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AFE8A" w14:textId="77777777" w:rsidR="00A85227" w:rsidRPr="00B55EF7" w:rsidRDefault="00A85227" w:rsidP="00A85227">
      <w:pPr>
        <w:keepNext/>
        <w:tabs>
          <w:tab w:val="left" w:pos="567"/>
        </w:tabs>
        <w:jc w:val="center"/>
        <w:outlineLvl w:val="1"/>
        <w:rPr>
          <w:b/>
          <w:snapToGrid w:val="0"/>
          <w:sz w:val="22"/>
          <w:szCs w:val="24"/>
          <w:lang w:eastAsia="x-none"/>
        </w:rPr>
      </w:pPr>
      <w:r w:rsidRPr="00B55EF7">
        <w:rPr>
          <w:b/>
          <w:bCs/>
          <w:iCs/>
          <w:snapToGrid w:val="0"/>
          <w:sz w:val="22"/>
          <w:szCs w:val="28"/>
          <w:lang w:eastAsia="x-none"/>
        </w:rPr>
        <w:t>Pakuotės lapelis:</w:t>
      </w:r>
      <w:r w:rsidRPr="00B55EF7">
        <w:rPr>
          <w:b/>
          <w:snapToGrid w:val="0"/>
          <w:sz w:val="22"/>
          <w:szCs w:val="24"/>
          <w:lang w:eastAsia="x-none"/>
        </w:rPr>
        <w:t xml:space="preserve"> </w:t>
      </w:r>
      <w:r w:rsidRPr="00B55EF7">
        <w:rPr>
          <w:b/>
          <w:bCs/>
          <w:iCs/>
          <w:snapToGrid w:val="0"/>
          <w:sz w:val="22"/>
          <w:szCs w:val="28"/>
          <w:lang w:eastAsia="x-none"/>
        </w:rPr>
        <w:t>informacija pacientui</w:t>
      </w:r>
    </w:p>
    <w:p w14:paraId="20D3EDE5" w14:textId="77777777" w:rsidR="00A85227" w:rsidRPr="00B55EF7" w:rsidRDefault="00A85227" w:rsidP="00A85227">
      <w:pPr>
        <w:numPr>
          <w:ilvl w:val="12"/>
          <w:numId w:val="0"/>
        </w:numPr>
        <w:shd w:val="clear" w:color="auto" w:fill="FFFFFF"/>
        <w:jc w:val="center"/>
        <w:rPr>
          <w:snapToGrid w:val="0"/>
          <w:sz w:val="22"/>
          <w:szCs w:val="24"/>
        </w:rPr>
      </w:pPr>
    </w:p>
    <w:p w14:paraId="7D5A2408" w14:textId="77777777" w:rsidR="00A85227" w:rsidRPr="00B55EF7" w:rsidRDefault="00A85227" w:rsidP="00A85227">
      <w:pPr>
        <w:tabs>
          <w:tab w:val="left" w:pos="567"/>
        </w:tabs>
        <w:spacing w:line="260" w:lineRule="exact"/>
        <w:jc w:val="center"/>
        <w:rPr>
          <w:b/>
          <w:snapToGrid w:val="0"/>
          <w:sz w:val="22"/>
          <w:szCs w:val="24"/>
        </w:rPr>
      </w:pPr>
      <w:proofErr w:type="spellStart"/>
      <w:r w:rsidRPr="00B55EF7">
        <w:rPr>
          <w:b/>
          <w:snapToGrid w:val="0"/>
          <w:sz w:val="22"/>
          <w:szCs w:val="24"/>
        </w:rPr>
        <w:t>Dimetyl</w:t>
      </w:r>
      <w:proofErr w:type="spellEnd"/>
      <w:r w:rsidRPr="00B55EF7">
        <w:rPr>
          <w:b/>
          <w:snapToGrid w:val="0"/>
          <w:sz w:val="22"/>
          <w:szCs w:val="24"/>
        </w:rPr>
        <w:t xml:space="preserve"> </w:t>
      </w:r>
      <w:proofErr w:type="spellStart"/>
      <w:r w:rsidRPr="00B55EF7">
        <w:rPr>
          <w:b/>
          <w:snapToGrid w:val="0"/>
          <w:sz w:val="22"/>
          <w:szCs w:val="24"/>
        </w:rPr>
        <w:t>fumarate</w:t>
      </w:r>
      <w:proofErr w:type="spellEnd"/>
      <w:r w:rsidRPr="00B55EF7">
        <w:rPr>
          <w:b/>
          <w:snapToGrid w:val="0"/>
          <w:sz w:val="22"/>
          <w:szCs w:val="24"/>
        </w:rPr>
        <w:t xml:space="preserve"> </w:t>
      </w:r>
      <w:proofErr w:type="spellStart"/>
      <w:r w:rsidRPr="00B55EF7">
        <w:rPr>
          <w:b/>
          <w:snapToGrid w:val="0"/>
          <w:sz w:val="22"/>
          <w:szCs w:val="24"/>
        </w:rPr>
        <w:t>Sandoz</w:t>
      </w:r>
      <w:proofErr w:type="spellEnd"/>
      <w:r w:rsidRPr="00B55EF7">
        <w:rPr>
          <w:b/>
          <w:snapToGrid w:val="0"/>
          <w:sz w:val="22"/>
          <w:szCs w:val="24"/>
        </w:rPr>
        <w:t xml:space="preserve"> 120 mg skrandyje neirios kietosios kapsulės</w:t>
      </w:r>
    </w:p>
    <w:p w14:paraId="06254FCE" w14:textId="77777777" w:rsidR="00A85227" w:rsidRPr="00B55EF7" w:rsidRDefault="00A85227" w:rsidP="00A85227">
      <w:pPr>
        <w:tabs>
          <w:tab w:val="left" w:pos="567"/>
        </w:tabs>
        <w:spacing w:line="260" w:lineRule="exact"/>
        <w:jc w:val="center"/>
        <w:rPr>
          <w:b/>
          <w:snapToGrid w:val="0"/>
          <w:sz w:val="22"/>
          <w:szCs w:val="24"/>
        </w:rPr>
      </w:pPr>
      <w:proofErr w:type="spellStart"/>
      <w:r w:rsidRPr="00B55EF7">
        <w:rPr>
          <w:b/>
          <w:snapToGrid w:val="0"/>
          <w:sz w:val="22"/>
          <w:szCs w:val="24"/>
          <w:highlight w:val="lightGray"/>
        </w:rPr>
        <w:t>Dimetyl</w:t>
      </w:r>
      <w:proofErr w:type="spellEnd"/>
      <w:r w:rsidRPr="00B55EF7">
        <w:rPr>
          <w:b/>
          <w:snapToGrid w:val="0"/>
          <w:sz w:val="22"/>
          <w:szCs w:val="24"/>
          <w:highlight w:val="lightGray"/>
        </w:rPr>
        <w:t xml:space="preserve"> </w:t>
      </w:r>
      <w:proofErr w:type="spellStart"/>
      <w:r w:rsidRPr="00B55EF7">
        <w:rPr>
          <w:b/>
          <w:snapToGrid w:val="0"/>
          <w:sz w:val="22"/>
          <w:szCs w:val="24"/>
          <w:highlight w:val="lightGray"/>
        </w:rPr>
        <w:t>fumarate</w:t>
      </w:r>
      <w:proofErr w:type="spellEnd"/>
      <w:r w:rsidRPr="00B55EF7">
        <w:rPr>
          <w:b/>
          <w:snapToGrid w:val="0"/>
          <w:sz w:val="22"/>
          <w:szCs w:val="24"/>
          <w:highlight w:val="lightGray"/>
        </w:rPr>
        <w:t xml:space="preserve"> </w:t>
      </w:r>
      <w:proofErr w:type="spellStart"/>
      <w:r w:rsidRPr="00B55EF7">
        <w:rPr>
          <w:b/>
          <w:snapToGrid w:val="0"/>
          <w:sz w:val="22"/>
          <w:szCs w:val="24"/>
          <w:highlight w:val="lightGray"/>
        </w:rPr>
        <w:t>Sandoz</w:t>
      </w:r>
      <w:proofErr w:type="spellEnd"/>
      <w:r w:rsidRPr="00B55EF7">
        <w:rPr>
          <w:b/>
          <w:snapToGrid w:val="0"/>
          <w:sz w:val="22"/>
          <w:szCs w:val="24"/>
          <w:highlight w:val="lightGray"/>
        </w:rPr>
        <w:t xml:space="preserve"> 240 mg skrandyje neirios kietosios kapsulės</w:t>
      </w:r>
    </w:p>
    <w:p w14:paraId="60733FEA" w14:textId="77777777" w:rsidR="00A85227" w:rsidRPr="00B55EF7" w:rsidRDefault="00A85227" w:rsidP="00A85227">
      <w:pPr>
        <w:numPr>
          <w:ilvl w:val="12"/>
          <w:numId w:val="0"/>
        </w:numPr>
        <w:jc w:val="center"/>
        <w:rPr>
          <w:snapToGrid w:val="0"/>
          <w:sz w:val="22"/>
          <w:szCs w:val="24"/>
        </w:rPr>
      </w:pPr>
      <w:proofErr w:type="spellStart"/>
      <w:r w:rsidRPr="00B55EF7">
        <w:rPr>
          <w:snapToGrid w:val="0"/>
          <w:sz w:val="22"/>
          <w:szCs w:val="24"/>
        </w:rPr>
        <w:t>dimetilfumaratas</w:t>
      </w:r>
      <w:proofErr w:type="spellEnd"/>
    </w:p>
    <w:p w14:paraId="4067E90C" w14:textId="77777777" w:rsidR="00A85227" w:rsidRPr="00B55EF7" w:rsidRDefault="00A85227" w:rsidP="00A85227">
      <w:pPr>
        <w:rPr>
          <w:snapToGrid w:val="0"/>
          <w:color w:val="008000"/>
          <w:sz w:val="22"/>
          <w:szCs w:val="24"/>
        </w:rPr>
      </w:pPr>
    </w:p>
    <w:p w14:paraId="6D64408E" w14:textId="77777777" w:rsidR="00A85227" w:rsidRPr="00B55EF7" w:rsidRDefault="00A85227" w:rsidP="00A85227">
      <w:pPr>
        <w:suppressAutoHyphens/>
        <w:ind w:left="142" w:hanging="142"/>
        <w:rPr>
          <w:snapToGrid w:val="0"/>
          <w:sz w:val="22"/>
          <w:szCs w:val="24"/>
        </w:rPr>
      </w:pPr>
      <w:r w:rsidRPr="00B55EF7">
        <w:rPr>
          <w:b/>
          <w:snapToGrid w:val="0"/>
          <w:sz w:val="22"/>
          <w:szCs w:val="24"/>
        </w:rPr>
        <w:t>Atidžiai perskaitykite visą šį lapelį, prieš pradėdami vartoti vaistą, nes jame pateikiama Jums svarbi informacija.</w:t>
      </w:r>
    </w:p>
    <w:p w14:paraId="3A0D8790" w14:textId="77777777" w:rsidR="00A85227" w:rsidRPr="00B55EF7" w:rsidRDefault="00A85227" w:rsidP="00A85227">
      <w:pPr>
        <w:numPr>
          <w:ilvl w:val="0"/>
          <w:numId w:val="1"/>
        </w:numPr>
        <w:tabs>
          <w:tab w:val="left" w:pos="567"/>
        </w:tabs>
        <w:spacing w:line="260" w:lineRule="exact"/>
        <w:ind w:left="567" w:right="-2" w:hanging="567"/>
        <w:rPr>
          <w:snapToGrid w:val="0"/>
          <w:sz w:val="22"/>
          <w:szCs w:val="24"/>
        </w:rPr>
      </w:pPr>
      <w:r w:rsidRPr="00B55EF7">
        <w:rPr>
          <w:snapToGrid w:val="0"/>
          <w:sz w:val="22"/>
          <w:szCs w:val="24"/>
        </w:rPr>
        <w:t xml:space="preserve">Neišmeskite šio lapelio, nes vėl gali prireikti jį perskaityti. </w:t>
      </w:r>
    </w:p>
    <w:p w14:paraId="34168272" w14:textId="77777777" w:rsidR="00A85227" w:rsidRPr="00B55EF7" w:rsidRDefault="00A85227" w:rsidP="00A85227">
      <w:pPr>
        <w:numPr>
          <w:ilvl w:val="0"/>
          <w:numId w:val="1"/>
        </w:numPr>
        <w:tabs>
          <w:tab w:val="left" w:pos="567"/>
        </w:tabs>
        <w:spacing w:line="260" w:lineRule="exact"/>
        <w:ind w:left="567" w:right="-2" w:hanging="567"/>
        <w:rPr>
          <w:snapToGrid w:val="0"/>
          <w:sz w:val="22"/>
          <w:szCs w:val="24"/>
        </w:rPr>
      </w:pPr>
      <w:r w:rsidRPr="00B55EF7">
        <w:rPr>
          <w:snapToGrid w:val="0"/>
          <w:sz w:val="22"/>
          <w:szCs w:val="24"/>
        </w:rPr>
        <w:t>Jeigu kiltų daugiau klausimų, kreipkitės į gydytoją arba vaistininką.</w:t>
      </w:r>
    </w:p>
    <w:p w14:paraId="5E970ECD" w14:textId="77777777" w:rsidR="00A85227" w:rsidRPr="00B55EF7" w:rsidRDefault="00A85227" w:rsidP="00A85227">
      <w:pPr>
        <w:tabs>
          <w:tab w:val="left" w:pos="567"/>
        </w:tabs>
        <w:ind w:left="567" w:right="-2" w:hanging="567"/>
        <w:rPr>
          <w:snapToGrid w:val="0"/>
          <w:sz w:val="22"/>
          <w:szCs w:val="24"/>
        </w:rPr>
      </w:pPr>
      <w:r w:rsidRPr="00B55EF7">
        <w:rPr>
          <w:snapToGrid w:val="0"/>
          <w:sz w:val="22"/>
          <w:szCs w:val="24"/>
        </w:rPr>
        <w:t>-</w:t>
      </w:r>
      <w:r w:rsidRPr="00B55EF7">
        <w:rPr>
          <w:snapToGrid w:val="0"/>
          <w:sz w:val="22"/>
          <w:szCs w:val="24"/>
        </w:rPr>
        <w:tab/>
        <w:t>Šis vaistas skirtas tik Jums, todėl kitiems žmonėms jo duoti negalima. Vaistas gali jiems pakenkti (net tiems, kurių ligos požymiai yra tokie patys kaip Jūsų).</w:t>
      </w:r>
      <w:r w:rsidRPr="00B55EF7">
        <w:rPr>
          <w:snapToGrid w:val="0"/>
          <w:color w:val="008000"/>
          <w:sz w:val="22"/>
          <w:szCs w:val="24"/>
        </w:rPr>
        <w:t xml:space="preserve"> </w:t>
      </w:r>
    </w:p>
    <w:p w14:paraId="641FC1EF" w14:textId="77777777" w:rsidR="00A85227" w:rsidRPr="00B55EF7" w:rsidRDefault="00A85227" w:rsidP="00A85227">
      <w:pPr>
        <w:numPr>
          <w:ilvl w:val="0"/>
          <w:numId w:val="1"/>
        </w:numPr>
        <w:tabs>
          <w:tab w:val="left" w:pos="567"/>
        </w:tabs>
        <w:spacing w:line="260" w:lineRule="exact"/>
        <w:ind w:left="567" w:hanging="567"/>
        <w:rPr>
          <w:snapToGrid w:val="0"/>
          <w:sz w:val="22"/>
          <w:szCs w:val="24"/>
        </w:rPr>
      </w:pPr>
      <w:r w:rsidRPr="00B55EF7">
        <w:rPr>
          <w:snapToGrid w:val="0"/>
          <w:sz w:val="22"/>
          <w:szCs w:val="24"/>
        </w:rPr>
        <w:t>Jeigu pasireiškė šalutinis poveikis (net jeigu jis šiame lapelyje nenurodytas), kreipkitės į gydytoją arba vaistininką. Žr.</w:t>
      </w:r>
      <w:r>
        <w:rPr>
          <w:snapToGrid w:val="0"/>
          <w:sz w:val="22"/>
          <w:szCs w:val="24"/>
        </w:rPr>
        <w:t> </w:t>
      </w:r>
      <w:r w:rsidRPr="00B55EF7">
        <w:rPr>
          <w:snapToGrid w:val="0"/>
          <w:sz w:val="22"/>
          <w:szCs w:val="24"/>
        </w:rPr>
        <w:t>4</w:t>
      </w:r>
      <w:r>
        <w:rPr>
          <w:snapToGrid w:val="0"/>
          <w:sz w:val="22"/>
          <w:szCs w:val="24"/>
        </w:rPr>
        <w:t> </w:t>
      </w:r>
      <w:r w:rsidRPr="00B55EF7">
        <w:rPr>
          <w:snapToGrid w:val="0"/>
          <w:sz w:val="22"/>
          <w:szCs w:val="24"/>
        </w:rPr>
        <w:t>skyrių.</w:t>
      </w:r>
    </w:p>
    <w:p w14:paraId="315FEA82" w14:textId="77777777" w:rsidR="00A85227" w:rsidRPr="00B55EF7" w:rsidRDefault="00A85227" w:rsidP="00A85227">
      <w:pPr>
        <w:ind w:right="-2"/>
        <w:rPr>
          <w:snapToGrid w:val="0"/>
          <w:sz w:val="22"/>
          <w:szCs w:val="24"/>
        </w:rPr>
      </w:pPr>
    </w:p>
    <w:p w14:paraId="47B43A4B" w14:textId="77777777" w:rsidR="00A85227" w:rsidRPr="00B55EF7" w:rsidRDefault="00A85227" w:rsidP="00A85227">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Apie ką rašoma šiame lapelyje?</w:t>
      </w:r>
    </w:p>
    <w:p w14:paraId="682D2A82" w14:textId="77777777" w:rsidR="00A85227" w:rsidRPr="00B55EF7" w:rsidRDefault="00A85227" w:rsidP="00A85227">
      <w:pPr>
        <w:numPr>
          <w:ilvl w:val="12"/>
          <w:numId w:val="0"/>
        </w:numPr>
        <w:ind w:left="284" w:right="-2"/>
        <w:rPr>
          <w:snapToGrid w:val="0"/>
          <w:sz w:val="22"/>
          <w:szCs w:val="24"/>
        </w:rPr>
      </w:pPr>
    </w:p>
    <w:p w14:paraId="27C4A035" w14:textId="77777777" w:rsidR="00A85227" w:rsidRPr="00B55EF7" w:rsidRDefault="00A85227" w:rsidP="00A85227">
      <w:pPr>
        <w:numPr>
          <w:ilvl w:val="12"/>
          <w:numId w:val="0"/>
        </w:numPr>
        <w:tabs>
          <w:tab w:val="left" w:pos="709"/>
        </w:tabs>
        <w:ind w:right="-2"/>
        <w:rPr>
          <w:snapToGrid w:val="0"/>
          <w:sz w:val="22"/>
          <w:szCs w:val="24"/>
        </w:rPr>
      </w:pPr>
      <w:r w:rsidRPr="00B55EF7">
        <w:rPr>
          <w:snapToGrid w:val="0"/>
          <w:sz w:val="22"/>
          <w:szCs w:val="24"/>
        </w:rPr>
        <w:t>1.</w:t>
      </w:r>
      <w:r w:rsidRPr="00B55EF7">
        <w:rPr>
          <w:snapToGrid w:val="0"/>
          <w:sz w:val="22"/>
          <w:szCs w:val="24"/>
        </w:rPr>
        <w:tab/>
      </w:r>
      <w:r w:rsidRPr="00B55EF7">
        <w:rPr>
          <w:snapToGrid w:val="0"/>
          <w:sz w:val="22"/>
        </w:rPr>
        <w:t xml:space="preserve">Kas yra </w:t>
      </w:r>
      <w:proofErr w:type="spellStart"/>
      <w:r w:rsidRPr="00B55EF7">
        <w:rPr>
          <w:snapToGrid w:val="0"/>
          <w:sz w:val="22"/>
        </w:rPr>
        <w:t>Dimetyl</w:t>
      </w:r>
      <w:proofErr w:type="spellEnd"/>
      <w:r w:rsidRPr="00B55EF7">
        <w:rPr>
          <w:snapToGrid w:val="0"/>
          <w:sz w:val="22"/>
        </w:rPr>
        <w:t xml:space="preserve"> </w:t>
      </w:r>
      <w:proofErr w:type="spellStart"/>
      <w:r w:rsidRPr="00B55EF7">
        <w:rPr>
          <w:snapToGrid w:val="0"/>
          <w:sz w:val="22"/>
        </w:rPr>
        <w:t>fumarate</w:t>
      </w:r>
      <w:proofErr w:type="spellEnd"/>
      <w:r w:rsidRPr="00B55EF7">
        <w:rPr>
          <w:snapToGrid w:val="0"/>
          <w:sz w:val="22"/>
        </w:rPr>
        <w:t xml:space="preserve"> </w:t>
      </w:r>
      <w:proofErr w:type="spellStart"/>
      <w:r w:rsidRPr="00B55EF7">
        <w:rPr>
          <w:snapToGrid w:val="0"/>
          <w:sz w:val="22"/>
        </w:rPr>
        <w:t>Sandoz</w:t>
      </w:r>
      <w:proofErr w:type="spellEnd"/>
      <w:r w:rsidRPr="00B55EF7">
        <w:rPr>
          <w:snapToGrid w:val="0"/>
          <w:sz w:val="22"/>
        </w:rPr>
        <w:t xml:space="preserve"> ir kam jis vartojamas</w:t>
      </w:r>
      <w:r w:rsidRPr="00B55EF7">
        <w:rPr>
          <w:snapToGrid w:val="0"/>
          <w:sz w:val="22"/>
          <w:szCs w:val="24"/>
        </w:rPr>
        <w:t xml:space="preserve"> </w:t>
      </w:r>
    </w:p>
    <w:p w14:paraId="3D42E912" w14:textId="77777777" w:rsidR="00A85227" w:rsidRPr="00B55EF7" w:rsidRDefault="00A85227" w:rsidP="00A85227">
      <w:pPr>
        <w:numPr>
          <w:ilvl w:val="12"/>
          <w:numId w:val="0"/>
        </w:numPr>
        <w:tabs>
          <w:tab w:val="left" w:pos="709"/>
        </w:tabs>
        <w:ind w:right="-2"/>
        <w:rPr>
          <w:snapToGrid w:val="0"/>
          <w:sz w:val="22"/>
          <w:szCs w:val="24"/>
        </w:rPr>
      </w:pPr>
      <w:r w:rsidRPr="00B55EF7">
        <w:rPr>
          <w:snapToGrid w:val="0"/>
          <w:sz w:val="22"/>
          <w:szCs w:val="24"/>
        </w:rPr>
        <w:t>2.</w:t>
      </w:r>
      <w:r w:rsidRPr="00B55EF7">
        <w:rPr>
          <w:snapToGrid w:val="0"/>
          <w:sz w:val="22"/>
          <w:szCs w:val="24"/>
        </w:rPr>
        <w:tab/>
        <w:t xml:space="preserve">Kas žinotina prieš vartojant </w:t>
      </w: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Pr="00B55EF7">
        <w:rPr>
          <w:snapToGrid w:val="0"/>
          <w:sz w:val="22"/>
          <w:szCs w:val="24"/>
        </w:rPr>
        <w:t xml:space="preserve">  </w:t>
      </w:r>
    </w:p>
    <w:p w14:paraId="4AF42CE2" w14:textId="77777777" w:rsidR="00A85227" w:rsidRPr="00B55EF7" w:rsidRDefault="00A85227" w:rsidP="00A85227">
      <w:pPr>
        <w:numPr>
          <w:ilvl w:val="12"/>
          <w:numId w:val="0"/>
        </w:numPr>
        <w:tabs>
          <w:tab w:val="left" w:pos="709"/>
        </w:tabs>
        <w:ind w:right="-2"/>
        <w:rPr>
          <w:snapToGrid w:val="0"/>
          <w:sz w:val="22"/>
          <w:szCs w:val="24"/>
        </w:rPr>
      </w:pPr>
      <w:r w:rsidRPr="00B55EF7">
        <w:rPr>
          <w:snapToGrid w:val="0"/>
          <w:sz w:val="22"/>
          <w:szCs w:val="24"/>
        </w:rPr>
        <w:t>3.</w:t>
      </w:r>
      <w:r w:rsidRPr="00B55EF7">
        <w:rPr>
          <w:snapToGrid w:val="0"/>
          <w:sz w:val="22"/>
          <w:szCs w:val="24"/>
        </w:rPr>
        <w:tab/>
        <w:t xml:space="preserve">Kaip vartoti </w:t>
      </w: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Pr="00B55EF7">
        <w:rPr>
          <w:snapToGrid w:val="0"/>
          <w:sz w:val="22"/>
          <w:szCs w:val="24"/>
        </w:rPr>
        <w:t xml:space="preserve"> </w:t>
      </w:r>
    </w:p>
    <w:p w14:paraId="146AAFAC" w14:textId="77777777" w:rsidR="00A85227" w:rsidRPr="00B55EF7" w:rsidRDefault="00A85227" w:rsidP="00A85227">
      <w:pPr>
        <w:numPr>
          <w:ilvl w:val="12"/>
          <w:numId w:val="0"/>
        </w:numPr>
        <w:tabs>
          <w:tab w:val="left" w:pos="709"/>
        </w:tabs>
        <w:ind w:right="-2"/>
        <w:rPr>
          <w:snapToGrid w:val="0"/>
          <w:sz w:val="22"/>
          <w:szCs w:val="24"/>
        </w:rPr>
      </w:pPr>
      <w:r w:rsidRPr="00B55EF7">
        <w:rPr>
          <w:snapToGrid w:val="0"/>
          <w:sz w:val="22"/>
          <w:szCs w:val="24"/>
        </w:rPr>
        <w:t>4.</w:t>
      </w:r>
      <w:r w:rsidRPr="00B55EF7">
        <w:rPr>
          <w:snapToGrid w:val="0"/>
          <w:sz w:val="22"/>
          <w:szCs w:val="24"/>
        </w:rPr>
        <w:tab/>
      </w:r>
      <w:r w:rsidRPr="00B55EF7">
        <w:rPr>
          <w:snapToGrid w:val="0"/>
          <w:sz w:val="22"/>
        </w:rPr>
        <w:t>Galimas šalutinis poveikis</w:t>
      </w:r>
      <w:r w:rsidRPr="00B55EF7">
        <w:rPr>
          <w:snapToGrid w:val="0"/>
          <w:sz w:val="22"/>
          <w:szCs w:val="24"/>
        </w:rPr>
        <w:t xml:space="preserve"> </w:t>
      </w:r>
    </w:p>
    <w:p w14:paraId="5BE21D98" w14:textId="77777777" w:rsidR="00A85227" w:rsidRPr="00B55EF7" w:rsidRDefault="00A85227" w:rsidP="00A85227">
      <w:pPr>
        <w:numPr>
          <w:ilvl w:val="12"/>
          <w:numId w:val="0"/>
        </w:numPr>
        <w:tabs>
          <w:tab w:val="left" w:pos="709"/>
        </w:tabs>
        <w:ind w:right="-2"/>
        <w:rPr>
          <w:snapToGrid w:val="0"/>
          <w:sz w:val="22"/>
          <w:szCs w:val="24"/>
        </w:rPr>
      </w:pPr>
      <w:r w:rsidRPr="00B55EF7">
        <w:rPr>
          <w:snapToGrid w:val="0"/>
          <w:sz w:val="22"/>
          <w:szCs w:val="24"/>
        </w:rPr>
        <w:t>5.</w:t>
      </w:r>
      <w:r w:rsidRPr="00B55EF7">
        <w:rPr>
          <w:snapToGrid w:val="0"/>
          <w:sz w:val="22"/>
          <w:szCs w:val="24"/>
        </w:rPr>
        <w:tab/>
      </w:r>
      <w:r w:rsidRPr="00B55EF7">
        <w:rPr>
          <w:snapToGrid w:val="0"/>
          <w:sz w:val="22"/>
        </w:rPr>
        <w:t xml:space="preserve">Kaip laikyti </w:t>
      </w:r>
      <w:proofErr w:type="spellStart"/>
      <w:r w:rsidRPr="00B55EF7">
        <w:rPr>
          <w:snapToGrid w:val="0"/>
          <w:sz w:val="22"/>
        </w:rPr>
        <w:t>Dimetyl</w:t>
      </w:r>
      <w:proofErr w:type="spellEnd"/>
      <w:r w:rsidRPr="00B55EF7">
        <w:rPr>
          <w:snapToGrid w:val="0"/>
          <w:sz w:val="22"/>
        </w:rPr>
        <w:t xml:space="preserve"> </w:t>
      </w:r>
      <w:proofErr w:type="spellStart"/>
      <w:r w:rsidRPr="00B55EF7">
        <w:rPr>
          <w:snapToGrid w:val="0"/>
          <w:sz w:val="22"/>
        </w:rPr>
        <w:t>fumarate</w:t>
      </w:r>
      <w:proofErr w:type="spellEnd"/>
      <w:r w:rsidRPr="00B55EF7">
        <w:rPr>
          <w:snapToGrid w:val="0"/>
          <w:sz w:val="22"/>
        </w:rPr>
        <w:t xml:space="preserve"> </w:t>
      </w:r>
      <w:proofErr w:type="spellStart"/>
      <w:r w:rsidRPr="00B55EF7">
        <w:rPr>
          <w:snapToGrid w:val="0"/>
          <w:sz w:val="22"/>
        </w:rPr>
        <w:t>Sandoz</w:t>
      </w:r>
      <w:proofErr w:type="spellEnd"/>
      <w:r w:rsidRPr="00B55EF7">
        <w:rPr>
          <w:snapToGrid w:val="0"/>
          <w:sz w:val="22"/>
          <w:szCs w:val="24"/>
        </w:rPr>
        <w:t xml:space="preserve"> </w:t>
      </w:r>
    </w:p>
    <w:p w14:paraId="0C962E55" w14:textId="77777777" w:rsidR="00A85227" w:rsidRPr="00B55EF7" w:rsidRDefault="00A85227" w:rsidP="00A85227">
      <w:pPr>
        <w:numPr>
          <w:ilvl w:val="12"/>
          <w:numId w:val="0"/>
        </w:numPr>
        <w:tabs>
          <w:tab w:val="left" w:pos="709"/>
        </w:tabs>
        <w:ind w:right="-2"/>
        <w:rPr>
          <w:snapToGrid w:val="0"/>
          <w:sz w:val="22"/>
          <w:szCs w:val="24"/>
        </w:rPr>
      </w:pPr>
      <w:r w:rsidRPr="00B55EF7">
        <w:rPr>
          <w:snapToGrid w:val="0"/>
          <w:sz w:val="22"/>
          <w:szCs w:val="24"/>
        </w:rPr>
        <w:t>6.</w:t>
      </w:r>
      <w:r w:rsidRPr="00B55EF7">
        <w:rPr>
          <w:snapToGrid w:val="0"/>
          <w:sz w:val="22"/>
          <w:szCs w:val="24"/>
        </w:rPr>
        <w:tab/>
        <w:t>Pakuotės turinys ir kita informacija</w:t>
      </w:r>
    </w:p>
    <w:p w14:paraId="787C2BBF" w14:textId="77777777" w:rsidR="00A85227" w:rsidRPr="00B55EF7" w:rsidRDefault="00A85227" w:rsidP="00A85227">
      <w:pPr>
        <w:numPr>
          <w:ilvl w:val="12"/>
          <w:numId w:val="0"/>
        </w:numPr>
        <w:ind w:right="-2"/>
        <w:rPr>
          <w:snapToGrid w:val="0"/>
          <w:sz w:val="22"/>
          <w:szCs w:val="24"/>
        </w:rPr>
      </w:pPr>
    </w:p>
    <w:p w14:paraId="4EA7396B" w14:textId="77777777" w:rsidR="00A85227" w:rsidRPr="00B55EF7" w:rsidRDefault="00A85227" w:rsidP="00A85227">
      <w:pPr>
        <w:numPr>
          <w:ilvl w:val="12"/>
          <w:numId w:val="0"/>
        </w:numPr>
        <w:ind w:right="-2"/>
        <w:rPr>
          <w:snapToGrid w:val="0"/>
          <w:sz w:val="22"/>
          <w:szCs w:val="24"/>
        </w:rPr>
      </w:pPr>
    </w:p>
    <w:p w14:paraId="0052A19B" w14:textId="77777777" w:rsidR="00A85227" w:rsidRPr="00B55EF7" w:rsidRDefault="00A85227" w:rsidP="00A85227">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1.</w:t>
      </w:r>
      <w:r w:rsidRPr="00B55EF7">
        <w:rPr>
          <w:b/>
          <w:bCs/>
          <w:snapToGrid w:val="0"/>
          <w:sz w:val="22"/>
          <w:szCs w:val="28"/>
          <w:lang w:eastAsia="x-none"/>
        </w:rPr>
        <w:tab/>
        <w:t xml:space="preserve">Kas yra </w:t>
      </w:r>
      <w:proofErr w:type="spellStart"/>
      <w:r w:rsidRPr="00B55EF7">
        <w:rPr>
          <w:b/>
          <w:bCs/>
          <w:snapToGrid w:val="0"/>
          <w:sz w:val="22"/>
          <w:szCs w:val="28"/>
          <w:lang w:eastAsia="x-none"/>
        </w:rPr>
        <w:t>Dimetyl</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fumarate</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Sandoz</w:t>
      </w:r>
      <w:proofErr w:type="spellEnd"/>
      <w:r w:rsidRPr="00B55EF7">
        <w:rPr>
          <w:b/>
          <w:bCs/>
          <w:snapToGrid w:val="0"/>
          <w:sz w:val="22"/>
          <w:szCs w:val="28"/>
          <w:lang w:eastAsia="x-none"/>
        </w:rPr>
        <w:t xml:space="preserve"> ir kam jis vartojamas</w:t>
      </w:r>
    </w:p>
    <w:p w14:paraId="7D0E61B7" w14:textId="77777777" w:rsidR="00A85227" w:rsidRPr="00B55EF7" w:rsidRDefault="00A85227" w:rsidP="00A85227">
      <w:pPr>
        <w:numPr>
          <w:ilvl w:val="12"/>
          <w:numId w:val="0"/>
        </w:numPr>
        <w:ind w:right="-2"/>
        <w:rPr>
          <w:snapToGrid w:val="0"/>
          <w:sz w:val="22"/>
          <w:szCs w:val="22"/>
        </w:rPr>
      </w:pPr>
    </w:p>
    <w:p w14:paraId="2BC7A258" w14:textId="77777777" w:rsidR="00A85227" w:rsidRPr="00B55EF7" w:rsidRDefault="00A85227" w:rsidP="00A85227">
      <w:pPr>
        <w:ind w:right="-2"/>
        <w:rPr>
          <w:b/>
          <w:sz w:val="22"/>
          <w:szCs w:val="22"/>
        </w:rPr>
      </w:pPr>
      <w:r w:rsidRPr="00B55EF7">
        <w:rPr>
          <w:b/>
          <w:sz w:val="22"/>
          <w:szCs w:val="22"/>
        </w:rPr>
        <w:t xml:space="preserve">Kas yra </w:t>
      </w: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w:t>
      </w:r>
    </w:p>
    <w:p w14:paraId="24ABCB62" w14:textId="77777777" w:rsidR="00A85227" w:rsidRDefault="00A85227" w:rsidP="00A85227">
      <w:pPr>
        <w:ind w:right="-2"/>
        <w:rPr>
          <w:sz w:val="22"/>
          <w:szCs w:val="22"/>
        </w:rPr>
      </w:pPr>
    </w:p>
    <w:p w14:paraId="6DA63807" w14:textId="77777777" w:rsidR="00A85227" w:rsidRPr="00B55EF7" w:rsidRDefault="00A85227" w:rsidP="00A85227">
      <w:pPr>
        <w:ind w:right="-2"/>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yra vaistas, kurio sudėtyje yra veikliosios medžiagos </w:t>
      </w:r>
      <w:proofErr w:type="spellStart"/>
      <w:r w:rsidRPr="00B55EF7">
        <w:rPr>
          <w:b/>
          <w:sz w:val="22"/>
          <w:szCs w:val="22"/>
        </w:rPr>
        <w:t>dimetilfumarato</w:t>
      </w:r>
      <w:proofErr w:type="spellEnd"/>
      <w:r w:rsidRPr="00B55EF7">
        <w:rPr>
          <w:sz w:val="22"/>
          <w:szCs w:val="22"/>
        </w:rPr>
        <w:t xml:space="preserve">. </w:t>
      </w:r>
    </w:p>
    <w:p w14:paraId="1CC0650C" w14:textId="77777777" w:rsidR="00A85227" w:rsidRPr="00B55EF7" w:rsidRDefault="00A85227" w:rsidP="00A85227">
      <w:pPr>
        <w:ind w:right="-2"/>
        <w:rPr>
          <w:sz w:val="22"/>
          <w:szCs w:val="22"/>
        </w:rPr>
      </w:pPr>
    </w:p>
    <w:p w14:paraId="1BF1449E" w14:textId="77777777" w:rsidR="00A85227" w:rsidRPr="00B55EF7" w:rsidRDefault="00A85227" w:rsidP="00A85227">
      <w:pPr>
        <w:ind w:right="-2"/>
        <w:rPr>
          <w:b/>
          <w:sz w:val="22"/>
          <w:szCs w:val="22"/>
        </w:rPr>
      </w:pPr>
      <w:r w:rsidRPr="00B55EF7">
        <w:rPr>
          <w:b/>
          <w:sz w:val="22"/>
          <w:szCs w:val="22"/>
        </w:rPr>
        <w:t xml:space="preserve">Kam </w:t>
      </w: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vartojamas</w:t>
      </w:r>
    </w:p>
    <w:p w14:paraId="11E23146" w14:textId="77777777" w:rsidR="00A85227" w:rsidRDefault="00A85227" w:rsidP="00A85227">
      <w:pPr>
        <w:ind w:right="-2"/>
        <w:rPr>
          <w:b/>
          <w:sz w:val="22"/>
          <w:szCs w:val="22"/>
        </w:rPr>
      </w:pPr>
    </w:p>
    <w:p w14:paraId="2D891609" w14:textId="77777777" w:rsidR="00A85227" w:rsidRPr="00B55EF7" w:rsidRDefault="00A85227" w:rsidP="00A85227">
      <w:pPr>
        <w:ind w:right="-2"/>
        <w:rPr>
          <w:b/>
          <w:sz w:val="22"/>
          <w:szCs w:val="22"/>
        </w:rPr>
      </w:pP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vartojamas </w:t>
      </w:r>
      <w:proofErr w:type="spellStart"/>
      <w:r w:rsidRPr="00B55EF7">
        <w:rPr>
          <w:b/>
          <w:sz w:val="22"/>
          <w:szCs w:val="22"/>
        </w:rPr>
        <w:t>recidyvuojanči</w:t>
      </w:r>
      <w:r>
        <w:rPr>
          <w:b/>
          <w:sz w:val="22"/>
          <w:szCs w:val="22"/>
        </w:rPr>
        <w:t>os</w:t>
      </w:r>
      <w:proofErr w:type="spellEnd"/>
      <w:r w:rsidRPr="00B55EF7">
        <w:rPr>
          <w:b/>
          <w:sz w:val="22"/>
          <w:szCs w:val="22"/>
        </w:rPr>
        <w:t xml:space="preserve"> </w:t>
      </w:r>
      <w:proofErr w:type="spellStart"/>
      <w:r w:rsidRPr="00B55EF7">
        <w:rPr>
          <w:b/>
          <w:sz w:val="22"/>
          <w:szCs w:val="22"/>
        </w:rPr>
        <w:t>remituojanči</w:t>
      </w:r>
      <w:r>
        <w:rPr>
          <w:b/>
          <w:sz w:val="22"/>
          <w:szCs w:val="22"/>
        </w:rPr>
        <w:t>os</w:t>
      </w:r>
      <w:proofErr w:type="spellEnd"/>
      <w:r w:rsidRPr="00B55EF7">
        <w:rPr>
          <w:b/>
          <w:sz w:val="22"/>
          <w:szCs w:val="22"/>
        </w:rPr>
        <w:t xml:space="preserve"> išsėtin</w:t>
      </w:r>
      <w:r>
        <w:rPr>
          <w:b/>
          <w:sz w:val="22"/>
          <w:szCs w:val="22"/>
        </w:rPr>
        <w:t>ės</w:t>
      </w:r>
      <w:r w:rsidRPr="00B55EF7">
        <w:rPr>
          <w:b/>
          <w:sz w:val="22"/>
          <w:szCs w:val="22"/>
        </w:rPr>
        <w:t xml:space="preserve"> skleroz</w:t>
      </w:r>
      <w:r>
        <w:rPr>
          <w:b/>
          <w:sz w:val="22"/>
          <w:szCs w:val="22"/>
        </w:rPr>
        <w:t>ės</w:t>
      </w:r>
      <w:r w:rsidRPr="00B55EF7">
        <w:rPr>
          <w:b/>
          <w:sz w:val="22"/>
          <w:szCs w:val="22"/>
        </w:rPr>
        <w:t xml:space="preserve"> (IS) gydy</w:t>
      </w:r>
      <w:r>
        <w:rPr>
          <w:b/>
          <w:sz w:val="22"/>
          <w:szCs w:val="22"/>
        </w:rPr>
        <w:t>mui</w:t>
      </w:r>
      <w:r w:rsidRPr="00B55EF7">
        <w:rPr>
          <w:b/>
          <w:sz w:val="22"/>
          <w:szCs w:val="22"/>
        </w:rPr>
        <w:t xml:space="preserve"> 13</w:t>
      </w:r>
      <w:r>
        <w:rPr>
          <w:b/>
          <w:sz w:val="22"/>
          <w:szCs w:val="22"/>
        </w:rPr>
        <w:t> </w:t>
      </w:r>
      <w:r w:rsidRPr="00B55EF7">
        <w:rPr>
          <w:b/>
          <w:sz w:val="22"/>
          <w:szCs w:val="22"/>
        </w:rPr>
        <w:t xml:space="preserve">metų ir vyresniems pacientams. </w:t>
      </w:r>
    </w:p>
    <w:p w14:paraId="7F1F154E" w14:textId="77777777" w:rsidR="00A85227" w:rsidRDefault="00A85227" w:rsidP="00A85227">
      <w:pPr>
        <w:ind w:right="-2"/>
        <w:rPr>
          <w:sz w:val="22"/>
          <w:szCs w:val="22"/>
        </w:rPr>
      </w:pPr>
    </w:p>
    <w:p w14:paraId="668160D2" w14:textId="77777777" w:rsidR="00A85227" w:rsidRPr="00B55EF7" w:rsidRDefault="00A85227" w:rsidP="00A85227">
      <w:pPr>
        <w:ind w:right="-2"/>
        <w:rPr>
          <w:sz w:val="22"/>
          <w:szCs w:val="22"/>
        </w:rPr>
      </w:pPr>
      <w:r w:rsidRPr="00B55EF7">
        <w:rPr>
          <w:sz w:val="22"/>
          <w:szCs w:val="22"/>
        </w:rPr>
        <w:t xml:space="preserve">IS – tai ilgą laiką trunkanti liga, kuri pažeidžia centrinę nervų sistemą (CNS), įskaitant galvos ir nugaros smegenis. </w:t>
      </w:r>
      <w:proofErr w:type="spellStart"/>
      <w:r w:rsidRPr="00B55EF7">
        <w:rPr>
          <w:sz w:val="22"/>
          <w:szCs w:val="22"/>
        </w:rPr>
        <w:t>Recidyvuojančiai-remituojančiai</w:t>
      </w:r>
      <w:proofErr w:type="spellEnd"/>
      <w:r w:rsidRPr="00B55EF7">
        <w:rPr>
          <w:sz w:val="22"/>
          <w:szCs w:val="22"/>
        </w:rPr>
        <w:t xml:space="preserve"> IS būdingi pasikartojantys nervų sistemos sutrikimo simptomų sustiprėjimai (paūmėjimai). Kiekvieno paciento simptomai skiriasi, tačiau dažniausiai pasireiškia apsunkinta eisena, pusiausvyros ir regos sutrikimai (pvz., neryškus matymas ar dvejinimasis akyse). Šie simptomai gali visiškai išnykti praėjus paūmėjimui, tačiau kartais kai kurių </w:t>
      </w:r>
      <w:r>
        <w:rPr>
          <w:sz w:val="22"/>
          <w:szCs w:val="22"/>
        </w:rPr>
        <w:t>problemų</w:t>
      </w:r>
      <w:r w:rsidRPr="00B55EF7">
        <w:rPr>
          <w:sz w:val="22"/>
          <w:szCs w:val="22"/>
        </w:rPr>
        <w:t xml:space="preserve"> gali išlikti. </w:t>
      </w:r>
    </w:p>
    <w:p w14:paraId="0C6C5280" w14:textId="77777777" w:rsidR="00A85227" w:rsidRPr="00B55EF7" w:rsidRDefault="00A85227" w:rsidP="00A85227">
      <w:pPr>
        <w:ind w:right="-2"/>
        <w:rPr>
          <w:sz w:val="22"/>
          <w:szCs w:val="22"/>
        </w:rPr>
      </w:pPr>
    </w:p>
    <w:p w14:paraId="32A5B5CB" w14:textId="77777777" w:rsidR="00A85227" w:rsidRPr="00B55EF7" w:rsidRDefault="00A85227" w:rsidP="00A85227">
      <w:pPr>
        <w:ind w:right="-2"/>
        <w:rPr>
          <w:b/>
          <w:sz w:val="22"/>
          <w:szCs w:val="22"/>
        </w:rPr>
      </w:pPr>
      <w:r w:rsidRPr="00B55EF7">
        <w:rPr>
          <w:b/>
          <w:sz w:val="22"/>
          <w:szCs w:val="22"/>
        </w:rPr>
        <w:t xml:space="preserve">Kaip </w:t>
      </w: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veikia </w:t>
      </w:r>
    </w:p>
    <w:p w14:paraId="1A3BF68E" w14:textId="77777777" w:rsidR="00A85227" w:rsidRDefault="00A85227" w:rsidP="00A85227">
      <w:pPr>
        <w:ind w:right="-2"/>
        <w:rPr>
          <w:sz w:val="22"/>
          <w:szCs w:val="22"/>
        </w:rPr>
      </w:pPr>
    </w:p>
    <w:p w14:paraId="096E55D8" w14:textId="77777777" w:rsidR="00A85227" w:rsidRPr="00B55EF7" w:rsidRDefault="00A85227" w:rsidP="00A85227">
      <w:pPr>
        <w:ind w:right="-2"/>
        <w:rPr>
          <w:sz w:val="22"/>
          <w:szCs w:val="22"/>
        </w:rPr>
      </w:pPr>
      <w:r w:rsidRPr="00B55EF7">
        <w:rPr>
          <w:sz w:val="22"/>
          <w:szCs w:val="22"/>
        </w:rPr>
        <w:t xml:space="preserve">Manoma, kad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stabdo organizmo apsaugos sistemą neleisdamas jai pažeisti Jūsų galvos bei nugaros smegenų. Tai taip pat gali padėti </w:t>
      </w:r>
      <w:r>
        <w:rPr>
          <w:sz w:val="22"/>
          <w:szCs w:val="22"/>
        </w:rPr>
        <w:t>pristabdyti</w:t>
      </w:r>
      <w:r w:rsidRPr="00B55EF7">
        <w:rPr>
          <w:sz w:val="22"/>
          <w:szCs w:val="22"/>
        </w:rPr>
        <w:t xml:space="preserve"> Jūsų IS būsimą progresavimą.</w:t>
      </w:r>
    </w:p>
    <w:p w14:paraId="68DFF20B" w14:textId="77777777" w:rsidR="00A85227" w:rsidRPr="00B55EF7" w:rsidRDefault="00A85227" w:rsidP="00A85227">
      <w:pPr>
        <w:ind w:right="-2"/>
        <w:rPr>
          <w:sz w:val="22"/>
          <w:szCs w:val="22"/>
        </w:rPr>
      </w:pPr>
    </w:p>
    <w:p w14:paraId="72558123" w14:textId="77777777" w:rsidR="00A85227" w:rsidRPr="00B55EF7" w:rsidRDefault="00A85227" w:rsidP="00A85227">
      <w:pPr>
        <w:numPr>
          <w:ilvl w:val="12"/>
          <w:numId w:val="0"/>
        </w:numPr>
        <w:ind w:right="-2"/>
        <w:rPr>
          <w:snapToGrid w:val="0"/>
          <w:sz w:val="22"/>
          <w:szCs w:val="24"/>
        </w:rPr>
      </w:pPr>
    </w:p>
    <w:p w14:paraId="55480031" w14:textId="77777777" w:rsidR="00A85227" w:rsidRPr="00B55EF7" w:rsidRDefault="00A85227" w:rsidP="00A85227">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2.</w:t>
      </w:r>
      <w:r w:rsidRPr="00B55EF7">
        <w:rPr>
          <w:b/>
          <w:bCs/>
          <w:snapToGrid w:val="0"/>
          <w:sz w:val="22"/>
          <w:szCs w:val="28"/>
          <w:lang w:eastAsia="x-none"/>
        </w:rPr>
        <w:tab/>
        <w:t xml:space="preserve">Kas žinotina prieš vartojant </w:t>
      </w: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bCs/>
          <w:snapToGrid w:val="0"/>
          <w:sz w:val="22"/>
          <w:szCs w:val="28"/>
          <w:lang w:eastAsia="x-none"/>
        </w:rPr>
        <w:t xml:space="preserve"> </w:t>
      </w:r>
    </w:p>
    <w:p w14:paraId="463C47F8" w14:textId="77777777" w:rsidR="00A85227" w:rsidRPr="00B55EF7" w:rsidRDefault="00A85227" w:rsidP="00A85227">
      <w:pPr>
        <w:numPr>
          <w:ilvl w:val="12"/>
          <w:numId w:val="0"/>
        </w:numPr>
        <w:ind w:right="-2"/>
        <w:rPr>
          <w:snapToGrid w:val="0"/>
          <w:sz w:val="22"/>
          <w:szCs w:val="24"/>
        </w:rPr>
      </w:pPr>
    </w:p>
    <w:p w14:paraId="11A1CBB7" w14:textId="77777777" w:rsidR="00A85227" w:rsidRDefault="00A85227" w:rsidP="00A85227">
      <w:pPr>
        <w:keepNext/>
        <w:tabs>
          <w:tab w:val="left" w:pos="567"/>
        </w:tabs>
        <w:spacing w:line="260" w:lineRule="exact"/>
        <w:jc w:val="both"/>
        <w:outlineLvl w:val="3"/>
        <w:rPr>
          <w:b/>
          <w:bCs/>
          <w:snapToGrid w:val="0"/>
          <w:sz w:val="22"/>
          <w:szCs w:val="22"/>
          <w:lang w:eastAsia="x-none"/>
        </w:rPr>
      </w:pP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bCs/>
          <w:snapToGrid w:val="0"/>
          <w:sz w:val="22"/>
          <w:szCs w:val="22"/>
          <w:lang w:eastAsia="x-none"/>
        </w:rPr>
        <w:t xml:space="preserve"> vartoti draudžiama:</w:t>
      </w:r>
    </w:p>
    <w:p w14:paraId="0710DE10" w14:textId="77777777" w:rsidR="00A85227" w:rsidRPr="00B55EF7" w:rsidRDefault="00A85227" w:rsidP="00A85227">
      <w:pPr>
        <w:keepNext/>
        <w:tabs>
          <w:tab w:val="left" w:pos="567"/>
        </w:tabs>
        <w:spacing w:line="260" w:lineRule="exact"/>
        <w:jc w:val="both"/>
        <w:outlineLvl w:val="3"/>
        <w:rPr>
          <w:b/>
          <w:bCs/>
          <w:snapToGrid w:val="0"/>
          <w:sz w:val="22"/>
          <w:szCs w:val="22"/>
          <w:lang w:eastAsia="x-none"/>
        </w:rPr>
      </w:pPr>
    </w:p>
    <w:p w14:paraId="2D23B03B" w14:textId="77777777" w:rsidR="00A85227" w:rsidRPr="00B55EF7" w:rsidRDefault="00A85227" w:rsidP="00A85227">
      <w:pPr>
        <w:numPr>
          <w:ilvl w:val="12"/>
          <w:numId w:val="0"/>
        </w:numPr>
        <w:tabs>
          <w:tab w:val="left" w:pos="567"/>
        </w:tabs>
        <w:ind w:left="567" w:hanging="567"/>
        <w:rPr>
          <w:snapToGrid w:val="0"/>
          <w:sz w:val="22"/>
          <w:szCs w:val="22"/>
        </w:rPr>
      </w:pPr>
      <w:r w:rsidRPr="00B55EF7">
        <w:rPr>
          <w:snapToGrid w:val="0"/>
          <w:sz w:val="22"/>
          <w:szCs w:val="24"/>
        </w:rPr>
        <w:t>-</w:t>
      </w:r>
      <w:r w:rsidRPr="00B55EF7">
        <w:rPr>
          <w:snapToGrid w:val="0"/>
          <w:sz w:val="22"/>
          <w:szCs w:val="24"/>
        </w:rPr>
        <w:tab/>
      </w:r>
      <w:r w:rsidRPr="00B55EF7">
        <w:rPr>
          <w:b/>
          <w:snapToGrid w:val="0"/>
          <w:sz w:val="22"/>
          <w:szCs w:val="24"/>
        </w:rPr>
        <w:t xml:space="preserve">jeigu yra alergija </w:t>
      </w:r>
      <w:proofErr w:type="spellStart"/>
      <w:r w:rsidRPr="00B55EF7">
        <w:rPr>
          <w:b/>
          <w:snapToGrid w:val="0"/>
          <w:sz w:val="22"/>
          <w:szCs w:val="24"/>
        </w:rPr>
        <w:t>dimetilfumaratui</w:t>
      </w:r>
      <w:proofErr w:type="spellEnd"/>
      <w:r w:rsidRPr="00B55EF7">
        <w:rPr>
          <w:snapToGrid w:val="0"/>
          <w:sz w:val="22"/>
          <w:szCs w:val="24"/>
        </w:rPr>
        <w:t xml:space="preserve"> arba bet kuriai pagalbinei šio vaisto medžiagai (jos išvardytos </w:t>
      </w:r>
      <w:r w:rsidRPr="00B55EF7">
        <w:rPr>
          <w:snapToGrid w:val="0"/>
          <w:sz w:val="22"/>
          <w:szCs w:val="22"/>
        </w:rPr>
        <w:t>6</w:t>
      </w:r>
      <w:r>
        <w:rPr>
          <w:snapToGrid w:val="0"/>
          <w:sz w:val="22"/>
          <w:szCs w:val="22"/>
        </w:rPr>
        <w:t> </w:t>
      </w:r>
      <w:r w:rsidRPr="00B55EF7">
        <w:rPr>
          <w:snapToGrid w:val="0"/>
          <w:sz w:val="22"/>
          <w:szCs w:val="22"/>
        </w:rPr>
        <w:t>skyriuje).</w:t>
      </w:r>
    </w:p>
    <w:p w14:paraId="4D2C858C" w14:textId="77777777" w:rsidR="00A85227" w:rsidRPr="00B55EF7" w:rsidRDefault="00A85227" w:rsidP="00A85227">
      <w:pPr>
        <w:pStyle w:val="Sraopastraipa"/>
        <w:numPr>
          <w:ilvl w:val="0"/>
          <w:numId w:val="2"/>
        </w:numPr>
        <w:tabs>
          <w:tab w:val="left" w:pos="567"/>
        </w:tabs>
        <w:ind w:left="567" w:hanging="567"/>
        <w:rPr>
          <w:sz w:val="22"/>
          <w:szCs w:val="22"/>
        </w:rPr>
      </w:pPr>
      <w:r w:rsidRPr="00B55EF7">
        <w:rPr>
          <w:b/>
          <w:sz w:val="22"/>
          <w:szCs w:val="22"/>
        </w:rPr>
        <w:t xml:space="preserve">jeigu įtariama, kad </w:t>
      </w:r>
      <w:r>
        <w:rPr>
          <w:b/>
          <w:sz w:val="22"/>
          <w:szCs w:val="22"/>
        </w:rPr>
        <w:t>sergate</w:t>
      </w:r>
      <w:r w:rsidRPr="00B55EF7">
        <w:rPr>
          <w:b/>
          <w:sz w:val="22"/>
          <w:szCs w:val="22"/>
        </w:rPr>
        <w:t xml:space="preserve"> reta galvos smegenų infekcija, vadinama progresuojančia </w:t>
      </w:r>
      <w:proofErr w:type="spellStart"/>
      <w:r w:rsidRPr="00B55EF7">
        <w:rPr>
          <w:b/>
          <w:sz w:val="22"/>
          <w:szCs w:val="22"/>
        </w:rPr>
        <w:t>daugiažidinine</w:t>
      </w:r>
      <w:proofErr w:type="spellEnd"/>
      <w:r w:rsidRPr="00B55EF7">
        <w:rPr>
          <w:b/>
          <w:sz w:val="22"/>
          <w:szCs w:val="22"/>
        </w:rPr>
        <w:t xml:space="preserve"> </w:t>
      </w:r>
      <w:proofErr w:type="spellStart"/>
      <w:r w:rsidRPr="00B55EF7">
        <w:rPr>
          <w:b/>
          <w:sz w:val="22"/>
          <w:szCs w:val="22"/>
        </w:rPr>
        <w:t>leukoencefalopatija</w:t>
      </w:r>
      <w:proofErr w:type="spellEnd"/>
      <w:r w:rsidRPr="00B55EF7">
        <w:rPr>
          <w:b/>
          <w:sz w:val="22"/>
          <w:szCs w:val="22"/>
        </w:rPr>
        <w:t xml:space="preserve"> (PDL), arba jeigu PDL buvo patvirtinta</w:t>
      </w:r>
      <w:r w:rsidRPr="00B55EF7">
        <w:rPr>
          <w:sz w:val="22"/>
          <w:szCs w:val="22"/>
        </w:rPr>
        <w:t xml:space="preserve">. </w:t>
      </w:r>
    </w:p>
    <w:p w14:paraId="400C3BF4" w14:textId="77777777" w:rsidR="00A85227" w:rsidRPr="00B55EF7" w:rsidRDefault="00A85227" w:rsidP="00A85227">
      <w:pPr>
        <w:numPr>
          <w:ilvl w:val="12"/>
          <w:numId w:val="0"/>
        </w:numPr>
        <w:tabs>
          <w:tab w:val="left" w:pos="567"/>
        </w:tabs>
        <w:ind w:left="567" w:hanging="567"/>
        <w:rPr>
          <w:sz w:val="22"/>
          <w:szCs w:val="22"/>
        </w:rPr>
      </w:pPr>
    </w:p>
    <w:p w14:paraId="3064CF4A" w14:textId="77777777" w:rsidR="00A85227" w:rsidRPr="00B55EF7" w:rsidRDefault="00A85227" w:rsidP="00A85227">
      <w:pPr>
        <w:numPr>
          <w:ilvl w:val="12"/>
          <w:numId w:val="0"/>
        </w:numPr>
        <w:tabs>
          <w:tab w:val="left" w:pos="567"/>
        </w:tabs>
        <w:ind w:left="567" w:hanging="567"/>
        <w:rPr>
          <w:b/>
          <w:sz w:val="22"/>
          <w:szCs w:val="22"/>
        </w:rPr>
      </w:pPr>
      <w:r w:rsidRPr="00B55EF7">
        <w:rPr>
          <w:b/>
          <w:sz w:val="22"/>
          <w:szCs w:val="22"/>
        </w:rPr>
        <w:t xml:space="preserve">Įspėjimai ir atsargumo priemonės </w:t>
      </w:r>
    </w:p>
    <w:p w14:paraId="267126F2" w14:textId="77777777" w:rsidR="00A85227" w:rsidRDefault="00A85227" w:rsidP="00A85227">
      <w:pPr>
        <w:numPr>
          <w:ilvl w:val="12"/>
          <w:numId w:val="0"/>
        </w:numPr>
        <w:tabs>
          <w:tab w:val="left" w:pos="0"/>
        </w:tabs>
        <w:rPr>
          <w:sz w:val="22"/>
          <w:szCs w:val="22"/>
        </w:rPr>
      </w:pPr>
    </w:p>
    <w:p w14:paraId="5DEFDC51" w14:textId="77777777" w:rsidR="00A85227" w:rsidRPr="00B55EF7" w:rsidRDefault="00A85227" w:rsidP="00A85227">
      <w:pPr>
        <w:numPr>
          <w:ilvl w:val="12"/>
          <w:numId w:val="0"/>
        </w:numPr>
        <w:tabs>
          <w:tab w:val="left" w:pos="0"/>
        </w:tabs>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gali paveikti Jūsų baltųjų kraujo ląstelių skaičių, inkstų ir kepenų funkciją. Prieš pradedant vartoti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Jūsų gydytojas atliks kraujo tyrimus, kad nustatytų baltųjų kraujo ląstelių skaičių, ir patikrins Jūsų inkstų bei kepenų funkciją. Šiuos tyrimus Jūsų gydytojas atliks periodiškai viso gydymo metu. Jei Jūsų baltųjų kraujo ląstelių kiekis gydymo metu sumažėja, Jūsų gydytojas gali nuspręsti Jums atlikti papildomus tyrimus arba nutraukti gydymą. </w:t>
      </w:r>
    </w:p>
    <w:p w14:paraId="55E3F76D" w14:textId="77777777" w:rsidR="00A85227" w:rsidRPr="00B55EF7" w:rsidRDefault="00A85227" w:rsidP="00A85227">
      <w:pPr>
        <w:numPr>
          <w:ilvl w:val="12"/>
          <w:numId w:val="0"/>
        </w:numPr>
        <w:tabs>
          <w:tab w:val="left" w:pos="0"/>
        </w:tabs>
        <w:rPr>
          <w:sz w:val="22"/>
          <w:szCs w:val="22"/>
        </w:rPr>
      </w:pPr>
    </w:p>
    <w:p w14:paraId="2597EEEF" w14:textId="77777777" w:rsidR="00A85227" w:rsidRPr="00B55EF7" w:rsidRDefault="00A85227" w:rsidP="00A85227">
      <w:pPr>
        <w:numPr>
          <w:ilvl w:val="12"/>
          <w:numId w:val="0"/>
        </w:numPr>
        <w:tabs>
          <w:tab w:val="left" w:pos="0"/>
        </w:tabs>
        <w:rPr>
          <w:sz w:val="22"/>
          <w:szCs w:val="22"/>
        </w:rPr>
      </w:pPr>
      <w:r w:rsidRPr="00B55EF7">
        <w:rPr>
          <w:b/>
          <w:sz w:val="22"/>
          <w:szCs w:val="22"/>
        </w:rPr>
        <w:t>Pasakykite savo gydytojui</w:t>
      </w:r>
      <w:r w:rsidRPr="00B55EF7">
        <w:rPr>
          <w:sz w:val="22"/>
          <w:szCs w:val="22"/>
        </w:rPr>
        <w:t xml:space="preserve"> prieš pradedant vartoti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jeigu Jums yra: </w:t>
      </w:r>
    </w:p>
    <w:p w14:paraId="50B61499" w14:textId="77777777" w:rsidR="00A85227" w:rsidRPr="00B55EF7" w:rsidRDefault="00A85227" w:rsidP="00A85227">
      <w:pPr>
        <w:pStyle w:val="Sraopastraipa"/>
        <w:numPr>
          <w:ilvl w:val="0"/>
          <w:numId w:val="3"/>
        </w:numPr>
        <w:tabs>
          <w:tab w:val="left" w:pos="0"/>
        </w:tabs>
        <w:ind w:left="567" w:hanging="567"/>
        <w:rPr>
          <w:sz w:val="22"/>
          <w:szCs w:val="22"/>
        </w:rPr>
      </w:pPr>
      <w:r w:rsidRPr="00B55EF7">
        <w:rPr>
          <w:sz w:val="22"/>
          <w:szCs w:val="22"/>
        </w:rPr>
        <w:t xml:space="preserve">sunki </w:t>
      </w:r>
      <w:r w:rsidRPr="00B55EF7">
        <w:rPr>
          <w:b/>
          <w:sz w:val="22"/>
          <w:szCs w:val="22"/>
        </w:rPr>
        <w:t>inkstų</w:t>
      </w:r>
      <w:r w:rsidRPr="00B55EF7">
        <w:rPr>
          <w:sz w:val="22"/>
          <w:szCs w:val="22"/>
        </w:rPr>
        <w:t xml:space="preserve"> liga; </w:t>
      </w:r>
    </w:p>
    <w:p w14:paraId="74412040" w14:textId="77777777" w:rsidR="00A85227" w:rsidRPr="00B55EF7" w:rsidRDefault="00A85227" w:rsidP="00A85227">
      <w:pPr>
        <w:pStyle w:val="Sraopastraipa"/>
        <w:numPr>
          <w:ilvl w:val="0"/>
          <w:numId w:val="3"/>
        </w:numPr>
        <w:tabs>
          <w:tab w:val="left" w:pos="0"/>
        </w:tabs>
        <w:ind w:left="567" w:hanging="567"/>
        <w:rPr>
          <w:sz w:val="22"/>
          <w:szCs w:val="22"/>
        </w:rPr>
      </w:pPr>
      <w:r w:rsidRPr="00B55EF7">
        <w:rPr>
          <w:sz w:val="22"/>
          <w:szCs w:val="22"/>
        </w:rPr>
        <w:t xml:space="preserve">sunki </w:t>
      </w:r>
      <w:r w:rsidRPr="00B55EF7">
        <w:rPr>
          <w:b/>
          <w:sz w:val="22"/>
          <w:szCs w:val="22"/>
        </w:rPr>
        <w:t>kepenų</w:t>
      </w:r>
      <w:r w:rsidRPr="00B55EF7">
        <w:rPr>
          <w:sz w:val="22"/>
          <w:szCs w:val="22"/>
        </w:rPr>
        <w:t xml:space="preserve"> liga; </w:t>
      </w:r>
    </w:p>
    <w:p w14:paraId="017F1BF5" w14:textId="77777777" w:rsidR="00A85227" w:rsidRPr="00B55EF7" w:rsidRDefault="00A85227" w:rsidP="00A85227">
      <w:pPr>
        <w:pStyle w:val="Sraopastraipa"/>
        <w:numPr>
          <w:ilvl w:val="0"/>
          <w:numId w:val="3"/>
        </w:numPr>
        <w:tabs>
          <w:tab w:val="left" w:pos="0"/>
        </w:tabs>
        <w:ind w:left="567" w:hanging="567"/>
        <w:rPr>
          <w:sz w:val="22"/>
          <w:szCs w:val="22"/>
        </w:rPr>
      </w:pPr>
      <w:r w:rsidRPr="00B55EF7">
        <w:rPr>
          <w:b/>
          <w:sz w:val="22"/>
          <w:szCs w:val="22"/>
        </w:rPr>
        <w:t>skrandžio</w:t>
      </w:r>
      <w:r w:rsidRPr="00B55EF7">
        <w:rPr>
          <w:sz w:val="22"/>
          <w:szCs w:val="22"/>
        </w:rPr>
        <w:t xml:space="preserve"> ar </w:t>
      </w:r>
      <w:r w:rsidRPr="00B55EF7">
        <w:rPr>
          <w:b/>
          <w:sz w:val="22"/>
          <w:szCs w:val="22"/>
        </w:rPr>
        <w:t>žarnų</w:t>
      </w:r>
      <w:r w:rsidRPr="00B55EF7">
        <w:rPr>
          <w:sz w:val="22"/>
          <w:szCs w:val="22"/>
        </w:rPr>
        <w:t xml:space="preserve"> liga; </w:t>
      </w:r>
    </w:p>
    <w:p w14:paraId="04603E47" w14:textId="77777777" w:rsidR="00A85227" w:rsidRPr="00B55EF7" w:rsidRDefault="00A85227" w:rsidP="00A85227">
      <w:pPr>
        <w:pStyle w:val="Sraopastraipa"/>
        <w:numPr>
          <w:ilvl w:val="0"/>
          <w:numId w:val="3"/>
        </w:numPr>
        <w:tabs>
          <w:tab w:val="left" w:pos="0"/>
        </w:tabs>
        <w:ind w:left="567" w:hanging="567"/>
        <w:rPr>
          <w:sz w:val="22"/>
          <w:szCs w:val="22"/>
        </w:rPr>
      </w:pPr>
      <w:r w:rsidRPr="00B55EF7">
        <w:rPr>
          <w:sz w:val="22"/>
          <w:szCs w:val="22"/>
        </w:rPr>
        <w:t xml:space="preserve">sunki </w:t>
      </w:r>
      <w:r w:rsidRPr="00B55EF7">
        <w:rPr>
          <w:b/>
          <w:sz w:val="22"/>
          <w:szCs w:val="22"/>
        </w:rPr>
        <w:t>infekcija</w:t>
      </w:r>
      <w:r w:rsidRPr="00B55EF7">
        <w:rPr>
          <w:sz w:val="22"/>
          <w:szCs w:val="22"/>
        </w:rPr>
        <w:t xml:space="preserve"> (pvz., plaučių uždegimas). </w:t>
      </w:r>
    </w:p>
    <w:p w14:paraId="7B41ED14" w14:textId="77777777" w:rsidR="00A85227" w:rsidRPr="00B55EF7" w:rsidRDefault="00A85227" w:rsidP="00A85227">
      <w:pPr>
        <w:numPr>
          <w:ilvl w:val="12"/>
          <w:numId w:val="0"/>
        </w:numPr>
        <w:tabs>
          <w:tab w:val="left" w:pos="0"/>
        </w:tabs>
        <w:rPr>
          <w:sz w:val="22"/>
          <w:szCs w:val="22"/>
        </w:rPr>
      </w:pPr>
    </w:p>
    <w:p w14:paraId="2B3101F3" w14:textId="77777777" w:rsidR="00A85227" w:rsidRPr="00B55EF7" w:rsidRDefault="00A85227" w:rsidP="00A85227">
      <w:pPr>
        <w:numPr>
          <w:ilvl w:val="12"/>
          <w:numId w:val="0"/>
        </w:numPr>
        <w:tabs>
          <w:tab w:val="left" w:pos="0"/>
        </w:tabs>
        <w:rPr>
          <w:sz w:val="22"/>
          <w:szCs w:val="22"/>
        </w:rPr>
      </w:pPr>
      <w:r w:rsidRPr="00B55EF7">
        <w:rPr>
          <w:sz w:val="22"/>
          <w:szCs w:val="22"/>
        </w:rPr>
        <w:t xml:space="preserve">Gydymo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metu gali pasireikšti juos</w:t>
      </w:r>
      <w:r>
        <w:rPr>
          <w:sz w:val="22"/>
          <w:szCs w:val="22"/>
        </w:rPr>
        <w:t>tinė</w:t>
      </w:r>
      <w:r w:rsidRPr="00B55EF7">
        <w:rPr>
          <w:sz w:val="22"/>
          <w:szCs w:val="22"/>
        </w:rPr>
        <w:t xml:space="preserve"> pūslelinė (</w:t>
      </w:r>
      <w:proofErr w:type="spellStart"/>
      <w:r>
        <w:rPr>
          <w:i/>
          <w:iCs/>
          <w:sz w:val="22"/>
          <w:szCs w:val="22"/>
        </w:rPr>
        <w:t>H</w:t>
      </w:r>
      <w:r w:rsidRPr="006B194C">
        <w:rPr>
          <w:i/>
          <w:iCs/>
          <w:sz w:val="22"/>
          <w:szCs w:val="22"/>
        </w:rPr>
        <w:t>erpes</w:t>
      </w:r>
      <w:proofErr w:type="spellEnd"/>
      <w:r w:rsidRPr="006B194C">
        <w:rPr>
          <w:i/>
          <w:iCs/>
          <w:sz w:val="22"/>
          <w:szCs w:val="22"/>
        </w:rPr>
        <w:t xml:space="preserve"> </w:t>
      </w:r>
      <w:proofErr w:type="spellStart"/>
      <w:r w:rsidRPr="006B194C">
        <w:rPr>
          <w:i/>
          <w:iCs/>
          <w:sz w:val="22"/>
          <w:szCs w:val="22"/>
        </w:rPr>
        <w:t>zoster</w:t>
      </w:r>
      <w:proofErr w:type="spellEnd"/>
      <w:r w:rsidRPr="00B55EF7">
        <w:rPr>
          <w:sz w:val="22"/>
          <w:szCs w:val="22"/>
        </w:rPr>
        <w:t>). Kai kuriais atvejais pasireiškė sunkių komplikacijų. Jeigu įtariate, kad Jums yra kokių nors juos</w:t>
      </w:r>
      <w:r>
        <w:rPr>
          <w:sz w:val="22"/>
          <w:szCs w:val="22"/>
        </w:rPr>
        <w:t>tinės</w:t>
      </w:r>
      <w:r w:rsidRPr="00B55EF7">
        <w:rPr>
          <w:sz w:val="22"/>
          <w:szCs w:val="22"/>
        </w:rPr>
        <w:t xml:space="preserve"> pūslelinės simptomų, </w:t>
      </w:r>
      <w:r w:rsidRPr="00B55EF7">
        <w:rPr>
          <w:b/>
          <w:sz w:val="22"/>
          <w:szCs w:val="22"/>
        </w:rPr>
        <w:t>turite nedels</w:t>
      </w:r>
      <w:r>
        <w:rPr>
          <w:b/>
          <w:sz w:val="22"/>
          <w:szCs w:val="22"/>
        </w:rPr>
        <w:t>dami</w:t>
      </w:r>
      <w:r w:rsidRPr="00B55EF7">
        <w:rPr>
          <w:b/>
          <w:sz w:val="22"/>
          <w:szCs w:val="22"/>
        </w:rPr>
        <w:t xml:space="preserve"> informuoti savo gydytoją.</w:t>
      </w:r>
    </w:p>
    <w:p w14:paraId="12248E3D" w14:textId="77777777" w:rsidR="00A85227" w:rsidRPr="00B55EF7" w:rsidRDefault="00A85227" w:rsidP="00A85227">
      <w:pPr>
        <w:numPr>
          <w:ilvl w:val="12"/>
          <w:numId w:val="0"/>
        </w:numPr>
        <w:tabs>
          <w:tab w:val="left" w:pos="0"/>
        </w:tabs>
        <w:rPr>
          <w:sz w:val="22"/>
          <w:szCs w:val="22"/>
        </w:rPr>
      </w:pPr>
    </w:p>
    <w:p w14:paraId="1F716E2A" w14:textId="77777777" w:rsidR="00A85227" w:rsidRPr="00B55EF7" w:rsidRDefault="00A85227" w:rsidP="00A85227">
      <w:pPr>
        <w:numPr>
          <w:ilvl w:val="12"/>
          <w:numId w:val="0"/>
        </w:numPr>
        <w:tabs>
          <w:tab w:val="left" w:pos="0"/>
        </w:tabs>
        <w:rPr>
          <w:sz w:val="22"/>
          <w:szCs w:val="22"/>
        </w:rPr>
      </w:pPr>
      <w:r w:rsidRPr="00B55EF7">
        <w:rPr>
          <w:sz w:val="22"/>
          <w:szCs w:val="22"/>
        </w:rPr>
        <w:t xml:space="preserve">Jeigu manote, kad Jūsų IS blogėja (pvz., pasireiškia silpnumas ar </w:t>
      </w:r>
      <w:r>
        <w:rPr>
          <w:sz w:val="22"/>
          <w:szCs w:val="22"/>
        </w:rPr>
        <w:t xml:space="preserve">atsiranda </w:t>
      </w:r>
      <w:r w:rsidRPr="00B55EF7">
        <w:rPr>
          <w:sz w:val="22"/>
          <w:szCs w:val="22"/>
        </w:rPr>
        <w:t>regos pokyči</w:t>
      </w:r>
      <w:r>
        <w:rPr>
          <w:sz w:val="22"/>
          <w:szCs w:val="22"/>
        </w:rPr>
        <w:t>ų</w:t>
      </w:r>
      <w:r w:rsidRPr="00B55EF7">
        <w:rPr>
          <w:sz w:val="22"/>
          <w:szCs w:val="22"/>
        </w:rPr>
        <w:t xml:space="preserve">) arba pastebite bet kokių naujų simptomų, nedelsdami kreipkitės į savo gydytoją, nes tai gali būti retos galvos smegenų infekcijos, vadinamos PDL, simptomai. PDL yra sunki būklė, kuri gali sukelti sunkų neįgalumą arba mirtį. </w:t>
      </w:r>
    </w:p>
    <w:p w14:paraId="5D9BF6FB" w14:textId="77777777" w:rsidR="00A85227" w:rsidRPr="00B55EF7" w:rsidRDefault="00A85227" w:rsidP="00A85227">
      <w:pPr>
        <w:numPr>
          <w:ilvl w:val="12"/>
          <w:numId w:val="0"/>
        </w:numPr>
        <w:tabs>
          <w:tab w:val="left" w:pos="0"/>
        </w:tabs>
        <w:rPr>
          <w:sz w:val="22"/>
          <w:szCs w:val="22"/>
        </w:rPr>
      </w:pPr>
    </w:p>
    <w:p w14:paraId="435EDE17" w14:textId="77777777" w:rsidR="00A85227" w:rsidRPr="00B55EF7" w:rsidRDefault="00A85227" w:rsidP="00A85227">
      <w:pPr>
        <w:numPr>
          <w:ilvl w:val="12"/>
          <w:numId w:val="0"/>
        </w:numPr>
        <w:tabs>
          <w:tab w:val="left" w:pos="0"/>
        </w:tabs>
        <w:rPr>
          <w:sz w:val="22"/>
          <w:szCs w:val="22"/>
        </w:rPr>
      </w:pPr>
      <w:r w:rsidRPr="00B55EF7">
        <w:rPr>
          <w:sz w:val="22"/>
          <w:szCs w:val="22"/>
        </w:rPr>
        <w:t>Buvo pranešta apie retą, bet sunkų inkstų sutrikimą (</w:t>
      </w:r>
      <w:r>
        <w:rPr>
          <w:sz w:val="22"/>
          <w:szCs w:val="22"/>
        </w:rPr>
        <w:t xml:space="preserve">vadinamąjį </w:t>
      </w:r>
      <w:proofErr w:type="spellStart"/>
      <w:r w:rsidRPr="00B55EF7">
        <w:rPr>
          <w:sz w:val="22"/>
          <w:szCs w:val="22"/>
        </w:rPr>
        <w:t>Fankoni</w:t>
      </w:r>
      <w:proofErr w:type="spellEnd"/>
      <w:r w:rsidRPr="00B55EF7">
        <w:rPr>
          <w:sz w:val="22"/>
          <w:szCs w:val="22"/>
        </w:rPr>
        <w:t xml:space="preserve"> sindromą), pasireiškusį vartojant vaisto, kurio sudėtyje yra </w:t>
      </w:r>
      <w:proofErr w:type="spellStart"/>
      <w:r w:rsidRPr="00B55EF7">
        <w:rPr>
          <w:sz w:val="22"/>
          <w:szCs w:val="22"/>
        </w:rPr>
        <w:t>dimetilfumarato</w:t>
      </w:r>
      <w:proofErr w:type="spellEnd"/>
      <w:r w:rsidRPr="00B55EF7">
        <w:rPr>
          <w:sz w:val="22"/>
          <w:szCs w:val="22"/>
        </w:rPr>
        <w:t xml:space="preserve"> </w:t>
      </w:r>
      <w:r>
        <w:rPr>
          <w:sz w:val="22"/>
          <w:szCs w:val="22"/>
        </w:rPr>
        <w:t>derinyje</w:t>
      </w:r>
      <w:r w:rsidRPr="00B55EF7">
        <w:rPr>
          <w:sz w:val="22"/>
          <w:szCs w:val="22"/>
        </w:rPr>
        <w:t xml:space="preserve"> su kitais </w:t>
      </w:r>
      <w:proofErr w:type="spellStart"/>
      <w:r w:rsidRPr="00B55EF7">
        <w:rPr>
          <w:sz w:val="22"/>
          <w:szCs w:val="22"/>
        </w:rPr>
        <w:t>fumaro</w:t>
      </w:r>
      <w:proofErr w:type="spellEnd"/>
      <w:r w:rsidRPr="00B55EF7">
        <w:rPr>
          <w:sz w:val="22"/>
          <w:szCs w:val="22"/>
        </w:rPr>
        <w:t xml:space="preserve"> rūgšties esteriais, psoriazei (odos ligai) gydyti. Jeigu pastebėjote, kad </w:t>
      </w:r>
      <w:r>
        <w:rPr>
          <w:sz w:val="22"/>
          <w:szCs w:val="22"/>
        </w:rPr>
        <w:t>gausiau</w:t>
      </w:r>
      <w:r w:rsidRPr="00B55EF7">
        <w:rPr>
          <w:sz w:val="22"/>
          <w:szCs w:val="22"/>
        </w:rPr>
        <w:t xml:space="preserve"> šlapinatės, </w:t>
      </w:r>
      <w:r>
        <w:rPr>
          <w:sz w:val="22"/>
          <w:szCs w:val="22"/>
        </w:rPr>
        <w:t>Jus kamuoja troškulys</w:t>
      </w:r>
      <w:r w:rsidRPr="00B55EF7">
        <w:rPr>
          <w:sz w:val="22"/>
          <w:szCs w:val="22"/>
        </w:rPr>
        <w:t xml:space="preserve"> ir geriate daugiau nei įprastai, Jūsų raumenys atrodo silpnesni, lūžo Jūsų kaulas arba tiesiog yra gėla ir skausmas, kiek galima greičiau kreipkitės į savo gydytoją, kad tai galėtų būti papildomai ištirta. </w:t>
      </w:r>
    </w:p>
    <w:p w14:paraId="297AE934" w14:textId="77777777" w:rsidR="00A85227" w:rsidRPr="00B55EF7" w:rsidRDefault="00A85227" w:rsidP="00A85227">
      <w:pPr>
        <w:numPr>
          <w:ilvl w:val="12"/>
          <w:numId w:val="0"/>
        </w:numPr>
        <w:tabs>
          <w:tab w:val="left" w:pos="0"/>
        </w:tabs>
        <w:rPr>
          <w:sz w:val="22"/>
          <w:szCs w:val="22"/>
        </w:rPr>
      </w:pPr>
    </w:p>
    <w:p w14:paraId="6B51495A" w14:textId="77777777" w:rsidR="00A85227" w:rsidRPr="00B55EF7" w:rsidRDefault="00A85227" w:rsidP="00A85227">
      <w:pPr>
        <w:numPr>
          <w:ilvl w:val="12"/>
          <w:numId w:val="0"/>
        </w:numPr>
        <w:tabs>
          <w:tab w:val="left" w:pos="0"/>
        </w:tabs>
        <w:rPr>
          <w:b/>
          <w:sz w:val="22"/>
          <w:szCs w:val="22"/>
        </w:rPr>
      </w:pPr>
      <w:r w:rsidRPr="00B55EF7">
        <w:rPr>
          <w:b/>
          <w:sz w:val="22"/>
          <w:szCs w:val="22"/>
        </w:rPr>
        <w:t xml:space="preserve">Vaikams ir paaugliams </w:t>
      </w:r>
    </w:p>
    <w:p w14:paraId="2877FD41" w14:textId="77777777" w:rsidR="00A85227" w:rsidRDefault="00A85227" w:rsidP="00A85227">
      <w:pPr>
        <w:numPr>
          <w:ilvl w:val="12"/>
          <w:numId w:val="0"/>
        </w:numPr>
        <w:tabs>
          <w:tab w:val="left" w:pos="0"/>
        </w:tabs>
        <w:rPr>
          <w:sz w:val="22"/>
          <w:szCs w:val="22"/>
        </w:rPr>
      </w:pPr>
    </w:p>
    <w:p w14:paraId="1E3B6E52" w14:textId="77777777" w:rsidR="00A85227" w:rsidRPr="00B55EF7" w:rsidRDefault="00A85227" w:rsidP="00A85227">
      <w:pPr>
        <w:numPr>
          <w:ilvl w:val="12"/>
          <w:numId w:val="0"/>
        </w:numPr>
        <w:tabs>
          <w:tab w:val="left" w:pos="0"/>
        </w:tabs>
        <w:rPr>
          <w:sz w:val="22"/>
          <w:szCs w:val="22"/>
        </w:rPr>
      </w:pPr>
      <w:r>
        <w:rPr>
          <w:sz w:val="22"/>
          <w:szCs w:val="22"/>
        </w:rPr>
        <w:t>Neduokite š</w:t>
      </w:r>
      <w:r w:rsidRPr="00257EC0">
        <w:rPr>
          <w:sz w:val="22"/>
          <w:szCs w:val="22"/>
        </w:rPr>
        <w:t xml:space="preserve">io </w:t>
      </w:r>
      <w:r>
        <w:rPr>
          <w:sz w:val="22"/>
          <w:szCs w:val="22"/>
        </w:rPr>
        <w:t xml:space="preserve">vaisto </w:t>
      </w:r>
      <w:r w:rsidRPr="00257EC0">
        <w:rPr>
          <w:sz w:val="22"/>
          <w:szCs w:val="22"/>
        </w:rPr>
        <w:t>jaunesniems n</w:t>
      </w:r>
      <w:r>
        <w:rPr>
          <w:sz w:val="22"/>
          <w:szCs w:val="22"/>
        </w:rPr>
        <w:t>egu</w:t>
      </w:r>
      <w:r w:rsidRPr="00257EC0">
        <w:rPr>
          <w:sz w:val="22"/>
          <w:szCs w:val="22"/>
        </w:rPr>
        <w:t xml:space="preserve"> 10</w:t>
      </w:r>
      <w:r>
        <w:rPr>
          <w:sz w:val="22"/>
          <w:szCs w:val="22"/>
        </w:rPr>
        <w:t> </w:t>
      </w:r>
      <w:r w:rsidRPr="00257EC0">
        <w:rPr>
          <w:sz w:val="22"/>
          <w:szCs w:val="22"/>
        </w:rPr>
        <w:t xml:space="preserve">metų vaikams, </w:t>
      </w:r>
      <w:r>
        <w:rPr>
          <w:sz w:val="22"/>
          <w:szCs w:val="22"/>
        </w:rPr>
        <w:t>kadangi nėra duomenų</w:t>
      </w:r>
      <w:r w:rsidRPr="00257EC0">
        <w:rPr>
          <w:sz w:val="22"/>
          <w:szCs w:val="22"/>
        </w:rPr>
        <w:t xml:space="preserve"> </w:t>
      </w:r>
      <w:r>
        <w:rPr>
          <w:sz w:val="22"/>
          <w:szCs w:val="22"/>
        </w:rPr>
        <w:t xml:space="preserve">apie vaisto vartojimą </w:t>
      </w:r>
      <w:r w:rsidRPr="00257EC0">
        <w:rPr>
          <w:sz w:val="22"/>
          <w:szCs w:val="22"/>
        </w:rPr>
        <w:t>ši</w:t>
      </w:r>
      <w:r>
        <w:rPr>
          <w:sz w:val="22"/>
          <w:szCs w:val="22"/>
        </w:rPr>
        <w:t>oje</w:t>
      </w:r>
      <w:r w:rsidRPr="00257EC0">
        <w:rPr>
          <w:sz w:val="22"/>
          <w:szCs w:val="22"/>
        </w:rPr>
        <w:t xml:space="preserve"> amžiaus</w:t>
      </w:r>
      <w:r>
        <w:rPr>
          <w:sz w:val="22"/>
          <w:szCs w:val="22"/>
        </w:rPr>
        <w:t xml:space="preserve"> </w:t>
      </w:r>
      <w:r w:rsidRPr="00257EC0">
        <w:rPr>
          <w:sz w:val="22"/>
          <w:szCs w:val="22"/>
        </w:rPr>
        <w:t>grup</w:t>
      </w:r>
      <w:r>
        <w:rPr>
          <w:sz w:val="22"/>
          <w:szCs w:val="22"/>
        </w:rPr>
        <w:t>ėje</w:t>
      </w:r>
      <w:r w:rsidRPr="00257EC0">
        <w:rPr>
          <w:sz w:val="22"/>
          <w:szCs w:val="22"/>
        </w:rPr>
        <w:t>.</w:t>
      </w:r>
      <w:r w:rsidRPr="00B55EF7">
        <w:rPr>
          <w:sz w:val="22"/>
          <w:szCs w:val="22"/>
        </w:rPr>
        <w:t xml:space="preserve"> </w:t>
      </w:r>
    </w:p>
    <w:p w14:paraId="6904131B" w14:textId="77777777" w:rsidR="00A85227" w:rsidRPr="00B55EF7" w:rsidRDefault="00A85227" w:rsidP="00A85227">
      <w:pPr>
        <w:numPr>
          <w:ilvl w:val="12"/>
          <w:numId w:val="0"/>
        </w:numPr>
        <w:tabs>
          <w:tab w:val="left" w:pos="0"/>
        </w:tabs>
        <w:rPr>
          <w:sz w:val="22"/>
          <w:szCs w:val="22"/>
        </w:rPr>
      </w:pPr>
    </w:p>
    <w:p w14:paraId="5C5DF269" w14:textId="77777777" w:rsidR="00A85227" w:rsidRPr="00B55EF7" w:rsidRDefault="00A85227" w:rsidP="00A85227">
      <w:pPr>
        <w:numPr>
          <w:ilvl w:val="12"/>
          <w:numId w:val="0"/>
        </w:numPr>
        <w:tabs>
          <w:tab w:val="left" w:pos="0"/>
        </w:tabs>
        <w:rPr>
          <w:b/>
          <w:sz w:val="22"/>
          <w:szCs w:val="22"/>
        </w:rPr>
      </w:pPr>
      <w:r w:rsidRPr="00B55EF7">
        <w:rPr>
          <w:b/>
          <w:sz w:val="22"/>
          <w:szCs w:val="22"/>
        </w:rPr>
        <w:t xml:space="preserve">Kiti vaistai ir </w:t>
      </w: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w:t>
      </w:r>
    </w:p>
    <w:p w14:paraId="1B298CCD" w14:textId="77777777" w:rsidR="00A85227" w:rsidRDefault="00A85227" w:rsidP="00A85227">
      <w:pPr>
        <w:numPr>
          <w:ilvl w:val="12"/>
          <w:numId w:val="0"/>
        </w:numPr>
        <w:tabs>
          <w:tab w:val="left" w:pos="0"/>
        </w:tabs>
        <w:rPr>
          <w:sz w:val="22"/>
          <w:szCs w:val="22"/>
        </w:rPr>
      </w:pPr>
    </w:p>
    <w:p w14:paraId="240B421B" w14:textId="77777777" w:rsidR="00A85227" w:rsidRPr="00B55EF7" w:rsidRDefault="00A85227" w:rsidP="00A85227">
      <w:pPr>
        <w:numPr>
          <w:ilvl w:val="12"/>
          <w:numId w:val="0"/>
        </w:numPr>
        <w:tabs>
          <w:tab w:val="left" w:pos="0"/>
        </w:tabs>
        <w:rPr>
          <w:sz w:val="22"/>
          <w:szCs w:val="22"/>
        </w:rPr>
      </w:pPr>
      <w:r w:rsidRPr="00B55EF7">
        <w:rPr>
          <w:sz w:val="22"/>
          <w:szCs w:val="22"/>
        </w:rPr>
        <w:t xml:space="preserve">Jeigu vartojate ar neseniai vartojote </w:t>
      </w:r>
      <w:r>
        <w:rPr>
          <w:sz w:val="22"/>
          <w:szCs w:val="22"/>
        </w:rPr>
        <w:t xml:space="preserve">kokių nors </w:t>
      </w:r>
      <w:r w:rsidRPr="00B55EF7">
        <w:rPr>
          <w:sz w:val="22"/>
          <w:szCs w:val="22"/>
        </w:rPr>
        <w:t xml:space="preserve">kitų vaistų arba dėl to nesate tikri, apie tai </w:t>
      </w:r>
      <w:r w:rsidRPr="00B55EF7">
        <w:rPr>
          <w:b/>
          <w:sz w:val="22"/>
          <w:szCs w:val="22"/>
        </w:rPr>
        <w:t>pasakykite gydytojui arba vaistininkui,</w:t>
      </w:r>
      <w:r w:rsidRPr="00B55EF7">
        <w:rPr>
          <w:sz w:val="22"/>
          <w:szCs w:val="22"/>
        </w:rPr>
        <w:t xml:space="preserve"> ypač jei vartojate ar vartojote: </w:t>
      </w:r>
    </w:p>
    <w:p w14:paraId="5EF3D109" w14:textId="77777777" w:rsidR="00A85227" w:rsidRPr="00B55EF7" w:rsidRDefault="00A85227" w:rsidP="00A85227">
      <w:pPr>
        <w:pStyle w:val="Sraopastraipa"/>
        <w:numPr>
          <w:ilvl w:val="0"/>
          <w:numId w:val="4"/>
        </w:numPr>
        <w:tabs>
          <w:tab w:val="left" w:pos="0"/>
        </w:tabs>
        <w:ind w:left="567" w:hanging="567"/>
        <w:rPr>
          <w:sz w:val="22"/>
          <w:szCs w:val="22"/>
        </w:rPr>
      </w:pPr>
      <w:r w:rsidRPr="00B55EF7">
        <w:rPr>
          <w:sz w:val="22"/>
          <w:szCs w:val="22"/>
        </w:rPr>
        <w:t xml:space="preserve">vaistų, kurių sudėtyje yra </w:t>
      </w:r>
      <w:proofErr w:type="spellStart"/>
      <w:r w:rsidRPr="00B55EF7">
        <w:rPr>
          <w:b/>
          <w:sz w:val="22"/>
          <w:szCs w:val="22"/>
        </w:rPr>
        <w:t>fumaro</w:t>
      </w:r>
      <w:proofErr w:type="spellEnd"/>
      <w:r w:rsidRPr="00B55EF7">
        <w:rPr>
          <w:b/>
          <w:sz w:val="22"/>
          <w:szCs w:val="22"/>
        </w:rPr>
        <w:t xml:space="preserve"> rūgšties esterių</w:t>
      </w:r>
      <w:r w:rsidRPr="00B55EF7">
        <w:rPr>
          <w:sz w:val="22"/>
          <w:szCs w:val="22"/>
        </w:rPr>
        <w:t xml:space="preserve"> (</w:t>
      </w:r>
      <w:proofErr w:type="spellStart"/>
      <w:r w:rsidRPr="00B55EF7">
        <w:rPr>
          <w:sz w:val="22"/>
          <w:szCs w:val="22"/>
        </w:rPr>
        <w:t>fumaratų</w:t>
      </w:r>
      <w:proofErr w:type="spellEnd"/>
      <w:r w:rsidRPr="00B55EF7">
        <w:rPr>
          <w:sz w:val="22"/>
          <w:szCs w:val="22"/>
        </w:rPr>
        <w:t xml:space="preserve">), vartojamų gydyti nuo psoriazės; </w:t>
      </w:r>
    </w:p>
    <w:p w14:paraId="4AA72E32" w14:textId="77777777" w:rsidR="00A85227" w:rsidRPr="00B55EF7" w:rsidRDefault="00A85227" w:rsidP="00A85227">
      <w:pPr>
        <w:pStyle w:val="Sraopastraipa"/>
        <w:numPr>
          <w:ilvl w:val="0"/>
          <w:numId w:val="4"/>
        </w:numPr>
        <w:tabs>
          <w:tab w:val="left" w:pos="0"/>
        </w:tabs>
        <w:ind w:left="567" w:hanging="567"/>
        <w:rPr>
          <w:sz w:val="22"/>
          <w:szCs w:val="22"/>
        </w:rPr>
      </w:pPr>
      <w:r w:rsidRPr="00B55EF7">
        <w:rPr>
          <w:b/>
          <w:sz w:val="22"/>
          <w:szCs w:val="22"/>
        </w:rPr>
        <w:t>vaistų, kurie veikia organizmo imuninę sistemą</w:t>
      </w:r>
      <w:r w:rsidRPr="00B55EF7">
        <w:rPr>
          <w:sz w:val="22"/>
          <w:szCs w:val="22"/>
        </w:rPr>
        <w:t xml:space="preserve">, įskaitant </w:t>
      </w:r>
      <w:r w:rsidRPr="00D704D1">
        <w:rPr>
          <w:b/>
          <w:bCs/>
          <w:sz w:val="22"/>
          <w:szCs w:val="22"/>
        </w:rPr>
        <w:t>chemoterapinius vaistus</w:t>
      </w:r>
      <w:r>
        <w:rPr>
          <w:sz w:val="22"/>
          <w:szCs w:val="22"/>
        </w:rPr>
        <w:t xml:space="preserve">, </w:t>
      </w:r>
      <w:proofErr w:type="spellStart"/>
      <w:r w:rsidRPr="00D704D1">
        <w:rPr>
          <w:b/>
          <w:bCs/>
          <w:sz w:val="22"/>
          <w:szCs w:val="22"/>
        </w:rPr>
        <w:t>imunosupresantus</w:t>
      </w:r>
      <w:proofErr w:type="spellEnd"/>
      <w:r>
        <w:rPr>
          <w:sz w:val="22"/>
          <w:szCs w:val="22"/>
        </w:rPr>
        <w:t xml:space="preserve">, ar </w:t>
      </w:r>
      <w:r w:rsidRPr="00B55EF7">
        <w:rPr>
          <w:sz w:val="22"/>
          <w:szCs w:val="22"/>
        </w:rPr>
        <w:t xml:space="preserve">kitus </w:t>
      </w:r>
      <w:r w:rsidRPr="00B55EF7">
        <w:rPr>
          <w:b/>
          <w:sz w:val="22"/>
          <w:szCs w:val="22"/>
        </w:rPr>
        <w:t>vaistus, vartojamus gydyti nuo IS</w:t>
      </w:r>
      <w:r w:rsidRPr="00B55EF7">
        <w:rPr>
          <w:sz w:val="22"/>
          <w:szCs w:val="22"/>
        </w:rPr>
        <w:t xml:space="preserve">; </w:t>
      </w:r>
    </w:p>
    <w:p w14:paraId="0AA40B89" w14:textId="77777777" w:rsidR="00A85227" w:rsidRPr="00B55EF7" w:rsidRDefault="00A85227" w:rsidP="00A85227">
      <w:pPr>
        <w:pStyle w:val="Sraopastraipa"/>
        <w:numPr>
          <w:ilvl w:val="0"/>
          <w:numId w:val="4"/>
        </w:numPr>
        <w:tabs>
          <w:tab w:val="left" w:pos="0"/>
        </w:tabs>
        <w:ind w:left="567" w:hanging="567"/>
        <w:rPr>
          <w:snapToGrid w:val="0"/>
          <w:sz w:val="22"/>
          <w:szCs w:val="22"/>
        </w:rPr>
      </w:pPr>
      <w:r w:rsidRPr="00B55EF7">
        <w:rPr>
          <w:b/>
          <w:sz w:val="22"/>
          <w:szCs w:val="22"/>
        </w:rPr>
        <w:t>vaistų, kurie veikia inkstus</w:t>
      </w:r>
      <w:r w:rsidRPr="00B55EF7">
        <w:rPr>
          <w:sz w:val="22"/>
          <w:szCs w:val="22"/>
        </w:rPr>
        <w:t xml:space="preserve">, </w:t>
      </w:r>
      <w:r w:rsidRPr="00B55EF7">
        <w:rPr>
          <w:b/>
          <w:sz w:val="22"/>
          <w:szCs w:val="22"/>
        </w:rPr>
        <w:t>įskaitant</w:t>
      </w:r>
      <w:r w:rsidRPr="00B55EF7">
        <w:rPr>
          <w:sz w:val="22"/>
          <w:szCs w:val="22"/>
        </w:rPr>
        <w:t xml:space="preserve"> kai kuriuos </w:t>
      </w:r>
      <w:r w:rsidRPr="00B55EF7">
        <w:rPr>
          <w:b/>
          <w:sz w:val="22"/>
          <w:szCs w:val="22"/>
        </w:rPr>
        <w:t>antibiotikus</w:t>
      </w:r>
      <w:r w:rsidRPr="00B55EF7">
        <w:rPr>
          <w:sz w:val="22"/>
          <w:szCs w:val="22"/>
        </w:rPr>
        <w:t xml:space="preserve"> (skiriamus gydyti nuo infekcijų), šlapimo </w:t>
      </w:r>
      <w:r w:rsidRPr="00B55EF7">
        <w:rPr>
          <w:b/>
          <w:sz w:val="22"/>
          <w:szCs w:val="22"/>
        </w:rPr>
        <w:t>išskyrimą skatinančias tabletes</w:t>
      </w:r>
      <w:r w:rsidRPr="00B55EF7">
        <w:rPr>
          <w:sz w:val="22"/>
          <w:szCs w:val="22"/>
        </w:rPr>
        <w:t xml:space="preserve"> (diuretikus), </w:t>
      </w:r>
      <w:r w:rsidRPr="00B55EF7">
        <w:rPr>
          <w:b/>
          <w:sz w:val="22"/>
          <w:szCs w:val="22"/>
        </w:rPr>
        <w:t>tam tikrų rūšių skausmą malšinančius vaistus</w:t>
      </w:r>
      <w:r w:rsidRPr="00B55EF7">
        <w:rPr>
          <w:sz w:val="22"/>
          <w:szCs w:val="22"/>
        </w:rPr>
        <w:t xml:space="preserve"> (pvz., </w:t>
      </w:r>
      <w:proofErr w:type="spellStart"/>
      <w:r w:rsidRPr="00B55EF7">
        <w:rPr>
          <w:sz w:val="22"/>
          <w:szCs w:val="22"/>
        </w:rPr>
        <w:t>ibuprofeną</w:t>
      </w:r>
      <w:proofErr w:type="spellEnd"/>
      <w:r w:rsidRPr="00B55EF7">
        <w:rPr>
          <w:sz w:val="22"/>
          <w:szCs w:val="22"/>
        </w:rPr>
        <w:t xml:space="preserve"> ir panašius priešuždegiminius vaistus bei vaistus, įsigytus be recepto) ir vaistus, kurių sudėtyje yra </w:t>
      </w:r>
      <w:r w:rsidRPr="00B55EF7">
        <w:rPr>
          <w:b/>
          <w:sz w:val="22"/>
          <w:szCs w:val="22"/>
        </w:rPr>
        <w:t>ličio</w:t>
      </w:r>
      <w:r w:rsidRPr="00B55EF7">
        <w:rPr>
          <w:sz w:val="22"/>
          <w:szCs w:val="22"/>
        </w:rPr>
        <w:t>;</w:t>
      </w:r>
    </w:p>
    <w:p w14:paraId="525B324D" w14:textId="77777777" w:rsidR="00A85227" w:rsidRPr="00B55EF7" w:rsidRDefault="00A85227" w:rsidP="00A85227">
      <w:pPr>
        <w:pStyle w:val="Sraopastraipa"/>
        <w:numPr>
          <w:ilvl w:val="0"/>
          <w:numId w:val="4"/>
        </w:numPr>
        <w:tabs>
          <w:tab w:val="left" w:pos="0"/>
        </w:tabs>
        <w:ind w:left="567" w:hanging="567"/>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vartojimas kartu su kai kurių tipų vakcinomis (gyvosiomis vakcinomis) gali sukelti infekciją, todėl jo turi būti vengiama. Gydytojas patars, ar reikia skiepytis kitų tipų vakcinomis (negyvosiomis vakcinomis). </w:t>
      </w:r>
    </w:p>
    <w:p w14:paraId="0FA5A245" w14:textId="77777777" w:rsidR="00A85227" w:rsidRPr="00B55EF7" w:rsidRDefault="00A85227" w:rsidP="00A85227">
      <w:pPr>
        <w:numPr>
          <w:ilvl w:val="12"/>
          <w:numId w:val="0"/>
        </w:numPr>
        <w:tabs>
          <w:tab w:val="left" w:pos="0"/>
        </w:tabs>
        <w:rPr>
          <w:sz w:val="22"/>
          <w:szCs w:val="22"/>
        </w:rPr>
      </w:pPr>
    </w:p>
    <w:p w14:paraId="604EF2ED" w14:textId="77777777" w:rsidR="00A85227" w:rsidRPr="00B55EF7" w:rsidRDefault="00A85227" w:rsidP="00A85227">
      <w:pPr>
        <w:numPr>
          <w:ilvl w:val="12"/>
          <w:numId w:val="0"/>
        </w:numPr>
        <w:tabs>
          <w:tab w:val="left" w:pos="0"/>
        </w:tabs>
        <w:rPr>
          <w:b/>
          <w:sz w:val="22"/>
          <w:szCs w:val="22"/>
        </w:rPr>
      </w:pP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vartojimas su alkoholiu</w:t>
      </w:r>
    </w:p>
    <w:p w14:paraId="4FCA6156" w14:textId="77777777" w:rsidR="00A85227" w:rsidRDefault="00A85227" w:rsidP="00A85227">
      <w:pPr>
        <w:numPr>
          <w:ilvl w:val="12"/>
          <w:numId w:val="0"/>
        </w:numPr>
        <w:tabs>
          <w:tab w:val="left" w:pos="0"/>
        </w:tabs>
        <w:rPr>
          <w:sz w:val="22"/>
          <w:szCs w:val="22"/>
        </w:rPr>
      </w:pPr>
    </w:p>
    <w:p w14:paraId="22050805" w14:textId="77777777" w:rsidR="00A85227" w:rsidRPr="00B55EF7" w:rsidRDefault="00A85227" w:rsidP="00A85227">
      <w:pPr>
        <w:numPr>
          <w:ilvl w:val="12"/>
          <w:numId w:val="0"/>
        </w:numPr>
        <w:tabs>
          <w:tab w:val="left" w:pos="0"/>
        </w:tabs>
        <w:rPr>
          <w:sz w:val="22"/>
          <w:szCs w:val="22"/>
        </w:rPr>
      </w:pPr>
      <w:r w:rsidRPr="00B55EF7">
        <w:rPr>
          <w:sz w:val="22"/>
          <w:szCs w:val="22"/>
        </w:rPr>
        <w:t xml:space="preserve">Išgėrus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reikia valandą vengti vartoti didesnį kiekį (daugiau kaip 50 ml) stipriųjų alkoholinių gėrimų (kuriuose yra daugiau kaip 30 % alkoholio pagal tūrį, pvz., degtinės), nes alkoholis gali sąveikauti su vaistu. Tai gali sukelti skrandžio uždegimą (gastritą), ypač jeigu žmogus linkęs sirgti gastritu. </w:t>
      </w:r>
    </w:p>
    <w:p w14:paraId="3611713F" w14:textId="77777777" w:rsidR="00A85227" w:rsidRPr="00B55EF7" w:rsidRDefault="00A85227" w:rsidP="00A85227">
      <w:pPr>
        <w:numPr>
          <w:ilvl w:val="12"/>
          <w:numId w:val="0"/>
        </w:numPr>
        <w:tabs>
          <w:tab w:val="left" w:pos="0"/>
        </w:tabs>
        <w:rPr>
          <w:sz w:val="22"/>
          <w:szCs w:val="22"/>
        </w:rPr>
      </w:pPr>
    </w:p>
    <w:p w14:paraId="56325806" w14:textId="77777777" w:rsidR="00A85227" w:rsidRPr="00B55EF7" w:rsidRDefault="00A85227" w:rsidP="00A85227">
      <w:pPr>
        <w:numPr>
          <w:ilvl w:val="12"/>
          <w:numId w:val="0"/>
        </w:numPr>
        <w:tabs>
          <w:tab w:val="left" w:pos="0"/>
        </w:tabs>
        <w:rPr>
          <w:b/>
          <w:sz w:val="22"/>
          <w:szCs w:val="22"/>
        </w:rPr>
      </w:pPr>
      <w:r w:rsidRPr="00B55EF7">
        <w:rPr>
          <w:b/>
          <w:sz w:val="22"/>
          <w:szCs w:val="22"/>
        </w:rPr>
        <w:lastRenderedPageBreak/>
        <w:t xml:space="preserve">Nėštumas ir žindymo laikotarpis </w:t>
      </w:r>
    </w:p>
    <w:p w14:paraId="6467CBB9" w14:textId="77777777" w:rsidR="00A85227" w:rsidRDefault="00A85227" w:rsidP="00A85227">
      <w:pPr>
        <w:numPr>
          <w:ilvl w:val="12"/>
          <w:numId w:val="0"/>
        </w:numPr>
        <w:tabs>
          <w:tab w:val="left" w:pos="0"/>
        </w:tabs>
        <w:rPr>
          <w:sz w:val="22"/>
          <w:szCs w:val="22"/>
        </w:rPr>
      </w:pPr>
    </w:p>
    <w:p w14:paraId="7CFF6779" w14:textId="77777777" w:rsidR="00A85227" w:rsidRPr="00B55EF7" w:rsidRDefault="00A85227" w:rsidP="00A85227">
      <w:pPr>
        <w:numPr>
          <w:ilvl w:val="12"/>
          <w:numId w:val="0"/>
        </w:numPr>
        <w:tabs>
          <w:tab w:val="left" w:pos="0"/>
        </w:tabs>
        <w:rPr>
          <w:sz w:val="22"/>
          <w:szCs w:val="22"/>
        </w:rPr>
      </w:pPr>
      <w:r w:rsidRPr="00B55EF7">
        <w:rPr>
          <w:sz w:val="22"/>
          <w:szCs w:val="22"/>
        </w:rPr>
        <w:t xml:space="preserve">Jeigu esate nėščia, žindote kūdikį, manote, kad galbūt esate nėščia arba planuojate pastoti, tai prieš vartodama šį vaistą pasitarkite su gydytoju arba vaistininku. </w:t>
      </w:r>
    </w:p>
    <w:p w14:paraId="6D31830B" w14:textId="77777777" w:rsidR="00A85227" w:rsidRPr="00B55EF7" w:rsidRDefault="00A85227" w:rsidP="00A85227">
      <w:pPr>
        <w:numPr>
          <w:ilvl w:val="12"/>
          <w:numId w:val="0"/>
        </w:numPr>
        <w:tabs>
          <w:tab w:val="left" w:pos="0"/>
        </w:tabs>
        <w:rPr>
          <w:sz w:val="22"/>
          <w:szCs w:val="22"/>
        </w:rPr>
      </w:pPr>
    </w:p>
    <w:p w14:paraId="1F7D2107" w14:textId="77777777" w:rsidR="00A85227" w:rsidRPr="00B55EF7" w:rsidRDefault="00A85227" w:rsidP="00A85227">
      <w:pPr>
        <w:numPr>
          <w:ilvl w:val="12"/>
          <w:numId w:val="0"/>
        </w:numPr>
        <w:tabs>
          <w:tab w:val="left" w:pos="0"/>
        </w:tabs>
        <w:rPr>
          <w:sz w:val="22"/>
          <w:szCs w:val="22"/>
          <w:u w:val="single"/>
        </w:rPr>
      </w:pPr>
      <w:r w:rsidRPr="00B55EF7">
        <w:rPr>
          <w:sz w:val="22"/>
          <w:szCs w:val="22"/>
          <w:u w:val="single"/>
        </w:rPr>
        <w:t xml:space="preserve">Nėštumas </w:t>
      </w:r>
    </w:p>
    <w:p w14:paraId="1E68CFE7" w14:textId="77777777" w:rsidR="00A85227" w:rsidRDefault="00A85227" w:rsidP="00A85227">
      <w:pPr>
        <w:numPr>
          <w:ilvl w:val="12"/>
          <w:numId w:val="0"/>
        </w:numPr>
        <w:tabs>
          <w:tab w:val="left" w:pos="0"/>
        </w:tabs>
        <w:rPr>
          <w:sz w:val="22"/>
          <w:szCs w:val="22"/>
        </w:rPr>
      </w:pPr>
    </w:p>
    <w:p w14:paraId="35FC99E6" w14:textId="77777777" w:rsidR="00A85227" w:rsidRPr="00B55EF7" w:rsidRDefault="00A85227" w:rsidP="00A85227">
      <w:pPr>
        <w:numPr>
          <w:ilvl w:val="12"/>
          <w:numId w:val="0"/>
        </w:numPr>
        <w:tabs>
          <w:tab w:val="left" w:pos="0"/>
        </w:tabs>
        <w:rPr>
          <w:sz w:val="22"/>
          <w:szCs w:val="22"/>
        </w:rPr>
      </w:pPr>
      <w:r w:rsidRPr="008354E6">
        <w:rPr>
          <w:sz w:val="22"/>
          <w:szCs w:val="22"/>
        </w:rPr>
        <w:t>Duomenų apie šio vaisto, vartojamo nėštumo metu, poveikį negimusiam vaikui yra nedaug. Jeigu</w:t>
      </w:r>
      <w:r>
        <w:rPr>
          <w:sz w:val="22"/>
          <w:szCs w:val="22"/>
        </w:rPr>
        <w:t xml:space="preserve"> </w:t>
      </w:r>
      <w:r w:rsidRPr="008354E6">
        <w:rPr>
          <w:sz w:val="22"/>
          <w:szCs w:val="22"/>
        </w:rPr>
        <w:t xml:space="preserve">esate nėščia, </w:t>
      </w:r>
      <w:proofErr w:type="spellStart"/>
      <w:r w:rsidRPr="008354E6">
        <w:rPr>
          <w:sz w:val="22"/>
          <w:szCs w:val="22"/>
        </w:rPr>
        <w:t>Dimetyl</w:t>
      </w:r>
      <w:proofErr w:type="spellEnd"/>
      <w:r w:rsidRPr="008354E6">
        <w:rPr>
          <w:sz w:val="22"/>
          <w:szCs w:val="22"/>
        </w:rPr>
        <w:t xml:space="preserve"> </w:t>
      </w:r>
      <w:proofErr w:type="spellStart"/>
      <w:r w:rsidRPr="008354E6">
        <w:rPr>
          <w:sz w:val="22"/>
          <w:szCs w:val="22"/>
        </w:rPr>
        <w:t>fumarate</w:t>
      </w:r>
      <w:proofErr w:type="spellEnd"/>
      <w:r w:rsidRPr="008354E6">
        <w:rPr>
          <w:sz w:val="22"/>
          <w:szCs w:val="22"/>
        </w:rPr>
        <w:t xml:space="preserve"> </w:t>
      </w:r>
      <w:proofErr w:type="spellStart"/>
      <w:r w:rsidRPr="008354E6">
        <w:rPr>
          <w:sz w:val="22"/>
          <w:szCs w:val="22"/>
        </w:rPr>
        <w:t>Sandoz</w:t>
      </w:r>
      <w:proofErr w:type="spellEnd"/>
      <w:r w:rsidRPr="008354E6">
        <w:rPr>
          <w:sz w:val="22"/>
          <w:szCs w:val="22"/>
        </w:rPr>
        <w:t xml:space="preserve"> </w:t>
      </w:r>
      <w:r>
        <w:rPr>
          <w:sz w:val="22"/>
          <w:szCs w:val="22"/>
        </w:rPr>
        <w:t xml:space="preserve">nevartokite, </w:t>
      </w:r>
      <w:r w:rsidRPr="008354E6">
        <w:rPr>
          <w:sz w:val="22"/>
          <w:szCs w:val="22"/>
        </w:rPr>
        <w:t xml:space="preserve">nebent tai aptarėte su savo gydytoju ir šis vaistas </w:t>
      </w:r>
      <w:r>
        <w:rPr>
          <w:sz w:val="22"/>
          <w:szCs w:val="22"/>
        </w:rPr>
        <w:t>J</w:t>
      </w:r>
      <w:r w:rsidRPr="008354E6">
        <w:rPr>
          <w:sz w:val="22"/>
          <w:szCs w:val="22"/>
        </w:rPr>
        <w:t xml:space="preserve">ums </w:t>
      </w:r>
      <w:r>
        <w:rPr>
          <w:sz w:val="22"/>
          <w:szCs w:val="22"/>
        </w:rPr>
        <w:t>yra neabejotinai</w:t>
      </w:r>
      <w:r w:rsidRPr="008354E6">
        <w:rPr>
          <w:sz w:val="22"/>
          <w:szCs w:val="22"/>
        </w:rPr>
        <w:t xml:space="preserve"> būtinas.</w:t>
      </w:r>
      <w:r w:rsidRPr="00B55EF7">
        <w:rPr>
          <w:sz w:val="22"/>
          <w:szCs w:val="22"/>
        </w:rPr>
        <w:t xml:space="preserve"> </w:t>
      </w:r>
    </w:p>
    <w:p w14:paraId="36A8E33F" w14:textId="77777777" w:rsidR="00A85227" w:rsidRPr="00B55EF7" w:rsidRDefault="00A85227" w:rsidP="00A85227">
      <w:pPr>
        <w:numPr>
          <w:ilvl w:val="12"/>
          <w:numId w:val="0"/>
        </w:numPr>
        <w:tabs>
          <w:tab w:val="left" w:pos="0"/>
        </w:tabs>
        <w:rPr>
          <w:sz w:val="22"/>
          <w:szCs w:val="22"/>
        </w:rPr>
      </w:pPr>
    </w:p>
    <w:p w14:paraId="0822C7CC" w14:textId="77777777" w:rsidR="00A85227" w:rsidRPr="00B55EF7" w:rsidRDefault="00A85227" w:rsidP="00A85227">
      <w:pPr>
        <w:numPr>
          <w:ilvl w:val="12"/>
          <w:numId w:val="0"/>
        </w:numPr>
        <w:tabs>
          <w:tab w:val="left" w:pos="0"/>
        </w:tabs>
        <w:rPr>
          <w:sz w:val="22"/>
          <w:szCs w:val="22"/>
          <w:u w:val="single"/>
        </w:rPr>
      </w:pPr>
      <w:r w:rsidRPr="00B55EF7">
        <w:rPr>
          <w:sz w:val="22"/>
          <w:szCs w:val="22"/>
          <w:u w:val="single"/>
        </w:rPr>
        <w:t xml:space="preserve">Žindymas </w:t>
      </w:r>
    </w:p>
    <w:p w14:paraId="3957A3C4" w14:textId="77777777" w:rsidR="00A85227" w:rsidRDefault="00A85227" w:rsidP="00A85227">
      <w:pPr>
        <w:numPr>
          <w:ilvl w:val="12"/>
          <w:numId w:val="0"/>
        </w:numPr>
        <w:tabs>
          <w:tab w:val="left" w:pos="0"/>
        </w:tabs>
        <w:rPr>
          <w:sz w:val="22"/>
          <w:szCs w:val="22"/>
        </w:rPr>
      </w:pPr>
    </w:p>
    <w:p w14:paraId="72327B0E" w14:textId="77777777" w:rsidR="00A85227" w:rsidRPr="00B55EF7" w:rsidRDefault="00A85227" w:rsidP="00A85227">
      <w:pPr>
        <w:numPr>
          <w:ilvl w:val="12"/>
          <w:numId w:val="0"/>
        </w:numPr>
        <w:tabs>
          <w:tab w:val="left" w:pos="0"/>
        </w:tabs>
        <w:rPr>
          <w:sz w:val="22"/>
          <w:szCs w:val="22"/>
        </w:rPr>
      </w:pPr>
      <w:r w:rsidRPr="00B55EF7">
        <w:rPr>
          <w:sz w:val="22"/>
          <w:szCs w:val="22"/>
        </w:rPr>
        <w:t xml:space="preserve">Nežinoma, ar </w:t>
      </w:r>
      <w:proofErr w:type="spellStart"/>
      <w:r w:rsidRPr="008354E6">
        <w:rPr>
          <w:sz w:val="22"/>
          <w:szCs w:val="22"/>
        </w:rPr>
        <w:t>Dimetyl</w:t>
      </w:r>
      <w:proofErr w:type="spellEnd"/>
      <w:r w:rsidRPr="008354E6">
        <w:rPr>
          <w:sz w:val="22"/>
          <w:szCs w:val="22"/>
        </w:rPr>
        <w:t xml:space="preserve"> </w:t>
      </w:r>
      <w:proofErr w:type="spellStart"/>
      <w:r w:rsidRPr="008354E6">
        <w:rPr>
          <w:sz w:val="22"/>
          <w:szCs w:val="22"/>
        </w:rPr>
        <w:t>fumarate</w:t>
      </w:r>
      <w:proofErr w:type="spellEnd"/>
      <w:r w:rsidRPr="008354E6">
        <w:rPr>
          <w:sz w:val="22"/>
          <w:szCs w:val="22"/>
        </w:rPr>
        <w:t xml:space="preserve"> </w:t>
      </w:r>
      <w:proofErr w:type="spellStart"/>
      <w:r w:rsidRPr="008354E6">
        <w:rPr>
          <w:sz w:val="22"/>
          <w:szCs w:val="22"/>
        </w:rPr>
        <w:t>Sandoz</w:t>
      </w:r>
      <w:proofErr w:type="spellEnd"/>
      <w:r w:rsidRPr="008354E6">
        <w:rPr>
          <w:sz w:val="22"/>
          <w:szCs w:val="22"/>
        </w:rPr>
        <w:t xml:space="preserve"> </w:t>
      </w:r>
      <w:r>
        <w:rPr>
          <w:sz w:val="22"/>
          <w:szCs w:val="22"/>
        </w:rPr>
        <w:t xml:space="preserve">veiklioji medžiaga </w:t>
      </w:r>
      <w:r w:rsidRPr="00B55EF7">
        <w:rPr>
          <w:sz w:val="22"/>
          <w:szCs w:val="22"/>
        </w:rPr>
        <w:t xml:space="preserve">išskiriama į motinos pieną. Jūsų gydytojas </w:t>
      </w:r>
      <w:r>
        <w:rPr>
          <w:sz w:val="22"/>
          <w:szCs w:val="22"/>
        </w:rPr>
        <w:t>patars</w:t>
      </w:r>
      <w:r w:rsidRPr="00B55EF7">
        <w:rPr>
          <w:sz w:val="22"/>
          <w:szCs w:val="22"/>
        </w:rPr>
        <w:t xml:space="preserve">, ar turite nutraukti žindymą, ar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vartojimą. Tai daroma atsižvelgiant į žindymo naudą </w:t>
      </w:r>
      <w:r>
        <w:rPr>
          <w:sz w:val="22"/>
          <w:szCs w:val="22"/>
        </w:rPr>
        <w:t xml:space="preserve">Jūsų </w:t>
      </w:r>
      <w:r w:rsidRPr="00B55EF7">
        <w:rPr>
          <w:sz w:val="22"/>
          <w:szCs w:val="22"/>
        </w:rPr>
        <w:t xml:space="preserve">kūdikiui ir gydymo naudą Jums. </w:t>
      </w:r>
    </w:p>
    <w:p w14:paraId="15A7B4A9" w14:textId="77777777" w:rsidR="00A85227" w:rsidRPr="00B55EF7" w:rsidRDefault="00A85227" w:rsidP="00A85227">
      <w:pPr>
        <w:numPr>
          <w:ilvl w:val="12"/>
          <w:numId w:val="0"/>
        </w:numPr>
        <w:tabs>
          <w:tab w:val="left" w:pos="0"/>
        </w:tabs>
        <w:rPr>
          <w:sz w:val="22"/>
          <w:szCs w:val="22"/>
        </w:rPr>
      </w:pPr>
    </w:p>
    <w:p w14:paraId="5DCA7283" w14:textId="77777777" w:rsidR="00A85227" w:rsidRPr="00B55EF7" w:rsidRDefault="00A85227" w:rsidP="00A85227">
      <w:pPr>
        <w:numPr>
          <w:ilvl w:val="12"/>
          <w:numId w:val="0"/>
        </w:numPr>
        <w:tabs>
          <w:tab w:val="left" w:pos="0"/>
        </w:tabs>
        <w:rPr>
          <w:b/>
          <w:sz w:val="22"/>
          <w:szCs w:val="22"/>
        </w:rPr>
      </w:pPr>
      <w:r w:rsidRPr="00B55EF7">
        <w:rPr>
          <w:b/>
          <w:sz w:val="22"/>
          <w:szCs w:val="22"/>
        </w:rPr>
        <w:t xml:space="preserve">Vairavimas ir mechanizmų valdymas </w:t>
      </w:r>
    </w:p>
    <w:p w14:paraId="3A97F17E" w14:textId="77777777" w:rsidR="00A85227" w:rsidRDefault="00A85227" w:rsidP="00A85227">
      <w:pPr>
        <w:numPr>
          <w:ilvl w:val="12"/>
          <w:numId w:val="0"/>
        </w:numPr>
        <w:tabs>
          <w:tab w:val="left" w:pos="0"/>
        </w:tabs>
        <w:rPr>
          <w:sz w:val="22"/>
          <w:szCs w:val="22"/>
        </w:rPr>
      </w:pPr>
    </w:p>
    <w:p w14:paraId="721849CF" w14:textId="77777777" w:rsidR="00A85227" w:rsidRPr="00B55EF7" w:rsidRDefault="00A85227" w:rsidP="00A85227">
      <w:pPr>
        <w:numPr>
          <w:ilvl w:val="12"/>
          <w:numId w:val="0"/>
        </w:numPr>
        <w:tabs>
          <w:tab w:val="left" w:pos="0"/>
        </w:tabs>
        <w:rPr>
          <w:snapToGrid w:val="0"/>
          <w:sz w:val="22"/>
          <w:szCs w:val="22"/>
        </w:rPr>
      </w:pPr>
      <w:r w:rsidRPr="00B55EF7">
        <w:rPr>
          <w:sz w:val="22"/>
          <w:szCs w:val="22"/>
        </w:rPr>
        <w:t xml:space="preserve">Nemanoma, kad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paveiks Jūsų gebėjimą vairuoti ir valdyti mechanizmus.</w:t>
      </w:r>
    </w:p>
    <w:p w14:paraId="28D47EA4" w14:textId="77777777" w:rsidR="00A85227" w:rsidRPr="00B55EF7" w:rsidRDefault="00A85227" w:rsidP="00A85227">
      <w:pPr>
        <w:numPr>
          <w:ilvl w:val="12"/>
          <w:numId w:val="0"/>
        </w:numPr>
        <w:ind w:right="-2"/>
        <w:rPr>
          <w:snapToGrid w:val="0"/>
          <w:sz w:val="22"/>
          <w:szCs w:val="24"/>
        </w:rPr>
      </w:pPr>
    </w:p>
    <w:p w14:paraId="7B0B178A" w14:textId="77777777" w:rsidR="00A85227" w:rsidRPr="00B55EF7" w:rsidRDefault="00A85227" w:rsidP="00A85227">
      <w:pPr>
        <w:keepNext/>
        <w:tabs>
          <w:tab w:val="left" w:pos="567"/>
        </w:tabs>
        <w:spacing w:line="260" w:lineRule="exact"/>
        <w:jc w:val="both"/>
        <w:outlineLvl w:val="3"/>
        <w:rPr>
          <w:b/>
          <w:bCs/>
          <w:snapToGrid w:val="0"/>
          <w:sz w:val="22"/>
          <w:szCs w:val="28"/>
          <w:lang w:eastAsia="x-none"/>
        </w:rPr>
      </w:pPr>
      <w:proofErr w:type="spellStart"/>
      <w:r w:rsidRPr="00B55EF7">
        <w:rPr>
          <w:b/>
          <w:bCs/>
          <w:snapToGrid w:val="0"/>
          <w:sz w:val="22"/>
          <w:szCs w:val="28"/>
          <w:lang w:eastAsia="x-none"/>
        </w:rPr>
        <w:t>Dimetyl</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fumarate</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Sandoz</w:t>
      </w:r>
      <w:proofErr w:type="spellEnd"/>
      <w:r w:rsidRPr="00B55EF7">
        <w:rPr>
          <w:b/>
          <w:bCs/>
          <w:snapToGrid w:val="0"/>
          <w:sz w:val="22"/>
          <w:szCs w:val="28"/>
          <w:lang w:eastAsia="x-none"/>
        </w:rPr>
        <w:t xml:space="preserve"> sudėtyje yra </w:t>
      </w:r>
      <w:r w:rsidRPr="00B55EF7">
        <w:rPr>
          <w:b/>
          <w:bCs/>
          <w:snapToGrid w:val="0"/>
          <w:color w:val="000000"/>
          <w:sz w:val="22"/>
          <w:szCs w:val="28"/>
          <w:lang w:eastAsia="x-none"/>
        </w:rPr>
        <w:t>natrio</w:t>
      </w:r>
    </w:p>
    <w:p w14:paraId="739311A6" w14:textId="77777777" w:rsidR="00A85227" w:rsidRDefault="00A85227" w:rsidP="00A85227">
      <w:pPr>
        <w:tabs>
          <w:tab w:val="left" w:pos="567"/>
        </w:tabs>
        <w:spacing w:line="260" w:lineRule="exact"/>
        <w:rPr>
          <w:sz w:val="22"/>
          <w:szCs w:val="22"/>
        </w:rPr>
      </w:pPr>
    </w:p>
    <w:p w14:paraId="6C190BB5" w14:textId="77777777" w:rsidR="00A85227" w:rsidRPr="00B55EF7" w:rsidRDefault="00A85227" w:rsidP="00A85227">
      <w:pPr>
        <w:tabs>
          <w:tab w:val="left" w:pos="567"/>
        </w:tabs>
        <w:spacing w:line="260" w:lineRule="exact"/>
        <w:rPr>
          <w:snapToGrid w:val="0"/>
          <w:sz w:val="22"/>
          <w:szCs w:val="24"/>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napToGrid w:val="0"/>
          <w:sz w:val="22"/>
          <w:szCs w:val="24"/>
        </w:rPr>
        <w:t xml:space="preserve"> skrandyje neirioje kietojoje kapsulėje yra mažiau kaip 1 </w:t>
      </w:r>
      <w:proofErr w:type="spellStart"/>
      <w:r w:rsidRPr="00B55EF7">
        <w:rPr>
          <w:snapToGrid w:val="0"/>
          <w:sz w:val="22"/>
          <w:szCs w:val="24"/>
        </w:rPr>
        <w:t>mmol</w:t>
      </w:r>
      <w:proofErr w:type="spellEnd"/>
      <w:r w:rsidRPr="00B55EF7">
        <w:rPr>
          <w:snapToGrid w:val="0"/>
          <w:sz w:val="22"/>
          <w:szCs w:val="24"/>
        </w:rPr>
        <w:t xml:space="preserve"> (23 mg) natrio, t. y. jis beveik neturi reikšmės.</w:t>
      </w:r>
    </w:p>
    <w:p w14:paraId="17E30914" w14:textId="77777777" w:rsidR="00A85227" w:rsidRPr="00B55EF7" w:rsidRDefault="00A85227" w:rsidP="00A85227">
      <w:pPr>
        <w:numPr>
          <w:ilvl w:val="12"/>
          <w:numId w:val="0"/>
        </w:numPr>
        <w:ind w:right="-2"/>
        <w:rPr>
          <w:snapToGrid w:val="0"/>
          <w:sz w:val="22"/>
          <w:szCs w:val="24"/>
        </w:rPr>
      </w:pPr>
    </w:p>
    <w:p w14:paraId="7BE01483" w14:textId="77777777" w:rsidR="00A85227" w:rsidRPr="00B55EF7" w:rsidRDefault="00A85227" w:rsidP="00A85227">
      <w:pPr>
        <w:numPr>
          <w:ilvl w:val="12"/>
          <w:numId w:val="0"/>
        </w:numPr>
        <w:ind w:right="-2"/>
        <w:rPr>
          <w:snapToGrid w:val="0"/>
          <w:sz w:val="22"/>
          <w:szCs w:val="24"/>
        </w:rPr>
      </w:pPr>
    </w:p>
    <w:p w14:paraId="5E7FD408" w14:textId="77777777" w:rsidR="00A85227" w:rsidRPr="00B55EF7" w:rsidRDefault="00A85227" w:rsidP="00A85227">
      <w:pPr>
        <w:keepNext/>
        <w:keepLines/>
        <w:tabs>
          <w:tab w:val="left" w:pos="567"/>
        </w:tabs>
        <w:outlineLvl w:val="2"/>
        <w:rPr>
          <w:b/>
          <w:bCs/>
          <w:snapToGrid w:val="0"/>
          <w:sz w:val="22"/>
          <w:szCs w:val="26"/>
          <w:lang w:eastAsia="x-none"/>
        </w:rPr>
      </w:pPr>
      <w:r w:rsidRPr="00B55EF7">
        <w:rPr>
          <w:b/>
          <w:bCs/>
          <w:snapToGrid w:val="0"/>
          <w:sz w:val="22"/>
          <w:szCs w:val="26"/>
          <w:lang w:eastAsia="x-none"/>
        </w:rPr>
        <w:t>3.</w:t>
      </w:r>
      <w:r w:rsidRPr="00B55EF7">
        <w:rPr>
          <w:b/>
          <w:bCs/>
          <w:snapToGrid w:val="0"/>
          <w:sz w:val="22"/>
          <w:szCs w:val="26"/>
          <w:lang w:eastAsia="x-none"/>
        </w:rPr>
        <w:tab/>
        <w:t xml:space="preserve">Kaip vartoti </w:t>
      </w:r>
      <w:proofErr w:type="spellStart"/>
      <w:r w:rsidRPr="00B55EF7">
        <w:rPr>
          <w:b/>
          <w:bCs/>
          <w:snapToGrid w:val="0"/>
          <w:sz w:val="22"/>
          <w:szCs w:val="26"/>
          <w:lang w:eastAsia="x-none"/>
        </w:rPr>
        <w:t>Dimetyl</w:t>
      </w:r>
      <w:proofErr w:type="spellEnd"/>
      <w:r w:rsidRPr="00B55EF7">
        <w:rPr>
          <w:b/>
          <w:bCs/>
          <w:snapToGrid w:val="0"/>
          <w:sz w:val="22"/>
          <w:szCs w:val="26"/>
          <w:lang w:eastAsia="x-none"/>
        </w:rPr>
        <w:t xml:space="preserve"> </w:t>
      </w:r>
      <w:proofErr w:type="spellStart"/>
      <w:r w:rsidRPr="00B55EF7">
        <w:rPr>
          <w:b/>
          <w:bCs/>
          <w:snapToGrid w:val="0"/>
          <w:sz w:val="22"/>
          <w:szCs w:val="26"/>
          <w:lang w:eastAsia="x-none"/>
        </w:rPr>
        <w:t>fumarate</w:t>
      </w:r>
      <w:proofErr w:type="spellEnd"/>
      <w:r w:rsidRPr="00B55EF7">
        <w:rPr>
          <w:b/>
          <w:bCs/>
          <w:snapToGrid w:val="0"/>
          <w:sz w:val="22"/>
          <w:szCs w:val="26"/>
          <w:lang w:eastAsia="x-none"/>
        </w:rPr>
        <w:t xml:space="preserve"> </w:t>
      </w:r>
      <w:proofErr w:type="spellStart"/>
      <w:r w:rsidRPr="00B55EF7">
        <w:rPr>
          <w:b/>
          <w:bCs/>
          <w:snapToGrid w:val="0"/>
          <w:sz w:val="22"/>
          <w:szCs w:val="26"/>
          <w:lang w:eastAsia="x-none"/>
        </w:rPr>
        <w:t>Sandoz</w:t>
      </w:r>
      <w:proofErr w:type="spellEnd"/>
    </w:p>
    <w:p w14:paraId="68F62D37" w14:textId="77777777" w:rsidR="00A85227" w:rsidRPr="00B55EF7" w:rsidRDefault="00A85227" w:rsidP="00A85227">
      <w:pPr>
        <w:numPr>
          <w:ilvl w:val="12"/>
          <w:numId w:val="0"/>
        </w:numPr>
        <w:ind w:right="-2"/>
        <w:rPr>
          <w:snapToGrid w:val="0"/>
          <w:sz w:val="22"/>
          <w:szCs w:val="24"/>
        </w:rPr>
      </w:pPr>
    </w:p>
    <w:p w14:paraId="47318FEA" w14:textId="77777777" w:rsidR="00A85227" w:rsidRPr="00B55EF7" w:rsidRDefault="00A85227" w:rsidP="00A85227">
      <w:pPr>
        <w:ind w:right="-2"/>
        <w:rPr>
          <w:snapToGrid w:val="0"/>
          <w:sz w:val="22"/>
        </w:rPr>
      </w:pPr>
      <w:r w:rsidRPr="00B55EF7">
        <w:rPr>
          <w:snapToGrid w:val="0"/>
          <w:sz w:val="22"/>
        </w:rPr>
        <w:t xml:space="preserve">Visada vartokite šį vaistą tiksliai, kaip nurodė gydytojas. Jeigu abejojate, kreipkitės į gydytoją. </w:t>
      </w:r>
    </w:p>
    <w:p w14:paraId="536AE44A" w14:textId="77777777" w:rsidR="00A85227" w:rsidRPr="00B55EF7" w:rsidRDefault="00A85227" w:rsidP="00A85227">
      <w:pPr>
        <w:numPr>
          <w:ilvl w:val="12"/>
          <w:numId w:val="0"/>
        </w:numPr>
        <w:ind w:right="-2"/>
        <w:rPr>
          <w:snapToGrid w:val="0"/>
          <w:sz w:val="22"/>
          <w:szCs w:val="22"/>
        </w:rPr>
      </w:pPr>
    </w:p>
    <w:p w14:paraId="46C4D462" w14:textId="77777777" w:rsidR="00A85227" w:rsidRPr="00B55EF7" w:rsidRDefault="00A85227" w:rsidP="00A85227">
      <w:pPr>
        <w:numPr>
          <w:ilvl w:val="12"/>
          <w:numId w:val="0"/>
        </w:numPr>
        <w:ind w:right="-2"/>
        <w:rPr>
          <w:b/>
          <w:sz w:val="22"/>
          <w:szCs w:val="22"/>
        </w:rPr>
      </w:pPr>
      <w:r w:rsidRPr="00B55EF7">
        <w:rPr>
          <w:b/>
          <w:sz w:val="22"/>
          <w:szCs w:val="22"/>
        </w:rPr>
        <w:t>Pradinė dozė</w:t>
      </w:r>
      <w:r>
        <w:rPr>
          <w:b/>
          <w:sz w:val="22"/>
          <w:szCs w:val="22"/>
        </w:rPr>
        <w:t>:</w:t>
      </w:r>
    </w:p>
    <w:p w14:paraId="081483DA" w14:textId="77777777" w:rsidR="00A85227" w:rsidRPr="00B55EF7" w:rsidRDefault="00A85227" w:rsidP="00A85227">
      <w:pPr>
        <w:numPr>
          <w:ilvl w:val="12"/>
          <w:numId w:val="0"/>
        </w:numPr>
        <w:ind w:right="-2"/>
        <w:rPr>
          <w:b/>
          <w:sz w:val="22"/>
          <w:szCs w:val="22"/>
        </w:rPr>
      </w:pPr>
      <w:r w:rsidRPr="00B55EF7">
        <w:rPr>
          <w:b/>
          <w:sz w:val="22"/>
          <w:szCs w:val="22"/>
        </w:rPr>
        <w:t xml:space="preserve">Po 120 mg du kartus per parą. </w:t>
      </w:r>
    </w:p>
    <w:p w14:paraId="16130A47" w14:textId="77777777" w:rsidR="00A85227" w:rsidRPr="00B55EF7" w:rsidRDefault="00A85227" w:rsidP="00A85227">
      <w:pPr>
        <w:numPr>
          <w:ilvl w:val="12"/>
          <w:numId w:val="0"/>
        </w:numPr>
        <w:ind w:right="-2"/>
        <w:rPr>
          <w:sz w:val="22"/>
          <w:szCs w:val="22"/>
        </w:rPr>
      </w:pPr>
      <w:r w:rsidRPr="00B55EF7">
        <w:rPr>
          <w:sz w:val="22"/>
          <w:szCs w:val="22"/>
        </w:rPr>
        <w:t>Šią pradinę dozę vartokite pirmąsias 7</w:t>
      </w:r>
      <w:r>
        <w:rPr>
          <w:sz w:val="22"/>
          <w:szCs w:val="22"/>
        </w:rPr>
        <w:t> </w:t>
      </w:r>
      <w:r w:rsidRPr="00B55EF7">
        <w:rPr>
          <w:sz w:val="22"/>
          <w:szCs w:val="22"/>
        </w:rPr>
        <w:t xml:space="preserve">paras, po to vartokite įprastinę dozę. </w:t>
      </w:r>
    </w:p>
    <w:p w14:paraId="737E1597" w14:textId="77777777" w:rsidR="00A85227" w:rsidRPr="00B55EF7" w:rsidRDefault="00A85227" w:rsidP="00A85227">
      <w:pPr>
        <w:numPr>
          <w:ilvl w:val="12"/>
          <w:numId w:val="0"/>
        </w:numPr>
        <w:ind w:right="-2"/>
        <w:rPr>
          <w:sz w:val="22"/>
          <w:szCs w:val="22"/>
        </w:rPr>
      </w:pPr>
    </w:p>
    <w:p w14:paraId="470F2CDA" w14:textId="77777777" w:rsidR="00A85227" w:rsidRPr="00B55EF7" w:rsidRDefault="00A85227" w:rsidP="00A85227">
      <w:pPr>
        <w:numPr>
          <w:ilvl w:val="12"/>
          <w:numId w:val="0"/>
        </w:numPr>
        <w:ind w:right="-2"/>
        <w:rPr>
          <w:b/>
          <w:sz w:val="22"/>
          <w:szCs w:val="22"/>
        </w:rPr>
      </w:pPr>
      <w:r w:rsidRPr="00B55EF7">
        <w:rPr>
          <w:b/>
          <w:sz w:val="22"/>
          <w:szCs w:val="22"/>
        </w:rPr>
        <w:t>Įprastinė dozė</w:t>
      </w:r>
      <w:r>
        <w:rPr>
          <w:b/>
          <w:sz w:val="22"/>
          <w:szCs w:val="22"/>
        </w:rPr>
        <w:t>:</w:t>
      </w:r>
      <w:r w:rsidRPr="00B55EF7">
        <w:rPr>
          <w:b/>
          <w:sz w:val="22"/>
          <w:szCs w:val="22"/>
        </w:rPr>
        <w:t xml:space="preserve"> </w:t>
      </w:r>
    </w:p>
    <w:p w14:paraId="2C388FB9" w14:textId="77777777" w:rsidR="00A85227" w:rsidRPr="00B55EF7" w:rsidRDefault="00A85227" w:rsidP="00A85227">
      <w:pPr>
        <w:numPr>
          <w:ilvl w:val="12"/>
          <w:numId w:val="0"/>
        </w:numPr>
        <w:ind w:right="-2"/>
        <w:rPr>
          <w:b/>
          <w:sz w:val="22"/>
          <w:szCs w:val="22"/>
        </w:rPr>
      </w:pPr>
      <w:r w:rsidRPr="00B55EF7">
        <w:rPr>
          <w:b/>
          <w:sz w:val="22"/>
          <w:szCs w:val="22"/>
        </w:rPr>
        <w:t xml:space="preserve">Po 240 mg du kartus per parą. </w:t>
      </w:r>
    </w:p>
    <w:p w14:paraId="10EE6E99" w14:textId="77777777" w:rsidR="00A85227" w:rsidRPr="00B55EF7" w:rsidRDefault="00A85227" w:rsidP="00A85227">
      <w:pPr>
        <w:numPr>
          <w:ilvl w:val="12"/>
          <w:numId w:val="0"/>
        </w:numPr>
        <w:ind w:right="-2"/>
        <w:rPr>
          <w:sz w:val="22"/>
          <w:szCs w:val="22"/>
        </w:rPr>
      </w:pPr>
    </w:p>
    <w:p w14:paraId="26159483" w14:textId="77777777" w:rsidR="00A85227" w:rsidRPr="00B55EF7" w:rsidRDefault="00A85227" w:rsidP="00A85227">
      <w:pPr>
        <w:numPr>
          <w:ilvl w:val="12"/>
          <w:numId w:val="0"/>
        </w:numPr>
        <w:ind w:right="-2"/>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skirtas vartoti per burną. </w:t>
      </w:r>
    </w:p>
    <w:p w14:paraId="24EF3085" w14:textId="77777777" w:rsidR="00A85227" w:rsidRPr="00B55EF7" w:rsidRDefault="00A85227" w:rsidP="00A85227">
      <w:pPr>
        <w:numPr>
          <w:ilvl w:val="12"/>
          <w:numId w:val="0"/>
        </w:numPr>
        <w:ind w:right="-2"/>
        <w:rPr>
          <w:sz w:val="22"/>
          <w:szCs w:val="22"/>
        </w:rPr>
      </w:pPr>
    </w:p>
    <w:p w14:paraId="07252A5F" w14:textId="77777777" w:rsidR="00A85227" w:rsidRPr="00B55EF7" w:rsidRDefault="00A85227" w:rsidP="00A85227">
      <w:pPr>
        <w:numPr>
          <w:ilvl w:val="12"/>
          <w:numId w:val="0"/>
        </w:numPr>
        <w:ind w:right="-2"/>
        <w:rPr>
          <w:sz w:val="22"/>
          <w:szCs w:val="22"/>
        </w:rPr>
      </w:pPr>
      <w:r w:rsidRPr="00B55EF7">
        <w:rPr>
          <w:b/>
          <w:sz w:val="22"/>
          <w:szCs w:val="22"/>
        </w:rPr>
        <w:t xml:space="preserve">Kapsulę nurykite </w:t>
      </w:r>
      <w:r>
        <w:rPr>
          <w:b/>
          <w:sz w:val="22"/>
          <w:szCs w:val="22"/>
        </w:rPr>
        <w:t>visą</w:t>
      </w:r>
      <w:r w:rsidRPr="00B55EF7">
        <w:rPr>
          <w:b/>
          <w:sz w:val="22"/>
          <w:szCs w:val="22"/>
        </w:rPr>
        <w:t xml:space="preserve">, </w:t>
      </w:r>
      <w:r w:rsidRPr="00B55EF7">
        <w:rPr>
          <w:sz w:val="22"/>
          <w:szCs w:val="22"/>
        </w:rPr>
        <w:t>užgerdami trupučiu vandens. Kapsulės nedalinkite, nesmulkinkite, netirpinkite, nečiulpkite ir nekramtykite, nes tai gali sustiprinti kai kuriuos šalutinius efektus.</w:t>
      </w:r>
    </w:p>
    <w:p w14:paraId="37D74000" w14:textId="77777777" w:rsidR="00A85227" w:rsidRPr="00B55EF7" w:rsidRDefault="00A85227" w:rsidP="00A85227">
      <w:pPr>
        <w:numPr>
          <w:ilvl w:val="12"/>
          <w:numId w:val="0"/>
        </w:numPr>
        <w:ind w:right="-2"/>
        <w:rPr>
          <w:sz w:val="22"/>
          <w:szCs w:val="22"/>
        </w:rPr>
      </w:pPr>
    </w:p>
    <w:p w14:paraId="57BF1066" w14:textId="77777777" w:rsidR="00A85227" w:rsidRPr="00B55EF7" w:rsidRDefault="00A85227" w:rsidP="00A85227">
      <w:pPr>
        <w:numPr>
          <w:ilvl w:val="12"/>
          <w:numId w:val="0"/>
        </w:numPr>
        <w:ind w:right="-2"/>
        <w:rPr>
          <w:sz w:val="22"/>
          <w:szCs w:val="22"/>
        </w:rPr>
      </w:pP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vartokite valgio metu</w:t>
      </w:r>
      <w:r w:rsidRPr="00B55EF7">
        <w:rPr>
          <w:sz w:val="22"/>
          <w:szCs w:val="22"/>
        </w:rPr>
        <w:t xml:space="preserve"> – tai gali padėti sumažinti kai kuri</w:t>
      </w:r>
      <w:r>
        <w:rPr>
          <w:sz w:val="22"/>
          <w:szCs w:val="22"/>
        </w:rPr>
        <w:t>uos</w:t>
      </w:r>
      <w:r w:rsidRPr="00B55EF7">
        <w:rPr>
          <w:sz w:val="22"/>
          <w:szCs w:val="22"/>
        </w:rPr>
        <w:t xml:space="preserve"> labai dažn</w:t>
      </w:r>
      <w:r>
        <w:rPr>
          <w:sz w:val="22"/>
          <w:szCs w:val="22"/>
        </w:rPr>
        <w:t>us</w:t>
      </w:r>
      <w:r w:rsidRPr="00B55EF7">
        <w:rPr>
          <w:sz w:val="22"/>
          <w:szCs w:val="22"/>
        </w:rPr>
        <w:t xml:space="preserve"> šalutini</w:t>
      </w:r>
      <w:r>
        <w:rPr>
          <w:sz w:val="22"/>
          <w:szCs w:val="22"/>
        </w:rPr>
        <w:t xml:space="preserve">us reiškinius </w:t>
      </w:r>
      <w:r w:rsidRPr="00B55EF7">
        <w:rPr>
          <w:sz w:val="22"/>
          <w:szCs w:val="22"/>
        </w:rPr>
        <w:t>(jie nurodyti 4</w:t>
      </w:r>
      <w:r>
        <w:rPr>
          <w:sz w:val="22"/>
          <w:szCs w:val="22"/>
        </w:rPr>
        <w:t> </w:t>
      </w:r>
      <w:r w:rsidRPr="00B55EF7">
        <w:rPr>
          <w:sz w:val="22"/>
          <w:szCs w:val="22"/>
        </w:rPr>
        <w:t>skyriuje)</w:t>
      </w:r>
      <w:r>
        <w:rPr>
          <w:sz w:val="22"/>
          <w:szCs w:val="22"/>
        </w:rPr>
        <w:t>.</w:t>
      </w:r>
    </w:p>
    <w:p w14:paraId="57E4EF12" w14:textId="77777777" w:rsidR="00A85227" w:rsidRPr="00B55EF7" w:rsidRDefault="00A85227" w:rsidP="00A85227">
      <w:pPr>
        <w:numPr>
          <w:ilvl w:val="12"/>
          <w:numId w:val="0"/>
        </w:numPr>
        <w:ind w:right="-2"/>
        <w:rPr>
          <w:sz w:val="22"/>
          <w:szCs w:val="22"/>
        </w:rPr>
      </w:pPr>
    </w:p>
    <w:p w14:paraId="04B47376" w14:textId="77777777" w:rsidR="00A85227" w:rsidRPr="00B55EF7" w:rsidRDefault="00A85227" w:rsidP="00A85227">
      <w:pPr>
        <w:numPr>
          <w:ilvl w:val="12"/>
          <w:numId w:val="0"/>
        </w:numPr>
        <w:ind w:right="-2"/>
        <w:rPr>
          <w:b/>
          <w:sz w:val="22"/>
          <w:szCs w:val="22"/>
        </w:rPr>
      </w:pPr>
      <w:r w:rsidRPr="00B55EF7">
        <w:rPr>
          <w:b/>
          <w:sz w:val="22"/>
          <w:szCs w:val="22"/>
        </w:rPr>
        <w:t xml:space="preserve">Ką daryti pavartojus per didelę </w:t>
      </w: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dozę</w:t>
      </w:r>
    </w:p>
    <w:p w14:paraId="19BE3B41" w14:textId="77777777" w:rsidR="00A85227" w:rsidRDefault="00A85227" w:rsidP="00A85227">
      <w:pPr>
        <w:numPr>
          <w:ilvl w:val="12"/>
          <w:numId w:val="0"/>
        </w:numPr>
        <w:ind w:right="-2"/>
        <w:rPr>
          <w:sz w:val="22"/>
          <w:szCs w:val="22"/>
        </w:rPr>
      </w:pPr>
    </w:p>
    <w:p w14:paraId="31F3E7BC" w14:textId="77777777" w:rsidR="00A85227" w:rsidRPr="00B55EF7" w:rsidRDefault="00A85227" w:rsidP="00A85227">
      <w:pPr>
        <w:numPr>
          <w:ilvl w:val="12"/>
          <w:numId w:val="0"/>
        </w:numPr>
        <w:ind w:right="-2"/>
        <w:rPr>
          <w:snapToGrid w:val="0"/>
          <w:sz w:val="22"/>
          <w:szCs w:val="22"/>
        </w:rPr>
      </w:pPr>
      <w:r w:rsidRPr="00B55EF7">
        <w:rPr>
          <w:sz w:val="22"/>
          <w:szCs w:val="22"/>
        </w:rPr>
        <w:t xml:space="preserve">Jei pavartojote per daug kapsulių, </w:t>
      </w:r>
      <w:r w:rsidRPr="00B55EF7">
        <w:rPr>
          <w:b/>
          <w:sz w:val="22"/>
          <w:szCs w:val="22"/>
        </w:rPr>
        <w:t>nedelsdami pasitarkite su savo gydytoju</w:t>
      </w:r>
      <w:r w:rsidRPr="00B55EF7">
        <w:rPr>
          <w:sz w:val="22"/>
          <w:szCs w:val="22"/>
        </w:rPr>
        <w:t>. Jums gali pasireikšti šalutinis poveikis, panašus į aprašytą toliau 4</w:t>
      </w:r>
      <w:r>
        <w:rPr>
          <w:sz w:val="22"/>
          <w:szCs w:val="22"/>
        </w:rPr>
        <w:t> </w:t>
      </w:r>
      <w:r w:rsidRPr="00B55EF7">
        <w:rPr>
          <w:sz w:val="22"/>
          <w:szCs w:val="22"/>
        </w:rPr>
        <w:t>skyriuje.</w:t>
      </w:r>
    </w:p>
    <w:p w14:paraId="750DD6D5" w14:textId="77777777" w:rsidR="00A85227" w:rsidRPr="00B55EF7" w:rsidRDefault="00A85227" w:rsidP="00A85227">
      <w:pPr>
        <w:numPr>
          <w:ilvl w:val="12"/>
          <w:numId w:val="0"/>
        </w:numPr>
        <w:ind w:right="-2"/>
        <w:rPr>
          <w:snapToGrid w:val="0"/>
          <w:sz w:val="22"/>
          <w:szCs w:val="22"/>
        </w:rPr>
      </w:pPr>
    </w:p>
    <w:p w14:paraId="2EF7AAC8" w14:textId="77777777" w:rsidR="00A85227" w:rsidRPr="00B55EF7" w:rsidRDefault="00A85227" w:rsidP="00A85227">
      <w:pPr>
        <w:numPr>
          <w:ilvl w:val="12"/>
          <w:numId w:val="0"/>
        </w:numPr>
        <w:ind w:right="-2"/>
        <w:rPr>
          <w:b/>
          <w:sz w:val="22"/>
          <w:szCs w:val="22"/>
        </w:rPr>
      </w:pPr>
      <w:r w:rsidRPr="00B55EF7">
        <w:rPr>
          <w:b/>
          <w:sz w:val="22"/>
          <w:szCs w:val="22"/>
        </w:rPr>
        <w:t xml:space="preserve">Pamiršus pavartoti </w:t>
      </w: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w:t>
      </w:r>
    </w:p>
    <w:p w14:paraId="6E5F88CE" w14:textId="77777777" w:rsidR="00A85227" w:rsidRDefault="00A85227" w:rsidP="00A85227">
      <w:pPr>
        <w:numPr>
          <w:ilvl w:val="12"/>
          <w:numId w:val="0"/>
        </w:numPr>
        <w:ind w:right="-2"/>
        <w:rPr>
          <w:b/>
          <w:sz w:val="22"/>
          <w:szCs w:val="22"/>
        </w:rPr>
      </w:pPr>
    </w:p>
    <w:p w14:paraId="621031FB" w14:textId="77777777" w:rsidR="00A85227" w:rsidRPr="00B55EF7" w:rsidRDefault="00A85227" w:rsidP="00A85227">
      <w:pPr>
        <w:numPr>
          <w:ilvl w:val="12"/>
          <w:numId w:val="0"/>
        </w:numPr>
        <w:ind w:right="-2"/>
        <w:rPr>
          <w:sz w:val="22"/>
          <w:szCs w:val="22"/>
        </w:rPr>
      </w:pPr>
      <w:r w:rsidRPr="00B55EF7">
        <w:rPr>
          <w:b/>
          <w:sz w:val="22"/>
          <w:szCs w:val="22"/>
        </w:rPr>
        <w:t>Negalima vartoti dvigubos dozės</w:t>
      </w:r>
      <w:r w:rsidRPr="00B55EF7">
        <w:rPr>
          <w:sz w:val="22"/>
          <w:szCs w:val="22"/>
        </w:rPr>
        <w:t xml:space="preserve"> norint kompensuoti praleistą dozę. </w:t>
      </w:r>
    </w:p>
    <w:p w14:paraId="225A60CC" w14:textId="77777777" w:rsidR="00A85227" w:rsidRDefault="00A85227" w:rsidP="00A85227">
      <w:pPr>
        <w:numPr>
          <w:ilvl w:val="12"/>
          <w:numId w:val="0"/>
        </w:numPr>
        <w:ind w:right="-2"/>
        <w:rPr>
          <w:sz w:val="22"/>
          <w:szCs w:val="22"/>
        </w:rPr>
      </w:pPr>
    </w:p>
    <w:p w14:paraId="00403A32" w14:textId="77777777" w:rsidR="00A85227" w:rsidRPr="00B55EF7" w:rsidRDefault="00A85227" w:rsidP="00A85227">
      <w:pPr>
        <w:numPr>
          <w:ilvl w:val="12"/>
          <w:numId w:val="0"/>
        </w:numPr>
        <w:ind w:right="-2"/>
        <w:rPr>
          <w:sz w:val="22"/>
          <w:szCs w:val="22"/>
        </w:rPr>
      </w:pPr>
      <w:r w:rsidRPr="00B55EF7">
        <w:rPr>
          <w:sz w:val="22"/>
          <w:szCs w:val="22"/>
        </w:rPr>
        <w:t>Praleistą dozę galite suvartoti, jei iki kitos dozės vartojimo lieka bent 4</w:t>
      </w:r>
      <w:r>
        <w:rPr>
          <w:sz w:val="22"/>
          <w:szCs w:val="22"/>
        </w:rPr>
        <w:t> </w:t>
      </w:r>
      <w:r w:rsidRPr="00B55EF7">
        <w:rPr>
          <w:sz w:val="22"/>
          <w:szCs w:val="22"/>
        </w:rPr>
        <w:t>valandų laikotarpis. Priešingu atveju palaukite, kol ateis laikas išgerti kitą įprastą dozę.</w:t>
      </w:r>
    </w:p>
    <w:p w14:paraId="3B05399A" w14:textId="77777777" w:rsidR="00A85227" w:rsidRPr="00B55EF7" w:rsidRDefault="00A85227" w:rsidP="00A85227">
      <w:pPr>
        <w:numPr>
          <w:ilvl w:val="12"/>
          <w:numId w:val="0"/>
        </w:numPr>
        <w:ind w:right="-2"/>
        <w:rPr>
          <w:sz w:val="22"/>
          <w:szCs w:val="22"/>
        </w:rPr>
      </w:pPr>
    </w:p>
    <w:p w14:paraId="527F8D95" w14:textId="77777777" w:rsidR="00A85227" w:rsidRPr="00B55EF7" w:rsidRDefault="00A85227" w:rsidP="00A85227">
      <w:pPr>
        <w:numPr>
          <w:ilvl w:val="12"/>
          <w:numId w:val="0"/>
        </w:numPr>
        <w:ind w:right="-2"/>
        <w:rPr>
          <w:sz w:val="22"/>
          <w:szCs w:val="22"/>
        </w:rPr>
      </w:pPr>
      <w:r w:rsidRPr="00B55EF7">
        <w:rPr>
          <w:sz w:val="22"/>
          <w:szCs w:val="22"/>
        </w:rPr>
        <w:t xml:space="preserve">Jeigu kiltų daugiau klausimų dėl šio vaisto vartojimo, kreipkitės į gydytoją arba vaistininką. </w:t>
      </w:r>
    </w:p>
    <w:p w14:paraId="02675DAE" w14:textId="77777777" w:rsidR="00A85227" w:rsidRPr="00B55EF7" w:rsidRDefault="00A85227" w:rsidP="00A85227">
      <w:pPr>
        <w:numPr>
          <w:ilvl w:val="12"/>
          <w:numId w:val="0"/>
        </w:numPr>
        <w:ind w:right="-2"/>
        <w:rPr>
          <w:sz w:val="22"/>
          <w:szCs w:val="22"/>
        </w:rPr>
      </w:pPr>
    </w:p>
    <w:p w14:paraId="528199CD" w14:textId="77777777" w:rsidR="00A85227" w:rsidRPr="00B55EF7" w:rsidRDefault="00A85227" w:rsidP="00A85227">
      <w:pPr>
        <w:numPr>
          <w:ilvl w:val="12"/>
          <w:numId w:val="0"/>
        </w:numPr>
        <w:ind w:right="-2"/>
        <w:rPr>
          <w:sz w:val="22"/>
          <w:szCs w:val="22"/>
        </w:rPr>
      </w:pPr>
    </w:p>
    <w:p w14:paraId="50F63327" w14:textId="77777777" w:rsidR="00A85227" w:rsidRPr="00B55EF7" w:rsidRDefault="00A85227" w:rsidP="00A85227">
      <w:pPr>
        <w:numPr>
          <w:ilvl w:val="12"/>
          <w:numId w:val="0"/>
        </w:numPr>
        <w:ind w:left="567" w:right="-2" w:hanging="567"/>
        <w:rPr>
          <w:b/>
          <w:sz w:val="22"/>
          <w:szCs w:val="22"/>
        </w:rPr>
      </w:pPr>
      <w:r w:rsidRPr="00B55EF7">
        <w:rPr>
          <w:b/>
          <w:sz w:val="22"/>
          <w:szCs w:val="22"/>
        </w:rPr>
        <w:t>4.</w:t>
      </w:r>
      <w:r w:rsidRPr="00B55EF7">
        <w:rPr>
          <w:b/>
          <w:sz w:val="22"/>
          <w:szCs w:val="22"/>
        </w:rPr>
        <w:tab/>
        <w:t>Galimas šalutinis poveikis</w:t>
      </w:r>
    </w:p>
    <w:p w14:paraId="10153C4F" w14:textId="77777777" w:rsidR="00A85227" w:rsidRPr="00B55EF7" w:rsidRDefault="00A85227" w:rsidP="00A85227">
      <w:pPr>
        <w:numPr>
          <w:ilvl w:val="12"/>
          <w:numId w:val="0"/>
        </w:numPr>
        <w:ind w:right="-2"/>
        <w:rPr>
          <w:sz w:val="22"/>
          <w:szCs w:val="22"/>
        </w:rPr>
      </w:pPr>
    </w:p>
    <w:p w14:paraId="19B74DB6" w14:textId="77777777" w:rsidR="00A85227" w:rsidRPr="00B55EF7" w:rsidRDefault="00A85227" w:rsidP="00A85227">
      <w:pPr>
        <w:numPr>
          <w:ilvl w:val="12"/>
          <w:numId w:val="0"/>
        </w:numPr>
        <w:ind w:right="-2"/>
        <w:rPr>
          <w:sz w:val="22"/>
          <w:szCs w:val="22"/>
        </w:rPr>
      </w:pPr>
      <w:r w:rsidRPr="00B55EF7">
        <w:rPr>
          <w:sz w:val="22"/>
          <w:szCs w:val="22"/>
        </w:rPr>
        <w:t xml:space="preserve">Šis vaistas, kaip ir visi kiti, gali sukelti šalutinį poveikį, nors jis pasireiškia ne visiems žmonėms. </w:t>
      </w:r>
    </w:p>
    <w:p w14:paraId="282CFCA3" w14:textId="77777777" w:rsidR="00A85227" w:rsidRPr="00B55EF7" w:rsidRDefault="00A85227" w:rsidP="00A85227">
      <w:pPr>
        <w:numPr>
          <w:ilvl w:val="12"/>
          <w:numId w:val="0"/>
        </w:numPr>
        <w:ind w:right="-2"/>
        <w:rPr>
          <w:sz w:val="22"/>
          <w:szCs w:val="22"/>
        </w:rPr>
      </w:pPr>
    </w:p>
    <w:p w14:paraId="60E4B18F" w14:textId="77777777" w:rsidR="00A85227" w:rsidRPr="00B55EF7" w:rsidRDefault="00A85227" w:rsidP="00A85227">
      <w:pPr>
        <w:numPr>
          <w:ilvl w:val="12"/>
          <w:numId w:val="0"/>
        </w:numPr>
        <w:ind w:right="-2"/>
        <w:rPr>
          <w:b/>
          <w:sz w:val="22"/>
          <w:szCs w:val="22"/>
        </w:rPr>
      </w:pPr>
      <w:r w:rsidRPr="00B55EF7">
        <w:rPr>
          <w:b/>
          <w:sz w:val="22"/>
          <w:szCs w:val="22"/>
        </w:rPr>
        <w:t>Sunkus šalutinis poveikis</w:t>
      </w:r>
    </w:p>
    <w:p w14:paraId="407CAB91" w14:textId="77777777" w:rsidR="00A85227" w:rsidRDefault="00A85227" w:rsidP="00A85227">
      <w:pPr>
        <w:numPr>
          <w:ilvl w:val="12"/>
          <w:numId w:val="0"/>
        </w:numPr>
        <w:ind w:right="-2"/>
        <w:rPr>
          <w:sz w:val="22"/>
          <w:szCs w:val="22"/>
        </w:rPr>
      </w:pPr>
    </w:p>
    <w:p w14:paraId="09CEB3BE" w14:textId="77777777" w:rsidR="00A85227" w:rsidRPr="00B55EF7" w:rsidRDefault="00A85227" w:rsidP="00A85227">
      <w:pPr>
        <w:numPr>
          <w:ilvl w:val="12"/>
          <w:numId w:val="0"/>
        </w:numPr>
        <w:ind w:right="-2"/>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gali sumažinti limfocitų (baltųjų kraujo ląstelių tipas) skaičių. Jei baltųjų kraujo ląstelių skaičius išlieka mažas, gali padidėti infekcijos rizika, įskaitant retos galvos smegenų infekcijos, vadinamos progresuojančia </w:t>
      </w:r>
      <w:proofErr w:type="spellStart"/>
      <w:r w:rsidRPr="00B55EF7">
        <w:rPr>
          <w:sz w:val="22"/>
          <w:szCs w:val="22"/>
        </w:rPr>
        <w:t>daugiažidinine</w:t>
      </w:r>
      <w:proofErr w:type="spellEnd"/>
      <w:r w:rsidRPr="00B55EF7">
        <w:rPr>
          <w:sz w:val="22"/>
          <w:szCs w:val="22"/>
        </w:rPr>
        <w:t xml:space="preserve"> </w:t>
      </w:r>
      <w:proofErr w:type="spellStart"/>
      <w:r w:rsidRPr="00B55EF7">
        <w:rPr>
          <w:sz w:val="22"/>
          <w:szCs w:val="22"/>
        </w:rPr>
        <w:t>leukoencefalopatija</w:t>
      </w:r>
      <w:proofErr w:type="spellEnd"/>
      <w:r w:rsidRPr="00B55EF7">
        <w:rPr>
          <w:sz w:val="22"/>
          <w:szCs w:val="22"/>
        </w:rPr>
        <w:t xml:space="preserve"> (PDL), riziką. PDL gali sukelti sunkų neįgalumą arba mirtį. PDL pasireiškė po 1</w:t>
      </w:r>
      <w:r>
        <w:rPr>
          <w:sz w:val="22"/>
          <w:szCs w:val="22"/>
        </w:rPr>
        <w:noBreakHyphen/>
      </w:r>
      <w:r w:rsidRPr="00B55EF7">
        <w:rPr>
          <w:sz w:val="22"/>
          <w:szCs w:val="22"/>
        </w:rPr>
        <w:t>5</w:t>
      </w:r>
      <w:r>
        <w:rPr>
          <w:sz w:val="22"/>
          <w:szCs w:val="22"/>
        </w:rPr>
        <w:t> </w:t>
      </w:r>
      <w:r w:rsidRPr="00B55EF7">
        <w:rPr>
          <w:sz w:val="22"/>
          <w:szCs w:val="22"/>
        </w:rPr>
        <w:t xml:space="preserve">gydymo metų, todėl Jūsų gydytojas turi toliau stebėti Jūsų baltųjų kraujo ląstelių </w:t>
      </w:r>
      <w:r>
        <w:rPr>
          <w:sz w:val="22"/>
          <w:szCs w:val="22"/>
        </w:rPr>
        <w:t>skaičių</w:t>
      </w:r>
      <w:r w:rsidRPr="00B55EF7">
        <w:rPr>
          <w:sz w:val="22"/>
          <w:szCs w:val="22"/>
        </w:rPr>
        <w:t xml:space="preserve"> viso gydymo metu, o Jūs turite stebėti visus galimus PDL simptomus, kaip aprašyta toliau. PDL rizika gali būti didesnė, jei anksčiau vartojote vaistų, trikdančius organizmo imuninės sistemos funkciją. </w:t>
      </w:r>
    </w:p>
    <w:p w14:paraId="59D2403C" w14:textId="77777777" w:rsidR="00A85227" w:rsidRPr="00B55EF7" w:rsidRDefault="00A85227" w:rsidP="00A85227">
      <w:pPr>
        <w:numPr>
          <w:ilvl w:val="12"/>
          <w:numId w:val="0"/>
        </w:numPr>
        <w:ind w:right="-2"/>
        <w:rPr>
          <w:sz w:val="22"/>
          <w:szCs w:val="22"/>
        </w:rPr>
      </w:pPr>
    </w:p>
    <w:p w14:paraId="71F7312F" w14:textId="77777777" w:rsidR="00A85227" w:rsidRPr="00B55EF7" w:rsidRDefault="00A85227" w:rsidP="00A85227">
      <w:pPr>
        <w:numPr>
          <w:ilvl w:val="12"/>
          <w:numId w:val="0"/>
        </w:numPr>
        <w:ind w:right="-2"/>
        <w:rPr>
          <w:sz w:val="22"/>
          <w:szCs w:val="22"/>
        </w:rPr>
      </w:pPr>
      <w:r w:rsidRPr="00B55EF7">
        <w:rPr>
          <w:sz w:val="22"/>
          <w:szCs w:val="22"/>
        </w:rPr>
        <w:t xml:space="preserve">PDL simptomai gali būti panašūs į IS paūmėjimo simptomus. Simptomai gali apimti naujai pasireiškusį arba progresuojantį silpnumą vienoje kūno pusėje, nerangumą, regos, mąstymo arba atminties pokyčius, arba sumišimą ar asmenybės pokyčius, arba kalbos ir bendravimo sunkumus, trunkančius ilgiau nei kelias dienas. Todėl, jeigu manote, kad Jūsų IS pablogėja, arba pastebėjote kokių nors naujų simptomų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vartojimo metu, labai svarbu, kiek galima greičiau pasitarti su savo gydytoju. Taip pat pasikalbėkite su savo partneriu ar globėjais ir informuokite juos apie Jums taikomą gydymą. Gali atsirasti simptomų, kurių patys galite nepastebėti.</w:t>
      </w:r>
    </w:p>
    <w:p w14:paraId="3326CDCA" w14:textId="77777777" w:rsidR="00A85227" w:rsidRPr="00B55EF7" w:rsidRDefault="00A85227" w:rsidP="00A85227">
      <w:pPr>
        <w:numPr>
          <w:ilvl w:val="12"/>
          <w:numId w:val="0"/>
        </w:numPr>
        <w:ind w:right="-2"/>
        <w:rPr>
          <w:sz w:val="22"/>
          <w:szCs w:val="22"/>
        </w:rPr>
      </w:pPr>
    </w:p>
    <w:p w14:paraId="72B17FA5" w14:textId="77777777" w:rsidR="00A85227" w:rsidRPr="00B55EF7" w:rsidRDefault="00A85227" w:rsidP="00A85227">
      <w:pPr>
        <w:numPr>
          <w:ilvl w:val="12"/>
          <w:numId w:val="0"/>
        </w:numPr>
        <w:ind w:right="-2"/>
        <w:rPr>
          <w:b/>
          <w:sz w:val="22"/>
          <w:szCs w:val="22"/>
        </w:rPr>
      </w:pPr>
      <w:r w:rsidRPr="00B55EF7">
        <w:rPr>
          <w:b/>
          <w:sz w:val="22"/>
          <w:szCs w:val="22"/>
        </w:rPr>
        <w:t xml:space="preserve">→ Jeigu pasireiškia bet kurie iš šių simptomų, nedelsdami skambinkite savo gydytojui </w:t>
      </w:r>
    </w:p>
    <w:p w14:paraId="1E7ABECD" w14:textId="77777777" w:rsidR="00A85227" w:rsidRPr="00B55EF7" w:rsidRDefault="00A85227" w:rsidP="00A85227">
      <w:pPr>
        <w:numPr>
          <w:ilvl w:val="12"/>
          <w:numId w:val="0"/>
        </w:numPr>
        <w:ind w:right="-2"/>
        <w:rPr>
          <w:b/>
          <w:sz w:val="22"/>
          <w:szCs w:val="22"/>
        </w:rPr>
      </w:pPr>
    </w:p>
    <w:p w14:paraId="65F67AA3" w14:textId="77777777" w:rsidR="00A85227" w:rsidRPr="00B55EF7" w:rsidRDefault="00A85227" w:rsidP="00A85227">
      <w:pPr>
        <w:numPr>
          <w:ilvl w:val="12"/>
          <w:numId w:val="0"/>
        </w:numPr>
        <w:ind w:right="-2"/>
        <w:rPr>
          <w:b/>
          <w:sz w:val="22"/>
          <w:szCs w:val="22"/>
        </w:rPr>
      </w:pPr>
      <w:r w:rsidRPr="00B55EF7">
        <w:rPr>
          <w:b/>
          <w:sz w:val="22"/>
          <w:szCs w:val="22"/>
        </w:rPr>
        <w:t xml:space="preserve">Sunkios alerginės reakcijos </w:t>
      </w:r>
    </w:p>
    <w:p w14:paraId="3BCBB9F3" w14:textId="77777777" w:rsidR="00A85227" w:rsidRDefault="00A85227" w:rsidP="00A85227">
      <w:pPr>
        <w:numPr>
          <w:ilvl w:val="12"/>
          <w:numId w:val="0"/>
        </w:numPr>
        <w:ind w:right="-2"/>
        <w:rPr>
          <w:sz w:val="22"/>
          <w:szCs w:val="22"/>
        </w:rPr>
      </w:pPr>
    </w:p>
    <w:p w14:paraId="11A966FD" w14:textId="77777777" w:rsidR="00A85227" w:rsidRPr="00B55EF7" w:rsidRDefault="00A85227" w:rsidP="00A85227">
      <w:pPr>
        <w:numPr>
          <w:ilvl w:val="12"/>
          <w:numId w:val="0"/>
        </w:numPr>
        <w:ind w:right="-2"/>
        <w:rPr>
          <w:sz w:val="22"/>
          <w:szCs w:val="22"/>
        </w:rPr>
      </w:pPr>
      <w:r w:rsidRPr="00B55EF7">
        <w:rPr>
          <w:sz w:val="22"/>
          <w:szCs w:val="22"/>
        </w:rPr>
        <w:t xml:space="preserve">Sunkių alerginių reakcijų dažnis negali būti apskaičiuotas pagal turimus duomenis (dažnis nežinomas). </w:t>
      </w:r>
    </w:p>
    <w:p w14:paraId="2AE0A4DE" w14:textId="77777777" w:rsidR="00A85227" w:rsidRPr="00B55EF7" w:rsidRDefault="00A85227" w:rsidP="00A85227">
      <w:pPr>
        <w:numPr>
          <w:ilvl w:val="12"/>
          <w:numId w:val="0"/>
        </w:numPr>
        <w:ind w:right="-2"/>
        <w:rPr>
          <w:sz w:val="22"/>
          <w:szCs w:val="22"/>
        </w:rPr>
      </w:pPr>
    </w:p>
    <w:p w14:paraId="0721B1E4" w14:textId="77777777" w:rsidR="00A85227" w:rsidRPr="00B55EF7" w:rsidRDefault="00A85227" w:rsidP="00A85227">
      <w:pPr>
        <w:numPr>
          <w:ilvl w:val="12"/>
          <w:numId w:val="0"/>
        </w:numPr>
        <w:ind w:right="-2"/>
        <w:rPr>
          <w:sz w:val="22"/>
          <w:szCs w:val="22"/>
        </w:rPr>
      </w:pPr>
      <w:r w:rsidRPr="00B55EF7">
        <w:rPr>
          <w:sz w:val="22"/>
          <w:szCs w:val="22"/>
        </w:rPr>
        <w:t xml:space="preserve">Veido ar kūno paraudimas (staigus paraudimas) yra labai dažnas šalutinis poveikis. Tačiau, jei staigų paraudimą lydi raudonas išbėrimas arba dilgėlinė, o taip pat Jums pasireiškė bent vienas iš šių simptomų: </w:t>
      </w:r>
    </w:p>
    <w:p w14:paraId="32B2381E" w14:textId="77777777" w:rsidR="00A85227" w:rsidRPr="00B55EF7" w:rsidRDefault="00A85227" w:rsidP="00A85227">
      <w:pPr>
        <w:pStyle w:val="Sraopastraipa"/>
        <w:numPr>
          <w:ilvl w:val="0"/>
          <w:numId w:val="5"/>
        </w:numPr>
        <w:ind w:left="567" w:right="-2" w:hanging="567"/>
        <w:rPr>
          <w:sz w:val="22"/>
          <w:szCs w:val="22"/>
        </w:rPr>
      </w:pPr>
      <w:r w:rsidRPr="00B55EF7">
        <w:rPr>
          <w:sz w:val="22"/>
          <w:szCs w:val="22"/>
        </w:rPr>
        <w:t>veido, lūpų, burnos ar liežuvio tinimas (</w:t>
      </w:r>
      <w:proofErr w:type="spellStart"/>
      <w:r w:rsidRPr="00B55EF7">
        <w:rPr>
          <w:sz w:val="22"/>
          <w:szCs w:val="22"/>
        </w:rPr>
        <w:t>angioneurozinė</w:t>
      </w:r>
      <w:proofErr w:type="spellEnd"/>
      <w:r w:rsidRPr="00B55EF7">
        <w:rPr>
          <w:sz w:val="22"/>
          <w:szCs w:val="22"/>
        </w:rPr>
        <w:t xml:space="preserve"> edema), </w:t>
      </w:r>
    </w:p>
    <w:p w14:paraId="7A1FAAE4" w14:textId="77777777" w:rsidR="00A85227" w:rsidRPr="00B55EF7" w:rsidRDefault="00A85227" w:rsidP="00A85227">
      <w:pPr>
        <w:pStyle w:val="Sraopastraipa"/>
        <w:numPr>
          <w:ilvl w:val="0"/>
          <w:numId w:val="5"/>
        </w:numPr>
        <w:ind w:left="567" w:right="-2" w:hanging="567"/>
        <w:rPr>
          <w:sz w:val="22"/>
          <w:szCs w:val="22"/>
        </w:rPr>
      </w:pPr>
      <w:r w:rsidRPr="00B55EF7">
        <w:rPr>
          <w:sz w:val="22"/>
          <w:szCs w:val="22"/>
        </w:rPr>
        <w:t>švokštimas, apsunkintas kvėpavimas arba dusulys (</w:t>
      </w:r>
      <w:proofErr w:type="spellStart"/>
      <w:r w:rsidRPr="00B55EF7">
        <w:rPr>
          <w:sz w:val="22"/>
          <w:szCs w:val="22"/>
        </w:rPr>
        <w:t>dispnėja</w:t>
      </w:r>
      <w:proofErr w:type="spellEnd"/>
      <w:r w:rsidRPr="00B55EF7">
        <w:rPr>
          <w:sz w:val="22"/>
          <w:szCs w:val="22"/>
        </w:rPr>
        <w:t>, hipoksija),</w:t>
      </w:r>
    </w:p>
    <w:p w14:paraId="2BEBDE6C" w14:textId="77777777" w:rsidR="00A85227" w:rsidRPr="00B55EF7" w:rsidRDefault="00A85227" w:rsidP="00A85227">
      <w:pPr>
        <w:pStyle w:val="Sraopastraipa"/>
        <w:numPr>
          <w:ilvl w:val="0"/>
          <w:numId w:val="5"/>
        </w:numPr>
        <w:ind w:left="567" w:right="-2" w:hanging="567"/>
        <w:rPr>
          <w:sz w:val="22"/>
          <w:szCs w:val="22"/>
        </w:rPr>
      </w:pPr>
      <w:r w:rsidRPr="00B55EF7">
        <w:rPr>
          <w:sz w:val="22"/>
          <w:szCs w:val="22"/>
        </w:rPr>
        <w:t>galvos svaigimas arba sąmonės netekimas (</w:t>
      </w:r>
      <w:proofErr w:type="spellStart"/>
      <w:r w:rsidRPr="00B55EF7">
        <w:rPr>
          <w:sz w:val="22"/>
          <w:szCs w:val="22"/>
        </w:rPr>
        <w:t>hipotenzija</w:t>
      </w:r>
      <w:proofErr w:type="spellEnd"/>
      <w:r w:rsidRPr="00B55EF7">
        <w:rPr>
          <w:sz w:val="22"/>
          <w:szCs w:val="22"/>
        </w:rPr>
        <w:t xml:space="preserve">), </w:t>
      </w:r>
    </w:p>
    <w:p w14:paraId="12C096CD" w14:textId="77777777" w:rsidR="00A85227" w:rsidRPr="00B55EF7" w:rsidRDefault="00A85227" w:rsidP="00A85227">
      <w:pPr>
        <w:numPr>
          <w:ilvl w:val="12"/>
          <w:numId w:val="0"/>
        </w:numPr>
        <w:ind w:right="-2"/>
        <w:rPr>
          <w:sz w:val="22"/>
          <w:szCs w:val="22"/>
        </w:rPr>
      </w:pPr>
      <w:r w:rsidRPr="00B55EF7">
        <w:rPr>
          <w:sz w:val="22"/>
          <w:szCs w:val="22"/>
        </w:rPr>
        <w:t>tada tai gali būti sunki alerginė reakcija (</w:t>
      </w:r>
      <w:proofErr w:type="spellStart"/>
      <w:r w:rsidRPr="00B55EF7">
        <w:rPr>
          <w:sz w:val="22"/>
          <w:szCs w:val="22"/>
        </w:rPr>
        <w:t>anafilaksija</w:t>
      </w:r>
      <w:proofErr w:type="spellEnd"/>
      <w:r w:rsidRPr="00B55EF7">
        <w:rPr>
          <w:sz w:val="22"/>
          <w:szCs w:val="22"/>
        </w:rPr>
        <w:t xml:space="preserve">). </w:t>
      </w:r>
    </w:p>
    <w:p w14:paraId="0165E77B" w14:textId="77777777" w:rsidR="00A85227" w:rsidRPr="00B55EF7" w:rsidRDefault="00A85227" w:rsidP="00A85227">
      <w:pPr>
        <w:numPr>
          <w:ilvl w:val="12"/>
          <w:numId w:val="0"/>
        </w:numPr>
        <w:ind w:right="-2"/>
        <w:rPr>
          <w:sz w:val="22"/>
          <w:szCs w:val="22"/>
        </w:rPr>
      </w:pPr>
    </w:p>
    <w:p w14:paraId="3D6E0538" w14:textId="77777777" w:rsidR="00A85227" w:rsidRPr="00B55EF7" w:rsidRDefault="00A85227" w:rsidP="00A85227">
      <w:pPr>
        <w:numPr>
          <w:ilvl w:val="12"/>
          <w:numId w:val="0"/>
        </w:numPr>
        <w:ind w:right="-2"/>
        <w:rPr>
          <w:b/>
          <w:sz w:val="22"/>
          <w:szCs w:val="22"/>
        </w:rPr>
      </w:pPr>
      <w:r w:rsidRPr="00B55EF7">
        <w:rPr>
          <w:b/>
          <w:sz w:val="22"/>
          <w:szCs w:val="22"/>
        </w:rPr>
        <w:t xml:space="preserve">→ Nedelsdami nutraukite </w:t>
      </w: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Pr="00B55EF7">
        <w:rPr>
          <w:b/>
          <w:sz w:val="22"/>
          <w:szCs w:val="22"/>
        </w:rPr>
        <w:t xml:space="preserve"> vartojimą ir kreipkitės į gydytoją </w:t>
      </w:r>
    </w:p>
    <w:p w14:paraId="40CAFD47" w14:textId="77777777" w:rsidR="00A85227" w:rsidRDefault="00A85227" w:rsidP="00A85227">
      <w:pPr>
        <w:numPr>
          <w:ilvl w:val="12"/>
          <w:numId w:val="0"/>
        </w:numPr>
        <w:ind w:right="-2"/>
        <w:rPr>
          <w:sz w:val="22"/>
          <w:szCs w:val="22"/>
        </w:rPr>
      </w:pPr>
    </w:p>
    <w:p w14:paraId="46635A1E" w14:textId="77777777" w:rsidR="00A85227" w:rsidRPr="00D704D1" w:rsidRDefault="00A85227" w:rsidP="00A85227">
      <w:pPr>
        <w:numPr>
          <w:ilvl w:val="12"/>
          <w:numId w:val="0"/>
        </w:numPr>
        <w:ind w:right="-2"/>
        <w:rPr>
          <w:b/>
          <w:bCs/>
          <w:sz w:val="22"/>
          <w:szCs w:val="22"/>
          <w:u w:val="single"/>
        </w:rPr>
      </w:pPr>
      <w:r w:rsidRPr="00D704D1">
        <w:rPr>
          <w:b/>
          <w:bCs/>
          <w:sz w:val="22"/>
          <w:szCs w:val="22"/>
          <w:u w:val="single"/>
        </w:rPr>
        <w:t>Kitas šalutinis poveikis</w:t>
      </w:r>
    </w:p>
    <w:p w14:paraId="6C851C1E" w14:textId="77777777" w:rsidR="00A85227" w:rsidRPr="00B55EF7" w:rsidRDefault="00A85227" w:rsidP="00A85227">
      <w:pPr>
        <w:numPr>
          <w:ilvl w:val="12"/>
          <w:numId w:val="0"/>
        </w:numPr>
        <w:ind w:right="-2"/>
        <w:rPr>
          <w:sz w:val="22"/>
          <w:szCs w:val="22"/>
        </w:rPr>
      </w:pPr>
    </w:p>
    <w:p w14:paraId="4994A854" w14:textId="77777777" w:rsidR="00A85227" w:rsidRPr="00B55EF7" w:rsidRDefault="00A85227" w:rsidP="00A85227">
      <w:pPr>
        <w:numPr>
          <w:ilvl w:val="12"/>
          <w:numId w:val="0"/>
        </w:numPr>
        <w:ind w:right="-2"/>
        <w:rPr>
          <w:sz w:val="22"/>
          <w:szCs w:val="22"/>
        </w:rPr>
      </w:pPr>
      <w:r w:rsidRPr="00B55EF7">
        <w:rPr>
          <w:b/>
          <w:bCs/>
          <w:snapToGrid w:val="0"/>
          <w:sz w:val="22"/>
          <w:szCs w:val="22"/>
        </w:rPr>
        <w:t xml:space="preserve">Labai dažni </w:t>
      </w:r>
      <w:r w:rsidRPr="00FE48B6">
        <w:rPr>
          <w:snapToGrid w:val="0"/>
          <w:sz w:val="22"/>
          <w:szCs w:val="22"/>
        </w:rPr>
        <w:t>šalutinio poveikio reiškiniai (gali</w:t>
      </w:r>
      <w:r w:rsidRPr="00541246">
        <w:rPr>
          <w:bCs/>
          <w:snapToGrid w:val="0"/>
          <w:sz w:val="22"/>
          <w:szCs w:val="22"/>
        </w:rPr>
        <w:t xml:space="preserve"> pasireikšti ne rečiau kaip 1 iš 10 asmenų</w:t>
      </w:r>
      <w:r>
        <w:rPr>
          <w:bCs/>
          <w:snapToGrid w:val="0"/>
          <w:sz w:val="22"/>
          <w:szCs w:val="22"/>
        </w:rPr>
        <w:t>)</w:t>
      </w:r>
      <w:r w:rsidRPr="00B55EF7">
        <w:rPr>
          <w:sz w:val="22"/>
          <w:szCs w:val="22"/>
        </w:rPr>
        <w:t>:</w:t>
      </w:r>
    </w:p>
    <w:p w14:paraId="670A7B0D" w14:textId="77777777" w:rsidR="00A85227" w:rsidRPr="00B55EF7" w:rsidRDefault="00A85227" w:rsidP="00A85227">
      <w:pPr>
        <w:pStyle w:val="Sraopastraipa"/>
        <w:numPr>
          <w:ilvl w:val="0"/>
          <w:numId w:val="6"/>
        </w:numPr>
        <w:ind w:left="567" w:right="-2" w:hanging="567"/>
        <w:rPr>
          <w:sz w:val="22"/>
          <w:szCs w:val="22"/>
        </w:rPr>
      </w:pPr>
      <w:r w:rsidRPr="00B55EF7">
        <w:rPr>
          <w:sz w:val="22"/>
          <w:szCs w:val="22"/>
        </w:rPr>
        <w:t xml:space="preserve">veido ar kūno paraudimas, šilumos, karščio, deginimo arba niežėjimo pojūtis (staigus paraudimas); </w:t>
      </w:r>
    </w:p>
    <w:p w14:paraId="181F8814" w14:textId="77777777" w:rsidR="00A85227" w:rsidRPr="00B55EF7" w:rsidRDefault="00A85227" w:rsidP="00A85227">
      <w:pPr>
        <w:pStyle w:val="Sraopastraipa"/>
        <w:numPr>
          <w:ilvl w:val="0"/>
          <w:numId w:val="6"/>
        </w:numPr>
        <w:ind w:left="567" w:right="-2" w:hanging="567"/>
        <w:rPr>
          <w:sz w:val="22"/>
          <w:szCs w:val="22"/>
        </w:rPr>
      </w:pPr>
      <w:r w:rsidRPr="00B55EF7">
        <w:rPr>
          <w:sz w:val="22"/>
          <w:szCs w:val="22"/>
        </w:rPr>
        <w:t xml:space="preserve">laisvi viduriai (viduriavimas); </w:t>
      </w:r>
    </w:p>
    <w:p w14:paraId="0CB41F64" w14:textId="77777777" w:rsidR="00A85227" w:rsidRPr="00B55EF7" w:rsidRDefault="00A85227" w:rsidP="00A85227">
      <w:pPr>
        <w:pStyle w:val="Sraopastraipa"/>
        <w:numPr>
          <w:ilvl w:val="0"/>
          <w:numId w:val="6"/>
        </w:numPr>
        <w:ind w:left="567" w:right="-2" w:hanging="567"/>
        <w:rPr>
          <w:snapToGrid w:val="0"/>
          <w:sz w:val="22"/>
          <w:szCs w:val="22"/>
        </w:rPr>
      </w:pPr>
      <w:r w:rsidRPr="00B55EF7">
        <w:rPr>
          <w:sz w:val="22"/>
          <w:szCs w:val="22"/>
        </w:rPr>
        <w:t>šleikštulys (pykinimas);</w:t>
      </w:r>
    </w:p>
    <w:p w14:paraId="7524F4AD" w14:textId="77777777" w:rsidR="00A85227" w:rsidRPr="00B55EF7" w:rsidRDefault="00A85227" w:rsidP="00A85227">
      <w:pPr>
        <w:pStyle w:val="Sraopastraipa"/>
        <w:numPr>
          <w:ilvl w:val="0"/>
          <w:numId w:val="6"/>
        </w:numPr>
        <w:ind w:left="567" w:right="-2" w:hanging="567"/>
        <w:rPr>
          <w:sz w:val="22"/>
          <w:szCs w:val="22"/>
        </w:rPr>
      </w:pPr>
      <w:r w:rsidRPr="00B55EF7">
        <w:rPr>
          <w:sz w:val="22"/>
          <w:szCs w:val="22"/>
        </w:rPr>
        <w:t xml:space="preserve">skrandžio skausmas arba pilvo diegliai. </w:t>
      </w:r>
    </w:p>
    <w:p w14:paraId="25CB7747" w14:textId="77777777" w:rsidR="00A85227" w:rsidRPr="00B55EF7" w:rsidRDefault="00A85227" w:rsidP="00A85227">
      <w:pPr>
        <w:numPr>
          <w:ilvl w:val="12"/>
          <w:numId w:val="0"/>
        </w:numPr>
        <w:ind w:right="-2"/>
        <w:rPr>
          <w:sz w:val="22"/>
          <w:szCs w:val="22"/>
        </w:rPr>
      </w:pPr>
    </w:p>
    <w:p w14:paraId="09AB9DF6" w14:textId="77777777" w:rsidR="00A85227" w:rsidRPr="00B55EF7" w:rsidRDefault="00A85227" w:rsidP="00A85227">
      <w:pPr>
        <w:numPr>
          <w:ilvl w:val="12"/>
          <w:numId w:val="0"/>
        </w:numPr>
        <w:ind w:right="-2"/>
        <w:rPr>
          <w:sz w:val="22"/>
          <w:szCs w:val="22"/>
        </w:rPr>
      </w:pPr>
      <w:r w:rsidRPr="00B55EF7">
        <w:rPr>
          <w:b/>
          <w:sz w:val="22"/>
          <w:szCs w:val="22"/>
        </w:rPr>
        <w:t>→ Vaisto vartojimas valgio metu</w:t>
      </w:r>
      <w:r w:rsidRPr="00B55EF7">
        <w:rPr>
          <w:sz w:val="22"/>
          <w:szCs w:val="22"/>
        </w:rPr>
        <w:t xml:space="preserve"> gali padėti sumažinti </w:t>
      </w:r>
      <w:r>
        <w:rPr>
          <w:sz w:val="22"/>
          <w:szCs w:val="22"/>
        </w:rPr>
        <w:t>pirmiau</w:t>
      </w:r>
      <w:r w:rsidRPr="00B55EF7">
        <w:rPr>
          <w:sz w:val="22"/>
          <w:szCs w:val="22"/>
        </w:rPr>
        <w:t xml:space="preserve"> aprašytą šalutinį poveikį.</w:t>
      </w:r>
    </w:p>
    <w:p w14:paraId="17D79E91" w14:textId="77777777" w:rsidR="00A85227" w:rsidRPr="00B55EF7" w:rsidRDefault="00A85227" w:rsidP="00A85227">
      <w:pPr>
        <w:numPr>
          <w:ilvl w:val="12"/>
          <w:numId w:val="0"/>
        </w:numPr>
        <w:ind w:right="-2"/>
        <w:rPr>
          <w:sz w:val="22"/>
          <w:szCs w:val="22"/>
        </w:rPr>
      </w:pPr>
    </w:p>
    <w:p w14:paraId="45EADCFE" w14:textId="77777777" w:rsidR="00A85227" w:rsidRPr="00B55EF7" w:rsidRDefault="00A85227" w:rsidP="00A85227">
      <w:pPr>
        <w:numPr>
          <w:ilvl w:val="12"/>
          <w:numId w:val="0"/>
        </w:numPr>
        <w:ind w:right="-2"/>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Pr="00B55EF7">
        <w:rPr>
          <w:sz w:val="22"/>
          <w:szCs w:val="22"/>
        </w:rPr>
        <w:t xml:space="preserve"> vartojimo metu atliekant šlapimo tyrimą labai dažnai nustatoma medžiagų, vadinamų ketonais, kurios normaliai susidaro organizme. </w:t>
      </w:r>
    </w:p>
    <w:p w14:paraId="5E2CDE94" w14:textId="77777777" w:rsidR="00A85227" w:rsidRDefault="00A85227" w:rsidP="00A85227">
      <w:pPr>
        <w:numPr>
          <w:ilvl w:val="12"/>
          <w:numId w:val="0"/>
        </w:numPr>
        <w:ind w:right="-2"/>
        <w:rPr>
          <w:sz w:val="22"/>
          <w:szCs w:val="22"/>
        </w:rPr>
      </w:pPr>
    </w:p>
    <w:p w14:paraId="7A63B997" w14:textId="77777777" w:rsidR="00A85227" w:rsidRPr="00B55EF7" w:rsidRDefault="00A85227" w:rsidP="00A85227">
      <w:pPr>
        <w:numPr>
          <w:ilvl w:val="12"/>
          <w:numId w:val="0"/>
        </w:numPr>
        <w:ind w:right="-2"/>
        <w:rPr>
          <w:sz w:val="22"/>
          <w:szCs w:val="22"/>
        </w:rPr>
      </w:pPr>
      <w:r w:rsidRPr="00D704D1">
        <w:rPr>
          <w:b/>
          <w:bCs/>
          <w:sz w:val="22"/>
          <w:szCs w:val="22"/>
        </w:rPr>
        <w:lastRenderedPageBreak/>
        <w:t>Pasitarkite su savo gydytoju</w:t>
      </w:r>
      <w:r w:rsidRPr="00B55EF7">
        <w:rPr>
          <w:sz w:val="22"/>
          <w:szCs w:val="22"/>
        </w:rPr>
        <w:t xml:space="preserve">, kaip suvaldyti šiuos šalutinius efektus. Gydytojas gali sumažinti Jūsų vartojamo vaisto dozę. Nemažinkite </w:t>
      </w:r>
      <w:r>
        <w:rPr>
          <w:sz w:val="22"/>
          <w:szCs w:val="22"/>
        </w:rPr>
        <w:t>vaisto</w:t>
      </w:r>
      <w:r w:rsidRPr="00B55EF7">
        <w:rPr>
          <w:sz w:val="22"/>
          <w:szCs w:val="22"/>
        </w:rPr>
        <w:t xml:space="preserve"> dozės, nebent tai daryti nurodė Jūsų gydytojas. </w:t>
      </w:r>
    </w:p>
    <w:p w14:paraId="5ED3D049" w14:textId="77777777" w:rsidR="00A85227" w:rsidRPr="00B55EF7" w:rsidRDefault="00A85227" w:rsidP="00A85227">
      <w:pPr>
        <w:numPr>
          <w:ilvl w:val="12"/>
          <w:numId w:val="0"/>
        </w:numPr>
        <w:ind w:right="-2"/>
        <w:rPr>
          <w:sz w:val="22"/>
          <w:szCs w:val="22"/>
        </w:rPr>
      </w:pPr>
    </w:p>
    <w:p w14:paraId="7EEA793A" w14:textId="77777777" w:rsidR="00A85227" w:rsidRPr="00B55EF7" w:rsidRDefault="00A85227" w:rsidP="00A85227">
      <w:pPr>
        <w:numPr>
          <w:ilvl w:val="12"/>
          <w:numId w:val="0"/>
        </w:numPr>
        <w:ind w:right="-2"/>
        <w:rPr>
          <w:b/>
          <w:bCs/>
          <w:snapToGrid w:val="0"/>
          <w:sz w:val="22"/>
          <w:szCs w:val="22"/>
        </w:rPr>
      </w:pPr>
      <w:r w:rsidRPr="00B55EF7">
        <w:rPr>
          <w:b/>
          <w:bCs/>
          <w:snapToGrid w:val="0"/>
          <w:sz w:val="22"/>
          <w:szCs w:val="22"/>
        </w:rPr>
        <w:t xml:space="preserve">Dažni </w:t>
      </w:r>
      <w:r w:rsidRPr="00FE48B6">
        <w:rPr>
          <w:snapToGrid w:val="0"/>
          <w:sz w:val="22"/>
          <w:szCs w:val="22"/>
        </w:rPr>
        <w:t>šalutinio poveikio reiškiniai (gali pasireikšti rečiau kaip 1 iš 10 asmenų):</w:t>
      </w:r>
    </w:p>
    <w:p w14:paraId="043997D1"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žarnų gleivinės uždegimas (</w:t>
      </w:r>
      <w:proofErr w:type="spellStart"/>
      <w:r w:rsidRPr="00B55EF7">
        <w:rPr>
          <w:sz w:val="22"/>
          <w:szCs w:val="22"/>
        </w:rPr>
        <w:t>gastroenteritas</w:t>
      </w:r>
      <w:proofErr w:type="spellEnd"/>
      <w:r w:rsidRPr="00B55EF7">
        <w:rPr>
          <w:sz w:val="22"/>
          <w:szCs w:val="22"/>
        </w:rPr>
        <w:t xml:space="preserve">); </w:t>
      </w:r>
    </w:p>
    <w:p w14:paraId="3081D636"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 xml:space="preserve">vėmimas; </w:t>
      </w:r>
    </w:p>
    <w:p w14:paraId="0003B2AF" w14:textId="77777777" w:rsidR="00A85227" w:rsidRPr="00B55EF7" w:rsidRDefault="00A85227" w:rsidP="00A85227">
      <w:pPr>
        <w:pStyle w:val="Sraopastraipa"/>
        <w:numPr>
          <w:ilvl w:val="0"/>
          <w:numId w:val="7"/>
        </w:numPr>
        <w:ind w:left="567" w:right="-2" w:hanging="567"/>
        <w:rPr>
          <w:sz w:val="22"/>
          <w:szCs w:val="22"/>
        </w:rPr>
      </w:pPr>
      <w:proofErr w:type="spellStart"/>
      <w:r w:rsidRPr="00B55EF7">
        <w:rPr>
          <w:sz w:val="22"/>
          <w:szCs w:val="22"/>
        </w:rPr>
        <w:t>nevirškinimo</w:t>
      </w:r>
      <w:proofErr w:type="spellEnd"/>
      <w:r w:rsidRPr="00B55EF7">
        <w:rPr>
          <w:sz w:val="22"/>
          <w:szCs w:val="22"/>
        </w:rPr>
        <w:t xml:space="preserve"> pojūtis (dispepsija); </w:t>
      </w:r>
    </w:p>
    <w:p w14:paraId="28EA879E"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 xml:space="preserve">skrandžio gleivinės uždegimas (gastritas); </w:t>
      </w:r>
    </w:p>
    <w:p w14:paraId="48617A09"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 xml:space="preserve">virškinimo trakto sutrikimas; </w:t>
      </w:r>
    </w:p>
    <w:p w14:paraId="5E93976D"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 xml:space="preserve">deginimo pojūtis; </w:t>
      </w:r>
    </w:p>
    <w:p w14:paraId="5F25252F"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 xml:space="preserve">karščio pylimas, karščio pojūtis; </w:t>
      </w:r>
    </w:p>
    <w:p w14:paraId="2F106E31"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niežinti oda (</w:t>
      </w:r>
      <w:r w:rsidRPr="0019731F">
        <w:rPr>
          <w:i/>
          <w:iCs/>
          <w:sz w:val="22"/>
          <w:szCs w:val="22"/>
        </w:rPr>
        <w:t>niežėjimas</w:t>
      </w:r>
      <w:r w:rsidRPr="00B55EF7">
        <w:rPr>
          <w:sz w:val="22"/>
          <w:szCs w:val="22"/>
        </w:rPr>
        <w:t xml:space="preserve">); </w:t>
      </w:r>
    </w:p>
    <w:p w14:paraId="246019C8"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 xml:space="preserve">išbėrimas; </w:t>
      </w:r>
    </w:p>
    <w:p w14:paraId="15C9C82E"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rausvos ar raudonos dėmės ant odos (</w:t>
      </w:r>
      <w:proofErr w:type="spellStart"/>
      <w:r w:rsidRPr="00B55EF7">
        <w:rPr>
          <w:sz w:val="22"/>
          <w:szCs w:val="22"/>
        </w:rPr>
        <w:t>eritema</w:t>
      </w:r>
      <w:proofErr w:type="spellEnd"/>
      <w:r w:rsidRPr="00B55EF7">
        <w:rPr>
          <w:sz w:val="22"/>
          <w:szCs w:val="22"/>
        </w:rPr>
        <w:t xml:space="preserve">); </w:t>
      </w:r>
    </w:p>
    <w:p w14:paraId="79113ADD" w14:textId="77777777" w:rsidR="00A85227" w:rsidRPr="00B55EF7" w:rsidRDefault="00A85227" w:rsidP="00A85227">
      <w:pPr>
        <w:pStyle w:val="Sraopastraipa"/>
        <w:numPr>
          <w:ilvl w:val="0"/>
          <w:numId w:val="7"/>
        </w:numPr>
        <w:ind w:left="567" w:right="-2" w:hanging="567"/>
        <w:rPr>
          <w:sz w:val="22"/>
          <w:szCs w:val="22"/>
        </w:rPr>
      </w:pPr>
      <w:r w:rsidRPr="00B55EF7">
        <w:rPr>
          <w:sz w:val="22"/>
          <w:szCs w:val="22"/>
        </w:rPr>
        <w:t>plaukų slinkimas (</w:t>
      </w:r>
      <w:proofErr w:type="spellStart"/>
      <w:r w:rsidRPr="00B55EF7">
        <w:rPr>
          <w:sz w:val="22"/>
          <w:szCs w:val="22"/>
        </w:rPr>
        <w:t>alopecija</w:t>
      </w:r>
      <w:proofErr w:type="spellEnd"/>
      <w:r w:rsidRPr="00B55EF7">
        <w:rPr>
          <w:sz w:val="22"/>
          <w:szCs w:val="22"/>
        </w:rPr>
        <w:t xml:space="preserve">). </w:t>
      </w:r>
    </w:p>
    <w:p w14:paraId="250C2C4B" w14:textId="77777777" w:rsidR="00A85227" w:rsidRPr="00B55EF7" w:rsidRDefault="00A85227" w:rsidP="00A85227">
      <w:pPr>
        <w:numPr>
          <w:ilvl w:val="12"/>
          <w:numId w:val="0"/>
        </w:numPr>
        <w:ind w:right="-2"/>
        <w:rPr>
          <w:sz w:val="22"/>
          <w:szCs w:val="22"/>
        </w:rPr>
      </w:pPr>
    </w:p>
    <w:p w14:paraId="5F0C0466" w14:textId="77777777" w:rsidR="00A85227" w:rsidRPr="00B55EF7" w:rsidRDefault="00A85227" w:rsidP="00A85227">
      <w:pPr>
        <w:numPr>
          <w:ilvl w:val="12"/>
          <w:numId w:val="0"/>
        </w:numPr>
        <w:ind w:right="-2"/>
        <w:rPr>
          <w:sz w:val="22"/>
          <w:szCs w:val="22"/>
          <w:u w:val="single"/>
        </w:rPr>
      </w:pPr>
      <w:r w:rsidRPr="00B55EF7">
        <w:rPr>
          <w:sz w:val="22"/>
          <w:szCs w:val="22"/>
          <w:u w:val="single"/>
        </w:rPr>
        <w:t xml:space="preserve">Šalutinis poveikis, kuris gali būti nustatytas atlikus kraujo ar šlapimo tyrimus </w:t>
      </w:r>
    </w:p>
    <w:p w14:paraId="6B119E02" w14:textId="77777777" w:rsidR="00A85227" w:rsidRPr="00B55EF7" w:rsidRDefault="00A85227" w:rsidP="00A85227">
      <w:pPr>
        <w:pStyle w:val="Sraopastraipa"/>
        <w:numPr>
          <w:ilvl w:val="0"/>
          <w:numId w:val="8"/>
        </w:numPr>
        <w:ind w:left="567" w:right="-2" w:hanging="567"/>
        <w:rPr>
          <w:sz w:val="22"/>
          <w:szCs w:val="22"/>
        </w:rPr>
      </w:pPr>
      <w:r w:rsidRPr="00B55EF7">
        <w:rPr>
          <w:sz w:val="22"/>
          <w:szCs w:val="22"/>
        </w:rPr>
        <w:t>sumažėjęs baltųjų kraujo ląstelių skaičius kraujyje (</w:t>
      </w:r>
      <w:proofErr w:type="spellStart"/>
      <w:r w:rsidRPr="00B55EF7">
        <w:rPr>
          <w:sz w:val="22"/>
          <w:szCs w:val="22"/>
        </w:rPr>
        <w:t>limfocitopenija</w:t>
      </w:r>
      <w:proofErr w:type="spellEnd"/>
      <w:r w:rsidRPr="00B55EF7">
        <w:rPr>
          <w:sz w:val="22"/>
          <w:szCs w:val="22"/>
        </w:rPr>
        <w:t xml:space="preserve">, </w:t>
      </w:r>
      <w:proofErr w:type="spellStart"/>
      <w:r w:rsidRPr="00B55EF7">
        <w:rPr>
          <w:sz w:val="22"/>
          <w:szCs w:val="22"/>
        </w:rPr>
        <w:t>leukopenija</w:t>
      </w:r>
      <w:proofErr w:type="spellEnd"/>
      <w:r w:rsidRPr="00B55EF7">
        <w:rPr>
          <w:sz w:val="22"/>
          <w:szCs w:val="22"/>
        </w:rPr>
        <w:t>). Dėl baltųjų kraujo ląstelių sumažėjimo organizmas gali blogiau kovoti su infekcija. Jei susirgote sunkia infekcija (pvz., plaučių uždegimu), nedelsdami kreipkitės į savo gydytoją;</w:t>
      </w:r>
    </w:p>
    <w:p w14:paraId="1DE7B494" w14:textId="77777777" w:rsidR="00A85227" w:rsidRPr="00B55EF7" w:rsidRDefault="00A85227" w:rsidP="00A85227">
      <w:pPr>
        <w:pStyle w:val="Sraopastraipa"/>
        <w:numPr>
          <w:ilvl w:val="0"/>
          <w:numId w:val="8"/>
        </w:numPr>
        <w:ind w:left="567" w:right="-2" w:hanging="567"/>
        <w:rPr>
          <w:sz w:val="22"/>
          <w:szCs w:val="22"/>
        </w:rPr>
      </w:pPr>
      <w:r w:rsidRPr="00B55EF7">
        <w:rPr>
          <w:sz w:val="22"/>
          <w:szCs w:val="22"/>
        </w:rPr>
        <w:t>baltymai (</w:t>
      </w:r>
      <w:proofErr w:type="spellStart"/>
      <w:r w:rsidRPr="00B55EF7">
        <w:rPr>
          <w:sz w:val="22"/>
          <w:szCs w:val="22"/>
        </w:rPr>
        <w:t>albuminas</w:t>
      </w:r>
      <w:proofErr w:type="spellEnd"/>
      <w:r w:rsidRPr="00B55EF7">
        <w:rPr>
          <w:sz w:val="22"/>
          <w:szCs w:val="22"/>
        </w:rPr>
        <w:t xml:space="preserve">) šlapime; </w:t>
      </w:r>
    </w:p>
    <w:p w14:paraId="5D07635C" w14:textId="77777777" w:rsidR="00A85227" w:rsidRPr="00B55EF7" w:rsidRDefault="00A85227" w:rsidP="00A85227">
      <w:pPr>
        <w:pStyle w:val="Sraopastraipa"/>
        <w:numPr>
          <w:ilvl w:val="0"/>
          <w:numId w:val="8"/>
        </w:numPr>
        <w:ind w:left="567" w:right="-2" w:hanging="567"/>
        <w:rPr>
          <w:sz w:val="22"/>
          <w:szCs w:val="22"/>
        </w:rPr>
      </w:pPr>
      <w:r w:rsidRPr="00B55EF7">
        <w:rPr>
          <w:sz w:val="22"/>
          <w:szCs w:val="22"/>
        </w:rPr>
        <w:t xml:space="preserve">kepenų fermentų (ALT, AST) aktyvumo kraujyje padidėjimas. </w:t>
      </w:r>
    </w:p>
    <w:p w14:paraId="7F7BB934" w14:textId="77777777" w:rsidR="00A85227" w:rsidRPr="00B55EF7" w:rsidRDefault="00A85227" w:rsidP="00A85227">
      <w:pPr>
        <w:numPr>
          <w:ilvl w:val="12"/>
          <w:numId w:val="0"/>
        </w:numPr>
        <w:ind w:right="-2"/>
        <w:rPr>
          <w:sz w:val="22"/>
          <w:szCs w:val="22"/>
        </w:rPr>
      </w:pPr>
    </w:p>
    <w:p w14:paraId="487CF89A" w14:textId="77777777" w:rsidR="00A85227" w:rsidRPr="00B55EF7" w:rsidRDefault="00A85227" w:rsidP="00A85227">
      <w:pPr>
        <w:numPr>
          <w:ilvl w:val="12"/>
          <w:numId w:val="0"/>
        </w:numPr>
        <w:ind w:right="-2"/>
        <w:rPr>
          <w:b/>
          <w:bCs/>
          <w:snapToGrid w:val="0"/>
          <w:sz w:val="22"/>
          <w:szCs w:val="22"/>
        </w:rPr>
      </w:pPr>
      <w:r w:rsidRPr="00B55EF7">
        <w:rPr>
          <w:b/>
          <w:bCs/>
          <w:snapToGrid w:val="0"/>
          <w:sz w:val="22"/>
          <w:szCs w:val="22"/>
        </w:rPr>
        <w:t xml:space="preserve">Nedažni </w:t>
      </w:r>
      <w:r w:rsidRPr="00FE48B6">
        <w:rPr>
          <w:snapToGrid w:val="0"/>
          <w:sz w:val="22"/>
          <w:szCs w:val="22"/>
        </w:rPr>
        <w:t>šalutinio poveikio reiškiniai (gali pasireikšti rečiau kaip 1 iš 10</w:t>
      </w:r>
      <w:r>
        <w:rPr>
          <w:snapToGrid w:val="0"/>
          <w:sz w:val="22"/>
          <w:szCs w:val="22"/>
        </w:rPr>
        <w:t>0</w:t>
      </w:r>
      <w:r w:rsidRPr="00FE48B6">
        <w:rPr>
          <w:snapToGrid w:val="0"/>
          <w:sz w:val="22"/>
          <w:szCs w:val="22"/>
        </w:rPr>
        <w:t xml:space="preserve"> asmenų):</w:t>
      </w:r>
    </w:p>
    <w:p w14:paraId="7D59F765" w14:textId="77777777" w:rsidR="00A85227" w:rsidRPr="00B55EF7" w:rsidRDefault="00A85227" w:rsidP="00A85227">
      <w:pPr>
        <w:pStyle w:val="Sraopastraipa"/>
        <w:numPr>
          <w:ilvl w:val="0"/>
          <w:numId w:val="9"/>
        </w:numPr>
        <w:ind w:left="567" w:right="-2" w:hanging="567"/>
        <w:rPr>
          <w:sz w:val="22"/>
          <w:szCs w:val="22"/>
        </w:rPr>
      </w:pPr>
      <w:r w:rsidRPr="00B55EF7">
        <w:rPr>
          <w:sz w:val="22"/>
          <w:szCs w:val="22"/>
        </w:rPr>
        <w:t xml:space="preserve">alerginės reakcijos (padidėjęs jautrumas); </w:t>
      </w:r>
    </w:p>
    <w:p w14:paraId="7F74DA85" w14:textId="77777777" w:rsidR="00A85227" w:rsidRPr="00B55EF7" w:rsidRDefault="00A85227" w:rsidP="00A85227">
      <w:pPr>
        <w:pStyle w:val="Sraopastraipa"/>
        <w:numPr>
          <w:ilvl w:val="0"/>
          <w:numId w:val="9"/>
        </w:numPr>
        <w:ind w:left="567" w:right="-2" w:hanging="567"/>
        <w:rPr>
          <w:sz w:val="22"/>
          <w:szCs w:val="22"/>
        </w:rPr>
      </w:pPr>
      <w:r w:rsidRPr="00B55EF7">
        <w:rPr>
          <w:sz w:val="22"/>
          <w:szCs w:val="22"/>
        </w:rPr>
        <w:t xml:space="preserve">sumažėjęs trombocitų kiekis kraujyje. </w:t>
      </w:r>
    </w:p>
    <w:p w14:paraId="40F011D5" w14:textId="77777777" w:rsidR="00A85227" w:rsidRDefault="00A85227" w:rsidP="00A85227">
      <w:pPr>
        <w:numPr>
          <w:ilvl w:val="12"/>
          <w:numId w:val="0"/>
        </w:numPr>
        <w:ind w:right="-2"/>
        <w:rPr>
          <w:sz w:val="22"/>
          <w:szCs w:val="22"/>
        </w:rPr>
      </w:pPr>
    </w:p>
    <w:p w14:paraId="54E8F969" w14:textId="77777777" w:rsidR="00A85227" w:rsidRPr="00B55EF7" w:rsidRDefault="00A85227" w:rsidP="00A85227">
      <w:pPr>
        <w:numPr>
          <w:ilvl w:val="12"/>
          <w:numId w:val="0"/>
        </w:numPr>
        <w:ind w:right="-2"/>
        <w:rPr>
          <w:b/>
          <w:bCs/>
          <w:snapToGrid w:val="0"/>
          <w:sz w:val="22"/>
          <w:szCs w:val="22"/>
        </w:rPr>
      </w:pPr>
      <w:r>
        <w:rPr>
          <w:b/>
          <w:bCs/>
          <w:snapToGrid w:val="0"/>
          <w:sz w:val="22"/>
          <w:szCs w:val="22"/>
        </w:rPr>
        <w:t>Reti</w:t>
      </w:r>
      <w:r w:rsidRPr="00B55EF7">
        <w:rPr>
          <w:b/>
          <w:bCs/>
          <w:snapToGrid w:val="0"/>
          <w:sz w:val="22"/>
          <w:szCs w:val="22"/>
        </w:rPr>
        <w:t xml:space="preserve"> </w:t>
      </w:r>
      <w:r w:rsidRPr="00FE48B6">
        <w:rPr>
          <w:snapToGrid w:val="0"/>
          <w:sz w:val="22"/>
          <w:szCs w:val="22"/>
        </w:rPr>
        <w:t>šalutinio poveikio reiškiniai (gali pasireikšti rečiau kaip 1 iš 1</w:t>
      </w:r>
      <w:r>
        <w:rPr>
          <w:snapToGrid w:val="0"/>
          <w:sz w:val="22"/>
          <w:szCs w:val="22"/>
        </w:rPr>
        <w:t> 0</w:t>
      </w:r>
      <w:r w:rsidRPr="00FE48B6">
        <w:rPr>
          <w:snapToGrid w:val="0"/>
          <w:sz w:val="22"/>
          <w:szCs w:val="22"/>
        </w:rPr>
        <w:t>0</w:t>
      </w:r>
      <w:r>
        <w:rPr>
          <w:snapToGrid w:val="0"/>
          <w:sz w:val="22"/>
          <w:szCs w:val="22"/>
        </w:rPr>
        <w:t>0</w:t>
      </w:r>
      <w:r w:rsidRPr="00FE48B6">
        <w:rPr>
          <w:snapToGrid w:val="0"/>
          <w:sz w:val="22"/>
          <w:szCs w:val="22"/>
        </w:rPr>
        <w:t xml:space="preserve"> asmenų):</w:t>
      </w:r>
    </w:p>
    <w:p w14:paraId="08B5139B" w14:textId="77777777" w:rsidR="00A85227" w:rsidRPr="00B55EF7" w:rsidRDefault="00A85227" w:rsidP="00A85227">
      <w:pPr>
        <w:pStyle w:val="Sraopastraipa"/>
        <w:numPr>
          <w:ilvl w:val="0"/>
          <w:numId w:val="10"/>
        </w:numPr>
        <w:ind w:left="567" w:right="-2" w:hanging="567"/>
        <w:rPr>
          <w:sz w:val="22"/>
          <w:szCs w:val="22"/>
        </w:rPr>
      </w:pPr>
      <w:r w:rsidRPr="00B55EF7">
        <w:rPr>
          <w:sz w:val="22"/>
          <w:szCs w:val="22"/>
        </w:rPr>
        <w:t xml:space="preserve">kepenų uždegimas ir kepenų fermentų aktyvumo padidėjimas (ALT arba AST kartu su </w:t>
      </w:r>
      <w:proofErr w:type="spellStart"/>
      <w:r w:rsidRPr="00B55EF7">
        <w:rPr>
          <w:sz w:val="22"/>
          <w:szCs w:val="22"/>
        </w:rPr>
        <w:t>bilirubino</w:t>
      </w:r>
      <w:proofErr w:type="spellEnd"/>
      <w:r w:rsidRPr="00B55EF7">
        <w:rPr>
          <w:sz w:val="22"/>
          <w:szCs w:val="22"/>
        </w:rPr>
        <w:t xml:space="preserve"> kiekio padidėjimu)</w:t>
      </w:r>
      <w:r>
        <w:rPr>
          <w:sz w:val="22"/>
          <w:szCs w:val="22"/>
        </w:rPr>
        <w:t>.</w:t>
      </w:r>
      <w:r w:rsidRPr="00B55EF7">
        <w:rPr>
          <w:sz w:val="22"/>
          <w:szCs w:val="22"/>
        </w:rPr>
        <w:t xml:space="preserve"> </w:t>
      </w:r>
    </w:p>
    <w:p w14:paraId="25BDC859" w14:textId="77777777" w:rsidR="00A85227" w:rsidRPr="00B55EF7" w:rsidRDefault="00A85227" w:rsidP="00A85227">
      <w:pPr>
        <w:numPr>
          <w:ilvl w:val="12"/>
          <w:numId w:val="0"/>
        </w:numPr>
        <w:ind w:right="-2"/>
        <w:rPr>
          <w:sz w:val="22"/>
          <w:szCs w:val="22"/>
        </w:rPr>
      </w:pPr>
    </w:p>
    <w:p w14:paraId="7CBBCA28" w14:textId="77777777" w:rsidR="00A85227" w:rsidRPr="00B55EF7" w:rsidRDefault="00A85227" w:rsidP="00A85227">
      <w:pPr>
        <w:numPr>
          <w:ilvl w:val="12"/>
          <w:numId w:val="0"/>
        </w:numPr>
        <w:ind w:right="-2"/>
        <w:rPr>
          <w:b/>
          <w:bCs/>
          <w:snapToGrid w:val="0"/>
          <w:sz w:val="22"/>
          <w:szCs w:val="22"/>
        </w:rPr>
      </w:pPr>
      <w:r w:rsidRPr="00FE48B6">
        <w:rPr>
          <w:snapToGrid w:val="0"/>
          <w:sz w:val="22"/>
          <w:szCs w:val="22"/>
        </w:rPr>
        <w:t>Šalutinio poveikio reiškiniai, kurių</w:t>
      </w:r>
      <w:r w:rsidRPr="00B55EF7">
        <w:rPr>
          <w:b/>
          <w:bCs/>
          <w:snapToGrid w:val="0"/>
          <w:sz w:val="22"/>
          <w:szCs w:val="22"/>
        </w:rPr>
        <w:t xml:space="preserve"> dažnis nežinomas (</w:t>
      </w:r>
      <w:r w:rsidRPr="00B55EF7">
        <w:rPr>
          <w:bCs/>
          <w:snapToGrid w:val="0"/>
          <w:sz w:val="22"/>
          <w:szCs w:val="22"/>
        </w:rPr>
        <w:t>negali būti apskaičiuotas pagal turimus duomenis):</w:t>
      </w:r>
      <w:r w:rsidRPr="00B55EF7">
        <w:rPr>
          <w:b/>
          <w:bCs/>
          <w:snapToGrid w:val="0"/>
          <w:sz w:val="22"/>
          <w:szCs w:val="22"/>
        </w:rPr>
        <w:t xml:space="preserve"> </w:t>
      </w:r>
    </w:p>
    <w:p w14:paraId="4B4759D7" w14:textId="77777777" w:rsidR="00A85227" w:rsidRPr="00B55EF7" w:rsidRDefault="00A85227" w:rsidP="00A85227">
      <w:pPr>
        <w:pStyle w:val="Sraopastraipa"/>
        <w:numPr>
          <w:ilvl w:val="0"/>
          <w:numId w:val="10"/>
        </w:numPr>
        <w:ind w:left="567" w:right="-2" w:hanging="567"/>
        <w:rPr>
          <w:sz w:val="22"/>
          <w:szCs w:val="22"/>
        </w:rPr>
      </w:pPr>
      <w:r w:rsidRPr="00B55EF7">
        <w:rPr>
          <w:sz w:val="22"/>
          <w:szCs w:val="22"/>
        </w:rPr>
        <w:t>juos</w:t>
      </w:r>
      <w:r>
        <w:rPr>
          <w:sz w:val="22"/>
          <w:szCs w:val="22"/>
        </w:rPr>
        <w:t>tinė</w:t>
      </w:r>
      <w:r w:rsidRPr="00B55EF7">
        <w:rPr>
          <w:sz w:val="22"/>
          <w:szCs w:val="22"/>
        </w:rPr>
        <w:t xml:space="preserve"> pūslelinė (</w:t>
      </w:r>
      <w:proofErr w:type="spellStart"/>
      <w:r w:rsidRPr="0019731F">
        <w:rPr>
          <w:i/>
          <w:sz w:val="22"/>
          <w:szCs w:val="22"/>
        </w:rPr>
        <w:t>herpes</w:t>
      </w:r>
      <w:proofErr w:type="spellEnd"/>
      <w:r w:rsidRPr="0019731F">
        <w:rPr>
          <w:i/>
          <w:sz w:val="22"/>
          <w:szCs w:val="22"/>
        </w:rPr>
        <w:t xml:space="preserve"> </w:t>
      </w:r>
      <w:proofErr w:type="spellStart"/>
      <w:r w:rsidRPr="0019731F">
        <w:rPr>
          <w:i/>
          <w:sz w:val="22"/>
          <w:szCs w:val="22"/>
        </w:rPr>
        <w:t>zoster</w:t>
      </w:r>
      <w:proofErr w:type="spellEnd"/>
      <w:r w:rsidRPr="00B55EF7">
        <w:rPr>
          <w:sz w:val="22"/>
          <w:szCs w:val="22"/>
        </w:rPr>
        <w:t xml:space="preserve">), pasireiškianti tokiais simptomais, kaip pūslelės, odos deginimas, </w:t>
      </w:r>
      <w:r w:rsidRPr="0019731F">
        <w:rPr>
          <w:sz w:val="22"/>
          <w:szCs w:val="22"/>
        </w:rPr>
        <w:t xml:space="preserve">niežulys </w:t>
      </w:r>
      <w:r w:rsidRPr="00B55EF7">
        <w:rPr>
          <w:sz w:val="22"/>
          <w:szCs w:val="22"/>
        </w:rPr>
        <w:t>arba skausmas, paprastai vienoje viršutinės kūno dalies pusėje arba veide, ir kitais simptomais, pvz., karščiavimu ir silpnumu ankstyvosiose infekcijos stadijose, po kurių atsiranda tirpimas, niež</w:t>
      </w:r>
      <w:r>
        <w:rPr>
          <w:sz w:val="22"/>
          <w:szCs w:val="22"/>
        </w:rPr>
        <w:t>ulys</w:t>
      </w:r>
      <w:r w:rsidRPr="00B55EF7">
        <w:rPr>
          <w:sz w:val="22"/>
          <w:szCs w:val="22"/>
        </w:rPr>
        <w:t xml:space="preserve"> ar raudonos dėmės su stipriu skausmu; </w:t>
      </w:r>
    </w:p>
    <w:p w14:paraId="0B4E69F2" w14:textId="77777777" w:rsidR="00A85227" w:rsidRPr="00B55EF7" w:rsidRDefault="00A85227" w:rsidP="00A85227">
      <w:pPr>
        <w:pStyle w:val="Sraopastraipa"/>
        <w:numPr>
          <w:ilvl w:val="0"/>
          <w:numId w:val="10"/>
        </w:numPr>
        <w:ind w:left="567" w:right="-2" w:hanging="567"/>
        <w:rPr>
          <w:sz w:val="22"/>
          <w:szCs w:val="22"/>
        </w:rPr>
      </w:pPr>
      <w:r w:rsidRPr="00B55EF7">
        <w:rPr>
          <w:sz w:val="22"/>
          <w:szCs w:val="22"/>
        </w:rPr>
        <w:t>nosies varvėjimas (</w:t>
      </w:r>
      <w:proofErr w:type="spellStart"/>
      <w:r w:rsidRPr="00B55EF7">
        <w:rPr>
          <w:sz w:val="22"/>
          <w:szCs w:val="22"/>
        </w:rPr>
        <w:t>rinorėja</w:t>
      </w:r>
      <w:proofErr w:type="spellEnd"/>
      <w:r w:rsidRPr="00B55EF7">
        <w:rPr>
          <w:sz w:val="22"/>
          <w:szCs w:val="22"/>
        </w:rPr>
        <w:t xml:space="preserve">). </w:t>
      </w:r>
    </w:p>
    <w:p w14:paraId="5A431E69" w14:textId="77777777" w:rsidR="00A85227" w:rsidRPr="00B55EF7" w:rsidRDefault="00A85227" w:rsidP="00A85227">
      <w:pPr>
        <w:numPr>
          <w:ilvl w:val="12"/>
          <w:numId w:val="0"/>
        </w:numPr>
        <w:ind w:right="-2"/>
        <w:rPr>
          <w:sz w:val="22"/>
          <w:szCs w:val="22"/>
        </w:rPr>
      </w:pPr>
    </w:p>
    <w:p w14:paraId="5BF29682" w14:textId="77777777" w:rsidR="00A85227" w:rsidRPr="00B55EF7" w:rsidRDefault="00A85227" w:rsidP="00A85227">
      <w:pPr>
        <w:numPr>
          <w:ilvl w:val="12"/>
          <w:numId w:val="0"/>
        </w:numPr>
        <w:ind w:right="-2"/>
        <w:rPr>
          <w:b/>
          <w:sz w:val="22"/>
          <w:szCs w:val="22"/>
        </w:rPr>
      </w:pPr>
      <w:r>
        <w:rPr>
          <w:b/>
          <w:sz w:val="22"/>
          <w:szCs w:val="22"/>
        </w:rPr>
        <w:t>Paaugliai</w:t>
      </w:r>
      <w:r w:rsidRPr="00B55EF7">
        <w:rPr>
          <w:b/>
          <w:sz w:val="22"/>
          <w:szCs w:val="22"/>
        </w:rPr>
        <w:t xml:space="preserve"> (13</w:t>
      </w:r>
      <w:r>
        <w:rPr>
          <w:b/>
          <w:sz w:val="22"/>
          <w:szCs w:val="22"/>
        </w:rPr>
        <w:t> </w:t>
      </w:r>
      <w:r w:rsidRPr="00B55EF7">
        <w:rPr>
          <w:b/>
          <w:sz w:val="22"/>
          <w:szCs w:val="22"/>
        </w:rPr>
        <w:t xml:space="preserve">metų ir vyresni) </w:t>
      </w:r>
    </w:p>
    <w:p w14:paraId="0484D671" w14:textId="77777777" w:rsidR="00A85227" w:rsidRPr="00B55EF7" w:rsidRDefault="00A85227" w:rsidP="00A85227">
      <w:pPr>
        <w:numPr>
          <w:ilvl w:val="12"/>
          <w:numId w:val="0"/>
        </w:numPr>
        <w:ind w:right="-2"/>
        <w:rPr>
          <w:sz w:val="22"/>
          <w:szCs w:val="22"/>
        </w:rPr>
      </w:pPr>
      <w:r w:rsidRPr="00B55EF7">
        <w:rPr>
          <w:sz w:val="22"/>
          <w:szCs w:val="22"/>
        </w:rPr>
        <w:t xml:space="preserve">Pirmiau išvardytas šalutinis poveikis taip pat tinka ir paaugliams. </w:t>
      </w:r>
    </w:p>
    <w:p w14:paraId="77235F06" w14:textId="77777777" w:rsidR="00A85227" w:rsidRPr="00B55EF7" w:rsidRDefault="00A85227" w:rsidP="00A85227">
      <w:pPr>
        <w:numPr>
          <w:ilvl w:val="12"/>
          <w:numId w:val="0"/>
        </w:numPr>
        <w:ind w:right="-2"/>
        <w:rPr>
          <w:snapToGrid w:val="0"/>
          <w:sz w:val="22"/>
          <w:szCs w:val="22"/>
        </w:rPr>
      </w:pPr>
      <w:r w:rsidRPr="00B55EF7">
        <w:rPr>
          <w:sz w:val="22"/>
          <w:szCs w:val="22"/>
        </w:rPr>
        <w:t>Tam tikras šalutinis poveikis buvo nustatytas dažniau paaugliams nei suaugusiesiems, pvz., galvos skausmas, pilvo skausmas ar pilvo spazmai, vėmimas, gerklės skausmas, kosulys ir skausmingos mėnesinės.</w:t>
      </w:r>
    </w:p>
    <w:p w14:paraId="23016F4E" w14:textId="77777777" w:rsidR="00A85227" w:rsidRPr="00B55EF7" w:rsidRDefault="00A85227" w:rsidP="00A85227">
      <w:pPr>
        <w:tabs>
          <w:tab w:val="left" w:pos="567"/>
        </w:tabs>
        <w:rPr>
          <w:b/>
          <w:snapToGrid w:val="0"/>
          <w:sz w:val="22"/>
          <w:szCs w:val="24"/>
        </w:rPr>
      </w:pPr>
    </w:p>
    <w:p w14:paraId="0917BC36" w14:textId="77777777" w:rsidR="00A85227" w:rsidRPr="00B55EF7" w:rsidRDefault="00A85227" w:rsidP="00A85227">
      <w:pPr>
        <w:tabs>
          <w:tab w:val="left" w:pos="567"/>
        </w:tabs>
        <w:rPr>
          <w:b/>
          <w:snapToGrid w:val="0"/>
          <w:sz w:val="22"/>
          <w:szCs w:val="24"/>
        </w:rPr>
      </w:pPr>
      <w:r w:rsidRPr="00B55EF7">
        <w:rPr>
          <w:b/>
          <w:snapToGrid w:val="0"/>
          <w:sz w:val="22"/>
          <w:szCs w:val="24"/>
        </w:rPr>
        <w:t>Pranešimas apie šalutinį poveikį</w:t>
      </w:r>
    </w:p>
    <w:p w14:paraId="6E9C11EC" w14:textId="77777777" w:rsidR="00A85227" w:rsidRPr="00B55EF7" w:rsidRDefault="00A85227" w:rsidP="00A85227">
      <w:pPr>
        <w:tabs>
          <w:tab w:val="left" w:pos="567"/>
        </w:tabs>
        <w:spacing w:line="260" w:lineRule="exact"/>
        <w:ind w:right="-1"/>
        <w:rPr>
          <w:snapToGrid w:val="0"/>
          <w:sz w:val="22"/>
        </w:rPr>
      </w:pPr>
      <w:r w:rsidRPr="00B55EF7">
        <w:rPr>
          <w:snapToGrid w:val="0"/>
          <w:sz w:val="22"/>
        </w:rPr>
        <w:t xml:space="preserve">Jeigu pasireiškė šalutinis poveikis, įskaitant šiame lapelyje nenurodytą, pasakykite gydytojui arba vaistininkui. </w:t>
      </w:r>
      <w:r>
        <w:rPr>
          <w:sz w:val="22"/>
          <w:szCs w:val="22"/>
          <w:lang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p>
    <w:p w14:paraId="74686E50" w14:textId="77777777" w:rsidR="00A85227" w:rsidRPr="00B55EF7" w:rsidRDefault="00A85227" w:rsidP="00A85227">
      <w:pPr>
        <w:tabs>
          <w:tab w:val="left" w:pos="567"/>
        </w:tabs>
        <w:spacing w:line="260" w:lineRule="exact"/>
        <w:ind w:right="-449"/>
        <w:rPr>
          <w:snapToGrid w:val="0"/>
          <w:sz w:val="22"/>
          <w:szCs w:val="24"/>
        </w:rPr>
      </w:pPr>
    </w:p>
    <w:p w14:paraId="655CDC56" w14:textId="77777777" w:rsidR="00A85227" w:rsidRPr="00B55EF7" w:rsidRDefault="00A85227" w:rsidP="00A85227">
      <w:pPr>
        <w:tabs>
          <w:tab w:val="left" w:pos="567"/>
        </w:tabs>
        <w:spacing w:line="260" w:lineRule="exact"/>
        <w:ind w:right="-449"/>
        <w:rPr>
          <w:snapToGrid w:val="0"/>
          <w:sz w:val="22"/>
          <w:szCs w:val="24"/>
        </w:rPr>
      </w:pPr>
    </w:p>
    <w:p w14:paraId="367DB106" w14:textId="77777777" w:rsidR="00A85227" w:rsidRPr="00B55EF7" w:rsidRDefault="00A85227" w:rsidP="00A85227">
      <w:pPr>
        <w:keepNext/>
        <w:keepLines/>
        <w:tabs>
          <w:tab w:val="left" w:pos="567"/>
        </w:tabs>
        <w:outlineLvl w:val="2"/>
        <w:rPr>
          <w:b/>
          <w:bCs/>
          <w:snapToGrid w:val="0"/>
          <w:sz w:val="22"/>
          <w:szCs w:val="26"/>
          <w:lang w:eastAsia="x-none"/>
        </w:rPr>
      </w:pPr>
      <w:r w:rsidRPr="00B55EF7">
        <w:rPr>
          <w:b/>
          <w:bCs/>
          <w:snapToGrid w:val="0"/>
          <w:sz w:val="22"/>
          <w:szCs w:val="26"/>
          <w:lang w:eastAsia="x-none"/>
        </w:rPr>
        <w:t>5.</w:t>
      </w:r>
      <w:r w:rsidRPr="00B55EF7">
        <w:rPr>
          <w:b/>
          <w:bCs/>
          <w:snapToGrid w:val="0"/>
          <w:sz w:val="22"/>
          <w:szCs w:val="26"/>
          <w:lang w:eastAsia="x-none"/>
        </w:rPr>
        <w:tab/>
        <w:t xml:space="preserve">Kaip laikyti </w:t>
      </w:r>
      <w:proofErr w:type="spellStart"/>
      <w:r w:rsidRPr="00B55EF7">
        <w:rPr>
          <w:b/>
          <w:bCs/>
          <w:snapToGrid w:val="0"/>
          <w:sz w:val="22"/>
          <w:szCs w:val="26"/>
          <w:lang w:eastAsia="x-none"/>
        </w:rPr>
        <w:t>Dimetyl</w:t>
      </w:r>
      <w:proofErr w:type="spellEnd"/>
      <w:r w:rsidRPr="00B55EF7">
        <w:rPr>
          <w:b/>
          <w:bCs/>
          <w:snapToGrid w:val="0"/>
          <w:sz w:val="22"/>
          <w:szCs w:val="26"/>
          <w:lang w:eastAsia="x-none"/>
        </w:rPr>
        <w:t xml:space="preserve"> </w:t>
      </w:r>
      <w:proofErr w:type="spellStart"/>
      <w:r w:rsidRPr="00B55EF7">
        <w:rPr>
          <w:b/>
          <w:bCs/>
          <w:snapToGrid w:val="0"/>
          <w:sz w:val="22"/>
          <w:szCs w:val="26"/>
          <w:lang w:eastAsia="x-none"/>
        </w:rPr>
        <w:t>fumarate</w:t>
      </w:r>
      <w:proofErr w:type="spellEnd"/>
      <w:r w:rsidRPr="00B55EF7">
        <w:rPr>
          <w:b/>
          <w:bCs/>
          <w:snapToGrid w:val="0"/>
          <w:sz w:val="22"/>
          <w:szCs w:val="26"/>
          <w:lang w:eastAsia="x-none"/>
        </w:rPr>
        <w:t xml:space="preserve"> </w:t>
      </w:r>
      <w:proofErr w:type="spellStart"/>
      <w:r w:rsidRPr="00B55EF7">
        <w:rPr>
          <w:b/>
          <w:bCs/>
          <w:snapToGrid w:val="0"/>
          <w:sz w:val="22"/>
          <w:szCs w:val="26"/>
          <w:lang w:eastAsia="x-none"/>
        </w:rPr>
        <w:t>Sandoz</w:t>
      </w:r>
      <w:proofErr w:type="spellEnd"/>
    </w:p>
    <w:p w14:paraId="0EFD0E98" w14:textId="77777777" w:rsidR="00A85227" w:rsidRPr="00B55EF7" w:rsidRDefault="00A85227" w:rsidP="00A85227">
      <w:pPr>
        <w:numPr>
          <w:ilvl w:val="12"/>
          <w:numId w:val="0"/>
        </w:numPr>
        <w:ind w:right="-2"/>
        <w:rPr>
          <w:snapToGrid w:val="0"/>
          <w:sz w:val="22"/>
          <w:szCs w:val="24"/>
        </w:rPr>
      </w:pPr>
    </w:p>
    <w:p w14:paraId="1D25A7C6" w14:textId="77777777" w:rsidR="00A85227" w:rsidRPr="00B55EF7" w:rsidRDefault="00A85227" w:rsidP="00A85227">
      <w:pPr>
        <w:numPr>
          <w:ilvl w:val="12"/>
          <w:numId w:val="0"/>
        </w:numPr>
        <w:ind w:right="-2"/>
        <w:rPr>
          <w:snapToGrid w:val="0"/>
          <w:sz w:val="22"/>
          <w:szCs w:val="24"/>
        </w:rPr>
      </w:pPr>
      <w:r w:rsidRPr="00B55EF7">
        <w:rPr>
          <w:snapToGrid w:val="0"/>
          <w:sz w:val="22"/>
          <w:szCs w:val="24"/>
        </w:rPr>
        <w:t>Šį vaistą laikykite vaikams nepastebimoje ir nepasiekiamoje vietoje.</w:t>
      </w:r>
    </w:p>
    <w:p w14:paraId="48A22681" w14:textId="77777777" w:rsidR="00A85227" w:rsidRPr="00B55EF7" w:rsidRDefault="00A85227" w:rsidP="00A85227">
      <w:pPr>
        <w:numPr>
          <w:ilvl w:val="12"/>
          <w:numId w:val="0"/>
        </w:numPr>
        <w:ind w:right="-2"/>
        <w:rPr>
          <w:snapToGrid w:val="0"/>
          <w:sz w:val="22"/>
          <w:szCs w:val="24"/>
        </w:rPr>
      </w:pPr>
    </w:p>
    <w:p w14:paraId="0FABF8F6" w14:textId="77777777" w:rsidR="00A85227" w:rsidRPr="00B55EF7" w:rsidRDefault="00A85227" w:rsidP="00A85227">
      <w:pPr>
        <w:numPr>
          <w:ilvl w:val="12"/>
          <w:numId w:val="0"/>
        </w:numPr>
        <w:ind w:right="-2"/>
        <w:rPr>
          <w:snapToGrid w:val="0"/>
          <w:sz w:val="22"/>
          <w:szCs w:val="24"/>
        </w:rPr>
      </w:pPr>
      <w:r w:rsidRPr="00B55EF7">
        <w:rPr>
          <w:snapToGrid w:val="0"/>
          <w:sz w:val="22"/>
          <w:szCs w:val="24"/>
        </w:rPr>
        <w:lastRenderedPageBreak/>
        <w:t xml:space="preserve">Ant lizdinės plokštelės ir dėžutės po </w:t>
      </w:r>
      <w:r w:rsidRPr="00B55EF7">
        <w:rPr>
          <w:snapToGrid w:val="0"/>
          <w:sz w:val="22"/>
          <w:szCs w:val="22"/>
        </w:rPr>
        <w:t>„EXP“ nurodytam tinkamumo laikui pasibaigus</w:t>
      </w:r>
      <w:r w:rsidRPr="00B55EF7">
        <w:rPr>
          <w:snapToGrid w:val="0"/>
          <w:sz w:val="22"/>
          <w:szCs w:val="24"/>
        </w:rPr>
        <w:t>, šio vaisto vartoti negalima. Vaistas tinkamas vartoti iki paskutinės nurodyto mėnesio dienos.</w:t>
      </w:r>
    </w:p>
    <w:p w14:paraId="537A9D87" w14:textId="77777777" w:rsidR="00A85227" w:rsidRPr="00B55EF7" w:rsidRDefault="00A85227" w:rsidP="00A85227">
      <w:pPr>
        <w:numPr>
          <w:ilvl w:val="12"/>
          <w:numId w:val="0"/>
        </w:numPr>
        <w:ind w:right="-2"/>
        <w:rPr>
          <w:snapToGrid w:val="0"/>
          <w:sz w:val="22"/>
          <w:szCs w:val="24"/>
        </w:rPr>
      </w:pPr>
    </w:p>
    <w:p w14:paraId="21FA2BAC" w14:textId="77777777" w:rsidR="00A85227" w:rsidRPr="00B55EF7" w:rsidRDefault="00A85227" w:rsidP="00A85227">
      <w:pPr>
        <w:rPr>
          <w:snapToGrid w:val="0"/>
          <w:color w:val="0D0D0D"/>
          <w:sz w:val="22"/>
          <w:szCs w:val="22"/>
        </w:rPr>
      </w:pPr>
      <w:r w:rsidRPr="00B55EF7">
        <w:rPr>
          <w:sz w:val="22"/>
          <w:szCs w:val="22"/>
        </w:rPr>
        <w:t xml:space="preserve">Laikyti ne aukštesnėje kaip 30 ºC temperatūroje. </w:t>
      </w:r>
    </w:p>
    <w:p w14:paraId="156A20FB" w14:textId="77777777" w:rsidR="00A85227" w:rsidRPr="00B55EF7" w:rsidRDefault="00A85227" w:rsidP="00A85227">
      <w:pPr>
        <w:numPr>
          <w:ilvl w:val="12"/>
          <w:numId w:val="0"/>
        </w:numPr>
        <w:ind w:right="-2"/>
        <w:rPr>
          <w:snapToGrid w:val="0"/>
          <w:sz w:val="22"/>
          <w:szCs w:val="24"/>
        </w:rPr>
      </w:pPr>
    </w:p>
    <w:p w14:paraId="237FF934" w14:textId="77777777" w:rsidR="00A85227" w:rsidRPr="00B55EF7" w:rsidRDefault="00A85227" w:rsidP="00A85227">
      <w:pPr>
        <w:numPr>
          <w:ilvl w:val="12"/>
          <w:numId w:val="0"/>
        </w:numPr>
        <w:ind w:right="-2"/>
        <w:rPr>
          <w:i/>
          <w:snapToGrid w:val="0"/>
          <w:sz w:val="22"/>
        </w:rPr>
      </w:pPr>
      <w:r w:rsidRPr="00B55EF7">
        <w:rPr>
          <w:snapToGrid w:val="0"/>
          <w:sz w:val="22"/>
          <w:szCs w:val="24"/>
        </w:rPr>
        <w:t>Vaistų negalima išmesti į kanalizaciją arba su buitinėmis atliekomis. Kaip išmesti nereikalingus vaistus, klauskite vaistininko. Šios priemonės padės apsaugoti aplinką.</w:t>
      </w:r>
    </w:p>
    <w:p w14:paraId="7F880652" w14:textId="77777777" w:rsidR="00A85227" w:rsidRPr="00B55EF7" w:rsidRDefault="00A85227" w:rsidP="00A85227">
      <w:pPr>
        <w:numPr>
          <w:ilvl w:val="12"/>
          <w:numId w:val="0"/>
        </w:numPr>
        <w:ind w:right="-2"/>
        <w:rPr>
          <w:snapToGrid w:val="0"/>
          <w:sz w:val="22"/>
          <w:szCs w:val="24"/>
        </w:rPr>
      </w:pPr>
    </w:p>
    <w:p w14:paraId="20676E1A" w14:textId="77777777" w:rsidR="00A85227" w:rsidRPr="00B55EF7" w:rsidRDefault="00A85227" w:rsidP="00A85227">
      <w:pPr>
        <w:numPr>
          <w:ilvl w:val="12"/>
          <w:numId w:val="0"/>
        </w:numPr>
        <w:ind w:right="-2"/>
        <w:rPr>
          <w:snapToGrid w:val="0"/>
          <w:sz w:val="22"/>
          <w:szCs w:val="24"/>
        </w:rPr>
      </w:pPr>
    </w:p>
    <w:p w14:paraId="3AF7AE18" w14:textId="77777777" w:rsidR="00A85227" w:rsidRPr="00B55EF7" w:rsidRDefault="00A85227" w:rsidP="00A85227">
      <w:pPr>
        <w:keepNext/>
        <w:keepLines/>
        <w:tabs>
          <w:tab w:val="left" w:pos="567"/>
        </w:tabs>
        <w:outlineLvl w:val="2"/>
        <w:rPr>
          <w:b/>
          <w:bCs/>
          <w:snapToGrid w:val="0"/>
          <w:sz w:val="22"/>
          <w:szCs w:val="26"/>
          <w:lang w:eastAsia="x-none"/>
        </w:rPr>
      </w:pPr>
      <w:r w:rsidRPr="00B55EF7">
        <w:rPr>
          <w:b/>
          <w:bCs/>
          <w:snapToGrid w:val="0"/>
          <w:sz w:val="22"/>
          <w:szCs w:val="26"/>
          <w:lang w:eastAsia="x-none"/>
        </w:rPr>
        <w:t>6.</w:t>
      </w:r>
      <w:r w:rsidRPr="00B55EF7">
        <w:rPr>
          <w:bCs/>
          <w:snapToGrid w:val="0"/>
          <w:sz w:val="22"/>
          <w:szCs w:val="26"/>
          <w:lang w:eastAsia="x-none"/>
        </w:rPr>
        <w:tab/>
      </w:r>
      <w:r w:rsidRPr="00B55EF7">
        <w:rPr>
          <w:b/>
          <w:bCs/>
          <w:snapToGrid w:val="0"/>
          <w:sz w:val="22"/>
          <w:szCs w:val="26"/>
          <w:lang w:eastAsia="x-none"/>
        </w:rPr>
        <w:t>Pakuotės turinys ir kita informacija</w:t>
      </w:r>
    </w:p>
    <w:p w14:paraId="4ADE8F9B" w14:textId="77777777" w:rsidR="00A85227" w:rsidRPr="00B55EF7" w:rsidRDefault="00A85227" w:rsidP="00A85227">
      <w:pPr>
        <w:numPr>
          <w:ilvl w:val="12"/>
          <w:numId w:val="0"/>
        </w:numPr>
        <w:rPr>
          <w:snapToGrid w:val="0"/>
          <w:sz w:val="22"/>
          <w:szCs w:val="24"/>
        </w:rPr>
      </w:pPr>
    </w:p>
    <w:p w14:paraId="573812AF" w14:textId="77777777" w:rsidR="00A85227" w:rsidRDefault="00A85227" w:rsidP="00A85227">
      <w:pPr>
        <w:keepNext/>
        <w:tabs>
          <w:tab w:val="left" w:pos="567"/>
        </w:tabs>
        <w:spacing w:line="260" w:lineRule="exact"/>
        <w:jc w:val="both"/>
        <w:outlineLvl w:val="3"/>
        <w:rPr>
          <w:b/>
          <w:bCs/>
          <w:snapToGrid w:val="0"/>
          <w:sz w:val="22"/>
          <w:szCs w:val="28"/>
          <w:lang w:eastAsia="x-none"/>
        </w:rPr>
      </w:pPr>
      <w:proofErr w:type="spellStart"/>
      <w:r w:rsidRPr="00B55EF7">
        <w:rPr>
          <w:b/>
          <w:bCs/>
          <w:snapToGrid w:val="0"/>
          <w:sz w:val="22"/>
          <w:szCs w:val="28"/>
          <w:lang w:eastAsia="x-none"/>
        </w:rPr>
        <w:t>Dimetyl</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fumarate</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Sandoz</w:t>
      </w:r>
      <w:proofErr w:type="spellEnd"/>
      <w:r w:rsidRPr="00B55EF7">
        <w:rPr>
          <w:b/>
          <w:bCs/>
          <w:snapToGrid w:val="0"/>
          <w:sz w:val="22"/>
          <w:szCs w:val="28"/>
          <w:lang w:eastAsia="x-none"/>
        </w:rPr>
        <w:t xml:space="preserve"> sudėtis</w:t>
      </w:r>
    </w:p>
    <w:p w14:paraId="1D31BA90" w14:textId="77777777" w:rsidR="00A85227" w:rsidRPr="00B55EF7" w:rsidRDefault="00A85227" w:rsidP="00A85227">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 xml:space="preserve"> </w:t>
      </w:r>
    </w:p>
    <w:p w14:paraId="17CEEAE0" w14:textId="77777777" w:rsidR="00A85227" w:rsidRPr="00B55EF7" w:rsidRDefault="00A85227" w:rsidP="00A85227">
      <w:pPr>
        <w:tabs>
          <w:tab w:val="left" w:pos="567"/>
        </w:tabs>
        <w:spacing w:line="260" w:lineRule="exact"/>
        <w:ind w:right="-2"/>
        <w:rPr>
          <w:snapToGrid w:val="0"/>
          <w:sz w:val="22"/>
          <w:szCs w:val="24"/>
        </w:rPr>
      </w:pPr>
      <w:r w:rsidRPr="00FE48B6">
        <w:rPr>
          <w:b/>
          <w:bCs/>
          <w:snapToGrid w:val="0"/>
          <w:sz w:val="22"/>
          <w:szCs w:val="24"/>
        </w:rPr>
        <w:t>Veiklioji medžiaga</w:t>
      </w:r>
      <w:r w:rsidRPr="00B55EF7">
        <w:rPr>
          <w:snapToGrid w:val="0"/>
          <w:sz w:val="22"/>
          <w:szCs w:val="24"/>
        </w:rPr>
        <w:t xml:space="preserve"> yra </w:t>
      </w:r>
      <w:proofErr w:type="spellStart"/>
      <w:r w:rsidRPr="00B55EF7">
        <w:rPr>
          <w:snapToGrid w:val="0"/>
          <w:sz w:val="22"/>
          <w:szCs w:val="24"/>
        </w:rPr>
        <w:t>dimetilfumaratas</w:t>
      </w:r>
      <w:proofErr w:type="spellEnd"/>
      <w:r w:rsidRPr="00B55EF7">
        <w:rPr>
          <w:snapToGrid w:val="0"/>
          <w:sz w:val="22"/>
          <w:szCs w:val="24"/>
        </w:rPr>
        <w:t>.</w:t>
      </w:r>
    </w:p>
    <w:p w14:paraId="78154E91" w14:textId="77777777" w:rsidR="00A85227" w:rsidRPr="00B55EF7" w:rsidRDefault="00A85227" w:rsidP="00A85227">
      <w:pPr>
        <w:tabs>
          <w:tab w:val="left" w:pos="0"/>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Pr="00B55EF7">
        <w:rPr>
          <w:snapToGrid w:val="0"/>
          <w:sz w:val="22"/>
          <w:szCs w:val="24"/>
        </w:rPr>
        <w:t xml:space="preserve"> 120 mg</w:t>
      </w:r>
      <w:r>
        <w:rPr>
          <w:snapToGrid w:val="0"/>
          <w:sz w:val="22"/>
          <w:szCs w:val="24"/>
        </w:rPr>
        <w:t>: k</w:t>
      </w:r>
      <w:r w:rsidRPr="00B55EF7">
        <w:rPr>
          <w:snapToGrid w:val="0"/>
          <w:sz w:val="22"/>
          <w:szCs w:val="24"/>
        </w:rPr>
        <w:t xml:space="preserve">iekvienoje kapsulėje yra 120 mg </w:t>
      </w:r>
      <w:proofErr w:type="spellStart"/>
      <w:r w:rsidRPr="00B55EF7">
        <w:rPr>
          <w:snapToGrid w:val="0"/>
          <w:sz w:val="22"/>
          <w:szCs w:val="24"/>
        </w:rPr>
        <w:t>dimetilfumarato</w:t>
      </w:r>
      <w:proofErr w:type="spellEnd"/>
      <w:r w:rsidRPr="00B55EF7">
        <w:rPr>
          <w:snapToGrid w:val="0"/>
          <w:sz w:val="22"/>
          <w:szCs w:val="24"/>
        </w:rPr>
        <w:t>.</w:t>
      </w:r>
    </w:p>
    <w:p w14:paraId="6473FD8B" w14:textId="77777777" w:rsidR="00A85227" w:rsidRPr="00B55EF7" w:rsidRDefault="00A85227" w:rsidP="00A85227">
      <w:pPr>
        <w:tabs>
          <w:tab w:val="left" w:pos="0"/>
        </w:tabs>
        <w:spacing w:line="260" w:lineRule="exact"/>
        <w:rPr>
          <w:snapToGrid w:val="0"/>
          <w:sz w:val="22"/>
          <w:szCs w:val="24"/>
        </w:rPr>
      </w:pPr>
    </w:p>
    <w:p w14:paraId="50D2BADA" w14:textId="77777777" w:rsidR="00A85227" w:rsidRPr="00B55EF7" w:rsidRDefault="00A85227" w:rsidP="00A85227">
      <w:pPr>
        <w:tabs>
          <w:tab w:val="left" w:pos="0"/>
        </w:tabs>
        <w:spacing w:line="260" w:lineRule="exact"/>
        <w:rPr>
          <w:snapToGrid w:val="0"/>
          <w:sz w:val="22"/>
          <w:szCs w:val="24"/>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Pr="00B55EF7">
        <w:rPr>
          <w:snapToGrid w:val="0"/>
          <w:sz w:val="22"/>
          <w:szCs w:val="24"/>
          <w:highlight w:val="lightGray"/>
        </w:rPr>
        <w:t xml:space="preserve"> 240 mg</w:t>
      </w:r>
      <w:r>
        <w:rPr>
          <w:snapToGrid w:val="0"/>
          <w:sz w:val="22"/>
          <w:szCs w:val="24"/>
          <w:highlight w:val="lightGray"/>
        </w:rPr>
        <w:t>: k</w:t>
      </w:r>
      <w:r w:rsidRPr="00B55EF7">
        <w:rPr>
          <w:snapToGrid w:val="0"/>
          <w:sz w:val="22"/>
          <w:szCs w:val="24"/>
          <w:highlight w:val="lightGray"/>
        </w:rPr>
        <w:t xml:space="preserve">iekvienoje kapsulėje yra 240 mg </w:t>
      </w:r>
      <w:proofErr w:type="spellStart"/>
      <w:r w:rsidRPr="00B55EF7">
        <w:rPr>
          <w:snapToGrid w:val="0"/>
          <w:sz w:val="22"/>
          <w:szCs w:val="24"/>
          <w:highlight w:val="lightGray"/>
        </w:rPr>
        <w:t>dimetilfumarato</w:t>
      </w:r>
      <w:proofErr w:type="spellEnd"/>
      <w:r w:rsidRPr="00B55EF7">
        <w:rPr>
          <w:snapToGrid w:val="0"/>
          <w:sz w:val="22"/>
          <w:szCs w:val="24"/>
          <w:highlight w:val="lightGray"/>
        </w:rPr>
        <w:t>.</w:t>
      </w:r>
    </w:p>
    <w:p w14:paraId="3F57129D" w14:textId="77777777" w:rsidR="00A85227" w:rsidRPr="00B55EF7" w:rsidRDefault="00A85227" w:rsidP="00A85227">
      <w:pPr>
        <w:tabs>
          <w:tab w:val="left" w:pos="567"/>
        </w:tabs>
        <w:spacing w:line="260" w:lineRule="exact"/>
        <w:ind w:left="567"/>
        <w:rPr>
          <w:snapToGrid w:val="0"/>
          <w:sz w:val="22"/>
          <w:szCs w:val="24"/>
        </w:rPr>
      </w:pPr>
    </w:p>
    <w:p w14:paraId="0A71ED93" w14:textId="77777777" w:rsidR="00A85227" w:rsidRDefault="00A85227" w:rsidP="00A85227">
      <w:pPr>
        <w:tabs>
          <w:tab w:val="left" w:pos="567"/>
        </w:tabs>
        <w:spacing w:line="260" w:lineRule="exact"/>
        <w:ind w:right="-2"/>
      </w:pPr>
      <w:r>
        <w:rPr>
          <w:b/>
          <w:bCs/>
          <w:snapToGrid w:val="0"/>
          <w:sz w:val="22"/>
          <w:szCs w:val="24"/>
        </w:rPr>
        <w:t>Pagalbinės medžiagos</w:t>
      </w:r>
      <w:r w:rsidRPr="00B55EF7">
        <w:rPr>
          <w:snapToGrid w:val="0"/>
          <w:sz w:val="22"/>
          <w:szCs w:val="24"/>
        </w:rPr>
        <w:t>.</w:t>
      </w:r>
      <w:r w:rsidRPr="00B55EF7">
        <w:t xml:space="preserve"> </w:t>
      </w:r>
    </w:p>
    <w:p w14:paraId="4FB3E064" w14:textId="77777777" w:rsidR="00A85227" w:rsidRDefault="00A85227" w:rsidP="00A85227">
      <w:pPr>
        <w:tabs>
          <w:tab w:val="left" w:pos="567"/>
        </w:tabs>
        <w:spacing w:line="260" w:lineRule="exact"/>
        <w:ind w:right="-2"/>
        <w:rPr>
          <w:snapToGrid w:val="0"/>
          <w:sz w:val="22"/>
          <w:szCs w:val="24"/>
        </w:rPr>
      </w:pPr>
      <w:r w:rsidRPr="00B55EF7">
        <w:rPr>
          <w:snapToGrid w:val="0"/>
          <w:sz w:val="22"/>
          <w:szCs w:val="24"/>
        </w:rPr>
        <w:t xml:space="preserve">Kapsulės turinys: </w:t>
      </w:r>
      <w:proofErr w:type="spellStart"/>
      <w:r w:rsidRPr="00B55EF7">
        <w:rPr>
          <w:snapToGrid w:val="0"/>
          <w:sz w:val="22"/>
          <w:szCs w:val="24"/>
        </w:rPr>
        <w:t>kroskarmeliozės</w:t>
      </w:r>
      <w:proofErr w:type="spellEnd"/>
      <w:r w:rsidRPr="00B55EF7">
        <w:rPr>
          <w:snapToGrid w:val="0"/>
          <w:sz w:val="22"/>
          <w:szCs w:val="24"/>
        </w:rPr>
        <w:t xml:space="preserve"> natrio druska</w:t>
      </w:r>
      <w:r>
        <w:rPr>
          <w:snapToGrid w:val="0"/>
          <w:sz w:val="22"/>
          <w:szCs w:val="24"/>
        </w:rPr>
        <w:t xml:space="preserve"> (E468)</w:t>
      </w:r>
      <w:r w:rsidRPr="00B55EF7">
        <w:rPr>
          <w:snapToGrid w:val="0"/>
          <w:sz w:val="22"/>
          <w:szCs w:val="24"/>
        </w:rPr>
        <w:t>, bevandenis koloidinis silicio dioksidas</w:t>
      </w:r>
      <w:r>
        <w:rPr>
          <w:snapToGrid w:val="0"/>
          <w:sz w:val="22"/>
          <w:szCs w:val="24"/>
        </w:rPr>
        <w:t xml:space="preserve"> (E551)</w:t>
      </w:r>
      <w:r w:rsidRPr="00B55EF7">
        <w:rPr>
          <w:snapToGrid w:val="0"/>
          <w:sz w:val="22"/>
          <w:szCs w:val="24"/>
        </w:rPr>
        <w:t xml:space="preserve">, natrio </w:t>
      </w:r>
      <w:proofErr w:type="spellStart"/>
      <w:r w:rsidRPr="00B55EF7">
        <w:rPr>
          <w:snapToGrid w:val="0"/>
          <w:sz w:val="22"/>
          <w:szCs w:val="24"/>
        </w:rPr>
        <w:t>stearilfumaratas</w:t>
      </w:r>
      <w:proofErr w:type="spellEnd"/>
      <w:r>
        <w:rPr>
          <w:snapToGrid w:val="0"/>
          <w:sz w:val="22"/>
          <w:szCs w:val="24"/>
        </w:rPr>
        <w:t xml:space="preserve"> (E470A)</w:t>
      </w:r>
      <w:r w:rsidRPr="00B55EF7">
        <w:rPr>
          <w:snapToGrid w:val="0"/>
          <w:sz w:val="22"/>
          <w:szCs w:val="24"/>
        </w:rPr>
        <w:t xml:space="preserve">, </w:t>
      </w:r>
      <w:proofErr w:type="spellStart"/>
      <w:r w:rsidRPr="00B55EF7">
        <w:rPr>
          <w:snapToGrid w:val="0"/>
          <w:sz w:val="22"/>
          <w:szCs w:val="24"/>
        </w:rPr>
        <w:t>metakrilo</w:t>
      </w:r>
      <w:proofErr w:type="spellEnd"/>
      <w:r w:rsidRPr="00B55EF7">
        <w:rPr>
          <w:snapToGrid w:val="0"/>
          <w:sz w:val="22"/>
          <w:szCs w:val="24"/>
        </w:rPr>
        <w:t xml:space="preserve"> rūgšties ir </w:t>
      </w:r>
      <w:proofErr w:type="spellStart"/>
      <w:r w:rsidRPr="00B55EF7">
        <w:rPr>
          <w:snapToGrid w:val="0"/>
          <w:sz w:val="22"/>
          <w:szCs w:val="24"/>
        </w:rPr>
        <w:t>metilmetakrilato</w:t>
      </w:r>
      <w:proofErr w:type="spellEnd"/>
      <w:r w:rsidRPr="00B55EF7">
        <w:rPr>
          <w:snapToGrid w:val="0"/>
          <w:sz w:val="22"/>
          <w:szCs w:val="24"/>
        </w:rPr>
        <w:t xml:space="preserve"> 1:1 </w:t>
      </w:r>
      <w:proofErr w:type="spellStart"/>
      <w:r w:rsidRPr="00B55EF7">
        <w:rPr>
          <w:snapToGrid w:val="0"/>
          <w:sz w:val="22"/>
          <w:szCs w:val="24"/>
        </w:rPr>
        <w:t>kopolimeras</w:t>
      </w:r>
      <w:proofErr w:type="spellEnd"/>
      <w:r w:rsidRPr="00B55EF7">
        <w:rPr>
          <w:snapToGrid w:val="0"/>
          <w:sz w:val="22"/>
          <w:szCs w:val="24"/>
        </w:rPr>
        <w:t xml:space="preserve">, </w:t>
      </w:r>
      <w:proofErr w:type="spellStart"/>
      <w:r w:rsidRPr="00B55EF7">
        <w:rPr>
          <w:snapToGrid w:val="0"/>
          <w:sz w:val="22"/>
          <w:szCs w:val="24"/>
        </w:rPr>
        <w:t>metakrilo</w:t>
      </w:r>
      <w:proofErr w:type="spellEnd"/>
      <w:r w:rsidRPr="00B55EF7">
        <w:rPr>
          <w:snapToGrid w:val="0"/>
          <w:sz w:val="22"/>
          <w:szCs w:val="24"/>
        </w:rPr>
        <w:t xml:space="preserve"> rūgšties ir </w:t>
      </w:r>
      <w:proofErr w:type="spellStart"/>
      <w:r w:rsidRPr="00B55EF7">
        <w:rPr>
          <w:snapToGrid w:val="0"/>
          <w:sz w:val="22"/>
          <w:szCs w:val="24"/>
        </w:rPr>
        <w:t>etilakrilato</w:t>
      </w:r>
      <w:proofErr w:type="spellEnd"/>
      <w:r w:rsidRPr="00B55EF7">
        <w:rPr>
          <w:snapToGrid w:val="0"/>
          <w:sz w:val="22"/>
          <w:szCs w:val="24"/>
        </w:rPr>
        <w:t xml:space="preserve"> 1:1 </w:t>
      </w:r>
      <w:proofErr w:type="spellStart"/>
      <w:r w:rsidRPr="00B55EF7">
        <w:rPr>
          <w:snapToGrid w:val="0"/>
          <w:sz w:val="22"/>
          <w:szCs w:val="24"/>
        </w:rPr>
        <w:t>kopolimero</w:t>
      </w:r>
      <w:proofErr w:type="spellEnd"/>
      <w:r w:rsidRPr="00B55EF7">
        <w:rPr>
          <w:snapToGrid w:val="0"/>
          <w:sz w:val="22"/>
          <w:szCs w:val="24"/>
        </w:rPr>
        <w:t xml:space="preserve"> 30 % dispersija, talkas</w:t>
      </w:r>
      <w:r>
        <w:rPr>
          <w:snapToGrid w:val="0"/>
          <w:sz w:val="22"/>
          <w:szCs w:val="24"/>
        </w:rPr>
        <w:t xml:space="preserve"> (E553B)</w:t>
      </w:r>
      <w:r w:rsidRPr="00B55EF7">
        <w:rPr>
          <w:snapToGrid w:val="0"/>
          <w:sz w:val="22"/>
          <w:szCs w:val="24"/>
        </w:rPr>
        <w:t xml:space="preserve">, </w:t>
      </w:r>
      <w:proofErr w:type="spellStart"/>
      <w:r w:rsidRPr="00B55EF7">
        <w:rPr>
          <w:snapToGrid w:val="0"/>
          <w:sz w:val="22"/>
          <w:szCs w:val="24"/>
        </w:rPr>
        <w:t>trietilo</w:t>
      </w:r>
      <w:proofErr w:type="spellEnd"/>
      <w:r w:rsidRPr="00B55EF7">
        <w:rPr>
          <w:snapToGrid w:val="0"/>
          <w:sz w:val="22"/>
          <w:szCs w:val="24"/>
        </w:rPr>
        <w:t xml:space="preserve"> citratas</w:t>
      </w:r>
      <w:r>
        <w:rPr>
          <w:snapToGrid w:val="0"/>
          <w:sz w:val="22"/>
          <w:szCs w:val="24"/>
        </w:rPr>
        <w:t xml:space="preserve"> (E1505)</w:t>
      </w:r>
      <w:r w:rsidRPr="00B55EF7">
        <w:rPr>
          <w:snapToGrid w:val="0"/>
          <w:sz w:val="22"/>
          <w:szCs w:val="24"/>
        </w:rPr>
        <w:t xml:space="preserve">, </w:t>
      </w:r>
      <w:proofErr w:type="spellStart"/>
      <w:r w:rsidRPr="00B55EF7">
        <w:rPr>
          <w:snapToGrid w:val="0"/>
          <w:sz w:val="22"/>
          <w:szCs w:val="24"/>
        </w:rPr>
        <w:t>polisorbatas</w:t>
      </w:r>
      <w:proofErr w:type="spellEnd"/>
      <w:r w:rsidRPr="00B55EF7">
        <w:rPr>
          <w:snapToGrid w:val="0"/>
          <w:sz w:val="22"/>
          <w:szCs w:val="24"/>
        </w:rPr>
        <w:t xml:space="preserve"> 80</w:t>
      </w:r>
      <w:r>
        <w:rPr>
          <w:snapToGrid w:val="0"/>
          <w:sz w:val="22"/>
          <w:szCs w:val="24"/>
        </w:rPr>
        <w:t xml:space="preserve"> (E443)</w:t>
      </w:r>
      <w:r w:rsidRPr="00B55EF7">
        <w:rPr>
          <w:snapToGrid w:val="0"/>
          <w:sz w:val="22"/>
          <w:szCs w:val="24"/>
        </w:rPr>
        <w:t xml:space="preserve">, </w:t>
      </w:r>
      <w:proofErr w:type="spellStart"/>
      <w:r w:rsidRPr="00B55EF7">
        <w:rPr>
          <w:snapToGrid w:val="0"/>
          <w:sz w:val="22"/>
          <w:szCs w:val="24"/>
        </w:rPr>
        <w:t>glicerolio</w:t>
      </w:r>
      <w:proofErr w:type="spellEnd"/>
      <w:r w:rsidRPr="00B55EF7">
        <w:rPr>
          <w:snapToGrid w:val="0"/>
          <w:sz w:val="22"/>
          <w:szCs w:val="24"/>
        </w:rPr>
        <w:t xml:space="preserve"> </w:t>
      </w:r>
      <w:proofErr w:type="spellStart"/>
      <w:r w:rsidRPr="00B55EF7">
        <w:rPr>
          <w:snapToGrid w:val="0"/>
          <w:sz w:val="22"/>
          <w:szCs w:val="24"/>
        </w:rPr>
        <w:t>monostearatas</w:t>
      </w:r>
      <w:proofErr w:type="spellEnd"/>
      <w:r>
        <w:rPr>
          <w:snapToGrid w:val="0"/>
          <w:sz w:val="22"/>
          <w:szCs w:val="24"/>
        </w:rPr>
        <w:t xml:space="preserve"> 40 - 45;</w:t>
      </w:r>
      <w:r w:rsidRPr="00B55EF7">
        <w:rPr>
          <w:snapToGrid w:val="0"/>
          <w:sz w:val="22"/>
          <w:szCs w:val="24"/>
        </w:rPr>
        <w:t xml:space="preserve"> </w:t>
      </w:r>
    </w:p>
    <w:p w14:paraId="42B43AD0" w14:textId="77777777" w:rsidR="00A85227" w:rsidRDefault="00A85227" w:rsidP="00A85227">
      <w:pPr>
        <w:tabs>
          <w:tab w:val="left" w:pos="567"/>
        </w:tabs>
        <w:spacing w:line="260" w:lineRule="exact"/>
        <w:ind w:right="-2"/>
        <w:rPr>
          <w:snapToGrid w:val="0"/>
          <w:sz w:val="22"/>
          <w:szCs w:val="24"/>
        </w:rPr>
      </w:pPr>
      <w:r>
        <w:rPr>
          <w:snapToGrid w:val="0"/>
          <w:sz w:val="22"/>
          <w:szCs w:val="24"/>
        </w:rPr>
        <w:t>K</w:t>
      </w:r>
      <w:r w:rsidRPr="00B55EF7">
        <w:rPr>
          <w:snapToGrid w:val="0"/>
          <w:sz w:val="22"/>
          <w:szCs w:val="24"/>
        </w:rPr>
        <w:t>apsulės apvalkalas: želatina</w:t>
      </w:r>
      <w:r>
        <w:rPr>
          <w:snapToGrid w:val="0"/>
          <w:sz w:val="22"/>
          <w:szCs w:val="24"/>
        </w:rPr>
        <w:t xml:space="preserve"> (E441)</w:t>
      </w:r>
      <w:r w:rsidRPr="00B55EF7">
        <w:rPr>
          <w:snapToGrid w:val="0"/>
          <w:sz w:val="22"/>
          <w:szCs w:val="24"/>
        </w:rPr>
        <w:t xml:space="preserve">, titano dioksidas (E171), geltonasis geležies oksidas (E172), briliantinis mėlynasis FCF (E133); </w:t>
      </w:r>
    </w:p>
    <w:p w14:paraId="17411947" w14:textId="77777777" w:rsidR="00A85227" w:rsidRPr="00B55EF7" w:rsidRDefault="00A85227" w:rsidP="00A85227">
      <w:pPr>
        <w:tabs>
          <w:tab w:val="left" w:pos="567"/>
        </w:tabs>
        <w:spacing w:line="260" w:lineRule="exact"/>
        <w:ind w:right="-2"/>
        <w:rPr>
          <w:snapToGrid w:val="0"/>
          <w:sz w:val="22"/>
          <w:szCs w:val="24"/>
        </w:rPr>
      </w:pPr>
      <w:r>
        <w:rPr>
          <w:snapToGrid w:val="0"/>
          <w:sz w:val="22"/>
          <w:szCs w:val="24"/>
        </w:rPr>
        <w:t>K</w:t>
      </w:r>
      <w:r w:rsidRPr="00B55EF7">
        <w:rPr>
          <w:snapToGrid w:val="0"/>
          <w:sz w:val="22"/>
          <w:szCs w:val="24"/>
        </w:rPr>
        <w:t xml:space="preserve">apsulės užrašas: </w:t>
      </w:r>
      <w:proofErr w:type="spellStart"/>
      <w:r w:rsidRPr="00B55EF7">
        <w:rPr>
          <w:snapToGrid w:val="0"/>
          <w:sz w:val="22"/>
          <w:szCs w:val="24"/>
        </w:rPr>
        <w:t>šelako</w:t>
      </w:r>
      <w:proofErr w:type="spellEnd"/>
      <w:r w:rsidRPr="00B55EF7">
        <w:rPr>
          <w:snapToGrid w:val="0"/>
          <w:sz w:val="22"/>
          <w:szCs w:val="24"/>
        </w:rPr>
        <w:t xml:space="preserve"> glazūra</w:t>
      </w:r>
      <w:r>
        <w:rPr>
          <w:snapToGrid w:val="0"/>
          <w:sz w:val="22"/>
          <w:szCs w:val="24"/>
        </w:rPr>
        <w:t xml:space="preserve"> </w:t>
      </w:r>
      <w:r w:rsidRPr="00B55EF7">
        <w:rPr>
          <w:snapToGrid w:val="0"/>
          <w:sz w:val="22"/>
          <w:szCs w:val="24"/>
        </w:rPr>
        <w:t xml:space="preserve">~45 % (20 % </w:t>
      </w:r>
      <w:proofErr w:type="spellStart"/>
      <w:r w:rsidRPr="00B55EF7">
        <w:rPr>
          <w:snapToGrid w:val="0"/>
          <w:sz w:val="22"/>
          <w:szCs w:val="24"/>
        </w:rPr>
        <w:t>esterifikuota</w:t>
      </w:r>
      <w:proofErr w:type="spellEnd"/>
      <w:r w:rsidRPr="00B55EF7">
        <w:rPr>
          <w:snapToGrid w:val="0"/>
          <w:sz w:val="22"/>
          <w:szCs w:val="24"/>
        </w:rPr>
        <w:t>)</w:t>
      </w:r>
      <w:r>
        <w:rPr>
          <w:snapToGrid w:val="0"/>
          <w:sz w:val="22"/>
          <w:szCs w:val="24"/>
        </w:rPr>
        <w:t xml:space="preserve"> (E904)</w:t>
      </w:r>
      <w:r w:rsidRPr="00B55EF7">
        <w:rPr>
          <w:snapToGrid w:val="0"/>
          <w:sz w:val="22"/>
          <w:szCs w:val="24"/>
        </w:rPr>
        <w:t xml:space="preserve">, juodasis geležies oksidas (E172), </w:t>
      </w:r>
      <w:proofErr w:type="spellStart"/>
      <w:r w:rsidRPr="00B55EF7">
        <w:rPr>
          <w:snapToGrid w:val="0"/>
          <w:sz w:val="22"/>
          <w:szCs w:val="24"/>
        </w:rPr>
        <w:t>propilenglikolis</w:t>
      </w:r>
      <w:proofErr w:type="spellEnd"/>
      <w:r w:rsidRPr="00B55EF7">
        <w:rPr>
          <w:snapToGrid w:val="0"/>
          <w:sz w:val="22"/>
          <w:szCs w:val="24"/>
        </w:rPr>
        <w:t xml:space="preserve"> (E1520), amonio hidroksidas 28 %. </w:t>
      </w:r>
    </w:p>
    <w:p w14:paraId="377378DC" w14:textId="77777777" w:rsidR="00A85227" w:rsidRPr="00B55EF7" w:rsidRDefault="00A85227" w:rsidP="00A85227">
      <w:pPr>
        <w:numPr>
          <w:ilvl w:val="12"/>
          <w:numId w:val="0"/>
        </w:numPr>
        <w:ind w:right="-2"/>
        <w:rPr>
          <w:snapToGrid w:val="0"/>
          <w:sz w:val="22"/>
          <w:szCs w:val="24"/>
        </w:rPr>
      </w:pPr>
    </w:p>
    <w:p w14:paraId="63F04F02" w14:textId="77777777" w:rsidR="00A85227" w:rsidRPr="00B55EF7" w:rsidRDefault="00A85227" w:rsidP="00A85227">
      <w:pPr>
        <w:keepNext/>
        <w:tabs>
          <w:tab w:val="left" w:pos="567"/>
        </w:tabs>
        <w:spacing w:line="260" w:lineRule="exact"/>
        <w:jc w:val="both"/>
        <w:outlineLvl w:val="3"/>
        <w:rPr>
          <w:b/>
          <w:bCs/>
          <w:snapToGrid w:val="0"/>
          <w:sz w:val="22"/>
          <w:szCs w:val="28"/>
          <w:lang w:eastAsia="x-none"/>
        </w:rPr>
      </w:pPr>
      <w:proofErr w:type="spellStart"/>
      <w:r w:rsidRPr="00B55EF7">
        <w:rPr>
          <w:b/>
          <w:bCs/>
          <w:snapToGrid w:val="0"/>
          <w:sz w:val="22"/>
          <w:szCs w:val="28"/>
          <w:lang w:eastAsia="x-none"/>
        </w:rPr>
        <w:t>Dimetyl</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fumarate</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Sandoz</w:t>
      </w:r>
      <w:proofErr w:type="spellEnd"/>
      <w:r w:rsidRPr="00B55EF7">
        <w:rPr>
          <w:b/>
          <w:bCs/>
          <w:snapToGrid w:val="0"/>
          <w:sz w:val="22"/>
          <w:szCs w:val="28"/>
          <w:lang w:eastAsia="x-none"/>
        </w:rPr>
        <w:t xml:space="preserve"> išvaizda ir kiekis pakuotėje</w:t>
      </w:r>
    </w:p>
    <w:p w14:paraId="1513FDAF" w14:textId="77777777" w:rsidR="00A85227" w:rsidRPr="00B55EF7" w:rsidRDefault="00A85227" w:rsidP="00A85227">
      <w:pPr>
        <w:tabs>
          <w:tab w:val="left" w:pos="567"/>
        </w:tabs>
        <w:spacing w:line="260" w:lineRule="exact"/>
        <w:rPr>
          <w:snapToGrid w:val="0"/>
          <w:sz w:val="22"/>
          <w:szCs w:val="24"/>
        </w:rPr>
      </w:pPr>
    </w:p>
    <w:p w14:paraId="3AF7E303" w14:textId="77777777" w:rsidR="00A85227" w:rsidRPr="00B55EF7" w:rsidRDefault="00A85227" w:rsidP="00A85227">
      <w:pPr>
        <w:tabs>
          <w:tab w:val="left" w:pos="567"/>
        </w:tabs>
        <w:spacing w:line="260" w:lineRule="exact"/>
        <w:rPr>
          <w:sz w:val="22"/>
          <w:szCs w:val="22"/>
          <w:u w:val="single"/>
        </w:rPr>
      </w:pPr>
      <w:r w:rsidRPr="00B55EF7">
        <w:rPr>
          <w:sz w:val="22"/>
          <w:szCs w:val="22"/>
          <w:u w:val="single"/>
        </w:rPr>
        <w:t xml:space="preserve">Skrandyje neiri kietoji kapsulė (skrandyje neiri kapsulė). </w:t>
      </w:r>
    </w:p>
    <w:p w14:paraId="52CCCC05" w14:textId="77777777" w:rsidR="00A85227" w:rsidRPr="00B55EF7" w:rsidRDefault="00A85227" w:rsidP="00A85227">
      <w:pPr>
        <w:tabs>
          <w:tab w:val="left" w:pos="567"/>
        </w:tabs>
        <w:spacing w:line="260" w:lineRule="exact"/>
      </w:pPr>
    </w:p>
    <w:p w14:paraId="15BBC52B" w14:textId="77777777" w:rsidR="00A85227" w:rsidRPr="00B55EF7" w:rsidRDefault="00A85227" w:rsidP="00A85227">
      <w:pPr>
        <w:tabs>
          <w:tab w:val="left" w:pos="567"/>
        </w:tabs>
        <w:spacing w:line="260" w:lineRule="exact"/>
        <w:rPr>
          <w:sz w:val="22"/>
          <w:szCs w:val="22"/>
        </w:rPr>
      </w:pPr>
      <w:proofErr w:type="spellStart"/>
      <w:r w:rsidRPr="00B55EF7">
        <w:rPr>
          <w:snapToGrid w:val="0"/>
          <w:sz w:val="22"/>
          <w:szCs w:val="22"/>
        </w:rPr>
        <w:t>Dimetyl</w:t>
      </w:r>
      <w:proofErr w:type="spellEnd"/>
      <w:r w:rsidRPr="00B55EF7">
        <w:rPr>
          <w:snapToGrid w:val="0"/>
          <w:sz w:val="22"/>
          <w:szCs w:val="22"/>
        </w:rPr>
        <w:t xml:space="preserve"> </w:t>
      </w:r>
      <w:proofErr w:type="spellStart"/>
      <w:r w:rsidRPr="00B55EF7">
        <w:rPr>
          <w:snapToGrid w:val="0"/>
          <w:sz w:val="22"/>
          <w:szCs w:val="22"/>
        </w:rPr>
        <w:t>fumarate</w:t>
      </w:r>
      <w:proofErr w:type="spellEnd"/>
      <w:r w:rsidRPr="00B55EF7">
        <w:rPr>
          <w:snapToGrid w:val="0"/>
          <w:sz w:val="22"/>
          <w:szCs w:val="22"/>
        </w:rPr>
        <w:t xml:space="preserve"> </w:t>
      </w:r>
      <w:proofErr w:type="spellStart"/>
      <w:r w:rsidRPr="00B55EF7">
        <w:rPr>
          <w:snapToGrid w:val="0"/>
          <w:sz w:val="22"/>
          <w:szCs w:val="22"/>
        </w:rPr>
        <w:t>Sandoz</w:t>
      </w:r>
      <w:proofErr w:type="spellEnd"/>
      <w:r w:rsidRPr="00B55EF7">
        <w:rPr>
          <w:sz w:val="22"/>
          <w:szCs w:val="22"/>
        </w:rPr>
        <w:t xml:space="preserve"> 120 mg skrandyje neirios kietosios kapsulės </w:t>
      </w:r>
    </w:p>
    <w:p w14:paraId="5F87C4EE" w14:textId="77777777" w:rsidR="00A85227" w:rsidRPr="00B55EF7" w:rsidRDefault="00A85227" w:rsidP="00A85227">
      <w:pPr>
        <w:tabs>
          <w:tab w:val="left" w:pos="567"/>
        </w:tabs>
        <w:spacing w:line="260" w:lineRule="exact"/>
        <w:rPr>
          <w:sz w:val="22"/>
          <w:szCs w:val="22"/>
        </w:rPr>
      </w:pPr>
      <w:r w:rsidRPr="00B55EF7">
        <w:rPr>
          <w:sz w:val="22"/>
          <w:szCs w:val="22"/>
        </w:rPr>
        <w:t>Kietosios kapsulės, kurių korpusas baltas, o dangtelis šviesiai žalias, su užrašu „120 mg“ ant korpuso. Kapsulės dydis apytiksliai 19</w:t>
      </w:r>
      <w:r>
        <w:rPr>
          <w:sz w:val="22"/>
          <w:szCs w:val="22"/>
        </w:rPr>
        <w:t> </w:t>
      </w:r>
      <w:r w:rsidRPr="00B55EF7">
        <w:rPr>
          <w:sz w:val="22"/>
          <w:szCs w:val="22"/>
        </w:rPr>
        <w:t xml:space="preserve">mm ilgio ir </w:t>
      </w:r>
      <w:r>
        <w:rPr>
          <w:sz w:val="22"/>
          <w:szCs w:val="22"/>
        </w:rPr>
        <w:t>9 mm</w:t>
      </w:r>
      <w:r w:rsidRPr="00B55EF7">
        <w:rPr>
          <w:sz w:val="22"/>
          <w:szCs w:val="22"/>
        </w:rPr>
        <w:t xml:space="preserve"> pločio.</w:t>
      </w:r>
    </w:p>
    <w:p w14:paraId="769AD525" w14:textId="77777777" w:rsidR="00A85227" w:rsidRPr="00B55EF7" w:rsidRDefault="00A85227" w:rsidP="00A85227">
      <w:pPr>
        <w:tabs>
          <w:tab w:val="left" w:pos="567"/>
        </w:tabs>
        <w:spacing w:line="260" w:lineRule="exact"/>
      </w:pPr>
    </w:p>
    <w:p w14:paraId="2CEFE1DB" w14:textId="77777777" w:rsidR="00A85227" w:rsidRPr="00DB67FA" w:rsidRDefault="00A85227" w:rsidP="00A85227">
      <w:pPr>
        <w:tabs>
          <w:tab w:val="left" w:pos="567"/>
        </w:tabs>
        <w:spacing w:line="260" w:lineRule="exact"/>
        <w:rPr>
          <w:sz w:val="22"/>
          <w:szCs w:val="22"/>
          <w:highlight w:val="lightGray"/>
        </w:rPr>
      </w:pPr>
      <w:proofErr w:type="spellStart"/>
      <w:r w:rsidRPr="00DB67FA">
        <w:rPr>
          <w:sz w:val="22"/>
          <w:szCs w:val="22"/>
          <w:highlight w:val="lightGray"/>
        </w:rPr>
        <w:t>Dimetyl</w:t>
      </w:r>
      <w:proofErr w:type="spellEnd"/>
      <w:r w:rsidRPr="00DB67FA">
        <w:rPr>
          <w:sz w:val="22"/>
          <w:szCs w:val="22"/>
          <w:highlight w:val="lightGray"/>
        </w:rPr>
        <w:t xml:space="preserve"> </w:t>
      </w:r>
      <w:proofErr w:type="spellStart"/>
      <w:r w:rsidRPr="00DB67FA">
        <w:rPr>
          <w:sz w:val="22"/>
          <w:szCs w:val="22"/>
          <w:highlight w:val="lightGray"/>
        </w:rPr>
        <w:t>fumarate</w:t>
      </w:r>
      <w:proofErr w:type="spellEnd"/>
      <w:r w:rsidRPr="00DB67FA">
        <w:rPr>
          <w:sz w:val="22"/>
          <w:szCs w:val="22"/>
          <w:highlight w:val="lightGray"/>
        </w:rPr>
        <w:t xml:space="preserve"> </w:t>
      </w:r>
      <w:proofErr w:type="spellStart"/>
      <w:r w:rsidRPr="00DB67FA">
        <w:rPr>
          <w:sz w:val="22"/>
          <w:szCs w:val="22"/>
          <w:highlight w:val="lightGray"/>
        </w:rPr>
        <w:t>Sandoz</w:t>
      </w:r>
      <w:proofErr w:type="spellEnd"/>
      <w:r w:rsidRPr="00DB67FA">
        <w:rPr>
          <w:sz w:val="22"/>
          <w:szCs w:val="22"/>
          <w:highlight w:val="lightGray"/>
        </w:rPr>
        <w:t xml:space="preserve"> 240 mg skrandyje neirios kietosios kapsulės </w:t>
      </w:r>
    </w:p>
    <w:p w14:paraId="09B85A51" w14:textId="77777777" w:rsidR="00A85227" w:rsidRPr="00B55EF7" w:rsidRDefault="00A85227" w:rsidP="00A85227">
      <w:pPr>
        <w:tabs>
          <w:tab w:val="left" w:pos="567"/>
        </w:tabs>
        <w:spacing w:line="260" w:lineRule="exact"/>
        <w:rPr>
          <w:sz w:val="22"/>
          <w:szCs w:val="22"/>
        </w:rPr>
      </w:pPr>
      <w:r w:rsidRPr="00DB67FA">
        <w:rPr>
          <w:sz w:val="22"/>
          <w:szCs w:val="22"/>
          <w:highlight w:val="lightGray"/>
        </w:rPr>
        <w:t>Šviesiai žalios kietosios kapsulės su užrašu „240 mg“ ant korpuso. Kapsulės dydis apytiksliai 23 mm ilgio ir 9 mm pločio.</w:t>
      </w:r>
    </w:p>
    <w:p w14:paraId="006D7B0B" w14:textId="77777777" w:rsidR="00A85227" w:rsidRPr="00B55EF7" w:rsidRDefault="00A85227" w:rsidP="00A85227">
      <w:pPr>
        <w:tabs>
          <w:tab w:val="left" w:pos="567"/>
        </w:tabs>
        <w:spacing w:line="260" w:lineRule="exact"/>
      </w:pPr>
    </w:p>
    <w:p w14:paraId="03160F85" w14:textId="77777777" w:rsidR="00A85227" w:rsidRPr="00B55EF7" w:rsidRDefault="00A85227" w:rsidP="00A85227">
      <w:pPr>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Pr="00B55EF7">
        <w:rPr>
          <w:snapToGrid w:val="0"/>
          <w:sz w:val="22"/>
          <w:szCs w:val="24"/>
        </w:rPr>
        <w:t xml:space="preserve"> yra supakuotas Al</w:t>
      </w:r>
      <w:r>
        <w:rPr>
          <w:snapToGrid w:val="0"/>
          <w:sz w:val="22"/>
          <w:szCs w:val="24"/>
        </w:rPr>
        <w:t xml:space="preserve">iuminio </w:t>
      </w:r>
      <w:r w:rsidRPr="00B55EF7">
        <w:rPr>
          <w:snapToGrid w:val="0"/>
          <w:sz w:val="22"/>
          <w:szCs w:val="24"/>
        </w:rPr>
        <w:t>/</w:t>
      </w:r>
      <w:r>
        <w:rPr>
          <w:snapToGrid w:val="0"/>
          <w:sz w:val="22"/>
          <w:szCs w:val="24"/>
        </w:rPr>
        <w:t xml:space="preserve"> </w:t>
      </w:r>
      <w:r w:rsidRPr="00B55EF7">
        <w:rPr>
          <w:snapToGrid w:val="0"/>
          <w:sz w:val="22"/>
          <w:szCs w:val="24"/>
        </w:rPr>
        <w:t>PVC</w:t>
      </w:r>
      <w:r>
        <w:rPr>
          <w:snapToGrid w:val="0"/>
          <w:sz w:val="22"/>
          <w:szCs w:val="24"/>
        </w:rPr>
        <w:t xml:space="preserve"> </w:t>
      </w:r>
      <w:r w:rsidRPr="00B55EF7">
        <w:rPr>
          <w:snapToGrid w:val="0"/>
          <w:sz w:val="22"/>
          <w:szCs w:val="24"/>
        </w:rPr>
        <w:t>/</w:t>
      </w:r>
      <w:r>
        <w:rPr>
          <w:snapToGrid w:val="0"/>
          <w:sz w:val="22"/>
          <w:szCs w:val="24"/>
        </w:rPr>
        <w:t xml:space="preserve"> </w:t>
      </w:r>
      <w:r w:rsidRPr="00B55EF7">
        <w:rPr>
          <w:snapToGrid w:val="0"/>
          <w:sz w:val="22"/>
          <w:szCs w:val="24"/>
        </w:rPr>
        <w:t>PVDC lizdinėse plokštelėse</w:t>
      </w:r>
      <w:r>
        <w:rPr>
          <w:snapToGrid w:val="0"/>
          <w:sz w:val="22"/>
          <w:szCs w:val="24"/>
        </w:rPr>
        <w:t>,</w:t>
      </w:r>
      <w:r w:rsidRPr="00B55EF7">
        <w:rPr>
          <w:snapToGrid w:val="0"/>
          <w:sz w:val="22"/>
          <w:szCs w:val="24"/>
        </w:rPr>
        <w:t xml:space="preserve">  kalendorinėse lizdinėse plokštelėse arba perforuotose </w:t>
      </w:r>
      <w:proofErr w:type="spellStart"/>
      <w:r w:rsidRPr="00B55EF7">
        <w:rPr>
          <w:snapToGrid w:val="0"/>
          <w:sz w:val="22"/>
          <w:szCs w:val="24"/>
        </w:rPr>
        <w:t>dalomosiose</w:t>
      </w:r>
      <w:proofErr w:type="spellEnd"/>
      <w:r w:rsidRPr="00B55EF7">
        <w:rPr>
          <w:snapToGrid w:val="0"/>
          <w:sz w:val="22"/>
          <w:szCs w:val="24"/>
        </w:rPr>
        <w:t xml:space="preserve"> lizdinėse plokštelėse.</w:t>
      </w:r>
    </w:p>
    <w:p w14:paraId="005E0F7A" w14:textId="77777777" w:rsidR="00A85227" w:rsidRPr="00B55EF7" w:rsidRDefault="00A85227" w:rsidP="00A85227">
      <w:pPr>
        <w:rPr>
          <w:snapToGrid w:val="0"/>
          <w:sz w:val="22"/>
          <w:szCs w:val="24"/>
        </w:rPr>
      </w:pPr>
    </w:p>
    <w:p w14:paraId="3384761A" w14:textId="77777777" w:rsidR="00A85227" w:rsidRPr="00B55EF7" w:rsidRDefault="00A85227" w:rsidP="00A85227">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Pr="00B55EF7">
        <w:rPr>
          <w:snapToGrid w:val="0"/>
          <w:sz w:val="22"/>
          <w:szCs w:val="24"/>
        </w:rPr>
        <w:t xml:space="preserve"> 120 mg skrandyje neirios kietosios kapsulės</w:t>
      </w:r>
    </w:p>
    <w:p w14:paraId="7BB3862D" w14:textId="77777777" w:rsidR="00A85227" w:rsidRPr="00B55EF7" w:rsidRDefault="00A85227" w:rsidP="00A85227">
      <w:pPr>
        <w:tabs>
          <w:tab w:val="left" w:pos="567"/>
        </w:tabs>
        <w:spacing w:line="260" w:lineRule="exact"/>
        <w:rPr>
          <w:snapToGrid w:val="0"/>
          <w:sz w:val="22"/>
          <w:szCs w:val="24"/>
        </w:rPr>
      </w:pPr>
      <w:r w:rsidRPr="00B55EF7">
        <w:rPr>
          <w:snapToGrid w:val="0"/>
          <w:sz w:val="22"/>
          <w:szCs w:val="24"/>
        </w:rPr>
        <w:t>Pakuotės dydžiai: 14 skrandyje neirių kietųjų kapsulių lizdinėse plokštelėse.</w:t>
      </w:r>
    </w:p>
    <w:p w14:paraId="312F5673" w14:textId="77777777" w:rsidR="00A85227" w:rsidRPr="00B55EF7" w:rsidRDefault="00A85227" w:rsidP="00A85227">
      <w:pPr>
        <w:tabs>
          <w:tab w:val="left" w:pos="567"/>
        </w:tabs>
        <w:spacing w:line="260" w:lineRule="exact"/>
        <w:ind w:left="1560"/>
        <w:rPr>
          <w:snapToGrid w:val="0"/>
          <w:sz w:val="22"/>
          <w:szCs w:val="24"/>
        </w:rPr>
      </w:pPr>
      <w:r w:rsidRPr="00B55EF7">
        <w:rPr>
          <w:snapToGrid w:val="0"/>
          <w:sz w:val="22"/>
          <w:szCs w:val="24"/>
        </w:rPr>
        <w:t>14 skrandyje neirių kietųjų kapsulių kalendorinėse lizdinėse plokštelėse.</w:t>
      </w:r>
    </w:p>
    <w:p w14:paraId="0014350D" w14:textId="77777777" w:rsidR="00A85227" w:rsidRPr="00B55EF7" w:rsidRDefault="00A85227" w:rsidP="00A85227">
      <w:pPr>
        <w:tabs>
          <w:tab w:val="left" w:pos="567"/>
        </w:tabs>
        <w:spacing w:line="260" w:lineRule="exact"/>
        <w:ind w:left="1560"/>
        <w:rPr>
          <w:snapToGrid w:val="0"/>
          <w:sz w:val="22"/>
          <w:szCs w:val="24"/>
        </w:rPr>
      </w:pPr>
      <w:r w:rsidRPr="00B55EF7">
        <w:rPr>
          <w:snapToGrid w:val="0"/>
          <w:sz w:val="22"/>
          <w:szCs w:val="24"/>
        </w:rPr>
        <w:t xml:space="preserve">14 x 1 skrandyje neirių kietųjų kapsulių perforuotose </w:t>
      </w:r>
      <w:proofErr w:type="spellStart"/>
      <w:r w:rsidRPr="00B55EF7">
        <w:rPr>
          <w:snapToGrid w:val="0"/>
          <w:sz w:val="22"/>
          <w:szCs w:val="24"/>
        </w:rPr>
        <w:t>dalomosiose</w:t>
      </w:r>
      <w:proofErr w:type="spellEnd"/>
      <w:r w:rsidRPr="00B55EF7">
        <w:rPr>
          <w:snapToGrid w:val="0"/>
          <w:sz w:val="22"/>
          <w:szCs w:val="24"/>
        </w:rPr>
        <w:t xml:space="preserve"> lizdinėse plokštelėse.</w:t>
      </w:r>
    </w:p>
    <w:p w14:paraId="2243DAD6" w14:textId="77777777" w:rsidR="00A85227" w:rsidRPr="00B55EF7" w:rsidRDefault="00A85227" w:rsidP="00A85227">
      <w:pPr>
        <w:tabs>
          <w:tab w:val="left" w:pos="567"/>
        </w:tabs>
        <w:spacing w:line="260" w:lineRule="exact"/>
        <w:rPr>
          <w:snapToGrid w:val="0"/>
          <w:sz w:val="22"/>
          <w:szCs w:val="24"/>
        </w:rPr>
      </w:pPr>
    </w:p>
    <w:p w14:paraId="202F168B" w14:textId="77777777" w:rsidR="00A85227" w:rsidRPr="00B55EF7" w:rsidRDefault="00A85227" w:rsidP="00A85227">
      <w:pPr>
        <w:tabs>
          <w:tab w:val="left" w:pos="567"/>
        </w:tabs>
        <w:spacing w:line="260" w:lineRule="exact"/>
        <w:rPr>
          <w:snapToGrid w:val="0"/>
          <w:sz w:val="22"/>
          <w:szCs w:val="24"/>
          <w:highlight w:val="lightGray"/>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Pr="00B55EF7">
        <w:rPr>
          <w:snapToGrid w:val="0"/>
          <w:sz w:val="22"/>
          <w:szCs w:val="24"/>
          <w:highlight w:val="lightGray"/>
        </w:rPr>
        <w:t xml:space="preserve"> 240 mg skrandyje neirios kietosios kapsulės</w:t>
      </w:r>
    </w:p>
    <w:p w14:paraId="49808898" w14:textId="77777777" w:rsidR="00A85227" w:rsidRPr="00B55EF7" w:rsidRDefault="00A85227" w:rsidP="00A85227">
      <w:pPr>
        <w:tabs>
          <w:tab w:val="left" w:pos="567"/>
        </w:tabs>
        <w:spacing w:line="260" w:lineRule="exact"/>
        <w:rPr>
          <w:snapToGrid w:val="0"/>
          <w:sz w:val="22"/>
          <w:szCs w:val="24"/>
          <w:highlight w:val="lightGray"/>
        </w:rPr>
      </w:pPr>
      <w:r w:rsidRPr="00B55EF7">
        <w:rPr>
          <w:snapToGrid w:val="0"/>
          <w:sz w:val="22"/>
          <w:szCs w:val="24"/>
          <w:highlight w:val="lightGray"/>
        </w:rPr>
        <w:t>Pakuotės dydžiai: 56 skrandyje neirios kietosios kapsulės lizdinėse plokštelėse.</w:t>
      </w:r>
    </w:p>
    <w:p w14:paraId="63050E9A" w14:textId="77777777" w:rsidR="00A85227" w:rsidRPr="00B55EF7" w:rsidRDefault="00A85227" w:rsidP="00A85227">
      <w:pPr>
        <w:tabs>
          <w:tab w:val="left" w:pos="567"/>
        </w:tabs>
        <w:spacing w:line="260" w:lineRule="exact"/>
        <w:ind w:left="1560"/>
        <w:rPr>
          <w:snapToGrid w:val="0"/>
          <w:sz w:val="22"/>
          <w:szCs w:val="24"/>
          <w:highlight w:val="lightGray"/>
        </w:rPr>
      </w:pPr>
      <w:r w:rsidRPr="00B55EF7">
        <w:rPr>
          <w:snapToGrid w:val="0"/>
          <w:sz w:val="22"/>
          <w:szCs w:val="24"/>
          <w:highlight w:val="lightGray"/>
        </w:rPr>
        <w:t>56 skrandyje neirios kietosios kapsulės kalendorinėse lizdinėse plokštelėse</w:t>
      </w:r>
      <w:r>
        <w:rPr>
          <w:snapToGrid w:val="0"/>
          <w:sz w:val="22"/>
          <w:szCs w:val="24"/>
          <w:highlight w:val="lightGray"/>
        </w:rPr>
        <w:t>.</w:t>
      </w:r>
    </w:p>
    <w:p w14:paraId="540E0C8D" w14:textId="77777777" w:rsidR="00A85227" w:rsidRPr="00B55EF7" w:rsidRDefault="00A85227" w:rsidP="00A85227">
      <w:pPr>
        <w:tabs>
          <w:tab w:val="left" w:pos="567"/>
        </w:tabs>
        <w:spacing w:line="260" w:lineRule="exact"/>
        <w:ind w:left="1560"/>
        <w:rPr>
          <w:snapToGrid w:val="0"/>
          <w:sz w:val="22"/>
          <w:szCs w:val="24"/>
        </w:rPr>
      </w:pPr>
      <w:r w:rsidRPr="00B55EF7">
        <w:rPr>
          <w:snapToGrid w:val="0"/>
          <w:sz w:val="22"/>
          <w:szCs w:val="24"/>
          <w:highlight w:val="lightGray"/>
        </w:rPr>
        <w:t xml:space="preserve">56 x 1 ir 168 x 1 skrandyje neirios kietosios kapsulės perforuotose </w:t>
      </w:r>
      <w:proofErr w:type="spellStart"/>
      <w:r w:rsidRPr="00B55EF7">
        <w:rPr>
          <w:snapToGrid w:val="0"/>
          <w:sz w:val="22"/>
          <w:szCs w:val="24"/>
          <w:highlight w:val="lightGray"/>
        </w:rPr>
        <w:t>dalomosiose</w:t>
      </w:r>
      <w:proofErr w:type="spellEnd"/>
      <w:r w:rsidRPr="00B55EF7">
        <w:rPr>
          <w:snapToGrid w:val="0"/>
          <w:sz w:val="22"/>
          <w:szCs w:val="24"/>
          <w:highlight w:val="lightGray"/>
        </w:rPr>
        <w:t xml:space="preserve"> lizdinėse plokštelėse.</w:t>
      </w:r>
    </w:p>
    <w:p w14:paraId="3A045890" w14:textId="77777777" w:rsidR="00A85227" w:rsidRPr="00B55EF7" w:rsidRDefault="00A85227" w:rsidP="00A85227">
      <w:pPr>
        <w:rPr>
          <w:snapToGrid w:val="0"/>
          <w:sz w:val="22"/>
          <w:szCs w:val="24"/>
        </w:rPr>
      </w:pPr>
    </w:p>
    <w:p w14:paraId="53C64FE6" w14:textId="77777777" w:rsidR="00A85227" w:rsidRPr="00B55EF7" w:rsidRDefault="00A85227" w:rsidP="00A85227">
      <w:pPr>
        <w:rPr>
          <w:snapToGrid w:val="0"/>
          <w:sz w:val="22"/>
          <w:szCs w:val="22"/>
        </w:rPr>
      </w:pPr>
      <w:r w:rsidRPr="00B55EF7">
        <w:rPr>
          <w:snapToGrid w:val="0"/>
          <w:sz w:val="22"/>
          <w:szCs w:val="22"/>
        </w:rPr>
        <w:t>Gali būti tiekiamos ne visų dydžių pakuotės.</w:t>
      </w:r>
    </w:p>
    <w:p w14:paraId="79F3FE3F" w14:textId="77777777" w:rsidR="00A85227" w:rsidRPr="00B55EF7" w:rsidRDefault="00A85227" w:rsidP="00A85227">
      <w:pPr>
        <w:numPr>
          <w:ilvl w:val="12"/>
          <w:numId w:val="0"/>
        </w:numPr>
        <w:ind w:right="-2"/>
        <w:rPr>
          <w:snapToGrid w:val="0"/>
          <w:sz w:val="22"/>
          <w:szCs w:val="22"/>
        </w:rPr>
      </w:pPr>
    </w:p>
    <w:p w14:paraId="206DB2F8" w14:textId="77777777" w:rsidR="00A85227" w:rsidRPr="00B55EF7" w:rsidRDefault="00A85227" w:rsidP="00A85227">
      <w:pPr>
        <w:keepNext/>
        <w:tabs>
          <w:tab w:val="left" w:pos="567"/>
        </w:tabs>
        <w:spacing w:line="260" w:lineRule="exact"/>
        <w:jc w:val="both"/>
        <w:outlineLvl w:val="3"/>
        <w:rPr>
          <w:b/>
          <w:bCs/>
          <w:snapToGrid w:val="0"/>
          <w:sz w:val="22"/>
          <w:szCs w:val="22"/>
          <w:lang w:eastAsia="x-none"/>
        </w:rPr>
      </w:pPr>
      <w:r w:rsidRPr="00B55EF7">
        <w:rPr>
          <w:b/>
          <w:bCs/>
          <w:snapToGrid w:val="0"/>
          <w:sz w:val="22"/>
          <w:szCs w:val="22"/>
          <w:lang w:eastAsia="x-none"/>
        </w:rPr>
        <w:t>Registruotojas ir gamintojas</w:t>
      </w:r>
    </w:p>
    <w:p w14:paraId="2B77A624" w14:textId="77777777" w:rsidR="00A85227" w:rsidRPr="00B55EF7" w:rsidRDefault="00A85227" w:rsidP="00A85227">
      <w:pPr>
        <w:rPr>
          <w:i/>
          <w:sz w:val="22"/>
          <w:szCs w:val="22"/>
        </w:rPr>
      </w:pPr>
      <w:r w:rsidRPr="00B55EF7">
        <w:rPr>
          <w:i/>
          <w:sz w:val="22"/>
          <w:szCs w:val="22"/>
        </w:rPr>
        <w:t xml:space="preserve">Registruotojas </w:t>
      </w:r>
    </w:p>
    <w:p w14:paraId="282D88F3" w14:textId="77777777" w:rsidR="00A85227" w:rsidRPr="00B55EF7" w:rsidRDefault="00A85227" w:rsidP="00A85227">
      <w:pPr>
        <w:tabs>
          <w:tab w:val="left" w:pos="567"/>
        </w:tabs>
        <w:rPr>
          <w:sz w:val="22"/>
          <w:szCs w:val="22"/>
        </w:rPr>
      </w:pPr>
      <w:proofErr w:type="spellStart"/>
      <w:r w:rsidRPr="00B55EF7">
        <w:rPr>
          <w:sz w:val="22"/>
          <w:szCs w:val="22"/>
        </w:rPr>
        <w:t>Sandoz</w:t>
      </w:r>
      <w:proofErr w:type="spellEnd"/>
      <w:r w:rsidRPr="00B55EF7">
        <w:rPr>
          <w:sz w:val="22"/>
          <w:szCs w:val="22"/>
        </w:rPr>
        <w:t xml:space="preserve"> </w:t>
      </w:r>
      <w:proofErr w:type="spellStart"/>
      <w:r w:rsidRPr="00B55EF7">
        <w:rPr>
          <w:sz w:val="22"/>
          <w:szCs w:val="22"/>
        </w:rPr>
        <w:t>d.d</w:t>
      </w:r>
      <w:proofErr w:type="spellEnd"/>
      <w:r w:rsidRPr="00B55EF7">
        <w:rPr>
          <w:sz w:val="22"/>
          <w:szCs w:val="22"/>
        </w:rPr>
        <w:t xml:space="preserve">. </w:t>
      </w:r>
      <w:r w:rsidRPr="00B55EF7">
        <w:rPr>
          <w:sz w:val="22"/>
          <w:szCs w:val="22"/>
        </w:rPr>
        <w:br/>
      </w:r>
      <w:proofErr w:type="spellStart"/>
      <w:r w:rsidRPr="00B55EF7">
        <w:rPr>
          <w:sz w:val="22"/>
          <w:szCs w:val="22"/>
        </w:rPr>
        <w:t>Verovškova</w:t>
      </w:r>
      <w:proofErr w:type="spellEnd"/>
      <w:r w:rsidRPr="00B55EF7">
        <w:rPr>
          <w:sz w:val="22"/>
          <w:szCs w:val="22"/>
        </w:rPr>
        <w:t xml:space="preserve"> 57 </w:t>
      </w:r>
      <w:r w:rsidRPr="00B55EF7">
        <w:rPr>
          <w:sz w:val="22"/>
          <w:szCs w:val="22"/>
        </w:rPr>
        <w:br/>
        <w:t xml:space="preserve">SI-1000 </w:t>
      </w:r>
      <w:proofErr w:type="spellStart"/>
      <w:r w:rsidRPr="00B55EF7">
        <w:rPr>
          <w:sz w:val="22"/>
          <w:szCs w:val="22"/>
        </w:rPr>
        <w:t>Ljubljana</w:t>
      </w:r>
      <w:proofErr w:type="spellEnd"/>
      <w:r w:rsidRPr="00B55EF7">
        <w:rPr>
          <w:sz w:val="22"/>
          <w:szCs w:val="22"/>
        </w:rPr>
        <w:t xml:space="preserve"> </w:t>
      </w:r>
      <w:r w:rsidRPr="00B55EF7">
        <w:rPr>
          <w:sz w:val="22"/>
          <w:szCs w:val="22"/>
        </w:rPr>
        <w:br/>
        <w:t>Slovėnija</w:t>
      </w:r>
    </w:p>
    <w:p w14:paraId="75EB8BE5" w14:textId="77777777" w:rsidR="00A85227" w:rsidRPr="00B55EF7" w:rsidRDefault="00A85227" w:rsidP="00A85227">
      <w:pPr>
        <w:numPr>
          <w:ilvl w:val="12"/>
          <w:numId w:val="0"/>
        </w:numPr>
        <w:tabs>
          <w:tab w:val="left" w:pos="567"/>
        </w:tabs>
        <w:ind w:right="-2"/>
        <w:rPr>
          <w:sz w:val="22"/>
          <w:szCs w:val="22"/>
        </w:rPr>
      </w:pPr>
    </w:p>
    <w:p w14:paraId="6862C42E" w14:textId="77777777" w:rsidR="00A85227" w:rsidRPr="00B55EF7" w:rsidRDefault="00A85227" w:rsidP="00A85227">
      <w:pPr>
        <w:numPr>
          <w:ilvl w:val="12"/>
          <w:numId w:val="0"/>
        </w:numPr>
        <w:tabs>
          <w:tab w:val="left" w:pos="567"/>
        </w:tabs>
        <w:ind w:right="-2"/>
        <w:rPr>
          <w:i/>
          <w:sz w:val="22"/>
          <w:szCs w:val="22"/>
        </w:rPr>
      </w:pPr>
      <w:r w:rsidRPr="00B55EF7">
        <w:rPr>
          <w:i/>
          <w:sz w:val="22"/>
          <w:szCs w:val="22"/>
        </w:rPr>
        <w:t>Gamintojai</w:t>
      </w:r>
    </w:p>
    <w:p w14:paraId="300CF972" w14:textId="77777777" w:rsidR="00A85227" w:rsidRPr="00D704D1" w:rsidRDefault="00A85227" w:rsidP="00A85227">
      <w:pPr>
        <w:tabs>
          <w:tab w:val="left" w:pos="567"/>
        </w:tabs>
        <w:spacing w:line="260" w:lineRule="exact"/>
        <w:rPr>
          <w:color w:val="000000"/>
          <w:sz w:val="22"/>
          <w:szCs w:val="22"/>
        </w:rPr>
      </w:pPr>
      <w:proofErr w:type="spellStart"/>
      <w:r w:rsidRPr="00D704D1">
        <w:rPr>
          <w:color w:val="000000"/>
          <w:sz w:val="22"/>
          <w:szCs w:val="22"/>
        </w:rPr>
        <w:t>Lek</w:t>
      </w:r>
      <w:proofErr w:type="spellEnd"/>
      <w:r w:rsidRPr="00D704D1">
        <w:rPr>
          <w:color w:val="000000"/>
          <w:sz w:val="22"/>
          <w:szCs w:val="22"/>
        </w:rPr>
        <w:t xml:space="preserve"> </w:t>
      </w:r>
      <w:proofErr w:type="spellStart"/>
      <w:r w:rsidRPr="00D704D1">
        <w:rPr>
          <w:color w:val="000000"/>
          <w:sz w:val="22"/>
          <w:szCs w:val="22"/>
        </w:rPr>
        <w:t>Pharmaceuticals</w:t>
      </w:r>
      <w:proofErr w:type="spellEnd"/>
      <w:r w:rsidRPr="00D704D1">
        <w:rPr>
          <w:color w:val="000000"/>
          <w:sz w:val="22"/>
          <w:szCs w:val="22"/>
        </w:rPr>
        <w:t xml:space="preserve"> </w:t>
      </w:r>
      <w:proofErr w:type="spellStart"/>
      <w:r w:rsidRPr="00D704D1">
        <w:rPr>
          <w:color w:val="000000"/>
          <w:sz w:val="22"/>
          <w:szCs w:val="22"/>
        </w:rPr>
        <w:t>d.d</w:t>
      </w:r>
      <w:proofErr w:type="spellEnd"/>
      <w:r w:rsidRPr="00D704D1">
        <w:rPr>
          <w:color w:val="000000"/>
          <w:sz w:val="22"/>
          <w:szCs w:val="22"/>
        </w:rPr>
        <w:t xml:space="preserve">. </w:t>
      </w:r>
    </w:p>
    <w:p w14:paraId="7CCA50FE" w14:textId="77777777" w:rsidR="00A85227" w:rsidRPr="00D704D1" w:rsidRDefault="00A85227" w:rsidP="00A85227">
      <w:pPr>
        <w:tabs>
          <w:tab w:val="left" w:pos="567"/>
        </w:tabs>
        <w:spacing w:line="260" w:lineRule="exact"/>
        <w:rPr>
          <w:color w:val="000000"/>
          <w:sz w:val="22"/>
          <w:szCs w:val="22"/>
        </w:rPr>
      </w:pPr>
      <w:proofErr w:type="spellStart"/>
      <w:r w:rsidRPr="00D704D1">
        <w:rPr>
          <w:color w:val="000000"/>
          <w:sz w:val="22"/>
          <w:szCs w:val="22"/>
        </w:rPr>
        <w:t>Verovškova</w:t>
      </w:r>
      <w:proofErr w:type="spellEnd"/>
      <w:r w:rsidRPr="00D704D1">
        <w:rPr>
          <w:color w:val="000000"/>
          <w:sz w:val="22"/>
          <w:szCs w:val="22"/>
        </w:rPr>
        <w:t xml:space="preserve"> </w:t>
      </w:r>
      <w:proofErr w:type="spellStart"/>
      <w:r w:rsidRPr="00D704D1">
        <w:rPr>
          <w:color w:val="000000"/>
          <w:sz w:val="22"/>
          <w:szCs w:val="22"/>
        </w:rPr>
        <w:t>Ulica</w:t>
      </w:r>
      <w:proofErr w:type="spellEnd"/>
      <w:r w:rsidRPr="00D704D1">
        <w:rPr>
          <w:color w:val="000000"/>
          <w:sz w:val="22"/>
          <w:szCs w:val="22"/>
        </w:rPr>
        <w:t xml:space="preserve"> 57</w:t>
      </w:r>
    </w:p>
    <w:p w14:paraId="78922485" w14:textId="77777777" w:rsidR="00A85227" w:rsidRPr="00D704D1" w:rsidRDefault="00A85227" w:rsidP="00A85227">
      <w:pPr>
        <w:tabs>
          <w:tab w:val="left" w:pos="567"/>
        </w:tabs>
        <w:spacing w:line="260" w:lineRule="exact"/>
        <w:rPr>
          <w:color w:val="000000"/>
          <w:sz w:val="22"/>
          <w:szCs w:val="22"/>
        </w:rPr>
      </w:pPr>
      <w:r w:rsidRPr="00D704D1">
        <w:rPr>
          <w:color w:val="000000"/>
          <w:sz w:val="22"/>
          <w:szCs w:val="22"/>
        </w:rPr>
        <w:t xml:space="preserve">1526 </w:t>
      </w:r>
      <w:proofErr w:type="spellStart"/>
      <w:r w:rsidRPr="00D704D1">
        <w:rPr>
          <w:color w:val="000000"/>
          <w:sz w:val="22"/>
          <w:szCs w:val="22"/>
        </w:rPr>
        <w:t>Ljubljana</w:t>
      </w:r>
      <w:proofErr w:type="spellEnd"/>
    </w:p>
    <w:p w14:paraId="198FF316" w14:textId="77777777" w:rsidR="00A85227" w:rsidRPr="00D704D1" w:rsidRDefault="00A85227" w:rsidP="00A85227">
      <w:pPr>
        <w:tabs>
          <w:tab w:val="left" w:pos="567"/>
        </w:tabs>
        <w:spacing w:line="260" w:lineRule="exact"/>
        <w:rPr>
          <w:color w:val="000000"/>
          <w:sz w:val="22"/>
          <w:szCs w:val="22"/>
        </w:rPr>
      </w:pPr>
      <w:r w:rsidRPr="00D704D1">
        <w:rPr>
          <w:color w:val="000000"/>
          <w:sz w:val="22"/>
          <w:szCs w:val="22"/>
        </w:rPr>
        <w:t>Slovėnija</w:t>
      </w:r>
    </w:p>
    <w:p w14:paraId="426D54B4" w14:textId="77777777" w:rsidR="00A85227" w:rsidRPr="00D704D1" w:rsidRDefault="00A85227" w:rsidP="00A85227">
      <w:pPr>
        <w:tabs>
          <w:tab w:val="left" w:pos="567"/>
        </w:tabs>
        <w:spacing w:line="260" w:lineRule="exact"/>
        <w:rPr>
          <w:color w:val="000000"/>
          <w:sz w:val="22"/>
          <w:szCs w:val="22"/>
        </w:rPr>
      </w:pPr>
    </w:p>
    <w:p w14:paraId="775762B1" w14:textId="77777777" w:rsidR="00A85227" w:rsidRPr="00D704D1" w:rsidRDefault="00A85227" w:rsidP="00A85227">
      <w:pPr>
        <w:tabs>
          <w:tab w:val="left" w:pos="567"/>
        </w:tabs>
        <w:spacing w:line="260" w:lineRule="exact"/>
        <w:rPr>
          <w:sz w:val="22"/>
          <w:szCs w:val="22"/>
        </w:rPr>
      </w:pPr>
      <w:r w:rsidRPr="00D704D1">
        <w:rPr>
          <w:sz w:val="22"/>
          <w:szCs w:val="22"/>
        </w:rPr>
        <w:t>arba</w:t>
      </w:r>
    </w:p>
    <w:p w14:paraId="6E721051" w14:textId="77777777" w:rsidR="00A85227" w:rsidRPr="00D704D1" w:rsidRDefault="00A85227" w:rsidP="00A85227">
      <w:pPr>
        <w:tabs>
          <w:tab w:val="left" w:pos="567"/>
        </w:tabs>
        <w:spacing w:line="260" w:lineRule="exact"/>
        <w:rPr>
          <w:sz w:val="22"/>
          <w:szCs w:val="22"/>
        </w:rPr>
      </w:pPr>
    </w:p>
    <w:p w14:paraId="28E8E28C" w14:textId="77777777" w:rsidR="00A85227" w:rsidRPr="00D704D1" w:rsidRDefault="00A85227" w:rsidP="00A85227">
      <w:pPr>
        <w:tabs>
          <w:tab w:val="left" w:pos="567"/>
        </w:tabs>
        <w:spacing w:line="260" w:lineRule="exact"/>
        <w:rPr>
          <w:sz w:val="22"/>
          <w:szCs w:val="22"/>
        </w:rPr>
      </w:pPr>
      <w:proofErr w:type="spellStart"/>
      <w:r w:rsidRPr="00D704D1">
        <w:rPr>
          <w:sz w:val="22"/>
          <w:szCs w:val="22"/>
        </w:rPr>
        <w:t>Zaklady</w:t>
      </w:r>
      <w:proofErr w:type="spellEnd"/>
      <w:r w:rsidRPr="00D704D1">
        <w:rPr>
          <w:sz w:val="22"/>
          <w:szCs w:val="22"/>
        </w:rPr>
        <w:t xml:space="preserve"> </w:t>
      </w:r>
      <w:proofErr w:type="spellStart"/>
      <w:r w:rsidRPr="00D704D1">
        <w:rPr>
          <w:sz w:val="22"/>
          <w:szCs w:val="22"/>
        </w:rPr>
        <w:t>Farmaceutyczne</w:t>
      </w:r>
      <w:proofErr w:type="spellEnd"/>
      <w:r w:rsidRPr="00D704D1">
        <w:rPr>
          <w:sz w:val="22"/>
          <w:szCs w:val="22"/>
        </w:rPr>
        <w:t xml:space="preserve"> </w:t>
      </w:r>
      <w:proofErr w:type="spellStart"/>
      <w:r w:rsidRPr="00D704D1">
        <w:rPr>
          <w:sz w:val="22"/>
          <w:szCs w:val="22"/>
        </w:rPr>
        <w:t>Polpharma</w:t>
      </w:r>
      <w:proofErr w:type="spellEnd"/>
      <w:r w:rsidRPr="00D704D1">
        <w:rPr>
          <w:sz w:val="22"/>
          <w:szCs w:val="22"/>
        </w:rPr>
        <w:t xml:space="preserve"> S. A.</w:t>
      </w:r>
    </w:p>
    <w:p w14:paraId="0947D6BA" w14:textId="77777777" w:rsidR="00A85227" w:rsidRPr="00D704D1" w:rsidRDefault="00A85227" w:rsidP="00A85227">
      <w:pPr>
        <w:tabs>
          <w:tab w:val="left" w:pos="567"/>
        </w:tabs>
        <w:spacing w:line="260" w:lineRule="exact"/>
        <w:rPr>
          <w:sz w:val="22"/>
          <w:szCs w:val="22"/>
        </w:rPr>
      </w:pPr>
      <w:proofErr w:type="spellStart"/>
      <w:r w:rsidRPr="00D704D1">
        <w:rPr>
          <w:sz w:val="22"/>
          <w:szCs w:val="22"/>
        </w:rPr>
        <w:t>ul</w:t>
      </w:r>
      <w:proofErr w:type="spellEnd"/>
      <w:r w:rsidRPr="00D704D1">
        <w:rPr>
          <w:sz w:val="22"/>
          <w:szCs w:val="22"/>
        </w:rPr>
        <w:t xml:space="preserve">. </w:t>
      </w:r>
      <w:proofErr w:type="spellStart"/>
      <w:r w:rsidRPr="00D704D1">
        <w:rPr>
          <w:sz w:val="22"/>
          <w:szCs w:val="22"/>
        </w:rPr>
        <w:t>Metalowca</w:t>
      </w:r>
      <w:proofErr w:type="spellEnd"/>
      <w:r w:rsidRPr="00D704D1">
        <w:rPr>
          <w:sz w:val="22"/>
          <w:szCs w:val="22"/>
        </w:rPr>
        <w:t xml:space="preserve"> 2</w:t>
      </w:r>
    </w:p>
    <w:p w14:paraId="24054416" w14:textId="77777777" w:rsidR="00A85227" w:rsidRPr="00D704D1" w:rsidRDefault="00A85227" w:rsidP="00A85227">
      <w:pPr>
        <w:tabs>
          <w:tab w:val="left" w:pos="567"/>
        </w:tabs>
        <w:spacing w:line="260" w:lineRule="exact"/>
        <w:rPr>
          <w:sz w:val="22"/>
          <w:szCs w:val="22"/>
        </w:rPr>
      </w:pPr>
      <w:r w:rsidRPr="00D704D1">
        <w:rPr>
          <w:sz w:val="22"/>
          <w:szCs w:val="22"/>
        </w:rPr>
        <w:t xml:space="preserve">39-460 Nova </w:t>
      </w:r>
      <w:proofErr w:type="spellStart"/>
      <w:r w:rsidRPr="00D704D1">
        <w:rPr>
          <w:sz w:val="22"/>
          <w:szCs w:val="22"/>
        </w:rPr>
        <w:t>Deba</w:t>
      </w:r>
      <w:proofErr w:type="spellEnd"/>
    </w:p>
    <w:p w14:paraId="7911C167" w14:textId="77777777" w:rsidR="00A85227" w:rsidRPr="00B55EF7" w:rsidRDefault="00A85227" w:rsidP="00A85227">
      <w:pPr>
        <w:tabs>
          <w:tab w:val="left" w:pos="567"/>
        </w:tabs>
        <w:spacing w:line="260" w:lineRule="exact"/>
        <w:rPr>
          <w:sz w:val="22"/>
          <w:szCs w:val="22"/>
        </w:rPr>
      </w:pPr>
      <w:r w:rsidRPr="00D704D1">
        <w:rPr>
          <w:sz w:val="22"/>
          <w:szCs w:val="22"/>
        </w:rPr>
        <w:t>Lenkija</w:t>
      </w:r>
    </w:p>
    <w:p w14:paraId="39357C36" w14:textId="77777777" w:rsidR="00A85227" w:rsidRPr="00B55EF7" w:rsidRDefault="00A85227" w:rsidP="00A85227">
      <w:pPr>
        <w:tabs>
          <w:tab w:val="left" w:pos="567"/>
        </w:tabs>
        <w:spacing w:line="260" w:lineRule="exact"/>
        <w:rPr>
          <w:sz w:val="22"/>
          <w:szCs w:val="22"/>
        </w:rPr>
      </w:pPr>
    </w:p>
    <w:p w14:paraId="53EAFDC1" w14:textId="77777777" w:rsidR="00A85227" w:rsidRPr="00B55EF7" w:rsidRDefault="00A85227" w:rsidP="00A85227">
      <w:pPr>
        <w:tabs>
          <w:tab w:val="left" w:pos="567"/>
        </w:tabs>
        <w:spacing w:line="260" w:lineRule="exact"/>
        <w:rPr>
          <w:sz w:val="22"/>
          <w:szCs w:val="22"/>
        </w:rPr>
      </w:pPr>
      <w:r w:rsidRPr="00B55EF7">
        <w:rPr>
          <w:sz w:val="22"/>
          <w:szCs w:val="22"/>
        </w:rPr>
        <w:t>Jeigu apie šį vaistą norite sužinoti daugiau, kreipkitės į vietinį registruotojo atstovą</w:t>
      </w:r>
      <w:r>
        <w:rPr>
          <w:sz w:val="22"/>
          <w:szCs w:val="22"/>
        </w:rPr>
        <w:t>:</w:t>
      </w:r>
    </w:p>
    <w:p w14:paraId="7915C2A8" w14:textId="77777777" w:rsidR="00A85227" w:rsidRDefault="00A85227" w:rsidP="00A85227">
      <w:pPr>
        <w:rPr>
          <w:sz w:val="22"/>
          <w:szCs w:val="22"/>
        </w:rPr>
      </w:pPr>
    </w:p>
    <w:p w14:paraId="52D9964D" w14:textId="77777777" w:rsidR="00A85227" w:rsidRPr="001C102D" w:rsidRDefault="00A85227" w:rsidP="00A85227">
      <w:pPr>
        <w:rPr>
          <w:sz w:val="22"/>
          <w:szCs w:val="22"/>
        </w:rPr>
      </w:pPr>
      <w:proofErr w:type="spellStart"/>
      <w:r w:rsidRPr="001C102D">
        <w:rPr>
          <w:sz w:val="22"/>
          <w:szCs w:val="22"/>
        </w:rPr>
        <w:t>Sandoz</w:t>
      </w:r>
      <w:proofErr w:type="spellEnd"/>
      <w:r w:rsidRPr="001C102D">
        <w:rPr>
          <w:sz w:val="22"/>
          <w:szCs w:val="22"/>
        </w:rPr>
        <w:t xml:space="preserve"> </w:t>
      </w:r>
      <w:proofErr w:type="spellStart"/>
      <w:r w:rsidRPr="001C102D">
        <w:rPr>
          <w:sz w:val="22"/>
          <w:szCs w:val="22"/>
        </w:rPr>
        <w:t>Pharmaceuticals</w:t>
      </w:r>
      <w:proofErr w:type="spellEnd"/>
      <w:r w:rsidRPr="001C102D">
        <w:rPr>
          <w:sz w:val="22"/>
          <w:szCs w:val="22"/>
        </w:rPr>
        <w:t xml:space="preserve"> </w:t>
      </w:r>
      <w:proofErr w:type="spellStart"/>
      <w:r w:rsidRPr="001C102D">
        <w:rPr>
          <w:sz w:val="22"/>
          <w:szCs w:val="22"/>
        </w:rPr>
        <w:t>d.d</w:t>
      </w:r>
      <w:proofErr w:type="spellEnd"/>
      <w:r w:rsidRPr="001C102D">
        <w:rPr>
          <w:sz w:val="22"/>
          <w:szCs w:val="22"/>
        </w:rPr>
        <w:t>. filialas</w:t>
      </w:r>
    </w:p>
    <w:p w14:paraId="0067D7C7" w14:textId="77777777" w:rsidR="00A85227" w:rsidRPr="00B55EF7" w:rsidRDefault="00A85227" w:rsidP="00A85227">
      <w:pPr>
        <w:rPr>
          <w:sz w:val="22"/>
          <w:szCs w:val="22"/>
        </w:rPr>
      </w:pPr>
      <w:r w:rsidRPr="001C102D">
        <w:rPr>
          <w:sz w:val="22"/>
          <w:szCs w:val="22"/>
        </w:rPr>
        <w:t>Tel.: +370 5 2636037</w:t>
      </w:r>
      <w:r w:rsidRPr="00B55EF7">
        <w:rPr>
          <w:sz w:val="22"/>
          <w:szCs w:val="22"/>
        </w:rPr>
        <w:t>LT-09312 Vilnius</w:t>
      </w:r>
    </w:p>
    <w:p w14:paraId="2ACD8B91" w14:textId="77777777" w:rsidR="00A85227" w:rsidRPr="00B55EF7" w:rsidRDefault="00A85227" w:rsidP="00A85227">
      <w:pPr>
        <w:tabs>
          <w:tab w:val="left" w:pos="567"/>
        </w:tabs>
        <w:spacing w:line="260" w:lineRule="exact"/>
        <w:rPr>
          <w:sz w:val="22"/>
          <w:szCs w:val="22"/>
        </w:rPr>
      </w:pPr>
    </w:p>
    <w:p w14:paraId="2A6FFBD7" w14:textId="77777777" w:rsidR="00A85227" w:rsidRPr="00B55EF7" w:rsidRDefault="00A85227" w:rsidP="00A85227">
      <w:pPr>
        <w:numPr>
          <w:ilvl w:val="12"/>
          <w:numId w:val="0"/>
        </w:numPr>
        <w:tabs>
          <w:tab w:val="left" w:pos="567"/>
        </w:tabs>
        <w:spacing w:after="120" w:line="260" w:lineRule="exact"/>
        <w:rPr>
          <w:snapToGrid w:val="0"/>
          <w:sz w:val="22"/>
          <w:szCs w:val="22"/>
        </w:rPr>
      </w:pPr>
      <w:r w:rsidRPr="00B55EF7">
        <w:rPr>
          <w:b/>
          <w:snapToGrid w:val="0"/>
          <w:sz w:val="22"/>
          <w:szCs w:val="22"/>
        </w:rPr>
        <w:t>Šis vaistas Europos ekonominės erdvės valstybėse narėse registruotas tokiais pavadinimais</w:t>
      </w:r>
      <w:r w:rsidRPr="00B55EF7">
        <w:rPr>
          <w:snapToGrid w:val="0"/>
          <w:sz w:val="22"/>
          <w:szCs w:val="22"/>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29"/>
      </w:tblGrid>
      <w:tr w:rsidR="00A85227" w:rsidRPr="00765E82" w14:paraId="5791E69E" w14:textId="77777777" w:rsidTr="005F6918">
        <w:tc>
          <w:tcPr>
            <w:tcW w:w="2547" w:type="dxa"/>
          </w:tcPr>
          <w:p w14:paraId="251D37E1" w14:textId="77777777" w:rsidR="00A85227" w:rsidRDefault="00A85227" w:rsidP="005F6918">
            <w:pPr>
              <w:rPr>
                <w:sz w:val="22"/>
                <w:szCs w:val="22"/>
              </w:rPr>
            </w:pPr>
            <w:r w:rsidRPr="00765E82">
              <w:rPr>
                <w:sz w:val="22"/>
                <w:szCs w:val="22"/>
              </w:rPr>
              <w:t>Austrija</w:t>
            </w:r>
            <w:r>
              <w:rPr>
                <w:sz w:val="22"/>
                <w:szCs w:val="22"/>
              </w:rPr>
              <w:t>, Kroatija, Rumunija, Slovėnija</w:t>
            </w:r>
          </w:p>
          <w:p w14:paraId="6CF5853B" w14:textId="77777777" w:rsidR="00A85227" w:rsidRPr="00765E82" w:rsidRDefault="00A85227" w:rsidP="005F6918">
            <w:pPr>
              <w:rPr>
                <w:sz w:val="22"/>
                <w:szCs w:val="22"/>
              </w:rPr>
            </w:pPr>
            <w:r w:rsidRPr="00765E82">
              <w:rPr>
                <w:sz w:val="22"/>
                <w:szCs w:val="22"/>
              </w:rPr>
              <w:t xml:space="preserve"> </w:t>
            </w:r>
          </w:p>
        </w:tc>
        <w:tc>
          <w:tcPr>
            <w:tcW w:w="7229" w:type="dxa"/>
          </w:tcPr>
          <w:p w14:paraId="2205281D" w14:textId="77777777" w:rsidR="00A85227" w:rsidRPr="00765E82" w:rsidRDefault="00A85227" w:rsidP="005F6918">
            <w:pPr>
              <w:tabs>
                <w:tab w:val="left" w:pos="567"/>
              </w:tabs>
              <w:spacing w:line="260" w:lineRule="exact"/>
              <w:rPr>
                <w:snapToGrid w:val="0"/>
                <w:sz w:val="22"/>
              </w:rPr>
            </w:pPr>
            <w:proofErr w:type="spellStart"/>
            <w:r w:rsidRPr="00765E82">
              <w:rPr>
                <w:snapToGrid w:val="0"/>
                <w:sz w:val="22"/>
              </w:rPr>
              <w:t>Dimethylfumarat</w:t>
            </w:r>
            <w:proofErr w:type="spellEnd"/>
            <w:r w:rsidRPr="00765E82">
              <w:rPr>
                <w:snapToGrid w:val="0"/>
                <w:sz w:val="22"/>
              </w:rPr>
              <w:t xml:space="preserve"> </w:t>
            </w:r>
            <w:proofErr w:type="spellStart"/>
            <w:r w:rsidRPr="00765E82">
              <w:rPr>
                <w:snapToGrid w:val="0"/>
                <w:sz w:val="22"/>
              </w:rPr>
              <w:t>Sandoz</w:t>
            </w:r>
            <w:proofErr w:type="spellEnd"/>
          </w:p>
          <w:p w14:paraId="3AE0A7CB" w14:textId="77777777" w:rsidR="00A85227" w:rsidRPr="00765E82" w:rsidRDefault="00A85227" w:rsidP="005F6918">
            <w:pPr>
              <w:tabs>
                <w:tab w:val="left" w:pos="567"/>
              </w:tabs>
              <w:spacing w:line="260" w:lineRule="exact"/>
              <w:rPr>
                <w:sz w:val="22"/>
                <w:szCs w:val="22"/>
              </w:rPr>
            </w:pPr>
          </w:p>
        </w:tc>
      </w:tr>
      <w:tr w:rsidR="00A85227" w:rsidRPr="00765E82" w14:paraId="2CF87390" w14:textId="77777777" w:rsidTr="005F6918">
        <w:tc>
          <w:tcPr>
            <w:tcW w:w="2547" w:type="dxa"/>
          </w:tcPr>
          <w:p w14:paraId="13492D5E" w14:textId="77777777" w:rsidR="00A85227" w:rsidRPr="00765E82" w:rsidRDefault="00A85227" w:rsidP="005F6918">
            <w:pPr>
              <w:rPr>
                <w:sz w:val="22"/>
                <w:szCs w:val="22"/>
              </w:rPr>
            </w:pPr>
            <w:r w:rsidRPr="00765E82">
              <w:rPr>
                <w:sz w:val="22"/>
                <w:szCs w:val="22"/>
              </w:rPr>
              <w:t>Belgija</w:t>
            </w:r>
            <w:r>
              <w:rPr>
                <w:sz w:val="22"/>
                <w:szCs w:val="22"/>
              </w:rPr>
              <w:t xml:space="preserve">, Čekija, Estija, Latvija, Lenkija, Bulgarija, Malta, </w:t>
            </w:r>
            <w:proofErr w:type="spellStart"/>
            <w:r>
              <w:rPr>
                <w:sz w:val="22"/>
                <w:szCs w:val="22"/>
              </w:rPr>
              <w:t>Prancuzija</w:t>
            </w:r>
            <w:proofErr w:type="spellEnd"/>
          </w:p>
        </w:tc>
        <w:tc>
          <w:tcPr>
            <w:tcW w:w="7229" w:type="dxa"/>
          </w:tcPr>
          <w:p w14:paraId="795E2D30" w14:textId="77777777" w:rsidR="00A85227" w:rsidRPr="00765E82" w:rsidRDefault="00A85227" w:rsidP="005F6918">
            <w:pPr>
              <w:tabs>
                <w:tab w:val="left" w:pos="567"/>
              </w:tabs>
              <w:spacing w:line="260" w:lineRule="exact"/>
              <w:rPr>
                <w:sz w:val="22"/>
                <w:szCs w:val="22"/>
              </w:rPr>
            </w:pPr>
            <w:proofErr w:type="spellStart"/>
            <w:r w:rsidRPr="00765E82">
              <w:rPr>
                <w:snapToGrid w:val="0"/>
                <w:sz w:val="22"/>
              </w:rPr>
              <w:t>Dimethyl</w:t>
            </w:r>
            <w:proofErr w:type="spellEnd"/>
            <w:r w:rsidRPr="00765E82">
              <w:rPr>
                <w:snapToGrid w:val="0"/>
                <w:sz w:val="22"/>
              </w:rPr>
              <w:t xml:space="preserve"> </w:t>
            </w:r>
            <w:proofErr w:type="spellStart"/>
            <w:r w:rsidRPr="00765E82">
              <w:rPr>
                <w:snapToGrid w:val="0"/>
                <w:sz w:val="22"/>
              </w:rPr>
              <w:t>fumarate</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w:t>
            </w:r>
          </w:p>
        </w:tc>
      </w:tr>
      <w:tr w:rsidR="00A85227" w:rsidRPr="00765E82" w14:paraId="4EF9FC3E" w14:textId="77777777" w:rsidTr="005F6918">
        <w:tc>
          <w:tcPr>
            <w:tcW w:w="2547" w:type="dxa"/>
          </w:tcPr>
          <w:p w14:paraId="52762F28" w14:textId="77777777" w:rsidR="00A85227" w:rsidRPr="00765E82" w:rsidRDefault="00A85227" w:rsidP="005F6918">
            <w:pPr>
              <w:rPr>
                <w:sz w:val="22"/>
                <w:szCs w:val="22"/>
              </w:rPr>
            </w:pPr>
            <w:r w:rsidRPr="00765E82">
              <w:rPr>
                <w:sz w:val="22"/>
                <w:szCs w:val="22"/>
              </w:rPr>
              <w:t>Graikija</w:t>
            </w:r>
          </w:p>
        </w:tc>
        <w:tc>
          <w:tcPr>
            <w:tcW w:w="7229" w:type="dxa"/>
          </w:tcPr>
          <w:p w14:paraId="1AFBF530" w14:textId="77777777" w:rsidR="00A85227" w:rsidRPr="00765E82" w:rsidRDefault="00A85227" w:rsidP="005F6918">
            <w:pPr>
              <w:rPr>
                <w:sz w:val="22"/>
                <w:szCs w:val="22"/>
              </w:rPr>
            </w:pPr>
            <w:proofErr w:type="spellStart"/>
            <w:r w:rsidRPr="00765E82">
              <w:rPr>
                <w:sz w:val="22"/>
                <w:szCs w:val="22"/>
              </w:rPr>
              <w:t>Dimethyl</w:t>
            </w:r>
            <w:proofErr w:type="spellEnd"/>
            <w:r w:rsidRPr="00765E82">
              <w:rPr>
                <w:sz w:val="22"/>
                <w:szCs w:val="22"/>
              </w:rPr>
              <w:t xml:space="preserve"> </w:t>
            </w:r>
            <w:proofErr w:type="spellStart"/>
            <w:r w:rsidRPr="00765E82">
              <w:rPr>
                <w:sz w:val="22"/>
                <w:szCs w:val="22"/>
              </w:rPr>
              <w:t>fumarate</w:t>
            </w:r>
            <w:proofErr w:type="spellEnd"/>
            <w:r w:rsidRPr="00765E82">
              <w:rPr>
                <w:sz w:val="22"/>
                <w:szCs w:val="22"/>
              </w:rPr>
              <w:t>/EBEWE</w:t>
            </w:r>
          </w:p>
        </w:tc>
      </w:tr>
      <w:tr w:rsidR="00A85227" w:rsidRPr="00765E82" w14:paraId="6B60E598" w14:textId="77777777" w:rsidTr="005F6918">
        <w:tc>
          <w:tcPr>
            <w:tcW w:w="2547" w:type="dxa"/>
          </w:tcPr>
          <w:p w14:paraId="674EAD23" w14:textId="77777777" w:rsidR="00A85227" w:rsidRPr="00765E82" w:rsidRDefault="00A85227" w:rsidP="005F6918">
            <w:pPr>
              <w:rPr>
                <w:sz w:val="22"/>
                <w:szCs w:val="22"/>
              </w:rPr>
            </w:pPr>
            <w:r w:rsidRPr="00765E82">
              <w:rPr>
                <w:sz w:val="22"/>
                <w:szCs w:val="22"/>
              </w:rPr>
              <w:t>Italija</w:t>
            </w:r>
          </w:p>
        </w:tc>
        <w:tc>
          <w:tcPr>
            <w:tcW w:w="7229" w:type="dxa"/>
          </w:tcPr>
          <w:p w14:paraId="50551704" w14:textId="77777777" w:rsidR="00A85227" w:rsidRPr="00765E82" w:rsidRDefault="00A85227" w:rsidP="005F6918">
            <w:pPr>
              <w:rPr>
                <w:snapToGrid w:val="0"/>
                <w:sz w:val="22"/>
              </w:rPr>
            </w:pPr>
            <w:proofErr w:type="spellStart"/>
            <w:r w:rsidRPr="00765E82">
              <w:rPr>
                <w:sz w:val="22"/>
                <w:szCs w:val="22"/>
              </w:rPr>
              <w:t>Dimetilfumarato</w:t>
            </w:r>
            <w:proofErr w:type="spellEnd"/>
            <w:r w:rsidRPr="00765E82">
              <w:rPr>
                <w:sz w:val="22"/>
                <w:szCs w:val="22"/>
              </w:rPr>
              <w:t xml:space="preserve"> </w:t>
            </w:r>
            <w:proofErr w:type="spellStart"/>
            <w:r w:rsidRPr="00765E82">
              <w:rPr>
                <w:sz w:val="22"/>
                <w:szCs w:val="22"/>
              </w:rPr>
              <w:t>Sandoz</w:t>
            </w:r>
            <w:proofErr w:type="spellEnd"/>
          </w:p>
        </w:tc>
      </w:tr>
      <w:tr w:rsidR="00A85227" w:rsidRPr="00765E82" w14:paraId="2FEBD486" w14:textId="77777777" w:rsidTr="005F6918">
        <w:tc>
          <w:tcPr>
            <w:tcW w:w="2547" w:type="dxa"/>
          </w:tcPr>
          <w:p w14:paraId="7F54DCB2" w14:textId="77777777" w:rsidR="00A85227" w:rsidRPr="00765E82" w:rsidRDefault="00A85227" w:rsidP="005F6918">
            <w:pPr>
              <w:rPr>
                <w:sz w:val="22"/>
                <w:szCs w:val="22"/>
              </w:rPr>
            </w:pPr>
            <w:r w:rsidRPr="00765E82">
              <w:rPr>
                <w:sz w:val="22"/>
                <w:szCs w:val="22"/>
              </w:rPr>
              <w:t>Kipras</w:t>
            </w:r>
          </w:p>
        </w:tc>
        <w:tc>
          <w:tcPr>
            <w:tcW w:w="7229" w:type="dxa"/>
          </w:tcPr>
          <w:p w14:paraId="75A388D4" w14:textId="77777777" w:rsidR="00A85227" w:rsidRPr="00765E82" w:rsidRDefault="00A85227" w:rsidP="005F6918">
            <w:pPr>
              <w:rPr>
                <w:sz w:val="22"/>
                <w:szCs w:val="22"/>
              </w:rPr>
            </w:pPr>
            <w:proofErr w:type="spellStart"/>
            <w:r w:rsidRPr="00765E82">
              <w:rPr>
                <w:sz w:val="22"/>
                <w:szCs w:val="22"/>
              </w:rPr>
              <w:t>Dimethyl</w:t>
            </w:r>
            <w:proofErr w:type="spellEnd"/>
            <w:r w:rsidRPr="00765E82">
              <w:rPr>
                <w:sz w:val="22"/>
                <w:szCs w:val="22"/>
              </w:rPr>
              <w:t xml:space="preserve"> </w:t>
            </w:r>
            <w:proofErr w:type="spellStart"/>
            <w:r w:rsidRPr="00765E82">
              <w:rPr>
                <w:sz w:val="22"/>
                <w:szCs w:val="22"/>
              </w:rPr>
              <w:t>fumarate</w:t>
            </w:r>
            <w:proofErr w:type="spellEnd"/>
            <w:r w:rsidRPr="00765E82">
              <w:rPr>
                <w:sz w:val="22"/>
                <w:szCs w:val="22"/>
              </w:rPr>
              <w:t>/EBEWE 120 mg γα</w:t>
            </w:r>
            <w:proofErr w:type="spellStart"/>
            <w:r w:rsidRPr="00765E82">
              <w:rPr>
                <w:sz w:val="22"/>
                <w:szCs w:val="22"/>
              </w:rPr>
              <w:t>στρο</w:t>
            </w:r>
            <w:proofErr w:type="spellEnd"/>
            <w:r w:rsidRPr="00765E82">
              <w:rPr>
                <w:sz w:val="22"/>
                <w:szCs w:val="22"/>
              </w:rPr>
              <w:t>ανθεκτικό κα</w:t>
            </w:r>
            <w:proofErr w:type="spellStart"/>
            <w:r w:rsidRPr="00765E82">
              <w:rPr>
                <w:sz w:val="22"/>
                <w:szCs w:val="22"/>
              </w:rPr>
              <w:t>ψάκιο</w:t>
            </w:r>
            <w:proofErr w:type="spellEnd"/>
            <w:r w:rsidRPr="00765E82">
              <w:rPr>
                <w:sz w:val="22"/>
                <w:szCs w:val="22"/>
              </w:rPr>
              <w:t xml:space="preserve">, </w:t>
            </w:r>
            <w:proofErr w:type="spellStart"/>
            <w:r w:rsidRPr="00765E82">
              <w:rPr>
                <w:sz w:val="22"/>
                <w:szCs w:val="22"/>
              </w:rPr>
              <w:t>σκληρό</w:t>
            </w:r>
            <w:proofErr w:type="spellEnd"/>
          </w:p>
          <w:p w14:paraId="1DC52A13" w14:textId="77777777" w:rsidR="00A85227" w:rsidRPr="00765E82" w:rsidRDefault="00A85227" w:rsidP="005F6918">
            <w:pPr>
              <w:rPr>
                <w:sz w:val="22"/>
                <w:szCs w:val="22"/>
              </w:rPr>
            </w:pPr>
            <w:proofErr w:type="spellStart"/>
            <w:r w:rsidRPr="00765E82">
              <w:rPr>
                <w:sz w:val="22"/>
                <w:szCs w:val="22"/>
              </w:rPr>
              <w:t>Dimethyl</w:t>
            </w:r>
            <w:proofErr w:type="spellEnd"/>
            <w:r w:rsidRPr="00765E82">
              <w:rPr>
                <w:sz w:val="22"/>
                <w:szCs w:val="22"/>
              </w:rPr>
              <w:t xml:space="preserve"> </w:t>
            </w:r>
            <w:proofErr w:type="spellStart"/>
            <w:r w:rsidRPr="00765E82">
              <w:rPr>
                <w:sz w:val="22"/>
                <w:szCs w:val="22"/>
              </w:rPr>
              <w:t>fumarate</w:t>
            </w:r>
            <w:proofErr w:type="spellEnd"/>
            <w:r w:rsidRPr="00765E82">
              <w:rPr>
                <w:sz w:val="22"/>
                <w:szCs w:val="22"/>
              </w:rPr>
              <w:t>/EBEWE 240 mg γα</w:t>
            </w:r>
            <w:proofErr w:type="spellStart"/>
            <w:r w:rsidRPr="00765E82">
              <w:rPr>
                <w:sz w:val="22"/>
                <w:szCs w:val="22"/>
              </w:rPr>
              <w:t>στρο</w:t>
            </w:r>
            <w:proofErr w:type="spellEnd"/>
            <w:r w:rsidRPr="00765E82">
              <w:rPr>
                <w:sz w:val="22"/>
                <w:szCs w:val="22"/>
              </w:rPr>
              <w:t>ανθεκτικό κα</w:t>
            </w:r>
            <w:proofErr w:type="spellStart"/>
            <w:r w:rsidRPr="00765E82">
              <w:rPr>
                <w:sz w:val="22"/>
                <w:szCs w:val="22"/>
              </w:rPr>
              <w:t>ψάκιο</w:t>
            </w:r>
            <w:proofErr w:type="spellEnd"/>
            <w:r w:rsidRPr="00765E82">
              <w:rPr>
                <w:sz w:val="22"/>
                <w:szCs w:val="22"/>
              </w:rPr>
              <w:t xml:space="preserve">, </w:t>
            </w:r>
            <w:proofErr w:type="spellStart"/>
            <w:r w:rsidRPr="00765E82">
              <w:rPr>
                <w:sz w:val="22"/>
                <w:szCs w:val="22"/>
              </w:rPr>
              <w:t>σκληρό</w:t>
            </w:r>
            <w:proofErr w:type="spellEnd"/>
          </w:p>
        </w:tc>
      </w:tr>
      <w:tr w:rsidR="00A85227" w:rsidRPr="00765E82" w14:paraId="5405CF25" w14:textId="77777777" w:rsidTr="005F6918">
        <w:tc>
          <w:tcPr>
            <w:tcW w:w="2547" w:type="dxa"/>
          </w:tcPr>
          <w:p w14:paraId="0544E64F" w14:textId="77777777" w:rsidR="00A85227" w:rsidRPr="00765E82" w:rsidRDefault="00A85227" w:rsidP="005F6918">
            <w:pPr>
              <w:rPr>
                <w:sz w:val="22"/>
                <w:szCs w:val="22"/>
              </w:rPr>
            </w:pPr>
            <w:r w:rsidRPr="00765E82">
              <w:rPr>
                <w:sz w:val="22"/>
                <w:szCs w:val="22"/>
              </w:rPr>
              <w:t>Rumunija</w:t>
            </w:r>
          </w:p>
        </w:tc>
        <w:tc>
          <w:tcPr>
            <w:tcW w:w="7229" w:type="dxa"/>
          </w:tcPr>
          <w:p w14:paraId="3F441F12" w14:textId="77777777" w:rsidR="00A85227" w:rsidRPr="00765E82" w:rsidRDefault="00A85227" w:rsidP="005F6918">
            <w:pPr>
              <w:tabs>
                <w:tab w:val="left" w:pos="567"/>
              </w:tabs>
              <w:spacing w:line="260" w:lineRule="exact"/>
              <w:rPr>
                <w:snapToGrid w:val="0"/>
                <w:sz w:val="22"/>
              </w:rPr>
            </w:pPr>
            <w:proofErr w:type="spellStart"/>
            <w:r w:rsidRPr="00765E82">
              <w:rPr>
                <w:snapToGrid w:val="0"/>
                <w:sz w:val="22"/>
              </w:rPr>
              <w:t>Dimetil</w:t>
            </w:r>
            <w:proofErr w:type="spellEnd"/>
            <w:r w:rsidRPr="00765E82">
              <w:rPr>
                <w:snapToGrid w:val="0"/>
                <w:sz w:val="22"/>
              </w:rPr>
              <w:t xml:space="preserve"> </w:t>
            </w:r>
            <w:proofErr w:type="spellStart"/>
            <w:r w:rsidRPr="00765E82">
              <w:rPr>
                <w:snapToGrid w:val="0"/>
                <w:sz w:val="22"/>
              </w:rPr>
              <w:t>fumarat</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120 mg </w:t>
            </w:r>
            <w:proofErr w:type="spellStart"/>
            <w:r w:rsidRPr="00765E82">
              <w:rPr>
                <w:snapToGrid w:val="0"/>
                <w:sz w:val="22"/>
              </w:rPr>
              <w:t>capsule</w:t>
            </w:r>
            <w:proofErr w:type="spellEnd"/>
            <w:r w:rsidRPr="00765E82">
              <w:rPr>
                <w:snapToGrid w:val="0"/>
                <w:sz w:val="22"/>
              </w:rPr>
              <w:t xml:space="preserve"> </w:t>
            </w:r>
            <w:proofErr w:type="spellStart"/>
            <w:r w:rsidRPr="00765E82">
              <w:rPr>
                <w:snapToGrid w:val="0"/>
                <w:sz w:val="22"/>
              </w:rPr>
              <w:t>gastrorezistente</w:t>
            </w:r>
            <w:proofErr w:type="spellEnd"/>
            <w:r w:rsidRPr="00765E82">
              <w:rPr>
                <w:snapToGrid w:val="0"/>
                <w:sz w:val="22"/>
              </w:rPr>
              <w:t>;</w:t>
            </w:r>
          </w:p>
          <w:p w14:paraId="3368BC1F" w14:textId="77777777" w:rsidR="00A85227" w:rsidRPr="00765E82" w:rsidRDefault="00A85227" w:rsidP="005F6918">
            <w:pPr>
              <w:tabs>
                <w:tab w:val="left" w:pos="567"/>
              </w:tabs>
              <w:spacing w:line="260" w:lineRule="exact"/>
              <w:rPr>
                <w:snapToGrid w:val="0"/>
                <w:sz w:val="22"/>
                <w:szCs w:val="24"/>
              </w:rPr>
            </w:pPr>
            <w:proofErr w:type="spellStart"/>
            <w:r w:rsidRPr="00765E82">
              <w:rPr>
                <w:snapToGrid w:val="0"/>
                <w:sz w:val="22"/>
              </w:rPr>
              <w:t>Dimetil</w:t>
            </w:r>
            <w:proofErr w:type="spellEnd"/>
            <w:r w:rsidRPr="00765E82">
              <w:rPr>
                <w:snapToGrid w:val="0"/>
                <w:sz w:val="22"/>
              </w:rPr>
              <w:t xml:space="preserve"> </w:t>
            </w:r>
            <w:proofErr w:type="spellStart"/>
            <w:r w:rsidRPr="00765E82">
              <w:rPr>
                <w:snapToGrid w:val="0"/>
                <w:sz w:val="22"/>
              </w:rPr>
              <w:t>fumarat</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240 mg </w:t>
            </w:r>
            <w:proofErr w:type="spellStart"/>
            <w:r w:rsidRPr="00765E82">
              <w:rPr>
                <w:snapToGrid w:val="0"/>
                <w:sz w:val="22"/>
              </w:rPr>
              <w:t>capsule</w:t>
            </w:r>
            <w:proofErr w:type="spellEnd"/>
            <w:r w:rsidRPr="00765E82">
              <w:rPr>
                <w:snapToGrid w:val="0"/>
                <w:sz w:val="22"/>
              </w:rPr>
              <w:t xml:space="preserve"> </w:t>
            </w:r>
            <w:proofErr w:type="spellStart"/>
            <w:r w:rsidRPr="00765E82">
              <w:rPr>
                <w:snapToGrid w:val="0"/>
                <w:sz w:val="22"/>
              </w:rPr>
              <w:t>gastrorezistente</w:t>
            </w:r>
            <w:proofErr w:type="spellEnd"/>
          </w:p>
        </w:tc>
      </w:tr>
      <w:tr w:rsidR="00A85227" w:rsidRPr="00765E82" w14:paraId="53F6E2B8" w14:textId="77777777" w:rsidTr="005F6918">
        <w:tc>
          <w:tcPr>
            <w:tcW w:w="2547" w:type="dxa"/>
          </w:tcPr>
          <w:p w14:paraId="7DE8AF21" w14:textId="77777777" w:rsidR="00A85227" w:rsidRPr="00765E82" w:rsidRDefault="00A85227" w:rsidP="005F6918">
            <w:pPr>
              <w:rPr>
                <w:sz w:val="22"/>
                <w:szCs w:val="22"/>
              </w:rPr>
            </w:pPr>
            <w:r w:rsidRPr="00765E82">
              <w:rPr>
                <w:sz w:val="22"/>
                <w:szCs w:val="22"/>
              </w:rPr>
              <w:t>Slovakija</w:t>
            </w:r>
          </w:p>
        </w:tc>
        <w:tc>
          <w:tcPr>
            <w:tcW w:w="7229" w:type="dxa"/>
          </w:tcPr>
          <w:p w14:paraId="62938C62" w14:textId="77777777" w:rsidR="00A85227" w:rsidRPr="00765E82" w:rsidRDefault="00A85227" w:rsidP="005F6918">
            <w:pPr>
              <w:tabs>
                <w:tab w:val="left" w:pos="567"/>
              </w:tabs>
              <w:spacing w:line="260" w:lineRule="exact"/>
              <w:rPr>
                <w:snapToGrid w:val="0"/>
                <w:sz w:val="22"/>
              </w:rPr>
            </w:pPr>
            <w:proofErr w:type="spellStart"/>
            <w:r w:rsidRPr="00765E82">
              <w:rPr>
                <w:snapToGrid w:val="0"/>
                <w:sz w:val="22"/>
              </w:rPr>
              <w:t>Dimetyl-fumarát</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120 mg;</w:t>
            </w:r>
          </w:p>
          <w:p w14:paraId="517D6E22" w14:textId="77777777" w:rsidR="00A85227" w:rsidRPr="00765E82" w:rsidRDefault="00A85227" w:rsidP="005F6918">
            <w:pPr>
              <w:tabs>
                <w:tab w:val="left" w:pos="567"/>
              </w:tabs>
              <w:spacing w:line="260" w:lineRule="exact"/>
              <w:rPr>
                <w:snapToGrid w:val="0"/>
                <w:sz w:val="22"/>
              </w:rPr>
            </w:pPr>
            <w:proofErr w:type="spellStart"/>
            <w:r w:rsidRPr="00765E82">
              <w:rPr>
                <w:snapToGrid w:val="0"/>
                <w:sz w:val="22"/>
              </w:rPr>
              <w:t>Dimetyl-fumarát</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240 mg</w:t>
            </w:r>
          </w:p>
        </w:tc>
      </w:tr>
      <w:tr w:rsidR="00A85227" w:rsidRPr="00765E82" w14:paraId="1B062DC2" w14:textId="77777777" w:rsidTr="005F6918">
        <w:tc>
          <w:tcPr>
            <w:tcW w:w="2547" w:type="dxa"/>
          </w:tcPr>
          <w:p w14:paraId="41649AEA" w14:textId="77777777" w:rsidR="00A85227" w:rsidRPr="00765E82" w:rsidRDefault="00A85227" w:rsidP="005F6918">
            <w:pPr>
              <w:rPr>
                <w:sz w:val="22"/>
                <w:szCs w:val="22"/>
              </w:rPr>
            </w:pPr>
          </w:p>
        </w:tc>
        <w:tc>
          <w:tcPr>
            <w:tcW w:w="7229" w:type="dxa"/>
          </w:tcPr>
          <w:p w14:paraId="4B97D654" w14:textId="77777777" w:rsidR="00A85227" w:rsidRPr="00765E82" w:rsidRDefault="00A85227" w:rsidP="005F6918">
            <w:pPr>
              <w:tabs>
                <w:tab w:val="left" w:pos="567"/>
              </w:tabs>
              <w:spacing w:line="260" w:lineRule="exact"/>
              <w:rPr>
                <w:snapToGrid w:val="0"/>
                <w:sz w:val="22"/>
              </w:rPr>
            </w:pPr>
          </w:p>
        </w:tc>
      </w:tr>
      <w:tr w:rsidR="00A85227" w:rsidRPr="00765E82" w14:paraId="78E00909" w14:textId="77777777" w:rsidTr="005F6918">
        <w:tc>
          <w:tcPr>
            <w:tcW w:w="2547" w:type="dxa"/>
          </w:tcPr>
          <w:p w14:paraId="57162BC4" w14:textId="77777777" w:rsidR="00A85227" w:rsidRPr="00765E82" w:rsidRDefault="00A85227" w:rsidP="005F6918">
            <w:pPr>
              <w:rPr>
                <w:sz w:val="22"/>
                <w:szCs w:val="22"/>
              </w:rPr>
            </w:pPr>
            <w:r w:rsidRPr="00765E82">
              <w:rPr>
                <w:sz w:val="22"/>
                <w:szCs w:val="22"/>
              </w:rPr>
              <w:t>Vokietija</w:t>
            </w:r>
          </w:p>
        </w:tc>
        <w:tc>
          <w:tcPr>
            <w:tcW w:w="7229" w:type="dxa"/>
          </w:tcPr>
          <w:p w14:paraId="0899D234" w14:textId="77777777" w:rsidR="00A85227" w:rsidRPr="00765E82" w:rsidRDefault="00A85227" w:rsidP="005F6918">
            <w:pPr>
              <w:tabs>
                <w:tab w:val="left" w:pos="567"/>
              </w:tabs>
              <w:spacing w:line="260" w:lineRule="exact"/>
              <w:rPr>
                <w:snapToGrid w:val="0"/>
                <w:sz w:val="22"/>
              </w:rPr>
            </w:pPr>
            <w:proofErr w:type="spellStart"/>
            <w:r w:rsidRPr="00765E82">
              <w:rPr>
                <w:snapToGrid w:val="0"/>
                <w:sz w:val="22"/>
              </w:rPr>
              <w:t>Dimethylfumarat</w:t>
            </w:r>
            <w:proofErr w:type="spellEnd"/>
            <w:r w:rsidRPr="00765E82">
              <w:rPr>
                <w:snapToGrid w:val="0"/>
                <w:sz w:val="22"/>
              </w:rPr>
              <w:t xml:space="preserve"> - 1 A Pharma 120 mg</w:t>
            </w:r>
            <w:r>
              <w:rPr>
                <w:snapToGrid w:val="0"/>
                <w:sz w:val="22"/>
              </w:rPr>
              <w:t xml:space="preserve"> </w:t>
            </w:r>
            <w:proofErr w:type="spellStart"/>
            <w:r w:rsidRPr="00765E82">
              <w:rPr>
                <w:snapToGrid w:val="0"/>
                <w:sz w:val="22"/>
              </w:rPr>
              <w:t>Magensaftresistente</w:t>
            </w:r>
            <w:proofErr w:type="spellEnd"/>
            <w:r w:rsidRPr="00765E82">
              <w:rPr>
                <w:snapToGrid w:val="0"/>
                <w:sz w:val="22"/>
              </w:rPr>
              <w:t xml:space="preserve"> </w:t>
            </w:r>
            <w:proofErr w:type="spellStart"/>
            <w:r w:rsidRPr="00765E82">
              <w:rPr>
                <w:snapToGrid w:val="0"/>
                <w:sz w:val="22"/>
              </w:rPr>
              <w:t>Hartkapseln</w:t>
            </w:r>
            <w:proofErr w:type="spellEnd"/>
            <w:r w:rsidRPr="00765E82">
              <w:rPr>
                <w:snapToGrid w:val="0"/>
                <w:sz w:val="22"/>
              </w:rPr>
              <w:t>;</w:t>
            </w:r>
          </w:p>
          <w:p w14:paraId="1021B9C2" w14:textId="77777777" w:rsidR="00A85227" w:rsidRPr="00765E82" w:rsidRDefault="00A85227" w:rsidP="005F6918">
            <w:pPr>
              <w:tabs>
                <w:tab w:val="left" w:pos="567"/>
              </w:tabs>
              <w:spacing w:line="260" w:lineRule="exact"/>
              <w:rPr>
                <w:sz w:val="22"/>
                <w:szCs w:val="22"/>
              </w:rPr>
            </w:pPr>
            <w:proofErr w:type="spellStart"/>
            <w:r w:rsidRPr="00765E82">
              <w:rPr>
                <w:snapToGrid w:val="0"/>
                <w:sz w:val="22"/>
              </w:rPr>
              <w:t>Dimethylfumarat</w:t>
            </w:r>
            <w:proofErr w:type="spellEnd"/>
            <w:r w:rsidRPr="00765E82">
              <w:rPr>
                <w:snapToGrid w:val="0"/>
                <w:sz w:val="22"/>
              </w:rPr>
              <w:t xml:space="preserve"> - 1 A Pharma 240 mg</w:t>
            </w:r>
            <w:r>
              <w:rPr>
                <w:snapToGrid w:val="0"/>
                <w:sz w:val="22"/>
              </w:rPr>
              <w:t xml:space="preserve"> </w:t>
            </w:r>
            <w:proofErr w:type="spellStart"/>
            <w:r w:rsidRPr="00765E82">
              <w:rPr>
                <w:snapToGrid w:val="0"/>
                <w:sz w:val="22"/>
              </w:rPr>
              <w:t>Magensaftresistente</w:t>
            </w:r>
            <w:proofErr w:type="spellEnd"/>
            <w:r w:rsidRPr="00765E82">
              <w:rPr>
                <w:snapToGrid w:val="0"/>
                <w:sz w:val="22"/>
              </w:rPr>
              <w:t xml:space="preserve"> </w:t>
            </w:r>
            <w:proofErr w:type="spellStart"/>
            <w:r w:rsidRPr="00765E82">
              <w:rPr>
                <w:snapToGrid w:val="0"/>
                <w:sz w:val="22"/>
              </w:rPr>
              <w:t>Hartkapseln</w:t>
            </w:r>
            <w:proofErr w:type="spellEnd"/>
          </w:p>
        </w:tc>
      </w:tr>
    </w:tbl>
    <w:p w14:paraId="45C79C00" w14:textId="77777777" w:rsidR="00A85227" w:rsidRPr="00B55EF7" w:rsidRDefault="00A85227" w:rsidP="00A85227">
      <w:pPr>
        <w:tabs>
          <w:tab w:val="left" w:pos="567"/>
        </w:tabs>
        <w:spacing w:line="260" w:lineRule="exact"/>
        <w:ind w:left="567" w:hanging="567"/>
        <w:rPr>
          <w:snapToGrid w:val="0"/>
          <w:sz w:val="22"/>
          <w:szCs w:val="22"/>
        </w:rPr>
      </w:pPr>
    </w:p>
    <w:p w14:paraId="15B87E0D" w14:textId="77777777" w:rsidR="00A85227" w:rsidRPr="00B55EF7" w:rsidRDefault="00A85227" w:rsidP="00A85227">
      <w:pPr>
        <w:numPr>
          <w:ilvl w:val="12"/>
          <w:numId w:val="0"/>
        </w:numPr>
        <w:tabs>
          <w:tab w:val="left" w:pos="567"/>
        </w:tabs>
        <w:ind w:right="-2"/>
        <w:rPr>
          <w:b/>
          <w:snapToGrid w:val="0"/>
          <w:sz w:val="22"/>
          <w:szCs w:val="22"/>
        </w:rPr>
      </w:pPr>
      <w:r w:rsidRPr="00765E82">
        <w:rPr>
          <w:b/>
          <w:snapToGrid w:val="0"/>
          <w:sz w:val="22"/>
          <w:szCs w:val="22"/>
        </w:rPr>
        <w:t xml:space="preserve">Šis pakuotės lapelis paskutinį kartą peržiūrėtas </w:t>
      </w:r>
      <w:r>
        <w:rPr>
          <w:b/>
          <w:snapToGrid w:val="0"/>
          <w:sz w:val="22"/>
          <w:szCs w:val="22"/>
        </w:rPr>
        <w:t>2026</w:t>
      </w:r>
      <w:r w:rsidRPr="00B603A9">
        <w:rPr>
          <w:b/>
          <w:snapToGrid w:val="0"/>
          <w:sz w:val="22"/>
          <w:szCs w:val="22"/>
        </w:rPr>
        <w:t>-</w:t>
      </w:r>
      <w:r>
        <w:rPr>
          <w:b/>
          <w:snapToGrid w:val="0"/>
          <w:sz w:val="22"/>
          <w:szCs w:val="22"/>
        </w:rPr>
        <w:t>04</w:t>
      </w:r>
      <w:r w:rsidRPr="00B603A9">
        <w:rPr>
          <w:b/>
          <w:snapToGrid w:val="0"/>
          <w:sz w:val="22"/>
          <w:szCs w:val="22"/>
        </w:rPr>
        <w:t>-</w:t>
      </w:r>
      <w:r>
        <w:rPr>
          <w:b/>
          <w:snapToGrid w:val="0"/>
          <w:sz w:val="22"/>
          <w:szCs w:val="22"/>
        </w:rPr>
        <w:t>08</w:t>
      </w:r>
      <w:r w:rsidRPr="00B603A9">
        <w:rPr>
          <w:b/>
          <w:snapToGrid w:val="0"/>
          <w:sz w:val="22"/>
          <w:szCs w:val="22"/>
        </w:rPr>
        <w:t>.</w:t>
      </w:r>
      <w:r w:rsidRPr="00B55EF7">
        <w:rPr>
          <w:b/>
          <w:snapToGrid w:val="0"/>
          <w:sz w:val="22"/>
          <w:szCs w:val="22"/>
        </w:rPr>
        <w:t xml:space="preserve"> </w:t>
      </w:r>
    </w:p>
    <w:p w14:paraId="61C8683A" w14:textId="77777777" w:rsidR="00A85227" w:rsidRPr="00B55EF7" w:rsidRDefault="00A85227" w:rsidP="00A85227">
      <w:pPr>
        <w:numPr>
          <w:ilvl w:val="12"/>
          <w:numId w:val="0"/>
        </w:numPr>
        <w:tabs>
          <w:tab w:val="left" w:pos="567"/>
        </w:tabs>
        <w:ind w:right="-2"/>
        <w:rPr>
          <w:i/>
          <w:snapToGrid w:val="0"/>
          <w:sz w:val="22"/>
          <w:szCs w:val="22"/>
        </w:rPr>
      </w:pPr>
    </w:p>
    <w:p w14:paraId="6053590D" w14:textId="77777777" w:rsidR="00A85227" w:rsidRPr="00B55EF7" w:rsidRDefault="00A85227" w:rsidP="00A85227">
      <w:pPr>
        <w:numPr>
          <w:ilvl w:val="12"/>
          <w:numId w:val="0"/>
        </w:numPr>
        <w:tabs>
          <w:tab w:val="left" w:pos="567"/>
        </w:tabs>
        <w:ind w:right="-2"/>
        <w:rPr>
          <w:snapToGrid w:val="0"/>
          <w:sz w:val="22"/>
          <w:szCs w:val="22"/>
        </w:rPr>
      </w:pPr>
      <w:r w:rsidRPr="00B55EF7">
        <w:rPr>
          <w:snapToGrid w:val="0"/>
          <w:sz w:val="22"/>
          <w:szCs w:val="22"/>
        </w:rPr>
        <w:t>Išsami informacija apie šį vaistą pateikiama Valstybinės vaistų kontrolės tarnybos prie Lietuvos Respublikos sveikatos apsaugos ministerijos tinklalapyje</w:t>
      </w:r>
      <w:r w:rsidRPr="00B55EF7">
        <w:rPr>
          <w:i/>
          <w:snapToGrid w:val="0"/>
          <w:sz w:val="22"/>
          <w:szCs w:val="22"/>
        </w:rPr>
        <w:t xml:space="preserve"> </w:t>
      </w:r>
      <w:r>
        <w:rPr>
          <w:color w:val="0000EE"/>
          <w:sz w:val="22"/>
          <w:szCs w:val="22"/>
          <w:u w:val="single"/>
          <w:lang w:eastAsia="lt-LT"/>
        </w:rPr>
        <w:t>https://vvkt.lrv.lt/lt/</w:t>
      </w:r>
      <w:r w:rsidRPr="00B55EF7">
        <w:rPr>
          <w:snapToGrid w:val="0"/>
          <w:sz w:val="22"/>
          <w:szCs w:val="22"/>
        </w:rPr>
        <w:t>.</w:t>
      </w:r>
    </w:p>
    <w:p w14:paraId="788C3BB5" w14:textId="77777777" w:rsidR="00A85227" w:rsidRPr="00B55EF7" w:rsidRDefault="00A85227" w:rsidP="00A85227">
      <w:pPr>
        <w:numPr>
          <w:ilvl w:val="12"/>
          <w:numId w:val="0"/>
        </w:numPr>
        <w:tabs>
          <w:tab w:val="left" w:pos="567"/>
        </w:tabs>
        <w:ind w:right="-2"/>
        <w:rPr>
          <w:snapToGrid w:val="0"/>
          <w:sz w:val="22"/>
          <w:szCs w:val="22"/>
        </w:rPr>
      </w:pPr>
    </w:p>
    <w:p w14:paraId="36DB95DA" w14:textId="77777777" w:rsidR="00A85227" w:rsidRPr="00B55EF7" w:rsidRDefault="00A85227" w:rsidP="00A85227">
      <w:pPr>
        <w:numPr>
          <w:ilvl w:val="12"/>
          <w:numId w:val="0"/>
        </w:numPr>
        <w:tabs>
          <w:tab w:val="left" w:pos="567"/>
        </w:tabs>
        <w:ind w:right="-2"/>
        <w:rPr>
          <w:snapToGrid w:val="0"/>
          <w:sz w:val="22"/>
          <w:szCs w:val="22"/>
        </w:rPr>
      </w:pPr>
    </w:p>
    <w:p w14:paraId="211092DB" w14:textId="77777777" w:rsidR="00A85227" w:rsidRPr="00953D54" w:rsidRDefault="00A85227" w:rsidP="00A85227">
      <w:pPr>
        <w:numPr>
          <w:ilvl w:val="12"/>
          <w:numId w:val="0"/>
        </w:numPr>
        <w:tabs>
          <w:tab w:val="left" w:pos="567"/>
        </w:tabs>
        <w:ind w:right="-2"/>
        <w:rPr>
          <w:snapToGrid w:val="0"/>
          <w:sz w:val="22"/>
          <w:szCs w:val="22"/>
        </w:rPr>
      </w:pPr>
    </w:p>
    <w:p w14:paraId="6CCC4581" w14:textId="77777777" w:rsidR="00222FED" w:rsidRDefault="00222FED"/>
    <w:sectPr w:rsidR="00222FED" w:rsidSect="00A85227">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EA6522"/>
    <w:multiLevelType w:val="hybridMultilevel"/>
    <w:tmpl w:val="1DD251B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A56814"/>
    <w:multiLevelType w:val="hybridMultilevel"/>
    <w:tmpl w:val="372E67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ED53F0F"/>
    <w:multiLevelType w:val="hybridMultilevel"/>
    <w:tmpl w:val="B6E60FF0"/>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21B493D"/>
    <w:multiLevelType w:val="hybridMultilevel"/>
    <w:tmpl w:val="E19CA9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3485BCA"/>
    <w:multiLevelType w:val="hybridMultilevel"/>
    <w:tmpl w:val="165AD2BE"/>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73A26DF"/>
    <w:multiLevelType w:val="hybridMultilevel"/>
    <w:tmpl w:val="FF3AE32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A536C78"/>
    <w:multiLevelType w:val="hybridMultilevel"/>
    <w:tmpl w:val="2CD8CBA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15C414A"/>
    <w:multiLevelType w:val="hybridMultilevel"/>
    <w:tmpl w:val="E5FC94CA"/>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5CD3F28"/>
    <w:multiLevelType w:val="hybridMultilevel"/>
    <w:tmpl w:val="4814BF0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058651">
    <w:abstractNumId w:val="0"/>
    <w:lvlOverride w:ilvl="0">
      <w:lvl w:ilvl="0">
        <w:start w:val="1"/>
        <w:numFmt w:val="bullet"/>
        <w:lvlText w:val="-"/>
        <w:lvlJc w:val="left"/>
        <w:pPr>
          <w:ind w:left="360" w:hanging="360"/>
        </w:pPr>
      </w:lvl>
    </w:lvlOverride>
  </w:num>
  <w:num w:numId="2" w16cid:durableId="2052072803">
    <w:abstractNumId w:val="1"/>
  </w:num>
  <w:num w:numId="3" w16cid:durableId="2016612275">
    <w:abstractNumId w:val="4"/>
  </w:num>
  <w:num w:numId="4" w16cid:durableId="656424430">
    <w:abstractNumId w:val="9"/>
  </w:num>
  <w:num w:numId="5" w16cid:durableId="1243107678">
    <w:abstractNumId w:val="2"/>
  </w:num>
  <w:num w:numId="6" w16cid:durableId="730613394">
    <w:abstractNumId w:val="7"/>
  </w:num>
  <w:num w:numId="7" w16cid:durableId="2030184267">
    <w:abstractNumId w:val="5"/>
  </w:num>
  <w:num w:numId="8" w16cid:durableId="203911825">
    <w:abstractNumId w:val="8"/>
  </w:num>
  <w:num w:numId="9" w16cid:durableId="1548369162">
    <w:abstractNumId w:val="3"/>
  </w:num>
  <w:num w:numId="10" w16cid:durableId="826626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27"/>
    <w:rsid w:val="00222FED"/>
    <w:rsid w:val="003A7FC9"/>
    <w:rsid w:val="005F173E"/>
    <w:rsid w:val="008B3AD4"/>
    <w:rsid w:val="00984A0A"/>
    <w:rsid w:val="00A8522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B7F91"/>
  <w15:chartTrackingRefBased/>
  <w15:docId w15:val="{72F86C8F-91AF-49EB-928A-381E24401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85227"/>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A85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85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8522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852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8522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8522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8522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8522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8522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8522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8522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8522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8522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8522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8522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8522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8522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8522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8522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852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852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8522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8522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85227"/>
    <w:rPr>
      <w:i/>
      <w:iCs/>
      <w:color w:val="404040" w:themeColor="text1" w:themeTint="BF"/>
    </w:rPr>
  </w:style>
  <w:style w:type="paragraph" w:styleId="Sraopastraipa">
    <w:name w:val="List Paragraph"/>
    <w:basedOn w:val="prastasis"/>
    <w:qFormat/>
    <w:rsid w:val="00A85227"/>
    <w:pPr>
      <w:ind w:left="720"/>
      <w:contextualSpacing/>
    </w:pPr>
  </w:style>
  <w:style w:type="character" w:styleId="Rykuspabraukimas">
    <w:name w:val="Intense Emphasis"/>
    <w:basedOn w:val="Numatytasispastraiposriftas"/>
    <w:uiPriority w:val="21"/>
    <w:qFormat/>
    <w:rsid w:val="00A85227"/>
    <w:rPr>
      <w:i/>
      <w:iCs/>
      <w:color w:val="0F4761" w:themeColor="accent1" w:themeShade="BF"/>
    </w:rPr>
  </w:style>
  <w:style w:type="paragraph" w:styleId="Iskirtacitata">
    <w:name w:val="Intense Quote"/>
    <w:basedOn w:val="prastasis"/>
    <w:next w:val="prastasis"/>
    <w:link w:val="IskirtacitataDiagrama"/>
    <w:uiPriority w:val="30"/>
    <w:qFormat/>
    <w:rsid w:val="00A85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85227"/>
    <w:rPr>
      <w:i/>
      <w:iCs/>
      <w:color w:val="0F4761" w:themeColor="accent1" w:themeShade="BF"/>
    </w:rPr>
  </w:style>
  <w:style w:type="character" w:styleId="Rykinuoroda">
    <w:name w:val="Intense Reference"/>
    <w:basedOn w:val="Numatytasispastraiposriftas"/>
    <w:uiPriority w:val="32"/>
    <w:qFormat/>
    <w:rsid w:val="00A852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11537</Words>
  <Characters>6577</Characters>
  <Application>Microsoft Office Word</Application>
  <DocSecurity>0</DocSecurity>
  <Lines>54</Lines>
  <Paragraphs>36</Paragraphs>
  <ScaleCrop>false</ScaleCrop>
  <Company/>
  <LinksUpToDate>false</LinksUpToDate>
  <CharactersWithSpaces>18078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2026-07-20T05:23:00Z</dcterms:created>
  <dcterms:modified xsi:type="dcterms:W3CDTF">2026-07-20T05:24:00Z</dcterms:modified>
</cp:coreProperties>
</file>