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75F452" w14:textId="77777777" w:rsidR="00E159E2" w:rsidRDefault="00E159E2" w:rsidP="00E159E2">
      <w:pPr>
        <w:spacing w:after="0" w:line="240" w:lineRule="auto"/>
        <w:jc w:val="center"/>
        <w:outlineLvl w:val="0"/>
        <w:rPr>
          <w:rFonts w:ascii="Times New Roman" w:eastAsia="Times New Roman" w:hAnsi="Times New Roman"/>
          <w:b/>
          <w:kern w:val="28"/>
          <w:lang w:eastAsia="lt-LT"/>
        </w:rPr>
      </w:pPr>
    </w:p>
    <w:p w14:paraId="722AC082" w14:textId="77777777" w:rsidR="00E159E2" w:rsidRDefault="00E159E2" w:rsidP="00E159E2">
      <w:pPr>
        <w:spacing w:after="0" w:line="240" w:lineRule="auto"/>
        <w:jc w:val="center"/>
        <w:outlineLvl w:val="0"/>
        <w:rPr>
          <w:rFonts w:ascii="Times New Roman" w:eastAsia="Times New Roman" w:hAnsi="Times New Roman"/>
          <w:b/>
          <w:kern w:val="28"/>
          <w:lang w:eastAsia="lt-LT"/>
        </w:rPr>
      </w:pPr>
    </w:p>
    <w:p w14:paraId="6D282972" w14:textId="77777777" w:rsidR="00E159E2" w:rsidRDefault="00E159E2" w:rsidP="00E159E2">
      <w:pPr>
        <w:spacing w:after="0" w:line="240" w:lineRule="auto"/>
        <w:jc w:val="center"/>
        <w:outlineLvl w:val="0"/>
        <w:rPr>
          <w:rFonts w:ascii="Times New Roman" w:eastAsia="Times New Roman" w:hAnsi="Times New Roman"/>
          <w:b/>
          <w:kern w:val="28"/>
          <w:lang w:eastAsia="lt-LT"/>
        </w:rPr>
      </w:pPr>
    </w:p>
    <w:p w14:paraId="38CADBBF" w14:textId="77777777" w:rsidR="00E159E2" w:rsidRDefault="00E159E2" w:rsidP="00E159E2">
      <w:pPr>
        <w:spacing w:after="0" w:line="240" w:lineRule="auto"/>
        <w:jc w:val="center"/>
        <w:outlineLvl w:val="0"/>
        <w:rPr>
          <w:rFonts w:ascii="Times New Roman" w:eastAsia="Times New Roman" w:hAnsi="Times New Roman"/>
          <w:b/>
          <w:kern w:val="28"/>
          <w:lang w:eastAsia="lt-LT"/>
        </w:rPr>
      </w:pPr>
    </w:p>
    <w:p w14:paraId="595D066D" w14:textId="77777777" w:rsidR="00E159E2" w:rsidRDefault="00E159E2" w:rsidP="00E159E2">
      <w:pPr>
        <w:spacing w:after="0" w:line="240" w:lineRule="auto"/>
        <w:jc w:val="center"/>
        <w:outlineLvl w:val="0"/>
        <w:rPr>
          <w:rFonts w:ascii="Times New Roman" w:eastAsia="Times New Roman" w:hAnsi="Times New Roman"/>
          <w:b/>
          <w:kern w:val="28"/>
          <w:lang w:eastAsia="lt-LT"/>
        </w:rPr>
      </w:pPr>
    </w:p>
    <w:p w14:paraId="60CC6DD8" w14:textId="77777777" w:rsidR="00E159E2" w:rsidRDefault="00E159E2" w:rsidP="00E159E2">
      <w:pPr>
        <w:spacing w:after="0" w:line="240" w:lineRule="auto"/>
        <w:jc w:val="center"/>
        <w:outlineLvl w:val="0"/>
        <w:rPr>
          <w:rFonts w:ascii="Times New Roman" w:eastAsia="Times New Roman" w:hAnsi="Times New Roman"/>
          <w:b/>
          <w:kern w:val="28"/>
          <w:lang w:eastAsia="lt-LT"/>
        </w:rPr>
      </w:pPr>
    </w:p>
    <w:p w14:paraId="1D9EE70A" w14:textId="77777777" w:rsidR="00E159E2" w:rsidRDefault="00E159E2" w:rsidP="00E159E2">
      <w:pPr>
        <w:spacing w:after="0" w:line="240" w:lineRule="auto"/>
        <w:jc w:val="center"/>
        <w:outlineLvl w:val="0"/>
        <w:rPr>
          <w:rFonts w:ascii="Times New Roman" w:eastAsia="Times New Roman" w:hAnsi="Times New Roman"/>
          <w:b/>
          <w:kern w:val="28"/>
          <w:lang w:eastAsia="lt-LT"/>
        </w:rPr>
      </w:pPr>
    </w:p>
    <w:p w14:paraId="74122FDD" w14:textId="77777777" w:rsidR="00E159E2" w:rsidRDefault="00E159E2" w:rsidP="00E159E2">
      <w:pPr>
        <w:spacing w:after="0" w:line="240" w:lineRule="auto"/>
        <w:jc w:val="center"/>
        <w:outlineLvl w:val="0"/>
        <w:rPr>
          <w:rFonts w:ascii="Times New Roman" w:eastAsia="Times New Roman" w:hAnsi="Times New Roman"/>
          <w:b/>
          <w:kern w:val="28"/>
          <w:lang w:eastAsia="lt-LT"/>
        </w:rPr>
      </w:pPr>
    </w:p>
    <w:p w14:paraId="78C32B31" w14:textId="77777777" w:rsidR="00E159E2" w:rsidRDefault="00E159E2" w:rsidP="00E159E2">
      <w:pPr>
        <w:spacing w:after="0" w:line="240" w:lineRule="auto"/>
        <w:jc w:val="center"/>
        <w:outlineLvl w:val="0"/>
        <w:rPr>
          <w:rFonts w:ascii="Times New Roman" w:eastAsia="Times New Roman" w:hAnsi="Times New Roman"/>
          <w:b/>
          <w:kern w:val="28"/>
          <w:lang w:eastAsia="lt-LT"/>
        </w:rPr>
      </w:pPr>
    </w:p>
    <w:p w14:paraId="725CE504" w14:textId="77777777" w:rsidR="00E159E2" w:rsidRDefault="00E159E2" w:rsidP="00E159E2">
      <w:pPr>
        <w:spacing w:after="0" w:line="240" w:lineRule="auto"/>
        <w:jc w:val="center"/>
        <w:outlineLvl w:val="0"/>
        <w:rPr>
          <w:rFonts w:ascii="Times New Roman" w:eastAsia="Times New Roman" w:hAnsi="Times New Roman"/>
          <w:b/>
          <w:kern w:val="28"/>
          <w:lang w:eastAsia="lt-LT"/>
        </w:rPr>
      </w:pPr>
    </w:p>
    <w:p w14:paraId="70CAD225" w14:textId="77777777" w:rsidR="00E159E2" w:rsidRDefault="00E159E2" w:rsidP="00E159E2">
      <w:pPr>
        <w:spacing w:after="0" w:line="240" w:lineRule="auto"/>
        <w:jc w:val="center"/>
        <w:outlineLvl w:val="0"/>
        <w:rPr>
          <w:rFonts w:ascii="Times New Roman" w:eastAsia="Times New Roman" w:hAnsi="Times New Roman"/>
          <w:b/>
          <w:kern w:val="28"/>
          <w:lang w:eastAsia="lt-LT"/>
        </w:rPr>
      </w:pPr>
    </w:p>
    <w:p w14:paraId="2FECD3D9" w14:textId="77777777" w:rsidR="00E159E2" w:rsidRDefault="00E159E2" w:rsidP="00E159E2">
      <w:pPr>
        <w:spacing w:after="0" w:line="240" w:lineRule="auto"/>
        <w:jc w:val="center"/>
        <w:outlineLvl w:val="0"/>
        <w:rPr>
          <w:rFonts w:ascii="Times New Roman" w:eastAsia="Times New Roman" w:hAnsi="Times New Roman"/>
          <w:b/>
          <w:kern w:val="28"/>
          <w:lang w:eastAsia="lt-LT"/>
        </w:rPr>
      </w:pPr>
    </w:p>
    <w:p w14:paraId="2B87EFCB" w14:textId="77777777" w:rsidR="00E159E2" w:rsidRDefault="00E159E2" w:rsidP="00E159E2">
      <w:pPr>
        <w:spacing w:after="0" w:line="240" w:lineRule="auto"/>
        <w:jc w:val="center"/>
        <w:outlineLvl w:val="0"/>
        <w:rPr>
          <w:rFonts w:ascii="Times New Roman" w:eastAsia="Times New Roman" w:hAnsi="Times New Roman"/>
          <w:b/>
          <w:kern w:val="28"/>
          <w:lang w:eastAsia="lt-LT"/>
        </w:rPr>
      </w:pPr>
    </w:p>
    <w:p w14:paraId="19070EEC" w14:textId="77777777" w:rsidR="00E159E2" w:rsidRPr="00797216" w:rsidRDefault="00E159E2" w:rsidP="00E159E2">
      <w:pPr>
        <w:spacing w:after="0" w:line="240" w:lineRule="auto"/>
        <w:jc w:val="center"/>
        <w:outlineLvl w:val="0"/>
        <w:rPr>
          <w:rFonts w:ascii="Times New Roman" w:eastAsia="Times New Roman" w:hAnsi="Times New Roman"/>
          <w:b/>
          <w:kern w:val="28"/>
          <w:lang w:eastAsia="lt-LT"/>
        </w:rPr>
      </w:pPr>
      <w:r w:rsidRPr="00797216">
        <w:rPr>
          <w:rFonts w:ascii="Times New Roman" w:eastAsia="Times New Roman" w:hAnsi="Times New Roman"/>
          <w:b/>
          <w:kern w:val="28"/>
          <w:lang w:eastAsia="lt-LT"/>
        </w:rPr>
        <w:t>A. ŽENKLINIMAS</w:t>
      </w:r>
    </w:p>
    <w:p w14:paraId="3ED434D9" w14:textId="77777777" w:rsidR="00E159E2" w:rsidRPr="00797216" w:rsidRDefault="00E159E2" w:rsidP="00E159E2">
      <w:pPr>
        <w:keepNext/>
        <w:pBdr>
          <w:top w:val="single" w:sz="4" w:space="1" w:color="auto"/>
          <w:left w:val="single" w:sz="4" w:space="4" w:color="auto"/>
          <w:bottom w:val="single" w:sz="4" w:space="1" w:color="auto"/>
          <w:right w:val="single" w:sz="4" w:space="4" w:color="auto"/>
        </w:pBdr>
        <w:spacing w:after="0" w:line="240" w:lineRule="auto"/>
        <w:outlineLvl w:val="1"/>
        <w:rPr>
          <w:rFonts w:ascii="Times New Roman" w:eastAsia="Times New Roman" w:hAnsi="Times New Roman"/>
          <w:b/>
          <w:lang w:eastAsia="lt-LT"/>
        </w:rPr>
      </w:pPr>
      <w:r w:rsidRPr="00797216">
        <w:rPr>
          <w:rFonts w:ascii="Times New Roman" w:eastAsia="Times New Roman" w:hAnsi="Times New Roman"/>
          <w:b/>
          <w:lang w:eastAsia="lt-LT"/>
        </w:rPr>
        <w:br w:type="page"/>
      </w:r>
      <w:r w:rsidRPr="00797216">
        <w:rPr>
          <w:rFonts w:ascii="Times New Roman" w:eastAsia="Times New Roman" w:hAnsi="Times New Roman"/>
          <w:b/>
          <w:lang w:eastAsia="lt-LT"/>
        </w:rPr>
        <w:lastRenderedPageBreak/>
        <w:t xml:space="preserve">INFORMACIJA ANT IŠORINĖS PAKUOTĖS </w:t>
      </w:r>
    </w:p>
    <w:p w14:paraId="6DFC3CC0" w14:textId="77777777" w:rsidR="00E159E2" w:rsidRPr="00797216" w:rsidRDefault="00E159E2" w:rsidP="00E159E2">
      <w:pPr>
        <w:pBdr>
          <w:top w:val="single" w:sz="4" w:space="1" w:color="auto"/>
          <w:left w:val="single" w:sz="4" w:space="4" w:color="auto"/>
          <w:bottom w:val="single" w:sz="4" w:space="1" w:color="auto"/>
          <w:right w:val="single" w:sz="4" w:space="4" w:color="auto"/>
        </w:pBdr>
        <w:spacing w:after="0" w:line="240" w:lineRule="auto"/>
        <w:rPr>
          <w:rFonts w:ascii="Times New Roman" w:eastAsia="Times New Roman" w:hAnsi="Times New Roman"/>
          <w:lang w:eastAsia="lt-LT"/>
        </w:rPr>
      </w:pPr>
    </w:p>
    <w:p w14:paraId="00B37C61" w14:textId="77777777" w:rsidR="00E159E2" w:rsidRPr="00797216" w:rsidRDefault="00E159E2" w:rsidP="00E159E2">
      <w:pPr>
        <w:pBdr>
          <w:top w:val="single" w:sz="4" w:space="1" w:color="auto"/>
          <w:left w:val="single" w:sz="4" w:space="4" w:color="auto"/>
          <w:bottom w:val="single" w:sz="4" w:space="1" w:color="auto"/>
          <w:right w:val="single" w:sz="4" w:space="4" w:color="auto"/>
        </w:pBdr>
        <w:spacing w:after="0" w:line="240" w:lineRule="auto"/>
        <w:rPr>
          <w:rFonts w:ascii="Times New Roman" w:eastAsia="Times New Roman" w:hAnsi="Times New Roman"/>
          <w:b/>
          <w:lang w:eastAsia="lt-LT"/>
        </w:rPr>
      </w:pPr>
      <w:r w:rsidRPr="00797216">
        <w:rPr>
          <w:rFonts w:ascii="Times New Roman" w:eastAsia="Times New Roman" w:hAnsi="Times New Roman"/>
          <w:b/>
          <w:lang w:eastAsia="lt-LT"/>
        </w:rPr>
        <w:t xml:space="preserve">KARTONO DĖŽUTĖ </w:t>
      </w:r>
    </w:p>
    <w:p w14:paraId="00B734A3" w14:textId="77777777" w:rsidR="00E159E2" w:rsidRPr="00797216" w:rsidRDefault="00E159E2" w:rsidP="00E159E2">
      <w:pPr>
        <w:spacing w:after="0" w:line="240" w:lineRule="auto"/>
        <w:rPr>
          <w:rFonts w:ascii="Times New Roman" w:eastAsia="Times New Roman" w:hAnsi="Times New Roman"/>
          <w:lang w:eastAsia="lt-LT"/>
        </w:rPr>
      </w:pPr>
    </w:p>
    <w:p w14:paraId="0F6B08D1" w14:textId="77777777" w:rsidR="00E159E2" w:rsidRPr="00797216" w:rsidRDefault="00E159E2" w:rsidP="00E159E2">
      <w:pPr>
        <w:keepNext/>
        <w:numPr>
          <w:ilvl w:val="12"/>
          <w:numId w:val="0"/>
        </w:numPr>
        <w:pBdr>
          <w:top w:val="single" w:sz="4" w:space="1" w:color="auto"/>
          <w:left w:val="single" w:sz="4" w:space="4" w:color="auto"/>
          <w:bottom w:val="single" w:sz="4" w:space="1" w:color="auto"/>
          <w:right w:val="single" w:sz="4" w:space="4" w:color="auto"/>
        </w:pBdr>
        <w:tabs>
          <w:tab w:val="left" w:pos="567"/>
        </w:tabs>
        <w:spacing w:after="0" w:line="240" w:lineRule="auto"/>
        <w:outlineLvl w:val="2"/>
        <w:rPr>
          <w:rFonts w:ascii="Times New Roman" w:eastAsia="Times New Roman" w:hAnsi="Times New Roman"/>
          <w:b/>
          <w:lang w:eastAsia="lt-LT"/>
        </w:rPr>
      </w:pPr>
      <w:r w:rsidRPr="00797216">
        <w:rPr>
          <w:rFonts w:ascii="Times New Roman" w:eastAsia="Times New Roman" w:hAnsi="Times New Roman"/>
          <w:b/>
          <w:lang w:eastAsia="lt-LT"/>
        </w:rPr>
        <w:t>1.</w:t>
      </w:r>
      <w:r w:rsidRPr="00797216">
        <w:rPr>
          <w:rFonts w:ascii="Times New Roman" w:eastAsia="Times New Roman" w:hAnsi="Times New Roman"/>
          <w:b/>
          <w:lang w:eastAsia="lt-LT"/>
        </w:rPr>
        <w:tab/>
        <w:t>VAISTINIO PREPARATO PAVADINIMAS</w:t>
      </w:r>
    </w:p>
    <w:p w14:paraId="183DF05D" w14:textId="77777777" w:rsidR="00E159E2" w:rsidRPr="00797216" w:rsidRDefault="00E159E2" w:rsidP="00E159E2">
      <w:pPr>
        <w:spacing w:after="0" w:line="240" w:lineRule="auto"/>
        <w:rPr>
          <w:rFonts w:ascii="Times New Roman" w:eastAsia="Times New Roman" w:hAnsi="Times New Roman"/>
          <w:lang w:eastAsia="lt-LT"/>
        </w:rPr>
      </w:pPr>
    </w:p>
    <w:p w14:paraId="1B3ACDFB" w14:textId="77777777" w:rsidR="00E159E2" w:rsidRPr="00797216" w:rsidRDefault="00E159E2" w:rsidP="00E159E2">
      <w:pPr>
        <w:spacing w:after="0" w:line="240" w:lineRule="auto"/>
        <w:jc w:val="both"/>
        <w:rPr>
          <w:rFonts w:ascii="Times New Roman" w:eastAsia="Times New Roman" w:hAnsi="Times New Roman"/>
          <w:lang w:eastAsia="lt-LT"/>
        </w:rPr>
      </w:pPr>
      <w:r w:rsidRPr="007D5500">
        <w:rPr>
          <w:rFonts w:ascii="Times New Roman" w:eastAsia="Times New Roman" w:hAnsi="Times New Roman"/>
          <w:lang w:eastAsia="lt-LT"/>
        </w:rPr>
        <w:t>EPICOCILLIN</w:t>
      </w:r>
      <w:r w:rsidRPr="00797216">
        <w:rPr>
          <w:rFonts w:ascii="Times New Roman" w:eastAsia="Times New Roman" w:hAnsi="Times New Roman"/>
          <w:lang w:eastAsia="lt-LT"/>
        </w:rPr>
        <w:t xml:space="preserve"> 1</w:t>
      </w:r>
      <w:r>
        <w:rPr>
          <w:rFonts w:ascii="Times New Roman" w:eastAsia="Times New Roman" w:hAnsi="Times New Roman"/>
          <w:lang w:eastAsia="lt-LT"/>
        </w:rPr>
        <w:t> </w:t>
      </w:r>
      <w:r w:rsidRPr="00797216">
        <w:rPr>
          <w:rFonts w:ascii="Times New Roman" w:eastAsia="Times New Roman" w:hAnsi="Times New Roman"/>
          <w:lang w:eastAsia="lt-LT"/>
        </w:rPr>
        <w:t>g milteliai injekciniam ar infuziniam tirpalui</w:t>
      </w:r>
    </w:p>
    <w:p w14:paraId="39FCDC21" w14:textId="77777777" w:rsidR="00E159E2" w:rsidRPr="001042B9" w:rsidRDefault="00E159E2" w:rsidP="00E159E2">
      <w:pPr>
        <w:tabs>
          <w:tab w:val="left" w:pos="360"/>
        </w:tabs>
        <w:spacing w:after="0" w:line="240" w:lineRule="auto"/>
        <w:jc w:val="both"/>
        <w:rPr>
          <w:rFonts w:ascii="Times New Roman" w:eastAsia="Times New Roman" w:hAnsi="Times New Roman"/>
          <w:iCs/>
          <w:lang w:eastAsia="lt-LT"/>
        </w:rPr>
      </w:pPr>
      <w:r w:rsidRPr="001042B9">
        <w:rPr>
          <w:rFonts w:ascii="Times New Roman" w:eastAsia="Times New Roman" w:hAnsi="Times New Roman"/>
          <w:iCs/>
          <w:lang w:eastAsia="lt-LT"/>
        </w:rPr>
        <w:t>ampicilinas</w:t>
      </w:r>
    </w:p>
    <w:p w14:paraId="3495BA30" w14:textId="77777777" w:rsidR="00E159E2" w:rsidRPr="00797216" w:rsidRDefault="00E159E2" w:rsidP="00E159E2">
      <w:pPr>
        <w:tabs>
          <w:tab w:val="left" w:pos="567"/>
        </w:tabs>
        <w:spacing w:after="0" w:line="240" w:lineRule="auto"/>
        <w:rPr>
          <w:rFonts w:ascii="Times New Roman" w:eastAsia="Times New Roman" w:hAnsi="Times New Roman"/>
          <w:b/>
          <w:lang w:eastAsia="lt-LT"/>
        </w:rPr>
      </w:pPr>
    </w:p>
    <w:p w14:paraId="6F149DA6" w14:textId="77777777" w:rsidR="00E159E2" w:rsidRPr="00797216" w:rsidRDefault="00E159E2" w:rsidP="00E159E2">
      <w:pPr>
        <w:keepNext/>
        <w:numPr>
          <w:ilvl w:val="12"/>
          <w:numId w:val="0"/>
        </w:numPr>
        <w:pBdr>
          <w:top w:val="single" w:sz="4" w:space="1" w:color="auto"/>
          <w:left w:val="single" w:sz="4" w:space="4" w:color="auto"/>
          <w:bottom w:val="single" w:sz="4" w:space="1" w:color="auto"/>
          <w:right w:val="single" w:sz="4" w:space="4" w:color="auto"/>
        </w:pBdr>
        <w:tabs>
          <w:tab w:val="left" w:pos="567"/>
        </w:tabs>
        <w:spacing w:after="0" w:line="240" w:lineRule="auto"/>
        <w:outlineLvl w:val="2"/>
        <w:rPr>
          <w:rFonts w:ascii="Times New Roman" w:eastAsia="Times New Roman" w:hAnsi="Times New Roman"/>
          <w:b/>
          <w:lang w:eastAsia="lt-LT"/>
        </w:rPr>
      </w:pPr>
      <w:r w:rsidRPr="00797216">
        <w:rPr>
          <w:rFonts w:ascii="Times New Roman" w:eastAsia="Times New Roman" w:hAnsi="Times New Roman"/>
          <w:b/>
          <w:lang w:eastAsia="lt-LT"/>
        </w:rPr>
        <w:t>2.</w:t>
      </w:r>
      <w:r w:rsidRPr="00797216">
        <w:rPr>
          <w:rFonts w:ascii="Times New Roman" w:eastAsia="Times New Roman" w:hAnsi="Times New Roman"/>
          <w:b/>
          <w:lang w:eastAsia="lt-LT"/>
        </w:rPr>
        <w:tab/>
        <w:t>VEIKLIOJI (-IOS) MEDŽIAGA (-OS) IR JOS (-Ų) KIEKIS (-IAI)</w:t>
      </w:r>
    </w:p>
    <w:p w14:paraId="04F0DDD2" w14:textId="77777777" w:rsidR="00E159E2" w:rsidRPr="00797216" w:rsidRDefault="00E159E2" w:rsidP="00E159E2">
      <w:pPr>
        <w:spacing w:after="0" w:line="240" w:lineRule="auto"/>
        <w:rPr>
          <w:rFonts w:ascii="Times New Roman" w:eastAsia="Times New Roman" w:hAnsi="Times New Roman"/>
          <w:lang w:eastAsia="lt-LT"/>
        </w:rPr>
      </w:pPr>
    </w:p>
    <w:p w14:paraId="277A8626" w14:textId="77777777" w:rsidR="00E159E2" w:rsidRPr="00797216" w:rsidRDefault="00E159E2" w:rsidP="00E159E2">
      <w:pPr>
        <w:spacing w:after="0" w:line="240" w:lineRule="auto"/>
        <w:rPr>
          <w:rFonts w:ascii="Times New Roman" w:eastAsia="Times New Roman" w:hAnsi="Times New Roman"/>
          <w:lang w:eastAsia="lt-LT"/>
        </w:rPr>
      </w:pPr>
      <w:r>
        <w:rPr>
          <w:rFonts w:ascii="Times New Roman" w:eastAsia="Times New Roman" w:hAnsi="Times New Roman"/>
          <w:lang w:eastAsia="lt-LT"/>
        </w:rPr>
        <w:t>Kiekv</w:t>
      </w:r>
      <w:r w:rsidRPr="00797216">
        <w:rPr>
          <w:rFonts w:ascii="Times New Roman" w:eastAsia="Times New Roman" w:hAnsi="Times New Roman"/>
          <w:lang w:eastAsia="lt-LT"/>
        </w:rPr>
        <w:t>iename flakone yra 1</w:t>
      </w:r>
      <w:r>
        <w:rPr>
          <w:rFonts w:ascii="Times New Roman" w:eastAsia="Times New Roman" w:hAnsi="Times New Roman"/>
          <w:lang w:eastAsia="lt-LT"/>
        </w:rPr>
        <w:t> </w:t>
      </w:r>
      <w:r w:rsidRPr="00797216">
        <w:rPr>
          <w:rFonts w:ascii="Times New Roman" w:eastAsia="Times New Roman" w:hAnsi="Times New Roman"/>
          <w:lang w:eastAsia="lt-LT"/>
        </w:rPr>
        <w:t xml:space="preserve">g ampicilino (ampicilino natrio druskos pavidalu). </w:t>
      </w:r>
    </w:p>
    <w:p w14:paraId="227936E0" w14:textId="77777777" w:rsidR="00E159E2" w:rsidRPr="00797216" w:rsidRDefault="00E159E2" w:rsidP="00E159E2">
      <w:pPr>
        <w:spacing w:after="0" w:line="240" w:lineRule="auto"/>
        <w:rPr>
          <w:rFonts w:ascii="Times New Roman" w:eastAsia="Times New Roman" w:hAnsi="Times New Roman"/>
          <w:lang w:eastAsia="lt-LT"/>
        </w:rPr>
      </w:pPr>
    </w:p>
    <w:p w14:paraId="1F3AE567" w14:textId="77777777" w:rsidR="00E159E2" w:rsidRPr="00797216" w:rsidRDefault="00E159E2" w:rsidP="00E159E2">
      <w:pPr>
        <w:spacing w:after="0" w:line="240" w:lineRule="auto"/>
        <w:rPr>
          <w:rFonts w:ascii="Times New Roman" w:eastAsia="Times New Roman" w:hAnsi="Times New Roman"/>
          <w:lang w:eastAsia="lt-LT"/>
        </w:rPr>
      </w:pPr>
    </w:p>
    <w:p w14:paraId="317F5279" w14:textId="77777777" w:rsidR="00E159E2" w:rsidRPr="00797216" w:rsidRDefault="00E159E2" w:rsidP="00E159E2">
      <w:pPr>
        <w:keepNext/>
        <w:numPr>
          <w:ilvl w:val="12"/>
          <w:numId w:val="0"/>
        </w:numPr>
        <w:pBdr>
          <w:top w:val="single" w:sz="4" w:space="1" w:color="auto"/>
          <w:left w:val="single" w:sz="4" w:space="4" w:color="auto"/>
          <w:bottom w:val="single" w:sz="4" w:space="1" w:color="auto"/>
          <w:right w:val="single" w:sz="4" w:space="4" w:color="auto"/>
        </w:pBdr>
        <w:tabs>
          <w:tab w:val="left" w:pos="567"/>
        </w:tabs>
        <w:spacing w:after="0" w:line="240" w:lineRule="auto"/>
        <w:outlineLvl w:val="2"/>
        <w:rPr>
          <w:rFonts w:ascii="Times New Roman" w:eastAsia="Times New Roman" w:hAnsi="Times New Roman"/>
          <w:b/>
          <w:lang w:eastAsia="lt-LT"/>
        </w:rPr>
      </w:pPr>
      <w:r w:rsidRPr="00797216">
        <w:rPr>
          <w:rFonts w:ascii="Times New Roman" w:eastAsia="Times New Roman" w:hAnsi="Times New Roman"/>
          <w:b/>
          <w:lang w:eastAsia="lt-LT"/>
        </w:rPr>
        <w:t>3.</w:t>
      </w:r>
      <w:r w:rsidRPr="00797216">
        <w:rPr>
          <w:rFonts w:ascii="Times New Roman" w:eastAsia="Times New Roman" w:hAnsi="Times New Roman"/>
          <w:b/>
          <w:lang w:eastAsia="lt-LT"/>
        </w:rPr>
        <w:tab/>
        <w:t>PAGALBINIŲ MEDŽIAGŲ SĄRAŠAS</w:t>
      </w:r>
    </w:p>
    <w:p w14:paraId="7C8BAC51" w14:textId="77777777" w:rsidR="00E159E2" w:rsidRPr="00797216" w:rsidRDefault="00E159E2" w:rsidP="00E159E2">
      <w:pPr>
        <w:spacing w:after="0" w:line="240" w:lineRule="auto"/>
        <w:rPr>
          <w:rFonts w:ascii="Times New Roman" w:eastAsia="Times New Roman" w:hAnsi="Times New Roman"/>
          <w:lang w:eastAsia="lt-LT"/>
        </w:rPr>
      </w:pPr>
    </w:p>
    <w:p w14:paraId="155EA0C1" w14:textId="77777777" w:rsidR="00E159E2" w:rsidRPr="00797216" w:rsidRDefault="00E159E2" w:rsidP="00E159E2">
      <w:pPr>
        <w:spacing w:after="0" w:line="240" w:lineRule="auto"/>
        <w:rPr>
          <w:rFonts w:ascii="Times New Roman" w:eastAsia="Times New Roman" w:hAnsi="Times New Roman"/>
          <w:lang w:eastAsia="lt-LT"/>
        </w:rPr>
      </w:pPr>
      <w:r w:rsidRPr="00797216">
        <w:rPr>
          <w:rFonts w:ascii="Times New Roman" w:eastAsia="Times New Roman" w:hAnsi="Times New Roman"/>
          <w:lang w:eastAsia="lt-LT"/>
        </w:rPr>
        <w:t>Sudėtyje yra natrio.</w:t>
      </w:r>
      <w:r>
        <w:rPr>
          <w:rFonts w:ascii="Times New Roman" w:eastAsia="Times New Roman" w:hAnsi="Times New Roman"/>
          <w:lang w:eastAsia="lt-LT"/>
        </w:rPr>
        <w:t xml:space="preserve"> </w:t>
      </w:r>
      <w:r w:rsidRPr="00316855">
        <w:rPr>
          <w:rFonts w:ascii="Times New Roman" w:eastAsia="Times New Roman" w:hAnsi="Times New Roman"/>
          <w:highlight w:val="lightGray"/>
          <w:lang w:eastAsia="lt-LT"/>
        </w:rPr>
        <w:t>Norėdami gauti daugiau informacijos, žiūrėkite pakuotės lapelį.</w:t>
      </w:r>
    </w:p>
    <w:p w14:paraId="6A49D35E" w14:textId="77777777" w:rsidR="00E159E2" w:rsidRPr="00797216" w:rsidRDefault="00E159E2" w:rsidP="00E159E2">
      <w:pPr>
        <w:spacing w:after="0" w:line="240" w:lineRule="auto"/>
        <w:rPr>
          <w:rFonts w:ascii="Times New Roman" w:eastAsia="Times New Roman" w:hAnsi="Times New Roman"/>
          <w:lang w:eastAsia="lt-LT"/>
        </w:rPr>
      </w:pPr>
    </w:p>
    <w:p w14:paraId="2D3EB363" w14:textId="77777777" w:rsidR="00E159E2" w:rsidRPr="00797216" w:rsidRDefault="00E159E2" w:rsidP="00E159E2">
      <w:pPr>
        <w:spacing w:after="0" w:line="240" w:lineRule="auto"/>
        <w:rPr>
          <w:rFonts w:ascii="Times New Roman" w:eastAsia="Times New Roman" w:hAnsi="Times New Roman"/>
          <w:lang w:eastAsia="lt-LT"/>
        </w:rPr>
      </w:pPr>
    </w:p>
    <w:p w14:paraId="5974A891" w14:textId="77777777" w:rsidR="00E159E2" w:rsidRPr="00797216" w:rsidRDefault="00E159E2" w:rsidP="00E159E2">
      <w:pPr>
        <w:keepNext/>
        <w:numPr>
          <w:ilvl w:val="12"/>
          <w:numId w:val="0"/>
        </w:numPr>
        <w:pBdr>
          <w:top w:val="single" w:sz="4" w:space="1" w:color="auto"/>
          <w:left w:val="single" w:sz="4" w:space="4" w:color="auto"/>
          <w:bottom w:val="single" w:sz="4" w:space="1" w:color="auto"/>
          <w:right w:val="single" w:sz="4" w:space="4" w:color="auto"/>
        </w:pBdr>
        <w:tabs>
          <w:tab w:val="left" w:pos="567"/>
        </w:tabs>
        <w:spacing w:after="0" w:line="240" w:lineRule="auto"/>
        <w:outlineLvl w:val="2"/>
        <w:rPr>
          <w:rFonts w:ascii="Times New Roman" w:eastAsia="Times New Roman" w:hAnsi="Times New Roman"/>
          <w:b/>
          <w:lang w:eastAsia="lt-LT"/>
        </w:rPr>
      </w:pPr>
      <w:r w:rsidRPr="00797216">
        <w:rPr>
          <w:rFonts w:ascii="Times New Roman" w:eastAsia="Times New Roman" w:hAnsi="Times New Roman"/>
          <w:b/>
          <w:lang w:eastAsia="lt-LT"/>
        </w:rPr>
        <w:t>4.</w:t>
      </w:r>
      <w:r w:rsidRPr="00797216">
        <w:rPr>
          <w:rFonts w:ascii="Times New Roman" w:eastAsia="Times New Roman" w:hAnsi="Times New Roman"/>
          <w:b/>
          <w:lang w:eastAsia="lt-LT"/>
        </w:rPr>
        <w:tab/>
        <w:t>FARMACINĖ FORMA IR KIEKIS PAKUOTĖJE</w:t>
      </w:r>
    </w:p>
    <w:p w14:paraId="6B73A714" w14:textId="77777777" w:rsidR="00E159E2" w:rsidRPr="00797216" w:rsidRDefault="00E159E2" w:rsidP="00E159E2">
      <w:pPr>
        <w:spacing w:after="0" w:line="240" w:lineRule="auto"/>
        <w:rPr>
          <w:rFonts w:ascii="Times New Roman" w:eastAsia="Times New Roman" w:hAnsi="Times New Roman"/>
          <w:lang w:eastAsia="lt-LT"/>
        </w:rPr>
      </w:pPr>
    </w:p>
    <w:p w14:paraId="4EDD9364" w14:textId="77777777" w:rsidR="00E159E2" w:rsidRPr="00797216" w:rsidRDefault="00E159E2" w:rsidP="00E159E2">
      <w:pPr>
        <w:spacing w:after="0" w:line="240" w:lineRule="auto"/>
        <w:rPr>
          <w:rFonts w:ascii="Times New Roman" w:eastAsia="Times New Roman" w:hAnsi="Times New Roman"/>
          <w:lang w:eastAsia="lt-LT"/>
        </w:rPr>
      </w:pPr>
      <w:r w:rsidRPr="00797216">
        <w:rPr>
          <w:rFonts w:ascii="Times New Roman" w:eastAsia="Times New Roman" w:hAnsi="Times New Roman"/>
          <w:highlight w:val="lightGray"/>
          <w:lang w:eastAsia="lt-LT"/>
        </w:rPr>
        <w:t>Milteliai injekciniam arba infuziniam tirpalui</w:t>
      </w:r>
    </w:p>
    <w:p w14:paraId="256C372D" w14:textId="77777777" w:rsidR="00E159E2" w:rsidRPr="00797216" w:rsidRDefault="00E159E2" w:rsidP="00E159E2">
      <w:pPr>
        <w:spacing w:after="0" w:line="240" w:lineRule="auto"/>
        <w:rPr>
          <w:rFonts w:ascii="Times New Roman" w:eastAsia="Times New Roman" w:hAnsi="Times New Roman"/>
          <w:lang w:eastAsia="lt-LT"/>
        </w:rPr>
      </w:pPr>
      <w:r w:rsidRPr="00797216">
        <w:rPr>
          <w:rFonts w:ascii="Times New Roman" w:eastAsia="Times New Roman" w:hAnsi="Times New Roman"/>
          <w:lang w:eastAsia="lt-LT"/>
        </w:rPr>
        <w:t>1 flakon</w:t>
      </w:r>
      <w:r>
        <w:rPr>
          <w:rFonts w:ascii="Times New Roman" w:eastAsia="Times New Roman" w:hAnsi="Times New Roman"/>
          <w:lang w:eastAsia="lt-LT"/>
        </w:rPr>
        <w:t>as</w:t>
      </w:r>
    </w:p>
    <w:p w14:paraId="438D76A4" w14:textId="77777777" w:rsidR="00E159E2" w:rsidRPr="00797216" w:rsidRDefault="00E159E2" w:rsidP="00E159E2">
      <w:pPr>
        <w:spacing w:after="0" w:line="240" w:lineRule="auto"/>
        <w:rPr>
          <w:rFonts w:ascii="Times New Roman" w:eastAsia="Times New Roman" w:hAnsi="Times New Roman"/>
          <w:lang w:eastAsia="lt-LT"/>
        </w:rPr>
      </w:pPr>
    </w:p>
    <w:p w14:paraId="250D3B62" w14:textId="77777777" w:rsidR="00E159E2" w:rsidRPr="00797216" w:rsidRDefault="00E159E2" w:rsidP="00E159E2">
      <w:pPr>
        <w:spacing w:after="0" w:line="240" w:lineRule="auto"/>
        <w:rPr>
          <w:rFonts w:ascii="Times New Roman" w:eastAsia="Times New Roman" w:hAnsi="Times New Roman"/>
          <w:lang w:eastAsia="lt-LT"/>
        </w:rPr>
      </w:pPr>
    </w:p>
    <w:p w14:paraId="07ABF539" w14:textId="77777777" w:rsidR="00E159E2" w:rsidRPr="00797216" w:rsidRDefault="00E159E2" w:rsidP="00E159E2">
      <w:pPr>
        <w:keepNext/>
        <w:numPr>
          <w:ilvl w:val="12"/>
          <w:numId w:val="0"/>
        </w:numPr>
        <w:pBdr>
          <w:top w:val="single" w:sz="4" w:space="1" w:color="auto"/>
          <w:left w:val="single" w:sz="4" w:space="4" w:color="auto"/>
          <w:bottom w:val="single" w:sz="4" w:space="1" w:color="auto"/>
          <w:right w:val="single" w:sz="4" w:space="4" w:color="auto"/>
        </w:pBdr>
        <w:tabs>
          <w:tab w:val="left" w:pos="567"/>
        </w:tabs>
        <w:spacing w:after="0" w:line="240" w:lineRule="auto"/>
        <w:outlineLvl w:val="2"/>
        <w:rPr>
          <w:rFonts w:ascii="Times New Roman" w:eastAsia="Times New Roman" w:hAnsi="Times New Roman"/>
          <w:b/>
          <w:lang w:eastAsia="lt-LT"/>
        </w:rPr>
      </w:pPr>
      <w:r w:rsidRPr="00797216">
        <w:rPr>
          <w:rFonts w:ascii="Times New Roman" w:eastAsia="Times New Roman" w:hAnsi="Times New Roman"/>
          <w:b/>
          <w:lang w:eastAsia="lt-LT"/>
        </w:rPr>
        <w:t>5.</w:t>
      </w:r>
      <w:r w:rsidRPr="00797216">
        <w:rPr>
          <w:rFonts w:ascii="Times New Roman" w:eastAsia="Times New Roman" w:hAnsi="Times New Roman"/>
          <w:b/>
          <w:lang w:eastAsia="lt-LT"/>
        </w:rPr>
        <w:tab/>
        <w:t>VARTOJIMO METODAS IR BŪDAS (-AI)</w:t>
      </w:r>
    </w:p>
    <w:p w14:paraId="6AEB3E48" w14:textId="77777777" w:rsidR="00E159E2" w:rsidRPr="00797216" w:rsidRDefault="00E159E2" w:rsidP="00E159E2">
      <w:pPr>
        <w:spacing w:after="0" w:line="240" w:lineRule="auto"/>
        <w:rPr>
          <w:rFonts w:ascii="Times New Roman" w:eastAsia="Times New Roman" w:hAnsi="Times New Roman"/>
          <w:lang w:eastAsia="lt-LT"/>
        </w:rPr>
      </w:pPr>
    </w:p>
    <w:p w14:paraId="5DC1414C" w14:textId="77777777" w:rsidR="00E159E2" w:rsidRPr="00797216" w:rsidRDefault="00E159E2" w:rsidP="00E159E2">
      <w:pPr>
        <w:spacing w:after="0" w:line="240" w:lineRule="auto"/>
        <w:rPr>
          <w:rFonts w:ascii="Times New Roman" w:eastAsia="Times New Roman" w:hAnsi="Times New Roman"/>
          <w:lang w:eastAsia="lt-LT"/>
        </w:rPr>
      </w:pPr>
      <w:r w:rsidRPr="00797216">
        <w:rPr>
          <w:rFonts w:ascii="Times New Roman" w:eastAsia="Times New Roman" w:hAnsi="Times New Roman"/>
          <w:lang w:eastAsia="lt-LT"/>
        </w:rPr>
        <w:t>Leisti į veną ar į raumenis.</w:t>
      </w:r>
    </w:p>
    <w:p w14:paraId="59F2E53D" w14:textId="77777777" w:rsidR="00E159E2" w:rsidRDefault="00E159E2" w:rsidP="00E159E2">
      <w:pPr>
        <w:spacing w:after="0" w:line="240" w:lineRule="auto"/>
        <w:rPr>
          <w:rFonts w:ascii="Times New Roman" w:eastAsia="Times New Roman" w:hAnsi="Times New Roman"/>
          <w:lang w:eastAsia="lt-LT"/>
        </w:rPr>
      </w:pPr>
      <w:r w:rsidRPr="00797216">
        <w:rPr>
          <w:rFonts w:ascii="Times New Roman" w:eastAsia="Times New Roman" w:hAnsi="Times New Roman"/>
          <w:lang w:eastAsia="lt-LT"/>
        </w:rPr>
        <w:t>Prieš vartojimą perskaitykite pakuotės lapelį.</w:t>
      </w:r>
    </w:p>
    <w:p w14:paraId="56512CD3" w14:textId="77777777" w:rsidR="00E159E2" w:rsidRDefault="00E159E2" w:rsidP="00E159E2">
      <w:pPr>
        <w:spacing w:after="0" w:line="240" w:lineRule="auto"/>
        <w:rPr>
          <w:rFonts w:ascii="Times New Roman" w:eastAsia="Times New Roman" w:hAnsi="Times New Roman"/>
          <w:lang w:eastAsia="lt-LT"/>
        </w:rPr>
      </w:pPr>
    </w:p>
    <w:p w14:paraId="0331886D" w14:textId="77777777" w:rsidR="00E159E2" w:rsidRPr="00797216" w:rsidRDefault="00E159E2" w:rsidP="00E159E2">
      <w:pPr>
        <w:spacing w:after="0" w:line="240" w:lineRule="auto"/>
        <w:rPr>
          <w:rFonts w:ascii="Times New Roman" w:eastAsia="Times New Roman" w:hAnsi="Times New Roman"/>
          <w:lang w:eastAsia="lt-LT"/>
        </w:rPr>
      </w:pPr>
    </w:p>
    <w:p w14:paraId="1E4B750C" w14:textId="77777777" w:rsidR="00E159E2" w:rsidRPr="00797216" w:rsidRDefault="00E159E2" w:rsidP="00E159E2">
      <w:pPr>
        <w:keepNext/>
        <w:numPr>
          <w:ilvl w:val="12"/>
          <w:numId w:val="0"/>
        </w:numPr>
        <w:pBdr>
          <w:top w:val="single" w:sz="4" w:space="1" w:color="auto"/>
          <w:left w:val="single" w:sz="4" w:space="4" w:color="auto"/>
          <w:bottom w:val="single" w:sz="4" w:space="1" w:color="auto"/>
          <w:right w:val="single" w:sz="4" w:space="4" w:color="auto"/>
        </w:pBdr>
        <w:tabs>
          <w:tab w:val="left" w:pos="567"/>
        </w:tabs>
        <w:spacing w:after="0" w:line="240" w:lineRule="auto"/>
        <w:ind w:left="567" w:hanging="567"/>
        <w:outlineLvl w:val="2"/>
        <w:rPr>
          <w:rFonts w:ascii="Times New Roman" w:eastAsia="Times New Roman" w:hAnsi="Times New Roman"/>
          <w:b/>
          <w:lang w:eastAsia="lt-LT"/>
        </w:rPr>
      </w:pPr>
      <w:r w:rsidRPr="00797216">
        <w:rPr>
          <w:rFonts w:ascii="Times New Roman" w:eastAsia="Times New Roman" w:hAnsi="Times New Roman"/>
          <w:b/>
          <w:lang w:eastAsia="lt-LT"/>
        </w:rPr>
        <w:t>6.</w:t>
      </w:r>
      <w:r w:rsidRPr="00797216">
        <w:rPr>
          <w:rFonts w:ascii="Times New Roman" w:eastAsia="Times New Roman" w:hAnsi="Times New Roman"/>
          <w:b/>
          <w:lang w:eastAsia="lt-LT"/>
        </w:rPr>
        <w:tab/>
        <w:t>SPECIALUS ĮSPĖJIMAS, KAD VAISTINĮ PREPARATĄ BŪTINA LAIKYTI VAIKAMS NEPASTEBIMOJE IR NEPASIEKIAMOJE VIETOJE</w:t>
      </w:r>
    </w:p>
    <w:p w14:paraId="4FD610B9" w14:textId="77777777" w:rsidR="00E159E2" w:rsidRPr="00797216" w:rsidRDefault="00E159E2" w:rsidP="00E159E2">
      <w:pPr>
        <w:spacing w:after="0" w:line="240" w:lineRule="auto"/>
        <w:rPr>
          <w:rFonts w:ascii="Times New Roman" w:eastAsia="Times New Roman" w:hAnsi="Times New Roman"/>
          <w:lang w:eastAsia="lt-LT"/>
        </w:rPr>
      </w:pPr>
    </w:p>
    <w:p w14:paraId="624C5F00" w14:textId="77777777" w:rsidR="00E159E2" w:rsidRPr="00797216" w:rsidRDefault="00E159E2" w:rsidP="00E159E2">
      <w:pPr>
        <w:spacing w:after="0" w:line="240" w:lineRule="auto"/>
        <w:rPr>
          <w:rFonts w:ascii="Times New Roman" w:eastAsia="Times New Roman" w:hAnsi="Times New Roman"/>
          <w:lang w:eastAsia="lt-LT"/>
        </w:rPr>
      </w:pPr>
      <w:r w:rsidRPr="00797216">
        <w:rPr>
          <w:rFonts w:ascii="Times New Roman" w:eastAsia="Times New Roman" w:hAnsi="Times New Roman"/>
          <w:lang w:eastAsia="lt-LT"/>
        </w:rPr>
        <w:t>Laikyti vaikams nepastebimoje ir nepasiekiamoje vietoje.</w:t>
      </w:r>
    </w:p>
    <w:p w14:paraId="26E55C04" w14:textId="77777777" w:rsidR="00E159E2" w:rsidRPr="00797216" w:rsidRDefault="00E159E2" w:rsidP="00E159E2">
      <w:pPr>
        <w:spacing w:after="0" w:line="240" w:lineRule="auto"/>
        <w:rPr>
          <w:rFonts w:ascii="Times New Roman" w:eastAsia="Times New Roman" w:hAnsi="Times New Roman"/>
          <w:lang w:eastAsia="lt-LT"/>
        </w:rPr>
      </w:pPr>
    </w:p>
    <w:p w14:paraId="4807D733" w14:textId="77777777" w:rsidR="00E159E2" w:rsidRPr="00797216" w:rsidRDefault="00E159E2" w:rsidP="00E159E2">
      <w:pPr>
        <w:spacing w:after="0" w:line="240" w:lineRule="auto"/>
        <w:rPr>
          <w:rFonts w:ascii="Times New Roman" w:eastAsia="Times New Roman" w:hAnsi="Times New Roman"/>
          <w:lang w:eastAsia="lt-LT"/>
        </w:rPr>
      </w:pPr>
    </w:p>
    <w:p w14:paraId="6FD79FE2" w14:textId="77777777" w:rsidR="00E159E2" w:rsidRPr="00797216" w:rsidRDefault="00E159E2" w:rsidP="00E159E2">
      <w:pPr>
        <w:keepNext/>
        <w:numPr>
          <w:ilvl w:val="12"/>
          <w:numId w:val="0"/>
        </w:numPr>
        <w:pBdr>
          <w:top w:val="single" w:sz="4" w:space="1" w:color="auto"/>
          <w:left w:val="single" w:sz="4" w:space="4" w:color="auto"/>
          <w:bottom w:val="single" w:sz="4" w:space="1" w:color="auto"/>
          <w:right w:val="single" w:sz="4" w:space="4" w:color="auto"/>
        </w:pBdr>
        <w:tabs>
          <w:tab w:val="left" w:pos="567"/>
        </w:tabs>
        <w:spacing w:after="0" w:line="240" w:lineRule="auto"/>
        <w:outlineLvl w:val="2"/>
        <w:rPr>
          <w:rFonts w:ascii="Times New Roman" w:eastAsia="Times New Roman" w:hAnsi="Times New Roman"/>
          <w:b/>
          <w:lang w:eastAsia="lt-LT"/>
        </w:rPr>
      </w:pPr>
      <w:r w:rsidRPr="00797216">
        <w:rPr>
          <w:rFonts w:ascii="Times New Roman" w:eastAsia="Times New Roman" w:hAnsi="Times New Roman"/>
          <w:b/>
          <w:lang w:eastAsia="lt-LT"/>
        </w:rPr>
        <w:t>7.</w:t>
      </w:r>
      <w:r w:rsidRPr="00797216">
        <w:rPr>
          <w:rFonts w:ascii="Times New Roman" w:eastAsia="Times New Roman" w:hAnsi="Times New Roman"/>
          <w:b/>
          <w:lang w:eastAsia="lt-LT"/>
        </w:rPr>
        <w:tab/>
        <w:t xml:space="preserve">KITAS </w:t>
      </w:r>
      <w:r w:rsidRPr="00293CBC">
        <w:rPr>
          <w:rFonts w:ascii="Times New Roman" w:eastAsia="Times New Roman" w:hAnsi="Times New Roman"/>
          <w:b/>
          <w:lang w:eastAsia="lt-LT"/>
        </w:rPr>
        <w:t xml:space="preserve">(-I) </w:t>
      </w:r>
      <w:r w:rsidRPr="00797216">
        <w:rPr>
          <w:rFonts w:ascii="Times New Roman" w:eastAsia="Times New Roman" w:hAnsi="Times New Roman"/>
          <w:b/>
          <w:lang w:eastAsia="lt-LT"/>
        </w:rPr>
        <w:t xml:space="preserve">SPECIALUS </w:t>
      </w:r>
      <w:r w:rsidRPr="00293CBC">
        <w:rPr>
          <w:rFonts w:ascii="Times New Roman" w:eastAsia="Times New Roman" w:hAnsi="Times New Roman"/>
          <w:b/>
          <w:lang w:eastAsia="lt-LT"/>
        </w:rPr>
        <w:t xml:space="preserve">(-ŪS) </w:t>
      </w:r>
      <w:r w:rsidRPr="00797216">
        <w:rPr>
          <w:rFonts w:ascii="Times New Roman" w:eastAsia="Times New Roman" w:hAnsi="Times New Roman"/>
          <w:b/>
          <w:lang w:eastAsia="lt-LT"/>
        </w:rPr>
        <w:t xml:space="preserve">ĮSPĖJIMAS </w:t>
      </w:r>
      <w:r w:rsidRPr="00293CBC">
        <w:rPr>
          <w:rFonts w:ascii="Times New Roman" w:eastAsia="Times New Roman" w:hAnsi="Times New Roman"/>
          <w:b/>
          <w:lang w:eastAsia="lt-LT"/>
        </w:rPr>
        <w:t xml:space="preserve">(-AI) </w:t>
      </w:r>
      <w:r w:rsidRPr="00797216">
        <w:rPr>
          <w:rFonts w:ascii="Times New Roman" w:eastAsia="Times New Roman" w:hAnsi="Times New Roman"/>
          <w:b/>
          <w:lang w:eastAsia="lt-LT"/>
        </w:rPr>
        <w:t>(JEI REIKIA)</w:t>
      </w:r>
    </w:p>
    <w:p w14:paraId="3E1D9192" w14:textId="77777777" w:rsidR="00E159E2" w:rsidRPr="00797216" w:rsidRDefault="00E159E2" w:rsidP="00E159E2">
      <w:pPr>
        <w:spacing w:after="0" w:line="240" w:lineRule="auto"/>
        <w:rPr>
          <w:rFonts w:ascii="Times New Roman" w:eastAsia="Times New Roman" w:hAnsi="Times New Roman"/>
          <w:lang w:eastAsia="lt-LT"/>
        </w:rPr>
      </w:pPr>
    </w:p>
    <w:p w14:paraId="0F665A3F" w14:textId="449B3ADD" w:rsidR="00E159E2" w:rsidRDefault="00E159E2" w:rsidP="00E159E2">
      <w:pPr>
        <w:spacing w:after="0" w:line="240" w:lineRule="auto"/>
        <w:rPr>
          <w:rFonts w:ascii="Times New Roman" w:eastAsia="Times New Roman" w:hAnsi="Times New Roman"/>
          <w:lang w:eastAsia="lt-LT"/>
        </w:rPr>
      </w:pPr>
      <w:r w:rsidRPr="00797216">
        <w:rPr>
          <w:rFonts w:ascii="Times New Roman" w:eastAsia="Times New Roman" w:hAnsi="Times New Roman"/>
          <w:lang w:eastAsia="lt-LT"/>
        </w:rPr>
        <w:t xml:space="preserve">Ką tik paruoštą skaidrų tirpalą vartoti nedelsiant. </w:t>
      </w:r>
    </w:p>
    <w:p w14:paraId="122E0C86" w14:textId="0CE7CCDA" w:rsidR="00E07719" w:rsidRPr="00797216" w:rsidRDefault="00E07719" w:rsidP="00E159E2">
      <w:pPr>
        <w:spacing w:after="0" w:line="240" w:lineRule="auto"/>
        <w:rPr>
          <w:rFonts w:ascii="Times New Roman" w:eastAsia="Times New Roman" w:hAnsi="Times New Roman"/>
          <w:lang w:eastAsia="lt-LT"/>
        </w:rPr>
      </w:pPr>
      <w:r w:rsidRPr="00797216">
        <w:rPr>
          <w:rFonts w:ascii="Times New Roman" w:eastAsia="Times New Roman" w:hAnsi="Times New Roman"/>
          <w:lang w:eastAsia="lt-LT"/>
        </w:rPr>
        <w:t>Išsiurbti tik vienkartinę dozę.</w:t>
      </w:r>
    </w:p>
    <w:p w14:paraId="64A0CBF2" w14:textId="77777777" w:rsidR="00E159E2" w:rsidRPr="00797216" w:rsidRDefault="00E159E2" w:rsidP="00E159E2">
      <w:pPr>
        <w:spacing w:after="0" w:line="240" w:lineRule="auto"/>
        <w:rPr>
          <w:rFonts w:ascii="Times New Roman" w:eastAsia="Times New Roman" w:hAnsi="Times New Roman"/>
          <w:lang w:eastAsia="lt-LT"/>
        </w:rPr>
      </w:pPr>
    </w:p>
    <w:p w14:paraId="07BCF170" w14:textId="77777777" w:rsidR="00E159E2" w:rsidRPr="00797216" w:rsidRDefault="00E159E2" w:rsidP="00E159E2">
      <w:pPr>
        <w:spacing w:after="0" w:line="240" w:lineRule="auto"/>
        <w:rPr>
          <w:rFonts w:ascii="Times New Roman" w:eastAsia="Times New Roman" w:hAnsi="Times New Roman"/>
          <w:lang w:eastAsia="lt-LT"/>
        </w:rPr>
      </w:pPr>
    </w:p>
    <w:p w14:paraId="76870617" w14:textId="77777777" w:rsidR="00E159E2" w:rsidRPr="00797216" w:rsidRDefault="00E159E2" w:rsidP="00E159E2">
      <w:pPr>
        <w:keepNext/>
        <w:numPr>
          <w:ilvl w:val="12"/>
          <w:numId w:val="0"/>
        </w:numPr>
        <w:pBdr>
          <w:top w:val="single" w:sz="4" w:space="1" w:color="auto"/>
          <w:left w:val="single" w:sz="4" w:space="4" w:color="auto"/>
          <w:bottom w:val="single" w:sz="4" w:space="1" w:color="auto"/>
          <w:right w:val="single" w:sz="4" w:space="4" w:color="auto"/>
        </w:pBdr>
        <w:tabs>
          <w:tab w:val="left" w:pos="567"/>
        </w:tabs>
        <w:spacing w:after="0" w:line="240" w:lineRule="auto"/>
        <w:outlineLvl w:val="2"/>
        <w:rPr>
          <w:rFonts w:ascii="Times New Roman" w:eastAsia="Times New Roman" w:hAnsi="Times New Roman"/>
          <w:b/>
          <w:lang w:eastAsia="lt-LT"/>
        </w:rPr>
      </w:pPr>
      <w:r w:rsidRPr="00797216">
        <w:rPr>
          <w:rFonts w:ascii="Times New Roman" w:eastAsia="Times New Roman" w:hAnsi="Times New Roman"/>
          <w:b/>
          <w:lang w:eastAsia="lt-LT"/>
        </w:rPr>
        <w:t>8.</w:t>
      </w:r>
      <w:r w:rsidRPr="00797216">
        <w:rPr>
          <w:rFonts w:ascii="Times New Roman" w:eastAsia="Times New Roman" w:hAnsi="Times New Roman"/>
          <w:b/>
          <w:lang w:eastAsia="lt-LT"/>
        </w:rPr>
        <w:tab/>
        <w:t>TINKAMUMO LAIKAS</w:t>
      </w:r>
    </w:p>
    <w:p w14:paraId="3501873C" w14:textId="77777777" w:rsidR="00E159E2" w:rsidRPr="00797216" w:rsidRDefault="00E159E2" w:rsidP="00E159E2">
      <w:pPr>
        <w:spacing w:after="0" w:line="240" w:lineRule="auto"/>
        <w:rPr>
          <w:rFonts w:ascii="Times New Roman" w:eastAsia="Times New Roman" w:hAnsi="Times New Roman"/>
          <w:lang w:eastAsia="lt-LT"/>
        </w:rPr>
      </w:pPr>
    </w:p>
    <w:p w14:paraId="16ADCB69" w14:textId="77777777" w:rsidR="00E159E2" w:rsidRPr="00797216" w:rsidRDefault="00E159E2" w:rsidP="00E159E2">
      <w:pPr>
        <w:spacing w:after="0" w:line="240" w:lineRule="auto"/>
        <w:rPr>
          <w:rFonts w:ascii="Times New Roman" w:eastAsia="Times New Roman" w:hAnsi="Times New Roman"/>
          <w:lang w:eastAsia="lt-LT"/>
        </w:rPr>
      </w:pPr>
      <w:r>
        <w:rPr>
          <w:rFonts w:ascii="Times New Roman" w:eastAsia="Times New Roman" w:hAnsi="Times New Roman"/>
          <w:lang w:eastAsia="lt-LT"/>
        </w:rPr>
        <w:t>EXP</w:t>
      </w:r>
      <w:r w:rsidRPr="00797216">
        <w:rPr>
          <w:rFonts w:ascii="Times New Roman" w:eastAsia="Times New Roman" w:hAnsi="Times New Roman"/>
          <w:lang w:eastAsia="lt-LT"/>
        </w:rPr>
        <w:t xml:space="preserve"> {mm/MMMM}</w:t>
      </w:r>
    </w:p>
    <w:p w14:paraId="246140FB" w14:textId="77777777" w:rsidR="00E159E2" w:rsidRPr="00797216" w:rsidRDefault="00E159E2" w:rsidP="00E159E2">
      <w:pPr>
        <w:spacing w:after="0" w:line="240" w:lineRule="auto"/>
        <w:rPr>
          <w:rFonts w:ascii="Times New Roman" w:eastAsia="Times New Roman" w:hAnsi="Times New Roman"/>
          <w:lang w:eastAsia="lt-LT"/>
        </w:rPr>
      </w:pPr>
    </w:p>
    <w:p w14:paraId="42069BC0" w14:textId="77777777" w:rsidR="00E159E2" w:rsidRPr="00797216" w:rsidRDefault="00E159E2" w:rsidP="00E159E2">
      <w:pPr>
        <w:spacing w:after="0" w:line="240" w:lineRule="auto"/>
        <w:rPr>
          <w:rFonts w:ascii="Times New Roman" w:eastAsia="Times New Roman" w:hAnsi="Times New Roman"/>
          <w:lang w:eastAsia="lt-LT"/>
        </w:rPr>
      </w:pPr>
    </w:p>
    <w:p w14:paraId="1291E1EE" w14:textId="77777777" w:rsidR="00E159E2" w:rsidRPr="00797216" w:rsidRDefault="00E159E2" w:rsidP="00E159E2">
      <w:pPr>
        <w:keepNext/>
        <w:numPr>
          <w:ilvl w:val="12"/>
          <w:numId w:val="0"/>
        </w:numPr>
        <w:pBdr>
          <w:top w:val="single" w:sz="4" w:space="1" w:color="auto"/>
          <w:left w:val="single" w:sz="4" w:space="4" w:color="auto"/>
          <w:bottom w:val="single" w:sz="4" w:space="1" w:color="auto"/>
          <w:right w:val="single" w:sz="4" w:space="4" w:color="auto"/>
        </w:pBdr>
        <w:tabs>
          <w:tab w:val="left" w:pos="567"/>
        </w:tabs>
        <w:spacing w:after="0" w:line="240" w:lineRule="auto"/>
        <w:outlineLvl w:val="2"/>
        <w:rPr>
          <w:rFonts w:ascii="Times New Roman" w:eastAsia="Times New Roman" w:hAnsi="Times New Roman"/>
          <w:b/>
          <w:lang w:eastAsia="lt-LT"/>
        </w:rPr>
      </w:pPr>
      <w:r w:rsidRPr="00797216">
        <w:rPr>
          <w:rFonts w:ascii="Times New Roman" w:eastAsia="Times New Roman" w:hAnsi="Times New Roman"/>
          <w:b/>
          <w:lang w:eastAsia="lt-LT"/>
        </w:rPr>
        <w:t>9.</w:t>
      </w:r>
      <w:r w:rsidRPr="00797216">
        <w:rPr>
          <w:rFonts w:ascii="Times New Roman" w:eastAsia="Times New Roman" w:hAnsi="Times New Roman"/>
          <w:b/>
          <w:lang w:eastAsia="lt-LT"/>
        </w:rPr>
        <w:tab/>
        <w:t>SPECIALIOS LAIKYMO SĄLYGOS</w:t>
      </w:r>
    </w:p>
    <w:p w14:paraId="01951E63" w14:textId="77777777" w:rsidR="00E159E2" w:rsidRPr="00797216" w:rsidRDefault="00E159E2" w:rsidP="00E159E2">
      <w:pPr>
        <w:spacing w:after="0" w:line="240" w:lineRule="auto"/>
        <w:rPr>
          <w:rFonts w:ascii="Times New Roman" w:eastAsia="Times New Roman" w:hAnsi="Times New Roman"/>
          <w:lang w:eastAsia="lt-LT"/>
        </w:rPr>
      </w:pPr>
    </w:p>
    <w:p w14:paraId="50BB74E9" w14:textId="77777777" w:rsidR="00E159E2" w:rsidRPr="00797216" w:rsidRDefault="00E159E2" w:rsidP="00E159E2">
      <w:pPr>
        <w:spacing w:after="0" w:line="240" w:lineRule="auto"/>
        <w:rPr>
          <w:rFonts w:ascii="Times New Roman" w:eastAsia="Times New Roman" w:hAnsi="Times New Roman"/>
          <w:lang w:eastAsia="lt-LT"/>
        </w:rPr>
      </w:pPr>
      <w:r w:rsidRPr="00797216">
        <w:rPr>
          <w:rFonts w:ascii="Times New Roman" w:eastAsia="Times New Roman" w:hAnsi="Times New Roman"/>
          <w:lang w:eastAsia="lt-LT"/>
        </w:rPr>
        <w:t>Laikyti ne aukštesnėje kaip 25</w:t>
      </w:r>
      <w:r>
        <w:rPr>
          <w:rFonts w:ascii="Times New Roman" w:eastAsia="Times New Roman" w:hAnsi="Times New Roman"/>
          <w:lang w:eastAsia="lt-LT"/>
        </w:rPr>
        <w:t> </w:t>
      </w:r>
      <w:r w:rsidRPr="00797216">
        <w:rPr>
          <w:rFonts w:ascii="Times New Roman" w:eastAsia="Times New Roman" w:hAnsi="Times New Roman"/>
          <w:lang w:eastAsia="lt-LT"/>
        </w:rPr>
        <w:sym w:font="Symbol" w:char="F0B0"/>
      </w:r>
      <w:r w:rsidRPr="00797216">
        <w:rPr>
          <w:rFonts w:ascii="Times New Roman" w:eastAsia="Times New Roman" w:hAnsi="Times New Roman"/>
          <w:lang w:eastAsia="lt-LT"/>
        </w:rPr>
        <w:t xml:space="preserve">C temperatūroje. </w:t>
      </w:r>
    </w:p>
    <w:p w14:paraId="4280EA48" w14:textId="77777777" w:rsidR="00E159E2" w:rsidRPr="00797216" w:rsidRDefault="00E159E2" w:rsidP="00E159E2">
      <w:pPr>
        <w:spacing w:after="0" w:line="240" w:lineRule="auto"/>
        <w:rPr>
          <w:rFonts w:ascii="Times New Roman" w:eastAsia="Times New Roman" w:hAnsi="Times New Roman"/>
          <w:lang w:eastAsia="lt-LT"/>
        </w:rPr>
      </w:pPr>
      <w:r w:rsidRPr="00013DD8">
        <w:rPr>
          <w:rFonts w:ascii="Times New Roman" w:eastAsia="Times New Roman" w:hAnsi="Times New Roman"/>
          <w:lang w:eastAsia="lt-LT"/>
        </w:rPr>
        <w:t>Laikyti gamintojo pakuotėje. Negalima šaldyti arba užšaldyti.</w:t>
      </w:r>
      <w:r w:rsidRPr="00797216">
        <w:rPr>
          <w:rFonts w:ascii="Times New Roman" w:eastAsia="Times New Roman" w:hAnsi="Times New Roman"/>
          <w:lang w:eastAsia="lt-LT"/>
        </w:rPr>
        <w:t xml:space="preserve"> </w:t>
      </w:r>
    </w:p>
    <w:p w14:paraId="66A8B714" w14:textId="77777777" w:rsidR="00E159E2" w:rsidRPr="00797216" w:rsidRDefault="00E159E2" w:rsidP="00E159E2">
      <w:pPr>
        <w:spacing w:after="0" w:line="240" w:lineRule="auto"/>
        <w:rPr>
          <w:rFonts w:ascii="Times New Roman" w:eastAsia="Times New Roman" w:hAnsi="Times New Roman"/>
          <w:lang w:eastAsia="lt-LT"/>
        </w:rPr>
      </w:pPr>
    </w:p>
    <w:p w14:paraId="71845BD2" w14:textId="77777777" w:rsidR="00E159E2" w:rsidRPr="00797216" w:rsidRDefault="00E159E2" w:rsidP="00E159E2">
      <w:pPr>
        <w:spacing w:after="0" w:line="240" w:lineRule="auto"/>
        <w:rPr>
          <w:rFonts w:ascii="Times New Roman" w:eastAsia="Times New Roman" w:hAnsi="Times New Roman"/>
          <w:lang w:eastAsia="lt-LT"/>
        </w:rPr>
      </w:pPr>
    </w:p>
    <w:p w14:paraId="7DC37428" w14:textId="77777777" w:rsidR="00E159E2" w:rsidRPr="00797216" w:rsidRDefault="00E159E2" w:rsidP="00E159E2">
      <w:pPr>
        <w:keepNext/>
        <w:numPr>
          <w:ilvl w:val="12"/>
          <w:numId w:val="0"/>
        </w:numPr>
        <w:pBdr>
          <w:top w:val="single" w:sz="4" w:space="1" w:color="auto"/>
          <w:left w:val="single" w:sz="4" w:space="4" w:color="auto"/>
          <w:bottom w:val="single" w:sz="4" w:space="1" w:color="auto"/>
          <w:right w:val="single" w:sz="4" w:space="4" w:color="auto"/>
        </w:pBdr>
        <w:tabs>
          <w:tab w:val="left" w:pos="567"/>
        </w:tabs>
        <w:spacing w:after="0" w:line="240" w:lineRule="auto"/>
        <w:ind w:left="567" w:hanging="567"/>
        <w:outlineLvl w:val="2"/>
        <w:rPr>
          <w:rFonts w:ascii="Times New Roman" w:eastAsia="Times New Roman" w:hAnsi="Times New Roman"/>
          <w:b/>
          <w:lang w:eastAsia="lt-LT"/>
        </w:rPr>
      </w:pPr>
      <w:r w:rsidRPr="00797216">
        <w:rPr>
          <w:rFonts w:ascii="Times New Roman" w:eastAsia="Times New Roman" w:hAnsi="Times New Roman"/>
          <w:b/>
          <w:lang w:eastAsia="lt-LT"/>
        </w:rPr>
        <w:lastRenderedPageBreak/>
        <w:t>10.</w:t>
      </w:r>
      <w:r w:rsidRPr="00797216">
        <w:rPr>
          <w:rFonts w:ascii="Times New Roman" w:eastAsia="Times New Roman" w:hAnsi="Times New Roman"/>
          <w:b/>
          <w:lang w:eastAsia="lt-LT"/>
        </w:rPr>
        <w:tab/>
        <w:t>SPECIALIOS ATSARGUMO PRIEMONĖS DĖL NESUVARTOTO VAISTINIO PREPARATO AR JO ATLIEKŲ TVARKYMO</w:t>
      </w:r>
      <w:r>
        <w:rPr>
          <w:rFonts w:ascii="Times New Roman" w:eastAsia="Times New Roman" w:hAnsi="Times New Roman"/>
          <w:b/>
          <w:lang w:eastAsia="lt-LT"/>
        </w:rPr>
        <w:t xml:space="preserve"> (</w:t>
      </w:r>
      <w:r w:rsidRPr="00797216">
        <w:rPr>
          <w:rFonts w:ascii="Times New Roman" w:eastAsia="Times New Roman" w:hAnsi="Times New Roman"/>
          <w:b/>
          <w:lang w:eastAsia="lt-LT"/>
        </w:rPr>
        <w:t>JEI REIKIA)</w:t>
      </w:r>
    </w:p>
    <w:p w14:paraId="4E4C1FE3" w14:textId="77777777" w:rsidR="00E159E2" w:rsidRPr="00797216" w:rsidRDefault="00E159E2" w:rsidP="00E159E2">
      <w:pPr>
        <w:spacing w:after="0" w:line="240" w:lineRule="auto"/>
        <w:rPr>
          <w:rFonts w:ascii="Times New Roman" w:eastAsia="Times New Roman" w:hAnsi="Times New Roman"/>
          <w:lang w:eastAsia="lt-LT"/>
        </w:rPr>
      </w:pPr>
    </w:p>
    <w:p w14:paraId="59701CF5" w14:textId="77777777" w:rsidR="00E159E2" w:rsidRPr="00797216" w:rsidRDefault="00E159E2" w:rsidP="00E159E2">
      <w:pPr>
        <w:spacing w:after="0" w:line="240" w:lineRule="auto"/>
        <w:rPr>
          <w:rFonts w:ascii="Times New Roman" w:eastAsia="Times New Roman" w:hAnsi="Times New Roman"/>
          <w:lang w:eastAsia="lt-LT"/>
        </w:rPr>
      </w:pPr>
    </w:p>
    <w:p w14:paraId="3D13C682" w14:textId="77777777" w:rsidR="00E159E2" w:rsidRPr="00797216" w:rsidRDefault="00E159E2" w:rsidP="00E159E2">
      <w:pPr>
        <w:keepNext/>
        <w:numPr>
          <w:ilvl w:val="12"/>
          <w:numId w:val="0"/>
        </w:numPr>
        <w:pBdr>
          <w:top w:val="single" w:sz="4" w:space="1" w:color="auto"/>
          <w:left w:val="single" w:sz="4" w:space="4" w:color="auto"/>
          <w:bottom w:val="single" w:sz="4" w:space="1" w:color="auto"/>
          <w:right w:val="single" w:sz="4" w:space="4" w:color="auto"/>
        </w:pBdr>
        <w:tabs>
          <w:tab w:val="left" w:pos="567"/>
        </w:tabs>
        <w:spacing w:after="0" w:line="240" w:lineRule="auto"/>
        <w:outlineLvl w:val="2"/>
        <w:rPr>
          <w:rFonts w:ascii="Times New Roman" w:eastAsia="Times New Roman" w:hAnsi="Times New Roman"/>
          <w:lang w:eastAsia="lt-LT"/>
        </w:rPr>
      </w:pPr>
      <w:r w:rsidRPr="00797216">
        <w:rPr>
          <w:rFonts w:ascii="Times New Roman" w:eastAsia="Times New Roman" w:hAnsi="Times New Roman"/>
          <w:b/>
          <w:lang w:eastAsia="lt-LT"/>
        </w:rPr>
        <w:t>11.</w:t>
      </w:r>
      <w:r w:rsidRPr="00797216">
        <w:rPr>
          <w:rFonts w:ascii="Times New Roman" w:eastAsia="Times New Roman" w:hAnsi="Times New Roman"/>
          <w:b/>
          <w:lang w:eastAsia="lt-LT"/>
        </w:rPr>
        <w:tab/>
      </w:r>
      <w:r w:rsidRPr="004A6AF4">
        <w:rPr>
          <w:rFonts w:ascii="Times New Roman" w:eastAsia="Times New Roman" w:hAnsi="Times New Roman"/>
          <w:b/>
          <w:lang w:eastAsia="lt-LT"/>
        </w:rPr>
        <w:t>LYGIAGRETUS IMPORTUOTOJAS</w:t>
      </w:r>
    </w:p>
    <w:p w14:paraId="3AB34B75" w14:textId="77777777" w:rsidR="00E159E2" w:rsidRDefault="00E159E2" w:rsidP="00E159E2">
      <w:pPr>
        <w:spacing w:after="0" w:line="240" w:lineRule="auto"/>
        <w:rPr>
          <w:rFonts w:ascii="Times New Roman" w:eastAsia="Times New Roman" w:hAnsi="Times New Roman"/>
          <w:lang w:eastAsia="lt-LT"/>
        </w:rPr>
      </w:pPr>
    </w:p>
    <w:p w14:paraId="0B62A65E" w14:textId="77777777" w:rsidR="00E159E2" w:rsidRPr="00797216" w:rsidRDefault="00E159E2" w:rsidP="00E159E2">
      <w:pPr>
        <w:spacing w:after="0" w:line="240" w:lineRule="auto"/>
        <w:rPr>
          <w:rFonts w:ascii="Times New Roman" w:eastAsia="Times New Roman" w:hAnsi="Times New Roman"/>
          <w:lang w:eastAsia="lt-LT"/>
        </w:rPr>
      </w:pPr>
      <w:r>
        <w:rPr>
          <w:rFonts w:ascii="Times New Roman" w:eastAsia="Times New Roman" w:hAnsi="Times New Roman"/>
          <w:lang w:eastAsia="lt-LT"/>
        </w:rPr>
        <w:t xml:space="preserve">UAB </w:t>
      </w:r>
      <w:proofErr w:type="spellStart"/>
      <w:r>
        <w:rPr>
          <w:rFonts w:ascii="Times New Roman" w:eastAsia="Times New Roman" w:hAnsi="Times New Roman"/>
          <w:lang w:eastAsia="lt-LT"/>
        </w:rPr>
        <w:t>Niromed</w:t>
      </w:r>
      <w:proofErr w:type="spellEnd"/>
    </w:p>
    <w:p w14:paraId="629515F9" w14:textId="77777777" w:rsidR="00E159E2" w:rsidRPr="00797216" w:rsidRDefault="00E159E2" w:rsidP="00E159E2">
      <w:pPr>
        <w:spacing w:after="0" w:line="240" w:lineRule="auto"/>
        <w:rPr>
          <w:rFonts w:ascii="Times New Roman" w:eastAsia="Times New Roman" w:hAnsi="Times New Roman"/>
          <w:lang w:eastAsia="lt-LT"/>
        </w:rPr>
      </w:pPr>
    </w:p>
    <w:p w14:paraId="0C78E9A5" w14:textId="77777777" w:rsidR="00E159E2" w:rsidRPr="00797216" w:rsidRDefault="00E159E2" w:rsidP="00E159E2">
      <w:pPr>
        <w:keepNext/>
        <w:numPr>
          <w:ilvl w:val="12"/>
          <w:numId w:val="0"/>
        </w:numPr>
        <w:pBdr>
          <w:top w:val="single" w:sz="4" w:space="1" w:color="auto"/>
          <w:left w:val="single" w:sz="4" w:space="4" w:color="auto"/>
          <w:bottom w:val="single" w:sz="4" w:space="1" w:color="auto"/>
          <w:right w:val="single" w:sz="4" w:space="4" w:color="auto"/>
        </w:pBdr>
        <w:tabs>
          <w:tab w:val="left" w:pos="567"/>
        </w:tabs>
        <w:spacing w:after="0" w:line="240" w:lineRule="auto"/>
        <w:outlineLvl w:val="2"/>
        <w:rPr>
          <w:rFonts w:ascii="Times New Roman" w:eastAsia="Times New Roman" w:hAnsi="Times New Roman"/>
          <w:lang w:eastAsia="lt-LT"/>
        </w:rPr>
      </w:pPr>
      <w:r w:rsidRPr="00797216">
        <w:rPr>
          <w:rFonts w:ascii="Times New Roman" w:eastAsia="Times New Roman" w:hAnsi="Times New Roman"/>
          <w:b/>
          <w:lang w:eastAsia="lt-LT"/>
        </w:rPr>
        <w:t>12.</w:t>
      </w:r>
      <w:r w:rsidRPr="00797216">
        <w:rPr>
          <w:rFonts w:ascii="Times New Roman" w:eastAsia="Times New Roman" w:hAnsi="Times New Roman"/>
          <w:b/>
          <w:lang w:eastAsia="lt-LT"/>
        </w:rPr>
        <w:tab/>
      </w:r>
      <w:r w:rsidRPr="00575D4C">
        <w:rPr>
          <w:rFonts w:ascii="Times New Roman" w:eastAsia="Times New Roman" w:hAnsi="Times New Roman"/>
          <w:b/>
          <w:lang w:eastAsia="lt-LT"/>
        </w:rPr>
        <w:t>LYGIAGRETAUS IMPORTO LEIDIMO NUMERIS (-IAI)</w:t>
      </w:r>
    </w:p>
    <w:p w14:paraId="15A81FE8" w14:textId="77777777" w:rsidR="00E159E2" w:rsidRDefault="00E159E2" w:rsidP="00E159E2">
      <w:pPr>
        <w:tabs>
          <w:tab w:val="left" w:pos="567"/>
        </w:tabs>
        <w:spacing w:after="0" w:line="240" w:lineRule="auto"/>
        <w:rPr>
          <w:rFonts w:ascii="Times New Roman" w:eastAsia="Times New Roman" w:hAnsi="Times New Roman"/>
          <w:lang w:eastAsia="lt-LT"/>
        </w:rPr>
      </w:pPr>
    </w:p>
    <w:p w14:paraId="4ABB7634" w14:textId="39807491" w:rsidR="00E159E2" w:rsidRPr="00797216" w:rsidRDefault="00936AD1" w:rsidP="00E159E2">
      <w:pPr>
        <w:spacing w:after="0" w:line="240" w:lineRule="auto"/>
        <w:rPr>
          <w:rFonts w:ascii="Times New Roman" w:eastAsia="Times New Roman" w:hAnsi="Times New Roman"/>
          <w:lang w:eastAsia="lt-LT"/>
        </w:rPr>
      </w:pPr>
      <w:r w:rsidRPr="00936AD1">
        <w:rPr>
          <w:rFonts w:ascii="Times New Roman" w:eastAsia="Times New Roman" w:hAnsi="Times New Roman"/>
          <w:lang w:eastAsia="lt-LT"/>
        </w:rPr>
        <w:t>LT/L/23/1831/001</w:t>
      </w:r>
    </w:p>
    <w:p w14:paraId="14B29444" w14:textId="77777777" w:rsidR="00E159E2" w:rsidRPr="00797216" w:rsidRDefault="00E159E2" w:rsidP="00E159E2">
      <w:pPr>
        <w:spacing w:after="0" w:line="240" w:lineRule="auto"/>
        <w:rPr>
          <w:rFonts w:ascii="Times New Roman" w:eastAsia="Times New Roman" w:hAnsi="Times New Roman"/>
          <w:lang w:eastAsia="lt-LT"/>
        </w:rPr>
      </w:pPr>
    </w:p>
    <w:p w14:paraId="21EEB358" w14:textId="77777777" w:rsidR="00E159E2" w:rsidRPr="00797216" w:rsidRDefault="00E159E2" w:rsidP="00E159E2">
      <w:pPr>
        <w:keepNext/>
        <w:numPr>
          <w:ilvl w:val="12"/>
          <w:numId w:val="0"/>
        </w:numPr>
        <w:pBdr>
          <w:top w:val="single" w:sz="4" w:space="1" w:color="auto"/>
          <w:left w:val="single" w:sz="4" w:space="4" w:color="auto"/>
          <w:bottom w:val="single" w:sz="4" w:space="1" w:color="auto"/>
          <w:right w:val="single" w:sz="4" w:space="4" w:color="auto"/>
        </w:pBdr>
        <w:tabs>
          <w:tab w:val="left" w:pos="567"/>
        </w:tabs>
        <w:spacing w:after="0" w:line="240" w:lineRule="auto"/>
        <w:outlineLvl w:val="2"/>
        <w:rPr>
          <w:rFonts w:ascii="Times New Roman" w:eastAsia="Times New Roman" w:hAnsi="Times New Roman"/>
          <w:b/>
          <w:lang w:eastAsia="lt-LT"/>
        </w:rPr>
      </w:pPr>
      <w:r w:rsidRPr="00797216">
        <w:rPr>
          <w:rFonts w:ascii="Times New Roman" w:eastAsia="Times New Roman" w:hAnsi="Times New Roman"/>
          <w:b/>
          <w:lang w:eastAsia="lt-LT"/>
        </w:rPr>
        <w:t>13.</w:t>
      </w:r>
      <w:r w:rsidRPr="00797216">
        <w:rPr>
          <w:rFonts w:ascii="Times New Roman" w:eastAsia="Times New Roman" w:hAnsi="Times New Roman"/>
          <w:b/>
          <w:lang w:eastAsia="lt-LT"/>
        </w:rPr>
        <w:tab/>
        <w:t>SERIJOS NUMERIS</w:t>
      </w:r>
    </w:p>
    <w:p w14:paraId="5D630B1D" w14:textId="77777777" w:rsidR="00E159E2" w:rsidRPr="00797216" w:rsidRDefault="00E159E2" w:rsidP="00E159E2">
      <w:pPr>
        <w:spacing w:after="0" w:line="240" w:lineRule="auto"/>
        <w:rPr>
          <w:rFonts w:ascii="Times New Roman" w:eastAsia="Times New Roman" w:hAnsi="Times New Roman"/>
          <w:lang w:eastAsia="lt-LT"/>
        </w:rPr>
      </w:pPr>
    </w:p>
    <w:p w14:paraId="3BAE30B3" w14:textId="77777777" w:rsidR="00E159E2" w:rsidRPr="00797216" w:rsidRDefault="00E159E2" w:rsidP="00E159E2">
      <w:pPr>
        <w:spacing w:after="0" w:line="240" w:lineRule="auto"/>
        <w:rPr>
          <w:rFonts w:ascii="Times New Roman" w:eastAsia="Times New Roman" w:hAnsi="Times New Roman"/>
          <w:lang w:eastAsia="lt-LT"/>
        </w:rPr>
      </w:pPr>
      <w:proofErr w:type="spellStart"/>
      <w:r>
        <w:rPr>
          <w:rFonts w:ascii="Times New Roman" w:eastAsia="Times New Roman" w:hAnsi="Times New Roman"/>
          <w:lang w:eastAsia="lt-LT"/>
        </w:rPr>
        <w:t>Lot</w:t>
      </w:r>
      <w:proofErr w:type="spellEnd"/>
      <w:r w:rsidRPr="00797216">
        <w:rPr>
          <w:rFonts w:ascii="Times New Roman" w:eastAsia="Times New Roman" w:hAnsi="Times New Roman"/>
          <w:lang w:eastAsia="lt-LT"/>
        </w:rPr>
        <w:t xml:space="preserve"> {numeris}</w:t>
      </w:r>
    </w:p>
    <w:p w14:paraId="248F22B6" w14:textId="77777777" w:rsidR="00E159E2" w:rsidRPr="00797216" w:rsidRDefault="00E159E2" w:rsidP="00E159E2">
      <w:pPr>
        <w:spacing w:after="0" w:line="240" w:lineRule="auto"/>
        <w:rPr>
          <w:rFonts w:ascii="Times New Roman" w:eastAsia="Times New Roman" w:hAnsi="Times New Roman"/>
          <w:lang w:eastAsia="lt-LT"/>
        </w:rPr>
      </w:pPr>
    </w:p>
    <w:p w14:paraId="2233783C" w14:textId="77777777" w:rsidR="00E159E2" w:rsidRPr="00797216" w:rsidRDefault="00E159E2" w:rsidP="00E159E2">
      <w:pPr>
        <w:spacing w:after="0" w:line="240" w:lineRule="auto"/>
        <w:rPr>
          <w:rFonts w:ascii="Times New Roman" w:eastAsia="Times New Roman" w:hAnsi="Times New Roman"/>
          <w:lang w:eastAsia="lt-LT"/>
        </w:rPr>
      </w:pPr>
    </w:p>
    <w:p w14:paraId="2B9860A7" w14:textId="77777777" w:rsidR="00E159E2" w:rsidRPr="00797216" w:rsidRDefault="00E159E2" w:rsidP="00E159E2">
      <w:pPr>
        <w:keepNext/>
        <w:numPr>
          <w:ilvl w:val="12"/>
          <w:numId w:val="0"/>
        </w:numPr>
        <w:pBdr>
          <w:top w:val="single" w:sz="4" w:space="1" w:color="auto"/>
          <w:left w:val="single" w:sz="4" w:space="4" w:color="auto"/>
          <w:bottom w:val="single" w:sz="4" w:space="1" w:color="auto"/>
          <w:right w:val="single" w:sz="4" w:space="4" w:color="auto"/>
        </w:pBdr>
        <w:tabs>
          <w:tab w:val="left" w:pos="567"/>
        </w:tabs>
        <w:spacing w:after="0" w:line="240" w:lineRule="auto"/>
        <w:outlineLvl w:val="2"/>
        <w:rPr>
          <w:rFonts w:ascii="Times New Roman" w:eastAsia="Times New Roman" w:hAnsi="Times New Roman"/>
          <w:b/>
          <w:lang w:eastAsia="lt-LT"/>
        </w:rPr>
      </w:pPr>
      <w:r w:rsidRPr="00797216">
        <w:rPr>
          <w:rFonts w:ascii="Times New Roman" w:eastAsia="Times New Roman" w:hAnsi="Times New Roman"/>
          <w:b/>
          <w:lang w:eastAsia="lt-LT"/>
        </w:rPr>
        <w:t>14.</w:t>
      </w:r>
      <w:r w:rsidRPr="00797216">
        <w:rPr>
          <w:rFonts w:ascii="Times New Roman" w:eastAsia="Times New Roman" w:hAnsi="Times New Roman"/>
          <w:b/>
          <w:lang w:eastAsia="lt-LT"/>
        </w:rPr>
        <w:tab/>
        <w:t>PARDAVIMO (IŠDAVIMO) TVARKA</w:t>
      </w:r>
    </w:p>
    <w:p w14:paraId="0FC0ABC1" w14:textId="77777777" w:rsidR="00E159E2" w:rsidRPr="00797216" w:rsidRDefault="00E159E2" w:rsidP="00E159E2">
      <w:pPr>
        <w:spacing w:after="0" w:line="240" w:lineRule="auto"/>
        <w:rPr>
          <w:rFonts w:ascii="Times New Roman" w:eastAsia="Times New Roman" w:hAnsi="Times New Roman"/>
          <w:lang w:eastAsia="lt-LT"/>
        </w:rPr>
      </w:pPr>
    </w:p>
    <w:p w14:paraId="6D89D0B8" w14:textId="77777777" w:rsidR="00E159E2" w:rsidRPr="00797216" w:rsidRDefault="00E159E2" w:rsidP="00E159E2">
      <w:pPr>
        <w:spacing w:after="0" w:line="240" w:lineRule="auto"/>
        <w:rPr>
          <w:rFonts w:ascii="Times New Roman" w:eastAsia="Times New Roman" w:hAnsi="Times New Roman"/>
          <w:lang w:eastAsia="lt-LT"/>
        </w:rPr>
      </w:pPr>
      <w:r w:rsidRPr="00797216">
        <w:rPr>
          <w:rFonts w:ascii="Times New Roman" w:eastAsia="Times New Roman" w:hAnsi="Times New Roman"/>
          <w:lang w:eastAsia="lt-LT"/>
        </w:rPr>
        <w:t>Receptinis vaist</w:t>
      </w:r>
      <w:r>
        <w:rPr>
          <w:rFonts w:ascii="Times New Roman" w:eastAsia="Times New Roman" w:hAnsi="Times New Roman"/>
          <w:lang w:eastAsia="lt-LT"/>
        </w:rPr>
        <w:t>as</w:t>
      </w:r>
      <w:r w:rsidRPr="00797216">
        <w:rPr>
          <w:rFonts w:ascii="Times New Roman" w:eastAsia="Times New Roman" w:hAnsi="Times New Roman"/>
          <w:lang w:eastAsia="lt-LT"/>
        </w:rPr>
        <w:t>.</w:t>
      </w:r>
    </w:p>
    <w:p w14:paraId="5B19193B" w14:textId="77777777" w:rsidR="00E159E2" w:rsidRPr="00797216" w:rsidRDefault="00E159E2" w:rsidP="00E159E2">
      <w:pPr>
        <w:spacing w:after="0" w:line="240" w:lineRule="auto"/>
        <w:rPr>
          <w:rFonts w:ascii="Times New Roman" w:eastAsia="Times New Roman" w:hAnsi="Times New Roman"/>
          <w:lang w:eastAsia="lt-LT"/>
        </w:rPr>
      </w:pPr>
    </w:p>
    <w:p w14:paraId="6CE9C5F8" w14:textId="77777777" w:rsidR="00E159E2" w:rsidRPr="00797216" w:rsidRDefault="00E159E2" w:rsidP="00E159E2">
      <w:pPr>
        <w:spacing w:after="0" w:line="240" w:lineRule="auto"/>
        <w:rPr>
          <w:rFonts w:ascii="Times New Roman" w:eastAsia="Times New Roman" w:hAnsi="Times New Roman"/>
          <w:lang w:eastAsia="lt-LT"/>
        </w:rPr>
      </w:pPr>
    </w:p>
    <w:p w14:paraId="5F5CBD9E" w14:textId="77777777" w:rsidR="00E159E2" w:rsidRPr="00797216" w:rsidRDefault="00E159E2" w:rsidP="00E159E2">
      <w:pPr>
        <w:keepNext/>
        <w:numPr>
          <w:ilvl w:val="12"/>
          <w:numId w:val="0"/>
        </w:numPr>
        <w:pBdr>
          <w:top w:val="single" w:sz="4" w:space="1" w:color="auto"/>
          <w:left w:val="single" w:sz="4" w:space="4" w:color="auto"/>
          <w:bottom w:val="single" w:sz="4" w:space="1" w:color="auto"/>
          <w:right w:val="single" w:sz="4" w:space="4" w:color="auto"/>
        </w:pBdr>
        <w:tabs>
          <w:tab w:val="left" w:pos="567"/>
        </w:tabs>
        <w:spacing w:after="0" w:line="240" w:lineRule="auto"/>
        <w:outlineLvl w:val="2"/>
        <w:rPr>
          <w:rFonts w:ascii="Times New Roman" w:eastAsia="Times New Roman" w:hAnsi="Times New Roman"/>
          <w:b/>
          <w:lang w:eastAsia="lt-LT"/>
        </w:rPr>
      </w:pPr>
      <w:r w:rsidRPr="00797216">
        <w:rPr>
          <w:rFonts w:ascii="Times New Roman" w:eastAsia="Times New Roman" w:hAnsi="Times New Roman"/>
          <w:b/>
          <w:lang w:eastAsia="lt-LT"/>
        </w:rPr>
        <w:t>15.</w:t>
      </w:r>
      <w:r w:rsidRPr="00797216">
        <w:rPr>
          <w:rFonts w:ascii="Times New Roman" w:eastAsia="Times New Roman" w:hAnsi="Times New Roman"/>
          <w:b/>
          <w:lang w:eastAsia="lt-LT"/>
        </w:rPr>
        <w:tab/>
        <w:t>VARTOJIMO INSTRUKCIJA</w:t>
      </w:r>
    </w:p>
    <w:p w14:paraId="03E3406D" w14:textId="77777777" w:rsidR="00E159E2" w:rsidRPr="00797216" w:rsidRDefault="00E159E2" w:rsidP="00E159E2">
      <w:pPr>
        <w:tabs>
          <w:tab w:val="left" w:pos="3544"/>
          <w:tab w:val="left" w:pos="4678"/>
          <w:tab w:val="left" w:pos="6237"/>
        </w:tabs>
        <w:spacing w:after="0" w:line="240" w:lineRule="auto"/>
        <w:rPr>
          <w:rFonts w:ascii="Times New Roman" w:eastAsia="Times New Roman" w:hAnsi="Times New Roman"/>
          <w:lang w:eastAsia="lt-LT"/>
        </w:rPr>
      </w:pPr>
    </w:p>
    <w:p w14:paraId="402B49E6" w14:textId="77777777" w:rsidR="00E159E2" w:rsidRPr="00797216" w:rsidRDefault="00E159E2" w:rsidP="00E159E2">
      <w:pPr>
        <w:tabs>
          <w:tab w:val="left" w:pos="3544"/>
          <w:tab w:val="left" w:pos="4678"/>
        </w:tabs>
        <w:spacing w:after="0" w:line="240" w:lineRule="auto"/>
        <w:rPr>
          <w:rFonts w:ascii="Times New Roman" w:eastAsia="Times New Roman" w:hAnsi="Times New Roman"/>
          <w:b/>
          <w:lang w:eastAsia="lt-LT"/>
        </w:rPr>
      </w:pPr>
    </w:p>
    <w:p w14:paraId="57BECE27" w14:textId="77777777" w:rsidR="00E159E2" w:rsidRPr="00797216" w:rsidRDefault="00E159E2" w:rsidP="00E159E2">
      <w:pPr>
        <w:pBdr>
          <w:top w:val="single" w:sz="4" w:space="1" w:color="auto"/>
          <w:left w:val="single" w:sz="4" w:space="4" w:color="auto"/>
          <w:bottom w:val="single" w:sz="4" w:space="1" w:color="auto"/>
          <w:right w:val="single" w:sz="4" w:space="4" w:color="auto"/>
        </w:pBdr>
        <w:tabs>
          <w:tab w:val="left" w:pos="3544"/>
          <w:tab w:val="left" w:pos="4678"/>
        </w:tabs>
        <w:spacing w:after="0" w:line="240" w:lineRule="auto"/>
        <w:rPr>
          <w:rFonts w:ascii="Times New Roman" w:eastAsia="Times New Roman" w:hAnsi="Times New Roman"/>
          <w:b/>
          <w:lang w:eastAsia="lt-LT"/>
        </w:rPr>
      </w:pPr>
      <w:r w:rsidRPr="00797216">
        <w:rPr>
          <w:rFonts w:ascii="Times New Roman" w:eastAsia="Times New Roman" w:hAnsi="Times New Roman"/>
          <w:b/>
          <w:lang w:eastAsia="lt-LT"/>
        </w:rPr>
        <w:t>16.       INFORMACIJA BRAILIO RAŠTU</w:t>
      </w:r>
    </w:p>
    <w:p w14:paraId="4DF78097" w14:textId="77777777" w:rsidR="00E159E2" w:rsidRPr="00797216" w:rsidRDefault="00E159E2" w:rsidP="00E159E2">
      <w:pPr>
        <w:tabs>
          <w:tab w:val="left" w:pos="3544"/>
          <w:tab w:val="left" w:pos="4678"/>
        </w:tabs>
        <w:spacing w:after="0" w:line="240" w:lineRule="auto"/>
        <w:rPr>
          <w:rFonts w:ascii="Times New Roman" w:eastAsia="Times New Roman" w:hAnsi="Times New Roman"/>
          <w:lang w:eastAsia="lt-LT"/>
        </w:rPr>
      </w:pPr>
    </w:p>
    <w:p w14:paraId="2B0CF334" w14:textId="77777777" w:rsidR="00E159E2" w:rsidRPr="00797216" w:rsidRDefault="00E159E2" w:rsidP="00E159E2">
      <w:pPr>
        <w:tabs>
          <w:tab w:val="left" w:pos="3544"/>
          <w:tab w:val="left" w:pos="4678"/>
        </w:tabs>
        <w:spacing w:after="0" w:line="240" w:lineRule="auto"/>
        <w:rPr>
          <w:rFonts w:ascii="Times New Roman" w:eastAsia="Times New Roman" w:hAnsi="Times New Roman"/>
          <w:lang w:eastAsia="lt-LT"/>
        </w:rPr>
      </w:pPr>
      <w:r w:rsidRPr="00797216">
        <w:rPr>
          <w:rFonts w:ascii="Times New Roman" w:eastAsia="Times New Roman" w:hAnsi="Times New Roman"/>
          <w:highlight w:val="lightGray"/>
          <w:lang w:eastAsia="lt-LT"/>
        </w:rPr>
        <w:t>Priimtas pagrindimas informacijos Brailio raštu nepateikti.</w:t>
      </w:r>
    </w:p>
    <w:p w14:paraId="2ADADD45" w14:textId="77777777" w:rsidR="00E159E2" w:rsidRPr="00797216" w:rsidRDefault="00E159E2" w:rsidP="00E159E2">
      <w:pPr>
        <w:tabs>
          <w:tab w:val="left" w:pos="3544"/>
          <w:tab w:val="left" w:pos="4678"/>
        </w:tabs>
        <w:spacing w:after="0" w:line="240" w:lineRule="auto"/>
        <w:rPr>
          <w:rFonts w:ascii="Times New Roman" w:eastAsia="Times New Roman" w:hAnsi="Times New Roman"/>
          <w:lang w:eastAsia="lt-LT"/>
        </w:rPr>
      </w:pPr>
    </w:p>
    <w:p w14:paraId="29676F91" w14:textId="77777777" w:rsidR="00E159E2" w:rsidRPr="00797216" w:rsidRDefault="00E159E2" w:rsidP="00E159E2">
      <w:pPr>
        <w:tabs>
          <w:tab w:val="left" w:pos="3544"/>
          <w:tab w:val="left" w:pos="4678"/>
        </w:tabs>
        <w:spacing w:after="0" w:line="240" w:lineRule="auto"/>
        <w:rPr>
          <w:rFonts w:ascii="Times New Roman" w:eastAsia="Times New Roman" w:hAnsi="Times New Roman"/>
          <w:lang w:eastAsia="lt-LT"/>
        </w:rPr>
      </w:pPr>
    </w:p>
    <w:p w14:paraId="002FDCCE" w14:textId="77777777" w:rsidR="00E159E2" w:rsidRPr="00052C49" w:rsidRDefault="00E159E2" w:rsidP="00E159E2">
      <w:pPr>
        <w:keepNext/>
        <w:pBdr>
          <w:top w:val="single" w:sz="4" w:space="1" w:color="auto"/>
          <w:left w:val="single" w:sz="4" w:space="4" w:color="auto"/>
          <w:bottom w:val="single" w:sz="4" w:space="1" w:color="auto"/>
          <w:right w:val="single" w:sz="4" w:space="4" w:color="auto"/>
        </w:pBdr>
        <w:tabs>
          <w:tab w:val="left" w:pos="567"/>
        </w:tabs>
        <w:spacing w:after="0" w:line="260" w:lineRule="exact"/>
        <w:ind w:left="-3"/>
        <w:outlineLvl w:val="0"/>
        <w:rPr>
          <w:rFonts w:ascii="Times New Roman" w:eastAsia="Times New Roman" w:hAnsi="Times New Roman"/>
          <w:i/>
          <w:noProof/>
          <w:szCs w:val="20"/>
          <w:lang w:eastAsia="lt-LT" w:bidi="lt-LT"/>
        </w:rPr>
      </w:pPr>
      <w:r w:rsidRPr="00052C49">
        <w:rPr>
          <w:rFonts w:ascii="Times New Roman" w:eastAsia="Times New Roman" w:hAnsi="Times New Roman"/>
          <w:b/>
          <w:noProof/>
          <w:szCs w:val="20"/>
          <w:lang w:eastAsia="lt-LT" w:bidi="lt-LT"/>
        </w:rPr>
        <w:t>17.</w:t>
      </w:r>
      <w:r w:rsidRPr="00052C49">
        <w:rPr>
          <w:rFonts w:ascii="Times New Roman" w:eastAsia="Times New Roman" w:hAnsi="Times New Roman"/>
          <w:b/>
          <w:noProof/>
          <w:szCs w:val="20"/>
          <w:lang w:eastAsia="lt-LT" w:bidi="lt-LT"/>
        </w:rPr>
        <w:tab/>
        <w:t>UNIKALUS IDENTIFIKATORIUS – 2D BRŪKŠNINIS KODAS</w:t>
      </w:r>
    </w:p>
    <w:p w14:paraId="4736771E" w14:textId="77777777" w:rsidR="00E159E2" w:rsidRPr="00052C49" w:rsidRDefault="00E159E2" w:rsidP="00E159E2">
      <w:pPr>
        <w:spacing w:after="0" w:line="240" w:lineRule="auto"/>
        <w:rPr>
          <w:rFonts w:ascii="Times New Roman" w:eastAsia="Times New Roman" w:hAnsi="Times New Roman"/>
          <w:noProof/>
          <w:szCs w:val="20"/>
          <w:lang w:eastAsia="lt-LT" w:bidi="lt-LT"/>
        </w:rPr>
      </w:pPr>
    </w:p>
    <w:p w14:paraId="0F84A128" w14:textId="77777777" w:rsidR="00E159E2" w:rsidRPr="00052C49" w:rsidRDefault="00E159E2" w:rsidP="00E159E2">
      <w:pPr>
        <w:tabs>
          <w:tab w:val="left" w:pos="567"/>
        </w:tabs>
        <w:spacing w:after="0" w:line="240" w:lineRule="auto"/>
        <w:rPr>
          <w:rFonts w:ascii="Times New Roman" w:eastAsia="Times New Roman" w:hAnsi="Times New Roman"/>
          <w:noProof/>
          <w:shd w:val="clear" w:color="auto" w:fill="CCCCCC"/>
          <w:lang w:eastAsia="lt-LT" w:bidi="lt-LT"/>
        </w:rPr>
      </w:pPr>
      <w:r w:rsidRPr="00052C49">
        <w:rPr>
          <w:rFonts w:ascii="Times New Roman" w:eastAsia="Times New Roman" w:hAnsi="Times New Roman"/>
          <w:noProof/>
          <w:szCs w:val="20"/>
          <w:highlight w:val="lightGray"/>
          <w:lang w:eastAsia="lt-LT" w:bidi="lt-LT"/>
        </w:rPr>
        <w:t>2D brūkšninis kodas su nurodytu unikaliu identifikatoriumi.</w:t>
      </w:r>
    </w:p>
    <w:p w14:paraId="6E272291" w14:textId="77777777" w:rsidR="00E159E2" w:rsidRPr="00052C49" w:rsidRDefault="00E159E2" w:rsidP="00E159E2">
      <w:pPr>
        <w:tabs>
          <w:tab w:val="left" w:pos="567"/>
        </w:tabs>
        <w:spacing w:after="0" w:line="240" w:lineRule="auto"/>
        <w:rPr>
          <w:rFonts w:ascii="Times New Roman" w:eastAsia="Times New Roman" w:hAnsi="Times New Roman"/>
          <w:noProof/>
          <w:shd w:val="clear" w:color="auto" w:fill="CCCCCC"/>
          <w:lang w:eastAsia="lt-LT" w:bidi="lt-LT"/>
        </w:rPr>
      </w:pPr>
    </w:p>
    <w:p w14:paraId="6E6606DD" w14:textId="77777777" w:rsidR="00E159E2" w:rsidRPr="00052C49" w:rsidRDefault="00E159E2" w:rsidP="00E159E2">
      <w:pPr>
        <w:spacing w:after="0" w:line="240" w:lineRule="auto"/>
        <w:rPr>
          <w:rFonts w:ascii="Times New Roman" w:eastAsia="Times New Roman" w:hAnsi="Times New Roman"/>
          <w:noProof/>
          <w:szCs w:val="20"/>
          <w:lang w:eastAsia="lt-LT" w:bidi="lt-LT"/>
        </w:rPr>
      </w:pPr>
    </w:p>
    <w:p w14:paraId="5B224598" w14:textId="77777777" w:rsidR="00E159E2" w:rsidRPr="00052C49" w:rsidRDefault="00E159E2" w:rsidP="00E159E2">
      <w:pPr>
        <w:keepNext/>
        <w:pBdr>
          <w:top w:val="single" w:sz="4" w:space="1" w:color="auto"/>
          <w:left w:val="single" w:sz="4" w:space="4" w:color="auto"/>
          <w:bottom w:val="single" w:sz="4" w:space="1" w:color="auto"/>
          <w:right w:val="single" w:sz="4" w:space="4" w:color="auto"/>
        </w:pBdr>
        <w:tabs>
          <w:tab w:val="left" w:pos="567"/>
        </w:tabs>
        <w:spacing w:after="0" w:line="260" w:lineRule="exact"/>
        <w:ind w:left="-3"/>
        <w:outlineLvl w:val="0"/>
        <w:rPr>
          <w:rFonts w:ascii="Times New Roman" w:eastAsia="Times New Roman" w:hAnsi="Times New Roman"/>
          <w:i/>
          <w:noProof/>
          <w:szCs w:val="20"/>
          <w:lang w:eastAsia="lt-LT" w:bidi="lt-LT"/>
        </w:rPr>
      </w:pPr>
      <w:r w:rsidRPr="00052C49">
        <w:rPr>
          <w:rFonts w:ascii="Times New Roman" w:eastAsia="Times New Roman" w:hAnsi="Times New Roman"/>
          <w:b/>
          <w:noProof/>
          <w:szCs w:val="20"/>
          <w:lang w:eastAsia="lt-LT" w:bidi="lt-LT"/>
        </w:rPr>
        <w:t>18.</w:t>
      </w:r>
      <w:r w:rsidRPr="00052C49">
        <w:rPr>
          <w:rFonts w:ascii="Times New Roman" w:eastAsia="Times New Roman" w:hAnsi="Times New Roman"/>
          <w:b/>
          <w:noProof/>
          <w:szCs w:val="20"/>
          <w:lang w:eastAsia="lt-LT" w:bidi="lt-LT"/>
        </w:rPr>
        <w:tab/>
        <w:t>UNIKALUS IDENTIFIKATORIUS – ŽMONĖMS SUPRANTAMI DUOMENYS</w:t>
      </w:r>
    </w:p>
    <w:p w14:paraId="4CD4B50E" w14:textId="77777777" w:rsidR="00E159E2" w:rsidRPr="00052C49" w:rsidRDefault="00E159E2" w:rsidP="00E159E2">
      <w:pPr>
        <w:spacing w:after="0" w:line="240" w:lineRule="auto"/>
        <w:rPr>
          <w:rFonts w:ascii="Times New Roman" w:eastAsia="Times New Roman" w:hAnsi="Times New Roman"/>
          <w:noProof/>
          <w:szCs w:val="20"/>
          <w:lang w:eastAsia="lt-LT" w:bidi="lt-LT"/>
        </w:rPr>
      </w:pPr>
    </w:p>
    <w:p w14:paraId="1732B5F3" w14:textId="77777777" w:rsidR="00E159E2" w:rsidRPr="00052C49" w:rsidRDefault="00E159E2" w:rsidP="00E159E2">
      <w:pPr>
        <w:tabs>
          <w:tab w:val="left" w:pos="567"/>
        </w:tabs>
        <w:spacing w:after="0" w:line="260" w:lineRule="exact"/>
        <w:rPr>
          <w:rFonts w:ascii="Times New Roman" w:eastAsia="Times New Roman" w:hAnsi="Times New Roman"/>
          <w:color w:val="008000"/>
          <w:lang w:eastAsia="lt-LT" w:bidi="lt-LT"/>
        </w:rPr>
      </w:pPr>
      <w:r w:rsidRPr="00052C49">
        <w:rPr>
          <w:rFonts w:ascii="Times New Roman" w:eastAsia="Times New Roman" w:hAnsi="Times New Roman"/>
          <w:szCs w:val="20"/>
          <w:lang w:eastAsia="lt-LT" w:bidi="lt-LT"/>
        </w:rPr>
        <w:t>PC: {numeris}</w:t>
      </w:r>
    </w:p>
    <w:p w14:paraId="0F7AF948" w14:textId="77777777" w:rsidR="00E159E2" w:rsidRPr="00052C49" w:rsidRDefault="00E159E2" w:rsidP="00E159E2">
      <w:pPr>
        <w:tabs>
          <w:tab w:val="left" w:pos="567"/>
        </w:tabs>
        <w:spacing w:after="0" w:line="260" w:lineRule="exact"/>
        <w:rPr>
          <w:rFonts w:ascii="Times New Roman" w:eastAsia="Times New Roman" w:hAnsi="Times New Roman"/>
          <w:lang w:eastAsia="lt-LT" w:bidi="lt-LT"/>
        </w:rPr>
      </w:pPr>
      <w:r w:rsidRPr="00052C49">
        <w:rPr>
          <w:rFonts w:ascii="Times New Roman" w:eastAsia="Times New Roman" w:hAnsi="Times New Roman"/>
          <w:szCs w:val="20"/>
          <w:lang w:eastAsia="lt-LT" w:bidi="lt-LT"/>
        </w:rPr>
        <w:t>SN: {numeris}</w:t>
      </w:r>
    </w:p>
    <w:p w14:paraId="7BB9F600" w14:textId="77777777" w:rsidR="00E159E2" w:rsidRPr="00052C49" w:rsidRDefault="00E159E2" w:rsidP="00E159E2">
      <w:pPr>
        <w:tabs>
          <w:tab w:val="left" w:pos="567"/>
        </w:tabs>
        <w:spacing w:after="0" w:line="260" w:lineRule="exact"/>
        <w:rPr>
          <w:rFonts w:ascii="Times New Roman" w:eastAsia="Times New Roman" w:hAnsi="Times New Roman"/>
          <w:lang w:eastAsia="lt-LT" w:bidi="lt-LT"/>
        </w:rPr>
      </w:pPr>
      <w:r w:rsidRPr="00952A52">
        <w:rPr>
          <w:rFonts w:ascii="Times New Roman" w:eastAsia="Times New Roman" w:hAnsi="Times New Roman"/>
          <w:szCs w:val="20"/>
          <w:highlight w:val="lightGray"/>
          <w:lang w:eastAsia="lt-LT" w:bidi="lt-LT"/>
        </w:rPr>
        <w:t>NN: {numeris}</w:t>
      </w:r>
    </w:p>
    <w:p w14:paraId="281F5CB5" w14:textId="77777777" w:rsidR="00E159E2" w:rsidRDefault="00E159E2" w:rsidP="00E159E2">
      <w:pPr>
        <w:tabs>
          <w:tab w:val="left" w:pos="3544"/>
          <w:tab w:val="left" w:pos="4678"/>
        </w:tabs>
        <w:spacing w:after="0" w:line="240" w:lineRule="auto"/>
        <w:rPr>
          <w:rFonts w:ascii="Times New Roman" w:eastAsia="Times New Roman" w:hAnsi="Times New Roman"/>
          <w:lang w:eastAsia="lt-LT"/>
        </w:rPr>
      </w:pPr>
    </w:p>
    <w:p w14:paraId="56344539" w14:textId="77777777" w:rsidR="00E159E2" w:rsidRDefault="00E159E2" w:rsidP="00E159E2">
      <w:pPr>
        <w:tabs>
          <w:tab w:val="left" w:pos="567"/>
        </w:tabs>
        <w:spacing w:after="0" w:line="260" w:lineRule="exact"/>
        <w:rPr>
          <w:rFonts w:ascii="Times New Roman" w:eastAsia="Times New Roman" w:hAnsi="Times New Roman"/>
          <w:bCs/>
          <w:color w:val="000000"/>
        </w:rPr>
      </w:pPr>
      <w:r>
        <w:rPr>
          <w:rFonts w:ascii="Times New Roman" w:eastAsia="Times New Roman" w:hAnsi="Times New Roman"/>
          <w:lang w:eastAsia="lt-LT"/>
        </w:rPr>
        <w:t xml:space="preserve">Gamintojas: </w:t>
      </w:r>
      <w:r w:rsidRPr="00E94866">
        <w:rPr>
          <w:rFonts w:ascii="Times New Roman" w:eastAsia="Times New Roman" w:hAnsi="Times New Roman"/>
          <w:bCs/>
          <w:color w:val="000000"/>
        </w:rPr>
        <w:t>S.C. FELSIN FARM S. R. L. Str.</w:t>
      </w:r>
      <w:r>
        <w:rPr>
          <w:rFonts w:ascii="Times New Roman" w:eastAsia="Times New Roman" w:hAnsi="Times New Roman"/>
          <w:bCs/>
          <w:color w:val="000000"/>
        </w:rPr>
        <w:t>,</w:t>
      </w:r>
      <w:r w:rsidRPr="00E94866">
        <w:rPr>
          <w:rFonts w:ascii="Times New Roman" w:eastAsia="Times New Roman" w:hAnsi="Times New Roman"/>
          <w:bCs/>
          <w:color w:val="000000"/>
        </w:rPr>
        <w:t xml:space="preserve"> </w:t>
      </w:r>
      <w:proofErr w:type="spellStart"/>
      <w:r w:rsidRPr="00E94866">
        <w:rPr>
          <w:rFonts w:ascii="Times New Roman" w:eastAsia="Times New Roman" w:hAnsi="Times New Roman"/>
          <w:bCs/>
          <w:color w:val="000000"/>
        </w:rPr>
        <w:t>Drumul</w:t>
      </w:r>
      <w:proofErr w:type="spellEnd"/>
      <w:r w:rsidRPr="00E94866">
        <w:rPr>
          <w:rFonts w:ascii="Times New Roman" w:eastAsia="Times New Roman" w:hAnsi="Times New Roman"/>
          <w:bCs/>
          <w:color w:val="000000"/>
        </w:rPr>
        <w:t xml:space="preserve"> </w:t>
      </w:r>
      <w:proofErr w:type="spellStart"/>
      <w:r w:rsidRPr="00E94866">
        <w:rPr>
          <w:rFonts w:ascii="Times New Roman" w:eastAsia="Times New Roman" w:hAnsi="Times New Roman"/>
          <w:bCs/>
          <w:color w:val="000000"/>
        </w:rPr>
        <w:t>Piscul</w:t>
      </w:r>
      <w:proofErr w:type="spellEnd"/>
      <w:r w:rsidRPr="00E94866">
        <w:rPr>
          <w:rFonts w:ascii="Times New Roman" w:eastAsia="Times New Roman" w:hAnsi="Times New Roman"/>
          <w:bCs/>
          <w:color w:val="000000"/>
        </w:rPr>
        <w:t xml:space="preserve"> </w:t>
      </w:r>
      <w:proofErr w:type="spellStart"/>
      <w:r w:rsidRPr="00E94866">
        <w:rPr>
          <w:rFonts w:ascii="Times New Roman" w:eastAsia="Times New Roman" w:hAnsi="Times New Roman"/>
          <w:bCs/>
          <w:color w:val="000000"/>
        </w:rPr>
        <w:t>Cerbului</w:t>
      </w:r>
      <w:proofErr w:type="spellEnd"/>
      <w:r w:rsidRPr="00E94866">
        <w:rPr>
          <w:rFonts w:ascii="Times New Roman" w:eastAsia="Times New Roman" w:hAnsi="Times New Roman"/>
          <w:bCs/>
          <w:color w:val="000000"/>
        </w:rPr>
        <w:t xml:space="preserve"> </w:t>
      </w:r>
      <w:proofErr w:type="spellStart"/>
      <w:r w:rsidRPr="00E94866">
        <w:rPr>
          <w:rFonts w:ascii="Times New Roman" w:eastAsia="Times New Roman" w:hAnsi="Times New Roman"/>
          <w:bCs/>
          <w:color w:val="000000"/>
        </w:rPr>
        <w:t>nr.</w:t>
      </w:r>
      <w:proofErr w:type="spellEnd"/>
      <w:r w:rsidRPr="00E94866">
        <w:rPr>
          <w:rFonts w:ascii="Times New Roman" w:eastAsia="Times New Roman" w:hAnsi="Times New Roman"/>
          <w:bCs/>
          <w:color w:val="000000"/>
        </w:rPr>
        <w:t xml:space="preserve"> 20-</w:t>
      </w:r>
      <w:r w:rsidRPr="00E94866">
        <w:rPr>
          <w:rFonts w:cs="Calibri"/>
          <w:bCs/>
        </w:rPr>
        <w:t xml:space="preserve"> </w:t>
      </w:r>
      <w:r w:rsidRPr="00E94866">
        <w:rPr>
          <w:rFonts w:ascii="Times New Roman" w:eastAsia="Times New Roman" w:hAnsi="Times New Roman"/>
          <w:bCs/>
          <w:color w:val="000000"/>
        </w:rPr>
        <w:t>28</w:t>
      </w:r>
      <w:r>
        <w:rPr>
          <w:rFonts w:ascii="Times New Roman" w:eastAsia="Times New Roman" w:hAnsi="Times New Roman"/>
          <w:bCs/>
          <w:color w:val="000000"/>
        </w:rPr>
        <w:t xml:space="preserve">, </w:t>
      </w:r>
      <w:proofErr w:type="spellStart"/>
      <w:r w:rsidRPr="00E94866">
        <w:rPr>
          <w:rFonts w:ascii="Times New Roman" w:eastAsia="Times New Roman" w:hAnsi="Times New Roman"/>
          <w:bCs/>
          <w:color w:val="000000"/>
        </w:rPr>
        <w:t>etaj</w:t>
      </w:r>
      <w:proofErr w:type="spellEnd"/>
      <w:r w:rsidRPr="00E94866">
        <w:rPr>
          <w:rFonts w:ascii="Times New Roman" w:eastAsia="Times New Roman" w:hAnsi="Times New Roman"/>
          <w:bCs/>
          <w:color w:val="000000"/>
        </w:rPr>
        <w:t xml:space="preserve"> P, </w:t>
      </w:r>
      <w:proofErr w:type="spellStart"/>
      <w:r w:rsidRPr="00E94866">
        <w:rPr>
          <w:rFonts w:ascii="Times New Roman" w:eastAsia="Times New Roman" w:hAnsi="Times New Roman"/>
          <w:bCs/>
          <w:color w:val="000000"/>
        </w:rPr>
        <w:t>camerele</w:t>
      </w:r>
      <w:proofErr w:type="spellEnd"/>
      <w:r w:rsidRPr="00E94866">
        <w:rPr>
          <w:rFonts w:ascii="Times New Roman" w:eastAsia="Times New Roman" w:hAnsi="Times New Roman"/>
          <w:bCs/>
          <w:color w:val="000000"/>
        </w:rPr>
        <w:t xml:space="preserve"> 1-9 </w:t>
      </w:r>
      <w:proofErr w:type="spellStart"/>
      <w:r w:rsidRPr="00E94866">
        <w:rPr>
          <w:rFonts w:ascii="Times New Roman" w:eastAsia="Times New Roman" w:hAnsi="Times New Roman"/>
          <w:bCs/>
          <w:color w:val="000000"/>
        </w:rPr>
        <w:t>si</w:t>
      </w:r>
      <w:proofErr w:type="spellEnd"/>
      <w:r w:rsidRPr="00E94866">
        <w:rPr>
          <w:rFonts w:ascii="Times New Roman" w:eastAsia="Times New Roman" w:hAnsi="Times New Roman"/>
          <w:bCs/>
          <w:color w:val="000000"/>
        </w:rPr>
        <w:t xml:space="preserve"> </w:t>
      </w:r>
      <w:proofErr w:type="spellStart"/>
      <w:r w:rsidRPr="00E94866">
        <w:rPr>
          <w:rFonts w:ascii="Times New Roman" w:eastAsia="Times New Roman" w:hAnsi="Times New Roman"/>
          <w:bCs/>
          <w:color w:val="000000"/>
        </w:rPr>
        <w:t>etaj</w:t>
      </w:r>
      <w:proofErr w:type="spellEnd"/>
      <w:r w:rsidRPr="00E94866">
        <w:rPr>
          <w:rFonts w:ascii="Times New Roman" w:eastAsia="Times New Roman" w:hAnsi="Times New Roman"/>
          <w:bCs/>
          <w:color w:val="000000"/>
        </w:rPr>
        <w:t xml:space="preserve">, </w:t>
      </w:r>
      <w:proofErr w:type="spellStart"/>
      <w:r w:rsidRPr="00E94866">
        <w:rPr>
          <w:rFonts w:ascii="Times New Roman" w:eastAsia="Times New Roman" w:hAnsi="Times New Roman"/>
          <w:bCs/>
          <w:color w:val="000000"/>
        </w:rPr>
        <w:t>sector</w:t>
      </w:r>
      <w:proofErr w:type="spellEnd"/>
      <w:r w:rsidRPr="00E94866">
        <w:rPr>
          <w:rFonts w:ascii="Times New Roman" w:eastAsia="Times New Roman" w:hAnsi="Times New Roman"/>
          <w:bCs/>
          <w:color w:val="000000"/>
        </w:rPr>
        <w:t xml:space="preserve"> 1, </w:t>
      </w:r>
      <w:proofErr w:type="spellStart"/>
      <w:r w:rsidRPr="00E94866">
        <w:rPr>
          <w:rFonts w:ascii="Times New Roman" w:eastAsia="Times New Roman" w:hAnsi="Times New Roman"/>
          <w:bCs/>
          <w:color w:val="000000"/>
        </w:rPr>
        <w:t>Bucureşti</w:t>
      </w:r>
      <w:proofErr w:type="spellEnd"/>
      <w:r>
        <w:rPr>
          <w:rFonts w:ascii="Times New Roman" w:eastAsia="Times New Roman" w:hAnsi="Times New Roman"/>
          <w:bCs/>
          <w:color w:val="000000"/>
        </w:rPr>
        <w:t xml:space="preserve">, </w:t>
      </w:r>
      <w:r w:rsidRPr="00E94866">
        <w:rPr>
          <w:rFonts w:ascii="Times New Roman" w:eastAsia="Times New Roman" w:hAnsi="Times New Roman"/>
          <w:bCs/>
          <w:color w:val="000000"/>
        </w:rPr>
        <w:t>Rumunija</w:t>
      </w:r>
      <w:r>
        <w:rPr>
          <w:rFonts w:ascii="Times New Roman" w:eastAsia="Times New Roman" w:hAnsi="Times New Roman"/>
          <w:bCs/>
          <w:color w:val="000000"/>
        </w:rPr>
        <w:t>.</w:t>
      </w:r>
    </w:p>
    <w:p w14:paraId="2E5081C3" w14:textId="77777777" w:rsidR="00E159E2" w:rsidRDefault="00E159E2" w:rsidP="00E159E2">
      <w:pPr>
        <w:tabs>
          <w:tab w:val="left" w:pos="3544"/>
          <w:tab w:val="left" w:pos="4678"/>
        </w:tabs>
        <w:spacing w:after="0" w:line="240" w:lineRule="auto"/>
        <w:rPr>
          <w:rFonts w:ascii="Times New Roman" w:eastAsia="Times New Roman" w:hAnsi="Times New Roman"/>
          <w:lang w:eastAsia="lt-LT"/>
        </w:rPr>
      </w:pPr>
    </w:p>
    <w:p w14:paraId="618ED873" w14:textId="77777777" w:rsidR="00E159E2" w:rsidRPr="005C4741" w:rsidRDefault="00E159E2" w:rsidP="00E159E2">
      <w:pPr>
        <w:tabs>
          <w:tab w:val="left" w:pos="3544"/>
          <w:tab w:val="left" w:pos="4678"/>
        </w:tabs>
        <w:spacing w:after="0" w:line="240" w:lineRule="auto"/>
        <w:rPr>
          <w:rFonts w:ascii="Times New Roman" w:eastAsia="Times New Roman" w:hAnsi="Times New Roman"/>
          <w:b/>
        </w:rPr>
      </w:pPr>
      <w:r w:rsidRPr="005C4741">
        <w:rPr>
          <w:rFonts w:ascii="Times New Roman" w:hAnsi="Times New Roman"/>
          <w:i/>
          <w:iCs/>
        </w:rPr>
        <w:t>Lygiagrečiai importuojamas vaistinis preparatas nuo referencinio vaistinio preparato skiriasi</w:t>
      </w:r>
      <w:r>
        <w:rPr>
          <w:rFonts w:ascii="Times New Roman" w:hAnsi="Times New Roman"/>
          <w:i/>
          <w:iCs/>
        </w:rPr>
        <w:t xml:space="preserve"> laikymo sąlygomis: referencinio vaisto - f</w:t>
      </w:r>
      <w:r w:rsidRPr="00131B68">
        <w:rPr>
          <w:rFonts w:ascii="Times New Roman" w:hAnsi="Times New Roman"/>
          <w:i/>
          <w:iCs/>
        </w:rPr>
        <w:t>lakoną laikyti išorinėje dėžutėje, kad vaistas būtų apsaugotas nuo šviesos</w:t>
      </w:r>
      <w:r>
        <w:rPr>
          <w:rFonts w:ascii="Times New Roman" w:hAnsi="Times New Roman"/>
          <w:i/>
          <w:iCs/>
        </w:rPr>
        <w:t>, lygiagrečiai importuojamo vaisto - l</w:t>
      </w:r>
      <w:r w:rsidRPr="00131B68">
        <w:rPr>
          <w:rFonts w:ascii="Times New Roman" w:hAnsi="Times New Roman"/>
          <w:i/>
          <w:iCs/>
        </w:rPr>
        <w:t>aikyti gamintojo pakuotėje. Negalima šaldyti arba užšaldyti</w:t>
      </w:r>
      <w:r>
        <w:rPr>
          <w:rFonts w:ascii="Times New Roman" w:hAnsi="Times New Roman"/>
          <w:i/>
          <w:iCs/>
        </w:rPr>
        <w:t xml:space="preserve">; pakuotės dydžiu: referencinio N100, lygiagretaus – N1. </w:t>
      </w:r>
    </w:p>
    <w:p w14:paraId="40129FF9" w14:textId="77777777" w:rsidR="00E159E2" w:rsidRPr="00797216" w:rsidRDefault="00E159E2" w:rsidP="00E159E2">
      <w:pPr>
        <w:tabs>
          <w:tab w:val="left" w:pos="3544"/>
          <w:tab w:val="left" w:pos="4678"/>
        </w:tabs>
        <w:spacing w:after="0" w:line="240" w:lineRule="auto"/>
        <w:rPr>
          <w:rFonts w:ascii="Times New Roman" w:eastAsia="Times New Roman" w:hAnsi="Times New Roman"/>
          <w:noProof/>
        </w:rPr>
      </w:pPr>
    </w:p>
    <w:p w14:paraId="258FF863" w14:textId="77777777" w:rsidR="00E159E2" w:rsidRPr="00797216" w:rsidRDefault="00E159E2" w:rsidP="00E159E2">
      <w:pPr>
        <w:tabs>
          <w:tab w:val="left" w:pos="3544"/>
          <w:tab w:val="left" w:pos="4678"/>
          <w:tab w:val="left" w:pos="6237"/>
        </w:tabs>
        <w:spacing w:after="0" w:line="240" w:lineRule="auto"/>
        <w:rPr>
          <w:rFonts w:ascii="Times New Roman" w:eastAsia="Times New Roman" w:hAnsi="Times New Roman"/>
          <w:b/>
          <w:lang w:eastAsia="lt-LT"/>
        </w:rPr>
      </w:pPr>
    </w:p>
    <w:p w14:paraId="1F38BB25" w14:textId="77777777" w:rsidR="00E159E2" w:rsidRPr="00797216" w:rsidRDefault="00E159E2" w:rsidP="00E159E2">
      <w:pPr>
        <w:tabs>
          <w:tab w:val="left" w:pos="3544"/>
          <w:tab w:val="left" w:pos="4678"/>
        </w:tabs>
        <w:spacing w:after="0" w:line="240" w:lineRule="auto"/>
        <w:rPr>
          <w:rFonts w:ascii="Times New Roman" w:eastAsia="Times New Roman" w:hAnsi="Times New Roman"/>
          <w:lang w:eastAsia="lt-LT"/>
        </w:rPr>
      </w:pPr>
    </w:p>
    <w:p w14:paraId="5E70315D" w14:textId="77777777" w:rsidR="00E159E2" w:rsidRPr="00797216" w:rsidRDefault="00E159E2" w:rsidP="00E159E2">
      <w:pPr>
        <w:tabs>
          <w:tab w:val="left" w:pos="3544"/>
          <w:tab w:val="left" w:pos="4678"/>
        </w:tabs>
        <w:spacing w:after="0" w:line="240" w:lineRule="auto"/>
        <w:rPr>
          <w:rFonts w:ascii="Times New Roman" w:eastAsia="Times New Roman" w:hAnsi="Times New Roman"/>
          <w:lang w:eastAsia="lt-LT"/>
        </w:rPr>
      </w:pPr>
    </w:p>
    <w:p w14:paraId="11229C19" w14:textId="77777777" w:rsidR="00E159E2" w:rsidRPr="00797216" w:rsidRDefault="00E159E2" w:rsidP="00E159E2">
      <w:pPr>
        <w:tabs>
          <w:tab w:val="left" w:pos="3544"/>
          <w:tab w:val="left" w:pos="4678"/>
        </w:tabs>
        <w:spacing w:after="0" w:line="240" w:lineRule="auto"/>
        <w:rPr>
          <w:rFonts w:ascii="Times New Roman" w:eastAsia="Times New Roman" w:hAnsi="Times New Roman"/>
          <w:lang w:eastAsia="lt-LT"/>
        </w:rPr>
      </w:pPr>
    </w:p>
    <w:p w14:paraId="77CB205A" w14:textId="77777777" w:rsidR="00E159E2" w:rsidRPr="00797216" w:rsidRDefault="00E159E2" w:rsidP="00E159E2">
      <w:pPr>
        <w:tabs>
          <w:tab w:val="left" w:pos="3544"/>
          <w:tab w:val="left" w:pos="4678"/>
        </w:tabs>
        <w:spacing w:after="0" w:line="240" w:lineRule="auto"/>
        <w:rPr>
          <w:rFonts w:ascii="Times New Roman" w:eastAsia="Times New Roman" w:hAnsi="Times New Roman"/>
          <w:lang w:eastAsia="lt-LT"/>
        </w:rPr>
      </w:pPr>
    </w:p>
    <w:p w14:paraId="46A52284" w14:textId="77777777" w:rsidR="00E159E2" w:rsidRDefault="00E159E2" w:rsidP="00E159E2"/>
    <w:p w14:paraId="720CD8E1" w14:textId="77777777" w:rsidR="00326D76" w:rsidRDefault="00326D76" w:rsidP="00326D76">
      <w:pPr>
        <w:spacing w:after="0" w:line="240" w:lineRule="auto"/>
        <w:jc w:val="center"/>
        <w:outlineLvl w:val="0"/>
        <w:rPr>
          <w:rFonts w:ascii="Times New Roman" w:eastAsia="Times New Roman" w:hAnsi="Times New Roman"/>
          <w:b/>
          <w:kern w:val="28"/>
          <w:lang w:eastAsia="lt-LT"/>
        </w:rPr>
      </w:pPr>
    </w:p>
    <w:p w14:paraId="19F24186" w14:textId="77777777" w:rsidR="00326D76" w:rsidRDefault="00326D76" w:rsidP="00326D76">
      <w:pPr>
        <w:spacing w:after="0" w:line="240" w:lineRule="auto"/>
        <w:jc w:val="center"/>
        <w:outlineLvl w:val="0"/>
        <w:rPr>
          <w:rFonts w:ascii="Times New Roman" w:eastAsia="Times New Roman" w:hAnsi="Times New Roman"/>
          <w:b/>
          <w:kern w:val="28"/>
          <w:lang w:eastAsia="lt-LT"/>
        </w:rPr>
      </w:pPr>
    </w:p>
    <w:p w14:paraId="0EE59E4A" w14:textId="77777777" w:rsidR="00326D76" w:rsidRDefault="00326D76" w:rsidP="00326D76">
      <w:pPr>
        <w:spacing w:after="0" w:line="240" w:lineRule="auto"/>
        <w:jc w:val="center"/>
        <w:outlineLvl w:val="0"/>
        <w:rPr>
          <w:rFonts w:ascii="Times New Roman" w:eastAsia="Times New Roman" w:hAnsi="Times New Roman"/>
          <w:b/>
          <w:kern w:val="28"/>
          <w:lang w:eastAsia="lt-LT"/>
        </w:rPr>
      </w:pPr>
    </w:p>
    <w:p w14:paraId="14930C22" w14:textId="77777777" w:rsidR="00326D76" w:rsidRDefault="00326D76" w:rsidP="00326D76">
      <w:pPr>
        <w:spacing w:after="0" w:line="240" w:lineRule="auto"/>
        <w:jc w:val="center"/>
        <w:outlineLvl w:val="0"/>
        <w:rPr>
          <w:rFonts w:ascii="Times New Roman" w:eastAsia="Times New Roman" w:hAnsi="Times New Roman"/>
          <w:b/>
          <w:kern w:val="28"/>
          <w:lang w:eastAsia="lt-LT"/>
        </w:rPr>
      </w:pPr>
    </w:p>
    <w:p w14:paraId="3F358BC6" w14:textId="77777777" w:rsidR="00326D76" w:rsidRDefault="00326D76" w:rsidP="00326D76">
      <w:pPr>
        <w:spacing w:after="0" w:line="240" w:lineRule="auto"/>
        <w:jc w:val="center"/>
        <w:outlineLvl w:val="0"/>
        <w:rPr>
          <w:rFonts w:ascii="Times New Roman" w:eastAsia="Times New Roman" w:hAnsi="Times New Roman"/>
          <w:b/>
          <w:kern w:val="28"/>
          <w:lang w:eastAsia="lt-LT"/>
        </w:rPr>
      </w:pPr>
    </w:p>
    <w:p w14:paraId="292032ED" w14:textId="77777777" w:rsidR="00326D76" w:rsidRDefault="00326D76" w:rsidP="00326D76">
      <w:pPr>
        <w:spacing w:after="0" w:line="240" w:lineRule="auto"/>
        <w:jc w:val="center"/>
        <w:outlineLvl w:val="0"/>
        <w:rPr>
          <w:rFonts w:ascii="Times New Roman" w:eastAsia="Times New Roman" w:hAnsi="Times New Roman"/>
          <w:b/>
          <w:kern w:val="28"/>
          <w:lang w:eastAsia="lt-LT"/>
        </w:rPr>
      </w:pPr>
    </w:p>
    <w:p w14:paraId="05912192" w14:textId="77777777" w:rsidR="00326D76" w:rsidRDefault="00326D76" w:rsidP="00326D76">
      <w:pPr>
        <w:spacing w:after="0" w:line="240" w:lineRule="auto"/>
        <w:jc w:val="center"/>
        <w:outlineLvl w:val="0"/>
        <w:rPr>
          <w:rFonts w:ascii="Times New Roman" w:eastAsia="Times New Roman" w:hAnsi="Times New Roman"/>
          <w:b/>
          <w:kern w:val="28"/>
          <w:lang w:eastAsia="lt-LT"/>
        </w:rPr>
      </w:pPr>
    </w:p>
    <w:p w14:paraId="3E202DCB" w14:textId="77777777" w:rsidR="00326D76" w:rsidRDefault="00326D76" w:rsidP="00326D76">
      <w:pPr>
        <w:spacing w:after="0" w:line="240" w:lineRule="auto"/>
        <w:jc w:val="center"/>
        <w:outlineLvl w:val="0"/>
        <w:rPr>
          <w:rFonts w:ascii="Times New Roman" w:eastAsia="Times New Roman" w:hAnsi="Times New Roman"/>
          <w:b/>
          <w:kern w:val="28"/>
          <w:lang w:eastAsia="lt-LT"/>
        </w:rPr>
      </w:pPr>
    </w:p>
    <w:p w14:paraId="03AC5A1D" w14:textId="77777777" w:rsidR="00326D76" w:rsidRDefault="00326D76" w:rsidP="00326D76">
      <w:pPr>
        <w:spacing w:after="0" w:line="240" w:lineRule="auto"/>
        <w:jc w:val="center"/>
        <w:outlineLvl w:val="0"/>
        <w:rPr>
          <w:rFonts w:ascii="Times New Roman" w:eastAsia="Times New Roman" w:hAnsi="Times New Roman"/>
          <w:b/>
          <w:kern w:val="28"/>
          <w:lang w:eastAsia="lt-LT"/>
        </w:rPr>
      </w:pPr>
    </w:p>
    <w:p w14:paraId="3ED6CA3F" w14:textId="77777777" w:rsidR="00326D76" w:rsidRDefault="00326D76" w:rsidP="00326D76">
      <w:pPr>
        <w:spacing w:after="0" w:line="240" w:lineRule="auto"/>
        <w:jc w:val="center"/>
        <w:outlineLvl w:val="0"/>
        <w:rPr>
          <w:rFonts w:ascii="Times New Roman" w:eastAsia="Times New Roman" w:hAnsi="Times New Roman"/>
          <w:b/>
          <w:kern w:val="28"/>
          <w:lang w:eastAsia="lt-LT"/>
        </w:rPr>
      </w:pPr>
    </w:p>
    <w:p w14:paraId="5E7A8A78" w14:textId="77777777" w:rsidR="00326D76" w:rsidRDefault="00326D76" w:rsidP="00326D76">
      <w:pPr>
        <w:spacing w:after="0" w:line="240" w:lineRule="auto"/>
        <w:jc w:val="center"/>
        <w:outlineLvl w:val="0"/>
        <w:rPr>
          <w:rFonts w:ascii="Times New Roman" w:eastAsia="Times New Roman" w:hAnsi="Times New Roman"/>
          <w:b/>
          <w:kern w:val="28"/>
          <w:lang w:eastAsia="lt-LT"/>
        </w:rPr>
      </w:pPr>
    </w:p>
    <w:p w14:paraId="268E1D69" w14:textId="77777777" w:rsidR="00326D76" w:rsidRDefault="00326D76" w:rsidP="00326D76">
      <w:pPr>
        <w:spacing w:after="0" w:line="240" w:lineRule="auto"/>
        <w:jc w:val="center"/>
        <w:outlineLvl w:val="0"/>
        <w:rPr>
          <w:rFonts w:ascii="Times New Roman" w:eastAsia="Times New Roman" w:hAnsi="Times New Roman"/>
          <w:b/>
          <w:kern w:val="28"/>
          <w:lang w:eastAsia="lt-LT"/>
        </w:rPr>
      </w:pPr>
    </w:p>
    <w:p w14:paraId="031E6459" w14:textId="77777777" w:rsidR="00326D76" w:rsidRDefault="00326D76" w:rsidP="00326D76">
      <w:pPr>
        <w:spacing w:after="0" w:line="240" w:lineRule="auto"/>
        <w:jc w:val="center"/>
        <w:outlineLvl w:val="0"/>
        <w:rPr>
          <w:rFonts w:ascii="Times New Roman" w:eastAsia="Times New Roman" w:hAnsi="Times New Roman"/>
          <w:b/>
          <w:kern w:val="28"/>
          <w:lang w:eastAsia="lt-LT"/>
        </w:rPr>
      </w:pPr>
    </w:p>
    <w:p w14:paraId="5082160B" w14:textId="77777777" w:rsidR="00326D76" w:rsidRDefault="00326D76" w:rsidP="00326D76">
      <w:pPr>
        <w:spacing w:after="0" w:line="240" w:lineRule="auto"/>
        <w:jc w:val="center"/>
        <w:outlineLvl w:val="0"/>
        <w:rPr>
          <w:rFonts w:ascii="Times New Roman" w:eastAsia="Times New Roman" w:hAnsi="Times New Roman"/>
          <w:b/>
          <w:kern w:val="28"/>
          <w:lang w:eastAsia="lt-LT"/>
        </w:rPr>
      </w:pPr>
    </w:p>
    <w:p w14:paraId="431C105A" w14:textId="77777777" w:rsidR="00326D76" w:rsidRDefault="00326D76" w:rsidP="00326D76">
      <w:pPr>
        <w:spacing w:after="0" w:line="240" w:lineRule="auto"/>
        <w:jc w:val="center"/>
        <w:outlineLvl w:val="0"/>
        <w:rPr>
          <w:rFonts w:ascii="Times New Roman" w:eastAsia="Times New Roman" w:hAnsi="Times New Roman"/>
          <w:b/>
          <w:kern w:val="28"/>
          <w:lang w:eastAsia="lt-LT"/>
        </w:rPr>
      </w:pPr>
    </w:p>
    <w:p w14:paraId="3374DCC8" w14:textId="77777777" w:rsidR="00326D76" w:rsidRDefault="00326D76" w:rsidP="00326D76">
      <w:pPr>
        <w:spacing w:after="0" w:line="240" w:lineRule="auto"/>
        <w:jc w:val="center"/>
        <w:outlineLvl w:val="0"/>
        <w:rPr>
          <w:rFonts w:ascii="Times New Roman" w:eastAsia="Times New Roman" w:hAnsi="Times New Roman"/>
          <w:b/>
          <w:kern w:val="28"/>
          <w:lang w:eastAsia="lt-LT"/>
        </w:rPr>
      </w:pPr>
    </w:p>
    <w:p w14:paraId="246052D2" w14:textId="77777777" w:rsidR="00326D76" w:rsidRDefault="00326D76" w:rsidP="00326D76">
      <w:pPr>
        <w:spacing w:after="0" w:line="240" w:lineRule="auto"/>
        <w:jc w:val="center"/>
        <w:outlineLvl w:val="0"/>
        <w:rPr>
          <w:rFonts w:ascii="Times New Roman" w:eastAsia="Times New Roman" w:hAnsi="Times New Roman"/>
          <w:b/>
          <w:kern w:val="28"/>
          <w:lang w:eastAsia="lt-LT"/>
        </w:rPr>
      </w:pPr>
    </w:p>
    <w:p w14:paraId="673D1E46" w14:textId="77777777" w:rsidR="00326D76" w:rsidRDefault="00326D76" w:rsidP="00326D76">
      <w:pPr>
        <w:spacing w:after="0" w:line="240" w:lineRule="auto"/>
        <w:jc w:val="center"/>
        <w:outlineLvl w:val="0"/>
        <w:rPr>
          <w:rFonts w:ascii="Times New Roman" w:eastAsia="Times New Roman" w:hAnsi="Times New Roman"/>
          <w:b/>
          <w:kern w:val="28"/>
          <w:lang w:eastAsia="lt-LT"/>
        </w:rPr>
      </w:pPr>
    </w:p>
    <w:p w14:paraId="7A592954" w14:textId="77777777" w:rsidR="00326D76" w:rsidRDefault="00326D76" w:rsidP="00326D76">
      <w:pPr>
        <w:spacing w:after="0" w:line="240" w:lineRule="auto"/>
        <w:jc w:val="center"/>
        <w:outlineLvl w:val="0"/>
        <w:rPr>
          <w:rFonts w:ascii="Times New Roman" w:eastAsia="Times New Roman" w:hAnsi="Times New Roman"/>
          <w:b/>
          <w:kern w:val="28"/>
          <w:lang w:eastAsia="lt-LT"/>
        </w:rPr>
      </w:pPr>
    </w:p>
    <w:p w14:paraId="3A06B347" w14:textId="77777777" w:rsidR="00326D76" w:rsidRDefault="00326D76" w:rsidP="00326D76">
      <w:pPr>
        <w:spacing w:after="0" w:line="240" w:lineRule="auto"/>
        <w:jc w:val="center"/>
        <w:outlineLvl w:val="0"/>
        <w:rPr>
          <w:rFonts w:ascii="Times New Roman" w:eastAsia="Times New Roman" w:hAnsi="Times New Roman"/>
          <w:b/>
          <w:kern w:val="28"/>
          <w:lang w:eastAsia="lt-LT"/>
        </w:rPr>
      </w:pPr>
    </w:p>
    <w:p w14:paraId="7DD02A94" w14:textId="77777777" w:rsidR="00326D76" w:rsidRDefault="00326D76" w:rsidP="00326D76">
      <w:pPr>
        <w:spacing w:after="0" w:line="240" w:lineRule="auto"/>
        <w:jc w:val="center"/>
        <w:outlineLvl w:val="0"/>
        <w:rPr>
          <w:rFonts w:ascii="Times New Roman" w:eastAsia="Times New Roman" w:hAnsi="Times New Roman"/>
          <w:b/>
          <w:kern w:val="28"/>
          <w:lang w:eastAsia="lt-LT"/>
        </w:rPr>
      </w:pPr>
    </w:p>
    <w:p w14:paraId="7F4515CD" w14:textId="77777777" w:rsidR="00326D76" w:rsidRDefault="00326D76" w:rsidP="00326D76">
      <w:pPr>
        <w:spacing w:after="0" w:line="240" w:lineRule="auto"/>
        <w:jc w:val="center"/>
        <w:outlineLvl w:val="0"/>
        <w:rPr>
          <w:rFonts w:ascii="Times New Roman" w:eastAsia="Times New Roman" w:hAnsi="Times New Roman"/>
          <w:b/>
          <w:kern w:val="28"/>
          <w:lang w:eastAsia="lt-LT"/>
        </w:rPr>
      </w:pPr>
    </w:p>
    <w:p w14:paraId="118FA2BB" w14:textId="77777777" w:rsidR="00326D76" w:rsidRDefault="00326D76" w:rsidP="00326D76">
      <w:pPr>
        <w:spacing w:after="0" w:line="240" w:lineRule="auto"/>
        <w:jc w:val="center"/>
        <w:outlineLvl w:val="0"/>
        <w:rPr>
          <w:rFonts w:ascii="Times New Roman" w:eastAsia="Times New Roman" w:hAnsi="Times New Roman"/>
          <w:b/>
          <w:kern w:val="28"/>
          <w:lang w:eastAsia="lt-LT"/>
        </w:rPr>
      </w:pPr>
    </w:p>
    <w:p w14:paraId="38590253" w14:textId="77777777" w:rsidR="00326D76" w:rsidRDefault="00326D76" w:rsidP="00326D76">
      <w:pPr>
        <w:spacing w:after="0" w:line="240" w:lineRule="auto"/>
        <w:jc w:val="center"/>
        <w:outlineLvl w:val="0"/>
        <w:rPr>
          <w:rFonts w:ascii="Times New Roman" w:eastAsia="Times New Roman" w:hAnsi="Times New Roman"/>
          <w:b/>
          <w:kern w:val="28"/>
          <w:lang w:eastAsia="lt-LT"/>
        </w:rPr>
      </w:pPr>
    </w:p>
    <w:p w14:paraId="246FF1A6" w14:textId="77777777" w:rsidR="00326D76" w:rsidRDefault="00326D76" w:rsidP="00326D76">
      <w:pPr>
        <w:spacing w:after="0" w:line="240" w:lineRule="auto"/>
        <w:jc w:val="center"/>
        <w:outlineLvl w:val="0"/>
        <w:rPr>
          <w:rFonts w:ascii="Times New Roman" w:eastAsia="Times New Roman" w:hAnsi="Times New Roman"/>
          <w:b/>
          <w:kern w:val="28"/>
          <w:lang w:eastAsia="lt-LT"/>
        </w:rPr>
      </w:pPr>
    </w:p>
    <w:p w14:paraId="1E5CE8D6" w14:textId="77777777" w:rsidR="00326D76" w:rsidRDefault="00326D76" w:rsidP="00326D76">
      <w:pPr>
        <w:spacing w:after="0" w:line="240" w:lineRule="auto"/>
        <w:jc w:val="center"/>
        <w:outlineLvl w:val="0"/>
        <w:rPr>
          <w:rFonts w:ascii="Times New Roman" w:eastAsia="Times New Roman" w:hAnsi="Times New Roman"/>
          <w:b/>
          <w:kern w:val="28"/>
          <w:lang w:eastAsia="lt-LT"/>
        </w:rPr>
      </w:pPr>
    </w:p>
    <w:p w14:paraId="26C823E5" w14:textId="77777777" w:rsidR="00326D76" w:rsidRDefault="00326D76" w:rsidP="00326D76">
      <w:pPr>
        <w:spacing w:after="0" w:line="240" w:lineRule="auto"/>
        <w:jc w:val="center"/>
        <w:outlineLvl w:val="0"/>
        <w:rPr>
          <w:rFonts w:ascii="Times New Roman" w:eastAsia="Times New Roman" w:hAnsi="Times New Roman"/>
          <w:b/>
          <w:kern w:val="28"/>
          <w:lang w:eastAsia="lt-LT"/>
        </w:rPr>
      </w:pPr>
    </w:p>
    <w:p w14:paraId="4C1D2F22" w14:textId="77777777" w:rsidR="00326D76" w:rsidRDefault="00326D76" w:rsidP="00326D76">
      <w:pPr>
        <w:spacing w:after="0" w:line="240" w:lineRule="auto"/>
        <w:jc w:val="center"/>
        <w:outlineLvl w:val="0"/>
        <w:rPr>
          <w:rFonts w:ascii="Times New Roman" w:eastAsia="Times New Roman" w:hAnsi="Times New Roman"/>
          <w:b/>
          <w:kern w:val="28"/>
          <w:lang w:eastAsia="lt-LT"/>
        </w:rPr>
      </w:pPr>
    </w:p>
    <w:p w14:paraId="0FA43669" w14:textId="6715D870" w:rsidR="00326D76" w:rsidRPr="00797216" w:rsidRDefault="00326D76" w:rsidP="00326D76">
      <w:pPr>
        <w:spacing w:after="0" w:line="240" w:lineRule="auto"/>
        <w:jc w:val="center"/>
        <w:outlineLvl w:val="0"/>
        <w:rPr>
          <w:rFonts w:ascii="Times New Roman" w:eastAsia="Times New Roman" w:hAnsi="Times New Roman"/>
          <w:b/>
          <w:kern w:val="28"/>
          <w:lang w:eastAsia="lt-LT"/>
        </w:rPr>
      </w:pPr>
      <w:r w:rsidRPr="00797216">
        <w:rPr>
          <w:rFonts w:ascii="Times New Roman" w:eastAsia="Times New Roman" w:hAnsi="Times New Roman"/>
          <w:b/>
          <w:kern w:val="28"/>
          <w:lang w:eastAsia="lt-LT"/>
        </w:rPr>
        <w:t>B. PAKUOTĖS LAPELIS</w:t>
      </w:r>
    </w:p>
    <w:p w14:paraId="29C821A1" w14:textId="77777777" w:rsidR="00326D76" w:rsidRPr="00797216" w:rsidRDefault="00326D76" w:rsidP="00326D76">
      <w:pPr>
        <w:tabs>
          <w:tab w:val="left" w:pos="567"/>
          <w:tab w:val="left" w:pos="3544"/>
          <w:tab w:val="left" w:pos="4678"/>
        </w:tabs>
        <w:spacing w:after="0" w:line="240" w:lineRule="auto"/>
        <w:ind w:left="567" w:hanging="567"/>
        <w:jc w:val="center"/>
        <w:outlineLvl w:val="0"/>
        <w:rPr>
          <w:rFonts w:ascii="Times New Roman" w:eastAsia="Times New Roman" w:hAnsi="Times New Roman"/>
          <w:b/>
          <w:caps/>
        </w:rPr>
      </w:pPr>
      <w:r w:rsidRPr="0043216D">
        <w:rPr>
          <w:rFonts w:ascii="Times New Roman" w:eastAsia="Times New Roman" w:hAnsi="Times New Roman"/>
          <w:lang w:eastAsia="lt-LT"/>
        </w:rPr>
        <w:br w:type="page"/>
      </w:r>
      <w:r w:rsidRPr="00797216">
        <w:rPr>
          <w:rFonts w:ascii="Times New Roman" w:eastAsia="Times New Roman" w:hAnsi="Times New Roman"/>
          <w:b/>
        </w:rPr>
        <w:lastRenderedPageBreak/>
        <w:t>Pakuotės lapelis: informacija vartotojui</w:t>
      </w:r>
    </w:p>
    <w:p w14:paraId="7DBEDBE6" w14:textId="77777777" w:rsidR="00326D76" w:rsidRPr="00797216" w:rsidRDefault="00326D76" w:rsidP="00326D76">
      <w:pPr>
        <w:tabs>
          <w:tab w:val="left" w:pos="3544"/>
          <w:tab w:val="left" w:pos="4678"/>
        </w:tabs>
        <w:spacing w:after="0" w:line="240" w:lineRule="auto"/>
        <w:rPr>
          <w:rFonts w:ascii="Times New Roman" w:eastAsia="Times New Roman" w:hAnsi="Times New Roman"/>
          <w:noProof/>
        </w:rPr>
      </w:pPr>
    </w:p>
    <w:p w14:paraId="1E071286" w14:textId="5A00DED5" w:rsidR="00326D76" w:rsidRPr="00797216" w:rsidRDefault="00105855" w:rsidP="00326D76">
      <w:pPr>
        <w:spacing w:after="0" w:line="240" w:lineRule="auto"/>
        <w:ind w:left="567" w:hanging="567"/>
        <w:jc w:val="center"/>
        <w:rPr>
          <w:rFonts w:ascii="Times New Roman" w:eastAsia="Times New Roman" w:hAnsi="Times New Roman"/>
          <w:b/>
          <w:lang w:eastAsia="lt-LT"/>
        </w:rPr>
      </w:pPr>
      <w:bookmarkStart w:id="0" w:name="_Hlk123141048"/>
      <w:r>
        <w:rPr>
          <w:rFonts w:ascii="Times New Roman" w:eastAsia="Times New Roman" w:hAnsi="Times New Roman"/>
          <w:b/>
          <w:lang w:eastAsia="lt-LT"/>
        </w:rPr>
        <w:t>EPICO</w:t>
      </w:r>
      <w:r w:rsidR="00F52B99">
        <w:rPr>
          <w:rFonts w:ascii="Times New Roman" w:eastAsia="Times New Roman" w:hAnsi="Times New Roman"/>
          <w:b/>
          <w:lang w:eastAsia="lt-LT"/>
        </w:rPr>
        <w:t>CILLIN</w:t>
      </w:r>
      <w:bookmarkEnd w:id="0"/>
      <w:r w:rsidR="00326D76" w:rsidRPr="00797216">
        <w:rPr>
          <w:rFonts w:ascii="Times New Roman" w:eastAsia="Times New Roman" w:hAnsi="Times New Roman"/>
          <w:b/>
          <w:lang w:eastAsia="lt-LT"/>
        </w:rPr>
        <w:t xml:space="preserve"> </w:t>
      </w:r>
      <w:r w:rsidR="00326D76" w:rsidRPr="00797216">
        <w:rPr>
          <w:rFonts w:ascii="Times New Roman" w:eastAsia="Times New Roman" w:hAnsi="Times New Roman"/>
          <w:b/>
          <w:lang w:val="pt-BR" w:eastAsia="lt-LT"/>
        </w:rPr>
        <w:t>1</w:t>
      </w:r>
      <w:r w:rsidR="00326D76">
        <w:rPr>
          <w:rFonts w:ascii="Times New Roman" w:eastAsia="Times New Roman" w:hAnsi="Times New Roman"/>
          <w:b/>
          <w:lang w:val="pt-BR" w:eastAsia="lt-LT"/>
        </w:rPr>
        <w:t> </w:t>
      </w:r>
      <w:r w:rsidR="00326D76" w:rsidRPr="00797216">
        <w:rPr>
          <w:rFonts w:ascii="Times New Roman" w:eastAsia="Times New Roman" w:hAnsi="Times New Roman"/>
          <w:b/>
          <w:lang w:val="pt-BR" w:eastAsia="lt-LT"/>
        </w:rPr>
        <w:t xml:space="preserve">g </w:t>
      </w:r>
      <w:r w:rsidR="00326D76" w:rsidRPr="00797216">
        <w:rPr>
          <w:rFonts w:ascii="Times New Roman" w:eastAsia="Times New Roman" w:hAnsi="Times New Roman"/>
          <w:b/>
          <w:lang w:eastAsia="lt-LT"/>
        </w:rPr>
        <w:t>milteliai injekciniam ar infuziniam tirpalui</w:t>
      </w:r>
    </w:p>
    <w:p w14:paraId="105E5DD9" w14:textId="77777777" w:rsidR="00326D76" w:rsidRPr="00797216" w:rsidRDefault="00326D76" w:rsidP="00326D76">
      <w:pPr>
        <w:spacing w:after="0" w:line="240" w:lineRule="auto"/>
        <w:ind w:left="567" w:hanging="567"/>
        <w:jc w:val="center"/>
        <w:rPr>
          <w:rFonts w:ascii="Times New Roman" w:eastAsia="Times New Roman" w:hAnsi="Times New Roman"/>
          <w:lang w:eastAsia="lt-LT"/>
        </w:rPr>
      </w:pPr>
      <w:r>
        <w:rPr>
          <w:rFonts w:ascii="Times New Roman" w:eastAsia="Times New Roman" w:hAnsi="Times New Roman"/>
          <w:lang w:eastAsia="lt-LT"/>
        </w:rPr>
        <w:t>a</w:t>
      </w:r>
      <w:r w:rsidRPr="00797216">
        <w:rPr>
          <w:rFonts w:ascii="Times New Roman" w:eastAsia="Times New Roman" w:hAnsi="Times New Roman"/>
          <w:lang w:eastAsia="lt-LT"/>
        </w:rPr>
        <w:t>mpicilinas</w:t>
      </w:r>
    </w:p>
    <w:p w14:paraId="0F430608" w14:textId="77777777" w:rsidR="00326D76" w:rsidRPr="00797216" w:rsidRDefault="00326D76" w:rsidP="00326D76">
      <w:pPr>
        <w:tabs>
          <w:tab w:val="left" w:pos="3544"/>
          <w:tab w:val="left" w:pos="4678"/>
        </w:tabs>
        <w:spacing w:after="0" w:line="240" w:lineRule="auto"/>
        <w:jc w:val="center"/>
        <w:rPr>
          <w:rFonts w:ascii="Times New Roman" w:eastAsia="Times New Roman" w:hAnsi="Times New Roman"/>
          <w:noProof/>
        </w:rPr>
      </w:pPr>
    </w:p>
    <w:p w14:paraId="194B1D3A" w14:textId="77777777" w:rsidR="00326D76" w:rsidRPr="00797216" w:rsidRDefault="00326D76" w:rsidP="00326D76">
      <w:pPr>
        <w:tabs>
          <w:tab w:val="left" w:pos="3544"/>
          <w:tab w:val="left" w:pos="4678"/>
        </w:tabs>
        <w:spacing w:after="0" w:line="240" w:lineRule="auto"/>
        <w:rPr>
          <w:rFonts w:ascii="Times New Roman" w:eastAsia="Times New Roman" w:hAnsi="Times New Roman"/>
          <w:b/>
        </w:rPr>
      </w:pPr>
      <w:r w:rsidRPr="00797216">
        <w:rPr>
          <w:rFonts w:ascii="Times New Roman" w:eastAsia="Times New Roman" w:hAnsi="Times New Roman"/>
          <w:b/>
        </w:rPr>
        <w:t>Atidžiai perskaitykite visą šį lapelį, prieš pradėdami vartoti vaistą, nes jame pateikiama Jums svarbi informacija.</w:t>
      </w:r>
    </w:p>
    <w:p w14:paraId="71ACF603" w14:textId="77777777" w:rsidR="00326D76" w:rsidRPr="00797216" w:rsidRDefault="00326D76" w:rsidP="00326D76">
      <w:pPr>
        <w:numPr>
          <w:ilvl w:val="0"/>
          <w:numId w:val="1"/>
        </w:numPr>
        <w:tabs>
          <w:tab w:val="left" w:pos="3544"/>
          <w:tab w:val="left" w:pos="4678"/>
        </w:tabs>
        <w:spacing w:after="0" w:line="240" w:lineRule="auto"/>
        <w:rPr>
          <w:rFonts w:ascii="Times New Roman" w:eastAsia="Times New Roman" w:hAnsi="Times New Roman"/>
          <w:lang w:eastAsia="lt-LT"/>
        </w:rPr>
      </w:pPr>
      <w:r w:rsidRPr="00797216">
        <w:rPr>
          <w:rFonts w:ascii="Times New Roman" w:eastAsia="Times New Roman" w:hAnsi="Times New Roman"/>
          <w:lang w:eastAsia="lt-LT"/>
        </w:rPr>
        <w:t>Neišmeskite šio lapelio, nes vėl gali prireikti jį perskaityti.</w:t>
      </w:r>
    </w:p>
    <w:p w14:paraId="1366B6EC" w14:textId="77777777" w:rsidR="00326D76" w:rsidRPr="00797216" w:rsidRDefault="00326D76" w:rsidP="00326D76">
      <w:pPr>
        <w:numPr>
          <w:ilvl w:val="0"/>
          <w:numId w:val="1"/>
        </w:numPr>
        <w:tabs>
          <w:tab w:val="left" w:pos="3544"/>
          <w:tab w:val="left" w:pos="4678"/>
        </w:tabs>
        <w:spacing w:after="0" w:line="240" w:lineRule="auto"/>
        <w:rPr>
          <w:rFonts w:ascii="Times New Roman" w:eastAsia="Times New Roman" w:hAnsi="Times New Roman"/>
          <w:lang w:eastAsia="lt-LT"/>
        </w:rPr>
      </w:pPr>
      <w:r w:rsidRPr="00797216">
        <w:rPr>
          <w:rFonts w:ascii="Times New Roman" w:eastAsia="Times New Roman" w:hAnsi="Times New Roman"/>
          <w:lang w:eastAsia="lt-LT"/>
        </w:rPr>
        <w:t>Jeigu kiltų daugiau klausimų, kreipkitės į gydytoją arba vaistininką.</w:t>
      </w:r>
    </w:p>
    <w:p w14:paraId="66842983" w14:textId="77777777" w:rsidR="00326D76" w:rsidRPr="00797216" w:rsidRDefault="00326D76" w:rsidP="00326D76">
      <w:pPr>
        <w:numPr>
          <w:ilvl w:val="0"/>
          <w:numId w:val="1"/>
        </w:numPr>
        <w:tabs>
          <w:tab w:val="left" w:pos="3544"/>
          <w:tab w:val="left" w:pos="4678"/>
        </w:tabs>
        <w:spacing w:after="0" w:line="240" w:lineRule="auto"/>
        <w:rPr>
          <w:rFonts w:ascii="Times New Roman" w:eastAsia="Times New Roman" w:hAnsi="Times New Roman"/>
          <w:lang w:eastAsia="lt-LT"/>
        </w:rPr>
      </w:pPr>
      <w:r w:rsidRPr="00797216">
        <w:rPr>
          <w:rFonts w:ascii="Times New Roman" w:eastAsia="Times New Roman" w:hAnsi="Times New Roman"/>
          <w:lang w:eastAsia="lt-LT"/>
        </w:rPr>
        <w:t>Šis vaistas skirtas tik Jums, todėl kitiems žmonėms jo duoti negalima. Vaistas gali jiems pakenkti (net tiems, kurių ligos požymiai yra tokie patys kaip Jūsų).</w:t>
      </w:r>
    </w:p>
    <w:p w14:paraId="7739861D" w14:textId="77777777" w:rsidR="00326D76" w:rsidRPr="00797216" w:rsidRDefault="00326D76" w:rsidP="00326D76">
      <w:pPr>
        <w:numPr>
          <w:ilvl w:val="0"/>
          <w:numId w:val="1"/>
        </w:numPr>
        <w:tabs>
          <w:tab w:val="left" w:pos="3544"/>
          <w:tab w:val="left" w:pos="4678"/>
        </w:tabs>
        <w:spacing w:after="120" w:line="240" w:lineRule="auto"/>
        <w:rPr>
          <w:rFonts w:ascii="Times New Roman" w:eastAsia="Times New Roman" w:hAnsi="Times New Roman"/>
          <w:lang w:eastAsia="lt-LT"/>
        </w:rPr>
      </w:pPr>
      <w:r w:rsidRPr="00797216">
        <w:rPr>
          <w:rFonts w:ascii="Times New Roman" w:eastAsia="Times New Roman" w:hAnsi="Times New Roman"/>
          <w:lang w:eastAsia="lt-LT"/>
        </w:rPr>
        <w:t>Jeigu pasireiškė šalutinis poveikis (net jeigu jis šiame lapelyje nenurodytas), kreipkitės į gydytoją arba vaistininką. Žr. 4 skyrių.</w:t>
      </w:r>
    </w:p>
    <w:p w14:paraId="74DB0C94" w14:textId="77777777" w:rsidR="00326D76" w:rsidRPr="00797216" w:rsidRDefault="00326D76" w:rsidP="00326D76">
      <w:pPr>
        <w:tabs>
          <w:tab w:val="left" w:pos="3544"/>
          <w:tab w:val="left" w:pos="4678"/>
        </w:tabs>
        <w:spacing w:after="0" w:line="240" w:lineRule="auto"/>
        <w:rPr>
          <w:rFonts w:ascii="Times New Roman" w:eastAsia="Times New Roman" w:hAnsi="Times New Roman"/>
          <w:b/>
        </w:rPr>
      </w:pPr>
      <w:r w:rsidRPr="00797216">
        <w:rPr>
          <w:rFonts w:ascii="Times New Roman" w:eastAsia="Times New Roman" w:hAnsi="Times New Roman"/>
          <w:b/>
        </w:rPr>
        <w:t>Apie ką rašoma šiame lapelyje?</w:t>
      </w:r>
    </w:p>
    <w:p w14:paraId="127E8853" w14:textId="77777777" w:rsidR="00326D76" w:rsidRPr="00797216" w:rsidRDefault="00326D76" w:rsidP="00326D76">
      <w:pPr>
        <w:tabs>
          <w:tab w:val="left" w:pos="3544"/>
          <w:tab w:val="left" w:pos="4678"/>
        </w:tabs>
        <w:spacing w:after="0" w:line="240" w:lineRule="auto"/>
        <w:rPr>
          <w:rFonts w:ascii="Times New Roman" w:eastAsia="Times New Roman" w:hAnsi="Times New Roman"/>
          <w:b/>
        </w:rPr>
      </w:pPr>
    </w:p>
    <w:p w14:paraId="1B4083B0" w14:textId="30DC7849" w:rsidR="00326D76" w:rsidRPr="00797216" w:rsidRDefault="00326D76" w:rsidP="00326D76">
      <w:pPr>
        <w:tabs>
          <w:tab w:val="left" w:pos="567"/>
        </w:tabs>
        <w:spacing w:after="0" w:line="240" w:lineRule="auto"/>
        <w:rPr>
          <w:rFonts w:ascii="Times New Roman" w:eastAsia="Times New Roman" w:hAnsi="Times New Roman"/>
          <w:noProof/>
        </w:rPr>
      </w:pPr>
      <w:r w:rsidRPr="00797216">
        <w:rPr>
          <w:rFonts w:ascii="Times New Roman" w:eastAsia="Times New Roman" w:hAnsi="Times New Roman"/>
          <w:noProof/>
        </w:rPr>
        <w:t xml:space="preserve">1. </w:t>
      </w:r>
      <w:r w:rsidRPr="00797216">
        <w:rPr>
          <w:rFonts w:ascii="Times New Roman" w:eastAsia="Times New Roman" w:hAnsi="Times New Roman"/>
          <w:noProof/>
        </w:rPr>
        <w:tab/>
        <w:t xml:space="preserve">Kas yra </w:t>
      </w:r>
      <w:r w:rsidR="00F52B99" w:rsidRPr="00F52B99">
        <w:rPr>
          <w:rFonts w:ascii="Times New Roman" w:eastAsia="Times New Roman" w:hAnsi="Times New Roman"/>
          <w:noProof/>
        </w:rPr>
        <w:t>EPICOCILLIN</w:t>
      </w:r>
      <w:r w:rsidRPr="00797216">
        <w:rPr>
          <w:rFonts w:ascii="Times New Roman" w:eastAsia="Times New Roman" w:hAnsi="Times New Roman"/>
          <w:noProof/>
        </w:rPr>
        <w:t xml:space="preserve"> ir kam jis vartojamas</w:t>
      </w:r>
    </w:p>
    <w:p w14:paraId="1508BEDF" w14:textId="35786CEF" w:rsidR="00326D76" w:rsidRPr="00797216" w:rsidRDefault="00326D76" w:rsidP="00326D76">
      <w:pPr>
        <w:tabs>
          <w:tab w:val="left" w:pos="567"/>
        </w:tabs>
        <w:spacing w:after="0" w:line="240" w:lineRule="auto"/>
        <w:rPr>
          <w:rFonts w:ascii="Times New Roman" w:eastAsia="Times New Roman" w:hAnsi="Times New Roman"/>
          <w:noProof/>
        </w:rPr>
      </w:pPr>
      <w:r w:rsidRPr="00797216">
        <w:rPr>
          <w:rFonts w:ascii="Times New Roman" w:eastAsia="Times New Roman" w:hAnsi="Times New Roman"/>
          <w:noProof/>
        </w:rPr>
        <w:t xml:space="preserve">2. </w:t>
      </w:r>
      <w:r w:rsidRPr="00797216">
        <w:rPr>
          <w:rFonts w:ascii="Times New Roman" w:eastAsia="Times New Roman" w:hAnsi="Times New Roman"/>
          <w:noProof/>
        </w:rPr>
        <w:tab/>
        <w:t xml:space="preserve">Kas žinotina prieš vartojant </w:t>
      </w:r>
      <w:r w:rsidR="00F52B99" w:rsidRPr="00F52B99">
        <w:rPr>
          <w:rFonts w:ascii="Times New Roman" w:eastAsia="Times New Roman" w:hAnsi="Times New Roman"/>
          <w:noProof/>
        </w:rPr>
        <w:t>EPICOCILLIN</w:t>
      </w:r>
    </w:p>
    <w:p w14:paraId="0B8F32E1" w14:textId="31AFF8A6" w:rsidR="00326D76" w:rsidRPr="00797216" w:rsidRDefault="00326D76" w:rsidP="00326D76">
      <w:pPr>
        <w:tabs>
          <w:tab w:val="left" w:pos="567"/>
        </w:tabs>
        <w:spacing w:after="0" w:line="240" w:lineRule="auto"/>
        <w:rPr>
          <w:rFonts w:ascii="Times New Roman" w:eastAsia="Times New Roman" w:hAnsi="Times New Roman"/>
          <w:noProof/>
        </w:rPr>
      </w:pPr>
      <w:r w:rsidRPr="00797216">
        <w:rPr>
          <w:rFonts w:ascii="Times New Roman" w:eastAsia="Times New Roman" w:hAnsi="Times New Roman"/>
          <w:noProof/>
        </w:rPr>
        <w:t xml:space="preserve">3. </w:t>
      </w:r>
      <w:r w:rsidRPr="00797216">
        <w:rPr>
          <w:rFonts w:ascii="Times New Roman" w:eastAsia="Times New Roman" w:hAnsi="Times New Roman"/>
          <w:noProof/>
        </w:rPr>
        <w:tab/>
        <w:t xml:space="preserve">Kaip vartoti </w:t>
      </w:r>
      <w:r w:rsidR="00F52B99" w:rsidRPr="00F52B99">
        <w:rPr>
          <w:rFonts w:ascii="Times New Roman" w:eastAsia="Times New Roman" w:hAnsi="Times New Roman"/>
          <w:noProof/>
        </w:rPr>
        <w:t>EPICOCILLIN</w:t>
      </w:r>
    </w:p>
    <w:p w14:paraId="0F9F8841" w14:textId="77777777" w:rsidR="00326D76" w:rsidRPr="00797216" w:rsidRDefault="00326D76" w:rsidP="00326D76">
      <w:pPr>
        <w:tabs>
          <w:tab w:val="left" w:pos="567"/>
        </w:tabs>
        <w:spacing w:after="0" w:line="240" w:lineRule="auto"/>
        <w:rPr>
          <w:rFonts w:ascii="Times New Roman" w:eastAsia="Times New Roman" w:hAnsi="Times New Roman"/>
          <w:noProof/>
        </w:rPr>
      </w:pPr>
      <w:r w:rsidRPr="00797216">
        <w:rPr>
          <w:rFonts w:ascii="Times New Roman" w:eastAsia="Times New Roman" w:hAnsi="Times New Roman"/>
          <w:noProof/>
        </w:rPr>
        <w:t xml:space="preserve">4. </w:t>
      </w:r>
      <w:r w:rsidRPr="00797216">
        <w:rPr>
          <w:rFonts w:ascii="Times New Roman" w:eastAsia="Times New Roman" w:hAnsi="Times New Roman"/>
          <w:noProof/>
        </w:rPr>
        <w:tab/>
        <w:t>Galimas šalutinis poveikis</w:t>
      </w:r>
    </w:p>
    <w:p w14:paraId="166DA34E" w14:textId="77777777" w:rsidR="00F52B99" w:rsidRDefault="00326D76" w:rsidP="00326D76">
      <w:pPr>
        <w:tabs>
          <w:tab w:val="left" w:pos="567"/>
        </w:tabs>
        <w:spacing w:after="0" w:line="240" w:lineRule="auto"/>
        <w:rPr>
          <w:rFonts w:ascii="Times New Roman" w:eastAsia="Times New Roman" w:hAnsi="Times New Roman"/>
          <w:noProof/>
        </w:rPr>
      </w:pPr>
      <w:r w:rsidRPr="00797216">
        <w:rPr>
          <w:rFonts w:ascii="Times New Roman" w:eastAsia="Times New Roman" w:hAnsi="Times New Roman"/>
          <w:noProof/>
        </w:rPr>
        <w:t xml:space="preserve">5. </w:t>
      </w:r>
      <w:r w:rsidRPr="00797216">
        <w:rPr>
          <w:rFonts w:ascii="Times New Roman" w:eastAsia="Times New Roman" w:hAnsi="Times New Roman"/>
          <w:noProof/>
        </w:rPr>
        <w:tab/>
        <w:t xml:space="preserve">Kaip laikyti </w:t>
      </w:r>
      <w:r w:rsidR="00F52B99" w:rsidRPr="00F52B99">
        <w:rPr>
          <w:rFonts w:ascii="Times New Roman" w:eastAsia="Times New Roman" w:hAnsi="Times New Roman"/>
          <w:noProof/>
        </w:rPr>
        <w:t xml:space="preserve">EPICOCILLIN </w:t>
      </w:r>
    </w:p>
    <w:p w14:paraId="4CBDC0F9" w14:textId="57B002F0" w:rsidR="00326D76" w:rsidRPr="00797216" w:rsidRDefault="00326D76" w:rsidP="00326D76">
      <w:pPr>
        <w:tabs>
          <w:tab w:val="left" w:pos="567"/>
        </w:tabs>
        <w:spacing w:after="0" w:line="240" w:lineRule="auto"/>
        <w:rPr>
          <w:rFonts w:ascii="Times New Roman" w:eastAsia="Times New Roman" w:hAnsi="Times New Roman"/>
          <w:noProof/>
        </w:rPr>
      </w:pPr>
      <w:r w:rsidRPr="00797216">
        <w:rPr>
          <w:rFonts w:ascii="Times New Roman" w:eastAsia="Times New Roman" w:hAnsi="Times New Roman"/>
          <w:noProof/>
        </w:rPr>
        <w:t xml:space="preserve">6. </w:t>
      </w:r>
      <w:r w:rsidRPr="00797216">
        <w:rPr>
          <w:rFonts w:ascii="Times New Roman" w:eastAsia="Times New Roman" w:hAnsi="Times New Roman"/>
          <w:noProof/>
        </w:rPr>
        <w:tab/>
        <w:t>Pakuotės turinys ir kita informacija</w:t>
      </w:r>
    </w:p>
    <w:p w14:paraId="26A0EA99" w14:textId="77777777" w:rsidR="00326D76" w:rsidRPr="00797216" w:rsidRDefault="00326D76" w:rsidP="00326D76">
      <w:pPr>
        <w:spacing w:after="0" w:line="240" w:lineRule="auto"/>
        <w:ind w:left="567" w:hanging="567"/>
        <w:rPr>
          <w:rFonts w:ascii="Times New Roman" w:eastAsia="Times New Roman" w:hAnsi="Times New Roman"/>
          <w:lang w:eastAsia="lt-LT"/>
        </w:rPr>
      </w:pPr>
    </w:p>
    <w:p w14:paraId="0654B6C5" w14:textId="77777777" w:rsidR="00326D76" w:rsidRPr="00797216" w:rsidRDefault="00326D76" w:rsidP="00326D76">
      <w:pPr>
        <w:spacing w:after="0" w:line="240" w:lineRule="auto"/>
        <w:rPr>
          <w:rFonts w:ascii="Times New Roman" w:eastAsia="Times New Roman" w:hAnsi="Times New Roman"/>
          <w:lang w:eastAsia="lt-LT"/>
        </w:rPr>
      </w:pPr>
    </w:p>
    <w:p w14:paraId="7AF4461B" w14:textId="3FD1E4F2" w:rsidR="00326D76" w:rsidRPr="00797216" w:rsidRDefault="00326D76" w:rsidP="00326D76">
      <w:pPr>
        <w:numPr>
          <w:ilvl w:val="12"/>
          <w:numId w:val="0"/>
        </w:numPr>
        <w:spacing w:after="0" w:line="240" w:lineRule="auto"/>
        <w:ind w:left="567" w:hanging="567"/>
        <w:outlineLvl w:val="0"/>
        <w:rPr>
          <w:rFonts w:ascii="Times New Roman" w:eastAsia="Times New Roman" w:hAnsi="Times New Roman"/>
          <w:b/>
          <w:caps/>
          <w:lang w:eastAsia="lt-LT"/>
        </w:rPr>
      </w:pPr>
      <w:r w:rsidRPr="00797216">
        <w:rPr>
          <w:rFonts w:ascii="Times New Roman" w:eastAsia="Times New Roman" w:hAnsi="Times New Roman"/>
          <w:b/>
          <w:lang w:eastAsia="lt-LT"/>
        </w:rPr>
        <w:t>1.</w:t>
      </w:r>
      <w:r w:rsidRPr="00797216">
        <w:rPr>
          <w:rFonts w:ascii="Times New Roman" w:eastAsia="Times New Roman" w:hAnsi="Times New Roman"/>
          <w:b/>
          <w:lang w:eastAsia="lt-LT"/>
        </w:rPr>
        <w:tab/>
        <w:t xml:space="preserve">Kas yra </w:t>
      </w:r>
      <w:r w:rsidR="00F52B99">
        <w:rPr>
          <w:rFonts w:ascii="Times New Roman" w:eastAsia="Times New Roman" w:hAnsi="Times New Roman"/>
          <w:b/>
          <w:lang w:eastAsia="lt-LT"/>
        </w:rPr>
        <w:t>EPICOCILLIN</w:t>
      </w:r>
      <w:r w:rsidRPr="00797216">
        <w:rPr>
          <w:rFonts w:ascii="Times New Roman" w:eastAsia="Times New Roman" w:hAnsi="Times New Roman"/>
          <w:b/>
          <w:lang w:eastAsia="lt-LT"/>
        </w:rPr>
        <w:t xml:space="preserve"> ir kam jis vartojamas</w:t>
      </w:r>
    </w:p>
    <w:p w14:paraId="08326FE6" w14:textId="77777777" w:rsidR="00326D76" w:rsidRPr="00797216" w:rsidRDefault="00326D76" w:rsidP="00326D76">
      <w:pPr>
        <w:spacing w:after="0" w:line="240" w:lineRule="auto"/>
        <w:ind w:left="567" w:hanging="567"/>
        <w:rPr>
          <w:rFonts w:ascii="Times New Roman" w:eastAsia="Times New Roman" w:hAnsi="Times New Roman"/>
          <w:lang w:eastAsia="lt-LT"/>
        </w:rPr>
      </w:pPr>
    </w:p>
    <w:p w14:paraId="11FB8839" w14:textId="39C4096C" w:rsidR="00326D76" w:rsidRPr="00797216" w:rsidRDefault="00F52B99" w:rsidP="00326D76">
      <w:pPr>
        <w:spacing w:after="0" w:line="240" w:lineRule="auto"/>
        <w:rPr>
          <w:rFonts w:ascii="Times New Roman" w:eastAsia="Times New Roman" w:hAnsi="Times New Roman"/>
          <w:lang w:eastAsia="lt-LT"/>
        </w:rPr>
      </w:pPr>
      <w:r w:rsidRPr="00F52B99">
        <w:rPr>
          <w:rFonts w:ascii="Times New Roman" w:eastAsia="Times New Roman" w:hAnsi="Times New Roman"/>
          <w:lang w:eastAsia="lt-LT"/>
        </w:rPr>
        <w:t>EPICOCILLIN</w:t>
      </w:r>
      <w:r w:rsidR="00326D76" w:rsidRPr="00797216">
        <w:rPr>
          <w:rFonts w:ascii="Times New Roman" w:eastAsia="Times New Roman" w:hAnsi="Times New Roman"/>
          <w:lang w:eastAsia="lt-LT"/>
        </w:rPr>
        <w:t xml:space="preserve"> veiklioji medžiaga yra ampicilinas, </w:t>
      </w:r>
      <w:proofErr w:type="spellStart"/>
      <w:r w:rsidR="00326D76" w:rsidRPr="00797216">
        <w:rPr>
          <w:rFonts w:ascii="Times New Roman" w:eastAsia="Times New Roman" w:hAnsi="Times New Roman"/>
          <w:lang w:eastAsia="lt-LT"/>
        </w:rPr>
        <w:t>aminopenicilinų</w:t>
      </w:r>
      <w:proofErr w:type="spellEnd"/>
      <w:r w:rsidR="00326D76" w:rsidRPr="00797216">
        <w:rPr>
          <w:rFonts w:ascii="Times New Roman" w:eastAsia="Times New Roman" w:hAnsi="Times New Roman"/>
          <w:lang w:eastAsia="lt-LT"/>
        </w:rPr>
        <w:t xml:space="preserve"> grupės antibiotikas. Penicilinai pažeidžia bakterijų ląstelių membranas ir tokiu būdu suardo augančias bakterijas.</w:t>
      </w:r>
    </w:p>
    <w:p w14:paraId="79A5B8FD" w14:textId="77777777" w:rsidR="00326D76" w:rsidRPr="00797216" w:rsidRDefault="00326D76" w:rsidP="00326D76">
      <w:pPr>
        <w:spacing w:after="0" w:line="240" w:lineRule="auto"/>
        <w:rPr>
          <w:rFonts w:ascii="Times New Roman" w:eastAsia="Times New Roman" w:hAnsi="Times New Roman"/>
          <w:lang w:eastAsia="lt-LT"/>
        </w:rPr>
      </w:pPr>
    </w:p>
    <w:p w14:paraId="65B6AA49" w14:textId="4A92085F" w:rsidR="00326D76" w:rsidRPr="00797216" w:rsidRDefault="00F52B99" w:rsidP="00326D76">
      <w:pPr>
        <w:spacing w:after="0" w:line="240" w:lineRule="auto"/>
        <w:rPr>
          <w:rFonts w:ascii="Times New Roman" w:eastAsia="Times New Roman" w:hAnsi="Times New Roman"/>
          <w:lang w:eastAsia="lt-LT"/>
        </w:rPr>
      </w:pPr>
      <w:r w:rsidRPr="00F52B99">
        <w:rPr>
          <w:rFonts w:ascii="Times New Roman" w:eastAsia="Times New Roman" w:hAnsi="Times New Roman"/>
          <w:lang w:eastAsia="lt-LT"/>
        </w:rPr>
        <w:t>EPICOCILLIN</w:t>
      </w:r>
      <w:r w:rsidR="00326D76" w:rsidRPr="00797216">
        <w:rPr>
          <w:rFonts w:ascii="Times New Roman" w:eastAsia="Times New Roman" w:hAnsi="Times New Roman"/>
          <w:lang w:eastAsia="lt-LT"/>
        </w:rPr>
        <w:t xml:space="preserve"> vartojamas šioms jam jautrių bakterijų sukeltoms infekcinėms ligoms gydyti:</w:t>
      </w:r>
    </w:p>
    <w:p w14:paraId="2BAF8D69" w14:textId="77777777" w:rsidR="00326D76" w:rsidRDefault="00326D76" w:rsidP="00326D76">
      <w:pPr>
        <w:numPr>
          <w:ilvl w:val="0"/>
          <w:numId w:val="2"/>
        </w:numPr>
        <w:spacing w:after="0" w:line="240" w:lineRule="auto"/>
        <w:ind w:left="567" w:hanging="567"/>
        <w:rPr>
          <w:rFonts w:ascii="Times New Roman" w:eastAsia="Times New Roman" w:hAnsi="Times New Roman"/>
          <w:lang w:eastAsia="lt-LT"/>
        </w:rPr>
      </w:pPr>
      <w:r w:rsidRPr="00797216">
        <w:rPr>
          <w:rFonts w:ascii="Times New Roman" w:eastAsia="Times New Roman" w:hAnsi="Times New Roman"/>
          <w:lang w:eastAsia="lt-LT"/>
        </w:rPr>
        <w:t xml:space="preserve">ausų, nosies ir gerklės (ūminiam vidurinės ausies uždegimui, ūminiam sinusitui); </w:t>
      </w:r>
    </w:p>
    <w:p w14:paraId="08D0B549" w14:textId="77777777" w:rsidR="00326D76" w:rsidRDefault="00326D76" w:rsidP="00326D76">
      <w:pPr>
        <w:numPr>
          <w:ilvl w:val="0"/>
          <w:numId w:val="2"/>
        </w:numPr>
        <w:spacing w:after="0" w:line="240" w:lineRule="auto"/>
        <w:ind w:left="567" w:hanging="567"/>
        <w:rPr>
          <w:rFonts w:ascii="Times New Roman" w:eastAsia="Times New Roman" w:hAnsi="Times New Roman"/>
          <w:lang w:eastAsia="lt-LT"/>
        </w:rPr>
      </w:pPr>
      <w:r w:rsidRPr="00797216">
        <w:rPr>
          <w:rFonts w:ascii="Times New Roman" w:eastAsia="Times New Roman" w:hAnsi="Times New Roman"/>
          <w:lang w:eastAsia="lt-LT"/>
        </w:rPr>
        <w:t>apatinių kvėpavimo takų (ūminiam ir lėtiniam paūmėjusiam bronchitui, bendruomenėje įgytam plaučių uždegimui);</w:t>
      </w:r>
    </w:p>
    <w:p w14:paraId="49C77794" w14:textId="77777777" w:rsidR="00326D76" w:rsidRDefault="00326D76" w:rsidP="00326D76">
      <w:pPr>
        <w:numPr>
          <w:ilvl w:val="0"/>
          <w:numId w:val="2"/>
        </w:numPr>
        <w:spacing w:after="0" w:line="240" w:lineRule="auto"/>
        <w:ind w:left="567" w:hanging="567"/>
        <w:rPr>
          <w:rFonts w:ascii="Times New Roman" w:eastAsia="Times New Roman" w:hAnsi="Times New Roman"/>
          <w:lang w:eastAsia="lt-LT"/>
        </w:rPr>
      </w:pPr>
      <w:r w:rsidRPr="00797216">
        <w:rPr>
          <w:rFonts w:ascii="Times New Roman" w:eastAsia="Times New Roman" w:hAnsi="Times New Roman"/>
          <w:lang w:eastAsia="lt-LT"/>
        </w:rPr>
        <w:t>inkstų ir šlapimo takų (ūminiam arba lėtiniam paūmėjusiam inkstų geldelių ir taurelių uždegimui, inkstų geldelių uždegimui, šlapimo pūslės uždegimui, šlaplės uždegimui, prostatos uždegimui);</w:t>
      </w:r>
    </w:p>
    <w:p w14:paraId="04433C3D" w14:textId="77777777" w:rsidR="00326D76" w:rsidRDefault="00326D76" w:rsidP="00326D76">
      <w:pPr>
        <w:numPr>
          <w:ilvl w:val="0"/>
          <w:numId w:val="2"/>
        </w:numPr>
        <w:spacing w:after="0" w:line="240" w:lineRule="auto"/>
        <w:ind w:left="567" w:hanging="567"/>
        <w:rPr>
          <w:rFonts w:ascii="Times New Roman" w:eastAsia="Times New Roman" w:hAnsi="Times New Roman"/>
          <w:lang w:eastAsia="lt-LT"/>
        </w:rPr>
      </w:pPr>
      <w:r w:rsidRPr="00797216">
        <w:rPr>
          <w:rFonts w:ascii="Times New Roman" w:eastAsia="Times New Roman" w:hAnsi="Times New Roman"/>
          <w:lang w:eastAsia="lt-LT"/>
        </w:rPr>
        <w:t>lytinių ir šlapimo takų uždegimui (gonorėjai);</w:t>
      </w:r>
    </w:p>
    <w:p w14:paraId="226AB0FA" w14:textId="77777777" w:rsidR="00326D76" w:rsidRDefault="00326D76" w:rsidP="00326D76">
      <w:pPr>
        <w:numPr>
          <w:ilvl w:val="0"/>
          <w:numId w:val="2"/>
        </w:numPr>
        <w:spacing w:after="0" w:line="240" w:lineRule="auto"/>
        <w:ind w:left="567" w:hanging="567"/>
        <w:rPr>
          <w:rFonts w:ascii="Times New Roman" w:eastAsia="Times New Roman" w:hAnsi="Times New Roman"/>
          <w:lang w:eastAsia="lt-LT"/>
        </w:rPr>
      </w:pPr>
      <w:r w:rsidRPr="00797216">
        <w:rPr>
          <w:rFonts w:ascii="Times New Roman" w:eastAsia="Times New Roman" w:hAnsi="Times New Roman"/>
          <w:lang w:eastAsia="lt-LT"/>
        </w:rPr>
        <w:t xml:space="preserve">mažojo dubens organų uždegiminėms ligoms (gimdos gleivinės uždegimui, </w:t>
      </w:r>
      <w:proofErr w:type="spellStart"/>
      <w:r w:rsidRPr="00797216">
        <w:rPr>
          <w:rFonts w:ascii="Times New Roman" w:eastAsia="Times New Roman" w:hAnsi="Times New Roman"/>
          <w:lang w:eastAsia="lt-LT"/>
        </w:rPr>
        <w:t>priegimdžio</w:t>
      </w:r>
      <w:proofErr w:type="spellEnd"/>
      <w:r w:rsidRPr="00797216">
        <w:rPr>
          <w:rFonts w:ascii="Times New Roman" w:eastAsia="Times New Roman" w:hAnsi="Times New Roman"/>
          <w:lang w:eastAsia="lt-LT"/>
        </w:rPr>
        <w:t xml:space="preserve"> uždegimui, kiaušidžių ir kiaušintakių uždegimui); </w:t>
      </w:r>
    </w:p>
    <w:p w14:paraId="72141EDD" w14:textId="77777777" w:rsidR="00326D76" w:rsidRDefault="00326D76" w:rsidP="00326D76">
      <w:pPr>
        <w:numPr>
          <w:ilvl w:val="0"/>
          <w:numId w:val="2"/>
        </w:numPr>
        <w:spacing w:after="0" w:line="240" w:lineRule="auto"/>
        <w:ind w:left="567" w:hanging="567"/>
        <w:rPr>
          <w:rFonts w:ascii="Times New Roman" w:eastAsia="Times New Roman" w:hAnsi="Times New Roman"/>
          <w:lang w:eastAsia="lt-LT"/>
        </w:rPr>
      </w:pPr>
      <w:r w:rsidRPr="00797216">
        <w:rPr>
          <w:rFonts w:ascii="Times New Roman" w:eastAsia="Times New Roman" w:hAnsi="Times New Roman"/>
          <w:lang w:eastAsia="lt-LT"/>
        </w:rPr>
        <w:t xml:space="preserve">virškinimo trakto uždegiminėms ligoms (salmoneliozei, </w:t>
      </w:r>
      <w:proofErr w:type="spellStart"/>
      <w:r w:rsidRPr="00797216">
        <w:rPr>
          <w:rFonts w:ascii="Times New Roman" w:eastAsia="Times New Roman" w:hAnsi="Times New Roman"/>
          <w:lang w:eastAsia="lt-LT"/>
        </w:rPr>
        <w:t>šigeliozei</w:t>
      </w:r>
      <w:proofErr w:type="spellEnd"/>
      <w:r w:rsidRPr="00797216">
        <w:rPr>
          <w:rFonts w:ascii="Times New Roman" w:eastAsia="Times New Roman" w:hAnsi="Times New Roman"/>
          <w:lang w:eastAsia="lt-LT"/>
        </w:rPr>
        <w:t xml:space="preserve">, vidurių šiltinei, paratifui), tulžies pūslės uždegimui, tulžies latakų uždegimui; </w:t>
      </w:r>
    </w:p>
    <w:p w14:paraId="08F0FF65" w14:textId="77777777" w:rsidR="00326D76" w:rsidRDefault="00326D76" w:rsidP="00326D76">
      <w:pPr>
        <w:numPr>
          <w:ilvl w:val="0"/>
          <w:numId w:val="2"/>
        </w:numPr>
        <w:spacing w:after="0" w:line="240" w:lineRule="auto"/>
        <w:ind w:left="567" w:hanging="567"/>
        <w:rPr>
          <w:rFonts w:ascii="Times New Roman" w:eastAsia="Times New Roman" w:hAnsi="Times New Roman"/>
          <w:lang w:eastAsia="lt-LT"/>
        </w:rPr>
      </w:pPr>
      <w:r w:rsidRPr="00797216">
        <w:rPr>
          <w:rFonts w:ascii="Times New Roman" w:eastAsia="Times New Roman" w:hAnsi="Times New Roman"/>
          <w:lang w:eastAsia="lt-LT"/>
        </w:rPr>
        <w:t>kitoms gyvybei pavojingoms ligoms, vartojant kartu su kitais antibiotikais (</w:t>
      </w:r>
      <w:proofErr w:type="spellStart"/>
      <w:r w:rsidRPr="00797216">
        <w:rPr>
          <w:rFonts w:ascii="Times New Roman" w:eastAsia="Times New Roman" w:hAnsi="Times New Roman"/>
          <w:lang w:eastAsia="lt-LT"/>
        </w:rPr>
        <w:t>listeriozei</w:t>
      </w:r>
      <w:proofErr w:type="spellEnd"/>
      <w:r w:rsidRPr="00797216">
        <w:rPr>
          <w:rFonts w:ascii="Times New Roman" w:eastAsia="Times New Roman" w:hAnsi="Times New Roman"/>
          <w:lang w:eastAsia="lt-LT"/>
        </w:rPr>
        <w:t>, bakteriniam meningitui, vidinio širdies dangalo uždegimui (</w:t>
      </w:r>
      <w:proofErr w:type="spellStart"/>
      <w:r w:rsidRPr="00797216">
        <w:rPr>
          <w:rFonts w:ascii="Times New Roman" w:eastAsia="Times New Roman" w:hAnsi="Times New Roman"/>
          <w:lang w:eastAsia="lt-LT"/>
        </w:rPr>
        <w:t>endokarditui</w:t>
      </w:r>
      <w:proofErr w:type="spellEnd"/>
      <w:r w:rsidRPr="00797216">
        <w:rPr>
          <w:rFonts w:ascii="Times New Roman" w:eastAsia="Times New Roman" w:hAnsi="Times New Roman"/>
          <w:lang w:eastAsia="lt-LT"/>
        </w:rPr>
        <w:t>), sepsiui).</w:t>
      </w:r>
    </w:p>
    <w:p w14:paraId="208289F4" w14:textId="77777777" w:rsidR="00326D76" w:rsidRPr="00797216" w:rsidRDefault="00326D76" w:rsidP="00326D76">
      <w:pPr>
        <w:spacing w:after="0" w:line="240" w:lineRule="auto"/>
        <w:rPr>
          <w:rFonts w:ascii="Times New Roman" w:eastAsia="Times New Roman" w:hAnsi="Times New Roman"/>
          <w:highlight w:val="red"/>
          <w:lang w:eastAsia="lt-LT"/>
        </w:rPr>
      </w:pPr>
    </w:p>
    <w:p w14:paraId="4AF31B53" w14:textId="77777777" w:rsidR="00326D76" w:rsidRPr="00797216" w:rsidRDefault="00326D76" w:rsidP="00326D76">
      <w:pPr>
        <w:spacing w:after="0" w:line="240" w:lineRule="auto"/>
        <w:rPr>
          <w:rFonts w:ascii="Times New Roman" w:eastAsia="Times New Roman" w:hAnsi="Times New Roman"/>
          <w:lang w:eastAsia="lt-LT"/>
        </w:rPr>
      </w:pPr>
      <w:r w:rsidRPr="00797216">
        <w:rPr>
          <w:rFonts w:ascii="Times New Roman" w:eastAsia="Times New Roman" w:hAnsi="Times New Roman"/>
          <w:lang w:eastAsia="lt-LT"/>
        </w:rPr>
        <w:t>Prireikus gydytojas prieš gydymą šiuo antibiotiku bei gydymo metu nustatys infekcinės ligos sukėlėjo jautrumą ampicilinui.</w:t>
      </w:r>
    </w:p>
    <w:p w14:paraId="6B6C1624" w14:textId="77777777" w:rsidR="00326D76" w:rsidRPr="00797216" w:rsidRDefault="00326D76" w:rsidP="00326D76">
      <w:pPr>
        <w:spacing w:after="0" w:line="240" w:lineRule="auto"/>
        <w:rPr>
          <w:rFonts w:ascii="Times New Roman" w:eastAsia="Times New Roman" w:hAnsi="Times New Roman"/>
          <w:lang w:eastAsia="lt-LT"/>
        </w:rPr>
      </w:pPr>
    </w:p>
    <w:p w14:paraId="2C9A5EDC" w14:textId="77777777" w:rsidR="00326D76" w:rsidRPr="00797216" w:rsidRDefault="00326D76" w:rsidP="00326D76">
      <w:pPr>
        <w:spacing w:after="0" w:line="240" w:lineRule="auto"/>
        <w:ind w:left="567" w:hanging="567"/>
        <w:rPr>
          <w:rFonts w:ascii="Times New Roman" w:eastAsia="Times New Roman" w:hAnsi="Times New Roman"/>
          <w:lang w:eastAsia="lt-LT"/>
        </w:rPr>
      </w:pPr>
    </w:p>
    <w:p w14:paraId="3935FA76" w14:textId="4BBD4BC6" w:rsidR="00326D76" w:rsidRPr="00797216" w:rsidRDefault="00326D76" w:rsidP="00326D76">
      <w:pPr>
        <w:numPr>
          <w:ilvl w:val="12"/>
          <w:numId w:val="0"/>
        </w:numPr>
        <w:spacing w:after="0" w:line="240" w:lineRule="auto"/>
        <w:ind w:left="567" w:hanging="567"/>
        <w:outlineLvl w:val="0"/>
        <w:rPr>
          <w:rFonts w:ascii="Times New Roman" w:eastAsia="Times New Roman" w:hAnsi="Times New Roman"/>
          <w:b/>
          <w:caps/>
          <w:lang w:eastAsia="lt-LT"/>
        </w:rPr>
      </w:pPr>
      <w:r w:rsidRPr="00797216">
        <w:rPr>
          <w:rFonts w:ascii="Times New Roman" w:eastAsia="Times New Roman" w:hAnsi="Times New Roman"/>
          <w:b/>
          <w:lang w:eastAsia="lt-LT"/>
        </w:rPr>
        <w:t>2.</w:t>
      </w:r>
      <w:r w:rsidRPr="00797216">
        <w:rPr>
          <w:rFonts w:ascii="Times New Roman" w:eastAsia="Times New Roman" w:hAnsi="Times New Roman"/>
          <w:b/>
          <w:lang w:eastAsia="lt-LT"/>
        </w:rPr>
        <w:tab/>
        <w:t xml:space="preserve">Kas žinotina prieš vartojant </w:t>
      </w:r>
      <w:r w:rsidR="00F52B99">
        <w:rPr>
          <w:rFonts w:ascii="Times New Roman" w:eastAsia="Times New Roman" w:hAnsi="Times New Roman"/>
          <w:b/>
          <w:lang w:eastAsia="lt-LT"/>
        </w:rPr>
        <w:t>EPICOCILLIN</w:t>
      </w:r>
    </w:p>
    <w:p w14:paraId="66D640DB" w14:textId="77777777" w:rsidR="00326D76" w:rsidRPr="00797216" w:rsidRDefault="00326D76" w:rsidP="00326D76">
      <w:pPr>
        <w:spacing w:after="0" w:line="240" w:lineRule="auto"/>
        <w:ind w:left="567" w:hanging="567"/>
        <w:rPr>
          <w:rFonts w:ascii="Times New Roman" w:eastAsia="Times New Roman" w:hAnsi="Times New Roman"/>
          <w:lang w:eastAsia="lt-LT"/>
        </w:rPr>
      </w:pPr>
    </w:p>
    <w:p w14:paraId="4482F00B" w14:textId="527F4923" w:rsidR="00326D76" w:rsidRPr="00797216" w:rsidRDefault="00F52B99" w:rsidP="00326D76">
      <w:pPr>
        <w:spacing w:after="0" w:line="240" w:lineRule="auto"/>
        <w:ind w:left="567" w:hanging="567"/>
        <w:rPr>
          <w:rFonts w:ascii="Times New Roman" w:eastAsia="Times New Roman" w:hAnsi="Times New Roman"/>
          <w:b/>
          <w:lang w:eastAsia="lt-LT"/>
        </w:rPr>
      </w:pPr>
      <w:r>
        <w:rPr>
          <w:rFonts w:ascii="Times New Roman" w:eastAsia="Times New Roman" w:hAnsi="Times New Roman"/>
          <w:b/>
          <w:lang w:eastAsia="lt-LT"/>
        </w:rPr>
        <w:t>EPICOCILLIN</w:t>
      </w:r>
      <w:r w:rsidR="00326D76" w:rsidRPr="00797216">
        <w:rPr>
          <w:rFonts w:ascii="Times New Roman" w:eastAsia="Times New Roman" w:hAnsi="Times New Roman"/>
          <w:b/>
          <w:lang w:eastAsia="lt-LT"/>
        </w:rPr>
        <w:t xml:space="preserve"> vartoti negalima:</w:t>
      </w:r>
    </w:p>
    <w:p w14:paraId="6E3FB1B5" w14:textId="77777777" w:rsidR="00326D76" w:rsidRPr="00797216" w:rsidRDefault="00326D76" w:rsidP="00326D76">
      <w:pPr>
        <w:spacing w:after="0" w:line="240" w:lineRule="auto"/>
        <w:ind w:left="540" w:hanging="540"/>
        <w:rPr>
          <w:rFonts w:ascii="Times New Roman" w:eastAsia="Times New Roman" w:hAnsi="Times New Roman"/>
          <w:lang w:eastAsia="lt-LT"/>
        </w:rPr>
      </w:pPr>
      <w:r w:rsidRPr="00797216">
        <w:rPr>
          <w:rFonts w:ascii="Times New Roman" w:eastAsia="Times New Roman" w:hAnsi="Times New Roman"/>
          <w:lang w:eastAsia="lt-LT"/>
        </w:rPr>
        <w:t>-</w:t>
      </w:r>
      <w:r w:rsidRPr="00797216">
        <w:rPr>
          <w:rFonts w:ascii="Times New Roman" w:eastAsia="Times New Roman" w:hAnsi="Times New Roman"/>
          <w:lang w:eastAsia="lt-LT"/>
        </w:rPr>
        <w:tab/>
        <w:t>jeigu yra alergija ampicilinui arba bet kuriai pagalbinei šio vaisto medžiagai (jos išvardytos 6 skyriuje);</w:t>
      </w:r>
    </w:p>
    <w:p w14:paraId="1C91532F" w14:textId="77777777" w:rsidR="00326D76" w:rsidRPr="00797216" w:rsidRDefault="00326D76" w:rsidP="00326D76">
      <w:pPr>
        <w:spacing w:after="0" w:line="240" w:lineRule="auto"/>
        <w:ind w:left="540" w:hanging="540"/>
        <w:rPr>
          <w:rFonts w:ascii="Times New Roman" w:eastAsia="Times New Roman" w:hAnsi="Times New Roman"/>
          <w:lang w:eastAsia="lt-LT"/>
        </w:rPr>
      </w:pPr>
      <w:r w:rsidRPr="00797216">
        <w:rPr>
          <w:rFonts w:ascii="Times New Roman" w:eastAsia="Times New Roman" w:hAnsi="Times New Roman"/>
          <w:lang w:eastAsia="lt-LT"/>
        </w:rPr>
        <w:t>-</w:t>
      </w:r>
      <w:r w:rsidRPr="00797216">
        <w:rPr>
          <w:rFonts w:ascii="Times New Roman" w:eastAsia="Times New Roman" w:hAnsi="Times New Roman"/>
          <w:lang w:eastAsia="lt-LT"/>
        </w:rPr>
        <w:tab/>
        <w:t xml:space="preserve">jeigu yra alergija bet kuriam kitam </w:t>
      </w:r>
      <w:proofErr w:type="spellStart"/>
      <w:r w:rsidRPr="00797216">
        <w:rPr>
          <w:rFonts w:ascii="Times New Roman" w:eastAsia="Times New Roman" w:hAnsi="Times New Roman"/>
          <w:lang w:eastAsia="lt-LT"/>
        </w:rPr>
        <w:t>betalaktaminiam</w:t>
      </w:r>
      <w:proofErr w:type="spellEnd"/>
      <w:r w:rsidRPr="00797216">
        <w:rPr>
          <w:rFonts w:ascii="Times New Roman" w:eastAsia="Times New Roman" w:hAnsi="Times New Roman"/>
          <w:lang w:eastAsia="lt-LT"/>
        </w:rPr>
        <w:t xml:space="preserve"> antibiotikui, pvz., antibiotikams, priklausantiems penicilinų ar </w:t>
      </w:r>
      <w:proofErr w:type="spellStart"/>
      <w:r w:rsidRPr="00797216">
        <w:rPr>
          <w:rFonts w:ascii="Times New Roman" w:eastAsia="Times New Roman" w:hAnsi="Times New Roman"/>
          <w:lang w:eastAsia="lt-LT"/>
        </w:rPr>
        <w:t>cefalosporinų</w:t>
      </w:r>
      <w:proofErr w:type="spellEnd"/>
      <w:r w:rsidRPr="00797216">
        <w:rPr>
          <w:rFonts w:ascii="Times New Roman" w:eastAsia="Times New Roman" w:hAnsi="Times New Roman"/>
          <w:lang w:eastAsia="lt-LT"/>
        </w:rPr>
        <w:t xml:space="preserve"> grupei</w:t>
      </w:r>
      <w:r>
        <w:rPr>
          <w:rFonts w:ascii="Times New Roman" w:eastAsia="Times New Roman" w:hAnsi="Times New Roman"/>
          <w:lang w:eastAsia="lt-LT"/>
        </w:rPr>
        <w:t>.</w:t>
      </w:r>
    </w:p>
    <w:p w14:paraId="0E30F13E" w14:textId="77777777" w:rsidR="00326D76" w:rsidRDefault="00326D76" w:rsidP="00326D76">
      <w:pPr>
        <w:spacing w:after="0" w:line="240" w:lineRule="auto"/>
        <w:rPr>
          <w:rFonts w:ascii="Times New Roman" w:eastAsia="Times New Roman" w:hAnsi="Times New Roman"/>
          <w:lang w:eastAsia="lt-LT"/>
        </w:rPr>
      </w:pPr>
    </w:p>
    <w:p w14:paraId="06A38FB9" w14:textId="77777777" w:rsidR="00326D76" w:rsidRPr="00797216" w:rsidRDefault="00326D76" w:rsidP="00326D76">
      <w:pPr>
        <w:spacing w:after="0" w:line="240" w:lineRule="auto"/>
        <w:ind w:left="567" w:hanging="567"/>
        <w:rPr>
          <w:rFonts w:ascii="Times New Roman" w:eastAsia="Times New Roman" w:hAnsi="Times New Roman"/>
          <w:b/>
          <w:caps/>
          <w:lang w:eastAsia="lt-LT"/>
        </w:rPr>
      </w:pPr>
    </w:p>
    <w:p w14:paraId="4BCD6886" w14:textId="77777777" w:rsidR="00326D76" w:rsidRPr="00797216" w:rsidRDefault="00326D76" w:rsidP="00326D76">
      <w:pPr>
        <w:spacing w:after="0" w:line="240" w:lineRule="auto"/>
        <w:ind w:left="567" w:hanging="567"/>
        <w:rPr>
          <w:rFonts w:ascii="Times New Roman" w:eastAsia="Times New Roman" w:hAnsi="Times New Roman"/>
          <w:b/>
          <w:lang w:eastAsia="lt-LT"/>
        </w:rPr>
      </w:pPr>
      <w:r w:rsidRPr="00797216">
        <w:rPr>
          <w:rFonts w:ascii="Times New Roman" w:eastAsia="Times New Roman" w:hAnsi="Times New Roman"/>
          <w:b/>
          <w:lang w:eastAsia="lt-LT"/>
        </w:rPr>
        <w:lastRenderedPageBreak/>
        <w:t>Įspėjimai ir atsargumo priemonės</w:t>
      </w:r>
    </w:p>
    <w:p w14:paraId="222FBEFD" w14:textId="60DC7128" w:rsidR="00326D76" w:rsidRPr="00797216" w:rsidRDefault="00326D76" w:rsidP="00326D76">
      <w:pPr>
        <w:numPr>
          <w:ilvl w:val="12"/>
          <w:numId w:val="0"/>
        </w:numPr>
        <w:spacing w:after="0" w:line="240" w:lineRule="auto"/>
        <w:ind w:right="-2"/>
        <w:rPr>
          <w:rFonts w:ascii="Times New Roman" w:eastAsia="Times New Roman" w:hAnsi="Times New Roman"/>
          <w:lang w:eastAsia="lt-LT"/>
        </w:rPr>
      </w:pPr>
      <w:r w:rsidRPr="00797216">
        <w:rPr>
          <w:rFonts w:ascii="Times New Roman" w:eastAsia="Times New Roman" w:hAnsi="Times New Roman"/>
          <w:lang w:eastAsia="lt-LT"/>
        </w:rPr>
        <w:t xml:space="preserve">Pasitarkite su gydytoju arba vaistininku prieš pradėdami vartoti </w:t>
      </w:r>
      <w:r w:rsidR="00944300" w:rsidRPr="00944300">
        <w:rPr>
          <w:rFonts w:ascii="Times New Roman" w:eastAsia="Times New Roman" w:hAnsi="Times New Roman"/>
          <w:lang w:eastAsia="lt-LT"/>
        </w:rPr>
        <w:t>EPICOCILLIN</w:t>
      </w:r>
      <w:r w:rsidRPr="00797216">
        <w:rPr>
          <w:rFonts w:ascii="Times New Roman" w:eastAsia="Times New Roman" w:hAnsi="Times New Roman"/>
          <w:lang w:eastAsia="lt-LT"/>
        </w:rPr>
        <w:t>. Tai ypač svarbu, jeigu:</w:t>
      </w:r>
    </w:p>
    <w:p w14:paraId="1CBEAF60" w14:textId="77777777" w:rsidR="00326D76" w:rsidRPr="00797216" w:rsidRDefault="00326D76" w:rsidP="00326D76">
      <w:pPr>
        <w:numPr>
          <w:ilvl w:val="0"/>
          <w:numId w:val="3"/>
        </w:numPr>
        <w:spacing w:after="0" w:line="240" w:lineRule="auto"/>
        <w:rPr>
          <w:rFonts w:ascii="Times New Roman" w:eastAsia="Times New Roman" w:hAnsi="Times New Roman"/>
          <w:lang w:eastAsia="lt-LT"/>
        </w:rPr>
      </w:pPr>
      <w:r w:rsidRPr="00797216">
        <w:rPr>
          <w:rFonts w:ascii="Times New Roman" w:eastAsia="Times New Roman" w:hAnsi="Times New Roman"/>
          <w:lang w:eastAsia="lt-LT"/>
        </w:rPr>
        <w:t>esate linkęs (-</w:t>
      </w:r>
      <w:proofErr w:type="spellStart"/>
      <w:r w:rsidRPr="00797216">
        <w:rPr>
          <w:rFonts w:ascii="Times New Roman" w:eastAsia="Times New Roman" w:hAnsi="Times New Roman"/>
          <w:lang w:eastAsia="lt-LT"/>
        </w:rPr>
        <w:t>usi</w:t>
      </w:r>
      <w:proofErr w:type="spellEnd"/>
      <w:r w:rsidRPr="00797216">
        <w:rPr>
          <w:rFonts w:ascii="Times New Roman" w:eastAsia="Times New Roman" w:hAnsi="Times New Roman"/>
          <w:lang w:eastAsia="lt-LT"/>
        </w:rPr>
        <w:t>) į alergines ligas;</w:t>
      </w:r>
    </w:p>
    <w:p w14:paraId="5A5AC9F1" w14:textId="77777777" w:rsidR="00326D76" w:rsidRPr="00797216" w:rsidRDefault="00326D76" w:rsidP="00326D76">
      <w:pPr>
        <w:numPr>
          <w:ilvl w:val="0"/>
          <w:numId w:val="3"/>
        </w:numPr>
        <w:spacing w:after="0" w:line="240" w:lineRule="auto"/>
        <w:rPr>
          <w:rFonts w:ascii="Times New Roman" w:eastAsia="Times New Roman" w:hAnsi="Times New Roman"/>
          <w:lang w:eastAsia="lt-LT"/>
        </w:rPr>
      </w:pPr>
      <w:r w:rsidRPr="00797216">
        <w:rPr>
          <w:rFonts w:ascii="Times New Roman" w:eastAsia="Times New Roman" w:hAnsi="Times New Roman"/>
          <w:lang w:eastAsia="lt-LT"/>
        </w:rPr>
        <w:t>sergate astma;</w:t>
      </w:r>
    </w:p>
    <w:p w14:paraId="68021B1C" w14:textId="77777777" w:rsidR="00326D76" w:rsidRPr="00797216" w:rsidRDefault="00326D76" w:rsidP="00326D76">
      <w:pPr>
        <w:numPr>
          <w:ilvl w:val="0"/>
          <w:numId w:val="3"/>
        </w:numPr>
        <w:spacing w:after="0" w:line="240" w:lineRule="auto"/>
        <w:rPr>
          <w:rFonts w:ascii="Times New Roman" w:eastAsia="Times New Roman" w:hAnsi="Times New Roman"/>
          <w:lang w:eastAsia="lt-LT"/>
        </w:rPr>
      </w:pPr>
      <w:r w:rsidRPr="00797216">
        <w:rPr>
          <w:rFonts w:ascii="Times New Roman" w:eastAsia="Times New Roman" w:hAnsi="Times New Roman"/>
          <w:lang w:eastAsia="lt-LT"/>
        </w:rPr>
        <w:t>sergate grybelių sukelta užkrečiamąja liga;</w:t>
      </w:r>
    </w:p>
    <w:p w14:paraId="33D6E4FA" w14:textId="77777777" w:rsidR="00326D76" w:rsidRPr="00797216" w:rsidRDefault="00326D76" w:rsidP="00326D76">
      <w:pPr>
        <w:numPr>
          <w:ilvl w:val="0"/>
          <w:numId w:val="3"/>
        </w:numPr>
        <w:spacing w:after="0" w:line="240" w:lineRule="auto"/>
        <w:rPr>
          <w:rFonts w:ascii="Times New Roman" w:eastAsia="Times New Roman" w:hAnsi="Times New Roman"/>
          <w:lang w:eastAsia="lt-LT"/>
        </w:rPr>
      </w:pPr>
      <w:r w:rsidRPr="00797216">
        <w:rPr>
          <w:rFonts w:ascii="Times New Roman" w:eastAsia="Times New Roman" w:hAnsi="Times New Roman"/>
          <w:lang w:eastAsia="lt-LT"/>
        </w:rPr>
        <w:t>sergate inkstų ar kepenų veiklos sutrikim</w:t>
      </w:r>
      <w:r>
        <w:rPr>
          <w:rFonts w:ascii="Times New Roman" w:eastAsia="Times New Roman" w:hAnsi="Times New Roman"/>
          <w:lang w:eastAsia="lt-LT"/>
        </w:rPr>
        <w:t>u</w:t>
      </w:r>
      <w:r w:rsidRPr="00797216">
        <w:rPr>
          <w:rFonts w:ascii="Times New Roman" w:eastAsia="Times New Roman" w:hAnsi="Times New Roman"/>
          <w:lang w:eastAsia="lt-LT"/>
        </w:rPr>
        <w:t xml:space="preserve">. </w:t>
      </w:r>
    </w:p>
    <w:p w14:paraId="561B228F" w14:textId="77777777" w:rsidR="00326D76" w:rsidRPr="00797216" w:rsidRDefault="00326D76" w:rsidP="00326D76">
      <w:pPr>
        <w:spacing w:after="0" w:line="240" w:lineRule="auto"/>
        <w:rPr>
          <w:rFonts w:ascii="Times New Roman" w:eastAsia="Times New Roman" w:hAnsi="Times New Roman"/>
          <w:lang w:eastAsia="lt-LT"/>
        </w:rPr>
      </w:pPr>
    </w:p>
    <w:p w14:paraId="6A09BCAF" w14:textId="0F802DFC" w:rsidR="00326D76" w:rsidRPr="00797216" w:rsidRDefault="00326D76" w:rsidP="00326D76">
      <w:pPr>
        <w:spacing w:after="0" w:line="240" w:lineRule="auto"/>
        <w:rPr>
          <w:rFonts w:ascii="Times New Roman" w:eastAsia="Times New Roman" w:hAnsi="Times New Roman"/>
          <w:lang w:eastAsia="lt-LT"/>
        </w:rPr>
      </w:pPr>
      <w:r w:rsidRPr="00797216">
        <w:rPr>
          <w:rFonts w:ascii="Times New Roman" w:eastAsia="Times New Roman" w:hAnsi="Times New Roman"/>
          <w:lang w:eastAsia="lt-LT"/>
        </w:rPr>
        <w:t xml:space="preserve">Vartojant, ypač ilgai, </w:t>
      </w:r>
      <w:bookmarkStart w:id="1" w:name="_Hlk123554113"/>
      <w:r w:rsidR="00F52B99" w:rsidRPr="00F52B99">
        <w:rPr>
          <w:rFonts w:ascii="Times New Roman" w:eastAsia="Times New Roman" w:hAnsi="Times New Roman"/>
          <w:lang w:eastAsia="lt-LT"/>
        </w:rPr>
        <w:t>EPICOCILLIN</w:t>
      </w:r>
      <w:bookmarkEnd w:id="1"/>
      <w:r w:rsidRPr="00797216">
        <w:rPr>
          <w:rFonts w:ascii="Times New Roman" w:eastAsia="Times New Roman" w:hAnsi="Times New Roman"/>
          <w:lang w:eastAsia="lt-LT"/>
        </w:rPr>
        <w:t xml:space="preserve">, kaip ir kitokių antibiotikų, gydytojas gali dažnai tirti kraujo ląstelių kiekį ir kepenų bei inkstų veiklą bei stebėti, ar neatsirado atsparių bakterijų ir grybelių. </w:t>
      </w:r>
    </w:p>
    <w:p w14:paraId="129885A1" w14:textId="77777777" w:rsidR="00326D76" w:rsidRPr="00797216" w:rsidRDefault="00326D76" w:rsidP="00326D76">
      <w:pPr>
        <w:spacing w:after="0" w:line="240" w:lineRule="auto"/>
        <w:rPr>
          <w:rFonts w:ascii="Times New Roman" w:eastAsia="Times New Roman" w:hAnsi="Times New Roman"/>
          <w:lang w:eastAsia="lt-LT"/>
        </w:rPr>
      </w:pPr>
    </w:p>
    <w:p w14:paraId="004B353A" w14:textId="77777777" w:rsidR="00326D76" w:rsidRPr="00797216" w:rsidRDefault="00326D76" w:rsidP="00326D76">
      <w:pPr>
        <w:spacing w:after="0" w:line="240" w:lineRule="auto"/>
        <w:rPr>
          <w:rFonts w:ascii="Times New Roman" w:eastAsia="Times New Roman" w:hAnsi="Times New Roman"/>
          <w:lang w:eastAsia="lt-LT"/>
        </w:rPr>
      </w:pPr>
      <w:r w:rsidRPr="00797216">
        <w:rPr>
          <w:rFonts w:ascii="Times New Roman" w:eastAsia="Times New Roman" w:hAnsi="Times New Roman"/>
          <w:lang w:eastAsia="lt-LT"/>
        </w:rPr>
        <w:t xml:space="preserve">Jeigu </w:t>
      </w:r>
      <w:r w:rsidRPr="00BA24FE">
        <w:rPr>
          <w:rFonts w:ascii="Times New Roman" w:eastAsia="Times New Roman" w:hAnsi="Times New Roman"/>
          <w:lang w:eastAsia="lt-LT"/>
        </w:rPr>
        <w:t>atsiranda alergijos požymių</w:t>
      </w:r>
      <w:r w:rsidRPr="00797216">
        <w:rPr>
          <w:rFonts w:ascii="Times New Roman" w:eastAsia="Times New Roman" w:hAnsi="Times New Roman"/>
          <w:lang w:eastAsia="lt-LT"/>
        </w:rPr>
        <w:t xml:space="preserve"> (</w:t>
      </w:r>
      <w:proofErr w:type="spellStart"/>
      <w:r w:rsidRPr="00797216">
        <w:rPr>
          <w:rFonts w:ascii="Times New Roman" w:eastAsia="Times New Roman" w:hAnsi="Times New Roman"/>
          <w:lang w:eastAsia="lt-LT"/>
        </w:rPr>
        <w:t>dilgelinė</w:t>
      </w:r>
      <w:proofErr w:type="spellEnd"/>
      <w:r w:rsidRPr="00797216">
        <w:rPr>
          <w:rFonts w:ascii="Times New Roman" w:eastAsia="Times New Roman" w:hAnsi="Times New Roman"/>
          <w:lang w:eastAsia="lt-LT"/>
        </w:rPr>
        <w:t xml:space="preserve">, išbėrimas, niežulys, kraujospūdžio mažėjimas, širdies ritmo padažnėjimas, kvėpavimo sutrikimas, </w:t>
      </w:r>
      <w:proofErr w:type="spellStart"/>
      <w:r w:rsidRPr="00797216">
        <w:rPr>
          <w:rFonts w:ascii="Times New Roman" w:eastAsia="Times New Roman" w:hAnsi="Times New Roman"/>
          <w:lang w:eastAsia="lt-LT"/>
        </w:rPr>
        <w:t>kolapsas</w:t>
      </w:r>
      <w:proofErr w:type="spellEnd"/>
      <w:r w:rsidRPr="00797216">
        <w:rPr>
          <w:rFonts w:ascii="Times New Roman" w:eastAsia="Times New Roman" w:hAnsi="Times New Roman"/>
          <w:lang w:eastAsia="lt-LT"/>
        </w:rPr>
        <w:t xml:space="preserve"> ar kt.), vaisto vartojimą būtina nutraukti ir kreiptis į gydytoją.</w:t>
      </w:r>
    </w:p>
    <w:p w14:paraId="6045AD56" w14:textId="77777777" w:rsidR="00326D76" w:rsidRDefault="00326D76" w:rsidP="00326D76">
      <w:pPr>
        <w:spacing w:after="0" w:line="240" w:lineRule="auto"/>
        <w:rPr>
          <w:rFonts w:ascii="Times New Roman" w:eastAsia="Times New Roman" w:hAnsi="Times New Roman"/>
          <w:lang w:eastAsia="lt-LT"/>
        </w:rPr>
      </w:pPr>
    </w:p>
    <w:p w14:paraId="6C17B015" w14:textId="77777777" w:rsidR="00326D76" w:rsidRDefault="00326D76" w:rsidP="00326D76">
      <w:pPr>
        <w:spacing w:after="0" w:line="240" w:lineRule="auto"/>
        <w:rPr>
          <w:rFonts w:ascii="Times New Roman" w:eastAsia="Times New Roman" w:hAnsi="Times New Roman"/>
          <w:lang w:eastAsia="lt-LT"/>
        </w:rPr>
      </w:pPr>
      <w:r w:rsidRPr="00797216">
        <w:rPr>
          <w:rFonts w:ascii="Times New Roman" w:eastAsia="Times New Roman" w:hAnsi="Times New Roman"/>
          <w:lang w:eastAsia="lt-LT"/>
        </w:rPr>
        <w:t>Ampicilino turi būti vengiama įtarus, kad yra infekcin</w:t>
      </w:r>
      <w:r>
        <w:rPr>
          <w:rFonts w:ascii="Times New Roman" w:eastAsia="Times New Roman" w:hAnsi="Times New Roman"/>
          <w:lang w:eastAsia="lt-LT"/>
        </w:rPr>
        <w:t>ė</w:t>
      </w:r>
      <w:r w:rsidRPr="00797216">
        <w:rPr>
          <w:rFonts w:ascii="Times New Roman" w:eastAsia="Times New Roman" w:hAnsi="Times New Roman"/>
          <w:lang w:eastAsia="lt-LT"/>
        </w:rPr>
        <w:t xml:space="preserve"> mononukleozė (ūminė virusinė infekcija, pasireiškianti karščiavimu, gerklės skausmu ir limfmazgių padidėjimu) arba tam tikros rūšies kraujo vėž</w:t>
      </w:r>
      <w:r>
        <w:rPr>
          <w:rFonts w:ascii="Times New Roman" w:eastAsia="Times New Roman" w:hAnsi="Times New Roman"/>
          <w:lang w:eastAsia="lt-LT"/>
        </w:rPr>
        <w:t>ys</w:t>
      </w:r>
      <w:r w:rsidRPr="00797216">
        <w:rPr>
          <w:rFonts w:ascii="Times New Roman" w:eastAsia="Times New Roman" w:hAnsi="Times New Roman"/>
          <w:lang w:eastAsia="lt-LT"/>
        </w:rPr>
        <w:t xml:space="preserve"> (</w:t>
      </w:r>
      <w:proofErr w:type="spellStart"/>
      <w:r w:rsidRPr="00797216">
        <w:rPr>
          <w:rFonts w:ascii="Times New Roman" w:eastAsia="Times New Roman" w:hAnsi="Times New Roman"/>
          <w:lang w:eastAsia="lt-LT"/>
        </w:rPr>
        <w:t>limfoleukemij</w:t>
      </w:r>
      <w:r>
        <w:rPr>
          <w:rFonts w:ascii="Times New Roman" w:eastAsia="Times New Roman" w:hAnsi="Times New Roman"/>
          <w:lang w:eastAsia="lt-LT"/>
        </w:rPr>
        <w:t>a</w:t>
      </w:r>
      <w:proofErr w:type="spellEnd"/>
      <w:r w:rsidRPr="00797216">
        <w:rPr>
          <w:rFonts w:ascii="Times New Roman" w:eastAsia="Times New Roman" w:hAnsi="Times New Roman"/>
          <w:lang w:eastAsia="lt-LT"/>
        </w:rPr>
        <w:t>)</w:t>
      </w:r>
      <w:r>
        <w:rPr>
          <w:rFonts w:ascii="Times New Roman" w:eastAsia="Times New Roman" w:hAnsi="Times New Roman"/>
          <w:lang w:eastAsia="lt-LT"/>
        </w:rPr>
        <w:t>,</w:t>
      </w:r>
      <w:r w:rsidRPr="00797216">
        <w:rPr>
          <w:rFonts w:ascii="Times New Roman" w:eastAsia="Times New Roman" w:hAnsi="Times New Roman"/>
          <w:lang w:eastAsia="lt-LT"/>
        </w:rPr>
        <w:t xml:space="preserve"> kadangi šių ligų atveju po ampicilino pavartojimo būna dažnesnis </w:t>
      </w:r>
      <w:proofErr w:type="spellStart"/>
      <w:r w:rsidRPr="00797216">
        <w:rPr>
          <w:rFonts w:ascii="Times New Roman" w:eastAsia="Times New Roman" w:hAnsi="Times New Roman"/>
          <w:lang w:eastAsia="lt-LT"/>
        </w:rPr>
        <w:t>eriteminis</w:t>
      </w:r>
      <w:proofErr w:type="spellEnd"/>
      <w:r w:rsidRPr="00797216">
        <w:rPr>
          <w:rFonts w:ascii="Times New Roman" w:eastAsia="Times New Roman" w:hAnsi="Times New Roman"/>
          <w:lang w:eastAsia="lt-LT"/>
        </w:rPr>
        <w:t xml:space="preserve"> išbėrimas.</w:t>
      </w:r>
    </w:p>
    <w:p w14:paraId="63CAF6CF" w14:textId="77777777" w:rsidR="00326D76" w:rsidRPr="00797216" w:rsidRDefault="00326D76" w:rsidP="00326D76">
      <w:pPr>
        <w:spacing w:after="0" w:line="240" w:lineRule="auto"/>
        <w:rPr>
          <w:rFonts w:ascii="Times New Roman" w:eastAsia="Times New Roman" w:hAnsi="Times New Roman"/>
          <w:lang w:eastAsia="lt-LT"/>
        </w:rPr>
      </w:pPr>
    </w:p>
    <w:p w14:paraId="7C6B53AA" w14:textId="79D09724" w:rsidR="00326D76" w:rsidRPr="00797216" w:rsidRDefault="00326D76" w:rsidP="00326D76">
      <w:pPr>
        <w:spacing w:after="0" w:line="240" w:lineRule="auto"/>
        <w:rPr>
          <w:rFonts w:ascii="Times New Roman" w:eastAsia="Times New Roman" w:hAnsi="Times New Roman"/>
          <w:lang w:eastAsia="lt-LT"/>
        </w:rPr>
      </w:pPr>
      <w:r w:rsidRPr="00797216">
        <w:rPr>
          <w:rFonts w:ascii="Times New Roman" w:eastAsia="Times New Roman" w:hAnsi="Times New Roman"/>
          <w:lang w:eastAsia="lt-LT"/>
        </w:rPr>
        <w:t xml:space="preserve">Jeigu prasideda </w:t>
      </w:r>
      <w:r w:rsidRPr="00BA24FE">
        <w:rPr>
          <w:rFonts w:ascii="Times New Roman" w:eastAsia="Times New Roman" w:hAnsi="Times New Roman"/>
          <w:lang w:eastAsia="lt-LT"/>
        </w:rPr>
        <w:t xml:space="preserve">stiprus ir nepraeinantis viduriavimas vandeningomis išmatomis, kuriose yra kraujo ir gleivių, vidurių pūtimas, maudžiantis arba dieglių tipo pilvo skausmas, karščiavimas, kreipkitės į gydytoją. Gydytojas ištirs, ar nėra </w:t>
      </w:r>
      <w:proofErr w:type="spellStart"/>
      <w:r w:rsidRPr="00BA24FE">
        <w:rPr>
          <w:rFonts w:ascii="Times New Roman" w:eastAsia="Times New Roman" w:hAnsi="Times New Roman"/>
          <w:lang w:eastAsia="lt-LT"/>
        </w:rPr>
        <w:t>pseudomembraninio</w:t>
      </w:r>
      <w:proofErr w:type="spellEnd"/>
      <w:r w:rsidRPr="00BA24FE">
        <w:rPr>
          <w:rFonts w:ascii="Times New Roman" w:eastAsia="Times New Roman" w:hAnsi="Times New Roman"/>
          <w:lang w:eastAsia="lt-LT"/>
        </w:rPr>
        <w:t xml:space="preserve"> kolito (infekcinio žarnyno</w:t>
      </w:r>
      <w:r w:rsidRPr="00797216">
        <w:rPr>
          <w:rFonts w:ascii="Times New Roman" w:eastAsia="Times New Roman" w:hAnsi="Times New Roman"/>
          <w:lang w:eastAsia="lt-LT"/>
        </w:rPr>
        <w:t xml:space="preserve"> uždegimo). Kadangi jis gali būti net pavojingas gyvybei, </w:t>
      </w:r>
      <w:r w:rsidR="00F52B99" w:rsidRPr="00F52B99">
        <w:rPr>
          <w:rFonts w:ascii="Times New Roman" w:eastAsia="Times New Roman" w:hAnsi="Times New Roman"/>
          <w:lang w:eastAsia="lt-LT"/>
        </w:rPr>
        <w:t>EPICOCILLIN</w:t>
      </w:r>
      <w:r w:rsidRPr="00797216">
        <w:rPr>
          <w:rFonts w:ascii="Times New Roman" w:eastAsia="Times New Roman" w:hAnsi="Times New Roman"/>
          <w:lang w:eastAsia="lt-LT"/>
        </w:rPr>
        <w:t xml:space="preserve"> vartojimą būtina tuoj pat nutraukti ir pradėti vartoti tinkamų vaistų (pvz., kitokių antibiotikų)</w:t>
      </w:r>
      <w:r>
        <w:rPr>
          <w:rFonts w:ascii="Times New Roman" w:eastAsia="Times New Roman" w:hAnsi="Times New Roman"/>
          <w:lang w:eastAsia="lt-LT"/>
        </w:rPr>
        <w:t>, kuriuos paskirs Jūsų gydytojas</w:t>
      </w:r>
      <w:r w:rsidRPr="00797216">
        <w:rPr>
          <w:rFonts w:ascii="Times New Roman" w:eastAsia="Times New Roman" w:hAnsi="Times New Roman"/>
          <w:lang w:eastAsia="lt-LT"/>
        </w:rPr>
        <w:t>. Žarnų veiklą slopinančių vaistų vartoti draudžiama.</w:t>
      </w:r>
    </w:p>
    <w:p w14:paraId="3C759340" w14:textId="77777777" w:rsidR="00326D76" w:rsidRPr="00797216" w:rsidRDefault="00326D76" w:rsidP="00326D76">
      <w:pPr>
        <w:spacing w:after="0" w:line="240" w:lineRule="auto"/>
        <w:rPr>
          <w:rFonts w:ascii="Times New Roman" w:eastAsia="Times New Roman" w:hAnsi="Times New Roman"/>
          <w:lang w:eastAsia="lt-LT"/>
        </w:rPr>
      </w:pPr>
    </w:p>
    <w:p w14:paraId="059EC6B6" w14:textId="5A3CA41A" w:rsidR="00326D76" w:rsidRPr="00797216" w:rsidRDefault="00326D76" w:rsidP="00326D76">
      <w:pPr>
        <w:spacing w:after="0" w:line="240" w:lineRule="auto"/>
        <w:rPr>
          <w:rFonts w:ascii="Times New Roman" w:eastAsia="Times New Roman" w:hAnsi="Times New Roman"/>
          <w:b/>
          <w:lang w:eastAsia="lt-LT"/>
        </w:rPr>
      </w:pPr>
      <w:r w:rsidRPr="00797216">
        <w:rPr>
          <w:rFonts w:ascii="Times New Roman" w:eastAsia="Times New Roman" w:hAnsi="Times New Roman"/>
          <w:b/>
          <w:lang w:eastAsia="lt-LT"/>
        </w:rPr>
        <w:t xml:space="preserve">Kiti vaistai ir </w:t>
      </w:r>
      <w:r w:rsidR="00F52B99">
        <w:rPr>
          <w:rFonts w:ascii="Times New Roman" w:eastAsia="Times New Roman" w:hAnsi="Times New Roman"/>
          <w:b/>
          <w:lang w:eastAsia="lt-LT"/>
        </w:rPr>
        <w:t>EPICOCILLIN</w:t>
      </w:r>
    </w:p>
    <w:p w14:paraId="3739DA08" w14:textId="77777777" w:rsidR="00326D76" w:rsidRPr="00797216" w:rsidRDefault="00326D76" w:rsidP="00326D76">
      <w:pPr>
        <w:spacing w:after="0" w:line="240" w:lineRule="auto"/>
        <w:rPr>
          <w:rFonts w:ascii="Times New Roman" w:eastAsia="Times New Roman" w:hAnsi="Times New Roman"/>
          <w:lang w:eastAsia="lt-LT"/>
        </w:rPr>
      </w:pPr>
      <w:r w:rsidRPr="00797216">
        <w:rPr>
          <w:rFonts w:ascii="Times New Roman" w:eastAsia="Times New Roman" w:hAnsi="Times New Roman"/>
          <w:lang w:eastAsia="lt-LT"/>
        </w:rPr>
        <w:t>Jeigu vartojate ar neseniai vartojote kitų vaistų, arba dėl to nesate tikri, apie tai pasakykite gydytojui arba vaistininkui.</w:t>
      </w:r>
    </w:p>
    <w:p w14:paraId="416E3B4C" w14:textId="77777777" w:rsidR="00326D76" w:rsidRPr="00797216" w:rsidRDefault="00326D76" w:rsidP="00326D76">
      <w:pPr>
        <w:spacing w:after="0" w:line="240" w:lineRule="auto"/>
        <w:rPr>
          <w:rFonts w:ascii="Times New Roman" w:eastAsia="Times New Roman" w:hAnsi="Times New Roman"/>
          <w:lang w:eastAsia="lt-LT"/>
        </w:rPr>
      </w:pPr>
    </w:p>
    <w:p w14:paraId="3CE5BD02" w14:textId="6CA6B4B8" w:rsidR="00326D76" w:rsidRPr="00797216" w:rsidRDefault="00F52B99" w:rsidP="00326D76">
      <w:pPr>
        <w:spacing w:after="0" w:line="240" w:lineRule="auto"/>
        <w:rPr>
          <w:rFonts w:ascii="Times New Roman" w:eastAsia="Times New Roman" w:hAnsi="Times New Roman"/>
          <w:lang w:eastAsia="lt-LT"/>
        </w:rPr>
      </w:pPr>
      <w:r w:rsidRPr="00F52B99">
        <w:rPr>
          <w:rFonts w:ascii="Times New Roman" w:eastAsia="Times New Roman" w:hAnsi="Times New Roman"/>
          <w:lang w:eastAsia="lt-LT"/>
        </w:rPr>
        <w:t>EPICOCILLIN</w:t>
      </w:r>
      <w:r w:rsidR="00326D76" w:rsidRPr="00797216">
        <w:rPr>
          <w:rFonts w:ascii="Times New Roman" w:eastAsia="Times New Roman" w:hAnsi="Times New Roman"/>
          <w:lang w:eastAsia="lt-LT"/>
        </w:rPr>
        <w:t xml:space="preserve"> negalima vartoti kartu su šiais vaistais:</w:t>
      </w:r>
    </w:p>
    <w:p w14:paraId="5490CCDE" w14:textId="77777777" w:rsidR="00326D76" w:rsidRDefault="00326D76" w:rsidP="00326D76">
      <w:pPr>
        <w:numPr>
          <w:ilvl w:val="0"/>
          <w:numId w:val="4"/>
        </w:numPr>
        <w:spacing w:after="0" w:line="240" w:lineRule="auto"/>
        <w:ind w:left="567" w:hanging="567"/>
        <w:rPr>
          <w:rFonts w:ascii="Times New Roman" w:eastAsia="Times New Roman" w:hAnsi="Times New Roman"/>
          <w:lang w:eastAsia="lt-LT"/>
        </w:rPr>
      </w:pPr>
      <w:r w:rsidRPr="00797216">
        <w:rPr>
          <w:rFonts w:ascii="Times New Roman" w:eastAsia="Times New Roman" w:hAnsi="Times New Roman"/>
          <w:lang w:eastAsia="lt-LT"/>
        </w:rPr>
        <w:t xml:space="preserve">antibiotikais, kurie slopina bakterijų dauginimąsi. (pvz., </w:t>
      </w:r>
      <w:proofErr w:type="spellStart"/>
      <w:r w:rsidRPr="00797216">
        <w:rPr>
          <w:rFonts w:ascii="Times New Roman" w:eastAsia="Times New Roman" w:hAnsi="Times New Roman"/>
          <w:lang w:eastAsia="lt-LT"/>
        </w:rPr>
        <w:t>tetraciklinais</w:t>
      </w:r>
      <w:proofErr w:type="spellEnd"/>
      <w:r w:rsidRPr="00797216">
        <w:rPr>
          <w:rFonts w:ascii="Times New Roman" w:eastAsia="Times New Roman" w:hAnsi="Times New Roman"/>
          <w:lang w:eastAsia="lt-LT"/>
        </w:rPr>
        <w:t xml:space="preserve">, </w:t>
      </w:r>
      <w:proofErr w:type="spellStart"/>
      <w:r w:rsidRPr="00797216">
        <w:rPr>
          <w:rFonts w:ascii="Times New Roman" w:eastAsia="Times New Roman" w:hAnsi="Times New Roman"/>
          <w:lang w:eastAsia="lt-LT"/>
        </w:rPr>
        <w:t>eritromicinu</w:t>
      </w:r>
      <w:proofErr w:type="spellEnd"/>
      <w:r w:rsidRPr="00797216">
        <w:rPr>
          <w:rFonts w:ascii="Times New Roman" w:eastAsia="Times New Roman" w:hAnsi="Times New Roman"/>
          <w:lang w:eastAsia="lt-LT"/>
        </w:rPr>
        <w:t xml:space="preserve">, </w:t>
      </w:r>
      <w:proofErr w:type="spellStart"/>
      <w:r w:rsidRPr="00797216">
        <w:rPr>
          <w:rFonts w:ascii="Times New Roman" w:eastAsia="Times New Roman" w:hAnsi="Times New Roman"/>
          <w:lang w:eastAsia="lt-LT"/>
        </w:rPr>
        <w:t>sulfamidais</w:t>
      </w:r>
      <w:proofErr w:type="spellEnd"/>
      <w:r w:rsidRPr="00797216">
        <w:rPr>
          <w:rFonts w:ascii="Times New Roman" w:eastAsia="Times New Roman" w:hAnsi="Times New Roman"/>
          <w:lang w:eastAsia="lt-LT"/>
        </w:rPr>
        <w:t xml:space="preserve">, </w:t>
      </w:r>
      <w:proofErr w:type="spellStart"/>
      <w:r w:rsidRPr="00797216">
        <w:rPr>
          <w:rFonts w:ascii="Times New Roman" w:eastAsia="Times New Roman" w:hAnsi="Times New Roman"/>
          <w:lang w:eastAsia="lt-LT"/>
        </w:rPr>
        <w:t>chloramfenikoliu</w:t>
      </w:r>
      <w:proofErr w:type="spellEnd"/>
      <w:r w:rsidRPr="00797216">
        <w:rPr>
          <w:rFonts w:ascii="Times New Roman" w:eastAsia="Times New Roman" w:hAnsi="Times New Roman"/>
          <w:lang w:eastAsia="lt-LT"/>
        </w:rPr>
        <w:t>). Kartu vartojami šie vaistai gali sutrikdyti vieni kitų veikimą.</w:t>
      </w:r>
    </w:p>
    <w:p w14:paraId="52104401" w14:textId="77777777" w:rsidR="00326D76" w:rsidRPr="00797216" w:rsidRDefault="00326D76" w:rsidP="00326D76">
      <w:pPr>
        <w:spacing w:after="0" w:line="240" w:lineRule="auto"/>
        <w:rPr>
          <w:rFonts w:ascii="Times New Roman" w:eastAsia="Times New Roman" w:hAnsi="Times New Roman"/>
          <w:lang w:eastAsia="lt-LT"/>
        </w:rPr>
      </w:pPr>
    </w:p>
    <w:p w14:paraId="550DAEA8" w14:textId="77777777" w:rsidR="00326D76" w:rsidRPr="00797216" w:rsidRDefault="00326D76" w:rsidP="00326D76">
      <w:pPr>
        <w:spacing w:after="0" w:line="240" w:lineRule="auto"/>
        <w:rPr>
          <w:rFonts w:ascii="Times New Roman" w:eastAsia="Times New Roman" w:hAnsi="Times New Roman"/>
          <w:lang w:eastAsia="lt-LT"/>
        </w:rPr>
      </w:pPr>
      <w:r w:rsidRPr="00797216">
        <w:rPr>
          <w:rFonts w:ascii="Times New Roman" w:eastAsia="Times New Roman" w:hAnsi="Times New Roman"/>
          <w:lang w:eastAsia="lt-LT"/>
        </w:rPr>
        <w:t>Pasakykite gydytojui arba vaistininkui, jei vartojate kurio nors iš šių vaistų:</w:t>
      </w:r>
    </w:p>
    <w:p w14:paraId="08F24A23" w14:textId="77777777" w:rsidR="00326D76" w:rsidRPr="00797216" w:rsidRDefault="00326D76" w:rsidP="00326D76">
      <w:pPr>
        <w:numPr>
          <w:ilvl w:val="0"/>
          <w:numId w:val="1"/>
        </w:numPr>
        <w:spacing w:after="0" w:line="240" w:lineRule="auto"/>
        <w:rPr>
          <w:rFonts w:ascii="Times New Roman" w:eastAsia="Times New Roman" w:hAnsi="Times New Roman"/>
          <w:lang w:eastAsia="lt-LT"/>
        </w:rPr>
      </w:pPr>
      <w:proofErr w:type="spellStart"/>
      <w:r w:rsidRPr="00797216">
        <w:rPr>
          <w:rFonts w:ascii="Times New Roman" w:eastAsia="Times New Roman" w:hAnsi="Times New Roman"/>
          <w:lang w:eastAsia="lt-LT"/>
        </w:rPr>
        <w:t>probenecido</w:t>
      </w:r>
      <w:proofErr w:type="spellEnd"/>
      <w:r w:rsidRPr="00797216">
        <w:rPr>
          <w:rFonts w:ascii="Times New Roman" w:eastAsia="Times New Roman" w:hAnsi="Times New Roman"/>
          <w:lang w:eastAsia="lt-LT"/>
        </w:rPr>
        <w:t xml:space="preserve"> arba </w:t>
      </w:r>
      <w:proofErr w:type="spellStart"/>
      <w:r w:rsidRPr="00797216">
        <w:rPr>
          <w:rFonts w:ascii="Times New Roman" w:eastAsia="Times New Roman" w:hAnsi="Times New Roman"/>
          <w:lang w:eastAsia="lt-LT"/>
        </w:rPr>
        <w:t>alopurinolio</w:t>
      </w:r>
      <w:proofErr w:type="spellEnd"/>
      <w:r w:rsidRPr="00797216">
        <w:rPr>
          <w:rFonts w:ascii="Times New Roman" w:eastAsia="Times New Roman" w:hAnsi="Times New Roman"/>
          <w:lang w:eastAsia="lt-LT"/>
        </w:rPr>
        <w:t xml:space="preserve"> (podagrai gydyti);</w:t>
      </w:r>
    </w:p>
    <w:p w14:paraId="5212D1CB" w14:textId="77777777" w:rsidR="00326D76" w:rsidRPr="00797216" w:rsidRDefault="00326D76" w:rsidP="00326D76">
      <w:pPr>
        <w:numPr>
          <w:ilvl w:val="0"/>
          <w:numId w:val="1"/>
        </w:numPr>
        <w:spacing w:after="0" w:line="240" w:lineRule="auto"/>
        <w:rPr>
          <w:rFonts w:ascii="Times New Roman" w:eastAsia="Times New Roman" w:hAnsi="Times New Roman"/>
          <w:lang w:eastAsia="lt-LT"/>
        </w:rPr>
      </w:pPr>
      <w:r w:rsidRPr="00797216">
        <w:rPr>
          <w:rFonts w:ascii="Times New Roman" w:eastAsia="Times New Roman" w:hAnsi="Times New Roman"/>
          <w:lang w:eastAsia="lt-LT"/>
        </w:rPr>
        <w:t xml:space="preserve">geriamųjų kraujo krešėjimą slopinančių vaistų (pvz., </w:t>
      </w:r>
      <w:proofErr w:type="spellStart"/>
      <w:r w:rsidRPr="00797216">
        <w:rPr>
          <w:rFonts w:ascii="Times New Roman" w:eastAsia="Times New Roman" w:hAnsi="Times New Roman"/>
          <w:lang w:eastAsia="lt-LT"/>
        </w:rPr>
        <w:t>varfarino</w:t>
      </w:r>
      <w:proofErr w:type="spellEnd"/>
      <w:r w:rsidRPr="00797216">
        <w:rPr>
          <w:rFonts w:ascii="Times New Roman" w:eastAsia="Times New Roman" w:hAnsi="Times New Roman"/>
          <w:lang w:eastAsia="lt-LT"/>
        </w:rPr>
        <w:t xml:space="preserve"> ir </w:t>
      </w:r>
      <w:proofErr w:type="spellStart"/>
      <w:r w:rsidRPr="00797216">
        <w:rPr>
          <w:rFonts w:ascii="Times New Roman" w:eastAsia="Times New Roman" w:hAnsi="Times New Roman"/>
          <w:lang w:eastAsia="lt-LT"/>
        </w:rPr>
        <w:t>fenindiono</w:t>
      </w:r>
      <w:proofErr w:type="spellEnd"/>
      <w:r w:rsidRPr="00797216">
        <w:rPr>
          <w:rFonts w:ascii="Times New Roman" w:eastAsia="Times New Roman" w:hAnsi="Times New Roman"/>
          <w:lang w:eastAsia="lt-LT"/>
        </w:rPr>
        <w:t>);</w:t>
      </w:r>
    </w:p>
    <w:p w14:paraId="3707319D" w14:textId="77777777" w:rsidR="00326D76" w:rsidRPr="00797216" w:rsidRDefault="00326D76" w:rsidP="00326D76">
      <w:pPr>
        <w:numPr>
          <w:ilvl w:val="0"/>
          <w:numId w:val="1"/>
        </w:numPr>
        <w:spacing w:after="0" w:line="240" w:lineRule="auto"/>
        <w:rPr>
          <w:rFonts w:ascii="Times New Roman" w:eastAsia="Times New Roman" w:hAnsi="Times New Roman"/>
          <w:lang w:eastAsia="lt-LT"/>
        </w:rPr>
      </w:pPr>
      <w:proofErr w:type="spellStart"/>
      <w:r w:rsidRPr="00797216">
        <w:rPr>
          <w:rFonts w:ascii="Times New Roman" w:eastAsia="Times New Roman" w:hAnsi="Times New Roman"/>
          <w:lang w:eastAsia="lt-LT"/>
        </w:rPr>
        <w:t>atenololio</w:t>
      </w:r>
      <w:proofErr w:type="spellEnd"/>
      <w:r w:rsidRPr="00797216">
        <w:rPr>
          <w:rFonts w:ascii="Times New Roman" w:eastAsia="Times New Roman" w:hAnsi="Times New Roman"/>
          <w:lang w:eastAsia="lt-LT"/>
        </w:rPr>
        <w:t xml:space="preserve"> (nuo aukšto kraujospūdžio);</w:t>
      </w:r>
    </w:p>
    <w:p w14:paraId="2A0717D9" w14:textId="77777777" w:rsidR="00326D76" w:rsidRPr="00797216" w:rsidRDefault="00326D76" w:rsidP="00326D76">
      <w:pPr>
        <w:numPr>
          <w:ilvl w:val="0"/>
          <w:numId w:val="1"/>
        </w:numPr>
        <w:spacing w:after="0" w:line="240" w:lineRule="auto"/>
        <w:rPr>
          <w:rFonts w:ascii="Times New Roman" w:eastAsia="Times New Roman" w:hAnsi="Times New Roman"/>
          <w:lang w:eastAsia="lt-LT"/>
        </w:rPr>
      </w:pPr>
      <w:proofErr w:type="spellStart"/>
      <w:r w:rsidRPr="00797216">
        <w:rPr>
          <w:rFonts w:ascii="Times New Roman" w:eastAsia="Times New Roman" w:hAnsi="Times New Roman"/>
          <w:lang w:eastAsia="lt-LT"/>
        </w:rPr>
        <w:t>metotreksato</w:t>
      </w:r>
      <w:proofErr w:type="spellEnd"/>
      <w:r w:rsidRPr="00797216">
        <w:rPr>
          <w:rFonts w:ascii="Times New Roman" w:eastAsia="Times New Roman" w:hAnsi="Times New Roman"/>
          <w:lang w:eastAsia="lt-LT"/>
        </w:rPr>
        <w:t xml:space="preserve"> (vaisto, kuriuo gydomas vėžys ir reumatinės ligos);</w:t>
      </w:r>
    </w:p>
    <w:p w14:paraId="6D2AA211" w14:textId="24A85F44" w:rsidR="00326D76" w:rsidRPr="00797216" w:rsidRDefault="00326D76" w:rsidP="00326D76">
      <w:pPr>
        <w:numPr>
          <w:ilvl w:val="0"/>
          <w:numId w:val="5"/>
        </w:numPr>
        <w:spacing w:after="0" w:line="240" w:lineRule="auto"/>
        <w:ind w:left="567" w:hanging="567"/>
        <w:rPr>
          <w:rFonts w:ascii="Times New Roman" w:eastAsia="Times New Roman" w:hAnsi="Times New Roman"/>
          <w:lang w:eastAsia="lt-LT"/>
        </w:rPr>
      </w:pPr>
      <w:r w:rsidRPr="00797216">
        <w:rPr>
          <w:rFonts w:ascii="Times New Roman" w:eastAsia="Times New Roman" w:hAnsi="Times New Roman"/>
          <w:lang w:eastAsia="lt-LT"/>
        </w:rPr>
        <w:t xml:space="preserve">geriamąjį skiepą nuo vidurių šiltinės. </w:t>
      </w:r>
      <w:r w:rsidR="00944300" w:rsidRPr="00944300">
        <w:rPr>
          <w:rFonts w:ascii="Times New Roman" w:eastAsia="Times New Roman" w:hAnsi="Times New Roman"/>
          <w:lang w:eastAsia="lt-LT"/>
        </w:rPr>
        <w:t>EPICOCILLIN</w:t>
      </w:r>
      <w:r w:rsidRPr="00797216">
        <w:rPr>
          <w:rFonts w:ascii="Times New Roman" w:eastAsia="Times New Roman" w:hAnsi="Times New Roman"/>
          <w:lang w:eastAsia="lt-LT"/>
        </w:rPr>
        <w:t xml:space="preserve"> gali </w:t>
      </w:r>
      <w:proofErr w:type="spellStart"/>
      <w:r w:rsidRPr="00797216">
        <w:rPr>
          <w:rFonts w:ascii="Times New Roman" w:eastAsia="Times New Roman" w:hAnsi="Times New Roman"/>
          <w:lang w:eastAsia="lt-LT"/>
        </w:rPr>
        <w:t>susilpninti</w:t>
      </w:r>
      <w:proofErr w:type="spellEnd"/>
      <w:r w:rsidRPr="00797216">
        <w:rPr>
          <w:rFonts w:ascii="Times New Roman" w:eastAsia="Times New Roman" w:hAnsi="Times New Roman"/>
          <w:lang w:eastAsia="lt-LT"/>
        </w:rPr>
        <w:t xml:space="preserve"> skiepo veiksmingumą.</w:t>
      </w:r>
    </w:p>
    <w:p w14:paraId="179855E6" w14:textId="77777777" w:rsidR="00326D76" w:rsidRPr="00797216" w:rsidRDefault="00326D76" w:rsidP="00326D76">
      <w:pPr>
        <w:spacing w:after="0" w:line="240" w:lineRule="auto"/>
        <w:rPr>
          <w:rFonts w:ascii="Times New Roman" w:eastAsia="Times New Roman" w:hAnsi="Times New Roman"/>
          <w:b/>
          <w:lang w:eastAsia="lt-LT"/>
        </w:rPr>
      </w:pPr>
    </w:p>
    <w:p w14:paraId="4A240570" w14:textId="77777777" w:rsidR="00326D76" w:rsidRPr="00BA24FE" w:rsidRDefault="00326D76" w:rsidP="00326D76">
      <w:pPr>
        <w:spacing w:after="0" w:line="240" w:lineRule="auto"/>
        <w:rPr>
          <w:rFonts w:ascii="Times New Roman" w:eastAsia="Times New Roman" w:hAnsi="Times New Roman"/>
          <w:bCs/>
          <w:i/>
          <w:iCs/>
          <w:lang w:eastAsia="lt-LT"/>
        </w:rPr>
      </w:pPr>
      <w:r w:rsidRPr="00BA24FE">
        <w:rPr>
          <w:rFonts w:ascii="Times New Roman" w:eastAsia="Times New Roman" w:hAnsi="Times New Roman"/>
          <w:bCs/>
          <w:i/>
          <w:iCs/>
          <w:lang w:eastAsia="lt-LT"/>
        </w:rPr>
        <w:t>Įtaka laboratorinių tyrimų rezultatams</w:t>
      </w:r>
    </w:p>
    <w:p w14:paraId="62F16BF5" w14:textId="794B30BD" w:rsidR="00326D76" w:rsidRPr="00797216" w:rsidRDefault="00326D76" w:rsidP="00326D76">
      <w:pPr>
        <w:spacing w:after="0" w:line="240" w:lineRule="auto"/>
        <w:rPr>
          <w:rFonts w:ascii="Times New Roman" w:eastAsia="Times New Roman" w:hAnsi="Times New Roman"/>
          <w:lang w:eastAsia="lt-LT"/>
        </w:rPr>
      </w:pPr>
      <w:r w:rsidRPr="00797216">
        <w:rPr>
          <w:rFonts w:ascii="Times New Roman" w:eastAsia="Times New Roman" w:hAnsi="Times New Roman"/>
          <w:lang w:eastAsia="lt-LT"/>
        </w:rPr>
        <w:t xml:space="preserve">Vartojant </w:t>
      </w:r>
      <w:r w:rsidR="00F52AA5" w:rsidRPr="00F52AA5">
        <w:rPr>
          <w:rFonts w:ascii="Times New Roman" w:eastAsia="Times New Roman" w:hAnsi="Times New Roman"/>
          <w:lang w:eastAsia="lt-LT"/>
        </w:rPr>
        <w:t>EPICOCILLIN</w:t>
      </w:r>
      <w:r w:rsidRPr="00797216">
        <w:rPr>
          <w:rFonts w:ascii="Times New Roman" w:eastAsia="Times New Roman" w:hAnsi="Times New Roman"/>
          <w:lang w:eastAsia="lt-LT"/>
        </w:rPr>
        <w:t xml:space="preserve">, gali būti klaidingai teigiamas gliukozės kiekio šlapime tyrimo rezultatas bei klaidingi kai kurių kitų šlapimo tyrimų rezultatai. Jeigu Jums reikia atlikti šlapimo tyrimą, pasakykite gydytojui, kad vartojate </w:t>
      </w:r>
      <w:r w:rsidR="00944300" w:rsidRPr="00944300">
        <w:rPr>
          <w:rFonts w:ascii="Times New Roman" w:eastAsia="Times New Roman" w:hAnsi="Times New Roman"/>
          <w:lang w:eastAsia="lt-LT"/>
        </w:rPr>
        <w:t>EPICOCILLIN</w:t>
      </w:r>
      <w:r w:rsidRPr="00797216">
        <w:rPr>
          <w:rFonts w:ascii="Times New Roman" w:eastAsia="Times New Roman" w:hAnsi="Times New Roman"/>
          <w:lang w:eastAsia="lt-LT"/>
        </w:rPr>
        <w:t>. Atsižvelgdamas į tai, gydytojas paskirs kitą tyrimo metodą.</w:t>
      </w:r>
    </w:p>
    <w:p w14:paraId="62C780C6" w14:textId="77777777" w:rsidR="00326D76" w:rsidRPr="00797216" w:rsidRDefault="00326D76" w:rsidP="00326D76">
      <w:pPr>
        <w:spacing w:after="0" w:line="240" w:lineRule="auto"/>
        <w:ind w:left="567" w:hanging="567"/>
        <w:rPr>
          <w:rFonts w:ascii="Times New Roman" w:eastAsia="Times New Roman" w:hAnsi="Times New Roman"/>
          <w:b/>
          <w:lang w:eastAsia="lt-LT"/>
        </w:rPr>
      </w:pPr>
    </w:p>
    <w:p w14:paraId="1AA425EA" w14:textId="77777777" w:rsidR="00326D76" w:rsidRPr="00797216" w:rsidRDefault="00326D76" w:rsidP="00326D76">
      <w:pPr>
        <w:spacing w:after="0" w:line="240" w:lineRule="auto"/>
        <w:rPr>
          <w:rFonts w:ascii="Times New Roman" w:eastAsia="Times New Roman" w:hAnsi="Times New Roman"/>
          <w:b/>
          <w:lang w:eastAsia="lt-LT"/>
        </w:rPr>
      </w:pPr>
      <w:r w:rsidRPr="00797216">
        <w:rPr>
          <w:rFonts w:ascii="Times New Roman" w:eastAsia="Times New Roman" w:hAnsi="Times New Roman"/>
          <w:b/>
          <w:lang w:eastAsia="lt-LT"/>
        </w:rPr>
        <w:t>Nėštumas ir žindymo laikotarpis</w:t>
      </w:r>
    </w:p>
    <w:p w14:paraId="264F50C2" w14:textId="77777777" w:rsidR="00326D76" w:rsidRPr="00797216" w:rsidRDefault="00326D76" w:rsidP="00326D76">
      <w:pPr>
        <w:numPr>
          <w:ilvl w:val="12"/>
          <w:numId w:val="0"/>
        </w:numPr>
        <w:spacing w:after="0" w:line="240" w:lineRule="auto"/>
        <w:rPr>
          <w:rFonts w:ascii="Times New Roman" w:eastAsia="Times New Roman" w:hAnsi="Times New Roman"/>
          <w:lang w:eastAsia="lt-LT"/>
        </w:rPr>
      </w:pPr>
      <w:r w:rsidRPr="00797216">
        <w:rPr>
          <w:rFonts w:ascii="Times New Roman" w:eastAsia="Times New Roman" w:hAnsi="Times New Roman"/>
          <w:lang w:eastAsia="lt-LT"/>
        </w:rPr>
        <w:t>Jeigu esate nėščia, žindote kūdikį, manote, kad galbūt esate nėščia arba planuojate pastoti, tai prieš vartodama šį vaistą</w:t>
      </w:r>
      <w:r>
        <w:rPr>
          <w:rFonts w:ascii="Times New Roman" w:eastAsia="Times New Roman" w:hAnsi="Times New Roman"/>
          <w:lang w:eastAsia="lt-LT"/>
        </w:rPr>
        <w:t>,</w:t>
      </w:r>
      <w:r w:rsidRPr="00797216">
        <w:rPr>
          <w:rFonts w:ascii="Times New Roman" w:eastAsia="Times New Roman" w:hAnsi="Times New Roman"/>
          <w:lang w:eastAsia="lt-LT"/>
        </w:rPr>
        <w:t xml:space="preserve"> pasitarkite su gydytoju arba vaistininku. </w:t>
      </w:r>
    </w:p>
    <w:p w14:paraId="4BD9F8A5" w14:textId="77777777" w:rsidR="00326D76" w:rsidRPr="00797216" w:rsidRDefault="00326D76" w:rsidP="00326D76">
      <w:pPr>
        <w:spacing w:after="0" w:line="240" w:lineRule="auto"/>
        <w:rPr>
          <w:rFonts w:ascii="Times New Roman" w:eastAsia="Times New Roman" w:hAnsi="Times New Roman"/>
          <w:b/>
          <w:lang w:eastAsia="lt-LT"/>
        </w:rPr>
      </w:pPr>
    </w:p>
    <w:p w14:paraId="0424A770" w14:textId="5F42F77E" w:rsidR="00326D76" w:rsidRPr="00797216" w:rsidRDefault="00326D76" w:rsidP="00326D76">
      <w:pPr>
        <w:spacing w:after="0" w:line="240" w:lineRule="auto"/>
        <w:rPr>
          <w:rFonts w:ascii="Times New Roman" w:eastAsia="Times New Roman" w:hAnsi="Times New Roman"/>
          <w:lang w:eastAsia="lt-LT"/>
        </w:rPr>
      </w:pPr>
      <w:r w:rsidRPr="00797216">
        <w:rPr>
          <w:rFonts w:ascii="Times New Roman" w:eastAsia="Times New Roman" w:hAnsi="Times New Roman"/>
          <w:lang w:eastAsia="lt-LT"/>
        </w:rPr>
        <w:t xml:space="preserve">Nėščioms moterims </w:t>
      </w:r>
      <w:r w:rsidR="00F52AA5" w:rsidRPr="00F52AA5">
        <w:rPr>
          <w:rFonts w:ascii="Times New Roman" w:eastAsia="Times New Roman" w:hAnsi="Times New Roman"/>
          <w:lang w:eastAsia="lt-LT"/>
        </w:rPr>
        <w:t>EPICOCILLIN</w:t>
      </w:r>
      <w:r w:rsidRPr="00797216">
        <w:rPr>
          <w:rFonts w:ascii="Times New Roman" w:eastAsia="Times New Roman" w:hAnsi="Times New Roman"/>
          <w:lang w:eastAsia="lt-LT"/>
        </w:rPr>
        <w:t xml:space="preserve"> galima vartoti tik gydytojo leidimu. </w:t>
      </w:r>
    </w:p>
    <w:p w14:paraId="0D3830D5" w14:textId="77777777" w:rsidR="00326D76" w:rsidRPr="00797216" w:rsidRDefault="00326D76" w:rsidP="00326D76">
      <w:pPr>
        <w:spacing w:after="0" w:line="240" w:lineRule="auto"/>
        <w:rPr>
          <w:rFonts w:ascii="Times New Roman" w:eastAsia="Times New Roman" w:hAnsi="Times New Roman"/>
          <w:b/>
          <w:lang w:eastAsia="lt-LT"/>
        </w:rPr>
      </w:pPr>
    </w:p>
    <w:p w14:paraId="3FB6173F" w14:textId="2AD6C760" w:rsidR="00326D76" w:rsidRPr="00797216" w:rsidRDefault="00326D76" w:rsidP="00326D76">
      <w:pPr>
        <w:spacing w:after="0" w:line="240" w:lineRule="auto"/>
        <w:rPr>
          <w:rFonts w:ascii="Times New Roman" w:eastAsia="Times New Roman" w:hAnsi="Times New Roman"/>
          <w:lang w:eastAsia="lt-LT"/>
        </w:rPr>
      </w:pPr>
      <w:r w:rsidRPr="00797216">
        <w:rPr>
          <w:rFonts w:ascii="Times New Roman" w:eastAsia="Times New Roman" w:hAnsi="Times New Roman"/>
          <w:lang w:eastAsia="lt-LT"/>
        </w:rPr>
        <w:t xml:space="preserve">Veikliosios </w:t>
      </w:r>
      <w:r w:rsidR="00944300" w:rsidRPr="00944300">
        <w:rPr>
          <w:rFonts w:ascii="Times New Roman" w:eastAsia="Times New Roman" w:hAnsi="Times New Roman"/>
          <w:lang w:eastAsia="lt-LT"/>
        </w:rPr>
        <w:t>EPICOCILLIN</w:t>
      </w:r>
      <w:r w:rsidRPr="00797216">
        <w:rPr>
          <w:rFonts w:ascii="Times New Roman" w:eastAsia="Times New Roman" w:hAnsi="Times New Roman"/>
          <w:lang w:eastAsia="lt-LT"/>
        </w:rPr>
        <w:t xml:space="preserve"> medžiagos ampicilino išskiria su motinos pienu. Žindyvėms </w:t>
      </w:r>
      <w:r w:rsidR="00F52AA5" w:rsidRPr="00F52AA5">
        <w:rPr>
          <w:rFonts w:ascii="Times New Roman" w:eastAsia="Times New Roman" w:hAnsi="Times New Roman"/>
          <w:lang w:eastAsia="lt-LT"/>
        </w:rPr>
        <w:t>EPICOCILLIN</w:t>
      </w:r>
      <w:r w:rsidRPr="00797216">
        <w:rPr>
          <w:rFonts w:ascii="Times New Roman" w:eastAsia="Times New Roman" w:hAnsi="Times New Roman"/>
          <w:lang w:eastAsia="lt-LT"/>
        </w:rPr>
        <w:t xml:space="preserve"> galima vartoti tik gydytojo leidimu.</w:t>
      </w:r>
    </w:p>
    <w:p w14:paraId="47A6AABF" w14:textId="77777777" w:rsidR="00326D76" w:rsidRPr="00797216" w:rsidRDefault="00326D76" w:rsidP="00326D76">
      <w:pPr>
        <w:spacing w:after="0" w:line="240" w:lineRule="auto"/>
        <w:rPr>
          <w:rFonts w:ascii="Times New Roman" w:eastAsia="Times New Roman" w:hAnsi="Times New Roman"/>
          <w:b/>
          <w:lang w:eastAsia="lt-LT"/>
        </w:rPr>
      </w:pPr>
    </w:p>
    <w:p w14:paraId="5FF13993" w14:textId="77777777" w:rsidR="00326D76" w:rsidRPr="00797216" w:rsidRDefault="00326D76" w:rsidP="00326D76">
      <w:pPr>
        <w:spacing w:after="0" w:line="240" w:lineRule="auto"/>
        <w:ind w:left="567" w:hanging="567"/>
        <w:rPr>
          <w:rFonts w:ascii="Times New Roman" w:eastAsia="Times New Roman" w:hAnsi="Times New Roman"/>
          <w:b/>
          <w:lang w:eastAsia="lt-LT"/>
        </w:rPr>
      </w:pPr>
      <w:r w:rsidRPr="00797216">
        <w:rPr>
          <w:rFonts w:ascii="Times New Roman" w:eastAsia="Times New Roman" w:hAnsi="Times New Roman"/>
          <w:b/>
          <w:lang w:eastAsia="lt-LT"/>
        </w:rPr>
        <w:t>Vairavimas ir mechanizmų valdymas</w:t>
      </w:r>
    </w:p>
    <w:p w14:paraId="443AB496" w14:textId="5D6C825B" w:rsidR="00326D76" w:rsidRPr="00797216" w:rsidRDefault="00F52AA5" w:rsidP="00326D76">
      <w:pPr>
        <w:spacing w:after="0" w:line="240" w:lineRule="auto"/>
        <w:ind w:left="567" w:hanging="567"/>
        <w:rPr>
          <w:rFonts w:ascii="Times New Roman" w:eastAsia="Times New Roman" w:hAnsi="Times New Roman"/>
          <w:lang w:eastAsia="lt-LT"/>
        </w:rPr>
      </w:pPr>
      <w:r w:rsidRPr="00F52AA5">
        <w:rPr>
          <w:rFonts w:ascii="Times New Roman" w:eastAsia="Times New Roman" w:hAnsi="Times New Roman"/>
          <w:lang w:eastAsia="lt-LT"/>
        </w:rPr>
        <w:lastRenderedPageBreak/>
        <w:t>EPICOCILLIN</w:t>
      </w:r>
      <w:r w:rsidR="00326D76" w:rsidRPr="00797216">
        <w:rPr>
          <w:rFonts w:ascii="Times New Roman" w:eastAsia="Times New Roman" w:hAnsi="Times New Roman"/>
          <w:lang w:eastAsia="lt-LT"/>
        </w:rPr>
        <w:t xml:space="preserve"> nedaro įtakos gebėjimui vairuoti ir valdyti mechanizmus.  </w:t>
      </w:r>
    </w:p>
    <w:p w14:paraId="1B2EC5D2" w14:textId="77777777" w:rsidR="00326D76" w:rsidRPr="00797216" w:rsidRDefault="00326D76" w:rsidP="00326D76">
      <w:pPr>
        <w:spacing w:after="0" w:line="240" w:lineRule="auto"/>
        <w:ind w:left="567" w:hanging="567"/>
        <w:rPr>
          <w:rFonts w:ascii="Times New Roman" w:eastAsia="Times New Roman" w:hAnsi="Times New Roman"/>
          <w:b/>
          <w:lang w:eastAsia="lt-LT"/>
        </w:rPr>
      </w:pPr>
    </w:p>
    <w:p w14:paraId="6C67CF45" w14:textId="5ACC1466" w:rsidR="00326D76" w:rsidRPr="00797216" w:rsidRDefault="00F52AA5" w:rsidP="00326D76">
      <w:pPr>
        <w:spacing w:after="0" w:line="240" w:lineRule="auto"/>
        <w:ind w:left="567" w:hanging="567"/>
        <w:rPr>
          <w:rFonts w:ascii="Times New Roman" w:eastAsia="Times New Roman" w:hAnsi="Times New Roman"/>
          <w:b/>
          <w:lang w:eastAsia="lt-LT"/>
        </w:rPr>
      </w:pPr>
      <w:r>
        <w:rPr>
          <w:rFonts w:ascii="Times New Roman" w:eastAsia="Times New Roman" w:hAnsi="Times New Roman"/>
          <w:b/>
          <w:lang w:eastAsia="lt-LT"/>
        </w:rPr>
        <w:t>EPICOCILLIN</w:t>
      </w:r>
      <w:r w:rsidR="00326D76" w:rsidRPr="00797216">
        <w:rPr>
          <w:rFonts w:ascii="Times New Roman" w:eastAsia="Times New Roman" w:hAnsi="Times New Roman"/>
          <w:b/>
          <w:lang w:eastAsia="lt-LT"/>
        </w:rPr>
        <w:t xml:space="preserve"> sudėtyje yra natrio.</w:t>
      </w:r>
    </w:p>
    <w:p w14:paraId="65877CEE" w14:textId="77777777" w:rsidR="00326D76" w:rsidRPr="00797216" w:rsidRDefault="00326D76" w:rsidP="00326D76">
      <w:pPr>
        <w:spacing w:after="0" w:line="240" w:lineRule="auto"/>
        <w:rPr>
          <w:rFonts w:ascii="Times New Roman" w:eastAsia="Times New Roman" w:hAnsi="Times New Roman"/>
          <w:lang w:eastAsia="lt-LT"/>
        </w:rPr>
      </w:pPr>
    </w:p>
    <w:p w14:paraId="19D0A1D6" w14:textId="77777777" w:rsidR="00326D76" w:rsidRPr="00316855" w:rsidRDefault="00326D76" w:rsidP="00326D76">
      <w:pPr>
        <w:autoSpaceDE w:val="0"/>
        <w:autoSpaceDN w:val="0"/>
        <w:adjustRightInd w:val="0"/>
        <w:spacing w:after="0" w:line="240" w:lineRule="auto"/>
        <w:rPr>
          <w:rFonts w:ascii="Times New Roman" w:eastAsia="Times New Roman" w:hAnsi="Times New Roman"/>
          <w:bCs/>
          <w:lang w:eastAsia="lt-LT"/>
        </w:rPr>
      </w:pPr>
      <w:r w:rsidRPr="0008523C">
        <w:rPr>
          <w:rFonts w:ascii="Times New Roman" w:eastAsia="Times New Roman" w:hAnsi="Times New Roman"/>
          <w:bCs/>
          <w:lang w:eastAsia="lt-LT"/>
        </w:rPr>
        <w:t xml:space="preserve">Kiekviename </w:t>
      </w:r>
      <w:r w:rsidRPr="00316855">
        <w:rPr>
          <w:rFonts w:ascii="Times New Roman" w:eastAsia="Times New Roman" w:hAnsi="Times New Roman"/>
          <w:bCs/>
          <w:lang w:eastAsia="lt-LT"/>
        </w:rPr>
        <w:t xml:space="preserve">šio vaisto </w:t>
      </w:r>
      <w:r w:rsidRPr="0008523C">
        <w:rPr>
          <w:rFonts w:ascii="Times New Roman" w:eastAsia="Times New Roman" w:hAnsi="Times New Roman"/>
          <w:bCs/>
          <w:lang w:eastAsia="lt-LT"/>
        </w:rPr>
        <w:t>flakone</w:t>
      </w:r>
      <w:r w:rsidRPr="00316855">
        <w:rPr>
          <w:rFonts w:ascii="Times New Roman" w:eastAsia="Times New Roman" w:hAnsi="Times New Roman"/>
          <w:bCs/>
          <w:lang w:eastAsia="lt-LT"/>
        </w:rPr>
        <w:t xml:space="preserve"> yra </w:t>
      </w:r>
      <w:r w:rsidRPr="0008523C">
        <w:rPr>
          <w:rFonts w:ascii="Times New Roman" w:eastAsia="Times New Roman" w:hAnsi="Times New Roman"/>
          <w:bCs/>
          <w:lang w:eastAsia="lt-LT"/>
        </w:rPr>
        <w:t xml:space="preserve">65,8 mg (2,862 </w:t>
      </w:r>
      <w:proofErr w:type="spellStart"/>
      <w:r w:rsidRPr="0008523C">
        <w:rPr>
          <w:rFonts w:ascii="Times New Roman" w:eastAsia="Times New Roman" w:hAnsi="Times New Roman"/>
          <w:bCs/>
          <w:lang w:eastAsia="lt-LT"/>
        </w:rPr>
        <w:t>mmol</w:t>
      </w:r>
      <w:proofErr w:type="spellEnd"/>
      <w:r w:rsidRPr="0008523C">
        <w:rPr>
          <w:rFonts w:ascii="Times New Roman" w:eastAsia="Times New Roman" w:hAnsi="Times New Roman"/>
          <w:bCs/>
          <w:lang w:eastAsia="lt-LT"/>
        </w:rPr>
        <w:t>)</w:t>
      </w:r>
      <w:r>
        <w:rPr>
          <w:rFonts w:ascii="Times New Roman" w:eastAsia="Times New Roman" w:hAnsi="Times New Roman"/>
          <w:bCs/>
          <w:lang w:eastAsia="lt-LT"/>
        </w:rPr>
        <w:t xml:space="preserve"> </w:t>
      </w:r>
      <w:r w:rsidRPr="00316855">
        <w:rPr>
          <w:rFonts w:ascii="Times New Roman" w:eastAsia="Times New Roman" w:hAnsi="Times New Roman"/>
          <w:bCs/>
          <w:lang w:eastAsia="lt-LT"/>
        </w:rPr>
        <w:t xml:space="preserve">natrio (valgomosios druskos sudedamosios dalies). Tai </w:t>
      </w:r>
      <w:r w:rsidRPr="0008523C">
        <w:rPr>
          <w:rFonts w:ascii="Times New Roman" w:eastAsia="Times New Roman" w:hAnsi="Times New Roman"/>
          <w:bCs/>
          <w:lang w:eastAsia="lt-LT"/>
        </w:rPr>
        <w:t>atitinka 3,3</w:t>
      </w:r>
      <w:r>
        <w:t> </w:t>
      </w:r>
      <w:r w:rsidRPr="0008523C">
        <w:rPr>
          <w:rFonts w:ascii="Times New Roman" w:eastAsia="Times New Roman" w:hAnsi="Times New Roman"/>
          <w:bCs/>
          <w:lang w:eastAsia="lt-LT"/>
        </w:rPr>
        <w:t>%-</w:t>
      </w:r>
      <w:r w:rsidRPr="00316855">
        <w:rPr>
          <w:rFonts w:ascii="Times New Roman" w:eastAsia="Times New Roman" w:hAnsi="Times New Roman"/>
          <w:bCs/>
          <w:lang w:eastAsia="lt-LT"/>
        </w:rPr>
        <w:t>didžiausios rekomenduojamos natrio paros normos suaugusiesiems.</w:t>
      </w:r>
    </w:p>
    <w:p w14:paraId="73DD4D61" w14:textId="77777777" w:rsidR="00326D76" w:rsidRPr="00797216" w:rsidRDefault="00326D76" w:rsidP="00326D76">
      <w:pPr>
        <w:numPr>
          <w:ilvl w:val="12"/>
          <w:numId w:val="0"/>
        </w:numPr>
        <w:spacing w:after="0" w:line="240" w:lineRule="auto"/>
        <w:ind w:left="567" w:hanging="567"/>
        <w:outlineLvl w:val="0"/>
        <w:rPr>
          <w:rFonts w:ascii="Times New Roman" w:eastAsia="Times New Roman" w:hAnsi="Times New Roman"/>
          <w:b/>
          <w:lang w:eastAsia="lt-LT"/>
        </w:rPr>
      </w:pPr>
    </w:p>
    <w:p w14:paraId="0BEE7CC0" w14:textId="0464B3D4" w:rsidR="00326D76" w:rsidRPr="00797216" w:rsidRDefault="00326D76" w:rsidP="00326D76">
      <w:pPr>
        <w:numPr>
          <w:ilvl w:val="12"/>
          <w:numId w:val="0"/>
        </w:numPr>
        <w:spacing w:after="0" w:line="240" w:lineRule="auto"/>
        <w:ind w:left="567" w:hanging="567"/>
        <w:outlineLvl w:val="0"/>
        <w:rPr>
          <w:rFonts w:ascii="Times New Roman" w:eastAsia="Times New Roman" w:hAnsi="Times New Roman"/>
          <w:b/>
          <w:caps/>
          <w:lang w:eastAsia="lt-LT"/>
        </w:rPr>
      </w:pPr>
      <w:r w:rsidRPr="00797216">
        <w:rPr>
          <w:rFonts w:ascii="Times New Roman" w:eastAsia="Times New Roman" w:hAnsi="Times New Roman"/>
          <w:b/>
          <w:lang w:eastAsia="lt-LT"/>
        </w:rPr>
        <w:t>3.</w:t>
      </w:r>
      <w:r w:rsidRPr="00797216">
        <w:rPr>
          <w:rFonts w:ascii="Times New Roman" w:eastAsia="Times New Roman" w:hAnsi="Times New Roman"/>
          <w:b/>
          <w:lang w:eastAsia="lt-LT"/>
        </w:rPr>
        <w:tab/>
        <w:t xml:space="preserve">Kaip vartoti </w:t>
      </w:r>
      <w:r w:rsidR="00F52AA5">
        <w:rPr>
          <w:rFonts w:ascii="Times New Roman" w:eastAsia="Times New Roman" w:hAnsi="Times New Roman"/>
          <w:b/>
          <w:lang w:eastAsia="lt-LT"/>
        </w:rPr>
        <w:t>EPICOCILLIN</w:t>
      </w:r>
    </w:p>
    <w:p w14:paraId="573484A0" w14:textId="77777777" w:rsidR="00326D76" w:rsidRPr="00797216" w:rsidRDefault="00326D76" w:rsidP="00326D76">
      <w:pPr>
        <w:numPr>
          <w:ilvl w:val="12"/>
          <w:numId w:val="0"/>
        </w:numPr>
        <w:spacing w:after="0" w:line="240" w:lineRule="auto"/>
        <w:ind w:right="-2"/>
        <w:rPr>
          <w:rFonts w:ascii="Times New Roman" w:eastAsia="Times New Roman" w:hAnsi="Times New Roman"/>
          <w:lang w:eastAsia="lt-LT"/>
        </w:rPr>
      </w:pPr>
    </w:p>
    <w:p w14:paraId="14D0D4C8" w14:textId="77777777" w:rsidR="00326D76" w:rsidRPr="00797216" w:rsidRDefault="00326D76" w:rsidP="00326D76">
      <w:pPr>
        <w:numPr>
          <w:ilvl w:val="12"/>
          <w:numId w:val="0"/>
        </w:numPr>
        <w:spacing w:after="0" w:line="240" w:lineRule="auto"/>
        <w:ind w:right="-2"/>
        <w:rPr>
          <w:rFonts w:ascii="Times New Roman" w:eastAsia="Times New Roman" w:hAnsi="Times New Roman"/>
          <w:lang w:eastAsia="lt-LT"/>
        </w:rPr>
      </w:pPr>
      <w:r w:rsidRPr="00797216">
        <w:rPr>
          <w:rFonts w:ascii="Times New Roman" w:eastAsia="Times New Roman" w:hAnsi="Times New Roman"/>
          <w:lang w:eastAsia="lt-LT"/>
        </w:rPr>
        <w:t xml:space="preserve">Visada vartokite šį vaistą tiksliai kaip nurodė gydytojas. Jeigu abejojate, kreipkitės į gydytoją.  </w:t>
      </w:r>
    </w:p>
    <w:p w14:paraId="2A7FAA4A" w14:textId="77777777" w:rsidR="00326D76" w:rsidRPr="00797216" w:rsidRDefault="00326D76" w:rsidP="00326D76">
      <w:pPr>
        <w:numPr>
          <w:ilvl w:val="12"/>
          <w:numId w:val="0"/>
        </w:numPr>
        <w:spacing w:after="0" w:line="240" w:lineRule="auto"/>
        <w:ind w:right="-2"/>
        <w:rPr>
          <w:rFonts w:ascii="Times New Roman" w:eastAsia="Times New Roman" w:hAnsi="Times New Roman"/>
          <w:lang w:eastAsia="lt-LT"/>
        </w:rPr>
      </w:pPr>
    </w:p>
    <w:p w14:paraId="7EB4A41B" w14:textId="300C56E4" w:rsidR="00326D76" w:rsidRPr="00797216" w:rsidRDefault="00326D76" w:rsidP="00326D76">
      <w:pPr>
        <w:spacing w:after="0" w:line="240" w:lineRule="auto"/>
        <w:rPr>
          <w:rFonts w:ascii="Times New Roman" w:eastAsia="Times New Roman" w:hAnsi="Times New Roman"/>
          <w:lang w:eastAsia="lt-LT"/>
        </w:rPr>
      </w:pPr>
      <w:r w:rsidRPr="00797216">
        <w:rPr>
          <w:rFonts w:ascii="Times New Roman" w:eastAsia="Times New Roman" w:hAnsi="Times New Roman"/>
          <w:lang w:eastAsia="lt-LT"/>
        </w:rPr>
        <w:t xml:space="preserve">Gydytojas arba slaugytoja </w:t>
      </w:r>
      <w:r w:rsidR="00944300" w:rsidRPr="00944300">
        <w:rPr>
          <w:rFonts w:ascii="Times New Roman" w:eastAsia="Times New Roman" w:hAnsi="Times New Roman"/>
          <w:lang w:eastAsia="lt-LT"/>
        </w:rPr>
        <w:t>EPICOCILLIN</w:t>
      </w:r>
      <w:r w:rsidRPr="00797216">
        <w:rPr>
          <w:rFonts w:ascii="Times New Roman" w:eastAsia="Times New Roman" w:hAnsi="Times New Roman"/>
          <w:lang w:eastAsia="lt-LT"/>
        </w:rPr>
        <w:t xml:space="preserve"> Jums suleis į veną ar raumenis arba </w:t>
      </w:r>
      <w:proofErr w:type="spellStart"/>
      <w:r w:rsidRPr="00797216">
        <w:rPr>
          <w:rFonts w:ascii="Times New Roman" w:eastAsia="Times New Roman" w:hAnsi="Times New Roman"/>
          <w:lang w:eastAsia="lt-LT"/>
        </w:rPr>
        <w:t>infuzuos</w:t>
      </w:r>
      <w:proofErr w:type="spellEnd"/>
      <w:r w:rsidRPr="00797216">
        <w:rPr>
          <w:rFonts w:ascii="Times New Roman" w:eastAsia="Times New Roman" w:hAnsi="Times New Roman"/>
          <w:lang w:eastAsia="lt-LT"/>
        </w:rPr>
        <w:t xml:space="preserve"> į veną. </w:t>
      </w:r>
    </w:p>
    <w:p w14:paraId="7308AE18" w14:textId="77777777" w:rsidR="00326D76" w:rsidRPr="00797216" w:rsidRDefault="00326D76" w:rsidP="00326D76">
      <w:pPr>
        <w:spacing w:after="0" w:line="240" w:lineRule="auto"/>
        <w:rPr>
          <w:rFonts w:ascii="Times New Roman" w:eastAsia="Times New Roman" w:hAnsi="Times New Roman"/>
          <w:bCs/>
          <w:i/>
          <w:iCs/>
          <w:lang w:eastAsia="lt-LT"/>
        </w:rPr>
      </w:pPr>
    </w:p>
    <w:p w14:paraId="2F0BCC86" w14:textId="77777777" w:rsidR="00326D76" w:rsidRPr="0039655D" w:rsidRDefault="00326D76" w:rsidP="00326D76">
      <w:pPr>
        <w:spacing w:after="0" w:line="240" w:lineRule="auto"/>
        <w:rPr>
          <w:rFonts w:ascii="Times New Roman" w:eastAsia="Times New Roman" w:hAnsi="Times New Roman"/>
          <w:lang w:eastAsia="lt-LT"/>
        </w:rPr>
      </w:pPr>
      <w:r w:rsidRPr="0039655D">
        <w:rPr>
          <w:rFonts w:ascii="Times New Roman" w:eastAsia="Times New Roman" w:hAnsi="Times New Roman"/>
          <w:lang w:eastAsia="lt-LT"/>
        </w:rPr>
        <w:t xml:space="preserve">Suaugusiesiems ir paaugliams </w:t>
      </w:r>
    </w:p>
    <w:p w14:paraId="72B2099E" w14:textId="77777777" w:rsidR="00326D76" w:rsidRPr="00797216" w:rsidRDefault="00326D76" w:rsidP="00326D76">
      <w:pPr>
        <w:spacing w:after="0" w:line="240" w:lineRule="auto"/>
        <w:rPr>
          <w:rFonts w:ascii="Times New Roman" w:eastAsia="Times New Roman" w:hAnsi="Times New Roman"/>
          <w:lang w:eastAsia="lt-LT"/>
        </w:rPr>
      </w:pPr>
      <w:r w:rsidRPr="00797216">
        <w:rPr>
          <w:rFonts w:ascii="Times New Roman" w:eastAsia="Times New Roman" w:hAnsi="Times New Roman"/>
          <w:lang w:eastAsia="lt-LT"/>
        </w:rPr>
        <w:t>Tinkamą dozę gydytojas nustatys pagal Jūsų amžių, kūno svorį ir ligos sunkumą. Įprasta dozė yra 2-6</w:t>
      </w:r>
      <w:r>
        <w:rPr>
          <w:rFonts w:ascii="Times New Roman" w:eastAsia="Times New Roman" w:hAnsi="Times New Roman"/>
          <w:lang w:eastAsia="lt-LT"/>
        </w:rPr>
        <w:t> </w:t>
      </w:r>
      <w:r w:rsidRPr="00797216">
        <w:rPr>
          <w:rFonts w:ascii="Times New Roman" w:eastAsia="Times New Roman" w:hAnsi="Times New Roman"/>
          <w:lang w:eastAsia="lt-LT"/>
        </w:rPr>
        <w:t xml:space="preserve">g </w:t>
      </w:r>
      <w:proofErr w:type="spellStart"/>
      <w:r w:rsidRPr="00797216">
        <w:rPr>
          <w:rFonts w:ascii="Times New Roman" w:eastAsia="Times New Roman" w:hAnsi="Times New Roman"/>
          <w:lang w:eastAsia="lt-LT"/>
        </w:rPr>
        <w:t>amoksicilino</w:t>
      </w:r>
      <w:proofErr w:type="spellEnd"/>
      <w:r w:rsidRPr="00797216">
        <w:rPr>
          <w:rFonts w:ascii="Times New Roman" w:eastAsia="Times New Roman" w:hAnsi="Times New Roman"/>
          <w:lang w:eastAsia="lt-LT"/>
        </w:rPr>
        <w:t xml:space="preserve"> (mažiausiai </w:t>
      </w:r>
      <w:r>
        <w:rPr>
          <w:rFonts w:ascii="Times New Roman" w:eastAsia="Times New Roman" w:hAnsi="Times New Roman"/>
          <w:lang w:eastAsia="lt-LT"/>
        </w:rPr>
        <w:t xml:space="preserve">– </w:t>
      </w:r>
      <w:r w:rsidRPr="00797216">
        <w:rPr>
          <w:rFonts w:ascii="Times New Roman" w:eastAsia="Times New Roman" w:hAnsi="Times New Roman"/>
          <w:lang w:eastAsia="lt-LT"/>
        </w:rPr>
        <w:t>1</w:t>
      </w:r>
      <w:r>
        <w:rPr>
          <w:rFonts w:ascii="Times New Roman" w:eastAsia="Times New Roman" w:hAnsi="Times New Roman"/>
          <w:lang w:eastAsia="lt-LT"/>
        </w:rPr>
        <w:t> </w:t>
      </w:r>
      <w:r w:rsidRPr="00797216">
        <w:rPr>
          <w:rFonts w:ascii="Times New Roman" w:eastAsia="Times New Roman" w:hAnsi="Times New Roman"/>
          <w:lang w:eastAsia="lt-LT"/>
        </w:rPr>
        <w:t>g) per parą, suleidžiama per 2-4 kartus. Esant reikalui (</w:t>
      </w:r>
      <w:proofErr w:type="spellStart"/>
      <w:r w:rsidRPr="00797216">
        <w:rPr>
          <w:rFonts w:ascii="Times New Roman" w:eastAsia="Times New Roman" w:hAnsi="Times New Roman"/>
          <w:lang w:eastAsia="lt-LT"/>
        </w:rPr>
        <w:t>pvz</w:t>
      </w:r>
      <w:proofErr w:type="spellEnd"/>
      <w:r w:rsidRPr="00797216">
        <w:rPr>
          <w:rFonts w:ascii="Times New Roman" w:eastAsia="Times New Roman" w:hAnsi="Times New Roman"/>
          <w:lang w:eastAsia="lt-LT"/>
        </w:rPr>
        <w:t>, sergant meningitu, sepsiu ar kita sunkia infekcine liga), gydytojas gali paskirti ir didesnę dozę.</w:t>
      </w:r>
    </w:p>
    <w:p w14:paraId="3327E38B" w14:textId="77777777" w:rsidR="00326D76" w:rsidRPr="00797216" w:rsidRDefault="00326D76" w:rsidP="00326D76">
      <w:pPr>
        <w:spacing w:after="0" w:line="240" w:lineRule="auto"/>
        <w:rPr>
          <w:rFonts w:ascii="Times New Roman" w:eastAsia="Times New Roman" w:hAnsi="Times New Roman"/>
          <w:lang w:eastAsia="lt-LT"/>
        </w:rPr>
      </w:pPr>
    </w:p>
    <w:p w14:paraId="1C5109C4" w14:textId="77777777" w:rsidR="00326D76" w:rsidRPr="00797216" w:rsidRDefault="00326D76" w:rsidP="00326D76">
      <w:pPr>
        <w:spacing w:after="0" w:line="240" w:lineRule="auto"/>
        <w:rPr>
          <w:rFonts w:ascii="Times New Roman" w:eastAsia="Times New Roman" w:hAnsi="Times New Roman"/>
          <w:b/>
          <w:lang w:eastAsia="lt-LT"/>
        </w:rPr>
      </w:pPr>
      <w:r w:rsidRPr="00797216">
        <w:rPr>
          <w:rFonts w:ascii="Times New Roman" w:eastAsia="Times New Roman" w:hAnsi="Times New Roman"/>
          <w:b/>
          <w:lang w:eastAsia="lt-LT"/>
        </w:rPr>
        <w:t>Vartojimas vaikams</w:t>
      </w:r>
    </w:p>
    <w:p w14:paraId="6BF05581" w14:textId="77777777" w:rsidR="00326D76" w:rsidRPr="00797216" w:rsidRDefault="00326D76" w:rsidP="00326D76">
      <w:pPr>
        <w:spacing w:after="0" w:line="240" w:lineRule="auto"/>
        <w:rPr>
          <w:rFonts w:ascii="Times New Roman" w:eastAsia="Times New Roman" w:hAnsi="Times New Roman"/>
          <w:lang w:eastAsia="lt-LT"/>
        </w:rPr>
      </w:pPr>
      <w:r w:rsidRPr="00797216">
        <w:rPr>
          <w:rFonts w:ascii="Times New Roman" w:eastAsia="Times New Roman" w:hAnsi="Times New Roman"/>
          <w:lang w:eastAsia="lt-LT"/>
        </w:rPr>
        <w:t>Tinkamą dozę gydytojas nustatys pagal vaiko amžių, kūno svorį ir ligos sunkumą. Įprasta dozė yra 50-100 (mažiausiai 25) mg/kg kūno svorio, prieš laiką gimusiems kūdikiams ir naujagimiams - 25-50</w:t>
      </w:r>
      <w:r>
        <w:rPr>
          <w:rFonts w:ascii="Times New Roman" w:eastAsia="Times New Roman" w:hAnsi="Times New Roman"/>
          <w:lang w:eastAsia="lt-LT"/>
        </w:rPr>
        <w:t> </w:t>
      </w:r>
      <w:r w:rsidRPr="00797216">
        <w:rPr>
          <w:rFonts w:ascii="Times New Roman" w:eastAsia="Times New Roman" w:hAnsi="Times New Roman"/>
          <w:lang w:eastAsia="lt-LT"/>
        </w:rPr>
        <w:t>mg/kg per parą. Esant reikalui (</w:t>
      </w:r>
      <w:proofErr w:type="spellStart"/>
      <w:r w:rsidRPr="00797216">
        <w:rPr>
          <w:rFonts w:ascii="Times New Roman" w:eastAsia="Times New Roman" w:hAnsi="Times New Roman"/>
          <w:lang w:eastAsia="lt-LT"/>
        </w:rPr>
        <w:t>pvz</w:t>
      </w:r>
      <w:proofErr w:type="spellEnd"/>
      <w:r w:rsidRPr="00797216">
        <w:rPr>
          <w:rFonts w:ascii="Times New Roman" w:eastAsia="Times New Roman" w:hAnsi="Times New Roman"/>
          <w:lang w:eastAsia="lt-LT"/>
        </w:rPr>
        <w:t>, sergant meningitu, sepsiu ar kita sunkia infekcine liga), gydytojas gali paskirti ir didesnę dozę.</w:t>
      </w:r>
    </w:p>
    <w:p w14:paraId="7E0D23A1" w14:textId="77777777" w:rsidR="00326D76" w:rsidRPr="00797216" w:rsidRDefault="00326D76" w:rsidP="00326D76">
      <w:pPr>
        <w:spacing w:after="0" w:line="240" w:lineRule="auto"/>
        <w:rPr>
          <w:rFonts w:ascii="Times New Roman" w:eastAsia="Times New Roman" w:hAnsi="Times New Roman"/>
          <w:lang w:eastAsia="lt-LT"/>
        </w:rPr>
      </w:pPr>
    </w:p>
    <w:p w14:paraId="591CDBBC" w14:textId="77777777" w:rsidR="00326D76" w:rsidRPr="0039655D" w:rsidRDefault="00326D76" w:rsidP="00326D76">
      <w:pPr>
        <w:spacing w:after="0" w:line="240" w:lineRule="auto"/>
        <w:rPr>
          <w:rFonts w:ascii="Times New Roman" w:eastAsia="Times New Roman" w:hAnsi="Times New Roman"/>
          <w:iCs/>
          <w:lang w:eastAsia="lt-LT"/>
        </w:rPr>
      </w:pPr>
      <w:r w:rsidRPr="0039655D">
        <w:rPr>
          <w:rFonts w:ascii="Times New Roman" w:eastAsia="Times New Roman" w:hAnsi="Times New Roman"/>
          <w:iCs/>
          <w:lang w:eastAsia="lt-LT"/>
        </w:rPr>
        <w:t xml:space="preserve">Pacientams, kurių inkstų </w:t>
      </w:r>
      <w:r>
        <w:rPr>
          <w:rFonts w:ascii="Times New Roman" w:eastAsia="Times New Roman" w:hAnsi="Times New Roman"/>
          <w:iCs/>
          <w:lang w:eastAsia="lt-LT"/>
        </w:rPr>
        <w:t>funkcija</w:t>
      </w:r>
      <w:r w:rsidRPr="0039655D">
        <w:rPr>
          <w:rFonts w:ascii="Times New Roman" w:eastAsia="Times New Roman" w:hAnsi="Times New Roman"/>
          <w:iCs/>
          <w:lang w:eastAsia="lt-LT"/>
        </w:rPr>
        <w:t xml:space="preserve"> sutrikusi, prieš laiką gimusiems kūdikiams ir naujagimiams </w:t>
      </w:r>
    </w:p>
    <w:p w14:paraId="4326AC10" w14:textId="0EF095EF" w:rsidR="00326D76" w:rsidRPr="00797216" w:rsidRDefault="00944300" w:rsidP="00326D76">
      <w:pPr>
        <w:spacing w:after="0" w:line="240" w:lineRule="auto"/>
        <w:rPr>
          <w:rFonts w:ascii="Times New Roman" w:eastAsia="Times New Roman" w:hAnsi="Times New Roman"/>
          <w:lang w:eastAsia="lt-LT"/>
        </w:rPr>
      </w:pPr>
      <w:r w:rsidRPr="00944300">
        <w:rPr>
          <w:rFonts w:ascii="Times New Roman" w:eastAsia="Times New Roman" w:hAnsi="Times New Roman"/>
          <w:lang w:eastAsia="lt-LT"/>
        </w:rPr>
        <w:t>EPICOCILLIN</w:t>
      </w:r>
      <w:r w:rsidR="00326D76" w:rsidRPr="00797216">
        <w:rPr>
          <w:rFonts w:ascii="Times New Roman" w:eastAsia="Times New Roman" w:hAnsi="Times New Roman"/>
          <w:lang w:eastAsia="lt-LT"/>
        </w:rPr>
        <w:t xml:space="preserve"> dozę nustato gydytojas, įvertinęs inkstų </w:t>
      </w:r>
      <w:r w:rsidR="00326D76">
        <w:rPr>
          <w:rFonts w:ascii="Times New Roman" w:eastAsia="Times New Roman" w:hAnsi="Times New Roman"/>
          <w:lang w:eastAsia="lt-LT"/>
        </w:rPr>
        <w:t>funkciją</w:t>
      </w:r>
      <w:r w:rsidR="00326D76" w:rsidRPr="00797216">
        <w:rPr>
          <w:rFonts w:ascii="Times New Roman" w:eastAsia="Times New Roman" w:hAnsi="Times New Roman"/>
          <w:lang w:eastAsia="lt-LT"/>
        </w:rPr>
        <w:t xml:space="preserve"> pagal </w:t>
      </w:r>
      <w:proofErr w:type="spellStart"/>
      <w:r w:rsidR="00326D76" w:rsidRPr="00797216">
        <w:rPr>
          <w:rFonts w:ascii="Times New Roman" w:eastAsia="Times New Roman" w:hAnsi="Times New Roman"/>
          <w:lang w:eastAsia="lt-LT"/>
        </w:rPr>
        <w:t>kreatinino</w:t>
      </w:r>
      <w:proofErr w:type="spellEnd"/>
      <w:r w:rsidR="00326D76" w:rsidRPr="00797216">
        <w:rPr>
          <w:rFonts w:ascii="Times New Roman" w:eastAsia="Times New Roman" w:hAnsi="Times New Roman"/>
          <w:lang w:eastAsia="lt-LT"/>
        </w:rPr>
        <w:t xml:space="preserve"> klirenso (tam tikro inkstų veiklą atspindinčio rodiklio) rodmenis.</w:t>
      </w:r>
    </w:p>
    <w:p w14:paraId="3DA3C9D0" w14:textId="77777777" w:rsidR="00326D76" w:rsidRPr="00797216" w:rsidRDefault="00326D76" w:rsidP="00326D76">
      <w:pPr>
        <w:spacing w:after="0" w:line="240" w:lineRule="auto"/>
        <w:rPr>
          <w:rFonts w:ascii="Times New Roman" w:eastAsia="Times New Roman" w:hAnsi="Times New Roman"/>
          <w:lang w:eastAsia="lt-LT"/>
        </w:rPr>
      </w:pPr>
    </w:p>
    <w:p w14:paraId="4F820EE6" w14:textId="77777777" w:rsidR="00326D76" w:rsidRPr="00797216" w:rsidRDefault="00326D76" w:rsidP="00326D76">
      <w:pPr>
        <w:spacing w:after="0" w:line="240" w:lineRule="auto"/>
        <w:rPr>
          <w:rFonts w:ascii="Times New Roman" w:eastAsia="Times New Roman" w:hAnsi="Times New Roman"/>
          <w:lang w:eastAsia="lt-LT"/>
        </w:rPr>
      </w:pPr>
      <w:r w:rsidRPr="00797216">
        <w:rPr>
          <w:rFonts w:ascii="Times New Roman" w:eastAsia="Times New Roman" w:hAnsi="Times New Roman"/>
          <w:lang w:eastAsia="lt-LT"/>
        </w:rPr>
        <w:t xml:space="preserve">Ligoniams, kurių </w:t>
      </w:r>
      <w:proofErr w:type="spellStart"/>
      <w:r w:rsidRPr="00797216">
        <w:rPr>
          <w:rFonts w:ascii="Times New Roman" w:eastAsia="Times New Roman" w:hAnsi="Times New Roman"/>
          <w:lang w:eastAsia="lt-LT"/>
        </w:rPr>
        <w:t>kreatinino</w:t>
      </w:r>
      <w:proofErr w:type="spellEnd"/>
      <w:r w:rsidRPr="00797216">
        <w:rPr>
          <w:rFonts w:ascii="Times New Roman" w:eastAsia="Times New Roman" w:hAnsi="Times New Roman"/>
          <w:lang w:eastAsia="lt-LT"/>
        </w:rPr>
        <w:t xml:space="preserve"> klirensas yra 30 ml/min. ar mažesnis, rekomenduojama vadovautis šia sumažinto dozavimo schema:</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30"/>
        <w:gridCol w:w="6058"/>
      </w:tblGrid>
      <w:tr w:rsidR="00326D76" w:rsidRPr="0008582F" w14:paraId="289FB3C8" w14:textId="77777777" w:rsidTr="00D902B2">
        <w:tc>
          <w:tcPr>
            <w:tcW w:w="2130" w:type="dxa"/>
          </w:tcPr>
          <w:p w14:paraId="4B825B54" w14:textId="77777777" w:rsidR="00326D76" w:rsidRPr="00797216" w:rsidRDefault="00326D76" w:rsidP="00D902B2">
            <w:pPr>
              <w:spacing w:after="0" w:line="240" w:lineRule="auto"/>
              <w:jc w:val="both"/>
              <w:rPr>
                <w:rFonts w:ascii="Times New Roman" w:eastAsia="Times New Roman" w:hAnsi="Times New Roman"/>
                <w:b/>
                <w:lang w:eastAsia="lt-LT"/>
              </w:rPr>
            </w:pPr>
            <w:proofErr w:type="spellStart"/>
            <w:r w:rsidRPr="00797216">
              <w:rPr>
                <w:rFonts w:ascii="Times New Roman" w:eastAsia="Times New Roman" w:hAnsi="Times New Roman"/>
                <w:b/>
                <w:lang w:eastAsia="lt-LT"/>
              </w:rPr>
              <w:t>Kreatinino</w:t>
            </w:r>
            <w:proofErr w:type="spellEnd"/>
            <w:r w:rsidRPr="00797216">
              <w:rPr>
                <w:rFonts w:ascii="Times New Roman" w:eastAsia="Times New Roman" w:hAnsi="Times New Roman"/>
                <w:b/>
                <w:lang w:eastAsia="lt-LT"/>
              </w:rPr>
              <w:t xml:space="preserve"> klirensas</w:t>
            </w:r>
          </w:p>
        </w:tc>
        <w:tc>
          <w:tcPr>
            <w:tcW w:w="6058" w:type="dxa"/>
          </w:tcPr>
          <w:p w14:paraId="62F6942F" w14:textId="77777777" w:rsidR="00326D76" w:rsidRPr="00797216" w:rsidRDefault="00326D76" w:rsidP="00D902B2">
            <w:pPr>
              <w:spacing w:after="0" w:line="240" w:lineRule="auto"/>
              <w:rPr>
                <w:rFonts w:ascii="Times New Roman" w:eastAsia="Times New Roman" w:hAnsi="Times New Roman"/>
                <w:b/>
                <w:lang w:eastAsia="lt-LT"/>
              </w:rPr>
            </w:pPr>
            <w:r w:rsidRPr="00797216">
              <w:rPr>
                <w:rFonts w:ascii="Times New Roman" w:eastAsia="Times New Roman" w:hAnsi="Times New Roman"/>
                <w:b/>
                <w:lang w:eastAsia="lt-LT"/>
              </w:rPr>
              <w:t xml:space="preserve">Dozė </w:t>
            </w:r>
          </w:p>
        </w:tc>
      </w:tr>
      <w:tr w:rsidR="00326D76" w:rsidRPr="0008582F" w14:paraId="742F1312" w14:textId="77777777" w:rsidTr="00D902B2">
        <w:tc>
          <w:tcPr>
            <w:tcW w:w="2130" w:type="dxa"/>
          </w:tcPr>
          <w:p w14:paraId="11C0B7EE" w14:textId="77777777" w:rsidR="00326D76" w:rsidRPr="00797216" w:rsidRDefault="00326D76" w:rsidP="00D902B2">
            <w:pPr>
              <w:spacing w:after="0" w:line="240" w:lineRule="auto"/>
              <w:jc w:val="both"/>
              <w:rPr>
                <w:rFonts w:ascii="Times New Roman" w:eastAsia="Times New Roman" w:hAnsi="Times New Roman"/>
                <w:lang w:eastAsia="lt-LT"/>
              </w:rPr>
            </w:pPr>
          </w:p>
          <w:p w14:paraId="295CE8C0" w14:textId="77777777" w:rsidR="00326D76" w:rsidRPr="00797216" w:rsidRDefault="00326D76" w:rsidP="00D902B2">
            <w:pPr>
              <w:spacing w:after="0" w:line="240" w:lineRule="auto"/>
              <w:jc w:val="both"/>
              <w:rPr>
                <w:rFonts w:ascii="Times New Roman" w:eastAsia="Times New Roman" w:hAnsi="Times New Roman"/>
                <w:lang w:eastAsia="lt-LT"/>
              </w:rPr>
            </w:pPr>
            <w:r w:rsidRPr="00797216">
              <w:rPr>
                <w:rFonts w:ascii="Times New Roman" w:eastAsia="Times New Roman" w:hAnsi="Times New Roman"/>
                <w:lang w:eastAsia="lt-LT"/>
              </w:rPr>
              <w:t>30-20</w:t>
            </w:r>
            <w:r>
              <w:rPr>
                <w:rFonts w:ascii="Times New Roman" w:eastAsia="Times New Roman" w:hAnsi="Times New Roman"/>
                <w:lang w:eastAsia="lt-LT"/>
              </w:rPr>
              <w:t> </w:t>
            </w:r>
            <w:r w:rsidRPr="00797216">
              <w:rPr>
                <w:rFonts w:ascii="Times New Roman" w:eastAsia="Times New Roman" w:hAnsi="Times New Roman"/>
                <w:lang w:eastAsia="lt-LT"/>
              </w:rPr>
              <w:t>ml/min.</w:t>
            </w:r>
          </w:p>
        </w:tc>
        <w:tc>
          <w:tcPr>
            <w:tcW w:w="6058" w:type="dxa"/>
          </w:tcPr>
          <w:p w14:paraId="6C59C592" w14:textId="77777777" w:rsidR="00326D76" w:rsidRPr="00797216" w:rsidRDefault="00326D76" w:rsidP="00D902B2">
            <w:pPr>
              <w:spacing w:after="0" w:line="240" w:lineRule="auto"/>
              <w:rPr>
                <w:rFonts w:ascii="Times New Roman" w:eastAsia="Times New Roman" w:hAnsi="Times New Roman"/>
                <w:lang w:eastAsia="lt-LT"/>
              </w:rPr>
            </w:pPr>
            <w:r w:rsidRPr="00797216">
              <w:rPr>
                <w:rFonts w:ascii="Times New Roman" w:eastAsia="Times New Roman" w:hAnsi="Times New Roman"/>
                <w:lang w:eastAsia="lt-LT"/>
              </w:rPr>
              <w:t>Du trečdaliai įprastinės dozės</w:t>
            </w:r>
          </w:p>
          <w:p w14:paraId="4AFD583E" w14:textId="77777777" w:rsidR="00326D76" w:rsidRPr="00797216" w:rsidRDefault="00326D76" w:rsidP="00D902B2">
            <w:pPr>
              <w:spacing w:after="0" w:line="240" w:lineRule="auto"/>
              <w:rPr>
                <w:rFonts w:ascii="Times New Roman" w:eastAsia="Times New Roman" w:hAnsi="Times New Roman"/>
                <w:lang w:eastAsia="lt-LT"/>
              </w:rPr>
            </w:pPr>
            <w:r w:rsidRPr="00797216">
              <w:rPr>
                <w:rFonts w:ascii="Times New Roman" w:eastAsia="Times New Roman" w:hAnsi="Times New Roman"/>
                <w:lang w:eastAsia="lt-LT"/>
              </w:rPr>
              <w:t xml:space="preserve">(1,6 </w:t>
            </w:r>
            <w:r>
              <w:rPr>
                <w:rFonts w:ascii="Times New Roman" w:eastAsia="Times New Roman" w:hAnsi="Times New Roman"/>
                <w:lang w:eastAsia="lt-LT"/>
              </w:rPr>
              <w:t>–</w:t>
            </w:r>
            <w:r w:rsidRPr="00797216">
              <w:rPr>
                <w:rFonts w:ascii="Times New Roman" w:eastAsia="Times New Roman" w:hAnsi="Times New Roman"/>
                <w:lang w:eastAsia="lt-LT"/>
              </w:rPr>
              <w:t xml:space="preserve"> 4</w:t>
            </w:r>
            <w:r>
              <w:rPr>
                <w:rFonts w:ascii="Times New Roman" w:eastAsia="Times New Roman" w:hAnsi="Times New Roman"/>
                <w:lang w:eastAsia="lt-LT"/>
              </w:rPr>
              <w:t> </w:t>
            </w:r>
            <w:r w:rsidRPr="00797216">
              <w:rPr>
                <w:rFonts w:ascii="Times New Roman" w:eastAsia="Times New Roman" w:hAnsi="Times New Roman"/>
                <w:lang w:eastAsia="lt-LT"/>
              </w:rPr>
              <w:t>g suaugusie</w:t>
            </w:r>
            <w:r>
              <w:rPr>
                <w:rFonts w:ascii="Times New Roman" w:eastAsia="Times New Roman" w:hAnsi="Times New Roman"/>
                <w:lang w:eastAsia="lt-LT"/>
              </w:rPr>
              <w:t>sie</w:t>
            </w:r>
            <w:r w:rsidRPr="00797216">
              <w:rPr>
                <w:rFonts w:ascii="Times New Roman" w:eastAsia="Times New Roman" w:hAnsi="Times New Roman"/>
                <w:lang w:eastAsia="lt-LT"/>
              </w:rPr>
              <w:t>ms; 33 – 66</w:t>
            </w:r>
            <w:r>
              <w:rPr>
                <w:rFonts w:ascii="Times New Roman" w:eastAsia="Times New Roman" w:hAnsi="Times New Roman"/>
                <w:lang w:eastAsia="lt-LT"/>
              </w:rPr>
              <w:t> </w:t>
            </w:r>
            <w:r w:rsidRPr="00797216">
              <w:rPr>
                <w:rFonts w:ascii="Times New Roman" w:eastAsia="Times New Roman" w:hAnsi="Times New Roman"/>
                <w:lang w:eastAsia="lt-LT"/>
              </w:rPr>
              <w:t>mg/kg vaikams)</w:t>
            </w:r>
          </w:p>
        </w:tc>
      </w:tr>
      <w:tr w:rsidR="00326D76" w:rsidRPr="0008582F" w14:paraId="5F13BB1C" w14:textId="77777777" w:rsidTr="00D902B2">
        <w:tc>
          <w:tcPr>
            <w:tcW w:w="2130" w:type="dxa"/>
          </w:tcPr>
          <w:p w14:paraId="4CFB7D7E" w14:textId="77777777" w:rsidR="00326D76" w:rsidRPr="00797216" w:rsidRDefault="00326D76" w:rsidP="00D902B2">
            <w:pPr>
              <w:spacing w:after="0" w:line="240" w:lineRule="auto"/>
              <w:jc w:val="both"/>
              <w:rPr>
                <w:rFonts w:ascii="Times New Roman" w:eastAsia="Times New Roman" w:hAnsi="Times New Roman"/>
                <w:lang w:eastAsia="lt-LT"/>
              </w:rPr>
            </w:pPr>
          </w:p>
          <w:p w14:paraId="670A3099" w14:textId="77777777" w:rsidR="00326D76" w:rsidRPr="00797216" w:rsidRDefault="00326D76" w:rsidP="00D902B2">
            <w:pPr>
              <w:spacing w:after="0" w:line="240" w:lineRule="auto"/>
              <w:jc w:val="both"/>
              <w:rPr>
                <w:rFonts w:ascii="Times New Roman" w:eastAsia="Times New Roman" w:hAnsi="Times New Roman"/>
                <w:lang w:eastAsia="lt-LT"/>
              </w:rPr>
            </w:pPr>
            <w:r w:rsidRPr="00797216">
              <w:rPr>
                <w:rFonts w:ascii="Times New Roman" w:eastAsia="Times New Roman" w:hAnsi="Times New Roman"/>
                <w:lang w:eastAsia="lt-LT"/>
              </w:rPr>
              <w:t>20</w:t>
            </w:r>
            <w:r>
              <w:rPr>
                <w:rFonts w:ascii="Times New Roman" w:eastAsia="Times New Roman" w:hAnsi="Times New Roman"/>
                <w:lang w:eastAsia="lt-LT"/>
              </w:rPr>
              <w:t> </w:t>
            </w:r>
            <w:r w:rsidRPr="00797216">
              <w:rPr>
                <w:rFonts w:ascii="Times New Roman" w:eastAsia="Times New Roman" w:hAnsi="Times New Roman"/>
                <w:lang w:eastAsia="lt-LT"/>
              </w:rPr>
              <w:t>ml/min.</w:t>
            </w:r>
          </w:p>
        </w:tc>
        <w:tc>
          <w:tcPr>
            <w:tcW w:w="6058" w:type="dxa"/>
          </w:tcPr>
          <w:p w14:paraId="0CF75805" w14:textId="77777777" w:rsidR="00326D76" w:rsidRPr="00797216" w:rsidRDefault="00326D76" w:rsidP="00D902B2">
            <w:pPr>
              <w:spacing w:after="0" w:line="240" w:lineRule="auto"/>
              <w:rPr>
                <w:rFonts w:ascii="Times New Roman" w:eastAsia="Times New Roman" w:hAnsi="Times New Roman"/>
                <w:lang w:eastAsia="lt-LT"/>
              </w:rPr>
            </w:pPr>
            <w:r w:rsidRPr="00797216">
              <w:rPr>
                <w:rFonts w:ascii="Times New Roman" w:eastAsia="Times New Roman" w:hAnsi="Times New Roman"/>
                <w:lang w:eastAsia="lt-LT"/>
              </w:rPr>
              <w:t>Pusė įprastinės dozės</w:t>
            </w:r>
          </w:p>
          <w:p w14:paraId="07F863A7" w14:textId="77777777" w:rsidR="00326D76" w:rsidRPr="00797216" w:rsidRDefault="00326D76" w:rsidP="00D902B2">
            <w:pPr>
              <w:spacing w:after="0" w:line="240" w:lineRule="auto"/>
              <w:rPr>
                <w:rFonts w:ascii="Times New Roman" w:eastAsia="Times New Roman" w:hAnsi="Times New Roman"/>
                <w:lang w:eastAsia="lt-LT"/>
              </w:rPr>
            </w:pPr>
            <w:r w:rsidRPr="00797216">
              <w:rPr>
                <w:rFonts w:ascii="Times New Roman" w:eastAsia="Times New Roman" w:hAnsi="Times New Roman"/>
                <w:lang w:eastAsia="lt-LT"/>
              </w:rPr>
              <w:t>(1 – 3</w:t>
            </w:r>
            <w:r>
              <w:rPr>
                <w:rFonts w:ascii="Times New Roman" w:eastAsia="Times New Roman" w:hAnsi="Times New Roman"/>
                <w:lang w:eastAsia="lt-LT"/>
              </w:rPr>
              <w:t> </w:t>
            </w:r>
            <w:r w:rsidRPr="00797216">
              <w:rPr>
                <w:rFonts w:ascii="Times New Roman" w:eastAsia="Times New Roman" w:hAnsi="Times New Roman"/>
                <w:lang w:eastAsia="lt-LT"/>
              </w:rPr>
              <w:t>g suaugusie</w:t>
            </w:r>
            <w:r>
              <w:rPr>
                <w:rFonts w:ascii="Times New Roman" w:eastAsia="Times New Roman" w:hAnsi="Times New Roman"/>
                <w:lang w:eastAsia="lt-LT"/>
              </w:rPr>
              <w:t>sie</w:t>
            </w:r>
            <w:r w:rsidRPr="00797216">
              <w:rPr>
                <w:rFonts w:ascii="Times New Roman" w:eastAsia="Times New Roman" w:hAnsi="Times New Roman"/>
                <w:lang w:eastAsia="lt-LT"/>
              </w:rPr>
              <w:t>ms; 25 – 50</w:t>
            </w:r>
            <w:r>
              <w:rPr>
                <w:rFonts w:ascii="Times New Roman" w:eastAsia="Times New Roman" w:hAnsi="Times New Roman"/>
                <w:lang w:eastAsia="lt-LT"/>
              </w:rPr>
              <w:t> </w:t>
            </w:r>
            <w:r w:rsidRPr="00797216">
              <w:rPr>
                <w:rFonts w:ascii="Times New Roman" w:eastAsia="Times New Roman" w:hAnsi="Times New Roman"/>
                <w:lang w:eastAsia="lt-LT"/>
              </w:rPr>
              <w:t>mg/kg vaikams)</w:t>
            </w:r>
          </w:p>
        </w:tc>
      </w:tr>
    </w:tbl>
    <w:p w14:paraId="12FDF8EA" w14:textId="77777777" w:rsidR="00326D76" w:rsidRPr="00797216" w:rsidRDefault="00326D76" w:rsidP="00326D76">
      <w:pPr>
        <w:spacing w:after="0" w:line="240" w:lineRule="auto"/>
        <w:rPr>
          <w:rFonts w:ascii="Times New Roman" w:eastAsia="Times New Roman" w:hAnsi="Times New Roman"/>
          <w:lang w:eastAsia="lt-LT"/>
        </w:rPr>
      </w:pPr>
    </w:p>
    <w:p w14:paraId="3442F762" w14:textId="77777777" w:rsidR="00326D76" w:rsidRPr="00797216" w:rsidRDefault="00326D76" w:rsidP="00326D76">
      <w:pPr>
        <w:spacing w:after="0" w:line="240" w:lineRule="auto"/>
        <w:rPr>
          <w:rFonts w:ascii="Times New Roman" w:eastAsia="Times New Roman" w:hAnsi="Times New Roman"/>
          <w:lang w:eastAsia="lt-LT"/>
        </w:rPr>
      </w:pPr>
      <w:r w:rsidRPr="00797216">
        <w:rPr>
          <w:rFonts w:ascii="Times New Roman" w:eastAsia="Times New Roman" w:hAnsi="Times New Roman"/>
          <w:lang w:eastAsia="lt-LT"/>
        </w:rPr>
        <w:t>Pacientams, sergantiems sunkiu inkstų nepakankamumu, negalima vartoti daugiau negu po 1</w:t>
      </w:r>
      <w:r>
        <w:rPr>
          <w:rFonts w:ascii="Times New Roman" w:eastAsia="Times New Roman" w:hAnsi="Times New Roman"/>
          <w:lang w:eastAsia="lt-LT"/>
        </w:rPr>
        <w:t> </w:t>
      </w:r>
      <w:r w:rsidRPr="00797216">
        <w:rPr>
          <w:rFonts w:ascii="Times New Roman" w:eastAsia="Times New Roman" w:hAnsi="Times New Roman"/>
          <w:lang w:eastAsia="lt-LT"/>
        </w:rPr>
        <w:t xml:space="preserve">g ampicilino kas 8 val. Jeigu </w:t>
      </w:r>
      <w:proofErr w:type="spellStart"/>
      <w:r w:rsidRPr="00797216">
        <w:rPr>
          <w:rFonts w:ascii="Times New Roman" w:eastAsia="Times New Roman" w:hAnsi="Times New Roman"/>
          <w:lang w:eastAsia="lt-LT"/>
        </w:rPr>
        <w:t>kreatinino</w:t>
      </w:r>
      <w:proofErr w:type="spellEnd"/>
      <w:r w:rsidRPr="00797216">
        <w:rPr>
          <w:rFonts w:ascii="Times New Roman" w:eastAsia="Times New Roman" w:hAnsi="Times New Roman"/>
          <w:lang w:eastAsia="lt-LT"/>
        </w:rPr>
        <w:t xml:space="preserve"> klirensas yra mažesnis negu 10</w:t>
      </w:r>
      <w:r>
        <w:rPr>
          <w:rFonts w:ascii="Times New Roman" w:eastAsia="Times New Roman" w:hAnsi="Times New Roman"/>
          <w:lang w:eastAsia="lt-LT"/>
        </w:rPr>
        <w:t> </w:t>
      </w:r>
      <w:r w:rsidRPr="00797216">
        <w:rPr>
          <w:rFonts w:ascii="Times New Roman" w:eastAsia="Times New Roman" w:hAnsi="Times New Roman"/>
          <w:lang w:eastAsia="lt-LT"/>
        </w:rPr>
        <w:t xml:space="preserve">ml/min., vaisto reikia vartoti dar rečiau (kas 12-15 </w:t>
      </w:r>
      <w:proofErr w:type="spellStart"/>
      <w:r w:rsidRPr="00797216">
        <w:rPr>
          <w:rFonts w:ascii="Times New Roman" w:eastAsia="Times New Roman" w:hAnsi="Times New Roman"/>
          <w:lang w:eastAsia="lt-LT"/>
        </w:rPr>
        <w:t>val</w:t>
      </w:r>
      <w:proofErr w:type="spellEnd"/>
      <w:r w:rsidRPr="00797216">
        <w:rPr>
          <w:rFonts w:ascii="Times New Roman" w:eastAsia="Times New Roman" w:hAnsi="Times New Roman"/>
          <w:lang w:eastAsia="lt-LT"/>
        </w:rPr>
        <w:t xml:space="preserve">). </w:t>
      </w:r>
    </w:p>
    <w:p w14:paraId="0819444B" w14:textId="77777777" w:rsidR="00326D76" w:rsidRPr="00797216" w:rsidRDefault="00326D76" w:rsidP="00326D76">
      <w:pPr>
        <w:keepNext/>
        <w:spacing w:after="0" w:line="240" w:lineRule="auto"/>
        <w:jc w:val="both"/>
        <w:outlineLvl w:val="3"/>
        <w:rPr>
          <w:rFonts w:ascii="Times New Roman" w:eastAsia="Times New Roman" w:hAnsi="Times New Roman"/>
          <w:u w:val="single"/>
          <w:lang w:eastAsia="lt-LT"/>
        </w:rPr>
      </w:pPr>
    </w:p>
    <w:p w14:paraId="4C5DB4FB" w14:textId="77777777" w:rsidR="00326D76" w:rsidRPr="0039655D" w:rsidRDefault="00326D76" w:rsidP="00326D76">
      <w:pPr>
        <w:spacing w:after="0" w:line="240" w:lineRule="auto"/>
        <w:rPr>
          <w:rFonts w:ascii="Times New Roman" w:eastAsia="Times New Roman" w:hAnsi="Times New Roman"/>
          <w:bCs/>
          <w:iCs/>
          <w:lang w:eastAsia="lt-LT"/>
        </w:rPr>
      </w:pPr>
      <w:r w:rsidRPr="0039655D">
        <w:rPr>
          <w:rFonts w:ascii="Times New Roman" w:eastAsia="Times New Roman" w:hAnsi="Times New Roman"/>
          <w:bCs/>
          <w:iCs/>
          <w:lang w:eastAsia="lt-LT"/>
        </w:rPr>
        <w:t>Gydymo trukmė</w:t>
      </w:r>
    </w:p>
    <w:p w14:paraId="41F4E2D1" w14:textId="77777777" w:rsidR="00326D76" w:rsidRPr="00797216" w:rsidRDefault="00326D76" w:rsidP="00326D76">
      <w:pPr>
        <w:spacing w:after="0" w:line="240" w:lineRule="auto"/>
        <w:rPr>
          <w:rFonts w:ascii="Times New Roman" w:eastAsia="Times New Roman" w:hAnsi="Times New Roman"/>
          <w:lang w:eastAsia="lt-LT"/>
        </w:rPr>
      </w:pPr>
      <w:r w:rsidRPr="00797216">
        <w:rPr>
          <w:rFonts w:ascii="Times New Roman" w:eastAsia="Times New Roman" w:hAnsi="Times New Roman"/>
          <w:lang w:eastAsia="lt-LT"/>
        </w:rPr>
        <w:t xml:space="preserve">Gydymo trukmė priklauso nuo ligos sunkumo, gali trukti nuo 4 parų iki 6 savaičių. Vaisto patariama vartoti dar 2 paras po to, kai išnyksta ligos simptomai.   </w:t>
      </w:r>
    </w:p>
    <w:p w14:paraId="6AAE3966" w14:textId="77777777" w:rsidR="00326D76" w:rsidRPr="00797216" w:rsidRDefault="00326D76" w:rsidP="00326D76">
      <w:pPr>
        <w:spacing w:after="0" w:line="240" w:lineRule="auto"/>
        <w:rPr>
          <w:rFonts w:ascii="Times New Roman" w:eastAsia="Times New Roman" w:hAnsi="Times New Roman"/>
          <w:lang w:eastAsia="lt-LT"/>
        </w:rPr>
      </w:pPr>
    </w:p>
    <w:p w14:paraId="38DCF737" w14:textId="5916D8B7" w:rsidR="00326D76" w:rsidRPr="00797216" w:rsidRDefault="00326D76" w:rsidP="00326D76">
      <w:pPr>
        <w:spacing w:after="0" w:line="240" w:lineRule="auto"/>
        <w:ind w:left="567" w:hanging="567"/>
        <w:rPr>
          <w:rFonts w:ascii="Times New Roman" w:eastAsia="Times New Roman" w:hAnsi="Times New Roman"/>
          <w:b/>
          <w:lang w:eastAsia="lt-LT"/>
        </w:rPr>
      </w:pPr>
      <w:r w:rsidRPr="00797216">
        <w:rPr>
          <w:rFonts w:ascii="Times New Roman" w:eastAsia="Times New Roman" w:hAnsi="Times New Roman"/>
          <w:b/>
          <w:lang w:eastAsia="lt-LT"/>
        </w:rPr>
        <w:t xml:space="preserve">Ką daryti pavartojus per didelę </w:t>
      </w:r>
      <w:r w:rsidR="00D805F8">
        <w:rPr>
          <w:rFonts w:ascii="Times New Roman" w:eastAsia="Times New Roman" w:hAnsi="Times New Roman"/>
          <w:b/>
          <w:lang w:eastAsia="lt-LT"/>
        </w:rPr>
        <w:t>EPICOCILLIN</w:t>
      </w:r>
      <w:r w:rsidRPr="00797216">
        <w:rPr>
          <w:rFonts w:ascii="Times New Roman" w:eastAsia="Times New Roman" w:hAnsi="Times New Roman"/>
          <w:b/>
          <w:lang w:eastAsia="lt-LT"/>
        </w:rPr>
        <w:t xml:space="preserve"> dozę?</w:t>
      </w:r>
    </w:p>
    <w:p w14:paraId="1004C7CF" w14:textId="77777777" w:rsidR="00326D76" w:rsidRPr="00797216" w:rsidRDefault="00326D76" w:rsidP="00326D76">
      <w:pPr>
        <w:spacing w:after="0" w:line="240" w:lineRule="auto"/>
        <w:rPr>
          <w:rFonts w:ascii="Times New Roman" w:eastAsia="Times New Roman" w:hAnsi="Times New Roman"/>
          <w:u w:val="single"/>
          <w:lang w:eastAsia="lt-LT"/>
        </w:rPr>
      </w:pPr>
      <w:r w:rsidRPr="00797216">
        <w:rPr>
          <w:rFonts w:ascii="Times New Roman" w:eastAsia="Times New Roman" w:hAnsi="Times New Roman"/>
          <w:lang w:eastAsia="lt-LT"/>
        </w:rPr>
        <w:t xml:space="preserve">Jeigu manote, kad Jums suleido per didelę vaisto dozę, nedelsiant pasakykite gydytojui arba slaugytojai. </w:t>
      </w:r>
    </w:p>
    <w:p w14:paraId="227206F9" w14:textId="77777777" w:rsidR="00326D76" w:rsidRPr="00797216" w:rsidRDefault="00326D76" w:rsidP="00326D76">
      <w:pPr>
        <w:spacing w:after="0" w:line="240" w:lineRule="auto"/>
        <w:ind w:left="567" w:hanging="567"/>
        <w:rPr>
          <w:rFonts w:ascii="Times New Roman" w:eastAsia="Times New Roman" w:hAnsi="Times New Roman"/>
          <w:b/>
          <w:lang w:eastAsia="lt-LT"/>
        </w:rPr>
      </w:pPr>
    </w:p>
    <w:p w14:paraId="4222E4D2" w14:textId="77777777" w:rsidR="00D805F8" w:rsidRDefault="00326D76" w:rsidP="00D805F8">
      <w:pPr>
        <w:spacing w:after="0" w:line="240" w:lineRule="auto"/>
        <w:ind w:left="567" w:hanging="567"/>
        <w:rPr>
          <w:rFonts w:ascii="Times New Roman" w:eastAsia="Times New Roman" w:hAnsi="Times New Roman"/>
          <w:lang w:eastAsia="lt-LT"/>
        </w:rPr>
      </w:pPr>
      <w:r w:rsidRPr="00797216">
        <w:rPr>
          <w:rFonts w:ascii="Times New Roman" w:eastAsia="Times New Roman" w:hAnsi="Times New Roman"/>
          <w:b/>
          <w:lang w:eastAsia="lt-LT"/>
        </w:rPr>
        <w:t xml:space="preserve">Pamiršus pavartoti </w:t>
      </w:r>
      <w:r w:rsidR="00D805F8">
        <w:rPr>
          <w:rFonts w:ascii="Times New Roman" w:eastAsia="Times New Roman" w:hAnsi="Times New Roman"/>
          <w:b/>
          <w:lang w:eastAsia="lt-LT"/>
        </w:rPr>
        <w:t>EPICOCILLIN</w:t>
      </w:r>
      <w:r w:rsidR="00D805F8" w:rsidRPr="00797216">
        <w:rPr>
          <w:rFonts w:ascii="Times New Roman" w:eastAsia="Times New Roman" w:hAnsi="Times New Roman"/>
          <w:lang w:eastAsia="lt-LT"/>
        </w:rPr>
        <w:t xml:space="preserve"> </w:t>
      </w:r>
    </w:p>
    <w:p w14:paraId="213D5BE6" w14:textId="4FC48B5A" w:rsidR="00326D76" w:rsidRPr="00797216" w:rsidRDefault="00326D76" w:rsidP="00D805F8">
      <w:pPr>
        <w:spacing w:after="0" w:line="240" w:lineRule="auto"/>
        <w:ind w:left="567" w:hanging="567"/>
        <w:rPr>
          <w:rFonts w:ascii="Times New Roman" w:eastAsia="Times New Roman" w:hAnsi="Times New Roman"/>
          <w:lang w:eastAsia="lt-LT"/>
        </w:rPr>
      </w:pPr>
      <w:r w:rsidRPr="00797216">
        <w:rPr>
          <w:rFonts w:ascii="Times New Roman" w:eastAsia="Times New Roman" w:hAnsi="Times New Roman"/>
          <w:lang w:eastAsia="lt-LT"/>
        </w:rPr>
        <w:t>Negalima vartoti dvigubos dozės norint kompensuoti praleistą dozę.</w:t>
      </w:r>
    </w:p>
    <w:p w14:paraId="49FB3EE7" w14:textId="77777777" w:rsidR="00326D76" w:rsidRPr="00797216" w:rsidRDefault="00326D76" w:rsidP="00326D76">
      <w:pPr>
        <w:spacing w:after="0" w:line="240" w:lineRule="auto"/>
        <w:ind w:left="567" w:hanging="567"/>
        <w:rPr>
          <w:rFonts w:ascii="Times New Roman" w:eastAsia="Times New Roman" w:hAnsi="Times New Roman"/>
          <w:lang w:eastAsia="lt-LT"/>
        </w:rPr>
      </w:pPr>
    </w:p>
    <w:p w14:paraId="46A8EE2C" w14:textId="5927BC22" w:rsidR="00326D76" w:rsidRPr="00797216" w:rsidRDefault="00326D76" w:rsidP="00326D76">
      <w:pPr>
        <w:spacing w:after="0" w:line="240" w:lineRule="auto"/>
        <w:rPr>
          <w:rFonts w:ascii="Times New Roman" w:eastAsia="Times New Roman" w:hAnsi="Times New Roman"/>
          <w:b/>
          <w:bCs/>
          <w:lang w:eastAsia="lt-LT"/>
        </w:rPr>
      </w:pPr>
      <w:r w:rsidRPr="00797216">
        <w:rPr>
          <w:rFonts w:ascii="Times New Roman" w:eastAsia="Times New Roman" w:hAnsi="Times New Roman"/>
          <w:b/>
          <w:bCs/>
          <w:lang w:eastAsia="lt-LT"/>
        </w:rPr>
        <w:t xml:space="preserve">Nustojus vartoti </w:t>
      </w:r>
      <w:r w:rsidR="00D805F8">
        <w:rPr>
          <w:rFonts w:ascii="Times New Roman" w:eastAsia="Times New Roman" w:hAnsi="Times New Roman"/>
          <w:b/>
          <w:lang w:eastAsia="lt-LT"/>
        </w:rPr>
        <w:t>EPICOCILLIN</w:t>
      </w:r>
    </w:p>
    <w:p w14:paraId="59C5E80C" w14:textId="0F962170" w:rsidR="00326D76" w:rsidRPr="00797216" w:rsidRDefault="00326D76" w:rsidP="00326D76">
      <w:pPr>
        <w:numPr>
          <w:ilvl w:val="12"/>
          <w:numId w:val="0"/>
        </w:numPr>
        <w:spacing w:after="0" w:line="240" w:lineRule="auto"/>
        <w:ind w:right="-29"/>
        <w:rPr>
          <w:rFonts w:ascii="Times New Roman" w:eastAsia="Times New Roman" w:hAnsi="Times New Roman"/>
          <w:lang w:eastAsia="lt-LT"/>
        </w:rPr>
      </w:pPr>
      <w:r w:rsidRPr="00797216">
        <w:rPr>
          <w:rFonts w:ascii="Times New Roman" w:eastAsia="Times New Roman" w:hAnsi="Times New Roman"/>
          <w:lang w:eastAsia="lt-LT"/>
        </w:rPr>
        <w:t xml:space="preserve">Jeigu Jūs nutrauksite </w:t>
      </w:r>
      <w:r w:rsidR="00D805F8" w:rsidRPr="00D805F8">
        <w:rPr>
          <w:rFonts w:ascii="Times New Roman" w:eastAsia="Times New Roman" w:hAnsi="Times New Roman"/>
          <w:lang w:eastAsia="lt-LT"/>
        </w:rPr>
        <w:t>EPICOCILLIN</w:t>
      </w:r>
      <w:r w:rsidRPr="00797216">
        <w:rPr>
          <w:rFonts w:ascii="Times New Roman" w:eastAsia="Times New Roman" w:hAnsi="Times New Roman"/>
          <w:lang w:eastAsia="lt-LT"/>
        </w:rPr>
        <w:t xml:space="preserve"> vartojimą nebaigę viso gydymo kurso, gali vėl atsirasti ligos simptomų, kadangi Jūs esate ne visiškai pasveikę. Jeigu Jūs norite nutraukti </w:t>
      </w:r>
      <w:r w:rsidR="00D805F8" w:rsidRPr="00D805F8">
        <w:rPr>
          <w:rFonts w:ascii="Times New Roman" w:eastAsia="Times New Roman" w:hAnsi="Times New Roman"/>
          <w:lang w:eastAsia="lt-LT"/>
        </w:rPr>
        <w:t>EPICOCILLIN</w:t>
      </w:r>
      <w:r w:rsidRPr="00797216">
        <w:rPr>
          <w:rFonts w:ascii="Times New Roman" w:eastAsia="Times New Roman" w:hAnsi="Times New Roman"/>
          <w:lang w:eastAsia="lt-LT"/>
        </w:rPr>
        <w:t xml:space="preserve"> vartojimą nebaigę viso gydymo kurso, prieš tai reikia pasitarti su gydytoju.</w:t>
      </w:r>
    </w:p>
    <w:p w14:paraId="1863FAF0" w14:textId="77777777" w:rsidR="00326D76" w:rsidRPr="00797216" w:rsidRDefault="00326D76" w:rsidP="00326D76">
      <w:pPr>
        <w:numPr>
          <w:ilvl w:val="12"/>
          <w:numId w:val="0"/>
        </w:numPr>
        <w:spacing w:after="0" w:line="240" w:lineRule="auto"/>
        <w:ind w:right="-29"/>
        <w:rPr>
          <w:rFonts w:ascii="Times New Roman" w:eastAsia="Times New Roman" w:hAnsi="Times New Roman"/>
          <w:lang w:eastAsia="lt-LT"/>
        </w:rPr>
      </w:pPr>
    </w:p>
    <w:p w14:paraId="4E9E9637" w14:textId="77777777" w:rsidR="00326D76" w:rsidRPr="00797216" w:rsidRDefault="00326D76" w:rsidP="00326D76">
      <w:pPr>
        <w:numPr>
          <w:ilvl w:val="12"/>
          <w:numId w:val="0"/>
        </w:numPr>
        <w:spacing w:after="0" w:line="240" w:lineRule="auto"/>
        <w:ind w:right="-29"/>
        <w:rPr>
          <w:rFonts w:ascii="Times New Roman" w:eastAsia="Times New Roman" w:hAnsi="Times New Roman"/>
          <w:lang w:eastAsia="lt-LT"/>
        </w:rPr>
      </w:pPr>
      <w:r w:rsidRPr="00797216">
        <w:rPr>
          <w:rFonts w:ascii="Times New Roman" w:eastAsia="Times New Roman" w:hAnsi="Times New Roman"/>
          <w:lang w:eastAsia="lt-LT"/>
        </w:rPr>
        <w:t xml:space="preserve">Jeigu kiltų daugiau klausimų dėl šio vaisto vartojimo, kreipkitės į gydytoją arba slaugytoją. </w:t>
      </w:r>
    </w:p>
    <w:p w14:paraId="34F58B55" w14:textId="77777777" w:rsidR="00326D76" w:rsidRPr="00797216" w:rsidRDefault="00326D76" w:rsidP="00326D76">
      <w:pPr>
        <w:spacing w:after="0" w:line="240" w:lineRule="auto"/>
        <w:ind w:left="567" w:hanging="567"/>
        <w:rPr>
          <w:rFonts w:ascii="Times New Roman" w:eastAsia="Times New Roman" w:hAnsi="Times New Roman"/>
          <w:lang w:eastAsia="lt-LT"/>
        </w:rPr>
      </w:pPr>
    </w:p>
    <w:p w14:paraId="4AEEFD11" w14:textId="77777777" w:rsidR="00326D76" w:rsidRPr="00797216" w:rsidRDefault="00326D76" w:rsidP="00326D76">
      <w:pPr>
        <w:spacing w:after="0" w:line="240" w:lineRule="auto"/>
        <w:ind w:left="567" w:hanging="567"/>
        <w:rPr>
          <w:rFonts w:ascii="Times New Roman" w:eastAsia="Times New Roman" w:hAnsi="Times New Roman"/>
          <w:lang w:eastAsia="lt-LT"/>
        </w:rPr>
      </w:pPr>
    </w:p>
    <w:p w14:paraId="4D6F5010" w14:textId="77777777" w:rsidR="00326D76" w:rsidRPr="00797216" w:rsidRDefault="00326D76" w:rsidP="00326D76">
      <w:pPr>
        <w:numPr>
          <w:ilvl w:val="12"/>
          <w:numId w:val="0"/>
        </w:numPr>
        <w:spacing w:after="0" w:line="240" w:lineRule="auto"/>
        <w:ind w:left="567" w:hanging="567"/>
        <w:outlineLvl w:val="0"/>
        <w:rPr>
          <w:rFonts w:ascii="Times New Roman" w:eastAsia="Times New Roman" w:hAnsi="Times New Roman"/>
          <w:b/>
          <w:caps/>
          <w:lang w:eastAsia="lt-LT"/>
        </w:rPr>
      </w:pPr>
      <w:r w:rsidRPr="00797216">
        <w:rPr>
          <w:rFonts w:ascii="Times New Roman" w:eastAsia="Times New Roman" w:hAnsi="Times New Roman"/>
          <w:b/>
          <w:lang w:eastAsia="lt-LT"/>
        </w:rPr>
        <w:t>4.</w:t>
      </w:r>
      <w:r w:rsidRPr="00797216">
        <w:rPr>
          <w:rFonts w:ascii="Times New Roman" w:eastAsia="Times New Roman" w:hAnsi="Times New Roman"/>
          <w:b/>
          <w:lang w:eastAsia="lt-LT"/>
        </w:rPr>
        <w:tab/>
        <w:t>Galimas šalutinis poveikis</w:t>
      </w:r>
    </w:p>
    <w:p w14:paraId="425F5C51" w14:textId="77777777" w:rsidR="00326D76" w:rsidRPr="00797216" w:rsidRDefault="00326D76" w:rsidP="00326D76">
      <w:pPr>
        <w:spacing w:after="0" w:line="240" w:lineRule="auto"/>
        <w:ind w:left="567" w:hanging="567"/>
        <w:rPr>
          <w:rFonts w:ascii="Times New Roman" w:eastAsia="Times New Roman" w:hAnsi="Times New Roman"/>
          <w:lang w:eastAsia="lt-LT"/>
        </w:rPr>
      </w:pPr>
    </w:p>
    <w:p w14:paraId="5F65557B" w14:textId="77777777" w:rsidR="00326D76" w:rsidRPr="00797216" w:rsidRDefault="00326D76" w:rsidP="00326D76">
      <w:pPr>
        <w:spacing w:after="0" w:line="240" w:lineRule="auto"/>
        <w:ind w:left="567" w:hanging="567"/>
        <w:rPr>
          <w:rFonts w:ascii="Times New Roman" w:eastAsia="Times New Roman" w:hAnsi="Times New Roman"/>
          <w:lang w:eastAsia="lt-LT"/>
        </w:rPr>
      </w:pPr>
      <w:r w:rsidRPr="00797216">
        <w:rPr>
          <w:rFonts w:ascii="Times New Roman" w:eastAsia="Times New Roman" w:hAnsi="Times New Roman"/>
          <w:lang w:eastAsia="lt-LT"/>
        </w:rPr>
        <w:t>Šis vaistas, kaip ir visi kiti, gali sukelti šalutinį poveikį, nors jis pasireiškia ne visiems žmonėms.</w:t>
      </w:r>
    </w:p>
    <w:p w14:paraId="4D8D4984" w14:textId="77777777" w:rsidR="00326D76" w:rsidRPr="00797216" w:rsidRDefault="00326D76" w:rsidP="00326D76">
      <w:pPr>
        <w:spacing w:after="0" w:line="240" w:lineRule="auto"/>
        <w:rPr>
          <w:rFonts w:ascii="Times New Roman" w:eastAsia="Times New Roman" w:hAnsi="Times New Roman"/>
          <w:b/>
          <w:lang w:eastAsia="lt-LT"/>
        </w:rPr>
      </w:pPr>
    </w:p>
    <w:p w14:paraId="404A3421" w14:textId="77777777" w:rsidR="00326D76" w:rsidRPr="00797216" w:rsidRDefault="00326D76" w:rsidP="00326D76">
      <w:pPr>
        <w:spacing w:after="0" w:line="240" w:lineRule="auto"/>
        <w:rPr>
          <w:rFonts w:ascii="Times New Roman" w:eastAsia="Times New Roman" w:hAnsi="Times New Roman"/>
          <w:b/>
          <w:bCs/>
          <w:iCs/>
          <w:lang w:eastAsia="lt-LT"/>
        </w:rPr>
      </w:pPr>
      <w:r w:rsidRPr="00797216">
        <w:rPr>
          <w:rFonts w:ascii="Times New Roman" w:eastAsia="Times New Roman" w:hAnsi="Times New Roman"/>
          <w:b/>
          <w:bCs/>
          <w:iCs/>
          <w:lang w:eastAsia="lt-LT"/>
        </w:rPr>
        <w:t xml:space="preserve">Dažnas šalutinis poveikis </w:t>
      </w:r>
      <w:r w:rsidRPr="00797216">
        <w:rPr>
          <w:rFonts w:ascii="Times New Roman" w:eastAsia="Times New Roman" w:hAnsi="Times New Roman"/>
          <w:lang w:eastAsia="lt-LT"/>
        </w:rPr>
        <w:t xml:space="preserve">(pasireiškia </w:t>
      </w:r>
      <w:r>
        <w:rPr>
          <w:rFonts w:ascii="Times New Roman" w:eastAsia="Times New Roman" w:hAnsi="Times New Roman"/>
          <w:lang w:eastAsia="lt-LT"/>
        </w:rPr>
        <w:t>rečiau</w:t>
      </w:r>
      <w:r w:rsidRPr="00797216">
        <w:rPr>
          <w:rFonts w:ascii="Times New Roman" w:eastAsia="Times New Roman" w:hAnsi="Times New Roman"/>
          <w:lang w:eastAsia="lt-LT"/>
        </w:rPr>
        <w:t xml:space="preserve"> kaip 1 </w:t>
      </w:r>
      <w:r>
        <w:rPr>
          <w:rFonts w:ascii="Times New Roman" w:eastAsia="Times New Roman" w:hAnsi="Times New Roman"/>
          <w:lang w:eastAsia="lt-LT"/>
        </w:rPr>
        <w:t>vartojusiajam</w:t>
      </w:r>
      <w:r w:rsidRPr="00797216">
        <w:rPr>
          <w:rFonts w:ascii="Times New Roman" w:eastAsia="Times New Roman" w:hAnsi="Times New Roman"/>
          <w:lang w:eastAsia="lt-LT"/>
        </w:rPr>
        <w:t xml:space="preserve"> iš 10)</w:t>
      </w:r>
    </w:p>
    <w:p w14:paraId="79BEB465" w14:textId="77777777" w:rsidR="00326D76" w:rsidRPr="00797216" w:rsidRDefault="00326D76" w:rsidP="00326D76">
      <w:pPr>
        <w:spacing w:after="0" w:line="240" w:lineRule="auto"/>
        <w:rPr>
          <w:rFonts w:ascii="Times New Roman" w:eastAsia="Times New Roman" w:hAnsi="Times New Roman"/>
          <w:lang w:eastAsia="lt-LT"/>
        </w:rPr>
      </w:pPr>
      <w:r w:rsidRPr="00797216">
        <w:rPr>
          <w:rFonts w:ascii="Times New Roman" w:eastAsia="Times New Roman" w:hAnsi="Times New Roman"/>
          <w:lang w:eastAsia="lt-LT"/>
        </w:rPr>
        <w:t>Odos išbėrimas. Paprastai tai yra dėmelės ir mazgeliai ar panašus į tymų sukeltą išbėrimą, pasireiškia praėjus 8 - 10 parų nuo gydymo pradžios. Jeigu ampicilino vartojama pakartotinai, išbėrimas pasireiškia po 2 - 3 parų. Jis dažniausiai per kelias paras išnyksta, net jei toliau tęsiamas gydymas. Manoma, kad išbėrimas dažniau pasireiškia pacientams, kurie serga virusų sukelta liga, kurių inkstų veikla yra sutrikusi ar kurie vartoja didesnę kaip 6</w:t>
      </w:r>
      <w:r>
        <w:rPr>
          <w:rFonts w:ascii="Times New Roman" w:eastAsia="Times New Roman" w:hAnsi="Times New Roman"/>
          <w:lang w:eastAsia="lt-LT"/>
        </w:rPr>
        <w:t> </w:t>
      </w:r>
      <w:r w:rsidRPr="00797216">
        <w:rPr>
          <w:rFonts w:ascii="Times New Roman" w:eastAsia="Times New Roman" w:hAnsi="Times New Roman"/>
          <w:lang w:eastAsia="lt-LT"/>
        </w:rPr>
        <w:t xml:space="preserve">g ampicilino paros dozę. </w:t>
      </w:r>
    </w:p>
    <w:p w14:paraId="241B81CD" w14:textId="77777777" w:rsidR="00326D76" w:rsidRPr="00797216" w:rsidRDefault="00326D76" w:rsidP="00326D76">
      <w:pPr>
        <w:spacing w:after="0" w:line="240" w:lineRule="auto"/>
        <w:rPr>
          <w:rFonts w:ascii="Times New Roman" w:eastAsia="Times New Roman" w:hAnsi="Times New Roman"/>
          <w:lang w:eastAsia="lt-LT"/>
        </w:rPr>
      </w:pPr>
    </w:p>
    <w:p w14:paraId="4E4F59BB" w14:textId="77777777" w:rsidR="00326D76" w:rsidRPr="00797216" w:rsidRDefault="00326D76" w:rsidP="00326D76">
      <w:pPr>
        <w:spacing w:after="0" w:line="240" w:lineRule="auto"/>
        <w:rPr>
          <w:rFonts w:ascii="Times New Roman" w:eastAsia="Times New Roman" w:hAnsi="Times New Roman"/>
          <w:bCs/>
          <w:i/>
          <w:iCs/>
          <w:lang w:eastAsia="lt-LT"/>
        </w:rPr>
      </w:pPr>
      <w:r w:rsidRPr="00797216">
        <w:rPr>
          <w:rFonts w:ascii="Times New Roman" w:eastAsia="Times New Roman" w:hAnsi="Times New Roman"/>
          <w:b/>
          <w:bCs/>
          <w:iCs/>
          <w:lang w:eastAsia="lt-LT"/>
        </w:rPr>
        <w:t>Nedažnas šalutinis poveikis</w:t>
      </w:r>
      <w:r w:rsidRPr="00797216">
        <w:rPr>
          <w:rFonts w:ascii="Times New Roman" w:eastAsia="Times New Roman" w:hAnsi="Times New Roman"/>
          <w:bCs/>
          <w:i/>
          <w:iCs/>
          <w:lang w:eastAsia="lt-LT"/>
        </w:rPr>
        <w:t xml:space="preserve"> </w:t>
      </w:r>
      <w:r w:rsidRPr="00797216">
        <w:rPr>
          <w:rFonts w:ascii="Times New Roman" w:eastAsia="Times New Roman" w:hAnsi="Times New Roman"/>
          <w:lang w:eastAsia="lt-LT"/>
        </w:rPr>
        <w:t xml:space="preserve">(pasireiškia </w:t>
      </w:r>
      <w:r>
        <w:rPr>
          <w:rFonts w:ascii="Times New Roman" w:eastAsia="Times New Roman" w:hAnsi="Times New Roman"/>
          <w:lang w:eastAsia="lt-LT"/>
        </w:rPr>
        <w:t>rečiau</w:t>
      </w:r>
      <w:r w:rsidRPr="00797216">
        <w:rPr>
          <w:rFonts w:ascii="Times New Roman" w:eastAsia="Times New Roman" w:hAnsi="Times New Roman"/>
          <w:lang w:eastAsia="lt-LT"/>
        </w:rPr>
        <w:t xml:space="preserve"> kaip 1 </w:t>
      </w:r>
      <w:r>
        <w:rPr>
          <w:rFonts w:ascii="Times New Roman" w:eastAsia="Times New Roman" w:hAnsi="Times New Roman"/>
          <w:lang w:eastAsia="lt-LT"/>
        </w:rPr>
        <w:t>vartojusiajam</w:t>
      </w:r>
      <w:r w:rsidRPr="00797216">
        <w:rPr>
          <w:rFonts w:ascii="Times New Roman" w:eastAsia="Times New Roman" w:hAnsi="Times New Roman"/>
          <w:lang w:eastAsia="lt-LT"/>
        </w:rPr>
        <w:t xml:space="preserve"> iš 100)</w:t>
      </w:r>
    </w:p>
    <w:p w14:paraId="553246FB" w14:textId="77777777" w:rsidR="00326D76" w:rsidRPr="00797216" w:rsidRDefault="00326D76" w:rsidP="00326D76">
      <w:pPr>
        <w:spacing w:after="0" w:line="240" w:lineRule="auto"/>
        <w:rPr>
          <w:rFonts w:ascii="Times New Roman" w:eastAsia="Times New Roman" w:hAnsi="Times New Roman"/>
          <w:lang w:eastAsia="lt-LT"/>
        </w:rPr>
      </w:pPr>
      <w:r w:rsidRPr="00797216">
        <w:rPr>
          <w:rFonts w:ascii="Times New Roman" w:eastAsia="Times New Roman" w:hAnsi="Times New Roman"/>
          <w:lang w:eastAsia="lt-LT"/>
        </w:rPr>
        <w:t xml:space="preserve">Virškinimo trakto sutrikimai (pykinimas, vėmimas, viduriavimas). Jeigu vaisto vartojant prasideda viduriavimas, reikia pasakyti apie tai gydytojui (žr. skyrelį „Įspėjimai ir atsargumo priemonės“). Žarnų gleivinių uždegimas, liežuvio uždegimas, burnos gleivinės uždegimas, </w:t>
      </w:r>
      <w:r>
        <w:rPr>
          <w:rFonts w:ascii="Times New Roman" w:eastAsia="Times New Roman" w:hAnsi="Times New Roman"/>
          <w:lang w:eastAsia="lt-LT"/>
        </w:rPr>
        <w:t>juodasis</w:t>
      </w:r>
      <w:r w:rsidRPr="00797216">
        <w:rPr>
          <w:rFonts w:ascii="Times New Roman" w:eastAsia="Times New Roman" w:hAnsi="Times New Roman"/>
          <w:lang w:eastAsia="lt-LT"/>
        </w:rPr>
        <w:t xml:space="preserve"> „</w:t>
      </w:r>
      <w:r>
        <w:rPr>
          <w:rFonts w:ascii="Times New Roman" w:eastAsia="Times New Roman" w:hAnsi="Times New Roman"/>
          <w:lang w:eastAsia="lt-LT"/>
        </w:rPr>
        <w:t>gauruotasis</w:t>
      </w:r>
      <w:r w:rsidRPr="00797216">
        <w:rPr>
          <w:rFonts w:ascii="Times New Roman" w:eastAsia="Times New Roman" w:hAnsi="Times New Roman"/>
          <w:lang w:eastAsia="lt-LT"/>
        </w:rPr>
        <w:t>“ liežuvis.</w:t>
      </w:r>
    </w:p>
    <w:p w14:paraId="04D9E22E" w14:textId="77777777" w:rsidR="00326D76" w:rsidRPr="00797216" w:rsidRDefault="00326D76" w:rsidP="00326D76">
      <w:pPr>
        <w:spacing w:after="0" w:line="240" w:lineRule="auto"/>
        <w:rPr>
          <w:rFonts w:ascii="Times New Roman" w:eastAsia="Times New Roman" w:hAnsi="Times New Roman"/>
          <w:b/>
          <w:lang w:eastAsia="lt-LT"/>
        </w:rPr>
      </w:pPr>
    </w:p>
    <w:p w14:paraId="35C6ADC4" w14:textId="77777777" w:rsidR="00326D76" w:rsidRPr="00797216" w:rsidRDefault="00326D76" w:rsidP="00326D76">
      <w:pPr>
        <w:spacing w:after="0" w:line="240" w:lineRule="auto"/>
        <w:rPr>
          <w:rFonts w:ascii="Times New Roman" w:eastAsia="Times New Roman" w:hAnsi="Times New Roman"/>
          <w:bCs/>
          <w:i/>
          <w:iCs/>
          <w:lang w:eastAsia="lt-LT"/>
        </w:rPr>
      </w:pPr>
      <w:r w:rsidRPr="00797216">
        <w:rPr>
          <w:rFonts w:ascii="Times New Roman" w:eastAsia="Times New Roman" w:hAnsi="Times New Roman"/>
          <w:b/>
          <w:bCs/>
          <w:iCs/>
          <w:lang w:eastAsia="lt-LT"/>
        </w:rPr>
        <w:t>Retas šalutinis poveikis</w:t>
      </w:r>
      <w:r w:rsidRPr="00797216">
        <w:rPr>
          <w:rFonts w:ascii="Times New Roman" w:eastAsia="Times New Roman" w:hAnsi="Times New Roman"/>
          <w:bCs/>
          <w:i/>
          <w:iCs/>
          <w:lang w:eastAsia="lt-LT"/>
        </w:rPr>
        <w:t xml:space="preserve"> </w:t>
      </w:r>
      <w:r w:rsidRPr="00797216">
        <w:rPr>
          <w:rFonts w:ascii="Times New Roman" w:eastAsia="Times New Roman" w:hAnsi="Times New Roman"/>
          <w:lang w:eastAsia="lt-LT"/>
        </w:rPr>
        <w:t xml:space="preserve">(pasireiškia </w:t>
      </w:r>
      <w:r>
        <w:rPr>
          <w:rFonts w:ascii="Times New Roman" w:eastAsia="Times New Roman" w:hAnsi="Times New Roman"/>
          <w:lang w:eastAsia="lt-LT"/>
        </w:rPr>
        <w:t>rečiau</w:t>
      </w:r>
      <w:r w:rsidRPr="00797216">
        <w:rPr>
          <w:rFonts w:ascii="Times New Roman" w:eastAsia="Times New Roman" w:hAnsi="Times New Roman"/>
          <w:lang w:eastAsia="lt-LT"/>
        </w:rPr>
        <w:t xml:space="preserve"> kaip 1 </w:t>
      </w:r>
      <w:r>
        <w:rPr>
          <w:rFonts w:ascii="Times New Roman" w:eastAsia="Times New Roman" w:hAnsi="Times New Roman"/>
          <w:lang w:eastAsia="lt-LT"/>
        </w:rPr>
        <w:t>vartojusiajam</w:t>
      </w:r>
      <w:r w:rsidRPr="00797216">
        <w:rPr>
          <w:rFonts w:ascii="Times New Roman" w:eastAsia="Times New Roman" w:hAnsi="Times New Roman"/>
          <w:lang w:eastAsia="lt-LT"/>
        </w:rPr>
        <w:t xml:space="preserve"> iš 1000)</w:t>
      </w:r>
    </w:p>
    <w:p w14:paraId="220514BE" w14:textId="77777777" w:rsidR="00326D76" w:rsidRPr="00797216" w:rsidRDefault="00326D76" w:rsidP="00326D76">
      <w:pPr>
        <w:spacing w:after="0" w:line="240" w:lineRule="auto"/>
        <w:rPr>
          <w:rFonts w:ascii="Times New Roman" w:eastAsia="Times New Roman" w:hAnsi="Times New Roman"/>
          <w:noProof/>
        </w:rPr>
      </w:pPr>
      <w:r w:rsidRPr="00797216">
        <w:rPr>
          <w:rFonts w:ascii="Times New Roman" w:eastAsia="Times New Roman" w:hAnsi="Times New Roman"/>
          <w:noProof/>
        </w:rPr>
        <w:t xml:space="preserve">Vaistų sukeltas karščiavimas, odos sutrikimai (Lajelio </w:t>
      </w:r>
      <w:r>
        <w:rPr>
          <w:rFonts w:ascii="Times New Roman" w:eastAsia="Times New Roman" w:hAnsi="Times New Roman"/>
          <w:noProof/>
        </w:rPr>
        <w:t>(</w:t>
      </w:r>
      <w:r w:rsidRPr="00367223">
        <w:rPr>
          <w:rFonts w:ascii="Times New Roman" w:eastAsia="Times New Roman" w:hAnsi="Times New Roman"/>
          <w:i/>
          <w:noProof/>
        </w:rPr>
        <w:t>Lyell</w:t>
      </w:r>
      <w:r>
        <w:rPr>
          <w:rFonts w:ascii="Times New Roman" w:eastAsia="Times New Roman" w:hAnsi="Times New Roman"/>
          <w:noProof/>
        </w:rPr>
        <w:t xml:space="preserve">) </w:t>
      </w:r>
      <w:r w:rsidRPr="00797216">
        <w:rPr>
          <w:rFonts w:ascii="Times New Roman" w:eastAsia="Times New Roman" w:hAnsi="Times New Roman"/>
          <w:noProof/>
        </w:rPr>
        <w:t xml:space="preserve">sindromas, Stivenso-Džonsono </w:t>
      </w:r>
      <w:r>
        <w:rPr>
          <w:rFonts w:ascii="Times New Roman" w:eastAsia="Times New Roman" w:hAnsi="Times New Roman"/>
          <w:noProof/>
        </w:rPr>
        <w:t>(</w:t>
      </w:r>
      <w:r w:rsidRPr="00367223">
        <w:rPr>
          <w:rFonts w:ascii="Times New Roman" w:eastAsia="Times New Roman" w:hAnsi="Times New Roman"/>
          <w:i/>
          <w:noProof/>
        </w:rPr>
        <w:t>Stevens-Johnson</w:t>
      </w:r>
      <w:r>
        <w:rPr>
          <w:rFonts w:ascii="Times New Roman" w:eastAsia="Times New Roman" w:hAnsi="Times New Roman"/>
          <w:noProof/>
        </w:rPr>
        <w:t xml:space="preserve">) </w:t>
      </w:r>
      <w:r w:rsidRPr="00797216">
        <w:rPr>
          <w:rFonts w:ascii="Times New Roman" w:eastAsia="Times New Roman" w:hAnsi="Times New Roman"/>
          <w:noProof/>
        </w:rPr>
        <w:t xml:space="preserve">sindromas), gerklų pabrinkimas, seruminė liga, alerginis kraujagyslių uždegimas, kraujo plokštelių </w:t>
      </w:r>
      <w:r>
        <w:rPr>
          <w:rFonts w:ascii="Times New Roman" w:eastAsia="Times New Roman" w:hAnsi="Times New Roman"/>
          <w:noProof/>
        </w:rPr>
        <w:t xml:space="preserve">(trombocitų) kiekio </w:t>
      </w:r>
      <w:r w:rsidRPr="00797216">
        <w:rPr>
          <w:rFonts w:ascii="Times New Roman" w:eastAsia="Times New Roman" w:hAnsi="Times New Roman"/>
          <w:noProof/>
        </w:rPr>
        <w:t>sumažėjimas kraujyje, dėl kurio atsiranda kraujosruvų (trombocitopeninė purpura), kristalai šlapime, kepenų uždegimas, su tulžies sąstoviu susijusi gelta (cholestazinė gelta), kontaktinis dermatitas (asmenims, kurie ruošia tirpalą injekcijoms).</w:t>
      </w:r>
    </w:p>
    <w:p w14:paraId="37F97D03" w14:textId="77777777" w:rsidR="00326D76" w:rsidRPr="00797216" w:rsidRDefault="00326D76" w:rsidP="00326D76">
      <w:pPr>
        <w:spacing w:after="0" w:line="240" w:lineRule="auto"/>
        <w:rPr>
          <w:rFonts w:ascii="Times New Roman" w:eastAsia="Times New Roman" w:hAnsi="Times New Roman"/>
          <w:b/>
          <w:lang w:eastAsia="lt-LT"/>
        </w:rPr>
      </w:pPr>
    </w:p>
    <w:p w14:paraId="793DBA92" w14:textId="77777777" w:rsidR="00326D76" w:rsidRPr="00797216" w:rsidRDefault="00326D76" w:rsidP="00326D76">
      <w:pPr>
        <w:spacing w:after="0" w:line="240" w:lineRule="auto"/>
        <w:rPr>
          <w:rFonts w:ascii="Times New Roman" w:eastAsia="Times New Roman" w:hAnsi="Times New Roman"/>
          <w:bCs/>
          <w:i/>
          <w:iCs/>
          <w:lang w:eastAsia="lt-LT"/>
        </w:rPr>
      </w:pPr>
      <w:r w:rsidRPr="00797216">
        <w:rPr>
          <w:rFonts w:ascii="Times New Roman" w:eastAsia="Times New Roman" w:hAnsi="Times New Roman"/>
          <w:b/>
          <w:bCs/>
          <w:iCs/>
          <w:lang w:eastAsia="lt-LT"/>
        </w:rPr>
        <w:t>Labai retas šalutinis poveikis</w:t>
      </w:r>
      <w:r w:rsidRPr="00797216">
        <w:rPr>
          <w:rFonts w:ascii="Times New Roman" w:eastAsia="Times New Roman" w:hAnsi="Times New Roman"/>
          <w:bCs/>
          <w:i/>
          <w:iCs/>
          <w:lang w:eastAsia="lt-LT"/>
        </w:rPr>
        <w:t xml:space="preserve"> </w:t>
      </w:r>
      <w:r w:rsidRPr="00797216">
        <w:rPr>
          <w:rFonts w:ascii="Times New Roman" w:eastAsia="Times New Roman" w:hAnsi="Times New Roman"/>
          <w:b/>
          <w:lang w:eastAsia="lt-LT"/>
        </w:rPr>
        <w:t>(</w:t>
      </w:r>
      <w:r w:rsidRPr="00797216">
        <w:rPr>
          <w:rFonts w:ascii="Times New Roman" w:eastAsia="Times New Roman" w:hAnsi="Times New Roman"/>
          <w:lang w:eastAsia="lt-LT"/>
        </w:rPr>
        <w:t xml:space="preserve">pasireiškia </w:t>
      </w:r>
      <w:r>
        <w:rPr>
          <w:rFonts w:ascii="Times New Roman" w:eastAsia="Times New Roman" w:hAnsi="Times New Roman"/>
          <w:lang w:eastAsia="lt-LT"/>
        </w:rPr>
        <w:t>rečiau</w:t>
      </w:r>
      <w:r w:rsidRPr="00797216">
        <w:rPr>
          <w:rFonts w:ascii="Times New Roman" w:eastAsia="Times New Roman" w:hAnsi="Times New Roman"/>
          <w:lang w:eastAsia="lt-LT"/>
        </w:rPr>
        <w:t xml:space="preserve"> kaip 1 </w:t>
      </w:r>
      <w:r>
        <w:rPr>
          <w:rFonts w:ascii="Times New Roman" w:eastAsia="Times New Roman" w:hAnsi="Times New Roman"/>
          <w:lang w:eastAsia="lt-LT"/>
        </w:rPr>
        <w:t>vartojusiajam</w:t>
      </w:r>
      <w:r w:rsidRPr="00797216">
        <w:rPr>
          <w:rFonts w:ascii="Times New Roman" w:eastAsia="Times New Roman" w:hAnsi="Times New Roman"/>
          <w:lang w:eastAsia="lt-LT"/>
        </w:rPr>
        <w:t xml:space="preserve"> iš 10000)</w:t>
      </w:r>
    </w:p>
    <w:p w14:paraId="502B751D" w14:textId="77777777" w:rsidR="00326D76" w:rsidRPr="00797216" w:rsidRDefault="00326D76" w:rsidP="00326D76">
      <w:pPr>
        <w:tabs>
          <w:tab w:val="left" w:pos="567"/>
        </w:tabs>
        <w:spacing w:after="0" w:line="240" w:lineRule="auto"/>
        <w:rPr>
          <w:rFonts w:ascii="Times New Roman" w:eastAsia="Times New Roman" w:hAnsi="Times New Roman"/>
          <w:lang w:eastAsia="lt-LT"/>
        </w:rPr>
      </w:pPr>
      <w:r w:rsidRPr="00797216">
        <w:rPr>
          <w:rFonts w:ascii="Times New Roman" w:eastAsia="Times New Roman" w:hAnsi="Times New Roman"/>
          <w:lang w:eastAsia="lt-LT"/>
        </w:rPr>
        <w:t xml:space="preserve">Kraujo ląstelių kiekio pokyčiai (pvz., trombocitų, </w:t>
      </w:r>
      <w:proofErr w:type="spellStart"/>
      <w:r w:rsidRPr="00797216">
        <w:rPr>
          <w:rFonts w:ascii="Times New Roman" w:eastAsia="Times New Roman" w:hAnsi="Times New Roman"/>
          <w:lang w:eastAsia="lt-LT"/>
        </w:rPr>
        <w:t>granulocitų</w:t>
      </w:r>
      <w:proofErr w:type="spellEnd"/>
      <w:r w:rsidRPr="00797216">
        <w:rPr>
          <w:rFonts w:ascii="Times New Roman" w:eastAsia="Times New Roman" w:hAnsi="Times New Roman"/>
          <w:lang w:eastAsia="lt-LT"/>
        </w:rPr>
        <w:t xml:space="preserve">, </w:t>
      </w:r>
      <w:r>
        <w:rPr>
          <w:rFonts w:ascii="Times New Roman" w:eastAsia="Times New Roman" w:hAnsi="Times New Roman"/>
          <w:lang w:eastAsia="lt-LT"/>
        </w:rPr>
        <w:t xml:space="preserve">baltųjų kraujo kūnelių - </w:t>
      </w:r>
      <w:r w:rsidRPr="00797216">
        <w:rPr>
          <w:rFonts w:ascii="Times New Roman" w:eastAsia="Times New Roman" w:hAnsi="Times New Roman"/>
          <w:lang w:eastAsia="lt-LT"/>
        </w:rPr>
        <w:t xml:space="preserve">leukocitų kiekio sumažėjimas ir </w:t>
      </w:r>
      <w:proofErr w:type="spellStart"/>
      <w:r w:rsidRPr="00797216">
        <w:rPr>
          <w:rFonts w:ascii="Times New Roman" w:eastAsia="Times New Roman" w:hAnsi="Times New Roman"/>
          <w:lang w:eastAsia="lt-LT"/>
        </w:rPr>
        <w:t>eozinofilų</w:t>
      </w:r>
      <w:proofErr w:type="spellEnd"/>
      <w:r w:rsidRPr="00797216">
        <w:rPr>
          <w:rFonts w:ascii="Times New Roman" w:eastAsia="Times New Roman" w:hAnsi="Times New Roman"/>
          <w:lang w:eastAsia="lt-LT"/>
        </w:rPr>
        <w:t xml:space="preserve"> kiekio padidėjimas), mažakraujystė, kraujavimo laiko pailgėjimas, kraujo krešėjimo rodiklio (</w:t>
      </w:r>
      <w:proofErr w:type="spellStart"/>
      <w:r w:rsidRPr="00797216">
        <w:rPr>
          <w:rFonts w:ascii="Times New Roman" w:eastAsia="Times New Roman" w:hAnsi="Times New Roman"/>
          <w:lang w:eastAsia="lt-LT"/>
        </w:rPr>
        <w:t>protrombino</w:t>
      </w:r>
      <w:proofErr w:type="spellEnd"/>
      <w:r w:rsidRPr="00797216">
        <w:rPr>
          <w:rFonts w:ascii="Times New Roman" w:eastAsia="Times New Roman" w:hAnsi="Times New Roman"/>
          <w:lang w:eastAsia="lt-LT"/>
        </w:rPr>
        <w:t xml:space="preserve"> laiko) pokytis, anafilaksinės reakcijos, alerginis pabrinkimas, odos uždegimas, kurio metu lupasi oda (</w:t>
      </w:r>
      <w:proofErr w:type="spellStart"/>
      <w:r w:rsidRPr="00797216">
        <w:rPr>
          <w:rFonts w:ascii="Times New Roman" w:eastAsia="Times New Roman" w:hAnsi="Times New Roman"/>
          <w:lang w:eastAsia="lt-LT"/>
        </w:rPr>
        <w:t>eksfoliacinis</w:t>
      </w:r>
      <w:proofErr w:type="spellEnd"/>
      <w:r w:rsidRPr="00797216">
        <w:rPr>
          <w:rFonts w:ascii="Times New Roman" w:eastAsia="Times New Roman" w:hAnsi="Times New Roman"/>
          <w:lang w:eastAsia="lt-LT"/>
        </w:rPr>
        <w:t xml:space="preserve"> dermatitas, toksinė epidermio </w:t>
      </w:r>
      <w:proofErr w:type="spellStart"/>
      <w:r w:rsidRPr="00797216">
        <w:rPr>
          <w:rFonts w:ascii="Times New Roman" w:eastAsia="Times New Roman" w:hAnsi="Times New Roman"/>
          <w:lang w:eastAsia="lt-LT"/>
        </w:rPr>
        <w:t>nekrolizė</w:t>
      </w:r>
      <w:proofErr w:type="spellEnd"/>
      <w:r w:rsidRPr="00797216">
        <w:rPr>
          <w:rFonts w:ascii="Times New Roman" w:eastAsia="Times New Roman" w:hAnsi="Times New Roman"/>
          <w:lang w:eastAsia="lt-LT"/>
        </w:rPr>
        <w:t>), išbėrimas pūslėmis ar į mažus taikinius panašiomis dėmėmis (daugiaformė raudonė), inkstų uždegimas, smulkiųjų kraujagyslių uždegimas su inkstų pakenkimu, inkstų pakenkimas (</w:t>
      </w:r>
      <w:proofErr w:type="spellStart"/>
      <w:r w:rsidRPr="00797216">
        <w:rPr>
          <w:rFonts w:ascii="Times New Roman" w:eastAsia="Times New Roman" w:hAnsi="Times New Roman"/>
          <w:lang w:eastAsia="lt-LT"/>
        </w:rPr>
        <w:t>nefropatija</w:t>
      </w:r>
      <w:proofErr w:type="spellEnd"/>
      <w:r w:rsidRPr="00797216">
        <w:rPr>
          <w:rFonts w:ascii="Times New Roman" w:eastAsia="Times New Roman" w:hAnsi="Times New Roman"/>
          <w:lang w:eastAsia="lt-LT"/>
        </w:rPr>
        <w:t xml:space="preserve">), sąnarių skausmas, raumenų skausmas, karščiavimas, laikinas kepenų fermentų aktyvumo padidėjimas. </w:t>
      </w:r>
    </w:p>
    <w:p w14:paraId="2E38BFF7" w14:textId="77777777" w:rsidR="00326D76" w:rsidRPr="00797216" w:rsidRDefault="00326D76" w:rsidP="00326D76">
      <w:pPr>
        <w:spacing w:after="0" w:line="240" w:lineRule="auto"/>
        <w:rPr>
          <w:rFonts w:ascii="Times New Roman" w:eastAsia="Times New Roman" w:hAnsi="Times New Roman"/>
          <w:b/>
          <w:u w:val="single"/>
          <w:lang w:eastAsia="lt-LT"/>
        </w:rPr>
      </w:pPr>
      <w:r w:rsidRPr="00797216">
        <w:rPr>
          <w:rFonts w:ascii="Times New Roman" w:eastAsia="Times New Roman" w:hAnsi="Times New Roman"/>
          <w:lang w:eastAsia="lt-LT"/>
        </w:rPr>
        <w:t xml:space="preserve">Gydant tam tikras ligas (vidurių šiltinę, leptospirozę ar sifilį) dėl bakterijų irimo gali prasidėti karščiavimas ir pablogėti savijauta (tai vadinamosios </w:t>
      </w:r>
      <w:proofErr w:type="spellStart"/>
      <w:r w:rsidRPr="00797216">
        <w:rPr>
          <w:rFonts w:ascii="Times New Roman" w:eastAsia="Times New Roman" w:hAnsi="Times New Roman"/>
          <w:lang w:eastAsia="lt-LT"/>
        </w:rPr>
        <w:t>Jarišo-Herksheimerio</w:t>
      </w:r>
      <w:proofErr w:type="spellEnd"/>
      <w:r w:rsidRPr="00797216">
        <w:rPr>
          <w:rFonts w:ascii="Times New Roman" w:eastAsia="Times New Roman" w:hAnsi="Times New Roman"/>
          <w:lang w:eastAsia="lt-LT"/>
        </w:rPr>
        <w:t xml:space="preserve"> reakcijos požymiai).</w:t>
      </w:r>
    </w:p>
    <w:p w14:paraId="522925D2" w14:textId="77777777" w:rsidR="00326D76" w:rsidRPr="00797216" w:rsidRDefault="00326D76" w:rsidP="00326D76">
      <w:pPr>
        <w:spacing w:after="0" w:line="240" w:lineRule="auto"/>
        <w:rPr>
          <w:rFonts w:ascii="Times New Roman" w:eastAsia="Times New Roman" w:hAnsi="Times New Roman"/>
          <w:b/>
          <w:lang w:eastAsia="lt-LT"/>
        </w:rPr>
      </w:pPr>
    </w:p>
    <w:p w14:paraId="0F9CC0E2" w14:textId="77777777" w:rsidR="00326D76" w:rsidRPr="00797216" w:rsidRDefault="00326D76" w:rsidP="00326D76">
      <w:pPr>
        <w:spacing w:after="0" w:line="240" w:lineRule="auto"/>
        <w:rPr>
          <w:rFonts w:ascii="Times New Roman" w:eastAsia="Times New Roman" w:hAnsi="Times New Roman"/>
          <w:b/>
          <w:bCs/>
          <w:iCs/>
          <w:lang w:eastAsia="lt-LT"/>
        </w:rPr>
      </w:pPr>
      <w:r w:rsidRPr="00797216">
        <w:rPr>
          <w:rFonts w:ascii="Times New Roman" w:eastAsia="Times New Roman" w:hAnsi="Times New Roman"/>
          <w:b/>
          <w:bCs/>
          <w:iCs/>
          <w:lang w:eastAsia="lt-LT"/>
        </w:rPr>
        <w:t>Kiti šalutiniai poveikiai</w:t>
      </w:r>
      <w:r w:rsidRPr="0043216D">
        <w:rPr>
          <w:rFonts w:ascii="Times New Roman" w:eastAsia="Times New Roman" w:hAnsi="Times New Roman"/>
          <w:b/>
          <w:bCs/>
          <w:iCs/>
          <w:lang w:eastAsia="lt-LT"/>
        </w:rPr>
        <w:t>, kurių dažnis nežinomas.</w:t>
      </w:r>
    </w:p>
    <w:p w14:paraId="0BA05E8B" w14:textId="77777777" w:rsidR="00326D76" w:rsidRPr="00797216" w:rsidRDefault="00326D76" w:rsidP="00326D76">
      <w:pPr>
        <w:tabs>
          <w:tab w:val="left" w:pos="567"/>
        </w:tabs>
        <w:spacing w:after="0" w:line="240" w:lineRule="auto"/>
        <w:rPr>
          <w:rFonts w:ascii="Times New Roman" w:eastAsia="Times New Roman" w:hAnsi="Times New Roman"/>
          <w:lang w:eastAsia="lt-LT"/>
        </w:rPr>
      </w:pPr>
      <w:r w:rsidRPr="00797216">
        <w:rPr>
          <w:rFonts w:ascii="Times New Roman" w:eastAsia="Times New Roman" w:hAnsi="Times New Roman"/>
          <w:lang w:eastAsia="lt-LT"/>
        </w:rPr>
        <w:t xml:space="preserve">Užsitęsęs arba pakartotinis </w:t>
      </w:r>
      <w:r>
        <w:rPr>
          <w:rFonts w:ascii="Times New Roman" w:eastAsia="Times New Roman" w:hAnsi="Times New Roman"/>
          <w:lang w:eastAsia="lt-LT"/>
        </w:rPr>
        <w:t xml:space="preserve">ampicilino </w:t>
      </w:r>
      <w:r w:rsidRPr="00797216">
        <w:rPr>
          <w:rFonts w:ascii="Times New Roman" w:eastAsia="Times New Roman" w:hAnsi="Times New Roman"/>
          <w:lang w:eastAsia="lt-LT"/>
        </w:rPr>
        <w:t xml:space="preserve">vartojimas gali sukelti antrinę infekciją, t. y. gali pradėti intensyviai daugintis atsparios bakterijos ar grybeliai. </w:t>
      </w:r>
    </w:p>
    <w:p w14:paraId="2257B611" w14:textId="77777777" w:rsidR="00326D76" w:rsidRPr="00797216" w:rsidRDefault="00326D76" w:rsidP="00326D76">
      <w:pPr>
        <w:tabs>
          <w:tab w:val="left" w:pos="567"/>
        </w:tabs>
        <w:spacing w:after="0" w:line="240" w:lineRule="auto"/>
        <w:rPr>
          <w:rFonts w:ascii="Times New Roman" w:eastAsia="Times New Roman" w:hAnsi="Times New Roman"/>
          <w:lang w:eastAsia="lt-LT"/>
        </w:rPr>
      </w:pPr>
      <w:r w:rsidRPr="00797216">
        <w:rPr>
          <w:rFonts w:ascii="Times New Roman" w:eastAsia="Times New Roman" w:hAnsi="Times New Roman"/>
          <w:lang w:eastAsia="lt-LT"/>
        </w:rPr>
        <w:t xml:space="preserve">Centrinės nervų sistemos sujaudinimas, ritmiškas atskirų raumenų grupių susitraukimas ir atsipalaidavimas (raumenų </w:t>
      </w:r>
      <w:proofErr w:type="spellStart"/>
      <w:r w:rsidRPr="00797216">
        <w:rPr>
          <w:rFonts w:ascii="Times New Roman" w:eastAsia="Times New Roman" w:hAnsi="Times New Roman"/>
          <w:lang w:eastAsia="lt-LT"/>
        </w:rPr>
        <w:t>klonusas</w:t>
      </w:r>
      <w:proofErr w:type="spellEnd"/>
      <w:r w:rsidRPr="00797216">
        <w:rPr>
          <w:rFonts w:ascii="Times New Roman" w:eastAsia="Times New Roman" w:hAnsi="Times New Roman"/>
          <w:lang w:eastAsia="lt-LT"/>
        </w:rPr>
        <w:t xml:space="preserve"> ir traukuliai). Šie sutrikimai gali pasireikšti pacientams, kurių inkstų veikla sutrikusi arba kurie vartoja didelę ampicilino dozę).</w:t>
      </w:r>
    </w:p>
    <w:p w14:paraId="19F06D2A" w14:textId="77777777" w:rsidR="00326D76" w:rsidRPr="00797216" w:rsidRDefault="00326D76" w:rsidP="00326D76">
      <w:pPr>
        <w:spacing w:after="0" w:line="240" w:lineRule="auto"/>
        <w:rPr>
          <w:rFonts w:ascii="Times New Roman" w:eastAsia="Times New Roman" w:hAnsi="Times New Roman"/>
          <w:lang w:eastAsia="lt-LT"/>
        </w:rPr>
      </w:pPr>
    </w:p>
    <w:p w14:paraId="553C23BE" w14:textId="77777777" w:rsidR="00FD20E4" w:rsidRPr="00FD20E4" w:rsidRDefault="00FD20E4" w:rsidP="00FD20E4">
      <w:pPr>
        <w:spacing w:after="0" w:line="240" w:lineRule="auto"/>
        <w:rPr>
          <w:rFonts w:ascii="Times New Roman" w:eastAsia="Times New Roman" w:hAnsi="Times New Roman"/>
          <w:b/>
          <w:snapToGrid w:val="0"/>
        </w:rPr>
      </w:pPr>
      <w:r w:rsidRPr="00FD20E4">
        <w:rPr>
          <w:rFonts w:ascii="Times New Roman" w:eastAsia="Times New Roman" w:hAnsi="Times New Roman"/>
          <w:b/>
          <w:noProof/>
          <w:snapToGrid w:val="0"/>
        </w:rPr>
        <w:t>Pranešimas apie šalutinį poveikį</w:t>
      </w:r>
    </w:p>
    <w:p w14:paraId="7F34049D" w14:textId="77777777" w:rsidR="00FD20E4" w:rsidRPr="00FD20E4" w:rsidRDefault="00FD20E4" w:rsidP="00FD20E4">
      <w:pPr>
        <w:spacing w:after="0" w:line="240" w:lineRule="auto"/>
        <w:rPr>
          <w:rFonts w:ascii="Times New Roman" w:eastAsia="Times New Roman" w:hAnsi="Times New Roman"/>
          <w:szCs w:val="24"/>
        </w:rPr>
      </w:pPr>
      <w:r w:rsidRPr="00FD20E4">
        <w:rPr>
          <w:rFonts w:ascii="Times New Roman" w:eastAsia="Times New Roman" w:hAnsi="Times New Roman"/>
          <w:szCs w:val="20"/>
        </w:rPr>
        <w:t xml:space="preserve">Jeigu pasireiškė šalutinis poveikis, įskaitant šiame lapelyje nenurodytą, pasakykite gydytojui arba vaistininkui. Pranešimą apie šalutinį poveikį galite pateikti šiais būdais: tiesiogiai užpildant formą internetu Valstybinės vaistų kontrolės tarnybos prie Lietuvos Respublikos sveikatos apsaugos ministerijos Vaistinių preparatų informacinėje sistemoje </w:t>
      </w:r>
      <w:hyperlink r:id="rId6" w:history="1">
        <w:r w:rsidRPr="00FD20E4">
          <w:rPr>
            <w:rFonts w:ascii="Times New Roman" w:eastAsia="Times New Roman" w:hAnsi="Times New Roman"/>
            <w:color w:val="0000FF"/>
            <w:szCs w:val="20"/>
            <w:u w:val="single"/>
          </w:rPr>
          <w:t>https://vapris.vvkt.lt/vvkt-web/public/nrv</w:t>
        </w:r>
      </w:hyperlink>
      <w:r w:rsidRPr="00FD20E4">
        <w:rPr>
          <w:rFonts w:ascii="Times New Roman" w:eastAsia="Times New Roman" w:hAnsi="Times New Roman"/>
          <w:szCs w:val="20"/>
        </w:rPr>
        <w:t xml:space="preserve"> arba užpildant Paciento pranešimo apie įtariamą nepageidaujamą reakciją (ĮNR) formą, kuri skelbiama </w:t>
      </w:r>
      <w:hyperlink r:id="rId7" w:history="1">
        <w:r w:rsidRPr="00FD20E4">
          <w:rPr>
            <w:rFonts w:ascii="Times New Roman" w:eastAsia="Times New Roman" w:hAnsi="Times New Roman"/>
            <w:color w:val="0000FF"/>
            <w:szCs w:val="20"/>
            <w:u w:val="single"/>
          </w:rPr>
          <w:t>https://www.vvkt.lt/index.php?4004286486</w:t>
        </w:r>
      </w:hyperlink>
      <w:r w:rsidRPr="00FD20E4">
        <w:rPr>
          <w:rFonts w:ascii="Times New Roman" w:eastAsia="Times New Roman" w:hAnsi="Times New Roman"/>
          <w:szCs w:val="20"/>
        </w:rPr>
        <w:t xml:space="preserve">, ir atsiunčiant elektroniniu paštu (adresu </w:t>
      </w:r>
      <w:proofErr w:type="spellStart"/>
      <w:r w:rsidRPr="00FD20E4">
        <w:rPr>
          <w:rFonts w:ascii="Times New Roman" w:eastAsia="Times New Roman" w:hAnsi="Times New Roman"/>
          <w:szCs w:val="20"/>
        </w:rPr>
        <w:t>NepageidaujamaR@vvkt.lt</w:t>
      </w:r>
      <w:proofErr w:type="spellEnd"/>
      <w:r w:rsidRPr="00FD20E4">
        <w:rPr>
          <w:rFonts w:ascii="Times New Roman" w:eastAsia="Times New Roman" w:hAnsi="Times New Roman"/>
          <w:szCs w:val="20"/>
        </w:rPr>
        <w:t>) arba nemokamu telefonu 8 800 73 568. Pranešdami apie šalutinį poveikį galite mums padėti gauti daugiau informacijos apie šio vaisto saugumą.</w:t>
      </w:r>
    </w:p>
    <w:p w14:paraId="506361D5" w14:textId="77777777" w:rsidR="00326D76" w:rsidRPr="00797216" w:rsidRDefault="00326D76" w:rsidP="00326D76">
      <w:pPr>
        <w:spacing w:after="0" w:line="240" w:lineRule="auto"/>
        <w:rPr>
          <w:rFonts w:ascii="Times New Roman" w:eastAsia="Times New Roman" w:hAnsi="Times New Roman"/>
          <w:lang w:eastAsia="lt-LT"/>
        </w:rPr>
      </w:pPr>
    </w:p>
    <w:p w14:paraId="0FAD1A7F" w14:textId="77777777" w:rsidR="00326D76" w:rsidRPr="00797216" w:rsidRDefault="00326D76" w:rsidP="00326D76">
      <w:pPr>
        <w:spacing w:after="0" w:line="240" w:lineRule="auto"/>
        <w:rPr>
          <w:rFonts w:ascii="Times New Roman" w:eastAsia="Times New Roman" w:hAnsi="Times New Roman"/>
          <w:lang w:eastAsia="lt-LT"/>
        </w:rPr>
      </w:pPr>
    </w:p>
    <w:p w14:paraId="7EDE461C" w14:textId="0796501F" w:rsidR="00326D76" w:rsidRPr="00797216" w:rsidRDefault="00326D76" w:rsidP="00326D76">
      <w:pPr>
        <w:numPr>
          <w:ilvl w:val="12"/>
          <w:numId w:val="0"/>
        </w:numPr>
        <w:spacing w:after="0" w:line="240" w:lineRule="auto"/>
        <w:ind w:left="567" w:hanging="567"/>
        <w:outlineLvl w:val="0"/>
        <w:rPr>
          <w:rFonts w:ascii="Times New Roman" w:eastAsia="Times New Roman" w:hAnsi="Times New Roman"/>
          <w:b/>
          <w:caps/>
          <w:lang w:eastAsia="lt-LT"/>
        </w:rPr>
      </w:pPr>
      <w:r w:rsidRPr="00797216">
        <w:rPr>
          <w:rFonts w:ascii="Times New Roman" w:eastAsia="Times New Roman" w:hAnsi="Times New Roman"/>
          <w:b/>
          <w:caps/>
          <w:lang w:eastAsia="lt-LT"/>
        </w:rPr>
        <w:t>5.</w:t>
      </w:r>
      <w:r w:rsidRPr="00797216">
        <w:rPr>
          <w:rFonts w:ascii="Times New Roman" w:eastAsia="Times New Roman" w:hAnsi="Times New Roman"/>
          <w:b/>
          <w:caps/>
          <w:lang w:eastAsia="lt-LT"/>
        </w:rPr>
        <w:tab/>
      </w:r>
      <w:r w:rsidRPr="00797216">
        <w:rPr>
          <w:rFonts w:ascii="Times New Roman" w:eastAsia="Times New Roman" w:hAnsi="Times New Roman"/>
          <w:b/>
          <w:lang w:eastAsia="lt-LT"/>
        </w:rPr>
        <w:t xml:space="preserve">Kaip laikyti </w:t>
      </w:r>
      <w:r w:rsidR="00D805F8">
        <w:rPr>
          <w:rFonts w:ascii="Times New Roman" w:eastAsia="Times New Roman" w:hAnsi="Times New Roman"/>
          <w:b/>
          <w:lang w:eastAsia="lt-LT"/>
        </w:rPr>
        <w:t>EPICOCILLIN</w:t>
      </w:r>
    </w:p>
    <w:p w14:paraId="3034A76B" w14:textId="77777777" w:rsidR="00326D76" w:rsidRPr="00797216" w:rsidRDefault="00326D76" w:rsidP="00326D76">
      <w:pPr>
        <w:spacing w:after="0" w:line="240" w:lineRule="auto"/>
        <w:ind w:left="567" w:hanging="567"/>
        <w:rPr>
          <w:rFonts w:ascii="Times New Roman" w:eastAsia="Times New Roman" w:hAnsi="Times New Roman"/>
          <w:lang w:eastAsia="lt-LT"/>
        </w:rPr>
      </w:pPr>
    </w:p>
    <w:p w14:paraId="6F078876" w14:textId="77777777" w:rsidR="00326D76" w:rsidRPr="00797216" w:rsidRDefault="00326D76" w:rsidP="00326D76">
      <w:pPr>
        <w:numPr>
          <w:ilvl w:val="12"/>
          <w:numId w:val="0"/>
        </w:numPr>
        <w:spacing w:after="0" w:line="240" w:lineRule="auto"/>
        <w:ind w:right="-2"/>
        <w:rPr>
          <w:rFonts w:ascii="Times New Roman" w:eastAsia="Times New Roman" w:hAnsi="Times New Roman"/>
          <w:lang w:eastAsia="lt-LT"/>
        </w:rPr>
      </w:pPr>
      <w:r w:rsidRPr="00797216">
        <w:rPr>
          <w:rFonts w:ascii="Times New Roman" w:eastAsia="Times New Roman" w:hAnsi="Times New Roman"/>
          <w:lang w:eastAsia="lt-LT"/>
        </w:rPr>
        <w:t>Šį vaistą laikykite vaikams nepastebimoje ir nepasiekiamoje vietoje.</w:t>
      </w:r>
    </w:p>
    <w:p w14:paraId="0F0B19D8" w14:textId="77777777" w:rsidR="00326D76" w:rsidRPr="00797216" w:rsidRDefault="00326D76" w:rsidP="00326D76">
      <w:pPr>
        <w:spacing w:after="0" w:line="240" w:lineRule="auto"/>
        <w:ind w:left="567" w:hanging="567"/>
        <w:rPr>
          <w:rFonts w:ascii="Times New Roman" w:eastAsia="Times New Roman" w:hAnsi="Times New Roman"/>
          <w:lang w:eastAsia="lt-LT"/>
        </w:rPr>
      </w:pPr>
    </w:p>
    <w:p w14:paraId="37EB3A6D" w14:textId="77777777" w:rsidR="00326D76" w:rsidRPr="00797216" w:rsidRDefault="00326D76" w:rsidP="00326D76">
      <w:pPr>
        <w:spacing w:after="0" w:line="240" w:lineRule="auto"/>
        <w:rPr>
          <w:rFonts w:ascii="Times New Roman" w:eastAsia="Times New Roman" w:hAnsi="Times New Roman"/>
          <w:lang w:eastAsia="lt-LT"/>
        </w:rPr>
      </w:pPr>
      <w:r w:rsidRPr="00797216">
        <w:rPr>
          <w:rFonts w:ascii="Times New Roman" w:eastAsia="Times New Roman" w:hAnsi="Times New Roman"/>
          <w:lang w:eastAsia="lt-LT"/>
        </w:rPr>
        <w:t>Laikyti ne aukštesnėje kaip 25</w:t>
      </w:r>
      <w:r>
        <w:rPr>
          <w:rFonts w:ascii="Times New Roman" w:eastAsia="Times New Roman" w:hAnsi="Times New Roman"/>
          <w:lang w:eastAsia="lt-LT"/>
        </w:rPr>
        <w:t> </w:t>
      </w:r>
      <w:r w:rsidRPr="00797216">
        <w:rPr>
          <w:rFonts w:ascii="Times New Roman" w:eastAsia="Times New Roman" w:hAnsi="Times New Roman"/>
          <w:lang w:eastAsia="lt-LT"/>
        </w:rPr>
        <w:sym w:font="Symbol" w:char="F0B0"/>
      </w:r>
      <w:r w:rsidRPr="00797216">
        <w:rPr>
          <w:rFonts w:ascii="Times New Roman" w:eastAsia="Times New Roman" w:hAnsi="Times New Roman"/>
          <w:lang w:eastAsia="lt-LT"/>
        </w:rPr>
        <w:t>C temperatūroje.</w:t>
      </w:r>
    </w:p>
    <w:p w14:paraId="48A7458E" w14:textId="2C5AECBF" w:rsidR="003B0FBC" w:rsidRPr="00C36684" w:rsidRDefault="003B0FBC" w:rsidP="00326D76">
      <w:pPr>
        <w:spacing w:after="0" w:line="240" w:lineRule="auto"/>
        <w:rPr>
          <w:rFonts w:ascii="Times New Roman" w:eastAsia="Times New Roman" w:hAnsi="Times New Roman"/>
          <w:lang w:eastAsia="lt-LT"/>
        </w:rPr>
      </w:pPr>
      <w:r w:rsidRPr="009D4AA9">
        <w:rPr>
          <w:rFonts w:ascii="Times New Roman" w:eastAsia="Times New Roman" w:hAnsi="Times New Roman"/>
          <w:lang w:eastAsia="lt-LT"/>
        </w:rPr>
        <w:t>Laikyti gamin</w:t>
      </w:r>
      <w:r w:rsidR="00672667" w:rsidRPr="009D4AA9">
        <w:rPr>
          <w:rFonts w:ascii="Times New Roman" w:eastAsia="Times New Roman" w:hAnsi="Times New Roman"/>
          <w:lang w:eastAsia="lt-LT"/>
        </w:rPr>
        <w:t>tojo pakuotėje</w:t>
      </w:r>
      <w:r w:rsidR="00C116AA" w:rsidRPr="009D4AA9">
        <w:rPr>
          <w:rFonts w:ascii="Times New Roman" w:eastAsia="Times New Roman" w:hAnsi="Times New Roman"/>
          <w:lang w:eastAsia="lt-LT"/>
        </w:rPr>
        <w:t xml:space="preserve">. </w:t>
      </w:r>
      <w:r w:rsidR="00C36684" w:rsidRPr="009D4AA9">
        <w:rPr>
          <w:rFonts w:ascii="Times New Roman" w:eastAsia="Times New Roman" w:hAnsi="Times New Roman"/>
          <w:lang w:eastAsia="lt-LT"/>
        </w:rPr>
        <w:t>Negalima šaldyti arba užšaldyti.</w:t>
      </w:r>
    </w:p>
    <w:p w14:paraId="21485675" w14:textId="77777777" w:rsidR="00326D76" w:rsidRPr="00797216" w:rsidRDefault="00326D76" w:rsidP="00326D76">
      <w:pPr>
        <w:tabs>
          <w:tab w:val="left" w:pos="540"/>
        </w:tabs>
        <w:spacing w:after="0" w:line="240" w:lineRule="auto"/>
        <w:rPr>
          <w:rFonts w:ascii="Times New Roman" w:eastAsia="Times New Roman" w:hAnsi="Times New Roman"/>
          <w:lang w:eastAsia="lt-LT"/>
        </w:rPr>
      </w:pPr>
    </w:p>
    <w:p w14:paraId="6F29830B" w14:textId="77777777" w:rsidR="00326D76" w:rsidRPr="00797216" w:rsidRDefault="00326D76" w:rsidP="00326D76">
      <w:pPr>
        <w:tabs>
          <w:tab w:val="left" w:pos="540"/>
        </w:tabs>
        <w:spacing w:after="0" w:line="240" w:lineRule="auto"/>
        <w:rPr>
          <w:rFonts w:ascii="Times New Roman" w:eastAsia="Times New Roman" w:hAnsi="Times New Roman"/>
          <w:bCs/>
          <w:lang w:val="cs-CZ" w:eastAsia="lt-LT"/>
        </w:rPr>
      </w:pPr>
      <w:r w:rsidRPr="00797216">
        <w:rPr>
          <w:rFonts w:ascii="Times New Roman" w:eastAsia="Times New Roman" w:hAnsi="Times New Roman"/>
          <w:lang w:eastAsia="lt-LT"/>
        </w:rPr>
        <w:t>Ant dėžutės ir flakono po „</w:t>
      </w:r>
      <w:r>
        <w:rPr>
          <w:rFonts w:ascii="Times New Roman" w:eastAsia="Times New Roman" w:hAnsi="Times New Roman"/>
          <w:lang w:eastAsia="lt-LT"/>
        </w:rPr>
        <w:t>EXP</w:t>
      </w:r>
      <w:r w:rsidRPr="00797216">
        <w:rPr>
          <w:rFonts w:ascii="Times New Roman" w:eastAsia="Times New Roman" w:hAnsi="Times New Roman"/>
          <w:lang w:eastAsia="lt-LT"/>
        </w:rPr>
        <w:t xml:space="preserve">“ nurodytam tinkamumo laikui pasibaigus, šio vaisto vartoti negalima. </w:t>
      </w:r>
      <w:r w:rsidRPr="00797216">
        <w:rPr>
          <w:rFonts w:ascii="Times New Roman" w:eastAsia="Times New Roman" w:hAnsi="Times New Roman"/>
          <w:bCs/>
          <w:lang w:val="cs-CZ" w:eastAsia="lt-LT"/>
        </w:rPr>
        <w:t>Vaistas tinkamas vartoti iki paskutinės nurodyto mėnesio dienos.</w:t>
      </w:r>
    </w:p>
    <w:p w14:paraId="26953435" w14:textId="77777777" w:rsidR="00326D76" w:rsidRPr="00797216" w:rsidRDefault="00326D76" w:rsidP="00326D76">
      <w:pPr>
        <w:tabs>
          <w:tab w:val="left" w:pos="540"/>
        </w:tabs>
        <w:spacing w:after="0" w:line="240" w:lineRule="auto"/>
        <w:rPr>
          <w:rFonts w:ascii="Times New Roman" w:eastAsia="Times New Roman" w:hAnsi="Times New Roman"/>
          <w:bCs/>
          <w:lang w:val="cs-CZ" w:eastAsia="lt-LT"/>
        </w:rPr>
      </w:pPr>
      <w:r w:rsidRPr="00797216">
        <w:rPr>
          <w:rFonts w:ascii="Times New Roman" w:eastAsia="Times New Roman" w:hAnsi="Times New Roman"/>
          <w:bCs/>
          <w:lang w:val="cs-CZ" w:eastAsia="lt-LT"/>
        </w:rPr>
        <w:t>Paruoštą tirpalą suvartoti nedelsiant.</w:t>
      </w:r>
    </w:p>
    <w:p w14:paraId="4500AECB" w14:textId="77777777" w:rsidR="00326D76" w:rsidRPr="00797216" w:rsidRDefault="00326D76" w:rsidP="00326D76">
      <w:pPr>
        <w:tabs>
          <w:tab w:val="left" w:pos="540"/>
        </w:tabs>
        <w:spacing w:after="0" w:line="240" w:lineRule="auto"/>
        <w:rPr>
          <w:rFonts w:ascii="Times New Roman" w:eastAsia="Times New Roman" w:hAnsi="Times New Roman"/>
          <w:bCs/>
          <w:lang w:val="cs-CZ" w:eastAsia="lt-LT"/>
        </w:rPr>
      </w:pPr>
    </w:p>
    <w:p w14:paraId="463E7DE8" w14:textId="77777777" w:rsidR="00326D76" w:rsidRPr="00797216" w:rsidRDefault="00326D76" w:rsidP="00326D76">
      <w:pPr>
        <w:tabs>
          <w:tab w:val="left" w:pos="540"/>
        </w:tabs>
        <w:spacing w:after="0" w:line="240" w:lineRule="auto"/>
        <w:rPr>
          <w:rFonts w:ascii="Times New Roman" w:eastAsia="Times New Roman" w:hAnsi="Times New Roman"/>
          <w:bCs/>
          <w:lang w:eastAsia="lt-LT"/>
        </w:rPr>
      </w:pPr>
      <w:r w:rsidRPr="00797216">
        <w:rPr>
          <w:rFonts w:ascii="Times New Roman" w:eastAsia="Times New Roman" w:hAnsi="Times New Roman"/>
          <w:bCs/>
          <w:lang w:eastAsia="lt-LT"/>
        </w:rPr>
        <w:t>Vaistų negalima išmesti į kanalizaciją arba su buitinėmis atliekomis. Kaip išmesti nereikalingus vaistus, klauskite vaistininko. Šios priemonės padės apsaugoti aplinką.</w:t>
      </w:r>
    </w:p>
    <w:p w14:paraId="66711727" w14:textId="77777777" w:rsidR="00326D76" w:rsidRPr="00797216" w:rsidRDefault="00326D76" w:rsidP="00326D76">
      <w:pPr>
        <w:numPr>
          <w:ilvl w:val="12"/>
          <w:numId w:val="0"/>
        </w:numPr>
        <w:spacing w:after="0" w:line="240" w:lineRule="auto"/>
        <w:ind w:left="567" w:hanging="567"/>
        <w:outlineLvl w:val="0"/>
        <w:rPr>
          <w:rFonts w:ascii="Times New Roman" w:eastAsia="Times New Roman" w:hAnsi="Times New Roman"/>
          <w:b/>
          <w:lang w:eastAsia="lt-LT"/>
        </w:rPr>
      </w:pPr>
    </w:p>
    <w:p w14:paraId="1B922643" w14:textId="77777777" w:rsidR="00326D76" w:rsidRPr="00797216" w:rsidRDefault="00326D76" w:rsidP="00326D76">
      <w:pPr>
        <w:numPr>
          <w:ilvl w:val="12"/>
          <w:numId w:val="0"/>
        </w:numPr>
        <w:spacing w:after="0" w:line="240" w:lineRule="auto"/>
        <w:ind w:left="567" w:hanging="567"/>
        <w:outlineLvl w:val="0"/>
        <w:rPr>
          <w:rFonts w:ascii="Times New Roman" w:eastAsia="Times New Roman" w:hAnsi="Times New Roman"/>
          <w:b/>
          <w:lang w:eastAsia="lt-LT"/>
        </w:rPr>
      </w:pPr>
    </w:p>
    <w:p w14:paraId="50D28BD1" w14:textId="77777777" w:rsidR="00326D76" w:rsidRPr="00797216" w:rsidRDefault="00326D76" w:rsidP="00326D76">
      <w:pPr>
        <w:numPr>
          <w:ilvl w:val="12"/>
          <w:numId w:val="0"/>
        </w:numPr>
        <w:spacing w:after="0" w:line="240" w:lineRule="auto"/>
        <w:ind w:left="567" w:hanging="567"/>
        <w:outlineLvl w:val="0"/>
        <w:rPr>
          <w:rFonts w:ascii="Times New Roman" w:eastAsia="Times New Roman" w:hAnsi="Times New Roman"/>
          <w:b/>
          <w:lang w:eastAsia="lt-LT"/>
        </w:rPr>
      </w:pPr>
      <w:r w:rsidRPr="00797216">
        <w:rPr>
          <w:rFonts w:ascii="Times New Roman" w:eastAsia="Times New Roman" w:hAnsi="Times New Roman"/>
          <w:b/>
          <w:lang w:eastAsia="lt-LT"/>
        </w:rPr>
        <w:t>6.</w:t>
      </w:r>
      <w:r w:rsidRPr="00797216">
        <w:rPr>
          <w:rFonts w:ascii="Times New Roman" w:eastAsia="Times New Roman" w:hAnsi="Times New Roman"/>
          <w:lang w:eastAsia="lt-LT"/>
        </w:rPr>
        <w:tab/>
      </w:r>
      <w:r w:rsidRPr="00797216">
        <w:rPr>
          <w:rFonts w:ascii="Times New Roman" w:eastAsia="Times New Roman" w:hAnsi="Times New Roman"/>
          <w:b/>
          <w:lang w:eastAsia="lt-LT"/>
        </w:rPr>
        <w:t>Pakuotės turinys ir</w:t>
      </w:r>
      <w:r w:rsidRPr="00797216">
        <w:rPr>
          <w:rFonts w:ascii="Times New Roman" w:eastAsia="Times New Roman" w:hAnsi="Times New Roman"/>
          <w:lang w:eastAsia="lt-LT"/>
        </w:rPr>
        <w:t xml:space="preserve"> </w:t>
      </w:r>
      <w:r w:rsidRPr="00797216">
        <w:rPr>
          <w:rFonts w:ascii="Times New Roman" w:eastAsia="Times New Roman" w:hAnsi="Times New Roman"/>
          <w:b/>
          <w:lang w:eastAsia="lt-LT"/>
        </w:rPr>
        <w:t>kita informacija</w:t>
      </w:r>
    </w:p>
    <w:p w14:paraId="384AA299" w14:textId="77777777" w:rsidR="00326D76" w:rsidRPr="00797216" w:rsidRDefault="00326D76" w:rsidP="00326D76">
      <w:pPr>
        <w:spacing w:after="0" w:line="240" w:lineRule="auto"/>
        <w:ind w:left="567" w:hanging="567"/>
        <w:rPr>
          <w:rFonts w:ascii="Times New Roman" w:eastAsia="Times New Roman" w:hAnsi="Times New Roman"/>
          <w:lang w:eastAsia="lt-LT"/>
        </w:rPr>
      </w:pPr>
    </w:p>
    <w:p w14:paraId="224CA0F9" w14:textId="11EEC468" w:rsidR="00326D76" w:rsidRPr="00797216" w:rsidRDefault="00D805F8" w:rsidP="00326D76">
      <w:pPr>
        <w:tabs>
          <w:tab w:val="left" w:pos="3544"/>
          <w:tab w:val="left" w:pos="4678"/>
        </w:tabs>
        <w:spacing w:after="0" w:line="220" w:lineRule="exact"/>
        <w:rPr>
          <w:rFonts w:ascii="Times New Roman" w:eastAsia="Times New Roman" w:hAnsi="Times New Roman"/>
          <w:b/>
          <w:bCs/>
        </w:rPr>
      </w:pPr>
      <w:r>
        <w:rPr>
          <w:rFonts w:ascii="Times New Roman" w:eastAsia="Times New Roman" w:hAnsi="Times New Roman"/>
          <w:b/>
          <w:lang w:eastAsia="lt-LT"/>
        </w:rPr>
        <w:t>EPICOCILLIN</w:t>
      </w:r>
      <w:r w:rsidR="00326D76" w:rsidRPr="00797216">
        <w:rPr>
          <w:rFonts w:ascii="Times New Roman" w:eastAsia="Times New Roman" w:hAnsi="Times New Roman"/>
          <w:b/>
          <w:bCs/>
        </w:rPr>
        <w:t xml:space="preserve"> sudėtis</w:t>
      </w:r>
    </w:p>
    <w:p w14:paraId="70C83EAE" w14:textId="77777777" w:rsidR="00326D76" w:rsidRPr="00797216" w:rsidRDefault="00326D76" w:rsidP="00326D76">
      <w:pPr>
        <w:numPr>
          <w:ilvl w:val="0"/>
          <w:numId w:val="6"/>
        </w:numPr>
        <w:spacing w:after="0" w:line="240" w:lineRule="auto"/>
        <w:contextualSpacing/>
        <w:rPr>
          <w:rFonts w:ascii="Times New Roman" w:eastAsia="Times New Roman" w:hAnsi="Times New Roman"/>
          <w:lang w:eastAsia="lt-LT"/>
        </w:rPr>
      </w:pPr>
      <w:r w:rsidRPr="00797216">
        <w:rPr>
          <w:rFonts w:ascii="Times New Roman" w:eastAsia="Times New Roman" w:hAnsi="Times New Roman"/>
          <w:lang w:eastAsia="lt-LT"/>
        </w:rPr>
        <w:t xml:space="preserve">Veiklioji medžiaga yra ampicilinas. </w:t>
      </w:r>
      <w:r>
        <w:rPr>
          <w:rFonts w:ascii="Times New Roman" w:eastAsia="Times New Roman" w:hAnsi="Times New Roman"/>
          <w:lang w:eastAsia="lt-LT"/>
        </w:rPr>
        <w:t>Kiekv</w:t>
      </w:r>
      <w:r w:rsidRPr="00797216">
        <w:rPr>
          <w:rFonts w:ascii="Times New Roman" w:eastAsia="Times New Roman" w:hAnsi="Times New Roman"/>
          <w:lang w:eastAsia="lt-LT"/>
        </w:rPr>
        <w:t>iename flakone yra 1</w:t>
      </w:r>
      <w:r>
        <w:rPr>
          <w:rFonts w:ascii="Times New Roman" w:eastAsia="Times New Roman" w:hAnsi="Times New Roman"/>
          <w:lang w:eastAsia="lt-LT"/>
        </w:rPr>
        <w:t> </w:t>
      </w:r>
      <w:r w:rsidRPr="00797216">
        <w:rPr>
          <w:rFonts w:ascii="Times New Roman" w:eastAsia="Times New Roman" w:hAnsi="Times New Roman"/>
          <w:lang w:eastAsia="lt-LT"/>
        </w:rPr>
        <w:t>g ampicilino (ampicilino natrio druskos pavidalu).</w:t>
      </w:r>
    </w:p>
    <w:p w14:paraId="4D198B54" w14:textId="77777777" w:rsidR="00326D76" w:rsidRPr="00797216" w:rsidRDefault="00326D76" w:rsidP="00326D76">
      <w:pPr>
        <w:numPr>
          <w:ilvl w:val="0"/>
          <w:numId w:val="6"/>
        </w:numPr>
        <w:spacing w:after="0" w:line="240" w:lineRule="auto"/>
        <w:contextualSpacing/>
        <w:rPr>
          <w:rFonts w:ascii="Times New Roman" w:eastAsia="Times New Roman" w:hAnsi="Times New Roman"/>
          <w:lang w:eastAsia="lt-LT"/>
        </w:rPr>
      </w:pPr>
      <w:r w:rsidRPr="00797216">
        <w:rPr>
          <w:rFonts w:ascii="Times New Roman" w:eastAsia="Times New Roman" w:hAnsi="Times New Roman"/>
          <w:lang w:eastAsia="lt-LT"/>
        </w:rPr>
        <w:t xml:space="preserve">Pagalbinių medžiagų nėra. </w:t>
      </w:r>
    </w:p>
    <w:p w14:paraId="6802E191" w14:textId="77777777" w:rsidR="00326D76" w:rsidRPr="00797216" w:rsidRDefault="00326D76" w:rsidP="00326D76">
      <w:pPr>
        <w:tabs>
          <w:tab w:val="left" w:pos="3544"/>
          <w:tab w:val="left" w:pos="4678"/>
        </w:tabs>
        <w:spacing w:after="0" w:line="240" w:lineRule="auto"/>
        <w:rPr>
          <w:rFonts w:ascii="Times New Roman" w:eastAsia="Times New Roman" w:hAnsi="Times New Roman"/>
          <w:noProof/>
        </w:rPr>
      </w:pPr>
    </w:p>
    <w:p w14:paraId="51945F87" w14:textId="72CDEE05" w:rsidR="00326D76" w:rsidRPr="00797216" w:rsidRDefault="00D805F8" w:rsidP="00326D76">
      <w:pPr>
        <w:tabs>
          <w:tab w:val="left" w:pos="3544"/>
          <w:tab w:val="left" w:pos="4678"/>
        </w:tabs>
        <w:spacing w:after="0" w:line="220" w:lineRule="exact"/>
        <w:rPr>
          <w:rFonts w:ascii="Times New Roman" w:eastAsia="Times New Roman" w:hAnsi="Times New Roman"/>
          <w:b/>
          <w:bCs/>
        </w:rPr>
      </w:pPr>
      <w:r>
        <w:rPr>
          <w:rFonts w:ascii="Times New Roman" w:eastAsia="Times New Roman" w:hAnsi="Times New Roman"/>
          <w:b/>
          <w:lang w:eastAsia="lt-LT"/>
        </w:rPr>
        <w:t>EPICOCILLIN</w:t>
      </w:r>
      <w:r w:rsidR="00326D76" w:rsidRPr="00797216">
        <w:rPr>
          <w:rFonts w:ascii="Times New Roman" w:eastAsia="Times New Roman" w:hAnsi="Times New Roman"/>
          <w:b/>
          <w:bCs/>
        </w:rPr>
        <w:t xml:space="preserve"> išvaizda ir kiekis pakuotėje</w:t>
      </w:r>
    </w:p>
    <w:p w14:paraId="44218E71" w14:textId="77777777" w:rsidR="00326D76" w:rsidRPr="00797216" w:rsidRDefault="00326D76" w:rsidP="00326D76">
      <w:pPr>
        <w:tabs>
          <w:tab w:val="left" w:pos="3544"/>
          <w:tab w:val="left" w:pos="4678"/>
          <w:tab w:val="left" w:pos="6237"/>
        </w:tabs>
        <w:spacing w:after="0" w:line="240" w:lineRule="auto"/>
        <w:jc w:val="both"/>
        <w:rPr>
          <w:rFonts w:ascii="Times New Roman" w:eastAsia="Times New Roman" w:hAnsi="Times New Roman"/>
          <w:lang w:eastAsia="lt-LT"/>
        </w:rPr>
      </w:pPr>
      <w:r w:rsidRPr="00797216">
        <w:rPr>
          <w:rFonts w:ascii="Times New Roman" w:eastAsia="Times New Roman" w:hAnsi="Times New Roman"/>
          <w:lang w:eastAsia="lt-LT"/>
        </w:rPr>
        <w:t>Milteliai injekciniam ar infuziniam tirpalui yra baltos arba beveik baltos spalvos.</w:t>
      </w:r>
    </w:p>
    <w:p w14:paraId="56625B11" w14:textId="77777777" w:rsidR="00326D76" w:rsidRPr="00797216" w:rsidRDefault="00326D76" w:rsidP="00326D76">
      <w:pPr>
        <w:tabs>
          <w:tab w:val="left" w:pos="3544"/>
          <w:tab w:val="left" w:pos="4678"/>
          <w:tab w:val="left" w:pos="6237"/>
        </w:tabs>
        <w:spacing w:after="0" w:line="240" w:lineRule="auto"/>
        <w:rPr>
          <w:rFonts w:ascii="Times New Roman" w:eastAsia="Times New Roman" w:hAnsi="Times New Roman"/>
          <w:lang w:eastAsia="lt-LT"/>
        </w:rPr>
      </w:pPr>
      <w:r w:rsidRPr="00797216">
        <w:rPr>
          <w:rFonts w:ascii="Times New Roman" w:eastAsia="Times New Roman" w:hAnsi="Times New Roman"/>
          <w:lang w:eastAsia="lt-LT"/>
        </w:rPr>
        <w:t>Paruoštas injekcinis tirpalas arba infuzinis tirpalas yra bespalvis ir skaidrus, be matomų dalelių.</w:t>
      </w:r>
    </w:p>
    <w:p w14:paraId="164C8919" w14:textId="77777777" w:rsidR="00326D76" w:rsidRPr="00797216" w:rsidRDefault="00326D76" w:rsidP="00326D76">
      <w:pPr>
        <w:tabs>
          <w:tab w:val="left" w:pos="3544"/>
          <w:tab w:val="left" w:pos="4678"/>
          <w:tab w:val="left" w:pos="6237"/>
        </w:tabs>
        <w:spacing w:after="0" w:line="240" w:lineRule="auto"/>
        <w:jc w:val="both"/>
        <w:rPr>
          <w:rFonts w:ascii="Times New Roman" w:eastAsia="Times New Roman" w:hAnsi="Times New Roman"/>
          <w:lang w:eastAsia="lt-LT"/>
        </w:rPr>
      </w:pPr>
    </w:p>
    <w:p w14:paraId="11344978" w14:textId="77777777" w:rsidR="00326D76" w:rsidRPr="00797216" w:rsidRDefault="00326D76" w:rsidP="00326D76">
      <w:pPr>
        <w:tabs>
          <w:tab w:val="left" w:pos="567"/>
        </w:tabs>
        <w:spacing w:after="0" w:line="240" w:lineRule="auto"/>
        <w:rPr>
          <w:rFonts w:ascii="Times New Roman" w:eastAsia="Times New Roman" w:hAnsi="Times New Roman"/>
          <w:lang w:eastAsia="lt-LT"/>
        </w:rPr>
      </w:pPr>
      <w:r w:rsidRPr="00797216">
        <w:rPr>
          <w:rFonts w:ascii="Times New Roman" w:eastAsia="Times New Roman" w:hAnsi="Times New Roman"/>
          <w:lang w:eastAsia="lt-LT"/>
        </w:rPr>
        <w:t xml:space="preserve">Vaistas tiekiamas stiklo flakonais, užkimštais </w:t>
      </w:r>
      <w:proofErr w:type="spellStart"/>
      <w:r w:rsidRPr="00797216">
        <w:rPr>
          <w:rFonts w:ascii="Times New Roman" w:eastAsia="Times New Roman" w:hAnsi="Times New Roman"/>
          <w:lang w:eastAsia="lt-LT"/>
        </w:rPr>
        <w:t>chlorbutilo</w:t>
      </w:r>
      <w:proofErr w:type="spellEnd"/>
      <w:r w:rsidRPr="00797216">
        <w:rPr>
          <w:rFonts w:ascii="Times New Roman" w:eastAsia="Times New Roman" w:hAnsi="Times New Roman"/>
          <w:lang w:eastAsia="lt-LT"/>
        </w:rPr>
        <w:t xml:space="preserve"> arba </w:t>
      </w:r>
      <w:proofErr w:type="spellStart"/>
      <w:r w:rsidRPr="00797216">
        <w:rPr>
          <w:rFonts w:ascii="Times New Roman" w:eastAsia="Times New Roman" w:hAnsi="Times New Roman"/>
          <w:lang w:eastAsia="lt-LT"/>
        </w:rPr>
        <w:t>brombutilo</w:t>
      </w:r>
      <w:proofErr w:type="spellEnd"/>
      <w:r w:rsidRPr="00797216">
        <w:rPr>
          <w:rFonts w:ascii="Times New Roman" w:eastAsia="Times New Roman" w:hAnsi="Times New Roman"/>
          <w:lang w:eastAsia="lt-LT"/>
        </w:rPr>
        <w:t xml:space="preserve"> kamščiu ir uždengtais aliuminio dangteliu. </w:t>
      </w:r>
    </w:p>
    <w:p w14:paraId="1DF33BB7" w14:textId="44FFFF31" w:rsidR="00326D76" w:rsidRPr="00797216" w:rsidRDefault="00326D76" w:rsidP="00326D76">
      <w:pPr>
        <w:tabs>
          <w:tab w:val="left" w:pos="567"/>
        </w:tabs>
        <w:spacing w:after="0" w:line="240" w:lineRule="auto"/>
        <w:rPr>
          <w:rFonts w:ascii="Times New Roman" w:eastAsia="Times New Roman" w:hAnsi="Times New Roman"/>
          <w:lang w:eastAsia="lt-LT"/>
        </w:rPr>
      </w:pPr>
      <w:r w:rsidRPr="00797216">
        <w:rPr>
          <w:rFonts w:ascii="Times New Roman" w:eastAsia="Times New Roman" w:hAnsi="Times New Roman"/>
          <w:lang w:eastAsia="lt-LT"/>
        </w:rPr>
        <w:t>Kartono dėžutėje yra 1 flakon</w:t>
      </w:r>
      <w:r w:rsidR="001F04A7">
        <w:rPr>
          <w:rFonts w:ascii="Times New Roman" w:eastAsia="Times New Roman" w:hAnsi="Times New Roman"/>
          <w:lang w:eastAsia="lt-LT"/>
        </w:rPr>
        <w:t>as</w:t>
      </w:r>
      <w:r w:rsidRPr="00797216">
        <w:rPr>
          <w:rFonts w:ascii="Times New Roman" w:eastAsia="Times New Roman" w:hAnsi="Times New Roman"/>
          <w:lang w:eastAsia="lt-LT"/>
        </w:rPr>
        <w:t>.</w:t>
      </w:r>
    </w:p>
    <w:p w14:paraId="17469B06" w14:textId="77777777" w:rsidR="00326D76" w:rsidRPr="00797216" w:rsidRDefault="00326D76" w:rsidP="00326D76">
      <w:pPr>
        <w:tabs>
          <w:tab w:val="left" w:pos="3544"/>
          <w:tab w:val="left" w:pos="4678"/>
        </w:tabs>
        <w:spacing w:after="0" w:line="240" w:lineRule="auto"/>
        <w:rPr>
          <w:rFonts w:ascii="Times New Roman" w:eastAsia="Times New Roman" w:hAnsi="Times New Roman"/>
          <w:lang w:eastAsia="lt-LT"/>
        </w:rPr>
      </w:pPr>
    </w:p>
    <w:p w14:paraId="0AEA78CC" w14:textId="77777777" w:rsidR="00E94866" w:rsidRPr="00E94866" w:rsidRDefault="00E94866" w:rsidP="00E94866">
      <w:pPr>
        <w:tabs>
          <w:tab w:val="left" w:pos="567"/>
        </w:tabs>
        <w:spacing w:after="0" w:line="260" w:lineRule="exact"/>
        <w:jc w:val="both"/>
        <w:rPr>
          <w:rFonts w:ascii="Times New Roman" w:eastAsia="Times New Roman" w:hAnsi="Times New Roman"/>
          <w:b/>
          <w:color w:val="000000"/>
        </w:rPr>
      </w:pPr>
      <w:r w:rsidRPr="00E94866">
        <w:rPr>
          <w:rFonts w:ascii="Times New Roman" w:eastAsia="Times New Roman" w:hAnsi="Times New Roman"/>
          <w:b/>
          <w:color w:val="000000"/>
        </w:rPr>
        <w:t xml:space="preserve">Registruotojas ir gamintojas eksportuojančioje valstybėje </w:t>
      </w:r>
    </w:p>
    <w:p w14:paraId="6028D2DE" w14:textId="77777777" w:rsidR="00E94866" w:rsidRPr="00E94866" w:rsidRDefault="00E94866" w:rsidP="00E94866">
      <w:pPr>
        <w:tabs>
          <w:tab w:val="left" w:pos="567"/>
        </w:tabs>
        <w:spacing w:after="0" w:line="260" w:lineRule="exact"/>
        <w:jc w:val="both"/>
        <w:rPr>
          <w:rFonts w:ascii="Times New Roman" w:eastAsia="Times New Roman" w:hAnsi="Times New Roman"/>
          <w:bCs/>
          <w:color w:val="000000"/>
        </w:rPr>
      </w:pPr>
    </w:p>
    <w:p w14:paraId="192E87A9" w14:textId="77777777" w:rsidR="00E94866" w:rsidRPr="00E94866" w:rsidRDefault="00E94866" w:rsidP="00E94866">
      <w:pPr>
        <w:tabs>
          <w:tab w:val="left" w:pos="567"/>
        </w:tabs>
        <w:spacing w:after="0" w:line="260" w:lineRule="exact"/>
        <w:jc w:val="both"/>
        <w:rPr>
          <w:rFonts w:ascii="Times New Roman" w:eastAsia="Times New Roman" w:hAnsi="Times New Roman"/>
          <w:bCs/>
          <w:color w:val="000000"/>
        </w:rPr>
      </w:pPr>
      <w:r w:rsidRPr="00E94866">
        <w:rPr>
          <w:rFonts w:ascii="Times New Roman" w:eastAsia="Times New Roman" w:hAnsi="Times New Roman"/>
          <w:b/>
          <w:color w:val="000000"/>
        </w:rPr>
        <w:t>Registruotojas</w:t>
      </w:r>
    </w:p>
    <w:p w14:paraId="29171F49" w14:textId="77777777" w:rsidR="00E94866" w:rsidRPr="00E94866" w:rsidRDefault="00E94866" w:rsidP="00E94866">
      <w:pPr>
        <w:tabs>
          <w:tab w:val="left" w:pos="567"/>
        </w:tabs>
        <w:spacing w:after="0" w:line="260" w:lineRule="exact"/>
        <w:rPr>
          <w:rFonts w:ascii="Times New Roman" w:eastAsia="Times New Roman" w:hAnsi="Times New Roman"/>
          <w:bCs/>
          <w:color w:val="000000"/>
        </w:rPr>
      </w:pPr>
      <w:r w:rsidRPr="00E94866">
        <w:rPr>
          <w:rFonts w:ascii="Times New Roman" w:eastAsia="Times New Roman" w:hAnsi="Times New Roman"/>
          <w:bCs/>
          <w:color w:val="000000"/>
        </w:rPr>
        <w:t xml:space="preserve">E.I.P.I.CO MED S.R.L. </w:t>
      </w:r>
    </w:p>
    <w:p w14:paraId="7717F288" w14:textId="77777777" w:rsidR="00E94866" w:rsidRPr="00E94866" w:rsidRDefault="00E94866" w:rsidP="00E94866">
      <w:pPr>
        <w:tabs>
          <w:tab w:val="left" w:pos="567"/>
        </w:tabs>
        <w:spacing w:after="0" w:line="260" w:lineRule="exact"/>
        <w:rPr>
          <w:rFonts w:ascii="Times New Roman" w:eastAsia="Times New Roman" w:hAnsi="Times New Roman"/>
          <w:bCs/>
          <w:color w:val="000000"/>
        </w:rPr>
      </w:pPr>
      <w:r w:rsidRPr="00E94866">
        <w:rPr>
          <w:rFonts w:ascii="Times New Roman" w:eastAsia="Times New Roman" w:hAnsi="Times New Roman"/>
          <w:bCs/>
          <w:color w:val="000000"/>
        </w:rPr>
        <w:t>B-</w:t>
      </w:r>
      <w:proofErr w:type="spellStart"/>
      <w:r w:rsidRPr="00E94866">
        <w:rPr>
          <w:rFonts w:ascii="Times New Roman" w:eastAsia="Times New Roman" w:hAnsi="Times New Roman"/>
          <w:bCs/>
          <w:color w:val="000000"/>
        </w:rPr>
        <w:t>dul</w:t>
      </w:r>
      <w:proofErr w:type="spellEnd"/>
      <w:r w:rsidRPr="00E94866">
        <w:rPr>
          <w:rFonts w:ascii="Times New Roman" w:eastAsia="Times New Roman" w:hAnsi="Times New Roman"/>
          <w:bCs/>
          <w:color w:val="000000"/>
        </w:rPr>
        <w:t xml:space="preserve"> </w:t>
      </w:r>
      <w:proofErr w:type="spellStart"/>
      <w:r w:rsidRPr="00E94866">
        <w:rPr>
          <w:rFonts w:ascii="Times New Roman" w:eastAsia="Times New Roman" w:hAnsi="Times New Roman"/>
          <w:bCs/>
          <w:color w:val="000000"/>
        </w:rPr>
        <w:t>Unirii</w:t>
      </w:r>
      <w:proofErr w:type="spellEnd"/>
      <w:r w:rsidRPr="00E94866">
        <w:rPr>
          <w:rFonts w:ascii="Times New Roman" w:eastAsia="Times New Roman" w:hAnsi="Times New Roman"/>
          <w:bCs/>
          <w:color w:val="000000"/>
        </w:rPr>
        <w:t xml:space="preserve"> nr.6 </w:t>
      </w:r>
    </w:p>
    <w:p w14:paraId="6CC04264" w14:textId="77777777" w:rsidR="00E94866" w:rsidRPr="00E94866" w:rsidRDefault="00E94866" w:rsidP="00E94866">
      <w:pPr>
        <w:tabs>
          <w:tab w:val="left" w:pos="567"/>
        </w:tabs>
        <w:spacing w:after="0" w:line="260" w:lineRule="exact"/>
        <w:rPr>
          <w:rFonts w:ascii="Times New Roman" w:eastAsia="Times New Roman" w:hAnsi="Times New Roman"/>
          <w:bCs/>
          <w:color w:val="000000"/>
        </w:rPr>
      </w:pPr>
      <w:proofErr w:type="spellStart"/>
      <w:r w:rsidRPr="00E94866">
        <w:rPr>
          <w:rFonts w:ascii="Times New Roman" w:eastAsia="Times New Roman" w:hAnsi="Times New Roman"/>
          <w:bCs/>
          <w:color w:val="000000"/>
        </w:rPr>
        <w:t>Bl</w:t>
      </w:r>
      <w:proofErr w:type="spellEnd"/>
      <w:r w:rsidRPr="00E94866">
        <w:rPr>
          <w:rFonts w:ascii="Times New Roman" w:eastAsia="Times New Roman" w:hAnsi="Times New Roman"/>
          <w:bCs/>
          <w:color w:val="000000"/>
        </w:rPr>
        <w:t xml:space="preserve">. 8C sc.1, </w:t>
      </w:r>
      <w:proofErr w:type="spellStart"/>
      <w:r w:rsidRPr="00E94866">
        <w:rPr>
          <w:rFonts w:ascii="Times New Roman" w:eastAsia="Times New Roman" w:hAnsi="Times New Roman"/>
          <w:bCs/>
          <w:color w:val="000000"/>
        </w:rPr>
        <w:t>ap</w:t>
      </w:r>
      <w:proofErr w:type="spellEnd"/>
      <w:r w:rsidRPr="00E94866">
        <w:rPr>
          <w:rFonts w:ascii="Times New Roman" w:eastAsia="Times New Roman" w:hAnsi="Times New Roman"/>
          <w:bCs/>
          <w:color w:val="000000"/>
        </w:rPr>
        <w:t xml:space="preserve"> 9 </w:t>
      </w:r>
      <w:proofErr w:type="spellStart"/>
      <w:r w:rsidRPr="00E94866">
        <w:rPr>
          <w:rFonts w:ascii="Times New Roman" w:eastAsia="Times New Roman" w:hAnsi="Times New Roman"/>
          <w:bCs/>
          <w:color w:val="000000"/>
        </w:rPr>
        <w:t>Sector</w:t>
      </w:r>
      <w:proofErr w:type="spellEnd"/>
      <w:r w:rsidRPr="00E94866">
        <w:rPr>
          <w:rFonts w:ascii="Times New Roman" w:eastAsia="Times New Roman" w:hAnsi="Times New Roman"/>
          <w:bCs/>
          <w:color w:val="000000"/>
        </w:rPr>
        <w:t xml:space="preserve"> 4, </w:t>
      </w:r>
      <w:proofErr w:type="spellStart"/>
      <w:r w:rsidRPr="00E94866">
        <w:rPr>
          <w:rFonts w:ascii="Times New Roman" w:eastAsia="Times New Roman" w:hAnsi="Times New Roman"/>
          <w:bCs/>
          <w:color w:val="000000"/>
        </w:rPr>
        <w:t>Bucureşti</w:t>
      </w:r>
      <w:proofErr w:type="spellEnd"/>
    </w:p>
    <w:p w14:paraId="26BFE141" w14:textId="77777777" w:rsidR="00E94866" w:rsidRPr="00E94866" w:rsidRDefault="00E94866" w:rsidP="00E94866">
      <w:pPr>
        <w:tabs>
          <w:tab w:val="left" w:pos="567"/>
        </w:tabs>
        <w:spacing w:after="0" w:line="260" w:lineRule="exact"/>
        <w:rPr>
          <w:rFonts w:ascii="Times New Roman" w:eastAsia="Times New Roman" w:hAnsi="Times New Roman"/>
          <w:bCs/>
          <w:color w:val="000000"/>
        </w:rPr>
      </w:pPr>
      <w:r w:rsidRPr="00E94866">
        <w:rPr>
          <w:rFonts w:ascii="Times New Roman" w:eastAsia="Times New Roman" w:hAnsi="Times New Roman"/>
          <w:bCs/>
          <w:color w:val="000000"/>
        </w:rPr>
        <w:t>Rumunija</w:t>
      </w:r>
    </w:p>
    <w:p w14:paraId="2A3135E2" w14:textId="77777777" w:rsidR="00E94866" w:rsidRPr="00E94866" w:rsidRDefault="00E94866" w:rsidP="00E94866">
      <w:pPr>
        <w:tabs>
          <w:tab w:val="left" w:pos="567"/>
        </w:tabs>
        <w:spacing w:after="0" w:line="260" w:lineRule="exact"/>
        <w:rPr>
          <w:rFonts w:ascii="Times New Roman" w:eastAsia="Times New Roman" w:hAnsi="Times New Roman"/>
          <w:bCs/>
          <w:color w:val="000000"/>
        </w:rPr>
      </w:pPr>
    </w:p>
    <w:p w14:paraId="3CECEC94" w14:textId="77777777" w:rsidR="00E94866" w:rsidRPr="00E94866" w:rsidRDefault="00E94866" w:rsidP="00E94866">
      <w:pPr>
        <w:tabs>
          <w:tab w:val="left" w:pos="567"/>
        </w:tabs>
        <w:spacing w:after="0" w:line="260" w:lineRule="exact"/>
        <w:rPr>
          <w:rFonts w:ascii="Times New Roman" w:eastAsia="Times New Roman" w:hAnsi="Times New Roman"/>
          <w:b/>
          <w:color w:val="000000"/>
        </w:rPr>
      </w:pPr>
      <w:r w:rsidRPr="00E94866">
        <w:rPr>
          <w:rFonts w:ascii="Times New Roman" w:eastAsia="Times New Roman" w:hAnsi="Times New Roman"/>
          <w:b/>
          <w:color w:val="000000"/>
        </w:rPr>
        <w:t>Gamintojas</w:t>
      </w:r>
    </w:p>
    <w:p w14:paraId="683CBC8F" w14:textId="73D4A795" w:rsidR="00E94866" w:rsidRPr="00E94866" w:rsidRDefault="00E94866" w:rsidP="00E94866">
      <w:pPr>
        <w:tabs>
          <w:tab w:val="left" w:pos="567"/>
        </w:tabs>
        <w:spacing w:after="0" w:line="260" w:lineRule="exact"/>
        <w:rPr>
          <w:rFonts w:ascii="Times New Roman" w:eastAsia="Times New Roman" w:hAnsi="Times New Roman"/>
          <w:bCs/>
          <w:color w:val="000000"/>
        </w:rPr>
      </w:pPr>
      <w:r w:rsidRPr="00E94866">
        <w:rPr>
          <w:rFonts w:ascii="Times New Roman" w:eastAsia="Times New Roman" w:hAnsi="Times New Roman"/>
          <w:bCs/>
          <w:color w:val="000000"/>
        </w:rPr>
        <w:t xml:space="preserve">S.C. FELSIN FARM S.R.L. </w:t>
      </w:r>
    </w:p>
    <w:p w14:paraId="7D1AAF22" w14:textId="77777777" w:rsidR="00E94866" w:rsidRPr="00E94866" w:rsidRDefault="00E94866" w:rsidP="00E94866">
      <w:pPr>
        <w:tabs>
          <w:tab w:val="left" w:pos="567"/>
        </w:tabs>
        <w:spacing w:after="0" w:line="260" w:lineRule="exact"/>
        <w:rPr>
          <w:rFonts w:ascii="Times New Roman" w:eastAsia="Times New Roman" w:hAnsi="Times New Roman"/>
          <w:bCs/>
          <w:color w:val="000000"/>
        </w:rPr>
      </w:pPr>
      <w:r w:rsidRPr="00E94866">
        <w:rPr>
          <w:rFonts w:ascii="Times New Roman" w:eastAsia="Times New Roman" w:hAnsi="Times New Roman"/>
          <w:bCs/>
          <w:color w:val="000000"/>
        </w:rPr>
        <w:t xml:space="preserve">Str. </w:t>
      </w:r>
      <w:proofErr w:type="spellStart"/>
      <w:r w:rsidRPr="00E94866">
        <w:rPr>
          <w:rFonts w:ascii="Times New Roman" w:eastAsia="Times New Roman" w:hAnsi="Times New Roman"/>
          <w:bCs/>
          <w:color w:val="000000"/>
        </w:rPr>
        <w:t>Drumul</w:t>
      </w:r>
      <w:proofErr w:type="spellEnd"/>
      <w:r w:rsidRPr="00E94866">
        <w:rPr>
          <w:rFonts w:ascii="Times New Roman" w:eastAsia="Times New Roman" w:hAnsi="Times New Roman"/>
          <w:bCs/>
          <w:color w:val="000000"/>
        </w:rPr>
        <w:t xml:space="preserve"> </w:t>
      </w:r>
      <w:proofErr w:type="spellStart"/>
      <w:r w:rsidRPr="00E94866">
        <w:rPr>
          <w:rFonts w:ascii="Times New Roman" w:eastAsia="Times New Roman" w:hAnsi="Times New Roman"/>
          <w:bCs/>
          <w:color w:val="000000"/>
        </w:rPr>
        <w:t>Piscul</w:t>
      </w:r>
      <w:proofErr w:type="spellEnd"/>
      <w:r w:rsidRPr="00E94866">
        <w:rPr>
          <w:rFonts w:ascii="Times New Roman" w:eastAsia="Times New Roman" w:hAnsi="Times New Roman"/>
          <w:bCs/>
          <w:color w:val="000000"/>
        </w:rPr>
        <w:t xml:space="preserve"> </w:t>
      </w:r>
      <w:proofErr w:type="spellStart"/>
      <w:r w:rsidRPr="00E94866">
        <w:rPr>
          <w:rFonts w:ascii="Times New Roman" w:eastAsia="Times New Roman" w:hAnsi="Times New Roman"/>
          <w:bCs/>
          <w:color w:val="000000"/>
        </w:rPr>
        <w:t>Cerbului</w:t>
      </w:r>
      <w:proofErr w:type="spellEnd"/>
      <w:r w:rsidRPr="00E94866">
        <w:rPr>
          <w:rFonts w:ascii="Times New Roman" w:eastAsia="Times New Roman" w:hAnsi="Times New Roman"/>
          <w:bCs/>
          <w:color w:val="000000"/>
        </w:rPr>
        <w:t xml:space="preserve"> </w:t>
      </w:r>
      <w:proofErr w:type="spellStart"/>
      <w:r w:rsidRPr="00E94866">
        <w:rPr>
          <w:rFonts w:ascii="Times New Roman" w:eastAsia="Times New Roman" w:hAnsi="Times New Roman"/>
          <w:bCs/>
          <w:color w:val="000000"/>
        </w:rPr>
        <w:t>nr.</w:t>
      </w:r>
      <w:proofErr w:type="spellEnd"/>
      <w:r w:rsidRPr="00E94866">
        <w:rPr>
          <w:rFonts w:ascii="Times New Roman" w:eastAsia="Times New Roman" w:hAnsi="Times New Roman"/>
          <w:bCs/>
          <w:color w:val="000000"/>
        </w:rPr>
        <w:t xml:space="preserve"> 20-</w:t>
      </w:r>
      <w:r w:rsidRPr="00E94866">
        <w:rPr>
          <w:rFonts w:cs="Calibri"/>
          <w:bCs/>
        </w:rPr>
        <w:t xml:space="preserve"> </w:t>
      </w:r>
      <w:r w:rsidRPr="00E94866">
        <w:rPr>
          <w:rFonts w:ascii="Times New Roman" w:eastAsia="Times New Roman" w:hAnsi="Times New Roman"/>
          <w:bCs/>
          <w:color w:val="000000"/>
        </w:rPr>
        <w:t xml:space="preserve">28 </w:t>
      </w:r>
    </w:p>
    <w:p w14:paraId="03BDAEDB" w14:textId="77777777" w:rsidR="00E94866" w:rsidRPr="00E94866" w:rsidRDefault="00E94866" w:rsidP="00E94866">
      <w:pPr>
        <w:tabs>
          <w:tab w:val="left" w:pos="567"/>
        </w:tabs>
        <w:spacing w:after="0" w:line="260" w:lineRule="exact"/>
        <w:rPr>
          <w:rFonts w:ascii="Times New Roman" w:eastAsia="Times New Roman" w:hAnsi="Times New Roman"/>
          <w:bCs/>
          <w:color w:val="000000"/>
        </w:rPr>
      </w:pPr>
      <w:proofErr w:type="spellStart"/>
      <w:r w:rsidRPr="00E94866">
        <w:rPr>
          <w:rFonts w:ascii="Times New Roman" w:eastAsia="Times New Roman" w:hAnsi="Times New Roman"/>
          <w:bCs/>
          <w:color w:val="000000"/>
        </w:rPr>
        <w:t>etaj</w:t>
      </w:r>
      <w:proofErr w:type="spellEnd"/>
      <w:r w:rsidRPr="00E94866">
        <w:rPr>
          <w:rFonts w:ascii="Times New Roman" w:eastAsia="Times New Roman" w:hAnsi="Times New Roman"/>
          <w:bCs/>
          <w:color w:val="000000"/>
        </w:rPr>
        <w:t xml:space="preserve"> P, </w:t>
      </w:r>
      <w:proofErr w:type="spellStart"/>
      <w:r w:rsidRPr="00E94866">
        <w:rPr>
          <w:rFonts w:ascii="Times New Roman" w:eastAsia="Times New Roman" w:hAnsi="Times New Roman"/>
          <w:bCs/>
          <w:color w:val="000000"/>
        </w:rPr>
        <w:t>camerele</w:t>
      </w:r>
      <w:proofErr w:type="spellEnd"/>
      <w:r w:rsidRPr="00E94866">
        <w:rPr>
          <w:rFonts w:ascii="Times New Roman" w:eastAsia="Times New Roman" w:hAnsi="Times New Roman"/>
          <w:bCs/>
          <w:color w:val="000000"/>
        </w:rPr>
        <w:t xml:space="preserve"> 1-9 </w:t>
      </w:r>
      <w:proofErr w:type="spellStart"/>
      <w:r w:rsidRPr="00E94866">
        <w:rPr>
          <w:rFonts w:ascii="Times New Roman" w:eastAsia="Times New Roman" w:hAnsi="Times New Roman"/>
          <w:bCs/>
          <w:color w:val="000000"/>
        </w:rPr>
        <w:t>si</w:t>
      </w:r>
      <w:proofErr w:type="spellEnd"/>
      <w:r w:rsidRPr="00E94866">
        <w:rPr>
          <w:rFonts w:ascii="Times New Roman" w:eastAsia="Times New Roman" w:hAnsi="Times New Roman"/>
          <w:bCs/>
          <w:color w:val="000000"/>
        </w:rPr>
        <w:t xml:space="preserve"> </w:t>
      </w:r>
      <w:proofErr w:type="spellStart"/>
      <w:r w:rsidRPr="00E94866">
        <w:rPr>
          <w:rFonts w:ascii="Times New Roman" w:eastAsia="Times New Roman" w:hAnsi="Times New Roman"/>
          <w:bCs/>
          <w:color w:val="000000"/>
        </w:rPr>
        <w:t>etaj</w:t>
      </w:r>
      <w:proofErr w:type="spellEnd"/>
      <w:r w:rsidRPr="00E94866">
        <w:rPr>
          <w:rFonts w:ascii="Times New Roman" w:eastAsia="Times New Roman" w:hAnsi="Times New Roman"/>
          <w:bCs/>
          <w:color w:val="000000"/>
        </w:rPr>
        <w:t xml:space="preserve">, </w:t>
      </w:r>
      <w:proofErr w:type="spellStart"/>
      <w:r w:rsidRPr="00E94866">
        <w:rPr>
          <w:rFonts w:ascii="Times New Roman" w:eastAsia="Times New Roman" w:hAnsi="Times New Roman"/>
          <w:bCs/>
          <w:color w:val="000000"/>
        </w:rPr>
        <w:t>sector</w:t>
      </w:r>
      <w:proofErr w:type="spellEnd"/>
      <w:r w:rsidRPr="00E94866">
        <w:rPr>
          <w:rFonts w:ascii="Times New Roman" w:eastAsia="Times New Roman" w:hAnsi="Times New Roman"/>
          <w:bCs/>
          <w:color w:val="000000"/>
        </w:rPr>
        <w:t xml:space="preserve"> 1, </w:t>
      </w:r>
      <w:proofErr w:type="spellStart"/>
      <w:r w:rsidRPr="00E94866">
        <w:rPr>
          <w:rFonts w:ascii="Times New Roman" w:eastAsia="Times New Roman" w:hAnsi="Times New Roman"/>
          <w:bCs/>
          <w:color w:val="000000"/>
        </w:rPr>
        <w:t>Bucureşti</w:t>
      </w:r>
      <w:proofErr w:type="spellEnd"/>
    </w:p>
    <w:p w14:paraId="1EE9B2A5" w14:textId="119F4361" w:rsidR="00E94866" w:rsidRDefault="00E94866" w:rsidP="00E94866">
      <w:pPr>
        <w:tabs>
          <w:tab w:val="left" w:pos="567"/>
        </w:tabs>
        <w:spacing w:after="0" w:line="260" w:lineRule="exact"/>
        <w:rPr>
          <w:rFonts w:ascii="Times New Roman" w:eastAsia="Times New Roman" w:hAnsi="Times New Roman"/>
          <w:bCs/>
          <w:color w:val="000000"/>
        </w:rPr>
      </w:pPr>
      <w:r w:rsidRPr="00E94866">
        <w:rPr>
          <w:rFonts w:ascii="Times New Roman" w:eastAsia="Times New Roman" w:hAnsi="Times New Roman"/>
          <w:bCs/>
          <w:color w:val="000000"/>
        </w:rPr>
        <w:t>Rumunija</w:t>
      </w:r>
    </w:p>
    <w:p w14:paraId="25E88A6D" w14:textId="65133530" w:rsidR="00786AA6" w:rsidRDefault="00786AA6" w:rsidP="00E94866">
      <w:pPr>
        <w:tabs>
          <w:tab w:val="left" w:pos="567"/>
        </w:tabs>
        <w:spacing w:after="0" w:line="260" w:lineRule="exact"/>
        <w:rPr>
          <w:rFonts w:ascii="Times New Roman" w:eastAsia="Times New Roman" w:hAnsi="Times New Roman"/>
          <w:bCs/>
          <w:color w:val="000000"/>
        </w:rPr>
      </w:pPr>
    </w:p>
    <w:p w14:paraId="7BF672F5" w14:textId="5FCF1A75" w:rsidR="00786AA6" w:rsidRPr="00786AA6" w:rsidRDefault="00786AA6" w:rsidP="00A94ED9">
      <w:pPr>
        <w:tabs>
          <w:tab w:val="left" w:pos="567"/>
        </w:tabs>
        <w:spacing w:after="0" w:line="260" w:lineRule="exact"/>
        <w:rPr>
          <w:rFonts w:ascii="Times New Roman" w:eastAsia="TimesNewRoman" w:hAnsi="Times New Roman"/>
        </w:rPr>
      </w:pPr>
      <w:r w:rsidRPr="00786AA6">
        <w:rPr>
          <w:rFonts w:ascii="Times New Roman" w:eastAsia="Times New Roman" w:hAnsi="Times New Roman"/>
          <w:b/>
        </w:rPr>
        <w:t xml:space="preserve">Lygiagretus importuotojas </w:t>
      </w:r>
      <w:r w:rsidRPr="00786AA6">
        <w:rPr>
          <w:rFonts w:ascii="Times New Roman" w:eastAsia="Times New Roman" w:hAnsi="Times New Roman"/>
          <w:b/>
          <w:color w:val="000000"/>
        </w:rPr>
        <w:br/>
      </w:r>
      <w:r w:rsidRPr="00786AA6">
        <w:rPr>
          <w:rFonts w:ascii="Times New Roman" w:eastAsia="TimesNewRoman" w:hAnsi="Times New Roman"/>
        </w:rPr>
        <w:t xml:space="preserve">UAB </w:t>
      </w:r>
      <w:proofErr w:type="spellStart"/>
      <w:r w:rsidRPr="00786AA6">
        <w:rPr>
          <w:rFonts w:ascii="Times New Roman" w:eastAsia="TimesNewRoman" w:hAnsi="Times New Roman"/>
        </w:rPr>
        <w:t>Niromed</w:t>
      </w:r>
      <w:proofErr w:type="spellEnd"/>
      <w:r w:rsidRPr="00786AA6">
        <w:rPr>
          <w:rFonts w:ascii="Times New Roman" w:eastAsia="Times New Roman" w:hAnsi="Times New Roman"/>
          <w:b/>
          <w:color w:val="000000"/>
        </w:rPr>
        <w:br/>
      </w:r>
      <w:r w:rsidRPr="00786AA6">
        <w:rPr>
          <w:rFonts w:ascii="Times New Roman" w:eastAsia="TimesNewRoman" w:hAnsi="Times New Roman"/>
        </w:rPr>
        <w:t>Žirmūnų g. 139A</w:t>
      </w:r>
      <w:r w:rsidRPr="00786AA6">
        <w:rPr>
          <w:rFonts w:ascii="Times New Roman" w:eastAsia="Times New Roman" w:hAnsi="Times New Roman"/>
          <w:b/>
          <w:color w:val="000000"/>
        </w:rPr>
        <w:br/>
      </w:r>
      <w:r w:rsidRPr="00786AA6">
        <w:rPr>
          <w:rFonts w:ascii="Times New Roman" w:eastAsia="TimesNewRoman" w:hAnsi="Times New Roman"/>
        </w:rPr>
        <w:t>LT‑09120 Vilnius</w:t>
      </w:r>
      <w:r w:rsidRPr="00786AA6">
        <w:rPr>
          <w:rFonts w:ascii="Times New Roman" w:eastAsia="TimesNewRoman" w:hAnsi="Times New Roman"/>
        </w:rPr>
        <w:br/>
        <w:t>Lietuva</w:t>
      </w:r>
    </w:p>
    <w:p w14:paraId="2CEC581E" w14:textId="77777777" w:rsidR="00786AA6" w:rsidRPr="00E94866" w:rsidRDefault="00786AA6" w:rsidP="00E94866">
      <w:pPr>
        <w:tabs>
          <w:tab w:val="left" w:pos="567"/>
        </w:tabs>
        <w:spacing w:after="0" w:line="260" w:lineRule="exact"/>
        <w:rPr>
          <w:rFonts w:ascii="Times New Roman" w:eastAsia="Times New Roman" w:hAnsi="Times New Roman"/>
          <w:bCs/>
          <w:color w:val="000000"/>
        </w:rPr>
      </w:pPr>
    </w:p>
    <w:p w14:paraId="26FFF76D" w14:textId="77777777" w:rsidR="00326D76" w:rsidRPr="00797216" w:rsidRDefault="00326D76" w:rsidP="00326D76">
      <w:pPr>
        <w:tabs>
          <w:tab w:val="left" w:pos="3544"/>
          <w:tab w:val="left" w:pos="4678"/>
        </w:tabs>
        <w:spacing w:after="0" w:line="240" w:lineRule="auto"/>
        <w:rPr>
          <w:rFonts w:ascii="Times New Roman" w:eastAsia="Times New Roman" w:hAnsi="Times New Roman"/>
          <w:noProof/>
        </w:rPr>
      </w:pPr>
    </w:p>
    <w:p w14:paraId="44C3C86B" w14:textId="2D938080" w:rsidR="00326D76" w:rsidRDefault="00326D76" w:rsidP="00326D76">
      <w:pPr>
        <w:tabs>
          <w:tab w:val="left" w:pos="3544"/>
          <w:tab w:val="left" w:pos="4678"/>
        </w:tabs>
        <w:spacing w:after="0" w:line="240" w:lineRule="auto"/>
        <w:rPr>
          <w:rFonts w:ascii="Times New Roman" w:eastAsia="Times New Roman" w:hAnsi="Times New Roman"/>
          <w:b/>
        </w:rPr>
      </w:pPr>
      <w:r w:rsidRPr="00797216">
        <w:rPr>
          <w:rFonts w:ascii="Times New Roman" w:eastAsia="Times New Roman" w:hAnsi="Times New Roman"/>
          <w:b/>
          <w:bCs/>
        </w:rPr>
        <w:t>Šis pakuotės lapelis</w:t>
      </w:r>
      <w:r w:rsidRPr="00797216">
        <w:rPr>
          <w:rFonts w:ascii="Times New Roman" w:eastAsia="Times New Roman" w:hAnsi="Times New Roman"/>
          <w:b/>
        </w:rPr>
        <w:t xml:space="preserve"> paskutinį kartą peržiūrėtas</w:t>
      </w:r>
      <w:r w:rsidR="00972955">
        <w:rPr>
          <w:rFonts w:ascii="Times New Roman" w:eastAsia="Times New Roman" w:hAnsi="Times New Roman"/>
          <w:b/>
        </w:rPr>
        <w:t xml:space="preserve"> </w:t>
      </w:r>
      <w:r w:rsidR="00ED2FD2">
        <w:rPr>
          <w:rFonts w:ascii="Times New Roman" w:eastAsia="Times New Roman" w:hAnsi="Times New Roman"/>
          <w:b/>
        </w:rPr>
        <w:t>2023-02-15.</w:t>
      </w:r>
      <w:bookmarkStart w:id="2" w:name="_GoBack"/>
      <w:bookmarkEnd w:id="2"/>
    </w:p>
    <w:p w14:paraId="5D820F11" w14:textId="6188F88F" w:rsidR="001F04A7" w:rsidRDefault="001F04A7" w:rsidP="00326D76">
      <w:pPr>
        <w:tabs>
          <w:tab w:val="left" w:pos="3544"/>
          <w:tab w:val="left" w:pos="4678"/>
        </w:tabs>
        <w:spacing w:after="0" w:line="240" w:lineRule="auto"/>
        <w:rPr>
          <w:rFonts w:ascii="Times New Roman" w:eastAsia="Times New Roman" w:hAnsi="Times New Roman"/>
          <w:b/>
        </w:rPr>
      </w:pPr>
    </w:p>
    <w:p w14:paraId="5EB469AD" w14:textId="45A56A30" w:rsidR="001F04A7" w:rsidRPr="005C4741" w:rsidRDefault="005C4741" w:rsidP="00326D76">
      <w:pPr>
        <w:tabs>
          <w:tab w:val="left" w:pos="3544"/>
          <w:tab w:val="left" w:pos="4678"/>
        </w:tabs>
        <w:spacing w:after="0" w:line="240" w:lineRule="auto"/>
        <w:rPr>
          <w:rFonts w:ascii="Times New Roman" w:eastAsia="Times New Roman" w:hAnsi="Times New Roman"/>
          <w:b/>
        </w:rPr>
      </w:pPr>
      <w:r w:rsidRPr="005C4741">
        <w:rPr>
          <w:rFonts w:ascii="Times New Roman" w:hAnsi="Times New Roman"/>
          <w:i/>
          <w:iCs/>
        </w:rPr>
        <w:t>Lygiagrečiai importuojamas vaistinis preparatas nuo referencinio vaistinio preparato skiriasi</w:t>
      </w:r>
      <w:r>
        <w:rPr>
          <w:rFonts w:ascii="Times New Roman" w:hAnsi="Times New Roman"/>
          <w:i/>
          <w:iCs/>
        </w:rPr>
        <w:t xml:space="preserve"> </w:t>
      </w:r>
      <w:r w:rsidR="00131B68">
        <w:rPr>
          <w:rFonts w:ascii="Times New Roman" w:hAnsi="Times New Roman"/>
          <w:i/>
          <w:iCs/>
        </w:rPr>
        <w:t>laikymo sąlygomis: referencinio vaisto - f</w:t>
      </w:r>
      <w:r w:rsidR="00131B68" w:rsidRPr="00131B68">
        <w:rPr>
          <w:rFonts w:ascii="Times New Roman" w:hAnsi="Times New Roman"/>
          <w:i/>
          <w:iCs/>
        </w:rPr>
        <w:t>lakoną laikyti išorinėje dėžutėje, kad vaistas būtų apsaugotas nuo šviesos</w:t>
      </w:r>
      <w:r w:rsidR="00131B68">
        <w:rPr>
          <w:rFonts w:ascii="Times New Roman" w:hAnsi="Times New Roman"/>
          <w:i/>
          <w:iCs/>
        </w:rPr>
        <w:t>, lygiagrečiai importuojamo vaisto - l</w:t>
      </w:r>
      <w:r w:rsidR="00131B68" w:rsidRPr="00131B68">
        <w:rPr>
          <w:rFonts w:ascii="Times New Roman" w:hAnsi="Times New Roman"/>
          <w:i/>
          <w:iCs/>
        </w:rPr>
        <w:t>aikyti gamintojo pakuotėje. Negalima šaldyti arba užšaldyti</w:t>
      </w:r>
      <w:r w:rsidR="005C0807">
        <w:rPr>
          <w:rFonts w:ascii="Times New Roman" w:hAnsi="Times New Roman"/>
          <w:i/>
          <w:iCs/>
        </w:rPr>
        <w:t>;</w:t>
      </w:r>
      <w:r w:rsidR="009D1941">
        <w:rPr>
          <w:rFonts w:ascii="Times New Roman" w:hAnsi="Times New Roman"/>
          <w:i/>
          <w:iCs/>
        </w:rPr>
        <w:t xml:space="preserve"> pakuotės dydžiu</w:t>
      </w:r>
      <w:r w:rsidR="009F72FD">
        <w:rPr>
          <w:rFonts w:ascii="Times New Roman" w:hAnsi="Times New Roman"/>
          <w:i/>
          <w:iCs/>
        </w:rPr>
        <w:t xml:space="preserve">: referencinio N100, lygiagretaus – N1. </w:t>
      </w:r>
    </w:p>
    <w:p w14:paraId="25EC9713" w14:textId="77777777" w:rsidR="00326D76" w:rsidRPr="00797216" w:rsidRDefault="00326D76" w:rsidP="00326D76">
      <w:pPr>
        <w:tabs>
          <w:tab w:val="left" w:pos="3544"/>
          <w:tab w:val="left" w:pos="4678"/>
        </w:tabs>
        <w:spacing w:after="0" w:line="240" w:lineRule="auto"/>
        <w:rPr>
          <w:rFonts w:ascii="Times New Roman" w:eastAsia="Times New Roman" w:hAnsi="Times New Roman"/>
          <w:noProof/>
        </w:rPr>
      </w:pPr>
    </w:p>
    <w:p w14:paraId="006C8474" w14:textId="77777777" w:rsidR="00326D76" w:rsidRPr="00797216" w:rsidRDefault="00326D76" w:rsidP="00326D76">
      <w:pPr>
        <w:tabs>
          <w:tab w:val="left" w:pos="3544"/>
          <w:tab w:val="left" w:pos="4678"/>
          <w:tab w:val="left" w:pos="6237"/>
        </w:tabs>
        <w:spacing w:after="0" w:line="240" w:lineRule="auto"/>
        <w:rPr>
          <w:rFonts w:ascii="Times New Roman" w:eastAsia="Times New Roman" w:hAnsi="Times New Roman"/>
          <w:b/>
          <w:lang w:eastAsia="lt-LT"/>
        </w:rPr>
      </w:pPr>
    </w:p>
    <w:p w14:paraId="5E2213BB" w14:textId="77777777" w:rsidR="00326D76" w:rsidRPr="00797216" w:rsidRDefault="00326D76" w:rsidP="00326D76">
      <w:pPr>
        <w:tabs>
          <w:tab w:val="left" w:pos="3544"/>
          <w:tab w:val="left" w:pos="4678"/>
        </w:tabs>
        <w:spacing w:after="0" w:line="240" w:lineRule="auto"/>
        <w:rPr>
          <w:rFonts w:ascii="Times New Roman" w:eastAsia="Times New Roman" w:hAnsi="Times New Roman"/>
          <w:noProof/>
        </w:rPr>
      </w:pPr>
      <w:r w:rsidRPr="00797216">
        <w:rPr>
          <w:rFonts w:ascii="Times New Roman" w:eastAsia="Times New Roman" w:hAnsi="Times New Roman"/>
        </w:rPr>
        <w:lastRenderedPageBreak/>
        <w:t xml:space="preserve">Išsami informacija apie šį vaistą pateikiama Valstybinės vaistų kontrolės tarnybos prie Lietuvos Respublikos sveikatos apsaugos ministerijos tinklalapyje </w:t>
      </w:r>
      <w:hyperlink r:id="rId8" w:history="1">
        <w:r w:rsidRPr="00797216">
          <w:rPr>
            <w:rFonts w:ascii="Times New Roman" w:eastAsia="Times New Roman" w:hAnsi="Times New Roman"/>
            <w:noProof/>
            <w:color w:val="0000FF"/>
            <w:u w:val="single"/>
          </w:rPr>
          <w:t>http://www.vvkt.lt/</w:t>
        </w:r>
      </w:hyperlink>
    </w:p>
    <w:p w14:paraId="5C5BD29C" w14:textId="77777777" w:rsidR="00326D76" w:rsidRPr="00797216" w:rsidRDefault="00326D76" w:rsidP="00326D76">
      <w:pPr>
        <w:tabs>
          <w:tab w:val="left" w:pos="3544"/>
          <w:tab w:val="left" w:pos="4678"/>
        </w:tabs>
        <w:spacing w:after="0" w:line="240" w:lineRule="auto"/>
        <w:rPr>
          <w:rFonts w:ascii="Times New Roman" w:eastAsia="Times New Roman" w:hAnsi="Times New Roman"/>
          <w:highlight w:val="yellow"/>
          <w:lang w:eastAsia="lt-LT"/>
        </w:rPr>
      </w:pPr>
    </w:p>
    <w:p w14:paraId="49ABA2A2" w14:textId="77777777" w:rsidR="00326D76" w:rsidRPr="00797216" w:rsidRDefault="00326D76" w:rsidP="00326D76">
      <w:pPr>
        <w:numPr>
          <w:ilvl w:val="12"/>
          <w:numId w:val="0"/>
        </w:numPr>
        <w:spacing w:after="0" w:line="240" w:lineRule="auto"/>
        <w:ind w:right="-2"/>
        <w:rPr>
          <w:rFonts w:ascii="Times New Roman" w:eastAsia="Times New Roman" w:hAnsi="Times New Roman"/>
          <w:lang w:eastAsia="lt-LT"/>
        </w:rPr>
      </w:pPr>
      <w:r w:rsidRPr="00797216">
        <w:rPr>
          <w:rFonts w:ascii="Times New Roman" w:eastAsia="Times New Roman" w:hAnsi="Times New Roman"/>
          <w:lang w:eastAsia="lt-LT"/>
        </w:rPr>
        <w:t>------------------------------------------------------------------------------------------------------------------------</w:t>
      </w:r>
    </w:p>
    <w:p w14:paraId="588AF346" w14:textId="77777777" w:rsidR="00326D76" w:rsidRPr="00797216" w:rsidRDefault="00326D76" w:rsidP="00326D76">
      <w:pPr>
        <w:spacing w:after="0" w:line="240" w:lineRule="auto"/>
        <w:ind w:left="567" w:hanging="567"/>
        <w:rPr>
          <w:rFonts w:ascii="Times New Roman" w:eastAsia="Times New Roman" w:hAnsi="Times New Roman"/>
          <w:lang w:eastAsia="lt-LT"/>
        </w:rPr>
      </w:pPr>
    </w:p>
    <w:p w14:paraId="65A396C6" w14:textId="77777777" w:rsidR="00326D76" w:rsidRPr="00797216" w:rsidRDefault="00326D76" w:rsidP="00326D76">
      <w:pPr>
        <w:spacing w:after="0" w:line="240" w:lineRule="auto"/>
        <w:rPr>
          <w:rFonts w:ascii="Times New Roman" w:eastAsia="Times New Roman" w:hAnsi="Times New Roman"/>
          <w:lang w:eastAsia="lt-LT"/>
        </w:rPr>
      </w:pPr>
      <w:r w:rsidRPr="00797216">
        <w:rPr>
          <w:rFonts w:ascii="Times New Roman" w:eastAsia="Times New Roman" w:hAnsi="Times New Roman"/>
          <w:lang w:eastAsia="lt-LT"/>
        </w:rPr>
        <w:t>Toliau pateikta informacija skirta tik sveikatos priežiūros specialistams</w:t>
      </w:r>
    </w:p>
    <w:p w14:paraId="4FDC1BAC" w14:textId="77777777" w:rsidR="00326D76" w:rsidRPr="00797216" w:rsidRDefault="00326D76" w:rsidP="00326D76">
      <w:pPr>
        <w:spacing w:after="0" w:line="240" w:lineRule="auto"/>
        <w:ind w:left="567" w:hanging="567"/>
        <w:rPr>
          <w:rFonts w:ascii="Times New Roman" w:eastAsia="Times New Roman" w:hAnsi="Times New Roman"/>
          <w:lang w:eastAsia="lt-LT"/>
        </w:rPr>
      </w:pPr>
    </w:p>
    <w:p w14:paraId="4A1E64FC" w14:textId="3239A867" w:rsidR="00326D76" w:rsidRPr="00797216" w:rsidRDefault="003A7F2E" w:rsidP="00326D76">
      <w:pPr>
        <w:spacing w:after="0" w:line="240" w:lineRule="auto"/>
        <w:ind w:left="567" w:hanging="567"/>
        <w:rPr>
          <w:rFonts w:ascii="Times New Roman" w:eastAsia="Times New Roman" w:hAnsi="Times New Roman"/>
          <w:lang w:eastAsia="lt-LT"/>
        </w:rPr>
      </w:pPr>
      <w:r w:rsidRPr="003A7F2E">
        <w:rPr>
          <w:rFonts w:ascii="Times New Roman" w:eastAsia="Times New Roman" w:hAnsi="Times New Roman"/>
          <w:lang w:eastAsia="lt-LT"/>
        </w:rPr>
        <w:t>EPICOCILLIN</w:t>
      </w:r>
      <w:r w:rsidR="00326D76" w:rsidRPr="00797216">
        <w:rPr>
          <w:rFonts w:ascii="Times New Roman" w:eastAsia="Times New Roman" w:hAnsi="Times New Roman"/>
          <w:lang w:eastAsia="lt-LT"/>
        </w:rPr>
        <w:t xml:space="preserve"> tirpalas leidžiamas į veną ar raumenis arba </w:t>
      </w:r>
      <w:proofErr w:type="spellStart"/>
      <w:r w:rsidR="00326D76" w:rsidRPr="00797216">
        <w:rPr>
          <w:rFonts w:ascii="Times New Roman" w:eastAsia="Times New Roman" w:hAnsi="Times New Roman"/>
          <w:lang w:eastAsia="lt-LT"/>
        </w:rPr>
        <w:t>infuzuojamas</w:t>
      </w:r>
      <w:proofErr w:type="spellEnd"/>
      <w:r w:rsidR="00326D76" w:rsidRPr="00797216">
        <w:rPr>
          <w:rFonts w:ascii="Times New Roman" w:eastAsia="Times New Roman" w:hAnsi="Times New Roman"/>
          <w:lang w:eastAsia="lt-LT"/>
        </w:rPr>
        <w:t xml:space="preserve"> į veną.  </w:t>
      </w:r>
    </w:p>
    <w:p w14:paraId="0B14E6AD" w14:textId="120CD7AE" w:rsidR="00326D76" w:rsidRPr="00797216" w:rsidRDefault="003A7F2E" w:rsidP="00326D76">
      <w:pPr>
        <w:spacing w:after="0" w:line="240" w:lineRule="auto"/>
        <w:rPr>
          <w:rFonts w:ascii="Times New Roman" w:eastAsia="Times New Roman" w:hAnsi="Times New Roman"/>
          <w:lang w:eastAsia="lt-LT"/>
        </w:rPr>
      </w:pPr>
      <w:r w:rsidRPr="003A7F2E">
        <w:rPr>
          <w:rFonts w:ascii="Times New Roman" w:eastAsia="Times New Roman" w:hAnsi="Times New Roman"/>
          <w:lang w:eastAsia="lt-LT"/>
        </w:rPr>
        <w:t>EPICOCILLIN</w:t>
      </w:r>
      <w:r w:rsidR="00326D76" w:rsidRPr="00797216">
        <w:rPr>
          <w:rFonts w:ascii="Times New Roman" w:eastAsia="Times New Roman" w:hAnsi="Times New Roman"/>
          <w:lang w:eastAsia="lt-LT"/>
        </w:rPr>
        <w:t xml:space="preserve"> tirpalą būtina ruošti prieš pat vartojimą. Galima leisti tik skaidrų tirpalą. Flakono turinį būtina visiškai ištirpinti. Į švirkštą reikia įsiurbti tik vienkartinę vaisto dozę. </w:t>
      </w:r>
    </w:p>
    <w:p w14:paraId="3BE22721" w14:textId="77777777" w:rsidR="00326D76" w:rsidRPr="00797216" w:rsidRDefault="00326D76" w:rsidP="00326D76">
      <w:pPr>
        <w:spacing w:after="0" w:line="240" w:lineRule="auto"/>
        <w:rPr>
          <w:rFonts w:ascii="Times New Roman" w:eastAsia="Times New Roman" w:hAnsi="Times New Roman"/>
          <w:u w:val="single"/>
          <w:lang w:eastAsia="lt-LT"/>
        </w:rPr>
      </w:pPr>
    </w:p>
    <w:p w14:paraId="6E04043D" w14:textId="77777777" w:rsidR="00326D76" w:rsidRPr="00797216" w:rsidRDefault="00326D76" w:rsidP="00326D76">
      <w:pPr>
        <w:spacing w:after="0" w:line="240" w:lineRule="auto"/>
        <w:rPr>
          <w:rFonts w:ascii="Times New Roman" w:eastAsia="Times New Roman" w:hAnsi="Times New Roman"/>
          <w:lang w:eastAsia="lt-LT"/>
        </w:rPr>
      </w:pPr>
      <w:r w:rsidRPr="00797216">
        <w:rPr>
          <w:rFonts w:ascii="Times New Roman" w:eastAsia="Times New Roman" w:hAnsi="Times New Roman"/>
          <w:u w:val="single"/>
          <w:lang w:eastAsia="lt-LT"/>
        </w:rPr>
        <w:t>Injekcinio tirpalo leisti į raumenis ruošimas</w:t>
      </w:r>
    </w:p>
    <w:p w14:paraId="2B237D8A" w14:textId="77777777" w:rsidR="00326D76" w:rsidRPr="00797216" w:rsidRDefault="00326D76" w:rsidP="00326D76">
      <w:pPr>
        <w:spacing w:after="0" w:line="240" w:lineRule="auto"/>
        <w:rPr>
          <w:rFonts w:ascii="Times New Roman" w:eastAsia="Times New Roman" w:hAnsi="Times New Roman"/>
          <w:lang w:eastAsia="lt-LT"/>
        </w:rPr>
      </w:pPr>
      <w:r w:rsidRPr="00797216">
        <w:rPr>
          <w:rFonts w:ascii="Times New Roman" w:eastAsia="Times New Roman" w:hAnsi="Times New Roman"/>
          <w:lang w:eastAsia="lt-LT"/>
        </w:rPr>
        <w:t>1</w:t>
      </w:r>
      <w:r>
        <w:rPr>
          <w:rFonts w:ascii="Times New Roman" w:eastAsia="Times New Roman" w:hAnsi="Times New Roman"/>
          <w:lang w:eastAsia="lt-LT"/>
        </w:rPr>
        <w:t> </w:t>
      </w:r>
      <w:r w:rsidRPr="00797216">
        <w:rPr>
          <w:rFonts w:ascii="Times New Roman" w:eastAsia="Times New Roman" w:hAnsi="Times New Roman"/>
          <w:lang w:eastAsia="lt-LT"/>
        </w:rPr>
        <w:t>g flakono turinį reikia tirpinti 5</w:t>
      </w:r>
      <w:r>
        <w:rPr>
          <w:rFonts w:ascii="Times New Roman" w:eastAsia="Times New Roman" w:hAnsi="Times New Roman"/>
          <w:lang w:eastAsia="lt-LT"/>
        </w:rPr>
        <w:t> </w:t>
      </w:r>
      <w:r w:rsidRPr="00797216">
        <w:rPr>
          <w:rFonts w:ascii="Times New Roman" w:eastAsia="Times New Roman" w:hAnsi="Times New Roman"/>
          <w:lang w:eastAsia="lt-LT"/>
        </w:rPr>
        <w:t xml:space="preserve">ml tirpiklio (injekcinio vandens). </w:t>
      </w:r>
    </w:p>
    <w:p w14:paraId="0B93E7D6" w14:textId="21B8BDBA" w:rsidR="00326D76" w:rsidRPr="00797216" w:rsidRDefault="00326D76" w:rsidP="00326D76">
      <w:pPr>
        <w:spacing w:after="0" w:line="240" w:lineRule="auto"/>
        <w:rPr>
          <w:rFonts w:ascii="Times New Roman" w:eastAsia="Times New Roman" w:hAnsi="Times New Roman"/>
          <w:lang w:eastAsia="lt-LT"/>
        </w:rPr>
      </w:pPr>
      <w:r w:rsidRPr="00797216">
        <w:rPr>
          <w:rFonts w:ascii="Times New Roman" w:eastAsia="Times New Roman" w:hAnsi="Times New Roman"/>
          <w:lang w:eastAsia="lt-LT"/>
        </w:rPr>
        <w:t xml:space="preserve">Jei injekcija į raumenis yra skausminga, </w:t>
      </w:r>
      <w:r w:rsidR="003A7F2E" w:rsidRPr="003A7F2E">
        <w:rPr>
          <w:rFonts w:ascii="Times New Roman" w:eastAsia="Times New Roman" w:hAnsi="Times New Roman"/>
          <w:lang w:eastAsia="lt-LT"/>
        </w:rPr>
        <w:t>EPICOCILLIN</w:t>
      </w:r>
      <w:r w:rsidRPr="00797216">
        <w:rPr>
          <w:rFonts w:ascii="Times New Roman" w:eastAsia="Times New Roman" w:hAnsi="Times New Roman"/>
          <w:lang w:eastAsia="lt-LT"/>
        </w:rPr>
        <w:t xml:space="preserve"> galima vartoti praskiedžiant jį 0,5</w:t>
      </w:r>
      <w:r>
        <w:rPr>
          <w:rFonts w:ascii="Times New Roman" w:eastAsia="Times New Roman" w:hAnsi="Times New Roman"/>
          <w:lang w:eastAsia="lt-LT"/>
        </w:rPr>
        <w:t> </w:t>
      </w:r>
      <w:r w:rsidRPr="00797216">
        <w:rPr>
          <w:rFonts w:ascii="Times New Roman" w:eastAsia="Times New Roman" w:hAnsi="Times New Roman"/>
          <w:lang w:eastAsia="lt-LT"/>
        </w:rPr>
        <w:t xml:space="preserve">% </w:t>
      </w:r>
      <w:proofErr w:type="spellStart"/>
      <w:r w:rsidRPr="00797216">
        <w:rPr>
          <w:rFonts w:ascii="Times New Roman" w:eastAsia="Times New Roman" w:hAnsi="Times New Roman"/>
          <w:lang w:eastAsia="lt-LT"/>
        </w:rPr>
        <w:t>prokaino</w:t>
      </w:r>
      <w:proofErr w:type="spellEnd"/>
      <w:r w:rsidRPr="00797216">
        <w:rPr>
          <w:rFonts w:ascii="Times New Roman" w:eastAsia="Times New Roman" w:hAnsi="Times New Roman"/>
          <w:lang w:eastAsia="lt-LT"/>
        </w:rPr>
        <w:t xml:space="preserve"> tirpalu. </w:t>
      </w:r>
      <w:r w:rsidRPr="00797216">
        <w:rPr>
          <w:rFonts w:ascii="Times New Roman" w:eastAsia="Times New Roman" w:hAnsi="Times New Roman"/>
          <w:lang w:eastAsia="lt-LT"/>
        </w:rPr>
        <w:br/>
      </w:r>
      <w:r w:rsidRPr="00797216">
        <w:rPr>
          <w:rFonts w:ascii="Times New Roman" w:eastAsia="Times New Roman" w:hAnsi="Times New Roman"/>
          <w:u w:val="single"/>
          <w:lang w:eastAsia="lt-LT"/>
        </w:rPr>
        <w:t>Injekcinio tirpalo leisti į veną ruošimas</w:t>
      </w:r>
    </w:p>
    <w:p w14:paraId="4431A1E8" w14:textId="77777777" w:rsidR="00326D76" w:rsidRPr="00797216" w:rsidRDefault="00326D76" w:rsidP="00326D76">
      <w:pPr>
        <w:spacing w:after="0" w:line="240" w:lineRule="auto"/>
        <w:rPr>
          <w:rFonts w:ascii="Times New Roman" w:eastAsia="Times New Roman" w:hAnsi="Times New Roman"/>
          <w:lang w:eastAsia="lt-LT"/>
        </w:rPr>
      </w:pPr>
      <w:r w:rsidRPr="00797216">
        <w:rPr>
          <w:rFonts w:ascii="Times New Roman" w:eastAsia="Times New Roman" w:hAnsi="Times New Roman"/>
          <w:lang w:eastAsia="lt-LT"/>
        </w:rPr>
        <w:t>1</w:t>
      </w:r>
      <w:r>
        <w:rPr>
          <w:rFonts w:ascii="Times New Roman" w:eastAsia="Times New Roman" w:hAnsi="Times New Roman"/>
          <w:lang w:eastAsia="lt-LT"/>
        </w:rPr>
        <w:t> </w:t>
      </w:r>
      <w:r w:rsidRPr="00797216">
        <w:rPr>
          <w:rFonts w:ascii="Times New Roman" w:eastAsia="Times New Roman" w:hAnsi="Times New Roman"/>
          <w:lang w:eastAsia="lt-LT"/>
        </w:rPr>
        <w:t>g flakono turinį reikia tirpinti 5</w:t>
      </w:r>
      <w:r>
        <w:rPr>
          <w:rFonts w:ascii="Times New Roman" w:eastAsia="Times New Roman" w:hAnsi="Times New Roman"/>
          <w:lang w:eastAsia="lt-LT"/>
        </w:rPr>
        <w:t> </w:t>
      </w:r>
      <w:r w:rsidRPr="00797216">
        <w:rPr>
          <w:rFonts w:ascii="Times New Roman" w:eastAsia="Times New Roman" w:hAnsi="Times New Roman"/>
          <w:lang w:eastAsia="lt-LT"/>
        </w:rPr>
        <w:t>ml tirpiklio (injekcinio vandens).</w:t>
      </w:r>
      <w:r w:rsidRPr="00797216">
        <w:rPr>
          <w:rFonts w:ascii="Times New Roman" w:eastAsia="Times New Roman" w:hAnsi="Times New Roman"/>
          <w:lang w:eastAsia="lt-LT"/>
        </w:rPr>
        <w:br/>
        <w:t>Paruoštas tirpalas į veną leidžiamas lėtai (per 3-5</w:t>
      </w:r>
      <w:r>
        <w:rPr>
          <w:rFonts w:ascii="Times New Roman" w:eastAsia="Times New Roman" w:hAnsi="Times New Roman"/>
          <w:lang w:eastAsia="lt-LT"/>
        </w:rPr>
        <w:t> </w:t>
      </w:r>
      <w:r w:rsidRPr="00797216">
        <w:rPr>
          <w:rFonts w:ascii="Times New Roman" w:eastAsia="Times New Roman" w:hAnsi="Times New Roman"/>
          <w:lang w:eastAsia="lt-LT"/>
        </w:rPr>
        <w:t xml:space="preserve">min.). </w:t>
      </w:r>
    </w:p>
    <w:p w14:paraId="3F1D1EB8" w14:textId="77777777" w:rsidR="00326D76" w:rsidRPr="00797216" w:rsidRDefault="00326D76" w:rsidP="00326D76">
      <w:pPr>
        <w:spacing w:after="0" w:line="240" w:lineRule="auto"/>
        <w:rPr>
          <w:rFonts w:ascii="Times New Roman" w:eastAsia="Times New Roman" w:hAnsi="Times New Roman"/>
          <w:u w:val="single"/>
          <w:lang w:eastAsia="lt-LT"/>
        </w:rPr>
      </w:pPr>
      <w:r w:rsidRPr="00797216">
        <w:rPr>
          <w:rFonts w:ascii="Times New Roman" w:eastAsia="Times New Roman" w:hAnsi="Times New Roman"/>
          <w:u w:val="single"/>
          <w:lang w:eastAsia="lt-LT"/>
        </w:rPr>
        <w:t>Infuzinio tirpalo lašinti į veną ruošimas</w:t>
      </w:r>
    </w:p>
    <w:p w14:paraId="5B303FB9" w14:textId="77777777" w:rsidR="00326D76" w:rsidRPr="00797216" w:rsidRDefault="00326D76" w:rsidP="00326D76">
      <w:pPr>
        <w:spacing w:after="0" w:line="240" w:lineRule="auto"/>
        <w:rPr>
          <w:rFonts w:ascii="Times New Roman" w:eastAsia="Times New Roman" w:hAnsi="Times New Roman"/>
          <w:lang w:eastAsia="lt-LT"/>
        </w:rPr>
      </w:pPr>
      <w:r w:rsidRPr="00797216">
        <w:rPr>
          <w:rFonts w:ascii="Times New Roman" w:eastAsia="Times New Roman" w:hAnsi="Times New Roman"/>
          <w:lang w:eastAsia="lt-LT"/>
        </w:rPr>
        <w:t>1</w:t>
      </w:r>
      <w:r>
        <w:rPr>
          <w:rFonts w:ascii="Times New Roman" w:eastAsia="Times New Roman" w:hAnsi="Times New Roman"/>
          <w:lang w:eastAsia="lt-LT"/>
        </w:rPr>
        <w:t> </w:t>
      </w:r>
      <w:r w:rsidRPr="00797216">
        <w:rPr>
          <w:rFonts w:ascii="Times New Roman" w:eastAsia="Times New Roman" w:hAnsi="Times New Roman"/>
          <w:lang w:eastAsia="lt-LT"/>
        </w:rPr>
        <w:t>g flakono turinį reikia tirpinti 5</w:t>
      </w:r>
      <w:r>
        <w:rPr>
          <w:rFonts w:ascii="Times New Roman" w:eastAsia="Times New Roman" w:hAnsi="Times New Roman"/>
          <w:lang w:eastAsia="lt-LT"/>
        </w:rPr>
        <w:t> </w:t>
      </w:r>
      <w:r w:rsidRPr="00797216">
        <w:rPr>
          <w:rFonts w:ascii="Times New Roman" w:eastAsia="Times New Roman" w:hAnsi="Times New Roman"/>
          <w:lang w:eastAsia="lt-LT"/>
        </w:rPr>
        <w:t xml:space="preserve">ml tirpiklio (injekcinio vandens), po to atskiesti </w:t>
      </w:r>
      <w:proofErr w:type="spellStart"/>
      <w:r w:rsidRPr="00797216">
        <w:rPr>
          <w:rFonts w:ascii="Times New Roman" w:eastAsia="Times New Roman" w:hAnsi="Times New Roman"/>
          <w:lang w:eastAsia="lt-LT"/>
        </w:rPr>
        <w:t>izotoniniu</w:t>
      </w:r>
      <w:proofErr w:type="spellEnd"/>
      <w:r w:rsidRPr="00797216">
        <w:rPr>
          <w:rFonts w:ascii="Times New Roman" w:eastAsia="Times New Roman" w:hAnsi="Times New Roman"/>
          <w:lang w:eastAsia="lt-LT"/>
        </w:rPr>
        <w:t xml:space="preserve"> (0,9</w:t>
      </w:r>
      <w:r>
        <w:rPr>
          <w:rFonts w:ascii="Times New Roman" w:eastAsia="Times New Roman" w:hAnsi="Times New Roman"/>
          <w:lang w:eastAsia="lt-LT"/>
        </w:rPr>
        <w:t> </w:t>
      </w:r>
      <w:r w:rsidRPr="00797216">
        <w:rPr>
          <w:rFonts w:ascii="Times New Roman" w:eastAsia="Times New Roman" w:hAnsi="Times New Roman"/>
          <w:lang w:eastAsia="lt-LT"/>
        </w:rPr>
        <w:sym w:font="Symbol" w:char="F025"/>
      </w:r>
      <w:r w:rsidRPr="00797216">
        <w:rPr>
          <w:rFonts w:ascii="Times New Roman" w:eastAsia="Times New Roman" w:hAnsi="Times New Roman"/>
          <w:lang w:eastAsia="lt-LT"/>
        </w:rPr>
        <w:t>) natrio chlorido tirpalu ir per 15-20</w:t>
      </w:r>
      <w:r>
        <w:rPr>
          <w:rFonts w:ascii="Times New Roman" w:eastAsia="Times New Roman" w:hAnsi="Times New Roman"/>
          <w:lang w:eastAsia="lt-LT"/>
        </w:rPr>
        <w:t> </w:t>
      </w:r>
      <w:r w:rsidRPr="00797216">
        <w:rPr>
          <w:rFonts w:ascii="Times New Roman" w:eastAsia="Times New Roman" w:hAnsi="Times New Roman"/>
          <w:lang w:eastAsia="lt-LT"/>
        </w:rPr>
        <w:t xml:space="preserve">min. sulašinti į veną. </w:t>
      </w:r>
    </w:p>
    <w:p w14:paraId="650995F7" w14:textId="77777777" w:rsidR="00326D76" w:rsidRPr="00797216" w:rsidRDefault="00326D76" w:rsidP="00326D76">
      <w:pPr>
        <w:spacing w:after="0" w:line="240" w:lineRule="auto"/>
        <w:rPr>
          <w:rFonts w:ascii="Times New Roman" w:eastAsia="Times New Roman" w:hAnsi="Times New Roman"/>
          <w:b/>
          <w:lang w:eastAsia="lt-LT"/>
        </w:rPr>
      </w:pPr>
    </w:p>
    <w:p w14:paraId="3BCB04F0" w14:textId="7CF7B9C0" w:rsidR="00326D76" w:rsidRPr="00797216" w:rsidRDefault="00326D76" w:rsidP="00326D76">
      <w:pPr>
        <w:spacing w:after="0" w:line="240" w:lineRule="auto"/>
        <w:rPr>
          <w:rFonts w:ascii="Times New Roman" w:eastAsia="Times New Roman" w:hAnsi="Times New Roman"/>
          <w:lang w:eastAsia="lt-LT"/>
        </w:rPr>
      </w:pPr>
      <w:r w:rsidRPr="00797216">
        <w:rPr>
          <w:rFonts w:ascii="Times New Roman" w:eastAsia="Times New Roman" w:hAnsi="Times New Roman"/>
          <w:lang w:eastAsia="lt-LT"/>
        </w:rPr>
        <w:t xml:space="preserve">Kad nepasireikštų nepageidaujama cheminė reakcija, kitų vaistų į paruoštą </w:t>
      </w:r>
      <w:r w:rsidR="003A7F2E" w:rsidRPr="003A7F2E">
        <w:rPr>
          <w:rFonts w:ascii="Times New Roman" w:eastAsia="Times New Roman" w:hAnsi="Times New Roman"/>
          <w:lang w:eastAsia="lt-LT"/>
        </w:rPr>
        <w:t>EPICOCILLIN</w:t>
      </w:r>
      <w:r w:rsidRPr="00797216">
        <w:rPr>
          <w:rFonts w:ascii="Times New Roman" w:eastAsia="Times New Roman" w:hAnsi="Times New Roman"/>
          <w:lang w:eastAsia="lt-LT"/>
        </w:rPr>
        <w:t xml:space="preserve"> tirpalą pridėti negalima. Jeigu kitų vaistų (antibiotikų) kartu vartoti būtina, jų reikia leisti prieš ampiciliną arba po jo. </w:t>
      </w:r>
      <w:r w:rsidR="003A7F2E" w:rsidRPr="003A7F2E">
        <w:rPr>
          <w:rFonts w:ascii="Times New Roman" w:eastAsia="Times New Roman" w:hAnsi="Times New Roman"/>
          <w:lang w:eastAsia="lt-LT"/>
        </w:rPr>
        <w:t>EPICOCILLIN</w:t>
      </w:r>
      <w:r w:rsidRPr="00797216">
        <w:rPr>
          <w:rFonts w:ascii="Times New Roman" w:eastAsia="Times New Roman" w:hAnsi="Times New Roman"/>
          <w:lang w:eastAsia="lt-LT"/>
        </w:rPr>
        <w:t xml:space="preserve"> tirpalo nereikėtų maišyti su kitais tirpalais, pvz., krauju, kraujo plazma, invertuotaisiais sacharidais arba </w:t>
      </w:r>
      <w:proofErr w:type="spellStart"/>
      <w:r w:rsidRPr="00797216">
        <w:rPr>
          <w:rFonts w:ascii="Times New Roman" w:eastAsia="Times New Roman" w:hAnsi="Times New Roman"/>
          <w:lang w:eastAsia="lt-LT"/>
        </w:rPr>
        <w:t>dekstranais</w:t>
      </w:r>
      <w:proofErr w:type="spellEnd"/>
      <w:r w:rsidRPr="00797216">
        <w:rPr>
          <w:rFonts w:ascii="Times New Roman" w:eastAsia="Times New Roman" w:hAnsi="Times New Roman"/>
          <w:lang w:eastAsia="lt-LT"/>
        </w:rPr>
        <w:t xml:space="preserve">.   </w:t>
      </w:r>
    </w:p>
    <w:p w14:paraId="76894DB7" w14:textId="77777777" w:rsidR="00326D76" w:rsidRPr="00797216" w:rsidRDefault="00326D76" w:rsidP="00326D76">
      <w:pPr>
        <w:spacing w:after="0" w:line="240" w:lineRule="auto"/>
        <w:ind w:left="567" w:hanging="567"/>
        <w:rPr>
          <w:rFonts w:ascii="Times New Roman" w:eastAsia="Times New Roman" w:hAnsi="Times New Roman"/>
          <w:lang w:eastAsia="lt-LT"/>
        </w:rPr>
      </w:pPr>
    </w:p>
    <w:p w14:paraId="533439F0" w14:textId="77777777" w:rsidR="009A6281" w:rsidRDefault="009A6281"/>
    <w:sectPr w:rsidR="009A6281" w:rsidSect="00756703">
      <w:pgSz w:w="11906" w:h="16838"/>
      <w:pgMar w:top="1134" w:right="1418" w:bottom="1134" w:left="1418" w:header="567" w:footer="567" w:gutter="0"/>
      <w:cols w:space="1296"/>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90B97E" w16cex:dateUtc="2023-02-10T1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E2A92D5" w16cid:durableId="2790B965"/>
  <w16cid:commentId w16cid:paraId="76D6E9D5" w16cid:durableId="2790B97E"/>
  <w16cid:commentId w16cid:paraId="6582D7F6" w16cid:durableId="2790B966"/>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Cambria">
    <w:panose1 w:val="02040503050406030204"/>
    <w:charset w:val="BA"/>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NewRoman">
    <w:altName w:val="MS Mincho"/>
    <w:panose1 w:val="00000000000000000000"/>
    <w:charset w:val="00"/>
    <w:family w:val="roman"/>
    <w:notTrueType/>
    <w:pitch w:val="default"/>
    <w:sig w:usb0="00000003" w:usb1="08070000" w:usb2="00000010" w:usb3="00000000" w:csb0="00020001" w:csb1="00000000"/>
  </w:font>
  <w:font w:name="Calibri Light">
    <w:panose1 w:val="020F0302020204030204"/>
    <w:charset w:val="BA"/>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53109B7"/>
    <w:multiLevelType w:val="hybridMultilevel"/>
    <w:tmpl w:val="E96A21CA"/>
    <w:lvl w:ilvl="0" w:tplc="591AAC16">
      <w:start w:val="1"/>
      <w:numFmt w:val="bullet"/>
      <w:lvlText w:val="-"/>
      <w:lvlJc w:val="left"/>
      <w:pPr>
        <w:ind w:left="360" w:hanging="360"/>
      </w:pPr>
      <w:rPr>
        <w:rFonts w:ascii="Times New Roman" w:hAnsi="Times New Roman" w:cs="Times New Roman" w:hint="default"/>
      </w:rPr>
    </w:lvl>
    <w:lvl w:ilvl="1" w:tplc="04270003" w:tentative="1">
      <w:start w:val="1"/>
      <w:numFmt w:val="bullet"/>
      <w:lvlText w:val="o"/>
      <w:lvlJc w:val="left"/>
      <w:pPr>
        <w:ind w:left="1080" w:hanging="360"/>
      </w:pPr>
      <w:rPr>
        <w:rFonts w:ascii="Courier New" w:hAnsi="Courier New" w:cs="Cambria"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ambria"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ambria" w:hint="default"/>
      </w:rPr>
    </w:lvl>
    <w:lvl w:ilvl="8" w:tplc="04270005" w:tentative="1">
      <w:start w:val="1"/>
      <w:numFmt w:val="bullet"/>
      <w:lvlText w:val=""/>
      <w:lvlJc w:val="left"/>
      <w:pPr>
        <w:ind w:left="6120" w:hanging="360"/>
      </w:pPr>
      <w:rPr>
        <w:rFonts w:ascii="Wingdings" w:hAnsi="Wingdings" w:hint="default"/>
      </w:rPr>
    </w:lvl>
  </w:abstractNum>
  <w:abstractNum w:abstractNumId="1" w15:restartNumberingAfterBreak="0">
    <w:nsid w:val="667571C1"/>
    <w:multiLevelType w:val="hybridMultilevel"/>
    <w:tmpl w:val="A30C85BA"/>
    <w:lvl w:ilvl="0" w:tplc="591AAC16">
      <w:start w:val="1"/>
      <w:numFmt w:val="bullet"/>
      <w:lvlText w:val="-"/>
      <w:lvlJc w:val="left"/>
      <w:pPr>
        <w:ind w:left="720" w:hanging="360"/>
      </w:pPr>
      <w:rPr>
        <w:rFonts w:ascii="Times New Roman" w:hAnsi="Times New Roman" w:cs="Times New Roman" w:hint="default"/>
      </w:rPr>
    </w:lvl>
    <w:lvl w:ilvl="1" w:tplc="04270003" w:tentative="1">
      <w:start w:val="1"/>
      <w:numFmt w:val="bullet"/>
      <w:lvlText w:val="o"/>
      <w:lvlJc w:val="left"/>
      <w:pPr>
        <w:ind w:left="1440" w:hanging="360"/>
      </w:pPr>
      <w:rPr>
        <w:rFonts w:ascii="Courier New" w:hAnsi="Courier New" w:cs="Cambria"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ambria"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ambria"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6BEF6C59"/>
    <w:multiLevelType w:val="hybridMultilevel"/>
    <w:tmpl w:val="AEEE832E"/>
    <w:lvl w:ilvl="0" w:tplc="04270001">
      <w:start w:val="1"/>
      <w:numFmt w:val="bullet"/>
      <w:lvlText w:val=""/>
      <w:lvlJc w:val="left"/>
      <w:pPr>
        <w:ind w:left="720" w:hanging="360"/>
      </w:pPr>
      <w:rPr>
        <w:rFonts w:ascii="Symbol" w:hAnsi="Symbol"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6F6306BE"/>
    <w:multiLevelType w:val="hybridMultilevel"/>
    <w:tmpl w:val="D0AA87F6"/>
    <w:lvl w:ilvl="0" w:tplc="591AAC16">
      <w:start w:val="1"/>
      <w:numFmt w:val="bullet"/>
      <w:lvlText w:val="-"/>
      <w:lvlJc w:val="left"/>
      <w:pPr>
        <w:ind w:left="360" w:hanging="360"/>
      </w:pPr>
      <w:rPr>
        <w:rFonts w:ascii="Times New Roman" w:hAnsi="Times New Roman" w:cs="Times New Roman" w:hint="default"/>
      </w:rPr>
    </w:lvl>
    <w:lvl w:ilvl="1" w:tplc="04270003" w:tentative="1">
      <w:start w:val="1"/>
      <w:numFmt w:val="bullet"/>
      <w:lvlText w:val="o"/>
      <w:lvlJc w:val="left"/>
      <w:pPr>
        <w:ind w:left="1080" w:hanging="360"/>
      </w:pPr>
      <w:rPr>
        <w:rFonts w:ascii="Courier New" w:hAnsi="Courier New" w:cs="Cambria"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ambria"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ambria" w:hint="default"/>
      </w:rPr>
    </w:lvl>
    <w:lvl w:ilvl="8" w:tplc="04270005" w:tentative="1">
      <w:start w:val="1"/>
      <w:numFmt w:val="bullet"/>
      <w:lvlText w:val=""/>
      <w:lvlJc w:val="left"/>
      <w:pPr>
        <w:ind w:left="6120" w:hanging="360"/>
      </w:pPr>
      <w:rPr>
        <w:rFonts w:ascii="Wingdings" w:hAnsi="Wingdings" w:hint="default"/>
      </w:rPr>
    </w:lvl>
  </w:abstractNum>
  <w:abstractNum w:abstractNumId="4" w15:restartNumberingAfterBreak="0">
    <w:nsid w:val="7D224A72"/>
    <w:multiLevelType w:val="hybridMultilevel"/>
    <w:tmpl w:val="71041D5C"/>
    <w:lvl w:ilvl="0" w:tplc="591AAC16">
      <w:start w:val="1"/>
      <w:numFmt w:val="bullet"/>
      <w:lvlText w:val="-"/>
      <w:lvlJc w:val="left"/>
      <w:pPr>
        <w:ind w:left="360" w:hanging="360"/>
      </w:pPr>
      <w:rPr>
        <w:rFonts w:ascii="Times New Roman" w:hAnsi="Times New Roman" w:cs="Times New Roman" w:hint="default"/>
      </w:rPr>
    </w:lvl>
    <w:lvl w:ilvl="1" w:tplc="04270003" w:tentative="1">
      <w:start w:val="1"/>
      <w:numFmt w:val="bullet"/>
      <w:lvlText w:val="o"/>
      <w:lvlJc w:val="left"/>
      <w:pPr>
        <w:ind w:left="1080" w:hanging="360"/>
      </w:pPr>
      <w:rPr>
        <w:rFonts w:ascii="Courier New" w:hAnsi="Courier New" w:cs="Cambria"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ambria"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ambria" w:hint="default"/>
      </w:rPr>
    </w:lvl>
    <w:lvl w:ilvl="8" w:tplc="04270005" w:tentative="1">
      <w:start w:val="1"/>
      <w:numFmt w:val="bullet"/>
      <w:lvlText w:val=""/>
      <w:lvlJc w:val="left"/>
      <w:pPr>
        <w:ind w:left="6120" w:hanging="360"/>
      </w:pPr>
      <w:rPr>
        <w:rFonts w:ascii="Wingdings" w:hAnsi="Wingdings" w:hint="default"/>
      </w:rPr>
    </w:lvl>
  </w:abstractNum>
  <w:abstractNum w:abstractNumId="5" w15:restartNumberingAfterBreak="0">
    <w:nsid w:val="7FBC250E"/>
    <w:multiLevelType w:val="hybridMultilevel"/>
    <w:tmpl w:val="789C8B76"/>
    <w:lvl w:ilvl="0" w:tplc="591AAC16">
      <w:start w:val="1"/>
      <w:numFmt w:val="bullet"/>
      <w:lvlRestart w:val="0"/>
      <w:lvlText w:val="-"/>
      <w:lvlJc w:val="left"/>
      <w:pPr>
        <w:tabs>
          <w:tab w:val="num" w:pos="567"/>
        </w:tabs>
        <w:ind w:left="567" w:hanging="567"/>
      </w:pPr>
      <w:rPr>
        <w:rFonts w:ascii="Times New Roman" w:hAnsi="Times New Roman" w:cs="Times New Roman" w:hint="default"/>
      </w:rPr>
    </w:lvl>
    <w:lvl w:ilvl="1" w:tplc="04270003" w:tentative="1">
      <w:start w:val="1"/>
      <w:numFmt w:val="bullet"/>
      <w:lvlText w:val="o"/>
      <w:lvlJc w:val="left"/>
      <w:pPr>
        <w:tabs>
          <w:tab w:val="num" w:pos="1440"/>
        </w:tabs>
        <w:ind w:left="1440" w:hanging="360"/>
      </w:pPr>
      <w:rPr>
        <w:rFonts w:ascii="Courier New" w:hAnsi="Courier New" w:cs="Cambria"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ambria"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ambria" w:hint="default"/>
      </w:rPr>
    </w:lvl>
    <w:lvl w:ilvl="8" w:tplc="0427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D76"/>
    <w:rsid w:val="00002E8E"/>
    <w:rsid w:val="00075252"/>
    <w:rsid w:val="00075861"/>
    <w:rsid w:val="00105855"/>
    <w:rsid w:val="00131B68"/>
    <w:rsid w:val="001F04A7"/>
    <w:rsid w:val="00326D76"/>
    <w:rsid w:val="003A7F2E"/>
    <w:rsid w:val="003B0FBC"/>
    <w:rsid w:val="00506681"/>
    <w:rsid w:val="005C0807"/>
    <w:rsid w:val="005C4741"/>
    <w:rsid w:val="00672667"/>
    <w:rsid w:val="006F3A60"/>
    <w:rsid w:val="00786AA6"/>
    <w:rsid w:val="00936AD1"/>
    <w:rsid w:val="00944300"/>
    <w:rsid w:val="00972955"/>
    <w:rsid w:val="009A6281"/>
    <w:rsid w:val="009D1941"/>
    <w:rsid w:val="009D4AA9"/>
    <w:rsid w:val="009F6FAC"/>
    <w:rsid w:val="009F72FD"/>
    <w:rsid w:val="00A94ED9"/>
    <w:rsid w:val="00B35CF6"/>
    <w:rsid w:val="00C116AA"/>
    <w:rsid w:val="00C36684"/>
    <w:rsid w:val="00D737B8"/>
    <w:rsid w:val="00D805F8"/>
    <w:rsid w:val="00E07719"/>
    <w:rsid w:val="00E159E2"/>
    <w:rsid w:val="00E94866"/>
    <w:rsid w:val="00ED2FD2"/>
    <w:rsid w:val="00F27051"/>
    <w:rsid w:val="00F4649D"/>
    <w:rsid w:val="00F52AA5"/>
    <w:rsid w:val="00F52B99"/>
    <w:rsid w:val="00FD20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7015A"/>
  <w15:chartTrackingRefBased/>
  <w15:docId w15:val="{2A4680C9-15DA-4BF6-A315-5855EED6A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6D76"/>
    <w:pPr>
      <w:spacing w:after="200" w:line="276" w:lineRule="auto"/>
    </w:pPr>
    <w:rPr>
      <w:rFonts w:ascii="Calibri" w:eastAsia="Calibri" w:hAnsi="Calibri" w:cs="Times New Roman"/>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326D76"/>
    <w:rPr>
      <w:color w:val="0000FF"/>
      <w:u w:val="single"/>
    </w:rPr>
  </w:style>
  <w:style w:type="character" w:styleId="CommentReference">
    <w:name w:val="annotation reference"/>
    <w:basedOn w:val="DefaultParagraphFont"/>
    <w:uiPriority w:val="99"/>
    <w:semiHidden/>
    <w:unhideWhenUsed/>
    <w:rsid w:val="00075861"/>
    <w:rPr>
      <w:sz w:val="16"/>
      <w:szCs w:val="16"/>
    </w:rPr>
  </w:style>
  <w:style w:type="paragraph" w:styleId="CommentText">
    <w:name w:val="annotation text"/>
    <w:basedOn w:val="Normal"/>
    <w:link w:val="CommentTextChar"/>
    <w:uiPriority w:val="99"/>
    <w:unhideWhenUsed/>
    <w:rsid w:val="00075861"/>
    <w:pPr>
      <w:spacing w:line="240" w:lineRule="auto"/>
    </w:pPr>
    <w:rPr>
      <w:sz w:val="20"/>
      <w:szCs w:val="20"/>
    </w:rPr>
  </w:style>
  <w:style w:type="character" w:customStyle="1" w:styleId="CommentTextChar">
    <w:name w:val="Comment Text Char"/>
    <w:basedOn w:val="DefaultParagraphFont"/>
    <w:link w:val="CommentText"/>
    <w:uiPriority w:val="99"/>
    <w:rsid w:val="00075861"/>
    <w:rPr>
      <w:rFonts w:ascii="Calibri" w:eastAsia="Calibri" w:hAnsi="Calibri" w:cs="Times New Roman"/>
      <w:sz w:val="20"/>
      <w:szCs w:val="20"/>
      <w:lang w:val="lt-LT"/>
    </w:rPr>
  </w:style>
  <w:style w:type="paragraph" w:styleId="CommentSubject">
    <w:name w:val="annotation subject"/>
    <w:basedOn w:val="CommentText"/>
    <w:next w:val="CommentText"/>
    <w:link w:val="CommentSubjectChar"/>
    <w:uiPriority w:val="99"/>
    <w:semiHidden/>
    <w:unhideWhenUsed/>
    <w:rsid w:val="00075861"/>
    <w:rPr>
      <w:b/>
      <w:bCs/>
    </w:rPr>
  </w:style>
  <w:style w:type="character" w:customStyle="1" w:styleId="CommentSubjectChar">
    <w:name w:val="Comment Subject Char"/>
    <w:basedOn w:val="CommentTextChar"/>
    <w:link w:val="CommentSubject"/>
    <w:uiPriority w:val="99"/>
    <w:semiHidden/>
    <w:rsid w:val="00075861"/>
    <w:rPr>
      <w:rFonts w:ascii="Calibri" w:eastAsia="Calibri" w:hAnsi="Calibri" w:cs="Times New Roman"/>
      <w:b/>
      <w:bCs/>
      <w:sz w:val="20"/>
      <w:szCs w:val="20"/>
      <w:lang w:val="lt-LT"/>
    </w:rPr>
  </w:style>
  <w:style w:type="paragraph" w:styleId="BalloonText">
    <w:name w:val="Balloon Text"/>
    <w:basedOn w:val="Normal"/>
    <w:link w:val="BalloonTextChar"/>
    <w:uiPriority w:val="99"/>
    <w:semiHidden/>
    <w:unhideWhenUsed/>
    <w:rsid w:val="0007586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5861"/>
    <w:rPr>
      <w:rFonts w:ascii="Segoe UI" w:eastAsia="Calibri" w:hAnsi="Segoe UI" w:cs="Segoe UI"/>
      <w:sz w:val="18"/>
      <w:szCs w:val="18"/>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vkt.lt/" TargetMode="External"/><Relationship Id="rId3" Type="http://schemas.openxmlformats.org/officeDocument/2006/relationships/styles" Target="styles.xml"/><Relationship Id="rId7" Type="http://schemas.openxmlformats.org/officeDocument/2006/relationships/hyperlink" Target="https://www.vvkt.lt/index.php?4004286486" TargetMode="External"/><Relationship Id="rId12"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vapris.vvkt.lt/vvkt-web/public/nrv" TargetMode="External"/><Relationship Id="rId11" Type="http://schemas.microsoft.com/office/2016/09/relationships/commentsIds" Target="commentsId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D681F8-60AE-48BB-B46F-694F40630B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10</Pages>
  <Words>11756</Words>
  <Characters>6701</Characters>
  <Application>Microsoft Office Word</Application>
  <DocSecurity>0</DocSecurity>
  <Lines>55</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Julija Balkūnaitė</dc:creator>
  <cp:keywords/>
  <dc:description/>
  <cp:lastModifiedBy>Božena Kuntelija</cp:lastModifiedBy>
  <cp:revision>3</cp:revision>
  <dcterms:created xsi:type="dcterms:W3CDTF">2023-02-14T15:32:00Z</dcterms:created>
  <dcterms:modified xsi:type="dcterms:W3CDTF">2023-02-23T07:33:00Z</dcterms:modified>
</cp:coreProperties>
</file>