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8AF6B" w14:textId="77777777" w:rsidR="00864BE7" w:rsidRPr="002262D3" w:rsidRDefault="00864BE7" w:rsidP="00864BE7">
      <w:pPr>
        <w:tabs>
          <w:tab w:val="left" w:pos="567"/>
        </w:tabs>
        <w:suppressAutoHyphens/>
        <w:rPr>
          <w:sz w:val="22"/>
          <w:szCs w:val="22"/>
        </w:rPr>
      </w:pPr>
    </w:p>
    <w:p w14:paraId="105E5E43" w14:textId="77777777" w:rsidR="00864BE7" w:rsidRPr="002262D3" w:rsidRDefault="00864BE7" w:rsidP="00864BE7">
      <w:pPr>
        <w:tabs>
          <w:tab w:val="left" w:pos="567"/>
        </w:tabs>
        <w:suppressAutoHyphens/>
        <w:rPr>
          <w:sz w:val="22"/>
          <w:szCs w:val="22"/>
        </w:rPr>
      </w:pPr>
    </w:p>
    <w:p w14:paraId="0F52E145" w14:textId="77777777" w:rsidR="00864BE7" w:rsidRPr="002262D3" w:rsidRDefault="00864BE7" w:rsidP="00864BE7">
      <w:pPr>
        <w:tabs>
          <w:tab w:val="left" w:pos="567"/>
        </w:tabs>
        <w:suppressAutoHyphens/>
        <w:rPr>
          <w:sz w:val="22"/>
          <w:szCs w:val="22"/>
        </w:rPr>
      </w:pPr>
    </w:p>
    <w:p w14:paraId="7998DEFE" w14:textId="77777777" w:rsidR="00864BE7" w:rsidRPr="002262D3" w:rsidRDefault="00864BE7" w:rsidP="00864BE7">
      <w:pPr>
        <w:tabs>
          <w:tab w:val="left" w:pos="567"/>
        </w:tabs>
        <w:suppressAutoHyphens/>
        <w:rPr>
          <w:sz w:val="22"/>
          <w:szCs w:val="22"/>
        </w:rPr>
      </w:pPr>
    </w:p>
    <w:p w14:paraId="78AFA8B0" w14:textId="77777777" w:rsidR="00864BE7" w:rsidRPr="002262D3" w:rsidRDefault="00864BE7" w:rsidP="00864BE7">
      <w:pPr>
        <w:tabs>
          <w:tab w:val="left" w:pos="567"/>
        </w:tabs>
        <w:suppressAutoHyphens/>
        <w:rPr>
          <w:sz w:val="22"/>
          <w:szCs w:val="22"/>
        </w:rPr>
      </w:pPr>
    </w:p>
    <w:p w14:paraId="05E74FDE" w14:textId="77777777" w:rsidR="00864BE7" w:rsidRPr="002262D3" w:rsidRDefault="00864BE7" w:rsidP="00864BE7">
      <w:pPr>
        <w:tabs>
          <w:tab w:val="left" w:pos="567"/>
        </w:tabs>
        <w:suppressAutoHyphens/>
        <w:rPr>
          <w:sz w:val="22"/>
          <w:szCs w:val="22"/>
        </w:rPr>
      </w:pPr>
    </w:p>
    <w:p w14:paraId="15EFA8BB" w14:textId="77777777" w:rsidR="00864BE7" w:rsidRPr="002262D3" w:rsidRDefault="00864BE7" w:rsidP="00864BE7">
      <w:pPr>
        <w:rPr>
          <w:sz w:val="22"/>
        </w:rPr>
      </w:pPr>
    </w:p>
    <w:p w14:paraId="2628C070" w14:textId="77777777" w:rsidR="00864BE7" w:rsidRPr="002262D3" w:rsidRDefault="00864BE7" w:rsidP="00864BE7">
      <w:pPr>
        <w:rPr>
          <w:sz w:val="22"/>
        </w:rPr>
      </w:pPr>
    </w:p>
    <w:p w14:paraId="046B4C80" w14:textId="77777777" w:rsidR="00864BE7" w:rsidRPr="002262D3" w:rsidRDefault="00864BE7" w:rsidP="00864BE7">
      <w:pPr>
        <w:rPr>
          <w:sz w:val="22"/>
        </w:rPr>
      </w:pPr>
    </w:p>
    <w:p w14:paraId="23628CBD" w14:textId="77777777" w:rsidR="00864BE7" w:rsidRPr="002262D3" w:rsidRDefault="00864BE7" w:rsidP="00864BE7">
      <w:pPr>
        <w:rPr>
          <w:sz w:val="22"/>
        </w:rPr>
      </w:pPr>
    </w:p>
    <w:p w14:paraId="16BDF805" w14:textId="77777777" w:rsidR="00864BE7" w:rsidRPr="002262D3" w:rsidRDefault="00864BE7" w:rsidP="00864BE7">
      <w:pPr>
        <w:rPr>
          <w:sz w:val="22"/>
        </w:rPr>
      </w:pPr>
    </w:p>
    <w:p w14:paraId="10E084A0" w14:textId="77777777" w:rsidR="00864BE7" w:rsidRPr="002262D3" w:rsidRDefault="00864BE7" w:rsidP="00864BE7">
      <w:pPr>
        <w:rPr>
          <w:sz w:val="22"/>
        </w:rPr>
      </w:pPr>
    </w:p>
    <w:p w14:paraId="104CB96E" w14:textId="77777777" w:rsidR="00864BE7" w:rsidRPr="002262D3" w:rsidRDefault="00864BE7" w:rsidP="00864BE7">
      <w:pPr>
        <w:rPr>
          <w:sz w:val="22"/>
        </w:rPr>
      </w:pPr>
    </w:p>
    <w:p w14:paraId="6A72797D" w14:textId="77777777" w:rsidR="00864BE7" w:rsidRPr="002262D3" w:rsidRDefault="00864BE7" w:rsidP="00864BE7">
      <w:pPr>
        <w:rPr>
          <w:sz w:val="22"/>
        </w:rPr>
      </w:pPr>
    </w:p>
    <w:p w14:paraId="44ABAA05" w14:textId="77777777" w:rsidR="00864BE7" w:rsidRPr="002262D3" w:rsidRDefault="00864BE7" w:rsidP="00864BE7">
      <w:pPr>
        <w:rPr>
          <w:sz w:val="22"/>
        </w:rPr>
      </w:pPr>
    </w:p>
    <w:p w14:paraId="08A65417" w14:textId="77777777" w:rsidR="00864BE7" w:rsidRPr="002262D3" w:rsidRDefault="00864BE7" w:rsidP="00864BE7">
      <w:pPr>
        <w:rPr>
          <w:sz w:val="22"/>
        </w:rPr>
      </w:pPr>
    </w:p>
    <w:p w14:paraId="6FF4BAC3" w14:textId="77777777" w:rsidR="00864BE7" w:rsidRPr="002262D3" w:rsidRDefault="00864BE7" w:rsidP="00864BE7">
      <w:pPr>
        <w:rPr>
          <w:sz w:val="22"/>
        </w:rPr>
      </w:pPr>
    </w:p>
    <w:p w14:paraId="1AADC4D3" w14:textId="77777777" w:rsidR="00864BE7" w:rsidRPr="002262D3" w:rsidRDefault="00864BE7" w:rsidP="00864BE7">
      <w:pPr>
        <w:rPr>
          <w:sz w:val="22"/>
        </w:rPr>
      </w:pPr>
    </w:p>
    <w:p w14:paraId="1764A168" w14:textId="77777777" w:rsidR="00864BE7" w:rsidRPr="002262D3" w:rsidRDefault="00864BE7" w:rsidP="00864BE7">
      <w:pPr>
        <w:rPr>
          <w:sz w:val="22"/>
        </w:rPr>
      </w:pPr>
    </w:p>
    <w:p w14:paraId="0A90C297" w14:textId="77777777" w:rsidR="00864BE7" w:rsidRPr="002262D3" w:rsidRDefault="00864BE7" w:rsidP="00864BE7">
      <w:pPr>
        <w:rPr>
          <w:sz w:val="22"/>
        </w:rPr>
      </w:pPr>
    </w:p>
    <w:p w14:paraId="6E85C9FC" w14:textId="77777777" w:rsidR="00864BE7" w:rsidRPr="002262D3" w:rsidRDefault="00864BE7" w:rsidP="00864BE7">
      <w:pPr>
        <w:rPr>
          <w:sz w:val="22"/>
        </w:rPr>
      </w:pPr>
    </w:p>
    <w:p w14:paraId="1DA2AC0E" w14:textId="77777777" w:rsidR="00864BE7" w:rsidRPr="002262D3" w:rsidRDefault="00864BE7" w:rsidP="00864BE7">
      <w:pPr>
        <w:rPr>
          <w:sz w:val="22"/>
        </w:rPr>
      </w:pPr>
    </w:p>
    <w:p w14:paraId="04AF50F5" w14:textId="77777777" w:rsidR="00864BE7" w:rsidRPr="002262D3" w:rsidRDefault="00864BE7" w:rsidP="00864BE7">
      <w:pPr>
        <w:rPr>
          <w:sz w:val="22"/>
        </w:rPr>
      </w:pPr>
    </w:p>
    <w:p w14:paraId="54C17F80" w14:textId="77777777" w:rsidR="00864BE7" w:rsidRPr="002262D3" w:rsidRDefault="00864BE7" w:rsidP="00864BE7">
      <w:pPr>
        <w:tabs>
          <w:tab w:val="left" w:pos="567"/>
        </w:tabs>
        <w:jc w:val="center"/>
        <w:rPr>
          <w:b/>
          <w:sz w:val="22"/>
          <w:szCs w:val="22"/>
        </w:rPr>
      </w:pPr>
      <w:r w:rsidRPr="002262D3">
        <w:rPr>
          <w:b/>
          <w:sz w:val="22"/>
          <w:szCs w:val="22"/>
        </w:rPr>
        <w:t>I PRIEDAS</w:t>
      </w:r>
    </w:p>
    <w:p w14:paraId="1E4529B1" w14:textId="77777777" w:rsidR="00864BE7" w:rsidRPr="002262D3" w:rsidRDefault="00864BE7" w:rsidP="00864BE7">
      <w:pPr>
        <w:tabs>
          <w:tab w:val="left" w:pos="567"/>
        </w:tabs>
        <w:jc w:val="center"/>
        <w:rPr>
          <w:b/>
          <w:sz w:val="22"/>
          <w:szCs w:val="22"/>
        </w:rPr>
      </w:pPr>
    </w:p>
    <w:p w14:paraId="5E5D3D1F" w14:textId="77777777" w:rsidR="00864BE7" w:rsidRPr="002262D3" w:rsidRDefault="00864BE7" w:rsidP="00864BE7">
      <w:pPr>
        <w:tabs>
          <w:tab w:val="left" w:pos="567"/>
        </w:tabs>
        <w:jc w:val="center"/>
        <w:rPr>
          <w:b/>
          <w:sz w:val="22"/>
          <w:szCs w:val="22"/>
        </w:rPr>
      </w:pPr>
      <w:r w:rsidRPr="002262D3">
        <w:rPr>
          <w:b/>
          <w:sz w:val="22"/>
          <w:szCs w:val="22"/>
        </w:rPr>
        <w:t>PREPARATO CHARAKTERISTIKŲ SANTRAUKA</w:t>
      </w:r>
    </w:p>
    <w:p w14:paraId="39FEB597" w14:textId="77777777" w:rsidR="00864BE7" w:rsidRPr="002262D3" w:rsidRDefault="00864BE7" w:rsidP="00864BE7">
      <w:pPr>
        <w:tabs>
          <w:tab w:val="left" w:pos="567"/>
        </w:tabs>
        <w:suppressAutoHyphens/>
        <w:rPr>
          <w:b/>
          <w:sz w:val="22"/>
          <w:szCs w:val="22"/>
        </w:rPr>
      </w:pPr>
      <w:r w:rsidRPr="002262D3">
        <w:rPr>
          <w:sz w:val="22"/>
          <w:szCs w:val="22"/>
        </w:rPr>
        <w:br w:type="page"/>
      </w:r>
      <w:r w:rsidRPr="002262D3">
        <w:rPr>
          <w:b/>
          <w:sz w:val="22"/>
          <w:szCs w:val="22"/>
        </w:rPr>
        <w:lastRenderedPageBreak/>
        <w:t>1.</w:t>
      </w:r>
      <w:r w:rsidRPr="002262D3">
        <w:rPr>
          <w:b/>
          <w:sz w:val="22"/>
          <w:szCs w:val="22"/>
        </w:rPr>
        <w:tab/>
        <w:t>VAISTINIO PREPARATO PAVADINIMAS</w:t>
      </w:r>
    </w:p>
    <w:p w14:paraId="7B8927D6" w14:textId="77777777" w:rsidR="00864BE7" w:rsidRPr="002262D3" w:rsidRDefault="00864BE7" w:rsidP="00864BE7">
      <w:pPr>
        <w:tabs>
          <w:tab w:val="left" w:pos="567"/>
        </w:tabs>
        <w:rPr>
          <w:sz w:val="22"/>
          <w:szCs w:val="22"/>
        </w:rPr>
      </w:pPr>
    </w:p>
    <w:p w14:paraId="57CA2F9B" w14:textId="77777777" w:rsidR="00864BE7" w:rsidRPr="002262D3" w:rsidRDefault="00864BE7" w:rsidP="00864BE7">
      <w:pPr>
        <w:tabs>
          <w:tab w:val="left" w:pos="567"/>
        </w:tabs>
        <w:rPr>
          <w:sz w:val="22"/>
          <w:szCs w:val="22"/>
        </w:rPr>
      </w:pPr>
      <w:r w:rsidRPr="002262D3">
        <w:rPr>
          <w:sz w:val="22"/>
          <w:szCs w:val="22"/>
        </w:rPr>
        <w:t>PENTASA 1 g pailginto atpalaidavimo granulės</w:t>
      </w:r>
    </w:p>
    <w:p w14:paraId="029138AF" w14:textId="77777777" w:rsidR="00864BE7" w:rsidRDefault="00864BE7" w:rsidP="00864BE7">
      <w:pPr>
        <w:tabs>
          <w:tab w:val="left" w:pos="567"/>
        </w:tabs>
        <w:rPr>
          <w:sz w:val="22"/>
          <w:szCs w:val="22"/>
        </w:rPr>
      </w:pPr>
      <w:r w:rsidRPr="002262D3">
        <w:rPr>
          <w:sz w:val="22"/>
          <w:szCs w:val="22"/>
        </w:rPr>
        <w:t>PENTASA 2 g pailginto atpalaidavimo granulės</w:t>
      </w:r>
    </w:p>
    <w:p w14:paraId="4FEB25D0" w14:textId="77777777" w:rsidR="00F568A0" w:rsidRPr="002262D3" w:rsidRDefault="00F568A0" w:rsidP="00F568A0">
      <w:pPr>
        <w:tabs>
          <w:tab w:val="left" w:pos="567"/>
        </w:tabs>
        <w:rPr>
          <w:sz w:val="22"/>
          <w:szCs w:val="22"/>
        </w:rPr>
      </w:pPr>
      <w:r>
        <w:rPr>
          <w:sz w:val="22"/>
          <w:szCs w:val="22"/>
        </w:rPr>
        <w:t>PENTASA 4 </w:t>
      </w:r>
      <w:r w:rsidRPr="0026562D">
        <w:rPr>
          <w:sz w:val="22"/>
          <w:szCs w:val="22"/>
        </w:rPr>
        <w:t>g pailginto atpalaidavimo granulės</w:t>
      </w:r>
    </w:p>
    <w:p w14:paraId="18385038" w14:textId="77777777" w:rsidR="00864BE7" w:rsidRPr="002262D3" w:rsidRDefault="00864BE7" w:rsidP="00864BE7">
      <w:pPr>
        <w:tabs>
          <w:tab w:val="left" w:pos="567"/>
        </w:tabs>
        <w:rPr>
          <w:sz w:val="22"/>
          <w:szCs w:val="22"/>
        </w:rPr>
      </w:pPr>
    </w:p>
    <w:p w14:paraId="436A2221" w14:textId="77777777" w:rsidR="00864BE7" w:rsidRPr="002262D3" w:rsidRDefault="00864BE7" w:rsidP="00864BE7">
      <w:pPr>
        <w:tabs>
          <w:tab w:val="left" w:pos="567"/>
        </w:tabs>
        <w:rPr>
          <w:sz w:val="22"/>
          <w:szCs w:val="22"/>
        </w:rPr>
      </w:pPr>
    </w:p>
    <w:p w14:paraId="59AC15CB" w14:textId="77777777" w:rsidR="00864BE7" w:rsidRPr="002262D3" w:rsidRDefault="00864BE7" w:rsidP="00864BE7">
      <w:pPr>
        <w:tabs>
          <w:tab w:val="left" w:pos="567"/>
        </w:tabs>
        <w:rPr>
          <w:b/>
          <w:sz w:val="22"/>
          <w:szCs w:val="22"/>
        </w:rPr>
      </w:pPr>
      <w:r w:rsidRPr="002262D3">
        <w:rPr>
          <w:b/>
          <w:sz w:val="22"/>
          <w:szCs w:val="22"/>
        </w:rPr>
        <w:t>2.</w:t>
      </w:r>
      <w:r w:rsidRPr="002262D3">
        <w:rPr>
          <w:b/>
          <w:sz w:val="22"/>
          <w:szCs w:val="22"/>
        </w:rPr>
        <w:tab/>
        <w:t>KOKYBINĖ IR KIEKYBINĖ SUDĖTIS</w:t>
      </w:r>
    </w:p>
    <w:p w14:paraId="39CCE35D" w14:textId="77777777" w:rsidR="00864BE7" w:rsidRPr="002262D3" w:rsidRDefault="00864BE7" w:rsidP="00864BE7">
      <w:pPr>
        <w:tabs>
          <w:tab w:val="left" w:pos="567"/>
        </w:tabs>
        <w:rPr>
          <w:sz w:val="22"/>
          <w:szCs w:val="22"/>
        </w:rPr>
      </w:pPr>
    </w:p>
    <w:p w14:paraId="043B3FBB" w14:textId="1555CE74" w:rsidR="00864BE7" w:rsidRPr="002262D3" w:rsidRDefault="00864BE7" w:rsidP="00864BE7">
      <w:pPr>
        <w:tabs>
          <w:tab w:val="left" w:pos="567"/>
        </w:tabs>
        <w:rPr>
          <w:sz w:val="22"/>
          <w:szCs w:val="22"/>
        </w:rPr>
      </w:pPr>
      <w:r w:rsidRPr="002262D3">
        <w:rPr>
          <w:sz w:val="22"/>
          <w:szCs w:val="22"/>
        </w:rPr>
        <w:t>Viename pailginto atpalaidavimo granulių paketėlyje yra 1 g</w:t>
      </w:r>
      <w:r w:rsidR="00F568A0">
        <w:rPr>
          <w:sz w:val="22"/>
          <w:szCs w:val="22"/>
        </w:rPr>
        <w:t>,</w:t>
      </w:r>
      <w:r w:rsidRPr="002262D3">
        <w:rPr>
          <w:sz w:val="22"/>
          <w:szCs w:val="22"/>
        </w:rPr>
        <w:t xml:space="preserve"> 2 g</w:t>
      </w:r>
      <w:r w:rsidR="00F568A0">
        <w:rPr>
          <w:sz w:val="22"/>
          <w:szCs w:val="22"/>
        </w:rPr>
        <w:t xml:space="preserve"> arba 4 g</w:t>
      </w:r>
      <w:r w:rsidRPr="002262D3">
        <w:rPr>
          <w:sz w:val="22"/>
          <w:szCs w:val="22"/>
        </w:rPr>
        <w:t xml:space="preserve"> mesalazino.</w:t>
      </w:r>
    </w:p>
    <w:p w14:paraId="70088D59" w14:textId="77777777" w:rsidR="00864BE7" w:rsidRPr="002262D3" w:rsidRDefault="00864BE7" w:rsidP="00864BE7">
      <w:pPr>
        <w:tabs>
          <w:tab w:val="left" w:pos="567"/>
        </w:tabs>
        <w:rPr>
          <w:sz w:val="22"/>
          <w:szCs w:val="22"/>
        </w:rPr>
      </w:pPr>
    </w:p>
    <w:p w14:paraId="132373D0" w14:textId="77777777" w:rsidR="00864BE7" w:rsidRPr="002262D3" w:rsidRDefault="00864BE7" w:rsidP="00864BE7">
      <w:pPr>
        <w:tabs>
          <w:tab w:val="left" w:pos="567"/>
        </w:tabs>
        <w:rPr>
          <w:sz w:val="22"/>
          <w:szCs w:val="22"/>
        </w:rPr>
      </w:pPr>
      <w:r w:rsidRPr="002262D3">
        <w:rPr>
          <w:sz w:val="22"/>
          <w:szCs w:val="22"/>
        </w:rPr>
        <w:t>Visos pagalbinės medžiagos išvardytos 6.1 skyriuje.</w:t>
      </w:r>
    </w:p>
    <w:p w14:paraId="521EBC5E" w14:textId="77777777" w:rsidR="00864BE7" w:rsidRPr="002262D3" w:rsidRDefault="00864BE7" w:rsidP="00864BE7">
      <w:pPr>
        <w:tabs>
          <w:tab w:val="left" w:pos="567"/>
        </w:tabs>
        <w:rPr>
          <w:sz w:val="22"/>
          <w:szCs w:val="22"/>
        </w:rPr>
      </w:pPr>
    </w:p>
    <w:p w14:paraId="002D38C5" w14:textId="77777777" w:rsidR="00864BE7" w:rsidRPr="002262D3" w:rsidRDefault="00864BE7" w:rsidP="00864BE7">
      <w:pPr>
        <w:tabs>
          <w:tab w:val="left" w:pos="567"/>
        </w:tabs>
        <w:rPr>
          <w:sz w:val="22"/>
          <w:szCs w:val="22"/>
        </w:rPr>
      </w:pPr>
    </w:p>
    <w:p w14:paraId="61E79024" w14:textId="77777777" w:rsidR="00864BE7" w:rsidRPr="002262D3" w:rsidRDefault="00864BE7" w:rsidP="00864BE7">
      <w:pPr>
        <w:tabs>
          <w:tab w:val="left" w:pos="567"/>
        </w:tabs>
        <w:rPr>
          <w:b/>
          <w:sz w:val="22"/>
          <w:szCs w:val="22"/>
        </w:rPr>
      </w:pPr>
      <w:r w:rsidRPr="002262D3">
        <w:rPr>
          <w:b/>
          <w:sz w:val="22"/>
          <w:szCs w:val="22"/>
        </w:rPr>
        <w:t>3.</w:t>
      </w:r>
      <w:r w:rsidRPr="002262D3">
        <w:rPr>
          <w:b/>
          <w:sz w:val="22"/>
          <w:szCs w:val="22"/>
        </w:rPr>
        <w:tab/>
        <w:t>FARMACINĖ FORMA</w:t>
      </w:r>
    </w:p>
    <w:p w14:paraId="0B91A63A" w14:textId="77777777" w:rsidR="00864BE7" w:rsidRPr="002262D3" w:rsidRDefault="00864BE7" w:rsidP="00864BE7">
      <w:pPr>
        <w:tabs>
          <w:tab w:val="left" w:pos="567"/>
        </w:tabs>
        <w:rPr>
          <w:sz w:val="22"/>
          <w:szCs w:val="22"/>
        </w:rPr>
      </w:pPr>
    </w:p>
    <w:p w14:paraId="6DA2A535" w14:textId="77777777" w:rsidR="00864BE7" w:rsidRPr="002262D3" w:rsidRDefault="00864BE7" w:rsidP="00864BE7">
      <w:pPr>
        <w:tabs>
          <w:tab w:val="left" w:pos="567"/>
        </w:tabs>
        <w:rPr>
          <w:sz w:val="22"/>
          <w:szCs w:val="22"/>
        </w:rPr>
      </w:pPr>
      <w:r w:rsidRPr="002262D3">
        <w:rPr>
          <w:sz w:val="22"/>
          <w:szCs w:val="22"/>
        </w:rPr>
        <w:t>Pailginto atpalaidavimo granulės.</w:t>
      </w:r>
    </w:p>
    <w:p w14:paraId="13A8CD8E" w14:textId="77777777" w:rsidR="00864BE7" w:rsidRPr="002262D3" w:rsidRDefault="00864BE7" w:rsidP="00864BE7">
      <w:pPr>
        <w:tabs>
          <w:tab w:val="left" w:pos="567"/>
        </w:tabs>
        <w:rPr>
          <w:sz w:val="22"/>
          <w:szCs w:val="22"/>
        </w:rPr>
      </w:pPr>
      <w:r w:rsidRPr="002262D3">
        <w:rPr>
          <w:sz w:val="22"/>
          <w:szCs w:val="22"/>
        </w:rPr>
        <w:t>Balkšvos ar blyškiai rudos granulės.</w:t>
      </w:r>
    </w:p>
    <w:p w14:paraId="4DE27842" w14:textId="77777777" w:rsidR="00864BE7" w:rsidRPr="002262D3" w:rsidRDefault="00864BE7" w:rsidP="00864BE7">
      <w:pPr>
        <w:tabs>
          <w:tab w:val="left" w:pos="567"/>
        </w:tabs>
        <w:rPr>
          <w:sz w:val="22"/>
          <w:szCs w:val="22"/>
        </w:rPr>
      </w:pPr>
    </w:p>
    <w:p w14:paraId="042C543F" w14:textId="77777777" w:rsidR="00864BE7" w:rsidRPr="002262D3" w:rsidRDefault="00864BE7" w:rsidP="00864BE7">
      <w:pPr>
        <w:tabs>
          <w:tab w:val="left" w:pos="567"/>
        </w:tabs>
        <w:rPr>
          <w:sz w:val="22"/>
          <w:szCs w:val="22"/>
        </w:rPr>
      </w:pPr>
    </w:p>
    <w:p w14:paraId="33A8A751" w14:textId="77777777" w:rsidR="00864BE7" w:rsidRPr="002262D3" w:rsidRDefault="00864BE7" w:rsidP="00864BE7">
      <w:pPr>
        <w:tabs>
          <w:tab w:val="left" w:pos="567"/>
        </w:tabs>
        <w:rPr>
          <w:b/>
          <w:sz w:val="22"/>
          <w:szCs w:val="22"/>
        </w:rPr>
      </w:pPr>
      <w:r w:rsidRPr="002262D3">
        <w:rPr>
          <w:b/>
          <w:sz w:val="22"/>
          <w:szCs w:val="22"/>
        </w:rPr>
        <w:t>4.</w:t>
      </w:r>
      <w:r w:rsidRPr="002262D3">
        <w:rPr>
          <w:b/>
          <w:sz w:val="22"/>
          <w:szCs w:val="22"/>
        </w:rPr>
        <w:tab/>
        <w:t>KLINIKINĖ INFORMACIJA</w:t>
      </w:r>
    </w:p>
    <w:p w14:paraId="68278B44" w14:textId="77777777" w:rsidR="00864BE7" w:rsidRPr="002262D3" w:rsidRDefault="00864BE7" w:rsidP="00864BE7">
      <w:pPr>
        <w:tabs>
          <w:tab w:val="left" w:pos="567"/>
        </w:tabs>
        <w:rPr>
          <w:sz w:val="22"/>
          <w:szCs w:val="22"/>
        </w:rPr>
      </w:pPr>
    </w:p>
    <w:p w14:paraId="50169C6C" w14:textId="77777777" w:rsidR="00864BE7" w:rsidRPr="002262D3" w:rsidRDefault="00864BE7" w:rsidP="00864BE7">
      <w:pPr>
        <w:tabs>
          <w:tab w:val="left" w:pos="567"/>
        </w:tabs>
        <w:rPr>
          <w:b/>
          <w:sz w:val="22"/>
          <w:szCs w:val="22"/>
        </w:rPr>
      </w:pPr>
      <w:r w:rsidRPr="002262D3">
        <w:rPr>
          <w:b/>
          <w:sz w:val="22"/>
          <w:szCs w:val="22"/>
        </w:rPr>
        <w:t>4.1</w:t>
      </w:r>
      <w:r w:rsidRPr="002262D3">
        <w:rPr>
          <w:b/>
          <w:sz w:val="22"/>
          <w:szCs w:val="22"/>
        </w:rPr>
        <w:tab/>
        <w:t>Terapinės indikacijos</w:t>
      </w:r>
    </w:p>
    <w:p w14:paraId="0E7BCA95" w14:textId="77777777" w:rsidR="00864BE7" w:rsidRPr="002262D3" w:rsidRDefault="00864BE7" w:rsidP="00864BE7">
      <w:pPr>
        <w:tabs>
          <w:tab w:val="left" w:pos="567"/>
        </w:tabs>
        <w:rPr>
          <w:sz w:val="22"/>
          <w:szCs w:val="22"/>
        </w:rPr>
      </w:pPr>
    </w:p>
    <w:p w14:paraId="3E176675" w14:textId="77777777" w:rsidR="00864BE7" w:rsidRPr="002262D3" w:rsidRDefault="00864BE7" w:rsidP="00864BE7">
      <w:pPr>
        <w:tabs>
          <w:tab w:val="left" w:pos="567"/>
        </w:tabs>
        <w:rPr>
          <w:sz w:val="22"/>
          <w:szCs w:val="22"/>
        </w:rPr>
      </w:pPr>
      <w:r w:rsidRPr="002262D3">
        <w:rPr>
          <w:sz w:val="22"/>
          <w:szCs w:val="22"/>
        </w:rPr>
        <w:t>Lengvo ir vidutinio sunkumo opinio kolito gydymas.</w:t>
      </w:r>
    </w:p>
    <w:p w14:paraId="22C2766A" w14:textId="77777777" w:rsidR="00864BE7" w:rsidRPr="002262D3" w:rsidRDefault="00864BE7" w:rsidP="00864BE7">
      <w:pPr>
        <w:tabs>
          <w:tab w:val="left" w:pos="567"/>
        </w:tabs>
        <w:rPr>
          <w:sz w:val="22"/>
          <w:szCs w:val="22"/>
        </w:rPr>
      </w:pPr>
    </w:p>
    <w:p w14:paraId="1945872B" w14:textId="77777777" w:rsidR="00864BE7" w:rsidRPr="002262D3" w:rsidRDefault="00864BE7" w:rsidP="00864BE7">
      <w:pPr>
        <w:tabs>
          <w:tab w:val="left" w:pos="567"/>
        </w:tabs>
        <w:rPr>
          <w:b/>
          <w:sz w:val="22"/>
          <w:szCs w:val="22"/>
        </w:rPr>
      </w:pPr>
      <w:r w:rsidRPr="002262D3">
        <w:rPr>
          <w:b/>
          <w:sz w:val="22"/>
          <w:szCs w:val="22"/>
        </w:rPr>
        <w:t>4.2</w:t>
      </w:r>
      <w:r w:rsidRPr="002262D3">
        <w:rPr>
          <w:b/>
          <w:sz w:val="22"/>
          <w:szCs w:val="22"/>
        </w:rPr>
        <w:tab/>
        <w:t>Dozavimas ir vartojimo metodas</w:t>
      </w:r>
    </w:p>
    <w:p w14:paraId="1B5F3B1D" w14:textId="77777777" w:rsidR="00864BE7" w:rsidRPr="002262D3" w:rsidRDefault="00864BE7" w:rsidP="00864BE7">
      <w:pPr>
        <w:tabs>
          <w:tab w:val="left" w:pos="567"/>
        </w:tabs>
        <w:rPr>
          <w:sz w:val="22"/>
          <w:szCs w:val="22"/>
        </w:rPr>
      </w:pPr>
    </w:p>
    <w:p w14:paraId="2F6B8DBF" w14:textId="77777777" w:rsidR="00864BE7" w:rsidRPr="002262D3" w:rsidRDefault="00864BE7" w:rsidP="00864BE7">
      <w:pPr>
        <w:tabs>
          <w:tab w:val="left" w:pos="567"/>
        </w:tabs>
        <w:rPr>
          <w:sz w:val="22"/>
          <w:szCs w:val="22"/>
          <w:u w:val="single"/>
        </w:rPr>
      </w:pPr>
      <w:r w:rsidRPr="002262D3">
        <w:rPr>
          <w:sz w:val="22"/>
          <w:szCs w:val="22"/>
          <w:u w:val="single"/>
        </w:rPr>
        <w:t>Dozavimas</w:t>
      </w:r>
    </w:p>
    <w:p w14:paraId="4C29936E" w14:textId="77777777" w:rsidR="00864BE7" w:rsidRPr="002262D3" w:rsidRDefault="00864BE7" w:rsidP="00864BE7">
      <w:pPr>
        <w:tabs>
          <w:tab w:val="left" w:pos="567"/>
        </w:tabs>
        <w:rPr>
          <w:bCs/>
          <w:i/>
          <w:iCs/>
          <w:sz w:val="22"/>
          <w:szCs w:val="22"/>
        </w:rPr>
      </w:pPr>
    </w:p>
    <w:p w14:paraId="7209C1E4" w14:textId="4EBB332E" w:rsidR="00864BE7" w:rsidRPr="002262D3" w:rsidRDefault="00864BE7" w:rsidP="00864BE7">
      <w:pPr>
        <w:tabs>
          <w:tab w:val="left" w:pos="567"/>
        </w:tabs>
        <w:rPr>
          <w:bCs/>
          <w:iCs/>
          <w:sz w:val="22"/>
          <w:szCs w:val="22"/>
        </w:rPr>
      </w:pPr>
      <w:r w:rsidRPr="002262D3">
        <w:rPr>
          <w:bCs/>
          <w:iCs/>
          <w:sz w:val="22"/>
          <w:szCs w:val="22"/>
        </w:rPr>
        <w:t>Suaugusie</w:t>
      </w:r>
      <w:r w:rsidR="00273176" w:rsidRPr="002262D3">
        <w:rPr>
          <w:bCs/>
          <w:iCs/>
          <w:sz w:val="22"/>
          <w:szCs w:val="22"/>
        </w:rPr>
        <w:t>siems</w:t>
      </w:r>
    </w:p>
    <w:p w14:paraId="7B604D59" w14:textId="77777777" w:rsidR="00864BE7" w:rsidRPr="002262D3" w:rsidRDefault="00864BE7" w:rsidP="00864BE7">
      <w:pPr>
        <w:tabs>
          <w:tab w:val="left" w:pos="567"/>
        </w:tabs>
        <w:rPr>
          <w:bCs/>
          <w:i/>
          <w:iCs/>
          <w:sz w:val="22"/>
          <w:szCs w:val="22"/>
        </w:rPr>
      </w:pPr>
    </w:p>
    <w:p w14:paraId="3884438C" w14:textId="77777777" w:rsidR="00864BE7" w:rsidRPr="002262D3" w:rsidRDefault="00864BE7" w:rsidP="00864BE7">
      <w:pPr>
        <w:tabs>
          <w:tab w:val="left" w:pos="567"/>
        </w:tabs>
        <w:rPr>
          <w:bCs/>
          <w:sz w:val="22"/>
          <w:szCs w:val="22"/>
        </w:rPr>
      </w:pPr>
      <w:r w:rsidRPr="002262D3">
        <w:rPr>
          <w:bCs/>
          <w:i/>
          <w:iCs/>
          <w:sz w:val="22"/>
          <w:szCs w:val="22"/>
        </w:rPr>
        <w:t>Opinio kolito aktyvioji ligos fazė</w:t>
      </w:r>
    </w:p>
    <w:p w14:paraId="45202135" w14:textId="77777777" w:rsidR="00864BE7" w:rsidRPr="002262D3" w:rsidRDefault="00864BE7" w:rsidP="00864BE7">
      <w:pPr>
        <w:tabs>
          <w:tab w:val="left" w:pos="567"/>
        </w:tabs>
        <w:rPr>
          <w:bCs/>
          <w:sz w:val="22"/>
          <w:szCs w:val="22"/>
        </w:rPr>
      </w:pPr>
      <w:r w:rsidRPr="002262D3">
        <w:rPr>
          <w:bCs/>
          <w:sz w:val="22"/>
          <w:szCs w:val="22"/>
        </w:rPr>
        <w:t>Įprasta paros dozė – iki 4 g, kuri išgeriama per vieną kartą arba padalinama į 2-4 dozes.</w:t>
      </w:r>
    </w:p>
    <w:p w14:paraId="7CA6D5CD" w14:textId="77777777" w:rsidR="00864BE7" w:rsidRPr="002262D3" w:rsidRDefault="00864BE7" w:rsidP="00864BE7">
      <w:pPr>
        <w:tabs>
          <w:tab w:val="left" w:pos="567"/>
        </w:tabs>
        <w:rPr>
          <w:bCs/>
          <w:sz w:val="22"/>
          <w:szCs w:val="22"/>
        </w:rPr>
      </w:pPr>
    </w:p>
    <w:p w14:paraId="27651ABA" w14:textId="77777777" w:rsidR="00864BE7" w:rsidRPr="002262D3" w:rsidRDefault="00864BE7" w:rsidP="00864BE7">
      <w:pPr>
        <w:tabs>
          <w:tab w:val="left" w:pos="567"/>
        </w:tabs>
        <w:rPr>
          <w:bCs/>
          <w:sz w:val="22"/>
          <w:szCs w:val="22"/>
        </w:rPr>
      </w:pPr>
      <w:r w:rsidRPr="002262D3">
        <w:rPr>
          <w:bCs/>
          <w:i/>
          <w:iCs/>
          <w:sz w:val="22"/>
          <w:szCs w:val="22"/>
        </w:rPr>
        <w:t>Palaikomasis opinio kolito gydymas</w:t>
      </w:r>
      <w:r w:rsidRPr="002262D3">
        <w:rPr>
          <w:bCs/>
          <w:sz w:val="22"/>
          <w:szCs w:val="22"/>
        </w:rPr>
        <w:t xml:space="preserve"> </w:t>
      </w:r>
    </w:p>
    <w:p w14:paraId="6CBF11C8" w14:textId="77777777" w:rsidR="00864BE7" w:rsidRPr="002262D3" w:rsidRDefault="00864BE7" w:rsidP="00864BE7">
      <w:pPr>
        <w:tabs>
          <w:tab w:val="left" w:pos="567"/>
        </w:tabs>
        <w:rPr>
          <w:bCs/>
          <w:strike/>
          <w:sz w:val="22"/>
          <w:szCs w:val="22"/>
        </w:rPr>
      </w:pPr>
      <w:r w:rsidRPr="002262D3">
        <w:rPr>
          <w:bCs/>
          <w:sz w:val="22"/>
          <w:szCs w:val="22"/>
        </w:rPr>
        <w:t>Rekomenduojama paros dozė – 2 g, kuri išgeriama per vieną kartą arba per kelis kartus.</w:t>
      </w:r>
    </w:p>
    <w:p w14:paraId="791A190B" w14:textId="77777777" w:rsidR="00864BE7" w:rsidRPr="002262D3" w:rsidRDefault="00864BE7" w:rsidP="00864BE7">
      <w:pPr>
        <w:rPr>
          <w:bCs/>
          <w:sz w:val="22"/>
          <w:szCs w:val="22"/>
          <w:u w:val="single"/>
        </w:rPr>
      </w:pPr>
    </w:p>
    <w:p w14:paraId="793FB0B5" w14:textId="77777777" w:rsidR="00864BE7" w:rsidRPr="002262D3" w:rsidRDefault="00864BE7" w:rsidP="00864BE7">
      <w:pPr>
        <w:rPr>
          <w:bCs/>
          <w:i/>
          <w:sz w:val="22"/>
          <w:szCs w:val="22"/>
        </w:rPr>
      </w:pPr>
      <w:r w:rsidRPr="002262D3">
        <w:rPr>
          <w:bCs/>
          <w:i/>
          <w:sz w:val="22"/>
          <w:szCs w:val="22"/>
        </w:rPr>
        <w:t>Vaikų populiacija</w:t>
      </w:r>
    </w:p>
    <w:p w14:paraId="1B6AF762" w14:textId="77777777" w:rsidR="00864BE7" w:rsidRPr="002262D3" w:rsidRDefault="00864BE7" w:rsidP="00864BE7">
      <w:pPr>
        <w:rPr>
          <w:bCs/>
          <w:sz w:val="22"/>
          <w:szCs w:val="22"/>
        </w:rPr>
      </w:pPr>
      <w:r w:rsidRPr="002262D3">
        <w:rPr>
          <w:bCs/>
          <w:sz w:val="22"/>
          <w:szCs w:val="22"/>
        </w:rPr>
        <w:t xml:space="preserve">Vartojimo 6-18 metų amžiaus vaikams </w:t>
      </w:r>
      <w:r w:rsidR="003D1B2A" w:rsidRPr="002262D3">
        <w:rPr>
          <w:bCs/>
          <w:sz w:val="22"/>
          <w:szCs w:val="22"/>
        </w:rPr>
        <w:t xml:space="preserve">ir paaugliams </w:t>
      </w:r>
      <w:r w:rsidRPr="002262D3">
        <w:rPr>
          <w:bCs/>
          <w:sz w:val="22"/>
          <w:szCs w:val="22"/>
        </w:rPr>
        <w:t>duomenų yra nedaug.</w:t>
      </w:r>
    </w:p>
    <w:p w14:paraId="71A1262B" w14:textId="77777777" w:rsidR="00864BE7" w:rsidRPr="002262D3" w:rsidRDefault="00864BE7" w:rsidP="00864BE7">
      <w:pPr>
        <w:tabs>
          <w:tab w:val="left" w:pos="567"/>
        </w:tabs>
        <w:rPr>
          <w:sz w:val="22"/>
          <w:szCs w:val="22"/>
        </w:rPr>
      </w:pPr>
    </w:p>
    <w:p w14:paraId="4E4228F8" w14:textId="23CFE94C" w:rsidR="00864BE7" w:rsidRPr="002262D3" w:rsidRDefault="00864BE7" w:rsidP="00864BE7">
      <w:pPr>
        <w:rPr>
          <w:i/>
          <w:sz w:val="22"/>
          <w:szCs w:val="22"/>
        </w:rPr>
      </w:pPr>
      <w:r w:rsidRPr="002262D3">
        <w:rPr>
          <w:i/>
          <w:sz w:val="22"/>
          <w:szCs w:val="22"/>
        </w:rPr>
        <w:t>6 metų ir vyresni</w:t>
      </w:r>
      <w:r w:rsidR="00273176" w:rsidRPr="002262D3">
        <w:rPr>
          <w:i/>
          <w:sz w:val="22"/>
          <w:szCs w:val="22"/>
        </w:rPr>
        <w:t>ems</w:t>
      </w:r>
      <w:r w:rsidRPr="002262D3">
        <w:rPr>
          <w:i/>
          <w:sz w:val="22"/>
          <w:szCs w:val="22"/>
        </w:rPr>
        <w:t xml:space="preserve"> vaika</w:t>
      </w:r>
      <w:r w:rsidR="00273176" w:rsidRPr="002262D3">
        <w:rPr>
          <w:i/>
          <w:sz w:val="22"/>
          <w:szCs w:val="22"/>
        </w:rPr>
        <w:t>ms</w:t>
      </w:r>
      <w:r w:rsidR="003D1B2A" w:rsidRPr="002262D3">
        <w:rPr>
          <w:i/>
          <w:sz w:val="22"/>
          <w:szCs w:val="22"/>
        </w:rPr>
        <w:t xml:space="preserve"> ir paauglia</w:t>
      </w:r>
      <w:r w:rsidR="00273176" w:rsidRPr="002262D3">
        <w:rPr>
          <w:i/>
          <w:sz w:val="22"/>
          <w:szCs w:val="22"/>
        </w:rPr>
        <w:t>ms</w:t>
      </w:r>
    </w:p>
    <w:p w14:paraId="5B2A9AEB" w14:textId="77777777" w:rsidR="00864BE7" w:rsidRPr="002262D3" w:rsidRDefault="00864BE7" w:rsidP="00864BE7">
      <w:pPr>
        <w:rPr>
          <w:bCs/>
          <w:sz w:val="22"/>
          <w:szCs w:val="22"/>
        </w:rPr>
      </w:pPr>
      <w:r w:rsidRPr="002262D3">
        <w:rPr>
          <w:bCs/>
          <w:i/>
          <w:iCs/>
          <w:sz w:val="22"/>
          <w:szCs w:val="22"/>
        </w:rPr>
        <w:t>Aktyvioji ligos fazė</w:t>
      </w:r>
      <w:r w:rsidRPr="002262D3">
        <w:rPr>
          <w:bCs/>
          <w:i/>
          <w:sz w:val="22"/>
          <w:szCs w:val="22"/>
        </w:rPr>
        <w:t>.</w:t>
      </w:r>
      <w:r w:rsidRPr="002262D3">
        <w:rPr>
          <w:bCs/>
          <w:sz w:val="22"/>
          <w:szCs w:val="22"/>
        </w:rPr>
        <w:t xml:space="preserve"> Dozė nustatoma individualiai, pradedant 30-50 mg kilogramui kūno svorio per parą, dozę suvartojant per keletą kartų. Maksimali dozė: 75 mg kilogramui kūno svorio per parą, dozę suvartojant per keletą kartų. </w:t>
      </w:r>
    </w:p>
    <w:p w14:paraId="0C8607A2" w14:textId="77777777" w:rsidR="00864BE7" w:rsidRPr="002262D3" w:rsidRDefault="00864BE7" w:rsidP="00864BE7">
      <w:pPr>
        <w:rPr>
          <w:bCs/>
          <w:sz w:val="22"/>
          <w:szCs w:val="22"/>
        </w:rPr>
      </w:pPr>
      <w:r w:rsidRPr="002262D3">
        <w:rPr>
          <w:bCs/>
          <w:sz w:val="22"/>
          <w:szCs w:val="22"/>
        </w:rPr>
        <w:t>Didžiausia paros dozė negali viršyti 4 g (maksimalios dozės suaugusiems).</w:t>
      </w:r>
    </w:p>
    <w:p w14:paraId="78F057D1" w14:textId="4A1775B3" w:rsidR="003D1B2A" w:rsidRPr="002262D3" w:rsidRDefault="003D1B2A" w:rsidP="00864BE7">
      <w:pPr>
        <w:rPr>
          <w:bCs/>
          <w:sz w:val="22"/>
          <w:szCs w:val="22"/>
        </w:rPr>
      </w:pPr>
    </w:p>
    <w:p w14:paraId="3765F79E" w14:textId="77777777" w:rsidR="00864BE7" w:rsidRPr="002262D3" w:rsidRDefault="00864BE7" w:rsidP="00864BE7">
      <w:pPr>
        <w:rPr>
          <w:bCs/>
          <w:sz w:val="22"/>
          <w:szCs w:val="22"/>
        </w:rPr>
      </w:pPr>
    </w:p>
    <w:p w14:paraId="5DD94AA1" w14:textId="77777777" w:rsidR="00864BE7" w:rsidRPr="002262D3" w:rsidRDefault="00864BE7" w:rsidP="00864BE7">
      <w:pPr>
        <w:rPr>
          <w:bCs/>
          <w:sz w:val="22"/>
          <w:szCs w:val="22"/>
        </w:rPr>
      </w:pPr>
      <w:r w:rsidRPr="002262D3">
        <w:rPr>
          <w:bCs/>
          <w:i/>
          <w:iCs/>
          <w:sz w:val="22"/>
          <w:szCs w:val="22"/>
        </w:rPr>
        <w:t>Palaikomasis gydymas</w:t>
      </w:r>
      <w:r w:rsidRPr="002262D3">
        <w:rPr>
          <w:bCs/>
          <w:i/>
          <w:sz w:val="22"/>
          <w:szCs w:val="22"/>
        </w:rPr>
        <w:t>.</w:t>
      </w:r>
      <w:r w:rsidRPr="002262D3">
        <w:rPr>
          <w:bCs/>
          <w:sz w:val="22"/>
          <w:szCs w:val="22"/>
        </w:rPr>
        <w:t xml:space="preserve"> Dozė nustatoma individualiai, pradedant 15-30 mg kilogramui kūno svorio per parą, dozę suvartojant per keletą kartų.</w:t>
      </w:r>
    </w:p>
    <w:p w14:paraId="7410E158" w14:textId="77777777" w:rsidR="00864BE7" w:rsidRPr="002262D3" w:rsidRDefault="00864BE7" w:rsidP="00864BE7">
      <w:pPr>
        <w:rPr>
          <w:bCs/>
          <w:sz w:val="22"/>
          <w:szCs w:val="22"/>
        </w:rPr>
      </w:pPr>
      <w:r w:rsidRPr="002262D3">
        <w:rPr>
          <w:bCs/>
          <w:sz w:val="22"/>
          <w:szCs w:val="22"/>
        </w:rPr>
        <w:t xml:space="preserve">Didžiausia paros dozė negali viršyti 2 g (rekomenduojamos dozės suaugusiesiems). </w:t>
      </w:r>
    </w:p>
    <w:p w14:paraId="46A1EB86" w14:textId="77777777" w:rsidR="00864BE7" w:rsidRPr="002262D3" w:rsidRDefault="00864BE7" w:rsidP="00864BE7">
      <w:pPr>
        <w:rPr>
          <w:bCs/>
          <w:sz w:val="22"/>
          <w:szCs w:val="22"/>
        </w:rPr>
      </w:pPr>
    </w:p>
    <w:p w14:paraId="4CD54593" w14:textId="77777777" w:rsidR="00864BE7" w:rsidRPr="002262D3" w:rsidRDefault="00864BE7" w:rsidP="00864BE7">
      <w:pPr>
        <w:rPr>
          <w:bCs/>
          <w:sz w:val="22"/>
          <w:szCs w:val="22"/>
        </w:rPr>
      </w:pPr>
      <w:r w:rsidRPr="002262D3">
        <w:rPr>
          <w:bCs/>
          <w:sz w:val="22"/>
          <w:szCs w:val="22"/>
        </w:rPr>
        <w:t>Paprastai rekomenduojama dozė vaikams, kurių kūno svoris yra iki 40 kilogramų, yra pusė suaugusiesiems skiriamos paros dozės, o vaikams, kurių kūno svoris viršija 40 kilogramų, kaip ir suaugusiesiems skiriama paros dozė.</w:t>
      </w:r>
    </w:p>
    <w:p w14:paraId="2CDB06B3" w14:textId="77777777" w:rsidR="00864BE7" w:rsidRPr="002262D3" w:rsidRDefault="00864BE7" w:rsidP="00864BE7">
      <w:pPr>
        <w:tabs>
          <w:tab w:val="left" w:pos="567"/>
        </w:tabs>
        <w:rPr>
          <w:bCs/>
          <w:sz w:val="22"/>
          <w:szCs w:val="22"/>
        </w:rPr>
      </w:pPr>
    </w:p>
    <w:p w14:paraId="699CC2E3" w14:textId="77777777" w:rsidR="00864BE7" w:rsidRPr="002262D3" w:rsidRDefault="00864BE7" w:rsidP="00152C31">
      <w:pPr>
        <w:keepNext/>
        <w:tabs>
          <w:tab w:val="left" w:pos="567"/>
        </w:tabs>
        <w:rPr>
          <w:i/>
          <w:iCs/>
          <w:color w:val="000000"/>
          <w:sz w:val="22"/>
          <w:szCs w:val="22"/>
        </w:rPr>
      </w:pPr>
      <w:r w:rsidRPr="002262D3">
        <w:rPr>
          <w:i/>
          <w:iCs/>
          <w:color w:val="000000"/>
          <w:sz w:val="22"/>
          <w:szCs w:val="22"/>
        </w:rPr>
        <w:lastRenderedPageBreak/>
        <w:t>Pacientams, kurių inkstų ar kepenų funkcija sutrikusi</w:t>
      </w:r>
    </w:p>
    <w:p w14:paraId="3DED71B4" w14:textId="77777777" w:rsidR="00864BE7" w:rsidRPr="002262D3" w:rsidRDefault="00864BE7" w:rsidP="00152C31">
      <w:pPr>
        <w:keepNext/>
        <w:tabs>
          <w:tab w:val="left" w:pos="567"/>
        </w:tabs>
        <w:rPr>
          <w:iCs/>
          <w:color w:val="000000"/>
          <w:sz w:val="22"/>
          <w:szCs w:val="22"/>
          <w:u w:val="single"/>
        </w:rPr>
      </w:pPr>
      <w:r w:rsidRPr="002262D3">
        <w:rPr>
          <w:iCs/>
          <w:color w:val="000000"/>
          <w:sz w:val="22"/>
          <w:szCs w:val="22"/>
        </w:rPr>
        <w:t>Pacientams, sergantiems kepenų nepakankamumu, vaistinio preparato reikia vartoti atsargiai (atsargumo priemones žr. 4.4 skyriuje). Vaistinis preparatas nerekomenduojamas pacientams, sergantiems inkstų nepakankamumu (atsargumo priemones žr. 4.4 skyriuje). Pacientams, kuriems yra sunkus kepenų ir (arba) inkstų nepakankamumas, vaistinio preparato vartoti negalima (žr. 4.3 skyrių).</w:t>
      </w:r>
    </w:p>
    <w:p w14:paraId="592FEE2A" w14:textId="77777777" w:rsidR="00864BE7" w:rsidRPr="002262D3" w:rsidRDefault="00864BE7" w:rsidP="00864BE7">
      <w:pPr>
        <w:tabs>
          <w:tab w:val="left" w:pos="567"/>
        </w:tabs>
        <w:rPr>
          <w:iCs/>
          <w:color w:val="000000"/>
          <w:sz w:val="22"/>
          <w:szCs w:val="22"/>
          <w:u w:val="single"/>
        </w:rPr>
      </w:pPr>
    </w:p>
    <w:p w14:paraId="1ED0B10E" w14:textId="77777777" w:rsidR="00864BE7" w:rsidRPr="002262D3" w:rsidRDefault="00864BE7" w:rsidP="00864BE7">
      <w:pPr>
        <w:tabs>
          <w:tab w:val="left" w:pos="567"/>
        </w:tabs>
        <w:rPr>
          <w:iCs/>
          <w:color w:val="000000"/>
          <w:sz w:val="22"/>
          <w:szCs w:val="22"/>
          <w:u w:val="single"/>
        </w:rPr>
      </w:pPr>
      <w:r w:rsidRPr="002262D3">
        <w:rPr>
          <w:iCs/>
          <w:color w:val="000000"/>
          <w:sz w:val="22"/>
          <w:szCs w:val="22"/>
          <w:u w:val="single"/>
        </w:rPr>
        <w:t>Vartojimo metodas</w:t>
      </w:r>
    </w:p>
    <w:p w14:paraId="472519DC" w14:textId="77777777" w:rsidR="00864BE7" w:rsidRPr="002262D3" w:rsidRDefault="00864BE7" w:rsidP="00864BE7">
      <w:pPr>
        <w:tabs>
          <w:tab w:val="left" w:pos="567"/>
        </w:tabs>
        <w:rPr>
          <w:bCs/>
          <w:sz w:val="22"/>
          <w:szCs w:val="22"/>
        </w:rPr>
      </w:pPr>
      <w:r w:rsidRPr="002262D3">
        <w:rPr>
          <w:bCs/>
          <w:sz w:val="22"/>
          <w:szCs w:val="22"/>
        </w:rPr>
        <w:t>Var</w:t>
      </w:r>
      <w:r w:rsidR="003D1B2A" w:rsidRPr="002262D3">
        <w:rPr>
          <w:bCs/>
          <w:sz w:val="22"/>
          <w:szCs w:val="22"/>
        </w:rPr>
        <w:t>t</w:t>
      </w:r>
      <w:r w:rsidRPr="002262D3">
        <w:rPr>
          <w:bCs/>
          <w:sz w:val="22"/>
          <w:szCs w:val="22"/>
        </w:rPr>
        <w:t>oti per burną.</w:t>
      </w:r>
    </w:p>
    <w:p w14:paraId="755DFA77" w14:textId="1E98FA9D" w:rsidR="00864BE7" w:rsidRPr="002262D3" w:rsidRDefault="00864BE7" w:rsidP="00864BE7">
      <w:pPr>
        <w:rPr>
          <w:bCs/>
          <w:sz w:val="22"/>
          <w:szCs w:val="22"/>
        </w:rPr>
      </w:pPr>
      <w:r w:rsidRPr="002262D3">
        <w:rPr>
          <w:bCs/>
          <w:sz w:val="22"/>
          <w:szCs w:val="22"/>
        </w:rPr>
        <w:t xml:space="preserve">Pailginto atpalaidavimo granulių negalima kramtyti. Paketėlio turinys turi būti </w:t>
      </w:r>
      <w:r w:rsidR="00CE3CEA" w:rsidRPr="002262D3">
        <w:rPr>
          <w:bCs/>
          <w:sz w:val="22"/>
          <w:szCs w:val="22"/>
        </w:rPr>
        <w:t xml:space="preserve">išberiamas </w:t>
      </w:r>
      <w:r w:rsidRPr="002262D3">
        <w:rPr>
          <w:bCs/>
          <w:sz w:val="22"/>
          <w:szCs w:val="22"/>
        </w:rPr>
        <w:t xml:space="preserve">ant liežuvio ir užgeriamas nedideliu kiekiu vandens ar </w:t>
      </w:r>
      <w:r w:rsidR="00C4162A" w:rsidRPr="002262D3">
        <w:rPr>
          <w:bCs/>
          <w:sz w:val="22"/>
          <w:szCs w:val="22"/>
        </w:rPr>
        <w:t xml:space="preserve">apelsinų </w:t>
      </w:r>
      <w:r w:rsidRPr="002262D3">
        <w:rPr>
          <w:bCs/>
          <w:sz w:val="22"/>
          <w:szCs w:val="22"/>
        </w:rPr>
        <w:t>sulčių</w:t>
      </w:r>
      <w:r w:rsidR="00CE3CEA" w:rsidRPr="002262D3">
        <w:rPr>
          <w:bCs/>
          <w:sz w:val="22"/>
          <w:szCs w:val="22"/>
        </w:rPr>
        <w:t xml:space="preserve"> arba visą paketėlio turinį galima suberti į jogurtą ir nedelsiant suvartoti.</w:t>
      </w:r>
    </w:p>
    <w:p w14:paraId="315E9680" w14:textId="77777777" w:rsidR="00864BE7" w:rsidRPr="002262D3" w:rsidRDefault="00864BE7" w:rsidP="00864BE7">
      <w:pPr>
        <w:tabs>
          <w:tab w:val="left" w:pos="567"/>
        </w:tabs>
        <w:rPr>
          <w:sz w:val="22"/>
          <w:szCs w:val="22"/>
        </w:rPr>
      </w:pPr>
    </w:p>
    <w:p w14:paraId="14C07C4D" w14:textId="77777777" w:rsidR="00864BE7" w:rsidRPr="002262D3" w:rsidRDefault="00864BE7" w:rsidP="00864BE7">
      <w:pPr>
        <w:tabs>
          <w:tab w:val="left" w:pos="567"/>
        </w:tabs>
        <w:rPr>
          <w:b/>
          <w:sz w:val="22"/>
          <w:szCs w:val="22"/>
        </w:rPr>
      </w:pPr>
      <w:r w:rsidRPr="002262D3">
        <w:rPr>
          <w:b/>
          <w:sz w:val="22"/>
          <w:szCs w:val="22"/>
        </w:rPr>
        <w:t>4.3</w:t>
      </w:r>
      <w:r w:rsidRPr="002262D3">
        <w:rPr>
          <w:b/>
          <w:sz w:val="22"/>
          <w:szCs w:val="22"/>
        </w:rPr>
        <w:tab/>
        <w:t>Kontraindikacijos</w:t>
      </w:r>
    </w:p>
    <w:p w14:paraId="376D5A9C" w14:textId="77777777" w:rsidR="00864BE7" w:rsidRPr="002262D3" w:rsidRDefault="00864BE7" w:rsidP="00864BE7">
      <w:pPr>
        <w:tabs>
          <w:tab w:val="left" w:pos="567"/>
        </w:tabs>
        <w:rPr>
          <w:sz w:val="22"/>
          <w:szCs w:val="22"/>
        </w:rPr>
      </w:pPr>
    </w:p>
    <w:p w14:paraId="7939D4D5" w14:textId="77777777" w:rsidR="00864BE7" w:rsidRPr="002262D3" w:rsidRDefault="00864BE7" w:rsidP="00864BE7">
      <w:pPr>
        <w:tabs>
          <w:tab w:val="left" w:pos="567"/>
        </w:tabs>
        <w:rPr>
          <w:sz w:val="22"/>
          <w:szCs w:val="22"/>
        </w:rPr>
      </w:pPr>
      <w:r w:rsidRPr="002262D3">
        <w:rPr>
          <w:sz w:val="22"/>
          <w:szCs w:val="22"/>
        </w:rPr>
        <w:t>Padidėjęs jautrumas veikliajai arba bet kuriai 6.1 skyriuje nurodytai pagalbinei medžiagai, arba salicilatams.</w:t>
      </w:r>
    </w:p>
    <w:p w14:paraId="3AA6D821" w14:textId="77777777" w:rsidR="00864BE7" w:rsidRPr="002262D3" w:rsidRDefault="00864BE7" w:rsidP="00864BE7">
      <w:pPr>
        <w:tabs>
          <w:tab w:val="left" w:pos="567"/>
        </w:tabs>
        <w:rPr>
          <w:sz w:val="22"/>
          <w:szCs w:val="22"/>
        </w:rPr>
      </w:pPr>
      <w:r w:rsidRPr="002262D3">
        <w:rPr>
          <w:sz w:val="22"/>
          <w:szCs w:val="22"/>
        </w:rPr>
        <w:t>Sunkus kepenų ir (arba) inkstų nepakankamumas.</w:t>
      </w:r>
    </w:p>
    <w:p w14:paraId="2DBE416E" w14:textId="77777777" w:rsidR="00864BE7" w:rsidRPr="002262D3" w:rsidRDefault="00864BE7" w:rsidP="00864BE7">
      <w:pPr>
        <w:tabs>
          <w:tab w:val="left" w:pos="567"/>
        </w:tabs>
        <w:rPr>
          <w:sz w:val="22"/>
          <w:szCs w:val="22"/>
        </w:rPr>
      </w:pPr>
    </w:p>
    <w:p w14:paraId="76E0F1D3" w14:textId="77777777" w:rsidR="00864BE7" w:rsidRPr="002262D3" w:rsidRDefault="00864BE7" w:rsidP="00864BE7">
      <w:pPr>
        <w:tabs>
          <w:tab w:val="left" w:pos="567"/>
        </w:tabs>
        <w:rPr>
          <w:b/>
          <w:sz w:val="22"/>
          <w:szCs w:val="22"/>
        </w:rPr>
      </w:pPr>
      <w:r w:rsidRPr="002262D3">
        <w:rPr>
          <w:b/>
          <w:sz w:val="22"/>
          <w:szCs w:val="22"/>
        </w:rPr>
        <w:t>4.4</w:t>
      </w:r>
      <w:r w:rsidRPr="002262D3">
        <w:rPr>
          <w:b/>
          <w:sz w:val="22"/>
          <w:szCs w:val="22"/>
        </w:rPr>
        <w:tab/>
        <w:t xml:space="preserve">Specialūs įspėjimai ir atsargumo priemonės </w:t>
      </w:r>
    </w:p>
    <w:p w14:paraId="2EAA15D4" w14:textId="77777777" w:rsidR="00864BE7" w:rsidRPr="002262D3" w:rsidRDefault="00864BE7" w:rsidP="00864BE7">
      <w:pPr>
        <w:tabs>
          <w:tab w:val="left" w:pos="567"/>
        </w:tabs>
        <w:rPr>
          <w:sz w:val="22"/>
          <w:szCs w:val="22"/>
        </w:rPr>
      </w:pPr>
    </w:p>
    <w:p w14:paraId="4E142854" w14:textId="77777777" w:rsidR="00864BE7" w:rsidRPr="002262D3" w:rsidRDefault="00864BE7" w:rsidP="00864BE7">
      <w:pPr>
        <w:tabs>
          <w:tab w:val="left" w:pos="567"/>
        </w:tabs>
        <w:rPr>
          <w:sz w:val="22"/>
          <w:szCs w:val="22"/>
        </w:rPr>
      </w:pPr>
      <w:r w:rsidRPr="002262D3">
        <w:rPr>
          <w:sz w:val="22"/>
          <w:szCs w:val="22"/>
        </w:rPr>
        <w:t>PENTASA gali vartoti dauguma pacientų, kurie yra jautrūs arba alergiški sulfasalazinui.</w:t>
      </w:r>
    </w:p>
    <w:p w14:paraId="765BEED6" w14:textId="66D21069" w:rsidR="00864BE7" w:rsidRPr="002262D3" w:rsidRDefault="00864BE7" w:rsidP="00152C31">
      <w:pPr>
        <w:tabs>
          <w:tab w:val="left" w:pos="567"/>
        </w:tabs>
        <w:rPr>
          <w:sz w:val="22"/>
          <w:szCs w:val="22"/>
        </w:rPr>
      </w:pPr>
      <w:r w:rsidRPr="002262D3">
        <w:rPr>
          <w:sz w:val="22"/>
          <w:szCs w:val="22"/>
        </w:rPr>
        <w:t xml:space="preserve">Gydant PENTASA pacientus, alergiškus sulfasalazinui, rekomenduojama laikytis atsargumo priemonių (alergijos salicilatams pavojus). </w:t>
      </w:r>
      <w:r w:rsidR="00152C31" w:rsidRPr="002262D3">
        <w:rPr>
          <w:sz w:val="22"/>
          <w:szCs w:val="22"/>
        </w:rPr>
        <w:t>Gydant mesalazinu, gauta pranešimų apie sunkias nepageidaujamas odos reakcijas</w:t>
      </w:r>
      <w:r w:rsidR="00F8293D">
        <w:rPr>
          <w:sz w:val="22"/>
          <w:szCs w:val="22"/>
        </w:rPr>
        <w:t xml:space="preserve"> </w:t>
      </w:r>
      <w:r w:rsidR="00F8293D" w:rsidRPr="00E6031E">
        <w:rPr>
          <w:sz w:val="22"/>
          <w:szCs w:val="22"/>
        </w:rPr>
        <w:t>(SNOR)</w:t>
      </w:r>
      <w:r w:rsidR="00152C31" w:rsidRPr="002262D3">
        <w:rPr>
          <w:sz w:val="22"/>
          <w:szCs w:val="22"/>
        </w:rPr>
        <w:t xml:space="preserve">, įskaitant </w:t>
      </w:r>
      <w:r w:rsidR="00F8293D" w:rsidRPr="00E6031E">
        <w:rPr>
          <w:sz w:val="22"/>
          <w:szCs w:val="22"/>
        </w:rPr>
        <w:t xml:space="preserve">reakciją į vaistinį preparatą su eozinofilija ir sisteminiais simptomais (angl. </w:t>
      </w:r>
      <w:r w:rsidR="00F8293D" w:rsidRPr="006D71C1">
        <w:rPr>
          <w:i/>
          <w:sz w:val="22"/>
          <w:szCs w:val="22"/>
        </w:rPr>
        <w:t>drug reaction with eosinophilia and systemic symptoms, DRESS</w:t>
      </w:r>
      <w:r w:rsidR="00F8293D" w:rsidRPr="00E6031E">
        <w:rPr>
          <w:sz w:val="22"/>
          <w:szCs w:val="22"/>
        </w:rPr>
        <w:t>),</w:t>
      </w:r>
      <w:r w:rsidR="00F8293D">
        <w:rPr>
          <w:sz w:val="22"/>
          <w:szCs w:val="22"/>
        </w:rPr>
        <w:t xml:space="preserve"> </w:t>
      </w:r>
      <w:r w:rsidR="00152C31" w:rsidRPr="002262D3">
        <w:rPr>
          <w:sz w:val="22"/>
          <w:szCs w:val="22"/>
        </w:rPr>
        <w:t>Stivenso-Džonsono (</w:t>
      </w:r>
      <w:r w:rsidR="00152C31" w:rsidRPr="002262D3">
        <w:rPr>
          <w:i/>
          <w:iCs/>
          <w:sz w:val="22"/>
          <w:szCs w:val="22"/>
        </w:rPr>
        <w:t>Stevens-Johnson</w:t>
      </w:r>
      <w:r w:rsidR="00152C31" w:rsidRPr="002262D3">
        <w:rPr>
          <w:sz w:val="22"/>
          <w:szCs w:val="22"/>
        </w:rPr>
        <w:t xml:space="preserve">) sindromą (SDS) ir toksinę epidermio nekrolizę (TEN). Pasireiškus pirmiems sunkių odos reakcijų požymiams ir simptomams, pvz., odos išbėrimui, gleivinės opoms ar kitiems padidėjusio jautrumo požymiams, mesalazino vartojimą reikia nutraukti. </w:t>
      </w:r>
    </w:p>
    <w:p w14:paraId="3FE67D28" w14:textId="77777777" w:rsidR="00864BE7" w:rsidRPr="002262D3" w:rsidRDefault="00864BE7" w:rsidP="00864BE7">
      <w:pPr>
        <w:tabs>
          <w:tab w:val="left" w:pos="567"/>
        </w:tabs>
        <w:rPr>
          <w:sz w:val="22"/>
          <w:szCs w:val="22"/>
        </w:rPr>
      </w:pPr>
    </w:p>
    <w:p w14:paraId="085C334A" w14:textId="77777777" w:rsidR="00864BE7" w:rsidRPr="002262D3" w:rsidRDefault="00864BE7" w:rsidP="00864BE7">
      <w:pPr>
        <w:tabs>
          <w:tab w:val="left" w:pos="567"/>
        </w:tabs>
        <w:rPr>
          <w:sz w:val="22"/>
          <w:szCs w:val="22"/>
        </w:rPr>
      </w:pPr>
      <w:r w:rsidRPr="002262D3">
        <w:rPr>
          <w:sz w:val="22"/>
          <w:szCs w:val="22"/>
        </w:rPr>
        <w:t>Pacientams, kurių kepenų funkcija sutrikusi, vaistinio preparato reikia vartoti atsargiai (žr. 4.3 sk.). Prieš gydymą ir gydymo metu gydytojo nuožiūra turi būti atliktas kepenų veiklos rodmenų, pvz., alaninaminotransferazės (ALT), aspartataminotransferazės (AST), įvertinimas.</w:t>
      </w:r>
    </w:p>
    <w:p w14:paraId="5428437F" w14:textId="77777777" w:rsidR="00864BE7" w:rsidRPr="002262D3" w:rsidRDefault="00864BE7" w:rsidP="00864BE7">
      <w:pPr>
        <w:tabs>
          <w:tab w:val="left" w:pos="567"/>
        </w:tabs>
        <w:rPr>
          <w:sz w:val="22"/>
          <w:szCs w:val="22"/>
        </w:rPr>
      </w:pPr>
    </w:p>
    <w:p w14:paraId="27B24005" w14:textId="77777777" w:rsidR="00864BE7" w:rsidRPr="002262D3" w:rsidRDefault="00864BE7" w:rsidP="00864BE7">
      <w:pPr>
        <w:tabs>
          <w:tab w:val="left" w:pos="567"/>
        </w:tabs>
        <w:rPr>
          <w:sz w:val="22"/>
          <w:szCs w:val="22"/>
        </w:rPr>
      </w:pPr>
      <w:r w:rsidRPr="002262D3">
        <w:rPr>
          <w:sz w:val="22"/>
          <w:szCs w:val="22"/>
        </w:rPr>
        <w:t>Vaistinis preparatas nerekomenduojamas pacientams, kurių inkstų funkcija sutrikusi (žr. 4.3 sk.). Inkstų funkcija turi būti sekama reguliariai (pvz., kreatinino kiekis serume), ypač gydymo pradžioje. Prieš gydymą ir gydymo metu gydytojo nuožiūra turi būti atliktas šlapimo tyrimas (šlapimo tyrimo juostelėmis). Pacientams, kuriems gydymo metu atsirado inkstų funkcijos sutrikimo požymių, turi būti įtariamas mesalazino sukeltas nefrotoksinis poveikis. Kitų žinomų nefrotoksinių vaistinių preparatų, tokių kaip NV</w:t>
      </w:r>
      <w:r w:rsidR="003D1B2A" w:rsidRPr="002262D3">
        <w:rPr>
          <w:sz w:val="22"/>
          <w:szCs w:val="22"/>
        </w:rPr>
        <w:t>P</w:t>
      </w:r>
      <w:r w:rsidRPr="002262D3">
        <w:rPr>
          <w:sz w:val="22"/>
          <w:szCs w:val="22"/>
        </w:rPr>
        <w:t>NU ir azatioprinas, vartojimas tuo pačiu metu, gali padidinti inkstų pažeidimų riziką. Vartojant kartu su kitais žinomais nefrotoksiniais vaistiniais preparatais, inkstų funkciją reikia tirti dažniau.</w:t>
      </w:r>
    </w:p>
    <w:p w14:paraId="7C4ED455" w14:textId="77777777" w:rsidR="00864BE7" w:rsidRPr="002262D3" w:rsidRDefault="00864BE7" w:rsidP="00864BE7">
      <w:pPr>
        <w:tabs>
          <w:tab w:val="left" w:pos="567"/>
        </w:tabs>
        <w:rPr>
          <w:sz w:val="22"/>
          <w:szCs w:val="22"/>
        </w:rPr>
      </w:pPr>
    </w:p>
    <w:p w14:paraId="7734BCE2" w14:textId="77777777" w:rsidR="00864BE7" w:rsidRPr="002262D3" w:rsidRDefault="00864BE7" w:rsidP="00864BE7">
      <w:pPr>
        <w:tabs>
          <w:tab w:val="left" w:pos="567"/>
        </w:tabs>
        <w:rPr>
          <w:sz w:val="22"/>
          <w:szCs w:val="22"/>
        </w:rPr>
      </w:pPr>
      <w:r w:rsidRPr="002262D3">
        <w:rPr>
          <w:sz w:val="22"/>
          <w:szCs w:val="22"/>
        </w:rPr>
        <w:t xml:space="preserve">Pacientus, sergančius ūmine pepsine opa, mesalazinu gydyti reikia atsargiai. </w:t>
      </w:r>
    </w:p>
    <w:p w14:paraId="3D3F1B9E" w14:textId="77777777" w:rsidR="00864BE7" w:rsidRPr="002262D3" w:rsidRDefault="00864BE7" w:rsidP="00864BE7">
      <w:pPr>
        <w:tabs>
          <w:tab w:val="left" w:pos="567"/>
        </w:tabs>
        <w:rPr>
          <w:sz w:val="22"/>
          <w:szCs w:val="22"/>
        </w:rPr>
      </w:pPr>
    </w:p>
    <w:p w14:paraId="39135D6E" w14:textId="77777777" w:rsidR="00864BE7" w:rsidRPr="002262D3" w:rsidRDefault="00864BE7" w:rsidP="00864BE7">
      <w:pPr>
        <w:tabs>
          <w:tab w:val="left" w:pos="567"/>
        </w:tabs>
        <w:rPr>
          <w:sz w:val="22"/>
          <w:szCs w:val="22"/>
        </w:rPr>
      </w:pPr>
      <w:r w:rsidRPr="002262D3">
        <w:rPr>
          <w:sz w:val="22"/>
          <w:szCs w:val="22"/>
        </w:rPr>
        <w:t>Pacientus, kuriems yra kvėpavimo funkcijos sutrikimų, ypač astma sergančius pacientus, gydymo metu reikia labai atidžiai stebėti (žr. 4.8 skyrių).</w:t>
      </w:r>
    </w:p>
    <w:p w14:paraId="36F4276B" w14:textId="77777777" w:rsidR="00864BE7" w:rsidRPr="002262D3" w:rsidRDefault="00864BE7" w:rsidP="00864BE7">
      <w:pPr>
        <w:tabs>
          <w:tab w:val="left" w:pos="567"/>
        </w:tabs>
        <w:rPr>
          <w:sz w:val="22"/>
          <w:szCs w:val="22"/>
        </w:rPr>
      </w:pPr>
    </w:p>
    <w:p w14:paraId="4F990145" w14:textId="77777777" w:rsidR="00864BE7" w:rsidRDefault="00864BE7" w:rsidP="00864BE7">
      <w:pPr>
        <w:tabs>
          <w:tab w:val="left" w:pos="567"/>
        </w:tabs>
        <w:rPr>
          <w:sz w:val="22"/>
          <w:szCs w:val="22"/>
        </w:rPr>
      </w:pPr>
      <w:r w:rsidRPr="002262D3">
        <w:rPr>
          <w:sz w:val="22"/>
          <w:szCs w:val="22"/>
        </w:rPr>
        <w:t>Retais atvejais mesalazinas gali sukelti širdies pažeidimą (pvz., miokarditą ir perikarditą). Labai retai gauta pranešimų apie mesalazino sukeltus sunkius kraujodaros sutrikimus (diskrazijas). Jei reikia, gydytojas prieš gydymo pradžią bei jo metu turi atlikti kraujo tyrimus, įskaitant bendrąjį kraujo tyrimą. Gydant mesalazinu gali padidėti kraujo diskrazijos atsiradimo rizika pacientams, kartu vartojantiems azatiopriną, 6-merkaptopuriną ar tioguaniną (žr. 4.5 skyrių). Atsiradus kraujodaros sutrikimų ar juos įtariant, gydymą mesalazinu reikia nutraukti.</w:t>
      </w:r>
    </w:p>
    <w:p w14:paraId="7E971B34" w14:textId="77777777" w:rsidR="00542F68" w:rsidRDefault="00542F68" w:rsidP="00864BE7">
      <w:pPr>
        <w:tabs>
          <w:tab w:val="left" w:pos="567"/>
        </w:tabs>
        <w:rPr>
          <w:sz w:val="22"/>
          <w:szCs w:val="22"/>
        </w:rPr>
      </w:pPr>
    </w:p>
    <w:p w14:paraId="67A9221B" w14:textId="77777777" w:rsidR="00542F68" w:rsidRPr="00542F68" w:rsidRDefault="00542F68" w:rsidP="00542F68">
      <w:pPr>
        <w:tabs>
          <w:tab w:val="left" w:pos="567"/>
        </w:tabs>
        <w:rPr>
          <w:sz w:val="22"/>
          <w:szCs w:val="22"/>
        </w:rPr>
      </w:pPr>
      <w:proofErr w:type="spellStart"/>
      <w:r w:rsidRPr="00542F68">
        <w:rPr>
          <w:sz w:val="22"/>
          <w:szCs w:val="22"/>
        </w:rPr>
        <w:t>Idiopatinė</w:t>
      </w:r>
      <w:proofErr w:type="spellEnd"/>
      <w:r w:rsidRPr="00542F68">
        <w:rPr>
          <w:sz w:val="22"/>
          <w:szCs w:val="22"/>
        </w:rPr>
        <w:t xml:space="preserve"> </w:t>
      </w:r>
      <w:proofErr w:type="spellStart"/>
      <w:r w:rsidRPr="00542F68">
        <w:rPr>
          <w:sz w:val="22"/>
          <w:szCs w:val="22"/>
        </w:rPr>
        <w:t>intrakranijinė</w:t>
      </w:r>
      <w:proofErr w:type="spellEnd"/>
      <w:r w:rsidRPr="00542F68">
        <w:rPr>
          <w:sz w:val="22"/>
          <w:szCs w:val="22"/>
        </w:rPr>
        <w:t xml:space="preserve"> hipertenzija</w:t>
      </w:r>
    </w:p>
    <w:p w14:paraId="3847B6C0" w14:textId="07C2AECE" w:rsidR="00542F68" w:rsidRPr="002262D3" w:rsidRDefault="00542F68" w:rsidP="00864BE7">
      <w:pPr>
        <w:tabs>
          <w:tab w:val="left" w:pos="567"/>
        </w:tabs>
        <w:rPr>
          <w:sz w:val="22"/>
          <w:szCs w:val="22"/>
        </w:rPr>
      </w:pPr>
      <w:r w:rsidRPr="00542F68">
        <w:rPr>
          <w:sz w:val="22"/>
          <w:szCs w:val="22"/>
        </w:rPr>
        <w:t xml:space="preserve">Pacientams, vartojantiems </w:t>
      </w:r>
      <w:proofErr w:type="spellStart"/>
      <w:r w:rsidRPr="00542F68">
        <w:rPr>
          <w:sz w:val="22"/>
          <w:szCs w:val="22"/>
        </w:rPr>
        <w:t>mesalazino</w:t>
      </w:r>
      <w:proofErr w:type="spellEnd"/>
      <w:r w:rsidRPr="00542F68">
        <w:rPr>
          <w:sz w:val="22"/>
          <w:szCs w:val="22"/>
        </w:rPr>
        <w:t xml:space="preserve">, buvo pranešta apie </w:t>
      </w:r>
      <w:proofErr w:type="spellStart"/>
      <w:r w:rsidRPr="00542F68">
        <w:rPr>
          <w:sz w:val="22"/>
          <w:szCs w:val="22"/>
        </w:rPr>
        <w:t>idiopatinę</w:t>
      </w:r>
      <w:proofErr w:type="spellEnd"/>
      <w:r w:rsidRPr="00542F68">
        <w:rPr>
          <w:sz w:val="22"/>
          <w:szCs w:val="22"/>
        </w:rPr>
        <w:t xml:space="preserve"> </w:t>
      </w:r>
      <w:proofErr w:type="spellStart"/>
      <w:r w:rsidRPr="00542F68">
        <w:rPr>
          <w:sz w:val="22"/>
          <w:szCs w:val="22"/>
        </w:rPr>
        <w:t>intrakranijinę</w:t>
      </w:r>
      <w:proofErr w:type="spellEnd"/>
      <w:r w:rsidRPr="00542F68">
        <w:rPr>
          <w:sz w:val="22"/>
          <w:szCs w:val="22"/>
        </w:rPr>
        <w:t xml:space="preserve"> hipertenziją (</w:t>
      </w:r>
      <w:proofErr w:type="spellStart"/>
      <w:r w:rsidRPr="00542F68">
        <w:rPr>
          <w:i/>
          <w:iCs/>
          <w:sz w:val="22"/>
          <w:szCs w:val="22"/>
        </w:rPr>
        <w:t>pseudotumor</w:t>
      </w:r>
      <w:proofErr w:type="spellEnd"/>
      <w:r w:rsidRPr="00542F68">
        <w:rPr>
          <w:i/>
          <w:iCs/>
          <w:sz w:val="22"/>
          <w:szCs w:val="22"/>
        </w:rPr>
        <w:t xml:space="preserve"> </w:t>
      </w:r>
      <w:proofErr w:type="spellStart"/>
      <w:r w:rsidRPr="00542F68">
        <w:rPr>
          <w:i/>
          <w:iCs/>
          <w:sz w:val="22"/>
          <w:szCs w:val="22"/>
        </w:rPr>
        <w:t>cerebri</w:t>
      </w:r>
      <w:proofErr w:type="spellEnd"/>
      <w:r w:rsidRPr="00542F68">
        <w:rPr>
          <w:sz w:val="22"/>
          <w:szCs w:val="22"/>
        </w:rPr>
        <w:t xml:space="preserve">). Pacientus reikia įspėti dėl </w:t>
      </w:r>
      <w:proofErr w:type="spellStart"/>
      <w:r w:rsidRPr="00542F68">
        <w:rPr>
          <w:sz w:val="22"/>
          <w:szCs w:val="22"/>
        </w:rPr>
        <w:t>idiopatinės</w:t>
      </w:r>
      <w:proofErr w:type="spellEnd"/>
      <w:r w:rsidRPr="00542F68">
        <w:rPr>
          <w:sz w:val="22"/>
          <w:szCs w:val="22"/>
        </w:rPr>
        <w:t xml:space="preserve"> </w:t>
      </w:r>
      <w:proofErr w:type="spellStart"/>
      <w:r w:rsidRPr="00542F68">
        <w:rPr>
          <w:sz w:val="22"/>
          <w:szCs w:val="22"/>
        </w:rPr>
        <w:t>intrakranijinės</w:t>
      </w:r>
      <w:proofErr w:type="spellEnd"/>
      <w:r w:rsidRPr="00542F68">
        <w:rPr>
          <w:sz w:val="22"/>
          <w:szCs w:val="22"/>
        </w:rPr>
        <w:t xml:space="preserve"> hipertenzijos požymių ir </w:t>
      </w:r>
      <w:r w:rsidRPr="00542F68">
        <w:rPr>
          <w:sz w:val="22"/>
          <w:szCs w:val="22"/>
        </w:rPr>
        <w:lastRenderedPageBreak/>
        <w:t xml:space="preserve">simptomų, įskaitant stiprų ar pasikartojantį galvos skausmą, regos sutrikimus ar spengimą ausyse. Jei pasireiškia </w:t>
      </w:r>
      <w:proofErr w:type="spellStart"/>
      <w:r w:rsidRPr="00542F68">
        <w:rPr>
          <w:sz w:val="22"/>
          <w:szCs w:val="22"/>
        </w:rPr>
        <w:t>idiopatinė</w:t>
      </w:r>
      <w:proofErr w:type="spellEnd"/>
      <w:r w:rsidRPr="00542F68">
        <w:rPr>
          <w:sz w:val="22"/>
          <w:szCs w:val="22"/>
        </w:rPr>
        <w:t xml:space="preserve"> </w:t>
      </w:r>
      <w:proofErr w:type="spellStart"/>
      <w:r w:rsidRPr="00542F68">
        <w:rPr>
          <w:sz w:val="22"/>
          <w:szCs w:val="22"/>
        </w:rPr>
        <w:t>intrakranijinė</w:t>
      </w:r>
      <w:proofErr w:type="spellEnd"/>
      <w:r w:rsidRPr="00542F68">
        <w:rPr>
          <w:sz w:val="22"/>
          <w:szCs w:val="22"/>
        </w:rPr>
        <w:t xml:space="preserve"> hipertenzija, reikia apsvarstyti galimybę nutraukti </w:t>
      </w:r>
      <w:proofErr w:type="spellStart"/>
      <w:r w:rsidRPr="00542F68">
        <w:rPr>
          <w:sz w:val="22"/>
          <w:szCs w:val="22"/>
        </w:rPr>
        <w:t>mesalazino</w:t>
      </w:r>
      <w:proofErr w:type="spellEnd"/>
      <w:r w:rsidRPr="00542F68">
        <w:rPr>
          <w:sz w:val="22"/>
          <w:szCs w:val="22"/>
        </w:rPr>
        <w:t xml:space="preserve"> vartojimą.</w:t>
      </w:r>
    </w:p>
    <w:p w14:paraId="3BD2A642" w14:textId="77777777" w:rsidR="00B74CC2" w:rsidRPr="002262D3" w:rsidRDefault="00B74CC2" w:rsidP="00B74CC2">
      <w:pPr>
        <w:tabs>
          <w:tab w:val="left" w:pos="567"/>
        </w:tabs>
        <w:rPr>
          <w:sz w:val="22"/>
          <w:szCs w:val="22"/>
        </w:rPr>
      </w:pPr>
    </w:p>
    <w:p w14:paraId="1B4104ED" w14:textId="77777777" w:rsidR="00B74CC2" w:rsidRPr="002262D3" w:rsidRDefault="00B74CC2" w:rsidP="00B74CC2">
      <w:pPr>
        <w:tabs>
          <w:tab w:val="left" w:pos="567"/>
        </w:tabs>
        <w:rPr>
          <w:sz w:val="22"/>
          <w:szCs w:val="22"/>
        </w:rPr>
      </w:pPr>
      <w:r w:rsidRPr="002262D3">
        <w:rPr>
          <w:sz w:val="22"/>
          <w:szCs w:val="22"/>
        </w:rPr>
        <w:t>Gauta pranešimų apie vartojant mesalaziną nustatytus nefrolitiazės atvejus, įskaitant atvejus, kai inkstuose susiformavo 100 proc. iš mesalazino sudaryti akmenys. Rekomenduojama užtikrinti, kad gydymo laikotarpiu pacientas vartotų pakankamai skysčių.</w:t>
      </w:r>
    </w:p>
    <w:p w14:paraId="2866AE7F" w14:textId="77777777" w:rsidR="00864BE7" w:rsidRPr="002262D3" w:rsidRDefault="00864BE7" w:rsidP="00B74CC2">
      <w:pPr>
        <w:tabs>
          <w:tab w:val="left" w:pos="567"/>
        </w:tabs>
        <w:rPr>
          <w:sz w:val="22"/>
          <w:szCs w:val="22"/>
        </w:rPr>
      </w:pPr>
    </w:p>
    <w:p w14:paraId="0983EC08" w14:textId="1FE47178" w:rsidR="00864BE7" w:rsidRDefault="00864BE7" w:rsidP="00864BE7">
      <w:pPr>
        <w:tabs>
          <w:tab w:val="left" w:pos="567"/>
        </w:tabs>
        <w:rPr>
          <w:sz w:val="22"/>
          <w:szCs w:val="22"/>
        </w:rPr>
      </w:pPr>
      <w:r w:rsidRPr="002262D3">
        <w:rPr>
          <w:sz w:val="22"/>
          <w:szCs w:val="22"/>
        </w:rPr>
        <w:t>Tyrimus rekomenduojama atlikti per pirmąsias 14 dienų nuo gydymo pradžios, po to 2-3 kartus kas 4 savaites. Jei rodmenys normalūs, tyrimus toliau kartoti kas 3 mėnesius. Jei atsiranda papildomų simptomų, šie tyrimai turi būti atliekami nedelsiant.</w:t>
      </w:r>
    </w:p>
    <w:p w14:paraId="19E1C091" w14:textId="04A54875" w:rsidR="00F8293D" w:rsidRDefault="00F8293D" w:rsidP="00864BE7">
      <w:pPr>
        <w:tabs>
          <w:tab w:val="left" w:pos="567"/>
        </w:tabs>
        <w:rPr>
          <w:sz w:val="22"/>
          <w:szCs w:val="22"/>
        </w:rPr>
      </w:pPr>
    </w:p>
    <w:p w14:paraId="53D95272" w14:textId="533CC41E" w:rsidR="00F8293D" w:rsidRPr="002262D3" w:rsidRDefault="00F8293D" w:rsidP="00864BE7">
      <w:pPr>
        <w:tabs>
          <w:tab w:val="left" w:pos="567"/>
        </w:tabs>
        <w:rPr>
          <w:sz w:val="22"/>
          <w:szCs w:val="22"/>
        </w:rPr>
      </w:pPr>
      <w:r w:rsidRPr="00A13C0B">
        <w:rPr>
          <w:sz w:val="22"/>
          <w:szCs w:val="22"/>
        </w:rPr>
        <w:t>Mesalazinas gali sukelti raudonai rudą šlapimo spalvą po sąlyčio su natrio hipochlorito balikliu (pvz., tualetuose, valomuose natrio hipochloritu, esančiu tam tikruose balikliuose).</w:t>
      </w:r>
    </w:p>
    <w:p w14:paraId="1210EF25" w14:textId="77777777" w:rsidR="00152C31" w:rsidRPr="002262D3" w:rsidRDefault="00152C31" w:rsidP="00864BE7">
      <w:pPr>
        <w:tabs>
          <w:tab w:val="left" w:pos="567"/>
        </w:tabs>
        <w:rPr>
          <w:b/>
          <w:sz w:val="22"/>
          <w:szCs w:val="22"/>
        </w:rPr>
      </w:pPr>
    </w:p>
    <w:p w14:paraId="2502A562" w14:textId="378C07B8" w:rsidR="00864BE7" w:rsidRPr="002262D3" w:rsidRDefault="00864BE7" w:rsidP="00864BE7">
      <w:pPr>
        <w:tabs>
          <w:tab w:val="left" w:pos="567"/>
        </w:tabs>
        <w:rPr>
          <w:b/>
          <w:sz w:val="22"/>
          <w:szCs w:val="22"/>
        </w:rPr>
      </w:pPr>
      <w:r w:rsidRPr="002262D3">
        <w:rPr>
          <w:b/>
          <w:sz w:val="22"/>
          <w:szCs w:val="22"/>
        </w:rPr>
        <w:t>4.5</w:t>
      </w:r>
      <w:r w:rsidRPr="002262D3">
        <w:rPr>
          <w:b/>
          <w:sz w:val="22"/>
          <w:szCs w:val="22"/>
        </w:rPr>
        <w:tab/>
        <w:t>Sąveika su kitais vaistiniais preparatais ir kitokia sąveika</w:t>
      </w:r>
    </w:p>
    <w:p w14:paraId="718F5619" w14:textId="77777777" w:rsidR="00864BE7" w:rsidRPr="002262D3" w:rsidRDefault="00864BE7" w:rsidP="00864BE7">
      <w:pPr>
        <w:tabs>
          <w:tab w:val="left" w:pos="567"/>
        </w:tabs>
        <w:rPr>
          <w:sz w:val="22"/>
          <w:szCs w:val="22"/>
        </w:rPr>
      </w:pPr>
    </w:p>
    <w:p w14:paraId="22E6F173" w14:textId="77777777" w:rsidR="00864BE7" w:rsidRPr="002262D3" w:rsidRDefault="00864BE7" w:rsidP="00864BE7">
      <w:pPr>
        <w:rPr>
          <w:sz w:val="22"/>
          <w:szCs w:val="22"/>
        </w:rPr>
      </w:pPr>
      <w:r w:rsidRPr="002262D3">
        <w:rPr>
          <w:sz w:val="22"/>
          <w:szCs w:val="22"/>
        </w:rPr>
        <w:t>Keleto tyrimų duomenimis, gydymas PENTASA kartu su azatioprinu, 6-merkaptopurinu ar tioguaninu parodė stipresnį kaulų čiulpų veiklos slopinimą, todėl manoma, kad sąveika yra, tačiau šios sąveikos mechanizmas neaiškus. Jei vartojamas toks derinys, reguliariai turi būti tiriamas kraujas, svarbiausia leukocitų ir limfocitų skaičius, o tiopurinų dozė turi būti atitinkamai koreguojama.</w:t>
      </w:r>
    </w:p>
    <w:p w14:paraId="10C97FB4" w14:textId="77777777" w:rsidR="00864BE7" w:rsidRPr="002262D3" w:rsidRDefault="00864BE7" w:rsidP="00864BE7">
      <w:pPr>
        <w:rPr>
          <w:sz w:val="22"/>
          <w:szCs w:val="22"/>
        </w:rPr>
      </w:pPr>
      <w:r w:rsidRPr="002262D3">
        <w:rPr>
          <w:sz w:val="22"/>
          <w:szCs w:val="22"/>
        </w:rPr>
        <w:t>Jei mesalazino vartojama kartu su kitais vaistiniais preparatais, kurie sukelia nefrotoksinį poveikį, pvz., NV</w:t>
      </w:r>
      <w:r w:rsidR="003D1B2A" w:rsidRPr="002262D3">
        <w:rPr>
          <w:sz w:val="22"/>
          <w:szCs w:val="22"/>
        </w:rPr>
        <w:t>P</w:t>
      </w:r>
      <w:r w:rsidRPr="002262D3">
        <w:rPr>
          <w:sz w:val="22"/>
          <w:szCs w:val="22"/>
        </w:rPr>
        <w:t>NU ir azatioprinu, gali didėti inkstų pažeidimo rizika (žr. 4.4 skyrių).</w:t>
      </w:r>
    </w:p>
    <w:p w14:paraId="1D34D557" w14:textId="77777777" w:rsidR="00864BE7" w:rsidRPr="002262D3" w:rsidRDefault="00864BE7" w:rsidP="00864BE7">
      <w:pPr>
        <w:rPr>
          <w:sz w:val="22"/>
          <w:szCs w:val="22"/>
        </w:rPr>
      </w:pPr>
    </w:p>
    <w:p w14:paraId="0EE91FE2" w14:textId="77777777" w:rsidR="00864BE7" w:rsidRPr="002262D3" w:rsidRDefault="00864BE7" w:rsidP="00864BE7">
      <w:pPr>
        <w:rPr>
          <w:sz w:val="22"/>
          <w:szCs w:val="22"/>
        </w:rPr>
      </w:pPr>
      <w:r w:rsidRPr="002262D3">
        <w:rPr>
          <w:sz w:val="22"/>
          <w:szCs w:val="22"/>
        </w:rPr>
        <w:t>Yra nedaug duomenų, kad mesalazinas gali sumažinti antikoaguliacinį varfarino poveikį.</w:t>
      </w:r>
    </w:p>
    <w:p w14:paraId="2078DA33" w14:textId="77777777" w:rsidR="00864BE7" w:rsidRPr="002262D3" w:rsidRDefault="00864BE7" w:rsidP="00864BE7">
      <w:pPr>
        <w:tabs>
          <w:tab w:val="left" w:pos="567"/>
        </w:tabs>
        <w:rPr>
          <w:sz w:val="22"/>
          <w:szCs w:val="22"/>
        </w:rPr>
      </w:pPr>
    </w:p>
    <w:p w14:paraId="575799BD" w14:textId="77777777" w:rsidR="00864BE7" w:rsidRPr="002262D3" w:rsidRDefault="00864BE7" w:rsidP="00864BE7">
      <w:pPr>
        <w:numPr>
          <w:ilvl w:val="1"/>
          <w:numId w:val="4"/>
        </w:numPr>
        <w:tabs>
          <w:tab w:val="left" w:pos="567"/>
        </w:tabs>
        <w:rPr>
          <w:b/>
          <w:sz w:val="22"/>
          <w:szCs w:val="22"/>
        </w:rPr>
      </w:pPr>
      <w:r w:rsidRPr="002262D3">
        <w:rPr>
          <w:b/>
          <w:sz w:val="22"/>
          <w:szCs w:val="22"/>
        </w:rPr>
        <w:t>Vaisingumas, nėštumo ir žindymo laikotarpis</w:t>
      </w:r>
    </w:p>
    <w:p w14:paraId="56B1BEE0" w14:textId="77777777" w:rsidR="00864BE7" w:rsidRPr="002262D3" w:rsidRDefault="00864BE7" w:rsidP="00864BE7">
      <w:pPr>
        <w:tabs>
          <w:tab w:val="left" w:pos="567"/>
        </w:tabs>
        <w:rPr>
          <w:sz w:val="22"/>
          <w:szCs w:val="22"/>
        </w:rPr>
      </w:pPr>
    </w:p>
    <w:p w14:paraId="7BF481B2" w14:textId="77777777" w:rsidR="00864BE7" w:rsidRPr="002262D3" w:rsidRDefault="00864BE7" w:rsidP="00864BE7">
      <w:pPr>
        <w:tabs>
          <w:tab w:val="left" w:pos="567"/>
        </w:tabs>
        <w:rPr>
          <w:sz w:val="22"/>
          <w:szCs w:val="22"/>
        </w:rPr>
      </w:pPr>
      <w:r w:rsidRPr="002262D3">
        <w:rPr>
          <w:sz w:val="22"/>
          <w:szCs w:val="22"/>
        </w:rPr>
        <w:t>Nėščios ir žindančios kūdikius moterys neturi vartoti PENTASA, nebent, gydytojo nuomone, gydymo nauda yra didesnė nei galima rizika. Pačios uždegiminė žarnų ligos gali kelti pavojų nėštumo baigčiai.</w:t>
      </w:r>
    </w:p>
    <w:p w14:paraId="6E208033" w14:textId="77777777" w:rsidR="00864BE7" w:rsidRPr="002262D3" w:rsidRDefault="00864BE7" w:rsidP="00864BE7">
      <w:pPr>
        <w:tabs>
          <w:tab w:val="left" w:pos="567"/>
        </w:tabs>
        <w:rPr>
          <w:sz w:val="22"/>
          <w:szCs w:val="22"/>
          <w:u w:val="single"/>
        </w:rPr>
      </w:pPr>
    </w:p>
    <w:p w14:paraId="6FE30C27" w14:textId="77777777" w:rsidR="00864BE7" w:rsidRPr="002262D3" w:rsidRDefault="00864BE7" w:rsidP="00864BE7">
      <w:pPr>
        <w:tabs>
          <w:tab w:val="left" w:pos="567"/>
        </w:tabs>
        <w:rPr>
          <w:sz w:val="22"/>
          <w:szCs w:val="22"/>
          <w:u w:val="single"/>
        </w:rPr>
      </w:pPr>
      <w:r w:rsidRPr="002262D3">
        <w:rPr>
          <w:sz w:val="22"/>
          <w:szCs w:val="22"/>
          <w:u w:val="single"/>
        </w:rPr>
        <w:t>Nėštumas</w:t>
      </w:r>
    </w:p>
    <w:p w14:paraId="74561619" w14:textId="25CAC9F0" w:rsidR="00864BE7" w:rsidRPr="002262D3" w:rsidRDefault="00864BE7" w:rsidP="00864BE7">
      <w:pPr>
        <w:tabs>
          <w:tab w:val="left" w:pos="567"/>
        </w:tabs>
        <w:rPr>
          <w:sz w:val="22"/>
          <w:szCs w:val="22"/>
        </w:rPr>
      </w:pPr>
      <w:r w:rsidRPr="002262D3">
        <w:rPr>
          <w:sz w:val="22"/>
          <w:szCs w:val="22"/>
        </w:rPr>
        <w:t>Žinoma, kad mesalazinas praeina placentos barjerą. Vaistinio preparato koncentracija virkštelės kraujo plazmoje yra mažesnė nei motinos kraujo plazmoje. Metabolito acetilmesalazino buvo rasta tokia pačia koncentracija virkštelės kraujo plazmoje ir motinos kraujo plazmoje. Tyrimų su gyvūnais, kuriems mesalazino buvo sugirdoma, metu tiesioginio ar netiesioginio neigiamo poveikio vaikingumui, embriono ir vaisiaus vystymuisi, jauniklių atsivedimui bei jų vystymuisi nepastebėta. Tinkamų ir gerai kontroliuojamų tyrimų su nėščiomis moterimis nėra atlikta. Riboti duomenys apie me</w:t>
      </w:r>
      <w:r w:rsidR="00513E78">
        <w:rPr>
          <w:sz w:val="22"/>
          <w:szCs w:val="22"/>
        </w:rPr>
        <w:t>s</w:t>
      </w:r>
      <w:r w:rsidRPr="002262D3">
        <w:rPr>
          <w:sz w:val="22"/>
          <w:szCs w:val="22"/>
        </w:rPr>
        <w:t>alazino poveikį žmogui neparodė bendro padidėjusio apsigimimų dažnio. Kai kurie duomenys parodė padidėjusį priešlaikinių gimdymų, negyvag</w:t>
      </w:r>
      <w:r w:rsidR="003D1B2A" w:rsidRPr="002262D3">
        <w:rPr>
          <w:sz w:val="22"/>
          <w:szCs w:val="22"/>
        </w:rPr>
        <w:t>i</w:t>
      </w:r>
      <w:r w:rsidRPr="002262D3">
        <w:rPr>
          <w:sz w:val="22"/>
          <w:szCs w:val="22"/>
        </w:rPr>
        <w:t xml:space="preserve">mių, mažo gimimo svorio naujagimių dažnį. Tačiau šie nepageidaujami nėštumo padariniai taip pat yra siejami su aktyvia uždegimine žarnų liga. </w:t>
      </w:r>
    </w:p>
    <w:p w14:paraId="259AA682" w14:textId="77777777" w:rsidR="00864BE7" w:rsidRPr="002262D3" w:rsidRDefault="00864BE7" w:rsidP="00864BE7">
      <w:pPr>
        <w:tabs>
          <w:tab w:val="left" w:pos="567"/>
        </w:tabs>
        <w:rPr>
          <w:sz w:val="22"/>
          <w:szCs w:val="22"/>
        </w:rPr>
      </w:pPr>
      <w:r w:rsidRPr="002262D3">
        <w:rPr>
          <w:sz w:val="22"/>
          <w:szCs w:val="22"/>
        </w:rPr>
        <w:t>Buvo pranešimų apie kraujodaros sutrikimus (pancitopeniją, leukopeniją, trombocitopeniją, anemiją) naujagimiams, gimusiems po to, kai motinos vartojo PENTASA.</w:t>
      </w:r>
    </w:p>
    <w:p w14:paraId="38F29295" w14:textId="77777777" w:rsidR="00864BE7" w:rsidRPr="002262D3" w:rsidRDefault="00864BE7" w:rsidP="00864BE7">
      <w:pPr>
        <w:tabs>
          <w:tab w:val="left" w:pos="567"/>
        </w:tabs>
        <w:rPr>
          <w:sz w:val="22"/>
          <w:szCs w:val="22"/>
        </w:rPr>
      </w:pPr>
      <w:r w:rsidRPr="002262D3">
        <w:rPr>
          <w:sz w:val="22"/>
          <w:szCs w:val="22"/>
        </w:rPr>
        <w:t>Buvo vienas ūminio inkstų nepakankamumo atvejis naujagimiui, kurio motina nėštumo metu ilgai gėrė didelę (2-4 g) mesalazino paros dozę.</w:t>
      </w:r>
    </w:p>
    <w:p w14:paraId="4CEE314D" w14:textId="77777777" w:rsidR="00864BE7" w:rsidRPr="002262D3" w:rsidRDefault="00864BE7" w:rsidP="00864BE7">
      <w:pPr>
        <w:rPr>
          <w:sz w:val="22"/>
          <w:szCs w:val="22"/>
        </w:rPr>
      </w:pPr>
    </w:p>
    <w:p w14:paraId="68E62246" w14:textId="77777777" w:rsidR="00864BE7" w:rsidRPr="002262D3" w:rsidRDefault="00864BE7" w:rsidP="00864BE7">
      <w:pPr>
        <w:rPr>
          <w:sz w:val="22"/>
          <w:szCs w:val="22"/>
          <w:u w:val="single"/>
        </w:rPr>
      </w:pPr>
      <w:r w:rsidRPr="002262D3">
        <w:rPr>
          <w:sz w:val="22"/>
          <w:szCs w:val="22"/>
          <w:u w:val="single"/>
        </w:rPr>
        <w:t>Žindymas</w:t>
      </w:r>
    </w:p>
    <w:p w14:paraId="5FBDC652" w14:textId="77777777" w:rsidR="00864BE7" w:rsidRPr="002262D3" w:rsidRDefault="00864BE7" w:rsidP="00864BE7">
      <w:pPr>
        <w:tabs>
          <w:tab w:val="left" w:pos="567"/>
        </w:tabs>
        <w:rPr>
          <w:sz w:val="22"/>
          <w:szCs w:val="22"/>
        </w:rPr>
      </w:pPr>
      <w:r w:rsidRPr="002262D3">
        <w:rPr>
          <w:sz w:val="22"/>
          <w:szCs w:val="22"/>
        </w:rPr>
        <w:t>Mesalazino patenka į motinos pieną. Mesalazino koncentracija motinos piene yra mažesnė nei motinos kraujyje, tuo tarpu jo metabolito, acetilmesalazino, koncentracija motinos piene yra tokia pati ar didesnė. Patirtis apie geriamojo mesalazino vartojimą žindančioms moterims yra ribota. Kokių nors PENTASA kontroliuojamų tyrimų su žindančiomis moterimis neatlikta. Padidėjusio jautrumo reakcijų, pvz., viduriavimo, žindomiems kūdikiams pavojaus negalima atmesti. Jeigu žindomas kūdikis pradeda viduriuoti, žindymą reikia nutraukti.</w:t>
      </w:r>
    </w:p>
    <w:p w14:paraId="0E6E3167" w14:textId="77777777" w:rsidR="00864BE7" w:rsidRPr="002262D3" w:rsidRDefault="00864BE7" w:rsidP="00864BE7">
      <w:pPr>
        <w:rPr>
          <w:sz w:val="22"/>
        </w:rPr>
      </w:pPr>
    </w:p>
    <w:p w14:paraId="3469E854" w14:textId="77777777" w:rsidR="00864BE7" w:rsidRPr="002262D3" w:rsidRDefault="00864BE7" w:rsidP="00864BE7">
      <w:pPr>
        <w:numPr>
          <w:ilvl w:val="1"/>
          <w:numId w:val="4"/>
        </w:numPr>
        <w:tabs>
          <w:tab w:val="left" w:pos="567"/>
        </w:tabs>
        <w:rPr>
          <w:b/>
          <w:sz w:val="22"/>
          <w:szCs w:val="22"/>
        </w:rPr>
      </w:pPr>
      <w:r w:rsidRPr="002262D3">
        <w:rPr>
          <w:b/>
          <w:sz w:val="22"/>
          <w:szCs w:val="22"/>
        </w:rPr>
        <w:t>Poveikis gebėjimui vairuoti ir valdyti mechanizmus</w:t>
      </w:r>
    </w:p>
    <w:p w14:paraId="5E02A2EC" w14:textId="77777777" w:rsidR="00864BE7" w:rsidRPr="002262D3" w:rsidRDefault="00864BE7" w:rsidP="00864BE7">
      <w:pPr>
        <w:tabs>
          <w:tab w:val="left" w:pos="567"/>
        </w:tabs>
        <w:rPr>
          <w:sz w:val="22"/>
          <w:szCs w:val="22"/>
        </w:rPr>
      </w:pPr>
    </w:p>
    <w:p w14:paraId="263131B8" w14:textId="77777777" w:rsidR="00864BE7" w:rsidRPr="002262D3" w:rsidRDefault="00864BE7" w:rsidP="00864BE7">
      <w:pPr>
        <w:tabs>
          <w:tab w:val="left" w:pos="567"/>
        </w:tabs>
        <w:rPr>
          <w:sz w:val="22"/>
          <w:szCs w:val="22"/>
        </w:rPr>
      </w:pPr>
      <w:r w:rsidRPr="002262D3">
        <w:rPr>
          <w:sz w:val="22"/>
          <w:szCs w:val="22"/>
        </w:rPr>
        <w:t>PENTASA gebėjimo vairuoti ir valdyti mechanizmus neveikia arba veikia nereikšmingai.</w:t>
      </w:r>
    </w:p>
    <w:p w14:paraId="484D2E98" w14:textId="77777777" w:rsidR="00864BE7" w:rsidRPr="002262D3" w:rsidRDefault="00864BE7" w:rsidP="00864BE7">
      <w:pPr>
        <w:tabs>
          <w:tab w:val="left" w:pos="567"/>
        </w:tabs>
        <w:rPr>
          <w:sz w:val="22"/>
          <w:szCs w:val="22"/>
        </w:rPr>
      </w:pPr>
    </w:p>
    <w:p w14:paraId="54015363" w14:textId="77777777" w:rsidR="00864BE7" w:rsidRPr="002262D3" w:rsidRDefault="00864BE7" w:rsidP="00864BE7">
      <w:pPr>
        <w:numPr>
          <w:ilvl w:val="1"/>
          <w:numId w:val="4"/>
        </w:numPr>
        <w:tabs>
          <w:tab w:val="left" w:pos="567"/>
        </w:tabs>
        <w:rPr>
          <w:b/>
          <w:sz w:val="22"/>
          <w:szCs w:val="22"/>
        </w:rPr>
      </w:pPr>
      <w:r w:rsidRPr="002262D3">
        <w:rPr>
          <w:b/>
          <w:sz w:val="22"/>
          <w:szCs w:val="22"/>
        </w:rPr>
        <w:t>Nepageidaujamas poveikis</w:t>
      </w:r>
    </w:p>
    <w:p w14:paraId="51E8D275" w14:textId="71BBF77C" w:rsidR="00864BE7" w:rsidRDefault="00864BE7" w:rsidP="00864BE7">
      <w:pPr>
        <w:tabs>
          <w:tab w:val="left" w:pos="567"/>
        </w:tabs>
        <w:rPr>
          <w:sz w:val="22"/>
          <w:szCs w:val="22"/>
        </w:rPr>
      </w:pPr>
    </w:p>
    <w:p w14:paraId="531246E2" w14:textId="094BC1B0" w:rsidR="00E4252A" w:rsidRPr="00630F89" w:rsidRDefault="00E4252A" w:rsidP="00864BE7">
      <w:pPr>
        <w:tabs>
          <w:tab w:val="left" w:pos="567"/>
        </w:tabs>
        <w:rPr>
          <w:sz w:val="22"/>
          <w:szCs w:val="22"/>
          <w:u w:val="single"/>
        </w:rPr>
      </w:pPr>
      <w:r w:rsidRPr="00630F89">
        <w:rPr>
          <w:sz w:val="22"/>
          <w:szCs w:val="22"/>
          <w:u w:val="single"/>
        </w:rPr>
        <w:t>Saugumo duomenų santrauka</w:t>
      </w:r>
    </w:p>
    <w:p w14:paraId="3A522E51" w14:textId="77777777" w:rsidR="00E4252A" w:rsidRPr="002262D3" w:rsidRDefault="00E4252A" w:rsidP="00864BE7">
      <w:pPr>
        <w:tabs>
          <w:tab w:val="left" w:pos="567"/>
        </w:tabs>
        <w:rPr>
          <w:sz w:val="22"/>
          <w:szCs w:val="22"/>
        </w:rPr>
      </w:pPr>
    </w:p>
    <w:p w14:paraId="6BDEB602" w14:textId="6C2E258D" w:rsidR="00864BE7" w:rsidRPr="002262D3" w:rsidRDefault="00864BE7" w:rsidP="00864BE7">
      <w:pPr>
        <w:tabs>
          <w:tab w:val="left" w:pos="567"/>
        </w:tabs>
        <w:rPr>
          <w:sz w:val="22"/>
          <w:szCs w:val="22"/>
        </w:rPr>
      </w:pPr>
      <w:r w:rsidRPr="002262D3">
        <w:rPr>
          <w:sz w:val="22"/>
          <w:szCs w:val="22"/>
        </w:rPr>
        <w:t>Dažniausios nepageidaujamos reakcijos, stebėtos klinikinių tyrimų metu, buvo viduriavimas, pykinimas, pilvo skausmas, galvos skausmas, vėmimas ir išbėrimas. Kartais gali pasitaikyti padidėjusio jautrumo reakcijos ir vaistinio preparato sukeltas karščiavimas</w:t>
      </w:r>
      <w:r w:rsidR="003D5586" w:rsidRPr="002262D3">
        <w:rPr>
          <w:sz w:val="22"/>
          <w:szCs w:val="22"/>
        </w:rPr>
        <w:t>. Gydant mesalazinu, gauta pranešimų apie sunkias nepageidaujamas odos reakcijas</w:t>
      </w:r>
      <w:r w:rsidR="00344CD4">
        <w:rPr>
          <w:sz w:val="22"/>
          <w:szCs w:val="22"/>
        </w:rPr>
        <w:t xml:space="preserve"> (SNOR)</w:t>
      </w:r>
      <w:r w:rsidR="003D5586" w:rsidRPr="002262D3">
        <w:rPr>
          <w:sz w:val="22"/>
          <w:szCs w:val="22"/>
        </w:rPr>
        <w:t xml:space="preserve">, įskaitant </w:t>
      </w:r>
      <w:r w:rsidR="009F4793" w:rsidRPr="00D60A72">
        <w:rPr>
          <w:sz w:val="22"/>
          <w:szCs w:val="22"/>
        </w:rPr>
        <w:t>reakciją į vaistinį preparatą su eozinofilija ir sisteminiais simptomais (DRESS),</w:t>
      </w:r>
      <w:r w:rsidR="009F4793">
        <w:rPr>
          <w:sz w:val="22"/>
          <w:szCs w:val="22"/>
        </w:rPr>
        <w:t xml:space="preserve"> </w:t>
      </w:r>
      <w:r w:rsidR="003D5586" w:rsidRPr="002262D3">
        <w:rPr>
          <w:sz w:val="22"/>
          <w:szCs w:val="22"/>
        </w:rPr>
        <w:t>Stivenso-Džonsono</w:t>
      </w:r>
      <w:r w:rsidR="00807718" w:rsidRPr="002262D3">
        <w:rPr>
          <w:sz w:val="22"/>
          <w:szCs w:val="22"/>
        </w:rPr>
        <w:t xml:space="preserve"> (</w:t>
      </w:r>
      <w:r w:rsidR="00807718" w:rsidRPr="002262D3">
        <w:rPr>
          <w:i/>
          <w:iCs/>
          <w:sz w:val="22"/>
          <w:szCs w:val="22"/>
        </w:rPr>
        <w:t>Stevens-Johnson</w:t>
      </w:r>
      <w:r w:rsidR="00807718" w:rsidRPr="002262D3">
        <w:rPr>
          <w:sz w:val="22"/>
          <w:szCs w:val="22"/>
        </w:rPr>
        <w:t>)</w:t>
      </w:r>
      <w:r w:rsidR="003D5586" w:rsidRPr="002262D3">
        <w:rPr>
          <w:sz w:val="22"/>
          <w:szCs w:val="22"/>
        </w:rPr>
        <w:t xml:space="preserve"> sindromą (SDS) ir toksinę epidermio nekrolizę (TEN) (žr. 4.4 skyrių).</w:t>
      </w:r>
    </w:p>
    <w:p w14:paraId="59F94CF5" w14:textId="77777777" w:rsidR="00864BE7" w:rsidRPr="002262D3" w:rsidRDefault="00864BE7" w:rsidP="00864BE7">
      <w:pPr>
        <w:tabs>
          <w:tab w:val="left" w:pos="567"/>
        </w:tabs>
        <w:rPr>
          <w:sz w:val="22"/>
          <w:szCs w:val="22"/>
        </w:rPr>
      </w:pPr>
    </w:p>
    <w:p w14:paraId="4C0A31F0" w14:textId="77777777" w:rsidR="00864BE7" w:rsidRPr="002262D3" w:rsidRDefault="00864BE7" w:rsidP="00864BE7">
      <w:pPr>
        <w:tabs>
          <w:tab w:val="left" w:pos="567"/>
        </w:tabs>
        <w:rPr>
          <w:sz w:val="22"/>
          <w:szCs w:val="22"/>
        </w:rPr>
      </w:pPr>
      <w:r w:rsidRPr="002262D3">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3E2AA359"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4"/>
        <w:gridCol w:w="1680"/>
        <w:gridCol w:w="1657"/>
        <w:gridCol w:w="2311"/>
        <w:gridCol w:w="1918"/>
      </w:tblGrid>
      <w:tr w:rsidR="003D5586" w:rsidRPr="002262D3" w14:paraId="7AFBF3D7" w14:textId="11955C00" w:rsidTr="003A1E2B">
        <w:tc>
          <w:tcPr>
            <w:tcW w:w="1494" w:type="dxa"/>
            <w:tcBorders>
              <w:top w:val="single" w:sz="4" w:space="0" w:color="auto"/>
              <w:left w:val="single" w:sz="4" w:space="0" w:color="auto"/>
              <w:bottom w:val="single" w:sz="4" w:space="0" w:color="auto"/>
              <w:right w:val="single" w:sz="4" w:space="0" w:color="auto"/>
            </w:tcBorders>
            <w:hideMark/>
          </w:tcPr>
          <w:p w14:paraId="04C95B09" w14:textId="77777777" w:rsidR="003D5586" w:rsidRPr="002262D3" w:rsidRDefault="003D5586" w:rsidP="00BB092C">
            <w:pPr>
              <w:tabs>
                <w:tab w:val="left" w:pos="567"/>
              </w:tabs>
              <w:rPr>
                <w:i/>
                <w:sz w:val="22"/>
                <w:szCs w:val="22"/>
              </w:rPr>
            </w:pPr>
            <w:r w:rsidRPr="002262D3">
              <w:rPr>
                <w:i/>
                <w:sz w:val="22"/>
                <w:szCs w:val="22"/>
              </w:rPr>
              <w:t>MedDRA organų sistemų klasė</w:t>
            </w:r>
          </w:p>
        </w:tc>
        <w:tc>
          <w:tcPr>
            <w:tcW w:w="1680" w:type="dxa"/>
            <w:tcBorders>
              <w:top w:val="single" w:sz="4" w:space="0" w:color="auto"/>
              <w:left w:val="single" w:sz="4" w:space="0" w:color="auto"/>
              <w:bottom w:val="single" w:sz="4" w:space="0" w:color="auto"/>
              <w:right w:val="single" w:sz="4" w:space="0" w:color="auto"/>
            </w:tcBorders>
            <w:hideMark/>
          </w:tcPr>
          <w:p w14:paraId="3BB6299C" w14:textId="77777777" w:rsidR="003D5586" w:rsidRPr="002262D3" w:rsidRDefault="003D5586" w:rsidP="00BB092C">
            <w:pPr>
              <w:tabs>
                <w:tab w:val="left" w:pos="567"/>
              </w:tabs>
              <w:rPr>
                <w:i/>
                <w:sz w:val="22"/>
                <w:szCs w:val="22"/>
              </w:rPr>
            </w:pPr>
            <w:r w:rsidRPr="002262D3">
              <w:rPr>
                <w:i/>
                <w:sz w:val="22"/>
                <w:szCs w:val="22"/>
              </w:rPr>
              <w:t xml:space="preserve">Dažnas </w:t>
            </w:r>
          </w:p>
        </w:tc>
        <w:tc>
          <w:tcPr>
            <w:tcW w:w="1657" w:type="dxa"/>
            <w:tcBorders>
              <w:top w:val="single" w:sz="4" w:space="0" w:color="auto"/>
              <w:left w:val="single" w:sz="4" w:space="0" w:color="auto"/>
              <w:bottom w:val="single" w:sz="4" w:space="0" w:color="auto"/>
              <w:right w:val="single" w:sz="4" w:space="0" w:color="auto"/>
            </w:tcBorders>
            <w:hideMark/>
          </w:tcPr>
          <w:p w14:paraId="56670822" w14:textId="77777777" w:rsidR="003D5586" w:rsidRPr="002262D3" w:rsidRDefault="003D5586" w:rsidP="00BB092C">
            <w:pPr>
              <w:tabs>
                <w:tab w:val="left" w:pos="567"/>
              </w:tabs>
              <w:rPr>
                <w:i/>
                <w:sz w:val="22"/>
                <w:szCs w:val="22"/>
              </w:rPr>
            </w:pPr>
            <w:r w:rsidRPr="002262D3">
              <w:rPr>
                <w:i/>
                <w:sz w:val="22"/>
                <w:szCs w:val="22"/>
              </w:rPr>
              <w:t xml:space="preserve">Retas </w:t>
            </w:r>
          </w:p>
        </w:tc>
        <w:tc>
          <w:tcPr>
            <w:tcW w:w="2311" w:type="dxa"/>
            <w:tcBorders>
              <w:top w:val="single" w:sz="4" w:space="0" w:color="auto"/>
              <w:left w:val="single" w:sz="4" w:space="0" w:color="auto"/>
              <w:bottom w:val="single" w:sz="4" w:space="0" w:color="auto"/>
              <w:right w:val="single" w:sz="4" w:space="0" w:color="auto"/>
            </w:tcBorders>
            <w:hideMark/>
          </w:tcPr>
          <w:p w14:paraId="49AFDE9C" w14:textId="77777777" w:rsidR="003D5586" w:rsidRPr="002262D3" w:rsidRDefault="003D5586" w:rsidP="00BB092C">
            <w:pPr>
              <w:tabs>
                <w:tab w:val="left" w:pos="567"/>
              </w:tabs>
              <w:rPr>
                <w:i/>
                <w:sz w:val="22"/>
                <w:szCs w:val="22"/>
              </w:rPr>
            </w:pPr>
            <w:r w:rsidRPr="002262D3">
              <w:rPr>
                <w:i/>
                <w:sz w:val="22"/>
                <w:szCs w:val="22"/>
              </w:rPr>
              <w:t xml:space="preserve">Labai retas </w:t>
            </w:r>
          </w:p>
        </w:tc>
        <w:tc>
          <w:tcPr>
            <w:tcW w:w="1918" w:type="dxa"/>
            <w:tcBorders>
              <w:top w:val="single" w:sz="4" w:space="0" w:color="auto"/>
              <w:left w:val="single" w:sz="4" w:space="0" w:color="auto"/>
              <w:bottom w:val="single" w:sz="4" w:space="0" w:color="auto"/>
              <w:right w:val="single" w:sz="4" w:space="0" w:color="auto"/>
            </w:tcBorders>
          </w:tcPr>
          <w:p w14:paraId="29F728B2" w14:textId="4B54DF9C" w:rsidR="003D5586" w:rsidRPr="002262D3" w:rsidRDefault="003568F5" w:rsidP="00BB092C">
            <w:pPr>
              <w:tabs>
                <w:tab w:val="left" w:pos="567"/>
              </w:tabs>
              <w:rPr>
                <w:i/>
                <w:sz w:val="22"/>
                <w:szCs w:val="22"/>
              </w:rPr>
            </w:pPr>
            <w:r w:rsidRPr="002262D3">
              <w:rPr>
                <w:i/>
                <w:sz w:val="22"/>
                <w:szCs w:val="22"/>
              </w:rPr>
              <w:t>Dažnis n</w:t>
            </w:r>
            <w:r w:rsidR="003D5586" w:rsidRPr="002262D3">
              <w:rPr>
                <w:i/>
                <w:sz w:val="22"/>
                <w:szCs w:val="22"/>
              </w:rPr>
              <w:t>ežinomas</w:t>
            </w:r>
          </w:p>
        </w:tc>
      </w:tr>
      <w:tr w:rsidR="003D5586" w:rsidRPr="002262D3" w14:paraId="04847026" w14:textId="09E0ED17" w:rsidTr="003A1E2B">
        <w:tc>
          <w:tcPr>
            <w:tcW w:w="1494" w:type="dxa"/>
            <w:tcBorders>
              <w:top w:val="single" w:sz="4" w:space="0" w:color="auto"/>
              <w:left w:val="single" w:sz="4" w:space="0" w:color="auto"/>
              <w:bottom w:val="single" w:sz="4" w:space="0" w:color="auto"/>
              <w:right w:val="single" w:sz="4" w:space="0" w:color="auto"/>
            </w:tcBorders>
            <w:hideMark/>
          </w:tcPr>
          <w:p w14:paraId="2EC671E6" w14:textId="77777777" w:rsidR="003D5586" w:rsidRPr="002262D3" w:rsidRDefault="003D5586" w:rsidP="00BB092C">
            <w:pPr>
              <w:tabs>
                <w:tab w:val="left" w:pos="567"/>
              </w:tabs>
              <w:rPr>
                <w:sz w:val="22"/>
                <w:szCs w:val="22"/>
              </w:rPr>
            </w:pPr>
            <w:r w:rsidRPr="002262D3">
              <w:rPr>
                <w:sz w:val="22"/>
                <w:szCs w:val="22"/>
              </w:rPr>
              <w:t>Kraujo ir limfinės sistemos sutrikimai</w:t>
            </w:r>
          </w:p>
        </w:tc>
        <w:tc>
          <w:tcPr>
            <w:tcW w:w="1680" w:type="dxa"/>
            <w:tcBorders>
              <w:top w:val="single" w:sz="4" w:space="0" w:color="auto"/>
              <w:left w:val="single" w:sz="4" w:space="0" w:color="auto"/>
              <w:bottom w:val="single" w:sz="4" w:space="0" w:color="auto"/>
              <w:right w:val="single" w:sz="4" w:space="0" w:color="auto"/>
            </w:tcBorders>
          </w:tcPr>
          <w:p w14:paraId="0E0C4286" w14:textId="77777777" w:rsidR="003D5586" w:rsidRPr="002262D3" w:rsidRDefault="003D5586" w:rsidP="00BB092C">
            <w:pPr>
              <w:tabs>
                <w:tab w:val="left" w:pos="567"/>
              </w:tabs>
              <w:rPr>
                <w:sz w:val="22"/>
                <w:szCs w:val="22"/>
              </w:rPr>
            </w:pPr>
          </w:p>
        </w:tc>
        <w:tc>
          <w:tcPr>
            <w:tcW w:w="1657" w:type="dxa"/>
            <w:tcBorders>
              <w:top w:val="single" w:sz="4" w:space="0" w:color="auto"/>
              <w:left w:val="single" w:sz="4" w:space="0" w:color="auto"/>
              <w:bottom w:val="single" w:sz="4" w:space="0" w:color="auto"/>
              <w:right w:val="single" w:sz="4" w:space="0" w:color="auto"/>
            </w:tcBorders>
          </w:tcPr>
          <w:p w14:paraId="0760CA7A" w14:textId="77777777" w:rsidR="003D5586" w:rsidRPr="002262D3" w:rsidRDefault="003D5586" w:rsidP="00BB092C">
            <w:pPr>
              <w:tabs>
                <w:tab w:val="left" w:pos="567"/>
              </w:tabs>
              <w:rPr>
                <w:sz w:val="22"/>
                <w:szCs w:val="22"/>
              </w:rPr>
            </w:pPr>
          </w:p>
        </w:tc>
        <w:tc>
          <w:tcPr>
            <w:tcW w:w="2311" w:type="dxa"/>
            <w:tcBorders>
              <w:top w:val="single" w:sz="4" w:space="0" w:color="auto"/>
              <w:left w:val="single" w:sz="4" w:space="0" w:color="auto"/>
              <w:bottom w:val="single" w:sz="4" w:space="0" w:color="auto"/>
              <w:right w:val="single" w:sz="4" w:space="0" w:color="auto"/>
            </w:tcBorders>
            <w:hideMark/>
          </w:tcPr>
          <w:p w14:paraId="27445BDA" w14:textId="77777777" w:rsidR="003D5586" w:rsidRPr="002262D3" w:rsidRDefault="003D5586" w:rsidP="00BB092C">
            <w:pPr>
              <w:tabs>
                <w:tab w:val="left" w:pos="567"/>
              </w:tabs>
              <w:rPr>
                <w:sz w:val="22"/>
                <w:szCs w:val="22"/>
              </w:rPr>
            </w:pPr>
            <w:r w:rsidRPr="002262D3">
              <w:rPr>
                <w:sz w:val="22"/>
                <w:szCs w:val="22"/>
              </w:rPr>
              <w:t>Kraujo ląstelių kiekio pokyčiai (anemija, aplazinė anemija, agranulocitozė, neutropenija, leukopenija (įskaitant granulocitopeniją), pancitopenija, trombocitopenija ir eozinofilija (kaip alerginės reakcijos dalis).</w:t>
            </w:r>
          </w:p>
        </w:tc>
        <w:tc>
          <w:tcPr>
            <w:tcW w:w="1918" w:type="dxa"/>
            <w:tcBorders>
              <w:top w:val="single" w:sz="4" w:space="0" w:color="auto"/>
              <w:left w:val="single" w:sz="4" w:space="0" w:color="auto"/>
              <w:bottom w:val="single" w:sz="4" w:space="0" w:color="auto"/>
              <w:right w:val="single" w:sz="4" w:space="0" w:color="auto"/>
            </w:tcBorders>
          </w:tcPr>
          <w:p w14:paraId="14F43638" w14:textId="77777777" w:rsidR="003D5586" w:rsidRPr="002262D3" w:rsidRDefault="003D5586" w:rsidP="00BB092C">
            <w:pPr>
              <w:tabs>
                <w:tab w:val="left" w:pos="567"/>
              </w:tabs>
              <w:rPr>
                <w:sz w:val="22"/>
                <w:szCs w:val="22"/>
              </w:rPr>
            </w:pPr>
          </w:p>
        </w:tc>
      </w:tr>
      <w:tr w:rsidR="003D5586" w:rsidRPr="002262D3" w14:paraId="1DE64324" w14:textId="77D0B1EC" w:rsidTr="003A1E2B">
        <w:tc>
          <w:tcPr>
            <w:tcW w:w="1494" w:type="dxa"/>
            <w:tcBorders>
              <w:top w:val="single" w:sz="4" w:space="0" w:color="auto"/>
              <w:left w:val="single" w:sz="4" w:space="0" w:color="auto"/>
              <w:bottom w:val="single" w:sz="4" w:space="0" w:color="auto"/>
              <w:right w:val="single" w:sz="4" w:space="0" w:color="auto"/>
            </w:tcBorders>
            <w:hideMark/>
          </w:tcPr>
          <w:p w14:paraId="67CF0CE3" w14:textId="77777777" w:rsidR="003D5586" w:rsidRPr="002262D3" w:rsidRDefault="003D5586" w:rsidP="00BB092C">
            <w:pPr>
              <w:tabs>
                <w:tab w:val="left" w:pos="567"/>
              </w:tabs>
              <w:rPr>
                <w:sz w:val="22"/>
                <w:szCs w:val="22"/>
              </w:rPr>
            </w:pPr>
            <w:r w:rsidRPr="002262D3">
              <w:rPr>
                <w:sz w:val="22"/>
                <w:szCs w:val="22"/>
              </w:rPr>
              <w:t>Imuninės sistemos sutrikimai</w:t>
            </w:r>
          </w:p>
        </w:tc>
        <w:tc>
          <w:tcPr>
            <w:tcW w:w="1680" w:type="dxa"/>
            <w:tcBorders>
              <w:top w:val="single" w:sz="4" w:space="0" w:color="auto"/>
              <w:left w:val="single" w:sz="4" w:space="0" w:color="auto"/>
              <w:bottom w:val="single" w:sz="4" w:space="0" w:color="auto"/>
              <w:right w:val="single" w:sz="4" w:space="0" w:color="auto"/>
            </w:tcBorders>
          </w:tcPr>
          <w:p w14:paraId="0D2E4B51" w14:textId="77777777" w:rsidR="003D5586" w:rsidRPr="002262D3" w:rsidRDefault="003D5586" w:rsidP="00BB092C">
            <w:pPr>
              <w:tabs>
                <w:tab w:val="left" w:pos="567"/>
              </w:tabs>
              <w:rPr>
                <w:sz w:val="22"/>
                <w:szCs w:val="22"/>
              </w:rPr>
            </w:pPr>
          </w:p>
        </w:tc>
        <w:tc>
          <w:tcPr>
            <w:tcW w:w="1657" w:type="dxa"/>
            <w:tcBorders>
              <w:top w:val="single" w:sz="4" w:space="0" w:color="auto"/>
              <w:left w:val="single" w:sz="4" w:space="0" w:color="auto"/>
              <w:bottom w:val="single" w:sz="4" w:space="0" w:color="auto"/>
              <w:right w:val="single" w:sz="4" w:space="0" w:color="auto"/>
            </w:tcBorders>
          </w:tcPr>
          <w:p w14:paraId="440C16A7" w14:textId="77777777" w:rsidR="003D5586" w:rsidRPr="002262D3" w:rsidRDefault="003D5586" w:rsidP="00BB092C">
            <w:pPr>
              <w:tabs>
                <w:tab w:val="left" w:pos="567"/>
              </w:tabs>
              <w:rPr>
                <w:sz w:val="22"/>
                <w:szCs w:val="22"/>
              </w:rPr>
            </w:pPr>
          </w:p>
        </w:tc>
        <w:tc>
          <w:tcPr>
            <w:tcW w:w="2311" w:type="dxa"/>
            <w:tcBorders>
              <w:top w:val="single" w:sz="4" w:space="0" w:color="auto"/>
              <w:left w:val="single" w:sz="4" w:space="0" w:color="auto"/>
              <w:bottom w:val="single" w:sz="4" w:space="0" w:color="auto"/>
              <w:right w:val="single" w:sz="4" w:space="0" w:color="auto"/>
            </w:tcBorders>
          </w:tcPr>
          <w:p w14:paraId="1ECDCF4D" w14:textId="540507C9" w:rsidR="003D5586" w:rsidRPr="002262D3" w:rsidRDefault="003D5586" w:rsidP="00BB092C">
            <w:pPr>
              <w:tabs>
                <w:tab w:val="left" w:pos="567"/>
              </w:tabs>
              <w:rPr>
                <w:sz w:val="22"/>
                <w:szCs w:val="22"/>
              </w:rPr>
            </w:pPr>
            <w:r w:rsidRPr="002262D3">
              <w:rPr>
                <w:sz w:val="22"/>
                <w:szCs w:val="22"/>
              </w:rPr>
              <w:t>Padidėjusio jautrumo reakcija, anafilaksinę reakciją</w:t>
            </w:r>
          </w:p>
          <w:p w14:paraId="58966D26" w14:textId="77777777" w:rsidR="003D5586" w:rsidRPr="002262D3" w:rsidRDefault="003D5586" w:rsidP="00BB092C">
            <w:pPr>
              <w:tabs>
                <w:tab w:val="left" w:pos="567"/>
              </w:tabs>
              <w:rPr>
                <w:sz w:val="22"/>
                <w:szCs w:val="22"/>
              </w:rPr>
            </w:pPr>
          </w:p>
        </w:tc>
        <w:tc>
          <w:tcPr>
            <w:tcW w:w="1918" w:type="dxa"/>
            <w:tcBorders>
              <w:top w:val="single" w:sz="4" w:space="0" w:color="auto"/>
              <w:left w:val="single" w:sz="4" w:space="0" w:color="auto"/>
              <w:bottom w:val="single" w:sz="4" w:space="0" w:color="auto"/>
              <w:right w:val="single" w:sz="4" w:space="0" w:color="auto"/>
            </w:tcBorders>
          </w:tcPr>
          <w:p w14:paraId="1C4691B0" w14:textId="77777777" w:rsidR="003D5586" w:rsidRPr="002262D3" w:rsidRDefault="003D5586" w:rsidP="00BB092C">
            <w:pPr>
              <w:tabs>
                <w:tab w:val="left" w:pos="567"/>
              </w:tabs>
              <w:rPr>
                <w:sz w:val="22"/>
                <w:szCs w:val="22"/>
              </w:rPr>
            </w:pPr>
          </w:p>
        </w:tc>
      </w:tr>
      <w:tr w:rsidR="003D5586" w:rsidRPr="002262D3" w14:paraId="760F6CAD" w14:textId="5A4FD697" w:rsidTr="003A1E2B">
        <w:tc>
          <w:tcPr>
            <w:tcW w:w="1494" w:type="dxa"/>
            <w:tcBorders>
              <w:top w:val="single" w:sz="4" w:space="0" w:color="auto"/>
              <w:left w:val="single" w:sz="4" w:space="0" w:color="auto"/>
              <w:bottom w:val="single" w:sz="4" w:space="0" w:color="auto"/>
              <w:right w:val="single" w:sz="4" w:space="0" w:color="auto"/>
            </w:tcBorders>
            <w:hideMark/>
          </w:tcPr>
          <w:p w14:paraId="25AA8AFB" w14:textId="77777777" w:rsidR="003D5586" w:rsidRPr="002262D3" w:rsidRDefault="003D5586" w:rsidP="00BB092C">
            <w:pPr>
              <w:tabs>
                <w:tab w:val="left" w:pos="567"/>
              </w:tabs>
              <w:rPr>
                <w:sz w:val="22"/>
                <w:szCs w:val="22"/>
              </w:rPr>
            </w:pPr>
            <w:r w:rsidRPr="002262D3">
              <w:rPr>
                <w:sz w:val="22"/>
                <w:szCs w:val="22"/>
              </w:rPr>
              <w:t>Nervų sistemos sutrikimai</w:t>
            </w:r>
          </w:p>
        </w:tc>
        <w:tc>
          <w:tcPr>
            <w:tcW w:w="1680" w:type="dxa"/>
            <w:tcBorders>
              <w:top w:val="single" w:sz="4" w:space="0" w:color="auto"/>
              <w:left w:val="single" w:sz="4" w:space="0" w:color="auto"/>
              <w:bottom w:val="single" w:sz="4" w:space="0" w:color="auto"/>
              <w:right w:val="single" w:sz="4" w:space="0" w:color="auto"/>
            </w:tcBorders>
            <w:hideMark/>
          </w:tcPr>
          <w:p w14:paraId="1AA27CED" w14:textId="77777777" w:rsidR="003D5586" w:rsidRPr="002262D3" w:rsidRDefault="003D5586" w:rsidP="00BB092C">
            <w:pPr>
              <w:tabs>
                <w:tab w:val="left" w:pos="567"/>
              </w:tabs>
              <w:rPr>
                <w:sz w:val="22"/>
                <w:szCs w:val="22"/>
              </w:rPr>
            </w:pPr>
            <w:r w:rsidRPr="002262D3">
              <w:rPr>
                <w:sz w:val="22"/>
                <w:szCs w:val="22"/>
              </w:rPr>
              <w:t>Galvos skausmas</w:t>
            </w:r>
          </w:p>
        </w:tc>
        <w:tc>
          <w:tcPr>
            <w:tcW w:w="1657" w:type="dxa"/>
            <w:tcBorders>
              <w:top w:val="single" w:sz="4" w:space="0" w:color="auto"/>
              <w:left w:val="single" w:sz="4" w:space="0" w:color="auto"/>
              <w:bottom w:val="single" w:sz="4" w:space="0" w:color="auto"/>
              <w:right w:val="single" w:sz="4" w:space="0" w:color="auto"/>
            </w:tcBorders>
            <w:hideMark/>
          </w:tcPr>
          <w:p w14:paraId="669F5D59" w14:textId="77777777" w:rsidR="003D5586" w:rsidRPr="002262D3" w:rsidRDefault="003D5586" w:rsidP="00BB092C">
            <w:pPr>
              <w:tabs>
                <w:tab w:val="left" w:pos="567"/>
              </w:tabs>
              <w:rPr>
                <w:sz w:val="22"/>
                <w:szCs w:val="22"/>
              </w:rPr>
            </w:pPr>
            <w:r w:rsidRPr="002262D3">
              <w:rPr>
                <w:sz w:val="22"/>
                <w:szCs w:val="22"/>
              </w:rPr>
              <w:t>Svaigulys</w:t>
            </w:r>
          </w:p>
        </w:tc>
        <w:tc>
          <w:tcPr>
            <w:tcW w:w="2311" w:type="dxa"/>
            <w:tcBorders>
              <w:top w:val="single" w:sz="4" w:space="0" w:color="auto"/>
              <w:left w:val="single" w:sz="4" w:space="0" w:color="auto"/>
              <w:bottom w:val="single" w:sz="4" w:space="0" w:color="auto"/>
              <w:right w:val="single" w:sz="4" w:space="0" w:color="auto"/>
            </w:tcBorders>
            <w:hideMark/>
          </w:tcPr>
          <w:p w14:paraId="0ACD0397" w14:textId="77777777" w:rsidR="003D5586" w:rsidRPr="002262D3" w:rsidRDefault="003D5586" w:rsidP="00BB092C">
            <w:pPr>
              <w:tabs>
                <w:tab w:val="left" w:pos="567"/>
              </w:tabs>
              <w:rPr>
                <w:sz w:val="22"/>
                <w:szCs w:val="22"/>
              </w:rPr>
            </w:pPr>
            <w:r w:rsidRPr="002262D3">
              <w:rPr>
                <w:sz w:val="22"/>
                <w:szCs w:val="22"/>
              </w:rPr>
              <w:t>Periferinė neuropatija</w:t>
            </w:r>
          </w:p>
        </w:tc>
        <w:tc>
          <w:tcPr>
            <w:tcW w:w="1918" w:type="dxa"/>
            <w:tcBorders>
              <w:top w:val="single" w:sz="4" w:space="0" w:color="auto"/>
              <w:left w:val="single" w:sz="4" w:space="0" w:color="auto"/>
              <w:bottom w:val="single" w:sz="4" w:space="0" w:color="auto"/>
              <w:right w:val="single" w:sz="4" w:space="0" w:color="auto"/>
            </w:tcBorders>
          </w:tcPr>
          <w:p w14:paraId="43E84DE6" w14:textId="2C8465EC" w:rsidR="003D5586" w:rsidRPr="002262D3" w:rsidRDefault="00542F68" w:rsidP="00BB092C">
            <w:pPr>
              <w:tabs>
                <w:tab w:val="left" w:pos="567"/>
              </w:tabs>
              <w:rPr>
                <w:sz w:val="22"/>
                <w:szCs w:val="22"/>
              </w:rPr>
            </w:pPr>
            <w:proofErr w:type="spellStart"/>
            <w:r w:rsidRPr="00542F68">
              <w:rPr>
                <w:sz w:val="22"/>
                <w:szCs w:val="22"/>
              </w:rPr>
              <w:t>Idiopatinė</w:t>
            </w:r>
            <w:proofErr w:type="spellEnd"/>
            <w:r w:rsidRPr="00542F68">
              <w:rPr>
                <w:sz w:val="22"/>
                <w:szCs w:val="22"/>
              </w:rPr>
              <w:t xml:space="preserve"> </w:t>
            </w:r>
            <w:proofErr w:type="spellStart"/>
            <w:r w:rsidRPr="00542F68">
              <w:rPr>
                <w:sz w:val="22"/>
                <w:szCs w:val="22"/>
              </w:rPr>
              <w:t>intrakranijinė</w:t>
            </w:r>
            <w:proofErr w:type="spellEnd"/>
            <w:r w:rsidRPr="00542F68">
              <w:rPr>
                <w:sz w:val="22"/>
                <w:szCs w:val="22"/>
              </w:rPr>
              <w:t xml:space="preserve"> hipertenzija (žr. 4.4 skyrių)</w:t>
            </w:r>
          </w:p>
        </w:tc>
      </w:tr>
      <w:tr w:rsidR="003D5586" w:rsidRPr="002262D3" w14:paraId="1C6B7304" w14:textId="420151BD" w:rsidTr="003A1E2B">
        <w:tc>
          <w:tcPr>
            <w:tcW w:w="1494" w:type="dxa"/>
            <w:tcBorders>
              <w:top w:val="single" w:sz="4" w:space="0" w:color="auto"/>
              <w:left w:val="single" w:sz="4" w:space="0" w:color="auto"/>
              <w:bottom w:val="single" w:sz="4" w:space="0" w:color="auto"/>
              <w:right w:val="single" w:sz="4" w:space="0" w:color="auto"/>
            </w:tcBorders>
            <w:hideMark/>
          </w:tcPr>
          <w:p w14:paraId="48C92B39" w14:textId="77777777" w:rsidR="003D5586" w:rsidRPr="002262D3" w:rsidRDefault="003D5586" w:rsidP="00BB092C">
            <w:pPr>
              <w:tabs>
                <w:tab w:val="left" w:pos="567"/>
              </w:tabs>
              <w:rPr>
                <w:sz w:val="22"/>
                <w:szCs w:val="22"/>
              </w:rPr>
            </w:pPr>
            <w:r w:rsidRPr="002262D3">
              <w:rPr>
                <w:sz w:val="22"/>
                <w:szCs w:val="22"/>
              </w:rPr>
              <w:t>Širdies sutrikimai</w:t>
            </w:r>
          </w:p>
        </w:tc>
        <w:tc>
          <w:tcPr>
            <w:tcW w:w="1680" w:type="dxa"/>
            <w:tcBorders>
              <w:top w:val="single" w:sz="4" w:space="0" w:color="auto"/>
              <w:left w:val="single" w:sz="4" w:space="0" w:color="auto"/>
              <w:bottom w:val="single" w:sz="4" w:space="0" w:color="auto"/>
              <w:right w:val="single" w:sz="4" w:space="0" w:color="auto"/>
            </w:tcBorders>
          </w:tcPr>
          <w:p w14:paraId="688C05A4" w14:textId="77777777" w:rsidR="003D5586" w:rsidRPr="002262D3" w:rsidRDefault="003D5586" w:rsidP="00BB092C">
            <w:pPr>
              <w:tabs>
                <w:tab w:val="left" w:pos="567"/>
              </w:tabs>
              <w:rPr>
                <w:sz w:val="22"/>
                <w:szCs w:val="22"/>
              </w:rPr>
            </w:pPr>
          </w:p>
        </w:tc>
        <w:tc>
          <w:tcPr>
            <w:tcW w:w="1657" w:type="dxa"/>
            <w:tcBorders>
              <w:top w:val="single" w:sz="4" w:space="0" w:color="auto"/>
              <w:left w:val="single" w:sz="4" w:space="0" w:color="auto"/>
              <w:bottom w:val="single" w:sz="4" w:space="0" w:color="auto"/>
              <w:right w:val="single" w:sz="4" w:space="0" w:color="auto"/>
            </w:tcBorders>
            <w:hideMark/>
          </w:tcPr>
          <w:p w14:paraId="5EC15FE9" w14:textId="77777777" w:rsidR="003D5586" w:rsidRPr="002262D3" w:rsidRDefault="003D5586" w:rsidP="00BB092C">
            <w:pPr>
              <w:tabs>
                <w:tab w:val="left" w:pos="567"/>
              </w:tabs>
              <w:rPr>
                <w:sz w:val="22"/>
                <w:szCs w:val="22"/>
              </w:rPr>
            </w:pPr>
            <w:r w:rsidRPr="002262D3">
              <w:rPr>
                <w:sz w:val="22"/>
                <w:szCs w:val="22"/>
              </w:rPr>
              <w:t>Miokarditas* ir perikarditas*</w:t>
            </w:r>
          </w:p>
        </w:tc>
        <w:tc>
          <w:tcPr>
            <w:tcW w:w="2311" w:type="dxa"/>
            <w:tcBorders>
              <w:top w:val="single" w:sz="4" w:space="0" w:color="auto"/>
              <w:left w:val="single" w:sz="4" w:space="0" w:color="auto"/>
              <w:bottom w:val="single" w:sz="4" w:space="0" w:color="auto"/>
              <w:right w:val="single" w:sz="4" w:space="0" w:color="auto"/>
            </w:tcBorders>
          </w:tcPr>
          <w:p w14:paraId="3B8946BC" w14:textId="77777777" w:rsidR="003D5586" w:rsidRPr="002262D3" w:rsidRDefault="003D5586" w:rsidP="00BB092C">
            <w:pPr>
              <w:tabs>
                <w:tab w:val="left" w:pos="567"/>
              </w:tabs>
              <w:rPr>
                <w:sz w:val="22"/>
                <w:szCs w:val="22"/>
              </w:rPr>
            </w:pPr>
          </w:p>
        </w:tc>
        <w:tc>
          <w:tcPr>
            <w:tcW w:w="1918" w:type="dxa"/>
            <w:tcBorders>
              <w:top w:val="single" w:sz="4" w:space="0" w:color="auto"/>
              <w:left w:val="single" w:sz="4" w:space="0" w:color="auto"/>
              <w:bottom w:val="single" w:sz="4" w:space="0" w:color="auto"/>
              <w:right w:val="single" w:sz="4" w:space="0" w:color="auto"/>
            </w:tcBorders>
          </w:tcPr>
          <w:p w14:paraId="47A989B0" w14:textId="77777777" w:rsidR="003D5586" w:rsidRPr="002262D3" w:rsidRDefault="003D5586" w:rsidP="00BB092C">
            <w:pPr>
              <w:tabs>
                <w:tab w:val="left" w:pos="567"/>
              </w:tabs>
              <w:rPr>
                <w:sz w:val="22"/>
                <w:szCs w:val="22"/>
              </w:rPr>
            </w:pPr>
          </w:p>
        </w:tc>
      </w:tr>
      <w:tr w:rsidR="003D5586" w:rsidRPr="002262D3" w14:paraId="2AEC41D0" w14:textId="4E141076" w:rsidTr="003A1E2B">
        <w:tc>
          <w:tcPr>
            <w:tcW w:w="1494" w:type="dxa"/>
            <w:tcBorders>
              <w:top w:val="single" w:sz="4" w:space="0" w:color="auto"/>
              <w:left w:val="single" w:sz="4" w:space="0" w:color="auto"/>
              <w:bottom w:val="single" w:sz="4" w:space="0" w:color="auto"/>
              <w:right w:val="single" w:sz="4" w:space="0" w:color="auto"/>
            </w:tcBorders>
            <w:hideMark/>
          </w:tcPr>
          <w:p w14:paraId="61281653" w14:textId="77777777" w:rsidR="003D5586" w:rsidRPr="002262D3" w:rsidRDefault="003D5586" w:rsidP="00BB092C">
            <w:pPr>
              <w:tabs>
                <w:tab w:val="left" w:pos="567"/>
              </w:tabs>
              <w:rPr>
                <w:sz w:val="22"/>
                <w:szCs w:val="22"/>
              </w:rPr>
            </w:pPr>
            <w:r w:rsidRPr="002262D3">
              <w:rPr>
                <w:sz w:val="22"/>
                <w:szCs w:val="22"/>
              </w:rPr>
              <w:t>Kvėpavimo sistemos, krūtinės ląstos ir tarpuplaučio sutrikimai</w:t>
            </w:r>
          </w:p>
        </w:tc>
        <w:tc>
          <w:tcPr>
            <w:tcW w:w="1680" w:type="dxa"/>
            <w:tcBorders>
              <w:top w:val="single" w:sz="4" w:space="0" w:color="auto"/>
              <w:left w:val="single" w:sz="4" w:space="0" w:color="auto"/>
              <w:bottom w:val="single" w:sz="4" w:space="0" w:color="auto"/>
              <w:right w:val="single" w:sz="4" w:space="0" w:color="auto"/>
            </w:tcBorders>
          </w:tcPr>
          <w:p w14:paraId="59ED5EFE" w14:textId="77777777" w:rsidR="003D5586" w:rsidRPr="002262D3" w:rsidRDefault="003D5586" w:rsidP="00BB092C">
            <w:pPr>
              <w:tabs>
                <w:tab w:val="left" w:pos="567"/>
              </w:tabs>
              <w:rPr>
                <w:sz w:val="22"/>
                <w:szCs w:val="22"/>
              </w:rPr>
            </w:pPr>
          </w:p>
        </w:tc>
        <w:tc>
          <w:tcPr>
            <w:tcW w:w="1657" w:type="dxa"/>
            <w:tcBorders>
              <w:top w:val="single" w:sz="4" w:space="0" w:color="auto"/>
              <w:left w:val="single" w:sz="4" w:space="0" w:color="auto"/>
              <w:bottom w:val="single" w:sz="4" w:space="0" w:color="auto"/>
              <w:right w:val="single" w:sz="4" w:space="0" w:color="auto"/>
            </w:tcBorders>
          </w:tcPr>
          <w:p w14:paraId="0262253F" w14:textId="77777777" w:rsidR="003D5586" w:rsidRPr="002262D3" w:rsidRDefault="003D5586" w:rsidP="00BB092C">
            <w:pPr>
              <w:tabs>
                <w:tab w:val="left" w:pos="567"/>
              </w:tabs>
              <w:rPr>
                <w:sz w:val="22"/>
                <w:szCs w:val="22"/>
              </w:rPr>
            </w:pPr>
          </w:p>
        </w:tc>
        <w:tc>
          <w:tcPr>
            <w:tcW w:w="2311" w:type="dxa"/>
            <w:tcBorders>
              <w:top w:val="single" w:sz="4" w:space="0" w:color="auto"/>
              <w:left w:val="single" w:sz="4" w:space="0" w:color="auto"/>
              <w:bottom w:val="single" w:sz="4" w:space="0" w:color="auto"/>
              <w:right w:val="single" w:sz="4" w:space="0" w:color="auto"/>
            </w:tcBorders>
            <w:hideMark/>
          </w:tcPr>
          <w:p w14:paraId="0A3B95BE" w14:textId="77777777" w:rsidR="003D5586" w:rsidRPr="002262D3" w:rsidRDefault="003D5586" w:rsidP="00BB092C">
            <w:pPr>
              <w:tabs>
                <w:tab w:val="left" w:pos="567"/>
              </w:tabs>
              <w:rPr>
                <w:sz w:val="22"/>
                <w:szCs w:val="22"/>
              </w:rPr>
            </w:pPr>
            <w:r w:rsidRPr="002262D3">
              <w:rPr>
                <w:sz w:val="22"/>
                <w:szCs w:val="22"/>
              </w:rPr>
              <w:t>Alerginės ir fibrozinės plaučių reakcijos (įskaitant dusulį, kosulį, bronchų spazmą, alerginį alveolitą, plautinę eozinofiliją, intersticinę plaučių ligą, plaučių infiltraciją, pneumonitą)</w:t>
            </w:r>
          </w:p>
        </w:tc>
        <w:tc>
          <w:tcPr>
            <w:tcW w:w="1918" w:type="dxa"/>
            <w:tcBorders>
              <w:top w:val="single" w:sz="4" w:space="0" w:color="auto"/>
              <w:left w:val="single" w:sz="4" w:space="0" w:color="auto"/>
              <w:bottom w:val="single" w:sz="4" w:space="0" w:color="auto"/>
              <w:right w:val="single" w:sz="4" w:space="0" w:color="auto"/>
            </w:tcBorders>
          </w:tcPr>
          <w:p w14:paraId="72C84B71" w14:textId="77777777" w:rsidR="003D5586" w:rsidRPr="002262D3" w:rsidRDefault="003D5586" w:rsidP="00BB092C">
            <w:pPr>
              <w:tabs>
                <w:tab w:val="left" w:pos="567"/>
              </w:tabs>
              <w:rPr>
                <w:sz w:val="22"/>
                <w:szCs w:val="22"/>
              </w:rPr>
            </w:pPr>
          </w:p>
        </w:tc>
      </w:tr>
      <w:tr w:rsidR="003D5586" w:rsidRPr="002262D3" w14:paraId="4B53D96E" w14:textId="09032052" w:rsidTr="003A1E2B">
        <w:tc>
          <w:tcPr>
            <w:tcW w:w="1494" w:type="dxa"/>
            <w:tcBorders>
              <w:top w:val="single" w:sz="4" w:space="0" w:color="auto"/>
              <w:left w:val="single" w:sz="4" w:space="0" w:color="auto"/>
              <w:bottom w:val="single" w:sz="4" w:space="0" w:color="auto"/>
              <w:right w:val="single" w:sz="4" w:space="0" w:color="auto"/>
            </w:tcBorders>
            <w:hideMark/>
          </w:tcPr>
          <w:p w14:paraId="44A5A457" w14:textId="77777777" w:rsidR="003D5586" w:rsidRPr="002262D3" w:rsidRDefault="003D5586" w:rsidP="00BB092C">
            <w:pPr>
              <w:tabs>
                <w:tab w:val="left" w:pos="567"/>
              </w:tabs>
              <w:rPr>
                <w:sz w:val="22"/>
                <w:szCs w:val="22"/>
              </w:rPr>
            </w:pPr>
            <w:r w:rsidRPr="002262D3">
              <w:rPr>
                <w:iCs/>
                <w:sz w:val="22"/>
                <w:szCs w:val="22"/>
              </w:rPr>
              <w:t>Virškinimo trakto sutrikimai</w:t>
            </w:r>
          </w:p>
        </w:tc>
        <w:tc>
          <w:tcPr>
            <w:tcW w:w="1680" w:type="dxa"/>
            <w:tcBorders>
              <w:top w:val="single" w:sz="4" w:space="0" w:color="auto"/>
              <w:left w:val="single" w:sz="4" w:space="0" w:color="auto"/>
              <w:bottom w:val="single" w:sz="4" w:space="0" w:color="auto"/>
              <w:right w:val="single" w:sz="4" w:space="0" w:color="auto"/>
            </w:tcBorders>
            <w:hideMark/>
          </w:tcPr>
          <w:p w14:paraId="219E7BC1" w14:textId="77777777" w:rsidR="003D5586" w:rsidRPr="002262D3" w:rsidRDefault="003D5586" w:rsidP="00BB092C">
            <w:pPr>
              <w:tabs>
                <w:tab w:val="left" w:pos="567"/>
              </w:tabs>
              <w:rPr>
                <w:sz w:val="22"/>
                <w:szCs w:val="22"/>
              </w:rPr>
            </w:pPr>
            <w:r w:rsidRPr="002262D3">
              <w:rPr>
                <w:sz w:val="22"/>
                <w:szCs w:val="22"/>
              </w:rPr>
              <w:t xml:space="preserve">Viduriavimas, pilvo skausmas, pykinimas, vėmimas, dujų susikaupimas </w:t>
            </w:r>
            <w:r w:rsidRPr="002262D3">
              <w:rPr>
                <w:sz w:val="22"/>
                <w:szCs w:val="22"/>
              </w:rPr>
              <w:lastRenderedPageBreak/>
              <w:t>virškinimo trakte</w:t>
            </w:r>
          </w:p>
        </w:tc>
        <w:tc>
          <w:tcPr>
            <w:tcW w:w="1657" w:type="dxa"/>
            <w:tcBorders>
              <w:top w:val="single" w:sz="4" w:space="0" w:color="auto"/>
              <w:left w:val="single" w:sz="4" w:space="0" w:color="auto"/>
              <w:bottom w:val="single" w:sz="4" w:space="0" w:color="auto"/>
              <w:right w:val="single" w:sz="4" w:space="0" w:color="auto"/>
            </w:tcBorders>
            <w:hideMark/>
          </w:tcPr>
          <w:p w14:paraId="57FE6AB0" w14:textId="77777777" w:rsidR="003D5586" w:rsidRPr="002262D3" w:rsidRDefault="003D5586" w:rsidP="00BB092C">
            <w:pPr>
              <w:tabs>
                <w:tab w:val="left" w:pos="567"/>
              </w:tabs>
              <w:rPr>
                <w:sz w:val="22"/>
                <w:szCs w:val="22"/>
              </w:rPr>
            </w:pPr>
            <w:r w:rsidRPr="002262D3">
              <w:rPr>
                <w:sz w:val="22"/>
                <w:szCs w:val="22"/>
              </w:rPr>
              <w:lastRenderedPageBreak/>
              <w:t>Amilazės aktyvumo padidėjimas, ūminis pankreatitas*</w:t>
            </w:r>
          </w:p>
        </w:tc>
        <w:tc>
          <w:tcPr>
            <w:tcW w:w="2311" w:type="dxa"/>
            <w:tcBorders>
              <w:top w:val="single" w:sz="4" w:space="0" w:color="auto"/>
              <w:left w:val="single" w:sz="4" w:space="0" w:color="auto"/>
              <w:bottom w:val="single" w:sz="4" w:space="0" w:color="auto"/>
              <w:right w:val="single" w:sz="4" w:space="0" w:color="auto"/>
            </w:tcBorders>
            <w:hideMark/>
          </w:tcPr>
          <w:p w14:paraId="564FB807" w14:textId="77777777" w:rsidR="003D5586" w:rsidRPr="002262D3" w:rsidRDefault="003D5586" w:rsidP="00BB092C">
            <w:pPr>
              <w:tabs>
                <w:tab w:val="left" w:pos="567"/>
              </w:tabs>
              <w:rPr>
                <w:sz w:val="22"/>
                <w:szCs w:val="22"/>
              </w:rPr>
            </w:pPr>
            <w:r w:rsidRPr="002262D3">
              <w:rPr>
                <w:sz w:val="22"/>
                <w:szCs w:val="22"/>
              </w:rPr>
              <w:t>Pankolitas</w:t>
            </w:r>
          </w:p>
        </w:tc>
        <w:tc>
          <w:tcPr>
            <w:tcW w:w="1918" w:type="dxa"/>
            <w:tcBorders>
              <w:top w:val="single" w:sz="4" w:space="0" w:color="auto"/>
              <w:left w:val="single" w:sz="4" w:space="0" w:color="auto"/>
              <w:bottom w:val="single" w:sz="4" w:space="0" w:color="auto"/>
              <w:right w:val="single" w:sz="4" w:space="0" w:color="auto"/>
            </w:tcBorders>
          </w:tcPr>
          <w:p w14:paraId="57FB9D6A" w14:textId="77777777" w:rsidR="003D5586" w:rsidRPr="002262D3" w:rsidRDefault="003D5586" w:rsidP="00BB092C">
            <w:pPr>
              <w:tabs>
                <w:tab w:val="left" w:pos="567"/>
              </w:tabs>
              <w:rPr>
                <w:sz w:val="22"/>
                <w:szCs w:val="22"/>
              </w:rPr>
            </w:pPr>
          </w:p>
        </w:tc>
      </w:tr>
      <w:tr w:rsidR="003D5586" w:rsidRPr="002262D3" w14:paraId="57105ABD" w14:textId="6AD2CB1D" w:rsidTr="003A1E2B">
        <w:tc>
          <w:tcPr>
            <w:tcW w:w="1494" w:type="dxa"/>
            <w:tcBorders>
              <w:top w:val="single" w:sz="4" w:space="0" w:color="auto"/>
              <w:left w:val="single" w:sz="4" w:space="0" w:color="auto"/>
              <w:bottom w:val="single" w:sz="4" w:space="0" w:color="auto"/>
              <w:right w:val="single" w:sz="4" w:space="0" w:color="auto"/>
            </w:tcBorders>
            <w:hideMark/>
          </w:tcPr>
          <w:p w14:paraId="6AC93896" w14:textId="77777777" w:rsidR="003D5586" w:rsidRPr="002262D3" w:rsidRDefault="003D5586" w:rsidP="00BB092C">
            <w:pPr>
              <w:tabs>
                <w:tab w:val="left" w:pos="567"/>
              </w:tabs>
              <w:rPr>
                <w:sz w:val="22"/>
                <w:szCs w:val="22"/>
              </w:rPr>
            </w:pPr>
            <w:r w:rsidRPr="002262D3">
              <w:rPr>
                <w:sz w:val="22"/>
                <w:szCs w:val="22"/>
              </w:rPr>
              <w:t>Kepenų, tulžies pūslės ir latakų sutrikimai</w:t>
            </w:r>
          </w:p>
        </w:tc>
        <w:tc>
          <w:tcPr>
            <w:tcW w:w="1680" w:type="dxa"/>
            <w:tcBorders>
              <w:top w:val="single" w:sz="4" w:space="0" w:color="auto"/>
              <w:left w:val="single" w:sz="4" w:space="0" w:color="auto"/>
              <w:bottom w:val="single" w:sz="4" w:space="0" w:color="auto"/>
              <w:right w:val="single" w:sz="4" w:space="0" w:color="auto"/>
            </w:tcBorders>
          </w:tcPr>
          <w:p w14:paraId="448CB459" w14:textId="77777777" w:rsidR="003D5586" w:rsidRPr="002262D3" w:rsidRDefault="003D5586" w:rsidP="00BB092C">
            <w:pPr>
              <w:tabs>
                <w:tab w:val="left" w:pos="567"/>
              </w:tabs>
              <w:rPr>
                <w:sz w:val="22"/>
                <w:szCs w:val="22"/>
              </w:rPr>
            </w:pPr>
          </w:p>
        </w:tc>
        <w:tc>
          <w:tcPr>
            <w:tcW w:w="1657" w:type="dxa"/>
            <w:tcBorders>
              <w:top w:val="single" w:sz="4" w:space="0" w:color="auto"/>
              <w:left w:val="single" w:sz="4" w:space="0" w:color="auto"/>
              <w:bottom w:val="single" w:sz="4" w:space="0" w:color="auto"/>
              <w:right w:val="single" w:sz="4" w:space="0" w:color="auto"/>
            </w:tcBorders>
          </w:tcPr>
          <w:p w14:paraId="64EF9CDC" w14:textId="77777777" w:rsidR="003D5586" w:rsidRPr="002262D3" w:rsidRDefault="003D5586" w:rsidP="00BB092C">
            <w:pPr>
              <w:tabs>
                <w:tab w:val="left" w:pos="567"/>
              </w:tabs>
              <w:rPr>
                <w:sz w:val="22"/>
                <w:szCs w:val="22"/>
              </w:rPr>
            </w:pPr>
          </w:p>
        </w:tc>
        <w:tc>
          <w:tcPr>
            <w:tcW w:w="2311" w:type="dxa"/>
            <w:tcBorders>
              <w:top w:val="single" w:sz="4" w:space="0" w:color="auto"/>
              <w:left w:val="single" w:sz="4" w:space="0" w:color="auto"/>
              <w:bottom w:val="single" w:sz="4" w:space="0" w:color="auto"/>
              <w:right w:val="single" w:sz="4" w:space="0" w:color="auto"/>
            </w:tcBorders>
            <w:hideMark/>
          </w:tcPr>
          <w:p w14:paraId="57619EA7" w14:textId="6DD32263" w:rsidR="003D5586" w:rsidRPr="002262D3" w:rsidRDefault="003D5586" w:rsidP="00BB092C">
            <w:pPr>
              <w:tabs>
                <w:tab w:val="left" w:pos="567"/>
              </w:tabs>
              <w:rPr>
                <w:sz w:val="22"/>
                <w:szCs w:val="22"/>
              </w:rPr>
            </w:pPr>
            <w:r w:rsidRPr="002262D3">
              <w:rPr>
                <w:sz w:val="22"/>
                <w:szCs w:val="22"/>
              </w:rPr>
              <w:t xml:space="preserve">Transaminazių </w:t>
            </w:r>
            <w:r w:rsidR="00807718" w:rsidRPr="002262D3">
              <w:rPr>
                <w:sz w:val="22"/>
                <w:szCs w:val="22"/>
              </w:rPr>
              <w:t>aktyvumo</w:t>
            </w:r>
            <w:r w:rsidRPr="002262D3">
              <w:rPr>
                <w:sz w:val="22"/>
                <w:szCs w:val="22"/>
              </w:rPr>
              <w:t>, cholestazės rodmenų (pvz., šarminės fosfatazės, gama-glutamiltransferazės ir bilirubino) padidėjimas, hepatotoksinis poveikis (įskaitant hepatitą*, cholestazinį hepatitą, cirozę, kepenų nepakankamumą)</w:t>
            </w:r>
          </w:p>
        </w:tc>
        <w:tc>
          <w:tcPr>
            <w:tcW w:w="1918" w:type="dxa"/>
            <w:tcBorders>
              <w:top w:val="single" w:sz="4" w:space="0" w:color="auto"/>
              <w:left w:val="single" w:sz="4" w:space="0" w:color="auto"/>
              <w:bottom w:val="single" w:sz="4" w:space="0" w:color="auto"/>
              <w:right w:val="single" w:sz="4" w:space="0" w:color="auto"/>
            </w:tcBorders>
          </w:tcPr>
          <w:p w14:paraId="33C70F0C" w14:textId="77777777" w:rsidR="003D5586" w:rsidRPr="002262D3" w:rsidRDefault="003D5586" w:rsidP="00BB092C">
            <w:pPr>
              <w:tabs>
                <w:tab w:val="left" w:pos="567"/>
              </w:tabs>
              <w:rPr>
                <w:sz w:val="22"/>
                <w:szCs w:val="22"/>
              </w:rPr>
            </w:pPr>
          </w:p>
        </w:tc>
      </w:tr>
      <w:tr w:rsidR="003D5586" w:rsidRPr="002262D3" w14:paraId="6F231496" w14:textId="76990E68" w:rsidTr="003A1E2B">
        <w:tc>
          <w:tcPr>
            <w:tcW w:w="1494" w:type="dxa"/>
            <w:tcBorders>
              <w:top w:val="single" w:sz="4" w:space="0" w:color="auto"/>
              <w:left w:val="single" w:sz="4" w:space="0" w:color="auto"/>
              <w:bottom w:val="single" w:sz="4" w:space="0" w:color="auto"/>
              <w:right w:val="single" w:sz="4" w:space="0" w:color="auto"/>
            </w:tcBorders>
            <w:hideMark/>
          </w:tcPr>
          <w:p w14:paraId="2975D7FB" w14:textId="77777777" w:rsidR="003D5586" w:rsidRPr="002262D3" w:rsidRDefault="003D5586" w:rsidP="00BB092C">
            <w:pPr>
              <w:tabs>
                <w:tab w:val="left" w:pos="567"/>
              </w:tabs>
              <w:rPr>
                <w:sz w:val="22"/>
                <w:szCs w:val="22"/>
              </w:rPr>
            </w:pPr>
            <w:r w:rsidRPr="002262D3">
              <w:rPr>
                <w:sz w:val="22"/>
                <w:szCs w:val="22"/>
              </w:rPr>
              <w:t>Odos ir poodinio audinio sutrikimai</w:t>
            </w:r>
          </w:p>
        </w:tc>
        <w:tc>
          <w:tcPr>
            <w:tcW w:w="1680" w:type="dxa"/>
            <w:tcBorders>
              <w:top w:val="single" w:sz="4" w:space="0" w:color="auto"/>
              <w:left w:val="single" w:sz="4" w:space="0" w:color="auto"/>
              <w:bottom w:val="single" w:sz="4" w:space="0" w:color="auto"/>
              <w:right w:val="single" w:sz="4" w:space="0" w:color="auto"/>
            </w:tcBorders>
            <w:hideMark/>
          </w:tcPr>
          <w:p w14:paraId="28EB916D" w14:textId="77777777" w:rsidR="003D5586" w:rsidRPr="002262D3" w:rsidRDefault="003D5586" w:rsidP="00BB092C">
            <w:pPr>
              <w:tabs>
                <w:tab w:val="left" w:pos="567"/>
              </w:tabs>
              <w:rPr>
                <w:sz w:val="22"/>
                <w:szCs w:val="22"/>
              </w:rPr>
            </w:pPr>
            <w:r w:rsidRPr="002262D3">
              <w:rPr>
                <w:sz w:val="22"/>
                <w:szCs w:val="22"/>
              </w:rPr>
              <w:t>Išbėrimas (įskaitant dilgėlinę, eriteminį išbėrimą)</w:t>
            </w:r>
          </w:p>
        </w:tc>
        <w:tc>
          <w:tcPr>
            <w:tcW w:w="1657" w:type="dxa"/>
            <w:tcBorders>
              <w:top w:val="single" w:sz="4" w:space="0" w:color="auto"/>
              <w:left w:val="single" w:sz="4" w:space="0" w:color="auto"/>
              <w:bottom w:val="single" w:sz="4" w:space="0" w:color="auto"/>
              <w:right w:val="single" w:sz="4" w:space="0" w:color="auto"/>
            </w:tcBorders>
          </w:tcPr>
          <w:p w14:paraId="7036C2E2" w14:textId="77777777" w:rsidR="003D5586" w:rsidRPr="002262D3" w:rsidRDefault="003D5586" w:rsidP="00BB092C">
            <w:pPr>
              <w:tabs>
                <w:tab w:val="left" w:pos="567"/>
              </w:tabs>
              <w:rPr>
                <w:sz w:val="22"/>
                <w:szCs w:val="22"/>
              </w:rPr>
            </w:pPr>
            <w:r w:rsidRPr="002262D3">
              <w:rPr>
                <w:sz w:val="22"/>
                <w:szCs w:val="22"/>
              </w:rPr>
              <w:t>Jautrumas šviesai**</w:t>
            </w:r>
          </w:p>
        </w:tc>
        <w:tc>
          <w:tcPr>
            <w:tcW w:w="2311" w:type="dxa"/>
            <w:tcBorders>
              <w:top w:val="single" w:sz="4" w:space="0" w:color="auto"/>
              <w:left w:val="single" w:sz="4" w:space="0" w:color="auto"/>
              <w:bottom w:val="single" w:sz="4" w:space="0" w:color="auto"/>
              <w:right w:val="single" w:sz="4" w:space="0" w:color="auto"/>
            </w:tcBorders>
          </w:tcPr>
          <w:p w14:paraId="356B442C" w14:textId="6E67EE4A" w:rsidR="003D5586" w:rsidRPr="002262D3" w:rsidRDefault="003D5586" w:rsidP="003D5586">
            <w:pPr>
              <w:tabs>
                <w:tab w:val="left" w:pos="567"/>
              </w:tabs>
              <w:rPr>
                <w:sz w:val="22"/>
                <w:szCs w:val="22"/>
              </w:rPr>
            </w:pPr>
            <w:r w:rsidRPr="002262D3">
              <w:rPr>
                <w:sz w:val="22"/>
                <w:szCs w:val="22"/>
              </w:rPr>
              <w:t>Laikina alopecija, alerginis išbėrimas, daugiaformė eritema</w:t>
            </w:r>
          </w:p>
        </w:tc>
        <w:tc>
          <w:tcPr>
            <w:tcW w:w="1918" w:type="dxa"/>
            <w:tcBorders>
              <w:top w:val="single" w:sz="4" w:space="0" w:color="auto"/>
              <w:left w:val="single" w:sz="4" w:space="0" w:color="auto"/>
              <w:bottom w:val="single" w:sz="4" w:space="0" w:color="auto"/>
              <w:right w:val="single" w:sz="4" w:space="0" w:color="auto"/>
            </w:tcBorders>
          </w:tcPr>
          <w:p w14:paraId="68CA9DD2" w14:textId="689323F9" w:rsidR="003D5586" w:rsidRPr="002262D3" w:rsidRDefault="003D5586" w:rsidP="00BB092C">
            <w:pPr>
              <w:tabs>
                <w:tab w:val="left" w:pos="567"/>
              </w:tabs>
              <w:rPr>
                <w:sz w:val="22"/>
                <w:szCs w:val="22"/>
              </w:rPr>
            </w:pPr>
            <w:r w:rsidRPr="002262D3">
              <w:rPr>
                <w:sz w:val="22"/>
                <w:szCs w:val="22"/>
              </w:rPr>
              <w:t xml:space="preserve">Stivenso-Džonsono </w:t>
            </w:r>
            <w:r w:rsidR="00807718" w:rsidRPr="002262D3">
              <w:rPr>
                <w:sz w:val="22"/>
                <w:szCs w:val="22"/>
              </w:rPr>
              <w:t>(</w:t>
            </w:r>
            <w:r w:rsidR="00807718" w:rsidRPr="002262D3">
              <w:rPr>
                <w:i/>
                <w:iCs/>
                <w:sz w:val="22"/>
                <w:szCs w:val="22"/>
              </w:rPr>
              <w:t>Stevens-Johnson</w:t>
            </w:r>
            <w:r w:rsidR="00807718" w:rsidRPr="002262D3">
              <w:rPr>
                <w:sz w:val="22"/>
                <w:szCs w:val="22"/>
              </w:rPr>
              <w:t xml:space="preserve">) </w:t>
            </w:r>
            <w:r w:rsidRPr="002262D3">
              <w:rPr>
                <w:sz w:val="22"/>
                <w:szCs w:val="22"/>
              </w:rPr>
              <w:t>sindromas (SDS) ir toksinė epidermio nekrolizė (TEN)</w:t>
            </w:r>
            <w:r w:rsidR="009F4793">
              <w:rPr>
                <w:sz w:val="22"/>
                <w:szCs w:val="22"/>
              </w:rPr>
              <w:t>, vaistinių preparatų sukeltas odos išbėrimas su eozinofilija ir sisteminiais simptomais (DRESS)</w:t>
            </w:r>
          </w:p>
        </w:tc>
      </w:tr>
      <w:tr w:rsidR="003D5586" w:rsidRPr="002262D3" w14:paraId="4AF78653" w14:textId="40156CD0" w:rsidTr="003A1E2B">
        <w:tc>
          <w:tcPr>
            <w:tcW w:w="1494" w:type="dxa"/>
            <w:tcBorders>
              <w:top w:val="single" w:sz="4" w:space="0" w:color="auto"/>
              <w:left w:val="single" w:sz="4" w:space="0" w:color="auto"/>
              <w:bottom w:val="single" w:sz="4" w:space="0" w:color="auto"/>
              <w:right w:val="single" w:sz="4" w:space="0" w:color="auto"/>
            </w:tcBorders>
            <w:hideMark/>
          </w:tcPr>
          <w:p w14:paraId="2FD9BF12" w14:textId="77777777" w:rsidR="003D5586" w:rsidRPr="002262D3" w:rsidRDefault="003D5586" w:rsidP="00BB092C">
            <w:pPr>
              <w:tabs>
                <w:tab w:val="left" w:pos="567"/>
              </w:tabs>
              <w:rPr>
                <w:sz w:val="22"/>
                <w:szCs w:val="22"/>
              </w:rPr>
            </w:pPr>
            <w:r w:rsidRPr="002262D3">
              <w:rPr>
                <w:sz w:val="22"/>
                <w:szCs w:val="22"/>
              </w:rPr>
              <w:t>Skeleto, raumenų ir jungiamojo audinio sutrikimai</w:t>
            </w:r>
          </w:p>
        </w:tc>
        <w:tc>
          <w:tcPr>
            <w:tcW w:w="1680" w:type="dxa"/>
            <w:tcBorders>
              <w:top w:val="single" w:sz="4" w:space="0" w:color="auto"/>
              <w:left w:val="single" w:sz="4" w:space="0" w:color="auto"/>
              <w:bottom w:val="single" w:sz="4" w:space="0" w:color="auto"/>
              <w:right w:val="single" w:sz="4" w:space="0" w:color="auto"/>
            </w:tcBorders>
          </w:tcPr>
          <w:p w14:paraId="4F83E3B0" w14:textId="77777777" w:rsidR="003D5586" w:rsidRPr="002262D3" w:rsidRDefault="003D5586" w:rsidP="00BB092C">
            <w:pPr>
              <w:tabs>
                <w:tab w:val="left" w:pos="567"/>
              </w:tabs>
              <w:rPr>
                <w:sz w:val="22"/>
                <w:szCs w:val="22"/>
              </w:rPr>
            </w:pPr>
          </w:p>
        </w:tc>
        <w:tc>
          <w:tcPr>
            <w:tcW w:w="1657" w:type="dxa"/>
            <w:tcBorders>
              <w:top w:val="single" w:sz="4" w:space="0" w:color="auto"/>
              <w:left w:val="single" w:sz="4" w:space="0" w:color="auto"/>
              <w:bottom w:val="single" w:sz="4" w:space="0" w:color="auto"/>
              <w:right w:val="single" w:sz="4" w:space="0" w:color="auto"/>
            </w:tcBorders>
          </w:tcPr>
          <w:p w14:paraId="11C2C217" w14:textId="77777777" w:rsidR="003D5586" w:rsidRPr="002262D3" w:rsidRDefault="003D5586" w:rsidP="00BB092C">
            <w:pPr>
              <w:tabs>
                <w:tab w:val="left" w:pos="567"/>
              </w:tabs>
              <w:rPr>
                <w:sz w:val="22"/>
                <w:szCs w:val="22"/>
              </w:rPr>
            </w:pPr>
          </w:p>
        </w:tc>
        <w:tc>
          <w:tcPr>
            <w:tcW w:w="2311" w:type="dxa"/>
            <w:tcBorders>
              <w:top w:val="single" w:sz="4" w:space="0" w:color="auto"/>
              <w:left w:val="single" w:sz="4" w:space="0" w:color="auto"/>
              <w:bottom w:val="single" w:sz="4" w:space="0" w:color="auto"/>
              <w:right w:val="single" w:sz="4" w:space="0" w:color="auto"/>
            </w:tcBorders>
          </w:tcPr>
          <w:p w14:paraId="779C9616" w14:textId="77777777" w:rsidR="003D5586" w:rsidRPr="002262D3" w:rsidRDefault="003D5586" w:rsidP="00BB092C">
            <w:pPr>
              <w:tabs>
                <w:tab w:val="left" w:pos="567"/>
              </w:tabs>
              <w:rPr>
                <w:sz w:val="22"/>
                <w:szCs w:val="22"/>
              </w:rPr>
            </w:pPr>
            <w:r w:rsidRPr="002262D3">
              <w:rPr>
                <w:sz w:val="22"/>
                <w:szCs w:val="22"/>
              </w:rPr>
              <w:t>Mialgija, artralgija, į sisteminę raudonąją vilkligę panašus sindromas (sisteminė raudonoji vilkligė)</w:t>
            </w:r>
          </w:p>
          <w:p w14:paraId="4D36D0DD" w14:textId="77777777" w:rsidR="003D5586" w:rsidRPr="002262D3" w:rsidRDefault="003D5586" w:rsidP="00BB092C">
            <w:pPr>
              <w:tabs>
                <w:tab w:val="left" w:pos="567"/>
              </w:tabs>
              <w:rPr>
                <w:sz w:val="22"/>
                <w:szCs w:val="22"/>
              </w:rPr>
            </w:pPr>
          </w:p>
        </w:tc>
        <w:tc>
          <w:tcPr>
            <w:tcW w:w="1918" w:type="dxa"/>
            <w:tcBorders>
              <w:top w:val="single" w:sz="4" w:space="0" w:color="auto"/>
              <w:left w:val="single" w:sz="4" w:space="0" w:color="auto"/>
              <w:bottom w:val="single" w:sz="4" w:space="0" w:color="auto"/>
              <w:right w:val="single" w:sz="4" w:space="0" w:color="auto"/>
            </w:tcBorders>
          </w:tcPr>
          <w:p w14:paraId="10FC3424" w14:textId="77777777" w:rsidR="003D5586" w:rsidRPr="002262D3" w:rsidRDefault="003D5586" w:rsidP="00BB092C">
            <w:pPr>
              <w:tabs>
                <w:tab w:val="left" w:pos="567"/>
              </w:tabs>
              <w:rPr>
                <w:sz w:val="22"/>
                <w:szCs w:val="22"/>
              </w:rPr>
            </w:pPr>
          </w:p>
        </w:tc>
      </w:tr>
      <w:tr w:rsidR="003D5586" w:rsidRPr="002262D3" w14:paraId="68A634DF" w14:textId="366914FB" w:rsidTr="003A1E2B">
        <w:tc>
          <w:tcPr>
            <w:tcW w:w="1494" w:type="dxa"/>
            <w:tcBorders>
              <w:top w:val="single" w:sz="4" w:space="0" w:color="auto"/>
              <w:left w:val="single" w:sz="4" w:space="0" w:color="auto"/>
              <w:bottom w:val="single" w:sz="4" w:space="0" w:color="auto"/>
              <w:right w:val="single" w:sz="4" w:space="0" w:color="auto"/>
            </w:tcBorders>
            <w:hideMark/>
          </w:tcPr>
          <w:p w14:paraId="14E90867" w14:textId="242D73C3" w:rsidR="003D5586" w:rsidRPr="002262D3" w:rsidRDefault="003D5586" w:rsidP="00BB092C">
            <w:pPr>
              <w:tabs>
                <w:tab w:val="left" w:pos="567"/>
              </w:tabs>
              <w:rPr>
                <w:sz w:val="22"/>
                <w:szCs w:val="22"/>
              </w:rPr>
            </w:pPr>
            <w:r w:rsidRPr="002262D3">
              <w:rPr>
                <w:sz w:val="22"/>
                <w:szCs w:val="22"/>
              </w:rPr>
              <w:t>Inkstų ir šlapimo takų sutrikimai</w:t>
            </w:r>
            <w:r w:rsidRPr="002262D3">
              <w:t xml:space="preserve"> </w:t>
            </w:r>
          </w:p>
        </w:tc>
        <w:tc>
          <w:tcPr>
            <w:tcW w:w="1680" w:type="dxa"/>
            <w:tcBorders>
              <w:top w:val="single" w:sz="4" w:space="0" w:color="auto"/>
              <w:left w:val="single" w:sz="4" w:space="0" w:color="auto"/>
              <w:bottom w:val="single" w:sz="4" w:space="0" w:color="auto"/>
              <w:right w:val="single" w:sz="4" w:space="0" w:color="auto"/>
            </w:tcBorders>
          </w:tcPr>
          <w:p w14:paraId="4AF4209F" w14:textId="77777777" w:rsidR="003D5586" w:rsidRPr="002262D3" w:rsidRDefault="003D5586" w:rsidP="00BB092C">
            <w:pPr>
              <w:tabs>
                <w:tab w:val="left" w:pos="567"/>
              </w:tabs>
              <w:rPr>
                <w:sz w:val="22"/>
                <w:szCs w:val="22"/>
              </w:rPr>
            </w:pPr>
          </w:p>
        </w:tc>
        <w:tc>
          <w:tcPr>
            <w:tcW w:w="1657" w:type="dxa"/>
            <w:tcBorders>
              <w:top w:val="single" w:sz="4" w:space="0" w:color="auto"/>
              <w:left w:val="single" w:sz="4" w:space="0" w:color="auto"/>
              <w:bottom w:val="single" w:sz="4" w:space="0" w:color="auto"/>
              <w:right w:val="single" w:sz="4" w:space="0" w:color="auto"/>
            </w:tcBorders>
          </w:tcPr>
          <w:p w14:paraId="12945F5D" w14:textId="77777777" w:rsidR="003D5586" w:rsidRPr="002262D3" w:rsidRDefault="003D5586" w:rsidP="00BB092C">
            <w:pPr>
              <w:tabs>
                <w:tab w:val="left" w:pos="567"/>
              </w:tabs>
              <w:rPr>
                <w:sz w:val="22"/>
                <w:szCs w:val="22"/>
              </w:rPr>
            </w:pPr>
          </w:p>
        </w:tc>
        <w:tc>
          <w:tcPr>
            <w:tcW w:w="2311" w:type="dxa"/>
            <w:tcBorders>
              <w:top w:val="single" w:sz="4" w:space="0" w:color="auto"/>
              <w:left w:val="single" w:sz="4" w:space="0" w:color="auto"/>
              <w:bottom w:val="single" w:sz="4" w:space="0" w:color="auto"/>
              <w:right w:val="single" w:sz="4" w:space="0" w:color="auto"/>
            </w:tcBorders>
            <w:hideMark/>
          </w:tcPr>
          <w:p w14:paraId="611B1FF7" w14:textId="41D9DF0B" w:rsidR="003D5586" w:rsidRPr="002262D3" w:rsidRDefault="003D5586" w:rsidP="009F4793">
            <w:pPr>
              <w:tabs>
                <w:tab w:val="left" w:pos="567"/>
              </w:tabs>
              <w:rPr>
                <w:sz w:val="22"/>
                <w:szCs w:val="22"/>
              </w:rPr>
            </w:pPr>
            <w:r w:rsidRPr="002262D3">
              <w:rPr>
                <w:sz w:val="22"/>
                <w:szCs w:val="22"/>
              </w:rPr>
              <w:t>Inkstų funkcijos sutrikimas (įskaitant ūminį ir lėtinį intersticinį nefritą*, nefrozinį sindromą, inkstų nepakankamumą)</w:t>
            </w:r>
          </w:p>
        </w:tc>
        <w:tc>
          <w:tcPr>
            <w:tcW w:w="1918" w:type="dxa"/>
            <w:tcBorders>
              <w:top w:val="single" w:sz="4" w:space="0" w:color="auto"/>
              <w:left w:val="single" w:sz="4" w:space="0" w:color="auto"/>
              <w:bottom w:val="single" w:sz="4" w:space="0" w:color="auto"/>
              <w:right w:val="single" w:sz="4" w:space="0" w:color="auto"/>
            </w:tcBorders>
          </w:tcPr>
          <w:p w14:paraId="3CECCAC1" w14:textId="08F37577" w:rsidR="003D5586" w:rsidRDefault="00532C89" w:rsidP="00BB092C">
            <w:pPr>
              <w:tabs>
                <w:tab w:val="left" w:pos="567"/>
              </w:tabs>
            </w:pPr>
            <w:r w:rsidRPr="002262D3">
              <w:rPr>
                <w:iCs/>
                <w:sz w:val="22"/>
                <w:szCs w:val="22"/>
              </w:rPr>
              <w:t>Nefrolitiazė</w:t>
            </w:r>
            <w:r w:rsidRPr="002262D3">
              <w:t>***</w:t>
            </w:r>
            <w:r w:rsidR="009F4793">
              <w:t>,</w:t>
            </w:r>
          </w:p>
          <w:p w14:paraId="7856BB18" w14:textId="2A8E18BB" w:rsidR="009F4793" w:rsidRPr="002262D3" w:rsidRDefault="009F4793" w:rsidP="00BB092C">
            <w:pPr>
              <w:tabs>
                <w:tab w:val="left" w:pos="567"/>
              </w:tabs>
              <w:rPr>
                <w:sz w:val="22"/>
                <w:szCs w:val="22"/>
              </w:rPr>
            </w:pPr>
            <w:r w:rsidRPr="002262D3">
              <w:rPr>
                <w:sz w:val="22"/>
                <w:szCs w:val="22"/>
              </w:rPr>
              <w:t>šlapimo spalvos pasikeitimas</w:t>
            </w:r>
            <w:r>
              <w:t>***</w:t>
            </w:r>
          </w:p>
        </w:tc>
      </w:tr>
      <w:tr w:rsidR="003D5586" w:rsidRPr="002262D3" w14:paraId="189027D1" w14:textId="325486B9" w:rsidTr="003A1E2B">
        <w:tc>
          <w:tcPr>
            <w:tcW w:w="1494" w:type="dxa"/>
            <w:tcBorders>
              <w:top w:val="single" w:sz="4" w:space="0" w:color="auto"/>
              <w:left w:val="single" w:sz="4" w:space="0" w:color="auto"/>
              <w:bottom w:val="single" w:sz="4" w:space="0" w:color="auto"/>
              <w:right w:val="single" w:sz="4" w:space="0" w:color="auto"/>
            </w:tcBorders>
            <w:hideMark/>
          </w:tcPr>
          <w:p w14:paraId="4B474FAA" w14:textId="77777777" w:rsidR="003D5586" w:rsidRPr="002262D3" w:rsidRDefault="003D5586" w:rsidP="00BB092C">
            <w:pPr>
              <w:tabs>
                <w:tab w:val="left" w:pos="567"/>
              </w:tabs>
              <w:rPr>
                <w:sz w:val="22"/>
                <w:szCs w:val="22"/>
              </w:rPr>
            </w:pPr>
            <w:r w:rsidRPr="002262D3">
              <w:rPr>
                <w:sz w:val="22"/>
                <w:szCs w:val="22"/>
              </w:rPr>
              <w:t>Lytinės sistemos ir krūties sutrikimai</w:t>
            </w:r>
          </w:p>
        </w:tc>
        <w:tc>
          <w:tcPr>
            <w:tcW w:w="1680" w:type="dxa"/>
            <w:tcBorders>
              <w:top w:val="single" w:sz="4" w:space="0" w:color="auto"/>
              <w:left w:val="single" w:sz="4" w:space="0" w:color="auto"/>
              <w:bottom w:val="single" w:sz="4" w:space="0" w:color="auto"/>
              <w:right w:val="single" w:sz="4" w:space="0" w:color="auto"/>
            </w:tcBorders>
          </w:tcPr>
          <w:p w14:paraId="09C801E1" w14:textId="77777777" w:rsidR="003D5586" w:rsidRPr="002262D3" w:rsidRDefault="003D5586" w:rsidP="00BB092C">
            <w:pPr>
              <w:tabs>
                <w:tab w:val="left" w:pos="567"/>
              </w:tabs>
              <w:rPr>
                <w:sz w:val="22"/>
                <w:szCs w:val="22"/>
              </w:rPr>
            </w:pPr>
          </w:p>
        </w:tc>
        <w:tc>
          <w:tcPr>
            <w:tcW w:w="1657" w:type="dxa"/>
            <w:tcBorders>
              <w:top w:val="single" w:sz="4" w:space="0" w:color="auto"/>
              <w:left w:val="single" w:sz="4" w:space="0" w:color="auto"/>
              <w:bottom w:val="single" w:sz="4" w:space="0" w:color="auto"/>
              <w:right w:val="single" w:sz="4" w:space="0" w:color="auto"/>
            </w:tcBorders>
          </w:tcPr>
          <w:p w14:paraId="58FCD566" w14:textId="77777777" w:rsidR="003D5586" w:rsidRPr="002262D3" w:rsidRDefault="003D5586" w:rsidP="00BB092C">
            <w:pPr>
              <w:tabs>
                <w:tab w:val="left" w:pos="567"/>
              </w:tabs>
              <w:rPr>
                <w:sz w:val="22"/>
                <w:szCs w:val="22"/>
              </w:rPr>
            </w:pPr>
          </w:p>
        </w:tc>
        <w:tc>
          <w:tcPr>
            <w:tcW w:w="2311" w:type="dxa"/>
            <w:tcBorders>
              <w:top w:val="single" w:sz="4" w:space="0" w:color="auto"/>
              <w:left w:val="single" w:sz="4" w:space="0" w:color="auto"/>
              <w:bottom w:val="single" w:sz="4" w:space="0" w:color="auto"/>
              <w:right w:val="single" w:sz="4" w:space="0" w:color="auto"/>
            </w:tcBorders>
            <w:hideMark/>
          </w:tcPr>
          <w:p w14:paraId="7693A0E3" w14:textId="77777777" w:rsidR="003D5586" w:rsidRPr="002262D3" w:rsidRDefault="003D5586" w:rsidP="00BB092C">
            <w:pPr>
              <w:tabs>
                <w:tab w:val="left" w:pos="567"/>
              </w:tabs>
              <w:rPr>
                <w:sz w:val="22"/>
                <w:szCs w:val="22"/>
              </w:rPr>
            </w:pPr>
            <w:r w:rsidRPr="002262D3">
              <w:rPr>
                <w:sz w:val="22"/>
                <w:szCs w:val="22"/>
              </w:rPr>
              <w:t>Oligospermija (laikina)</w:t>
            </w:r>
          </w:p>
        </w:tc>
        <w:tc>
          <w:tcPr>
            <w:tcW w:w="1918" w:type="dxa"/>
            <w:tcBorders>
              <w:top w:val="single" w:sz="4" w:space="0" w:color="auto"/>
              <w:left w:val="single" w:sz="4" w:space="0" w:color="auto"/>
              <w:bottom w:val="single" w:sz="4" w:space="0" w:color="auto"/>
              <w:right w:val="single" w:sz="4" w:space="0" w:color="auto"/>
            </w:tcBorders>
          </w:tcPr>
          <w:p w14:paraId="6FC13C8C" w14:textId="77777777" w:rsidR="003D5586" w:rsidRPr="002262D3" w:rsidRDefault="003D5586" w:rsidP="00BB092C">
            <w:pPr>
              <w:tabs>
                <w:tab w:val="left" w:pos="567"/>
              </w:tabs>
              <w:rPr>
                <w:sz w:val="22"/>
                <w:szCs w:val="22"/>
              </w:rPr>
            </w:pPr>
          </w:p>
        </w:tc>
      </w:tr>
      <w:tr w:rsidR="003D5586" w:rsidRPr="002262D3" w14:paraId="345D4CC1" w14:textId="633CC2CA" w:rsidTr="003A1E2B">
        <w:tc>
          <w:tcPr>
            <w:tcW w:w="1494" w:type="dxa"/>
            <w:tcBorders>
              <w:top w:val="single" w:sz="4" w:space="0" w:color="auto"/>
              <w:left w:val="single" w:sz="4" w:space="0" w:color="auto"/>
              <w:bottom w:val="single" w:sz="4" w:space="0" w:color="auto"/>
              <w:right w:val="single" w:sz="4" w:space="0" w:color="auto"/>
            </w:tcBorders>
          </w:tcPr>
          <w:p w14:paraId="6D54406F" w14:textId="77777777" w:rsidR="003D5586" w:rsidRPr="002262D3" w:rsidRDefault="003D5586" w:rsidP="00BB092C">
            <w:pPr>
              <w:tabs>
                <w:tab w:val="left" w:pos="567"/>
              </w:tabs>
              <w:rPr>
                <w:sz w:val="22"/>
                <w:szCs w:val="22"/>
              </w:rPr>
            </w:pPr>
            <w:r w:rsidRPr="002262D3">
              <w:rPr>
                <w:sz w:val="22"/>
              </w:rPr>
              <w:t>Bendrieji sutrikimai ir vartojimo vietos pažeidimai</w:t>
            </w:r>
          </w:p>
        </w:tc>
        <w:tc>
          <w:tcPr>
            <w:tcW w:w="1680" w:type="dxa"/>
            <w:tcBorders>
              <w:top w:val="single" w:sz="4" w:space="0" w:color="auto"/>
              <w:left w:val="single" w:sz="4" w:space="0" w:color="auto"/>
              <w:bottom w:val="single" w:sz="4" w:space="0" w:color="auto"/>
              <w:right w:val="single" w:sz="4" w:space="0" w:color="auto"/>
            </w:tcBorders>
          </w:tcPr>
          <w:p w14:paraId="5438D56A" w14:textId="77777777" w:rsidR="003D5586" w:rsidRPr="002262D3" w:rsidRDefault="003D5586" w:rsidP="00BB092C">
            <w:pPr>
              <w:tabs>
                <w:tab w:val="left" w:pos="567"/>
              </w:tabs>
              <w:rPr>
                <w:sz w:val="22"/>
                <w:szCs w:val="22"/>
              </w:rPr>
            </w:pPr>
          </w:p>
        </w:tc>
        <w:tc>
          <w:tcPr>
            <w:tcW w:w="1657" w:type="dxa"/>
            <w:tcBorders>
              <w:top w:val="single" w:sz="4" w:space="0" w:color="auto"/>
              <w:left w:val="single" w:sz="4" w:space="0" w:color="auto"/>
              <w:bottom w:val="single" w:sz="4" w:space="0" w:color="auto"/>
              <w:right w:val="single" w:sz="4" w:space="0" w:color="auto"/>
            </w:tcBorders>
          </w:tcPr>
          <w:p w14:paraId="23601D59" w14:textId="77777777" w:rsidR="003D5586" w:rsidRPr="002262D3" w:rsidRDefault="003D5586" w:rsidP="00BB092C">
            <w:pPr>
              <w:tabs>
                <w:tab w:val="left" w:pos="567"/>
              </w:tabs>
              <w:rPr>
                <w:sz w:val="22"/>
                <w:szCs w:val="22"/>
              </w:rPr>
            </w:pPr>
          </w:p>
        </w:tc>
        <w:tc>
          <w:tcPr>
            <w:tcW w:w="2311" w:type="dxa"/>
            <w:tcBorders>
              <w:top w:val="single" w:sz="4" w:space="0" w:color="auto"/>
              <w:left w:val="single" w:sz="4" w:space="0" w:color="auto"/>
              <w:bottom w:val="single" w:sz="4" w:space="0" w:color="auto"/>
              <w:right w:val="single" w:sz="4" w:space="0" w:color="auto"/>
            </w:tcBorders>
          </w:tcPr>
          <w:p w14:paraId="3952B101" w14:textId="77777777" w:rsidR="003D5586" w:rsidRPr="002262D3" w:rsidRDefault="003D5586" w:rsidP="00BB092C">
            <w:pPr>
              <w:tabs>
                <w:tab w:val="left" w:pos="567"/>
              </w:tabs>
              <w:rPr>
                <w:sz w:val="22"/>
                <w:szCs w:val="22"/>
              </w:rPr>
            </w:pPr>
            <w:r w:rsidRPr="002262D3">
              <w:rPr>
                <w:sz w:val="22"/>
                <w:szCs w:val="22"/>
              </w:rPr>
              <w:t>Vaistinio preparato sukeltas karščiavimas</w:t>
            </w:r>
          </w:p>
        </w:tc>
        <w:tc>
          <w:tcPr>
            <w:tcW w:w="1918" w:type="dxa"/>
            <w:tcBorders>
              <w:top w:val="single" w:sz="4" w:space="0" w:color="auto"/>
              <w:left w:val="single" w:sz="4" w:space="0" w:color="auto"/>
              <w:bottom w:val="single" w:sz="4" w:space="0" w:color="auto"/>
              <w:right w:val="single" w:sz="4" w:space="0" w:color="auto"/>
            </w:tcBorders>
          </w:tcPr>
          <w:p w14:paraId="2D09AA02" w14:textId="77777777" w:rsidR="003D5586" w:rsidRPr="002262D3" w:rsidRDefault="003D5586" w:rsidP="00BB092C">
            <w:pPr>
              <w:tabs>
                <w:tab w:val="left" w:pos="567"/>
              </w:tabs>
              <w:rPr>
                <w:sz w:val="22"/>
                <w:szCs w:val="22"/>
              </w:rPr>
            </w:pPr>
          </w:p>
        </w:tc>
      </w:tr>
    </w:tbl>
    <w:p w14:paraId="7A565656" w14:textId="77777777" w:rsidR="00864BE7" w:rsidRPr="002262D3" w:rsidRDefault="00864BE7" w:rsidP="00864BE7">
      <w:pPr>
        <w:tabs>
          <w:tab w:val="left" w:pos="567"/>
        </w:tabs>
        <w:rPr>
          <w:iCs/>
          <w:sz w:val="22"/>
          <w:szCs w:val="22"/>
        </w:rPr>
      </w:pPr>
      <w:r w:rsidRPr="002262D3">
        <w:rPr>
          <w:iCs/>
          <w:sz w:val="22"/>
          <w:szCs w:val="22"/>
        </w:rPr>
        <w:t>(*) Mesalazino sukelto miokardito, perikardito, pankreatito, nefrito ir hepatito priežastys yra nežinomos, tačiau manoma, kad jie gali būti alerginės kilmės.</w:t>
      </w:r>
    </w:p>
    <w:p w14:paraId="5D3B135B" w14:textId="77777777" w:rsidR="00864BE7" w:rsidRPr="002262D3" w:rsidRDefault="00864BE7" w:rsidP="00864BE7">
      <w:pPr>
        <w:tabs>
          <w:tab w:val="left" w:pos="567"/>
        </w:tabs>
        <w:rPr>
          <w:sz w:val="22"/>
          <w:szCs w:val="22"/>
        </w:rPr>
      </w:pPr>
      <w:r w:rsidRPr="002262D3">
        <w:rPr>
          <w:iCs/>
          <w:sz w:val="22"/>
          <w:szCs w:val="22"/>
        </w:rPr>
        <w:t>(</w:t>
      </w:r>
      <w:r w:rsidRPr="002262D3">
        <w:rPr>
          <w:sz w:val="22"/>
          <w:szCs w:val="22"/>
        </w:rPr>
        <w:t>**) Gauta pranešimų apie pacientams, kuriems anksčiau diagnozuotos tokios odos ligos kaip atopinis dermatitas ir atopinė egzema, pasireiškusias stipresnes reakcijas.</w:t>
      </w:r>
    </w:p>
    <w:p w14:paraId="3E627C79" w14:textId="39B71B3C" w:rsidR="00822E86" w:rsidRPr="002262D3" w:rsidRDefault="00B93F0F" w:rsidP="00864BE7">
      <w:pPr>
        <w:tabs>
          <w:tab w:val="left" w:pos="567"/>
        </w:tabs>
        <w:rPr>
          <w:iCs/>
          <w:sz w:val="22"/>
          <w:szCs w:val="22"/>
        </w:rPr>
      </w:pPr>
      <w:r w:rsidRPr="002262D3">
        <w:rPr>
          <w:iCs/>
          <w:sz w:val="22"/>
          <w:szCs w:val="22"/>
        </w:rPr>
        <w:t>(***)</w:t>
      </w:r>
      <w:r w:rsidR="00532C89" w:rsidRPr="002262D3">
        <w:rPr>
          <w:iCs/>
          <w:sz w:val="22"/>
          <w:szCs w:val="22"/>
        </w:rPr>
        <w:t xml:space="preserve"> D</w:t>
      </w:r>
      <w:r w:rsidR="00822E86" w:rsidRPr="002262D3">
        <w:rPr>
          <w:iCs/>
          <w:sz w:val="22"/>
          <w:szCs w:val="22"/>
        </w:rPr>
        <w:t>augiau informacijos pateikta 4.4 skyriuje.</w:t>
      </w:r>
    </w:p>
    <w:p w14:paraId="634E15CE" w14:textId="77777777" w:rsidR="00864BE7" w:rsidRPr="002262D3" w:rsidRDefault="00864BE7" w:rsidP="00864BE7">
      <w:pPr>
        <w:tabs>
          <w:tab w:val="left" w:pos="567"/>
        </w:tabs>
        <w:rPr>
          <w:iCs/>
          <w:sz w:val="22"/>
          <w:szCs w:val="22"/>
        </w:rPr>
      </w:pPr>
    </w:p>
    <w:p w14:paraId="45A77699" w14:textId="77777777" w:rsidR="00864BE7" w:rsidRPr="002262D3" w:rsidRDefault="00864BE7" w:rsidP="00864BE7">
      <w:pPr>
        <w:tabs>
          <w:tab w:val="left" w:pos="567"/>
        </w:tabs>
        <w:rPr>
          <w:iCs/>
          <w:sz w:val="22"/>
          <w:szCs w:val="22"/>
        </w:rPr>
      </w:pPr>
      <w:r w:rsidRPr="002262D3">
        <w:rPr>
          <w:iCs/>
          <w:sz w:val="22"/>
          <w:szCs w:val="22"/>
        </w:rPr>
        <w:lastRenderedPageBreak/>
        <w:t>Svarbu pažymėti, kad kai kurie iš šių sutrikimų gali būti priskirti pačios uždegiminės žarnų ligos komplikacijoms.</w:t>
      </w:r>
    </w:p>
    <w:p w14:paraId="447DA19A" w14:textId="77777777" w:rsidR="00864BE7" w:rsidRPr="002262D3" w:rsidRDefault="00864BE7" w:rsidP="00864BE7">
      <w:pPr>
        <w:tabs>
          <w:tab w:val="left" w:pos="567"/>
        </w:tabs>
        <w:autoSpaceDE w:val="0"/>
        <w:autoSpaceDN w:val="0"/>
        <w:adjustRightInd w:val="0"/>
        <w:spacing w:line="260" w:lineRule="exact"/>
        <w:rPr>
          <w:snapToGrid w:val="0"/>
          <w:sz w:val="22"/>
          <w:szCs w:val="22"/>
          <w:u w:val="single"/>
        </w:rPr>
      </w:pPr>
    </w:p>
    <w:p w14:paraId="22AD5881" w14:textId="77777777" w:rsidR="00864BE7" w:rsidRPr="002262D3" w:rsidRDefault="00864BE7" w:rsidP="00864BE7">
      <w:pPr>
        <w:tabs>
          <w:tab w:val="left" w:pos="567"/>
        </w:tabs>
        <w:autoSpaceDE w:val="0"/>
        <w:autoSpaceDN w:val="0"/>
        <w:adjustRightInd w:val="0"/>
        <w:spacing w:line="260" w:lineRule="exact"/>
        <w:rPr>
          <w:snapToGrid w:val="0"/>
          <w:sz w:val="22"/>
          <w:szCs w:val="22"/>
          <w:u w:val="single"/>
        </w:rPr>
      </w:pPr>
      <w:r w:rsidRPr="002262D3">
        <w:rPr>
          <w:snapToGrid w:val="0"/>
          <w:sz w:val="22"/>
          <w:szCs w:val="22"/>
          <w:u w:val="single"/>
        </w:rPr>
        <w:t>Pranešimas apie įtariamas nepageidaujamas reakcijas</w:t>
      </w:r>
    </w:p>
    <w:p w14:paraId="4A9147A2" w14:textId="4163F106" w:rsidR="005A602B" w:rsidRPr="005D554B" w:rsidRDefault="00864BE7" w:rsidP="003D7545">
      <w:pPr>
        <w:tabs>
          <w:tab w:val="left" w:pos="567"/>
        </w:tabs>
        <w:autoSpaceDE w:val="0"/>
        <w:autoSpaceDN w:val="0"/>
        <w:adjustRightInd w:val="0"/>
        <w:spacing w:line="260" w:lineRule="exact"/>
        <w:rPr>
          <w:noProof/>
          <w:snapToGrid w:val="0"/>
          <w:sz w:val="22"/>
          <w:szCs w:val="24"/>
        </w:rPr>
      </w:pPr>
      <w:r w:rsidRPr="002262D3">
        <w:rPr>
          <w:sz w:val="22"/>
          <w:szCs w:val="22"/>
        </w:rPr>
        <w:t xml:space="preserve">Svarbu pranešti apie įtariamas nepageidaujamas reakcijas, pastebėtas po vaistinio preparato registracijos, nes tai leidžia nuolat stebėti vaistinio preparato naudos ir rizikos santykį. Sveikatos priežiūros </w:t>
      </w:r>
      <w:r w:rsidR="005A602B" w:rsidRPr="005D554B">
        <w:rPr>
          <w:noProof/>
          <w:snapToGrid w:val="0"/>
          <w:sz w:val="22"/>
          <w:szCs w:val="24"/>
        </w:rPr>
        <w:t xml:space="preserve">ar farmacijos specialistai turi pranešti apie bet kokias įtariamas nepageidaujamas reakcijas, tiesiogiai užpildę pranešimo formą internetu Tarnybos Vaistinių preparatų informacinėje sistemoje </w:t>
      </w:r>
      <w:hyperlink r:id="rId9" w:history="1">
        <w:r w:rsidR="005A602B" w:rsidRPr="005D554B">
          <w:rPr>
            <w:noProof/>
            <w:snapToGrid w:val="0"/>
            <w:color w:val="0000FF"/>
            <w:sz w:val="22"/>
            <w:szCs w:val="24"/>
            <w:u w:val="single"/>
          </w:rPr>
          <w:t>https://vapris.vvkt.lt/vvkt-web/public/nrvSpecialist</w:t>
        </w:r>
      </w:hyperlink>
      <w:r w:rsidR="005A602B" w:rsidRPr="005D554B">
        <w:rPr>
          <w:noProof/>
          <w:snapToGrid w:val="0"/>
          <w:sz w:val="22"/>
          <w:szCs w:val="24"/>
        </w:rPr>
        <w:t xml:space="preserve"> arba užpildę Sveikatos priežiūros ar farmacijos specialisto pranešimo apie įtariamą nepageidaujamą reakciją (ĮNR) formą, kuri skelbiama </w:t>
      </w:r>
      <w:hyperlink r:id="rId10" w:history="1">
        <w:r w:rsidR="005A602B" w:rsidRPr="005D554B">
          <w:rPr>
            <w:noProof/>
            <w:snapToGrid w:val="0"/>
            <w:color w:val="0000FF"/>
            <w:sz w:val="22"/>
            <w:szCs w:val="24"/>
            <w:u w:val="single"/>
          </w:rPr>
          <w:t>https://www.vvkt.lt/index.php?1399030386</w:t>
        </w:r>
      </w:hyperlink>
      <w:r w:rsidR="005A602B" w:rsidRPr="005D554B">
        <w:rPr>
          <w:noProof/>
          <w:snapToGrid w:val="0"/>
          <w:sz w:val="22"/>
          <w:szCs w:val="24"/>
        </w:rPr>
        <w:t>, ir atsiųsti elektroniniu paštu (adresu NepageidaujamaR@vvkt.lt).</w:t>
      </w:r>
    </w:p>
    <w:p w14:paraId="15ADDC5F" w14:textId="77777777" w:rsidR="00864BE7" w:rsidRPr="002262D3" w:rsidRDefault="00864BE7" w:rsidP="005A602B">
      <w:pPr>
        <w:autoSpaceDE w:val="0"/>
        <w:autoSpaceDN w:val="0"/>
        <w:adjustRightInd w:val="0"/>
        <w:rPr>
          <w:snapToGrid w:val="0"/>
          <w:sz w:val="22"/>
          <w:szCs w:val="22"/>
        </w:rPr>
      </w:pPr>
    </w:p>
    <w:p w14:paraId="49EBE820" w14:textId="77777777" w:rsidR="00864BE7" w:rsidRPr="002262D3" w:rsidRDefault="00864BE7" w:rsidP="00864BE7">
      <w:pPr>
        <w:numPr>
          <w:ilvl w:val="1"/>
          <w:numId w:val="4"/>
        </w:numPr>
        <w:tabs>
          <w:tab w:val="left" w:pos="567"/>
        </w:tabs>
        <w:rPr>
          <w:b/>
          <w:sz w:val="22"/>
          <w:szCs w:val="22"/>
        </w:rPr>
      </w:pPr>
      <w:r w:rsidRPr="002262D3">
        <w:rPr>
          <w:b/>
          <w:sz w:val="22"/>
          <w:szCs w:val="22"/>
        </w:rPr>
        <w:t>Perdozavimas</w:t>
      </w:r>
    </w:p>
    <w:p w14:paraId="7A34F5A1" w14:textId="77777777" w:rsidR="00864BE7" w:rsidRPr="002262D3" w:rsidRDefault="00864BE7" w:rsidP="00864BE7">
      <w:pPr>
        <w:tabs>
          <w:tab w:val="left" w:pos="567"/>
        </w:tabs>
        <w:rPr>
          <w:sz w:val="22"/>
          <w:szCs w:val="22"/>
        </w:rPr>
      </w:pPr>
    </w:p>
    <w:p w14:paraId="5CC011CE" w14:textId="77777777" w:rsidR="00864BE7" w:rsidRPr="002262D3" w:rsidRDefault="00864BE7" w:rsidP="00864BE7">
      <w:pPr>
        <w:tabs>
          <w:tab w:val="left" w:pos="567"/>
        </w:tabs>
        <w:rPr>
          <w:i/>
          <w:sz w:val="22"/>
          <w:szCs w:val="22"/>
        </w:rPr>
      </w:pPr>
      <w:r w:rsidRPr="002262D3">
        <w:rPr>
          <w:i/>
          <w:sz w:val="22"/>
          <w:szCs w:val="22"/>
        </w:rPr>
        <w:t>Ūminis toksiškumas gyvūnams</w:t>
      </w:r>
    </w:p>
    <w:p w14:paraId="4F77F077" w14:textId="77777777" w:rsidR="00864BE7" w:rsidRPr="002262D3" w:rsidRDefault="00864BE7" w:rsidP="00864BE7">
      <w:pPr>
        <w:tabs>
          <w:tab w:val="left" w:pos="567"/>
        </w:tabs>
        <w:rPr>
          <w:sz w:val="22"/>
          <w:szCs w:val="22"/>
        </w:rPr>
      </w:pPr>
      <w:r w:rsidRPr="002262D3">
        <w:rPr>
          <w:sz w:val="22"/>
          <w:szCs w:val="22"/>
        </w:rPr>
        <w:t>Tyrimais su žiurkėmis (vienkartinė 920 mg/kg intraveninė) ir tyrimais su kiaulėmis (vienkartinė geriamoji dozė iki 5 g/kg) nustatyta, kad nuo tokių mesalazino dozių gyvūnai nežuvo.</w:t>
      </w:r>
    </w:p>
    <w:p w14:paraId="4750DCE5" w14:textId="77777777" w:rsidR="00864BE7" w:rsidRPr="002262D3" w:rsidRDefault="00864BE7" w:rsidP="00864BE7">
      <w:pPr>
        <w:tabs>
          <w:tab w:val="left" w:pos="567"/>
        </w:tabs>
        <w:rPr>
          <w:sz w:val="22"/>
          <w:szCs w:val="22"/>
        </w:rPr>
      </w:pPr>
    </w:p>
    <w:p w14:paraId="04372AF7" w14:textId="77777777" w:rsidR="00864BE7" w:rsidRPr="002262D3" w:rsidRDefault="00864BE7" w:rsidP="00864BE7">
      <w:pPr>
        <w:tabs>
          <w:tab w:val="left" w:pos="567"/>
        </w:tabs>
        <w:rPr>
          <w:i/>
          <w:sz w:val="22"/>
          <w:szCs w:val="22"/>
        </w:rPr>
      </w:pPr>
      <w:r w:rsidRPr="002262D3">
        <w:rPr>
          <w:i/>
          <w:sz w:val="22"/>
          <w:szCs w:val="22"/>
        </w:rPr>
        <w:t>Ūminis toksiškumas žmonėms</w:t>
      </w:r>
    </w:p>
    <w:p w14:paraId="5377FD2D" w14:textId="36C64389" w:rsidR="00864BE7" w:rsidRPr="002262D3" w:rsidRDefault="00864BE7" w:rsidP="00864BE7">
      <w:pPr>
        <w:tabs>
          <w:tab w:val="left" w:pos="567"/>
        </w:tabs>
        <w:rPr>
          <w:sz w:val="22"/>
          <w:szCs w:val="22"/>
        </w:rPr>
      </w:pPr>
      <w:r w:rsidRPr="002262D3">
        <w:rPr>
          <w:sz w:val="22"/>
          <w:szCs w:val="22"/>
        </w:rPr>
        <w:t>Esama klinikinė PENTASA perdozavimo patirtis labai nedidelė, todėl toksiškumas inkstams ar kepenims nenustatytas. Kadangi PENTASA yra aminosalicilatas, gali pasireikšti salicilatams būdingi toksiškumo simptomai, tokie kaip rūgščių ir šarmų pusiausvyros sutrikimas, hiperventiliacija, plaučių edema, vėmimas, dehidra</w:t>
      </w:r>
      <w:r w:rsidR="00513E78">
        <w:rPr>
          <w:sz w:val="22"/>
          <w:szCs w:val="22"/>
        </w:rPr>
        <w:t>ta</w:t>
      </w:r>
      <w:r w:rsidRPr="002262D3">
        <w:rPr>
          <w:sz w:val="22"/>
          <w:szCs w:val="22"/>
        </w:rPr>
        <w:t>cija ir hipoglikemija. Salicilatų perdozavimo simptomai yra labai gerai aprašyti literatūroje.</w:t>
      </w:r>
    </w:p>
    <w:p w14:paraId="3D389112" w14:textId="77777777" w:rsidR="00864BE7" w:rsidRPr="002262D3" w:rsidRDefault="00864BE7" w:rsidP="00864BE7">
      <w:pPr>
        <w:tabs>
          <w:tab w:val="left" w:pos="567"/>
        </w:tabs>
        <w:rPr>
          <w:sz w:val="22"/>
          <w:szCs w:val="22"/>
        </w:rPr>
      </w:pPr>
    </w:p>
    <w:p w14:paraId="3E2244B1" w14:textId="77777777" w:rsidR="00864BE7" w:rsidRPr="002262D3" w:rsidRDefault="00864BE7" w:rsidP="00864BE7">
      <w:pPr>
        <w:tabs>
          <w:tab w:val="left" w:pos="567"/>
        </w:tabs>
        <w:rPr>
          <w:sz w:val="22"/>
          <w:szCs w:val="22"/>
        </w:rPr>
      </w:pPr>
      <w:r w:rsidRPr="002262D3">
        <w:rPr>
          <w:sz w:val="22"/>
          <w:szCs w:val="22"/>
        </w:rPr>
        <w:t>Buvo pranešimų apie pacientus, kurie vartojo 8 gramus per parą visa mėnesį ir jokių nepageidaujamų reakcijų jiems nepasireiškė.</w:t>
      </w:r>
    </w:p>
    <w:p w14:paraId="43B21C62" w14:textId="77777777" w:rsidR="00864BE7" w:rsidRPr="002262D3" w:rsidRDefault="00864BE7" w:rsidP="00864BE7">
      <w:pPr>
        <w:tabs>
          <w:tab w:val="left" w:pos="567"/>
        </w:tabs>
        <w:rPr>
          <w:sz w:val="22"/>
          <w:szCs w:val="22"/>
        </w:rPr>
      </w:pPr>
    </w:p>
    <w:p w14:paraId="22F7AC87" w14:textId="77777777" w:rsidR="00864BE7" w:rsidRPr="002262D3" w:rsidRDefault="00864BE7" w:rsidP="00864BE7">
      <w:pPr>
        <w:tabs>
          <w:tab w:val="left" w:pos="567"/>
        </w:tabs>
        <w:rPr>
          <w:sz w:val="22"/>
          <w:szCs w:val="22"/>
        </w:rPr>
      </w:pPr>
      <w:r w:rsidRPr="002262D3">
        <w:rPr>
          <w:sz w:val="22"/>
          <w:szCs w:val="22"/>
        </w:rPr>
        <w:t>Specifinio priešnuodžio nėra, taikomas simptominis ir palaikomasis gydymas. Būtina nuolat sekti inkstų funkciją.</w:t>
      </w:r>
    </w:p>
    <w:p w14:paraId="12A2711E" w14:textId="77777777" w:rsidR="00864BE7" w:rsidRPr="002262D3" w:rsidRDefault="00864BE7" w:rsidP="00864BE7">
      <w:pPr>
        <w:tabs>
          <w:tab w:val="left" w:pos="567"/>
        </w:tabs>
        <w:rPr>
          <w:sz w:val="22"/>
          <w:szCs w:val="22"/>
        </w:rPr>
      </w:pPr>
    </w:p>
    <w:p w14:paraId="7CDA369B" w14:textId="77777777" w:rsidR="00864BE7" w:rsidRPr="002262D3" w:rsidRDefault="00864BE7" w:rsidP="00864BE7">
      <w:pPr>
        <w:tabs>
          <w:tab w:val="left" w:pos="567"/>
        </w:tabs>
        <w:rPr>
          <w:sz w:val="22"/>
          <w:szCs w:val="22"/>
        </w:rPr>
      </w:pPr>
    </w:p>
    <w:p w14:paraId="5A6DC6AD" w14:textId="77777777" w:rsidR="00864BE7" w:rsidRPr="002262D3" w:rsidRDefault="00864BE7" w:rsidP="00864BE7">
      <w:pPr>
        <w:numPr>
          <w:ilvl w:val="0"/>
          <w:numId w:val="6"/>
        </w:numPr>
        <w:tabs>
          <w:tab w:val="left" w:pos="567"/>
        </w:tabs>
        <w:rPr>
          <w:b/>
          <w:sz w:val="22"/>
          <w:szCs w:val="22"/>
        </w:rPr>
      </w:pPr>
      <w:r w:rsidRPr="002262D3">
        <w:rPr>
          <w:b/>
          <w:sz w:val="22"/>
          <w:szCs w:val="22"/>
        </w:rPr>
        <w:t>FARMAKOLOGINĖS SAVYBĖS</w:t>
      </w:r>
    </w:p>
    <w:p w14:paraId="406BCA1E" w14:textId="77777777" w:rsidR="00864BE7" w:rsidRPr="002262D3" w:rsidRDefault="00864BE7" w:rsidP="00864BE7">
      <w:pPr>
        <w:tabs>
          <w:tab w:val="left" w:pos="567"/>
        </w:tabs>
        <w:rPr>
          <w:sz w:val="22"/>
          <w:szCs w:val="22"/>
        </w:rPr>
      </w:pPr>
    </w:p>
    <w:p w14:paraId="0235B0A0" w14:textId="77777777" w:rsidR="00864BE7" w:rsidRPr="002262D3" w:rsidRDefault="00864BE7" w:rsidP="00864BE7">
      <w:pPr>
        <w:numPr>
          <w:ilvl w:val="1"/>
          <w:numId w:val="6"/>
        </w:numPr>
        <w:tabs>
          <w:tab w:val="left" w:pos="567"/>
        </w:tabs>
        <w:rPr>
          <w:b/>
          <w:sz w:val="22"/>
          <w:szCs w:val="22"/>
        </w:rPr>
      </w:pPr>
      <w:r w:rsidRPr="002262D3">
        <w:rPr>
          <w:b/>
          <w:sz w:val="22"/>
          <w:szCs w:val="22"/>
        </w:rPr>
        <w:t>Farmakodinaminės savybės</w:t>
      </w:r>
    </w:p>
    <w:p w14:paraId="60C5A7CA" w14:textId="77777777" w:rsidR="00864BE7" w:rsidRPr="002262D3" w:rsidRDefault="00864BE7" w:rsidP="00864BE7">
      <w:pPr>
        <w:tabs>
          <w:tab w:val="left" w:pos="567"/>
        </w:tabs>
        <w:rPr>
          <w:sz w:val="22"/>
          <w:szCs w:val="22"/>
        </w:rPr>
      </w:pPr>
    </w:p>
    <w:p w14:paraId="19C2DD09" w14:textId="77777777" w:rsidR="00864BE7" w:rsidRPr="002262D3" w:rsidRDefault="00864BE7" w:rsidP="00864BE7">
      <w:pPr>
        <w:rPr>
          <w:sz w:val="22"/>
          <w:szCs w:val="22"/>
        </w:rPr>
      </w:pPr>
      <w:r w:rsidRPr="002262D3">
        <w:rPr>
          <w:sz w:val="22"/>
          <w:szCs w:val="22"/>
        </w:rPr>
        <w:t>Farmakoterapinė grupė - vaistiniai preparatai žarnų uždegiminėms ligoms gydyti, ATC kodas - A07EC02.</w:t>
      </w:r>
    </w:p>
    <w:p w14:paraId="63A654EB" w14:textId="77777777" w:rsidR="00864BE7" w:rsidRPr="002262D3" w:rsidRDefault="00864BE7" w:rsidP="00864BE7">
      <w:pPr>
        <w:tabs>
          <w:tab w:val="left" w:pos="567"/>
        </w:tabs>
        <w:rPr>
          <w:sz w:val="22"/>
          <w:szCs w:val="22"/>
        </w:rPr>
      </w:pPr>
    </w:p>
    <w:p w14:paraId="7F14B37A" w14:textId="77777777" w:rsidR="00864BE7" w:rsidRPr="002262D3" w:rsidRDefault="00864BE7" w:rsidP="00864BE7">
      <w:pPr>
        <w:rPr>
          <w:sz w:val="22"/>
          <w:szCs w:val="22"/>
          <w:u w:val="single"/>
        </w:rPr>
      </w:pPr>
      <w:r w:rsidRPr="002262D3">
        <w:rPr>
          <w:sz w:val="22"/>
          <w:szCs w:val="22"/>
          <w:u w:val="single"/>
        </w:rPr>
        <w:t>Veikimo mechanizmas ir farmakodinaminis poveikis</w:t>
      </w:r>
    </w:p>
    <w:p w14:paraId="5836560A" w14:textId="77777777" w:rsidR="00864BE7" w:rsidRPr="002262D3" w:rsidRDefault="00864BE7" w:rsidP="00864BE7">
      <w:pPr>
        <w:tabs>
          <w:tab w:val="left" w:pos="567"/>
        </w:tabs>
        <w:rPr>
          <w:sz w:val="22"/>
          <w:szCs w:val="22"/>
        </w:rPr>
      </w:pPr>
      <w:r w:rsidRPr="002262D3">
        <w:rPr>
          <w:sz w:val="22"/>
          <w:szCs w:val="22"/>
        </w:rPr>
        <w:t>Mesalazinas yra veiklioji sulfasalazino, kuris ilgą laiką buvo vartojamas opiniam kolitui ir Krono ligai gydyti, dalis.</w:t>
      </w:r>
    </w:p>
    <w:p w14:paraId="378FAE40" w14:textId="77777777" w:rsidR="00864BE7" w:rsidRPr="002262D3" w:rsidRDefault="00864BE7" w:rsidP="00864BE7">
      <w:pPr>
        <w:rPr>
          <w:sz w:val="22"/>
          <w:szCs w:val="22"/>
        </w:rPr>
      </w:pPr>
      <w:r w:rsidRPr="002262D3">
        <w:rPr>
          <w:sz w:val="22"/>
          <w:szCs w:val="22"/>
        </w:rPr>
        <w:t>Remiantis klinikinių tyrimų rezultatais, mesalazino, kaip gydomosios medžiagos, poveikis vartojant geriamąją jo formą arba per tiesiąją žarną, atrodo, pasireiškia labiau dėl lokalaus poveikio uždegimo apimtiems žarnų audiniams, o ne sisteminio poveikio. Yra duomenų, teigiančių, kad storosios žarnos uždegimo sunkumas opiniu kolitu sergantiems pacientams gydytiems mesalazinu atvirkščiai proporcingai susijęs su mesalazino koncentracija gleivinėje.</w:t>
      </w:r>
    </w:p>
    <w:p w14:paraId="1E1CA751" w14:textId="77777777" w:rsidR="00864BE7" w:rsidRPr="002262D3" w:rsidRDefault="00864BE7" w:rsidP="00864BE7">
      <w:pPr>
        <w:tabs>
          <w:tab w:val="left" w:pos="567"/>
        </w:tabs>
        <w:rPr>
          <w:sz w:val="22"/>
          <w:szCs w:val="22"/>
        </w:rPr>
      </w:pPr>
    </w:p>
    <w:p w14:paraId="4C4B8EA4" w14:textId="77777777" w:rsidR="00864BE7" w:rsidRPr="002262D3" w:rsidRDefault="00864BE7" w:rsidP="00864BE7">
      <w:pPr>
        <w:rPr>
          <w:sz w:val="22"/>
          <w:szCs w:val="22"/>
        </w:rPr>
      </w:pPr>
      <w:r w:rsidRPr="002262D3">
        <w:rPr>
          <w:sz w:val="22"/>
          <w:szCs w:val="22"/>
        </w:rPr>
        <w:t xml:space="preserve">Padidėjusi leukocitų migracija, nenormali citokinų produkcija, padidėjusi arachidono rūgšties metabolitų (ypač leukotrieno B4) sintezė ir padidėjęs laisvųjų radikalų susidarymas uždegimo paveiktame žarnų audinyje </w:t>
      </w:r>
      <w:r w:rsidRPr="002262D3">
        <w:rPr>
          <w:sz w:val="22"/>
          <w:szCs w:val="22"/>
        </w:rPr>
        <w:sym w:font="Symbol" w:char="F0BE"/>
      </w:r>
      <w:r w:rsidRPr="002262D3">
        <w:rPr>
          <w:sz w:val="22"/>
          <w:szCs w:val="22"/>
        </w:rPr>
        <w:t xml:space="preserve"> visi šie procesai vyksta sergančio uždegimine žarnų liga paciento organizme. Mesalazino veikimo mechanizmas dar nėra visiškai žinomas, tačiau tokie mechanizmai kaip peroksisomų proliferatorių aktyvuojamų receptorių γ-formos aktyvavimas (PPAR-γ) ir branduolio faktoriaus kapa B (NF-κB) slopinimas žarnyno gleivinėje yra susiję. Mesalazinas tiek </w:t>
      </w:r>
      <w:r w:rsidRPr="002262D3">
        <w:rPr>
          <w:i/>
          <w:iCs/>
          <w:sz w:val="22"/>
          <w:szCs w:val="22"/>
        </w:rPr>
        <w:t>in vitro</w:t>
      </w:r>
      <w:r w:rsidRPr="002262D3">
        <w:rPr>
          <w:sz w:val="22"/>
          <w:szCs w:val="22"/>
        </w:rPr>
        <w:t xml:space="preserve">, tiek </w:t>
      </w:r>
      <w:r w:rsidRPr="002262D3">
        <w:rPr>
          <w:i/>
          <w:iCs/>
          <w:sz w:val="22"/>
          <w:szCs w:val="22"/>
        </w:rPr>
        <w:t>in vivo</w:t>
      </w:r>
      <w:r w:rsidRPr="002262D3">
        <w:rPr>
          <w:sz w:val="22"/>
          <w:szCs w:val="22"/>
        </w:rPr>
        <w:t xml:space="preserve"> pasižymi savybe slopinti leukocitų chemotaksį, mažinti citokinų ir leukotrienų </w:t>
      </w:r>
      <w:r w:rsidRPr="002262D3">
        <w:rPr>
          <w:sz w:val="22"/>
          <w:szCs w:val="22"/>
        </w:rPr>
        <w:lastRenderedPageBreak/>
        <w:t>gamybą ir sujungti laisvuosius radikalus. Šiuo metu nėra žinoma, ar kuris nors iš šių mechanizmų, vaidina pagrindinį vaidmenį klinikiniame mesalazino veiksmingume.</w:t>
      </w:r>
    </w:p>
    <w:p w14:paraId="09ABF69C" w14:textId="77777777" w:rsidR="00864BE7" w:rsidRPr="002262D3" w:rsidRDefault="00864BE7" w:rsidP="00864BE7">
      <w:pPr>
        <w:tabs>
          <w:tab w:val="left" w:pos="567"/>
        </w:tabs>
        <w:rPr>
          <w:sz w:val="22"/>
          <w:szCs w:val="22"/>
        </w:rPr>
      </w:pPr>
    </w:p>
    <w:p w14:paraId="252067A9" w14:textId="77777777" w:rsidR="00864BE7" w:rsidRPr="002262D3" w:rsidRDefault="00864BE7" w:rsidP="00864BE7">
      <w:pPr>
        <w:tabs>
          <w:tab w:val="left" w:pos="567"/>
        </w:tabs>
        <w:rPr>
          <w:sz w:val="22"/>
          <w:szCs w:val="22"/>
        </w:rPr>
      </w:pPr>
      <w:r w:rsidRPr="002262D3">
        <w:rPr>
          <w:sz w:val="22"/>
          <w:szCs w:val="22"/>
        </w:rPr>
        <w:t>Gaubtinės ir tiesiosios žarnos vėžio (GTŽV) rizika sergant opiniu kolitu šiek tiek padidėja. Tiriant eksperimentinius modelius ir pacientų biopsinę medžiagą nustatytas mesalazino poveikis patvirtina mesalazino poveikį su kolitu susijusio GTŽV profilaktikai, t. y. su kolitu susijusiam GTŽV atsirasti svarbių ir nuo uždegimo priklausomų, ir nepriklausomų signalo perdavimo mechanizmų slopinimą. Vis dėlto metaanalizių, įskaitant referentines ir nereferentines populiacijas, duomenys aiškios klinikinės informacijos apie palankų mesalazino poveikį vėžio, susijusio su opiniu kolitu, rizikai, nepateikia.</w:t>
      </w:r>
    </w:p>
    <w:p w14:paraId="67357F95" w14:textId="77777777" w:rsidR="00864BE7" w:rsidRPr="002262D3" w:rsidRDefault="00864BE7" w:rsidP="00864BE7">
      <w:pPr>
        <w:tabs>
          <w:tab w:val="left" w:pos="567"/>
        </w:tabs>
        <w:rPr>
          <w:sz w:val="22"/>
          <w:szCs w:val="22"/>
        </w:rPr>
      </w:pPr>
    </w:p>
    <w:p w14:paraId="0A6C5205" w14:textId="77777777" w:rsidR="00864BE7" w:rsidRPr="002262D3" w:rsidRDefault="00864BE7" w:rsidP="00864BE7">
      <w:pPr>
        <w:numPr>
          <w:ilvl w:val="1"/>
          <w:numId w:val="6"/>
        </w:numPr>
        <w:tabs>
          <w:tab w:val="left" w:pos="567"/>
        </w:tabs>
        <w:rPr>
          <w:b/>
          <w:sz w:val="22"/>
          <w:szCs w:val="22"/>
        </w:rPr>
      </w:pPr>
      <w:r w:rsidRPr="002262D3">
        <w:rPr>
          <w:b/>
          <w:sz w:val="22"/>
          <w:szCs w:val="22"/>
        </w:rPr>
        <w:t>Farmakokinetinės savybės</w:t>
      </w:r>
    </w:p>
    <w:p w14:paraId="789349F4" w14:textId="77777777" w:rsidR="00864BE7" w:rsidRPr="002262D3" w:rsidRDefault="00864BE7" w:rsidP="00864BE7">
      <w:pPr>
        <w:tabs>
          <w:tab w:val="left" w:pos="567"/>
        </w:tabs>
        <w:rPr>
          <w:sz w:val="22"/>
          <w:szCs w:val="22"/>
        </w:rPr>
      </w:pPr>
    </w:p>
    <w:p w14:paraId="45890210" w14:textId="77777777" w:rsidR="00864BE7" w:rsidRPr="002262D3" w:rsidRDefault="00864BE7" w:rsidP="00864BE7">
      <w:pPr>
        <w:tabs>
          <w:tab w:val="left" w:pos="567"/>
        </w:tabs>
        <w:rPr>
          <w:sz w:val="22"/>
          <w:szCs w:val="22"/>
        </w:rPr>
      </w:pPr>
      <w:r w:rsidRPr="002262D3">
        <w:rPr>
          <w:sz w:val="22"/>
          <w:szCs w:val="22"/>
        </w:rPr>
        <w:t>Gydomasis mesalazino poveikis greičiausiai priklauso nuo lokalaus vaistinio preparato kontakto su ligos pažeistu žarnų gleivinės plotu.</w:t>
      </w:r>
    </w:p>
    <w:p w14:paraId="3420F35C" w14:textId="77777777" w:rsidR="00864BE7" w:rsidRPr="002262D3" w:rsidRDefault="00864BE7" w:rsidP="00864BE7">
      <w:pPr>
        <w:tabs>
          <w:tab w:val="left" w:pos="567"/>
        </w:tabs>
        <w:rPr>
          <w:sz w:val="22"/>
          <w:szCs w:val="22"/>
        </w:rPr>
      </w:pPr>
      <w:r w:rsidRPr="002262D3">
        <w:rPr>
          <w:sz w:val="22"/>
          <w:szCs w:val="22"/>
        </w:rPr>
        <w:t>PENTASA pailginto atsipalaidavimo granulės pagamintos iš etilceliulioze padengtų mesalazino mikrogranulių. Išgėrus vaistinio preparato, mikrogranulės atsiranda dvylikapirštėje žarnoje per valandą, nepriklausomai nuo maisto vartojimo. Sveikiems savanoriams vidutinis perėjimo per plonąjį žarnyną laikas yra apie 3-4 valandos. Granules išgėrus, laikantis vartojimo nurodymų, mesalazinas nuolat atsipalaiduoja iš kiekvienos mikrogranulės per visą žarnyno ilgį nepriklausomai nuo žarnyno pH.</w:t>
      </w:r>
    </w:p>
    <w:p w14:paraId="6F24D833" w14:textId="77777777" w:rsidR="00864BE7" w:rsidRPr="002262D3" w:rsidRDefault="00864BE7" w:rsidP="00864BE7">
      <w:pPr>
        <w:tabs>
          <w:tab w:val="left" w:pos="567"/>
        </w:tabs>
        <w:rPr>
          <w:sz w:val="22"/>
          <w:szCs w:val="22"/>
        </w:rPr>
      </w:pPr>
    </w:p>
    <w:p w14:paraId="73871D2D" w14:textId="77777777" w:rsidR="00864BE7" w:rsidRPr="002262D3" w:rsidRDefault="00864BE7" w:rsidP="00864BE7">
      <w:pPr>
        <w:rPr>
          <w:sz w:val="22"/>
          <w:szCs w:val="22"/>
          <w:u w:val="single"/>
        </w:rPr>
      </w:pPr>
      <w:r w:rsidRPr="002262D3">
        <w:rPr>
          <w:sz w:val="22"/>
          <w:szCs w:val="22"/>
          <w:u w:val="single"/>
        </w:rPr>
        <w:t>Absorbcija</w:t>
      </w:r>
    </w:p>
    <w:p w14:paraId="217742E8" w14:textId="766080B9" w:rsidR="00864BE7" w:rsidRPr="002262D3" w:rsidRDefault="00864BE7" w:rsidP="00864BE7">
      <w:pPr>
        <w:rPr>
          <w:sz w:val="22"/>
          <w:szCs w:val="22"/>
        </w:rPr>
      </w:pPr>
      <w:r w:rsidRPr="002262D3">
        <w:rPr>
          <w:sz w:val="22"/>
          <w:szCs w:val="22"/>
        </w:rPr>
        <w:t>Pagal sveikų savanorių šlapimo atsinaujinimo duomenis išgertos PENTASA biologinis įsisavinimas yra iki maždaug 30%. Maksimali plazmos koncentracija buvo stebėta po 1 – 6 val. po dozės suvartojimo. Vienos mesalazino dozės per parą (1 x 4 g/parą) ir dviejų dozių per parą (2 x 2 g/parą) skyrimas parodė panašią sisteminę ekspoziciją (AUC) per 24 val. ir tai parodė, kad mesalazinas pastoviai atsipalaiduoja iš vaistinio preparato formos per visą gydymo laikotarpį. Vartojant geriamąją formą, pusiausvyrinė koncentracija pasiek</w:t>
      </w:r>
      <w:r w:rsidR="00807718" w:rsidRPr="002262D3">
        <w:rPr>
          <w:sz w:val="22"/>
          <w:szCs w:val="22"/>
        </w:rPr>
        <w:t>i</w:t>
      </w:r>
      <w:r w:rsidRPr="002262D3">
        <w:rPr>
          <w:sz w:val="22"/>
          <w:szCs w:val="22"/>
        </w:rPr>
        <w:t xml:space="preserve">ama po 5 dienų. </w:t>
      </w:r>
    </w:p>
    <w:p w14:paraId="774E85FC" w14:textId="77777777" w:rsidR="00864BE7" w:rsidRPr="002262D3" w:rsidRDefault="00864BE7" w:rsidP="00864BE7">
      <w:pPr>
        <w:rPr>
          <w:sz w:val="22"/>
          <w:szCs w:val="22"/>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679"/>
        <w:gridCol w:w="2227"/>
        <w:gridCol w:w="1403"/>
        <w:gridCol w:w="2227"/>
      </w:tblGrid>
      <w:tr w:rsidR="00864BE7" w:rsidRPr="002262D3" w14:paraId="5E0761B5" w14:textId="77777777" w:rsidTr="00BB092C">
        <w:trPr>
          <w:trHeight w:val="256"/>
        </w:trPr>
        <w:tc>
          <w:tcPr>
            <w:tcW w:w="1372" w:type="dxa"/>
            <w:tcBorders>
              <w:top w:val="single" w:sz="4" w:space="0" w:color="auto"/>
              <w:left w:val="single" w:sz="4" w:space="0" w:color="auto"/>
              <w:bottom w:val="single" w:sz="4" w:space="0" w:color="auto"/>
              <w:right w:val="single" w:sz="4" w:space="0" w:color="FFFFFF"/>
            </w:tcBorders>
          </w:tcPr>
          <w:p w14:paraId="1A770E3C" w14:textId="77777777" w:rsidR="00864BE7" w:rsidRPr="002262D3" w:rsidRDefault="00864BE7" w:rsidP="00BB092C">
            <w:pPr>
              <w:ind w:left="-46"/>
              <w:rPr>
                <w:sz w:val="22"/>
                <w:szCs w:val="22"/>
              </w:rPr>
            </w:pPr>
          </w:p>
        </w:tc>
        <w:tc>
          <w:tcPr>
            <w:tcW w:w="3969" w:type="dxa"/>
            <w:gridSpan w:val="2"/>
            <w:tcBorders>
              <w:top w:val="single" w:sz="4" w:space="0" w:color="auto"/>
              <w:left w:val="single" w:sz="4" w:space="0" w:color="FFFFFF"/>
              <w:bottom w:val="single" w:sz="4" w:space="0" w:color="auto"/>
              <w:right w:val="single" w:sz="4" w:space="0" w:color="FFFFFF"/>
            </w:tcBorders>
            <w:hideMark/>
          </w:tcPr>
          <w:p w14:paraId="6469C6AC" w14:textId="77777777" w:rsidR="00864BE7" w:rsidRPr="002262D3" w:rsidRDefault="00864BE7" w:rsidP="00BB092C">
            <w:pPr>
              <w:ind w:left="-46"/>
              <w:rPr>
                <w:sz w:val="22"/>
                <w:szCs w:val="22"/>
              </w:rPr>
            </w:pPr>
            <w:r w:rsidRPr="002262D3">
              <w:rPr>
                <w:sz w:val="22"/>
                <w:szCs w:val="22"/>
              </w:rPr>
              <w:t>Vienkartinė dozė</w:t>
            </w:r>
          </w:p>
        </w:tc>
        <w:tc>
          <w:tcPr>
            <w:tcW w:w="3685" w:type="dxa"/>
            <w:gridSpan w:val="2"/>
            <w:tcBorders>
              <w:top w:val="single" w:sz="4" w:space="0" w:color="auto"/>
              <w:left w:val="single" w:sz="4" w:space="0" w:color="FFFFFF"/>
              <w:bottom w:val="single" w:sz="4" w:space="0" w:color="auto"/>
              <w:right w:val="single" w:sz="4" w:space="0" w:color="auto"/>
            </w:tcBorders>
            <w:hideMark/>
          </w:tcPr>
          <w:p w14:paraId="48F79B23" w14:textId="77777777" w:rsidR="00864BE7" w:rsidRPr="002262D3" w:rsidRDefault="00864BE7" w:rsidP="00BB092C">
            <w:pPr>
              <w:ind w:left="-46"/>
              <w:rPr>
                <w:sz w:val="22"/>
                <w:szCs w:val="22"/>
              </w:rPr>
            </w:pPr>
            <w:r w:rsidRPr="002262D3">
              <w:rPr>
                <w:sz w:val="22"/>
                <w:szCs w:val="22"/>
              </w:rPr>
              <w:t>Pusiausvyrinė koncentracija</w:t>
            </w:r>
          </w:p>
        </w:tc>
      </w:tr>
      <w:tr w:rsidR="00864BE7" w:rsidRPr="002262D3" w14:paraId="5325D8EF" w14:textId="77777777" w:rsidTr="00BB092C">
        <w:trPr>
          <w:trHeight w:val="272"/>
        </w:trPr>
        <w:tc>
          <w:tcPr>
            <w:tcW w:w="1372" w:type="dxa"/>
            <w:tcBorders>
              <w:top w:val="single" w:sz="4" w:space="0" w:color="auto"/>
              <w:left w:val="single" w:sz="4" w:space="0" w:color="auto"/>
              <w:bottom w:val="single" w:sz="4" w:space="0" w:color="auto"/>
              <w:right w:val="single" w:sz="4" w:space="0" w:color="FFFFFF"/>
            </w:tcBorders>
          </w:tcPr>
          <w:p w14:paraId="5C3C4E58" w14:textId="77777777" w:rsidR="00864BE7" w:rsidRPr="002262D3" w:rsidRDefault="00864BE7" w:rsidP="00BB092C">
            <w:pPr>
              <w:ind w:left="-46"/>
              <w:rPr>
                <w:sz w:val="22"/>
                <w:szCs w:val="22"/>
              </w:rPr>
            </w:pPr>
          </w:p>
        </w:tc>
        <w:tc>
          <w:tcPr>
            <w:tcW w:w="1701" w:type="dxa"/>
            <w:tcBorders>
              <w:top w:val="single" w:sz="4" w:space="0" w:color="auto"/>
              <w:left w:val="single" w:sz="4" w:space="0" w:color="FFFFFF"/>
              <w:bottom w:val="single" w:sz="4" w:space="0" w:color="auto"/>
              <w:right w:val="single" w:sz="4" w:space="0" w:color="FFFFFF"/>
            </w:tcBorders>
            <w:hideMark/>
          </w:tcPr>
          <w:p w14:paraId="10966DE6" w14:textId="77777777" w:rsidR="00864BE7" w:rsidRPr="002262D3" w:rsidRDefault="00864BE7" w:rsidP="00BB092C">
            <w:pPr>
              <w:ind w:left="-46"/>
              <w:rPr>
                <w:sz w:val="22"/>
                <w:szCs w:val="22"/>
              </w:rPr>
            </w:pPr>
            <w:r w:rsidRPr="002262D3">
              <w:rPr>
                <w:sz w:val="22"/>
                <w:szCs w:val="22"/>
              </w:rPr>
              <w:t>C</w:t>
            </w:r>
            <w:r w:rsidRPr="002262D3">
              <w:rPr>
                <w:sz w:val="22"/>
                <w:szCs w:val="22"/>
                <w:vertAlign w:val="subscript"/>
              </w:rPr>
              <w:t>max</w:t>
            </w:r>
            <w:r w:rsidRPr="002262D3">
              <w:rPr>
                <w:sz w:val="22"/>
                <w:szCs w:val="22"/>
              </w:rPr>
              <w:t xml:space="preserve"> (ng/ml)</w:t>
            </w:r>
          </w:p>
        </w:tc>
        <w:tc>
          <w:tcPr>
            <w:tcW w:w="2268" w:type="dxa"/>
            <w:tcBorders>
              <w:top w:val="single" w:sz="4" w:space="0" w:color="auto"/>
              <w:left w:val="single" w:sz="4" w:space="0" w:color="FFFFFF"/>
              <w:bottom w:val="single" w:sz="4" w:space="0" w:color="auto"/>
              <w:right w:val="single" w:sz="4" w:space="0" w:color="FFFFFF"/>
            </w:tcBorders>
            <w:hideMark/>
          </w:tcPr>
          <w:p w14:paraId="7602C18E" w14:textId="77777777" w:rsidR="00864BE7" w:rsidRPr="002262D3" w:rsidRDefault="00864BE7" w:rsidP="00BB092C">
            <w:pPr>
              <w:ind w:left="-46"/>
              <w:rPr>
                <w:sz w:val="22"/>
                <w:szCs w:val="22"/>
              </w:rPr>
            </w:pPr>
            <w:r w:rsidRPr="002262D3">
              <w:rPr>
                <w:sz w:val="22"/>
                <w:szCs w:val="22"/>
              </w:rPr>
              <w:t>AUC 0-24 (val ng/ml)</w:t>
            </w:r>
          </w:p>
        </w:tc>
        <w:tc>
          <w:tcPr>
            <w:tcW w:w="1417" w:type="dxa"/>
            <w:tcBorders>
              <w:top w:val="single" w:sz="4" w:space="0" w:color="auto"/>
              <w:left w:val="single" w:sz="4" w:space="0" w:color="FFFFFF"/>
              <w:bottom w:val="single" w:sz="4" w:space="0" w:color="auto"/>
              <w:right w:val="single" w:sz="4" w:space="0" w:color="FFFFFF"/>
            </w:tcBorders>
            <w:hideMark/>
          </w:tcPr>
          <w:p w14:paraId="62C85CD8" w14:textId="77777777" w:rsidR="00864BE7" w:rsidRPr="002262D3" w:rsidRDefault="00864BE7" w:rsidP="00BB092C">
            <w:pPr>
              <w:ind w:left="-46"/>
              <w:rPr>
                <w:sz w:val="22"/>
                <w:szCs w:val="22"/>
              </w:rPr>
            </w:pPr>
            <w:r w:rsidRPr="002262D3">
              <w:rPr>
                <w:sz w:val="22"/>
                <w:szCs w:val="22"/>
              </w:rPr>
              <w:t>C</w:t>
            </w:r>
            <w:r w:rsidRPr="002262D3">
              <w:rPr>
                <w:sz w:val="22"/>
                <w:szCs w:val="22"/>
                <w:vertAlign w:val="subscript"/>
              </w:rPr>
              <w:t>max</w:t>
            </w:r>
            <w:r w:rsidRPr="002262D3">
              <w:rPr>
                <w:sz w:val="22"/>
                <w:szCs w:val="22"/>
              </w:rPr>
              <w:t xml:space="preserve"> (ng/ml)</w:t>
            </w:r>
          </w:p>
        </w:tc>
        <w:tc>
          <w:tcPr>
            <w:tcW w:w="2268" w:type="dxa"/>
            <w:tcBorders>
              <w:top w:val="single" w:sz="4" w:space="0" w:color="auto"/>
              <w:left w:val="single" w:sz="4" w:space="0" w:color="FFFFFF"/>
              <w:bottom w:val="single" w:sz="4" w:space="0" w:color="auto"/>
              <w:right w:val="single" w:sz="4" w:space="0" w:color="auto"/>
            </w:tcBorders>
            <w:hideMark/>
          </w:tcPr>
          <w:p w14:paraId="3B9EB8D7" w14:textId="77777777" w:rsidR="00864BE7" w:rsidRPr="002262D3" w:rsidRDefault="00864BE7" w:rsidP="00BB092C">
            <w:pPr>
              <w:ind w:left="-46"/>
              <w:rPr>
                <w:sz w:val="22"/>
                <w:szCs w:val="22"/>
              </w:rPr>
            </w:pPr>
            <w:r w:rsidRPr="002262D3">
              <w:rPr>
                <w:sz w:val="22"/>
                <w:szCs w:val="22"/>
              </w:rPr>
              <w:t>AUC 0-24 (val ng/ml)</w:t>
            </w:r>
          </w:p>
        </w:tc>
      </w:tr>
      <w:tr w:rsidR="00864BE7" w:rsidRPr="002262D3" w14:paraId="6AEC2AC8" w14:textId="77777777" w:rsidTr="00BB092C">
        <w:trPr>
          <w:trHeight w:val="520"/>
        </w:trPr>
        <w:tc>
          <w:tcPr>
            <w:tcW w:w="1372" w:type="dxa"/>
            <w:tcBorders>
              <w:top w:val="single" w:sz="4" w:space="0" w:color="auto"/>
              <w:left w:val="single" w:sz="4" w:space="0" w:color="auto"/>
              <w:bottom w:val="single" w:sz="4" w:space="0" w:color="auto"/>
              <w:right w:val="single" w:sz="4" w:space="0" w:color="FFFFFF"/>
            </w:tcBorders>
            <w:hideMark/>
          </w:tcPr>
          <w:p w14:paraId="6E0037F1" w14:textId="77777777" w:rsidR="00864BE7" w:rsidRPr="002262D3" w:rsidRDefault="00864BE7" w:rsidP="00BB092C">
            <w:pPr>
              <w:ind w:left="-46"/>
              <w:rPr>
                <w:sz w:val="22"/>
                <w:szCs w:val="22"/>
              </w:rPr>
            </w:pPr>
            <w:r w:rsidRPr="002262D3">
              <w:rPr>
                <w:sz w:val="22"/>
                <w:szCs w:val="22"/>
              </w:rPr>
              <w:t>Mesalazinas</w:t>
            </w:r>
          </w:p>
          <w:p w14:paraId="196F00B4" w14:textId="77777777" w:rsidR="00864BE7" w:rsidRPr="002262D3" w:rsidRDefault="00864BE7" w:rsidP="00BB092C">
            <w:pPr>
              <w:ind w:left="-46"/>
              <w:rPr>
                <w:sz w:val="22"/>
                <w:szCs w:val="22"/>
              </w:rPr>
            </w:pPr>
            <w:r w:rsidRPr="002262D3">
              <w:rPr>
                <w:sz w:val="22"/>
                <w:szCs w:val="22"/>
              </w:rPr>
              <w:t>2 g BID</w:t>
            </w:r>
          </w:p>
          <w:p w14:paraId="527ABF73" w14:textId="77777777" w:rsidR="00864BE7" w:rsidRPr="002262D3" w:rsidRDefault="00864BE7" w:rsidP="00BB092C">
            <w:pPr>
              <w:ind w:left="-46"/>
              <w:rPr>
                <w:sz w:val="22"/>
                <w:szCs w:val="22"/>
              </w:rPr>
            </w:pPr>
            <w:r w:rsidRPr="002262D3">
              <w:rPr>
                <w:sz w:val="22"/>
                <w:szCs w:val="22"/>
              </w:rPr>
              <w:t>4 g OD</w:t>
            </w:r>
          </w:p>
        </w:tc>
        <w:tc>
          <w:tcPr>
            <w:tcW w:w="1701" w:type="dxa"/>
            <w:tcBorders>
              <w:top w:val="single" w:sz="4" w:space="0" w:color="auto"/>
              <w:left w:val="single" w:sz="4" w:space="0" w:color="FFFFFF"/>
              <w:bottom w:val="single" w:sz="4" w:space="0" w:color="auto"/>
              <w:right w:val="single" w:sz="4" w:space="0" w:color="FFFFFF"/>
            </w:tcBorders>
          </w:tcPr>
          <w:p w14:paraId="4A0F723F" w14:textId="77777777" w:rsidR="00864BE7" w:rsidRPr="002262D3" w:rsidRDefault="00864BE7" w:rsidP="00BB092C">
            <w:pPr>
              <w:spacing w:line="276" w:lineRule="auto"/>
              <w:rPr>
                <w:sz w:val="22"/>
                <w:szCs w:val="22"/>
              </w:rPr>
            </w:pPr>
          </w:p>
          <w:p w14:paraId="4D9EC210" w14:textId="77777777" w:rsidR="00864BE7" w:rsidRPr="002262D3" w:rsidRDefault="00864BE7" w:rsidP="00BB092C">
            <w:pPr>
              <w:spacing w:line="276" w:lineRule="auto"/>
              <w:rPr>
                <w:sz w:val="22"/>
                <w:szCs w:val="22"/>
              </w:rPr>
            </w:pPr>
            <w:r w:rsidRPr="002262D3">
              <w:rPr>
                <w:sz w:val="22"/>
                <w:szCs w:val="22"/>
              </w:rPr>
              <w:t>5103,51</w:t>
            </w:r>
          </w:p>
          <w:p w14:paraId="5E87BE38" w14:textId="77777777" w:rsidR="00864BE7" w:rsidRPr="002262D3" w:rsidRDefault="00864BE7" w:rsidP="00BB092C">
            <w:pPr>
              <w:rPr>
                <w:sz w:val="22"/>
                <w:szCs w:val="22"/>
              </w:rPr>
            </w:pPr>
            <w:r w:rsidRPr="002262D3">
              <w:rPr>
                <w:sz w:val="22"/>
                <w:szCs w:val="22"/>
              </w:rPr>
              <w:t>8561,36</w:t>
            </w:r>
          </w:p>
        </w:tc>
        <w:tc>
          <w:tcPr>
            <w:tcW w:w="2268" w:type="dxa"/>
            <w:tcBorders>
              <w:top w:val="single" w:sz="4" w:space="0" w:color="auto"/>
              <w:left w:val="single" w:sz="4" w:space="0" w:color="FFFFFF"/>
              <w:bottom w:val="single" w:sz="4" w:space="0" w:color="auto"/>
              <w:right w:val="single" w:sz="4" w:space="0" w:color="FFFFFF"/>
            </w:tcBorders>
          </w:tcPr>
          <w:p w14:paraId="18996574" w14:textId="77777777" w:rsidR="00864BE7" w:rsidRPr="002262D3" w:rsidRDefault="00864BE7" w:rsidP="00BB092C">
            <w:pPr>
              <w:spacing w:line="276" w:lineRule="auto"/>
              <w:rPr>
                <w:sz w:val="22"/>
                <w:szCs w:val="22"/>
              </w:rPr>
            </w:pPr>
          </w:p>
          <w:p w14:paraId="4FD5D753" w14:textId="77777777" w:rsidR="00864BE7" w:rsidRPr="002262D3" w:rsidRDefault="00864BE7" w:rsidP="00BB092C">
            <w:pPr>
              <w:rPr>
                <w:sz w:val="22"/>
                <w:szCs w:val="22"/>
              </w:rPr>
            </w:pPr>
            <w:r w:rsidRPr="002262D3">
              <w:rPr>
                <w:sz w:val="22"/>
                <w:szCs w:val="22"/>
              </w:rPr>
              <w:t>36,456</w:t>
            </w:r>
          </w:p>
          <w:p w14:paraId="59B2703B" w14:textId="77777777" w:rsidR="00864BE7" w:rsidRPr="002262D3" w:rsidRDefault="00864BE7" w:rsidP="00BB092C">
            <w:pPr>
              <w:rPr>
                <w:sz w:val="22"/>
                <w:szCs w:val="22"/>
              </w:rPr>
            </w:pPr>
            <w:r w:rsidRPr="002262D3">
              <w:rPr>
                <w:sz w:val="22"/>
                <w:szCs w:val="22"/>
              </w:rPr>
              <w:t>35,657</w:t>
            </w:r>
          </w:p>
        </w:tc>
        <w:tc>
          <w:tcPr>
            <w:tcW w:w="1417" w:type="dxa"/>
            <w:tcBorders>
              <w:top w:val="single" w:sz="4" w:space="0" w:color="auto"/>
              <w:left w:val="single" w:sz="4" w:space="0" w:color="FFFFFF"/>
              <w:bottom w:val="single" w:sz="4" w:space="0" w:color="auto"/>
              <w:right w:val="single" w:sz="4" w:space="0" w:color="FFFFFF"/>
            </w:tcBorders>
          </w:tcPr>
          <w:p w14:paraId="2D88628C" w14:textId="77777777" w:rsidR="00864BE7" w:rsidRPr="002262D3" w:rsidRDefault="00864BE7" w:rsidP="00BB092C">
            <w:pPr>
              <w:spacing w:line="276" w:lineRule="auto"/>
              <w:rPr>
                <w:sz w:val="22"/>
                <w:szCs w:val="22"/>
              </w:rPr>
            </w:pPr>
          </w:p>
          <w:p w14:paraId="643969E7" w14:textId="77777777" w:rsidR="00864BE7" w:rsidRPr="002262D3" w:rsidRDefault="00864BE7" w:rsidP="00BB092C">
            <w:pPr>
              <w:rPr>
                <w:sz w:val="22"/>
                <w:szCs w:val="22"/>
              </w:rPr>
            </w:pPr>
            <w:r w:rsidRPr="002262D3">
              <w:rPr>
                <w:sz w:val="22"/>
                <w:szCs w:val="22"/>
              </w:rPr>
              <w:t>6803,70</w:t>
            </w:r>
          </w:p>
          <w:p w14:paraId="09A0A2FB" w14:textId="77777777" w:rsidR="00864BE7" w:rsidRPr="002262D3" w:rsidRDefault="00864BE7" w:rsidP="00BB092C">
            <w:pPr>
              <w:rPr>
                <w:sz w:val="22"/>
                <w:szCs w:val="22"/>
              </w:rPr>
            </w:pPr>
            <w:r w:rsidRPr="002262D3">
              <w:rPr>
                <w:sz w:val="22"/>
                <w:szCs w:val="22"/>
              </w:rPr>
              <w:t>9742,51</w:t>
            </w:r>
          </w:p>
        </w:tc>
        <w:tc>
          <w:tcPr>
            <w:tcW w:w="2268" w:type="dxa"/>
            <w:tcBorders>
              <w:top w:val="single" w:sz="4" w:space="0" w:color="auto"/>
              <w:left w:val="single" w:sz="4" w:space="0" w:color="FFFFFF"/>
              <w:bottom w:val="single" w:sz="4" w:space="0" w:color="auto"/>
              <w:right w:val="single" w:sz="4" w:space="0" w:color="auto"/>
            </w:tcBorders>
          </w:tcPr>
          <w:p w14:paraId="72992569" w14:textId="77777777" w:rsidR="00864BE7" w:rsidRPr="002262D3" w:rsidRDefault="00864BE7" w:rsidP="00BB092C">
            <w:pPr>
              <w:spacing w:line="276" w:lineRule="auto"/>
              <w:rPr>
                <w:sz w:val="22"/>
                <w:szCs w:val="22"/>
              </w:rPr>
            </w:pPr>
          </w:p>
          <w:p w14:paraId="783D301E" w14:textId="77777777" w:rsidR="00864BE7" w:rsidRPr="002262D3" w:rsidRDefault="00864BE7" w:rsidP="00BB092C">
            <w:pPr>
              <w:rPr>
                <w:sz w:val="22"/>
                <w:szCs w:val="22"/>
              </w:rPr>
            </w:pPr>
            <w:r w:rsidRPr="002262D3">
              <w:rPr>
                <w:sz w:val="22"/>
                <w:szCs w:val="22"/>
              </w:rPr>
              <w:t>57,519</w:t>
            </w:r>
          </w:p>
          <w:p w14:paraId="5E6BDC38" w14:textId="77777777" w:rsidR="00864BE7" w:rsidRPr="002262D3" w:rsidRDefault="00864BE7" w:rsidP="00BB092C">
            <w:pPr>
              <w:rPr>
                <w:sz w:val="22"/>
                <w:szCs w:val="22"/>
              </w:rPr>
            </w:pPr>
            <w:r w:rsidRPr="002262D3">
              <w:rPr>
                <w:sz w:val="22"/>
                <w:szCs w:val="22"/>
              </w:rPr>
              <w:t>50,742</w:t>
            </w:r>
          </w:p>
        </w:tc>
      </w:tr>
    </w:tbl>
    <w:p w14:paraId="01321DB7" w14:textId="77777777" w:rsidR="00864BE7" w:rsidRPr="002262D3" w:rsidRDefault="00864BE7" w:rsidP="00864BE7">
      <w:pPr>
        <w:rPr>
          <w:sz w:val="22"/>
          <w:szCs w:val="22"/>
        </w:rPr>
      </w:pPr>
      <w:r w:rsidRPr="002262D3">
        <w:rPr>
          <w:sz w:val="22"/>
          <w:szCs w:val="22"/>
        </w:rPr>
        <w:t>Mesalazino molekulinė masė: 153,13 g/mol; Ac-mesalzmino: 197,17 g/mol.</w:t>
      </w:r>
    </w:p>
    <w:p w14:paraId="7AAAAE0C" w14:textId="77777777" w:rsidR="00864BE7" w:rsidRPr="002262D3" w:rsidRDefault="00864BE7" w:rsidP="00864BE7">
      <w:pPr>
        <w:tabs>
          <w:tab w:val="left" w:pos="567"/>
        </w:tabs>
        <w:rPr>
          <w:i/>
          <w:sz w:val="22"/>
          <w:szCs w:val="22"/>
        </w:rPr>
      </w:pPr>
    </w:p>
    <w:p w14:paraId="00E407E3" w14:textId="77777777" w:rsidR="00864BE7" w:rsidRPr="002262D3" w:rsidRDefault="00864BE7" w:rsidP="00864BE7">
      <w:pPr>
        <w:tabs>
          <w:tab w:val="left" w:pos="567"/>
        </w:tabs>
        <w:rPr>
          <w:sz w:val="22"/>
          <w:szCs w:val="22"/>
        </w:rPr>
      </w:pPr>
      <w:r w:rsidRPr="002262D3">
        <w:rPr>
          <w:sz w:val="22"/>
          <w:szCs w:val="22"/>
        </w:rPr>
        <w:t>Vartojant geriamąją mesalazino formą, praėjimas žarnynu ir atsipalaidavimas nepriklauso nuo maisto vartojimo kartu su vaistiniu preparatu, tačiau sisteminė ekspozicija gali padidėti.</w:t>
      </w:r>
    </w:p>
    <w:p w14:paraId="470F4257" w14:textId="77777777" w:rsidR="00864BE7" w:rsidRPr="002262D3" w:rsidRDefault="00864BE7" w:rsidP="00864BE7">
      <w:pPr>
        <w:tabs>
          <w:tab w:val="left" w:pos="567"/>
        </w:tabs>
        <w:rPr>
          <w:sz w:val="22"/>
          <w:szCs w:val="22"/>
        </w:rPr>
      </w:pPr>
    </w:p>
    <w:p w14:paraId="2F70EA42" w14:textId="77777777" w:rsidR="00864BE7" w:rsidRPr="002262D3" w:rsidRDefault="00864BE7" w:rsidP="00864BE7">
      <w:pPr>
        <w:tabs>
          <w:tab w:val="left" w:pos="567"/>
        </w:tabs>
        <w:rPr>
          <w:sz w:val="22"/>
          <w:szCs w:val="22"/>
          <w:u w:val="single"/>
        </w:rPr>
      </w:pPr>
      <w:r w:rsidRPr="002262D3">
        <w:rPr>
          <w:sz w:val="22"/>
          <w:szCs w:val="22"/>
          <w:u w:val="single"/>
        </w:rPr>
        <w:t>Pasiskirstymas</w:t>
      </w:r>
    </w:p>
    <w:p w14:paraId="19D7C570" w14:textId="77777777" w:rsidR="00864BE7" w:rsidRPr="002262D3" w:rsidRDefault="00864BE7" w:rsidP="00864BE7">
      <w:pPr>
        <w:tabs>
          <w:tab w:val="left" w:pos="567"/>
        </w:tabs>
        <w:rPr>
          <w:sz w:val="22"/>
          <w:szCs w:val="22"/>
        </w:rPr>
      </w:pPr>
      <w:r w:rsidRPr="002262D3">
        <w:rPr>
          <w:sz w:val="22"/>
          <w:szCs w:val="22"/>
        </w:rPr>
        <w:t>Mesalazinas ir acetilmesalazinas nepraeina hematoencefalinio barjero. Maždaug 50 % mesalazino ir apie 80 % acetilmesalazino jungiasi su plazmos baltymais.</w:t>
      </w:r>
    </w:p>
    <w:p w14:paraId="05BE1CE7" w14:textId="77777777" w:rsidR="00864BE7" w:rsidRPr="002262D3" w:rsidRDefault="00864BE7" w:rsidP="00864BE7">
      <w:pPr>
        <w:tabs>
          <w:tab w:val="left" w:pos="567"/>
        </w:tabs>
        <w:rPr>
          <w:sz w:val="22"/>
          <w:szCs w:val="22"/>
        </w:rPr>
      </w:pPr>
    </w:p>
    <w:p w14:paraId="69677AC5" w14:textId="77777777" w:rsidR="00864BE7" w:rsidRPr="002262D3" w:rsidRDefault="00864BE7" w:rsidP="00864BE7">
      <w:pPr>
        <w:rPr>
          <w:sz w:val="22"/>
          <w:szCs w:val="22"/>
          <w:u w:val="single"/>
        </w:rPr>
      </w:pPr>
      <w:r w:rsidRPr="002262D3">
        <w:rPr>
          <w:sz w:val="22"/>
          <w:szCs w:val="22"/>
          <w:u w:val="single"/>
        </w:rPr>
        <w:t>Biotransformacija</w:t>
      </w:r>
    </w:p>
    <w:p w14:paraId="41DDC1E4" w14:textId="77777777" w:rsidR="00864BE7" w:rsidRPr="002262D3" w:rsidRDefault="00864BE7" w:rsidP="00864BE7">
      <w:pPr>
        <w:rPr>
          <w:i/>
          <w:sz w:val="22"/>
          <w:szCs w:val="22"/>
        </w:rPr>
      </w:pPr>
      <w:r w:rsidRPr="002262D3">
        <w:rPr>
          <w:sz w:val="22"/>
          <w:szCs w:val="22"/>
        </w:rPr>
        <w:t>Mesalazinas yra metabolizuojamas į N-acil-mesalaziną (acetilmesalaziną), praktiškai per NAT-1, tiek žarnų gleivinėje (iki patenkant į sisteminę kraujotaką), tiek kepenyse (patekus į sisteminę kraujotaką). Tam tikru mastu vaistinį preparatą taip pat acetilina storosios žarnos bakterijos. Atrodo, kad acetilinimas nepriklauso nuo paciento fenotipo.</w:t>
      </w:r>
    </w:p>
    <w:p w14:paraId="73641800" w14:textId="77777777" w:rsidR="00864BE7" w:rsidRPr="002262D3" w:rsidRDefault="00864BE7" w:rsidP="00864BE7">
      <w:pPr>
        <w:rPr>
          <w:sz w:val="22"/>
          <w:szCs w:val="22"/>
        </w:rPr>
      </w:pPr>
      <w:r w:rsidRPr="002262D3">
        <w:rPr>
          <w:sz w:val="22"/>
          <w:szCs w:val="22"/>
        </w:rPr>
        <w:t>Metabolinis acetilmesalazino ir mesalazino santykis po 500 mg x 3 dozės suvartojimo atitinkamai yra nuo 3,5 iki 1,3. Tai rodo, kad acetilinimas priklauso nuo dozės ir priklauso nuo įsotinimo.</w:t>
      </w:r>
    </w:p>
    <w:p w14:paraId="61F99F79" w14:textId="77777777" w:rsidR="00864BE7" w:rsidRPr="002262D3" w:rsidRDefault="00864BE7" w:rsidP="00864BE7">
      <w:pPr>
        <w:tabs>
          <w:tab w:val="left" w:pos="567"/>
        </w:tabs>
        <w:rPr>
          <w:sz w:val="22"/>
          <w:szCs w:val="22"/>
        </w:rPr>
      </w:pPr>
    </w:p>
    <w:p w14:paraId="4067DF51" w14:textId="77777777" w:rsidR="00864BE7" w:rsidRPr="002262D3" w:rsidRDefault="00864BE7" w:rsidP="00864BE7">
      <w:pPr>
        <w:rPr>
          <w:sz w:val="22"/>
          <w:szCs w:val="22"/>
          <w:u w:val="single"/>
        </w:rPr>
      </w:pPr>
      <w:r w:rsidRPr="002262D3">
        <w:rPr>
          <w:sz w:val="22"/>
          <w:szCs w:val="22"/>
          <w:u w:val="single"/>
        </w:rPr>
        <w:t>Eliminacija</w:t>
      </w:r>
    </w:p>
    <w:p w14:paraId="6BEEF1A7" w14:textId="77777777" w:rsidR="00864BE7" w:rsidRPr="002262D3" w:rsidRDefault="00864BE7" w:rsidP="00864BE7">
      <w:pPr>
        <w:rPr>
          <w:sz w:val="22"/>
          <w:szCs w:val="22"/>
        </w:rPr>
      </w:pPr>
      <w:r w:rsidRPr="002262D3">
        <w:rPr>
          <w:sz w:val="22"/>
          <w:szCs w:val="22"/>
        </w:rPr>
        <w:t xml:space="preserve">Dėl nuolatinio mesalazino atsipalaidavimo iš PENTASA virškinimo trakte išgerto mesalazino pusinės eliminacijos laiko nustatyti negalima. Tačiau kai vaistinio preparato nebėra virškiname trakte, pusinės eliminacijos laiką galima nustatyti iš kraujo plazmoje esančio išgerto ar į veną suleisto neapvilkto </w:t>
      </w:r>
      <w:r w:rsidRPr="002262D3">
        <w:rPr>
          <w:sz w:val="22"/>
          <w:szCs w:val="22"/>
        </w:rPr>
        <w:lastRenderedPageBreak/>
        <w:t>mesalazino, kur pusinės eliminacijos laikas yra apytiksliai 40 minučių ir acetilmesalazinui apytiksliai 70 minučių.</w:t>
      </w:r>
    </w:p>
    <w:p w14:paraId="48B97B98" w14:textId="77777777" w:rsidR="00864BE7" w:rsidRPr="002262D3" w:rsidRDefault="00864BE7" w:rsidP="00864BE7">
      <w:pPr>
        <w:tabs>
          <w:tab w:val="left" w:pos="567"/>
        </w:tabs>
        <w:rPr>
          <w:sz w:val="22"/>
          <w:szCs w:val="22"/>
        </w:rPr>
      </w:pPr>
    </w:p>
    <w:p w14:paraId="0EC74DAA" w14:textId="77777777" w:rsidR="00864BE7" w:rsidRPr="002262D3" w:rsidRDefault="00864BE7" w:rsidP="00864BE7">
      <w:pPr>
        <w:tabs>
          <w:tab w:val="left" w:pos="567"/>
        </w:tabs>
        <w:rPr>
          <w:sz w:val="22"/>
          <w:szCs w:val="22"/>
          <w:u w:val="single"/>
        </w:rPr>
      </w:pPr>
      <w:r w:rsidRPr="002262D3">
        <w:rPr>
          <w:sz w:val="22"/>
          <w:szCs w:val="22"/>
          <w:u w:val="single"/>
        </w:rPr>
        <w:t>Farmakokinetika pacientų organizme</w:t>
      </w:r>
    </w:p>
    <w:p w14:paraId="0EFB2543" w14:textId="77777777" w:rsidR="00864BE7" w:rsidRPr="002262D3" w:rsidRDefault="00864BE7" w:rsidP="00864BE7">
      <w:pPr>
        <w:tabs>
          <w:tab w:val="left" w:pos="567"/>
        </w:tabs>
        <w:rPr>
          <w:sz w:val="22"/>
          <w:szCs w:val="22"/>
        </w:rPr>
      </w:pPr>
      <w:r w:rsidRPr="002262D3">
        <w:rPr>
          <w:sz w:val="22"/>
          <w:szCs w:val="22"/>
        </w:rPr>
        <w:t>Mesalazino patekimas vartojant geriamąją jo formą tik nežymiai kinta dėl patofiziologinių pokyčių, stebimų aktyviosios žarnų uždegiminės ligos fazės metu, pvz., viduriavimo ar padidėjusio žarnyno rūgštingumo. Šlapimo išsiskyrimas iki 20 %- 25 % paros dozės pasitaikė pacientams, kurių žarnyno motorika buvo suaktyvėjusi. Buvo stebimas atitinkamai padidėjęs išmatų kiekis.</w:t>
      </w:r>
    </w:p>
    <w:p w14:paraId="53D13F26" w14:textId="77777777" w:rsidR="00864BE7" w:rsidRPr="002262D3" w:rsidRDefault="00864BE7" w:rsidP="00864BE7">
      <w:pPr>
        <w:tabs>
          <w:tab w:val="left" w:pos="567"/>
        </w:tabs>
        <w:rPr>
          <w:sz w:val="22"/>
          <w:szCs w:val="22"/>
        </w:rPr>
      </w:pPr>
    </w:p>
    <w:p w14:paraId="1D707D68" w14:textId="77777777" w:rsidR="00864BE7" w:rsidRPr="002262D3" w:rsidRDefault="00864BE7" w:rsidP="00864BE7">
      <w:pPr>
        <w:tabs>
          <w:tab w:val="left" w:pos="567"/>
          <w:tab w:val="num" w:pos="720"/>
        </w:tabs>
        <w:rPr>
          <w:b/>
          <w:sz w:val="22"/>
          <w:szCs w:val="22"/>
        </w:rPr>
      </w:pPr>
      <w:r w:rsidRPr="002262D3">
        <w:rPr>
          <w:b/>
          <w:sz w:val="22"/>
          <w:szCs w:val="22"/>
        </w:rPr>
        <w:t>5.3</w:t>
      </w:r>
      <w:r w:rsidRPr="002262D3">
        <w:rPr>
          <w:b/>
          <w:sz w:val="22"/>
          <w:szCs w:val="22"/>
        </w:rPr>
        <w:tab/>
        <w:t>Ikiklinikinių saugumo tyrimų duomenys</w:t>
      </w:r>
    </w:p>
    <w:p w14:paraId="7F87C822" w14:textId="77777777" w:rsidR="00864BE7" w:rsidRPr="002262D3" w:rsidRDefault="00864BE7" w:rsidP="00864BE7">
      <w:pPr>
        <w:tabs>
          <w:tab w:val="left" w:pos="567"/>
        </w:tabs>
        <w:rPr>
          <w:sz w:val="22"/>
          <w:szCs w:val="22"/>
        </w:rPr>
      </w:pPr>
    </w:p>
    <w:p w14:paraId="1715B9E3" w14:textId="77777777" w:rsidR="00864BE7" w:rsidRPr="002262D3" w:rsidRDefault="00864BE7" w:rsidP="00864BE7">
      <w:pPr>
        <w:tabs>
          <w:tab w:val="left" w:pos="567"/>
        </w:tabs>
        <w:rPr>
          <w:sz w:val="22"/>
          <w:szCs w:val="22"/>
        </w:rPr>
      </w:pPr>
      <w:r w:rsidRPr="002262D3">
        <w:rPr>
          <w:sz w:val="22"/>
          <w:szCs w:val="22"/>
        </w:rPr>
        <w:t xml:space="preserve">Eksperimentiniais tyrimais nustatytas vaistinio preparato toksinis poveikis visų tirtų gyvūnų rūšių inkstams. Žiurkių ir beždžionių dozės ir koncentracija pagal nepasireiškusių nepageidaujamų poveikių lygį (angl. </w:t>
      </w:r>
      <w:r w:rsidRPr="002262D3">
        <w:rPr>
          <w:i/>
          <w:sz w:val="22"/>
          <w:szCs w:val="22"/>
        </w:rPr>
        <w:t>No Observed Adverse Effect Levels (NOAELs)</w:t>
      </w:r>
      <w:r w:rsidRPr="002262D3">
        <w:rPr>
          <w:sz w:val="22"/>
          <w:szCs w:val="22"/>
        </w:rPr>
        <w:t>) 2-7,2 karto viršijo vartotas terapines dozes žmogui.</w:t>
      </w:r>
    </w:p>
    <w:p w14:paraId="378904EB" w14:textId="77777777" w:rsidR="00864BE7" w:rsidRPr="002262D3" w:rsidRDefault="00864BE7" w:rsidP="00864BE7">
      <w:pPr>
        <w:tabs>
          <w:tab w:val="left" w:pos="567"/>
        </w:tabs>
        <w:rPr>
          <w:sz w:val="22"/>
          <w:szCs w:val="22"/>
        </w:rPr>
      </w:pPr>
      <w:r w:rsidRPr="002262D3">
        <w:rPr>
          <w:sz w:val="22"/>
          <w:szCs w:val="22"/>
        </w:rPr>
        <w:t>Tyrimais su gyvūnais jokio žymesnio vaistinio preparato toksinio poveikio virškinimo traktui, kepenims ar kraujodaros sistemai nenustatyta.</w:t>
      </w:r>
    </w:p>
    <w:p w14:paraId="1E8E81D7" w14:textId="77777777" w:rsidR="00864BE7" w:rsidRPr="002262D3" w:rsidRDefault="00864BE7" w:rsidP="00864BE7">
      <w:pPr>
        <w:tabs>
          <w:tab w:val="left" w:pos="567"/>
        </w:tabs>
        <w:rPr>
          <w:b/>
          <w:sz w:val="22"/>
          <w:szCs w:val="22"/>
        </w:rPr>
      </w:pPr>
      <w:r w:rsidRPr="002262D3">
        <w:rPr>
          <w:i/>
          <w:iCs/>
          <w:sz w:val="22"/>
          <w:szCs w:val="22"/>
        </w:rPr>
        <w:t>In vitro</w:t>
      </w:r>
      <w:r w:rsidRPr="002262D3">
        <w:rPr>
          <w:sz w:val="22"/>
          <w:szCs w:val="22"/>
        </w:rPr>
        <w:t xml:space="preserve"> mėginių sistemos ir </w:t>
      </w:r>
      <w:r w:rsidRPr="002262D3">
        <w:rPr>
          <w:i/>
          <w:sz w:val="22"/>
          <w:szCs w:val="22"/>
        </w:rPr>
        <w:t>in vivo</w:t>
      </w:r>
      <w:r w:rsidRPr="002262D3">
        <w:rPr>
          <w:sz w:val="22"/>
          <w:szCs w:val="22"/>
        </w:rPr>
        <w:t xml:space="preserve"> tyrimų metu duomenų apie mutageninį ar klastogeninį poveikį negauta. Tyrimais su žiurkėmis ir pelėmis kokių nors duomenų apie su vaistinio preparato vartojimu susijusį navikų padažnėjimą neaptikta.</w:t>
      </w:r>
    </w:p>
    <w:p w14:paraId="5C17E01B" w14:textId="77777777" w:rsidR="00864BE7" w:rsidRPr="002262D3" w:rsidRDefault="00864BE7" w:rsidP="00864BE7">
      <w:pPr>
        <w:tabs>
          <w:tab w:val="left" w:pos="567"/>
        </w:tabs>
        <w:rPr>
          <w:iCs/>
          <w:sz w:val="22"/>
          <w:szCs w:val="22"/>
        </w:rPr>
      </w:pPr>
      <w:r w:rsidRPr="002262D3">
        <w:rPr>
          <w:iCs/>
          <w:sz w:val="22"/>
          <w:szCs w:val="22"/>
        </w:rPr>
        <w:t>Per burną vartojamo mesalazino tyrimai su gyvūnais tiesioginio ar netiesioginio žalingo poveikio vaisingumui, vaikingumui, embriono ir vaisiaus vystymuisi, atsivedimui ar postnataliniam vystymuisi neparodė.</w:t>
      </w:r>
    </w:p>
    <w:p w14:paraId="1AFD6532" w14:textId="77777777" w:rsidR="00864BE7" w:rsidRPr="002262D3" w:rsidRDefault="00864BE7" w:rsidP="00864BE7">
      <w:pPr>
        <w:rPr>
          <w:sz w:val="22"/>
          <w:szCs w:val="22"/>
        </w:rPr>
      </w:pPr>
      <w:r w:rsidRPr="002262D3">
        <w:rPr>
          <w:sz w:val="22"/>
          <w:szCs w:val="22"/>
        </w:rPr>
        <w:t>Manoma, kad mesalazinas, vartojamas žmonėms skirtomis dozėmis, neturi kelti pavojaus aplinkai.</w:t>
      </w:r>
    </w:p>
    <w:p w14:paraId="061FEC89" w14:textId="2CE4598A" w:rsidR="00864BE7" w:rsidRPr="002262D3" w:rsidRDefault="00864BE7" w:rsidP="00864BE7">
      <w:pPr>
        <w:tabs>
          <w:tab w:val="left" w:pos="567"/>
        </w:tabs>
        <w:rPr>
          <w:sz w:val="22"/>
          <w:szCs w:val="22"/>
        </w:rPr>
      </w:pPr>
    </w:p>
    <w:p w14:paraId="4F4BD122" w14:textId="77777777" w:rsidR="003D5586" w:rsidRPr="002262D3" w:rsidRDefault="003D5586" w:rsidP="00864BE7">
      <w:pPr>
        <w:tabs>
          <w:tab w:val="left" w:pos="567"/>
        </w:tabs>
        <w:rPr>
          <w:sz w:val="22"/>
          <w:szCs w:val="22"/>
        </w:rPr>
      </w:pPr>
    </w:p>
    <w:p w14:paraId="11C1EE2F" w14:textId="77777777" w:rsidR="00864BE7" w:rsidRPr="002262D3" w:rsidRDefault="00864BE7" w:rsidP="00864BE7">
      <w:pPr>
        <w:numPr>
          <w:ilvl w:val="0"/>
          <w:numId w:val="6"/>
        </w:numPr>
        <w:tabs>
          <w:tab w:val="left" w:pos="567"/>
        </w:tabs>
        <w:rPr>
          <w:b/>
          <w:sz w:val="22"/>
          <w:szCs w:val="22"/>
        </w:rPr>
      </w:pPr>
      <w:r w:rsidRPr="002262D3">
        <w:rPr>
          <w:b/>
          <w:sz w:val="22"/>
          <w:szCs w:val="22"/>
        </w:rPr>
        <w:t>FARMACINĖ INFORMACIJA</w:t>
      </w:r>
    </w:p>
    <w:p w14:paraId="57DB2D35" w14:textId="77777777" w:rsidR="00864BE7" w:rsidRPr="002262D3" w:rsidRDefault="00864BE7" w:rsidP="00864BE7">
      <w:pPr>
        <w:tabs>
          <w:tab w:val="left" w:pos="567"/>
        </w:tabs>
        <w:rPr>
          <w:sz w:val="22"/>
          <w:szCs w:val="22"/>
        </w:rPr>
      </w:pPr>
    </w:p>
    <w:p w14:paraId="0E622392" w14:textId="77777777" w:rsidR="00864BE7" w:rsidRPr="002262D3" w:rsidRDefault="00864BE7" w:rsidP="00864BE7">
      <w:pPr>
        <w:tabs>
          <w:tab w:val="left" w:pos="567"/>
        </w:tabs>
        <w:rPr>
          <w:b/>
          <w:sz w:val="22"/>
          <w:szCs w:val="22"/>
        </w:rPr>
      </w:pPr>
      <w:r w:rsidRPr="002262D3">
        <w:rPr>
          <w:b/>
          <w:sz w:val="22"/>
          <w:szCs w:val="22"/>
        </w:rPr>
        <w:t>6.1</w:t>
      </w:r>
      <w:r w:rsidRPr="002262D3">
        <w:rPr>
          <w:b/>
          <w:sz w:val="22"/>
          <w:szCs w:val="22"/>
        </w:rPr>
        <w:tab/>
        <w:t>Pagalbinių medžiagų sąrašas</w:t>
      </w:r>
    </w:p>
    <w:p w14:paraId="65FB5F4B" w14:textId="77777777" w:rsidR="00864BE7" w:rsidRPr="002262D3" w:rsidRDefault="00864BE7" w:rsidP="00864BE7">
      <w:pPr>
        <w:tabs>
          <w:tab w:val="left" w:pos="567"/>
        </w:tabs>
        <w:rPr>
          <w:sz w:val="22"/>
          <w:szCs w:val="22"/>
        </w:rPr>
      </w:pPr>
    </w:p>
    <w:p w14:paraId="7783B67B" w14:textId="77777777" w:rsidR="00864BE7" w:rsidRPr="002262D3" w:rsidRDefault="00864BE7" w:rsidP="00864BE7">
      <w:pPr>
        <w:tabs>
          <w:tab w:val="left" w:pos="567"/>
        </w:tabs>
        <w:rPr>
          <w:sz w:val="22"/>
          <w:szCs w:val="22"/>
        </w:rPr>
      </w:pPr>
      <w:r w:rsidRPr="002262D3">
        <w:rPr>
          <w:sz w:val="22"/>
          <w:szCs w:val="22"/>
        </w:rPr>
        <w:t>Etilceliuliozė</w:t>
      </w:r>
    </w:p>
    <w:p w14:paraId="12FC7EA7" w14:textId="77777777" w:rsidR="00864BE7" w:rsidRPr="002262D3" w:rsidRDefault="00864BE7" w:rsidP="00864BE7">
      <w:pPr>
        <w:tabs>
          <w:tab w:val="left" w:pos="567"/>
        </w:tabs>
        <w:rPr>
          <w:sz w:val="22"/>
          <w:szCs w:val="22"/>
        </w:rPr>
      </w:pPr>
      <w:r w:rsidRPr="002262D3">
        <w:rPr>
          <w:sz w:val="22"/>
          <w:szCs w:val="22"/>
        </w:rPr>
        <w:t>Povidonas</w:t>
      </w:r>
    </w:p>
    <w:p w14:paraId="7B938AC8" w14:textId="77777777" w:rsidR="00864BE7" w:rsidRPr="002262D3" w:rsidRDefault="00864BE7" w:rsidP="00864BE7">
      <w:pPr>
        <w:tabs>
          <w:tab w:val="left" w:pos="567"/>
        </w:tabs>
        <w:rPr>
          <w:sz w:val="22"/>
          <w:szCs w:val="22"/>
        </w:rPr>
      </w:pPr>
    </w:p>
    <w:p w14:paraId="66400ABF" w14:textId="77777777" w:rsidR="00864BE7" w:rsidRPr="002262D3" w:rsidRDefault="00864BE7" w:rsidP="00864BE7">
      <w:pPr>
        <w:tabs>
          <w:tab w:val="left" w:pos="567"/>
        </w:tabs>
        <w:rPr>
          <w:b/>
          <w:sz w:val="22"/>
          <w:szCs w:val="22"/>
        </w:rPr>
      </w:pPr>
      <w:r w:rsidRPr="002262D3">
        <w:rPr>
          <w:b/>
          <w:sz w:val="22"/>
          <w:szCs w:val="22"/>
        </w:rPr>
        <w:t>6.2</w:t>
      </w:r>
      <w:r w:rsidRPr="002262D3">
        <w:rPr>
          <w:b/>
          <w:sz w:val="22"/>
          <w:szCs w:val="22"/>
        </w:rPr>
        <w:tab/>
        <w:t>Nesuderinamumas</w:t>
      </w:r>
    </w:p>
    <w:p w14:paraId="41E93766" w14:textId="77777777" w:rsidR="00864BE7" w:rsidRPr="002262D3" w:rsidRDefault="00864BE7" w:rsidP="00864BE7">
      <w:pPr>
        <w:tabs>
          <w:tab w:val="left" w:pos="567"/>
        </w:tabs>
        <w:rPr>
          <w:sz w:val="22"/>
          <w:szCs w:val="22"/>
        </w:rPr>
      </w:pPr>
    </w:p>
    <w:p w14:paraId="2AFF211E" w14:textId="77777777" w:rsidR="00864BE7" w:rsidRPr="002262D3" w:rsidRDefault="00864BE7" w:rsidP="00864BE7">
      <w:pPr>
        <w:rPr>
          <w:sz w:val="22"/>
          <w:szCs w:val="22"/>
        </w:rPr>
      </w:pPr>
      <w:r w:rsidRPr="002262D3">
        <w:rPr>
          <w:sz w:val="22"/>
          <w:szCs w:val="22"/>
        </w:rPr>
        <w:t>Duomenys nebūtini.</w:t>
      </w:r>
    </w:p>
    <w:p w14:paraId="18A6464E" w14:textId="77777777" w:rsidR="00864BE7" w:rsidRPr="002262D3" w:rsidRDefault="00864BE7" w:rsidP="00864BE7">
      <w:pPr>
        <w:tabs>
          <w:tab w:val="left" w:pos="567"/>
        </w:tabs>
        <w:rPr>
          <w:sz w:val="22"/>
          <w:szCs w:val="22"/>
        </w:rPr>
      </w:pPr>
    </w:p>
    <w:p w14:paraId="3DE3DFF9" w14:textId="77777777" w:rsidR="00864BE7" w:rsidRPr="002262D3" w:rsidRDefault="00864BE7" w:rsidP="00864BE7">
      <w:pPr>
        <w:tabs>
          <w:tab w:val="left" w:pos="567"/>
        </w:tabs>
        <w:rPr>
          <w:b/>
          <w:sz w:val="22"/>
          <w:szCs w:val="22"/>
        </w:rPr>
      </w:pPr>
      <w:r w:rsidRPr="002262D3">
        <w:rPr>
          <w:b/>
          <w:sz w:val="22"/>
          <w:szCs w:val="22"/>
        </w:rPr>
        <w:t>6.3</w:t>
      </w:r>
      <w:r w:rsidRPr="002262D3">
        <w:rPr>
          <w:b/>
          <w:sz w:val="22"/>
          <w:szCs w:val="22"/>
        </w:rPr>
        <w:tab/>
        <w:t>Tinkamumo laikas</w:t>
      </w:r>
    </w:p>
    <w:p w14:paraId="6A1431CA" w14:textId="77777777" w:rsidR="00864BE7" w:rsidRPr="002262D3" w:rsidRDefault="00864BE7" w:rsidP="00864BE7">
      <w:pPr>
        <w:tabs>
          <w:tab w:val="left" w:pos="567"/>
        </w:tabs>
        <w:rPr>
          <w:sz w:val="22"/>
          <w:szCs w:val="22"/>
        </w:rPr>
      </w:pPr>
    </w:p>
    <w:p w14:paraId="23C70686" w14:textId="579D372C" w:rsidR="00864BE7" w:rsidRDefault="00864BE7" w:rsidP="00864BE7">
      <w:pPr>
        <w:tabs>
          <w:tab w:val="left" w:pos="567"/>
        </w:tabs>
        <w:rPr>
          <w:sz w:val="22"/>
          <w:szCs w:val="22"/>
        </w:rPr>
      </w:pPr>
      <w:r w:rsidRPr="002262D3">
        <w:rPr>
          <w:sz w:val="22"/>
          <w:szCs w:val="22"/>
        </w:rPr>
        <w:t>2 metai</w:t>
      </w:r>
      <w:r w:rsidR="00A64F75">
        <w:rPr>
          <w:sz w:val="22"/>
          <w:szCs w:val="22"/>
        </w:rPr>
        <w:t>.</w:t>
      </w:r>
    </w:p>
    <w:p w14:paraId="3FB4A160" w14:textId="77777777" w:rsidR="00200831" w:rsidRDefault="00200831" w:rsidP="00864BE7">
      <w:pPr>
        <w:tabs>
          <w:tab w:val="left" w:pos="567"/>
        </w:tabs>
        <w:rPr>
          <w:sz w:val="22"/>
          <w:szCs w:val="22"/>
        </w:rPr>
      </w:pPr>
    </w:p>
    <w:p w14:paraId="455A7BA9" w14:textId="3B46D2B8" w:rsidR="00A64F75" w:rsidRPr="002262D3" w:rsidRDefault="00A64F75" w:rsidP="00864BE7">
      <w:pPr>
        <w:tabs>
          <w:tab w:val="left" w:pos="567"/>
        </w:tabs>
        <w:rPr>
          <w:sz w:val="22"/>
          <w:szCs w:val="22"/>
        </w:rPr>
      </w:pPr>
      <w:r>
        <w:rPr>
          <w:sz w:val="22"/>
          <w:szCs w:val="22"/>
        </w:rPr>
        <w:t>Atidarius paketėlį vartoti iš karto.</w:t>
      </w:r>
    </w:p>
    <w:p w14:paraId="25520AFD" w14:textId="77777777" w:rsidR="00864BE7" w:rsidRPr="002262D3" w:rsidRDefault="00864BE7" w:rsidP="00864BE7">
      <w:pPr>
        <w:tabs>
          <w:tab w:val="left" w:pos="567"/>
        </w:tabs>
        <w:rPr>
          <w:sz w:val="22"/>
          <w:szCs w:val="22"/>
        </w:rPr>
      </w:pPr>
    </w:p>
    <w:p w14:paraId="577C4A40" w14:textId="77777777" w:rsidR="00864BE7" w:rsidRPr="002262D3" w:rsidRDefault="00864BE7" w:rsidP="00864BE7">
      <w:pPr>
        <w:tabs>
          <w:tab w:val="left" w:pos="567"/>
        </w:tabs>
        <w:rPr>
          <w:b/>
          <w:sz w:val="22"/>
          <w:szCs w:val="22"/>
        </w:rPr>
      </w:pPr>
      <w:r w:rsidRPr="002262D3">
        <w:rPr>
          <w:b/>
          <w:sz w:val="22"/>
          <w:szCs w:val="22"/>
        </w:rPr>
        <w:t>6.4</w:t>
      </w:r>
      <w:r w:rsidRPr="002262D3">
        <w:rPr>
          <w:b/>
          <w:sz w:val="22"/>
          <w:szCs w:val="22"/>
        </w:rPr>
        <w:tab/>
        <w:t>Specialios laikymo sąlygos</w:t>
      </w:r>
    </w:p>
    <w:p w14:paraId="563957E2" w14:textId="77777777" w:rsidR="00864BE7" w:rsidRPr="002262D3" w:rsidRDefault="00864BE7" w:rsidP="00864BE7">
      <w:pPr>
        <w:keepNext/>
        <w:tabs>
          <w:tab w:val="left" w:pos="567"/>
        </w:tabs>
        <w:outlineLvl w:val="0"/>
        <w:rPr>
          <w:spacing w:val="20"/>
          <w:sz w:val="22"/>
          <w:szCs w:val="22"/>
        </w:rPr>
      </w:pPr>
    </w:p>
    <w:p w14:paraId="70ED62BF" w14:textId="4D08A4C7" w:rsidR="00864BE7" w:rsidRDefault="00F568A0" w:rsidP="00864BE7">
      <w:pPr>
        <w:rPr>
          <w:sz w:val="22"/>
          <w:szCs w:val="22"/>
        </w:rPr>
      </w:pPr>
      <w:r>
        <w:rPr>
          <w:sz w:val="22"/>
          <w:szCs w:val="22"/>
        </w:rPr>
        <w:t>Laikyti gamintojo pakuotėje, kad vaistinis preparatas būtų apsaugotas nuo šviesos.</w:t>
      </w:r>
    </w:p>
    <w:p w14:paraId="5DF23DEF" w14:textId="77777777" w:rsidR="00864BE7" w:rsidRPr="002262D3" w:rsidRDefault="00864BE7" w:rsidP="00864BE7">
      <w:pPr>
        <w:tabs>
          <w:tab w:val="left" w:pos="567"/>
        </w:tabs>
        <w:rPr>
          <w:sz w:val="22"/>
          <w:szCs w:val="22"/>
        </w:rPr>
      </w:pPr>
    </w:p>
    <w:p w14:paraId="313EE01A" w14:textId="77777777" w:rsidR="00864BE7" w:rsidRPr="002262D3" w:rsidRDefault="00864BE7" w:rsidP="00864BE7">
      <w:pPr>
        <w:tabs>
          <w:tab w:val="left" w:pos="567"/>
        </w:tabs>
        <w:rPr>
          <w:b/>
          <w:sz w:val="22"/>
          <w:szCs w:val="22"/>
        </w:rPr>
      </w:pPr>
      <w:r w:rsidRPr="002262D3">
        <w:rPr>
          <w:b/>
          <w:sz w:val="22"/>
          <w:szCs w:val="22"/>
        </w:rPr>
        <w:t>6.5</w:t>
      </w:r>
      <w:r w:rsidRPr="002262D3">
        <w:rPr>
          <w:b/>
          <w:sz w:val="22"/>
          <w:szCs w:val="22"/>
        </w:rPr>
        <w:tab/>
        <w:t>Talpyklės pobūdis ir jos turinys</w:t>
      </w:r>
    </w:p>
    <w:p w14:paraId="54281CF6" w14:textId="77777777" w:rsidR="00864BE7" w:rsidRPr="002262D3" w:rsidRDefault="00864BE7" w:rsidP="00864BE7">
      <w:pPr>
        <w:tabs>
          <w:tab w:val="left" w:pos="567"/>
        </w:tabs>
        <w:rPr>
          <w:sz w:val="22"/>
          <w:szCs w:val="22"/>
        </w:rPr>
      </w:pPr>
    </w:p>
    <w:p w14:paraId="21EBE934" w14:textId="77777777" w:rsidR="00864BE7" w:rsidRPr="002262D3" w:rsidRDefault="00864BE7" w:rsidP="00864BE7">
      <w:pPr>
        <w:tabs>
          <w:tab w:val="left" w:pos="567"/>
        </w:tabs>
        <w:rPr>
          <w:sz w:val="22"/>
          <w:szCs w:val="22"/>
        </w:rPr>
      </w:pPr>
      <w:r w:rsidRPr="002262D3">
        <w:rPr>
          <w:sz w:val="22"/>
          <w:szCs w:val="22"/>
        </w:rPr>
        <w:t>Poliesterio, aliuminio folijos ir mažo tankio polietileno paketėliai.</w:t>
      </w:r>
    </w:p>
    <w:p w14:paraId="725E2F94" w14:textId="77777777" w:rsidR="00864BE7" w:rsidRPr="002262D3" w:rsidRDefault="00864BE7" w:rsidP="00864BE7">
      <w:pPr>
        <w:tabs>
          <w:tab w:val="left" w:pos="567"/>
        </w:tabs>
        <w:rPr>
          <w:sz w:val="22"/>
          <w:szCs w:val="22"/>
        </w:rPr>
      </w:pPr>
    </w:p>
    <w:p w14:paraId="225429BE" w14:textId="77777777" w:rsidR="00864BE7" w:rsidRPr="002262D3" w:rsidRDefault="00864BE7" w:rsidP="00864BE7">
      <w:pPr>
        <w:tabs>
          <w:tab w:val="left" w:pos="567"/>
        </w:tabs>
        <w:rPr>
          <w:sz w:val="22"/>
          <w:szCs w:val="22"/>
        </w:rPr>
      </w:pPr>
      <w:r w:rsidRPr="002262D3">
        <w:rPr>
          <w:sz w:val="22"/>
          <w:szCs w:val="22"/>
        </w:rPr>
        <w:t>Pakuotės dydžiai (1 g): 50, 100, 120 arba 150 paketėlių kartono dėžutėje</w:t>
      </w:r>
    </w:p>
    <w:p w14:paraId="11D223EF" w14:textId="77777777" w:rsidR="00864BE7" w:rsidRPr="002262D3" w:rsidRDefault="00864BE7" w:rsidP="00864BE7">
      <w:pPr>
        <w:tabs>
          <w:tab w:val="left" w:pos="567"/>
        </w:tabs>
        <w:rPr>
          <w:sz w:val="22"/>
          <w:szCs w:val="22"/>
        </w:rPr>
      </w:pPr>
    </w:p>
    <w:p w14:paraId="45B94D5C" w14:textId="77777777" w:rsidR="00864BE7" w:rsidRDefault="00864BE7" w:rsidP="00864BE7">
      <w:pPr>
        <w:tabs>
          <w:tab w:val="left" w:pos="567"/>
        </w:tabs>
        <w:rPr>
          <w:sz w:val="22"/>
          <w:szCs w:val="22"/>
        </w:rPr>
      </w:pPr>
      <w:r w:rsidRPr="002262D3">
        <w:rPr>
          <w:sz w:val="22"/>
          <w:szCs w:val="22"/>
        </w:rPr>
        <w:t>Pakuotės dydžiai (2 g): 10, 60 arba 120 paketėlių kartono dėžutėje</w:t>
      </w:r>
    </w:p>
    <w:p w14:paraId="38DD885C" w14:textId="77777777" w:rsidR="00F568A0" w:rsidRDefault="00F568A0" w:rsidP="00864BE7">
      <w:pPr>
        <w:tabs>
          <w:tab w:val="left" w:pos="567"/>
        </w:tabs>
        <w:rPr>
          <w:sz w:val="22"/>
          <w:szCs w:val="22"/>
        </w:rPr>
      </w:pPr>
    </w:p>
    <w:p w14:paraId="35B536D0" w14:textId="77777777" w:rsidR="00F568A0" w:rsidRPr="002262D3" w:rsidRDefault="00F568A0" w:rsidP="00F568A0">
      <w:pPr>
        <w:tabs>
          <w:tab w:val="left" w:pos="567"/>
        </w:tabs>
        <w:rPr>
          <w:sz w:val="22"/>
          <w:szCs w:val="22"/>
        </w:rPr>
      </w:pPr>
      <w:r>
        <w:rPr>
          <w:sz w:val="22"/>
          <w:szCs w:val="22"/>
        </w:rPr>
        <w:t>Pakuotės dydžiai (4</w:t>
      </w:r>
      <w:r w:rsidRPr="002262D3">
        <w:rPr>
          <w:sz w:val="22"/>
          <w:szCs w:val="22"/>
        </w:rPr>
        <w:t xml:space="preserve"> g): </w:t>
      </w:r>
      <w:r>
        <w:rPr>
          <w:sz w:val="22"/>
          <w:szCs w:val="22"/>
        </w:rPr>
        <w:t>30</w:t>
      </w:r>
      <w:r w:rsidRPr="002262D3">
        <w:rPr>
          <w:sz w:val="22"/>
          <w:szCs w:val="22"/>
        </w:rPr>
        <w:t xml:space="preserve"> paketėlių kartono dėžutėje</w:t>
      </w:r>
    </w:p>
    <w:p w14:paraId="70D98B79" w14:textId="77777777" w:rsidR="00864BE7" w:rsidRPr="002262D3" w:rsidRDefault="00864BE7" w:rsidP="00864BE7">
      <w:pPr>
        <w:tabs>
          <w:tab w:val="left" w:pos="567"/>
        </w:tabs>
        <w:rPr>
          <w:sz w:val="22"/>
          <w:szCs w:val="22"/>
        </w:rPr>
      </w:pPr>
    </w:p>
    <w:p w14:paraId="64C8A4FB" w14:textId="77777777" w:rsidR="00864BE7" w:rsidRPr="002262D3" w:rsidRDefault="00864BE7" w:rsidP="00864BE7">
      <w:pPr>
        <w:tabs>
          <w:tab w:val="left" w:pos="567"/>
        </w:tabs>
        <w:rPr>
          <w:sz w:val="22"/>
          <w:szCs w:val="22"/>
        </w:rPr>
      </w:pPr>
      <w:r w:rsidRPr="002262D3">
        <w:rPr>
          <w:sz w:val="22"/>
          <w:szCs w:val="22"/>
        </w:rPr>
        <w:lastRenderedPageBreak/>
        <w:t>Gali būti tiekiamos ne visų dydžių pakuotės.</w:t>
      </w:r>
    </w:p>
    <w:p w14:paraId="006E0D20" w14:textId="77777777" w:rsidR="00864BE7" w:rsidRPr="002262D3" w:rsidRDefault="00864BE7" w:rsidP="00864BE7">
      <w:pPr>
        <w:tabs>
          <w:tab w:val="left" w:pos="567"/>
        </w:tabs>
        <w:rPr>
          <w:sz w:val="22"/>
          <w:szCs w:val="22"/>
        </w:rPr>
      </w:pPr>
    </w:p>
    <w:p w14:paraId="18FA333C" w14:textId="77777777" w:rsidR="00864BE7" w:rsidRPr="002262D3" w:rsidRDefault="00864BE7" w:rsidP="00864BE7">
      <w:pPr>
        <w:tabs>
          <w:tab w:val="left" w:pos="567"/>
        </w:tabs>
        <w:rPr>
          <w:b/>
          <w:sz w:val="22"/>
          <w:szCs w:val="22"/>
        </w:rPr>
      </w:pPr>
      <w:r w:rsidRPr="002262D3">
        <w:rPr>
          <w:b/>
          <w:sz w:val="22"/>
          <w:szCs w:val="22"/>
        </w:rPr>
        <w:t>6.6</w:t>
      </w:r>
      <w:r w:rsidRPr="002262D3">
        <w:rPr>
          <w:b/>
          <w:sz w:val="22"/>
          <w:szCs w:val="22"/>
        </w:rPr>
        <w:tab/>
        <w:t>Specialūs reikalavimai atliekoms tvarkyti</w:t>
      </w:r>
    </w:p>
    <w:p w14:paraId="518C3786" w14:textId="77777777" w:rsidR="00864BE7" w:rsidRPr="002262D3" w:rsidRDefault="00864BE7" w:rsidP="00864BE7">
      <w:pPr>
        <w:tabs>
          <w:tab w:val="left" w:pos="567"/>
        </w:tabs>
        <w:rPr>
          <w:sz w:val="22"/>
          <w:szCs w:val="22"/>
        </w:rPr>
      </w:pPr>
    </w:p>
    <w:p w14:paraId="0B3AF3E6" w14:textId="77777777" w:rsidR="00864BE7" w:rsidRPr="002262D3" w:rsidRDefault="00864BE7" w:rsidP="00864BE7">
      <w:pPr>
        <w:rPr>
          <w:sz w:val="22"/>
          <w:szCs w:val="22"/>
        </w:rPr>
      </w:pPr>
      <w:r w:rsidRPr="002262D3">
        <w:rPr>
          <w:sz w:val="22"/>
          <w:szCs w:val="22"/>
        </w:rPr>
        <w:t>Specialių reikalavimų nėra.</w:t>
      </w:r>
    </w:p>
    <w:p w14:paraId="6FAB8309" w14:textId="77777777" w:rsidR="00864BE7" w:rsidRPr="002262D3" w:rsidRDefault="00864BE7" w:rsidP="00864BE7">
      <w:pPr>
        <w:tabs>
          <w:tab w:val="left" w:pos="567"/>
        </w:tabs>
        <w:rPr>
          <w:sz w:val="22"/>
          <w:szCs w:val="22"/>
        </w:rPr>
      </w:pPr>
    </w:p>
    <w:p w14:paraId="21CEF139" w14:textId="77777777" w:rsidR="00864BE7" w:rsidRPr="002262D3" w:rsidRDefault="00864BE7" w:rsidP="00864BE7">
      <w:pPr>
        <w:tabs>
          <w:tab w:val="left" w:pos="567"/>
        </w:tabs>
        <w:rPr>
          <w:sz w:val="22"/>
          <w:szCs w:val="22"/>
        </w:rPr>
      </w:pPr>
      <w:r w:rsidRPr="002262D3">
        <w:rPr>
          <w:sz w:val="22"/>
          <w:szCs w:val="22"/>
        </w:rPr>
        <w:t>Nesuvartotą vaistinį preparatą ar atliekas reikia tvarkyti laikantis vietinių reikalavimų.</w:t>
      </w:r>
    </w:p>
    <w:p w14:paraId="1B08E26A" w14:textId="77777777" w:rsidR="00864BE7" w:rsidRPr="002262D3" w:rsidRDefault="00864BE7" w:rsidP="00864BE7">
      <w:pPr>
        <w:tabs>
          <w:tab w:val="left" w:pos="567"/>
        </w:tabs>
        <w:rPr>
          <w:sz w:val="22"/>
          <w:szCs w:val="22"/>
        </w:rPr>
      </w:pPr>
    </w:p>
    <w:p w14:paraId="3EE2B3A8" w14:textId="77777777" w:rsidR="00864BE7" w:rsidRPr="002262D3" w:rsidRDefault="00864BE7" w:rsidP="00864BE7">
      <w:pPr>
        <w:tabs>
          <w:tab w:val="left" w:pos="567"/>
        </w:tabs>
        <w:rPr>
          <w:sz w:val="22"/>
          <w:szCs w:val="22"/>
        </w:rPr>
      </w:pPr>
    </w:p>
    <w:p w14:paraId="1A1301E2" w14:textId="77777777" w:rsidR="00864BE7" w:rsidRPr="002262D3" w:rsidRDefault="00864BE7" w:rsidP="00864BE7">
      <w:pPr>
        <w:keepNext/>
        <w:numPr>
          <w:ilvl w:val="0"/>
          <w:numId w:val="6"/>
        </w:numPr>
        <w:tabs>
          <w:tab w:val="left" w:pos="567"/>
        </w:tabs>
        <w:rPr>
          <w:b/>
          <w:sz w:val="22"/>
          <w:szCs w:val="22"/>
        </w:rPr>
      </w:pPr>
      <w:r w:rsidRPr="002262D3">
        <w:rPr>
          <w:b/>
          <w:sz w:val="22"/>
          <w:szCs w:val="22"/>
        </w:rPr>
        <w:t>REGISTRUOTOJAS</w:t>
      </w:r>
    </w:p>
    <w:p w14:paraId="663C0A60" w14:textId="77777777" w:rsidR="00864BE7" w:rsidRPr="002262D3" w:rsidRDefault="00864BE7" w:rsidP="00864BE7">
      <w:pPr>
        <w:keepNext/>
        <w:tabs>
          <w:tab w:val="left" w:pos="567"/>
        </w:tabs>
        <w:outlineLvl w:val="0"/>
        <w:rPr>
          <w:spacing w:val="20"/>
          <w:sz w:val="22"/>
          <w:szCs w:val="22"/>
        </w:rPr>
      </w:pPr>
    </w:p>
    <w:p w14:paraId="2866E576" w14:textId="77777777" w:rsidR="00864BE7" w:rsidRPr="002262D3" w:rsidRDefault="00864BE7" w:rsidP="00864BE7">
      <w:pPr>
        <w:keepNext/>
        <w:rPr>
          <w:b/>
          <w:i/>
          <w:sz w:val="22"/>
          <w:szCs w:val="22"/>
        </w:rPr>
      </w:pPr>
      <w:r w:rsidRPr="002262D3">
        <w:rPr>
          <w:sz w:val="22"/>
          <w:szCs w:val="22"/>
        </w:rPr>
        <w:t>Ferring GmbH</w:t>
      </w:r>
    </w:p>
    <w:p w14:paraId="0E7D9884" w14:textId="77777777" w:rsidR="00864BE7" w:rsidRPr="002262D3" w:rsidRDefault="00864BE7" w:rsidP="00864BE7">
      <w:pPr>
        <w:keepNext/>
        <w:rPr>
          <w:b/>
          <w:i/>
          <w:sz w:val="22"/>
          <w:szCs w:val="22"/>
        </w:rPr>
      </w:pPr>
      <w:r w:rsidRPr="002262D3">
        <w:rPr>
          <w:sz w:val="22"/>
          <w:szCs w:val="22"/>
        </w:rPr>
        <w:t>Wittland 11</w:t>
      </w:r>
    </w:p>
    <w:p w14:paraId="0350BFB9" w14:textId="77777777" w:rsidR="00864BE7" w:rsidRPr="002262D3" w:rsidRDefault="00864BE7" w:rsidP="00864BE7">
      <w:pPr>
        <w:keepNext/>
        <w:rPr>
          <w:b/>
          <w:i/>
          <w:sz w:val="22"/>
          <w:szCs w:val="22"/>
        </w:rPr>
      </w:pPr>
      <w:r w:rsidRPr="002262D3">
        <w:rPr>
          <w:sz w:val="22"/>
          <w:szCs w:val="22"/>
        </w:rPr>
        <w:t>D-24109 Kiel</w:t>
      </w:r>
    </w:p>
    <w:p w14:paraId="4BD7BF6C" w14:textId="77777777" w:rsidR="00864BE7" w:rsidRPr="002262D3" w:rsidRDefault="00864BE7" w:rsidP="00864BE7">
      <w:pPr>
        <w:keepNext/>
        <w:tabs>
          <w:tab w:val="left" w:pos="567"/>
        </w:tabs>
        <w:rPr>
          <w:sz w:val="22"/>
          <w:szCs w:val="22"/>
        </w:rPr>
      </w:pPr>
      <w:r w:rsidRPr="002262D3">
        <w:rPr>
          <w:sz w:val="22"/>
          <w:szCs w:val="22"/>
        </w:rPr>
        <w:t>Vokietija</w:t>
      </w:r>
    </w:p>
    <w:p w14:paraId="2ED77A50" w14:textId="77777777" w:rsidR="00864BE7" w:rsidRPr="002262D3" w:rsidRDefault="00864BE7" w:rsidP="00864BE7">
      <w:pPr>
        <w:tabs>
          <w:tab w:val="left" w:pos="567"/>
        </w:tabs>
        <w:rPr>
          <w:sz w:val="22"/>
          <w:szCs w:val="22"/>
        </w:rPr>
      </w:pPr>
    </w:p>
    <w:p w14:paraId="1B7C2502" w14:textId="77777777" w:rsidR="00864BE7" w:rsidRPr="002262D3" w:rsidRDefault="00864BE7" w:rsidP="00864BE7">
      <w:pPr>
        <w:tabs>
          <w:tab w:val="left" w:pos="567"/>
        </w:tabs>
        <w:rPr>
          <w:sz w:val="22"/>
          <w:szCs w:val="22"/>
        </w:rPr>
      </w:pPr>
    </w:p>
    <w:p w14:paraId="04A47E52" w14:textId="77777777" w:rsidR="00864BE7" w:rsidRDefault="00864BE7" w:rsidP="00864BE7">
      <w:pPr>
        <w:numPr>
          <w:ilvl w:val="0"/>
          <w:numId w:val="6"/>
        </w:numPr>
        <w:tabs>
          <w:tab w:val="left" w:pos="567"/>
        </w:tabs>
        <w:rPr>
          <w:b/>
          <w:sz w:val="22"/>
          <w:szCs w:val="22"/>
        </w:rPr>
      </w:pPr>
      <w:r w:rsidRPr="002262D3">
        <w:rPr>
          <w:b/>
          <w:sz w:val="22"/>
          <w:szCs w:val="22"/>
        </w:rPr>
        <w:t>REGISTRACIJOS PAŽYMĖJIMO NUMERIAI</w:t>
      </w:r>
    </w:p>
    <w:p w14:paraId="6E42E3D3" w14:textId="77777777" w:rsidR="0066160D" w:rsidRDefault="0066160D" w:rsidP="0066160D">
      <w:pPr>
        <w:rPr>
          <w:b/>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66160D" w14:paraId="16019876" w14:textId="77777777" w:rsidTr="0066160D">
        <w:tc>
          <w:tcPr>
            <w:tcW w:w="3020" w:type="dxa"/>
          </w:tcPr>
          <w:p w14:paraId="7E6684AD" w14:textId="77777777" w:rsidR="003F1057" w:rsidRDefault="0066160D" w:rsidP="0066160D">
            <w:pPr>
              <w:tabs>
                <w:tab w:val="left" w:pos="567"/>
              </w:tabs>
              <w:rPr>
                <w:sz w:val="22"/>
                <w:szCs w:val="22"/>
                <w:u w:val="single"/>
              </w:rPr>
            </w:pPr>
            <w:r w:rsidRPr="003F1057">
              <w:rPr>
                <w:sz w:val="22"/>
                <w:szCs w:val="22"/>
                <w:u w:val="single"/>
              </w:rPr>
              <w:t>1 g</w:t>
            </w:r>
          </w:p>
          <w:p w14:paraId="67E6DDDC" w14:textId="6CE092A4" w:rsidR="0066160D" w:rsidRPr="003F1057" w:rsidRDefault="0066160D" w:rsidP="0066160D">
            <w:pPr>
              <w:tabs>
                <w:tab w:val="left" w:pos="567"/>
              </w:tabs>
              <w:rPr>
                <w:sz w:val="22"/>
                <w:szCs w:val="22"/>
                <w:u w:val="single"/>
              </w:rPr>
            </w:pPr>
            <w:r w:rsidRPr="002262D3">
              <w:rPr>
                <w:sz w:val="22"/>
                <w:szCs w:val="22"/>
              </w:rPr>
              <w:t>LT/1/96/1965/001</w:t>
            </w:r>
            <w:r>
              <w:rPr>
                <w:sz w:val="22"/>
                <w:szCs w:val="22"/>
              </w:rPr>
              <w:t xml:space="preserve"> – N50</w:t>
            </w:r>
          </w:p>
          <w:p w14:paraId="1EDA2D7F" w14:textId="5DEED07A" w:rsidR="0066160D" w:rsidRPr="002262D3" w:rsidRDefault="0066160D" w:rsidP="0066160D">
            <w:pPr>
              <w:tabs>
                <w:tab w:val="left" w:pos="567"/>
              </w:tabs>
              <w:rPr>
                <w:sz w:val="22"/>
                <w:szCs w:val="22"/>
              </w:rPr>
            </w:pPr>
            <w:r w:rsidRPr="002262D3">
              <w:rPr>
                <w:sz w:val="22"/>
                <w:szCs w:val="22"/>
              </w:rPr>
              <w:t>LT/1/96/1965/002</w:t>
            </w:r>
            <w:r>
              <w:rPr>
                <w:sz w:val="22"/>
                <w:szCs w:val="22"/>
              </w:rPr>
              <w:t xml:space="preserve"> – N100</w:t>
            </w:r>
          </w:p>
          <w:p w14:paraId="522F8B0A" w14:textId="57EF38FE" w:rsidR="0066160D" w:rsidRDefault="0066160D" w:rsidP="0066160D">
            <w:pPr>
              <w:rPr>
                <w:sz w:val="22"/>
                <w:szCs w:val="22"/>
              </w:rPr>
            </w:pPr>
            <w:r w:rsidRPr="002262D3">
              <w:rPr>
                <w:sz w:val="22"/>
                <w:szCs w:val="22"/>
              </w:rPr>
              <w:t>LT/1/96/1965/003</w:t>
            </w:r>
            <w:r>
              <w:rPr>
                <w:sz w:val="22"/>
                <w:szCs w:val="22"/>
              </w:rPr>
              <w:t xml:space="preserve"> – </w:t>
            </w:r>
            <w:r w:rsidRPr="002262D3">
              <w:rPr>
                <w:sz w:val="22"/>
                <w:szCs w:val="22"/>
              </w:rPr>
              <w:t>N150</w:t>
            </w:r>
          </w:p>
          <w:p w14:paraId="205AA51E" w14:textId="7B239C72" w:rsidR="0066160D" w:rsidRDefault="0066160D" w:rsidP="0066160D">
            <w:pPr>
              <w:tabs>
                <w:tab w:val="left" w:pos="567"/>
              </w:tabs>
              <w:rPr>
                <w:b/>
                <w:sz w:val="22"/>
                <w:szCs w:val="22"/>
              </w:rPr>
            </w:pPr>
            <w:r w:rsidRPr="002262D3">
              <w:rPr>
                <w:sz w:val="22"/>
                <w:szCs w:val="22"/>
              </w:rPr>
              <w:t>LT/1/96/1965/008</w:t>
            </w:r>
            <w:r>
              <w:rPr>
                <w:sz w:val="22"/>
                <w:szCs w:val="22"/>
              </w:rPr>
              <w:t xml:space="preserve"> – </w:t>
            </w:r>
            <w:r w:rsidRPr="002262D3">
              <w:rPr>
                <w:sz w:val="22"/>
                <w:szCs w:val="22"/>
              </w:rPr>
              <w:t>N120</w:t>
            </w:r>
          </w:p>
        </w:tc>
        <w:tc>
          <w:tcPr>
            <w:tcW w:w="3020" w:type="dxa"/>
          </w:tcPr>
          <w:p w14:paraId="7BD81B66" w14:textId="4A11F31A" w:rsidR="0066160D" w:rsidRPr="003F1057" w:rsidRDefault="0066160D" w:rsidP="0066160D">
            <w:pPr>
              <w:tabs>
                <w:tab w:val="left" w:pos="567"/>
              </w:tabs>
              <w:rPr>
                <w:sz w:val="22"/>
                <w:szCs w:val="22"/>
                <w:u w:val="single"/>
              </w:rPr>
            </w:pPr>
            <w:r w:rsidRPr="003F1057">
              <w:rPr>
                <w:sz w:val="22"/>
                <w:szCs w:val="22"/>
                <w:u w:val="single"/>
              </w:rPr>
              <w:t>2 g</w:t>
            </w:r>
          </w:p>
          <w:p w14:paraId="2CA0236C" w14:textId="5EDCA42E" w:rsidR="0066160D" w:rsidRPr="003F1057" w:rsidRDefault="0066160D" w:rsidP="0066160D">
            <w:pPr>
              <w:tabs>
                <w:tab w:val="left" w:pos="567"/>
              </w:tabs>
              <w:rPr>
                <w:sz w:val="22"/>
                <w:szCs w:val="22"/>
              </w:rPr>
            </w:pPr>
            <w:r w:rsidRPr="003F1057">
              <w:rPr>
                <w:sz w:val="22"/>
                <w:szCs w:val="22"/>
              </w:rPr>
              <w:t>LT/1/96/1965/004</w:t>
            </w:r>
            <w:r w:rsidR="003F1057" w:rsidRPr="003F1057">
              <w:rPr>
                <w:sz w:val="22"/>
                <w:szCs w:val="22"/>
              </w:rPr>
              <w:t xml:space="preserve"> –</w:t>
            </w:r>
            <w:r w:rsidR="003F1057">
              <w:rPr>
                <w:sz w:val="22"/>
                <w:szCs w:val="22"/>
              </w:rPr>
              <w:t xml:space="preserve"> </w:t>
            </w:r>
            <w:r w:rsidR="003F1057" w:rsidRPr="003F1057">
              <w:rPr>
                <w:sz w:val="22"/>
                <w:szCs w:val="22"/>
              </w:rPr>
              <w:t xml:space="preserve">N10 </w:t>
            </w:r>
          </w:p>
          <w:p w14:paraId="167BBA62" w14:textId="34C1BE2B" w:rsidR="0066160D" w:rsidRPr="003F1057" w:rsidRDefault="0066160D" w:rsidP="0066160D">
            <w:pPr>
              <w:tabs>
                <w:tab w:val="left" w:pos="567"/>
              </w:tabs>
              <w:rPr>
                <w:sz w:val="22"/>
                <w:szCs w:val="22"/>
              </w:rPr>
            </w:pPr>
            <w:r w:rsidRPr="003F1057">
              <w:rPr>
                <w:sz w:val="22"/>
                <w:szCs w:val="22"/>
              </w:rPr>
              <w:t>LT/1/96/1965/005</w:t>
            </w:r>
            <w:r w:rsidR="003F1057" w:rsidRPr="003F1057">
              <w:rPr>
                <w:sz w:val="22"/>
                <w:szCs w:val="22"/>
              </w:rPr>
              <w:t xml:space="preserve"> –</w:t>
            </w:r>
            <w:r w:rsidR="003F1057">
              <w:rPr>
                <w:sz w:val="22"/>
                <w:szCs w:val="22"/>
              </w:rPr>
              <w:t xml:space="preserve"> </w:t>
            </w:r>
            <w:r w:rsidR="003F1057" w:rsidRPr="003F1057">
              <w:rPr>
                <w:sz w:val="22"/>
                <w:szCs w:val="22"/>
              </w:rPr>
              <w:t xml:space="preserve">N60 </w:t>
            </w:r>
          </w:p>
          <w:p w14:paraId="23A9F468" w14:textId="6FD74981" w:rsidR="0066160D" w:rsidRPr="003F1057" w:rsidRDefault="0066160D" w:rsidP="0066160D">
            <w:pPr>
              <w:tabs>
                <w:tab w:val="left" w:pos="567"/>
              </w:tabs>
              <w:rPr>
                <w:color w:val="FF6600"/>
                <w:sz w:val="22"/>
                <w:szCs w:val="22"/>
              </w:rPr>
            </w:pPr>
            <w:r w:rsidRPr="003F1057">
              <w:rPr>
                <w:sz w:val="22"/>
                <w:szCs w:val="22"/>
              </w:rPr>
              <w:t>LT/1/96/1965/009</w:t>
            </w:r>
            <w:r w:rsidR="003F1057" w:rsidRPr="003F1057">
              <w:rPr>
                <w:sz w:val="22"/>
                <w:szCs w:val="22"/>
              </w:rPr>
              <w:t xml:space="preserve"> –</w:t>
            </w:r>
            <w:r w:rsidR="003F1057">
              <w:rPr>
                <w:sz w:val="22"/>
                <w:szCs w:val="22"/>
              </w:rPr>
              <w:t xml:space="preserve"> </w:t>
            </w:r>
            <w:r w:rsidR="003F1057" w:rsidRPr="003F1057">
              <w:rPr>
                <w:sz w:val="22"/>
                <w:szCs w:val="22"/>
              </w:rPr>
              <w:t xml:space="preserve">N120 </w:t>
            </w:r>
          </w:p>
          <w:p w14:paraId="507D2C24" w14:textId="77777777" w:rsidR="0066160D" w:rsidRPr="003F1057" w:rsidRDefault="0066160D" w:rsidP="0066160D">
            <w:pPr>
              <w:rPr>
                <w:b/>
                <w:sz w:val="22"/>
                <w:szCs w:val="22"/>
              </w:rPr>
            </w:pPr>
          </w:p>
        </w:tc>
        <w:tc>
          <w:tcPr>
            <w:tcW w:w="3020" w:type="dxa"/>
          </w:tcPr>
          <w:p w14:paraId="2E3575E3" w14:textId="77777777" w:rsidR="0066160D" w:rsidRPr="003F1057" w:rsidRDefault="0066160D" w:rsidP="0066160D">
            <w:pPr>
              <w:rPr>
                <w:bCs/>
                <w:sz w:val="22"/>
                <w:szCs w:val="22"/>
                <w:u w:val="single"/>
                <w:lang w:val="it-CH"/>
              </w:rPr>
            </w:pPr>
            <w:r w:rsidRPr="003F1057">
              <w:rPr>
                <w:bCs/>
                <w:sz w:val="22"/>
                <w:szCs w:val="22"/>
                <w:u w:val="single"/>
                <w:lang w:val="it-CH"/>
              </w:rPr>
              <w:t>4 g</w:t>
            </w:r>
          </w:p>
          <w:p w14:paraId="6D133C6A" w14:textId="78B8C2BF" w:rsidR="0066160D" w:rsidRPr="005D17A9" w:rsidRDefault="003F1057" w:rsidP="0066160D">
            <w:pPr>
              <w:rPr>
                <w:b/>
                <w:sz w:val="22"/>
                <w:szCs w:val="22"/>
                <w:lang w:val="it-CH"/>
              </w:rPr>
            </w:pPr>
            <w:r w:rsidRPr="005D17A9">
              <w:rPr>
                <w:sz w:val="22"/>
                <w:szCs w:val="22"/>
              </w:rPr>
              <w:t>LT/1/23/5295/001</w:t>
            </w:r>
          </w:p>
        </w:tc>
      </w:tr>
    </w:tbl>
    <w:p w14:paraId="664C39D8" w14:textId="77777777" w:rsidR="0066160D" w:rsidRPr="002262D3" w:rsidRDefault="0066160D" w:rsidP="0066160D">
      <w:pPr>
        <w:rPr>
          <w:b/>
          <w:sz w:val="22"/>
          <w:szCs w:val="22"/>
        </w:rPr>
      </w:pPr>
    </w:p>
    <w:p w14:paraId="256A646D" w14:textId="77777777" w:rsidR="00864BE7" w:rsidRPr="002262D3" w:rsidRDefault="00864BE7" w:rsidP="00864BE7">
      <w:pPr>
        <w:tabs>
          <w:tab w:val="left" w:pos="567"/>
        </w:tabs>
        <w:rPr>
          <w:sz w:val="22"/>
          <w:szCs w:val="22"/>
        </w:rPr>
      </w:pPr>
    </w:p>
    <w:p w14:paraId="7D9B6E27" w14:textId="77777777" w:rsidR="00864BE7" w:rsidRPr="002262D3" w:rsidRDefault="00864BE7" w:rsidP="00864BE7">
      <w:pPr>
        <w:numPr>
          <w:ilvl w:val="0"/>
          <w:numId w:val="6"/>
        </w:numPr>
        <w:tabs>
          <w:tab w:val="left" w:pos="567"/>
        </w:tabs>
        <w:rPr>
          <w:b/>
          <w:sz w:val="22"/>
          <w:szCs w:val="22"/>
        </w:rPr>
      </w:pPr>
      <w:r w:rsidRPr="002262D3">
        <w:rPr>
          <w:b/>
          <w:sz w:val="22"/>
          <w:szCs w:val="22"/>
        </w:rPr>
        <w:t xml:space="preserve">REGISTRAVIMO / PERREGISTRAVIMO DATA </w:t>
      </w:r>
    </w:p>
    <w:p w14:paraId="4EDDD616" w14:textId="77777777" w:rsidR="00864BE7" w:rsidRPr="002262D3" w:rsidRDefault="00864BE7" w:rsidP="00864BE7">
      <w:pPr>
        <w:tabs>
          <w:tab w:val="left" w:pos="567"/>
        </w:tabs>
        <w:rPr>
          <w:sz w:val="22"/>
          <w:szCs w:val="22"/>
        </w:rPr>
      </w:pPr>
    </w:p>
    <w:p w14:paraId="75B168C7" w14:textId="23A2E6E7" w:rsidR="00DF6F77" w:rsidRPr="003F1057" w:rsidRDefault="00DF6F77" w:rsidP="00864BE7">
      <w:pPr>
        <w:rPr>
          <w:snapToGrid w:val="0"/>
          <w:sz w:val="22"/>
          <w:szCs w:val="22"/>
          <w:u w:val="single"/>
        </w:rPr>
      </w:pPr>
      <w:r w:rsidRPr="003F1057">
        <w:rPr>
          <w:snapToGrid w:val="0"/>
          <w:sz w:val="22"/>
          <w:szCs w:val="22"/>
          <w:u w:val="single"/>
        </w:rPr>
        <w:t>PENTASA 1</w:t>
      </w:r>
      <w:r w:rsidR="003F1057" w:rsidRPr="003F1057">
        <w:rPr>
          <w:snapToGrid w:val="0"/>
          <w:sz w:val="22"/>
          <w:szCs w:val="22"/>
          <w:u w:val="single"/>
        </w:rPr>
        <w:t xml:space="preserve"> </w:t>
      </w:r>
      <w:r w:rsidRPr="003F1057">
        <w:rPr>
          <w:snapToGrid w:val="0"/>
          <w:sz w:val="22"/>
          <w:szCs w:val="22"/>
          <w:u w:val="single"/>
        </w:rPr>
        <w:t>g ir 2</w:t>
      </w:r>
      <w:r w:rsidR="003F1057" w:rsidRPr="003F1057">
        <w:rPr>
          <w:snapToGrid w:val="0"/>
          <w:sz w:val="22"/>
          <w:szCs w:val="22"/>
          <w:u w:val="single"/>
        </w:rPr>
        <w:t xml:space="preserve"> </w:t>
      </w:r>
      <w:r w:rsidRPr="003F1057">
        <w:rPr>
          <w:snapToGrid w:val="0"/>
          <w:sz w:val="22"/>
          <w:szCs w:val="22"/>
          <w:u w:val="single"/>
        </w:rPr>
        <w:t>g</w:t>
      </w:r>
    </w:p>
    <w:p w14:paraId="2F6AF704" w14:textId="4BD64211" w:rsidR="00864BE7" w:rsidRPr="002262D3" w:rsidRDefault="00864BE7" w:rsidP="00864BE7">
      <w:pPr>
        <w:rPr>
          <w:snapToGrid w:val="0"/>
          <w:sz w:val="22"/>
          <w:szCs w:val="22"/>
        </w:rPr>
      </w:pPr>
      <w:r w:rsidRPr="002262D3">
        <w:rPr>
          <w:snapToGrid w:val="0"/>
          <w:sz w:val="22"/>
          <w:szCs w:val="22"/>
        </w:rPr>
        <w:t>Registravimo data 2010 m. balandžio 28 d.</w:t>
      </w:r>
    </w:p>
    <w:p w14:paraId="359312F2" w14:textId="320D9BFF" w:rsidR="00864BE7" w:rsidRDefault="00864BE7" w:rsidP="00864BE7">
      <w:pPr>
        <w:tabs>
          <w:tab w:val="left" w:pos="1296"/>
        </w:tabs>
        <w:rPr>
          <w:rFonts w:eastAsia="SimSun"/>
          <w:sz w:val="22"/>
          <w:szCs w:val="22"/>
          <w:lang w:eastAsia="zh-CN"/>
        </w:rPr>
      </w:pPr>
      <w:r w:rsidRPr="002262D3">
        <w:rPr>
          <w:rFonts w:eastAsia="SimSun"/>
          <w:sz w:val="22"/>
          <w:szCs w:val="22"/>
          <w:lang w:eastAsia="zh-CN"/>
        </w:rPr>
        <w:t>Paskutinio perregistravimo data 2015 m. balandžio 13 d.</w:t>
      </w:r>
    </w:p>
    <w:p w14:paraId="62823B2E" w14:textId="77777777" w:rsidR="00DF6F77" w:rsidRDefault="00DF6F77" w:rsidP="00864BE7">
      <w:pPr>
        <w:tabs>
          <w:tab w:val="left" w:pos="1296"/>
        </w:tabs>
        <w:rPr>
          <w:rFonts w:eastAsia="SimSun"/>
          <w:sz w:val="22"/>
          <w:szCs w:val="22"/>
          <w:lang w:eastAsia="zh-CN"/>
        </w:rPr>
      </w:pPr>
    </w:p>
    <w:p w14:paraId="4F26494C" w14:textId="3B80FE31" w:rsidR="00DF6F77" w:rsidRPr="003F1057" w:rsidRDefault="00DF6F77" w:rsidP="00864BE7">
      <w:pPr>
        <w:tabs>
          <w:tab w:val="left" w:pos="1296"/>
        </w:tabs>
        <w:rPr>
          <w:rFonts w:eastAsia="SimSun"/>
          <w:sz w:val="22"/>
          <w:szCs w:val="22"/>
          <w:u w:val="single"/>
          <w:lang w:eastAsia="zh-CN"/>
        </w:rPr>
      </w:pPr>
      <w:r w:rsidRPr="003F1057">
        <w:rPr>
          <w:rFonts w:eastAsia="SimSun"/>
          <w:sz w:val="22"/>
          <w:szCs w:val="22"/>
          <w:u w:val="single"/>
          <w:lang w:eastAsia="zh-CN"/>
        </w:rPr>
        <w:t>PENTASA 4</w:t>
      </w:r>
      <w:r w:rsidR="003F1057" w:rsidRPr="003F1057">
        <w:rPr>
          <w:rFonts w:eastAsia="SimSun"/>
          <w:sz w:val="22"/>
          <w:szCs w:val="22"/>
          <w:u w:val="single"/>
          <w:lang w:eastAsia="zh-CN"/>
        </w:rPr>
        <w:t xml:space="preserve"> </w:t>
      </w:r>
      <w:r w:rsidRPr="003F1057">
        <w:rPr>
          <w:rFonts w:eastAsia="SimSun"/>
          <w:sz w:val="22"/>
          <w:szCs w:val="22"/>
          <w:u w:val="single"/>
          <w:lang w:eastAsia="zh-CN"/>
        </w:rPr>
        <w:t>g</w:t>
      </w:r>
    </w:p>
    <w:p w14:paraId="7423B832" w14:textId="62B9CF18" w:rsidR="00DF6F77" w:rsidRPr="002262D3" w:rsidRDefault="00DF6F77" w:rsidP="00864BE7">
      <w:pPr>
        <w:tabs>
          <w:tab w:val="left" w:pos="1296"/>
        </w:tabs>
        <w:rPr>
          <w:rFonts w:eastAsia="SimSun"/>
          <w:sz w:val="22"/>
          <w:szCs w:val="22"/>
          <w:lang w:eastAsia="zh-CN"/>
        </w:rPr>
      </w:pPr>
      <w:r>
        <w:rPr>
          <w:rFonts w:eastAsia="SimSun"/>
          <w:sz w:val="22"/>
          <w:szCs w:val="22"/>
          <w:lang w:eastAsia="zh-CN"/>
        </w:rPr>
        <w:t>Registravimo data</w:t>
      </w:r>
      <w:r w:rsidR="003F1057">
        <w:rPr>
          <w:rFonts w:eastAsia="SimSun"/>
          <w:sz w:val="22"/>
          <w:szCs w:val="22"/>
          <w:lang w:eastAsia="zh-CN"/>
        </w:rPr>
        <w:t xml:space="preserve"> 2023 m. gruodžio 14 d.</w:t>
      </w:r>
    </w:p>
    <w:p w14:paraId="664A941F" w14:textId="77777777" w:rsidR="00864BE7" w:rsidRPr="002262D3" w:rsidRDefault="00864BE7" w:rsidP="00864BE7">
      <w:pPr>
        <w:tabs>
          <w:tab w:val="left" w:pos="567"/>
        </w:tabs>
        <w:rPr>
          <w:sz w:val="22"/>
          <w:szCs w:val="22"/>
        </w:rPr>
      </w:pPr>
    </w:p>
    <w:p w14:paraId="56214AAB" w14:textId="77777777" w:rsidR="00864BE7" w:rsidRPr="002262D3" w:rsidRDefault="00864BE7" w:rsidP="00864BE7">
      <w:pPr>
        <w:tabs>
          <w:tab w:val="left" w:pos="567"/>
        </w:tabs>
        <w:rPr>
          <w:sz w:val="22"/>
          <w:szCs w:val="22"/>
        </w:rPr>
      </w:pPr>
    </w:p>
    <w:p w14:paraId="563A610E" w14:textId="77777777" w:rsidR="00864BE7" w:rsidRPr="002262D3" w:rsidRDefault="00864BE7" w:rsidP="00864BE7">
      <w:pPr>
        <w:ind w:left="540" w:hanging="540"/>
        <w:rPr>
          <w:b/>
          <w:sz w:val="22"/>
          <w:szCs w:val="22"/>
        </w:rPr>
      </w:pPr>
      <w:r w:rsidRPr="002262D3">
        <w:rPr>
          <w:b/>
          <w:sz w:val="22"/>
          <w:szCs w:val="22"/>
        </w:rPr>
        <w:t>10.</w:t>
      </w:r>
      <w:r w:rsidRPr="002262D3">
        <w:rPr>
          <w:b/>
          <w:sz w:val="22"/>
          <w:szCs w:val="22"/>
        </w:rPr>
        <w:tab/>
        <w:t>TEKSTO PERŽIŪROS DATA</w:t>
      </w:r>
    </w:p>
    <w:p w14:paraId="18AA353F" w14:textId="12C78014" w:rsidR="00864BE7" w:rsidRDefault="00864BE7" w:rsidP="00864BE7">
      <w:pPr>
        <w:tabs>
          <w:tab w:val="left" w:pos="567"/>
        </w:tabs>
        <w:rPr>
          <w:sz w:val="22"/>
          <w:szCs w:val="22"/>
        </w:rPr>
      </w:pPr>
    </w:p>
    <w:p w14:paraId="12785988" w14:textId="737FF014" w:rsidR="005B7E4C" w:rsidRDefault="003F1057" w:rsidP="00864BE7">
      <w:pPr>
        <w:tabs>
          <w:tab w:val="left" w:pos="567"/>
        </w:tabs>
        <w:rPr>
          <w:rFonts w:eastAsia="SimSun"/>
          <w:sz w:val="22"/>
          <w:szCs w:val="22"/>
        </w:rPr>
      </w:pPr>
      <w:r>
        <w:rPr>
          <w:rFonts w:eastAsia="SimSun"/>
          <w:sz w:val="22"/>
          <w:szCs w:val="22"/>
        </w:rPr>
        <w:t>202</w:t>
      </w:r>
      <w:r w:rsidR="00542F68">
        <w:rPr>
          <w:rFonts w:eastAsia="SimSun"/>
          <w:sz w:val="22"/>
          <w:szCs w:val="22"/>
        </w:rPr>
        <w:t>5</w:t>
      </w:r>
      <w:r>
        <w:rPr>
          <w:rFonts w:eastAsia="SimSun"/>
          <w:sz w:val="22"/>
          <w:szCs w:val="22"/>
        </w:rPr>
        <w:t xml:space="preserve"> m. </w:t>
      </w:r>
      <w:r w:rsidR="00542F68">
        <w:rPr>
          <w:rFonts w:eastAsia="SimSun"/>
          <w:sz w:val="22"/>
          <w:szCs w:val="22"/>
        </w:rPr>
        <w:t>sausio</w:t>
      </w:r>
      <w:r>
        <w:rPr>
          <w:rFonts w:eastAsia="SimSun"/>
          <w:sz w:val="22"/>
          <w:szCs w:val="22"/>
        </w:rPr>
        <w:t xml:space="preserve"> </w:t>
      </w:r>
      <w:r w:rsidR="00542F68">
        <w:rPr>
          <w:rFonts w:eastAsia="SimSun"/>
          <w:sz w:val="22"/>
          <w:szCs w:val="22"/>
        </w:rPr>
        <w:t>2</w:t>
      </w:r>
      <w:r>
        <w:rPr>
          <w:rFonts w:eastAsia="SimSun"/>
          <w:sz w:val="22"/>
          <w:szCs w:val="22"/>
        </w:rPr>
        <w:t>1 d.</w:t>
      </w:r>
      <w:bookmarkStart w:id="0" w:name="_GoBack"/>
      <w:bookmarkEnd w:id="0"/>
    </w:p>
    <w:p w14:paraId="0A11B55B" w14:textId="77777777" w:rsidR="00630F89" w:rsidRPr="002262D3" w:rsidRDefault="00630F89" w:rsidP="00864BE7">
      <w:pPr>
        <w:tabs>
          <w:tab w:val="left" w:pos="567"/>
        </w:tabs>
        <w:rPr>
          <w:rFonts w:eastAsia="SimSun"/>
          <w:sz w:val="22"/>
          <w:szCs w:val="22"/>
        </w:rPr>
      </w:pPr>
    </w:p>
    <w:p w14:paraId="4D7291A0" w14:textId="40297B9F" w:rsidR="00864BE7" w:rsidRPr="002262D3" w:rsidRDefault="00864BE7" w:rsidP="00864BE7">
      <w:pPr>
        <w:tabs>
          <w:tab w:val="left" w:pos="567"/>
        </w:tabs>
        <w:rPr>
          <w:b/>
          <w:sz w:val="22"/>
          <w:szCs w:val="22"/>
        </w:rPr>
      </w:pPr>
      <w:r w:rsidRPr="002262D3">
        <w:rPr>
          <w:rFonts w:eastAsia="SimSun"/>
          <w:sz w:val="22"/>
          <w:szCs w:val="22"/>
        </w:rPr>
        <w:t xml:space="preserve">Išsami informacija apie šį vaistinį preparatą pateikiama Valstybinės vaistų kontrolės tarnybos prie Lietuvos Respublikos sveikatos apsaugos ministerijos tinklalapyje </w:t>
      </w:r>
      <w:hyperlink r:id="rId11" w:history="1">
        <w:r w:rsidRPr="002262D3">
          <w:rPr>
            <w:rStyle w:val="Hipersaitas"/>
            <w:rFonts w:eastAsia="SimSun"/>
            <w:sz w:val="22"/>
            <w:szCs w:val="22"/>
          </w:rPr>
          <w:t>http://www.vvkt.lt</w:t>
        </w:r>
      </w:hyperlink>
    </w:p>
    <w:p w14:paraId="3F498563" w14:textId="77777777" w:rsidR="00864BE7" w:rsidRPr="002262D3" w:rsidRDefault="00864BE7" w:rsidP="00864BE7">
      <w:pPr>
        <w:spacing w:after="200" w:line="276" w:lineRule="auto"/>
        <w:rPr>
          <w:b/>
          <w:sz w:val="22"/>
          <w:szCs w:val="22"/>
        </w:rPr>
      </w:pPr>
      <w:r w:rsidRPr="002262D3">
        <w:rPr>
          <w:b/>
          <w:sz w:val="22"/>
          <w:szCs w:val="22"/>
        </w:rPr>
        <w:br w:type="page"/>
      </w:r>
    </w:p>
    <w:p w14:paraId="028EEDC7" w14:textId="77777777" w:rsidR="00864BE7" w:rsidRPr="002262D3" w:rsidRDefault="00864BE7" w:rsidP="00864BE7">
      <w:pPr>
        <w:tabs>
          <w:tab w:val="left" w:pos="567"/>
        </w:tabs>
        <w:rPr>
          <w:sz w:val="22"/>
          <w:szCs w:val="22"/>
        </w:rPr>
      </w:pPr>
    </w:p>
    <w:p w14:paraId="4044915B" w14:textId="77777777" w:rsidR="00864BE7" w:rsidRPr="002262D3" w:rsidRDefault="00864BE7" w:rsidP="00864BE7">
      <w:pPr>
        <w:tabs>
          <w:tab w:val="left" w:pos="567"/>
        </w:tabs>
        <w:rPr>
          <w:sz w:val="22"/>
          <w:szCs w:val="22"/>
        </w:rPr>
      </w:pPr>
    </w:p>
    <w:p w14:paraId="21893464" w14:textId="77777777" w:rsidR="00864BE7" w:rsidRPr="002262D3" w:rsidRDefault="00864BE7" w:rsidP="00864BE7">
      <w:pPr>
        <w:tabs>
          <w:tab w:val="left" w:pos="567"/>
        </w:tabs>
        <w:rPr>
          <w:sz w:val="22"/>
          <w:szCs w:val="22"/>
        </w:rPr>
      </w:pPr>
    </w:p>
    <w:p w14:paraId="27ABB320" w14:textId="77777777" w:rsidR="00864BE7" w:rsidRPr="002262D3" w:rsidRDefault="00864BE7" w:rsidP="00864BE7">
      <w:pPr>
        <w:tabs>
          <w:tab w:val="left" w:pos="567"/>
        </w:tabs>
        <w:rPr>
          <w:sz w:val="22"/>
          <w:szCs w:val="22"/>
        </w:rPr>
      </w:pPr>
    </w:p>
    <w:p w14:paraId="0103A174" w14:textId="77777777" w:rsidR="00864BE7" w:rsidRPr="002262D3" w:rsidRDefault="00864BE7" w:rsidP="00864BE7">
      <w:pPr>
        <w:tabs>
          <w:tab w:val="left" w:pos="567"/>
        </w:tabs>
        <w:rPr>
          <w:sz w:val="22"/>
          <w:szCs w:val="22"/>
        </w:rPr>
      </w:pPr>
    </w:p>
    <w:p w14:paraId="035595EB" w14:textId="77777777" w:rsidR="00864BE7" w:rsidRPr="002262D3" w:rsidRDefault="00864BE7" w:rsidP="00864BE7">
      <w:pPr>
        <w:tabs>
          <w:tab w:val="left" w:pos="567"/>
        </w:tabs>
        <w:rPr>
          <w:sz w:val="22"/>
          <w:szCs w:val="22"/>
        </w:rPr>
      </w:pPr>
    </w:p>
    <w:p w14:paraId="05650363" w14:textId="77777777" w:rsidR="00864BE7" w:rsidRPr="002262D3" w:rsidRDefault="00864BE7" w:rsidP="00864BE7">
      <w:pPr>
        <w:tabs>
          <w:tab w:val="left" w:pos="567"/>
        </w:tabs>
        <w:rPr>
          <w:sz w:val="22"/>
          <w:szCs w:val="22"/>
        </w:rPr>
      </w:pPr>
    </w:p>
    <w:p w14:paraId="0F3F8F9E" w14:textId="77777777" w:rsidR="00864BE7" w:rsidRPr="002262D3" w:rsidRDefault="00864BE7" w:rsidP="00864BE7">
      <w:pPr>
        <w:tabs>
          <w:tab w:val="left" w:pos="567"/>
        </w:tabs>
        <w:rPr>
          <w:sz w:val="22"/>
          <w:szCs w:val="22"/>
        </w:rPr>
      </w:pPr>
    </w:p>
    <w:p w14:paraId="14755FC4" w14:textId="77777777" w:rsidR="00864BE7" w:rsidRPr="002262D3" w:rsidRDefault="00864BE7" w:rsidP="00864BE7">
      <w:pPr>
        <w:tabs>
          <w:tab w:val="left" w:pos="567"/>
        </w:tabs>
        <w:rPr>
          <w:sz w:val="22"/>
          <w:szCs w:val="22"/>
        </w:rPr>
      </w:pPr>
    </w:p>
    <w:p w14:paraId="75E7AF87" w14:textId="77777777" w:rsidR="00864BE7" w:rsidRPr="002262D3" w:rsidRDefault="00864BE7" w:rsidP="00864BE7">
      <w:pPr>
        <w:tabs>
          <w:tab w:val="left" w:pos="567"/>
        </w:tabs>
        <w:rPr>
          <w:sz w:val="22"/>
          <w:szCs w:val="22"/>
        </w:rPr>
      </w:pPr>
    </w:p>
    <w:p w14:paraId="5445B944" w14:textId="77777777" w:rsidR="00864BE7" w:rsidRPr="002262D3" w:rsidRDefault="00864BE7" w:rsidP="00864BE7">
      <w:pPr>
        <w:tabs>
          <w:tab w:val="left" w:pos="567"/>
        </w:tabs>
        <w:rPr>
          <w:sz w:val="22"/>
          <w:szCs w:val="22"/>
        </w:rPr>
      </w:pPr>
    </w:p>
    <w:p w14:paraId="11E13CD9" w14:textId="77777777" w:rsidR="00864BE7" w:rsidRPr="002262D3" w:rsidRDefault="00864BE7" w:rsidP="00864BE7">
      <w:pPr>
        <w:tabs>
          <w:tab w:val="left" w:pos="567"/>
        </w:tabs>
        <w:rPr>
          <w:sz w:val="22"/>
          <w:szCs w:val="22"/>
        </w:rPr>
      </w:pPr>
    </w:p>
    <w:p w14:paraId="08E80DD4" w14:textId="77777777" w:rsidR="00864BE7" w:rsidRPr="002262D3" w:rsidRDefault="00864BE7" w:rsidP="00864BE7">
      <w:pPr>
        <w:tabs>
          <w:tab w:val="left" w:pos="567"/>
        </w:tabs>
        <w:rPr>
          <w:sz w:val="22"/>
          <w:szCs w:val="22"/>
        </w:rPr>
      </w:pPr>
    </w:p>
    <w:p w14:paraId="49672BF2" w14:textId="77777777" w:rsidR="00864BE7" w:rsidRPr="002262D3" w:rsidRDefault="00864BE7" w:rsidP="00864BE7">
      <w:pPr>
        <w:tabs>
          <w:tab w:val="left" w:pos="567"/>
        </w:tabs>
        <w:rPr>
          <w:sz w:val="22"/>
          <w:szCs w:val="22"/>
        </w:rPr>
      </w:pPr>
    </w:p>
    <w:p w14:paraId="160DCA05" w14:textId="77777777" w:rsidR="00864BE7" w:rsidRPr="002262D3" w:rsidRDefault="00864BE7" w:rsidP="00864BE7">
      <w:pPr>
        <w:tabs>
          <w:tab w:val="left" w:pos="567"/>
        </w:tabs>
        <w:rPr>
          <w:sz w:val="22"/>
          <w:szCs w:val="22"/>
        </w:rPr>
      </w:pPr>
    </w:p>
    <w:p w14:paraId="2A0BD2E5" w14:textId="77777777" w:rsidR="00864BE7" w:rsidRPr="002262D3" w:rsidRDefault="00864BE7" w:rsidP="00864BE7">
      <w:pPr>
        <w:tabs>
          <w:tab w:val="left" w:pos="567"/>
        </w:tabs>
        <w:rPr>
          <w:sz w:val="22"/>
          <w:szCs w:val="22"/>
        </w:rPr>
      </w:pPr>
    </w:p>
    <w:p w14:paraId="22A6740F" w14:textId="77777777" w:rsidR="00864BE7" w:rsidRPr="002262D3" w:rsidRDefault="00864BE7" w:rsidP="00864BE7">
      <w:pPr>
        <w:tabs>
          <w:tab w:val="left" w:pos="567"/>
        </w:tabs>
        <w:rPr>
          <w:sz w:val="22"/>
          <w:szCs w:val="22"/>
        </w:rPr>
      </w:pPr>
    </w:p>
    <w:p w14:paraId="66BF2742" w14:textId="77777777" w:rsidR="00864BE7" w:rsidRPr="002262D3" w:rsidRDefault="00864BE7" w:rsidP="00864BE7">
      <w:pPr>
        <w:tabs>
          <w:tab w:val="left" w:pos="567"/>
        </w:tabs>
        <w:rPr>
          <w:sz w:val="22"/>
          <w:szCs w:val="22"/>
        </w:rPr>
      </w:pPr>
    </w:p>
    <w:p w14:paraId="4E51F793" w14:textId="77777777" w:rsidR="00864BE7" w:rsidRPr="002262D3" w:rsidRDefault="00864BE7" w:rsidP="00864BE7">
      <w:pPr>
        <w:tabs>
          <w:tab w:val="left" w:pos="567"/>
        </w:tabs>
        <w:rPr>
          <w:sz w:val="22"/>
          <w:szCs w:val="22"/>
        </w:rPr>
      </w:pPr>
    </w:p>
    <w:p w14:paraId="3993B21F" w14:textId="77777777" w:rsidR="00864BE7" w:rsidRPr="002262D3" w:rsidRDefault="00864BE7" w:rsidP="00864BE7">
      <w:pPr>
        <w:tabs>
          <w:tab w:val="left" w:pos="567"/>
        </w:tabs>
        <w:rPr>
          <w:sz w:val="22"/>
          <w:szCs w:val="22"/>
        </w:rPr>
      </w:pPr>
    </w:p>
    <w:p w14:paraId="7225226E" w14:textId="77777777" w:rsidR="00864BE7" w:rsidRPr="002262D3" w:rsidRDefault="00864BE7" w:rsidP="00864BE7">
      <w:pPr>
        <w:tabs>
          <w:tab w:val="left" w:pos="567"/>
        </w:tabs>
        <w:rPr>
          <w:sz w:val="22"/>
          <w:szCs w:val="22"/>
        </w:rPr>
      </w:pPr>
    </w:p>
    <w:p w14:paraId="15A6C7A1" w14:textId="77777777" w:rsidR="00864BE7" w:rsidRPr="002262D3" w:rsidRDefault="00864BE7" w:rsidP="00864BE7">
      <w:pPr>
        <w:tabs>
          <w:tab w:val="left" w:pos="567"/>
        </w:tabs>
        <w:rPr>
          <w:sz w:val="22"/>
          <w:szCs w:val="22"/>
        </w:rPr>
      </w:pPr>
    </w:p>
    <w:p w14:paraId="3A453418" w14:textId="77777777" w:rsidR="00864BE7" w:rsidRPr="002262D3" w:rsidRDefault="00864BE7" w:rsidP="00864BE7">
      <w:pPr>
        <w:tabs>
          <w:tab w:val="left" w:pos="567"/>
        </w:tabs>
        <w:rPr>
          <w:sz w:val="22"/>
          <w:szCs w:val="22"/>
        </w:rPr>
      </w:pPr>
    </w:p>
    <w:p w14:paraId="0BEC56F0" w14:textId="77777777" w:rsidR="00864BE7" w:rsidRPr="002262D3" w:rsidRDefault="00864BE7" w:rsidP="00864BE7">
      <w:pPr>
        <w:tabs>
          <w:tab w:val="left" w:pos="567"/>
        </w:tabs>
        <w:jc w:val="center"/>
        <w:rPr>
          <w:b/>
          <w:sz w:val="22"/>
          <w:szCs w:val="22"/>
        </w:rPr>
      </w:pPr>
      <w:r w:rsidRPr="002262D3">
        <w:rPr>
          <w:b/>
          <w:sz w:val="22"/>
          <w:szCs w:val="22"/>
        </w:rPr>
        <w:t>II PRIEDAS</w:t>
      </w:r>
    </w:p>
    <w:p w14:paraId="04CFDCFA" w14:textId="77777777" w:rsidR="00864BE7" w:rsidRPr="002262D3" w:rsidRDefault="00864BE7" w:rsidP="00864BE7">
      <w:pPr>
        <w:pStyle w:val="TTEMEASMCA"/>
        <w:rPr>
          <w:rFonts w:ascii="Times New Roman" w:hAnsi="Times New Roman"/>
          <w:sz w:val="20"/>
          <w:szCs w:val="20"/>
        </w:rPr>
      </w:pPr>
    </w:p>
    <w:p w14:paraId="355D279B" w14:textId="77777777" w:rsidR="00864BE7" w:rsidRPr="002262D3" w:rsidRDefault="00864BE7" w:rsidP="00864BE7">
      <w:pPr>
        <w:tabs>
          <w:tab w:val="left" w:pos="567"/>
        </w:tabs>
        <w:jc w:val="center"/>
        <w:rPr>
          <w:b/>
          <w:sz w:val="22"/>
          <w:szCs w:val="22"/>
        </w:rPr>
      </w:pPr>
      <w:r w:rsidRPr="002262D3">
        <w:rPr>
          <w:b/>
          <w:sz w:val="22"/>
          <w:szCs w:val="22"/>
        </w:rPr>
        <w:t>REGISTRACIJOS SĄLYGOS</w:t>
      </w:r>
    </w:p>
    <w:p w14:paraId="51C53568" w14:textId="77777777" w:rsidR="00864BE7" w:rsidRPr="002262D3" w:rsidRDefault="00864BE7" w:rsidP="005F355C">
      <w:pPr>
        <w:pStyle w:val="BTEMEASMCA"/>
      </w:pPr>
    </w:p>
    <w:p w14:paraId="159EB74B" w14:textId="77777777" w:rsidR="00864BE7" w:rsidRPr="002262D3" w:rsidRDefault="00864BE7" w:rsidP="00864BE7">
      <w:pPr>
        <w:pStyle w:val="BTAnIIEMEASMCA"/>
        <w:tabs>
          <w:tab w:val="left" w:pos="567"/>
        </w:tabs>
        <w:rPr>
          <w:rFonts w:cs="Times New Roman"/>
          <w:lang w:val="lt-LT"/>
        </w:rPr>
      </w:pPr>
      <w:r w:rsidRPr="002262D3">
        <w:rPr>
          <w:rFonts w:cs="Times New Roman"/>
          <w:lang w:val="lt-LT"/>
        </w:rPr>
        <w:t>A.</w:t>
      </w:r>
      <w:r w:rsidRPr="002262D3">
        <w:rPr>
          <w:rFonts w:cs="Times New Roman"/>
          <w:lang w:val="lt-LT"/>
        </w:rPr>
        <w:tab/>
        <w:t>GAMINTOJAS, ATSAKINGAS UŽ SERIJŲ IŠLEIDIMĄ</w:t>
      </w:r>
    </w:p>
    <w:p w14:paraId="04EA69ED" w14:textId="77777777" w:rsidR="00864BE7" w:rsidRPr="002262D3" w:rsidRDefault="00864BE7" w:rsidP="005F355C">
      <w:pPr>
        <w:pStyle w:val="BTEMEASMCA"/>
      </w:pPr>
    </w:p>
    <w:p w14:paraId="2FEE6CFC" w14:textId="77777777" w:rsidR="00864BE7" w:rsidRPr="002262D3" w:rsidRDefault="00864BE7" w:rsidP="00864BE7">
      <w:pPr>
        <w:pStyle w:val="BTAnIIEMEASMCA"/>
        <w:tabs>
          <w:tab w:val="left" w:pos="567"/>
        </w:tabs>
        <w:rPr>
          <w:rFonts w:cs="Times New Roman"/>
          <w:lang w:val="lt-LT"/>
        </w:rPr>
      </w:pPr>
      <w:r w:rsidRPr="002262D3">
        <w:rPr>
          <w:rFonts w:cs="Times New Roman"/>
          <w:lang w:val="lt-LT"/>
        </w:rPr>
        <w:t>B.</w:t>
      </w:r>
      <w:r w:rsidRPr="002262D3">
        <w:rPr>
          <w:rFonts w:cs="Times New Roman"/>
          <w:lang w:val="lt-LT"/>
        </w:rPr>
        <w:tab/>
        <w:t>TIEKIMO IR VARTOJIMO SĄLYGOS AR APRIBOJIMAI</w:t>
      </w:r>
    </w:p>
    <w:p w14:paraId="68D7C8C0" w14:textId="77777777" w:rsidR="00864BE7" w:rsidRPr="002262D3" w:rsidRDefault="00864BE7" w:rsidP="00864BE7">
      <w:pPr>
        <w:spacing w:after="200" w:line="276" w:lineRule="auto"/>
        <w:rPr>
          <w:b/>
          <w:sz w:val="22"/>
          <w:szCs w:val="22"/>
        </w:rPr>
      </w:pPr>
      <w:r w:rsidRPr="002262D3">
        <w:rPr>
          <w:sz w:val="22"/>
          <w:szCs w:val="22"/>
        </w:rPr>
        <w:br w:type="page"/>
      </w:r>
    </w:p>
    <w:p w14:paraId="393D5959" w14:textId="77777777" w:rsidR="00864BE7" w:rsidRPr="002262D3" w:rsidRDefault="00864BE7" w:rsidP="00864BE7">
      <w:pPr>
        <w:pStyle w:val="PI-1EMEASMCA"/>
        <w:rPr>
          <w:sz w:val="22"/>
          <w:szCs w:val="22"/>
        </w:rPr>
      </w:pPr>
      <w:r w:rsidRPr="002262D3">
        <w:rPr>
          <w:sz w:val="22"/>
          <w:szCs w:val="22"/>
        </w:rPr>
        <w:lastRenderedPageBreak/>
        <w:t>A.</w:t>
      </w:r>
      <w:r w:rsidRPr="002262D3">
        <w:rPr>
          <w:sz w:val="22"/>
          <w:szCs w:val="22"/>
        </w:rPr>
        <w:tab/>
        <w:t>GAMINTOJAS, ATSAKINGAS UŽ SERIJŲ IŠLEIDIMĄ</w:t>
      </w:r>
    </w:p>
    <w:p w14:paraId="01997EE2" w14:textId="77777777" w:rsidR="00864BE7" w:rsidRPr="00200831" w:rsidRDefault="00864BE7" w:rsidP="00864BE7">
      <w:pPr>
        <w:tabs>
          <w:tab w:val="left" w:pos="567"/>
        </w:tabs>
        <w:ind w:left="567" w:hanging="567"/>
        <w:rPr>
          <w:sz w:val="22"/>
          <w:szCs w:val="22"/>
        </w:rPr>
      </w:pPr>
    </w:p>
    <w:p w14:paraId="78A54584" w14:textId="77777777" w:rsidR="00864BE7" w:rsidRPr="00200831" w:rsidRDefault="00864BE7" w:rsidP="005F355C">
      <w:pPr>
        <w:pStyle w:val="BTuEMEASMCA"/>
        <w:rPr>
          <w:rFonts w:ascii="Times New Roman" w:hAnsi="Times New Roman" w:cs="Times New Roman"/>
          <w:sz w:val="20"/>
          <w:szCs w:val="20"/>
        </w:rPr>
      </w:pPr>
      <w:r w:rsidRPr="00200831">
        <w:rPr>
          <w:rFonts w:ascii="Times New Roman" w:hAnsi="Times New Roman" w:cs="Times New Roman"/>
        </w:rPr>
        <w:t xml:space="preserve">Gamintojo, atsakingo už serijų išleidimą, pavadinimas ir adresas </w:t>
      </w:r>
    </w:p>
    <w:p w14:paraId="7768D99A" w14:textId="77777777" w:rsidR="00864BE7" w:rsidRPr="002262D3" w:rsidRDefault="00864BE7" w:rsidP="00864BE7">
      <w:pPr>
        <w:tabs>
          <w:tab w:val="left" w:pos="567"/>
        </w:tabs>
        <w:rPr>
          <w:sz w:val="22"/>
          <w:szCs w:val="22"/>
        </w:rPr>
      </w:pPr>
    </w:p>
    <w:p w14:paraId="0C70F00B" w14:textId="77777777" w:rsidR="00864BE7" w:rsidRPr="002262D3" w:rsidRDefault="00864BE7" w:rsidP="00864BE7">
      <w:pPr>
        <w:tabs>
          <w:tab w:val="left" w:pos="567"/>
        </w:tabs>
        <w:rPr>
          <w:sz w:val="22"/>
          <w:szCs w:val="22"/>
        </w:rPr>
      </w:pPr>
      <w:r w:rsidRPr="002262D3">
        <w:rPr>
          <w:sz w:val="22"/>
          <w:szCs w:val="22"/>
        </w:rPr>
        <w:t>Ferring GmbH</w:t>
      </w:r>
    </w:p>
    <w:p w14:paraId="63B59CA7" w14:textId="77777777" w:rsidR="00864BE7" w:rsidRPr="002262D3" w:rsidRDefault="00864BE7" w:rsidP="00864BE7">
      <w:pPr>
        <w:tabs>
          <w:tab w:val="left" w:pos="567"/>
        </w:tabs>
        <w:rPr>
          <w:sz w:val="22"/>
          <w:szCs w:val="22"/>
        </w:rPr>
      </w:pPr>
      <w:r w:rsidRPr="002262D3">
        <w:rPr>
          <w:sz w:val="22"/>
          <w:szCs w:val="22"/>
        </w:rPr>
        <w:t>Wittland 11</w:t>
      </w:r>
    </w:p>
    <w:p w14:paraId="49479785" w14:textId="77777777" w:rsidR="00864BE7" w:rsidRPr="002262D3" w:rsidRDefault="00864BE7" w:rsidP="00864BE7">
      <w:pPr>
        <w:tabs>
          <w:tab w:val="left" w:pos="567"/>
        </w:tabs>
        <w:rPr>
          <w:sz w:val="22"/>
          <w:szCs w:val="22"/>
        </w:rPr>
      </w:pPr>
      <w:r w:rsidRPr="002262D3">
        <w:rPr>
          <w:sz w:val="22"/>
          <w:szCs w:val="22"/>
        </w:rPr>
        <w:t>D-24109 Kiel</w:t>
      </w:r>
    </w:p>
    <w:p w14:paraId="5A8CB5E3" w14:textId="77777777" w:rsidR="00864BE7" w:rsidRPr="002262D3" w:rsidRDefault="00864BE7" w:rsidP="00864BE7">
      <w:pPr>
        <w:tabs>
          <w:tab w:val="left" w:pos="567"/>
        </w:tabs>
        <w:rPr>
          <w:sz w:val="22"/>
          <w:szCs w:val="22"/>
        </w:rPr>
      </w:pPr>
      <w:r w:rsidRPr="002262D3">
        <w:rPr>
          <w:sz w:val="22"/>
          <w:szCs w:val="22"/>
        </w:rPr>
        <w:t>Vokietija</w:t>
      </w:r>
    </w:p>
    <w:p w14:paraId="632AA6DF" w14:textId="77777777" w:rsidR="00864BE7" w:rsidRPr="002262D3" w:rsidRDefault="00864BE7" w:rsidP="00864BE7">
      <w:pPr>
        <w:tabs>
          <w:tab w:val="left" w:pos="567"/>
        </w:tabs>
        <w:rPr>
          <w:sz w:val="22"/>
          <w:szCs w:val="22"/>
        </w:rPr>
      </w:pPr>
    </w:p>
    <w:p w14:paraId="765097F1" w14:textId="77777777" w:rsidR="00864BE7" w:rsidRPr="002262D3" w:rsidRDefault="00864BE7" w:rsidP="00864BE7">
      <w:pPr>
        <w:tabs>
          <w:tab w:val="left" w:pos="567"/>
        </w:tabs>
        <w:rPr>
          <w:sz w:val="22"/>
          <w:szCs w:val="22"/>
        </w:rPr>
      </w:pPr>
    </w:p>
    <w:p w14:paraId="0CE1FE14" w14:textId="77777777" w:rsidR="00864BE7" w:rsidRPr="002262D3" w:rsidRDefault="00864BE7" w:rsidP="00864BE7">
      <w:pPr>
        <w:tabs>
          <w:tab w:val="left" w:pos="567"/>
        </w:tabs>
        <w:rPr>
          <w:b/>
          <w:sz w:val="22"/>
          <w:szCs w:val="22"/>
        </w:rPr>
      </w:pPr>
      <w:bookmarkStart w:id="1" w:name="_Toc129243254"/>
      <w:bookmarkStart w:id="2" w:name="_Toc129243129"/>
      <w:r w:rsidRPr="002262D3">
        <w:rPr>
          <w:b/>
          <w:sz w:val="22"/>
          <w:szCs w:val="22"/>
        </w:rPr>
        <w:t>B.</w:t>
      </w:r>
      <w:r w:rsidRPr="002262D3">
        <w:rPr>
          <w:b/>
          <w:sz w:val="22"/>
          <w:szCs w:val="22"/>
        </w:rPr>
        <w:tab/>
        <w:t>TIEKIMO IR VARTOJIMO SĄLYGOS AR APRIBOJIMAI</w:t>
      </w:r>
      <w:bookmarkEnd w:id="1"/>
      <w:bookmarkEnd w:id="2"/>
    </w:p>
    <w:p w14:paraId="54DCECC0" w14:textId="77777777" w:rsidR="00864BE7" w:rsidRPr="002262D3" w:rsidRDefault="00864BE7" w:rsidP="00864BE7">
      <w:pPr>
        <w:tabs>
          <w:tab w:val="left" w:pos="567"/>
        </w:tabs>
        <w:rPr>
          <w:sz w:val="22"/>
          <w:szCs w:val="22"/>
        </w:rPr>
      </w:pPr>
    </w:p>
    <w:p w14:paraId="3A737763" w14:textId="77777777" w:rsidR="00864BE7" w:rsidRPr="002262D3" w:rsidRDefault="00864BE7" w:rsidP="00864BE7">
      <w:pPr>
        <w:tabs>
          <w:tab w:val="left" w:pos="567"/>
        </w:tabs>
        <w:rPr>
          <w:sz w:val="22"/>
          <w:szCs w:val="22"/>
        </w:rPr>
      </w:pPr>
      <w:r w:rsidRPr="002262D3">
        <w:rPr>
          <w:sz w:val="22"/>
          <w:szCs w:val="22"/>
        </w:rPr>
        <w:t>Receptinis vaistinis preparatas.</w:t>
      </w:r>
    </w:p>
    <w:p w14:paraId="7AB7F18B" w14:textId="77777777" w:rsidR="00864BE7" w:rsidRPr="002262D3" w:rsidRDefault="00864BE7" w:rsidP="00864BE7">
      <w:pPr>
        <w:spacing w:after="200" w:line="276" w:lineRule="auto"/>
        <w:rPr>
          <w:sz w:val="22"/>
          <w:szCs w:val="22"/>
        </w:rPr>
      </w:pPr>
      <w:r w:rsidRPr="002262D3">
        <w:rPr>
          <w:sz w:val="22"/>
          <w:szCs w:val="22"/>
        </w:rPr>
        <w:br w:type="page"/>
      </w:r>
    </w:p>
    <w:p w14:paraId="7DBA66DD" w14:textId="77777777" w:rsidR="00864BE7" w:rsidRPr="002262D3" w:rsidRDefault="00864BE7" w:rsidP="00864BE7">
      <w:pPr>
        <w:tabs>
          <w:tab w:val="left" w:pos="567"/>
        </w:tabs>
        <w:rPr>
          <w:sz w:val="22"/>
          <w:szCs w:val="22"/>
        </w:rPr>
      </w:pPr>
    </w:p>
    <w:p w14:paraId="730938C6" w14:textId="77777777" w:rsidR="00864BE7" w:rsidRPr="002262D3" w:rsidRDefault="00864BE7" w:rsidP="00864BE7">
      <w:pPr>
        <w:tabs>
          <w:tab w:val="left" w:pos="567"/>
        </w:tabs>
        <w:rPr>
          <w:sz w:val="22"/>
          <w:szCs w:val="22"/>
        </w:rPr>
      </w:pPr>
    </w:p>
    <w:p w14:paraId="43D3F3F3" w14:textId="77777777" w:rsidR="00864BE7" w:rsidRPr="002262D3" w:rsidRDefault="00864BE7" w:rsidP="00864BE7">
      <w:pPr>
        <w:tabs>
          <w:tab w:val="left" w:pos="567"/>
        </w:tabs>
        <w:rPr>
          <w:sz w:val="22"/>
          <w:szCs w:val="22"/>
        </w:rPr>
      </w:pPr>
    </w:p>
    <w:p w14:paraId="35427A09" w14:textId="77777777" w:rsidR="00864BE7" w:rsidRPr="002262D3" w:rsidRDefault="00864BE7" w:rsidP="00864BE7">
      <w:pPr>
        <w:tabs>
          <w:tab w:val="left" w:pos="567"/>
        </w:tabs>
        <w:rPr>
          <w:sz w:val="22"/>
          <w:szCs w:val="22"/>
        </w:rPr>
      </w:pPr>
    </w:p>
    <w:p w14:paraId="52506D0E" w14:textId="77777777" w:rsidR="00864BE7" w:rsidRPr="002262D3" w:rsidRDefault="00864BE7" w:rsidP="00864BE7">
      <w:pPr>
        <w:tabs>
          <w:tab w:val="left" w:pos="567"/>
        </w:tabs>
        <w:rPr>
          <w:sz w:val="22"/>
          <w:szCs w:val="22"/>
        </w:rPr>
      </w:pPr>
    </w:p>
    <w:p w14:paraId="72749E5B" w14:textId="77777777" w:rsidR="00864BE7" w:rsidRPr="002262D3" w:rsidRDefault="00864BE7" w:rsidP="00864BE7">
      <w:pPr>
        <w:tabs>
          <w:tab w:val="left" w:pos="567"/>
        </w:tabs>
        <w:rPr>
          <w:sz w:val="22"/>
          <w:szCs w:val="22"/>
        </w:rPr>
      </w:pPr>
    </w:p>
    <w:p w14:paraId="7EEBF4F4" w14:textId="77777777" w:rsidR="00864BE7" w:rsidRPr="002262D3" w:rsidRDefault="00864BE7" w:rsidP="00864BE7">
      <w:pPr>
        <w:tabs>
          <w:tab w:val="left" w:pos="567"/>
        </w:tabs>
        <w:rPr>
          <w:sz w:val="22"/>
          <w:szCs w:val="22"/>
        </w:rPr>
      </w:pPr>
    </w:p>
    <w:p w14:paraId="3D21240F" w14:textId="77777777" w:rsidR="00864BE7" w:rsidRPr="002262D3" w:rsidRDefault="00864BE7" w:rsidP="00864BE7">
      <w:pPr>
        <w:tabs>
          <w:tab w:val="left" w:pos="567"/>
        </w:tabs>
        <w:rPr>
          <w:sz w:val="22"/>
          <w:szCs w:val="22"/>
        </w:rPr>
      </w:pPr>
    </w:p>
    <w:p w14:paraId="3B71312F" w14:textId="77777777" w:rsidR="00864BE7" w:rsidRPr="002262D3" w:rsidRDefault="00864BE7" w:rsidP="00864BE7">
      <w:pPr>
        <w:tabs>
          <w:tab w:val="left" w:pos="567"/>
        </w:tabs>
        <w:rPr>
          <w:sz w:val="22"/>
          <w:szCs w:val="22"/>
        </w:rPr>
      </w:pPr>
    </w:p>
    <w:p w14:paraId="0078BAD5" w14:textId="77777777" w:rsidR="00864BE7" w:rsidRPr="002262D3" w:rsidRDefault="00864BE7" w:rsidP="00864BE7">
      <w:pPr>
        <w:tabs>
          <w:tab w:val="left" w:pos="567"/>
        </w:tabs>
        <w:rPr>
          <w:sz w:val="22"/>
          <w:szCs w:val="22"/>
        </w:rPr>
      </w:pPr>
    </w:p>
    <w:p w14:paraId="32A4404A" w14:textId="77777777" w:rsidR="00864BE7" w:rsidRPr="002262D3" w:rsidRDefault="00864BE7" w:rsidP="00864BE7">
      <w:pPr>
        <w:tabs>
          <w:tab w:val="left" w:pos="567"/>
        </w:tabs>
        <w:rPr>
          <w:sz w:val="22"/>
          <w:szCs w:val="22"/>
        </w:rPr>
      </w:pPr>
    </w:p>
    <w:p w14:paraId="62433897" w14:textId="77777777" w:rsidR="00864BE7" w:rsidRPr="002262D3" w:rsidRDefault="00864BE7" w:rsidP="00864BE7">
      <w:pPr>
        <w:tabs>
          <w:tab w:val="left" w:pos="567"/>
        </w:tabs>
        <w:rPr>
          <w:sz w:val="22"/>
          <w:szCs w:val="22"/>
        </w:rPr>
      </w:pPr>
    </w:p>
    <w:p w14:paraId="47DED8CD" w14:textId="77777777" w:rsidR="00864BE7" w:rsidRPr="002262D3" w:rsidRDefault="00864BE7" w:rsidP="00864BE7">
      <w:pPr>
        <w:tabs>
          <w:tab w:val="left" w:pos="567"/>
        </w:tabs>
        <w:rPr>
          <w:sz w:val="22"/>
          <w:szCs w:val="22"/>
        </w:rPr>
      </w:pPr>
    </w:p>
    <w:p w14:paraId="4B300DD5" w14:textId="77777777" w:rsidR="00864BE7" w:rsidRPr="002262D3" w:rsidRDefault="00864BE7" w:rsidP="00864BE7">
      <w:pPr>
        <w:tabs>
          <w:tab w:val="left" w:pos="567"/>
        </w:tabs>
        <w:rPr>
          <w:sz w:val="22"/>
          <w:szCs w:val="22"/>
        </w:rPr>
      </w:pPr>
    </w:p>
    <w:p w14:paraId="0D8F8AA9" w14:textId="77777777" w:rsidR="00864BE7" w:rsidRPr="002262D3" w:rsidRDefault="00864BE7" w:rsidP="00864BE7">
      <w:pPr>
        <w:tabs>
          <w:tab w:val="left" w:pos="567"/>
        </w:tabs>
        <w:rPr>
          <w:sz w:val="22"/>
          <w:szCs w:val="22"/>
        </w:rPr>
      </w:pPr>
    </w:p>
    <w:p w14:paraId="56C7268C" w14:textId="77777777" w:rsidR="00864BE7" w:rsidRPr="002262D3" w:rsidRDefault="00864BE7" w:rsidP="00864BE7">
      <w:pPr>
        <w:tabs>
          <w:tab w:val="left" w:pos="567"/>
        </w:tabs>
        <w:rPr>
          <w:sz w:val="22"/>
          <w:szCs w:val="22"/>
        </w:rPr>
      </w:pPr>
    </w:p>
    <w:p w14:paraId="311EA8B2" w14:textId="77777777" w:rsidR="00864BE7" w:rsidRPr="002262D3" w:rsidRDefault="00864BE7" w:rsidP="00864BE7">
      <w:pPr>
        <w:tabs>
          <w:tab w:val="left" w:pos="567"/>
        </w:tabs>
        <w:rPr>
          <w:sz w:val="22"/>
          <w:szCs w:val="22"/>
        </w:rPr>
      </w:pPr>
    </w:p>
    <w:p w14:paraId="003A745B" w14:textId="77777777" w:rsidR="00864BE7" w:rsidRPr="002262D3" w:rsidRDefault="00864BE7" w:rsidP="00864BE7">
      <w:pPr>
        <w:tabs>
          <w:tab w:val="left" w:pos="567"/>
        </w:tabs>
        <w:rPr>
          <w:sz w:val="22"/>
          <w:szCs w:val="22"/>
        </w:rPr>
      </w:pPr>
    </w:p>
    <w:p w14:paraId="5D8E89AB" w14:textId="77777777" w:rsidR="00864BE7" w:rsidRPr="002262D3" w:rsidRDefault="00864BE7" w:rsidP="00864BE7">
      <w:pPr>
        <w:tabs>
          <w:tab w:val="left" w:pos="567"/>
        </w:tabs>
        <w:rPr>
          <w:sz w:val="22"/>
          <w:szCs w:val="22"/>
        </w:rPr>
      </w:pPr>
    </w:p>
    <w:p w14:paraId="40445152" w14:textId="77777777" w:rsidR="00864BE7" w:rsidRPr="002262D3" w:rsidRDefault="00864BE7" w:rsidP="00864BE7">
      <w:pPr>
        <w:tabs>
          <w:tab w:val="left" w:pos="567"/>
        </w:tabs>
        <w:rPr>
          <w:sz w:val="22"/>
          <w:szCs w:val="22"/>
        </w:rPr>
      </w:pPr>
    </w:p>
    <w:p w14:paraId="17F083BE" w14:textId="77777777" w:rsidR="00864BE7" w:rsidRPr="002262D3" w:rsidRDefault="00864BE7" w:rsidP="00864BE7">
      <w:pPr>
        <w:tabs>
          <w:tab w:val="left" w:pos="567"/>
        </w:tabs>
        <w:rPr>
          <w:sz w:val="22"/>
          <w:szCs w:val="22"/>
        </w:rPr>
      </w:pPr>
    </w:p>
    <w:p w14:paraId="00FAD869" w14:textId="77777777" w:rsidR="00864BE7" w:rsidRPr="002262D3" w:rsidRDefault="00864BE7" w:rsidP="00864BE7">
      <w:pPr>
        <w:tabs>
          <w:tab w:val="left" w:pos="567"/>
        </w:tabs>
        <w:rPr>
          <w:sz w:val="22"/>
          <w:szCs w:val="22"/>
        </w:rPr>
      </w:pPr>
    </w:p>
    <w:p w14:paraId="324CD317" w14:textId="77777777" w:rsidR="00864BE7" w:rsidRPr="002262D3" w:rsidRDefault="00864BE7" w:rsidP="00864BE7">
      <w:pPr>
        <w:tabs>
          <w:tab w:val="left" w:pos="567"/>
        </w:tabs>
        <w:rPr>
          <w:sz w:val="22"/>
          <w:szCs w:val="22"/>
        </w:rPr>
      </w:pPr>
    </w:p>
    <w:p w14:paraId="484AF3DF" w14:textId="77777777" w:rsidR="00864BE7" w:rsidRPr="002262D3" w:rsidRDefault="00864BE7" w:rsidP="00864BE7">
      <w:pPr>
        <w:tabs>
          <w:tab w:val="left" w:pos="567"/>
        </w:tabs>
        <w:jc w:val="center"/>
        <w:rPr>
          <w:b/>
          <w:sz w:val="22"/>
          <w:szCs w:val="22"/>
        </w:rPr>
      </w:pPr>
      <w:r w:rsidRPr="002262D3">
        <w:rPr>
          <w:b/>
          <w:sz w:val="22"/>
          <w:szCs w:val="22"/>
        </w:rPr>
        <w:t>III PRIEDAS</w:t>
      </w:r>
    </w:p>
    <w:p w14:paraId="7E7A812C" w14:textId="77777777" w:rsidR="00864BE7" w:rsidRPr="002262D3" w:rsidRDefault="00864BE7" w:rsidP="00864BE7">
      <w:pPr>
        <w:tabs>
          <w:tab w:val="left" w:pos="567"/>
        </w:tabs>
        <w:jc w:val="center"/>
        <w:rPr>
          <w:b/>
          <w:sz w:val="22"/>
          <w:szCs w:val="22"/>
        </w:rPr>
      </w:pPr>
    </w:p>
    <w:p w14:paraId="3CBA5E56" w14:textId="77777777" w:rsidR="00864BE7" w:rsidRPr="002262D3" w:rsidRDefault="00864BE7" w:rsidP="00864BE7">
      <w:pPr>
        <w:tabs>
          <w:tab w:val="left" w:pos="567"/>
        </w:tabs>
        <w:jc w:val="center"/>
        <w:rPr>
          <w:b/>
          <w:sz w:val="22"/>
          <w:szCs w:val="22"/>
        </w:rPr>
      </w:pPr>
      <w:r w:rsidRPr="002262D3">
        <w:rPr>
          <w:b/>
          <w:sz w:val="22"/>
          <w:szCs w:val="22"/>
        </w:rPr>
        <w:t>ŽENKLINIMAS IR PAKUOTĖS LAPELIS</w:t>
      </w:r>
    </w:p>
    <w:p w14:paraId="54C1CBB4" w14:textId="77777777" w:rsidR="00864BE7" w:rsidRPr="002262D3" w:rsidRDefault="00864BE7" w:rsidP="00864BE7">
      <w:pPr>
        <w:spacing w:after="200" w:line="276" w:lineRule="auto"/>
        <w:rPr>
          <w:b/>
          <w:sz w:val="22"/>
          <w:szCs w:val="22"/>
        </w:rPr>
      </w:pPr>
      <w:r w:rsidRPr="002262D3">
        <w:rPr>
          <w:b/>
          <w:sz w:val="22"/>
          <w:szCs w:val="22"/>
        </w:rPr>
        <w:br w:type="page"/>
      </w:r>
    </w:p>
    <w:p w14:paraId="29B096A7" w14:textId="77777777" w:rsidR="00864BE7" w:rsidRPr="002262D3" w:rsidRDefault="00864BE7" w:rsidP="00864BE7">
      <w:pPr>
        <w:tabs>
          <w:tab w:val="left" w:pos="567"/>
        </w:tabs>
        <w:rPr>
          <w:sz w:val="22"/>
          <w:szCs w:val="22"/>
        </w:rPr>
      </w:pPr>
    </w:p>
    <w:p w14:paraId="76904B79" w14:textId="77777777" w:rsidR="00864BE7" w:rsidRPr="002262D3" w:rsidRDefault="00864BE7" w:rsidP="00864BE7">
      <w:pPr>
        <w:tabs>
          <w:tab w:val="left" w:pos="567"/>
        </w:tabs>
        <w:rPr>
          <w:sz w:val="22"/>
          <w:szCs w:val="22"/>
        </w:rPr>
      </w:pPr>
    </w:p>
    <w:p w14:paraId="18AC53C0" w14:textId="77777777" w:rsidR="00864BE7" w:rsidRPr="002262D3" w:rsidRDefault="00864BE7" w:rsidP="00864BE7">
      <w:pPr>
        <w:tabs>
          <w:tab w:val="left" w:pos="567"/>
        </w:tabs>
        <w:rPr>
          <w:sz w:val="22"/>
          <w:szCs w:val="22"/>
        </w:rPr>
      </w:pPr>
    </w:p>
    <w:p w14:paraId="2615AAB8" w14:textId="77777777" w:rsidR="00864BE7" w:rsidRPr="002262D3" w:rsidRDefault="00864BE7" w:rsidP="00864BE7">
      <w:pPr>
        <w:tabs>
          <w:tab w:val="left" w:pos="567"/>
        </w:tabs>
        <w:rPr>
          <w:sz w:val="22"/>
          <w:szCs w:val="22"/>
        </w:rPr>
      </w:pPr>
    </w:p>
    <w:p w14:paraId="284310A3" w14:textId="77777777" w:rsidR="00864BE7" w:rsidRPr="002262D3" w:rsidRDefault="00864BE7" w:rsidP="00864BE7">
      <w:pPr>
        <w:tabs>
          <w:tab w:val="left" w:pos="567"/>
        </w:tabs>
        <w:rPr>
          <w:sz w:val="22"/>
          <w:szCs w:val="22"/>
        </w:rPr>
      </w:pPr>
    </w:p>
    <w:p w14:paraId="2FE2151B" w14:textId="77777777" w:rsidR="00864BE7" w:rsidRPr="002262D3" w:rsidRDefault="00864BE7" w:rsidP="00864BE7">
      <w:pPr>
        <w:tabs>
          <w:tab w:val="left" w:pos="567"/>
        </w:tabs>
        <w:rPr>
          <w:sz w:val="22"/>
          <w:szCs w:val="22"/>
        </w:rPr>
      </w:pPr>
    </w:p>
    <w:p w14:paraId="0F508920" w14:textId="77777777" w:rsidR="00864BE7" w:rsidRPr="002262D3" w:rsidRDefault="00864BE7" w:rsidP="00864BE7">
      <w:pPr>
        <w:tabs>
          <w:tab w:val="left" w:pos="567"/>
        </w:tabs>
        <w:rPr>
          <w:sz w:val="22"/>
          <w:szCs w:val="22"/>
        </w:rPr>
      </w:pPr>
    </w:p>
    <w:p w14:paraId="1FA93BB6" w14:textId="77777777" w:rsidR="00864BE7" w:rsidRPr="002262D3" w:rsidRDefault="00864BE7" w:rsidP="00864BE7">
      <w:pPr>
        <w:tabs>
          <w:tab w:val="left" w:pos="567"/>
        </w:tabs>
        <w:rPr>
          <w:sz w:val="22"/>
          <w:szCs w:val="22"/>
        </w:rPr>
      </w:pPr>
    </w:p>
    <w:p w14:paraId="3A64799A" w14:textId="77777777" w:rsidR="00864BE7" w:rsidRPr="002262D3" w:rsidRDefault="00864BE7" w:rsidP="00864BE7">
      <w:pPr>
        <w:tabs>
          <w:tab w:val="left" w:pos="567"/>
        </w:tabs>
        <w:rPr>
          <w:sz w:val="22"/>
          <w:szCs w:val="22"/>
        </w:rPr>
      </w:pPr>
    </w:p>
    <w:p w14:paraId="3B99E389" w14:textId="77777777" w:rsidR="00864BE7" w:rsidRPr="002262D3" w:rsidRDefault="00864BE7" w:rsidP="00864BE7">
      <w:pPr>
        <w:tabs>
          <w:tab w:val="left" w:pos="567"/>
        </w:tabs>
        <w:rPr>
          <w:sz w:val="22"/>
          <w:szCs w:val="22"/>
        </w:rPr>
      </w:pPr>
    </w:p>
    <w:p w14:paraId="19BAC967" w14:textId="77777777" w:rsidR="00864BE7" w:rsidRPr="002262D3" w:rsidRDefault="00864BE7" w:rsidP="00864BE7">
      <w:pPr>
        <w:tabs>
          <w:tab w:val="left" w:pos="567"/>
        </w:tabs>
        <w:rPr>
          <w:sz w:val="22"/>
          <w:szCs w:val="22"/>
        </w:rPr>
      </w:pPr>
    </w:p>
    <w:p w14:paraId="2DCD2499" w14:textId="77777777" w:rsidR="00864BE7" w:rsidRPr="002262D3" w:rsidRDefault="00864BE7" w:rsidP="00864BE7">
      <w:pPr>
        <w:tabs>
          <w:tab w:val="left" w:pos="567"/>
        </w:tabs>
        <w:rPr>
          <w:sz w:val="22"/>
          <w:szCs w:val="22"/>
        </w:rPr>
      </w:pPr>
    </w:p>
    <w:p w14:paraId="3201D38E" w14:textId="77777777" w:rsidR="00864BE7" w:rsidRPr="002262D3" w:rsidRDefault="00864BE7" w:rsidP="00864BE7">
      <w:pPr>
        <w:tabs>
          <w:tab w:val="left" w:pos="567"/>
        </w:tabs>
        <w:rPr>
          <w:sz w:val="22"/>
          <w:szCs w:val="22"/>
        </w:rPr>
      </w:pPr>
    </w:p>
    <w:p w14:paraId="0B1DBD7D" w14:textId="77777777" w:rsidR="00864BE7" w:rsidRPr="002262D3" w:rsidRDefault="00864BE7" w:rsidP="00864BE7">
      <w:pPr>
        <w:tabs>
          <w:tab w:val="left" w:pos="567"/>
        </w:tabs>
        <w:rPr>
          <w:sz w:val="22"/>
          <w:szCs w:val="22"/>
        </w:rPr>
      </w:pPr>
    </w:p>
    <w:p w14:paraId="0EFB2228" w14:textId="77777777" w:rsidR="00864BE7" w:rsidRPr="002262D3" w:rsidRDefault="00864BE7" w:rsidP="00864BE7">
      <w:pPr>
        <w:tabs>
          <w:tab w:val="left" w:pos="567"/>
        </w:tabs>
        <w:rPr>
          <w:sz w:val="22"/>
          <w:szCs w:val="22"/>
        </w:rPr>
      </w:pPr>
    </w:p>
    <w:p w14:paraId="5359FF6B" w14:textId="77777777" w:rsidR="00864BE7" w:rsidRPr="002262D3" w:rsidRDefault="00864BE7" w:rsidP="00864BE7">
      <w:pPr>
        <w:tabs>
          <w:tab w:val="left" w:pos="567"/>
        </w:tabs>
        <w:rPr>
          <w:sz w:val="22"/>
          <w:szCs w:val="22"/>
        </w:rPr>
      </w:pPr>
    </w:p>
    <w:p w14:paraId="3EA89020" w14:textId="77777777" w:rsidR="00864BE7" w:rsidRPr="002262D3" w:rsidRDefault="00864BE7" w:rsidP="00864BE7">
      <w:pPr>
        <w:tabs>
          <w:tab w:val="left" w:pos="567"/>
        </w:tabs>
        <w:rPr>
          <w:sz w:val="22"/>
          <w:szCs w:val="22"/>
        </w:rPr>
      </w:pPr>
    </w:p>
    <w:p w14:paraId="63ADF6D0" w14:textId="77777777" w:rsidR="00864BE7" w:rsidRPr="002262D3" w:rsidRDefault="00864BE7" w:rsidP="00864BE7">
      <w:pPr>
        <w:tabs>
          <w:tab w:val="left" w:pos="567"/>
        </w:tabs>
        <w:rPr>
          <w:sz w:val="22"/>
          <w:szCs w:val="22"/>
        </w:rPr>
      </w:pPr>
    </w:p>
    <w:p w14:paraId="23E26594" w14:textId="77777777" w:rsidR="00864BE7" w:rsidRPr="002262D3" w:rsidRDefault="00864BE7" w:rsidP="00864BE7">
      <w:pPr>
        <w:tabs>
          <w:tab w:val="left" w:pos="567"/>
        </w:tabs>
        <w:rPr>
          <w:sz w:val="22"/>
          <w:szCs w:val="22"/>
        </w:rPr>
      </w:pPr>
    </w:p>
    <w:p w14:paraId="3F5F9457" w14:textId="77777777" w:rsidR="00864BE7" w:rsidRPr="002262D3" w:rsidRDefault="00864BE7" w:rsidP="00864BE7">
      <w:pPr>
        <w:tabs>
          <w:tab w:val="left" w:pos="567"/>
        </w:tabs>
        <w:rPr>
          <w:sz w:val="22"/>
          <w:szCs w:val="22"/>
        </w:rPr>
      </w:pPr>
    </w:p>
    <w:p w14:paraId="50CAA293" w14:textId="77777777" w:rsidR="00864BE7" w:rsidRPr="002262D3" w:rsidRDefault="00864BE7" w:rsidP="00864BE7">
      <w:pPr>
        <w:tabs>
          <w:tab w:val="left" w:pos="567"/>
        </w:tabs>
        <w:rPr>
          <w:sz w:val="22"/>
          <w:szCs w:val="22"/>
        </w:rPr>
      </w:pPr>
    </w:p>
    <w:p w14:paraId="08CBBA7F" w14:textId="77777777" w:rsidR="00864BE7" w:rsidRPr="002262D3" w:rsidRDefault="00864BE7" w:rsidP="00864BE7">
      <w:pPr>
        <w:tabs>
          <w:tab w:val="left" w:pos="567"/>
        </w:tabs>
        <w:rPr>
          <w:sz w:val="22"/>
          <w:szCs w:val="22"/>
        </w:rPr>
      </w:pPr>
    </w:p>
    <w:p w14:paraId="0ABE4C7E" w14:textId="77777777" w:rsidR="00864BE7" w:rsidRPr="002262D3" w:rsidRDefault="00864BE7" w:rsidP="00864BE7">
      <w:pPr>
        <w:tabs>
          <w:tab w:val="left" w:pos="567"/>
        </w:tabs>
        <w:rPr>
          <w:sz w:val="22"/>
          <w:szCs w:val="22"/>
        </w:rPr>
      </w:pPr>
    </w:p>
    <w:p w14:paraId="418933A6" w14:textId="77777777" w:rsidR="00864BE7" w:rsidRPr="002262D3" w:rsidRDefault="00864BE7" w:rsidP="00864BE7">
      <w:pPr>
        <w:tabs>
          <w:tab w:val="left" w:pos="567"/>
        </w:tabs>
        <w:jc w:val="center"/>
        <w:rPr>
          <w:b/>
          <w:sz w:val="22"/>
          <w:szCs w:val="22"/>
        </w:rPr>
      </w:pPr>
      <w:r w:rsidRPr="002262D3">
        <w:rPr>
          <w:b/>
          <w:sz w:val="22"/>
          <w:szCs w:val="22"/>
        </w:rPr>
        <w:t>A. ŽENKLINIMAS</w:t>
      </w:r>
    </w:p>
    <w:p w14:paraId="478F31C9" w14:textId="77777777" w:rsidR="00864BE7" w:rsidRPr="002262D3" w:rsidRDefault="00864BE7" w:rsidP="00864BE7">
      <w:pPr>
        <w:tabs>
          <w:tab w:val="left" w:pos="567"/>
        </w:tabs>
        <w:ind w:left="567" w:hanging="567"/>
        <w:rPr>
          <w:sz w:val="22"/>
          <w:szCs w:val="22"/>
        </w:rPr>
      </w:pPr>
      <w:r w:rsidRPr="002262D3">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0FD1EA44" w14:textId="77777777" w:rsidTr="00BB092C">
        <w:trPr>
          <w:trHeight w:val="744"/>
        </w:trPr>
        <w:tc>
          <w:tcPr>
            <w:tcW w:w="9287" w:type="dxa"/>
            <w:tcBorders>
              <w:top w:val="single" w:sz="4" w:space="0" w:color="auto"/>
              <w:left w:val="single" w:sz="4" w:space="0" w:color="auto"/>
              <w:bottom w:val="single" w:sz="4" w:space="0" w:color="auto"/>
              <w:right w:val="single" w:sz="4" w:space="0" w:color="auto"/>
            </w:tcBorders>
          </w:tcPr>
          <w:p w14:paraId="5B75B4A0" w14:textId="77777777" w:rsidR="00864BE7" w:rsidRPr="002262D3" w:rsidRDefault="00864BE7" w:rsidP="00BB092C">
            <w:pPr>
              <w:tabs>
                <w:tab w:val="left" w:pos="567"/>
              </w:tabs>
              <w:rPr>
                <w:caps/>
                <w:sz w:val="22"/>
                <w:szCs w:val="22"/>
              </w:rPr>
            </w:pPr>
            <w:r w:rsidRPr="002262D3">
              <w:rPr>
                <w:b/>
                <w:caps/>
                <w:sz w:val="22"/>
                <w:szCs w:val="22"/>
              </w:rPr>
              <w:lastRenderedPageBreak/>
              <w:t xml:space="preserve">Informacija ant </w:t>
            </w:r>
            <w:r w:rsidRPr="002262D3">
              <w:rPr>
                <w:b/>
                <w:sz w:val="22"/>
                <w:szCs w:val="22"/>
              </w:rPr>
              <w:t>IŠORINĖS</w:t>
            </w:r>
            <w:r w:rsidRPr="002262D3">
              <w:rPr>
                <w:b/>
                <w:caps/>
                <w:sz w:val="22"/>
                <w:szCs w:val="22"/>
              </w:rPr>
              <w:t xml:space="preserve">pakuotės </w:t>
            </w:r>
          </w:p>
          <w:p w14:paraId="4D9F3857" w14:textId="77777777" w:rsidR="00864BE7" w:rsidRPr="002262D3" w:rsidRDefault="00864BE7" w:rsidP="00BB092C">
            <w:pPr>
              <w:tabs>
                <w:tab w:val="left" w:pos="567"/>
              </w:tabs>
              <w:rPr>
                <w:caps/>
                <w:sz w:val="22"/>
                <w:szCs w:val="22"/>
              </w:rPr>
            </w:pPr>
          </w:p>
          <w:p w14:paraId="70412FC1" w14:textId="77777777" w:rsidR="00864BE7" w:rsidRPr="002262D3" w:rsidRDefault="00864BE7" w:rsidP="00BB092C">
            <w:pPr>
              <w:tabs>
                <w:tab w:val="left" w:pos="567"/>
              </w:tabs>
              <w:rPr>
                <w:b/>
                <w:sz w:val="22"/>
                <w:szCs w:val="22"/>
              </w:rPr>
            </w:pPr>
            <w:r w:rsidRPr="002262D3">
              <w:rPr>
                <w:b/>
                <w:caps/>
                <w:sz w:val="22"/>
                <w:szCs w:val="22"/>
              </w:rPr>
              <w:t>KARTONINĖ dėžutė</w:t>
            </w:r>
          </w:p>
        </w:tc>
      </w:tr>
    </w:tbl>
    <w:p w14:paraId="0314DC98" w14:textId="77777777" w:rsidR="00864BE7" w:rsidRPr="002262D3" w:rsidRDefault="00864BE7" w:rsidP="00864BE7">
      <w:pPr>
        <w:tabs>
          <w:tab w:val="left" w:pos="567"/>
        </w:tabs>
        <w:rPr>
          <w:sz w:val="22"/>
          <w:szCs w:val="22"/>
        </w:rPr>
      </w:pPr>
    </w:p>
    <w:p w14:paraId="525F54F0" w14:textId="77777777" w:rsidR="00864BE7" w:rsidRPr="002262D3" w:rsidRDefault="00864BE7" w:rsidP="00864BE7">
      <w:pPr>
        <w:tabs>
          <w:tab w:val="left" w:pos="567"/>
        </w:tabs>
        <w:rPr>
          <w:sz w:val="22"/>
          <w:szCs w:val="2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864BE7" w:rsidRPr="002262D3" w14:paraId="732BA78B"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2E4A4AFD" w14:textId="77777777" w:rsidR="00864BE7" w:rsidRPr="002262D3" w:rsidRDefault="00864BE7" w:rsidP="00BB092C">
            <w:pPr>
              <w:tabs>
                <w:tab w:val="left" w:pos="567"/>
              </w:tabs>
              <w:ind w:left="567" w:hanging="567"/>
              <w:rPr>
                <w:b/>
                <w:caps/>
                <w:sz w:val="22"/>
                <w:szCs w:val="22"/>
              </w:rPr>
            </w:pPr>
            <w:r w:rsidRPr="002262D3">
              <w:rPr>
                <w:b/>
                <w:caps/>
                <w:sz w:val="22"/>
                <w:szCs w:val="22"/>
              </w:rPr>
              <w:t>1.</w:t>
            </w:r>
            <w:r w:rsidRPr="002262D3">
              <w:rPr>
                <w:b/>
                <w:caps/>
                <w:sz w:val="22"/>
                <w:szCs w:val="22"/>
              </w:rPr>
              <w:tab/>
              <w:t>vaistinio preparato pavadinimas</w:t>
            </w:r>
          </w:p>
        </w:tc>
      </w:tr>
    </w:tbl>
    <w:p w14:paraId="6CC78551" w14:textId="77777777" w:rsidR="00864BE7" w:rsidRPr="002262D3" w:rsidRDefault="00864BE7" w:rsidP="00864BE7">
      <w:pPr>
        <w:tabs>
          <w:tab w:val="left" w:pos="567"/>
        </w:tabs>
        <w:rPr>
          <w:sz w:val="22"/>
          <w:szCs w:val="22"/>
        </w:rPr>
      </w:pPr>
    </w:p>
    <w:p w14:paraId="3D525E26" w14:textId="77777777" w:rsidR="00864BE7" w:rsidRPr="002262D3" w:rsidRDefault="00864BE7" w:rsidP="00864BE7">
      <w:pPr>
        <w:tabs>
          <w:tab w:val="left" w:pos="567"/>
        </w:tabs>
        <w:rPr>
          <w:sz w:val="22"/>
          <w:szCs w:val="22"/>
        </w:rPr>
      </w:pPr>
      <w:r w:rsidRPr="002262D3">
        <w:rPr>
          <w:sz w:val="22"/>
          <w:szCs w:val="22"/>
        </w:rPr>
        <w:t>PENTASA 1 g pailginto atpalaidavimo granulės</w:t>
      </w:r>
    </w:p>
    <w:p w14:paraId="1BF2BD09" w14:textId="2CB77D01" w:rsidR="00864BE7" w:rsidRPr="002262D3" w:rsidRDefault="005A602B" w:rsidP="00864BE7">
      <w:pPr>
        <w:tabs>
          <w:tab w:val="left" w:pos="567"/>
        </w:tabs>
        <w:rPr>
          <w:sz w:val="22"/>
          <w:szCs w:val="22"/>
        </w:rPr>
      </w:pPr>
      <w:r>
        <w:rPr>
          <w:sz w:val="22"/>
          <w:szCs w:val="22"/>
        </w:rPr>
        <w:t>m</w:t>
      </w:r>
      <w:r w:rsidR="00864BE7" w:rsidRPr="002262D3">
        <w:rPr>
          <w:sz w:val="22"/>
          <w:szCs w:val="22"/>
        </w:rPr>
        <w:t>esalazinum</w:t>
      </w:r>
    </w:p>
    <w:p w14:paraId="4A4AC4F5" w14:textId="77777777" w:rsidR="00864BE7" w:rsidRPr="002262D3" w:rsidRDefault="00864BE7" w:rsidP="00864BE7">
      <w:pPr>
        <w:tabs>
          <w:tab w:val="left" w:pos="567"/>
        </w:tabs>
        <w:rPr>
          <w:sz w:val="22"/>
          <w:szCs w:val="22"/>
        </w:rPr>
      </w:pPr>
    </w:p>
    <w:p w14:paraId="3172B7CE"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0590997F"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19023AA5" w14:textId="77777777" w:rsidR="00864BE7" w:rsidRPr="002262D3" w:rsidRDefault="00864BE7" w:rsidP="00BB092C">
            <w:pPr>
              <w:tabs>
                <w:tab w:val="left" w:pos="142"/>
                <w:tab w:val="left" w:pos="567"/>
              </w:tabs>
              <w:ind w:left="567" w:hanging="567"/>
              <w:rPr>
                <w:b/>
                <w:sz w:val="22"/>
                <w:szCs w:val="22"/>
              </w:rPr>
            </w:pPr>
            <w:r w:rsidRPr="002262D3">
              <w:rPr>
                <w:b/>
                <w:sz w:val="22"/>
                <w:szCs w:val="22"/>
              </w:rPr>
              <w:t>2.</w:t>
            </w:r>
            <w:r w:rsidRPr="002262D3">
              <w:rPr>
                <w:b/>
                <w:sz w:val="22"/>
                <w:szCs w:val="22"/>
              </w:rPr>
              <w:tab/>
            </w:r>
            <w:r w:rsidRPr="002262D3">
              <w:rPr>
                <w:b/>
                <w:caps/>
                <w:sz w:val="22"/>
                <w:szCs w:val="22"/>
              </w:rPr>
              <w:t>VEIKLIOJI (-IOS) MEDŽIAGA (-OS) IR JOS (-Ų) KIEKIS (-IAI)</w:t>
            </w:r>
          </w:p>
        </w:tc>
      </w:tr>
    </w:tbl>
    <w:p w14:paraId="175D508A" w14:textId="77777777" w:rsidR="00864BE7" w:rsidRPr="002262D3" w:rsidRDefault="00864BE7" w:rsidP="00864BE7">
      <w:pPr>
        <w:tabs>
          <w:tab w:val="left" w:pos="567"/>
        </w:tabs>
        <w:rPr>
          <w:sz w:val="22"/>
          <w:szCs w:val="22"/>
        </w:rPr>
      </w:pPr>
    </w:p>
    <w:p w14:paraId="71E788D5" w14:textId="77777777" w:rsidR="00864BE7" w:rsidRPr="002262D3" w:rsidRDefault="00864BE7" w:rsidP="00864BE7">
      <w:pPr>
        <w:tabs>
          <w:tab w:val="left" w:pos="567"/>
        </w:tabs>
        <w:rPr>
          <w:sz w:val="22"/>
          <w:szCs w:val="22"/>
        </w:rPr>
      </w:pPr>
      <w:r w:rsidRPr="002262D3">
        <w:rPr>
          <w:sz w:val="22"/>
          <w:szCs w:val="22"/>
        </w:rPr>
        <w:t>Viename paketėlyje yra 1 g mesalazino.</w:t>
      </w:r>
    </w:p>
    <w:p w14:paraId="5A795740" w14:textId="77777777" w:rsidR="00864BE7" w:rsidRPr="002262D3" w:rsidRDefault="00864BE7" w:rsidP="00864BE7">
      <w:pPr>
        <w:tabs>
          <w:tab w:val="left" w:pos="567"/>
        </w:tabs>
        <w:rPr>
          <w:sz w:val="22"/>
          <w:szCs w:val="22"/>
        </w:rPr>
      </w:pPr>
    </w:p>
    <w:p w14:paraId="7C152676"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65429F98"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52717281" w14:textId="77777777" w:rsidR="00864BE7" w:rsidRPr="002262D3" w:rsidRDefault="00864BE7" w:rsidP="00BB092C">
            <w:pPr>
              <w:tabs>
                <w:tab w:val="left" w:pos="142"/>
                <w:tab w:val="left" w:pos="567"/>
              </w:tabs>
              <w:ind w:left="567" w:hanging="567"/>
              <w:rPr>
                <w:b/>
                <w:sz w:val="22"/>
                <w:szCs w:val="22"/>
              </w:rPr>
            </w:pPr>
            <w:r w:rsidRPr="002262D3">
              <w:rPr>
                <w:b/>
                <w:sz w:val="22"/>
                <w:szCs w:val="22"/>
              </w:rPr>
              <w:t>3.</w:t>
            </w:r>
            <w:r w:rsidRPr="002262D3">
              <w:rPr>
                <w:b/>
                <w:sz w:val="22"/>
                <w:szCs w:val="22"/>
              </w:rPr>
              <w:tab/>
            </w:r>
            <w:r w:rsidRPr="002262D3">
              <w:rPr>
                <w:b/>
                <w:caps/>
                <w:sz w:val="22"/>
                <w:szCs w:val="22"/>
              </w:rPr>
              <w:t>pagalbinių medžiagų sąrašas</w:t>
            </w:r>
          </w:p>
        </w:tc>
      </w:tr>
    </w:tbl>
    <w:p w14:paraId="47F1772A" w14:textId="77777777" w:rsidR="00864BE7" w:rsidRPr="002262D3" w:rsidRDefault="00864BE7" w:rsidP="00864BE7">
      <w:pPr>
        <w:tabs>
          <w:tab w:val="left" w:pos="567"/>
        </w:tabs>
        <w:rPr>
          <w:sz w:val="22"/>
          <w:szCs w:val="22"/>
        </w:rPr>
      </w:pPr>
    </w:p>
    <w:p w14:paraId="15756425"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4970CB99"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538FA9C5" w14:textId="77777777" w:rsidR="00864BE7" w:rsidRPr="002262D3" w:rsidRDefault="00864BE7" w:rsidP="00BB092C">
            <w:pPr>
              <w:tabs>
                <w:tab w:val="left" w:pos="142"/>
                <w:tab w:val="left" w:pos="567"/>
              </w:tabs>
              <w:ind w:left="567" w:hanging="567"/>
              <w:rPr>
                <w:b/>
                <w:sz w:val="22"/>
                <w:szCs w:val="22"/>
              </w:rPr>
            </w:pPr>
            <w:r w:rsidRPr="002262D3">
              <w:rPr>
                <w:b/>
                <w:sz w:val="22"/>
                <w:szCs w:val="22"/>
              </w:rPr>
              <w:t>4.</w:t>
            </w:r>
            <w:r w:rsidRPr="002262D3">
              <w:rPr>
                <w:b/>
                <w:sz w:val="22"/>
                <w:szCs w:val="22"/>
              </w:rPr>
              <w:tab/>
            </w:r>
            <w:r w:rsidRPr="002262D3">
              <w:rPr>
                <w:b/>
                <w:caps/>
                <w:sz w:val="22"/>
                <w:szCs w:val="22"/>
              </w:rPr>
              <w:t>farmacinė forma ir KIEKIS PAKUOTĖJE</w:t>
            </w:r>
          </w:p>
        </w:tc>
      </w:tr>
    </w:tbl>
    <w:p w14:paraId="073F8F0B" w14:textId="77777777" w:rsidR="00864BE7" w:rsidRPr="002262D3" w:rsidRDefault="00864BE7" w:rsidP="00864BE7">
      <w:pPr>
        <w:tabs>
          <w:tab w:val="left" w:pos="567"/>
        </w:tabs>
        <w:rPr>
          <w:sz w:val="22"/>
          <w:szCs w:val="22"/>
        </w:rPr>
      </w:pPr>
    </w:p>
    <w:p w14:paraId="2C5F4009" w14:textId="77777777" w:rsidR="00864BE7" w:rsidRPr="002262D3" w:rsidRDefault="00864BE7" w:rsidP="00864BE7">
      <w:pPr>
        <w:tabs>
          <w:tab w:val="left" w:pos="567"/>
        </w:tabs>
        <w:rPr>
          <w:sz w:val="22"/>
          <w:szCs w:val="22"/>
        </w:rPr>
      </w:pPr>
      <w:r w:rsidRPr="002262D3">
        <w:rPr>
          <w:sz w:val="22"/>
          <w:szCs w:val="22"/>
        </w:rPr>
        <w:t>Pailginto atpalaidavimo granulės</w:t>
      </w:r>
    </w:p>
    <w:p w14:paraId="5D286518" w14:textId="77777777" w:rsidR="00864BE7" w:rsidRPr="002262D3" w:rsidRDefault="00864BE7" w:rsidP="00864BE7">
      <w:pPr>
        <w:tabs>
          <w:tab w:val="left" w:pos="567"/>
        </w:tabs>
        <w:rPr>
          <w:sz w:val="22"/>
          <w:szCs w:val="22"/>
        </w:rPr>
      </w:pPr>
      <w:r w:rsidRPr="002262D3">
        <w:rPr>
          <w:sz w:val="22"/>
          <w:szCs w:val="22"/>
        </w:rPr>
        <w:t>50 paketėlių</w:t>
      </w:r>
    </w:p>
    <w:p w14:paraId="71BB4306" w14:textId="77777777" w:rsidR="00864BE7" w:rsidRPr="002262D3" w:rsidRDefault="00864BE7" w:rsidP="00864BE7">
      <w:pPr>
        <w:tabs>
          <w:tab w:val="left" w:pos="567"/>
        </w:tabs>
        <w:rPr>
          <w:sz w:val="22"/>
          <w:szCs w:val="22"/>
          <w:highlight w:val="lightGray"/>
        </w:rPr>
      </w:pPr>
      <w:r w:rsidRPr="002262D3">
        <w:rPr>
          <w:sz w:val="22"/>
          <w:szCs w:val="22"/>
          <w:highlight w:val="lightGray"/>
        </w:rPr>
        <w:t>100 paketėlių</w:t>
      </w:r>
    </w:p>
    <w:p w14:paraId="3807404E" w14:textId="77777777" w:rsidR="00864BE7" w:rsidRPr="002262D3" w:rsidRDefault="00864BE7" w:rsidP="00864BE7">
      <w:pPr>
        <w:tabs>
          <w:tab w:val="left" w:pos="567"/>
        </w:tabs>
        <w:rPr>
          <w:sz w:val="22"/>
          <w:szCs w:val="22"/>
          <w:highlight w:val="lightGray"/>
        </w:rPr>
      </w:pPr>
      <w:r w:rsidRPr="002262D3">
        <w:rPr>
          <w:sz w:val="22"/>
          <w:szCs w:val="22"/>
          <w:highlight w:val="lightGray"/>
        </w:rPr>
        <w:t>120 paketėlių</w:t>
      </w:r>
    </w:p>
    <w:p w14:paraId="093AC562" w14:textId="77777777" w:rsidR="00864BE7" w:rsidRPr="002262D3" w:rsidRDefault="00864BE7" w:rsidP="00864BE7">
      <w:pPr>
        <w:tabs>
          <w:tab w:val="left" w:pos="567"/>
        </w:tabs>
        <w:rPr>
          <w:sz w:val="22"/>
          <w:szCs w:val="22"/>
        </w:rPr>
      </w:pPr>
      <w:r w:rsidRPr="002262D3">
        <w:rPr>
          <w:sz w:val="22"/>
          <w:szCs w:val="22"/>
          <w:highlight w:val="lightGray"/>
        </w:rPr>
        <w:t>150 paketėlių</w:t>
      </w:r>
    </w:p>
    <w:p w14:paraId="2EB2FA4C" w14:textId="77777777" w:rsidR="00864BE7" w:rsidRPr="002262D3" w:rsidRDefault="00864BE7" w:rsidP="00864BE7">
      <w:pPr>
        <w:tabs>
          <w:tab w:val="left" w:pos="567"/>
        </w:tabs>
        <w:rPr>
          <w:sz w:val="22"/>
          <w:szCs w:val="22"/>
        </w:rPr>
      </w:pPr>
    </w:p>
    <w:p w14:paraId="23390A35"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3C95A0D2"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5E494980" w14:textId="77777777" w:rsidR="00864BE7" w:rsidRPr="002262D3" w:rsidRDefault="00864BE7" w:rsidP="00BB092C">
            <w:pPr>
              <w:tabs>
                <w:tab w:val="left" w:pos="142"/>
                <w:tab w:val="left" w:pos="567"/>
              </w:tabs>
              <w:ind w:left="567" w:hanging="567"/>
              <w:rPr>
                <w:b/>
                <w:sz w:val="22"/>
                <w:szCs w:val="22"/>
              </w:rPr>
            </w:pPr>
            <w:r w:rsidRPr="002262D3">
              <w:rPr>
                <w:b/>
                <w:sz w:val="22"/>
                <w:szCs w:val="22"/>
              </w:rPr>
              <w:t>5.</w:t>
            </w:r>
            <w:r w:rsidRPr="002262D3">
              <w:rPr>
                <w:b/>
                <w:sz w:val="22"/>
                <w:szCs w:val="22"/>
              </w:rPr>
              <w:tab/>
            </w:r>
            <w:r w:rsidRPr="002262D3">
              <w:rPr>
                <w:b/>
                <w:caps/>
                <w:sz w:val="22"/>
                <w:szCs w:val="22"/>
              </w:rPr>
              <w:t>vartojimo METODAS IR būdas (-AI)</w:t>
            </w:r>
          </w:p>
        </w:tc>
      </w:tr>
    </w:tbl>
    <w:p w14:paraId="534772A7" w14:textId="77777777" w:rsidR="00864BE7" w:rsidRPr="002262D3" w:rsidRDefault="00864BE7" w:rsidP="00864BE7">
      <w:pPr>
        <w:tabs>
          <w:tab w:val="left" w:pos="567"/>
        </w:tabs>
        <w:rPr>
          <w:sz w:val="22"/>
          <w:szCs w:val="22"/>
        </w:rPr>
      </w:pPr>
    </w:p>
    <w:p w14:paraId="77064CC0" w14:textId="77777777" w:rsidR="00864BE7" w:rsidRPr="002262D3" w:rsidRDefault="00864BE7" w:rsidP="00864BE7">
      <w:pPr>
        <w:tabs>
          <w:tab w:val="left" w:pos="567"/>
        </w:tabs>
        <w:rPr>
          <w:sz w:val="22"/>
          <w:szCs w:val="22"/>
        </w:rPr>
      </w:pPr>
      <w:r w:rsidRPr="002262D3">
        <w:rPr>
          <w:sz w:val="22"/>
          <w:szCs w:val="22"/>
        </w:rPr>
        <w:t>Vartoti per burną.</w:t>
      </w:r>
    </w:p>
    <w:p w14:paraId="47BB6B05" w14:textId="77777777" w:rsidR="00864BE7" w:rsidRPr="002262D3" w:rsidRDefault="00864BE7" w:rsidP="00864BE7">
      <w:pPr>
        <w:tabs>
          <w:tab w:val="left" w:pos="567"/>
        </w:tabs>
        <w:rPr>
          <w:sz w:val="22"/>
          <w:szCs w:val="22"/>
        </w:rPr>
      </w:pPr>
      <w:r w:rsidRPr="002262D3">
        <w:rPr>
          <w:sz w:val="22"/>
          <w:szCs w:val="22"/>
        </w:rPr>
        <w:t>Prieš vartojimą perskaitykite pakuotės lapelį.</w:t>
      </w:r>
    </w:p>
    <w:p w14:paraId="7C056FA9" w14:textId="77777777" w:rsidR="00864BE7" w:rsidRPr="002262D3" w:rsidRDefault="00864BE7" w:rsidP="00864BE7">
      <w:pPr>
        <w:tabs>
          <w:tab w:val="left" w:pos="567"/>
        </w:tabs>
        <w:rPr>
          <w:sz w:val="22"/>
          <w:szCs w:val="22"/>
        </w:rPr>
      </w:pPr>
      <w:r w:rsidRPr="002262D3">
        <w:rPr>
          <w:sz w:val="22"/>
          <w:szCs w:val="22"/>
        </w:rPr>
        <w:t>Nekramtyti.</w:t>
      </w:r>
    </w:p>
    <w:p w14:paraId="7799A638" w14:textId="77777777" w:rsidR="00864BE7" w:rsidRPr="002262D3" w:rsidRDefault="00864BE7" w:rsidP="00864BE7">
      <w:pPr>
        <w:tabs>
          <w:tab w:val="left" w:pos="567"/>
        </w:tabs>
        <w:rPr>
          <w:sz w:val="22"/>
          <w:szCs w:val="22"/>
        </w:rPr>
      </w:pPr>
    </w:p>
    <w:p w14:paraId="5C8AAE0D"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7E822739"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4F43FE5D" w14:textId="77777777" w:rsidR="00864BE7" w:rsidRPr="002262D3" w:rsidRDefault="00864BE7" w:rsidP="00BB092C">
            <w:pPr>
              <w:tabs>
                <w:tab w:val="left" w:pos="567"/>
              </w:tabs>
              <w:ind w:left="567" w:hanging="567"/>
              <w:rPr>
                <w:b/>
                <w:sz w:val="22"/>
                <w:szCs w:val="22"/>
              </w:rPr>
            </w:pPr>
            <w:r w:rsidRPr="002262D3">
              <w:rPr>
                <w:b/>
                <w:sz w:val="22"/>
                <w:szCs w:val="22"/>
              </w:rPr>
              <w:t>6.</w:t>
            </w:r>
            <w:r w:rsidRPr="002262D3">
              <w:rPr>
                <w:b/>
                <w:sz w:val="22"/>
                <w:szCs w:val="22"/>
              </w:rPr>
              <w:tab/>
            </w:r>
            <w:r w:rsidRPr="002262D3">
              <w:rPr>
                <w:b/>
                <w:caps/>
                <w:sz w:val="22"/>
                <w:szCs w:val="22"/>
              </w:rPr>
              <w:t>SPECIALUS Įspėjimas</w:t>
            </w:r>
            <w:r w:rsidRPr="002262D3">
              <w:rPr>
                <w:sz w:val="22"/>
                <w:szCs w:val="22"/>
              </w:rPr>
              <w:t xml:space="preserve">, </w:t>
            </w:r>
            <w:r w:rsidRPr="002262D3">
              <w:rPr>
                <w:b/>
                <w:sz w:val="22"/>
                <w:szCs w:val="22"/>
              </w:rPr>
              <w:t xml:space="preserve">KAD VAISTINĮ PREPARATĄ BŪTINA LAIKYTI </w:t>
            </w:r>
            <w:r w:rsidRPr="002262D3">
              <w:rPr>
                <w:b/>
                <w:caps/>
                <w:sz w:val="22"/>
                <w:szCs w:val="22"/>
              </w:rPr>
              <w:t>vaikams nepastebimoje IR nepasiekiamoje vietoje</w:t>
            </w:r>
          </w:p>
        </w:tc>
      </w:tr>
    </w:tbl>
    <w:p w14:paraId="6227B60F" w14:textId="77777777" w:rsidR="00864BE7" w:rsidRPr="002262D3" w:rsidRDefault="00864BE7" w:rsidP="00864BE7">
      <w:pPr>
        <w:tabs>
          <w:tab w:val="left" w:pos="567"/>
        </w:tabs>
        <w:rPr>
          <w:sz w:val="22"/>
          <w:szCs w:val="22"/>
        </w:rPr>
      </w:pPr>
    </w:p>
    <w:p w14:paraId="28803D22" w14:textId="77777777" w:rsidR="00864BE7" w:rsidRPr="002262D3" w:rsidRDefault="00864BE7" w:rsidP="00864BE7">
      <w:pPr>
        <w:tabs>
          <w:tab w:val="left" w:pos="567"/>
        </w:tabs>
        <w:ind w:left="567" w:hanging="567"/>
        <w:rPr>
          <w:sz w:val="22"/>
          <w:szCs w:val="22"/>
        </w:rPr>
      </w:pPr>
      <w:r w:rsidRPr="002262D3">
        <w:rPr>
          <w:sz w:val="22"/>
          <w:szCs w:val="22"/>
        </w:rPr>
        <w:t>Laikyti vaikams nepastebimoje ir nepasiekiamoje vietoje.</w:t>
      </w:r>
    </w:p>
    <w:p w14:paraId="5AB61977" w14:textId="77777777" w:rsidR="00864BE7" w:rsidRPr="002262D3" w:rsidRDefault="00864BE7" w:rsidP="00864BE7">
      <w:pPr>
        <w:tabs>
          <w:tab w:val="left" w:pos="567"/>
        </w:tabs>
        <w:rPr>
          <w:sz w:val="22"/>
          <w:szCs w:val="22"/>
        </w:rPr>
      </w:pPr>
    </w:p>
    <w:p w14:paraId="16FBDB73"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4A81D6E5"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571E8FDC" w14:textId="77777777" w:rsidR="00864BE7" w:rsidRPr="002262D3" w:rsidRDefault="00864BE7" w:rsidP="00BB092C">
            <w:pPr>
              <w:tabs>
                <w:tab w:val="left" w:pos="567"/>
              </w:tabs>
              <w:ind w:left="567" w:hanging="567"/>
              <w:rPr>
                <w:b/>
                <w:sz w:val="22"/>
                <w:szCs w:val="22"/>
              </w:rPr>
            </w:pPr>
            <w:r w:rsidRPr="002262D3">
              <w:rPr>
                <w:b/>
                <w:sz w:val="22"/>
                <w:szCs w:val="22"/>
              </w:rPr>
              <w:t>7.</w:t>
            </w:r>
            <w:r w:rsidRPr="002262D3">
              <w:rPr>
                <w:b/>
                <w:sz w:val="22"/>
                <w:szCs w:val="22"/>
              </w:rPr>
              <w:tab/>
            </w:r>
            <w:r w:rsidRPr="002262D3">
              <w:rPr>
                <w:b/>
                <w:caps/>
                <w:sz w:val="22"/>
                <w:szCs w:val="22"/>
              </w:rPr>
              <w:t>kitas (-I) specialus (-ŪS) Įspėjimas (-AI) (jei reikia)</w:t>
            </w:r>
          </w:p>
        </w:tc>
      </w:tr>
    </w:tbl>
    <w:p w14:paraId="721DDF36" w14:textId="77777777" w:rsidR="00864BE7" w:rsidRPr="002262D3" w:rsidRDefault="00864BE7" w:rsidP="00864BE7">
      <w:pPr>
        <w:tabs>
          <w:tab w:val="left" w:pos="567"/>
        </w:tabs>
        <w:rPr>
          <w:sz w:val="22"/>
          <w:szCs w:val="22"/>
        </w:rPr>
      </w:pPr>
    </w:p>
    <w:p w14:paraId="7F091A84"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305EDE24"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1B4B3C8E" w14:textId="77777777" w:rsidR="00864BE7" w:rsidRPr="002262D3" w:rsidRDefault="00864BE7" w:rsidP="00BB092C">
            <w:pPr>
              <w:tabs>
                <w:tab w:val="left" w:pos="142"/>
                <w:tab w:val="left" w:pos="567"/>
              </w:tabs>
              <w:ind w:left="567" w:hanging="567"/>
              <w:rPr>
                <w:b/>
                <w:sz w:val="22"/>
                <w:szCs w:val="22"/>
              </w:rPr>
            </w:pPr>
            <w:r w:rsidRPr="002262D3">
              <w:rPr>
                <w:b/>
                <w:sz w:val="22"/>
                <w:szCs w:val="22"/>
              </w:rPr>
              <w:t>8.</w:t>
            </w:r>
            <w:r w:rsidRPr="002262D3">
              <w:rPr>
                <w:b/>
                <w:sz w:val="22"/>
                <w:szCs w:val="22"/>
              </w:rPr>
              <w:tab/>
            </w:r>
            <w:r w:rsidRPr="002262D3">
              <w:rPr>
                <w:b/>
                <w:caps/>
                <w:sz w:val="22"/>
                <w:szCs w:val="22"/>
              </w:rPr>
              <w:t>tinkamumo laikas</w:t>
            </w:r>
          </w:p>
        </w:tc>
      </w:tr>
    </w:tbl>
    <w:p w14:paraId="427CDAA7" w14:textId="77777777" w:rsidR="00864BE7" w:rsidRPr="002262D3" w:rsidRDefault="00864BE7" w:rsidP="00864BE7">
      <w:pPr>
        <w:tabs>
          <w:tab w:val="left" w:pos="567"/>
        </w:tabs>
        <w:rPr>
          <w:i/>
          <w:color w:val="008000"/>
          <w:sz w:val="22"/>
          <w:szCs w:val="22"/>
        </w:rPr>
      </w:pPr>
    </w:p>
    <w:p w14:paraId="4ADD0EC3" w14:textId="77777777" w:rsidR="00864BE7" w:rsidRPr="002262D3" w:rsidRDefault="00864BE7" w:rsidP="00864BE7">
      <w:pPr>
        <w:tabs>
          <w:tab w:val="left" w:pos="567"/>
        </w:tabs>
        <w:rPr>
          <w:sz w:val="22"/>
          <w:szCs w:val="22"/>
        </w:rPr>
      </w:pPr>
      <w:r w:rsidRPr="002262D3">
        <w:rPr>
          <w:iCs/>
          <w:sz w:val="22"/>
          <w:szCs w:val="22"/>
        </w:rPr>
        <w:t xml:space="preserve">Tinka iki </w:t>
      </w:r>
      <w:r w:rsidRPr="002262D3">
        <w:rPr>
          <w:sz w:val="22"/>
          <w:szCs w:val="22"/>
        </w:rPr>
        <w:t>{mm/MMMM}</w:t>
      </w:r>
    </w:p>
    <w:p w14:paraId="1D8C1D5E" w14:textId="77777777" w:rsidR="00864BE7" w:rsidRPr="002262D3" w:rsidRDefault="00864BE7" w:rsidP="00864BE7">
      <w:pPr>
        <w:tabs>
          <w:tab w:val="left" w:pos="567"/>
        </w:tabs>
        <w:rPr>
          <w:sz w:val="22"/>
          <w:szCs w:val="22"/>
        </w:rPr>
      </w:pPr>
    </w:p>
    <w:p w14:paraId="234F606A"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2718A862"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37327E00" w14:textId="77777777" w:rsidR="00864BE7" w:rsidRPr="002262D3" w:rsidRDefault="00864BE7" w:rsidP="00BB092C">
            <w:pPr>
              <w:tabs>
                <w:tab w:val="left" w:pos="142"/>
                <w:tab w:val="left" w:pos="567"/>
              </w:tabs>
              <w:ind w:left="567" w:hanging="567"/>
              <w:rPr>
                <w:sz w:val="22"/>
                <w:szCs w:val="22"/>
              </w:rPr>
            </w:pPr>
            <w:r w:rsidRPr="002262D3">
              <w:rPr>
                <w:b/>
                <w:sz w:val="22"/>
                <w:szCs w:val="22"/>
              </w:rPr>
              <w:t>9.</w:t>
            </w:r>
            <w:r w:rsidRPr="002262D3">
              <w:rPr>
                <w:b/>
                <w:sz w:val="22"/>
                <w:szCs w:val="22"/>
              </w:rPr>
              <w:tab/>
            </w:r>
            <w:r w:rsidRPr="002262D3">
              <w:rPr>
                <w:b/>
                <w:caps/>
                <w:sz w:val="22"/>
                <w:szCs w:val="22"/>
              </w:rPr>
              <w:t>SPECIALIOS laikymo sąlygos</w:t>
            </w:r>
          </w:p>
        </w:tc>
      </w:tr>
    </w:tbl>
    <w:p w14:paraId="78007E08" w14:textId="77777777" w:rsidR="00864BE7" w:rsidRPr="002262D3" w:rsidRDefault="00864BE7" w:rsidP="00864BE7">
      <w:pPr>
        <w:tabs>
          <w:tab w:val="left" w:pos="567"/>
        </w:tabs>
        <w:rPr>
          <w:sz w:val="22"/>
          <w:szCs w:val="22"/>
        </w:rPr>
      </w:pPr>
    </w:p>
    <w:p w14:paraId="6DF29087" w14:textId="56EC8E4E" w:rsidR="00F568A0" w:rsidRDefault="00F568A0" w:rsidP="00F568A0">
      <w:pPr>
        <w:rPr>
          <w:sz w:val="22"/>
          <w:szCs w:val="22"/>
        </w:rPr>
      </w:pPr>
      <w:r>
        <w:rPr>
          <w:sz w:val="22"/>
          <w:szCs w:val="22"/>
        </w:rPr>
        <w:t>Laikyti gamintojo pakuotėje, kad vaist</w:t>
      </w:r>
      <w:r w:rsidR="00DF6F77">
        <w:rPr>
          <w:sz w:val="22"/>
          <w:szCs w:val="22"/>
        </w:rPr>
        <w:t>as</w:t>
      </w:r>
      <w:r>
        <w:rPr>
          <w:sz w:val="22"/>
          <w:szCs w:val="22"/>
        </w:rPr>
        <w:t xml:space="preserve"> būtų apsaugotas nuo šviesos.</w:t>
      </w:r>
    </w:p>
    <w:p w14:paraId="0D9F8807" w14:textId="77777777" w:rsidR="00F568A0" w:rsidRDefault="00F568A0" w:rsidP="00F568A0">
      <w:pPr>
        <w:rPr>
          <w:sz w:val="22"/>
          <w:szCs w:val="22"/>
        </w:rPr>
      </w:pPr>
    </w:p>
    <w:p w14:paraId="75C11629"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30563621"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0B7C0847" w14:textId="77777777" w:rsidR="00864BE7" w:rsidRPr="002262D3" w:rsidRDefault="00864BE7" w:rsidP="00BB092C">
            <w:pPr>
              <w:tabs>
                <w:tab w:val="left" w:pos="567"/>
              </w:tabs>
              <w:ind w:left="567" w:hanging="567"/>
              <w:rPr>
                <w:b/>
                <w:sz w:val="22"/>
                <w:szCs w:val="22"/>
              </w:rPr>
            </w:pPr>
            <w:r w:rsidRPr="002262D3">
              <w:rPr>
                <w:b/>
                <w:sz w:val="22"/>
                <w:szCs w:val="22"/>
              </w:rPr>
              <w:t>10.</w:t>
            </w:r>
            <w:r w:rsidRPr="002262D3">
              <w:rPr>
                <w:b/>
                <w:sz w:val="22"/>
                <w:szCs w:val="22"/>
              </w:rPr>
              <w:tab/>
            </w:r>
            <w:r w:rsidRPr="002262D3">
              <w:rPr>
                <w:b/>
                <w:caps/>
                <w:sz w:val="22"/>
                <w:szCs w:val="22"/>
              </w:rPr>
              <w:t>specialios atsargumo priemonės</w:t>
            </w:r>
            <w:r w:rsidRPr="002262D3">
              <w:rPr>
                <w:b/>
                <w:sz w:val="22"/>
                <w:szCs w:val="22"/>
              </w:rPr>
              <w:t xml:space="preserve"> DĖL NESUVARTOTO VAISTINIO PREPARATO AR JO ATLIEKŲ TVARKYMO </w:t>
            </w:r>
            <w:r w:rsidRPr="002262D3">
              <w:rPr>
                <w:b/>
                <w:caps/>
                <w:sz w:val="22"/>
                <w:szCs w:val="22"/>
              </w:rPr>
              <w:t>(jei reikia)</w:t>
            </w:r>
          </w:p>
        </w:tc>
      </w:tr>
    </w:tbl>
    <w:p w14:paraId="76675B83" w14:textId="77777777" w:rsidR="00864BE7" w:rsidRPr="002262D3" w:rsidRDefault="00864BE7" w:rsidP="00864BE7">
      <w:pPr>
        <w:tabs>
          <w:tab w:val="left" w:pos="567"/>
        </w:tabs>
        <w:rPr>
          <w:sz w:val="22"/>
          <w:szCs w:val="22"/>
        </w:rPr>
      </w:pPr>
    </w:p>
    <w:p w14:paraId="762EB463"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24AEF5F6"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78CB2748" w14:textId="77777777" w:rsidR="00864BE7" w:rsidRPr="002262D3" w:rsidRDefault="00864BE7" w:rsidP="00BB092C">
            <w:pPr>
              <w:tabs>
                <w:tab w:val="left" w:pos="567"/>
              </w:tabs>
              <w:ind w:left="567" w:hanging="567"/>
              <w:rPr>
                <w:b/>
                <w:sz w:val="22"/>
                <w:szCs w:val="22"/>
              </w:rPr>
            </w:pPr>
            <w:r w:rsidRPr="002262D3">
              <w:rPr>
                <w:b/>
                <w:sz w:val="22"/>
                <w:szCs w:val="22"/>
              </w:rPr>
              <w:t>11.</w:t>
            </w:r>
            <w:r w:rsidRPr="002262D3">
              <w:rPr>
                <w:b/>
                <w:sz w:val="22"/>
                <w:szCs w:val="22"/>
              </w:rPr>
              <w:tab/>
            </w:r>
            <w:r w:rsidRPr="002262D3">
              <w:rPr>
                <w:b/>
                <w:caps/>
                <w:sz w:val="22"/>
                <w:szCs w:val="22"/>
              </w:rPr>
              <w:t>REGISTRUOTOJO pavadinimas ir adresas</w:t>
            </w:r>
          </w:p>
        </w:tc>
      </w:tr>
    </w:tbl>
    <w:p w14:paraId="671E9B22" w14:textId="77777777" w:rsidR="00864BE7" w:rsidRPr="002262D3" w:rsidRDefault="00864BE7" w:rsidP="00864BE7">
      <w:pPr>
        <w:tabs>
          <w:tab w:val="left" w:pos="567"/>
        </w:tabs>
        <w:rPr>
          <w:sz w:val="22"/>
          <w:szCs w:val="22"/>
        </w:rPr>
      </w:pPr>
    </w:p>
    <w:p w14:paraId="1C324D1B" w14:textId="77777777" w:rsidR="00864BE7" w:rsidRPr="002262D3" w:rsidRDefault="00864BE7" w:rsidP="00864BE7">
      <w:pPr>
        <w:rPr>
          <w:b/>
          <w:i/>
          <w:sz w:val="22"/>
          <w:szCs w:val="22"/>
        </w:rPr>
      </w:pPr>
      <w:r w:rsidRPr="002262D3">
        <w:rPr>
          <w:sz w:val="22"/>
          <w:szCs w:val="22"/>
        </w:rPr>
        <w:t>Ferring GmbH</w:t>
      </w:r>
    </w:p>
    <w:p w14:paraId="50C4D1E9" w14:textId="77777777" w:rsidR="00864BE7" w:rsidRPr="002262D3" w:rsidRDefault="00864BE7" w:rsidP="00864BE7">
      <w:pPr>
        <w:rPr>
          <w:b/>
          <w:i/>
          <w:sz w:val="22"/>
          <w:szCs w:val="22"/>
        </w:rPr>
      </w:pPr>
      <w:r w:rsidRPr="002262D3">
        <w:rPr>
          <w:sz w:val="22"/>
          <w:szCs w:val="22"/>
        </w:rPr>
        <w:t>Wittland 11</w:t>
      </w:r>
    </w:p>
    <w:p w14:paraId="29B5ADF7" w14:textId="77777777" w:rsidR="00864BE7" w:rsidRPr="002262D3" w:rsidRDefault="00864BE7" w:rsidP="00864BE7">
      <w:pPr>
        <w:rPr>
          <w:b/>
          <w:i/>
          <w:sz w:val="22"/>
          <w:szCs w:val="22"/>
        </w:rPr>
      </w:pPr>
      <w:r w:rsidRPr="002262D3">
        <w:rPr>
          <w:sz w:val="22"/>
          <w:szCs w:val="22"/>
        </w:rPr>
        <w:t>D-24109 Kiel</w:t>
      </w:r>
    </w:p>
    <w:p w14:paraId="39DF99CC" w14:textId="77777777" w:rsidR="00864BE7" w:rsidRPr="002262D3" w:rsidRDefault="00864BE7" w:rsidP="00864BE7">
      <w:pPr>
        <w:tabs>
          <w:tab w:val="left" w:pos="567"/>
        </w:tabs>
        <w:rPr>
          <w:sz w:val="22"/>
          <w:szCs w:val="22"/>
        </w:rPr>
      </w:pPr>
      <w:r w:rsidRPr="002262D3">
        <w:rPr>
          <w:sz w:val="22"/>
          <w:szCs w:val="22"/>
        </w:rPr>
        <w:t>Vokietija</w:t>
      </w:r>
    </w:p>
    <w:p w14:paraId="521C025F" w14:textId="77777777" w:rsidR="00864BE7" w:rsidRPr="002262D3" w:rsidRDefault="00864BE7" w:rsidP="00864BE7">
      <w:pPr>
        <w:tabs>
          <w:tab w:val="left" w:pos="567"/>
        </w:tabs>
        <w:rPr>
          <w:sz w:val="22"/>
          <w:szCs w:val="22"/>
        </w:rPr>
      </w:pPr>
    </w:p>
    <w:p w14:paraId="1793D97F"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3C6A0C33"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1E0B8E97" w14:textId="77777777" w:rsidR="00864BE7" w:rsidRPr="002262D3" w:rsidRDefault="00864BE7" w:rsidP="00BB092C">
            <w:pPr>
              <w:tabs>
                <w:tab w:val="left" w:pos="567"/>
              </w:tabs>
              <w:ind w:left="567" w:hanging="567"/>
              <w:rPr>
                <w:b/>
                <w:sz w:val="22"/>
                <w:szCs w:val="22"/>
              </w:rPr>
            </w:pPr>
            <w:r w:rsidRPr="002262D3">
              <w:rPr>
                <w:b/>
                <w:sz w:val="22"/>
                <w:szCs w:val="22"/>
              </w:rPr>
              <w:t>12.</w:t>
            </w:r>
            <w:r w:rsidRPr="002262D3">
              <w:rPr>
                <w:b/>
                <w:sz w:val="22"/>
                <w:szCs w:val="22"/>
              </w:rPr>
              <w:tab/>
            </w:r>
            <w:r w:rsidRPr="002262D3">
              <w:rPr>
                <w:b/>
                <w:caps/>
                <w:sz w:val="22"/>
                <w:szCs w:val="22"/>
              </w:rPr>
              <w:t>REGISTRACIJOS PAŽYMĖJIMO numeris (-IAI)</w:t>
            </w:r>
          </w:p>
        </w:tc>
      </w:tr>
    </w:tbl>
    <w:p w14:paraId="4B62D618" w14:textId="77777777" w:rsidR="00864BE7" w:rsidRPr="002262D3" w:rsidRDefault="00864BE7" w:rsidP="00864BE7">
      <w:pPr>
        <w:tabs>
          <w:tab w:val="left" w:pos="567"/>
        </w:tabs>
        <w:rPr>
          <w:sz w:val="22"/>
          <w:szCs w:val="22"/>
        </w:rPr>
      </w:pPr>
    </w:p>
    <w:p w14:paraId="68297580" w14:textId="77777777" w:rsidR="003F1057" w:rsidRPr="003F1057" w:rsidRDefault="003F1057" w:rsidP="003F1057">
      <w:pPr>
        <w:tabs>
          <w:tab w:val="left" w:pos="567"/>
        </w:tabs>
        <w:rPr>
          <w:sz w:val="22"/>
          <w:szCs w:val="22"/>
          <w:shd w:val="clear" w:color="auto" w:fill="F2F2F2" w:themeFill="background1" w:themeFillShade="F2"/>
        </w:rPr>
      </w:pPr>
      <w:r w:rsidRPr="003F1057">
        <w:rPr>
          <w:sz w:val="22"/>
          <w:szCs w:val="22"/>
        </w:rPr>
        <w:t xml:space="preserve">LT/1/96/1965/001 </w:t>
      </w:r>
      <w:r w:rsidRPr="003F1057">
        <w:rPr>
          <w:sz w:val="22"/>
          <w:szCs w:val="22"/>
          <w:shd w:val="clear" w:color="auto" w:fill="F2F2F2" w:themeFill="background1" w:themeFillShade="F2"/>
        </w:rPr>
        <w:t>– N50</w:t>
      </w:r>
    </w:p>
    <w:p w14:paraId="198DAA16" w14:textId="77777777" w:rsidR="003F1057" w:rsidRPr="003F1057" w:rsidRDefault="003F1057" w:rsidP="003F1057">
      <w:pPr>
        <w:tabs>
          <w:tab w:val="left" w:pos="567"/>
        </w:tabs>
        <w:rPr>
          <w:sz w:val="22"/>
          <w:szCs w:val="22"/>
          <w:shd w:val="clear" w:color="auto" w:fill="F2F2F2" w:themeFill="background1" w:themeFillShade="F2"/>
        </w:rPr>
      </w:pPr>
      <w:r w:rsidRPr="003F1057">
        <w:rPr>
          <w:sz w:val="22"/>
          <w:szCs w:val="22"/>
          <w:shd w:val="clear" w:color="auto" w:fill="F2F2F2" w:themeFill="background1" w:themeFillShade="F2"/>
        </w:rPr>
        <w:t>LT/1/96/1965/002 – N100</w:t>
      </w:r>
    </w:p>
    <w:p w14:paraId="360838C0" w14:textId="77777777" w:rsidR="003F1057" w:rsidRPr="003F1057" w:rsidRDefault="003F1057" w:rsidP="003F1057">
      <w:pPr>
        <w:tabs>
          <w:tab w:val="left" w:pos="567"/>
        </w:tabs>
        <w:rPr>
          <w:sz w:val="22"/>
          <w:szCs w:val="22"/>
          <w:shd w:val="clear" w:color="auto" w:fill="F2F2F2" w:themeFill="background1" w:themeFillShade="F2"/>
        </w:rPr>
      </w:pPr>
      <w:r w:rsidRPr="003F1057">
        <w:rPr>
          <w:sz w:val="22"/>
          <w:szCs w:val="22"/>
          <w:shd w:val="clear" w:color="auto" w:fill="F2F2F2" w:themeFill="background1" w:themeFillShade="F2"/>
        </w:rPr>
        <w:t>LT/1/96/1965/008 – N120</w:t>
      </w:r>
    </w:p>
    <w:p w14:paraId="6AC2C7C2" w14:textId="77777777" w:rsidR="003F1057" w:rsidRPr="003F1057" w:rsidRDefault="003F1057" w:rsidP="003F1057">
      <w:pPr>
        <w:tabs>
          <w:tab w:val="left" w:pos="567"/>
        </w:tabs>
        <w:rPr>
          <w:sz w:val="22"/>
          <w:szCs w:val="22"/>
          <w:shd w:val="clear" w:color="auto" w:fill="F2F2F2" w:themeFill="background1" w:themeFillShade="F2"/>
        </w:rPr>
      </w:pPr>
      <w:r w:rsidRPr="003F1057">
        <w:rPr>
          <w:sz w:val="22"/>
          <w:szCs w:val="22"/>
          <w:shd w:val="clear" w:color="auto" w:fill="F2F2F2" w:themeFill="background1" w:themeFillShade="F2"/>
        </w:rPr>
        <w:t>LT/1/96/1965/003 – N150</w:t>
      </w:r>
    </w:p>
    <w:p w14:paraId="18D0C084" w14:textId="77777777" w:rsidR="003F1057" w:rsidRDefault="003F1057" w:rsidP="003F1057">
      <w:pPr>
        <w:tabs>
          <w:tab w:val="left" w:pos="567"/>
        </w:tabs>
        <w:rPr>
          <w:sz w:val="22"/>
          <w:szCs w:val="22"/>
        </w:rPr>
      </w:pPr>
    </w:p>
    <w:p w14:paraId="4D1DF29F"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1F743F11"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10F19881" w14:textId="77777777" w:rsidR="00864BE7" w:rsidRPr="002262D3" w:rsidRDefault="00864BE7" w:rsidP="00BB092C">
            <w:pPr>
              <w:tabs>
                <w:tab w:val="left" w:pos="567"/>
              </w:tabs>
              <w:ind w:left="567" w:hanging="567"/>
              <w:rPr>
                <w:b/>
                <w:sz w:val="22"/>
                <w:szCs w:val="22"/>
              </w:rPr>
            </w:pPr>
            <w:r w:rsidRPr="002262D3">
              <w:rPr>
                <w:b/>
                <w:sz w:val="22"/>
                <w:szCs w:val="22"/>
              </w:rPr>
              <w:t>13.</w:t>
            </w:r>
            <w:r w:rsidRPr="002262D3">
              <w:rPr>
                <w:b/>
                <w:sz w:val="22"/>
                <w:szCs w:val="22"/>
              </w:rPr>
              <w:tab/>
            </w:r>
            <w:r w:rsidRPr="002262D3">
              <w:rPr>
                <w:b/>
                <w:caps/>
                <w:sz w:val="22"/>
                <w:szCs w:val="22"/>
              </w:rPr>
              <w:t>serijos numeris</w:t>
            </w:r>
          </w:p>
        </w:tc>
      </w:tr>
    </w:tbl>
    <w:p w14:paraId="49A43D7A" w14:textId="77777777" w:rsidR="00864BE7" w:rsidRPr="002262D3" w:rsidRDefault="00864BE7" w:rsidP="00864BE7">
      <w:pPr>
        <w:tabs>
          <w:tab w:val="left" w:pos="567"/>
        </w:tabs>
        <w:rPr>
          <w:i/>
          <w:color w:val="008000"/>
          <w:sz w:val="22"/>
          <w:szCs w:val="22"/>
        </w:rPr>
      </w:pPr>
    </w:p>
    <w:p w14:paraId="3CD7440B" w14:textId="77777777" w:rsidR="00864BE7" w:rsidRPr="002262D3" w:rsidRDefault="00864BE7" w:rsidP="00864BE7">
      <w:pPr>
        <w:tabs>
          <w:tab w:val="left" w:pos="567"/>
        </w:tabs>
        <w:rPr>
          <w:sz w:val="22"/>
          <w:szCs w:val="22"/>
        </w:rPr>
      </w:pPr>
      <w:r w:rsidRPr="002262D3">
        <w:rPr>
          <w:sz w:val="22"/>
          <w:szCs w:val="22"/>
        </w:rPr>
        <w:t>Serija</w:t>
      </w:r>
    </w:p>
    <w:p w14:paraId="295A21DB" w14:textId="77777777" w:rsidR="00864BE7" w:rsidRPr="002262D3" w:rsidRDefault="00864BE7" w:rsidP="00864BE7">
      <w:pPr>
        <w:tabs>
          <w:tab w:val="left" w:pos="567"/>
        </w:tabs>
        <w:rPr>
          <w:sz w:val="22"/>
          <w:szCs w:val="22"/>
        </w:rPr>
      </w:pPr>
    </w:p>
    <w:p w14:paraId="01D18975"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47463E1E"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5E92F823" w14:textId="77777777" w:rsidR="00864BE7" w:rsidRPr="002262D3" w:rsidRDefault="00864BE7" w:rsidP="00BB092C">
            <w:pPr>
              <w:tabs>
                <w:tab w:val="left" w:pos="142"/>
                <w:tab w:val="left" w:pos="567"/>
              </w:tabs>
              <w:ind w:left="567" w:hanging="567"/>
              <w:rPr>
                <w:b/>
                <w:sz w:val="22"/>
                <w:szCs w:val="22"/>
              </w:rPr>
            </w:pPr>
            <w:r w:rsidRPr="002262D3">
              <w:rPr>
                <w:b/>
                <w:sz w:val="22"/>
                <w:szCs w:val="22"/>
              </w:rPr>
              <w:t>14.</w:t>
            </w:r>
            <w:r w:rsidRPr="002262D3">
              <w:rPr>
                <w:b/>
                <w:sz w:val="22"/>
                <w:szCs w:val="22"/>
              </w:rPr>
              <w:tab/>
            </w:r>
            <w:r w:rsidRPr="002262D3">
              <w:rPr>
                <w:b/>
                <w:caps/>
                <w:sz w:val="22"/>
                <w:szCs w:val="22"/>
              </w:rPr>
              <w:t>Pardavimo (išdavimo) tvarka</w:t>
            </w:r>
          </w:p>
        </w:tc>
      </w:tr>
    </w:tbl>
    <w:p w14:paraId="6CC9E8DA" w14:textId="77777777" w:rsidR="00864BE7" w:rsidRPr="002262D3" w:rsidRDefault="00864BE7" w:rsidP="00864BE7">
      <w:pPr>
        <w:tabs>
          <w:tab w:val="left" w:pos="567"/>
        </w:tabs>
        <w:rPr>
          <w:sz w:val="22"/>
          <w:szCs w:val="22"/>
        </w:rPr>
      </w:pPr>
    </w:p>
    <w:p w14:paraId="18F6D8E0" w14:textId="77777777" w:rsidR="00864BE7" w:rsidRPr="002262D3" w:rsidRDefault="00864BE7" w:rsidP="00864BE7">
      <w:pPr>
        <w:tabs>
          <w:tab w:val="left" w:pos="567"/>
        </w:tabs>
        <w:ind w:left="567" w:hanging="567"/>
        <w:rPr>
          <w:sz w:val="22"/>
          <w:szCs w:val="22"/>
        </w:rPr>
      </w:pPr>
      <w:r w:rsidRPr="002262D3">
        <w:rPr>
          <w:sz w:val="22"/>
          <w:szCs w:val="22"/>
        </w:rPr>
        <w:t>Receptinis vaistas.</w:t>
      </w:r>
    </w:p>
    <w:p w14:paraId="50EACF95" w14:textId="77777777" w:rsidR="00864BE7" w:rsidRPr="002262D3" w:rsidRDefault="00864BE7" w:rsidP="00864BE7">
      <w:pPr>
        <w:tabs>
          <w:tab w:val="left" w:pos="567"/>
        </w:tabs>
        <w:rPr>
          <w:sz w:val="22"/>
          <w:szCs w:val="22"/>
        </w:rPr>
      </w:pPr>
    </w:p>
    <w:p w14:paraId="5B2A6889"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66818E8C"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04F92EB5" w14:textId="77777777" w:rsidR="00864BE7" w:rsidRPr="002262D3" w:rsidRDefault="00864BE7" w:rsidP="00BB092C">
            <w:pPr>
              <w:tabs>
                <w:tab w:val="left" w:pos="142"/>
                <w:tab w:val="left" w:pos="567"/>
              </w:tabs>
              <w:ind w:left="567" w:hanging="567"/>
              <w:rPr>
                <w:b/>
                <w:sz w:val="22"/>
                <w:szCs w:val="22"/>
              </w:rPr>
            </w:pPr>
            <w:r w:rsidRPr="002262D3">
              <w:rPr>
                <w:b/>
                <w:sz w:val="22"/>
                <w:szCs w:val="22"/>
              </w:rPr>
              <w:t>15.</w:t>
            </w:r>
            <w:r w:rsidRPr="002262D3">
              <w:rPr>
                <w:b/>
                <w:sz w:val="22"/>
                <w:szCs w:val="22"/>
              </w:rPr>
              <w:tab/>
            </w:r>
            <w:r w:rsidRPr="002262D3">
              <w:rPr>
                <w:b/>
                <w:caps/>
                <w:sz w:val="22"/>
                <w:szCs w:val="22"/>
              </w:rPr>
              <w:t>vartojimo instrukcijA</w:t>
            </w:r>
          </w:p>
        </w:tc>
      </w:tr>
    </w:tbl>
    <w:p w14:paraId="134684ED" w14:textId="77777777" w:rsidR="00864BE7" w:rsidRPr="002262D3" w:rsidRDefault="00864BE7" w:rsidP="00864BE7">
      <w:pPr>
        <w:tabs>
          <w:tab w:val="left" w:pos="567"/>
        </w:tabs>
        <w:rPr>
          <w:b/>
          <w:sz w:val="22"/>
          <w:szCs w:val="22"/>
          <w:u w:val="single"/>
        </w:rPr>
      </w:pPr>
    </w:p>
    <w:p w14:paraId="13663970" w14:textId="77777777" w:rsidR="00864BE7" w:rsidRPr="002262D3" w:rsidRDefault="00864BE7" w:rsidP="00864BE7">
      <w:pPr>
        <w:tabs>
          <w:tab w:val="left" w:pos="567"/>
        </w:tabs>
        <w:rPr>
          <w:b/>
          <w:sz w:val="22"/>
          <w:szCs w:val="22"/>
          <w:u w:val="single"/>
        </w:rPr>
      </w:pPr>
    </w:p>
    <w:p w14:paraId="53B64026" w14:textId="77777777" w:rsidR="00864BE7" w:rsidRPr="002262D3" w:rsidRDefault="00864BE7" w:rsidP="00864BE7">
      <w:pPr>
        <w:pBdr>
          <w:top w:val="single" w:sz="4" w:space="1" w:color="auto"/>
          <w:left w:val="single" w:sz="4" w:space="4" w:color="auto"/>
          <w:bottom w:val="single" w:sz="4" w:space="1" w:color="auto"/>
          <w:right w:val="single" w:sz="4" w:space="4" w:color="auto"/>
        </w:pBdr>
        <w:tabs>
          <w:tab w:val="left" w:pos="142"/>
          <w:tab w:val="left" w:pos="567"/>
        </w:tabs>
        <w:ind w:left="567" w:hanging="567"/>
        <w:rPr>
          <w:b/>
          <w:sz w:val="22"/>
          <w:szCs w:val="22"/>
        </w:rPr>
      </w:pPr>
      <w:r w:rsidRPr="002262D3">
        <w:rPr>
          <w:b/>
          <w:sz w:val="22"/>
          <w:szCs w:val="22"/>
        </w:rPr>
        <w:t>16.</w:t>
      </w:r>
      <w:r w:rsidRPr="002262D3">
        <w:rPr>
          <w:b/>
          <w:sz w:val="22"/>
          <w:szCs w:val="22"/>
        </w:rPr>
        <w:tab/>
        <w:t>INFORMACIJA BRAILIO RAŠTU</w:t>
      </w:r>
    </w:p>
    <w:p w14:paraId="11C7D011" w14:textId="77777777" w:rsidR="00864BE7" w:rsidRPr="002262D3" w:rsidRDefault="00864BE7" w:rsidP="00864BE7">
      <w:pPr>
        <w:tabs>
          <w:tab w:val="left" w:pos="567"/>
        </w:tabs>
        <w:ind w:left="567" w:hanging="567"/>
        <w:rPr>
          <w:sz w:val="22"/>
          <w:szCs w:val="22"/>
        </w:rPr>
      </w:pPr>
    </w:p>
    <w:p w14:paraId="3985E2FC" w14:textId="77777777" w:rsidR="00864BE7" w:rsidRPr="002262D3" w:rsidRDefault="00864BE7" w:rsidP="00864BE7">
      <w:pPr>
        <w:tabs>
          <w:tab w:val="left" w:pos="567"/>
        </w:tabs>
        <w:ind w:left="567" w:hanging="567"/>
        <w:rPr>
          <w:sz w:val="22"/>
          <w:szCs w:val="22"/>
        </w:rPr>
      </w:pPr>
      <w:r w:rsidRPr="002262D3">
        <w:rPr>
          <w:sz w:val="22"/>
          <w:szCs w:val="22"/>
        </w:rPr>
        <w:t>PENTASA 1 g</w:t>
      </w:r>
    </w:p>
    <w:p w14:paraId="6061A9F9" w14:textId="77777777" w:rsidR="00864BE7" w:rsidRPr="002262D3" w:rsidRDefault="00864BE7" w:rsidP="00864BE7">
      <w:pPr>
        <w:tabs>
          <w:tab w:val="left" w:pos="567"/>
        </w:tabs>
        <w:ind w:left="567" w:hanging="567"/>
        <w:rPr>
          <w:sz w:val="22"/>
          <w:szCs w:val="22"/>
        </w:rPr>
      </w:pPr>
    </w:p>
    <w:p w14:paraId="1DC299CA" w14:textId="77777777" w:rsidR="00864BE7" w:rsidRPr="002262D3" w:rsidRDefault="00864BE7" w:rsidP="00864BE7">
      <w:pPr>
        <w:tabs>
          <w:tab w:val="left" w:pos="567"/>
        </w:tabs>
        <w:spacing w:line="260" w:lineRule="exact"/>
        <w:rPr>
          <w:sz w:val="22"/>
          <w:szCs w:val="22"/>
          <w:shd w:val="clear" w:color="auto" w:fill="CCCCCC"/>
        </w:rPr>
      </w:pPr>
    </w:p>
    <w:p w14:paraId="4D92962D" w14:textId="77777777" w:rsidR="00864BE7" w:rsidRPr="002262D3" w:rsidRDefault="00864BE7" w:rsidP="00864BE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4"/>
        </w:rPr>
      </w:pPr>
      <w:r w:rsidRPr="002262D3">
        <w:rPr>
          <w:b/>
          <w:snapToGrid w:val="0"/>
          <w:sz w:val="22"/>
        </w:rPr>
        <w:t>17.</w:t>
      </w:r>
      <w:r w:rsidRPr="002262D3">
        <w:rPr>
          <w:b/>
          <w:snapToGrid w:val="0"/>
          <w:sz w:val="22"/>
        </w:rPr>
        <w:tab/>
        <w:t>UNIKALUS IDENTIFIKATORIUS – 2D BRŪKŠNINIS KODAS</w:t>
      </w:r>
    </w:p>
    <w:p w14:paraId="0B98143E" w14:textId="77777777" w:rsidR="00864BE7" w:rsidRPr="002262D3" w:rsidRDefault="00864BE7" w:rsidP="00864BE7">
      <w:pPr>
        <w:tabs>
          <w:tab w:val="left" w:pos="567"/>
        </w:tabs>
        <w:spacing w:line="260" w:lineRule="exact"/>
        <w:rPr>
          <w:snapToGrid w:val="0"/>
          <w:sz w:val="22"/>
        </w:rPr>
      </w:pPr>
    </w:p>
    <w:p w14:paraId="644D4478" w14:textId="77777777" w:rsidR="00864BE7" w:rsidRPr="002262D3" w:rsidRDefault="00864BE7" w:rsidP="00864BE7">
      <w:pPr>
        <w:tabs>
          <w:tab w:val="left" w:pos="567"/>
        </w:tabs>
        <w:spacing w:line="260" w:lineRule="exact"/>
        <w:rPr>
          <w:snapToGrid w:val="0"/>
          <w:sz w:val="22"/>
          <w:szCs w:val="22"/>
          <w:shd w:val="clear" w:color="auto" w:fill="CCCCCC"/>
        </w:rPr>
      </w:pPr>
      <w:r w:rsidRPr="002262D3">
        <w:rPr>
          <w:snapToGrid w:val="0"/>
          <w:sz w:val="22"/>
          <w:highlight w:val="lightGray"/>
        </w:rPr>
        <w:t>2D brūkšninis kodas su nurodytu unikaliu identifikatoriumi.</w:t>
      </w:r>
    </w:p>
    <w:p w14:paraId="0348A768" w14:textId="77777777" w:rsidR="00864BE7" w:rsidRPr="002262D3" w:rsidRDefault="00864BE7" w:rsidP="00864BE7">
      <w:pPr>
        <w:tabs>
          <w:tab w:val="left" w:pos="567"/>
        </w:tabs>
        <w:spacing w:line="260" w:lineRule="exact"/>
        <w:rPr>
          <w:snapToGrid w:val="0"/>
          <w:sz w:val="22"/>
        </w:rPr>
      </w:pPr>
    </w:p>
    <w:p w14:paraId="154B0545" w14:textId="77777777" w:rsidR="00864BE7" w:rsidRPr="002262D3" w:rsidRDefault="00864BE7" w:rsidP="00864BE7">
      <w:pPr>
        <w:tabs>
          <w:tab w:val="left" w:pos="567"/>
        </w:tabs>
        <w:spacing w:line="260" w:lineRule="exact"/>
        <w:rPr>
          <w:snapToGrid w:val="0"/>
          <w:sz w:val="22"/>
        </w:rPr>
      </w:pPr>
    </w:p>
    <w:p w14:paraId="7A15DC4A" w14:textId="77777777" w:rsidR="00864BE7" w:rsidRPr="002262D3" w:rsidRDefault="00864BE7" w:rsidP="00864BE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sidRPr="002262D3">
        <w:rPr>
          <w:b/>
          <w:snapToGrid w:val="0"/>
          <w:sz w:val="22"/>
        </w:rPr>
        <w:t>18.</w:t>
      </w:r>
      <w:r w:rsidRPr="002262D3">
        <w:rPr>
          <w:b/>
          <w:snapToGrid w:val="0"/>
          <w:sz w:val="22"/>
        </w:rPr>
        <w:tab/>
        <w:t>UNIKALUS IDENTIFIKATORIUS – ŽMONĖMS SUPRANTAMI DUOMENYS</w:t>
      </w:r>
    </w:p>
    <w:p w14:paraId="33B10AE1" w14:textId="77777777" w:rsidR="00864BE7" w:rsidRPr="002262D3" w:rsidRDefault="00864BE7" w:rsidP="00864BE7">
      <w:pPr>
        <w:tabs>
          <w:tab w:val="left" w:pos="567"/>
        </w:tabs>
        <w:spacing w:line="260" w:lineRule="exact"/>
        <w:rPr>
          <w:snapToGrid w:val="0"/>
          <w:sz w:val="22"/>
        </w:rPr>
      </w:pPr>
    </w:p>
    <w:p w14:paraId="29FB274A" w14:textId="77777777" w:rsidR="00864BE7" w:rsidRPr="002262D3" w:rsidRDefault="00864BE7" w:rsidP="00864BE7">
      <w:pPr>
        <w:tabs>
          <w:tab w:val="left" w:pos="567"/>
        </w:tabs>
        <w:spacing w:line="260" w:lineRule="exact"/>
        <w:rPr>
          <w:snapToGrid w:val="0"/>
          <w:color w:val="008000"/>
          <w:sz w:val="22"/>
          <w:szCs w:val="22"/>
          <w:highlight w:val="lightGray"/>
        </w:rPr>
      </w:pPr>
      <w:r w:rsidRPr="002262D3">
        <w:rPr>
          <w:snapToGrid w:val="0"/>
          <w:sz w:val="22"/>
          <w:highlight w:val="lightGray"/>
        </w:rPr>
        <w:t xml:space="preserve">PC: {numeris} </w:t>
      </w:r>
      <w:r w:rsidRPr="002262D3">
        <w:rPr>
          <w:snapToGrid w:val="0"/>
          <w:color w:val="008000"/>
          <w:sz w:val="22"/>
          <w:highlight w:val="lightGray"/>
        </w:rPr>
        <w:t>[vaistinio preparato kodas]</w:t>
      </w:r>
    </w:p>
    <w:p w14:paraId="231F1BA6" w14:textId="77777777" w:rsidR="00864BE7" w:rsidRPr="002262D3" w:rsidRDefault="00864BE7" w:rsidP="00864BE7">
      <w:pPr>
        <w:tabs>
          <w:tab w:val="left" w:pos="567"/>
        </w:tabs>
        <w:spacing w:line="260" w:lineRule="exact"/>
        <w:rPr>
          <w:snapToGrid w:val="0"/>
          <w:sz w:val="22"/>
          <w:szCs w:val="22"/>
        </w:rPr>
      </w:pPr>
      <w:r w:rsidRPr="002262D3">
        <w:rPr>
          <w:snapToGrid w:val="0"/>
          <w:sz w:val="22"/>
          <w:highlight w:val="lightGray"/>
        </w:rPr>
        <w:t xml:space="preserve">SN: {numeris} </w:t>
      </w:r>
      <w:r w:rsidRPr="002262D3">
        <w:rPr>
          <w:snapToGrid w:val="0"/>
          <w:color w:val="008000"/>
          <w:sz w:val="22"/>
          <w:highlight w:val="lightGray"/>
        </w:rPr>
        <w:t>[nuoseklusis numeris]</w:t>
      </w:r>
    </w:p>
    <w:p w14:paraId="7B747A01" w14:textId="77777777" w:rsidR="00864BE7" w:rsidRPr="002262D3" w:rsidRDefault="00864BE7" w:rsidP="00864BE7">
      <w:pPr>
        <w:tabs>
          <w:tab w:val="left" w:pos="567"/>
        </w:tabs>
        <w:spacing w:line="260" w:lineRule="exact"/>
        <w:rPr>
          <w:snapToGrid w:val="0"/>
          <w:sz w:val="22"/>
          <w:szCs w:val="22"/>
        </w:rPr>
      </w:pPr>
      <w:r w:rsidRPr="002262D3">
        <w:rPr>
          <w:snapToGrid w:val="0"/>
          <w:sz w:val="22"/>
          <w:highlight w:val="lightGray"/>
        </w:rPr>
        <w:t xml:space="preserve">NN: {numeris} </w:t>
      </w:r>
      <w:r w:rsidRPr="002262D3">
        <w:rPr>
          <w:snapToGrid w:val="0"/>
          <w:color w:val="008000"/>
          <w:sz w:val="22"/>
          <w:highlight w:val="lightGray"/>
        </w:rPr>
        <w:t>[nacionalinis kompensacijos rūšies kodas arba kitas nacionalinis vaistinio preparato identifikacinis numeris]</w:t>
      </w:r>
    </w:p>
    <w:p w14:paraId="3E797C3D" w14:textId="77777777" w:rsidR="00864BE7" w:rsidRPr="002262D3" w:rsidRDefault="00864BE7" w:rsidP="00864BE7">
      <w:pPr>
        <w:tabs>
          <w:tab w:val="left" w:pos="567"/>
        </w:tabs>
        <w:ind w:left="567" w:hanging="567"/>
        <w:rPr>
          <w:sz w:val="22"/>
          <w:szCs w:val="22"/>
        </w:rPr>
      </w:pPr>
    </w:p>
    <w:p w14:paraId="559FFE02" w14:textId="77777777" w:rsidR="00864BE7" w:rsidRPr="002262D3" w:rsidRDefault="00864BE7" w:rsidP="00864BE7">
      <w:pPr>
        <w:tabs>
          <w:tab w:val="left" w:pos="567"/>
        </w:tabs>
        <w:rPr>
          <w:b/>
          <w:sz w:val="22"/>
          <w:szCs w:val="22"/>
        </w:rPr>
      </w:pPr>
      <w:r w:rsidRPr="002262D3">
        <w:rPr>
          <w:b/>
          <w:sz w:val="22"/>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077EBD88" w14:textId="77777777" w:rsidTr="00BB092C">
        <w:tc>
          <w:tcPr>
            <w:tcW w:w="9287" w:type="dxa"/>
            <w:tcBorders>
              <w:top w:val="single" w:sz="4" w:space="0" w:color="auto"/>
              <w:left w:val="single" w:sz="4" w:space="0" w:color="auto"/>
              <w:bottom w:val="single" w:sz="4" w:space="0" w:color="auto"/>
              <w:right w:val="single" w:sz="4" w:space="0" w:color="auto"/>
            </w:tcBorders>
          </w:tcPr>
          <w:p w14:paraId="75E0885C" w14:textId="77777777" w:rsidR="00864BE7" w:rsidRPr="002262D3" w:rsidRDefault="00864BE7" w:rsidP="00BB092C">
            <w:pPr>
              <w:tabs>
                <w:tab w:val="left" w:pos="567"/>
              </w:tabs>
              <w:rPr>
                <w:b/>
                <w:sz w:val="22"/>
                <w:szCs w:val="22"/>
              </w:rPr>
            </w:pPr>
            <w:r w:rsidRPr="002262D3">
              <w:rPr>
                <w:b/>
                <w:sz w:val="22"/>
                <w:szCs w:val="22"/>
              </w:rPr>
              <w:lastRenderedPageBreak/>
              <w:t>MINIMALI INFORMACIJA ANT MAŽŲ VIDINIŲ PAKUOČIŲ</w:t>
            </w:r>
          </w:p>
          <w:p w14:paraId="41DC385E" w14:textId="77777777" w:rsidR="00864BE7" w:rsidRPr="002262D3" w:rsidRDefault="00864BE7" w:rsidP="00BB092C">
            <w:pPr>
              <w:tabs>
                <w:tab w:val="left" w:pos="567"/>
              </w:tabs>
              <w:rPr>
                <w:b/>
                <w:sz w:val="22"/>
                <w:szCs w:val="22"/>
              </w:rPr>
            </w:pPr>
          </w:p>
          <w:p w14:paraId="386B4D3C" w14:textId="77777777" w:rsidR="00864BE7" w:rsidRPr="002262D3" w:rsidRDefault="00864BE7" w:rsidP="00BB092C">
            <w:pPr>
              <w:pStyle w:val="Antrat2"/>
              <w:rPr>
                <w:sz w:val="22"/>
                <w:szCs w:val="22"/>
                <w:lang w:val="lt-LT" w:eastAsia="en-US"/>
              </w:rPr>
            </w:pPr>
            <w:r w:rsidRPr="002262D3">
              <w:rPr>
                <w:sz w:val="22"/>
                <w:szCs w:val="22"/>
                <w:lang w:val="lt-LT" w:eastAsia="en-US"/>
              </w:rPr>
              <w:t>PAKETĖLIS</w:t>
            </w:r>
          </w:p>
        </w:tc>
      </w:tr>
    </w:tbl>
    <w:p w14:paraId="2439CFDE" w14:textId="77777777" w:rsidR="00864BE7" w:rsidRPr="002262D3" w:rsidRDefault="00864BE7" w:rsidP="00864BE7">
      <w:pPr>
        <w:tabs>
          <w:tab w:val="left" w:pos="567"/>
        </w:tabs>
        <w:rPr>
          <w:b/>
          <w:sz w:val="22"/>
          <w:szCs w:val="22"/>
        </w:rPr>
      </w:pPr>
    </w:p>
    <w:p w14:paraId="58E839BC"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5877B1AD"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5FFBC314" w14:textId="77777777" w:rsidR="00864BE7" w:rsidRPr="002262D3" w:rsidRDefault="00864BE7" w:rsidP="00BB092C">
            <w:pPr>
              <w:tabs>
                <w:tab w:val="left" w:pos="142"/>
                <w:tab w:val="left" w:pos="567"/>
              </w:tabs>
              <w:ind w:left="567" w:hanging="567"/>
              <w:rPr>
                <w:b/>
                <w:sz w:val="22"/>
                <w:szCs w:val="22"/>
              </w:rPr>
            </w:pPr>
            <w:r w:rsidRPr="002262D3">
              <w:rPr>
                <w:b/>
                <w:sz w:val="22"/>
                <w:szCs w:val="22"/>
              </w:rPr>
              <w:t>1.</w:t>
            </w:r>
            <w:r w:rsidRPr="002262D3">
              <w:rPr>
                <w:b/>
                <w:sz w:val="22"/>
                <w:szCs w:val="22"/>
              </w:rPr>
              <w:tab/>
            </w:r>
            <w:r w:rsidRPr="002262D3">
              <w:rPr>
                <w:b/>
                <w:bCs/>
                <w:sz w:val="22"/>
                <w:szCs w:val="22"/>
              </w:rPr>
              <w:t>VAISTINIO PREPARATO PAVADINIMAS</w:t>
            </w:r>
            <w:r w:rsidRPr="002262D3">
              <w:rPr>
                <w:b/>
                <w:caps/>
                <w:snapToGrid w:val="0"/>
                <w:sz w:val="22"/>
                <w:szCs w:val="22"/>
              </w:rPr>
              <w:t>ir vartojimo būdas (-ai)</w:t>
            </w:r>
          </w:p>
        </w:tc>
      </w:tr>
    </w:tbl>
    <w:p w14:paraId="02E82AC5" w14:textId="77777777" w:rsidR="00864BE7" w:rsidRPr="002262D3" w:rsidRDefault="00864BE7" w:rsidP="00864BE7">
      <w:pPr>
        <w:tabs>
          <w:tab w:val="left" w:pos="567"/>
        </w:tabs>
        <w:ind w:left="567" w:hanging="567"/>
        <w:rPr>
          <w:sz w:val="22"/>
          <w:szCs w:val="22"/>
        </w:rPr>
      </w:pPr>
    </w:p>
    <w:p w14:paraId="1FBD70C7" w14:textId="77777777" w:rsidR="00864BE7" w:rsidRPr="002262D3" w:rsidRDefault="00864BE7" w:rsidP="00864BE7">
      <w:pPr>
        <w:tabs>
          <w:tab w:val="left" w:pos="567"/>
        </w:tabs>
        <w:rPr>
          <w:sz w:val="22"/>
          <w:szCs w:val="22"/>
        </w:rPr>
      </w:pPr>
      <w:r w:rsidRPr="002262D3">
        <w:rPr>
          <w:sz w:val="22"/>
          <w:szCs w:val="22"/>
        </w:rPr>
        <w:t>PENTASA 1 g pailginto atpalaidavimo granulės</w:t>
      </w:r>
    </w:p>
    <w:p w14:paraId="419C5863" w14:textId="16435CC4" w:rsidR="00864BE7" w:rsidRPr="002262D3" w:rsidRDefault="005A602B" w:rsidP="00864BE7">
      <w:pPr>
        <w:tabs>
          <w:tab w:val="left" w:pos="567"/>
        </w:tabs>
        <w:rPr>
          <w:sz w:val="22"/>
          <w:szCs w:val="22"/>
        </w:rPr>
      </w:pPr>
      <w:r>
        <w:rPr>
          <w:sz w:val="22"/>
          <w:szCs w:val="22"/>
        </w:rPr>
        <w:t>m</w:t>
      </w:r>
      <w:r w:rsidR="00864BE7" w:rsidRPr="002262D3">
        <w:rPr>
          <w:sz w:val="22"/>
          <w:szCs w:val="22"/>
        </w:rPr>
        <w:t>esalazinum</w:t>
      </w:r>
    </w:p>
    <w:p w14:paraId="25F7B37F" w14:textId="77777777" w:rsidR="00864BE7" w:rsidRPr="002262D3" w:rsidRDefault="00864BE7" w:rsidP="00864BE7">
      <w:pPr>
        <w:tabs>
          <w:tab w:val="left" w:pos="567"/>
        </w:tabs>
        <w:rPr>
          <w:sz w:val="22"/>
          <w:szCs w:val="22"/>
        </w:rPr>
      </w:pPr>
    </w:p>
    <w:p w14:paraId="2AADC756" w14:textId="77777777" w:rsidR="00864BE7" w:rsidRPr="002262D3" w:rsidRDefault="00864BE7" w:rsidP="00864BE7">
      <w:pPr>
        <w:tabs>
          <w:tab w:val="left" w:pos="567"/>
        </w:tabs>
        <w:rPr>
          <w:sz w:val="22"/>
          <w:szCs w:val="22"/>
        </w:rPr>
      </w:pPr>
      <w:r w:rsidRPr="002262D3">
        <w:rPr>
          <w:sz w:val="22"/>
          <w:szCs w:val="22"/>
        </w:rPr>
        <w:t>Vartoti per burną.</w:t>
      </w:r>
    </w:p>
    <w:p w14:paraId="67C4EA8F" w14:textId="77777777" w:rsidR="00864BE7" w:rsidRPr="002262D3" w:rsidRDefault="00864BE7" w:rsidP="00864BE7">
      <w:pPr>
        <w:tabs>
          <w:tab w:val="left" w:pos="567"/>
        </w:tabs>
        <w:rPr>
          <w:sz w:val="22"/>
          <w:szCs w:val="22"/>
        </w:rPr>
      </w:pPr>
    </w:p>
    <w:p w14:paraId="08675242"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5D325C1E"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7ECB6D70" w14:textId="77777777" w:rsidR="00864BE7" w:rsidRPr="002262D3" w:rsidRDefault="00864BE7" w:rsidP="00BB092C">
            <w:pPr>
              <w:tabs>
                <w:tab w:val="left" w:pos="142"/>
                <w:tab w:val="left" w:pos="567"/>
              </w:tabs>
              <w:ind w:left="567" w:hanging="567"/>
              <w:rPr>
                <w:b/>
                <w:sz w:val="22"/>
                <w:szCs w:val="22"/>
              </w:rPr>
            </w:pPr>
            <w:r w:rsidRPr="002262D3">
              <w:rPr>
                <w:b/>
                <w:sz w:val="22"/>
                <w:szCs w:val="22"/>
              </w:rPr>
              <w:t>2.</w:t>
            </w:r>
            <w:r w:rsidRPr="002262D3">
              <w:rPr>
                <w:b/>
                <w:sz w:val="22"/>
                <w:szCs w:val="22"/>
              </w:rPr>
              <w:tab/>
            </w:r>
            <w:r w:rsidRPr="002262D3">
              <w:rPr>
                <w:b/>
                <w:bCs/>
                <w:sz w:val="22"/>
                <w:szCs w:val="22"/>
              </w:rPr>
              <w:t>VARTOJIMO METODAS</w:t>
            </w:r>
          </w:p>
        </w:tc>
      </w:tr>
    </w:tbl>
    <w:p w14:paraId="7004E39B" w14:textId="77777777" w:rsidR="00864BE7" w:rsidRPr="002262D3" w:rsidRDefault="00864BE7" w:rsidP="00864BE7">
      <w:pPr>
        <w:tabs>
          <w:tab w:val="left" w:pos="567"/>
        </w:tabs>
        <w:rPr>
          <w:sz w:val="22"/>
          <w:szCs w:val="22"/>
        </w:rPr>
      </w:pPr>
    </w:p>
    <w:p w14:paraId="069CA30E"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12968E93"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4227F95F" w14:textId="77777777" w:rsidR="00864BE7" w:rsidRPr="002262D3" w:rsidRDefault="00864BE7" w:rsidP="00BB092C">
            <w:pPr>
              <w:tabs>
                <w:tab w:val="left" w:pos="142"/>
                <w:tab w:val="left" w:pos="567"/>
              </w:tabs>
              <w:ind w:left="567" w:hanging="567"/>
              <w:rPr>
                <w:b/>
                <w:sz w:val="22"/>
                <w:szCs w:val="22"/>
              </w:rPr>
            </w:pPr>
            <w:r w:rsidRPr="002262D3">
              <w:rPr>
                <w:b/>
                <w:sz w:val="22"/>
                <w:szCs w:val="22"/>
              </w:rPr>
              <w:t>3.</w:t>
            </w:r>
            <w:r w:rsidRPr="002262D3">
              <w:rPr>
                <w:b/>
                <w:sz w:val="22"/>
                <w:szCs w:val="22"/>
              </w:rPr>
              <w:tab/>
            </w:r>
            <w:r w:rsidRPr="002262D3">
              <w:rPr>
                <w:b/>
                <w:bCs/>
                <w:sz w:val="22"/>
                <w:szCs w:val="22"/>
              </w:rPr>
              <w:t>TINKAMUMO LAIKAS</w:t>
            </w:r>
          </w:p>
        </w:tc>
      </w:tr>
    </w:tbl>
    <w:p w14:paraId="34E867CF" w14:textId="77777777" w:rsidR="00864BE7" w:rsidRPr="002262D3" w:rsidRDefault="00864BE7" w:rsidP="00864BE7">
      <w:pPr>
        <w:tabs>
          <w:tab w:val="left" w:pos="567"/>
        </w:tabs>
        <w:rPr>
          <w:i/>
          <w:color w:val="008000"/>
          <w:sz w:val="22"/>
          <w:szCs w:val="22"/>
        </w:rPr>
      </w:pPr>
    </w:p>
    <w:p w14:paraId="52E331D6" w14:textId="70B7AACB" w:rsidR="00864BE7" w:rsidRPr="00200831" w:rsidRDefault="00200831" w:rsidP="00864BE7">
      <w:pPr>
        <w:tabs>
          <w:tab w:val="left" w:pos="567"/>
        </w:tabs>
        <w:rPr>
          <w:sz w:val="22"/>
          <w:szCs w:val="22"/>
        </w:rPr>
      </w:pPr>
      <w:r w:rsidRPr="009D14CC">
        <w:rPr>
          <w:sz w:val="22"/>
          <w:szCs w:val="22"/>
          <w:highlight w:val="lightGray"/>
        </w:rPr>
        <w:t>EXP</w:t>
      </w:r>
      <w:r>
        <w:rPr>
          <w:sz w:val="22"/>
          <w:szCs w:val="22"/>
        </w:rPr>
        <w:t xml:space="preserve"> </w:t>
      </w:r>
      <w:r w:rsidR="00864BE7" w:rsidRPr="002262D3">
        <w:rPr>
          <w:sz w:val="22"/>
          <w:szCs w:val="22"/>
        </w:rPr>
        <w:t>{mm/MMMM}</w:t>
      </w:r>
    </w:p>
    <w:p w14:paraId="70FBBD13" w14:textId="77777777" w:rsidR="00864BE7" w:rsidRPr="002262D3" w:rsidRDefault="00864BE7" w:rsidP="00864BE7">
      <w:pPr>
        <w:tabs>
          <w:tab w:val="left" w:pos="567"/>
        </w:tabs>
        <w:rPr>
          <w:sz w:val="22"/>
          <w:szCs w:val="22"/>
        </w:rPr>
      </w:pPr>
    </w:p>
    <w:p w14:paraId="0491760C"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1803CA6C"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5B6A4C73" w14:textId="77777777" w:rsidR="00864BE7" w:rsidRPr="002262D3" w:rsidRDefault="00864BE7" w:rsidP="00BB092C">
            <w:pPr>
              <w:tabs>
                <w:tab w:val="left" w:pos="142"/>
                <w:tab w:val="left" w:pos="567"/>
              </w:tabs>
              <w:ind w:left="567" w:hanging="567"/>
              <w:rPr>
                <w:b/>
                <w:sz w:val="22"/>
                <w:szCs w:val="22"/>
              </w:rPr>
            </w:pPr>
            <w:r w:rsidRPr="002262D3">
              <w:rPr>
                <w:b/>
                <w:sz w:val="22"/>
                <w:szCs w:val="22"/>
              </w:rPr>
              <w:t>4.</w:t>
            </w:r>
            <w:r w:rsidRPr="002262D3">
              <w:rPr>
                <w:b/>
                <w:sz w:val="22"/>
                <w:szCs w:val="22"/>
              </w:rPr>
              <w:tab/>
            </w:r>
            <w:r w:rsidRPr="002262D3">
              <w:rPr>
                <w:b/>
                <w:bCs/>
                <w:sz w:val="22"/>
                <w:szCs w:val="22"/>
              </w:rPr>
              <w:t>SERIJOS NUMERIS</w:t>
            </w:r>
          </w:p>
        </w:tc>
      </w:tr>
    </w:tbl>
    <w:p w14:paraId="64794143" w14:textId="77777777" w:rsidR="00864BE7" w:rsidRPr="002262D3" w:rsidRDefault="00864BE7" w:rsidP="00864BE7">
      <w:pPr>
        <w:tabs>
          <w:tab w:val="left" w:pos="567"/>
        </w:tabs>
        <w:rPr>
          <w:i/>
          <w:color w:val="008000"/>
          <w:sz w:val="22"/>
          <w:szCs w:val="22"/>
        </w:rPr>
      </w:pPr>
    </w:p>
    <w:p w14:paraId="1AC991BE" w14:textId="5F4C493E" w:rsidR="00864BE7" w:rsidRPr="002262D3" w:rsidRDefault="00200831" w:rsidP="00864BE7">
      <w:pPr>
        <w:tabs>
          <w:tab w:val="left" w:pos="567"/>
        </w:tabs>
        <w:rPr>
          <w:sz w:val="22"/>
          <w:szCs w:val="22"/>
        </w:rPr>
      </w:pPr>
      <w:r w:rsidRPr="009D14CC">
        <w:rPr>
          <w:sz w:val="22"/>
          <w:szCs w:val="22"/>
          <w:highlight w:val="lightGray"/>
        </w:rPr>
        <w:t>Lot</w:t>
      </w:r>
      <w:r>
        <w:rPr>
          <w:sz w:val="22"/>
          <w:szCs w:val="22"/>
        </w:rPr>
        <w:t xml:space="preserve"> </w:t>
      </w:r>
      <w:r w:rsidR="00864BE7" w:rsidRPr="002262D3">
        <w:rPr>
          <w:sz w:val="22"/>
          <w:szCs w:val="22"/>
        </w:rPr>
        <w:t>{numeris}</w:t>
      </w:r>
    </w:p>
    <w:p w14:paraId="41E8D6CD" w14:textId="77777777" w:rsidR="00864BE7" w:rsidRPr="002262D3" w:rsidRDefault="00864BE7" w:rsidP="00864BE7">
      <w:pPr>
        <w:tabs>
          <w:tab w:val="left" w:pos="567"/>
        </w:tabs>
        <w:rPr>
          <w:sz w:val="22"/>
          <w:szCs w:val="22"/>
        </w:rPr>
      </w:pPr>
    </w:p>
    <w:p w14:paraId="1C8559D4" w14:textId="77777777" w:rsidR="00864BE7" w:rsidRPr="002262D3" w:rsidRDefault="00864BE7" w:rsidP="00864BE7">
      <w:pPr>
        <w:tabs>
          <w:tab w:val="left" w:pos="567"/>
        </w:tabs>
        <w:ind w:left="567" w:hanging="567"/>
        <w:rPr>
          <w:sz w:val="22"/>
          <w:szCs w:val="22"/>
        </w:rPr>
      </w:pPr>
    </w:p>
    <w:p w14:paraId="42D3EE4F" w14:textId="77777777" w:rsidR="00864BE7" w:rsidRPr="002262D3" w:rsidRDefault="00864BE7" w:rsidP="00864BE7">
      <w:pPr>
        <w:pBdr>
          <w:top w:val="single" w:sz="4" w:space="1" w:color="auto"/>
          <w:left w:val="single" w:sz="4" w:space="4" w:color="auto"/>
          <w:bottom w:val="single" w:sz="4" w:space="1" w:color="auto"/>
          <w:right w:val="single" w:sz="4" w:space="4" w:color="auto"/>
        </w:pBdr>
        <w:tabs>
          <w:tab w:val="left" w:pos="142"/>
          <w:tab w:val="left" w:pos="567"/>
        </w:tabs>
        <w:ind w:left="567" w:hanging="567"/>
        <w:rPr>
          <w:b/>
          <w:bCs/>
          <w:sz w:val="22"/>
          <w:szCs w:val="22"/>
        </w:rPr>
      </w:pPr>
      <w:r w:rsidRPr="002262D3">
        <w:rPr>
          <w:b/>
          <w:bCs/>
          <w:sz w:val="22"/>
          <w:szCs w:val="22"/>
        </w:rPr>
        <w:t>5.</w:t>
      </w:r>
      <w:r w:rsidRPr="002262D3">
        <w:rPr>
          <w:b/>
          <w:bCs/>
          <w:sz w:val="22"/>
          <w:szCs w:val="22"/>
        </w:rPr>
        <w:tab/>
        <w:t>KIEKIS (MASĖ, TŪRIS, ARBA VIENETAI)</w:t>
      </w:r>
    </w:p>
    <w:p w14:paraId="576A33CD" w14:textId="77777777" w:rsidR="00864BE7" w:rsidRPr="002262D3" w:rsidRDefault="00864BE7" w:rsidP="00864BE7">
      <w:pPr>
        <w:tabs>
          <w:tab w:val="left" w:pos="142"/>
          <w:tab w:val="left" w:pos="567"/>
        </w:tabs>
        <w:ind w:left="567" w:hanging="567"/>
        <w:rPr>
          <w:b/>
          <w:sz w:val="22"/>
          <w:szCs w:val="22"/>
        </w:rPr>
      </w:pPr>
    </w:p>
    <w:p w14:paraId="205216EB" w14:textId="77777777" w:rsidR="00864BE7" w:rsidRPr="002262D3" w:rsidRDefault="00864BE7" w:rsidP="00864BE7">
      <w:pPr>
        <w:tabs>
          <w:tab w:val="left" w:pos="567"/>
        </w:tabs>
        <w:rPr>
          <w:sz w:val="22"/>
          <w:szCs w:val="22"/>
        </w:rPr>
      </w:pPr>
      <w:r w:rsidRPr="002262D3">
        <w:rPr>
          <w:sz w:val="22"/>
          <w:szCs w:val="22"/>
        </w:rPr>
        <w:t>Viename paketėlyje yra 1 g mesalazino.</w:t>
      </w:r>
    </w:p>
    <w:p w14:paraId="0845E7E0" w14:textId="77777777" w:rsidR="00864BE7" w:rsidRPr="002262D3" w:rsidRDefault="00864BE7" w:rsidP="00864BE7">
      <w:pPr>
        <w:tabs>
          <w:tab w:val="left" w:pos="567"/>
        </w:tabs>
        <w:ind w:left="567" w:hanging="567"/>
        <w:rPr>
          <w:sz w:val="22"/>
          <w:szCs w:val="22"/>
        </w:rPr>
      </w:pPr>
    </w:p>
    <w:p w14:paraId="7CDD402F" w14:textId="77777777" w:rsidR="00864BE7" w:rsidRPr="002262D3" w:rsidRDefault="00864BE7" w:rsidP="00864BE7">
      <w:pPr>
        <w:tabs>
          <w:tab w:val="left" w:pos="567"/>
        </w:tabs>
        <w:ind w:left="567" w:hanging="567"/>
        <w:rPr>
          <w:sz w:val="22"/>
          <w:szCs w:val="22"/>
        </w:rPr>
      </w:pPr>
    </w:p>
    <w:p w14:paraId="4EF433AC" w14:textId="77777777" w:rsidR="00864BE7" w:rsidRPr="002262D3" w:rsidRDefault="00864BE7" w:rsidP="00864BE7">
      <w:pPr>
        <w:pBdr>
          <w:top w:val="single" w:sz="4" w:space="1" w:color="auto"/>
          <w:left w:val="single" w:sz="4" w:space="4" w:color="auto"/>
          <w:bottom w:val="single" w:sz="4" w:space="1" w:color="auto"/>
          <w:right w:val="single" w:sz="4" w:space="4" w:color="auto"/>
        </w:pBdr>
        <w:tabs>
          <w:tab w:val="left" w:pos="142"/>
          <w:tab w:val="left" w:pos="567"/>
        </w:tabs>
        <w:ind w:left="567" w:hanging="567"/>
        <w:rPr>
          <w:b/>
          <w:bCs/>
          <w:sz w:val="22"/>
          <w:szCs w:val="22"/>
        </w:rPr>
      </w:pPr>
      <w:r w:rsidRPr="002262D3">
        <w:rPr>
          <w:b/>
          <w:bCs/>
          <w:sz w:val="22"/>
          <w:szCs w:val="22"/>
        </w:rPr>
        <w:t>6.</w:t>
      </w:r>
      <w:r w:rsidRPr="002262D3">
        <w:rPr>
          <w:b/>
          <w:bCs/>
          <w:sz w:val="22"/>
          <w:szCs w:val="22"/>
        </w:rPr>
        <w:tab/>
        <w:t>KITA</w:t>
      </w:r>
    </w:p>
    <w:p w14:paraId="096F3D35" w14:textId="77777777" w:rsidR="00864BE7" w:rsidRPr="002262D3" w:rsidRDefault="00864BE7" w:rsidP="00864BE7">
      <w:pPr>
        <w:tabs>
          <w:tab w:val="left" w:pos="567"/>
        </w:tabs>
        <w:ind w:left="567" w:hanging="567"/>
        <w:rPr>
          <w:sz w:val="22"/>
          <w:szCs w:val="22"/>
        </w:rPr>
      </w:pPr>
    </w:p>
    <w:p w14:paraId="0B8BC711" w14:textId="77777777" w:rsidR="00864BE7" w:rsidRPr="002262D3" w:rsidRDefault="00864BE7" w:rsidP="00864BE7">
      <w:pPr>
        <w:tabs>
          <w:tab w:val="left" w:pos="567"/>
        </w:tabs>
        <w:ind w:left="567" w:hanging="567"/>
        <w:rPr>
          <w:sz w:val="22"/>
          <w:szCs w:val="22"/>
        </w:rPr>
      </w:pPr>
      <w:r w:rsidRPr="002262D3">
        <w:rPr>
          <w:sz w:val="22"/>
          <w:szCs w:val="22"/>
        </w:rPr>
        <w:t>FERRING</w:t>
      </w:r>
    </w:p>
    <w:p w14:paraId="0C607C1E" w14:textId="77777777" w:rsidR="00864BE7" w:rsidRPr="002262D3" w:rsidRDefault="00864BE7" w:rsidP="00864BE7">
      <w:pPr>
        <w:tabs>
          <w:tab w:val="left" w:pos="567"/>
        </w:tabs>
        <w:ind w:left="567" w:hanging="567"/>
        <w:rPr>
          <w:sz w:val="22"/>
          <w:szCs w:val="22"/>
        </w:rPr>
      </w:pPr>
    </w:p>
    <w:p w14:paraId="6C86536D" w14:textId="77777777" w:rsidR="00864BE7" w:rsidRPr="002262D3" w:rsidRDefault="00864BE7" w:rsidP="00864BE7">
      <w:pPr>
        <w:tabs>
          <w:tab w:val="left" w:pos="567"/>
        </w:tabs>
        <w:ind w:left="567" w:hanging="567"/>
        <w:rPr>
          <w:sz w:val="22"/>
          <w:szCs w:val="22"/>
        </w:rPr>
      </w:pPr>
      <w:r w:rsidRPr="002262D3">
        <w:rPr>
          <w:sz w:val="22"/>
          <w:szCs w:val="22"/>
        </w:rPr>
        <w:t>Nekramtyti</w:t>
      </w:r>
    </w:p>
    <w:p w14:paraId="783B7634" w14:textId="77777777" w:rsidR="00864BE7" w:rsidRPr="002262D3" w:rsidRDefault="00864BE7" w:rsidP="00864BE7">
      <w:pPr>
        <w:tabs>
          <w:tab w:val="left" w:pos="567"/>
        </w:tabs>
        <w:ind w:left="567" w:hanging="567"/>
        <w:rPr>
          <w:sz w:val="22"/>
          <w:szCs w:val="22"/>
        </w:rPr>
      </w:pPr>
      <w:r w:rsidRPr="002262D3">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1A845EAF" w14:textId="77777777" w:rsidTr="00BB092C">
        <w:trPr>
          <w:trHeight w:val="744"/>
        </w:trPr>
        <w:tc>
          <w:tcPr>
            <w:tcW w:w="9287" w:type="dxa"/>
            <w:tcBorders>
              <w:top w:val="single" w:sz="4" w:space="0" w:color="auto"/>
              <w:left w:val="single" w:sz="4" w:space="0" w:color="auto"/>
              <w:bottom w:val="single" w:sz="4" w:space="0" w:color="auto"/>
              <w:right w:val="single" w:sz="4" w:space="0" w:color="auto"/>
            </w:tcBorders>
          </w:tcPr>
          <w:p w14:paraId="1C32A19A" w14:textId="77777777" w:rsidR="00864BE7" w:rsidRPr="002262D3" w:rsidRDefault="00864BE7" w:rsidP="00BB092C">
            <w:pPr>
              <w:tabs>
                <w:tab w:val="left" w:pos="567"/>
              </w:tabs>
              <w:rPr>
                <w:caps/>
                <w:sz w:val="22"/>
                <w:szCs w:val="22"/>
              </w:rPr>
            </w:pPr>
            <w:r w:rsidRPr="002262D3">
              <w:rPr>
                <w:b/>
                <w:caps/>
                <w:sz w:val="22"/>
                <w:szCs w:val="22"/>
              </w:rPr>
              <w:lastRenderedPageBreak/>
              <w:t xml:space="preserve">Informacija ant </w:t>
            </w:r>
            <w:r w:rsidRPr="002262D3">
              <w:rPr>
                <w:b/>
                <w:sz w:val="22"/>
                <w:szCs w:val="22"/>
              </w:rPr>
              <w:t>IŠORINĖS</w:t>
            </w:r>
            <w:r w:rsidRPr="002262D3">
              <w:rPr>
                <w:b/>
                <w:caps/>
                <w:sz w:val="22"/>
                <w:szCs w:val="22"/>
              </w:rPr>
              <w:t xml:space="preserve">pakuotės </w:t>
            </w:r>
          </w:p>
          <w:p w14:paraId="5D6E5C66" w14:textId="77777777" w:rsidR="00864BE7" w:rsidRPr="002262D3" w:rsidRDefault="00864BE7" w:rsidP="00BB092C">
            <w:pPr>
              <w:tabs>
                <w:tab w:val="left" w:pos="567"/>
              </w:tabs>
              <w:rPr>
                <w:caps/>
                <w:sz w:val="22"/>
                <w:szCs w:val="22"/>
              </w:rPr>
            </w:pPr>
          </w:p>
          <w:p w14:paraId="6DDB8B85" w14:textId="77777777" w:rsidR="00864BE7" w:rsidRPr="002262D3" w:rsidRDefault="00864BE7" w:rsidP="00BB092C">
            <w:pPr>
              <w:tabs>
                <w:tab w:val="left" w:pos="567"/>
              </w:tabs>
              <w:rPr>
                <w:b/>
                <w:sz w:val="22"/>
                <w:szCs w:val="22"/>
              </w:rPr>
            </w:pPr>
            <w:r w:rsidRPr="002262D3">
              <w:rPr>
                <w:b/>
                <w:caps/>
                <w:sz w:val="22"/>
                <w:szCs w:val="22"/>
              </w:rPr>
              <w:t>KARTONINĖ dėžutė</w:t>
            </w:r>
          </w:p>
        </w:tc>
      </w:tr>
    </w:tbl>
    <w:p w14:paraId="633132AB" w14:textId="77777777" w:rsidR="00864BE7" w:rsidRPr="002262D3" w:rsidRDefault="00864BE7" w:rsidP="00864BE7">
      <w:pPr>
        <w:tabs>
          <w:tab w:val="left" w:pos="567"/>
        </w:tabs>
        <w:rPr>
          <w:sz w:val="22"/>
          <w:szCs w:val="22"/>
        </w:rPr>
      </w:pPr>
    </w:p>
    <w:p w14:paraId="7171B4D1" w14:textId="77777777" w:rsidR="00864BE7" w:rsidRPr="002262D3" w:rsidRDefault="00864BE7" w:rsidP="00864BE7">
      <w:pPr>
        <w:tabs>
          <w:tab w:val="left" w:pos="567"/>
        </w:tabs>
        <w:rPr>
          <w:sz w:val="22"/>
          <w:szCs w:val="2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864BE7" w:rsidRPr="002262D3" w14:paraId="5C87F87F"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3232A8F1" w14:textId="77777777" w:rsidR="00864BE7" w:rsidRPr="002262D3" w:rsidRDefault="00864BE7" w:rsidP="00BB092C">
            <w:pPr>
              <w:tabs>
                <w:tab w:val="left" w:pos="567"/>
              </w:tabs>
              <w:ind w:left="567" w:hanging="567"/>
              <w:rPr>
                <w:b/>
                <w:caps/>
                <w:sz w:val="22"/>
                <w:szCs w:val="22"/>
              </w:rPr>
            </w:pPr>
            <w:r w:rsidRPr="002262D3">
              <w:rPr>
                <w:b/>
                <w:caps/>
                <w:sz w:val="22"/>
                <w:szCs w:val="22"/>
              </w:rPr>
              <w:t>1.</w:t>
            </w:r>
            <w:r w:rsidRPr="002262D3">
              <w:rPr>
                <w:b/>
                <w:caps/>
                <w:sz w:val="22"/>
                <w:szCs w:val="22"/>
              </w:rPr>
              <w:tab/>
              <w:t>vaistinio preparato pavadinimas</w:t>
            </w:r>
          </w:p>
        </w:tc>
      </w:tr>
    </w:tbl>
    <w:p w14:paraId="6754FCE5" w14:textId="77777777" w:rsidR="00864BE7" w:rsidRPr="002262D3" w:rsidRDefault="00864BE7" w:rsidP="00864BE7">
      <w:pPr>
        <w:tabs>
          <w:tab w:val="left" w:pos="567"/>
        </w:tabs>
        <w:rPr>
          <w:sz w:val="22"/>
          <w:szCs w:val="22"/>
        </w:rPr>
      </w:pPr>
    </w:p>
    <w:p w14:paraId="4276D873" w14:textId="77777777" w:rsidR="00864BE7" w:rsidRPr="002262D3" w:rsidRDefault="00864BE7" w:rsidP="00864BE7">
      <w:pPr>
        <w:tabs>
          <w:tab w:val="left" w:pos="567"/>
        </w:tabs>
        <w:rPr>
          <w:sz w:val="22"/>
          <w:szCs w:val="22"/>
        </w:rPr>
      </w:pPr>
      <w:r w:rsidRPr="002262D3">
        <w:rPr>
          <w:sz w:val="22"/>
          <w:szCs w:val="22"/>
        </w:rPr>
        <w:t>PENTASA 2 g pailginto atpalaidavimo granulės</w:t>
      </w:r>
    </w:p>
    <w:p w14:paraId="645A85E6" w14:textId="314A9708" w:rsidR="00864BE7" w:rsidRPr="002262D3" w:rsidRDefault="005A602B" w:rsidP="00864BE7">
      <w:pPr>
        <w:tabs>
          <w:tab w:val="left" w:pos="567"/>
        </w:tabs>
        <w:rPr>
          <w:sz w:val="22"/>
          <w:szCs w:val="22"/>
        </w:rPr>
      </w:pPr>
      <w:r>
        <w:rPr>
          <w:sz w:val="22"/>
          <w:szCs w:val="22"/>
        </w:rPr>
        <w:t>m</w:t>
      </w:r>
      <w:r w:rsidR="00864BE7" w:rsidRPr="002262D3">
        <w:rPr>
          <w:sz w:val="22"/>
          <w:szCs w:val="22"/>
        </w:rPr>
        <w:t>esalazinum</w:t>
      </w:r>
    </w:p>
    <w:p w14:paraId="7FCFA563" w14:textId="77777777" w:rsidR="00864BE7" w:rsidRPr="002262D3" w:rsidRDefault="00864BE7" w:rsidP="00864BE7">
      <w:pPr>
        <w:tabs>
          <w:tab w:val="left" w:pos="567"/>
        </w:tabs>
        <w:rPr>
          <w:sz w:val="22"/>
          <w:szCs w:val="22"/>
        </w:rPr>
      </w:pPr>
    </w:p>
    <w:p w14:paraId="5C08C930"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254B976D"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581B2AF3" w14:textId="77777777" w:rsidR="00864BE7" w:rsidRPr="002262D3" w:rsidRDefault="00864BE7" w:rsidP="00BB092C">
            <w:pPr>
              <w:tabs>
                <w:tab w:val="left" w:pos="142"/>
                <w:tab w:val="left" w:pos="567"/>
              </w:tabs>
              <w:ind w:left="567" w:hanging="567"/>
              <w:rPr>
                <w:b/>
                <w:sz w:val="22"/>
                <w:szCs w:val="22"/>
              </w:rPr>
            </w:pPr>
            <w:r w:rsidRPr="002262D3">
              <w:rPr>
                <w:b/>
                <w:sz w:val="22"/>
                <w:szCs w:val="22"/>
              </w:rPr>
              <w:t>2.</w:t>
            </w:r>
            <w:r w:rsidRPr="002262D3">
              <w:rPr>
                <w:b/>
                <w:sz w:val="22"/>
                <w:szCs w:val="22"/>
              </w:rPr>
              <w:tab/>
            </w:r>
            <w:r w:rsidRPr="002262D3">
              <w:rPr>
                <w:b/>
                <w:caps/>
                <w:sz w:val="22"/>
                <w:szCs w:val="22"/>
              </w:rPr>
              <w:t>VEIKLIOJI (-IOS) MEDŽIAGA (-OS) IR JOS (-Ų) KIEKIS (-IAI)</w:t>
            </w:r>
          </w:p>
        </w:tc>
      </w:tr>
    </w:tbl>
    <w:p w14:paraId="5FFD00B2" w14:textId="77777777" w:rsidR="00864BE7" w:rsidRPr="002262D3" w:rsidRDefault="00864BE7" w:rsidP="00864BE7">
      <w:pPr>
        <w:tabs>
          <w:tab w:val="left" w:pos="567"/>
        </w:tabs>
        <w:rPr>
          <w:sz w:val="22"/>
          <w:szCs w:val="22"/>
        </w:rPr>
      </w:pPr>
    </w:p>
    <w:p w14:paraId="08108D2D" w14:textId="77777777" w:rsidR="00864BE7" w:rsidRPr="002262D3" w:rsidRDefault="00864BE7" w:rsidP="00864BE7">
      <w:pPr>
        <w:tabs>
          <w:tab w:val="left" w:pos="567"/>
        </w:tabs>
        <w:rPr>
          <w:sz w:val="22"/>
          <w:szCs w:val="22"/>
        </w:rPr>
      </w:pPr>
      <w:r w:rsidRPr="002262D3">
        <w:rPr>
          <w:sz w:val="22"/>
          <w:szCs w:val="22"/>
        </w:rPr>
        <w:t>Viename paketėlyje yra 2 g mesalazino.</w:t>
      </w:r>
    </w:p>
    <w:p w14:paraId="7E04A906" w14:textId="77777777" w:rsidR="00864BE7" w:rsidRPr="002262D3" w:rsidRDefault="00864BE7" w:rsidP="00864BE7">
      <w:pPr>
        <w:tabs>
          <w:tab w:val="left" w:pos="567"/>
        </w:tabs>
        <w:rPr>
          <w:sz w:val="22"/>
          <w:szCs w:val="22"/>
        </w:rPr>
      </w:pPr>
    </w:p>
    <w:p w14:paraId="13D5356E"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5280A498"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756F8650" w14:textId="77777777" w:rsidR="00864BE7" w:rsidRPr="002262D3" w:rsidRDefault="00864BE7" w:rsidP="00BB092C">
            <w:pPr>
              <w:tabs>
                <w:tab w:val="left" w:pos="142"/>
                <w:tab w:val="left" w:pos="567"/>
              </w:tabs>
              <w:ind w:left="567" w:hanging="567"/>
              <w:rPr>
                <w:b/>
                <w:sz w:val="22"/>
                <w:szCs w:val="22"/>
              </w:rPr>
            </w:pPr>
            <w:r w:rsidRPr="002262D3">
              <w:rPr>
                <w:b/>
                <w:sz w:val="22"/>
                <w:szCs w:val="22"/>
              </w:rPr>
              <w:t>3.</w:t>
            </w:r>
            <w:r w:rsidRPr="002262D3">
              <w:rPr>
                <w:b/>
                <w:sz w:val="22"/>
                <w:szCs w:val="22"/>
              </w:rPr>
              <w:tab/>
            </w:r>
            <w:r w:rsidRPr="002262D3">
              <w:rPr>
                <w:b/>
                <w:caps/>
                <w:sz w:val="22"/>
                <w:szCs w:val="22"/>
              </w:rPr>
              <w:t>pagalbinių medžiagų sąrašas</w:t>
            </w:r>
          </w:p>
        </w:tc>
      </w:tr>
    </w:tbl>
    <w:p w14:paraId="2C374D09" w14:textId="77777777" w:rsidR="00864BE7" w:rsidRPr="002262D3" w:rsidRDefault="00864BE7" w:rsidP="00864BE7">
      <w:pPr>
        <w:tabs>
          <w:tab w:val="left" w:pos="567"/>
        </w:tabs>
        <w:rPr>
          <w:sz w:val="22"/>
          <w:szCs w:val="22"/>
        </w:rPr>
      </w:pPr>
    </w:p>
    <w:p w14:paraId="609328BC"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63763DC7"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088EA5AB" w14:textId="77777777" w:rsidR="00864BE7" w:rsidRPr="002262D3" w:rsidRDefault="00864BE7" w:rsidP="00BB092C">
            <w:pPr>
              <w:tabs>
                <w:tab w:val="left" w:pos="142"/>
                <w:tab w:val="left" w:pos="567"/>
              </w:tabs>
              <w:ind w:left="567" w:hanging="567"/>
              <w:rPr>
                <w:b/>
                <w:sz w:val="22"/>
                <w:szCs w:val="22"/>
              </w:rPr>
            </w:pPr>
            <w:r w:rsidRPr="002262D3">
              <w:rPr>
                <w:b/>
                <w:sz w:val="22"/>
                <w:szCs w:val="22"/>
              </w:rPr>
              <w:t>4.</w:t>
            </w:r>
            <w:r w:rsidRPr="002262D3">
              <w:rPr>
                <w:b/>
                <w:sz w:val="22"/>
                <w:szCs w:val="22"/>
              </w:rPr>
              <w:tab/>
            </w:r>
            <w:r w:rsidRPr="002262D3">
              <w:rPr>
                <w:b/>
                <w:caps/>
                <w:sz w:val="22"/>
                <w:szCs w:val="22"/>
              </w:rPr>
              <w:t>farmacinė forma ir KIEKIS PAKUOTĖJE</w:t>
            </w:r>
          </w:p>
        </w:tc>
      </w:tr>
    </w:tbl>
    <w:p w14:paraId="4A2CDF06" w14:textId="77777777" w:rsidR="00864BE7" w:rsidRPr="002262D3" w:rsidRDefault="00864BE7" w:rsidP="00864BE7">
      <w:pPr>
        <w:tabs>
          <w:tab w:val="left" w:pos="567"/>
        </w:tabs>
        <w:rPr>
          <w:sz w:val="22"/>
          <w:szCs w:val="22"/>
        </w:rPr>
      </w:pPr>
    </w:p>
    <w:p w14:paraId="3674B9F4" w14:textId="77777777" w:rsidR="00864BE7" w:rsidRPr="002262D3" w:rsidRDefault="00864BE7" w:rsidP="00864BE7">
      <w:pPr>
        <w:tabs>
          <w:tab w:val="left" w:pos="567"/>
        </w:tabs>
        <w:rPr>
          <w:sz w:val="22"/>
          <w:szCs w:val="22"/>
        </w:rPr>
      </w:pPr>
      <w:r w:rsidRPr="002262D3">
        <w:rPr>
          <w:sz w:val="22"/>
          <w:szCs w:val="22"/>
        </w:rPr>
        <w:t xml:space="preserve">Pailginto atpalaidavimo granulės </w:t>
      </w:r>
    </w:p>
    <w:p w14:paraId="370E9823" w14:textId="77777777" w:rsidR="00864BE7" w:rsidRPr="002262D3" w:rsidRDefault="00864BE7" w:rsidP="00864BE7">
      <w:pPr>
        <w:tabs>
          <w:tab w:val="left" w:pos="567"/>
        </w:tabs>
        <w:rPr>
          <w:sz w:val="22"/>
          <w:szCs w:val="22"/>
        </w:rPr>
      </w:pPr>
      <w:r w:rsidRPr="002262D3">
        <w:rPr>
          <w:sz w:val="22"/>
          <w:szCs w:val="22"/>
        </w:rPr>
        <w:t>10 paketėlių</w:t>
      </w:r>
    </w:p>
    <w:p w14:paraId="45EF5008" w14:textId="77777777" w:rsidR="00864BE7" w:rsidRPr="002262D3" w:rsidRDefault="00864BE7" w:rsidP="00864BE7">
      <w:pPr>
        <w:tabs>
          <w:tab w:val="left" w:pos="567"/>
        </w:tabs>
        <w:rPr>
          <w:sz w:val="22"/>
          <w:szCs w:val="22"/>
          <w:highlight w:val="lightGray"/>
        </w:rPr>
      </w:pPr>
      <w:r w:rsidRPr="002262D3">
        <w:rPr>
          <w:sz w:val="22"/>
          <w:szCs w:val="22"/>
          <w:highlight w:val="lightGray"/>
        </w:rPr>
        <w:t>60 paketėlių</w:t>
      </w:r>
    </w:p>
    <w:p w14:paraId="08DE0A2B" w14:textId="77777777" w:rsidR="00864BE7" w:rsidRPr="002262D3" w:rsidRDefault="00864BE7" w:rsidP="00864BE7">
      <w:pPr>
        <w:tabs>
          <w:tab w:val="left" w:pos="567"/>
        </w:tabs>
        <w:rPr>
          <w:sz w:val="22"/>
          <w:szCs w:val="22"/>
        </w:rPr>
      </w:pPr>
      <w:r w:rsidRPr="002262D3">
        <w:rPr>
          <w:sz w:val="22"/>
          <w:szCs w:val="22"/>
          <w:highlight w:val="lightGray"/>
        </w:rPr>
        <w:t>120 paketėlių</w:t>
      </w:r>
    </w:p>
    <w:p w14:paraId="4938BD22" w14:textId="77777777" w:rsidR="00864BE7" w:rsidRPr="002262D3" w:rsidRDefault="00864BE7" w:rsidP="00864BE7">
      <w:pPr>
        <w:tabs>
          <w:tab w:val="left" w:pos="567"/>
        </w:tabs>
        <w:rPr>
          <w:sz w:val="22"/>
          <w:szCs w:val="22"/>
        </w:rPr>
      </w:pPr>
    </w:p>
    <w:p w14:paraId="20BC8CF5"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2EC9FC1F"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7C78510B" w14:textId="77777777" w:rsidR="00864BE7" w:rsidRPr="002262D3" w:rsidRDefault="00864BE7" w:rsidP="00BB092C">
            <w:pPr>
              <w:tabs>
                <w:tab w:val="left" w:pos="142"/>
                <w:tab w:val="left" w:pos="567"/>
              </w:tabs>
              <w:ind w:left="567" w:hanging="567"/>
              <w:rPr>
                <w:b/>
                <w:sz w:val="22"/>
                <w:szCs w:val="22"/>
              </w:rPr>
            </w:pPr>
            <w:r w:rsidRPr="002262D3">
              <w:rPr>
                <w:b/>
                <w:sz w:val="22"/>
                <w:szCs w:val="22"/>
              </w:rPr>
              <w:t>5.</w:t>
            </w:r>
            <w:r w:rsidRPr="002262D3">
              <w:rPr>
                <w:b/>
                <w:sz w:val="22"/>
                <w:szCs w:val="22"/>
              </w:rPr>
              <w:tab/>
            </w:r>
            <w:r w:rsidRPr="002262D3">
              <w:rPr>
                <w:b/>
                <w:caps/>
                <w:sz w:val="22"/>
                <w:szCs w:val="22"/>
              </w:rPr>
              <w:t>vartojimo METODAS IR būdas (-AI)</w:t>
            </w:r>
          </w:p>
        </w:tc>
      </w:tr>
    </w:tbl>
    <w:p w14:paraId="15DA051C" w14:textId="77777777" w:rsidR="00864BE7" w:rsidRPr="002262D3" w:rsidRDefault="00864BE7" w:rsidP="00864BE7">
      <w:pPr>
        <w:tabs>
          <w:tab w:val="left" w:pos="567"/>
        </w:tabs>
        <w:rPr>
          <w:sz w:val="22"/>
          <w:szCs w:val="22"/>
        </w:rPr>
      </w:pPr>
    </w:p>
    <w:p w14:paraId="6802C076" w14:textId="77777777" w:rsidR="00864BE7" w:rsidRPr="002262D3" w:rsidRDefault="00864BE7" w:rsidP="00864BE7">
      <w:pPr>
        <w:tabs>
          <w:tab w:val="left" w:pos="567"/>
        </w:tabs>
        <w:rPr>
          <w:sz w:val="22"/>
          <w:szCs w:val="22"/>
        </w:rPr>
      </w:pPr>
      <w:r w:rsidRPr="002262D3">
        <w:rPr>
          <w:sz w:val="22"/>
          <w:szCs w:val="22"/>
        </w:rPr>
        <w:t>Vartoti per burną.</w:t>
      </w:r>
    </w:p>
    <w:p w14:paraId="4C9E5F09" w14:textId="77777777" w:rsidR="00864BE7" w:rsidRPr="002262D3" w:rsidRDefault="00864BE7" w:rsidP="00864BE7">
      <w:pPr>
        <w:tabs>
          <w:tab w:val="left" w:pos="567"/>
        </w:tabs>
        <w:rPr>
          <w:sz w:val="22"/>
          <w:szCs w:val="22"/>
        </w:rPr>
      </w:pPr>
      <w:r w:rsidRPr="002262D3">
        <w:rPr>
          <w:sz w:val="22"/>
          <w:szCs w:val="22"/>
        </w:rPr>
        <w:t>Prieš vartojimą perskaitykite pakuotės lapelį.</w:t>
      </w:r>
    </w:p>
    <w:p w14:paraId="72B0B2E2" w14:textId="77777777" w:rsidR="00864BE7" w:rsidRPr="002262D3" w:rsidRDefault="00864BE7" w:rsidP="00864BE7">
      <w:pPr>
        <w:tabs>
          <w:tab w:val="left" w:pos="567"/>
        </w:tabs>
        <w:rPr>
          <w:sz w:val="22"/>
          <w:szCs w:val="22"/>
        </w:rPr>
      </w:pPr>
      <w:r w:rsidRPr="002262D3">
        <w:rPr>
          <w:sz w:val="22"/>
          <w:szCs w:val="22"/>
        </w:rPr>
        <w:t>Nekramtyti.</w:t>
      </w:r>
    </w:p>
    <w:p w14:paraId="7FCB8767" w14:textId="77777777" w:rsidR="00864BE7" w:rsidRPr="002262D3" w:rsidRDefault="00864BE7" w:rsidP="00864BE7">
      <w:pPr>
        <w:tabs>
          <w:tab w:val="left" w:pos="567"/>
        </w:tabs>
        <w:rPr>
          <w:sz w:val="22"/>
          <w:szCs w:val="22"/>
        </w:rPr>
      </w:pPr>
    </w:p>
    <w:p w14:paraId="3E166BA3"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1EA35C74"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7D2C115F" w14:textId="77777777" w:rsidR="00864BE7" w:rsidRPr="002262D3" w:rsidRDefault="00864BE7" w:rsidP="00BB092C">
            <w:pPr>
              <w:tabs>
                <w:tab w:val="left" w:pos="567"/>
              </w:tabs>
              <w:ind w:left="567" w:hanging="567"/>
              <w:rPr>
                <w:b/>
                <w:sz w:val="22"/>
                <w:szCs w:val="22"/>
              </w:rPr>
            </w:pPr>
            <w:r w:rsidRPr="002262D3">
              <w:rPr>
                <w:b/>
                <w:sz w:val="22"/>
                <w:szCs w:val="22"/>
              </w:rPr>
              <w:t>6.</w:t>
            </w:r>
            <w:r w:rsidRPr="002262D3">
              <w:rPr>
                <w:b/>
                <w:sz w:val="22"/>
                <w:szCs w:val="22"/>
              </w:rPr>
              <w:tab/>
            </w:r>
            <w:r w:rsidRPr="002262D3">
              <w:rPr>
                <w:b/>
                <w:caps/>
                <w:sz w:val="22"/>
                <w:szCs w:val="22"/>
              </w:rPr>
              <w:t>SPECIALUS Įspėjimas</w:t>
            </w:r>
            <w:r w:rsidRPr="002262D3">
              <w:rPr>
                <w:sz w:val="22"/>
                <w:szCs w:val="22"/>
              </w:rPr>
              <w:t xml:space="preserve">, </w:t>
            </w:r>
            <w:r w:rsidRPr="002262D3">
              <w:rPr>
                <w:b/>
                <w:sz w:val="22"/>
                <w:szCs w:val="22"/>
              </w:rPr>
              <w:t xml:space="preserve">KAD VAISTINĮ PREPARATĄ BŪTINA LAIKYTI </w:t>
            </w:r>
            <w:r w:rsidRPr="002262D3">
              <w:rPr>
                <w:b/>
                <w:caps/>
                <w:sz w:val="22"/>
                <w:szCs w:val="22"/>
              </w:rPr>
              <w:t>vaikams nepastebimoje IR nepasiekiamoje vietoje</w:t>
            </w:r>
          </w:p>
        </w:tc>
      </w:tr>
    </w:tbl>
    <w:p w14:paraId="7C1E9A31" w14:textId="77777777" w:rsidR="00864BE7" w:rsidRPr="002262D3" w:rsidRDefault="00864BE7" w:rsidP="00864BE7">
      <w:pPr>
        <w:tabs>
          <w:tab w:val="left" w:pos="567"/>
        </w:tabs>
        <w:rPr>
          <w:sz w:val="22"/>
          <w:szCs w:val="22"/>
        </w:rPr>
      </w:pPr>
    </w:p>
    <w:p w14:paraId="3D0E31A7" w14:textId="77777777" w:rsidR="00864BE7" w:rsidRPr="002262D3" w:rsidRDefault="00864BE7" w:rsidP="00864BE7">
      <w:pPr>
        <w:tabs>
          <w:tab w:val="left" w:pos="567"/>
        </w:tabs>
        <w:ind w:left="567" w:hanging="567"/>
        <w:rPr>
          <w:sz w:val="22"/>
          <w:szCs w:val="22"/>
        </w:rPr>
      </w:pPr>
      <w:r w:rsidRPr="002262D3">
        <w:rPr>
          <w:sz w:val="22"/>
          <w:szCs w:val="22"/>
        </w:rPr>
        <w:t>Laikyti vaikams nepastebimoje ir nepasiekiamoje vietoje.</w:t>
      </w:r>
    </w:p>
    <w:p w14:paraId="6493A437" w14:textId="77777777" w:rsidR="00864BE7" w:rsidRPr="002262D3" w:rsidRDefault="00864BE7" w:rsidP="00864BE7">
      <w:pPr>
        <w:tabs>
          <w:tab w:val="left" w:pos="567"/>
        </w:tabs>
        <w:rPr>
          <w:sz w:val="22"/>
          <w:szCs w:val="22"/>
        </w:rPr>
      </w:pPr>
    </w:p>
    <w:p w14:paraId="0F0FB5F0"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2DCC55FF"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68C37780" w14:textId="77777777" w:rsidR="00864BE7" w:rsidRPr="002262D3" w:rsidRDefault="00864BE7" w:rsidP="00BB092C">
            <w:pPr>
              <w:tabs>
                <w:tab w:val="left" w:pos="567"/>
              </w:tabs>
              <w:ind w:left="567" w:hanging="567"/>
              <w:rPr>
                <w:b/>
                <w:sz w:val="22"/>
                <w:szCs w:val="22"/>
              </w:rPr>
            </w:pPr>
            <w:r w:rsidRPr="002262D3">
              <w:rPr>
                <w:b/>
                <w:sz w:val="22"/>
                <w:szCs w:val="22"/>
              </w:rPr>
              <w:t>7.</w:t>
            </w:r>
            <w:r w:rsidRPr="002262D3">
              <w:rPr>
                <w:b/>
                <w:sz w:val="22"/>
                <w:szCs w:val="22"/>
              </w:rPr>
              <w:tab/>
            </w:r>
            <w:r w:rsidRPr="002262D3">
              <w:rPr>
                <w:b/>
                <w:caps/>
                <w:sz w:val="22"/>
                <w:szCs w:val="22"/>
              </w:rPr>
              <w:t>kitas (-I) specialus (-ŪS) Įspėjimas (-AI) (jei reikia)</w:t>
            </w:r>
          </w:p>
        </w:tc>
      </w:tr>
    </w:tbl>
    <w:p w14:paraId="130BF214" w14:textId="77777777" w:rsidR="00864BE7" w:rsidRPr="002262D3" w:rsidRDefault="00864BE7" w:rsidP="00864BE7">
      <w:pPr>
        <w:tabs>
          <w:tab w:val="left" w:pos="567"/>
        </w:tabs>
        <w:rPr>
          <w:sz w:val="22"/>
          <w:szCs w:val="22"/>
        </w:rPr>
      </w:pPr>
    </w:p>
    <w:p w14:paraId="4C52A5F5"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6400C49A"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19B586CA" w14:textId="77777777" w:rsidR="00864BE7" w:rsidRPr="002262D3" w:rsidRDefault="00864BE7" w:rsidP="00BB092C">
            <w:pPr>
              <w:tabs>
                <w:tab w:val="left" w:pos="142"/>
                <w:tab w:val="left" w:pos="567"/>
              </w:tabs>
              <w:ind w:left="567" w:hanging="567"/>
              <w:rPr>
                <w:b/>
                <w:sz w:val="22"/>
                <w:szCs w:val="22"/>
              </w:rPr>
            </w:pPr>
            <w:r w:rsidRPr="002262D3">
              <w:rPr>
                <w:b/>
                <w:sz w:val="22"/>
                <w:szCs w:val="22"/>
              </w:rPr>
              <w:t>8.</w:t>
            </w:r>
            <w:r w:rsidRPr="002262D3">
              <w:rPr>
                <w:b/>
                <w:sz w:val="22"/>
                <w:szCs w:val="22"/>
              </w:rPr>
              <w:tab/>
            </w:r>
            <w:r w:rsidRPr="002262D3">
              <w:rPr>
                <w:b/>
                <w:caps/>
                <w:sz w:val="22"/>
                <w:szCs w:val="22"/>
              </w:rPr>
              <w:t>tinkamumo laikas</w:t>
            </w:r>
          </w:p>
        </w:tc>
      </w:tr>
    </w:tbl>
    <w:p w14:paraId="0C834441" w14:textId="77777777" w:rsidR="00864BE7" w:rsidRPr="002262D3" w:rsidRDefault="00864BE7" w:rsidP="00864BE7">
      <w:pPr>
        <w:tabs>
          <w:tab w:val="left" w:pos="567"/>
        </w:tabs>
        <w:rPr>
          <w:i/>
          <w:color w:val="008000"/>
          <w:sz w:val="22"/>
          <w:szCs w:val="22"/>
        </w:rPr>
      </w:pPr>
    </w:p>
    <w:p w14:paraId="22DE3234" w14:textId="77777777" w:rsidR="00864BE7" w:rsidRPr="002262D3" w:rsidRDefault="00864BE7" w:rsidP="00864BE7">
      <w:pPr>
        <w:tabs>
          <w:tab w:val="left" w:pos="567"/>
        </w:tabs>
        <w:rPr>
          <w:sz w:val="22"/>
          <w:szCs w:val="22"/>
        </w:rPr>
      </w:pPr>
      <w:r w:rsidRPr="002262D3">
        <w:rPr>
          <w:iCs/>
          <w:sz w:val="22"/>
          <w:szCs w:val="22"/>
        </w:rPr>
        <w:t>Tinka iki</w:t>
      </w:r>
      <w:r w:rsidRPr="002262D3">
        <w:rPr>
          <w:sz w:val="22"/>
          <w:szCs w:val="22"/>
        </w:rPr>
        <w:t xml:space="preserve"> {mm/MMMM}</w:t>
      </w:r>
    </w:p>
    <w:p w14:paraId="4138BE65" w14:textId="77777777" w:rsidR="00864BE7" w:rsidRPr="002262D3" w:rsidRDefault="00864BE7" w:rsidP="00864BE7">
      <w:pPr>
        <w:tabs>
          <w:tab w:val="left" w:pos="567"/>
        </w:tabs>
        <w:rPr>
          <w:sz w:val="22"/>
          <w:szCs w:val="22"/>
        </w:rPr>
      </w:pPr>
    </w:p>
    <w:p w14:paraId="38ED09CD"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56F0110C"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789DC088" w14:textId="77777777" w:rsidR="00864BE7" w:rsidRPr="002262D3" w:rsidRDefault="00864BE7" w:rsidP="00BB092C">
            <w:pPr>
              <w:tabs>
                <w:tab w:val="left" w:pos="142"/>
                <w:tab w:val="left" w:pos="567"/>
              </w:tabs>
              <w:ind w:left="567" w:hanging="567"/>
              <w:rPr>
                <w:sz w:val="22"/>
                <w:szCs w:val="22"/>
              </w:rPr>
            </w:pPr>
            <w:r w:rsidRPr="002262D3">
              <w:rPr>
                <w:b/>
                <w:sz w:val="22"/>
                <w:szCs w:val="22"/>
              </w:rPr>
              <w:t>9.</w:t>
            </w:r>
            <w:r w:rsidRPr="002262D3">
              <w:rPr>
                <w:b/>
                <w:sz w:val="22"/>
                <w:szCs w:val="22"/>
              </w:rPr>
              <w:tab/>
            </w:r>
            <w:r w:rsidRPr="002262D3">
              <w:rPr>
                <w:b/>
                <w:caps/>
                <w:sz w:val="22"/>
                <w:szCs w:val="22"/>
              </w:rPr>
              <w:t>SPECIALIOS laikymo sąlygos</w:t>
            </w:r>
          </w:p>
        </w:tc>
      </w:tr>
    </w:tbl>
    <w:p w14:paraId="52CAEC13" w14:textId="77777777" w:rsidR="00864BE7" w:rsidRPr="002262D3" w:rsidRDefault="00864BE7" w:rsidP="00864BE7">
      <w:pPr>
        <w:tabs>
          <w:tab w:val="left" w:pos="567"/>
        </w:tabs>
        <w:rPr>
          <w:sz w:val="22"/>
          <w:szCs w:val="22"/>
        </w:rPr>
      </w:pPr>
    </w:p>
    <w:p w14:paraId="1643ED02" w14:textId="4C1C1FCD" w:rsidR="00F568A0" w:rsidRDefault="00F568A0" w:rsidP="00F568A0">
      <w:pPr>
        <w:rPr>
          <w:sz w:val="22"/>
          <w:szCs w:val="22"/>
        </w:rPr>
      </w:pPr>
      <w:r w:rsidRPr="00F568A0">
        <w:rPr>
          <w:sz w:val="22"/>
          <w:szCs w:val="22"/>
        </w:rPr>
        <w:t xml:space="preserve"> </w:t>
      </w:r>
      <w:r>
        <w:rPr>
          <w:sz w:val="22"/>
          <w:szCs w:val="22"/>
        </w:rPr>
        <w:t>Laikyti gamintojo pakuotėje, kad vaist</w:t>
      </w:r>
      <w:r w:rsidR="00DF6F77">
        <w:rPr>
          <w:sz w:val="22"/>
          <w:szCs w:val="22"/>
        </w:rPr>
        <w:t>as</w:t>
      </w:r>
      <w:r>
        <w:rPr>
          <w:sz w:val="22"/>
          <w:szCs w:val="22"/>
        </w:rPr>
        <w:t xml:space="preserve"> būtų apsaugotas nuo šviesos.</w:t>
      </w:r>
    </w:p>
    <w:p w14:paraId="46E83500" w14:textId="77777777" w:rsidR="00F568A0" w:rsidRDefault="00F568A0" w:rsidP="00F568A0">
      <w:pPr>
        <w:rPr>
          <w:sz w:val="22"/>
          <w:szCs w:val="22"/>
        </w:rPr>
      </w:pPr>
    </w:p>
    <w:p w14:paraId="55462195" w14:textId="323AC943" w:rsidR="00F568A0" w:rsidRPr="002262D3" w:rsidRDefault="00F568A0" w:rsidP="00F568A0">
      <w:pPr>
        <w:rPr>
          <w:sz w:val="22"/>
          <w:szCs w:val="22"/>
        </w:rPr>
      </w:pPr>
    </w:p>
    <w:p w14:paraId="2A5F5A9E" w14:textId="77777777" w:rsidR="00864BE7" w:rsidRPr="002262D3" w:rsidRDefault="00864BE7" w:rsidP="00864BE7">
      <w:pPr>
        <w:tabs>
          <w:tab w:val="left" w:pos="567"/>
        </w:tabs>
        <w:rPr>
          <w:sz w:val="22"/>
          <w:szCs w:val="22"/>
        </w:rPr>
      </w:pPr>
    </w:p>
    <w:p w14:paraId="272436EB"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5A83B428"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335B8ED8" w14:textId="77777777" w:rsidR="00864BE7" w:rsidRPr="002262D3" w:rsidRDefault="00864BE7" w:rsidP="00BB092C">
            <w:pPr>
              <w:tabs>
                <w:tab w:val="left" w:pos="567"/>
              </w:tabs>
              <w:ind w:left="567" w:hanging="567"/>
              <w:rPr>
                <w:b/>
                <w:sz w:val="22"/>
                <w:szCs w:val="22"/>
              </w:rPr>
            </w:pPr>
            <w:r w:rsidRPr="002262D3">
              <w:rPr>
                <w:b/>
                <w:sz w:val="22"/>
                <w:szCs w:val="22"/>
              </w:rPr>
              <w:lastRenderedPageBreak/>
              <w:t>10.</w:t>
            </w:r>
            <w:r w:rsidRPr="002262D3">
              <w:rPr>
                <w:b/>
                <w:sz w:val="22"/>
                <w:szCs w:val="22"/>
              </w:rPr>
              <w:tab/>
            </w:r>
            <w:r w:rsidRPr="002262D3">
              <w:rPr>
                <w:b/>
                <w:caps/>
                <w:sz w:val="22"/>
                <w:szCs w:val="22"/>
              </w:rPr>
              <w:t>specialios atsargumo priemonės</w:t>
            </w:r>
            <w:r w:rsidRPr="002262D3">
              <w:rPr>
                <w:b/>
                <w:sz w:val="22"/>
                <w:szCs w:val="22"/>
              </w:rPr>
              <w:t xml:space="preserve"> DĖL NESUVARTOTO VAISTINIO PREPARATO AR JO ATLIEKŲ TVARKYMO</w:t>
            </w:r>
            <w:r w:rsidRPr="002262D3">
              <w:rPr>
                <w:b/>
                <w:caps/>
                <w:sz w:val="22"/>
                <w:szCs w:val="22"/>
              </w:rPr>
              <w:t>(jei reikia)</w:t>
            </w:r>
          </w:p>
        </w:tc>
      </w:tr>
    </w:tbl>
    <w:p w14:paraId="09A34B82" w14:textId="77777777" w:rsidR="00864BE7" w:rsidRPr="002262D3" w:rsidRDefault="00864BE7" w:rsidP="00864BE7">
      <w:pPr>
        <w:tabs>
          <w:tab w:val="left" w:pos="567"/>
        </w:tabs>
        <w:rPr>
          <w:sz w:val="22"/>
          <w:szCs w:val="22"/>
        </w:rPr>
      </w:pPr>
    </w:p>
    <w:p w14:paraId="5894800F"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5E0BEA6A"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5401A460" w14:textId="77777777" w:rsidR="00864BE7" w:rsidRPr="002262D3" w:rsidRDefault="00864BE7" w:rsidP="00BB092C">
            <w:pPr>
              <w:tabs>
                <w:tab w:val="left" w:pos="567"/>
              </w:tabs>
              <w:ind w:left="567" w:hanging="567"/>
              <w:rPr>
                <w:b/>
                <w:sz w:val="22"/>
                <w:szCs w:val="22"/>
              </w:rPr>
            </w:pPr>
            <w:r w:rsidRPr="002262D3">
              <w:rPr>
                <w:b/>
                <w:sz w:val="22"/>
                <w:szCs w:val="22"/>
              </w:rPr>
              <w:t>11.</w:t>
            </w:r>
            <w:r w:rsidRPr="002262D3">
              <w:rPr>
                <w:b/>
                <w:sz w:val="22"/>
                <w:szCs w:val="22"/>
              </w:rPr>
              <w:tab/>
            </w:r>
            <w:r w:rsidRPr="002262D3">
              <w:rPr>
                <w:b/>
                <w:caps/>
                <w:sz w:val="22"/>
                <w:szCs w:val="22"/>
              </w:rPr>
              <w:t>REGISTRUOTOJO pavadinimas ir adresas</w:t>
            </w:r>
          </w:p>
        </w:tc>
      </w:tr>
    </w:tbl>
    <w:p w14:paraId="0A2CC1CC" w14:textId="77777777" w:rsidR="00864BE7" w:rsidRPr="002262D3" w:rsidRDefault="00864BE7" w:rsidP="00864BE7">
      <w:pPr>
        <w:tabs>
          <w:tab w:val="left" w:pos="567"/>
        </w:tabs>
        <w:rPr>
          <w:sz w:val="22"/>
          <w:szCs w:val="22"/>
        </w:rPr>
      </w:pPr>
    </w:p>
    <w:p w14:paraId="7213680D" w14:textId="77777777" w:rsidR="00864BE7" w:rsidRPr="002262D3" w:rsidRDefault="00864BE7" w:rsidP="00864BE7">
      <w:pPr>
        <w:rPr>
          <w:b/>
          <w:i/>
          <w:sz w:val="22"/>
          <w:szCs w:val="22"/>
        </w:rPr>
      </w:pPr>
      <w:r w:rsidRPr="002262D3">
        <w:rPr>
          <w:sz w:val="22"/>
          <w:szCs w:val="22"/>
        </w:rPr>
        <w:t>Ferring GmbH</w:t>
      </w:r>
    </w:p>
    <w:p w14:paraId="6D8BBCB9" w14:textId="77777777" w:rsidR="00864BE7" w:rsidRPr="002262D3" w:rsidRDefault="00864BE7" w:rsidP="00864BE7">
      <w:pPr>
        <w:rPr>
          <w:b/>
          <w:i/>
          <w:sz w:val="22"/>
          <w:szCs w:val="22"/>
        </w:rPr>
      </w:pPr>
      <w:r w:rsidRPr="002262D3">
        <w:rPr>
          <w:sz w:val="22"/>
          <w:szCs w:val="22"/>
        </w:rPr>
        <w:t>Wittland 11</w:t>
      </w:r>
    </w:p>
    <w:p w14:paraId="24D3E4BE" w14:textId="77777777" w:rsidR="00864BE7" w:rsidRPr="002262D3" w:rsidRDefault="00864BE7" w:rsidP="00864BE7">
      <w:pPr>
        <w:rPr>
          <w:b/>
          <w:i/>
          <w:sz w:val="22"/>
          <w:szCs w:val="22"/>
        </w:rPr>
      </w:pPr>
      <w:r w:rsidRPr="002262D3">
        <w:rPr>
          <w:sz w:val="22"/>
          <w:szCs w:val="22"/>
        </w:rPr>
        <w:t>D-24109 Kiel</w:t>
      </w:r>
    </w:p>
    <w:p w14:paraId="6FFB1746" w14:textId="77777777" w:rsidR="00864BE7" w:rsidRPr="002262D3" w:rsidRDefault="00864BE7" w:rsidP="00864BE7">
      <w:pPr>
        <w:tabs>
          <w:tab w:val="left" w:pos="567"/>
        </w:tabs>
        <w:rPr>
          <w:sz w:val="22"/>
          <w:szCs w:val="22"/>
        </w:rPr>
      </w:pPr>
      <w:r w:rsidRPr="002262D3">
        <w:rPr>
          <w:sz w:val="22"/>
          <w:szCs w:val="22"/>
        </w:rPr>
        <w:t xml:space="preserve">Vokietija </w:t>
      </w:r>
    </w:p>
    <w:p w14:paraId="0EB8D8DC" w14:textId="77777777" w:rsidR="00864BE7" w:rsidRPr="002262D3" w:rsidRDefault="00864BE7" w:rsidP="00864BE7">
      <w:pPr>
        <w:tabs>
          <w:tab w:val="left" w:pos="567"/>
        </w:tabs>
        <w:rPr>
          <w:sz w:val="22"/>
          <w:szCs w:val="22"/>
        </w:rPr>
      </w:pPr>
    </w:p>
    <w:p w14:paraId="64643049"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14FFCB28"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729D3B7B" w14:textId="77777777" w:rsidR="00864BE7" w:rsidRPr="002262D3" w:rsidRDefault="00864BE7" w:rsidP="00BB092C">
            <w:pPr>
              <w:tabs>
                <w:tab w:val="left" w:pos="567"/>
              </w:tabs>
              <w:ind w:left="567" w:hanging="567"/>
              <w:rPr>
                <w:b/>
                <w:sz w:val="22"/>
                <w:szCs w:val="22"/>
              </w:rPr>
            </w:pPr>
            <w:r w:rsidRPr="002262D3">
              <w:rPr>
                <w:b/>
                <w:sz w:val="22"/>
                <w:szCs w:val="22"/>
              </w:rPr>
              <w:t>12.</w:t>
            </w:r>
            <w:r w:rsidRPr="002262D3">
              <w:rPr>
                <w:b/>
                <w:sz w:val="22"/>
                <w:szCs w:val="22"/>
              </w:rPr>
              <w:tab/>
            </w:r>
            <w:r w:rsidRPr="002262D3">
              <w:rPr>
                <w:b/>
                <w:caps/>
                <w:sz w:val="22"/>
                <w:szCs w:val="22"/>
              </w:rPr>
              <w:t>REGISTRACIJOS PAŽYMĖJIMO numeris (-IAI)</w:t>
            </w:r>
          </w:p>
        </w:tc>
      </w:tr>
    </w:tbl>
    <w:p w14:paraId="34217F8B" w14:textId="77777777" w:rsidR="00864BE7" w:rsidRPr="002262D3" w:rsidRDefault="00864BE7" w:rsidP="00864BE7">
      <w:pPr>
        <w:tabs>
          <w:tab w:val="left" w:pos="567"/>
        </w:tabs>
        <w:rPr>
          <w:sz w:val="22"/>
          <w:szCs w:val="22"/>
        </w:rPr>
      </w:pPr>
    </w:p>
    <w:p w14:paraId="227EAC4D" w14:textId="77777777" w:rsidR="003F1057" w:rsidRPr="003F1057" w:rsidRDefault="003F1057" w:rsidP="003F1057">
      <w:pPr>
        <w:tabs>
          <w:tab w:val="left" w:pos="567"/>
        </w:tabs>
        <w:rPr>
          <w:sz w:val="22"/>
          <w:szCs w:val="22"/>
          <w:shd w:val="clear" w:color="auto" w:fill="F2F2F2" w:themeFill="background1" w:themeFillShade="F2"/>
        </w:rPr>
      </w:pPr>
      <w:r w:rsidRPr="003F1057">
        <w:rPr>
          <w:sz w:val="22"/>
          <w:szCs w:val="22"/>
        </w:rPr>
        <w:t xml:space="preserve">LT/1/96/1965/004 </w:t>
      </w:r>
      <w:r w:rsidRPr="003F1057">
        <w:rPr>
          <w:sz w:val="22"/>
          <w:szCs w:val="22"/>
          <w:shd w:val="clear" w:color="auto" w:fill="F2F2F2" w:themeFill="background1" w:themeFillShade="F2"/>
        </w:rPr>
        <w:t xml:space="preserve">– N10 </w:t>
      </w:r>
    </w:p>
    <w:p w14:paraId="70A4C97B" w14:textId="77777777" w:rsidR="003F1057" w:rsidRPr="003F1057" w:rsidRDefault="003F1057" w:rsidP="003F1057">
      <w:pPr>
        <w:tabs>
          <w:tab w:val="left" w:pos="567"/>
        </w:tabs>
        <w:rPr>
          <w:sz w:val="22"/>
          <w:szCs w:val="22"/>
          <w:shd w:val="clear" w:color="auto" w:fill="F2F2F2" w:themeFill="background1" w:themeFillShade="F2"/>
        </w:rPr>
      </w:pPr>
      <w:r w:rsidRPr="003F1057">
        <w:rPr>
          <w:sz w:val="22"/>
          <w:szCs w:val="22"/>
          <w:shd w:val="clear" w:color="auto" w:fill="F2F2F2" w:themeFill="background1" w:themeFillShade="F2"/>
        </w:rPr>
        <w:t xml:space="preserve">LT/1/96/1965/005 – N60 </w:t>
      </w:r>
    </w:p>
    <w:p w14:paraId="7CD266C5" w14:textId="77777777" w:rsidR="003F1057" w:rsidRPr="003F1057" w:rsidRDefault="003F1057" w:rsidP="003F1057">
      <w:pPr>
        <w:tabs>
          <w:tab w:val="left" w:pos="567"/>
        </w:tabs>
        <w:rPr>
          <w:sz w:val="22"/>
          <w:szCs w:val="22"/>
          <w:shd w:val="clear" w:color="auto" w:fill="F2F2F2" w:themeFill="background1" w:themeFillShade="F2"/>
        </w:rPr>
      </w:pPr>
      <w:r w:rsidRPr="003F1057">
        <w:rPr>
          <w:sz w:val="22"/>
          <w:szCs w:val="22"/>
          <w:shd w:val="clear" w:color="auto" w:fill="F2F2F2" w:themeFill="background1" w:themeFillShade="F2"/>
        </w:rPr>
        <w:t xml:space="preserve">LT/1/96/1965/009 – N120 </w:t>
      </w:r>
    </w:p>
    <w:p w14:paraId="5E29BFB4" w14:textId="56E945C0" w:rsidR="00864BE7" w:rsidRDefault="003F1057" w:rsidP="00864BE7">
      <w:pPr>
        <w:tabs>
          <w:tab w:val="left" w:pos="567"/>
        </w:tabs>
        <w:rPr>
          <w:sz w:val="22"/>
          <w:szCs w:val="22"/>
        </w:rPr>
      </w:pPr>
      <w:r w:rsidRPr="003F1057">
        <w:rPr>
          <w:sz w:val="22"/>
          <w:szCs w:val="22"/>
        </w:rPr>
        <w:tab/>
      </w:r>
    </w:p>
    <w:p w14:paraId="1AABD7B9" w14:textId="77777777" w:rsidR="003F1057" w:rsidRPr="002262D3" w:rsidRDefault="003F105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276F1BA7"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02AC4F69" w14:textId="77777777" w:rsidR="00864BE7" w:rsidRPr="002262D3" w:rsidRDefault="00864BE7" w:rsidP="00BB092C">
            <w:pPr>
              <w:tabs>
                <w:tab w:val="left" w:pos="567"/>
              </w:tabs>
              <w:ind w:left="567" w:hanging="567"/>
              <w:rPr>
                <w:b/>
                <w:sz w:val="22"/>
                <w:szCs w:val="22"/>
              </w:rPr>
            </w:pPr>
            <w:r w:rsidRPr="002262D3">
              <w:rPr>
                <w:b/>
                <w:sz w:val="22"/>
                <w:szCs w:val="22"/>
              </w:rPr>
              <w:t>13.</w:t>
            </w:r>
            <w:r w:rsidRPr="002262D3">
              <w:rPr>
                <w:b/>
                <w:sz w:val="22"/>
                <w:szCs w:val="22"/>
              </w:rPr>
              <w:tab/>
            </w:r>
            <w:r w:rsidRPr="002262D3">
              <w:rPr>
                <w:b/>
                <w:caps/>
                <w:sz w:val="22"/>
                <w:szCs w:val="22"/>
              </w:rPr>
              <w:t>serijos numeris</w:t>
            </w:r>
          </w:p>
        </w:tc>
      </w:tr>
    </w:tbl>
    <w:p w14:paraId="6C84AB76" w14:textId="77777777" w:rsidR="00864BE7" w:rsidRPr="002262D3" w:rsidRDefault="00864BE7" w:rsidP="00864BE7">
      <w:pPr>
        <w:tabs>
          <w:tab w:val="left" w:pos="567"/>
        </w:tabs>
        <w:rPr>
          <w:i/>
          <w:color w:val="008000"/>
          <w:sz w:val="22"/>
          <w:szCs w:val="22"/>
        </w:rPr>
      </w:pPr>
    </w:p>
    <w:p w14:paraId="38B2BDE3" w14:textId="77777777" w:rsidR="00864BE7" w:rsidRPr="002262D3" w:rsidRDefault="00864BE7" w:rsidP="00864BE7">
      <w:pPr>
        <w:tabs>
          <w:tab w:val="left" w:pos="567"/>
        </w:tabs>
        <w:rPr>
          <w:sz w:val="22"/>
          <w:szCs w:val="22"/>
        </w:rPr>
      </w:pPr>
      <w:r w:rsidRPr="002262D3">
        <w:rPr>
          <w:sz w:val="22"/>
          <w:szCs w:val="22"/>
        </w:rPr>
        <w:t>Serija</w:t>
      </w:r>
    </w:p>
    <w:p w14:paraId="3C2B7639" w14:textId="77777777" w:rsidR="00864BE7" w:rsidRPr="002262D3" w:rsidRDefault="00864BE7" w:rsidP="00864BE7">
      <w:pPr>
        <w:tabs>
          <w:tab w:val="left" w:pos="567"/>
        </w:tabs>
        <w:rPr>
          <w:sz w:val="22"/>
          <w:szCs w:val="22"/>
        </w:rPr>
      </w:pPr>
    </w:p>
    <w:p w14:paraId="6A632A7E"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420E61E5"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7962100B" w14:textId="77777777" w:rsidR="00864BE7" w:rsidRPr="002262D3" w:rsidRDefault="00864BE7" w:rsidP="00BB092C">
            <w:pPr>
              <w:tabs>
                <w:tab w:val="left" w:pos="142"/>
                <w:tab w:val="left" w:pos="567"/>
              </w:tabs>
              <w:ind w:left="567" w:hanging="567"/>
              <w:rPr>
                <w:b/>
                <w:sz w:val="22"/>
                <w:szCs w:val="22"/>
              </w:rPr>
            </w:pPr>
            <w:r w:rsidRPr="002262D3">
              <w:rPr>
                <w:b/>
                <w:sz w:val="22"/>
                <w:szCs w:val="22"/>
              </w:rPr>
              <w:t>14.</w:t>
            </w:r>
            <w:r w:rsidRPr="002262D3">
              <w:rPr>
                <w:b/>
                <w:sz w:val="22"/>
                <w:szCs w:val="22"/>
              </w:rPr>
              <w:tab/>
            </w:r>
            <w:r w:rsidRPr="002262D3">
              <w:rPr>
                <w:b/>
                <w:caps/>
                <w:sz w:val="22"/>
                <w:szCs w:val="22"/>
              </w:rPr>
              <w:t>Pardavimo (išdavimo) tvarka</w:t>
            </w:r>
          </w:p>
        </w:tc>
      </w:tr>
    </w:tbl>
    <w:p w14:paraId="3CCE573F" w14:textId="77777777" w:rsidR="00864BE7" w:rsidRPr="002262D3" w:rsidRDefault="00864BE7" w:rsidP="00864BE7">
      <w:pPr>
        <w:tabs>
          <w:tab w:val="left" w:pos="567"/>
        </w:tabs>
        <w:rPr>
          <w:sz w:val="22"/>
          <w:szCs w:val="22"/>
        </w:rPr>
      </w:pPr>
    </w:p>
    <w:p w14:paraId="52F5E98C" w14:textId="77777777" w:rsidR="00864BE7" w:rsidRPr="002262D3" w:rsidRDefault="00864BE7" w:rsidP="00864BE7">
      <w:pPr>
        <w:tabs>
          <w:tab w:val="left" w:pos="567"/>
        </w:tabs>
        <w:ind w:left="567" w:hanging="567"/>
        <w:rPr>
          <w:sz w:val="22"/>
          <w:szCs w:val="22"/>
        </w:rPr>
      </w:pPr>
      <w:r w:rsidRPr="002262D3">
        <w:rPr>
          <w:sz w:val="22"/>
          <w:szCs w:val="22"/>
        </w:rPr>
        <w:t>Receptinis vaistas.</w:t>
      </w:r>
    </w:p>
    <w:p w14:paraId="3F0D7BA6" w14:textId="77777777" w:rsidR="00864BE7" w:rsidRPr="002262D3" w:rsidRDefault="00864BE7" w:rsidP="00864BE7">
      <w:pPr>
        <w:tabs>
          <w:tab w:val="left" w:pos="567"/>
        </w:tabs>
        <w:rPr>
          <w:sz w:val="22"/>
          <w:szCs w:val="22"/>
        </w:rPr>
      </w:pPr>
    </w:p>
    <w:p w14:paraId="034D5657"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20CD995F"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48F60293" w14:textId="77777777" w:rsidR="00864BE7" w:rsidRPr="002262D3" w:rsidRDefault="00864BE7" w:rsidP="00BB092C">
            <w:pPr>
              <w:tabs>
                <w:tab w:val="left" w:pos="142"/>
                <w:tab w:val="left" w:pos="567"/>
              </w:tabs>
              <w:ind w:left="567" w:hanging="567"/>
              <w:rPr>
                <w:b/>
                <w:sz w:val="22"/>
                <w:szCs w:val="22"/>
              </w:rPr>
            </w:pPr>
            <w:r w:rsidRPr="002262D3">
              <w:rPr>
                <w:b/>
                <w:sz w:val="22"/>
                <w:szCs w:val="22"/>
              </w:rPr>
              <w:t>15.</w:t>
            </w:r>
            <w:r w:rsidRPr="002262D3">
              <w:rPr>
                <w:b/>
                <w:sz w:val="22"/>
                <w:szCs w:val="22"/>
              </w:rPr>
              <w:tab/>
            </w:r>
            <w:r w:rsidRPr="002262D3">
              <w:rPr>
                <w:b/>
                <w:caps/>
                <w:sz w:val="22"/>
                <w:szCs w:val="22"/>
              </w:rPr>
              <w:t>vartojimo instrukcijA</w:t>
            </w:r>
          </w:p>
        </w:tc>
      </w:tr>
    </w:tbl>
    <w:p w14:paraId="0A81A56F" w14:textId="77777777" w:rsidR="00864BE7" w:rsidRPr="002262D3" w:rsidRDefault="00864BE7" w:rsidP="00864BE7">
      <w:pPr>
        <w:tabs>
          <w:tab w:val="left" w:pos="567"/>
        </w:tabs>
        <w:rPr>
          <w:b/>
          <w:sz w:val="22"/>
          <w:szCs w:val="22"/>
          <w:u w:val="single"/>
        </w:rPr>
      </w:pPr>
    </w:p>
    <w:p w14:paraId="2AB45796" w14:textId="77777777" w:rsidR="00864BE7" w:rsidRPr="002262D3" w:rsidRDefault="00864BE7" w:rsidP="00864BE7">
      <w:pPr>
        <w:tabs>
          <w:tab w:val="left" w:pos="567"/>
        </w:tabs>
        <w:rPr>
          <w:b/>
          <w:sz w:val="22"/>
          <w:szCs w:val="22"/>
          <w:u w:val="single"/>
        </w:rPr>
      </w:pPr>
    </w:p>
    <w:p w14:paraId="6390DB2C" w14:textId="77777777" w:rsidR="00864BE7" w:rsidRPr="002262D3" w:rsidRDefault="00864BE7" w:rsidP="00864BE7">
      <w:pPr>
        <w:pStyle w:val="PI-1labEMEASMCA"/>
        <w:rPr>
          <w:rFonts w:ascii="Times New Roman" w:hAnsi="Times New Roman"/>
          <w:noProof w:val="0"/>
          <w:sz w:val="20"/>
          <w:szCs w:val="20"/>
        </w:rPr>
      </w:pPr>
      <w:r w:rsidRPr="002262D3">
        <w:rPr>
          <w:rFonts w:ascii="Times New Roman" w:hAnsi="Times New Roman"/>
          <w:noProof w:val="0"/>
        </w:rPr>
        <w:t>16.</w:t>
      </w:r>
      <w:r w:rsidRPr="002262D3">
        <w:rPr>
          <w:rFonts w:ascii="Times New Roman" w:hAnsi="Times New Roman"/>
          <w:noProof w:val="0"/>
        </w:rPr>
        <w:tab/>
        <w:t>INFORMACIJA BRAILIO RAŠTU</w:t>
      </w:r>
    </w:p>
    <w:p w14:paraId="47352457" w14:textId="77777777" w:rsidR="00864BE7" w:rsidRPr="002262D3" w:rsidRDefault="00864BE7" w:rsidP="00864BE7">
      <w:pPr>
        <w:tabs>
          <w:tab w:val="left" w:pos="567"/>
        </w:tabs>
        <w:ind w:left="567" w:hanging="567"/>
        <w:rPr>
          <w:sz w:val="22"/>
          <w:szCs w:val="22"/>
        </w:rPr>
      </w:pPr>
    </w:p>
    <w:p w14:paraId="5CBFF306" w14:textId="77777777" w:rsidR="00864BE7" w:rsidRPr="002262D3" w:rsidRDefault="00864BE7" w:rsidP="00864BE7">
      <w:pPr>
        <w:tabs>
          <w:tab w:val="left" w:pos="567"/>
        </w:tabs>
        <w:ind w:left="567" w:hanging="567"/>
        <w:rPr>
          <w:sz w:val="22"/>
          <w:szCs w:val="22"/>
        </w:rPr>
      </w:pPr>
      <w:r w:rsidRPr="002262D3">
        <w:rPr>
          <w:sz w:val="22"/>
          <w:szCs w:val="22"/>
        </w:rPr>
        <w:t>PENTASA 2 g</w:t>
      </w:r>
    </w:p>
    <w:p w14:paraId="4ADB09B7" w14:textId="77777777" w:rsidR="00864BE7" w:rsidRPr="002262D3" w:rsidRDefault="00864BE7" w:rsidP="00864BE7">
      <w:pPr>
        <w:tabs>
          <w:tab w:val="left" w:pos="567"/>
        </w:tabs>
        <w:ind w:left="567" w:hanging="567"/>
        <w:rPr>
          <w:sz w:val="22"/>
          <w:szCs w:val="22"/>
        </w:rPr>
      </w:pPr>
    </w:p>
    <w:p w14:paraId="501097D5" w14:textId="77777777" w:rsidR="00864BE7" w:rsidRPr="002262D3" w:rsidRDefault="00864BE7" w:rsidP="00864BE7">
      <w:pPr>
        <w:tabs>
          <w:tab w:val="left" w:pos="567"/>
        </w:tabs>
        <w:spacing w:line="260" w:lineRule="exact"/>
        <w:rPr>
          <w:sz w:val="22"/>
          <w:szCs w:val="22"/>
          <w:shd w:val="clear" w:color="auto" w:fill="CCCCCC"/>
        </w:rPr>
      </w:pPr>
    </w:p>
    <w:p w14:paraId="279DA4DE" w14:textId="77777777" w:rsidR="00864BE7" w:rsidRPr="002262D3" w:rsidRDefault="00864BE7" w:rsidP="00864BE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4"/>
        </w:rPr>
      </w:pPr>
      <w:r w:rsidRPr="002262D3">
        <w:rPr>
          <w:b/>
          <w:snapToGrid w:val="0"/>
          <w:sz w:val="22"/>
        </w:rPr>
        <w:t>17.</w:t>
      </w:r>
      <w:r w:rsidRPr="002262D3">
        <w:rPr>
          <w:b/>
          <w:snapToGrid w:val="0"/>
          <w:sz w:val="22"/>
        </w:rPr>
        <w:tab/>
        <w:t>UNIKALUS IDENTIFIKATORIUS – 2D BRŪKŠNINIS KODAS</w:t>
      </w:r>
    </w:p>
    <w:p w14:paraId="65CA8DFF" w14:textId="77777777" w:rsidR="00864BE7" w:rsidRPr="002262D3" w:rsidRDefault="00864BE7" w:rsidP="00864BE7">
      <w:pPr>
        <w:tabs>
          <w:tab w:val="left" w:pos="567"/>
        </w:tabs>
        <w:spacing w:line="260" w:lineRule="exact"/>
        <w:rPr>
          <w:snapToGrid w:val="0"/>
          <w:sz w:val="22"/>
        </w:rPr>
      </w:pPr>
    </w:p>
    <w:p w14:paraId="26B65611" w14:textId="77777777" w:rsidR="00864BE7" w:rsidRPr="002262D3" w:rsidRDefault="00864BE7" w:rsidP="00864BE7">
      <w:pPr>
        <w:tabs>
          <w:tab w:val="left" w:pos="567"/>
        </w:tabs>
        <w:spacing w:line="260" w:lineRule="exact"/>
        <w:rPr>
          <w:snapToGrid w:val="0"/>
          <w:sz w:val="22"/>
          <w:szCs w:val="22"/>
          <w:shd w:val="clear" w:color="auto" w:fill="CCCCCC"/>
        </w:rPr>
      </w:pPr>
      <w:r w:rsidRPr="002262D3">
        <w:rPr>
          <w:snapToGrid w:val="0"/>
          <w:sz w:val="22"/>
          <w:highlight w:val="lightGray"/>
        </w:rPr>
        <w:t>2D brūkšninis kodas su nurodytu unikaliu identifikatoriumi.</w:t>
      </w:r>
    </w:p>
    <w:p w14:paraId="3C108944" w14:textId="77777777" w:rsidR="00864BE7" w:rsidRPr="002262D3" w:rsidRDefault="00864BE7" w:rsidP="00864BE7">
      <w:pPr>
        <w:tabs>
          <w:tab w:val="left" w:pos="567"/>
        </w:tabs>
        <w:spacing w:line="260" w:lineRule="exact"/>
        <w:rPr>
          <w:snapToGrid w:val="0"/>
          <w:sz w:val="22"/>
          <w:szCs w:val="22"/>
          <w:shd w:val="clear" w:color="auto" w:fill="CCCCCC"/>
        </w:rPr>
      </w:pPr>
    </w:p>
    <w:p w14:paraId="616ECD4B" w14:textId="77777777" w:rsidR="00864BE7" w:rsidRPr="002262D3" w:rsidRDefault="00864BE7" w:rsidP="00864BE7">
      <w:pPr>
        <w:tabs>
          <w:tab w:val="left" w:pos="567"/>
        </w:tabs>
        <w:spacing w:line="260" w:lineRule="exact"/>
        <w:rPr>
          <w:snapToGrid w:val="0"/>
          <w:sz w:val="22"/>
        </w:rPr>
      </w:pPr>
    </w:p>
    <w:p w14:paraId="72C69D0C" w14:textId="77777777" w:rsidR="00864BE7" w:rsidRPr="002262D3" w:rsidRDefault="00864BE7" w:rsidP="00864BE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sidRPr="002262D3">
        <w:rPr>
          <w:b/>
          <w:snapToGrid w:val="0"/>
          <w:sz w:val="22"/>
        </w:rPr>
        <w:t>18.</w:t>
      </w:r>
      <w:r w:rsidRPr="002262D3">
        <w:rPr>
          <w:b/>
          <w:snapToGrid w:val="0"/>
          <w:sz w:val="22"/>
        </w:rPr>
        <w:tab/>
        <w:t>UNIKALUS IDENTIFIKATORIUS – ŽMONĖMS SUPRANTAMI DUOMENYS</w:t>
      </w:r>
    </w:p>
    <w:p w14:paraId="4883B74A" w14:textId="77777777" w:rsidR="00864BE7" w:rsidRPr="002262D3" w:rsidRDefault="00864BE7" w:rsidP="00864BE7">
      <w:pPr>
        <w:tabs>
          <w:tab w:val="left" w:pos="567"/>
        </w:tabs>
        <w:spacing w:line="260" w:lineRule="exact"/>
        <w:rPr>
          <w:snapToGrid w:val="0"/>
          <w:sz w:val="22"/>
        </w:rPr>
      </w:pPr>
    </w:p>
    <w:p w14:paraId="001B7B50" w14:textId="77777777" w:rsidR="00864BE7" w:rsidRPr="002262D3" w:rsidRDefault="00864BE7" w:rsidP="00864BE7">
      <w:pPr>
        <w:tabs>
          <w:tab w:val="left" w:pos="567"/>
        </w:tabs>
        <w:spacing w:line="260" w:lineRule="exact"/>
        <w:rPr>
          <w:snapToGrid w:val="0"/>
          <w:color w:val="008000"/>
          <w:sz w:val="22"/>
          <w:szCs w:val="22"/>
          <w:highlight w:val="lightGray"/>
        </w:rPr>
      </w:pPr>
      <w:r w:rsidRPr="002262D3">
        <w:rPr>
          <w:snapToGrid w:val="0"/>
          <w:sz w:val="22"/>
          <w:highlight w:val="lightGray"/>
        </w:rPr>
        <w:t xml:space="preserve">PC: {numeris} </w:t>
      </w:r>
      <w:r w:rsidRPr="002262D3">
        <w:rPr>
          <w:snapToGrid w:val="0"/>
          <w:color w:val="008000"/>
          <w:sz w:val="22"/>
          <w:highlight w:val="lightGray"/>
        </w:rPr>
        <w:t>[vaistinio preparato kodas]</w:t>
      </w:r>
    </w:p>
    <w:p w14:paraId="39564EFB" w14:textId="77777777" w:rsidR="00864BE7" w:rsidRPr="002262D3" w:rsidRDefault="00864BE7" w:rsidP="00864BE7">
      <w:pPr>
        <w:tabs>
          <w:tab w:val="left" w:pos="567"/>
        </w:tabs>
        <w:spacing w:line="260" w:lineRule="exact"/>
        <w:rPr>
          <w:snapToGrid w:val="0"/>
          <w:sz w:val="22"/>
          <w:szCs w:val="22"/>
        </w:rPr>
      </w:pPr>
      <w:r w:rsidRPr="002262D3">
        <w:rPr>
          <w:snapToGrid w:val="0"/>
          <w:sz w:val="22"/>
          <w:highlight w:val="lightGray"/>
        </w:rPr>
        <w:t xml:space="preserve">SN: {numeris} </w:t>
      </w:r>
      <w:r w:rsidRPr="002262D3">
        <w:rPr>
          <w:snapToGrid w:val="0"/>
          <w:color w:val="008000"/>
          <w:sz w:val="22"/>
          <w:highlight w:val="lightGray"/>
        </w:rPr>
        <w:t>[nuoseklusis numeris]</w:t>
      </w:r>
    </w:p>
    <w:p w14:paraId="3F20BF63" w14:textId="77777777" w:rsidR="00864BE7" w:rsidRPr="002262D3" w:rsidRDefault="00864BE7" w:rsidP="00864BE7">
      <w:pPr>
        <w:tabs>
          <w:tab w:val="left" w:pos="567"/>
        </w:tabs>
        <w:spacing w:line="260" w:lineRule="exact"/>
        <w:rPr>
          <w:snapToGrid w:val="0"/>
          <w:sz w:val="22"/>
          <w:szCs w:val="22"/>
        </w:rPr>
      </w:pPr>
      <w:r w:rsidRPr="002262D3">
        <w:rPr>
          <w:snapToGrid w:val="0"/>
          <w:sz w:val="22"/>
          <w:highlight w:val="lightGray"/>
        </w:rPr>
        <w:t xml:space="preserve">NN: {numeris} </w:t>
      </w:r>
      <w:r w:rsidRPr="002262D3">
        <w:rPr>
          <w:snapToGrid w:val="0"/>
          <w:color w:val="008000"/>
          <w:sz w:val="22"/>
          <w:highlight w:val="lightGray"/>
        </w:rPr>
        <w:t>[nacionalinis kompensacijos rūšies kodas arba kitas nacionalinis vaistinio preparato identifikacinis numeris]</w:t>
      </w:r>
    </w:p>
    <w:p w14:paraId="665B16C6" w14:textId="77777777" w:rsidR="00864BE7" w:rsidRPr="002262D3" w:rsidRDefault="00864BE7" w:rsidP="00864BE7">
      <w:pPr>
        <w:tabs>
          <w:tab w:val="left" w:pos="567"/>
        </w:tabs>
        <w:ind w:left="567" w:hanging="567"/>
        <w:rPr>
          <w:sz w:val="22"/>
          <w:szCs w:val="22"/>
        </w:rPr>
      </w:pPr>
    </w:p>
    <w:p w14:paraId="4F8593A7" w14:textId="77777777" w:rsidR="00864BE7" w:rsidRPr="002262D3" w:rsidRDefault="00864BE7" w:rsidP="00864BE7">
      <w:pPr>
        <w:tabs>
          <w:tab w:val="left" w:pos="567"/>
        </w:tabs>
        <w:rPr>
          <w:b/>
          <w:sz w:val="22"/>
          <w:szCs w:val="22"/>
        </w:rPr>
      </w:pPr>
      <w:r w:rsidRPr="002262D3">
        <w:rPr>
          <w:b/>
          <w:sz w:val="22"/>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14AB7FC3" w14:textId="77777777" w:rsidTr="00BB092C">
        <w:tc>
          <w:tcPr>
            <w:tcW w:w="9287" w:type="dxa"/>
            <w:tcBorders>
              <w:top w:val="single" w:sz="4" w:space="0" w:color="auto"/>
              <w:left w:val="single" w:sz="4" w:space="0" w:color="auto"/>
              <w:bottom w:val="single" w:sz="4" w:space="0" w:color="auto"/>
              <w:right w:val="single" w:sz="4" w:space="0" w:color="auto"/>
            </w:tcBorders>
          </w:tcPr>
          <w:p w14:paraId="527E52D2" w14:textId="77777777" w:rsidR="00864BE7" w:rsidRPr="002262D3" w:rsidRDefault="00864BE7" w:rsidP="00BB092C">
            <w:pPr>
              <w:tabs>
                <w:tab w:val="left" w:pos="567"/>
              </w:tabs>
              <w:rPr>
                <w:b/>
                <w:sz w:val="22"/>
                <w:szCs w:val="22"/>
              </w:rPr>
            </w:pPr>
            <w:r w:rsidRPr="002262D3">
              <w:rPr>
                <w:b/>
                <w:sz w:val="22"/>
                <w:szCs w:val="22"/>
              </w:rPr>
              <w:lastRenderedPageBreak/>
              <w:t>MINIMALI INFORMACIJA ANT MAŽŲ VIDINIŲ PAKUOČIŲ</w:t>
            </w:r>
          </w:p>
          <w:p w14:paraId="533C245F" w14:textId="77777777" w:rsidR="00864BE7" w:rsidRPr="002262D3" w:rsidRDefault="00864BE7" w:rsidP="00BB092C">
            <w:pPr>
              <w:tabs>
                <w:tab w:val="left" w:pos="567"/>
              </w:tabs>
              <w:rPr>
                <w:b/>
                <w:sz w:val="22"/>
                <w:szCs w:val="22"/>
              </w:rPr>
            </w:pPr>
          </w:p>
          <w:p w14:paraId="454C216F" w14:textId="77777777" w:rsidR="00864BE7" w:rsidRPr="002262D3" w:rsidRDefault="00864BE7" w:rsidP="00BB092C">
            <w:pPr>
              <w:pStyle w:val="Antrat2"/>
              <w:rPr>
                <w:sz w:val="22"/>
                <w:szCs w:val="22"/>
                <w:lang w:val="lt-LT" w:eastAsia="en-US"/>
              </w:rPr>
            </w:pPr>
            <w:r w:rsidRPr="002262D3">
              <w:rPr>
                <w:sz w:val="22"/>
                <w:szCs w:val="22"/>
                <w:lang w:val="lt-LT" w:eastAsia="en-US"/>
              </w:rPr>
              <w:t>PAKETĖLIS</w:t>
            </w:r>
          </w:p>
        </w:tc>
      </w:tr>
    </w:tbl>
    <w:p w14:paraId="1251068D" w14:textId="77777777" w:rsidR="00864BE7" w:rsidRPr="002262D3" w:rsidRDefault="00864BE7" w:rsidP="00864BE7">
      <w:pPr>
        <w:tabs>
          <w:tab w:val="left" w:pos="567"/>
        </w:tabs>
        <w:rPr>
          <w:b/>
          <w:sz w:val="22"/>
          <w:szCs w:val="22"/>
        </w:rPr>
      </w:pPr>
    </w:p>
    <w:p w14:paraId="4975173A"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6F9C2875"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2C08FB44" w14:textId="77777777" w:rsidR="00864BE7" w:rsidRPr="002262D3" w:rsidRDefault="00864BE7" w:rsidP="00BB092C">
            <w:pPr>
              <w:tabs>
                <w:tab w:val="left" w:pos="142"/>
                <w:tab w:val="left" w:pos="567"/>
              </w:tabs>
              <w:ind w:left="567" w:hanging="567"/>
              <w:rPr>
                <w:b/>
                <w:sz w:val="22"/>
                <w:szCs w:val="22"/>
              </w:rPr>
            </w:pPr>
            <w:r w:rsidRPr="002262D3">
              <w:rPr>
                <w:b/>
                <w:sz w:val="22"/>
                <w:szCs w:val="22"/>
              </w:rPr>
              <w:t>1.</w:t>
            </w:r>
            <w:r w:rsidRPr="002262D3">
              <w:rPr>
                <w:b/>
                <w:sz w:val="22"/>
                <w:szCs w:val="22"/>
              </w:rPr>
              <w:tab/>
            </w:r>
            <w:r w:rsidRPr="002262D3">
              <w:rPr>
                <w:b/>
                <w:bCs/>
                <w:sz w:val="22"/>
                <w:szCs w:val="22"/>
              </w:rPr>
              <w:t>VAISTINIO PREPARATO PAVADINIMASIR VARTOJIMO BŪDAS (-AI)</w:t>
            </w:r>
          </w:p>
        </w:tc>
      </w:tr>
    </w:tbl>
    <w:p w14:paraId="54C8F8A7" w14:textId="77777777" w:rsidR="00864BE7" w:rsidRPr="002262D3" w:rsidRDefault="00864BE7" w:rsidP="00864BE7">
      <w:pPr>
        <w:tabs>
          <w:tab w:val="left" w:pos="567"/>
        </w:tabs>
        <w:ind w:left="567" w:hanging="567"/>
        <w:rPr>
          <w:sz w:val="22"/>
          <w:szCs w:val="22"/>
        </w:rPr>
      </w:pPr>
    </w:p>
    <w:p w14:paraId="3CF80B17" w14:textId="77777777" w:rsidR="00864BE7" w:rsidRPr="002262D3" w:rsidRDefault="00864BE7" w:rsidP="00864BE7">
      <w:pPr>
        <w:tabs>
          <w:tab w:val="left" w:pos="567"/>
        </w:tabs>
        <w:rPr>
          <w:sz w:val="22"/>
          <w:szCs w:val="22"/>
        </w:rPr>
      </w:pPr>
      <w:r w:rsidRPr="002262D3">
        <w:rPr>
          <w:sz w:val="22"/>
          <w:szCs w:val="22"/>
        </w:rPr>
        <w:t>PENTASA 2 g pailginto atpalaidavimo granulės</w:t>
      </w:r>
    </w:p>
    <w:p w14:paraId="12CE44D4" w14:textId="1590E0DB" w:rsidR="00864BE7" w:rsidRPr="002262D3" w:rsidRDefault="005A602B" w:rsidP="00864BE7">
      <w:pPr>
        <w:tabs>
          <w:tab w:val="left" w:pos="567"/>
        </w:tabs>
        <w:rPr>
          <w:sz w:val="22"/>
          <w:szCs w:val="22"/>
        </w:rPr>
      </w:pPr>
      <w:r>
        <w:rPr>
          <w:sz w:val="22"/>
          <w:szCs w:val="22"/>
        </w:rPr>
        <w:t>m</w:t>
      </w:r>
      <w:r w:rsidR="00864BE7" w:rsidRPr="002262D3">
        <w:rPr>
          <w:sz w:val="22"/>
          <w:szCs w:val="22"/>
        </w:rPr>
        <w:t>esalazinum</w:t>
      </w:r>
    </w:p>
    <w:p w14:paraId="0E3339D5" w14:textId="77777777" w:rsidR="00864BE7" w:rsidRPr="002262D3" w:rsidRDefault="00864BE7" w:rsidP="00864BE7">
      <w:pPr>
        <w:tabs>
          <w:tab w:val="left" w:pos="567"/>
        </w:tabs>
        <w:rPr>
          <w:sz w:val="22"/>
          <w:szCs w:val="22"/>
        </w:rPr>
      </w:pPr>
    </w:p>
    <w:p w14:paraId="5E3E586C" w14:textId="77777777" w:rsidR="00864BE7" w:rsidRPr="002262D3" w:rsidRDefault="00864BE7" w:rsidP="00864BE7">
      <w:pPr>
        <w:tabs>
          <w:tab w:val="left" w:pos="567"/>
        </w:tabs>
        <w:rPr>
          <w:sz w:val="22"/>
          <w:szCs w:val="22"/>
        </w:rPr>
      </w:pPr>
      <w:r w:rsidRPr="002262D3">
        <w:rPr>
          <w:sz w:val="22"/>
          <w:szCs w:val="22"/>
        </w:rPr>
        <w:t>Vartoti per burną.</w:t>
      </w:r>
    </w:p>
    <w:p w14:paraId="18D32258" w14:textId="77777777" w:rsidR="00864BE7" w:rsidRPr="002262D3" w:rsidRDefault="00864BE7" w:rsidP="00864BE7">
      <w:pPr>
        <w:tabs>
          <w:tab w:val="left" w:pos="567"/>
        </w:tabs>
        <w:rPr>
          <w:sz w:val="22"/>
          <w:szCs w:val="22"/>
        </w:rPr>
      </w:pPr>
    </w:p>
    <w:p w14:paraId="76D94E27"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2A273313"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09981340" w14:textId="77777777" w:rsidR="00864BE7" w:rsidRPr="002262D3" w:rsidRDefault="00864BE7" w:rsidP="00BB092C">
            <w:pPr>
              <w:tabs>
                <w:tab w:val="left" w:pos="142"/>
                <w:tab w:val="left" w:pos="567"/>
              </w:tabs>
              <w:ind w:left="567" w:hanging="567"/>
              <w:rPr>
                <w:b/>
                <w:sz w:val="22"/>
                <w:szCs w:val="22"/>
              </w:rPr>
            </w:pPr>
            <w:r w:rsidRPr="002262D3">
              <w:rPr>
                <w:b/>
                <w:sz w:val="22"/>
                <w:szCs w:val="22"/>
              </w:rPr>
              <w:t>2.</w:t>
            </w:r>
            <w:r w:rsidRPr="002262D3">
              <w:rPr>
                <w:b/>
                <w:sz w:val="22"/>
                <w:szCs w:val="22"/>
              </w:rPr>
              <w:tab/>
            </w:r>
            <w:r w:rsidRPr="002262D3">
              <w:rPr>
                <w:b/>
                <w:bCs/>
                <w:sz w:val="22"/>
                <w:szCs w:val="22"/>
              </w:rPr>
              <w:t>VARTOJIMO METODAS</w:t>
            </w:r>
          </w:p>
        </w:tc>
      </w:tr>
    </w:tbl>
    <w:p w14:paraId="3CDF3BEA" w14:textId="77777777" w:rsidR="00864BE7" w:rsidRPr="002262D3" w:rsidRDefault="00864BE7" w:rsidP="00864BE7">
      <w:pPr>
        <w:tabs>
          <w:tab w:val="left" w:pos="567"/>
        </w:tabs>
        <w:rPr>
          <w:sz w:val="22"/>
          <w:szCs w:val="22"/>
        </w:rPr>
      </w:pPr>
    </w:p>
    <w:p w14:paraId="5B0A5BF2"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4AE4E231"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377627E2" w14:textId="77777777" w:rsidR="00864BE7" w:rsidRPr="002262D3" w:rsidRDefault="00864BE7" w:rsidP="00BB092C">
            <w:pPr>
              <w:tabs>
                <w:tab w:val="left" w:pos="142"/>
                <w:tab w:val="left" w:pos="567"/>
              </w:tabs>
              <w:ind w:left="567" w:hanging="567"/>
              <w:rPr>
                <w:b/>
                <w:sz w:val="22"/>
                <w:szCs w:val="22"/>
              </w:rPr>
            </w:pPr>
            <w:r w:rsidRPr="002262D3">
              <w:rPr>
                <w:b/>
                <w:sz w:val="22"/>
                <w:szCs w:val="22"/>
              </w:rPr>
              <w:t>3.</w:t>
            </w:r>
            <w:r w:rsidRPr="002262D3">
              <w:rPr>
                <w:b/>
                <w:sz w:val="22"/>
                <w:szCs w:val="22"/>
              </w:rPr>
              <w:tab/>
            </w:r>
            <w:r w:rsidRPr="002262D3">
              <w:rPr>
                <w:b/>
                <w:bCs/>
                <w:sz w:val="22"/>
                <w:szCs w:val="22"/>
              </w:rPr>
              <w:t>TINKAMUMO LAIKAS</w:t>
            </w:r>
          </w:p>
        </w:tc>
      </w:tr>
    </w:tbl>
    <w:p w14:paraId="49C64A84" w14:textId="77777777" w:rsidR="00864BE7" w:rsidRPr="002262D3" w:rsidRDefault="00864BE7" w:rsidP="00864BE7">
      <w:pPr>
        <w:tabs>
          <w:tab w:val="left" w:pos="567"/>
        </w:tabs>
        <w:rPr>
          <w:i/>
          <w:color w:val="008000"/>
          <w:sz w:val="22"/>
          <w:szCs w:val="22"/>
        </w:rPr>
      </w:pPr>
    </w:p>
    <w:p w14:paraId="57258630" w14:textId="0E9693F9" w:rsidR="00864BE7" w:rsidRPr="002262D3" w:rsidRDefault="00200831" w:rsidP="00864BE7">
      <w:pPr>
        <w:tabs>
          <w:tab w:val="left" w:pos="567"/>
        </w:tabs>
        <w:rPr>
          <w:iCs/>
          <w:sz w:val="22"/>
          <w:szCs w:val="22"/>
        </w:rPr>
      </w:pPr>
      <w:r w:rsidRPr="009D14CC">
        <w:rPr>
          <w:sz w:val="22"/>
          <w:szCs w:val="22"/>
          <w:highlight w:val="lightGray"/>
        </w:rPr>
        <w:t>EXP</w:t>
      </w:r>
      <w:r>
        <w:rPr>
          <w:sz w:val="22"/>
          <w:szCs w:val="22"/>
        </w:rPr>
        <w:t xml:space="preserve"> </w:t>
      </w:r>
      <w:r w:rsidR="00864BE7" w:rsidRPr="002262D3">
        <w:rPr>
          <w:sz w:val="22"/>
          <w:szCs w:val="22"/>
        </w:rPr>
        <w:t>{mm/MMMM}</w:t>
      </w:r>
    </w:p>
    <w:p w14:paraId="5599D047" w14:textId="77777777" w:rsidR="00864BE7" w:rsidRPr="002262D3" w:rsidRDefault="00864BE7" w:rsidP="00864BE7">
      <w:pPr>
        <w:tabs>
          <w:tab w:val="left" w:pos="567"/>
        </w:tabs>
        <w:rPr>
          <w:sz w:val="22"/>
          <w:szCs w:val="22"/>
        </w:rPr>
      </w:pPr>
    </w:p>
    <w:p w14:paraId="08D822C4" w14:textId="77777777" w:rsidR="00864BE7" w:rsidRPr="002262D3" w:rsidRDefault="00864BE7" w:rsidP="00864BE7">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64BE7" w:rsidRPr="002262D3" w14:paraId="18F6803D" w14:textId="77777777" w:rsidTr="00BB092C">
        <w:tc>
          <w:tcPr>
            <w:tcW w:w="9287" w:type="dxa"/>
            <w:tcBorders>
              <w:top w:val="single" w:sz="4" w:space="0" w:color="auto"/>
              <w:left w:val="single" w:sz="4" w:space="0" w:color="auto"/>
              <w:bottom w:val="single" w:sz="4" w:space="0" w:color="auto"/>
              <w:right w:val="single" w:sz="4" w:space="0" w:color="auto"/>
            </w:tcBorders>
            <w:hideMark/>
          </w:tcPr>
          <w:p w14:paraId="66BA6D0D" w14:textId="77777777" w:rsidR="00864BE7" w:rsidRPr="002262D3" w:rsidRDefault="00864BE7" w:rsidP="00BB092C">
            <w:pPr>
              <w:tabs>
                <w:tab w:val="left" w:pos="142"/>
                <w:tab w:val="left" w:pos="567"/>
              </w:tabs>
              <w:ind w:left="567" w:hanging="567"/>
              <w:rPr>
                <w:b/>
                <w:sz w:val="22"/>
                <w:szCs w:val="22"/>
              </w:rPr>
            </w:pPr>
            <w:r w:rsidRPr="002262D3">
              <w:rPr>
                <w:b/>
                <w:sz w:val="22"/>
                <w:szCs w:val="22"/>
              </w:rPr>
              <w:t>4.</w:t>
            </w:r>
            <w:r w:rsidRPr="002262D3">
              <w:rPr>
                <w:b/>
                <w:sz w:val="22"/>
                <w:szCs w:val="22"/>
              </w:rPr>
              <w:tab/>
            </w:r>
            <w:r w:rsidRPr="002262D3">
              <w:rPr>
                <w:b/>
                <w:bCs/>
                <w:sz w:val="22"/>
                <w:szCs w:val="22"/>
              </w:rPr>
              <w:t>SERIJOS NUMERIS</w:t>
            </w:r>
          </w:p>
        </w:tc>
      </w:tr>
    </w:tbl>
    <w:p w14:paraId="43A268F2" w14:textId="32BD9B17" w:rsidR="00864BE7" w:rsidRPr="002262D3" w:rsidRDefault="00864BE7" w:rsidP="00864BE7">
      <w:pPr>
        <w:tabs>
          <w:tab w:val="left" w:pos="567"/>
        </w:tabs>
        <w:rPr>
          <w:i/>
          <w:color w:val="008000"/>
          <w:sz w:val="22"/>
          <w:szCs w:val="22"/>
        </w:rPr>
      </w:pPr>
    </w:p>
    <w:p w14:paraId="48A0DC03" w14:textId="3885F96D" w:rsidR="00864BE7" w:rsidRPr="002262D3" w:rsidRDefault="00200831" w:rsidP="00864BE7">
      <w:pPr>
        <w:tabs>
          <w:tab w:val="left" w:pos="567"/>
        </w:tabs>
        <w:rPr>
          <w:sz w:val="22"/>
          <w:szCs w:val="22"/>
        </w:rPr>
      </w:pPr>
      <w:r w:rsidRPr="009D14CC">
        <w:rPr>
          <w:sz w:val="22"/>
          <w:szCs w:val="22"/>
          <w:highlight w:val="lightGray"/>
        </w:rPr>
        <w:t>Lot</w:t>
      </w:r>
      <w:r>
        <w:rPr>
          <w:sz w:val="22"/>
          <w:szCs w:val="22"/>
        </w:rPr>
        <w:t xml:space="preserve"> </w:t>
      </w:r>
      <w:r w:rsidR="00864BE7" w:rsidRPr="002262D3">
        <w:rPr>
          <w:sz w:val="22"/>
          <w:szCs w:val="22"/>
        </w:rPr>
        <w:t>{numeris}</w:t>
      </w:r>
    </w:p>
    <w:p w14:paraId="5E253F99" w14:textId="77777777" w:rsidR="00864BE7" w:rsidRPr="002262D3" w:rsidRDefault="00864BE7" w:rsidP="00864BE7">
      <w:pPr>
        <w:tabs>
          <w:tab w:val="left" w:pos="567"/>
        </w:tabs>
        <w:rPr>
          <w:sz w:val="22"/>
          <w:szCs w:val="22"/>
        </w:rPr>
      </w:pPr>
    </w:p>
    <w:p w14:paraId="5605A89F" w14:textId="77777777" w:rsidR="00864BE7" w:rsidRPr="002262D3" w:rsidRDefault="00864BE7" w:rsidP="00864BE7">
      <w:pPr>
        <w:tabs>
          <w:tab w:val="left" w:pos="567"/>
        </w:tabs>
        <w:ind w:left="567" w:hanging="567"/>
        <w:rPr>
          <w:sz w:val="22"/>
          <w:szCs w:val="22"/>
        </w:rPr>
      </w:pPr>
    </w:p>
    <w:p w14:paraId="3222C603" w14:textId="77777777" w:rsidR="00864BE7" w:rsidRPr="002262D3" w:rsidRDefault="00864BE7" w:rsidP="00864BE7">
      <w:pPr>
        <w:pStyle w:val="PI-1labEMEASMCA"/>
        <w:rPr>
          <w:rFonts w:ascii="Times New Roman" w:hAnsi="Times New Roman"/>
          <w:noProof w:val="0"/>
          <w:sz w:val="20"/>
          <w:szCs w:val="20"/>
        </w:rPr>
      </w:pPr>
      <w:r w:rsidRPr="002262D3">
        <w:rPr>
          <w:rFonts w:ascii="Times New Roman" w:hAnsi="Times New Roman"/>
          <w:noProof w:val="0"/>
        </w:rPr>
        <w:t>5.</w:t>
      </w:r>
      <w:r w:rsidRPr="002262D3">
        <w:rPr>
          <w:rFonts w:ascii="Times New Roman" w:hAnsi="Times New Roman"/>
          <w:noProof w:val="0"/>
        </w:rPr>
        <w:tab/>
        <w:t>KIEKIS (MASĖ, TŪRIS, ARBA VIENETAI)</w:t>
      </w:r>
    </w:p>
    <w:p w14:paraId="7B132A4B" w14:textId="77777777" w:rsidR="00864BE7" w:rsidRPr="002262D3" w:rsidRDefault="00864BE7" w:rsidP="00864BE7">
      <w:pPr>
        <w:tabs>
          <w:tab w:val="left" w:pos="567"/>
        </w:tabs>
        <w:ind w:left="567" w:hanging="567"/>
        <w:rPr>
          <w:sz w:val="22"/>
          <w:szCs w:val="22"/>
        </w:rPr>
      </w:pPr>
    </w:p>
    <w:p w14:paraId="294A6AD8" w14:textId="77777777" w:rsidR="00864BE7" w:rsidRPr="002262D3" w:rsidRDefault="00864BE7" w:rsidP="00864BE7">
      <w:pPr>
        <w:tabs>
          <w:tab w:val="left" w:pos="567"/>
        </w:tabs>
        <w:rPr>
          <w:sz w:val="22"/>
          <w:szCs w:val="22"/>
        </w:rPr>
      </w:pPr>
      <w:r w:rsidRPr="002262D3">
        <w:rPr>
          <w:sz w:val="22"/>
          <w:szCs w:val="22"/>
        </w:rPr>
        <w:t>Viename paketėlyje yra 2 g mesalazino.</w:t>
      </w:r>
    </w:p>
    <w:p w14:paraId="26F1B404" w14:textId="77777777" w:rsidR="00864BE7" w:rsidRPr="002262D3" w:rsidRDefault="00864BE7" w:rsidP="00864BE7">
      <w:pPr>
        <w:tabs>
          <w:tab w:val="left" w:pos="567"/>
        </w:tabs>
        <w:ind w:left="567" w:hanging="567"/>
        <w:rPr>
          <w:sz w:val="22"/>
          <w:szCs w:val="22"/>
        </w:rPr>
      </w:pPr>
    </w:p>
    <w:p w14:paraId="2193C53D" w14:textId="77777777" w:rsidR="00864BE7" w:rsidRPr="002262D3" w:rsidRDefault="00864BE7" w:rsidP="00864BE7">
      <w:pPr>
        <w:tabs>
          <w:tab w:val="left" w:pos="567"/>
        </w:tabs>
        <w:ind w:left="567" w:hanging="567"/>
        <w:rPr>
          <w:sz w:val="22"/>
          <w:szCs w:val="22"/>
        </w:rPr>
      </w:pPr>
    </w:p>
    <w:p w14:paraId="3D026916" w14:textId="77777777" w:rsidR="00864BE7" w:rsidRPr="002262D3" w:rsidRDefault="00864BE7" w:rsidP="00864BE7">
      <w:pPr>
        <w:pStyle w:val="PI-1labEMEASMCA"/>
        <w:rPr>
          <w:rFonts w:ascii="Times New Roman" w:hAnsi="Times New Roman"/>
          <w:noProof w:val="0"/>
          <w:sz w:val="20"/>
          <w:szCs w:val="20"/>
        </w:rPr>
      </w:pPr>
      <w:r w:rsidRPr="002262D3">
        <w:rPr>
          <w:rFonts w:ascii="Times New Roman" w:hAnsi="Times New Roman"/>
          <w:noProof w:val="0"/>
        </w:rPr>
        <w:t>6.</w:t>
      </w:r>
      <w:r w:rsidRPr="002262D3">
        <w:rPr>
          <w:rFonts w:ascii="Times New Roman" w:hAnsi="Times New Roman"/>
          <w:noProof w:val="0"/>
        </w:rPr>
        <w:tab/>
        <w:t>KITA</w:t>
      </w:r>
    </w:p>
    <w:p w14:paraId="2086461D" w14:textId="77777777" w:rsidR="00864BE7" w:rsidRPr="002262D3" w:rsidRDefault="00864BE7" w:rsidP="00864BE7">
      <w:pPr>
        <w:tabs>
          <w:tab w:val="left" w:pos="567"/>
        </w:tabs>
        <w:ind w:left="567" w:hanging="567"/>
        <w:rPr>
          <w:sz w:val="22"/>
          <w:szCs w:val="22"/>
        </w:rPr>
      </w:pPr>
    </w:p>
    <w:p w14:paraId="5A3C8732" w14:textId="77777777" w:rsidR="00864BE7" w:rsidRPr="002262D3" w:rsidRDefault="00864BE7" w:rsidP="00864BE7">
      <w:pPr>
        <w:tabs>
          <w:tab w:val="left" w:pos="567"/>
        </w:tabs>
        <w:ind w:left="567" w:hanging="567"/>
        <w:rPr>
          <w:sz w:val="22"/>
          <w:szCs w:val="22"/>
        </w:rPr>
      </w:pPr>
      <w:r w:rsidRPr="002262D3">
        <w:rPr>
          <w:sz w:val="22"/>
          <w:szCs w:val="22"/>
        </w:rPr>
        <w:t>FERRING</w:t>
      </w:r>
    </w:p>
    <w:p w14:paraId="5F1B8000" w14:textId="77777777" w:rsidR="00864BE7" w:rsidRPr="002262D3" w:rsidRDefault="00864BE7" w:rsidP="00864BE7">
      <w:pPr>
        <w:tabs>
          <w:tab w:val="left" w:pos="567"/>
        </w:tabs>
        <w:ind w:left="567" w:hanging="567"/>
        <w:rPr>
          <w:sz w:val="22"/>
          <w:szCs w:val="22"/>
        </w:rPr>
      </w:pPr>
    </w:p>
    <w:p w14:paraId="3D0A5CFD" w14:textId="77777777" w:rsidR="00864BE7" w:rsidRPr="002262D3" w:rsidRDefault="00864BE7" w:rsidP="00864BE7">
      <w:pPr>
        <w:tabs>
          <w:tab w:val="left" w:pos="567"/>
        </w:tabs>
        <w:ind w:left="567" w:hanging="567"/>
        <w:rPr>
          <w:sz w:val="22"/>
          <w:szCs w:val="22"/>
        </w:rPr>
      </w:pPr>
      <w:r w:rsidRPr="002262D3">
        <w:rPr>
          <w:sz w:val="22"/>
          <w:szCs w:val="22"/>
        </w:rPr>
        <w:t>Nekramtyti</w:t>
      </w:r>
    </w:p>
    <w:p w14:paraId="519E1958" w14:textId="77777777" w:rsidR="00864BE7" w:rsidRPr="002262D3" w:rsidRDefault="00864BE7" w:rsidP="00864BE7">
      <w:pPr>
        <w:tabs>
          <w:tab w:val="left" w:pos="567"/>
        </w:tabs>
        <w:ind w:left="567" w:hanging="567"/>
        <w:rPr>
          <w:sz w:val="22"/>
          <w:szCs w:val="22"/>
        </w:rPr>
      </w:pPr>
    </w:p>
    <w:p w14:paraId="1EBD4A90" w14:textId="77777777" w:rsidR="005F355C" w:rsidRDefault="005F355C">
      <w:pPr>
        <w:spacing w:after="160" w:line="259" w:lineRule="auto"/>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795D2930" w14:textId="77777777" w:rsidTr="00DF6F77">
        <w:trPr>
          <w:trHeight w:val="744"/>
        </w:trPr>
        <w:tc>
          <w:tcPr>
            <w:tcW w:w="9287" w:type="dxa"/>
            <w:tcBorders>
              <w:top w:val="single" w:sz="4" w:space="0" w:color="auto"/>
              <w:left w:val="single" w:sz="4" w:space="0" w:color="auto"/>
              <w:bottom w:val="single" w:sz="4" w:space="0" w:color="auto"/>
              <w:right w:val="single" w:sz="4" w:space="0" w:color="auto"/>
            </w:tcBorders>
          </w:tcPr>
          <w:p w14:paraId="4758DB6D" w14:textId="77777777" w:rsidR="005F355C" w:rsidRPr="002262D3" w:rsidRDefault="005F355C" w:rsidP="00DF6F77">
            <w:pPr>
              <w:tabs>
                <w:tab w:val="left" w:pos="567"/>
              </w:tabs>
              <w:rPr>
                <w:caps/>
                <w:sz w:val="22"/>
                <w:szCs w:val="22"/>
              </w:rPr>
            </w:pPr>
            <w:r w:rsidRPr="002262D3">
              <w:rPr>
                <w:b/>
                <w:caps/>
                <w:sz w:val="22"/>
                <w:szCs w:val="22"/>
              </w:rPr>
              <w:lastRenderedPageBreak/>
              <w:t xml:space="preserve">Informacija ant </w:t>
            </w:r>
            <w:r w:rsidRPr="002262D3">
              <w:rPr>
                <w:b/>
                <w:sz w:val="22"/>
                <w:szCs w:val="22"/>
              </w:rPr>
              <w:t>IŠORINĖS</w:t>
            </w:r>
            <w:r w:rsidRPr="002262D3">
              <w:rPr>
                <w:b/>
                <w:caps/>
                <w:sz w:val="22"/>
                <w:szCs w:val="22"/>
              </w:rPr>
              <w:t xml:space="preserve">pakuotės </w:t>
            </w:r>
          </w:p>
          <w:p w14:paraId="36E6C508" w14:textId="77777777" w:rsidR="005F355C" w:rsidRPr="002262D3" w:rsidRDefault="005F355C" w:rsidP="00DF6F77">
            <w:pPr>
              <w:tabs>
                <w:tab w:val="left" w:pos="567"/>
              </w:tabs>
              <w:rPr>
                <w:caps/>
                <w:sz w:val="22"/>
                <w:szCs w:val="22"/>
              </w:rPr>
            </w:pPr>
          </w:p>
          <w:p w14:paraId="4E2194FA" w14:textId="77777777" w:rsidR="005F355C" w:rsidRPr="002262D3" w:rsidRDefault="005F355C" w:rsidP="00DF6F77">
            <w:pPr>
              <w:tabs>
                <w:tab w:val="left" w:pos="567"/>
              </w:tabs>
              <w:rPr>
                <w:b/>
                <w:sz w:val="22"/>
                <w:szCs w:val="22"/>
              </w:rPr>
            </w:pPr>
            <w:r w:rsidRPr="002262D3">
              <w:rPr>
                <w:b/>
                <w:caps/>
                <w:sz w:val="22"/>
                <w:szCs w:val="22"/>
              </w:rPr>
              <w:t>KARTONINĖ dėžutė</w:t>
            </w:r>
          </w:p>
        </w:tc>
      </w:tr>
    </w:tbl>
    <w:p w14:paraId="060205A3" w14:textId="77777777" w:rsidR="005F355C" w:rsidRPr="002262D3" w:rsidRDefault="005F355C" w:rsidP="005F355C">
      <w:pPr>
        <w:tabs>
          <w:tab w:val="left" w:pos="567"/>
        </w:tabs>
        <w:rPr>
          <w:sz w:val="22"/>
          <w:szCs w:val="22"/>
        </w:rPr>
      </w:pPr>
    </w:p>
    <w:p w14:paraId="169EE09C" w14:textId="77777777" w:rsidR="005F355C" w:rsidRPr="002262D3" w:rsidRDefault="005F355C" w:rsidP="005F355C">
      <w:pPr>
        <w:tabs>
          <w:tab w:val="left" w:pos="567"/>
        </w:tabs>
        <w:rPr>
          <w:sz w:val="22"/>
          <w:szCs w:val="2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5F355C" w:rsidRPr="002262D3" w14:paraId="0268AEC8"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681B8275" w14:textId="77777777" w:rsidR="005F355C" w:rsidRPr="002262D3" w:rsidRDefault="005F355C" w:rsidP="00DF6F77">
            <w:pPr>
              <w:tabs>
                <w:tab w:val="left" w:pos="567"/>
              </w:tabs>
              <w:ind w:left="567" w:hanging="567"/>
              <w:rPr>
                <w:b/>
                <w:caps/>
                <w:sz w:val="22"/>
                <w:szCs w:val="22"/>
              </w:rPr>
            </w:pPr>
            <w:r w:rsidRPr="002262D3">
              <w:rPr>
                <w:b/>
                <w:caps/>
                <w:sz w:val="22"/>
                <w:szCs w:val="22"/>
              </w:rPr>
              <w:t>1.</w:t>
            </w:r>
            <w:r w:rsidRPr="002262D3">
              <w:rPr>
                <w:b/>
                <w:caps/>
                <w:sz w:val="22"/>
                <w:szCs w:val="22"/>
              </w:rPr>
              <w:tab/>
              <w:t>vaistinio preparato pavadinimas</w:t>
            </w:r>
          </w:p>
        </w:tc>
      </w:tr>
    </w:tbl>
    <w:p w14:paraId="0505CDD5" w14:textId="77777777" w:rsidR="005F355C" w:rsidRPr="002262D3" w:rsidRDefault="005F355C" w:rsidP="005F355C">
      <w:pPr>
        <w:tabs>
          <w:tab w:val="left" w:pos="567"/>
        </w:tabs>
        <w:rPr>
          <w:sz w:val="22"/>
          <w:szCs w:val="22"/>
        </w:rPr>
      </w:pPr>
    </w:p>
    <w:p w14:paraId="4AB60713" w14:textId="77777777" w:rsidR="005F355C" w:rsidRPr="002262D3" w:rsidRDefault="005F355C" w:rsidP="005F355C">
      <w:pPr>
        <w:tabs>
          <w:tab w:val="left" w:pos="567"/>
        </w:tabs>
        <w:rPr>
          <w:sz w:val="22"/>
          <w:szCs w:val="22"/>
        </w:rPr>
      </w:pPr>
      <w:r>
        <w:rPr>
          <w:sz w:val="22"/>
          <w:szCs w:val="22"/>
        </w:rPr>
        <w:t>PENTASA 4</w:t>
      </w:r>
      <w:r w:rsidRPr="002262D3">
        <w:rPr>
          <w:sz w:val="22"/>
          <w:szCs w:val="22"/>
        </w:rPr>
        <w:t> g pailginto atpalaidavimo granulės</w:t>
      </w:r>
    </w:p>
    <w:p w14:paraId="443A3231" w14:textId="77777777" w:rsidR="005F355C" w:rsidRPr="002262D3" w:rsidRDefault="005F355C" w:rsidP="005F355C">
      <w:pPr>
        <w:tabs>
          <w:tab w:val="left" w:pos="567"/>
        </w:tabs>
        <w:rPr>
          <w:sz w:val="22"/>
          <w:szCs w:val="22"/>
        </w:rPr>
      </w:pPr>
      <w:r>
        <w:rPr>
          <w:sz w:val="22"/>
          <w:szCs w:val="22"/>
        </w:rPr>
        <w:t>m</w:t>
      </w:r>
      <w:r w:rsidRPr="002262D3">
        <w:rPr>
          <w:sz w:val="22"/>
          <w:szCs w:val="22"/>
        </w:rPr>
        <w:t>esalazinum</w:t>
      </w:r>
    </w:p>
    <w:p w14:paraId="07A46B9A" w14:textId="77777777" w:rsidR="005F355C" w:rsidRPr="002262D3" w:rsidRDefault="005F355C" w:rsidP="005F355C">
      <w:pPr>
        <w:tabs>
          <w:tab w:val="left" w:pos="567"/>
        </w:tabs>
        <w:rPr>
          <w:sz w:val="22"/>
          <w:szCs w:val="22"/>
        </w:rPr>
      </w:pPr>
    </w:p>
    <w:p w14:paraId="49C0B8B4" w14:textId="77777777" w:rsidR="005F355C" w:rsidRPr="002262D3" w:rsidRDefault="005F355C" w:rsidP="005F355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5AA5E0FE"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017AAF5B" w14:textId="77777777" w:rsidR="005F355C" w:rsidRPr="002262D3" w:rsidRDefault="005F355C" w:rsidP="00DF6F77">
            <w:pPr>
              <w:tabs>
                <w:tab w:val="left" w:pos="142"/>
                <w:tab w:val="left" w:pos="567"/>
              </w:tabs>
              <w:ind w:left="567" w:hanging="567"/>
              <w:rPr>
                <w:b/>
                <w:sz w:val="22"/>
                <w:szCs w:val="22"/>
              </w:rPr>
            </w:pPr>
            <w:r w:rsidRPr="002262D3">
              <w:rPr>
                <w:b/>
                <w:sz w:val="22"/>
                <w:szCs w:val="22"/>
              </w:rPr>
              <w:t>2.</w:t>
            </w:r>
            <w:r w:rsidRPr="002262D3">
              <w:rPr>
                <w:b/>
                <w:sz w:val="22"/>
                <w:szCs w:val="22"/>
              </w:rPr>
              <w:tab/>
            </w:r>
            <w:r w:rsidRPr="002262D3">
              <w:rPr>
                <w:b/>
                <w:caps/>
                <w:sz w:val="22"/>
                <w:szCs w:val="22"/>
              </w:rPr>
              <w:t>VEIKLIOJI (-IOS) MEDŽIAGA (-OS) IR JOS (-Ų) KIEKIS (-IAI)</w:t>
            </w:r>
          </w:p>
        </w:tc>
      </w:tr>
    </w:tbl>
    <w:p w14:paraId="28B54D30" w14:textId="77777777" w:rsidR="005F355C" w:rsidRPr="002262D3" w:rsidRDefault="005F355C" w:rsidP="005F355C">
      <w:pPr>
        <w:tabs>
          <w:tab w:val="left" w:pos="567"/>
        </w:tabs>
        <w:rPr>
          <w:sz w:val="22"/>
          <w:szCs w:val="22"/>
        </w:rPr>
      </w:pPr>
    </w:p>
    <w:p w14:paraId="4E5EF25E" w14:textId="77777777" w:rsidR="005F355C" w:rsidRPr="002262D3" w:rsidRDefault="005F355C" w:rsidP="005F355C">
      <w:pPr>
        <w:tabs>
          <w:tab w:val="left" w:pos="567"/>
        </w:tabs>
        <w:rPr>
          <w:sz w:val="22"/>
          <w:szCs w:val="22"/>
        </w:rPr>
      </w:pPr>
      <w:r>
        <w:rPr>
          <w:sz w:val="22"/>
          <w:szCs w:val="22"/>
        </w:rPr>
        <w:t>Viename paketėlyje yra 4</w:t>
      </w:r>
      <w:r w:rsidRPr="002262D3">
        <w:rPr>
          <w:sz w:val="22"/>
          <w:szCs w:val="22"/>
        </w:rPr>
        <w:t> g mesalazino.</w:t>
      </w:r>
    </w:p>
    <w:p w14:paraId="2B84E860" w14:textId="77777777" w:rsidR="005F355C" w:rsidRPr="002262D3" w:rsidRDefault="005F355C" w:rsidP="005F355C">
      <w:pPr>
        <w:tabs>
          <w:tab w:val="left" w:pos="567"/>
        </w:tabs>
        <w:rPr>
          <w:sz w:val="22"/>
          <w:szCs w:val="22"/>
        </w:rPr>
      </w:pPr>
    </w:p>
    <w:p w14:paraId="24D377C1" w14:textId="77777777" w:rsidR="005F355C" w:rsidRPr="002262D3" w:rsidRDefault="005F355C" w:rsidP="005F355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7AD64C78"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5FA5E886" w14:textId="77777777" w:rsidR="005F355C" w:rsidRPr="002262D3" w:rsidRDefault="005F355C" w:rsidP="00DF6F77">
            <w:pPr>
              <w:tabs>
                <w:tab w:val="left" w:pos="142"/>
                <w:tab w:val="left" w:pos="567"/>
              </w:tabs>
              <w:ind w:left="567" w:hanging="567"/>
              <w:rPr>
                <w:b/>
                <w:sz w:val="22"/>
                <w:szCs w:val="22"/>
              </w:rPr>
            </w:pPr>
            <w:r w:rsidRPr="002262D3">
              <w:rPr>
                <w:b/>
                <w:sz w:val="22"/>
                <w:szCs w:val="22"/>
              </w:rPr>
              <w:t>3.</w:t>
            </w:r>
            <w:r w:rsidRPr="002262D3">
              <w:rPr>
                <w:b/>
                <w:sz w:val="22"/>
                <w:szCs w:val="22"/>
              </w:rPr>
              <w:tab/>
            </w:r>
            <w:r w:rsidRPr="002262D3">
              <w:rPr>
                <w:b/>
                <w:caps/>
                <w:sz w:val="22"/>
                <w:szCs w:val="22"/>
              </w:rPr>
              <w:t>pagalbinių medžiagų sąrašas</w:t>
            </w:r>
          </w:p>
        </w:tc>
      </w:tr>
    </w:tbl>
    <w:p w14:paraId="0A409819" w14:textId="77777777" w:rsidR="005F355C" w:rsidRPr="002262D3" w:rsidRDefault="005F355C" w:rsidP="005F355C">
      <w:pPr>
        <w:tabs>
          <w:tab w:val="left" w:pos="567"/>
        </w:tabs>
        <w:rPr>
          <w:sz w:val="22"/>
          <w:szCs w:val="22"/>
        </w:rPr>
      </w:pPr>
    </w:p>
    <w:p w14:paraId="6B17BE56" w14:textId="77777777" w:rsidR="005F355C" w:rsidRPr="002262D3" w:rsidRDefault="005F355C" w:rsidP="005F355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28A33D70"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08EDDF7C" w14:textId="77777777" w:rsidR="005F355C" w:rsidRPr="002262D3" w:rsidRDefault="005F355C" w:rsidP="00DF6F77">
            <w:pPr>
              <w:tabs>
                <w:tab w:val="left" w:pos="142"/>
                <w:tab w:val="left" w:pos="567"/>
              </w:tabs>
              <w:ind w:left="567" w:hanging="567"/>
              <w:rPr>
                <w:b/>
                <w:sz w:val="22"/>
                <w:szCs w:val="22"/>
              </w:rPr>
            </w:pPr>
            <w:r w:rsidRPr="002262D3">
              <w:rPr>
                <w:b/>
                <w:sz w:val="22"/>
                <w:szCs w:val="22"/>
              </w:rPr>
              <w:t>4.</w:t>
            </w:r>
            <w:r w:rsidRPr="002262D3">
              <w:rPr>
                <w:b/>
                <w:sz w:val="22"/>
                <w:szCs w:val="22"/>
              </w:rPr>
              <w:tab/>
            </w:r>
            <w:r w:rsidRPr="002262D3">
              <w:rPr>
                <w:b/>
                <w:caps/>
                <w:sz w:val="22"/>
                <w:szCs w:val="22"/>
              </w:rPr>
              <w:t>farmacinė forma ir KIEKIS PAKUOTĖJE</w:t>
            </w:r>
          </w:p>
        </w:tc>
      </w:tr>
    </w:tbl>
    <w:p w14:paraId="1978BDAB" w14:textId="77777777" w:rsidR="005F355C" w:rsidRPr="002262D3" w:rsidRDefault="005F355C" w:rsidP="005F355C">
      <w:pPr>
        <w:tabs>
          <w:tab w:val="left" w:pos="567"/>
        </w:tabs>
        <w:rPr>
          <w:sz w:val="22"/>
          <w:szCs w:val="22"/>
        </w:rPr>
      </w:pPr>
    </w:p>
    <w:p w14:paraId="481103A4" w14:textId="77777777" w:rsidR="005F355C" w:rsidRPr="002262D3" w:rsidRDefault="005F355C" w:rsidP="005F355C">
      <w:pPr>
        <w:tabs>
          <w:tab w:val="left" w:pos="567"/>
        </w:tabs>
        <w:rPr>
          <w:sz w:val="22"/>
          <w:szCs w:val="22"/>
        </w:rPr>
      </w:pPr>
      <w:r w:rsidRPr="002262D3">
        <w:rPr>
          <w:sz w:val="22"/>
          <w:szCs w:val="22"/>
        </w:rPr>
        <w:t>P</w:t>
      </w:r>
      <w:r>
        <w:rPr>
          <w:sz w:val="22"/>
          <w:szCs w:val="22"/>
        </w:rPr>
        <w:t>ailginto atpalaidavimo granulės</w:t>
      </w:r>
    </w:p>
    <w:p w14:paraId="4FC57F19" w14:textId="77777777" w:rsidR="005F355C" w:rsidRPr="002262D3" w:rsidRDefault="005F355C" w:rsidP="005F355C">
      <w:pPr>
        <w:tabs>
          <w:tab w:val="left" w:pos="567"/>
        </w:tabs>
        <w:rPr>
          <w:sz w:val="22"/>
          <w:szCs w:val="22"/>
        </w:rPr>
      </w:pPr>
      <w:r>
        <w:rPr>
          <w:sz w:val="22"/>
          <w:szCs w:val="22"/>
        </w:rPr>
        <w:t>3</w:t>
      </w:r>
      <w:r w:rsidRPr="002262D3">
        <w:rPr>
          <w:sz w:val="22"/>
          <w:szCs w:val="22"/>
        </w:rPr>
        <w:t>0 paketėlių</w:t>
      </w:r>
    </w:p>
    <w:p w14:paraId="66A9B7B9" w14:textId="77777777" w:rsidR="005F355C" w:rsidRPr="002262D3" w:rsidRDefault="005F355C" w:rsidP="005F355C">
      <w:pPr>
        <w:tabs>
          <w:tab w:val="left" w:pos="567"/>
        </w:tabs>
        <w:rPr>
          <w:sz w:val="22"/>
          <w:szCs w:val="22"/>
        </w:rPr>
      </w:pPr>
    </w:p>
    <w:p w14:paraId="17FA25A7" w14:textId="77777777" w:rsidR="005F355C" w:rsidRPr="002262D3" w:rsidRDefault="005F355C" w:rsidP="005F355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2D20BBDB"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72832B4A" w14:textId="77777777" w:rsidR="005F355C" w:rsidRPr="002262D3" w:rsidRDefault="005F355C" w:rsidP="00DF6F77">
            <w:pPr>
              <w:tabs>
                <w:tab w:val="left" w:pos="142"/>
                <w:tab w:val="left" w:pos="567"/>
              </w:tabs>
              <w:ind w:left="567" w:hanging="567"/>
              <w:rPr>
                <w:b/>
                <w:sz w:val="22"/>
                <w:szCs w:val="22"/>
              </w:rPr>
            </w:pPr>
            <w:r w:rsidRPr="002262D3">
              <w:rPr>
                <w:b/>
                <w:sz w:val="22"/>
                <w:szCs w:val="22"/>
              </w:rPr>
              <w:t>5.</w:t>
            </w:r>
            <w:r w:rsidRPr="002262D3">
              <w:rPr>
                <w:b/>
                <w:sz w:val="22"/>
                <w:szCs w:val="22"/>
              </w:rPr>
              <w:tab/>
            </w:r>
            <w:r w:rsidRPr="002262D3">
              <w:rPr>
                <w:b/>
                <w:caps/>
                <w:sz w:val="22"/>
                <w:szCs w:val="22"/>
              </w:rPr>
              <w:t>vartojimo METODAS IR būdas (-AI)</w:t>
            </w:r>
          </w:p>
        </w:tc>
      </w:tr>
    </w:tbl>
    <w:p w14:paraId="5BD391B4" w14:textId="77777777" w:rsidR="005F355C" w:rsidRPr="002262D3" w:rsidRDefault="005F355C" w:rsidP="005F355C">
      <w:pPr>
        <w:tabs>
          <w:tab w:val="left" w:pos="567"/>
        </w:tabs>
        <w:rPr>
          <w:sz w:val="22"/>
          <w:szCs w:val="22"/>
        </w:rPr>
      </w:pPr>
    </w:p>
    <w:p w14:paraId="5E899BBA" w14:textId="77777777" w:rsidR="005F355C" w:rsidRPr="002262D3" w:rsidRDefault="005F355C" w:rsidP="005F355C">
      <w:pPr>
        <w:tabs>
          <w:tab w:val="left" w:pos="567"/>
        </w:tabs>
        <w:rPr>
          <w:sz w:val="22"/>
          <w:szCs w:val="22"/>
        </w:rPr>
      </w:pPr>
      <w:r w:rsidRPr="002262D3">
        <w:rPr>
          <w:sz w:val="22"/>
          <w:szCs w:val="22"/>
        </w:rPr>
        <w:t>Vartoti per burną.</w:t>
      </w:r>
    </w:p>
    <w:p w14:paraId="602819A4" w14:textId="77777777" w:rsidR="005F355C" w:rsidRPr="002262D3" w:rsidRDefault="005F355C" w:rsidP="005F355C">
      <w:pPr>
        <w:tabs>
          <w:tab w:val="left" w:pos="567"/>
        </w:tabs>
        <w:rPr>
          <w:sz w:val="22"/>
          <w:szCs w:val="22"/>
        </w:rPr>
      </w:pPr>
      <w:r w:rsidRPr="002262D3">
        <w:rPr>
          <w:sz w:val="22"/>
          <w:szCs w:val="22"/>
        </w:rPr>
        <w:t>Prieš vartojimą perskaitykite pakuotės lapelį.</w:t>
      </w:r>
    </w:p>
    <w:p w14:paraId="7D6C9811" w14:textId="77777777" w:rsidR="005F355C" w:rsidRPr="002262D3" w:rsidRDefault="005F355C" w:rsidP="005F355C">
      <w:pPr>
        <w:tabs>
          <w:tab w:val="left" w:pos="567"/>
        </w:tabs>
        <w:rPr>
          <w:sz w:val="22"/>
          <w:szCs w:val="22"/>
        </w:rPr>
      </w:pPr>
      <w:r w:rsidRPr="002262D3">
        <w:rPr>
          <w:sz w:val="22"/>
          <w:szCs w:val="22"/>
        </w:rPr>
        <w:t>Nekramtyti.</w:t>
      </w:r>
    </w:p>
    <w:p w14:paraId="4A12CF2B" w14:textId="77777777" w:rsidR="005F355C" w:rsidRPr="002262D3" w:rsidRDefault="005F355C" w:rsidP="005F355C">
      <w:pPr>
        <w:tabs>
          <w:tab w:val="left" w:pos="567"/>
        </w:tabs>
        <w:rPr>
          <w:sz w:val="22"/>
          <w:szCs w:val="22"/>
        </w:rPr>
      </w:pPr>
    </w:p>
    <w:p w14:paraId="4EA27C5D" w14:textId="77777777" w:rsidR="005F355C" w:rsidRPr="002262D3" w:rsidRDefault="005F355C" w:rsidP="005F355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231D6096"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4A89CA29" w14:textId="77777777" w:rsidR="005F355C" w:rsidRPr="002262D3" w:rsidRDefault="005F355C" w:rsidP="00DF6F77">
            <w:pPr>
              <w:tabs>
                <w:tab w:val="left" w:pos="567"/>
              </w:tabs>
              <w:ind w:left="567" w:hanging="567"/>
              <w:rPr>
                <w:b/>
                <w:sz w:val="22"/>
                <w:szCs w:val="22"/>
              </w:rPr>
            </w:pPr>
            <w:r w:rsidRPr="002262D3">
              <w:rPr>
                <w:b/>
                <w:sz w:val="22"/>
                <w:szCs w:val="22"/>
              </w:rPr>
              <w:t>6.</w:t>
            </w:r>
            <w:r w:rsidRPr="002262D3">
              <w:rPr>
                <w:b/>
                <w:sz w:val="22"/>
                <w:szCs w:val="22"/>
              </w:rPr>
              <w:tab/>
            </w:r>
            <w:r w:rsidRPr="002262D3">
              <w:rPr>
                <w:b/>
                <w:caps/>
                <w:sz w:val="22"/>
                <w:szCs w:val="22"/>
              </w:rPr>
              <w:t>SPECIALUS Įspėjimas</w:t>
            </w:r>
            <w:r w:rsidRPr="002262D3">
              <w:rPr>
                <w:sz w:val="22"/>
                <w:szCs w:val="22"/>
              </w:rPr>
              <w:t xml:space="preserve">, </w:t>
            </w:r>
            <w:r w:rsidRPr="002262D3">
              <w:rPr>
                <w:b/>
                <w:sz w:val="22"/>
                <w:szCs w:val="22"/>
              </w:rPr>
              <w:t xml:space="preserve">KAD VAISTINĮ PREPARATĄ BŪTINA LAIKYTI </w:t>
            </w:r>
            <w:r w:rsidRPr="002262D3">
              <w:rPr>
                <w:b/>
                <w:caps/>
                <w:sz w:val="22"/>
                <w:szCs w:val="22"/>
              </w:rPr>
              <w:t>vaikams nepastebimoje IR nepasiekiamoje vietoje</w:t>
            </w:r>
          </w:p>
        </w:tc>
      </w:tr>
    </w:tbl>
    <w:p w14:paraId="390F1E3A" w14:textId="77777777" w:rsidR="005F355C" w:rsidRPr="002262D3" w:rsidRDefault="005F355C" w:rsidP="005F355C">
      <w:pPr>
        <w:tabs>
          <w:tab w:val="left" w:pos="567"/>
        </w:tabs>
        <w:rPr>
          <w:sz w:val="22"/>
          <w:szCs w:val="22"/>
        </w:rPr>
      </w:pPr>
    </w:p>
    <w:p w14:paraId="140778B4" w14:textId="77777777" w:rsidR="005F355C" w:rsidRPr="002262D3" w:rsidRDefault="005F355C" w:rsidP="005F355C">
      <w:pPr>
        <w:tabs>
          <w:tab w:val="left" w:pos="567"/>
        </w:tabs>
        <w:ind w:left="567" w:hanging="567"/>
        <w:rPr>
          <w:sz w:val="22"/>
          <w:szCs w:val="22"/>
        </w:rPr>
      </w:pPr>
      <w:r w:rsidRPr="002262D3">
        <w:rPr>
          <w:sz w:val="22"/>
          <w:szCs w:val="22"/>
        </w:rPr>
        <w:t>Laikyti vaikams nepastebimoje ir nepasiekiamoje vietoje.</w:t>
      </w:r>
    </w:p>
    <w:p w14:paraId="7DAE5EDD" w14:textId="77777777" w:rsidR="005F355C" w:rsidRPr="002262D3" w:rsidRDefault="005F355C" w:rsidP="005F355C">
      <w:pPr>
        <w:tabs>
          <w:tab w:val="left" w:pos="567"/>
        </w:tabs>
        <w:rPr>
          <w:sz w:val="22"/>
          <w:szCs w:val="22"/>
        </w:rPr>
      </w:pPr>
    </w:p>
    <w:p w14:paraId="257A3D72" w14:textId="77777777" w:rsidR="005F355C" w:rsidRPr="002262D3" w:rsidRDefault="005F355C" w:rsidP="005F355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13CF9A2B"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5D940D50" w14:textId="77777777" w:rsidR="005F355C" w:rsidRPr="002262D3" w:rsidRDefault="005F355C" w:rsidP="00DF6F77">
            <w:pPr>
              <w:tabs>
                <w:tab w:val="left" w:pos="567"/>
              </w:tabs>
              <w:ind w:left="567" w:hanging="567"/>
              <w:rPr>
                <w:b/>
                <w:sz w:val="22"/>
                <w:szCs w:val="22"/>
              </w:rPr>
            </w:pPr>
            <w:r w:rsidRPr="002262D3">
              <w:rPr>
                <w:b/>
                <w:sz w:val="22"/>
                <w:szCs w:val="22"/>
              </w:rPr>
              <w:t>7.</w:t>
            </w:r>
            <w:r w:rsidRPr="002262D3">
              <w:rPr>
                <w:b/>
                <w:sz w:val="22"/>
                <w:szCs w:val="22"/>
              </w:rPr>
              <w:tab/>
            </w:r>
            <w:r w:rsidRPr="002262D3">
              <w:rPr>
                <w:b/>
                <w:caps/>
                <w:sz w:val="22"/>
                <w:szCs w:val="22"/>
              </w:rPr>
              <w:t>kitas (-I) specialus (-ŪS) Įspėjimas (-AI) (jei reikia)</w:t>
            </w:r>
          </w:p>
        </w:tc>
      </w:tr>
    </w:tbl>
    <w:p w14:paraId="1E5A30E0" w14:textId="77777777" w:rsidR="005F355C" w:rsidRPr="002262D3" w:rsidRDefault="005F355C" w:rsidP="005F355C">
      <w:pPr>
        <w:tabs>
          <w:tab w:val="left" w:pos="567"/>
        </w:tabs>
        <w:rPr>
          <w:sz w:val="22"/>
          <w:szCs w:val="22"/>
        </w:rPr>
      </w:pPr>
    </w:p>
    <w:p w14:paraId="0511BF45" w14:textId="77777777" w:rsidR="005F355C" w:rsidRPr="002262D3" w:rsidRDefault="005F355C" w:rsidP="005F355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7421FCD6"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14E36EE5" w14:textId="77777777" w:rsidR="005F355C" w:rsidRPr="002262D3" w:rsidRDefault="005F355C" w:rsidP="00DF6F77">
            <w:pPr>
              <w:tabs>
                <w:tab w:val="left" w:pos="142"/>
                <w:tab w:val="left" w:pos="567"/>
              </w:tabs>
              <w:ind w:left="567" w:hanging="567"/>
              <w:rPr>
                <w:b/>
                <w:sz w:val="22"/>
                <w:szCs w:val="22"/>
              </w:rPr>
            </w:pPr>
            <w:r w:rsidRPr="002262D3">
              <w:rPr>
                <w:b/>
                <w:sz w:val="22"/>
                <w:szCs w:val="22"/>
              </w:rPr>
              <w:t>8.</w:t>
            </w:r>
            <w:r w:rsidRPr="002262D3">
              <w:rPr>
                <w:b/>
                <w:sz w:val="22"/>
                <w:szCs w:val="22"/>
              </w:rPr>
              <w:tab/>
            </w:r>
            <w:r w:rsidRPr="002262D3">
              <w:rPr>
                <w:b/>
                <w:caps/>
                <w:sz w:val="22"/>
                <w:szCs w:val="22"/>
              </w:rPr>
              <w:t>tinkamumo laikas</w:t>
            </w:r>
          </w:p>
        </w:tc>
      </w:tr>
    </w:tbl>
    <w:p w14:paraId="56EDA00B" w14:textId="77777777" w:rsidR="005F355C" w:rsidRPr="002262D3" w:rsidRDefault="005F355C" w:rsidP="005F355C">
      <w:pPr>
        <w:tabs>
          <w:tab w:val="left" w:pos="567"/>
        </w:tabs>
        <w:rPr>
          <w:i/>
          <w:color w:val="008000"/>
          <w:sz w:val="22"/>
          <w:szCs w:val="22"/>
        </w:rPr>
      </w:pPr>
    </w:p>
    <w:p w14:paraId="75219B09" w14:textId="77777777" w:rsidR="005F355C" w:rsidRPr="002262D3" w:rsidRDefault="005F355C" w:rsidP="005F355C">
      <w:pPr>
        <w:tabs>
          <w:tab w:val="left" w:pos="567"/>
        </w:tabs>
        <w:rPr>
          <w:sz w:val="22"/>
          <w:szCs w:val="22"/>
        </w:rPr>
      </w:pPr>
      <w:r w:rsidRPr="002262D3">
        <w:rPr>
          <w:iCs/>
          <w:sz w:val="22"/>
          <w:szCs w:val="22"/>
        </w:rPr>
        <w:t>Tinka iki</w:t>
      </w:r>
      <w:r w:rsidRPr="002262D3">
        <w:rPr>
          <w:sz w:val="22"/>
          <w:szCs w:val="22"/>
        </w:rPr>
        <w:t xml:space="preserve"> {mm/MMMM}</w:t>
      </w:r>
    </w:p>
    <w:p w14:paraId="2545AEB1" w14:textId="77777777" w:rsidR="005F355C" w:rsidRPr="002262D3" w:rsidRDefault="005F355C" w:rsidP="005F355C">
      <w:pPr>
        <w:tabs>
          <w:tab w:val="left" w:pos="567"/>
        </w:tabs>
        <w:rPr>
          <w:sz w:val="22"/>
          <w:szCs w:val="22"/>
        </w:rPr>
      </w:pPr>
    </w:p>
    <w:p w14:paraId="7D4B910B" w14:textId="77777777" w:rsidR="005F355C" w:rsidRPr="002262D3" w:rsidRDefault="005F355C" w:rsidP="005F355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722DE2B9"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57083D8B" w14:textId="77777777" w:rsidR="005F355C" w:rsidRPr="002262D3" w:rsidRDefault="005F355C" w:rsidP="00DF6F77">
            <w:pPr>
              <w:tabs>
                <w:tab w:val="left" w:pos="142"/>
                <w:tab w:val="left" w:pos="567"/>
              </w:tabs>
              <w:ind w:left="567" w:hanging="567"/>
              <w:rPr>
                <w:sz w:val="22"/>
                <w:szCs w:val="22"/>
              </w:rPr>
            </w:pPr>
            <w:r w:rsidRPr="002262D3">
              <w:rPr>
                <w:b/>
                <w:sz w:val="22"/>
                <w:szCs w:val="22"/>
              </w:rPr>
              <w:t>9.</w:t>
            </w:r>
            <w:r w:rsidRPr="002262D3">
              <w:rPr>
                <w:b/>
                <w:sz w:val="22"/>
                <w:szCs w:val="22"/>
              </w:rPr>
              <w:tab/>
            </w:r>
            <w:r w:rsidRPr="002262D3">
              <w:rPr>
                <w:b/>
                <w:caps/>
                <w:sz w:val="22"/>
                <w:szCs w:val="22"/>
              </w:rPr>
              <w:t>SPECIALIOS laikymo sąlygos</w:t>
            </w:r>
          </w:p>
        </w:tc>
      </w:tr>
    </w:tbl>
    <w:p w14:paraId="655FBC41" w14:textId="77777777" w:rsidR="005F355C" w:rsidRPr="002262D3" w:rsidRDefault="005F355C" w:rsidP="005F355C">
      <w:pPr>
        <w:tabs>
          <w:tab w:val="left" w:pos="567"/>
        </w:tabs>
        <w:rPr>
          <w:sz w:val="22"/>
          <w:szCs w:val="22"/>
        </w:rPr>
      </w:pPr>
    </w:p>
    <w:p w14:paraId="541E00B6" w14:textId="6DFCD0AA" w:rsidR="005F355C" w:rsidRDefault="005F355C" w:rsidP="005F355C">
      <w:pPr>
        <w:rPr>
          <w:sz w:val="22"/>
          <w:szCs w:val="22"/>
        </w:rPr>
      </w:pPr>
      <w:r w:rsidRPr="005F355C">
        <w:rPr>
          <w:sz w:val="22"/>
          <w:szCs w:val="22"/>
        </w:rPr>
        <w:t xml:space="preserve"> </w:t>
      </w:r>
      <w:r>
        <w:rPr>
          <w:sz w:val="22"/>
          <w:szCs w:val="22"/>
        </w:rPr>
        <w:t>Laikyti gamintojo pakuotėje, kad vaist</w:t>
      </w:r>
      <w:r w:rsidR="00DF6F77">
        <w:rPr>
          <w:sz w:val="22"/>
          <w:szCs w:val="22"/>
        </w:rPr>
        <w:t>as</w:t>
      </w:r>
      <w:r>
        <w:rPr>
          <w:sz w:val="22"/>
          <w:szCs w:val="22"/>
        </w:rPr>
        <w:t xml:space="preserve"> būtų apsaugotas nuo šviesos.</w:t>
      </w:r>
    </w:p>
    <w:p w14:paraId="1E0E1FA9" w14:textId="77777777" w:rsidR="005F355C" w:rsidRDefault="005F355C" w:rsidP="005F355C">
      <w:pPr>
        <w:rPr>
          <w:sz w:val="22"/>
          <w:szCs w:val="22"/>
        </w:rPr>
      </w:pPr>
    </w:p>
    <w:p w14:paraId="3B3169C7" w14:textId="77777777" w:rsidR="005F355C" w:rsidRPr="002262D3" w:rsidRDefault="005F355C" w:rsidP="005F355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1A84B5DD"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71B3D1CE" w14:textId="77777777" w:rsidR="005F355C" w:rsidRPr="002262D3" w:rsidRDefault="005F355C" w:rsidP="00DF6F77">
            <w:pPr>
              <w:tabs>
                <w:tab w:val="left" w:pos="567"/>
              </w:tabs>
              <w:ind w:left="567" w:hanging="567"/>
              <w:rPr>
                <w:b/>
                <w:sz w:val="22"/>
                <w:szCs w:val="22"/>
              </w:rPr>
            </w:pPr>
            <w:r w:rsidRPr="002262D3">
              <w:rPr>
                <w:b/>
                <w:sz w:val="22"/>
                <w:szCs w:val="22"/>
              </w:rPr>
              <w:t>10.</w:t>
            </w:r>
            <w:r w:rsidRPr="002262D3">
              <w:rPr>
                <w:b/>
                <w:sz w:val="22"/>
                <w:szCs w:val="22"/>
              </w:rPr>
              <w:tab/>
            </w:r>
            <w:r w:rsidRPr="002262D3">
              <w:rPr>
                <w:b/>
                <w:caps/>
                <w:sz w:val="22"/>
                <w:szCs w:val="22"/>
              </w:rPr>
              <w:t>specialios atsargumo priemonės</w:t>
            </w:r>
            <w:r w:rsidRPr="002262D3">
              <w:rPr>
                <w:b/>
                <w:sz w:val="22"/>
                <w:szCs w:val="22"/>
              </w:rPr>
              <w:t xml:space="preserve"> DĖL NESUVARTOTO VAISTINIO PREPARATO AR JO ATLIEKŲ TVARKYMO</w:t>
            </w:r>
            <w:r w:rsidRPr="002262D3">
              <w:rPr>
                <w:b/>
                <w:caps/>
                <w:sz w:val="22"/>
                <w:szCs w:val="22"/>
              </w:rPr>
              <w:t>(jei reikia)</w:t>
            </w:r>
          </w:p>
        </w:tc>
      </w:tr>
    </w:tbl>
    <w:p w14:paraId="704193A8" w14:textId="77777777" w:rsidR="005F355C" w:rsidRPr="002262D3" w:rsidRDefault="005F355C" w:rsidP="005F355C">
      <w:pPr>
        <w:tabs>
          <w:tab w:val="left" w:pos="567"/>
        </w:tabs>
        <w:rPr>
          <w:sz w:val="22"/>
          <w:szCs w:val="22"/>
        </w:rPr>
      </w:pPr>
    </w:p>
    <w:p w14:paraId="1ECA92F6" w14:textId="77777777" w:rsidR="005F355C" w:rsidRPr="002262D3" w:rsidRDefault="005F355C" w:rsidP="005F355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046FF396"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5C74B5D1" w14:textId="77777777" w:rsidR="005F355C" w:rsidRPr="002262D3" w:rsidRDefault="005F355C" w:rsidP="00DF6F77">
            <w:pPr>
              <w:tabs>
                <w:tab w:val="left" w:pos="567"/>
              </w:tabs>
              <w:ind w:left="567" w:hanging="567"/>
              <w:rPr>
                <w:b/>
                <w:sz w:val="22"/>
                <w:szCs w:val="22"/>
              </w:rPr>
            </w:pPr>
            <w:r w:rsidRPr="002262D3">
              <w:rPr>
                <w:b/>
                <w:sz w:val="22"/>
                <w:szCs w:val="22"/>
              </w:rPr>
              <w:t>11.</w:t>
            </w:r>
            <w:r w:rsidRPr="002262D3">
              <w:rPr>
                <w:b/>
                <w:sz w:val="22"/>
                <w:szCs w:val="22"/>
              </w:rPr>
              <w:tab/>
            </w:r>
            <w:r w:rsidRPr="002262D3">
              <w:rPr>
                <w:b/>
                <w:caps/>
                <w:sz w:val="22"/>
                <w:szCs w:val="22"/>
              </w:rPr>
              <w:t>REGISTRUOTOJO pavadinimas ir adresas</w:t>
            </w:r>
          </w:p>
        </w:tc>
      </w:tr>
    </w:tbl>
    <w:p w14:paraId="55E0811B" w14:textId="77777777" w:rsidR="005F355C" w:rsidRPr="002262D3" w:rsidRDefault="005F355C" w:rsidP="005F355C">
      <w:pPr>
        <w:tabs>
          <w:tab w:val="left" w:pos="567"/>
        </w:tabs>
        <w:rPr>
          <w:sz w:val="22"/>
          <w:szCs w:val="22"/>
        </w:rPr>
      </w:pPr>
    </w:p>
    <w:p w14:paraId="20C5CAD1" w14:textId="77777777" w:rsidR="005F355C" w:rsidRPr="002262D3" w:rsidRDefault="005F355C" w:rsidP="005F355C">
      <w:pPr>
        <w:rPr>
          <w:b/>
          <w:i/>
          <w:sz w:val="22"/>
          <w:szCs w:val="22"/>
        </w:rPr>
      </w:pPr>
      <w:r w:rsidRPr="002262D3">
        <w:rPr>
          <w:sz w:val="22"/>
          <w:szCs w:val="22"/>
        </w:rPr>
        <w:t>Ferring GmbH</w:t>
      </w:r>
    </w:p>
    <w:p w14:paraId="5F027DE1" w14:textId="77777777" w:rsidR="005F355C" w:rsidRPr="002262D3" w:rsidRDefault="005F355C" w:rsidP="005F355C">
      <w:pPr>
        <w:rPr>
          <w:b/>
          <w:i/>
          <w:sz w:val="22"/>
          <w:szCs w:val="22"/>
        </w:rPr>
      </w:pPr>
      <w:r w:rsidRPr="002262D3">
        <w:rPr>
          <w:sz w:val="22"/>
          <w:szCs w:val="22"/>
        </w:rPr>
        <w:t>Wittland 11</w:t>
      </w:r>
    </w:p>
    <w:p w14:paraId="7DA4054A" w14:textId="77777777" w:rsidR="005F355C" w:rsidRPr="002262D3" w:rsidRDefault="005F355C" w:rsidP="005F355C">
      <w:pPr>
        <w:rPr>
          <w:b/>
          <w:i/>
          <w:sz w:val="22"/>
          <w:szCs w:val="22"/>
        </w:rPr>
      </w:pPr>
      <w:r w:rsidRPr="002262D3">
        <w:rPr>
          <w:sz w:val="22"/>
          <w:szCs w:val="22"/>
        </w:rPr>
        <w:t>D-24109 Kiel</w:t>
      </w:r>
    </w:p>
    <w:p w14:paraId="186BDEF2" w14:textId="77777777" w:rsidR="005F355C" w:rsidRPr="002262D3" w:rsidRDefault="005F355C" w:rsidP="005F355C">
      <w:pPr>
        <w:tabs>
          <w:tab w:val="left" w:pos="567"/>
        </w:tabs>
        <w:rPr>
          <w:sz w:val="22"/>
          <w:szCs w:val="22"/>
        </w:rPr>
      </w:pPr>
      <w:r>
        <w:rPr>
          <w:sz w:val="22"/>
          <w:szCs w:val="22"/>
        </w:rPr>
        <w:t>Vokietija</w:t>
      </w:r>
    </w:p>
    <w:p w14:paraId="7D54B583" w14:textId="77777777" w:rsidR="005F355C" w:rsidRPr="002262D3" w:rsidRDefault="005F355C" w:rsidP="005F355C">
      <w:pPr>
        <w:tabs>
          <w:tab w:val="left" w:pos="567"/>
        </w:tabs>
        <w:rPr>
          <w:sz w:val="22"/>
          <w:szCs w:val="22"/>
        </w:rPr>
      </w:pPr>
    </w:p>
    <w:p w14:paraId="35C46D5C" w14:textId="77777777" w:rsidR="005F355C" w:rsidRPr="002262D3" w:rsidRDefault="005F355C" w:rsidP="005F355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73334FD7"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4BA4252F" w14:textId="77777777" w:rsidR="005F355C" w:rsidRPr="002262D3" w:rsidRDefault="005F355C" w:rsidP="00DF6F77">
            <w:pPr>
              <w:tabs>
                <w:tab w:val="left" w:pos="567"/>
              </w:tabs>
              <w:ind w:left="567" w:hanging="567"/>
              <w:rPr>
                <w:b/>
                <w:sz w:val="22"/>
                <w:szCs w:val="22"/>
              </w:rPr>
            </w:pPr>
            <w:r w:rsidRPr="002262D3">
              <w:rPr>
                <w:b/>
                <w:sz w:val="22"/>
                <w:szCs w:val="22"/>
              </w:rPr>
              <w:t>12.</w:t>
            </w:r>
            <w:r w:rsidRPr="002262D3">
              <w:rPr>
                <w:b/>
                <w:sz w:val="22"/>
                <w:szCs w:val="22"/>
              </w:rPr>
              <w:tab/>
            </w:r>
            <w:r w:rsidRPr="002262D3">
              <w:rPr>
                <w:b/>
                <w:caps/>
                <w:sz w:val="22"/>
                <w:szCs w:val="22"/>
              </w:rPr>
              <w:t>REGISTRACIJOS PAŽYMĖJIMO numeris (-IAI)</w:t>
            </w:r>
          </w:p>
        </w:tc>
      </w:tr>
    </w:tbl>
    <w:p w14:paraId="128AEE28" w14:textId="77777777" w:rsidR="005F355C" w:rsidRPr="002262D3" w:rsidRDefault="005F355C" w:rsidP="005F355C">
      <w:pPr>
        <w:tabs>
          <w:tab w:val="left" w:pos="567"/>
        </w:tabs>
        <w:rPr>
          <w:sz w:val="22"/>
          <w:szCs w:val="22"/>
        </w:rPr>
      </w:pPr>
    </w:p>
    <w:p w14:paraId="595F73C3" w14:textId="77777777" w:rsidR="0055764D" w:rsidRPr="0055764D" w:rsidRDefault="0055764D" w:rsidP="0055764D">
      <w:pPr>
        <w:tabs>
          <w:tab w:val="left" w:pos="567"/>
        </w:tabs>
        <w:rPr>
          <w:sz w:val="22"/>
          <w:szCs w:val="22"/>
        </w:rPr>
      </w:pPr>
      <w:r w:rsidRPr="0055764D">
        <w:rPr>
          <w:sz w:val="22"/>
          <w:szCs w:val="22"/>
        </w:rPr>
        <w:t>LT/1/23/5295/001</w:t>
      </w:r>
    </w:p>
    <w:p w14:paraId="6E08389D" w14:textId="77777777" w:rsidR="005F355C" w:rsidRPr="002262D3" w:rsidRDefault="005F355C" w:rsidP="005F355C">
      <w:pPr>
        <w:tabs>
          <w:tab w:val="left" w:pos="567"/>
        </w:tabs>
        <w:rPr>
          <w:sz w:val="22"/>
          <w:szCs w:val="22"/>
        </w:rPr>
      </w:pPr>
    </w:p>
    <w:p w14:paraId="4C70DDBD" w14:textId="77777777" w:rsidR="005F355C" w:rsidRPr="002262D3" w:rsidRDefault="005F355C" w:rsidP="005F355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514976D3"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20F77B7F" w14:textId="77777777" w:rsidR="005F355C" w:rsidRPr="002262D3" w:rsidRDefault="005F355C" w:rsidP="00DF6F77">
            <w:pPr>
              <w:tabs>
                <w:tab w:val="left" w:pos="567"/>
              </w:tabs>
              <w:ind w:left="567" w:hanging="567"/>
              <w:rPr>
                <w:b/>
                <w:sz w:val="22"/>
                <w:szCs w:val="22"/>
              </w:rPr>
            </w:pPr>
            <w:r w:rsidRPr="002262D3">
              <w:rPr>
                <w:b/>
                <w:sz w:val="22"/>
                <w:szCs w:val="22"/>
              </w:rPr>
              <w:t>13.</w:t>
            </w:r>
            <w:r w:rsidRPr="002262D3">
              <w:rPr>
                <w:b/>
                <w:sz w:val="22"/>
                <w:szCs w:val="22"/>
              </w:rPr>
              <w:tab/>
            </w:r>
            <w:r w:rsidRPr="002262D3">
              <w:rPr>
                <w:b/>
                <w:caps/>
                <w:sz w:val="22"/>
                <w:szCs w:val="22"/>
              </w:rPr>
              <w:t>serijos numeris</w:t>
            </w:r>
          </w:p>
        </w:tc>
      </w:tr>
    </w:tbl>
    <w:p w14:paraId="0A6065A1" w14:textId="77777777" w:rsidR="005F355C" w:rsidRPr="002262D3" w:rsidRDefault="005F355C" w:rsidP="005F355C">
      <w:pPr>
        <w:tabs>
          <w:tab w:val="left" w:pos="567"/>
        </w:tabs>
        <w:rPr>
          <w:i/>
          <w:color w:val="008000"/>
          <w:sz w:val="22"/>
          <w:szCs w:val="22"/>
        </w:rPr>
      </w:pPr>
    </w:p>
    <w:p w14:paraId="2F279753" w14:textId="77777777" w:rsidR="005F355C" w:rsidRPr="002262D3" w:rsidRDefault="005F355C" w:rsidP="005F355C">
      <w:pPr>
        <w:tabs>
          <w:tab w:val="left" w:pos="567"/>
        </w:tabs>
        <w:rPr>
          <w:sz w:val="22"/>
          <w:szCs w:val="22"/>
        </w:rPr>
      </w:pPr>
      <w:r w:rsidRPr="002262D3">
        <w:rPr>
          <w:sz w:val="22"/>
          <w:szCs w:val="22"/>
        </w:rPr>
        <w:t>Serija</w:t>
      </w:r>
    </w:p>
    <w:p w14:paraId="1CE509B8" w14:textId="77777777" w:rsidR="005F355C" w:rsidRPr="002262D3" w:rsidRDefault="005F355C" w:rsidP="005F355C">
      <w:pPr>
        <w:tabs>
          <w:tab w:val="left" w:pos="567"/>
        </w:tabs>
        <w:rPr>
          <w:sz w:val="22"/>
          <w:szCs w:val="22"/>
        </w:rPr>
      </w:pPr>
    </w:p>
    <w:p w14:paraId="19B2A506" w14:textId="77777777" w:rsidR="005F355C" w:rsidRPr="002262D3" w:rsidRDefault="005F355C" w:rsidP="005F355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20655AC2"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75718E19" w14:textId="77777777" w:rsidR="005F355C" w:rsidRPr="002262D3" w:rsidRDefault="005F355C" w:rsidP="00DF6F77">
            <w:pPr>
              <w:tabs>
                <w:tab w:val="left" w:pos="142"/>
                <w:tab w:val="left" w:pos="567"/>
              </w:tabs>
              <w:ind w:left="567" w:hanging="567"/>
              <w:rPr>
                <w:b/>
                <w:sz w:val="22"/>
                <w:szCs w:val="22"/>
              </w:rPr>
            </w:pPr>
            <w:r w:rsidRPr="002262D3">
              <w:rPr>
                <w:b/>
                <w:sz w:val="22"/>
                <w:szCs w:val="22"/>
              </w:rPr>
              <w:t>14.</w:t>
            </w:r>
            <w:r w:rsidRPr="002262D3">
              <w:rPr>
                <w:b/>
                <w:sz w:val="22"/>
                <w:szCs w:val="22"/>
              </w:rPr>
              <w:tab/>
            </w:r>
            <w:r w:rsidRPr="002262D3">
              <w:rPr>
                <w:b/>
                <w:caps/>
                <w:sz w:val="22"/>
                <w:szCs w:val="22"/>
              </w:rPr>
              <w:t>Pardavimo (išdavimo) tvarka</w:t>
            </w:r>
          </w:p>
        </w:tc>
      </w:tr>
    </w:tbl>
    <w:p w14:paraId="6B5779C0" w14:textId="77777777" w:rsidR="005F355C" w:rsidRPr="002262D3" w:rsidRDefault="005F355C" w:rsidP="005F355C">
      <w:pPr>
        <w:tabs>
          <w:tab w:val="left" w:pos="567"/>
        </w:tabs>
        <w:rPr>
          <w:sz w:val="22"/>
          <w:szCs w:val="22"/>
        </w:rPr>
      </w:pPr>
    </w:p>
    <w:p w14:paraId="15E69A36" w14:textId="77777777" w:rsidR="005F355C" w:rsidRPr="002262D3" w:rsidRDefault="005F355C" w:rsidP="005F355C">
      <w:pPr>
        <w:tabs>
          <w:tab w:val="left" w:pos="567"/>
        </w:tabs>
        <w:ind w:left="567" w:hanging="567"/>
        <w:rPr>
          <w:sz w:val="22"/>
          <w:szCs w:val="22"/>
        </w:rPr>
      </w:pPr>
      <w:r w:rsidRPr="002262D3">
        <w:rPr>
          <w:sz w:val="22"/>
          <w:szCs w:val="22"/>
        </w:rPr>
        <w:t>Receptinis vaistas.</w:t>
      </w:r>
    </w:p>
    <w:p w14:paraId="4AB6CCFA" w14:textId="77777777" w:rsidR="005F355C" w:rsidRPr="002262D3" w:rsidRDefault="005F355C" w:rsidP="005F355C">
      <w:pPr>
        <w:tabs>
          <w:tab w:val="left" w:pos="567"/>
        </w:tabs>
        <w:rPr>
          <w:sz w:val="22"/>
          <w:szCs w:val="22"/>
        </w:rPr>
      </w:pPr>
    </w:p>
    <w:p w14:paraId="61E277F9" w14:textId="77777777" w:rsidR="005F355C" w:rsidRPr="002262D3" w:rsidRDefault="005F355C" w:rsidP="005F355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4574180E"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48216D8A" w14:textId="77777777" w:rsidR="005F355C" w:rsidRPr="002262D3" w:rsidRDefault="005F355C" w:rsidP="00DF6F77">
            <w:pPr>
              <w:tabs>
                <w:tab w:val="left" w:pos="142"/>
                <w:tab w:val="left" w:pos="567"/>
              </w:tabs>
              <w:ind w:left="567" w:hanging="567"/>
              <w:rPr>
                <w:b/>
                <w:sz w:val="22"/>
                <w:szCs w:val="22"/>
              </w:rPr>
            </w:pPr>
            <w:r w:rsidRPr="002262D3">
              <w:rPr>
                <w:b/>
                <w:sz w:val="22"/>
                <w:szCs w:val="22"/>
              </w:rPr>
              <w:t>15.</w:t>
            </w:r>
            <w:r w:rsidRPr="002262D3">
              <w:rPr>
                <w:b/>
                <w:sz w:val="22"/>
                <w:szCs w:val="22"/>
              </w:rPr>
              <w:tab/>
            </w:r>
            <w:r w:rsidRPr="002262D3">
              <w:rPr>
                <w:b/>
                <w:caps/>
                <w:sz w:val="22"/>
                <w:szCs w:val="22"/>
              </w:rPr>
              <w:t>vartojimo instrukcijA</w:t>
            </w:r>
          </w:p>
        </w:tc>
      </w:tr>
    </w:tbl>
    <w:p w14:paraId="11CBB186" w14:textId="77777777" w:rsidR="005F355C" w:rsidRPr="002262D3" w:rsidRDefault="005F355C" w:rsidP="005F355C">
      <w:pPr>
        <w:tabs>
          <w:tab w:val="left" w:pos="567"/>
        </w:tabs>
        <w:rPr>
          <w:b/>
          <w:sz w:val="22"/>
          <w:szCs w:val="22"/>
          <w:u w:val="single"/>
        </w:rPr>
      </w:pPr>
    </w:p>
    <w:p w14:paraId="4E660C63" w14:textId="77777777" w:rsidR="005F355C" w:rsidRPr="002262D3" w:rsidRDefault="005F355C" w:rsidP="005F355C">
      <w:pPr>
        <w:tabs>
          <w:tab w:val="left" w:pos="567"/>
        </w:tabs>
        <w:rPr>
          <w:b/>
          <w:sz w:val="22"/>
          <w:szCs w:val="22"/>
          <w:u w:val="single"/>
        </w:rPr>
      </w:pPr>
    </w:p>
    <w:p w14:paraId="3BF62056" w14:textId="77777777" w:rsidR="005F355C" w:rsidRPr="002262D3" w:rsidRDefault="005F355C" w:rsidP="005F355C">
      <w:pPr>
        <w:pStyle w:val="PI-1labEMEASMCA"/>
        <w:rPr>
          <w:rFonts w:ascii="Times New Roman" w:hAnsi="Times New Roman"/>
          <w:noProof w:val="0"/>
          <w:sz w:val="20"/>
          <w:szCs w:val="20"/>
        </w:rPr>
      </w:pPr>
      <w:r w:rsidRPr="002262D3">
        <w:rPr>
          <w:rFonts w:ascii="Times New Roman" w:hAnsi="Times New Roman"/>
          <w:noProof w:val="0"/>
        </w:rPr>
        <w:t>16.</w:t>
      </w:r>
      <w:r w:rsidRPr="002262D3">
        <w:rPr>
          <w:rFonts w:ascii="Times New Roman" w:hAnsi="Times New Roman"/>
          <w:noProof w:val="0"/>
        </w:rPr>
        <w:tab/>
        <w:t>INFORMACIJA BRAILIO RAŠTU</w:t>
      </w:r>
    </w:p>
    <w:p w14:paraId="6C434C12" w14:textId="77777777" w:rsidR="005F355C" w:rsidRPr="002262D3" w:rsidRDefault="005F355C" w:rsidP="005F355C">
      <w:pPr>
        <w:tabs>
          <w:tab w:val="left" w:pos="567"/>
        </w:tabs>
        <w:ind w:left="567" w:hanging="567"/>
        <w:rPr>
          <w:sz w:val="22"/>
          <w:szCs w:val="22"/>
        </w:rPr>
      </w:pPr>
    </w:p>
    <w:p w14:paraId="6CCA3DA8" w14:textId="77777777" w:rsidR="005F355C" w:rsidRPr="002262D3" w:rsidRDefault="005F355C" w:rsidP="005F355C">
      <w:pPr>
        <w:tabs>
          <w:tab w:val="left" w:pos="567"/>
        </w:tabs>
        <w:ind w:left="567" w:hanging="567"/>
        <w:rPr>
          <w:sz w:val="22"/>
          <w:szCs w:val="22"/>
        </w:rPr>
      </w:pPr>
      <w:r>
        <w:rPr>
          <w:sz w:val="22"/>
          <w:szCs w:val="22"/>
        </w:rPr>
        <w:t>PENTASA 4</w:t>
      </w:r>
      <w:r w:rsidRPr="002262D3">
        <w:rPr>
          <w:sz w:val="22"/>
          <w:szCs w:val="22"/>
        </w:rPr>
        <w:t> g</w:t>
      </w:r>
    </w:p>
    <w:p w14:paraId="25AC3E42" w14:textId="77777777" w:rsidR="005F355C" w:rsidRPr="002262D3" w:rsidRDefault="005F355C" w:rsidP="005F355C">
      <w:pPr>
        <w:tabs>
          <w:tab w:val="left" w:pos="567"/>
        </w:tabs>
        <w:ind w:left="567" w:hanging="567"/>
        <w:rPr>
          <w:sz w:val="22"/>
          <w:szCs w:val="22"/>
        </w:rPr>
      </w:pPr>
    </w:p>
    <w:p w14:paraId="5BDD36ED" w14:textId="77777777" w:rsidR="005F355C" w:rsidRPr="002262D3" w:rsidRDefault="005F355C" w:rsidP="005F355C">
      <w:pPr>
        <w:tabs>
          <w:tab w:val="left" w:pos="567"/>
        </w:tabs>
        <w:spacing w:line="260" w:lineRule="exact"/>
        <w:rPr>
          <w:sz w:val="22"/>
          <w:szCs w:val="22"/>
          <w:shd w:val="clear" w:color="auto" w:fill="CCCCCC"/>
        </w:rPr>
      </w:pPr>
    </w:p>
    <w:p w14:paraId="509110D7" w14:textId="77777777" w:rsidR="005F355C" w:rsidRPr="002262D3" w:rsidRDefault="005F355C" w:rsidP="005F355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4"/>
        </w:rPr>
      </w:pPr>
      <w:r w:rsidRPr="002262D3">
        <w:rPr>
          <w:b/>
          <w:snapToGrid w:val="0"/>
          <w:sz w:val="22"/>
        </w:rPr>
        <w:t>17.</w:t>
      </w:r>
      <w:r w:rsidRPr="002262D3">
        <w:rPr>
          <w:b/>
          <w:snapToGrid w:val="0"/>
          <w:sz w:val="22"/>
        </w:rPr>
        <w:tab/>
        <w:t>UNIKALUS IDENTIFIKATORIUS – 2D BRŪKŠNINIS KODAS</w:t>
      </w:r>
    </w:p>
    <w:p w14:paraId="683FF3C6" w14:textId="77777777" w:rsidR="005F355C" w:rsidRPr="002262D3" w:rsidRDefault="005F355C" w:rsidP="005F355C">
      <w:pPr>
        <w:tabs>
          <w:tab w:val="left" w:pos="567"/>
        </w:tabs>
        <w:spacing w:line="260" w:lineRule="exact"/>
        <w:rPr>
          <w:snapToGrid w:val="0"/>
          <w:sz w:val="22"/>
        </w:rPr>
      </w:pPr>
    </w:p>
    <w:p w14:paraId="7877F3CE" w14:textId="77777777" w:rsidR="005F355C" w:rsidRPr="002262D3" w:rsidRDefault="005F355C" w:rsidP="005F355C">
      <w:pPr>
        <w:tabs>
          <w:tab w:val="left" w:pos="567"/>
        </w:tabs>
        <w:spacing w:line="260" w:lineRule="exact"/>
        <w:rPr>
          <w:snapToGrid w:val="0"/>
          <w:sz w:val="22"/>
          <w:szCs w:val="22"/>
          <w:shd w:val="clear" w:color="auto" w:fill="CCCCCC"/>
        </w:rPr>
      </w:pPr>
      <w:r w:rsidRPr="002262D3">
        <w:rPr>
          <w:snapToGrid w:val="0"/>
          <w:sz w:val="22"/>
          <w:highlight w:val="lightGray"/>
        </w:rPr>
        <w:t>2D brūkšninis kodas su nurodytu unikaliu identifikatoriumi.</w:t>
      </w:r>
    </w:p>
    <w:p w14:paraId="2CD10FDC" w14:textId="77777777" w:rsidR="005F355C" w:rsidRPr="002262D3" w:rsidRDefault="005F355C" w:rsidP="005F355C">
      <w:pPr>
        <w:tabs>
          <w:tab w:val="left" w:pos="567"/>
        </w:tabs>
        <w:spacing w:line="260" w:lineRule="exact"/>
        <w:rPr>
          <w:snapToGrid w:val="0"/>
          <w:sz w:val="22"/>
          <w:szCs w:val="22"/>
          <w:shd w:val="clear" w:color="auto" w:fill="CCCCCC"/>
        </w:rPr>
      </w:pPr>
    </w:p>
    <w:p w14:paraId="6B5A45A8" w14:textId="77777777" w:rsidR="005F355C" w:rsidRPr="002262D3" w:rsidRDefault="005F355C" w:rsidP="005F355C">
      <w:pPr>
        <w:tabs>
          <w:tab w:val="left" w:pos="567"/>
        </w:tabs>
        <w:spacing w:line="260" w:lineRule="exact"/>
        <w:rPr>
          <w:snapToGrid w:val="0"/>
          <w:sz w:val="22"/>
        </w:rPr>
      </w:pPr>
    </w:p>
    <w:p w14:paraId="012F3CF7" w14:textId="77777777" w:rsidR="005F355C" w:rsidRPr="002262D3" w:rsidRDefault="005F355C" w:rsidP="005F355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sidRPr="002262D3">
        <w:rPr>
          <w:b/>
          <w:snapToGrid w:val="0"/>
          <w:sz w:val="22"/>
        </w:rPr>
        <w:t>18.</w:t>
      </w:r>
      <w:r w:rsidRPr="002262D3">
        <w:rPr>
          <w:b/>
          <w:snapToGrid w:val="0"/>
          <w:sz w:val="22"/>
        </w:rPr>
        <w:tab/>
        <w:t>UNIKALUS IDENTIFIKATORIUS – ŽMONĖMS SUPRANTAMI DUOMENYS</w:t>
      </w:r>
    </w:p>
    <w:p w14:paraId="0C4277D2" w14:textId="77777777" w:rsidR="005F355C" w:rsidRPr="002262D3" w:rsidRDefault="005F355C" w:rsidP="005F355C">
      <w:pPr>
        <w:tabs>
          <w:tab w:val="left" w:pos="567"/>
        </w:tabs>
        <w:spacing w:line="260" w:lineRule="exact"/>
        <w:rPr>
          <w:snapToGrid w:val="0"/>
          <w:sz w:val="22"/>
        </w:rPr>
      </w:pPr>
    </w:p>
    <w:p w14:paraId="6CFB6D95" w14:textId="77777777" w:rsidR="005F355C" w:rsidRPr="002262D3" w:rsidRDefault="005F355C" w:rsidP="005F355C">
      <w:pPr>
        <w:tabs>
          <w:tab w:val="left" w:pos="567"/>
        </w:tabs>
        <w:spacing w:line="260" w:lineRule="exact"/>
        <w:rPr>
          <w:snapToGrid w:val="0"/>
          <w:color w:val="008000"/>
          <w:sz w:val="22"/>
          <w:szCs w:val="22"/>
          <w:highlight w:val="lightGray"/>
        </w:rPr>
      </w:pPr>
      <w:r w:rsidRPr="002262D3">
        <w:rPr>
          <w:snapToGrid w:val="0"/>
          <w:sz w:val="22"/>
          <w:highlight w:val="lightGray"/>
        </w:rPr>
        <w:t xml:space="preserve">PC: {numeris} </w:t>
      </w:r>
      <w:r w:rsidRPr="002262D3">
        <w:rPr>
          <w:snapToGrid w:val="0"/>
          <w:color w:val="008000"/>
          <w:sz w:val="22"/>
          <w:highlight w:val="lightGray"/>
        </w:rPr>
        <w:t>[vaistinio preparato kodas]</w:t>
      </w:r>
    </w:p>
    <w:p w14:paraId="04A7DE9D" w14:textId="77777777" w:rsidR="005F355C" w:rsidRPr="002262D3" w:rsidRDefault="005F355C" w:rsidP="005F355C">
      <w:pPr>
        <w:tabs>
          <w:tab w:val="left" w:pos="567"/>
        </w:tabs>
        <w:spacing w:line="260" w:lineRule="exact"/>
        <w:rPr>
          <w:snapToGrid w:val="0"/>
          <w:sz w:val="22"/>
          <w:szCs w:val="22"/>
        </w:rPr>
      </w:pPr>
      <w:r w:rsidRPr="002262D3">
        <w:rPr>
          <w:snapToGrid w:val="0"/>
          <w:sz w:val="22"/>
          <w:highlight w:val="lightGray"/>
        </w:rPr>
        <w:t xml:space="preserve">SN: {numeris} </w:t>
      </w:r>
      <w:r w:rsidRPr="002262D3">
        <w:rPr>
          <w:snapToGrid w:val="0"/>
          <w:color w:val="008000"/>
          <w:sz w:val="22"/>
          <w:highlight w:val="lightGray"/>
        </w:rPr>
        <w:t>[nuoseklusis numeris]</w:t>
      </w:r>
    </w:p>
    <w:p w14:paraId="3713D114" w14:textId="77777777" w:rsidR="005F355C" w:rsidRPr="002262D3" w:rsidRDefault="005F355C" w:rsidP="005F355C">
      <w:pPr>
        <w:tabs>
          <w:tab w:val="left" w:pos="567"/>
        </w:tabs>
        <w:spacing w:line="260" w:lineRule="exact"/>
        <w:rPr>
          <w:snapToGrid w:val="0"/>
          <w:sz w:val="22"/>
          <w:szCs w:val="22"/>
        </w:rPr>
      </w:pPr>
      <w:r w:rsidRPr="002262D3">
        <w:rPr>
          <w:snapToGrid w:val="0"/>
          <w:sz w:val="22"/>
          <w:highlight w:val="lightGray"/>
        </w:rPr>
        <w:t xml:space="preserve">NN: {numeris} </w:t>
      </w:r>
      <w:r w:rsidRPr="002262D3">
        <w:rPr>
          <w:snapToGrid w:val="0"/>
          <w:color w:val="008000"/>
          <w:sz w:val="22"/>
          <w:highlight w:val="lightGray"/>
        </w:rPr>
        <w:t>[nacionalinis kompensacijos rūšies kodas arba kitas nacionalinis vaistinio preparato identifikacinis numeris]</w:t>
      </w:r>
    </w:p>
    <w:p w14:paraId="0E48ADE8" w14:textId="77777777" w:rsidR="005F355C" w:rsidRPr="002262D3" w:rsidRDefault="005F355C" w:rsidP="005F355C">
      <w:pPr>
        <w:tabs>
          <w:tab w:val="left" w:pos="567"/>
        </w:tabs>
        <w:ind w:left="567" w:hanging="567"/>
        <w:rPr>
          <w:sz w:val="22"/>
          <w:szCs w:val="22"/>
        </w:rPr>
      </w:pPr>
    </w:p>
    <w:p w14:paraId="15445541" w14:textId="77777777" w:rsidR="005F355C" w:rsidRPr="002262D3" w:rsidRDefault="005F355C" w:rsidP="005F355C">
      <w:pPr>
        <w:tabs>
          <w:tab w:val="left" w:pos="567"/>
        </w:tabs>
        <w:rPr>
          <w:b/>
          <w:sz w:val="22"/>
          <w:szCs w:val="22"/>
        </w:rPr>
      </w:pPr>
      <w:r w:rsidRPr="002262D3">
        <w:rPr>
          <w:b/>
          <w:sz w:val="22"/>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308DA518" w14:textId="77777777" w:rsidTr="00DF6F77">
        <w:tc>
          <w:tcPr>
            <w:tcW w:w="9287" w:type="dxa"/>
            <w:tcBorders>
              <w:top w:val="single" w:sz="4" w:space="0" w:color="auto"/>
              <w:left w:val="single" w:sz="4" w:space="0" w:color="auto"/>
              <w:bottom w:val="single" w:sz="4" w:space="0" w:color="auto"/>
              <w:right w:val="single" w:sz="4" w:space="0" w:color="auto"/>
            </w:tcBorders>
          </w:tcPr>
          <w:p w14:paraId="79876C63" w14:textId="77777777" w:rsidR="005F355C" w:rsidRPr="002262D3" w:rsidRDefault="005F355C" w:rsidP="00DF6F77">
            <w:pPr>
              <w:tabs>
                <w:tab w:val="left" w:pos="567"/>
              </w:tabs>
              <w:rPr>
                <w:b/>
                <w:sz w:val="22"/>
                <w:szCs w:val="22"/>
              </w:rPr>
            </w:pPr>
            <w:r w:rsidRPr="002262D3">
              <w:rPr>
                <w:b/>
                <w:sz w:val="22"/>
                <w:szCs w:val="22"/>
              </w:rPr>
              <w:lastRenderedPageBreak/>
              <w:t>MINIMALI INFORMACIJA ANT MAŽŲ VIDINIŲ PAKUOČIŲ</w:t>
            </w:r>
          </w:p>
          <w:p w14:paraId="5B5600A2" w14:textId="77777777" w:rsidR="005F355C" w:rsidRPr="002262D3" w:rsidRDefault="005F355C" w:rsidP="00DF6F77">
            <w:pPr>
              <w:tabs>
                <w:tab w:val="left" w:pos="567"/>
              </w:tabs>
              <w:rPr>
                <w:b/>
                <w:sz w:val="22"/>
                <w:szCs w:val="22"/>
              </w:rPr>
            </w:pPr>
          </w:p>
          <w:p w14:paraId="0D632BA2" w14:textId="77777777" w:rsidR="005F355C" w:rsidRPr="002262D3" w:rsidRDefault="005F355C" w:rsidP="00DF6F77">
            <w:pPr>
              <w:pStyle w:val="Antrat2"/>
              <w:rPr>
                <w:sz w:val="22"/>
                <w:szCs w:val="22"/>
                <w:lang w:val="lt-LT" w:eastAsia="en-US"/>
              </w:rPr>
            </w:pPr>
            <w:r w:rsidRPr="002262D3">
              <w:rPr>
                <w:sz w:val="22"/>
                <w:szCs w:val="22"/>
                <w:lang w:val="lt-LT" w:eastAsia="en-US"/>
              </w:rPr>
              <w:t>PAKETĖLIS</w:t>
            </w:r>
          </w:p>
        </w:tc>
      </w:tr>
    </w:tbl>
    <w:p w14:paraId="450348E2" w14:textId="77777777" w:rsidR="005F355C" w:rsidRPr="002262D3" w:rsidRDefault="005F355C" w:rsidP="005F355C">
      <w:pPr>
        <w:tabs>
          <w:tab w:val="left" w:pos="567"/>
        </w:tabs>
        <w:rPr>
          <w:b/>
          <w:sz w:val="22"/>
          <w:szCs w:val="22"/>
        </w:rPr>
      </w:pPr>
    </w:p>
    <w:p w14:paraId="2A0FE4AA" w14:textId="77777777" w:rsidR="005F355C" w:rsidRPr="002262D3" w:rsidRDefault="005F355C" w:rsidP="005F355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01C35D36"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3EC40A13" w14:textId="77777777" w:rsidR="005F355C" w:rsidRPr="002262D3" w:rsidRDefault="005F355C" w:rsidP="00DF6F77">
            <w:pPr>
              <w:tabs>
                <w:tab w:val="left" w:pos="142"/>
                <w:tab w:val="left" w:pos="567"/>
              </w:tabs>
              <w:ind w:left="567" w:hanging="567"/>
              <w:rPr>
                <w:b/>
                <w:sz w:val="22"/>
                <w:szCs w:val="22"/>
              </w:rPr>
            </w:pPr>
            <w:r w:rsidRPr="002262D3">
              <w:rPr>
                <w:b/>
                <w:sz w:val="22"/>
                <w:szCs w:val="22"/>
              </w:rPr>
              <w:t>1.</w:t>
            </w:r>
            <w:r w:rsidRPr="002262D3">
              <w:rPr>
                <w:b/>
                <w:sz w:val="22"/>
                <w:szCs w:val="22"/>
              </w:rPr>
              <w:tab/>
            </w:r>
            <w:r w:rsidRPr="002262D3">
              <w:rPr>
                <w:b/>
                <w:bCs/>
                <w:sz w:val="22"/>
                <w:szCs w:val="22"/>
              </w:rPr>
              <w:t>VAISTINIO PREPARATO PAVADINIMASIR VARTOJIMO BŪDAS (-AI)</w:t>
            </w:r>
          </w:p>
        </w:tc>
      </w:tr>
    </w:tbl>
    <w:p w14:paraId="3EDBA015" w14:textId="77777777" w:rsidR="005F355C" w:rsidRPr="002262D3" w:rsidRDefault="005F355C" w:rsidP="005F355C">
      <w:pPr>
        <w:tabs>
          <w:tab w:val="left" w:pos="567"/>
        </w:tabs>
        <w:ind w:left="567" w:hanging="567"/>
        <w:rPr>
          <w:sz w:val="22"/>
          <w:szCs w:val="22"/>
        </w:rPr>
      </w:pPr>
    </w:p>
    <w:p w14:paraId="0A9919B4" w14:textId="77777777" w:rsidR="005F355C" w:rsidRPr="002262D3" w:rsidRDefault="005F355C" w:rsidP="005F355C">
      <w:pPr>
        <w:tabs>
          <w:tab w:val="left" w:pos="567"/>
        </w:tabs>
        <w:rPr>
          <w:sz w:val="22"/>
          <w:szCs w:val="22"/>
        </w:rPr>
      </w:pPr>
      <w:r>
        <w:rPr>
          <w:sz w:val="22"/>
          <w:szCs w:val="22"/>
        </w:rPr>
        <w:t>PENTASA 4</w:t>
      </w:r>
      <w:r w:rsidRPr="002262D3">
        <w:rPr>
          <w:sz w:val="22"/>
          <w:szCs w:val="22"/>
        </w:rPr>
        <w:t> g pailginto atpalaidavimo granulės</w:t>
      </w:r>
    </w:p>
    <w:p w14:paraId="2E7BD13A" w14:textId="77777777" w:rsidR="005F355C" w:rsidRPr="002262D3" w:rsidRDefault="005F355C" w:rsidP="005F355C">
      <w:pPr>
        <w:tabs>
          <w:tab w:val="left" w:pos="567"/>
        </w:tabs>
        <w:rPr>
          <w:sz w:val="22"/>
          <w:szCs w:val="22"/>
        </w:rPr>
      </w:pPr>
      <w:r>
        <w:rPr>
          <w:sz w:val="22"/>
          <w:szCs w:val="22"/>
        </w:rPr>
        <w:t>m</w:t>
      </w:r>
      <w:r w:rsidRPr="002262D3">
        <w:rPr>
          <w:sz w:val="22"/>
          <w:szCs w:val="22"/>
        </w:rPr>
        <w:t>esalazinum</w:t>
      </w:r>
    </w:p>
    <w:p w14:paraId="5F1678CF" w14:textId="77777777" w:rsidR="005F355C" w:rsidRPr="002262D3" w:rsidRDefault="005F355C" w:rsidP="005F355C">
      <w:pPr>
        <w:tabs>
          <w:tab w:val="left" w:pos="567"/>
        </w:tabs>
        <w:rPr>
          <w:sz w:val="22"/>
          <w:szCs w:val="22"/>
        </w:rPr>
      </w:pPr>
    </w:p>
    <w:p w14:paraId="7C2575C3" w14:textId="77777777" w:rsidR="005F355C" w:rsidRPr="002262D3" w:rsidRDefault="005F355C" w:rsidP="005F355C">
      <w:pPr>
        <w:tabs>
          <w:tab w:val="left" w:pos="567"/>
        </w:tabs>
        <w:rPr>
          <w:sz w:val="22"/>
          <w:szCs w:val="22"/>
        </w:rPr>
      </w:pPr>
      <w:r w:rsidRPr="002262D3">
        <w:rPr>
          <w:sz w:val="22"/>
          <w:szCs w:val="22"/>
        </w:rPr>
        <w:t>Vartoti per burną.</w:t>
      </w:r>
    </w:p>
    <w:p w14:paraId="4423AE81" w14:textId="77777777" w:rsidR="005F355C" w:rsidRPr="002262D3" w:rsidRDefault="005F355C" w:rsidP="005F355C">
      <w:pPr>
        <w:tabs>
          <w:tab w:val="left" w:pos="567"/>
        </w:tabs>
        <w:rPr>
          <w:sz w:val="22"/>
          <w:szCs w:val="22"/>
        </w:rPr>
      </w:pPr>
    </w:p>
    <w:p w14:paraId="27EA5DA9" w14:textId="77777777" w:rsidR="005F355C" w:rsidRPr="002262D3" w:rsidRDefault="005F355C" w:rsidP="005F355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61A7A07A"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6517EB38" w14:textId="77777777" w:rsidR="005F355C" w:rsidRPr="002262D3" w:rsidRDefault="005F355C" w:rsidP="00DF6F77">
            <w:pPr>
              <w:tabs>
                <w:tab w:val="left" w:pos="142"/>
                <w:tab w:val="left" w:pos="567"/>
              </w:tabs>
              <w:ind w:left="567" w:hanging="567"/>
              <w:rPr>
                <w:b/>
                <w:sz w:val="22"/>
                <w:szCs w:val="22"/>
              </w:rPr>
            </w:pPr>
            <w:r w:rsidRPr="002262D3">
              <w:rPr>
                <w:b/>
                <w:sz w:val="22"/>
                <w:szCs w:val="22"/>
              </w:rPr>
              <w:t>2.</w:t>
            </w:r>
            <w:r w:rsidRPr="002262D3">
              <w:rPr>
                <w:b/>
                <w:sz w:val="22"/>
                <w:szCs w:val="22"/>
              </w:rPr>
              <w:tab/>
            </w:r>
            <w:r w:rsidRPr="002262D3">
              <w:rPr>
                <w:b/>
                <w:bCs/>
                <w:sz w:val="22"/>
                <w:szCs w:val="22"/>
              </w:rPr>
              <w:t>VARTOJIMO METODAS</w:t>
            </w:r>
          </w:p>
        </w:tc>
      </w:tr>
    </w:tbl>
    <w:p w14:paraId="76C4600D" w14:textId="77777777" w:rsidR="005F355C" w:rsidRPr="002262D3" w:rsidRDefault="005F355C" w:rsidP="005F355C">
      <w:pPr>
        <w:tabs>
          <w:tab w:val="left" w:pos="567"/>
        </w:tabs>
        <w:rPr>
          <w:sz w:val="22"/>
          <w:szCs w:val="22"/>
        </w:rPr>
      </w:pPr>
    </w:p>
    <w:p w14:paraId="66A5DCF7" w14:textId="77777777" w:rsidR="005F355C" w:rsidRPr="002262D3" w:rsidRDefault="005F355C" w:rsidP="005F355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13716F2E"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041ACE85" w14:textId="77777777" w:rsidR="005F355C" w:rsidRPr="002262D3" w:rsidRDefault="005F355C" w:rsidP="00DF6F77">
            <w:pPr>
              <w:tabs>
                <w:tab w:val="left" w:pos="142"/>
                <w:tab w:val="left" w:pos="567"/>
              </w:tabs>
              <w:ind w:left="567" w:hanging="567"/>
              <w:rPr>
                <w:b/>
                <w:sz w:val="22"/>
                <w:szCs w:val="22"/>
              </w:rPr>
            </w:pPr>
            <w:r w:rsidRPr="002262D3">
              <w:rPr>
                <w:b/>
                <w:sz w:val="22"/>
                <w:szCs w:val="22"/>
              </w:rPr>
              <w:t>3.</w:t>
            </w:r>
            <w:r w:rsidRPr="002262D3">
              <w:rPr>
                <w:b/>
                <w:sz w:val="22"/>
                <w:szCs w:val="22"/>
              </w:rPr>
              <w:tab/>
            </w:r>
            <w:r w:rsidRPr="002262D3">
              <w:rPr>
                <w:b/>
                <w:bCs/>
                <w:sz w:val="22"/>
                <w:szCs w:val="22"/>
              </w:rPr>
              <w:t>TINKAMUMO LAIKAS</w:t>
            </w:r>
          </w:p>
        </w:tc>
      </w:tr>
    </w:tbl>
    <w:p w14:paraId="01C2E74B" w14:textId="77777777" w:rsidR="005F355C" w:rsidRPr="002262D3" w:rsidRDefault="005F355C" w:rsidP="005F355C">
      <w:pPr>
        <w:tabs>
          <w:tab w:val="left" w:pos="567"/>
        </w:tabs>
        <w:rPr>
          <w:i/>
          <w:color w:val="008000"/>
          <w:sz w:val="22"/>
          <w:szCs w:val="22"/>
        </w:rPr>
      </w:pPr>
    </w:p>
    <w:p w14:paraId="2D2FE8D6" w14:textId="60875D7E" w:rsidR="005F355C" w:rsidRPr="00200831" w:rsidRDefault="00200831" w:rsidP="005F355C">
      <w:pPr>
        <w:tabs>
          <w:tab w:val="left" w:pos="567"/>
        </w:tabs>
        <w:rPr>
          <w:sz w:val="22"/>
          <w:szCs w:val="22"/>
        </w:rPr>
      </w:pPr>
      <w:r w:rsidRPr="009D14CC">
        <w:rPr>
          <w:sz w:val="22"/>
          <w:szCs w:val="22"/>
          <w:highlight w:val="lightGray"/>
        </w:rPr>
        <w:t>EXP</w:t>
      </w:r>
      <w:r w:rsidR="005F355C" w:rsidRPr="002262D3">
        <w:rPr>
          <w:sz w:val="22"/>
          <w:szCs w:val="22"/>
        </w:rPr>
        <w:t>{mm/MMMM}</w:t>
      </w:r>
    </w:p>
    <w:p w14:paraId="22042340" w14:textId="77777777" w:rsidR="005F355C" w:rsidRPr="002262D3" w:rsidRDefault="005F355C" w:rsidP="005F355C">
      <w:pPr>
        <w:tabs>
          <w:tab w:val="left" w:pos="567"/>
        </w:tabs>
        <w:rPr>
          <w:sz w:val="22"/>
          <w:szCs w:val="22"/>
        </w:rPr>
      </w:pPr>
    </w:p>
    <w:p w14:paraId="13C92000" w14:textId="77777777" w:rsidR="005F355C" w:rsidRPr="002262D3" w:rsidRDefault="005F355C" w:rsidP="005F355C">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5F355C" w:rsidRPr="002262D3" w14:paraId="37D255BE" w14:textId="77777777" w:rsidTr="00DF6F77">
        <w:tc>
          <w:tcPr>
            <w:tcW w:w="9287" w:type="dxa"/>
            <w:tcBorders>
              <w:top w:val="single" w:sz="4" w:space="0" w:color="auto"/>
              <w:left w:val="single" w:sz="4" w:space="0" w:color="auto"/>
              <w:bottom w:val="single" w:sz="4" w:space="0" w:color="auto"/>
              <w:right w:val="single" w:sz="4" w:space="0" w:color="auto"/>
            </w:tcBorders>
            <w:hideMark/>
          </w:tcPr>
          <w:p w14:paraId="25DD59FF" w14:textId="77777777" w:rsidR="005F355C" w:rsidRPr="002262D3" w:rsidRDefault="005F355C" w:rsidP="00DF6F77">
            <w:pPr>
              <w:tabs>
                <w:tab w:val="left" w:pos="142"/>
                <w:tab w:val="left" w:pos="567"/>
              </w:tabs>
              <w:ind w:left="567" w:hanging="567"/>
              <w:rPr>
                <w:b/>
                <w:sz w:val="22"/>
                <w:szCs w:val="22"/>
              </w:rPr>
            </w:pPr>
            <w:r w:rsidRPr="002262D3">
              <w:rPr>
                <w:b/>
                <w:sz w:val="22"/>
                <w:szCs w:val="22"/>
              </w:rPr>
              <w:t>4.</w:t>
            </w:r>
            <w:r w:rsidRPr="002262D3">
              <w:rPr>
                <w:b/>
                <w:sz w:val="22"/>
                <w:szCs w:val="22"/>
              </w:rPr>
              <w:tab/>
            </w:r>
            <w:r w:rsidRPr="002262D3">
              <w:rPr>
                <w:b/>
                <w:bCs/>
                <w:sz w:val="22"/>
                <w:szCs w:val="22"/>
              </w:rPr>
              <w:t>SERIJOS NUMERIS</w:t>
            </w:r>
          </w:p>
        </w:tc>
      </w:tr>
    </w:tbl>
    <w:p w14:paraId="1B302627" w14:textId="77777777" w:rsidR="005F355C" w:rsidRPr="002262D3" w:rsidRDefault="005F355C" w:rsidP="005F355C">
      <w:pPr>
        <w:tabs>
          <w:tab w:val="left" w:pos="567"/>
        </w:tabs>
        <w:rPr>
          <w:i/>
          <w:color w:val="008000"/>
          <w:sz w:val="22"/>
          <w:szCs w:val="22"/>
        </w:rPr>
      </w:pPr>
    </w:p>
    <w:p w14:paraId="21346EA0" w14:textId="59DABA89" w:rsidR="005F355C" w:rsidRPr="002262D3" w:rsidRDefault="00200831" w:rsidP="005F355C">
      <w:pPr>
        <w:tabs>
          <w:tab w:val="left" w:pos="567"/>
        </w:tabs>
        <w:rPr>
          <w:sz w:val="22"/>
          <w:szCs w:val="22"/>
        </w:rPr>
      </w:pPr>
      <w:r w:rsidRPr="009D14CC">
        <w:rPr>
          <w:sz w:val="22"/>
          <w:szCs w:val="22"/>
          <w:highlight w:val="lightGray"/>
        </w:rPr>
        <w:t>Lot</w:t>
      </w:r>
      <w:r>
        <w:rPr>
          <w:sz w:val="22"/>
          <w:szCs w:val="22"/>
        </w:rPr>
        <w:t xml:space="preserve"> </w:t>
      </w:r>
      <w:r w:rsidR="005F355C" w:rsidRPr="002262D3">
        <w:rPr>
          <w:sz w:val="22"/>
          <w:szCs w:val="22"/>
        </w:rPr>
        <w:t>{numeris}</w:t>
      </w:r>
    </w:p>
    <w:p w14:paraId="7384BC66" w14:textId="77777777" w:rsidR="005F355C" w:rsidRPr="002262D3" w:rsidRDefault="005F355C" w:rsidP="005F355C">
      <w:pPr>
        <w:tabs>
          <w:tab w:val="left" w:pos="567"/>
        </w:tabs>
        <w:rPr>
          <w:sz w:val="22"/>
          <w:szCs w:val="22"/>
        </w:rPr>
      </w:pPr>
    </w:p>
    <w:p w14:paraId="463C91CF" w14:textId="77777777" w:rsidR="005F355C" w:rsidRPr="002262D3" w:rsidRDefault="005F355C" w:rsidP="005F355C">
      <w:pPr>
        <w:tabs>
          <w:tab w:val="left" w:pos="567"/>
        </w:tabs>
        <w:ind w:left="567" w:hanging="567"/>
        <w:rPr>
          <w:sz w:val="22"/>
          <w:szCs w:val="22"/>
        </w:rPr>
      </w:pPr>
    </w:p>
    <w:p w14:paraId="1CB29CAD" w14:textId="77777777" w:rsidR="005F355C" w:rsidRPr="002262D3" w:rsidRDefault="005F355C" w:rsidP="005F355C">
      <w:pPr>
        <w:pStyle w:val="PI-1labEMEASMCA"/>
        <w:rPr>
          <w:rFonts w:ascii="Times New Roman" w:hAnsi="Times New Roman"/>
          <w:noProof w:val="0"/>
          <w:sz w:val="20"/>
          <w:szCs w:val="20"/>
        </w:rPr>
      </w:pPr>
      <w:r w:rsidRPr="002262D3">
        <w:rPr>
          <w:rFonts w:ascii="Times New Roman" w:hAnsi="Times New Roman"/>
          <w:noProof w:val="0"/>
        </w:rPr>
        <w:t>5.</w:t>
      </w:r>
      <w:r w:rsidRPr="002262D3">
        <w:rPr>
          <w:rFonts w:ascii="Times New Roman" w:hAnsi="Times New Roman"/>
          <w:noProof w:val="0"/>
        </w:rPr>
        <w:tab/>
        <w:t>KIEKIS (MASĖ, TŪRIS, ARBA VIENETAI)</w:t>
      </w:r>
    </w:p>
    <w:p w14:paraId="0B315099" w14:textId="77777777" w:rsidR="005F355C" w:rsidRPr="002262D3" w:rsidRDefault="005F355C" w:rsidP="005F355C">
      <w:pPr>
        <w:tabs>
          <w:tab w:val="left" w:pos="567"/>
        </w:tabs>
        <w:ind w:left="567" w:hanging="567"/>
        <w:rPr>
          <w:sz w:val="22"/>
          <w:szCs w:val="22"/>
        </w:rPr>
      </w:pPr>
    </w:p>
    <w:p w14:paraId="7DEDB673" w14:textId="77777777" w:rsidR="005F355C" w:rsidRPr="002262D3" w:rsidRDefault="005F355C" w:rsidP="005F355C">
      <w:pPr>
        <w:tabs>
          <w:tab w:val="left" w:pos="567"/>
        </w:tabs>
        <w:rPr>
          <w:sz w:val="22"/>
          <w:szCs w:val="22"/>
        </w:rPr>
      </w:pPr>
      <w:r w:rsidRPr="002262D3">
        <w:rPr>
          <w:sz w:val="22"/>
          <w:szCs w:val="22"/>
        </w:rPr>
        <w:t xml:space="preserve">Viename paketėlyje yra </w:t>
      </w:r>
      <w:r>
        <w:rPr>
          <w:sz w:val="22"/>
          <w:szCs w:val="22"/>
        </w:rPr>
        <w:t>4</w:t>
      </w:r>
      <w:r w:rsidRPr="002262D3">
        <w:rPr>
          <w:sz w:val="22"/>
          <w:szCs w:val="22"/>
        </w:rPr>
        <w:t> g mesalazino.</w:t>
      </w:r>
    </w:p>
    <w:p w14:paraId="237D54D0" w14:textId="77777777" w:rsidR="005F355C" w:rsidRPr="002262D3" w:rsidRDefault="005F355C" w:rsidP="005F355C">
      <w:pPr>
        <w:tabs>
          <w:tab w:val="left" w:pos="567"/>
        </w:tabs>
        <w:ind w:left="567" w:hanging="567"/>
        <w:rPr>
          <w:sz w:val="22"/>
          <w:szCs w:val="22"/>
        </w:rPr>
      </w:pPr>
    </w:p>
    <w:p w14:paraId="1A2B6CEE" w14:textId="77777777" w:rsidR="005F355C" w:rsidRPr="002262D3" w:rsidRDefault="005F355C" w:rsidP="005F355C">
      <w:pPr>
        <w:tabs>
          <w:tab w:val="left" w:pos="567"/>
        </w:tabs>
        <w:ind w:left="567" w:hanging="567"/>
        <w:rPr>
          <w:sz w:val="22"/>
          <w:szCs w:val="22"/>
        </w:rPr>
      </w:pPr>
    </w:p>
    <w:p w14:paraId="0EFEB73D" w14:textId="77777777" w:rsidR="005F355C" w:rsidRPr="002262D3" w:rsidRDefault="005F355C" w:rsidP="005F355C">
      <w:pPr>
        <w:pStyle w:val="PI-1labEMEASMCA"/>
        <w:rPr>
          <w:rFonts w:ascii="Times New Roman" w:hAnsi="Times New Roman"/>
          <w:noProof w:val="0"/>
          <w:sz w:val="20"/>
          <w:szCs w:val="20"/>
        </w:rPr>
      </w:pPr>
      <w:r w:rsidRPr="002262D3">
        <w:rPr>
          <w:rFonts w:ascii="Times New Roman" w:hAnsi="Times New Roman"/>
          <w:noProof w:val="0"/>
        </w:rPr>
        <w:t>6.</w:t>
      </w:r>
      <w:r w:rsidRPr="002262D3">
        <w:rPr>
          <w:rFonts w:ascii="Times New Roman" w:hAnsi="Times New Roman"/>
          <w:noProof w:val="0"/>
        </w:rPr>
        <w:tab/>
        <w:t>KITA</w:t>
      </w:r>
    </w:p>
    <w:p w14:paraId="5CC84B4B" w14:textId="77777777" w:rsidR="005F355C" w:rsidRPr="002262D3" w:rsidRDefault="005F355C" w:rsidP="005F355C">
      <w:pPr>
        <w:tabs>
          <w:tab w:val="left" w:pos="567"/>
        </w:tabs>
        <w:ind w:left="567" w:hanging="567"/>
        <w:rPr>
          <w:sz w:val="22"/>
          <w:szCs w:val="22"/>
        </w:rPr>
      </w:pPr>
    </w:p>
    <w:p w14:paraId="0AFD5590" w14:textId="77777777" w:rsidR="005F355C" w:rsidRPr="002262D3" w:rsidRDefault="005F355C" w:rsidP="005F355C">
      <w:pPr>
        <w:tabs>
          <w:tab w:val="left" w:pos="567"/>
        </w:tabs>
        <w:ind w:left="567" w:hanging="567"/>
        <w:rPr>
          <w:sz w:val="22"/>
          <w:szCs w:val="22"/>
        </w:rPr>
      </w:pPr>
      <w:r w:rsidRPr="002262D3">
        <w:rPr>
          <w:sz w:val="22"/>
          <w:szCs w:val="22"/>
        </w:rPr>
        <w:t>FERRING</w:t>
      </w:r>
    </w:p>
    <w:p w14:paraId="33C83C92" w14:textId="77777777" w:rsidR="005F355C" w:rsidRPr="002262D3" w:rsidRDefault="005F355C" w:rsidP="005F355C">
      <w:pPr>
        <w:tabs>
          <w:tab w:val="left" w:pos="567"/>
        </w:tabs>
        <w:ind w:left="567" w:hanging="567"/>
        <w:rPr>
          <w:sz w:val="22"/>
          <w:szCs w:val="22"/>
        </w:rPr>
      </w:pPr>
    </w:p>
    <w:p w14:paraId="23C87CEA" w14:textId="77777777" w:rsidR="005F355C" w:rsidRPr="002262D3" w:rsidRDefault="005F355C" w:rsidP="005F355C">
      <w:pPr>
        <w:tabs>
          <w:tab w:val="left" w:pos="567"/>
        </w:tabs>
        <w:ind w:left="567" w:hanging="567"/>
        <w:rPr>
          <w:sz w:val="22"/>
          <w:szCs w:val="22"/>
        </w:rPr>
      </w:pPr>
      <w:r w:rsidRPr="002262D3">
        <w:rPr>
          <w:sz w:val="22"/>
          <w:szCs w:val="22"/>
        </w:rPr>
        <w:t>Nekramtyti</w:t>
      </w:r>
    </w:p>
    <w:p w14:paraId="5D6CE89C" w14:textId="77777777" w:rsidR="005F355C" w:rsidRPr="002262D3" w:rsidRDefault="005F355C" w:rsidP="005F355C">
      <w:pPr>
        <w:tabs>
          <w:tab w:val="left" w:pos="567"/>
        </w:tabs>
        <w:ind w:left="567" w:hanging="567"/>
        <w:rPr>
          <w:sz w:val="22"/>
          <w:szCs w:val="22"/>
        </w:rPr>
      </w:pPr>
    </w:p>
    <w:p w14:paraId="36248D14" w14:textId="77777777" w:rsidR="005F355C" w:rsidRDefault="005F355C" w:rsidP="005F355C">
      <w:pPr>
        <w:spacing w:after="160" w:line="259" w:lineRule="auto"/>
        <w:rPr>
          <w:sz w:val="22"/>
          <w:szCs w:val="22"/>
        </w:rPr>
      </w:pPr>
      <w:r>
        <w:rPr>
          <w:sz w:val="22"/>
          <w:szCs w:val="22"/>
        </w:rPr>
        <w:br w:type="page"/>
      </w:r>
    </w:p>
    <w:p w14:paraId="393F3117" w14:textId="4DBB1FBC" w:rsidR="00864BE7" w:rsidRPr="002262D3" w:rsidRDefault="00864BE7" w:rsidP="00864BE7">
      <w:pPr>
        <w:tabs>
          <w:tab w:val="left" w:pos="567"/>
        </w:tabs>
        <w:ind w:left="567" w:hanging="567"/>
        <w:rPr>
          <w:sz w:val="22"/>
          <w:szCs w:val="22"/>
        </w:rPr>
      </w:pPr>
      <w:r w:rsidRPr="002262D3">
        <w:rPr>
          <w:sz w:val="22"/>
          <w:szCs w:val="22"/>
        </w:rPr>
        <w:lastRenderedPageBreak/>
        <w:br w:type="page"/>
      </w:r>
    </w:p>
    <w:p w14:paraId="484B1D51" w14:textId="77777777" w:rsidR="00864BE7" w:rsidRPr="002262D3" w:rsidRDefault="00864BE7" w:rsidP="00864BE7">
      <w:pPr>
        <w:tabs>
          <w:tab w:val="left" w:pos="567"/>
        </w:tabs>
        <w:ind w:left="567" w:hanging="567"/>
        <w:rPr>
          <w:sz w:val="22"/>
          <w:szCs w:val="22"/>
        </w:rPr>
      </w:pPr>
    </w:p>
    <w:p w14:paraId="04B07DBA" w14:textId="77777777" w:rsidR="00864BE7" w:rsidRPr="002262D3" w:rsidRDefault="00864BE7" w:rsidP="00864BE7">
      <w:pPr>
        <w:tabs>
          <w:tab w:val="left" w:pos="567"/>
        </w:tabs>
        <w:ind w:left="567" w:hanging="567"/>
        <w:rPr>
          <w:sz w:val="22"/>
          <w:szCs w:val="22"/>
        </w:rPr>
      </w:pPr>
    </w:p>
    <w:p w14:paraId="01D3FF1F" w14:textId="77777777" w:rsidR="00864BE7" w:rsidRPr="002262D3" w:rsidRDefault="00864BE7" w:rsidP="00864BE7">
      <w:pPr>
        <w:tabs>
          <w:tab w:val="left" w:pos="567"/>
        </w:tabs>
        <w:ind w:left="567" w:hanging="567"/>
        <w:rPr>
          <w:sz w:val="22"/>
          <w:szCs w:val="22"/>
        </w:rPr>
      </w:pPr>
    </w:p>
    <w:p w14:paraId="3CEF04BB" w14:textId="77777777" w:rsidR="00864BE7" w:rsidRPr="002262D3" w:rsidRDefault="00864BE7" w:rsidP="00864BE7">
      <w:pPr>
        <w:tabs>
          <w:tab w:val="left" w:pos="567"/>
        </w:tabs>
        <w:ind w:left="567" w:hanging="567"/>
        <w:rPr>
          <w:sz w:val="22"/>
          <w:szCs w:val="22"/>
        </w:rPr>
      </w:pPr>
    </w:p>
    <w:p w14:paraId="389543D1" w14:textId="77777777" w:rsidR="00864BE7" w:rsidRPr="002262D3" w:rsidRDefault="00864BE7" w:rsidP="00864BE7">
      <w:pPr>
        <w:tabs>
          <w:tab w:val="left" w:pos="567"/>
        </w:tabs>
        <w:ind w:left="567" w:hanging="567"/>
        <w:rPr>
          <w:sz w:val="22"/>
          <w:szCs w:val="22"/>
        </w:rPr>
      </w:pPr>
    </w:p>
    <w:p w14:paraId="51577726" w14:textId="77777777" w:rsidR="00864BE7" w:rsidRPr="002262D3" w:rsidRDefault="00864BE7" w:rsidP="00864BE7">
      <w:pPr>
        <w:tabs>
          <w:tab w:val="left" w:pos="567"/>
        </w:tabs>
        <w:ind w:left="567" w:hanging="567"/>
        <w:rPr>
          <w:sz w:val="22"/>
          <w:szCs w:val="22"/>
        </w:rPr>
      </w:pPr>
    </w:p>
    <w:p w14:paraId="2382DEEC" w14:textId="77777777" w:rsidR="00864BE7" w:rsidRPr="002262D3" w:rsidRDefault="00864BE7" w:rsidP="00864BE7">
      <w:pPr>
        <w:tabs>
          <w:tab w:val="left" w:pos="567"/>
        </w:tabs>
        <w:ind w:left="567" w:hanging="567"/>
        <w:rPr>
          <w:sz w:val="22"/>
          <w:szCs w:val="22"/>
        </w:rPr>
      </w:pPr>
    </w:p>
    <w:p w14:paraId="6EAECFB6" w14:textId="77777777" w:rsidR="00864BE7" w:rsidRPr="002262D3" w:rsidRDefault="00864BE7" w:rsidP="00864BE7">
      <w:pPr>
        <w:tabs>
          <w:tab w:val="left" w:pos="567"/>
        </w:tabs>
        <w:ind w:left="567" w:hanging="567"/>
        <w:rPr>
          <w:sz w:val="22"/>
          <w:szCs w:val="22"/>
        </w:rPr>
      </w:pPr>
    </w:p>
    <w:p w14:paraId="43635A00" w14:textId="77777777" w:rsidR="00864BE7" w:rsidRPr="002262D3" w:rsidRDefault="00864BE7" w:rsidP="00864BE7">
      <w:pPr>
        <w:tabs>
          <w:tab w:val="left" w:pos="567"/>
        </w:tabs>
        <w:ind w:left="567" w:hanging="567"/>
        <w:rPr>
          <w:sz w:val="22"/>
          <w:szCs w:val="22"/>
        </w:rPr>
      </w:pPr>
    </w:p>
    <w:p w14:paraId="55808698" w14:textId="77777777" w:rsidR="00864BE7" w:rsidRPr="002262D3" w:rsidRDefault="00864BE7" w:rsidP="00864BE7">
      <w:pPr>
        <w:tabs>
          <w:tab w:val="left" w:pos="567"/>
        </w:tabs>
        <w:ind w:left="567" w:hanging="567"/>
        <w:rPr>
          <w:sz w:val="22"/>
          <w:szCs w:val="22"/>
        </w:rPr>
      </w:pPr>
    </w:p>
    <w:p w14:paraId="3EB851D5" w14:textId="77777777" w:rsidR="00864BE7" w:rsidRPr="002262D3" w:rsidRDefault="00864BE7" w:rsidP="00864BE7">
      <w:pPr>
        <w:tabs>
          <w:tab w:val="left" w:pos="567"/>
        </w:tabs>
        <w:ind w:left="567" w:hanging="567"/>
        <w:rPr>
          <w:sz w:val="22"/>
          <w:szCs w:val="22"/>
        </w:rPr>
      </w:pPr>
    </w:p>
    <w:p w14:paraId="40281F56" w14:textId="77777777" w:rsidR="00864BE7" w:rsidRPr="002262D3" w:rsidRDefault="00864BE7" w:rsidP="00864BE7">
      <w:pPr>
        <w:tabs>
          <w:tab w:val="left" w:pos="567"/>
        </w:tabs>
        <w:ind w:left="567" w:hanging="567"/>
        <w:rPr>
          <w:sz w:val="22"/>
          <w:szCs w:val="22"/>
        </w:rPr>
      </w:pPr>
    </w:p>
    <w:p w14:paraId="5E47009B" w14:textId="77777777" w:rsidR="00864BE7" w:rsidRPr="002262D3" w:rsidRDefault="00864BE7" w:rsidP="00864BE7">
      <w:pPr>
        <w:tabs>
          <w:tab w:val="left" w:pos="567"/>
        </w:tabs>
        <w:ind w:left="567" w:hanging="567"/>
        <w:rPr>
          <w:sz w:val="22"/>
          <w:szCs w:val="22"/>
        </w:rPr>
      </w:pPr>
    </w:p>
    <w:p w14:paraId="64EF1665" w14:textId="77777777" w:rsidR="00864BE7" w:rsidRPr="002262D3" w:rsidRDefault="00864BE7" w:rsidP="00864BE7">
      <w:pPr>
        <w:tabs>
          <w:tab w:val="left" w:pos="567"/>
        </w:tabs>
        <w:ind w:left="567" w:hanging="567"/>
        <w:rPr>
          <w:sz w:val="22"/>
          <w:szCs w:val="22"/>
        </w:rPr>
      </w:pPr>
    </w:p>
    <w:p w14:paraId="433B0399" w14:textId="77777777" w:rsidR="00864BE7" w:rsidRPr="002262D3" w:rsidRDefault="00864BE7" w:rsidP="00864BE7">
      <w:pPr>
        <w:tabs>
          <w:tab w:val="left" w:pos="567"/>
        </w:tabs>
        <w:ind w:left="567" w:hanging="567"/>
        <w:rPr>
          <w:sz w:val="22"/>
          <w:szCs w:val="22"/>
        </w:rPr>
      </w:pPr>
    </w:p>
    <w:p w14:paraId="4A05D56E" w14:textId="77777777" w:rsidR="00864BE7" w:rsidRPr="002262D3" w:rsidRDefault="00864BE7" w:rsidP="00864BE7">
      <w:pPr>
        <w:tabs>
          <w:tab w:val="left" w:pos="567"/>
        </w:tabs>
        <w:ind w:left="567" w:hanging="567"/>
        <w:rPr>
          <w:sz w:val="22"/>
          <w:szCs w:val="22"/>
        </w:rPr>
      </w:pPr>
    </w:p>
    <w:p w14:paraId="5CD9B66D" w14:textId="77777777" w:rsidR="00864BE7" w:rsidRPr="002262D3" w:rsidRDefault="00864BE7" w:rsidP="00864BE7">
      <w:pPr>
        <w:tabs>
          <w:tab w:val="left" w:pos="3000"/>
        </w:tabs>
        <w:ind w:left="567" w:hanging="567"/>
        <w:rPr>
          <w:sz w:val="22"/>
          <w:szCs w:val="22"/>
        </w:rPr>
      </w:pPr>
    </w:p>
    <w:p w14:paraId="273848CB" w14:textId="77777777" w:rsidR="00864BE7" w:rsidRPr="002262D3" w:rsidRDefault="00864BE7" w:rsidP="00864BE7">
      <w:pPr>
        <w:tabs>
          <w:tab w:val="left" w:pos="567"/>
        </w:tabs>
        <w:ind w:left="567" w:hanging="567"/>
        <w:rPr>
          <w:sz w:val="22"/>
          <w:szCs w:val="22"/>
        </w:rPr>
      </w:pPr>
    </w:p>
    <w:p w14:paraId="354D5B61" w14:textId="77777777" w:rsidR="00864BE7" w:rsidRPr="002262D3" w:rsidRDefault="00864BE7" w:rsidP="00864BE7">
      <w:pPr>
        <w:tabs>
          <w:tab w:val="left" w:pos="567"/>
        </w:tabs>
        <w:ind w:left="567" w:hanging="567"/>
        <w:rPr>
          <w:sz w:val="22"/>
          <w:szCs w:val="22"/>
        </w:rPr>
      </w:pPr>
    </w:p>
    <w:p w14:paraId="73B76496" w14:textId="77777777" w:rsidR="00864BE7" w:rsidRPr="002262D3" w:rsidRDefault="00864BE7" w:rsidP="00864BE7">
      <w:pPr>
        <w:tabs>
          <w:tab w:val="left" w:pos="567"/>
        </w:tabs>
        <w:ind w:left="567" w:hanging="567"/>
        <w:rPr>
          <w:sz w:val="22"/>
          <w:szCs w:val="22"/>
        </w:rPr>
      </w:pPr>
    </w:p>
    <w:p w14:paraId="5D9AD237" w14:textId="77777777" w:rsidR="00864BE7" w:rsidRPr="002262D3" w:rsidRDefault="00864BE7" w:rsidP="00864BE7">
      <w:pPr>
        <w:tabs>
          <w:tab w:val="left" w:pos="567"/>
        </w:tabs>
        <w:ind w:left="567" w:hanging="567"/>
        <w:rPr>
          <w:sz w:val="22"/>
          <w:szCs w:val="22"/>
        </w:rPr>
      </w:pPr>
    </w:p>
    <w:p w14:paraId="177F6E69" w14:textId="77777777" w:rsidR="00864BE7" w:rsidRPr="002262D3" w:rsidRDefault="00864BE7" w:rsidP="00864BE7">
      <w:pPr>
        <w:tabs>
          <w:tab w:val="left" w:pos="567"/>
        </w:tabs>
        <w:rPr>
          <w:sz w:val="22"/>
          <w:szCs w:val="22"/>
        </w:rPr>
      </w:pPr>
    </w:p>
    <w:p w14:paraId="0EBB713D" w14:textId="77777777" w:rsidR="00864BE7" w:rsidRPr="002262D3" w:rsidRDefault="00864BE7" w:rsidP="00864BE7">
      <w:pPr>
        <w:tabs>
          <w:tab w:val="left" w:pos="567"/>
        </w:tabs>
        <w:rPr>
          <w:sz w:val="22"/>
          <w:szCs w:val="22"/>
        </w:rPr>
      </w:pPr>
    </w:p>
    <w:p w14:paraId="47F3E263" w14:textId="77777777" w:rsidR="00864BE7" w:rsidRPr="002262D3" w:rsidRDefault="00864BE7" w:rsidP="00864BE7">
      <w:pPr>
        <w:tabs>
          <w:tab w:val="left" w:pos="567"/>
        </w:tabs>
        <w:jc w:val="center"/>
        <w:rPr>
          <w:b/>
          <w:sz w:val="22"/>
          <w:szCs w:val="22"/>
        </w:rPr>
      </w:pPr>
      <w:r w:rsidRPr="002262D3">
        <w:rPr>
          <w:b/>
          <w:sz w:val="22"/>
          <w:szCs w:val="22"/>
        </w:rPr>
        <w:t>B. PAKUOTĖS LAPELIS</w:t>
      </w:r>
      <w:r w:rsidRPr="002262D3">
        <w:rPr>
          <w:sz w:val="22"/>
          <w:szCs w:val="22"/>
        </w:rPr>
        <w:br w:type="page"/>
      </w:r>
      <w:r w:rsidRPr="002262D3">
        <w:rPr>
          <w:b/>
          <w:sz w:val="22"/>
          <w:szCs w:val="22"/>
        </w:rPr>
        <w:lastRenderedPageBreak/>
        <w:t>Pakuotės lapelis: informacija vartotojui</w:t>
      </w:r>
    </w:p>
    <w:p w14:paraId="7240D6C4" w14:textId="77777777" w:rsidR="00864BE7" w:rsidRPr="002262D3" w:rsidRDefault="00864BE7" w:rsidP="00864BE7">
      <w:pPr>
        <w:pStyle w:val="Porat"/>
        <w:tabs>
          <w:tab w:val="left" w:pos="567"/>
        </w:tabs>
        <w:jc w:val="center"/>
        <w:rPr>
          <w:b/>
          <w:iCs/>
          <w:sz w:val="22"/>
          <w:szCs w:val="22"/>
        </w:rPr>
      </w:pPr>
    </w:p>
    <w:p w14:paraId="3C7BFF23" w14:textId="77777777" w:rsidR="00864BE7" w:rsidRPr="002262D3" w:rsidRDefault="00864BE7" w:rsidP="00864BE7">
      <w:pPr>
        <w:tabs>
          <w:tab w:val="left" w:pos="567"/>
        </w:tabs>
        <w:jc w:val="center"/>
        <w:rPr>
          <w:b/>
          <w:sz w:val="22"/>
          <w:szCs w:val="22"/>
        </w:rPr>
      </w:pPr>
      <w:r w:rsidRPr="002262D3">
        <w:rPr>
          <w:b/>
          <w:sz w:val="22"/>
          <w:szCs w:val="22"/>
        </w:rPr>
        <w:t>PENTASA 1 g pailginto atpalaidavimo granulės</w:t>
      </w:r>
    </w:p>
    <w:p w14:paraId="7BF7A4C6" w14:textId="77777777" w:rsidR="00864BE7" w:rsidRDefault="00864BE7" w:rsidP="00864BE7">
      <w:pPr>
        <w:tabs>
          <w:tab w:val="left" w:pos="567"/>
        </w:tabs>
        <w:jc w:val="center"/>
        <w:rPr>
          <w:b/>
          <w:sz w:val="22"/>
          <w:szCs w:val="22"/>
        </w:rPr>
      </w:pPr>
      <w:r w:rsidRPr="002262D3">
        <w:rPr>
          <w:b/>
          <w:sz w:val="22"/>
          <w:szCs w:val="22"/>
        </w:rPr>
        <w:t>PENTASA 2 g pailginto atpalaidavimo granulės</w:t>
      </w:r>
    </w:p>
    <w:p w14:paraId="53DDF60D" w14:textId="77777777" w:rsidR="005F355C" w:rsidRPr="002262D3" w:rsidRDefault="005F355C" w:rsidP="005F355C">
      <w:pPr>
        <w:tabs>
          <w:tab w:val="left" w:pos="567"/>
        </w:tabs>
        <w:jc w:val="center"/>
        <w:rPr>
          <w:b/>
          <w:sz w:val="22"/>
          <w:szCs w:val="22"/>
        </w:rPr>
      </w:pPr>
      <w:r>
        <w:rPr>
          <w:b/>
          <w:sz w:val="22"/>
          <w:szCs w:val="22"/>
        </w:rPr>
        <w:t>PENTASA 4</w:t>
      </w:r>
      <w:r w:rsidRPr="002262D3">
        <w:rPr>
          <w:b/>
          <w:sz w:val="22"/>
          <w:szCs w:val="22"/>
        </w:rPr>
        <w:t> g pailginto atpalaidavimo granulės</w:t>
      </w:r>
    </w:p>
    <w:p w14:paraId="55BD2269" w14:textId="77777777" w:rsidR="005F355C" w:rsidRPr="002262D3" w:rsidRDefault="005F355C" w:rsidP="00864BE7">
      <w:pPr>
        <w:tabs>
          <w:tab w:val="left" w:pos="567"/>
        </w:tabs>
        <w:jc w:val="center"/>
        <w:rPr>
          <w:b/>
          <w:sz w:val="22"/>
          <w:szCs w:val="22"/>
        </w:rPr>
      </w:pPr>
    </w:p>
    <w:p w14:paraId="66792F92" w14:textId="720EE7F4" w:rsidR="00864BE7" w:rsidRPr="002262D3" w:rsidRDefault="005A602B" w:rsidP="00864BE7">
      <w:pPr>
        <w:pStyle w:val="Porat"/>
        <w:tabs>
          <w:tab w:val="left" w:pos="567"/>
        </w:tabs>
        <w:jc w:val="center"/>
      </w:pPr>
      <w:r>
        <w:rPr>
          <w:bCs/>
          <w:iCs/>
          <w:sz w:val="22"/>
          <w:szCs w:val="22"/>
        </w:rPr>
        <w:t>m</w:t>
      </w:r>
      <w:r w:rsidR="00864BE7" w:rsidRPr="002262D3">
        <w:rPr>
          <w:bCs/>
          <w:iCs/>
          <w:sz w:val="22"/>
          <w:szCs w:val="22"/>
        </w:rPr>
        <w:t>esalazinas</w:t>
      </w:r>
    </w:p>
    <w:p w14:paraId="5222E6C1" w14:textId="77777777" w:rsidR="00864BE7" w:rsidRPr="002262D3" w:rsidRDefault="00864BE7" w:rsidP="00864BE7">
      <w:pPr>
        <w:tabs>
          <w:tab w:val="left" w:pos="567"/>
        </w:tabs>
        <w:rPr>
          <w:sz w:val="22"/>
          <w:szCs w:val="22"/>
        </w:rPr>
      </w:pPr>
    </w:p>
    <w:p w14:paraId="1FFB577A" w14:textId="77777777" w:rsidR="00864BE7" w:rsidRPr="002262D3" w:rsidRDefault="00864BE7" w:rsidP="00864BE7">
      <w:pPr>
        <w:suppressAutoHyphens/>
        <w:ind w:left="142" w:hanging="142"/>
        <w:rPr>
          <w:sz w:val="22"/>
          <w:szCs w:val="22"/>
        </w:rPr>
      </w:pPr>
      <w:r w:rsidRPr="002262D3">
        <w:rPr>
          <w:b/>
          <w:sz w:val="22"/>
          <w:szCs w:val="22"/>
        </w:rPr>
        <w:t>Atidžiai perskaitykite visą šį lapelį, prieš pradėdami vartoti vaistą, nes jame pateikiama Jums svarbi informacija.</w:t>
      </w:r>
    </w:p>
    <w:p w14:paraId="0857A33D" w14:textId="77777777" w:rsidR="00864BE7" w:rsidRPr="00D63AB4" w:rsidRDefault="00864BE7" w:rsidP="005F355C">
      <w:pPr>
        <w:pStyle w:val="BT-EMEASMCA"/>
        <w:numPr>
          <w:ilvl w:val="0"/>
          <w:numId w:val="2"/>
        </w:numPr>
        <w:rPr>
          <w:rFonts w:ascii="Times New Roman" w:hAnsi="Times New Roman" w:cs="Times New Roman"/>
          <w:sz w:val="20"/>
          <w:szCs w:val="20"/>
        </w:rPr>
      </w:pPr>
      <w:r w:rsidRPr="00D63AB4">
        <w:rPr>
          <w:rFonts w:ascii="Times New Roman" w:hAnsi="Times New Roman" w:cs="Times New Roman"/>
        </w:rPr>
        <w:t>Neišmeskite šio lapelio, nes vėl gali prireikti jį perskaityti.</w:t>
      </w:r>
    </w:p>
    <w:p w14:paraId="251E0C51" w14:textId="77777777" w:rsidR="00864BE7" w:rsidRPr="00D63AB4" w:rsidRDefault="00864BE7" w:rsidP="005F355C">
      <w:pPr>
        <w:pStyle w:val="BT-EMEASMCA"/>
        <w:numPr>
          <w:ilvl w:val="0"/>
          <w:numId w:val="2"/>
        </w:numPr>
        <w:rPr>
          <w:rFonts w:ascii="Times New Roman" w:hAnsi="Times New Roman" w:cs="Times New Roman"/>
        </w:rPr>
      </w:pPr>
      <w:r w:rsidRPr="00D63AB4">
        <w:rPr>
          <w:rFonts w:ascii="Times New Roman" w:hAnsi="Times New Roman" w:cs="Times New Roman"/>
        </w:rPr>
        <w:t>Jeigu kiltų daugiau klausimų, kreipkitės į gydytoją arba vaistininką.</w:t>
      </w:r>
    </w:p>
    <w:p w14:paraId="0CCB38E6" w14:textId="77777777" w:rsidR="00864BE7" w:rsidRPr="00D63AB4" w:rsidRDefault="00864BE7" w:rsidP="005F355C">
      <w:pPr>
        <w:pStyle w:val="BT-EMEASMCA"/>
        <w:numPr>
          <w:ilvl w:val="0"/>
          <w:numId w:val="2"/>
        </w:numPr>
        <w:rPr>
          <w:rFonts w:ascii="Times New Roman" w:hAnsi="Times New Roman" w:cs="Times New Roman"/>
        </w:rPr>
      </w:pPr>
      <w:r w:rsidRPr="00D63AB4">
        <w:rPr>
          <w:rFonts w:ascii="Times New Roman" w:hAnsi="Times New Roman" w:cs="Times New Roman"/>
        </w:rPr>
        <w:t>Šis vaistas skirtas tik Jums, todėl kitiems žmonėms jo duoti negalima. Vaistas gali jiems pakenkti (net tiems, kurių ligos požymiai yra tokie patys kaip Jūsų).</w:t>
      </w:r>
    </w:p>
    <w:p w14:paraId="6B528F3E" w14:textId="77777777" w:rsidR="00864BE7" w:rsidRPr="00D63AB4" w:rsidRDefault="00864BE7" w:rsidP="005F355C">
      <w:pPr>
        <w:pStyle w:val="BT-EMEASMCA"/>
        <w:numPr>
          <w:ilvl w:val="0"/>
          <w:numId w:val="2"/>
        </w:numPr>
        <w:rPr>
          <w:rFonts w:ascii="Times New Roman" w:hAnsi="Times New Roman" w:cs="Times New Roman"/>
        </w:rPr>
      </w:pPr>
      <w:r w:rsidRPr="00D63AB4">
        <w:rPr>
          <w:rFonts w:ascii="Times New Roman" w:hAnsi="Times New Roman" w:cs="Times New Roman"/>
        </w:rPr>
        <w:t>Jeigu pasireiškė šalutinis poveikis (net jeigu jis šiame lapelyje nenurodytas), kreipkitės į gydytoją arba vaistininką. Žr. 4 skyrių.</w:t>
      </w:r>
    </w:p>
    <w:p w14:paraId="594E267F" w14:textId="77777777" w:rsidR="00864BE7" w:rsidRPr="002262D3" w:rsidRDefault="00864BE7" w:rsidP="00864BE7">
      <w:pPr>
        <w:tabs>
          <w:tab w:val="num" w:pos="567"/>
        </w:tabs>
        <w:ind w:hanging="720"/>
        <w:rPr>
          <w:sz w:val="22"/>
          <w:szCs w:val="22"/>
        </w:rPr>
      </w:pPr>
    </w:p>
    <w:p w14:paraId="2627C269" w14:textId="77777777" w:rsidR="00864BE7" w:rsidRPr="002262D3" w:rsidRDefault="00864BE7" w:rsidP="00864BE7">
      <w:pPr>
        <w:tabs>
          <w:tab w:val="left" w:pos="567"/>
        </w:tabs>
        <w:ind w:left="567" w:hanging="567"/>
        <w:rPr>
          <w:b/>
          <w:sz w:val="22"/>
          <w:szCs w:val="22"/>
        </w:rPr>
      </w:pPr>
      <w:r w:rsidRPr="002262D3">
        <w:rPr>
          <w:b/>
          <w:sz w:val="22"/>
          <w:szCs w:val="22"/>
        </w:rPr>
        <w:t>Apie ką rašoma šiame lapelyje?</w:t>
      </w:r>
    </w:p>
    <w:p w14:paraId="5E59FBAD" w14:textId="77777777" w:rsidR="00864BE7" w:rsidRPr="002262D3" w:rsidRDefault="00864BE7" w:rsidP="00864BE7">
      <w:pPr>
        <w:tabs>
          <w:tab w:val="left" w:pos="567"/>
        </w:tabs>
        <w:ind w:left="567" w:hanging="567"/>
        <w:rPr>
          <w:b/>
          <w:sz w:val="22"/>
          <w:szCs w:val="22"/>
        </w:rPr>
      </w:pPr>
    </w:p>
    <w:p w14:paraId="3D190B44" w14:textId="77777777" w:rsidR="00864BE7" w:rsidRPr="002262D3" w:rsidRDefault="00864BE7" w:rsidP="00864BE7">
      <w:pPr>
        <w:tabs>
          <w:tab w:val="left" w:pos="567"/>
        </w:tabs>
        <w:ind w:left="567" w:hanging="567"/>
        <w:rPr>
          <w:sz w:val="22"/>
          <w:szCs w:val="22"/>
        </w:rPr>
      </w:pPr>
      <w:r w:rsidRPr="002262D3">
        <w:rPr>
          <w:sz w:val="22"/>
          <w:szCs w:val="22"/>
        </w:rPr>
        <w:t>1.</w:t>
      </w:r>
      <w:r w:rsidRPr="002262D3">
        <w:rPr>
          <w:sz w:val="22"/>
          <w:szCs w:val="22"/>
        </w:rPr>
        <w:tab/>
        <w:t>Kas yra PENTASA ir kam jis vartojamas</w:t>
      </w:r>
    </w:p>
    <w:p w14:paraId="04D20D5E" w14:textId="77777777" w:rsidR="00864BE7" w:rsidRPr="002262D3" w:rsidRDefault="00864BE7" w:rsidP="00864BE7">
      <w:pPr>
        <w:tabs>
          <w:tab w:val="left" w:pos="567"/>
        </w:tabs>
        <w:ind w:left="567" w:hanging="567"/>
        <w:rPr>
          <w:sz w:val="22"/>
          <w:szCs w:val="22"/>
        </w:rPr>
      </w:pPr>
      <w:r w:rsidRPr="002262D3">
        <w:rPr>
          <w:sz w:val="22"/>
          <w:szCs w:val="22"/>
        </w:rPr>
        <w:t>2.</w:t>
      </w:r>
      <w:r w:rsidRPr="002262D3">
        <w:rPr>
          <w:sz w:val="22"/>
          <w:szCs w:val="22"/>
        </w:rPr>
        <w:tab/>
        <w:t>Kas žinotina prieš vartojant PENTASA</w:t>
      </w:r>
    </w:p>
    <w:p w14:paraId="09578493" w14:textId="77777777" w:rsidR="00864BE7" w:rsidRPr="002262D3" w:rsidRDefault="00864BE7" w:rsidP="00864BE7">
      <w:pPr>
        <w:tabs>
          <w:tab w:val="left" w:pos="567"/>
        </w:tabs>
        <w:ind w:left="567" w:hanging="567"/>
        <w:rPr>
          <w:b/>
          <w:i/>
          <w:sz w:val="22"/>
          <w:szCs w:val="22"/>
        </w:rPr>
      </w:pPr>
      <w:r w:rsidRPr="002262D3">
        <w:rPr>
          <w:sz w:val="22"/>
          <w:szCs w:val="22"/>
        </w:rPr>
        <w:t>3.</w:t>
      </w:r>
      <w:r w:rsidRPr="002262D3">
        <w:rPr>
          <w:sz w:val="22"/>
          <w:szCs w:val="22"/>
        </w:rPr>
        <w:tab/>
        <w:t>Kaip vartoti PENTASA</w:t>
      </w:r>
    </w:p>
    <w:p w14:paraId="7D85C26E" w14:textId="77777777" w:rsidR="00864BE7" w:rsidRPr="002262D3" w:rsidRDefault="00864BE7" w:rsidP="00864BE7">
      <w:pPr>
        <w:tabs>
          <w:tab w:val="left" w:pos="567"/>
        </w:tabs>
        <w:ind w:left="567" w:hanging="567"/>
        <w:rPr>
          <w:sz w:val="22"/>
          <w:szCs w:val="22"/>
        </w:rPr>
      </w:pPr>
      <w:r w:rsidRPr="002262D3">
        <w:rPr>
          <w:sz w:val="22"/>
          <w:szCs w:val="22"/>
        </w:rPr>
        <w:t>4.</w:t>
      </w:r>
      <w:r w:rsidRPr="002262D3">
        <w:rPr>
          <w:sz w:val="22"/>
          <w:szCs w:val="22"/>
        </w:rPr>
        <w:tab/>
        <w:t>Galimas šalutinis poveikis</w:t>
      </w:r>
    </w:p>
    <w:p w14:paraId="0F80FDA9" w14:textId="77777777" w:rsidR="00864BE7" w:rsidRPr="002262D3" w:rsidRDefault="00864BE7" w:rsidP="00864BE7">
      <w:pPr>
        <w:tabs>
          <w:tab w:val="left" w:pos="567"/>
        </w:tabs>
        <w:ind w:left="567" w:hanging="567"/>
        <w:rPr>
          <w:sz w:val="22"/>
          <w:szCs w:val="22"/>
        </w:rPr>
      </w:pPr>
      <w:r w:rsidRPr="002262D3">
        <w:rPr>
          <w:sz w:val="22"/>
          <w:szCs w:val="22"/>
        </w:rPr>
        <w:t>5.</w:t>
      </w:r>
      <w:r w:rsidRPr="002262D3">
        <w:rPr>
          <w:sz w:val="22"/>
          <w:szCs w:val="22"/>
        </w:rPr>
        <w:tab/>
        <w:t>Kaip laikyti PENTASA</w:t>
      </w:r>
    </w:p>
    <w:p w14:paraId="628FEE12" w14:textId="77777777" w:rsidR="00864BE7" w:rsidRPr="002262D3" w:rsidRDefault="00864BE7" w:rsidP="00864BE7">
      <w:pPr>
        <w:tabs>
          <w:tab w:val="left" w:pos="567"/>
        </w:tabs>
        <w:ind w:left="567" w:hanging="567"/>
        <w:rPr>
          <w:sz w:val="22"/>
          <w:szCs w:val="22"/>
        </w:rPr>
      </w:pPr>
      <w:r w:rsidRPr="002262D3">
        <w:rPr>
          <w:sz w:val="22"/>
          <w:szCs w:val="22"/>
        </w:rPr>
        <w:t>6.</w:t>
      </w:r>
      <w:r w:rsidRPr="002262D3">
        <w:rPr>
          <w:sz w:val="22"/>
          <w:szCs w:val="22"/>
        </w:rPr>
        <w:tab/>
        <w:t>Pakuotės turinys ir kita informacija</w:t>
      </w:r>
    </w:p>
    <w:p w14:paraId="46AD12CA" w14:textId="77777777" w:rsidR="00864BE7" w:rsidRPr="002262D3" w:rsidRDefault="00864BE7" w:rsidP="00864BE7">
      <w:pPr>
        <w:tabs>
          <w:tab w:val="left" w:pos="567"/>
        </w:tabs>
        <w:rPr>
          <w:sz w:val="22"/>
          <w:szCs w:val="22"/>
        </w:rPr>
      </w:pPr>
    </w:p>
    <w:p w14:paraId="78B69896" w14:textId="77777777" w:rsidR="00864BE7" w:rsidRPr="002262D3" w:rsidRDefault="00864BE7" w:rsidP="00864BE7">
      <w:pPr>
        <w:tabs>
          <w:tab w:val="left" w:pos="567"/>
        </w:tabs>
        <w:rPr>
          <w:sz w:val="22"/>
          <w:szCs w:val="22"/>
        </w:rPr>
      </w:pPr>
    </w:p>
    <w:p w14:paraId="10089E18" w14:textId="77777777" w:rsidR="00864BE7" w:rsidRPr="002262D3" w:rsidRDefault="00864BE7" w:rsidP="00864BE7">
      <w:pPr>
        <w:tabs>
          <w:tab w:val="left" w:pos="567"/>
        </w:tabs>
        <w:ind w:left="567" w:hanging="567"/>
        <w:rPr>
          <w:b/>
          <w:sz w:val="22"/>
          <w:szCs w:val="22"/>
        </w:rPr>
      </w:pPr>
      <w:r w:rsidRPr="002262D3">
        <w:rPr>
          <w:b/>
          <w:sz w:val="22"/>
          <w:szCs w:val="22"/>
        </w:rPr>
        <w:t>1.</w:t>
      </w:r>
      <w:r w:rsidRPr="002262D3">
        <w:rPr>
          <w:b/>
          <w:sz w:val="22"/>
          <w:szCs w:val="22"/>
        </w:rPr>
        <w:tab/>
        <w:t>Kas yra PENTASA ir kam jis vartojamas</w:t>
      </w:r>
    </w:p>
    <w:p w14:paraId="35A5ABE7" w14:textId="77777777" w:rsidR="00864BE7" w:rsidRPr="002262D3" w:rsidRDefault="00864BE7" w:rsidP="00864BE7">
      <w:pPr>
        <w:tabs>
          <w:tab w:val="left" w:pos="567"/>
        </w:tabs>
        <w:ind w:left="567" w:hanging="567"/>
        <w:rPr>
          <w:sz w:val="22"/>
          <w:szCs w:val="22"/>
        </w:rPr>
      </w:pPr>
      <w:r w:rsidRPr="002262D3">
        <w:rPr>
          <w:sz w:val="22"/>
          <w:szCs w:val="22"/>
        </w:rPr>
        <w:tab/>
      </w:r>
    </w:p>
    <w:p w14:paraId="2FC084B3" w14:textId="77777777" w:rsidR="00864BE7" w:rsidRPr="002262D3" w:rsidRDefault="00864BE7" w:rsidP="00864BE7">
      <w:pPr>
        <w:tabs>
          <w:tab w:val="left" w:pos="567"/>
        </w:tabs>
        <w:rPr>
          <w:sz w:val="22"/>
          <w:szCs w:val="22"/>
        </w:rPr>
      </w:pPr>
      <w:r w:rsidRPr="002262D3">
        <w:rPr>
          <w:sz w:val="22"/>
          <w:szCs w:val="22"/>
        </w:rPr>
        <w:t>PENTASA sudėtyje yra veikliosios medžiagos mesalazino, kuri pasižymi priešuždegiminiu poveikiu žarnų sienelei.</w:t>
      </w:r>
    </w:p>
    <w:p w14:paraId="07AFA152" w14:textId="77777777" w:rsidR="00864BE7" w:rsidRPr="002262D3" w:rsidRDefault="00864BE7" w:rsidP="00864BE7">
      <w:pPr>
        <w:tabs>
          <w:tab w:val="left" w:pos="567"/>
        </w:tabs>
        <w:rPr>
          <w:sz w:val="22"/>
          <w:szCs w:val="22"/>
        </w:rPr>
      </w:pPr>
    </w:p>
    <w:p w14:paraId="77CC758B" w14:textId="77777777" w:rsidR="00864BE7" w:rsidRPr="002262D3" w:rsidRDefault="00864BE7" w:rsidP="00864BE7">
      <w:pPr>
        <w:tabs>
          <w:tab w:val="left" w:pos="567"/>
        </w:tabs>
        <w:rPr>
          <w:sz w:val="22"/>
          <w:szCs w:val="22"/>
        </w:rPr>
      </w:pPr>
      <w:r w:rsidRPr="002262D3">
        <w:rPr>
          <w:sz w:val="22"/>
          <w:szCs w:val="22"/>
        </w:rPr>
        <w:t>Vaistas vartojamas lengvo ir vidutinio sunkumo opinio kolito (storosios žarnos uždegimo) gydymui.</w:t>
      </w:r>
    </w:p>
    <w:p w14:paraId="79C63C85" w14:textId="77777777" w:rsidR="00864BE7" w:rsidRPr="002262D3" w:rsidRDefault="00864BE7" w:rsidP="00864BE7">
      <w:pPr>
        <w:tabs>
          <w:tab w:val="left" w:pos="567"/>
        </w:tabs>
        <w:rPr>
          <w:sz w:val="22"/>
          <w:szCs w:val="22"/>
        </w:rPr>
      </w:pPr>
    </w:p>
    <w:p w14:paraId="450CB13A" w14:textId="77777777" w:rsidR="00864BE7" w:rsidRPr="002262D3" w:rsidRDefault="00864BE7" w:rsidP="00864BE7">
      <w:pPr>
        <w:tabs>
          <w:tab w:val="left" w:pos="567"/>
        </w:tabs>
        <w:rPr>
          <w:sz w:val="22"/>
          <w:szCs w:val="22"/>
        </w:rPr>
      </w:pPr>
    </w:p>
    <w:p w14:paraId="12F7E21A" w14:textId="77777777" w:rsidR="00864BE7" w:rsidRPr="002262D3" w:rsidRDefault="00864BE7" w:rsidP="00864BE7">
      <w:pPr>
        <w:tabs>
          <w:tab w:val="left" w:pos="567"/>
        </w:tabs>
        <w:ind w:left="567" w:hanging="567"/>
        <w:rPr>
          <w:b/>
          <w:sz w:val="22"/>
          <w:szCs w:val="22"/>
        </w:rPr>
      </w:pPr>
      <w:r w:rsidRPr="002262D3">
        <w:rPr>
          <w:b/>
          <w:sz w:val="22"/>
          <w:szCs w:val="22"/>
        </w:rPr>
        <w:t>2.</w:t>
      </w:r>
      <w:r w:rsidRPr="002262D3">
        <w:rPr>
          <w:b/>
          <w:sz w:val="22"/>
          <w:szCs w:val="22"/>
        </w:rPr>
        <w:tab/>
        <w:t>Kas žinotina prieš vartojant PENTASA</w:t>
      </w:r>
    </w:p>
    <w:p w14:paraId="4AA9C5BA" w14:textId="77777777" w:rsidR="00864BE7" w:rsidRPr="002262D3" w:rsidRDefault="00864BE7" w:rsidP="00864BE7">
      <w:pPr>
        <w:tabs>
          <w:tab w:val="left" w:pos="567"/>
        </w:tabs>
        <w:ind w:left="567" w:hanging="567"/>
        <w:rPr>
          <w:b/>
          <w:iCs/>
          <w:sz w:val="22"/>
          <w:szCs w:val="22"/>
        </w:rPr>
      </w:pPr>
    </w:p>
    <w:p w14:paraId="6E1358F1" w14:textId="40E576E6" w:rsidR="00864BE7" w:rsidRPr="002262D3" w:rsidRDefault="00864BE7" w:rsidP="00864BE7">
      <w:pPr>
        <w:tabs>
          <w:tab w:val="left" w:pos="567"/>
        </w:tabs>
        <w:ind w:left="567" w:hanging="567"/>
        <w:rPr>
          <w:b/>
          <w:caps/>
          <w:sz w:val="22"/>
          <w:szCs w:val="22"/>
        </w:rPr>
      </w:pPr>
      <w:r w:rsidRPr="002262D3">
        <w:rPr>
          <w:b/>
          <w:sz w:val="22"/>
          <w:szCs w:val="22"/>
        </w:rPr>
        <w:t>PENTASA</w:t>
      </w:r>
      <w:r w:rsidRPr="002262D3">
        <w:rPr>
          <w:b/>
          <w:iCs/>
          <w:sz w:val="22"/>
          <w:szCs w:val="22"/>
        </w:rPr>
        <w:t xml:space="preserve"> </w:t>
      </w:r>
      <w:r w:rsidRPr="002262D3">
        <w:rPr>
          <w:b/>
          <w:sz w:val="22"/>
          <w:szCs w:val="22"/>
        </w:rPr>
        <w:t xml:space="preserve">vartoti </w:t>
      </w:r>
      <w:r w:rsidR="000E7536">
        <w:rPr>
          <w:b/>
          <w:sz w:val="22"/>
          <w:szCs w:val="22"/>
        </w:rPr>
        <w:t>draudžia</w:t>
      </w:r>
      <w:r w:rsidR="000E7536" w:rsidRPr="002262D3">
        <w:rPr>
          <w:b/>
          <w:sz w:val="22"/>
          <w:szCs w:val="22"/>
        </w:rPr>
        <w:t>ma</w:t>
      </w:r>
      <w:r w:rsidRPr="002262D3">
        <w:rPr>
          <w:b/>
          <w:sz w:val="22"/>
          <w:szCs w:val="22"/>
        </w:rPr>
        <w:t>:</w:t>
      </w:r>
    </w:p>
    <w:p w14:paraId="774816B9" w14:textId="77777777" w:rsidR="00864BE7" w:rsidRPr="002262D3" w:rsidRDefault="00864BE7" w:rsidP="003A1E2B">
      <w:pPr>
        <w:numPr>
          <w:ilvl w:val="0"/>
          <w:numId w:val="7"/>
        </w:numPr>
        <w:tabs>
          <w:tab w:val="clear" w:pos="780"/>
        </w:tabs>
        <w:ind w:left="567" w:hanging="567"/>
        <w:rPr>
          <w:sz w:val="22"/>
          <w:szCs w:val="22"/>
        </w:rPr>
      </w:pPr>
      <w:r w:rsidRPr="002262D3">
        <w:rPr>
          <w:sz w:val="22"/>
          <w:szCs w:val="22"/>
        </w:rPr>
        <w:t>jeigu yra alergija veikliajai medžiagai arba bet kuriai pagalbinei šio vaisto medžiagai (jos išvardytos 6 skyriuje);</w:t>
      </w:r>
    </w:p>
    <w:p w14:paraId="239CBD1B" w14:textId="77777777" w:rsidR="00864BE7" w:rsidRPr="002262D3" w:rsidRDefault="00864BE7" w:rsidP="003A1E2B">
      <w:pPr>
        <w:numPr>
          <w:ilvl w:val="0"/>
          <w:numId w:val="7"/>
        </w:numPr>
        <w:tabs>
          <w:tab w:val="clear" w:pos="780"/>
        </w:tabs>
        <w:ind w:left="567" w:hanging="567"/>
        <w:rPr>
          <w:sz w:val="22"/>
          <w:szCs w:val="22"/>
        </w:rPr>
      </w:pPr>
      <w:r w:rsidRPr="002262D3">
        <w:rPr>
          <w:sz w:val="22"/>
          <w:szCs w:val="22"/>
        </w:rPr>
        <w:t>jeigu esate alergiški kitiems salicilatams, pvz., aspirinui (acetilsalicilo rūgščiai);</w:t>
      </w:r>
    </w:p>
    <w:p w14:paraId="4F0F7F10" w14:textId="77777777" w:rsidR="00864BE7" w:rsidRPr="002262D3" w:rsidRDefault="00864BE7" w:rsidP="003A1E2B">
      <w:pPr>
        <w:numPr>
          <w:ilvl w:val="0"/>
          <w:numId w:val="7"/>
        </w:numPr>
        <w:tabs>
          <w:tab w:val="clear" w:pos="780"/>
        </w:tabs>
        <w:ind w:left="567" w:hanging="567"/>
        <w:rPr>
          <w:sz w:val="22"/>
          <w:szCs w:val="22"/>
        </w:rPr>
      </w:pPr>
      <w:r w:rsidRPr="002262D3">
        <w:rPr>
          <w:sz w:val="22"/>
          <w:szCs w:val="22"/>
        </w:rPr>
        <w:t>jeigu sergate sunkiu inkstų arba kepenų funkcijos sutrikimu.</w:t>
      </w:r>
    </w:p>
    <w:p w14:paraId="208A62E1" w14:textId="52A4C7A5" w:rsidR="00864BE7" w:rsidRDefault="00864BE7" w:rsidP="00864BE7">
      <w:pPr>
        <w:tabs>
          <w:tab w:val="left" w:pos="567"/>
        </w:tabs>
        <w:rPr>
          <w:sz w:val="22"/>
          <w:szCs w:val="22"/>
        </w:rPr>
      </w:pPr>
    </w:p>
    <w:p w14:paraId="5E8B6F07" w14:textId="77777777" w:rsidR="00344CD4" w:rsidRDefault="00344CD4" w:rsidP="00344CD4">
      <w:pPr>
        <w:rPr>
          <w:sz w:val="22"/>
          <w:szCs w:val="22"/>
        </w:rPr>
      </w:pPr>
      <w:r w:rsidRPr="00EA1E1B">
        <w:rPr>
          <w:sz w:val="22"/>
          <w:szCs w:val="22"/>
        </w:rPr>
        <w:t>Mesalazinas gali sukelti raudonai rudą šlapimo spalvą po sąlyčio su natrio hipochlorito balikliu klozeto vandenyje. Tai siejama su chemine reakcija tarp mesalazino ir baliklio ir yra nekenksminga.</w:t>
      </w:r>
    </w:p>
    <w:p w14:paraId="168BDF62" w14:textId="77777777" w:rsidR="00344CD4" w:rsidRPr="002262D3" w:rsidRDefault="00344CD4" w:rsidP="00864BE7">
      <w:pPr>
        <w:tabs>
          <w:tab w:val="left" w:pos="567"/>
        </w:tabs>
        <w:rPr>
          <w:sz w:val="22"/>
          <w:szCs w:val="22"/>
        </w:rPr>
      </w:pPr>
    </w:p>
    <w:p w14:paraId="780011F3" w14:textId="77777777" w:rsidR="00864BE7" w:rsidRPr="002262D3" w:rsidRDefault="00864BE7" w:rsidP="00864BE7">
      <w:pPr>
        <w:keepNext/>
        <w:tabs>
          <w:tab w:val="left" w:pos="567"/>
        </w:tabs>
        <w:spacing w:line="260" w:lineRule="exact"/>
        <w:jc w:val="both"/>
        <w:outlineLvl w:val="3"/>
        <w:rPr>
          <w:b/>
          <w:bCs/>
          <w:snapToGrid w:val="0"/>
          <w:sz w:val="22"/>
          <w:szCs w:val="22"/>
        </w:rPr>
      </w:pPr>
      <w:r w:rsidRPr="002262D3">
        <w:rPr>
          <w:b/>
          <w:bCs/>
          <w:snapToGrid w:val="0"/>
          <w:sz w:val="22"/>
          <w:szCs w:val="22"/>
        </w:rPr>
        <w:t xml:space="preserve">Įspėjimai ir atsargumo priemonės </w:t>
      </w:r>
    </w:p>
    <w:p w14:paraId="35BD8AAB" w14:textId="77777777" w:rsidR="00864BE7" w:rsidRPr="002262D3" w:rsidRDefault="00864BE7" w:rsidP="00864BE7">
      <w:pPr>
        <w:tabs>
          <w:tab w:val="left" w:pos="567"/>
        </w:tabs>
        <w:rPr>
          <w:sz w:val="22"/>
          <w:szCs w:val="22"/>
        </w:rPr>
      </w:pPr>
      <w:r w:rsidRPr="002262D3">
        <w:rPr>
          <w:sz w:val="22"/>
          <w:szCs w:val="22"/>
        </w:rPr>
        <w:t>Pasitarkite su gydytoju arba vaistininku, prieš pradėdami vartoti PENTASA.</w:t>
      </w:r>
    </w:p>
    <w:p w14:paraId="437D9178" w14:textId="77777777" w:rsidR="00864BE7" w:rsidRPr="002262D3" w:rsidRDefault="00864BE7" w:rsidP="00864BE7">
      <w:pPr>
        <w:tabs>
          <w:tab w:val="left" w:pos="567"/>
        </w:tabs>
        <w:rPr>
          <w:sz w:val="22"/>
          <w:szCs w:val="22"/>
        </w:rPr>
      </w:pPr>
      <w:r w:rsidRPr="002262D3">
        <w:rPr>
          <w:sz w:val="22"/>
          <w:szCs w:val="22"/>
        </w:rPr>
        <w:t>Specialių atsargumo priemonių reikia:</w:t>
      </w:r>
    </w:p>
    <w:p w14:paraId="43429025" w14:textId="77777777" w:rsidR="00864BE7" w:rsidRPr="002262D3" w:rsidRDefault="00864BE7" w:rsidP="003A1E2B">
      <w:pPr>
        <w:numPr>
          <w:ilvl w:val="0"/>
          <w:numId w:val="7"/>
        </w:numPr>
        <w:tabs>
          <w:tab w:val="clear" w:pos="780"/>
        </w:tabs>
        <w:ind w:left="567" w:hanging="567"/>
        <w:rPr>
          <w:sz w:val="22"/>
          <w:szCs w:val="22"/>
        </w:rPr>
      </w:pPr>
      <w:r w:rsidRPr="002262D3">
        <w:rPr>
          <w:sz w:val="22"/>
          <w:szCs w:val="22"/>
        </w:rPr>
        <w:t>jeigu yra alergija sulfasalazinui (dėl alergijos salicilatams rizikos);</w:t>
      </w:r>
    </w:p>
    <w:p w14:paraId="6BA0B654" w14:textId="77777777" w:rsidR="00864BE7" w:rsidRPr="002262D3" w:rsidRDefault="00864BE7" w:rsidP="003A1E2B">
      <w:pPr>
        <w:numPr>
          <w:ilvl w:val="0"/>
          <w:numId w:val="7"/>
        </w:numPr>
        <w:tabs>
          <w:tab w:val="clear" w:pos="780"/>
        </w:tabs>
        <w:ind w:left="567" w:hanging="567"/>
        <w:rPr>
          <w:sz w:val="22"/>
          <w:szCs w:val="22"/>
        </w:rPr>
      </w:pPr>
      <w:r w:rsidRPr="002262D3">
        <w:rPr>
          <w:sz w:val="22"/>
          <w:szCs w:val="22"/>
        </w:rPr>
        <w:t>jeigu sutrikusi inkstų arba kepenų veikla;</w:t>
      </w:r>
    </w:p>
    <w:p w14:paraId="0F7F9B05" w14:textId="77777777" w:rsidR="00864BE7" w:rsidRPr="002262D3" w:rsidRDefault="00864BE7" w:rsidP="003A1E2B">
      <w:pPr>
        <w:numPr>
          <w:ilvl w:val="0"/>
          <w:numId w:val="7"/>
        </w:numPr>
        <w:tabs>
          <w:tab w:val="clear" w:pos="780"/>
        </w:tabs>
        <w:ind w:left="567" w:hanging="567"/>
        <w:rPr>
          <w:sz w:val="22"/>
          <w:szCs w:val="22"/>
        </w:rPr>
      </w:pPr>
      <w:r w:rsidRPr="002262D3">
        <w:rPr>
          <w:sz w:val="22"/>
          <w:szCs w:val="22"/>
        </w:rPr>
        <w:t>jeigu yra kvėpavimo funkcijos sutrikimų, ypač jeigu sergate astma;</w:t>
      </w:r>
    </w:p>
    <w:p w14:paraId="2D6AD4E0" w14:textId="77777777" w:rsidR="00864BE7" w:rsidRPr="002262D3" w:rsidRDefault="00864BE7" w:rsidP="003A1E2B">
      <w:pPr>
        <w:numPr>
          <w:ilvl w:val="0"/>
          <w:numId w:val="7"/>
        </w:numPr>
        <w:tabs>
          <w:tab w:val="clear" w:pos="780"/>
        </w:tabs>
        <w:ind w:left="567" w:hanging="567"/>
        <w:rPr>
          <w:sz w:val="22"/>
          <w:szCs w:val="22"/>
        </w:rPr>
      </w:pPr>
      <w:r w:rsidRPr="002262D3">
        <w:rPr>
          <w:sz w:val="22"/>
          <w:szCs w:val="22"/>
        </w:rPr>
        <w:t>jeigu sergate ūmine peptine opa (skrandžio ar dvylikapirštės žarnos opa);</w:t>
      </w:r>
    </w:p>
    <w:p w14:paraId="767568D8" w14:textId="77777777" w:rsidR="00864BE7" w:rsidRPr="002262D3" w:rsidRDefault="00864BE7" w:rsidP="003A1E2B">
      <w:pPr>
        <w:numPr>
          <w:ilvl w:val="0"/>
          <w:numId w:val="7"/>
        </w:numPr>
        <w:tabs>
          <w:tab w:val="clear" w:pos="780"/>
        </w:tabs>
        <w:ind w:left="567" w:hanging="567"/>
        <w:rPr>
          <w:sz w:val="22"/>
          <w:szCs w:val="22"/>
        </w:rPr>
      </w:pPr>
      <w:r w:rsidRPr="002262D3">
        <w:rPr>
          <w:sz w:val="22"/>
          <w:szCs w:val="22"/>
        </w:rPr>
        <w:t>jei Jūs vartojate vaistų, kurie gali neigiamai veikti inkstų funkciją, tokių kaip nesteroidiniai vaistai nuo uždegimo (NVNU);</w:t>
      </w:r>
    </w:p>
    <w:p w14:paraId="11440DA6" w14:textId="77777777" w:rsidR="00864BE7" w:rsidRPr="002262D3" w:rsidRDefault="00864BE7" w:rsidP="003A1E2B">
      <w:pPr>
        <w:numPr>
          <w:ilvl w:val="0"/>
          <w:numId w:val="7"/>
        </w:numPr>
        <w:tabs>
          <w:tab w:val="clear" w:pos="780"/>
        </w:tabs>
        <w:ind w:left="567" w:hanging="567"/>
        <w:rPr>
          <w:sz w:val="22"/>
          <w:szCs w:val="22"/>
        </w:rPr>
      </w:pPr>
      <w:r w:rsidRPr="002262D3">
        <w:rPr>
          <w:sz w:val="22"/>
          <w:szCs w:val="22"/>
        </w:rPr>
        <w:lastRenderedPageBreak/>
        <w:t>jei esate gydomi azatioprinu, 6- merkaptopurinu ar tioguaninu (vartojamu chemoterapijai, leukemijai gydyti). Vartojant mesalaziną su šiais vaistais, gali padidėti kraujodaros sutrikimų rizika;</w:t>
      </w:r>
    </w:p>
    <w:p w14:paraId="7ACC516C" w14:textId="77777777" w:rsidR="00864BE7" w:rsidRPr="002262D3" w:rsidRDefault="00864BE7" w:rsidP="003A1E2B">
      <w:pPr>
        <w:numPr>
          <w:ilvl w:val="0"/>
          <w:numId w:val="7"/>
        </w:numPr>
        <w:tabs>
          <w:tab w:val="clear" w:pos="780"/>
        </w:tabs>
        <w:ind w:left="567" w:hanging="567"/>
        <w:rPr>
          <w:sz w:val="22"/>
          <w:szCs w:val="22"/>
        </w:rPr>
      </w:pPr>
      <w:r w:rsidRPr="002262D3">
        <w:rPr>
          <w:sz w:val="22"/>
          <w:szCs w:val="22"/>
        </w:rPr>
        <w:t>jei turite širdies veiklos ar rimtų kraujodaros sutrikimų;</w:t>
      </w:r>
    </w:p>
    <w:p w14:paraId="0B5C9E50" w14:textId="77777777" w:rsidR="00864BE7" w:rsidRPr="002262D3" w:rsidRDefault="00864BE7" w:rsidP="003A1E2B">
      <w:pPr>
        <w:numPr>
          <w:ilvl w:val="0"/>
          <w:numId w:val="7"/>
        </w:numPr>
        <w:tabs>
          <w:tab w:val="clear" w:pos="780"/>
        </w:tabs>
        <w:ind w:left="567" w:hanging="567"/>
        <w:rPr>
          <w:sz w:val="22"/>
          <w:szCs w:val="22"/>
        </w:rPr>
      </w:pPr>
      <w:r w:rsidRPr="002262D3">
        <w:rPr>
          <w:sz w:val="22"/>
          <w:szCs w:val="22"/>
        </w:rPr>
        <w:t>jei esate gydomi tam tikrais vaistais, kurie veikia kraujo krešėjimą (vaistai nuo trombozės ar kraujo skystinimui);</w:t>
      </w:r>
    </w:p>
    <w:p w14:paraId="31409F16" w14:textId="77777777" w:rsidR="00542F68" w:rsidRDefault="00864BE7" w:rsidP="003D5586">
      <w:pPr>
        <w:numPr>
          <w:ilvl w:val="0"/>
          <w:numId w:val="7"/>
        </w:numPr>
        <w:tabs>
          <w:tab w:val="clear" w:pos="780"/>
        </w:tabs>
        <w:ind w:left="567" w:hanging="567"/>
        <w:rPr>
          <w:sz w:val="22"/>
          <w:szCs w:val="22"/>
        </w:rPr>
      </w:pPr>
      <w:r w:rsidRPr="002262D3">
        <w:rPr>
          <w:sz w:val="22"/>
          <w:szCs w:val="22"/>
        </w:rPr>
        <w:t>jei staiga prasideda pilvo spazmai, pilvo skausmas, karščiavimas, stiprus galvos skausmas ir odos išbėrimas. Esant tokiems simptomams, reikia tuojau pat nutraukti PENTASA vartojimą ir kreiptis į gydytoją</w:t>
      </w:r>
      <w:r w:rsidR="00513653" w:rsidRPr="002262D3">
        <w:rPr>
          <w:sz w:val="22"/>
          <w:szCs w:val="22"/>
        </w:rPr>
        <w:t>;</w:t>
      </w:r>
      <w:r w:rsidR="003D5586" w:rsidRPr="002262D3">
        <w:rPr>
          <w:sz w:val="22"/>
          <w:szCs w:val="22"/>
        </w:rPr>
        <w:t xml:space="preserve"> </w:t>
      </w:r>
    </w:p>
    <w:p w14:paraId="53B85314" w14:textId="1C373A72" w:rsidR="00542F68" w:rsidRPr="00542F68" w:rsidRDefault="00542F68" w:rsidP="00F27240">
      <w:pPr>
        <w:numPr>
          <w:ilvl w:val="0"/>
          <w:numId w:val="7"/>
        </w:numPr>
        <w:tabs>
          <w:tab w:val="clear" w:pos="780"/>
          <w:tab w:val="num" w:pos="567"/>
        </w:tabs>
        <w:ind w:left="567" w:hanging="567"/>
        <w:rPr>
          <w:sz w:val="22"/>
          <w:szCs w:val="22"/>
        </w:rPr>
      </w:pPr>
      <w:r w:rsidRPr="00542F68">
        <w:rPr>
          <w:sz w:val="22"/>
          <w:szCs w:val="22"/>
        </w:rPr>
        <w:t>jei jaučiate stiprų ar pasikartojantį galvos skausmą, sutrikusį regėjimą, skambėjimą ar ūžimą ausyse, nedelsdami kreipkitės į gydytoją;</w:t>
      </w:r>
    </w:p>
    <w:p w14:paraId="4D7A6814" w14:textId="594B1A66" w:rsidR="00B222E2" w:rsidRPr="002262D3" w:rsidRDefault="0046466D" w:rsidP="003D5586">
      <w:pPr>
        <w:numPr>
          <w:ilvl w:val="0"/>
          <w:numId w:val="7"/>
        </w:numPr>
        <w:tabs>
          <w:tab w:val="clear" w:pos="780"/>
        </w:tabs>
        <w:ind w:left="567" w:hanging="567"/>
        <w:rPr>
          <w:sz w:val="22"/>
          <w:szCs w:val="22"/>
        </w:rPr>
      </w:pPr>
      <w:r w:rsidRPr="002262D3">
        <w:rPr>
          <w:sz w:val="22"/>
          <w:szCs w:val="22"/>
        </w:rPr>
        <w:t>v</w:t>
      </w:r>
      <w:r w:rsidR="00B222E2" w:rsidRPr="002262D3">
        <w:rPr>
          <w:sz w:val="22"/>
          <w:szCs w:val="22"/>
        </w:rPr>
        <w:t xml:space="preserve">artojant </w:t>
      </w:r>
      <w:proofErr w:type="spellStart"/>
      <w:r w:rsidR="00B222E2" w:rsidRPr="002262D3">
        <w:rPr>
          <w:sz w:val="22"/>
          <w:szCs w:val="22"/>
        </w:rPr>
        <w:t>mesalaziną</w:t>
      </w:r>
      <w:proofErr w:type="spellEnd"/>
      <w:r w:rsidR="00B222E2" w:rsidRPr="002262D3">
        <w:rPr>
          <w:sz w:val="22"/>
          <w:szCs w:val="22"/>
        </w:rPr>
        <w:t>, gali išsivystyti inkstų akmenligė. Inkstų akmenligė gali pasireikšti skausmu šonuose ir krauju šlapime. Gydymo mesalazinu laikotarpiu stenkitės gerti pakankamai skysčių</w:t>
      </w:r>
      <w:r w:rsidR="003D5586" w:rsidRPr="002262D3">
        <w:rPr>
          <w:sz w:val="22"/>
          <w:szCs w:val="22"/>
        </w:rPr>
        <w:t>;</w:t>
      </w:r>
    </w:p>
    <w:p w14:paraId="300FC7E3" w14:textId="77777777" w:rsidR="003D5586" w:rsidRPr="002262D3" w:rsidRDefault="003D5586" w:rsidP="003A1E2B">
      <w:pPr>
        <w:pStyle w:val="Sraopastraipa"/>
        <w:numPr>
          <w:ilvl w:val="0"/>
          <w:numId w:val="7"/>
        </w:numPr>
        <w:tabs>
          <w:tab w:val="clear" w:pos="780"/>
        </w:tabs>
        <w:ind w:left="567" w:hanging="567"/>
        <w:rPr>
          <w:sz w:val="22"/>
          <w:szCs w:val="22"/>
        </w:rPr>
      </w:pPr>
      <w:r w:rsidRPr="002262D3">
        <w:rPr>
          <w:sz w:val="22"/>
          <w:szCs w:val="22"/>
        </w:rPr>
        <w:t>jeigu pavartojus mesalazino, Jums kada nors buvo pasireiškęs sunkus odos išbėrimas arba oda luposi, pasidengė pūslelėmis ir (arba) burnos ertmėje atsirado opų.</w:t>
      </w:r>
    </w:p>
    <w:p w14:paraId="55B6F53E" w14:textId="67BAF3C7" w:rsidR="003E2D7C" w:rsidRDefault="003E2D7C" w:rsidP="003D5586">
      <w:pPr>
        <w:rPr>
          <w:sz w:val="22"/>
          <w:szCs w:val="22"/>
        </w:rPr>
      </w:pPr>
    </w:p>
    <w:p w14:paraId="58E19BF3" w14:textId="47CF9E7E" w:rsidR="003D5586" w:rsidRPr="002262D3" w:rsidRDefault="003D5586" w:rsidP="003A1E2B">
      <w:pPr>
        <w:rPr>
          <w:sz w:val="22"/>
          <w:szCs w:val="22"/>
        </w:rPr>
      </w:pPr>
      <w:r w:rsidRPr="002262D3">
        <w:rPr>
          <w:sz w:val="22"/>
          <w:szCs w:val="22"/>
        </w:rPr>
        <w:t xml:space="preserve">Taikant gydymą mesalazinu, gauta pranešimų apie sunkias odos reakcijas, įskaitant </w:t>
      </w:r>
      <w:r w:rsidR="003E2D7C" w:rsidRPr="0065190D">
        <w:rPr>
          <w:sz w:val="22"/>
          <w:szCs w:val="22"/>
        </w:rPr>
        <w:t xml:space="preserve">reakciją į vaistą su eozinofilija ir sisteminiais simptomais (angl. </w:t>
      </w:r>
      <w:r w:rsidR="003E2D7C" w:rsidRPr="006D71C1">
        <w:rPr>
          <w:i/>
          <w:sz w:val="22"/>
          <w:szCs w:val="22"/>
        </w:rPr>
        <w:t>drug reaction with eosinophilia and systemic symptoms</w:t>
      </w:r>
      <w:r w:rsidR="003E2D7C" w:rsidRPr="0065190D">
        <w:rPr>
          <w:sz w:val="22"/>
          <w:szCs w:val="22"/>
        </w:rPr>
        <w:t>, DRESS)</w:t>
      </w:r>
      <w:r w:rsidR="003E2D7C">
        <w:rPr>
          <w:sz w:val="22"/>
          <w:szCs w:val="22"/>
        </w:rPr>
        <w:t xml:space="preserve">, </w:t>
      </w:r>
      <w:r w:rsidRPr="002262D3">
        <w:rPr>
          <w:sz w:val="22"/>
          <w:szCs w:val="22"/>
        </w:rPr>
        <w:t>Stivenso-Džonsono (</w:t>
      </w:r>
      <w:r w:rsidRPr="002262D3">
        <w:rPr>
          <w:i/>
          <w:iCs/>
          <w:sz w:val="22"/>
          <w:szCs w:val="22"/>
        </w:rPr>
        <w:t>Stevens-Johnson</w:t>
      </w:r>
      <w:r w:rsidRPr="002262D3">
        <w:rPr>
          <w:sz w:val="22"/>
          <w:szCs w:val="22"/>
        </w:rPr>
        <w:t>) sindromą (SDS) ir toksinę epidermio nekrolizę (TEN). Pastebėję bent vieną iš 4 skyriuje aprašytų simptomų, susijusių su sunkiomis odos reakcijomis, nebevartokite mesalazino ir nedelsdami kreipkitės pagalbos į gydytoją.</w:t>
      </w:r>
    </w:p>
    <w:p w14:paraId="6BF79F01" w14:textId="77777777" w:rsidR="00B222E2" w:rsidRPr="002262D3" w:rsidRDefault="00B222E2" w:rsidP="00D90BF0">
      <w:pPr>
        <w:tabs>
          <w:tab w:val="left" w:pos="567"/>
        </w:tabs>
        <w:rPr>
          <w:sz w:val="22"/>
          <w:szCs w:val="22"/>
        </w:rPr>
      </w:pPr>
    </w:p>
    <w:p w14:paraId="159BDE1B" w14:textId="77777777" w:rsidR="00864BE7" w:rsidRPr="002262D3" w:rsidRDefault="00864BE7" w:rsidP="00864BE7">
      <w:pPr>
        <w:rPr>
          <w:b/>
          <w:sz w:val="22"/>
          <w:szCs w:val="22"/>
        </w:rPr>
      </w:pPr>
      <w:r w:rsidRPr="002262D3">
        <w:rPr>
          <w:b/>
          <w:sz w:val="22"/>
        </w:rPr>
        <w:t>Vaikams ir paaugliams</w:t>
      </w:r>
    </w:p>
    <w:p w14:paraId="17A4654A" w14:textId="77777777" w:rsidR="00864BE7" w:rsidRPr="002262D3" w:rsidRDefault="00864BE7" w:rsidP="00864BE7">
      <w:pPr>
        <w:rPr>
          <w:sz w:val="22"/>
          <w:szCs w:val="22"/>
        </w:rPr>
      </w:pPr>
      <w:r w:rsidRPr="002262D3">
        <w:rPr>
          <w:sz w:val="22"/>
          <w:szCs w:val="22"/>
        </w:rPr>
        <w:t>PENTASA gydyti mažesnių kaip 6 metų vaikų nerekomenduojama, nes patirties nėra.</w:t>
      </w:r>
    </w:p>
    <w:p w14:paraId="18CE7332" w14:textId="77777777" w:rsidR="00864BE7" w:rsidRPr="002262D3" w:rsidRDefault="00864BE7" w:rsidP="00864BE7">
      <w:pPr>
        <w:tabs>
          <w:tab w:val="left" w:pos="567"/>
        </w:tabs>
        <w:ind w:left="360"/>
        <w:rPr>
          <w:sz w:val="22"/>
          <w:szCs w:val="22"/>
        </w:rPr>
      </w:pPr>
    </w:p>
    <w:p w14:paraId="4325F831" w14:textId="77777777" w:rsidR="00864BE7" w:rsidRPr="002262D3" w:rsidRDefault="00864BE7" w:rsidP="00864BE7">
      <w:pPr>
        <w:keepNext/>
        <w:tabs>
          <w:tab w:val="left" w:pos="567"/>
        </w:tabs>
        <w:spacing w:line="260" w:lineRule="exact"/>
        <w:jc w:val="both"/>
        <w:outlineLvl w:val="3"/>
        <w:rPr>
          <w:b/>
          <w:bCs/>
          <w:snapToGrid w:val="0"/>
          <w:sz w:val="22"/>
          <w:szCs w:val="22"/>
        </w:rPr>
      </w:pPr>
      <w:r w:rsidRPr="002262D3">
        <w:rPr>
          <w:b/>
          <w:bCs/>
          <w:snapToGrid w:val="0"/>
          <w:sz w:val="22"/>
          <w:szCs w:val="22"/>
        </w:rPr>
        <w:t xml:space="preserve">Kiti vaistai ir </w:t>
      </w:r>
      <w:r w:rsidRPr="002262D3">
        <w:rPr>
          <w:b/>
          <w:sz w:val="22"/>
          <w:szCs w:val="22"/>
        </w:rPr>
        <w:t>PENTASA</w:t>
      </w:r>
    </w:p>
    <w:p w14:paraId="22AF3E07" w14:textId="77777777" w:rsidR="00864BE7" w:rsidRPr="002262D3" w:rsidRDefault="00864BE7" w:rsidP="00864BE7">
      <w:pPr>
        <w:tabs>
          <w:tab w:val="left" w:pos="567"/>
        </w:tabs>
        <w:rPr>
          <w:bCs/>
          <w:iCs/>
          <w:sz w:val="22"/>
          <w:szCs w:val="22"/>
        </w:rPr>
      </w:pPr>
      <w:r w:rsidRPr="002262D3">
        <w:rPr>
          <w:sz w:val="22"/>
          <w:szCs w:val="22"/>
        </w:rPr>
        <w:t>Jeigu vartojate arba neseniai vartojote kitų vaistų arba dėl to nesate tikri, apie tai pasakykite gydytojui arba vaistininkui.</w:t>
      </w:r>
    </w:p>
    <w:p w14:paraId="37EB5E4C" w14:textId="77777777" w:rsidR="00864BE7" w:rsidRPr="002262D3" w:rsidRDefault="00864BE7" w:rsidP="00864BE7">
      <w:pPr>
        <w:tabs>
          <w:tab w:val="left" w:pos="567"/>
        </w:tabs>
        <w:rPr>
          <w:sz w:val="22"/>
          <w:szCs w:val="22"/>
        </w:rPr>
      </w:pPr>
      <w:r w:rsidRPr="002262D3">
        <w:rPr>
          <w:sz w:val="22"/>
          <w:szCs w:val="22"/>
        </w:rPr>
        <w:t xml:space="preserve">PENTASA vartojant kartu su azatioprinu, 6-merkaptopurinu ar tioguaninu gali padidėti kraujodaros sutrikimų rizika. </w:t>
      </w:r>
    </w:p>
    <w:p w14:paraId="5B8D5596" w14:textId="77777777" w:rsidR="00864BE7" w:rsidRPr="002262D3" w:rsidRDefault="00864BE7" w:rsidP="00864BE7">
      <w:pPr>
        <w:tabs>
          <w:tab w:val="left" w:pos="567"/>
        </w:tabs>
        <w:rPr>
          <w:sz w:val="22"/>
          <w:szCs w:val="22"/>
        </w:rPr>
      </w:pPr>
      <w:r w:rsidRPr="002262D3">
        <w:rPr>
          <w:sz w:val="22"/>
          <w:szCs w:val="22"/>
        </w:rPr>
        <w:t xml:space="preserve">PENTASA vartojant kartu su vaistais, skirtais kraujo skystinimui (pvz., varfarinu), gali susilpnėti pastarųjų vaistų poveikis. </w:t>
      </w:r>
    </w:p>
    <w:p w14:paraId="58193C60" w14:textId="77777777" w:rsidR="00864BE7" w:rsidRPr="002262D3" w:rsidRDefault="00864BE7" w:rsidP="00864BE7">
      <w:pPr>
        <w:tabs>
          <w:tab w:val="left" w:pos="567"/>
        </w:tabs>
        <w:rPr>
          <w:bCs/>
          <w:iCs/>
          <w:sz w:val="22"/>
          <w:szCs w:val="22"/>
        </w:rPr>
      </w:pPr>
      <w:r w:rsidRPr="002262D3">
        <w:rPr>
          <w:sz w:val="22"/>
          <w:szCs w:val="22"/>
        </w:rPr>
        <w:t>PENTASA vartojant kartu su vaistais, kurie gali neigiamai veikti inkstų funkciją (pvz., NVNU, azatioprinas), padidėja nepageidaujamo poveikio inkstams pavojus.</w:t>
      </w:r>
    </w:p>
    <w:p w14:paraId="5B2E0365" w14:textId="77777777" w:rsidR="00864BE7" w:rsidRPr="002262D3" w:rsidRDefault="00864BE7" w:rsidP="00864BE7">
      <w:pPr>
        <w:tabs>
          <w:tab w:val="left" w:pos="567"/>
        </w:tabs>
        <w:rPr>
          <w:sz w:val="22"/>
          <w:szCs w:val="22"/>
        </w:rPr>
      </w:pPr>
    </w:p>
    <w:p w14:paraId="0F450F56" w14:textId="77777777" w:rsidR="00864BE7" w:rsidRPr="002262D3" w:rsidRDefault="00864BE7" w:rsidP="00864BE7">
      <w:pPr>
        <w:tabs>
          <w:tab w:val="left" w:pos="567"/>
        </w:tabs>
        <w:ind w:left="567" w:hanging="567"/>
        <w:rPr>
          <w:b/>
          <w:sz w:val="22"/>
          <w:szCs w:val="22"/>
        </w:rPr>
      </w:pPr>
      <w:r w:rsidRPr="002262D3">
        <w:rPr>
          <w:b/>
          <w:sz w:val="22"/>
          <w:szCs w:val="22"/>
        </w:rPr>
        <w:t>Nėštumas ir žindymo laikotarpis</w:t>
      </w:r>
    </w:p>
    <w:p w14:paraId="676A2151" w14:textId="77777777" w:rsidR="00864BE7" w:rsidRPr="002262D3" w:rsidRDefault="00864BE7" w:rsidP="00864BE7">
      <w:pPr>
        <w:pStyle w:val="Pagrindiniotekstotrauka"/>
        <w:tabs>
          <w:tab w:val="left" w:pos="567"/>
        </w:tabs>
        <w:ind w:left="0" w:firstLine="0"/>
        <w:jc w:val="left"/>
        <w:rPr>
          <w:sz w:val="22"/>
          <w:szCs w:val="22"/>
        </w:rPr>
      </w:pPr>
      <w:r w:rsidRPr="002262D3">
        <w:rPr>
          <w:sz w:val="22"/>
          <w:szCs w:val="22"/>
        </w:rPr>
        <w:t>Jeigu esate nėščia, žindote kūdikį, manote, kad galbūt esate nėščia, arba planuojate pastoti, tai prieš vartodama šį vaistą, pasitarkite su gydytoju arba vaistininku.</w:t>
      </w:r>
    </w:p>
    <w:p w14:paraId="6D8D20C7" w14:textId="77777777" w:rsidR="00864BE7" w:rsidRPr="002262D3" w:rsidRDefault="00864BE7" w:rsidP="00864BE7">
      <w:pPr>
        <w:pStyle w:val="Pagrindiniotekstotrauka"/>
        <w:tabs>
          <w:tab w:val="left" w:pos="567"/>
        </w:tabs>
        <w:ind w:left="0" w:firstLine="0"/>
        <w:jc w:val="left"/>
        <w:rPr>
          <w:sz w:val="22"/>
          <w:szCs w:val="22"/>
        </w:rPr>
      </w:pPr>
      <w:r w:rsidRPr="002262D3">
        <w:rPr>
          <w:sz w:val="22"/>
          <w:szCs w:val="22"/>
        </w:rPr>
        <w:t>Nėščios moterys turi vartoti PENTASA atsargiai ir tik tuomet, kai paskiria gydytojas.</w:t>
      </w:r>
    </w:p>
    <w:p w14:paraId="5A2F51E6" w14:textId="77777777" w:rsidR="00864BE7" w:rsidRPr="002262D3" w:rsidRDefault="00864BE7" w:rsidP="00864BE7">
      <w:pPr>
        <w:pStyle w:val="Pagrindinistekstas3"/>
        <w:tabs>
          <w:tab w:val="left" w:pos="567"/>
        </w:tabs>
        <w:jc w:val="left"/>
        <w:rPr>
          <w:sz w:val="22"/>
          <w:szCs w:val="22"/>
        </w:rPr>
      </w:pPr>
      <w:r w:rsidRPr="002262D3">
        <w:rPr>
          <w:sz w:val="22"/>
          <w:szCs w:val="22"/>
        </w:rPr>
        <w:t>Mesalazino išsiskiria su motinos pienu. Geriamojo mesalazino vartojimo patirtis žindančioms moterims nepakankama. Negalima atmesti padidėjusio jautrumo reakcijų, pvz., viduriavimo, žindomiems kūdikiams pavojaus.</w:t>
      </w:r>
    </w:p>
    <w:p w14:paraId="6465DC10" w14:textId="77777777" w:rsidR="00864BE7" w:rsidRPr="002262D3" w:rsidRDefault="00864BE7" w:rsidP="00864BE7">
      <w:pPr>
        <w:tabs>
          <w:tab w:val="left" w:pos="567"/>
        </w:tabs>
        <w:rPr>
          <w:sz w:val="22"/>
          <w:szCs w:val="22"/>
        </w:rPr>
      </w:pPr>
    </w:p>
    <w:p w14:paraId="32B84727" w14:textId="77777777" w:rsidR="00864BE7" w:rsidRPr="002262D3" w:rsidRDefault="00864BE7" w:rsidP="00864BE7">
      <w:pPr>
        <w:tabs>
          <w:tab w:val="left" w:pos="567"/>
        </w:tabs>
        <w:rPr>
          <w:b/>
          <w:sz w:val="22"/>
          <w:szCs w:val="22"/>
        </w:rPr>
      </w:pPr>
      <w:r w:rsidRPr="002262D3">
        <w:rPr>
          <w:b/>
          <w:sz w:val="22"/>
          <w:szCs w:val="22"/>
        </w:rPr>
        <w:t>Vairavimas ir mechanizmų valdymas</w:t>
      </w:r>
    </w:p>
    <w:p w14:paraId="628E67E0" w14:textId="77777777" w:rsidR="00864BE7" w:rsidRPr="002262D3" w:rsidRDefault="00864BE7" w:rsidP="00864BE7">
      <w:pPr>
        <w:tabs>
          <w:tab w:val="left" w:pos="567"/>
        </w:tabs>
        <w:rPr>
          <w:sz w:val="22"/>
          <w:szCs w:val="22"/>
        </w:rPr>
      </w:pPr>
      <w:r w:rsidRPr="002262D3">
        <w:rPr>
          <w:sz w:val="22"/>
          <w:szCs w:val="22"/>
        </w:rPr>
        <w:t>PENTASA gebėjimo vairuoti ir valdyti mechanizmus neveikia arba veikia nereikšmingai.</w:t>
      </w:r>
    </w:p>
    <w:p w14:paraId="0C33EBDF" w14:textId="77777777" w:rsidR="00864BE7" w:rsidRPr="002262D3" w:rsidRDefault="00864BE7" w:rsidP="00864BE7">
      <w:pPr>
        <w:tabs>
          <w:tab w:val="left" w:pos="567"/>
        </w:tabs>
        <w:rPr>
          <w:sz w:val="22"/>
          <w:szCs w:val="22"/>
        </w:rPr>
      </w:pPr>
    </w:p>
    <w:p w14:paraId="3EEC8847" w14:textId="77777777" w:rsidR="00864BE7" w:rsidRPr="002262D3" w:rsidRDefault="00864BE7" w:rsidP="00864BE7">
      <w:pPr>
        <w:tabs>
          <w:tab w:val="left" w:pos="567"/>
        </w:tabs>
        <w:ind w:left="567" w:hanging="567"/>
        <w:rPr>
          <w:b/>
          <w:sz w:val="22"/>
          <w:szCs w:val="22"/>
        </w:rPr>
      </w:pPr>
    </w:p>
    <w:p w14:paraId="1334E376" w14:textId="77777777" w:rsidR="00864BE7" w:rsidRPr="002262D3" w:rsidRDefault="00864BE7" w:rsidP="00864BE7">
      <w:pPr>
        <w:tabs>
          <w:tab w:val="left" w:pos="567"/>
        </w:tabs>
        <w:ind w:left="567" w:hanging="567"/>
        <w:rPr>
          <w:b/>
          <w:sz w:val="22"/>
          <w:szCs w:val="22"/>
        </w:rPr>
      </w:pPr>
      <w:r w:rsidRPr="002262D3">
        <w:rPr>
          <w:b/>
          <w:sz w:val="22"/>
          <w:szCs w:val="22"/>
        </w:rPr>
        <w:t>3.</w:t>
      </w:r>
      <w:r w:rsidRPr="002262D3">
        <w:rPr>
          <w:b/>
          <w:sz w:val="22"/>
          <w:szCs w:val="22"/>
        </w:rPr>
        <w:tab/>
        <w:t>Kaip vartoti PENTASA</w:t>
      </w:r>
    </w:p>
    <w:p w14:paraId="6F06ED45" w14:textId="77777777" w:rsidR="00864BE7" w:rsidRPr="002262D3" w:rsidRDefault="00864BE7" w:rsidP="00864BE7">
      <w:pPr>
        <w:pStyle w:val="Porat"/>
        <w:tabs>
          <w:tab w:val="left" w:pos="567"/>
        </w:tabs>
        <w:rPr>
          <w:sz w:val="22"/>
          <w:szCs w:val="22"/>
        </w:rPr>
      </w:pPr>
    </w:p>
    <w:p w14:paraId="77C9743D" w14:textId="77777777" w:rsidR="00864BE7" w:rsidRPr="002262D3" w:rsidRDefault="00864BE7" w:rsidP="00864BE7">
      <w:pPr>
        <w:tabs>
          <w:tab w:val="left" w:pos="567"/>
        </w:tabs>
        <w:rPr>
          <w:sz w:val="22"/>
          <w:szCs w:val="22"/>
        </w:rPr>
      </w:pPr>
      <w:r w:rsidRPr="002262D3">
        <w:rPr>
          <w:sz w:val="22"/>
          <w:szCs w:val="22"/>
        </w:rPr>
        <w:t xml:space="preserve">Visada vartokite </w:t>
      </w:r>
      <w:r w:rsidRPr="002262D3">
        <w:rPr>
          <w:bCs/>
          <w:iCs/>
          <w:sz w:val="22"/>
          <w:szCs w:val="22"/>
        </w:rPr>
        <w:t xml:space="preserve">šį vaistą </w:t>
      </w:r>
      <w:r w:rsidRPr="002262D3">
        <w:rPr>
          <w:sz w:val="22"/>
          <w:szCs w:val="22"/>
        </w:rPr>
        <w:t>tiksliai kaip nurodė gydytojas. Jeigu abejojate, kreipkitės į gydytoją arba vaistininką.</w:t>
      </w:r>
    </w:p>
    <w:p w14:paraId="067D31E3" w14:textId="77777777" w:rsidR="00864BE7" w:rsidRPr="002262D3" w:rsidRDefault="00864BE7" w:rsidP="00864BE7">
      <w:pPr>
        <w:tabs>
          <w:tab w:val="left" w:pos="567"/>
        </w:tabs>
        <w:rPr>
          <w:sz w:val="22"/>
          <w:szCs w:val="22"/>
        </w:rPr>
      </w:pPr>
    </w:p>
    <w:p w14:paraId="0BEF9055" w14:textId="0DD3DEF5" w:rsidR="00864BE7" w:rsidRPr="002262D3" w:rsidRDefault="00864BE7" w:rsidP="00864BE7">
      <w:pPr>
        <w:tabs>
          <w:tab w:val="left" w:pos="567"/>
        </w:tabs>
        <w:rPr>
          <w:sz w:val="22"/>
          <w:szCs w:val="22"/>
          <w:u w:val="single"/>
        </w:rPr>
      </w:pPr>
      <w:r w:rsidRPr="002262D3">
        <w:rPr>
          <w:sz w:val="22"/>
          <w:szCs w:val="22"/>
          <w:u w:val="single"/>
        </w:rPr>
        <w:t>Suaugusie</w:t>
      </w:r>
      <w:r w:rsidR="007C0F89" w:rsidRPr="002262D3">
        <w:rPr>
          <w:sz w:val="22"/>
          <w:szCs w:val="22"/>
          <w:u w:val="single"/>
        </w:rPr>
        <w:t>siems</w:t>
      </w:r>
    </w:p>
    <w:p w14:paraId="0080CF92" w14:textId="77777777" w:rsidR="00864BE7" w:rsidRPr="002262D3" w:rsidRDefault="00864BE7" w:rsidP="00864BE7">
      <w:pPr>
        <w:tabs>
          <w:tab w:val="left" w:pos="567"/>
        </w:tabs>
        <w:rPr>
          <w:bCs/>
          <w:sz w:val="22"/>
          <w:szCs w:val="22"/>
        </w:rPr>
      </w:pPr>
      <w:r w:rsidRPr="002262D3">
        <w:rPr>
          <w:bCs/>
          <w:i/>
          <w:iCs/>
          <w:sz w:val="22"/>
          <w:szCs w:val="22"/>
        </w:rPr>
        <w:t>Opinio kolito paūmėjimas</w:t>
      </w:r>
      <w:r w:rsidRPr="002262D3">
        <w:rPr>
          <w:bCs/>
          <w:sz w:val="22"/>
          <w:szCs w:val="22"/>
        </w:rPr>
        <w:t>. Įprasta paros dozė suaugusiesiems – iki 4 g, kuri išgeriama per vieną kartą arba padalinus į kelias dozes.</w:t>
      </w:r>
    </w:p>
    <w:p w14:paraId="68A7BA7A" w14:textId="77777777" w:rsidR="00864BE7" w:rsidRPr="002262D3" w:rsidRDefault="00864BE7" w:rsidP="00864BE7">
      <w:pPr>
        <w:tabs>
          <w:tab w:val="left" w:pos="567"/>
        </w:tabs>
        <w:rPr>
          <w:bCs/>
          <w:i/>
          <w:iCs/>
          <w:sz w:val="22"/>
          <w:szCs w:val="22"/>
        </w:rPr>
      </w:pPr>
    </w:p>
    <w:p w14:paraId="05A9BB22" w14:textId="77777777" w:rsidR="00864BE7" w:rsidRPr="002262D3" w:rsidRDefault="00864BE7" w:rsidP="00864BE7">
      <w:pPr>
        <w:tabs>
          <w:tab w:val="left" w:pos="567"/>
          <w:tab w:val="left" w:pos="1276"/>
        </w:tabs>
        <w:rPr>
          <w:bCs/>
          <w:sz w:val="22"/>
          <w:szCs w:val="22"/>
        </w:rPr>
      </w:pPr>
      <w:r w:rsidRPr="002262D3">
        <w:rPr>
          <w:bCs/>
          <w:i/>
          <w:iCs/>
          <w:sz w:val="22"/>
          <w:szCs w:val="22"/>
        </w:rPr>
        <w:lastRenderedPageBreak/>
        <w:t>Palaikomasis opinio kolito gydymas</w:t>
      </w:r>
      <w:r w:rsidRPr="002262D3">
        <w:rPr>
          <w:bCs/>
          <w:sz w:val="22"/>
          <w:szCs w:val="22"/>
        </w:rPr>
        <w:t>. Rekomenduojama paros dozė – 2 g, kuri išgeriama per vieną kartą arba per kelis kartus.</w:t>
      </w:r>
    </w:p>
    <w:p w14:paraId="5B7CBA00" w14:textId="77777777" w:rsidR="00864BE7" w:rsidRPr="002262D3" w:rsidRDefault="00864BE7" w:rsidP="00864BE7">
      <w:pPr>
        <w:tabs>
          <w:tab w:val="left" w:pos="567"/>
        </w:tabs>
        <w:rPr>
          <w:bCs/>
          <w:sz w:val="22"/>
          <w:szCs w:val="22"/>
          <w:u w:val="single"/>
        </w:rPr>
      </w:pPr>
    </w:p>
    <w:p w14:paraId="5AF88A1C" w14:textId="6635AF5E" w:rsidR="00864BE7" w:rsidRPr="002262D3" w:rsidRDefault="00864BE7" w:rsidP="00123097">
      <w:r w:rsidRPr="002262D3">
        <w:rPr>
          <w:sz w:val="22"/>
          <w:szCs w:val="22"/>
        </w:rPr>
        <w:t xml:space="preserve">Pailginto atpalaidavimo granulių negalima kramtyti. Paketėlio turinys turi būti </w:t>
      </w:r>
      <w:r w:rsidR="00CE3CEA" w:rsidRPr="002262D3">
        <w:rPr>
          <w:sz w:val="22"/>
          <w:szCs w:val="22"/>
        </w:rPr>
        <w:t>iš</w:t>
      </w:r>
      <w:r w:rsidR="00CE3CEA" w:rsidRPr="002262D3">
        <w:rPr>
          <w:bCs/>
          <w:sz w:val="22"/>
          <w:szCs w:val="22"/>
        </w:rPr>
        <w:t>beria</w:t>
      </w:r>
      <w:r w:rsidR="00CE3CEA" w:rsidRPr="002262D3">
        <w:rPr>
          <w:sz w:val="22"/>
          <w:szCs w:val="22"/>
        </w:rPr>
        <w:t xml:space="preserve">mas </w:t>
      </w:r>
      <w:r w:rsidRPr="002262D3">
        <w:rPr>
          <w:sz w:val="22"/>
          <w:szCs w:val="22"/>
        </w:rPr>
        <w:t xml:space="preserve">ant liežuvio ir užgeriamas nedideliu kiekiu vandens ar </w:t>
      </w:r>
      <w:r w:rsidR="007C0F89" w:rsidRPr="002262D3">
        <w:rPr>
          <w:sz w:val="22"/>
          <w:szCs w:val="22"/>
        </w:rPr>
        <w:t xml:space="preserve">apelsinų </w:t>
      </w:r>
      <w:r w:rsidRPr="002262D3">
        <w:rPr>
          <w:sz w:val="22"/>
          <w:szCs w:val="22"/>
        </w:rPr>
        <w:t>sulčių</w:t>
      </w:r>
      <w:r w:rsidR="00CE3CEA" w:rsidRPr="002262D3">
        <w:rPr>
          <w:sz w:val="22"/>
          <w:szCs w:val="22"/>
        </w:rPr>
        <w:t xml:space="preserve"> </w:t>
      </w:r>
      <w:r w:rsidR="00CE3CEA" w:rsidRPr="002262D3">
        <w:rPr>
          <w:bCs/>
          <w:sz w:val="22"/>
          <w:szCs w:val="22"/>
        </w:rPr>
        <w:t xml:space="preserve">arba visą paketėlio turinį galima </w:t>
      </w:r>
      <w:r w:rsidR="002A26A2" w:rsidRPr="002262D3">
        <w:rPr>
          <w:bCs/>
          <w:sz w:val="22"/>
          <w:szCs w:val="22"/>
        </w:rPr>
        <w:t>sumaišyti su</w:t>
      </w:r>
      <w:r w:rsidR="00CE3CEA" w:rsidRPr="002262D3">
        <w:rPr>
          <w:bCs/>
          <w:sz w:val="22"/>
          <w:szCs w:val="22"/>
        </w:rPr>
        <w:t xml:space="preserve"> jogurt</w:t>
      </w:r>
      <w:r w:rsidR="002A26A2" w:rsidRPr="002262D3">
        <w:rPr>
          <w:bCs/>
          <w:sz w:val="22"/>
          <w:szCs w:val="22"/>
        </w:rPr>
        <w:t>u</w:t>
      </w:r>
      <w:r w:rsidR="00CE3CEA" w:rsidRPr="002262D3">
        <w:rPr>
          <w:bCs/>
          <w:sz w:val="22"/>
          <w:szCs w:val="22"/>
        </w:rPr>
        <w:t xml:space="preserve"> ir nedelsiant suvartoti</w:t>
      </w:r>
      <w:r w:rsidR="002A26A2" w:rsidRPr="002262D3">
        <w:rPr>
          <w:bCs/>
          <w:sz w:val="22"/>
          <w:szCs w:val="22"/>
        </w:rPr>
        <w:t>, bet nekramtyti granulių</w:t>
      </w:r>
      <w:r w:rsidR="00CE3CEA" w:rsidRPr="002262D3">
        <w:rPr>
          <w:bCs/>
          <w:sz w:val="22"/>
          <w:szCs w:val="22"/>
        </w:rPr>
        <w:t>.</w:t>
      </w:r>
    </w:p>
    <w:p w14:paraId="0BD73488" w14:textId="77777777" w:rsidR="00864BE7" w:rsidRPr="002262D3" w:rsidRDefault="00864BE7" w:rsidP="00864BE7">
      <w:pPr>
        <w:tabs>
          <w:tab w:val="left" w:pos="567"/>
        </w:tabs>
        <w:rPr>
          <w:bCs/>
          <w:sz w:val="22"/>
          <w:szCs w:val="22"/>
        </w:rPr>
      </w:pPr>
    </w:p>
    <w:p w14:paraId="5A070F82" w14:textId="77777777" w:rsidR="00864BE7" w:rsidRPr="002262D3" w:rsidRDefault="00864BE7" w:rsidP="00123097">
      <w:pPr>
        <w:keepNext/>
        <w:tabs>
          <w:tab w:val="left" w:pos="567"/>
        </w:tabs>
        <w:rPr>
          <w:bCs/>
          <w:sz w:val="22"/>
          <w:szCs w:val="22"/>
          <w:u w:val="single"/>
        </w:rPr>
      </w:pPr>
      <w:r w:rsidRPr="002262D3">
        <w:rPr>
          <w:bCs/>
          <w:sz w:val="22"/>
          <w:szCs w:val="22"/>
          <w:u w:val="single"/>
        </w:rPr>
        <w:t>6 metų ir vyresniems vaikams</w:t>
      </w:r>
      <w:r w:rsidR="00A75E51" w:rsidRPr="002262D3">
        <w:rPr>
          <w:bCs/>
          <w:sz w:val="22"/>
          <w:szCs w:val="22"/>
          <w:u w:val="single"/>
        </w:rPr>
        <w:t xml:space="preserve"> ir paaugliams</w:t>
      </w:r>
    </w:p>
    <w:p w14:paraId="5BEAE0B7" w14:textId="77777777" w:rsidR="00864BE7" w:rsidRPr="002262D3" w:rsidRDefault="00864BE7" w:rsidP="00123097">
      <w:pPr>
        <w:keepNext/>
        <w:tabs>
          <w:tab w:val="left" w:pos="567"/>
        </w:tabs>
        <w:rPr>
          <w:bCs/>
          <w:sz w:val="22"/>
          <w:szCs w:val="22"/>
          <w:u w:val="single"/>
        </w:rPr>
      </w:pPr>
      <w:r w:rsidRPr="002262D3">
        <w:rPr>
          <w:bCs/>
          <w:sz w:val="22"/>
          <w:szCs w:val="22"/>
        </w:rPr>
        <w:t>Dozę nustato gydytojas, atsižvelgdamas į vaiko svorį. Įprastai vaikams iki 40 kg kūno svorio rekomenduojama pusė suaugusiųjų dozės, o vaikams, kurių svoris viršija 40 kg – skiriama suaugusiųjų paros dozė.</w:t>
      </w:r>
    </w:p>
    <w:p w14:paraId="5CBBBB4C" w14:textId="77777777" w:rsidR="00864BE7" w:rsidRPr="002262D3" w:rsidRDefault="00864BE7" w:rsidP="00864BE7">
      <w:pPr>
        <w:tabs>
          <w:tab w:val="left" w:pos="567"/>
        </w:tabs>
        <w:rPr>
          <w:sz w:val="22"/>
          <w:szCs w:val="22"/>
        </w:rPr>
      </w:pPr>
    </w:p>
    <w:p w14:paraId="290D4540" w14:textId="77777777" w:rsidR="00864BE7" w:rsidRPr="002262D3" w:rsidRDefault="00864BE7" w:rsidP="00864BE7">
      <w:pPr>
        <w:tabs>
          <w:tab w:val="left" w:pos="567"/>
        </w:tabs>
        <w:rPr>
          <w:b/>
          <w:sz w:val="22"/>
          <w:szCs w:val="22"/>
        </w:rPr>
      </w:pPr>
      <w:r w:rsidRPr="002262D3">
        <w:rPr>
          <w:b/>
          <w:sz w:val="22"/>
          <w:szCs w:val="22"/>
        </w:rPr>
        <w:t>Ką daryti pavartojus per didelę PENTASA dozę?</w:t>
      </w:r>
    </w:p>
    <w:p w14:paraId="7D267EA4" w14:textId="77777777" w:rsidR="00864BE7" w:rsidRPr="002262D3" w:rsidRDefault="00864BE7" w:rsidP="00864BE7">
      <w:pPr>
        <w:tabs>
          <w:tab w:val="left" w:pos="567"/>
        </w:tabs>
        <w:rPr>
          <w:sz w:val="22"/>
          <w:szCs w:val="22"/>
        </w:rPr>
      </w:pPr>
      <w:r w:rsidRPr="002262D3">
        <w:rPr>
          <w:sz w:val="22"/>
          <w:szCs w:val="22"/>
        </w:rPr>
        <w:t>Susisiekite su savo gydytoju.</w:t>
      </w:r>
    </w:p>
    <w:p w14:paraId="48D543FA" w14:textId="77777777" w:rsidR="00864BE7" w:rsidRPr="002262D3" w:rsidRDefault="00864BE7" w:rsidP="00864BE7">
      <w:pPr>
        <w:tabs>
          <w:tab w:val="left" w:pos="567"/>
        </w:tabs>
        <w:rPr>
          <w:sz w:val="22"/>
          <w:szCs w:val="22"/>
        </w:rPr>
      </w:pPr>
    </w:p>
    <w:p w14:paraId="389DA4F6" w14:textId="77777777" w:rsidR="00864BE7" w:rsidRPr="002262D3" w:rsidRDefault="00864BE7" w:rsidP="00864BE7">
      <w:pPr>
        <w:tabs>
          <w:tab w:val="left" w:pos="567"/>
        </w:tabs>
        <w:rPr>
          <w:b/>
          <w:sz w:val="22"/>
          <w:szCs w:val="22"/>
        </w:rPr>
      </w:pPr>
      <w:r w:rsidRPr="002262D3">
        <w:rPr>
          <w:b/>
          <w:sz w:val="22"/>
          <w:szCs w:val="22"/>
        </w:rPr>
        <w:t>Pamiršus pavartoti PENTASA</w:t>
      </w:r>
    </w:p>
    <w:p w14:paraId="12CE54BA" w14:textId="77777777" w:rsidR="00864BE7" w:rsidRPr="002262D3" w:rsidRDefault="00864BE7" w:rsidP="00864BE7">
      <w:pPr>
        <w:tabs>
          <w:tab w:val="left" w:pos="567"/>
        </w:tabs>
        <w:rPr>
          <w:sz w:val="22"/>
          <w:szCs w:val="22"/>
        </w:rPr>
      </w:pPr>
      <w:r w:rsidRPr="002262D3">
        <w:rPr>
          <w:sz w:val="22"/>
          <w:szCs w:val="22"/>
        </w:rPr>
        <w:t>Negalima vartoti dvigubos dozės norint kompensuoti praleistą dozę.</w:t>
      </w:r>
    </w:p>
    <w:p w14:paraId="10951181" w14:textId="77777777" w:rsidR="00864BE7" w:rsidRPr="002262D3" w:rsidRDefault="00864BE7" w:rsidP="00864BE7">
      <w:pPr>
        <w:tabs>
          <w:tab w:val="left" w:pos="567"/>
        </w:tabs>
        <w:rPr>
          <w:sz w:val="22"/>
          <w:szCs w:val="22"/>
        </w:rPr>
      </w:pPr>
    </w:p>
    <w:p w14:paraId="41CD429A" w14:textId="77777777" w:rsidR="00864BE7" w:rsidRPr="002262D3" w:rsidRDefault="00864BE7" w:rsidP="00864BE7">
      <w:pPr>
        <w:rPr>
          <w:sz w:val="22"/>
          <w:szCs w:val="22"/>
        </w:rPr>
      </w:pPr>
      <w:r w:rsidRPr="002262D3">
        <w:rPr>
          <w:sz w:val="22"/>
          <w:szCs w:val="22"/>
        </w:rPr>
        <w:t>Jeigu kiltų daugiau klausimų dėl šio vaisto vartojimo, kreipkitės į gydytoją arba vaistininką.</w:t>
      </w:r>
    </w:p>
    <w:p w14:paraId="7A80E562" w14:textId="1B2BCDEF" w:rsidR="00864BE7" w:rsidRPr="002262D3" w:rsidRDefault="00864BE7" w:rsidP="00864BE7">
      <w:pPr>
        <w:tabs>
          <w:tab w:val="left" w:pos="567"/>
        </w:tabs>
        <w:rPr>
          <w:sz w:val="22"/>
          <w:szCs w:val="22"/>
        </w:rPr>
      </w:pPr>
    </w:p>
    <w:p w14:paraId="7A88095C" w14:textId="77777777" w:rsidR="003D5586" w:rsidRPr="002262D3" w:rsidRDefault="003D5586" w:rsidP="00864BE7">
      <w:pPr>
        <w:tabs>
          <w:tab w:val="left" w:pos="567"/>
        </w:tabs>
        <w:rPr>
          <w:sz w:val="22"/>
          <w:szCs w:val="22"/>
        </w:rPr>
      </w:pPr>
    </w:p>
    <w:p w14:paraId="3DECDFD5" w14:textId="77777777" w:rsidR="00864BE7" w:rsidRPr="002262D3" w:rsidRDefault="00864BE7" w:rsidP="00864BE7">
      <w:pPr>
        <w:tabs>
          <w:tab w:val="left" w:pos="567"/>
        </w:tabs>
        <w:ind w:left="567" w:hanging="567"/>
        <w:rPr>
          <w:b/>
          <w:sz w:val="22"/>
          <w:szCs w:val="22"/>
        </w:rPr>
      </w:pPr>
      <w:r w:rsidRPr="002262D3">
        <w:rPr>
          <w:b/>
          <w:sz w:val="22"/>
          <w:szCs w:val="22"/>
        </w:rPr>
        <w:t>4.</w:t>
      </w:r>
      <w:r w:rsidRPr="002262D3">
        <w:rPr>
          <w:b/>
          <w:sz w:val="22"/>
          <w:szCs w:val="22"/>
        </w:rPr>
        <w:tab/>
        <w:t>Galimas šalutinis poveikis</w:t>
      </w:r>
    </w:p>
    <w:p w14:paraId="4353B257" w14:textId="77777777" w:rsidR="00864BE7" w:rsidRPr="002262D3" w:rsidRDefault="00864BE7" w:rsidP="00864BE7">
      <w:pPr>
        <w:tabs>
          <w:tab w:val="left" w:pos="567"/>
        </w:tabs>
        <w:ind w:left="567" w:hanging="567"/>
        <w:rPr>
          <w:sz w:val="22"/>
          <w:szCs w:val="22"/>
        </w:rPr>
      </w:pPr>
    </w:p>
    <w:p w14:paraId="7CED83C6" w14:textId="77777777" w:rsidR="00864BE7" w:rsidRPr="002262D3" w:rsidRDefault="00864BE7" w:rsidP="00864BE7">
      <w:pPr>
        <w:tabs>
          <w:tab w:val="left" w:pos="567"/>
        </w:tabs>
        <w:rPr>
          <w:color w:val="000000"/>
          <w:sz w:val="22"/>
          <w:szCs w:val="22"/>
        </w:rPr>
      </w:pPr>
      <w:r w:rsidRPr="002262D3">
        <w:rPr>
          <w:sz w:val="22"/>
          <w:szCs w:val="22"/>
        </w:rPr>
        <w:t>Šis vaistas,</w:t>
      </w:r>
      <w:r w:rsidRPr="002262D3">
        <w:rPr>
          <w:color w:val="000000"/>
          <w:sz w:val="22"/>
          <w:szCs w:val="22"/>
        </w:rPr>
        <w:t xml:space="preserve"> kaip ir visi kiti, gali sukelti šalutinį poveikį, nors jis pasireiškia ne visiems žmonėms.</w:t>
      </w:r>
    </w:p>
    <w:p w14:paraId="3EE550C5" w14:textId="77777777" w:rsidR="00864BE7" w:rsidRPr="002262D3" w:rsidRDefault="00864BE7" w:rsidP="00864BE7">
      <w:pPr>
        <w:tabs>
          <w:tab w:val="left" w:pos="567"/>
        </w:tabs>
        <w:rPr>
          <w:color w:val="000000"/>
          <w:sz w:val="22"/>
          <w:szCs w:val="22"/>
        </w:rPr>
      </w:pPr>
    </w:p>
    <w:p w14:paraId="7E58698F" w14:textId="77777777" w:rsidR="00864BE7" w:rsidRPr="002262D3" w:rsidRDefault="00864BE7" w:rsidP="00864BE7">
      <w:pPr>
        <w:tabs>
          <w:tab w:val="left" w:pos="567"/>
        </w:tabs>
        <w:rPr>
          <w:sz w:val="22"/>
          <w:szCs w:val="22"/>
        </w:rPr>
      </w:pPr>
      <w:r w:rsidRPr="002262D3">
        <w:rPr>
          <w:sz w:val="22"/>
          <w:szCs w:val="22"/>
        </w:rPr>
        <w:t>Dažniausios nepageidaujamos reakcijos, stebėtos klinikinių tyrimų metu, buvo viduriavimas, pykinimas, pilvo skausmas, galvos skausmas, vėmimas ir išbėrimas. Kartais gali pasitaikyti padidėjusio jautrumo reakcijos ir vaisto sukeltas karščiavimas.</w:t>
      </w:r>
    </w:p>
    <w:p w14:paraId="20D6848B" w14:textId="6E31A69E" w:rsidR="00864BE7" w:rsidRPr="002262D3" w:rsidRDefault="00864BE7" w:rsidP="00864BE7">
      <w:pPr>
        <w:pStyle w:val="Pagrindiniotekstotrauka2"/>
        <w:tabs>
          <w:tab w:val="left" w:pos="567"/>
        </w:tabs>
        <w:ind w:left="0"/>
        <w:jc w:val="left"/>
        <w:rPr>
          <w:i w:val="0"/>
          <w:sz w:val="22"/>
          <w:szCs w:val="22"/>
        </w:rPr>
      </w:pPr>
    </w:p>
    <w:p w14:paraId="58A36530" w14:textId="77777777" w:rsidR="003D5586" w:rsidRPr="002262D3" w:rsidRDefault="003D5586" w:rsidP="003A1E2B">
      <w:pPr>
        <w:pStyle w:val="Pagrindiniotekstotrauka2"/>
        <w:tabs>
          <w:tab w:val="left" w:pos="567"/>
        </w:tabs>
        <w:ind w:left="0"/>
        <w:rPr>
          <w:i w:val="0"/>
          <w:sz w:val="22"/>
          <w:szCs w:val="22"/>
        </w:rPr>
      </w:pPr>
      <w:r w:rsidRPr="002262D3">
        <w:rPr>
          <w:i w:val="0"/>
          <w:sz w:val="22"/>
          <w:szCs w:val="22"/>
        </w:rPr>
        <w:t>Nebevartokite mesalazino ir nedelsdami kreipkitės pagalbos į gydytoją, pastebėję bent vieną iš toliau nurodytų simptomų:</w:t>
      </w:r>
    </w:p>
    <w:p w14:paraId="01D1F1DD" w14:textId="0281A84B" w:rsidR="003D5586" w:rsidRDefault="003D5586" w:rsidP="003D5586">
      <w:pPr>
        <w:pStyle w:val="Pagrindiniotekstotrauka2"/>
        <w:numPr>
          <w:ilvl w:val="0"/>
          <w:numId w:val="8"/>
        </w:numPr>
        <w:ind w:left="567" w:hanging="567"/>
        <w:jc w:val="left"/>
        <w:rPr>
          <w:i w:val="0"/>
          <w:sz w:val="22"/>
          <w:szCs w:val="22"/>
        </w:rPr>
      </w:pPr>
      <w:r w:rsidRPr="002262D3">
        <w:rPr>
          <w:i w:val="0"/>
          <w:sz w:val="22"/>
          <w:szCs w:val="22"/>
        </w:rPr>
        <w:t>rausvos neiškilios, į taikinius panašios arba apskritos dėmelės liemens srityje, kurių centre neretai susidaro pūslelės, lupasi oda, atsiranda opos burnos, gerklės, nosies, lyties organų ir akių gleivinėje</w:t>
      </w:r>
      <w:r w:rsidR="003E2D7C" w:rsidRPr="00793D8B">
        <w:rPr>
          <w:i w:val="0"/>
          <w:sz w:val="22"/>
          <w:szCs w:val="22"/>
        </w:rPr>
        <w:t>, išplitęs išbėrimas, karščiavimas ir padidėję limfmazgiai</w:t>
      </w:r>
      <w:r w:rsidRPr="002262D3">
        <w:rPr>
          <w:i w:val="0"/>
          <w:sz w:val="22"/>
          <w:szCs w:val="22"/>
        </w:rPr>
        <w:t>. Prieš atsirandant tokiam sunkiam odos išbėrimui, gali pasireikšti karščiavimas ir į gripą panašūs simptomai</w:t>
      </w:r>
      <w:r w:rsidR="00542F68">
        <w:rPr>
          <w:i w:val="0"/>
          <w:sz w:val="22"/>
          <w:szCs w:val="22"/>
        </w:rPr>
        <w:t>;</w:t>
      </w:r>
    </w:p>
    <w:p w14:paraId="463539D1" w14:textId="2401CF5A" w:rsidR="00542F68" w:rsidRPr="00F27240" w:rsidRDefault="00542F68" w:rsidP="00542F68">
      <w:pPr>
        <w:pStyle w:val="Pagrindiniotekstotrauka2"/>
        <w:numPr>
          <w:ilvl w:val="0"/>
          <w:numId w:val="8"/>
        </w:numPr>
        <w:ind w:left="567" w:hanging="567"/>
        <w:jc w:val="left"/>
        <w:rPr>
          <w:sz w:val="22"/>
          <w:szCs w:val="22"/>
        </w:rPr>
      </w:pPr>
      <w:r>
        <w:rPr>
          <w:i w:val="0"/>
          <w:sz w:val="22"/>
          <w:szCs w:val="22"/>
        </w:rPr>
        <w:t xml:space="preserve">jeigu </w:t>
      </w:r>
      <w:r w:rsidRPr="00F27240">
        <w:rPr>
          <w:i w:val="0"/>
          <w:iCs/>
          <w:sz w:val="22"/>
          <w:szCs w:val="22"/>
        </w:rPr>
        <w:t>pasireiškė stiprus ar pasikartojantis galvos skausmas, sutriko regėjimas, skambėjimas ar ūžimas ausyse. Tai gali būti padidėjusio spaudimo Jūsų kaukolėje (</w:t>
      </w:r>
      <w:proofErr w:type="spellStart"/>
      <w:r w:rsidRPr="00F27240">
        <w:rPr>
          <w:i w:val="0"/>
          <w:iCs/>
          <w:sz w:val="22"/>
          <w:szCs w:val="22"/>
        </w:rPr>
        <w:t>idiopatinės</w:t>
      </w:r>
      <w:proofErr w:type="spellEnd"/>
      <w:r w:rsidRPr="00F27240">
        <w:rPr>
          <w:i w:val="0"/>
          <w:iCs/>
          <w:sz w:val="22"/>
          <w:szCs w:val="22"/>
        </w:rPr>
        <w:t xml:space="preserve"> </w:t>
      </w:r>
      <w:proofErr w:type="spellStart"/>
      <w:r w:rsidRPr="00F27240">
        <w:rPr>
          <w:i w:val="0"/>
          <w:iCs/>
          <w:sz w:val="22"/>
          <w:szCs w:val="22"/>
        </w:rPr>
        <w:t>intrakranijinės</w:t>
      </w:r>
      <w:proofErr w:type="spellEnd"/>
      <w:r w:rsidRPr="00F27240">
        <w:rPr>
          <w:i w:val="0"/>
          <w:iCs/>
          <w:sz w:val="22"/>
          <w:szCs w:val="22"/>
        </w:rPr>
        <w:t xml:space="preserve"> hipertenzijos) simptomai.</w:t>
      </w:r>
      <w:r w:rsidRPr="00542F68">
        <w:rPr>
          <w:sz w:val="22"/>
          <w:szCs w:val="22"/>
        </w:rPr>
        <w:t xml:space="preserve"> </w:t>
      </w:r>
    </w:p>
    <w:p w14:paraId="14E9C456" w14:textId="77777777" w:rsidR="003D5586" w:rsidRPr="002262D3" w:rsidRDefault="003D5586" w:rsidP="003A1E2B">
      <w:pPr>
        <w:pStyle w:val="Pagrindiniotekstotrauka2"/>
        <w:ind w:left="567"/>
        <w:jc w:val="left"/>
        <w:rPr>
          <w:i w:val="0"/>
          <w:sz w:val="22"/>
          <w:szCs w:val="22"/>
        </w:rPr>
      </w:pPr>
    </w:p>
    <w:p w14:paraId="60A78A0F" w14:textId="34958CE1" w:rsidR="00864BE7" w:rsidRPr="002262D3" w:rsidRDefault="00864BE7" w:rsidP="00864BE7">
      <w:pPr>
        <w:pStyle w:val="Pagrindiniotekstotrauka2"/>
        <w:tabs>
          <w:tab w:val="left" w:pos="567"/>
        </w:tabs>
        <w:ind w:left="0"/>
        <w:jc w:val="left"/>
        <w:rPr>
          <w:sz w:val="22"/>
          <w:szCs w:val="22"/>
        </w:rPr>
      </w:pPr>
      <w:r w:rsidRPr="002262D3">
        <w:rPr>
          <w:sz w:val="22"/>
          <w:szCs w:val="22"/>
        </w:rPr>
        <w:t>Dažnas šalutinis poveikis (gali pasireikšti da</w:t>
      </w:r>
      <w:r w:rsidR="002E5AE6" w:rsidRPr="002262D3">
        <w:rPr>
          <w:sz w:val="22"/>
          <w:szCs w:val="22"/>
        </w:rPr>
        <w:t>žn</w:t>
      </w:r>
      <w:r w:rsidRPr="002262D3">
        <w:rPr>
          <w:sz w:val="22"/>
          <w:szCs w:val="22"/>
        </w:rPr>
        <w:t>iau negu 1 vartojusiajam iš 100)</w:t>
      </w:r>
    </w:p>
    <w:p w14:paraId="166838D2" w14:textId="77777777" w:rsidR="00864BE7" w:rsidRPr="002262D3" w:rsidRDefault="00864BE7" w:rsidP="003A1E2B">
      <w:pPr>
        <w:pStyle w:val="Pagrindiniotekstotrauka2"/>
        <w:numPr>
          <w:ilvl w:val="0"/>
          <w:numId w:val="7"/>
        </w:numPr>
        <w:tabs>
          <w:tab w:val="clear" w:pos="780"/>
        </w:tabs>
        <w:ind w:left="567" w:hanging="567"/>
        <w:jc w:val="left"/>
        <w:rPr>
          <w:sz w:val="22"/>
          <w:szCs w:val="22"/>
        </w:rPr>
      </w:pPr>
      <w:r w:rsidRPr="002262D3">
        <w:rPr>
          <w:i w:val="0"/>
          <w:sz w:val="22"/>
          <w:szCs w:val="22"/>
        </w:rPr>
        <w:t>Galvos skausmas.</w:t>
      </w:r>
    </w:p>
    <w:p w14:paraId="37587BD3" w14:textId="77777777" w:rsidR="00864BE7" w:rsidRPr="002262D3" w:rsidRDefault="00864BE7" w:rsidP="003A1E2B">
      <w:pPr>
        <w:pStyle w:val="Pagrindiniotekstotrauka2"/>
        <w:numPr>
          <w:ilvl w:val="0"/>
          <w:numId w:val="7"/>
        </w:numPr>
        <w:tabs>
          <w:tab w:val="clear" w:pos="780"/>
        </w:tabs>
        <w:ind w:left="567" w:hanging="567"/>
        <w:jc w:val="left"/>
        <w:rPr>
          <w:sz w:val="22"/>
          <w:szCs w:val="22"/>
        </w:rPr>
      </w:pPr>
      <w:r w:rsidRPr="002262D3">
        <w:rPr>
          <w:i w:val="0"/>
          <w:sz w:val="22"/>
          <w:szCs w:val="22"/>
        </w:rPr>
        <w:t>Viduriavimas, pilvo skausmas, pykinimas, vėmimas, dujų susikaupimas virškinimo trakte.</w:t>
      </w:r>
    </w:p>
    <w:p w14:paraId="58931595" w14:textId="77777777" w:rsidR="00864BE7" w:rsidRPr="002262D3" w:rsidRDefault="00864BE7" w:rsidP="003A1E2B">
      <w:pPr>
        <w:pStyle w:val="Pagrindiniotekstotrauka2"/>
        <w:numPr>
          <w:ilvl w:val="0"/>
          <w:numId w:val="7"/>
        </w:numPr>
        <w:tabs>
          <w:tab w:val="clear" w:pos="780"/>
        </w:tabs>
        <w:ind w:left="567" w:hanging="567"/>
        <w:jc w:val="left"/>
        <w:rPr>
          <w:sz w:val="22"/>
          <w:szCs w:val="22"/>
        </w:rPr>
      </w:pPr>
      <w:r w:rsidRPr="002262D3">
        <w:rPr>
          <w:i w:val="0"/>
          <w:sz w:val="22"/>
          <w:szCs w:val="22"/>
        </w:rPr>
        <w:t>Išbėrimas (įskaitant dilgėlinę, eriteminį išbėrimą).</w:t>
      </w:r>
    </w:p>
    <w:p w14:paraId="1DAFDD5B" w14:textId="77777777" w:rsidR="00864BE7" w:rsidRPr="002262D3" w:rsidRDefault="00864BE7" w:rsidP="00864BE7">
      <w:pPr>
        <w:pStyle w:val="Pagrindiniotekstotrauka2"/>
        <w:tabs>
          <w:tab w:val="left" w:pos="567"/>
        </w:tabs>
        <w:ind w:left="0"/>
        <w:jc w:val="left"/>
        <w:rPr>
          <w:i w:val="0"/>
          <w:sz w:val="22"/>
          <w:szCs w:val="22"/>
        </w:rPr>
      </w:pPr>
    </w:p>
    <w:p w14:paraId="7ECBB8EE" w14:textId="77777777" w:rsidR="00864BE7" w:rsidRPr="002262D3" w:rsidRDefault="00864BE7" w:rsidP="00864BE7">
      <w:pPr>
        <w:pStyle w:val="Pagrindiniotekstotrauka2"/>
        <w:tabs>
          <w:tab w:val="left" w:pos="567"/>
        </w:tabs>
        <w:ind w:left="0"/>
        <w:jc w:val="left"/>
        <w:rPr>
          <w:sz w:val="22"/>
          <w:szCs w:val="22"/>
        </w:rPr>
      </w:pPr>
      <w:r w:rsidRPr="002262D3">
        <w:rPr>
          <w:sz w:val="22"/>
          <w:szCs w:val="22"/>
        </w:rPr>
        <w:t>Retas šalutinis poveikis (gali pasireikšti rečiau negu 1 iš 1000 vartojusiųjų)</w:t>
      </w:r>
    </w:p>
    <w:p w14:paraId="68829099" w14:textId="77777777" w:rsidR="00864BE7" w:rsidRPr="002262D3" w:rsidRDefault="00864BE7" w:rsidP="003A1E2B">
      <w:pPr>
        <w:pStyle w:val="Pagrindiniotekstotrauka2"/>
        <w:numPr>
          <w:ilvl w:val="0"/>
          <w:numId w:val="7"/>
        </w:numPr>
        <w:tabs>
          <w:tab w:val="clear" w:pos="780"/>
        </w:tabs>
        <w:ind w:left="567" w:hanging="567"/>
        <w:jc w:val="left"/>
        <w:rPr>
          <w:sz w:val="22"/>
          <w:szCs w:val="22"/>
        </w:rPr>
      </w:pPr>
      <w:r w:rsidRPr="002262D3">
        <w:rPr>
          <w:i w:val="0"/>
          <w:sz w:val="22"/>
          <w:szCs w:val="22"/>
        </w:rPr>
        <w:t>Svaigulys.</w:t>
      </w:r>
    </w:p>
    <w:p w14:paraId="73F22D72" w14:textId="77777777" w:rsidR="00864BE7" w:rsidRPr="002262D3" w:rsidRDefault="00864BE7" w:rsidP="003A1E2B">
      <w:pPr>
        <w:pStyle w:val="Pagrindiniotekstotrauka2"/>
        <w:numPr>
          <w:ilvl w:val="0"/>
          <w:numId w:val="7"/>
        </w:numPr>
        <w:tabs>
          <w:tab w:val="clear" w:pos="780"/>
        </w:tabs>
        <w:ind w:left="567" w:hanging="567"/>
        <w:jc w:val="left"/>
        <w:rPr>
          <w:sz w:val="22"/>
          <w:szCs w:val="22"/>
        </w:rPr>
      </w:pPr>
      <w:r w:rsidRPr="002262D3">
        <w:rPr>
          <w:i w:val="0"/>
          <w:sz w:val="22"/>
          <w:szCs w:val="22"/>
        </w:rPr>
        <w:t>Širdies raumens ir širdį supančio dangalo (perikardo) uždegimas.</w:t>
      </w:r>
    </w:p>
    <w:p w14:paraId="2CC675E3" w14:textId="77777777" w:rsidR="00864BE7" w:rsidRPr="002262D3" w:rsidRDefault="00864BE7" w:rsidP="003A1E2B">
      <w:pPr>
        <w:pStyle w:val="Pagrindiniotekstotrauka2"/>
        <w:numPr>
          <w:ilvl w:val="0"/>
          <w:numId w:val="7"/>
        </w:numPr>
        <w:tabs>
          <w:tab w:val="clear" w:pos="780"/>
        </w:tabs>
        <w:ind w:left="567" w:hanging="567"/>
        <w:jc w:val="left"/>
        <w:rPr>
          <w:sz w:val="22"/>
          <w:szCs w:val="22"/>
        </w:rPr>
      </w:pPr>
      <w:r w:rsidRPr="002262D3">
        <w:rPr>
          <w:i w:val="0"/>
          <w:sz w:val="22"/>
          <w:szCs w:val="22"/>
        </w:rPr>
        <w:t>Ūmus kasos uždegimas, kepenų fermentų kiekio kraujyje padidėjimas.</w:t>
      </w:r>
    </w:p>
    <w:p w14:paraId="54A54886" w14:textId="77777777" w:rsidR="00864BE7" w:rsidRPr="002262D3" w:rsidRDefault="00864BE7" w:rsidP="003A1E2B">
      <w:pPr>
        <w:pStyle w:val="Pagrindiniotekstotrauka2"/>
        <w:numPr>
          <w:ilvl w:val="0"/>
          <w:numId w:val="7"/>
        </w:numPr>
        <w:tabs>
          <w:tab w:val="clear" w:pos="780"/>
        </w:tabs>
        <w:ind w:left="567" w:hanging="567"/>
        <w:jc w:val="left"/>
        <w:rPr>
          <w:i w:val="0"/>
          <w:sz w:val="22"/>
          <w:szCs w:val="22"/>
        </w:rPr>
      </w:pPr>
      <w:r w:rsidRPr="002262D3">
        <w:rPr>
          <w:i w:val="0"/>
          <w:sz w:val="22"/>
          <w:szCs w:val="22"/>
        </w:rPr>
        <w:t>Padidėjęs odos jautrumas saulei ir ultravioletinei šviesai (jautrumas šviesai).</w:t>
      </w:r>
    </w:p>
    <w:p w14:paraId="63DC2C52" w14:textId="77777777" w:rsidR="00864BE7" w:rsidRPr="002262D3" w:rsidRDefault="00864BE7" w:rsidP="00864BE7">
      <w:pPr>
        <w:pStyle w:val="Pagrindiniotekstotrauka2"/>
        <w:tabs>
          <w:tab w:val="left" w:pos="567"/>
        </w:tabs>
        <w:ind w:left="0"/>
        <w:jc w:val="left"/>
        <w:rPr>
          <w:i w:val="0"/>
          <w:sz w:val="22"/>
          <w:szCs w:val="22"/>
        </w:rPr>
      </w:pPr>
    </w:p>
    <w:p w14:paraId="109D385C" w14:textId="77777777" w:rsidR="00864BE7" w:rsidRPr="002262D3" w:rsidRDefault="00864BE7" w:rsidP="00864BE7">
      <w:pPr>
        <w:pStyle w:val="Pagrindiniotekstotrauka2"/>
        <w:tabs>
          <w:tab w:val="left" w:pos="567"/>
        </w:tabs>
        <w:ind w:left="0"/>
        <w:jc w:val="left"/>
        <w:rPr>
          <w:sz w:val="22"/>
          <w:szCs w:val="22"/>
        </w:rPr>
      </w:pPr>
      <w:r w:rsidRPr="002262D3">
        <w:rPr>
          <w:sz w:val="22"/>
          <w:szCs w:val="22"/>
        </w:rPr>
        <w:t>Labai retas šalutinis poveikis (gali pasireikšti rečiau negu 1 iš 10000 vartojusiųjų)</w:t>
      </w:r>
    </w:p>
    <w:p w14:paraId="7A87CA7B" w14:textId="77777777" w:rsidR="00864BE7" w:rsidRPr="002262D3" w:rsidRDefault="00864BE7" w:rsidP="003A1E2B">
      <w:pPr>
        <w:pStyle w:val="Pagrindiniotekstotrauka2"/>
        <w:numPr>
          <w:ilvl w:val="0"/>
          <w:numId w:val="7"/>
        </w:numPr>
        <w:tabs>
          <w:tab w:val="clear" w:pos="780"/>
        </w:tabs>
        <w:ind w:left="567" w:hanging="567"/>
        <w:jc w:val="left"/>
        <w:rPr>
          <w:sz w:val="22"/>
          <w:szCs w:val="22"/>
        </w:rPr>
      </w:pPr>
      <w:r w:rsidRPr="002262D3">
        <w:rPr>
          <w:i w:val="0"/>
          <w:sz w:val="22"/>
          <w:szCs w:val="22"/>
        </w:rPr>
        <w:t>Kraujo ląstelių skaičiaus pokyčiai: mažakraujystė, baltųjų kraujo ląstelių, kurios padeda kovoti su infekcija, skaičiaus sumažėjimas, kraujo plokštelių, vadinamų trombocitais, kurie dalyvauja kraujo krešėjime, skaičiaus sumažėjimas, eozinofilų (tam tikrų baltųjų kraujo ląstelių) skaičiaus padidėjimas, vadinamas eozinofilija (dažniausiai susijęs su alergine reakcija į vaistą).</w:t>
      </w:r>
    </w:p>
    <w:p w14:paraId="466FBF34" w14:textId="4D5F91BC" w:rsidR="00864BE7" w:rsidRPr="002262D3" w:rsidRDefault="00864BE7" w:rsidP="003A1E2B">
      <w:pPr>
        <w:pStyle w:val="Pagrindiniotekstotrauka2"/>
        <w:numPr>
          <w:ilvl w:val="0"/>
          <w:numId w:val="7"/>
        </w:numPr>
        <w:tabs>
          <w:tab w:val="clear" w:pos="780"/>
        </w:tabs>
        <w:ind w:left="567" w:hanging="567"/>
        <w:jc w:val="left"/>
        <w:rPr>
          <w:i w:val="0"/>
          <w:sz w:val="22"/>
          <w:szCs w:val="22"/>
        </w:rPr>
      </w:pPr>
      <w:r w:rsidRPr="002262D3">
        <w:rPr>
          <w:i w:val="0"/>
          <w:sz w:val="22"/>
          <w:szCs w:val="22"/>
        </w:rPr>
        <w:t>Padidėjusio jautrumo reakcija, įskaitant alerginį išbėrimą, anafilaksinę reakciją, daugiaformę eritemą.</w:t>
      </w:r>
    </w:p>
    <w:p w14:paraId="480704BB" w14:textId="77777777" w:rsidR="00864BE7" w:rsidRPr="002262D3" w:rsidRDefault="00864BE7" w:rsidP="003A1E2B">
      <w:pPr>
        <w:pStyle w:val="Pagrindiniotekstotrauka2"/>
        <w:numPr>
          <w:ilvl w:val="0"/>
          <w:numId w:val="7"/>
        </w:numPr>
        <w:tabs>
          <w:tab w:val="clear" w:pos="780"/>
        </w:tabs>
        <w:ind w:left="567" w:hanging="567"/>
        <w:jc w:val="left"/>
        <w:rPr>
          <w:sz w:val="22"/>
          <w:szCs w:val="22"/>
        </w:rPr>
      </w:pPr>
      <w:r w:rsidRPr="002262D3">
        <w:rPr>
          <w:i w:val="0"/>
          <w:sz w:val="22"/>
          <w:szCs w:val="22"/>
        </w:rPr>
        <w:lastRenderedPageBreak/>
        <w:t>Vaisto sukeltas karščiavimas.</w:t>
      </w:r>
    </w:p>
    <w:p w14:paraId="504D67C7" w14:textId="77777777" w:rsidR="00864BE7" w:rsidRPr="002262D3" w:rsidRDefault="00864BE7" w:rsidP="003A1E2B">
      <w:pPr>
        <w:pStyle w:val="Pagrindiniotekstotrauka2"/>
        <w:numPr>
          <w:ilvl w:val="0"/>
          <w:numId w:val="7"/>
        </w:numPr>
        <w:tabs>
          <w:tab w:val="clear" w:pos="780"/>
        </w:tabs>
        <w:ind w:left="567" w:hanging="567"/>
        <w:jc w:val="left"/>
        <w:rPr>
          <w:sz w:val="22"/>
          <w:szCs w:val="22"/>
        </w:rPr>
      </w:pPr>
      <w:r w:rsidRPr="002262D3">
        <w:rPr>
          <w:i w:val="0"/>
          <w:sz w:val="22"/>
          <w:szCs w:val="22"/>
        </w:rPr>
        <w:t>Periferinė neuropatija (jutimų sutrikimas galūnėse).</w:t>
      </w:r>
    </w:p>
    <w:p w14:paraId="44932212" w14:textId="77777777" w:rsidR="00864BE7" w:rsidRPr="002262D3" w:rsidRDefault="00864BE7" w:rsidP="003A1E2B">
      <w:pPr>
        <w:pStyle w:val="Pagrindiniotekstotrauka2"/>
        <w:numPr>
          <w:ilvl w:val="0"/>
          <w:numId w:val="7"/>
        </w:numPr>
        <w:tabs>
          <w:tab w:val="clear" w:pos="780"/>
        </w:tabs>
        <w:ind w:left="567" w:hanging="567"/>
        <w:jc w:val="left"/>
        <w:rPr>
          <w:sz w:val="22"/>
          <w:szCs w:val="22"/>
        </w:rPr>
      </w:pPr>
      <w:r w:rsidRPr="002262D3">
        <w:rPr>
          <w:i w:val="0"/>
          <w:sz w:val="22"/>
          <w:szCs w:val="22"/>
        </w:rPr>
        <w:t>Alerginis smulkiųjų kvėpavimo takų uždegimas, įvairūs kvėpavimo sutrikimai (dusulys, kosulys, kvėpavimo takų spazmas, jungiamojo plaučių audinio liga, plaučių uždegimas).</w:t>
      </w:r>
    </w:p>
    <w:p w14:paraId="5B8EF224" w14:textId="77777777" w:rsidR="00864BE7" w:rsidRPr="002262D3" w:rsidRDefault="00864BE7" w:rsidP="003A1E2B">
      <w:pPr>
        <w:pStyle w:val="Pagrindiniotekstotrauka2"/>
        <w:numPr>
          <w:ilvl w:val="0"/>
          <w:numId w:val="7"/>
        </w:numPr>
        <w:tabs>
          <w:tab w:val="clear" w:pos="780"/>
        </w:tabs>
        <w:ind w:left="567" w:hanging="567"/>
        <w:jc w:val="left"/>
        <w:rPr>
          <w:sz w:val="22"/>
          <w:szCs w:val="22"/>
        </w:rPr>
      </w:pPr>
      <w:r w:rsidRPr="002262D3">
        <w:rPr>
          <w:i w:val="0"/>
          <w:sz w:val="22"/>
          <w:szCs w:val="22"/>
        </w:rPr>
        <w:t>Storosios žarnos uždegimas.</w:t>
      </w:r>
    </w:p>
    <w:p w14:paraId="15EC349C" w14:textId="5E226CC9" w:rsidR="00864BE7" w:rsidRPr="002262D3" w:rsidRDefault="00864BE7" w:rsidP="003A1E2B">
      <w:pPr>
        <w:pStyle w:val="Pagrindiniotekstotrauka2"/>
        <w:numPr>
          <w:ilvl w:val="0"/>
          <w:numId w:val="7"/>
        </w:numPr>
        <w:tabs>
          <w:tab w:val="clear" w:pos="780"/>
        </w:tabs>
        <w:ind w:left="567" w:hanging="567"/>
        <w:jc w:val="left"/>
        <w:rPr>
          <w:sz w:val="22"/>
          <w:szCs w:val="22"/>
        </w:rPr>
      </w:pPr>
      <w:r w:rsidRPr="002262D3">
        <w:rPr>
          <w:i w:val="0"/>
          <w:sz w:val="22"/>
          <w:szCs w:val="22"/>
        </w:rPr>
        <w:t xml:space="preserve">Kepenų fermentų </w:t>
      </w:r>
      <w:r w:rsidR="002E5AE6" w:rsidRPr="002262D3">
        <w:rPr>
          <w:i w:val="0"/>
          <w:sz w:val="22"/>
          <w:szCs w:val="22"/>
        </w:rPr>
        <w:t xml:space="preserve">aktyvumo </w:t>
      </w:r>
      <w:r w:rsidRPr="002262D3">
        <w:rPr>
          <w:i w:val="0"/>
          <w:sz w:val="22"/>
          <w:szCs w:val="22"/>
        </w:rPr>
        <w:t>padidėjimas, toksinis poveikis kepenims (kepenų uždegimas, gelta, kepenų cirozė, kepenų funkcijos nepakankamumas).</w:t>
      </w:r>
    </w:p>
    <w:p w14:paraId="21AAFCDF" w14:textId="77777777" w:rsidR="00864BE7" w:rsidRPr="002262D3" w:rsidRDefault="00864BE7" w:rsidP="003A1E2B">
      <w:pPr>
        <w:pStyle w:val="Pagrindiniotekstotrauka2"/>
        <w:numPr>
          <w:ilvl w:val="0"/>
          <w:numId w:val="7"/>
        </w:numPr>
        <w:tabs>
          <w:tab w:val="clear" w:pos="780"/>
        </w:tabs>
        <w:ind w:left="567" w:hanging="567"/>
        <w:jc w:val="left"/>
        <w:rPr>
          <w:sz w:val="22"/>
          <w:szCs w:val="22"/>
        </w:rPr>
      </w:pPr>
      <w:r w:rsidRPr="002262D3">
        <w:rPr>
          <w:i w:val="0"/>
          <w:sz w:val="22"/>
          <w:szCs w:val="22"/>
        </w:rPr>
        <w:t>Laikinas nuplikimas.</w:t>
      </w:r>
    </w:p>
    <w:p w14:paraId="37B3B354" w14:textId="77777777" w:rsidR="00864BE7" w:rsidRPr="002262D3" w:rsidRDefault="00864BE7" w:rsidP="003A1E2B">
      <w:pPr>
        <w:pStyle w:val="Pagrindiniotekstotrauka2"/>
        <w:numPr>
          <w:ilvl w:val="0"/>
          <w:numId w:val="7"/>
        </w:numPr>
        <w:tabs>
          <w:tab w:val="clear" w:pos="780"/>
        </w:tabs>
        <w:ind w:left="567" w:hanging="567"/>
        <w:jc w:val="left"/>
        <w:rPr>
          <w:sz w:val="22"/>
          <w:szCs w:val="22"/>
        </w:rPr>
      </w:pPr>
      <w:r w:rsidRPr="002262D3">
        <w:rPr>
          <w:i w:val="0"/>
          <w:sz w:val="22"/>
          <w:szCs w:val="22"/>
        </w:rPr>
        <w:t>Raumenų, sąnarių skausmas, į sisteminę raudonąją vilkligę (autoimuninė liga) panašios reakcijos.</w:t>
      </w:r>
    </w:p>
    <w:p w14:paraId="03F37FD3" w14:textId="0E0FC197" w:rsidR="00864BE7" w:rsidRPr="002262D3" w:rsidRDefault="00864BE7" w:rsidP="003A1E2B">
      <w:pPr>
        <w:pStyle w:val="Pagrindiniotekstotrauka2"/>
        <w:numPr>
          <w:ilvl w:val="0"/>
          <w:numId w:val="7"/>
        </w:numPr>
        <w:tabs>
          <w:tab w:val="clear" w:pos="780"/>
        </w:tabs>
        <w:ind w:left="567" w:hanging="567"/>
        <w:jc w:val="left"/>
        <w:rPr>
          <w:sz w:val="22"/>
          <w:szCs w:val="22"/>
        </w:rPr>
      </w:pPr>
      <w:r w:rsidRPr="002262D3">
        <w:rPr>
          <w:i w:val="0"/>
          <w:sz w:val="22"/>
          <w:szCs w:val="22"/>
        </w:rPr>
        <w:t>Inkstų funkcijos sutrikimas (ūmus ir lėtinis inkstų jungiamojo audinio uždegimas, inkstų funkcijos sutrikimas, nefrozinis sindromas, kuomet su šlapimu netenkama daug baltymo).</w:t>
      </w:r>
    </w:p>
    <w:p w14:paraId="2F7B811E" w14:textId="77777777" w:rsidR="00864BE7" w:rsidRPr="002262D3" w:rsidRDefault="00864BE7" w:rsidP="003A1E2B">
      <w:pPr>
        <w:pStyle w:val="Pagrindiniotekstotrauka2"/>
        <w:numPr>
          <w:ilvl w:val="0"/>
          <w:numId w:val="7"/>
        </w:numPr>
        <w:tabs>
          <w:tab w:val="clear" w:pos="780"/>
        </w:tabs>
        <w:ind w:left="567" w:hanging="567"/>
        <w:jc w:val="left"/>
        <w:rPr>
          <w:i w:val="0"/>
          <w:sz w:val="22"/>
          <w:szCs w:val="22"/>
        </w:rPr>
      </w:pPr>
      <w:r w:rsidRPr="002262D3">
        <w:rPr>
          <w:i w:val="0"/>
          <w:sz w:val="22"/>
          <w:szCs w:val="22"/>
        </w:rPr>
        <w:t>Spermatozoidų skaičiaus sumažėjimas (laikinas).</w:t>
      </w:r>
    </w:p>
    <w:p w14:paraId="30152FF8" w14:textId="77777777" w:rsidR="00864BE7" w:rsidRPr="002262D3" w:rsidRDefault="00864BE7" w:rsidP="00864BE7">
      <w:pPr>
        <w:pStyle w:val="Pagrindiniotekstotrauka2"/>
        <w:tabs>
          <w:tab w:val="left" w:pos="567"/>
        </w:tabs>
        <w:ind w:left="0"/>
        <w:jc w:val="left"/>
        <w:rPr>
          <w:i w:val="0"/>
          <w:sz w:val="22"/>
          <w:szCs w:val="22"/>
        </w:rPr>
      </w:pPr>
    </w:p>
    <w:p w14:paraId="37DE0F4A" w14:textId="77777777" w:rsidR="00055C95" w:rsidRPr="002262D3" w:rsidRDefault="00055C95" w:rsidP="00D90BF0">
      <w:pPr>
        <w:pStyle w:val="Pagrindiniotekstotrauka2"/>
        <w:tabs>
          <w:tab w:val="left" w:pos="567"/>
        </w:tabs>
        <w:ind w:left="0"/>
        <w:rPr>
          <w:sz w:val="22"/>
          <w:szCs w:val="22"/>
        </w:rPr>
      </w:pPr>
      <w:r w:rsidRPr="002262D3">
        <w:rPr>
          <w:sz w:val="22"/>
          <w:szCs w:val="22"/>
        </w:rPr>
        <w:t>Dažnis nežinomas (negali būti apskaičiuotas pagal turimus duomenis):</w:t>
      </w:r>
    </w:p>
    <w:p w14:paraId="2BA50002" w14:textId="2D74878B" w:rsidR="005D2367" w:rsidRDefault="00055C95" w:rsidP="00055C95">
      <w:pPr>
        <w:pStyle w:val="Pagrindiniotekstotrauka2"/>
        <w:tabs>
          <w:tab w:val="left" w:pos="567"/>
        </w:tabs>
        <w:ind w:left="0"/>
        <w:jc w:val="left"/>
        <w:rPr>
          <w:i w:val="0"/>
          <w:sz w:val="22"/>
          <w:szCs w:val="22"/>
        </w:rPr>
      </w:pPr>
      <w:r w:rsidRPr="002262D3">
        <w:rPr>
          <w:i w:val="0"/>
          <w:sz w:val="22"/>
          <w:szCs w:val="22"/>
        </w:rPr>
        <w:t>-</w:t>
      </w:r>
      <w:r w:rsidRPr="002262D3">
        <w:rPr>
          <w:i w:val="0"/>
          <w:sz w:val="22"/>
          <w:szCs w:val="22"/>
        </w:rPr>
        <w:tab/>
        <w:t>inkstų akmenligė ir su ja susijęs inkstų skausmas (taip pat žr. 2 skyrių)</w:t>
      </w:r>
      <w:r w:rsidR="005D2367">
        <w:rPr>
          <w:i w:val="0"/>
          <w:sz w:val="22"/>
          <w:szCs w:val="22"/>
        </w:rPr>
        <w:t>;</w:t>
      </w:r>
    </w:p>
    <w:p w14:paraId="13DA1210" w14:textId="77777777" w:rsidR="00FD01DF" w:rsidRDefault="00FD01DF" w:rsidP="00FD01DF">
      <w:pPr>
        <w:pStyle w:val="Pagrindiniotekstotrauka2"/>
        <w:numPr>
          <w:ilvl w:val="0"/>
          <w:numId w:val="10"/>
        </w:numPr>
        <w:tabs>
          <w:tab w:val="clear" w:pos="780"/>
        </w:tabs>
        <w:ind w:left="567" w:hanging="567"/>
        <w:jc w:val="left"/>
        <w:rPr>
          <w:i w:val="0"/>
          <w:sz w:val="22"/>
          <w:szCs w:val="22"/>
        </w:rPr>
      </w:pPr>
      <w:r w:rsidRPr="00345544">
        <w:rPr>
          <w:i w:val="0"/>
          <w:sz w:val="22"/>
          <w:szCs w:val="22"/>
        </w:rPr>
        <w:t>Stivenso-Džonsono sindromas (SDS) ir toksinė epidermio nekrolizė (TEN)</w:t>
      </w:r>
      <w:r>
        <w:rPr>
          <w:i w:val="0"/>
          <w:sz w:val="22"/>
          <w:szCs w:val="22"/>
        </w:rPr>
        <w:t>, vaistų sukeltas</w:t>
      </w:r>
      <w:r w:rsidRPr="00264FCA">
        <w:rPr>
          <w:i w:val="0"/>
          <w:sz w:val="22"/>
          <w:szCs w:val="22"/>
        </w:rPr>
        <w:t xml:space="preserve"> odos </w:t>
      </w:r>
      <w:r>
        <w:rPr>
          <w:i w:val="0"/>
          <w:sz w:val="22"/>
          <w:szCs w:val="22"/>
        </w:rPr>
        <w:t>iš</w:t>
      </w:r>
      <w:r w:rsidRPr="00264FCA">
        <w:rPr>
          <w:i w:val="0"/>
          <w:sz w:val="22"/>
          <w:szCs w:val="22"/>
        </w:rPr>
        <w:t>bėrim</w:t>
      </w:r>
      <w:r>
        <w:rPr>
          <w:i w:val="0"/>
          <w:sz w:val="22"/>
          <w:szCs w:val="22"/>
        </w:rPr>
        <w:t>as</w:t>
      </w:r>
      <w:r w:rsidRPr="00264FCA">
        <w:rPr>
          <w:i w:val="0"/>
          <w:sz w:val="22"/>
          <w:szCs w:val="22"/>
        </w:rPr>
        <w:t xml:space="preserve"> su eozinofi</w:t>
      </w:r>
      <w:r>
        <w:rPr>
          <w:i w:val="0"/>
          <w:sz w:val="22"/>
          <w:szCs w:val="22"/>
        </w:rPr>
        <w:t>lija ir sisteminiais simptomais;</w:t>
      </w:r>
    </w:p>
    <w:p w14:paraId="5CFD6DB0" w14:textId="6BFF4C86" w:rsidR="00055C95" w:rsidRPr="002262D3" w:rsidRDefault="005D2367" w:rsidP="00055C95">
      <w:pPr>
        <w:pStyle w:val="Pagrindiniotekstotrauka2"/>
        <w:tabs>
          <w:tab w:val="left" w:pos="567"/>
        </w:tabs>
        <w:ind w:left="0"/>
        <w:jc w:val="left"/>
        <w:rPr>
          <w:i w:val="0"/>
          <w:sz w:val="22"/>
          <w:szCs w:val="22"/>
        </w:rPr>
      </w:pPr>
      <w:r>
        <w:rPr>
          <w:i w:val="0"/>
          <w:sz w:val="22"/>
          <w:szCs w:val="22"/>
        </w:rPr>
        <w:t>-</w:t>
      </w:r>
      <w:r>
        <w:rPr>
          <w:i w:val="0"/>
          <w:sz w:val="22"/>
          <w:szCs w:val="22"/>
        </w:rPr>
        <w:tab/>
      </w:r>
      <w:r w:rsidR="00EC1B1D" w:rsidRPr="006D71C1">
        <w:rPr>
          <w:i w:val="0"/>
          <w:sz w:val="22"/>
          <w:szCs w:val="22"/>
        </w:rPr>
        <w:t>šlapimo spalvos pasikeitimas</w:t>
      </w:r>
      <w:r w:rsidR="00055C95" w:rsidRPr="002262D3">
        <w:rPr>
          <w:i w:val="0"/>
          <w:sz w:val="22"/>
          <w:szCs w:val="22"/>
        </w:rPr>
        <w:t>.</w:t>
      </w:r>
    </w:p>
    <w:p w14:paraId="0165D0AF" w14:textId="77777777" w:rsidR="00055C95" w:rsidRPr="002262D3" w:rsidRDefault="00055C95" w:rsidP="00864BE7">
      <w:pPr>
        <w:pStyle w:val="Pagrindiniotekstotrauka2"/>
        <w:tabs>
          <w:tab w:val="left" w:pos="567"/>
        </w:tabs>
        <w:ind w:left="0"/>
        <w:jc w:val="left"/>
        <w:rPr>
          <w:i w:val="0"/>
          <w:sz w:val="22"/>
          <w:szCs w:val="22"/>
        </w:rPr>
      </w:pPr>
    </w:p>
    <w:p w14:paraId="3A037196" w14:textId="0689280A" w:rsidR="00864BE7" w:rsidRPr="002262D3" w:rsidRDefault="00864BE7" w:rsidP="00864BE7">
      <w:pPr>
        <w:tabs>
          <w:tab w:val="left" w:pos="567"/>
        </w:tabs>
        <w:rPr>
          <w:iCs/>
          <w:sz w:val="22"/>
          <w:szCs w:val="22"/>
        </w:rPr>
      </w:pPr>
      <w:r w:rsidRPr="002262D3">
        <w:rPr>
          <w:iCs/>
          <w:sz w:val="22"/>
          <w:szCs w:val="22"/>
        </w:rPr>
        <w:t>PENTASA sukelto širdies raumens, širdies dangalo uždegimo, kasos uždegimo, inkstų ir kepenų uždegimo priežastys yra nežinomos, tačiau manoma, kad jie gali būti alerginės kilmės.</w:t>
      </w:r>
    </w:p>
    <w:p w14:paraId="3129612F" w14:textId="77777777" w:rsidR="00864BE7" w:rsidRPr="002262D3" w:rsidRDefault="00864BE7" w:rsidP="00864BE7">
      <w:pPr>
        <w:tabs>
          <w:tab w:val="left" w:pos="567"/>
        </w:tabs>
        <w:rPr>
          <w:iCs/>
          <w:sz w:val="22"/>
          <w:szCs w:val="22"/>
        </w:rPr>
      </w:pPr>
    </w:p>
    <w:p w14:paraId="1B821747" w14:textId="77777777" w:rsidR="00864BE7" w:rsidRPr="002262D3" w:rsidRDefault="00864BE7" w:rsidP="00864BE7">
      <w:pPr>
        <w:tabs>
          <w:tab w:val="left" w:pos="567"/>
        </w:tabs>
        <w:rPr>
          <w:iCs/>
          <w:sz w:val="22"/>
          <w:szCs w:val="22"/>
        </w:rPr>
      </w:pPr>
      <w:r w:rsidRPr="002262D3">
        <w:rPr>
          <w:iCs/>
          <w:sz w:val="22"/>
          <w:szCs w:val="22"/>
        </w:rPr>
        <w:t>Kai kurie iš šių sutrikimų gali būti priskirti pačios uždegiminės žarnų ligos komplikacijoms.</w:t>
      </w:r>
    </w:p>
    <w:p w14:paraId="68C3B20B" w14:textId="77777777" w:rsidR="00864BE7" w:rsidRPr="002262D3" w:rsidRDefault="00864BE7" w:rsidP="00864BE7">
      <w:pPr>
        <w:pStyle w:val="Pagrindiniotekstotrauka2"/>
        <w:tabs>
          <w:tab w:val="left" w:pos="567"/>
        </w:tabs>
        <w:ind w:left="0"/>
        <w:jc w:val="left"/>
        <w:rPr>
          <w:i w:val="0"/>
          <w:iCs/>
          <w:sz w:val="22"/>
          <w:szCs w:val="22"/>
        </w:rPr>
      </w:pPr>
    </w:p>
    <w:p w14:paraId="36923321" w14:textId="77777777" w:rsidR="00864BE7" w:rsidRPr="002262D3" w:rsidRDefault="00864BE7" w:rsidP="00864BE7">
      <w:pPr>
        <w:tabs>
          <w:tab w:val="left" w:pos="567"/>
        </w:tabs>
        <w:rPr>
          <w:b/>
          <w:sz w:val="22"/>
          <w:szCs w:val="22"/>
        </w:rPr>
      </w:pPr>
      <w:r w:rsidRPr="002262D3">
        <w:rPr>
          <w:b/>
          <w:sz w:val="22"/>
          <w:szCs w:val="22"/>
        </w:rPr>
        <w:t>Pranešimas apie šalutinį poveikį</w:t>
      </w:r>
    </w:p>
    <w:p w14:paraId="63A1C1B2" w14:textId="3A2BC3AC" w:rsidR="005A602B" w:rsidRPr="005D554B" w:rsidRDefault="00864BE7" w:rsidP="005A602B">
      <w:pPr>
        <w:tabs>
          <w:tab w:val="left" w:pos="567"/>
        </w:tabs>
        <w:spacing w:line="260" w:lineRule="exact"/>
        <w:ind w:right="-1"/>
        <w:rPr>
          <w:snapToGrid w:val="0"/>
          <w:sz w:val="22"/>
        </w:rPr>
      </w:pPr>
      <w:r w:rsidRPr="002262D3">
        <w:rPr>
          <w:sz w:val="22"/>
          <w:szCs w:val="22"/>
        </w:rPr>
        <w:t xml:space="preserve">Jeigu pasireiškė šalutinis poveikis, įskaitant šiame lapelyje nenurodytą, pasakykite gydytojui arba vaistininkui. </w:t>
      </w:r>
      <w:r w:rsidR="005A602B"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5A602B" w:rsidRPr="005D554B">
          <w:rPr>
            <w:snapToGrid w:val="0"/>
            <w:color w:val="0000FF"/>
            <w:sz w:val="22"/>
            <w:u w:val="single"/>
          </w:rPr>
          <w:t>https://vapris.vvkt.lt/vvkt-web/public/nrv</w:t>
        </w:r>
      </w:hyperlink>
      <w:r w:rsidR="005A602B" w:rsidRPr="005D554B">
        <w:rPr>
          <w:snapToGrid w:val="0"/>
          <w:sz w:val="22"/>
        </w:rPr>
        <w:t xml:space="preserve"> arba užpildant Paciento pranešimo apie įtariamą nepageidaujamą reakciją (ĮNR) formą, kuri skelbiama </w:t>
      </w:r>
      <w:hyperlink r:id="rId13" w:history="1">
        <w:r w:rsidR="005A602B" w:rsidRPr="005D554B">
          <w:rPr>
            <w:snapToGrid w:val="0"/>
            <w:color w:val="0000FF"/>
            <w:sz w:val="22"/>
            <w:u w:val="single"/>
          </w:rPr>
          <w:t>https://www.vvkt.lt/index.php?4004286486</w:t>
        </w:r>
      </w:hyperlink>
      <w:r w:rsidR="005A602B" w:rsidRPr="005D554B">
        <w:rPr>
          <w:snapToGrid w:val="0"/>
          <w:sz w:val="22"/>
        </w:rPr>
        <w:t xml:space="preserve">, ir atsiunčiant elektroniniu paštu (adresu </w:t>
      </w:r>
      <w:hyperlink r:id="rId14" w:history="1">
        <w:r w:rsidR="005A602B" w:rsidRPr="005D554B">
          <w:rPr>
            <w:snapToGrid w:val="0"/>
            <w:color w:val="0000FF"/>
            <w:sz w:val="22"/>
            <w:u w:val="single"/>
          </w:rPr>
          <w:t>NepageidaujamaR@vvkt.lt</w:t>
        </w:r>
      </w:hyperlink>
      <w:r w:rsidR="005A602B" w:rsidRPr="005D554B">
        <w:rPr>
          <w:snapToGrid w:val="0"/>
          <w:sz w:val="22"/>
        </w:rPr>
        <w:t>) arba nemokamu telefonu 8 800 73 568. Pranešdami apie šalutinį poveikį galite mums padėti gauti daugiau informacijos apie šio vaisto saugumą.</w:t>
      </w:r>
    </w:p>
    <w:p w14:paraId="4F90BDE1" w14:textId="77777777" w:rsidR="005A602B" w:rsidRPr="005D554B" w:rsidRDefault="005A602B" w:rsidP="005A602B">
      <w:pPr>
        <w:tabs>
          <w:tab w:val="left" w:pos="567"/>
        </w:tabs>
        <w:spacing w:line="260" w:lineRule="exact"/>
        <w:ind w:right="-449"/>
        <w:rPr>
          <w:noProof/>
          <w:snapToGrid w:val="0"/>
          <w:sz w:val="22"/>
          <w:szCs w:val="24"/>
        </w:rPr>
      </w:pPr>
    </w:p>
    <w:p w14:paraId="341015ED" w14:textId="77777777" w:rsidR="00864BE7" w:rsidRPr="002262D3" w:rsidRDefault="00864BE7" w:rsidP="005A602B">
      <w:pPr>
        <w:ind w:right="-449"/>
        <w:rPr>
          <w:sz w:val="22"/>
          <w:szCs w:val="22"/>
        </w:rPr>
      </w:pPr>
    </w:p>
    <w:p w14:paraId="6825E229" w14:textId="77777777" w:rsidR="00864BE7" w:rsidRPr="002262D3" w:rsidRDefault="00864BE7" w:rsidP="00864BE7">
      <w:pPr>
        <w:tabs>
          <w:tab w:val="left" w:pos="567"/>
        </w:tabs>
        <w:ind w:left="567" w:hanging="567"/>
        <w:rPr>
          <w:b/>
          <w:sz w:val="22"/>
          <w:szCs w:val="22"/>
        </w:rPr>
      </w:pPr>
      <w:r w:rsidRPr="002262D3">
        <w:rPr>
          <w:b/>
          <w:sz w:val="22"/>
          <w:szCs w:val="22"/>
        </w:rPr>
        <w:t>5.</w:t>
      </w:r>
      <w:r w:rsidRPr="002262D3">
        <w:rPr>
          <w:b/>
          <w:sz w:val="22"/>
          <w:szCs w:val="22"/>
        </w:rPr>
        <w:tab/>
        <w:t>Kaip laikyti PENTASA</w:t>
      </w:r>
    </w:p>
    <w:p w14:paraId="10624086" w14:textId="77777777" w:rsidR="00864BE7" w:rsidRPr="002262D3" w:rsidRDefault="00864BE7" w:rsidP="00864BE7">
      <w:pPr>
        <w:numPr>
          <w:ilvl w:val="12"/>
          <w:numId w:val="0"/>
        </w:numPr>
        <w:tabs>
          <w:tab w:val="left" w:pos="567"/>
        </w:tabs>
        <w:ind w:right="-2"/>
        <w:rPr>
          <w:sz w:val="22"/>
          <w:szCs w:val="22"/>
        </w:rPr>
      </w:pPr>
    </w:p>
    <w:p w14:paraId="2452114C" w14:textId="77777777" w:rsidR="00864BE7" w:rsidRPr="002262D3" w:rsidRDefault="00864BE7" w:rsidP="00864BE7">
      <w:pPr>
        <w:numPr>
          <w:ilvl w:val="12"/>
          <w:numId w:val="0"/>
        </w:numPr>
        <w:ind w:right="-2"/>
        <w:rPr>
          <w:snapToGrid w:val="0"/>
          <w:sz w:val="22"/>
          <w:szCs w:val="22"/>
        </w:rPr>
      </w:pPr>
      <w:r w:rsidRPr="002262D3">
        <w:rPr>
          <w:snapToGrid w:val="0"/>
          <w:sz w:val="22"/>
          <w:szCs w:val="22"/>
        </w:rPr>
        <w:t>Šį vaistą laikykite vaikams nepastebimoje ir nepasiekiamoje vietoje.</w:t>
      </w:r>
    </w:p>
    <w:p w14:paraId="7B6E686C" w14:textId="77777777" w:rsidR="00864BE7" w:rsidRPr="002262D3" w:rsidRDefault="00864BE7" w:rsidP="00864BE7">
      <w:pPr>
        <w:numPr>
          <w:ilvl w:val="12"/>
          <w:numId w:val="0"/>
        </w:numPr>
        <w:tabs>
          <w:tab w:val="left" w:pos="567"/>
        </w:tabs>
        <w:ind w:right="-2"/>
        <w:rPr>
          <w:color w:val="000000"/>
          <w:sz w:val="22"/>
          <w:szCs w:val="22"/>
        </w:rPr>
      </w:pPr>
    </w:p>
    <w:p w14:paraId="1D866AB0" w14:textId="22DCA717" w:rsidR="005F355C" w:rsidRDefault="005F355C" w:rsidP="005F355C">
      <w:pPr>
        <w:rPr>
          <w:sz w:val="22"/>
          <w:szCs w:val="22"/>
        </w:rPr>
      </w:pPr>
      <w:r w:rsidRPr="005F355C">
        <w:rPr>
          <w:sz w:val="22"/>
          <w:szCs w:val="22"/>
        </w:rPr>
        <w:t xml:space="preserve"> </w:t>
      </w:r>
      <w:r>
        <w:rPr>
          <w:sz w:val="22"/>
          <w:szCs w:val="22"/>
        </w:rPr>
        <w:t xml:space="preserve">Laikyti gamintojo pakuotėje, kad vaistas būtų apsaugotas nuo šviesos. </w:t>
      </w:r>
    </w:p>
    <w:p w14:paraId="55A8F2F1" w14:textId="743CC797" w:rsidR="00864BE7" w:rsidRPr="002262D3" w:rsidRDefault="005F355C" w:rsidP="00864BE7">
      <w:pPr>
        <w:rPr>
          <w:sz w:val="22"/>
          <w:szCs w:val="22"/>
        </w:rPr>
      </w:pPr>
      <w:r>
        <w:rPr>
          <w:sz w:val="22"/>
          <w:szCs w:val="22"/>
        </w:rPr>
        <w:t>Atidarius paketėlį vartoti iš karto.</w:t>
      </w:r>
    </w:p>
    <w:p w14:paraId="4D7CDD31" w14:textId="45AF12B7" w:rsidR="00864BE7" w:rsidRPr="002262D3" w:rsidRDefault="00864BE7" w:rsidP="00864BE7">
      <w:pPr>
        <w:rPr>
          <w:sz w:val="22"/>
          <w:szCs w:val="22"/>
        </w:rPr>
      </w:pPr>
      <w:r w:rsidRPr="002262D3">
        <w:rPr>
          <w:sz w:val="22"/>
          <w:szCs w:val="22"/>
        </w:rPr>
        <w:t>Ant dėžutės ir paketėlio po „Tinka iki</w:t>
      </w:r>
      <w:r w:rsidR="00C70333" w:rsidRPr="009D14CC">
        <w:rPr>
          <w:sz w:val="22"/>
          <w:szCs w:val="22"/>
          <w:highlight w:val="lightGray"/>
        </w:rPr>
        <w:t>/EXP</w:t>
      </w:r>
      <w:r w:rsidRPr="002262D3">
        <w:rPr>
          <w:sz w:val="22"/>
          <w:szCs w:val="22"/>
        </w:rPr>
        <w:t>“ nurodytam tinkamumo laikui pasibaigus, šio vaisto vartoti negalima. Vaistas tinkamas vartoti iki paskutinės nurodyto mėnesio dienos.</w:t>
      </w:r>
    </w:p>
    <w:p w14:paraId="4A3E923E" w14:textId="77777777" w:rsidR="00864BE7" w:rsidRPr="002262D3" w:rsidRDefault="00864BE7" w:rsidP="00864BE7">
      <w:pPr>
        <w:rPr>
          <w:sz w:val="22"/>
          <w:szCs w:val="22"/>
        </w:rPr>
      </w:pPr>
    </w:p>
    <w:p w14:paraId="5D7D2E83" w14:textId="77777777" w:rsidR="00864BE7" w:rsidRPr="002262D3" w:rsidRDefault="00864BE7" w:rsidP="00864BE7">
      <w:pPr>
        <w:rPr>
          <w:sz w:val="22"/>
          <w:szCs w:val="22"/>
        </w:rPr>
      </w:pPr>
      <w:r w:rsidRPr="002262D3">
        <w:rPr>
          <w:sz w:val="22"/>
          <w:szCs w:val="22"/>
        </w:rPr>
        <w:t>Vaistų negalima išmesti į kanalizaciją arba su buitinėmis atliekomis. Kaip išmesti nereikalingus vaistus, klauskite vaistininko. Šios priemonės padės apsaugoti aplinką.</w:t>
      </w:r>
    </w:p>
    <w:p w14:paraId="266E3733" w14:textId="77777777" w:rsidR="00864BE7" w:rsidRPr="002262D3" w:rsidRDefault="00864BE7" w:rsidP="00864BE7">
      <w:pPr>
        <w:tabs>
          <w:tab w:val="left" w:pos="567"/>
        </w:tabs>
        <w:rPr>
          <w:color w:val="000000"/>
          <w:sz w:val="22"/>
          <w:szCs w:val="22"/>
        </w:rPr>
      </w:pPr>
    </w:p>
    <w:p w14:paraId="6D4870AC" w14:textId="77777777" w:rsidR="00864BE7" w:rsidRPr="002262D3" w:rsidRDefault="00864BE7" w:rsidP="00864BE7">
      <w:pPr>
        <w:tabs>
          <w:tab w:val="left" w:pos="567"/>
        </w:tabs>
        <w:rPr>
          <w:sz w:val="22"/>
          <w:szCs w:val="22"/>
        </w:rPr>
      </w:pPr>
    </w:p>
    <w:p w14:paraId="0F176BD3" w14:textId="77777777" w:rsidR="00864BE7" w:rsidRPr="002262D3" w:rsidRDefault="00864BE7" w:rsidP="00864BE7">
      <w:pPr>
        <w:tabs>
          <w:tab w:val="left" w:pos="567"/>
        </w:tabs>
        <w:ind w:left="567" w:hanging="567"/>
        <w:rPr>
          <w:b/>
          <w:sz w:val="22"/>
          <w:szCs w:val="22"/>
        </w:rPr>
      </w:pPr>
      <w:r w:rsidRPr="002262D3">
        <w:rPr>
          <w:b/>
          <w:sz w:val="22"/>
          <w:szCs w:val="22"/>
        </w:rPr>
        <w:t>6.</w:t>
      </w:r>
      <w:r w:rsidRPr="002262D3">
        <w:rPr>
          <w:b/>
          <w:sz w:val="22"/>
          <w:szCs w:val="22"/>
        </w:rPr>
        <w:tab/>
        <w:t>Pakuotės turinys ir kita informacija</w:t>
      </w:r>
    </w:p>
    <w:p w14:paraId="10904284" w14:textId="77777777" w:rsidR="00864BE7" w:rsidRPr="002262D3" w:rsidRDefault="00864BE7" w:rsidP="00864BE7">
      <w:pPr>
        <w:pStyle w:val="Porat"/>
        <w:tabs>
          <w:tab w:val="left" w:pos="567"/>
        </w:tabs>
        <w:rPr>
          <w:b/>
          <w:iCs/>
          <w:sz w:val="22"/>
          <w:szCs w:val="22"/>
        </w:rPr>
      </w:pPr>
    </w:p>
    <w:p w14:paraId="095472A9" w14:textId="77777777" w:rsidR="00864BE7" w:rsidRPr="002262D3" w:rsidRDefault="00864BE7" w:rsidP="00864BE7">
      <w:pPr>
        <w:pStyle w:val="Porat"/>
        <w:tabs>
          <w:tab w:val="left" w:pos="567"/>
        </w:tabs>
        <w:rPr>
          <w:b/>
          <w:iCs/>
          <w:sz w:val="22"/>
          <w:szCs w:val="22"/>
        </w:rPr>
      </w:pPr>
      <w:r w:rsidRPr="002262D3">
        <w:rPr>
          <w:b/>
          <w:sz w:val="22"/>
          <w:szCs w:val="22"/>
        </w:rPr>
        <w:t>PENTASA</w:t>
      </w:r>
      <w:r w:rsidRPr="002262D3">
        <w:rPr>
          <w:b/>
          <w:iCs/>
          <w:sz w:val="22"/>
          <w:szCs w:val="22"/>
        </w:rPr>
        <w:t xml:space="preserve"> sudėtis </w:t>
      </w:r>
    </w:p>
    <w:p w14:paraId="07BF736C" w14:textId="77777777" w:rsidR="00864BE7" w:rsidRPr="002262D3" w:rsidRDefault="00864BE7" w:rsidP="00864BE7">
      <w:pPr>
        <w:tabs>
          <w:tab w:val="left" w:pos="567"/>
        </w:tabs>
        <w:ind w:left="567" w:hanging="567"/>
        <w:rPr>
          <w:color w:val="000000"/>
          <w:sz w:val="22"/>
          <w:szCs w:val="22"/>
        </w:rPr>
      </w:pPr>
      <w:r w:rsidRPr="002262D3">
        <w:rPr>
          <w:sz w:val="22"/>
          <w:szCs w:val="22"/>
        </w:rPr>
        <w:t>-</w:t>
      </w:r>
      <w:r w:rsidRPr="002262D3">
        <w:rPr>
          <w:sz w:val="22"/>
          <w:szCs w:val="22"/>
        </w:rPr>
        <w:tab/>
        <w:t>Veiklioji medžiaga yra mesalazinas.</w:t>
      </w:r>
      <w:r w:rsidRPr="002262D3">
        <w:rPr>
          <w:color w:val="000000"/>
          <w:sz w:val="22"/>
          <w:szCs w:val="22"/>
        </w:rPr>
        <w:t xml:space="preserve"> Viename pailginto atpalaidavimo granulių paketėlyje yra </w:t>
      </w:r>
    </w:p>
    <w:p w14:paraId="56BBA849" w14:textId="0602EAD6" w:rsidR="00864BE7" w:rsidRPr="002262D3" w:rsidRDefault="00864BE7" w:rsidP="00864BE7">
      <w:pPr>
        <w:tabs>
          <w:tab w:val="left" w:pos="567"/>
        </w:tabs>
        <w:ind w:left="567" w:hanging="567"/>
        <w:rPr>
          <w:sz w:val="22"/>
          <w:szCs w:val="22"/>
        </w:rPr>
      </w:pPr>
      <w:r w:rsidRPr="002262D3">
        <w:rPr>
          <w:color w:val="000000"/>
          <w:sz w:val="22"/>
          <w:szCs w:val="22"/>
        </w:rPr>
        <w:t>1 g</w:t>
      </w:r>
      <w:r w:rsidR="005F355C">
        <w:rPr>
          <w:color w:val="000000"/>
          <w:sz w:val="22"/>
          <w:szCs w:val="22"/>
        </w:rPr>
        <w:t>,</w:t>
      </w:r>
      <w:r w:rsidRPr="002262D3">
        <w:rPr>
          <w:color w:val="000000"/>
          <w:sz w:val="22"/>
          <w:szCs w:val="22"/>
        </w:rPr>
        <w:t xml:space="preserve"> 2 g </w:t>
      </w:r>
      <w:r w:rsidR="005F355C">
        <w:rPr>
          <w:color w:val="000000"/>
          <w:sz w:val="22"/>
          <w:szCs w:val="22"/>
        </w:rPr>
        <w:t xml:space="preserve">arba 4 g </w:t>
      </w:r>
      <w:r w:rsidRPr="002262D3">
        <w:rPr>
          <w:color w:val="000000"/>
          <w:sz w:val="22"/>
          <w:szCs w:val="22"/>
        </w:rPr>
        <w:t>mesalazino.</w:t>
      </w:r>
    </w:p>
    <w:p w14:paraId="7833DF3E" w14:textId="77777777" w:rsidR="00864BE7" w:rsidRPr="002262D3" w:rsidRDefault="00864BE7" w:rsidP="00864BE7">
      <w:pPr>
        <w:pStyle w:val="Pagrindiniotekstotrauka"/>
        <w:tabs>
          <w:tab w:val="left" w:pos="567"/>
        </w:tabs>
        <w:ind w:left="0" w:firstLine="0"/>
        <w:jc w:val="left"/>
        <w:rPr>
          <w:sz w:val="22"/>
          <w:szCs w:val="22"/>
        </w:rPr>
      </w:pPr>
      <w:r w:rsidRPr="002262D3">
        <w:rPr>
          <w:sz w:val="22"/>
          <w:szCs w:val="22"/>
        </w:rPr>
        <w:t>-</w:t>
      </w:r>
      <w:r w:rsidRPr="002262D3">
        <w:rPr>
          <w:sz w:val="22"/>
          <w:szCs w:val="22"/>
        </w:rPr>
        <w:tab/>
        <w:t>Pagalbinės medžiagos yra etilceliuliozė, povidonas.</w:t>
      </w:r>
    </w:p>
    <w:p w14:paraId="79084ED9" w14:textId="77777777" w:rsidR="00864BE7" w:rsidRPr="002262D3" w:rsidRDefault="00864BE7" w:rsidP="00864BE7">
      <w:pPr>
        <w:tabs>
          <w:tab w:val="left" w:pos="567"/>
        </w:tabs>
        <w:ind w:left="720" w:hanging="363"/>
        <w:rPr>
          <w:sz w:val="22"/>
          <w:szCs w:val="22"/>
        </w:rPr>
      </w:pPr>
    </w:p>
    <w:p w14:paraId="4EC5C874" w14:textId="77777777" w:rsidR="00864BE7" w:rsidRPr="002262D3" w:rsidRDefault="00864BE7" w:rsidP="00864BE7">
      <w:pPr>
        <w:tabs>
          <w:tab w:val="left" w:pos="567"/>
        </w:tabs>
        <w:rPr>
          <w:b/>
          <w:sz w:val="22"/>
          <w:szCs w:val="22"/>
        </w:rPr>
      </w:pPr>
      <w:r w:rsidRPr="002262D3">
        <w:rPr>
          <w:b/>
          <w:sz w:val="22"/>
          <w:szCs w:val="22"/>
        </w:rPr>
        <w:t>PENTASA išvaizda ir kiekis pakuotėje</w:t>
      </w:r>
    </w:p>
    <w:p w14:paraId="14A7DA18" w14:textId="77777777" w:rsidR="00864BE7" w:rsidRPr="002262D3" w:rsidRDefault="00864BE7" w:rsidP="00864BE7">
      <w:pPr>
        <w:tabs>
          <w:tab w:val="left" w:pos="567"/>
        </w:tabs>
        <w:rPr>
          <w:sz w:val="22"/>
          <w:szCs w:val="22"/>
        </w:rPr>
      </w:pPr>
      <w:r w:rsidRPr="002262D3">
        <w:rPr>
          <w:sz w:val="22"/>
          <w:szCs w:val="22"/>
        </w:rPr>
        <w:lastRenderedPageBreak/>
        <w:t>PENTASA pailginto atpalaidavimo granulės yra balkšvos ar blyškiai rudos granulės.</w:t>
      </w:r>
    </w:p>
    <w:p w14:paraId="066676EE" w14:textId="77777777" w:rsidR="00864BE7" w:rsidRPr="002262D3" w:rsidRDefault="00864BE7" w:rsidP="00864BE7">
      <w:pPr>
        <w:tabs>
          <w:tab w:val="left" w:pos="567"/>
        </w:tabs>
        <w:rPr>
          <w:b/>
          <w:sz w:val="22"/>
          <w:szCs w:val="22"/>
        </w:rPr>
      </w:pPr>
    </w:p>
    <w:p w14:paraId="23ED4262" w14:textId="77777777" w:rsidR="00864BE7" w:rsidRPr="002262D3" w:rsidRDefault="00864BE7" w:rsidP="00864BE7">
      <w:pPr>
        <w:pStyle w:val="Pagrindiniotekstotrauka"/>
        <w:tabs>
          <w:tab w:val="left" w:pos="567"/>
        </w:tabs>
        <w:ind w:left="0" w:firstLine="0"/>
        <w:jc w:val="left"/>
        <w:rPr>
          <w:sz w:val="22"/>
          <w:szCs w:val="22"/>
        </w:rPr>
      </w:pPr>
      <w:r w:rsidRPr="002262D3">
        <w:rPr>
          <w:sz w:val="22"/>
          <w:szCs w:val="22"/>
        </w:rPr>
        <w:t>Atskiri poliesterio, aliuminio folijos ir mažo tankio polietileno paketėliai.</w:t>
      </w:r>
    </w:p>
    <w:p w14:paraId="60186CBC" w14:textId="77777777" w:rsidR="00864BE7" w:rsidRPr="002262D3" w:rsidRDefault="00864BE7" w:rsidP="00864BE7">
      <w:pPr>
        <w:tabs>
          <w:tab w:val="left" w:pos="567"/>
        </w:tabs>
        <w:rPr>
          <w:sz w:val="22"/>
          <w:szCs w:val="22"/>
        </w:rPr>
      </w:pPr>
    </w:p>
    <w:p w14:paraId="24105EE9" w14:textId="77777777" w:rsidR="00864BE7" w:rsidRPr="002262D3" w:rsidRDefault="00864BE7" w:rsidP="00864BE7">
      <w:pPr>
        <w:tabs>
          <w:tab w:val="left" w:pos="567"/>
        </w:tabs>
        <w:rPr>
          <w:sz w:val="22"/>
          <w:szCs w:val="22"/>
        </w:rPr>
      </w:pPr>
      <w:r w:rsidRPr="002262D3">
        <w:rPr>
          <w:sz w:val="22"/>
          <w:szCs w:val="22"/>
        </w:rPr>
        <w:t>Pakuotės dydžiai (1 g): 50, 100, 120 arba 150 paketėlių kartono dėžutėje.</w:t>
      </w:r>
    </w:p>
    <w:p w14:paraId="2315D8BA" w14:textId="77777777" w:rsidR="00864BE7" w:rsidRDefault="00864BE7" w:rsidP="00864BE7">
      <w:pPr>
        <w:tabs>
          <w:tab w:val="left" w:pos="567"/>
        </w:tabs>
        <w:rPr>
          <w:sz w:val="22"/>
          <w:szCs w:val="22"/>
        </w:rPr>
      </w:pPr>
      <w:r w:rsidRPr="002262D3">
        <w:rPr>
          <w:sz w:val="22"/>
          <w:szCs w:val="22"/>
        </w:rPr>
        <w:t>Pakuotės dydžiai (2 g): 10, 60 arba 120 paketėlių kartono dėžutėje.</w:t>
      </w:r>
    </w:p>
    <w:p w14:paraId="1A0CAD4D" w14:textId="77777777" w:rsidR="005F355C" w:rsidRPr="002262D3" w:rsidRDefault="005F355C" w:rsidP="005F355C">
      <w:pPr>
        <w:tabs>
          <w:tab w:val="left" w:pos="567"/>
        </w:tabs>
        <w:rPr>
          <w:sz w:val="22"/>
          <w:szCs w:val="22"/>
        </w:rPr>
      </w:pPr>
      <w:r>
        <w:rPr>
          <w:sz w:val="22"/>
          <w:szCs w:val="22"/>
        </w:rPr>
        <w:t>Pakuotės dydžiai (4</w:t>
      </w:r>
      <w:r w:rsidRPr="002262D3">
        <w:rPr>
          <w:sz w:val="22"/>
          <w:szCs w:val="22"/>
        </w:rPr>
        <w:t xml:space="preserve"> g): </w:t>
      </w:r>
      <w:r>
        <w:rPr>
          <w:sz w:val="22"/>
          <w:szCs w:val="22"/>
        </w:rPr>
        <w:t>30</w:t>
      </w:r>
      <w:r w:rsidRPr="002262D3">
        <w:rPr>
          <w:sz w:val="22"/>
          <w:szCs w:val="22"/>
        </w:rPr>
        <w:t xml:space="preserve"> paketėlių kartono dėžutėje.</w:t>
      </w:r>
    </w:p>
    <w:p w14:paraId="6CC343CB" w14:textId="77777777" w:rsidR="005F355C" w:rsidRPr="002262D3" w:rsidRDefault="005F355C" w:rsidP="00864BE7">
      <w:pPr>
        <w:tabs>
          <w:tab w:val="left" w:pos="567"/>
        </w:tabs>
        <w:rPr>
          <w:sz w:val="22"/>
          <w:szCs w:val="22"/>
        </w:rPr>
      </w:pPr>
    </w:p>
    <w:p w14:paraId="1828275F" w14:textId="77777777" w:rsidR="00864BE7" w:rsidRPr="002262D3" w:rsidRDefault="00864BE7" w:rsidP="00864BE7">
      <w:pPr>
        <w:tabs>
          <w:tab w:val="left" w:pos="567"/>
        </w:tabs>
        <w:rPr>
          <w:sz w:val="22"/>
          <w:szCs w:val="22"/>
        </w:rPr>
      </w:pPr>
    </w:p>
    <w:p w14:paraId="577B2C25" w14:textId="77777777" w:rsidR="00864BE7" w:rsidRPr="002262D3" w:rsidRDefault="00864BE7" w:rsidP="00864BE7">
      <w:pPr>
        <w:tabs>
          <w:tab w:val="left" w:pos="567"/>
        </w:tabs>
        <w:rPr>
          <w:sz w:val="22"/>
          <w:szCs w:val="22"/>
        </w:rPr>
      </w:pPr>
      <w:r w:rsidRPr="002262D3">
        <w:rPr>
          <w:sz w:val="22"/>
          <w:szCs w:val="22"/>
        </w:rPr>
        <w:t>Gali būti tiekiamos ne visų dydžių pakuotės.</w:t>
      </w:r>
    </w:p>
    <w:p w14:paraId="2B596FF8" w14:textId="77777777" w:rsidR="00864BE7" w:rsidRPr="002262D3" w:rsidRDefault="00864BE7" w:rsidP="00864BE7">
      <w:pPr>
        <w:tabs>
          <w:tab w:val="left" w:pos="567"/>
        </w:tabs>
        <w:rPr>
          <w:b/>
          <w:sz w:val="22"/>
          <w:szCs w:val="22"/>
        </w:rPr>
      </w:pPr>
    </w:p>
    <w:p w14:paraId="21293F7C" w14:textId="77777777" w:rsidR="00864BE7" w:rsidRPr="002262D3" w:rsidRDefault="00864BE7" w:rsidP="00864BE7">
      <w:pPr>
        <w:tabs>
          <w:tab w:val="left" w:pos="567"/>
        </w:tabs>
        <w:rPr>
          <w:color w:val="000000"/>
          <w:sz w:val="22"/>
          <w:szCs w:val="22"/>
        </w:rPr>
      </w:pPr>
      <w:r w:rsidRPr="002262D3">
        <w:rPr>
          <w:b/>
          <w:color w:val="000000"/>
          <w:sz w:val="22"/>
          <w:szCs w:val="22"/>
        </w:rPr>
        <w:t>Registruotojas ir gamintojas</w:t>
      </w:r>
    </w:p>
    <w:p w14:paraId="467528FA" w14:textId="77777777" w:rsidR="00864BE7" w:rsidRPr="002262D3" w:rsidRDefault="00864BE7" w:rsidP="00864BE7">
      <w:pPr>
        <w:tabs>
          <w:tab w:val="left" w:pos="567"/>
        </w:tabs>
        <w:rPr>
          <w:sz w:val="22"/>
          <w:szCs w:val="22"/>
        </w:rPr>
      </w:pPr>
      <w:r w:rsidRPr="002262D3">
        <w:rPr>
          <w:sz w:val="22"/>
          <w:szCs w:val="22"/>
        </w:rPr>
        <w:t>Ferring GmbH</w:t>
      </w:r>
    </w:p>
    <w:p w14:paraId="17B1C9C0" w14:textId="77777777" w:rsidR="00864BE7" w:rsidRPr="002262D3" w:rsidRDefault="00864BE7" w:rsidP="00864BE7">
      <w:pPr>
        <w:tabs>
          <w:tab w:val="left" w:pos="567"/>
        </w:tabs>
        <w:rPr>
          <w:sz w:val="22"/>
          <w:szCs w:val="22"/>
        </w:rPr>
      </w:pPr>
      <w:r w:rsidRPr="002262D3">
        <w:rPr>
          <w:sz w:val="22"/>
          <w:szCs w:val="22"/>
        </w:rPr>
        <w:t>Wittland 11</w:t>
      </w:r>
    </w:p>
    <w:p w14:paraId="1A9596CE" w14:textId="77777777" w:rsidR="00864BE7" w:rsidRPr="002262D3" w:rsidRDefault="00864BE7" w:rsidP="00864BE7">
      <w:pPr>
        <w:tabs>
          <w:tab w:val="left" w:pos="567"/>
        </w:tabs>
        <w:rPr>
          <w:sz w:val="22"/>
          <w:szCs w:val="22"/>
        </w:rPr>
      </w:pPr>
      <w:r w:rsidRPr="002262D3">
        <w:rPr>
          <w:sz w:val="22"/>
          <w:szCs w:val="22"/>
        </w:rPr>
        <w:t>D-24109 Kiel</w:t>
      </w:r>
    </w:p>
    <w:p w14:paraId="77C71E52" w14:textId="77777777" w:rsidR="00864BE7" w:rsidRPr="002262D3" w:rsidRDefault="00864BE7" w:rsidP="00864BE7">
      <w:pPr>
        <w:tabs>
          <w:tab w:val="left" w:pos="567"/>
        </w:tabs>
        <w:rPr>
          <w:sz w:val="22"/>
          <w:szCs w:val="22"/>
        </w:rPr>
      </w:pPr>
      <w:r w:rsidRPr="002262D3">
        <w:rPr>
          <w:sz w:val="22"/>
          <w:szCs w:val="22"/>
        </w:rPr>
        <w:t>Vokietija</w:t>
      </w:r>
    </w:p>
    <w:p w14:paraId="2CE3268D" w14:textId="2B51F9A9" w:rsidR="00864BE7" w:rsidRPr="002262D3" w:rsidRDefault="00864BE7" w:rsidP="005F355C">
      <w:pPr>
        <w:pStyle w:val="BTEMEASMCA"/>
      </w:pPr>
    </w:p>
    <w:p w14:paraId="214AC551" w14:textId="4321E970" w:rsidR="00864BE7" w:rsidRPr="002262D3" w:rsidRDefault="00864BE7" w:rsidP="00864BE7">
      <w:pPr>
        <w:tabs>
          <w:tab w:val="left" w:pos="567"/>
        </w:tabs>
        <w:ind w:left="567" w:hanging="567"/>
        <w:rPr>
          <w:sz w:val="22"/>
          <w:szCs w:val="22"/>
        </w:rPr>
      </w:pPr>
      <w:r w:rsidRPr="002262D3">
        <w:rPr>
          <w:b/>
          <w:sz w:val="22"/>
          <w:szCs w:val="22"/>
        </w:rPr>
        <w:t>Šis pakuotės lapelis paskutinį kartą buvo peržiūrėtas</w:t>
      </w:r>
      <w:r w:rsidR="000F5B73">
        <w:rPr>
          <w:b/>
          <w:sz w:val="22"/>
          <w:szCs w:val="22"/>
        </w:rPr>
        <w:t xml:space="preserve"> </w:t>
      </w:r>
      <w:r w:rsidR="0055764D">
        <w:rPr>
          <w:b/>
          <w:sz w:val="22"/>
          <w:szCs w:val="22"/>
        </w:rPr>
        <w:t>202</w:t>
      </w:r>
      <w:r w:rsidR="00542F68">
        <w:rPr>
          <w:b/>
          <w:sz w:val="22"/>
          <w:szCs w:val="22"/>
        </w:rPr>
        <w:t>5</w:t>
      </w:r>
      <w:r w:rsidR="0055764D">
        <w:rPr>
          <w:b/>
          <w:sz w:val="22"/>
          <w:szCs w:val="22"/>
        </w:rPr>
        <w:t>-</w:t>
      </w:r>
      <w:r w:rsidR="00542F68">
        <w:rPr>
          <w:b/>
          <w:sz w:val="22"/>
          <w:szCs w:val="22"/>
        </w:rPr>
        <w:t>0</w:t>
      </w:r>
      <w:r w:rsidR="0055764D">
        <w:rPr>
          <w:b/>
          <w:sz w:val="22"/>
          <w:szCs w:val="22"/>
        </w:rPr>
        <w:t>1-</w:t>
      </w:r>
      <w:r w:rsidR="00542F68">
        <w:rPr>
          <w:b/>
          <w:sz w:val="22"/>
          <w:szCs w:val="22"/>
        </w:rPr>
        <w:t>2</w:t>
      </w:r>
      <w:r w:rsidR="0055764D">
        <w:rPr>
          <w:b/>
          <w:sz w:val="22"/>
          <w:szCs w:val="22"/>
        </w:rPr>
        <w:t>1</w:t>
      </w:r>
      <w:r w:rsidR="00630F89">
        <w:rPr>
          <w:b/>
          <w:sz w:val="22"/>
          <w:szCs w:val="22"/>
        </w:rPr>
        <w:t>.</w:t>
      </w:r>
    </w:p>
    <w:p w14:paraId="4C8082F3" w14:textId="77777777" w:rsidR="00864BE7" w:rsidRPr="002262D3" w:rsidRDefault="00864BE7" w:rsidP="00864BE7">
      <w:pPr>
        <w:tabs>
          <w:tab w:val="left" w:pos="567"/>
        </w:tabs>
        <w:rPr>
          <w:sz w:val="22"/>
          <w:szCs w:val="22"/>
        </w:rPr>
      </w:pPr>
    </w:p>
    <w:p w14:paraId="792C8BE6" w14:textId="77777777" w:rsidR="00864BE7" w:rsidRPr="00CD6547" w:rsidRDefault="00864BE7" w:rsidP="005F355C">
      <w:pPr>
        <w:pStyle w:val="BTEMEASMCA"/>
        <w:rPr>
          <w:rFonts w:ascii="Times New Roman" w:hAnsi="Times New Roman" w:cs="Times New Roman"/>
          <w:sz w:val="20"/>
          <w:szCs w:val="20"/>
        </w:rPr>
      </w:pPr>
      <w:r w:rsidRPr="00CD6547">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15" w:history="1">
        <w:r w:rsidRPr="005F355C">
          <w:rPr>
            <w:rStyle w:val="Hipersaitas"/>
            <w:rFonts w:ascii="Times New Roman" w:hAnsi="Times New Roman" w:cs="Times New Roman"/>
            <w:noProof w:val="0"/>
          </w:rPr>
          <w:t>http://www.vvkt.lt/</w:t>
        </w:r>
      </w:hyperlink>
      <w:r w:rsidRPr="00CD6547">
        <w:rPr>
          <w:rFonts w:ascii="Times New Roman" w:hAnsi="Times New Roman" w:cs="Times New Roman"/>
        </w:rPr>
        <w:t>.</w:t>
      </w:r>
    </w:p>
    <w:p w14:paraId="3CFFFEC6" w14:textId="77777777" w:rsidR="00864BE7" w:rsidRPr="002262D3" w:rsidRDefault="00864BE7" w:rsidP="00864BE7"/>
    <w:p w14:paraId="43DDD476" w14:textId="77777777" w:rsidR="00864BE7" w:rsidRPr="002262D3" w:rsidRDefault="00864BE7" w:rsidP="00864BE7"/>
    <w:p w14:paraId="302C873D" w14:textId="77777777" w:rsidR="00864BE7" w:rsidRPr="002262D3" w:rsidRDefault="00864BE7" w:rsidP="00864BE7"/>
    <w:p w14:paraId="374CF6DE" w14:textId="77777777" w:rsidR="00BB092C" w:rsidRPr="002262D3" w:rsidRDefault="00BB092C"/>
    <w:sectPr w:rsidR="00BB092C" w:rsidRPr="002262D3" w:rsidSect="00BB092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BB7AEDDE"/>
    <w:lvl w:ilvl="0" w:tplc="1F705F0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 w15:restartNumberingAfterBreak="0">
    <w:nsid w:val="32273356"/>
    <w:multiLevelType w:val="hybridMultilevel"/>
    <w:tmpl w:val="2272E644"/>
    <w:lvl w:ilvl="0" w:tplc="CA26B01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E2BC7"/>
    <w:multiLevelType w:val="hybridMultilevel"/>
    <w:tmpl w:val="38A8D24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B94CAE"/>
    <w:multiLevelType w:val="multilevel"/>
    <w:tmpl w:val="B9CA32CC"/>
    <w:lvl w:ilvl="0">
      <w:start w:val="5"/>
      <w:numFmt w:val="decimal"/>
      <w:lvlText w:val="%1."/>
      <w:lvlJc w:val="left"/>
      <w:pPr>
        <w:tabs>
          <w:tab w:val="num" w:pos="567"/>
        </w:tabs>
        <w:ind w:left="567" w:hanging="567"/>
      </w:pPr>
      <w:rPr>
        <w:rFonts w:cs="Times New Roman"/>
      </w:rPr>
    </w:lvl>
    <w:lvl w:ilvl="1">
      <w:start w:val="1"/>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 w15:restartNumberingAfterBreak="0">
    <w:nsid w:val="69B922C2"/>
    <w:multiLevelType w:val="hybridMultilevel"/>
    <w:tmpl w:val="8D267FAA"/>
    <w:lvl w:ilvl="0" w:tplc="FFFFFFFF">
      <w:start w:val="1"/>
      <w:numFmt w:val="bullet"/>
      <w:lvlText w:val="-"/>
      <w:lvlJc w:val="left"/>
      <w:pPr>
        <w:tabs>
          <w:tab w:val="num" w:pos="780"/>
        </w:tabs>
        <w:ind w:left="780" w:hanging="42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6CD044E4"/>
    <w:multiLevelType w:val="hybridMultilevel"/>
    <w:tmpl w:val="89506810"/>
    <w:lvl w:ilvl="0" w:tplc="FFFFFFFF">
      <w:numFmt w:val="decimal"/>
      <w:lvlText w:val="-"/>
      <w:lvlJc w:val="left"/>
      <w:pPr>
        <w:tabs>
          <w:tab w:val="num" w:pos="780"/>
        </w:tabs>
        <w:ind w:left="780" w:hanging="42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6D3A1965"/>
    <w:multiLevelType w:val="multilevel"/>
    <w:tmpl w:val="CA0EFF84"/>
    <w:lvl w:ilvl="0">
      <w:start w:val="4"/>
      <w:numFmt w:val="decimal"/>
      <w:lvlText w:val="%1"/>
      <w:lvlJc w:val="left"/>
      <w:pPr>
        <w:tabs>
          <w:tab w:val="num" w:pos="360"/>
        </w:tabs>
        <w:ind w:left="360" w:hanging="360"/>
      </w:pPr>
      <w:rPr>
        <w:rFonts w:cs="Times New Roman"/>
      </w:rPr>
    </w:lvl>
    <w:lvl w:ilvl="1">
      <w:start w:val="6"/>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1"/>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BE7"/>
    <w:rsid w:val="000322B4"/>
    <w:rsid w:val="0003526D"/>
    <w:rsid w:val="000441EB"/>
    <w:rsid w:val="00055C95"/>
    <w:rsid w:val="000E7536"/>
    <w:rsid w:val="000F5B73"/>
    <w:rsid w:val="00111354"/>
    <w:rsid w:val="00123097"/>
    <w:rsid w:val="00152C31"/>
    <w:rsid w:val="001C54CF"/>
    <w:rsid w:val="001D364C"/>
    <w:rsid w:val="00200831"/>
    <w:rsid w:val="002139C7"/>
    <w:rsid w:val="002262D3"/>
    <w:rsid w:val="00273176"/>
    <w:rsid w:val="002A26A2"/>
    <w:rsid w:val="002B2A85"/>
    <w:rsid w:val="002E5AE6"/>
    <w:rsid w:val="00344CD4"/>
    <w:rsid w:val="003568F5"/>
    <w:rsid w:val="003A1E2B"/>
    <w:rsid w:val="003C220B"/>
    <w:rsid w:val="003D1B2A"/>
    <w:rsid w:val="003D5586"/>
    <w:rsid w:val="003D7545"/>
    <w:rsid w:val="003E2D7C"/>
    <w:rsid w:val="003F1057"/>
    <w:rsid w:val="004500DF"/>
    <w:rsid w:val="00451A20"/>
    <w:rsid w:val="0046466D"/>
    <w:rsid w:val="004D3D32"/>
    <w:rsid w:val="00513653"/>
    <w:rsid w:val="00513E78"/>
    <w:rsid w:val="00532C89"/>
    <w:rsid w:val="00542F68"/>
    <w:rsid w:val="0055764D"/>
    <w:rsid w:val="005A602B"/>
    <w:rsid w:val="005B54D0"/>
    <w:rsid w:val="005B7E4C"/>
    <w:rsid w:val="005D17A9"/>
    <w:rsid w:val="005D1F89"/>
    <w:rsid w:val="005D2367"/>
    <w:rsid w:val="005F355C"/>
    <w:rsid w:val="005F5139"/>
    <w:rsid w:val="00630F89"/>
    <w:rsid w:val="006572C7"/>
    <w:rsid w:val="0066160D"/>
    <w:rsid w:val="006C4B80"/>
    <w:rsid w:val="007618A8"/>
    <w:rsid w:val="007C0F89"/>
    <w:rsid w:val="007E6BD5"/>
    <w:rsid w:val="00807718"/>
    <w:rsid w:val="00822E86"/>
    <w:rsid w:val="008249DA"/>
    <w:rsid w:val="00864BE7"/>
    <w:rsid w:val="008A7D48"/>
    <w:rsid w:val="008B0B08"/>
    <w:rsid w:val="008F0349"/>
    <w:rsid w:val="00971855"/>
    <w:rsid w:val="009B2618"/>
    <w:rsid w:val="009D14CC"/>
    <w:rsid w:val="009E49AA"/>
    <w:rsid w:val="009F4793"/>
    <w:rsid w:val="00A35BEC"/>
    <w:rsid w:val="00A64F75"/>
    <w:rsid w:val="00A75E51"/>
    <w:rsid w:val="00A912E6"/>
    <w:rsid w:val="00AB6763"/>
    <w:rsid w:val="00AC3E4C"/>
    <w:rsid w:val="00B222E2"/>
    <w:rsid w:val="00B56515"/>
    <w:rsid w:val="00B74CC2"/>
    <w:rsid w:val="00B9241D"/>
    <w:rsid w:val="00B93F0F"/>
    <w:rsid w:val="00BB092C"/>
    <w:rsid w:val="00BB6A6F"/>
    <w:rsid w:val="00C122D6"/>
    <w:rsid w:val="00C4162A"/>
    <w:rsid w:val="00C70333"/>
    <w:rsid w:val="00CB568E"/>
    <w:rsid w:val="00CD6547"/>
    <w:rsid w:val="00CE3CEA"/>
    <w:rsid w:val="00CF654E"/>
    <w:rsid w:val="00D0500D"/>
    <w:rsid w:val="00D204A2"/>
    <w:rsid w:val="00D6181F"/>
    <w:rsid w:val="00D63AB4"/>
    <w:rsid w:val="00D90BF0"/>
    <w:rsid w:val="00DB6EFD"/>
    <w:rsid w:val="00DF6F77"/>
    <w:rsid w:val="00E4252A"/>
    <w:rsid w:val="00E55587"/>
    <w:rsid w:val="00EC1B1D"/>
    <w:rsid w:val="00F27240"/>
    <w:rsid w:val="00F568A0"/>
    <w:rsid w:val="00F8293D"/>
    <w:rsid w:val="00F843D1"/>
    <w:rsid w:val="00FD01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7304"/>
  <w15:chartTrackingRefBased/>
  <w15:docId w15:val="{0AA68186-E2CE-4AB9-BA70-D05C7621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3CEA"/>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864BE7"/>
    <w:pPr>
      <w:keepNext/>
      <w:keepLines/>
      <w:spacing w:before="480"/>
      <w:outlineLvl w:val="0"/>
    </w:pPr>
    <w:rPr>
      <w:rFonts w:ascii="Cambria" w:hAnsi="Cambria"/>
      <w:b/>
      <w:bCs/>
      <w:color w:val="365F91"/>
      <w:sz w:val="28"/>
      <w:szCs w:val="28"/>
      <w:lang w:eastAsia="lt-LT"/>
    </w:rPr>
  </w:style>
  <w:style w:type="paragraph" w:styleId="Antrat2">
    <w:name w:val="heading 2"/>
    <w:basedOn w:val="prastasis"/>
    <w:next w:val="prastasis"/>
    <w:link w:val="Antrat2Diagrama"/>
    <w:autoRedefine/>
    <w:semiHidden/>
    <w:unhideWhenUsed/>
    <w:qFormat/>
    <w:rsid w:val="00864BE7"/>
    <w:pPr>
      <w:keepNext/>
      <w:tabs>
        <w:tab w:val="left" w:pos="567"/>
      </w:tabs>
      <w:outlineLvl w:val="1"/>
    </w:pPr>
    <w:rPr>
      <w:b/>
      <w:bCs/>
      <w:lang w:val="fr-FR" w:eastAsia="lt-LT"/>
    </w:rPr>
  </w:style>
  <w:style w:type="paragraph" w:styleId="Antrat3">
    <w:name w:val="heading 3"/>
    <w:basedOn w:val="prastasis"/>
    <w:next w:val="prastasis"/>
    <w:link w:val="Antrat3Diagrama"/>
    <w:semiHidden/>
    <w:unhideWhenUsed/>
    <w:qFormat/>
    <w:rsid w:val="00864BE7"/>
    <w:pPr>
      <w:keepNext/>
      <w:keepLines/>
      <w:spacing w:before="200"/>
      <w:outlineLvl w:val="2"/>
    </w:pPr>
    <w:rPr>
      <w:rFonts w:ascii="Cambria" w:hAnsi="Cambria"/>
      <w:b/>
      <w:bCs/>
      <w:color w:val="4F81BD"/>
      <w:lang w:eastAsia="lt-LT"/>
    </w:rPr>
  </w:style>
  <w:style w:type="paragraph" w:styleId="Antrat4">
    <w:name w:val="heading 4"/>
    <w:basedOn w:val="prastasis"/>
    <w:next w:val="prastasis"/>
    <w:link w:val="Antrat4Diagrama"/>
    <w:semiHidden/>
    <w:unhideWhenUsed/>
    <w:qFormat/>
    <w:rsid w:val="00864BE7"/>
    <w:pPr>
      <w:keepNext/>
      <w:keepLines/>
      <w:spacing w:before="200"/>
      <w:outlineLvl w:val="3"/>
    </w:pPr>
    <w:rPr>
      <w:rFonts w:ascii="Cambria" w:hAnsi="Cambria"/>
      <w:b/>
      <w:bCs/>
      <w:i/>
      <w:iCs/>
      <w:color w:val="4F81BD"/>
      <w:lang w:eastAsia="lt-LT"/>
    </w:rPr>
  </w:style>
  <w:style w:type="paragraph" w:styleId="Antrat6">
    <w:name w:val="heading 6"/>
    <w:basedOn w:val="prastasis"/>
    <w:next w:val="prastasis"/>
    <w:link w:val="Antrat6Diagrama"/>
    <w:semiHidden/>
    <w:unhideWhenUsed/>
    <w:qFormat/>
    <w:rsid w:val="00864BE7"/>
    <w:pPr>
      <w:keepNext/>
      <w:jc w:val="both"/>
      <w:outlineLvl w:val="5"/>
    </w:pPr>
    <w:rPr>
      <w:b/>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64BE7"/>
    <w:rPr>
      <w:rFonts w:ascii="Cambria" w:eastAsia="Times New Roman" w:hAnsi="Cambria" w:cs="Times New Roman"/>
      <w:b/>
      <w:bCs/>
      <w:color w:val="365F91"/>
      <w:sz w:val="28"/>
      <w:szCs w:val="28"/>
      <w:lang w:eastAsia="lt-LT"/>
    </w:rPr>
  </w:style>
  <w:style w:type="character" w:customStyle="1" w:styleId="Antrat2Diagrama">
    <w:name w:val="Antraštė 2 Diagrama"/>
    <w:basedOn w:val="Numatytasispastraiposriftas"/>
    <w:link w:val="Antrat2"/>
    <w:semiHidden/>
    <w:rsid w:val="00864BE7"/>
    <w:rPr>
      <w:rFonts w:ascii="Times New Roman" w:eastAsia="Times New Roman" w:hAnsi="Times New Roman" w:cs="Times New Roman"/>
      <w:b/>
      <w:bCs/>
      <w:sz w:val="20"/>
      <w:szCs w:val="20"/>
      <w:lang w:val="fr-FR" w:eastAsia="lt-LT"/>
    </w:rPr>
  </w:style>
  <w:style w:type="character" w:customStyle="1" w:styleId="Antrat3Diagrama">
    <w:name w:val="Antraštė 3 Diagrama"/>
    <w:basedOn w:val="Numatytasispastraiposriftas"/>
    <w:link w:val="Antrat3"/>
    <w:semiHidden/>
    <w:rsid w:val="00864BE7"/>
    <w:rPr>
      <w:rFonts w:ascii="Cambria" w:eastAsia="Times New Roman" w:hAnsi="Cambria" w:cs="Times New Roman"/>
      <w:b/>
      <w:bCs/>
      <w:color w:val="4F81BD"/>
      <w:sz w:val="20"/>
      <w:szCs w:val="20"/>
      <w:lang w:eastAsia="lt-LT"/>
    </w:rPr>
  </w:style>
  <w:style w:type="character" w:customStyle="1" w:styleId="Antrat4Diagrama">
    <w:name w:val="Antraštė 4 Diagrama"/>
    <w:basedOn w:val="Numatytasispastraiposriftas"/>
    <w:link w:val="Antrat4"/>
    <w:semiHidden/>
    <w:rsid w:val="00864BE7"/>
    <w:rPr>
      <w:rFonts w:ascii="Cambria" w:eastAsia="Times New Roman" w:hAnsi="Cambria" w:cs="Times New Roman"/>
      <w:b/>
      <w:bCs/>
      <w:i/>
      <w:iCs/>
      <w:color w:val="4F81BD"/>
      <w:sz w:val="20"/>
      <w:szCs w:val="20"/>
      <w:lang w:eastAsia="lt-LT"/>
    </w:rPr>
  </w:style>
  <w:style w:type="character" w:customStyle="1" w:styleId="Antrat6Diagrama">
    <w:name w:val="Antraštė 6 Diagrama"/>
    <w:basedOn w:val="Numatytasispastraiposriftas"/>
    <w:link w:val="Antrat6"/>
    <w:semiHidden/>
    <w:rsid w:val="00864BE7"/>
    <w:rPr>
      <w:rFonts w:ascii="Times New Roman" w:eastAsia="Times New Roman" w:hAnsi="Times New Roman" w:cs="Times New Roman"/>
      <w:b/>
      <w:sz w:val="20"/>
      <w:szCs w:val="20"/>
      <w:u w:val="single"/>
      <w:lang w:eastAsia="lt-LT"/>
    </w:rPr>
  </w:style>
  <w:style w:type="character" w:styleId="Hipersaitas">
    <w:name w:val="Hyperlink"/>
    <w:uiPriority w:val="99"/>
    <w:unhideWhenUsed/>
    <w:rsid w:val="00864BE7"/>
    <w:rPr>
      <w:color w:val="0000FF"/>
      <w:u w:val="single"/>
    </w:rPr>
  </w:style>
  <w:style w:type="character" w:styleId="Perirtashipersaitas">
    <w:name w:val="FollowedHyperlink"/>
    <w:uiPriority w:val="99"/>
    <w:semiHidden/>
    <w:unhideWhenUsed/>
    <w:rsid w:val="00864BE7"/>
    <w:rPr>
      <w:color w:val="800080"/>
      <w:u w:val="single"/>
    </w:rPr>
  </w:style>
  <w:style w:type="paragraph" w:customStyle="1" w:styleId="msonormal0">
    <w:name w:val="msonormal"/>
    <w:basedOn w:val="prastasis"/>
    <w:rsid w:val="00864BE7"/>
    <w:pPr>
      <w:spacing w:before="100" w:beforeAutospacing="1" w:after="100" w:afterAutospacing="1"/>
    </w:pPr>
    <w:rPr>
      <w:sz w:val="24"/>
      <w:szCs w:val="24"/>
      <w:lang w:eastAsia="lt-LT"/>
    </w:rPr>
  </w:style>
  <w:style w:type="paragraph" w:styleId="Komentarotekstas">
    <w:name w:val="annotation text"/>
    <w:basedOn w:val="prastasis"/>
    <w:link w:val="KomentarotekstasDiagrama"/>
    <w:uiPriority w:val="99"/>
    <w:unhideWhenUsed/>
    <w:rsid w:val="00864BE7"/>
  </w:style>
  <w:style w:type="character" w:customStyle="1" w:styleId="KomentarotekstasDiagrama">
    <w:name w:val="Komentaro tekstas Diagrama"/>
    <w:basedOn w:val="Numatytasispastraiposriftas"/>
    <w:link w:val="Komentarotekstas"/>
    <w:uiPriority w:val="99"/>
    <w:rsid w:val="00864BE7"/>
    <w:rPr>
      <w:rFonts w:ascii="Times New Roman" w:eastAsia="Times New Roman" w:hAnsi="Times New Roman" w:cs="Times New Roman"/>
      <w:sz w:val="20"/>
      <w:szCs w:val="20"/>
    </w:rPr>
  </w:style>
  <w:style w:type="paragraph" w:styleId="Antrats">
    <w:name w:val="header"/>
    <w:basedOn w:val="prastasis"/>
    <w:link w:val="AntratsDiagrama"/>
    <w:semiHidden/>
    <w:unhideWhenUsed/>
    <w:rsid w:val="00864BE7"/>
    <w:pPr>
      <w:tabs>
        <w:tab w:val="center" w:pos="4986"/>
        <w:tab w:val="right" w:pos="9972"/>
      </w:tabs>
    </w:pPr>
    <w:rPr>
      <w:lang w:eastAsia="lt-LT"/>
    </w:rPr>
  </w:style>
  <w:style w:type="character" w:customStyle="1" w:styleId="AntratsDiagrama">
    <w:name w:val="Antraštės Diagrama"/>
    <w:basedOn w:val="Numatytasispastraiposriftas"/>
    <w:link w:val="Antrats"/>
    <w:semiHidden/>
    <w:rsid w:val="00864BE7"/>
    <w:rPr>
      <w:rFonts w:ascii="Times New Roman" w:eastAsia="Times New Roman" w:hAnsi="Times New Roman" w:cs="Times New Roman"/>
      <w:sz w:val="20"/>
      <w:szCs w:val="20"/>
      <w:lang w:eastAsia="lt-LT"/>
    </w:rPr>
  </w:style>
  <w:style w:type="paragraph" w:styleId="Porat">
    <w:name w:val="footer"/>
    <w:basedOn w:val="prastasis"/>
    <w:link w:val="PoratDiagrama"/>
    <w:uiPriority w:val="99"/>
    <w:semiHidden/>
    <w:unhideWhenUsed/>
    <w:rsid w:val="00864BE7"/>
    <w:pPr>
      <w:tabs>
        <w:tab w:val="center" w:pos="4153"/>
        <w:tab w:val="right" w:pos="8306"/>
      </w:tabs>
    </w:pPr>
    <w:rPr>
      <w:lang w:eastAsia="lt-LT"/>
    </w:rPr>
  </w:style>
  <w:style w:type="character" w:customStyle="1" w:styleId="PoratDiagrama">
    <w:name w:val="Poraštė Diagrama"/>
    <w:basedOn w:val="Numatytasispastraiposriftas"/>
    <w:link w:val="Porat"/>
    <w:uiPriority w:val="99"/>
    <w:semiHidden/>
    <w:rsid w:val="00864BE7"/>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semiHidden/>
    <w:unhideWhenUsed/>
    <w:rsid w:val="00864BE7"/>
    <w:pPr>
      <w:ind w:left="2160" w:hanging="2160"/>
      <w:jc w:val="both"/>
    </w:pPr>
    <w:rPr>
      <w:lang w:eastAsia="lt-LT"/>
    </w:rPr>
  </w:style>
  <w:style w:type="character" w:customStyle="1" w:styleId="PagrindiniotekstotraukaDiagrama">
    <w:name w:val="Pagrindinio teksto įtrauka Diagrama"/>
    <w:basedOn w:val="Numatytasispastraiposriftas"/>
    <w:link w:val="Pagrindiniotekstotrauka"/>
    <w:semiHidden/>
    <w:rsid w:val="00864BE7"/>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semiHidden/>
    <w:unhideWhenUsed/>
    <w:rsid w:val="00864BE7"/>
    <w:pPr>
      <w:jc w:val="both"/>
    </w:pPr>
    <w:rPr>
      <w:lang w:eastAsia="lt-LT"/>
    </w:rPr>
  </w:style>
  <w:style w:type="character" w:customStyle="1" w:styleId="Pagrindinistekstas3Diagrama">
    <w:name w:val="Pagrindinis tekstas 3 Diagrama"/>
    <w:basedOn w:val="Numatytasispastraiposriftas"/>
    <w:link w:val="Pagrindinistekstas3"/>
    <w:semiHidden/>
    <w:rsid w:val="00864BE7"/>
    <w:rPr>
      <w:rFonts w:ascii="Times New Roman" w:eastAsia="Times New Roman" w:hAnsi="Times New Roman" w:cs="Times New Roman"/>
      <w:sz w:val="20"/>
      <w:szCs w:val="20"/>
      <w:lang w:eastAsia="lt-LT"/>
    </w:rPr>
  </w:style>
  <w:style w:type="paragraph" w:styleId="Pagrindiniotekstotrauka2">
    <w:name w:val="Body Text Indent 2"/>
    <w:basedOn w:val="prastasis"/>
    <w:link w:val="Pagrindiniotekstotrauka2Diagrama"/>
    <w:semiHidden/>
    <w:unhideWhenUsed/>
    <w:rsid w:val="00864BE7"/>
    <w:pPr>
      <w:ind w:left="360"/>
      <w:jc w:val="both"/>
    </w:pPr>
    <w:rPr>
      <w:i/>
      <w:lang w:eastAsia="lt-LT"/>
    </w:rPr>
  </w:style>
  <w:style w:type="character" w:customStyle="1" w:styleId="Pagrindiniotekstotrauka2Diagrama">
    <w:name w:val="Pagrindinio teksto įtrauka 2 Diagrama"/>
    <w:basedOn w:val="Numatytasispastraiposriftas"/>
    <w:link w:val="Pagrindiniotekstotrauka2"/>
    <w:semiHidden/>
    <w:rsid w:val="00864BE7"/>
    <w:rPr>
      <w:rFonts w:ascii="Times New Roman" w:eastAsia="Times New Roman" w:hAnsi="Times New Roman" w:cs="Times New Roman"/>
      <w:i/>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4BE7"/>
    <w:rPr>
      <w:b/>
      <w:bCs/>
    </w:rPr>
  </w:style>
  <w:style w:type="character" w:customStyle="1" w:styleId="KomentarotemaDiagrama">
    <w:name w:val="Komentaro tema Diagrama"/>
    <w:basedOn w:val="KomentarotekstasDiagrama"/>
    <w:link w:val="Komentarotema"/>
    <w:uiPriority w:val="99"/>
    <w:semiHidden/>
    <w:rsid w:val="00864BE7"/>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864BE7"/>
    <w:rPr>
      <w:rFonts w:ascii="Tahoma" w:hAnsi="Tahoma"/>
      <w:sz w:val="16"/>
      <w:szCs w:val="16"/>
      <w:lang w:eastAsia="lt-LT"/>
    </w:rPr>
  </w:style>
  <w:style w:type="character" w:customStyle="1" w:styleId="DebesliotekstasDiagrama">
    <w:name w:val="Debesėlio tekstas Diagrama"/>
    <w:basedOn w:val="Numatytasispastraiposriftas"/>
    <w:link w:val="Debesliotekstas"/>
    <w:semiHidden/>
    <w:rsid w:val="00864BE7"/>
    <w:rPr>
      <w:rFonts w:ascii="Tahoma" w:eastAsia="Times New Roman" w:hAnsi="Tahoma" w:cs="Times New Roman"/>
      <w:sz w:val="16"/>
      <w:szCs w:val="16"/>
      <w:lang w:eastAsia="lt-LT"/>
    </w:rPr>
  </w:style>
  <w:style w:type="character" w:customStyle="1" w:styleId="BTEMEASMCAChar">
    <w:name w:val="BT EMEA_SMCA Char"/>
    <w:link w:val="BTEMEASMCA"/>
    <w:locked/>
    <w:rsid w:val="005F355C"/>
    <w:rPr>
      <w:noProof/>
    </w:rPr>
  </w:style>
  <w:style w:type="paragraph" w:customStyle="1" w:styleId="BTEMEASMCA">
    <w:name w:val="BT EMEA_SMCA"/>
    <w:basedOn w:val="prastasis"/>
    <w:link w:val="BTEMEASMCAChar"/>
    <w:autoRedefine/>
    <w:rsid w:val="005F355C"/>
    <w:pPr>
      <w:tabs>
        <w:tab w:val="left" w:pos="1680"/>
        <w:tab w:val="left" w:pos="2364"/>
      </w:tabs>
    </w:pPr>
    <w:rPr>
      <w:rFonts w:asciiTheme="minorHAnsi" w:eastAsiaTheme="minorHAnsi" w:hAnsiTheme="minorHAnsi" w:cstheme="minorBidi"/>
      <w:noProof/>
      <w:sz w:val="22"/>
      <w:szCs w:val="22"/>
    </w:rPr>
  </w:style>
  <w:style w:type="character" w:customStyle="1" w:styleId="TTEMEASMCAChar">
    <w:name w:val="TT EMEA_SMCA Char"/>
    <w:link w:val="TTEMEASMCA"/>
    <w:locked/>
    <w:rsid w:val="00864BE7"/>
    <w:rPr>
      <w:b/>
      <w:caps/>
    </w:rPr>
  </w:style>
  <w:style w:type="paragraph" w:customStyle="1" w:styleId="TTEMEASMCA">
    <w:name w:val="TT EMEA_SMCA"/>
    <w:basedOn w:val="Antrat1"/>
    <w:link w:val="TTEMEASMCAChar"/>
    <w:autoRedefine/>
    <w:rsid w:val="00864BE7"/>
    <w:pPr>
      <w:keepNext w:val="0"/>
      <w:keepLines w:val="0"/>
      <w:tabs>
        <w:tab w:val="left" w:pos="567"/>
      </w:tabs>
      <w:spacing w:before="0"/>
      <w:ind w:left="567" w:hanging="567"/>
      <w:jc w:val="center"/>
    </w:pPr>
    <w:rPr>
      <w:rFonts w:asciiTheme="minorHAnsi" w:eastAsiaTheme="minorHAnsi" w:hAnsiTheme="minorHAnsi" w:cstheme="minorBidi"/>
      <w:bCs w:val="0"/>
      <w:caps/>
      <w:color w:val="auto"/>
      <w:sz w:val="22"/>
      <w:szCs w:val="22"/>
      <w:lang w:eastAsia="en-US"/>
    </w:rPr>
  </w:style>
  <w:style w:type="paragraph" w:customStyle="1" w:styleId="BTAnIIEMEASMCA">
    <w:name w:val="BT(AnII) EMEA_SMCA"/>
    <w:basedOn w:val="prastasis"/>
    <w:autoRedefine/>
    <w:rsid w:val="00864BE7"/>
    <w:pPr>
      <w:tabs>
        <w:tab w:val="left" w:pos="1701"/>
      </w:tabs>
      <w:ind w:left="1701" w:hanging="567"/>
    </w:pPr>
    <w:rPr>
      <w:rFonts w:cs="Tahoma"/>
      <w:b/>
      <w:sz w:val="22"/>
      <w:szCs w:val="22"/>
      <w:lang w:val="en-GB"/>
    </w:rPr>
  </w:style>
  <w:style w:type="paragraph" w:customStyle="1" w:styleId="PI-1EMEASMCA">
    <w:name w:val="PI-1 EMEA_SMCA"/>
    <w:basedOn w:val="Antrat2"/>
    <w:autoRedefine/>
    <w:rsid w:val="00864BE7"/>
    <w:pPr>
      <w:ind w:left="567" w:hanging="567"/>
    </w:pPr>
    <w:rPr>
      <w:bCs w:val="0"/>
      <w:lang w:val="lt-LT"/>
    </w:rPr>
  </w:style>
  <w:style w:type="paragraph" w:customStyle="1" w:styleId="PI-2EMEASMCA">
    <w:name w:val="PI-2 EMEA_SMCA"/>
    <w:basedOn w:val="Antrat3"/>
    <w:autoRedefine/>
    <w:rsid w:val="00864BE7"/>
    <w:pPr>
      <w:tabs>
        <w:tab w:val="left" w:pos="567"/>
      </w:tabs>
      <w:spacing w:before="0"/>
      <w:ind w:left="567" w:hanging="567"/>
    </w:pPr>
    <w:rPr>
      <w:rFonts w:ascii="Times New Roman" w:hAnsi="Times New Roman"/>
      <w:bCs w:val="0"/>
      <w:color w:val="auto"/>
      <w:kern w:val="28"/>
      <w:sz w:val="22"/>
      <w:szCs w:val="22"/>
    </w:rPr>
  </w:style>
  <w:style w:type="paragraph" w:customStyle="1" w:styleId="BTuEMEASMCA">
    <w:name w:val="BT(u) EMEA_SMCA"/>
    <w:basedOn w:val="BTEMEASMCA"/>
    <w:autoRedefine/>
    <w:rsid w:val="00864BE7"/>
    <w:rPr>
      <w:u w:val="single"/>
    </w:rPr>
  </w:style>
  <w:style w:type="paragraph" w:customStyle="1" w:styleId="BT-EMEASMCA">
    <w:name w:val="BT- EMEA_SMCA"/>
    <w:basedOn w:val="BTEMEASMCA"/>
    <w:autoRedefine/>
    <w:rsid w:val="00864BE7"/>
    <w:pPr>
      <w:numPr>
        <w:numId w:val="1"/>
      </w:numPr>
      <w:tabs>
        <w:tab w:val="clear" w:pos="720"/>
        <w:tab w:val="num" w:pos="360"/>
        <w:tab w:val="num" w:pos="567"/>
      </w:tabs>
      <w:ind w:left="567" w:hanging="567"/>
    </w:pPr>
  </w:style>
  <w:style w:type="paragraph" w:customStyle="1" w:styleId="BTbEMEASMCA">
    <w:name w:val="BT(b) EMEA_SMCA"/>
    <w:basedOn w:val="BTEMEASMCA"/>
    <w:autoRedefine/>
    <w:rsid w:val="00864BE7"/>
    <w:rPr>
      <w:b/>
    </w:rPr>
  </w:style>
  <w:style w:type="character" w:customStyle="1" w:styleId="PI-1labEMEASMCAChar">
    <w:name w:val="PI-1_lab EMEA_SMCA Char"/>
    <w:link w:val="PI-1labEMEASMCA"/>
    <w:locked/>
    <w:rsid w:val="00864BE7"/>
    <w:rPr>
      <w:b/>
      <w:noProof/>
    </w:rPr>
  </w:style>
  <w:style w:type="paragraph" w:customStyle="1" w:styleId="PI-1labEMEASMCA">
    <w:name w:val="PI-1_lab EMEA_SMCA"/>
    <w:basedOn w:val="prastasis"/>
    <w:link w:val="PI-1labEMEASMCAChar"/>
    <w:autoRedefine/>
    <w:rsid w:val="00864BE7"/>
    <w:pPr>
      <w:pBdr>
        <w:top w:val="single" w:sz="4" w:space="1" w:color="auto"/>
        <w:left w:val="single" w:sz="4" w:space="4" w:color="auto"/>
        <w:bottom w:val="single" w:sz="4" w:space="1" w:color="auto"/>
        <w:right w:val="single" w:sz="4" w:space="4" w:color="auto"/>
      </w:pBdr>
      <w:tabs>
        <w:tab w:val="left" w:pos="540"/>
        <w:tab w:val="left" w:pos="567"/>
      </w:tabs>
    </w:pPr>
    <w:rPr>
      <w:rFonts w:asciiTheme="minorHAnsi" w:eastAsiaTheme="minorHAnsi" w:hAnsiTheme="minorHAnsi" w:cstheme="minorBidi"/>
      <w:b/>
      <w:noProof/>
      <w:sz w:val="22"/>
      <w:szCs w:val="22"/>
    </w:rPr>
  </w:style>
  <w:style w:type="character" w:customStyle="1" w:styleId="EMEABodyTextChar">
    <w:name w:val="EMEA Body Text Char"/>
    <w:link w:val="EMEABodyText"/>
    <w:locked/>
    <w:rsid w:val="00864BE7"/>
    <w:rPr>
      <w:lang w:val="en-GB" w:eastAsia="x-none"/>
    </w:rPr>
  </w:style>
  <w:style w:type="paragraph" w:customStyle="1" w:styleId="EMEABodyText">
    <w:name w:val="EMEA Body Text"/>
    <w:basedOn w:val="prastasis"/>
    <w:link w:val="EMEABodyTextChar"/>
    <w:rsid w:val="00864BE7"/>
    <w:rPr>
      <w:rFonts w:asciiTheme="minorHAnsi" w:eastAsiaTheme="minorHAnsi" w:hAnsiTheme="minorHAnsi" w:cstheme="minorBidi"/>
      <w:sz w:val="22"/>
      <w:szCs w:val="22"/>
      <w:lang w:val="en-GB" w:eastAsia="x-none"/>
    </w:rPr>
  </w:style>
  <w:style w:type="paragraph" w:customStyle="1" w:styleId="Pataisymai1">
    <w:name w:val="Pataisymai1"/>
    <w:semiHidden/>
    <w:rsid w:val="00864BE7"/>
    <w:pPr>
      <w:spacing w:after="0" w:line="240" w:lineRule="auto"/>
    </w:pPr>
    <w:rPr>
      <w:rFonts w:ascii="Times New Roman" w:eastAsia="Times New Roman" w:hAnsi="Times New Roman" w:cs="Times New Roman"/>
      <w:sz w:val="20"/>
      <w:szCs w:val="20"/>
    </w:rPr>
  </w:style>
  <w:style w:type="paragraph" w:customStyle="1" w:styleId="Sraopastraipa1">
    <w:name w:val="Sąrašo pastraipa1"/>
    <w:basedOn w:val="prastasis"/>
    <w:rsid w:val="00864BE7"/>
    <w:pPr>
      <w:ind w:left="720"/>
      <w:contextualSpacing/>
    </w:pPr>
  </w:style>
  <w:style w:type="paragraph" w:customStyle="1" w:styleId="ColorfulShading-Accent11">
    <w:name w:val="Colorful Shading - Accent 11"/>
    <w:uiPriority w:val="99"/>
    <w:semiHidden/>
    <w:rsid w:val="00864BE7"/>
    <w:pPr>
      <w:spacing w:after="0" w:line="240" w:lineRule="auto"/>
    </w:pPr>
    <w:rPr>
      <w:rFonts w:ascii="Times New Roman" w:eastAsia="Times New Roman" w:hAnsi="Times New Roman" w:cs="Times New Roman"/>
      <w:sz w:val="20"/>
      <w:szCs w:val="20"/>
    </w:rPr>
  </w:style>
  <w:style w:type="paragraph" w:customStyle="1" w:styleId="ColorfulList-Accent11">
    <w:name w:val="Colorful List - Accent 11"/>
    <w:basedOn w:val="prastasis"/>
    <w:uiPriority w:val="34"/>
    <w:qFormat/>
    <w:rsid w:val="00864BE7"/>
    <w:pPr>
      <w:ind w:left="720"/>
      <w:contextualSpacing/>
    </w:pPr>
  </w:style>
  <w:style w:type="character" w:styleId="Komentaronuoroda">
    <w:name w:val="annotation reference"/>
    <w:uiPriority w:val="99"/>
    <w:semiHidden/>
    <w:unhideWhenUsed/>
    <w:rsid w:val="00864BE7"/>
    <w:rPr>
      <w:sz w:val="16"/>
      <w:szCs w:val="16"/>
    </w:rPr>
  </w:style>
  <w:style w:type="character" w:customStyle="1" w:styleId="st">
    <w:name w:val="st"/>
    <w:basedOn w:val="Numatytasispastraiposriftas"/>
    <w:rsid w:val="00864BE7"/>
  </w:style>
  <w:style w:type="table" w:styleId="Lentelstinklelis">
    <w:name w:val="Table Grid"/>
    <w:basedOn w:val="prastojilentel"/>
    <w:uiPriority w:val="59"/>
    <w:rsid w:val="00864BE7"/>
    <w:pPr>
      <w:spacing w:after="0" w:line="240" w:lineRule="auto"/>
    </w:pPr>
    <w:rPr>
      <w:rFonts w:ascii="Calibri" w:eastAsia="Calibri" w:hAnsi="Calibri"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uiPriority w:val="99"/>
    <w:semiHidden/>
    <w:unhideWhenUsed/>
    <w:rsid w:val="00864BE7"/>
  </w:style>
  <w:style w:type="paragraph" w:styleId="Sraopastraipa">
    <w:name w:val="List Paragraph"/>
    <w:basedOn w:val="prastasis"/>
    <w:uiPriority w:val="34"/>
    <w:qFormat/>
    <w:rsid w:val="003D5586"/>
    <w:pPr>
      <w:ind w:left="720"/>
      <w:contextualSpacing/>
    </w:pPr>
  </w:style>
  <w:style w:type="paragraph" w:styleId="Pataisymai">
    <w:name w:val="Revision"/>
    <w:hidden/>
    <w:uiPriority w:val="99"/>
    <w:semiHidden/>
    <w:rsid w:val="00F568A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8839">
      <w:bodyDiv w:val="1"/>
      <w:marLeft w:val="0"/>
      <w:marRight w:val="0"/>
      <w:marTop w:val="0"/>
      <w:marBottom w:val="0"/>
      <w:divBdr>
        <w:top w:val="none" w:sz="0" w:space="0" w:color="auto"/>
        <w:left w:val="none" w:sz="0" w:space="0" w:color="auto"/>
        <w:bottom w:val="none" w:sz="0" w:space="0" w:color="auto"/>
        <w:right w:val="none" w:sz="0" w:space="0" w:color="auto"/>
      </w:divBdr>
    </w:div>
    <w:div w:id="440950625">
      <w:bodyDiv w:val="1"/>
      <w:marLeft w:val="0"/>
      <w:marRight w:val="0"/>
      <w:marTop w:val="0"/>
      <w:marBottom w:val="0"/>
      <w:divBdr>
        <w:top w:val="none" w:sz="0" w:space="0" w:color="auto"/>
        <w:left w:val="none" w:sz="0" w:space="0" w:color="auto"/>
        <w:bottom w:val="none" w:sz="0" w:space="0" w:color="auto"/>
        <w:right w:val="none" w:sz="0" w:space="0" w:color="auto"/>
      </w:divBdr>
    </w:div>
    <w:div w:id="982806292">
      <w:bodyDiv w:val="1"/>
      <w:marLeft w:val="0"/>
      <w:marRight w:val="0"/>
      <w:marTop w:val="0"/>
      <w:marBottom w:val="0"/>
      <w:divBdr>
        <w:top w:val="none" w:sz="0" w:space="0" w:color="auto"/>
        <w:left w:val="none" w:sz="0" w:space="0" w:color="auto"/>
        <w:bottom w:val="none" w:sz="0" w:space="0" w:color="auto"/>
        <w:right w:val="none" w:sz="0" w:space="0" w:color="auto"/>
      </w:divBdr>
    </w:div>
    <w:div w:id="1171602421">
      <w:bodyDiv w:val="1"/>
      <w:marLeft w:val="0"/>
      <w:marRight w:val="0"/>
      <w:marTop w:val="0"/>
      <w:marBottom w:val="0"/>
      <w:divBdr>
        <w:top w:val="none" w:sz="0" w:space="0" w:color="auto"/>
        <w:left w:val="none" w:sz="0" w:space="0" w:color="auto"/>
        <w:bottom w:val="none" w:sz="0" w:space="0" w:color="auto"/>
        <w:right w:val="none" w:sz="0" w:space="0" w:color="auto"/>
      </w:divBdr>
    </w:div>
    <w:div w:id="1194265330">
      <w:bodyDiv w:val="1"/>
      <w:marLeft w:val="0"/>
      <w:marRight w:val="0"/>
      <w:marTop w:val="0"/>
      <w:marBottom w:val="0"/>
      <w:divBdr>
        <w:top w:val="none" w:sz="0" w:space="0" w:color="auto"/>
        <w:left w:val="none" w:sz="0" w:space="0" w:color="auto"/>
        <w:bottom w:val="none" w:sz="0" w:space="0" w:color="auto"/>
        <w:right w:val="none" w:sz="0" w:space="0" w:color="auto"/>
      </w:divBdr>
    </w:div>
    <w:div w:id="1340738299">
      <w:bodyDiv w:val="1"/>
      <w:marLeft w:val="0"/>
      <w:marRight w:val="0"/>
      <w:marTop w:val="0"/>
      <w:marBottom w:val="0"/>
      <w:divBdr>
        <w:top w:val="none" w:sz="0" w:space="0" w:color="auto"/>
        <w:left w:val="none" w:sz="0" w:space="0" w:color="auto"/>
        <w:bottom w:val="none" w:sz="0" w:space="0" w:color="auto"/>
        <w:right w:val="none" w:sz="0" w:space="0" w:color="auto"/>
      </w:divBdr>
    </w:div>
    <w:div w:id="1715424972">
      <w:bodyDiv w:val="1"/>
      <w:marLeft w:val="0"/>
      <w:marRight w:val="0"/>
      <w:marTop w:val="0"/>
      <w:marBottom w:val="0"/>
      <w:divBdr>
        <w:top w:val="none" w:sz="0" w:space="0" w:color="auto"/>
        <w:left w:val="none" w:sz="0" w:space="0" w:color="auto"/>
        <w:bottom w:val="none" w:sz="0" w:space="0" w:color="auto"/>
        <w:right w:val="none" w:sz="0" w:space="0" w:color="auto"/>
      </w:divBdr>
    </w:div>
    <w:div w:id="1741903438">
      <w:bodyDiv w:val="1"/>
      <w:marLeft w:val="0"/>
      <w:marRight w:val="0"/>
      <w:marTop w:val="0"/>
      <w:marBottom w:val="0"/>
      <w:divBdr>
        <w:top w:val="none" w:sz="0" w:space="0" w:color="auto"/>
        <w:left w:val="none" w:sz="0" w:space="0" w:color="auto"/>
        <w:bottom w:val="none" w:sz="0" w:space="0" w:color="auto"/>
        <w:right w:val="none" w:sz="0" w:space="0" w:color="auto"/>
      </w:divBdr>
    </w:div>
    <w:div w:id="1760787655">
      <w:bodyDiv w:val="1"/>
      <w:marLeft w:val="0"/>
      <w:marRight w:val="0"/>
      <w:marTop w:val="0"/>
      <w:marBottom w:val="0"/>
      <w:divBdr>
        <w:top w:val="none" w:sz="0" w:space="0" w:color="auto"/>
        <w:left w:val="none" w:sz="0" w:space="0" w:color="auto"/>
        <w:bottom w:val="none" w:sz="0" w:space="0" w:color="auto"/>
        <w:right w:val="none" w:sz="0" w:space="0" w:color="auto"/>
      </w:divBdr>
    </w:div>
    <w:div w:id="214225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vkt.lt/index.php?400428648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pris.vvkt.lt/vvkt-web/public/nr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hyperlink" Target="https://www.vvkt.lt/index.php?1399030386" TargetMode="External"/><Relationship Id="rId4" Type="http://schemas.openxmlformats.org/officeDocument/2006/relationships/customXml" Target="../customXml/item4.xml"/><Relationship Id="rId9" Type="http://schemas.openxmlformats.org/officeDocument/2006/relationships/hyperlink" Target="https://vapris.vvkt.lt/vvkt-web/public/nrvSpecialis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7F180-DB80-42CA-9C69-84520355A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96E81-240A-4341-999F-4F4649510E94}">
  <ds:schemaRef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dbf2eccc-375d-4251-95f3-c31d8c476153"/>
    <ds:schemaRef ds:uri="525029b5-868e-4932-a2f1-2267ab1d00cd"/>
  </ds:schemaRefs>
</ds:datastoreItem>
</file>

<file path=customXml/itemProps3.xml><?xml version="1.0" encoding="utf-8"?>
<ds:datastoreItem xmlns:ds="http://schemas.openxmlformats.org/officeDocument/2006/customXml" ds:itemID="{03B02729-67AC-496D-9DF6-552B6057A20E}">
  <ds:schemaRefs>
    <ds:schemaRef ds:uri="http://schemas.microsoft.com/sharepoint/v3/contenttype/forms"/>
  </ds:schemaRefs>
</ds:datastoreItem>
</file>

<file path=customXml/itemProps4.xml><?xml version="1.0" encoding="utf-8"?>
<ds:datastoreItem xmlns:ds="http://schemas.openxmlformats.org/officeDocument/2006/customXml" ds:itemID="{EA25E49B-C958-460C-8FA5-5F0EA0C7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26828</Words>
  <Characters>15292</Characters>
  <Application>Microsoft Office Word</Application>
  <DocSecurity>4</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2</cp:revision>
  <dcterms:created xsi:type="dcterms:W3CDTF">2025-04-11T07:49:00Z</dcterms:created>
  <dcterms:modified xsi:type="dcterms:W3CDTF">2025-04-11T07:49:00Z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ies>
</file>