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FA4F" w14:textId="77777777" w:rsidR="00ED52DD" w:rsidRDefault="00ED52DD" w:rsidP="00ED52DD">
      <w:pPr>
        <w:tabs>
          <w:tab w:val="num" w:pos="360"/>
        </w:tabs>
        <w:spacing w:line="240" w:lineRule="auto"/>
        <w:jc w:val="center"/>
      </w:pPr>
    </w:p>
    <w:p w14:paraId="0DF5558E" w14:textId="77777777" w:rsidR="00ED52DD" w:rsidRDefault="00ED52DD" w:rsidP="00ED52DD">
      <w:pPr>
        <w:pStyle w:val="Heading2"/>
        <w:spacing w:before="0" w:after="0" w:line="240" w:lineRule="auto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01D945B0" w14:textId="77777777" w:rsidR="00ED52DD" w:rsidRDefault="00ED52DD" w:rsidP="00ED52DD">
      <w:pPr>
        <w:rPr>
          <w:lang w:val="lt-LT" w:eastAsia="lt-LT"/>
        </w:rPr>
      </w:pPr>
    </w:p>
    <w:p w14:paraId="1A97B478" w14:textId="77777777" w:rsidR="00ED52DD" w:rsidRDefault="00ED52DD" w:rsidP="00ED52DD">
      <w:pPr>
        <w:rPr>
          <w:lang w:val="lt-LT" w:eastAsia="lt-LT"/>
        </w:rPr>
      </w:pPr>
    </w:p>
    <w:p w14:paraId="34BE1ABB" w14:textId="77777777" w:rsidR="00ED52DD" w:rsidRDefault="00ED52DD" w:rsidP="00ED52DD">
      <w:pPr>
        <w:rPr>
          <w:lang w:val="lt-LT" w:eastAsia="lt-LT"/>
        </w:rPr>
      </w:pPr>
    </w:p>
    <w:p w14:paraId="3210906C" w14:textId="77777777" w:rsidR="00ED52DD" w:rsidRDefault="00ED52DD" w:rsidP="00ED52DD">
      <w:pPr>
        <w:rPr>
          <w:lang w:val="lt-LT" w:eastAsia="lt-LT"/>
        </w:rPr>
      </w:pPr>
    </w:p>
    <w:p w14:paraId="3C404B37" w14:textId="77777777" w:rsidR="00ED52DD" w:rsidRDefault="00ED52DD" w:rsidP="00ED52DD">
      <w:pPr>
        <w:rPr>
          <w:lang w:val="lt-LT" w:eastAsia="lt-LT"/>
        </w:rPr>
      </w:pPr>
    </w:p>
    <w:p w14:paraId="4C1F9EB9" w14:textId="77777777" w:rsidR="00ED52DD" w:rsidRDefault="00ED52DD" w:rsidP="00ED52DD">
      <w:pPr>
        <w:rPr>
          <w:lang w:val="lt-LT" w:eastAsia="lt-LT"/>
        </w:rPr>
      </w:pPr>
    </w:p>
    <w:p w14:paraId="7C7BDA03" w14:textId="77777777" w:rsidR="00ED52DD" w:rsidRDefault="00ED52DD" w:rsidP="00ED52DD">
      <w:pPr>
        <w:rPr>
          <w:lang w:val="lt-LT" w:eastAsia="lt-LT"/>
        </w:rPr>
      </w:pPr>
    </w:p>
    <w:p w14:paraId="40068DF6" w14:textId="77777777" w:rsidR="00ED52DD" w:rsidRDefault="00ED52DD" w:rsidP="00ED52DD">
      <w:pPr>
        <w:rPr>
          <w:lang w:val="lt-LT" w:eastAsia="lt-LT"/>
        </w:rPr>
      </w:pPr>
    </w:p>
    <w:p w14:paraId="2A3BA20F" w14:textId="77777777" w:rsidR="00ED52DD" w:rsidRDefault="00ED52DD" w:rsidP="00ED52DD">
      <w:pPr>
        <w:rPr>
          <w:lang w:val="lt-LT" w:eastAsia="lt-LT"/>
        </w:rPr>
      </w:pPr>
    </w:p>
    <w:p w14:paraId="3829ACEA" w14:textId="77777777" w:rsidR="00ED52DD" w:rsidRDefault="00ED52DD" w:rsidP="00ED52DD">
      <w:pPr>
        <w:rPr>
          <w:lang w:val="lt-LT" w:eastAsia="lt-LT"/>
        </w:rPr>
      </w:pPr>
    </w:p>
    <w:p w14:paraId="456AAE04" w14:textId="77777777" w:rsidR="00ED52DD" w:rsidRDefault="00ED52DD" w:rsidP="00ED52DD">
      <w:pPr>
        <w:rPr>
          <w:lang w:val="lt-LT" w:eastAsia="lt-LT"/>
        </w:rPr>
      </w:pPr>
    </w:p>
    <w:p w14:paraId="05FA34C1" w14:textId="77777777" w:rsidR="00ED52DD" w:rsidRDefault="00ED52DD" w:rsidP="00ED52DD">
      <w:pPr>
        <w:rPr>
          <w:lang w:val="lt-LT" w:eastAsia="lt-LT"/>
        </w:rPr>
      </w:pPr>
    </w:p>
    <w:p w14:paraId="5D45A2EE" w14:textId="77777777" w:rsidR="00ED52DD" w:rsidRDefault="00ED52DD" w:rsidP="00ED52DD">
      <w:pPr>
        <w:rPr>
          <w:lang w:val="lt-LT" w:eastAsia="lt-LT"/>
        </w:rPr>
      </w:pPr>
    </w:p>
    <w:p w14:paraId="34879FC3" w14:textId="77777777" w:rsidR="00ED52DD" w:rsidRDefault="00ED52DD" w:rsidP="00ED52DD">
      <w:pPr>
        <w:rPr>
          <w:lang w:val="lt-LT" w:eastAsia="lt-LT"/>
        </w:rPr>
      </w:pPr>
    </w:p>
    <w:p w14:paraId="3714503B" w14:textId="77777777" w:rsidR="00ED52DD" w:rsidRDefault="00ED52DD" w:rsidP="00ED52DD">
      <w:pPr>
        <w:rPr>
          <w:lang w:val="lt-LT" w:eastAsia="lt-LT"/>
        </w:rPr>
      </w:pPr>
    </w:p>
    <w:p w14:paraId="15DA47C8" w14:textId="77777777" w:rsidR="00ED52DD" w:rsidRDefault="00ED52DD" w:rsidP="00ED52DD">
      <w:pPr>
        <w:rPr>
          <w:lang w:val="lt-LT" w:eastAsia="lt-LT"/>
        </w:rPr>
      </w:pPr>
    </w:p>
    <w:p w14:paraId="16C4A694" w14:textId="77777777" w:rsidR="00ED52DD" w:rsidRDefault="00ED52DD" w:rsidP="00ED52DD">
      <w:pPr>
        <w:rPr>
          <w:lang w:val="lt-LT" w:eastAsia="lt-LT"/>
        </w:rPr>
      </w:pPr>
    </w:p>
    <w:p w14:paraId="0EBA1C93" w14:textId="77777777" w:rsidR="00ED52DD" w:rsidRDefault="00ED52DD" w:rsidP="00ED52DD">
      <w:pPr>
        <w:rPr>
          <w:lang w:val="lt-LT" w:eastAsia="lt-LT"/>
        </w:rPr>
      </w:pPr>
    </w:p>
    <w:p w14:paraId="7C30B502" w14:textId="77777777" w:rsidR="00ED52DD" w:rsidRDefault="00ED52DD" w:rsidP="00ED52DD">
      <w:pPr>
        <w:rPr>
          <w:lang w:val="lt-LT" w:eastAsia="lt-LT"/>
        </w:rPr>
      </w:pPr>
    </w:p>
    <w:p w14:paraId="67CDDC01" w14:textId="77777777" w:rsidR="00ED52DD" w:rsidRDefault="00ED52DD" w:rsidP="00ED52DD">
      <w:pPr>
        <w:rPr>
          <w:lang w:val="lt-LT" w:eastAsia="lt-LT"/>
        </w:rPr>
      </w:pPr>
    </w:p>
    <w:p w14:paraId="7F25BE2D" w14:textId="77777777" w:rsidR="00ED52DD" w:rsidRDefault="00ED52DD" w:rsidP="00ED52DD">
      <w:pPr>
        <w:rPr>
          <w:lang w:val="lt-LT" w:eastAsia="lt-LT"/>
        </w:rPr>
      </w:pPr>
    </w:p>
    <w:p w14:paraId="53D7620E" w14:textId="77777777" w:rsidR="00ED52DD" w:rsidRDefault="00ED52DD" w:rsidP="00ED52DD">
      <w:pPr>
        <w:rPr>
          <w:lang w:val="lt-LT" w:eastAsia="lt-LT"/>
        </w:rPr>
      </w:pPr>
    </w:p>
    <w:p w14:paraId="1D818BF4" w14:textId="77777777" w:rsidR="00ED52DD" w:rsidRPr="00ED52DD" w:rsidRDefault="00ED52DD" w:rsidP="00ED52DD">
      <w:pPr>
        <w:rPr>
          <w:lang w:val="lt-LT" w:eastAsia="lt-LT"/>
        </w:rPr>
      </w:pPr>
    </w:p>
    <w:p w14:paraId="31C35038" w14:textId="0B531911" w:rsidR="00ED52DD" w:rsidRPr="00ED52DD" w:rsidRDefault="00ED52DD" w:rsidP="00ED52DD">
      <w:pPr>
        <w:pStyle w:val="Heading2"/>
        <w:numPr>
          <w:ilvl w:val="0"/>
          <w:numId w:val="21"/>
        </w:numPr>
        <w:tabs>
          <w:tab w:val="num" w:pos="360"/>
        </w:tabs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  <w:r w:rsidRPr="00ED52DD">
        <w:rPr>
          <w:rFonts w:ascii="Times New Roman" w:hAnsi="Times New Roman"/>
          <w:i w:val="0"/>
          <w:iCs w:val="0"/>
          <w:sz w:val="22"/>
          <w:szCs w:val="22"/>
          <w:lang w:val="lt-LT"/>
        </w:rPr>
        <w:t>ŽENKLINIMAS</w:t>
      </w:r>
    </w:p>
    <w:p w14:paraId="2CE93E26" w14:textId="77777777" w:rsidR="00ED52DD" w:rsidRDefault="00ED52DD" w:rsidP="00ED52DD">
      <w:pPr>
        <w:rPr>
          <w:lang w:val="lt-LT" w:eastAsia="lt-LT"/>
        </w:rPr>
      </w:pPr>
    </w:p>
    <w:p w14:paraId="0B020E6D" w14:textId="77777777" w:rsidR="00ED52DD" w:rsidRDefault="00ED52DD" w:rsidP="00ED52DD">
      <w:pPr>
        <w:rPr>
          <w:lang w:val="lt-LT" w:eastAsia="lt-LT"/>
        </w:rPr>
      </w:pPr>
    </w:p>
    <w:p w14:paraId="68F01E2C" w14:textId="77777777" w:rsidR="00ED52DD" w:rsidRDefault="00ED52DD" w:rsidP="00ED52DD">
      <w:pPr>
        <w:rPr>
          <w:lang w:val="lt-LT" w:eastAsia="lt-LT"/>
        </w:rPr>
      </w:pPr>
    </w:p>
    <w:p w14:paraId="5EC26F20" w14:textId="77777777" w:rsidR="00ED52DD" w:rsidRDefault="00ED52DD" w:rsidP="00ED52DD">
      <w:pPr>
        <w:rPr>
          <w:lang w:val="lt-LT" w:eastAsia="lt-LT"/>
        </w:rPr>
      </w:pPr>
    </w:p>
    <w:p w14:paraId="642E031A" w14:textId="77777777" w:rsidR="00ED52DD" w:rsidRDefault="00ED52DD" w:rsidP="00ED52DD">
      <w:pPr>
        <w:rPr>
          <w:lang w:val="lt-LT" w:eastAsia="lt-LT"/>
        </w:rPr>
      </w:pPr>
    </w:p>
    <w:p w14:paraId="5439EC8A" w14:textId="77777777" w:rsidR="00ED52DD" w:rsidRDefault="00ED52DD" w:rsidP="00ED52DD">
      <w:pPr>
        <w:rPr>
          <w:lang w:val="lt-LT" w:eastAsia="lt-LT"/>
        </w:rPr>
      </w:pPr>
    </w:p>
    <w:p w14:paraId="4D3439C8" w14:textId="77777777" w:rsidR="00ED52DD" w:rsidRDefault="00ED52DD" w:rsidP="00ED52DD">
      <w:pPr>
        <w:rPr>
          <w:lang w:val="lt-LT" w:eastAsia="lt-LT"/>
        </w:rPr>
      </w:pPr>
    </w:p>
    <w:p w14:paraId="67998AB7" w14:textId="77777777" w:rsidR="00ED52DD" w:rsidRDefault="00ED52DD" w:rsidP="00ED52DD">
      <w:pPr>
        <w:rPr>
          <w:lang w:val="lt-LT" w:eastAsia="lt-LT"/>
        </w:rPr>
      </w:pPr>
    </w:p>
    <w:p w14:paraId="086B7F40" w14:textId="77777777" w:rsidR="00ED52DD" w:rsidRDefault="00ED52DD" w:rsidP="00ED52DD">
      <w:pPr>
        <w:rPr>
          <w:lang w:val="lt-LT" w:eastAsia="lt-LT"/>
        </w:rPr>
      </w:pPr>
    </w:p>
    <w:p w14:paraId="1EFD7BE4" w14:textId="77777777" w:rsidR="00ED52DD" w:rsidRDefault="00ED52DD" w:rsidP="00ED52DD">
      <w:pPr>
        <w:rPr>
          <w:lang w:val="lt-LT" w:eastAsia="lt-LT"/>
        </w:rPr>
      </w:pPr>
    </w:p>
    <w:p w14:paraId="7D8691CC" w14:textId="77777777" w:rsidR="00ED52DD" w:rsidRDefault="00ED52DD" w:rsidP="00ED52DD">
      <w:pPr>
        <w:rPr>
          <w:lang w:val="lt-LT" w:eastAsia="lt-LT"/>
        </w:rPr>
      </w:pPr>
    </w:p>
    <w:p w14:paraId="2E943340" w14:textId="77777777" w:rsidR="00ED52DD" w:rsidRDefault="00ED52DD" w:rsidP="00ED52DD">
      <w:pPr>
        <w:rPr>
          <w:lang w:val="lt-LT" w:eastAsia="lt-LT"/>
        </w:rPr>
      </w:pPr>
    </w:p>
    <w:p w14:paraId="067EE6B6" w14:textId="77777777" w:rsidR="00ED52DD" w:rsidRDefault="00ED52DD" w:rsidP="00ED52DD">
      <w:pPr>
        <w:rPr>
          <w:lang w:val="lt-LT" w:eastAsia="lt-LT"/>
        </w:rPr>
      </w:pPr>
    </w:p>
    <w:p w14:paraId="4D657A08" w14:textId="77777777" w:rsidR="00ED52DD" w:rsidRDefault="00ED52DD" w:rsidP="00ED52DD">
      <w:pPr>
        <w:rPr>
          <w:lang w:val="lt-LT" w:eastAsia="lt-LT"/>
        </w:rPr>
      </w:pPr>
    </w:p>
    <w:p w14:paraId="49075B4C" w14:textId="77777777" w:rsidR="00ED52DD" w:rsidRDefault="00ED52DD" w:rsidP="00ED52DD">
      <w:pPr>
        <w:rPr>
          <w:lang w:val="lt-LT" w:eastAsia="lt-LT"/>
        </w:rPr>
      </w:pPr>
    </w:p>
    <w:p w14:paraId="3A465D02" w14:textId="77777777" w:rsidR="00ED52DD" w:rsidRDefault="00ED52DD" w:rsidP="00ED52DD">
      <w:pPr>
        <w:rPr>
          <w:lang w:val="lt-LT" w:eastAsia="lt-LT"/>
        </w:rPr>
      </w:pPr>
    </w:p>
    <w:p w14:paraId="386AECDE" w14:textId="77777777" w:rsidR="00ED52DD" w:rsidRDefault="00ED52DD" w:rsidP="00ED52DD">
      <w:pPr>
        <w:rPr>
          <w:lang w:val="lt-LT" w:eastAsia="lt-LT"/>
        </w:rPr>
      </w:pPr>
    </w:p>
    <w:p w14:paraId="790DE400" w14:textId="77777777" w:rsidR="00ED52DD" w:rsidRDefault="00ED52DD" w:rsidP="00ED52DD">
      <w:pPr>
        <w:rPr>
          <w:lang w:val="lt-LT" w:eastAsia="lt-LT"/>
        </w:rPr>
      </w:pPr>
    </w:p>
    <w:p w14:paraId="24F0CEA9" w14:textId="77777777" w:rsidR="00ED52DD" w:rsidRDefault="00ED52DD" w:rsidP="00ED52DD">
      <w:pPr>
        <w:rPr>
          <w:lang w:val="lt-LT" w:eastAsia="lt-LT"/>
        </w:rPr>
      </w:pPr>
    </w:p>
    <w:p w14:paraId="4534EA35" w14:textId="77777777" w:rsidR="00ED52DD" w:rsidRDefault="00ED52DD" w:rsidP="00ED52DD">
      <w:pPr>
        <w:rPr>
          <w:lang w:val="lt-LT" w:eastAsia="lt-LT"/>
        </w:rPr>
      </w:pPr>
    </w:p>
    <w:p w14:paraId="1A09D1AB" w14:textId="77777777" w:rsidR="00ED52DD" w:rsidRDefault="00ED52DD" w:rsidP="00ED52DD">
      <w:pPr>
        <w:rPr>
          <w:lang w:val="lt-LT" w:eastAsia="lt-LT"/>
        </w:rPr>
      </w:pPr>
    </w:p>
    <w:p w14:paraId="05BD3B81" w14:textId="77777777" w:rsidR="00ED52DD" w:rsidRDefault="00ED52DD" w:rsidP="00ED52DD">
      <w:pPr>
        <w:rPr>
          <w:lang w:val="lt-LT" w:eastAsia="lt-LT"/>
        </w:rPr>
      </w:pPr>
    </w:p>
    <w:p w14:paraId="47A0880C" w14:textId="77777777" w:rsidR="00ED52DD" w:rsidRDefault="00ED52DD" w:rsidP="00ED52DD">
      <w:pPr>
        <w:rPr>
          <w:lang w:val="lt-LT" w:eastAsia="lt-LT"/>
        </w:rPr>
      </w:pPr>
    </w:p>
    <w:p w14:paraId="7490196F" w14:textId="77777777" w:rsidR="00ED52DD" w:rsidRDefault="00ED52DD" w:rsidP="00ED52DD">
      <w:pPr>
        <w:rPr>
          <w:lang w:val="lt-LT" w:eastAsia="lt-LT"/>
        </w:rPr>
      </w:pPr>
    </w:p>
    <w:p w14:paraId="572CB8CD" w14:textId="77777777" w:rsidR="00ED52DD" w:rsidRDefault="00ED52DD" w:rsidP="00ED52DD">
      <w:pPr>
        <w:rPr>
          <w:lang w:val="lt-LT" w:eastAsia="lt-LT"/>
        </w:rPr>
      </w:pPr>
    </w:p>
    <w:p w14:paraId="228E1F71" w14:textId="77777777" w:rsidR="00ED52DD" w:rsidRDefault="00ED52DD" w:rsidP="00ED52DD">
      <w:pPr>
        <w:rPr>
          <w:lang w:val="lt-LT" w:eastAsia="lt-LT"/>
        </w:rPr>
      </w:pPr>
    </w:p>
    <w:p w14:paraId="4158F45D" w14:textId="77777777" w:rsidR="00ED52DD" w:rsidRDefault="00ED52DD" w:rsidP="00ED52DD">
      <w:pPr>
        <w:rPr>
          <w:lang w:val="lt-LT" w:eastAsia="lt-LT"/>
        </w:rPr>
      </w:pPr>
    </w:p>
    <w:p w14:paraId="0CA3641D" w14:textId="77777777" w:rsidR="00ED52DD" w:rsidRDefault="00ED52DD" w:rsidP="00ED52DD">
      <w:pPr>
        <w:rPr>
          <w:lang w:val="lt-LT" w:eastAsia="lt-LT"/>
        </w:rPr>
      </w:pPr>
    </w:p>
    <w:p w14:paraId="73445538" w14:textId="77777777" w:rsidR="00ED52DD" w:rsidRPr="00154C87" w:rsidRDefault="00ED52DD" w:rsidP="00ED52DD">
      <w:pPr>
        <w:rPr>
          <w:lang w:val="lt-LT" w:eastAsia="lt-LT"/>
        </w:rPr>
      </w:pPr>
    </w:p>
    <w:p w14:paraId="1F863763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7B07961F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lang w:val="lt-LT"/>
        </w:rPr>
      </w:pPr>
      <w:r w:rsidRPr="0047175D">
        <w:rPr>
          <w:b/>
          <w:bCs/>
          <w:lang w:val="lt-LT"/>
        </w:rPr>
        <w:t>INFORMACIJA ANT IŠORINĖS PAKUOTĖS</w:t>
      </w:r>
    </w:p>
    <w:p w14:paraId="6D171633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lang w:val="lt-LT"/>
        </w:rPr>
      </w:pPr>
    </w:p>
    <w:p w14:paraId="29BB94F2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lang w:val="lt-LT"/>
        </w:rPr>
      </w:pPr>
      <w:r w:rsidRPr="0047175D">
        <w:rPr>
          <w:b/>
          <w:bCs/>
          <w:lang w:val="lt-LT"/>
        </w:rPr>
        <w:t xml:space="preserve">KARTONO DĖŽUTĖ </w:t>
      </w:r>
    </w:p>
    <w:p w14:paraId="1C4DC97B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6F3724AF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318745D6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47175D">
        <w:rPr>
          <w:b/>
          <w:bCs/>
          <w:lang w:val="lt-LT"/>
        </w:rPr>
        <w:t>1.</w:t>
      </w:r>
      <w:r w:rsidRPr="0047175D">
        <w:rPr>
          <w:b/>
          <w:bCs/>
          <w:lang w:val="lt-LT"/>
        </w:rPr>
        <w:tab/>
      </w:r>
      <w:r w:rsidRPr="0047175D">
        <w:rPr>
          <w:b/>
          <w:bCs/>
          <w:caps/>
          <w:lang w:val="lt-LT"/>
        </w:rPr>
        <w:t>VAISTINIO</w:t>
      </w:r>
      <w:r w:rsidRPr="0047175D">
        <w:rPr>
          <w:b/>
          <w:bCs/>
          <w:lang w:val="lt-LT"/>
        </w:rPr>
        <w:t xml:space="preserve"> PREPARATO PAVADINIMAS</w:t>
      </w:r>
    </w:p>
    <w:p w14:paraId="2D8EEAC0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5ED09094" w14:textId="603326CB" w:rsidR="00ED52DD" w:rsidRPr="00B27BE7" w:rsidRDefault="00DD52F7" w:rsidP="00ED52DD">
      <w:pPr>
        <w:spacing w:line="240" w:lineRule="auto"/>
        <w:rPr>
          <w:lang w:val="lt-LT"/>
        </w:rPr>
      </w:pPr>
      <w:r w:rsidRPr="00DD52F7">
        <w:rPr>
          <w:lang w:val="lt-LT"/>
        </w:rPr>
        <w:t>Omeprazol Slavia</w:t>
      </w:r>
      <w:r w:rsidR="00ED52DD" w:rsidRPr="00B27BE7">
        <w:rPr>
          <w:lang w:val="lt-LT"/>
        </w:rPr>
        <w:t xml:space="preserve"> 20 mg skrandyje neirios kietosios kapsulės</w:t>
      </w:r>
    </w:p>
    <w:p w14:paraId="02476CE3" w14:textId="77777777" w:rsidR="00ED52DD" w:rsidRPr="0047175D" w:rsidRDefault="00ED52DD" w:rsidP="00ED52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lang w:val="lt-LT" w:eastAsia="en-US"/>
        </w:rPr>
      </w:pPr>
      <w:r w:rsidRPr="00B27BE7">
        <w:rPr>
          <w:rFonts w:eastAsia="Times New Roman"/>
          <w:color w:val="000000"/>
          <w:lang w:val="lt-LT" w:eastAsia="en-US"/>
        </w:rPr>
        <w:t>omeprazolas</w:t>
      </w:r>
    </w:p>
    <w:p w14:paraId="09290241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05483D87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3F6D1A35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  <w:lang w:val="lt-LT"/>
        </w:rPr>
      </w:pPr>
      <w:r w:rsidRPr="0047175D">
        <w:rPr>
          <w:b/>
          <w:bCs/>
          <w:lang w:val="lt-LT"/>
        </w:rPr>
        <w:t>2.</w:t>
      </w:r>
      <w:r w:rsidRPr="0047175D">
        <w:rPr>
          <w:b/>
          <w:bCs/>
          <w:lang w:val="lt-LT"/>
        </w:rPr>
        <w:tab/>
        <w:t>VEIKLIOJI (-IOS) MEDŽIAGA (-OS) IR JOS (-Ų) KIEKIS (-IAI)</w:t>
      </w:r>
    </w:p>
    <w:p w14:paraId="57933A59" w14:textId="77777777" w:rsidR="00ED52DD" w:rsidRPr="0047175D" w:rsidRDefault="00ED52DD" w:rsidP="00ED52DD">
      <w:pPr>
        <w:numPr>
          <w:ilvl w:val="12"/>
          <w:numId w:val="0"/>
        </w:numPr>
        <w:tabs>
          <w:tab w:val="left" w:pos="8505"/>
        </w:tabs>
        <w:spacing w:line="240" w:lineRule="auto"/>
        <w:ind w:right="-2"/>
        <w:rPr>
          <w:lang w:val="lt-LT"/>
        </w:rPr>
      </w:pPr>
    </w:p>
    <w:p w14:paraId="46324C23" w14:textId="77777777" w:rsidR="00ED52DD" w:rsidRPr="00B27BE7" w:rsidRDefault="00ED52DD" w:rsidP="00ED52DD">
      <w:pPr>
        <w:numPr>
          <w:ilvl w:val="12"/>
          <w:numId w:val="0"/>
        </w:numPr>
        <w:tabs>
          <w:tab w:val="left" w:pos="8505"/>
        </w:tabs>
        <w:spacing w:line="240" w:lineRule="auto"/>
        <w:ind w:right="-2"/>
        <w:rPr>
          <w:lang w:val="lt-LT"/>
        </w:rPr>
      </w:pPr>
      <w:r w:rsidRPr="00B27BE7">
        <w:rPr>
          <w:lang w:val="lt-LT"/>
        </w:rPr>
        <w:t>Kiekvienoje skrandyje neirioje kietojoje kapsulėje yra 20 mg omeprazolo.</w:t>
      </w:r>
    </w:p>
    <w:p w14:paraId="129FB275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138E00E2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49C4916D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47175D">
        <w:rPr>
          <w:b/>
          <w:bCs/>
          <w:lang w:val="lt-LT"/>
        </w:rPr>
        <w:t>3.</w:t>
      </w:r>
      <w:r w:rsidRPr="0047175D">
        <w:rPr>
          <w:b/>
          <w:bCs/>
          <w:lang w:val="lt-LT"/>
        </w:rPr>
        <w:tab/>
        <w:t>PAGALBINIŲ MEDŽIAGŲ SĄRAŠAS</w:t>
      </w:r>
    </w:p>
    <w:p w14:paraId="150BECB3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05844A4D" w14:textId="77777777" w:rsidR="00ED52DD" w:rsidRPr="0047175D" w:rsidRDefault="00ED52DD" w:rsidP="00ED52DD">
      <w:pPr>
        <w:spacing w:line="240" w:lineRule="auto"/>
        <w:rPr>
          <w:lang w:val="lt-LT"/>
        </w:rPr>
      </w:pPr>
      <w:r w:rsidRPr="0047175D">
        <w:rPr>
          <w:lang w:val="lt-LT"/>
        </w:rPr>
        <w:t>Sudėtyje yra sacharozės.</w:t>
      </w:r>
    </w:p>
    <w:p w14:paraId="3F231316" w14:textId="77777777" w:rsidR="00ED52DD" w:rsidRPr="0047175D" w:rsidRDefault="00ED52DD" w:rsidP="00ED52DD">
      <w:pPr>
        <w:spacing w:line="240" w:lineRule="auto"/>
        <w:rPr>
          <w:lang w:val="lt-LT"/>
        </w:rPr>
      </w:pPr>
      <w:r w:rsidRPr="0047175D">
        <w:rPr>
          <w:lang w:val="lt-LT"/>
        </w:rPr>
        <w:t>Daugiau informacijos pateikta pakuotės lapelyje.</w:t>
      </w:r>
    </w:p>
    <w:p w14:paraId="3FA005CA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790AE534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3207FF64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47175D">
        <w:rPr>
          <w:b/>
          <w:bCs/>
          <w:lang w:val="lt-LT"/>
        </w:rPr>
        <w:t>4.</w:t>
      </w:r>
      <w:r w:rsidRPr="0047175D">
        <w:rPr>
          <w:b/>
          <w:bCs/>
          <w:lang w:val="lt-LT"/>
        </w:rPr>
        <w:tab/>
        <w:t>FARMACINĖ FORMA IR KIEKIS PAKUOTĖJE</w:t>
      </w:r>
    </w:p>
    <w:p w14:paraId="77DD70C6" w14:textId="77777777" w:rsidR="00ED52DD" w:rsidRPr="0047175D" w:rsidRDefault="00ED52DD" w:rsidP="00ED52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lang w:val="lt-LT" w:eastAsia="en-US"/>
        </w:rPr>
      </w:pPr>
    </w:p>
    <w:p w14:paraId="053C46C8" w14:textId="77777777" w:rsidR="00ED52DD" w:rsidRPr="00D43858" w:rsidRDefault="00ED52DD" w:rsidP="00ED52DD">
      <w:pPr>
        <w:rPr>
          <w:bCs/>
          <w:lang w:val="lt-LT"/>
        </w:rPr>
      </w:pPr>
      <w:r w:rsidRPr="00D43858">
        <w:rPr>
          <w:bCs/>
          <w:lang w:val="lt-LT"/>
        </w:rPr>
        <w:t xml:space="preserve">30 </w:t>
      </w:r>
      <w:r w:rsidRPr="00D43858">
        <w:rPr>
          <w:lang w:val="lt-LT" w:eastAsia="en-US"/>
        </w:rPr>
        <w:t>skrandyje neirių kietųjų kapsulių</w:t>
      </w:r>
      <w:r w:rsidRPr="00D43858">
        <w:rPr>
          <w:bCs/>
          <w:lang w:val="lt-LT"/>
        </w:rPr>
        <w:t xml:space="preserve"> </w:t>
      </w:r>
    </w:p>
    <w:p w14:paraId="74741B07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253DDA79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50F32268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47175D">
        <w:rPr>
          <w:b/>
          <w:bCs/>
          <w:lang w:val="lt-LT"/>
        </w:rPr>
        <w:t>5.</w:t>
      </w:r>
      <w:r w:rsidRPr="0047175D">
        <w:rPr>
          <w:b/>
          <w:bCs/>
          <w:lang w:val="lt-LT"/>
        </w:rPr>
        <w:tab/>
        <w:t>VARTOJIMO METODAS IR BŪDAS (-AI)</w:t>
      </w:r>
    </w:p>
    <w:p w14:paraId="1A7BD071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1AF83EAB" w14:textId="77777777" w:rsidR="00ED52DD" w:rsidRPr="0047175D" w:rsidRDefault="00ED52DD" w:rsidP="00ED52DD">
      <w:pPr>
        <w:spacing w:line="240" w:lineRule="auto"/>
        <w:rPr>
          <w:lang w:val="lt-LT"/>
        </w:rPr>
      </w:pPr>
      <w:r w:rsidRPr="0047175D">
        <w:rPr>
          <w:lang w:val="lt-LT"/>
        </w:rPr>
        <w:t>Vartoti per burną.</w:t>
      </w:r>
    </w:p>
    <w:p w14:paraId="4088E1C4" w14:textId="77777777" w:rsidR="00ED52DD" w:rsidRPr="0047175D" w:rsidRDefault="00ED52DD" w:rsidP="00ED52DD">
      <w:pPr>
        <w:spacing w:line="240" w:lineRule="auto"/>
        <w:rPr>
          <w:lang w:val="lt-LT"/>
        </w:rPr>
      </w:pPr>
      <w:r w:rsidRPr="0047175D">
        <w:rPr>
          <w:lang w:val="lt-LT"/>
        </w:rPr>
        <w:t>Prieš vartojimą perskaitykite pakuotės lapelį.</w:t>
      </w:r>
    </w:p>
    <w:p w14:paraId="5E49E628" w14:textId="77777777" w:rsidR="00ED52DD" w:rsidRDefault="00ED52DD" w:rsidP="00ED52DD">
      <w:pPr>
        <w:spacing w:line="240" w:lineRule="auto"/>
        <w:rPr>
          <w:rStyle w:val="Emphasis"/>
          <w:lang w:val="lt-LT"/>
        </w:rPr>
      </w:pPr>
    </w:p>
    <w:p w14:paraId="2E624074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0A4F6907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47175D">
        <w:rPr>
          <w:b/>
          <w:bCs/>
          <w:lang w:val="lt-LT"/>
        </w:rPr>
        <w:t>6.</w:t>
      </w:r>
      <w:r w:rsidRPr="0047175D">
        <w:rPr>
          <w:b/>
          <w:bCs/>
          <w:lang w:val="lt-LT"/>
        </w:rPr>
        <w:tab/>
        <w:t>SPECIALUS ĮSPĖJIMAS, KAD VAISTINĮ PREPARATĄ BŪTINA LAIKYTI VAIKAMS NEPASTEBIMOJE IR NEPASIEKIAMOJE VIETOJE</w:t>
      </w:r>
    </w:p>
    <w:p w14:paraId="237CDE94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08738D9D" w14:textId="77777777" w:rsidR="00ED52DD" w:rsidRPr="0047175D" w:rsidRDefault="00ED52DD" w:rsidP="00ED52DD">
      <w:pPr>
        <w:spacing w:line="240" w:lineRule="auto"/>
        <w:rPr>
          <w:lang w:val="lt-LT"/>
        </w:rPr>
      </w:pPr>
      <w:r w:rsidRPr="0047175D">
        <w:rPr>
          <w:lang w:val="lt-LT"/>
        </w:rPr>
        <w:t>Laikyti vaikams nepastebimoje ir nepasiekiamoje vietoje.</w:t>
      </w:r>
    </w:p>
    <w:p w14:paraId="540C7C34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7E05AB42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3A87F10C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47175D">
        <w:rPr>
          <w:b/>
          <w:bCs/>
          <w:lang w:val="lt-LT"/>
        </w:rPr>
        <w:t>7.</w:t>
      </w:r>
      <w:r w:rsidRPr="0047175D">
        <w:rPr>
          <w:b/>
          <w:bCs/>
          <w:lang w:val="lt-LT"/>
        </w:rPr>
        <w:tab/>
        <w:t>KITAS (-I) SPECIALUS (-ŪS) ĮSPĖJIMAS (-AI) (JEI REIKIA)</w:t>
      </w:r>
    </w:p>
    <w:p w14:paraId="0C372CC2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3BBCC852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545DD452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47175D">
        <w:rPr>
          <w:b/>
          <w:bCs/>
          <w:lang w:val="lt-LT"/>
        </w:rPr>
        <w:t>8.</w:t>
      </w:r>
      <w:r w:rsidRPr="0047175D">
        <w:rPr>
          <w:b/>
          <w:bCs/>
          <w:lang w:val="lt-LT"/>
        </w:rPr>
        <w:tab/>
        <w:t>TINKAMUMO LAIKAS</w:t>
      </w:r>
    </w:p>
    <w:p w14:paraId="2EA72229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5CD64699" w14:textId="77777777" w:rsidR="00ED52DD" w:rsidRDefault="00ED52DD" w:rsidP="00ED52DD">
      <w:pPr>
        <w:spacing w:line="240" w:lineRule="auto"/>
        <w:rPr>
          <w:lang w:val="lt-LT"/>
        </w:rPr>
      </w:pPr>
      <w:r>
        <w:rPr>
          <w:lang w:val="lt-LT"/>
        </w:rPr>
        <w:t>EXP {</w:t>
      </w:r>
      <w:r w:rsidRPr="00C443AF">
        <w:rPr>
          <w:lang w:val="lt-LT"/>
        </w:rPr>
        <w:t>mm/MMMM</w:t>
      </w:r>
      <w:r w:rsidRPr="00C443AF" w:rsidDel="00B615DD">
        <w:rPr>
          <w:lang w:val="lt-LT"/>
        </w:rPr>
        <w:t xml:space="preserve"> </w:t>
      </w:r>
      <w:r w:rsidRPr="00C443AF">
        <w:rPr>
          <w:lang w:val="lt-LT"/>
        </w:rPr>
        <w:t>}</w:t>
      </w:r>
    </w:p>
    <w:p w14:paraId="235F5545" w14:textId="77777777" w:rsidR="00ED52DD" w:rsidRPr="0047175D" w:rsidRDefault="00ED52DD" w:rsidP="00ED52DD">
      <w:pPr>
        <w:spacing w:line="240" w:lineRule="auto"/>
        <w:rPr>
          <w:lang w:val="lt-LT"/>
        </w:rPr>
      </w:pPr>
      <w:r>
        <w:rPr>
          <w:highlight w:val="lightGray"/>
          <w:lang w:val="lt-LT"/>
        </w:rPr>
        <w:t>Tinka iki {</w:t>
      </w:r>
      <w:r w:rsidRPr="00015394">
        <w:rPr>
          <w:highlight w:val="lightGray"/>
          <w:lang w:val="lt-LT"/>
        </w:rPr>
        <w:t>mm/MMMM</w:t>
      </w:r>
      <w:r w:rsidRPr="00015394" w:rsidDel="00B615DD">
        <w:rPr>
          <w:highlight w:val="lightGray"/>
          <w:lang w:val="lt-LT"/>
        </w:rPr>
        <w:t xml:space="preserve"> </w:t>
      </w:r>
      <w:r w:rsidRPr="00015394">
        <w:rPr>
          <w:highlight w:val="lightGray"/>
          <w:lang w:val="lt-LT"/>
        </w:rPr>
        <w:t>}</w:t>
      </w:r>
    </w:p>
    <w:p w14:paraId="1B56EAF2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70800633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7A7ACCE2" w14:textId="77777777" w:rsidR="00ED52DD" w:rsidRPr="0047175D" w:rsidRDefault="00ED52DD" w:rsidP="00ED52DD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47175D">
        <w:rPr>
          <w:b/>
          <w:bCs/>
          <w:lang w:val="lt-LT"/>
        </w:rPr>
        <w:t>9.</w:t>
      </w:r>
      <w:r w:rsidRPr="0047175D">
        <w:rPr>
          <w:b/>
          <w:bCs/>
          <w:lang w:val="lt-LT"/>
        </w:rPr>
        <w:tab/>
        <w:t>SPECIALIOS LAIKYMO SĄLYGOS</w:t>
      </w:r>
    </w:p>
    <w:p w14:paraId="5412EBC4" w14:textId="77777777" w:rsidR="00ED52DD" w:rsidRDefault="00ED52DD" w:rsidP="00ED52DD">
      <w:pPr>
        <w:spacing w:line="240" w:lineRule="auto"/>
        <w:rPr>
          <w:lang w:val="lt-LT"/>
        </w:rPr>
      </w:pPr>
    </w:p>
    <w:p w14:paraId="74EBAD2B" w14:textId="77777777" w:rsidR="00ED52DD" w:rsidRDefault="00ED52DD" w:rsidP="00ED52DD">
      <w:pPr>
        <w:spacing w:line="240" w:lineRule="auto"/>
        <w:rPr>
          <w:lang w:val="lt-LT"/>
        </w:rPr>
      </w:pPr>
      <w:r w:rsidRPr="0047175D">
        <w:rPr>
          <w:lang w:val="lt-LT"/>
        </w:rPr>
        <w:t xml:space="preserve">Laikyti ne aukštesnėje kaip 25 </w:t>
      </w:r>
      <w:r w:rsidRPr="0047175D">
        <w:rPr>
          <w:lang w:val="lt-LT"/>
        </w:rPr>
        <w:sym w:font="Symbol" w:char="F0B0"/>
      </w:r>
      <w:r w:rsidRPr="0047175D">
        <w:rPr>
          <w:lang w:val="lt-LT"/>
        </w:rPr>
        <w:t xml:space="preserve">C temperatūroje. </w:t>
      </w:r>
    </w:p>
    <w:p w14:paraId="105F4B34" w14:textId="77777777" w:rsidR="00ED52DD" w:rsidRPr="0047175D" w:rsidRDefault="00ED52DD" w:rsidP="00ED52DD">
      <w:pPr>
        <w:spacing w:line="240" w:lineRule="auto"/>
        <w:rPr>
          <w:lang w:val="lt-LT"/>
        </w:rPr>
      </w:pPr>
      <w:r>
        <w:rPr>
          <w:lang w:val="lt-LT"/>
        </w:rPr>
        <w:t>Laikyti gamintojo pakuotėje.</w:t>
      </w:r>
    </w:p>
    <w:p w14:paraId="32D4B1AE" w14:textId="77777777" w:rsidR="00ED52DD" w:rsidRPr="00015394" w:rsidRDefault="00ED52DD" w:rsidP="00ED52DD">
      <w:pPr>
        <w:outlineLvl w:val="0"/>
        <w:rPr>
          <w:b/>
          <w:highlight w:val="lightGray"/>
          <w:lang w:val="lt-LT"/>
        </w:rPr>
      </w:pPr>
    </w:p>
    <w:p w14:paraId="24B124FF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3AE51ABC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023F7ECF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bCs/>
          <w:lang w:val="lt-LT"/>
        </w:rPr>
      </w:pPr>
      <w:r w:rsidRPr="0047175D">
        <w:rPr>
          <w:b/>
          <w:bCs/>
          <w:lang w:val="lt-LT"/>
        </w:rPr>
        <w:t>10.</w:t>
      </w:r>
      <w:r w:rsidRPr="0047175D">
        <w:rPr>
          <w:b/>
          <w:bCs/>
          <w:lang w:val="lt-LT"/>
        </w:rPr>
        <w:tab/>
        <w:t>SPECIALIOS ATSARGUMO PRIEMONĖS DĖL NESUVARTOTO VAISTINIO PREPARATO AR JO ATLIEKŲ TVARKYMO (JEI REIKIA)</w:t>
      </w:r>
    </w:p>
    <w:p w14:paraId="58F07CE0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1CF387A1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45A6E555" w14:textId="0A6E920F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bCs/>
          <w:lang w:val="lt-LT"/>
        </w:rPr>
      </w:pPr>
      <w:r w:rsidRPr="0047175D">
        <w:rPr>
          <w:b/>
          <w:bCs/>
          <w:lang w:val="lt-LT"/>
        </w:rPr>
        <w:t>11.</w:t>
      </w:r>
      <w:r w:rsidRPr="0047175D">
        <w:rPr>
          <w:b/>
          <w:bCs/>
          <w:lang w:val="lt-LT"/>
        </w:rPr>
        <w:tab/>
      </w:r>
      <w:r w:rsidR="00D81CCD">
        <w:rPr>
          <w:b/>
          <w:bCs/>
          <w:caps/>
          <w:lang w:val="lt-LT"/>
        </w:rPr>
        <w:t>LYGIAGRETAUS IMPORTO LEIDIMO TUrėtojo</w:t>
      </w:r>
      <w:r w:rsidRPr="0047175D">
        <w:rPr>
          <w:b/>
          <w:bCs/>
          <w:caps/>
          <w:lang w:val="lt-LT"/>
        </w:rPr>
        <w:t xml:space="preserve"> PAVADINIMAS IR ADRESAS</w:t>
      </w:r>
    </w:p>
    <w:p w14:paraId="2EB8D069" w14:textId="77777777" w:rsidR="00ED52DD" w:rsidRDefault="00ED52DD" w:rsidP="00ED52DD">
      <w:pPr>
        <w:tabs>
          <w:tab w:val="clear" w:pos="567"/>
          <w:tab w:val="left" w:pos="8647"/>
        </w:tabs>
        <w:spacing w:line="256" w:lineRule="auto"/>
        <w:rPr>
          <w:rFonts w:eastAsia="Calibri"/>
          <w:lang w:val="lt-LT" w:eastAsia="en-US"/>
        </w:rPr>
      </w:pPr>
    </w:p>
    <w:p w14:paraId="03202085" w14:textId="77777777" w:rsidR="00ED52DD" w:rsidRPr="0047175D" w:rsidRDefault="00ED52DD" w:rsidP="00ED52DD">
      <w:pPr>
        <w:spacing w:line="240" w:lineRule="auto"/>
        <w:rPr>
          <w:lang w:val="lt-LT"/>
        </w:rPr>
      </w:pPr>
      <w:r>
        <w:rPr>
          <w:rFonts w:eastAsia="Calibri"/>
          <w:lang w:val="lt-LT" w:eastAsia="en-US"/>
        </w:rPr>
        <w:t>UAB Niromed</w:t>
      </w:r>
    </w:p>
    <w:p w14:paraId="028C2FAA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570D39B7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47175D">
        <w:rPr>
          <w:b/>
          <w:bCs/>
          <w:lang w:val="lt-LT"/>
        </w:rPr>
        <w:t>12.</w:t>
      </w:r>
      <w:r w:rsidRPr="0047175D">
        <w:rPr>
          <w:b/>
          <w:bCs/>
          <w:lang w:val="lt-LT"/>
        </w:rPr>
        <w:tab/>
      </w:r>
      <w:r w:rsidRPr="004F2DBF">
        <w:rPr>
          <w:b/>
          <w:bCs/>
          <w:lang w:val="lt-LT"/>
        </w:rPr>
        <w:t>LYGIAGRETAUS IMPORTO LEIDIMO NUMERIS (-IAI)</w:t>
      </w:r>
    </w:p>
    <w:p w14:paraId="316C11B8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3DAF26F9" w14:textId="4EE5F13C" w:rsidR="00ED52DD" w:rsidRPr="0047175D" w:rsidRDefault="00D81CCD" w:rsidP="00ED52DD">
      <w:pPr>
        <w:spacing w:line="240" w:lineRule="auto"/>
        <w:rPr>
          <w:lang w:val="lt-LT"/>
        </w:rPr>
      </w:pPr>
      <w:r w:rsidRPr="008075CF">
        <w:rPr>
          <w:lang w:eastAsia="lt-LT"/>
        </w:rPr>
        <w:t>LT/L/23/1885/001</w:t>
      </w:r>
    </w:p>
    <w:p w14:paraId="0376E7F7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03ADA97A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47175D">
        <w:rPr>
          <w:b/>
          <w:bCs/>
          <w:lang w:val="lt-LT"/>
        </w:rPr>
        <w:t>13.</w:t>
      </w:r>
      <w:r w:rsidRPr="0047175D">
        <w:rPr>
          <w:b/>
          <w:bCs/>
          <w:lang w:val="lt-LT"/>
        </w:rPr>
        <w:tab/>
        <w:t xml:space="preserve">SERIJOS NUMERIS </w:t>
      </w:r>
    </w:p>
    <w:p w14:paraId="384B7062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412328E2" w14:textId="77777777" w:rsidR="00ED52DD" w:rsidRDefault="00ED52DD" w:rsidP="00ED52DD">
      <w:pPr>
        <w:spacing w:line="240" w:lineRule="auto"/>
        <w:rPr>
          <w:lang w:val="lt-LT"/>
        </w:rPr>
      </w:pPr>
      <w:r>
        <w:rPr>
          <w:lang w:val="lt-LT"/>
        </w:rPr>
        <w:t>Lot</w:t>
      </w:r>
    </w:p>
    <w:p w14:paraId="7CE4324D" w14:textId="77777777" w:rsidR="00ED52DD" w:rsidRPr="0047175D" w:rsidRDefault="00ED52DD" w:rsidP="00ED52DD">
      <w:pPr>
        <w:spacing w:line="240" w:lineRule="auto"/>
        <w:rPr>
          <w:lang w:val="lt-LT"/>
        </w:rPr>
      </w:pPr>
      <w:r w:rsidRPr="00015394">
        <w:rPr>
          <w:highlight w:val="lightGray"/>
          <w:lang w:val="lt-LT"/>
        </w:rPr>
        <w:t>Serija</w:t>
      </w:r>
    </w:p>
    <w:p w14:paraId="596AA9C2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6BFF65FE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3FF8BE67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47175D">
        <w:rPr>
          <w:b/>
          <w:bCs/>
          <w:lang w:val="lt-LT"/>
        </w:rPr>
        <w:t>14.</w:t>
      </w:r>
      <w:r w:rsidRPr="0047175D">
        <w:rPr>
          <w:b/>
          <w:bCs/>
          <w:lang w:val="lt-LT"/>
        </w:rPr>
        <w:tab/>
        <w:t>PARDAVIMO (IŠDAVIMO) TVARKA</w:t>
      </w:r>
    </w:p>
    <w:p w14:paraId="44AD5C72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49C051E3" w14:textId="77777777" w:rsidR="00ED52DD" w:rsidRPr="0047175D" w:rsidRDefault="00ED52DD" w:rsidP="00ED52DD">
      <w:pPr>
        <w:spacing w:line="240" w:lineRule="auto"/>
        <w:rPr>
          <w:lang w:val="lt-LT"/>
        </w:rPr>
      </w:pPr>
      <w:r w:rsidRPr="0047175D">
        <w:rPr>
          <w:lang w:val="lt-LT"/>
        </w:rPr>
        <w:t xml:space="preserve">Receptinis </w:t>
      </w:r>
      <w:r>
        <w:rPr>
          <w:lang w:val="lt-LT"/>
        </w:rPr>
        <w:t>vaistas.</w:t>
      </w:r>
    </w:p>
    <w:p w14:paraId="72124E73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43587B94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3489A286" w14:textId="77777777" w:rsidR="00ED52DD" w:rsidRPr="0047175D" w:rsidRDefault="00ED52DD" w:rsidP="00ED52DD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47175D">
        <w:rPr>
          <w:b/>
          <w:bCs/>
          <w:lang w:val="lt-LT"/>
        </w:rPr>
        <w:t>15.</w:t>
      </w:r>
      <w:r w:rsidRPr="0047175D">
        <w:rPr>
          <w:b/>
          <w:bCs/>
          <w:lang w:val="lt-LT"/>
        </w:rPr>
        <w:tab/>
        <w:t>VARTOJIMO INSTRUKCIJA</w:t>
      </w:r>
    </w:p>
    <w:p w14:paraId="1F2CCCA4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14B380E1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4563EE49" w14:textId="77777777" w:rsidR="00ED52DD" w:rsidRPr="0047175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lang w:val="lt-LT"/>
        </w:rPr>
      </w:pPr>
      <w:r w:rsidRPr="0047175D">
        <w:rPr>
          <w:b/>
          <w:bCs/>
          <w:lang w:val="lt-LT"/>
        </w:rPr>
        <w:t>16.</w:t>
      </w:r>
      <w:r w:rsidRPr="0047175D">
        <w:rPr>
          <w:b/>
          <w:bCs/>
          <w:lang w:val="lt-LT"/>
        </w:rPr>
        <w:tab/>
        <w:t>INFORMACIJA BRAILIO RAŠTU</w:t>
      </w:r>
    </w:p>
    <w:p w14:paraId="25B9495A" w14:textId="77777777" w:rsidR="00ED52DD" w:rsidRPr="0047175D" w:rsidRDefault="00ED52DD" w:rsidP="00ED52DD">
      <w:pPr>
        <w:spacing w:line="240" w:lineRule="auto"/>
        <w:rPr>
          <w:lang w:val="lt-LT"/>
        </w:rPr>
      </w:pPr>
    </w:p>
    <w:p w14:paraId="503FCB93" w14:textId="5309B9E8" w:rsidR="00ED52DD" w:rsidRPr="00015394" w:rsidRDefault="00FC73BD" w:rsidP="00ED52DD">
      <w:pPr>
        <w:spacing w:line="240" w:lineRule="auto"/>
        <w:rPr>
          <w:highlight w:val="lightGray"/>
          <w:lang w:val="lt-LT"/>
        </w:rPr>
      </w:pPr>
      <w:r>
        <w:rPr>
          <w:lang w:val="lt-LT"/>
        </w:rPr>
        <w:t>o</w:t>
      </w:r>
      <w:r w:rsidRPr="00FC73BD">
        <w:rPr>
          <w:lang w:val="lt-LT"/>
        </w:rPr>
        <w:t xml:space="preserve">meprazol </w:t>
      </w:r>
      <w:r>
        <w:rPr>
          <w:lang w:val="lt-LT"/>
        </w:rPr>
        <w:t>s</w:t>
      </w:r>
      <w:r w:rsidRPr="00FC73BD">
        <w:rPr>
          <w:lang w:val="lt-LT"/>
        </w:rPr>
        <w:t>lavia</w:t>
      </w:r>
      <w:r w:rsidR="00ED52DD" w:rsidRPr="006D530B">
        <w:rPr>
          <w:lang w:val="lt-LT"/>
        </w:rPr>
        <w:t xml:space="preserve"> </w:t>
      </w:r>
      <w:r w:rsidR="00ED52DD" w:rsidRPr="00D43858">
        <w:rPr>
          <w:lang w:val="lt-LT"/>
        </w:rPr>
        <w:t>20 mg</w:t>
      </w:r>
      <w:r w:rsidR="00ED52DD" w:rsidRPr="00015394">
        <w:rPr>
          <w:highlight w:val="lightGray"/>
          <w:lang w:val="lt-LT"/>
        </w:rPr>
        <w:t xml:space="preserve"> </w:t>
      </w:r>
    </w:p>
    <w:p w14:paraId="3A71A3FD" w14:textId="77777777" w:rsidR="00ED52DD" w:rsidRDefault="00ED52DD" w:rsidP="00ED52DD">
      <w:pPr>
        <w:spacing w:line="240" w:lineRule="auto"/>
        <w:rPr>
          <w:lang w:val="lt-LT"/>
        </w:rPr>
      </w:pPr>
    </w:p>
    <w:p w14:paraId="34ACF5BB" w14:textId="77777777" w:rsidR="00ED52DD" w:rsidRDefault="00ED52DD" w:rsidP="00ED52DD">
      <w:pPr>
        <w:spacing w:line="240" w:lineRule="auto"/>
        <w:rPr>
          <w:lang w:val="lt-LT"/>
        </w:rPr>
      </w:pPr>
    </w:p>
    <w:p w14:paraId="6A5BD216" w14:textId="77777777" w:rsidR="00ED52D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lang w:val="lt-LT"/>
        </w:rPr>
      </w:pPr>
      <w:r>
        <w:rPr>
          <w:b/>
          <w:bCs/>
          <w:lang w:val="lt-LT"/>
        </w:rPr>
        <w:t>17.</w:t>
      </w:r>
      <w:r>
        <w:rPr>
          <w:b/>
          <w:bCs/>
          <w:lang w:val="lt-LT"/>
        </w:rPr>
        <w:tab/>
        <w:t>UNIKALUS IDENTIFIKATORIUS – 2D BRŪKŠNINIS KODAS</w:t>
      </w:r>
    </w:p>
    <w:p w14:paraId="5F9776F3" w14:textId="77777777" w:rsidR="00ED52DD" w:rsidRDefault="00ED52DD" w:rsidP="00ED52DD">
      <w:pPr>
        <w:tabs>
          <w:tab w:val="clear" w:pos="567"/>
          <w:tab w:val="left" w:pos="1296"/>
        </w:tabs>
        <w:spacing w:line="240" w:lineRule="auto"/>
        <w:rPr>
          <w:noProof/>
        </w:rPr>
      </w:pPr>
    </w:p>
    <w:p w14:paraId="50BB23C4" w14:textId="77777777" w:rsidR="00ED52DD" w:rsidRDefault="00ED52DD" w:rsidP="00ED52DD">
      <w:pPr>
        <w:spacing w:line="240" w:lineRule="auto"/>
        <w:rPr>
          <w:noProof/>
          <w:shd w:val="clear" w:color="auto" w:fill="CCCCCC"/>
        </w:rPr>
      </w:pPr>
      <w:r w:rsidRPr="00015394">
        <w:rPr>
          <w:noProof/>
          <w:highlight w:val="lightGray"/>
        </w:rPr>
        <w:t>2D brūkšninis kodas su nurodytu unikaliu identifikatoriumi.</w:t>
      </w:r>
    </w:p>
    <w:p w14:paraId="3657E7BA" w14:textId="77777777" w:rsidR="00ED52DD" w:rsidRDefault="00ED52DD" w:rsidP="00ED52DD">
      <w:pPr>
        <w:spacing w:line="240" w:lineRule="auto"/>
        <w:rPr>
          <w:noProof/>
          <w:shd w:val="clear" w:color="auto" w:fill="CCCCCC"/>
        </w:rPr>
      </w:pPr>
    </w:p>
    <w:p w14:paraId="65619605" w14:textId="77777777" w:rsidR="00ED52DD" w:rsidRDefault="00ED52DD" w:rsidP="00ED52DD">
      <w:pPr>
        <w:spacing w:line="240" w:lineRule="auto"/>
        <w:rPr>
          <w:noProof/>
          <w:vanish/>
        </w:rPr>
      </w:pPr>
    </w:p>
    <w:p w14:paraId="6BC53AA5" w14:textId="77777777" w:rsidR="00ED52DD" w:rsidRDefault="00ED52DD" w:rsidP="00ED52DD">
      <w:pPr>
        <w:tabs>
          <w:tab w:val="clear" w:pos="567"/>
          <w:tab w:val="left" w:pos="1296"/>
        </w:tabs>
        <w:spacing w:line="240" w:lineRule="auto"/>
        <w:rPr>
          <w:noProof/>
          <w:vanish/>
        </w:rPr>
      </w:pPr>
    </w:p>
    <w:p w14:paraId="0867BD50" w14:textId="77777777" w:rsidR="00ED52DD" w:rsidRDefault="00ED52DD" w:rsidP="00ED52DD">
      <w:pPr>
        <w:spacing w:line="240" w:lineRule="auto"/>
        <w:rPr>
          <w:lang w:val="lt-LT"/>
        </w:rPr>
      </w:pPr>
    </w:p>
    <w:p w14:paraId="0ED652CC" w14:textId="77777777" w:rsidR="00ED52DD" w:rsidRDefault="00ED52DD" w:rsidP="00ED52DD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lang w:val="lt-LT"/>
        </w:rPr>
      </w:pPr>
      <w:r>
        <w:rPr>
          <w:b/>
          <w:bCs/>
          <w:lang w:val="lt-LT"/>
        </w:rPr>
        <w:t>18.</w:t>
      </w:r>
      <w:r>
        <w:rPr>
          <w:b/>
          <w:bCs/>
          <w:lang w:val="lt-LT"/>
        </w:rPr>
        <w:tab/>
        <w:t xml:space="preserve">UNIKALUS IDENTIFIKATORIUS – </w:t>
      </w:r>
      <w:r>
        <w:rPr>
          <w:b/>
          <w:noProof/>
        </w:rPr>
        <w:t>ŽMONĖMS SUPRANTAMI DUOMENYS</w:t>
      </w:r>
    </w:p>
    <w:p w14:paraId="4F332072" w14:textId="77777777" w:rsidR="00ED52DD" w:rsidRDefault="00ED52DD" w:rsidP="00ED52DD">
      <w:pPr>
        <w:spacing w:line="240" w:lineRule="auto"/>
        <w:rPr>
          <w:lang w:val="lt-LT"/>
        </w:rPr>
      </w:pPr>
    </w:p>
    <w:p w14:paraId="77708210" w14:textId="77777777" w:rsidR="00ED52DD" w:rsidRDefault="00ED52DD" w:rsidP="00ED52DD">
      <w:pPr>
        <w:rPr>
          <w:color w:val="008000"/>
        </w:rPr>
      </w:pPr>
      <w:r>
        <w:t xml:space="preserve">PC: {numeris} </w:t>
      </w:r>
    </w:p>
    <w:p w14:paraId="323A990C" w14:textId="77777777" w:rsidR="00ED52DD" w:rsidRDefault="00ED52DD" w:rsidP="00ED52DD">
      <w:r>
        <w:t xml:space="preserve">SN: {numeris} </w:t>
      </w:r>
    </w:p>
    <w:p w14:paraId="0D0E374E" w14:textId="77777777" w:rsidR="00ED52DD" w:rsidRDefault="00ED52DD" w:rsidP="00ED52DD">
      <w:pPr>
        <w:tabs>
          <w:tab w:val="clear" w:pos="567"/>
        </w:tabs>
        <w:spacing w:line="240" w:lineRule="auto"/>
      </w:pPr>
      <w:r>
        <w:t xml:space="preserve">NN: {numeris} </w:t>
      </w:r>
    </w:p>
    <w:p w14:paraId="756C6BEC" w14:textId="77777777" w:rsidR="00ED52DD" w:rsidRDefault="00ED52DD" w:rsidP="00ED52DD">
      <w:pPr>
        <w:tabs>
          <w:tab w:val="clear" w:pos="567"/>
        </w:tabs>
        <w:spacing w:line="240" w:lineRule="auto"/>
      </w:pPr>
    </w:p>
    <w:p w14:paraId="4C2DD184" w14:textId="71292FDA" w:rsidR="00FC73BD" w:rsidRDefault="00ED52DD" w:rsidP="00FC73BD">
      <w:pPr>
        <w:numPr>
          <w:ilvl w:val="12"/>
          <w:numId w:val="0"/>
        </w:numPr>
        <w:tabs>
          <w:tab w:val="left" w:pos="1296"/>
        </w:tabs>
        <w:spacing w:line="240" w:lineRule="auto"/>
        <w:rPr>
          <w:rFonts w:eastAsia="Times New Roman"/>
          <w:szCs w:val="20"/>
          <w:lang w:val="lt-LT"/>
        </w:rPr>
      </w:pPr>
      <w:r w:rsidRPr="00663DF6">
        <w:rPr>
          <w:lang w:val="lt-LT"/>
        </w:rPr>
        <w:t xml:space="preserve">Gamintojas: </w:t>
      </w:r>
      <w:bookmarkStart w:id="0" w:name="_GoBack"/>
      <w:r w:rsidR="00FC73BD" w:rsidRPr="00676CC2">
        <w:rPr>
          <w:rFonts w:eastAsia="Times New Roman"/>
          <w:szCs w:val="20"/>
          <w:lang w:val="lt-LT"/>
        </w:rPr>
        <w:t>S.C. Slavia Pharm S.R.L.</w:t>
      </w:r>
      <w:r w:rsidR="00FC73BD">
        <w:rPr>
          <w:rFonts w:eastAsia="Times New Roman"/>
          <w:szCs w:val="20"/>
          <w:lang w:val="lt-LT"/>
        </w:rPr>
        <w:t xml:space="preserve">, </w:t>
      </w:r>
      <w:r w:rsidR="00FC73BD" w:rsidRPr="00676CC2">
        <w:rPr>
          <w:rFonts w:eastAsia="Times New Roman"/>
          <w:szCs w:val="20"/>
          <w:lang w:val="lt-LT"/>
        </w:rPr>
        <w:t>B-dul Theodor Pallady nr. 44C</w:t>
      </w:r>
      <w:r w:rsidR="00FC73BD">
        <w:rPr>
          <w:rFonts w:eastAsia="Times New Roman"/>
          <w:szCs w:val="20"/>
          <w:lang w:val="lt-LT"/>
        </w:rPr>
        <w:t xml:space="preserve">, </w:t>
      </w:r>
      <w:r w:rsidR="00FC73BD" w:rsidRPr="00676CC2">
        <w:rPr>
          <w:rFonts w:eastAsia="Times New Roman"/>
          <w:szCs w:val="20"/>
          <w:lang w:val="lt-LT"/>
        </w:rPr>
        <w:t>cod 032266, București</w:t>
      </w:r>
      <w:r w:rsidR="00FC73BD">
        <w:rPr>
          <w:rFonts w:eastAsia="Times New Roman"/>
          <w:szCs w:val="20"/>
          <w:lang w:val="lt-LT"/>
        </w:rPr>
        <w:t>, Rumunija.</w:t>
      </w:r>
      <w:bookmarkEnd w:id="0"/>
    </w:p>
    <w:p w14:paraId="393CF121" w14:textId="14CB8A86" w:rsidR="00ED52DD" w:rsidRPr="00663DF6" w:rsidRDefault="00ED52DD" w:rsidP="00FC73BD">
      <w:pPr>
        <w:numPr>
          <w:ilvl w:val="12"/>
          <w:numId w:val="0"/>
        </w:numPr>
        <w:tabs>
          <w:tab w:val="left" w:pos="1296"/>
        </w:tabs>
        <w:spacing w:line="240" w:lineRule="auto"/>
        <w:rPr>
          <w:lang w:val="lt-LT"/>
        </w:rPr>
      </w:pPr>
    </w:p>
    <w:p w14:paraId="71FB4904" w14:textId="77777777" w:rsidR="00ED52DD" w:rsidRPr="00663DF6" w:rsidRDefault="00ED52DD" w:rsidP="00ED52DD">
      <w:pPr>
        <w:tabs>
          <w:tab w:val="clear" w:pos="567"/>
        </w:tabs>
        <w:spacing w:line="240" w:lineRule="auto"/>
        <w:rPr>
          <w:lang w:val="lt-LT"/>
        </w:rPr>
      </w:pPr>
      <w:r w:rsidRPr="00663DF6">
        <w:rPr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02D09F9" w14:textId="77777777" w:rsidR="00ED52DD" w:rsidRPr="00663DF6" w:rsidRDefault="00ED52DD" w:rsidP="00ED52DD">
      <w:pPr>
        <w:tabs>
          <w:tab w:val="clear" w:pos="567"/>
        </w:tabs>
        <w:spacing w:line="240" w:lineRule="auto"/>
        <w:rPr>
          <w:lang w:val="lt-LT"/>
        </w:rPr>
      </w:pPr>
    </w:p>
    <w:p w14:paraId="2B7A06F6" w14:textId="15547DD0" w:rsidR="00ED52DD" w:rsidRPr="00484130" w:rsidRDefault="00ED52DD" w:rsidP="00ED52DD">
      <w:pPr>
        <w:tabs>
          <w:tab w:val="clear" w:pos="567"/>
        </w:tabs>
        <w:spacing w:line="240" w:lineRule="auto"/>
        <w:rPr>
          <w:lang w:val="lt-LT"/>
        </w:rPr>
      </w:pPr>
      <w:r w:rsidRPr="00663DF6">
        <w:rPr>
          <w:lang w:val="lt-LT"/>
        </w:rPr>
        <w:t>Perpakavimo serija</w:t>
      </w:r>
    </w:p>
    <w:p w14:paraId="590C4280" w14:textId="77777777" w:rsidR="00FC73BD" w:rsidRDefault="00FC73BD" w:rsidP="00FC73BD">
      <w:pPr>
        <w:rPr>
          <w:lang w:val="lt-LT"/>
        </w:rPr>
      </w:pPr>
    </w:p>
    <w:p w14:paraId="46601A2B" w14:textId="77777777" w:rsidR="00FC73BD" w:rsidRPr="00B40AC9" w:rsidRDefault="00FC73BD" w:rsidP="00FC73BD">
      <w:pPr>
        <w:rPr>
          <w:lang w:val="lt-LT"/>
        </w:rPr>
      </w:pPr>
      <w:r w:rsidRPr="004C453D">
        <w:rPr>
          <w:i/>
          <w:iCs/>
        </w:rPr>
        <w:t>Lygiagrečiai importuojamas vaistinis preparatas nuo referencinio vaistinio preparato skiriasi laikymo sąlygomis: lygiagrečiai importuojamą – papildomai laikyti gamintojo pakuotėje; pagalbinėmis medžiagomis: lygiagretaus - Kapsulės turinys: manitolis (E421), krakmolas, sacharozė (cukrus), dekstrinas, bevandenis dinatrio fosfatas, bevandenis natrio karbonatas, kalcio karbonatas, hipromeliozė 15 cPs, C tipo metakrilo rūgšties kopolimeras, dietilftalatas. Kapsulės apvalkalas: Dangtelis: ryškiai mėlynas FCF (E133), metilo p-hidroksibenzoatas (E218), n-propilo p-hidroksibenzoatas (E216), želatina; Korpusas: chinolino geltonasis (E104), žalias S (E142), metilo p-hidroksibenzoatas (E218), n-propilo p-hidroksibenzoatas (E216), želatina, referencinio - Kapsulės turinys: cukriniai branduoliai (sudėtyje yra sacharozė ir kukurūzų krakmolas), karboksimetilkrakmolo natrio druska, povidonas K30, trinatrio fosfatas dodekahidratas, hipromeliozė, metakrilo rūgšties ir etilakrilato kopolimeras, trietilo citratas, natrio hidroksidas. Kapsulės apvalkalas: želatina, dažikliai: chinolino geltonasis (E104), indigokarminas (E132) (tik 20 mg ir 40 mg). Spausdinimo rašalas: šelakas, propilenglikolis, natrio hidroksidas, povidonas; išvaizda: lygiagrečiai importuojamo vaisto - kietos želatinos kapsul</w:t>
      </w:r>
      <w:r w:rsidRPr="004C453D">
        <w:rPr>
          <w:i/>
          <w:iCs/>
          <w:lang w:val="lt-LT"/>
        </w:rPr>
        <w:t>ės</w:t>
      </w:r>
      <w:r w:rsidRPr="004C453D">
        <w:rPr>
          <w:i/>
          <w:iCs/>
        </w:rPr>
        <w:t>, Nr. 2 dydžio, su nepermatomu mėlynu dangteliu ir nepermatomu žaliu korpusu, kuriame yra sferinės mikrogranulės nuo matinės baltos iki kreminės baltos spalvos, padengtos polimerine plėvele. referencinio - kapsulė sudaryta iš oranžinės spalvos korpuso ir mėlynos spalvos dangtelio. Ant kapsulės dangtelio baltas užrašas „O“, ant korpuso „20“; pakuotės tipu: lygiagretaus - PVC/Al lizdinės plokštelės, referencinio - aliuminio/aliuminio; tinkamumo laiku: lygiagretaus – 3 metai, referencinio – 2 metai.</w:t>
      </w:r>
    </w:p>
    <w:p w14:paraId="2F9992C3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319FFD23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61BEE754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73BD6385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439FD5A2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65D38C7A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7FC12259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2F4F9E1A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1C712955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3C4B6C35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34830E49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22C7E8FA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6A418C38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6FAD3288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627884B7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44883D51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39A5284A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10076CE3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07E8F751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0F649068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20049F2E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6C5B606E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088F490F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7BF289E8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61EFAC69" w14:textId="77777777" w:rsidR="00D17604" w:rsidRDefault="00D17604" w:rsidP="00D17604">
      <w:pPr>
        <w:rPr>
          <w:lang w:val="lt-LT" w:eastAsia="lt-LT"/>
        </w:rPr>
      </w:pPr>
    </w:p>
    <w:p w14:paraId="608BC34F" w14:textId="77777777" w:rsidR="00D17604" w:rsidRDefault="00D17604" w:rsidP="00D17604">
      <w:pPr>
        <w:rPr>
          <w:lang w:val="lt-LT" w:eastAsia="lt-LT"/>
        </w:rPr>
      </w:pPr>
    </w:p>
    <w:p w14:paraId="18BB55FC" w14:textId="77777777" w:rsidR="00D17604" w:rsidRDefault="00D17604" w:rsidP="00D17604">
      <w:pPr>
        <w:rPr>
          <w:lang w:val="lt-LT" w:eastAsia="lt-LT"/>
        </w:rPr>
      </w:pPr>
    </w:p>
    <w:p w14:paraId="21E301D0" w14:textId="77777777" w:rsidR="00D17604" w:rsidRDefault="00D17604" w:rsidP="00D17604">
      <w:pPr>
        <w:rPr>
          <w:lang w:val="lt-LT" w:eastAsia="lt-LT"/>
        </w:rPr>
      </w:pPr>
    </w:p>
    <w:p w14:paraId="735B2BE6" w14:textId="77777777" w:rsidR="00D17604" w:rsidRDefault="00D17604" w:rsidP="00D17604">
      <w:pPr>
        <w:rPr>
          <w:lang w:val="lt-LT" w:eastAsia="lt-LT"/>
        </w:rPr>
      </w:pPr>
    </w:p>
    <w:p w14:paraId="7D20E553" w14:textId="77777777" w:rsidR="00D17604" w:rsidRDefault="00D17604" w:rsidP="00D17604">
      <w:pPr>
        <w:rPr>
          <w:lang w:val="lt-LT" w:eastAsia="lt-LT"/>
        </w:rPr>
      </w:pPr>
    </w:p>
    <w:p w14:paraId="1B6A2291" w14:textId="77777777" w:rsidR="00D17604" w:rsidRDefault="00D17604" w:rsidP="00D17604">
      <w:pPr>
        <w:rPr>
          <w:lang w:val="lt-LT" w:eastAsia="lt-LT"/>
        </w:rPr>
      </w:pPr>
    </w:p>
    <w:p w14:paraId="538DC3DF" w14:textId="77777777" w:rsidR="00D17604" w:rsidRDefault="00D17604" w:rsidP="00D17604">
      <w:pPr>
        <w:rPr>
          <w:lang w:val="lt-LT" w:eastAsia="lt-LT"/>
        </w:rPr>
      </w:pPr>
    </w:p>
    <w:p w14:paraId="1B927243" w14:textId="77777777" w:rsidR="00D17604" w:rsidRDefault="00D17604" w:rsidP="00D17604">
      <w:pPr>
        <w:rPr>
          <w:lang w:val="lt-LT" w:eastAsia="lt-LT"/>
        </w:rPr>
      </w:pPr>
    </w:p>
    <w:p w14:paraId="28C42A82" w14:textId="77777777" w:rsidR="00D17604" w:rsidRDefault="00D17604" w:rsidP="00D17604">
      <w:pPr>
        <w:rPr>
          <w:lang w:val="lt-LT" w:eastAsia="lt-LT"/>
        </w:rPr>
      </w:pPr>
    </w:p>
    <w:p w14:paraId="6C84A394" w14:textId="77777777" w:rsidR="00D17604" w:rsidRDefault="00D17604" w:rsidP="00D17604">
      <w:pPr>
        <w:rPr>
          <w:lang w:val="lt-LT" w:eastAsia="lt-LT"/>
        </w:rPr>
      </w:pPr>
    </w:p>
    <w:p w14:paraId="6C957640" w14:textId="77777777" w:rsidR="00D17604" w:rsidRPr="00D17604" w:rsidRDefault="00D17604" w:rsidP="00D17604">
      <w:pPr>
        <w:rPr>
          <w:lang w:val="lt-LT" w:eastAsia="lt-LT"/>
        </w:rPr>
      </w:pPr>
    </w:p>
    <w:p w14:paraId="22A171BC" w14:textId="77777777" w:rsidR="002A6125" w:rsidRDefault="002A6125" w:rsidP="002A6125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</w:p>
    <w:p w14:paraId="6DFE6E70" w14:textId="77777777" w:rsidR="00D17604" w:rsidRDefault="00D17604" w:rsidP="00D17604">
      <w:pPr>
        <w:rPr>
          <w:lang w:val="lt-LT" w:eastAsia="lt-LT"/>
        </w:rPr>
      </w:pPr>
    </w:p>
    <w:p w14:paraId="23DF42DB" w14:textId="77777777" w:rsidR="00D17604" w:rsidRDefault="00D17604" w:rsidP="00D17604">
      <w:pPr>
        <w:rPr>
          <w:lang w:val="lt-LT" w:eastAsia="lt-LT"/>
        </w:rPr>
      </w:pPr>
    </w:p>
    <w:p w14:paraId="372D9E8D" w14:textId="77777777" w:rsidR="00364F72" w:rsidRDefault="00364F72"/>
    <w:sectPr w:rsidR="00364F72" w:rsidSect="00CE1764">
      <w:footerReference w:type="default" r:id="rId7"/>
      <w:footerReference w:type="first" r:id="rId8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DCD3F" w14:textId="77777777" w:rsidR="00E3705A" w:rsidRDefault="00D01000">
      <w:pPr>
        <w:spacing w:line="240" w:lineRule="auto"/>
      </w:pPr>
      <w:r>
        <w:separator/>
      </w:r>
    </w:p>
  </w:endnote>
  <w:endnote w:type="continuationSeparator" w:id="0">
    <w:p w14:paraId="690BCE0C" w14:textId="77777777" w:rsidR="00E3705A" w:rsidRDefault="00D01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A7CA0" w14:textId="52FC7CD0" w:rsidR="00CE1764" w:rsidRPr="00933C60" w:rsidRDefault="00484130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</w:rPr>
    </w:pPr>
    <w:r w:rsidRPr="00C5469D">
      <w:rPr>
        <w:rFonts w:ascii="Times New Roman" w:hAnsi="Times New Roman"/>
      </w:rPr>
      <w:fldChar w:fldCharType="begin"/>
    </w:r>
    <w:r w:rsidRPr="00C5469D">
      <w:rPr>
        <w:rFonts w:ascii="Times New Roman" w:hAnsi="Times New Roman"/>
      </w:rPr>
      <w:instrText xml:space="preserve"> EQ </w:instrText>
    </w:r>
    <w:r w:rsidRPr="00C5469D">
      <w:rPr>
        <w:rFonts w:ascii="Times New Roman" w:hAnsi="Times New Roman"/>
      </w:rPr>
      <w:fldChar w:fldCharType="end"/>
    </w:r>
    <w:r w:rsidRPr="00933C60">
      <w:rPr>
        <w:rStyle w:val="PageNumber"/>
        <w:rFonts w:ascii="Times New Roman" w:hAnsi="Times New Roman"/>
        <w:sz w:val="22"/>
      </w:rPr>
      <w:fldChar w:fldCharType="begin"/>
    </w:r>
    <w:r w:rsidRPr="00933C60">
      <w:rPr>
        <w:rStyle w:val="PageNumber"/>
        <w:rFonts w:ascii="Times New Roman" w:hAnsi="Times New Roman"/>
        <w:sz w:val="22"/>
      </w:rPr>
      <w:instrText xml:space="preserve">PAGE  </w:instrText>
    </w:r>
    <w:r w:rsidRPr="00933C60">
      <w:rPr>
        <w:rStyle w:val="PageNumber"/>
        <w:rFonts w:ascii="Times New Roman" w:hAnsi="Times New Roman"/>
        <w:sz w:val="22"/>
      </w:rPr>
      <w:fldChar w:fldCharType="separate"/>
    </w:r>
    <w:r w:rsidR="00C50DE4">
      <w:rPr>
        <w:rStyle w:val="PageNumber"/>
        <w:rFonts w:ascii="Times New Roman" w:hAnsi="Times New Roman"/>
        <w:sz w:val="22"/>
      </w:rPr>
      <w:t>2</w:t>
    </w:r>
    <w:r w:rsidRPr="00933C60">
      <w:rPr>
        <w:rStyle w:val="PageNumber"/>
        <w:rFonts w:ascii="Times New Roman" w:hAnsi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3AFD" w14:textId="70800606" w:rsidR="00CE1764" w:rsidRPr="00933C60" w:rsidRDefault="00484130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</w:rPr>
    </w:pPr>
    <w:r>
      <w:fldChar w:fldCharType="begin"/>
    </w:r>
    <w:r>
      <w:instrText xml:space="preserve"> EQ </w:instrText>
    </w:r>
    <w:r>
      <w:fldChar w:fldCharType="end"/>
    </w:r>
    <w:r w:rsidRPr="00933C60">
      <w:rPr>
        <w:rStyle w:val="PageNumber"/>
        <w:rFonts w:ascii="Times New Roman" w:hAnsi="Times New Roman"/>
        <w:sz w:val="22"/>
      </w:rPr>
      <w:fldChar w:fldCharType="begin"/>
    </w:r>
    <w:r w:rsidRPr="00933C60">
      <w:rPr>
        <w:rStyle w:val="PageNumber"/>
        <w:rFonts w:ascii="Times New Roman" w:hAnsi="Times New Roman"/>
        <w:sz w:val="22"/>
      </w:rPr>
      <w:instrText xml:space="preserve">PAGE  </w:instrText>
    </w:r>
    <w:r w:rsidRPr="00933C60">
      <w:rPr>
        <w:rStyle w:val="PageNumber"/>
        <w:rFonts w:ascii="Times New Roman" w:hAnsi="Times New Roman"/>
        <w:sz w:val="22"/>
      </w:rPr>
      <w:fldChar w:fldCharType="separate"/>
    </w:r>
    <w:r w:rsidR="00C50DE4">
      <w:rPr>
        <w:rStyle w:val="PageNumber"/>
        <w:rFonts w:ascii="Times New Roman" w:hAnsi="Times New Roman"/>
        <w:sz w:val="22"/>
      </w:rPr>
      <w:t>1</w:t>
    </w:r>
    <w:r w:rsidRPr="00933C60">
      <w:rPr>
        <w:rStyle w:val="PageNumber"/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258C7" w14:textId="77777777" w:rsidR="00E3705A" w:rsidRDefault="00D01000">
      <w:pPr>
        <w:spacing w:line="240" w:lineRule="auto"/>
      </w:pPr>
      <w:r>
        <w:separator/>
      </w:r>
    </w:p>
  </w:footnote>
  <w:footnote w:type="continuationSeparator" w:id="0">
    <w:p w14:paraId="56743758" w14:textId="77777777" w:rsidR="00E3705A" w:rsidRDefault="00D010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E1618D"/>
    <w:multiLevelType w:val="hybridMultilevel"/>
    <w:tmpl w:val="2FB69E0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869D8"/>
    <w:multiLevelType w:val="hybridMultilevel"/>
    <w:tmpl w:val="A3821CA8"/>
    <w:lvl w:ilvl="0" w:tplc="7EB44D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4FF28E3"/>
    <w:multiLevelType w:val="hybridMultilevel"/>
    <w:tmpl w:val="96B40C2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B0BA6"/>
    <w:multiLevelType w:val="hybridMultilevel"/>
    <w:tmpl w:val="0CB6054C"/>
    <w:lvl w:ilvl="0" w:tplc="63367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821CC"/>
    <w:multiLevelType w:val="hybridMultilevel"/>
    <w:tmpl w:val="955C6062"/>
    <w:lvl w:ilvl="0" w:tplc="63367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67D98"/>
    <w:multiLevelType w:val="hybridMultilevel"/>
    <w:tmpl w:val="1C6CC59E"/>
    <w:lvl w:ilvl="0" w:tplc="63367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65D2C6CC"/>
    <w:lvl w:ilvl="0" w:tplc="FA02C330">
      <w:start w:val="1"/>
      <w:numFmt w:val="bullet"/>
      <w:lvlRestart w:val="0"/>
      <w:pStyle w:val="BT-EMEASMCA"/>
      <w:lvlText w:val="-"/>
      <w:lvlJc w:val="left"/>
      <w:pPr>
        <w:tabs>
          <w:tab w:val="num" w:pos="903"/>
        </w:tabs>
        <w:ind w:left="903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E00"/>
    <w:multiLevelType w:val="hybridMultilevel"/>
    <w:tmpl w:val="19C635BA"/>
    <w:lvl w:ilvl="0" w:tplc="7EB44D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53B38"/>
    <w:multiLevelType w:val="hybridMultilevel"/>
    <w:tmpl w:val="2E1074A8"/>
    <w:lvl w:ilvl="0" w:tplc="63367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23BBC"/>
    <w:multiLevelType w:val="hybridMultilevel"/>
    <w:tmpl w:val="64187D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4B1D"/>
    <w:multiLevelType w:val="hybridMultilevel"/>
    <w:tmpl w:val="A75617D2"/>
    <w:lvl w:ilvl="0" w:tplc="63367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354C7"/>
    <w:multiLevelType w:val="hybridMultilevel"/>
    <w:tmpl w:val="55003B54"/>
    <w:lvl w:ilvl="0" w:tplc="63367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F253E"/>
    <w:multiLevelType w:val="hybridMultilevel"/>
    <w:tmpl w:val="C7523574"/>
    <w:lvl w:ilvl="0" w:tplc="7EB44D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EEB41A0"/>
    <w:multiLevelType w:val="hybridMultilevel"/>
    <w:tmpl w:val="34D2C5D2"/>
    <w:lvl w:ilvl="0" w:tplc="63367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B43D6"/>
    <w:multiLevelType w:val="hybridMultilevel"/>
    <w:tmpl w:val="92E4C7C0"/>
    <w:lvl w:ilvl="0" w:tplc="0B949E8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9F1AF1"/>
    <w:multiLevelType w:val="hybridMultilevel"/>
    <w:tmpl w:val="439E660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7E5A"/>
    <w:multiLevelType w:val="hybridMultilevel"/>
    <w:tmpl w:val="0CB865DC"/>
    <w:lvl w:ilvl="0" w:tplc="63367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D7FCF"/>
    <w:multiLevelType w:val="hybridMultilevel"/>
    <w:tmpl w:val="FE4C7464"/>
    <w:lvl w:ilvl="0" w:tplc="7EB44D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F9337D0"/>
    <w:multiLevelType w:val="hybridMultilevel"/>
    <w:tmpl w:val="0B946ACE"/>
    <w:lvl w:ilvl="0" w:tplc="633678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31072"/>
    <w:multiLevelType w:val="hybridMultilevel"/>
    <w:tmpl w:val="9F027940"/>
    <w:lvl w:ilvl="0" w:tplc="63367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9"/>
  </w:num>
  <w:num w:numId="3">
    <w:abstractNumId w:val="16"/>
  </w:num>
  <w:num w:numId="4">
    <w:abstractNumId w:val="11"/>
  </w:num>
  <w:num w:numId="5">
    <w:abstractNumId w:val="5"/>
  </w:num>
  <w:num w:numId="6">
    <w:abstractNumId w:val="14"/>
  </w:num>
  <w:num w:numId="7">
    <w:abstractNumId w:val="9"/>
  </w:num>
  <w:num w:numId="8">
    <w:abstractNumId w:val="20"/>
  </w:num>
  <w:num w:numId="9">
    <w:abstractNumId w:val="12"/>
  </w:num>
  <w:num w:numId="10">
    <w:abstractNumId w:val="8"/>
  </w:num>
  <w:num w:numId="11">
    <w:abstractNumId w:val="4"/>
  </w:num>
  <w:num w:numId="12">
    <w:abstractNumId w:val="2"/>
  </w:num>
  <w:num w:numId="13">
    <w:abstractNumId w:val="18"/>
  </w:num>
  <w:num w:numId="14">
    <w:abstractNumId w:val="13"/>
  </w:num>
  <w:num w:numId="15">
    <w:abstractNumId w:val="6"/>
  </w:num>
  <w:num w:numId="16">
    <w:abstractNumId w:val="17"/>
  </w:num>
  <w:num w:numId="17">
    <w:abstractNumId w:val="1"/>
  </w:num>
  <w:num w:numId="18">
    <w:abstractNumId w:val="3"/>
  </w:num>
  <w:num w:numId="19">
    <w:abstractNumId w:val="7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25"/>
    <w:rsid w:val="00002E8E"/>
    <w:rsid w:val="001F78EF"/>
    <w:rsid w:val="002A6125"/>
    <w:rsid w:val="00364F72"/>
    <w:rsid w:val="00372F9B"/>
    <w:rsid w:val="00484130"/>
    <w:rsid w:val="004C453D"/>
    <w:rsid w:val="00614E1E"/>
    <w:rsid w:val="00636820"/>
    <w:rsid w:val="00663AC4"/>
    <w:rsid w:val="00676CC2"/>
    <w:rsid w:val="008F537C"/>
    <w:rsid w:val="009745E8"/>
    <w:rsid w:val="00A81200"/>
    <w:rsid w:val="00AA77AB"/>
    <w:rsid w:val="00B35CF6"/>
    <w:rsid w:val="00BA4946"/>
    <w:rsid w:val="00C05BF0"/>
    <w:rsid w:val="00C50DE4"/>
    <w:rsid w:val="00D01000"/>
    <w:rsid w:val="00D17604"/>
    <w:rsid w:val="00D81CCD"/>
    <w:rsid w:val="00DB6D3E"/>
    <w:rsid w:val="00DC44B3"/>
    <w:rsid w:val="00DD1B09"/>
    <w:rsid w:val="00DD52F7"/>
    <w:rsid w:val="00E3705A"/>
    <w:rsid w:val="00E95E5B"/>
    <w:rsid w:val="00EB6D41"/>
    <w:rsid w:val="00ED52DD"/>
    <w:rsid w:val="00F0517A"/>
    <w:rsid w:val="00F164B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9AD2"/>
  <w15:chartTrackingRefBased/>
  <w15:docId w15:val="{F2D20A1B-62AF-4DD6-9A7B-582E8EAC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BD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6125"/>
    <w:pPr>
      <w:keepNext/>
      <w:spacing w:before="240" w:after="60"/>
      <w:outlineLvl w:val="1"/>
    </w:pPr>
    <w:rPr>
      <w:rFonts w:ascii="Helvetica" w:hAnsi="Helvetica"/>
      <w:b/>
      <w:bCs/>
      <w:i/>
      <w:iCs/>
      <w:sz w:val="20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6125"/>
    <w:pPr>
      <w:keepNext/>
      <w:keepLines/>
      <w:spacing w:before="120" w:after="80"/>
      <w:outlineLvl w:val="2"/>
    </w:pPr>
    <w:rPr>
      <w:b/>
      <w:bCs/>
      <w:kern w:val="28"/>
      <w:sz w:val="20"/>
      <w:szCs w:val="20"/>
      <w:lang w:val="en-US"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6125"/>
    <w:pPr>
      <w:keepNext/>
      <w:jc w:val="both"/>
      <w:outlineLvl w:val="3"/>
    </w:pPr>
    <w:rPr>
      <w:b/>
      <w:bCs/>
      <w:noProof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A6125"/>
    <w:rPr>
      <w:rFonts w:ascii="Helvetica" w:eastAsia="SimSun" w:hAnsi="Helvetica" w:cs="Times New Roman"/>
      <w:b/>
      <w:bCs/>
      <w:i/>
      <w:iCs/>
      <w:sz w:val="20"/>
      <w:szCs w:val="20"/>
      <w:lang w:val="en-GB"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2A6125"/>
    <w:rPr>
      <w:rFonts w:ascii="Times New Roman" w:eastAsia="SimSun" w:hAnsi="Times New Roman" w:cs="Times New Roman"/>
      <w:b/>
      <w:bCs/>
      <w:kern w:val="28"/>
      <w:sz w:val="20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2A6125"/>
    <w:rPr>
      <w:rFonts w:ascii="Times New Roman" w:eastAsia="SimSun" w:hAnsi="Times New Roman" w:cs="Times New Roman"/>
      <w:b/>
      <w:bCs/>
      <w:noProof/>
      <w:sz w:val="20"/>
      <w:szCs w:val="20"/>
      <w:lang w:val="en-GB" w:eastAsia="lt-LT"/>
    </w:rPr>
  </w:style>
  <w:style w:type="paragraph" w:styleId="Footer">
    <w:name w:val="footer"/>
    <w:basedOn w:val="Normal"/>
    <w:link w:val="FooterChar"/>
    <w:uiPriority w:val="99"/>
    <w:rsid w:val="002A6125"/>
    <w:pPr>
      <w:tabs>
        <w:tab w:val="center" w:pos="4536"/>
        <w:tab w:val="right" w:pos="8306"/>
      </w:tabs>
    </w:pPr>
    <w:rPr>
      <w:rFonts w:ascii="Arial" w:hAnsi="Arial"/>
      <w:noProof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A6125"/>
    <w:rPr>
      <w:rFonts w:ascii="Arial" w:eastAsia="SimSun" w:hAnsi="Arial" w:cs="Times New Roman"/>
      <w:noProof/>
      <w:sz w:val="20"/>
      <w:szCs w:val="20"/>
      <w:lang w:eastAsia="zh-CN"/>
    </w:rPr>
  </w:style>
  <w:style w:type="character" w:styleId="PageNumber">
    <w:name w:val="page number"/>
    <w:uiPriority w:val="99"/>
    <w:rsid w:val="002A6125"/>
    <w:rPr>
      <w:rFonts w:cs="Times New Roman"/>
    </w:rPr>
  </w:style>
  <w:style w:type="character" w:styleId="Hyperlink">
    <w:name w:val="Hyperlink"/>
    <w:uiPriority w:val="99"/>
    <w:rsid w:val="002A612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A612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2A6125"/>
    <w:pPr>
      <w:tabs>
        <w:tab w:val="clear" w:pos="567"/>
      </w:tabs>
      <w:spacing w:line="240" w:lineRule="auto"/>
    </w:pPr>
    <w:rPr>
      <w:noProof/>
      <w:lang w:val="lt-LT"/>
    </w:rPr>
  </w:style>
  <w:style w:type="character" w:customStyle="1" w:styleId="BTEMEASMCAChar">
    <w:name w:val="BT EMEA_SMCA Char"/>
    <w:link w:val="BTEMEASMCA"/>
    <w:uiPriority w:val="99"/>
    <w:locked/>
    <w:rsid w:val="002A6125"/>
    <w:rPr>
      <w:rFonts w:ascii="Times New Roman" w:eastAsia="SimSun" w:hAnsi="Times New Roman" w:cs="Times New Roman"/>
      <w:noProof/>
      <w:lang w:val="lt-LT" w:eastAsia="zh-CN"/>
    </w:rPr>
  </w:style>
  <w:style w:type="paragraph" w:customStyle="1" w:styleId="Sraopastraipa1">
    <w:name w:val="Sąrašo pastraipa1"/>
    <w:basedOn w:val="Normal"/>
    <w:uiPriority w:val="99"/>
    <w:qFormat/>
    <w:rsid w:val="002A6125"/>
    <w:pPr>
      <w:ind w:left="720"/>
      <w:contextualSpacing/>
    </w:pPr>
  </w:style>
  <w:style w:type="character" w:customStyle="1" w:styleId="hps">
    <w:name w:val="hps"/>
    <w:uiPriority w:val="99"/>
    <w:rsid w:val="002A6125"/>
    <w:rPr>
      <w:rFonts w:cs="Times New Roman"/>
    </w:rPr>
  </w:style>
  <w:style w:type="character" w:customStyle="1" w:styleId="shorttext">
    <w:name w:val="short_text"/>
    <w:uiPriority w:val="99"/>
    <w:rsid w:val="002A6125"/>
    <w:rPr>
      <w:rFonts w:cs="Times New Roman"/>
    </w:rPr>
  </w:style>
  <w:style w:type="paragraph" w:customStyle="1" w:styleId="BT-EMEASMCA">
    <w:name w:val="BT- EMEA_SMCA"/>
    <w:basedOn w:val="BTEMEASMCA"/>
    <w:autoRedefine/>
    <w:uiPriority w:val="99"/>
    <w:rsid w:val="002A6125"/>
    <w:pPr>
      <w:numPr>
        <w:numId w:val="19"/>
      </w:numPr>
      <w:tabs>
        <w:tab w:val="clear" w:pos="903"/>
        <w:tab w:val="num" w:pos="360"/>
      </w:tabs>
      <w:ind w:left="0" w:firstLine="0"/>
    </w:pPr>
    <w:rPr>
      <w:rFonts w:eastAsia="Times New Roman"/>
      <w:noProof w:val="0"/>
      <w:color w:val="000000"/>
    </w:rPr>
  </w:style>
  <w:style w:type="paragraph" w:styleId="ListParagraph">
    <w:name w:val="List Paragraph"/>
    <w:basedOn w:val="Normal"/>
    <w:uiPriority w:val="99"/>
    <w:qFormat/>
    <w:rsid w:val="002A6125"/>
    <w:pPr>
      <w:ind w:left="720"/>
      <w:contextualSpacing/>
    </w:pPr>
  </w:style>
  <w:style w:type="character" w:styleId="Emphasis">
    <w:name w:val="Emphasis"/>
    <w:uiPriority w:val="99"/>
    <w:qFormat/>
    <w:rsid w:val="00ED52DD"/>
    <w:rPr>
      <w:rFonts w:cs="Times New Roman"/>
      <w:b/>
    </w:rPr>
  </w:style>
  <w:style w:type="character" w:customStyle="1" w:styleId="st">
    <w:name w:val="st"/>
    <w:uiPriority w:val="99"/>
    <w:rsid w:val="00ED52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2459</Words>
  <Characters>1402</Characters>
  <Application>Microsoft Office Word</Application>
  <DocSecurity>0</DocSecurity>
  <Lines>11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Božena Kuntelija</cp:lastModifiedBy>
  <cp:revision>3</cp:revision>
  <dcterms:created xsi:type="dcterms:W3CDTF">2023-05-12T09:02:00Z</dcterms:created>
  <dcterms:modified xsi:type="dcterms:W3CDTF">2023-05-24T08:50:00Z</dcterms:modified>
</cp:coreProperties>
</file>