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E481" w14:textId="77777777" w:rsidR="00B63543" w:rsidRPr="006D2895" w:rsidRDefault="00B63543" w:rsidP="00B63543">
      <w:pPr>
        <w:tabs>
          <w:tab w:val="left" w:pos="567"/>
        </w:tabs>
        <w:spacing w:after="0" w:line="240" w:lineRule="auto"/>
        <w:ind w:left="567" w:hanging="567"/>
        <w:jc w:val="center"/>
        <w:outlineLvl w:val="0"/>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Pakuotės lapelis: informacija vartotojui</w:t>
      </w:r>
    </w:p>
    <w:p w14:paraId="434EF4B1"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470DFD3F" w14:textId="77777777" w:rsidR="00B63543" w:rsidRPr="006D2895" w:rsidRDefault="00B63543" w:rsidP="00B63543">
      <w:pPr>
        <w:tabs>
          <w:tab w:val="left" w:pos="0"/>
        </w:tabs>
        <w:spacing w:after="0" w:line="240" w:lineRule="auto"/>
        <w:jc w:val="center"/>
        <w:rPr>
          <w:rFonts w:ascii="Times New Roman" w:eastAsia="Times New Roman" w:hAnsi="Times New Roman" w:cs="Times New Roman"/>
          <w:b/>
          <w:bCs/>
          <w:lang w:val="lt-LT"/>
        </w:rPr>
      </w:pPr>
      <w:bookmarkStart w:id="0" w:name="_Hlk168915521"/>
      <w:proofErr w:type="spellStart"/>
      <w:r w:rsidRPr="00E61B52">
        <w:rPr>
          <w:rFonts w:ascii="Times New Roman" w:eastAsia="Times New Roman" w:hAnsi="Times New Roman" w:cs="Times New Roman"/>
          <w:b/>
          <w:lang w:val="lt-LT"/>
        </w:rPr>
        <w:t>Espumisan</w:t>
      </w:r>
      <w:proofErr w:type="spellEnd"/>
      <w:r w:rsidRPr="006D2895">
        <w:rPr>
          <w:rFonts w:ascii="Times New Roman" w:eastAsia="Times New Roman" w:hAnsi="Times New Roman" w:cs="Times New Roman"/>
          <w:b/>
          <w:bCs/>
          <w:lang w:val="lt-LT"/>
        </w:rPr>
        <w:t xml:space="preserve"> </w:t>
      </w:r>
      <w:bookmarkEnd w:id="0"/>
      <w:r w:rsidRPr="00C96D4D">
        <w:rPr>
          <w:rFonts w:ascii="Times New Roman" w:eastAsia="Times New Roman" w:hAnsi="Times New Roman" w:cs="Times New Roman"/>
          <w:b/>
          <w:bCs/>
          <w:lang w:val="lt-LT"/>
        </w:rPr>
        <w:t>2</w:t>
      </w:r>
      <w:r w:rsidRPr="006D2895">
        <w:rPr>
          <w:rFonts w:ascii="Times New Roman" w:eastAsia="Times New Roman" w:hAnsi="Times New Roman" w:cs="Times New Roman"/>
          <w:b/>
          <w:bCs/>
          <w:lang w:val="lt-LT"/>
        </w:rPr>
        <w:t>40 mg minkštosios kapsulės</w:t>
      </w:r>
    </w:p>
    <w:p w14:paraId="7EB936A5" w14:textId="77777777" w:rsidR="00B63543" w:rsidRPr="006D2895" w:rsidRDefault="00B63543" w:rsidP="00B63543">
      <w:pPr>
        <w:tabs>
          <w:tab w:val="left" w:pos="0"/>
        </w:tabs>
        <w:spacing w:after="0" w:line="240" w:lineRule="auto"/>
        <w:jc w:val="center"/>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simetikonas</w:t>
      </w:r>
      <w:proofErr w:type="spellEnd"/>
    </w:p>
    <w:p w14:paraId="22725333"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16EE9DBA" w14:textId="77777777" w:rsidR="00B63543" w:rsidRPr="006D2895" w:rsidRDefault="00B63543" w:rsidP="00B63543">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 xml:space="preserve">Atidžiai perskaitykite visą šį lapelį, </w:t>
      </w:r>
      <w:r w:rsidRPr="006D2895">
        <w:rPr>
          <w:rFonts w:ascii="Times New Roman" w:eastAsia="Times New Roman" w:hAnsi="Times New Roman" w:cs="Times New Roman"/>
          <w:b/>
          <w:bCs/>
          <w:noProof/>
          <w:lang w:val="lt-LT"/>
        </w:rPr>
        <w:t>prieš pradėdami vartoti šį vaistą,</w:t>
      </w:r>
      <w:r w:rsidRPr="006D2895">
        <w:rPr>
          <w:rFonts w:ascii="Times New Roman" w:eastAsia="Times New Roman" w:hAnsi="Times New Roman" w:cs="Times New Roman"/>
          <w:b/>
          <w:bCs/>
          <w:lang w:val="lt-LT"/>
        </w:rPr>
        <w:t xml:space="preserve"> nes jame pateikiama Jums svarbi informacija.</w:t>
      </w:r>
    </w:p>
    <w:p w14:paraId="5B25A603"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noProof/>
          <w:lang w:val="lt-LT"/>
        </w:rPr>
        <w:t>Visada vartokite šį vaistą tiksliai kaip aprašyta šiame lapelyje arba kaip nurodė gydytojas arba vaistininkas.</w:t>
      </w:r>
    </w:p>
    <w:p w14:paraId="4E5E98D5"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Neišmeskite šio lapelio, nes vėl gali prireikti jį perskaityti.</w:t>
      </w:r>
    </w:p>
    <w:p w14:paraId="1E19F1C2"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Jeigu norite sužinoti daugiau arba pasitarti, kreipkitės į vaistininką.</w:t>
      </w:r>
    </w:p>
    <w:p w14:paraId="645C52CD"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44E16C92"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r>
      <w:r w:rsidRPr="006D2895">
        <w:rPr>
          <w:rFonts w:ascii="Times New Roman" w:eastAsia="Times New Roman" w:hAnsi="Times New Roman" w:cs="Times New Roman"/>
          <w:noProof/>
          <w:lang w:val="lt-LT"/>
        </w:rPr>
        <w:t>Jeigu Jūsų savijauta nepagerėjo arba net pablogėjo, kreipkitės į gydytoją.</w:t>
      </w:r>
    </w:p>
    <w:p w14:paraId="170EFEAC"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354CD9F6" w14:textId="77777777" w:rsidR="00B63543" w:rsidRPr="006D2895" w:rsidRDefault="00B63543" w:rsidP="00B63543">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Apie ką rašoma šiame lapelyje?</w:t>
      </w:r>
    </w:p>
    <w:p w14:paraId="60528529" w14:textId="77777777" w:rsidR="00B63543" w:rsidRPr="006D2895" w:rsidRDefault="00B63543" w:rsidP="00B63543">
      <w:pPr>
        <w:tabs>
          <w:tab w:val="left" w:pos="0"/>
        </w:tabs>
        <w:spacing w:after="0" w:line="240" w:lineRule="auto"/>
        <w:rPr>
          <w:rFonts w:ascii="Times New Roman" w:eastAsia="Times New Roman" w:hAnsi="Times New Roman" w:cs="Times New Roman"/>
          <w:b/>
          <w:bCs/>
          <w:lang w:val="lt-LT"/>
        </w:rPr>
      </w:pPr>
    </w:p>
    <w:p w14:paraId="58CB6B15" w14:textId="77777777" w:rsidR="00B63543" w:rsidRPr="006D2895" w:rsidRDefault="00B63543" w:rsidP="00B63543">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1.</w:t>
      </w:r>
      <w:r w:rsidRPr="006D2895">
        <w:rPr>
          <w:rFonts w:ascii="Times New Roman" w:eastAsia="Times New Roman" w:hAnsi="Times New Roman" w:cs="Times New Roman"/>
          <w:lang w:val="lt-LT"/>
        </w:rPr>
        <w:tab/>
        <w:t xml:space="preserve">Kas yra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ir kam jis vartojamas</w:t>
      </w:r>
    </w:p>
    <w:p w14:paraId="0ED7E1C5" w14:textId="77777777" w:rsidR="00B63543" w:rsidRPr="006D2895" w:rsidRDefault="00B63543" w:rsidP="00B63543">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2.</w:t>
      </w:r>
      <w:r w:rsidRPr="006D2895">
        <w:rPr>
          <w:rFonts w:ascii="Times New Roman" w:eastAsia="Times New Roman" w:hAnsi="Times New Roman" w:cs="Times New Roman"/>
          <w:lang w:val="lt-LT"/>
        </w:rPr>
        <w:tab/>
        <w:t xml:space="preserve">Kas žinotina prieš vartojant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w:t>
      </w:r>
    </w:p>
    <w:p w14:paraId="0AFCED94" w14:textId="77777777" w:rsidR="00B63543" w:rsidRPr="008D1A41" w:rsidRDefault="00B63543" w:rsidP="00B63543">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3.</w:t>
      </w:r>
      <w:r w:rsidRPr="006D2895">
        <w:rPr>
          <w:rFonts w:ascii="Times New Roman" w:eastAsia="Times New Roman" w:hAnsi="Times New Roman" w:cs="Times New Roman"/>
          <w:lang w:val="lt-LT"/>
        </w:rPr>
        <w:tab/>
        <w:t xml:space="preserve">Kaip vartoti </w:t>
      </w:r>
      <w:proofErr w:type="spellStart"/>
      <w:r>
        <w:rPr>
          <w:rFonts w:ascii="Times New Roman" w:eastAsia="Times New Roman" w:hAnsi="Times New Roman" w:cs="Times New Roman"/>
          <w:lang w:val="lt-LT"/>
        </w:rPr>
        <w:t>Espumisan</w:t>
      </w:r>
      <w:proofErr w:type="spellEnd"/>
    </w:p>
    <w:p w14:paraId="24330449" w14:textId="77777777" w:rsidR="00B63543" w:rsidRPr="006D2895" w:rsidRDefault="00B63543" w:rsidP="00B63543">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4.</w:t>
      </w:r>
      <w:r w:rsidRPr="006D2895">
        <w:rPr>
          <w:rFonts w:ascii="Times New Roman" w:eastAsia="Times New Roman" w:hAnsi="Times New Roman" w:cs="Times New Roman"/>
          <w:lang w:val="lt-LT"/>
        </w:rPr>
        <w:tab/>
        <w:t>Galimas šalutinis poveikis</w:t>
      </w:r>
    </w:p>
    <w:p w14:paraId="54381CDD" w14:textId="77777777" w:rsidR="00B63543" w:rsidRPr="006D2895" w:rsidRDefault="00B63543" w:rsidP="00B63543">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5.</w:t>
      </w:r>
      <w:r w:rsidRPr="006D2895">
        <w:rPr>
          <w:rFonts w:ascii="Times New Roman" w:eastAsia="Times New Roman" w:hAnsi="Times New Roman" w:cs="Times New Roman"/>
          <w:lang w:val="lt-LT"/>
        </w:rPr>
        <w:tab/>
        <w:t xml:space="preserve">Kaip laikyti </w:t>
      </w:r>
      <w:proofErr w:type="spellStart"/>
      <w:r>
        <w:rPr>
          <w:rFonts w:ascii="Times New Roman" w:eastAsia="Times New Roman" w:hAnsi="Times New Roman" w:cs="Times New Roman"/>
          <w:lang w:val="lt-LT"/>
        </w:rPr>
        <w:t>Espumisan</w:t>
      </w:r>
      <w:proofErr w:type="spellEnd"/>
    </w:p>
    <w:p w14:paraId="07B83AE8" w14:textId="77777777" w:rsidR="00B63543" w:rsidRPr="006D2895" w:rsidRDefault="00B63543" w:rsidP="00B63543">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6.</w:t>
      </w:r>
      <w:r w:rsidRPr="006D2895">
        <w:rPr>
          <w:rFonts w:ascii="Times New Roman" w:eastAsia="Times New Roman" w:hAnsi="Times New Roman" w:cs="Times New Roman"/>
          <w:lang w:val="lt-LT"/>
        </w:rPr>
        <w:tab/>
        <w:t>Pakuotės turinys ir kita informacija</w:t>
      </w:r>
    </w:p>
    <w:p w14:paraId="41B889FB"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5F9248C2"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09FE2DDF" w14:textId="77777777" w:rsidR="00B63543" w:rsidRPr="006D2895" w:rsidRDefault="00B63543" w:rsidP="00B63543">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1.</w:t>
      </w:r>
      <w:r w:rsidRPr="006D2895">
        <w:rPr>
          <w:rFonts w:ascii="Times New Roman" w:eastAsia="Times New Roman" w:hAnsi="Times New Roman" w:cs="Times New Roman"/>
          <w:b/>
          <w:bCs/>
          <w:lang w:val="lt-LT"/>
        </w:rPr>
        <w:tab/>
        <w:t xml:space="preserve">Kas yra </w:t>
      </w:r>
      <w:proofErr w:type="spellStart"/>
      <w:r w:rsidRPr="00E61B52">
        <w:rPr>
          <w:rFonts w:ascii="Times New Roman" w:eastAsia="Times New Roman" w:hAnsi="Times New Roman" w:cs="Times New Roman"/>
          <w:b/>
          <w:lang w:val="lt-LT"/>
        </w:rPr>
        <w:t>Espumisan</w:t>
      </w:r>
      <w:proofErr w:type="spellEnd"/>
      <w:r w:rsidRPr="006D2895">
        <w:rPr>
          <w:rFonts w:ascii="Times New Roman" w:eastAsia="Times New Roman" w:hAnsi="Times New Roman" w:cs="Times New Roman"/>
          <w:b/>
          <w:bCs/>
          <w:lang w:val="lt-LT"/>
        </w:rPr>
        <w:t xml:space="preserve"> ir kam jis vartojamas</w:t>
      </w:r>
    </w:p>
    <w:p w14:paraId="77326CFF" w14:textId="77777777" w:rsidR="00B63543" w:rsidRPr="006D2895" w:rsidRDefault="00B63543" w:rsidP="00B63543">
      <w:pPr>
        <w:spacing w:after="0" w:line="240" w:lineRule="auto"/>
        <w:rPr>
          <w:rFonts w:ascii="Times New Roman" w:eastAsia="Times New Roman" w:hAnsi="Times New Roman" w:cs="Times New Roman"/>
          <w:lang w:val="lt-LT"/>
        </w:rPr>
      </w:pPr>
    </w:p>
    <w:p w14:paraId="648C5A30"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sudėtyje </w:t>
      </w:r>
      <w:r w:rsidRPr="006D2895">
        <w:rPr>
          <w:rFonts w:ascii="Times New Roman" w:eastAsia="Times New Roman" w:hAnsi="Times New Roman" w:cs="Times New Roman"/>
          <w:lang w:val="lt-LT"/>
        </w:rPr>
        <w:t xml:space="preserve">yra </w:t>
      </w:r>
      <w:r>
        <w:rPr>
          <w:rFonts w:ascii="Times New Roman" w:eastAsia="Times New Roman" w:hAnsi="Times New Roman" w:cs="Times New Roman"/>
          <w:lang w:val="lt-LT"/>
        </w:rPr>
        <w:t xml:space="preserve">veikliosios medžiagos </w:t>
      </w:r>
      <w:proofErr w:type="spellStart"/>
      <w:r>
        <w:rPr>
          <w:rFonts w:ascii="Times New Roman" w:eastAsia="Times New Roman" w:hAnsi="Times New Roman" w:cs="Times New Roman"/>
          <w:lang w:val="lt-LT"/>
        </w:rPr>
        <w:t>simetikono</w:t>
      </w:r>
      <w:proofErr w:type="spellEnd"/>
      <w:r>
        <w:rPr>
          <w:rFonts w:ascii="Times New Roman" w:eastAsia="Times New Roman" w:hAnsi="Times New Roman" w:cs="Times New Roman"/>
          <w:lang w:val="lt-LT"/>
        </w:rPr>
        <w:t xml:space="preserve"> – tai yra </w:t>
      </w:r>
      <w:r w:rsidRPr="006D2895">
        <w:rPr>
          <w:rFonts w:ascii="Times New Roman" w:eastAsia="Times New Roman" w:hAnsi="Times New Roman" w:cs="Times New Roman"/>
          <w:lang w:val="lt-LT"/>
        </w:rPr>
        <w:t>virškinimo traktą veikian</w:t>
      </w:r>
      <w:r>
        <w:rPr>
          <w:rFonts w:ascii="Times New Roman" w:eastAsia="Times New Roman" w:hAnsi="Times New Roman" w:cs="Times New Roman"/>
          <w:lang w:val="lt-LT"/>
        </w:rPr>
        <w:t>ti</w:t>
      </w:r>
      <w:r w:rsidRPr="006D2895">
        <w:rPr>
          <w:rFonts w:ascii="Times New Roman" w:eastAsia="Times New Roman" w:hAnsi="Times New Roman" w:cs="Times New Roman"/>
          <w:lang w:val="lt-LT"/>
        </w:rPr>
        <w:t xml:space="preserve"> medžiag</w:t>
      </w:r>
      <w:r>
        <w:rPr>
          <w:rFonts w:ascii="Times New Roman" w:eastAsia="Times New Roman" w:hAnsi="Times New Roman" w:cs="Times New Roman"/>
          <w:lang w:val="lt-LT"/>
        </w:rPr>
        <w:t>a ir diagnostikos priemonė</w:t>
      </w:r>
      <w:r w:rsidRPr="006D2895">
        <w:rPr>
          <w:rFonts w:ascii="Times New Roman" w:eastAsia="Times New Roman" w:hAnsi="Times New Roman" w:cs="Times New Roman"/>
          <w:lang w:val="lt-LT"/>
        </w:rPr>
        <w:t>.</w:t>
      </w:r>
    </w:p>
    <w:p w14:paraId="776CBE79"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21D41C66"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Pr="006D2895">
        <w:rPr>
          <w:rFonts w:ascii="Times New Roman" w:eastAsia="Times New Roman" w:hAnsi="Times New Roman" w:cs="Times New Roman"/>
          <w:lang w:val="lt-LT"/>
        </w:rPr>
        <w:t xml:space="preserve">eiklioji medžiaga </w:t>
      </w:r>
      <w:proofErr w:type="spellStart"/>
      <w:r w:rsidRPr="006D2895">
        <w:rPr>
          <w:rFonts w:ascii="Times New Roman" w:eastAsia="Times New Roman" w:hAnsi="Times New Roman" w:cs="Times New Roman"/>
          <w:lang w:val="lt-LT"/>
        </w:rPr>
        <w:t>simetikonas</w:t>
      </w:r>
      <w:proofErr w:type="spellEnd"/>
      <w:r w:rsidRPr="006D2895">
        <w:rPr>
          <w:rFonts w:ascii="Times New Roman" w:eastAsia="Times New Roman" w:hAnsi="Times New Roman" w:cs="Times New Roman"/>
          <w:lang w:val="lt-LT"/>
        </w:rPr>
        <w:t xml:space="preserve"> suardo </w:t>
      </w:r>
      <w:r>
        <w:rPr>
          <w:rFonts w:ascii="Times New Roman" w:eastAsia="Times New Roman" w:hAnsi="Times New Roman" w:cs="Times New Roman"/>
          <w:lang w:val="lt-LT"/>
        </w:rPr>
        <w:t>maisto masėje ir virškinimo trakto gleivinėje susiformavusius</w:t>
      </w:r>
      <w:r w:rsidRPr="006D2895">
        <w:rPr>
          <w:rFonts w:ascii="Times New Roman" w:eastAsia="Times New Roman" w:hAnsi="Times New Roman" w:cs="Times New Roman"/>
          <w:lang w:val="lt-LT"/>
        </w:rPr>
        <w:t xml:space="preserve"> dujų burbuliukus. </w:t>
      </w:r>
      <w:r>
        <w:rPr>
          <w:rFonts w:ascii="Times New Roman" w:eastAsia="Times New Roman" w:hAnsi="Times New Roman" w:cs="Times New Roman"/>
          <w:lang w:val="lt-LT"/>
        </w:rPr>
        <w:t>Proceso metu išsiskyrusias</w:t>
      </w:r>
      <w:r w:rsidRPr="006D2895">
        <w:rPr>
          <w:rFonts w:ascii="Times New Roman" w:eastAsia="Times New Roman" w:hAnsi="Times New Roman" w:cs="Times New Roman"/>
          <w:lang w:val="lt-LT"/>
        </w:rPr>
        <w:t xml:space="preserve"> duj</w:t>
      </w:r>
      <w:r>
        <w:rPr>
          <w:rFonts w:ascii="Times New Roman" w:eastAsia="Times New Roman" w:hAnsi="Times New Roman" w:cs="Times New Roman"/>
          <w:lang w:val="lt-LT"/>
        </w:rPr>
        <w:t>a</w:t>
      </w:r>
      <w:r w:rsidRPr="006D2895">
        <w:rPr>
          <w:rFonts w:ascii="Times New Roman" w:eastAsia="Times New Roman" w:hAnsi="Times New Roman" w:cs="Times New Roman"/>
          <w:lang w:val="lt-LT"/>
        </w:rPr>
        <w:t xml:space="preserve">s </w:t>
      </w:r>
      <w:r>
        <w:rPr>
          <w:rFonts w:ascii="Times New Roman" w:eastAsia="Times New Roman" w:hAnsi="Times New Roman" w:cs="Times New Roman"/>
          <w:lang w:val="lt-LT"/>
        </w:rPr>
        <w:t>gali sugerti žarnyno sienelė ir</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jos </w:t>
      </w:r>
      <w:r w:rsidRPr="006D2895">
        <w:rPr>
          <w:rFonts w:ascii="Times New Roman" w:eastAsia="Times New Roman" w:hAnsi="Times New Roman" w:cs="Times New Roman"/>
          <w:lang w:val="lt-LT"/>
        </w:rPr>
        <w:t>pašalinamos</w:t>
      </w:r>
      <w:r>
        <w:rPr>
          <w:rFonts w:ascii="Times New Roman" w:eastAsia="Times New Roman" w:hAnsi="Times New Roman" w:cs="Times New Roman"/>
          <w:lang w:val="lt-LT"/>
        </w:rPr>
        <w:t xml:space="preserve"> susitraukinėjant žarnynui (peristaltikos būdu)</w:t>
      </w:r>
      <w:r w:rsidRPr="006D2895">
        <w:rPr>
          <w:rFonts w:ascii="Times New Roman" w:eastAsia="Times New Roman" w:hAnsi="Times New Roman" w:cs="Times New Roman"/>
          <w:lang w:val="lt-LT"/>
        </w:rPr>
        <w:t>.</w:t>
      </w:r>
    </w:p>
    <w:p w14:paraId="61523305"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297C28F9" w14:textId="77777777" w:rsidR="00B63543" w:rsidRPr="006D2895" w:rsidRDefault="00B63543" w:rsidP="00B63543">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 xml:space="preserve">Terapinės indikacijos </w:t>
      </w:r>
    </w:p>
    <w:p w14:paraId="1B3CB05A" w14:textId="77777777" w:rsidR="00B63543" w:rsidRPr="006D2895" w:rsidRDefault="00B63543" w:rsidP="00B63543">
      <w:pPr>
        <w:tabs>
          <w:tab w:val="left" w:pos="0"/>
        </w:tabs>
        <w:spacing w:after="0" w:line="240" w:lineRule="auto"/>
        <w:rPr>
          <w:rFonts w:ascii="Times New Roman" w:eastAsia="Times New Roman" w:hAnsi="Times New Roman" w:cs="Times New Roman"/>
          <w:b/>
          <w:bCs/>
          <w:lang w:val="lt-LT"/>
        </w:rPr>
      </w:pPr>
    </w:p>
    <w:p w14:paraId="024622A6"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Savigydos</w:t>
      </w:r>
      <w:proofErr w:type="spellEnd"/>
      <w:r w:rsidRPr="006D2895">
        <w:rPr>
          <w:rFonts w:ascii="Times New Roman" w:eastAsia="Times New Roman" w:hAnsi="Times New Roman" w:cs="Times New Roman"/>
          <w:lang w:val="lt-LT"/>
        </w:rPr>
        <w:t xml:space="preserve"> priemonė</w:t>
      </w:r>
      <w:r>
        <w:rPr>
          <w:rFonts w:ascii="Times New Roman" w:eastAsia="Times New Roman" w:hAnsi="Times New Roman" w:cs="Times New Roman"/>
          <w:lang w:val="lt-LT"/>
        </w:rPr>
        <w:t>.</w:t>
      </w:r>
    </w:p>
    <w:p w14:paraId="57ABE563"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Su dujomis susijusiems virškinimo trakto</w:t>
      </w:r>
      <w:r w:rsidRPr="006D2895">
        <w:rPr>
          <w:rFonts w:ascii="Times New Roman" w:eastAsia="Times New Roman" w:hAnsi="Times New Roman" w:cs="Times New Roman"/>
          <w:lang w:val="lt-LT"/>
        </w:rPr>
        <w:t xml:space="preserve"> sutrikim</w:t>
      </w:r>
      <w:r>
        <w:rPr>
          <w:rFonts w:ascii="Times New Roman" w:eastAsia="Times New Roman" w:hAnsi="Times New Roman" w:cs="Times New Roman"/>
          <w:lang w:val="lt-LT"/>
        </w:rPr>
        <w:t>ams</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pavyzdžiui,</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dujų kaupimuisi virškinimo trakte</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a</w:t>
      </w:r>
      <w:r w:rsidRPr="006D2895">
        <w:rPr>
          <w:rFonts w:ascii="Times New Roman" w:eastAsia="Times New Roman" w:hAnsi="Times New Roman" w:cs="Times New Roman"/>
          <w:lang w:val="lt-LT"/>
        </w:rPr>
        <w:t xml:space="preserve">r </w:t>
      </w:r>
      <w:r>
        <w:rPr>
          <w:rFonts w:ascii="Times New Roman" w:eastAsia="Times New Roman" w:hAnsi="Times New Roman" w:cs="Times New Roman"/>
          <w:lang w:val="lt-LT"/>
        </w:rPr>
        <w:t>vidurių pūtimui, pilnumo pojūčiui</w:t>
      </w:r>
      <w:r w:rsidRPr="006D2895">
        <w:rPr>
          <w:rFonts w:ascii="Times New Roman" w:eastAsia="Times New Roman" w:hAnsi="Times New Roman" w:cs="Times New Roman"/>
          <w:lang w:val="lt-LT"/>
        </w:rPr>
        <w:t xml:space="preserve"> simptomi</w:t>
      </w:r>
      <w:r>
        <w:rPr>
          <w:rFonts w:ascii="Times New Roman" w:eastAsia="Times New Roman" w:hAnsi="Times New Roman" w:cs="Times New Roman"/>
          <w:lang w:val="lt-LT"/>
        </w:rPr>
        <w:t>škai</w:t>
      </w:r>
      <w:r w:rsidRPr="006D2895">
        <w:rPr>
          <w:rFonts w:ascii="Times New Roman" w:eastAsia="Times New Roman" w:hAnsi="Times New Roman" w:cs="Times New Roman"/>
          <w:lang w:val="lt-LT"/>
        </w:rPr>
        <w:t xml:space="preserve"> gydy</w:t>
      </w:r>
      <w:r>
        <w:rPr>
          <w:rFonts w:ascii="Times New Roman" w:eastAsia="Times New Roman" w:hAnsi="Times New Roman" w:cs="Times New Roman"/>
          <w:lang w:val="lt-LT"/>
        </w:rPr>
        <w:t>t</w:t>
      </w:r>
      <w:r w:rsidRPr="006D2895">
        <w:rPr>
          <w:rFonts w:ascii="Times New Roman" w:eastAsia="Times New Roman" w:hAnsi="Times New Roman" w:cs="Times New Roman"/>
          <w:lang w:val="lt-LT"/>
        </w:rPr>
        <w:t>i.</w:t>
      </w:r>
    </w:p>
    <w:p w14:paraId="788BF1D0"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2BC8AA28"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Pagal gydytojo nurodymus</w:t>
      </w:r>
      <w:r>
        <w:rPr>
          <w:rFonts w:ascii="Times New Roman" w:eastAsia="Times New Roman" w:hAnsi="Times New Roman" w:cs="Times New Roman"/>
          <w:lang w:val="lt-LT"/>
        </w:rPr>
        <w:t>.</w:t>
      </w:r>
    </w:p>
    <w:p w14:paraId="4C348218"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Kaip pagalb</w:t>
      </w:r>
      <w:r>
        <w:rPr>
          <w:rFonts w:ascii="Times New Roman" w:eastAsia="Times New Roman" w:hAnsi="Times New Roman" w:cs="Times New Roman"/>
          <w:lang w:val="lt-LT"/>
        </w:rPr>
        <w:t>inė</w:t>
      </w:r>
      <w:r w:rsidRPr="006D2895">
        <w:rPr>
          <w:rFonts w:ascii="Times New Roman" w:eastAsia="Times New Roman" w:hAnsi="Times New Roman" w:cs="Times New Roman"/>
          <w:lang w:val="lt-LT"/>
        </w:rPr>
        <w:t xml:space="preserve"> priemonė </w:t>
      </w:r>
      <w:r>
        <w:rPr>
          <w:rFonts w:ascii="Times New Roman" w:eastAsia="Times New Roman" w:hAnsi="Times New Roman" w:cs="Times New Roman"/>
          <w:lang w:val="lt-LT"/>
        </w:rPr>
        <w:t xml:space="preserve">atliekant </w:t>
      </w:r>
      <w:r w:rsidRPr="006D2895">
        <w:rPr>
          <w:rFonts w:ascii="Times New Roman" w:eastAsia="Times New Roman" w:hAnsi="Times New Roman" w:cs="Times New Roman"/>
          <w:lang w:val="lt-LT"/>
        </w:rPr>
        <w:t>pilvo ertmės organų</w:t>
      </w:r>
      <w:r>
        <w:rPr>
          <w:rFonts w:ascii="Times New Roman" w:eastAsia="Times New Roman" w:hAnsi="Times New Roman" w:cs="Times New Roman"/>
          <w:lang w:val="lt-LT"/>
        </w:rPr>
        <w:t xml:space="preserve"> diagnostikos procedūras</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pavyzdžiui,</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r</w:t>
      </w:r>
      <w:r w:rsidRPr="006D2895">
        <w:rPr>
          <w:rFonts w:ascii="Times New Roman" w:eastAsia="Times New Roman" w:hAnsi="Times New Roman" w:cs="Times New Roman"/>
          <w:lang w:val="lt-LT"/>
        </w:rPr>
        <w:t xml:space="preserve">entgeno ar </w:t>
      </w:r>
      <w:r>
        <w:rPr>
          <w:rFonts w:ascii="Times New Roman" w:eastAsia="Times New Roman" w:hAnsi="Times New Roman" w:cs="Times New Roman"/>
          <w:lang w:val="lt-LT"/>
        </w:rPr>
        <w:t>ultragarso (</w:t>
      </w:r>
      <w:proofErr w:type="spellStart"/>
      <w:r w:rsidRPr="006D2895">
        <w:rPr>
          <w:rFonts w:ascii="Times New Roman" w:eastAsia="Times New Roman" w:hAnsi="Times New Roman" w:cs="Times New Roman"/>
          <w:lang w:val="lt-LT"/>
        </w:rPr>
        <w:t>sonografijos</w:t>
      </w:r>
      <w:proofErr w:type="spellEnd"/>
      <w:r>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tyrim</w:t>
      </w:r>
      <w:r>
        <w:rPr>
          <w:rFonts w:ascii="Times New Roman" w:eastAsia="Times New Roman" w:hAnsi="Times New Roman" w:cs="Times New Roman"/>
          <w:lang w:val="lt-LT"/>
        </w:rPr>
        <w:t>u</w:t>
      </w:r>
      <w:r w:rsidRPr="006D2895">
        <w:rPr>
          <w:rFonts w:ascii="Times New Roman" w:eastAsia="Times New Roman" w:hAnsi="Times New Roman" w:cs="Times New Roman"/>
          <w:lang w:val="lt-LT"/>
        </w:rPr>
        <w:t>s.</w:t>
      </w:r>
    </w:p>
    <w:p w14:paraId="156FAA17"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77DCDFE3" w14:textId="77777777" w:rsidR="00B63543" w:rsidRPr="006D2895" w:rsidRDefault="00B63543" w:rsidP="00B63543">
      <w:pPr>
        <w:tabs>
          <w:tab w:val="left" w:pos="567"/>
        </w:tabs>
        <w:spacing w:after="0" w:line="240" w:lineRule="auto"/>
        <w:rPr>
          <w:rFonts w:ascii="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Pr="006D2895">
        <w:rPr>
          <w:rFonts w:ascii="Times New Roman" w:hAnsi="Times New Roman" w:cs="Times New Roman"/>
          <w:lang w:val="lt-LT"/>
        </w:rPr>
        <w:t xml:space="preserve"> skirtas </w:t>
      </w:r>
      <w:r>
        <w:rPr>
          <w:rFonts w:ascii="Times New Roman" w:hAnsi="Times New Roman" w:cs="Times New Roman"/>
          <w:lang w:val="lt-LT"/>
        </w:rPr>
        <w:t xml:space="preserve">vartoti </w:t>
      </w:r>
      <w:r w:rsidRPr="006D2895">
        <w:rPr>
          <w:rFonts w:ascii="Times New Roman" w:hAnsi="Times New Roman" w:cs="Times New Roman"/>
          <w:lang w:val="lt-LT"/>
        </w:rPr>
        <w:t>paaugliams nuo</w:t>
      </w:r>
      <w:r>
        <w:rPr>
          <w:rFonts w:ascii="Times New Roman" w:hAnsi="Times New Roman" w:cs="Times New Roman"/>
          <w:lang w:val="lt-LT"/>
        </w:rPr>
        <w:t xml:space="preserve"> </w:t>
      </w:r>
      <w:r w:rsidRPr="00C96D4D">
        <w:rPr>
          <w:rFonts w:ascii="Times New Roman" w:hAnsi="Times New Roman" w:cs="Times New Roman"/>
          <w:lang w:val="lt-LT"/>
        </w:rPr>
        <w:t>15 </w:t>
      </w:r>
      <w:r w:rsidRPr="006D2895">
        <w:rPr>
          <w:rFonts w:ascii="Times New Roman" w:hAnsi="Times New Roman" w:cs="Times New Roman"/>
          <w:lang w:val="lt-LT"/>
        </w:rPr>
        <w:t>metų ir suaugusiesiems.</w:t>
      </w:r>
    </w:p>
    <w:p w14:paraId="6F85F5C2"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0131FBB5"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Su dujomis susiję nusiskundimai taip pat gali būti </w:t>
      </w:r>
      <w:r w:rsidRPr="006D2895">
        <w:rPr>
          <w:rFonts w:ascii="Times New Roman" w:eastAsia="Times New Roman" w:hAnsi="Times New Roman" w:cs="Times New Roman"/>
          <w:lang w:val="lt-LT"/>
        </w:rPr>
        <w:t xml:space="preserve">virškinimo trakto </w:t>
      </w:r>
      <w:r>
        <w:rPr>
          <w:rFonts w:ascii="Times New Roman" w:eastAsia="Times New Roman" w:hAnsi="Times New Roman" w:cs="Times New Roman"/>
          <w:lang w:val="lt-LT"/>
        </w:rPr>
        <w:t xml:space="preserve">funkcinių sutrikimų </w:t>
      </w:r>
      <w:r w:rsidRPr="006D2895">
        <w:rPr>
          <w:rFonts w:ascii="Times New Roman" w:eastAsia="Times New Roman" w:hAnsi="Times New Roman" w:cs="Times New Roman"/>
          <w:lang w:val="lt-LT"/>
        </w:rPr>
        <w:t>požymi</w:t>
      </w:r>
      <w:r>
        <w:rPr>
          <w:rFonts w:ascii="Times New Roman" w:eastAsia="Times New Roman" w:hAnsi="Times New Roman" w:cs="Times New Roman"/>
          <w:lang w:val="lt-LT"/>
        </w:rPr>
        <w:t>s</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ir pasireikšti kaip </w:t>
      </w:r>
      <w:r w:rsidRPr="006D2895">
        <w:rPr>
          <w:rFonts w:ascii="Times New Roman" w:eastAsia="Times New Roman" w:hAnsi="Times New Roman" w:cs="Times New Roman"/>
          <w:lang w:val="lt-LT"/>
        </w:rPr>
        <w:t xml:space="preserve">spaudimo ir pilnumo pojūtis, </w:t>
      </w:r>
      <w:r>
        <w:rPr>
          <w:rFonts w:ascii="Times New Roman" w:eastAsia="Times New Roman" w:hAnsi="Times New Roman" w:cs="Times New Roman"/>
          <w:lang w:val="lt-LT"/>
        </w:rPr>
        <w:t xml:space="preserve">per greitas pasisotinimas, </w:t>
      </w:r>
      <w:r w:rsidRPr="006D2895">
        <w:rPr>
          <w:rFonts w:ascii="Times New Roman" w:eastAsia="Times New Roman" w:hAnsi="Times New Roman" w:cs="Times New Roman"/>
          <w:lang w:val="lt-LT"/>
        </w:rPr>
        <w:t>raugėjimas, žarnų gurguliavimas, pilvo pūtimas.</w:t>
      </w:r>
    </w:p>
    <w:p w14:paraId="7591F557" w14:textId="77777777" w:rsidR="00B63543" w:rsidRPr="006D2895" w:rsidRDefault="00B63543" w:rsidP="00B63543">
      <w:pPr>
        <w:tabs>
          <w:tab w:val="left" w:pos="0"/>
        </w:tabs>
        <w:spacing w:after="0" w:line="240" w:lineRule="auto"/>
        <w:rPr>
          <w:rFonts w:ascii="Times New Roman" w:eastAsia="Times New Roman" w:hAnsi="Times New Roman" w:cs="Times New Roman"/>
          <w:noProof/>
          <w:lang w:val="lt-LT"/>
        </w:rPr>
      </w:pPr>
    </w:p>
    <w:p w14:paraId="7B7DF959" w14:textId="77777777" w:rsidR="00B63543" w:rsidRPr="006D2895" w:rsidRDefault="00B63543" w:rsidP="00B63543">
      <w:pPr>
        <w:tabs>
          <w:tab w:val="left" w:pos="0"/>
        </w:tabs>
        <w:spacing w:after="0" w:line="240" w:lineRule="auto"/>
        <w:rPr>
          <w:rFonts w:ascii="Times New Roman" w:eastAsia="Times New Roman" w:hAnsi="Times New Roman" w:cs="Times New Roman"/>
          <w:noProof/>
          <w:lang w:val="lt-LT"/>
        </w:rPr>
      </w:pPr>
      <w:r w:rsidRPr="006D2895">
        <w:rPr>
          <w:rFonts w:ascii="Times New Roman" w:eastAsia="Times New Roman" w:hAnsi="Times New Roman" w:cs="Times New Roman"/>
          <w:noProof/>
          <w:lang w:val="lt-LT"/>
        </w:rPr>
        <w:t>Jeigu Jūsų savijauta nepagerėjo arba net pablogėjo, kreipkitės į gydytoją.</w:t>
      </w:r>
    </w:p>
    <w:p w14:paraId="2AD3C28B"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18DB280A"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2A9BBD6F" w14:textId="77777777" w:rsidR="00B63543" w:rsidRPr="006D2895" w:rsidRDefault="00B63543" w:rsidP="00B63543">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lastRenderedPageBreak/>
        <w:t>2.</w:t>
      </w:r>
      <w:r w:rsidRPr="006D2895">
        <w:rPr>
          <w:rFonts w:ascii="Times New Roman" w:eastAsia="Times New Roman" w:hAnsi="Times New Roman" w:cs="Times New Roman"/>
          <w:b/>
          <w:bCs/>
          <w:lang w:val="lt-LT"/>
        </w:rPr>
        <w:tab/>
        <w:t xml:space="preserve">Kas žinotina prieš vartojant </w:t>
      </w:r>
      <w:proofErr w:type="spellStart"/>
      <w:r w:rsidRPr="00E61B52">
        <w:rPr>
          <w:rFonts w:ascii="Times New Roman" w:eastAsia="Times New Roman" w:hAnsi="Times New Roman" w:cs="Times New Roman"/>
          <w:b/>
          <w:lang w:val="lt-LT"/>
        </w:rPr>
        <w:t>Espumisan</w:t>
      </w:r>
      <w:proofErr w:type="spellEnd"/>
    </w:p>
    <w:p w14:paraId="33BF0ED6" w14:textId="77777777" w:rsidR="00B63543" w:rsidRPr="006D2895" w:rsidRDefault="00B63543" w:rsidP="00B63543">
      <w:pPr>
        <w:keepNext/>
        <w:tabs>
          <w:tab w:val="left" w:pos="0"/>
        </w:tabs>
        <w:spacing w:after="0" w:line="240" w:lineRule="auto"/>
        <w:rPr>
          <w:rFonts w:ascii="Times New Roman" w:eastAsia="Times New Roman" w:hAnsi="Times New Roman" w:cs="Times New Roman"/>
          <w:lang w:val="lt-LT"/>
        </w:rPr>
      </w:pPr>
    </w:p>
    <w:p w14:paraId="43A8F478" w14:textId="77777777" w:rsidR="00B63543" w:rsidRPr="006D2895" w:rsidRDefault="00B63543" w:rsidP="00B63543">
      <w:pPr>
        <w:keepNext/>
        <w:spacing w:after="0" w:line="240" w:lineRule="auto"/>
        <w:rPr>
          <w:rFonts w:ascii="Times New Roman" w:eastAsia="Times New Roman" w:hAnsi="Times New Roman" w:cs="Times New Roman"/>
          <w:b/>
          <w:bCs/>
          <w:lang w:val="lt-LT"/>
        </w:rPr>
      </w:pPr>
      <w:proofErr w:type="spellStart"/>
      <w:r w:rsidRPr="00E61B52">
        <w:rPr>
          <w:rFonts w:ascii="Times New Roman" w:eastAsia="Times New Roman" w:hAnsi="Times New Roman" w:cs="Times New Roman"/>
          <w:b/>
          <w:lang w:val="lt-LT"/>
        </w:rPr>
        <w:t>Espumisan</w:t>
      </w:r>
      <w:proofErr w:type="spellEnd"/>
      <w:r w:rsidRPr="006D2895">
        <w:rPr>
          <w:rFonts w:ascii="Times New Roman" w:eastAsia="Times New Roman" w:hAnsi="Times New Roman" w:cs="Times New Roman"/>
          <w:b/>
          <w:bCs/>
          <w:lang w:val="lt-LT"/>
        </w:rPr>
        <w:t xml:space="preserve"> vartoti draudžiama</w:t>
      </w:r>
    </w:p>
    <w:p w14:paraId="43B7796F"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r>
      <w:r>
        <w:rPr>
          <w:rFonts w:ascii="Times New Roman" w:eastAsia="Times New Roman" w:hAnsi="Times New Roman" w:cs="Times New Roman"/>
          <w:lang w:val="lt-LT"/>
        </w:rPr>
        <w:t xml:space="preserve">Jeigu yra alergija </w:t>
      </w:r>
      <w:proofErr w:type="spellStart"/>
      <w:r>
        <w:rPr>
          <w:rFonts w:ascii="Times New Roman" w:eastAsia="Times New Roman" w:hAnsi="Times New Roman" w:cs="Times New Roman"/>
          <w:lang w:val="lt-LT"/>
        </w:rPr>
        <w:t>simetikonui</w:t>
      </w:r>
      <w:proofErr w:type="spellEnd"/>
      <w:r>
        <w:rPr>
          <w:rFonts w:ascii="Times New Roman" w:eastAsia="Times New Roman" w:hAnsi="Times New Roman" w:cs="Times New Roman"/>
          <w:lang w:val="lt-LT"/>
        </w:rPr>
        <w:t xml:space="preserve"> arba</w:t>
      </w:r>
      <w:r w:rsidRPr="006D2895">
        <w:rPr>
          <w:rFonts w:ascii="Times New Roman" w:eastAsia="Times New Roman" w:hAnsi="Times New Roman" w:cs="Times New Roman"/>
          <w:lang w:val="lt-LT"/>
        </w:rPr>
        <w:t xml:space="preserve"> bet kuriai pagalbinei </w:t>
      </w:r>
      <w:r>
        <w:rPr>
          <w:rFonts w:ascii="Times New Roman" w:eastAsia="Times New Roman" w:hAnsi="Times New Roman" w:cs="Times New Roman"/>
          <w:lang w:val="lt-LT"/>
        </w:rPr>
        <w:t xml:space="preserve">šio vaisto </w:t>
      </w:r>
      <w:r w:rsidRPr="006D2895">
        <w:rPr>
          <w:rFonts w:ascii="Times New Roman" w:eastAsia="Times New Roman" w:hAnsi="Times New Roman" w:cs="Times New Roman"/>
          <w:lang w:val="lt-LT"/>
        </w:rPr>
        <w:t>medžiagai</w:t>
      </w:r>
      <w:r>
        <w:rPr>
          <w:rFonts w:ascii="Times New Roman" w:eastAsia="Times New Roman" w:hAnsi="Times New Roman" w:cs="Times New Roman"/>
          <w:lang w:val="lt-LT"/>
        </w:rPr>
        <w:t xml:space="preserve"> (</w:t>
      </w:r>
      <w:r w:rsidRPr="00876BDF">
        <w:rPr>
          <w:rFonts w:ascii="Times New Roman" w:eastAsia="Times New Roman" w:hAnsi="Times New Roman" w:cs="Times New Roman"/>
          <w:lang w:val="lt-LT"/>
        </w:rPr>
        <w:t>jos išvardytos 6 skyriuje).</w:t>
      </w:r>
    </w:p>
    <w:p w14:paraId="70BA68FE"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p>
    <w:p w14:paraId="3A5AD807" w14:textId="77777777" w:rsidR="00B63543" w:rsidRPr="006D2895" w:rsidRDefault="00B63543" w:rsidP="00B63543">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Įspėjimai ir atsargumo priemonės</w:t>
      </w:r>
    </w:p>
    <w:p w14:paraId="4A1E52D8" w14:textId="77777777" w:rsidR="00B63543" w:rsidRDefault="00B63543" w:rsidP="00B63543">
      <w:pPr>
        <w:spacing w:after="0" w:line="240" w:lineRule="auto"/>
        <w:rPr>
          <w:rFonts w:ascii="Times New Roman" w:eastAsia="Times New Roman" w:hAnsi="Times New Roman" w:cs="Times New Roman"/>
          <w:bCs/>
          <w:noProof/>
          <w:lang w:val="lt-LT"/>
        </w:rPr>
      </w:pPr>
      <w:r w:rsidRPr="006D2895">
        <w:rPr>
          <w:rFonts w:ascii="Times New Roman" w:eastAsia="Times New Roman" w:hAnsi="Times New Roman" w:cs="Times New Roman"/>
          <w:bCs/>
          <w:noProof/>
          <w:lang w:val="lt-LT"/>
        </w:rPr>
        <w:t xml:space="preserve">Pasitarkite su gydytoju arba vaistininku, prieš pradėdami vartoti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bCs/>
          <w:noProof/>
          <w:lang w:val="lt-LT"/>
        </w:rPr>
        <w:t>.</w:t>
      </w:r>
    </w:p>
    <w:p w14:paraId="085CFB31" w14:textId="77777777" w:rsidR="00B63543" w:rsidRPr="006D2895" w:rsidRDefault="00B63543" w:rsidP="00B63543">
      <w:pPr>
        <w:spacing w:after="0" w:line="240" w:lineRule="auto"/>
        <w:rPr>
          <w:rFonts w:ascii="Times New Roman" w:eastAsia="Times New Roman" w:hAnsi="Times New Roman" w:cs="Times New Roman"/>
          <w:bCs/>
          <w:lang w:val="lt-LT"/>
        </w:rPr>
      </w:pPr>
    </w:p>
    <w:p w14:paraId="721D4EA7"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Jei </w:t>
      </w:r>
      <w:r>
        <w:rPr>
          <w:rFonts w:ascii="Times New Roman" w:eastAsia="Times New Roman" w:hAnsi="Times New Roman" w:cs="Times New Roman"/>
          <w:lang w:val="lt-LT"/>
        </w:rPr>
        <w:t xml:space="preserve">atsiranda naujų </w:t>
      </w:r>
      <w:r w:rsidRPr="006D2895">
        <w:rPr>
          <w:rFonts w:ascii="Times New Roman" w:eastAsia="Times New Roman" w:hAnsi="Times New Roman" w:cs="Times New Roman"/>
          <w:lang w:val="lt-LT"/>
        </w:rPr>
        <w:t>virškinimo veiklos sutrikim</w:t>
      </w:r>
      <w:r>
        <w:rPr>
          <w:rFonts w:ascii="Times New Roman" w:eastAsia="Times New Roman" w:hAnsi="Times New Roman" w:cs="Times New Roman"/>
          <w:lang w:val="lt-LT"/>
        </w:rPr>
        <w:t>ų</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ir (</w:t>
      </w:r>
      <w:r w:rsidRPr="006D2895">
        <w:rPr>
          <w:rFonts w:ascii="Times New Roman" w:eastAsia="Times New Roman" w:hAnsi="Times New Roman" w:cs="Times New Roman"/>
          <w:lang w:val="lt-LT"/>
        </w:rPr>
        <w:t>ar</w:t>
      </w:r>
      <w:r>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jie </w:t>
      </w:r>
      <w:r>
        <w:rPr>
          <w:rFonts w:ascii="Times New Roman" w:eastAsia="Times New Roman" w:hAnsi="Times New Roman" w:cs="Times New Roman"/>
          <w:lang w:val="lt-LT"/>
        </w:rPr>
        <w:t>išlieka</w:t>
      </w:r>
      <w:r w:rsidRPr="006D2895">
        <w:rPr>
          <w:rFonts w:ascii="Times New Roman" w:eastAsia="Times New Roman" w:hAnsi="Times New Roman" w:cs="Times New Roman"/>
          <w:lang w:val="lt-LT"/>
        </w:rPr>
        <w:t xml:space="preserve"> 3 dienas, reikia pasitarti su gydytoju</w:t>
      </w:r>
      <w:r>
        <w:rPr>
          <w:rFonts w:ascii="Times New Roman" w:eastAsia="Times New Roman" w:hAnsi="Times New Roman" w:cs="Times New Roman"/>
          <w:lang w:val="lt-LT"/>
        </w:rPr>
        <w:t>, nes reikia</w:t>
      </w:r>
      <w:r w:rsidRPr="006D2895">
        <w:rPr>
          <w:rFonts w:ascii="Times New Roman" w:eastAsia="Times New Roman" w:hAnsi="Times New Roman" w:cs="Times New Roman"/>
          <w:lang w:val="lt-LT"/>
        </w:rPr>
        <w:t xml:space="preserve"> nustaty</w:t>
      </w:r>
      <w:r>
        <w:rPr>
          <w:rFonts w:ascii="Times New Roman" w:eastAsia="Times New Roman" w:hAnsi="Times New Roman" w:cs="Times New Roman"/>
          <w:lang w:val="lt-LT"/>
        </w:rPr>
        <w:t>ti</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šių sutrikimų priežastį ir </w:t>
      </w:r>
      <w:r w:rsidRPr="006D2895">
        <w:rPr>
          <w:rFonts w:ascii="Times New Roman" w:eastAsia="Times New Roman" w:hAnsi="Times New Roman" w:cs="Times New Roman"/>
          <w:lang w:val="lt-LT"/>
        </w:rPr>
        <w:t>ar nėra kito</w:t>
      </w:r>
      <w:r>
        <w:rPr>
          <w:rFonts w:ascii="Times New Roman" w:eastAsia="Times New Roman" w:hAnsi="Times New Roman" w:cs="Times New Roman"/>
          <w:lang w:val="lt-LT"/>
        </w:rPr>
        <w:t xml:space="preserve">s galimos </w:t>
      </w:r>
      <w:r w:rsidRPr="006D2895">
        <w:rPr>
          <w:rFonts w:ascii="Times New Roman" w:eastAsia="Times New Roman" w:hAnsi="Times New Roman" w:cs="Times New Roman"/>
          <w:lang w:val="lt-LT"/>
        </w:rPr>
        <w:t>lig</w:t>
      </w:r>
      <w:r>
        <w:rPr>
          <w:rFonts w:ascii="Times New Roman" w:eastAsia="Times New Roman" w:hAnsi="Times New Roman" w:cs="Times New Roman"/>
          <w:lang w:val="lt-LT"/>
        </w:rPr>
        <w:t>os, dėl kurios reikia gydyti</w:t>
      </w:r>
      <w:r w:rsidRPr="006D2895">
        <w:rPr>
          <w:rFonts w:ascii="Times New Roman" w:eastAsia="Times New Roman" w:hAnsi="Times New Roman" w:cs="Times New Roman"/>
          <w:lang w:val="lt-LT"/>
        </w:rPr>
        <w:t>.</w:t>
      </w:r>
    </w:p>
    <w:p w14:paraId="695F6449"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p>
    <w:p w14:paraId="0B973C09" w14:textId="77777777" w:rsidR="00B63543" w:rsidRDefault="00B63543" w:rsidP="00B63543">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 xml:space="preserve">Kiti vaistai ir </w:t>
      </w:r>
      <w:proofErr w:type="spellStart"/>
      <w:r w:rsidRPr="00E61B52">
        <w:rPr>
          <w:rFonts w:ascii="Times New Roman" w:eastAsia="Times New Roman" w:hAnsi="Times New Roman" w:cs="Times New Roman"/>
          <w:b/>
          <w:lang w:val="lt-LT"/>
        </w:rPr>
        <w:t>Espumisan</w:t>
      </w:r>
      <w:proofErr w:type="spellEnd"/>
    </w:p>
    <w:p w14:paraId="43E6CDE1" w14:textId="77777777" w:rsidR="00B63543" w:rsidRPr="006D2895" w:rsidRDefault="00B63543" w:rsidP="00B63543">
      <w:pPr>
        <w:spacing w:after="0" w:line="240" w:lineRule="auto"/>
        <w:rPr>
          <w:rFonts w:ascii="Times New Roman" w:eastAsia="Times New Roman" w:hAnsi="Times New Roman" w:cs="Times New Roman"/>
          <w:b/>
          <w:bCs/>
          <w:lang w:val="lt-LT"/>
        </w:rPr>
      </w:pPr>
    </w:p>
    <w:p w14:paraId="08751BD1"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Jeigu vartojate ar neseniai vartojote kitų vaistų arba dėl to nesate tikri, apie tai pasakykite gydytojui arba vaistininkui.</w:t>
      </w:r>
    </w:p>
    <w:p w14:paraId="0FB8C3B2"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3E3841EE"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Sąveika su kitais vaistais nežinoma. </w:t>
      </w:r>
      <w:proofErr w:type="spellStart"/>
      <w:r>
        <w:rPr>
          <w:rFonts w:ascii="Times New Roman" w:eastAsia="Times New Roman" w:hAnsi="Times New Roman" w:cs="Times New Roman"/>
          <w:lang w:val="lt-LT"/>
        </w:rPr>
        <w:t>F</w:t>
      </w:r>
      <w:r w:rsidRPr="006D2895">
        <w:rPr>
          <w:rFonts w:ascii="Times New Roman" w:eastAsia="Times New Roman" w:hAnsi="Times New Roman" w:cs="Times New Roman"/>
          <w:lang w:val="lt-LT"/>
        </w:rPr>
        <w:t>armakokinetinė</w:t>
      </w:r>
      <w:r>
        <w:rPr>
          <w:rFonts w:ascii="Times New Roman" w:eastAsia="Times New Roman" w:hAnsi="Times New Roman" w:cs="Times New Roman"/>
          <w:lang w:val="lt-LT"/>
        </w:rPr>
        <w:t>s</w:t>
      </w:r>
      <w:proofErr w:type="spellEnd"/>
      <w:r w:rsidRPr="006D2895">
        <w:rPr>
          <w:rFonts w:ascii="Times New Roman" w:eastAsia="Times New Roman" w:hAnsi="Times New Roman" w:cs="Times New Roman"/>
          <w:lang w:val="lt-LT"/>
        </w:rPr>
        <w:t xml:space="preserve"> sąveik</w:t>
      </w:r>
      <w:r>
        <w:rPr>
          <w:rFonts w:ascii="Times New Roman" w:eastAsia="Times New Roman" w:hAnsi="Times New Roman" w:cs="Times New Roman"/>
          <w:lang w:val="lt-LT"/>
        </w:rPr>
        <w:t>os</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d</w:t>
      </w:r>
      <w:r w:rsidRPr="006D2895">
        <w:rPr>
          <w:rFonts w:ascii="Times New Roman" w:eastAsia="Times New Roman" w:hAnsi="Times New Roman" w:cs="Times New Roman"/>
          <w:lang w:val="lt-LT"/>
        </w:rPr>
        <w:t xml:space="preserve">ėl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pavirši</w:t>
      </w:r>
      <w:r>
        <w:rPr>
          <w:rFonts w:ascii="Times New Roman" w:eastAsia="Times New Roman" w:hAnsi="Times New Roman" w:cs="Times New Roman"/>
          <w:lang w:val="lt-LT"/>
        </w:rPr>
        <w:t>nio</w:t>
      </w:r>
      <w:r w:rsidRPr="006D2895">
        <w:rPr>
          <w:rFonts w:ascii="Times New Roman" w:eastAsia="Times New Roman" w:hAnsi="Times New Roman" w:cs="Times New Roman"/>
          <w:lang w:val="lt-LT"/>
        </w:rPr>
        <w:t xml:space="preserve"> aktyvumo </w:t>
      </w:r>
      <w:r>
        <w:rPr>
          <w:rFonts w:ascii="Times New Roman" w:eastAsia="Times New Roman" w:hAnsi="Times New Roman" w:cs="Times New Roman"/>
          <w:lang w:val="lt-LT"/>
        </w:rPr>
        <w:t>atmesti negalima</w:t>
      </w:r>
      <w:r w:rsidRPr="006D2895">
        <w:rPr>
          <w:rFonts w:ascii="Times New Roman" w:eastAsia="Times New Roman" w:hAnsi="Times New Roman" w:cs="Times New Roman"/>
          <w:lang w:val="lt-LT"/>
        </w:rPr>
        <w:t>.</w:t>
      </w:r>
    </w:p>
    <w:p w14:paraId="0F461F21"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1024FC66" w14:textId="77777777" w:rsidR="00B63543" w:rsidRPr="006D2895" w:rsidRDefault="00B63543" w:rsidP="00B63543">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Nėštumas</w:t>
      </w:r>
      <w:r>
        <w:rPr>
          <w:rFonts w:ascii="Times New Roman" w:eastAsia="Times New Roman" w:hAnsi="Times New Roman" w:cs="Times New Roman"/>
          <w:b/>
          <w:bCs/>
          <w:lang w:val="lt-LT"/>
        </w:rPr>
        <w:t xml:space="preserve"> ir</w:t>
      </w:r>
      <w:r w:rsidRPr="006D2895">
        <w:rPr>
          <w:rFonts w:ascii="Times New Roman" w:eastAsia="Times New Roman" w:hAnsi="Times New Roman" w:cs="Times New Roman"/>
          <w:b/>
          <w:bCs/>
          <w:lang w:val="lt-LT"/>
        </w:rPr>
        <w:t xml:space="preserve"> žindymo laikotarpis</w:t>
      </w:r>
    </w:p>
    <w:p w14:paraId="75F38C80" w14:textId="77777777" w:rsidR="00B63543" w:rsidRDefault="00B63543" w:rsidP="00B63543">
      <w:pPr>
        <w:tabs>
          <w:tab w:val="left" w:pos="0"/>
        </w:tabs>
        <w:spacing w:after="0" w:line="240" w:lineRule="auto"/>
        <w:rPr>
          <w:rFonts w:ascii="Times New Roman" w:eastAsia="Times New Roman" w:hAnsi="Times New Roman" w:cs="Times New Roman"/>
          <w:lang w:val="lt-LT"/>
        </w:rPr>
      </w:pPr>
    </w:p>
    <w:p w14:paraId="1B61F43A"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Jeigu esate nėščia, žindote kūdikį, manote, kad galbūt esate nėščia, arba planuojate pastoti, tai prieš vartodama šį vaistą</w:t>
      </w:r>
      <w:r>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pasitarkite su gydytoju arba vaistininku.</w:t>
      </w:r>
    </w:p>
    <w:p w14:paraId="17E313F0"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7D80A0DF" w14:textId="77777777" w:rsidR="00B63543" w:rsidRPr="006D2895" w:rsidRDefault="00B63543" w:rsidP="00B63543">
      <w:pPr>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Nėštumas</w:t>
      </w:r>
    </w:p>
    <w:p w14:paraId="4AA87E2D" w14:textId="77777777" w:rsidR="00B63543" w:rsidRPr="006D2895" w:rsidRDefault="00B63543" w:rsidP="00B63543">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Duomenų apie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vartojimą moterims </w:t>
      </w:r>
      <w:r>
        <w:rPr>
          <w:rFonts w:ascii="Times New Roman" w:eastAsia="Times New Roman" w:hAnsi="Times New Roman" w:cs="Times New Roman"/>
          <w:lang w:val="lt-LT"/>
        </w:rPr>
        <w:t xml:space="preserve">nėštumo metu </w:t>
      </w:r>
      <w:r w:rsidRPr="006D2895">
        <w:rPr>
          <w:rFonts w:ascii="Times New Roman" w:eastAsia="Times New Roman" w:hAnsi="Times New Roman" w:cs="Times New Roman"/>
          <w:lang w:val="lt-LT"/>
        </w:rPr>
        <w:t>nėra. Tyrim</w:t>
      </w:r>
      <w:r>
        <w:rPr>
          <w:rFonts w:ascii="Times New Roman" w:eastAsia="Times New Roman" w:hAnsi="Times New Roman" w:cs="Times New Roman"/>
          <w:lang w:val="lt-LT"/>
        </w:rPr>
        <w:t>ų</w:t>
      </w:r>
      <w:r w:rsidRPr="006D2895">
        <w:rPr>
          <w:rFonts w:ascii="Times New Roman" w:eastAsia="Times New Roman" w:hAnsi="Times New Roman" w:cs="Times New Roman"/>
          <w:lang w:val="lt-LT"/>
        </w:rPr>
        <w:t xml:space="preserve"> su gyvūnais nepakanka, kad būtų galima įvertinti </w:t>
      </w:r>
      <w:r>
        <w:rPr>
          <w:rFonts w:ascii="Times New Roman" w:eastAsia="Times New Roman" w:hAnsi="Times New Roman" w:cs="Times New Roman"/>
          <w:lang w:val="lt-LT"/>
        </w:rPr>
        <w:t xml:space="preserve">toksinį poveikį </w:t>
      </w:r>
      <w:r w:rsidRPr="006D2895">
        <w:rPr>
          <w:rFonts w:ascii="Times New Roman" w:eastAsia="Times New Roman" w:hAnsi="Times New Roman" w:cs="Times New Roman"/>
          <w:lang w:val="lt-LT"/>
        </w:rPr>
        <w:t>reprodukci</w:t>
      </w:r>
      <w:r>
        <w:rPr>
          <w:rFonts w:ascii="Times New Roman" w:eastAsia="Times New Roman" w:hAnsi="Times New Roman" w:cs="Times New Roman"/>
          <w:lang w:val="lt-LT"/>
        </w:rPr>
        <w:t>jai</w:t>
      </w:r>
      <w:r w:rsidRPr="006D2895">
        <w:rPr>
          <w:rFonts w:ascii="Times New Roman" w:eastAsia="Times New Roman" w:hAnsi="Times New Roman" w:cs="Times New Roman"/>
          <w:lang w:val="lt-LT"/>
        </w:rPr>
        <w:t xml:space="preserve">. Nėštumo metu poveikio nesitikima, nes </w:t>
      </w:r>
      <w:r>
        <w:rPr>
          <w:rFonts w:ascii="Times New Roman" w:eastAsia="Times New Roman" w:hAnsi="Times New Roman" w:cs="Times New Roman"/>
          <w:lang w:val="lt-LT"/>
        </w:rPr>
        <w:t xml:space="preserve">sisteminė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ekspozicija</w:t>
      </w:r>
      <w:r w:rsidRPr="006D2895">
        <w:rPr>
          <w:rFonts w:ascii="Times New Roman" w:eastAsia="Times New Roman" w:hAnsi="Times New Roman" w:cs="Times New Roman"/>
          <w:lang w:val="lt-LT"/>
        </w:rPr>
        <w:t xml:space="preserve"> yra </w:t>
      </w:r>
      <w:r>
        <w:rPr>
          <w:rFonts w:ascii="Times New Roman" w:eastAsia="Times New Roman" w:hAnsi="Times New Roman" w:cs="Times New Roman"/>
          <w:lang w:val="lt-LT"/>
        </w:rPr>
        <w:t>nereikšminga</w:t>
      </w:r>
      <w:r w:rsidRPr="006D2895">
        <w:rPr>
          <w:rFonts w:ascii="Times New Roman" w:eastAsia="Times New Roman" w:hAnsi="Times New Roman" w:cs="Times New Roman"/>
          <w:lang w:val="lt-LT"/>
        </w:rPr>
        <w:t>.</w:t>
      </w:r>
    </w:p>
    <w:p w14:paraId="3CFD653B" w14:textId="77777777" w:rsidR="00B63543" w:rsidRPr="006D2895" w:rsidRDefault="00B63543" w:rsidP="00B63543">
      <w:pPr>
        <w:spacing w:after="0" w:line="240" w:lineRule="auto"/>
        <w:rPr>
          <w:rFonts w:ascii="Times New Roman" w:eastAsia="Times New Roman" w:hAnsi="Times New Roman" w:cs="Times New Roman"/>
          <w:lang w:val="lt-LT"/>
        </w:rPr>
      </w:pPr>
    </w:p>
    <w:p w14:paraId="60215CF3" w14:textId="77777777" w:rsidR="00B63543" w:rsidRPr="006D2895" w:rsidRDefault="00B63543" w:rsidP="00B63543">
      <w:pPr>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Žindymas</w:t>
      </w:r>
    </w:p>
    <w:p w14:paraId="7AF7D248" w14:textId="77777777" w:rsidR="00B63543" w:rsidRPr="006D2895" w:rsidRDefault="00B63543" w:rsidP="00B63543">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Poveikio žindomiems naujagimiams</w:t>
      </w:r>
      <w:r>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kūdikiams nesitikima, nes sistemin</w:t>
      </w:r>
      <w:r>
        <w:rPr>
          <w:rFonts w:ascii="Times New Roman" w:eastAsia="Times New Roman" w:hAnsi="Times New Roman" w:cs="Times New Roman"/>
          <w:lang w:val="lt-LT"/>
        </w:rPr>
        <w:t>ė</w:t>
      </w:r>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simetikon</w:t>
      </w:r>
      <w:r>
        <w:rPr>
          <w:rFonts w:ascii="Times New Roman" w:eastAsia="Times New Roman" w:hAnsi="Times New Roman" w:cs="Times New Roman"/>
          <w:lang w:val="lt-LT"/>
        </w:rPr>
        <w:t>o</w:t>
      </w:r>
      <w:proofErr w:type="spellEnd"/>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ekspozicija žindyvės organizme </w:t>
      </w:r>
      <w:r w:rsidRPr="006D2895">
        <w:rPr>
          <w:rFonts w:ascii="Times New Roman" w:eastAsia="Times New Roman" w:hAnsi="Times New Roman" w:cs="Times New Roman"/>
          <w:lang w:val="lt-LT"/>
        </w:rPr>
        <w:t>yra nereikšminga.</w:t>
      </w:r>
    </w:p>
    <w:p w14:paraId="104B059A" w14:textId="77777777" w:rsidR="00B63543" w:rsidRPr="006D2895" w:rsidRDefault="00B63543" w:rsidP="00B63543">
      <w:pPr>
        <w:spacing w:after="0" w:line="240" w:lineRule="auto"/>
        <w:rPr>
          <w:rFonts w:ascii="Times New Roman" w:eastAsia="Times New Roman" w:hAnsi="Times New Roman" w:cs="Times New Roman"/>
          <w:lang w:val="lt-LT"/>
        </w:rPr>
      </w:pPr>
    </w:p>
    <w:p w14:paraId="292298B9" w14:textId="77777777" w:rsidR="00B63543" w:rsidRDefault="00B63543" w:rsidP="00B63543">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Vairavimas ir mechanizmų valdymas</w:t>
      </w:r>
    </w:p>
    <w:p w14:paraId="2F49B864" w14:textId="77777777" w:rsidR="00B63543" w:rsidRPr="006D2895" w:rsidRDefault="00B63543" w:rsidP="00B63543">
      <w:pPr>
        <w:spacing w:after="0" w:line="240" w:lineRule="auto"/>
        <w:rPr>
          <w:rFonts w:ascii="Times New Roman" w:eastAsia="Times New Roman" w:hAnsi="Times New Roman" w:cs="Times New Roman"/>
          <w:b/>
          <w:bCs/>
          <w:lang w:val="lt-LT"/>
        </w:rPr>
      </w:pPr>
    </w:p>
    <w:p w14:paraId="3A339D3C"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gebėjimo vairuoti ir valdyti mechanizmus neveikia arba veikia nereikšmingai</w:t>
      </w:r>
    </w:p>
    <w:p w14:paraId="6923D685"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1EE99059"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01536C9E" w14:textId="77777777" w:rsidR="00B63543" w:rsidRPr="006D2895" w:rsidRDefault="00B63543" w:rsidP="00B63543">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3.</w:t>
      </w:r>
      <w:r w:rsidRPr="006D2895">
        <w:rPr>
          <w:rFonts w:ascii="Times New Roman" w:eastAsia="Times New Roman" w:hAnsi="Times New Roman" w:cs="Times New Roman"/>
          <w:b/>
          <w:bCs/>
          <w:lang w:val="lt-LT"/>
        </w:rPr>
        <w:tab/>
        <w:t xml:space="preserve">Kaip vartoti </w:t>
      </w:r>
      <w:proofErr w:type="spellStart"/>
      <w:r w:rsidRPr="00E61B52">
        <w:rPr>
          <w:rFonts w:ascii="Times New Roman" w:eastAsia="Times New Roman" w:hAnsi="Times New Roman" w:cs="Times New Roman"/>
          <w:b/>
          <w:lang w:val="lt-LT"/>
        </w:rPr>
        <w:t>Espumisan</w:t>
      </w:r>
      <w:proofErr w:type="spellEnd"/>
    </w:p>
    <w:p w14:paraId="787AAB68"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150EB5F6"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noProof/>
          <w:lang w:val="lt-LT"/>
        </w:rPr>
        <w:t>Visada vartokite šį vaistą tiksliai kaip nurodė gydytojas arba vaistininkas.</w:t>
      </w:r>
      <w:r w:rsidRPr="006D2895">
        <w:rPr>
          <w:rFonts w:ascii="Times New Roman" w:eastAsia="Times New Roman" w:hAnsi="Times New Roman" w:cs="Times New Roman"/>
          <w:lang w:val="lt-LT"/>
        </w:rPr>
        <w:t xml:space="preserve"> </w:t>
      </w:r>
      <w:r w:rsidRPr="006D2895">
        <w:rPr>
          <w:rFonts w:ascii="Times New Roman" w:eastAsia="Times New Roman" w:hAnsi="Times New Roman" w:cs="Times New Roman"/>
          <w:noProof/>
          <w:lang w:val="lt-LT"/>
        </w:rPr>
        <w:t>Jeigu abejojate, kreipkitės į gydytoją arba vaistininką.</w:t>
      </w:r>
    </w:p>
    <w:p w14:paraId="70676313"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4950BF65" w14:textId="77777777" w:rsidR="00B63543" w:rsidRPr="006D2895" w:rsidRDefault="00B63543" w:rsidP="00B63543">
      <w:pPr>
        <w:tabs>
          <w:tab w:val="left" w:pos="0"/>
        </w:tabs>
        <w:spacing w:after="0" w:line="240" w:lineRule="auto"/>
        <w:rPr>
          <w:rFonts w:ascii="Times New Roman" w:eastAsia="Times New Roman" w:hAnsi="Times New Roman" w:cs="Times New Roman"/>
          <w:b/>
          <w:lang w:val="lt-LT"/>
        </w:rPr>
      </w:pPr>
      <w:r w:rsidRPr="006D2895">
        <w:rPr>
          <w:rFonts w:ascii="Times New Roman" w:eastAsia="Times New Roman" w:hAnsi="Times New Roman" w:cs="Times New Roman"/>
          <w:b/>
          <w:lang w:val="lt-LT"/>
        </w:rPr>
        <w:t>Dozavimas</w:t>
      </w:r>
    </w:p>
    <w:p w14:paraId="39CB6A52"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4BBAA374" w14:textId="77777777" w:rsidR="00B63543" w:rsidRPr="006D2895" w:rsidRDefault="00B63543" w:rsidP="00B63543">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Rekomenduojama dozė</w:t>
      </w:r>
      <w:r w:rsidRPr="006D2895">
        <w:rPr>
          <w:rFonts w:ascii="Times New Roman" w:hAnsi="Times New Roman" w:cs="Times New Roman"/>
          <w:lang w:val="lt-LT"/>
        </w:rPr>
        <w:t xml:space="preserve"> paaugliams nuo </w:t>
      </w:r>
      <w:r w:rsidRPr="00C96D4D">
        <w:rPr>
          <w:rFonts w:ascii="Times New Roman" w:hAnsi="Times New Roman" w:cs="Times New Roman"/>
          <w:lang w:val="lt-LT"/>
        </w:rPr>
        <w:t>15</w:t>
      </w:r>
      <w:r>
        <w:rPr>
          <w:rFonts w:ascii="Times New Roman" w:hAnsi="Times New Roman" w:cs="Times New Roman"/>
          <w:lang w:val="lt-LT"/>
        </w:rPr>
        <w:t> </w:t>
      </w:r>
      <w:r w:rsidRPr="006D2895">
        <w:rPr>
          <w:rFonts w:ascii="Times New Roman" w:hAnsi="Times New Roman" w:cs="Times New Roman"/>
          <w:lang w:val="lt-LT"/>
        </w:rPr>
        <w:t>metų ir suaugusiesiems</w:t>
      </w:r>
    </w:p>
    <w:p w14:paraId="521D86E9"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51CD7674" w14:textId="77777777" w:rsidR="00B63543" w:rsidRPr="006D2895" w:rsidRDefault="00B63543" w:rsidP="00B63543">
      <w:pPr>
        <w:tabs>
          <w:tab w:val="left" w:pos="0"/>
        </w:tabs>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Savarankiškai gydant</w:t>
      </w:r>
      <w:r>
        <w:rPr>
          <w:rFonts w:ascii="Times New Roman" w:eastAsia="Times New Roman" w:hAnsi="Times New Roman" w:cs="Times New Roman"/>
          <w:u w:val="single"/>
          <w:lang w:val="lt-LT"/>
        </w:rPr>
        <w:t>is dėl</w:t>
      </w:r>
      <w:r w:rsidRPr="006D2895">
        <w:rPr>
          <w:rFonts w:ascii="Times New Roman" w:eastAsia="Times New Roman" w:hAnsi="Times New Roman" w:cs="Times New Roman"/>
          <w:u w:val="single"/>
          <w:lang w:val="lt-LT"/>
        </w:rPr>
        <w:t xml:space="preserve"> su dujomis susijusi</w:t>
      </w:r>
      <w:r>
        <w:rPr>
          <w:rFonts w:ascii="Times New Roman" w:eastAsia="Times New Roman" w:hAnsi="Times New Roman" w:cs="Times New Roman"/>
          <w:u w:val="single"/>
          <w:lang w:val="lt-LT"/>
        </w:rPr>
        <w:t>ų</w:t>
      </w:r>
      <w:r w:rsidRPr="006D2895">
        <w:rPr>
          <w:rFonts w:ascii="Times New Roman" w:eastAsia="Times New Roman" w:hAnsi="Times New Roman" w:cs="Times New Roman"/>
          <w:u w:val="single"/>
          <w:lang w:val="lt-LT"/>
        </w:rPr>
        <w:t xml:space="preserve"> virškinimo trakto negalavim</w:t>
      </w:r>
      <w:r>
        <w:rPr>
          <w:rFonts w:ascii="Times New Roman" w:eastAsia="Times New Roman" w:hAnsi="Times New Roman" w:cs="Times New Roman"/>
          <w:u w:val="single"/>
          <w:lang w:val="lt-LT"/>
        </w:rPr>
        <w:t>ų</w:t>
      </w:r>
      <w:r w:rsidRPr="006D2895">
        <w:rPr>
          <w:rFonts w:ascii="Times New Roman" w:eastAsia="Times New Roman" w:hAnsi="Times New Roman" w:cs="Times New Roman"/>
          <w:u w:val="single"/>
          <w:lang w:val="lt-LT"/>
        </w:rPr>
        <w:t xml:space="preserve"> (pvz., </w:t>
      </w:r>
      <w:r>
        <w:rPr>
          <w:rFonts w:ascii="Times New Roman" w:eastAsia="Times New Roman" w:hAnsi="Times New Roman" w:cs="Times New Roman"/>
          <w:u w:val="single"/>
          <w:lang w:val="lt-LT"/>
        </w:rPr>
        <w:t>dujų kaupimosi virškinimo trakte</w:t>
      </w:r>
      <w:r w:rsidRPr="006D2895">
        <w:rPr>
          <w:rFonts w:ascii="Times New Roman" w:eastAsia="Times New Roman" w:hAnsi="Times New Roman" w:cs="Times New Roman"/>
          <w:u w:val="single"/>
          <w:lang w:val="lt-LT"/>
        </w:rPr>
        <w:t>, vidurių pūtim</w:t>
      </w:r>
      <w:r>
        <w:rPr>
          <w:rFonts w:ascii="Times New Roman" w:eastAsia="Times New Roman" w:hAnsi="Times New Roman" w:cs="Times New Roman"/>
          <w:u w:val="single"/>
          <w:lang w:val="lt-LT"/>
        </w:rPr>
        <w:t>o, pilnumo pojūčio</w:t>
      </w:r>
      <w:r w:rsidRPr="006D2895">
        <w:rPr>
          <w:rFonts w:ascii="Times New Roman" w:eastAsia="Times New Roman" w:hAnsi="Times New Roman" w:cs="Times New Roman"/>
          <w:u w:val="single"/>
          <w:lang w:val="lt-LT"/>
        </w:rPr>
        <w:t>)</w:t>
      </w:r>
      <w:r>
        <w:rPr>
          <w:rFonts w:ascii="Times New Roman" w:eastAsia="Times New Roman" w:hAnsi="Times New Roman" w:cs="Times New Roman"/>
          <w:u w:val="single"/>
          <w:lang w:val="lt-LT"/>
        </w:rPr>
        <w:t>.</w:t>
      </w:r>
    </w:p>
    <w:p w14:paraId="524629DD"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Išgerkite p</w:t>
      </w:r>
      <w:r w:rsidRPr="006D2895">
        <w:rPr>
          <w:rFonts w:ascii="Times New Roman" w:eastAsia="Times New Roman" w:hAnsi="Times New Roman" w:cs="Times New Roman"/>
          <w:lang w:val="lt-LT"/>
        </w:rPr>
        <w:t xml:space="preserve">o vieną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kapsulę po kiekvieno pagrindinio valgymo (pietų ir vakarienės). </w:t>
      </w:r>
      <w:r>
        <w:rPr>
          <w:rFonts w:ascii="Times New Roman" w:eastAsia="Times New Roman" w:hAnsi="Times New Roman" w:cs="Times New Roman"/>
          <w:lang w:val="lt-LT"/>
        </w:rPr>
        <w:t>Negalima viršyti d</w:t>
      </w:r>
      <w:r w:rsidRPr="006D2895">
        <w:rPr>
          <w:rFonts w:ascii="Times New Roman" w:eastAsia="Times New Roman" w:hAnsi="Times New Roman" w:cs="Times New Roman"/>
          <w:lang w:val="lt-LT"/>
        </w:rPr>
        <w:t>idžiausi</w:t>
      </w:r>
      <w:r>
        <w:rPr>
          <w:rFonts w:ascii="Times New Roman" w:eastAsia="Times New Roman" w:hAnsi="Times New Roman" w:cs="Times New Roman"/>
          <w:lang w:val="lt-LT"/>
        </w:rPr>
        <w:t>os</w:t>
      </w:r>
      <w:r w:rsidRPr="006D2895">
        <w:rPr>
          <w:rFonts w:ascii="Times New Roman" w:eastAsia="Times New Roman" w:hAnsi="Times New Roman" w:cs="Times New Roman"/>
          <w:lang w:val="lt-LT"/>
        </w:rPr>
        <w:t xml:space="preserve"> paros dozė</w:t>
      </w:r>
      <w:r>
        <w:rPr>
          <w:rFonts w:ascii="Times New Roman" w:eastAsia="Times New Roman" w:hAnsi="Times New Roman" w:cs="Times New Roman"/>
          <w:lang w:val="lt-LT"/>
        </w:rPr>
        <w:t>s –</w:t>
      </w:r>
      <w:r w:rsidRPr="006D2895">
        <w:rPr>
          <w:rFonts w:ascii="Times New Roman" w:eastAsia="Times New Roman" w:hAnsi="Times New Roman" w:cs="Times New Roman"/>
          <w:lang w:val="lt-LT"/>
        </w:rPr>
        <w:t xml:space="preserve"> 3</w:t>
      </w:r>
      <w:r>
        <w:rPr>
          <w:rFonts w:ascii="Times New Roman" w:eastAsia="Times New Roman" w:hAnsi="Times New Roman" w:cs="Times New Roman"/>
          <w:lang w:val="lt-LT"/>
        </w:rPr>
        <w:t> </w:t>
      </w:r>
      <w:r w:rsidRPr="006D2895">
        <w:rPr>
          <w:rFonts w:ascii="Times New Roman" w:eastAsia="Times New Roman" w:hAnsi="Times New Roman" w:cs="Times New Roman"/>
          <w:lang w:val="lt-LT"/>
        </w:rPr>
        <w:t>kapsulių.</w:t>
      </w:r>
    </w:p>
    <w:p w14:paraId="68C0E870"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4BA1F2C5" w14:textId="77777777" w:rsidR="00B63543" w:rsidRPr="006D2895" w:rsidRDefault="00B63543" w:rsidP="00B63543">
      <w:pPr>
        <w:tabs>
          <w:tab w:val="left" w:pos="0"/>
        </w:tabs>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 xml:space="preserve">Kaip pagalbinė priemonė </w:t>
      </w:r>
      <w:r>
        <w:rPr>
          <w:rFonts w:ascii="Times New Roman" w:eastAsia="Times New Roman" w:hAnsi="Times New Roman" w:cs="Times New Roman"/>
          <w:u w:val="single"/>
          <w:lang w:val="lt-LT"/>
        </w:rPr>
        <w:t xml:space="preserve">atliekant </w:t>
      </w:r>
      <w:r w:rsidRPr="006D2895">
        <w:rPr>
          <w:rFonts w:ascii="Times New Roman" w:eastAsia="Times New Roman" w:hAnsi="Times New Roman" w:cs="Times New Roman"/>
          <w:u w:val="single"/>
          <w:lang w:val="lt-LT"/>
        </w:rPr>
        <w:t>pilvo srities diagnostik</w:t>
      </w:r>
      <w:r>
        <w:rPr>
          <w:rFonts w:ascii="Times New Roman" w:eastAsia="Times New Roman" w:hAnsi="Times New Roman" w:cs="Times New Roman"/>
          <w:u w:val="single"/>
          <w:lang w:val="lt-LT"/>
        </w:rPr>
        <w:t>os</w:t>
      </w:r>
      <w:r w:rsidRPr="006D2895">
        <w:rPr>
          <w:rFonts w:ascii="Times New Roman" w:eastAsia="Times New Roman" w:hAnsi="Times New Roman" w:cs="Times New Roman"/>
          <w:u w:val="single"/>
          <w:lang w:val="lt-LT"/>
        </w:rPr>
        <w:t xml:space="preserve"> </w:t>
      </w:r>
      <w:r>
        <w:rPr>
          <w:rFonts w:ascii="Times New Roman" w:eastAsia="Times New Roman" w:hAnsi="Times New Roman" w:cs="Times New Roman"/>
          <w:u w:val="single"/>
          <w:lang w:val="lt-LT"/>
        </w:rPr>
        <w:t xml:space="preserve">procedūras </w:t>
      </w:r>
      <w:r w:rsidRPr="006D2895">
        <w:rPr>
          <w:rFonts w:ascii="Times New Roman" w:eastAsia="Times New Roman" w:hAnsi="Times New Roman" w:cs="Times New Roman"/>
          <w:u w:val="single"/>
          <w:lang w:val="lt-LT"/>
        </w:rPr>
        <w:t>(</w:t>
      </w:r>
      <w:r>
        <w:rPr>
          <w:rFonts w:ascii="Times New Roman" w:eastAsia="Times New Roman" w:hAnsi="Times New Roman" w:cs="Times New Roman"/>
          <w:u w:val="single"/>
          <w:lang w:val="lt-LT"/>
        </w:rPr>
        <w:t xml:space="preserve">pvz., </w:t>
      </w:r>
      <w:r w:rsidRPr="006D2895">
        <w:rPr>
          <w:rFonts w:ascii="Times New Roman" w:eastAsia="Times New Roman" w:hAnsi="Times New Roman" w:cs="Times New Roman"/>
          <w:u w:val="single"/>
          <w:lang w:val="lt-LT"/>
        </w:rPr>
        <w:t>rentgen</w:t>
      </w:r>
      <w:r>
        <w:rPr>
          <w:rFonts w:ascii="Times New Roman" w:eastAsia="Times New Roman" w:hAnsi="Times New Roman" w:cs="Times New Roman"/>
          <w:u w:val="single"/>
          <w:lang w:val="lt-LT"/>
        </w:rPr>
        <w:t>o</w:t>
      </w:r>
      <w:r w:rsidRPr="006D2895">
        <w:rPr>
          <w:rFonts w:ascii="Times New Roman" w:eastAsia="Times New Roman" w:hAnsi="Times New Roman" w:cs="Times New Roman"/>
          <w:u w:val="single"/>
          <w:lang w:val="lt-LT"/>
        </w:rPr>
        <w:t xml:space="preserve"> </w:t>
      </w:r>
      <w:r>
        <w:rPr>
          <w:rFonts w:ascii="Times New Roman" w:eastAsia="Times New Roman" w:hAnsi="Times New Roman" w:cs="Times New Roman"/>
          <w:u w:val="single"/>
          <w:lang w:val="lt-LT"/>
        </w:rPr>
        <w:t>ar ultragarso</w:t>
      </w:r>
      <w:r w:rsidRPr="006D2895">
        <w:rPr>
          <w:rFonts w:ascii="Times New Roman" w:eastAsia="Times New Roman" w:hAnsi="Times New Roman" w:cs="Times New Roman"/>
          <w:u w:val="single"/>
          <w:lang w:val="lt-LT"/>
        </w:rPr>
        <w:t xml:space="preserve"> </w:t>
      </w:r>
      <w:r>
        <w:rPr>
          <w:rFonts w:ascii="Times New Roman" w:eastAsia="Times New Roman" w:hAnsi="Times New Roman" w:cs="Times New Roman"/>
          <w:u w:val="single"/>
          <w:lang w:val="lt-LT"/>
        </w:rPr>
        <w:t>(</w:t>
      </w:r>
      <w:proofErr w:type="spellStart"/>
      <w:r w:rsidRPr="006D2895">
        <w:rPr>
          <w:rFonts w:ascii="Times New Roman" w:eastAsia="Times New Roman" w:hAnsi="Times New Roman" w:cs="Times New Roman"/>
          <w:u w:val="single"/>
          <w:lang w:val="lt-LT"/>
        </w:rPr>
        <w:t>sonografij</w:t>
      </w:r>
      <w:r>
        <w:rPr>
          <w:rFonts w:ascii="Times New Roman" w:eastAsia="Times New Roman" w:hAnsi="Times New Roman" w:cs="Times New Roman"/>
          <w:u w:val="single"/>
          <w:lang w:val="lt-LT"/>
        </w:rPr>
        <w:t>os</w:t>
      </w:r>
      <w:proofErr w:type="spellEnd"/>
      <w:r>
        <w:rPr>
          <w:rFonts w:ascii="Times New Roman" w:eastAsia="Times New Roman" w:hAnsi="Times New Roman" w:cs="Times New Roman"/>
          <w:u w:val="single"/>
          <w:lang w:val="lt-LT"/>
        </w:rPr>
        <w:t>) tyrimus</w:t>
      </w:r>
      <w:r w:rsidRPr="006D2895">
        <w:rPr>
          <w:rFonts w:ascii="Times New Roman" w:eastAsia="Times New Roman" w:hAnsi="Times New Roman" w:cs="Times New Roman"/>
          <w:u w:val="single"/>
          <w:lang w:val="lt-LT"/>
        </w:rPr>
        <w:t>) gydytojo nurodymu</w:t>
      </w:r>
      <w:r>
        <w:rPr>
          <w:rFonts w:ascii="Times New Roman" w:eastAsia="Times New Roman" w:hAnsi="Times New Roman" w:cs="Times New Roman"/>
          <w:u w:val="single"/>
          <w:lang w:val="lt-LT"/>
        </w:rPr>
        <w:t>.</w:t>
      </w:r>
    </w:p>
    <w:p w14:paraId="1EEB407E"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Viena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kapsul</w:t>
      </w:r>
      <w:r>
        <w:rPr>
          <w:rFonts w:ascii="Times New Roman" w:eastAsia="Times New Roman" w:hAnsi="Times New Roman" w:cs="Times New Roman"/>
          <w:lang w:val="lt-LT"/>
        </w:rPr>
        <w:t>ė</w:t>
      </w:r>
      <w:r w:rsidRPr="006D2895">
        <w:rPr>
          <w:rFonts w:ascii="Times New Roman" w:eastAsia="Times New Roman" w:hAnsi="Times New Roman" w:cs="Times New Roman"/>
          <w:lang w:val="lt-LT"/>
        </w:rPr>
        <w:t xml:space="preserve"> dieną prieš tyrimą.</w:t>
      </w:r>
    </w:p>
    <w:p w14:paraId="4215DBD8"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5B9FBE8A" w14:textId="77777777" w:rsidR="00B63543" w:rsidRPr="006D2895" w:rsidRDefault="00B63543" w:rsidP="00B63543">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lastRenderedPageBreak/>
        <w:t>Pacientai</w:t>
      </w:r>
      <w:r>
        <w:rPr>
          <w:rFonts w:ascii="Times New Roman" w:eastAsia="Times New Roman" w:hAnsi="Times New Roman" w:cs="Times New Roman"/>
          <w:b/>
          <w:bCs/>
          <w:lang w:val="lt-LT"/>
        </w:rPr>
        <w:t>, kurių</w:t>
      </w:r>
      <w:r w:rsidRPr="006D2895">
        <w:rPr>
          <w:rFonts w:ascii="Times New Roman" w:eastAsia="Times New Roman" w:hAnsi="Times New Roman" w:cs="Times New Roman"/>
          <w:b/>
          <w:bCs/>
          <w:lang w:val="lt-LT"/>
        </w:rPr>
        <w:t xml:space="preserve"> kepenų </w:t>
      </w:r>
      <w:r>
        <w:rPr>
          <w:rFonts w:ascii="Times New Roman" w:eastAsia="Times New Roman" w:hAnsi="Times New Roman" w:cs="Times New Roman"/>
          <w:b/>
          <w:bCs/>
          <w:lang w:val="lt-LT"/>
        </w:rPr>
        <w:t>ir (</w:t>
      </w:r>
      <w:r w:rsidRPr="006D2895">
        <w:rPr>
          <w:rFonts w:ascii="Times New Roman" w:eastAsia="Times New Roman" w:hAnsi="Times New Roman" w:cs="Times New Roman"/>
          <w:b/>
          <w:bCs/>
          <w:lang w:val="lt-LT"/>
        </w:rPr>
        <w:t>ar</w:t>
      </w:r>
      <w:r>
        <w:rPr>
          <w:rFonts w:ascii="Times New Roman" w:eastAsia="Times New Roman" w:hAnsi="Times New Roman" w:cs="Times New Roman"/>
          <w:b/>
          <w:bCs/>
          <w:lang w:val="lt-LT"/>
        </w:rPr>
        <w:t>ba)</w:t>
      </w:r>
      <w:r w:rsidRPr="006D2895">
        <w:rPr>
          <w:rFonts w:ascii="Times New Roman" w:eastAsia="Times New Roman" w:hAnsi="Times New Roman" w:cs="Times New Roman"/>
          <w:b/>
          <w:bCs/>
          <w:lang w:val="lt-LT"/>
        </w:rPr>
        <w:t xml:space="preserve"> inkstų funkcij</w:t>
      </w:r>
      <w:r>
        <w:rPr>
          <w:rFonts w:ascii="Times New Roman" w:eastAsia="Times New Roman" w:hAnsi="Times New Roman" w:cs="Times New Roman"/>
          <w:b/>
          <w:bCs/>
          <w:lang w:val="lt-LT"/>
        </w:rPr>
        <w:t>a</w:t>
      </w:r>
      <w:r w:rsidRPr="006D2895">
        <w:rPr>
          <w:rFonts w:ascii="Times New Roman" w:eastAsia="Times New Roman" w:hAnsi="Times New Roman" w:cs="Times New Roman"/>
          <w:b/>
          <w:bCs/>
          <w:lang w:val="lt-LT"/>
        </w:rPr>
        <w:t xml:space="preserve"> sutrik</w:t>
      </w:r>
      <w:r>
        <w:rPr>
          <w:rFonts w:ascii="Times New Roman" w:eastAsia="Times New Roman" w:hAnsi="Times New Roman" w:cs="Times New Roman"/>
          <w:b/>
          <w:bCs/>
          <w:lang w:val="lt-LT"/>
        </w:rPr>
        <w:t>usi</w:t>
      </w:r>
    </w:p>
    <w:p w14:paraId="1A5DA281"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Dozės koreguoti nebūtina.</w:t>
      </w:r>
    </w:p>
    <w:p w14:paraId="152FF7B2"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6C3E306B" w14:textId="77777777" w:rsidR="00B63543" w:rsidRPr="006D2895" w:rsidRDefault="00B63543" w:rsidP="00B63543">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Senyviems pacientams</w:t>
      </w:r>
    </w:p>
    <w:p w14:paraId="28D46106"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Specialios informacijos, kurioje būtų </w:t>
      </w:r>
      <w:r>
        <w:rPr>
          <w:rFonts w:ascii="Times New Roman" w:eastAsia="Times New Roman" w:hAnsi="Times New Roman" w:cs="Times New Roman"/>
          <w:lang w:val="lt-LT"/>
        </w:rPr>
        <w:t>pa</w:t>
      </w:r>
      <w:r w:rsidRPr="006D2895">
        <w:rPr>
          <w:rFonts w:ascii="Times New Roman" w:eastAsia="Times New Roman" w:hAnsi="Times New Roman" w:cs="Times New Roman"/>
          <w:lang w:val="lt-LT"/>
        </w:rPr>
        <w:t>lygin</w:t>
      </w:r>
      <w:r>
        <w:rPr>
          <w:rFonts w:ascii="Times New Roman" w:eastAsia="Times New Roman" w:hAnsi="Times New Roman" w:cs="Times New Roman"/>
          <w:lang w:val="lt-LT"/>
        </w:rPr>
        <w:t>t</w:t>
      </w:r>
      <w:r w:rsidRPr="006D2895">
        <w:rPr>
          <w:rFonts w:ascii="Times New Roman" w:eastAsia="Times New Roman" w:hAnsi="Times New Roman" w:cs="Times New Roman"/>
          <w:lang w:val="lt-LT"/>
        </w:rPr>
        <w:t xml:space="preserve">as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vartojimas senyvo amžiaus žmonėms su vartojimu kitose amžiaus grupėse, nėra.</w:t>
      </w:r>
    </w:p>
    <w:p w14:paraId="769AE93C" w14:textId="77777777" w:rsidR="00B63543" w:rsidRPr="006D2895" w:rsidRDefault="00B63543" w:rsidP="00B63543">
      <w:pPr>
        <w:tabs>
          <w:tab w:val="left" w:pos="7560"/>
        </w:tabs>
        <w:spacing w:after="0" w:line="240" w:lineRule="auto"/>
        <w:rPr>
          <w:rFonts w:ascii="Times New Roman" w:eastAsia="Times New Roman" w:hAnsi="Times New Roman" w:cs="Times New Roman"/>
          <w:lang w:val="lt-LT"/>
        </w:rPr>
      </w:pPr>
    </w:p>
    <w:p w14:paraId="2FF29CA2" w14:textId="77777777" w:rsidR="00B63543" w:rsidRPr="006D2895" w:rsidRDefault="00B63543" w:rsidP="00B63543">
      <w:pPr>
        <w:tabs>
          <w:tab w:val="left" w:pos="7560"/>
        </w:tabs>
        <w:spacing w:after="0" w:line="240" w:lineRule="auto"/>
        <w:rPr>
          <w:rFonts w:ascii="Times New Roman" w:eastAsia="Times New Roman" w:hAnsi="Times New Roman" w:cs="Times New Roman"/>
          <w:b/>
          <w:bCs/>
          <w:iCs/>
          <w:lang w:val="lt-LT"/>
        </w:rPr>
      </w:pPr>
      <w:r w:rsidRPr="006D2895">
        <w:rPr>
          <w:rFonts w:ascii="Times New Roman" w:eastAsia="Times New Roman" w:hAnsi="Times New Roman" w:cs="Times New Roman"/>
          <w:b/>
          <w:bCs/>
          <w:iCs/>
          <w:lang w:val="lt-LT"/>
        </w:rPr>
        <w:t>V</w:t>
      </w:r>
      <w:r>
        <w:rPr>
          <w:rFonts w:ascii="Times New Roman" w:eastAsia="Times New Roman" w:hAnsi="Times New Roman" w:cs="Times New Roman"/>
          <w:b/>
          <w:bCs/>
          <w:iCs/>
          <w:lang w:val="lt-LT"/>
        </w:rPr>
        <w:t>artojimas v</w:t>
      </w:r>
      <w:r w:rsidRPr="006D2895">
        <w:rPr>
          <w:rFonts w:ascii="Times New Roman" w:eastAsia="Times New Roman" w:hAnsi="Times New Roman" w:cs="Times New Roman"/>
          <w:b/>
          <w:bCs/>
          <w:iCs/>
          <w:lang w:val="lt-LT"/>
        </w:rPr>
        <w:t>aik</w:t>
      </w:r>
      <w:r>
        <w:rPr>
          <w:rFonts w:ascii="Times New Roman" w:eastAsia="Times New Roman" w:hAnsi="Times New Roman" w:cs="Times New Roman"/>
          <w:b/>
          <w:bCs/>
          <w:iCs/>
          <w:lang w:val="lt-LT"/>
        </w:rPr>
        <w:t>ams</w:t>
      </w:r>
    </w:p>
    <w:p w14:paraId="096FB3D1" w14:textId="77777777" w:rsidR="00B63543" w:rsidRPr="006D2895" w:rsidRDefault="00B63543" w:rsidP="00B63543">
      <w:pPr>
        <w:tabs>
          <w:tab w:val="left" w:pos="7560"/>
        </w:tabs>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nerekomenduojama vartoti </w:t>
      </w:r>
      <w:r>
        <w:rPr>
          <w:rFonts w:ascii="Times New Roman" w:eastAsia="Times New Roman" w:hAnsi="Times New Roman" w:cs="Times New Roman"/>
          <w:lang w:val="lt-LT"/>
        </w:rPr>
        <w:t xml:space="preserve">kūdikiams, vaikams ir </w:t>
      </w:r>
      <w:r w:rsidRPr="006D2895">
        <w:rPr>
          <w:rFonts w:ascii="Times New Roman" w:eastAsia="Times New Roman" w:hAnsi="Times New Roman" w:cs="Times New Roman"/>
          <w:lang w:val="lt-LT"/>
        </w:rPr>
        <w:t>jaunesniems kaip 15</w:t>
      </w:r>
      <w:r>
        <w:rPr>
          <w:rFonts w:ascii="Times New Roman" w:eastAsia="Times New Roman" w:hAnsi="Times New Roman" w:cs="Times New Roman"/>
          <w:lang w:val="lt-LT"/>
        </w:rPr>
        <w:t> </w:t>
      </w:r>
      <w:r w:rsidRPr="006D2895">
        <w:rPr>
          <w:rFonts w:ascii="Times New Roman" w:eastAsia="Times New Roman" w:hAnsi="Times New Roman" w:cs="Times New Roman"/>
          <w:lang w:val="lt-LT"/>
        </w:rPr>
        <w:t>metų paaugliams.</w:t>
      </w:r>
    </w:p>
    <w:p w14:paraId="1D521EE9" w14:textId="77777777" w:rsidR="00B63543" w:rsidRPr="006D2895" w:rsidRDefault="00B63543" w:rsidP="00B63543">
      <w:pPr>
        <w:spacing w:after="0" w:line="240" w:lineRule="auto"/>
        <w:rPr>
          <w:rFonts w:ascii="Times New Roman" w:eastAsia="Times New Roman" w:hAnsi="Times New Roman" w:cs="Times New Roman"/>
          <w:b/>
          <w:lang w:val="lt-LT"/>
        </w:rPr>
      </w:pPr>
    </w:p>
    <w:p w14:paraId="72789D25" w14:textId="77777777" w:rsidR="00B63543" w:rsidRPr="006D2895" w:rsidRDefault="00B63543" w:rsidP="00B63543">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b/>
          <w:lang w:val="lt-LT"/>
        </w:rPr>
        <w:t>Vartojimo metodas</w:t>
      </w:r>
      <w:r w:rsidRPr="006D2895">
        <w:rPr>
          <w:rFonts w:ascii="Times New Roman" w:eastAsia="Times New Roman" w:hAnsi="Times New Roman" w:cs="Times New Roman"/>
          <w:lang w:val="lt-LT"/>
        </w:rPr>
        <w:t xml:space="preserve"> </w:t>
      </w:r>
    </w:p>
    <w:p w14:paraId="18317FBE" w14:textId="77777777" w:rsidR="00B63543" w:rsidRPr="006D2895" w:rsidRDefault="00B63543" w:rsidP="00B63543">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reikia išgerti</w:t>
      </w:r>
      <w:r w:rsidRPr="006D2895">
        <w:rPr>
          <w:rFonts w:ascii="Times New Roman" w:eastAsia="Times New Roman" w:hAnsi="Times New Roman" w:cs="Times New Roman"/>
          <w:lang w:val="lt-LT"/>
        </w:rPr>
        <w:t xml:space="preserve"> po </w:t>
      </w:r>
      <w:r>
        <w:rPr>
          <w:rFonts w:ascii="Times New Roman" w:eastAsia="Times New Roman" w:hAnsi="Times New Roman" w:cs="Times New Roman"/>
          <w:lang w:val="lt-LT"/>
        </w:rPr>
        <w:t xml:space="preserve">pagrindinio </w:t>
      </w:r>
      <w:r w:rsidRPr="006D2895">
        <w:rPr>
          <w:rFonts w:ascii="Times New Roman" w:eastAsia="Times New Roman" w:hAnsi="Times New Roman" w:cs="Times New Roman"/>
          <w:lang w:val="lt-LT"/>
        </w:rPr>
        <w:t>valg</w:t>
      </w:r>
      <w:r>
        <w:rPr>
          <w:rFonts w:ascii="Times New Roman" w:eastAsia="Times New Roman" w:hAnsi="Times New Roman" w:cs="Times New Roman"/>
          <w:lang w:val="lt-LT"/>
        </w:rPr>
        <w:t>ym</w:t>
      </w:r>
      <w:r w:rsidRPr="006D2895">
        <w:rPr>
          <w:rFonts w:ascii="Times New Roman" w:eastAsia="Times New Roman" w:hAnsi="Times New Roman" w:cs="Times New Roman"/>
          <w:lang w:val="lt-LT"/>
        </w:rPr>
        <w:t>o, užgeriant stikline vandens.</w:t>
      </w:r>
    </w:p>
    <w:p w14:paraId="3DFE53B2"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60DDABEE"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Prireikus</w:t>
      </w:r>
      <w:r>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galima vartoti </w:t>
      </w:r>
      <w:r>
        <w:rPr>
          <w:rFonts w:ascii="Times New Roman" w:eastAsia="Times New Roman" w:hAnsi="Times New Roman" w:cs="Times New Roman"/>
          <w:lang w:val="lt-LT"/>
        </w:rPr>
        <w:t>tol</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kol yra nusiskundimų. Be to, jeigu reikia, </w:t>
      </w:r>
      <w:proofErr w:type="spellStart"/>
      <w:r>
        <w:rPr>
          <w:rFonts w:ascii="Times New Roman" w:eastAsia="Times New Roman" w:hAnsi="Times New Roman" w:cs="Times New Roman"/>
          <w:lang w:val="lt-LT"/>
        </w:rPr>
        <w:t>Espumisan</w:t>
      </w:r>
      <w:proofErr w:type="spellEnd"/>
      <w:r>
        <w:rPr>
          <w:rFonts w:ascii="Times New Roman" w:eastAsia="Times New Roman" w:hAnsi="Times New Roman" w:cs="Times New Roman"/>
          <w:lang w:val="lt-LT"/>
        </w:rPr>
        <w:t xml:space="preserve"> gali būti vartojamas </w:t>
      </w:r>
      <w:r w:rsidRPr="00273AA6">
        <w:rPr>
          <w:rFonts w:ascii="Times New Roman" w:eastAsia="Times New Roman" w:hAnsi="Times New Roman" w:cs="Times New Roman"/>
          <w:lang w:val="pt-PT"/>
        </w:rPr>
        <w:t>30 dien</w:t>
      </w:r>
      <w:r>
        <w:rPr>
          <w:rFonts w:ascii="Times New Roman" w:eastAsia="Times New Roman" w:hAnsi="Times New Roman" w:cs="Times New Roman"/>
          <w:lang w:val="lt-LT"/>
        </w:rPr>
        <w:t>ų. Taip pat žr.</w:t>
      </w:r>
      <w:r w:rsidRPr="006D2895">
        <w:rPr>
          <w:rFonts w:ascii="Times New Roman" w:eastAsia="Times New Roman" w:hAnsi="Times New Roman" w:cs="Times New Roman"/>
          <w:lang w:val="lt-LT"/>
        </w:rPr>
        <w:t xml:space="preserve"> 2 skyri</w:t>
      </w:r>
      <w:r>
        <w:rPr>
          <w:rFonts w:ascii="Times New Roman" w:eastAsia="Times New Roman" w:hAnsi="Times New Roman" w:cs="Times New Roman"/>
          <w:lang w:val="lt-LT"/>
        </w:rPr>
        <w:t>uje</w:t>
      </w:r>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skyrelį </w:t>
      </w:r>
      <w:r w:rsidRPr="006D2895">
        <w:rPr>
          <w:rFonts w:ascii="Times New Roman" w:eastAsia="Times New Roman" w:hAnsi="Times New Roman" w:cs="Times New Roman"/>
          <w:lang w:val="lt-LT"/>
        </w:rPr>
        <w:t>„Įspėjimai ir atsargumo priemonės“.</w:t>
      </w:r>
    </w:p>
    <w:p w14:paraId="3319A241"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79725474"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Jeigu manote, kad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veikia per stipriai arba per silpnai, kreipkitės į </w:t>
      </w:r>
      <w:r>
        <w:rPr>
          <w:rFonts w:ascii="Times New Roman" w:eastAsia="Times New Roman" w:hAnsi="Times New Roman" w:cs="Times New Roman"/>
          <w:lang w:val="lt-LT"/>
        </w:rPr>
        <w:t xml:space="preserve">savo </w:t>
      </w:r>
      <w:r w:rsidRPr="006D2895">
        <w:rPr>
          <w:rFonts w:ascii="Times New Roman" w:eastAsia="Times New Roman" w:hAnsi="Times New Roman" w:cs="Times New Roman"/>
          <w:lang w:val="lt-LT"/>
        </w:rPr>
        <w:t>gydytoją arba vaistininką.</w:t>
      </w:r>
    </w:p>
    <w:p w14:paraId="321ED2DD" w14:textId="77777777" w:rsidR="00B63543" w:rsidRPr="006D2895" w:rsidRDefault="00B63543" w:rsidP="00B63543">
      <w:pPr>
        <w:tabs>
          <w:tab w:val="left" w:pos="0"/>
        </w:tabs>
        <w:spacing w:after="0" w:line="240" w:lineRule="auto"/>
        <w:rPr>
          <w:rFonts w:ascii="Times New Roman" w:eastAsia="Times New Roman" w:hAnsi="Times New Roman" w:cs="Times New Roman"/>
          <w:b/>
          <w:lang w:val="lt-LT"/>
        </w:rPr>
      </w:pPr>
    </w:p>
    <w:p w14:paraId="638C3157" w14:textId="77777777" w:rsidR="00B63543" w:rsidRDefault="00B63543" w:rsidP="00B63543">
      <w:pPr>
        <w:tabs>
          <w:tab w:val="left" w:pos="0"/>
        </w:tabs>
        <w:spacing w:after="0" w:line="240" w:lineRule="auto"/>
        <w:rPr>
          <w:rFonts w:ascii="Times New Roman" w:eastAsia="Times New Roman" w:hAnsi="Times New Roman" w:cs="Times New Roman"/>
          <w:b/>
          <w:lang w:val="lt-LT"/>
        </w:rPr>
      </w:pPr>
      <w:r w:rsidRPr="006D2895">
        <w:rPr>
          <w:rFonts w:ascii="Times New Roman" w:eastAsia="Times New Roman" w:hAnsi="Times New Roman" w:cs="Times New Roman"/>
          <w:b/>
          <w:lang w:val="lt-LT"/>
        </w:rPr>
        <w:t xml:space="preserve">Ką daryti pavartojus per didelę </w:t>
      </w:r>
      <w:proofErr w:type="spellStart"/>
      <w:r w:rsidRPr="00E61B52">
        <w:rPr>
          <w:rFonts w:ascii="Times New Roman" w:eastAsia="Times New Roman" w:hAnsi="Times New Roman" w:cs="Times New Roman"/>
          <w:b/>
          <w:lang w:val="lt-LT"/>
        </w:rPr>
        <w:t>Espumisan</w:t>
      </w:r>
      <w:proofErr w:type="spellEnd"/>
      <w:r w:rsidRPr="006D2895">
        <w:rPr>
          <w:rFonts w:ascii="Times New Roman" w:eastAsia="Times New Roman" w:hAnsi="Times New Roman" w:cs="Times New Roman"/>
          <w:b/>
          <w:lang w:val="lt-LT"/>
        </w:rPr>
        <w:t xml:space="preserve"> dozę? </w:t>
      </w:r>
    </w:p>
    <w:p w14:paraId="144DB445" w14:textId="77777777" w:rsidR="00B63543" w:rsidRPr="006D2895" w:rsidRDefault="00B63543" w:rsidP="00B63543">
      <w:pPr>
        <w:tabs>
          <w:tab w:val="left" w:pos="0"/>
        </w:tabs>
        <w:spacing w:after="0" w:line="240" w:lineRule="auto"/>
        <w:rPr>
          <w:rFonts w:ascii="Times New Roman" w:eastAsia="Times New Roman" w:hAnsi="Times New Roman" w:cs="Times New Roman"/>
          <w:b/>
          <w:lang w:val="lt-LT"/>
        </w:rPr>
      </w:pPr>
    </w:p>
    <w:p w14:paraId="0409707F"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591A94">
        <w:rPr>
          <w:rFonts w:ascii="Times New Roman" w:eastAsia="Times New Roman" w:hAnsi="Times New Roman" w:cs="Times New Roman"/>
          <w:lang w:val="lt-LT"/>
        </w:rPr>
        <w:t xml:space="preserve">Apsinuodijimas </w:t>
      </w:r>
      <w:r w:rsidRPr="006D2895">
        <w:rPr>
          <w:rFonts w:ascii="Times New Roman" w:eastAsia="Times New Roman" w:hAnsi="Times New Roman" w:cs="Times New Roman"/>
          <w:lang w:val="lt-LT"/>
        </w:rPr>
        <w:t xml:space="preserve">perdozavus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yra</w:t>
      </w:r>
      <w:r w:rsidRPr="00591A94">
        <w:rPr>
          <w:rFonts w:ascii="Times New Roman" w:eastAsia="Times New Roman" w:hAnsi="Times New Roman" w:cs="Times New Roman"/>
          <w:lang w:val="lt-LT"/>
        </w:rPr>
        <w:t xml:space="preserve"> </w:t>
      </w:r>
      <w:r>
        <w:rPr>
          <w:rFonts w:ascii="Times New Roman" w:eastAsia="Times New Roman" w:hAnsi="Times New Roman" w:cs="Times New Roman"/>
          <w:lang w:val="lt-LT"/>
        </w:rPr>
        <w:t>nėra tikėtinas</w:t>
      </w:r>
      <w:r w:rsidRPr="006D2895">
        <w:rPr>
          <w:rFonts w:ascii="Times New Roman" w:eastAsia="Times New Roman" w:hAnsi="Times New Roman" w:cs="Times New Roman"/>
          <w:lang w:val="lt-LT"/>
        </w:rPr>
        <w:t xml:space="preserve">. Net ir didelis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kiekis yra gerai</w:t>
      </w:r>
      <w:r w:rsidRPr="006D2895">
        <w:rPr>
          <w:rFonts w:ascii="Times New Roman" w:eastAsia="Times New Roman" w:hAnsi="Times New Roman" w:cs="Times New Roman"/>
          <w:lang w:val="lt-LT"/>
        </w:rPr>
        <w:t xml:space="preserve"> toleruojam</w:t>
      </w:r>
      <w:r>
        <w:rPr>
          <w:rFonts w:ascii="Times New Roman" w:eastAsia="Times New Roman" w:hAnsi="Times New Roman" w:cs="Times New Roman"/>
          <w:lang w:val="lt-LT"/>
        </w:rPr>
        <w:t>a</w:t>
      </w:r>
      <w:r w:rsidRPr="006D2895">
        <w:rPr>
          <w:rFonts w:ascii="Times New Roman" w:eastAsia="Times New Roman" w:hAnsi="Times New Roman" w:cs="Times New Roman"/>
          <w:lang w:val="lt-LT"/>
        </w:rPr>
        <w:t>s.</w:t>
      </w:r>
    </w:p>
    <w:p w14:paraId="792D58CD"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Veiklioji </w:t>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kapsulių medžiaga </w:t>
      </w:r>
      <w:proofErr w:type="spellStart"/>
      <w:r w:rsidRPr="006D2895">
        <w:rPr>
          <w:rFonts w:ascii="Times New Roman" w:eastAsia="Times New Roman" w:hAnsi="Times New Roman" w:cs="Times New Roman"/>
          <w:lang w:val="lt-LT"/>
        </w:rPr>
        <w:t>simetikonas</w:t>
      </w:r>
      <w:proofErr w:type="spellEnd"/>
      <w:r>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fizi</w:t>
      </w:r>
      <w:r>
        <w:rPr>
          <w:rFonts w:ascii="Times New Roman" w:eastAsia="Times New Roman" w:hAnsi="Times New Roman" w:cs="Times New Roman"/>
          <w:lang w:val="lt-LT"/>
        </w:rPr>
        <w:t>škai</w:t>
      </w:r>
      <w:r w:rsidRPr="006D2895">
        <w:rPr>
          <w:rFonts w:ascii="Times New Roman" w:eastAsia="Times New Roman" w:hAnsi="Times New Roman" w:cs="Times New Roman"/>
          <w:lang w:val="lt-LT"/>
        </w:rPr>
        <w:t xml:space="preserve"> suardo dujų burbuliukus virškinimo trakte. </w:t>
      </w:r>
      <w:r>
        <w:rPr>
          <w:rFonts w:ascii="Times New Roman" w:eastAsia="Times New Roman" w:hAnsi="Times New Roman" w:cs="Times New Roman"/>
          <w:lang w:val="lt-LT"/>
        </w:rPr>
        <w:t xml:space="preserve">Organizmas </w:t>
      </w:r>
      <w:proofErr w:type="spellStart"/>
      <w:r>
        <w:rPr>
          <w:rFonts w:ascii="Times New Roman" w:eastAsia="Times New Roman" w:hAnsi="Times New Roman" w:cs="Times New Roman"/>
          <w:lang w:val="lt-LT"/>
        </w:rPr>
        <w:t>simetikono</w:t>
      </w:r>
      <w:proofErr w:type="spellEnd"/>
      <w:r>
        <w:rPr>
          <w:rFonts w:ascii="Times New Roman" w:eastAsia="Times New Roman" w:hAnsi="Times New Roman" w:cs="Times New Roman"/>
          <w:lang w:val="lt-LT"/>
        </w:rPr>
        <w:t xml:space="preserve"> nepasisavina ir jis žarnyne nei chemiškai, nei biologiškai</w:t>
      </w:r>
      <w:r w:rsidRPr="003C798D">
        <w:rPr>
          <w:rFonts w:ascii="Times New Roman" w:eastAsia="Times New Roman" w:hAnsi="Times New Roman" w:cs="Times New Roman"/>
          <w:lang w:val="lt-LT"/>
        </w:rPr>
        <w:t xml:space="preserve"> </w:t>
      </w:r>
      <w:r>
        <w:rPr>
          <w:rFonts w:ascii="Times New Roman" w:eastAsia="Times New Roman" w:hAnsi="Times New Roman" w:cs="Times New Roman"/>
          <w:lang w:val="lt-LT"/>
        </w:rPr>
        <w:t>nepakinta</w:t>
      </w:r>
      <w:r w:rsidRPr="006D2895">
        <w:rPr>
          <w:rFonts w:ascii="Times New Roman" w:eastAsia="Times New Roman" w:hAnsi="Times New Roman" w:cs="Times New Roman"/>
          <w:lang w:val="lt-LT"/>
        </w:rPr>
        <w:t>.</w:t>
      </w:r>
    </w:p>
    <w:p w14:paraId="5BB4B82B" w14:textId="77777777" w:rsidR="00B63543" w:rsidRPr="006D2895" w:rsidRDefault="00B63543" w:rsidP="00B63543">
      <w:pPr>
        <w:spacing w:after="0" w:line="240" w:lineRule="auto"/>
        <w:rPr>
          <w:rFonts w:ascii="Times New Roman" w:eastAsia="Times New Roman" w:hAnsi="Times New Roman" w:cs="Times New Roman"/>
          <w:lang w:val="lt-LT"/>
        </w:rPr>
      </w:pPr>
    </w:p>
    <w:p w14:paraId="3F0A21AA" w14:textId="77777777" w:rsidR="00B63543" w:rsidRPr="006D2895" w:rsidRDefault="00B63543" w:rsidP="00B63543">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 xml:space="preserve">Pamiršus pavartoti </w:t>
      </w:r>
      <w:bookmarkStart w:id="1" w:name="_Hlk168918035"/>
      <w:proofErr w:type="spellStart"/>
      <w:r w:rsidRPr="00EE76A5">
        <w:rPr>
          <w:rFonts w:ascii="Times New Roman" w:eastAsia="Times New Roman" w:hAnsi="Times New Roman" w:cs="Times New Roman"/>
          <w:b/>
          <w:lang w:val="lt-LT"/>
        </w:rPr>
        <w:t>Espumisan</w:t>
      </w:r>
      <w:proofErr w:type="spellEnd"/>
    </w:p>
    <w:bookmarkEnd w:id="1"/>
    <w:p w14:paraId="02BA3AA6" w14:textId="77777777" w:rsidR="00B63543" w:rsidRPr="006D2895" w:rsidRDefault="00B63543" w:rsidP="00B63543">
      <w:pPr>
        <w:spacing w:after="0" w:line="240" w:lineRule="auto"/>
        <w:rPr>
          <w:rFonts w:ascii="Times New Roman" w:eastAsia="Times New Roman" w:hAnsi="Times New Roman" w:cs="Times New Roman"/>
          <w:b/>
          <w:bCs/>
          <w:lang w:val="lt-LT"/>
        </w:rPr>
      </w:pPr>
    </w:p>
    <w:p w14:paraId="3D689526"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Praleistą dozę galite išgerti bet kuriuo metu.</w:t>
      </w:r>
    </w:p>
    <w:p w14:paraId="702E980A"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Negalima vartoti dvigubos dozės</w:t>
      </w:r>
      <w:r>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norint kompensuoti pamirštą dozę.</w:t>
      </w:r>
    </w:p>
    <w:p w14:paraId="468BA22E"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75D9A3F0" w14:textId="77777777" w:rsidR="00B63543" w:rsidRPr="006D2895" w:rsidRDefault="00B63543" w:rsidP="00B63543">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Jeigu kiltų daugiau klausimų dėl šio vaisto vartojimo, kreipkitės į gydytoją arba vaistininką.</w:t>
      </w:r>
    </w:p>
    <w:p w14:paraId="3973173D"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0F4F4C1D"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7027BCEA" w14:textId="77777777" w:rsidR="00B63543" w:rsidRPr="006D2895" w:rsidRDefault="00B63543" w:rsidP="00B63543">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4.</w:t>
      </w:r>
      <w:r w:rsidRPr="006D2895">
        <w:rPr>
          <w:rFonts w:ascii="Times New Roman" w:eastAsia="Times New Roman" w:hAnsi="Times New Roman" w:cs="Times New Roman"/>
          <w:b/>
          <w:bCs/>
          <w:lang w:val="lt-LT"/>
        </w:rPr>
        <w:tab/>
        <w:t>Galimas šalutinis poveikis</w:t>
      </w:r>
    </w:p>
    <w:p w14:paraId="3F8748AE"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43FC15CD"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Šis vaistas, kaip ir visi kiti vaistai, gali sukelti šalutinį poveikį, nors jis pasireiškia ne visiems.</w:t>
      </w:r>
    </w:p>
    <w:p w14:paraId="38DD241A"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16BECFFE" w14:textId="77777777" w:rsidR="00B63543" w:rsidRPr="006D2895" w:rsidRDefault="00B63543" w:rsidP="00B63543">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Dažnis nežinomas (negali būti apskaičiuotas pagal turimus duomenis)</w:t>
      </w:r>
    </w:p>
    <w:p w14:paraId="313DEEE2" w14:textId="77777777" w:rsidR="00B63543" w:rsidRPr="00C96D4D" w:rsidRDefault="00B63543" w:rsidP="00B63543">
      <w:pPr>
        <w:pStyle w:val="Sraopastraipa"/>
        <w:numPr>
          <w:ilvl w:val="0"/>
          <w:numId w:val="1"/>
        </w:numPr>
        <w:tabs>
          <w:tab w:val="left" w:pos="567"/>
        </w:tabs>
        <w:spacing w:after="0" w:line="240" w:lineRule="auto"/>
        <w:ind w:left="567" w:hanging="567"/>
        <w:rPr>
          <w:rFonts w:ascii="Times New Roman" w:eastAsia="Times New Roman" w:hAnsi="Times New Roman" w:cs="Times New Roman"/>
          <w:lang w:val="lt-LT"/>
        </w:rPr>
      </w:pPr>
      <w:r w:rsidRPr="00C96D4D">
        <w:rPr>
          <w:rFonts w:ascii="Times New Roman" w:eastAsia="Times New Roman" w:hAnsi="Times New Roman" w:cs="Times New Roman"/>
          <w:lang w:val="lt-LT"/>
        </w:rPr>
        <w:t xml:space="preserve">Alerginės reakcijos, įskaitant dilgėlinę, </w:t>
      </w:r>
      <w:r>
        <w:rPr>
          <w:rFonts w:ascii="Times New Roman" w:eastAsia="Times New Roman" w:hAnsi="Times New Roman" w:cs="Times New Roman"/>
          <w:lang w:val="lt-LT"/>
        </w:rPr>
        <w:t>iš</w:t>
      </w:r>
      <w:r w:rsidRPr="00C96D4D">
        <w:rPr>
          <w:rFonts w:ascii="Times New Roman" w:eastAsia="Times New Roman" w:hAnsi="Times New Roman" w:cs="Times New Roman"/>
          <w:lang w:val="lt-LT"/>
        </w:rPr>
        <w:t>bėrimą, odos paraudimą, niežėjimą, alerginį dermatitą ir kitas odos reakcijas.</w:t>
      </w:r>
    </w:p>
    <w:p w14:paraId="30022301"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5D059B1A" w14:textId="77777777" w:rsidR="00B63543" w:rsidRDefault="00B63543" w:rsidP="00B63543">
      <w:pPr>
        <w:tabs>
          <w:tab w:val="left" w:pos="0"/>
        </w:tabs>
        <w:spacing w:after="0" w:line="240" w:lineRule="auto"/>
        <w:rPr>
          <w:rFonts w:ascii="Times New Roman" w:eastAsia="Times New Roman" w:hAnsi="Times New Roman" w:cs="Times New Roman"/>
          <w:b/>
          <w:lang w:val="lt-LT"/>
        </w:rPr>
      </w:pPr>
      <w:r w:rsidRPr="006D2895">
        <w:rPr>
          <w:rFonts w:ascii="Times New Roman" w:eastAsia="Times New Roman" w:hAnsi="Times New Roman" w:cs="Times New Roman"/>
          <w:b/>
          <w:lang w:val="lt-LT"/>
        </w:rPr>
        <w:t>Pranešimas apie šalutinį poveikį</w:t>
      </w:r>
    </w:p>
    <w:p w14:paraId="3B1C280F" w14:textId="77777777" w:rsidR="00B63543" w:rsidRPr="00273AA6" w:rsidRDefault="00B63543" w:rsidP="00B63543">
      <w:pPr>
        <w:tabs>
          <w:tab w:val="left" w:pos="567"/>
        </w:tabs>
        <w:ind w:right="-29"/>
        <w:rPr>
          <w:rFonts w:ascii="Times New Roman" w:hAnsi="Times New Roman" w:cs="Times New Roman"/>
          <w:noProof/>
          <w:snapToGrid w:val="0"/>
          <w:lang w:val="lt-LT"/>
        </w:rPr>
      </w:pPr>
      <w:bookmarkStart w:id="2" w:name="_Hlk171521894"/>
      <w:r w:rsidRPr="00273AA6">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273AA6">
        <w:rPr>
          <w:rFonts w:ascii="Times New Roman" w:hAnsi="Times New Roman" w:cs="Times New Roman"/>
          <w:color w:val="0000EE"/>
          <w:u w:val="single"/>
          <w:lang w:val="lt-LT" w:eastAsia="lt-LT"/>
        </w:rPr>
        <w:t>https://vvkt.lrv.lt/lt/</w:t>
      </w:r>
      <w:r w:rsidRPr="00273AA6">
        <w:rPr>
          <w:rFonts w:ascii="Times New Roman" w:hAnsi="Times New Roman" w:cs="Times New Roman"/>
          <w:lang w:val="lt-LT" w:eastAsia="lt-LT"/>
        </w:rPr>
        <w:t xml:space="preserve"> nurodytais būdais arba paskambinti nemokamu telefonu </w:t>
      </w:r>
      <w:r>
        <w:rPr>
          <w:rFonts w:ascii="Times New Roman" w:hAnsi="Times New Roman" w:cs="Times New Roman"/>
          <w:lang w:val="lt-LT" w:eastAsia="lt-LT"/>
        </w:rPr>
        <w:t>+370</w:t>
      </w:r>
      <w:r w:rsidRPr="00273AA6">
        <w:rPr>
          <w:rFonts w:ascii="Times New Roman" w:hAnsi="Times New Roman" w:cs="Times New Roman"/>
          <w:lang w:val="lt-LT" w:eastAsia="lt-LT"/>
        </w:rPr>
        <w:t xml:space="preserve"> 800 73 568. Pranešdami apie šalutinį poveikį galite mums padėti gauti daugiau informacijos apie šio vaisto saugumą.“</w:t>
      </w:r>
    </w:p>
    <w:bookmarkEnd w:id="2"/>
    <w:p w14:paraId="4239ABB4"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397CF394" w14:textId="77777777" w:rsidR="00B63543" w:rsidRPr="006D2895" w:rsidRDefault="00B63543" w:rsidP="00B63543">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5.</w:t>
      </w:r>
      <w:r w:rsidRPr="006D2895">
        <w:rPr>
          <w:rFonts w:ascii="Times New Roman" w:eastAsia="Times New Roman" w:hAnsi="Times New Roman" w:cs="Times New Roman"/>
          <w:b/>
          <w:bCs/>
          <w:lang w:val="lt-LT"/>
        </w:rPr>
        <w:tab/>
        <w:t xml:space="preserve">Kaip laikyti </w:t>
      </w:r>
      <w:proofErr w:type="spellStart"/>
      <w:r>
        <w:rPr>
          <w:rFonts w:ascii="Times New Roman" w:eastAsia="Times New Roman" w:hAnsi="Times New Roman" w:cs="Times New Roman"/>
          <w:b/>
          <w:bCs/>
          <w:lang w:val="lt-LT"/>
        </w:rPr>
        <w:t>Espumisan</w:t>
      </w:r>
      <w:proofErr w:type="spellEnd"/>
    </w:p>
    <w:p w14:paraId="099950C8"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59BCBE3B" w14:textId="77777777" w:rsidR="00B63543" w:rsidRPr="006D2895" w:rsidRDefault="00B63543" w:rsidP="00B63543">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Šį vaistą laikykite vaikams nepastebimoje ir nepasiekiamoje vietoje.</w:t>
      </w:r>
    </w:p>
    <w:p w14:paraId="38DAB267" w14:textId="77777777" w:rsidR="00B63543" w:rsidRPr="006D2895" w:rsidRDefault="00B63543" w:rsidP="00B63543">
      <w:pPr>
        <w:spacing w:after="0" w:line="240" w:lineRule="auto"/>
        <w:rPr>
          <w:rFonts w:ascii="Times New Roman" w:eastAsia="Times New Roman" w:hAnsi="Times New Roman" w:cs="Times New Roman"/>
          <w:lang w:val="lt-LT"/>
        </w:rPr>
      </w:pPr>
    </w:p>
    <w:p w14:paraId="38FAF282"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lastRenderedPageBreak/>
        <w:t>Ant lizdinės plokštelės po „</w:t>
      </w:r>
      <w:r w:rsidRPr="00C83EF2">
        <w:rPr>
          <w:rFonts w:ascii="Times New Roman" w:eastAsia="Times New Roman" w:hAnsi="Times New Roman" w:cs="Times New Roman"/>
          <w:lang w:val="lt-LT"/>
        </w:rPr>
        <w:t>EXP</w:t>
      </w:r>
      <w:r w:rsidRPr="006D2895">
        <w:rPr>
          <w:rFonts w:ascii="Times New Roman" w:eastAsia="Times New Roman" w:hAnsi="Times New Roman" w:cs="Times New Roman"/>
          <w:lang w:val="lt-LT"/>
        </w:rPr>
        <w:t>” ir dėžutės po „Tinka iki“ nurodytam tinkamumo laikui pasibaigus, šio vaisto vartoti negalima. Vaistas tinkamas vartoti iki paskutinės nurodyto mėnesio dienos.</w:t>
      </w:r>
    </w:p>
    <w:p w14:paraId="0E363DF2"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51F322C9"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Laikyti ne aukštesnėje kaip 30 </w:t>
      </w:r>
      <w:r w:rsidRPr="006D2895">
        <w:rPr>
          <w:rFonts w:ascii="Times New Roman" w:eastAsia="Times New Roman" w:hAnsi="Times New Roman" w:cs="Times New Roman"/>
          <w:lang w:val="lt-LT"/>
        </w:rPr>
        <w:sym w:font="Symbol" w:char="F0B0"/>
      </w:r>
      <w:r w:rsidRPr="006D2895">
        <w:rPr>
          <w:rFonts w:ascii="Times New Roman" w:eastAsia="Times New Roman" w:hAnsi="Times New Roman" w:cs="Times New Roman"/>
          <w:lang w:val="lt-LT"/>
        </w:rPr>
        <w:t xml:space="preserve">C temperatūroje. </w:t>
      </w:r>
    </w:p>
    <w:p w14:paraId="778A69DC"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140C0BE5"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D31041E"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4C77C804"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2A41287B" w14:textId="77777777" w:rsidR="00B63543" w:rsidRPr="006D2895" w:rsidRDefault="00B63543" w:rsidP="00B63543">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6.</w:t>
      </w:r>
      <w:r w:rsidRPr="006D2895">
        <w:rPr>
          <w:rFonts w:ascii="Times New Roman" w:eastAsia="Times New Roman" w:hAnsi="Times New Roman" w:cs="Times New Roman"/>
          <w:b/>
          <w:bCs/>
          <w:lang w:val="lt-LT"/>
        </w:rPr>
        <w:tab/>
        <w:t>Pakuotės turinys ir kita informacija</w:t>
      </w:r>
    </w:p>
    <w:p w14:paraId="20BAC729"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38772685" w14:textId="77777777" w:rsidR="00B63543" w:rsidRPr="006D2895" w:rsidRDefault="00B63543" w:rsidP="00B63543">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Espumisan</w:t>
      </w:r>
      <w:proofErr w:type="spellEnd"/>
      <w:r w:rsidRPr="006D2895">
        <w:rPr>
          <w:rFonts w:ascii="Times New Roman" w:eastAsia="Times New Roman" w:hAnsi="Times New Roman" w:cs="Times New Roman"/>
          <w:b/>
          <w:bCs/>
          <w:lang w:val="lt-LT"/>
        </w:rPr>
        <w:t xml:space="preserve"> sudėtis</w:t>
      </w:r>
    </w:p>
    <w:p w14:paraId="4E0D7FC0"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 xml:space="preserve">Veiklioji medžiaga </w:t>
      </w:r>
      <w:r>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simetikonas</w:t>
      </w:r>
      <w:proofErr w:type="spellEnd"/>
      <w:r w:rsidRPr="006D2895">
        <w:rPr>
          <w:rFonts w:ascii="Times New Roman" w:eastAsia="Times New Roman" w:hAnsi="Times New Roman" w:cs="Times New Roman"/>
          <w:lang w:val="lt-LT"/>
        </w:rPr>
        <w:t xml:space="preserve">. Kiekvienoje minkštojoje kapsulėje yra </w:t>
      </w:r>
      <w:r w:rsidRPr="00D92271">
        <w:rPr>
          <w:rFonts w:ascii="Times New Roman" w:hAnsi="Times New Roman"/>
          <w:lang w:val="lt-LT"/>
        </w:rPr>
        <w:t>2</w:t>
      </w:r>
      <w:r w:rsidRPr="006D2895">
        <w:rPr>
          <w:rFonts w:ascii="Times New Roman" w:eastAsia="Times New Roman" w:hAnsi="Times New Roman" w:cs="Times New Roman"/>
          <w:lang w:val="lt-LT"/>
        </w:rPr>
        <w:t xml:space="preserve">40 mg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w:t>
      </w:r>
    </w:p>
    <w:p w14:paraId="76EAD4DE"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p>
    <w:p w14:paraId="29F54CF9" w14:textId="77777777" w:rsidR="00B63543" w:rsidRPr="006D2895" w:rsidRDefault="00B63543" w:rsidP="00B63543">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 xml:space="preserve">Pagalbinės medžiagos yra želatina, </w:t>
      </w:r>
      <w:proofErr w:type="spellStart"/>
      <w:r w:rsidRPr="006D2895">
        <w:rPr>
          <w:rFonts w:ascii="Times New Roman" w:eastAsia="Times New Roman" w:hAnsi="Times New Roman" w:cs="Times New Roman"/>
          <w:lang w:val="lt-LT"/>
        </w:rPr>
        <w:t>glicerolis</w:t>
      </w:r>
      <w:proofErr w:type="spellEnd"/>
      <w:r w:rsidRPr="006D2895">
        <w:rPr>
          <w:rFonts w:ascii="Times New Roman" w:eastAsia="Times New Roman" w:hAnsi="Times New Roman" w:cs="Times New Roman"/>
          <w:lang w:val="lt-LT"/>
        </w:rPr>
        <w:t xml:space="preserve"> (E422).</w:t>
      </w:r>
    </w:p>
    <w:p w14:paraId="4296BDE7"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2C0031C4" w14:textId="77777777" w:rsidR="00B63543" w:rsidRDefault="00B63543" w:rsidP="00B63543">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Espumisan</w:t>
      </w:r>
      <w:proofErr w:type="spellEnd"/>
      <w:r w:rsidRPr="006D2895">
        <w:rPr>
          <w:rFonts w:ascii="Times New Roman" w:eastAsia="Times New Roman" w:hAnsi="Times New Roman" w:cs="Times New Roman"/>
          <w:b/>
          <w:bCs/>
          <w:lang w:val="lt-LT"/>
        </w:rPr>
        <w:t xml:space="preserve"> išvaizda ir kiekis pakuotėje</w:t>
      </w:r>
    </w:p>
    <w:p w14:paraId="1E8206CB" w14:textId="77777777" w:rsidR="00B63543" w:rsidRDefault="00B63543" w:rsidP="00B63543">
      <w:pPr>
        <w:spacing w:after="0" w:line="240" w:lineRule="auto"/>
        <w:rPr>
          <w:rFonts w:ascii="Times New Roman" w:eastAsia="Times New Roman" w:hAnsi="Times New Roman" w:cs="Times New Roman"/>
          <w:b/>
          <w:bCs/>
          <w:lang w:val="lt-LT"/>
        </w:rPr>
      </w:pPr>
    </w:p>
    <w:p w14:paraId="7D4B645F" w14:textId="77777777" w:rsidR="00B63543" w:rsidRDefault="00B63543" w:rsidP="00B63543">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Pr="00772A94">
        <w:rPr>
          <w:rFonts w:ascii="Times New Roman" w:eastAsia="Times New Roman" w:hAnsi="Times New Roman" w:cs="Times New Roman"/>
          <w:lang w:val="lt-LT"/>
        </w:rPr>
        <w:t xml:space="preserve"> yra skaidri apvali 8,2</w:t>
      </w:r>
      <w:r>
        <w:rPr>
          <w:rFonts w:ascii="Times New Roman" w:eastAsia="Times New Roman" w:hAnsi="Times New Roman" w:cs="Times New Roman"/>
          <w:lang w:val="lt-LT"/>
        </w:rPr>
        <w:t> </w:t>
      </w:r>
      <w:r w:rsidRPr="00772A94">
        <w:rPr>
          <w:rFonts w:ascii="Times New Roman" w:eastAsia="Times New Roman" w:hAnsi="Times New Roman" w:cs="Times New Roman"/>
          <w:lang w:val="lt-LT"/>
        </w:rPr>
        <w:t>mm</w:t>
      </w:r>
      <w:r>
        <w:rPr>
          <w:rFonts w:ascii="Times New Roman" w:eastAsia="Times New Roman" w:hAnsi="Times New Roman" w:cs="Times New Roman"/>
          <w:lang w:val="lt-LT"/>
        </w:rPr>
        <w:t> </w:t>
      </w:r>
      <w:r w:rsidRPr="00772A94">
        <w:rPr>
          <w:rFonts w:ascii="Times New Roman" w:eastAsia="Times New Roman" w:hAnsi="Times New Roman" w:cs="Times New Roman"/>
          <w:lang w:val="lt-LT"/>
        </w:rPr>
        <w:t>±</w:t>
      </w:r>
      <w:r>
        <w:rPr>
          <w:rFonts w:ascii="Times New Roman" w:eastAsia="Times New Roman" w:hAnsi="Times New Roman" w:cs="Times New Roman"/>
          <w:lang w:val="lt-LT"/>
        </w:rPr>
        <w:t> </w:t>
      </w:r>
      <w:r w:rsidRPr="00772A94">
        <w:rPr>
          <w:rFonts w:ascii="Times New Roman" w:eastAsia="Times New Roman" w:hAnsi="Times New Roman" w:cs="Times New Roman"/>
          <w:lang w:val="lt-LT"/>
        </w:rPr>
        <w:t>1</w:t>
      </w:r>
      <w:r>
        <w:rPr>
          <w:rFonts w:ascii="Times New Roman" w:eastAsia="Times New Roman" w:hAnsi="Times New Roman" w:cs="Times New Roman"/>
          <w:lang w:val="lt-LT"/>
        </w:rPr>
        <w:t> </w:t>
      </w:r>
      <w:r w:rsidRPr="00772A94">
        <w:rPr>
          <w:rFonts w:ascii="Times New Roman" w:eastAsia="Times New Roman" w:hAnsi="Times New Roman" w:cs="Times New Roman"/>
          <w:lang w:val="lt-LT"/>
        </w:rPr>
        <w:t xml:space="preserve">mm skersmens minkšta želatininė kapsulė, kurioje yra šiek tiek </w:t>
      </w:r>
      <w:proofErr w:type="spellStart"/>
      <w:r w:rsidRPr="00772A94">
        <w:rPr>
          <w:rFonts w:ascii="Times New Roman" w:eastAsia="Times New Roman" w:hAnsi="Times New Roman" w:cs="Times New Roman"/>
          <w:lang w:val="lt-LT"/>
        </w:rPr>
        <w:t>opalescuojančio</w:t>
      </w:r>
      <w:proofErr w:type="spellEnd"/>
      <w:r w:rsidRPr="00772A94">
        <w:rPr>
          <w:rFonts w:ascii="Times New Roman" w:eastAsia="Times New Roman" w:hAnsi="Times New Roman" w:cs="Times New Roman"/>
          <w:lang w:val="lt-LT"/>
        </w:rPr>
        <w:t xml:space="preserve"> pilkšvai baltos spalvos klampaus skysčio</w:t>
      </w:r>
      <w:r>
        <w:rPr>
          <w:rFonts w:ascii="Times New Roman" w:eastAsia="Times New Roman" w:hAnsi="Times New Roman" w:cs="Times New Roman"/>
          <w:lang w:val="lt-LT"/>
        </w:rPr>
        <w:t>.</w:t>
      </w:r>
    </w:p>
    <w:p w14:paraId="50568D6B" w14:textId="77777777" w:rsidR="00B63543" w:rsidRDefault="00B63543" w:rsidP="00B63543">
      <w:pPr>
        <w:tabs>
          <w:tab w:val="left" w:pos="0"/>
        </w:tabs>
        <w:spacing w:after="0" w:line="240" w:lineRule="auto"/>
        <w:rPr>
          <w:rFonts w:ascii="Times New Roman" w:eastAsia="Times New Roman" w:hAnsi="Times New Roman" w:cs="Times New Roman"/>
          <w:lang w:val="lt-LT"/>
        </w:rPr>
      </w:pPr>
    </w:p>
    <w:p w14:paraId="237C13EB"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Pr="00772A94">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tiekiamas termiškai užsandarintose </w:t>
      </w:r>
      <w:r w:rsidRPr="006D2895">
        <w:rPr>
          <w:rFonts w:ascii="Times New Roman" w:eastAsia="Times New Roman" w:hAnsi="Times New Roman" w:cs="Times New Roman"/>
          <w:lang w:val="lt-LT"/>
        </w:rPr>
        <w:t>PVC</w:t>
      </w:r>
      <w:r>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 xml:space="preserve">PVDC </w:t>
      </w:r>
      <w:r>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aliuminio lizdinė</w:t>
      </w:r>
      <w:r>
        <w:rPr>
          <w:rFonts w:ascii="Times New Roman" w:eastAsia="Times New Roman" w:hAnsi="Times New Roman" w:cs="Times New Roman"/>
          <w:lang w:val="lt-LT"/>
        </w:rPr>
        <w:t>se</w:t>
      </w:r>
      <w:r w:rsidRPr="006D2895">
        <w:rPr>
          <w:rFonts w:ascii="Times New Roman" w:eastAsia="Times New Roman" w:hAnsi="Times New Roman" w:cs="Times New Roman"/>
          <w:lang w:val="lt-LT"/>
        </w:rPr>
        <w:t xml:space="preserve"> plokštelė</w:t>
      </w:r>
      <w:r>
        <w:rPr>
          <w:rFonts w:ascii="Times New Roman" w:eastAsia="Times New Roman" w:hAnsi="Times New Roman" w:cs="Times New Roman"/>
          <w:lang w:val="lt-LT"/>
        </w:rPr>
        <w:t>se</w:t>
      </w:r>
      <w:r w:rsidRPr="006D2895">
        <w:rPr>
          <w:rFonts w:ascii="Times New Roman" w:eastAsia="Times New Roman" w:hAnsi="Times New Roman" w:cs="Times New Roman"/>
          <w:lang w:val="lt-LT"/>
        </w:rPr>
        <w:t>.</w:t>
      </w:r>
    </w:p>
    <w:p w14:paraId="6A14F43D" w14:textId="77777777" w:rsidR="00B63543" w:rsidRPr="006D2895" w:rsidRDefault="00B63543" w:rsidP="00B63543">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Kartono dėžutėje yra 20 arba </w:t>
      </w:r>
      <w:r w:rsidRPr="00C96D4D">
        <w:rPr>
          <w:rFonts w:ascii="Times New Roman" w:eastAsia="Times New Roman" w:hAnsi="Times New Roman" w:cs="Times New Roman"/>
          <w:lang w:val="lt-LT"/>
        </w:rPr>
        <w:t>40</w:t>
      </w:r>
      <w:r w:rsidRPr="006D2895">
        <w:rPr>
          <w:rFonts w:ascii="Times New Roman" w:eastAsia="Times New Roman" w:hAnsi="Times New Roman" w:cs="Times New Roman"/>
          <w:lang w:val="lt-LT"/>
        </w:rPr>
        <w:t xml:space="preserve"> minkštųjų kapsulių.</w:t>
      </w:r>
    </w:p>
    <w:p w14:paraId="40EAA825"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05416112"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Gali būti tiekiamos ne visų dydžių pakuotės.</w:t>
      </w:r>
    </w:p>
    <w:p w14:paraId="3835A9E9"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7DC41639" w14:textId="77777777" w:rsidR="00B63543" w:rsidRPr="006D2895" w:rsidRDefault="00B63543" w:rsidP="00B63543">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 xml:space="preserve">Registruotojas </w:t>
      </w:r>
    </w:p>
    <w:p w14:paraId="66958CF4" w14:textId="77777777" w:rsidR="00B63543" w:rsidRDefault="00B63543" w:rsidP="00B63543">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Berlin-Chemie</w:t>
      </w:r>
      <w:proofErr w:type="spellEnd"/>
      <w:r>
        <w:rPr>
          <w:rFonts w:ascii="Times New Roman" w:eastAsia="Times New Roman" w:hAnsi="Times New Roman" w:cs="Times New Roman"/>
          <w:lang w:val="lt-LT"/>
        </w:rPr>
        <w:t xml:space="preserve"> AG</w:t>
      </w:r>
    </w:p>
    <w:p w14:paraId="124D5D69" w14:textId="77777777" w:rsidR="00B63543" w:rsidRDefault="00B63543" w:rsidP="00B63543">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Glienicker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Weg</w:t>
      </w:r>
      <w:proofErr w:type="spellEnd"/>
      <w:r>
        <w:rPr>
          <w:rFonts w:ascii="Times New Roman" w:eastAsia="Times New Roman" w:hAnsi="Times New Roman" w:cs="Times New Roman"/>
          <w:lang w:val="lt-LT"/>
        </w:rPr>
        <w:t xml:space="preserve"> 125</w:t>
      </w:r>
    </w:p>
    <w:p w14:paraId="3D0546C8" w14:textId="77777777" w:rsidR="00B63543" w:rsidRDefault="00B63543" w:rsidP="00B6354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12489 </w:t>
      </w:r>
      <w:proofErr w:type="spellStart"/>
      <w:r>
        <w:rPr>
          <w:rFonts w:ascii="Times New Roman" w:eastAsia="Times New Roman" w:hAnsi="Times New Roman" w:cs="Times New Roman"/>
          <w:lang w:val="lt-LT"/>
        </w:rPr>
        <w:t>Berlin</w:t>
      </w:r>
      <w:proofErr w:type="spellEnd"/>
    </w:p>
    <w:p w14:paraId="0E7944FF"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5D58920C"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29E7C508" w14:textId="77777777" w:rsidR="00B63543" w:rsidRPr="006D2895" w:rsidRDefault="00B63543" w:rsidP="00B63543">
      <w:pPr>
        <w:keepNext/>
        <w:spacing w:after="0" w:line="240" w:lineRule="auto"/>
        <w:outlineLvl w:val="4"/>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Gamintojas</w:t>
      </w:r>
    </w:p>
    <w:p w14:paraId="3B7E823F"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LABORATORIOS ALCALÁ FARMA, S.L.</w:t>
      </w:r>
    </w:p>
    <w:p w14:paraId="7F578985"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Avenida</w:t>
      </w:r>
      <w:proofErr w:type="spellEnd"/>
      <w:r w:rsidRPr="006D2895">
        <w:rPr>
          <w:rFonts w:ascii="Times New Roman" w:eastAsia="Times New Roman" w:hAnsi="Times New Roman" w:cs="Times New Roman"/>
          <w:lang w:val="lt-LT"/>
        </w:rPr>
        <w:t xml:space="preserve"> de </w:t>
      </w:r>
      <w:proofErr w:type="spellStart"/>
      <w:r w:rsidRPr="006D2895">
        <w:rPr>
          <w:rFonts w:ascii="Times New Roman" w:eastAsia="Times New Roman" w:hAnsi="Times New Roman" w:cs="Times New Roman"/>
          <w:lang w:val="lt-LT"/>
        </w:rPr>
        <w:t>Madrid</w:t>
      </w:r>
      <w:proofErr w:type="spellEnd"/>
      <w:r w:rsidRPr="006D2895">
        <w:rPr>
          <w:rFonts w:ascii="Times New Roman" w:eastAsia="Times New Roman" w:hAnsi="Times New Roman" w:cs="Times New Roman"/>
          <w:lang w:val="lt-LT"/>
        </w:rPr>
        <w:t>, 82</w:t>
      </w:r>
    </w:p>
    <w:p w14:paraId="5C439CF7"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28802 </w:t>
      </w:r>
      <w:proofErr w:type="spellStart"/>
      <w:r w:rsidRPr="006D2895">
        <w:rPr>
          <w:rFonts w:ascii="Times New Roman" w:eastAsia="Times New Roman" w:hAnsi="Times New Roman" w:cs="Times New Roman"/>
          <w:lang w:val="lt-LT"/>
        </w:rPr>
        <w:t>Alcalá</w:t>
      </w:r>
      <w:proofErr w:type="spellEnd"/>
      <w:r w:rsidRPr="006D2895">
        <w:rPr>
          <w:rFonts w:ascii="Times New Roman" w:eastAsia="Times New Roman" w:hAnsi="Times New Roman" w:cs="Times New Roman"/>
          <w:lang w:val="lt-LT"/>
        </w:rPr>
        <w:t xml:space="preserve"> de </w:t>
      </w:r>
      <w:proofErr w:type="spellStart"/>
      <w:r w:rsidRPr="006D2895">
        <w:rPr>
          <w:rFonts w:ascii="Times New Roman" w:eastAsia="Times New Roman" w:hAnsi="Times New Roman" w:cs="Times New Roman"/>
          <w:lang w:val="lt-LT"/>
        </w:rPr>
        <w:t>Henares</w:t>
      </w:r>
      <w:proofErr w:type="spellEnd"/>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Ispanija</w:t>
      </w:r>
      <w:r w:rsidRPr="006D2895">
        <w:rPr>
          <w:rFonts w:ascii="Times New Roman" w:eastAsia="Times New Roman" w:hAnsi="Times New Roman" w:cs="Times New Roman"/>
          <w:lang w:val="lt-LT"/>
        </w:rPr>
        <w:t>)</w:t>
      </w:r>
    </w:p>
    <w:p w14:paraId="28E98E11"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Ispanija</w:t>
      </w:r>
    </w:p>
    <w:p w14:paraId="22FBEFF4" w14:textId="77777777" w:rsidR="00B63543" w:rsidRDefault="00B63543" w:rsidP="00B63543">
      <w:pPr>
        <w:tabs>
          <w:tab w:val="left" w:pos="0"/>
        </w:tabs>
        <w:spacing w:after="0" w:line="240" w:lineRule="auto"/>
        <w:rPr>
          <w:rFonts w:ascii="Times New Roman" w:eastAsia="Times New Roman" w:hAnsi="Times New Roman" w:cs="Times New Roman"/>
          <w:lang w:val="lt-LT"/>
        </w:rPr>
      </w:pPr>
    </w:p>
    <w:p w14:paraId="36312BF3" w14:textId="77777777" w:rsidR="00B63543" w:rsidRDefault="00B63543" w:rsidP="00B6354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176FC79F" w14:textId="77777777" w:rsidR="00B63543" w:rsidRDefault="00B63543" w:rsidP="00B63543">
      <w:pPr>
        <w:tabs>
          <w:tab w:val="left" w:pos="0"/>
        </w:tabs>
        <w:spacing w:after="0" w:line="240" w:lineRule="auto"/>
        <w:rPr>
          <w:rFonts w:ascii="Times New Roman" w:eastAsia="Times New Roman" w:hAnsi="Times New Roman" w:cs="Times New Roman"/>
          <w:lang w:val="lt-LT"/>
        </w:rPr>
      </w:pPr>
    </w:p>
    <w:p w14:paraId="3649D709" w14:textId="77777777" w:rsidR="00B63543" w:rsidRDefault="00B63543" w:rsidP="00B63543">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Berlin-Chemie</w:t>
      </w:r>
      <w:proofErr w:type="spellEnd"/>
      <w:r>
        <w:rPr>
          <w:rFonts w:ascii="Times New Roman" w:eastAsia="Times New Roman" w:hAnsi="Times New Roman" w:cs="Times New Roman"/>
          <w:lang w:val="lt-LT"/>
        </w:rPr>
        <w:t xml:space="preserve"> AG</w:t>
      </w:r>
    </w:p>
    <w:p w14:paraId="49CB378E" w14:textId="77777777" w:rsidR="00B63543" w:rsidRDefault="00B63543" w:rsidP="00B63543">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Glienicker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Weg</w:t>
      </w:r>
      <w:proofErr w:type="spellEnd"/>
      <w:r>
        <w:rPr>
          <w:rFonts w:ascii="Times New Roman" w:eastAsia="Times New Roman" w:hAnsi="Times New Roman" w:cs="Times New Roman"/>
          <w:lang w:val="lt-LT"/>
        </w:rPr>
        <w:t xml:space="preserve"> 125</w:t>
      </w:r>
    </w:p>
    <w:p w14:paraId="141F20C6" w14:textId="77777777" w:rsidR="00B63543" w:rsidRDefault="00B63543" w:rsidP="00B6354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12489 </w:t>
      </w:r>
      <w:proofErr w:type="spellStart"/>
      <w:r>
        <w:rPr>
          <w:rFonts w:ascii="Times New Roman" w:eastAsia="Times New Roman" w:hAnsi="Times New Roman" w:cs="Times New Roman"/>
          <w:lang w:val="lt-LT"/>
        </w:rPr>
        <w:t>Berlin</w:t>
      </w:r>
      <w:proofErr w:type="spellEnd"/>
    </w:p>
    <w:p w14:paraId="09390BC6" w14:textId="77777777" w:rsidR="00B63543" w:rsidRDefault="00B63543" w:rsidP="00B6354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6C85551D"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521F1D7D" w14:textId="77777777" w:rsidR="00B63543" w:rsidRPr="00C55230" w:rsidRDefault="00B63543" w:rsidP="00B63543">
      <w:pPr>
        <w:tabs>
          <w:tab w:val="left" w:pos="0"/>
        </w:tabs>
        <w:spacing w:after="0" w:line="240" w:lineRule="auto"/>
        <w:rPr>
          <w:rFonts w:ascii="Times New Roman" w:eastAsia="Times New Roman" w:hAnsi="Times New Roman" w:cs="Times New Roman"/>
          <w:b/>
          <w:bCs/>
          <w:lang w:val="lt-LT"/>
        </w:rPr>
      </w:pPr>
      <w:r w:rsidRPr="00C55230">
        <w:rPr>
          <w:rFonts w:ascii="Times New Roman" w:eastAsia="Times New Roman" w:hAnsi="Times New Roman" w:cs="Times New Roman"/>
          <w:b/>
          <w:bCs/>
          <w:lang w:val="lt-LT"/>
        </w:rPr>
        <w:t>Šis vaistas Europos ekonominės erdvės valstybėse narėse registruotas tokiais pavadinimais:</w:t>
      </w:r>
    </w:p>
    <w:p w14:paraId="0EBB2A3E"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3D503A3B"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Bulgarija: </w:t>
      </w:r>
      <w:r w:rsidRPr="006D2895">
        <w:rPr>
          <w:rFonts w:ascii="Times New Roman" w:eastAsia="Times New Roman" w:hAnsi="Times New Roman" w:cs="Times New Roman"/>
          <w:lang w:val="lt-LT"/>
        </w:rPr>
        <w:tab/>
      </w:r>
      <w:proofErr w:type="spellStart"/>
      <w:r w:rsidRPr="00365930">
        <w:rPr>
          <w:rFonts w:ascii="Arial" w:eastAsia="Times New Roman" w:hAnsi="Arial" w:cs="Arial"/>
          <w:sz w:val="20"/>
          <w:szCs w:val="20"/>
          <w:lang w:val="ru-RU"/>
        </w:rPr>
        <w:t>Еспумизан</w:t>
      </w:r>
      <w:proofErr w:type="spellEnd"/>
      <w:r w:rsidRPr="00365930">
        <w:rPr>
          <w:rFonts w:ascii="Arial" w:eastAsia="Times New Roman" w:hAnsi="Arial" w:cs="Arial"/>
          <w:sz w:val="20"/>
          <w:szCs w:val="20"/>
          <w:lang w:val="ru-RU"/>
        </w:rPr>
        <w:t xml:space="preserve"> ФОРТЕ</w:t>
      </w:r>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меки</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капсули</w:t>
      </w:r>
      <w:proofErr w:type="spellEnd"/>
    </w:p>
    <w:p w14:paraId="49D6BBA1"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Kroatija: </w:t>
      </w:r>
      <w:r w:rsidRPr="006D2895">
        <w:rPr>
          <w:rFonts w:ascii="Times New Roman" w:eastAsia="Times New Roman" w:hAnsi="Times New Roman" w:cs="Times New Roman"/>
          <w:lang w:val="lt-LT"/>
        </w:rPr>
        <w:tab/>
      </w:r>
      <w:r w:rsidRPr="00361A84">
        <w:rPr>
          <w:rFonts w:ascii="Arial" w:eastAsia="Times New Roman" w:hAnsi="Arial" w:cs="Arial"/>
          <w:sz w:val="20"/>
          <w:szCs w:val="20"/>
          <w:lang w:val="sv-SE"/>
        </w:rPr>
        <w:t>Espumisan forte</w:t>
      </w:r>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meke</w:t>
      </w:r>
      <w:proofErr w:type="spellEnd"/>
      <w:r w:rsidRPr="006D2895">
        <w:rPr>
          <w:rFonts w:ascii="Times New Roman" w:eastAsia="Times New Roman" w:hAnsi="Times New Roman" w:cs="Times New Roman"/>
          <w:lang w:val="lt-LT"/>
        </w:rPr>
        <w:t xml:space="preserve"> kapsule</w:t>
      </w:r>
    </w:p>
    <w:p w14:paraId="4DE8F34B" w14:textId="6008B873"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Estija: </w:t>
      </w:r>
      <w:r w:rsidRPr="006D2895">
        <w:rPr>
          <w:rFonts w:ascii="Times New Roman" w:eastAsia="Times New Roman" w:hAnsi="Times New Roman" w:cs="Times New Roman"/>
          <w:lang w:val="lt-LT"/>
        </w:rPr>
        <w:tab/>
      </w:r>
      <w:proofErr w:type="spellStart"/>
      <w:r w:rsidRPr="0017550D">
        <w:rPr>
          <w:rFonts w:ascii="Times New Roman" w:eastAsia="Times New Roman" w:hAnsi="Times New Roman" w:cs="Times New Roman"/>
          <w:lang w:val="lt-LT"/>
        </w:rPr>
        <w:t>Espumisan</w:t>
      </w:r>
      <w:proofErr w:type="spellEnd"/>
      <w:r w:rsidRPr="0017550D">
        <w:rPr>
          <w:rFonts w:ascii="Times New Roman" w:eastAsia="Times New Roman" w:hAnsi="Times New Roman" w:cs="Times New Roman"/>
          <w:lang w:val="lt-LT"/>
        </w:rPr>
        <w:t xml:space="preserve"> Forte</w:t>
      </w:r>
    </w:p>
    <w:p w14:paraId="7CCA5BFC"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Suomija: </w:t>
      </w:r>
      <w:r w:rsidRPr="006D2895">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pehmeät</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kapselit</w:t>
      </w:r>
      <w:proofErr w:type="spellEnd"/>
    </w:p>
    <w:p w14:paraId="7A37C748"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Vengrija: </w:t>
      </w:r>
      <w:r w:rsidRPr="006D2895">
        <w:rPr>
          <w:rFonts w:ascii="Times New Roman" w:eastAsia="Times New Roman" w:hAnsi="Times New Roman" w:cs="Times New Roman"/>
          <w:lang w:val="lt-LT"/>
        </w:rPr>
        <w:tab/>
      </w:r>
      <w:r w:rsidRPr="00361A84">
        <w:rPr>
          <w:rFonts w:ascii="Arial" w:eastAsia="Times New Roman" w:hAnsi="Arial" w:cs="Arial"/>
          <w:sz w:val="20"/>
          <w:szCs w:val="20"/>
          <w:lang w:val="sv-SE"/>
        </w:rPr>
        <w:t>Espumisan FORTE</w:t>
      </w:r>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lágy</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kapszula</w:t>
      </w:r>
      <w:proofErr w:type="spellEnd"/>
    </w:p>
    <w:p w14:paraId="48E5155C"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Lietuva: </w:t>
      </w:r>
      <w:r w:rsidRPr="006D2895">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240 mg minkštosios kapsulės</w:t>
      </w:r>
    </w:p>
    <w:p w14:paraId="17713C2C"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Lenkija: </w:t>
      </w:r>
      <w:r w:rsidRPr="006D2895">
        <w:rPr>
          <w:rFonts w:ascii="Times New Roman" w:eastAsia="Times New Roman" w:hAnsi="Times New Roman" w:cs="Times New Roman"/>
          <w:lang w:val="lt-LT"/>
        </w:rPr>
        <w:tab/>
      </w:r>
      <w:proofErr w:type="spellStart"/>
      <w:r w:rsidRPr="00361A84">
        <w:rPr>
          <w:rFonts w:ascii="Arial" w:eastAsia="Times New Roman" w:hAnsi="Arial" w:cs="Arial"/>
          <w:sz w:val="20"/>
          <w:szCs w:val="20"/>
          <w:lang w:val="lt-LT"/>
        </w:rPr>
        <w:t>Espumisan</w:t>
      </w:r>
      <w:proofErr w:type="spellEnd"/>
      <w:r w:rsidRPr="00361A84">
        <w:rPr>
          <w:rFonts w:ascii="Arial" w:eastAsia="Times New Roman" w:hAnsi="Arial" w:cs="Arial"/>
          <w:sz w:val="20"/>
          <w:szCs w:val="20"/>
          <w:lang w:val="lt-LT"/>
        </w:rPr>
        <w:t xml:space="preserve"> FORTE</w:t>
      </w:r>
    </w:p>
    <w:p w14:paraId="6E1E1DFA"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Rumunija: </w:t>
      </w:r>
      <w:r w:rsidRPr="006D2895">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capsule</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moi</w:t>
      </w:r>
      <w:proofErr w:type="spellEnd"/>
      <w:r w:rsidRPr="006D2895">
        <w:rPr>
          <w:rFonts w:ascii="Times New Roman" w:eastAsia="Times New Roman" w:hAnsi="Times New Roman" w:cs="Times New Roman"/>
          <w:lang w:val="lt-LT"/>
        </w:rPr>
        <w:t>.</w:t>
      </w:r>
    </w:p>
    <w:p w14:paraId="1470F04A"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Slovakija: </w:t>
      </w:r>
      <w:r w:rsidRPr="006D2895">
        <w:rPr>
          <w:rFonts w:ascii="Times New Roman" w:eastAsia="Times New Roman" w:hAnsi="Times New Roman" w:cs="Times New Roman"/>
          <w:lang w:val="lt-LT"/>
        </w:rPr>
        <w:tab/>
      </w:r>
      <w:proofErr w:type="spellStart"/>
      <w:r w:rsidRPr="00361A84">
        <w:rPr>
          <w:rFonts w:ascii="Arial" w:eastAsia="Times New Roman" w:hAnsi="Arial" w:cs="Arial"/>
          <w:sz w:val="20"/>
          <w:szCs w:val="20"/>
          <w:lang w:val="lt-LT"/>
        </w:rPr>
        <w:t>Espumisan</w:t>
      </w:r>
      <w:proofErr w:type="spellEnd"/>
      <w:r w:rsidRPr="00361A84">
        <w:rPr>
          <w:rFonts w:ascii="Arial" w:eastAsia="Times New Roman" w:hAnsi="Arial" w:cs="Arial"/>
          <w:sz w:val="20"/>
          <w:szCs w:val="20"/>
          <w:lang w:val="lt-LT"/>
        </w:rPr>
        <w:t xml:space="preserve"> FORTE</w:t>
      </w:r>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mäkké</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kapsuly</w:t>
      </w:r>
      <w:proofErr w:type="spellEnd"/>
    </w:p>
    <w:p w14:paraId="4BBF1316"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Slovėnija:</w:t>
      </w:r>
      <w:r w:rsidRPr="00C96D4D">
        <w:rPr>
          <w:rFonts w:ascii="Times New Roman" w:hAnsi="Times New Roman" w:cs="Times New Roman"/>
          <w:lang w:val="lt-LT"/>
        </w:rPr>
        <w:t xml:space="preserve"> </w:t>
      </w:r>
      <w:r w:rsidRPr="00C96D4D">
        <w:rPr>
          <w:rFonts w:ascii="Times New Roman" w:hAnsi="Times New Roman" w:cs="Times New Roman"/>
          <w:lang w:val="lt-LT"/>
        </w:rPr>
        <w:tab/>
      </w:r>
      <w:proofErr w:type="spellStart"/>
      <w:r>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mehke</w:t>
      </w:r>
      <w:proofErr w:type="spellEnd"/>
      <w:r w:rsidRPr="006D2895">
        <w:rPr>
          <w:rFonts w:ascii="Times New Roman" w:eastAsia="Times New Roman" w:hAnsi="Times New Roman" w:cs="Times New Roman"/>
          <w:lang w:val="lt-LT"/>
        </w:rPr>
        <w:t xml:space="preserve"> kapsule</w:t>
      </w:r>
    </w:p>
    <w:p w14:paraId="7C4C026A"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0B058B08" w14:textId="77777777" w:rsidR="00B63543" w:rsidRPr="006D2895" w:rsidRDefault="00B63543" w:rsidP="00B63543">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Šis pakuotės lapelis paskutinį kartą peržiūrėtas</w:t>
      </w:r>
      <w:r>
        <w:rPr>
          <w:rFonts w:ascii="Times New Roman" w:eastAsia="Times New Roman" w:hAnsi="Times New Roman" w:cs="Times New Roman"/>
          <w:b/>
          <w:bCs/>
          <w:lang w:val="lt-LT"/>
        </w:rPr>
        <w:t xml:space="preserve"> 2025-09-17.</w:t>
      </w:r>
    </w:p>
    <w:p w14:paraId="6EB36262" w14:textId="77777777" w:rsidR="00B63543" w:rsidRPr="006D2895" w:rsidRDefault="00B63543" w:rsidP="00B63543">
      <w:pPr>
        <w:spacing w:after="0" w:line="240" w:lineRule="auto"/>
        <w:rPr>
          <w:rFonts w:ascii="Times New Roman" w:eastAsia="Times New Roman" w:hAnsi="Times New Roman" w:cs="Times New Roman"/>
          <w:lang w:val="lt-LT"/>
        </w:rPr>
      </w:pPr>
    </w:p>
    <w:p w14:paraId="72D23772" w14:textId="77777777" w:rsidR="00B63543" w:rsidRDefault="00B63543" w:rsidP="00B63543">
      <w:pPr>
        <w:tabs>
          <w:tab w:val="left" w:pos="0"/>
        </w:tabs>
        <w:spacing w:after="0" w:line="240" w:lineRule="auto"/>
        <w:rPr>
          <w:lang w:val="lt-LT" w:eastAsia="lt-LT"/>
        </w:rPr>
      </w:pPr>
      <w:r w:rsidRPr="006D289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Pr="00273AA6">
        <w:rPr>
          <w:rFonts w:ascii="Times New Roman" w:hAnsi="Times New Roman" w:cs="Times New Roman"/>
          <w:color w:val="0000EE"/>
          <w:u w:val="single"/>
          <w:lang w:val="lt-LT" w:eastAsia="lt-LT"/>
        </w:rPr>
        <w:t>https://vvkt.lrv.lt/lt/</w:t>
      </w:r>
      <w:r w:rsidRPr="00273AA6">
        <w:rPr>
          <w:lang w:val="lt-LT" w:eastAsia="lt-LT"/>
        </w:rPr>
        <w:t xml:space="preserve"> </w:t>
      </w:r>
    </w:p>
    <w:p w14:paraId="05A5F559" w14:textId="77777777" w:rsidR="00B63543" w:rsidRPr="006D2895" w:rsidRDefault="00B63543" w:rsidP="00B63543">
      <w:pPr>
        <w:tabs>
          <w:tab w:val="left" w:pos="0"/>
        </w:tabs>
        <w:spacing w:after="0" w:line="240" w:lineRule="auto"/>
        <w:rPr>
          <w:rFonts w:ascii="Times New Roman" w:eastAsia="Times New Roman" w:hAnsi="Times New Roman" w:cs="Times New Roman"/>
          <w:lang w:val="lt-LT"/>
        </w:rPr>
      </w:pPr>
    </w:p>
    <w:p w14:paraId="4AC1FE38" w14:textId="77777777" w:rsidR="00B63543" w:rsidRPr="006D2895" w:rsidRDefault="00B63543" w:rsidP="00B63543">
      <w:pPr>
        <w:tabs>
          <w:tab w:val="left" w:pos="567"/>
        </w:tabs>
        <w:spacing w:after="0" w:line="240" w:lineRule="auto"/>
        <w:ind w:left="567" w:hanging="567"/>
        <w:outlineLvl w:val="0"/>
        <w:rPr>
          <w:rFonts w:ascii="Times New Roman" w:eastAsia="Times New Roman" w:hAnsi="Times New Roman" w:cs="Times New Roman"/>
          <w:b/>
          <w:bCs/>
          <w:lang w:val="lt-LT"/>
        </w:rPr>
      </w:pPr>
    </w:p>
    <w:p w14:paraId="0F428E9A" w14:textId="77777777" w:rsidR="00B63543" w:rsidRPr="006D2895" w:rsidRDefault="00B63543" w:rsidP="00B63543">
      <w:pPr>
        <w:spacing w:after="0" w:line="240" w:lineRule="auto"/>
        <w:rPr>
          <w:rFonts w:ascii="Times New Roman" w:eastAsia="Times New Roman" w:hAnsi="Times New Roman" w:cs="Times New Roman"/>
          <w:lang w:val="lt-LT"/>
        </w:rPr>
      </w:pPr>
    </w:p>
    <w:p w14:paraId="07655EC6" w14:textId="77777777" w:rsidR="00B63543" w:rsidRPr="006D2895" w:rsidRDefault="00B63543" w:rsidP="00B63543">
      <w:pPr>
        <w:rPr>
          <w:rFonts w:ascii="Times New Roman" w:hAnsi="Times New Roman" w:cs="Times New Roman"/>
          <w:lang w:val="lt-LT"/>
        </w:rPr>
      </w:pPr>
    </w:p>
    <w:p w14:paraId="75601882" w14:textId="77777777" w:rsidR="00222FED" w:rsidRDefault="00222FED"/>
    <w:sectPr w:rsidR="00222FED" w:rsidSect="00B63543">
      <w:headerReference w:type="default" r:id="rId5"/>
      <w:footerReference w:type="default" r:id="rId6"/>
      <w:pgSz w:w="11906" w:h="16838"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125B" w14:textId="77777777" w:rsidR="00B63543" w:rsidRPr="00EF40D0" w:rsidRDefault="00B63543">
    <w:pPr>
      <w:pStyle w:val="Porat"/>
      <w:jc w:val="right"/>
    </w:pPr>
    <w:r w:rsidRPr="00EF40D0">
      <w:rPr>
        <w:rStyle w:val="Puslapionumeris"/>
      </w:rPr>
      <w:fldChar w:fldCharType="begin"/>
    </w:r>
    <w:r w:rsidRPr="00EF40D0">
      <w:rPr>
        <w:rStyle w:val="Puslapionumeris"/>
      </w:rPr>
      <w:instrText xml:space="preserve"> PAGE </w:instrText>
    </w:r>
    <w:r w:rsidRPr="00EF40D0">
      <w:rPr>
        <w:rStyle w:val="Puslapionumeris"/>
      </w:rPr>
      <w:fldChar w:fldCharType="separate"/>
    </w:r>
    <w:r>
      <w:rPr>
        <w:rStyle w:val="Puslapionumeris"/>
        <w:noProof/>
      </w:rPr>
      <w:t>17</w:t>
    </w:r>
    <w:r w:rsidRPr="00EF40D0">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8794" w14:textId="77777777" w:rsidR="00B63543" w:rsidRDefault="00B635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51922"/>
    <w:multiLevelType w:val="hybridMultilevel"/>
    <w:tmpl w:val="DC0C66F8"/>
    <w:lvl w:ilvl="0" w:tplc="894803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80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43"/>
    <w:rsid w:val="00004BDB"/>
    <w:rsid w:val="00222FED"/>
    <w:rsid w:val="005F173E"/>
    <w:rsid w:val="008B3AD4"/>
    <w:rsid w:val="00B6354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6319"/>
  <w15:chartTrackingRefBased/>
  <w15:docId w15:val="{3F253313-1076-41EF-BB9D-E70941B0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3543"/>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B63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3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35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35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35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35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35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35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35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35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35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35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35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35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35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35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35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35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3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35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35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35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35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3543"/>
    <w:rPr>
      <w:i/>
      <w:iCs/>
      <w:color w:val="404040" w:themeColor="text1" w:themeTint="BF"/>
    </w:rPr>
  </w:style>
  <w:style w:type="paragraph" w:styleId="Sraopastraipa">
    <w:name w:val="List Paragraph"/>
    <w:basedOn w:val="prastasis"/>
    <w:uiPriority w:val="34"/>
    <w:qFormat/>
    <w:rsid w:val="00B63543"/>
    <w:pPr>
      <w:ind w:left="720"/>
      <w:contextualSpacing/>
    </w:pPr>
  </w:style>
  <w:style w:type="character" w:styleId="Rykuspabraukimas">
    <w:name w:val="Intense Emphasis"/>
    <w:basedOn w:val="Numatytasispastraiposriftas"/>
    <w:uiPriority w:val="21"/>
    <w:qFormat/>
    <w:rsid w:val="00B63543"/>
    <w:rPr>
      <w:i/>
      <w:iCs/>
      <w:color w:val="0F4761" w:themeColor="accent1" w:themeShade="BF"/>
    </w:rPr>
  </w:style>
  <w:style w:type="paragraph" w:styleId="Iskirtacitata">
    <w:name w:val="Intense Quote"/>
    <w:basedOn w:val="prastasis"/>
    <w:next w:val="prastasis"/>
    <w:link w:val="IskirtacitataDiagrama"/>
    <w:uiPriority w:val="30"/>
    <w:qFormat/>
    <w:rsid w:val="00B63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3543"/>
    <w:rPr>
      <w:i/>
      <w:iCs/>
      <w:color w:val="0F4761" w:themeColor="accent1" w:themeShade="BF"/>
    </w:rPr>
  </w:style>
  <w:style w:type="character" w:styleId="Rykinuoroda">
    <w:name w:val="Intense Reference"/>
    <w:basedOn w:val="Numatytasispastraiposriftas"/>
    <w:uiPriority w:val="32"/>
    <w:qFormat/>
    <w:rsid w:val="00B63543"/>
    <w:rPr>
      <w:b/>
      <w:bCs/>
      <w:smallCaps/>
      <w:color w:val="0F4761" w:themeColor="accent1" w:themeShade="BF"/>
      <w:spacing w:val="5"/>
    </w:rPr>
  </w:style>
  <w:style w:type="paragraph" w:styleId="Porat">
    <w:name w:val="footer"/>
    <w:basedOn w:val="prastasis"/>
    <w:link w:val="PoratDiagrama"/>
    <w:uiPriority w:val="99"/>
    <w:unhideWhenUsed/>
    <w:rsid w:val="00B6354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63543"/>
    <w:rPr>
      <w:kern w:val="0"/>
      <w:sz w:val="22"/>
      <w:szCs w:val="22"/>
      <w:lang w:val="en-US"/>
      <w14:ligatures w14:val="none"/>
    </w:rPr>
  </w:style>
  <w:style w:type="character" w:styleId="Puslapionumeris">
    <w:name w:val="page number"/>
    <w:basedOn w:val="Numatytasispastraiposriftas"/>
    <w:rsid w:val="00B63543"/>
  </w:style>
  <w:style w:type="paragraph" w:styleId="Antrats">
    <w:name w:val="header"/>
    <w:basedOn w:val="prastasis"/>
    <w:link w:val="AntratsDiagrama"/>
    <w:uiPriority w:val="99"/>
    <w:unhideWhenUsed/>
    <w:rsid w:val="00B635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543"/>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5506</Words>
  <Characters>3139</Characters>
  <Application>Microsoft Office Word</Application>
  <DocSecurity>0</DocSecurity>
  <Lines>26</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2025-10-13T06:14:00Z</dcterms:created>
  <dcterms:modified xsi:type="dcterms:W3CDTF">2025-10-13T06:15:00Z</dcterms:modified>
</cp:coreProperties>
</file>