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3AAB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C85329">
        <w:rPr>
          <w:b/>
          <w:szCs w:val="22"/>
          <w:lang w:val="lt-LT"/>
        </w:rPr>
        <w:t>INFORMACIJA ANT IŠORINĖS PAKUOTĖS</w:t>
      </w:r>
    </w:p>
    <w:p w14:paraId="3DF99301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val="lt-LT"/>
        </w:rPr>
      </w:pPr>
    </w:p>
    <w:p w14:paraId="2A8961E2" w14:textId="77777777" w:rsidR="00971F87" w:rsidRPr="000005BB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val="lt-LT"/>
        </w:rPr>
      </w:pPr>
      <w:r w:rsidRPr="000005BB">
        <w:rPr>
          <w:b/>
          <w:szCs w:val="22"/>
          <w:lang w:val="lt-LT"/>
        </w:rPr>
        <w:t>KARTONO DĖŽUTĖ</w:t>
      </w:r>
    </w:p>
    <w:p w14:paraId="737CF0BE" w14:textId="77777777" w:rsidR="00971F87" w:rsidRPr="00C85329" w:rsidRDefault="00971F87" w:rsidP="00971F87">
      <w:pPr>
        <w:rPr>
          <w:szCs w:val="22"/>
          <w:lang w:val="lt-LT"/>
        </w:rPr>
      </w:pPr>
    </w:p>
    <w:p w14:paraId="1B2C9A78" w14:textId="77777777" w:rsidR="00971F87" w:rsidRPr="00C85329" w:rsidRDefault="00971F87" w:rsidP="00971F87">
      <w:pPr>
        <w:rPr>
          <w:b/>
          <w:szCs w:val="22"/>
          <w:lang w:val="lt-LT"/>
        </w:rPr>
      </w:pPr>
    </w:p>
    <w:p w14:paraId="192EA15F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5329">
        <w:rPr>
          <w:b/>
          <w:szCs w:val="22"/>
          <w:lang w:val="lt-LT"/>
        </w:rPr>
        <w:t>1.</w:t>
      </w:r>
      <w:r w:rsidRPr="00C85329">
        <w:rPr>
          <w:b/>
          <w:szCs w:val="22"/>
          <w:lang w:val="lt-LT"/>
        </w:rPr>
        <w:tab/>
        <w:t>VAISTINIO PREPARATO PAVADINIMAS</w:t>
      </w:r>
    </w:p>
    <w:p w14:paraId="2CF180B2" w14:textId="77777777" w:rsidR="00971F87" w:rsidRPr="00C85329" w:rsidRDefault="00971F87" w:rsidP="00971F87">
      <w:pPr>
        <w:rPr>
          <w:szCs w:val="22"/>
          <w:lang w:val="lt-LT"/>
        </w:rPr>
      </w:pPr>
    </w:p>
    <w:p w14:paraId="47E2F592" w14:textId="369301FC" w:rsidR="00971F87" w:rsidRPr="00C85329" w:rsidRDefault="00460298" w:rsidP="00971F87">
      <w:pPr>
        <w:rPr>
          <w:szCs w:val="22"/>
          <w:lang w:val="lt-LT"/>
        </w:rPr>
      </w:pPr>
      <w:r>
        <w:rPr>
          <w:szCs w:val="22"/>
          <w:lang w:val="lt-LT"/>
        </w:rPr>
        <w:t>HYALGAN</w:t>
      </w:r>
      <w:r w:rsidRPr="00C85329">
        <w:rPr>
          <w:szCs w:val="22"/>
          <w:lang w:val="lt-LT"/>
        </w:rPr>
        <w:t xml:space="preserve"> </w:t>
      </w:r>
      <w:r w:rsidR="00971F87" w:rsidRPr="00C85329">
        <w:rPr>
          <w:szCs w:val="22"/>
          <w:lang w:val="lt-LT"/>
        </w:rPr>
        <w:t>20 mg/2 ml injekcinis tirpalas</w:t>
      </w:r>
    </w:p>
    <w:p w14:paraId="67F769DE" w14:textId="53803377" w:rsidR="00971F87" w:rsidRDefault="00D9146C" w:rsidP="00971F87">
      <w:pPr>
        <w:rPr>
          <w:szCs w:val="22"/>
          <w:lang w:val="lt-LT"/>
        </w:rPr>
      </w:pPr>
      <w:r w:rsidRPr="00D9146C">
        <w:rPr>
          <w:szCs w:val="22"/>
          <w:lang w:val="lt-LT"/>
        </w:rPr>
        <w:t>Natrio hialuronatas</w:t>
      </w:r>
    </w:p>
    <w:p w14:paraId="78432E80" w14:textId="77777777" w:rsidR="00D9146C" w:rsidRPr="00C85329" w:rsidRDefault="00D9146C" w:rsidP="00971F87">
      <w:pPr>
        <w:rPr>
          <w:szCs w:val="22"/>
          <w:lang w:val="lt-LT"/>
        </w:rPr>
      </w:pPr>
    </w:p>
    <w:p w14:paraId="19A5564C" w14:textId="77777777" w:rsidR="00971F87" w:rsidRPr="00C85329" w:rsidRDefault="00971F87" w:rsidP="00971F87">
      <w:pPr>
        <w:rPr>
          <w:szCs w:val="22"/>
          <w:lang w:val="lt-LT"/>
        </w:rPr>
      </w:pPr>
    </w:p>
    <w:p w14:paraId="76EC639E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C85329">
        <w:rPr>
          <w:b/>
          <w:szCs w:val="22"/>
          <w:lang w:val="lt-LT"/>
        </w:rPr>
        <w:t>2.</w:t>
      </w:r>
      <w:r w:rsidRPr="00C85329">
        <w:rPr>
          <w:b/>
          <w:szCs w:val="22"/>
          <w:lang w:val="lt-LT"/>
        </w:rPr>
        <w:tab/>
        <w:t>VEIKLIOJI (-IOS) MEDŽIAGA (-OS) IR JOS (-Ų) KIEKIS (-IAI)</w:t>
      </w:r>
    </w:p>
    <w:p w14:paraId="65B6A593" w14:textId="77777777" w:rsidR="00971F87" w:rsidRPr="00C85329" w:rsidRDefault="00971F87" w:rsidP="00971F87">
      <w:pPr>
        <w:rPr>
          <w:szCs w:val="22"/>
          <w:lang w:val="lt-LT"/>
        </w:rPr>
      </w:pPr>
    </w:p>
    <w:p w14:paraId="2AFAD7F0" w14:textId="31D4A7FF" w:rsidR="00971F87" w:rsidRPr="00C85329" w:rsidRDefault="006F3A11" w:rsidP="00971F87">
      <w:pPr>
        <w:rPr>
          <w:szCs w:val="22"/>
          <w:lang w:val="lt-LT"/>
        </w:rPr>
      </w:pPr>
      <w:r w:rsidRPr="006F3A11">
        <w:rPr>
          <w:szCs w:val="22"/>
          <w:lang w:val="lt-LT"/>
        </w:rPr>
        <w:t>Viename užpildytame švirkšte yra 20</w:t>
      </w:r>
      <w:r>
        <w:rPr>
          <w:szCs w:val="22"/>
          <w:lang w:val="lt-LT"/>
        </w:rPr>
        <w:t> </w:t>
      </w:r>
      <w:r w:rsidRPr="006F3A11">
        <w:rPr>
          <w:szCs w:val="22"/>
          <w:lang w:val="lt-LT"/>
        </w:rPr>
        <w:t>mg natrio hialuronato</w:t>
      </w:r>
      <w:r w:rsidR="00971F87" w:rsidRPr="00C85329">
        <w:rPr>
          <w:szCs w:val="22"/>
          <w:lang w:val="lt-LT"/>
        </w:rPr>
        <w:t>.</w:t>
      </w:r>
    </w:p>
    <w:p w14:paraId="1124D53F" w14:textId="77777777" w:rsidR="00971F87" w:rsidRPr="00C85329" w:rsidRDefault="00971F87" w:rsidP="00971F87">
      <w:pPr>
        <w:rPr>
          <w:szCs w:val="22"/>
          <w:lang w:val="lt-LT"/>
        </w:rPr>
      </w:pPr>
    </w:p>
    <w:p w14:paraId="4D15964C" w14:textId="77777777" w:rsidR="00971F87" w:rsidRPr="00C85329" w:rsidRDefault="00971F87" w:rsidP="00971F87">
      <w:pPr>
        <w:rPr>
          <w:szCs w:val="22"/>
          <w:lang w:val="lt-LT"/>
        </w:rPr>
      </w:pPr>
    </w:p>
    <w:p w14:paraId="5033B53B" w14:textId="77777777" w:rsidR="00971F87" w:rsidRPr="009E2F6A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C85329">
        <w:rPr>
          <w:b/>
          <w:szCs w:val="22"/>
          <w:lang w:val="lt-LT"/>
        </w:rPr>
        <w:t>3.</w:t>
      </w:r>
      <w:r w:rsidRPr="00C85329">
        <w:rPr>
          <w:b/>
          <w:szCs w:val="22"/>
          <w:lang w:val="lt-LT"/>
        </w:rPr>
        <w:tab/>
        <w:t>PAGALBINIŲ MEDŽIAGŲ SĄRAŠAS</w:t>
      </w:r>
    </w:p>
    <w:p w14:paraId="6ABC672E" w14:textId="77777777" w:rsidR="00971F87" w:rsidRPr="00C85329" w:rsidRDefault="00971F87" w:rsidP="00971F87">
      <w:pPr>
        <w:rPr>
          <w:szCs w:val="22"/>
          <w:lang w:val="lt-LT"/>
        </w:rPr>
      </w:pPr>
    </w:p>
    <w:p w14:paraId="58CF4C3E" w14:textId="613B9698" w:rsidR="00971F87" w:rsidRPr="00C85329" w:rsidRDefault="00971F87" w:rsidP="00971F87">
      <w:pPr>
        <w:rPr>
          <w:szCs w:val="22"/>
          <w:lang w:val="lt-LT"/>
        </w:rPr>
      </w:pPr>
      <w:r w:rsidRPr="00D9146C">
        <w:rPr>
          <w:iCs/>
          <w:szCs w:val="22"/>
          <w:lang w:val="de-DE"/>
        </w:rPr>
        <w:t>Pagalbin</w:t>
      </w:r>
      <w:r w:rsidRPr="00D9146C">
        <w:rPr>
          <w:iCs/>
          <w:szCs w:val="22"/>
          <w:lang w:val="lt-LT"/>
        </w:rPr>
        <w:t>ės medžiagos:</w:t>
      </w:r>
      <w:r>
        <w:rPr>
          <w:szCs w:val="22"/>
          <w:lang w:val="lt-LT"/>
        </w:rPr>
        <w:t xml:space="preserve"> </w:t>
      </w:r>
      <w:r w:rsidR="00D9146C" w:rsidRPr="00AB5F30">
        <w:rPr>
          <w:szCs w:val="22"/>
          <w:lang w:val="de-DE"/>
        </w:rPr>
        <w:t>natrio chloridas, dinatrio fosfatas dodekahidratas, natrio</w:t>
      </w:r>
      <w:r w:rsidR="00C56A7B">
        <w:rPr>
          <w:szCs w:val="22"/>
          <w:lang w:val="de-DE"/>
        </w:rPr>
        <w:t>-</w:t>
      </w:r>
      <w:r w:rsidR="00D9146C" w:rsidRPr="00AB5F30">
        <w:rPr>
          <w:szCs w:val="22"/>
          <w:lang w:val="de-DE"/>
        </w:rPr>
        <w:t>divandenilio fosfatas dihidratas</w:t>
      </w:r>
      <w:r w:rsidR="00C56A7B">
        <w:rPr>
          <w:szCs w:val="22"/>
          <w:lang w:val="de-DE"/>
        </w:rPr>
        <w:t xml:space="preserve">, </w:t>
      </w:r>
      <w:r w:rsidR="00D9146C" w:rsidRPr="00AB5F30">
        <w:rPr>
          <w:szCs w:val="22"/>
          <w:lang w:val="de-DE"/>
        </w:rPr>
        <w:t>injekcinis vanduo</w:t>
      </w:r>
      <w:r w:rsidRPr="00C85329">
        <w:rPr>
          <w:szCs w:val="22"/>
          <w:lang w:val="de-DE"/>
        </w:rPr>
        <w:t>.</w:t>
      </w:r>
    </w:p>
    <w:p w14:paraId="23ACBC05" w14:textId="77777777" w:rsidR="00971F87" w:rsidRPr="00C85329" w:rsidRDefault="00971F87" w:rsidP="00971F87">
      <w:pPr>
        <w:rPr>
          <w:szCs w:val="22"/>
          <w:lang w:val="lt-LT"/>
        </w:rPr>
      </w:pPr>
    </w:p>
    <w:p w14:paraId="34B5C8F5" w14:textId="77777777" w:rsidR="00971F87" w:rsidRPr="00C85329" w:rsidRDefault="00971F87" w:rsidP="00971F87">
      <w:pPr>
        <w:rPr>
          <w:szCs w:val="22"/>
          <w:lang w:val="lt-LT"/>
        </w:rPr>
      </w:pPr>
    </w:p>
    <w:p w14:paraId="3CEB413C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5329">
        <w:rPr>
          <w:b/>
          <w:szCs w:val="22"/>
          <w:lang w:val="lt-LT"/>
        </w:rPr>
        <w:t>4.</w:t>
      </w:r>
      <w:r w:rsidRPr="00C85329">
        <w:rPr>
          <w:b/>
          <w:szCs w:val="22"/>
          <w:lang w:val="lt-LT"/>
        </w:rPr>
        <w:tab/>
        <w:t>FARMACINĖ FORMA IR KIEKIS PAKUOTĖJE</w:t>
      </w:r>
    </w:p>
    <w:p w14:paraId="283279A8" w14:textId="77777777" w:rsidR="00971F87" w:rsidRPr="00C85329" w:rsidRDefault="00971F87" w:rsidP="00971F87">
      <w:pPr>
        <w:rPr>
          <w:szCs w:val="22"/>
          <w:lang w:val="lt-LT"/>
        </w:rPr>
      </w:pPr>
    </w:p>
    <w:p w14:paraId="3371FA39" w14:textId="77777777" w:rsidR="00971F87" w:rsidRPr="00C85329" w:rsidRDefault="00971F87" w:rsidP="00971F87">
      <w:pPr>
        <w:rPr>
          <w:szCs w:val="22"/>
          <w:lang w:val="lt-LT"/>
        </w:rPr>
      </w:pPr>
      <w:r w:rsidRPr="000220B8">
        <w:rPr>
          <w:szCs w:val="22"/>
          <w:lang w:val="lt-LT"/>
        </w:rPr>
        <w:t>Injekcinis tirpalas</w:t>
      </w:r>
    </w:p>
    <w:p w14:paraId="2D9AD85F" w14:textId="77777777" w:rsidR="00971F87" w:rsidRPr="00D9146C" w:rsidRDefault="00971F87" w:rsidP="00971F87">
      <w:pPr>
        <w:rPr>
          <w:szCs w:val="22"/>
          <w:lang w:val="lt-LT"/>
        </w:rPr>
      </w:pPr>
      <w:r w:rsidRPr="00D9146C">
        <w:rPr>
          <w:szCs w:val="22"/>
          <w:lang w:val="lt-LT"/>
        </w:rPr>
        <w:t xml:space="preserve">1 užpildytas švirkštas </w:t>
      </w:r>
    </w:p>
    <w:p w14:paraId="286B7A7F" w14:textId="77777777" w:rsidR="00971F87" w:rsidRPr="00C85329" w:rsidRDefault="00971F87" w:rsidP="00971F87">
      <w:pPr>
        <w:rPr>
          <w:szCs w:val="22"/>
          <w:lang w:val="lt-LT"/>
        </w:rPr>
      </w:pPr>
    </w:p>
    <w:p w14:paraId="3E4726A4" w14:textId="77777777" w:rsidR="00971F87" w:rsidRPr="00C85329" w:rsidRDefault="00971F87" w:rsidP="00971F87">
      <w:pPr>
        <w:rPr>
          <w:szCs w:val="22"/>
          <w:lang w:val="lt-LT"/>
        </w:rPr>
      </w:pPr>
    </w:p>
    <w:p w14:paraId="4AA22683" w14:textId="77777777" w:rsidR="00971F87" w:rsidRPr="009E2F6A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C85329">
        <w:rPr>
          <w:b/>
          <w:szCs w:val="22"/>
          <w:lang w:val="lt-LT"/>
        </w:rPr>
        <w:t>5.</w:t>
      </w:r>
      <w:r w:rsidRPr="00C85329">
        <w:rPr>
          <w:b/>
          <w:szCs w:val="22"/>
          <w:lang w:val="lt-LT"/>
        </w:rPr>
        <w:tab/>
        <w:t>VARTOJIMO METODAS IR BŪDAS (-AI)</w:t>
      </w:r>
    </w:p>
    <w:p w14:paraId="49AC4DA0" w14:textId="77777777" w:rsidR="00971F87" w:rsidRPr="00C85329" w:rsidRDefault="00971F87" w:rsidP="00971F87">
      <w:pPr>
        <w:rPr>
          <w:szCs w:val="22"/>
          <w:lang w:val="lt-LT"/>
        </w:rPr>
      </w:pPr>
    </w:p>
    <w:p w14:paraId="722ACB63" w14:textId="77777777" w:rsidR="00971F87" w:rsidRPr="00C85329" w:rsidRDefault="00971F87" w:rsidP="00971F87">
      <w:pPr>
        <w:rPr>
          <w:szCs w:val="22"/>
          <w:lang w:val="lt-LT"/>
        </w:rPr>
      </w:pPr>
      <w:r w:rsidRPr="00C85329">
        <w:rPr>
          <w:szCs w:val="22"/>
          <w:lang w:val="lt-LT"/>
        </w:rPr>
        <w:t>Leisti į sąnarį.</w:t>
      </w:r>
    </w:p>
    <w:p w14:paraId="6EC9941E" w14:textId="77777777" w:rsidR="00971F87" w:rsidRPr="00C85329" w:rsidRDefault="00971F87" w:rsidP="00971F87">
      <w:pPr>
        <w:rPr>
          <w:szCs w:val="22"/>
          <w:lang w:val="lt-LT"/>
        </w:rPr>
      </w:pPr>
      <w:r w:rsidRPr="00C85329">
        <w:rPr>
          <w:szCs w:val="22"/>
          <w:lang w:val="lt-LT"/>
        </w:rPr>
        <w:t>Prieš vartojimą perskaitykite pakuotės lapelį.</w:t>
      </w:r>
    </w:p>
    <w:p w14:paraId="4644262E" w14:textId="77777777" w:rsidR="00971F87" w:rsidRPr="00C85329" w:rsidRDefault="00971F87" w:rsidP="00971F87">
      <w:pPr>
        <w:rPr>
          <w:szCs w:val="22"/>
          <w:lang w:val="lt-LT"/>
        </w:rPr>
      </w:pPr>
    </w:p>
    <w:p w14:paraId="3F79801D" w14:textId="77777777" w:rsidR="00971F87" w:rsidRPr="00C85329" w:rsidRDefault="00971F87" w:rsidP="00971F87">
      <w:pPr>
        <w:rPr>
          <w:szCs w:val="22"/>
          <w:lang w:val="lt-LT"/>
        </w:rPr>
      </w:pPr>
    </w:p>
    <w:p w14:paraId="3334A45D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C85329">
        <w:rPr>
          <w:b/>
          <w:szCs w:val="22"/>
          <w:lang w:val="lt-LT"/>
        </w:rPr>
        <w:t>6.</w:t>
      </w:r>
      <w:r w:rsidRPr="00C85329">
        <w:rPr>
          <w:b/>
          <w:szCs w:val="22"/>
          <w:lang w:val="lt-LT"/>
        </w:rPr>
        <w:tab/>
      </w:r>
      <w:r w:rsidRPr="00C85329">
        <w:rPr>
          <w:b/>
          <w:bCs/>
          <w:szCs w:val="22"/>
          <w:lang w:val="lt-LT"/>
        </w:rPr>
        <w:t>SPECIALUS ĮSPĖJIMAS, KAD VAISTINĮ PREPARATĄ BŪTINA LAIKYTI VAIKAMS NEPASTEBIMOJE IR NEPASIEKIAMOJE VIETOJE</w:t>
      </w:r>
    </w:p>
    <w:p w14:paraId="059256BC" w14:textId="77777777" w:rsidR="00971F87" w:rsidRPr="00C85329" w:rsidRDefault="00971F87" w:rsidP="00971F87">
      <w:pPr>
        <w:rPr>
          <w:szCs w:val="22"/>
          <w:lang w:val="lt-LT"/>
        </w:rPr>
      </w:pPr>
    </w:p>
    <w:p w14:paraId="5A1620B2" w14:textId="77777777" w:rsidR="00971F87" w:rsidRPr="00C85329" w:rsidRDefault="00971F87" w:rsidP="00971F87">
      <w:pPr>
        <w:rPr>
          <w:iCs/>
          <w:szCs w:val="22"/>
          <w:lang w:val="lt-LT"/>
        </w:rPr>
      </w:pPr>
      <w:r w:rsidRPr="00C85329">
        <w:rPr>
          <w:iCs/>
          <w:szCs w:val="22"/>
          <w:lang w:val="lt-LT"/>
        </w:rPr>
        <w:t>Laikyti vaikams nepastebimoje ir nepasiekiamoje vietoje.</w:t>
      </w:r>
    </w:p>
    <w:p w14:paraId="1DF1218F" w14:textId="77777777" w:rsidR="00971F87" w:rsidRPr="00C85329" w:rsidRDefault="00971F87" w:rsidP="00971F87">
      <w:pPr>
        <w:rPr>
          <w:szCs w:val="22"/>
          <w:lang w:val="lt-LT"/>
        </w:rPr>
      </w:pPr>
    </w:p>
    <w:p w14:paraId="46A13D12" w14:textId="77777777" w:rsidR="00971F87" w:rsidRPr="00C85329" w:rsidRDefault="00971F87" w:rsidP="00971F87">
      <w:pPr>
        <w:rPr>
          <w:szCs w:val="22"/>
          <w:lang w:val="lt-LT"/>
        </w:rPr>
      </w:pPr>
    </w:p>
    <w:p w14:paraId="32B0B860" w14:textId="77777777" w:rsidR="00971F87" w:rsidRPr="009E2F6A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C85329">
        <w:rPr>
          <w:b/>
          <w:szCs w:val="22"/>
          <w:lang w:val="lt-LT"/>
        </w:rPr>
        <w:t>7.</w:t>
      </w:r>
      <w:r w:rsidRPr="00C85329">
        <w:rPr>
          <w:b/>
          <w:szCs w:val="22"/>
          <w:lang w:val="lt-LT"/>
        </w:rPr>
        <w:tab/>
      </w:r>
      <w:r w:rsidRPr="00C85329">
        <w:rPr>
          <w:b/>
          <w:bCs/>
          <w:szCs w:val="22"/>
          <w:lang w:val="lt-LT"/>
        </w:rPr>
        <w:t>KITAS (-I) SPECIALUS (-ŪS) ĮSPĖJIMAS (-AI) (JEI REIKIA)</w:t>
      </w:r>
    </w:p>
    <w:p w14:paraId="409E16BD" w14:textId="77777777" w:rsidR="00971F87" w:rsidRPr="00C85329" w:rsidRDefault="00971F87" w:rsidP="00971F87">
      <w:pPr>
        <w:rPr>
          <w:szCs w:val="22"/>
          <w:lang w:val="lt-LT"/>
        </w:rPr>
      </w:pPr>
    </w:p>
    <w:p w14:paraId="0BDB1EAA" w14:textId="77777777" w:rsidR="00971F87" w:rsidRPr="00C85329" w:rsidRDefault="00971F87" w:rsidP="00971F87">
      <w:pPr>
        <w:rPr>
          <w:szCs w:val="22"/>
          <w:lang w:val="lt-LT"/>
        </w:rPr>
      </w:pPr>
    </w:p>
    <w:p w14:paraId="7034169A" w14:textId="77777777" w:rsidR="00971F87" w:rsidRPr="009E2F6A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C85329">
        <w:rPr>
          <w:b/>
          <w:szCs w:val="22"/>
          <w:lang w:val="lt-LT"/>
        </w:rPr>
        <w:t>8.</w:t>
      </w:r>
      <w:r w:rsidRPr="00C85329">
        <w:rPr>
          <w:b/>
          <w:szCs w:val="22"/>
          <w:lang w:val="lt-LT"/>
        </w:rPr>
        <w:tab/>
      </w:r>
      <w:r w:rsidRPr="00C85329">
        <w:rPr>
          <w:b/>
          <w:bCs/>
          <w:szCs w:val="22"/>
          <w:lang w:val="lt-LT"/>
        </w:rPr>
        <w:t>TINKAMUMO LAIKAS</w:t>
      </w:r>
    </w:p>
    <w:p w14:paraId="195410A7" w14:textId="77777777" w:rsidR="00971F87" w:rsidRPr="00C85329" w:rsidRDefault="00971F87" w:rsidP="00971F87">
      <w:pPr>
        <w:rPr>
          <w:szCs w:val="22"/>
          <w:lang w:val="lt-LT"/>
        </w:rPr>
      </w:pPr>
    </w:p>
    <w:p w14:paraId="490F9023" w14:textId="1FAED880" w:rsidR="00971F87" w:rsidRPr="00C85329" w:rsidRDefault="00D9146C" w:rsidP="00971F87">
      <w:pPr>
        <w:rPr>
          <w:szCs w:val="22"/>
          <w:lang w:val="lt-LT"/>
        </w:rPr>
      </w:pPr>
      <w:r>
        <w:rPr>
          <w:szCs w:val="22"/>
          <w:lang w:val="lt-LT"/>
        </w:rPr>
        <w:t>EXP:</w:t>
      </w:r>
      <w:r w:rsidR="00971F87" w:rsidRPr="00C85329">
        <w:rPr>
          <w:szCs w:val="22"/>
          <w:lang w:val="lt-LT"/>
        </w:rPr>
        <w:t xml:space="preserve"> {MMMM</w:t>
      </w:r>
      <w:r>
        <w:rPr>
          <w:szCs w:val="22"/>
          <w:lang w:val="lt-LT"/>
        </w:rPr>
        <w:t xml:space="preserve"> mm</w:t>
      </w:r>
      <w:r w:rsidR="00971F87" w:rsidRPr="00C85329">
        <w:rPr>
          <w:szCs w:val="22"/>
          <w:lang w:val="lt-LT"/>
        </w:rPr>
        <w:t>}</w:t>
      </w:r>
    </w:p>
    <w:p w14:paraId="751974C4" w14:textId="77777777" w:rsidR="00971F87" w:rsidRPr="00C85329" w:rsidRDefault="00971F87" w:rsidP="00971F87">
      <w:pPr>
        <w:rPr>
          <w:szCs w:val="22"/>
          <w:lang w:val="lt-LT"/>
        </w:rPr>
      </w:pPr>
    </w:p>
    <w:p w14:paraId="6CA16C2D" w14:textId="77777777" w:rsidR="00971F87" w:rsidRPr="00C85329" w:rsidRDefault="00971F87" w:rsidP="00971F87">
      <w:pPr>
        <w:rPr>
          <w:szCs w:val="22"/>
          <w:lang w:val="lt-LT"/>
        </w:rPr>
      </w:pPr>
    </w:p>
    <w:p w14:paraId="07BFE69F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5329">
        <w:rPr>
          <w:b/>
          <w:szCs w:val="22"/>
          <w:lang w:val="lt-LT"/>
        </w:rPr>
        <w:t>9.</w:t>
      </w:r>
      <w:r w:rsidRPr="00C85329">
        <w:rPr>
          <w:b/>
          <w:szCs w:val="22"/>
          <w:lang w:val="lt-LT"/>
        </w:rPr>
        <w:tab/>
      </w:r>
      <w:r w:rsidRPr="00C85329">
        <w:rPr>
          <w:b/>
          <w:caps/>
          <w:szCs w:val="22"/>
          <w:lang w:val="lt-LT"/>
        </w:rPr>
        <w:t>SPECIALIOS laikymo sąlygos</w:t>
      </w:r>
    </w:p>
    <w:p w14:paraId="67FF275E" w14:textId="77777777" w:rsidR="00971F87" w:rsidRPr="00C85329" w:rsidRDefault="00971F87" w:rsidP="00971F87">
      <w:pPr>
        <w:rPr>
          <w:szCs w:val="22"/>
          <w:lang w:val="lt-LT"/>
        </w:rPr>
      </w:pPr>
    </w:p>
    <w:p w14:paraId="42963789" w14:textId="768B34CF" w:rsidR="00971F87" w:rsidRPr="001328A5" w:rsidRDefault="00971F87" w:rsidP="00971F87">
      <w:pPr>
        <w:rPr>
          <w:szCs w:val="22"/>
          <w:lang w:val="lt-LT"/>
        </w:rPr>
      </w:pPr>
      <w:r w:rsidRPr="00C85329">
        <w:rPr>
          <w:szCs w:val="22"/>
          <w:lang w:val="lt-LT"/>
        </w:rPr>
        <w:t xml:space="preserve">Laikyti </w:t>
      </w:r>
      <w:r w:rsidR="00D9146C">
        <w:rPr>
          <w:szCs w:val="22"/>
          <w:lang w:val="lt-LT"/>
        </w:rPr>
        <w:t>ne aukštesnėje</w:t>
      </w:r>
      <w:r w:rsidRPr="00C85329">
        <w:rPr>
          <w:szCs w:val="22"/>
          <w:lang w:val="lt-LT"/>
        </w:rPr>
        <w:t xml:space="preserve"> kaip 25 </w:t>
      </w:r>
      <w:r w:rsidRPr="00FA5A1E">
        <w:rPr>
          <w:szCs w:val="22"/>
          <w:lang w:val="lt-LT"/>
        </w:rPr>
        <w:sym w:font="Symbol" w:char="F0B0"/>
      </w:r>
      <w:r w:rsidRPr="00FA5A1E">
        <w:rPr>
          <w:szCs w:val="22"/>
          <w:lang w:val="lt-LT"/>
        </w:rPr>
        <w:t xml:space="preserve">C temperatūroje. </w:t>
      </w:r>
      <w:r w:rsidRPr="00F94F08">
        <w:rPr>
          <w:szCs w:val="22"/>
          <w:lang w:val="lt-LT"/>
        </w:rPr>
        <w:t>Negalima užšaldyti.</w:t>
      </w:r>
    </w:p>
    <w:p w14:paraId="6B4BC7CB" w14:textId="77777777" w:rsidR="00971F87" w:rsidRPr="00444015" w:rsidRDefault="00971F87" w:rsidP="00971F87">
      <w:pPr>
        <w:rPr>
          <w:szCs w:val="22"/>
          <w:lang w:val="lt-LT"/>
        </w:rPr>
      </w:pPr>
    </w:p>
    <w:p w14:paraId="553CA9D6" w14:textId="77777777" w:rsidR="00971F87" w:rsidRPr="001A0027" w:rsidRDefault="00971F87" w:rsidP="00971F87">
      <w:pPr>
        <w:rPr>
          <w:szCs w:val="22"/>
          <w:lang w:val="lt-LT"/>
        </w:rPr>
      </w:pPr>
    </w:p>
    <w:p w14:paraId="134C5096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 w:rsidRPr="009150FB">
        <w:rPr>
          <w:b/>
          <w:szCs w:val="22"/>
          <w:lang w:val="lt-LT"/>
        </w:rPr>
        <w:lastRenderedPageBreak/>
        <w:t>10.</w:t>
      </w:r>
      <w:r w:rsidRPr="009150FB">
        <w:rPr>
          <w:b/>
          <w:szCs w:val="22"/>
          <w:lang w:val="lt-LT"/>
        </w:rPr>
        <w:tab/>
      </w:r>
      <w:r w:rsidRPr="006B22BF">
        <w:rPr>
          <w:b/>
          <w:caps/>
          <w:szCs w:val="22"/>
          <w:lang w:val="lt-LT"/>
        </w:rPr>
        <w:t xml:space="preserve">specialios atsargumo priemonės DĖL NESUVARTOTO </w:t>
      </w:r>
      <w:r w:rsidRPr="00E122FF">
        <w:rPr>
          <w:b/>
          <w:bCs/>
          <w:caps/>
          <w:szCs w:val="22"/>
          <w:lang w:val="lt-LT"/>
        </w:rPr>
        <w:t xml:space="preserve">VAISTINIO PREPARATO </w:t>
      </w:r>
      <w:r w:rsidRPr="00D34924">
        <w:rPr>
          <w:b/>
          <w:bCs/>
          <w:caps/>
          <w:szCs w:val="22"/>
          <w:lang w:val="lt-LT"/>
        </w:rPr>
        <w:t>AR JO ATLIEK</w:t>
      </w:r>
      <w:r w:rsidRPr="00DD7884">
        <w:rPr>
          <w:b/>
          <w:szCs w:val="22"/>
          <w:lang w:val="lt-LT"/>
        </w:rPr>
        <w:t>Ų</w:t>
      </w:r>
      <w:r w:rsidRPr="00064B81">
        <w:rPr>
          <w:caps/>
          <w:szCs w:val="22"/>
          <w:lang w:val="lt-LT"/>
        </w:rPr>
        <w:t xml:space="preserve"> </w:t>
      </w:r>
      <w:r w:rsidRPr="00C85329">
        <w:rPr>
          <w:b/>
          <w:bCs/>
          <w:caps/>
          <w:szCs w:val="22"/>
          <w:lang w:val="lt-LT"/>
        </w:rPr>
        <w:t>TVARKYMO</w:t>
      </w:r>
      <w:r w:rsidRPr="00C85329">
        <w:rPr>
          <w:b/>
          <w:caps/>
          <w:szCs w:val="22"/>
          <w:lang w:val="lt-LT"/>
        </w:rPr>
        <w:t xml:space="preserve"> (jei reikia)</w:t>
      </w:r>
    </w:p>
    <w:p w14:paraId="71BC35CC" w14:textId="77777777" w:rsidR="00971F87" w:rsidRPr="00C85329" w:rsidRDefault="00971F87" w:rsidP="00971F87">
      <w:pPr>
        <w:rPr>
          <w:szCs w:val="22"/>
          <w:lang w:val="lt-LT"/>
        </w:rPr>
      </w:pPr>
    </w:p>
    <w:p w14:paraId="5C68D2DC" w14:textId="77777777" w:rsidR="00971F87" w:rsidRPr="00C85329" w:rsidRDefault="00971F87" w:rsidP="00971F87">
      <w:pPr>
        <w:rPr>
          <w:szCs w:val="22"/>
          <w:lang w:val="lt-LT"/>
        </w:rPr>
      </w:pPr>
    </w:p>
    <w:p w14:paraId="3C6E3696" w14:textId="29E2A258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C85329">
        <w:rPr>
          <w:b/>
          <w:szCs w:val="22"/>
          <w:lang w:val="lt-LT"/>
        </w:rPr>
        <w:t>11.</w:t>
      </w:r>
      <w:r w:rsidRPr="00C85329">
        <w:rPr>
          <w:b/>
          <w:szCs w:val="22"/>
          <w:lang w:val="lt-LT"/>
        </w:rPr>
        <w:tab/>
      </w:r>
      <w:r w:rsidR="00D9146C">
        <w:rPr>
          <w:b/>
        </w:rPr>
        <w:t>LYGIAGRETUS IMPORTUOTOJAS</w:t>
      </w:r>
    </w:p>
    <w:p w14:paraId="6B30EB36" w14:textId="77777777" w:rsidR="00971F87" w:rsidRPr="00C85329" w:rsidRDefault="00971F87" w:rsidP="00971F87">
      <w:pPr>
        <w:rPr>
          <w:szCs w:val="22"/>
          <w:lang w:val="lt-LT"/>
        </w:rPr>
      </w:pPr>
    </w:p>
    <w:p w14:paraId="7BC235C9" w14:textId="7A061579" w:rsidR="00971F87" w:rsidRPr="000220B8" w:rsidRDefault="000220B8" w:rsidP="000220B8">
      <w:pPr>
        <w:tabs>
          <w:tab w:val="center" w:pos="4986"/>
          <w:tab w:val="right" w:pos="9972"/>
        </w:tabs>
        <w:rPr>
          <w:noProof/>
          <w:lang w:eastAsia="lt-LT"/>
        </w:rPr>
      </w:pPr>
      <w:r w:rsidRPr="00FF593E">
        <w:rPr>
          <w:rFonts w:eastAsia="TimesNewRoman"/>
        </w:rPr>
        <w:t xml:space="preserve">UAB </w:t>
      </w:r>
      <w:r w:rsidR="00B275E2">
        <w:rPr>
          <w:bCs/>
          <w:iCs/>
        </w:rPr>
        <w:t>„</w:t>
      </w:r>
      <w:r w:rsidRPr="00FF593E">
        <w:rPr>
          <w:rFonts w:eastAsia="TimesNewRoman"/>
        </w:rPr>
        <w:t>Edupharma</w:t>
      </w:r>
      <w:r>
        <w:rPr>
          <w:rFonts w:eastAsia="TimesNewRoman"/>
        </w:rPr>
        <w:t>”</w:t>
      </w:r>
      <w:r w:rsidRPr="00FF593E">
        <w:rPr>
          <w:rFonts w:eastAsia="TimesNewRoman"/>
        </w:rPr>
        <w:br/>
        <w:t>K. Baršausko g. 80</w:t>
      </w:r>
      <w:r w:rsidRPr="00FF593E">
        <w:rPr>
          <w:rFonts w:eastAsia="TimesNewRoman"/>
        </w:rPr>
        <w:br/>
        <w:t>LT-51440 Kaunas</w:t>
      </w:r>
    </w:p>
    <w:p w14:paraId="64964B3D" w14:textId="77777777" w:rsidR="00971F87" w:rsidRPr="00C85329" w:rsidRDefault="00971F87" w:rsidP="00971F87">
      <w:pPr>
        <w:rPr>
          <w:szCs w:val="22"/>
          <w:lang w:val="lt-LT"/>
        </w:rPr>
      </w:pPr>
    </w:p>
    <w:p w14:paraId="74D160AA" w14:textId="19180ADF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5329">
        <w:rPr>
          <w:b/>
          <w:szCs w:val="22"/>
          <w:lang w:val="lt-LT"/>
        </w:rPr>
        <w:t>12.</w:t>
      </w:r>
      <w:r w:rsidRPr="00C85329">
        <w:rPr>
          <w:b/>
          <w:szCs w:val="22"/>
          <w:lang w:val="lt-LT"/>
        </w:rPr>
        <w:tab/>
      </w:r>
      <w:r w:rsidR="00D9146C" w:rsidRPr="00DD41BC">
        <w:rPr>
          <w:b/>
          <w:szCs w:val="22"/>
          <w:lang w:val="it-IT"/>
        </w:rPr>
        <w:t>LYGIAGRETAUS IMPORTO LEIDIMO NUMERIS (-IAI)</w:t>
      </w:r>
    </w:p>
    <w:p w14:paraId="1F763D1D" w14:textId="77777777" w:rsidR="00971F87" w:rsidRPr="00C85329" w:rsidRDefault="00971F87" w:rsidP="00971F87">
      <w:pPr>
        <w:rPr>
          <w:szCs w:val="22"/>
          <w:lang w:val="lt-LT"/>
        </w:rPr>
      </w:pPr>
    </w:p>
    <w:p w14:paraId="7ED64CDB" w14:textId="2FD8F4BB" w:rsidR="00971F87" w:rsidRPr="009C76B6" w:rsidRDefault="0089359A" w:rsidP="00971F87">
      <w:pPr>
        <w:rPr>
          <w:szCs w:val="22"/>
          <w:lang w:val="lt-LT"/>
        </w:rPr>
      </w:pPr>
      <w:r w:rsidRPr="0089359A">
        <w:rPr>
          <w:lang w:eastAsia="lt-LT"/>
        </w:rPr>
        <w:t>LT/L/24/2074/001</w:t>
      </w:r>
    </w:p>
    <w:p w14:paraId="7E4F631E" w14:textId="77777777" w:rsidR="00971F87" w:rsidRPr="00C85329" w:rsidRDefault="00971F87" w:rsidP="00971F87">
      <w:pPr>
        <w:rPr>
          <w:szCs w:val="22"/>
          <w:lang w:val="lt-LT"/>
        </w:rPr>
      </w:pPr>
    </w:p>
    <w:p w14:paraId="469A75F3" w14:textId="77777777" w:rsidR="00971F87" w:rsidRPr="00C85329" w:rsidRDefault="00971F87" w:rsidP="00971F87">
      <w:pPr>
        <w:rPr>
          <w:szCs w:val="22"/>
          <w:lang w:val="lt-LT"/>
        </w:rPr>
      </w:pPr>
    </w:p>
    <w:p w14:paraId="2EABD574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5329">
        <w:rPr>
          <w:b/>
          <w:szCs w:val="22"/>
          <w:lang w:val="lt-LT"/>
        </w:rPr>
        <w:t>13.</w:t>
      </w:r>
      <w:r w:rsidRPr="00C85329">
        <w:rPr>
          <w:b/>
          <w:szCs w:val="22"/>
          <w:lang w:val="lt-LT"/>
        </w:rPr>
        <w:tab/>
        <w:t>SERIJOS NUMERIS</w:t>
      </w:r>
    </w:p>
    <w:p w14:paraId="11288561" w14:textId="77777777" w:rsidR="00971F87" w:rsidRPr="00C85329" w:rsidRDefault="00971F87" w:rsidP="00971F87">
      <w:pPr>
        <w:rPr>
          <w:szCs w:val="22"/>
          <w:lang w:val="lt-LT"/>
        </w:rPr>
      </w:pPr>
    </w:p>
    <w:p w14:paraId="5A91A397" w14:textId="24D9914E" w:rsidR="00971F87" w:rsidRPr="00C85329" w:rsidRDefault="00D9146C" w:rsidP="00971F87">
      <w:pPr>
        <w:rPr>
          <w:szCs w:val="22"/>
          <w:lang w:val="lt-LT"/>
        </w:rPr>
      </w:pPr>
      <w:r>
        <w:rPr>
          <w:szCs w:val="22"/>
          <w:lang w:val="lt-LT"/>
        </w:rPr>
        <w:t>Lot:</w:t>
      </w:r>
      <w:r w:rsidR="00971F87" w:rsidRPr="00C85329">
        <w:rPr>
          <w:szCs w:val="22"/>
          <w:lang w:val="lt-LT"/>
        </w:rPr>
        <w:t xml:space="preserve"> {numeris}</w:t>
      </w:r>
    </w:p>
    <w:p w14:paraId="203DD164" w14:textId="77777777" w:rsidR="00971F87" w:rsidRPr="00C85329" w:rsidRDefault="00971F87" w:rsidP="00971F87">
      <w:pPr>
        <w:rPr>
          <w:szCs w:val="22"/>
          <w:lang w:val="lt-LT"/>
        </w:rPr>
      </w:pPr>
    </w:p>
    <w:p w14:paraId="7E96B4A1" w14:textId="77777777" w:rsidR="00971F87" w:rsidRPr="00C85329" w:rsidRDefault="00971F87" w:rsidP="00971F87">
      <w:pPr>
        <w:rPr>
          <w:szCs w:val="22"/>
          <w:lang w:val="lt-LT"/>
        </w:rPr>
      </w:pPr>
    </w:p>
    <w:p w14:paraId="769C7361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5329">
        <w:rPr>
          <w:b/>
          <w:szCs w:val="22"/>
          <w:lang w:val="lt-LT"/>
        </w:rPr>
        <w:t>14.</w:t>
      </w:r>
      <w:r w:rsidRPr="00C85329">
        <w:rPr>
          <w:b/>
          <w:szCs w:val="22"/>
          <w:lang w:val="lt-LT"/>
        </w:rPr>
        <w:tab/>
        <w:t>PARDAVIMO (IŠDAVIMO)</w:t>
      </w:r>
      <w:r w:rsidRPr="00C85329">
        <w:rPr>
          <w:b/>
          <w:caps/>
          <w:szCs w:val="22"/>
          <w:lang w:val="lt-LT"/>
        </w:rPr>
        <w:t xml:space="preserve"> tvarka</w:t>
      </w:r>
    </w:p>
    <w:p w14:paraId="6B0349D8" w14:textId="77777777" w:rsidR="00971F87" w:rsidRPr="00C85329" w:rsidRDefault="00971F87" w:rsidP="00971F87">
      <w:pPr>
        <w:rPr>
          <w:szCs w:val="22"/>
          <w:lang w:val="lt-LT"/>
        </w:rPr>
      </w:pPr>
    </w:p>
    <w:p w14:paraId="7834DC2D" w14:textId="77777777" w:rsidR="00971F87" w:rsidRPr="00C85329" w:rsidRDefault="00971F87" w:rsidP="00971F87">
      <w:pPr>
        <w:rPr>
          <w:szCs w:val="22"/>
          <w:lang w:val="lt-LT"/>
        </w:rPr>
      </w:pPr>
      <w:r w:rsidRPr="00C85329">
        <w:rPr>
          <w:szCs w:val="22"/>
          <w:lang w:val="lt-LT"/>
        </w:rPr>
        <w:t>Receptinis vaist</w:t>
      </w:r>
      <w:r>
        <w:rPr>
          <w:szCs w:val="22"/>
          <w:lang w:val="lt-LT"/>
        </w:rPr>
        <w:t>as</w:t>
      </w:r>
      <w:r w:rsidRPr="00C85329">
        <w:rPr>
          <w:szCs w:val="22"/>
          <w:lang w:val="lt-LT"/>
        </w:rPr>
        <w:t>.</w:t>
      </w:r>
    </w:p>
    <w:p w14:paraId="1EEF9C2B" w14:textId="77777777" w:rsidR="00971F87" w:rsidRPr="00C85329" w:rsidRDefault="00971F87" w:rsidP="00971F87">
      <w:pPr>
        <w:rPr>
          <w:szCs w:val="22"/>
          <w:lang w:val="lt-LT"/>
        </w:rPr>
      </w:pPr>
    </w:p>
    <w:p w14:paraId="6946CDCC" w14:textId="77777777" w:rsidR="00971F87" w:rsidRPr="00C85329" w:rsidRDefault="00971F87" w:rsidP="00971F87">
      <w:pPr>
        <w:rPr>
          <w:szCs w:val="22"/>
          <w:lang w:val="lt-LT"/>
        </w:rPr>
      </w:pPr>
    </w:p>
    <w:p w14:paraId="5C520371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5329">
        <w:rPr>
          <w:b/>
          <w:szCs w:val="22"/>
          <w:lang w:val="lt-LT"/>
        </w:rPr>
        <w:t>15.</w:t>
      </w:r>
      <w:r w:rsidRPr="00C85329">
        <w:rPr>
          <w:b/>
          <w:szCs w:val="22"/>
          <w:lang w:val="lt-LT"/>
        </w:rPr>
        <w:tab/>
      </w:r>
      <w:r w:rsidRPr="00C85329">
        <w:rPr>
          <w:b/>
          <w:caps/>
          <w:szCs w:val="22"/>
          <w:lang w:val="lt-LT"/>
        </w:rPr>
        <w:t>vartojimo instrukcijA</w:t>
      </w:r>
    </w:p>
    <w:p w14:paraId="515AFB50" w14:textId="77777777" w:rsidR="00971F87" w:rsidRPr="00C85329" w:rsidRDefault="00971F87" w:rsidP="00971F87">
      <w:pPr>
        <w:rPr>
          <w:szCs w:val="22"/>
          <w:lang w:val="lt-LT"/>
        </w:rPr>
      </w:pPr>
    </w:p>
    <w:p w14:paraId="2A68102B" w14:textId="77777777" w:rsidR="00971F87" w:rsidRPr="00C85329" w:rsidRDefault="00971F87" w:rsidP="00971F87">
      <w:pPr>
        <w:rPr>
          <w:szCs w:val="22"/>
          <w:lang w:val="lt-LT"/>
        </w:rPr>
      </w:pPr>
    </w:p>
    <w:p w14:paraId="75410EDF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5329">
        <w:rPr>
          <w:b/>
          <w:szCs w:val="22"/>
          <w:lang w:val="lt-LT"/>
        </w:rPr>
        <w:t>16.</w:t>
      </w:r>
      <w:r w:rsidRPr="00C85329">
        <w:rPr>
          <w:b/>
          <w:szCs w:val="22"/>
          <w:lang w:val="lt-LT"/>
        </w:rPr>
        <w:tab/>
        <w:t>INFORMACIJA BRAILIO RAŠTU</w:t>
      </w:r>
    </w:p>
    <w:p w14:paraId="5BE46544" w14:textId="77777777" w:rsidR="00971F87" w:rsidRPr="00C85329" w:rsidRDefault="00971F87" w:rsidP="00971F87">
      <w:pPr>
        <w:rPr>
          <w:szCs w:val="22"/>
          <w:lang w:val="lt-LT"/>
        </w:rPr>
      </w:pPr>
    </w:p>
    <w:p w14:paraId="640DBD0A" w14:textId="65A6FA0D" w:rsidR="00971F87" w:rsidRPr="00C85329" w:rsidRDefault="00FC3728" w:rsidP="00971F87">
      <w:pPr>
        <w:rPr>
          <w:szCs w:val="22"/>
          <w:lang w:val="lt-LT"/>
        </w:rPr>
      </w:pPr>
      <w:r>
        <w:rPr>
          <w:szCs w:val="22"/>
          <w:lang w:val="lt-LT"/>
        </w:rPr>
        <w:t>h</w:t>
      </w:r>
      <w:r w:rsidR="00971F87" w:rsidRPr="00C85329">
        <w:rPr>
          <w:szCs w:val="22"/>
          <w:lang w:val="lt-LT"/>
        </w:rPr>
        <w:t>yalgan</w:t>
      </w:r>
      <w:r>
        <w:rPr>
          <w:szCs w:val="22"/>
          <w:lang w:val="lt-LT"/>
        </w:rPr>
        <w:t xml:space="preserve"> 20 mg / 2 ml</w:t>
      </w:r>
    </w:p>
    <w:p w14:paraId="7E1A1294" w14:textId="77777777" w:rsidR="00971F87" w:rsidRDefault="00971F87" w:rsidP="00971F87">
      <w:pPr>
        <w:rPr>
          <w:b/>
          <w:szCs w:val="22"/>
          <w:lang w:val="lt-LT"/>
        </w:rPr>
      </w:pPr>
    </w:p>
    <w:p w14:paraId="4947B1D3" w14:textId="77777777" w:rsidR="00971F87" w:rsidRDefault="00971F87" w:rsidP="00971F87">
      <w:pPr>
        <w:rPr>
          <w:b/>
          <w:szCs w:val="22"/>
          <w:lang w:val="lt-LT"/>
        </w:rPr>
      </w:pPr>
    </w:p>
    <w:p w14:paraId="5E7DC172" w14:textId="77777777" w:rsidR="00971F87" w:rsidRPr="000464DA" w:rsidRDefault="00971F87" w:rsidP="00971F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napToGrid w:val="0"/>
          <w:szCs w:val="24"/>
        </w:rPr>
      </w:pPr>
      <w:r w:rsidRPr="000464DA">
        <w:rPr>
          <w:b/>
          <w:noProof/>
          <w:snapToGrid w:val="0"/>
        </w:rPr>
        <w:t>17.</w:t>
      </w:r>
      <w:r w:rsidRPr="000464DA">
        <w:rPr>
          <w:b/>
          <w:noProof/>
          <w:snapToGrid w:val="0"/>
        </w:rPr>
        <w:tab/>
        <w:t>UNIKALUS IDENTIFIKATORIUS – 2D BRŪKŠNINIS KODAS</w:t>
      </w:r>
    </w:p>
    <w:p w14:paraId="19730B6E" w14:textId="77777777" w:rsidR="00971F87" w:rsidRPr="000464DA" w:rsidRDefault="00971F87" w:rsidP="00971F87">
      <w:pPr>
        <w:rPr>
          <w:noProof/>
          <w:snapToGrid w:val="0"/>
        </w:rPr>
      </w:pPr>
    </w:p>
    <w:p w14:paraId="6D8A4CB5" w14:textId="77777777" w:rsidR="00971F87" w:rsidRPr="000464DA" w:rsidRDefault="00971F87" w:rsidP="00971F87">
      <w:pPr>
        <w:rPr>
          <w:noProof/>
          <w:snapToGrid w:val="0"/>
          <w:shd w:val="clear" w:color="auto" w:fill="CCCCCC"/>
        </w:rPr>
      </w:pPr>
      <w:r w:rsidRPr="000220B8">
        <w:rPr>
          <w:noProof/>
          <w:snapToGrid w:val="0"/>
        </w:rPr>
        <w:t>2D brūkšninis kodas su nurodytu unikaliu identifikatoriumi.</w:t>
      </w:r>
    </w:p>
    <w:p w14:paraId="6DAD9C1C" w14:textId="77777777" w:rsidR="00971F87" w:rsidRPr="000464DA" w:rsidRDefault="00971F87" w:rsidP="00971F87">
      <w:pPr>
        <w:rPr>
          <w:noProof/>
          <w:snapToGrid w:val="0"/>
          <w:shd w:val="clear" w:color="auto" w:fill="CCCCCC"/>
        </w:rPr>
      </w:pPr>
    </w:p>
    <w:p w14:paraId="384ACECA" w14:textId="77777777" w:rsidR="00971F87" w:rsidRPr="000464DA" w:rsidRDefault="00971F87" w:rsidP="00971F87">
      <w:pPr>
        <w:rPr>
          <w:noProof/>
          <w:snapToGrid w:val="0"/>
        </w:rPr>
      </w:pPr>
    </w:p>
    <w:p w14:paraId="28EBF586" w14:textId="77777777" w:rsidR="00971F87" w:rsidRPr="000464DA" w:rsidRDefault="00971F87" w:rsidP="00971F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napToGrid w:val="0"/>
        </w:rPr>
      </w:pPr>
      <w:r w:rsidRPr="000464DA">
        <w:rPr>
          <w:b/>
          <w:noProof/>
          <w:snapToGrid w:val="0"/>
        </w:rPr>
        <w:t>18.</w:t>
      </w:r>
      <w:r w:rsidRPr="000464DA">
        <w:rPr>
          <w:b/>
          <w:noProof/>
          <w:snapToGrid w:val="0"/>
        </w:rPr>
        <w:tab/>
        <w:t>UNIKALUS IDENTIFIKATORIUS – ŽMONĖMS SUPRANTAMI DUOMENYS</w:t>
      </w:r>
    </w:p>
    <w:p w14:paraId="7F36DCDC" w14:textId="77777777" w:rsidR="00971F87" w:rsidRPr="000464DA" w:rsidRDefault="00971F87" w:rsidP="00971F87">
      <w:pPr>
        <w:rPr>
          <w:noProof/>
          <w:snapToGrid w:val="0"/>
        </w:rPr>
      </w:pPr>
    </w:p>
    <w:p w14:paraId="76C3D330" w14:textId="77777777" w:rsidR="00971F87" w:rsidRPr="00DD41BC" w:rsidRDefault="00971F87" w:rsidP="00971F87">
      <w:pPr>
        <w:rPr>
          <w:snapToGrid w:val="0"/>
          <w:color w:val="008000"/>
          <w:lang w:val="it-IT"/>
        </w:rPr>
      </w:pPr>
      <w:r w:rsidRPr="00DD41BC">
        <w:rPr>
          <w:snapToGrid w:val="0"/>
          <w:lang w:val="it-IT"/>
        </w:rPr>
        <w:t xml:space="preserve">PC: {numeris} </w:t>
      </w:r>
    </w:p>
    <w:p w14:paraId="5189CE99" w14:textId="77777777" w:rsidR="00971F87" w:rsidRPr="00DD41BC" w:rsidRDefault="00971F87" w:rsidP="00971F87">
      <w:pPr>
        <w:rPr>
          <w:snapToGrid w:val="0"/>
          <w:lang w:val="it-IT"/>
        </w:rPr>
      </w:pPr>
      <w:r w:rsidRPr="00DD41BC">
        <w:rPr>
          <w:snapToGrid w:val="0"/>
          <w:lang w:val="it-IT"/>
        </w:rPr>
        <w:t xml:space="preserve">SN: {numeris} </w:t>
      </w:r>
    </w:p>
    <w:p w14:paraId="2EC7AEA8" w14:textId="62BBFDAF" w:rsidR="00971F87" w:rsidRPr="00DD41BC" w:rsidRDefault="00971F87" w:rsidP="00971F87">
      <w:pPr>
        <w:rPr>
          <w:snapToGrid w:val="0"/>
          <w:lang w:val="it-IT"/>
        </w:rPr>
      </w:pPr>
      <w:r w:rsidRPr="00DD41BC">
        <w:rPr>
          <w:snapToGrid w:val="0"/>
          <w:lang w:val="it-IT"/>
        </w:rPr>
        <w:t xml:space="preserve">NN: {numeris} </w:t>
      </w:r>
    </w:p>
    <w:p w14:paraId="61001B82" w14:textId="5C2C2A82" w:rsidR="009517CC" w:rsidRPr="00DD41BC" w:rsidRDefault="009517CC" w:rsidP="00971F87">
      <w:pPr>
        <w:rPr>
          <w:snapToGrid w:val="0"/>
          <w:lang w:val="it-IT"/>
        </w:rPr>
      </w:pPr>
    </w:p>
    <w:p w14:paraId="37244421" w14:textId="77777777" w:rsidR="000220B8" w:rsidRPr="00DD41BC" w:rsidRDefault="009517CC" w:rsidP="009517CC">
      <w:pPr>
        <w:rPr>
          <w:b/>
          <w:lang w:val="it-IT"/>
        </w:rPr>
      </w:pPr>
      <w:r w:rsidRPr="00DD41BC">
        <w:rPr>
          <w:b/>
          <w:lang w:val="it-IT"/>
        </w:rPr>
        <w:t>Gamintojas</w:t>
      </w:r>
      <w:bookmarkStart w:id="0" w:name="_Hlk484424357"/>
      <w:r w:rsidR="000220B8" w:rsidRPr="00DD41BC">
        <w:rPr>
          <w:b/>
          <w:lang w:val="it-IT"/>
        </w:rPr>
        <w:t>:</w:t>
      </w:r>
    </w:p>
    <w:p w14:paraId="3DB9C8C1" w14:textId="05567724" w:rsidR="009517CC" w:rsidRDefault="009517CC" w:rsidP="009517CC">
      <w:pPr>
        <w:rPr>
          <w:lang w:val="lt-LT"/>
        </w:rPr>
      </w:pPr>
      <w:r w:rsidRPr="009517CC">
        <w:rPr>
          <w:lang w:val="lt-LT"/>
        </w:rPr>
        <w:t xml:space="preserve">FIDIA Farmaceutici S.p.A., </w:t>
      </w:r>
      <w:r w:rsidRPr="000220B8">
        <w:rPr>
          <w:lang w:val="lt-LT"/>
        </w:rPr>
        <w:t>Via Ponte della Fabrica 3/A, 35031 Abano Terme (PD), Italija.</w:t>
      </w:r>
    </w:p>
    <w:p w14:paraId="0FC4822D" w14:textId="77777777" w:rsidR="009517CC" w:rsidRPr="00DD41BC" w:rsidRDefault="009517CC" w:rsidP="009517CC">
      <w:pPr>
        <w:rPr>
          <w:lang w:val="it-IT"/>
        </w:rPr>
      </w:pPr>
    </w:p>
    <w:bookmarkEnd w:id="0"/>
    <w:p w14:paraId="0E7A37BF" w14:textId="6E627302" w:rsidR="000220B8" w:rsidRPr="00DD41BC" w:rsidRDefault="000220B8" w:rsidP="000220B8">
      <w:pPr>
        <w:ind w:right="567"/>
        <w:jc w:val="both"/>
        <w:rPr>
          <w:b/>
          <w:bCs/>
          <w:iCs/>
          <w:lang w:val="it-IT"/>
        </w:rPr>
      </w:pPr>
      <w:r w:rsidRPr="00DD41BC">
        <w:rPr>
          <w:b/>
          <w:bCs/>
          <w:iCs/>
          <w:lang w:val="it-IT"/>
        </w:rPr>
        <w:t>Perpakavo:</w:t>
      </w:r>
    </w:p>
    <w:p w14:paraId="3FF46F9F" w14:textId="6D35900A" w:rsidR="000220B8" w:rsidRPr="00DD41BC" w:rsidRDefault="000220B8" w:rsidP="000220B8">
      <w:pPr>
        <w:ind w:right="567"/>
        <w:jc w:val="both"/>
        <w:rPr>
          <w:bCs/>
          <w:iCs/>
          <w:lang w:val="it-IT"/>
        </w:rPr>
      </w:pPr>
      <w:r w:rsidRPr="00DD41BC">
        <w:rPr>
          <w:bCs/>
          <w:iCs/>
          <w:lang w:val="it-IT"/>
        </w:rPr>
        <w:t>BĮ UAB „Norfachema”, Vytauto g. 6, Jonava, Lietuva</w:t>
      </w:r>
    </w:p>
    <w:p w14:paraId="67E31B87" w14:textId="77777777" w:rsidR="000220B8" w:rsidRPr="00DD41BC" w:rsidRDefault="000220B8" w:rsidP="000220B8">
      <w:pPr>
        <w:rPr>
          <w:lang w:val="it-IT"/>
        </w:rPr>
      </w:pPr>
      <w:r w:rsidRPr="00DD41BC">
        <w:rPr>
          <w:lang w:val="it-IT"/>
        </w:rPr>
        <w:t xml:space="preserve">arba </w:t>
      </w:r>
    </w:p>
    <w:p w14:paraId="6D5A61BE" w14:textId="77777777" w:rsidR="00541361" w:rsidRDefault="000220B8" w:rsidP="00B275E2">
      <w:pPr>
        <w:jc w:val="both"/>
        <w:rPr>
          <w:lang w:val="it-IT"/>
        </w:rPr>
      </w:pPr>
      <w:r w:rsidRPr="00DD41BC">
        <w:rPr>
          <w:lang w:val="it-IT"/>
        </w:rPr>
        <w:t xml:space="preserve">UAB „Entafarma”, </w:t>
      </w:r>
      <w:r w:rsidR="00B275E2" w:rsidRPr="00DD41BC">
        <w:rPr>
          <w:iCs/>
          <w:lang w:val="it-IT" w:eastAsia="lt-LT"/>
        </w:rPr>
        <w:t xml:space="preserve">Klonėnų vs. 1, LT-19156 Širvintų r. sav., </w:t>
      </w:r>
      <w:r w:rsidRPr="00DD41BC">
        <w:rPr>
          <w:lang w:val="it-IT"/>
        </w:rPr>
        <w:t>Lietuva</w:t>
      </w:r>
    </w:p>
    <w:p w14:paraId="304AFE13" w14:textId="77777777" w:rsidR="00541361" w:rsidRPr="0089359A" w:rsidRDefault="00541361" w:rsidP="00541361">
      <w:pPr>
        <w:jc w:val="both"/>
        <w:rPr>
          <w:i/>
          <w:lang w:val="it-IT"/>
        </w:rPr>
      </w:pPr>
      <w:bookmarkStart w:id="1" w:name="_Hlk490733550"/>
    </w:p>
    <w:p w14:paraId="4ABD986B" w14:textId="40B30EC9" w:rsidR="00541361" w:rsidRPr="0089359A" w:rsidRDefault="00541361" w:rsidP="00541361">
      <w:pPr>
        <w:jc w:val="both"/>
        <w:rPr>
          <w:i/>
          <w:lang w:val="it-IT"/>
        </w:rPr>
      </w:pPr>
      <w:r w:rsidRPr="0089359A">
        <w:rPr>
          <w:i/>
          <w:lang w:val="it-IT"/>
        </w:rPr>
        <w:t xml:space="preserve">Lygiagrečiai importuojamas vaistas skiriasi nuo referencinio: </w:t>
      </w:r>
    </w:p>
    <w:bookmarkEnd w:id="1"/>
    <w:p w14:paraId="03905F9A" w14:textId="26E272D5" w:rsidR="009517CC" w:rsidRPr="00DD41BC" w:rsidRDefault="00541361" w:rsidP="00B275E2">
      <w:pPr>
        <w:jc w:val="both"/>
        <w:rPr>
          <w:b/>
          <w:highlight w:val="lightGray"/>
          <w:lang w:val="it-IT"/>
        </w:rPr>
      </w:pPr>
      <w:r w:rsidRPr="0089359A">
        <w:rPr>
          <w:rFonts w:eastAsia="SimSun"/>
          <w:i/>
          <w:kern w:val="1"/>
          <w:lang w:val="it-IT"/>
        </w:rPr>
        <w:lastRenderedPageBreak/>
        <w:t xml:space="preserve">Laikymo sąlygomis: </w:t>
      </w:r>
      <w:r w:rsidR="007E341D" w:rsidRPr="0089359A">
        <w:rPr>
          <w:i/>
          <w:iCs/>
          <w:lang w:val="it-IT"/>
        </w:rPr>
        <w:t xml:space="preserve">referenciniam vaistui papildomai – </w:t>
      </w:r>
      <w:r w:rsidR="001935CB" w:rsidRPr="0089359A">
        <w:rPr>
          <w:i/>
          <w:iCs/>
          <w:lang w:val="it-IT"/>
        </w:rPr>
        <w:t>u</w:t>
      </w:r>
      <w:r w:rsidR="007E341D" w:rsidRPr="0089359A">
        <w:rPr>
          <w:i/>
          <w:iCs/>
          <w:lang w:val="it-IT"/>
        </w:rPr>
        <w:t>žpildytą švirkštą laikyti išorinėje dėžutėje, kad vaistas būtų apsaugotas nuo šviesos.</w:t>
      </w:r>
      <w:r w:rsidR="009517CC" w:rsidRPr="00DD41BC">
        <w:rPr>
          <w:b/>
          <w:highlight w:val="lightGray"/>
          <w:lang w:val="it-IT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1F87" w:rsidRPr="00C85329" w14:paraId="3B0C1E8C" w14:textId="77777777" w:rsidTr="009517CC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129F0587" w14:textId="77777777" w:rsidR="00971F87" w:rsidRPr="00C85329" w:rsidRDefault="00971F87" w:rsidP="002011AC">
            <w:pPr>
              <w:rPr>
                <w:b/>
                <w:szCs w:val="22"/>
                <w:lang w:val="lt-LT"/>
              </w:rPr>
            </w:pPr>
            <w:r w:rsidRPr="00C85329">
              <w:rPr>
                <w:b/>
                <w:szCs w:val="22"/>
                <w:lang w:val="lt-LT"/>
              </w:rPr>
              <w:lastRenderedPageBreak/>
              <w:t xml:space="preserve">MINIMALI </w:t>
            </w:r>
            <w:r w:rsidRPr="00C85329">
              <w:rPr>
                <w:b/>
                <w:caps/>
                <w:szCs w:val="22"/>
                <w:lang w:val="lt-LT"/>
              </w:rPr>
              <w:t>informacija ant MAŽŲ VIDINIŲ PAKUOČIŲ</w:t>
            </w:r>
          </w:p>
          <w:p w14:paraId="79A3BD58" w14:textId="77777777" w:rsidR="00971F87" w:rsidRPr="00C85329" w:rsidRDefault="00971F87" w:rsidP="002011AC">
            <w:pPr>
              <w:rPr>
                <w:b/>
                <w:szCs w:val="22"/>
                <w:lang w:val="lt-LT"/>
              </w:rPr>
            </w:pPr>
          </w:p>
          <w:p w14:paraId="19A3C6BE" w14:textId="3DFD8BA6" w:rsidR="00971F87" w:rsidRPr="000005BB" w:rsidRDefault="00971F87" w:rsidP="002011AC">
            <w:pPr>
              <w:rPr>
                <w:b/>
                <w:szCs w:val="22"/>
                <w:lang w:val="lt-LT"/>
              </w:rPr>
            </w:pPr>
            <w:r w:rsidRPr="000005BB">
              <w:rPr>
                <w:b/>
                <w:szCs w:val="22"/>
                <w:lang w:val="lt-LT"/>
              </w:rPr>
              <w:t>UŽPILDYTAS ŠVIRKŠTAS</w:t>
            </w:r>
          </w:p>
        </w:tc>
      </w:tr>
    </w:tbl>
    <w:p w14:paraId="5AFCAB30" w14:textId="77777777" w:rsidR="00971F87" w:rsidRPr="00C85329" w:rsidRDefault="00971F87" w:rsidP="00971F87">
      <w:pPr>
        <w:rPr>
          <w:b/>
          <w:szCs w:val="22"/>
          <w:lang w:val="lt-LT"/>
        </w:rPr>
      </w:pPr>
    </w:p>
    <w:p w14:paraId="2A403179" w14:textId="77777777" w:rsidR="00971F87" w:rsidRPr="00C85329" w:rsidRDefault="00971F87" w:rsidP="00971F87">
      <w:pPr>
        <w:rPr>
          <w:b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1F87" w:rsidRPr="00C85329" w14:paraId="29CCDF20" w14:textId="77777777" w:rsidTr="002011AC">
        <w:tc>
          <w:tcPr>
            <w:tcW w:w="9287" w:type="dxa"/>
          </w:tcPr>
          <w:p w14:paraId="7BB6AB0C" w14:textId="77777777" w:rsidR="00971F87" w:rsidRPr="00C85329" w:rsidRDefault="00971F87" w:rsidP="002011AC">
            <w:pPr>
              <w:rPr>
                <w:b/>
                <w:szCs w:val="22"/>
                <w:lang w:val="lt-LT"/>
              </w:rPr>
            </w:pPr>
            <w:r w:rsidRPr="00C85329">
              <w:rPr>
                <w:b/>
                <w:szCs w:val="22"/>
                <w:lang w:val="lt-LT"/>
              </w:rPr>
              <w:t>1.</w:t>
            </w:r>
            <w:r w:rsidRPr="00C85329">
              <w:rPr>
                <w:b/>
                <w:szCs w:val="22"/>
                <w:lang w:val="lt-LT"/>
              </w:rPr>
              <w:tab/>
            </w:r>
            <w:r w:rsidRPr="00C85329">
              <w:rPr>
                <w:b/>
                <w:caps/>
                <w:szCs w:val="22"/>
                <w:lang w:val="lt-LT"/>
              </w:rPr>
              <w:t>Vaistinio preparato pavadinimas</w:t>
            </w:r>
          </w:p>
        </w:tc>
      </w:tr>
    </w:tbl>
    <w:p w14:paraId="33989A87" w14:textId="77777777" w:rsidR="00971F87" w:rsidRPr="00C85329" w:rsidRDefault="00971F87" w:rsidP="00971F87">
      <w:pPr>
        <w:rPr>
          <w:szCs w:val="22"/>
          <w:lang w:val="lt-LT"/>
        </w:rPr>
      </w:pPr>
    </w:p>
    <w:p w14:paraId="006D06F6" w14:textId="68B224E1" w:rsidR="00971F87" w:rsidRPr="00541361" w:rsidRDefault="00971A28" w:rsidP="00971F87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HYALGAN</w:t>
      </w:r>
      <w:r w:rsidRPr="00541361">
        <w:rPr>
          <w:szCs w:val="22"/>
          <w:highlight w:val="lightGray"/>
          <w:lang w:val="lt-LT"/>
        </w:rPr>
        <w:t xml:space="preserve"> </w:t>
      </w:r>
      <w:r w:rsidR="00971F87" w:rsidRPr="00541361">
        <w:rPr>
          <w:szCs w:val="22"/>
          <w:highlight w:val="lightGray"/>
          <w:lang w:val="lt-LT"/>
        </w:rPr>
        <w:t>20 mg/2 ml injekcinis tirpalas</w:t>
      </w:r>
    </w:p>
    <w:p w14:paraId="5CB75EA8" w14:textId="61996FC7" w:rsidR="00971F87" w:rsidRPr="000220B8" w:rsidRDefault="009517CC" w:rsidP="00971F87">
      <w:pPr>
        <w:rPr>
          <w:szCs w:val="22"/>
        </w:rPr>
      </w:pPr>
      <w:r w:rsidRPr="00541361">
        <w:rPr>
          <w:szCs w:val="22"/>
          <w:highlight w:val="lightGray"/>
        </w:rPr>
        <w:t>Natrio hialuronatas</w:t>
      </w:r>
    </w:p>
    <w:p w14:paraId="01B7424E" w14:textId="77777777" w:rsidR="00971F87" w:rsidRPr="00C85329" w:rsidRDefault="00971F87" w:rsidP="00971F87">
      <w:pPr>
        <w:rPr>
          <w:b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1F87" w:rsidRPr="00C85329" w14:paraId="72D2B7B1" w14:textId="77777777" w:rsidTr="002011AC">
        <w:tc>
          <w:tcPr>
            <w:tcW w:w="9287" w:type="dxa"/>
          </w:tcPr>
          <w:p w14:paraId="6E7753B2" w14:textId="77777777" w:rsidR="00971F87" w:rsidRPr="00C85329" w:rsidRDefault="00971F87" w:rsidP="002011AC">
            <w:pPr>
              <w:rPr>
                <w:b/>
                <w:szCs w:val="22"/>
                <w:lang w:val="lt-LT"/>
              </w:rPr>
            </w:pPr>
            <w:r w:rsidRPr="00C85329">
              <w:rPr>
                <w:b/>
                <w:szCs w:val="22"/>
                <w:lang w:val="lt-LT"/>
              </w:rPr>
              <w:t>2.</w:t>
            </w:r>
            <w:r w:rsidRPr="00C85329">
              <w:rPr>
                <w:b/>
                <w:szCs w:val="22"/>
                <w:lang w:val="lt-LT"/>
              </w:rPr>
              <w:tab/>
              <w:t>VARTOJIMO METODAS</w:t>
            </w:r>
          </w:p>
        </w:tc>
      </w:tr>
    </w:tbl>
    <w:p w14:paraId="18DE04F4" w14:textId="77777777" w:rsidR="00971F87" w:rsidRPr="00C85329" w:rsidRDefault="00971F87" w:rsidP="00971F87">
      <w:pPr>
        <w:rPr>
          <w:b/>
          <w:szCs w:val="22"/>
          <w:lang w:val="lt-LT"/>
        </w:rPr>
      </w:pPr>
    </w:p>
    <w:p w14:paraId="11EFC274" w14:textId="77777777" w:rsidR="000220B8" w:rsidRPr="00C85329" w:rsidRDefault="000220B8" w:rsidP="000220B8">
      <w:pPr>
        <w:rPr>
          <w:szCs w:val="22"/>
          <w:lang w:val="lt-LT"/>
        </w:rPr>
      </w:pPr>
      <w:r w:rsidRPr="00541361">
        <w:rPr>
          <w:szCs w:val="22"/>
          <w:highlight w:val="lightGray"/>
          <w:lang w:val="lt-LT"/>
        </w:rPr>
        <w:t>Leisti į sąnarį.</w:t>
      </w:r>
    </w:p>
    <w:p w14:paraId="1870BDAA" w14:textId="77777777" w:rsidR="00971F87" w:rsidRPr="00C85329" w:rsidDel="00093A53" w:rsidRDefault="00971F87" w:rsidP="00971F87">
      <w:pPr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1F87" w:rsidRPr="00C85329" w14:paraId="12FFDE57" w14:textId="77777777" w:rsidTr="002011AC">
        <w:tc>
          <w:tcPr>
            <w:tcW w:w="9287" w:type="dxa"/>
          </w:tcPr>
          <w:p w14:paraId="3828DF00" w14:textId="77777777" w:rsidR="00971F87" w:rsidRPr="00C85329" w:rsidRDefault="00971F87" w:rsidP="002011AC">
            <w:pPr>
              <w:rPr>
                <w:b/>
                <w:szCs w:val="22"/>
                <w:lang w:val="lt-LT"/>
              </w:rPr>
            </w:pPr>
            <w:r w:rsidRPr="00C85329">
              <w:rPr>
                <w:b/>
                <w:szCs w:val="22"/>
                <w:lang w:val="lt-LT"/>
              </w:rPr>
              <w:t>3.</w:t>
            </w:r>
            <w:r w:rsidRPr="00C85329">
              <w:rPr>
                <w:b/>
                <w:szCs w:val="22"/>
                <w:lang w:val="lt-LT"/>
              </w:rPr>
              <w:tab/>
            </w:r>
            <w:r w:rsidRPr="00C85329">
              <w:rPr>
                <w:b/>
                <w:caps/>
                <w:szCs w:val="22"/>
                <w:lang w:val="lt-LT"/>
              </w:rPr>
              <w:t>tinkamumo laikas</w:t>
            </w:r>
          </w:p>
        </w:tc>
      </w:tr>
    </w:tbl>
    <w:p w14:paraId="7D017330" w14:textId="77777777" w:rsidR="00971F87" w:rsidRPr="00C85329" w:rsidRDefault="00971F87" w:rsidP="00971F87">
      <w:pPr>
        <w:rPr>
          <w:b/>
          <w:szCs w:val="22"/>
          <w:lang w:val="lt-LT"/>
        </w:rPr>
      </w:pPr>
    </w:p>
    <w:p w14:paraId="3BACF27F" w14:textId="0DB498CC" w:rsidR="00971F87" w:rsidRPr="00C85329" w:rsidRDefault="00971F87" w:rsidP="00971F87">
      <w:pPr>
        <w:rPr>
          <w:szCs w:val="22"/>
          <w:lang w:val="lt-LT"/>
        </w:rPr>
      </w:pPr>
      <w:r w:rsidRPr="00C85329">
        <w:rPr>
          <w:szCs w:val="22"/>
          <w:lang w:val="lt-LT"/>
        </w:rPr>
        <w:t>EXP</w:t>
      </w:r>
      <w:r w:rsidR="009517CC">
        <w:rPr>
          <w:szCs w:val="22"/>
          <w:lang w:val="lt-LT"/>
        </w:rPr>
        <w:t>:</w:t>
      </w:r>
      <w:r w:rsidRPr="00C85329">
        <w:rPr>
          <w:szCs w:val="22"/>
          <w:lang w:val="lt-LT"/>
        </w:rPr>
        <w:t xml:space="preserve"> {</w:t>
      </w:r>
      <w:r w:rsidR="009517CC">
        <w:rPr>
          <w:szCs w:val="22"/>
          <w:lang w:val="lt-LT"/>
        </w:rPr>
        <w:t>MMMM mm</w:t>
      </w:r>
      <w:r w:rsidRPr="00C85329">
        <w:rPr>
          <w:szCs w:val="22"/>
          <w:lang w:val="lt-LT"/>
        </w:rPr>
        <w:t>}</w:t>
      </w:r>
    </w:p>
    <w:p w14:paraId="74DFC7ED" w14:textId="77777777" w:rsidR="00971F87" w:rsidRPr="00C85329" w:rsidRDefault="00971F87" w:rsidP="00971F87">
      <w:pPr>
        <w:rPr>
          <w:b/>
          <w:szCs w:val="22"/>
          <w:lang w:val="lt-LT"/>
        </w:rPr>
      </w:pPr>
    </w:p>
    <w:p w14:paraId="4805CE7A" w14:textId="77777777" w:rsidR="00971F87" w:rsidRPr="00C85329" w:rsidRDefault="00971F87" w:rsidP="00971F87">
      <w:pPr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1F87" w:rsidRPr="00C85329" w14:paraId="1ADC9C89" w14:textId="77777777" w:rsidTr="002011AC">
        <w:tc>
          <w:tcPr>
            <w:tcW w:w="9287" w:type="dxa"/>
          </w:tcPr>
          <w:p w14:paraId="21CEF012" w14:textId="77777777" w:rsidR="00971F87" w:rsidRPr="00C85329" w:rsidRDefault="00971F87" w:rsidP="002011AC">
            <w:pPr>
              <w:rPr>
                <w:b/>
                <w:szCs w:val="22"/>
                <w:lang w:val="lt-LT"/>
              </w:rPr>
            </w:pPr>
            <w:r w:rsidRPr="00C85329">
              <w:rPr>
                <w:b/>
                <w:szCs w:val="22"/>
                <w:lang w:val="lt-LT"/>
              </w:rPr>
              <w:t>4.</w:t>
            </w:r>
            <w:r w:rsidRPr="00C85329">
              <w:rPr>
                <w:b/>
                <w:szCs w:val="22"/>
                <w:lang w:val="lt-LT"/>
              </w:rPr>
              <w:tab/>
            </w:r>
            <w:r w:rsidRPr="00C85329">
              <w:rPr>
                <w:b/>
                <w:caps/>
                <w:szCs w:val="22"/>
                <w:lang w:val="lt-LT"/>
              </w:rPr>
              <w:t>serijos numeris</w:t>
            </w:r>
          </w:p>
        </w:tc>
      </w:tr>
    </w:tbl>
    <w:p w14:paraId="1C6DFDE0" w14:textId="77777777" w:rsidR="00971F87" w:rsidRPr="00C85329" w:rsidRDefault="00971F87" w:rsidP="00971F87">
      <w:pPr>
        <w:rPr>
          <w:szCs w:val="22"/>
          <w:lang w:val="lt-LT"/>
        </w:rPr>
      </w:pPr>
    </w:p>
    <w:p w14:paraId="42B14681" w14:textId="645690D7" w:rsidR="00971F87" w:rsidRPr="00BD49D4" w:rsidRDefault="00971F87" w:rsidP="00971F87">
      <w:pPr>
        <w:rPr>
          <w:szCs w:val="22"/>
          <w:lang w:val="lt-LT"/>
        </w:rPr>
      </w:pPr>
      <w:r>
        <w:rPr>
          <w:szCs w:val="22"/>
          <w:lang w:val="lt-LT"/>
        </w:rPr>
        <w:t>Lot</w:t>
      </w:r>
      <w:r w:rsidR="009517CC">
        <w:rPr>
          <w:szCs w:val="22"/>
          <w:lang w:val="lt-LT"/>
        </w:rPr>
        <w:t>:</w:t>
      </w:r>
      <w:r w:rsidRPr="00BD49D4">
        <w:rPr>
          <w:szCs w:val="22"/>
          <w:lang w:val="lt-LT"/>
        </w:rPr>
        <w:t xml:space="preserve"> {numeris}</w:t>
      </w:r>
    </w:p>
    <w:p w14:paraId="25EA8B52" w14:textId="77777777" w:rsidR="00971F87" w:rsidRPr="00415E49" w:rsidRDefault="00971F87" w:rsidP="00971F87">
      <w:pPr>
        <w:rPr>
          <w:szCs w:val="22"/>
          <w:lang w:val="lt-LT"/>
        </w:rPr>
      </w:pPr>
    </w:p>
    <w:p w14:paraId="31EF9511" w14:textId="77777777" w:rsidR="00971F87" w:rsidRPr="00CE27C9" w:rsidRDefault="00971F87" w:rsidP="00971F87">
      <w:pPr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71F87" w:rsidRPr="00C85329" w14:paraId="79623C12" w14:textId="77777777" w:rsidTr="002011AC">
        <w:tc>
          <w:tcPr>
            <w:tcW w:w="9287" w:type="dxa"/>
          </w:tcPr>
          <w:p w14:paraId="4F368391" w14:textId="77777777" w:rsidR="00971F87" w:rsidRPr="00616F76" w:rsidRDefault="00971F87" w:rsidP="002011AC">
            <w:pPr>
              <w:rPr>
                <w:b/>
                <w:szCs w:val="22"/>
                <w:lang w:val="lt-LT"/>
              </w:rPr>
            </w:pPr>
            <w:r w:rsidRPr="00616F76">
              <w:rPr>
                <w:b/>
                <w:szCs w:val="22"/>
                <w:lang w:val="lt-LT"/>
              </w:rPr>
              <w:t>5.</w:t>
            </w:r>
            <w:r w:rsidRPr="00616F76">
              <w:rPr>
                <w:b/>
                <w:szCs w:val="22"/>
                <w:lang w:val="lt-LT"/>
              </w:rPr>
              <w:tab/>
              <w:t>KIEKIS (MASĖ, TŪRIS ARBA VIENETAI)</w:t>
            </w:r>
          </w:p>
        </w:tc>
      </w:tr>
    </w:tbl>
    <w:p w14:paraId="48A77C0B" w14:textId="77777777" w:rsidR="00971F87" w:rsidRPr="00C85329" w:rsidRDefault="00971F87" w:rsidP="00971F87">
      <w:pPr>
        <w:rPr>
          <w:szCs w:val="22"/>
          <w:lang w:val="lt-LT"/>
        </w:rPr>
      </w:pPr>
    </w:p>
    <w:p w14:paraId="5C4E956D" w14:textId="77777777" w:rsidR="00971F87" w:rsidRPr="00C85329" w:rsidRDefault="00971F87" w:rsidP="00971F87">
      <w:pPr>
        <w:rPr>
          <w:szCs w:val="22"/>
          <w:lang w:val="lt-LT"/>
        </w:rPr>
      </w:pPr>
      <w:r w:rsidRPr="00C85329">
        <w:rPr>
          <w:szCs w:val="22"/>
          <w:lang w:val="lt-LT"/>
        </w:rPr>
        <w:t>2 ml</w:t>
      </w:r>
    </w:p>
    <w:p w14:paraId="4DC751DC" w14:textId="77777777" w:rsidR="00971F87" w:rsidRPr="00C85329" w:rsidRDefault="00971F87" w:rsidP="00971F87">
      <w:pPr>
        <w:rPr>
          <w:szCs w:val="22"/>
          <w:lang w:val="lt-LT"/>
        </w:rPr>
      </w:pPr>
    </w:p>
    <w:p w14:paraId="729C47E6" w14:textId="77777777" w:rsidR="00971F87" w:rsidRPr="00C85329" w:rsidRDefault="00971F87" w:rsidP="00971F87">
      <w:pPr>
        <w:rPr>
          <w:szCs w:val="22"/>
          <w:lang w:val="lt-LT"/>
        </w:rPr>
      </w:pPr>
    </w:p>
    <w:p w14:paraId="707F40BB" w14:textId="77777777" w:rsidR="00971F87" w:rsidRPr="00C85329" w:rsidRDefault="00971F87" w:rsidP="0097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C85329">
        <w:rPr>
          <w:b/>
          <w:szCs w:val="22"/>
          <w:lang w:val="lt-LT"/>
        </w:rPr>
        <w:t>6.</w:t>
      </w:r>
      <w:r w:rsidRPr="00C85329">
        <w:rPr>
          <w:b/>
          <w:szCs w:val="22"/>
          <w:lang w:val="lt-LT"/>
        </w:rPr>
        <w:tab/>
        <w:t>KITA</w:t>
      </w:r>
    </w:p>
    <w:p w14:paraId="5CE341A4" w14:textId="77777777" w:rsidR="00971F87" w:rsidRPr="00C85329" w:rsidRDefault="00971F87" w:rsidP="00971F87">
      <w:pPr>
        <w:rPr>
          <w:szCs w:val="22"/>
          <w:lang w:val="lt-LT"/>
        </w:rPr>
      </w:pPr>
    </w:p>
    <w:p w14:paraId="7A927C55" w14:textId="77777777" w:rsidR="00971F87" w:rsidRPr="00C85329" w:rsidRDefault="00971F87" w:rsidP="00C56A7B">
      <w:pPr>
        <w:rPr>
          <w:szCs w:val="22"/>
          <w:lang w:val="lt-LT"/>
        </w:rPr>
      </w:pPr>
    </w:p>
    <w:p w14:paraId="60B8C063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2AB98B61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2B24D3EB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3EE2A361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17A2A53F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55AA0FAB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7827EC48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2EA08C34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602F7F14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192B1A74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25A2951B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693EF2CA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2EF52240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0D2FB630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7A6D071B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43B69570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4E8FC2A0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7C2A6543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017BC630" w14:textId="77777777" w:rsidR="00971F87" w:rsidRPr="00C85329" w:rsidRDefault="00971F87" w:rsidP="009517CC">
      <w:pPr>
        <w:jc w:val="center"/>
        <w:rPr>
          <w:szCs w:val="22"/>
          <w:lang w:val="lt-LT"/>
        </w:rPr>
      </w:pPr>
    </w:p>
    <w:p w14:paraId="046EC2E2" w14:textId="3259425D" w:rsidR="00971F87" w:rsidRDefault="00971F87" w:rsidP="009517CC">
      <w:pPr>
        <w:jc w:val="center"/>
        <w:rPr>
          <w:szCs w:val="22"/>
          <w:lang w:val="lt-LT"/>
        </w:rPr>
      </w:pPr>
    </w:p>
    <w:p w14:paraId="2553BF0E" w14:textId="77777777" w:rsidR="009517CC" w:rsidRPr="00C85329" w:rsidRDefault="009517CC" w:rsidP="009517CC">
      <w:pPr>
        <w:jc w:val="center"/>
        <w:rPr>
          <w:szCs w:val="22"/>
          <w:lang w:val="lt-LT"/>
        </w:rPr>
      </w:pPr>
    </w:p>
    <w:sectPr w:rsidR="009517CC" w:rsidRPr="00C85329" w:rsidSect="005B417E">
      <w:footerReference w:type="first" r:id="rId6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3568" w14:textId="77777777" w:rsidR="005B417E" w:rsidRDefault="005B417E" w:rsidP="00F7203B">
      <w:pPr>
        <w:spacing w:line="240" w:lineRule="auto"/>
      </w:pPr>
      <w:r>
        <w:separator/>
      </w:r>
    </w:p>
  </w:endnote>
  <w:endnote w:type="continuationSeparator" w:id="0">
    <w:p w14:paraId="02105D66" w14:textId="77777777" w:rsidR="005B417E" w:rsidRDefault="005B417E" w:rsidP="00F72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EEAC" w14:textId="64770293" w:rsidR="00EA386D" w:rsidRPr="00216805" w:rsidRDefault="00BC1773">
    <w:pPr>
      <w:pStyle w:val="Porat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 w:rsidRPr="00216805">
      <w:rPr>
        <w:rFonts w:ascii="Times New Roman" w:hAnsi="Times New Roman"/>
        <w:sz w:val="22"/>
        <w:szCs w:val="22"/>
      </w:rPr>
      <w:fldChar w:fldCharType="begin"/>
    </w:r>
    <w:r w:rsidRPr="00216805">
      <w:rPr>
        <w:rFonts w:ascii="Times New Roman" w:hAnsi="Times New Roman"/>
        <w:sz w:val="22"/>
        <w:szCs w:val="22"/>
      </w:rPr>
      <w:instrText xml:space="preserve"> EQ </w:instrText>
    </w:r>
    <w:r w:rsidRPr="00216805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9FFB" w14:textId="77777777" w:rsidR="005B417E" w:rsidRDefault="005B417E" w:rsidP="00F7203B">
      <w:pPr>
        <w:spacing w:line="240" w:lineRule="auto"/>
      </w:pPr>
      <w:r>
        <w:separator/>
      </w:r>
    </w:p>
  </w:footnote>
  <w:footnote w:type="continuationSeparator" w:id="0">
    <w:p w14:paraId="6747EF27" w14:textId="77777777" w:rsidR="005B417E" w:rsidRDefault="005B417E" w:rsidP="00F720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7"/>
    <w:rsid w:val="000220B8"/>
    <w:rsid w:val="00092A30"/>
    <w:rsid w:val="000E1FD7"/>
    <w:rsid w:val="000F2F14"/>
    <w:rsid w:val="001328A5"/>
    <w:rsid w:val="001935CB"/>
    <w:rsid w:val="00220CD5"/>
    <w:rsid w:val="002A53A2"/>
    <w:rsid w:val="003937BD"/>
    <w:rsid w:val="00460298"/>
    <w:rsid w:val="00460606"/>
    <w:rsid w:val="00490EF4"/>
    <w:rsid w:val="00534E41"/>
    <w:rsid w:val="00541361"/>
    <w:rsid w:val="005671AE"/>
    <w:rsid w:val="005868E3"/>
    <w:rsid w:val="005B417E"/>
    <w:rsid w:val="005C5C80"/>
    <w:rsid w:val="006301CB"/>
    <w:rsid w:val="006F3A11"/>
    <w:rsid w:val="006F6EA3"/>
    <w:rsid w:val="007129C6"/>
    <w:rsid w:val="00726A3B"/>
    <w:rsid w:val="00756A83"/>
    <w:rsid w:val="007E341D"/>
    <w:rsid w:val="0089359A"/>
    <w:rsid w:val="009517CC"/>
    <w:rsid w:val="00971A28"/>
    <w:rsid w:val="00971F87"/>
    <w:rsid w:val="009C76B6"/>
    <w:rsid w:val="00A21B7C"/>
    <w:rsid w:val="00A35D08"/>
    <w:rsid w:val="00A93DFF"/>
    <w:rsid w:val="00AA5944"/>
    <w:rsid w:val="00B275E2"/>
    <w:rsid w:val="00BC1773"/>
    <w:rsid w:val="00C16FC2"/>
    <w:rsid w:val="00C56A7B"/>
    <w:rsid w:val="00D3118F"/>
    <w:rsid w:val="00D9146C"/>
    <w:rsid w:val="00DC23B8"/>
    <w:rsid w:val="00DD41BC"/>
    <w:rsid w:val="00EA386D"/>
    <w:rsid w:val="00EC6B0F"/>
    <w:rsid w:val="00ED7B4D"/>
    <w:rsid w:val="00F7203B"/>
    <w:rsid w:val="00FC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98EE"/>
  <w15:chartTrackingRefBased/>
  <w15:docId w15:val="{F6B2C02E-A4D8-42C9-83BF-BAF5999B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1F8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971F8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971F87"/>
    <w:rPr>
      <w:rFonts w:ascii="Helvetica" w:eastAsia="Times New Roman" w:hAnsi="Helvetica" w:cs="Times New Roman"/>
      <w:sz w:val="16"/>
      <w:szCs w:val="20"/>
      <w:lang w:val="en-GB"/>
    </w:rPr>
  </w:style>
  <w:style w:type="character" w:styleId="Puslapionumeris">
    <w:name w:val="page number"/>
    <w:basedOn w:val="Numatytasispastraiposriftas"/>
    <w:rsid w:val="00971F87"/>
  </w:style>
  <w:style w:type="character" w:styleId="Hipersaitas">
    <w:name w:val="Hyperlink"/>
    <w:uiPriority w:val="99"/>
    <w:rsid w:val="00971F87"/>
    <w:rPr>
      <w:color w:val="0000FF"/>
      <w:u w:val="single"/>
    </w:rPr>
  </w:style>
  <w:style w:type="character" w:styleId="Grietas">
    <w:name w:val="Strong"/>
    <w:qFormat/>
    <w:rsid w:val="00971F87"/>
    <w:rPr>
      <w:b/>
      <w:bCs/>
    </w:rPr>
  </w:style>
  <w:style w:type="paragraph" w:styleId="Pagrindinistekstas">
    <w:name w:val="Body Text"/>
    <w:basedOn w:val="prastasis"/>
    <w:link w:val="PagrindinistekstasDiagrama"/>
    <w:rsid w:val="00971F87"/>
    <w:pPr>
      <w:tabs>
        <w:tab w:val="clear" w:pos="567"/>
      </w:tabs>
      <w:spacing w:line="240" w:lineRule="auto"/>
      <w:jc w:val="center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1F8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rsid w:val="00971F87"/>
    <w:pPr>
      <w:tabs>
        <w:tab w:val="clear" w:pos="567"/>
      </w:tabs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71F87"/>
    <w:rPr>
      <w:rFonts w:ascii="Courier New" w:eastAsia="SimSun" w:hAnsi="Courier New" w:cs="Times New Roman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971F87"/>
    <w:pPr>
      <w:spacing w:line="240" w:lineRule="auto"/>
    </w:pPr>
    <w:rPr>
      <w:szCs w:val="22"/>
      <w:lang w:val="lt-LT"/>
    </w:rPr>
  </w:style>
  <w:style w:type="character" w:customStyle="1" w:styleId="BTEMEASMCAChar">
    <w:name w:val="BT EMEA_SMCA Char"/>
    <w:link w:val="BTEMEASMCA"/>
    <w:uiPriority w:val="99"/>
    <w:rsid w:val="00971F87"/>
    <w:rPr>
      <w:rFonts w:ascii="Times New Roman" w:eastAsia="Times New Roman" w:hAnsi="Times New Roman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7203B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203B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21B7C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06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0606"/>
    <w:rPr>
      <w:rFonts w:ascii="Segoe UI" w:eastAsia="Times New Roman" w:hAnsi="Segoe UI" w:cs="Segoe UI"/>
      <w:sz w:val="18"/>
      <w:szCs w:val="18"/>
      <w:lang w:val="en-GB"/>
    </w:rPr>
  </w:style>
  <w:style w:type="paragraph" w:styleId="Pataisymai">
    <w:name w:val="Revision"/>
    <w:hidden/>
    <w:uiPriority w:val="99"/>
    <w:semiHidden/>
    <w:rsid w:val="00534E41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41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1BC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1B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1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1B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1570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Strumiliene</dc:creator>
  <cp:keywords/>
  <dc:description/>
  <cp:lastModifiedBy>Kristina Brundzienė</cp:lastModifiedBy>
  <cp:revision>3</cp:revision>
  <dcterms:created xsi:type="dcterms:W3CDTF">2024-02-06T07:38:00Z</dcterms:created>
  <dcterms:modified xsi:type="dcterms:W3CDTF">2024-02-06T09:14:00Z</dcterms:modified>
</cp:coreProperties>
</file>