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70A91" w14:textId="77777777" w:rsidR="00237668" w:rsidRPr="00D25473" w:rsidRDefault="00237668" w:rsidP="00237668">
      <w:pPr>
        <w:jc w:val="center"/>
        <w:outlineLvl w:val="0"/>
        <w:rPr>
          <w:b/>
        </w:rPr>
      </w:pPr>
      <w:bookmarkStart w:id="0" w:name="_GoBack"/>
      <w:bookmarkEnd w:id="0"/>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777B1CC5" w:rsidR="00237668" w:rsidRPr="005A0649" w:rsidRDefault="00237668" w:rsidP="00237668">
      <w:pPr>
        <w:ind w:left="567" w:hanging="567"/>
        <w:jc w:val="center"/>
        <w:rPr>
          <w:b/>
          <w:bCs/>
        </w:rPr>
      </w:pPr>
      <w:r w:rsidRPr="005A0649">
        <w:rPr>
          <w:b/>
          <w:bCs/>
        </w:rPr>
        <w:t xml:space="preserve">Laryxin </w:t>
      </w:r>
      <w:r w:rsidR="00F71AAC">
        <w:rPr>
          <w:b/>
          <w:bCs/>
        </w:rPr>
        <w:t>Honey</w:t>
      </w:r>
      <w:r w:rsidRPr="005A0649">
        <w:rPr>
          <w:b/>
          <w:bCs/>
        </w:rPr>
        <w:t xml:space="preserve">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1" w:name="_Hlk153258784"/>
      <w:r w:rsidRPr="00D25473">
        <w:rPr>
          <w:szCs w:val="22"/>
        </w:rPr>
        <w:t>Jeigu per 3–4 dienas Jūsų savijauta nepagerėjo arba net pablogėjo, kreipkitės į gydytoją.</w:t>
      </w:r>
      <w:bookmarkEnd w:id="1"/>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18261268" w:rsidR="00237668" w:rsidRPr="00D25473" w:rsidRDefault="00237668" w:rsidP="00237668">
      <w:pPr>
        <w:ind w:left="567" w:hanging="567"/>
      </w:pPr>
      <w:r w:rsidRPr="00D25473">
        <w:t>1.</w:t>
      </w:r>
      <w:r w:rsidRPr="00D25473">
        <w:tab/>
        <w:t xml:space="preserve">Kas yra </w:t>
      </w:r>
      <w:r w:rsidRPr="00BB1ECD">
        <w:t xml:space="preserve">Laryxin </w:t>
      </w:r>
      <w:r w:rsidR="00F71AAC">
        <w:t>Honey</w:t>
      </w:r>
      <w:r w:rsidRPr="00BB1ECD">
        <w:t xml:space="preserve"> </w:t>
      </w:r>
      <w:r w:rsidRPr="00D25473">
        <w:t>ir kam j</w:t>
      </w:r>
      <w:r w:rsidR="00A37D94">
        <w:t>i</w:t>
      </w:r>
      <w:r w:rsidRPr="00D25473">
        <w:t>s vartojam</w:t>
      </w:r>
      <w:r w:rsidR="00A37D94">
        <w:t>a</w:t>
      </w:r>
      <w:r w:rsidRPr="00D25473">
        <w:t>s</w:t>
      </w:r>
    </w:p>
    <w:p w14:paraId="1B8E7440" w14:textId="24222CBB"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F71AAC">
        <w:t>Honey</w:t>
      </w:r>
      <w:r w:rsidRPr="00BB1ECD">
        <w:t xml:space="preserve"> </w:t>
      </w:r>
    </w:p>
    <w:p w14:paraId="430E8A86" w14:textId="0ABE5BFD" w:rsidR="00237668" w:rsidRPr="00D25473" w:rsidRDefault="00237668" w:rsidP="00237668">
      <w:pPr>
        <w:ind w:left="567" w:hanging="567"/>
      </w:pPr>
      <w:r w:rsidRPr="00D25473">
        <w:t>3.</w:t>
      </w:r>
      <w:r w:rsidRPr="00D25473">
        <w:tab/>
        <w:t xml:space="preserve">Kaip vartoti </w:t>
      </w:r>
      <w:r w:rsidRPr="00BB1ECD">
        <w:t xml:space="preserve">Laryxin </w:t>
      </w:r>
      <w:r w:rsidR="00F71AAC">
        <w:t>Honey</w:t>
      </w:r>
      <w:r w:rsidRPr="00BB1ECD">
        <w:t xml:space="preserve"> </w:t>
      </w:r>
    </w:p>
    <w:p w14:paraId="1FE51744" w14:textId="77777777" w:rsidR="00237668" w:rsidRPr="00D25473" w:rsidRDefault="00237668" w:rsidP="00237668">
      <w:pPr>
        <w:ind w:left="567" w:hanging="567"/>
      </w:pPr>
      <w:r w:rsidRPr="00D25473">
        <w:t>4.</w:t>
      </w:r>
      <w:r w:rsidRPr="00D25473">
        <w:tab/>
        <w:t>Galimas šalutinis poveikis</w:t>
      </w:r>
    </w:p>
    <w:p w14:paraId="32BA445A" w14:textId="0FC1C07F" w:rsidR="00237668" w:rsidRPr="00D25473" w:rsidRDefault="00237668" w:rsidP="00237668">
      <w:pPr>
        <w:ind w:left="567" w:hanging="567"/>
      </w:pPr>
      <w:r w:rsidRPr="00D25473">
        <w:t>5.</w:t>
      </w:r>
      <w:r w:rsidRPr="00D25473">
        <w:tab/>
        <w:t xml:space="preserve">Kaip laikyti </w:t>
      </w:r>
      <w:r w:rsidRPr="00BB1ECD">
        <w:t xml:space="preserve">Laryxin </w:t>
      </w:r>
      <w:r w:rsidR="00F71AAC">
        <w:t>Honey</w:t>
      </w:r>
      <w:r w:rsidRPr="00BB1ECD">
        <w:t xml:space="preserve"> </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2DC3C17C"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F71AAC">
        <w:rPr>
          <w:b/>
          <w:bCs/>
        </w:rPr>
        <w:t>Honey</w:t>
      </w:r>
      <w:r w:rsidRPr="005A0649">
        <w:rPr>
          <w:b/>
          <w:bCs/>
        </w:rPr>
        <w:t xml:space="preserve"> </w:t>
      </w:r>
      <w:r w:rsidRPr="00D25473">
        <w:rPr>
          <w:b/>
        </w:rPr>
        <w:t>ir kam j</w:t>
      </w:r>
      <w:r w:rsidR="00A37D94">
        <w:rPr>
          <w:b/>
        </w:rPr>
        <w:t>i</w:t>
      </w:r>
      <w:r w:rsidRPr="00D25473">
        <w:rPr>
          <w:b/>
        </w:rPr>
        <w:t>s vartojam</w:t>
      </w:r>
      <w:r w:rsidR="00A37D94">
        <w:rPr>
          <w:b/>
        </w:rPr>
        <w:t>a</w:t>
      </w:r>
      <w:r w:rsidRPr="00D25473">
        <w:rPr>
          <w:b/>
        </w:rPr>
        <w:t>s</w:t>
      </w:r>
    </w:p>
    <w:p w14:paraId="3D052315" w14:textId="77777777" w:rsidR="00237668" w:rsidRPr="00D25473" w:rsidRDefault="00237668" w:rsidP="00237668">
      <w:pPr>
        <w:ind w:left="567" w:hanging="567"/>
      </w:pPr>
    </w:p>
    <w:p w14:paraId="091FA829" w14:textId="49E27495" w:rsidR="00237668" w:rsidRPr="00D25473" w:rsidRDefault="00237668" w:rsidP="00237668">
      <w:pPr>
        <w:ind w:left="567" w:hanging="567"/>
        <w:rPr>
          <w:b/>
        </w:rPr>
      </w:pPr>
      <w:r w:rsidRPr="00D25473">
        <w:rPr>
          <w:b/>
        </w:rPr>
        <w:t xml:space="preserve">Kas yra </w:t>
      </w:r>
      <w:r w:rsidRPr="005A0649">
        <w:rPr>
          <w:b/>
          <w:bCs/>
        </w:rPr>
        <w:t xml:space="preserve">Laryxin </w:t>
      </w:r>
      <w:r w:rsidR="00F71AAC">
        <w:rPr>
          <w:b/>
          <w:bCs/>
        </w:rPr>
        <w:t>Honey</w:t>
      </w:r>
    </w:p>
    <w:p w14:paraId="1E82E3F8" w14:textId="7D79D988" w:rsidR="00237668" w:rsidRPr="00D25473" w:rsidRDefault="00237668" w:rsidP="00237668">
      <w:r w:rsidRPr="00BB1ECD">
        <w:t xml:space="preserve">Laryxin </w:t>
      </w:r>
      <w:r w:rsidR="00F71AAC">
        <w:t>Honey</w:t>
      </w:r>
      <w:r w:rsidRPr="00D25473">
        <w:t xml:space="preserve"> yra pastilės, skirtos vietiniam poveikiui burnoje ir gerklėje. </w:t>
      </w:r>
      <w:r w:rsidRPr="00BB1ECD">
        <w:t xml:space="preserve">Laryxin </w:t>
      </w:r>
      <w:r w:rsidR="00F71AAC">
        <w:t>Honey</w:t>
      </w:r>
      <w:r w:rsidRPr="00D25473">
        <w:t xml:space="preserve"> sudėtyje yra chlorheksidino, kuris pasižymi bakterijas ir kitus mikroorganizmus slopinančiu poveikiu. </w:t>
      </w:r>
      <w:r w:rsidRPr="00BB1ECD">
        <w:t xml:space="preserve">Laryxin </w:t>
      </w:r>
      <w:r w:rsidR="00F71AAC">
        <w:t>Honey</w:t>
      </w:r>
      <w:r w:rsidRPr="00D25473">
        <w:t xml:space="preserve"> sudėtyje taip pat yra lidokaino, kuris yra vietinis anestetikas.</w:t>
      </w:r>
    </w:p>
    <w:p w14:paraId="1E7067FA" w14:textId="77777777" w:rsidR="00237668" w:rsidRPr="00D25473" w:rsidRDefault="00237668" w:rsidP="00237668"/>
    <w:p w14:paraId="5951B537" w14:textId="371E0E2B" w:rsidR="00237668" w:rsidRPr="00D25473" w:rsidRDefault="00237668" w:rsidP="00237668">
      <w:pPr>
        <w:ind w:left="567" w:hanging="567"/>
      </w:pPr>
      <w:r w:rsidRPr="00D25473">
        <w:rPr>
          <w:b/>
        </w:rPr>
        <w:t xml:space="preserve">Kam </w:t>
      </w:r>
      <w:r w:rsidRPr="005A0649">
        <w:rPr>
          <w:b/>
          <w:bCs/>
        </w:rPr>
        <w:t xml:space="preserve">Laryxin </w:t>
      </w:r>
      <w:r w:rsidR="00F71AAC">
        <w:rPr>
          <w:b/>
          <w:bCs/>
        </w:rPr>
        <w:t>Honey</w:t>
      </w:r>
      <w:r w:rsidRPr="00D25473">
        <w:rPr>
          <w:b/>
        </w:rPr>
        <w:t xml:space="preserve"> vartojam</w:t>
      </w:r>
      <w:r w:rsidR="00172096">
        <w:rPr>
          <w:b/>
        </w:rPr>
        <w:t>a</w:t>
      </w:r>
      <w:r w:rsidRPr="00D25473">
        <w:rPr>
          <w:b/>
        </w:rPr>
        <w:t>s</w:t>
      </w:r>
    </w:p>
    <w:p w14:paraId="2EA1DF31" w14:textId="17125C38" w:rsidR="00237668" w:rsidRPr="00D25473" w:rsidRDefault="00237668" w:rsidP="00237668">
      <w:pPr>
        <w:rPr>
          <w:iCs/>
        </w:rPr>
      </w:pPr>
      <w:r w:rsidRPr="00D25473">
        <w:rPr>
          <w:iCs/>
        </w:rPr>
        <w:t xml:space="preserve">Suaugusiesiems ir </w:t>
      </w:r>
      <w:r w:rsidR="009F4D27">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053C4D79"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F71AAC">
        <w:rPr>
          <w:b/>
          <w:bCs/>
        </w:rPr>
        <w:t>Honey</w:t>
      </w:r>
      <w:r w:rsidRPr="005A0649">
        <w:rPr>
          <w:b/>
          <w:bCs/>
        </w:rPr>
        <w:t xml:space="preserve"> </w:t>
      </w:r>
    </w:p>
    <w:p w14:paraId="03100BC7" w14:textId="77777777" w:rsidR="00237668" w:rsidRPr="00D25473" w:rsidRDefault="00237668" w:rsidP="00237668">
      <w:pPr>
        <w:ind w:left="567" w:hanging="567"/>
      </w:pPr>
    </w:p>
    <w:p w14:paraId="19A07F4D" w14:textId="709CB761" w:rsidR="00237668" w:rsidRPr="00D25473" w:rsidRDefault="00237668" w:rsidP="00237668">
      <w:pPr>
        <w:ind w:left="567" w:hanging="567"/>
        <w:rPr>
          <w:b/>
          <w:caps/>
        </w:rPr>
      </w:pPr>
      <w:r w:rsidRPr="005A0649">
        <w:rPr>
          <w:b/>
          <w:bCs/>
        </w:rPr>
        <w:t xml:space="preserve">Laryxin </w:t>
      </w:r>
      <w:r w:rsidR="00F71AAC">
        <w:rPr>
          <w:b/>
          <w:bCs/>
        </w:rPr>
        <w:t>Honey</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28B45696"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F71AAC">
        <w:t>Honey</w:t>
      </w:r>
      <w:r w:rsidRPr="00D25473">
        <w:rPr>
          <w:szCs w:val="22"/>
        </w:rPr>
        <w:t>.</w:t>
      </w:r>
    </w:p>
    <w:p w14:paraId="4C9FB3A0" w14:textId="4EC71199" w:rsidR="00237668" w:rsidRPr="00D25473" w:rsidRDefault="00237668" w:rsidP="00237668">
      <w:pPr>
        <w:pStyle w:val="Sraopastraipa"/>
        <w:numPr>
          <w:ilvl w:val="0"/>
          <w:numId w:val="12"/>
        </w:numPr>
        <w:ind w:left="567" w:hanging="567"/>
      </w:pPr>
      <w:r w:rsidRPr="00BB1ECD">
        <w:t xml:space="preserve">Laryxin </w:t>
      </w:r>
      <w:r w:rsidR="00F71AAC">
        <w:t>Honey</w:t>
      </w:r>
      <w:r w:rsidRPr="00D25473">
        <w:t xml:space="preserve"> vartokite tik </w:t>
      </w:r>
      <w:bookmarkStart w:id="2" w:name="_Hlk153259482"/>
      <w:r w:rsidRPr="00D25473">
        <w:t>trumpalaikiam skausmo ir dirginimo malšinimui</w:t>
      </w:r>
      <w:bookmarkEnd w:id="2"/>
      <w:r w:rsidRPr="00D25473">
        <w:t xml:space="preserve">. Reikia vengti dažno </w:t>
      </w:r>
      <w:r w:rsidRPr="00BB1ECD">
        <w:t xml:space="preserve">Laryxin </w:t>
      </w:r>
      <w:r w:rsidR="00F71AAC">
        <w:t>Honey</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7CD360D4"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F71AAC">
        <w:t>Honey</w:t>
      </w:r>
      <w:r w:rsidRPr="00D25473">
        <w:t xml:space="preserve"> tur</w:t>
      </w:r>
      <w:r w:rsidR="005F10C2">
        <w:t>ite</w:t>
      </w:r>
      <w:r w:rsidRPr="00D25473">
        <w:t xml:space="preserve"> laikytis </w:t>
      </w:r>
      <w:r w:rsidR="005F10C2">
        <w:t>saugumo</w:t>
      </w:r>
      <w:r w:rsidRPr="00D25473">
        <w:t xml:space="preserve"> priemonių.</w:t>
      </w:r>
    </w:p>
    <w:p w14:paraId="346C8BB5" w14:textId="54369FD2"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76079E">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4E9E3067" w:rsidR="00237668" w:rsidRPr="00D25473" w:rsidRDefault="00237668" w:rsidP="00237668">
      <w:pPr>
        <w:ind w:left="567" w:hanging="567"/>
      </w:pPr>
      <w:r w:rsidRPr="00D25473">
        <w:t xml:space="preserve">Šio vaisto </w:t>
      </w:r>
      <w:r w:rsidR="0076079E">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25B3B596"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F71AAC">
        <w:rPr>
          <w:b/>
          <w:bCs/>
        </w:rPr>
        <w:t>Honey</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0AF88F2C" w:rsidR="00237668" w:rsidRPr="00D25473" w:rsidRDefault="00237668" w:rsidP="00237668">
      <w:pPr>
        <w:numPr>
          <w:ilvl w:val="12"/>
          <w:numId w:val="0"/>
        </w:numPr>
      </w:pPr>
      <w:r>
        <w:t>N</w:t>
      </w:r>
      <w:r w:rsidRPr="00D25473">
        <w:t xml:space="preserve">evartokite </w:t>
      </w:r>
      <w:r w:rsidRPr="00BB1ECD">
        <w:t xml:space="preserve">Laryxin </w:t>
      </w:r>
      <w:r w:rsidR="00F71AAC">
        <w:t>Honey</w:t>
      </w:r>
      <w:r w:rsidRPr="00D25473">
        <w:t xml:space="preserve"> tuo pačiu metu ar prieš pat kit</w:t>
      </w:r>
      <w:r w:rsidR="0076079E">
        <w:t>ų</w:t>
      </w:r>
      <w:r w:rsidRPr="00D25473">
        <w:t xml:space="preserve"> burnos ir (arba) gerklės dezinfekavimo priemon</w:t>
      </w:r>
      <w:r w:rsidR="0076079E">
        <w:t>ių vartojimą</w:t>
      </w:r>
      <w:r w:rsidRPr="00D25473">
        <w:t xml:space="preserve"> arba iš karto po jų</w:t>
      </w:r>
      <w:r w:rsidR="0076079E">
        <w:t xml:space="preserve"> vartojimo</w:t>
      </w:r>
      <w:r w:rsidRPr="00D25473">
        <w:t>. Jei toki</w:t>
      </w:r>
      <w:r w:rsidR="005B2B22">
        <w:t>ų</w:t>
      </w:r>
      <w:r w:rsidRPr="00D25473">
        <w:t xml:space="preserve"> vaist</w:t>
      </w:r>
      <w:r w:rsidR="005B2B22">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1B1DDCAA" w:rsidR="00237668" w:rsidRPr="00D25473" w:rsidRDefault="004C3C2B" w:rsidP="00237668">
      <w:r w:rsidRPr="004C3C2B">
        <w:t xml:space="preserve">Laryxin </w:t>
      </w:r>
      <w:r w:rsidR="00F71AAC">
        <w:t>Honey</w:t>
      </w:r>
      <w:r w:rsidRPr="004C3C2B">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5DA37CF0" w14:textId="580E9F01" w:rsidR="00F71AAC" w:rsidRPr="00F71AAC" w:rsidRDefault="00772621" w:rsidP="00F71AAC">
      <w:pPr>
        <w:keepNext/>
        <w:numPr>
          <w:ilvl w:val="12"/>
          <w:numId w:val="0"/>
        </w:numPr>
      </w:pPr>
      <w:r w:rsidRPr="005A0649">
        <w:rPr>
          <w:b/>
          <w:bCs/>
        </w:rPr>
        <w:t xml:space="preserve">Laryxin </w:t>
      </w:r>
      <w:r w:rsidR="00F71AAC">
        <w:rPr>
          <w:b/>
          <w:bCs/>
        </w:rPr>
        <w:t>Honey</w:t>
      </w:r>
      <w:r w:rsidRPr="005A0649">
        <w:rPr>
          <w:b/>
          <w:bCs/>
        </w:rPr>
        <w:t xml:space="preserve"> </w:t>
      </w:r>
      <w:r w:rsidR="00413AEF" w:rsidRPr="00F71AAC">
        <w:rPr>
          <w:b/>
        </w:rPr>
        <w:t xml:space="preserve">sudėtyje yra </w:t>
      </w:r>
      <w:r w:rsidR="00F71AAC" w:rsidRPr="00F71AAC">
        <w:rPr>
          <w:b/>
          <w:bCs/>
        </w:rPr>
        <w:t>sorbitolio (E 420), maltodekstrino, sieros dioksido (E 220) ir natrio</w:t>
      </w:r>
    </w:p>
    <w:p w14:paraId="63FCFA2C" w14:textId="77777777" w:rsidR="00F71AAC" w:rsidRPr="00F71AAC" w:rsidRDefault="00F71AAC" w:rsidP="00F71AAC">
      <w:r w:rsidRPr="00F71AAC">
        <w:t xml:space="preserve">Kiekvienoje šio vaisto pastilėje yra 1 207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B1654E7" w14:textId="77777777" w:rsidR="00F71AAC" w:rsidRPr="00F71AAC" w:rsidRDefault="00F71AAC" w:rsidP="00F71AAC">
      <w:r w:rsidRPr="00F71AAC">
        <w:t>Sorbitolis gali sukelti skrandžio ir žarnyno diskomfortą ir lengvą vidurius laisvinantį poveikį.</w:t>
      </w:r>
    </w:p>
    <w:p w14:paraId="22C429D7" w14:textId="77777777" w:rsidR="00F71AAC" w:rsidRPr="00F71AAC" w:rsidRDefault="00F71AAC" w:rsidP="00F71AAC"/>
    <w:p w14:paraId="5D7F94B1" w14:textId="43F6BBB6" w:rsidR="00F71AAC" w:rsidRPr="00F71AAC" w:rsidRDefault="00F71AAC" w:rsidP="00CB3D0B">
      <w:r w:rsidRPr="00F71AAC">
        <w:t>Šio vaisto sudėtyje yra kvapiosios medžiagos, kurios sudėtyje yra 2,43 mg maltodekstrino. Maltodekstrinas yra metabolizuojamas į gliukozę. Jeigu gydytojas Jums yra sakęs, kad netoleruojate</w:t>
      </w:r>
      <w:r w:rsidR="00CB3D0B">
        <w:t xml:space="preserve"> </w:t>
      </w:r>
      <w:r w:rsidRPr="00F71AAC">
        <w:t>kokių nors angliavandenių, kreipkitės į jį prieš pradėdami vartoti šį vaistą.</w:t>
      </w:r>
    </w:p>
    <w:p w14:paraId="027836E0" w14:textId="77777777" w:rsidR="00F71AAC" w:rsidRPr="00F71AAC" w:rsidRDefault="00F71AAC" w:rsidP="00F71AAC"/>
    <w:p w14:paraId="58DDEA6B" w14:textId="77777777" w:rsidR="00F71AAC" w:rsidRPr="00F71AAC" w:rsidRDefault="00F71AAC" w:rsidP="00F71AAC">
      <w:r w:rsidRPr="00F71AAC">
        <w:t>Šio vaisto sudėtyje yra nedidelis kiekis sieros dioksido (E 220), kuris retais atvejais gali sukelti sunkių padidėjusio jautrumo reakcijų ir bronchų spazmą.</w:t>
      </w:r>
    </w:p>
    <w:p w14:paraId="5476E9CF" w14:textId="77777777" w:rsidR="00F71AAC" w:rsidRPr="00F71AAC" w:rsidRDefault="00F71AAC" w:rsidP="00F71AAC"/>
    <w:p w14:paraId="6F4896A3" w14:textId="70F479FF" w:rsidR="00237668" w:rsidRPr="009B3DA2" w:rsidRDefault="00F71AAC" w:rsidP="00F71AAC">
      <w:pPr>
        <w:numPr>
          <w:ilvl w:val="12"/>
          <w:numId w:val="0"/>
        </w:numPr>
      </w:pPr>
      <w:r w:rsidRPr="00F71AAC">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277F41D3"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F71AAC">
        <w:rPr>
          <w:b/>
          <w:bCs/>
        </w:rPr>
        <w:t>Honey</w:t>
      </w:r>
    </w:p>
    <w:p w14:paraId="1C7A672B" w14:textId="77777777" w:rsidR="00237668" w:rsidRPr="00D25473" w:rsidRDefault="00237668" w:rsidP="00237668">
      <w:pPr>
        <w:ind w:left="567" w:hanging="567"/>
      </w:pPr>
    </w:p>
    <w:p w14:paraId="1ED49F03" w14:textId="11114610"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580D0ED2"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070119">
        <w:rPr>
          <w:iCs/>
        </w:rPr>
        <w:t> </w:t>
      </w:r>
      <w:r w:rsidRPr="00D25473">
        <w:rPr>
          <w:iCs/>
        </w:rPr>
        <w:t>pastilių per dieną.</w:t>
      </w:r>
    </w:p>
    <w:p w14:paraId="607F6C89" w14:textId="77777777" w:rsidR="00237668" w:rsidRPr="00D25473" w:rsidRDefault="00237668" w:rsidP="00237668">
      <w:pPr>
        <w:rPr>
          <w:iCs/>
        </w:rPr>
      </w:pPr>
    </w:p>
    <w:p w14:paraId="1373BA89" w14:textId="0B558A3D" w:rsidR="00237668" w:rsidRPr="00D25473" w:rsidRDefault="00A96A3A"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75083D9A" w:rsidR="00237668" w:rsidRPr="00D25473" w:rsidRDefault="00237668" w:rsidP="00237668">
      <w:pPr>
        <w:rPr>
          <w:iCs/>
        </w:rPr>
      </w:pPr>
      <w:r>
        <w:rPr>
          <w:iCs/>
        </w:rPr>
        <w:t xml:space="preserve">po </w:t>
      </w:r>
      <w:r w:rsidRPr="00D25473">
        <w:rPr>
          <w:iCs/>
        </w:rPr>
        <w:t>1</w:t>
      </w:r>
      <w:r w:rsidR="00E069A8">
        <w:rPr>
          <w:iCs/>
        </w:rPr>
        <w:t> </w:t>
      </w:r>
      <w:r w:rsidRPr="00D25473">
        <w:rPr>
          <w:iCs/>
        </w:rPr>
        <w:t>pastil</w:t>
      </w:r>
      <w:r>
        <w:rPr>
          <w:iCs/>
        </w:rPr>
        <w:t>ę</w:t>
      </w:r>
      <w:r w:rsidRPr="00D25473">
        <w:rPr>
          <w:iCs/>
        </w:rPr>
        <w:t xml:space="preserve"> kas 2</w:t>
      </w:r>
      <w:r>
        <w:rPr>
          <w:iCs/>
        </w:rPr>
        <w:t>–</w:t>
      </w:r>
      <w:r w:rsidR="007118A3">
        <w:rPr>
          <w:iCs/>
        </w:rPr>
        <w:t>3 </w:t>
      </w:r>
      <w:r w:rsidRPr="00D25473">
        <w:rPr>
          <w:iCs/>
        </w:rPr>
        <w:t>valandas. Nevarto</w:t>
      </w:r>
      <w:r>
        <w:rPr>
          <w:iCs/>
        </w:rPr>
        <w:t>kite</w:t>
      </w:r>
      <w:r w:rsidRPr="00D25473">
        <w:rPr>
          <w:iCs/>
        </w:rPr>
        <w:t xml:space="preserve"> daugiau kaip 5</w:t>
      </w:r>
      <w:r w:rsidR="007118A3">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113D666C" w:rsidR="00237668" w:rsidRPr="00D25473" w:rsidRDefault="000B4B92" w:rsidP="00237668">
      <w:r w:rsidRPr="00BB1ECD">
        <w:t xml:space="preserve">Laryxin </w:t>
      </w:r>
      <w:r w:rsidR="00F71AAC">
        <w:t>Honey</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3467D6CB" w:rsidR="00237668" w:rsidRPr="00D25473" w:rsidRDefault="00237668" w:rsidP="00237668">
      <w:pPr>
        <w:ind w:left="567" w:hanging="567"/>
      </w:pPr>
      <w:r w:rsidRPr="00D25473">
        <w:t xml:space="preserve">Šio vaisto </w:t>
      </w:r>
      <w:r w:rsidR="00172096">
        <w:t>draudžiama</w:t>
      </w:r>
      <w:r w:rsidRPr="00D25473">
        <w:t xml:space="preserve"> vartoti jaunesniems kaip 12</w:t>
      </w:r>
      <w:r w:rsidR="007118A3">
        <w:t> </w:t>
      </w:r>
      <w:r w:rsidRPr="00D25473">
        <w:t>metų vaikams.</w:t>
      </w:r>
    </w:p>
    <w:p w14:paraId="712A483F" w14:textId="77777777" w:rsidR="00237668" w:rsidRPr="00D25473" w:rsidRDefault="00237668" w:rsidP="00237668">
      <w:pPr>
        <w:ind w:left="567" w:hanging="567"/>
      </w:pPr>
    </w:p>
    <w:p w14:paraId="7E228BAC" w14:textId="436CC4C1"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F71AAC">
        <w:rPr>
          <w:b/>
          <w:bCs/>
        </w:rPr>
        <w:t>Honey</w:t>
      </w:r>
      <w:r w:rsidR="000B4B92" w:rsidRPr="00D25473">
        <w:rPr>
          <w:b/>
        </w:rPr>
        <w:t xml:space="preserve"> </w:t>
      </w:r>
      <w:r w:rsidRPr="00D25473">
        <w:rPr>
          <w:b/>
        </w:rPr>
        <w:t>dozę</w:t>
      </w:r>
    </w:p>
    <w:p w14:paraId="0E55502E" w14:textId="1DD37FCE" w:rsidR="00237668" w:rsidRPr="00D25473" w:rsidRDefault="00237668" w:rsidP="00237668">
      <w:r w:rsidRPr="00D25473">
        <w:t>Jei vaist</w:t>
      </w:r>
      <w:r w:rsidR="007118A3">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93764C">
        <w:t>ęs</w:t>
      </w:r>
      <w:r w:rsidRPr="00D25473">
        <w:t xml:space="preserve"> rijimo reflekso </w:t>
      </w:r>
      <w:r w:rsidR="0093764C">
        <w:t>valdymas</w:t>
      </w:r>
      <w:r>
        <w:t xml:space="preserve"> (žr. 2 skyrių)</w:t>
      </w:r>
      <w:r w:rsidRPr="00D25473">
        <w:t>. Jei pasireiškė ši</w:t>
      </w:r>
      <w:r w:rsidR="0093764C">
        <w:t>ų</w:t>
      </w:r>
      <w:r w:rsidRPr="00D25473">
        <w:t xml:space="preserve"> simptom</w:t>
      </w:r>
      <w:r w:rsidR="0093764C">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1CE1B4CA" w:rsidR="00237668" w:rsidRDefault="00237668" w:rsidP="00237668">
      <w:r>
        <w:t>Tur</w:t>
      </w:r>
      <w:r w:rsidR="004B6A5F">
        <w:t>ite</w:t>
      </w:r>
      <w:r>
        <w:t xml:space="preserve"> nutraukti </w:t>
      </w:r>
      <w:r w:rsidR="000B4B92" w:rsidRPr="00BB1ECD">
        <w:t xml:space="preserve">Laryxin </w:t>
      </w:r>
      <w:r w:rsidR="00F71AAC">
        <w:t>Honey</w:t>
      </w:r>
      <w:r w:rsidR="000B4B92" w:rsidRPr="00D25473">
        <w:t xml:space="preserve"> </w:t>
      </w:r>
      <w:r>
        <w:t>vartojimą ir nedelsdami kreiptis į gydytoją, jei Jums pasireiškia toki</w:t>
      </w:r>
      <w:r w:rsidR="0093764C">
        <w:t>ų</w:t>
      </w:r>
      <w:r>
        <w:t xml:space="preserve"> simptom</w:t>
      </w:r>
      <w:r w:rsidR="0093764C">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19E17A4F"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3764C">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4DE029F7" w:rsidR="00237668" w:rsidRPr="00D25473" w:rsidRDefault="0093764C" w:rsidP="00237668">
      <w:pPr>
        <w:tabs>
          <w:tab w:val="left" w:pos="567"/>
        </w:tabs>
        <w:spacing w:line="260" w:lineRule="exact"/>
        <w:ind w:right="-449"/>
        <w:rPr>
          <w:snapToGrid w:val="0"/>
        </w:rPr>
      </w:pPr>
      <w:r w:rsidRPr="0093764C">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93764C">
          <w:rPr>
            <w:snapToGrid w:val="0"/>
            <w:color w:val="0000FF"/>
            <w:szCs w:val="20"/>
            <w:u w:val="single"/>
          </w:rPr>
          <w:t>https://vapris.vvkt.lt/vvkt-web/public/nrv</w:t>
        </w:r>
      </w:hyperlink>
      <w:r w:rsidRPr="0093764C">
        <w:rPr>
          <w:snapToGrid w:val="0"/>
          <w:szCs w:val="20"/>
        </w:rPr>
        <w:t xml:space="preserve"> arba užpildant Paciento pranešimo apie įtariamą nepageidaujamą reakciją (ĮNR) formą, kuri skelbiama </w:t>
      </w:r>
      <w:hyperlink r:id="rId13" w:history="1">
        <w:r w:rsidRPr="0093764C">
          <w:rPr>
            <w:snapToGrid w:val="0"/>
            <w:color w:val="0000FF"/>
            <w:szCs w:val="20"/>
            <w:u w:val="single"/>
          </w:rPr>
          <w:t>https://www.vvkt.lt/index.php?4004286486</w:t>
        </w:r>
      </w:hyperlink>
      <w:r w:rsidRPr="0093764C">
        <w:rPr>
          <w:snapToGrid w:val="0"/>
          <w:szCs w:val="20"/>
        </w:rPr>
        <w:t xml:space="preserve">, ir atsiunčiant elektroniniu paštu (adresu </w:t>
      </w:r>
      <w:hyperlink r:id="rId14" w:history="1">
        <w:r w:rsidRPr="0093764C">
          <w:rPr>
            <w:snapToGrid w:val="0"/>
            <w:color w:val="0000FF"/>
            <w:szCs w:val="20"/>
            <w:u w:val="single"/>
          </w:rPr>
          <w:t>NepageidaujamaR@vvkt.lt</w:t>
        </w:r>
      </w:hyperlink>
      <w:r w:rsidRPr="0093764C">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6F2B3677"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F71AAC">
        <w:rPr>
          <w:b/>
          <w:bCs/>
        </w:rPr>
        <w:t>Honey</w:t>
      </w:r>
      <w:r w:rsidR="000A64BC" w:rsidRPr="005A0649">
        <w:rPr>
          <w:b/>
          <w:bCs/>
        </w:rPr>
        <w:t xml:space="preserve"> </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55F2664D" w:rsidR="00237668" w:rsidRPr="00D25473" w:rsidRDefault="000B4B92" w:rsidP="00237668">
      <w:pPr>
        <w:numPr>
          <w:ilvl w:val="12"/>
          <w:numId w:val="0"/>
        </w:numPr>
        <w:ind w:right="-2"/>
        <w:rPr>
          <w:u w:val="single"/>
        </w:rPr>
      </w:pPr>
      <w:r w:rsidRPr="005A0649">
        <w:rPr>
          <w:b/>
          <w:bCs/>
        </w:rPr>
        <w:t xml:space="preserve">Laryxin </w:t>
      </w:r>
      <w:r w:rsidR="00F71AAC">
        <w:rPr>
          <w:b/>
          <w:bCs/>
        </w:rPr>
        <w:t>Honey</w:t>
      </w:r>
      <w:r w:rsidRPr="005A0649">
        <w:rPr>
          <w:b/>
          <w:bCs/>
        </w:rPr>
        <w:t xml:space="preserve"> </w:t>
      </w:r>
      <w:r w:rsidR="00237668" w:rsidRPr="00D25473">
        <w:rPr>
          <w:b/>
          <w:bCs/>
        </w:rPr>
        <w:t>sudėtis</w:t>
      </w:r>
    </w:p>
    <w:p w14:paraId="1E7898D9" w14:textId="29AE1770" w:rsidR="00F71AAC" w:rsidRPr="00F71AAC" w:rsidRDefault="00F71AAC" w:rsidP="00F71AAC">
      <w:pPr>
        <w:numPr>
          <w:ilvl w:val="0"/>
          <w:numId w:val="1"/>
        </w:numPr>
        <w:ind w:left="567" w:right="-2" w:hanging="567"/>
        <w:rPr>
          <w:i/>
          <w:iCs/>
        </w:rPr>
      </w:pPr>
      <w:r w:rsidRPr="00F71AAC">
        <w:t>Veikliosios medžiagos yra chlorheksidino dihidrochloridas ir lidokaino hidrochloridas monohidratas. Kiekvienoje suslėgtojoje pastilėje yra 5 mg chlorheksidino dihidrochlorido</w:t>
      </w:r>
      <w:r w:rsidR="00A37D94">
        <w:t>,</w:t>
      </w:r>
      <w:r w:rsidRPr="00F71AAC">
        <w:t xml:space="preserve"> atitinka</w:t>
      </w:r>
      <w:r w:rsidR="00A37D94">
        <w:t>nčio</w:t>
      </w:r>
      <w:r w:rsidRPr="00F71AAC">
        <w:t xml:space="preserve"> 4,37 mg chlorheksidino</w:t>
      </w:r>
      <w:r w:rsidR="00A37D94">
        <w:t>,</w:t>
      </w:r>
      <w:r w:rsidRPr="00F71AAC">
        <w:t xml:space="preserve"> ir 1 mg lidokaino hidrochlorido monohidrato</w:t>
      </w:r>
      <w:r w:rsidR="00A37D94">
        <w:t>,</w:t>
      </w:r>
      <w:r w:rsidRPr="00F71AAC">
        <w:t xml:space="preserve"> atitinka</w:t>
      </w:r>
      <w:r w:rsidR="00A37D94">
        <w:t>nčio</w:t>
      </w:r>
      <w:r w:rsidRPr="00F71AAC">
        <w:t xml:space="preserve"> 0,81 mg lidokaino.</w:t>
      </w:r>
    </w:p>
    <w:p w14:paraId="04051B2E" w14:textId="5AA4AD49" w:rsidR="00237668" w:rsidRPr="00F71AAC" w:rsidRDefault="00F71AAC" w:rsidP="00F71AAC">
      <w:pPr>
        <w:numPr>
          <w:ilvl w:val="0"/>
          <w:numId w:val="1"/>
        </w:numPr>
        <w:ind w:left="567" w:right="-2" w:hanging="567"/>
      </w:pPr>
      <w:r w:rsidRPr="00F71AAC">
        <w:t>Pagalbinės medžiagos yra sorbitolis (E 420), magnio stearatas, citrinų rūgštis, steviolio glikozidai, medaus skonio kvapioji medžiaga. Medaus skonio kvapiosios medžiagos sudėtyje yra maltodekstrino, modifikuoto krakmolo, triacetino, sieros dioksido (E 220) ir kvapiųjų medžiagų.</w:t>
      </w:r>
    </w:p>
    <w:p w14:paraId="02131604" w14:textId="77777777" w:rsidR="00237668" w:rsidRPr="00D25473" w:rsidRDefault="00237668" w:rsidP="00237668">
      <w:pPr>
        <w:ind w:right="-2"/>
      </w:pPr>
    </w:p>
    <w:p w14:paraId="7FD48FAB" w14:textId="3BA33501" w:rsidR="00413AEF" w:rsidRPr="00413AEF" w:rsidRDefault="00772621" w:rsidP="00413AEF">
      <w:pPr>
        <w:numPr>
          <w:ilvl w:val="12"/>
          <w:numId w:val="0"/>
        </w:numPr>
        <w:ind w:right="-2"/>
        <w:rPr>
          <w:b/>
          <w:bCs/>
        </w:rPr>
      </w:pPr>
      <w:r w:rsidRPr="005A0649">
        <w:rPr>
          <w:b/>
          <w:bCs/>
        </w:rPr>
        <w:t xml:space="preserve">Laryxin </w:t>
      </w:r>
      <w:r w:rsidR="00F71AAC">
        <w:rPr>
          <w:b/>
          <w:bCs/>
        </w:rPr>
        <w:t>Honey</w:t>
      </w:r>
      <w:r w:rsidRPr="005A0649">
        <w:rPr>
          <w:b/>
          <w:bCs/>
        </w:rPr>
        <w:t xml:space="preserve"> </w:t>
      </w:r>
      <w:r w:rsidR="00413AEF" w:rsidRPr="00413AEF">
        <w:rPr>
          <w:b/>
          <w:bCs/>
        </w:rPr>
        <w:t>išvaizda ir kiekis pakuotėje</w:t>
      </w:r>
    </w:p>
    <w:p w14:paraId="5A46150C" w14:textId="7C51CA57" w:rsidR="00F71AAC" w:rsidRPr="00F71AAC" w:rsidRDefault="00B917C5" w:rsidP="00F71AAC">
      <w:pPr>
        <w:numPr>
          <w:ilvl w:val="12"/>
          <w:numId w:val="0"/>
        </w:numPr>
        <w:ind w:right="-2"/>
      </w:pPr>
      <w:r w:rsidRPr="00BB1ECD">
        <w:t xml:space="preserve">Laryxin </w:t>
      </w:r>
      <w:r>
        <w:t>Honey</w:t>
      </w:r>
      <w:r w:rsidRPr="00BB1ECD">
        <w:t xml:space="preserve"> </w:t>
      </w:r>
      <w:r w:rsidR="00F71AAC" w:rsidRPr="00F71AAC">
        <w:t xml:space="preserve">yra </w:t>
      </w:r>
      <w:r w:rsidR="00CB3D0B">
        <w:t xml:space="preserve">medaus skonio, </w:t>
      </w:r>
      <w:r w:rsidR="00F71AAC" w:rsidRPr="00F71AAC">
        <w:t>baltos ar balkšvos spalvos šiek tiek taškuotos apvalios suslėgtosios pastilės, kurių skersmuo yra 16 mm.</w:t>
      </w:r>
    </w:p>
    <w:p w14:paraId="4DA24E8A" w14:textId="09DE7B90" w:rsidR="00F71AAC" w:rsidRPr="00F71AAC" w:rsidRDefault="00B917C5" w:rsidP="00F71AAC">
      <w:pPr>
        <w:numPr>
          <w:ilvl w:val="12"/>
          <w:numId w:val="0"/>
        </w:numPr>
        <w:ind w:right="-2"/>
        <w:rPr>
          <w:u w:val="single"/>
        </w:rPr>
      </w:pPr>
      <w:r w:rsidRPr="00BB1ECD">
        <w:t xml:space="preserve">Laryxin </w:t>
      </w:r>
      <w:r>
        <w:t>Honey</w:t>
      </w:r>
      <w:r w:rsidRPr="00BB1ECD">
        <w:t xml:space="preserve"> </w:t>
      </w:r>
      <w:r w:rsidR="00F71AAC" w:rsidRPr="00F71AAC">
        <w:t>tieki</w:t>
      </w:r>
      <w:r>
        <w:t>a</w:t>
      </w:r>
      <w:r w:rsidR="00F71AAC" w:rsidRPr="00F71AAC">
        <w:t>m</w:t>
      </w:r>
      <w:r w:rsidR="00CB3D0B">
        <w:t>a</w:t>
      </w:r>
      <w:r w:rsidR="00F71AAC" w:rsidRPr="00F71AAC">
        <w:t>s 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8F42DB" w:rsidRDefault="000B4B92" w:rsidP="000B4B92">
      <w:r w:rsidRPr="008F42DB">
        <w:t>5260 Odense S</w:t>
      </w:r>
    </w:p>
    <w:p w14:paraId="4C17F9A9" w14:textId="77777777" w:rsidR="000B4B92" w:rsidRPr="008F42DB" w:rsidRDefault="000B4B92" w:rsidP="000B4B92">
      <w:r w:rsidRPr="008F42DB">
        <w:t>Danija</w:t>
      </w:r>
    </w:p>
    <w:p w14:paraId="4ED1AF0C" w14:textId="40DF7623" w:rsidR="000B4B92" w:rsidRPr="008F42DB" w:rsidRDefault="00CB3D0B" w:rsidP="000B4B92">
      <w:r>
        <w:t xml:space="preserve">El. paštas: </w:t>
      </w:r>
      <w:r w:rsidR="000B4B92" w:rsidRPr="008F42DB">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6BD79EF1" w14:textId="2AF7DAF0" w:rsidR="000B4B92" w:rsidRDefault="00681C80" w:rsidP="000A64BC">
      <w:pPr>
        <w:numPr>
          <w:ilvl w:val="12"/>
          <w:numId w:val="0"/>
        </w:numPr>
        <w:ind w:right="-2"/>
      </w:pPr>
      <w:r>
        <w:t xml:space="preserve">Laboratoria </w:t>
      </w:r>
      <w:bookmarkStart w:id="3" w:name="_Hlk155599024"/>
      <w:r>
        <w:t>Qualiphar N.V./S.A.</w:t>
      </w:r>
    </w:p>
    <w:p w14:paraId="0AD4897C" w14:textId="2473E6DB" w:rsidR="00681C80" w:rsidRDefault="00681C80" w:rsidP="000A64BC">
      <w:pPr>
        <w:numPr>
          <w:ilvl w:val="12"/>
          <w:numId w:val="0"/>
        </w:numPr>
        <w:ind w:right="-2"/>
      </w:pPr>
      <w:r>
        <w:t>Rijksweg 9</w:t>
      </w:r>
    </w:p>
    <w:p w14:paraId="0D6C12F6" w14:textId="7D23E302" w:rsidR="00681C80" w:rsidRDefault="00681C80" w:rsidP="000A64BC">
      <w:pPr>
        <w:numPr>
          <w:ilvl w:val="12"/>
          <w:numId w:val="0"/>
        </w:numPr>
        <w:ind w:right="-2"/>
      </w:pPr>
      <w:r>
        <w:t>B-2880 Bornem</w:t>
      </w:r>
    </w:p>
    <w:p w14:paraId="64C8B9F6" w14:textId="71E87CAF" w:rsidR="00681C80" w:rsidRDefault="00681C80" w:rsidP="000A64BC">
      <w:pPr>
        <w:numPr>
          <w:ilvl w:val="12"/>
          <w:numId w:val="0"/>
        </w:numPr>
        <w:ind w:right="-2"/>
      </w:pPr>
      <w:r>
        <w:t>Belgi</w:t>
      </w:r>
      <w:r w:rsidR="008801D5">
        <w:t>ja</w:t>
      </w:r>
    </w:p>
    <w:bookmarkEnd w:id="3"/>
    <w:p w14:paraId="3E14228C" w14:textId="77777777" w:rsidR="00CB3D0B" w:rsidRDefault="00CB3D0B" w:rsidP="00CB3D0B">
      <w:pPr>
        <w:numPr>
          <w:ilvl w:val="12"/>
          <w:numId w:val="0"/>
        </w:numPr>
        <w:ind w:right="-2"/>
      </w:pPr>
    </w:p>
    <w:p w14:paraId="257E3046" w14:textId="51AC8949" w:rsidR="00CB3D0B" w:rsidRPr="008A421B" w:rsidRDefault="00CB3D0B" w:rsidP="00CB3D0B">
      <w:pPr>
        <w:numPr>
          <w:ilvl w:val="12"/>
          <w:numId w:val="0"/>
        </w:numPr>
        <w:tabs>
          <w:tab w:val="left" w:pos="567"/>
        </w:tabs>
        <w:spacing w:line="260" w:lineRule="exact"/>
        <w:ind w:right="-2"/>
        <w:rPr>
          <w:b/>
        </w:rPr>
      </w:pPr>
      <w:r w:rsidRPr="005D7FDD">
        <w:rPr>
          <w:b/>
          <w:snapToGrid w:val="0"/>
          <w:szCs w:val="20"/>
        </w:rPr>
        <w:t>Šis vaistas Europos ekonominės erdvės valstybėse narėse registruotas tokiais pavadinimais:</w:t>
      </w:r>
    </w:p>
    <w:p w14:paraId="2B799403" w14:textId="778F5E6D" w:rsidR="004C4CB1" w:rsidRDefault="0073247D" w:rsidP="00CB3D0B">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Laryxin Honey</w:t>
      </w:r>
    </w:p>
    <w:p w14:paraId="2AAF2DB8" w14:textId="5D81BEC6" w:rsidR="0073247D" w:rsidRDefault="0073247D" w:rsidP="00CB3D0B">
      <w:pPr>
        <w:numPr>
          <w:ilvl w:val="12"/>
          <w:numId w:val="0"/>
        </w:numPr>
        <w:tabs>
          <w:tab w:val="left" w:pos="567"/>
        </w:tabs>
        <w:spacing w:line="260" w:lineRule="exact"/>
        <w:ind w:right="-2"/>
        <w:rPr>
          <w:snapToGrid w:val="0"/>
        </w:rPr>
      </w:pPr>
      <w:r>
        <w:rPr>
          <w:snapToGrid w:val="0"/>
        </w:rPr>
        <w:t xml:space="preserve">Latvija – </w:t>
      </w:r>
      <w:r w:rsidRPr="0073247D">
        <w:rPr>
          <w:snapToGrid w:val="0"/>
        </w:rPr>
        <w:t>Laryxin Honey 5</w:t>
      </w:r>
      <w:r>
        <w:rPr>
          <w:snapToGrid w:val="0"/>
        </w:rPr>
        <w:t> </w:t>
      </w:r>
      <w:r w:rsidRPr="0073247D">
        <w:rPr>
          <w:snapToGrid w:val="0"/>
        </w:rPr>
        <w:t>mg/1</w:t>
      </w:r>
      <w:r>
        <w:rPr>
          <w:snapToGrid w:val="0"/>
        </w:rPr>
        <w:t> </w:t>
      </w:r>
      <w:r w:rsidRPr="0073247D">
        <w:rPr>
          <w:snapToGrid w:val="0"/>
        </w:rPr>
        <w:t>mg presētas sūkājamās tablet</w:t>
      </w:r>
      <w:r w:rsidR="001A33DF">
        <w:rPr>
          <w:snapToGrid w:val="0"/>
        </w:rPr>
        <w:t>e</w:t>
      </w:r>
      <w:r w:rsidRPr="0073247D">
        <w:rPr>
          <w:snapToGrid w:val="0"/>
        </w:rPr>
        <w:t>s</w:t>
      </w:r>
    </w:p>
    <w:p w14:paraId="2633FA59" w14:textId="4F3EA2E0" w:rsidR="0073247D" w:rsidRDefault="0073247D" w:rsidP="00CB3D0B">
      <w:pPr>
        <w:numPr>
          <w:ilvl w:val="12"/>
          <w:numId w:val="0"/>
        </w:numPr>
        <w:tabs>
          <w:tab w:val="left" w:pos="567"/>
        </w:tabs>
        <w:spacing w:line="260" w:lineRule="exact"/>
        <w:ind w:right="-2"/>
        <w:rPr>
          <w:snapToGrid w:val="0"/>
        </w:rPr>
      </w:pPr>
      <w:r>
        <w:rPr>
          <w:snapToGrid w:val="0"/>
        </w:rPr>
        <w:t xml:space="preserve">Lietuva – </w:t>
      </w:r>
      <w:r w:rsidRPr="0073247D">
        <w:rPr>
          <w:snapToGrid w:val="0"/>
        </w:rPr>
        <w:t>Laryxin Honey 5</w:t>
      </w:r>
      <w:r>
        <w:rPr>
          <w:snapToGrid w:val="0"/>
        </w:rPr>
        <w:t> </w:t>
      </w:r>
      <w:r w:rsidRPr="0073247D">
        <w:rPr>
          <w:snapToGrid w:val="0"/>
        </w:rPr>
        <w:t>mg/1</w:t>
      </w:r>
      <w:r>
        <w:rPr>
          <w:snapToGrid w:val="0"/>
        </w:rPr>
        <w:t> </w:t>
      </w:r>
      <w:r w:rsidRPr="0073247D">
        <w:rPr>
          <w:snapToGrid w:val="0"/>
        </w:rPr>
        <w:t>mg suslėgtosios pastilės</w:t>
      </w:r>
    </w:p>
    <w:p w14:paraId="6288E8E1" w14:textId="3D030F02" w:rsidR="0073247D" w:rsidRDefault="0073247D" w:rsidP="00CB3D0B">
      <w:pPr>
        <w:numPr>
          <w:ilvl w:val="12"/>
          <w:numId w:val="0"/>
        </w:numPr>
        <w:tabs>
          <w:tab w:val="left" w:pos="567"/>
        </w:tabs>
        <w:spacing w:line="260" w:lineRule="exact"/>
        <w:ind w:right="-2"/>
        <w:rPr>
          <w:snapToGrid w:val="0"/>
        </w:rPr>
      </w:pPr>
      <w:r>
        <w:rPr>
          <w:snapToGrid w:val="0"/>
        </w:rPr>
        <w:t xml:space="preserve">Suomija – </w:t>
      </w:r>
      <w:r w:rsidRPr="0073247D">
        <w:rPr>
          <w:snapToGrid w:val="0"/>
        </w:rPr>
        <w:t>Coldycin Hunaja</w:t>
      </w:r>
    </w:p>
    <w:p w14:paraId="250B1104" w14:textId="31A41622" w:rsidR="0073247D" w:rsidRPr="005D7FDD" w:rsidRDefault="0073247D" w:rsidP="00CB3D0B">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Coldycin Honung</w:t>
      </w:r>
    </w:p>
    <w:p w14:paraId="750EB7FB" w14:textId="77777777" w:rsidR="00CB3D0B" w:rsidRDefault="00CB3D0B" w:rsidP="00CB3D0B">
      <w:pPr>
        <w:numPr>
          <w:ilvl w:val="12"/>
          <w:numId w:val="0"/>
        </w:numPr>
        <w:ind w:right="-2"/>
        <w:rPr>
          <w:b/>
          <w:snapToGrid w:val="0"/>
        </w:rPr>
      </w:pPr>
    </w:p>
    <w:p w14:paraId="60C63A28" w14:textId="5D181EF7"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B979A7">
        <w:rPr>
          <w:b/>
          <w:snapToGrid w:val="0"/>
        </w:rPr>
        <w:t>2024-04-11.</w:t>
      </w:r>
    </w:p>
    <w:p w14:paraId="58E8FFA1" w14:textId="77777777" w:rsidR="00237668" w:rsidRPr="00D25473" w:rsidRDefault="00237668" w:rsidP="00237668">
      <w:pPr>
        <w:numPr>
          <w:ilvl w:val="12"/>
          <w:numId w:val="0"/>
        </w:numPr>
        <w:ind w:right="-2"/>
      </w:pPr>
    </w:p>
    <w:p w14:paraId="0A36216A" w14:textId="13BB385F"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5" w:history="1">
        <w:r w:rsidR="00CB3D0B" w:rsidRPr="00382D19">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670586">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18FECC" w14:textId="77777777" w:rsidR="0086381A" w:rsidRDefault="0086381A">
      <w:r>
        <w:separator/>
      </w:r>
    </w:p>
  </w:endnote>
  <w:endnote w:type="continuationSeparator" w:id="0">
    <w:p w14:paraId="7CBD4578" w14:textId="77777777" w:rsidR="0086381A" w:rsidRDefault="0086381A">
      <w:r>
        <w:continuationSeparator/>
      </w:r>
    </w:p>
  </w:endnote>
  <w:endnote w:type="continuationNotice" w:id="1">
    <w:p w14:paraId="58FFFDFB" w14:textId="77777777" w:rsidR="0086381A" w:rsidRDefault="008638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3633833E"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C859C4">
      <w:rPr>
        <w:rStyle w:val="Puslapionumeris"/>
        <w:rFonts w:ascii="Arial" w:hAnsi="Arial" w:cs="Arial"/>
        <w:noProof/>
        <w:lang w:val="lt-LT"/>
      </w:rPr>
      <w:t>1</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984518" w14:textId="77777777" w:rsidR="0086381A" w:rsidRDefault="0086381A">
      <w:r>
        <w:separator/>
      </w:r>
    </w:p>
  </w:footnote>
  <w:footnote w:type="continuationSeparator" w:id="0">
    <w:p w14:paraId="13D85810" w14:textId="77777777" w:rsidR="0086381A" w:rsidRDefault="0086381A">
      <w:r>
        <w:continuationSeparator/>
      </w:r>
    </w:p>
  </w:footnote>
  <w:footnote w:type="continuationNotice" w:id="1">
    <w:p w14:paraId="28AAFA10" w14:textId="77777777" w:rsidR="0086381A" w:rsidRDefault="0086381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5F15"/>
    <w:rsid w:val="00017F9E"/>
    <w:rsid w:val="000232AE"/>
    <w:rsid w:val="00023910"/>
    <w:rsid w:val="0003461C"/>
    <w:rsid w:val="00036F18"/>
    <w:rsid w:val="00037CCB"/>
    <w:rsid w:val="00041FC5"/>
    <w:rsid w:val="000433F6"/>
    <w:rsid w:val="000475AA"/>
    <w:rsid w:val="00047C97"/>
    <w:rsid w:val="000520B9"/>
    <w:rsid w:val="00052EC3"/>
    <w:rsid w:val="0005309D"/>
    <w:rsid w:val="000627AF"/>
    <w:rsid w:val="000652DD"/>
    <w:rsid w:val="00067B16"/>
    <w:rsid w:val="00070119"/>
    <w:rsid w:val="00071860"/>
    <w:rsid w:val="000728B7"/>
    <w:rsid w:val="00075339"/>
    <w:rsid w:val="00075DE4"/>
    <w:rsid w:val="00086C54"/>
    <w:rsid w:val="00092335"/>
    <w:rsid w:val="000946D8"/>
    <w:rsid w:val="00096B4B"/>
    <w:rsid w:val="00097725"/>
    <w:rsid w:val="000A01B9"/>
    <w:rsid w:val="000A2222"/>
    <w:rsid w:val="000A64BC"/>
    <w:rsid w:val="000B12F6"/>
    <w:rsid w:val="000B1D93"/>
    <w:rsid w:val="000B2CA5"/>
    <w:rsid w:val="000B4B92"/>
    <w:rsid w:val="000B4F2C"/>
    <w:rsid w:val="000B6761"/>
    <w:rsid w:val="000B7739"/>
    <w:rsid w:val="000C27CC"/>
    <w:rsid w:val="000C3234"/>
    <w:rsid w:val="000C7D8A"/>
    <w:rsid w:val="000D42C0"/>
    <w:rsid w:val="000D7FC5"/>
    <w:rsid w:val="000E4BF1"/>
    <w:rsid w:val="000F1604"/>
    <w:rsid w:val="00102AB5"/>
    <w:rsid w:val="001251BD"/>
    <w:rsid w:val="00131E3B"/>
    <w:rsid w:val="001403AB"/>
    <w:rsid w:val="00140AAE"/>
    <w:rsid w:val="00140FF2"/>
    <w:rsid w:val="001415B7"/>
    <w:rsid w:val="00145942"/>
    <w:rsid w:val="00147273"/>
    <w:rsid w:val="00154323"/>
    <w:rsid w:val="0015508B"/>
    <w:rsid w:val="001600E4"/>
    <w:rsid w:val="00160A48"/>
    <w:rsid w:val="001619A6"/>
    <w:rsid w:val="00162B47"/>
    <w:rsid w:val="0016322A"/>
    <w:rsid w:val="0016477B"/>
    <w:rsid w:val="0016722E"/>
    <w:rsid w:val="00171BC6"/>
    <w:rsid w:val="00172096"/>
    <w:rsid w:val="001734AE"/>
    <w:rsid w:val="00184D68"/>
    <w:rsid w:val="00185E28"/>
    <w:rsid w:val="001922C7"/>
    <w:rsid w:val="0019275D"/>
    <w:rsid w:val="00192A75"/>
    <w:rsid w:val="001A33DF"/>
    <w:rsid w:val="001A412C"/>
    <w:rsid w:val="001A68C1"/>
    <w:rsid w:val="001B167F"/>
    <w:rsid w:val="001B2ABB"/>
    <w:rsid w:val="001C5163"/>
    <w:rsid w:val="001C6901"/>
    <w:rsid w:val="001D388C"/>
    <w:rsid w:val="001D4B8A"/>
    <w:rsid w:val="001D53BA"/>
    <w:rsid w:val="001D5F3B"/>
    <w:rsid w:val="001E02DD"/>
    <w:rsid w:val="001E2128"/>
    <w:rsid w:val="001F3857"/>
    <w:rsid w:val="00204B39"/>
    <w:rsid w:val="00205061"/>
    <w:rsid w:val="00217680"/>
    <w:rsid w:val="00221E29"/>
    <w:rsid w:val="0022256E"/>
    <w:rsid w:val="0022282D"/>
    <w:rsid w:val="00222D8D"/>
    <w:rsid w:val="00222E7A"/>
    <w:rsid w:val="0022411F"/>
    <w:rsid w:val="00226BCE"/>
    <w:rsid w:val="00227C93"/>
    <w:rsid w:val="00236020"/>
    <w:rsid w:val="00237668"/>
    <w:rsid w:val="00242BA2"/>
    <w:rsid w:val="002503BF"/>
    <w:rsid w:val="0025349D"/>
    <w:rsid w:val="00262F92"/>
    <w:rsid w:val="002636DA"/>
    <w:rsid w:val="0026645A"/>
    <w:rsid w:val="00273EF4"/>
    <w:rsid w:val="0027637E"/>
    <w:rsid w:val="0028698D"/>
    <w:rsid w:val="00287D38"/>
    <w:rsid w:val="00296763"/>
    <w:rsid w:val="0029714A"/>
    <w:rsid w:val="002A26CD"/>
    <w:rsid w:val="002A5399"/>
    <w:rsid w:val="002B67F8"/>
    <w:rsid w:val="002C2015"/>
    <w:rsid w:val="002C230F"/>
    <w:rsid w:val="002C5EB9"/>
    <w:rsid w:val="002C6E10"/>
    <w:rsid w:val="002D5A3F"/>
    <w:rsid w:val="002F100A"/>
    <w:rsid w:val="002F3F0B"/>
    <w:rsid w:val="003025F5"/>
    <w:rsid w:val="00302B51"/>
    <w:rsid w:val="003042AD"/>
    <w:rsid w:val="003057E1"/>
    <w:rsid w:val="00305DF4"/>
    <w:rsid w:val="0030670B"/>
    <w:rsid w:val="00311FED"/>
    <w:rsid w:val="00321ED8"/>
    <w:rsid w:val="00324596"/>
    <w:rsid w:val="003346AC"/>
    <w:rsid w:val="00337757"/>
    <w:rsid w:val="003452D6"/>
    <w:rsid w:val="00345793"/>
    <w:rsid w:val="00345F79"/>
    <w:rsid w:val="00347E91"/>
    <w:rsid w:val="00352A38"/>
    <w:rsid w:val="00355E74"/>
    <w:rsid w:val="00361BD9"/>
    <w:rsid w:val="0036347C"/>
    <w:rsid w:val="00365F75"/>
    <w:rsid w:val="003723C2"/>
    <w:rsid w:val="00376A56"/>
    <w:rsid w:val="003A1C06"/>
    <w:rsid w:val="003B089A"/>
    <w:rsid w:val="003B2800"/>
    <w:rsid w:val="003C01B6"/>
    <w:rsid w:val="003C0929"/>
    <w:rsid w:val="003C3186"/>
    <w:rsid w:val="003D05EA"/>
    <w:rsid w:val="003D1AA9"/>
    <w:rsid w:val="003D251E"/>
    <w:rsid w:val="003D337B"/>
    <w:rsid w:val="003D5434"/>
    <w:rsid w:val="003D67DD"/>
    <w:rsid w:val="003E654B"/>
    <w:rsid w:val="00403FE3"/>
    <w:rsid w:val="00406335"/>
    <w:rsid w:val="004070C0"/>
    <w:rsid w:val="00413AEF"/>
    <w:rsid w:val="004257F9"/>
    <w:rsid w:val="00427A80"/>
    <w:rsid w:val="00427EDA"/>
    <w:rsid w:val="00443021"/>
    <w:rsid w:val="00447B74"/>
    <w:rsid w:val="00452424"/>
    <w:rsid w:val="004530B6"/>
    <w:rsid w:val="00456A63"/>
    <w:rsid w:val="004636DB"/>
    <w:rsid w:val="00467588"/>
    <w:rsid w:val="00477C5E"/>
    <w:rsid w:val="00480691"/>
    <w:rsid w:val="00482673"/>
    <w:rsid w:val="00482D11"/>
    <w:rsid w:val="00483D0D"/>
    <w:rsid w:val="00485BC1"/>
    <w:rsid w:val="00485F41"/>
    <w:rsid w:val="00496BF7"/>
    <w:rsid w:val="00497C43"/>
    <w:rsid w:val="004A42AD"/>
    <w:rsid w:val="004A6F95"/>
    <w:rsid w:val="004B266E"/>
    <w:rsid w:val="004B2A14"/>
    <w:rsid w:val="004B38F1"/>
    <w:rsid w:val="004B4CF4"/>
    <w:rsid w:val="004B6A5F"/>
    <w:rsid w:val="004C1768"/>
    <w:rsid w:val="004C3C2B"/>
    <w:rsid w:val="004C4CB1"/>
    <w:rsid w:val="004C54AF"/>
    <w:rsid w:val="004C5BF3"/>
    <w:rsid w:val="004D1CA7"/>
    <w:rsid w:val="004D243F"/>
    <w:rsid w:val="004D4258"/>
    <w:rsid w:val="004D7A90"/>
    <w:rsid w:val="004E0610"/>
    <w:rsid w:val="004F0F90"/>
    <w:rsid w:val="004F1E8F"/>
    <w:rsid w:val="004F552F"/>
    <w:rsid w:val="005115CD"/>
    <w:rsid w:val="00517957"/>
    <w:rsid w:val="00522E10"/>
    <w:rsid w:val="00525790"/>
    <w:rsid w:val="00537A7B"/>
    <w:rsid w:val="00541718"/>
    <w:rsid w:val="00550536"/>
    <w:rsid w:val="0055255F"/>
    <w:rsid w:val="0055319E"/>
    <w:rsid w:val="00564218"/>
    <w:rsid w:val="0056568C"/>
    <w:rsid w:val="00565A98"/>
    <w:rsid w:val="005666F3"/>
    <w:rsid w:val="00574064"/>
    <w:rsid w:val="00574E0B"/>
    <w:rsid w:val="00575337"/>
    <w:rsid w:val="0057717C"/>
    <w:rsid w:val="005836BE"/>
    <w:rsid w:val="005923F3"/>
    <w:rsid w:val="00595768"/>
    <w:rsid w:val="005A1DCD"/>
    <w:rsid w:val="005B16D0"/>
    <w:rsid w:val="005B2B22"/>
    <w:rsid w:val="005C7364"/>
    <w:rsid w:val="005D2B87"/>
    <w:rsid w:val="005D70AB"/>
    <w:rsid w:val="005E0F0B"/>
    <w:rsid w:val="005E407B"/>
    <w:rsid w:val="005E51F1"/>
    <w:rsid w:val="005F0450"/>
    <w:rsid w:val="005F10C2"/>
    <w:rsid w:val="005F3836"/>
    <w:rsid w:val="005F7690"/>
    <w:rsid w:val="00601F40"/>
    <w:rsid w:val="00610043"/>
    <w:rsid w:val="00610C5E"/>
    <w:rsid w:val="0061216C"/>
    <w:rsid w:val="00613836"/>
    <w:rsid w:val="0061755A"/>
    <w:rsid w:val="0061759C"/>
    <w:rsid w:val="006278F5"/>
    <w:rsid w:val="006430E6"/>
    <w:rsid w:val="006438C7"/>
    <w:rsid w:val="0064488B"/>
    <w:rsid w:val="0066593A"/>
    <w:rsid w:val="00670586"/>
    <w:rsid w:val="006760D3"/>
    <w:rsid w:val="006801B2"/>
    <w:rsid w:val="00681C80"/>
    <w:rsid w:val="00695B42"/>
    <w:rsid w:val="006A13CC"/>
    <w:rsid w:val="006A2AA8"/>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8A3"/>
    <w:rsid w:val="00711B62"/>
    <w:rsid w:val="007205AC"/>
    <w:rsid w:val="0072399C"/>
    <w:rsid w:val="00723FCA"/>
    <w:rsid w:val="0073247D"/>
    <w:rsid w:val="007332BE"/>
    <w:rsid w:val="007333D1"/>
    <w:rsid w:val="0076079E"/>
    <w:rsid w:val="00771259"/>
    <w:rsid w:val="00772621"/>
    <w:rsid w:val="00777769"/>
    <w:rsid w:val="00777FCA"/>
    <w:rsid w:val="00782A08"/>
    <w:rsid w:val="00783108"/>
    <w:rsid w:val="007854B5"/>
    <w:rsid w:val="0078649E"/>
    <w:rsid w:val="007919A1"/>
    <w:rsid w:val="00792AF1"/>
    <w:rsid w:val="00794C88"/>
    <w:rsid w:val="00795830"/>
    <w:rsid w:val="007A1BC6"/>
    <w:rsid w:val="007A1BEF"/>
    <w:rsid w:val="007B6369"/>
    <w:rsid w:val="007C294F"/>
    <w:rsid w:val="007D6E0B"/>
    <w:rsid w:val="007E14A4"/>
    <w:rsid w:val="007E6CCF"/>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52291"/>
    <w:rsid w:val="00855D06"/>
    <w:rsid w:val="0085790F"/>
    <w:rsid w:val="0086381A"/>
    <w:rsid w:val="00870AA2"/>
    <w:rsid w:val="0087483A"/>
    <w:rsid w:val="00875DFD"/>
    <w:rsid w:val="00876C3B"/>
    <w:rsid w:val="00877167"/>
    <w:rsid w:val="008801D5"/>
    <w:rsid w:val="00882FBC"/>
    <w:rsid w:val="00883147"/>
    <w:rsid w:val="008865C8"/>
    <w:rsid w:val="00893028"/>
    <w:rsid w:val="008932F1"/>
    <w:rsid w:val="008A0CE8"/>
    <w:rsid w:val="008A421B"/>
    <w:rsid w:val="008A4A03"/>
    <w:rsid w:val="008A55B7"/>
    <w:rsid w:val="008A7A48"/>
    <w:rsid w:val="008B20AC"/>
    <w:rsid w:val="008B385E"/>
    <w:rsid w:val="008B46EC"/>
    <w:rsid w:val="008C5C27"/>
    <w:rsid w:val="008D0CFA"/>
    <w:rsid w:val="008E3CEA"/>
    <w:rsid w:val="008E4745"/>
    <w:rsid w:val="008F30AD"/>
    <w:rsid w:val="008F42DB"/>
    <w:rsid w:val="00915493"/>
    <w:rsid w:val="00922AC6"/>
    <w:rsid w:val="00922EA9"/>
    <w:rsid w:val="009231FC"/>
    <w:rsid w:val="00926EE2"/>
    <w:rsid w:val="00927EB9"/>
    <w:rsid w:val="009306F2"/>
    <w:rsid w:val="00934CA6"/>
    <w:rsid w:val="0093596E"/>
    <w:rsid w:val="0093764C"/>
    <w:rsid w:val="00951EDB"/>
    <w:rsid w:val="0095705B"/>
    <w:rsid w:val="009572ED"/>
    <w:rsid w:val="009577AA"/>
    <w:rsid w:val="00961597"/>
    <w:rsid w:val="00967989"/>
    <w:rsid w:val="00972D30"/>
    <w:rsid w:val="00975855"/>
    <w:rsid w:val="00986CDE"/>
    <w:rsid w:val="00986D6B"/>
    <w:rsid w:val="00991F2F"/>
    <w:rsid w:val="009A1731"/>
    <w:rsid w:val="009A22F4"/>
    <w:rsid w:val="009B1E87"/>
    <w:rsid w:val="009B3DA2"/>
    <w:rsid w:val="009B712A"/>
    <w:rsid w:val="009C6F73"/>
    <w:rsid w:val="009D1CED"/>
    <w:rsid w:val="009D292A"/>
    <w:rsid w:val="009D4E03"/>
    <w:rsid w:val="009E1ADC"/>
    <w:rsid w:val="009E7EBB"/>
    <w:rsid w:val="009F1DD7"/>
    <w:rsid w:val="009F4D27"/>
    <w:rsid w:val="009F7BB9"/>
    <w:rsid w:val="00A01D84"/>
    <w:rsid w:val="00A10592"/>
    <w:rsid w:val="00A1219D"/>
    <w:rsid w:val="00A15FAF"/>
    <w:rsid w:val="00A259AD"/>
    <w:rsid w:val="00A26F79"/>
    <w:rsid w:val="00A27868"/>
    <w:rsid w:val="00A27DE2"/>
    <w:rsid w:val="00A34A38"/>
    <w:rsid w:val="00A35603"/>
    <w:rsid w:val="00A37D94"/>
    <w:rsid w:val="00A423A5"/>
    <w:rsid w:val="00A4445C"/>
    <w:rsid w:val="00A45A85"/>
    <w:rsid w:val="00A633CE"/>
    <w:rsid w:val="00A7538E"/>
    <w:rsid w:val="00A8007B"/>
    <w:rsid w:val="00A81754"/>
    <w:rsid w:val="00A843CD"/>
    <w:rsid w:val="00A87D55"/>
    <w:rsid w:val="00A96A3A"/>
    <w:rsid w:val="00AB1D72"/>
    <w:rsid w:val="00AB1F7C"/>
    <w:rsid w:val="00AB3766"/>
    <w:rsid w:val="00AB4A4D"/>
    <w:rsid w:val="00AB4BC8"/>
    <w:rsid w:val="00AB5CE5"/>
    <w:rsid w:val="00AC118C"/>
    <w:rsid w:val="00AC7770"/>
    <w:rsid w:val="00AE217E"/>
    <w:rsid w:val="00AE767F"/>
    <w:rsid w:val="00AF0BA0"/>
    <w:rsid w:val="00AF5A8A"/>
    <w:rsid w:val="00B071C3"/>
    <w:rsid w:val="00B076F0"/>
    <w:rsid w:val="00B1068E"/>
    <w:rsid w:val="00B117DB"/>
    <w:rsid w:val="00B22761"/>
    <w:rsid w:val="00B26892"/>
    <w:rsid w:val="00B26896"/>
    <w:rsid w:val="00B3598C"/>
    <w:rsid w:val="00B41D72"/>
    <w:rsid w:val="00B43D66"/>
    <w:rsid w:val="00B57B31"/>
    <w:rsid w:val="00B70991"/>
    <w:rsid w:val="00B76FAA"/>
    <w:rsid w:val="00B770D8"/>
    <w:rsid w:val="00B833CA"/>
    <w:rsid w:val="00B917C5"/>
    <w:rsid w:val="00B94A7D"/>
    <w:rsid w:val="00B979A7"/>
    <w:rsid w:val="00BA148F"/>
    <w:rsid w:val="00BA2192"/>
    <w:rsid w:val="00BA28A1"/>
    <w:rsid w:val="00BA41CD"/>
    <w:rsid w:val="00BA42FB"/>
    <w:rsid w:val="00BB4522"/>
    <w:rsid w:val="00BB71BD"/>
    <w:rsid w:val="00BB7B3C"/>
    <w:rsid w:val="00BC07E5"/>
    <w:rsid w:val="00BC6041"/>
    <w:rsid w:val="00BD04B8"/>
    <w:rsid w:val="00BD0C41"/>
    <w:rsid w:val="00BD2359"/>
    <w:rsid w:val="00BD4EA3"/>
    <w:rsid w:val="00BD7834"/>
    <w:rsid w:val="00BD7FC7"/>
    <w:rsid w:val="00BE6CE3"/>
    <w:rsid w:val="00BE77D3"/>
    <w:rsid w:val="00BF195B"/>
    <w:rsid w:val="00BF1BE9"/>
    <w:rsid w:val="00C00CDC"/>
    <w:rsid w:val="00C12557"/>
    <w:rsid w:val="00C179AF"/>
    <w:rsid w:val="00C2407F"/>
    <w:rsid w:val="00C31CD5"/>
    <w:rsid w:val="00C32FDA"/>
    <w:rsid w:val="00C343C4"/>
    <w:rsid w:val="00C44760"/>
    <w:rsid w:val="00C47279"/>
    <w:rsid w:val="00C47674"/>
    <w:rsid w:val="00C51676"/>
    <w:rsid w:val="00C5208E"/>
    <w:rsid w:val="00C6665B"/>
    <w:rsid w:val="00C6688E"/>
    <w:rsid w:val="00C66933"/>
    <w:rsid w:val="00C679EA"/>
    <w:rsid w:val="00C721F7"/>
    <w:rsid w:val="00C723E4"/>
    <w:rsid w:val="00C751B8"/>
    <w:rsid w:val="00C806DB"/>
    <w:rsid w:val="00C859C4"/>
    <w:rsid w:val="00C879F5"/>
    <w:rsid w:val="00C90F4A"/>
    <w:rsid w:val="00C937E7"/>
    <w:rsid w:val="00CA008C"/>
    <w:rsid w:val="00CA5362"/>
    <w:rsid w:val="00CB3D0B"/>
    <w:rsid w:val="00CB3F19"/>
    <w:rsid w:val="00CB57E9"/>
    <w:rsid w:val="00CB5AE6"/>
    <w:rsid w:val="00CB6908"/>
    <w:rsid w:val="00CB7A08"/>
    <w:rsid w:val="00CD165D"/>
    <w:rsid w:val="00CD1FE9"/>
    <w:rsid w:val="00CD2E85"/>
    <w:rsid w:val="00CD31CF"/>
    <w:rsid w:val="00CD4029"/>
    <w:rsid w:val="00CE71EC"/>
    <w:rsid w:val="00CF6B84"/>
    <w:rsid w:val="00D0138A"/>
    <w:rsid w:val="00D04112"/>
    <w:rsid w:val="00D0664F"/>
    <w:rsid w:val="00D07227"/>
    <w:rsid w:val="00D100D4"/>
    <w:rsid w:val="00D17FA4"/>
    <w:rsid w:val="00D3454C"/>
    <w:rsid w:val="00D401DD"/>
    <w:rsid w:val="00D47233"/>
    <w:rsid w:val="00D53D2F"/>
    <w:rsid w:val="00D65DBE"/>
    <w:rsid w:val="00D6612D"/>
    <w:rsid w:val="00D66924"/>
    <w:rsid w:val="00D741AF"/>
    <w:rsid w:val="00D74FAB"/>
    <w:rsid w:val="00D75605"/>
    <w:rsid w:val="00D85928"/>
    <w:rsid w:val="00D93AC0"/>
    <w:rsid w:val="00D964AE"/>
    <w:rsid w:val="00D9777F"/>
    <w:rsid w:val="00D97997"/>
    <w:rsid w:val="00DA3E47"/>
    <w:rsid w:val="00DA4EAF"/>
    <w:rsid w:val="00DB5A54"/>
    <w:rsid w:val="00DC104B"/>
    <w:rsid w:val="00DC33AD"/>
    <w:rsid w:val="00DC4584"/>
    <w:rsid w:val="00DC6595"/>
    <w:rsid w:val="00DD1C7F"/>
    <w:rsid w:val="00DD27EA"/>
    <w:rsid w:val="00DD57EA"/>
    <w:rsid w:val="00DE4BC1"/>
    <w:rsid w:val="00DE4CBE"/>
    <w:rsid w:val="00DF2B6F"/>
    <w:rsid w:val="00E03B87"/>
    <w:rsid w:val="00E061AA"/>
    <w:rsid w:val="00E069A8"/>
    <w:rsid w:val="00E13603"/>
    <w:rsid w:val="00E16FC6"/>
    <w:rsid w:val="00E20392"/>
    <w:rsid w:val="00E24608"/>
    <w:rsid w:val="00E26CA2"/>
    <w:rsid w:val="00E305E7"/>
    <w:rsid w:val="00E371D0"/>
    <w:rsid w:val="00E412B4"/>
    <w:rsid w:val="00E42962"/>
    <w:rsid w:val="00E42BC1"/>
    <w:rsid w:val="00E474D8"/>
    <w:rsid w:val="00E50651"/>
    <w:rsid w:val="00E51CEC"/>
    <w:rsid w:val="00E51ED2"/>
    <w:rsid w:val="00E5416F"/>
    <w:rsid w:val="00E5468F"/>
    <w:rsid w:val="00E62BB0"/>
    <w:rsid w:val="00E73217"/>
    <w:rsid w:val="00E7733D"/>
    <w:rsid w:val="00E8169F"/>
    <w:rsid w:val="00E84D4D"/>
    <w:rsid w:val="00E9015B"/>
    <w:rsid w:val="00E93A8D"/>
    <w:rsid w:val="00E94588"/>
    <w:rsid w:val="00EA0242"/>
    <w:rsid w:val="00EA032E"/>
    <w:rsid w:val="00EA094F"/>
    <w:rsid w:val="00EA1B21"/>
    <w:rsid w:val="00EA2387"/>
    <w:rsid w:val="00EA2B53"/>
    <w:rsid w:val="00EB6761"/>
    <w:rsid w:val="00EC2959"/>
    <w:rsid w:val="00EC3807"/>
    <w:rsid w:val="00EC420A"/>
    <w:rsid w:val="00EE10EB"/>
    <w:rsid w:val="00EE270E"/>
    <w:rsid w:val="00EE6D10"/>
    <w:rsid w:val="00EF6DDE"/>
    <w:rsid w:val="00F02120"/>
    <w:rsid w:val="00F12063"/>
    <w:rsid w:val="00F13CA2"/>
    <w:rsid w:val="00F17226"/>
    <w:rsid w:val="00F17492"/>
    <w:rsid w:val="00F244B7"/>
    <w:rsid w:val="00F26223"/>
    <w:rsid w:val="00F266AD"/>
    <w:rsid w:val="00F3144D"/>
    <w:rsid w:val="00F32D95"/>
    <w:rsid w:val="00F339B1"/>
    <w:rsid w:val="00F33DD9"/>
    <w:rsid w:val="00F34187"/>
    <w:rsid w:val="00F34470"/>
    <w:rsid w:val="00F37CE1"/>
    <w:rsid w:val="00F43100"/>
    <w:rsid w:val="00F501E2"/>
    <w:rsid w:val="00F50EC3"/>
    <w:rsid w:val="00F51ADD"/>
    <w:rsid w:val="00F56FFD"/>
    <w:rsid w:val="00F65D6E"/>
    <w:rsid w:val="00F67E89"/>
    <w:rsid w:val="00F71AAC"/>
    <w:rsid w:val="00F72602"/>
    <w:rsid w:val="00F726DA"/>
    <w:rsid w:val="00F76E03"/>
    <w:rsid w:val="00F77607"/>
    <w:rsid w:val="00F77B54"/>
    <w:rsid w:val="00F8451F"/>
    <w:rsid w:val="00F850CB"/>
    <w:rsid w:val="00F851EB"/>
    <w:rsid w:val="00F906A4"/>
    <w:rsid w:val="00F94160"/>
    <w:rsid w:val="00F9531C"/>
    <w:rsid w:val="00FA4EDC"/>
    <w:rsid w:val="00FA6FA3"/>
    <w:rsid w:val="00FA73FE"/>
    <w:rsid w:val="00FB33D7"/>
    <w:rsid w:val="00FB3E24"/>
    <w:rsid w:val="00FB3EB5"/>
    <w:rsid w:val="00FB542E"/>
    <w:rsid w:val="00FC357E"/>
    <w:rsid w:val="00FC35CA"/>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4318479">
      <w:bodyDiv w:val="1"/>
      <w:marLeft w:val="0"/>
      <w:marRight w:val="0"/>
      <w:marTop w:val="0"/>
      <w:marBottom w:val="0"/>
      <w:divBdr>
        <w:top w:val="none" w:sz="0" w:space="0" w:color="auto"/>
        <w:left w:val="none" w:sz="0" w:space="0" w:color="auto"/>
        <w:bottom w:val="none" w:sz="0" w:space="0" w:color="auto"/>
        <w:right w:val="none" w:sz="0" w:space="0" w:color="auto"/>
      </w:divBdr>
    </w:div>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52C84-D80B-43F0-AE28-E5C766CDD7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4.xml><?xml version="1.0" encoding="utf-8"?>
<ds:datastoreItem xmlns:ds="http://schemas.openxmlformats.org/officeDocument/2006/customXml" ds:itemID="{FC0626AC-F815-4D99-BB85-A303E46BE4D4}">
  <ds:schemaRefs>
    <ds:schemaRef ds:uri="bcd1b2c9-1e5a-4ba0-b646-c523b3c27bd9"/>
    <ds:schemaRef ds:uri="http://purl.org/dc/elements/1.1/"/>
    <ds:schemaRef ds:uri="http://schemas.microsoft.com/office/infopath/2007/PartnerControls"/>
    <ds:schemaRef ds:uri="http://www.w3.org/XML/1998/namespace"/>
    <ds:schemaRef ds:uri="http://purl.org/dc/dcmitype/"/>
    <ds:schemaRef ds:uri="http://purl.org/dc/terms/"/>
    <ds:schemaRef ds:uri="http://schemas.microsoft.com/office/2006/metadata/properties"/>
    <ds:schemaRef ds:uri="http://schemas.microsoft.com/office/2006/documentManagement/types"/>
    <ds:schemaRef ds:uri="http://schemas.openxmlformats.org/package/2006/metadata/core-properties"/>
    <ds:schemaRef ds:uri="7557801f-e2a6-486b-b5b9-02c5ee724ce1"/>
  </ds:schemaRefs>
</ds:datastoreItem>
</file>

<file path=customXml/itemProps5.xml><?xml version="1.0" encoding="utf-8"?>
<ds:datastoreItem xmlns:ds="http://schemas.openxmlformats.org/officeDocument/2006/customXml" ds:itemID="{BA1E659F-B43D-47B3-A79C-833322621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1293</Words>
  <Characters>8817</Characters>
  <Application>Microsoft Office Word</Application>
  <DocSecurity>0</DocSecurity>
  <Lines>73</Lines>
  <Paragraphs>20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Honey ir kam jis vartojamas</vt:lpstr>
      <vt:lpstr>2.	Kas žinotina prieš vartojant Laryxin Honey </vt:lpstr>
      <vt:lpstr>3.	Kaip vartoti Laryxin Honey</vt:lpstr>
      <vt:lpstr>4.	Galimas šalutinis poveikis</vt:lpstr>
    </vt:vector>
  </TitlesOfParts>
  <Company>CDT</Company>
  <LinksUpToDate>false</LinksUpToDate>
  <CharactersWithSpaces>10090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2024-04-12T06:47:00Z</dcterms:created>
  <dcterms:modified xsi:type="dcterms:W3CDTF">2024-04-12T06:47:00Z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