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E1320" w14:textId="77777777" w:rsidR="00D45662" w:rsidRPr="0094157C" w:rsidRDefault="00D45662" w:rsidP="00D4566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A. ŽENKLINIMAS</w:t>
      </w:r>
    </w:p>
    <w:p w14:paraId="69D0868B" w14:textId="77777777" w:rsidR="00D45662" w:rsidRPr="0094157C" w:rsidRDefault="00D45662" w:rsidP="00D456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br w:type="page"/>
      </w:r>
    </w:p>
    <w:p w14:paraId="7FC66D1E" w14:textId="77777777" w:rsidR="00D45662" w:rsidRPr="0094157C" w:rsidRDefault="00D45662" w:rsidP="00D45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lastRenderedPageBreak/>
        <w:t xml:space="preserve">Informacija ant </w:t>
      </w:r>
      <w:r w:rsidRPr="0094157C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IŠORINĖS</w:t>
      </w:r>
      <w:r w:rsidRPr="0094157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 xml:space="preserve">pakuotės </w:t>
      </w:r>
    </w:p>
    <w:p w14:paraId="7A5503F1" w14:textId="77777777" w:rsidR="00D45662" w:rsidRPr="0094157C" w:rsidRDefault="00D45662" w:rsidP="00D45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A85320F" w14:textId="77777777" w:rsidR="00D45662" w:rsidRPr="0094157C" w:rsidRDefault="00D45662" w:rsidP="00D45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sulankstoma kartoninė dėžutė</w:t>
      </w:r>
    </w:p>
    <w:p w14:paraId="52DE2684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F787138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bookmarkStart w:id="0" w:name="_Hlk92978534"/>
    </w:p>
    <w:p w14:paraId="3A9C2DF6" w14:textId="77777777" w:rsidR="00D45662" w:rsidRPr="0094157C" w:rsidRDefault="00D45662" w:rsidP="00D45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1.</w:t>
      </w: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vaistinio preparato pavadinimas</w:t>
      </w:r>
    </w:p>
    <w:p w14:paraId="149C0E30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1D8F66B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 w:rsidRPr="0011232F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Budezonid</w:t>
      </w:r>
      <w:proofErr w:type="spellEnd"/>
      <w:r w:rsidRPr="0011232F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LEK-AM</w:t>
      </w:r>
      <w:r w:rsidRPr="0094157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4</w:t>
      </w:r>
      <w:r w:rsidRPr="0094157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00 </w:t>
      </w:r>
      <w:proofErr w:type="spellStart"/>
      <w:r w:rsidRPr="0094157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mikrogramų</w:t>
      </w:r>
      <w:proofErr w:type="spellEnd"/>
      <w:r w:rsidRPr="0094157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įkvepiamieji milteliai (kietosios kapsulės)</w:t>
      </w:r>
    </w:p>
    <w:p w14:paraId="3B723C71" w14:textId="72385AF9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iCs/>
          <w:kern w:val="0"/>
          <w:lang w:val="lt-LT"/>
          <w14:ligatures w14:val="none"/>
        </w:rPr>
      </w:pPr>
      <w:proofErr w:type="spellStart"/>
      <w:r w:rsidRPr="0094157C">
        <w:rPr>
          <w:rFonts w:ascii="Times New Roman" w:eastAsia="Times New Roman" w:hAnsi="Times New Roman" w:cs="Times New Roman"/>
          <w:i/>
          <w:iCs/>
          <w:kern w:val="0"/>
          <w:lang w:val="lt-LT"/>
          <w14:ligatures w14:val="none"/>
        </w:rPr>
        <w:t>bude</w:t>
      </w:r>
      <w:r w:rsidR="00E218E9">
        <w:rPr>
          <w:rFonts w:ascii="Times New Roman" w:eastAsia="Times New Roman" w:hAnsi="Times New Roman" w:cs="Times New Roman"/>
          <w:i/>
          <w:iCs/>
          <w:kern w:val="0"/>
          <w:lang w:val="lt-LT"/>
          <w14:ligatures w14:val="none"/>
        </w:rPr>
        <w:t>z</w:t>
      </w:r>
      <w:r w:rsidRPr="0094157C">
        <w:rPr>
          <w:rFonts w:ascii="Times New Roman" w:eastAsia="Times New Roman" w:hAnsi="Times New Roman" w:cs="Times New Roman"/>
          <w:i/>
          <w:iCs/>
          <w:kern w:val="0"/>
          <w:lang w:val="lt-LT"/>
          <w14:ligatures w14:val="none"/>
        </w:rPr>
        <w:t>onid</w:t>
      </w:r>
      <w:r>
        <w:rPr>
          <w:rFonts w:ascii="Times New Roman" w:eastAsia="Times New Roman" w:hAnsi="Times New Roman" w:cs="Times New Roman"/>
          <w:i/>
          <w:iCs/>
          <w:kern w:val="0"/>
          <w:lang w:val="lt-LT"/>
          <w14:ligatures w14:val="none"/>
        </w:rPr>
        <w:t>as</w:t>
      </w:r>
      <w:proofErr w:type="spellEnd"/>
    </w:p>
    <w:bookmarkEnd w:id="0"/>
    <w:p w14:paraId="28857F2A" w14:textId="77777777" w:rsidR="00D45662" w:rsidRPr="0094157C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46C2602" w14:textId="77777777" w:rsidR="00D45662" w:rsidRPr="0094157C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3FAD398" w14:textId="77777777" w:rsidR="00D45662" w:rsidRPr="0094157C" w:rsidRDefault="00D45662" w:rsidP="00D45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2.</w:t>
      </w: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 xml:space="preserve">veikliOJI (-IOS) medžiagA (-OS) ir JOS (-Ų) kiekis (-IAI) </w:t>
      </w:r>
    </w:p>
    <w:p w14:paraId="28946941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lang w:val="lt-LT"/>
          <w14:ligatures w14:val="none"/>
        </w:rPr>
      </w:pPr>
    </w:p>
    <w:p w14:paraId="60969FD4" w14:textId="6F6AD9D8" w:rsidR="00D45662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E63C2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Viena kapsulė (t. y. viena dozė įkvėpus) </w:t>
      </w:r>
      <w:proofErr w:type="spellStart"/>
      <w:r w:rsidRPr="00E63C2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Bude</w:t>
      </w:r>
      <w:r w:rsidR="0012370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z</w:t>
      </w:r>
      <w:r w:rsidRPr="00E63C2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onide</w:t>
      </w:r>
      <w:proofErr w:type="spellEnd"/>
      <w:r w:rsidRPr="00E63C2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LEK-AM yra atitinkamai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4</w:t>
      </w:r>
      <w:r w:rsidRPr="00E63C2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00 </w:t>
      </w:r>
      <w:proofErr w:type="spellStart"/>
      <w:r w:rsidRPr="0094157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mikrogramų</w:t>
      </w:r>
      <w:proofErr w:type="spellEnd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proofErr w:type="spellStart"/>
      <w:r w:rsidRPr="00E63C2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budezonido</w:t>
      </w:r>
      <w:proofErr w:type="spellEnd"/>
      <w:r w:rsidRPr="00E63C2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.</w:t>
      </w:r>
    </w:p>
    <w:p w14:paraId="0D7E7138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lang w:val="lt-LT"/>
          <w14:ligatures w14:val="none"/>
        </w:rPr>
      </w:pPr>
    </w:p>
    <w:p w14:paraId="46CA25B8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lang w:val="lt-LT"/>
          <w14:ligatures w14:val="none"/>
        </w:rPr>
      </w:pPr>
    </w:p>
    <w:p w14:paraId="5415DC68" w14:textId="77777777" w:rsidR="00D45662" w:rsidRPr="0094157C" w:rsidRDefault="00D45662" w:rsidP="00D45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3.</w:t>
      </w: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pagalbinių medžiagų sąrašas</w:t>
      </w:r>
    </w:p>
    <w:p w14:paraId="65B57671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lang w:val="lt-LT"/>
          <w14:ligatures w14:val="none"/>
        </w:rPr>
      </w:pPr>
    </w:p>
    <w:p w14:paraId="7D8DC622" w14:textId="77777777" w:rsidR="00D45662" w:rsidRPr="0094157C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Sudėtyje yra laktozės.</w:t>
      </w:r>
    </w:p>
    <w:p w14:paraId="42F6F492" w14:textId="77777777" w:rsidR="00D45662" w:rsidRPr="0094157C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7116660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lang w:val="lt-LT"/>
          <w14:ligatures w14:val="none"/>
        </w:rPr>
      </w:pPr>
    </w:p>
    <w:p w14:paraId="1191227B" w14:textId="77777777" w:rsidR="00D45662" w:rsidRPr="0094157C" w:rsidRDefault="00D45662" w:rsidP="00D45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4.</w:t>
      </w: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</w:r>
      <w:r w:rsidRPr="0094157C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 xml:space="preserve">FARMACINĖ </w:t>
      </w: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forma ir KIEKIS PAKUOTĖJE</w:t>
      </w:r>
    </w:p>
    <w:p w14:paraId="07E4859B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lang w:val="lt-LT"/>
          <w14:ligatures w14:val="none"/>
        </w:rPr>
      </w:pPr>
    </w:p>
    <w:p w14:paraId="64E63245" w14:textId="77777777" w:rsidR="00D45662" w:rsidRPr="0094157C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kern w:val="0"/>
          <w:highlight w:val="lightGray"/>
          <w:lang w:val="lt-LT"/>
          <w14:ligatures w14:val="none"/>
        </w:rPr>
        <w:t>Įkvepiamieji milteliai (kietoji kapsulė)</w:t>
      </w:r>
    </w:p>
    <w:p w14:paraId="6E236C49" w14:textId="77777777" w:rsidR="00D45662" w:rsidRPr="003F5B2E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A14C4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Pakuotė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je</w:t>
      </w:r>
      <w:r w:rsidRPr="00A14C4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yra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6</w:t>
      </w:r>
      <w:r w:rsidRPr="003F5B2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0 kapsulių lizdinėse plokštelėse ir </w:t>
      </w:r>
      <w:proofErr w:type="spellStart"/>
      <w:r w:rsidRPr="003F5B2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inhaliatorius</w:t>
      </w:r>
      <w:proofErr w:type="spellEnd"/>
      <w:r w:rsidRPr="003F5B2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.</w:t>
      </w:r>
    </w:p>
    <w:p w14:paraId="5FFE29F3" w14:textId="77777777" w:rsidR="00D45662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 w:eastAsia="x-none"/>
          <w14:ligatures w14:val="none"/>
        </w:rPr>
      </w:pPr>
    </w:p>
    <w:p w14:paraId="349C2BD1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lang w:val="lt-LT"/>
          <w14:ligatures w14:val="none"/>
        </w:rPr>
      </w:pPr>
    </w:p>
    <w:p w14:paraId="6649B0EA" w14:textId="77777777" w:rsidR="00D45662" w:rsidRPr="0094157C" w:rsidRDefault="00D45662" w:rsidP="00D45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5.</w:t>
      </w: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vartojimo METODAS IR būdas (-ai)</w:t>
      </w:r>
    </w:p>
    <w:p w14:paraId="3414DF7E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lang w:val="lt-LT"/>
          <w14:ligatures w14:val="none"/>
        </w:rPr>
      </w:pPr>
    </w:p>
    <w:p w14:paraId="1FCEC07D" w14:textId="77777777" w:rsidR="00D45662" w:rsidRPr="0094157C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Įkvėpti.</w:t>
      </w:r>
    </w:p>
    <w:p w14:paraId="59BB3B79" w14:textId="77777777" w:rsidR="00D45662" w:rsidRPr="0094157C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Prieš vartojimą perskaitykite pakuotės lapelį.</w:t>
      </w:r>
    </w:p>
    <w:p w14:paraId="7EE57668" w14:textId="77777777" w:rsidR="00D45662" w:rsidRPr="0094157C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3FC71BC" w14:textId="77777777" w:rsidR="00D45662" w:rsidRPr="0094157C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6A4202C" w14:textId="77777777" w:rsidR="00D45662" w:rsidRPr="0094157C" w:rsidRDefault="00D45662" w:rsidP="00D45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6.</w:t>
      </w: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SPECIALUS Įspėjimas</w:t>
      </w:r>
      <w:r w:rsidRPr="0094157C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 xml:space="preserve">, KAD VAISTINĮ PREPARATĄ BŪTINA LAIKYTI </w:t>
      </w: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vaikams nepastebimoje ir nepasiekiamoje vietoje</w:t>
      </w:r>
    </w:p>
    <w:p w14:paraId="217320E3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8C16354" w14:textId="77777777" w:rsidR="00D45662" w:rsidRPr="0094157C" w:rsidRDefault="00D45662" w:rsidP="00D45662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Laikyti vaikams nepastebimoje ir nepasiekiamoje vietoje.</w:t>
      </w:r>
    </w:p>
    <w:p w14:paraId="0E0C7692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F2D657B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B9ADA20" w14:textId="77777777" w:rsidR="00D45662" w:rsidRPr="0094157C" w:rsidRDefault="00D45662" w:rsidP="00D45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caps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7.</w:t>
      </w: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 xml:space="preserve">kitas </w:t>
      </w:r>
      <w:r w:rsidRPr="0094157C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(-I) SPECIALUS (-ŪS) ĮSPĖJIMAS (-AI) (JEI REIKIA)</w:t>
      </w:r>
    </w:p>
    <w:p w14:paraId="5EAEF18A" w14:textId="77777777" w:rsidR="00D45662" w:rsidRPr="0094157C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87514E5" w14:textId="77777777" w:rsidR="00D45662" w:rsidRPr="0094157C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Negalima nuryti.</w:t>
      </w:r>
    </w:p>
    <w:p w14:paraId="3EAF8642" w14:textId="77777777" w:rsidR="00D45662" w:rsidRPr="0094157C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EBE6F8F" w14:textId="77777777" w:rsidR="00D45662" w:rsidRPr="0094157C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ACABC22" w14:textId="77777777" w:rsidR="00D45662" w:rsidRPr="0094157C" w:rsidRDefault="00D45662" w:rsidP="00D45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8.</w:t>
      </w: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tinkamumo laikas</w:t>
      </w:r>
    </w:p>
    <w:p w14:paraId="6EA02F81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24B48D3" w14:textId="77777777" w:rsidR="00D45662" w:rsidRPr="0094157C" w:rsidRDefault="00D45662" w:rsidP="00D45662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EXP </w:t>
      </w:r>
      <w:r w:rsidRPr="0094157C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{mm MMMM}</w:t>
      </w:r>
    </w:p>
    <w:p w14:paraId="6D357BED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37E0128F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A34BB50" w14:textId="77777777" w:rsidR="00D45662" w:rsidRPr="0094157C" w:rsidRDefault="00D45662" w:rsidP="00D45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9.</w:t>
      </w: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SPECIALIOS laikymo sąlygos</w:t>
      </w:r>
    </w:p>
    <w:p w14:paraId="4402AADA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35614F47" w14:textId="77777777" w:rsidR="00D45662" w:rsidRPr="0094157C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bookmarkStart w:id="1" w:name="_Hlk142402206"/>
      <w:r w:rsidRPr="00A14C46">
        <w:rPr>
          <w:rFonts w:ascii="Times New Roman" w:eastAsia="Times New Roman" w:hAnsi="Times New Roman" w:cs="Times New Roman"/>
          <w:noProof/>
          <w:kern w:val="0"/>
          <w:lang w:val="lt-LT"/>
          <w14:ligatures w14:val="none"/>
        </w:rPr>
        <w:t xml:space="preserve">Laikyti </w:t>
      </w:r>
      <w:bookmarkEnd w:id="1"/>
      <w:r w:rsidRPr="00DD6961">
        <w:rPr>
          <w:rFonts w:ascii="Times New Roman" w:eastAsia="Times New Roman" w:hAnsi="Times New Roman" w:cs="Times New Roman"/>
          <w:noProof/>
          <w:kern w:val="0"/>
          <w:lang w:val="lt-LT"/>
          <w14:ligatures w14:val="none"/>
        </w:rPr>
        <w:t>originalioje pakuotėje</w:t>
      </w:r>
      <w:r w:rsidRPr="00A14C46">
        <w:rPr>
          <w:rFonts w:ascii="Times New Roman" w:eastAsia="Times New Roman" w:hAnsi="Times New Roman" w:cs="Times New Roman"/>
          <w:noProof/>
          <w:kern w:val="0"/>
          <w:lang w:val="lt-LT"/>
          <w14:ligatures w14:val="none"/>
        </w:rPr>
        <w:t>.</w:t>
      </w:r>
    </w:p>
    <w:p w14:paraId="712B27B6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F9F77EA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3C81D28" w14:textId="77777777" w:rsidR="00D45662" w:rsidRPr="0094157C" w:rsidRDefault="00D45662" w:rsidP="00D45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10.</w:t>
      </w: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</w:r>
      <w:r w:rsidRPr="0094157C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 xml:space="preserve">SPECIALIOS ATSARGUMO PRIEMONĖS DĖL NESUVARTOTO </w:t>
      </w:r>
      <w:r w:rsidRPr="0094157C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VAISTINIO PREPARATO AR JO ATLIEKŲ </w:t>
      </w:r>
      <w:r w:rsidRPr="0094157C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TVARKYMO</w:t>
      </w:r>
      <w:r w:rsidRPr="0094157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(jei reikia)</w:t>
      </w:r>
    </w:p>
    <w:p w14:paraId="6F135681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lang w:val="lt-LT"/>
          <w14:ligatures w14:val="none"/>
        </w:rPr>
      </w:pPr>
    </w:p>
    <w:p w14:paraId="53EA7DEF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lang w:val="lt-LT"/>
          <w14:ligatures w14:val="none"/>
        </w:rPr>
      </w:pPr>
    </w:p>
    <w:p w14:paraId="65EE2964" w14:textId="77777777" w:rsidR="00D45662" w:rsidRPr="00573F81" w:rsidRDefault="00D45662" w:rsidP="00D45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11.</w:t>
      </w: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</w:r>
      <w:r w:rsidRPr="00573F81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11.</w:t>
      </w:r>
      <w:r w:rsidRPr="00573F81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LYGIAGRETUS IMPORTUOTOJAS</w:t>
      </w:r>
    </w:p>
    <w:p w14:paraId="7CB6CCEC" w14:textId="77777777" w:rsidR="00D45662" w:rsidRPr="00573F81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BE073A5" w14:textId="77777777" w:rsidR="00D45662" w:rsidRPr="00573F81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573F81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UAB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„</w:t>
      </w:r>
      <w:proofErr w:type="spellStart"/>
      <w:r w:rsidRPr="00573F81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Niromed</w:t>
      </w:r>
      <w:proofErr w:type="spellEnd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“</w:t>
      </w:r>
    </w:p>
    <w:p w14:paraId="3CC148CC" w14:textId="77777777" w:rsidR="00D45662" w:rsidRPr="00573F81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lang w:val="lt-LT"/>
          <w14:ligatures w14:val="none"/>
        </w:rPr>
      </w:pPr>
    </w:p>
    <w:p w14:paraId="5E129B5D" w14:textId="77777777" w:rsidR="00D45662" w:rsidRPr="00573F81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lang w:val="lt-LT"/>
          <w14:ligatures w14:val="none"/>
        </w:rPr>
      </w:pPr>
    </w:p>
    <w:p w14:paraId="0ADF3626" w14:textId="77777777" w:rsidR="00D45662" w:rsidRPr="00573F81" w:rsidRDefault="00D45662" w:rsidP="00D45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573F81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12.</w:t>
      </w:r>
      <w:r w:rsidRPr="00573F81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LYGIAGRETAUS IMPORTO LEIDIMO NUMERIS (-IAI)</w:t>
      </w:r>
    </w:p>
    <w:p w14:paraId="302D10D8" w14:textId="77777777" w:rsidR="00D45662" w:rsidRPr="00573F81" w:rsidRDefault="00D45662" w:rsidP="00D45662">
      <w:pPr>
        <w:tabs>
          <w:tab w:val="left" w:pos="540"/>
          <w:tab w:val="left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BEBFB6B" w14:textId="53E90F1A" w:rsidR="00D45662" w:rsidRPr="00573F81" w:rsidRDefault="00123706" w:rsidP="00D45662">
      <w:pPr>
        <w:tabs>
          <w:tab w:val="left" w:pos="540"/>
          <w:tab w:val="left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highlight w:val="lightGray"/>
          <w:lang w:val="lt-LT"/>
          <w14:ligatures w14:val="none"/>
        </w:rPr>
      </w:pPr>
      <w:r w:rsidRPr="0012370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LT/L/24/2068/001</w:t>
      </w:r>
    </w:p>
    <w:p w14:paraId="3719269E" w14:textId="77777777" w:rsidR="00D45662" w:rsidRPr="00573F81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AEB40B5" w14:textId="77777777" w:rsidR="00D45662" w:rsidRPr="00573F81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E1E3A45" w14:textId="77777777" w:rsidR="00D45662" w:rsidRPr="00573F81" w:rsidRDefault="00D45662" w:rsidP="00D45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573F81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13.</w:t>
      </w:r>
      <w:r w:rsidRPr="00573F81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serijos numeris</w:t>
      </w:r>
    </w:p>
    <w:p w14:paraId="38AE2CBA" w14:textId="77777777" w:rsidR="00D45662" w:rsidRPr="00573F81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kern w:val="0"/>
          <w:lang w:val="lt-LT"/>
          <w14:ligatures w14:val="none"/>
        </w:rPr>
      </w:pPr>
    </w:p>
    <w:p w14:paraId="0CF6B63D" w14:textId="77777777" w:rsidR="00D45662" w:rsidRPr="00573F81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573F81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Lot</w:t>
      </w:r>
    </w:p>
    <w:p w14:paraId="6FB9ED64" w14:textId="77777777" w:rsidR="00D45662" w:rsidRPr="00573F81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AD50E1D" w14:textId="77777777" w:rsidR="00D45662" w:rsidRPr="0094157C" w:rsidRDefault="00D45662" w:rsidP="00D45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A8B40E1" w14:textId="77777777" w:rsidR="00D45662" w:rsidRPr="0094157C" w:rsidRDefault="00D45662" w:rsidP="00D45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14.</w:t>
      </w: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</w:r>
      <w:r w:rsidRPr="0094157C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PARDAVIMO (IŠDAVIMO)</w:t>
      </w: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 xml:space="preserve"> tvarka</w:t>
      </w:r>
    </w:p>
    <w:p w14:paraId="7B44E97A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DBDE32F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Receptinis vaistas</w:t>
      </w:r>
    </w:p>
    <w:p w14:paraId="18C15147" w14:textId="77777777" w:rsidR="00D45662" w:rsidRPr="0094157C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B57C40B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108BD21" w14:textId="77777777" w:rsidR="00D45662" w:rsidRPr="0094157C" w:rsidRDefault="00D45662" w:rsidP="00D45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15.</w:t>
      </w: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vartojimo instrukcijA</w:t>
      </w:r>
    </w:p>
    <w:p w14:paraId="474C5A61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7340857" w14:textId="77777777" w:rsidR="00D45662" w:rsidRPr="0094157C" w:rsidRDefault="00D45662" w:rsidP="00D4566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230D364" w14:textId="77777777" w:rsidR="00D45662" w:rsidRPr="0094157C" w:rsidRDefault="00D45662" w:rsidP="00D45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16.</w:t>
      </w:r>
      <w:r w:rsidRPr="0094157C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</w:r>
      <w:r w:rsidRPr="0094157C"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  <w:t>INFORMACIJA BRAILIO RAŠTU</w:t>
      </w:r>
    </w:p>
    <w:p w14:paraId="262A5861" w14:textId="77777777" w:rsidR="00D45662" w:rsidRPr="0094157C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 w:eastAsia="x-none"/>
          <w14:ligatures w14:val="none"/>
        </w:rPr>
      </w:pPr>
    </w:p>
    <w:p w14:paraId="418D4BCB" w14:textId="77777777" w:rsidR="00D45662" w:rsidRPr="0094157C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b</w:t>
      </w:r>
      <w:r w:rsidRPr="009C1DBF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udezonid</w:t>
      </w:r>
      <w:proofErr w:type="spellEnd"/>
      <w:r w:rsidRPr="009C1DBF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lek</w:t>
      </w:r>
      <w:proofErr w:type="spellEnd"/>
      <w:r w:rsidRPr="009C1DBF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am</w:t>
      </w:r>
      <w:r w:rsidRPr="0094157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4</w:t>
      </w:r>
      <w:r w:rsidRPr="0094157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00 </w:t>
      </w:r>
      <w:proofErr w:type="spellStart"/>
      <w:r w:rsidRPr="0094157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mcg</w:t>
      </w:r>
      <w:proofErr w:type="spellEnd"/>
    </w:p>
    <w:p w14:paraId="64A19152" w14:textId="77777777" w:rsidR="00D45662" w:rsidRPr="0094157C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550EA2E" w14:textId="77777777" w:rsidR="00D45662" w:rsidRPr="0094157C" w:rsidRDefault="00D45662" w:rsidP="00D45662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hd w:val="clear" w:color="auto" w:fill="CCCCCC"/>
          <w:lang w:val="lt-LT" w:eastAsia="lt-LT" w:bidi="lt-LT"/>
          <w14:ligatures w14:val="none"/>
        </w:rPr>
      </w:pPr>
    </w:p>
    <w:p w14:paraId="2C34B610" w14:textId="77777777" w:rsidR="00D45662" w:rsidRPr="0094157C" w:rsidRDefault="00D45662" w:rsidP="00D4566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3"/>
        <w:outlineLvl w:val="0"/>
        <w:rPr>
          <w:rFonts w:ascii="Times New Roman" w:eastAsia="Times New Roman" w:hAnsi="Times New Roman" w:cs="Times New Roman"/>
          <w:noProof/>
          <w:kern w:val="0"/>
          <w:szCs w:val="20"/>
          <w:lang w:val="lt-LT" w:eastAsia="lt-LT" w:bidi="lt-LT"/>
          <w14:ligatures w14:val="none"/>
        </w:rPr>
      </w:pPr>
      <w:r w:rsidRPr="0094157C">
        <w:rPr>
          <w:rFonts w:ascii="Times New Roman" w:eastAsia="Times New Roman" w:hAnsi="Times New Roman" w:cs="Times New Roman"/>
          <w:b/>
          <w:noProof/>
          <w:kern w:val="0"/>
          <w:szCs w:val="20"/>
          <w:lang w:val="lt-LT" w:eastAsia="lt-LT" w:bidi="lt-LT"/>
          <w14:ligatures w14:val="none"/>
        </w:rPr>
        <w:t>17.</w:t>
      </w:r>
      <w:r w:rsidRPr="0094157C">
        <w:rPr>
          <w:rFonts w:ascii="Times New Roman" w:eastAsia="Times New Roman" w:hAnsi="Times New Roman" w:cs="Times New Roman"/>
          <w:b/>
          <w:noProof/>
          <w:kern w:val="0"/>
          <w:szCs w:val="20"/>
          <w:lang w:val="lt-LT" w:eastAsia="lt-LT" w:bidi="lt-LT"/>
          <w14:ligatures w14:val="none"/>
        </w:rPr>
        <w:tab/>
        <w:t>UNIKALUS IDENTIFIKATORIUS – 2D BRŪKŠNINIS KODAS</w:t>
      </w:r>
    </w:p>
    <w:p w14:paraId="7D3944FF" w14:textId="77777777" w:rsidR="00D45662" w:rsidRPr="0094157C" w:rsidRDefault="00D45662" w:rsidP="00D45662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0"/>
          <w:lang w:val="lt-LT" w:eastAsia="lt-LT" w:bidi="lt-LT"/>
          <w14:ligatures w14:val="none"/>
        </w:rPr>
      </w:pPr>
    </w:p>
    <w:p w14:paraId="1918EBE4" w14:textId="77777777" w:rsidR="00D45662" w:rsidRPr="0094157C" w:rsidRDefault="00D45662" w:rsidP="00D4566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shd w:val="pct15" w:color="auto" w:fill="auto"/>
          <w:lang w:val="lt-LT" w:eastAsia="lt-LT" w:bidi="lt-LT"/>
          <w14:ligatures w14:val="none"/>
        </w:rPr>
      </w:pPr>
      <w:r w:rsidRPr="0094157C">
        <w:rPr>
          <w:rFonts w:ascii="Times New Roman" w:eastAsia="Times New Roman" w:hAnsi="Times New Roman" w:cs="Times New Roman"/>
          <w:kern w:val="0"/>
          <w:szCs w:val="20"/>
          <w:shd w:val="pct15" w:color="auto" w:fill="auto"/>
          <w:lang w:val="lt-LT" w:eastAsia="lt-LT" w:bidi="lt-LT"/>
          <w14:ligatures w14:val="none"/>
        </w:rPr>
        <w:t>2D brūkšninis kodas su nurodytu unikaliu identifikatoriumi.</w:t>
      </w:r>
    </w:p>
    <w:p w14:paraId="6C1E4A0A" w14:textId="77777777" w:rsidR="00D45662" w:rsidRPr="0094157C" w:rsidRDefault="00D45662" w:rsidP="00D45662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hd w:val="clear" w:color="auto" w:fill="CCCCCC"/>
          <w:lang w:val="lt-LT" w:eastAsia="lt-LT" w:bidi="lt-LT"/>
          <w14:ligatures w14:val="none"/>
        </w:rPr>
      </w:pPr>
    </w:p>
    <w:p w14:paraId="610B5505" w14:textId="77777777" w:rsidR="00D45662" w:rsidRPr="0094157C" w:rsidRDefault="00D45662" w:rsidP="00D45662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0"/>
          <w:lang w:val="lt-LT" w:eastAsia="lt-LT" w:bidi="lt-LT"/>
          <w14:ligatures w14:val="none"/>
        </w:rPr>
      </w:pPr>
    </w:p>
    <w:p w14:paraId="0AC99688" w14:textId="77777777" w:rsidR="00D45662" w:rsidRPr="0094157C" w:rsidRDefault="00D45662" w:rsidP="00D4566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3"/>
        <w:outlineLvl w:val="0"/>
        <w:rPr>
          <w:rFonts w:ascii="Times New Roman" w:eastAsia="Times New Roman" w:hAnsi="Times New Roman" w:cs="Times New Roman"/>
          <w:i/>
          <w:noProof/>
          <w:kern w:val="0"/>
          <w:szCs w:val="20"/>
          <w:lang w:val="lt-LT" w:eastAsia="lt-LT" w:bidi="lt-LT"/>
          <w14:ligatures w14:val="none"/>
        </w:rPr>
      </w:pPr>
      <w:r w:rsidRPr="0094157C">
        <w:rPr>
          <w:rFonts w:ascii="Times New Roman" w:eastAsia="Times New Roman" w:hAnsi="Times New Roman" w:cs="Times New Roman"/>
          <w:b/>
          <w:noProof/>
          <w:kern w:val="0"/>
          <w:szCs w:val="20"/>
          <w:lang w:val="lt-LT" w:eastAsia="lt-LT" w:bidi="lt-LT"/>
          <w14:ligatures w14:val="none"/>
        </w:rPr>
        <w:t>18.</w:t>
      </w:r>
      <w:r w:rsidRPr="0094157C">
        <w:rPr>
          <w:rFonts w:ascii="Times New Roman" w:eastAsia="Times New Roman" w:hAnsi="Times New Roman" w:cs="Times New Roman"/>
          <w:b/>
          <w:noProof/>
          <w:kern w:val="0"/>
          <w:szCs w:val="20"/>
          <w:lang w:val="lt-LT" w:eastAsia="lt-LT" w:bidi="lt-LT"/>
          <w14:ligatures w14:val="none"/>
        </w:rPr>
        <w:tab/>
        <w:t>UNIKALUS IDENTIFIKATORIUS – ŽMONĖMS SUPRANTAMI DUOMENYS</w:t>
      </w:r>
    </w:p>
    <w:p w14:paraId="72A0A097" w14:textId="77777777" w:rsidR="00D45662" w:rsidRPr="0094157C" w:rsidRDefault="00D45662" w:rsidP="00D45662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0"/>
          <w:lang w:val="lt-LT" w:eastAsia="lt-LT" w:bidi="lt-LT"/>
          <w14:ligatures w14:val="none"/>
        </w:rPr>
      </w:pPr>
    </w:p>
    <w:p w14:paraId="173DC21C" w14:textId="77777777" w:rsidR="00D45662" w:rsidRPr="0094157C" w:rsidRDefault="00D45662" w:rsidP="00D4566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 w:eastAsia="lt-LT" w:bidi="lt-LT"/>
          <w14:ligatures w14:val="none"/>
        </w:rPr>
      </w:pPr>
      <w:r w:rsidRPr="0094157C">
        <w:rPr>
          <w:rFonts w:ascii="Times New Roman" w:eastAsia="Times New Roman" w:hAnsi="Times New Roman" w:cs="Times New Roman"/>
          <w:kern w:val="0"/>
          <w:szCs w:val="20"/>
          <w:lang w:val="lt-LT" w:eastAsia="lt-LT" w:bidi="lt-LT"/>
          <w14:ligatures w14:val="none"/>
        </w:rPr>
        <w:t>PC:</w:t>
      </w:r>
    </w:p>
    <w:p w14:paraId="374C6C63" w14:textId="77777777" w:rsidR="00D45662" w:rsidRPr="0094157C" w:rsidRDefault="00D45662" w:rsidP="00D4566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 w:eastAsia="lt-LT" w:bidi="lt-LT"/>
          <w14:ligatures w14:val="none"/>
        </w:rPr>
      </w:pPr>
      <w:r w:rsidRPr="0094157C">
        <w:rPr>
          <w:rFonts w:ascii="Times New Roman" w:eastAsia="Times New Roman" w:hAnsi="Times New Roman" w:cs="Times New Roman"/>
          <w:kern w:val="0"/>
          <w:szCs w:val="20"/>
          <w:lang w:val="lt-LT" w:eastAsia="lt-LT" w:bidi="lt-LT"/>
          <w14:ligatures w14:val="none"/>
        </w:rPr>
        <w:t>SN:</w:t>
      </w:r>
    </w:p>
    <w:p w14:paraId="09E6DEFF" w14:textId="77777777" w:rsidR="00D45662" w:rsidRDefault="00D45662" w:rsidP="00D45662">
      <w:pPr>
        <w:widowControl w:val="0"/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Cs w:val="20"/>
          <w:lang w:val="lt-LT" w:eastAsia="lt-LT" w:bidi="lt-LT"/>
          <w14:ligatures w14:val="none"/>
        </w:rPr>
      </w:pPr>
      <w:r w:rsidRPr="0094157C">
        <w:rPr>
          <w:rFonts w:ascii="Times New Roman" w:eastAsia="Times New Roman" w:hAnsi="Times New Roman" w:cs="Times New Roman"/>
          <w:kern w:val="0"/>
          <w:szCs w:val="20"/>
          <w:lang w:val="lt-LT" w:eastAsia="lt-LT" w:bidi="lt-LT"/>
          <w14:ligatures w14:val="none"/>
        </w:rPr>
        <w:t>NN:</w:t>
      </w:r>
    </w:p>
    <w:p w14:paraId="7905859F" w14:textId="77777777" w:rsidR="00D45662" w:rsidRPr="00112C80" w:rsidRDefault="00D45662" w:rsidP="00D45662">
      <w:pPr>
        <w:spacing w:after="0" w:line="240" w:lineRule="auto"/>
        <w:ind w:right="28"/>
        <w:rPr>
          <w:rFonts w:ascii="Times New Roman" w:eastAsia="Times New Roman" w:hAnsi="Times New Roman" w:cs="Times New Roman"/>
          <w:kern w:val="0"/>
          <w:lang w:val="lt-LT" w:eastAsia="sk-SK"/>
          <w14:ligatures w14:val="none"/>
        </w:rPr>
      </w:pPr>
      <w:r w:rsidRPr="00CE6B5F">
        <w:rPr>
          <w:rFonts w:ascii="Times New Roman" w:eastAsia="Times New Roman" w:hAnsi="Times New Roman" w:cs="Times New Roman"/>
          <w:noProof/>
          <w:kern w:val="0"/>
          <w:lang w:val="lt-LT"/>
          <w14:ligatures w14:val="none"/>
        </w:rPr>
        <w:lastRenderedPageBreak/>
        <w:t xml:space="preserve">Gamintojas: </w:t>
      </w:r>
      <w:proofErr w:type="spellStart"/>
      <w:r w:rsidRPr="00112C80">
        <w:rPr>
          <w:rFonts w:ascii="Times New Roman" w:eastAsia="Times New Roman" w:hAnsi="Times New Roman" w:cs="Times New Roman"/>
          <w:kern w:val="0"/>
          <w:lang w:val="lt-LT" w:eastAsia="sk-SK"/>
          <w14:ligatures w14:val="none"/>
        </w:rPr>
        <w:t>Przedsiębiorstwo</w:t>
      </w:r>
      <w:proofErr w:type="spellEnd"/>
      <w:r w:rsidRPr="00112C80">
        <w:rPr>
          <w:rFonts w:ascii="Times New Roman" w:eastAsia="Times New Roman" w:hAnsi="Times New Roman" w:cs="Times New Roman"/>
          <w:kern w:val="0"/>
          <w:lang w:val="lt-LT" w:eastAsia="sk-SK"/>
          <w14:ligatures w14:val="none"/>
        </w:rPr>
        <w:t xml:space="preserve"> </w:t>
      </w:r>
      <w:proofErr w:type="spellStart"/>
      <w:r w:rsidRPr="00112C80">
        <w:rPr>
          <w:rFonts w:ascii="Times New Roman" w:eastAsia="Times New Roman" w:hAnsi="Times New Roman" w:cs="Times New Roman"/>
          <w:kern w:val="0"/>
          <w:lang w:val="lt-LT" w:eastAsia="sk-SK"/>
          <w14:ligatures w14:val="none"/>
        </w:rPr>
        <w:t>Farmaceutyczne</w:t>
      </w:r>
      <w:proofErr w:type="spellEnd"/>
      <w:r w:rsidRPr="00112C80">
        <w:rPr>
          <w:rFonts w:ascii="Times New Roman" w:eastAsia="Times New Roman" w:hAnsi="Times New Roman" w:cs="Times New Roman"/>
          <w:kern w:val="0"/>
          <w:lang w:val="lt-LT" w:eastAsia="sk-SK"/>
          <w14:ligatures w14:val="none"/>
        </w:rPr>
        <w:t xml:space="preserve"> LEK-AM Sp. z </w:t>
      </w:r>
      <w:proofErr w:type="spellStart"/>
      <w:r w:rsidRPr="00112C80">
        <w:rPr>
          <w:rFonts w:ascii="Times New Roman" w:eastAsia="Times New Roman" w:hAnsi="Times New Roman" w:cs="Times New Roman"/>
          <w:kern w:val="0"/>
          <w:lang w:val="lt-LT" w:eastAsia="sk-SK"/>
          <w14:ligatures w14:val="none"/>
        </w:rPr>
        <w:t>o.o</w:t>
      </w:r>
      <w:proofErr w:type="spellEnd"/>
      <w:r w:rsidRPr="00112C80">
        <w:rPr>
          <w:rFonts w:ascii="Times New Roman" w:eastAsia="Times New Roman" w:hAnsi="Times New Roman" w:cs="Times New Roman"/>
          <w:kern w:val="0"/>
          <w:lang w:val="lt-LT" w:eastAsia="sk-SK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val="lt-LT" w:eastAsia="sk-SK"/>
          <w14:ligatures w14:val="none"/>
        </w:rPr>
        <w:t xml:space="preserve">, </w:t>
      </w:r>
      <w:proofErr w:type="spellStart"/>
      <w:r w:rsidRPr="00112C80">
        <w:rPr>
          <w:rFonts w:ascii="Times New Roman" w:eastAsia="Times New Roman" w:hAnsi="Times New Roman" w:cs="Times New Roman"/>
          <w:kern w:val="0"/>
          <w:lang w:val="lt-LT" w:eastAsia="sk-SK"/>
          <w14:ligatures w14:val="none"/>
        </w:rPr>
        <w:t>ul</w:t>
      </w:r>
      <w:proofErr w:type="spellEnd"/>
      <w:r w:rsidRPr="00112C80">
        <w:rPr>
          <w:rFonts w:ascii="Times New Roman" w:eastAsia="Times New Roman" w:hAnsi="Times New Roman" w:cs="Times New Roman"/>
          <w:kern w:val="0"/>
          <w:lang w:val="lt-LT" w:eastAsia="sk-SK"/>
          <w14:ligatures w14:val="none"/>
        </w:rPr>
        <w:t xml:space="preserve">. </w:t>
      </w:r>
      <w:proofErr w:type="spellStart"/>
      <w:r w:rsidRPr="00112C80">
        <w:rPr>
          <w:rFonts w:ascii="Times New Roman" w:eastAsia="Times New Roman" w:hAnsi="Times New Roman" w:cs="Times New Roman"/>
          <w:kern w:val="0"/>
          <w:lang w:val="lt-LT" w:eastAsia="sk-SK"/>
          <w14:ligatures w14:val="none"/>
        </w:rPr>
        <w:t>Ostrzykowizna</w:t>
      </w:r>
      <w:proofErr w:type="spellEnd"/>
      <w:r w:rsidRPr="00112C80">
        <w:rPr>
          <w:rFonts w:ascii="Times New Roman" w:eastAsia="Times New Roman" w:hAnsi="Times New Roman" w:cs="Times New Roman"/>
          <w:kern w:val="0"/>
          <w:lang w:val="lt-LT" w:eastAsia="sk-SK"/>
          <w14:ligatures w14:val="none"/>
        </w:rPr>
        <w:t xml:space="preserve"> 14A</w:t>
      </w:r>
      <w:r>
        <w:rPr>
          <w:rFonts w:ascii="Times New Roman" w:eastAsia="Times New Roman" w:hAnsi="Times New Roman" w:cs="Times New Roman"/>
          <w:kern w:val="0"/>
          <w:lang w:val="lt-LT" w:eastAsia="sk-SK"/>
          <w14:ligatures w14:val="none"/>
        </w:rPr>
        <w:t xml:space="preserve">, </w:t>
      </w:r>
      <w:r w:rsidRPr="00112C80">
        <w:rPr>
          <w:rFonts w:ascii="Times New Roman" w:eastAsia="Times New Roman" w:hAnsi="Times New Roman" w:cs="Times New Roman"/>
          <w:kern w:val="0"/>
          <w:lang w:val="lt-LT" w:eastAsia="sk-SK"/>
          <w14:ligatures w14:val="none"/>
        </w:rPr>
        <w:t>05-170</w:t>
      </w:r>
      <w:r>
        <w:rPr>
          <w:rFonts w:ascii="Times New Roman" w:eastAsia="Times New Roman" w:hAnsi="Times New Roman" w:cs="Times New Roman"/>
          <w:kern w:val="0"/>
          <w:lang w:val="lt-LT" w:eastAsia="sk-SK"/>
          <w14:ligatures w14:val="none"/>
        </w:rPr>
        <w:t xml:space="preserve">, </w:t>
      </w:r>
      <w:proofErr w:type="spellStart"/>
      <w:r w:rsidRPr="00112C80">
        <w:rPr>
          <w:rFonts w:ascii="Times New Roman" w:eastAsia="Times New Roman" w:hAnsi="Times New Roman" w:cs="Times New Roman"/>
          <w:kern w:val="0"/>
          <w:lang w:val="lt-LT" w:eastAsia="sk-SK"/>
          <w14:ligatures w14:val="none"/>
        </w:rPr>
        <w:t>Zakroczym</w:t>
      </w:r>
      <w:proofErr w:type="spellEnd"/>
      <w:r>
        <w:rPr>
          <w:rFonts w:ascii="Times New Roman" w:eastAsia="Times New Roman" w:hAnsi="Times New Roman" w:cs="Times New Roman"/>
          <w:kern w:val="0"/>
          <w:lang w:val="lt-LT" w:eastAsia="sk-SK"/>
          <w14:ligatures w14:val="none"/>
        </w:rPr>
        <w:t xml:space="preserve">, </w:t>
      </w:r>
      <w:r w:rsidRPr="00112C80">
        <w:rPr>
          <w:rFonts w:ascii="Times New Roman" w:eastAsia="Times New Roman" w:hAnsi="Times New Roman" w:cs="Times New Roman"/>
          <w:kern w:val="0"/>
          <w:lang w:val="lt-LT" w:eastAsia="sk-SK"/>
          <w14:ligatures w14:val="none"/>
        </w:rPr>
        <w:t>Lenkija</w:t>
      </w:r>
      <w:r>
        <w:rPr>
          <w:rFonts w:ascii="Times New Roman" w:eastAsia="Times New Roman" w:hAnsi="Times New Roman" w:cs="Times New Roman"/>
          <w:kern w:val="0"/>
          <w:lang w:val="lt-LT" w:eastAsia="sk-SK"/>
          <w14:ligatures w14:val="none"/>
        </w:rPr>
        <w:t>.</w:t>
      </w:r>
    </w:p>
    <w:p w14:paraId="63E40C50" w14:textId="77777777" w:rsidR="00D45662" w:rsidRPr="00CE6B5F" w:rsidRDefault="00D45662" w:rsidP="00D45662">
      <w:pPr>
        <w:tabs>
          <w:tab w:val="left" w:pos="567"/>
        </w:tabs>
        <w:spacing w:after="120" w:line="260" w:lineRule="exact"/>
        <w:rPr>
          <w:rFonts w:ascii="Times New Roman" w:hAnsi="Times New Roman" w:cs="Times New Roman"/>
          <w:bCs/>
          <w:noProof/>
          <w:color w:val="000000"/>
          <w:kern w:val="0"/>
          <w:lang w:val="lt-LT"/>
          <w14:ligatures w14:val="none"/>
        </w:rPr>
      </w:pPr>
    </w:p>
    <w:p w14:paraId="3EB9341A" w14:textId="77777777" w:rsidR="00D45662" w:rsidRPr="00CE6B5F" w:rsidRDefault="00D45662" w:rsidP="00D45662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</w:pPr>
      <w:r w:rsidRPr="00CE6B5F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Perpakavo: LABOR </w:t>
      </w:r>
      <w:proofErr w:type="spellStart"/>
      <w:r w:rsidRPr="00CE6B5F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Przedsiębiorstwo</w:t>
      </w:r>
      <w:proofErr w:type="spellEnd"/>
      <w:r w:rsidRPr="00CE6B5F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 </w:t>
      </w:r>
      <w:proofErr w:type="spellStart"/>
      <w:r w:rsidRPr="00CE6B5F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Farmaceutyczno-Chemiczne</w:t>
      </w:r>
      <w:proofErr w:type="spellEnd"/>
      <w:r w:rsidRPr="00CE6B5F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 sp. z </w:t>
      </w:r>
      <w:proofErr w:type="spellStart"/>
      <w:r w:rsidRPr="00CE6B5F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o.o</w:t>
      </w:r>
      <w:proofErr w:type="spellEnd"/>
      <w:r w:rsidRPr="00CE6B5F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., </w:t>
      </w:r>
      <w:proofErr w:type="spellStart"/>
      <w:r w:rsidRPr="00CE6B5F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Ul</w:t>
      </w:r>
      <w:proofErr w:type="spellEnd"/>
      <w:r w:rsidRPr="00CE6B5F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. </w:t>
      </w:r>
      <w:proofErr w:type="spellStart"/>
      <w:r w:rsidRPr="00CE6B5F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Długosza</w:t>
      </w:r>
      <w:proofErr w:type="spellEnd"/>
      <w:r w:rsidRPr="00CE6B5F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 49, 51-162 </w:t>
      </w:r>
      <w:proofErr w:type="spellStart"/>
      <w:r w:rsidRPr="00CE6B5F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Wrocław</w:t>
      </w:r>
      <w:proofErr w:type="spellEnd"/>
      <w:r w:rsidRPr="00CE6B5F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, Lenkija arba UAB „Entafarma“, </w:t>
      </w:r>
      <w:proofErr w:type="spellStart"/>
      <w:r w:rsidRPr="00CE6B5F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Klonėnų</w:t>
      </w:r>
      <w:proofErr w:type="spellEnd"/>
      <w:r w:rsidRPr="00CE6B5F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 vs. 1, LT-19156 Širvintų r. sav., Lietuva.</w:t>
      </w:r>
    </w:p>
    <w:p w14:paraId="62109785" w14:textId="77777777" w:rsidR="00D45662" w:rsidRPr="00CE6B5F" w:rsidRDefault="00D45662" w:rsidP="00D45662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</w:pPr>
    </w:p>
    <w:p w14:paraId="3191AD7F" w14:textId="77777777" w:rsidR="00D45662" w:rsidRDefault="00D45662" w:rsidP="00D45662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</w:pPr>
      <w:r w:rsidRPr="008C3CB5">
        <w:rPr>
          <w:rFonts w:ascii="Times New Roman" w:hAnsi="Times New Roman" w:cs="Times New Roman"/>
          <w:color w:val="000000"/>
          <w:kern w:val="0"/>
          <w:highlight w:val="darkGray"/>
          <w:lang w:val="lt-LT"/>
          <w14:ligatures w14:val="none"/>
        </w:rPr>
        <w:t>Perpakavimo serija</w:t>
      </w:r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 </w:t>
      </w:r>
      <w:r w:rsidRPr="00D45662">
        <w:rPr>
          <w:szCs w:val="20"/>
          <w:lang w:val="lt-LT" w:eastAsia="lt-LT" w:bidi="lt-LT"/>
        </w:rPr>
        <w:t>{</w:t>
      </w:r>
      <w:r w:rsidRPr="00D45662">
        <w:rPr>
          <w:rFonts w:ascii="Times New Roman" w:hAnsi="Times New Roman" w:cs="Times New Roman"/>
          <w:szCs w:val="20"/>
          <w:lang w:val="lt-LT" w:eastAsia="lt-LT" w:bidi="lt-LT"/>
        </w:rPr>
        <w:t>numeris</w:t>
      </w:r>
      <w:r w:rsidRPr="00D45662">
        <w:rPr>
          <w:color w:val="000000" w:themeColor="text1"/>
          <w:szCs w:val="20"/>
          <w:lang w:val="lt-LT" w:eastAsia="lt-LT" w:bidi="lt-LT"/>
        </w:rPr>
        <w:t>}</w:t>
      </w:r>
    </w:p>
    <w:p w14:paraId="3CB9B55B" w14:textId="77777777" w:rsidR="00D45662" w:rsidRDefault="00D45662" w:rsidP="00D45662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</w:pPr>
    </w:p>
    <w:p w14:paraId="3B6F4431" w14:textId="77777777" w:rsidR="00D45662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kern w:val="0"/>
          <w:lang w:val="lt-LT"/>
          <w14:ligatures w14:val="none"/>
        </w:rPr>
      </w:pPr>
      <w:r w:rsidRPr="004B6ED6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>Lygiagrečiai importuojamas vaistinis preparatas nuo referencinio skiriasi laikymo sąlygomis:</w:t>
      </w:r>
      <w:r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 xml:space="preserve"> lygiagretaus - l</w:t>
      </w:r>
      <w:r w:rsidRPr="006D26AA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>aikyti originalioje pakuotėje</w:t>
      </w:r>
      <w:r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>,</w:t>
      </w:r>
      <w:r w:rsidRPr="004B6ED6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 xml:space="preserve"> referencinio – </w:t>
      </w:r>
      <w:r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>l</w:t>
      </w:r>
      <w:r w:rsidRPr="00A14C46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>aikyti ne aukštesnėje kaip 25</w:t>
      </w:r>
      <w:r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 xml:space="preserve"> </w:t>
      </w:r>
      <w:r w:rsidRPr="00A14C46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sym w:font="Symbol" w:char="F0B0"/>
      </w:r>
      <w:r w:rsidRPr="00A14C46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>C temperatūroje</w:t>
      </w:r>
      <w:r w:rsidRPr="004B6ED6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>;</w:t>
      </w:r>
      <w:r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 xml:space="preserve"> </w:t>
      </w:r>
      <w:r w:rsidRPr="00CC1817">
        <w:rPr>
          <w:rFonts w:ascii="Times New Roman" w:hAnsi="Times New Roman" w:cs="Times New Roman"/>
          <w:i/>
          <w:iCs/>
          <w:lang w:val="lt-LT"/>
        </w:rPr>
        <w:t>tinkamumo laiku</w:t>
      </w:r>
      <w:r>
        <w:rPr>
          <w:rFonts w:ascii="Times New Roman" w:hAnsi="Times New Roman" w:cs="Times New Roman"/>
          <w:i/>
          <w:iCs/>
          <w:lang w:val="lt-LT"/>
        </w:rPr>
        <w:t xml:space="preserve">: </w:t>
      </w:r>
      <w:r w:rsidRPr="00CC1817">
        <w:rPr>
          <w:rFonts w:ascii="Times New Roman" w:hAnsi="Times New Roman" w:cs="Times New Roman"/>
          <w:i/>
          <w:iCs/>
          <w:lang w:val="lt-LT"/>
        </w:rPr>
        <w:t>lygiagrečiai importuojamo vaisto</w:t>
      </w:r>
      <w:r>
        <w:rPr>
          <w:rFonts w:ascii="Times New Roman" w:hAnsi="Times New Roman" w:cs="Times New Roman"/>
          <w:i/>
          <w:iCs/>
          <w:lang w:val="lt-LT"/>
        </w:rPr>
        <w:t>-</w:t>
      </w:r>
      <w:r w:rsidRPr="00CC1817">
        <w:rPr>
          <w:rFonts w:ascii="Times New Roman" w:hAnsi="Times New Roman" w:cs="Times New Roman"/>
          <w:i/>
          <w:iCs/>
          <w:lang w:val="lt-LT"/>
        </w:rPr>
        <w:t xml:space="preserve"> 2 metai,</w:t>
      </w:r>
      <w:r>
        <w:rPr>
          <w:rFonts w:ascii="Times New Roman" w:hAnsi="Times New Roman" w:cs="Times New Roman"/>
          <w:i/>
          <w:iCs/>
          <w:lang w:val="lt-LT"/>
        </w:rPr>
        <w:t xml:space="preserve"> </w:t>
      </w:r>
      <w:r w:rsidRPr="00CC1817">
        <w:rPr>
          <w:rFonts w:ascii="Times New Roman" w:hAnsi="Times New Roman" w:cs="Times New Roman"/>
          <w:i/>
          <w:iCs/>
          <w:lang w:val="lt-LT"/>
        </w:rPr>
        <w:t xml:space="preserve">referencinio </w:t>
      </w:r>
      <w:r>
        <w:rPr>
          <w:rFonts w:ascii="Times New Roman" w:hAnsi="Times New Roman" w:cs="Times New Roman"/>
          <w:i/>
          <w:iCs/>
          <w:lang w:val="lt-LT"/>
        </w:rPr>
        <w:t>- 3</w:t>
      </w:r>
      <w:r w:rsidRPr="00CC1817">
        <w:rPr>
          <w:rFonts w:ascii="Times New Roman" w:hAnsi="Times New Roman" w:cs="Times New Roman"/>
          <w:i/>
          <w:iCs/>
          <w:lang w:val="lt-LT"/>
        </w:rPr>
        <w:t xml:space="preserve"> metai</w:t>
      </w:r>
      <w:r>
        <w:rPr>
          <w:rFonts w:ascii="Times New Roman" w:hAnsi="Times New Roman" w:cs="Times New Roman"/>
          <w:i/>
          <w:iCs/>
          <w:lang w:val="lt-LT"/>
        </w:rPr>
        <w:t>;</w:t>
      </w:r>
      <w:r w:rsidRPr="004B6ED6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 xml:space="preserve"> pagalbinėmis medžiagomis: lygiagretaus- </w:t>
      </w:r>
      <w:r w:rsidRPr="00764058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 xml:space="preserve">laktozės </w:t>
      </w:r>
      <w:proofErr w:type="spellStart"/>
      <w:r w:rsidRPr="00764058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>monohidratas</w:t>
      </w:r>
      <w:proofErr w:type="spellEnd"/>
      <w:r w:rsidRPr="00764058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 xml:space="preserve"> 230, laktozės </w:t>
      </w:r>
      <w:proofErr w:type="spellStart"/>
      <w:r w:rsidRPr="00764058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>monohidratas</w:t>
      </w:r>
      <w:proofErr w:type="spellEnd"/>
      <w:r w:rsidRPr="00764058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 xml:space="preserve"> 251 ir kapsulės apvalkalas</w:t>
      </w:r>
      <w:r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 xml:space="preserve"> iš</w:t>
      </w:r>
      <w:r w:rsidRPr="00764058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 xml:space="preserve"> </w:t>
      </w:r>
      <w:proofErr w:type="spellStart"/>
      <w:r w:rsidRPr="00764058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>hidroksipropilmetilceliuliozė</w:t>
      </w:r>
      <w:r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>s</w:t>
      </w:r>
      <w:proofErr w:type="spellEnd"/>
      <w:r w:rsidRPr="00764058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>, išgrynint</w:t>
      </w:r>
      <w:r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>o</w:t>
      </w:r>
      <w:r w:rsidRPr="00764058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 xml:space="preserve"> vand</w:t>
      </w:r>
      <w:r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 xml:space="preserve">ens, </w:t>
      </w:r>
      <w:r w:rsidRPr="004B6ED6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 xml:space="preserve">referencinio - </w:t>
      </w:r>
      <w:r w:rsidRPr="00A14C46">
        <w:rPr>
          <w:rFonts w:ascii="Times New Roman" w:eastAsia="Times New Roman" w:hAnsi="Times New Roman" w:cs="Times New Roman"/>
          <w:i/>
          <w:iCs/>
          <w:kern w:val="0"/>
          <w:lang w:val="lt-LT" w:eastAsia="lt-LT"/>
          <w14:ligatures w14:val="none"/>
        </w:rPr>
        <w:t>laktozė</w:t>
      </w:r>
      <w:r w:rsidRPr="00B05E92">
        <w:rPr>
          <w:rFonts w:ascii="Times New Roman" w:eastAsia="Times New Roman" w:hAnsi="Times New Roman" w:cs="Times New Roman"/>
          <w:i/>
          <w:iCs/>
          <w:kern w:val="0"/>
          <w:lang w:val="lt-LT" w:eastAsia="lt-LT"/>
          <w14:ligatures w14:val="none"/>
        </w:rPr>
        <w:t>s</w:t>
      </w:r>
      <w:r w:rsidRPr="00A14C46">
        <w:rPr>
          <w:rFonts w:ascii="Times New Roman" w:eastAsia="Times New Roman" w:hAnsi="Times New Roman" w:cs="Times New Roman"/>
          <w:i/>
          <w:iCs/>
          <w:kern w:val="0"/>
          <w:lang w:val="lt-LT" w:eastAsia="lt-LT"/>
          <w14:ligatures w14:val="none"/>
        </w:rPr>
        <w:t xml:space="preserve"> </w:t>
      </w:r>
      <w:proofErr w:type="spellStart"/>
      <w:r w:rsidRPr="00A14C46">
        <w:rPr>
          <w:rFonts w:ascii="Times New Roman" w:eastAsia="Times New Roman" w:hAnsi="Times New Roman" w:cs="Times New Roman"/>
          <w:i/>
          <w:iCs/>
          <w:kern w:val="0"/>
          <w:lang w:val="lt-LT" w:eastAsia="lt-LT"/>
          <w14:ligatures w14:val="none"/>
        </w:rPr>
        <w:t>monohidratas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lang w:val="lt-LT" w:eastAsia="lt-LT"/>
          <w14:ligatures w14:val="none"/>
        </w:rPr>
        <w:t xml:space="preserve"> ir </w:t>
      </w:r>
      <w:r w:rsidRPr="00372793">
        <w:rPr>
          <w:rFonts w:ascii="Times New Roman" w:eastAsia="Times New Roman" w:hAnsi="Times New Roman" w:cs="Times New Roman"/>
          <w:i/>
          <w:iCs/>
          <w:kern w:val="0"/>
          <w:lang w:val="lt-LT" w:eastAsia="lt-LT"/>
          <w14:ligatures w14:val="none"/>
        </w:rPr>
        <w:t>kapsulės apvalkalas</w:t>
      </w:r>
      <w:r w:rsidRPr="00A14C46">
        <w:rPr>
          <w:rFonts w:ascii="Times New Roman" w:eastAsia="Times New Roman" w:hAnsi="Times New Roman" w:cs="Times New Roman"/>
          <w:i/>
          <w:iCs/>
          <w:kern w:val="0"/>
          <w:lang w:val="lt-LT" w:eastAsia="lt-LT"/>
          <w14:ligatures w14:val="none"/>
        </w:rPr>
        <w:t xml:space="preserve"> iš valgomosios želatinos</w:t>
      </w:r>
      <w:r>
        <w:rPr>
          <w:rFonts w:ascii="Times New Roman" w:eastAsia="Times New Roman" w:hAnsi="Times New Roman" w:cs="Times New Roman"/>
          <w:i/>
          <w:iCs/>
          <w:kern w:val="0"/>
          <w:lang w:val="lt-LT" w:eastAsia="lt-LT"/>
          <w14:ligatures w14:val="none"/>
        </w:rPr>
        <w:t>;</w:t>
      </w:r>
      <w:r w:rsidRPr="004B6ED6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 xml:space="preserve"> </w:t>
      </w:r>
      <w:r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>kapsulės išvaizda</w:t>
      </w:r>
      <w:r w:rsidRPr="003C0EDF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>:</w:t>
      </w:r>
      <w:r w:rsidRPr="003C0EDF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r w:rsidRPr="004B6ED6">
        <w:rPr>
          <w:rFonts w:ascii="Times New Roman" w:eastAsia="Times New Roman" w:hAnsi="Times New Roman" w:cs="Times New Roman"/>
          <w:i/>
          <w:iCs/>
          <w:kern w:val="0"/>
          <w:lang w:val="lt-LT"/>
          <w14:ligatures w14:val="none"/>
        </w:rPr>
        <w:t>lygiagretaus</w:t>
      </w:r>
      <w:r w:rsidRPr="003C0EDF">
        <w:rPr>
          <w:rFonts w:ascii="Times New Roman" w:eastAsia="Times New Roman" w:hAnsi="Times New Roman" w:cs="Times New Roman"/>
          <w:i/>
          <w:iCs/>
          <w:kern w:val="0"/>
          <w:lang w:val="lt-LT"/>
          <w14:ligatures w14:val="none"/>
        </w:rPr>
        <w:t xml:space="preserve"> kaps</w:t>
      </w:r>
      <w:r>
        <w:rPr>
          <w:rFonts w:ascii="Times New Roman" w:eastAsia="Times New Roman" w:hAnsi="Times New Roman" w:cs="Times New Roman"/>
          <w:i/>
          <w:iCs/>
          <w:kern w:val="0"/>
          <w:lang w:val="lt-LT"/>
          <w14:ligatures w14:val="none"/>
        </w:rPr>
        <w:t xml:space="preserve">ulės yra </w:t>
      </w:r>
      <w:r w:rsidRPr="001676E3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>skaidrios, bespalvės</w:t>
      </w:r>
      <w:r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 xml:space="preserve">, referencinio - </w:t>
      </w:r>
      <w:r w:rsidRPr="00ED3BF7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 xml:space="preserve">kapsulės </w:t>
      </w:r>
      <w:r w:rsidRPr="00BD6EDE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>dangtelis yra rožinis ir nepermatomas, korpusas – bespalvis ir permatomas. Ant kapsulės yra išspausdinta „BUDE 400</w:t>
      </w:r>
      <w:r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>“</w:t>
      </w:r>
      <w:r>
        <w:rPr>
          <w:rFonts w:ascii="Times New Roman" w:eastAsia="Times New Roman" w:hAnsi="Times New Roman" w:cs="Times New Roman"/>
          <w:i/>
          <w:iCs/>
          <w:noProof/>
          <w:kern w:val="0"/>
          <w:lang w:val="lt-LT"/>
          <w14:ligatures w14:val="none"/>
        </w:rPr>
        <w:t>.</w:t>
      </w:r>
    </w:p>
    <w:p w14:paraId="3697E75D" w14:textId="77777777" w:rsidR="00D45662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kern w:val="0"/>
          <w:lang w:val="lt-LT"/>
          <w14:ligatures w14:val="none"/>
        </w:rPr>
      </w:pPr>
    </w:p>
    <w:p w14:paraId="7C93B346" w14:textId="77777777" w:rsidR="00D45662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kern w:val="0"/>
          <w:lang w:val="lt-LT"/>
          <w14:ligatures w14:val="none"/>
        </w:rPr>
      </w:pPr>
    </w:p>
    <w:p w14:paraId="49517220" w14:textId="77777777" w:rsidR="00D45662" w:rsidRPr="00CE6B5F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4940C77" w14:textId="77777777" w:rsidR="00D45662" w:rsidRPr="00CE6B5F" w:rsidRDefault="00D45662" w:rsidP="00D45662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EAF1F13" w14:textId="77777777" w:rsidR="00D45662" w:rsidRPr="0094157C" w:rsidRDefault="00D45662" w:rsidP="00D45662">
      <w:pPr>
        <w:widowControl w:val="0"/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hd w:val="clear" w:color="auto" w:fill="CCCCCC"/>
          <w:lang w:val="lt-LT" w:eastAsia="zh-CN"/>
          <w14:ligatures w14:val="none"/>
        </w:rPr>
      </w:pPr>
    </w:p>
    <w:p w14:paraId="4816B1E9" w14:textId="77777777" w:rsidR="00CE6B5F" w:rsidRPr="00D45662" w:rsidRDefault="00CE6B5F" w:rsidP="00D45662"/>
    <w:sectPr w:rsidR="00CE6B5F" w:rsidRPr="00D45662" w:rsidSect="00D456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020D5"/>
    <w:multiLevelType w:val="hybridMultilevel"/>
    <w:tmpl w:val="B6660D5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4137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57C"/>
    <w:rsid w:val="000127F2"/>
    <w:rsid w:val="00076CE0"/>
    <w:rsid w:val="0011232F"/>
    <w:rsid w:val="00123706"/>
    <w:rsid w:val="001F612A"/>
    <w:rsid w:val="00204607"/>
    <w:rsid w:val="00273F5F"/>
    <w:rsid w:val="004C2A82"/>
    <w:rsid w:val="00514C21"/>
    <w:rsid w:val="00526E45"/>
    <w:rsid w:val="00573F81"/>
    <w:rsid w:val="00587121"/>
    <w:rsid w:val="005B2445"/>
    <w:rsid w:val="005F6952"/>
    <w:rsid w:val="007F5D01"/>
    <w:rsid w:val="00910E01"/>
    <w:rsid w:val="0094157C"/>
    <w:rsid w:val="00943BA6"/>
    <w:rsid w:val="009C1DBF"/>
    <w:rsid w:val="00A606E1"/>
    <w:rsid w:val="00AB02AE"/>
    <w:rsid w:val="00B7130F"/>
    <w:rsid w:val="00C0547D"/>
    <w:rsid w:val="00CE6B5F"/>
    <w:rsid w:val="00D45662"/>
    <w:rsid w:val="00D87E7E"/>
    <w:rsid w:val="00E218E9"/>
    <w:rsid w:val="00E434AD"/>
    <w:rsid w:val="00EA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92DE4"/>
  <w15:chartTrackingRefBased/>
  <w15:docId w15:val="{C430FCE1-65E8-428F-9A93-718A2FC1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4566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D4566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45662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456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1721</Words>
  <Characters>981</Characters>
  <Application>Microsoft Office Word</Application>
  <DocSecurity>0</DocSecurity>
  <Lines>8</Lines>
  <Paragraphs>5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Petruškaitė</dc:creator>
  <cp:keywords/>
  <dc:description/>
  <cp:lastModifiedBy>Kristina Brundzienė</cp:lastModifiedBy>
  <cp:revision>4</cp:revision>
  <dcterms:created xsi:type="dcterms:W3CDTF">2024-01-28T21:06:00Z</dcterms:created>
  <dcterms:modified xsi:type="dcterms:W3CDTF">2024-02-01T14:20:00Z</dcterms:modified>
</cp:coreProperties>
</file>