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8E14" w14:textId="77777777" w:rsidR="00677A6F" w:rsidRPr="00D84BE7" w:rsidRDefault="00677A6F" w:rsidP="00677A6F">
      <w:pPr>
        <w:rPr>
          <w:rFonts w:ascii="Times New Roman" w:hAnsi="Times New Roman"/>
        </w:rPr>
      </w:pPr>
    </w:p>
    <w:p w14:paraId="75BA8A60" w14:textId="77777777" w:rsidR="00677A6F" w:rsidRPr="00D84BE7" w:rsidRDefault="00677A6F" w:rsidP="00677A6F">
      <w:pPr>
        <w:rPr>
          <w:rFonts w:ascii="Times New Roman" w:hAnsi="Times New Roman"/>
        </w:rPr>
      </w:pPr>
    </w:p>
    <w:p w14:paraId="105B8169" w14:textId="77777777" w:rsidR="00677A6F" w:rsidRPr="00D84BE7" w:rsidRDefault="00677A6F" w:rsidP="00677A6F">
      <w:pPr>
        <w:rPr>
          <w:rFonts w:ascii="Times New Roman" w:hAnsi="Times New Roman"/>
        </w:rPr>
      </w:pPr>
    </w:p>
    <w:p w14:paraId="2180486D" w14:textId="77777777" w:rsidR="00677A6F" w:rsidRPr="00D84BE7" w:rsidRDefault="00677A6F" w:rsidP="00677A6F">
      <w:pPr>
        <w:rPr>
          <w:rFonts w:ascii="Times New Roman" w:hAnsi="Times New Roman"/>
        </w:rPr>
      </w:pPr>
    </w:p>
    <w:p w14:paraId="516748AD" w14:textId="77777777" w:rsidR="00677A6F" w:rsidRPr="00D84BE7" w:rsidRDefault="00677A6F" w:rsidP="00677A6F">
      <w:pPr>
        <w:rPr>
          <w:rFonts w:ascii="Times New Roman" w:hAnsi="Times New Roman"/>
        </w:rPr>
      </w:pPr>
    </w:p>
    <w:p w14:paraId="025BEED7" w14:textId="77777777" w:rsidR="00677A6F" w:rsidRPr="00D84BE7" w:rsidRDefault="00677A6F" w:rsidP="00677A6F">
      <w:pPr>
        <w:rPr>
          <w:rFonts w:ascii="Times New Roman" w:hAnsi="Times New Roman"/>
        </w:rPr>
      </w:pPr>
    </w:p>
    <w:p w14:paraId="1BE6675A" w14:textId="77777777" w:rsidR="00677A6F" w:rsidRPr="00D84BE7" w:rsidRDefault="00677A6F" w:rsidP="00677A6F">
      <w:pPr>
        <w:rPr>
          <w:rFonts w:ascii="Times New Roman" w:hAnsi="Times New Roman"/>
        </w:rPr>
      </w:pPr>
    </w:p>
    <w:p w14:paraId="7117B8D8" w14:textId="77777777" w:rsidR="00677A6F" w:rsidRPr="00D84BE7" w:rsidRDefault="00677A6F" w:rsidP="00677A6F">
      <w:pPr>
        <w:rPr>
          <w:rFonts w:ascii="Times New Roman" w:hAnsi="Times New Roman"/>
        </w:rPr>
      </w:pPr>
    </w:p>
    <w:p w14:paraId="361B1C72" w14:textId="77777777" w:rsidR="00677A6F" w:rsidRPr="00D84BE7" w:rsidRDefault="00677A6F" w:rsidP="00677A6F">
      <w:pPr>
        <w:rPr>
          <w:rFonts w:ascii="Times New Roman" w:hAnsi="Times New Roman"/>
        </w:rPr>
      </w:pPr>
    </w:p>
    <w:p w14:paraId="491F237F" w14:textId="77777777" w:rsidR="00677A6F" w:rsidRPr="00D84BE7" w:rsidRDefault="00677A6F" w:rsidP="00677A6F">
      <w:pPr>
        <w:rPr>
          <w:rFonts w:ascii="Times New Roman" w:hAnsi="Times New Roman"/>
        </w:rPr>
      </w:pPr>
    </w:p>
    <w:p w14:paraId="4AA1900F" w14:textId="77777777" w:rsidR="00677A6F" w:rsidRPr="00D84BE7" w:rsidRDefault="00677A6F" w:rsidP="00677A6F">
      <w:pPr>
        <w:rPr>
          <w:rFonts w:ascii="Times New Roman" w:hAnsi="Times New Roman"/>
        </w:rPr>
      </w:pPr>
    </w:p>
    <w:p w14:paraId="33206FE2" w14:textId="77777777" w:rsidR="00677A6F" w:rsidRPr="00D84BE7" w:rsidRDefault="00677A6F" w:rsidP="00677A6F">
      <w:pPr>
        <w:rPr>
          <w:rFonts w:ascii="Times New Roman" w:hAnsi="Times New Roman"/>
        </w:rPr>
      </w:pPr>
    </w:p>
    <w:p w14:paraId="7E71022C" w14:textId="77777777" w:rsidR="00677A6F" w:rsidRPr="00D84BE7" w:rsidRDefault="00677A6F" w:rsidP="00677A6F">
      <w:pPr>
        <w:rPr>
          <w:rFonts w:ascii="Times New Roman" w:hAnsi="Times New Roman"/>
        </w:rPr>
      </w:pPr>
    </w:p>
    <w:p w14:paraId="506D405A" w14:textId="77777777" w:rsidR="00677A6F" w:rsidRPr="00D84BE7" w:rsidRDefault="00677A6F" w:rsidP="00677A6F">
      <w:pPr>
        <w:rPr>
          <w:rFonts w:ascii="Times New Roman" w:hAnsi="Times New Roman"/>
        </w:rPr>
      </w:pPr>
    </w:p>
    <w:p w14:paraId="0A4AABF8" w14:textId="77777777" w:rsidR="00677A6F" w:rsidRPr="00D84BE7" w:rsidRDefault="00677A6F" w:rsidP="00677A6F">
      <w:pPr>
        <w:rPr>
          <w:rFonts w:ascii="Times New Roman" w:hAnsi="Times New Roman"/>
        </w:rPr>
      </w:pPr>
    </w:p>
    <w:p w14:paraId="6DB3F274" w14:textId="77777777" w:rsidR="00677A6F" w:rsidRPr="00D84BE7" w:rsidRDefault="00677A6F" w:rsidP="00677A6F">
      <w:pPr>
        <w:rPr>
          <w:rFonts w:ascii="Times New Roman" w:hAnsi="Times New Roman"/>
        </w:rPr>
      </w:pPr>
    </w:p>
    <w:p w14:paraId="2B69302C" w14:textId="77777777" w:rsidR="00677A6F" w:rsidRPr="00D84BE7" w:rsidRDefault="00677A6F" w:rsidP="00677A6F">
      <w:pPr>
        <w:rPr>
          <w:rFonts w:ascii="Times New Roman" w:hAnsi="Times New Roman"/>
        </w:rPr>
      </w:pPr>
    </w:p>
    <w:p w14:paraId="7D69CE57" w14:textId="77777777" w:rsidR="00677A6F" w:rsidRPr="00D84BE7" w:rsidRDefault="00677A6F" w:rsidP="00677A6F">
      <w:pPr>
        <w:rPr>
          <w:rFonts w:ascii="Times New Roman" w:hAnsi="Times New Roman"/>
        </w:rPr>
      </w:pPr>
    </w:p>
    <w:p w14:paraId="5F1DCEF3" w14:textId="77777777" w:rsidR="00677A6F" w:rsidRPr="00D84BE7" w:rsidRDefault="00677A6F" w:rsidP="00677A6F">
      <w:pPr>
        <w:rPr>
          <w:rFonts w:ascii="Times New Roman" w:hAnsi="Times New Roman"/>
        </w:rPr>
      </w:pPr>
    </w:p>
    <w:p w14:paraId="1599171F" w14:textId="77777777" w:rsidR="00677A6F" w:rsidRPr="00D84BE7" w:rsidRDefault="00677A6F" w:rsidP="00677A6F">
      <w:pPr>
        <w:rPr>
          <w:rFonts w:ascii="Times New Roman" w:hAnsi="Times New Roman"/>
        </w:rPr>
      </w:pPr>
    </w:p>
    <w:p w14:paraId="2D18C7BF" w14:textId="77777777" w:rsidR="00677A6F" w:rsidRPr="00D54E64" w:rsidRDefault="00677A6F" w:rsidP="00677A6F">
      <w:pPr>
        <w:rPr>
          <w:rFonts w:ascii="Times New Roman" w:hAnsi="Times New Roman"/>
          <w:bCs/>
        </w:rPr>
      </w:pPr>
    </w:p>
    <w:p w14:paraId="2AB3A8CE" w14:textId="77777777" w:rsidR="00677A6F" w:rsidRPr="00D84BE7" w:rsidRDefault="00677A6F" w:rsidP="00677A6F">
      <w:pPr>
        <w:jc w:val="center"/>
        <w:rPr>
          <w:rFonts w:ascii="Times New Roman" w:hAnsi="Times New Roman"/>
          <w:b/>
        </w:rPr>
      </w:pPr>
      <w:r w:rsidRPr="00D84BE7">
        <w:rPr>
          <w:rFonts w:ascii="Times New Roman" w:hAnsi="Times New Roman"/>
          <w:b/>
        </w:rPr>
        <w:t xml:space="preserve">A. </w:t>
      </w:r>
      <w:bookmarkStart w:id="0" w:name="_Toc129243136"/>
      <w:bookmarkStart w:id="1" w:name="_Toc129243261"/>
      <w:r w:rsidRPr="00D84BE7">
        <w:rPr>
          <w:rFonts w:ascii="Times New Roman" w:hAnsi="Times New Roman"/>
          <w:b/>
        </w:rPr>
        <w:t>ŽENKLINIMAS</w:t>
      </w:r>
      <w:bookmarkEnd w:id="0"/>
      <w:bookmarkEnd w:id="1"/>
    </w:p>
    <w:p w14:paraId="495FA613" w14:textId="77777777" w:rsidR="00677A6F" w:rsidRPr="00D84BE7" w:rsidRDefault="00677A6F" w:rsidP="00677A6F">
      <w:pPr>
        <w:ind w:left="567" w:hanging="567"/>
        <w:rPr>
          <w:rFonts w:ascii="Times New Roman" w:hAnsi="Times New Roman"/>
        </w:rPr>
      </w:pPr>
      <w:r w:rsidRPr="00D84BE7">
        <w:rPr>
          <w:rFonts w:ascii="Times New Roman" w:hAnsi="Times New Roman"/>
        </w:rPr>
        <w:br w:type="page"/>
      </w:r>
    </w:p>
    <w:p w14:paraId="75730C6D" w14:textId="77777777" w:rsidR="00677A6F" w:rsidRPr="00D84BE7" w:rsidRDefault="00677A6F" w:rsidP="00677A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  <w:b/>
        </w:rPr>
      </w:pPr>
      <w:r w:rsidRPr="00D84BE7">
        <w:rPr>
          <w:rFonts w:ascii="Times New Roman" w:hAnsi="Times New Roman"/>
          <w:b/>
        </w:rPr>
        <w:lastRenderedPageBreak/>
        <w:t>INFORMACIJA ANT IŠORINĖS PAKUOTĖS</w:t>
      </w:r>
    </w:p>
    <w:p w14:paraId="59B0B685" w14:textId="77777777" w:rsidR="00677A6F" w:rsidRPr="00D84BE7" w:rsidRDefault="00677A6F" w:rsidP="00677A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rFonts w:ascii="Times New Roman" w:hAnsi="Times New Roman"/>
        </w:rPr>
      </w:pPr>
    </w:p>
    <w:p w14:paraId="6B56EF25" w14:textId="77777777" w:rsidR="00677A6F" w:rsidRPr="00D84BE7" w:rsidRDefault="00677A6F" w:rsidP="00677A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KARTONO DĖŽUTĖ</w:t>
      </w:r>
    </w:p>
    <w:p w14:paraId="01214EB0" w14:textId="77777777" w:rsidR="00677A6F" w:rsidRPr="00D84BE7" w:rsidRDefault="00677A6F" w:rsidP="00677A6F">
      <w:pPr>
        <w:rPr>
          <w:rFonts w:ascii="Times New Roman" w:hAnsi="Times New Roman"/>
        </w:rPr>
      </w:pPr>
    </w:p>
    <w:p w14:paraId="75D46D4E" w14:textId="77777777" w:rsidR="00677A6F" w:rsidRPr="00D84BE7" w:rsidRDefault="00677A6F" w:rsidP="00677A6F">
      <w:pPr>
        <w:rPr>
          <w:rFonts w:ascii="Times New Roman" w:hAnsi="Times New Roman"/>
        </w:rPr>
      </w:pPr>
    </w:p>
    <w:p w14:paraId="71725274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1.</w:t>
      </w:r>
      <w:r w:rsidRPr="00D84BE7">
        <w:rPr>
          <w:rFonts w:ascii="Times New Roman" w:hAnsi="Times New Roman"/>
          <w:b/>
        </w:rPr>
        <w:tab/>
        <w:t>VAISTINIO PREPARATO PAVADINIMAS</w:t>
      </w:r>
    </w:p>
    <w:p w14:paraId="49D220F4" w14:textId="77777777" w:rsidR="00677A6F" w:rsidRPr="00D84BE7" w:rsidRDefault="00677A6F" w:rsidP="00677A6F">
      <w:pPr>
        <w:rPr>
          <w:rFonts w:ascii="Times New Roman" w:hAnsi="Times New Roman"/>
        </w:rPr>
      </w:pPr>
    </w:p>
    <w:p w14:paraId="1D471160" w14:textId="77777777" w:rsidR="00677A6F" w:rsidRPr="00D84BE7" w:rsidRDefault="00677A6F" w:rsidP="00677A6F">
      <w:pPr>
        <w:rPr>
          <w:rFonts w:ascii="Times New Roman" w:hAnsi="Times New Roman"/>
        </w:rPr>
      </w:pPr>
      <w:proofErr w:type="spellStart"/>
      <w:r w:rsidRPr="00152D77">
        <w:rPr>
          <w:rFonts w:ascii="Times New Roman" w:hAnsi="Times New Roman"/>
        </w:rPr>
        <w:t>Augmentin</w:t>
      </w:r>
      <w:proofErr w:type="spellEnd"/>
      <w:r w:rsidRPr="00152D77">
        <w:rPr>
          <w:rFonts w:ascii="Times New Roman" w:hAnsi="Times New Roman"/>
        </w:rPr>
        <w:t xml:space="preserve"> 875 mg/125 mg</w:t>
      </w:r>
      <w:r w:rsidRPr="00D84BE7">
        <w:rPr>
          <w:rFonts w:ascii="Times New Roman" w:hAnsi="Times New Roman"/>
        </w:rPr>
        <w:t xml:space="preserve"> plėvele dengtos tabletės</w:t>
      </w:r>
    </w:p>
    <w:p w14:paraId="4A725675" w14:textId="77777777" w:rsidR="00677A6F" w:rsidRPr="00D84BE7" w:rsidRDefault="00677A6F" w:rsidP="00677A6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r w:rsidRPr="00D84BE7">
        <w:rPr>
          <w:rFonts w:ascii="Times New Roman" w:hAnsi="Times New Roman"/>
        </w:rPr>
        <w:t>moksicilinas</w:t>
      </w:r>
      <w:proofErr w:type="spellEnd"/>
      <w:r w:rsidRPr="00D84BE7">
        <w:rPr>
          <w:rFonts w:ascii="Times New Roman" w:hAnsi="Times New Roman"/>
        </w:rPr>
        <w:t>/</w:t>
      </w:r>
      <w:proofErr w:type="spellStart"/>
      <w:r w:rsidRPr="00D84BE7">
        <w:rPr>
          <w:rFonts w:ascii="Times New Roman" w:hAnsi="Times New Roman"/>
        </w:rPr>
        <w:t>klavulano</w:t>
      </w:r>
      <w:proofErr w:type="spellEnd"/>
      <w:r w:rsidRPr="00D84BE7">
        <w:rPr>
          <w:rFonts w:ascii="Times New Roman" w:hAnsi="Times New Roman"/>
        </w:rPr>
        <w:t xml:space="preserve"> rūgštis</w:t>
      </w:r>
    </w:p>
    <w:p w14:paraId="1F6BA464" w14:textId="77777777" w:rsidR="00677A6F" w:rsidRPr="00D84BE7" w:rsidRDefault="00677A6F" w:rsidP="00677A6F">
      <w:pPr>
        <w:rPr>
          <w:rFonts w:ascii="Times New Roman" w:hAnsi="Times New Roman"/>
        </w:rPr>
      </w:pPr>
    </w:p>
    <w:p w14:paraId="7F8E5AA7" w14:textId="77777777" w:rsidR="00677A6F" w:rsidRPr="00D84BE7" w:rsidRDefault="00677A6F" w:rsidP="00677A6F">
      <w:pPr>
        <w:rPr>
          <w:rFonts w:ascii="Times New Roman" w:hAnsi="Times New Roman"/>
        </w:rPr>
      </w:pPr>
    </w:p>
    <w:p w14:paraId="1338C011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</w:rPr>
      </w:pPr>
      <w:r w:rsidRPr="00D84BE7">
        <w:rPr>
          <w:rFonts w:ascii="Times New Roman" w:hAnsi="Times New Roman"/>
          <w:b/>
        </w:rPr>
        <w:t>2.</w:t>
      </w:r>
      <w:r w:rsidRPr="00D84BE7">
        <w:rPr>
          <w:rFonts w:ascii="Times New Roman" w:hAnsi="Times New Roman"/>
          <w:b/>
        </w:rPr>
        <w:tab/>
        <w:t>VEIKLIOJI (-IOS) MEDŽIAGA (-OS) IR JOS (-Ų) KIEKIS (-IAI)</w:t>
      </w:r>
    </w:p>
    <w:p w14:paraId="032D0859" w14:textId="77777777" w:rsidR="00677A6F" w:rsidRPr="00D84BE7" w:rsidRDefault="00677A6F" w:rsidP="00677A6F">
      <w:pPr>
        <w:rPr>
          <w:rFonts w:ascii="Times New Roman" w:hAnsi="Times New Roman"/>
        </w:rPr>
      </w:pPr>
    </w:p>
    <w:p w14:paraId="71A5EC56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 xml:space="preserve">Kiekvienoje tabletėje yra </w:t>
      </w:r>
      <w:proofErr w:type="spellStart"/>
      <w:r w:rsidRPr="00D84BE7">
        <w:rPr>
          <w:rFonts w:ascii="Times New Roman" w:hAnsi="Times New Roman"/>
        </w:rPr>
        <w:t>amoksicilino</w:t>
      </w:r>
      <w:proofErr w:type="spellEnd"/>
      <w:r w:rsidRPr="00D84BE7">
        <w:rPr>
          <w:rFonts w:ascii="Times New Roman" w:hAnsi="Times New Roman"/>
        </w:rPr>
        <w:t xml:space="preserve"> </w:t>
      </w:r>
      <w:proofErr w:type="spellStart"/>
      <w:r w:rsidRPr="00D84BE7">
        <w:rPr>
          <w:rFonts w:ascii="Times New Roman" w:hAnsi="Times New Roman"/>
        </w:rPr>
        <w:t>trihidrato</w:t>
      </w:r>
      <w:proofErr w:type="spellEnd"/>
      <w:r w:rsidRPr="00D84BE7">
        <w:rPr>
          <w:rFonts w:ascii="Times New Roman" w:hAnsi="Times New Roman"/>
        </w:rPr>
        <w:t xml:space="preserve">, atitinkančio 875 mg </w:t>
      </w:r>
      <w:proofErr w:type="spellStart"/>
      <w:r w:rsidRPr="00D84BE7">
        <w:rPr>
          <w:rFonts w:ascii="Times New Roman" w:hAnsi="Times New Roman"/>
        </w:rPr>
        <w:t>amoksicilino</w:t>
      </w:r>
      <w:proofErr w:type="spellEnd"/>
      <w:r w:rsidRPr="00D84BE7">
        <w:rPr>
          <w:rFonts w:ascii="Times New Roman" w:hAnsi="Times New Roman"/>
        </w:rPr>
        <w:t xml:space="preserve">, ir kalio </w:t>
      </w:r>
      <w:proofErr w:type="spellStart"/>
      <w:r w:rsidRPr="00D84BE7">
        <w:rPr>
          <w:rFonts w:ascii="Times New Roman" w:hAnsi="Times New Roman"/>
        </w:rPr>
        <w:t>klavulanato</w:t>
      </w:r>
      <w:proofErr w:type="spellEnd"/>
      <w:r w:rsidRPr="00D84BE7">
        <w:rPr>
          <w:rFonts w:ascii="Times New Roman" w:hAnsi="Times New Roman"/>
        </w:rPr>
        <w:t xml:space="preserve">, atitinkančio 125 mg </w:t>
      </w:r>
      <w:proofErr w:type="spellStart"/>
      <w:r w:rsidRPr="00D84BE7">
        <w:rPr>
          <w:rFonts w:ascii="Times New Roman" w:hAnsi="Times New Roman"/>
        </w:rPr>
        <w:t>klavulano</w:t>
      </w:r>
      <w:proofErr w:type="spellEnd"/>
      <w:r w:rsidRPr="00D84BE7">
        <w:rPr>
          <w:rFonts w:ascii="Times New Roman" w:hAnsi="Times New Roman"/>
        </w:rPr>
        <w:t xml:space="preserve"> rūgšties.</w:t>
      </w:r>
    </w:p>
    <w:p w14:paraId="05688D51" w14:textId="77777777" w:rsidR="00677A6F" w:rsidRPr="00D84BE7" w:rsidRDefault="00677A6F" w:rsidP="00677A6F">
      <w:pPr>
        <w:rPr>
          <w:rFonts w:ascii="Times New Roman" w:hAnsi="Times New Roman"/>
        </w:rPr>
      </w:pPr>
    </w:p>
    <w:p w14:paraId="17022063" w14:textId="77777777" w:rsidR="00677A6F" w:rsidRPr="00D84BE7" w:rsidRDefault="00677A6F" w:rsidP="00677A6F">
      <w:pPr>
        <w:rPr>
          <w:rFonts w:ascii="Times New Roman" w:hAnsi="Times New Roman"/>
        </w:rPr>
      </w:pPr>
    </w:p>
    <w:p w14:paraId="47A14623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3.</w:t>
      </w:r>
      <w:r w:rsidRPr="00D84BE7">
        <w:rPr>
          <w:rFonts w:ascii="Times New Roman" w:hAnsi="Times New Roman"/>
          <w:b/>
        </w:rPr>
        <w:tab/>
        <w:t>PAGALBINIŲ MEDŽIAGŲ SĄRAŠAS</w:t>
      </w:r>
    </w:p>
    <w:p w14:paraId="110C9432" w14:textId="77777777" w:rsidR="00677A6F" w:rsidRPr="00D84BE7" w:rsidRDefault="00677A6F" w:rsidP="00677A6F">
      <w:pPr>
        <w:rPr>
          <w:rFonts w:ascii="Times New Roman" w:hAnsi="Times New Roman"/>
        </w:rPr>
      </w:pPr>
    </w:p>
    <w:p w14:paraId="2A9DEFB9" w14:textId="77777777" w:rsidR="00677A6F" w:rsidRPr="00D84BE7" w:rsidRDefault="00677A6F" w:rsidP="00677A6F">
      <w:pPr>
        <w:rPr>
          <w:rFonts w:ascii="Times New Roman" w:hAnsi="Times New Roman"/>
        </w:rPr>
      </w:pPr>
    </w:p>
    <w:p w14:paraId="08025078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4.</w:t>
      </w:r>
      <w:r w:rsidRPr="00D84BE7">
        <w:rPr>
          <w:rFonts w:ascii="Times New Roman" w:hAnsi="Times New Roman"/>
          <w:b/>
        </w:rPr>
        <w:tab/>
        <w:t>FARMACINĖ FORMA IR KIEKIS PAKUOTĖJE</w:t>
      </w:r>
    </w:p>
    <w:p w14:paraId="5BD5D147" w14:textId="77777777" w:rsidR="00677A6F" w:rsidRPr="00D84BE7" w:rsidRDefault="00677A6F" w:rsidP="00677A6F">
      <w:pPr>
        <w:rPr>
          <w:rFonts w:ascii="Times New Roman" w:hAnsi="Times New Roman"/>
          <w:caps/>
        </w:rPr>
      </w:pPr>
    </w:p>
    <w:p w14:paraId="34CA67C9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Plėvele dengtos tabletės</w:t>
      </w:r>
    </w:p>
    <w:p w14:paraId="3FFDB69D" w14:textId="77777777" w:rsidR="00677A6F" w:rsidRPr="00677A6F" w:rsidRDefault="00677A6F" w:rsidP="00677A6F">
      <w:pPr>
        <w:rPr>
          <w:rFonts w:ascii="Times New Roman" w:hAnsi="Times New Roman"/>
          <w:i/>
        </w:rPr>
      </w:pPr>
      <w:r w:rsidRPr="00662FD0">
        <w:rPr>
          <w:rFonts w:ascii="Times New Roman" w:hAnsi="Times New Roman"/>
        </w:rPr>
        <w:t>14 tablečių</w:t>
      </w:r>
    </w:p>
    <w:p w14:paraId="0959BF8F" w14:textId="77777777" w:rsidR="00677A6F" w:rsidRPr="00D84BE7" w:rsidRDefault="00677A6F" w:rsidP="00677A6F">
      <w:pPr>
        <w:rPr>
          <w:rFonts w:ascii="Times New Roman" w:hAnsi="Times New Roman"/>
        </w:rPr>
      </w:pPr>
    </w:p>
    <w:p w14:paraId="53168D6A" w14:textId="77777777" w:rsidR="00677A6F" w:rsidRPr="00D84BE7" w:rsidRDefault="00677A6F" w:rsidP="00677A6F">
      <w:pPr>
        <w:rPr>
          <w:rFonts w:ascii="Times New Roman" w:hAnsi="Times New Roman"/>
        </w:rPr>
      </w:pPr>
    </w:p>
    <w:p w14:paraId="233C0BC1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5.</w:t>
      </w:r>
      <w:r w:rsidRPr="00D84BE7">
        <w:rPr>
          <w:rFonts w:ascii="Times New Roman" w:hAnsi="Times New Roman"/>
          <w:b/>
        </w:rPr>
        <w:tab/>
        <w:t>VARTOJIMO METODAS IR BŪDAS (-AI)</w:t>
      </w:r>
    </w:p>
    <w:p w14:paraId="519BA256" w14:textId="77777777" w:rsidR="00677A6F" w:rsidRPr="00D84BE7" w:rsidRDefault="00677A6F" w:rsidP="00677A6F">
      <w:pPr>
        <w:rPr>
          <w:rFonts w:ascii="Times New Roman" w:hAnsi="Times New Roman"/>
          <w:i/>
        </w:rPr>
      </w:pPr>
    </w:p>
    <w:p w14:paraId="5AAF920F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Vartoti per burną.</w:t>
      </w:r>
    </w:p>
    <w:p w14:paraId="1C833AF8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Prieš vartojimą perskaitykite pakuotės lapelį.</w:t>
      </w:r>
    </w:p>
    <w:p w14:paraId="7179F6AF" w14:textId="77777777" w:rsidR="00677A6F" w:rsidRPr="00D84BE7" w:rsidRDefault="00677A6F" w:rsidP="00677A6F">
      <w:pPr>
        <w:rPr>
          <w:rFonts w:ascii="Times New Roman" w:hAnsi="Times New Roman"/>
        </w:rPr>
      </w:pPr>
    </w:p>
    <w:p w14:paraId="6EF9996C" w14:textId="77777777" w:rsidR="00677A6F" w:rsidRPr="00D84BE7" w:rsidRDefault="00677A6F" w:rsidP="00677A6F">
      <w:pPr>
        <w:rPr>
          <w:rFonts w:ascii="Times New Roman" w:hAnsi="Times New Roman"/>
        </w:rPr>
      </w:pPr>
    </w:p>
    <w:p w14:paraId="787FBC31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6.</w:t>
      </w:r>
      <w:r w:rsidRPr="00D84BE7">
        <w:rPr>
          <w:rFonts w:ascii="Times New Roman" w:hAnsi="Times New Roman"/>
          <w:b/>
        </w:rPr>
        <w:tab/>
        <w:t>SPECIALUS ĮSPĖJIMAS, KAD VAISTINĮ PREPARATĄ BŪTINA LAIKYTI VAIKAMS NEPASTEBIMOJE IR NEPASIEKIAMOJE VIETOJE</w:t>
      </w:r>
    </w:p>
    <w:p w14:paraId="57639CA9" w14:textId="77777777" w:rsidR="00677A6F" w:rsidRPr="00D84BE7" w:rsidRDefault="00677A6F" w:rsidP="00677A6F">
      <w:pPr>
        <w:rPr>
          <w:rFonts w:ascii="Times New Roman" w:hAnsi="Times New Roman"/>
        </w:rPr>
      </w:pPr>
    </w:p>
    <w:p w14:paraId="237DD8C9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Laikyti vaikams nepastebimoje ir nepasiekiamoje vietoje.</w:t>
      </w:r>
    </w:p>
    <w:p w14:paraId="2DF2653F" w14:textId="77777777" w:rsidR="00677A6F" w:rsidRPr="00D84BE7" w:rsidRDefault="00677A6F" w:rsidP="00677A6F">
      <w:pPr>
        <w:rPr>
          <w:rFonts w:ascii="Times New Roman" w:hAnsi="Times New Roman"/>
        </w:rPr>
      </w:pPr>
    </w:p>
    <w:p w14:paraId="4722EDA4" w14:textId="77777777" w:rsidR="00677A6F" w:rsidRPr="00D84BE7" w:rsidRDefault="00677A6F" w:rsidP="00677A6F">
      <w:pPr>
        <w:rPr>
          <w:rFonts w:ascii="Times New Roman" w:hAnsi="Times New Roman"/>
        </w:rPr>
      </w:pPr>
    </w:p>
    <w:p w14:paraId="2203788F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7.</w:t>
      </w:r>
      <w:r w:rsidRPr="00D84BE7">
        <w:rPr>
          <w:rFonts w:ascii="Times New Roman" w:hAnsi="Times New Roman"/>
          <w:b/>
        </w:rPr>
        <w:tab/>
        <w:t>KITAS (-I) SPECIALUS (-ŪS) ĮSPĖJIMAS (-AI) (JEI REIKIA)</w:t>
      </w:r>
    </w:p>
    <w:p w14:paraId="7A34C077" w14:textId="77777777" w:rsidR="00677A6F" w:rsidRPr="00D84BE7" w:rsidRDefault="00677A6F" w:rsidP="00677A6F">
      <w:pPr>
        <w:rPr>
          <w:rFonts w:ascii="Times New Roman" w:hAnsi="Times New Roman"/>
        </w:rPr>
      </w:pPr>
    </w:p>
    <w:p w14:paraId="54C8901D" w14:textId="77777777" w:rsidR="00677A6F" w:rsidRPr="00D84BE7" w:rsidRDefault="00677A6F" w:rsidP="00677A6F">
      <w:pPr>
        <w:rPr>
          <w:rFonts w:ascii="Times New Roman" w:hAnsi="Times New Roman"/>
        </w:rPr>
      </w:pPr>
      <w:r w:rsidRPr="00DA24A6">
        <w:rPr>
          <w:rFonts w:ascii="Times New Roman" w:hAnsi="Times New Roman"/>
        </w:rPr>
        <w:t xml:space="preserve">Pakuotėje yra </w:t>
      </w:r>
      <w:proofErr w:type="spellStart"/>
      <w:r w:rsidRPr="00DA24A6">
        <w:rPr>
          <w:rFonts w:ascii="Times New Roman" w:hAnsi="Times New Roman"/>
        </w:rPr>
        <w:t>sausiklio</w:t>
      </w:r>
      <w:proofErr w:type="spellEnd"/>
      <w:r w:rsidRPr="00DA24A6">
        <w:rPr>
          <w:rFonts w:ascii="Times New Roman" w:hAnsi="Times New Roman"/>
        </w:rPr>
        <w:t xml:space="preserve"> paketėlis, jo neišimti ir nevalgyti.</w:t>
      </w:r>
      <w:r w:rsidRPr="00D84BE7">
        <w:rPr>
          <w:rFonts w:ascii="Times New Roman" w:hAnsi="Times New Roman"/>
        </w:rPr>
        <w:t xml:space="preserve"> </w:t>
      </w:r>
    </w:p>
    <w:p w14:paraId="2D4D7E2E" w14:textId="77777777" w:rsidR="00677A6F" w:rsidRPr="00D84BE7" w:rsidRDefault="00677A6F" w:rsidP="00677A6F">
      <w:pPr>
        <w:rPr>
          <w:rFonts w:ascii="Times New Roman" w:hAnsi="Times New Roman"/>
        </w:rPr>
      </w:pPr>
    </w:p>
    <w:p w14:paraId="10EE75CB" w14:textId="77777777" w:rsidR="00677A6F" w:rsidRDefault="00677A6F" w:rsidP="00677A6F">
      <w:pPr>
        <w:rPr>
          <w:rFonts w:ascii="Times New Roman" w:hAnsi="Times New Roman"/>
        </w:rPr>
      </w:pPr>
      <w:r>
        <w:rPr>
          <w:rFonts w:ascii="Times New Roman" w:hAnsi="Times New Roman"/>
        </w:rPr>
        <w:t>Sudėtyje yra penicilino.</w:t>
      </w:r>
    </w:p>
    <w:p w14:paraId="2729A060" w14:textId="77777777" w:rsidR="00677A6F" w:rsidRDefault="00677A6F" w:rsidP="00677A6F">
      <w:pPr>
        <w:rPr>
          <w:rFonts w:ascii="Times New Roman" w:hAnsi="Times New Roman"/>
        </w:rPr>
      </w:pPr>
    </w:p>
    <w:p w14:paraId="02FA3C20" w14:textId="77777777" w:rsidR="00677A6F" w:rsidRPr="00D84BE7" w:rsidRDefault="00677A6F" w:rsidP="00677A6F">
      <w:pPr>
        <w:rPr>
          <w:rFonts w:ascii="Times New Roman" w:hAnsi="Times New Roman"/>
        </w:rPr>
      </w:pPr>
    </w:p>
    <w:p w14:paraId="54E14268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8.</w:t>
      </w:r>
      <w:r w:rsidRPr="00D84BE7">
        <w:rPr>
          <w:rFonts w:ascii="Times New Roman" w:hAnsi="Times New Roman"/>
          <w:b/>
        </w:rPr>
        <w:tab/>
        <w:t>TINKAMUMO LAIKAS</w:t>
      </w:r>
    </w:p>
    <w:p w14:paraId="60BD851F" w14:textId="77777777" w:rsidR="00677A6F" w:rsidRPr="00D54E64" w:rsidRDefault="00677A6F" w:rsidP="00677A6F">
      <w:pPr>
        <w:rPr>
          <w:rFonts w:ascii="Times New Roman" w:hAnsi="Times New Roman"/>
          <w:iCs/>
        </w:rPr>
      </w:pPr>
    </w:p>
    <w:p w14:paraId="61A8D1F9" w14:textId="77777777" w:rsidR="00677A6F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Tinka iki {mm/MMMM}</w:t>
      </w:r>
    </w:p>
    <w:p w14:paraId="248C23E3" w14:textId="77777777" w:rsidR="00677A6F" w:rsidRPr="00D84BE7" w:rsidRDefault="00677A6F" w:rsidP="00677A6F">
      <w:pPr>
        <w:rPr>
          <w:rFonts w:ascii="Times New Roman" w:hAnsi="Times New Roman"/>
        </w:rPr>
      </w:pPr>
      <w:r w:rsidRPr="003A659D">
        <w:rPr>
          <w:rFonts w:ascii="Times New Roman" w:hAnsi="Times New Roman"/>
          <w:highlight w:val="lightGray"/>
        </w:rPr>
        <w:t>EXP {mm/MMMM}</w:t>
      </w:r>
    </w:p>
    <w:p w14:paraId="2F497A8E" w14:textId="77777777" w:rsidR="00677A6F" w:rsidRPr="00D84BE7" w:rsidRDefault="00677A6F" w:rsidP="00677A6F">
      <w:pPr>
        <w:rPr>
          <w:rFonts w:ascii="Times New Roman" w:hAnsi="Times New Roman"/>
        </w:rPr>
      </w:pPr>
    </w:p>
    <w:p w14:paraId="30EF712E" w14:textId="77777777" w:rsidR="00677A6F" w:rsidRPr="00D84BE7" w:rsidRDefault="00677A6F" w:rsidP="00677A6F">
      <w:pPr>
        <w:rPr>
          <w:rFonts w:ascii="Times New Roman" w:hAnsi="Times New Roman"/>
        </w:rPr>
      </w:pPr>
    </w:p>
    <w:p w14:paraId="6CD5B226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9.</w:t>
      </w:r>
      <w:r w:rsidRPr="00D84BE7">
        <w:rPr>
          <w:rFonts w:ascii="Times New Roman" w:hAnsi="Times New Roman"/>
          <w:b/>
        </w:rPr>
        <w:tab/>
        <w:t>SPECIALIOS LAIKYMO SĄLYGOS</w:t>
      </w:r>
    </w:p>
    <w:p w14:paraId="5D203DBC" w14:textId="77777777" w:rsidR="00677A6F" w:rsidRPr="00D54E64" w:rsidRDefault="00677A6F" w:rsidP="00677A6F">
      <w:pPr>
        <w:ind w:left="567" w:hanging="567"/>
        <w:rPr>
          <w:rFonts w:ascii="Times New Roman" w:hAnsi="Times New Roman"/>
          <w:iCs/>
        </w:rPr>
      </w:pPr>
    </w:p>
    <w:p w14:paraId="38ED3EB9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Laikyti ne aukštesnėje kaip 25 </w:t>
      </w:r>
      <w:r w:rsidRPr="00D84BE7">
        <w:rPr>
          <w:rFonts w:ascii="Times New Roman" w:hAnsi="Times New Roman"/>
        </w:rPr>
        <w:sym w:font="Symbol" w:char="F0B0"/>
      </w:r>
      <w:r w:rsidRPr="00D84BE7">
        <w:rPr>
          <w:rFonts w:ascii="Times New Roman" w:hAnsi="Times New Roman"/>
        </w:rPr>
        <w:t>C temperatūroje.</w:t>
      </w:r>
    </w:p>
    <w:p w14:paraId="008C087E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Laikyti gamintojo pakuotėje, kad preparatas būtų apsaugotas nuo drėgmės.</w:t>
      </w:r>
    </w:p>
    <w:p w14:paraId="172E6F9D" w14:textId="77777777" w:rsidR="00677A6F" w:rsidRPr="00D54E64" w:rsidRDefault="00677A6F" w:rsidP="00677A6F">
      <w:pPr>
        <w:ind w:left="567" w:hanging="567"/>
        <w:rPr>
          <w:rFonts w:ascii="Times New Roman" w:hAnsi="Times New Roman"/>
          <w:iCs/>
        </w:rPr>
      </w:pPr>
    </w:p>
    <w:p w14:paraId="6B7CA975" w14:textId="77777777" w:rsidR="00677A6F" w:rsidRPr="00D84BE7" w:rsidRDefault="00677A6F" w:rsidP="00677A6F">
      <w:pPr>
        <w:ind w:left="567" w:hanging="567"/>
        <w:rPr>
          <w:rFonts w:ascii="Times New Roman" w:hAnsi="Times New Roman"/>
        </w:rPr>
      </w:pPr>
    </w:p>
    <w:p w14:paraId="287DE787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</w:rPr>
      </w:pPr>
      <w:r w:rsidRPr="00D84BE7">
        <w:rPr>
          <w:rFonts w:ascii="Times New Roman" w:hAnsi="Times New Roman"/>
          <w:b/>
        </w:rPr>
        <w:t>10.</w:t>
      </w:r>
      <w:r w:rsidRPr="00D84BE7">
        <w:rPr>
          <w:rFonts w:ascii="Times New Roman" w:hAnsi="Times New Roman"/>
          <w:b/>
        </w:rPr>
        <w:tab/>
        <w:t>SPECIALIOS ATSARGUMO PRIEMONĖS DĖL NESUVARTOTO VAISTINIO PREPARATO AR JO ATLIEKŲ TVARKYMO (JEI REIKIA)</w:t>
      </w:r>
    </w:p>
    <w:p w14:paraId="0127E536" w14:textId="77777777" w:rsidR="00677A6F" w:rsidRPr="00D84BE7" w:rsidRDefault="00677A6F" w:rsidP="00677A6F">
      <w:pPr>
        <w:rPr>
          <w:rFonts w:ascii="Times New Roman" w:hAnsi="Times New Roman"/>
        </w:rPr>
      </w:pPr>
    </w:p>
    <w:p w14:paraId="729100D0" w14:textId="77777777" w:rsidR="00677A6F" w:rsidRPr="00D84BE7" w:rsidRDefault="00677A6F" w:rsidP="00677A6F">
      <w:pPr>
        <w:rPr>
          <w:rFonts w:ascii="Times New Roman" w:hAnsi="Times New Roman"/>
        </w:rPr>
      </w:pPr>
    </w:p>
    <w:p w14:paraId="3FD90E3F" w14:textId="6895D993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  <w:b/>
        </w:rPr>
      </w:pPr>
      <w:r w:rsidRPr="00D84BE7">
        <w:rPr>
          <w:rFonts w:ascii="Times New Roman" w:hAnsi="Times New Roman"/>
          <w:b/>
        </w:rPr>
        <w:t>11.</w:t>
      </w:r>
      <w:r w:rsidRPr="00D84BE7">
        <w:rPr>
          <w:rFonts w:ascii="Times New Roman" w:hAnsi="Times New Roman"/>
          <w:b/>
        </w:rPr>
        <w:tab/>
      </w:r>
      <w:r w:rsidR="00960C26">
        <w:rPr>
          <w:rFonts w:ascii="Times New Roman" w:hAnsi="Times New Roman"/>
          <w:b/>
        </w:rPr>
        <w:t>LYGIAGRETUS IMPORTUOTOJAS</w:t>
      </w:r>
    </w:p>
    <w:p w14:paraId="05044E72" w14:textId="77777777" w:rsidR="00677A6F" w:rsidRPr="00D84BE7" w:rsidRDefault="00677A6F" w:rsidP="00677A6F">
      <w:pPr>
        <w:rPr>
          <w:rFonts w:ascii="Times New Roman" w:hAnsi="Times New Roman"/>
        </w:rPr>
      </w:pPr>
    </w:p>
    <w:p w14:paraId="71B35005" w14:textId="4D63F025" w:rsidR="00677A6F" w:rsidRPr="00311181" w:rsidRDefault="00960C26" w:rsidP="00677A6F">
      <w:pPr>
        <w:rPr>
          <w:rFonts w:ascii="Times New Roman" w:hAnsi="Times New Roman"/>
        </w:rPr>
      </w:pPr>
      <w:r>
        <w:rPr>
          <w:rFonts w:ascii="Times New Roman" w:hAnsi="Times New Roman"/>
        </w:rPr>
        <w:t>UAB „</w:t>
      </w:r>
      <w:bookmarkStart w:id="2" w:name="_GoBack"/>
      <w:proofErr w:type="spellStart"/>
      <w:r w:rsidR="00E87D93">
        <w:rPr>
          <w:rFonts w:ascii="Times New Roman" w:hAnsi="Times New Roman"/>
        </w:rPr>
        <w:t>Rx</w:t>
      </w:r>
      <w:proofErr w:type="spellEnd"/>
      <w:r w:rsidR="00E87D93">
        <w:rPr>
          <w:rFonts w:ascii="Times New Roman" w:hAnsi="Times New Roman"/>
        </w:rPr>
        <w:t xml:space="preserve"> vaistinė</w:t>
      </w:r>
      <w:bookmarkEnd w:id="2"/>
      <w:r>
        <w:rPr>
          <w:rFonts w:ascii="Times New Roman" w:hAnsi="Times New Roman"/>
        </w:rPr>
        <w:t>“</w:t>
      </w:r>
    </w:p>
    <w:p w14:paraId="0711C59C" w14:textId="77777777" w:rsidR="00677A6F" w:rsidRPr="00311181" w:rsidRDefault="00677A6F" w:rsidP="00677A6F">
      <w:pPr>
        <w:rPr>
          <w:rFonts w:ascii="Times New Roman" w:hAnsi="Times New Roman"/>
        </w:rPr>
      </w:pPr>
      <w:r w:rsidRPr="00311181">
        <w:rPr>
          <w:rFonts w:ascii="Times New Roman" w:hAnsi="Times New Roman"/>
        </w:rPr>
        <w:t>Europos pr. 72</w:t>
      </w:r>
    </w:p>
    <w:p w14:paraId="4FD69377" w14:textId="77777777" w:rsidR="00677A6F" w:rsidRPr="00311181" w:rsidRDefault="00677A6F" w:rsidP="00677A6F">
      <w:pPr>
        <w:rPr>
          <w:rFonts w:ascii="Times New Roman" w:hAnsi="Times New Roman"/>
        </w:rPr>
      </w:pPr>
      <w:r w:rsidRPr="00311181">
        <w:rPr>
          <w:rFonts w:ascii="Times New Roman" w:hAnsi="Times New Roman"/>
        </w:rPr>
        <w:t>LT-46352 Kaunas</w:t>
      </w:r>
    </w:p>
    <w:p w14:paraId="75E412FF" w14:textId="49B9A783" w:rsidR="00677A6F" w:rsidRDefault="00677A6F" w:rsidP="00677A6F">
      <w:pPr>
        <w:rPr>
          <w:rFonts w:ascii="Times New Roman" w:hAnsi="Times New Roman"/>
        </w:rPr>
      </w:pPr>
      <w:r w:rsidRPr="00311181">
        <w:rPr>
          <w:rFonts w:ascii="Times New Roman" w:hAnsi="Times New Roman"/>
        </w:rPr>
        <w:t>Lietuva</w:t>
      </w:r>
      <w:r>
        <w:rPr>
          <w:rFonts w:ascii="Times New Roman" w:hAnsi="Times New Roman"/>
        </w:rPr>
        <w:t xml:space="preserve"> </w:t>
      </w:r>
    </w:p>
    <w:p w14:paraId="3934B16D" w14:textId="77777777" w:rsidR="00677A6F" w:rsidRPr="00D84BE7" w:rsidRDefault="00677A6F" w:rsidP="00677A6F">
      <w:pPr>
        <w:rPr>
          <w:rFonts w:ascii="Times New Roman" w:hAnsi="Times New Roman"/>
        </w:rPr>
      </w:pPr>
    </w:p>
    <w:p w14:paraId="358782BB" w14:textId="77777777" w:rsidR="00677A6F" w:rsidRPr="00D84BE7" w:rsidRDefault="00677A6F" w:rsidP="00677A6F">
      <w:pPr>
        <w:rPr>
          <w:rFonts w:ascii="Times New Roman" w:hAnsi="Times New Roman"/>
        </w:rPr>
      </w:pPr>
    </w:p>
    <w:p w14:paraId="2AAF1B7F" w14:textId="3EDAA068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12.</w:t>
      </w:r>
      <w:r w:rsidRPr="00D84BE7">
        <w:rPr>
          <w:rFonts w:ascii="Times New Roman" w:hAnsi="Times New Roman"/>
          <w:b/>
        </w:rPr>
        <w:tab/>
      </w:r>
      <w:r w:rsidR="00960C26">
        <w:rPr>
          <w:rFonts w:ascii="Times New Roman" w:hAnsi="Times New Roman"/>
          <w:b/>
        </w:rPr>
        <w:t>LYGIAGRETAUS IMPORTO LEIDIMO</w:t>
      </w:r>
      <w:r w:rsidRPr="00D84BE7">
        <w:rPr>
          <w:rFonts w:ascii="Times New Roman" w:hAnsi="Times New Roman"/>
          <w:b/>
        </w:rPr>
        <w:t xml:space="preserve"> NUMERIS (-IAI)</w:t>
      </w:r>
    </w:p>
    <w:p w14:paraId="1ABEAFA1" w14:textId="77777777" w:rsidR="00677A6F" w:rsidRPr="00D84BE7" w:rsidRDefault="00677A6F" w:rsidP="00677A6F">
      <w:pPr>
        <w:rPr>
          <w:rFonts w:ascii="Times New Roman" w:hAnsi="Times New Roman"/>
        </w:rPr>
      </w:pPr>
    </w:p>
    <w:p w14:paraId="20647AD3" w14:textId="1CA3175B" w:rsidR="00677A6F" w:rsidRPr="00D84BE7" w:rsidRDefault="005736A0" w:rsidP="00677A6F">
      <w:pPr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Leidimo numeris"/>
          <w:tag w:val="LI_NO"/>
          <w:id w:val="1054658693"/>
          <w:placeholder>
            <w:docPart w:val="8749CF9E5EFE4EFFB1616A8247E48D82"/>
          </w:placeholder>
          <w:text/>
        </w:sdtPr>
        <w:sdtEndPr/>
        <w:sdtContent>
          <w:r w:rsidR="00546F02" w:rsidRPr="00546F02">
            <w:rPr>
              <w:rFonts w:ascii="Times New Roman" w:hAnsi="Times New Roman"/>
            </w:rPr>
            <w:t>LT/L/23/2026/001</w:t>
          </w:r>
        </w:sdtContent>
      </w:sdt>
    </w:p>
    <w:p w14:paraId="3400A452" w14:textId="77777777" w:rsidR="00677A6F" w:rsidRPr="00D84BE7" w:rsidRDefault="00677A6F" w:rsidP="00677A6F">
      <w:pPr>
        <w:rPr>
          <w:rFonts w:ascii="Times New Roman" w:hAnsi="Times New Roman"/>
        </w:rPr>
      </w:pPr>
    </w:p>
    <w:p w14:paraId="17ACB5FC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13.</w:t>
      </w:r>
      <w:r w:rsidRPr="00D84BE7">
        <w:rPr>
          <w:rFonts w:ascii="Times New Roman" w:hAnsi="Times New Roman"/>
          <w:b/>
        </w:rPr>
        <w:tab/>
        <w:t>SERIJOS NUMERIS</w:t>
      </w:r>
    </w:p>
    <w:p w14:paraId="57CE3001" w14:textId="77777777" w:rsidR="00677A6F" w:rsidRPr="00D84BE7" w:rsidRDefault="00677A6F" w:rsidP="00677A6F">
      <w:pPr>
        <w:rPr>
          <w:rFonts w:ascii="Times New Roman" w:hAnsi="Times New Roman"/>
          <w:i/>
        </w:rPr>
      </w:pPr>
    </w:p>
    <w:p w14:paraId="1C147DB1" w14:textId="77777777" w:rsidR="00677A6F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Serija</w:t>
      </w:r>
    </w:p>
    <w:p w14:paraId="5926B548" w14:textId="77777777" w:rsidR="00677A6F" w:rsidRPr="00D84BE7" w:rsidRDefault="00677A6F" w:rsidP="00677A6F">
      <w:pPr>
        <w:rPr>
          <w:rFonts w:ascii="Times New Roman" w:hAnsi="Times New Roman"/>
        </w:rPr>
      </w:pPr>
      <w:r w:rsidRPr="003A659D">
        <w:rPr>
          <w:rFonts w:ascii="Times New Roman" w:hAnsi="Times New Roman"/>
          <w:highlight w:val="lightGray"/>
        </w:rPr>
        <w:t>Lot</w:t>
      </w:r>
    </w:p>
    <w:p w14:paraId="3D057E06" w14:textId="77777777" w:rsidR="00677A6F" w:rsidRPr="00D84BE7" w:rsidRDefault="00677A6F" w:rsidP="00677A6F">
      <w:pPr>
        <w:rPr>
          <w:rFonts w:ascii="Times New Roman" w:hAnsi="Times New Roman"/>
        </w:rPr>
      </w:pPr>
    </w:p>
    <w:p w14:paraId="16C0711E" w14:textId="77777777" w:rsidR="00677A6F" w:rsidRPr="00D84BE7" w:rsidRDefault="00677A6F" w:rsidP="00677A6F">
      <w:pPr>
        <w:rPr>
          <w:rFonts w:ascii="Times New Roman" w:hAnsi="Times New Roman"/>
        </w:rPr>
      </w:pPr>
    </w:p>
    <w:p w14:paraId="6FC04391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14.</w:t>
      </w:r>
      <w:r w:rsidRPr="00D84BE7">
        <w:rPr>
          <w:rFonts w:ascii="Times New Roman" w:hAnsi="Times New Roman"/>
          <w:b/>
        </w:rPr>
        <w:tab/>
        <w:t>PARDAVIMO (IŠDAVIMO) TVARKA</w:t>
      </w:r>
    </w:p>
    <w:p w14:paraId="3DED104E" w14:textId="77777777" w:rsidR="00677A6F" w:rsidRPr="00D84BE7" w:rsidRDefault="00677A6F" w:rsidP="00677A6F">
      <w:pPr>
        <w:rPr>
          <w:rFonts w:ascii="Times New Roman" w:hAnsi="Times New Roman"/>
        </w:rPr>
      </w:pPr>
    </w:p>
    <w:p w14:paraId="4A975947" w14:textId="77777777" w:rsidR="00677A6F" w:rsidRPr="00D84BE7" w:rsidRDefault="00677A6F" w:rsidP="00677A6F">
      <w:pPr>
        <w:rPr>
          <w:rFonts w:ascii="Times New Roman" w:hAnsi="Times New Roman"/>
        </w:rPr>
      </w:pPr>
      <w:r w:rsidRPr="00D84BE7">
        <w:rPr>
          <w:rFonts w:ascii="Times New Roman" w:hAnsi="Times New Roman"/>
        </w:rPr>
        <w:t>Receptinis vaistas.</w:t>
      </w:r>
    </w:p>
    <w:p w14:paraId="2B48C393" w14:textId="77777777" w:rsidR="00677A6F" w:rsidRPr="00D84BE7" w:rsidRDefault="00677A6F" w:rsidP="00677A6F">
      <w:pPr>
        <w:rPr>
          <w:rFonts w:ascii="Times New Roman" w:hAnsi="Times New Roman"/>
        </w:rPr>
      </w:pPr>
    </w:p>
    <w:p w14:paraId="21839C85" w14:textId="77777777" w:rsidR="00677A6F" w:rsidRPr="00D84BE7" w:rsidRDefault="00677A6F" w:rsidP="00677A6F">
      <w:pPr>
        <w:rPr>
          <w:rFonts w:ascii="Times New Roman" w:hAnsi="Times New Roman"/>
        </w:rPr>
      </w:pPr>
    </w:p>
    <w:p w14:paraId="5118640C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15.</w:t>
      </w:r>
      <w:r w:rsidRPr="00D84BE7">
        <w:rPr>
          <w:rFonts w:ascii="Times New Roman" w:hAnsi="Times New Roman"/>
          <w:b/>
        </w:rPr>
        <w:tab/>
        <w:t>VARTOJIMO INSTRUKCIJA</w:t>
      </w:r>
    </w:p>
    <w:p w14:paraId="2FC2F002" w14:textId="77777777" w:rsidR="00677A6F" w:rsidRPr="00D84BE7" w:rsidRDefault="00677A6F" w:rsidP="00677A6F">
      <w:pPr>
        <w:rPr>
          <w:rFonts w:ascii="Times New Roman" w:hAnsi="Times New Roman"/>
        </w:rPr>
      </w:pPr>
    </w:p>
    <w:p w14:paraId="647E59C9" w14:textId="77777777" w:rsidR="00677A6F" w:rsidRPr="00D84BE7" w:rsidRDefault="00677A6F" w:rsidP="00677A6F">
      <w:pPr>
        <w:rPr>
          <w:rFonts w:ascii="Times New Roman" w:hAnsi="Times New Roman"/>
        </w:rPr>
      </w:pPr>
    </w:p>
    <w:p w14:paraId="5E4764C9" w14:textId="77777777" w:rsidR="00677A6F" w:rsidRPr="00D84BE7" w:rsidRDefault="00677A6F" w:rsidP="00677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hAnsi="Times New Roman"/>
        </w:rPr>
      </w:pPr>
      <w:r w:rsidRPr="00D84BE7">
        <w:rPr>
          <w:rFonts w:ascii="Times New Roman" w:hAnsi="Times New Roman"/>
          <w:b/>
        </w:rPr>
        <w:t>16.</w:t>
      </w:r>
      <w:r w:rsidRPr="00D84BE7">
        <w:rPr>
          <w:rFonts w:ascii="Times New Roman" w:hAnsi="Times New Roman"/>
          <w:b/>
        </w:rPr>
        <w:tab/>
        <w:t>INFORMACIJA BRAILIO RAŠTU</w:t>
      </w:r>
    </w:p>
    <w:p w14:paraId="73F25B04" w14:textId="77777777" w:rsidR="00677A6F" w:rsidRPr="00D84BE7" w:rsidRDefault="00677A6F" w:rsidP="00677A6F">
      <w:pPr>
        <w:rPr>
          <w:rFonts w:ascii="Times New Roman" w:hAnsi="Times New Roman"/>
        </w:rPr>
      </w:pPr>
    </w:p>
    <w:p w14:paraId="339AAD27" w14:textId="77777777" w:rsidR="00677A6F" w:rsidRPr="00D84BE7" w:rsidRDefault="00677A6F" w:rsidP="00677A6F">
      <w:pPr>
        <w:rPr>
          <w:rFonts w:ascii="Times New Roman" w:hAnsi="Times New Roman"/>
        </w:rPr>
      </w:pPr>
      <w:proofErr w:type="spellStart"/>
      <w:r w:rsidRPr="00D84BE7">
        <w:rPr>
          <w:rFonts w:ascii="Times New Roman" w:hAnsi="Times New Roman"/>
        </w:rPr>
        <w:t>augmentin</w:t>
      </w:r>
      <w:proofErr w:type="spellEnd"/>
      <w:r w:rsidRPr="00D84BE7">
        <w:rPr>
          <w:rFonts w:ascii="Times New Roman" w:hAnsi="Times New Roman"/>
        </w:rPr>
        <w:t xml:space="preserve"> 875 mg/125 mg</w:t>
      </w:r>
    </w:p>
    <w:p w14:paraId="4FF17F05" w14:textId="77777777" w:rsidR="00677A6F" w:rsidRPr="00D84BE7" w:rsidRDefault="00677A6F" w:rsidP="00677A6F">
      <w:pPr>
        <w:rPr>
          <w:rFonts w:ascii="Times New Roman" w:hAnsi="Times New Roman"/>
        </w:rPr>
      </w:pPr>
    </w:p>
    <w:p w14:paraId="7EA2B216" w14:textId="77777777" w:rsidR="00677A6F" w:rsidRPr="00D84BE7" w:rsidRDefault="00677A6F" w:rsidP="00677A6F">
      <w:pPr>
        <w:rPr>
          <w:rFonts w:ascii="Times New Roman" w:hAnsi="Times New Roman"/>
        </w:rPr>
      </w:pPr>
    </w:p>
    <w:p w14:paraId="4296FCF0" w14:textId="77777777" w:rsidR="00677A6F" w:rsidRPr="00CA0812" w:rsidRDefault="00677A6F" w:rsidP="00677A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hAnsi="Times New Roman"/>
          <w:i/>
        </w:rPr>
      </w:pPr>
      <w:r w:rsidRPr="00CA0812">
        <w:rPr>
          <w:rFonts w:ascii="Times New Roman" w:hAnsi="Times New Roman"/>
          <w:b/>
        </w:rPr>
        <w:t>17.</w:t>
      </w:r>
      <w:r w:rsidRPr="00CA0812">
        <w:rPr>
          <w:rFonts w:ascii="Times New Roman" w:hAnsi="Times New Roman"/>
          <w:b/>
        </w:rPr>
        <w:tab/>
        <w:t>UNIKALUS IDENTIFIKATORIUS – 2D BRŪKŠNINIS KODAS</w:t>
      </w:r>
    </w:p>
    <w:p w14:paraId="35726246" w14:textId="77777777" w:rsidR="00677A6F" w:rsidRPr="00CA0812" w:rsidRDefault="00677A6F" w:rsidP="00677A6F">
      <w:pPr>
        <w:tabs>
          <w:tab w:val="left" w:pos="567"/>
        </w:tabs>
        <w:spacing w:line="260" w:lineRule="exact"/>
        <w:rPr>
          <w:rFonts w:ascii="Times New Roman" w:hAnsi="Times New Roman"/>
        </w:rPr>
      </w:pPr>
    </w:p>
    <w:p w14:paraId="0030DE2B" w14:textId="77777777" w:rsidR="00677A6F" w:rsidRPr="00CA0812" w:rsidRDefault="00677A6F" w:rsidP="00677A6F">
      <w:pPr>
        <w:tabs>
          <w:tab w:val="left" w:pos="567"/>
        </w:tabs>
        <w:spacing w:line="260" w:lineRule="exact"/>
        <w:rPr>
          <w:rFonts w:ascii="Times New Roman" w:hAnsi="Times New Roman"/>
          <w:shd w:val="clear" w:color="auto" w:fill="CCCCCC"/>
        </w:rPr>
      </w:pPr>
      <w:r w:rsidRPr="00CA0812">
        <w:rPr>
          <w:rFonts w:ascii="Times New Roman" w:hAnsi="Times New Roman"/>
          <w:highlight w:val="lightGray"/>
        </w:rPr>
        <w:t>2D brūkšninis kodas su nurodytu unikaliu identifikatoriumi.</w:t>
      </w:r>
    </w:p>
    <w:p w14:paraId="6DC7B6B7" w14:textId="77777777" w:rsidR="00677A6F" w:rsidRPr="00CA0812" w:rsidRDefault="00677A6F" w:rsidP="00677A6F">
      <w:pPr>
        <w:tabs>
          <w:tab w:val="left" w:pos="567"/>
        </w:tabs>
        <w:spacing w:line="260" w:lineRule="exact"/>
        <w:rPr>
          <w:rFonts w:ascii="Times New Roman" w:hAnsi="Times New Roman"/>
        </w:rPr>
      </w:pPr>
    </w:p>
    <w:p w14:paraId="21B972EF" w14:textId="77777777" w:rsidR="00677A6F" w:rsidRPr="00CA0812" w:rsidRDefault="00677A6F" w:rsidP="00677A6F">
      <w:pPr>
        <w:tabs>
          <w:tab w:val="left" w:pos="567"/>
        </w:tabs>
        <w:spacing w:line="260" w:lineRule="exact"/>
        <w:rPr>
          <w:rFonts w:ascii="Times New Roman" w:hAnsi="Times New Roman"/>
        </w:rPr>
      </w:pPr>
    </w:p>
    <w:p w14:paraId="627B04A0" w14:textId="77777777" w:rsidR="00677A6F" w:rsidRPr="00384CBE" w:rsidRDefault="00677A6F" w:rsidP="00677A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rFonts w:ascii="Times New Roman" w:eastAsia="Times New Roman" w:hAnsi="Times New Roman"/>
          <w:i/>
          <w:noProof/>
          <w:snapToGrid w:val="0"/>
        </w:rPr>
      </w:pPr>
      <w:r w:rsidRPr="00384CBE">
        <w:rPr>
          <w:rFonts w:ascii="Times New Roman" w:eastAsia="Times New Roman" w:hAnsi="Times New Roman"/>
          <w:b/>
          <w:noProof/>
          <w:snapToGrid w:val="0"/>
        </w:rPr>
        <w:t>18.</w:t>
      </w:r>
      <w:r w:rsidRPr="00384CBE">
        <w:rPr>
          <w:rFonts w:ascii="Times New Roman" w:eastAsia="Times New Roman" w:hAnsi="Times New Roman"/>
          <w:b/>
          <w:noProof/>
          <w:snapToGrid w:val="0"/>
        </w:rPr>
        <w:tab/>
        <w:t>UNIKALUS IDENTIFIKATORIUS – ŽMONĖMS SUPRANTAMI DUOMENYS</w:t>
      </w:r>
    </w:p>
    <w:p w14:paraId="246D6B1B" w14:textId="77777777" w:rsidR="00677A6F" w:rsidRPr="00384CBE" w:rsidRDefault="00677A6F" w:rsidP="00677A6F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noProof/>
          <w:snapToGrid w:val="0"/>
        </w:rPr>
      </w:pPr>
    </w:p>
    <w:p w14:paraId="14B2C3C0" w14:textId="77777777" w:rsidR="00677A6F" w:rsidRPr="00343969" w:rsidRDefault="00677A6F" w:rsidP="00677A6F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snapToGrid w:val="0"/>
        </w:rPr>
      </w:pPr>
      <w:r w:rsidRPr="00384CBE">
        <w:rPr>
          <w:rFonts w:ascii="Times New Roman" w:eastAsia="Times New Roman" w:hAnsi="Times New Roman"/>
          <w:snapToGrid w:val="0"/>
        </w:rPr>
        <w:t>PC {numeris}</w:t>
      </w:r>
    </w:p>
    <w:p w14:paraId="290C6788" w14:textId="77777777" w:rsidR="00677A6F" w:rsidRPr="00F57A35" w:rsidRDefault="00677A6F" w:rsidP="00677A6F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F57A35">
        <w:rPr>
          <w:rFonts w:ascii="Times New Roman" w:eastAsia="Times New Roman" w:hAnsi="Times New Roman"/>
          <w:snapToGrid w:val="0"/>
          <w:lang w:val="en-GB"/>
        </w:rPr>
        <w:t>SN {</w:t>
      </w:r>
      <w:proofErr w:type="spellStart"/>
      <w:r w:rsidRPr="00F57A35">
        <w:rPr>
          <w:rFonts w:ascii="Times New Roman" w:eastAsia="Times New Roman" w:hAnsi="Times New Roman"/>
          <w:snapToGrid w:val="0"/>
          <w:lang w:val="en-GB"/>
        </w:rPr>
        <w:t>numeris</w:t>
      </w:r>
      <w:proofErr w:type="spellEnd"/>
      <w:r w:rsidRPr="00F57A35">
        <w:rPr>
          <w:rFonts w:ascii="Times New Roman" w:eastAsia="Times New Roman" w:hAnsi="Times New Roman"/>
          <w:snapToGrid w:val="0"/>
          <w:lang w:val="en-GB"/>
        </w:rPr>
        <w:t>}</w:t>
      </w:r>
    </w:p>
    <w:p w14:paraId="5BEC8A85" w14:textId="73A07132" w:rsidR="00677A6F" w:rsidRDefault="00677A6F" w:rsidP="00677A6F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snapToGrid w:val="0"/>
          <w:lang w:val="en-GB"/>
        </w:rPr>
      </w:pPr>
      <w:r w:rsidRPr="00F57A35">
        <w:rPr>
          <w:rFonts w:ascii="Times New Roman" w:eastAsia="Times New Roman" w:hAnsi="Times New Roman"/>
          <w:snapToGrid w:val="0"/>
          <w:highlight w:val="lightGray"/>
          <w:lang w:val="en-GB"/>
        </w:rPr>
        <w:t>NN {</w:t>
      </w:r>
      <w:proofErr w:type="spellStart"/>
      <w:r w:rsidRPr="00F57A35">
        <w:rPr>
          <w:rFonts w:ascii="Times New Roman" w:eastAsia="Times New Roman" w:hAnsi="Times New Roman"/>
          <w:snapToGrid w:val="0"/>
          <w:highlight w:val="lightGray"/>
          <w:lang w:val="en-GB"/>
        </w:rPr>
        <w:t>numeris</w:t>
      </w:r>
      <w:proofErr w:type="spellEnd"/>
      <w:r w:rsidRPr="00F57A35">
        <w:rPr>
          <w:rFonts w:ascii="Times New Roman" w:eastAsia="Times New Roman" w:hAnsi="Times New Roman"/>
          <w:snapToGrid w:val="0"/>
          <w:highlight w:val="lightGray"/>
          <w:lang w:val="en-GB"/>
        </w:rPr>
        <w:t>}</w:t>
      </w:r>
    </w:p>
    <w:p w14:paraId="6D23928F" w14:textId="08BA5A7C" w:rsidR="00F932CD" w:rsidRDefault="00F932CD" w:rsidP="00677A6F">
      <w:pPr>
        <w:tabs>
          <w:tab w:val="left" w:pos="567"/>
        </w:tabs>
        <w:spacing w:line="260" w:lineRule="exact"/>
        <w:rPr>
          <w:rFonts w:ascii="Times New Roman" w:eastAsia="Times New Roman" w:hAnsi="Times New Roman"/>
          <w:snapToGrid w:val="0"/>
          <w:lang w:val="en-GB"/>
        </w:rPr>
      </w:pPr>
    </w:p>
    <w:p w14:paraId="1B9B8BCC" w14:textId="7D2225F6" w:rsidR="00677A6F" w:rsidRPr="003A0027" w:rsidRDefault="00F932CD" w:rsidP="003A0027">
      <w:pPr>
        <w:tabs>
          <w:tab w:val="left" w:pos="567"/>
        </w:tabs>
        <w:spacing w:line="260" w:lineRule="exact"/>
        <w:rPr>
          <w:rFonts w:ascii="Times New Roman" w:hAnsi="Times New Roman"/>
          <w:i/>
        </w:rPr>
      </w:pPr>
      <w:r w:rsidRPr="003A0027">
        <w:rPr>
          <w:rFonts w:ascii="Times New Roman" w:eastAsia="Times New Roman" w:hAnsi="Times New Roman"/>
          <w:snapToGrid w:val="0"/>
          <w:u w:val="single"/>
          <w:lang w:val="en-GB"/>
        </w:rPr>
        <w:t>Gamintojas</w:t>
      </w:r>
    </w:p>
    <w:p w14:paraId="2893254D" w14:textId="77777777" w:rsidR="003A0027" w:rsidRPr="00D84BE7" w:rsidRDefault="003A0027" w:rsidP="003A0027">
      <w:pPr>
        <w:ind w:left="567" w:hanging="567"/>
        <w:rPr>
          <w:rFonts w:ascii="Times New Roman" w:hAnsi="Times New Roman"/>
        </w:rPr>
      </w:pPr>
      <w:proofErr w:type="spellStart"/>
      <w:r w:rsidRPr="00D84BE7">
        <w:rPr>
          <w:rFonts w:ascii="Times New Roman" w:hAnsi="Times New Roman"/>
        </w:rPr>
        <w:t>Glaxo</w:t>
      </w:r>
      <w:proofErr w:type="spellEnd"/>
      <w:r w:rsidRPr="00D84BE7">
        <w:rPr>
          <w:rFonts w:ascii="Times New Roman" w:hAnsi="Times New Roman"/>
        </w:rPr>
        <w:t xml:space="preserve"> </w:t>
      </w:r>
      <w:proofErr w:type="spellStart"/>
      <w:r w:rsidRPr="00D84BE7">
        <w:rPr>
          <w:rFonts w:ascii="Times New Roman" w:hAnsi="Times New Roman"/>
        </w:rPr>
        <w:t>Wellcome</w:t>
      </w:r>
      <w:proofErr w:type="spellEnd"/>
      <w:r w:rsidRPr="00D84BE7">
        <w:rPr>
          <w:rFonts w:ascii="Times New Roman" w:hAnsi="Times New Roman"/>
        </w:rPr>
        <w:t xml:space="preserve"> </w:t>
      </w:r>
      <w:proofErr w:type="spellStart"/>
      <w:r w:rsidRPr="00D84BE7">
        <w:rPr>
          <w:rFonts w:ascii="Times New Roman" w:hAnsi="Times New Roman"/>
        </w:rPr>
        <w:t>Production</w:t>
      </w:r>
      <w:proofErr w:type="spellEnd"/>
    </w:p>
    <w:p w14:paraId="300ACA8C" w14:textId="77777777" w:rsidR="003A0027" w:rsidRPr="00D84BE7" w:rsidRDefault="003A0027" w:rsidP="003A0027">
      <w:pPr>
        <w:ind w:left="567" w:hanging="567"/>
        <w:rPr>
          <w:rFonts w:ascii="Times New Roman" w:hAnsi="Times New Roman"/>
        </w:rPr>
      </w:pPr>
      <w:r w:rsidRPr="00D84BE7">
        <w:rPr>
          <w:rFonts w:ascii="Times New Roman" w:hAnsi="Times New Roman"/>
        </w:rPr>
        <w:t xml:space="preserve">Z.I. de </w:t>
      </w:r>
      <w:proofErr w:type="spellStart"/>
      <w:r w:rsidRPr="00D84BE7">
        <w:rPr>
          <w:rFonts w:ascii="Times New Roman" w:hAnsi="Times New Roman"/>
        </w:rPr>
        <w:t>la</w:t>
      </w:r>
      <w:proofErr w:type="spellEnd"/>
      <w:r w:rsidRPr="00D84BE7">
        <w:rPr>
          <w:rFonts w:ascii="Times New Roman" w:hAnsi="Times New Roman"/>
        </w:rPr>
        <w:t xml:space="preserve"> </w:t>
      </w:r>
      <w:proofErr w:type="spellStart"/>
      <w:r w:rsidRPr="00D84BE7">
        <w:rPr>
          <w:rFonts w:ascii="Times New Roman" w:hAnsi="Times New Roman"/>
        </w:rPr>
        <w:t>Peyenniere</w:t>
      </w:r>
      <w:proofErr w:type="spellEnd"/>
    </w:p>
    <w:p w14:paraId="290932F4" w14:textId="77777777" w:rsidR="003A0027" w:rsidRPr="00D84BE7" w:rsidRDefault="003A0027" w:rsidP="003A0027">
      <w:pPr>
        <w:ind w:left="567" w:hanging="567"/>
        <w:rPr>
          <w:rFonts w:ascii="Times New Roman" w:hAnsi="Times New Roman"/>
        </w:rPr>
      </w:pPr>
      <w:r w:rsidRPr="00D84BE7">
        <w:rPr>
          <w:rFonts w:ascii="Times New Roman" w:hAnsi="Times New Roman"/>
        </w:rPr>
        <w:t xml:space="preserve">53100 </w:t>
      </w:r>
      <w:proofErr w:type="spellStart"/>
      <w:r w:rsidRPr="00D84BE7">
        <w:rPr>
          <w:rFonts w:ascii="Times New Roman" w:hAnsi="Times New Roman"/>
        </w:rPr>
        <w:t>Mayenne</w:t>
      </w:r>
      <w:proofErr w:type="spellEnd"/>
      <w:r w:rsidRPr="00D84BE7">
        <w:rPr>
          <w:rFonts w:ascii="Times New Roman" w:hAnsi="Times New Roman"/>
        </w:rPr>
        <w:t xml:space="preserve"> </w:t>
      </w:r>
      <w:proofErr w:type="spellStart"/>
      <w:r w:rsidRPr="00D84BE7">
        <w:rPr>
          <w:rFonts w:ascii="Times New Roman" w:hAnsi="Times New Roman"/>
        </w:rPr>
        <w:t>cedex</w:t>
      </w:r>
      <w:proofErr w:type="spellEnd"/>
    </w:p>
    <w:p w14:paraId="60F4892A" w14:textId="77777777" w:rsidR="003A0027" w:rsidRPr="00D84BE7" w:rsidRDefault="003A0027" w:rsidP="003A0027">
      <w:pPr>
        <w:ind w:left="567" w:hanging="567"/>
        <w:rPr>
          <w:rFonts w:ascii="Times New Roman" w:hAnsi="Times New Roman"/>
        </w:rPr>
      </w:pPr>
      <w:r w:rsidRPr="00D84BE7">
        <w:rPr>
          <w:rFonts w:ascii="Times New Roman" w:hAnsi="Times New Roman"/>
        </w:rPr>
        <w:t>Prancūzija</w:t>
      </w:r>
    </w:p>
    <w:p w14:paraId="3FEE6DF1" w14:textId="165EDBC3" w:rsidR="00BC5A53" w:rsidRPr="00677A6F" w:rsidRDefault="00BC5A53" w:rsidP="003A0027">
      <w:pPr>
        <w:rPr>
          <w:rFonts w:ascii="Times New Roman" w:hAnsi="Times New Roman"/>
          <w:b/>
          <w:u w:val="single"/>
        </w:rPr>
      </w:pPr>
    </w:p>
    <w:sectPr w:rsidR="00BC5A53" w:rsidRPr="00677A6F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F8"/>
    <w:rsid w:val="002A79CD"/>
    <w:rsid w:val="003A0027"/>
    <w:rsid w:val="00546F02"/>
    <w:rsid w:val="005736A0"/>
    <w:rsid w:val="00583A76"/>
    <w:rsid w:val="005B1B6B"/>
    <w:rsid w:val="00662FD0"/>
    <w:rsid w:val="00677A6F"/>
    <w:rsid w:val="006F653E"/>
    <w:rsid w:val="00960C26"/>
    <w:rsid w:val="00A27937"/>
    <w:rsid w:val="00A31898"/>
    <w:rsid w:val="00BC5A53"/>
    <w:rsid w:val="00C560CD"/>
    <w:rsid w:val="00DA24A6"/>
    <w:rsid w:val="00E87D93"/>
    <w:rsid w:val="00EA053E"/>
    <w:rsid w:val="00F57A35"/>
    <w:rsid w:val="00F932CD"/>
    <w:rsid w:val="00F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F3B6"/>
  <w15:chartTrackingRefBased/>
  <w15:docId w15:val="{7B2E5468-34E5-40B3-BFFA-127DA2E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7A6F"/>
    <w:pPr>
      <w:widowControl w:val="0"/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77A6F"/>
    <w:pPr>
      <w:ind w:left="825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77A6F"/>
    <w:rPr>
      <w:rFonts w:ascii="Times New Roman" w:eastAsia="Times New Roman" w:hAnsi="Times New Roman" w:cs="Times New Roman"/>
      <w:lang w:val="lt-LT" w:eastAsia="lt-LT"/>
    </w:rPr>
  </w:style>
  <w:style w:type="paragraph" w:styleId="Revision">
    <w:name w:val="Revision"/>
    <w:hidden/>
    <w:uiPriority w:val="99"/>
    <w:semiHidden/>
    <w:rsid w:val="00960C26"/>
    <w:pPr>
      <w:spacing w:after="0" w:line="240" w:lineRule="auto"/>
    </w:pPr>
    <w:rPr>
      <w:rFonts w:ascii="Calibri" w:eastAsia="Calibri" w:hAnsi="Calibri" w:cs="Times New Roman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60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C26"/>
    <w:rPr>
      <w:rFonts w:ascii="Calibri" w:eastAsia="Calibri" w:hAnsi="Calibri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C26"/>
    <w:rPr>
      <w:rFonts w:ascii="Calibri" w:eastAsia="Calibri" w:hAnsi="Calibri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2CD"/>
    <w:rPr>
      <w:rFonts w:ascii="Segoe UI" w:eastAsia="Calibr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49CF9E5EFE4EFFB1616A8247E48D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C82F7D-A048-4C6A-A6EA-04E8FDEF0676}"/>
      </w:docPartPr>
      <w:docPartBody>
        <w:p w:rsidR="00994684" w:rsidRDefault="00994684" w:rsidP="00994684">
          <w:pPr>
            <w:pStyle w:val="8749CF9E5EFE4EFFB1616A8247E48D82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84"/>
    <w:rsid w:val="002A494F"/>
    <w:rsid w:val="002A79CD"/>
    <w:rsid w:val="00384D6C"/>
    <w:rsid w:val="00994684"/>
    <w:rsid w:val="00E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684"/>
    <w:rPr>
      <w:color w:val="808080"/>
    </w:rPr>
  </w:style>
  <w:style w:type="paragraph" w:customStyle="1" w:styleId="8749CF9E5EFE4EFFB1616A8247E48D82">
    <w:name w:val="8749CF9E5EFE4EFFB1616A8247E48D82"/>
    <w:rsid w:val="00994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Božena Kuntelija</cp:lastModifiedBy>
  <cp:revision>3</cp:revision>
  <dcterms:created xsi:type="dcterms:W3CDTF">2025-08-20T10:48:00Z</dcterms:created>
  <dcterms:modified xsi:type="dcterms:W3CDTF">2025-08-22T11:57:00Z</dcterms:modified>
</cp:coreProperties>
</file>