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34E1" w14:textId="77777777" w:rsidR="00615A21" w:rsidRPr="000B67F5" w:rsidRDefault="00615A21" w:rsidP="00615A21">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B. PAKUOTĖS LAPELIS</w:t>
      </w:r>
      <w:r w:rsidRPr="000B67F5">
        <w:rPr>
          <w:rFonts w:ascii="Times New Roman" w:eastAsia="Times New Roman" w:hAnsi="Times New Roman" w:cs="Times New Roman"/>
          <w:b/>
          <w:kern w:val="28"/>
          <w:lang w:val="lt-LT" w:eastAsia="lt-LT"/>
        </w:rPr>
        <w:fldChar w:fldCharType="begin"/>
      </w:r>
      <w:r w:rsidRPr="000B67F5">
        <w:rPr>
          <w:rFonts w:ascii="Times New Roman" w:eastAsia="Times New Roman" w:hAnsi="Times New Roman" w:cs="Times New Roman"/>
          <w:b/>
          <w:kern w:val="28"/>
          <w:lang w:val="lt-LT" w:eastAsia="lt-LT"/>
        </w:rPr>
        <w:instrText xml:space="preserve"> DOCVARIABLE VAULT_ND_a919bcb1-511a-4489-b8ee-1cc097280250 \* MERGEFORMAT </w:instrText>
      </w:r>
      <w:r w:rsidRPr="000B67F5">
        <w:rPr>
          <w:rFonts w:ascii="Times New Roman" w:eastAsia="Times New Roman" w:hAnsi="Times New Roman" w:cs="Times New Roman"/>
          <w:b/>
          <w:kern w:val="28"/>
          <w:lang w:val="lt-LT" w:eastAsia="lt-LT"/>
        </w:rPr>
        <w:fldChar w:fldCharType="separate"/>
      </w:r>
      <w:r w:rsidRPr="000B67F5">
        <w:rPr>
          <w:rFonts w:ascii="Times New Roman" w:eastAsia="Times New Roman" w:hAnsi="Times New Roman" w:cs="Times New Roman"/>
          <w:b/>
          <w:kern w:val="28"/>
          <w:lang w:val="lt-LT" w:eastAsia="lt-LT"/>
        </w:rPr>
        <w:t xml:space="preserve"> </w:t>
      </w:r>
      <w:r w:rsidRPr="000B67F5">
        <w:rPr>
          <w:rFonts w:ascii="Times New Roman" w:eastAsia="Times New Roman" w:hAnsi="Times New Roman" w:cs="Times New Roman"/>
          <w:b/>
          <w:kern w:val="28"/>
          <w:lang w:val="lt-LT" w:eastAsia="lt-LT"/>
        </w:rPr>
        <w:fldChar w:fldCharType="end"/>
      </w:r>
    </w:p>
    <w:p w14:paraId="123C713C" w14:textId="77777777" w:rsidR="00615A21" w:rsidRPr="000B67F5" w:rsidRDefault="00615A21" w:rsidP="00615A21">
      <w:pPr>
        <w:spacing w:after="0" w:line="240" w:lineRule="auto"/>
        <w:jc w:val="center"/>
        <w:rPr>
          <w:rFonts w:ascii="Times New Roman" w:eastAsia="Times New Roman" w:hAnsi="Times New Roman" w:cs="Times New Roman"/>
          <w:b/>
          <w:bCs/>
          <w:lang w:val="lt-LT"/>
        </w:rPr>
      </w:pPr>
      <w:r w:rsidRPr="000B67F5">
        <w:rPr>
          <w:rFonts w:ascii="Times New Roman" w:eastAsia="Times New Roman" w:hAnsi="Times New Roman" w:cs="Times New Roman"/>
          <w:lang w:val="lt-LT"/>
        </w:rPr>
        <w:br w:type="page"/>
      </w:r>
      <w:r w:rsidRPr="000B67F5">
        <w:rPr>
          <w:rFonts w:ascii="Times New Roman" w:eastAsia="Times New Roman" w:hAnsi="Times New Roman" w:cs="Times New Roman"/>
          <w:b/>
          <w:lang w:val="lt-LT"/>
        </w:rPr>
        <w:lastRenderedPageBreak/>
        <w:t>Pakuotės lapelis: informacija vartotojui</w:t>
      </w:r>
      <w:r w:rsidRPr="000B67F5">
        <w:rPr>
          <w:rFonts w:ascii="Times New Roman" w:eastAsia="Times New Roman" w:hAnsi="Times New Roman" w:cs="Times New Roman"/>
          <w:b/>
          <w:bCs/>
          <w:lang w:val="lt-LT"/>
        </w:rPr>
        <w:t xml:space="preserve"> </w:t>
      </w:r>
    </w:p>
    <w:p w14:paraId="33D0C7F0"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p>
    <w:p w14:paraId="6B93246B" w14:textId="77777777" w:rsidR="00615A21" w:rsidRPr="000B67F5" w:rsidRDefault="00615A21" w:rsidP="00615A21">
      <w:pPr>
        <w:spacing w:after="0" w:line="240" w:lineRule="auto"/>
        <w:jc w:val="center"/>
        <w:rPr>
          <w:rFonts w:ascii="Times New Roman" w:eastAsia="Times New Roman" w:hAnsi="Times New Roman" w:cs="Times New Roman"/>
          <w:b/>
          <w:lang w:val="lt-LT"/>
        </w:rPr>
      </w:pPr>
      <w:r w:rsidRPr="000B67F5">
        <w:rPr>
          <w:rFonts w:ascii="Times New Roman" w:eastAsia="Times New Roman" w:hAnsi="Times New Roman" w:cs="Times New Roman"/>
          <w:b/>
          <w:lang w:val="lt-LT"/>
        </w:rPr>
        <w:t>Cutivate 0,05 mg/g</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tepalas</w:t>
      </w:r>
    </w:p>
    <w:p w14:paraId="06E8FBBC" w14:textId="77777777" w:rsidR="00615A21" w:rsidRPr="000B67F5" w:rsidRDefault="00615A21" w:rsidP="00615A21">
      <w:pPr>
        <w:spacing w:after="0" w:line="240" w:lineRule="auto"/>
        <w:jc w:val="center"/>
        <w:rPr>
          <w:rFonts w:ascii="Times New Roman" w:eastAsia="Times New Roman" w:hAnsi="Times New Roman" w:cs="Times New Roman"/>
          <w:b/>
          <w:bCs/>
          <w:iCs/>
          <w:lang w:val="lt-LT"/>
        </w:rPr>
      </w:pPr>
      <w:r>
        <w:rPr>
          <w:rFonts w:ascii="Times New Roman" w:eastAsia="Times New Roman" w:hAnsi="Times New Roman" w:cs="Times New Roman"/>
          <w:bCs/>
          <w:iCs/>
          <w:lang w:val="lt-LT"/>
        </w:rPr>
        <w:t>f</w:t>
      </w:r>
      <w:r w:rsidRPr="000B67F5">
        <w:rPr>
          <w:rFonts w:ascii="Times New Roman" w:eastAsia="Times New Roman" w:hAnsi="Times New Roman" w:cs="Times New Roman"/>
          <w:bCs/>
          <w:iCs/>
          <w:lang w:val="lt-LT"/>
        </w:rPr>
        <w:t>lutikazono propionatas</w:t>
      </w:r>
    </w:p>
    <w:p w14:paraId="330E0D46"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p>
    <w:p w14:paraId="3D201630" w14:textId="77777777" w:rsidR="00615A21" w:rsidRPr="000B67F5" w:rsidRDefault="00615A21" w:rsidP="00615A21">
      <w:pPr>
        <w:tabs>
          <w:tab w:val="left" w:pos="540"/>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Atidžiai perskaitykite visą šį lapelį prieš pradėdami vartoti vaistą</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nes jame pateikiama Jums svarbi informacija.</w:t>
      </w:r>
    </w:p>
    <w:p w14:paraId="13000E86" w14:textId="77777777" w:rsidR="00615A21" w:rsidRPr="000B67F5" w:rsidRDefault="00615A21" w:rsidP="00615A21">
      <w:pPr>
        <w:pStyle w:val="Sraopastraipa"/>
        <w:numPr>
          <w:ilvl w:val="0"/>
          <w:numId w:val="2"/>
        </w:numPr>
        <w:ind w:left="567" w:hanging="567"/>
        <w:rPr>
          <w:rFonts w:ascii="Times New Roman" w:hAnsi="Times New Roman"/>
          <w:lang w:val="lt-LT"/>
        </w:rPr>
      </w:pPr>
      <w:r w:rsidRPr="000B67F5">
        <w:rPr>
          <w:rFonts w:ascii="Times New Roman" w:hAnsi="Times New Roman"/>
          <w:szCs w:val="22"/>
          <w:lang w:val="lt-LT"/>
        </w:rPr>
        <w:t>Neišmeskite lapelio, nes vėl gali prireikti jį perskaityti.</w:t>
      </w:r>
    </w:p>
    <w:p w14:paraId="0439F16A" w14:textId="77777777" w:rsidR="00615A21" w:rsidRPr="000B67F5" w:rsidRDefault="00615A21" w:rsidP="00615A21">
      <w:pPr>
        <w:pStyle w:val="Sraopastraipa"/>
        <w:numPr>
          <w:ilvl w:val="0"/>
          <w:numId w:val="2"/>
        </w:numPr>
        <w:ind w:left="567" w:hanging="567"/>
        <w:rPr>
          <w:rFonts w:ascii="Times New Roman" w:hAnsi="Times New Roman"/>
          <w:lang w:val="lt-LT"/>
        </w:rPr>
      </w:pPr>
      <w:r w:rsidRPr="000B67F5">
        <w:rPr>
          <w:rFonts w:ascii="Times New Roman" w:hAnsi="Times New Roman"/>
          <w:szCs w:val="22"/>
          <w:lang w:val="lt-LT"/>
        </w:rPr>
        <w:t>Jeigu kiltų daugiau klausimų, kreipkitės į gydytoją arba vaistininką.</w:t>
      </w:r>
    </w:p>
    <w:p w14:paraId="3DEF34F7" w14:textId="77777777" w:rsidR="00615A21" w:rsidRPr="000B67F5" w:rsidRDefault="00615A21" w:rsidP="00615A21">
      <w:pPr>
        <w:pStyle w:val="Sraopastraipa"/>
        <w:numPr>
          <w:ilvl w:val="0"/>
          <w:numId w:val="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Šis vaistas skirtas Jums, todėl kitiems žmonėms jo duoti negalima. Vaistas gali jiems pakenkti (net tiems, kurių ligos simptomai yra tokie patys kaip Jūsų).</w:t>
      </w:r>
    </w:p>
    <w:p w14:paraId="1CCFD02F" w14:textId="77777777" w:rsidR="00615A21" w:rsidRPr="000B67F5" w:rsidRDefault="00615A21" w:rsidP="00615A21">
      <w:pPr>
        <w:pStyle w:val="Sraopastraipa"/>
        <w:numPr>
          <w:ilvl w:val="0"/>
          <w:numId w:val="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Jeigu pasireiškė šalutinis poveikis (net jeigu jis šiame lapelyje nenurodytas) kreipkitės į gydytoją arba vaistininką. Žr. 4 skyrių.</w:t>
      </w:r>
    </w:p>
    <w:p w14:paraId="6B72567D"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p>
    <w:p w14:paraId="1C6CFB30" w14:textId="77777777" w:rsidR="00615A21" w:rsidRPr="000B67F5" w:rsidRDefault="00615A21" w:rsidP="00615A21">
      <w:pPr>
        <w:spacing w:after="0" w:line="240" w:lineRule="auto"/>
        <w:rPr>
          <w:rFonts w:ascii="Times New Roman" w:eastAsia="Times New Roman" w:hAnsi="Times New Roman" w:cs="Times New Roman"/>
          <w:lang w:val="lt-LT"/>
        </w:rPr>
      </w:pPr>
    </w:p>
    <w:p w14:paraId="1BED2AFE" w14:textId="77777777" w:rsidR="00615A21" w:rsidRPr="000B67F5" w:rsidRDefault="00615A21" w:rsidP="00615A21">
      <w:pPr>
        <w:spacing w:after="0" w:line="240" w:lineRule="auto"/>
        <w:ind w:left="567" w:hanging="567"/>
        <w:rPr>
          <w:rFonts w:ascii="Times New Roman" w:eastAsia="Times New Roman" w:hAnsi="Times New Roman" w:cs="Times New Roman"/>
          <w:b/>
          <w:lang w:val="lt-LT"/>
        </w:rPr>
      </w:pPr>
      <w:r w:rsidRPr="000B67F5">
        <w:rPr>
          <w:rFonts w:ascii="Times New Roman" w:eastAsia="Times New Roman" w:hAnsi="Times New Roman" w:cs="Times New Roman"/>
          <w:b/>
          <w:lang w:val="lt-LT"/>
        </w:rPr>
        <w:t>Apie ką rašoma šiame lapelyje?</w:t>
      </w:r>
    </w:p>
    <w:p w14:paraId="749721D8" w14:textId="77777777" w:rsidR="00615A21" w:rsidRPr="000B67F5" w:rsidRDefault="00615A21" w:rsidP="00615A21">
      <w:pPr>
        <w:spacing w:after="0" w:line="240" w:lineRule="auto"/>
        <w:ind w:left="567" w:hanging="567"/>
        <w:rPr>
          <w:rFonts w:ascii="Times New Roman" w:eastAsia="Times New Roman" w:hAnsi="Times New Roman" w:cs="Times New Roman"/>
          <w:bCs/>
          <w:lang w:val="lt-LT"/>
        </w:rPr>
      </w:pPr>
    </w:p>
    <w:p w14:paraId="64FA57EC"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1.</w:t>
      </w:r>
      <w:r w:rsidRPr="000B67F5">
        <w:rPr>
          <w:rFonts w:ascii="Times New Roman" w:eastAsia="Times New Roman" w:hAnsi="Times New Roman" w:cs="Times New Roman"/>
          <w:lang w:val="lt-LT"/>
        </w:rPr>
        <w:tab/>
        <w:t>Kas yra Cutivate ir kam jis vartojamas</w:t>
      </w:r>
    </w:p>
    <w:p w14:paraId="730BEDB2"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2.</w:t>
      </w:r>
      <w:r w:rsidRPr="000B67F5">
        <w:rPr>
          <w:rFonts w:ascii="Times New Roman" w:eastAsia="Times New Roman" w:hAnsi="Times New Roman" w:cs="Times New Roman"/>
          <w:lang w:val="lt-LT"/>
        </w:rPr>
        <w:tab/>
        <w:t xml:space="preserve">Kas žinotina prieš vartojant Cutivate </w:t>
      </w:r>
    </w:p>
    <w:p w14:paraId="2BAAB443"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3.</w:t>
      </w:r>
      <w:r w:rsidRPr="000B67F5">
        <w:rPr>
          <w:rFonts w:ascii="Times New Roman" w:eastAsia="Times New Roman" w:hAnsi="Times New Roman" w:cs="Times New Roman"/>
          <w:lang w:val="lt-LT"/>
        </w:rPr>
        <w:tab/>
        <w:t xml:space="preserve">Kaip vartoti Cutivate </w:t>
      </w:r>
    </w:p>
    <w:p w14:paraId="4ED225B6"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4.</w:t>
      </w:r>
      <w:r w:rsidRPr="000B67F5">
        <w:rPr>
          <w:rFonts w:ascii="Times New Roman" w:eastAsia="Times New Roman" w:hAnsi="Times New Roman" w:cs="Times New Roman"/>
          <w:lang w:val="lt-LT"/>
        </w:rPr>
        <w:tab/>
        <w:t>Galimas šalutinis poveikis</w:t>
      </w:r>
    </w:p>
    <w:p w14:paraId="6EFD99DF"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5.</w:t>
      </w:r>
      <w:r w:rsidRPr="000B67F5">
        <w:rPr>
          <w:rFonts w:ascii="Times New Roman" w:eastAsia="Times New Roman" w:hAnsi="Times New Roman" w:cs="Times New Roman"/>
          <w:lang w:val="lt-LT"/>
        </w:rPr>
        <w:tab/>
        <w:t xml:space="preserve">Kaip laikyti Cutivate </w:t>
      </w:r>
    </w:p>
    <w:p w14:paraId="1204E94A" w14:textId="77777777" w:rsidR="00615A21" w:rsidRPr="000B67F5" w:rsidRDefault="00615A21" w:rsidP="00615A21">
      <w:pPr>
        <w:tabs>
          <w:tab w:val="left" w:pos="540"/>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6.</w:t>
      </w:r>
      <w:r w:rsidRPr="000B67F5">
        <w:rPr>
          <w:rFonts w:ascii="Times New Roman" w:eastAsia="Times New Roman" w:hAnsi="Times New Roman" w:cs="Times New Roman"/>
          <w:lang w:val="lt-LT"/>
        </w:rPr>
        <w:tab/>
        <w:t>Pakuotės turinys ir kita informacija</w:t>
      </w:r>
    </w:p>
    <w:p w14:paraId="6176774D"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p>
    <w:p w14:paraId="18CBA063" w14:textId="77777777" w:rsidR="00615A21" w:rsidRPr="000B67F5" w:rsidRDefault="00615A21" w:rsidP="00615A21">
      <w:pPr>
        <w:spacing w:after="0" w:line="240" w:lineRule="auto"/>
        <w:rPr>
          <w:rFonts w:ascii="Times New Roman" w:eastAsia="Times New Roman" w:hAnsi="Times New Roman" w:cs="Times New Roman"/>
          <w:bCs/>
          <w:lang w:val="lt-LT"/>
        </w:rPr>
      </w:pPr>
    </w:p>
    <w:p w14:paraId="56D4C084" w14:textId="77777777" w:rsidR="00615A21" w:rsidRPr="000B67F5" w:rsidRDefault="00615A21" w:rsidP="00615A21">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1.</w:t>
      </w:r>
      <w:r w:rsidRPr="000B67F5">
        <w:rPr>
          <w:rFonts w:ascii="Times New Roman" w:eastAsia="Times New Roman" w:hAnsi="Times New Roman" w:cs="Times New Roman"/>
          <w:b/>
          <w:lang w:val="lt-LT"/>
        </w:rPr>
        <w:tab/>
        <w:t>Kas yra Cutivate ir kam jis vartojamas</w:t>
      </w:r>
    </w:p>
    <w:p w14:paraId="3AEA7DE4" w14:textId="77777777" w:rsidR="00615A21" w:rsidRPr="000B67F5" w:rsidRDefault="00615A21" w:rsidP="00615A21">
      <w:pPr>
        <w:spacing w:after="0" w:line="240" w:lineRule="auto"/>
        <w:rPr>
          <w:rFonts w:ascii="Times New Roman" w:eastAsia="Times New Roman" w:hAnsi="Times New Roman" w:cs="Times New Roman"/>
          <w:bCs/>
          <w:lang w:val="lt-LT"/>
        </w:rPr>
      </w:pPr>
    </w:p>
    <w:p w14:paraId="50EC69EC"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Jums paskirtas vaistas, vadinamas </w:t>
      </w:r>
      <w:r w:rsidRPr="000B67F5">
        <w:rPr>
          <w:rFonts w:ascii="Times New Roman" w:eastAsia="Times New Roman" w:hAnsi="Times New Roman" w:cs="Times New Roman"/>
          <w:lang w:val="lt-LT"/>
        </w:rPr>
        <w:t>Cutivate tepalu.</w:t>
      </w:r>
    </w:p>
    <w:p w14:paraId="18A85143" w14:textId="77777777" w:rsidR="00615A21" w:rsidRPr="000B67F5" w:rsidRDefault="00615A21" w:rsidP="00615A21">
      <w:pPr>
        <w:spacing w:after="0" w:line="240" w:lineRule="auto"/>
        <w:rPr>
          <w:rFonts w:ascii="Times New Roman" w:eastAsia="Times New Roman" w:hAnsi="Times New Roman" w:cs="Times New Roman"/>
          <w:lang w:val="lt-LT"/>
        </w:rPr>
      </w:pPr>
    </w:p>
    <w:p w14:paraId="0C42389B"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Cutivate sudėtyje yra flutikazono propionato, kuris priklauso vaistų, vadinamų kortikosteroidais, grupei.</w:t>
      </w:r>
    </w:p>
    <w:p w14:paraId="63824DCD" w14:textId="77777777" w:rsidR="00615A21" w:rsidRPr="000B67F5" w:rsidRDefault="00615A21" w:rsidP="00615A21">
      <w:pPr>
        <w:spacing w:after="0" w:line="240" w:lineRule="auto"/>
        <w:rPr>
          <w:rFonts w:ascii="Times New Roman" w:eastAsia="Times New Roman" w:hAnsi="Times New Roman" w:cs="Times New Roman"/>
          <w:lang w:val="lt-LT"/>
        </w:rPr>
      </w:pPr>
    </w:p>
    <w:p w14:paraId="18EF93DB"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Kortikosteroidai padeda mažinti odos paraudimą, patinimą ir sudirginimą. </w:t>
      </w:r>
    </w:p>
    <w:p w14:paraId="3A07FEFE" w14:textId="77777777" w:rsidR="00615A21" w:rsidRPr="000B67F5" w:rsidRDefault="00615A21" w:rsidP="00615A21">
      <w:pPr>
        <w:spacing w:after="0" w:line="240" w:lineRule="auto"/>
        <w:rPr>
          <w:rFonts w:ascii="Times New Roman" w:eastAsia="Times New Roman" w:hAnsi="Times New Roman" w:cs="Times New Roman"/>
          <w:lang w:val="lt-LT"/>
        </w:rPr>
      </w:pPr>
    </w:p>
    <w:p w14:paraId="5FCE2638" w14:textId="77777777" w:rsidR="00615A21" w:rsidRPr="000B67F5" w:rsidRDefault="00615A21" w:rsidP="00615A21">
      <w:pPr>
        <w:tabs>
          <w:tab w:val="left" w:pos="567"/>
        </w:tabs>
        <w:spacing w:after="0" w:line="240" w:lineRule="auto"/>
        <w:rPr>
          <w:rFonts w:ascii="Times New Roman" w:eastAsia="Times New Roman" w:hAnsi="Times New Roman" w:cs="Times New Roman"/>
          <w:b/>
          <w:snapToGrid w:val="0"/>
          <w:lang w:val="lt-LT"/>
        </w:rPr>
      </w:pPr>
      <w:r w:rsidRPr="000B67F5">
        <w:rPr>
          <w:rFonts w:ascii="Times New Roman" w:eastAsia="Times New Roman" w:hAnsi="Times New Roman" w:cs="Times New Roman"/>
          <w:b/>
          <w:lang w:val="lt-LT"/>
        </w:rPr>
        <w:t>Cutivate</w:t>
      </w:r>
      <w:r w:rsidRPr="000B67F5">
        <w:rPr>
          <w:rFonts w:ascii="Times New Roman" w:eastAsia="Times New Roman" w:hAnsi="Times New Roman" w:cs="Times New Roman"/>
          <w:b/>
          <w:snapToGrid w:val="0"/>
          <w:lang w:val="lt-LT"/>
        </w:rPr>
        <w:t xml:space="preserve"> palengvina kai kurių odos sutrikimų simptomus. Tokie sutrikimai yra:</w:t>
      </w:r>
    </w:p>
    <w:p w14:paraId="029D2B48" w14:textId="77777777" w:rsidR="00615A21" w:rsidRPr="000B67F5" w:rsidRDefault="00615A21" w:rsidP="00615A21">
      <w:pPr>
        <w:tabs>
          <w:tab w:val="left" w:pos="567"/>
        </w:tabs>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r w:rsidRPr="000B67F5">
        <w:rPr>
          <w:rFonts w:ascii="Times New Roman" w:eastAsia="Times New Roman" w:hAnsi="Times New Roman" w:cs="Times New Roman"/>
          <w:lang w:val="lt-LT"/>
        </w:rPr>
        <w:t>atopinis dermatitas</w:t>
      </w:r>
      <w:r w:rsidRPr="000B67F5">
        <w:rPr>
          <w:rFonts w:ascii="Times New Roman" w:eastAsia="SimSun" w:hAnsi="Times New Roman" w:cs="Times New Roman"/>
          <w:lang w:val="lt-LT" w:eastAsia="zh-CN"/>
        </w:rPr>
        <w:t>;</w:t>
      </w:r>
    </w:p>
    <w:p w14:paraId="62922313" w14:textId="77777777" w:rsidR="00615A21" w:rsidRPr="000B67F5" w:rsidRDefault="00615A21" w:rsidP="00615A21">
      <w:pPr>
        <w:tabs>
          <w:tab w:val="left" w:pos="567"/>
        </w:tabs>
        <w:spacing w:after="0" w:line="240" w:lineRule="auto"/>
        <w:rPr>
          <w:rFonts w:ascii="Times New Roman" w:eastAsia="SimSun" w:hAnsi="Times New Roman" w:cs="Times New Roman"/>
          <w:lang w:val="lt-LT" w:eastAsia="zh-CN"/>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monetiškasis dermatitas;</w:t>
      </w:r>
    </w:p>
    <w:p w14:paraId="1B587968" w14:textId="77777777" w:rsidR="00615A21" w:rsidRPr="000B67F5" w:rsidRDefault="00615A21" w:rsidP="00615A21">
      <w:pPr>
        <w:tabs>
          <w:tab w:val="left" w:pos="567"/>
        </w:tabs>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mazgelinis niežulys (niežtintieji rankų ar kojų odos mazgeliai);</w:t>
      </w:r>
    </w:p>
    <w:p w14:paraId="2C364BAC" w14:textId="77777777" w:rsidR="00615A21" w:rsidRPr="000B67F5" w:rsidRDefault="00615A21" w:rsidP="00615A21">
      <w:pPr>
        <w:tabs>
          <w:tab w:val="left" w:pos="567"/>
        </w:tabs>
        <w:spacing w:after="0" w:line="240" w:lineRule="auto"/>
        <w:ind w:left="540" w:hanging="540"/>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paprastoji lėtinė kerpligė (kasymosi sukeltos sustorėjusios, niežtinčios odos dėmės);</w:t>
      </w:r>
    </w:p>
    <w:p w14:paraId="3A01C480" w14:textId="77777777" w:rsidR="00615A21" w:rsidRPr="000B67F5" w:rsidRDefault="00615A21" w:rsidP="00615A21">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plokščioji kerpligė (odos liga, kuri pasireiškia niežuliu, rausvai violetinės spalvos mazgeliais plokščiu paviršiumi ant riešų, dilbių ar blauzdų);</w:t>
      </w:r>
    </w:p>
    <w:p w14:paraId="70DC331F" w14:textId="77777777" w:rsidR="00615A21" w:rsidRPr="000B67F5" w:rsidRDefault="00615A21" w:rsidP="00615A21">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seborėjinis dermatitas (raudonos spalvos, žvynuotas, niežtintysis veido, plaukuotos galvos dalies, krūtinės arba nugaros išbėrimas);</w:t>
      </w:r>
    </w:p>
    <w:p w14:paraId="4AA2172F" w14:textId="77777777" w:rsidR="00615A21" w:rsidRPr="000B67F5" w:rsidRDefault="00615A21" w:rsidP="00615A21">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diskoidinė raudonoji vilkligė (odos liga, kuri dažniausiai pažeidžia veidą, ausis ir plaukuotąją galvos dalį, kuri pasireiškia pažeistos odos randėjimu ir padidėjusiu jautrumu saulės šviesai);</w:t>
      </w:r>
    </w:p>
    <w:p w14:paraId="476047B5" w14:textId="77777777" w:rsidR="00615A21" w:rsidRPr="000B67F5" w:rsidRDefault="00615A21" w:rsidP="00615A21">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eritrodermija (beveik viso kūno odos uždegimas, paraudimas ir pleiskanojimas), kartu gydant per burną vartojamais arba leidžiamaisiais steroidais;</w:t>
      </w:r>
    </w:p>
    <w:p w14:paraId="53ABB83B" w14:textId="77777777" w:rsidR="00615A21" w:rsidRPr="000B67F5" w:rsidRDefault="00615A21" w:rsidP="00615A21">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odos bėrimas dėl alergijos arba odą dirginančių medžiagų poveikio (paprastas [uždegiminis] arba alerginis kontaktinis dermatitas);</w:t>
      </w:r>
    </w:p>
    <w:p w14:paraId="7DC7823A" w14:textId="77777777" w:rsidR="00615A21" w:rsidRPr="000B67F5" w:rsidRDefault="00615A21" w:rsidP="00615A21">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prakaitinė;</w:t>
      </w:r>
    </w:p>
    <w:p w14:paraId="69DBE042" w14:textId="77777777" w:rsidR="00615A21" w:rsidRPr="000B67F5" w:rsidRDefault="00615A21" w:rsidP="00615A21">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r w:rsidRPr="000B67F5">
        <w:rPr>
          <w:rFonts w:ascii="Times New Roman" w:eastAsia="Times New Roman" w:hAnsi="Times New Roman" w:cs="Times New Roman"/>
          <w:lang w:val="lt-LT"/>
        </w:rPr>
        <w:t xml:space="preserve">dermatitas (odos uždegimas) po </w:t>
      </w:r>
      <w:r w:rsidRPr="000B67F5">
        <w:rPr>
          <w:rFonts w:ascii="Times New Roman" w:eastAsia="SimSun" w:hAnsi="Times New Roman" w:cs="Times New Roman"/>
          <w:lang w:val="lt-LT" w:eastAsia="zh-CN"/>
        </w:rPr>
        <w:t>vabzdžių įgėlimo;</w:t>
      </w:r>
    </w:p>
    <w:p w14:paraId="3337211D" w14:textId="77777777" w:rsidR="00615A21" w:rsidRPr="000B67F5" w:rsidRDefault="00615A21" w:rsidP="00615A21">
      <w:pPr>
        <w:tabs>
          <w:tab w:val="left" w:pos="567"/>
        </w:tabs>
        <w:spacing w:after="0" w:line="240" w:lineRule="auto"/>
        <w:ind w:left="540" w:hanging="540"/>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žvynelinė (sustorėjusios, uždegiminės, paraudusios odos dėmės, dažnai padengtos sidabrinės spalvos žvyneliais).</w:t>
      </w:r>
      <w:r w:rsidRPr="000B67F5">
        <w:rPr>
          <w:rFonts w:ascii="Times New Roman" w:eastAsia="SimSun" w:hAnsi="Times New Roman" w:cs="Times New Roman"/>
          <w:color w:val="000000"/>
          <w:lang w:val="lt-LT" w:eastAsia="zh-CN"/>
        </w:rPr>
        <w:t xml:space="preserve"> </w:t>
      </w:r>
      <w:r w:rsidRPr="000B67F5">
        <w:rPr>
          <w:rFonts w:ascii="Times New Roman" w:eastAsia="Times New Roman" w:hAnsi="Times New Roman" w:cs="Times New Roman"/>
          <w:lang w:val="lt-LT"/>
        </w:rPr>
        <w:t>Išskyrus išplitusią plokštelinę žvynelinę.</w:t>
      </w:r>
    </w:p>
    <w:p w14:paraId="64FE26E8" w14:textId="77777777" w:rsidR="00615A21" w:rsidRPr="000B67F5" w:rsidRDefault="00615A21" w:rsidP="00615A21">
      <w:pPr>
        <w:spacing w:after="0" w:line="240" w:lineRule="auto"/>
        <w:rPr>
          <w:rFonts w:ascii="Times New Roman" w:eastAsia="Times New Roman" w:hAnsi="Times New Roman" w:cs="Times New Roman"/>
          <w:bCs/>
          <w:lang w:val="lt-LT"/>
        </w:rPr>
      </w:pPr>
    </w:p>
    <w:p w14:paraId="0527762A" w14:textId="77777777" w:rsidR="00615A21" w:rsidRPr="000B67F5" w:rsidRDefault="00615A21" w:rsidP="00615A21">
      <w:pPr>
        <w:tabs>
          <w:tab w:val="left" w:pos="567"/>
        </w:tabs>
        <w:spacing w:after="0" w:line="240" w:lineRule="auto"/>
        <w:rPr>
          <w:rFonts w:ascii="Times New Roman" w:eastAsia="Times New Roman" w:hAnsi="Times New Roman" w:cs="Times New Roman"/>
          <w:snapToGrid w:val="0"/>
          <w:lang w:val="lt-LT"/>
        </w:rPr>
      </w:pPr>
      <w:r w:rsidRPr="000B67F5">
        <w:rPr>
          <w:rFonts w:ascii="Times New Roman" w:eastAsia="SimSun" w:hAnsi="Times New Roman" w:cs="Times New Roman"/>
          <w:lang w:val="lt-LT" w:eastAsia="zh-CN"/>
        </w:rPr>
        <w:t xml:space="preserve">Cutivate vartojamas </w:t>
      </w:r>
      <w:r w:rsidRPr="000B67F5">
        <w:rPr>
          <w:rFonts w:ascii="Times New Roman" w:eastAsia="SimSun" w:hAnsi="Times New Roman" w:cs="Times New Roman"/>
          <w:color w:val="000000"/>
          <w:lang w:val="lt-LT" w:eastAsia="zh-CN"/>
        </w:rPr>
        <w:t xml:space="preserve">uždegimui ir jo sukeltam niežuliui slopinti sergantiems atopiniu dermatitu vaikams nuo vienerių metų amžiaus ir paaugliams, </w:t>
      </w:r>
      <w:r w:rsidRPr="000B67F5">
        <w:rPr>
          <w:rFonts w:ascii="Times New Roman" w:eastAsia="Times New Roman" w:hAnsi="Times New Roman" w:cs="Times New Roman"/>
          <w:lang w:val="lt-LT"/>
        </w:rPr>
        <w:t>kuriems gydymas silpnesniais kortikosteroidais neveiksmingas. Vartoti reikia tik prižiūrint gydytojui</w:t>
      </w:r>
      <w:r w:rsidRPr="000B67F5">
        <w:rPr>
          <w:rFonts w:ascii="Times New Roman" w:eastAsia="SimSun" w:hAnsi="Times New Roman" w:cs="Times New Roman"/>
          <w:lang w:val="lt-LT" w:eastAsia="zh-CN"/>
        </w:rPr>
        <w:t>.</w:t>
      </w:r>
    </w:p>
    <w:p w14:paraId="55ECE19A" w14:textId="77777777" w:rsidR="00615A21" w:rsidRPr="000B67F5" w:rsidRDefault="00615A21" w:rsidP="00615A21">
      <w:pPr>
        <w:spacing w:after="0" w:line="240" w:lineRule="auto"/>
        <w:rPr>
          <w:rFonts w:ascii="Times New Roman" w:eastAsia="Times New Roman" w:hAnsi="Times New Roman" w:cs="Times New Roman"/>
          <w:lang w:val="lt-LT"/>
        </w:rPr>
      </w:pPr>
    </w:p>
    <w:p w14:paraId="7B97C18F" w14:textId="77777777" w:rsidR="00615A21" w:rsidRPr="000B67F5" w:rsidRDefault="00615A21" w:rsidP="00615A21">
      <w:pPr>
        <w:spacing w:after="0" w:line="240" w:lineRule="auto"/>
        <w:rPr>
          <w:rFonts w:ascii="Times New Roman" w:eastAsia="Times New Roman" w:hAnsi="Times New Roman" w:cs="Times New Roman"/>
          <w:lang w:val="lt-LT"/>
        </w:rPr>
      </w:pPr>
    </w:p>
    <w:p w14:paraId="07E98B61" w14:textId="77777777" w:rsidR="00615A21" w:rsidRPr="000B67F5" w:rsidRDefault="00615A21" w:rsidP="00615A21">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2.</w:t>
      </w:r>
      <w:r w:rsidRPr="000B67F5">
        <w:rPr>
          <w:rFonts w:ascii="Times New Roman" w:eastAsia="Times New Roman" w:hAnsi="Times New Roman" w:cs="Times New Roman"/>
          <w:b/>
          <w:lang w:val="lt-LT"/>
        </w:rPr>
        <w:tab/>
        <w:t xml:space="preserve">Kas žinotina prieš vartojant Cutivate </w:t>
      </w:r>
    </w:p>
    <w:p w14:paraId="2594C89B" w14:textId="77777777" w:rsidR="00615A21" w:rsidRPr="000B67F5" w:rsidRDefault="00615A21" w:rsidP="00615A21">
      <w:pPr>
        <w:spacing w:after="0" w:line="240" w:lineRule="auto"/>
        <w:rPr>
          <w:rFonts w:ascii="Times New Roman" w:eastAsia="Times New Roman" w:hAnsi="Times New Roman" w:cs="Times New Roman"/>
          <w:lang w:val="lt-LT"/>
        </w:rPr>
      </w:pPr>
    </w:p>
    <w:p w14:paraId="57E096E8" w14:textId="77777777" w:rsidR="00615A21" w:rsidRPr="000B67F5" w:rsidRDefault="00615A21" w:rsidP="00615A21">
      <w:pPr>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 xml:space="preserve">Cutivate tepalo vartoti </w:t>
      </w:r>
      <w:r>
        <w:rPr>
          <w:rFonts w:ascii="Times New Roman" w:eastAsia="Times New Roman" w:hAnsi="Times New Roman" w:cs="Times New Roman"/>
          <w:b/>
          <w:bCs/>
          <w:lang w:val="lt-LT"/>
        </w:rPr>
        <w:t>draudžiam</w:t>
      </w:r>
      <w:r w:rsidRPr="000B67F5">
        <w:rPr>
          <w:rFonts w:ascii="Times New Roman" w:eastAsia="Times New Roman" w:hAnsi="Times New Roman" w:cs="Times New Roman"/>
          <w:b/>
          <w:bCs/>
          <w:lang w:val="lt-LT"/>
        </w:rPr>
        <w:t>a:</w:t>
      </w:r>
    </w:p>
    <w:p w14:paraId="5E0A2FC0" w14:textId="77777777" w:rsidR="00615A21" w:rsidRPr="000B67F5" w:rsidRDefault="00615A21" w:rsidP="00615A21">
      <w:pPr>
        <w:numPr>
          <w:ilvl w:val="0"/>
          <w:numId w:val="1"/>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jeigu yra alergija veikliajai medžiagai arba bet kuriai pagalbinei šio vaisto medžiagai (jos išvardytos 6 skyriuje).</w:t>
      </w:r>
    </w:p>
    <w:p w14:paraId="47D6C10D" w14:textId="77777777" w:rsidR="00615A21" w:rsidRPr="000B67F5" w:rsidRDefault="00615A21" w:rsidP="00615A21">
      <w:pPr>
        <w:spacing w:after="0" w:line="240" w:lineRule="auto"/>
        <w:rPr>
          <w:rFonts w:ascii="Times New Roman" w:eastAsia="Times New Roman" w:hAnsi="Times New Roman" w:cs="Times New Roman"/>
          <w:bCs/>
          <w:lang w:val="lt-LT"/>
        </w:rPr>
      </w:pPr>
    </w:p>
    <w:p w14:paraId="14B8E392" w14:textId="77777777" w:rsidR="00615A21" w:rsidRPr="000B67F5" w:rsidRDefault="00615A21" w:rsidP="00615A21">
      <w:pPr>
        <w:tabs>
          <w:tab w:val="left" w:pos="567"/>
        </w:tabs>
        <w:spacing w:after="0" w:line="240" w:lineRule="auto"/>
        <w:rPr>
          <w:rFonts w:ascii="Times New Roman" w:eastAsia="SimSun" w:hAnsi="Times New Roman" w:cs="Times New Roman"/>
          <w:b/>
          <w:lang w:val="lt-LT" w:eastAsia="zh-CN"/>
        </w:rPr>
      </w:pPr>
      <w:r w:rsidRPr="000B67F5">
        <w:rPr>
          <w:rFonts w:ascii="Times New Roman" w:eastAsia="SimSun" w:hAnsi="Times New Roman" w:cs="Times New Roman"/>
          <w:b/>
          <w:lang w:val="lt-LT" w:eastAsia="zh-CN"/>
        </w:rPr>
        <w:t>Negalima gydyti nei vieno iš išvardytų odos sutrikimų, nes jie gali pasunkėti:</w:t>
      </w:r>
    </w:p>
    <w:p w14:paraId="13FF1555" w14:textId="77777777" w:rsidR="00615A21" w:rsidRPr="000B67F5" w:rsidRDefault="00615A21" w:rsidP="00615A21">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infekcinė odos liga (išskyrus infekcines ligas, kurios kartu gydomos antibakteriniais vaistais);</w:t>
      </w:r>
    </w:p>
    <w:p w14:paraId="3BE227AF" w14:textId="77777777" w:rsidR="00615A21" w:rsidRPr="000B67F5" w:rsidRDefault="00615A21" w:rsidP="00615A21">
      <w:pPr>
        <w:numPr>
          <w:ilvl w:val="0"/>
          <w:numId w:val="1"/>
        </w:numPr>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lang w:val="lt-LT"/>
        </w:rPr>
        <w:t>paprastieji spuogai;</w:t>
      </w:r>
    </w:p>
    <w:p w14:paraId="6E193B30" w14:textId="77777777" w:rsidR="00615A21" w:rsidRPr="000B67F5" w:rsidRDefault="00615A21" w:rsidP="00615A21">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r</w:t>
      </w:r>
      <w:r w:rsidRPr="000B67F5">
        <w:rPr>
          <w:rFonts w:ascii="Times New Roman" w:eastAsia="Times New Roman" w:hAnsi="Times New Roman" w:cs="Times New Roman"/>
          <w:lang w:val="lt-LT"/>
        </w:rPr>
        <w:t>ožinė (veido odos sutrikimas, kuriam esant, būna neįprastai paraudusi nosies, skruostų, smakro, kaktos ar viso veido oda su matomomis arba nematomomis smulkiomis kraujagyslėmis, mazgeliais (papulėmis) arba pūlinėliais (pustulėmis));</w:t>
      </w:r>
    </w:p>
    <w:p w14:paraId="59009FBD" w14:textId="77777777" w:rsidR="00615A21" w:rsidRPr="000B67F5" w:rsidRDefault="00615A21" w:rsidP="00615A21">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bėrimas aplink burną;</w:t>
      </w:r>
    </w:p>
    <w:p w14:paraId="07FD06E1" w14:textId="77777777" w:rsidR="00615A21" w:rsidRPr="000B67F5" w:rsidRDefault="00615A21" w:rsidP="00615A21">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niežtinti oda be uždegimo;</w:t>
      </w:r>
    </w:p>
    <w:p w14:paraId="10FDAAD3" w14:textId="77777777" w:rsidR="00615A21" w:rsidRPr="000B67F5" w:rsidRDefault="00615A21" w:rsidP="00615A21">
      <w:pPr>
        <w:numPr>
          <w:ilvl w:val="0"/>
          <w:numId w:val="1"/>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išangės ir lyties organų </w:t>
      </w:r>
      <w:r w:rsidRPr="000B67F5">
        <w:rPr>
          <w:rFonts w:ascii="Times New Roman" w:eastAsia="SimSun" w:hAnsi="Times New Roman" w:cs="Times New Roman"/>
          <w:lang w:val="lt-LT" w:eastAsia="zh-CN"/>
        </w:rPr>
        <w:t xml:space="preserve">(varpos ir makšties) </w:t>
      </w:r>
      <w:r w:rsidRPr="000B67F5">
        <w:rPr>
          <w:rFonts w:ascii="Times New Roman" w:eastAsia="Times New Roman" w:hAnsi="Times New Roman" w:cs="Times New Roman"/>
          <w:snapToGrid w:val="0"/>
          <w:lang w:val="lt-LT"/>
        </w:rPr>
        <w:t>srityje;</w:t>
      </w:r>
    </w:p>
    <w:p w14:paraId="6E8F2642" w14:textId="77777777" w:rsidR="00615A21" w:rsidRPr="000B67F5" w:rsidRDefault="00615A21" w:rsidP="00615A21">
      <w:pPr>
        <w:numPr>
          <w:ilvl w:val="0"/>
          <w:numId w:val="1"/>
        </w:numPr>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kaip pacientas yra jaunesnis kaip vienerių metų vaikas.</w:t>
      </w:r>
    </w:p>
    <w:p w14:paraId="04BBA85E" w14:textId="77777777" w:rsidR="00615A21" w:rsidRPr="000B67F5" w:rsidRDefault="00615A21" w:rsidP="00615A21">
      <w:pPr>
        <w:spacing w:after="0" w:line="240" w:lineRule="auto"/>
        <w:rPr>
          <w:rFonts w:ascii="Times New Roman" w:eastAsia="Times New Roman" w:hAnsi="Times New Roman" w:cs="Times New Roman"/>
          <w:lang w:val="lt-LT"/>
        </w:rPr>
      </w:pPr>
    </w:p>
    <w:p w14:paraId="2E36D153" w14:textId="77777777" w:rsidR="00615A21" w:rsidRPr="000B67F5" w:rsidRDefault="00615A21" w:rsidP="00615A21">
      <w:pPr>
        <w:spacing w:after="0" w:line="240" w:lineRule="auto"/>
        <w:rPr>
          <w:rFonts w:ascii="Times New Roman" w:eastAsia="Times New Roman" w:hAnsi="Times New Roman" w:cs="Times New Roman"/>
          <w:iCs/>
          <w:lang w:val="lt-LT"/>
        </w:rPr>
      </w:pPr>
      <w:r w:rsidRPr="000B67F5">
        <w:rPr>
          <w:rFonts w:ascii="Times New Roman" w:eastAsia="Times New Roman" w:hAnsi="Times New Roman" w:cs="Times New Roman"/>
          <w:iCs/>
          <w:lang w:val="lt-LT"/>
        </w:rPr>
        <w:t>Jeigu galvojate, kad tai tinka Jums, nepasitarus su gydytoju arba vaistininku, Cutivate vartoti negalima.</w:t>
      </w:r>
    </w:p>
    <w:p w14:paraId="08093951" w14:textId="77777777" w:rsidR="00615A21" w:rsidRPr="000B67F5" w:rsidRDefault="00615A21" w:rsidP="00615A21">
      <w:pPr>
        <w:spacing w:after="0" w:line="240" w:lineRule="auto"/>
        <w:rPr>
          <w:rFonts w:ascii="Times New Roman" w:eastAsia="Times New Roman" w:hAnsi="Times New Roman" w:cs="Times New Roman"/>
          <w:iCs/>
          <w:lang w:val="lt-LT"/>
        </w:rPr>
      </w:pPr>
    </w:p>
    <w:p w14:paraId="64E89BEF" w14:textId="77777777" w:rsidR="00615A21" w:rsidRPr="000B67F5" w:rsidRDefault="00615A21" w:rsidP="00615A21">
      <w:pPr>
        <w:keepNext/>
        <w:spacing w:after="0" w:line="240" w:lineRule="auto"/>
        <w:outlineLvl w:val="2"/>
        <w:rPr>
          <w:rFonts w:ascii="Times New Roman" w:eastAsia="Times New Roman" w:hAnsi="Times New Roman" w:cs="Times New Roman"/>
          <w:b/>
          <w:iCs/>
          <w:lang w:val="lt-LT"/>
        </w:rPr>
      </w:pPr>
      <w:r w:rsidRPr="000B67F5">
        <w:rPr>
          <w:rFonts w:ascii="Times New Roman" w:eastAsia="Times New Roman" w:hAnsi="Times New Roman" w:cs="Times New Roman"/>
          <w:b/>
          <w:iCs/>
          <w:lang w:val="lt-LT"/>
        </w:rPr>
        <w:t>Įspėjimai ir atsargumo priemonės</w:t>
      </w:r>
      <w:r w:rsidRPr="000B67F5">
        <w:rPr>
          <w:rFonts w:ascii="Times New Roman" w:eastAsia="Times New Roman" w:hAnsi="Times New Roman" w:cs="Times New Roman"/>
          <w:b/>
          <w:iCs/>
          <w:lang w:val="lt-LT"/>
        </w:rPr>
        <w:fldChar w:fldCharType="begin"/>
      </w:r>
      <w:r w:rsidRPr="000B67F5">
        <w:rPr>
          <w:rFonts w:ascii="Times New Roman" w:eastAsia="Times New Roman" w:hAnsi="Times New Roman" w:cs="Times New Roman"/>
          <w:b/>
          <w:iCs/>
          <w:lang w:val="lt-LT"/>
        </w:rPr>
        <w:instrText xml:space="preserve"> DOCVARIABLE vault_nd_eba2df64-9561-4eb3-b16c-865f96bce891 \* MERGEFORMAT </w:instrText>
      </w:r>
      <w:r w:rsidRPr="000B67F5">
        <w:rPr>
          <w:rFonts w:ascii="Times New Roman" w:eastAsia="Times New Roman" w:hAnsi="Times New Roman" w:cs="Times New Roman"/>
          <w:b/>
          <w:iCs/>
          <w:lang w:val="lt-LT"/>
        </w:rPr>
        <w:fldChar w:fldCharType="separate"/>
      </w:r>
      <w:r w:rsidRPr="000B67F5">
        <w:rPr>
          <w:rFonts w:ascii="Times New Roman" w:eastAsia="Times New Roman" w:hAnsi="Times New Roman" w:cs="Times New Roman"/>
          <w:b/>
          <w:iCs/>
          <w:lang w:val="lt-LT"/>
        </w:rPr>
        <w:t xml:space="preserve"> </w:t>
      </w:r>
      <w:r w:rsidRPr="000B67F5">
        <w:rPr>
          <w:rFonts w:ascii="Times New Roman" w:eastAsia="Times New Roman" w:hAnsi="Times New Roman" w:cs="Times New Roman"/>
          <w:b/>
          <w:iCs/>
          <w:lang w:val="lt-LT"/>
        </w:rPr>
        <w:fldChar w:fldCharType="end"/>
      </w:r>
    </w:p>
    <w:p w14:paraId="4AB312EA"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Pasitarkite su gydytoju arba vaistininku, prieš pradėdami vartoti Cutivate.</w:t>
      </w:r>
    </w:p>
    <w:p w14:paraId="52E974D9" w14:textId="77777777" w:rsidR="00615A21" w:rsidRPr="000B67F5" w:rsidRDefault="00615A21" w:rsidP="00615A21">
      <w:pPr>
        <w:keepNext/>
        <w:spacing w:after="0" w:line="240" w:lineRule="auto"/>
        <w:outlineLvl w:val="2"/>
        <w:rPr>
          <w:rFonts w:ascii="Times New Roman" w:eastAsia="Times New Roman" w:hAnsi="Times New Roman" w:cs="Times New Roman"/>
          <w:i/>
          <w:iCs/>
          <w:lang w:val="lt-LT"/>
        </w:rPr>
      </w:pPr>
    </w:p>
    <w:p w14:paraId="61347A81" w14:textId="77777777" w:rsidR="00615A21" w:rsidRPr="000B67F5" w:rsidRDefault="00615A21" w:rsidP="00615A21">
      <w:pPr>
        <w:numPr>
          <w:ilvl w:val="0"/>
          <w:numId w:val="3"/>
        </w:numPr>
        <w:spacing w:after="0" w:line="240" w:lineRule="auto"/>
        <w:ind w:left="567" w:hanging="567"/>
        <w:rPr>
          <w:rFonts w:ascii="Times New Roman" w:eastAsia="Times New Roman" w:hAnsi="Times New Roman" w:cs="Times New Roman"/>
          <w:bCs/>
          <w:lang w:val="lt-LT" w:eastAsia="zh-CN"/>
        </w:rPr>
      </w:pPr>
      <w:r w:rsidRPr="000B67F5">
        <w:rPr>
          <w:rFonts w:ascii="Times New Roman" w:eastAsia="Times New Roman" w:hAnsi="Times New Roman" w:cs="Times New Roman"/>
          <w:bCs/>
          <w:lang w:val="lt-LT" w:eastAsia="zh-CN"/>
        </w:rPr>
        <w:t>pasakykite gydytojui, jeigu yra alergija (padidėjęs jaurumas) flutikazono propionatui arba bet kuriai pagalbinei Cutivate medžiagai (išvardytos 6 skyriuje);</w:t>
      </w:r>
    </w:p>
    <w:p w14:paraId="354C8041" w14:textId="77777777" w:rsidR="00615A21" w:rsidRPr="000B67F5" w:rsidRDefault="00615A21" w:rsidP="00615A21">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bCs/>
          <w:lang w:val="lt-LT"/>
        </w:rPr>
        <w:t>Cutivate</w:t>
      </w:r>
      <w:r w:rsidRPr="000B67F5">
        <w:rPr>
          <w:rFonts w:ascii="Times New Roman" w:eastAsia="Times New Roman" w:hAnsi="Times New Roman" w:cs="Times New Roman"/>
          <w:snapToGrid w:val="0"/>
          <w:lang w:val="lt-LT"/>
        </w:rPr>
        <w:t xml:space="preserve"> vartokite tol, kol rekomenduoja gydytojas. Jeigu Jūsų būklė per 2</w:t>
      </w:r>
      <w:r w:rsidRPr="000B67F5">
        <w:rPr>
          <w:rFonts w:ascii="Times New Roman" w:eastAsia="Times New Roman" w:hAnsi="Times New Roman" w:cs="Times New Roman"/>
          <w:snapToGrid w:val="0"/>
          <w:lang w:val="lt-LT"/>
        </w:rPr>
        <w:noBreakHyphen/>
        <w:t>4 gydymo savaites nepagerėja, pasakykite gydytojui;</w:t>
      </w:r>
    </w:p>
    <w:p w14:paraId="52E10BD6" w14:textId="77777777" w:rsidR="00615A21" w:rsidRPr="000B67F5" w:rsidRDefault="00615A21" w:rsidP="00615A21">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 xml:space="preserve">būkite atsargūs tepdami </w:t>
      </w:r>
      <w:r w:rsidRPr="000B67F5">
        <w:rPr>
          <w:rFonts w:ascii="Times New Roman" w:eastAsia="Times New Roman" w:hAnsi="Times New Roman" w:cs="Times New Roman"/>
          <w:bCs/>
          <w:lang w:val="lt-LT"/>
        </w:rPr>
        <w:t>Cutivate</w:t>
      </w:r>
      <w:r w:rsidRPr="000B67F5">
        <w:rPr>
          <w:rFonts w:ascii="Times New Roman" w:eastAsia="Times New Roman" w:hAnsi="Times New Roman" w:cs="Times New Roman"/>
          <w:snapToGrid w:val="0"/>
          <w:lang w:val="lt-LT"/>
        </w:rPr>
        <w:t xml:space="preserve"> ant akių vokų, saugokite, kad vaisto nepatektų į akis;</w:t>
      </w:r>
    </w:p>
    <w:p w14:paraId="1E9002DC" w14:textId="77777777" w:rsidR="00615A21" w:rsidRPr="000B67F5" w:rsidRDefault="00615A21" w:rsidP="00615A21">
      <w:pPr>
        <w:numPr>
          <w:ilvl w:val="0"/>
          <w:numId w:val="3"/>
        </w:numPr>
        <w:tabs>
          <w:tab w:val="left" w:pos="567"/>
        </w:tabs>
        <w:spacing w:after="0" w:line="240" w:lineRule="auto"/>
        <w:ind w:left="567" w:hanging="567"/>
        <w:rPr>
          <w:rFonts w:ascii="Times New Roman" w:eastAsia="Times New Roman" w:hAnsi="Times New Roman" w:cs="Times New Roman"/>
          <w:lang w:val="lt-LT" w:eastAsia="zh-CN"/>
        </w:rPr>
      </w:pPr>
      <w:r w:rsidRPr="000B67F5">
        <w:rPr>
          <w:rFonts w:ascii="Times New Roman" w:eastAsia="Times New Roman" w:hAnsi="Times New Roman" w:cs="Times New Roman"/>
          <w:snapToGrid w:val="0"/>
          <w:lang w:val="lt-LT"/>
        </w:rPr>
        <w:t xml:space="preserve">būkite atsargūs tepdami </w:t>
      </w:r>
      <w:r w:rsidRPr="000B67F5">
        <w:rPr>
          <w:rFonts w:ascii="Times New Roman" w:eastAsia="Times New Roman" w:hAnsi="Times New Roman" w:cs="Times New Roman"/>
          <w:bCs/>
          <w:lang w:val="lt-LT" w:eastAsia="zh-CN"/>
        </w:rPr>
        <w:t>Cutivate</w:t>
      </w:r>
      <w:r w:rsidRPr="000B67F5">
        <w:rPr>
          <w:rFonts w:ascii="Times New Roman" w:eastAsia="Times New Roman" w:hAnsi="Times New Roman" w:cs="Times New Roman"/>
          <w:snapToGrid w:val="0"/>
          <w:lang w:val="lt-LT"/>
        </w:rPr>
        <w:t xml:space="preserve"> </w:t>
      </w:r>
      <w:r w:rsidRPr="000B67F5">
        <w:rPr>
          <w:rFonts w:ascii="Times New Roman" w:eastAsia="Times New Roman" w:hAnsi="Times New Roman" w:cs="Times New Roman"/>
          <w:lang w:val="lt-LT" w:eastAsia="zh-CN"/>
        </w:rPr>
        <w:t>ant veido odos ilgą laiką, nes veido oda gali išplonėti;</w:t>
      </w:r>
    </w:p>
    <w:p w14:paraId="15CA7DE7" w14:textId="77777777" w:rsidR="00615A21" w:rsidRPr="000B67F5" w:rsidRDefault="00615A21" w:rsidP="00615A21">
      <w:pPr>
        <w:numPr>
          <w:ilvl w:val="0"/>
          <w:numId w:val="3"/>
        </w:numPr>
        <w:tabs>
          <w:tab w:val="left" w:pos="567"/>
        </w:tabs>
        <w:spacing w:after="0" w:line="240" w:lineRule="auto"/>
        <w:ind w:left="567" w:hanging="567"/>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jeigu pasireiškia alerginis odos uždegimas (egzema) aplink kojų opas, vartojant lokalaus poveikio kortikosteroidus, gali padidėti alerginės reakcijos ir infekcijos aplink opą rizika;</w:t>
      </w:r>
    </w:p>
    <w:p w14:paraId="144CC171" w14:textId="77777777" w:rsidR="00615A21" w:rsidRPr="000B67F5" w:rsidRDefault="00615A21" w:rsidP="00615A21">
      <w:pPr>
        <w:pStyle w:val="Sraopastraipa"/>
        <w:numPr>
          <w:ilvl w:val="0"/>
          <w:numId w:val="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 xml:space="preserve">orui nepralaidų dengiamąjį tvarstį ant vaistu pateptos odos galima naudoti tik gydytojo nurodymu. Jeigu užtepus </w:t>
      </w:r>
      <w:r w:rsidRPr="000B67F5">
        <w:rPr>
          <w:rFonts w:ascii="Times New Roman" w:hAnsi="Times New Roman"/>
          <w:bCs/>
          <w:noProof/>
          <w:szCs w:val="22"/>
          <w:lang w:val="lt-LT"/>
        </w:rPr>
        <w:t>Cutivate</w:t>
      </w:r>
      <w:r w:rsidRPr="000B67F5">
        <w:rPr>
          <w:rFonts w:ascii="Times New Roman" w:hAnsi="Times New Roman"/>
          <w:noProof/>
          <w:szCs w:val="22"/>
          <w:lang w:val="lt-LT"/>
        </w:rPr>
        <w:t xml:space="preserve"> bus uždedamas orui nepralaidus dengiamasis tvarstis, įskaitant vystyklus vaikams, prieš tai odą reikia gerai nuvalyti, kad apsisaugotumėte nuo infekcijos;</w:t>
      </w:r>
    </w:p>
    <w:p w14:paraId="5FA5BA34" w14:textId="77777777" w:rsidR="00615A21" w:rsidRPr="000B67F5" w:rsidRDefault="00615A21" w:rsidP="00615A21">
      <w:pPr>
        <w:pStyle w:val="Sraopastraipa"/>
        <w:numPr>
          <w:ilvl w:val="0"/>
          <w:numId w:val="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73E558E5" w14:textId="77777777" w:rsidR="00615A21" w:rsidRPr="000B67F5" w:rsidRDefault="00615A21" w:rsidP="00615A21">
      <w:pPr>
        <w:pStyle w:val="Sraopastraipa"/>
        <w:numPr>
          <w:ilvl w:val="0"/>
          <w:numId w:val="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gydant žvynelinę, dėl žvynelinės su pūslelėmis atsiradimo rizikos padidėjimo, Jus atidžiai stebės gydytojas;</w:t>
      </w:r>
    </w:p>
    <w:p w14:paraId="40903AA2" w14:textId="77777777" w:rsidR="00615A21" w:rsidRPr="000B67F5" w:rsidRDefault="00615A21" w:rsidP="00615A21">
      <w:pPr>
        <w:pStyle w:val="Sraopastraipa"/>
        <w:numPr>
          <w:ilvl w:val="0"/>
          <w:numId w:val="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uždegiminiams odos pažeidimams, į kuriuos pateko infekcija, gydyti gali būti skiriamas antimikrobinis gydymas;</w:t>
      </w:r>
    </w:p>
    <w:p w14:paraId="782632FD" w14:textId="77777777" w:rsidR="00615A21" w:rsidRPr="000B67F5" w:rsidRDefault="00615A21" w:rsidP="00615A21">
      <w:pPr>
        <w:pStyle w:val="Sraopastraipa"/>
        <w:numPr>
          <w:ilvl w:val="0"/>
          <w:numId w:val="3"/>
        </w:numPr>
        <w:tabs>
          <w:tab w:val="left" w:pos="567"/>
        </w:tabs>
        <w:ind w:left="567" w:hanging="567"/>
        <w:rPr>
          <w:rFonts w:ascii="Times New Roman" w:hAnsi="Times New Roman"/>
          <w:noProof/>
          <w:lang w:val="lt-LT"/>
        </w:rPr>
      </w:pPr>
      <w:r w:rsidRPr="000B67F5">
        <w:rPr>
          <w:rFonts w:ascii="Times New Roman" w:hAnsi="Times New Roman"/>
          <w:noProof/>
          <w:lang w:val="lt-LT"/>
        </w:rPr>
        <w:t>vartojant Cutivate, negalima rūkyti ar būti šalia atviros liepsnos</w:t>
      </w:r>
      <w:r w:rsidRPr="000B67F5">
        <w:rPr>
          <w:rFonts w:ascii="Times New Roman" w:hAnsi="Times New Roman"/>
          <w:lang w:val="lt-LT" w:eastAsia="lt-LT"/>
        </w:rPr>
        <w:t xml:space="preserve"> dėl sunkių nudegimų pavojaus.</w:t>
      </w:r>
      <w:r w:rsidRPr="000B67F5">
        <w:rPr>
          <w:lang w:val="lt-LT"/>
        </w:rPr>
        <w:t xml:space="preserve"> </w:t>
      </w:r>
      <w:r w:rsidRPr="000B67F5">
        <w:rPr>
          <w:rFonts w:ascii="Times New Roman" w:hAnsi="Times New Roman"/>
          <w:lang w:val="lt-LT" w:eastAsia="lt-LT"/>
        </w:rPr>
        <w:t>Audiniai (drabužiai, patalynė, tvarsliava ir kt.), kurie lietėsi su šiuo vaistu, lengviau dega ir kelia didelę gaisro riziką. Skalbdami drabužius ir patalynę, galite sumažinti vaisto susikaupimą, bet ne visiškai jį pašalinti.</w:t>
      </w:r>
    </w:p>
    <w:p w14:paraId="6C7F0174" w14:textId="77777777" w:rsidR="00615A21" w:rsidRPr="000B67F5" w:rsidRDefault="00615A21" w:rsidP="00615A21">
      <w:pPr>
        <w:spacing w:after="0" w:line="240" w:lineRule="auto"/>
        <w:rPr>
          <w:rFonts w:ascii="Times New Roman" w:eastAsia="Calibri" w:hAnsi="Times New Roman" w:cs="Times New Roman"/>
          <w:lang w:val="lt-LT"/>
        </w:rPr>
      </w:pPr>
    </w:p>
    <w:p w14:paraId="5F67AE8F" w14:textId="77777777" w:rsidR="00615A21" w:rsidRPr="000B67F5" w:rsidRDefault="00615A21" w:rsidP="00615A21">
      <w:pPr>
        <w:spacing w:after="0" w:line="240" w:lineRule="auto"/>
        <w:rPr>
          <w:rFonts w:ascii="Times New Roman" w:eastAsia="Calibri" w:hAnsi="Times New Roman" w:cs="Times New Roman"/>
          <w:lang w:val="lt-LT"/>
        </w:rPr>
      </w:pPr>
      <w:r w:rsidRPr="000B67F5">
        <w:rPr>
          <w:rFonts w:ascii="Times New Roman" w:eastAsia="Calibri" w:hAnsi="Times New Roman" w:cs="Times New Roman"/>
          <w:lang w:val="lt-LT"/>
        </w:rPr>
        <w:t>Jeigu pradėtumėte matyti lyg per miglą arba Jums pasireikštų kitų regėjimo sutrikimų, kreipkitės į savo gydytoją.</w:t>
      </w:r>
    </w:p>
    <w:p w14:paraId="27A081B0" w14:textId="77777777" w:rsidR="00615A21" w:rsidRPr="000B67F5" w:rsidRDefault="00615A21" w:rsidP="00615A21">
      <w:pPr>
        <w:spacing w:after="0" w:line="240" w:lineRule="auto"/>
        <w:rPr>
          <w:rFonts w:ascii="Times New Roman" w:eastAsia="Times New Roman" w:hAnsi="Times New Roman" w:cs="Times New Roman"/>
          <w:lang w:val="lt-LT"/>
        </w:rPr>
      </w:pPr>
    </w:p>
    <w:p w14:paraId="539BF954" w14:textId="77777777" w:rsidR="00615A21" w:rsidRPr="000B67F5" w:rsidRDefault="00615A21" w:rsidP="00615A21">
      <w:pPr>
        <w:spacing w:after="0" w:line="240" w:lineRule="auto"/>
        <w:rPr>
          <w:rFonts w:ascii="Times New Roman" w:eastAsia="Times New Roman" w:hAnsi="Times New Roman" w:cs="Times New Roman"/>
          <w:iCs/>
          <w:lang w:val="lt-LT"/>
        </w:rPr>
      </w:pPr>
      <w:r w:rsidRPr="000B67F5">
        <w:rPr>
          <w:rFonts w:ascii="Times New Roman" w:eastAsia="Times New Roman" w:hAnsi="Times New Roman" w:cs="Times New Roman"/>
          <w:iCs/>
          <w:lang w:val="lt-LT"/>
        </w:rPr>
        <w:t>Jeigu pasireiškia infekcija, kreipkitės į gydytoją (žr. 4 skyrių „Galimas šalutinis poveikis“).</w:t>
      </w:r>
    </w:p>
    <w:p w14:paraId="21B8F4CB" w14:textId="77777777" w:rsidR="00615A21" w:rsidRPr="000B67F5" w:rsidRDefault="00615A21" w:rsidP="00615A21">
      <w:pPr>
        <w:spacing w:after="0" w:line="240" w:lineRule="auto"/>
        <w:rPr>
          <w:rFonts w:ascii="Times New Roman" w:eastAsia="Times New Roman" w:hAnsi="Times New Roman" w:cs="Times New Roman"/>
          <w:iCs/>
          <w:lang w:val="lt-LT"/>
        </w:rPr>
      </w:pPr>
    </w:p>
    <w:p w14:paraId="4F93CB17" w14:textId="77777777" w:rsidR="00615A21" w:rsidRPr="000B67F5" w:rsidRDefault="00615A21" w:rsidP="00615A21">
      <w:pPr>
        <w:spacing w:after="0" w:line="240" w:lineRule="auto"/>
        <w:rPr>
          <w:rFonts w:ascii="Times New Roman" w:eastAsia="Times New Roman" w:hAnsi="Times New Roman" w:cs="Times New Roman"/>
          <w:b/>
          <w:iCs/>
          <w:noProof/>
          <w:lang w:val="lt-LT" w:eastAsia="lt-LT"/>
        </w:rPr>
      </w:pPr>
      <w:r w:rsidRPr="000B67F5">
        <w:rPr>
          <w:rFonts w:ascii="Times New Roman" w:eastAsia="Times New Roman" w:hAnsi="Times New Roman" w:cs="Times New Roman"/>
          <w:b/>
          <w:iCs/>
          <w:noProof/>
          <w:lang w:val="lt-LT" w:eastAsia="lt-LT"/>
        </w:rPr>
        <w:lastRenderedPageBreak/>
        <w:t>Vaikams ir paaugliams</w:t>
      </w:r>
    </w:p>
    <w:p w14:paraId="73E305CC" w14:textId="77777777" w:rsidR="00615A21" w:rsidRPr="000B67F5" w:rsidRDefault="00615A21" w:rsidP="00615A21">
      <w:pPr>
        <w:tabs>
          <w:tab w:val="left" w:pos="567"/>
        </w:tabs>
        <w:spacing w:after="0" w:line="240" w:lineRule="auto"/>
        <w:rPr>
          <w:rFonts w:ascii="Times New Roman" w:eastAsia="Times New Roman" w:hAnsi="Times New Roman" w:cs="Times New Roman"/>
          <w:iCs/>
          <w:noProof/>
          <w:lang w:val="lt-LT" w:eastAsia="lt-LT"/>
        </w:rPr>
      </w:pPr>
      <w:r w:rsidRPr="000B67F5">
        <w:rPr>
          <w:rFonts w:ascii="Times New Roman" w:eastAsia="Times New Roman" w:hAnsi="Times New Roman" w:cs="Times New Roman"/>
          <w:iCs/>
          <w:noProof/>
          <w:lang w:val="lt-LT" w:eastAsia="lt-LT"/>
        </w:rPr>
        <w:t xml:space="preserve">Vaisto negalima vartoti jaunesniems negu vienerių metų vaikams. </w:t>
      </w:r>
    </w:p>
    <w:p w14:paraId="67625825" w14:textId="77777777" w:rsidR="00615A21" w:rsidRPr="000B67F5" w:rsidRDefault="00615A21" w:rsidP="00615A21">
      <w:pPr>
        <w:spacing w:after="0" w:line="240" w:lineRule="auto"/>
        <w:rPr>
          <w:rFonts w:ascii="Times New Roman" w:eastAsia="Times New Roman" w:hAnsi="Times New Roman" w:cs="Times New Roman"/>
          <w:iCs/>
          <w:noProof/>
          <w:lang w:val="lt-LT" w:eastAsia="lt-LT"/>
        </w:rPr>
      </w:pPr>
      <w:r w:rsidRPr="000B67F5">
        <w:rPr>
          <w:rFonts w:ascii="Times New Roman" w:eastAsia="Times New Roman" w:hAnsi="Times New Roman" w:cs="Times New Roman"/>
          <w:lang w:val="lt-LT" w:eastAsia="lt-LT"/>
        </w:rPr>
        <w:t>Jeigu įmanoma, jaunesniems kaip 12 metų vaikams ir paaugliams nereikėtų taikyti ilgalaikio gydymo lokalaus poveikio kortikosteroidais, nes tokiems pacientams yra didesnė tikimybė, kad pasireikš antinksčių funkcijos slopinimas.</w:t>
      </w:r>
    </w:p>
    <w:p w14:paraId="42DC7927" w14:textId="77777777" w:rsidR="00615A21" w:rsidRPr="000B67F5" w:rsidRDefault="00615A21" w:rsidP="00615A21">
      <w:pPr>
        <w:spacing w:after="0" w:line="240" w:lineRule="auto"/>
        <w:rPr>
          <w:rFonts w:ascii="Times New Roman" w:eastAsia="Times New Roman" w:hAnsi="Times New Roman" w:cs="Times New Roman"/>
          <w:lang w:val="lt-LT"/>
        </w:rPr>
      </w:pPr>
    </w:p>
    <w:p w14:paraId="1F20B4B9" w14:textId="77777777" w:rsidR="00615A21" w:rsidRPr="000B67F5" w:rsidRDefault="00615A21" w:rsidP="00615A21">
      <w:p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Kiti vaistai ir Cutivate</w:t>
      </w:r>
    </w:p>
    <w:p w14:paraId="44C1D1BB"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vartojate ar neseniai vartojote kitų vaistų arba dėl to nesate tikri, apie tai pasakykite gydytojui arba vaistininkui.</w:t>
      </w:r>
    </w:p>
    <w:p w14:paraId="5A97D96F" w14:textId="77777777" w:rsidR="00615A21" w:rsidRPr="000B67F5" w:rsidRDefault="00615A21" w:rsidP="00615A21">
      <w:pPr>
        <w:spacing w:after="0" w:line="240" w:lineRule="auto"/>
        <w:rPr>
          <w:rFonts w:ascii="Times New Roman" w:eastAsia="Times New Roman" w:hAnsi="Times New Roman" w:cs="Times New Roman"/>
          <w:bCs/>
          <w:lang w:val="lt-LT"/>
        </w:rPr>
      </w:pPr>
    </w:p>
    <w:p w14:paraId="0E7D63C0"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Kai kurie vaistai gali keisti Cutivate veikimą arba didinti šalutinio poveikio atsiradimo riziką. Tokie vaistai yra:</w:t>
      </w:r>
    </w:p>
    <w:p w14:paraId="7B6869DB" w14:textId="77777777" w:rsidR="00615A21" w:rsidRPr="000B67F5" w:rsidRDefault="00615A21" w:rsidP="00615A21">
      <w:pPr>
        <w:pStyle w:val="Sraopastraipa"/>
        <w:numPr>
          <w:ilvl w:val="0"/>
          <w:numId w:val="6"/>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ritonaviras ir itrakonazolas.</w:t>
      </w:r>
    </w:p>
    <w:p w14:paraId="6FB1DDBB" w14:textId="77777777" w:rsidR="00615A21" w:rsidRPr="000B67F5" w:rsidRDefault="00615A21" w:rsidP="00615A21">
      <w:pPr>
        <w:spacing w:after="0" w:line="240" w:lineRule="auto"/>
        <w:rPr>
          <w:rFonts w:ascii="Times New Roman" w:eastAsia="Times New Roman" w:hAnsi="Times New Roman" w:cs="Times New Roman"/>
          <w:bCs/>
          <w:iCs/>
          <w:lang w:val="lt-LT"/>
        </w:rPr>
      </w:pPr>
    </w:p>
    <w:p w14:paraId="159453C9" w14:textId="77777777" w:rsidR="00615A21" w:rsidRPr="000B67F5" w:rsidRDefault="00615A21" w:rsidP="00615A21">
      <w:pPr>
        <w:spacing w:after="240" w:line="240" w:lineRule="auto"/>
        <w:rPr>
          <w:rFonts w:ascii="Times New Roman" w:eastAsia="Times New Roman" w:hAnsi="Times New Roman" w:cs="Times New Roman"/>
          <w:b/>
          <w:bCs/>
          <w:iCs/>
          <w:lang w:val="lt-LT"/>
        </w:rPr>
      </w:pPr>
      <w:r w:rsidRPr="000B67F5">
        <w:rPr>
          <w:rFonts w:ascii="Times New Roman" w:eastAsia="Times New Roman" w:hAnsi="Times New Roman" w:cs="Times New Roman"/>
          <w:iCs/>
          <w:lang w:val="lt-LT"/>
        </w:rPr>
        <w:t>Jeigu vartojate nurodytų vaistų, pasakykite gydytojui arba vaistininkui.</w:t>
      </w:r>
    </w:p>
    <w:p w14:paraId="765EFB71" w14:textId="77777777" w:rsidR="00615A21" w:rsidRPr="000B67F5" w:rsidRDefault="00615A21" w:rsidP="00615A21">
      <w:pPr>
        <w:spacing w:after="0" w:line="240" w:lineRule="auto"/>
        <w:rPr>
          <w:rFonts w:ascii="Times New Roman" w:eastAsia="Times New Roman" w:hAnsi="Times New Roman" w:cs="Times New Roman"/>
          <w:bCs/>
          <w:lang w:val="lt-LT"/>
        </w:rPr>
      </w:pPr>
      <w:r w:rsidRPr="000B67F5">
        <w:rPr>
          <w:rFonts w:ascii="Times New Roman" w:eastAsia="Times New Roman" w:hAnsi="Times New Roman" w:cs="Times New Roman"/>
          <w:bCs/>
          <w:iCs/>
          <w:lang w:val="lt-LT"/>
        </w:rPr>
        <w:t xml:space="preserve">Yra kitų vaistų, kurie gali veikti panašiai. Todėl labai svarbu, kad pasakytumėte gydytojui arba vaistininkui, </w:t>
      </w:r>
      <w:r w:rsidRPr="000B67F5">
        <w:rPr>
          <w:rFonts w:ascii="Times New Roman" w:eastAsia="Times New Roman" w:hAnsi="Times New Roman" w:cs="Times New Roman"/>
          <w:bCs/>
          <w:lang w:val="lt-LT"/>
        </w:rPr>
        <w:t>jeigu vartojate, neseniai vartojote arba ruošiatės vartoti kokių nors kitų vaistų, įskaitant įsigytus be recepto.</w:t>
      </w:r>
    </w:p>
    <w:p w14:paraId="34E10B72" w14:textId="77777777" w:rsidR="00615A21" w:rsidRPr="000B67F5" w:rsidRDefault="00615A21" w:rsidP="00615A21">
      <w:pPr>
        <w:spacing w:after="0" w:line="240" w:lineRule="auto"/>
        <w:rPr>
          <w:rFonts w:ascii="Times New Roman" w:eastAsia="Times New Roman" w:hAnsi="Times New Roman" w:cs="Times New Roman"/>
          <w:bCs/>
          <w:lang w:val="lt-LT"/>
        </w:rPr>
      </w:pPr>
    </w:p>
    <w:p w14:paraId="3880F5BF" w14:textId="77777777" w:rsidR="00615A21" w:rsidRPr="000B67F5" w:rsidRDefault="00615A21" w:rsidP="00615A21">
      <w:pPr>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 xml:space="preserve">Nėštumas, žindymo laikotarpis </w:t>
      </w:r>
      <w:r w:rsidRPr="000B67F5">
        <w:rPr>
          <w:rFonts w:ascii="Times New Roman" w:eastAsia="Times New Roman" w:hAnsi="Times New Roman" w:cs="Times New Roman"/>
          <w:b/>
          <w:lang w:val="lt-LT"/>
        </w:rPr>
        <w:t>ir vaisingumas</w:t>
      </w:r>
    </w:p>
    <w:p w14:paraId="4660785A"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esate nėščia, žindote kūdikį, manote, kad galbūt esate nėščia arba planuojate pastoti, prieš vartodama šį vaistą būtinai pasitarkite su gydytoju.</w:t>
      </w:r>
    </w:p>
    <w:p w14:paraId="7DF5F7F9"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Duomenų apie flutikazono propionato vartojimą nėštumo metu nepakanka.</w:t>
      </w:r>
    </w:p>
    <w:p w14:paraId="6036FF25" w14:textId="77777777" w:rsidR="00615A21" w:rsidRPr="000B67F5" w:rsidRDefault="00615A21" w:rsidP="00615A21">
      <w:pPr>
        <w:spacing w:after="0" w:line="240" w:lineRule="auto"/>
        <w:rPr>
          <w:rFonts w:ascii="Times New Roman" w:eastAsia="Times New Roman" w:hAnsi="Times New Roman" w:cs="Times New Roman"/>
          <w:lang w:val="lt-LT"/>
        </w:rPr>
      </w:pPr>
    </w:p>
    <w:p w14:paraId="38E719AA"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Nėštumo laikotarpiu flutikazono propionatas gali būti skiriamas tik tuo atveju, kai laukiama nauda motinai yra didesnė už bet kokią galimą riziką vaisiui. Reikia kiek galima trumpiau vartoti mažiausią vaisto kiekį.</w:t>
      </w:r>
    </w:p>
    <w:p w14:paraId="14D065D4" w14:textId="77777777" w:rsidR="00615A21" w:rsidRPr="000B67F5" w:rsidRDefault="00615A21" w:rsidP="00615A21">
      <w:pPr>
        <w:spacing w:after="0" w:line="240" w:lineRule="auto"/>
        <w:rPr>
          <w:rFonts w:ascii="Times New Roman" w:eastAsia="Times New Roman" w:hAnsi="Times New Roman" w:cs="Times New Roman"/>
          <w:lang w:val="lt-LT"/>
        </w:rPr>
      </w:pPr>
    </w:p>
    <w:p w14:paraId="19DF2C0B"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žindote kūdikį, prieš vartojant Cutivate, būtina pasitarti su gydytoju.</w:t>
      </w:r>
    </w:p>
    <w:p w14:paraId="21A9540D"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Ar saugu vartoti Cutivate žindymo laikotarpiu nebuvo nustatyta.</w:t>
      </w:r>
    </w:p>
    <w:p w14:paraId="780A3715" w14:textId="77777777" w:rsidR="00615A21" w:rsidRPr="000B67F5" w:rsidRDefault="00615A21" w:rsidP="00615A21">
      <w:pPr>
        <w:spacing w:after="0" w:line="240" w:lineRule="auto"/>
        <w:rPr>
          <w:rFonts w:ascii="Times New Roman" w:eastAsia="Times New Roman" w:hAnsi="Times New Roman" w:cs="Times New Roman"/>
          <w:lang w:val="lt-LT"/>
        </w:rPr>
      </w:pPr>
    </w:p>
    <w:p w14:paraId="3AF021F5" w14:textId="77777777" w:rsidR="00615A21" w:rsidRPr="000B67F5" w:rsidRDefault="00615A21" w:rsidP="00615A21">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Flutikazono propionatas žindymo laikotarpiu gali būti skiriamas tik tuo atveju, kai laukiama nauda motinai yra didesnė už riziką kūdikiui.</w:t>
      </w:r>
    </w:p>
    <w:p w14:paraId="29537B43" w14:textId="77777777" w:rsidR="00615A21" w:rsidRPr="000B67F5" w:rsidRDefault="00615A21" w:rsidP="00615A21">
      <w:pPr>
        <w:spacing w:after="0" w:line="240" w:lineRule="auto"/>
        <w:rPr>
          <w:rFonts w:ascii="Times New Roman" w:eastAsia="Times New Roman" w:hAnsi="Times New Roman" w:cs="Times New Roman"/>
          <w:lang w:val="lt-LT"/>
        </w:rPr>
      </w:pPr>
    </w:p>
    <w:p w14:paraId="02AC8938" w14:textId="77777777" w:rsidR="00615A21" w:rsidRPr="000B67F5" w:rsidRDefault="00615A21" w:rsidP="00615A21">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bCs/>
          <w:iCs/>
          <w:lang w:val="lt-LT"/>
        </w:rPr>
        <w:t xml:space="preserve">Jeigu vartojate Cutivate žindymo laikotarpiu, vaisto negalima tepti ant krūtų, kad </w:t>
      </w:r>
      <w:r w:rsidRPr="000B67F5">
        <w:rPr>
          <w:rFonts w:ascii="Times New Roman" w:eastAsia="Times New Roman" w:hAnsi="Times New Roman" w:cs="Times New Roman"/>
          <w:lang w:val="lt-LT"/>
        </w:rPr>
        <w:t>Cutivate</w:t>
      </w:r>
      <w:r w:rsidRPr="000B67F5">
        <w:rPr>
          <w:rFonts w:ascii="Times New Roman" w:eastAsia="Times New Roman" w:hAnsi="Times New Roman" w:cs="Times New Roman"/>
          <w:bCs/>
          <w:iCs/>
          <w:lang w:val="lt-LT"/>
        </w:rPr>
        <w:t xml:space="preserve"> atsitiktinai nepatektų kūdikiui į burną.</w:t>
      </w:r>
    </w:p>
    <w:p w14:paraId="3018CE96" w14:textId="77777777" w:rsidR="00615A21" w:rsidRPr="000B67F5" w:rsidRDefault="00615A21" w:rsidP="00615A21">
      <w:pPr>
        <w:spacing w:after="0" w:line="240" w:lineRule="auto"/>
        <w:rPr>
          <w:rFonts w:ascii="Times New Roman" w:eastAsia="Times New Roman" w:hAnsi="Times New Roman" w:cs="Times New Roman"/>
          <w:lang w:val="lt-LT"/>
        </w:rPr>
      </w:pPr>
    </w:p>
    <w:p w14:paraId="42BA0E89" w14:textId="77777777" w:rsidR="00615A21" w:rsidRPr="000B67F5" w:rsidRDefault="00615A21" w:rsidP="00615A21">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lang w:val="lt-LT"/>
        </w:rPr>
        <w:t>Cutivate poveikio vaisingumui įvertinimo duomenų nėra.</w:t>
      </w:r>
    </w:p>
    <w:p w14:paraId="76CC7788" w14:textId="77777777" w:rsidR="00615A21" w:rsidRPr="000B67F5" w:rsidRDefault="00615A21" w:rsidP="00615A21">
      <w:pPr>
        <w:spacing w:after="0" w:line="240" w:lineRule="auto"/>
        <w:rPr>
          <w:rFonts w:ascii="Times New Roman" w:eastAsia="Times New Roman" w:hAnsi="Times New Roman" w:cs="Times New Roman"/>
          <w:bCs/>
          <w:iCs/>
          <w:lang w:val="lt-LT"/>
        </w:rPr>
      </w:pPr>
    </w:p>
    <w:p w14:paraId="1D128D7A" w14:textId="77777777" w:rsidR="00615A21" w:rsidRPr="000B67F5" w:rsidRDefault="00615A21" w:rsidP="00615A21">
      <w:pPr>
        <w:keepNext/>
        <w:spacing w:after="0" w:line="240" w:lineRule="auto"/>
        <w:outlineLvl w:val="3"/>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Vairavimas ir mechanizmų valdymas</w:t>
      </w:r>
      <w:r w:rsidRPr="000B67F5">
        <w:rPr>
          <w:rFonts w:ascii="Times New Roman" w:eastAsia="Times New Roman" w:hAnsi="Times New Roman" w:cs="Times New Roman"/>
          <w:b/>
          <w:bCs/>
          <w:lang w:val="lt-LT"/>
        </w:rPr>
        <w:fldChar w:fldCharType="begin"/>
      </w:r>
      <w:r w:rsidRPr="000B67F5">
        <w:rPr>
          <w:rFonts w:ascii="Times New Roman" w:eastAsia="Times New Roman" w:hAnsi="Times New Roman" w:cs="Times New Roman"/>
          <w:b/>
          <w:bCs/>
          <w:lang w:val="lt-LT"/>
        </w:rPr>
        <w:instrText xml:space="preserve"> DOCVARIABLE vault_nd_f8d624df-9534-4797-89ba-1e0829d4f5fa \* MERGEFORMAT </w:instrText>
      </w:r>
      <w:r w:rsidRPr="000B67F5">
        <w:rPr>
          <w:rFonts w:ascii="Times New Roman" w:eastAsia="Times New Roman" w:hAnsi="Times New Roman" w:cs="Times New Roman"/>
          <w:b/>
          <w:bCs/>
          <w:lang w:val="lt-LT"/>
        </w:rPr>
        <w:fldChar w:fldCharType="separate"/>
      </w:r>
      <w:r w:rsidRPr="000B67F5">
        <w:rPr>
          <w:rFonts w:ascii="Times New Roman" w:eastAsia="Times New Roman" w:hAnsi="Times New Roman" w:cs="Times New Roman"/>
          <w:b/>
          <w:bCs/>
          <w:lang w:val="lt-LT"/>
        </w:rPr>
        <w:t xml:space="preserve"> </w:t>
      </w:r>
      <w:r w:rsidRPr="000B67F5">
        <w:rPr>
          <w:rFonts w:ascii="Times New Roman" w:eastAsia="Times New Roman" w:hAnsi="Times New Roman" w:cs="Times New Roman"/>
          <w:b/>
          <w:bCs/>
          <w:lang w:val="lt-LT"/>
        </w:rPr>
        <w:fldChar w:fldCharType="end"/>
      </w:r>
    </w:p>
    <w:p w14:paraId="6BCA388A" w14:textId="77777777" w:rsidR="00615A21" w:rsidRPr="000B67F5" w:rsidRDefault="00615A21" w:rsidP="00615A21">
      <w:pPr>
        <w:spacing w:after="0" w:line="240" w:lineRule="auto"/>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Cutivate gebėjimo vairuoti ir valdyti mechanizmus neveikia arba veikia nereikšmingai.</w:t>
      </w:r>
    </w:p>
    <w:p w14:paraId="47E80151" w14:textId="77777777" w:rsidR="00615A21" w:rsidRPr="000B67F5" w:rsidRDefault="00615A21" w:rsidP="00615A21">
      <w:pPr>
        <w:spacing w:after="0" w:line="240" w:lineRule="auto"/>
        <w:rPr>
          <w:rFonts w:ascii="Times New Roman" w:eastAsia="Times New Roman" w:hAnsi="Times New Roman" w:cs="Times New Roman"/>
          <w:bCs/>
          <w:lang w:val="lt-LT"/>
        </w:rPr>
      </w:pPr>
    </w:p>
    <w:p w14:paraId="2A874B95"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lang w:val="lt-LT"/>
        </w:rPr>
        <w:t>Cutivate sudėtyje yra propilenglikolio</w:t>
      </w:r>
      <w:r w:rsidRPr="000B67F5">
        <w:rPr>
          <w:rFonts w:ascii="Times New Roman" w:eastAsia="Times New Roman" w:hAnsi="Times New Roman" w:cs="Times New Roman"/>
          <w:lang w:val="lt-LT"/>
        </w:rPr>
        <w:t>.</w:t>
      </w:r>
    </w:p>
    <w:p w14:paraId="236B4DBA"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Šio vaisto 1 g yra 50 mg propilenglikolio. Propilenglikolis gali sukelti odos sudirginimą.</w:t>
      </w:r>
    </w:p>
    <w:p w14:paraId="66918DB1" w14:textId="77777777" w:rsidR="00615A21" w:rsidRDefault="00615A21" w:rsidP="00615A21">
      <w:pPr>
        <w:spacing w:after="0" w:line="240" w:lineRule="auto"/>
        <w:rPr>
          <w:rFonts w:ascii="Times New Roman" w:eastAsia="Times New Roman" w:hAnsi="Times New Roman" w:cs="Times New Roman"/>
          <w:lang w:val="lt-LT"/>
        </w:rPr>
      </w:pPr>
    </w:p>
    <w:p w14:paraId="78F5B72F" w14:textId="77777777" w:rsidR="00615A21" w:rsidRDefault="00615A21" w:rsidP="00615A21">
      <w:pPr>
        <w:spacing w:after="0" w:line="240" w:lineRule="auto"/>
        <w:rPr>
          <w:rFonts w:ascii="Times New Roman" w:eastAsia="Times New Roman" w:hAnsi="Times New Roman" w:cs="Times New Roman"/>
          <w:lang w:val="it-IT"/>
        </w:rPr>
      </w:pPr>
      <w:r w:rsidRPr="003476C5">
        <w:rPr>
          <w:rFonts w:ascii="Times New Roman" w:eastAsia="Times New Roman" w:hAnsi="Times New Roman" w:cs="Times New Roman"/>
          <w:b/>
          <w:bCs/>
          <w:lang w:val="it-IT"/>
        </w:rPr>
        <w:t>Cutivate tepalo sudėtyje yra parafino.</w:t>
      </w:r>
      <w:r w:rsidRPr="003476C5">
        <w:rPr>
          <w:rFonts w:ascii="Times New Roman" w:eastAsia="Times New Roman" w:hAnsi="Times New Roman" w:cs="Times New Roman"/>
          <w:lang w:val="it-IT"/>
        </w:rPr>
        <w:t xml:space="preserve"> </w:t>
      </w:r>
    </w:p>
    <w:p w14:paraId="058177E5" w14:textId="77777777" w:rsidR="00615A21" w:rsidRPr="003476C5" w:rsidRDefault="00615A21" w:rsidP="00615A21">
      <w:pPr>
        <w:spacing w:after="0" w:line="240" w:lineRule="auto"/>
        <w:rPr>
          <w:rFonts w:ascii="Times New Roman" w:eastAsia="Times New Roman" w:hAnsi="Times New Roman" w:cs="Times New Roman"/>
          <w:lang w:val="it-IT"/>
        </w:rPr>
      </w:pPr>
      <w:r w:rsidRPr="003476C5">
        <w:rPr>
          <w:rFonts w:ascii="Times New Roman" w:eastAsia="Times New Roman" w:hAnsi="Times New Roman" w:cs="Times New Roman"/>
          <w:lang w:val="it-IT"/>
        </w:rPr>
        <w:t xml:space="preserve">Naudodami Cutivate nerūkykite ir nesiartinkite prie </w:t>
      </w:r>
      <w:r>
        <w:rPr>
          <w:rFonts w:ascii="Times New Roman" w:eastAsia="Times New Roman" w:hAnsi="Times New Roman" w:cs="Times New Roman"/>
          <w:lang w:val="it-IT"/>
        </w:rPr>
        <w:t xml:space="preserve">atviros </w:t>
      </w:r>
      <w:r w:rsidRPr="003476C5">
        <w:rPr>
          <w:rFonts w:ascii="Times New Roman" w:eastAsia="Times New Roman" w:hAnsi="Times New Roman" w:cs="Times New Roman"/>
          <w:lang w:val="it-IT"/>
        </w:rPr>
        <w:t>liepsn</w:t>
      </w:r>
      <w:r>
        <w:rPr>
          <w:rFonts w:ascii="Times New Roman" w:eastAsia="Times New Roman" w:hAnsi="Times New Roman" w:cs="Times New Roman"/>
          <w:lang w:val="it-IT"/>
        </w:rPr>
        <w:t>os</w:t>
      </w:r>
      <w:r w:rsidRPr="003476C5">
        <w:rPr>
          <w:rFonts w:ascii="Times New Roman" w:eastAsia="Times New Roman" w:hAnsi="Times New Roman" w:cs="Times New Roman"/>
          <w:lang w:val="it-IT"/>
        </w:rPr>
        <w:t xml:space="preserve"> dėl rimtų nudegimų pavojaus. Medžiagos (drabužiai, patalynė, drabužių spinta tvarsliava ir kt.), turėjusios sąlytį su šiuo vaistu, lengviau dega ir kelia didelį gaisro pavojų.</w:t>
      </w:r>
      <w:r>
        <w:rPr>
          <w:rFonts w:ascii="Times New Roman" w:eastAsia="Times New Roman" w:hAnsi="Times New Roman" w:cs="Times New Roman"/>
          <w:lang w:val="it-IT"/>
        </w:rPr>
        <w:t xml:space="preserve"> </w:t>
      </w:r>
      <w:r w:rsidRPr="00B8451A">
        <w:rPr>
          <w:rFonts w:ascii="Times New Roman" w:eastAsia="Times New Roman" w:hAnsi="Times New Roman" w:cs="Times New Roman"/>
          <w:lang w:val="it-IT"/>
        </w:rPr>
        <w:t>Skalbiant drabužius ir patalynę gali</w:t>
      </w:r>
      <w:r>
        <w:rPr>
          <w:rFonts w:ascii="Times New Roman" w:eastAsia="Times New Roman" w:hAnsi="Times New Roman" w:cs="Times New Roman"/>
          <w:lang w:val="it-IT"/>
        </w:rPr>
        <w:t xml:space="preserve"> sum</w:t>
      </w:r>
      <w:r w:rsidRPr="003476C5">
        <w:rPr>
          <w:rFonts w:ascii="Times New Roman" w:eastAsia="Times New Roman" w:hAnsi="Times New Roman" w:cs="Times New Roman"/>
          <w:lang w:val="it-IT"/>
        </w:rPr>
        <w:t>ažėti juose esančio vaisto kiekis, bet jo visiškai nepašalinti.</w:t>
      </w:r>
    </w:p>
    <w:p w14:paraId="52E13C5F" w14:textId="77777777" w:rsidR="00615A21" w:rsidRDefault="00615A21" w:rsidP="00615A21">
      <w:pPr>
        <w:spacing w:after="0" w:line="240" w:lineRule="auto"/>
        <w:rPr>
          <w:rFonts w:ascii="Times New Roman" w:eastAsia="Times New Roman" w:hAnsi="Times New Roman" w:cs="Times New Roman"/>
          <w:lang w:val="lt-LT"/>
        </w:rPr>
      </w:pPr>
    </w:p>
    <w:p w14:paraId="25D5DA7C" w14:textId="77777777" w:rsidR="00615A21" w:rsidRPr="000B67F5" w:rsidRDefault="00615A21" w:rsidP="00615A21">
      <w:pPr>
        <w:spacing w:after="0" w:line="240" w:lineRule="auto"/>
        <w:rPr>
          <w:rFonts w:ascii="Times New Roman" w:eastAsia="Times New Roman" w:hAnsi="Times New Roman" w:cs="Times New Roman"/>
          <w:lang w:val="lt-LT"/>
        </w:rPr>
      </w:pPr>
    </w:p>
    <w:p w14:paraId="182B95F3" w14:textId="77777777" w:rsidR="00615A21" w:rsidRPr="000B67F5" w:rsidRDefault="00615A21" w:rsidP="00615A21">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3.</w:t>
      </w:r>
      <w:r w:rsidRPr="000B67F5">
        <w:rPr>
          <w:rFonts w:ascii="Times New Roman" w:eastAsia="Times New Roman" w:hAnsi="Times New Roman" w:cs="Times New Roman"/>
          <w:b/>
          <w:lang w:val="lt-LT"/>
        </w:rPr>
        <w:tab/>
        <w:t xml:space="preserve">Kaip vartoti Cutivate </w:t>
      </w:r>
    </w:p>
    <w:p w14:paraId="5B244904" w14:textId="77777777" w:rsidR="00615A21" w:rsidRPr="000B67F5" w:rsidRDefault="00615A21" w:rsidP="00615A21">
      <w:pPr>
        <w:spacing w:after="0" w:line="240" w:lineRule="auto"/>
        <w:rPr>
          <w:rFonts w:ascii="Times New Roman" w:eastAsia="Times New Roman" w:hAnsi="Times New Roman" w:cs="Times New Roman"/>
          <w:bCs/>
          <w:lang w:val="lt-LT"/>
        </w:rPr>
      </w:pPr>
    </w:p>
    <w:p w14:paraId="1A121212"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Visada vartokite šį vaistą tiksliai, kaip nurodė gydytojas. Jeigu abejojate, kreipkitės į gydytoją arba vaistininką.</w:t>
      </w:r>
    </w:p>
    <w:p w14:paraId="424BFA6E" w14:textId="77777777" w:rsidR="00615A21" w:rsidRPr="000B67F5" w:rsidRDefault="00615A21" w:rsidP="00615A21">
      <w:pPr>
        <w:spacing w:after="0" w:line="240" w:lineRule="auto"/>
        <w:rPr>
          <w:rFonts w:ascii="Times New Roman" w:eastAsia="Times New Roman" w:hAnsi="Times New Roman" w:cs="Times New Roman"/>
          <w:lang w:val="lt-LT"/>
        </w:rPr>
      </w:pPr>
    </w:p>
    <w:p w14:paraId="77D32925" w14:textId="77777777" w:rsidR="00615A21" w:rsidRPr="000B67F5" w:rsidRDefault="00615A21" w:rsidP="00615A21">
      <w:pPr>
        <w:keepNext/>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t>Dozavimas</w:t>
      </w:r>
    </w:p>
    <w:p w14:paraId="7ADE72D0" w14:textId="77777777" w:rsidR="00615A21" w:rsidRPr="000B67F5" w:rsidRDefault="00615A21" w:rsidP="00615A21">
      <w:pPr>
        <w:keepNext/>
        <w:spacing w:after="0" w:line="240" w:lineRule="auto"/>
        <w:rPr>
          <w:rFonts w:ascii="Times New Roman" w:eastAsia="Times New Roman" w:hAnsi="Times New Roman" w:cs="Times New Roman"/>
          <w:iCs/>
          <w:lang w:val="lt-LT"/>
        </w:rPr>
      </w:pPr>
    </w:p>
    <w:p w14:paraId="42E797DD" w14:textId="77777777" w:rsidR="00615A21" w:rsidRPr="000B67F5" w:rsidRDefault="00615A21" w:rsidP="00615A21">
      <w:pPr>
        <w:keepNext/>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t>Suaugusiesiems</w:t>
      </w:r>
    </w:p>
    <w:p w14:paraId="49B9CE54" w14:textId="77777777" w:rsidR="00615A21" w:rsidRPr="000B67F5" w:rsidRDefault="00615A21" w:rsidP="00615A21">
      <w:pPr>
        <w:keepNext/>
        <w:spacing w:after="0" w:line="240" w:lineRule="auto"/>
        <w:rPr>
          <w:rFonts w:ascii="Times New Roman" w:eastAsia="Times New Roman" w:hAnsi="Times New Roman" w:cs="Times New Roman"/>
          <w:bCs/>
          <w:lang w:val="lt-LT"/>
        </w:rPr>
      </w:pPr>
    </w:p>
    <w:p w14:paraId="782D4C92" w14:textId="77777777" w:rsidR="00615A21" w:rsidRPr="000B67F5" w:rsidRDefault="00615A21" w:rsidP="00615A21">
      <w:pPr>
        <w:keepNext/>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i/>
          <w:lang w:val="lt-LT"/>
        </w:rPr>
        <w:t>Cutivate vartokite vieną arba du kartus per parą.</w:t>
      </w:r>
      <w:r w:rsidRPr="000B67F5">
        <w:rPr>
          <w:rFonts w:ascii="Times New Roman" w:eastAsia="Times New Roman" w:hAnsi="Times New Roman" w:cs="Times New Roman"/>
          <w:lang w:val="lt-LT"/>
        </w:rPr>
        <w:t xml:space="preserve"> Kai odos būklė pagerės, tepalo gali reikti tepti rečiau arba gydytojas gali paskirti silpnesnio veikimo steroidą.</w:t>
      </w:r>
    </w:p>
    <w:p w14:paraId="7CDF77FE" w14:textId="77777777" w:rsidR="00615A21" w:rsidRPr="000B67F5" w:rsidRDefault="00615A21" w:rsidP="00615A21">
      <w:pPr>
        <w:keepNext/>
        <w:spacing w:after="0" w:line="240" w:lineRule="auto"/>
        <w:rPr>
          <w:rFonts w:ascii="Times New Roman" w:eastAsia="Times New Roman" w:hAnsi="Times New Roman" w:cs="Times New Roman"/>
          <w:lang w:val="lt-LT"/>
        </w:rPr>
      </w:pPr>
    </w:p>
    <w:p w14:paraId="240B4E53" w14:textId="77777777" w:rsidR="00615A21" w:rsidRPr="000B67F5" w:rsidRDefault="00615A21" w:rsidP="00615A21">
      <w:pPr>
        <w:tabs>
          <w:tab w:val="left" w:pos="567"/>
        </w:tabs>
        <w:spacing w:after="0" w:line="240" w:lineRule="auto"/>
        <w:rPr>
          <w:rFonts w:ascii="Times New Roman" w:eastAsia="Times New Roman" w:hAnsi="Times New Roman" w:cs="Times New Roman"/>
          <w:bCs/>
          <w:i/>
          <w:snapToGrid w:val="0"/>
          <w:lang w:val="lt-LT"/>
        </w:rPr>
      </w:pPr>
      <w:r w:rsidRPr="000B67F5">
        <w:rPr>
          <w:rFonts w:ascii="Times New Roman" w:eastAsia="Times New Roman" w:hAnsi="Times New Roman" w:cs="Times New Roman"/>
          <w:bCs/>
          <w:i/>
          <w:snapToGrid w:val="0"/>
          <w:lang w:val="lt-LT"/>
        </w:rPr>
        <w:t>Kaip vartoti vaistą:</w:t>
      </w:r>
    </w:p>
    <w:p w14:paraId="60C89427" w14:textId="77777777" w:rsidR="00615A21" w:rsidRPr="000B67F5" w:rsidRDefault="00615A21" w:rsidP="00615A21">
      <w:pPr>
        <w:tabs>
          <w:tab w:val="left" w:pos="567"/>
        </w:tabs>
        <w:spacing w:after="0" w:line="240" w:lineRule="auto"/>
        <w:rPr>
          <w:rFonts w:ascii="Times New Roman" w:eastAsia="Times New Roman" w:hAnsi="Times New Roman" w:cs="Times New Roman"/>
          <w:snapToGrid w:val="0"/>
          <w:lang w:val="lt-LT"/>
        </w:rPr>
      </w:pPr>
    </w:p>
    <w:p w14:paraId="09E87962" w14:textId="77777777" w:rsidR="00615A21" w:rsidRPr="000B67F5" w:rsidRDefault="00615A21" w:rsidP="00615A21">
      <w:pPr>
        <w:pStyle w:val="Sraopastraipa"/>
        <w:numPr>
          <w:ilvl w:val="0"/>
          <w:numId w:val="4"/>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Nedideliu tepalo kiekiu plonu sluoksniu padenkite visą pažeistą sritį ir tepalą švelniai įtrinkite į odą.</w:t>
      </w:r>
    </w:p>
    <w:p w14:paraId="36855694" w14:textId="77777777" w:rsidR="00615A21" w:rsidRPr="000B67F5" w:rsidRDefault="00615A21" w:rsidP="00615A21">
      <w:pPr>
        <w:pStyle w:val="Sraopastraipa"/>
        <w:numPr>
          <w:ilvl w:val="0"/>
          <w:numId w:val="4"/>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Jeigu tepalu gydote ne rankas, po procedūros jas nusiplaukite.</w:t>
      </w:r>
    </w:p>
    <w:p w14:paraId="34574B86" w14:textId="77777777" w:rsidR="00615A21" w:rsidRPr="000B67F5" w:rsidRDefault="00615A21" w:rsidP="00615A21">
      <w:pPr>
        <w:pStyle w:val="Sraopastraipa"/>
        <w:numPr>
          <w:ilvl w:val="0"/>
          <w:numId w:val="4"/>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Jeigu kartu vartojate minkštinamąją (drėkinamąją) priemonę, palaukite, kol Cutivate susigers, ir tik tada tepkite minkštinamąją priemonę.</w:t>
      </w:r>
    </w:p>
    <w:p w14:paraId="13F932C4" w14:textId="77777777" w:rsidR="00615A21" w:rsidRPr="000B67F5" w:rsidRDefault="00615A21" w:rsidP="00615A21">
      <w:pPr>
        <w:pStyle w:val="Sraopastraipa"/>
        <w:numPr>
          <w:ilvl w:val="0"/>
          <w:numId w:val="4"/>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 xml:space="preserve">Šio vaisto negalima vartoti kiekvieną dieną ilgiau kaip keturias savaites iš eilės. </w:t>
      </w:r>
      <w:r w:rsidRPr="000B67F5">
        <w:rPr>
          <w:rFonts w:ascii="Times New Roman" w:hAnsi="Times New Roman"/>
          <w:noProof/>
          <w:szCs w:val="22"/>
          <w:lang w:val="lt-LT"/>
        </w:rPr>
        <w:t>Jeigu būklė blogėja arba per 2</w:t>
      </w:r>
      <w:r w:rsidRPr="000B67F5">
        <w:rPr>
          <w:rFonts w:ascii="Times New Roman" w:hAnsi="Times New Roman"/>
          <w:noProof/>
          <w:szCs w:val="22"/>
          <w:lang w:val="lt-LT"/>
        </w:rPr>
        <w:noBreakHyphen/>
        <w:t>4 savaites nepalengvėja, būtina kreiptis į gydytoją.</w:t>
      </w:r>
    </w:p>
    <w:p w14:paraId="5A1D4FEF" w14:textId="77777777" w:rsidR="00615A21" w:rsidRPr="000B67F5" w:rsidRDefault="00615A21" w:rsidP="00615A21">
      <w:pPr>
        <w:keepNext/>
        <w:spacing w:after="0" w:line="240" w:lineRule="auto"/>
        <w:outlineLvl w:val="3"/>
        <w:rPr>
          <w:rFonts w:ascii="Times New Roman" w:eastAsia="Times New Roman" w:hAnsi="Times New Roman" w:cs="Times New Roman"/>
          <w:lang w:val="lt-LT"/>
        </w:rPr>
      </w:pPr>
    </w:p>
    <w:p w14:paraId="31906FA6" w14:textId="77777777" w:rsidR="00615A21" w:rsidRPr="000B67F5" w:rsidRDefault="00615A21" w:rsidP="00615A21">
      <w:pPr>
        <w:keepNext/>
        <w:spacing w:after="0" w:line="240" w:lineRule="auto"/>
        <w:outlineLvl w:val="3"/>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Vartojimas vaikams ir paaugliams</w:t>
      </w:r>
      <w:r w:rsidRPr="000B67F5">
        <w:rPr>
          <w:rFonts w:ascii="Times New Roman" w:eastAsia="Times New Roman" w:hAnsi="Times New Roman" w:cs="Times New Roman"/>
          <w:b/>
          <w:bCs/>
          <w:lang w:val="lt-LT"/>
        </w:rPr>
        <w:fldChar w:fldCharType="begin"/>
      </w:r>
      <w:r w:rsidRPr="000B67F5">
        <w:rPr>
          <w:rFonts w:ascii="Times New Roman" w:eastAsia="Times New Roman" w:hAnsi="Times New Roman" w:cs="Times New Roman"/>
          <w:b/>
          <w:bCs/>
          <w:lang w:val="lt-LT"/>
        </w:rPr>
        <w:instrText xml:space="preserve"> DOCVARIABLE vault_nd_e9b3bde1-d3fb-4b42-a857-c68fbea6f754 \* MERGEFORMAT </w:instrText>
      </w:r>
      <w:r w:rsidRPr="000B67F5">
        <w:rPr>
          <w:rFonts w:ascii="Times New Roman" w:eastAsia="Times New Roman" w:hAnsi="Times New Roman" w:cs="Times New Roman"/>
          <w:b/>
          <w:bCs/>
          <w:lang w:val="lt-LT"/>
        </w:rPr>
        <w:fldChar w:fldCharType="separate"/>
      </w:r>
      <w:r w:rsidRPr="000B67F5">
        <w:rPr>
          <w:rFonts w:ascii="Times New Roman" w:eastAsia="Times New Roman" w:hAnsi="Times New Roman" w:cs="Times New Roman"/>
          <w:b/>
          <w:bCs/>
          <w:lang w:val="lt-LT"/>
        </w:rPr>
        <w:t xml:space="preserve"> </w:t>
      </w:r>
      <w:r w:rsidRPr="000B67F5">
        <w:rPr>
          <w:rFonts w:ascii="Times New Roman" w:eastAsia="Times New Roman" w:hAnsi="Times New Roman" w:cs="Times New Roman"/>
          <w:b/>
          <w:bCs/>
          <w:lang w:val="lt-LT"/>
        </w:rPr>
        <w:fldChar w:fldCharType="end"/>
      </w:r>
    </w:p>
    <w:p w14:paraId="0D17F565" w14:textId="77777777" w:rsidR="00615A21" w:rsidRPr="000B67F5" w:rsidRDefault="00615A21" w:rsidP="00615A21">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Nedideliu tepalo kiekiu plonu sluoksniu padenkite visą pažeistą sritį ir tepalą švelniai įtrinkite į odą.</w:t>
      </w:r>
    </w:p>
    <w:p w14:paraId="6B2DDF1B" w14:textId="77777777" w:rsidR="00615A21" w:rsidRPr="000B67F5" w:rsidRDefault="00615A21" w:rsidP="00615A21">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Šio vaisto negalima vartoti kiekvieną dieną ilgiau kaip keturias savaites iš eilės. </w:t>
      </w:r>
      <w:r w:rsidRPr="000B67F5">
        <w:rPr>
          <w:rFonts w:ascii="Times New Roman" w:eastAsia="Times New Roman" w:hAnsi="Times New Roman" w:cs="Times New Roman"/>
          <w:lang w:val="lt-LT"/>
        </w:rPr>
        <w:t>Jeigu būklė blogėja arba per 1</w:t>
      </w:r>
      <w:r w:rsidRPr="000B67F5">
        <w:rPr>
          <w:rFonts w:ascii="Times New Roman" w:eastAsia="Times New Roman" w:hAnsi="Times New Roman" w:cs="Times New Roman"/>
          <w:lang w:val="lt-LT"/>
        </w:rPr>
        <w:noBreakHyphen/>
        <w:t>2 savaites nepalengvėja, būtina kreiptis į gydytoją.</w:t>
      </w:r>
    </w:p>
    <w:p w14:paraId="59D51095" w14:textId="77777777" w:rsidR="00615A21" w:rsidRPr="000B67F5" w:rsidRDefault="00615A21" w:rsidP="00615A21">
      <w:pPr>
        <w:tabs>
          <w:tab w:val="left" w:pos="567"/>
        </w:tabs>
        <w:spacing w:after="0" w:line="240" w:lineRule="auto"/>
        <w:rPr>
          <w:rFonts w:ascii="Times New Roman" w:eastAsia="Times New Roman" w:hAnsi="Times New Roman" w:cs="Times New Roman"/>
          <w:snapToGrid w:val="0"/>
          <w:lang w:val="lt-LT"/>
        </w:rPr>
      </w:pPr>
    </w:p>
    <w:p w14:paraId="5DEA150B" w14:textId="77777777" w:rsidR="00615A21" w:rsidRPr="000B67F5" w:rsidRDefault="00615A21" w:rsidP="00615A21">
      <w:pPr>
        <w:spacing w:after="0" w:line="240" w:lineRule="auto"/>
        <w:rPr>
          <w:rFonts w:ascii="Times New Roman" w:eastAsia="Times New Roman" w:hAnsi="Times New Roman" w:cs="Times New Roman"/>
          <w:snapToGrid w:val="0"/>
          <w:lang w:val="lt-LT"/>
        </w:rPr>
      </w:pPr>
      <w:r w:rsidRPr="000B67F5">
        <w:rPr>
          <w:rFonts w:ascii="Times New Roman" w:eastAsia="Times New Roman" w:hAnsi="Times New Roman" w:cs="Times New Roman"/>
          <w:b/>
          <w:lang w:val="lt-LT"/>
        </w:rPr>
        <w:t>Ką daryti pavartojus per didelę Cutivate dozę</w:t>
      </w:r>
      <w:r w:rsidRPr="000B67F5">
        <w:rPr>
          <w:rFonts w:ascii="Times New Roman" w:eastAsia="Times New Roman" w:hAnsi="Times New Roman" w:cs="Times New Roman"/>
          <w:b/>
          <w:snapToGrid w:val="0"/>
          <w:lang w:val="lt-LT"/>
        </w:rPr>
        <w:t>?</w:t>
      </w:r>
    </w:p>
    <w:p w14:paraId="78363CEE"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Ūminio vaisto perdozavimo tikimybė yra labai maža, tačiau dėl lėtinio perdozavimo arba netinkamo vaisto vartojimo gali atsirasti pernelyg padidėjusios kortizolio (antinksčių gaminamo hormono) koncentracijos požymių.</w:t>
      </w:r>
    </w:p>
    <w:p w14:paraId="53CC72EA" w14:textId="77777777" w:rsidR="00615A21" w:rsidRPr="000B67F5" w:rsidRDefault="00615A21" w:rsidP="00615A21">
      <w:pPr>
        <w:spacing w:after="0" w:line="240" w:lineRule="auto"/>
        <w:rPr>
          <w:rFonts w:ascii="Times New Roman" w:eastAsia="Times New Roman" w:hAnsi="Times New Roman" w:cs="Times New Roman"/>
          <w:lang w:val="lt-LT"/>
        </w:rPr>
      </w:pPr>
    </w:p>
    <w:p w14:paraId="65616FF8"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Perdozavimo atveju gydymą flutikazono propionatu reikia nutraukti laipsniškai retinant vaisto vartojimą arba pakeičiant silpnesnio poveikio kortikosteroidu, nes kyla antinksčių funkcijos nepakankamumo rizika.</w:t>
      </w:r>
    </w:p>
    <w:p w14:paraId="66116BB0" w14:textId="77777777" w:rsidR="00615A21" w:rsidRPr="000B67F5" w:rsidRDefault="00615A21" w:rsidP="00615A21">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iCs/>
          <w:lang w:val="lt-LT"/>
        </w:rPr>
        <w:t>K</w:t>
      </w:r>
      <w:r w:rsidRPr="000B67F5">
        <w:rPr>
          <w:rFonts w:ascii="Times New Roman" w:eastAsia="Times New Roman" w:hAnsi="Times New Roman" w:cs="Times New Roman"/>
          <w:bCs/>
          <w:snapToGrid w:val="0"/>
          <w:lang w:val="lt-LT"/>
        </w:rPr>
        <w:t>reipkitės patarimo į savo gydytoją arba vaistininką</w:t>
      </w:r>
      <w:r w:rsidRPr="000B67F5">
        <w:rPr>
          <w:rFonts w:ascii="Times New Roman" w:eastAsia="Times New Roman" w:hAnsi="Times New Roman" w:cs="Times New Roman"/>
          <w:iCs/>
          <w:lang w:val="lt-LT"/>
        </w:rPr>
        <w:t>.</w:t>
      </w:r>
    </w:p>
    <w:p w14:paraId="455D1CAC" w14:textId="77777777" w:rsidR="00615A21" w:rsidRPr="000B67F5" w:rsidRDefault="00615A21" w:rsidP="00615A21">
      <w:pPr>
        <w:spacing w:after="0" w:line="240" w:lineRule="auto"/>
        <w:rPr>
          <w:rFonts w:ascii="Times New Roman" w:eastAsia="Times New Roman" w:hAnsi="Times New Roman" w:cs="Times New Roman"/>
          <w:lang w:val="lt-LT"/>
        </w:rPr>
      </w:pPr>
    </w:p>
    <w:p w14:paraId="2021D53E" w14:textId="77777777" w:rsidR="00615A21" w:rsidRPr="000B67F5" w:rsidRDefault="00615A21" w:rsidP="00615A21">
      <w:pPr>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Pamiršus pavartoti Cutivate</w:t>
      </w:r>
    </w:p>
    <w:p w14:paraId="4CFE6E6F" w14:textId="77777777" w:rsidR="00615A21" w:rsidRPr="000B67F5" w:rsidRDefault="00615A21" w:rsidP="00615A21">
      <w:pPr>
        <w:pStyle w:val="Sraopastraipa"/>
        <w:numPr>
          <w:ilvl w:val="0"/>
          <w:numId w:val="5"/>
        </w:numPr>
        <w:tabs>
          <w:tab w:val="left" w:pos="567"/>
        </w:tabs>
        <w:ind w:left="567" w:hanging="567"/>
        <w:rPr>
          <w:rFonts w:ascii="Times New Roman" w:hAnsi="Times New Roman"/>
          <w:noProof/>
          <w:snapToGrid w:val="0"/>
          <w:lang w:val="lt-LT"/>
        </w:rPr>
      </w:pPr>
      <w:r w:rsidRPr="000B67F5">
        <w:rPr>
          <w:rFonts w:ascii="Times New Roman" w:hAnsi="Times New Roman"/>
          <w:noProof/>
          <w:szCs w:val="22"/>
          <w:lang w:val="lt-LT"/>
        </w:rPr>
        <w:t xml:space="preserve">Negalima vartoti dvigubos </w:t>
      </w:r>
      <w:r w:rsidRPr="000B67F5">
        <w:rPr>
          <w:rFonts w:ascii="Times New Roman" w:hAnsi="Times New Roman"/>
          <w:noProof/>
          <w:snapToGrid w:val="0"/>
          <w:szCs w:val="22"/>
          <w:lang w:val="lt-LT"/>
        </w:rPr>
        <w:t xml:space="preserve">Cutivate </w:t>
      </w:r>
      <w:r w:rsidRPr="000B67F5">
        <w:rPr>
          <w:rFonts w:ascii="Times New Roman" w:hAnsi="Times New Roman"/>
          <w:noProof/>
          <w:szCs w:val="22"/>
          <w:lang w:val="lt-LT"/>
        </w:rPr>
        <w:t>dozės, norint kompensuoti praleistą tepalo dozę.</w:t>
      </w:r>
      <w:r w:rsidRPr="000B67F5">
        <w:rPr>
          <w:rFonts w:ascii="Times New Roman" w:hAnsi="Times New Roman"/>
          <w:noProof/>
          <w:snapToGrid w:val="0"/>
          <w:szCs w:val="22"/>
          <w:lang w:val="lt-LT"/>
        </w:rPr>
        <w:t xml:space="preserve"> </w:t>
      </w:r>
    </w:p>
    <w:p w14:paraId="57DF7A08" w14:textId="77777777" w:rsidR="00615A21" w:rsidRPr="000B67F5" w:rsidRDefault="00615A21" w:rsidP="00615A21">
      <w:pPr>
        <w:pStyle w:val="Sraopastraipa"/>
        <w:numPr>
          <w:ilvl w:val="0"/>
          <w:numId w:val="5"/>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Jeigu pamiršote pavartoti Cutivate, užtepkite reikiamą tepalo kiekį, kai tik prisiminsite, ir toliau vartokite vaistą įprasta tvarka.</w:t>
      </w:r>
    </w:p>
    <w:p w14:paraId="3359595A"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p>
    <w:p w14:paraId="05C5A060" w14:textId="77777777" w:rsidR="00615A21" w:rsidRPr="000B67F5" w:rsidRDefault="00615A21" w:rsidP="00615A21">
      <w:pPr>
        <w:spacing w:after="0" w:line="240" w:lineRule="auto"/>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Nenutraukite Cutivate vartojimo be nurodymo.</w:t>
      </w:r>
    </w:p>
    <w:p w14:paraId="09A62BB7" w14:textId="77777777" w:rsidR="00615A21" w:rsidRPr="000B67F5" w:rsidRDefault="00615A21" w:rsidP="00615A21">
      <w:pPr>
        <w:spacing w:after="0" w:line="240" w:lineRule="auto"/>
        <w:rPr>
          <w:rFonts w:ascii="Times New Roman" w:eastAsia="Times New Roman" w:hAnsi="Times New Roman" w:cs="Times New Roman"/>
          <w:bCs/>
          <w:snapToGrid w:val="0"/>
          <w:lang w:val="lt-LT"/>
        </w:rPr>
      </w:pPr>
      <w:r w:rsidRPr="000B67F5">
        <w:rPr>
          <w:rFonts w:ascii="Times New Roman" w:eastAsia="Times New Roman" w:hAnsi="Times New Roman" w:cs="Times New Roman"/>
          <w:lang w:val="lt-LT"/>
        </w:rPr>
        <w:t>Jeigu reguliariai vartojote Cutivate, prieš nutraukdami vaisto vartojimą, pasitarkite su gydytoju</w:t>
      </w:r>
      <w:r w:rsidRPr="000B67F5">
        <w:rPr>
          <w:rFonts w:ascii="Times New Roman" w:eastAsia="Times New Roman" w:hAnsi="Times New Roman" w:cs="Times New Roman"/>
          <w:bCs/>
          <w:snapToGrid w:val="0"/>
          <w:lang w:val="lt-LT"/>
        </w:rPr>
        <w:t>.</w:t>
      </w:r>
    </w:p>
    <w:p w14:paraId="46E7BEBB" w14:textId="77777777" w:rsidR="00615A21" w:rsidRPr="000B67F5" w:rsidRDefault="00615A21" w:rsidP="00615A21">
      <w:pPr>
        <w:spacing w:after="0" w:line="240" w:lineRule="auto"/>
        <w:rPr>
          <w:rFonts w:ascii="Times New Roman" w:eastAsia="Times New Roman" w:hAnsi="Times New Roman" w:cs="Times New Roman"/>
          <w:bCs/>
          <w:iCs/>
          <w:lang w:val="lt-LT"/>
        </w:rPr>
      </w:pPr>
    </w:p>
    <w:p w14:paraId="438CEF10"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lang w:val="lt-LT"/>
        </w:rPr>
        <w:t>Nustojus vartoti Cutivate</w:t>
      </w:r>
    </w:p>
    <w:p w14:paraId="10BC1E91" w14:textId="77777777" w:rsidR="00615A21" w:rsidRPr="000B67F5" w:rsidRDefault="00615A21" w:rsidP="00615A21">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lang w:val="lt-LT"/>
        </w:rPr>
        <w:t>Jeigu kiltų daugiau klausimų dėl šio vaisto vartojimo, kreipkitės į gydytoją arba vaistininką.</w:t>
      </w:r>
    </w:p>
    <w:p w14:paraId="1BED6DC8" w14:textId="77777777" w:rsidR="00615A21" w:rsidRPr="000B67F5" w:rsidRDefault="00615A21" w:rsidP="00615A21">
      <w:pPr>
        <w:spacing w:after="0" w:line="240" w:lineRule="auto"/>
        <w:rPr>
          <w:rFonts w:ascii="Times New Roman" w:eastAsia="Times New Roman" w:hAnsi="Times New Roman" w:cs="Times New Roman"/>
          <w:lang w:val="lt-LT"/>
        </w:rPr>
      </w:pPr>
    </w:p>
    <w:p w14:paraId="7E99419B" w14:textId="77777777" w:rsidR="00615A21" w:rsidRPr="000B67F5" w:rsidRDefault="00615A21" w:rsidP="00615A21">
      <w:pPr>
        <w:spacing w:after="0" w:line="240" w:lineRule="auto"/>
        <w:rPr>
          <w:rFonts w:ascii="Times New Roman" w:eastAsia="Times New Roman" w:hAnsi="Times New Roman" w:cs="Times New Roman"/>
          <w:lang w:val="lt-LT"/>
        </w:rPr>
      </w:pPr>
    </w:p>
    <w:p w14:paraId="5876E11A" w14:textId="77777777" w:rsidR="00615A21" w:rsidRPr="000B67F5" w:rsidRDefault="00615A21" w:rsidP="00615A21">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 xml:space="preserve">4. </w:t>
      </w:r>
      <w:r w:rsidRPr="000B67F5">
        <w:rPr>
          <w:rFonts w:ascii="Times New Roman" w:eastAsia="Times New Roman" w:hAnsi="Times New Roman" w:cs="Times New Roman"/>
          <w:b/>
          <w:lang w:val="lt-LT"/>
        </w:rPr>
        <w:tab/>
        <w:t>Galimas šalutinis poveikis</w:t>
      </w:r>
    </w:p>
    <w:p w14:paraId="63A67DC8" w14:textId="77777777" w:rsidR="00615A21" w:rsidRPr="000B67F5" w:rsidRDefault="00615A21" w:rsidP="00615A21">
      <w:pPr>
        <w:spacing w:after="0" w:line="240" w:lineRule="auto"/>
        <w:rPr>
          <w:rFonts w:ascii="Times New Roman" w:eastAsia="Times New Roman" w:hAnsi="Times New Roman" w:cs="Times New Roman"/>
          <w:bCs/>
          <w:lang w:val="lt-LT"/>
        </w:rPr>
      </w:pPr>
    </w:p>
    <w:p w14:paraId="05344B9C"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Šis vaistas, kaip ir kiti, gali sukelti šalutinį poveikį, nors jis pasireiškia ne visiems žmonėms.</w:t>
      </w:r>
    </w:p>
    <w:p w14:paraId="42454D01"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Šalutinis poveikis gali pasireikšti odoje ir kitose organizmo vietose, jeigu per odą absorbuojamas ir į kraują patenka didelis vaisto kiekis.</w:t>
      </w:r>
    </w:p>
    <w:p w14:paraId="77A7F514" w14:textId="77777777" w:rsidR="00615A21" w:rsidRPr="000B67F5" w:rsidRDefault="00615A21" w:rsidP="00615A21">
      <w:pPr>
        <w:spacing w:after="0" w:line="240" w:lineRule="auto"/>
        <w:ind w:left="567" w:hanging="567"/>
        <w:rPr>
          <w:rFonts w:ascii="Times New Roman" w:eastAsia="Times New Roman" w:hAnsi="Times New Roman" w:cs="Times New Roman"/>
          <w:lang w:val="lt-LT"/>
        </w:rPr>
      </w:pPr>
    </w:p>
    <w:p w14:paraId="0171F8AE" w14:textId="77777777" w:rsidR="00615A21" w:rsidRPr="000B67F5" w:rsidRDefault="00615A21" w:rsidP="00615A21">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lang w:val="lt-LT"/>
        </w:rPr>
        <w:t xml:space="preserve">Jeigu gydymo metu odos būklė pablogėja arba oda patinsta, tai gali būti alergija tepalui, odos infekcinė liga arba reikia kitokio gydymo. </w:t>
      </w:r>
      <w:r w:rsidRPr="000B67F5">
        <w:rPr>
          <w:rFonts w:ascii="Times New Roman" w:eastAsia="Times New Roman" w:hAnsi="Times New Roman" w:cs="Times New Roman"/>
          <w:iCs/>
          <w:lang w:val="lt-LT"/>
        </w:rPr>
        <w:t xml:space="preserve">Nutraukite Cutivate vartojimą ir kiek galima greičiau </w:t>
      </w:r>
      <w:r w:rsidRPr="000B67F5">
        <w:rPr>
          <w:rFonts w:ascii="Times New Roman" w:eastAsia="Times New Roman" w:hAnsi="Times New Roman" w:cs="Times New Roman"/>
          <w:bCs/>
          <w:lang w:val="lt-LT"/>
        </w:rPr>
        <w:t>pasakykite savo gydytojui.</w:t>
      </w:r>
    </w:p>
    <w:p w14:paraId="0C5DDACB" w14:textId="77777777" w:rsidR="00615A21" w:rsidRPr="000B67F5" w:rsidRDefault="00615A21" w:rsidP="00615A21">
      <w:pPr>
        <w:spacing w:after="0" w:line="240" w:lineRule="auto"/>
        <w:rPr>
          <w:rFonts w:ascii="Times New Roman" w:eastAsia="Times New Roman" w:hAnsi="Times New Roman" w:cs="Times New Roman"/>
          <w:bCs/>
          <w:lang w:val="lt-LT"/>
        </w:rPr>
      </w:pPr>
    </w:p>
    <w:p w14:paraId="079F5E57" w14:textId="77777777" w:rsidR="00615A21" w:rsidRPr="00A45A06" w:rsidRDefault="00615A21" w:rsidP="00615A21">
      <w:pPr>
        <w:tabs>
          <w:tab w:val="left" w:pos="567"/>
        </w:tabs>
        <w:spacing w:after="0" w:line="240" w:lineRule="auto"/>
        <w:ind w:left="567" w:hanging="567"/>
        <w:rPr>
          <w:rFonts w:ascii="Times New Roman" w:eastAsia="Times New Roman" w:hAnsi="Times New Roman" w:cs="Times New Roman"/>
          <w:b/>
          <w:i/>
          <w:lang w:val="lt-LT"/>
        </w:rPr>
      </w:pPr>
      <w:r w:rsidRPr="00A45A06">
        <w:rPr>
          <w:rFonts w:ascii="Times New Roman" w:eastAsia="Times New Roman" w:hAnsi="Times New Roman" w:cs="Times New Roman"/>
          <w:b/>
          <w:bCs/>
          <w:i/>
          <w:lang w:val="lt-LT"/>
        </w:rPr>
        <w:t>Dažni šalutinio poveikio reiškiniai (gali pasireikšti rečiau kaip 1 iš 10 asmenų):</w:t>
      </w:r>
    </w:p>
    <w:p w14:paraId="07F2DE41" w14:textId="77777777" w:rsidR="00615A21" w:rsidRPr="000B67F5" w:rsidRDefault="00615A21" w:rsidP="00615A21">
      <w:pPr>
        <w:tabs>
          <w:tab w:val="left" w:pos="567"/>
        </w:tabs>
        <w:spacing w:after="0" w:line="240" w:lineRule="auto"/>
        <w:ind w:left="567" w:hanging="567"/>
        <w:rPr>
          <w:rFonts w:ascii="Times New Roman" w:eastAsia="Times New Roman" w:hAnsi="Times New Roman" w:cs="Times New Roman"/>
          <w:noProof/>
          <w:lang w:val="lt-LT"/>
        </w:rPr>
      </w:pPr>
      <w:r w:rsidRPr="000B67F5">
        <w:rPr>
          <w:rFonts w:ascii="Times New Roman" w:eastAsia="Times New Roman" w:hAnsi="Times New Roman" w:cs="Times New Roman"/>
          <w:noProof/>
          <w:lang w:val="lt-LT"/>
        </w:rPr>
        <w:lastRenderedPageBreak/>
        <w:t>niežulys.</w:t>
      </w:r>
    </w:p>
    <w:p w14:paraId="0B4506A5" w14:textId="77777777" w:rsidR="00615A21" w:rsidRPr="000B67F5" w:rsidRDefault="00615A21" w:rsidP="00615A21">
      <w:pPr>
        <w:spacing w:after="0" w:line="240" w:lineRule="auto"/>
        <w:rPr>
          <w:rFonts w:ascii="Times New Roman" w:eastAsia="Times New Roman" w:hAnsi="Times New Roman" w:cs="Times New Roman"/>
          <w:lang w:val="lt-LT"/>
        </w:rPr>
      </w:pPr>
    </w:p>
    <w:p w14:paraId="721CAB69" w14:textId="77777777" w:rsidR="00615A21" w:rsidRPr="00924304" w:rsidRDefault="00615A21" w:rsidP="00615A21">
      <w:pPr>
        <w:tabs>
          <w:tab w:val="left" w:pos="567"/>
        </w:tabs>
        <w:spacing w:after="0" w:line="240" w:lineRule="auto"/>
        <w:ind w:left="567" w:hanging="567"/>
        <w:rPr>
          <w:rFonts w:ascii="Times New Roman" w:eastAsia="Times New Roman" w:hAnsi="Times New Roman" w:cs="Times New Roman"/>
          <w:b/>
          <w:i/>
          <w:lang w:val="lt-LT"/>
        </w:rPr>
      </w:pPr>
      <w:r>
        <w:rPr>
          <w:rFonts w:ascii="Times New Roman" w:eastAsia="Times New Roman" w:hAnsi="Times New Roman" w:cs="Times New Roman"/>
          <w:b/>
          <w:bCs/>
          <w:i/>
          <w:lang w:val="lt-LT"/>
        </w:rPr>
        <w:t>Ned</w:t>
      </w:r>
      <w:r w:rsidRPr="00924304">
        <w:rPr>
          <w:rFonts w:ascii="Times New Roman" w:eastAsia="Times New Roman" w:hAnsi="Times New Roman" w:cs="Times New Roman"/>
          <w:b/>
          <w:bCs/>
          <w:i/>
          <w:lang w:val="lt-LT"/>
        </w:rPr>
        <w:t>ažni šalutinio poveikio reiškiniai (gali pasireikšti rečiau kaip 1 iš 1</w:t>
      </w:r>
      <w:r>
        <w:rPr>
          <w:rFonts w:ascii="Times New Roman" w:eastAsia="Times New Roman" w:hAnsi="Times New Roman" w:cs="Times New Roman"/>
          <w:b/>
          <w:bCs/>
          <w:i/>
          <w:lang w:val="lt-LT"/>
        </w:rPr>
        <w:t>0</w:t>
      </w:r>
      <w:r w:rsidRPr="00924304">
        <w:rPr>
          <w:rFonts w:ascii="Times New Roman" w:eastAsia="Times New Roman" w:hAnsi="Times New Roman" w:cs="Times New Roman"/>
          <w:b/>
          <w:bCs/>
          <w:i/>
          <w:lang w:val="lt-LT"/>
        </w:rPr>
        <w:t>0 asmenų):</w:t>
      </w:r>
    </w:p>
    <w:p w14:paraId="50E8DDEE" w14:textId="77777777" w:rsidR="00615A21" w:rsidRPr="000B67F5" w:rsidRDefault="00615A21" w:rsidP="00615A21">
      <w:pPr>
        <w:tabs>
          <w:tab w:val="left" w:pos="567"/>
        </w:tabs>
        <w:spacing w:after="0" w:line="240" w:lineRule="auto"/>
        <w:ind w:left="567" w:hanging="567"/>
        <w:rPr>
          <w:rFonts w:ascii="Times New Roman" w:eastAsia="Times New Roman" w:hAnsi="Times New Roman" w:cs="Times New Roman"/>
          <w:noProof/>
          <w:lang w:val="lt-LT"/>
        </w:rPr>
      </w:pPr>
      <w:r w:rsidRPr="000B67F5">
        <w:rPr>
          <w:rFonts w:ascii="Times New Roman" w:eastAsia="Times New Roman" w:hAnsi="Times New Roman" w:cs="Times New Roman"/>
          <w:noProof/>
          <w:lang w:val="lt-LT"/>
        </w:rPr>
        <w:t>lokalaus odos deginimo pojūtis.</w:t>
      </w:r>
    </w:p>
    <w:p w14:paraId="1096E295" w14:textId="77777777" w:rsidR="00615A21" w:rsidRPr="000B67F5" w:rsidRDefault="00615A21" w:rsidP="00615A21">
      <w:pPr>
        <w:spacing w:after="0" w:line="240" w:lineRule="auto"/>
        <w:rPr>
          <w:rFonts w:ascii="Times New Roman" w:eastAsia="Times New Roman" w:hAnsi="Times New Roman" w:cs="Times New Roman"/>
          <w:lang w:val="lt-LT"/>
        </w:rPr>
      </w:pPr>
    </w:p>
    <w:p w14:paraId="077F2FEB" w14:textId="77777777" w:rsidR="00615A21" w:rsidRPr="003A1AE5" w:rsidRDefault="00615A21" w:rsidP="00615A21">
      <w:pPr>
        <w:autoSpaceDE w:val="0"/>
        <w:autoSpaceDN w:val="0"/>
        <w:adjustRightInd w:val="0"/>
        <w:spacing w:after="0" w:line="240" w:lineRule="auto"/>
        <w:rPr>
          <w:rFonts w:ascii="Times New Roman" w:eastAsia="Times New Roman" w:hAnsi="Times New Roman" w:cs="Times New Roman"/>
          <w:b/>
          <w:i/>
          <w:lang w:val="lt-LT"/>
        </w:rPr>
      </w:pPr>
      <w:r w:rsidRPr="003A1AE5">
        <w:rPr>
          <w:rFonts w:ascii="Times New Roman" w:eastAsia="Times New Roman" w:hAnsi="Times New Roman" w:cs="Times New Roman"/>
          <w:b/>
          <w:bCs/>
          <w:i/>
          <w:lang w:val="lt-LT"/>
        </w:rPr>
        <w:t>Labai reti šalutinio poveikio reiškiniai (gali pasireikšti rečiau kaip 1 iš 10 000 asmenų):</w:t>
      </w:r>
    </w:p>
    <w:p w14:paraId="355E1048" w14:textId="77777777" w:rsidR="00615A21" w:rsidRPr="000B67F5" w:rsidRDefault="00615A21" w:rsidP="00615A21">
      <w:pPr>
        <w:autoSpaceDE w:val="0"/>
        <w:autoSpaceDN w:val="0"/>
        <w:adjustRightInd w:val="0"/>
        <w:spacing w:after="0" w:line="240" w:lineRule="auto"/>
        <w:rPr>
          <w:rFonts w:ascii="Times New Roman" w:eastAsia="Times New Roman" w:hAnsi="Times New Roman" w:cs="Times New Roman"/>
          <w:bCs/>
          <w:lang w:val="lt-LT"/>
        </w:rPr>
      </w:pPr>
    </w:p>
    <w:p w14:paraId="74A35FB0" w14:textId="77777777" w:rsidR="00615A21" w:rsidRPr="000B67F5" w:rsidRDefault="00615A21" w:rsidP="00615A21">
      <w:pPr>
        <w:autoSpaceDE w:val="0"/>
        <w:autoSpaceDN w:val="0"/>
        <w:adjustRightInd w:val="0"/>
        <w:spacing w:after="0" w:line="240" w:lineRule="auto"/>
        <w:rPr>
          <w:rFonts w:ascii="Times New Roman" w:eastAsia="Times New Roman" w:hAnsi="Times New Roman" w:cs="Times New Roman"/>
          <w:bCs/>
          <w:lang w:val="lt-LT"/>
        </w:rPr>
      </w:pPr>
      <w:r w:rsidRPr="000B67F5">
        <w:rPr>
          <w:rFonts w:ascii="Times New Roman" w:eastAsia="Times New Roman" w:hAnsi="Times New Roman" w:cs="Times New Roman"/>
          <w:bCs/>
          <w:lang w:val="lt-LT"/>
        </w:rPr>
        <w:t>Cutivate vartojant ilgą laiką arba vaisto vartojant po orui nepralaidžiu dengiamuoju tvarsčiu gali pasireikšti išvardyti simptomai:</w:t>
      </w:r>
    </w:p>
    <w:p w14:paraId="3A9AD25B" w14:textId="77777777" w:rsidR="00615A21" w:rsidRPr="000B67F5" w:rsidRDefault="00615A21" w:rsidP="00615A21">
      <w:pPr>
        <w:pStyle w:val="Sraopastraipa"/>
        <w:numPr>
          <w:ilvl w:val="0"/>
          <w:numId w:val="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kūno svorio padidėjimas;</w:t>
      </w:r>
    </w:p>
    <w:p w14:paraId="6084CACB" w14:textId="77777777" w:rsidR="00615A21" w:rsidRPr="000B67F5" w:rsidRDefault="00615A21" w:rsidP="00615A21">
      <w:pPr>
        <w:pStyle w:val="Sraopastraipa"/>
        <w:numPr>
          <w:ilvl w:val="0"/>
          <w:numId w:val="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mėnulio veidas / veido suapvalėjimas;</w:t>
      </w:r>
    </w:p>
    <w:p w14:paraId="6164B080" w14:textId="77777777" w:rsidR="00615A21" w:rsidRPr="000B67F5" w:rsidRDefault="00615A21" w:rsidP="00615A21">
      <w:pPr>
        <w:pStyle w:val="Sraopastraipa"/>
        <w:numPr>
          <w:ilvl w:val="0"/>
          <w:numId w:val="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nutukimas;</w:t>
      </w:r>
    </w:p>
    <w:p w14:paraId="6ED407C6" w14:textId="77777777" w:rsidR="00615A21" w:rsidRPr="000B67F5" w:rsidRDefault="00615A21" w:rsidP="00615A21">
      <w:pPr>
        <w:pStyle w:val="Sraopastraipa"/>
        <w:numPr>
          <w:ilvl w:val="0"/>
          <w:numId w:val="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odos suplonėjimas, dėl to gali atsirasti strijų;</w:t>
      </w:r>
    </w:p>
    <w:p w14:paraId="573B18A3" w14:textId="77777777" w:rsidR="00615A21" w:rsidRPr="000B67F5" w:rsidRDefault="00615A21" w:rsidP="00615A21">
      <w:pPr>
        <w:pStyle w:val="Sraopastraipa"/>
        <w:numPr>
          <w:ilvl w:val="0"/>
          <w:numId w:val="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matomos kraujagyslės po odos paviršiumi;</w:t>
      </w:r>
    </w:p>
    <w:p w14:paraId="112CF9AA" w14:textId="77777777" w:rsidR="00615A21" w:rsidRPr="000B67F5" w:rsidRDefault="00615A21" w:rsidP="00615A21">
      <w:pPr>
        <w:pStyle w:val="Sraopastraipa"/>
        <w:numPr>
          <w:ilvl w:val="0"/>
          <w:numId w:val="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odos spalvos pokyčiai;</w:t>
      </w:r>
    </w:p>
    <w:p w14:paraId="05729713" w14:textId="77777777" w:rsidR="00615A21" w:rsidRPr="000B67F5" w:rsidRDefault="00615A21" w:rsidP="00615A21">
      <w:pPr>
        <w:pStyle w:val="Sraopastraipa"/>
        <w:numPr>
          <w:ilvl w:val="0"/>
          <w:numId w:val="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kūno plaukuotumo padidėjimas.</w:t>
      </w:r>
    </w:p>
    <w:p w14:paraId="181A5CBE" w14:textId="77777777" w:rsidR="00615A21" w:rsidRPr="000B67F5" w:rsidRDefault="00615A21" w:rsidP="00615A21">
      <w:pPr>
        <w:spacing w:after="0" w:line="240" w:lineRule="auto"/>
        <w:rPr>
          <w:rFonts w:ascii="Times New Roman" w:eastAsia="Times New Roman" w:hAnsi="Times New Roman" w:cs="Times New Roman"/>
          <w:lang w:val="lt-LT"/>
        </w:rPr>
      </w:pPr>
    </w:p>
    <w:p w14:paraId="46649846" w14:textId="77777777" w:rsidR="00615A21" w:rsidRPr="000B67F5" w:rsidRDefault="00615A21" w:rsidP="00615A21">
      <w:pPr>
        <w:spacing w:after="0" w:line="240" w:lineRule="auto"/>
        <w:ind w:left="540" w:hanging="540"/>
        <w:rPr>
          <w:rFonts w:ascii="Times New Roman" w:eastAsia="Times New Roman" w:hAnsi="Times New Roman" w:cs="Times New Roman"/>
          <w:bCs/>
          <w:lang w:val="lt-LT"/>
        </w:rPr>
      </w:pPr>
      <w:r w:rsidRPr="000B67F5">
        <w:rPr>
          <w:rFonts w:ascii="Times New Roman" w:eastAsia="Times New Roman" w:hAnsi="Times New Roman" w:cs="Times New Roman"/>
          <w:bCs/>
          <w:lang w:val="lt-LT"/>
        </w:rPr>
        <w:t>Kitos labai retos odos reakcijos, kurios gali pasireikšti:</w:t>
      </w:r>
    </w:p>
    <w:p w14:paraId="1C329890" w14:textId="77777777" w:rsidR="00615A21" w:rsidRPr="000B67F5" w:rsidRDefault="00615A21" w:rsidP="00615A21">
      <w:pPr>
        <w:pStyle w:val="Sraopastraipa"/>
        <w:numPr>
          <w:ilvl w:val="0"/>
          <w:numId w:val="8"/>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alerginė reakcija vartojimo vietoje;</w:t>
      </w:r>
    </w:p>
    <w:p w14:paraId="5C138BB3" w14:textId="77777777" w:rsidR="00615A21" w:rsidRPr="000B67F5" w:rsidRDefault="00615A21" w:rsidP="00615A21">
      <w:pPr>
        <w:numPr>
          <w:ilvl w:val="0"/>
          <w:numId w:val="8"/>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padidėjęs jautrumas;</w:t>
      </w:r>
    </w:p>
    <w:p w14:paraId="74E3457D" w14:textId="77777777" w:rsidR="00615A21" w:rsidRPr="000B67F5" w:rsidRDefault="00615A21" w:rsidP="00615A21">
      <w:pPr>
        <w:pStyle w:val="Sraopastraipa"/>
        <w:numPr>
          <w:ilvl w:val="0"/>
          <w:numId w:val="8"/>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būklės pasunkėjimas;</w:t>
      </w:r>
    </w:p>
    <w:p w14:paraId="4DEDC917" w14:textId="77777777" w:rsidR="00615A21" w:rsidRPr="000B67F5" w:rsidRDefault="00615A21" w:rsidP="00615A21">
      <w:pPr>
        <w:pStyle w:val="Sraopastraipa"/>
        <w:numPr>
          <w:ilvl w:val="0"/>
          <w:numId w:val="8"/>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paraudimas;</w:t>
      </w:r>
    </w:p>
    <w:p w14:paraId="36485AC9" w14:textId="77777777" w:rsidR="00615A21" w:rsidRPr="000B67F5" w:rsidRDefault="00615A21" w:rsidP="00615A21">
      <w:pPr>
        <w:pStyle w:val="Sraopastraipa"/>
        <w:numPr>
          <w:ilvl w:val="0"/>
          <w:numId w:val="8"/>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bėrimas arba dilgėlinė;</w:t>
      </w:r>
    </w:p>
    <w:p w14:paraId="10CFAC49" w14:textId="77777777" w:rsidR="00615A21" w:rsidRPr="000B67F5" w:rsidRDefault="00615A21" w:rsidP="00615A21">
      <w:pPr>
        <w:pStyle w:val="Sraopastraipa"/>
        <w:numPr>
          <w:ilvl w:val="0"/>
          <w:numId w:val="8"/>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jeigu sergate žvyneline, po oda gali atsirasti iškilių mazgelių su pūliais. Tokia būklė pasireiškia labai retai gydymo metu arba baigus gydymą ir vadinama pustuline žvyneline;</w:t>
      </w:r>
    </w:p>
    <w:p w14:paraId="0A112924" w14:textId="77777777" w:rsidR="00615A21" w:rsidRPr="000B67F5" w:rsidRDefault="00615A21" w:rsidP="00615A21">
      <w:pPr>
        <w:pStyle w:val="Sraopastraipa"/>
        <w:numPr>
          <w:ilvl w:val="0"/>
          <w:numId w:val="8"/>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odos infekcinė liga.</w:t>
      </w:r>
    </w:p>
    <w:p w14:paraId="4F63FB88" w14:textId="77777777" w:rsidR="00615A21" w:rsidRPr="000B67F5" w:rsidRDefault="00615A21" w:rsidP="00615A21">
      <w:pPr>
        <w:spacing w:after="0" w:line="240" w:lineRule="auto"/>
        <w:rPr>
          <w:rFonts w:ascii="Times New Roman" w:eastAsia="Times New Roman" w:hAnsi="Times New Roman" w:cs="Times New Roman"/>
          <w:snapToGrid w:val="0"/>
          <w:lang w:val="lt-LT"/>
        </w:rPr>
      </w:pPr>
    </w:p>
    <w:p w14:paraId="49B565C0" w14:textId="77777777" w:rsidR="00615A21" w:rsidRPr="000B67F5" w:rsidRDefault="00615A21" w:rsidP="00615A21">
      <w:pPr>
        <w:autoSpaceDE w:val="0"/>
        <w:autoSpaceDN w:val="0"/>
        <w:adjustRightInd w:val="0"/>
        <w:rPr>
          <w:rFonts w:ascii="Times New Roman" w:hAnsi="Times New Roman"/>
          <w:lang w:val="lt-LT"/>
        </w:rPr>
      </w:pPr>
      <w:r w:rsidRPr="000B67F5">
        <w:rPr>
          <w:rFonts w:ascii="Times New Roman" w:hAnsi="Times New Roman"/>
          <w:lang w:val="lt-LT"/>
        </w:rPr>
        <w:t>Labai retas šalutinis poveikis, kurį gali rodyti kraujo tyrimai arba kurį gali pastebėti gydytojas medicininės apžiūros metu:</w:t>
      </w:r>
    </w:p>
    <w:p w14:paraId="4F0D4C51" w14:textId="77777777" w:rsidR="00615A21" w:rsidRPr="000B67F5" w:rsidRDefault="00615A21" w:rsidP="00615A21">
      <w:pPr>
        <w:pStyle w:val="Sraopastraipa"/>
        <w:numPr>
          <w:ilvl w:val="0"/>
          <w:numId w:val="9"/>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hormono kortizolio koncentracijos kraujyje sumažėjimas;</w:t>
      </w:r>
    </w:p>
    <w:p w14:paraId="4C35A9E6" w14:textId="77777777" w:rsidR="00615A21" w:rsidRPr="000B67F5" w:rsidRDefault="00615A21" w:rsidP="00615A21">
      <w:pPr>
        <w:pStyle w:val="Sraopastraipa"/>
        <w:numPr>
          <w:ilvl w:val="0"/>
          <w:numId w:val="9"/>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gliukozės koncentracijos kraujyje padidėjimas ir gliukozės šlapime radimas;</w:t>
      </w:r>
    </w:p>
    <w:p w14:paraId="41C3BAAA" w14:textId="77777777" w:rsidR="00615A21" w:rsidRPr="000B67F5" w:rsidRDefault="00615A21" w:rsidP="00615A21">
      <w:pPr>
        <w:pStyle w:val="Sraopastraipa"/>
        <w:numPr>
          <w:ilvl w:val="0"/>
          <w:numId w:val="9"/>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kraujospūdžio padidėjimas;</w:t>
      </w:r>
    </w:p>
    <w:p w14:paraId="0CDCEAFF" w14:textId="77777777" w:rsidR="00615A21" w:rsidRPr="000B67F5" w:rsidRDefault="00615A21" w:rsidP="00615A21">
      <w:pPr>
        <w:pStyle w:val="Sraopastraipa"/>
        <w:numPr>
          <w:ilvl w:val="0"/>
          <w:numId w:val="9"/>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drumstas akies lęšis (katarakta);</w:t>
      </w:r>
    </w:p>
    <w:p w14:paraId="122FE6F2" w14:textId="77777777" w:rsidR="00615A21" w:rsidRPr="000B67F5" w:rsidRDefault="00615A21" w:rsidP="00615A21">
      <w:pPr>
        <w:pStyle w:val="Sraopastraipa"/>
        <w:numPr>
          <w:ilvl w:val="0"/>
          <w:numId w:val="9"/>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akispūdžio padidėjimas (glaukoma);</w:t>
      </w:r>
    </w:p>
    <w:p w14:paraId="52BB8F21" w14:textId="77777777" w:rsidR="00615A21" w:rsidRPr="000B67F5" w:rsidRDefault="00615A21" w:rsidP="00615A21">
      <w:pPr>
        <w:pStyle w:val="Sraopastraipa"/>
        <w:numPr>
          <w:ilvl w:val="0"/>
          <w:numId w:val="9"/>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kaulų susilpnėjimas dėl laipsniško mineralų kiekio juose mažėjimo (osteoporozė). Po medicininės apžiūros gali prireikti papildomų tyrimų šiai būklei patvirtinti.</w:t>
      </w:r>
    </w:p>
    <w:p w14:paraId="006ECE31" w14:textId="77777777" w:rsidR="00615A21" w:rsidRPr="000B67F5" w:rsidRDefault="00615A21" w:rsidP="00615A21">
      <w:pPr>
        <w:spacing w:after="0" w:line="240" w:lineRule="auto"/>
        <w:rPr>
          <w:rFonts w:ascii="Times New Roman" w:eastAsia="Times New Roman" w:hAnsi="Times New Roman" w:cs="Times New Roman"/>
          <w:snapToGrid w:val="0"/>
          <w:lang w:val="lt-LT" w:eastAsia="lt-LT"/>
        </w:rPr>
      </w:pPr>
    </w:p>
    <w:p w14:paraId="35E8E22D" w14:textId="77777777" w:rsidR="00615A21" w:rsidRPr="00034242" w:rsidRDefault="00615A21" w:rsidP="00615A21">
      <w:pPr>
        <w:spacing w:after="0" w:line="240" w:lineRule="auto"/>
        <w:rPr>
          <w:rFonts w:ascii="Times New Roman" w:eastAsia="Times New Roman" w:hAnsi="Times New Roman" w:cs="Times New Roman"/>
          <w:b/>
          <w:i/>
          <w:iCs/>
          <w:lang w:val="lt-LT"/>
        </w:rPr>
      </w:pPr>
      <w:r w:rsidRPr="00034242">
        <w:rPr>
          <w:rFonts w:ascii="Times New Roman" w:eastAsia="Times New Roman" w:hAnsi="Times New Roman" w:cs="Times New Roman"/>
          <w:b/>
          <w:bCs/>
          <w:i/>
          <w:iCs/>
          <w:lang w:val="lt-LT"/>
        </w:rPr>
        <w:t>Šalutinio poveikio reiškiniai, kurių dažnis nežinomas (negali būti apskaičiuotas pagal turimus duomenis):</w:t>
      </w:r>
    </w:p>
    <w:p w14:paraId="4239B0EA" w14:textId="77777777" w:rsidR="00615A21" w:rsidRPr="000B67F5" w:rsidRDefault="00615A21" w:rsidP="00615A21">
      <w:pPr>
        <w:numPr>
          <w:ilvl w:val="0"/>
          <w:numId w:val="10"/>
        </w:numPr>
        <w:tabs>
          <w:tab w:val="clear" w:pos="360"/>
          <w:tab w:val="num" w:pos="540"/>
          <w:tab w:val="num" w:pos="567"/>
        </w:tabs>
        <w:spacing w:after="0" w:line="240" w:lineRule="auto"/>
        <w:ind w:left="540" w:hanging="540"/>
        <w:rPr>
          <w:rFonts w:ascii="Times New Roman" w:eastAsia="Calibri" w:hAnsi="Times New Roman" w:cs="Times New Roman"/>
          <w:lang w:val="lt-LT"/>
        </w:rPr>
      </w:pPr>
      <w:r w:rsidRPr="000B67F5">
        <w:rPr>
          <w:rFonts w:ascii="Times New Roman" w:eastAsia="Calibri" w:hAnsi="Times New Roman" w:cs="Times New Roman"/>
          <w:lang w:val="lt-LT"/>
        </w:rPr>
        <w:t>Miglotas matymas.</w:t>
      </w:r>
    </w:p>
    <w:p w14:paraId="3A44DAC6" w14:textId="77777777" w:rsidR="00615A21" w:rsidRPr="000B67F5" w:rsidRDefault="00615A21" w:rsidP="00615A21">
      <w:pPr>
        <w:tabs>
          <w:tab w:val="num" w:pos="567"/>
        </w:tabs>
        <w:spacing w:after="0" w:line="240" w:lineRule="auto"/>
        <w:rPr>
          <w:rFonts w:ascii="Times New Roman" w:eastAsia="Calibri" w:hAnsi="Times New Roman" w:cs="Times New Roman"/>
          <w:lang w:val="lt-LT"/>
        </w:rPr>
      </w:pPr>
    </w:p>
    <w:p w14:paraId="7E89A8A1" w14:textId="77777777" w:rsidR="00615A21" w:rsidRPr="003E12F0" w:rsidRDefault="00615A21" w:rsidP="00615A21">
      <w:pPr>
        <w:spacing w:after="0" w:line="240" w:lineRule="auto"/>
        <w:rPr>
          <w:rFonts w:ascii="Times New Roman" w:eastAsia="Times New Roman" w:hAnsi="Times New Roman" w:cs="Times New Roman"/>
          <w:snapToGrid w:val="0"/>
          <w:lang w:val="lt-LT"/>
        </w:rPr>
      </w:pPr>
      <w:r w:rsidRPr="003E12F0">
        <w:rPr>
          <w:rFonts w:ascii="Times New Roman" w:eastAsia="Times New Roman" w:hAnsi="Times New Roman" w:cs="Times New Roman"/>
          <w:snapToGrid w:val="0"/>
          <w:lang w:val="lt-LT"/>
        </w:rPr>
        <w:t>Kitas šalutinis poveikis, kuris gali pasireikšti vaikams ir paaugliams:</w:t>
      </w:r>
    </w:p>
    <w:p w14:paraId="02172C5E" w14:textId="77777777" w:rsidR="00615A21" w:rsidRPr="00034242" w:rsidRDefault="00615A21" w:rsidP="00615A21">
      <w:pPr>
        <w:spacing w:after="0" w:line="240" w:lineRule="auto"/>
        <w:rPr>
          <w:rFonts w:ascii="Times New Roman" w:eastAsia="Times New Roman" w:hAnsi="Times New Roman" w:cs="Times New Roman"/>
          <w:b/>
          <w:i/>
          <w:iCs/>
          <w:lang w:val="lt-LT"/>
        </w:rPr>
      </w:pPr>
      <w:r w:rsidRPr="00034242">
        <w:rPr>
          <w:rFonts w:ascii="Times New Roman" w:eastAsia="Times New Roman" w:hAnsi="Times New Roman" w:cs="Times New Roman"/>
          <w:b/>
          <w:bCs/>
          <w:i/>
          <w:iCs/>
          <w:lang w:val="lt-LT"/>
        </w:rPr>
        <w:t>Labai reti šalutinio poveikio reiškiniai (gali pasireikšti rečiau kaip 1 iš 10 000 asmenų):</w:t>
      </w:r>
    </w:p>
    <w:p w14:paraId="4E0DB9A3" w14:textId="77777777" w:rsidR="00615A21" w:rsidRPr="000B67F5" w:rsidRDefault="00615A21" w:rsidP="00615A21">
      <w:pPr>
        <w:numPr>
          <w:ilvl w:val="0"/>
          <w:numId w:val="11"/>
        </w:numPr>
        <w:spacing w:after="0" w:line="240" w:lineRule="auto"/>
        <w:ind w:left="567" w:hanging="567"/>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kūno svorio didėjimo sulėtėjimas;</w:t>
      </w:r>
    </w:p>
    <w:p w14:paraId="7F97717D" w14:textId="77777777" w:rsidR="00615A21" w:rsidRPr="000B67F5" w:rsidRDefault="00615A21" w:rsidP="00615A21">
      <w:pPr>
        <w:numPr>
          <w:ilvl w:val="0"/>
          <w:numId w:val="11"/>
        </w:numPr>
        <w:spacing w:after="0" w:line="240" w:lineRule="auto"/>
        <w:ind w:left="567" w:hanging="567"/>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augimo sulėtėjimas.</w:t>
      </w:r>
    </w:p>
    <w:p w14:paraId="6FE9BFFE" w14:textId="77777777" w:rsidR="00615A21" w:rsidRPr="000B67F5" w:rsidRDefault="00615A21" w:rsidP="00615A21">
      <w:pPr>
        <w:spacing w:after="0" w:line="240" w:lineRule="auto"/>
        <w:rPr>
          <w:rFonts w:ascii="Times New Roman" w:eastAsia="Times New Roman" w:hAnsi="Times New Roman" w:cs="Times New Roman"/>
          <w:snapToGrid w:val="0"/>
          <w:lang w:val="lt-LT"/>
        </w:rPr>
      </w:pPr>
    </w:p>
    <w:p w14:paraId="75776F94" w14:textId="77777777" w:rsidR="00615A21" w:rsidRPr="00E603B2" w:rsidRDefault="00615A21" w:rsidP="00615A21">
      <w:pPr>
        <w:tabs>
          <w:tab w:val="left" w:pos="567"/>
        </w:tabs>
        <w:spacing w:after="0" w:line="240" w:lineRule="auto"/>
        <w:rPr>
          <w:rFonts w:ascii="Times New Roman" w:eastAsia="Times New Roman" w:hAnsi="Times New Roman" w:cs="Times New Roman"/>
          <w:b/>
          <w:snapToGrid w:val="0"/>
          <w:lang w:val="lt-LT"/>
        </w:rPr>
      </w:pPr>
      <w:r w:rsidRPr="00E603B2">
        <w:rPr>
          <w:rFonts w:ascii="Times New Roman" w:eastAsia="Times New Roman" w:hAnsi="Times New Roman" w:cs="Times New Roman"/>
          <w:b/>
          <w:noProof/>
          <w:snapToGrid w:val="0"/>
          <w:lang w:val="lt-LT"/>
        </w:rPr>
        <w:t>Pranešimas apie šalutinį poveikį</w:t>
      </w:r>
    </w:p>
    <w:p w14:paraId="020067CC" w14:textId="77777777" w:rsidR="00615A21" w:rsidRPr="00E603B2" w:rsidRDefault="00615A21" w:rsidP="00615A21">
      <w:pPr>
        <w:tabs>
          <w:tab w:val="left" w:pos="567"/>
        </w:tabs>
        <w:spacing w:after="0" w:line="260" w:lineRule="exact"/>
        <w:ind w:right="-1"/>
        <w:rPr>
          <w:rFonts w:ascii="Times New Roman" w:eastAsia="Times New Roman" w:hAnsi="Times New Roman" w:cs="Times New Roman"/>
          <w:snapToGrid w:val="0"/>
          <w:szCs w:val="20"/>
          <w:lang w:val="lt-LT"/>
        </w:rPr>
      </w:pPr>
      <w:r w:rsidRPr="00E603B2">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E603B2">
          <w:rPr>
            <w:rFonts w:ascii="Times New Roman" w:eastAsia="Times New Roman" w:hAnsi="Times New Roman" w:cs="Times New Roman"/>
            <w:snapToGrid w:val="0"/>
            <w:color w:val="0000FF"/>
            <w:szCs w:val="20"/>
            <w:u w:val="single"/>
            <w:lang w:val="lt-LT"/>
          </w:rPr>
          <w:t>https://vapris.vvkt.lt/vvkt-web/public/nrv</w:t>
        </w:r>
      </w:hyperlink>
      <w:r w:rsidRPr="00E603B2">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8" w:history="1">
        <w:r w:rsidRPr="00E603B2">
          <w:rPr>
            <w:rFonts w:ascii="Times New Roman" w:eastAsia="Times New Roman" w:hAnsi="Times New Roman" w:cs="Times New Roman"/>
            <w:snapToGrid w:val="0"/>
            <w:color w:val="0000FF"/>
            <w:szCs w:val="20"/>
            <w:u w:val="single"/>
            <w:lang w:val="lt-LT"/>
          </w:rPr>
          <w:t>https://www.vvkt.lt/index.php?4004286486</w:t>
        </w:r>
      </w:hyperlink>
      <w:r w:rsidRPr="00E603B2">
        <w:rPr>
          <w:rFonts w:ascii="Times New Roman" w:eastAsia="Times New Roman" w:hAnsi="Times New Roman" w:cs="Times New Roman"/>
          <w:snapToGrid w:val="0"/>
          <w:szCs w:val="20"/>
          <w:lang w:val="lt-LT"/>
        </w:rPr>
        <w:t xml:space="preserve">, ir atsiunčiant elektroniniu paštu (adresu </w:t>
      </w:r>
      <w:hyperlink r:id="rId9" w:history="1">
        <w:r w:rsidRPr="00E603B2">
          <w:rPr>
            <w:rFonts w:ascii="Times New Roman" w:eastAsia="Times New Roman" w:hAnsi="Times New Roman" w:cs="Times New Roman"/>
            <w:snapToGrid w:val="0"/>
            <w:color w:val="0000FF"/>
            <w:szCs w:val="20"/>
            <w:u w:val="single"/>
            <w:lang w:val="lt-LT"/>
          </w:rPr>
          <w:t>NepageidaujamaR@vvkt.lt</w:t>
        </w:r>
      </w:hyperlink>
      <w:r w:rsidRPr="00E603B2">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649AA74B" w14:textId="77777777" w:rsidR="00615A21" w:rsidRPr="00E603B2" w:rsidRDefault="00615A21" w:rsidP="00615A21">
      <w:pPr>
        <w:tabs>
          <w:tab w:val="left" w:pos="567"/>
        </w:tabs>
        <w:spacing w:after="0" w:line="260" w:lineRule="exact"/>
        <w:ind w:right="-449"/>
        <w:rPr>
          <w:rFonts w:ascii="Times New Roman" w:eastAsia="Times New Roman" w:hAnsi="Times New Roman" w:cs="Times New Roman"/>
          <w:noProof/>
          <w:snapToGrid w:val="0"/>
          <w:lang w:val="lt-LT"/>
        </w:rPr>
      </w:pPr>
    </w:p>
    <w:p w14:paraId="1C10CC35" w14:textId="77777777" w:rsidR="00615A21" w:rsidRPr="000B67F5" w:rsidRDefault="00615A21" w:rsidP="00615A21">
      <w:pPr>
        <w:spacing w:after="0" w:line="240" w:lineRule="auto"/>
        <w:rPr>
          <w:rFonts w:ascii="Times New Roman" w:eastAsia="Times New Roman" w:hAnsi="Times New Roman" w:cs="Times New Roman"/>
          <w:lang w:val="lt-LT"/>
        </w:rPr>
      </w:pPr>
    </w:p>
    <w:p w14:paraId="4B76BD35" w14:textId="77777777" w:rsidR="00615A21" w:rsidRPr="000B67F5" w:rsidRDefault="00615A21" w:rsidP="00615A21">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5.</w:t>
      </w:r>
      <w:r w:rsidRPr="000B67F5">
        <w:rPr>
          <w:rFonts w:ascii="Times New Roman" w:eastAsia="Times New Roman" w:hAnsi="Times New Roman" w:cs="Times New Roman"/>
          <w:b/>
          <w:lang w:val="lt-LT"/>
        </w:rPr>
        <w:tab/>
        <w:t xml:space="preserve">Kaip laikyti Cutivate </w:t>
      </w:r>
    </w:p>
    <w:p w14:paraId="25457DB0" w14:textId="77777777" w:rsidR="00615A21" w:rsidRPr="000B67F5" w:rsidRDefault="00615A21" w:rsidP="00615A21">
      <w:pPr>
        <w:spacing w:after="0" w:line="240" w:lineRule="auto"/>
        <w:rPr>
          <w:rFonts w:ascii="Times New Roman" w:eastAsia="Times New Roman" w:hAnsi="Times New Roman" w:cs="Times New Roman"/>
          <w:bCs/>
          <w:lang w:val="lt-LT"/>
        </w:rPr>
      </w:pPr>
    </w:p>
    <w:p w14:paraId="75F37DD5"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Šį vaistą laikykite vaikams nepastebimoje ir nepasiekiamoje vietoje. </w:t>
      </w:r>
    </w:p>
    <w:p w14:paraId="192F5DBA" w14:textId="77777777" w:rsidR="00615A21" w:rsidRPr="000B67F5" w:rsidRDefault="00615A21" w:rsidP="00615A21">
      <w:pPr>
        <w:spacing w:after="0" w:line="240" w:lineRule="auto"/>
        <w:rPr>
          <w:rFonts w:ascii="Times New Roman" w:eastAsia="Times New Roman" w:hAnsi="Times New Roman" w:cs="Times New Roman"/>
          <w:lang w:val="lt-LT"/>
        </w:rPr>
      </w:pPr>
    </w:p>
    <w:p w14:paraId="492B5A19"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Laikyti ne aukštesnėje kaip 30 </w:t>
      </w:r>
      <w:r w:rsidRPr="000B67F5">
        <w:rPr>
          <w:rFonts w:ascii="Times New Roman" w:eastAsia="Times New Roman" w:hAnsi="Times New Roman" w:cs="Times New Roman"/>
          <w:vertAlign w:val="superscript"/>
          <w:lang w:val="lt-LT"/>
        </w:rPr>
        <w:t>o</w:t>
      </w:r>
      <w:r w:rsidRPr="000B67F5">
        <w:rPr>
          <w:rFonts w:ascii="Times New Roman" w:eastAsia="Times New Roman" w:hAnsi="Times New Roman" w:cs="Times New Roman"/>
          <w:lang w:val="lt-LT"/>
        </w:rPr>
        <w:t xml:space="preserve">C temperatūroje. </w:t>
      </w:r>
    </w:p>
    <w:p w14:paraId="1F2C4D65" w14:textId="77777777" w:rsidR="00615A21" w:rsidRPr="000B67F5" w:rsidRDefault="00615A21" w:rsidP="00615A21">
      <w:pPr>
        <w:spacing w:after="0" w:line="240" w:lineRule="auto"/>
        <w:rPr>
          <w:rFonts w:ascii="Times New Roman" w:eastAsia="Times New Roman" w:hAnsi="Times New Roman" w:cs="Times New Roman"/>
          <w:lang w:val="lt-LT"/>
        </w:rPr>
      </w:pPr>
    </w:p>
    <w:p w14:paraId="01A1ED25"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lang w:val="lt-LT"/>
        </w:rPr>
        <w:t>Ant dėžutės ir tūbelės po ,,Tinka iki“ arba „EXP“ nurodytam tinkamumo laikui pasibaigus, šio vaisto vartoti negalima.</w:t>
      </w:r>
      <w:r w:rsidRPr="000B67F5">
        <w:rPr>
          <w:rFonts w:ascii="Times New Roman" w:eastAsia="Times New Roman" w:hAnsi="Times New Roman" w:cs="Times New Roman"/>
          <w:lang w:val="lt-LT"/>
        </w:rPr>
        <w:t xml:space="preserve"> Vaistas tinkamas vartoti iki paskutinės nurodyto mėnesio dienos.</w:t>
      </w:r>
    </w:p>
    <w:p w14:paraId="3C134290" w14:textId="77777777" w:rsidR="00615A21" w:rsidRPr="000B67F5" w:rsidRDefault="00615A21" w:rsidP="00615A21">
      <w:pPr>
        <w:spacing w:after="0" w:line="240" w:lineRule="auto"/>
        <w:rPr>
          <w:rFonts w:ascii="Times New Roman" w:eastAsia="Times New Roman" w:hAnsi="Times New Roman" w:cs="Times New Roman"/>
          <w:lang w:val="lt-LT"/>
        </w:rPr>
      </w:pPr>
    </w:p>
    <w:p w14:paraId="49ED68E7"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bCs/>
          <w:lang w:val="lt-LT"/>
        </w:rPr>
        <w:t>Vaistų negalima išmesti į kanalizaciją arba išmesti su buitinėmis atliekomis.</w:t>
      </w:r>
      <w:r w:rsidRPr="000B67F5">
        <w:rPr>
          <w:rFonts w:ascii="Times New Roman" w:eastAsia="Times New Roman" w:hAnsi="Times New Roman" w:cs="Times New Roman"/>
          <w:bCs/>
          <w:lang w:val="lt-LT"/>
        </w:rPr>
        <w:t xml:space="preserve"> Kaip išmesti nereikalingus vaistus, klauskite vaistininko. Šios priemonės padės apsaugoti aplinką.</w:t>
      </w:r>
    </w:p>
    <w:p w14:paraId="33DE3C03" w14:textId="77777777" w:rsidR="00615A21" w:rsidRPr="000B67F5" w:rsidRDefault="00615A21" w:rsidP="00615A21">
      <w:pPr>
        <w:spacing w:after="0" w:line="240" w:lineRule="auto"/>
        <w:rPr>
          <w:rFonts w:ascii="Times New Roman" w:eastAsia="Times New Roman" w:hAnsi="Times New Roman" w:cs="Times New Roman"/>
          <w:lang w:val="lt-LT"/>
        </w:rPr>
      </w:pPr>
    </w:p>
    <w:p w14:paraId="6FB10D9D" w14:textId="77777777" w:rsidR="00615A21" w:rsidRPr="000B67F5" w:rsidRDefault="00615A21" w:rsidP="00615A21">
      <w:pPr>
        <w:tabs>
          <w:tab w:val="left" w:pos="567"/>
        </w:tabs>
        <w:spacing w:after="0" w:line="240" w:lineRule="auto"/>
        <w:rPr>
          <w:rFonts w:ascii="Times New Roman" w:eastAsia="Times New Roman" w:hAnsi="Times New Roman" w:cs="Times New Roman"/>
          <w:lang w:val="lt-LT"/>
        </w:rPr>
      </w:pPr>
    </w:p>
    <w:p w14:paraId="766427A8" w14:textId="77777777" w:rsidR="00615A21" w:rsidRPr="000B67F5" w:rsidRDefault="00615A21" w:rsidP="00615A21">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bCs/>
          <w:lang w:val="lt-LT"/>
        </w:rPr>
        <w:t xml:space="preserve">6. </w:t>
      </w:r>
      <w:r w:rsidRPr="000B67F5">
        <w:rPr>
          <w:rFonts w:ascii="Times New Roman" w:eastAsia="Times New Roman" w:hAnsi="Times New Roman" w:cs="Times New Roman"/>
          <w:b/>
          <w:bCs/>
          <w:lang w:val="lt-LT"/>
        </w:rPr>
        <w:tab/>
      </w:r>
      <w:r w:rsidRPr="000B67F5">
        <w:rPr>
          <w:rFonts w:ascii="Times New Roman" w:eastAsia="Times New Roman" w:hAnsi="Times New Roman" w:cs="Times New Roman"/>
          <w:b/>
          <w:lang w:val="lt-LT"/>
        </w:rPr>
        <w:t>Pakuotės turinys ir kita informacija</w:t>
      </w:r>
    </w:p>
    <w:p w14:paraId="7B526053" w14:textId="77777777" w:rsidR="00615A21" w:rsidRPr="000B67F5" w:rsidRDefault="00615A21" w:rsidP="00615A21">
      <w:pPr>
        <w:spacing w:after="0" w:line="240" w:lineRule="auto"/>
        <w:rPr>
          <w:rFonts w:ascii="Times New Roman" w:eastAsia="Times New Roman" w:hAnsi="Times New Roman" w:cs="Times New Roman"/>
          <w:lang w:val="lt-LT"/>
        </w:rPr>
      </w:pPr>
    </w:p>
    <w:p w14:paraId="22463994" w14:textId="77777777" w:rsidR="00615A21" w:rsidRPr="000B67F5" w:rsidRDefault="00615A21" w:rsidP="00615A21">
      <w:p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Cutivate sudėtis</w:t>
      </w:r>
    </w:p>
    <w:p w14:paraId="7B1BAC1E" w14:textId="77777777" w:rsidR="00615A21" w:rsidRPr="000B67F5" w:rsidRDefault="00615A21" w:rsidP="00615A21">
      <w:pPr>
        <w:tabs>
          <w:tab w:val="left" w:pos="567"/>
        </w:tabs>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Veiklioji medžiaga yra flutikazono propionatas. Viename grame tepalo yra 0,05 mg flutikazono propionato.</w:t>
      </w:r>
    </w:p>
    <w:p w14:paraId="6FA6F46E" w14:textId="77777777" w:rsidR="00615A21" w:rsidRPr="000B67F5" w:rsidRDefault="00615A21" w:rsidP="00615A21">
      <w:p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Pagalbinės medžiagos yra propilenglikolis, sorbitano seskvioleatas, mikrokristalinis vaškas ir skystasis parafinas.</w:t>
      </w:r>
      <w:r>
        <w:rPr>
          <w:rFonts w:ascii="Times New Roman" w:eastAsia="Times New Roman" w:hAnsi="Times New Roman" w:cs="Times New Roman"/>
          <w:lang w:val="lt-LT"/>
        </w:rPr>
        <w:t xml:space="preserve"> </w:t>
      </w:r>
    </w:p>
    <w:p w14:paraId="72FC11C6" w14:textId="77777777" w:rsidR="00615A21" w:rsidRPr="000B67F5" w:rsidRDefault="00615A21" w:rsidP="00615A21">
      <w:pPr>
        <w:tabs>
          <w:tab w:val="left" w:pos="567"/>
        </w:tabs>
        <w:spacing w:after="0" w:line="240" w:lineRule="auto"/>
        <w:ind w:left="567" w:hanging="567"/>
        <w:rPr>
          <w:rFonts w:ascii="Times New Roman" w:eastAsia="Times New Roman" w:hAnsi="Times New Roman" w:cs="Times New Roman"/>
          <w:bCs/>
          <w:lang w:val="lt-LT"/>
        </w:rPr>
      </w:pPr>
    </w:p>
    <w:p w14:paraId="4B42D5D6" w14:textId="77777777" w:rsidR="00615A21" w:rsidRPr="000B67F5" w:rsidRDefault="00615A21" w:rsidP="00615A21">
      <w:pPr>
        <w:tabs>
          <w:tab w:val="left" w:pos="567"/>
        </w:tabs>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Cutivate išvaizda ir kiekis pakuotėje</w:t>
      </w:r>
    </w:p>
    <w:p w14:paraId="5E1244CA" w14:textId="77777777" w:rsidR="00615A21" w:rsidRPr="000B67F5"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Vienalytis, baltas arba beveik baltas pusiau skaidrus tepalas.</w:t>
      </w:r>
    </w:p>
    <w:p w14:paraId="7DE5CF3F" w14:textId="77777777" w:rsidR="00615A21" w:rsidRPr="000B67F5" w:rsidRDefault="00615A21" w:rsidP="00615A21">
      <w:pPr>
        <w:spacing w:after="0" w:line="240" w:lineRule="auto"/>
        <w:rPr>
          <w:rFonts w:ascii="Times New Roman" w:eastAsia="Times New Roman" w:hAnsi="Times New Roman" w:cs="Times New Roman"/>
          <w:lang w:val="lt-LT"/>
        </w:rPr>
      </w:pPr>
    </w:p>
    <w:p w14:paraId="744CAA3B" w14:textId="77777777" w:rsidR="00615A21" w:rsidRPr="00792860" w:rsidRDefault="00615A21" w:rsidP="00615A21">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Tūbelėje yra 15 g tepalo.</w:t>
      </w:r>
      <w:r>
        <w:rPr>
          <w:rFonts w:ascii="Times New Roman" w:eastAsia="Times New Roman" w:hAnsi="Times New Roman" w:cs="Times New Roman"/>
          <w:lang w:val="lt-LT"/>
        </w:rPr>
        <w:t xml:space="preserve"> </w:t>
      </w:r>
    </w:p>
    <w:p w14:paraId="3C2B8D80" w14:textId="77777777" w:rsidR="00615A21" w:rsidRPr="000B67F5" w:rsidRDefault="00615A21" w:rsidP="00615A21">
      <w:pPr>
        <w:spacing w:after="0" w:line="240" w:lineRule="auto"/>
        <w:rPr>
          <w:rFonts w:ascii="Times New Roman" w:eastAsia="Times New Roman" w:hAnsi="Times New Roman" w:cs="Times New Roman"/>
          <w:lang w:val="lt-LT"/>
        </w:rPr>
      </w:pPr>
    </w:p>
    <w:p w14:paraId="6DE028E9" w14:textId="77777777" w:rsidR="00615A21" w:rsidRDefault="00615A21" w:rsidP="00615A21">
      <w:pPr>
        <w:spacing w:after="0" w:line="240" w:lineRule="auto"/>
        <w:jc w:val="both"/>
        <w:rPr>
          <w:rFonts w:ascii="Times New Roman" w:eastAsia="Times New Roman" w:hAnsi="Times New Roman" w:cs="Times New Roman"/>
          <w:b/>
          <w:color w:val="000000"/>
          <w:lang w:val="lt-LT"/>
        </w:rPr>
      </w:pPr>
    </w:p>
    <w:p w14:paraId="4B8E6270" w14:textId="77777777" w:rsidR="00615A21" w:rsidRDefault="00615A21" w:rsidP="00615A21">
      <w:pPr>
        <w:spacing w:after="0" w:line="240" w:lineRule="auto"/>
        <w:jc w:val="both"/>
        <w:rPr>
          <w:rFonts w:ascii="Times New Roman" w:eastAsia="Times New Roman" w:hAnsi="Times New Roman" w:cs="Times New Roman"/>
          <w:b/>
          <w:color w:val="000000"/>
          <w:lang w:val="lt-LT"/>
        </w:rPr>
      </w:pPr>
    </w:p>
    <w:p w14:paraId="30633CD4" w14:textId="77777777" w:rsidR="00615A21" w:rsidRPr="00A65134" w:rsidRDefault="00615A21" w:rsidP="00615A21">
      <w:pPr>
        <w:spacing w:after="0" w:line="240" w:lineRule="auto"/>
        <w:jc w:val="both"/>
        <w:rPr>
          <w:rFonts w:ascii="Times New Roman" w:eastAsia="Times New Roman" w:hAnsi="Times New Roman" w:cs="Times New Roman"/>
          <w:b/>
          <w:color w:val="000000"/>
          <w:lang w:val="lt-LT"/>
        </w:rPr>
      </w:pPr>
      <w:r w:rsidRPr="00A65134">
        <w:rPr>
          <w:rFonts w:ascii="Times New Roman" w:eastAsia="Times New Roman" w:hAnsi="Times New Roman" w:cs="Times New Roman"/>
          <w:b/>
          <w:color w:val="000000"/>
          <w:lang w:val="lt-LT"/>
        </w:rPr>
        <w:t>Registruotojas eksportuojančioje valstybėje ir gamintojas</w:t>
      </w:r>
    </w:p>
    <w:p w14:paraId="6A215832" w14:textId="77777777" w:rsidR="00615A21" w:rsidRPr="00A65134" w:rsidRDefault="00615A21" w:rsidP="00615A21">
      <w:pPr>
        <w:spacing w:after="0" w:line="240" w:lineRule="auto"/>
        <w:rPr>
          <w:rFonts w:ascii="Times New Roman" w:eastAsia="Times New Roman" w:hAnsi="Times New Roman" w:cs="Times New Roman"/>
          <w:iCs/>
          <w:lang w:val="x-none"/>
        </w:rPr>
      </w:pPr>
    </w:p>
    <w:p w14:paraId="1C41656F" w14:textId="77777777" w:rsidR="00615A21" w:rsidRPr="00A65134" w:rsidRDefault="00615A21" w:rsidP="00615A21">
      <w:pPr>
        <w:spacing w:after="0" w:line="240" w:lineRule="auto"/>
        <w:rPr>
          <w:rFonts w:ascii="Times New Roman" w:eastAsia="Times New Roman" w:hAnsi="Times New Roman" w:cs="Times New Roman"/>
          <w:lang w:val="lt-LT"/>
        </w:rPr>
      </w:pPr>
      <w:r w:rsidRPr="00A65134">
        <w:rPr>
          <w:rFonts w:ascii="Times New Roman" w:eastAsia="Times New Roman" w:hAnsi="Times New Roman" w:cs="Times New Roman"/>
          <w:b/>
          <w:bCs/>
          <w:lang w:val="lt-LT"/>
        </w:rPr>
        <w:t>Registruotojas</w:t>
      </w:r>
    </w:p>
    <w:p w14:paraId="13DD230D" w14:textId="77777777" w:rsidR="00615A21" w:rsidRPr="000B67F5" w:rsidRDefault="00615A21" w:rsidP="00615A21">
      <w:pPr>
        <w:spacing w:after="0" w:line="240" w:lineRule="auto"/>
        <w:rPr>
          <w:rFonts w:ascii="Times New Roman" w:hAnsi="Times New Roman" w:cs="Times New Roman"/>
          <w:lang w:val="lt-LT"/>
        </w:rPr>
      </w:pPr>
      <w:r w:rsidRPr="000B67F5">
        <w:rPr>
          <w:rFonts w:ascii="Times New Roman" w:hAnsi="Times New Roman" w:cs="Times New Roman"/>
          <w:lang w:val="lt-LT"/>
        </w:rPr>
        <w:t>GlaxoSmithKline Trading Services Limited</w:t>
      </w:r>
    </w:p>
    <w:p w14:paraId="25966764" w14:textId="77777777" w:rsidR="00615A21" w:rsidRPr="000B67F5" w:rsidRDefault="00615A21" w:rsidP="00615A21">
      <w:pPr>
        <w:spacing w:after="0" w:line="240" w:lineRule="auto"/>
        <w:rPr>
          <w:rFonts w:ascii="Times New Roman" w:hAnsi="Times New Roman" w:cs="Times New Roman"/>
          <w:lang w:val="lt-LT"/>
        </w:rPr>
      </w:pPr>
      <w:r w:rsidRPr="000B67F5">
        <w:rPr>
          <w:rFonts w:ascii="Times New Roman" w:hAnsi="Times New Roman" w:cs="Times New Roman"/>
          <w:lang w:val="lt-LT"/>
        </w:rPr>
        <w:t>12 Riverwalk</w:t>
      </w:r>
    </w:p>
    <w:p w14:paraId="16092D9D" w14:textId="77777777" w:rsidR="00615A21" w:rsidRPr="000B67F5" w:rsidRDefault="00615A21" w:rsidP="00615A21">
      <w:pPr>
        <w:spacing w:after="0" w:line="240" w:lineRule="auto"/>
        <w:rPr>
          <w:rFonts w:ascii="Times New Roman" w:hAnsi="Times New Roman" w:cs="Times New Roman"/>
          <w:lang w:val="lt-LT"/>
        </w:rPr>
      </w:pPr>
      <w:r w:rsidRPr="000B67F5">
        <w:rPr>
          <w:rFonts w:ascii="Times New Roman" w:hAnsi="Times New Roman" w:cs="Times New Roman"/>
          <w:lang w:val="lt-LT"/>
        </w:rPr>
        <w:t>Citywest Business Campus</w:t>
      </w:r>
    </w:p>
    <w:p w14:paraId="7927A20B" w14:textId="77777777" w:rsidR="00615A21" w:rsidRPr="000B67F5" w:rsidRDefault="00615A21" w:rsidP="00615A21">
      <w:pPr>
        <w:spacing w:after="0" w:line="240" w:lineRule="auto"/>
        <w:rPr>
          <w:rFonts w:ascii="Times New Roman" w:hAnsi="Times New Roman" w:cs="Times New Roman"/>
          <w:lang w:val="lt-LT"/>
        </w:rPr>
      </w:pPr>
      <w:r w:rsidRPr="000B67F5">
        <w:rPr>
          <w:rFonts w:ascii="Times New Roman" w:hAnsi="Times New Roman" w:cs="Times New Roman"/>
          <w:lang w:val="lt-LT"/>
        </w:rPr>
        <w:t>Dublin 24</w:t>
      </w:r>
    </w:p>
    <w:p w14:paraId="0080812D" w14:textId="77777777" w:rsidR="00615A21" w:rsidRPr="000B67F5" w:rsidRDefault="00615A21" w:rsidP="00615A21">
      <w:pPr>
        <w:spacing w:after="0" w:line="240" w:lineRule="auto"/>
        <w:rPr>
          <w:rFonts w:ascii="Times New Roman" w:hAnsi="Times New Roman" w:cs="Times New Roman"/>
          <w:lang w:val="lt-LT"/>
        </w:rPr>
      </w:pPr>
      <w:r w:rsidRPr="000B67F5">
        <w:rPr>
          <w:rFonts w:ascii="Times New Roman" w:hAnsi="Times New Roman" w:cs="Times New Roman"/>
          <w:lang w:val="lt-LT"/>
        </w:rPr>
        <w:t>Airija</w:t>
      </w:r>
    </w:p>
    <w:p w14:paraId="5CE85484" w14:textId="77777777" w:rsidR="00615A21" w:rsidRPr="00A65134" w:rsidRDefault="00615A21" w:rsidP="00615A21">
      <w:pPr>
        <w:spacing w:after="0" w:line="240" w:lineRule="auto"/>
        <w:rPr>
          <w:rFonts w:ascii="Times New Roman" w:eastAsia="Times New Roman" w:hAnsi="Times New Roman" w:cs="Times New Roman"/>
          <w:lang w:val="lt-LT"/>
        </w:rPr>
      </w:pPr>
    </w:p>
    <w:p w14:paraId="57FF3C7F" w14:textId="77777777" w:rsidR="00615A21" w:rsidRPr="00A65134" w:rsidRDefault="00615A21" w:rsidP="00615A21">
      <w:pPr>
        <w:spacing w:after="0" w:line="240" w:lineRule="auto"/>
        <w:rPr>
          <w:rFonts w:ascii="Times New Roman" w:eastAsia="Times New Roman" w:hAnsi="Times New Roman" w:cs="Times New Roman"/>
          <w:b/>
          <w:bCs/>
          <w:lang w:val="lt-LT"/>
        </w:rPr>
      </w:pPr>
      <w:r w:rsidRPr="00A65134">
        <w:rPr>
          <w:rFonts w:ascii="Times New Roman" w:eastAsia="Times New Roman" w:hAnsi="Times New Roman" w:cs="Times New Roman"/>
          <w:b/>
          <w:bCs/>
          <w:lang w:val="lt-LT"/>
        </w:rPr>
        <w:t>Gamintojas</w:t>
      </w:r>
    </w:p>
    <w:p w14:paraId="75C0B2B1" w14:textId="77777777" w:rsidR="00615A21" w:rsidRPr="00A177A1" w:rsidRDefault="00615A21" w:rsidP="00615A21">
      <w:pPr>
        <w:spacing w:after="0" w:line="240" w:lineRule="auto"/>
        <w:rPr>
          <w:rFonts w:ascii="Times New Roman" w:eastAsia="Times New Roman" w:hAnsi="Times New Roman" w:cs="Times New Roman"/>
          <w:lang w:val="lt-LT"/>
        </w:rPr>
      </w:pPr>
      <w:r w:rsidRPr="00A177A1">
        <w:rPr>
          <w:rFonts w:ascii="Times New Roman" w:eastAsia="Times New Roman" w:hAnsi="Times New Roman" w:cs="Times New Roman"/>
          <w:lang w:val="lt-LT"/>
        </w:rPr>
        <w:t>Delpharm Poznań Spółka Akcyjna</w:t>
      </w:r>
    </w:p>
    <w:p w14:paraId="7C943957" w14:textId="77777777" w:rsidR="00615A21" w:rsidRPr="00A177A1" w:rsidRDefault="00615A21" w:rsidP="00615A21">
      <w:pPr>
        <w:spacing w:after="0" w:line="240" w:lineRule="auto"/>
        <w:rPr>
          <w:rFonts w:ascii="Times New Roman" w:eastAsia="Times New Roman" w:hAnsi="Times New Roman" w:cs="Times New Roman"/>
          <w:lang w:val="lt-LT"/>
        </w:rPr>
      </w:pPr>
      <w:r w:rsidRPr="00A177A1">
        <w:rPr>
          <w:rFonts w:ascii="Times New Roman" w:eastAsia="Times New Roman" w:hAnsi="Times New Roman" w:cs="Times New Roman"/>
          <w:lang w:val="lt-LT"/>
        </w:rPr>
        <w:t>ul. Grunwaldzka 189</w:t>
      </w:r>
    </w:p>
    <w:p w14:paraId="5D68C759" w14:textId="77777777" w:rsidR="00615A21" w:rsidRPr="005A5B1F" w:rsidRDefault="00615A21" w:rsidP="00615A21">
      <w:pPr>
        <w:spacing w:after="0" w:line="240" w:lineRule="auto"/>
        <w:rPr>
          <w:rFonts w:ascii="Times New Roman" w:eastAsia="Times New Roman" w:hAnsi="Times New Roman" w:cs="Times New Roman"/>
          <w:lang w:val="lt-LT"/>
        </w:rPr>
      </w:pPr>
      <w:r w:rsidRPr="005A5B1F">
        <w:rPr>
          <w:rFonts w:ascii="Times New Roman" w:eastAsia="Times New Roman" w:hAnsi="Times New Roman" w:cs="Times New Roman"/>
          <w:lang w:val="lt-LT"/>
        </w:rPr>
        <w:t>60-322 Poznań</w:t>
      </w:r>
    </w:p>
    <w:p w14:paraId="17B48E35" w14:textId="77777777" w:rsidR="00615A21" w:rsidRDefault="00615A21" w:rsidP="00615A2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Lenkija</w:t>
      </w:r>
    </w:p>
    <w:p w14:paraId="04C037D0" w14:textId="77777777" w:rsidR="00615A21" w:rsidRPr="00A65134" w:rsidRDefault="00615A21" w:rsidP="00615A21">
      <w:pPr>
        <w:spacing w:after="0" w:line="240" w:lineRule="auto"/>
        <w:rPr>
          <w:rFonts w:ascii="Times New Roman" w:eastAsia="Times New Roman" w:hAnsi="Times New Roman" w:cs="Times New Roman"/>
          <w:lang w:val="lt-LT"/>
        </w:rPr>
      </w:pPr>
    </w:p>
    <w:p w14:paraId="5D29CEA6" w14:textId="0956E999" w:rsidR="00615A21" w:rsidRPr="00A65134" w:rsidRDefault="00615A21" w:rsidP="00615A21">
      <w:pPr>
        <w:autoSpaceDE w:val="0"/>
        <w:autoSpaceDN w:val="0"/>
        <w:adjustRightInd w:val="0"/>
        <w:spacing w:after="0" w:line="240" w:lineRule="auto"/>
        <w:rPr>
          <w:rFonts w:ascii="Times New Roman" w:eastAsia="TimesNewRoman" w:hAnsi="Times New Roman" w:cs="Times New Roman"/>
          <w:color w:val="000000"/>
          <w:lang w:val="lt-LT"/>
        </w:rPr>
      </w:pPr>
      <w:r w:rsidRPr="00A65134">
        <w:rPr>
          <w:rFonts w:ascii="Times New Roman" w:hAnsi="Times New Roman" w:cs="Times New Roman"/>
          <w:b/>
          <w:color w:val="000000"/>
          <w:lang w:val="lt-LT"/>
        </w:rPr>
        <w:t xml:space="preserve">Lygiagretus importuotojas </w:t>
      </w:r>
      <w:r w:rsidRPr="00A65134">
        <w:rPr>
          <w:rFonts w:ascii="Times New Roman" w:hAnsi="Times New Roman" w:cs="Times New Roman"/>
          <w:b/>
          <w:color w:val="000000"/>
          <w:lang w:val="lt-LT"/>
        </w:rPr>
        <w:br/>
      </w:r>
      <w:r w:rsidRPr="00A65134">
        <w:rPr>
          <w:rFonts w:ascii="Times New Roman" w:eastAsia="TimesNewRoman" w:hAnsi="Times New Roman" w:cs="Times New Roman"/>
          <w:color w:val="000000"/>
          <w:lang w:val="lt-LT"/>
        </w:rPr>
        <w:t xml:space="preserve">UAB </w:t>
      </w:r>
      <w:r w:rsidR="00267563">
        <w:rPr>
          <w:rFonts w:ascii="Times New Roman" w:eastAsia="TimesNewRoman" w:hAnsi="Times New Roman" w:cs="Times New Roman"/>
          <w:color w:val="000000"/>
          <w:lang w:val="lt-LT"/>
        </w:rPr>
        <w:t>„</w:t>
      </w:r>
      <w:r w:rsidRPr="00A65134">
        <w:rPr>
          <w:rFonts w:ascii="Times New Roman" w:eastAsia="TimesNewRoman" w:hAnsi="Times New Roman" w:cs="Times New Roman"/>
          <w:color w:val="000000"/>
          <w:lang w:val="lt-LT"/>
        </w:rPr>
        <w:t>Niromed</w:t>
      </w:r>
      <w:r w:rsidR="00267563">
        <w:rPr>
          <w:rFonts w:ascii="Times New Roman" w:eastAsia="TimesNewRoman" w:hAnsi="Times New Roman" w:cs="Times New Roman"/>
          <w:color w:val="000000"/>
          <w:lang w:val="lt-LT"/>
        </w:rPr>
        <w:t>“</w:t>
      </w:r>
      <w:r w:rsidRPr="00A65134">
        <w:rPr>
          <w:rFonts w:ascii="Times New Roman" w:hAnsi="Times New Roman" w:cs="Times New Roman"/>
          <w:b/>
          <w:color w:val="000000"/>
          <w:lang w:val="lt-LT"/>
        </w:rPr>
        <w:br/>
      </w:r>
      <w:r w:rsidRPr="00A65134">
        <w:rPr>
          <w:rFonts w:ascii="Times New Roman" w:eastAsia="TimesNewRoman" w:hAnsi="Times New Roman" w:cs="Times New Roman"/>
          <w:color w:val="000000"/>
          <w:lang w:val="lt-LT"/>
        </w:rPr>
        <w:t>Žirmūnų g. 139A</w:t>
      </w:r>
      <w:r w:rsidRPr="00A65134">
        <w:rPr>
          <w:rFonts w:ascii="Times New Roman" w:hAnsi="Times New Roman" w:cs="Times New Roman"/>
          <w:b/>
          <w:color w:val="000000"/>
          <w:lang w:val="lt-LT"/>
        </w:rPr>
        <w:br/>
      </w:r>
      <w:r w:rsidRPr="00A65134">
        <w:rPr>
          <w:rFonts w:ascii="Times New Roman" w:eastAsia="TimesNewRoman" w:hAnsi="Times New Roman" w:cs="Times New Roman"/>
          <w:color w:val="000000"/>
          <w:lang w:val="lt-LT"/>
        </w:rPr>
        <w:t>LT‑09120 Vilnius</w:t>
      </w:r>
      <w:r w:rsidRPr="00A65134">
        <w:rPr>
          <w:rFonts w:ascii="Times New Roman" w:eastAsia="TimesNewRoman" w:hAnsi="Times New Roman" w:cs="Times New Roman"/>
          <w:color w:val="000000"/>
          <w:lang w:val="lt-LT"/>
        </w:rPr>
        <w:br/>
        <w:t>Lietuva</w:t>
      </w:r>
    </w:p>
    <w:p w14:paraId="27E996F7" w14:textId="77777777" w:rsidR="00615A21" w:rsidRPr="00A65134" w:rsidRDefault="00615A21" w:rsidP="00615A21">
      <w:pPr>
        <w:widowControl w:val="0"/>
        <w:autoSpaceDN w:val="0"/>
        <w:spacing w:after="0" w:line="240" w:lineRule="auto"/>
        <w:rPr>
          <w:rFonts w:ascii="Times New Roman" w:eastAsia="Times New Roman" w:hAnsi="Times New Roman" w:cs="Times New Roman"/>
          <w:b/>
          <w:color w:val="000000"/>
          <w:lang w:val="lt-LT"/>
        </w:rPr>
      </w:pPr>
    </w:p>
    <w:p w14:paraId="47514158" w14:textId="77777777" w:rsidR="00615A21" w:rsidRPr="00A65134" w:rsidRDefault="00615A21" w:rsidP="00615A21">
      <w:pPr>
        <w:spacing w:after="0" w:line="240" w:lineRule="auto"/>
        <w:ind w:left="567" w:hanging="567"/>
        <w:rPr>
          <w:rFonts w:ascii="Times New Roman" w:eastAsia="Times New Roman" w:hAnsi="Times New Roman" w:cs="Times New Roman"/>
          <w:b/>
          <w:bCs/>
          <w:lang w:val="cs-CZ"/>
        </w:rPr>
      </w:pPr>
      <w:r w:rsidRPr="00A65134">
        <w:rPr>
          <w:rFonts w:ascii="Times New Roman" w:eastAsia="Times New Roman" w:hAnsi="Times New Roman" w:cs="Times New Roman"/>
          <w:b/>
          <w:bCs/>
          <w:lang w:val="cs-CZ"/>
        </w:rPr>
        <w:t>Perpakavo</w:t>
      </w:r>
    </w:p>
    <w:p w14:paraId="1344AEFA" w14:textId="77777777" w:rsidR="00615A21" w:rsidRPr="00A65134" w:rsidRDefault="00615A21" w:rsidP="00615A21">
      <w:pPr>
        <w:spacing w:after="0" w:line="240" w:lineRule="auto"/>
        <w:ind w:left="567" w:hanging="567"/>
        <w:rPr>
          <w:rFonts w:ascii="Times New Roman" w:eastAsia="Times New Roman" w:hAnsi="Times New Roman" w:cs="Times New Roman"/>
          <w:lang w:val="cs-CZ"/>
        </w:rPr>
      </w:pPr>
      <w:r w:rsidRPr="00A65134">
        <w:rPr>
          <w:rFonts w:ascii="Times New Roman" w:eastAsia="Times New Roman" w:hAnsi="Times New Roman" w:cs="Times New Roman"/>
          <w:lang w:val="cs-CZ"/>
        </w:rPr>
        <w:t>LABOR Przedsiębiorstwo Farmaceutyczno-Chemiczne sp. z o.o.</w:t>
      </w:r>
    </w:p>
    <w:p w14:paraId="4CF976C6" w14:textId="77777777" w:rsidR="00615A21" w:rsidRPr="00A65134" w:rsidRDefault="00615A21" w:rsidP="00615A21">
      <w:pPr>
        <w:spacing w:after="0" w:line="240" w:lineRule="auto"/>
        <w:ind w:left="567" w:hanging="567"/>
        <w:rPr>
          <w:rFonts w:ascii="Times New Roman" w:eastAsia="Times New Roman" w:hAnsi="Times New Roman" w:cs="Times New Roman"/>
          <w:lang w:val="cs-CZ"/>
        </w:rPr>
      </w:pPr>
      <w:r w:rsidRPr="00A65134">
        <w:rPr>
          <w:rFonts w:ascii="Times New Roman" w:eastAsia="Times New Roman" w:hAnsi="Times New Roman" w:cs="Times New Roman"/>
          <w:lang w:val="cs-CZ"/>
        </w:rPr>
        <w:t>Ul. Długosza 49,</w:t>
      </w:r>
    </w:p>
    <w:p w14:paraId="194E6E7C" w14:textId="77777777" w:rsidR="00615A21" w:rsidRPr="00A65134" w:rsidRDefault="00615A21" w:rsidP="00615A21">
      <w:pPr>
        <w:spacing w:after="0" w:line="240" w:lineRule="auto"/>
        <w:ind w:left="567" w:hanging="567"/>
        <w:rPr>
          <w:rFonts w:ascii="Times New Roman" w:eastAsia="Times New Roman" w:hAnsi="Times New Roman" w:cs="Times New Roman"/>
          <w:lang w:val="cs-CZ"/>
        </w:rPr>
      </w:pPr>
      <w:r w:rsidRPr="00A65134">
        <w:rPr>
          <w:rFonts w:ascii="Times New Roman" w:eastAsia="Times New Roman" w:hAnsi="Times New Roman" w:cs="Times New Roman"/>
          <w:lang w:val="cs-CZ"/>
        </w:rPr>
        <w:lastRenderedPageBreak/>
        <w:t>51-162 Wrocław,</w:t>
      </w:r>
    </w:p>
    <w:p w14:paraId="70F15BBE" w14:textId="77777777" w:rsidR="00615A21" w:rsidRPr="00A65134" w:rsidRDefault="00615A21" w:rsidP="00615A21">
      <w:pPr>
        <w:spacing w:after="0" w:line="240" w:lineRule="auto"/>
        <w:ind w:left="567" w:hanging="567"/>
        <w:rPr>
          <w:rFonts w:ascii="Times New Roman" w:eastAsia="Times New Roman" w:hAnsi="Times New Roman" w:cs="Times New Roman"/>
          <w:lang w:val="cs-CZ"/>
        </w:rPr>
      </w:pPr>
      <w:r w:rsidRPr="00A65134">
        <w:rPr>
          <w:rFonts w:ascii="Times New Roman" w:eastAsia="Times New Roman" w:hAnsi="Times New Roman" w:cs="Times New Roman"/>
          <w:lang w:val="cs-CZ"/>
        </w:rPr>
        <w:t>Lenkija</w:t>
      </w:r>
    </w:p>
    <w:p w14:paraId="765979E9" w14:textId="77777777" w:rsidR="00615A21" w:rsidRPr="00A65134" w:rsidRDefault="00615A21" w:rsidP="00615A21">
      <w:pPr>
        <w:spacing w:after="0" w:line="240" w:lineRule="auto"/>
        <w:ind w:left="567" w:hanging="567"/>
        <w:rPr>
          <w:rFonts w:ascii="Times New Roman" w:eastAsia="Times New Roman" w:hAnsi="Times New Roman" w:cs="Times New Roman"/>
          <w:lang w:val="cs-CZ"/>
        </w:rPr>
      </w:pPr>
    </w:p>
    <w:p w14:paraId="61A6E371" w14:textId="77777777" w:rsidR="00615A21" w:rsidRPr="00A65134" w:rsidRDefault="00615A21" w:rsidP="00615A21">
      <w:pPr>
        <w:spacing w:after="0" w:line="240" w:lineRule="auto"/>
        <w:ind w:left="567" w:hanging="567"/>
        <w:rPr>
          <w:rFonts w:ascii="Times New Roman" w:eastAsia="Times New Roman" w:hAnsi="Times New Roman" w:cs="Times New Roman"/>
          <w:lang w:val="cs-CZ"/>
        </w:rPr>
      </w:pPr>
      <w:r w:rsidRPr="00A65134">
        <w:rPr>
          <w:rFonts w:ascii="Times New Roman" w:eastAsia="Times New Roman" w:hAnsi="Times New Roman" w:cs="Times New Roman"/>
          <w:lang w:val="cs-CZ"/>
        </w:rPr>
        <w:t>arba</w:t>
      </w:r>
    </w:p>
    <w:p w14:paraId="5A70535F" w14:textId="77777777" w:rsidR="00615A21" w:rsidRPr="00A65134" w:rsidRDefault="00615A21" w:rsidP="00615A21">
      <w:pPr>
        <w:spacing w:after="0" w:line="240" w:lineRule="auto"/>
        <w:ind w:left="567" w:hanging="567"/>
        <w:rPr>
          <w:rFonts w:ascii="Times New Roman" w:eastAsia="Times New Roman" w:hAnsi="Times New Roman" w:cs="Times New Roman"/>
          <w:lang w:val="cs-CZ"/>
        </w:rPr>
      </w:pPr>
    </w:p>
    <w:p w14:paraId="223B3DE1" w14:textId="77777777" w:rsidR="00615A21" w:rsidRPr="00A65134" w:rsidRDefault="00615A21" w:rsidP="00615A21">
      <w:pPr>
        <w:spacing w:after="0" w:line="240" w:lineRule="auto"/>
        <w:rPr>
          <w:rFonts w:ascii="Times New Roman" w:eastAsia="Times New Roman" w:hAnsi="Times New Roman" w:cs="Times New Roman"/>
          <w:lang w:val="cs-CZ"/>
        </w:rPr>
      </w:pPr>
      <w:r w:rsidRPr="00A65134">
        <w:rPr>
          <w:rFonts w:ascii="Times New Roman" w:eastAsia="Times New Roman" w:hAnsi="Times New Roman" w:cs="Times New Roman"/>
          <w:lang w:val="cs-CZ"/>
        </w:rPr>
        <w:t>UAB „Entafarma“</w:t>
      </w:r>
    </w:p>
    <w:p w14:paraId="55C19676" w14:textId="77777777" w:rsidR="00615A21" w:rsidRPr="00A65134" w:rsidRDefault="00615A21" w:rsidP="00615A21">
      <w:pPr>
        <w:spacing w:after="0" w:line="240" w:lineRule="auto"/>
        <w:rPr>
          <w:rFonts w:ascii="Times New Roman" w:eastAsia="Times New Roman" w:hAnsi="Times New Roman" w:cs="Times New Roman"/>
          <w:lang w:val="cs-CZ"/>
        </w:rPr>
      </w:pPr>
      <w:r w:rsidRPr="00A65134">
        <w:rPr>
          <w:rFonts w:ascii="Times New Roman" w:eastAsia="Times New Roman" w:hAnsi="Times New Roman" w:cs="Times New Roman"/>
          <w:lang w:val="cs-CZ"/>
        </w:rPr>
        <w:t>Klonėnų vs. 1,</w:t>
      </w:r>
    </w:p>
    <w:p w14:paraId="7EB60FC5" w14:textId="77777777" w:rsidR="00615A21" w:rsidRPr="00A65134" w:rsidRDefault="00615A21" w:rsidP="00615A21">
      <w:pPr>
        <w:spacing w:after="0" w:line="240" w:lineRule="auto"/>
        <w:rPr>
          <w:rFonts w:ascii="Times New Roman" w:eastAsia="Times New Roman" w:hAnsi="Times New Roman" w:cs="Times New Roman"/>
          <w:lang w:val="cs-CZ"/>
        </w:rPr>
      </w:pPr>
      <w:r w:rsidRPr="00A65134">
        <w:rPr>
          <w:rFonts w:ascii="Times New Roman" w:eastAsia="Times New Roman" w:hAnsi="Times New Roman" w:cs="Times New Roman"/>
          <w:lang w:val="cs-CZ"/>
        </w:rPr>
        <w:t>LT-19156 Širvintų r. sav.</w:t>
      </w:r>
    </w:p>
    <w:p w14:paraId="2987EFC7" w14:textId="77777777" w:rsidR="00615A21" w:rsidRPr="00A65134" w:rsidRDefault="00615A21" w:rsidP="00615A21">
      <w:pPr>
        <w:spacing w:after="0" w:line="240" w:lineRule="auto"/>
        <w:rPr>
          <w:rFonts w:ascii="Times New Roman" w:eastAsia="Times New Roman" w:hAnsi="Times New Roman" w:cs="Times New Roman"/>
          <w:b/>
          <w:lang w:val="lt-LT"/>
        </w:rPr>
      </w:pPr>
      <w:r w:rsidRPr="00A65134">
        <w:rPr>
          <w:rFonts w:ascii="Times New Roman" w:eastAsia="Times New Roman" w:hAnsi="Times New Roman" w:cs="Times New Roman"/>
          <w:lang w:val="cs-CZ"/>
        </w:rPr>
        <w:t>Lietuva</w:t>
      </w:r>
    </w:p>
    <w:p w14:paraId="5F067ED5" w14:textId="77777777" w:rsidR="00615A21" w:rsidRPr="00A65134" w:rsidRDefault="00615A21" w:rsidP="00615A21">
      <w:pPr>
        <w:numPr>
          <w:ilvl w:val="12"/>
          <w:numId w:val="0"/>
        </w:numPr>
        <w:spacing w:after="0" w:line="240" w:lineRule="auto"/>
        <w:ind w:left="567" w:hanging="567"/>
        <w:outlineLvl w:val="0"/>
        <w:rPr>
          <w:rFonts w:ascii="Times New Roman" w:eastAsia="Times New Roman" w:hAnsi="Times New Roman" w:cs="Times New Roman"/>
          <w:b/>
          <w:lang w:val="lt-LT"/>
        </w:rPr>
      </w:pPr>
    </w:p>
    <w:p w14:paraId="173C8D8B" w14:textId="77777777" w:rsidR="00615A21" w:rsidRPr="00A65134" w:rsidRDefault="00615A21" w:rsidP="00615A21">
      <w:pPr>
        <w:numPr>
          <w:ilvl w:val="12"/>
          <w:numId w:val="0"/>
        </w:numPr>
        <w:spacing w:after="0" w:line="240" w:lineRule="auto"/>
        <w:ind w:left="567" w:hanging="567"/>
        <w:outlineLvl w:val="0"/>
        <w:rPr>
          <w:rFonts w:ascii="Times New Roman" w:eastAsia="Times New Roman" w:hAnsi="Times New Roman" w:cs="Times New Roman"/>
          <w:b/>
          <w:lang w:val="lt-LT"/>
        </w:rPr>
      </w:pPr>
    </w:p>
    <w:p w14:paraId="090ED103" w14:textId="2E83B54B" w:rsidR="00615A21" w:rsidRPr="00A65134" w:rsidRDefault="00615A21" w:rsidP="00615A21">
      <w:pPr>
        <w:spacing w:after="0" w:line="240" w:lineRule="auto"/>
        <w:ind w:left="567" w:hanging="567"/>
        <w:rPr>
          <w:rFonts w:ascii="Times New Roman" w:eastAsia="Times New Roman" w:hAnsi="Times New Roman" w:cs="Times New Roman"/>
          <w:b/>
          <w:lang w:val="lt-LT"/>
        </w:rPr>
      </w:pPr>
      <w:r w:rsidRPr="00A65134">
        <w:rPr>
          <w:rFonts w:ascii="Times New Roman" w:eastAsia="Times New Roman" w:hAnsi="Times New Roman" w:cs="Times New Roman"/>
          <w:b/>
          <w:lang w:val="lt-LT"/>
        </w:rPr>
        <w:t>Šis pakuotės lapelis paskutinį kartą peržiūrėtas 202</w:t>
      </w:r>
      <w:r w:rsidR="00B90ABA">
        <w:rPr>
          <w:rFonts w:ascii="Times New Roman" w:eastAsia="Times New Roman" w:hAnsi="Times New Roman" w:cs="Times New Roman"/>
          <w:b/>
          <w:lang w:val="lt-LT"/>
        </w:rPr>
        <w:t>4</w:t>
      </w:r>
      <w:r w:rsidRPr="00A65134">
        <w:rPr>
          <w:rFonts w:ascii="Times New Roman" w:eastAsia="Times New Roman" w:hAnsi="Times New Roman" w:cs="Times New Roman"/>
          <w:b/>
          <w:lang w:val="lt-LT"/>
        </w:rPr>
        <w:t>-</w:t>
      </w:r>
      <w:r w:rsidR="00A4286D">
        <w:rPr>
          <w:rFonts w:ascii="Times New Roman" w:eastAsia="Times New Roman" w:hAnsi="Times New Roman" w:cs="Times New Roman"/>
          <w:b/>
          <w:lang w:val="lt-LT"/>
        </w:rPr>
        <w:t>02-19</w:t>
      </w:r>
      <w:r w:rsidRPr="00A65134">
        <w:rPr>
          <w:rFonts w:ascii="Times New Roman" w:eastAsia="Times New Roman" w:hAnsi="Times New Roman" w:cs="Times New Roman"/>
          <w:b/>
          <w:lang w:val="lt-LT"/>
        </w:rPr>
        <w:t>.</w:t>
      </w:r>
    </w:p>
    <w:p w14:paraId="18750675" w14:textId="77777777" w:rsidR="00615A21" w:rsidRPr="00A65134" w:rsidRDefault="00615A21" w:rsidP="00615A21">
      <w:pPr>
        <w:spacing w:after="0" w:line="240" w:lineRule="auto"/>
        <w:ind w:left="567" w:hanging="567"/>
        <w:rPr>
          <w:rFonts w:ascii="Times New Roman" w:eastAsia="Times New Roman" w:hAnsi="Times New Roman" w:cs="Times New Roman"/>
          <w:b/>
          <w:lang w:val="lt-LT"/>
        </w:rPr>
      </w:pPr>
    </w:p>
    <w:p w14:paraId="5C8569FA" w14:textId="77777777" w:rsidR="00615A21" w:rsidRPr="00A65134" w:rsidRDefault="00615A21" w:rsidP="00615A21">
      <w:pPr>
        <w:spacing w:after="0" w:line="240" w:lineRule="auto"/>
        <w:ind w:left="567" w:hanging="567"/>
        <w:rPr>
          <w:rFonts w:ascii="Times New Roman" w:eastAsia="Calibri" w:hAnsi="Times New Roman" w:cs="Times New Roman"/>
          <w:lang w:val="lt-LT"/>
        </w:rPr>
      </w:pPr>
      <w:r w:rsidRPr="00A65134">
        <w:rPr>
          <w:rFonts w:ascii="Times New Roman" w:eastAsia="Calibri" w:hAnsi="Times New Roman" w:cs="Times New Roman"/>
          <w:lang w:val="lt-LT"/>
        </w:rPr>
        <w:t>Išsami informacija apie šį vaistą pateikiama Valstybinės vaistų kontrolės tarnybos prie Lietuvos</w:t>
      </w:r>
    </w:p>
    <w:p w14:paraId="053F93DC" w14:textId="77777777" w:rsidR="00615A21" w:rsidRPr="00A65134" w:rsidRDefault="00615A21" w:rsidP="00615A21">
      <w:pPr>
        <w:spacing w:after="0" w:line="240" w:lineRule="auto"/>
        <w:ind w:left="567" w:hanging="567"/>
        <w:rPr>
          <w:rFonts w:ascii="Times New Roman" w:eastAsia="Calibri" w:hAnsi="Times New Roman" w:cs="Times New Roman"/>
          <w:lang w:val="lt-LT"/>
        </w:rPr>
      </w:pPr>
      <w:r w:rsidRPr="00A65134">
        <w:rPr>
          <w:rFonts w:ascii="Times New Roman" w:eastAsia="Calibri" w:hAnsi="Times New Roman" w:cs="Times New Roman"/>
          <w:lang w:val="lt-LT"/>
        </w:rPr>
        <w:t>Respublikos sveikatos apsaugos ministerijos tinklalapyje</w:t>
      </w:r>
      <w:r w:rsidRPr="00A65134">
        <w:rPr>
          <w:rFonts w:ascii="Times New Roman" w:eastAsia="Calibri" w:hAnsi="Times New Roman" w:cs="Times New Roman"/>
          <w:i/>
          <w:lang w:val="lt-LT"/>
        </w:rPr>
        <w:t xml:space="preserve"> </w:t>
      </w:r>
      <w:hyperlink r:id="rId10" w:history="1">
        <w:r w:rsidRPr="00A65134">
          <w:rPr>
            <w:rFonts w:ascii="Times New Roman" w:eastAsia="Calibri" w:hAnsi="Times New Roman" w:cs="Times New Roman"/>
            <w:color w:val="0000FF"/>
            <w:u w:val="single"/>
            <w:lang w:val="lt-LT"/>
          </w:rPr>
          <w:t>http://www.vvkt.lt/</w:t>
        </w:r>
      </w:hyperlink>
      <w:r w:rsidRPr="00A65134">
        <w:rPr>
          <w:rFonts w:ascii="Times New Roman" w:eastAsia="Calibri" w:hAnsi="Times New Roman" w:cs="Times New Roman"/>
          <w:lang w:val="lt-LT"/>
        </w:rPr>
        <w:t>.</w:t>
      </w:r>
    </w:p>
    <w:p w14:paraId="731811F2" w14:textId="77777777" w:rsidR="00615A21" w:rsidRPr="00A65134" w:rsidRDefault="00615A21" w:rsidP="00615A21">
      <w:pPr>
        <w:spacing w:after="0" w:line="240" w:lineRule="auto"/>
        <w:ind w:left="567" w:hanging="567"/>
        <w:rPr>
          <w:rFonts w:ascii="Times New Roman" w:eastAsia="Times New Roman" w:hAnsi="Times New Roman" w:cs="Times New Roman"/>
          <w:lang w:val="lt-LT"/>
        </w:rPr>
      </w:pPr>
    </w:p>
    <w:p w14:paraId="7D756580" w14:textId="77777777" w:rsidR="00615A21" w:rsidRPr="00A65134" w:rsidRDefault="00615A21" w:rsidP="00615A21">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1BC3D19E" w14:textId="77777777" w:rsidR="00615A21" w:rsidRPr="00A65134" w:rsidRDefault="00615A21" w:rsidP="00615A21">
      <w:pPr>
        <w:spacing w:after="0" w:line="240" w:lineRule="auto"/>
        <w:ind w:left="567" w:hanging="567"/>
        <w:rPr>
          <w:rFonts w:ascii="Times New Roman" w:eastAsia="Calibri" w:hAnsi="Times New Roman" w:cs="Times New Roman"/>
          <w:lang w:val="lt-LT"/>
        </w:rPr>
      </w:pPr>
    </w:p>
    <w:p w14:paraId="424D6673" w14:textId="77777777" w:rsidR="00615A21" w:rsidRPr="00A65134" w:rsidRDefault="00615A21" w:rsidP="00615A21">
      <w:pPr>
        <w:spacing w:after="0" w:line="240" w:lineRule="auto"/>
        <w:rPr>
          <w:rFonts w:ascii="Times New Roman" w:eastAsia="Times New Roman" w:hAnsi="Times New Roman" w:cs="Times New Roman"/>
          <w:sz w:val="24"/>
          <w:szCs w:val="20"/>
          <w:lang w:val="lt-LT"/>
        </w:rPr>
      </w:pPr>
    </w:p>
    <w:p w14:paraId="2E6031A1" w14:textId="77777777" w:rsidR="00615A21" w:rsidRPr="00A65134" w:rsidRDefault="00615A21" w:rsidP="00615A21">
      <w:pPr>
        <w:spacing w:after="160" w:line="259" w:lineRule="auto"/>
        <w:rPr>
          <w:kern w:val="2"/>
          <w:lang w:val="lt-LT"/>
          <w14:ligatures w14:val="standardContextual"/>
        </w:rPr>
      </w:pPr>
    </w:p>
    <w:p w14:paraId="3B5CBDE3" w14:textId="77777777" w:rsidR="00615A21" w:rsidRPr="00A65134" w:rsidRDefault="00615A21" w:rsidP="00615A21">
      <w:pPr>
        <w:spacing w:after="160" w:line="259" w:lineRule="auto"/>
        <w:rPr>
          <w:kern w:val="2"/>
          <w:lang w:val="lt-LT"/>
          <w14:ligatures w14:val="standardContextual"/>
        </w:rPr>
      </w:pPr>
    </w:p>
    <w:p w14:paraId="6FED837B" w14:textId="77777777" w:rsidR="00615A21" w:rsidRPr="00665F08" w:rsidRDefault="00615A21" w:rsidP="00615A21">
      <w:pPr>
        <w:rPr>
          <w:lang w:val="lt-LT"/>
        </w:rPr>
      </w:pPr>
    </w:p>
    <w:p w14:paraId="67778F35" w14:textId="77777777" w:rsidR="00943BA6" w:rsidRPr="00615A21" w:rsidRDefault="00943BA6" w:rsidP="00615A21">
      <w:pPr>
        <w:rPr>
          <w:lang w:val="lt-LT"/>
        </w:rPr>
      </w:pPr>
    </w:p>
    <w:sectPr w:rsidR="00943BA6" w:rsidRPr="00615A21" w:rsidSect="00494A7E">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C4AF" w14:textId="77777777" w:rsidR="009F0354" w:rsidRDefault="009F0354">
      <w:pPr>
        <w:spacing w:after="0" w:line="240" w:lineRule="auto"/>
      </w:pPr>
      <w:r>
        <w:separator/>
      </w:r>
    </w:p>
  </w:endnote>
  <w:endnote w:type="continuationSeparator" w:id="0">
    <w:p w14:paraId="0364CDED" w14:textId="77777777" w:rsidR="009F0354" w:rsidRDefault="009F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9CE2" w14:textId="5D458E4B" w:rsidR="00D4539B" w:rsidRPr="004714AF" w:rsidRDefault="00217F4F">
    <w:pPr>
      <w:pStyle w:val="Porat"/>
      <w:jc w:val="right"/>
      <w:rPr>
        <w:sz w:val="22"/>
        <w:szCs w:val="22"/>
      </w:rPr>
    </w:pPr>
    <w:r w:rsidRPr="004714AF">
      <w:rPr>
        <w:sz w:val="22"/>
        <w:szCs w:val="22"/>
      </w:rPr>
      <w:fldChar w:fldCharType="begin"/>
    </w:r>
    <w:r w:rsidRPr="004714AF">
      <w:rPr>
        <w:sz w:val="22"/>
        <w:szCs w:val="22"/>
      </w:rPr>
      <w:instrText>PAGE   \* MERGEFORMAT</w:instrText>
    </w:r>
    <w:r w:rsidRPr="004714AF">
      <w:rPr>
        <w:sz w:val="22"/>
        <w:szCs w:val="22"/>
      </w:rPr>
      <w:fldChar w:fldCharType="separate"/>
    </w:r>
    <w:r w:rsidR="00854CA2" w:rsidRPr="00854CA2">
      <w:rPr>
        <w:noProof/>
        <w:sz w:val="22"/>
        <w:szCs w:val="22"/>
        <w:lang w:val="lt-LT"/>
      </w:rPr>
      <w:t>8</w:t>
    </w:r>
    <w:r w:rsidRPr="004714AF">
      <w:rPr>
        <w:sz w:val="22"/>
        <w:szCs w:val="22"/>
      </w:rPr>
      <w:fldChar w:fldCharType="end"/>
    </w:r>
  </w:p>
  <w:p w14:paraId="4A1A37BC" w14:textId="77777777" w:rsidR="00D4539B" w:rsidRDefault="00D453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15867" w14:textId="77777777" w:rsidR="009F0354" w:rsidRDefault="009F0354">
      <w:pPr>
        <w:spacing w:after="0" w:line="240" w:lineRule="auto"/>
      </w:pPr>
      <w:r>
        <w:separator/>
      </w:r>
    </w:p>
  </w:footnote>
  <w:footnote w:type="continuationSeparator" w:id="0">
    <w:p w14:paraId="2A2EDCC7" w14:textId="77777777" w:rsidR="009F0354" w:rsidRDefault="009F0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5AB"/>
    <w:multiLevelType w:val="hybridMultilevel"/>
    <w:tmpl w:val="F2A41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7631A"/>
    <w:multiLevelType w:val="hybridMultilevel"/>
    <w:tmpl w:val="A21E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45EC"/>
    <w:multiLevelType w:val="hybridMultilevel"/>
    <w:tmpl w:val="74D4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A2C06"/>
    <w:multiLevelType w:val="hybridMultilevel"/>
    <w:tmpl w:val="15E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785E55"/>
    <w:multiLevelType w:val="hybridMultilevel"/>
    <w:tmpl w:val="483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F606F"/>
    <w:multiLevelType w:val="hybridMultilevel"/>
    <w:tmpl w:val="749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E5BB5"/>
    <w:multiLevelType w:val="hybridMultilevel"/>
    <w:tmpl w:val="14D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C94684"/>
    <w:multiLevelType w:val="hybridMultilevel"/>
    <w:tmpl w:val="F638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40A9A"/>
    <w:multiLevelType w:val="hybridMultilevel"/>
    <w:tmpl w:val="ECFC0876"/>
    <w:lvl w:ilvl="0" w:tplc="BA98E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780890">
    <w:abstractNumId w:val="0"/>
  </w:num>
  <w:num w:numId="2" w16cid:durableId="2008707901">
    <w:abstractNumId w:val="10"/>
  </w:num>
  <w:num w:numId="3" w16cid:durableId="2126465444">
    <w:abstractNumId w:val="7"/>
  </w:num>
  <w:num w:numId="4" w16cid:durableId="860050150">
    <w:abstractNumId w:val="3"/>
  </w:num>
  <w:num w:numId="5" w16cid:durableId="756639486">
    <w:abstractNumId w:val="5"/>
  </w:num>
  <w:num w:numId="6" w16cid:durableId="1464420972">
    <w:abstractNumId w:val="2"/>
  </w:num>
  <w:num w:numId="7" w16cid:durableId="694502388">
    <w:abstractNumId w:val="6"/>
  </w:num>
  <w:num w:numId="8" w16cid:durableId="1010715638">
    <w:abstractNumId w:val="9"/>
  </w:num>
  <w:num w:numId="9" w16cid:durableId="724794412">
    <w:abstractNumId w:val="1"/>
  </w:num>
  <w:num w:numId="10" w16cid:durableId="562981861">
    <w:abstractNumId w:val="4"/>
  </w:num>
  <w:num w:numId="11" w16cid:durableId="23208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08"/>
    <w:rsid w:val="00034242"/>
    <w:rsid w:val="0004019C"/>
    <w:rsid w:val="001D402C"/>
    <w:rsid w:val="001D626B"/>
    <w:rsid w:val="00217F4F"/>
    <w:rsid w:val="00245608"/>
    <w:rsid w:val="00267563"/>
    <w:rsid w:val="00270164"/>
    <w:rsid w:val="0029076D"/>
    <w:rsid w:val="003476C5"/>
    <w:rsid w:val="003A1AE5"/>
    <w:rsid w:val="003E12F0"/>
    <w:rsid w:val="0054528E"/>
    <w:rsid w:val="005A5B1F"/>
    <w:rsid w:val="005E206C"/>
    <w:rsid w:val="00615A21"/>
    <w:rsid w:val="00665F08"/>
    <w:rsid w:val="00792860"/>
    <w:rsid w:val="007A51EB"/>
    <w:rsid w:val="00854CA2"/>
    <w:rsid w:val="00924304"/>
    <w:rsid w:val="00943BA6"/>
    <w:rsid w:val="009F0354"/>
    <w:rsid w:val="00A177A1"/>
    <w:rsid w:val="00A4286D"/>
    <w:rsid w:val="00A45A06"/>
    <w:rsid w:val="00A65134"/>
    <w:rsid w:val="00A8432E"/>
    <w:rsid w:val="00AA66DB"/>
    <w:rsid w:val="00B07AAC"/>
    <w:rsid w:val="00B8451A"/>
    <w:rsid w:val="00B90ABA"/>
    <w:rsid w:val="00BE160B"/>
    <w:rsid w:val="00D2642A"/>
    <w:rsid w:val="00D4539B"/>
    <w:rsid w:val="00DD5FC0"/>
    <w:rsid w:val="00E6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07BA"/>
  <w15:chartTrackingRefBased/>
  <w15:docId w15:val="{3877D61C-283E-462D-963D-CEC589CD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65F08"/>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5F08"/>
    <w:pPr>
      <w:spacing w:after="0" w:line="240" w:lineRule="auto"/>
      <w:ind w:left="720"/>
      <w:contextualSpacing/>
    </w:pPr>
    <w:rPr>
      <w:rFonts w:ascii="Arial" w:eastAsia="Times New Roman" w:hAnsi="Arial" w:cs="Times New Roman"/>
      <w:szCs w:val="20"/>
      <w:lang w:val="en-AU" w:eastAsia="en-AU"/>
    </w:rPr>
  </w:style>
  <w:style w:type="paragraph" w:styleId="Porat">
    <w:name w:val="footer"/>
    <w:basedOn w:val="Antrats"/>
    <w:link w:val="PoratDiagrama"/>
    <w:uiPriority w:val="99"/>
    <w:rsid w:val="00665F08"/>
    <w:pPr>
      <w:tabs>
        <w:tab w:val="clear" w:pos="4680"/>
        <w:tab w:val="clear" w:pos="9360"/>
        <w:tab w:val="center" w:pos="4435"/>
        <w:tab w:val="right" w:pos="8870"/>
      </w:tabs>
      <w:jc w:val="both"/>
    </w:pPr>
    <w:rPr>
      <w:rFonts w:ascii="Times New Roman" w:eastAsia="Times New Roman" w:hAnsi="Times New Roman" w:cs="Times New Roman"/>
      <w:sz w:val="24"/>
      <w:szCs w:val="20"/>
      <w:lang w:val="en-GB" w:eastAsia="zh-CN"/>
    </w:rPr>
  </w:style>
  <w:style w:type="character" w:customStyle="1" w:styleId="PoratDiagrama">
    <w:name w:val="Poraštė Diagrama"/>
    <w:basedOn w:val="Numatytasispastraiposriftas"/>
    <w:link w:val="Porat"/>
    <w:uiPriority w:val="99"/>
    <w:rsid w:val="00665F08"/>
    <w:rPr>
      <w:rFonts w:ascii="Times New Roman" w:eastAsia="Times New Roman" w:hAnsi="Times New Roman" w:cs="Times New Roman"/>
      <w:kern w:val="0"/>
      <w:sz w:val="24"/>
      <w:szCs w:val="20"/>
      <w:lang w:val="en-GB" w:eastAsia="zh-CN"/>
      <w14:ligatures w14:val="none"/>
    </w:rPr>
  </w:style>
  <w:style w:type="paragraph" w:styleId="Antrats">
    <w:name w:val="header"/>
    <w:basedOn w:val="prastasis"/>
    <w:link w:val="AntratsDiagrama"/>
    <w:uiPriority w:val="99"/>
    <w:semiHidden/>
    <w:unhideWhenUsed/>
    <w:rsid w:val="00665F0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665F08"/>
    <w:rPr>
      <w:kern w:val="0"/>
      <w14:ligatures w14:val="none"/>
    </w:rPr>
  </w:style>
  <w:style w:type="paragraph" w:styleId="Pagrindinistekstas">
    <w:name w:val="Body Text"/>
    <w:basedOn w:val="prastasis"/>
    <w:link w:val="PagrindinistekstasDiagrama"/>
    <w:uiPriority w:val="99"/>
    <w:semiHidden/>
    <w:unhideWhenUsed/>
    <w:rsid w:val="00792860"/>
    <w:pPr>
      <w:spacing w:after="120"/>
    </w:pPr>
  </w:style>
  <w:style w:type="character" w:customStyle="1" w:styleId="PagrindinistekstasDiagrama">
    <w:name w:val="Pagrindinis tekstas Diagrama"/>
    <w:basedOn w:val="Numatytasispastraiposriftas"/>
    <w:link w:val="Pagrindinistekstas"/>
    <w:uiPriority w:val="99"/>
    <w:semiHidden/>
    <w:rsid w:val="0079286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10054</Words>
  <Characters>5731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2024-02-12T13:48:00Z</dcterms:created>
  <dcterms:modified xsi:type="dcterms:W3CDTF">2024-02-20T08:24:00Z</dcterms:modified>
</cp:coreProperties>
</file>