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7A5B" w14:textId="77777777" w:rsidR="00424367" w:rsidRPr="007666A4" w:rsidRDefault="00424367" w:rsidP="00424367">
      <w:pPr>
        <w:widowControl w:val="0"/>
        <w:tabs>
          <w:tab w:val="left" w:pos="3778"/>
        </w:tabs>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kern w:val="0"/>
          <w:lang w:eastAsia="lt-LT"/>
          <w14:ligatures w14:val="none"/>
        </w:rPr>
        <w:t>Pakuotės lapelis: informacija vartotojui</w:t>
      </w:r>
    </w:p>
    <w:p w14:paraId="0AC6C443"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663F198" w14:textId="77777777" w:rsidR="00424367" w:rsidRPr="007666A4" w:rsidRDefault="00424367" w:rsidP="0042436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30</w:t>
      </w:r>
      <w:r>
        <w:rPr>
          <w:rFonts w:ascii="Times New Roman" w:eastAsia="Times New Roman" w:hAnsi="Times New Roman" w:cs="Times New Roman"/>
          <w:b/>
          <w:bCs/>
          <w:kern w:val="0"/>
          <w:lang w:eastAsia="lt-LT"/>
          <w14:ligatures w14:val="none"/>
        </w:rPr>
        <w:t> mg</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injekcinis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tirpalas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užpildytame</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švirkšte</w:t>
      </w:r>
    </w:p>
    <w:p w14:paraId="433810FC" w14:textId="77777777" w:rsidR="00424367" w:rsidRPr="007666A4" w:rsidRDefault="00424367" w:rsidP="0042436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roofErr w:type="spellStart"/>
      <w:r w:rsidRPr="007666A4">
        <w:rPr>
          <w:rFonts w:ascii="Times New Roman" w:eastAsia="Times New Roman" w:hAnsi="Times New Roman" w:cs="Times New Roman"/>
          <w:kern w:val="0"/>
          <w:lang w:eastAsia="lt-LT"/>
          <w14:ligatures w14:val="none"/>
        </w:rPr>
        <w:t>ikatibantas</w:t>
      </w:r>
      <w:proofErr w:type="spellEnd"/>
    </w:p>
    <w:p w14:paraId="58F0794C"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C6A4C14" w14:textId="77777777" w:rsidR="00424367" w:rsidRPr="007666A4" w:rsidRDefault="00424367" w:rsidP="00424367">
      <w:pPr>
        <w:widowControl w:val="0"/>
        <w:suppressAutoHyphens/>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34F54B39" w14:textId="77777777" w:rsidR="00424367" w:rsidRPr="007666A4" w:rsidRDefault="00424367" w:rsidP="00424367">
      <w:pPr>
        <w:widowControl w:val="0"/>
        <w:tabs>
          <w:tab w:val="left" w:pos="567"/>
        </w:tabs>
        <w:autoSpaceDE w:val="0"/>
        <w:autoSpaceDN w:val="0"/>
        <w:adjustRightInd w:val="0"/>
        <w:spacing w:after="0" w:line="260" w:lineRule="exact"/>
        <w:ind w:left="567" w:right="-2"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szCs w:val="24"/>
          <w:lang w:eastAsia="lt-LT"/>
          <w14:ligatures w14:val="none"/>
        </w:rPr>
        <w:t>-</w:t>
      </w:r>
      <w:r w:rsidRPr="007666A4">
        <w:rPr>
          <w:rFonts w:ascii="Times New Roman" w:eastAsia="Times New Roman" w:hAnsi="Times New Roman" w:cs="Times New Roman"/>
          <w:kern w:val="0"/>
          <w:szCs w:val="24"/>
          <w:lang w:eastAsia="lt-LT"/>
          <w14:ligatures w14:val="none"/>
        </w:rPr>
        <w:tab/>
      </w:r>
      <w:r w:rsidRPr="007666A4">
        <w:rPr>
          <w:rFonts w:ascii="Times New Roman" w:eastAsia="Times New Roman" w:hAnsi="Times New Roman" w:cs="Times New Roman"/>
          <w:kern w:val="0"/>
          <w:lang w:eastAsia="lt-LT"/>
          <w14:ligatures w14:val="none"/>
        </w:rPr>
        <w:t xml:space="preserve">Neišmeskite šio lapelio, nes vėl gali prireikti jį perskaityti. </w:t>
      </w:r>
    </w:p>
    <w:p w14:paraId="415386C6" w14:textId="77777777" w:rsidR="00424367" w:rsidRPr="007666A4" w:rsidRDefault="00424367" w:rsidP="00424367">
      <w:pPr>
        <w:widowControl w:val="0"/>
        <w:tabs>
          <w:tab w:val="left" w:pos="567"/>
        </w:tabs>
        <w:autoSpaceDE w:val="0"/>
        <w:autoSpaceDN w:val="0"/>
        <w:adjustRightInd w:val="0"/>
        <w:spacing w:after="0" w:line="260" w:lineRule="exact"/>
        <w:ind w:left="567" w:right="-2"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szCs w:val="24"/>
          <w:lang w:eastAsia="lt-LT"/>
          <w14:ligatures w14:val="none"/>
        </w:rPr>
        <w:t>-</w:t>
      </w:r>
      <w:r w:rsidRPr="007666A4">
        <w:rPr>
          <w:rFonts w:ascii="Times New Roman" w:eastAsia="Times New Roman" w:hAnsi="Times New Roman" w:cs="Times New Roman"/>
          <w:kern w:val="0"/>
          <w:szCs w:val="24"/>
          <w:lang w:eastAsia="lt-LT"/>
          <w14:ligatures w14:val="none"/>
        </w:rPr>
        <w:tab/>
      </w:r>
      <w:r w:rsidRPr="007666A4">
        <w:rPr>
          <w:rFonts w:ascii="Times New Roman" w:eastAsia="Times New Roman" w:hAnsi="Times New Roman" w:cs="Times New Roman"/>
          <w:kern w:val="0"/>
          <w:lang w:eastAsia="lt-LT"/>
          <w14:ligatures w14:val="none"/>
        </w:rPr>
        <w:t>Jeigu kiltų daugiau klausimų, kreipkitės į gydytoją arba vaistininką.</w:t>
      </w:r>
    </w:p>
    <w:p w14:paraId="3C663531" w14:textId="77777777" w:rsidR="00424367" w:rsidRPr="007666A4" w:rsidRDefault="00424367" w:rsidP="00424367">
      <w:pPr>
        <w:widowControl w:val="0"/>
        <w:tabs>
          <w:tab w:val="left" w:pos="567"/>
        </w:tabs>
        <w:autoSpaceDE w:val="0"/>
        <w:autoSpaceDN w:val="0"/>
        <w:adjustRightInd w:val="0"/>
        <w:spacing w:after="0" w:line="240" w:lineRule="auto"/>
        <w:ind w:left="567" w:right="-2"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kern w:val="0"/>
          <w:lang w:eastAsia="lt-LT"/>
          <w14:ligatures w14:val="none"/>
        </w:rPr>
        <w:tab/>
        <w:t>Šis vaistas skirtas tik Jums, todėl kitiems žmonėms jo duoti negalima. Vaistas gali jiems pakenkti (net tiems, kurių ligos požymiai yra tokie patys kaip Jūsų).</w:t>
      </w:r>
    </w:p>
    <w:p w14:paraId="38137BC8" w14:textId="77777777" w:rsidR="00424367" w:rsidRPr="007666A4" w:rsidRDefault="00424367" w:rsidP="00424367">
      <w:pPr>
        <w:widowControl w:val="0"/>
        <w:tabs>
          <w:tab w:val="left" w:pos="567"/>
        </w:tabs>
        <w:autoSpaceDE w:val="0"/>
        <w:autoSpaceDN w:val="0"/>
        <w:adjustRightInd w:val="0"/>
        <w:spacing w:after="0" w:line="260" w:lineRule="exact"/>
        <w:ind w:left="567" w:hanging="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szCs w:val="24"/>
          <w:lang w:eastAsia="lt-LT"/>
          <w14:ligatures w14:val="none"/>
        </w:rPr>
        <w:t>-</w:t>
      </w:r>
      <w:r w:rsidRPr="007666A4">
        <w:rPr>
          <w:rFonts w:ascii="Times New Roman" w:eastAsia="Times New Roman" w:hAnsi="Times New Roman" w:cs="Times New Roman"/>
          <w:kern w:val="0"/>
          <w:szCs w:val="24"/>
          <w:lang w:eastAsia="lt-LT"/>
          <w14:ligatures w14:val="none"/>
        </w:rPr>
        <w:tab/>
      </w:r>
      <w:r w:rsidRPr="007666A4">
        <w:rPr>
          <w:rFonts w:ascii="Times New Roman" w:eastAsia="Times New Roman" w:hAnsi="Times New Roman" w:cs="Times New Roman"/>
          <w:kern w:val="0"/>
          <w:lang w:eastAsia="lt-LT"/>
          <w14:ligatures w14:val="none"/>
        </w:rPr>
        <w:t>Jeigu pasireiškė šalutinis poveikis (net jeigu jis šiame lapelyje nenurodytas), kreipkitės į gydytoją arba vaistininką. Žr. 4 skyrių.</w:t>
      </w:r>
    </w:p>
    <w:p w14:paraId="5E807F78"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2A71A4E"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Apie</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ką</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rašoma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šiame</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lapelyje?</w:t>
      </w:r>
    </w:p>
    <w:p w14:paraId="5FA8D18A"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6A7B859B" w14:textId="77777777" w:rsidR="00424367" w:rsidRPr="007666A4" w:rsidRDefault="00424367" w:rsidP="00424367">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4"/>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 kam</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jis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vartojamas</w:t>
      </w:r>
    </w:p>
    <w:p w14:paraId="1FC1806C" w14:textId="77777777" w:rsidR="00424367" w:rsidRPr="007666A4" w:rsidRDefault="00424367" w:rsidP="00424367">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žinotina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prieš</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vartojant</w:t>
      </w:r>
      <w:r w:rsidRPr="007666A4">
        <w:rPr>
          <w:rFonts w:ascii="Times New Roman" w:eastAsia="Times New Roman" w:hAnsi="Times New Roman" w:cs="Times New Roman"/>
          <w:spacing w:val="-3"/>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p>
    <w:p w14:paraId="5D688567" w14:textId="77777777" w:rsidR="00424367" w:rsidRPr="007666A4" w:rsidRDefault="00424367" w:rsidP="00424367">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vartoti</w:t>
      </w:r>
      <w:r w:rsidRPr="007666A4">
        <w:rPr>
          <w:rFonts w:ascii="Times New Roman" w:eastAsia="Times New Roman" w:hAnsi="Times New Roman" w:cs="Times New Roman"/>
          <w:spacing w:val="-1"/>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p>
    <w:p w14:paraId="0DD295EA" w14:textId="77777777" w:rsidR="00424367" w:rsidRPr="007666A4" w:rsidRDefault="00424367" w:rsidP="00424367">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Galimas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šalutinis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poveikis</w:t>
      </w:r>
    </w:p>
    <w:p w14:paraId="62CDEF26" w14:textId="77777777" w:rsidR="00424367" w:rsidRPr="007666A4" w:rsidRDefault="00424367" w:rsidP="00424367">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1"/>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p>
    <w:p w14:paraId="115C670A" w14:textId="77777777" w:rsidR="00424367" w:rsidRPr="007666A4" w:rsidRDefault="00424367" w:rsidP="00424367">
      <w:pPr>
        <w:widowControl w:val="0"/>
        <w:numPr>
          <w:ilvl w:val="0"/>
          <w:numId w:val="3"/>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turinys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kita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informacija</w:t>
      </w:r>
    </w:p>
    <w:p w14:paraId="20E9A322"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E24012E"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64E1389" w14:textId="77777777" w:rsidR="00424367" w:rsidRPr="007666A4" w:rsidRDefault="00424367" w:rsidP="00424367">
      <w:pPr>
        <w:widowControl w:val="0"/>
        <w:numPr>
          <w:ilvl w:val="0"/>
          <w:numId w:val="2"/>
        </w:numPr>
        <w:tabs>
          <w:tab w:val="left" w:pos="567"/>
          <w:tab w:val="left" w:pos="785"/>
        </w:tabs>
        <w:kinsoku w:val="0"/>
        <w:overflowPunct w:val="0"/>
        <w:autoSpaceDE w:val="0"/>
        <w:autoSpaceDN w:val="0"/>
        <w:adjustRightInd w:val="0"/>
        <w:spacing w:after="0" w:line="240" w:lineRule="auto"/>
        <w:ind w:hanging="784"/>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yra</w:t>
      </w:r>
      <w:r w:rsidRPr="007666A4">
        <w:rPr>
          <w:rFonts w:ascii="Times New Roman" w:eastAsia="Times New Roman" w:hAnsi="Times New Roman" w:cs="Times New Roman"/>
          <w:b/>
          <w:bCs/>
          <w:spacing w:val="-2"/>
          <w:kern w:val="0"/>
          <w:lang w:eastAsia="lt-LT"/>
          <w14:ligatures w14:val="none"/>
        </w:rPr>
        <w:t xml:space="preserve"> </w:t>
      </w:r>
      <w:proofErr w:type="spellStart"/>
      <w:r>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kam jis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vartojamas</w:t>
      </w:r>
    </w:p>
    <w:p w14:paraId="7C502FB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2B440548"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sudėtyje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veikliosios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medžiagos</w:t>
      </w:r>
      <w:r w:rsidRPr="007666A4">
        <w:rPr>
          <w:rFonts w:ascii="Times New Roman" w:eastAsia="Times New Roman" w:hAnsi="Times New Roman" w:cs="Times New Roman"/>
          <w:spacing w:val="-3"/>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ikatibanto</w:t>
      </w:r>
      <w:proofErr w:type="spellEnd"/>
      <w:r w:rsidRPr="007666A4">
        <w:rPr>
          <w:rFonts w:ascii="Times New Roman" w:eastAsia="Times New Roman" w:hAnsi="Times New Roman" w:cs="Times New Roman"/>
          <w:kern w:val="0"/>
          <w:lang w:eastAsia="lt-LT"/>
          <w14:ligatures w14:val="none"/>
        </w:rPr>
        <w:t>.</w:t>
      </w:r>
    </w:p>
    <w:p w14:paraId="6B8B67CE"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E1A4312"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Šis vaistas vartojamas paveldimos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(PAE) simptomų gydymui suaugusiesiems, paaugliams ir 2 metų ar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vyresniems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p>
    <w:p w14:paraId="308BDF7C"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10958A4"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sergate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Jūsų</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kraujyje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padidėja medžiagos, kuri vadinama</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bradikininu</w:t>
      </w:r>
      <w:proofErr w:type="spellEnd"/>
      <w:r w:rsidRPr="007666A4">
        <w:rPr>
          <w:rFonts w:ascii="Times New Roman" w:eastAsia="Times New Roman" w:hAnsi="Times New Roman" w:cs="Times New Roman"/>
          <w:spacing w:val="-1"/>
          <w:kern w:val="0"/>
          <w:lang w:eastAsia="lt-LT"/>
          <w14:ligatures w14:val="none"/>
        </w:rPr>
        <w:t xml:space="preserve">, </w:t>
      </w:r>
      <w:r>
        <w:rPr>
          <w:rFonts w:ascii="Times New Roman" w:eastAsia="Times New Roman" w:hAnsi="Times New Roman" w:cs="Times New Roman"/>
          <w:kern w:val="0"/>
          <w:lang w:eastAsia="lt-LT"/>
          <w14:ligatures w14:val="none"/>
        </w:rPr>
        <w:t>kiekis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todėl atsiranda</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simptomų,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pavyzdžiui,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patinimas,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skausmas,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pykinimas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ir viduriavimas.</w:t>
      </w:r>
    </w:p>
    <w:p w14:paraId="5E9A2EB8"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BFF29F3"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blokuoja</w:t>
      </w:r>
      <w:r w:rsidRPr="007666A4">
        <w:rPr>
          <w:rFonts w:ascii="Times New Roman" w:eastAsia="Times New Roman" w:hAnsi="Times New Roman" w:cs="Times New Roman"/>
          <w:spacing w:val="-1"/>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bradikinino</w:t>
      </w:r>
      <w:proofErr w:type="spellEnd"/>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veikimą</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taip</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sustabdo tolesnį</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simptomų</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progresavimą.</w:t>
      </w:r>
    </w:p>
    <w:p w14:paraId="66F9442A"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3B8E6E3"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77E4DF5" w14:textId="77777777" w:rsidR="00424367" w:rsidRPr="007666A4" w:rsidRDefault="00424367" w:rsidP="00424367">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 xml:space="preserve">Kas žinotina prieš vartojant </w:t>
      </w:r>
      <w:proofErr w:type="spellStart"/>
      <w:r>
        <w:rPr>
          <w:rFonts w:ascii="Times New Roman" w:eastAsia="Times New Roman" w:hAnsi="Times New Roman" w:cs="Times New Roman"/>
          <w:b/>
          <w:bCs/>
          <w:kern w:val="0"/>
          <w:lang w:eastAsia="lt-LT"/>
          <w14:ligatures w14:val="none"/>
        </w:rPr>
        <w:t>Idanuz</w:t>
      </w:r>
      <w:proofErr w:type="spellEnd"/>
    </w:p>
    <w:p w14:paraId="73819262"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CD9A666" w14:textId="77777777" w:rsidR="00424367" w:rsidRPr="007666A4" w:rsidRDefault="00424367" w:rsidP="00424367">
      <w:pPr>
        <w:widowControl w:val="0"/>
        <w:tabs>
          <w:tab w:val="left" w:pos="785"/>
        </w:tabs>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spacing w:val="-52"/>
          <w:kern w:val="0"/>
          <w:lang w:eastAsia="lt-LT"/>
          <w14:ligatures w14:val="none"/>
        </w:rPr>
        <w:t xml:space="preserve"> </w:t>
      </w:r>
      <w:proofErr w:type="spellStart"/>
      <w:r>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vartoti</w:t>
      </w:r>
      <w:r w:rsidRPr="007666A4">
        <w:rPr>
          <w:rFonts w:ascii="Times New Roman" w:eastAsia="Times New Roman" w:hAnsi="Times New Roman" w:cs="Times New Roman"/>
          <w:b/>
          <w:bCs/>
          <w:spacing w:val="1"/>
          <w:kern w:val="0"/>
          <w:lang w:eastAsia="lt-LT"/>
          <w14:ligatures w14:val="none"/>
        </w:rPr>
        <w:t xml:space="preserve"> draudžiama</w:t>
      </w:r>
    </w:p>
    <w:p w14:paraId="54D16701"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jeigu yra alergija </w:t>
      </w:r>
      <w:proofErr w:type="spellStart"/>
      <w:r w:rsidRPr="007666A4">
        <w:rPr>
          <w:rFonts w:ascii="Times New Roman" w:eastAsia="Times New Roman" w:hAnsi="Times New Roman" w:cs="Times New Roman"/>
          <w:kern w:val="0"/>
          <w:lang w:eastAsia="lt-LT"/>
          <w14:ligatures w14:val="none"/>
        </w:rPr>
        <w:t>ikatibantui</w:t>
      </w:r>
      <w:proofErr w:type="spellEnd"/>
      <w:r w:rsidRPr="007666A4">
        <w:rPr>
          <w:rFonts w:ascii="Times New Roman" w:eastAsia="Times New Roman" w:hAnsi="Times New Roman" w:cs="Times New Roman"/>
          <w:kern w:val="0"/>
          <w:lang w:eastAsia="lt-LT"/>
          <w14:ligatures w14:val="none"/>
        </w:rPr>
        <w:t xml:space="preserve"> arba bet kuriai pagalbinei šio vaisto medžiagai (jos išvardytos 6 skyriuje).</w:t>
      </w:r>
    </w:p>
    <w:p w14:paraId="006963F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62BA81B"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Įspėjimai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atsargumo</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priemonės</w:t>
      </w:r>
    </w:p>
    <w:p w14:paraId="33DCFD4F"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Pasitarkite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gydytoju,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prieš</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pradėdami</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vartoti</w:t>
      </w:r>
      <w:r w:rsidRPr="007666A4">
        <w:rPr>
          <w:rFonts w:ascii="Times New Roman" w:eastAsia="Times New Roman" w:hAnsi="Times New Roman" w:cs="Times New Roman"/>
          <w:spacing w:val="-1"/>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w:t>
      </w:r>
    </w:p>
    <w:p w14:paraId="3FEE9E55"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sergate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krūtinės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angina</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yra </w:t>
      </w:r>
      <w:r w:rsidRPr="007666A4">
        <w:rPr>
          <w:rFonts w:ascii="Times New Roman" w:eastAsia="Times New Roman" w:hAnsi="Times New Roman" w:cs="Times New Roman"/>
          <w:kern w:val="0"/>
          <w:lang w:eastAsia="lt-LT"/>
          <w14:ligatures w14:val="none"/>
        </w:rPr>
        <w:t>sumažėjusi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širdies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raumens kraujo</w:t>
      </w:r>
      <w:r w:rsidRPr="007666A4">
        <w:rPr>
          <w:rFonts w:ascii="Times New Roman" w:eastAsia="Times New Roman" w:hAnsi="Times New Roman" w:cs="Times New Roman"/>
          <w:spacing w:val="-2"/>
          <w:kern w:val="0"/>
          <w:lang w:eastAsia="lt-LT"/>
          <w14:ligatures w14:val="none"/>
        </w:rPr>
        <w:t>taka</w:t>
      </w:r>
      <w:r w:rsidRPr="007666A4">
        <w:rPr>
          <w:rFonts w:ascii="Times New Roman" w:eastAsia="Times New Roman" w:hAnsi="Times New Roman" w:cs="Times New Roman"/>
          <w:kern w:val="0"/>
          <w:lang w:eastAsia="lt-LT"/>
          <w14:ligatures w14:val="none"/>
        </w:rPr>
        <w:t>);</w:t>
      </w:r>
    </w:p>
    <w:p w14:paraId="403D0C87"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neseniai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patyrėte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insultą.</w:t>
      </w:r>
    </w:p>
    <w:p w14:paraId="0116753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59C1846"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Tam tikras su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vartojimu susijęs šalutinis poveikis yra panašus į Jūsų ligos simptomus. Jei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pastebėjote, kad priepuolio simptomai sunkėja pavartojus šio vaisto, nedels</w:t>
      </w:r>
      <w:r>
        <w:rPr>
          <w:rFonts w:ascii="Times New Roman" w:eastAsia="Times New Roman" w:hAnsi="Times New Roman" w:cs="Times New Roman"/>
          <w:kern w:val="0"/>
          <w:lang w:eastAsia="lt-LT"/>
          <w14:ligatures w14:val="none"/>
        </w:rPr>
        <w:t>dami</w:t>
      </w:r>
      <w:r w:rsidRPr="007666A4">
        <w:rPr>
          <w:rFonts w:ascii="Times New Roman" w:eastAsia="Times New Roman" w:hAnsi="Times New Roman" w:cs="Times New Roman"/>
          <w:kern w:val="0"/>
          <w:lang w:eastAsia="lt-LT"/>
          <w14:ligatures w14:val="none"/>
        </w:rPr>
        <w:t xml:space="preserve"> apie tai praneškite gydytojui.</w:t>
      </w:r>
    </w:p>
    <w:p w14:paraId="605C05FA"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55E373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Be to:</w:t>
      </w:r>
    </w:p>
    <w:p w14:paraId="4A79FCD2" w14:textId="77777777" w:rsidR="00424367" w:rsidRPr="007666A4" w:rsidRDefault="00424367" w:rsidP="00424367">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prieš pradedant šio vaisto leistis patiems ar leisti Jus prižiūrinčiam asmeniui, Jūs arba Jus prižiūrintis asmuo turite išmokti atlikti poodines injekcijas (leisti vaistą po oda);</w:t>
      </w:r>
    </w:p>
    <w:p w14:paraId="44E4E014" w14:textId="77777777" w:rsidR="00424367" w:rsidRPr="007666A4" w:rsidRDefault="00424367" w:rsidP="00424367">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jei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susileidžiate ar jį Jums suleidžia Jus prižiūrintis</w:t>
      </w:r>
      <w:r>
        <w:rPr>
          <w:rFonts w:ascii="Times New Roman" w:eastAsia="Times New Roman" w:hAnsi="Times New Roman" w:cs="Times New Roman"/>
          <w:kern w:val="0"/>
          <w:lang w:eastAsia="lt-LT"/>
          <w14:ligatures w14:val="none"/>
        </w:rPr>
        <w:t xml:space="preserve"> asmuo tada</w:t>
      </w:r>
      <w:r w:rsidRPr="007666A4">
        <w:rPr>
          <w:rFonts w:ascii="Times New Roman" w:eastAsia="Times New Roman" w:hAnsi="Times New Roman" w:cs="Times New Roman"/>
          <w:kern w:val="0"/>
          <w:lang w:eastAsia="lt-LT"/>
          <w14:ligatures w14:val="none"/>
        </w:rPr>
        <w:t xml:space="preserve">, kai pasireiškia gerklų priepuolis (viršutinių kvėpavimo takų susiaurėjimas), turite nedelsdami kreiptis pagalbos į </w:t>
      </w:r>
      <w:r w:rsidRPr="007666A4">
        <w:rPr>
          <w:rFonts w:ascii="Times New Roman" w:eastAsia="Times New Roman" w:hAnsi="Times New Roman" w:cs="Times New Roman"/>
          <w:kern w:val="0"/>
          <w:lang w:eastAsia="lt-LT"/>
          <w14:ligatures w14:val="none"/>
        </w:rPr>
        <w:lastRenderedPageBreak/>
        <w:t>gydymo įstaigą;</w:t>
      </w:r>
    </w:p>
    <w:p w14:paraId="1B75264D" w14:textId="77777777" w:rsidR="00424367" w:rsidRPr="007666A4" w:rsidRDefault="00424367" w:rsidP="00424367">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jei simptomai nepraeina po vienos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dozės suleidimo arba po to, kai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suleidžia Jus prižiūrintis asmuo, reikia kreiptis į gydytoją dėl papildomų šio vaisto injekcijų. Suaugusiems pacientams per 24 val. galima suleisti ne daugiau kaip 2 papildomas injekcijas.</w:t>
      </w:r>
    </w:p>
    <w:p w14:paraId="784B12F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3227F84"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Vaikams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paaugliams</w:t>
      </w:r>
    </w:p>
    <w:p w14:paraId="0D82CE63"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Šio vaisto nerekomenduojama vartoti jaunesniems kaip 2 metų arba sveriantiems mažiau kaip 12 kg</w:t>
      </w:r>
      <w:r w:rsidRPr="0038180A">
        <w:rPr>
          <w:rFonts w:ascii="Times New Roman" w:eastAsia="Times New Roman" w:hAnsi="Times New Roman" w:cs="Times New Roman"/>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tyrimų su tokiais pacientais neatlikta.</w:t>
      </w:r>
    </w:p>
    <w:p w14:paraId="6E3460F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A77C122"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Kiti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vaistai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proofErr w:type="spellStart"/>
      <w:r>
        <w:rPr>
          <w:rFonts w:ascii="Times New Roman" w:eastAsia="Times New Roman" w:hAnsi="Times New Roman" w:cs="Times New Roman"/>
          <w:b/>
          <w:bCs/>
          <w:kern w:val="0"/>
          <w:lang w:eastAsia="lt-LT"/>
          <w14:ligatures w14:val="none"/>
        </w:rPr>
        <w:t>Idanuz</w:t>
      </w:r>
      <w:proofErr w:type="spellEnd"/>
    </w:p>
    <w:p w14:paraId="0F392F9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vartojate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 neseniai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vartojote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kitų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vaistų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dėl</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nesate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tikri,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apie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pasakykite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gydytojui.</w:t>
      </w:r>
    </w:p>
    <w:p w14:paraId="1FE2649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B3A581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sąveikos su kitais vaistais nenustatyta. Jei vartojate vaistų, kurie yra </w:t>
      </w:r>
      <w:proofErr w:type="spellStart"/>
      <w:r w:rsidRPr="007666A4">
        <w:rPr>
          <w:rFonts w:ascii="Times New Roman" w:eastAsia="Times New Roman" w:hAnsi="Times New Roman" w:cs="Times New Roman"/>
          <w:kern w:val="0"/>
          <w:lang w:eastAsia="lt-LT"/>
          <w14:ligatures w14:val="none"/>
        </w:rPr>
        <w:t>angiotenziną</w:t>
      </w:r>
      <w:proofErr w:type="spellEnd"/>
      <w:r w:rsidRPr="007666A4">
        <w:rPr>
          <w:rFonts w:ascii="Times New Roman" w:eastAsia="Times New Roman" w:hAnsi="Times New Roman" w:cs="Times New Roman"/>
          <w:kern w:val="0"/>
          <w:lang w:eastAsia="lt-LT"/>
          <w14:ligatures w14:val="none"/>
        </w:rPr>
        <w:t xml:space="preserve"> konvertuojančio fermento (AKF) inhibitoriai (pavyzdžiui, </w:t>
      </w:r>
      <w:proofErr w:type="spellStart"/>
      <w:r w:rsidRPr="007666A4">
        <w:rPr>
          <w:rFonts w:ascii="Times New Roman" w:eastAsia="Times New Roman" w:hAnsi="Times New Roman" w:cs="Times New Roman"/>
          <w:kern w:val="0"/>
          <w:lang w:eastAsia="lt-LT"/>
          <w14:ligatures w14:val="none"/>
        </w:rPr>
        <w:t>kaptoprili</w:t>
      </w:r>
      <w:r>
        <w:rPr>
          <w:rFonts w:ascii="Times New Roman" w:eastAsia="Times New Roman" w:hAnsi="Times New Roman" w:cs="Times New Roman"/>
          <w:kern w:val="0"/>
          <w:lang w:eastAsia="lt-LT"/>
          <w14:ligatures w14:val="none"/>
        </w:rPr>
        <w:t>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enalaprilio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ramiprilio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kvinaprilio</w:t>
      </w:r>
      <w:proofErr w:type="spellEnd"/>
      <w:r w:rsidRPr="007666A4">
        <w:rPr>
          <w:rFonts w:ascii="Times New Roman" w:eastAsia="Times New Roman" w:hAnsi="Times New Roman" w:cs="Times New Roman"/>
          <w:kern w:val="0"/>
          <w:lang w:eastAsia="lt-LT"/>
          <w14:ligatures w14:val="none"/>
        </w:rPr>
        <w:t xml:space="preserve">, </w:t>
      </w:r>
      <w:proofErr w:type="spellStart"/>
      <w:r w:rsidRPr="007666A4">
        <w:rPr>
          <w:rFonts w:ascii="Times New Roman" w:eastAsia="Times New Roman" w:hAnsi="Times New Roman" w:cs="Times New Roman"/>
          <w:kern w:val="0"/>
          <w:lang w:eastAsia="lt-LT"/>
          <w14:ligatures w14:val="none"/>
        </w:rPr>
        <w:t>lizinoprilio</w:t>
      </w:r>
      <w:proofErr w:type="spellEnd"/>
      <w:r w:rsidRPr="007666A4">
        <w:rPr>
          <w:rFonts w:ascii="Times New Roman" w:eastAsia="Times New Roman" w:hAnsi="Times New Roman" w:cs="Times New Roman"/>
          <w:kern w:val="0"/>
          <w:lang w:eastAsia="lt-LT"/>
          <w14:ligatures w14:val="none"/>
        </w:rPr>
        <w:t>) ir vartojami kraujospūdžiui mažinti ar bet kokiu kitu tikslu, pasakykite apie tai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gydytojui prieš</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pradėdami vartoti</w:t>
      </w:r>
      <w:r w:rsidRPr="007666A4">
        <w:rPr>
          <w:rFonts w:ascii="Times New Roman" w:eastAsia="Times New Roman" w:hAnsi="Times New Roman" w:cs="Times New Roman"/>
          <w:spacing w:val="1"/>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w:t>
      </w:r>
    </w:p>
    <w:p w14:paraId="18532728"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911DC1C"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Nėštumas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žindymo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laikotarpis</w:t>
      </w:r>
    </w:p>
    <w:p w14:paraId="4D35E8F3"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gydytoju.</w:t>
      </w:r>
    </w:p>
    <w:p w14:paraId="283696C2"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1425A35"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žindote,</w:t>
      </w:r>
      <w:r w:rsidRPr="007666A4">
        <w:rPr>
          <w:rFonts w:ascii="Times New Roman" w:eastAsia="Times New Roman" w:hAnsi="Times New Roman" w:cs="Times New Roman"/>
          <w:spacing w:val="-5"/>
          <w:kern w:val="0"/>
          <w:lang w:eastAsia="lt-LT"/>
          <w14:ligatures w14:val="none"/>
        </w:rPr>
        <w:t xml:space="preserve"> negali</w:t>
      </w:r>
      <w:r>
        <w:rPr>
          <w:rFonts w:ascii="Times New Roman" w:eastAsia="Times New Roman" w:hAnsi="Times New Roman" w:cs="Times New Roman"/>
          <w:spacing w:val="-5"/>
          <w:kern w:val="0"/>
          <w:lang w:eastAsia="lt-LT"/>
          <w14:ligatures w14:val="none"/>
        </w:rPr>
        <w:t>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maitinti krūtimi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12 valandų</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paskutinės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dozės</w:t>
      </w:r>
      <w:r w:rsidRPr="007666A4">
        <w:rPr>
          <w:rFonts w:ascii="Times New Roman" w:eastAsia="Times New Roman" w:hAnsi="Times New Roman" w:cs="Times New Roman"/>
          <w:spacing w:val="-3"/>
          <w:kern w:val="0"/>
          <w:lang w:eastAsia="lt-LT"/>
          <w14:ligatures w14:val="none"/>
        </w:rPr>
        <w:t xml:space="preserve"> pa</w:t>
      </w:r>
      <w:r w:rsidRPr="007666A4">
        <w:rPr>
          <w:rFonts w:ascii="Times New Roman" w:eastAsia="Times New Roman" w:hAnsi="Times New Roman" w:cs="Times New Roman"/>
          <w:kern w:val="0"/>
          <w:lang w:eastAsia="lt-LT"/>
          <w14:ligatures w14:val="none"/>
        </w:rPr>
        <w:t>vartojimo.</w:t>
      </w:r>
    </w:p>
    <w:p w14:paraId="798B72E6"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5C3E4FA"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Vairavimas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mechanizmų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valdymas</w:t>
      </w:r>
    </w:p>
    <w:p w14:paraId="77343BBC"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Nevairuokite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ir nevaldykite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mechanizmų,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jaučiatės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pavargę</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ar apsvaigę</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dėl</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priepuolio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 šio vaisto</w:t>
      </w:r>
      <w:r w:rsidRPr="007666A4">
        <w:rPr>
          <w:rFonts w:ascii="Times New Roman" w:eastAsia="Times New Roman" w:hAnsi="Times New Roman" w:cs="Times New Roman"/>
          <w:spacing w:val="-3"/>
          <w:kern w:val="0"/>
          <w:lang w:eastAsia="lt-LT"/>
          <w14:ligatures w14:val="none"/>
        </w:rPr>
        <w:t xml:space="preserve"> pa</w:t>
      </w:r>
      <w:r w:rsidRPr="007666A4">
        <w:rPr>
          <w:rFonts w:ascii="Times New Roman" w:eastAsia="Times New Roman" w:hAnsi="Times New Roman" w:cs="Times New Roman"/>
          <w:kern w:val="0"/>
          <w:lang w:eastAsia="lt-LT"/>
          <w14:ligatures w14:val="none"/>
        </w:rPr>
        <w:t>vartojimo.</w:t>
      </w:r>
    </w:p>
    <w:p w14:paraId="29E4915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0A760D6"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sudėtyje</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yra</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natrio</w:t>
      </w:r>
    </w:p>
    <w:p w14:paraId="703AC31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Šio vaisto dozėje yra mažiau kaip 1 </w:t>
      </w:r>
      <w:proofErr w:type="spellStart"/>
      <w:r w:rsidRPr="007666A4">
        <w:rPr>
          <w:rFonts w:ascii="Times New Roman" w:eastAsia="Times New Roman" w:hAnsi="Times New Roman" w:cs="Times New Roman"/>
          <w:kern w:val="0"/>
          <w:lang w:eastAsia="lt-LT"/>
          <w14:ligatures w14:val="none"/>
        </w:rPr>
        <w:t>mmol</w:t>
      </w:r>
      <w:proofErr w:type="spellEnd"/>
      <w:r w:rsidRPr="007666A4">
        <w:rPr>
          <w:rFonts w:ascii="Times New Roman" w:eastAsia="Times New Roman" w:hAnsi="Times New Roman" w:cs="Times New Roman"/>
          <w:kern w:val="0"/>
          <w:lang w:eastAsia="lt-LT"/>
          <w14:ligatures w14:val="none"/>
        </w:rPr>
        <w:t xml:space="preserve"> (23</w:t>
      </w:r>
      <w:r>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natrio, t. y. jis beveik neturi reikšmės.</w:t>
      </w:r>
    </w:p>
    <w:p w14:paraId="195C136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7C61A84A"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9821678" w14:textId="77777777" w:rsidR="00424367" w:rsidRPr="007666A4" w:rsidRDefault="00424367" w:rsidP="00424367">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xml:space="preserve">vartoti </w:t>
      </w:r>
      <w:proofErr w:type="spellStart"/>
      <w:r>
        <w:rPr>
          <w:rFonts w:ascii="Times New Roman" w:eastAsia="Times New Roman" w:hAnsi="Times New Roman" w:cs="Times New Roman"/>
          <w:b/>
          <w:bCs/>
          <w:kern w:val="0"/>
          <w:lang w:eastAsia="lt-LT"/>
          <w14:ligatures w14:val="none"/>
        </w:rPr>
        <w:t>Idanuz</w:t>
      </w:r>
      <w:proofErr w:type="spellEnd"/>
    </w:p>
    <w:p w14:paraId="1EA4CF8A"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33BAA1B9"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Visada</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vartokite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šį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vaistą</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tiksliai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nurodė</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gydytojas.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abejojate,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kreipkitės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gydytoją.</w:t>
      </w:r>
    </w:p>
    <w:p w14:paraId="19DAFFB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190CA3A"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 anksčiau</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Jums niekada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nebuvo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skiriamas</w:t>
      </w:r>
      <w:r w:rsidRPr="007666A4">
        <w:rPr>
          <w:rFonts w:ascii="Times New Roman" w:eastAsia="Times New Roman" w:hAnsi="Times New Roman" w:cs="Times New Roman"/>
          <w:spacing w:val="2"/>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pirmąją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dozę</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Jums</w:t>
      </w:r>
      <w:r w:rsidRPr="007666A4">
        <w:rPr>
          <w:rFonts w:ascii="Times New Roman" w:eastAsia="Times New Roman" w:hAnsi="Times New Roman" w:cs="Times New Roman"/>
          <w:spacing w:val="2"/>
          <w:kern w:val="0"/>
          <w:lang w:eastAsia="lt-LT"/>
          <w14:ligatures w14:val="none"/>
        </w:rPr>
        <w:t xml:space="preserve"> visada </w:t>
      </w:r>
      <w:r w:rsidRPr="007666A4">
        <w:rPr>
          <w:rFonts w:ascii="Times New Roman" w:eastAsia="Times New Roman" w:hAnsi="Times New Roman" w:cs="Times New Roman"/>
          <w:kern w:val="0"/>
          <w:lang w:eastAsia="lt-LT"/>
          <w14:ligatures w14:val="none"/>
        </w:rPr>
        <w:t>turi</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suleisti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gydytojas arba slaugytojas. Gydytojas pasakys, kada saugu Jus išleisti namo.</w:t>
      </w:r>
    </w:p>
    <w:p w14:paraId="2AAAD622"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6E59FA1"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Po pokalbio su gydytoju arba slaugytoju ir po to, kai išmoksite, kaip atlikti poodines injekcijas (suleisti vaistą po oda), pasireiškus PAE priepuoliui galėsite patys susileisti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arba šio vaisto galės suleisti Jus prižiūrintis asmuo.</w:t>
      </w:r>
    </w:p>
    <w:p w14:paraId="6229E18E"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BBEE2C4"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Svarbu, kad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būtų suleidžiamas į poodį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(po oda) iškart, kai tik pastebėsite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priepuolį. Jus prižiūrintis sveikatos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priežiūros specialistas pamokys Jus ir Jus prižiūrintį asmenį, kaip saugiai suleisti šį vaistą vadovaujantis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lapelyje pateiktais nurodymais.</w:t>
      </w:r>
    </w:p>
    <w:p w14:paraId="650E85C4"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92EA71C"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Kada</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dažnai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xml:space="preserve">vartojamas </w:t>
      </w:r>
      <w:proofErr w:type="spellStart"/>
      <w:r>
        <w:rPr>
          <w:rFonts w:ascii="Times New Roman" w:eastAsia="Times New Roman" w:hAnsi="Times New Roman" w:cs="Times New Roman"/>
          <w:b/>
          <w:bCs/>
          <w:kern w:val="0"/>
          <w:lang w:eastAsia="lt-LT"/>
          <w14:ligatures w14:val="none"/>
        </w:rPr>
        <w:t>Idanuz</w:t>
      </w:r>
      <w:proofErr w:type="spellEnd"/>
    </w:p>
    <w:p w14:paraId="0DCDE77E"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Jūsų</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gydytojas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nustatys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tikslią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dozę</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pasakys,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dažnai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turi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būti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suleidžiama.</w:t>
      </w:r>
    </w:p>
    <w:p w14:paraId="2F368C3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AAED43A"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Suaugusiesiems</w:t>
      </w:r>
    </w:p>
    <w:p w14:paraId="0010ADA2"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Rekomenduojama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dozė yra viena injekcija (3</w:t>
      </w:r>
      <w:r>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30</w:t>
      </w:r>
      <w:r>
        <w:rPr>
          <w:rFonts w:ascii="Times New Roman" w:eastAsia="Times New Roman" w:hAnsi="Times New Roman" w:cs="Times New Roman"/>
          <w:kern w:val="0"/>
          <w:lang w:eastAsia="lt-LT"/>
          <w14:ligatures w14:val="none"/>
        </w:rPr>
        <w:t> mg</w:t>
      </w:r>
      <w:r w:rsidRPr="007666A4">
        <w:rPr>
          <w:rFonts w:ascii="Times New Roman" w:eastAsia="Times New Roman" w:hAnsi="Times New Roman" w:cs="Times New Roman"/>
          <w:kern w:val="0"/>
          <w:lang w:eastAsia="lt-LT"/>
          <w14:ligatures w14:val="none"/>
        </w:rPr>
        <w:t xml:space="preserve">), kuri suleidžiama į poodį (po oda), kai tik pastebimas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priepuolis (pavyzdžiui, pasireiškia didėjantis odos patinimas,</w:t>
      </w: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ypač</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veido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kaklo srityje,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arba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stiprėjantis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pilvo skausmas).</w:t>
      </w:r>
    </w:p>
    <w:p w14:paraId="1AE1DD4C"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simptomai 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6 valandų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nepraeina,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pasiteiraukite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dėl papildomų</w:t>
      </w:r>
      <w:r w:rsidRPr="007666A4">
        <w:rPr>
          <w:rFonts w:ascii="Times New Roman" w:eastAsia="Times New Roman" w:hAnsi="Times New Roman" w:cs="Times New Roman"/>
          <w:spacing w:val="-2"/>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injekcijų. Suaugusiesiems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per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24 val.</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galimos ne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daugiau kaip</w:t>
      </w:r>
      <w:r w:rsidRPr="007666A4">
        <w:rPr>
          <w:rFonts w:ascii="Times New Roman" w:eastAsia="Times New Roman" w:hAnsi="Times New Roman" w:cs="Times New Roman"/>
          <w:spacing w:val="-4"/>
          <w:kern w:val="0"/>
          <w:lang w:eastAsia="lt-LT"/>
          <w14:ligatures w14:val="none"/>
        </w:rPr>
        <w:t xml:space="preserve"> 2</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papildomos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injekcijos.</w:t>
      </w:r>
    </w:p>
    <w:p w14:paraId="65F35DFD" w14:textId="77777777" w:rsidR="00424367" w:rsidRPr="007666A4" w:rsidRDefault="00424367" w:rsidP="00424367">
      <w:pPr>
        <w:widowControl w:val="0"/>
        <w:numPr>
          <w:ilvl w:val="0"/>
          <w:numId w:val="4"/>
        </w:numPr>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Per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24 valandų</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laikotarpį negalima</w:t>
      </w:r>
      <w:r w:rsidRPr="007666A4">
        <w:rPr>
          <w:rFonts w:ascii="Times New Roman" w:eastAsia="Times New Roman" w:hAnsi="Times New Roman" w:cs="Times New Roman"/>
          <w:b/>
          <w:bCs/>
          <w:spacing w:val="-2"/>
          <w:kern w:val="0"/>
          <w:lang w:eastAsia="lt-LT"/>
          <w14:ligatures w14:val="none"/>
        </w:rPr>
        <w:t xml:space="preserve"> su</w:t>
      </w:r>
      <w:r w:rsidRPr="007666A4">
        <w:rPr>
          <w:rFonts w:ascii="Times New Roman" w:eastAsia="Times New Roman" w:hAnsi="Times New Roman" w:cs="Times New Roman"/>
          <w:b/>
          <w:bCs/>
          <w:kern w:val="0"/>
          <w:lang w:eastAsia="lt-LT"/>
          <w14:ligatures w14:val="none"/>
        </w:rPr>
        <w:t>leisti daugiau</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3 injekcijų;</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be</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to,</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jei</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Jums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reikia</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daugiau</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5"/>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8 injekcijų</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per</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mėnesį,</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pasitarkite su gydytoju.</w:t>
      </w:r>
    </w:p>
    <w:p w14:paraId="44698EEC"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209CCFAC"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Vaikams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 paaugliams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nuo 2</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iki</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17 metų</w:t>
      </w:r>
    </w:p>
    <w:p w14:paraId="3AD7CE74"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Rekomenduojama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dozė yra viena nuo 1</w:t>
      </w:r>
      <w:r>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iki daugiausia 3</w:t>
      </w:r>
      <w:r>
        <w:rPr>
          <w:rFonts w:ascii="Times New Roman" w:eastAsia="Times New Roman" w:hAnsi="Times New Roman" w:cs="Times New Roman"/>
          <w:kern w:val="0"/>
          <w:lang w:eastAsia="lt-LT"/>
          <w14:ligatures w14:val="none"/>
        </w:rPr>
        <w:t> ml</w:t>
      </w:r>
      <w:r w:rsidRPr="007666A4">
        <w:rPr>
          <w:rFonts w:ascii="Times New Roman" w:eastAsia="Times New Roman" w:hAnsi="Times New Roman" w:cs="Times New Roman"/>
          <w:kern w:val="0"/>
          <w:lang w:eastAsia="lt-LT"/>
          <w14:ligatures w14:val="none"/>
        </w:rPr>
        <w:t xml:space="preserve"> (priklausomai nuo kūno svorio) injekcija, kuri suleidžiama į poodį (po oda), kai pasireiškia </w:t>
      </w:r>
      <w:proofErr w:type="spellStart"/>
      <w:r w:rsidRPr="007666A4">
        <w:rPr>
          <w:rFonts w:ascii="Times New Roman" w:eastAsia="Times New Roman" w:hAnsi="Times New Roman" w:cs="Times New Roman"/>
          <w:kern w:val="0"/>
          <w:lang w:eastAsia="lt-LT"/>
          <w14:ligatures w14:val="none"/>
        </w:rPr>
        <w:t>angioneurozinės</w:t>
      </w:r>
      <w:proofErr w:type="spellEnd"/>
      <w:r w:rsidRPr="007666A4">
        <w:rPr>
          <w:rFonts w:ascii="Times New Roman" w:eastAsia="Times New Roman" w:hAnsi="Times New Roman" w:cs="Times New Roman"/>
          <w:kern w:val="0"/>
          <w:lang w:eastAsia="lt-LT"/>
          <w14:ligatures w14:val="none"/>
        </w:rPr>
        <w:t xml:space="preserve"> edemos priepuolio simptomai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(pavyzdžiui, didėjantis odos patinimas, ypač veido ir kaklo srityje, arba stiprėjantis pilvo skausmas).</w:t>
      </w:r>
    </w:p>
    <w:p w14:paraId="0418113C"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Žr. vartojimo instrukcijų skyrių dėl injekcijos dozės.</w:t>
      </w:r>
    </w:p>
    <w:p w14:paraId="2A59DD26" w14:textId="77777777" w:rsidR="00424367" w:rsidRPr="007666A4" w:rsidRDefault="00424367" w:rsidP="00424367">
      <w:pPr>
        <w:widowControl w:val="0"/>
        <w:numPr>
          <w:ilvl w:val="0"/>
          <w:numId w:val="4"/>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 nesate tikri, kokią dozę suleisti, klauskite gydytojo, vaistininko arba slaugytojo.</w:t>
      </w:r>
    </w:p>
    <w:p w14:paraId="5485D70A" w14:textId="77777777" w:rsidR="00424367" w:rsidRPr="007666A4" w:rsidRDefault="00424367" w:rsidP="00424367">
      <w:pPr>
        <w:widowControl w:val="0"/>
        <w:numPr>
          <w:ilvl w:val="0"/>
          <w:numId w:val="4"/>
        </w:numPr>
        <w:tabs>
          <w:tab w:val="left" w:pos="567"/>
          <w:tab w:val="left" w:pos="785"/>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Jeigu simptomai pablogėja arba nepalengvėja, privalote nedelsdami kreiptis medicininės</w:t>
      </w:r>
      <w:r w:rsidRPr="007666A4">
        <w:rPr>
          <w:rFonts w:ascii="Times New Roman" w:eastAsia="Times New Roman" w:hAnsi="Times New Roman" w:cs="Times New Roman"/>
          <w:b/>
          <w:bCs/>
          <w:spacing w:val="-5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pagalbos.</w:t>
      </w:r>
    </w:p>
    <w:p w14:paraId="2D978B7A"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29CE8FE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spacing w:val="-1"/>
          <w:kern w:val="0"/>
          <w:lang w:eastAsia="lt-LT"/>
          <w14:ligatures w14:val="none"/>
        </w:rPr>
        <w:t>su</w:t>
      </w:r>
      <w:r w:rsidRPr="007666A4">
        <w:rPr>
          <w:rFonts w:ascii="Times New Roman" w:eastAsia="Times New Roman" w:hAnsi="Times New Roman" w:cs="Times New Roman"/>
          <w:b/>
          <w:bCs/>
          <w:kern w:val="0"/>
          <w:lang w:eastAsia="lt-LT"/>
          <w14:ligatures w14:val="none"/>
        </w:rPr>
        <w:t>leidimas</w:t>
      </w:r>
    </w:p>
    <w:p w14:paraId="7474514F"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skirtas vartoti į poodį (po oda). Kiekvieną švirkštą galima vartoti tik vieną kartą.</w:t>
      </w:r>
    </w:p>
    <w:p w14:paraId="2D60383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F595AD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Šis vaistas</w:t>
      </w:r>
      <w:r w:rsidRPr="007666A4">
        <w:rPr>
          <w:rFonts w:ascii="Times New Roman" w:eastAsia="Times New Roman" w:hAnsi="Times New Roman" w:cs="Times New Roman"/>
          <w:spacing w:val="-3"/>
          <w:kern w:val="0"/>
          <w:lang w:eastAsia="lt-LT"/>
          <w14:ligatures w14:val="none"/>
        </w:rPr>
        <w:t xml:space="preserve"> su</w:t>
      </w:r>
      <w:r w:rsidRPr="007666A4">
        <w:rPr>
          <w:rFonts w:ascii="Times New Roman" w:eastAsia="Times New Roman" w:hAnsi="Times New Roman" w:cs="Times New Roman"/>
          <w:kern w:val="0"/>
          <w:lang w:eastAsia="lt-LT"/>
          <w14:ligatures w14:val="none"/>
        </w:rPr>
        <w:t>leidžiamas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trumpa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adata</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į riebalinį</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sluoksnį</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oda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pilvo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srityje.</w:t>
      </w:r>
    </w:p>
    <w:p w14:paraId="01FEC12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545915F"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Jeigu</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kiltų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daugiau</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klausimų dėl</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šio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vaisto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vartojimo,</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kreipkitės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į</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gydytoją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arba vaistininką.</w:t>
      </w:r>
    </w:p>
    <w:p w14:paraId="78E6C1E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7AA9ED4"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Šios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nuoseklios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instrukcijos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skirtos:</w:t>
      </w:r>
    </w:p>
    <w:p w14:paraId="779BFD0F" w14:textId="77777777" w:rsidR="00424367" w:rsidRPr="007666A4" w:rsidRDefault="00424367" w:rsidP="00424367">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savarankiškai</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injekciją</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atliekantiems</w:t>
      </w:r>
      <w:r w:rsidRPr="007666A4">
        <w:rPr>
          <w:rFonts w:ascii="Times New Roman" w:eastAsia="Times New Roman" w:hAnsi="Times New Roman" w:cs="Times New Roman"/>
          <w:b/>
          <w:bCs/>
          <w:spacing w:val="-5"/>
          <w:kern w:val="0"/>
          <w:lang w:eastAsia="lt-LT"/>
          <w14:ligatures w14:val="none"/>
        </w:rPr>
        <w:t xml:space="preserve"> </w:t>
      </w:r>
      <w:r>
        <w:rPr>
          <w:rFonts w:ascii="Times New Roman" w:eastAsia="Times New Roman" w:hAnsi="Times New Roman" w:cs="Times New Roman"/>
          <w:b/>
          <w:bCs/>
          <w:spacing w:val="-5"/>
          <w:kern w:val="0"/>
          <w:lang w:eastAsia="lt-LT"/>
          <w14:ligatures w14:val="none"/>
        </w:rPr>
        <w:t xml:space="preserve">asmenims </w:t>
      </w:r>
      <w:r w:rsidRPr="007666A4">
        <w:rPr>
          <w:rFonts w:ascii="Times New Roman" w:eastAsia="Times New Roman" w:hAnsi="Times New Roman" w:cs="Times New Roman"/>
          <w:b/>
          <w:bCs/>
          <w:kern w:val="0"/>
          <w:lang w:eastAsia="lt-LT"/>
          <w14:ligatures w14:val="none"/>
        </w:rPr>
        <w:t>(suaugusiesiems);</w:t>
      </w:r>
    </w:p>
    <w:p w14:paraId="364824AE" w14:textId="77777777" w:rsidR="00424367" w:rsidRPr="007666A4" w:rsidRDefault="00424367" w:rsidP="00424367">
      <w:pPr>
        <w:widowControl w:val="0"/>
        <w:numPr>
          <w:ilvl w:val="0"/>
          <w:numId w:val="4"/>
        </w:numPr>
        <w:tabs>
          <w:tab w:val="left" w:pos="567"/>
          <w:tab w:val="left" w:pos="785"/>
        </w:tabs>
        <w:kinsoku w:val="0"/>
        <w:overflowPunct w:val="0"/>
        <w:autoSpaceDE w:val="0"/>
        <w:autoSpaceDN w:val="0"/>
        <w:adjustRightInd w:val="0"/>
        <w:spacing w:after="0" w:line="240" w:lineRule="auto"/>
        <w:ind w:left="567"/>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prižiūrinti</w:t>
      </w:r>
      <w:r>
        <w:rPr>
          <w:rFonts w:ascii="Times New Roman" w:eastAsia="Times New Roman" w:hAnsi="Times New Roman" w:cs="Times New Roman"/>
          <w:b/>
          <w:bCs/>
          <w:kern w:val="0"/>
          <w:lang w:eastAsia="lt-LT"/>
          <w14:ligatures w14:val="none"/>
        </w:rPr>
        <w:t>em</w:t>
      </w:r>
      <w:r w:rsidRPr="007666A4">
        <w:rPr>
          <w:rFonts w:ascii="Times New Roman" w:eastAsia="Times New Roman" w:hAnsi="Times New Roman" w:cs="Times New Roman"/>
          <w:b/>
          <w:bCs/>
          <w:kern w:val="0"/>
          <w:lang w:eastAsia="lt-LT"/>
          <w14:ligatures w14:val="none"/>
        </w:rPr>
        <w:t>s asm</w:t>
      </w:r>
      <w:r>
        <w:rPr>
          <w:rFonts w:ascii="Times New Roman" w:eastAsia="Times New Roman" w:hAnsi="Times New Roman" w:cs="Times New Roman"/>
          <w:b/>
          <w:bCs/>
          <w:kern w:val="0"/>
          <w:lang w:eastAsia="lt-LT"/>
          <w14:ligatures w14:val="none"/>
        </w:rPr>
        <w:t>enims</w:t>
      </w:r>
      <w:r w:rsidRPr="007666A4">
        <w:rPr>
          <w:rFonts w:ascii="Times New Roman" w:eastAsia="Times New Roman" w:hAnsi="Times New Roman" w:cs="Times New Roman"/>
          <w:b/>
          <w:bCs/>
          <w:kern w:val="0"/>
          <w:lang w:eastAsia="lt-LT"/>
          <w14:ligatures w14:val="none"/>
        </w:rPr>
        <w:t xml:space="preserve"> arba sveikatos priežiūros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specialista</w:t>
      </w:r>
      <w:r>
        <w:rPr>
          <w:rFonts w:ascii="Times New Roman" w:eastAsia="Times New Roman" w:hAnsi="Times New Roman" w:cs="Times New Roman"/>
          <w:b/>
          <w:bCs/>
          <w:kern w:val="0"/>
          <w:lang w:eastAsia="lt-LT"/>
          <w14:ligatures w14:val="none"/>
        </w:rPr>
        <w:t>ms, kurie</w:t>
      </w:r>
      <w:r w:rsidRPr="007666A4">
        <w:rPr>
          <w:rFonts w:ascii="Times New Roman" w:eastAsia="Times New Roman" w:hAnsi="Times New Roman" w:cs="Times New Roman"/>
          <w:b/>
          <w:bCs/>
          <w:kern w:val="0"/>
          <w:lang w:eastAsia="lt-LT"/>
          <w14:ligatures w14:val="none"/>
        </w:rPr>
        <w:t xml:space="preserve"> injekciją </w:t>
      </w:r>
      <w:r>
        <w:rPr>
          <w:rFonts w:ascii="Times New Roman" w:eastAsia="Times New Roman" w:hAnsi="Times New Roman" w:cs="Times New Roman"/>
          <w:b/>
          <w:bCs/>
          <w:kern w:val="0"/>
          <w:lang w:eastAsia="lt-LT"/>
          <w14:ligatures w14:val="none"/>
        </w:rPr>
        <w:t xml:space="preserve">atlieka </w:t>
      </w:r>
      <w:r w:rsidRPr="007666A4">
        <w:rPr>
          <w:rFonts w:ascii="Times New Roman" w:eastAsia="Times New Roman" w:hAnsi="Times New Roman" w:cs="Times New Roman"/>
          <w:b/>
          <w:bCs/>
          <w:kern w:val="0"/>
          <w:lang w:eastAsia="lt-LT"/>
          <w14:ligatures w14:val="none"/>
        </w:rPr>
        <w:t>suaugusiesiems, paaugliams arba vyresniems nei 2 metų (sveriantiems ne mažiau kaip 12 kg) vaikams.</w:t>
      </w:r>
    </w:p>
    <w:p w14:paraId="08B40759"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7D8A968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Instrukcijoje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2"/>
          <w:kern w:val="0"/>
          <w:lang w:eastAsia="lt-LT"/>
          <w14:ligatures w14:val="none"/>
        </w:rPr>
        <w:t xml:space="preserve"> </w:t>
      </w:r>
      <w:r>
        <w:rPr>
          <w:rFonts w:ascii="Times New Roman" w:eastAsia="Times New Roman" w:hAnsi="Times New Roman" w:cs="Times New Roman"/>
          <w:kern w:val="0"/>
          <w:lang w:eastAsia="lt-LT"/>
          <w14:ligatures w14:val="none"/>
        </w:rPr>
        <w:t>toliau išvardyti</w:t>
      </w:r>
      <w:r w:rsidRPr="007666A4">
        <w:rPr>
          <w:rFonts w:ascii="Times New Roman" w:eastAsia="Times New Roman" w:hAnsi="Times New Roman" w:cs="Times New Roman"/>
          <w:spacing w:val="-2"/>
          <w:kern w:val="0"/>
          <w:lang w:eastAsia="lt-LT"/>
          <w14:ligatures w14:val="none"/>
        </w:rPr>
        <w:t xml:space="preserve"> pagrindiniai </w:t>
      </w:r>
      <w:r w:rsidRPr="007666A4">
        <w:rPr>
          <w:rFonts w:ascii="Times New Roman" w:eastAsia="Times New Roman" w:hAnsi="Times New Roman" w:cs="Times New Roman"/>
          <w:kern w:val="0"/>
          <w:lang w:eastAsia="lt-LT"/>
          <w14:ligatures w14:val="none"/>
        </w:rPr>
        <w:t>etapai</w:t>
      </w:r>
      <w:r>
        <w:rPr>
          <w:rFonts w:ascii="Times New Roman" w:eastAsia="Times New Roman" w:hAnsi="Times New Roman" w:cs="Times New Roman"/>
          <w:kern w:val="0"/>
          <w:lang w:eastAsia="lt-LT"/>
          <w14:ligatures w14:val="none"/>
        </w:rPr>
        <w:t>.</w:t>
      </w:r>
    </w:p>
    <w:p w14:paraId="48BDB7E5" w14:textId="77777777" w:rsidR="00424367" w:rsidRPr="007666A4" w:rsidRDefault="00424367" w:rsidP="00424367">
      <w:pPr>
        <w:widowControl w:val="0"/>
        <w:tabs>
          <w:tab w:val="left" w:pos="567"/>
          <w:tab w:val="left" w:pos="783"/>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1)</w:t>
      </w:r>
      <w:r w:rsidRPr="007666A4">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B</w:t>
      </w:r>
      <w:r w:rsidRPr="007666A4">
        <w:rPr>
          <w:rFonts w:ascii="Times New Roman" w:eastAsia="Times New Roman" w:hAnsi="Times New Roman" w:cs="Times New Roman"/>
          <w:kern w:val="0"/>
          <w:lang w:eastAsia="lt-LT"/>
          <w14:ligatures w14:val="none"/>
        </w:rPr>
        <w:t>endroji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informacija</w:t>
      </w:r>
    </w:p>
    <w:p w14:paraId="3144B9F6" w14:textId="77777777" w:rsidR="00424367" w:rsidRPr="007666A4" w:rsidRDefault="00424367" w:rsidP="00424367">
      <w:pPr>
        <w:widowControl w:val="0"/>
        <w:tabs>
          <w:tab w:val="left" w:pos="567"/>
          <w:tab w:val="left" w:pos="783"/>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2a)</w:t>
      </w:r>
      <w:r w:rsidRPr="007666A4">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Š</w:t>
      </w:r>
      <w:r w:rsidRPr="007666A4">
        <w:rPr>
          <w:rFonts w:ascii="Times New Roman" w:eastAsia="Times New Roman" w:hAnsi="Times New Roman" w:cs="Times New Roman"/>
          <w:kern w:val="0"/>
          <w:lang w:eastAsia="lt-LT"/>
          <w14:ligatures w14:val="none"/>
        </w:rPr>
        <w:t>virkšto paruošimas vaikams ir paaugliams (2–17 metų), sveriantiems 65 kg ar mažiau</w:t>
      </w:r>
    </w:p>
    <w:p w14:paraId="349EF02E" w14:textId="77777777" w:rsidR="00424367" w:rsidRPr="007666A4" w:rsidRDefault="00424367" w:rsidP="00424367">
      <w:pPr>
        <w:widowControl w:val="0"/>
        <w:tabs>
          <w:tab w:val="left" w:pos="567"/>
          <w:tab w:val="left" w:pos="783"/>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2b)</w:t>
      </w:r>
      <w:r w:rsidRPr="007666A4">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Š</w:t>
      </w:r>
      <w:r w:rsidRPr="007666A4">
        <w:rPr>
          <w:rFonts w:ascii="Times New Roman" w:eastAsia="Times New Roman" w:hAnsi="Times New Roman" w:cs="Times New Roman"/>
          <w:kern w:val="0"/>
          <w:lang w:eastAsia="lt-LT"/>
          <w14:ligatures w14:val="none"/>
        </w:rPr>
        <w:t>virkšto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adatos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paruošimas injekcijai (visiems pacientams)</w:t>
      </w:r>
    </w:p>
    <w:p w14:paraId="5070D812" w14:textId="77777777" w:rsidR="00424367" w:rsidRPr="007666A4" w:rsidRDefault="00424367" w:rsidP="00424367">
      <w:pPr>
        <w:widowControl w:val="0"/>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7666A4">
        <w:rPr>
          <w:rFonts w:ascii="Times New Roman" w:eastAsia="Times New Roman" w:hAnsi="Times New Roman" w:cs="Times New Roman"/>
          <w:kern w:val="0"/>
          <w:lang w:eastAsia="lt-LT"/>
          <w14:ligatures w14:val="none"/>
        </w:rPr>
        <w:t>njekcijos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vietos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paruošimas</w:t>
      </w:r>
    </w:p>
    <w:p w14:paraId="141E0FB2" w14:textId="77777777" w:rsidR="00424367" w:rsidRPr="007666A4" w:rsidRDefault="00424367" w:rsidP="00424367">
      <w:pPr>
        <w:widowControl w:val="0"/>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w:t>
      </w:r>
      <w:r w:rsidRPr="007666A4">
        <w:rPr>
          <w:rFonts w:ascii="Times New Roman" w:eastAsia="Times New Roman" w:hAnsi="Times New Roman" w:cs="Times New Roman"/>
          <w:kern w:val="0"/>
          <w:lang w:eastAsia="lt-LT"/>
          <w14:ligatures w14:val="none"/>
        </w:rPr>
        <w:t>irpalo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suleidimas</w:t>
      </w:r>
    </w:p>
    <w:p w14:paraId="604CDB61" w14:textId="77777777" w:rsidR="00424367" w:rsidRPr="007666A4" w:rsidRDefault="00424367" w:rsidP="00424367">
      <w:pPr>
        <w:widowControl w:val="0"/>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7666A4">
        <w:rPr>
          <w:rFonts w:ascii="Times New Roman" w:eastAsia="Times New Roman" w:hAnsi="Times New Roman" w:cs="Times New Roman"/>
          <w:kern w:val="0"/>
          <w:lang w:eastAsia="lt-LT"/>
          <w14:ligatures w14:val="none"/>
        </w:rPr>
        <w:t xml:space="preserve">njekcijai skirtų </w:t>
      </w:r>
      <w:r>
        <w:rPr>
          <w:rFonts w:ascii="Times New Roman" w:eastAsia="Times New Roman" w:hAnsi="Times New Roman" w:cs="Times New Roman"/>
          <w:kern w:val="0"/>
          <w:lang w:eastAsia="lt-LT"/>
          <w14:ligatures w14:val="none"/>
        </w:rPr>
        <w:t xml:space="preserve">priemonių </w:t>
      </w:r>
      <w:r w:rsidRPr="007666A4">
        <w:rPr>
          <w:rFonts w:ascii="Times New Roman" w:eastAsia="Times New Roman" w:hAnsi="Times New Roman" w:cs="Times New Roman"/>
          <w:kern w:val="0"/>
          <w:lang w:eastAsia="lt-LT"/>
          <w14:ligatures w14:val="none"/>
        </w:rPr>
        <w:t>atliekų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tvarkymas</w:t>
      </w:r>
    </w:p>
    <w:p w14:paraId="7F890F85"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825681D" w14:textId="77777777" w:rsidR="00424367" w:rsidRPr="007666A4" w:rsidRDefault="00424367" w:rsidP="00424367">
      <w:pPr>
        <w:spacing w:after="0" w:line="240" w:lineRule="auto"/>
        <w:jc w:val="center"/>
        <w:rPr>
          <w:rFonts w:ascii="Times New Roman" w:eastAsia="Times New Roman" w:hAnsi="Times New Roman" w:cs="Times New Roman"/>
          <w:kern w:val="0"/>
          <w14:ligatures w14:val="none"/>
        </w:rPr>
      </w:pPr>
      <w:r w:rsidRPr="002F14E0">
        <w:rPr>
          <w:rFonts w:ascii="Times New Roman" w:eastAsia="Times New Roman" w:hAnsi="Times New Roman" w:cs="Times New Roman"/>
          <w:b/>
          <w:kern w:val="0"/>
          <w:position w:val="-1"/>
          <w14:ligatures w14:val="none"/>
        </w:rPr>
        <w:t>Nuosekli injekcijos atlikimo instrukcija</w:t>
      </w:r>
    </w:p>
    <w:p w14:paraId="5E17F1AE" w14:textId="77777777" w:rsidR="00424367" w:rsidRPr="007666A4" w:rsidRDefault="00424367" w:rsidP="00424367">
      <w:pPr>
        <w:spacing w:after="0" w:line="240" w:lineRule="auto"/>
        <w:jc w:val="center"/>
        <w:rPr>
          <w:rFonts w:ascii="Times New Roman" w:eastAsia="Times New Roman"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424367" w:rsidRPr="007666A4" w14:paraId="46CBC7F4" w14:textId="77777777" w:rsidTr="006B2351">
        <w:trPr>
          <w:trHeight w:val="419"/>
        </w:trPr>
        <w:tc>
          <w:tcPr>
            <w:tcW w:w="5000" w:type="pct"/>
          </w:tcPr>
          <w:p w14:paraId="579F958C" w14:textId="77777777" w:rsidR="00424367" w:rsidRPr="007666A4" w:rsidRDefault="00424367" w:rsidP="006B2351">
            <w:pPr>
              <w:spacing w:after="0" w:line="240" w:lineRule="auto"/>
              <w:jc w:val="center"/>
              <w:rPr>
                <w:rFonts w:ascii="Times New Roman" w:eastAsia="Times New Roman" w:hAnsi="Times New Roman" w:cs="Times New Roman"/>
                <w:b/>
                <w:kern w:val="0"/>
                <w:szCs w:val="20"/>
                <w14:ligatures w14:val="none"/>
              </w:rPr>
            </w:pPr>
            <w:r w:rsidRPr="007666A4">
              <w:rPr>
                <w:rFonts w:ascii="Times New Roman" w:eastAsia="Times New Roman" w:hAnsi="Times New Roman" w:cs="Times New Roman"/>
                <w:b/>
                <w:kern w:val="0"/>
                <w14:ligatures w14:val="none"/>
              </w:rPr>
              <w:t>1</w:t>
            </w:r>
            <w:r w:rsidRPr="007666A4">
              <w:rPr>
                <w:rFonts w:ascii="Times New Roman" w:eastAsia="Times New Roman" w:hAnsi="Times New Roman" w:cs="Times New Roman"/>
                <w:b/>
                <w:kern w:val="0"/>
                <w:szCs w:val="20"/>
                <w14:ligatures w14:val="none"/>
              </w:rPr>
              <w:t xml:space="preserve">) </w:t>
            </w:r>
            <w:r>
              <w:rPr>
                <w:rFonts w:ascii="Times New Roman" w:eastAsia="Times New Roman" w:hAnsi="Times New Roman" w:cs="Times New Roman"/>
                <w:b/>
                <w:spacing w:val="-1"/>
                <w:kern w:val="0"/>
                <w:szCs w:val="20"/>
                <w14:ligatures w14:val="none"/>
              </w:rPr>
              <w:t>Bendroji</w:t>
            </w:r>
            <w:r w:rsidRPr="007666A4">
              <w:rPr>
                <w:rFonts w:ascii="Times New Roman" w:eastAsia="Times New Roman" w:hAnsi="Times New Roman" w:cs="Times New Roman"/>
                <w:b/>
                <w:spacing w:val="-1"/>
                <w:kern w:val="0"/>
                <w:szCs w:val="20"/>
                <w14:ligatures w14:val="none"/>
              </w:rPr>
              <w:t xml:space="preserve"> </w:t>
            </w:r>
            <w:r w:rsidRPr="007666A4">
              <w:rPr>
                <w:rFonts w:ascii="Times New Roman" w:eastAsia="Times New Roman" w:hAnsi="Times New Roman" w:cs="Times New Roman"/>
                <w:b/>
                <w:kern w:val="0"/>
                <w:szCs w:val="20"/>
                <w14:ligatures w14:val="none"/>
              </w:rPr>
              <w:t>i</w:t>
            </w:r>
            <w:r w:rsidRPr="007666A4">
              <w:rPr>
                <w:rFonts w:ascii="Times New Roman" w:eastAsia="Times New Roman" w:hAnsi="Times New Roman" w:cs="Times New Roman"/>
                <w:b/>
                <w:spacing w:val="-3"/>
                <w:kern w:val="0"/>
                <w:szCs w:val="20"/>
                <w14:ligatures w14:val="none"/>
              </w:rPr>
              <w:t>n</w:t>
            </w:r>
            <w:r w:rsidRPr="007666A4">
              <w:rPr>
                <w:rFonts w:ascii="Times New Roman" w:eastAsia="Times New Roman" w:hAnsi="Times New Roman" w:cs="Times New Roman"/>
                <w:b/>
                <w:spacing w:val="3"/>
                <w:kern w:val="0"/>
                <w:szCs w:val="20"/>
                <w14:ligatures w14:val="none"/>
              </w:rPr>
              <w:t>f</w:t>
            </w:r>
            <w:r w:rsidRPr="007666A4">
              <w:rPr>
                <w:rFonts w:ascii="Times New Roman" w:eastAsia="Times New Roman" w:hAnsi="Times New Roman" w:cs="Times New Roman"/>
                <w:b/>
                <w:spacing w:val="-2"/>
                <w:kern w:val="0"/>
                <w:szCs w:val="20"/>
                <w14:ligatures w14:val="none"/>
              </w:rPr>
              <w:t>o</w:t>
            </w:r>
            <w:r w:rsidRPr="007666A4">
              <w:rPr>
                <w:rFonts w:ascii="Times New Roman" w:eastAsia="Times New Roman" w:hAnsi="Times New Roman" w:cs="Times New Roman"/>
                <w:b/>
                <w:kern w:val="0"/>
                <w:szCs w:val="20"/>
                <w14:ligatures w14:val="none"/>
              </w:rPr>
              <w:t>r</w:t>
            </w:r>
            <w:r w:rsidRPr="007666A4">
              <w:rPr>
                <w:rFonts w:ascii="Times New Roman" w:eastAsia="Times New Roman" w:hAnsi="Times New Roman" w:cs="Times New Roman"/>
                <w:b/>
                <w:spacing w:val="1"/>
                <w:kern w:val="0"/>
                <w:szCs w:val="20"/>
                <w14:ligatures w14:val="none"/>
              </w:rPr>
              <w:t>m</w:t>
            </w:r>
            <w:r w:rsidRPr="007666A4">
              <w:rPr>
                <w:rFonts w:ascii="Times New Roman" w:eastAsia="Times New Roman" w:hAnsi="Times New Roman" w:cs="Times New Roman"/>
                <w:b/>
                <w:spacing w:val="-2"/>
                <w:kern w:val="0"/>
                <w:szCs w:val="20"/>
                <w14:ligatures w14:val="none"/>
              </w:rPr>
              <w:t>a</w:t>
            </w:r>
            <w:r>
              <w:rPr>
                <w:rFonts w:ascii="Times New Roman" w:eastAsia="Times New Roman" w:hAnsi="Times New Roman" w:cs="Times New Roman"/>
                <w:b/>
                <w:spacing w:val="-2"/>
                <w:kern w:val="0"/>
                <w:szCs w:val="20"/>
                <w14:ligatures w14:val="none"/>
              </w:rPr>
              <w:t>cija</w:t>
            </w:r>
          </w:p>
          <w:p w14:paraId="203906EF" w14:textId="77777777" w:rsidR="00424367" w:rsidRPr="007666A4" w:rsidRDefault="00424367" w:rsidP="006B2351">
            <w:pPr>
              <w:spacing w:after="0" w:line="240" w:lineRule="auto"/>
              <w:rPr>
                <w:rFonts w:ascii="Times New Roman" w:eastAsia="Times New Roman" w:hAnsi="Times New Roman" w:cs="Times New Roman"/>
                <w:kern w:val="0"/>
                <w:szCs w:val="20"/>
                <w14:ligatures w14:val="none"/>
              </w:rPr>
            </w:pPr>
          </w:p>
        </w:tc>
      </w:tr>
      <w:tr w:rsidR="00424367" w:rsidRPr="007666A4" w14:paraId="28EF3AE9" w14:textId="77777777" w:rsidTr="006B2351">
        <w:trPr>
          <w:trHeight w:val="1588"/>
        </w:trPr>
        <w:tc>
          <w:tcPr>
            <w:tcW w:w="9179" w:type="dxa"/>
          </w:tcPr>
          <w:p w14:paraId="12C2C046"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B26912">
              <w:rPr>
                <w:rFonts w:ascii="Times New Roman" w:eastAsia="Times New Roman" w:hAnsi="Times New Roman" w:cs="Times New Roman"/>
                <w:kern w:val="0"/>
                <w14:ligatures w14:val="none"/>
              </w:rPr>
              <w:t>Prieš pradėdami procesą, nuvalykite darbo vietą (paviršių), kur</w:t>
            </w:r>
            <w:r>
              <w:rPr>
                <w:rFonts w:ascii="Times New Roman" w:eastAsia="Times New Roman" w:hAnsi="Times New Roman" w:cs="Times New Roman"/>
                <w:kern w:val="0"/>
                <w14:ligatures w14:val="none"/>
              </w:rPr>
              <w:t>ią</w:t>
            </w:r>
            <w:r w:rsidRPr="00B26912">
              <w:rPr>
                <w:rFonts w:ascii="Times New Roman" w:eastAsia="Times New Roman" w:hAnsi="Times New Roman" w:cs="Times New Roman"/>
                <w:kern w:val="0"/>
                <w14:ligatures w14:val="none"/>
              </w:rPr>
              <w:t xml:space="preserve"> naudosite</w:t>
            </w:r>
            <w:r w:rsidRPr="007666A4">
              <w:rPr>
                <w:rFonts w:ascii="Times New Roman" w:eastAsia="Times New Roman" w:hAnsi="Times New Roman" w:cs="Times New Roman"/>
                <w:kern w:val="0"/>
                <w14:ligatures w14:val="none"/>
              </w:rPr>
              <w:t>.</w:t>
            </w:r>
          </w:p>
          <w:p w14:paraId="5456EEBB"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p>
          <w:p w14:paraId="261169B5"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B26912">
              <w:rPr>
                <w:rFonts w:ascii="Times New Roman" w:eastAsia="Times New Roman" w:hAnsi="Times New Roman" w:cs="Times New Roman"/>
                <w:kern w:val="0"/>
                <w14:ligatures w14:val="none"/>
              </w:rPr>
              <w:t>Nusiplaukite rankas su muilu ir vandeniu</w:t>
            </w:r>
            <w:r w:rsidRPr="007666A4">
              <w:rPr>
                <w:rFonts w:ascii="Times New Roman" w:eastAsia="Times New Roman" w:hAnsi="Times New Roman" w:cs="Times New Roman"/>
                <w:kern w:val="0"/>
                <w14:ligatures w14:val="none"/>
              </w:rPr>
              <w:t>.</w:t>
            </w:r>
          </w:p>
          <w:p w14:paraId="0510FC34"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p>
          <w:p w14:paraId="77A81A40"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B26912">
              <w:rPr>
                <w:rFonts w:ascii="Times New Roman" w:eastAsia="Times New Roman" w:hAnsi="Times New Roman" w:cs="Times New Roman"/>
                <w:kern w:val="0"/>
                <w14:ligatures w14:val="none"/>
              </w:rPr>
              <w:t xml:space="preserve">Išimkite užpildytą švirkštą iš </w:t>
            </w:r>
            <w:r>
              <w:rPr>
                <w:rFonts w:ascii="Times New Roman" w:eastAsia="Times New Roman" w:hAnsi="Times New Roman" w:cs="Times New Roman"/>
                <w:kern w:val="0"/>
                <w14:ligatures w14:val="none"/>
              </w:rPr>
              <w:t>kartono dėžutės</w:t>
            </w:r>
            <w:r w:rsidRPr="007666A4">
              <w:rPr>
                <w:rFonts w:ascii="Times New Roman" w:eastAsia="Times New Roman" w:hAnsi="Times New Roman" w:cs="Times New Roman"/>
                <w:kern w:val="0"/>
                <w14:ligatures w14:val="none"/>
              </w:rPr>
              <w:t>.</w:t>
            </w:r>
          </w:p>
          <w:p w14:paraId="0703EE68"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p>
          <w:p w14:paraId="3CDDC7A6"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DE1597">
              <w:rPr>
                <w:rFonts w:ascii="Times New Roman" w:eastAsia="Times New Roman" w:hAnsi="Times New Roman" w:cs="Times New Roman"/>
                <w:kern w:val="0"/>
                <w:lang w:eastAsia="lt-LT"/>
                <w14:ligatures w14:val="none"/>
              </w:rPr>
              <w:t>Nuimkite</w:t>
            </w:r>
            <w:r w:rsidRPr="00DE1597">
              <w:rPr>
                <w:rFonts w:ascii="Times New Roman" w:eastAsia="Times New Roman" w:hAnsi="Times New Roman" w:cs="Times New Roman"/>
                <w:spacing w:val="-2"/>
                <w:kern w:val="0"/>
                <w:lang w:eastAsia="lt-LT"/>
                <w14:ligatures w14:val="none"/>
              </w:rPr>
              <w:t xml:space="preserve"> </w:t>
            </w:r>
            <w:r w:rsidRPr="00DE1597">
              <w:rPr>
                <w:rFonts w:ascii="Times New Roman" w:eastAsia="Times New Roman" w:hAnsi="Times New Roman" w:cs="Times New Roman"/>
                <w:kern w:val="0"/>
                <w:lang w:eastAsia="lt-LT"/>
                <w14:ligatures w14:val="none"/>
              </w:rPr>
              <w:t>ant užpildyto</w:t>
            </w:r>
            <w:r w:rsidRPr="00DE1597">
              <w:rPr>
                <w:rFonts w:ascii="Times New Roman" w:eastAsia="Times New Roman" w:hAnsi="Times New Roman" w:cs="Times New Roman"/>
                <w:spacing w:val="-2"/>
                <w:kern w:val="0"/>
                <w:lang w:eastAsia="lt-LT"/>
                <w14:ligatures w14:val="none"/>
              </w:rPr>
              <w:t xml:space="preserve"> </w:t>
            </w:r>
            <w:r w:rsidRPr="00DE1597">
              <w:rPr>
                <w:rFonts w:ascii="Times New Roman" w:eastAsia="Times New Roman" w:hAnsi="Times New Roman" w:cs="Times New Roman"/>
                <w:kern w:val="0"/>
                <w:lang w:eastAsia="lt-LT"/>
                <w14:ligatures w14:val="none"/>
              </w:rPr>
              <w:t>švirkšto</w:t>
            </w:r>
            <w:r w:rsidRPr="00DE1597">
              <w:rPr>
                <w:rFonts w:ascii="Times New Roman" w:eastAsia="Times New Roman" w:hAnsi="Times New Roman" w:cs="Times New Roman"/>
                <w:spacing w:val="-1"/>
                <w:kern w:val="0"/>
                <w:lang w:eastAsia="lt-LT"/>
                <w14:ligatures w14:val="none"/>
              </w:rPr>
              <w:t xml:space="preserve"> </w:t>
            </w:r>
            <w:r w:rsidRPr="00DE1597">
              <w:rPr>
                <w:rFonts w:ascii="Times New Roman" w:eastAsia="Times New Roman" w:hAnsi="Times New Roman" w:cs="Times New Roman"/>
                <w:kern w:val="0"/>
                <w:lang w:eastAsia="lt-LT"/>
                <w14:ligatures w14:val="none"/>
              </w:rPr>
              <w:t>galo</w:t>
            </w:r>
            <w:r w:rsidRPr="00DE1597">
              <w:rPr>
                <w:rFonts w:ascii="Times New Roman" w:eastAsia="Times New Roman" w:hAnsi="Times New Roman" w:cs="Times New Roman"/>
                <w:spacing w:val="-4"/>
                <w:kern w:val="0"/>
                <w:lang w:eastAsia="lt-LT"/>
                <w14:ligatures w14:val="none"/>
              </w:rPr>
              <w:t xml:space="preserve"> </w:t>
            </w:r>
            <w:r w:rsidRPr="00DE1597">
              <w:rPr>
                <w:rFonts w:ascii="Times New Roman" w:eastAsia="Times New Roman" w:hAnsi="Times New Roman" w:cs="Times New Roman"/>
                <w:kern w:val="0"/>
                <w:lang w:eastAsia="lt-LT"/>
                <w14:ligatures w14:val="none"/>
              </w:rPr>
              <w:t>esantį</w:t>
            </w:r>
            <w:r w:rsidRPr="00DE1597">
              <w:rPr>
                <w:rFonts w:ascii="Times New Roman" w:eastAsia="Times New Roman" w:hAnsi="Times New Roman" w:cs="Times New Roman"/>
                <w:spacing w:val="-1"/>
                <w:kern w:val="0"/>
                <w:lang w:eastAsia="lt-LT"/>
                <w14:ligatures w14:val="none"/>
              </w:rPr>
              <w:t xml:space="preserve"> </w:t>
            </w:r>
            <w:r w:rsidRPr="00DE1597">
              <w:rPr>
                <w:rFonts w:ascii="Times New Roman" w:eastAsia="Times New Roman" w:hAnsi="Times New Roman" w:cs="Times New Roman"/>
                <w:kern w:val="0"/>
                <w:lang w:eastAsia="lt-LT"/>
                <w14:ligatures w14:val="none"/>
              </w:rPr>
              <w:t>dangtelį,</w:t>
            </w:r>
            <w:r w:rsidRPr="00DE1597">
              <w:rPr>
                <w:rFonts w:ascii="Times New Roman" w:eastAsia="Times New Roman" w:hAnsi="Times New Roman" w:cs="Times New Roman"/>
                <w:spacing w:val="-1"/>
                <w:kern w:val="0"/>
                <w:lang w:eastAsia="lt-LT"/>
                <w14:ligatures w14:val="none"/>
              </w:rPr>
              <w:t xml:space="preserve"> </w:t>
            </w:r>
            <w:r w:rsidRPr="00DE1597">
              <w:rPr>
                <w:rFonts w:ascii="Times New Roman" w:eastAsia="Times New Roman" w:hAnsi="Times New Roman" w:cs="Times New Roman"/>
                <w:kern w:val="0"/>
                <w:lang w:eastAsia="lt-LT"/>
                <w14:ligatures w14:val="none"/>
              </w:rPr>
              <w:t>jį</w:t>
            </w:r>
            <w:r w:rsidRPr="00DE1597">
              <w:rPr>
                <w:rFonts w:ascii="Times New Roman" w:eastAsia="Times New Roman" w:hAnsi="Times New Roman" w:cs="Times New Roman"/>
                <w:spacing w:val="-3"/>
                <w:kern w:val="0"/>
                <w:lang w:eastAsia="lt-LT"/>
                <w14:ligatures w14:val="none"/>
              </w:rPr>
              <w:t xml:space="preserve"> </w:t>
            </w:r>
            <w:r>
              <w:rPr>
                <w:rFonts w:ascii="Times New Roman" w:eastAsia="Times New Roman" w:hAnsi="Times New Roman" w:cs="Times New Roman"/>
                <w:kern w:val="0"/>
                <w:lang w:eastAsia="lt-LT"/>
                <w14:ligatures w14:val="none"/>
              </w:rPr>
              <w:t>at</w:t>
            </w:r>
            <w:r w:rsidRPr="00DE1597">
              <w:rPr>
                <w:rFonts w:ascii="Times New Roman" w:eastAsia="Times New Roman" w:hAnsi="Times New Roman" w:cs="Times New Roman"/>
                <w:kern w:val="0"/>
                <w:lang w:eastAsia="lt-LT"/>
                <w14:ligatures w14:val="none"/>
              </w:rPr>
              <w:t>sukdami</w:t>
            </w:r>
            <w:r w:rsidRPr="007666A4">
              <w:rPr>
                <w:rFonts w:ascii="Times New Roman" w:eastAsia="Times New Roman" w:hAnsi="Times New Roman" w:cs="Times New Roman"/>
                <w:kern w:val="0"/>
                <w14:ligatures w14:val="none"/>
              </w:rPr>
              <w:t>.</w:t>
            </w:r>
          </w:p>
          <w:p w14:paraId="23410A2A" w14:textId="77777777" w:rsidR="00424367" w:rsidRPr="007666A4" w:rsidRDefault="00424367" w:rsidP="006B2351">
            <w:pPr>
              <w:tabs>
                <w:tab w:val="left" w:pos="597"/>
              </w:tabs>
              <w:spacing w:after="0" w:line="240" w:lineRule="auto"/>
              <w:rPr>
                <w:rFonts w:ascii="Times New Roman" w:eastAsia="Times New Roman" w:hAnsi="Times New Roman" w:cs="Times New Roman"/>
                <w:kern w:val="0"/>
                <w14:ligatures w14:val="none"/>
              </w:rPr>
            </w:pPr>
          </w:p>
          <w:p w14:paraId="112FC574" w14:textId="77777777" w:rsidR="00424367" w:rsidRPr="007666A4" w:rsidRDefault="00424367" w:rsidP="006B2351">
            <w:pPr>
              <w:numPr>
                <w:ilvl w:val="12"/>
                <w:numId w:val="0"/>
              </w:numPr>
              <w:tabs>
                <w:tab w:val="left" w:pos="597"/>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B26912">
              <w:rPr>
                <w:rFonts w:ascii="Times New Roman" w:eastAsia="Times New Roman" w:hAnsi="Times New Roman" w:cs="Times New Roman"/>
                <w:kern w:val="0"/>
                <w14:ligatures w14:val="none"/>
              </w:rPr>
              <w:t>Atsukę dangtelį, padėkite užpildytą švirkštą</w:t>
            </w:r>
            <w:r w:rsidRPr="007666A4">
              <w:rPr>
                <w:rFonts w:ascii="Times New Roman" w:eastAsia="Times New Roman" w:hAnsi="Times New Roman" w:cs="Times New Roman"/>
                <w:kern w:val="0"/>
                <w14:ligatures w14:val="none"/>
              </w:rPr>
              <w:t>.</w:t>
            </w:r>
          </w:p>
          <w:p w14:paraId="70B69E99" w14:textId="77777777" w:rsidR="00424367" w:rsidRPr="007666A4" w:rsidRDefault="00424367" w:rsidP="006B2351">
            <w:pPr>
              <w:tabs>
                <w:tab w:val="left" w:pos="597"/>
              </w:tabs>
              <w:spacing w:after="0" w:line="240" w:lineRule="auto"/>
              <w:ind w:firstLine="172"/>
              <w:rPr>
                <w:rFonts w:ascii="Times New Roman" w:eastAsia="Times New Roman" w:hAnsi="Times New Roman" w:cs="Times New Roman"/>
                <w:kern w:val="0"/>
                <w14:ligatures w14:val="none"/>
              </w:rPr>
            </w:pPr>
          </w:p>
        </w:tc>
      </w:tr>
      <w:tr w:rsidR="00424367" w:rsidRPr="007666A4" w14:paraId="3E484D40" w14:textId="77777777" w:rsidTr="006B2351">
        <w:trPr>
          <w:trHeight w:val="602"/>
        </w:trPr>
        <w:tc>
          <w:tcPr>
            <w:tcW w:w="5000" w:type="pct"/>
          </w:tcPr>
          <w:p w14:paraId="7CB3C2B3" w14:textId="77777777" w:rsidR="00424367" w:rsidRPr="007666A4" w:rsidRDefault="00424367" w:rsidP="006B2351">
            <w:pPr>
              <w:spacing w:after="0" w:line="240" w:lineRule="auto"/>
              <w:ind w:left="2298" w:right="2031"/>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2a)</w:t>
            </w:r>
            <w:r w:rsidRPr="007666A4">
              <w:rPr>
                <w:rFonts w:ascii="Times New Roman" w:eastAsia="Times New Roman" w:hAnsi="Times New Roman" w:cs="Times New Roman"/>
                <w:b/>
                <w:spacing w:val="-1"/>
                <w:kern w:val="0"/>
                <w14:ligatures w14:val="none"/>
              </w:rPr>
              <w:t xml:space="preserve"> </w:t>
            </w:r>
            <w:r w:rsidRPr="00773E58">
              <w:rPr>
                <w:rFonts w:ascii="Times New Roman" w:eastAsia="Times New Roman" w:hAnsi="Times New Roman" w:cs="Times New Roman"/>
                <w:b/>
                <w:spacing w:val="2"/>
                <w:kern w:val="0"/>
                <w14:ligatures w14:val="none"/>
              </w:rPr>
              <w:t>Švirkšto paruošimas vaikams ir paaugliams (2</w:t>
            </w:r>
            <w:r>
              <w:rPr>
                <w:rFonts w:ascii="Times New Roman" w:eastAsia="Times New Roman" w:hAnsi="Times New Roman" w:cs="Times New Roman"/>
                <w:b/>
                <w:spacing w:val="2"/>
                <w:kern w:val="0"/>
                <w14:ligatures w14:val="none"/>
              </w:rPr>
              <w:noBreakHyphen/>
            </w:r>
            <w:r w:rsidRPr="00773E58">
              <w:rPr>
                <w:rFonts w:ascii="Times New Roman" w:eastAsia="Times New Roman" w:hAnsi="Times New Roman" w:cs="Times New Roman"/>
                <w:b/>
                <w:spacing w:val="2"/>
                <w:kern w:val="0"/>
                <w14:ligatures w14:val="none"/>
              </w:rPr>
              <w:t>1</w:t>
            </w:r>
            <w:r>
              <w:rPr>
                <w:rFonts w:ascii="Times New Roman" w:eastAsia="Times New Roman" w:hAnsi="Times New Roman" w:cs="Times New Roman"/>
                <w:b/>
                <w:spacing w:val="2"/>
                <w:kern w:val="0"/>
                <w14:ligatures w14:val="none"/>
              </w:rPr>
              <w:t>7 </w:t>
            </w:r>
            <w:r w:rsidRPr="00773E58">
              <w:rPr>
                <w:rFonts w:ascii="Times New Roman" w:eastAsia="Times New Roman" w:hAnsi="Times New Roman" w:cs="Times New Roman"/>
                <w:b/>
                <w:spacing w:val="2"/>
                <w:kern w:val="0"/>
                <w14:ligatures w14:val="none"/>
              </w:rPr>
              <w:t>metų), sveriantiems 65</w:t>
            </w:r>
            <w:r>
              <w:rPr>
                <w:rFonts w:ascii="Times New Roman" w:eastAsia="Times New Roman" w:hAnsi="Times New Roman" w:cs="Times New Roman"/>
                <w:b/>
                <w:spacing w:val="2"/>
                <w:kern w:val="0"/>
                <w14:ligatures w14:val="none"/>
              </w:rPr>
              <w:t> </w:t>
            </w:r>
            <w:r w:rsidRPr="00773E58">
              <w:rPr>
                <w:rFonts w:ascii="Times New Roman" w:eastAsia="Times New Roman" w:hAnsi="Times New Roman" w:cs="Times New Roman"/>
                <w:b/>
                <w:spacing w:val="2"/>
                <w:kern w:val="0"/>
                <w14:ligatures w14:val="none"/>
              </w:rPr>
              <w:t>kg ar mažiau</w:t>
            </w:r>
          </w:p>
          <w:p w14:paraId="174146DD" w14:textId="77777777" w:rsidR="00424367" w:rsidRPr="007666A4" w:rsidRDefault="00424367" w:rsidP="006B2351">
            <w:pPr>
              <w:spacing w:after="0" w:line="240" w:lineRule="auto"/>
              <w:ind w:left="2298" w:right="2031"/>
              <w:jc w:val="center"/>
              <w:rPr>
                <w:rFonts w:ascii="Times New Roman" w:eastAsia="Times New Roman" w:hAnsi="Times New Roman" w:cs="Times New Roman"/>
                <w:kern w:val="0"/>
                <w14:ligatures w14:val="none"/>
              </w:rPr>
            </w:pPr>
          </w:p>
        </w:tc>
      </w:tr>
      <w:tr w:rsidR="00424367" w:rsidRPr="007666A4" w14:paraId="12AD4D74" w14:textId="77777777" w:rsidTr="006B2351">
        <w:tc>
          <w:tcPr>
            <w:tcW w:w="5000" w:type="pct"/>
          </w:tcPr>
          <w:p w14:paraId="76C8563B" w14:textId="77777777" w:rsidR="00424367" w:rsidRPr="007666A4" w:rsidRDefault="00424367" w:rsidP="006B2351">
            <w:pPr>
              <w:keepNext/>
              <w:keepLines/>
              <w:spacing w:after="0" w:line="240" w:lineRule="auto"/>
              <w:jc w:val="center"/>
              <w:rPr>
                <w:rFonts w:ascii="Times New Roman" w:eastAsia="Times New Roman" w:hAnsi="Times New Roman" w:cs="Times New Roman"/>
                <w:kern w:val="0"/>
                <w14:ligatures w14:val="none"/>
              </w:rPr>
            </w:pPr>
            <w:r w:rsidRPr="00773E58">
              <w:rPr>
                <w:rFonts w:ascii="Times New Roman" w:eastAsia="Times New Roman" w:hAnsi="Times New Roman" w:cs="Times New Roman"/>
                <w:b/>
                <w:kern w:val="0"/>
                <w14:ligatures w14:val="none"/>
              </w:rPr>
              <w:lastRenderedPageBreak/>
              <w:t>Svarbi informacija sveikatos priežiūros specialistams ir prižiūrintiems asmenims</w:t>
            </w:r>
          </w:p>
          <w:p w14:paraId="7EA1084C" w14:textId="77777777" w:rsidR="00424367" w:rsidRPr="007666A4" w:rsidRDefault="00424367" w:rsidP="006B2351">
            <w:pPr>
              <w:keepNext/>
              <w:keepLines/>
              <w:spacing w:after="0" w:line="240" w:lineRule="auto"/>
              <w:rPr>
                <w:rFonts w:ascii="Times New Roman" w:eastAsia="Times New Roman" w:hAnsi="Times New Roman" w:cs="Times New Roman"/>
                <w:kern w:val="0"/>
                <w14:ligatures w14:val="none"/>
              </w:rPr>
            </w:pPr>
          </w:p>
          <w:p w14:paraId="02C836FC" w14:textId="77777777" w:rsidR="00424367" w:rsidRPr="007666A4" w:rsidRDefault="00424367" w:rsidP="006B2351">
            <w:pPr>
              <w:keepNext/>
              <w:keepLines/>
              <w:spacing w:after="0" w:line="240" w:lineRule="auto"/>
              <w:rPr>
                <w:rFonts w:ascii="Times New Roman" w:eastAsia="Times New Roman" w:hAnsi="Times New Roman" w:cs="Times New Roman"/>
                <w:kern w:val="0"/>
                <w14:ligatures w14:val="none"/>
              </w:rPr>
            </w:pPr>
            <w:r w:rsidRPr="00773E58">
              <w:rPr>
                <w:rFonts w:ascii="Times New Roman" w:eastAsia="Times New Roman" w:hAnsi="Times New Roman" w:cs="Times New Roman"/>
                <w:kern w:val="0"/>
                <w14:ligatures w14:val="none"/>
              </w:rPr>
              <w:t>Kai dozė yra mažesnė kaip 30</w:t>
            </w:r>
            <w:r>
              <w:rPr>
                <w:rFonts w:ascii="Times New Roman" w:eastAsia="Times New Roman" w:hAnsi="Times New Roman" w:cs="Times New Roman"/>
                <w:kern w:val="0"/>
                <w14:ligatures w14:val="none"/>
              </w:rPr>
              <w:t> mg</w:t>
            </w:r>
            <w:r w:rsidRPr="00773E58">
              <w:rPr>
                <w:rFonts w:ascii="Times New Roman" w:eastAsia="Times New Roman" w:hAnsi="Times New Roman" w:cs="Times New Roman"/>
                <w:kern w:val="0"/>
                <w14:ligatures w14:val="none"/>
              </w:rPr>
              <w:t xml:space="preserve"> (3</w:t>
            </w:r>
            <w:r>
              <w:rPr>
                <w:rFonts w:ascii="Times New Roman" w:eastAsia="Times New Roman" w:hAnsi="Times New Roman" w:cs="Times New Roman"/>
                <w:kern w:val="0"/>
                <w14:ligatures w14:val="none"/>
              </w:rPr>
              <w:t> ml</w:t>
            </w:r>
            <w:r w:rsidRPr="00773E58">
              <w:rPr>
                <w:rFonts w:ascii="Times New Roman" w:eastAsia="Times New Roman" w:hAnsi="Times New Roman" w:cs="Times New Roman"/>
                <w:kern w:val="0"/>
                <w14:ligatures w14:val="none"/>
              </w:rPr>
              <w:t>), reikės</w:t>
            </w:r>
            <w:r>
              <w:rPr>
                <w:rFonts w:ascii="Times New Roman" w:eastAsia="Times New Roman" w:hAnsi="Times New Roman" w:cs="Times New Roman"/>
                <w:kern w:val="0"/>
                <w14:ligatures w14:val="none"/>
              </w:rPr>
              <w:t xml:space="preserve"> toliau išvardytų priemonių</w:t>
            </w:r>
            <w:r w:rsidRPr="00773E58">
              <w:rPr>
                <w:rFonts w:ascii="Times New Roman" w:eastAsia="Times New Roman" w:hAnsi="Times New Roman" w:cs="Times New Roman"/>
                <w:kern w:val="0"/>
                <w14:ligatures w14:val="none"/>
              </w:rPr>
              <w:t xml:space="preserve"> tinkamai dozei </w:t>
            </w:r>
            <w:r>
              <w:rPr>
                <w:rFonts w:ascii="Times New Roman" w:eastAsia="Times New Roman" w:hAnsi="Times New Roman" w:cs="Times New Roman"/>
                <w:kern w:val="0"/>
                <w14:ligatures w14:val="none"/>
              </w:rPr>
              <w:t>į</w:t>
            </w:r>
            <w:r w:rsidRPr="00773E58">
              <w:rPr>
                <w:rFonts w:ascii="Times New Roman" w:eastAsia="Times New Roman" w:hAnsi="Times New Roman" w:cs="Times New Roman"/>
                <w:kern w:val="0"/>
                <w14:ligatures w14:val="none"/>
              </w:rPr>
              <w:t>traukti</w:t>
            </w:r>
            <w:r>
              <w:rPr>
                <w:rFonts w:ascii="Times New Roman" w:eastAsia="Times New Roman" w:hAnsi="Times New Roman" w:cs="Times New Roman"/>
                <w:kern w:val="0"/>
                <w14:ligatures w14:val="none"/>
              </w:rPr>
              <w:t>:</w:t>
            </w:r>
          </w:p>
          <w:p w14:paraId="55F22043"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44CC8574" w14:textId="77777777" w:rsidR="00424367" w:rsidRPr="007666A4" w:rsidRDefault="00424367" w:rsidP="006B2351">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a)</w:t>
            </w:r>
            <w:r w:rsidRPr="007666A4">
              <w:rPr>
                <w:rFonts w:ascii="Times New Roman" w:eastAsia="Times New Roman" w:hAnsi="Times New Roman" w:cs="Times New Roman"/>
                <w:spacing w:val="-21"/>
                <w:kern w:val="0"/>
                <w14:ligatures w14:val="none"/>
              </w:rPr>
              <w:t xml:space="preserve"> </w:t>
            </w:r>
            <w:r w:rsidRPr="007666A4">
              <w:rPr>
                <w:rFonts w:ascii="Times New Roman" w:eastAsia="Times New Roman" w:hAnsi="Times New Roman" w:cs="Times New Roman"/>
                <w:spacing w:val="-21"/>
                <w:kern w:val="0"/>
                <w14:ligatures w14:val="none"/>
              </w:rPr>
              <w:tab/>
            </w:r>
            <w:proofErr w:type="spellStart"/>
            <w:r>
              <w:rPr>
                <w:rFonts w:ascii="Times New Roman" w:eastAsia="Times New Roman" w:hAnsi="Times New Roman" w:cs="Times New Roman"/>
                <w:kern w:val="0"/>
                <w14:ligatures w14:val="none"/>
              </w:rPr>
              <w:t>Idanuz</w:t>
            </w:r>
            <w:proofErr w:type="spellEnd"/>
            <w:r w:rsidRPr="00773E58">
              <w:rPr>
                <w:rFonts w:ascii="Times New Roman" w:eastAsia="Times New Roman" w:hAnsi="Times New Roman" w:cs="Times New Roman"/>
                <w:kern w:val="0"/>
                <w14:ligatures w14:val="none"/>
              </w:rPr>
              <w:t xml:space="preserve"> užpildyto švirkšto (</w:t>
            </w:r>
            <w:r>
              <w:rPr>
                <w:rFonts w:ascii="Times New Roman" w:eastAsia="Times New Roman" w:hAnsi="Times New Roman" w:cs="Times New Roman"/>
                <w:kern w:val="0"/>
                <w14:ligatures w14:val="none"/>
              </w:rPr>
              <w:t>kuriame yra</w:t>
            </w:r>
            <w:r w:rsidRPr="00773E58">
              <w:rPr>
                <w:rFonts w:ascii="Times New Roman" w:eastAsia="Times New Roman" w:hAnsi="Times New Roman" w:cs="Times New Roman"/>
                <w:kern w:val="0"/>
                <w14:ligatures w14:val="none"/>
              </w:rPr>
              <w:t xml:space="preserve"> </w:t>
            </w:r>
            <w:proofErr w:type="spellStart"/>
            <w:r w:rsidRPr="00773E58">
              <w:rPr>
                <w:rFonts w:ascii="Times New Roman" w:eastAsia="Times New Roman" w:hAnsi="Times New Roman" w:cs="Times New Roman"/>
                <w:kern w:val="0"/>
                <w14:ligatures w14:val="none"/>
              </w:rPr>
              <w:t>ikatibanto</w:t>
            </w:r>
            <w:proofErr w:type="spellEnd"/>
            <w:r w:rsidRPr="00773E58">
              <w:rPr>
                <w:rFonts w:ascii="Times New Roman" w:eastAsia="Times New Roman" w:hAnsi="Times New Roman" w:cs="Times New Roman"/>
                <w:kern w:val="0"/>
                <w14:ligatures w14:val="none"/>
              </w:rPr>
              <w:t xml:space="preserve"> tirpal</w:t>
            </w:r>
            <w:r>
              <w:rPr>
                <w:rFonts w:ascii="Times New Roman" w:eastAsia="Times New Roman" w:hAnsi="Times New Roman" w:cs="Times New Roman"/>
                <w:kern w:val="0"/>
                <w14:ligatures w14:val="none"/>
              </w:rPr>
              <w:t>o</w:t>
            </w:r>
            <w:r w:rsidRPr="00773E5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p>
          <w:p w14:paraId="75289F2F" w14:textId="77777777" w:rsidR="00424367" w:rsidRPr="007666A4" w:rsidRDefault="00424367" w:rsidP="006B2351">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b)</w:t>
            </w:r>
            <w:r w:rsidRPr="007666A4">
              <w:rPr>
                <w:rFonts w:ascii="Times New Roman" w:eastAsia="Times New Roman" w:hAnsi="Times New Roman" w:cs="Times New Roman"/>
                <w:spacing w:val="-32"/>
                <w:kern w:val="0"/>
                <w14:ligatures w14:val="none"/>
              </w:rPr>
              <w:t xml:space="preserve">  </w:t>
            </w:r>
            <w:r w:rsidRPr="007666A4">
              <w:rPr>
                <w:rFonts w:ascii="Times New Roman" w:eastAsia="Times New Roman" w:hAnsi="Times New Roman" w:cs="Times New Roman"/>
                <w:spacing w:val="-32"/>
                <w:kern w:val="0"/>
                <w14:ligatures w14:val="none"/>
              </w:rPr>
              <w:tab/>
            </w:r>
            <w:r>
              <w:rPr>
                <w:rFonts w:ascii="Times New Roman" w:eastAsia="Times New Roman" w:hAnsi="Times New Roman" w:cs="Times New Roman"/>
                <w:spacing w:val="-32"/>
                <w:kern w:val="0"/>
                <w14:ligatures w14:val="none"/>
              </w:rPr>
              <w:t>j</w:t>
            </w:r>
            <w:r w:rsidRPr="00773E58">
              <w:rPr>
                <w:rFonts w:ascii="Times New Roman" w:eastAsia="Times New Roman" w:hAnsi="Times New Roman" w:cs="Times New Roman"/>
                <w:kern w:val="0"/>
                <w14:ligatures w14:val="none"/>
              </w:rPr>
              <w:t>ungties (adapterio)</w:t>
            </w:r>
            <w:r>
              <w:rPr>
                <w:rFonts w:ascii="Times New Roman" w:eastAsia="Times New Roman" w:hAnsi="Times New Roman" w:cs="Times New Roman"/>
                <w:kern w:val="0"/>
                <w14:ligatures w14:val="none"/>
              </w:rPr>
              <w:t>;</w:t>
            </w:r>
          </w:p>
          <w:p w14:paraId="326FCB6E" w14:textId="77777777" w:rsidR="00424367" w:rsidRPr="007666A4" w:rsidRDefault="00424367" w:rsidP="006B2351">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c) </w:t>
            </w:r>
            <w:r w:rsidRPr="007666A4">
              <w:rPr>
                <w:rFonts w:ascii="Times New Roman" w:eastAsia="Times New Roman" w:hAnsi="Times New Roman" w:cs="Times New Roman"/>
                <w:kern w:val="0"/>
                <w14:ligatures w14:val="none"/>
              </w:rPr>
              <w:tab/>
              <w:t>3</w:t>
            </w:r>
            <w:r>
              <w:rPr>
                <w:rFonts w:ascii="Times New Roman" w:eastAsia="Times New Roman" w:hAnsi="Times New Roman" w:cs="Times New Roman"/>
                <w:kern w:val="0"/>
                <w14:ligatures w14:val="none"/>
              </w:rPr>
              <w:t> ml</w:t>
            </w:r>
            <w:r w:rsidRPr="007666A4">
              <w:rPr>
                <w:rFonts w:ascii="Times New Roman" w:eastAsia="Times New Roman" w:hAnsi="Times New Roman" w:cs="Times New Roman"/>
                <w:spacing w:val="1"/>
                <w:kern w:val="0"/>
                <w14:ligatures w14:val="none"/>
              </w:rPr>
              <w:t xml:space="preserve"> </w:t>
            </w:r>
            <w:r w:rsidRPr="00773E58">
              <w:rPr>
                <w:rFonts w:ascii="Times New Roman" w:eastAsia="Times New Roman" w:hAnsi="Times New Roman" w:cs="Times New Roman"/>
                <w:spacing w:val="-2"/>
                <w:kern w:val="0"/>
                <w14:ligatures w14:val="none"/>
              </w:rPr>
              <w:t>graduoto švirkšto</w:t>
            </w:r>
            <w:r>
              <w:rPr>
                <w:rFonts w:ascii="Times New Roman" w:eastAsia="Times New Roman" w:hAnsi="Times New Roman" w:cs="Times New Roman"/>
                <w:spacing w:val="-2"/>
                <w:kern w:val="0"/>
                <w14:ligatures w14:val="none"/>
              </w:rPr>
              <w:t>.</w:t>
            </w:r>
          </w:p>
          <w:p w14:paraId="05DC1075" w14:textId="77777777" w:rsidR="00424367" w:rsidRPr="007666A4" w:rsidRDefault="00424367" w:rsidP="006B2351">
            <w:pPr>
              <w:spacing w:after="0" w:line="240" w:lineRule="auto"/>
              <w:ind w:left="1440"/>
              <w:rPr>
                <w:rFonts w:ascii="Times New Roman" w:eastAsia="Times New Roman" w:hAnsi="Times New Roman" w:cs="Times New Roman"/>
                <w:kern w:val="0"/>
                <w14:ligatures w14:val="none"/>
              </w:rPr>
            </w:pPr>
          </w:p>
          <w:p w14:paraId="667015A5" w14:textId="77777777" w:rsidR="00424367" w:rsidRPr="007666A4" w:rsidRDefault="00424367" w:rsidP="006B2351">
            <w:pPr>
              <w:spacing w:after="0" w:line="240" w:lineRule="auto"/>
              <w:ind w:left="144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441BEE3B" wp14:editId="7E8F13A3">
                  <wp:extent cx="3329940" cy="1816100"/>
                  <wp:effectExtent l="0" t="0" r="3810" b="0"/>
                  <wp:docPr id="1" name="Billede 1" descr="Icatiba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tibant 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t="18282"/>
                          <a:stretch>
                            <a:fillRect/>
                          </a:stretch>
                        </pic:blipFill>
                        <pic:spPr bwMode="auto">
                          <a:xfrm>
                            <a:off x="0" y="0"/>
                            <a:ext cx="3329940" cy="1816100"/>
                          </a:xfrm>
                          <a:prstGeom prst="rect">
                            <a:avLst/>
                          </a:prstGeom>
                          <a:noFill/>
                          <a:ln>
                            <a:noFill/>
                          </a:ln>
                        </pic:spPr>
                      </pic:pic>
                    </a:graphicData>
                  </a:graphic>
                </wp:inline>
              </w:drawing>
            </w:r>
          </w:p>
          <w:p w14:paraId="74FB3D2B" w14:textId="77777777" w:rsidR="00424367" w:rsidRPr="007666A4" w:rsidRDefault="00424367" w:rsidP="006B2351">
            <w:pPr>
              <w:spacing w:after="0" w:line="240" w:lineRule="auto"/>
              <w:ind w:left="1440"/>
              <w:rPr>
                <w:rFonts w:ascii="Times New Roman" w:eastAsia="Times New Roman" w:hAnsi="Times New Roman" w:cs="Times New Roman"/>
                <w:kern w:val="0"/>
                <w14:ligatures w14:val="none"/>
              </w:rPr>
            </w:pPr>
          </w:p>
          <w:p w14:paraId="65669FD7"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r w:rsidRPr="00B6232E">
              <w:rPr>
                <w:rFonts w:ascii="Times New Roman" w:eastAsia="Times New Roman" w:hAnsi="Times New Roman" w:cs="Times New Roman"/>
                <w:spacing w:val="2"/>
                <w:kern w:val="0"/>
                <w14:ligatures w14:val="none"/>
              </w:rPr>
              <w:t xml:space="preserve">Injekcijai reikalingą tūrį mililitrais reikia </w:t>
            </w:r>
            <w:r>
              <w:rPr>
                <w:rFonts w:ascii="Times New Roman" w:eastAsia="Times New Roman" w:hAnsi="Times New Roman" w:cs="Times New Roman"/>
                <w:spacing w:val="2"/>
                <w:kern w:val="0"/>
                <w14:ligatures w14:val="none"/>
              </w:rPr>
              <w:t>į</w:t>
            </w:r>
            <w:r w:rsidRPr="00B6232E">
              <w:rPr>
                <w:rFonts w:ascii="Times New Roman" w:eastAsia="Times New Roman" w:hAnsi="Times New Roman" w:cs="Times New Roman"/>
                <w:spacing w:val="2"/>
                <w:kern w:val="0"/>
                <w14:ligatures w14:val="none"/>
              </w:rPr>
              <w:t>traukti į tuščią 3</w:t>
            </w:r>
            <w:r>
              <w:rPr>
                <w:rFonts w:ascii="Times New Roman" w:eastAsia="Times New Roman" w:hAnsi="Times New Roman" w:cs="Times New Roman"/>
                <w:spacing w:val="2"/>
                <w:kern w:val="0"/>
                <w14:ligatures w14:val="none"/>
              </w:rPr>
              <w:t> ml</w:t>
            </w:r>
            <w:r w:rsidRPr="00B6232E">
              <w:rPr>
                <w:rFonts w:ascii="Times New Roman" w:eastAsia="Times New Roman" w:hAnsi="Times New Roman" w:cs="Times New Roman"/>
                <w:spacing w:val="2"/>
                <w:kern w:val="0"/>
                <w14:ligatures w14:val="none"/>
              </w:rPr>
              <w:t xml:space="preserve"> graduotą švirkštą (žr. lentelę toliau).</w:t>
            </w:r>
          </w:p>
          <w:p w14:paraId="2D0EF9D0"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329259F5"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r w:rsidRPr="005C6EAA">
              <w:rPr>
                <w:rFonts w:ascii="Times New Roman" w:eastAsia="Times New Roman" w:hAnsi="Times New Roman" w:cs="Times New Roman"/>
                <w:b/>
                <w:spacing w:val="-1"/>
                <w:kern w:val="0"/>
                <w:position w:val="-1"/>
                <w14:ligatures w14:val="none"/>
              </w:rPr>
              <w:t>1 lentelė. Dozavimo režimas vaikams ir paaugliams</w:t>
            </w:r>
          </w:p>
          <w:p w14:paraId="3391EB17" w14:textId="77777777" w:rsidR="00424367" w:rsidRPr="007666A4" w:rsidRDefault="00424367" w:rsidP="006B2351">
            <w:pPr>
              <w:spacing w:before="11" w:after="0" w:line="240" w:lineRule="auto"/>
              <w:rPr>
                <w:rFonts w:ascii="Times New Roman" w:eastAsia="Times New Roman" w:hAnsi="Times New Roman" w:cs="Times New Roman"/>
                <w:kern w:val="0"/>
                <w14:ligatures w14:val="none"/>
              </w:rPr>
            </w:pPr>
          </w:p>
          <w:tbl>
            <w:tblPr>
              <w:tblW w:w="0" w:type="auto"/>
              <w:tblCellMar>
                <w:left w:w="0" w:type="dxa"/>
                <w:right w:w="0" w:type="dxa"/>
              </w:tblCellMar>
              <w:tblLook w:val="01E0" w:firstRow="1" w:lastRow="1" w:firstColumn="1" w:lastColumn="1" w:noHBand="0" w:noVBand="0"/>
            </w:tblPr>
            <w:tblGrid>
              <w:gridCol w:w="3986"/>
              <w:gridCol w:w="4450"/>
            </w:tblGrid>
            <w:tr w:rsidR="00424367" w:rsidRPr="007666A4" w14:paraId="4B7D6716" w14:textId="77777777" w:rsidTr="006B2351">
              <w:trPr>
                <w:trHeight w:hRule="exact" w:val="533"/>
              </w:trPr>
              <w:tc>
                <w:tcPr>
                  <w:tcW w:w="3986" w:type="dxa"/>
                  <w:tcBorders>
                    <w:top w:val="single" w:sz="5" w:space="0" w:color="000000"/>
                    <w:left w:val="single" w:sz="5" w:space="0" w:color="000000"/>
                    <w:bottom w:val="single" w:sz="5" w:space="0" w:color="000000"/>
                    <w:right w:val="single" w:sz="5" w:space="0" w:color="000000"/>
                  </w:tcBorders>
                </w:tcPr>
                <w:p w14:paraId="7FF49816" w14:textId="77777777" w:rsidR="00424367" w:rsidRPr="007666A4" w:rsidRDefault="00424367" w:rsidP="006B2351">
                  <w:pPr>
                    <w:spacing w:after="0" w:line="240" w:lineRule="auto"/>
                    <w:jc w:val="center"/>
                    <w:rPr>
                      <w:rFonts w:ascii="Times New Roman" w:eastAsia="Times New Roman" w:hAnsi="Times New Roman" w:cs="Times New Roman"/>
                      <w:b/>
                      <w:bCs/>
                      <w:kern w:val="0"/>
                      <w14:ligatures w14:val="none"/>
                    </w:rPr>
                  </w:pPr>
                  <w:r w:rsidRPr="005C6EAA">
                    <w:rPr>
                      <w:rFonts w:ascii="Times New Roman" w:eastAsia="Times New Roman" w:hAnsi="Times New Roman" w:cs="Times New Roman"/>
                      <w:b/>
                      <w:bCs/>
                      <w:kern w:val="0"/>
                      <w14:ligatures w14:val="none"/>
                    </w:rPr>
                    <w:t>Kūno svoris</w:t>
                  </w:r>
                </w:p>
              </w:tc>
              <w:tc>
                <w:tcPr>
                  <w:tcW w:w="4450" w:type="dxa"/>
                  <w:tcBorders>
                    <w:top w:val="single" w:sz="5" w:space="0" w:color="000000"/>
                    <w:left w:val="single" w:sz="5" w:space="0" w:color="000000"/>
                    <w:bottom w:val="single" w:sz="5" w:space="0" w:color="000000"/>
                    <w:right w:val="single" w:sz="5" w:space="0" w:color="000000"/>
                  </w:tcBorders>
                </w:tcPr>
                <w:p w14:paraId="657B6FD0" w14:textId="77777777" w:rsidR="00424367" w:rsidRPr="007666A4" w:rsidRDefault="00424367" w:rsidP="006B2351">
                  <w:pPr>
                    <w:spacing w:before="2" w:after="0" w:line="240" w:lineRule="auto"/>
                    <w:ind w:left="1578"/>
                    <w:rPr>
                      <w:rFonts w:ascii="Times New Roman" w:eastAsia="Times New Roman" w:hAnsi="Times New Roman" w:cs="Times New Roman"/>
                      <w:b/>
                      <w:bCs/>
                      <w:kern w:val="0"/>
                      <w14:ligatures w14:val="none"/>
                    </w:rPr>
                  </w:pPr>
                  <w:r w:rsidRPr="005C6EAA">
                    <w:rPr>
                      <w:rFonts w:ascii="Times New Roman" w:eastAsia="Times New Roman" w:hAnsi="Times New Roman" w:cs="Times New Roman"/>
                      <w:b/>
                      <w:bCs/>
                      <w:kern w:val="0"/>
                      <w14:ligatures w14:val="none"/>
                    </w:rPr>
                    <w:t>Injekcijos tūris</w:t>
                  </w:r>
                </w:p>
              </w:tc>
            </w:tr>
            <w:tr w:rsidR="00424367" w:rsidRPr="007666A4" w14:paraId="7402D55A" w14:textId="77777777" w:rsidTr="006B2351">
              <w:trPr>
                <w:trHeight w:hRule="exact" w:val="517"/>
              </w:trPr>
              <w:tc>
                <w:tcPr>
                  <w:tcW w:w="3986" w:type="dxa"/>
                  <w:tcBorders>
                    <w:top w:val="single" w:sz="5" w:space="0" w:color="000000"/>
                    <w:left w:val="single" w:sz="5" w:space="0" w:color="000000"/>
                    <w:bottom w:val="single" w:sz="5" w:space="0" w:color="000000"/>
                    <w:right w:val="single" w:sz="5" w:space="0" w:color="000000"/>
                  </w:tcBorders>
                </w:tcPr>
                <w:p w14:paraId="24E89FBE" w14:textId="77777777" w:rsidR="00424367" w:rsidRPr="007666A4" w:rsidRDefault="00424367" w:rsidP="006B2351">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12</w:t>
                  </w:r>
                  <w:r w:rsidRPr="00DE1597">
                    <w:rPr>
                      <w:rFonts w:ascii="Times New Roman" w:hAnsi="Times New Roman"/>
                      <w:spacing w:val="-2"/>
                    </w:rPr>
                    <w:t>–</w:t>
                  </w:r>
                  <w:r w:rsidRPr="00DE1597">
                    <w:rPr>
                      <w:rFonts w:ascii="Times New Roman" w:hAnsi="Times New Roman"/>
                    </w:rPr>
                    <w:t>25 kg</w:t>
                  </w:r>
                </w:p>
              </w:tc>
              <w:tc>
                <w:tcPr>
                  <w:tcW w:w="4450" w:type="dxa"/>
                  <w:tcBorders>
                    <w:top w:val="single" w:sz="5" w:space="0" w:color="000000"/>
                    <w:left w:val="single" w:sz="5" w:space="0" w:color="000000"/>
                    <w:bottom w:val="single" w:sz="5" w:space="0" w:color="000000"/>
                    <w:right w:val="single" w:sz="5" w:space="0" w:color="000000"/>
                  </w:tcBorders>
                </w:tcPr>
                <w:p w14:paraId="0B451352" w14:textId="77777777" w:rsidR="00424367" w:rsidRPr="007666A4" w:rsidRDefault="00424367" w:rsidP="006B2351">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1,0</w:t>
                  </w:r>
                  <w:r>
                    <w:rPr>
                      <w:rFonts w:ascii="Times New Roman" w:hAnsi="Times New Roman"/>
                    </w:rPr>
                    <w:t> ml</w:t>
                  </w:r>
                </w:p>
              </w:tc>
            </w:tr>
            <w:tr w:rsidR="00424367" w:rsidRPr="007666A4" w14:paraId="204D5873" w14:textId="77777777" w:rsidTr="006B2351">
              <w:trPr>
                <w:trHeight w:hRule="exact" w:val="535"/>
              </w:trPr>
              <w:tc>
                <w:tcPr>
                  <w:tcW w:w="3986" w:type="dxa"/>
                  <w:tcBorders>
                    <w:top w:val="single" w:sz="5" w:space="0" w:color="000000"/>
                    <w:left w:val="single" w:sz="5" w:space="0" w:color="000000"/>
                    <w:bottom w:val="single" w:sz="5" w:space="0" w:color="000000"/>
                    <w:right w:val="single" w:sz="5" w:space="0" w:color="000000"/>
                  </w:tcBorders>
                </w:tcPr>
                <w:p w14:paraId="2BBFD01D" w14:textId="77777777" w:rsidR="00424367" w:rsidRPr="007666A4" w:rsidRDefault="00424367" w:rsidP="006B2351">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26</w:t>
                  </w:r>
                  <w:r w:rsidRPr="00DE1597">
                    <w:rPr>
                      <w:rFonts w:ascii="Times New Roman" w:hAnsi="Times New Roman"/>
                      <w:spacing w:val="-2"/>
                    </w:rPr>
                    <w:t>–</w:t>
                  </w:r>
                  <w:r w:rsidRPr="00DE1597">
                    <w:rPr>
                      <w:rFonts w:ascii="Times New Roman" w:hAnsi="Times New Roman"/>
                    </w:rPr>
                    <w:t>40 kg</w:t>
                  </w:r>
                </w:p>
              </w:tc>
              <w:tc>
                <w:tcPr>
                  <w:tcW w:w="4450" w:type="dxa"/>
                  <w:tcBorders>
                    <w:top w:val="single" w:sz="5" w:space="0" w:color="000000"/>
                    <w:left w:val="single" w:sz="5" w:space="0" w:color="000000"/>
                    <w:bottom w:val="single" w:sz="5" w:space="0" w:color="000000"/>
                    <w:right w:val="single" w:sz="5" w:space="0" w:color="000000"/>
                  </w:tcBorders>
                </w:tcPr>
                <w:p w14:paraId="789FAA18" w14:textId="77777777" w:rsidR="00424367" w:rsidRPr="007666A4" w:rsidRDefault="00424367" w:rsidP="006B2351">
                  <w:pPr>
                    <w:spacing w:before="4" w:after="0" w:line="240" w:lineRule="auto"/>
                    <w:jc w:val="center"/>
                    <w:rPr>
                      <w:rFonts w:ascii="Times New Roman" w:eastAsia="Times New Roman" w:hAnsi="Times New Roman" w:cs="Times New Roman"/>
                      <w:kern w:val="0"/>
                      <w14:ligatures w14:val="none"/>
                    </w:rPr>
                  </w:pPr>
                  <w:r w:rsidRPr="00DE1597">
                    <w:rPr>
                      <w:rFonts w:ascii="Times New Roman" w:hAnsi="Times New Roman"/>
                    </w:rPr>
                    <w:t>1,5</w:t>
                  </w:r>
                  <w:r>
                    <w:rPr>
                      <w:rFonts w:ascii="Times New Roman" w:hAnsi="Times New Roman"/>
                    </w:rPr>
                    <w:t> ml</w:t>
                  </w:r>
                </w:p>
              </w:tc>
            </w:tr>
            <w:tr w:rsidR="00424367" w:rsidRPr="007666A4" w14:paraId="56F2DF4C" w14:textId="77777777" w:rsidTr="006B2351">
              <w:trPr>
                <w:trHeight w:hRule="exact" w:val="517"/>
              </w:trPr>
              <w:tc>
                <w:tcPr>
                  <w:tcW w:w="3986" w:type="dxa"/>
                  <w:tcBorders>
                    <w:top w:val="single" w:sz="5" w:space="0" w:color="000000"/>
                    <w:left w:val="single" w:sz="5" w:space="0" w:color="000000"/>
                    <w:bottom w:val="single" w:sz="5" w:space="0" w:color="000000"/>
                    <w:right w:val="single" w:sz="5" w:space="0" w:color="000000"/>
                  </w:tcBorders>
                </w:tcPr>
                <w:p w14:paraId="524705D3" w14:textId="77777777" w:rsidR="00424367" w:rsidRPr="007666A4" w:rsidRDefault="00424367" w:rsidP="006B2351">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41</w:t>
                  </w:r>
                  <w:r w:rsidRPr="00DE1597">
                    <w:rPr>
                      <w:rFonts w:ascii="Times New Roman" w:hAnsi="Times New Roman"/>
                      <w:spacing w:val="-2"/>
                    </w:rPr>
                    <w:t>–5</w:t>
                  </w:r>
                  <w:r w:rsidRPr="00DE1597">
                    <w:rPr>
                      <w:rFonts w:ascii="Times New Roman" w:hAnsi="Times New Roman"/>
                    </w:rPr>
                    <w:t>0 kg</w:t>
                  </w:r>
                </w:p>
              </w:tc>
              <w:tc>
                <w:tcPr>
                  <w:tcW w:w="4450" w:type="dxa"/>
                  <w:tcBorders>
                    <w:top w:val="single" w:sz="5" w:space="0" w:color="000000"/>
                    <w:left w:val="single" w:sz="5" w:space="0" w:color="000000"/>
                    <w:bottom w:val="single" w:sz="5" w:space="0" w:color="000000"/>
                    <w:right w:val="single" w:sz="5" w:space="0" w:color="000000"/>
                  </w:tcBorders>
                </w:tcPr>
                <w:p w14:paraId="09B74586" w14:textId="77777777" w:rsidR="00424367" w:rsidRPr="007666A4" w:rsidRDefault="00424367" w:rsidP="006B2351">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2,0</w:t>
                  </w:r>
                  <w:r>
                    <w:rPr>
                      <w:rFonts w:ascii="Times New Roman" w:hAnsi="Times New Roman"/>
                    </w:rPr>
                    <w:t> ml</w:t>
                  </w:r>
                </w:p>
              </w:tc>
            </w:tr>
            <w:tr w:rsidR="00424367" w:rsidRPr="007666A4" w14:paraId="2CFC6A02" w14:textId="77777777" w:rsidTr="006B2351">
              <w:trPr>
                <w:trHeight w:hRule="exact" w:val="533"/>
              </w:trPr>
              <w:tc>
                <w:tcPr>
                  <w:tcW w:w="3986" w:type="dxa"/>
                  <w:tcBorders>
                    <w:top w:val="single" w:sz="5" w:space="0" w:color="000000"/>
                    <w:left w:val="single" w:sz="5" w:space="0" w:color="000000"/>
                    <w:bottom w:val="single" w:sz="5" w:space="0" w:color="000000"/>
                    <w:right w:val="single" w:sz="5" w:space="0" w:color="000000"/>
                  </w:tcBorders>
                </w:tcPr>
                <w:p w14:paraId="3E6D5A99" w14:textId="77777777" w:rsidR="00424367" w:rsidRPr="007666A4" w:rsidRDefault="00424367" w:rsidP="006B2351">
                  <w:pPr>
                    <w:spacing w:after="0" w:line="240" w:lineRule="auto"/>
                    <w:jc w:val="center"/>
                    <w:rPr>
                      <w:rFonts w:ascii="Times New Roman" w:eastAsia="Times New Roman" w:hAnsi="Times New Roman" w:cs="Times New Roman"/>
                      <w:kern w:val="0"/>
                      <w14:ligatures w14:val="none"/>
                    </w:rPr>
                  </w:pPr>
                  <w:r w:rsidRPr="00DE1597">
                    <w:rPr>
                      <w:rFonts w:ascii="Times New Roman" w:hAnsi="Times New Roman"/>
                    </w:rPr>
                    <w:t>51</w:t>
                  </w:r>
                  <w:r w:rsidRPr="00DE1597">
                    <w:rPr>
                      <w:rFonts w:ascii="Times New Roman" w:hAnsi="Times New Roman"/>
                      <w:spacing w:val="-2"/>
                    </w:rPr>
                    <w:t>–</w:t>
                  </w:r>
                  <w:r w:rsidRPr="00DE1597">
                    <w:rPr>
                      <w:rFonts w:ascii="Times New Roman" w:hAnsi="Times New Roman"/>
                    </w:rPr>
                    <w:t>65 kg</w:t>
                  </w:r>
                </w:p>
              </w:tc>
              <w:tc>
                <w:tcPr>
                  <w:tcW w:w="4450" w:type="dxa"/>
                  <w:tcBorders>
                    <w:top w:val="single" w:sz="5" w:space="0" w:color="000000"/>
                    <w:left w:val="single" w:sz="5" w:space="0" w:color="000000"/>
                    <w:bottom w:val="single" w:sz="5" w:space="0" w:color="000000"/>
                    <w:right w:val="single" w:sz="5" w:space="0" w:color="000000"/>
                  </w:tcBorders>
                </w:tcPr>
                <w:p w14:paraId="04398052" w14:textId="77777777" w:rsidR="00424367" w:rsidRPr="007666A4" w:rsidRDefault="00424367" w:rsidP="006B2351">
                  <w:pPr>
                    <w:spacing w:before="5" w:after="0" w:line="240" w:lineRule="auto"/>
                    <w:jc w:val="center"/>
                    <w:rPr>
                      <w:rFonts w:ascii="Times New Roman" w:eastAsia="Times New Roman" w:hAnsi="Times New Roman" w:cs="Times New Roman"/>
                      <w:kern w:val="0"/>
                      <w14:ligatures w14:val="none"/>
                    </w:rPr>
                  </w:pPr>
                  <w:r w:rsidRPr="00DE1597">
                    <w:rPr>
                      <w:rFonts w:ascii="Times New Roman" w:hAnsi="Times New Roman"/>
                    </w:rPr>
                    <w:t>2,5</w:t>
                  </w:r>
                  <w:r>
                    <w:rPr>
                      <w:rFonts w:ascii="Times New Roman" w:hAnsi="Times New Roman"/>
                    </w:rPr>
                    <w:t> ml</w:t>
                  </w:r>
                </w:p>
              </w:tc>
            </w:tr>
          </w:tbl>
          <w:p w14:paraId="6A7BAC9C"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2599CD5E"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kern w:val="0"/>
                <w:position w:val="-1"/>
                <w14:ligatures w14:val="none"/>
              </w:rPr>
            </w:pPr>
            <w:r w:rsidRPr="00DE1597">
              <w:rPr>
                <w:rFonts w:ascii="Times New Roman" w:eastAsia="Times New Roman" w:hAnsi="Times New Roman" w:cs="Times New Roman"/>
                <w:b/>
                <w:bCs/>
                <w:kern w:val="0"/>
                <w:lang w:eastAsia="lt-LT"/>
                <w14:ligatures w14:val="none"/>
              </w:rPr>
              <w:t>Daugiau</w:t>
            </w:r>
            <w:r w:rsidRPr="00DE1597">
              <w:rPr>
                <w:rFonts w:ascii="Times New Roman" w:eastAsia="Times New Roman" w:hAnsi="Times New Roman" w:cs="Times New Roman"/>
                <w:b/>
                <w:bCs/>
                <w:spacing w:val="-3"/>
                <w:kern w:val="0"/>
                <w:lang w:eastAsia="lt-LT"/>
                <w14:ligatures w14:val="none"/>
              </w:rPr>
              <w:t xml:space="preserve"> </w:t>
            </w:r>
            <w:r w:rsidRPr="00DE1597">
              <w:rPr>
                <w:rFonts w:ascii="Times New Roman" w:eastAsia="Times New Roman" w:hAnsi="Times New Roman" w:cs="Times New Roman"/>
                <w:b/>
                <w:bCs/>
                <w:kern w:val="0"/>
                <w:lang w:eastAsia="lt-LT"/>
                <w14:ligatures w14:val="none"/>
              </w:rPr>
              <w:t>nei 65 kg</w:t>
            </w:r>
            <w:r w:rsidRPr="00DE1597">
              <w:rPr>
                <w:rFonts w:ascii="Times New Roman" w:eastAsia="Times New Roman" w:hAnsi="Times New Roman" w:cs="Times New Roman"/>
                <w:b/>
                <w:bCs/>
                <w:spacing w:val="-4"/>
                <w:kern w:val="0"/>
                <w:lang w:eastAsia="lt-LT"/>
                <w14:ligatures w14:val="none"/>
              </w:rPr>
              <w:t xml:space="preserve"> </w:t>
            </w:r>
            <w:r w:rsidRPr="00DE1597">
              <w:rPr>
                <w:rFonts w:ascii="Times New Roman" w:eastAsia="Times New Roman" w:hAnsi="Times New Roman" w:cs="Times New Roman"/>
                <w:kern w:val="0"/>
                <w:lang w:eastAsia="lt-LT"/>
                <w14:ligatures w14:val="none"/>
              </w:rPr>
              <w:t>sveriant</w:t>
            </w:r>
            <w:r>
              <w:rPr>
                <w:rFonts w:ascii="Times New Roman" w:eastAsia="Times New Roman" w:hAnsi="Times New Roman" w:cs="Times New Roman"/>
                <w:kern w:val="0"/>
                <w:lang w:eastAsia="lt-LT"/>
                <w14:ligatures w14:val="none"/>
              </w:rPr>
              <w:t>iem</w:t>
            </w:r>
            <w:r w:rsidRPr="00DE1597">
              <w:rPr>
                <w:rFonts w:ascii="Times New Roman" w:eastAsia="Times New Roman" w:hAnsi="Times New Roman" w:cs="Times New Roman"/>
                <w:kern w:val="0"/>
                <w:lang w:eastAsia="lt-LT"/>
                <w14:ligatures w14:val="none"/>
              </w:rPr>
              <w:t>s</w:t>
            </w:r>
            <w:r w:rsidRPr="00DE1597">
              <w:rPr>
                <w:rFonts w:ascii="Times New Roman" w:eastAsia="Times New Roman" w:hAnsi="Times New Roman" w:cs="Times New Roman"/>
                <w:spacing w:val="-2"/>
                <w:kern w:val="0"/>
                <w:lang w:eastAsia="lt-LT"/>
                <w14:ligatures w14:val="none"/>
              </w:rPr>
              <w:t xml:space="preserve"> </w:t>
            </w:r>
            <w:r w:rsidRPr="00DE1597">
              <w:rPr>
                <w:rFonts w:ascii="Times New Roman" w:eastAsia="Times New Roman" w:hAnsi="Times New Roman" w:cs="Times New Roman"/>
                <w:kern w:val="0"/>
                <w:lang w:eastAsia="lt-LT"/>
                <w14:ligatures w14:val="none"/>
              </w:rPr>
              <w:t>pacienta</w:t>
            </w:r>
            <w:r>
              <w:rPr>
                <w:rFonts w:ascii="Times New Roman" w:eastAsia="Times New Roman" w:hAnsi="Times New Roman" w:cs="Times New Roman"/>
                <w:kern w:val="0"/>
                <w:lang w:eastAsia="lt-LT"/>
                <w14:ligatures w14:val="none"/>
              </w:rPr>
              <w:t xml:space="preserve">ms suleidžiamas </w:t>
            </w:r>
            <w:r w:rsidRPr="00DE1597">
              <w:rPr>
                <w:rFonts w:ascii="Times New Roman" w:eastAsia="Times New Roman" w:hAnsi="Times New Roman" w:cs="Times New Roman"/>
                <w:kern w:val="0"/>
                <w:lang w:eastAsia="lt-LT"/>
                <w14:ligatures w14:val="none"/>
              </w:rPr>
              <w:t>vis</w:t>
            </w:r>
            <w:r>
              <w:rPr>
                <w:rFonts w:ascii="Times New Roman" w:eastAsia="Times New Roman" w:hAnsi="Times New Roman" w:cs="Times New Roman"/>
                <w:kern w:val="0"/>
                <w:lang w:eastAsia="lt-LT"/>
                <w14:ligatures w14:val="none"/>
              </w:rPr>
              <w:t>as</w:t>
            </w:r>
            <w:r w:rsidRPr="00DE1597">
              <w:rPr>
                <w:rFonts w:ascii="Times New Roman" w:eastAsia="Times New Roman" w:hAnsi="Times New Roman" w:cs="Times New Roman"/>
                <w:spacing w:val="-3"/>
                <w:kern w:val="0"/>
                <w:lang w:eastAsia="lt-LT"/>
                <w14:ligatures w14:val="none"/>
              </w:rPr>
              <w:t xml:space="preserve"> </w:t>
            </w:r>
            <w:r w:rsidRPr="00DE1597">
              <w:rPr>
                <w:rFonts w:ascii="Times New Roman" w:eastAsia="Times New Roman" w:hAnsi="Times New Roman" w:cs="Times New Roman"/>
                <w:kern w:val="0"/>
                <w:lang w:eastAsia="lt-LT"/>
                <w14:ligatures w14:val="none"/>
              </w:rPr>
              <w:t>užpildyto</w:t>
            </w:r>
            <w:r w:rsidRPr="00DE1597">
              <w:rPr>
                <w:rFonts w:ascii="Times New Roman" w:eastAsia="Times New Roman" w:hAnsi="Times New Roman" w:cs="Times New Roman"/>
                <w:spacing w:val="-2"/>
                <w:kern w:val="0"/>
                <w:lang w:eastAsia="lt-LT"/>
                <w14:ligatures w14:val="none"/>
              </w:rPr>
              <w:t xml:space="preserve"> </w:t>
            </w:r>
            <w:r w:rsidRPr="00DE1597">
              <w:rPr>
                <w:rFonts w:ascii="Times New Roman" w:eastAsia="Times New Roman" w:hAnsi="Times New Roman" w:cs="Times New Roman"/>
                <w:kern w:val="0"/>
                <w:lang w:eastAsia="lt-LT"/>
                <w14:ligatures w14:val="none"/>
              </w:rPr>
              <w:t>švirkšto</w:t>
            </w:r>
            <w:r w:rsidRPr="00DE1597">
              <w:rPr>
                <w:rFonts w:ascii="Times New Roman" w:eastAsia="Times New Roman" w:hAnsi="Times New Roman" w:cs="Times New Roman"/>
                <w:spacing w:val="-4"/>
                <w:kern w:val="0"/>
                <w:lang w:eastAsia="lt-LT"/>
                <w14:ligatures w14:val="none"/>
              </w:rPr>
              <w:t xml:space="preserve"> </w:t>
            </w:r>
            <w:r w:rsidRPr="00DE1597">
              <w:rPr>
                <w:rFonts w:ascii="Times New Roman" w:eastAsia="Times New Roman" w:hAnsi="Times New Roman" w:cs="Times New Roman"/>
                <w:kern w:val="0"/>
                <w:lang w:eastAsia="lt-LT"/>
                <w14:ligatures w14:val="none"/>
              </w:rPr>
              <w:t>turin</w:t>
            </w:r>
            <w:r>
              <w:rPr>
                <w:rFonts w:ascii="Times New Roman" w:eastAsia="Times New Roman" w:hAnsi="Times New Roman" w:cs="Times New Roman"/>
                <w:kern w:val="0"/>
                <w:lang w:eastAsia="lt-LT"/>
                <w14:ligatures w14:val="none"/>
              </w:rPr>
              <w:t>ys</w:t>
            </w:r>
            <w:r w:rsidRPr="00DE1597">
              <w:rPr>
                <w:rFonts w:ascii="Times New Roman" w:eastAsia="Times New Roman" w:hAnsi="Times New Roman" w:cs="Times New Roman"/>
                <w:kern w:val="0"/>
                <w:lang w:eastAsia="lt-LT"/>
                <w14:ligatures w14:val="none"/>
              </w:rPr>
              <w:t xml:space="preserve"> (3</w:t>
            </w:r>
            <w:r>
              <w:rPr>
                <w:rFonts w:ascii="Times New Roman" w:eastAsia="Times New Roman" w:hAnsi="Times New Roman" w:cs="Times New Roman"/>
                <w:kern w:val="0"/>
                <w:lang w:eastAsia="lt-LT"/>
                <w14:ligatures w14:val="none"/>
              </w:rPr>
              <w:t> ml</w:t>
            </w:r>
            <w:r w:rsidRPr="00DE1597">
              <w:rPr>
                <w:rFonts w:ascii="Times New Roman" w:eastAsia="Times New Roman" w:hAnsi="Times New Roman" w:cs="Times New Roman"/>
                <w:kern w:val="0"/>
                <w:lang w:eastAsia="lt-LT"/>
                <w14:ligatures w14:val="none"/>
              </w:rPr>
              <w:t>).</w:t>
            </w:r>
          </w:p>
          <w:p w14:paraId="186849D2"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73E4B961" w14:textId="77777777" w:rsidR="00424367" w:rsidRPr="007666A4" w:rsidRDefault="00424367" w:rsidP="006B2351">
            <w:pPr>
              <w:numPr>
                <w:ilvl w:val="12"/>
                <w:numId w:val="0"/>
              </w:numPr>
              <w:spacing w:after="0" w:line="240" w:lineRule="auto"/>
              <w:ind w:left="562" w:hanging="562"/>
              <w:rPr>
                <w:rFonts w:ascii="Times New Roman" w:eastAsia="Times New Roman" w:hAnsi="Times New Roman" w:cs="Times New Roman"/>
                <w:b/>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51F15BFC" wp14:editId="3362B17B">
                  <wp:extent cx="344805" cy="353695"/>
                  <wp:effectExtent l="0" t="0" r="0" b="825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805" cy="353695"/>
                          </a:xfrm>
                          <a:prstGeom prst="rect">
                            <a:avLst/>
                          </a:prstGeom>
                          <a:noFill/>
                          <a:ln>
                            <a:noFill/>
                          </a:ln>
                        </pic:spPr>
                      </pic:pic>
                    </a:graphicData>
                  </a:graphic>
                </wp:inline>
              </w:drawing>
            </w:r>
            <w:r w:rsidRPr="007666A4">
              <w:rPr>
                <w:rFonts w:ascii="Times New Roman" w:eastAsia="Times New Roman" w:hAnsi="Times New Roman" w:cs="Times New Roman"/>
                <w:b/>
                <w:spacing w:val="-2"/>
                <w:kern w:val="0"/>
                <w14:ligatures w14:val="none"/>
              </w:rPr>
              <w:t xml:space="preserve"> </w:t>
            </w:r>
            <w:r w:rsidRPr="005C6EAA">
              <w:rPr>
                <w:rFonts w:ascii="Times New Roman" w:eastAsia="Times New Roman" w:hAnsi="Times New Roman" w:cs="Times New Roman"/>
                <w:b/>
                <w:bCs/>
                <w:spacing w:val="-2"/>
                <w:kern w:val="0"/>
                <w14:ligatures w14:val="none"/>
              </w:rPr>
              <w:t xml:space="preserve">Jei nesate tikri, kokį tirpalo tūrį </w:t>
            </w:r>
            <w:r>
              <w:rPr>
                <w:rFonts w:ascii="Times New Roman" w:eastAsia="Times New Roman" w:hAnsi="Times New Roman" w:cs="Times New Roman"/>
                <w:b/>
                <w:bCs/>
                <w:spacing w:val="-2"/>
                <w:kern w:val="0"/>
                <w14:ligatures w14:val="none"/>
              </w:rPr>
              <w:t>į</w:t>
            </w:r>
            <w:r w:rsidRPr="005C6EAA">
              <w:rPr>
                <w:rFonts w:ascii="Times New Roman" w:eastAsia="Times New Roman" w:hAnsi="Times New Roman" w:cs="Times New Roman"/>
                <w:b/>
                <w:bCs/>
                <w:spacing w:val="-2"/>
                <w:kern w:val="0"/>
                <w14:ligatures w14:val="none"/>
              </w:rPr>
              <w:t>traukti, klauskite gydytojo, vaistininko arba slaugytojo</w:t>
            </w:r>
          </w:p>
          <w:p w14:paraId="28A8B201" w14:textId="77777777" w:rsidR="00424367" w:rsidRPr="007666A4" w:rsidRDefault="00424367" w:rsidP="006B2351">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6AC19C43" w14:textId="77777777" w:rsidR="00424367" w:rsidRPr="007666A4" w:rsidRDefault="00424367" w:rsidP="006B2351">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position w:val="-1"/>
                <w14:ligatures w14:val="none"/>
              </w:rPr>
              <w:t xml:space="preserve">1) </w:t>
            </w:r>
            <w:r w:rsidRPr="007666A4">
              <w:rPr>
                <w:rFonts w:ascii="Times New Roman" w:eastAsia="Times New Roman" w:hAnsi="Times New Roman" w:cs="Times New Roman"/>
                <w:kern w:val="0"/>
                <w:position w:val="-1"/>
                <w14:ligatures w14:val="none"/>
              </w:rPr>
              <w:tab/>
            </w:r>
            <w:r w:rsidRPr="005C6EAA">
              <w:rPr>
                <w:rFonts w:ascii="Times New Roman" w:eastAsia="Times New Roman" w:hAnsi="Times New Roman" w:cs="Times New Roman"/>
                <w:kern w:val="0"/>
                <w14:ligatures w14:val="none"/>
              </w:rPr>
              <w:t>Nuimkite dangtelius nuo kiekvieno jungties galo</w:t>
            </w:r>
            <w:r w:rsidRPr="007666A4">
              <w:rPr>
                <w:rFonts w:ascii="Times New Roman" w:eastAsia="Times New Roman" w:hAnsi="Times New Roman" w:cs="Times New Roman"/>
                <w:kern w:val="0"/>
                <w:position w:val="-1"/>
                <w14:ligatures w14:val="none"/>
              </w:rPr>
              <w:t>.</w:t>
            </w:r>
          </w:p>
          <w:p w14:paraId="2094B69F" w14:textId="77777777" w:rsidR="00424367" w:rsidRPr="007666A4" w:rsidRDefault="00424367" w:rsidP="006B2351">
            <w:pPr>
              <w:numPr>
                <w:ilvl w:val="12"/>
                <w:numId w:val="0"/>
              </w:numPr>
              <w:spacing w:after="0" w:line="240" w:lineRule="auto"/>
              <w:rPr>
                <w:rFonts w:ascii="Times New Roman" w:eastAsia="Times New Roman" w:hAnsi="Times New Roman" w:cs="Times New Roman"/>
                <w:kern w:val="0"/>
                <w14:ligatures w14:val="none"/>
              </w:rPr>
            </w:pPr>
          </w:p>
          <w:p w14:paraId="042EA40B" w14:textId="77777777" w:rsidR="00424367" w:rsidRPr="007666A4" w:rsidRDefault="00424367" w:rsidP="006B2351">
            <w:pPr>
              <w:numPr>
                <w:ilvl w:val="12"/>
                <w:numId w:val="0"/>
              </w:numPr>
              <w:tabs>
                <w:tab w:val="left" w:pos="1330"/>
              </w:tabs>
              <w:spacing w:after="0" w:line="240" w:lineRule="auto"/>
              <w:rPr>
                <w:rFonts w:ascii="Times New Roman" w:eastAsia="Times New Roman" w:hAnsi="Times New Roman" w:cs="Times New Roman"/>
                <w:b/>
                <w:kern w:val="0"/>
                <w:position w:val="-1"/>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6C3F9AD7" wp14:editId="5F241E2B">
                  <wp:extent cx="344805" cy="35369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805" cy="353695"/>
                          </a:xfrm>
                          <a:prstGeom prst="rect">
                            <a:avLst/>
                          </a:prstGeom>
                          <a:noFill/>
                          <a:ln>
                            <a:noFill/>
                          </a:ln>
                        </pic:spPr>
                      </pic:pic>
                    </a:graphicData>
                  </a:graphic>
                </wp:inline>
              </w:drawing>
            </w:r>
            <w:r w:rsidRPr="005B44C0">
              <w:rPr>
                <w:rFonts w:ascii="Times New Roman" w:eastAsia="Times New Roman" w:hAnsi="Times New Roman" w:cs="Times New Roman"/>
                <w:b/>
                <w:bCs/>
                <w:kern w:val="0"/>
                <w:lang w:eastAsia="lt-LT"/>
                <w14:ligatures w14:val="none"/>
              </w:rPr>
              <w:t xml:space="preserve"> </w:t>
            </w:r>
            <w:r w:rsidRPr="005B44C0">
              <w:rPr>
                <w:rFonts w:ascii="Times New Roman" w:eastAsia="Times New Roman" w:hAnsi="Times New Roman" w:cs="Times New Roman"/>
                <w:b/>
                <w:bCs/>
                <w:spacing w:val="-1"/>
                <w:kern w:val="0"/>
                <w:position w:val="-1"/>
                <w14:ligatures w14:val="none"/>
              </w:rPr>
              <w:t xml:space="preserve">Venkite paliesti jungties galus ir švirkšto </w:t>
            </w:r>
            <w:r>
              <w:rPr>
                <w:rFonts w:ascii="Times New Roman" w:eastAsia="Times New Roman" w:hAnsi="Times New Roman" w:cs="Times New Roman"/>
                <w:b/>
                <w:bCs/>
                <w:spacing w:val="-1"/>
                <w:kern w:val="0"/>
                <w:position w:val="-1"/>
                <w14:ligatures w14:val="none"/>
              </w:rPr>
              <w:t>galiukus</w:t>
            </w:r>
            <w:r w:rsidRPr="005B44C0">
              <w:rPr>
                <w:rFonts w:ascii="Times New Roman" w:eastAsia="Times New Roman" w:hAnsi="Times New Roman" w:cs="Times New Roman"/>
                <w:b/>
                <w:bCs/>
                <w:spacing w:val="-1"/>
                <w:kern w:val="0"/>
                <w:position w:val="-1"/>
                <w14:ligatures w14:val="none"/>
              </w:rPr>
              <w:t>, kad jų neužterštumėte</w:t>
            </w:r>
          </w:p>
          <w:p w14:paraId="0C57E8E8" w14:textId="77777777" w:rsidR="00424367" w:rsidRPr="007666A4" w:rsidRDefault="00424367" w:rsidP="006B2351">
            <w:pPr>
              <w:numPr>
                <w:ilvl w:val="12"/>
                <w:numId w:val="0"/>
              </w:numPr>
              <w:tabs>
                <w:tab w:val="left" w:pos="1330"/>
              </w:tabs>
              <w:spacing w:after="0" w:line="240" w:lineRule="auto"/>
              <w:rPr>
                <w:rFonts w:ascii="Times New Roman" w:eastAsia="Times New Roman" w:hAnsi="Times New Roman" w:cs="Times New Roman"/>
                <w:kern w:val="0"/>
                <w:position w:val="-1"/>
                <w14:ligatures w14:val="none"/>
              </w:rPr>
            </w:pPr>
          </w:p>
          <w:p w14:paraId="238EB485" w14:textId="77777777" w:rsidR="00424367" w:rsidRPr="007666A4" w:rsidRDefault="00424367" w:rsidP="006B2351">
            <w:pPr>
              <w:tabs>
                <w:tab w:val="left" w:pos="519"/>
              </w:tabs>
              <w:spacing w:after="0" w:line="240" w:lineRule="auto"/>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2) </w:t>
            </w:r>
            <w:r w:rsidRPr="007666A4">
              <w:rPr>
                <w:rFonts w:ascii="Times New Roman" w:eastAsia="Times New Roman" w:hAnsi="Times New Roman" w:cs="Times New Roman"/>
                <w:kern w:val="0"/>
                <w14:ligatures w14:val="none"/>
              </w:rPr>
              <w:tab/>
            </w:r>
            <w:r w:rsidRPr="005B44C0">
              <w:rPr>
                <w:rFonts w:ascii="Times New Roman" w:eastAsia="Times New Roman" w:hAnsi="Times New Roman" w:cs="Times New Roman"/>
                <w:kern w:val="0"/>
                <w14:ligatures w14:val="none"/>
              </w:rPr>
              <w:t>Užsukite jungtį ant užpildyto švirkšto</w:t>
            </w:r>
            <w:r w:rsidRPr="007666A4">
              <w:rPr>
                <w:rFonts w:ascii="Times New Roman" w:eastAsia="Times New Roman" w:hAnsi="Times New Roman" w:cs="Times New Roman"/>
                <w:kern w:val="0"/>
                <w14:ligatures w14:val="none"/>
              </w:rPr>
              <w:t>.</w:t>
            </w:r>
          </w:p>
          <w:p w14:paraId="34B01A8C"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62F74A98"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3) </w:t>
            </w:r>
            <w:r w:rsidRPr="007666A4">
              <w:rPr>
                <w:rFonts w:ascii="Times New Roman" w:eastAsia="Times New Roman" w:hAnsi="Times New Roman" w:cs="Times New Roman"/>
                <w:kern w:val="0"/>
                <w14:ligatures w14:val="none"/>
              </w:rPr>
              <w:tab/>
            </w:r>
            <w:r w:rsidRPr="005B44C0">
              <w:rPr>
                <w:rFonts w:ascii="Times New Roman" w:eastAsia="Times New Roman" w:hAnsi="Times New Roman" w:cs="Times New Roman"/>
                <w:spacing w:val="-1"/>
                <w:kern w:val="0"/>
                <w14:ligatures w14:val="none"/>
              </w:rPr>
              <w:t>Prijunkite graduotą švirkštą prie kito jungties galo ir įsitikinkite, kad ab</w:t>
            </w:r>
            <w:r>
              <w:rPr>
                <w:rFonts w:ascii="Times New Roman" w:eastAsia="Times New Roman" w:hAnsi="Times New Roman" w:cs="Times New Roman"/>
                <w:spacing w:val="-1"/>
                <w:kern w:val="0"/>
                <w14:ligatures w14:val="none"/>
              </w:rPr>
              <w:t>u</w:t>
            </w:r>
            <w:r w:rsidRPr="005B44C0">
              <w:rPr>
                <w:rFonts w:ascii="Times New Roman" w:eastAsia="Times New Roman" w:hAnsi="Times New Roman" w:cs="Times New Roman"/>
                <w:spacing w:val="-1"/>
                <w:kern w:val="0"/>
                <w14:ligatures w14:val="none"/>
              </w:rPr>
              <w:t xml:space="preserve"> jungt</w:t>
            </w:r>
            <w:r>
              <w:rPr>
                <w:rFonts w:ascii="Times New Roman" w:eastAsia="Times New Roman" w:hAnsi="Times New Roman" w:cs="Times New Roman"/>
                <w:spacing w:val="-1"/>
                <w:kern w:val="0"/>
                <w14:ligatures w14:val="none"/>
              </w:rPr>
              <w:t>ies galai</w:t>
            </w:r>
            <w:r w:rsidRPr="005B44C0">
              <w:rPr>
                <w:rFonts w:ascii="Times New Roman" w:eastAsia="Times New Roman" w:hAnsi="Times New Roman" w:cs="Times New Roman"/>
                <w:spacing w:val="-1"/>
                <w:kern w:val="0"/>
                <w14:ligatures w14:val="none"/>
              </w:rPr>
              <w:t xml:space="preserve"> saugiai pritvirtint</w:t>
            </w:r>
            <w:r>
              <w:rPr>
                <w:rFonts w:ascii="Times New Roman" w:eastAsia="Times New Roman" w:hAnsi="Times New Roman" w:cs="Times New Roman"/>
                <w:spacing w:val="-1"/>
                <w:kern w:val="0"/>
                <w14:ligatures w14:val="none"/>
              </w:rPr>
              <w:t>i</w:t>
            </w:r>
            <w:r w:rsidRPr="007666A4">
              <w:rPr>
                <w:rFonts w:ascii="Times New Roman" w:eastAsia="Times New Roman" w:hAnsi="Times New Roman" w:cs="Times New Roman"/>
                <w:kern w:val="0"/>
                <w14:ligatures w14:val="none"/>
              </w:rPr>
              <w:t>.</w:t>
            </w:r>
          </w:p>
          <w:p w14:paraId="43F58BF9"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3E07B8BB" w14:textId="77777777" w:rsidR="00424367" w:rsidRPr="007666A4" w:rsidRDefault="00424367" w:rsidP="006B2351">
            <w:pPr>
              <w:keepNext/>
              <w:keepLines/>
              <w:spacing w:after="0" w:line="240" w:lineRule="auto"/>
              <w:ind w:left="288"/>
              <w:rPr>
                <w:rFonts w:ascii="Times New Roman" w:eastAsia="Times New Roman" w:hAnsi="Times New Roman" w:cs="Times New Roman"/>
                <w:b/>
                <w:spacing w:val="-1"/>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07A63F67" wp14:editId="0FDAF57D">
                  <wp:extent cx="4899660" cy="500380"/>
                  <wp:effectExtent l="0" t="0" r="0" b="0"/>
                  <wp:docPr id="18" name="Picture 13" descr="Icatiba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atibant 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9660" cy="500380"/>
                          </a:xfrm>
                          <a:prstGeom prst="rect">
                            <a:avLst/>
                          </a:prstGeom>
                          <a:noFill/>
                          <a:ln>
                            <a:noFill/>
                          </a:ln>
                        </pic:spPr>
                      </pic:pic>
                    </a:graphicData>
                  </a:graphic>
                </wp:inline>
              </w:drawing>
            </w:r>
          </w:p>
          <w:p w14:paraId="4946BFA4" w14:textId="77777777" w:rsidR="00424367" w:rsidRPr="007666A4" w:rsidRDefault="00424367" w:rsidP="006B2351">
            <w:pPr>
              <w:keepNext/>
              <w:keepLines/>
              <w:spacing w:after="0" w:line="240" w:lineRule="auto"/>
              <w:rPr>
                <w:rFonts w:ascii="Times New Roman" w:eastAsia="Times New Roman" w:hAnsi="Times New Roman" w:cs="Times New Roman"/>
                <w:spacing w:val="-1"/>
                <w:kern w:val="0"/>
                <w14:ligatures w14:val="none"/>
              </w:rPr>
            </w:pPr>
          </w:p>
          <w:p w14:paraId="3A32CB06" w14:textId="77777777" w:rsidR="00424367" w:rsidRPr="007666A4" w:rsidRDefault="00424367" w:rsidP="006B2351">
            <w:pPr>
              <w:keepNext/>
              <w:keepLines/>
              <w:spacing w:after="0" w:line="240" w:lineRule="auto"/>
              <w:rPr>
                <w:rFonts w:ascii="Times New Roman" w:eastAsia="Times New Roman" w:hAnsi="Times New Roman" w:cs="Times New Roman"/>
                <w:kern w:val="0"/>
                <w14:ligatures w14:val="none"/>
              </w:rPr>
            </w:pPr>
            <w:proofErr w:type="spellStart"/>
            <w:r w:rsidRPr="005B44C0">
              <w:rPr>
                <w:rFonts w:ascii="Times New Roman" w:eastAsia="Times New Roman" w:hAnsi="Times New Roman" w:cs="Times New Roman"/>
                <w:b/>
                <w:bCs/>
                <w:spacing w:val="-1"/>
                <w:kern w:val="0"/>
                <w14:ligatures w14:val="none"/>
              </w:rPr>
              <w:lastRenderedPageBreak/>
              <w:t>Ikatibanto</w:t>
            </w:r>
            <w:proofErr w:type="spellEnd"/>
            <w:r w:rsidRPr="005B44C0">
              <w:rPr>
                <w:rFonts w:ascii="Times New Roman" w:eastAsia="Times New Roman" w:hAnsi="Times New Roman" w:cs="Times New Roman"/>
                <w:b/>
                <w:bCs/>
                <w:spacing w:val="-1"/>
                <w:kern w:val="0"/>
                <w14:ligatures w14:val="none"/>
              </w:rPr>
              <w:t xml:space="preserve"> tirpalo perpylimas į graduotą švirkštą</w:t>
            </w:r>
          </w:p>
          <w:p w14:paraId="49A373DB" w14:textId="77777777" w:rsidR="00424367" w:rsidRPr="007666A4" w:rsidRDefault="00424367" w:rsidP="006B2351">
            <w:pPr>
              <w:keepNext/>
              <w:keepLines/>
              <w:spacing w:after="0" w:line="240" w:lineRule="auto"/>
              <w:rPr>
                <w:rFonts w:ascii="Times New Roman" w:eastAsia="Times New Roman" w:hAnsi="Times New Roman" w:cs="Times New Roman"/>
                <w:kern w:val="0"/>
                <w14:ligatures w14:val="none"/>
              </w:rPr>
            </w:pPr>
          </w:p>
          <w:p w14:paraId="1EA067C3"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1) </w:t>
            </w:r>
            <w:r w:rsidRPr="005B44C0">
              <w:rPr>
                <w:rFonts w:ascii="Times New Roman" w:eastAsia="Times New Roman" w:hAnsi="Times New Roman" w:cs="Times New Roman"/>
                <w:kern w:val="0"/>
                <w14:ligatures w14:val="none"/>
              </w:rPr>
              <w:t xml:space="preserve">Norėdami pradėti </w:t>
            </w:r>
            <w:proofErr w:type="spellStart"/>
            <w:r w:rsidRPr="005B44C0">
              <w:rPr>
                <w:rFonts w:ascii="Times New Roman" w:eastAsia="Times New Roman" w:hAnsi="Times New Roman" w:cs="Times New Roman"/>
                <w:kern w:val="0"/>
                <w14:ligatures w14:val="none"/>
              </w:rPr>
              <w:t>ikatibanto</w:t>
            </w:r>
            <w:proofErr w:type="spellEnd"/>
            <w:r w:rsidRPr="005B44C0">
              <w:rPr>
                <w:rFonts w:ascii="Times New Roman" w:eastAsia="Times New Roman" w:hAnsi="Times New Roman" w:cs="Times New Roman"/>
                <w:kern w:val="0"/>
                <w14:ligatures w14:val="none"/>
              </w:rPr>
              <w:t xml:space="preserve"> tirpalo </w:t>
            </w:r>
            <w:r>
              <w:rPr>
                <w:rFonts w:ascii="Times New Roman" w:eastAsia="Times New Roman" w:hAnsi="Times New Roman" w:cs="Times New Roman"/>
                <w:kern w:val="0"/>
                <w14:ligatures w14:val="none"/>
              </w:rPr>
              <w:t>perpylimą</w:t>
            </w:r>
            <w:r w:rsidRPr="005B44C0">
              <w:rPr>
                <w:rFonts w:ascii="Times New Roman" w:eastAsia="Times New Roman" w:hAnsi="Times New Roman" w:cs="Times New Roman"/>
                <w:kern w:val="0"/>
                <w14:ligatures w14:val="none"/>
              </w:rPr>
              <w:t>, stumkite užpildyto švirkšto stūmoklį (</w:t>
            </w:r>
            <w:r>
              <w:rPr>
                <w:rFonts w:ascii="Times New Roman" w:eastAsia="Times New Roman" w:hAnsi="Times New Roman" w:cs="Times New Roman"/>
                <w:kern w:val="0"/>
                <w14:ligatures w14:val="none"/>
              </w:rPr>
              <w:t xml:space="preserve">žr. </w:t>
            </w:r>
            <w:r w:rsidRPr="005B44C0">
              <w:rPr>
                <w:rFonts w:ascii="Times New Roman" w:eastAsia="Times New Roman" w:hAnsi="Times New Roman" w:cs="Times New Roman"/>
                <w:kern w:val="0"/>
                <w14:ligatures w14:val="none"/>
              </w:rPr>
              <w:t xml:space="preserve">toliau esančio paveikslo </w:t>
            </w:r>
            <w:r>
              <w:rPr>
                <w:rFonts w:ascii="Times New Roman" w:eastAsia="Times New Roman" w:hAnsi="Times New Roman" w:cs="Times New Roman"/>
                <w:kern w:val="0"/>
                <w14:ligatures w14:val="none"/>
              </w:rPr>
              <w:t>kairėje pusėje</w:t>
            </w:r>
            <w:r w:rsidRPr="005B44C0">
              <w:rPr>
                <w:rFonts w:ascii="Times New Roman" w:eastAsia="Times New Roman" w:hAnsi="Times New Roman" w:cs="Times New Roman"/>
                <w:kern w:val="0"/>
                <w14:ligatures w14:val="none"/>
              </w:rPr>
              <w:t>).</w:t>
            </w:r>
          </w:p>
          <w:p w14:paraId="0AB95718" w14:textId="77777777" w:rsidR="00424367" w:rsidRPr="007666A4" w:rsidRDefault="00424367" w:rsidP="006B2351">
            <w:pPr>
              <w:keepNext/>
              <w:keepLines/>
              <w:numPr>
                <w:ilvl w:val="12"/>
                <w:numId w:val="0"/>
              </w:numPr>
              <w:tabs>
                <w:tab w:val="left" w:pos="1330"/>
              </w:tabs>
              <w:spacing w:after="0" w:line="240" w:lineRule="auto"/>
              <w:rPr>
                <w:rFonts w:ascii="Times New Roman" w:eastAsia="Times New Roman" w:hAnsi="Times New Roman" w:cs="Times New Roman"/>
                <w:kern w:val="0"/>
                <w14:ligatures w14:val="none"/>
              </w:rPr>
            </w:pPr>
          </w:p>
          <w:p w14:paraId="034EF07D" w14:textId="77777777" w:rsidR="00424367" w:rsidRPr="007666A4" w:rsidRDefault="00424367" w:rsidP="006B2351">
            <w:pPr>
              <w:numPr>
                <w:ilvl w:val="12"/>
                <w:numId w:val="0"/>
              </w:numPr>
              <w:tabs>
                <w:tab w:val="left" w:pos="1330"/>
              </w:tabs>
              <w:spacing w:after="0" w:line="240" w:lineRule="auto"/>
              <w:ind w:left="288"/>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5E08702F" wp14:editId="04C4A8A0">
                  <wp:extent cx="4899660" cy="784860"/>
                  <wp:effectExtent l="0" t="0" r="0" b="0"/>
                  <wp:docPr id="5" name="Picture 14" descr="Icatibant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atibant 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9660" cy="784860"/>
                          </a:xfrm>
                          <a:prstGeom prst="rect">
                            <a:avLst/>
                          </a:prstGeom>
                          <a:noFill/>
                          <a:ln>
                            <a:noFill/>
                          </a:ln>
                        </pic:spPr>
                      </pic:pic>
                    </a:graphicData>
                  </a:graphic>
                </wp:inline>
              </w:drawing>
            </w:r>
          </w:p>
          <w:p w14:paraId="066CAACE" w14:textId="77777777" w:rsidR="00424367" w:rsidRPr="007666A4" w:rsidRDefault="00424367" w:rsidP="006B2351">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11E14794"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2) </w:t>
            </w:r>
            <w:r w:rsidRPr="007666A4">
              <w:rPr>
                <w:rFonts w:ascii="Times New Roman" w:eastAsia="Times New Roman" w:hAnsi="Times New Roman" w:cs="Times New Roman"/>
                <w:kern w:val="0"/>
                <w14:ligatures w14:val="none"/>
              </w:rPr>
              <w:tab/>
            </w:r>
            <w:r w:rsidRPr="005B44C0">
              <w:rPr>
                <w:rFonts w:ascii="Times New Roman" w:eastAsia="Times New Roman" w:hAnsi="Times New Roman" w:cs="Times New Roman"/>
                <w:kern w:val="0"/>
                <w14:ligatures w14:val="none"/>
              </w:rPr>
              <w:t xml:space="preserve">Jei </w:t>
            </w:r>
            <w:proofErr w:type="spellStart"/>
            <w:r w:rsidRPr="005B44C0">
              <w:rPr>
                <w:rFonts w:ascii="Times New Roman" w:eastAsia="Times New Roman" w:hAnsi="Times New Roman" w:cs="Times New Roman"/>
                <w:kern w:val="0"/>
                <w14:ligatures w14:val="none"/>
              </w:rPr>
              <w:t>ikatibanto</w:t>
            </w:r>
            <w:proofErr w:type="spellEnd"/>
            <w:r w:rsidRPr="005B44C0">
              <w:rPr>
                <w:rFonts w:ascii="Times New Roman" w:eastAsia="Times New Roman" w:hAnsi="Times New Roman" w:cs="Times New Roman"/>
                <w:kern w:val="0"/>
                <w14:ligatures w14:val="none"/>
              </w:rPr>
              <w:t xml:space="preserve"> tirpalas nepradeda tekėti į graduotą švirkštą, lengvai patraukite graduoto švirkšto stūmoklį, kol </w:t>
            </w:r>
            <w:proofErr w:type="spellStart"/>
            <w:r w:rsidRPr="005B44C0">
              <w:rPr>
                <w:rFonts w:ascii="Times New Roman" w:eastAsia="Times New Roman" w:hAnsi="Times New Roman" w:cs="Times New Roman"/>
                <w:kern w:val="0"/>
                <w14:ligatures w14:val="none"/>
              </w:rPr>
              <w:t>ikatibanto</w:t>
            </w:r>
            <w:proofErr w:type="spellEnd"/>
            <w:r w:rsidRPr="005B44C0">
              <w:rPr>
                <w:rFonts w:ascii="Times New Roman" w:eastAsia="Times New Roman" w:hAnsi="Times New Roman" w:cs="Times New Roman"/>
                <w:kern w:val="0"/>
                <w14:ligatures w14:val="none"/>
              </w:rPr>
              <w:t xml:space="preserve"> tirpalas pradės tekėti į graduotą švirkštą (žr. paveikslą toliau)</w:t>
            </w:r>
            <w:r>
              <w:rPr>
                <w:rFonts w:ascii="Times New Roman" w:eastAsia="Times New Roman" w:hAnsi="Times New Roman" w:cs="Times New Roman"/>
                <w:kern w:val="0"/>
                <w14:ligatures w14:val="none"/>
              </w:rPr>
              <w:t>.</w:t>
            </w:r>
          </w:p>
          <w:p w14:paraId="0A83BFB8" w14:textId="77777777" w:rsidR="00424367" w:rsidRPr="007666A4" w:rsidRDefault="00424367" w:rsidP="006B2351">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7B5E9A98" w14:textId="77777777" w:rsidR="00424367" w:rsidRPr="007666A4" w:rsidRDefault="00424367" w:rsidP="006B2351">
            <w:pPr>
              <w:numPr>
                <w:ilvl w:val="12"/>
                <w:numId w:val="0"/>
              </w:numPr>
              <w:tabs>
                <w:tab w:val="left" w:pos="1330"/>
              </w:tabs>
              <w:spacing w:after="0" w:line="240" w:lineRule="auto"/>
              <w:ind w:left="288"/>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0785A4AC" wp14:editId="2D0B03D9">
                  <wp:extent cx="4853940" cy="776605"/>
                  <wp:effectExtent l="0" t="0" r="3810" b="4445"/>
                  <wp:docPr id="6" name="Picture 15" descr="Icatibant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atibant 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3940" cy="776605"/>
                          </a:xfrm>
                          <a:prstGeom prst="rect">
                            <a:avLst/>
                          </a:prstGeom>
                          <a:noFill/>
                          <a:ln>
                            <a:noFill/>
                          </a:ln>
                        </pic:spPr>
                      </pic:pic>
                    </a:graphicData>
                  </a:graphic>
                </wp:inline>
              </w:drawing>
            </w:r>
          </w:p>
          <w:p w14:paraId="775DA9DF" w14:textId="77777777" w:rsidR="00424367" w:rsidRPr="007666A4" w:rsidRDefault="00424367" w:rsidP="006B2351">
            <w:pPr>
              <w:numPr>
                <w:ilvl w:val="12"/>
                <w:numId w:val="0"/>
              </w:numPr>
              <w:tabs>
                <w:tab w:val="left" w:pos="1330"/>
              </w:tabs>
              <w:spacing w:after="0" w:line="240" w:lineRule="auto"/>
              <w:rPr>
                <w:rFonts w:ascii="Times New Roman" w:eastAsia="Times New Roman" w:hAnsi="Times New Roman" w:cs="Times New Roman"/>
                <w:kern w:val="0"/>
                <w14:ligatures w14:val="none"/>
              </w:rPr>
            </w:pPr>
          </w:p>
          <w:p w14:paraId="5F4AC0C7"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3) </w:t>
            </w:r>
            <w:r w:rsidRPr="007666A4">
              <w:rPr>
                <w:rFonts w:ascii="Times New Roman" w:eastAsia="Times New Roman" w:hAnsi="Times New Roman" w:cs="Times New Roman"/>
                <w:kern w:val="0"/>
                <w14:ligatures w14:val="none"/>
              </w:rPr>
              <w:tab/>
            </w:r>
            <w:r w:rsidRPr="005B44C0">
              <w:rPr>
                <w:rFonts w:ascii="Times New Roman" w:eastAsia="Times New Roman" w:hAnsi="Times New Roman" w:cs="Times New Roman"/>
                <w:spacing w:val="-1"/>
                <w:kern w:val="0"/>
                <w14:ligatures w14:val="none"/>
              </w:rPr>
              <w:t>Toliau stumkite užpildyto švirkšto stūmoklį, kol injekcijai reikiamas tūris (dozė) bus perpiltas į graduotą švirkštą. Informaci</w:t>
            </w:r>
            <w:r>
              <w:rPr>
                <w:rFonts w:ascii="Times New Roman" w:eastAsia="Times New Roman" w:hAnsi="Times New Roman" w:cs="Times New Roman"/>
                <w:spacing w:val="-1"/>
                <w:kern w:val="0"/>
                <w14:ligatures w14:val="none"/>
              </w:rPr>
              <w:t>jos</w:t>
            </w:r>
            <w:r w:rsidRPr="005B44C0">
              <w:rPr>
                <w:rFonts w:ascii="Times New Roman" w:eastAsia="Times New Roman" w:hAnsi="Times New Roman" w:cs="Times New Roman"/>
                <w:spacing w:val="-1"/>
                <w:kern w:val="0"/>
                <w14:ligatures w14:val="none"/>
              </w:rPr>
              <w:t xml:space="preserve"> apie dozavimą </w:t>
            </w:r>
            <w:r>
              <w:rPr>
                <w:rFonts w:ascii="Times New Roman" w:eastAsia="Times New Roman" w:hAnsi="Times New Roman" w:cs="Times New Roman"/>
                <w:spacing w:val="-1"/>
                <w:kern w:val="0"/>
                <w14:ligatures w14:val="none"/>
              </w:rPr>
              <w:t>pateikiama</w:t>
            </w:r>
            <w:r w:rsidRPr="005B44C0">
              <w:rPr>
                <w:rFonts w:ascii="Times New Roman" w:eastAsia="Times New Roman" w:hAnsi="Times New Roman" w:cs="Times New Roman"/>
                <w:spacing w:val="-1"/>
                <w:kern w:val="0"/>
                <w14:ligatures w14:val="none"/>
              </w:rPr>
              <w:t xml:space="preserve"> 1 lentelėje.</w:t>
            </w:r>
          </w:p>
          <w:p w14:paraId="51D27A5E" w14:textId="77777777" w:rsidR="00424367" w:rsidRPr="007666A4" w:rsidRDefault="00424367" w:rsidP="006B2351">
            <w:pPr>
              <w:numPr>
                <w:ilvl w:val="12"/>
                <w:numId w:val="0"/>
              </w:numPr>
              <w:tabs>
                <w:tab w:val="left" w:pos="1330"/>
              </w:tabs>
              <w:spacing w:after="0" w:line="240" w:lineRule="auto"/>
              <w:rPr>
                <w:rFonts w:ascii="Times New Roman" w:eastAsia="Times New Roman" w:hAnsi="Times New Roman" w:cs="Times New Roman"/>
                <w:kern w:val="0"/>
                <w14:ligatures w14:val="none"/>
              </w:rPr>
            </w:pPr>
          </w:p>
        </w:tc>
      </w:tr>
      <w:tr w:rsidR="00424367" w:rsidRPr="007666A4" w14:paraId="2BD191D7" w14:textId="77777777" w:rsidTr="006B2351">
        <w:trPr>
          <w:trHeight w:val="1159"/>
        </w:trPr>
        <w:tc>
          <w:tcPr>
            <w:tcW w:w="5000" w:type="pct"/>
          </w:tcPr>
          <w:p w14:paraId="1D8124CC" w14:textId="77777777" w:rsidR="00424367" w:rsidRPr="007666A4" w:rsidRDefault="00424367" w:rsidP="006B2351">
            <w:pPr>
              <w:spacing w:after="0" w:line="240" w:lineRule="auto"/>
              <w:rPr>
                <w:rFonts w:ascii="Times New Roman" w:eastAsia="Times New Roman" w:hAnsi="Times New Roman" w:cs="Times New Roman"/>
                <w:b/>
                <w:kern w:val="0"/>
                <w14:ligatures w14:val="none"/>
              </w:rPr>
            </w:pPr>
            <w:r w:rsidRPr="0086689E">
              <w:rPr>
                <w:rFonts w:ascii="Times New Roman" w:eastAsia="Times New Roman" w:hAnsi="Times New Roman" w:cs="Times New Roman"/>
                <w:b/>
                <w:bCs/>
                <w:kern w:val="0"/>
                <w14:ligatures w14:val="none"/>
              </w:rPr>
              <w:lastRenderedPageBreak/>
              <w:t>Jei graduotame švirkšte yra oro</w:t>
            </w:r>
          </w:p>
          <w:p w14:paraId="7E6D6EC9" w14:textId="77777777" w:rsidR="00424367" w:rsidRPr="007666A4" w:rsidRDefault="00424367" w:rsidP="006B2351">
            <w:pPr>
              <w:spacing w:after="0" w:line="240" w:lineRule="auto"/>
              <w:rPr>
                <w:rFonts w:ascii="Times New Roman" w:eastAsia="Times New Roman" w:hAnsi="Times New Roman" w:cs="Times New Roman"/>
                <w:bCs/>
                <w:kern w:val="0"/>
                <w14:ligatures w14:val="none"/>
              </w:rPr>
            </w:pPr>
          </w:p>
          <w:p w14:paraId="47401C91"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86689E">
              <w:rPr>
                <w:rFonts w:ascii="Times New Roman" w:eastAsia="Times New Roman" w:hAnsi="Times New Roman" w:cs="Times New Roman"/>
                <w:spacing w:val="-1"/>
                <w:kern w:val="0"/>
                <w14:ligatures w14:val="none"/>
              </w:rPr>
              <w:t>Pasukite sujungtus švirkštus taip, kad užpildytas švirkštas būtų viršuje (žr. paveikslą toliau).</w:t>
            </w:r>
          </w:p>
          <w:p w14:paraId="0194B0C9"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404EB4C9" w14:textId="77777777" w:rsidR="00424367" w:rsidRPr="007666A4" w:rsidRDefault="00424367" w:rsidP="006B2351">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1A9F5980" wp14:editId="6E3949C8">
                  <wp:extent cx="836930" cy="3939540"/>
                  <wp:effectExtent l="0" t="0" r="1270" b="3810"/>
                  <wp:docPr id="7" name="Picture 16" descr="Icatiban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atibant Imag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9332" cy="4044989"/>
                          </a:xfrm>
                          <a:prstGeom prst="rect">
                            <a:avLst/>
                          </a:prstGeom>
                          <a:noFill/>
                          <a:ln>
                            <a:noFill/>
                          </a:ln>
                        </pic:spPr>
                      </pic:pic>
                    </a:graphicData>
                  </a:graphic>
                </wp:inline>
              </w:drawing>
            </w:r>
          </w:p>
          <w:p w14:paraId="267A4B7A"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3CAE5F10"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Pr="0086689E">
              <w:rPr>
                <w:rFonts w:ascii="Times New Roman" w:eastAsia="Times New Roman" w:hAnsi="Times New Roman" w:cs="Times New Roman"/>
                <w:spacing w:val="-1"/>
                <w:kern w:val="0"/>
                <w14:ligatures w14:val="none"/>
              </w:rPr>
              <w:t>Pastumkite graduoto švirkšto stūmoklį, kad oras patektų atgal į užpildytą švirkštą (šį žingsnį gali tekti pakartoti keletą kartų</w:t>
            </w:r>
            <w:r w:rsidRPr="007666A4">
              <w:rPr>
                <w:rFonts w:ascii="Times New Roman" w:eastAsia="Times New Roman" w:hAnsi="Times New Roman" w:cs="Times New Roman"/>
                <w:kern w:val="0"/>
                <w14:ligatures w14:val="none"/>
              </w:rPr>
              <w:t>).</w:t>
            </w:r>
          </w:p>
          <w:p w14:paraId="0881B731" w14:textId="77777777" w:rsidR="00424367" w:rsidRPr="007666A4" w:rsidRDefault="00424367" w:rsidP="006B2351">
            <w:pPr>
              <w:numPr>
                <w:ilvl w:val="12"/>
                <w:numId w:val="0"/>
              </w:numPr>
              <w:spacing w:after="0" w:line="240" w:lineRule="auto"/>
              <w:rPr>
                <w:rFonts w:ascii="Times New Roman" w:eastAsia="Times New Roman" w:hAnsi="Times New Roman" w:cs="Times New Roman"/>
                <w:kern w:val="0"/>
                <w14:ligatures w14:val="none"/>
              </w:rPr>
            </w:pPr>
          </w:p>
          <w:p w14:paraId="735D8620"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Pr>
                <w:rFonts w:ascii="Times New Roman" w:eastAsia="Times New Roman" w:hAnsi="Times New Roman" w:cs="Times New Roman"/>
                <w:spacing w:val="-1"/>
                <w:kern w:val="0"/>
                <w14:ligatures w14:val="none"/>
              </w:rPr>
              <w:t>Į</w:t>
            </w:r>
            <w:r w:rsidRPr="0086689E">
              <w:rPr>
                <w:rFonts w:ascii="Times New Roman" w:eastAsia="Times New Roman" w:hAnsi="Times New Roman" w:cs="Times New Roman"/>
                <w:spacing w:val="-1"/>
                <w:kern w:val="0"/>
                <w14:ligatures w14:val="none"/>
              </w:rPr>
              <w:t xml:space="preserve">traukite reikalingą </w:t>
            </w:r>
            <w:proofErr w:type="spellStart"/>
            <w:r w:rsidRPr="0086689E">
              <w:rPr>
                <w:rFonts w:ascii="Times New Roman" w:eastAsia="Times New Roman" w:hAnsi="Times New Roman" w:cs="Times New Roman"/>
                <w:spacing w:val="-1"/>
                <w:kern w:val="0"/>
                <w14:ligatures w14:val="none"/>
              </w:rPr>
              <w:t>ikatibanto</w:t>
            </w:r>
            <w:proofErr w:type="spellEnd"/>
            <w:r w:rsidRPr="0086689E">
              <w:rPr>
                <w:rFonts w:ascii="Times New Roman" w:eastAsia="Times New Roman" w:hAnsi="Times New Roman" w:cs="Times New Roman"/>
                <w:spacing w:val="-1"/>
                <w:kern w:val="0"/>
                <w14:ligatures w14:val="none"/>
              </w:rPr>
              <w:t xml:space="preserve"> tirpalo tūrį</w:t>
            </w:r>
            <w:r w:rsidRPr="007666A4">
              <w:rPr>
                <w:rFonts w:ascii="Times New Roman" w:eastAsia="Times New Roman" w:hAnsi="Times New Roman" w:cs="Times New Roman"/>
                <w:kern w:val="0"/>
                <w14:ligatures w14:val="none"/>
              </w:rPr>
              <w:t>.</w:t>
            </w:r>
          </w:p>
          <w:p w14:paraId="65EF63B9"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tc>
      </w:tr>
      <w:tr w:rsidR="00424367" w:rsidRPr="007666A4" w14:paraId="7C1D537A" w14:textId="77777777" w:rsidTr="006B2351">
        <w:trPr>
          <w:trHeight w:val="1196"/>
        </w:trPr>
        <w:tc>
          <w:tcPr>
            <w:tcW w:w="5000" w:type="pct"/>
          </w:tcPr>
          <w:p w14:paraId="21D4B295"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77D3D0EC"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14:ligatures w14:val="none"/>
              </w:rPr>
              <w:t xml:space="preserve">4) </w:t>
            </w:r>
            <w:r w:rsidRPr="007666A4">
              <w:rPr>
                <w:rFonts w:ascii="Times New Roman" w:eastAsia="Times New Roman" w:hAnsi="Times New Roman" w:cs="Times New Roman"/>
                <w:kern w:val="0"/>
                <w14:ligatures w14:val="none"/>
              </w:rPr>
              <w:tab/>
            </w:r>
            <w:r w:rsidRPr="00E254CA">
              <w:rPr>
                <w:rFonts w:ascii="Times New Roman" w:eastAsia="Times New Roman" w:hAnsi="Times New Roman" w:cs="Times New Roman"/>
                <w:spacing w:val="-1"/>
                <w:kern w:val="0"/>
                <w14:ligatures w14:val="none"/>
              </w:rPr>
              <w:t>Nuimkite užpildytą švirkštą ir jungtį nuo graduoto švirkšt</w:t>
            </w:r>
            <w:r>
              <w:rPr>
                <w:rFonts w:ascii="Times New Roman" w:eastAsia="Times New Roman" w:hAnsi="Times New Roman" w:cs="Times New Roman"/>
                <w:spacing w:val="-1"/>
                <w:kern w:val="0"/>
                <w14:ligatures w14:val="none"/>
              </w:rPr>
              <w:t>o</w:t>
            </w:r>
            <w:r w:rsidRPr="007666A4">
              <w:rPr>
                <w:rFonts w:ascii="Times New Roman" w:eastAsia="Times New Roman" w:hAnsi="Times New Roman" w:cs="Times New Roman"/>
                <w:kern w:val="0"/>
                <w14:ligatures w14:val="none"/>
              </w:rPr>
              <w:t>.</w:t>
            </w:r>
          </w:p>
          <w:p w14:paraId="1402E2ED"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4DC854DF"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position w:val="-1"/>
                <w14:ligatures w14:val="none"/>
              </w:rPr>
              <w:t xml:space="preserve">5) </w:t>
            </w:r>
            <w:r w:rsidRPr="007666A4">
              <w:rPr>
                <w:rFonts w:ascii="Times New Roman" w:eastAsia="Times New Roman" w:hAnsi="Times New Roman" w:cs="Times New Roman"/>
                <w:kern w:val="0"/>
                <w:position w:val="-1"/>
                <w14:ligatures w14:val="none"/>
              </w:rPr>
              <w:tab/>
            </w:r>
            <w:r w:rsidRPr="00E254CA">
              <w:rPr>
                <w:rFonts w:ascii="Times New Roman" w:eastAsia="Times New Roman" w:hAnsi="Times New Roman" w:cs="Times New Roman"/>
                <w:spacing w:val="-1"/>
                <w:kern w:val="0"/>
                <w14:ligatures w14:val="none"/>
              </w:rPr>
              <w:t xml:space="preserve">Išmeskite užpildytą švirkštą ir jungtį į aštrių atliekų </w:t>
            </w:r>
            <w:proofErr w:type="spellStart"/>
            <w:r w:rsidRPr="00E254CA">
              <w:rPr>
                <w:rFonts w:ascii="Times New Roman" w:eastAsia="Times New Roman" w:hAnsi="Times New Roman" w:cs="Times New Roman"/>
                <w:spacing w:val="-1"/>
                <w:kern w:val="0"/>
                <w14:ligatures w14:val="none"/>
              </w:rPr>
              <w:t>talpyklę</w:t>
            </w:r>
            <w:proofErr w:type="spellEnd"/>
            <w:r w:rsidRPr="007666A4">
              <w:rPr>
                <w:rFonts w:ascii="Times New Roman" w:eastAsia="Times New Roman" w:hAnsi="Times New Roman" w:cs="Times New Roman"/>
                <w:kern w:val="0"/>
                <w:position w:val="-1"/>
                <w14:ligatures w14:val="none"/>
              </w:rPr>
              <w:t>.</w:t>
            </w:r>
          </w:p>
          <w:p w14:paraId="196CC063" w14:textId="77777777" w:rsidR="00424367" w:rsidRPr="007666A4" w:rsidRDefault="00424367" w:rsidP="006B2351">
            <w:pPr>
              <w:numPr>
                <w:ilvl w:val="12"/>
                <w:numId w:val="0"/>
              </w:numPr>
              <w:tabs>
                <w:tab w:val="left" w:pos="1330"/>
              </w:tabs>
              <w:spacing w:after="0" w:line="240" w:lineRule="auto"/>
              <w:ind w:right="-2"/>
              <w:rPr>
                <w:rFonts w:ascii="Times New Roman" w:eastAsia="Times New Roman" w:hAnsi="Times New Roman" w:cs="Times New Roman"/>
                <w:b/>
                <w:spacing w:val="-2"/>
                <w:kern w:val="0"/>
                <w14:ligatures w14:val="none"/>
              </w:rPr>
            </w:pPr>
          </w:p>
        </w:tc>
      </w:tr>
      <w:tr w:rsidR="00424367" w:rsidRPr="007666A4" w14:paraId="3234EDFB" w14:textId="77777777" w:rsidTr="006B2351">
        <w:trPr>
          <w:trHeight w:val="868"/>
        </w:trPr>
        <w:tc>
          <w:tcPr>
            <w:tcW w:w="5000" w:type="pct"/>
          </w:tcPr>
          <w:p w14:paraId="0C187465" w14:textId="77777777" w:rsidR="00424367" w:rsidRPr="007666A4" w:rsidRDefault="00424367" w:rsidP="006B2351">
            <w:pPr>
              <w:spacing w:after="0" w:line="240" w:lineRule="auto"/>
              <w:ind w:left="1440" w:right="1440"/>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2b)</w:t>
            </w:r>
            <w:r w:rsidRPr="007666A4">
              <w:rPr>
                <w:rFonts w:ascii="Times New Roman" w:eastAsia="Times New Roman" w:hAnsi="Times New Roman" w:cs="Times New Roman"/>
                <w:b/>
                <w:spacing w:val="-1"/>
                <w:kern w:val="0"/>
                <w14:ligatures w14:val="none"/>
              </w:rPr>
              <w:t xml:space="preserve"> </w:t>
            </w:r>
            <w:r w:rsidRPr="00E254CA">
              <w:rPr>
                <w:rFonts w:ascii="Times New Roman" w:eastAsia="Times New Roman" w:hAnsi="Times New Roman" w:cs="Times New Roman"/>
                <w:b/>
                <w:bCs/>
                <w:spacing w:val="2"/>
                <w:kern w:val="0"/>
                <w14:ligatures w14:val="none"/>
              </w:rPr>
              <w:t>Švirkšto ir adatos paruošimas injekcijai (visiems pacientams: suaugusiesiems, paaugliams ir vaikams)</w:t>
            </w:r>
          </w:p>
          <w:p w14:paraId="213610F3" w14:textId="77777777" w:rsidR="00424367" w:rsidRPr="007666A4" w:rsidRDefault="00424367" w:rsidP="006B2351">
            <w:pPr>
              <w:spacing w:after="0" w:line="240" w:lineRule="auto"/>
              <w:ind w:left="1440" w:right="1440"/>
              <w:jc w:val="center"/>
              <w:rPr>
                <w:rFonts w:ascii="Times New Roman" w:eastAsia="Times New Roman" w:hAnsi="Times New Roman" w:cs="Times New Roman"/>
                <w:kern w:val="0"/>
                <w14:ligatures w14:val="none"/>
              </w:rPr>
            </w:pPr>
          </w:p>
        </w:tc>
      </w:tr>
      <w:tr w:rsidR="00424367" w:rsidRPr="007666A4" w14:paraId="77753EA0" w14:textId="77777777" w:rsidTr="006B2351">
        <w:tc>
          <w:tcPr>
            <w:tcW w:w="5000" w:type="pct"/>
          </w:tcPr>
          <w:p w14:paraId="339A7666" w14:textId="77777777" w:rsidR="00424367" w:rsidRPr="007666A4" w:rsidRDefault="00424367" w:rsidP="006B2351">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47BCF415" w14:textId="77777777" w:rsidR="00424367" w:rsidRPr="007666A4" w:rsidRDefault="00424367" w:rsidP="006B2351">
            <w:pPr>
              <w:numPr>
                <w:ilvl w:val="12"/>
                <w:numId w:val="0"/>
              </w:numPr>
              <w:tabs>
                <w:tab w:val="left" w:pos="1330"/>
              </w:tabs>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26D06609" wp14:editId="23E71BCC">
                  <wp:extent cx="2162175" cy="2162175"/>
                  <wp:effectExtent l="0" t="0" r="9525" b="9525"/>
                  <wp:docPr id="19" name="Picture 19" descr="A hand holding a silve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hand holding a silver object&#10;&#10;Description automatically generated"/>
                          <pic:cNvPicPr/>
                        </pic:nvPicPr>
                        <pic:blipFill>
                          <a:blip r:embed="rId11"/>
                          <a:stretch>
                            <a:fillRect/>
                          </a:stretch>
                        </pic:blipFill>
                        <pic:spPr>
                          <a:xfrm>
                            <a:off x="0" y="0"/>
                            <a:ext cx="2162175" cy="2162175"/>
                          </a:xfrm>
                          <a:prstGeom prst="rect">
                            <a:avLst/>
                          </a:prstGeom>
                        </pic:spPr>
                      </pic:pic>
                    </a:graphicData>
                  </a:graphic>
                </wp:inline>
              </w:drawing>
            </w:r>
          </w:p>
          <w:p w14:paraId="36EC98FB" w14:textId="77777777" w:rsidR="00424367" w:rsidRPr="007666A4" w:rsidRDefault="00424367" w:rsidP="006B2351">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2DB5965F"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Pr="00E254CA">
              <w:rPr>
                <w:rFonts w:ascii="Times New Roman" w:eastAsia="Times New Roman" w:hAnsi="Times New Roman" w:cs="Times New Roman"/>
                <w:spacing w:val="-1"/>
                <w:kern w:val="0"/>
                <w14:ligatures w14:val="none"/>
              </w:rPr>
              <w:t>Išimkite adatos dangtelį iš lizdinės plokštelės</w:t>
            </w:r>
            <w:r w:rsidRPr="007666A4">
              <w:rPr>
                <w:rFonts w:ascii="Times New Roman" w:eastAsia="Times New Roman" w:hAnsi="Times New Roman" w:cs="Times New Roman"/>
                <w:kern w:val="0"/>
                <w14:ligatures w14:val="none"/>
              </w:rPr>
              <w:t>.</w:t>
            </w:r>
          </w:p>
          <w:p w14:paraId="2A569567"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56AE508E"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position w:val="-1"/>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Pr="00E254CA">
              <w:rPr>
                <w:rFonts w:ascii="Times New Roman" w:eastAsia="Times New Roman" w:hAnsi="Times New Roman" w:cs="Times New Roman"/>
                <w:spacing w:val="-1"/>
                <w:kern w:val="0"/>
                <w14:ligatures w14:val="none"/>
              </w:rPr>
              <w:t>Nuimkite adatos dangtelio apsaugą (adata turi likti adatos dangtelyje)</w:t>
            </w:r>
            <w:r w:rsidRPr="007666A4">
              <w:rPr>
                <w:rFonts w:ascii="Times New Roman" w:eastAsia="Times New Roman" w:hAnsi="Times New Roman" w:cs="Times New Roman"/>
                <w:kern w:val="0"/>
                <w:position w:val="-1"/>
                <w14:ligatures w14:val="none"/>
              </w:rPr>
              <w:t>.</w:t>
            </w:r>
          </w:p>
          <w:p w14:paraId="78554401" w14:textId="77777777" w:rsidR="00424367" w:rsidRPr="007666A4" w:rsidRDefault="00424367" w:rsidP="006B2351">
            <w:pPr>
              <w:spacing w:after="0" w:line="240" w:lineRule="auto"/>
              <w:rPr>
                <w:rFonts w:ascii="Times New Roman" w:eastAsia="Times New Roman" w:hAnsi="Times New Roman" w:cs="Times New Roman"/>
                <w:kern w:val="0"/>
                <w:position w:val="-1"/>
                <w14:ligatures w14:val="none"/>
              </w:rPr>
            </w:pPr>
          </w:p>
          <w:p w14:paraId="7A1ED432" w14:textId="77777777" w:rsidR="00424367" w:rsidRPr="007666A4" w:rsidRDefault="00424367" w:rsidP="006B2351">
            <w:pPr>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7422213F" wp14:editId="5C625A4E">
                  <wp:extent cx="2225040" cy="2155961"/>
                  <wp:effectExtent l="0" t="0" r="3810" b="0"/>
                  <wp:docPr id="20" name="Picture 20" descr="A drawing of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rawing of a needle&#10;&#10;Description automatically generated"/>
                          <pic:cNvPicPr/>
                        </pic:nvPicPr>
                        <pic:blipFill>
                          <a:blip r:embed="rId12"/>
                          <a:stretch>
                            <a:fillRect/>
                          </a:stretch>
                        </pic:blipFill>
                        <pic:spPr>
                          <a:xfrm>
                            <a:off x="0" y="0"/>
                            <a:ext cx="2231587" cy="2162304"/>
                          </a:xfrm>
                          <a:prstGeom prst="rect">
                            <a:avLst/>
                          </a:prstGeom>
                        </pic:spPr>
                      </pic:pic>
                    </a:graphicData>
                  </a:graphic>
                </wp:inline>
              </w:drawing>
            </w:r>
          </w:p>
          <w:p w14:paraId="0BBF697E" w14:textId="77777777" w:rsidR="00424367" w:rsidRPr="007666A4" w:rsidRDefault="00424367" w:rsidP="006B2351">
            <w:pPr>
              <w:spacing w:after="0" w:line="240" w:lineRule="auto"/>
              <w:ind w:left="2880"/>
              <w:rPr>
                <w:rFonts w:ascii="Times New Roman" w:eastAsia="Times New Roman" w:hAnsi="Times New Roman" w:cs="Times New Roman"/>
                <w:kern w:val="0"/>
                <w14:ligatures w14:val="none"/>
              </w:rPr>
            </w:pPr>
          </w:p>
          <w:p w14:paraId="493ECCD5"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Pr="00E254CA">
              <w:rPr>
                <w:rFonts w:ascii="Times New Roman" w:eastAsia="Times New Roman" w:hAnsi="Times New Roman" w:cs="Times New Roman"/>
                <w:spacing w:val="-1"/>
                <w:kern w:val="0"/>
                <w14:ligatures w14:val="none"/>
              </w:rPr>
              <w:t>Tvirtai suimkite švirkštą. Atsargiai prijunkite adatą prie bespalviu tirpalu užpildyto švirkšto</w:t>
            </w:r>
            <w:r w:rsidRPr="007666A4">
              <w:rPr>
                <w:rFonts w:ascii="Times New Roman" w:eastAsia="Times New Roman" w:hAnsi="Times New Roman" w:cs="Times New Roman"/>
                <w:kern w:val="0"/>
                <w14:ligatures w14:val="none"/>
              </w:rPr>
              <w:t xml:space="preserve">. </w:t>
            </w:r>
          </w:p>
          <w:p w14:paraId="0944DADA"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318C9E02"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Pr="00E254CA">
              <w:rPr>
                <w:rFonts w:ascii="Times New Roman" w:eastAsia="Times New Roman" w:hAnsi="Times New Roman" w:cs="Times New Roman"/>
                <w:spacing w:val="-1"/>
                <w:kern w:val="0"/>
                <w14:ligatures w14:val="none"/>
              </w:rPr>
              <w:t>Prisukite švirkštą prie adatos, k</w:t>
            </w:r>
            <w:r>
              <w:rPr>
                <w:rFonts w:ascii="Times New Roman" w:eastAsia="Times New Roman" w:hAnsi="Times New Roman" w:cs="Times New Roman"/>
                <w:spacing w:val="-1"/>
                <w:kern w:val="0"/>
                <w14:ligatures w14:val="none"/>
              </w:rPr>
              <w:t>ai</w:t>
            </w:r>
            <w:r w:rsidRPr="00E254CA">
              <w:rPr>
                <w:rFonts w:ascii="Times New Roman" w:eastAsia="Times New Roman" w:hAnsi="Times New Roman" w:cs="Times New Roman"/>
                <w:spacing w:val="-1"/>
                <w:kern w:val="0"/>
                <w14:ligatures w14:val="none"/>
              </w:rPr>
              <w:t xml:space="preserve"> ji tebėra adatos dangtelyje</w:t>
            </w:r>
            <w:r w:rsidRPr="007666A4">
              <w:rPr>
                <w:rFonts w:ascii="Times New Roman" w:eastAsia="Times New Roman" w:hAnsi="Times New Roman" w:cs="Times New Roman"/>
                <w:kern w:val="0"/>
                <w14:ligatures w14:val="none"/>
              </w:rPr>
              <w:t xml:space="preserve">. </w:t>
            </w:r>
          </w:p>
          <w:p w14:paraId="7A969122"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7D4AC075"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Pr="00E254CA">
              <w:rPr>
                <w:rFonts w:ascii="Times New Roman" w:eastAsia="Times New Roman" w:hAnsi="Times New Roman" w:cs="Times New Roman"/>
                <w:spacing w:val="-1"/>
                <w:kern w:val="0"/>
                <w14:ligatures w14:val="none"/>
              </w:rPr>
              <w:t>Ištraukite adatą iš jos dangtelio patraukdami švirkštą. Netraukite stūmoklio</w:t>
            </w:r>
            <w:r w:rsidRPr="007666A4">
              <w:rPr>
                <w:rFonts w:ascii="Times New Roman" w:eastAsia="Times New Roman" w:hAnsi="Times New Roman" w:cs="Times New Roman"/>
                <w:kern w:val="0"/>
                <w14:ligatures w14:val="none"/>
              </w:rPr>
              <w:t>.</w:t>
            </w:r>
          </w:p>
          <w:p w14:paraId="37C63321"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49A43EBF"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Pr="00E254CA">
              <w:rPr>
                <w:rFonts w:ascii="Times New Roman" w:eastAsia="Times New Roman" w:hAnsi="Times New Roman" w:cs="Times New Roman"/>
                <w:spacing w:val="-1"/>
                <w:kern w:val="0"/>
                <w14:ligatures w14:val="none"/>
              </w:rPr>
              <w:t>Dabar švirkštas paruoštas injekcijai</w:t>
            </w:r>
            <w:r w:rsidRPr="007666A4">
              <w:rPr>
                <w:rFonts w:ascii="Times New Roman" w:eastAsia="Times New Roman" w:hAnsi="Times New Roman" w:cs="Times New Roman"/>
                <w:kern w:val="0"/>
                <w14:ligatures w14:val="none"/>
              </w:rPr>
              <w:t xml:space="preserve">. </w:t>
            </w:r>
          </w:p>
          <w:p w14:paraId="3D080359" w14:textId="77777777" w:rsidR="00424367" w:rsidRPr="007666A4" w:rsidRDefault="00424367" w:rsidP="006B2351">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tc>
      </w:tr>
      <w:tr w:rsidR="00424367" w:rsidRPr="007666A4" w14:paraId="0C5A4859" w14:textId="77777777" w:rsidTr="006B2351">
        <w:trPr>
          <w:trHeight w:val="526"/>
        </w:trPr>
        <w:tc>
          <w:tcPr>
            <w:tcW w:w="5000" w:type="pct"/>
          </w:tcPr>
          <w:p w14:paraId="67F08366" w14:textId="77777777" w:rsidR="00424367" w:rsidRPr="007666A4" w:rsidRDefault="00424367" w:rsidP="006B2351">
            <w:pPr>
              <w:keepNext/>
              <w:keepLines/>
              <w:numPr>
                <w:ilvl w:val="12"/>
                <w:numId w:val="0"/>
              </w:numPr>
              <w:spacing w:after="0" w:line="240" w:lineRule="auto"/>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lastRenderedPageBreak/>
              <w:t>3)</w:t>
            </w:r>
            <w:r w:rsidRPr="007666A4">
              <w:rPr>
                <w:rFonts w:ascii="Times New Roman" w:eastAsia="Times New Roman" w:hAnsi="Times New Roman" w:cs="Times New Roman"/>
                <w:b/>
                <w:spacing w:val="-1"/>
                <w:kern w:val="0"/>
                <w14:ligatures w14:val="none"/>
              </w:rPr>
              <w:t xml:space="preserve"> </w:t>
            </w:r>
            <w:r w:rsidRPr="00E254CA">
              <w:rPr>
                <w:rFonts w:ascii="Times New Roman" w:eastAsia="Times New Roman" w:hAnsi="Times New Roman" w:cs="Times New Roman"/>
                <w:b/>
                <w:bCs/>
                <w:spacing w:val="2"/>
                <w:kern w:val="0"/>
                <w14:ligatures w14:val="none"/>
              </w:rPr>
              <w:t>Injekcijos vietos paruošimas</w:t>
            </w:r>
          </w:p>
          <w:p w14:paraId="10EDC2E3" w14:textId="77777777" w:rsidR="00424367" w:rsidRPr="007666A4" w:rsidRDefault="00424367" w:rsidP="006B2351">
            <w:pPr>
              <w:keepNext/>
              <w:keepLines/>
              <w:numPr>
                <w:ilvl w:val="12"/>
                <w:numId w:val="0"/>
              </w:numPr>
              <w:spacing w:after="0" w:line="240" w:lineRule="auto"/>
              <w:jc w:val="center"/>
              <w:rPr>
                <w:rFonts w:ascii="Times New Roman" w:eastAsia="Times New Roman" w:hAnsi="Times New Roman" w:cs="Times New Roman"/>
                <w:kern w:val="0"/>
                <w14:ligatures w14:val="none"/>
              </w:rPr>
            </w:pPr>
          </w:p>
        </w:tc>
      </w:tr>
      <w:tr w:rsidR="00424367" w:rsidRPr="007666A4" w14:paraId="4D30EA8A" w14:textId="77777777" w:rsidTr="006B2351">
        <w:tc>
          <w:tcPr>
            <w:tcW w:w="5000" w:type="pct"/>
          </w:tcPr>
          <w:p w14:paraId="7E96358D" w14:textId="77777777" w:rsidR="00424367" w:rsidRPr="007666A4" w:rsidRDefault="00424367" w:rsidP="006B2351">
            <w:pPr>
              <w:keepNext/>
              <w:keepLines/>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63915D67" w14:textId="77777777" w:rsidR="00424367" w:rsidRPr="007666A4" w:rsidRDefault="00424367" w:rsidP="006B2351">
            <w:pPr>
              <w:keepNext/>
              <w:keepLines/>
              <w:numPr>
                <w:ilvl w:val="12"/>
                <w:numId w:val="0"/>
              </w:numPr>
              <w:tabs>
                <w:tab w:val="left" w:pos="1330"/>
              </w:tabs>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442F5C3F" wp14:editId="67F2A4AA">
                  <wp:extent cx="2194560" cy="2214818"/>
                  <wp:effectExtent l="0" t="0" r="0" b="0"/>
                  <wp:docPr id="21" name="Picture 21" descr="A hand holding a grey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hand holding a grey object&#10;&#10;Description automatically generated"/>
                          <pic:cNvPicPr/>
                        </pic:nvPicPr>
                        <pic:blipFill>
                          <a:blip r:embed="rId13"/>
                          <a:stretch>
                            <a:fillRect/>
                          </a:stretch>
                        </pic:blipFill>
                        <pic:spPr>
                          <a:xfrm>
                            <a:off x="0" y="0"/>
                            <a:ext cx="2202066" cy="2222393"/>
                          </a:xfrm>
                          <a:prstGeom prst="rect">
                            <a:avLst/>
                          </a:prstGeom>
                        </pic:spPr>
                      </pic:pic>
                    </a:graphicData>
                  </a:graphic>
                </wp:inline>
              </w:drawing>
            </w:r>
          </w:p>
          <w:p w14:paraId="5AB929EF" w14:textId="77777777" w:rsidR="00424367" w:rsidRPr="007666A4" w:rsidRDefault="00424367" w:rsidP="006B2351">
            <w:pPr>
              <w:keepNext/>
              <w:keepLines/>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0C8A96C9"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Pr="0015650A">
              <w:rPr>
                <w:rFonts w:ascii="Times New Roman" w:eastAsia="Times New Roman" w:hAnsi="Times New Roman" w:cs="Times New Roman"/>
                <w:spacing w:val="-1"/>
                <w:kern w:val="0"/>
                <w14:ligatures w14:val="none"/>
              </w:rPr>
              <w:t>Pasirinkite injekcijos vietą. Injekcijos vieta turi būti odos raukšlė bet kurioje pilvo pusėje, apie 5</w:t>
            </w:r>
            <w:r>
              <w:rPr>
                <w:rFonts w:ascii="Times New Roman" w:eastAsia="Times New Roman" w:hAnsi="Times New Roman" w:cs="Times New Roman"/>
                <w:spacing w:val="-1"/>
                <w:kern w:val="0"/>
                <w14:ligatures w14:val="none"/>
              </w:rPr>
              <w:noBreakHyphen/>
            </w:r>
            <w:r w:rsidRPr="0015650A">
              <w:rPr>
                <w:rFonts w:ascii="Times New Roman" w:eastAsia="Times New Roman" w:hAnsi="Times New Roman" w:cs="Times New Roman"/>
                <w:spacing w:val="-1"/>
                <w:kern w:val="0"/>
                <w14:ligatures w14:val="none"/>
              </w:rPr>
              <w:t>10 cm (2</w:t>
            </w:r>
            <w:r>
              <w:rPr>
                <w:rFonts w:ascii="Times New Roman" w:eastAsia="Times New Roman" w:hAnsi="Times New Roman" w:cs="Times New Roman"/>
                <w:spacing w:val="-1"/>
                <w:kern w:val="0"/>
                <w14:ligatures w14:val="none"/>
              </w:rPr>
              <w:t> </w:t>
            </w:r>
            <w:r w:rsidRPr="0015650A">
              <w:rPr>
                <w:rFonts w:ascii="Times New Roman" w:eastAsia="Times New Roman" w:hAnsi="Times New Roman" w:cs="Times New Roman"/>
                <w:spacing w:val="-1"/>
                <w:kern w:val="0"/>
                <w14:ligatures w14:val="none"/>
              </w:rPr>
              <w:t xml:space="preserve">4 coliai) žemiau bambos. Atstumas nuo šios srities iki bet kokio rando turi būti ne mažesnis kaip 5 cm (2 coliai). Nesirinkite vietos, kuri yra </w:t>
            </w:r>
            <w:r>
              <w:rPr>
                <w:rFonts w:ascii="Times New Roman" w:eastAsia="Times New Roman" w:hAnsi="Times New Roman" w:cs="Times New Roman"/>
                <w:spacing w:val="-1"/>
                <w:kern w:val="0"/>
                <w14:ligatures w14:val="none"/>
              </w:rPr>
              <w:t>apimta kraujosruvos</w:t>
            </w:r>
            <w:r w:rsidRPr="0015650A">
              <w:rPr>
                <w:rFonts w:ascii="Times New Roman" w:eastAsia="Times New Roman" w:hAnsi="Times New Roman" w:cs="Times New Roman"/>
                <w:spacing w:val="-1"/>
                <w:kern w:val="0"/>
                <w14:ligatures w14:val="none"/>
              </w:rPr>
              <w:t>, patinusi ar skausminga</w:t>
            </w:r>
            <w:r w:rsidRPr="007666A4">
              <w:rPr>
                <w:rFonts w:ascii="Times New Roman" w:eastAsia="Times New Roman" w:hAnsi="Times New Roman" w:cs="Times New Roman"/>
                <w:kern w:val="0"/>
                <w14:ligatures w14:val="none"/>
              </w:rPr>
              <w:t>.</w:t>
            </w:r>
          </w:p>
          <w:p w14:paraId="3BC75225" w14:textId="77777777" w:rsidR="00424367" w:rsidRPr="007666A4" w:rsidRDefault="00424367" w:rsidP="006B2351">
            <w:pPr>
              <w:keepNext/>
              <w:keepLines/>
              <w:spacing w:after="0" w:line="240" w:lineRule="auto"/>
              <w:rPr>
                <w:rFonts w:ascii="Times New Roman" w:eastAsia="Times New Roman" w:hAnsi="Times New Roman" w:cs="Times New Roman"/>
                <w:kern w:val="0"/>
                <w14:ligatures w14:val="none"/>
              </w:rPr>
            </w:pPr>
          </w:p>
          <w:p w14:paraId="68A726F6"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Pr="0015650A">
              <w:rPr>
                <w:rFonts w:ascii="Times New Roman" w:eastAsia="Times New Roman" w:hAnsi="Times New Roman" w:cs="Times New Roman"/>
                <w:spacing w:val="-1"/>
                <w:kern w:val="0"/>
                <w14:ligatures w14:val="none"/>
              </w:rPr>
              <w:t xml:space="preserve">Nušluostykite injekcijos vietą spiritu suvilgytu tamponu ir palaukite, kol ji </w:t>
            </w:r>
            <w:r>
              <w:rPr>
                <w:rFonts w:ascii="Times New Roman" w:eastAsia="Times New Roman" w:hAnsi="Times New Roman" w:cs="Times New Roman"/>
                <w:spacing w:val="-1"/>
                <w:kern w:val="0"/>
                <w14:ligatures w14:val="none"/>
              </w:rPr>
              <w:t>nu</w:t>
            </w:r>
            <w:r w:rsidRPr="0015650A">
              <w:rPr>
                <w:rFonts w:ascii="Times New Roman" w:eastAsia="Times New Roman" w:hAnsi="Times New Roman" w:cs="Times New Roman"/>
                <w:spacing w:val="-1"/>
                <w:kern w:val="0"/>
                <w14:ligatures w14:val="none"/>
              </w:rPr>
              <w:t>džius</w:t>
            </w:r>
            <w:r w:rsidRPr="007666A4">
              <w:rPr>
                <w:rFonts w:ascii="Times New Roman" w:eastAsia="Times New Roman" w:hAnsi="Times New Roman" w:cs="Times New Roman"/>
                <w:kern w:val="0"/>
                <w14:ligatures w14:val="none"/>
              </w:rPr>
              <w:t>.</w:t>
            </w:r>
          </w:p>
          <w:p w14:paraId="6F8E9D2E" w14:textId="77777777" w:rsidR="00424367" w:rsidRPr="007666A4" w:rsidRDefault="00424367" w:rsidP="006B2351">
            <w:pPr>
              <w:keepNext/>
              <w:keepLines/>
              <w:numPr>
                <w:ilvl w:val="12"/>
                <w:numId w:val="0"/>
              </w:numPr>
              <w:tabs>
                <w:tab w:val="left" w:pos="1330"/>
              </w:tabs>
              <w:spacing w:after="0" w:line="240" w:lineRule="auto"/>
              <w:rPr>
                <w:rFonts w:ascii="Times New Roman" w:eastAsia="Times New Roman" w:hAnsi="Times New Roman" w:cs="Times New Roman"/>
                <w:kern w:val="0"/>
                <w14:ligatures w14:val="none"/>
              </w:rPr>
            </w:pPr>
          </w:p>
        </w:tc>
      </w:tr>
      <w:tr w:rsidR="00424367" w:rsidRPr="007666A4" w14:paraId="53927589" w14:textId="77777777" w:rsidTr="006B2351">
        <w:trPr>
          <w:trHeight w:val="508"/>
        </w:trPr>
        <w:tc>
          <w:tcPr>
            <w:tcW w:w="5000" w:type="pct"/>
          </w:tcPr>
          <w:p w14:paraId="68A2A1A6" w14:textId="77777777" w:rsidR="00424367" w:rsidRPr="007666A4" w:rsidRDefault="00424367" w:rsidP="006B2351">
            <w:pPr>
              <w:numPr>
                <w:ilvl w:val="12"/>
                <w:numId w:val="0"/>
              </w:numPr>
              <w:tabs>
                <w:tab w:val="left" w:pos="1330"/>
              </w:tabs>
              <w:spacing w:after="0" w:line="240" w:lineRule="auto"/>
              <w:ind w:right="-2"/>
              <w:jc w:val="center"/>
              <w:rPr>
                <w:rFonts w:ascii="Times New Roman" w:eastAsia="Times New Roman" w:hAnsi="Times New Roman" w:cs="Times New Roman"/>
                <w:b/>
                <w:kern w:val="0"/>
                <w14:ligatures w14:val="none"/>
              </w:rPr>
            </w:pPr>
          </w:p>
          <w:p w14:paraId="42203E43" w14:textId="77777777" w:rsidR="00424367" w:rsidRPr="007666A4" w:rsidRDefault="00424367" w:rsidP="006B2351">
            <w:pPr>
              <w:numPr>
                <w:ilvl w:val="12"/>
                <w:numId w:val="0"/>
              </w:numPr>
              <w:tabs>
                <w:tab w:val="left" w:pos="1330"/>
              </w:tabs>
              <w:spacing w:after="0" w:line="240" w:lineRule="auto"/>
              <w:ind w:right="-2"/>
              <w:jc w:val="center"/>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14:ligatures w14:val="none"/>
              </w:rPr>
              <w:t>4)</w:t>
            </w:r>
            <w:r w:rsidRPr="007666A4">
              <w:rPr>
                <w:rFonts w:ascii="Times New Roman" w:eastAsia="Times New Roman" w:hAnsi="Times New Roman" w:cs="Times New Roman"/>
                <w:b/>
                <w:spacing w:val="1"/>
                <w:kern w:val="0"/>
                <w14:ligatures w14:val="none"/>
              </w:rPr>
              <w:t xml:space="preserve"> </w:t>
            </w:r>
            <w:r w:rsidRPr="00CE116C">
              <w:rPr>
                <w:rFonts w:ascii="Times New Roman" w:eastAsia="Times New Roman" w:hAnsi="Times New Roman" w:cs="Times New Roman"/>
                <w:b/>
                <w:bCs/>
                <w:kern w:val="0"/>
                <w14:ligatures w14:val="none"/>
              </w:rPr>
              <w:t>Tirpalo suleidimas</w:t>
            </w:r>
          </w:p>
          <w:p w14:paraId="6A016BD3" w14:textId="77777777" w:rsidR="00424367" w:rsidRPr="007666A4" w:rsidRDefault="00424367" w:rsidP="006B2351">
            <w:pPr>
              <w:numPr>
                <w:ilvl w:val="12"/>
                <w:numId w:val="0"/>
              </w:numPr>
              <w:tabs>
                <w:tab w:val="left" w:pos="1330"/>
              </w:tabs>
              <w:spacing w:after="0" w:line="240" w:lineRule="auto"/>
              <w:ind w:right="-2"/>
              <w:jc w:val="center"/>
              <w:rPr>
                <w:rFonts w:ascii="Times New Roman" w:eastAsia="Times New Roman" w:hAnsi="Times New Roman" w:cs="Times New Roman"/>
                <w:kern w:val="0"/>
                <w14:ligatures w14:val="none"/>
              </w:rPr>
            </w:pPr>
          </w:p>
        </w:tc>
      </w:tr>
      <w:tr w:rsidR="00424367" w:rsidRPr="007666A4" w14:paraId="01BED23F" w14:textId="77777777" w:rsidTr="006B2351">
        <w:tc>
          <w:tcPr>
            <w:tcW w:w="5000" w:type="pct"/>
          </w:tcPr>
          <w:p w14:paraId="34B3FA96" w14:textId="77777777" w:rsidR="00424367" w:rsidRPr="007666A4" w:rsidRDefault="00424367" w:rsidP="006B2351">
            <w:pPr>
              <w:numPr>
                <w:ilvl w:val="12"/>
                <w:numId w:val="0"/>
              </w:numPr>
              <w:tabs>
                <w:tab w:val="left" w:pos="1330"/>
              </w:tabs>
              <w:spacing w:after="0" w:line="240" w:lineRule="auto"/>
              <w:ind w:left="2880"/>
              <w:rPr>
                <w:rFonts w:ascii="Times New Roman" w:eastAsia="Times New Roman" w:hAnsi="Times New Roman" w:cs="Times New Roman"/>
                <w:kern w:val="0"/>
                <w14:ligatures w14:val="none"/>
              </w:rPr>
            </w:pPr>
          </w:p>
          <w:p w14:paraId="77A122F5" w14:textId="77777777" w:rsidR="00424367" w:rsidRPr="007666A4" w:rsidRDefault="00424367" w:rsidP="006B2351">
            <w:pPr>
              <w:numPr>
                <w:ilvl w:val="12"/>
                <w:numId w:val="0"/>
              </w:numPr>
              <w:tabs>
                <w:tab w:val="left" w:pos="1330"/>
              </w:tabs>
              <w:spacing w:after="0" w:line="240" w:lineRule="auto"/>
              <w:ind w:left="2160"/>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62A40E68" wp14:editId="4AC9A743">
                  <wp:extent cx="2194560" cy="2194560"/>
                  <wp:effectExtent l="0" t="0" r="0" b="0"/>
                  <wp:docPr id="22" name="Picture 22"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hand holding a syringe&#10;&#10;Description automatically generated"/>
                          <pic:cNvPicPr/>
                        </pic:nvPicPr>
                        <pic:blipFill>
                          <a:blip r:embed="rId14"/>
                          <a:stretch>
                            <a:fillRect/>
                          </a:stretch>
                        </pic:blipFill>
                        <pic:spPr>
                          <a:xfrm>
                            <a:off x="0" y="0"/>
                            <a:ext cx="2194560" cy="2194560"/>
                          </a:xfrm>
                          <a:prstGeom prst="rect">
                            <a:avLst/>
                          </a:prstGeom>
                        </pic:spPr>
                      </pic:pic>
                    </a:graphicData>
                  </a:graphic>
                </wp:inline>
              </w:drawing>
            </w:r>
          </w:p>
          <w:p w14:paraId="7BC7025E" w14:textId="77777777" w:rsidR="00424367" w:rsidRPr="007666A4" w:rsidRDefault="00424367" w:rsidP="006B2351">
            <w:pPr>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p w14:paraId="1CB2C99C"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Pr="003B3D59">
              <w:rPr>
                <w:rFonts w:ascii="Times New Roman" w:eastAsia="Times New Roman" w:hAnsi="Times New Roman" w:cs="Times New Roman"/>
                <w:spacing w:val="-1"/>
                <w:kern w:val="0"/>
                <w14:ligatures w14:val="none"/>
              </w:rPr>
              <w:t>Laikykite švirkštą viena ranka, suėmę dviem pirštais, nykštį laikykite ant stūmoklio apačios</w:t>
            </w:r>
            <w:r w:rsidRPr="007666A4">
              <w:rPr>
                <w:rFonts w:ascii="Times New Roman" w:eastAsia="Times New Roman" w:hAnsi="Times New Roman" w:cs="Times New Roman"/>
                <w:kern w:val="0"/>
                <w14:ligatures w14:val="none"/>
              </w:rPr>
              <w:t>.</w:t>
            </w:r>
          </w:p>
          <w:p w14:paraId="11ED2A16"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52743B40"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3B3D59">
              <w:rPr>
                <w:rFonts w:ascii="Times New Roman" w:eastAsia="Times New Roman" w:hAnsi="Times New Roman" w:cs="Times New Roman"/>
                <w:spacing w:val="-1"/>
                <w:kern w:val="0"/>
                <w14:ligatures w14:val="none"/>
              </w:rPr>
              <w:t>Įsitikinkite, kad švirkšte nėra oro burbuliukų, stumdami stūmoklį, kol ant adatos galo pasirodys pirmasis lašas</w:t>
            </w:r>
            <w:r w:rsidRPr="007666A4">
              <w:rPr>
                <w:rFonts w:ascii="Times New Roman" w:eastAsia="Times New Roman" w:hAnsi="Times New Roman" w:cs="Times New Roman"/>
                <w:kern w:val="0"/>
                <w14:ligatures w14:val="none"/>
              </w:rPr>
              <w:t>.</w:t>
            </w:r>
          </w:p>
          <w:p w14:paraId="5011D500" w14:textId="77777777" w:rsidR="00424367" w:rsidRPr="007666A4" w:rsidRDefault="00424367" w:rsidP="006B2351">
            <w:pPr>
              <w:numPr>
                <w:ilvl w:val="12"/>
                <w:numId w:val="0"/>
              </w:numPr>
              <w:tabs>
                <w:tab w:val="left" w:pos="2930"/>
              </w:tabs>
              <w:spacing w:after="0" w:line="240" w:lineRule="auto"/>
              <w:jc w:val="center"/>
              <w:rPr>
                <w:rFonts w:ascii="Times New Roman" w:eastAsia="Times New Roman" w:hAnsi="Times New Roman" w:cs="Times New Roman"/>
                <w:kern w:val="0"/>
                <w14:ligatures w14:val="none"/>
              </w:rPr>
            </w:pPr>
            <w:r w:rsidRPr="007666A4">
              <w:rPr>
                <w:rFonts w:ascii="Times New Roman" w:eastAsia="Times New Roman" w:hAnsi="Times New Roman" w:cs="Times New Roman"/>
                <w:noProof/>
                <w:kern w:val="0"/>
                <w:lang w:eastAsia="lt-LT"/>
                <w14:ligatures w14:val="none"/>
              </w:rPr>
              <w:lastRenderedPageBreak/>
              <w:drawing>
                <wp:inline distT="0" distB="0" distL="0" distR="0" wp14:anchorId="35229C5E" wp14:editId="0BD592A0">
                  <wp:extent cx="2206800" cy="2293200"/>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6800" cy="2293200"/>
                          </a:xfrm>
                          <a:prstGeom prst="rect">
                            <a:avLst/>
                          </a:prstGeom>
                          <a:noFill/>
                          <a:ln>
                            <a:noFill/>
                          </a:ln>
                        </pic:spPr>
                      </pic:pic>
                    </a:graphicData>
                  </a:graphic>
                </wp:inline>
              </w:drawing>
            </w:r>
          </w:p>
          <w:p w14:paraId="5725372B" w14:textId="77777777" w:rsidR="00424367" w:rsidRPr="007666A4" w:rsidRDefault="00424367" w:rsidP="006B2351">
            <w:pPr>
              <w:numPr>
                <w:ilvl w:val="12"/>
                <w:numId w:val="0"/>
              </w:numPr>
              <w:tabs>
                <w:tab w:val="left" w:pos="2930"/>
              </w:tabs>
              <w:spacing w:after="0" w:line="240" w:lineRule="auto"/>
              <w:jc w:val="center"/>
              <w:rPr>
                <w:rFonts w:ascii="Times New Roman" w:eastAsia="Times New Roman" w:hAnsi="Times New Roman" w:cs="Times New Roman"/>
                <w:b/>
                <w:kern w:val="0"/>
                <w14:ligatures w14:val="none"/>
              </w:rPr>
            </w:pPr>
          </w:p>
          <w:p w14:paraId="49C2421D"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Pr="003B3D59">
              <w:rPr>
                <w:rFonts w:ascii="Times New Roman" w:eastAsia="Times New Roman" w:hAnsi="Times New Roman" w:cs="Times New Roman"/>
                <w:spacing w:val="-1"/>
                <w:kern w:val="0"/>
                <w14:ligatures w14:val="none"/>
              </w:rPr>
              <w:t>Laikykite švirkštą 45–90 laipsnių kampu, adatą pasukę odos paviršiaus kryptimi</w:t>
            </w:r>
            <w:r w:rsidRPr="007666A4">
              <w:rPr>
                <w:rFonts w:ascii="Times New Roman" w:eastAsia="Times New Roman" w:hAnsi="Times New Roman" w:cs="Times New Roman"/>
                <w:kern w:val="0"/>
                <w14:ligatures w14:val="none"/>
              </w:rPr>
              <w:t>.</w:t>
            </w:r>
          </w:p>
          <w:p w14:paraId="3C6F360A" w14:textId="77777777" w:rsidR="00424367" w:rsidRPr="007666A4" w:rsidRDefault="00424367" w:rsidP="006B2351">
            <w:pPr>
              <w:spacing w:after="0" w:line="240" w:lineRule="auto"/>
              <w:rPr>
                <w:rFonts w:ascii="Times New Roman" w:eastAsia="Times New Roman" w:hAnsi="Times New Roman" w:cs="Times New Roman"/>
                <w:kern w:val="0"/>
                <w14:ligatures w14:val="none"/>
              </w:rPr>
            </w:pPr>
          </w:p>
          <w:p w14:paraId="1178FFDE"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3B3D59">
              <w:rPr>
                <w:rFonts w:ascii="Times New Roman" w:eastAsia="Times New Roman" w:hAnsi="Times New Roman" w:cs="Times New Roman"/>
                <w:spacing w:val="1"/>
                <w:kern w:val="0"/>
                <w14:ligatures w14:val="none"/>
              </w:rPr>
              <w:t>Laikydami švirkštą vienoje rankoje, kitos rankos nykščiu ir pirštais švelniai suimkite odos raukšlę prieš tai dezinfekuotoje injekcijos vietoje</w:t>
            </w:r>
            <w:r w:rsidRPr="007666A4">
              <w:rPr>
                <w:rFonts w:ascii="Times New Roman" w:eastAsia="Times New Roman" w:hAnsi="Times New Roman" w:cs="Times New Roman"/>
                <w:kern w:val="0"/>
                <w14:ligatures w14:val="none"/>
              </w:rPr>
              <w:t>.</w:t>
            </w:r>
          </w:p>
          <w:p w14:paraId="69FCA024" w14:textId="77777777" w:rsidR="00424367" w:rsidRPr="007666A4" w:rsidRDefault="00424367" w:rsidP="006B2351">
            <w:pPr>
              <w:spacing w:after="0" w:line="240" w:lineRule="auto"/>
              <w:ind w:left="592" w:hanging="592"/>
              <w:rPr>
                <w:rFonts w:ascii="Times New Roman" w:eastAsia="Times New Roman" w:hAnsi="Times New Roman" w:cs="Times New Roman"/>
                <w:kern w:val="0"/>
                <w14:ligatures w14:val="none"/>
              </w:rPr>
            </w:pPr>
          </w:p>
          <w:p w14:paraId="1B9883A2"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3B3D59">
              <w:rPr>
                <w:rFonts w:ascii="Times New Roman" w:eastAsia="Times New Roman" w:hAnsi="Times New Roman" w:cs="Times New Roman"/>
                <w:spacing w:val="-1"/>
                <w:kern w:val="0"/>
                <w14:ligatures w14:val="none"/>
              </w:rPr>
              <w:t xml:space="preserve">Laikykite odos raukšlę, priartinkite švirkštą prie odos ir </w:t>
            </w:r>
            <w:r>
              <w:rPr>
                <w:rFonts w:ascii="Times New Roman" w:eastAsia="Times New Roman" w:hAnsi="Times New Roman" w:cs="Times New Roman"/>
                <w:spacing w:val="-1"/>
                <w:kern w:val="0"/>
                <w14:ligatures w14:val="none"/>
              </w:rPr>
              <w:t>staigiu judesiu įsmeikite</w:t>
            </w:r>
            <w:r w:rsidRPr="003B3D59">
              <w:rPr>
                <w:rFonts w:ascii="Times New Roman" w:eastAsia="Times New Roman" w:hAnsi="Times New Roman" w:cs="Times New Roman"/>
                <w:spacing w:val="-1"/>
                <w:kern w:val="0"/>
                <w14:ligatures w14:val="none"/>
              </w:rPr>
              <w:t xml:space="preserve"> adatą į odos raukšlę</w:t>
            </w:r>
            <w:r w:rsidRPr="007666A4">
              <w:rPr>
                <w:rFonts w:ascii="Times New Roman" w:eastAsia="Times New Roman" w:hAnsi="Times New Roman" w:cs="Times New Roman"/>
                <w:kern w:val="0"/>
                <w14:ligatures w14:val="none"/>
              </w:rPr>
              <w:t>.</w:t>
            </w:r>
          </w:p>
          <w:p w14:paraId="44FEAFAC" w14:textId="77777777" w:rsidR="00424367" w:rsidRPr="007666A4" w:rsidRDefault="00424367" w:rsidP="006B2351">
            <w:pPr>
              <w:spacing w:after="0" w:line="240" w:lineRule="auto"/>
              <w:ind w:left="592" w:hanging="592"/>
              <w:rPr>
                <w:rFonts w:ascii="Times New Roman" w:eastAsia="Times New Roman" w:hAnsi="Times New Roman" w:cs="Times New Roman"/>
                <w:kern w:val="0"/>
                <w14:ligatures w14:val="none"/>
              </w:rPr>
            </w:pPr>
          </w:p>
          <w:p w14:paraId="79A640CF"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w:t>
            </w:r>
            <w:r w:rsidRPr="007666A4">
              <w:rPr>
                <w:rFonts w:ascii="Times New Roman" w:eastAsia="Times New Roman" w:hAnsi="Times New Roman" w:cs="Times New Roman"/>
                <w:kern w:val="0"/>
                <w14:ligatures w14:val="none"/>
              </w:rPr>
              <w:t xml:space="preserve"> </w:t>
            </w:r>
            <w:r w:rsidRPr="007666A4">
              <w:rPr>
                <w:rFonts w:ascii="Times New Roman" w:eastAsia="Times New Roman" w:hAnsi="Times New Roman" w:cs="Times New Roman"/>
                <w:kern w:val="0"/>
                <w14:ligatures w14:val="none"/>
              </w:rPr>
              <w:tab/>
            </w:r>
            <w:r w:rsidRPr="003B3D59">
              <w:rPr>
                <w:rFonts w:ascii="Times New Roman" w:eastAsia="Times New Roman" w:hAnsi="Times New Roman" w:cs="Times New Roman"/>
                <w:kern w:val="0"/>
                <w14:ligatures w14:val="none"/>
              </w:rPr>
              <w:t>Lėtai stumkite švirkšto stūmoklį, ranką laiky</w:t>
            </w:r>
            <w:r>
              <w:rPr>
                <w:rFonts w:ascii="Times New Roman" w:eastAsia="Times New Roman" w:hAnsi="Times New Roman" w:cs="Times New Roman"/>
                <w:kern w:val="0"/>
                <w14:ligatures w14:val="none"/>
              </w:rPr>
              <w:t>dami</w:t>
            </w:r>
            <w:r w:rsidRPr="003B3D59">
              <w:rPr>
                <w:rFonts w:ascii="Times New Roman" w:eastAsia="Times New Roman" w:hAnsi="Times New Roman" w:cs="Times New Roman"/>
                <w:kern w:val="0"/>
                <w14:ligatures w14:val="none"/>
              </w:rPr>
              <w:t xml:space="preserve"> vienoje vietoje, kol visas tirpalas bus suleistas į odą ir švirkšte nebeliks jokio skysčio</w:t>
            </w:r>
            <w:r>
              <w:rPr>
                <w:rFonts w:ascii="Times New Roman" w:eastAsia="Times New Roman" w:hAnsi="Times New Roman" w:cs="Times New Roman"/>
                <w:kern w:val="0"/>
                <w14:ligatures w14:val="none"/>
              </w:rPr>
              <w:t>.</w:t>
            </w:r>
          </w:p>
          <w:p w14:paraId="7A11318B" w14:textId="77777777" w:rsidR="00424367" w:rsidRPr="007666A4" w:rsidRDefault="00424367" w:rsidP="006B2351">
            <w:pPr>
              <w:spacing w:after="0" w:line="240" w:lineRule="auto"/>
              <w:ind w:left="592" w:hanging="592"/>
              <w:rPr>
                <w:rFonts w:ascii="Times New Roman" w:eastAsia="Times New Roman" w:hAnsi="Times New Roman" w:cs="Times New Roman"/>
                <w:kern w:val="0"/>
                <w14:ligatures w14:val="none"/>
              </w:rPr>
            </w:pPr>
          </w:p>
          <w:p w14:paraId="00A69484"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14:ligatures w14:val="none"/>
              </w:rPr>
              <w:t xml:space="preserve">• </w:t>
            </w:r>
            <w:r w:rsidRPr="007666A4">
              <w:rPr>
                <w:rFonts w:ascii="Times New Roman" w:eastAsia="Times New Roman" w:hAnsi="Times New Roman" w:cs="Times New Roman"/>
                <w:w w:val="131"/>
                <w:kern w:val="0"/>
                <w14:ligatures w14:val="none"/>
              </w:rPr>
              <w:tab/>
            </w:r>
            <w:r w:rsidRPr="003B3D59">
              <w:rPr>
                <w:rFonts w:ascii="Times New Roman" w:eastAsia="Times New Roman" w:hAnsi="Times New Roman" w:cs="Times New Roman"/>
                <w:kern w:val="0"/>
                <w14:ligatures w14:val="none"/>
              </w:rPr>
              <w:t xml:space="preserve">Stumkite stūmoklį lėtai, kad </w:t>
            </w:r>
            <w:r>
              <w:rPr>
                <w:rFonts w:ascii="Times New Roman" w:eastAsia="Times New Roman" w:hAnsi="Times New Roman" w:cs="Times New Roman"/>
                <w:kern w:val="0"/>
                <w14:ligatures w14:val="none"/>
              </w:rPr>
              <w:t>injekcija</w:t>
            </w:r>
            <w:r w:rsidRPr="003B3D59">
              <w:rPr>
                <w:rFonts w:ascii="Times New Roman" w:eastAsia="Times New Roman" w:hAnsi="Times New Roman" w:cs="Times New Roman"/>
                <w:kern w:val="0"/>
                <w14:ligatures w14:val="none"/>
              </w:rPr>
              <w:t xml:space="preserve"> truktų </w:t>
            </w:r>
            <w:r>
              <w:rPr>
                <w:rFonts w:ascii="Times New Roman" w:eastAsia="Times New Roman" w:hAnsi="Times New Roman" w:cs="Times New Roman"/>
                <w:kern w:val="0"/>
                <w14:ligatures w14:val="none"/>
              </w:rPr>
              <w:t>maždaug</w:t>
            </w:r>
            <w:r w:rsidRPr="003B3D59">
              <w:rPr>
                <w:rFonts w:ascii="Times New Roman" w:eastAsia="Times New Roman" w:hAnsi="Times New Roman" w:cs="Times New Roman"/>
                <w:kern w:val="0"/>
                <w14:ligatures w14:val="none"/>
              </w:rPr>
              <w:t xml:space="preserve"> 30 sekundžių</w:t>
            </w:r>
            <w:r w:rsidRPr="007666A4">
              <w:rPr>
                <w:rFonts w:ascii="Times New Roman" w:eastAsia="Times New Roman" w:hAnsi="Times New Roman" w:cs="Times New Roman"/>
                <w:kern w:val="0"/>
                <w14:ligatures w14:val="none"/>
              </w:rPr>
              <w:t>.</w:t>
            </w:r>
          </w:p>
          <w:p w14:paraId="119C388A" w14:textId="77777777" w:rsidR="00424367" w:rsidRPr="007666A4" w:rsidRDefault="00424367" w:rsidP="006B2351">
            <w:pPr>
              <w:spacing w:after="0" w:line="240" w:lineRule="auto"/>
              <w:ind w:left="592" w:hanging="592"/>
              <w:rPr>
                <w:rFonts w:ascii="Times New Roman" w:eastAsia="Times New Roman" w:hAnsi="Times New Roman" w:cs="Times New Roman"/>
                <w:kern w:val="0"/>
                <w14:ligatures w14:val="none"/>
              </w:rPr>
            </w:pPr>
          </w:p>
          <w:p w14:paraId="3131BC88"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Pr="003846FD">
              <w:rPr>
                <w:rFonts w:ascii="Times New Roman" w:eastAsia="Times New Roman" w:hAnsi="Times New Roman" w:cs="Times New Roman"/>
                <w:spacing w:val="-1"/>
                <w:kern w:val="0"/>
                <w14:ligatures w14:val="none"/>
              </w:rPr>
              <w:t>Atleiskite odos raukšlę ir švelniai ištraukite adatą</w:t>
            </w:r>
            <w:r w:rsidRPr="007666A4">
              <w:rPr>
                <w:rFonts w:ascii="Times New Roman" w:eastAsia="Times New Roman" w:hAnsi="Times New Roman" w:cs="Times New Roman"/>
                <w:kern w:val="0"/>
                <w:position w:val="-1"/>
                <w14:ligatures w14:val="none"/>
              </w:rPr>
              <w:t>.</w:t>
            </w:r>
          </w:p>
          <w:p w14:paraId="5C1A8DCD" w14:textId="77777777" w:rsidR="00424367" w:rsidRPr="007666A4" w:rsidRDefault="00424367" w:rsidP="006B2351">
            <w:pPr>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tc>
      </w:tr>
      <w:tr w:rsidR="00424367" w:rsidRPr="007666A4" w14:paraId="7A9D90F9" w14:textId="77777777" w:rsidTr="006B2351">
        <w:trPr>
          <w:trHeight w:val="526"/>
        </w:trPr>
        <w:tc>
          <w:tcPr>
            <w:tcW w:w="5000" w:type="pct"/>
          </w:tcPr>
          <w:p w14:paraId="109471BD" w14:textId="77777777" w:rsidR="00424367" w:rsidRPr="007666A4" w:rsidRDefault="00424367" w:rsidP="006B2351">
            <w:pPr>
              <w:keepNext/>
              <w:spacing w:after="0" w:line="240" w:lineRule="auto"/>
              <w:jc w:val="center"/>
              <w:rPr>
                <w:rFonts w:ascii="Times New Roman" w:eastAsia="Times New Roman" w:hAnsi="Times New Roman" w:cs="Times New Roman"/>
                <w:b/>
                <w:kern w:val="0"/>
                <w:position w:val="-1"/>
                <w14:ligatures w14:val="none"/>
              </w:rPr>
            </w:pPr>
            <w:r w:rsidRPr="007666A4">
              <w:rPr>
                <w:rFonts w:ascii="Times New Roman" w:eastAsia="Times New Roman" w:hAnsi="Times New Roman" w:cs="Times New Roman"/>
                <w:b/>
                <w:kern w:val="0"/>
                <w:position w:val="-1"/>
                <w14:ligatures w14:val="none"/>
              </w:rPr>
              <w:lastRenderedPageBreak/>
              <w:t>5)</w:t>
            </w:r>
            <w:r w:rsidRPr="007666A4">
              <w:rPr>
                <w:rFonts w:ascii="Times New Roman" w:eastAsia="Times New Roman" w:hAnsi="Times New Roman" w:cs="Times New Roman"/>
                <w:b/>
                <w:spacing w:val="1"/>
                <w:kern w:val="0"/>
                <w:position w:val="-1"/>
                <w14:ligatures w14:val="none"/>
              </w:rPr>
              <w:t xml:space="preserve"> </w:t>
            </w:r>
            <w:r w:rsidRPr="003846FD">
              <w:rPr>
                <w:rFonts w:ascii="Times New Roman" w:eastAsia="Times New Roman" w:hAnsi="Times New Roman" w:cs="Times New Roman"/>
                <w:b/>
                <w:bCs/>
                <w:spacing w:val="-1"/>
                <w:kern w:val="0"/>
                <w:position w:val="-1"/>
                <w14:ligatures w14:val="none"/>
              </w:rPr>
              <w:t xml:space="preserve">Injekcijai skirtų </w:t>
            </w:r>
            <w:r>
              <w:rPr>
                <w:rFonts w:ascii="Times New Roman" w:eastAsia="Times New Roman" w:hAnsi="Times New Roman" w:cs="Times New Roman"/>
                <w:b/>
                <w:bCs/>
                <w:spacing w:val="-1"/>
                <w:kern w:val="0"/>
                <w:position w:val="-1"/>
                <w14:ligatures w14:val="none"/>
              </w:rPr>
              <w:t>priemonių</w:t>
            </w:r>
            <w:r w:rsidRPr="003846FD">
              <w:rPr>
                <w:rFonts w:ascii="Times New Roman" w:eastAsia="Times New Roman" w:hAnsi="Times New Roman" w:cs="Times New Roman"/>
                <w:b/>
                <w:bCs/>
                <w:spacing w:val="-1"/>
                <w:kern w:val="0"/>
                <w:position w:val="-1"/>
                <w14:ligatures w14:val="none"/>
              </w:rPr>
              <w:t xml:space="preserve"> atliekų tvarkymas</w:t>
            </w:r>
          </w:p>
          <w:p w14:paraId="29DC11A4" w14:textId="77777777" w:rsidR="00424367" w:rsidRPr="007666A4" w:rsidRDefault="00424367" w:rsidP="006B2351">
            <w:pPr>
              <w:keepNext/>
              <w:spacing w:after="0" w:line="240" w:lineRule="auto"/>
              <w:jc w:val="center"/>
              <w:rPr>
                <w:rFonts w:ascii="Times New Roman" w:eastAsia="Times New Roman" w:hAnsi="Times New Roman" w:cs="Times New Roman"/>
                <w:kern w:val="0"/>
                <w14:ligatures w14:val="none"/>
              </w:rPr>
            </w:pPr>
          </w:p>
        </w:tc>
      </w:tr>
      <w:tr w:rsidR="00424367" w:rsidRPr="007666A4" w14:paraId="789B4D29" w14:textId="77777777" w:rsidTr="006B2351">
        <w:tc>
          <w:tcPr>
            <w:tcW w:w="5000" w:type="pct"/>
          </w:tcPr>
          <w:p w14:paraId="09CF9CD7" w14:textId="77777777" w:rsidR="00424367" w:rsidRPr="007666A4" w:rsidRDefault="00424367" w:rsidP="006B2351">
            <w:pPr>
              <w:keepNext/>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p w14:paraId="7CC0ABA9" w14:textId="77777777" w:rsidR="00424367" w:rsidRPr="007666A4" w:rsidRDefault="00424367" w:rsidP="006B2351">
            <w:pPr>
              <w:keepNext/>
              <w:numPr>
                <w:ilvl w:val="12"/>
                <w:numId w:val="0"/>
              </w:numPr>
              <w:tabs>
                <w:tab w:val="left" w:pos="1330"/>
              </w:tabs>
              <w:spacing w:after="0" w:line="240" w:lineRule="auto"/>
              <w:ind w:left="2160"/>
              <w:rPr>
                <w:rFonts w:ascii="Times New Roman" w:eastAsia="Times New Roman" w:hAnsi="Times New Roman" w:cs="Times New Roman"/>
                <w:b/>
                <w:kern w:val="0"/>
                <w14:ligatures w14:val="none"/>
              </w:rPr>
            </w:pPr>
            <w:r w:rsidRPr="007666A4">
              <w:rPr>
                <w:rFonts w:ascii="Times New Roman" w:eastAsia="Times New Roman" w:hAnsi="Times New Roman" w:cs="Times New Roman"/>
                <w:noProof/>
                <w:kern w:val="0"/>
                <w:lang w:eastAsia="lt-LT"/>
                <w14:ligatures w14:val="none"/>
              </w:rPr>
              <w:drawing>
                <wp:inline distT="0" distB="0" distL="0" distR="0" wp14:anchorId="1B66BAC0" wp14:editId="4F171B2F">
                  <wp:extent cx="2270760" cy="2277703"/>
                  <wp:effectExtent l="0" t="0" r="0" b="8890"/>
                  <wp:docPr id="23" name="Picture 23" descr="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hand holding a screwdriver&#10;&#10;Description automatically generated"/>
                          <pic:cNvPicPr/>
                        </pic:nvPicPr>
                        <pic:blipFill>
                          <a:blip r:embed="rId16"/>
                          <a:stretch>
                            <a:fillRect/>
                          </a:stretch>
                        </pic:blipFill>
                        <pic:spPr>
                          <a:xfrm>
                            <a:off x="0" y="0"/>
                            <a:ext cx="2282417" cy="2289396"/>
                          </a:xfrm>
                          <a:prstGeom prst="rect">
                            <a:avLst/>
                          </a:prstGeom>
                        </pic:spPr>
                      </pic:pic>
                    </a:graphicData>
                  </a:graphic>
                </wp:inline>
              </w:drawing>
            </w:r>
          </w:p>
          <w:p w14:paraId="06865E25" w14:textId="77777777" w:rsidR="00424367" w:rsidRPr="007666A4" w:rsidRDefault="00424367" w:rsidP="006B2351">
            <w:pPr>
              <w:keepNext/>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p w14:paraId="6BD66CB5" w14:textId="77777777" w:rsidR="00424367" w:rsidRPr="007666A4" w:rsidRDefault="00424367" w:rsidP="006B2351">
            <w:pPr>
              <w:tabs>
                <w:tab w:val="left" w:pos="592"/>
              </w:tabs>
              <w:spacing w:after="0" w:line="240" w:lineRule="auto"/>
              <w:ind w:left="592" w:hanging="592"/>
              <w:rPr>
                <w:rFonts w:ascii="Times New Roman" w:eastAsia="Times New Roman" w:hAnsi="Times New Roman" w:cs="Times New Roman"/>
                <w:b/>
                <w:kern w:val="0"/>
                <w14:ligatures w14:val="none"/>
              </w:rPr>
            </w:pPr>
            <w:r w:rsidRPr="007666A4">
              <w:rPr>
                <w:rFonts w:ascii="Times New Roman" w:eastAsia="Times New Roman" w:hAnsi="Times New Roman" w:cs="Times New Roman"/>
                <w:w w:val="131"/>
                <w:kern w:val="0"/>
                <w:position w:val="-1"/>
                <w14:ligatures w14:val="none"/>
              </w:rPr>
              <w:t xml:space="preserve">• </w:t>
            </w:r>
            <w:r w:rsidRPr="007666A4">
              <w:rPr>
                <w:rFonts w:ascii="Times New Roman" w:eastAsia="Times New Roman" w:hAnsi="Times New Roman" w:cs="Times New Roman"/>
                <w:w w:val="131"/>
                <w:kern w:val="0"/>
                <w:position w:val="-1"/>
                <w14:ligatures w14:val="none"/>
              </w:rPr>
              <w:tab/>
            </w:r>
            <w:r w:rsidRPr="00CA4C34">
              <w:rPr>
                <w:rFonts w:ascii="Times New Roman" w:eastAsia="Times New Roman" w:hAnsi="Times New Roman" w:cs="Times New Roman"/>
                <w:kern w:val="0"/>
                <w14:ligatures w14:val="none"/>
              </w:rPr>
              <w:t xml:space="preserve">Švirkštą, adatą ir adatos dangtelį išmeskite į aštrių atliekų </w:t>
            </w:r>
            <w:proofErr w:type="spellStart"/>
            <w:r w:rsidRPr="00CA4C34">
              <w:rPr>
                <w:rFonts w:ascii="Times New Roman" w:eastAsia="Times New Roman" w:hAnsi="Times New Roman" w:cs="Times New Roman"/>
                <w:kern w:val="0"/>
                <w14:ligatures w14:val="none"/>
              </w:rPr>
              <w:t>talpyklę</w:t>
            </w:r>
            <w:proofErr w:type="spellEnd"/>
            <w:r w:rsidRPr="00CA4C34">
              <w:rPr>
                <w:rFonts w:ascii="Times New Roman" w:eastAsia="Times New Roman" w:hAnsi="Times New Roman" w:cs="Times New Roman"/>
                <w:kern w:val="0"/>
                <w14:ligatures w14:val="none"/>
              </w:rPr>
              <w:t>, kuri skirta atliekoms, galinčioms sužeisti kitus asmenis, jei</w:t>
            </w:r>
            <w:r>
              <w:rPr>
                <w:rFonts w:ascii="Times New Roman" w:eastAsia="Times New Roman" w:hAnsi="Times New Roman" w:cs="Times New Roman"/>
                <w:kern w:val="0"/>
                <w14:ligatures w14:val="none"/>
              </w:rPr>
              <w:t xml:space="preserve"> jos</w:t>
            </w:r>
            <w:r w:rsidRPr="00CA4C34">
              <w:rPr>
                <w:rFonts w:ascii="Times New Roman" w:eastAsia="Times New Roman" w:hAnsi="Times New Roman" w:cs="Times New Roman"/>
                <w:kern w:val="0"/>
                <w14:ligatures w14:val="none"/>
              </w:rPr>
              <w:t xml:space="preserve"> nebus tinkamai sutvarkytos</w:t>
            </w:r>
            <w:r>
              <w:rPr>
                <w:rFonts w:ascii="Times New Roman" w:eastAsia="Times New Roman" w:hAnsi="Times New Roman" w:cs="Times New Roman"/>
                <w:kern w:val="0"/>
                <w14:ligatures w14:val="none"/>
              </w:rPr>
              <w:t>.</w:t>
            </w:r>
          </w:p>
          <w:p w14:paraId="1C154F98" w14:textId="77777777" w:rsidR="00424367" w:rsidRPr="007666A4" w:rsidRDefault="00424367" w:rsidP="006B2351">
            <w:pPr>
              <w:keepNext/>
              <w:numPr>
                <w:ilvl w:val="12"/>
                <w:numId w:val="0"/>
              </w:numPr>
              <w:tabs>
                <w:tab w:val="left" w:pos="1330"/>
              </w:tabs>
              <w:spacing w:after="0" w:line="240" w:lineRule="auto"/>
              <w:ind w:left="2880"/>
              <w:rPr>
                <w:rFonts w:ascii="Times New Roman" w:eastAsia="Times New Roman" w:hAnsi="Times New Roman" w:cs="Times New Roman"/>
                <w:b/>
                <w:kern w:val="0"/>
                <w14:ligatures w14:val="none"/>
              </w:rPr>
            </w:pPr>
          </w:p>
        </w:tc>
      </w:tr>
    </w:tbl>
    <w:p w14:paraId="78EC2104" w14:textId="77777777" w:rsidR="00424367" w:rsidRPr="007666A4" w:rsidRDefault="00424367" w:rsidP="00424367">
      <w:pPr>
        <w:numPr>
          <w:ilvl w:val="12"/>
          <w:numId w:val="0"/>
        </w:numPr>
        <w:tabs>
          <w:tab w:val="left" w:pos="1330"/>
        </w:tabs>
        <w:spacing w:after="0" w:line="240" w:lineRule="auto"/>
        <w:ind w:right="-2"/>
        <w:rPr>
          <w:rFonts w:ascii="Times New Roman" w:eastAsia="Times New Roman" w:hAnsi="Times New Roman" w:cs="Times New Roman"/>
          <w:kern w:val="0"/>
          <w14:ligatures w14:val="none"/>
        </w:rPr>
      </w:pPr>
    </w:p>
    <w:p w14:paraId="15BB91D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7D7850E" w14:textId="77777777" w:rsidR="00424367" w:rsidRPr="007666A4" w:rsidRDefault="00424367" w:rsidP="00424367">
      <w:pPr>
        <w:widowControl w:val="0"/>
        <w:numPr>
          <w:ilvl w:val="0"/>
          <w:numId w:val="2"/>
        </w:numPr>
        <w:tabs>
          <w:tab w:val="left" w:pos="567"/>
        </w:tabs>
        <w:kinsoku w:val="0"/>
        <w:overflowPunct w:val="0"/>
        <w:autoSpaceDE w:val="0"/>
        <w:autoSpaceDN w:val="0"/>
        <w:adjustRightInd w:val="0"/>
        <w:spacing w:after="0" w:line="240" w:lineRule="auto"/>
        <w:ind w:left="709" w:hanging="70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Galimas</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šalutinis</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poveikis</w:t>
      </w:r>
    </w:p>
    <w:p w14:paraId="021845A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7834C9C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Šis vaistas, kaip ir visi kiti, gali sukelti šalutinį poveikį, nors jis pasireiškia ne visiems žmonėms.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lastRenderedPageBreak/>
        <w:t xml:space="preserve">Beveik visiems pacientams, kuriems skiriamas </w:t>
      </w: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pasireiškia</w:t>
      </w:r>
      <w:r w:rsidRPr="007666A4">
        <w:rPr>
          <w:rFonts w:ascii="Times New Roman" w:eastAsia="Times New Roman" w:hAnsi="Times New Roman" w:cs="Times New Roman"/>
          <w:kern w:val="0"/>
          <w:lang w:eastAsia="lt-LT"/>
          <w14:ligatures w14:val="none"/>
        </w:rPr>
        <w:t xml:space="preserve"> injekcijos vietos reakcija (pvz., odos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sudirgimas, patinimas, skausmas, niež</w:t>
      </w:r>
      <w:r>
        <w:rPr>
          <w:rFonts w:ascii="Times New Roman" w:eastAsia="Times New Roman" w:hAnsi="Times New Roman" w:cs="Times New Roman"/>
          <w:kern w:val="0"/>
          <w:lang w:eastAsia="lt-LT"/>
          <w14:ligatures w14:val="none"/>
        </w:rPr>
        <w:t>ėjima</w:t>
      </w:r>
      <w:r w:rsidRPr="007666A4">
        <w:rPr>
          <w:rFonts w:ascii="Times New Roman" w:eastAsia="Times New Roman" w:hAnsi="Times New Roman" w:cs="Times New Roman"/>
          <w:kern w:val="0"/>
          <w:lang w:eastAsia="lt-LT"/>
          <w14:ligatures w14:val="none"/>
        </w:rPr>
        <w:t xml:space="preserve">s, odos paraudimas ir deginimo pojūtis). </w:t>
      </w:r>
      <w:r>
        <w:rPr>
          <w:rFonts w:ascii="Times New Roman" w:eastAsia="Times New Roman" w:hAnsi="Times New Roman" w:cs="Times New Roman"/>
          <w:kern w:val="0"/>
          <w:lang w:eastAsia="lt-LT"/>
          <w14:ligatures w14:val="none"/>
        </w:rPr>
        <w:t>Toks</w:t>
      </w:r>
      <w:r w:rsidRPr="007666A4">
        <w:rPr>
          <w:rFonts w:ascii="Times New Roman" w:eastAsia="Times New Roman" w:hAnsi="Times New Roman" w:cs="Times New Roman"/>
          <w:kern w:val="0"/>
          <w:lang w:eastAsia="lt-LT"/>
          <w14:ligatures w14:val="none"/>
        </w:rPr>
        <w:t xml:space="preserve"> poveikis paprastai būna lengvas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Pr>
          <w:rFonts w:ascii="Times New Roman" w:eastAsia="Times New Roman" w:hAnsi="Times New Roman" w:cs="Times New Roman"/>
          <w:kern w:val="0"/>
          <w:lang w:eastAsia="lt-LT"/>
          <w14:ligatures w14:val="none"/>
        </w:rPr>
        <w:t>išnyksta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be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papildomo gydymo.</w:t>
      </w:r>
    </w:p>
    <w:p w14:paraId="1C2E5E72" w14:textId="77777777" w:rsidR="00424367"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
    <w:p w14:paraId="39EA02F9"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Nedelsdami</w:t>
      </w:r>
      <w:r>
        <w:rPr>
          <w:rFonts w:ascii="Times New Roman" w:eastAsia="Times New Roman" w:hAnsi="Times New Roman" w:cs="Times New Roman"/>
          <w:kern w:val="0"/>
          <w:lang w:eastAsia="lt-LT"/>
          <w14:ligatures w14:val="none"/>
        </w:rPr>
        <w:t xml:space="preserve"> kreipkitės į </w:t>
      </w:r>
      <w:r w:rsidRPr="007666A4">
        <w:rPr>
          <w:rFonts w:ascii="Times New Roman" w:eastAsia="Times New Roman" w:hAnsi="Times New Roman" w:cs="Times New Roman"/>
          <w:kern w:val="0"/>
          <w:lang w:eastAsia="lt-LT"/>
          <w14:ligatures w14:val="none"/>
        </w:rPr>
        <w:t>gydytoj</w:t>
      </w:r>
      <w:r>
        <w:rPr>
          <w:rFonts w:ascii="Times New Roman" w:eastAsia="Times New Roman" w:hAnsi="Times New Roman" w:cs="Times New Roman"/>
          <w:kern w:val="0"/>
          <w:lang w:eastAsia="lt-LT"/>
          <w14:ligatures w14:val="none"/>
        </w:rPr>
        <w:t>ą, j</w:t>
      </w:r>
      <w:r w:rsidRPr="007666A4">
        <w:rPr>
          <w:rFonts w:ascii="Times New Roman" w:eastAsia="Times New Roman" w:hAnsi="Times New Roman" w:cs="Times New Roman"/>
          <w:kern w:val="0"/>
          <w:lang w:eastAsia="lt-LT"/>
          <w14:ligatures w14:val="none"/>
        </w:rPr>
        <w:t xml:space="preserve">ei pastebėjote, kad priepuolio simptomai po </w:t>
      </w:r>
      <w:r>
        <w:rPr>
          <w:rFonts w:ascii="Times New Roman" w:eastAsia="Times New Roman" w:hAnsi="Times New Roman" w:cs="Times New Roman"/>
          <w:kern w:val="0"/>
          <w:lang w:eastAsia="lt-LT"/>
          <w14:ligatures w14:val="none"/>
        </w:rPr>
        <w:t>šio vaisto</w:t>
      </w:r>
      <w:r w:rsidRPr="007666A4">
        <w:rPr>
          <w:rFonts w:ascii="Times New Roman" w:eastAsia="Times New Roman" w:hAnsi="Times New Roman" w:cs="Times New Roman"/>
          <w:kern w:val="0"/>
          <w:lang w:eastAsia="lt-LT"/>
          <w14:ligatures w14:val="none"/>
        </w:rPr>
        <w:t xml:space="preserve"> injekcijos pasunkėjo.</w:t>
      </w:r>
    </w:p>
    <w:p w14:paraId="6180CFD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u w:val="single"/>
          <w:lang w:eastAsia="lt-LT"/>
          <w14:ligatures w14:val="none"/>
        </w:rPr>
      </w:pPr>
    </w:p>
    <w:p w14:paraId="25B24C97" w14:textId="77777777" w:rsidR="00424367" w:rsidRPr="007666A4" w:rsidRDefault="00424367" w:rsidP="00424367">
      <w:pPr>
        <w:widowControl w:val="0"/>
        <w:numPr>
          <w:ilvl w:val="12"/>
          <w:numId w:val="0"/>
        </w:numPr>
        <w:autoSpaceDE w:val="0"/>
        <w:autoSpaceDN w:val="0"/>
        <w:adjustRightInd w:val="0"/>
        <w:spacing w:after="0" w:line="240" w:lineRule="auto"/>
        <w:ind w:right="-2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Labai dažni šalutinio poveikio reiškiniai (gali pasireikšti ne rečiau kaip 1 iš 10 asmenų)</w:t>
      </w:r>
    </w:p>
    <w:p w14:paraId="4430FC65"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Papildomos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reakcijos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injekcijos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vietoje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(spaudimo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pojūtis,</w:t>
      </w:r>
      <w:r w:rsidRPr="007666A4">
        <w:rPr>
          <w:rFonts w:ascii="Times New Roman" w:eastAsia="Times New Roman" w:hAnsi="Times New Roman" w:cs="Times New Roman"/>
          <w:spacing w:val="-1"/>
          <w:kern w:val="0"/>
          <w:lang w:eastAsia="lt-LT"/>
          <w14:ligatures w14:val="none"/>
        </w:rPr>
        <w:t xml:space="preserve"> </w:t>
      </w:r>
      <w:r>
        <w:rPr>
          <w:rFonts w:ascii="Times New Roman" w:eastAsia="Times New Roman" w:hAnsi="Times New Roman" w:cs="Times New Roman"/>
          <w:kern w:val="0"/>
          <w:lang w:eastAsia="lt-LT"/>
          <w14:ligatures w14:val="none"/>
        </w:rPr>
        <w:t>kraujosruvos</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susilpnėję</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jutimai</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 xml:space="preserve">(arba) </w:t>
      </w:r>
      <w:r>
        <w:rPr>
          <w:rFonts w:ascii="Times New Roman" w:eastAsia="Times New Roman" w:hAnsi="Times New Roman" w:cs="Times New Roman"/>
          <w:kern w:val="0"/>
          <w:lang w:eastAsia="lt-LT"/>
          <w14:ligatures w14:val="none"/>
        </w:rPr>
        <w:t>tirpimas</w:t>
      </w:r>
      <w:r w:rsidRPr="007666A4">
        <w:rPr>
          <w:rFonts w:ascii="Times New Roman" w:eastAsia="Times New Roman" w:hAnsi="Times New Roman" w:cs="Times New Roman"/>
          <w:kern w:val="0"/>
          <w:lang w:eastAsia="lt-LT"/>
          <w14:ligatures w14:val="none"/>
        </w:rPr>
        <w:t>,</w:t>
      </w:r>
      <w:r w:rsidRPr="007666A4">
        <w:rPr>
          <w:rFonts w:ascii="Times New Roman" w:eastAsia="Times New Roman" w:hAnsi="Times New Roman" w:cs="Times New Roman"/>
          <w:spacing w:val="-5"/>
          <w:kern w:val="0"/>
          <w:lang w:eastAsia="lt-LT"/>
          <w14:ligatures w14:val="none"/>
        </w:rPr>
        <w:t xml:space="preserve"> </w:t>
      </w:r>
      <w:r w:rsidRPr="007666A4">
        <w:rPr>
          <w:rFonts w:ascii="Times New Roman" w:eastAsia="Times New Roman" w:hAnsi="Times New Roman" w:cs="Times New Roman"/>
          <w:kern w:val="0"/>
          <w:lang w:eastAsia="lt-LT"/>
          <w14:ligatures w14:val="none"/>
        </w:rPr>
        <w:t>iškilus</w:t>
      </w:r>
      <w:r>
        <w:rPr>
          <w:rFonts w:ascii="Times New Roman" w:eastAsia="Times New Roman" w:hAnsi="Times New Roman" w:cs="Times New Roman"/>
          <w:kern w:val="0"/>
          <w:lang w:eastAsia="lt-LT"/>
          <w14:ligatures w14:val="none"/>
        </w:rPr>
        <w:t>, niežtintis</w:t>
      </w:r>
      <w:r w:rsidRPr="007666A4">
        <w:rPr>
          <w:rFonts w:ascii="Times New Roman" w:eastAsia="Times New Roman" w:hAnsi="Times New Roman" w:cs="Times New Roman"/>
          <w:spacing w:val="-2"/>
          <w:kern w:val="0"/>
          <w:lang w:eastAsia="lt-LT"/>
          <w14:ligatures w14:val="none"/>
        </w:rPr>
        <w:t xml:space="preserve"> odos iš</w:t>
      </w:r>
      <w:r w:rsidRPr="007666A4">
        <w:rPr>
          <w:rFonts w:ascii="Times New Roman" w:eastAsia="Times New Roman" w:hAnsi="Times New Roman" w:cs="Times New Roman"/>
          <w:kern w:val="0"/>
          <w:lang w:eastAsia="lt-LT"/>
          <w14:ligatures w14:val="none"/>
        </w:rPr>
        <w:t>bėrimas</w:t>
      </w:r>
      <w:r w:rsidRPr="007666A4">
        <w:rPr>
          <w:rFonts w:ascii="Times New Roman" w:eastAsia="Times New Roman" w:hAnsi="Times New Roman" w:cs="Times New Roman"/>
          <w:spacing w:val="-2"/>
          <w:kern w:val="0"/>
          <w:lang w:eastAsia="lt-LT"/>
          <w14:ligatures w14:val="none"/>
        </w:rPr>
        <w:t xml:space="preserve"> </w:t>
      </w:r>
      <w:r>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šilumos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pojūtis)</w:t>
      </w:r>
    </w:p>
    <w:p w14:paraId="264F89B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4639902" w14:textId="77777777" w:rsidR="00424367" w:rsidRPr="007666A4" w:rsidRDefault="00424367" w:rsidP="00424367">
      <w:pPr>
        <w:widowControl w:val="0"/>
        <w:numPr>
          <w:ilvl w:val="12"/>
          <w:numId w:val="0"/>
        </w:numPr>
        <w:autoSpaceDE w:val="0"/>
        <w:autoSpaceDN w:val="0"/>
        <w:adjustRightInd w:val="0"/>
        <w:spacing w:after="0" w:line="240" w:lineRule="auto"/>
        <w:ind w:right="-29"/>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Dažni šalutinio poveikio reiškiniai (gali pasireikšti rečiau kaip 1 iš 10 asmenų)</w:t>
      </w:r>
    </w:p>
    <w:p w14:paraId="0BF1C5E9"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Pykinimas</w:t>
      </w:r>
    </w:p>
    <w:p w14:paraId="5542298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Galvos skausmas</w:t>
      </w:r>
    </w:p>
    <w:p w14:paraId="663EF3A2"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Svaigulys</w:t>
      </w:r>
    </w:p>
    <w:p w14:paraId="1815696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Karščiavimas</w:t>
      </w:r>
    </w:p>
    <w:p w14:paraId="0879E00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Niežėjimas</w:t>
      </w:r>
    </w:p>
    <w:p w14:paraId="46932755"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Išbėrimas</w:t>
      </w:r>
    </w:p>
    <w:p w14:paraId="1658BEB9"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Odos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paraudimas</w:t>
      </w:r>
    </w:p>
    <w:p w14:paraId="659986B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Nenormalūs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kepenų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funkcijos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tyrimo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rodmenys</w:t>
      </w:r>
    </w:p>
    <w:p w14:paraId="4DD0F2B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3FC3C15"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Šalutinio poveikio reiškiniai, kurių dažnis nežinomas (negali būti apskaičiuotas pagal turimus duomenis)</w:t>
      </w:r>
    </w:p>
    <w:p w14:paraId="5E99D728"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spacing w:val="-52"/>
          <w:kern w:val="0"/>
          <w:lang w:eastAsia="lt-LT"/>
          <w14:ligatures w14:val="none"/>
        </w:rPr>
        <w:t xml:space="preserve"> </w:t>
      </w:r>
      <w:r w:rsidRPr="007666A4">
        <w:rPr>
          <w:rFonts w:ascii="Times New Roman" w:eastAsia="Times New Roman" w:hAnsi="Times New Roman" w:cs="Times New Roman"/>
          <w:kern w:val="0"/>
          <w:lang w:eastAsia="lt-LT"/>
          <w14:ligatures w14:val="none"/>
        </w:rPr>
        <w:t>Dilgėlinė</w:t>
      </w:r>
    </w:p>
    <w:p w14:paraId="4EDFF817"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13D6D0A" w14:textId="77777777" w:rsidR="00424367" w:rsidRPr="007666A4" w:rsidRDefault="00424367" w:rsidP="00424367">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b/>
          <w:kern w:val="0"/>
          <w14:ligatures w14:val="none"/>
        </w:rPr>
      </w:pPr>
      <w:r w:rsidRPr="007666A4">
        <w:rPr>
          <w:rFonts w:ascii="Times New Roman" w:eastAsia="Times New Roman" w:hAnsi="Times New Roman" w:cs="Times New Roman"/>
          <w:b/>
          <w:kern w:val="0"/>
          <w:lang w:eastAsia="lt-LT"/>
          <w14:ligatures w14:val="none"/>
        </w:rPr>
        <w:t>Pranešimas apie šalutinį poveikį</w:t>
      </w:r>
    </w:p>
    <w:p w14:paraId="2C8CD494" w14:textId="77777777" w:rsidR="00424367" w:rsidRPr="00D7137C" w:rsidRDefault="00424367" w:rsidP="00424367">
      <w:pPr>
        <w:tabs>
          <w:tab w:val="left" w:pos="567"/>
        </w:tabs>
        <w:spacing w:line="240" w:lineRule="auto"/>
        <w:ind w:right="-29"/>
        <w:rPr>
          <w:rFonts w:ascii="Times New Roman" w:hAnsi="Times New Roman" w:cs="Times New Roman"/>
          <w:noProof/>
          <w:snapToGrid w:val="0"/>
        </w:rPr>
      </w:pPr>
      <w:bookmarkStart w:id="0" w:name="_Hlk171521894"/>
      <w:r w:rsidRPr="00D7137C">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7137C">
        <w:rPr>
          <w:rFonts w:ascii="Times New Roman" w:hAnsi="Times New Roman" w:cs="Times New Roman"/>
          <w:color w:val="0000EE"/>
          <w:u w:val="single"/>
          <w:lang w:eastAsia="lt-LT"/>
        </w:rPr>
        <w:t>https://vvkt.lrv.lt/lt/</w:t>
      </w:r>
      <w:r w:rsidRPr="00D7137C">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D7137C">
        <w:rPr>
          <w:rFonts w:ascii="Times New Roman" w:hAnsi="Times New Roman" w:cs="Times New Roman"/>
          <w:lang w:eastAsia="lt-LT"/>
        </w:rPr>
        <w:t xml:space="preserve"> 800 73 568. Pranešdami apie šalutinį poveikį galite mums padėti gauti daugiau informacijos apie šio vaisto saugumą.</w:t>
      </w:r>
    </w:p>
    <w:bookmarkEnd w:id="0"/>
    <w:p w14:paraId="31C3F13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50A4401"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35DFBB36" w14:textId="77777777" w:rsidR="00424367" w:rsidRPr="007666A4" w:rsidRDefault="00424367" w:rsidP="00424367">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Kaip</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 xml:space="preserve">laikyti </w:t>
      </w:r>
      <w:proofErr w:type="spellStart"/>
      <w:r>
        <w:rPr>
          <w:rFonts w:ascii="Times New Roman" w:eastAsia="Times New Roman" w:hAnsi="Times New Roman" w:cs="Times New Roman"/>
          <w:b/>
          <w:bCs/>
          <w:kern w:val="0"/>
          <w:lang w:eastAsia="lt-LT"/>
          <w14:ligatures w14:val="none"/>
        </w:rPr>
        <w:t>Idanuz</w:t>
      </w:r>
      <w:proofErr w:type="spellEnd"/>
    </w:p>
    <w:p w14:paraId="631DC482"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08088A6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Šį</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vaistą</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laikykite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vaikams</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nepastebimoje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nepasiekiamoje</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vietoje.</w:t>
      </w:r>
    </w:p>
    <w:p w14:paraId="4AB2E085"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B5C2A41"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Ant etiketės </w:t>
      </w:r>
      <w:r>
        <w:rPr>
          <w:rFonts w:ascii="Times New Roman" w:eastAsia="Times New Roman" w:hAnsi="Times New Roman" w:cs="Times New Roman"/>
          <w:kern w:val="0"/>
          <w:lang w:eastAsia="lt-LT"/>
          <w14:ligatures w14:val="none"/>
        </w:rPr>
        <w:t xml:space="preserve">ir </w:t>
      </w:r>
      <w:r w:rsidRPr="007666A4">
        <w:rPr>
          <w:rFonts w:ascii="Times New Roman" w:eastAsia="Times New Roman" w:hAnsi="Times New Roman" w:cs="Times New Roman"/>
          <w:kern w:val="0"/>
          <w:lang w:eastAsia="lt-LT"/>
          <w14:ligatures w14:val="none"/>
        </w:rPr>
        <w:t>kartoninės dėžutės po „EXP“ nurodytam tinkamumo laikui pasibaigus, šio vaisto vartoti negalima.</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tinkamas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vartoti iki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paskutinės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nurodyto mėnesio</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dienos.</w:t>
      </w:r>
    </w:p>
    <w:p w14:paraId="29CDD495"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8613138"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Laikyti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ne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aukštesnėje</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kaip</w:t>
      </w:r>
      <w:r w:rsidRPr="007666A4">
        <w:rPr>
          <w:rFonts w:ascii="Times New Roman" w:eastAsia="Times New Roman" w:hAnsi="Times New Roman" w:cs="Times New Roman"/>
          <w:spacing w:val="-4"/>
          <w:kern w:val="0"/>
          <w:lang w:eastAsia="lt-LT"/>
          <w14:ligatures w14:val="none"/>
        </w:rPr>
        <w:t xml:space="preserve"> </w:t>
      </w:r>
      <w:r>
        <w:rPr>
          <w:rFonts w:ascii="Times New Roman" w:eastAsia="Times New Roman" w:hAnsi="Times New Roman" w:cs="Times New Roman"/>
          <w:spacing w:val="-4"/>
          <w:kern w:val="0"/>
          <w:lang w:eastAsia="lt-LT"/>
          <w14:ligatures w14:val="none"/>
        </w:rPr>
        <w:t>25</w:t>
      </w:r>
      <w:r w:rsidRPr="007666A4">
        <w:rPr>
          <w:rFonts w:ascii="Times New Roman" w:eastAsia="Times New Roman" w:hAnsi="Times New Roman" w:cs="Times New Roman"/>
          <w:spacing w:val="-4"/>
          <w:kern w:val="0"/>
          <w:lang w:eastAsia="lt-LT"/>
          <w14:ligatures w14:val="none"/>
        </w:rPr>
        <w:t> </w:t>
      </w:r>
      <w:r w:rsidRPr="007666A4">
        <w:rPr>
          <w:rFonts w:ascii="Times New Roman" w:eastAsia="Times New Roman" w:hAnsi="Times New Roman" w:cs="Times New Roman"/>
          <w:kern w:val="0"/>
          <w:lang w:eastAsia="lt-LT"/>
          <w14:ligatures w14:val="none"/>
        </w:rPr>
        <w:t>ºC</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temperatūroje.</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Negalima</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užšaldyti.</w:t>
      </w:r>
    </w:p>
    <w:p w14:paraId="23AA0A10"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D50BDAF"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Pastebėjus švirkšto ar adatos pakuotės pažeidimų arba kokių nors matomų </w:t>
      </w:r>
      <w:r>
        <w:rPr>
          <w:rFonts w:ascii="Times New Roman" w:eastAsia="Times New Roman" w:hAnsi="Times New Roman" w:cs="Times New Roman"/>
          <w:kern w:val="0"/>
          <w:lang w:eastAsia="lt-LT"/>
          <w14:ligatures w14:val="none"/>
        </w:rPr>
        <w:t>pažeidimo</w:t>
      </w:r>
      <w:r w:rsidRPr="007666A4">
        <w:rPr>
          <w:rFonts w:ascii="Times New Roman" w:eastAsia="Times New Roman" w:hAnsi="Times New Roman" w:cs="Times New Roman"/>
          <w:kern w:val="0"/>
          <w:lang w:eastAsia="lt-LT"/>
          <w14:ligatures w14:val="none"/>
        </w:rPr>
        <w:t xml:space="preserve"> požymių,</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pavyzdžiui, tirpalas yra drumstas, jame yra plaukiojančių dalelių arba pasikeit</w:t>
      </w:r>
      <w:r>
        <w:rPr>
          <w:rFonts w:ascii="Times New Roman" w:eastAsia="Times New Roman" w:hAnsi="Times New Roman" w:cs="Times New Roman"/>
          <w:kern w:val="0"/>
          <w:lang w:eastAsia="lt-LT"/>
          <w14:ligatures w14:val="none"/>
        </w:rPr>
        <w:t>ė</w:t>
      </w:r>
      <w:r w:rsidRPr="007666A4">
        <w:rPr>
          <w:rFonts w:ascii="Times New Roman" w:eastAsia="Times New Roman" w:hAnsi="Times New Roman" w:cs="Times New Roman"/>
          <w:kern w:val="0"/>
          <w:lang w:eastAsia="lt-LT"/>
          <w14:ligatures w14:val="none"/>
        </w:rPr>
        <w:t xml:space="preserve"> tirpalo spalva, šio vaisto vartoti negalima.</w:t>
      </w:r>
    </w:p>
    <w:p w14:paraId="2D89D36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B80787B"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Vaistų negalima išmesti į kanalizaciją arba su buitinėmis atliekomis. Kaip išmesti nereikalingus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vaistus,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klauskite</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vaistininko.</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Šios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priemonės</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padės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apsaugoti aplinką.</w:t>
      </w:r>
    </w:p>
    <w:p w14:paraId="2A9ABA89"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CF2E7EC"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DB80D84" w14:textId="77777777" w:rsidR="00424367" w:rsidRPr="007666A4" w:rsidRDefault="00424367" w:rsidP="00424367">
      <w:pPr>
        <w:widowControl w:val="0"/>
        <w:numPr>
          <w:ilvl w:val="0"/>
          <w:numId w:val="2"/>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Pakuotės</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turinys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kita</w:t>
      </w:r>
      <w:r w:rsidRPr="007666A4">
        <w:rPr>
          <w:rFonts w:ascii="Times New Roman" w:eastAsia="Times New Roman" w:hAnsi="Times New Roman" w:cs="Times New Roman"/>
          <w:b/>
          <w:bCs/>
          <w:spacing w:val="-1"/>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informacija</w:t>
      </w:r>
    </w:p>
    <w:p w14:paraId="78EB7769"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7C50FE03"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sudėtis</w:t>
      </w:r>
    </w:p>
    <w:p w14:paraId="4A2DB77E"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6E54718" w14:textId="77777777" w:rsidR="00424367" w:rsidRDefault="00424367" w:rsidP="00424367">
      <w:pPr>
        <w:pStyle w:val="Sraopastraipa"/>
        <w:widowControl w:val="0"/>
        <w:numPr>
          <w:ilvl w:val="0"/>
          <w:numId w:val="11"/>
        </w:numPr>
        <w:kinsoku w:val="0"/>
        <w:overflowPunct w:val="0"/>
        <w:autoSpaceDE w:val="0"/>
        <w:autoSpaceDN w:val="0"/>
        <w:adjustRightInd w:val="0"/>
        <w:spacing w:after="0" w:line="240" w:lineRule="auto"/>
        <w:ind w:left="567" w:hanging="567"/>
        <w:jc w:val="both"/>
        <w:rPr>
          <w:rFonts w:ascii="Times New Roman" w:eastAsia="Times New Roman" w:hAnsi="Times New Roman" w:cs="Times New Roman"/>
          <w:kern w:val="0"/>
          <w:lang w:eastAsia="lt-LT"/>
          <w14:ligatures w14:val="none"/>
        </w:rPr>
      </w:pPr>
      <w:r w:rsidRPr="006973B3">
        <w:rPr>
          <w:rFonts w:ascii="Times New Roman" w:eastAsia="Times New Roman" w:hAnsi="Times New Roman" w:cs="Times New Roman"/>
          <w:kern w:val="0"/>
          <w:lang w:eastAsia="lt-LT"/>
          <w14:ligatures w14:val="none"/>
        </w:rPr>
        <w:t xml:space="preserve">Veiklioji medžiaga yra </w:t>
      </w:r>
      <w:proofErr w:type="spellStart"/>
      <w:r w:rsidRPr="006973B3">
        <w:rPr>
          <w:rFonts w:ascii="Times New Roman" w:eastAsia="Times New Roman" w:hAnsi="Times New Roman" w:cs="Times New Roman"/>
          <w:kern w:val="0"/>
          <w:lang w:eastAsia="lt-LT"/>
          <w14:ligatures w14:val="none"/>
        </w:rPr>
        <w:t>ikatibantas</w:t>
      </w:r>
      <w:proofErr w:type="spellEnd"/>
      <w:r w:rsidRPr="006973B3">
        <w:rPr>
          <w:rFonts w:ascii="Times New Roman" w:eastAsia="Times New Roman" w:hAnsi="Times New Roman" w:cs="Times New Roman"/>
          <w:kern w:val="0"/>
          <w:lang w:eastAsia="lt-LT"/>
          <w14:ligatures w14:val="none"/>
        </w:rPr>
        <w:t xml:space="preserve">. Kiekviename užpildytame švirkšte yra 30 miligramų </w:t>
      </w:r>
      <w:proofErr w:type="spellStart"/>
      <w:r w:rsidRPr="006973B3">
        <w:rPr>
          <w:rFonts w:ascii="Times New Roman" w:eastAsia="Times New Roman" w:hAnsi="Times New Roman" w:cs="Times New Roman"/>
          <w:kern w:val="0"/>
          <w:lang w:eastAsia="lt-LT"/>
          <w14:ligatures w14:val="none"/>
        </w:rPr>
        <w:lastRenderedPageBreak/>
        <w:t>ikatibanto</w:t>
      </w:r>
      <w:proofErr w:type="spellEnd"/>
      <w:r w:rsidRPr="006973B3">
        <w:rPr>
          <w:rFonts w:ascii="Times New Roman" w:eastAsia="Times New Roman" w:hAnsi="Times New Roman" w:cs="Times New Roman"/>
          <w:spacing w:val="1"/>
          <w:kern w:val="0"/>
          <w:lang w:eastAsia="lt-LT"/>
          <w14:ligatures w14:val="none"/>
        </w:rPr>
        <w:t xml:space="preserve"> </w:t>
      </w:r>
      <w:r w:rsidRPr="006973B3">
        <w:rPr>
          <w:rFonts w:ascii="Times New Roman" w:eastAsia="Times New Roman" w:hAnsi="Times New Roman" w:cs="Times New Roman"/>
          <w:kern w:val="0"/>
          <w:lang w:eastAsia="lt-LT"/>
          <w14:ligatures w14:val="none"/>
        </w:rPr>
        <w:t xml:space="preserve">(acetato </w:t>
      </w:r>
      <w:r>
        <w:rPr>
          <w:rFonts w:ascii="Times New Roman" w:eastAsia="Times New Roman" w:hAnsi="Times New Roman" w:cs="Times New Roman"/>
          <w:kern w:val="0"/>
          <w:lang w:eastAsia="lt-LT"/>
          <w14:ligatures w14:val="none"/>
        </w:rPr>
        <w:t>forma</w:t>
      </w:r>
      <w:r w:rsidRPr="006973B3">
        <w:rPr>
          <w:rFonts w:ascii="Times New Roman" w:eastAsia="Times New Roman" w:hAnsi="Times New Roman" w:cs="Times New Roman"/>
          <w:kern w:val="0"/>
          <w:lang w:eastAsia="lt-LT"/>
          <w14:ligatures w14:val="none"/>
        </w:rPr>
        <w:t>). Kiekviename tirpalo</w:t>
      </w:r>
      <w:r>
        <w:rPr>
          <w:rFonts w:ascii="Times New Roman" w:eastAsia="Times New Roman" w:hAnsi="Times New Roman" w:cs="Times New Roman"/>
          <w:kern w:val="0"/>
          <w:lang w:eastAsia="lt-LT"/>
          <w14:ligatures w14:val="none"/>
        </w:rPr>
        <w:t> ml</w:t>
      </w:r>
      <w:r w:rsidRPr="006973B3">
        <w:rPr>
          <w:rFonts w:ascii="Times New Roman" w:eastAsia="Times New Roman" w:hAnsi="Times New Roman" w:cs="Times New Roman"/>
          <w:kern w:val="0"/>
          <w:lang w:eastAsia="lt-LT"/>
          <w14:ligatures w14:val="none"/>
        </w:rPr>
        <w:t xml:space="preserve"> yra 10</w:t>
      </w:r>
      <w:r>
        <w:rPr>
          <w:rFonts w:ascii="Times New Roman" w:eastAsia="Times New Roman" w:hAnsi="Times New Roman" w:cs="Times New Roman"/>
          <w:kern w:val="0"/>
          <w:lang w:eastAsia="lt-LT"/>
          <w14:ligatures w14:val="none"/>
        </w:rPr>
        <w:t> mg</w:t>
      </w:r>
      <w:r w:rsidRPr="006973B3">
        <w:rPr>
          <w:rFonts w:ascii="Times New Roman" w:eastAsia="Times New Roman" w:hAnsi="Times New Roman" w:cs="Times New Roman"/>
          <w:kern w:val="0"/>
          <w:lang w:eastAsia="lt-LT"/>
          <w14:ligatures w14:val="none"/>
        </w:rPr>
        <w:t xml:space="preserve"> </w:t>
      </w:r>
      <w:proofErr w:type="spellStart"/>
      <w:r w:rsidRPr="006973B3">
        <w:rPr>
          <w:rFonts w:ascii="Times New Roman" w:eastAsia="Times New Roman" w:hAnsi="Times New Roman" w:cs="Times New Roman"/>
          <w:kern w:val="0"/>
          <w:lang w:eastAsia="lt-LT"/>
          <w14:ligatures w14:val="none"/>
        </w:rPr>
        <w:t>ikatibanto</w:t>
      </w:r>
      <w:proofErr w:type="spellEnd"/>
      <w:r w:rsidRPr="006973B3">
        <w:rPr>
          <w:rFonts w:ascii="Times New Roman" w:eastAsia="Times New Roman" w:hAnsi="Times New Roman" w:cs="Times New Roman"/>
          <w:kern w:val="0"/>
          <w:lang w:eastAsia="lt-LT"/>
          <w14:ligatures w14:val="none"/>
        </w:rPr>
        <w:t>.</w:t>
      </w:r>
    </w:p>
    <w:p w14:paraId="34E55A42" w14:textId="77777777" w:rsidR="00424367" w:rsidRPr="006973B3" w:rsidRDefault="00424367" w:rsidP="00424367">
      <w:pPr>
        <w:pStyle w:val="Sraopastraipa"/>
        <w:widowControl w:val="0"/>
        <w:numPr>
          <w:ilvl w:val="0"/>
          <w:numId w:val="11"/>
        </w:numPr>
        <w:kinsoku w:val="0"/>
        <w:overflowPunct w:val="0"/>
        <w:autoSpaceDE w:val="0"/>
        <w:autoSpaceDN w:val="0"/>
        <w:adjustRightInd w:val="0"/>
        <w:spacing w:after="0" w:line="240" w:lineRule="auto"/>
        <w:ind w:left="567" w:hanging="567"/>
        <w:jc w:val="both"/>
        <w:rPr>
          <w:rFonts w:ascii="Times New Roman" w:eastAsia="Times New Roman" w:hAnsi="Times New Roman" w:cs="Times New Roman"/>
          <w:kern w:val="0"/>
          <w:lang w:eastAsia="lt-LT"/>
          <w14:ligatures w14:val="none"/>
        </w:rPr>
      </w:pPr>
      <w:r w:rsidRPr="006973B3">
        <w:rPr>
          <w:rFonts w:ascii="Times New Roman" w:eastAsia="Times New Roman" w:hAnsi="Times New Roman" w:cs="Times New Roman"/>
          <w:kern w:val="0"/>
          <w:lang w:eastAsia="lt-LT"/>
          <w14:ligatures w14:val="none"/>
        </w:rPr>
        <w:t>Pagalbinės medžiagos yra natrio chloridas, ledinė acto rūgštis, natrio hidroksidas</w:t>
      </w:r>
      <w:r>
        <w:rPr>
          <w:rFonts w:ascii="Times New Roman" w:eastAsia="Times New Roman" w:hAnsi="Times New Roman" w:cs="Times New Roman"/>
          <w:kern w:val="0"/>
          <w:lang w:eastAsia="lt-LT"/>
          <w14:ligatures w14:val="none"/>
        </w:rPr>
        <w:t xml:space="preserve"> (pH koreguoti) </w:t>
      </w:r>
      <w:r w:rsidRPr="006973B3">
        <w:rPr>
          <w:rFonts w:ascii="Times New Roman" w:eastAsia="Times New Roman" w:hAnsi="Times New Roman" w:cs="Times New Roman"/>
          <w:kern w:val="0"/>
          <w:lang w:eastAsia="lt-LT"/>
          <w14:ligatures w14:val="none"/>
        </w:rPr>
        <w:t xml:space="preserve">ir </w:t>
      </w:r>
      <w:r>
        <w:rPr>
          <w:rFonts w:ascii="Times New Roman" w:eastAsia="Times New Roman" w:hAnsi="Times New Roman" w:cs="Times New Roman"/>
          <w:kern w:val="0"/>
          <w:lang w:eastAsia="lt-LT"/>
          <w14:ligatures w14:val="none"/>
        </w:rPr>
        <w:t xml:space="preserve">injekcinis </w:t>
      </w:r>
      <w:r w:rsidRPr="006973B3">
        <w:rPr>
          <w:rFonts w:ascii="Times New Roman" w:eastAsia="Times New Roman" w:hAnsi="Times New Roman" w:cs="Times New Roman"/>
          <w:kern w:val="0"/>
          <w:lang w:eastAsia="lt-LT"/>
          <w14:ligatures w14:val="none"/>
        </w:rPr>
        <w:t>vanduo</w:t>
      </w:r>
      <w:r>
        <w:rPr>
          <w:rFonts w:ascii="Times New Roman" w:eastAsia="Times New Roman" w:hAnsi="Times New Roman" w:cs="Times New Roman"/>
          <w:kern w:val="0"/>
          <w:lang w:eastAsia="lt-LT"/>
          <w14:ligatures w14:val="none"/>
        </w:rPr>
        <w:t xml:space="preserve"> (žr. 2 skyrių)</w:t>
      </w:r>
      <w:r w:rsidRPr="006973B3">
        <w:rPr>
          <w:rFonts w:ascii="Times New Roman" w:eastAsia="Times New Roman" w:hAnsi="Times New Roman" w:cs="Times New Roman"/>
          <w:kern w:val="0"/>
          <w:lang w:eastAsia="lt-LT"/>
          <w14:ligatures w14:val="none"/>
        </w:rPr>
        <w:t>.</w:t>
      </w:r>
    </w:p>
    <w:p w14:paraId="5DC45716"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04DE146" w14:textId="77777777" w:rsidR="00424367" w:rsidRPr="007666A4" w:rsidRDefault="00424367" w:rsidP="00424367">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kern w:val="0"/>
          <w:lang w:eastAsia="lt-LT"/>
          <w14:ligatures w14:val="none"/>
        </w:rPr>
      </w:pPr>
      <w:proofErr w:type="spellStart"/>
      <w:r>
        <w:rPr>
          <w:rFonts w:ascii="Times New Roman" w:eastAsia="Times New Roman" w:hAnsi="Times New Roman" w:cs="Times New Roman"/>
          <w:b/>
          <w:bCs/>
          <w:kern w:val="0"/>
          <w:lang w:eastAsia="lt-LT"/>
          <w14:ligatures w14:val="none"/>
        </w:rPr>
        <w:t>Idanuz</w:t>
      </w:r>
      <w:proofErr w:type="spellEnd"/>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išvaizda</w:t>
      </w:r>
      <w:r w:rsidRPr="007666A4">
        <w:rPr>
          <w:rFonts w:ascii="Times New Roman" w:eastAsia="Times New Roman" w:hAnsi="Times New Roman" w:cs="Times New Roman"/>
          <w:b/>
          <w:bCs/>
          <w:spacing w:val="-4"/>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ir</w:t>
      </w:r>
      <w:r w:rsidRPr="007666A4">
        <w:rPr>
          <w:rFonts w:ascii="Times New Roman" w:eastAsia="Times New Roman" w:hAnsi="Times New Roman" w:cs="Times New Roman"/>
          <w:b/>
          <w:bCs/>
          <w:spacing w:val="-2"/>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kiekis</w:t>
      </w:r>
      <w:r w:rsidRPr="007666A4">
        <w:rPr>
          <w:rFonts w:ascii="Times New Roman" w:eastAsia="Times New Roman" w:hAnsi="Times New Roman" w:cs="Times New Roman"/>
          <w:b/>
          <w:bCs/>
          <w:spacing w:val="-3"/>
          <w:kern w:val="0"/>
          <w:lang w:eastAsia="lt-LT"/>
          <w14:ligatures w14:val="none"/>
        </w:rPr>
        <w:t xml:space="preserve"> </w:t>
      </w:r>
      <w:r w:rsidRPr="007666A4">
        <w:rPr>
          <w:rFonts w:ascii="Times New Roman" w:eastAsia="Times New Roman" w:hAnsi="Times New Roman" w:cs="Times New Roman"/>
          <w:b/>
          <w:bCs/>
          <w:kern w:val="0"/>
          <w:lang w:eastAsia="lt-LT"/>
          <w14:ligatures w14:val="none"/>
        </w:rPr>
        <w:t>pakuotėje</w:t>
      </w:r>
    </w:p>
    <w:p w14:paraId="56C8250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57424FC5" w14:textId="77777777" w:rsidR="00424367" w:rsidRDefault="00424367" w:rsidP="0042436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yra</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skaidrus,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bespalvis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injekcinis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tirpalas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užpildytame</w:t>
      </w:r>
      <w:r w:rsidRPr="007666A4">
        <w:rPr>
          <w:rFonts w:ascii="Times New Roman" w:eastAsia="Times New Roman" w:hAnsi="Times New Roman" w:cs="Times New Roman"/>
          <w:spacing w:val="-3"/>
          <w:kern w:val="0"/>
          <w:lang w:eastAsia="lt-LT"/>
          <w14:ligatures w14:val="none"/>
        </w:rPr>
        <w:t xml:space="preserve"> </w:t>
      </w:r>
      <w:r>
        <w:rPr>
          <w:rFonts w:ascii="Times New Roman" w:eastAsia="Times New Roman" w:hAnsi="Times New Roman" w:cs="Times New Roman"/>
          <w:spacing w:val="-3"/>
          <w:kern w:val="0"/>
          <w:lang w:eastAsia="lt-LT"/>
          <w14:ligatures w14:val="none"/>
        </w:rPr>
        <w:t xml:space="preserve">3 ml </w:t>
      </w:r>
      <w:r w:rsidRPr="007666A4">
        <w:rPr>
          <w:rFonts w:ascii="Times New Roman" w:eastAsia="Times New Roman" w:hAnsi="Times New Roman" w:cs="Times New Roman"/>
          <w:kern w:val="0"/>
          <w:lang w:eastAsia="lt-LT"/>
          <w14:ligatures w14:val="none"/>
        </w:rPr>
        <w:t>švirkšte.</w:t>
      </w:r>
      <w:r>
        <w:rPr>
          <w:rFonts w:ascii="Times New Roman" w:eastAsia="Times New Roman" w:hAnsi="Times New Roman" w:cs="Times New Roman"/>
          <w:kern w:val="0"/>
          <w:lang w:eastAsia="lt-LT"/>
          <w14:ligatures w14:val="none"/>
        </w:rPr>
        <w:t xml:space="preserve"> Pakuotėje yra injekcijai į poodį skirta adata.</w:t>
      </w:r>
    </w:p>
    <w:p w14:paraId="25FB0F8F" w14:textId="77777777" w:rsidR="00424367" w:rsidRPr="007666A4" w:rsidRDefault="00424367" w:rsidP="00424367">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p w14:paraId="2B90B65E"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Idanuz</w:t>
      </w:r>
      <w:proofErr w:type="spellEnd"/>
      <w:r w:rsidRPr="007666A4">
        <w:rPr>
          <w:rFonts w:ascii="Times New Roman" w:eastAsia="Times New Roman" w:hAnsi="Times New Roman" w:cs="Times New Roman"/>
          <w:spacing w:val="-4"/>
          <w:kern w:val="0"/>
          <w:lang w:eastAsia="lt-LT"/>
          <w14:ligatures w14:val="none"/>
        </w:rPr>
        <w:t xml:space="preserve"> </w:t>
      </w:r>
      <w:r>
        <w:rPr>
          <w:rFonts w:ascii="Times New Roman" w:eastAsia="Times New Roman" w:hAnsi="Times New Roman" w:cs="Times New Roman"/>
          <w:spacing w:val="-4"/>
          <w:kern w:val="0"/>
          <w:lang w:eastAsia="lt-LT"/>
          <w14:ligatures w14:val="none"/>
        </w:rPr>
        <w:t>tiekiamas p</w:t>
      </w:r>
      <w:r w:rsidRPr="007666A4">
        <w:rPr>
          <w:rFonts w:ascii="Times New Roman" w:eastAsia="Times New Roman" w:hAnsi="Times New Roman" w:cs="Times New Roman"/>
          <w:kern w:val="0"/>
          <w:lang w:eastAsia="lt-LT"/>
          <w14:ligatures w14:val="none"/>
        </w:rPr>
        <w:t>akuotė</w:t>
      </w:r>
      <w:r>
        <w:rPr>
          <w:rFonts w:ascii="Times New Roman" w:eastAsia="Times New Roman" w:hAnsi="Times New Roman" w:cs="Times New Roman"/>
          <w:kern w:val="0"/>
          <w:lang w:eastAsia="lt-LT"/>
          <w14:ligatures w14:val="none"/>
        </w:rPr>
        <w:t>je</w:t>
      </w:r>
      <w:r w:rsidRPr="007666A4">
        <w:rPr>
          <w:rFonts w:ascii="Times New Roman" w:eastAsia="Times New Roman" w:hAnsi="Times New Roman" w:cs="Times New Roman"/>
          <w:kern w:val="0"/>
          <w:lang w:eastAsia="lt-LT"/>
          <w14:ligatures w14:val="none"/>
        </w:rPr>
        <w:t>, kurioje yra vienas užpildytas švirkštas ir viena adata, arba sudėtinė</w:t>
      </w:r>
      <w:r>
        <w:rPr>
          <w:rFonts w:ascii="Times New Roman" w:eastAsia="Times New Roman" w:hAnsi="Times New Roman" w:cs="Times New Roman"/>
          <w:kern w:val="0"/>
          <w:lang w:eastAsia="lt-LT"/>
          <w14:ligatures w14:val="none"/>
        </w:rPr>
        <w:t>je</w:t>
      </w:r>
      <w:r w:rsidRPr="007666A4">
        <w:rPr>
          <w:rFonts w:ascii="Times New Roman" w:eastAsia="Times New Roman" w:hAnsi="Times New Roman" w:cs="Times New Roman"/>
          <w:kern w:val="0"/>
          <w:lang w:eastAsia="lt-LT"/>
          <w14:ligatures w14:val="none"/>
        </w:rPr>
        <w:t xml:space="preserve"> pakuotė</w:t>
      </w:r>
      <w:r>
        <w:rPr>
          <w:rFonts w:ascii="Times New Roman" w:eastAsia="Times New Roman" w:hAnsi="Times New Roman" w:cs="Times New Roman"/>
          <w:kern w:val="0"/>
          <w:lang w:eastAsia="lt-LT"/>
          <w14:ligatures w14:val="none"/>
        </w:rPr>
        <w:t>je</w:t>
      </w:r>
      <w:r w:rsidRPr="007666A4">
        <w:rPr>
          <w:rFonts w:ascii="Times New Roman" w:eastAsia="Times New Roman" w:hAnsi="Times New Roman" w:cs="Times New Roman"/>
          <w:kern w:val="0"/>
          <w:lang w:eastAsia="lt-LT"/>
          <w14:ligatures w14:val="none"/>
        </w:rPr>
        <w:t>, kurioje yra trys užpildyti švirkštai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ir</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trys</w:t>
      </w:r>
      <w:r w:rsidRPr="007666A4">
        <w:rPr>
          <w:rFonts w:ascii="Times New Roman" w:eastAsia="Times New Roman" w:hAnsi="Times New Roman" w:cs="Times New Roman"/>
          <w:spacing w:val="-2"/>
          <w:kern w:val="0"/>
          <w:lang w:eastAsia="lt-LT"/>
          <w14:ligatures w14:val="none"/>
        </w:rPr>
        <w:t xml:space="preserve"> </w:t>
      </w:r>
      <w:r w:rsidRPr="007666A4">
        <w:rPr>
          <w:rFonts w:ascii="Times New Roman" w:eastAsia="Times New Roman" w:hAnsi="Times New Roman" w:cs="Times New Roman"/>
          <w:kern w:val="0"/>
          <w:lang w:eastAsia="lt-LT"/>
          <w14:ligatures w14:val="none"/>
        </w:rPr>
        <w:t>adatos.</w:t>
      </w:r>
    </w:p>
    <w:p w14:paraId="69B110AF" w14:textId="77777777" w:rsidR="00424367" w:rsidRPr="007666A4" w:rsidRDefault="00424367" w:rsidP="00424367">
      <w:pPr>
        <w:widowControl w:val="0"/>
        <w:tabs>
          <w:tab w:val="left" w:pos="384"/>
        </w:tabs>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8D9EFED"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Gali būti</w:t>
      </w:r>
      <w:r w:rsidRPr="007666A4">
        <w:rPr>
          <w:rFonts w:ascii="Times New Roman" w:eastAsia="Times New Roman" w:hAnsi="Times New Roman" w:cs="Times New Roman"/>
          <w:spacing w:val="1"/>
          <w:kern w:val="0"/>
          <w:lang w:eastAsia="lt-LT"/>
          <w14:ligatures w14:val="none"/>
        </w:rPr>
        <w:t xml:space="preserve"> </w:t>
      </w:r>
      <w:r w:rsidRPr="007666A4">
        <w:rPr>
          <w:rFonts w:ascii="Times New Roman" w:eastAsia="Times New Roman" w:hAnsi="Times New Roman" w:cs="Times New Roman"/>
          <w:kern w:val="0"/>
          <w:lang w:eastAsia="lt-LT"/>
          <w14:ligatures w14:val="none"/>
        </w:rPr>
        <w:t>tiekiamos</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ne visų</w:t>
      </w:r>
      <w:r w:rsidRPr="007666A4">
        <w:rPr>
          <w:rFonts w:ascii="Times New Roman" w:eastAsia="Times New Roman" w:hAnsi="Times New Roman" w:cs="Times New Roman"/>
          <w:spacing w:val="-4"/>
          <w:kern w:val="0"/>
          <w:lang w:eastAsia="lt-LT"/>
          <w14:ligatures w14:val="none"/>
        </w:rPr>
        <w:t xml:space="preserve"> </w:t>
      </w:r>
      <w:r w:rsidRPr="007666A4">
        <w:rPr>
          <w:rFonts w:ascii="Times New Roman" w:eastAsia="Times New Roman" w:hAnsi="Times New Roman" w:cs="Times New Roman"/>
          <w:kern w:val="0"/>
          <w:lang w:eastAsia="lt-LT"/>
          <w14:ligatures w14:val="none"/>
        </w:rPr>
        <w:t>dydžių</w:t>
      </w:r>
      <w:r w:rsidRPr="007666A4">
        <w:rPr>
          <w:rFonts w:ascii="Times New Roman" w:eastAsia="Times New Roman" w:hAnsi="Times New Roman" w:cs="Times New Roman"/>
          <w:spacing w:val="-3"/>
          <w:kern w:val="0"/>
          <w:lang w:eastAsia="lt-LT"/>
          <w14:ligatures w14:val="none"/>
        </w:rPr>
        <w:t xml:space="preserve"> </w:t>
      </w:r>
      <w:r w:rsidRPr="007666A4">
        <w:rPr>
          <w:rFonts w:ascii="Times New Roman" w:eastAsia="Times New Roman" w:hAnsi="Times New Roman" w:cs="Times New Roman"/>
          <w:kern w:val="0"/>
          <w:lang w:eastAsia="lt-LT"/>
          <w14:ligatures w14:val="none"/>
        </w:rPr>
        <w:t>pakuotės.</w:t>
      </w:r>
    </w:p>
    <w:p w14:paraId="6BD63594"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3D270D8"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666A4">
        <w:rPr>
          <w:rFonts w:ascii="Times New Roman" w:eastAsia="Times New Roman" w:hAnsi="Times New Roman" w:cs="Times New Roman"/>
          <w:b/>
          <w:bCs/>
          <w:kern w:val="0"/>
          <w:lang w:eastAsia="lt-LT"/>
          <w14:ligatures w14:val="none"/>
        </w:rPr>
        <w:t>Registruotojas</w:t>
      </w:r>
    </w:p>
    <w:p w14:paraId="0B3FCE89"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UAB </w:t>
      </w:r>
      <w:proofErr w:type="spellStart"/>
      <w:r w:rsidRPr="007666A4">
        <w:rPr>
          <w:rFonts w:ascii="Times New Roman" w:eastAsia="Times New Roman" w:hAnsi="Times New Roman" w:cs="Times New Roman"/>
          <w:kern w:val="0"/>
          <w:lang w:eastAsia="lt-LT"/>
          <w14:ligatures w14:val="none"/>
        </w:rPr>
        <w:t>Norameda</w:t>
      </w:r>
      <w:proofErr w:type="spellEnd"/>
    </w:p>
    <w:p w14:paraId="29E31CDC"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 xml:space="preserve">Meistrų </w:t>
      </w:r>
      <w:r>
        <w:rPr>
          <w:rFonts w:ascii="Times New Roman" w:eastAsia="Times New Roman" w:hAnsi="Times New Roman" w:cs="Times New Roman"/>
          <w:kern w:val="0"/>
          <w:lang w:eastAsia="lt-LT"/>
          <w14:ligatures w14:val="none"/>
        </w:rPr>
        <w:t>g</w:t>
      </w:r>
      <w:r w:rsidRPr="007666A4">
        <w:rPr>
          <w:rFonts w:ascii="Times New Roman" w:eastAsia="Times New Roman" w:hAnsi="Times New Roman" w:cs="Times New Roman"/>
          <w:kern w:val="0"/>
          <w:lang w:eastAsia="lt-LT"/>
          <w14:ligatures w14:val="none"/>
        </w:rPr>
        <w:t>. 8A</w:t>
      </w:r>
    </w:p>
    <w:p w14:paraId="08D6FB84"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Vilnius 02189</w:t>
      </w:r>
    </w:p>
    <w:p w14:paraId="3A7BB764"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7666A4">
        <w:rPr>
          <w:rFonts w:ascii="Times New Roman" w:eastAsia="Times New Roman" w:hAnsi="Times New Roman" w:cs="Times New Roman"/>
          <w:kern w:val="0"/>
          <w:lang w:eastAsia="lt-LT"/>
          <w14:ligatures w14:val="none"/>
        </w:rPr>
        <w:t>Lietuva</w:t>
      </w:r>
    </w:p>
    <w:p w14:paraId="37375943"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61682253" w14:textId="77777777" w:rsidR="00424367" w:rsidRPr="00D36CBD" w:rsidRDefault="00424367" w:rsidP="00424367">
      <w:pPr>
        <w:widowControl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D36CBD">
        <w:rPr>
          <w:rFonts w:ascii="Times New Roman" w:eastAsia="Times New Roman" w:hAnsi="Times New Roman" w:cs="Times New Roman"/>
          <w:b/>
          <w:bCs/>
          <w:kern w:val="0"/>
          <w:lang w:eastAsia="lt-LT"/>
          <w14:ligatures w14:val="none"/>
        </w:rPr>
        <w:t>Gamintojas</w:t>
      </w:r>
    </w:p>
    <w:p w14:paraId="72F9B2D3"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Pharmadox</w:t>
      </w:r>
      <w:proofErr w:type="spellEnd"/>
      <w:r w:rsidRPr="00D36CBD">
        <w:rPr>
          <w:rFonts w:ascii="Times New Roman" w:eastAsia="Times New Roman" w:hAnsi="Times New Roman" w:cs="Times New Roman"/>
          <w:kern w:val="0"/>
          <w:lang w:eastAsia="lt-LT"/>
          <w14:ligatures w14:val="none"/>
        </w:rPr>
        <w:t xml:space="preserve"> </w:t>
      </w:r>
      <w:proofErr w:type="spellStart"/>
      <w:r w:rsidRPr="00D36CBD">
        <w:rPr>
          <w:rFonts w:ascii="Times New Roman" w:eastAsia="Times New Roman" w:hAnsi="Times New Roman" w:cs="Times New Roman"/>
          <w:kern w:val="0"/>
          <w:lang w:eastAsia="lt-LT"/>
          <w14:ligatures w14:val="none"/>
        </w:rPr>
        <w:t>Healthcare</w:t>
      </w:r>
      <w:proofErr w:type="spellEnd"/>
      <w:r w:rsidRPr="00D36CBD">
        <w:rPr>
          <w:rFonts w:ascii="Times New Roman" w:eastAsia="Times New Roman" w:hAnsi="Times New Roman" w:cs="Times New Roman"/>
          <w:kern w:val="0"/>
          <w:lang w:eastAsia="lt-LT"/>
          <w14:ligatures w14:val="none"/>
        </w:rPr>
        <w:t xml:space="preserve"> Ltd.</w:t>
      </w:r>
    </w:p>
    <w:p w14:paraId="704E3F56"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 xml:space="preserve">KW20A </w:t>
      </w:r>
      <w:proofErr w:type="spellStart"/>
      <w:r w:rsidRPr="00D36CBD">
        <w:rPr>
          <w:rFonts w:ascii="Times New Roman" w:eastAsia="Times New Roman" w:hAnsi="Times New Roman" w:cs="Times New Roman"/>
          <w:kern w:val="0"/>
          <w:lang w:eastAsia="lt-LT"/>
          <w14:ligatures w14:val="none"/>
        </w:rPr>
        <w:t>Kordin</w:t>
      </w:r>
      <w:proofErr w:type="spellEnd"/>
      <w:r w:rsidRPr="00D36CBD">
        <w:rPr>
          <w:rFonts w:ascii="Times New Roman" w:eastAsia="Times New Roman" w:hAnsi="Times New Roman" w:cs="Times New Roman"/>
          <w:kern w:val="0"/>
          <w:lang w:eastAsia="lt-LT"/>
          <w14:ligatures w14:val="none"/>
        </w:rPr>
        <w:t xml:space="preserve"> </w:t>
      </w:r>
      <w:proofErr w:type="spellStart"/>
      <w:r w:rsidRPr="00D36CBD">
        <w:rPr>
          <w:rFonts w:ascii="Times New Roman" w:eastAsia="Times New Roman" w:hAnsi="Times New Roman" w:cs="Times New Roman"/>
          <w:kern w:val="0"/>
          <w:lang w:eastAsia="lt-LT"/>
          <w14:ligatures w14:val="none"/>
        </w:rPr>
        <w:t>Industrial</w:t>
      </w:r>
      <w:proofErr w:type="spellEnd"/>
      <w:r w:rsidRPr="00D36CBD">
        <w:rPr>
          <w:rFonts w:ascii="Times New Roman" w:eastAsia="Times New Roman" w:hAnsi="Times New Roman" w:cs="Times New Roman"/>
          <w:kern w:val="0"/>
          <w:lang w:eastAsia="lt-LT"/>
          <w14:ligatures w14:val="none"/>
        </w:rPr>
        <w:t xml:space="preserve"> </w:t>
      </w:r>
      <w:proofErr w:type="spellStart"/>
      <w:r w:rsidRPr="00D36CBD">
        <w:rPr>
          <w:rFonts w:ascii="Times New Roman" w:eastAsia="Times New Roman" w:hAnsi="Times New Roman" w:cs="Times New Roman"/>
          <w:kern w:val="0"/>
          <w:lang w:eastAsia="lt-LT"/>
          <w14:ligatures w14:val="none"/>
        </w:rPr>
        <w:t>Park</w:t>
      </w:r>
      <w:proofErr w:type="spellEnd"/>
    </w:p>
    <w:p w14:paraId="04E0BBA9"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Paola</w:t>
      </w:r>
      <w:proofErr w:type="spellEnd"/>
      <w:r w:rsidRPr="00D36CBD">
        <w:rPr>
          <w:rFonts w:ascii="Times New Roman" w:eastAsia="Times New Roman" w:hAnsi="Times New Roman" w:cs="Times New Roman"/>
          <w:kern w:val="0"/>
          <w:lang w:eastAsia="lt-LT"/>
          <w14:ligatures w14:val="none"/>
        </w:rPr>
        <w:t xml:space="preserve"> PLA 3000 </w:t>
      </w:r>
    </w:p>
    <w:p w14:paraId="3C8BE7C9"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Malta</w:t>
      </w:r>
    </w:p>
    <w:p w14:paraId="5E47D5FF"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4E97886"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arba</w:t>
      </w:r>
    </w:p>
    <w:p w14:paraId="0BC15AD7"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3C69963"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Eurofins</w:t>
      </w:r>
      <w:proofErr w:type="spellEnd"/>
      <w:r w:rsidRPr="00D36CBD">
        <w:rPr>
          <w:rFonts w:ascii="Times New Roman" w:eastAsia="Times New Roman" w:hAnsi="Times New Roman" w:cs="Times New Roman"/>
          <w:kern w:val="0"/>
          <w:lang w:eastAsia="lt-LT"/>
          <w14:ligatures w14:val="none"/>
        </w:rPr>
        <w:t xml:space="preserve"> PROXY </w:t>
      </w:r>
      <w:proofErr w:type="spellStart"/>
      <w:r w:rsidRPr="00D36CBD">
        <w:rPr>
          <w:rFonts w:ascii="Times New Roman" w:eastAsia="Times New Roman" w:hAnsi="Times New Roman" w:cs="Times New Roman"/>
          <w:kern w:val="0"/>
          <w:lang w:eastAsia="lt-LT"/>
          <w14:ligatures w14:val="none"/>
        </w:rPr>
        <w:t>Laboratories</w:t>
      </w:r>
      <w:proofErr w:type="spellEnd"/>
      <w:r w:rsidRPr="00D36CBD">
        <w:rPr>
          <w:rFonts w:ascii="Times New Roman" w:eastAsia="Times New Roman" w:hAnsi="Times New Roman" w:cs="Times New Roman"/>
          <w:kern w:val="0"/>
          <w:lang w:eastAsia="lt-LT"/>
          <w14:ligatures w14:val="none"/>
        </w:rPr>
        <w:t xml:space="preserve"> B.V.</w:t>
      </w:r>
    </w:p>
    <w:p w14:paraId="44F7360B"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roofErr w:type="spellStart"/>
      <w:r w:rsidRPr="00D36CBD">
        <w:rPr>
          <w:rFonts w:ascii="Times New Roman" w:eastAsia="Times New Roman" w:hAnsi="Times New Roman" w:cs="Times New Roman"/>
          <w:kern w:val="0"/>
          <w:lang w:eastAsia="lt-LT"/>
          <w14:ligatures w14:val="none"/>
        </w:rPr>
        <w:t>Archimedesweg</w:t>
      </w:r>
      <w:proofErr w:type="spellEnd"/>
      <w:r w:rsidRPr="00D36CBD">
        <w:rPr>
          <w:rFonts w:ascii="Times New Roman" w:eastAsia="Times New Roman" w:hAnsi="Times New Roman" w:cs="Times New Roman"/>
          <w:kern w:val="0"/>
          <w:lang w:eastAsia="lt-LT"/>
          <w14:ligatures w14:val="none"/>
        </w:rPr>
        <w:t xml:space="preserve"> 25 2333 CM </w:t>
      </w:r>
      <w:proofErr w:type="spellStart"/>
      <w:r w:rsidRPr="00D36CBD">
        <w:rPr>
          <w:rFonts w:ascii="Times New Roman" w:eastAsia="Times New Roman" w:hAnsi="Times New Roman" w:cs="Times New Roman"/>
          <w:kern w:val="0"/>
          <w:lang w:eastAsia="lt-LT"/>
          <w14:ligatures w14:val="none"/>
        </w:rPr>
        <w:t>Leiden</w:t>
      </w:r>
      <w:proofErr w:type="spellEnd"/>
    </w:p>
    <w:p w14:paraId="5AE11DFC" w14:textId="77777777" w:rsidR="00424367" w:rsidRPr="00D36CBD"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D36CBD">
        <w:rPr>
          <w:rFonts w:ascii="Times New Roman" w:eastAsia="Times New Roman" w:hAnsi="Times New Roman" w:cs="Times New Roman"/>
          <w:kern w:val="0"/>
          <w:lang w:eastAsia="lt-LT"/>
          <w14:ligatures w14:val="none"/>
        </w:rPr>
        <w:t>Nyderlandai</w:t>
      </w:r>
    </w:p>
    <w:p w14:paraId="09482C29" w14:textId="77777777" w:rsidR="00424367" w:rsidRPr="00D36CBD" w:rsidRDefault="00424367" w:rsidP="00424367">
      <w:pPr>
        <w:widowControl w:val="0"/>
        <w:autoSpaceDE w:val="0"/>
        <w:autoSpaceDN w:val="0"/>
        <w:adjustRightInd w:val="0"/>
        <w:spacing w:after="0" w:line="240" w:lineRule="atLeast"/>
        <w:rPr>
          <w:rFonts w:ascii="Times New Roman" w:eastAsia="Times New Roman" w:hAnsi="Times New Roman" w:cs="Times New Roman"/>
          <w:b/>
          <w:kern w:val="0"/>
          <w:lang w:eastAsia="lt-LT"/>
          <w14:ligatures w14:val="none"/>
        </w:rPr>
      </w:pPr>
    </w:p>
    <w:p w14:paraId="30D2CBAE" w14:textId="77777777" w:rsidR="00424367" w:rsidRPr="007666A4" w:rsidRDefault="00424367" w:rsidP="00424367">
      <w:pPr>
        <w:keepNext/>
        <w:keepLines/>
        <w:widowControl w:val="0"/>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D36CBD">
        <w:rPr>
          <w:rFonts w:ascii="Times New Roman" w:eastAsia="Times New Roman" w:hAnsi="Times New Roman" w:cs="Times New Roman"/>
          <w:bCs/>
          <w:kern w:val="0"/>
          <w:lang w:eastAsia="lt-LT"/>
          <w14:ligatures w14:val="none"/>
        </w:rPr>
        <w:t>Jeigu apie šį vaistą norite sužinoti daugiau, kreipkitės į vietinį registruotojo atstovą:</w:t>
      </w:r>
    </w:p>
    <w:p w14:paraId="21DCA130" w14:textId="77777777" w:rsidR="00424367" w:rsidRPr="00D31F98" w:rsidRDefault="00424367" w:rsidP="00424367">
      <w:pPr>
        <w:spacing w:after="0" w:line="240" w:lineRule="auto"/>
        <w:rPr>
          <w:rFonts w:ascii="Times New Roman" w:eastAsia="Times New Roman" w:hAnsi="Times New Roman" w:cs="Times New Roman"/>
          <w:kern w:val="0"/>
          <w:lang w:eastAsia="lt-LT"/>
          <w14:ligatures w14:val="none"/>
        </w:rPr>
      </w:pPr>
      <w:r w:rsidRPr="00D31F98">
        <w:rPr>
          <w:rFonts w:ascii="Times New Roman" w:eastAsia="Times New Roman" w:hAnsi="Times New Roman" w:cs="Times New Roman"/>
          <w:kern w:val="0"/>
          <w:lang w:eastAsia="lt-LT"/>
          <w14:ligatures w14:val="none"/>
        </w:rPr>
        <w:t xml:space="preserve">UAB </w:t>
      </w:r>
      <w:proofErr w:type="spellStart"/>
      <w:r w:rsidRPr="00D31F98">
        <w:rPr>
          <w:rFonts w:ascii="Times New Roman" w:eastAsia="Times New Roman" w:hAnsi="Times New Roman" w:cs="Times New Roman"/>
          <w:kern w:val="0"/>
          <w:lang w:eastAsia="lt-LT"/>
          <w14:ligatures w14:val="none"/>
        </w:rPr>
        <w:t>Norameda</w:t>
      </w:r>
      <w:proofErr w:type="spellEnd"/>
      <w:r w:rsidRPr="00D31F98">
        <w:rPr>
          <w:rFonts w:ascii="Times New Roman" w:eastAsia="Times New Roman" w:hAnsi="Times New Roman" w:cs="Times New Roman"/>
          <w:kern w:val="0"/>
          <w:lang w:eastAsia="lt-LT"/>
          <w14:ligatures w14:val="none"/>
        </w:rPr>
        <w:t>, Meistrų 8A, 02189 Vilnius, Lietuva</w:t>
      </w:r>
    </w:p>
    <w:p w14:paraId="28207326" w14:textId="77777777" w:rsidR="00424367" w:rsidRPr="00D36CBD" w:rsidRDefault="00424367" w:rsidP="00424367">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D31F98">
        <w:rPr>
          <w:rFonts w:ascii="Times New Roman" w:eastAsia="Times New Roman" w:hAnsi="Times New Roman" w:cs="Times New Roman"/>
          <w:kern w:val="0"/>
          <w:lang w:eastAsia="lt-LT"/>
          <w14:ligatures w14:val="none"/>
        </w:rPr>
        <w:t>Tel: +370 5 230 6499</w:t>
      </w:r>
    </w:p>
    <w:p w14:paraId="7FEE41EE"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72645273" w14:textId="77777777" w:rsidR="00424367" w:rsidRPr="007666A4" w:rsidRDefault="00424367" w:rsidP="0042436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
          <w:kern w:val="0"/>
          <w:lang w:eastAsia="lt-LT"/>
          <w14:ligatures w14:val="none"/>
        </w:rPr>
      </w:pPr>
      <w:r w:rsidRPr="007666A4">
        <w:rPr>
          <w:rFonts w:ascii="Times New Roman" w:eastAsia="Times New Roman" w:hAnsi="Times New Roman" w:cs="Times New Roman"/>
          <w:b/>
          <w:kern w:val="0"/>
          <w:lang w:eastAsia="lt-LT"/>
          <w14:ligatures w14:val="none"/>
        </w:rPr>
        <w:t>Šis vaistas Europos ekonominės erdvės valstybėse narėse tokiais pavadinimais:</w:t>
      </w:r>
    </w:p>
    <w:p w14:paraId="0DBC03E3" w14:textId="77777777" w:rsidR="00424367" w:rsidRDefault="00424367" w:rsidP="0042436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Danija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Pr>
          <w:rFonts w:ascii="Times New Roman" w:eastAsia="Times New Roman" w:hAnsi="Times New Roman" w:cs="Times New Roman"/>
          <w:bCs/>
          <w:kern w:val="0"/>
          <w:lang w:eastAsia="lt-LT"/>
          <w14:ligatures w14:val="none"/>
        </w:rPr>
        <w:t>Idanuz</w:t>
      </w:r>
      <w:proofErr w:type="spellEnd"/>
      <w:r w:rsidRPr="00665669">
        <w:rPr>
          <w:rFonts w:ascii="Times New Roman" w:eastAsia="Times New Roman" w:hAnsi="Times New Roman" w:cs="Times New Roman"/>
          <w:bCs/>
          <w:kern w:val="0"/>
          <w:lang w:eastAsia="lt-LT"/>
          <w14:ligatures w14:val="none"/>
        </w:rPr>
        <w:t xml:space="preserve"> 30</w:t>
      </w:r>
      <w:r>
        <w:rPr>
          <w:rFonts w:ascii="Times New Roman" w:eastAsia="Times New Roman" w:hAnsi="Times New Roman" w:cs="Times New Roman"/>
          <w:bCs/>
          <w:kern w:val="0"/>
          <w:lang w:eastAsia="lt-LT"/>
          <w14:ligatures w14:val="none"/>
        </w:rPr>
        <w:t> mg</w:t>
      </w:r>
      <w:r w:rsidRPr="00665669">
        <w:rPr>
          <w:rFonts w:ascii="Times New Roman" w:eastAsia="Times New Roman" w:hAnsi="Times New Roman" w:cs="Times New Roman"/>
          <w:bCs/>
          <w:kern w:val="0"/>
          <w:lang w:eastAsia="lt-LT"/>
          <w14:ligatures w14:val="none"/>
        </w:rPr>
        <w:t>/3</w:t>
      </w:r>
      <w:r>
        <w:rPr>
          <w:rFonts w:ascii="Times New Roman" w:eastAsia="Times New Roman" w:hAnsi="Times New Roman" w:cs="Times New Roman"/>
          <w:bCs/>
          <w:kern w:val="0"/>
          <w:lang w:eastAsia="lt-LT"/>
          <w14:ligatures w14:val="none"/>
        </w:rPr>
        <w:t> ml</w:t>
      </w:r>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injektionsvæske</w:t>
      </w:r>
      <w:proofErr w:type="spellEnd"/>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opløsning</w:t>
      </w:r>
      <w:proofErr w:type="spellEnd"/>
    </w:p>
    <w:p w14:paraId="00EDC38E" w14:textId="77777777" w:rsidR="00424367" w:rsidRDefault="00424367" w:rsidP="0042436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Estija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Pr>
          <w:rFonts w:ascii="Times New Roman" w:eastAsia="Times New Roman" w:hAnsi="Times New Roman" w:cs="Times New Roman"/>
          <w:bCs/>
          <w:kern w:val="0"/>
          <w:lang w:eastAsia="lt-LT"/>
          <w14:ligatures w14:val="none"/>
        </w:rPr>
        <w:t>Idanuz</w:t>
      </w:r>
      <w:proofErr w:type="spellEnd"/>
    </w:p>
    <w:p w14:paraId="3C73D8E1" w14:textId="77777777" w:rsidR="00424367" w:rsidRDefault="00424367" w:rsidP="0042436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Latvija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Pr>
          <w:rFonts w:ascii="Times New Roman" w:eastAsia="Times New Roman" w:hAnsi="Times New Roman" w:cs="Times New Roman"/>
          <w:bCs/>
          <w:kern w:val="0"/>
          <w:lang w:eastAsia="lt-LT"/>
          <w14:ligatures w14:val="none"/>
        </w:rPr>
        <w:t>Idanuz</w:t>
      </w:r>
      <w:proofErr w:type="spellEnd"/>
      <w:r w:rsidRPr="00665669">
        <w:rPr>
          <w:rFonts w:ascii="Times New Roman" w:eastAsia="Times New Roman" w:hAnsi="Times New Roman" w:cs="Times New Roman"/>
          <w:bCs/>
          <w:kern w:val="0"/>
          <w:lang w:eastAsia="lt-LT"/>
          <w14:ligatures w14:val="none"/>
        </w:rPr>
        <w:t xml:space="preserve"> 30</w:t>
      </w:r>
      <w:r>
        <w:rPr>
          <w:rFonts w:ascii="Times New Roman" w:eastAsia="Times New Roman" w:hAnsi="Times New Roman" w:cs="Times New Roman"/>
          <w:bCs/>
          <w:kern w:val="0"/>
          <w:lang w:eastAsia="lt-LT"/>
          <w14:ligatures w14:val="none"/>
        </w:rPr>
        <w:t> mg</w:t>
      </w:r>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šķīdums</w:t>
      </w:r>
      <w:proofErr w:type="spellEnd"/>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injekcijām</w:t>
      </w:r>
      <w:proofErr w:type="spellEnd"/>
      <w:r w:rsidRPr="00665669">
        <w:rPr>
          <w:rFonts w:ascii="Times New Roman" w:eastAsia="Times New Roman" w:hAnsi="Times New Roman" w:cs="Times New Roman"/>
          <w:bCs/>
          <w:kern w:val="0"/>
          <w:lang w:eastAsia="lt-LT"/>
          <w14:ligatures w14:val="none"/>
        </w:rPr>
        <w:t xml:space="preserve"> </w:t>
      </w:r>
      <w:proofErr w:type="spellStart"/>
      <w:r w:rsidRPr="00665669">
        <w:rPr>
          <w:rFonts w:ascii="Times New Roman" w:eastAsia="Times New Roman" w:hAnsi="Times New Roman" w:cs="Times New Roman"/>
          <w:bCs/>
          <w:kern w:val="0"/>
          <w:lang w:eastAsia="lt-LT"/>
          <w14:ligatures w14:val="none"/>
        </w:rPr>
        <w:t>pilnšļircē</w:t>
      </w:r>
      <w:proofErr w:type="spellEnd"/>
    </w:p>
    <w:p w14:paraId="435415B8" w14:textId="77777777" w:rsidR="00424367" w:rsidRDefault="00424367" w:rsidP="0042436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Lietuva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Pr>
          <w:rFonts w:ascii="Times New Roman" w:eastAsia="Times New Roman" w:hAnsi="Times New Roman" w:cs="Times New Roman"/>
          <w:bCs/>
          <w:kern w:val="0"/>
          <w:lang w:eastAsia="lt-LT"/>
          <w14:ligatures w14:val="none"/>
        </w:rPr>
        <w:t>Idanuz</w:t>
      </w:r>
      <w:proofErr w:type="spellEnd"/>
      <w:r w:rsidRPr="00665669">
        <w:rPr>
          <w:rFonts w:ascii="Times New Roman" w:eastAsia="Times New Roman" w:hAnsi="Times New Roman" w:cs="Times New Roman"/>
          <w:bCs/>
          <w:kern w:val="0"/>
          <w:lang w:eastAsia="lt-LT"/>
          <w14:ligatures w14:val="none"/>
        </w:rPr>
        <w:t xml:space="preserve"> 30</w:t>
      </w:r>
      <w:r>
        <w:rPr>
          <w:rFonts w:ascii="Times New Roman" w:eastAsia="Times New Roman" w:hAnsi="Times New Roman" w:cs="Times New Roman"/>
          <w:bCs/>
          <w:kern w:val="0"/>
          <w:lang w:eastAsia="lt-LT"/>
          <w14:ligatures w14:val="none"/>
        </w:rPr>
        <w:t> mg</w:t>
      </w:r>
      <w:r w:rsidRPr="00665669">
        <w:rPr>
          <w:rFonts w:ascii="Times New Roman" w:eastAsia="Times New Roman" w:hAnsi="Times New Roman" w:cs="Times New Roman"/>
          <w:bCs/>
          <w:kern w:val="0"/>
          <w:lang w:eastAsia="lt-LT"/>
          <w14:ligatures w14:val="none"/>
        </w:rPr>
        <w:t xml:space="preserve"> injekcinis tirpalas užpildytame švirkšte</w:t>
      </w:r>
    </w:p>
    <w:p w14:paraId="0BD1FAF4" w14:textId="77777777" w:rsidR="00424367" w:rsidRDefault="00424367" w:rsidP="00424367">
      <w:pPr>
        <w:widowControl w:val="0"/>
        <w:numPr>
          <w:ilvl w:val="12"/>
          <w:numId w:val="0"/>
        </w:numPr>
        <w:tabs>
          <w:tab w:val="left" w:pos="567"/>
        </w:tabs>
        <w:autoSpaceDE w:val="0"/>
        <w:autoSpaceDN w:val="0"/>
        <w:adjustRightInd w:val="0"/>
        <w:spacing w:after="0" w:line="260" w:lineRule="exact"/>
        <w:ind w:right="-2"/>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Lenkija</w:t>
      </w:r>
      <w:r>
        <w:rPr>
          <w:rFonts w:ascii="Times New Roman" w:eastAsia="Times New Roman" w:hAnsi="Times New Roman" w:cs="Times New Roman"/>
          <w:bCs/>
          <w:kern w:val="0"/>
          <w:lang w:eastAsia="lt-LT"/>
          <w14:ligatures w14:val="none"/>
        </w:rPr>
        <w:tab/>
      </w:r>
      <w:r>
        <w:rPr>
          <w:rFonts w:ascii="Times New Roman" w:eastAsia="Times New Roman" w:hAnsi="Times New Roman" w:cs="Times New Roman"/>
          <w:bCs/>
          <w:kern w:val="0"/>
          <w:lang w:eastAsia="lt-LT"/>
          <w14:ligatures w14:val="none"/>
        </w:rPr>
        <w:tab/>
      </w:r>
      <w:proofErr w:type="spellStart"/>
      <w:r>
        <w:rPr>
          <w:rFonts w:ascii="Times New Roman" w:eastAsia="Times New Roman" w:hAnsi="Times New Roman" w:cs="Times New Roman"/>
          <w:bCs/>
          <w:kern w:val="0"/>
          <w:lang w:eastAsia="lt-LT"/>
          <w14:ligatures w14:val="none"/>
        </w:rPr>
        <w:t>Idanuz</w:t>
      </w:r>
      <w:proofErr w:type="spellEnd"/>
    </w:p>
    <w:p w14:paraId="11952495" w14:textId="77777777" w:rsidR="00424367" w:rsidRPr="007666A4" w:rsidRDefault="00424367" w:rsidP="00424367">
      <w:pPr>
        <w:widowControl w:val="0"/>
        <w:kinsoku w:val="0"/>
        <w:overflowPunct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1A9159D" w14:textId="77777777" w:rsidR="00424367" w:rsidRPr="007666A4" w:rsidRDefault="00424367" w:rsidP="0042436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spacing w:val="-52"/>
          <w:kern w:val="0"/>
          <w:lang w:eastAsia="lt-LT"/>
          <w14:ligatures w14:val="none"/>
        </w:rPr>
      </w:pPr>
      <w:r w:rsidRPr="007666A4">
        <w:rPr>
          <w:rFonts w:ascii="Times New Roman" w:eastAsia="Times New Roman" w:hAnsi="Times New Roman" w:cs="Times New Roman"/>
          <w:b/>
          <w:bCs/>
          <w:kern w:val="0"/>
          <w:lang w:eastAsia="lt-LT"/>
          <w14:ligatures w14:val="none"/>
        </w:rPr>
        <w:t>Šis pakuotės lapelis paskutinį kartą peržiūrėtas</w:t>
      </w:r>
      <w:r>
        <w:rPr>
          <w:rFonts w:ascii="Times New Roman" w:eastAsia="Times New Roman" w:hAnsi="Times New Roman" w:cs="Times New Roman"/>
          <w:b/>
          <w:bCs/>
          <w:kern w:val="0"/>
          <w:lang w:eastAsia="lt-LT"/>
          <w14:ligatures w14:val="none"/>
        </w:rPr>
        <w:t xml:space="preserve"> 2025-07-10.</w:t>
      </w:r>
    </w:p>
    <w:p w14:paraId="6EAEE553" w14:textId="77777777" w:rsidR="00424367"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46A09152"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8F3CD7C" w14:textId="77777777" w:rsidR="00424367" w:rsidRPr="007666A4" w:rsidRDefault="00424367" w:rsidP="00424367">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14:ligatures w14:val="none"/>
        </w:rPr>
      </w:pPr>
      <w:r w:rsidRPr="007666A4">
        <w:rPr>
          <w:rFonts w:ascii="Times New Roman" w:eastAsia="Times New Roman" w:hAnsi="Times New Roman" w:cs="Times New Roman"/>
          <w:kern w:val="0"/>
          <w:lang w:eastAsia="lt-LT"/>
          <w14:ligatures w14:val="none"/>
        </w:rPr>
        <w:t>Išsami informacija apie šį vaistą pateikiama Valstybinės vaistų kontrolės tarnybos prie Lietuvos Respublikos sveikatos apsaugos ministerijos tinklalapyje</w:t>
      </w:r>
      <w:r>
        <w:rPr>
          <w:rFonts w:ascii="Times New Roman" w:eastAsia="Times New Roman" w:hAnsi="Times New Roman" w:cs="Times New Roman"/>
          <w:kern w:val="0"/>
          <w:lang w:eastAsia="lt-LT"/>
          <w14:ligatures w14:val="none"/>
        </w:rPr>
        <w:t xml:space="preserve"> </w:t>
      </w:r>
      <w:r w:rsidRPr="00D7137C">
        <w:rPr>
          <w:rFonts w:ascii="Times New Roman" w:hAnsi="Times New Roman" w:cs="Times New Roman"/>
          <w:color w:val="0000EE"/>
          <w:u w:val="single"/>
          <w:lang w:eastAsia="lt-LT"/>
        </w:rPr>
        <w:t>https://vvkt.lrv.lt/lt/.</w:t>
      </w:r>
    </w:p>
    <w:p w14:paraId="5C1EC797" w14:textId="77777777" w:rsidR="00424367" w:rsidRPr="007666A4" w:rsidRDefault="00424367" w:rsidP="00424367">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23DBD8E1" w14:textId="77777777" w:rsidR="00424367" w:rsidRPr="007666A4" w:rsidRDefault="00424367" w:rsidP="00424367"/>
    <w:p w14:paraId="03505BFA" w14:textId="77777777" w:rsidR="00222FED" w:rsidRDefault="00222FED"/>
    <w:sectPr w:rsidR="00222FED" w:rsidSect="00424367">
      <w:headerReference w:type="default" r:id="rId17"/>
      <w:footerReference w:type="default" r:id="rId18"/>
      <w:pgSz w:w="11910" w:h="16840" w:code="9"/>
      <w:pgMar w:top="1134" w:right="1418" w:bottom="1134" w:left="1418" w:header="737" w:footer="73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7EED" w14:textId="77777777" w:rsidR="00424367" w:rsidRDefault="00424367">
    <w:pPr>
      <w:pStyle w:val="Pagrindinistekstas"/>
      <w:kinsoku w:val="0"/>
      <w:overflowPunct w:val="0"/>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C632" w14:textId="77777777" w:rsidR="00424367" w:rsidRDefault="004243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E28F8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C712AF22"/>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hAnsi="Times New Roman" w:cs="Times New Roman" w:hint="default"/>
        <w:b/>
        <w:bCs/>
        <w:i w:val="0"/>
        <w:iCs w:val="0"/>
        <w:w w:val="100"/>
        <w:sz w:val="22"/>
        <w:szCs w:val="22"/>
      </w:rPr>
    </w:lvl>
    <w:lvl w:ilvl="2">
      <w:numFmt w:val="bullet"/>
      <w:lvlText w:val=""/>
      <w:lvlJc w:val="left"/>
      <w:pPr>
        <w:ind w:left="938" w:hanging="425"/>
      </w:pPr>
      <w:rPr>
        <w:rFonts w:ascii="Symbol" w:hAnsi="Symbol" w:hint="default"/>
        <w:b w:val="0"/>
        <w:i w:val="0"/>
        <w:w w:val="100"/>
        <w:sz w:val="22"/>
      </w:rPr>
    </w:lvl>
    <w:lvl w:ilvl="3">
      <w:numFmt w:val="bullet"/>
      <w:lvlText w:val="•"/>
      <w:lvlJc w:val="left"/>
      <w:pPr>
        <w:ind w:left="2870" w:hanging="425"/>
      </w:pPr>
      <w:rPr>
        <w:rFonts w:hint="default"/>
      </w:rPr>
    </w:lvl>
    <w:lvl w:ilvl="4">
      <w:numFmt w:val="bullet"/>
      <w:lvlText w:val="•"/>
      <w:lvlJc w:val="left"/>
      <w:pPr>
        <w:ind w:left="3835" w:hanging="425"/>
      </w:pPr>
      <w:rPr>
        <w:rFonts w:hint="default"/>
      </w:rPr>
    </w:lvl>
    <w:lvl w:ilvl="5">
      <w:numFmt w:val="bullet"/>
      <w:lvlText w:val="•"/>
      <w:lvlJc w:val="left"/>
      <w:pPr>
        <w:ind w:left="4800" w:hanging="425"/>
      </w:pPr>
      <w:rPr>
        <w:rFonts w:hint="default"/>
      </w:rPr>
    </w:lvl>
    <w:lvl w:ilvl="6">
      <w:numFmt w:val="bullet"/>
      <w:lvlText w:val="•"/>
      <w:lvlJc w:val="left"/>
      <w:pPr>
        <w:ind w:left="5765" w:hanging="425"/>
      </w:pPr>
      <w:rPr>
        <w:rFonts w:hint="default"/>
      </w:rPr>
    </w:lvl>
    <w:lvl w:ilvl="7">
      <w:numFmt w:val="bullet"/>
      <w:lvlText w:val="•"/>
      <w:lvlJc w:val="left"/>
      <w:pPr>
        <w:ind w:left="6730" w:hanging="425"/>
      </w:pPr>
      <w:rPr>
        <w:rFonts w:hint="default"/>
      </w:rPr>
    </w:lvl>
    <w:lvl w:ilvl="8">
      <w:numFmt w:val="bullet"/>
      <w:lvlText w:val="•"/>
      <w:lvlJc w:val="left"/>
      <w:pPr>
        <w:ind w:left="7696" w:hanging="425"/>
      </w:pPr>
      <w:rPr>
        <w:rFonts w:hint="default"/>
      </w:rPr>
    </w:lvl>
  </w:abstractNum>
  <w:abstractNum w:abstractNumId="2" w15:restartNumberingAfterBreak="0">
    <w:nsid w:val="00000405"/>
    <w:multiLevelType w:val="multilevel"/>
    <w:tmpl w:val="BE34705C"/>
    <w:lvl w:ilvl="0">
      <w:start w:val="2"/>
      <w:numFmt w:val="upperLetter"/>
      <w:lvlText w:val="%1."/>
      <w:lvlJc w:val="left"/>
      <w:pPr>
        <w:ind w:left="938" w:hanging="720"/>
      </w:pPr>
      <w:rPr>
        <w:rFonts w:ascii="Times New Roman" w:hAnsi="Times New Roman" w:cs="Times New Roman" w:hint="default"/>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hint="default"/>
        <w:b/>
        <w:bCs/>
        <w:i w:val="0"/>
        <w:iCs w:val="0"/>
        <w:spacing w:val="-2"/>
        <w:w w:val="100"/>
        <w:sz w:val="22"/>
        <w:szCs w:val="22"/>
      </w:rPr>
    </w:lvl>
    <w:lvl w:ilvl="2">
      <w:numFmt w:val="bullet"/>
      <w:lvlText w:val="•"/>
      <w:lvlJc w:val="left"/>
      <w:pPr>
        <w:ind w:left="4714" w:hanging="269"/>
      </w:pPr>
      <w:rPr>
        <w:rFonts w:hint="default"/>
      </w:rPr>
    </w:lvl>
    <w:lvl w:ilvl="3">
      <w:numFmt w:val="bullet"/>
      <w:lvlText w:val="•"/>
      <w:lvlJc w:val="left"/>
      <w:pPr>
        <w:ind w:left="5328" w:hanging="269"/>
      </w:pPr>
      <w:rPr>
        <w:rFonts w:hint="default"/>
      </w:rPr>
    </w:lvl>
    <w:lvl w:ilvl="4">
      <w:numFmt w:val="bullet"/>
      <w:lvlText w:val="•"/>
      <w:lvlJc w:val="left"/>
      <w:pPr>
        <w:ind w:left="5942" w:hanging="269"/>
      </w:pPr>
      <w:rPr>
        <w:rFonts w:hint="default"/>
      </w:rPr>
    </w:lvl>
    <w:lvl w:ilvl="5">
      <w:numFmt w:val="bullet"/>
      <w:lvlText w:val="•"/>
      <w:lvlJc w:val="left"/>
      <w:pPr>
        <w:ind w:left="6556" w:hanging="269"/>
      </w:pPr>
      <w:rPr>
        <w:rFonts w:hint="default"/>
      </w:rPr>
    </w:lvl>
    <w:lvl w:ilvl="6">
      <w:numFmt w:val="bullet"/>
      <w:lvlText w:val="•"/>
      <w:lvlJc w:val="left"/>
      <w:pPr>
        <w:ind w:left="7170" w:hanging="269"/>
      </w:pPr>
      <w:rPr>
        <w:rFonts w:hint="default"/>
      </w:rPr>
    </w:lvl>
    <w:lvl w:ilvl="7">
      <w:numFmt w:val="bullet"/>
      <w:lvlText w:val="•"/>
      <w:lvlJc w:val="left"/>
      <w:pPr>
        <w:ind w:left="7784" w:hanging="269"/>
      </w:pPr>
      <w:rPr>
        <w:rFonts w:hint="default"/>
      </w:rPr>
    </w:lvl>
    <w:lvl w:ilvl="8">
      <w:numFmt w:val="bullet"/>
      <w:lvlText w:val="•"/>
      <w:lvlJc w:val="left"/>
      <w:pPr>
        <w:ind w:left="8398" w:hanging="269"/>
      </w:pPr>
      <w:rPr>
        <w:rFonts w:hint="default"/>
      </w:rPr>
    </w:lvl>
  </w:abstractNum>
  <w:abstractNum w:abstractNumId="3" w15:restartNumberingAfterBreak="0">
    <w:nsid w:val="00000407"/>
    <w:multiLevelType w:val="multilevel"/>
    <w:tmpl w:val="0000088A"/>
    <w:lvl w:ilvl="0">
      <w:numFmt w:val="bullet"/>
      <w:lvlText w:val="-"/>
      <w:lvlJc w:val="left"/>
      <w:pPr>
        <w:ind w:left="785" w:hanging="567"/>
      </w:pPr>
      <w:rPr>
        <w:rFonts w:ascii="Times New Roman" w:hAnsi="Times New Roman"/>
        <w:b w:val="0"/>
        <w:i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4" w15:restartNumberingAfterBreak="0">
    <w:nsid w:val="00000408"/>
    <w:multiLevelType w:val="multilevel"/>
    <w:tmpl w:val="0000088B"/>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5" w15:restartNumberingAfterBreak="0">
    <w:nsid w:val="00000409"/>
    <w:multiLevelType w:val="multilevel"/>
    <w:tmpl w:val="0000088C"/>
    <w:lvl w:ilvl="0">
      <w:start w:val="1"/>
      <w:numFmt w:val="decimal"/>
      <w:lvlText w:val="%1."/>
      <w:lvlJc w:val="left"/>
      <w:pPr>
        <w:ind w:left="784" w:hanging="567"/>
      </w:pPr>
      <w:rPr>
        <w:rFonts w:ascii="Times New Roman" w:hAnsi="Times New Roman" w:cs="Times New Roman"/>
        <w:b/>
        <w:bCs/>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6" w15:restartNumberingAfterBreak="0">
    <w:nsid w:val="0000040A"/>
    <w:multiLevelType w:val="multilevel"/>
    <w:tmpl w:val="0000088D"/>
    <w:lvl w:ilvl="0">
      <w:start w:val="3"/>
      <w:numFmt w:val="decimal"/>
      <w:lvlText w:val="%1)"/>
      <w:lvlJc w:val="left"/>
      <w:pPr>
        <w:ind w:left="783"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7" w15:restartNumberingAfterBreak="0">
    <w:nsid w:val="00C545B1"/>
    <w:multiLevelType w:val="multilevel"/>
    <w:tmpl w:val="A60A5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8C6F30"/>
    <w:multiLevelType w:val="hybridMultilevel"/>
    <w:tmpl w:val="B61AA028"/>
    <w:lvl w:ilvl="0" w:tplc="66E26262">
      <w:start w:val="1"/>
      <w:numFmt w:val="decimal"/>
      <w:lvlText w:val="%1."/>
      <w:lvlJc w:val="left"/>
      <w:pPr>
        <w:ind w:left="930" w:hanging="570"/>
      </w:pPr>
      <w:rPr>
        <w:rFonts w:cs="Times New Roman"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429C2604"/>
    <w:multiLevelType w:val="hybridMultilevel"/>
    <w:tmpl w:val="24343EF8"/>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BA72D1C"/>
    <w:multiLevelType w:val="hybridMultilevel"/>
    <w:tmpl w:val="72FC8C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5852134">
    <w:abstractNumId w:val="6"/>
  </w:num>
  <w:num w:numId="2" w16cid:durableId="1201013795">
    <w:abstractNumId w:val="5"/>
  </w:num>
  <w:num w:numId="3" w16cid:durableId="648364768">
    <w:abstractNumId w:val="4"/>
  </w:num>
  <w:num w:numId="4" w16cid:durableId="1897618172">
    <w:abstractNumId w:val="3"/>
  </w:num>
  <w:num w:numId="5" w16cid:durableId="1565985888">
    <w:abstractNumId w:val="2"/>
  </w:num>
  <w:num w:numId="6" w16cid:durableId="525487978">
    <w:abstractNumId w:val="1"/>
  </w:num>
  <w:num w:numId="7" w16cid:durableId="1551453912">
    <w:abstractNumId w:val="10"/>
  </w:num>
  <w:num w:numId="8" w16cid:durableId="1030834753">
    <w:abstractNumId w:val="8"/>
  </w:num>
  <w:num w:numId="9" w16cid:durableId="1862931692">
    <w:abstractNumId w:val="9"/>
  </w:num>
  <w:num w:numId="10" w16cid:durableId="459110907">
    <w:abstractNumId w:val="0"/>
  </w:num>
  <w:num w:numId="11" w16cid:durableId="254637124">
    <w:abstractNumId w:val="11"/>
  </w:num>
  <w:num w:numId="12" w16cid:durableId="1229421654">
    <w:abstractNumId w:val="7"/>
  </w:num>
  <w:num w:numId="13" w16cid:durableId="561409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4382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523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151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521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559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1830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6689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67"/>
    <w:rsid w:val="00222FED"/>
    <w:rsid w:val="00424367"/>
    <w:rsid w:val="005F173E"/>
    <w:rsid w:val="008B3AD4"/>
    <w:rsid w:val="00B84FD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4104"/>
  <w15:chartTrackingRefBased/>
  <w15:docId w15:val="{25650369-FB06-40F5-969C-025FDFFA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367"/>
    <w:pPr>
      <w:spacing w:line="259" w:lineRule="auto"/>
    </w:pPr>
    <w:rPr>
      <w:sz w:val="22"/>
      <w:szCs w:val="22"/>
    </w:rPr>
  </w:style>
  <w:style w:type="paragraph" w:styleId="Antrat1">
    <w:name w:val="heading 1"/>
    <w:basedOn w:val="prastasis"/>
    <w:next w:val="prastasis"/>
    <w:link w:val="Antrat1Diagrama"/>
    <w:uiPriority w:val="9"/>
    <w:qFormat/>
    <w:rsid w:val="0042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243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4243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4243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4243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4243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4243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4243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43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43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4243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4243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424367"/>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4243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4243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4243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4243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43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43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43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43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4367"/>
    <w:rPr>
      <w:i/>
      <w:iCs/>
      <w:color w:val="404040" w:themeColor="text1" w:themeTint="BF"/>
    </w:rPr>
  </w:style>
  <w:style w:type="paragraph" w:styleId="Sraopastraipa">
    <w:name w:val="List Paragraph"/>
    <w:basedOn w:val="prastasis"/>
    <w:uiPriority w:val="34"/>
    <w:qFormat/>
    <w:rsid w:val="00424367"/>
    <w:pPr>
      <w:ind w:left="720"/>
      <w:contextualSpacing/>
    </w:pPr>
  </w:style>
  <w:style w:type="character" w:styleId="Rykuspabraukimas">
    <w:name w:val="Intense Emphasis"/>
    <w:basedOn w:val="Numatytasispastraiposriftas"/>
    <w:uiPriority w:val="21"/>
    <w:qFormat/>
    <w:rsid w:val="00424367"/>
    <w:rPr>
      <w:i/>
      <w:iCs/>
      <w:color w:val="0F4761" w:themeColor="accent1" w:themeShade="BF"/>
    </w:rPr>
  </w:style>
  <w:style w:type="paragraph" w:styleId="Iskirtacitata">
    <w:name w:val="Intense Quote"/>
    <w:basedOn w:val="prastasis"/>
    <w:next w:val="prastasis"/>
    <w:link w:val="IskirtacitataDiagrama"/>
    <w:uiPriority w:val="30"/>
    <w:qFormat/>
    <w:rsid w:val="0042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4367"/>
    <w:rPr>
      <w:i/>
      <w:iCs/>
      <w:color w:val="0F4761" w:themeColor="accent1" w:themeShade="BF"/>
    </w:rPr>
  </w:style>
  <w:style w:type="character" w:styleId="Rykinuoroda">
    <w:name w:val="Intense Reference"/>
    <w:basedOn w:val="Numatytasispastraiposriftas"/>
    <w:uiPriority w:val="32"/>
    <w:qFormat/>
    <w:rsid w:val="00424367"/>
    <w:rPr>
      <w:b/>
      <w:bCs/>
      <w:smallCaps/>
      <w:color w:val="0F4761" w:themeColor="accent1" w:themeShade="BF"/>
      <w:spacing w:val="5"/>
    </w:rPr>
  </w:style>
  <w:style w:type="numbering" w:customStyle="1" w:styleId="NoList1">
    <w:name w:val="No List1"/>
    <w:next w:val="Sraonra"/>
    <w:uiPriority w:val="99"/>
    <w:semiHidden/>
    <w:unhideWhenUsed/>
    <w:rsid w:val="00424367"/>
  </w:style>
  <w:style w:type="paragraph" w:styleId="Pagrindinistekstas">
    <w:name w:val="Body Text"/>
    <w:basedOn w:val="prastasis"/>
    <w:link w:val="PagrindinistekstasDiagrama"/>
    <w:qFormat/>
    <w:rsid w:val="00424367"/>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rsid w:val="00424367"/>
    <w:rPr>
      <w:rFonts w:ascii="Times New Roman" w:eastAsia="Times New Roman" w:hAnsi="Times New Roman" w:cs="Times New Roman"/>
      <w:kern w:val="0"/>
      <w:sz w:val="22"/>
      <w:szCs w:val="22"/>
      <w:lang w:eastAsia="lt-LT"/>
      <w14:ligatures w14:val="none"/>
    </w:rPr>
  </w:style>
  <w:style w:type="paragraph" w:customStyle="1" w:styleId="TableParagraph">
    <w:name w:val="Table Paragraph"/>
    <w:basedOn w:val="prastasis"/>
    <w:uiPriority w:val="1"/>
    <w:qFormat/>
    <w:rsid w:val="0042436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semiHidden/>
    <w:unhideWhenUsed/>
    <w:rsid w:val="00424367"/>
    <w:rPr>
      <w:rFonts w:cs="Times New Roman"/>
      <w:sz w:val="16"/>
      <w:szCs w:val="16"/>
    </w:rPr>
  </w:style>
  <w:style w:type="paragraph" w:customStyle="1" w:styleId="BTEMEASMCA">
    <w:name w:val="BT EMEA_SMCA"/>
    <w:basedOn w:val="prastasis"/>
    <w:link w:val="BTEMEASMCAChar"/>
    <w:autoRedefine/>
    <w:uiPriority w:val="99"/>
    <w:rsid w:val="00424367"/>
    <w:pPr>
      <w:spacing w:after="0" w:line="240" w:lineRule="auto"/>
    </w:pPr>
    <w:rPr>
      <w:rFonts w:eastAsia="Times New Roman" w:cs="Times New Roman"/>
      <w:noProof/>
      <w:kern w:val="0"/>
      <w:lang w:eastAsia="lt-LT"/>
      <w14:ligatures w14:val="none"/>
    </w:rPr>
  </w:style>
  <w:style w:type="paragraph" w:styleId="Komentarotekstas">
    <w:name w:val="annotation text"/>
    <w:basedOn w:val="prastasis"/>
    <w:link w:val="KomentarotekstasDiagrama"/>
    <w:unhideWhenUsed/>
    <w:rsid w:val="0042436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424367"/>
    <w:rPr>
      <w:rFonts w:ascii="Times New Roman" w:eastAsia="Times New Roman" w:hAnsi="Times New Roman" w:cs="Times New Roman"/>
      <w:kern w:val="0"/>
      <w:sz w:val="20"/>
      <w:szCs w:val="20"/>
      <w:lang w:eastAsia="lt-LT"/>
      <w14:ligatures w14:val="none"/>
    </w:rPr>
  </w:style>
  <w:style w:type="paragraph" w:styleId="Paprastasistekstas">
    <w:name w:val="Plain Text"/>
    <w:basedOn w:val="prastasis"/>
    <w:link w:val="PaprastasistekstasDiagrama"/>
    <w:uiPriority w:val="99"/>
    <w:semiHidden/>
    <w:rsid w:val="00424367"/>
    <w:pPr>
      <w:spacing w:after="0" w:line="240" w:lineRule="auto"/>
    </w:pPr>
    <w:rPr>
      <w:rFonts w:ascii="Courier" w:eastAsia="Times New Roman" w:hAnsi="Courier" w:cs="Times New Roman"/>
      <w:kern w:val="0"/>
      <w:sz w:val="24"/>
      <w:szCs w:val="20"/>
      <w:lang w:val="en-US" w:eastAsia="lt-LT"/>
      <w14:ligatures w14:val="none"/>
    </w:rPr>
  </w:style>
  <w:style w:type="character" w:customStyle="1" w:styleId="PaprastasistekstasDiagrama">
    <w:name w:val="Paprastasis tekstas Diagrama"/>
    <w:basedOn w:val="Numatytasispastraiposriftas"/>
    <w:link w:val="Paprastasistekstas"/>
    <w:uiPriority w:val="99"/>
    <w:semiHidden/>
    <w:rsid w:val="00424367"/>
    <w:rPr>
      <w:rFonts w:ascii="Courier" w:eastAsia="Times New Roman" w:hAnsi="Courier" w:cs="Times New Roman"/>
      <w:kern w:val="0"/>
      <w:szCs w:val="20"/>
      <w:lang w:val="en-US" w:eastAsia="lt-LT"/>
      <w14:ligatures w14:val="none"/>
    </w:rPr>
  </w:style>
  <w:style w:type="character" w:customStyle="1" w:styleId="PlainTextChar">
    <w:name w:val="Plain Text Char"/>
    <w:basedOn w:val="Numatytasispastraiposriftas"/>
    <w:uiPriority w:val="99"/>
    <w:semiHidden/>
    <w:rsid w:val="00424367"/>
    <w:rPr>
      <w:rFonts w:ascii="Consolas" w:hAnsi="Consolas"/>
      <w:sz w:val="21"/>
      <w:szCs w:val="21"/>
    </w:rPr>
  </w:style>
  <w:style w:type="character" w:styleId="Hipersaitas">
    <w:name w:val="Hyperlink"/>
    <w:basedOn w:val="Numatytasispastraiposriftas"/>
    <w:rsid w:val="00424367"/>
    <w:rPr>
      <w:rFonts w:ascii="Times New Roman" w:hAnsi="Times New Roman" w:cs="Times New Roman"/>
      <w:color w:val="0000FF"/>
      <w:u w:val="single"/>
    </w:rPr>
  </w:style>
  <w:style w:type="paragraph" w:styleId="Komentarotema">
    <w:name w:val="annotation subject"/>
    <w:basedOn w:val="Komentarotekstas"/>
    <w:next w:val="Komentarotekstas"/>
    <w:link w:val="KomentarotemaDiagrama"/>
    <w:semiHidden/>
    <w:unhideWhenUsed/>
    <w:rsid w:val="00424367"/>
    <w:rPr>
      <w:b/>
      <w:bCs/>
    </w:rPr>
  </w:style>
  <w:style w:type="character" w:customStyle="1" w:styleId="KomentarotemaDiagrama">
    <w:name w:val="Komentaro tema Diagrama"/>
    <w:basedOn w:val="KomentarotekstasDiagrama"/>
    <w:link w:val="Komentarotema"/>
    <w:semiHidden/>
    <w:rsid w:val="00424367"/>
    <w:rPr>
      <w:rFonts w:ascii="Times New Roman" w:eastAsia="Times New Roman" w:hAnsi="Times New Roman" w:cs="Times New Roman"/>
      <w:b/>
      <w:bCs/>
      <w:kern w:val="0"/>
      <w:sz w:val="20"/>
      <w:szCs w:val="20"/>
      <w:lang w:eastAsia="lt-LT"/>
      <w14:ligatures w14:val="none"/>
    </w:rPr>
  </w:style>
  <w:style w:type="paragraph" w:customStyle="1" w:styleId="TTEMEASMCA">
    <w:name w:val="TT EMEA_SMCA"/>
    <w:basedOn w:val="Antrat1"/>
    <w:link w:val="TTEMEASMCAChar"/>
    <w:autoRedefine/>
    <w:uiPriority w:val="99"/>
    <w:rsid w:val="00424367"/>
    <w:pPr>
      <w:keepNext w:val="0"/>
      <w:keepLines w:val="0"/>
      <w:tabs>
        <w:tab w:val="left" w:pos="567"/>
      </w:tabs>
      <w:spacing w:before="0" w:after="0" w:line="240" w:lineRule="auto"/>
      <w:ind w:left="567" w:hanging="567"/>
      <w:jc w:val="center"/>
    </w:pPr>
    <w:rPr>
      <w:rFonts w:ascii="Calibri" w:eastAsia="Times New Roman" w:hAnsi="Calibri" w:cs="Times New Roman"/>
      <w:b/>
      <w:caps/>
      <w:color w:val="auto"/>
      <w:kern w:val="0"/>
      <w:sz w:val="22"/>
      <w:szCs w:val="22"/>
      <w:lang w:val="en-US" w:eastAsia="lt-LT"/>
      <w14:ligatures w14:val="none"/>
    </w:rPr>
  </w:style>
  <w:style w:type="character" w:customStyle="1" w:styleId="TTEMEASMCAChar">
    <w:name w:val="TT EMEA_SMCA Char"/>
    <w:link w:val="TTEMEASMCA"/>
    <w:uiPriority w:val="99"/>
    <w:locked/>
    <w:rsid w:val="00424367"/>
    <w:rPr>
      <w:rFonts w:ascii="Calibri" w:eastAsia="Times New Roman" w:hAnsi="Calibri" w:cs="Times New Roman"/>
      <w:b/>
      <w:caps/>
      <w:kern w:val="0"/>
      <w:sz w:val="22"/>
      <w:szCs w:val="22"/>
      <w:lang w:val="en-US" w:eastAsia="lt-LT"/>
      <w14:ligatures w14:val="none"/>
    </w:rPr>
  </w:style>
  <w:style w:type="character" w:customStyle="1" w:styleId="BTEMEASMCAChar">
    <w:name w:val="BT EMEA_SMCA Char"/>
    <w:link w:val="BTEMEASMCA"/>
    <w:uiPriority w:val="99"/>
    <w:locked/>
    <w:rsid w:val="00424367"/>
    <w:rPr>
      <w:rFonts w:eastAsia="Times New Roman" w:cs="Times New Roman"/>
      <w:noProof/>
      <w:kern w:val="0"/>
      <w:sz w:val="22"/>
      <w:szCs w:val="22"/>
      <w:lang w:eastAsia="lt-LT"/>
      <w14:ligatures w14:val="none"/>
    </w:rPr>
  </w:style>
  <w:style w:type="paragraph" w:customStyle="1" w:styleId="PI-1EMEASMCA">
    <w:name w:val="PI-1 EMEA_SMCA"/>
    <w:basedOn w:val="Antrat2"/>
    <w:autoRedefine/>
    <w:uiPriority w:val="99"/>
    <w:rsid w:val="00424367"/>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styleId="Porat">
    <w:name w:val="footer"/>
    <w:basedOn w:val="prastasis"/>
    <w:link w:val="PoratDiagrama"/>
    <w:uiPriority w:val="99"/>
    <w:rsid w:val="00424367"/>
    <w:pPr>
      <w:tabs>
        <w:tab w:val="center" w:pos="4536"/>
        <w:tab w:val="right" w:pos="9072"/>
      </w:tabs>
      <w:spacing w:after="0" w:line="240" w:lineRule="auto"/>
    </w:pPr>
    <w:rPr>
      <w:rFonts w:ascii="Times New Roman" w:eastAsia="Times New Roman" w:hAnsi="Times New Roman" w:cs="Times New Roman"/>
      <w:kern w:val="0"/>
      <w:sz w:val="24"/>
      <w:szCs w:val="24"/>
      <w:lang w:val="de-DE" w:eastAsia="lt-LT"/>
      <w14:ligatures w14:val="none"/>
    </w:rPr>
  </w:style>
  <w:style w:type="character" w:customStyle="1" w:styleId="PoratDiagrama">
    <w:name w:val="Poraštė Diagrama"/>
    <w:basedOn w:val="Numatytasispastraiposriftas"/>
    <w:link w:val="Porat"/>
    <w:uiPriority w:val="99"/>
    <w:rsid w:val="00424367"/>
    <w:rPr>
      <w:rFonts w:ascii="Times New Roman" w:eastAsia="Times New Roman" w:hAnsi="Times New Roman" w:cs="Times New Roman"/>
      <w:kern w:val="0"/>
      <w:lang w:val="de-DE" w:eastAsia="lt-LT"/>
      <w14:ligatures w14:val="none"/>
    </w:rPr>
  </w:style>
  <w:style w:type="paragraph" w:styleId="Debesliotekstas">
    <w:name w:val="Balloon Text"/>
    <w:basedOn w:val="prastasis"/>
    <w:link w:val="DebesliotekstasDiagrama"/>
    <w:semiHidden/>
    <w:unhideWhenUsed/>
    <w:rsid w:val="00424367"/>
    <w:pPr>
      <w:widowControl w:val="0"/>
      <w:autoSpaceDE w:val="0"/>
      <w:autoSpaceDN w:val="0"/>
      <w:adjustRightInd w:val="0"/>
      <w:spacing w:after="0" w:line="240" w:lineRule="auto"/>
    </w:pPr>
    <w:rPr>
      <w:rFonts w:ascii="Segoe UI Symbol" w:eastAsia="Times New Roman" w:hAnsi="Segoe UI Symbol" w:cs="Segoe UI Symbol"/>
      <w:kern w:val="0"/>
      <w:sz w:val="18"/>
      <w:szCs w:val="18"/>
      <w:lang w:eastAsia="lt-LT"/>
      <w14:ligatures w14:val="none"/>
    </w:rPr>
  </w:style>
  <w:style w:type="character" w:customStyle="1" w:styleId="DebesliotekstasDiagrama">
    <w:name w:val="Debesėlio tekstas Diagrama"/>
    <w:basedOn w:val="Numatytasispastraiposriftas"/>
    <w:link w:val="Debesliotekstas"/>
    <w:semiHidden/>
    <w:rsid w:val="00424367"/>
    <w:rPr>
      <w:rFonts w:ascii="Segoe UI Symbol" w:eastAsia="Times New Roman" w:hAnsi="Segoe UI Symbol" w:cs="Segoe UI Symbol"/>
      <w:kern w:val="0"/>
      <w:sz w:val="18"/>
      <w:szCs w:val="18"/>
      <w:lang w:eastAsia="lt-LT"/>
      <w14:ligatures w14:val="none"/>
    </w:rPr>
  </w:style>
  <w:style w:type="paragraph" w:styleId="Pataisymai">
    <w:name w:val="Revision"/>
    <w:hidden/>
    <w:uiPriority w:val="99"/>
    <w:semiHidden/>
    <w:rsid w:val="00424367"/>
    <w:pPr>
      <w:spacing w:after="0" w:line="240" w:lineRule="auto"/>
    </w:pPr>
    <w:rPr>
      <w:rFonts w:ascii="Times New Roman" w:eastAsia="Times New Roman" w:hAnsi="Times New Roman" w:cs="Times New Roman"/>
      <w:kern w:val="0"/>
      <w:sz w:val="22"/>
      <w:szCs w:val="22"/>
      <w:lang w:eastAsia="lt-LT"/>
      <w14:ligatures w14:val="none"/>
    </w:rPr>
  </w:style>
  <w:style w:type="paragraph" w:customStyle="1" w:styleId="Tabletextspecial">
    <w:name w:val="Table text special"/>
    <w:basedOn w:val="prastasis"/>
    <w:uiPriority w:val="99"/>
    <w:rsid w:val="00424367"/>
    <w:pPr>
      <w:keepLines/>
      <w:spacing w:before="80" w:after="80" w:line="240" w:lineRule="auto"/>
    </w:pPr>
    <w:rPr>
      <w:rFonts w:ascii="Times New Roman" w:eastAsia="Times New Roman" w:hAnsi="Times New Roman" w:cs="Times New Roman"/>
      <w:kern w:val="0"/>
      <w:sz w:val="24"/>
      <w:szCs w:val="20"/>
      <w:lang w:val="en-US"/>
      <w14:ligatures w14:val="none"/>
    </w:rPr>
  </w:style>
  <w:style w:type="table" w:customStyle="1" w:styleId="TableNormal1">
    <w:name w:val="Table Normal1"/>
    <w:uiPriority w:val="2"/>
    <w:semiHidden/>
    <w:unhideWhenUsed/>
    <w:qFormat/>
    <w:rsid w:val="00424367"/>
    <w:pPr>
      <w:widowControl w:val="0"/>
      <w:spacing w:after="0" w:line="240" w:lineRule="auto"/>
    </w:pPr>
    <w:rPr>
      <w:rFonts w:eastAsia="Times New Roman" w:cs="Times New Roman"/>
      <w:kern w:val="0"/>
      <w:sz w:val="22"/>
      <w:szCs w:val="22"/>
      <w:lang w:val="en-US"/>
      <w14:ligatures w14:val="none"/>
    </w:rPr>
    <w:tblPr>
      <w:tblInd w:w="0" w:type="dxa"/>
      <w:tblCellMar>
        <w:top w:w="0" w:type="dxa"/>
        <w:left w:w="0" w:type="dxa"/>
        <w:bottom w:w="0" w:type="dxa"/>
        <w:right w:w="0" w:type="dxa"/>
      </w:tblCellMar>
    </w:tblPr>
  </w:style>
  <w:style w:type="character" w:customStyle="1" w:styleId="AntratsDiagrama1">
    <w:name w:val="Antraštės Diagrama1"/>
    <w:basedOn w:val="Numatytasispastraiposriftas"/>
    <w:link w:val="Antrats"/>
    <w:uiPriority w:val="99"/>
    <w:locked/>
    <w:rsid w:val="00424367"/>
    <w:rPr>
      <w:rFonts w:ascii="Times New Roman" w:hAnsi="Times New Roman" w:cs="Times New Roman"/>
    </w:rPr>
  </w:style>
  <w:style w:type="paragraph" w:styleId="Antrats">
    <w:name w:val="header"/>
    <w:basedOn w:val="prastasis"/>
    <w:link w:val="AntratsDiagrama1"/>
    <w:uiPriority w:val="99"/>
    <w:unhideWhenUsed/>
    <w:rsid w:val="00424367"/>
    <w:pPr>
      <w:widowControl w:val="0"/>
      <w:tabs>
        <w:tab w:val="center" w:pos="4819"/>
        <w:tab w:val="right" w:pos="9638"/>
      </w:tabs>
      <w:autoSpaceDE w:val="0"/>
      <w:autoSpaceDN w:val="0"/>
      <w:adjustRightInd w:val="0"/>
      <w:spacing w:after="0" w:line="240" w:lineRule="auto"/>
    </w:pPr>
    <w:rPr>
      <w:rFonts w:ascii="Times New Roman" w:hAnsi="Times New Roman" w:cs="Times New Roman"/>
      <w:sz w:val="24"/>
      <w:szCs w:val="24"/>
    </w:rPr>
  </w:style>
  <w:style w:type="character" w:customStyle="1" w:styleId="AntratsDiagrama">
    <w:name w:val="Antraštės Diagrama"/>
    <w:basedOn w:val="Numatytasispastraiposriftas"/>
    <w:uiPriority w:val="99"/>
    <w:semiHidden/>
    <w:rsid w:val="00424367"/>
    <w:rPr>
      <w:sz w:val="22"/>
      <w:szCs w:val="22"/>
    </w:rPr>
  </w:style>
  <w:style w:type="character" w:customStyle="1" w:styleId="HeaderChar">
    <w:name w:val="Header Char"/>
    <w:basedOn w:val="Numatytasispastraiposriftas"/>
    <w:uiPriority w:val="99"/>
    <w:rsid w:val="00424367"/>
  </w:style>
  <w:style w:type="character" w:customStyle="1" w:styleId="HeaderChar3">
    <w:name w:val="Header Char3"/>
    <w:basedOn w:val="Numatytasispastraiposriftas"/>
    <w:uiPriority w:val="99"/>
    <w:semiHidden/>
    <w:rsid w:val="00424367"/>
    <w:rPr>
      <w:rFonts w:ascii="Times New Roman" w:hAnsi="Times New Roman" w:cs="Times New Roman"/>
    </w:rPr>
  </w:style>
  <w:style w:type="character" w:customStyle="1" w:styleId="HeaderChar2">
    <w:name w:val="Header Char2"/>
    <w:basedOn w:val="Numatytasispastraiposriftas"/>
    <w:uiPriority w:val="99"/>
    <w:semiHidden/>
    <w:rsid w:val="00424367"/>
    <w:rPr>
      <w:rFonts w:ascii="Times New Roman" w:hAnsi="Times New Roman" w:cs="Times New Roman"/>
    </w:rPr>
  </w:style>
  <w:style w:type="numbering" w:customStyle="1" w:styleId="NoList2">
    <w:name w:val="No List2"/>
    <w:next w:val="Sraonra"/>
    <w:uiPriority w:val="99"/>
    <w:semiHidden/>
    <w:unhideWhenUsed/>
    <w:rsid w:val="00424367"/>
  </w:style>
  <w:style w:type="character" w:styleId="Puslapionumeris">
    <w:name w:val="page number"/>
    <w:basedOn w:val="Numatytasispastraiposriftas"/>
    <w:rsid w:val="00424367"/>
  </w:style>
  <w:style w:type="paragraph" w:styleId="Pagrindiniotekstotrauka">
    <w:name w:val="Body Text Indent"/>
    <w:basedOn w:val="prastasis"/>
    <w:link w:val="PagrindiniotekstotraukaDiagrama"/>
    <w:rsid w:val="00424367"/>
    <w:pPr>
      <w:autoSpaceDE w:val="0"/>
      <w:autoSpaceDN w:val="0"/>
      <w:adjustRightInd w:val="0"/>
      <w:spacing w:after="0" w:line="240" w:lineRule="auto"/>
      <w:ind w:left="720"/>
      <w:jc w:val="both"/>
    </w:pPr>
    <w:rPr>
      <w:rFonts w:ascii="Times New Roman" w:eastAsia="Times New Roman" w:hAnsi="Times New Roman" w:cs="Times New Roman"/>
      <w:kern w:val="0"/>
      <w:lang w:val="en-GB" w:eastAsia="en-GB"/>
      <w14:ligatures w14:val="none"/>
    </w:rPr>
  </w:style>
  <w:style w:type="character" w:customStyle="1" w:styleId="PagrindiniotekstotraukaDiagrama">
    <w:name w:val="Pagrindinio teksto įtrauka Diagrama"/>
    <w:basedOn w:val="Numatytasispastraiposriftas"/>
    <w:link w:val="Pagrindiniotekstotrauka"/>
    <w:rsid w:val="00424367"/>
    <w:rPr>
      <w:rFonts w:ascii="Times New Roman" w:eastAsia="Times New Roman" w:hAnsi="Times New Roman" w:cs="Times New Roman"/>
      <w:kern w:val="0"/>
      <w:sz w:val="22"/>
      <w:szCs w:val="22"/>
      <w:lang w:val="en-GB" w:eastAsia="en-GB"/>
      <w14:ligatures w14:val="none"/>
    </w:rPr>
  </w:style>
  <w:style w:type="paragraph" w:styleId="Pagrindinistekstas3">
    <w:name w:val="Body Text 3"/>
    <w:basedOn w:val="prastasis"/>
    <w:link w:val="Pagrindinistekstas3Diagrama"/>
    <w:rsid w:val="00424367"/>
    <w:pPr>
      <w:autoSpaceDE w:val="0"/>
      <w:autoSpaceDN w:val="0"/>
      <w:adjustRightInd w:val="0"/>
      <w:spacing w:after="0" w:line="240" w:lineRule="auto"/>
      <w:jc w:val="both"/>
    </w:pPr>
    <w:rPr>
      <w:rFonts w:ascii="Times New Roman" w:eastAsia="Times New Roman" w:hAnsi="Times New Roman" w:cs="Times New Roman"/>
      <w:color w:val="0000FF"/>
      <w:kern w:val="0"/>
      <w:lang w:val="en-GB" w:eastAsia="en-GB"/>
      <w14:ligatures w14:val="none"/>
    </w:rPr>
  </w:style>
  <w:style w:type="character" w:customStyle="1" w:styleId="Pagrindinistekstas3Diagrama">
    <w:name w:val="Pagrindinis tekstas 3 Diagrama"/>
    <w:basedOn w:val="Numatytasispastraiposriftas"/>
    <w:link w:val="Pagrindinistekstas3"/>
    <w:rsid w:val="00424367"/>
    <w:rPr>
      <w:rFonts w:ascii="Times New Roman" w:eastAsia="Times New Roma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rsid w:val="00424367"/>
    <w:pPr>
      <w:pBdr>
        <w:top w:val="wave" w:sz="6" w:space="0" w:color="auto"/>
        <w:left w:val="wave" w:sz="6" w:space="3" w:color="auto"/>
        <w:bottom w:val="wave" w:sz="6" w:space="1" w:color="auto"/>
        <w:right w:val="wave" w:sz="6" w:space="4" w:color="auto"/>
      </w:pBdr>
      <w:autoSpaceDE w:val="0"/>
      <w:autoSpaceDN w:val="0"/>
      <w:adjustRightInd w:val="0"/>
      <w:spacing w:after="0" w:line="240" w:lineRule="auto"/>
      <w:ind w:left="1134"/>
      <w:jc w:val="both"/>
    </w:pPr>
    <w:rPr>
      <w:rFonts w:ascii="Times New Roman" w:eastAsia="Times New Roman" w:hAnsi="Times New Roman" w:cs="Times New Roman"/>
      <w:b/>
      <w:bCs/>
      <w:color w:val="0000FF"/>
      <w:kern w:val="0"/>
      <w:lang w:val="en-GB"/>
      <w14:ligatures w14:val="none"/>
    </w:rPr>
  </w:style>
  <w:style w:type="character" w:customStyle="1" w:styleId="Pagrindiniotekstotrauka2Diagrama">
    <w:name w:val="Pagrindinio teksto įtrauka 2 Diagrama"/>
    <w:basedOn w:val="Numatytasispastraiposriftas"/>
    <w:link w:val="Pagrindiniotekstotrauka2"/>
    <w:rsid w:val="00424367"/>
    <w:rPr>
      <w:rFonts w:ascii="Times New Roman" w:eastAsia="Times New Roman" w:hAnsi="Times New Roman" w:cs="Times New Roman"/>
      <w:b/>
      <w:bCs/>
      <w:color w:val="0000FF"/>
      <w:kern w:val="0"/>
      <w:sz w:val="22"/>
      <w:szCs w:val="22"/>
      <w:lang w:val="en-GB"/>
      <w14:ligatures w14:val="none"/>
    </w:rPr>
  </w:style>
  <w:style w:type="paragraph" w:styleId="Pagrindinistekstas2">
    <w:name w:val="Body Text 2"/>
    <w:basedOn w:val="prastasis"/>
    <w:link w:val="Pagrindinistekstas2Diagrama"/>
    <w:rsid w:val="00424367"/>
    <w:pPr>
      <w:pBdr>
        <w:top w:val="wave" w:sz="6" w:space="0" w:color="auto"/>
        <w:left w:val="wave" w:sz="6" w:space="3" w:color="auto"/>
        <w:bottom w:val="wave" w:sz="6" w:space="1" w:color="auto"/>
        <w:right w:val="wave" w:sz="6" w:space="4" w:color="auto"/>
      </w:pBdr>
      <w:autoSpaceDE w:val="0"/>
      <w:autoSpaceDN w:val="0"/>
      <w:adjustRightInd w:val="0"/>
      <w:spacing w:after="0" w:line="240" w:lineRule="auto"/>
      <w:jc w:val="both"/>
    </w:pPr>
    <w:rPr>
      <w:rFonts w:ascii="Times New Roman" w:eastAsia="Times New Roman" w:hAnsi="Times New Roman" w:cs="Times New Roman"/>
      <w:b/>
      <w:bCs/>
      <w:color w:val="0000FF"/>
      <w:kern w:val="0"/>
      <w:u w:val="single"/>
      <w:lang w:val="en-GB"/>
      <w14:ligatures w14:val="none"/>
    </w:rPr>
  </w:style>
  <w:style w:type="character" w:customStyle="1" w:styleId="Pagrindinistekstas2Diagrama">
    <w:name w:val="Pagrindinis tekstas 2 Diagrama"/>
    <w:basedOn w:val="Numatytasispastraiposriftas"/>
    <w:link w:val="Pagrindinistekstas2"/>
    <w:rsid w:val="00424367"/>
    <w:rPr>
      <w:rFonts w:ascii="Times New Roman" w:eastAsia="Times New Roman" w:hAnsi="Times New Roman" w:cs="Times New Roman"/>
      <w:b/>
      <w:bCs/>
      <w:color w:val="0000FF"/>
      <w:kern w:val="0"/>
      <w:sz w:val="22"/>
      <w:szCs w:val="22"/>
      <w:u w:val="single"/>
      <w:lang w:val="en-GB"/>
      <w14:ligatures w14:val="none"/>
    </w:rPr>
  </w:style>
  <w:style w:type="paragraph" w:customStyle="1" w:styleId="EMEAEnBodyText">
    <w:name w:val="EMEA En Body Text"/>
    <w:basedOn w:val="prastasis"/>
    <w:rsid w:val="00424367"/>
    <w:pPr>
      <w:spacing w:before="120" w:after="120" w:line="240" w:lineRule="auto"/>
      <w:jc w:val="both"/>
    </w:pPr>
    <w:rPr>
      <w:rFonts w:ascii="Times New Roman" w:eastAsia="Times New Roman" w:hAnsi="Times New Roman" w:cs="Times New Roman"/>
      <w:kern w:val="0"/>
      <w:szCs w:val="20"/>
      <w:lang w:val="en-US"/>
      <w14:ligatures w14:val="none"/>
    </w:rPr>
  </w:style>
  <w:style w:type="paragraph" w:styleId="Dokumentostruktra">
    <w:name w:val="Document Map"/>
    <w:basedOn w:val="prastasis"/>
    <w:link w:val="DokumentostruktraDiagrama"/>
    <w:semiHidden/>
    <w:rsid w:val="00424367"/>
    <w:pPr>
      <w:shd w:val="clear" w:color="auto" w:fill="000080"/>
      <w:spacing w:after="0" w:line="240" w:lineRule="auto"/>
    </w:pPr>
    <w:rPr>
      <w:rFonts w:ascii="Tahoma" w:eastAsia="Times New Roman" w:hAnsi="Tahoma" w:cs="Tahoma"/>
      <w:kern w:val="0"/>
      <w:szCs w:val="20"/>
      <w:lang w:val="en-GB"/>
      <w14:ligatures w14:val="none"/>
    </w:rPr>
  </w:style>
  <w:style w:type="character" w:customStyle="1" w:styleId="DokumentostruktraDiagrama">
    <w:name w:val="Dokumento struktūra Diagrama"/>
    <w:basedOn w:val="Numatytasispastraiposriftas"/>
    <w:link w:val="Dokumentostruktra"/>
    <w:semiHidden/>
    <w:rsid w:val="00424367"/>
    <w:rPr>
      <w:rFonts w:ascii="Tahoma" w:eastAsia="Times New Roman" w:hAnsi="Tahoma" w:cs="Tahoma"/>
      <w:kern w:val="0"/>
      <w:sz w:val="22"/>
      <w:szCs w:val="20"/>
      <w:shd w:val="clear" w:color="auto" w:fill="000080"/>
      <w:lang w:val="en-GB"/>
      <w14:ligatures w14:val="none"/>
    </w:rPr>
  </w:style>
  <w:style w:type="paragraph" w:customStyle="1" w:styleId="AHeader1">
    <w:name w:val="AHeader 1"/>
    <w:basedOn w:val="prastasis"/>
    <w:rsid w:val="00424367"/>
    <w:pPr>
      <w:numPr>
        <w:numId w:val="9"/>
      </w:numPr>
      <w:tabs>
        <w:tab w:val="clear" w:pos="720"/>
      </w:tabs>
      <w:spacing w:after="120" w:line="240" w:lineRule="auto"/>
      <w:ind w:left="0" w:firstLine="0"/>
    </w:pPr>
    <w:rPr>
      <w:rFonts w:ascii="Arial" w:eastAsia="Times New Roman" w:hAnsi="Arial" w:cs="Arial"/>
      <w:b/>
      <w:bCs/>
      <w:kern w:val="0"/>
      <w:sz w:val="24"/>
      <w:szCs w:val="20"/>
      <w:lang w:val="en-GB"/>
      <w14:ligatures w14:val="none"/>
    </w:rPr>
  </w:style>
  <w:style w:type="paragraph" w:customStyle="1" w:styleId="AHeader2">
    <w:name w:val="AHeader 2"/>
    <w:basedOn w:val="AHeader1"/>
    <w:rsid w:val="00424367"/>
    <w:pPr>
      <w:numPr>
        <w:ilvl w:val="1"/>
      </w:numPr>
      <w:tabs>
        <w:tab w:val="clear" w:pos="709"/>
        <w:tab w:val="num" w:pos="360"/>
      </w:tabs>
      <w:ind w:left="0" w:firstLine="0"/>
    </w:pPr>
    <w:rPr>
      <w:sz w:val="22"/>
    </w:rPr>
  </w:style>
  <w:style w:type="paragraph" w:customStyle="1" w:styleId="AHeader3">
    <w:name w:val="AHeader 3"/>
    <w:basedOn w:val="AHeader2"/>
    <w:rsid w:val="00424367"/>
    <w:pPr>
      <w:numPr>
        <w:ilvl w:val="2"/>
      </w:numPr>
      <w:tabs>
        <w:tab w:val="clear" w:pos="1276"/>
        <w:tab w:val="num" w:pos="360"/>
      </w:tabs>
      <w:ind w:left="0" w:firstLine="0"/>
    </w:pPr>
  </w:style>
  <w:style w:type="paragraph" w:customStyle="1" w:styleId="AHeader2abc">
    <w:name w:val="AHeader 2 abc"/>
    <w:basedOn w:val="AHeader3"/>
    <w:rsid w:val="00424367"/>
    <w:pPr>
      <w:numPr>
        <w:ilvl w:val="3"/>
      </w:numPr>
      <w:tabs>
        <w:tab w:val="clear" w:pos="1276"/>
        <w:tab w:val="num" w:pos="360"/>
      </w:tabs>
      <w:ind w:left="0" w:firstLine="0"/>
      <w:jc w:val="both"/>
    </w:pPr>
    <w:rPr>
      <w:b w:val="0"/>
      <w:bCs w:val="0"/>
    </w:rPr>
  </w:style>
  <w:style w:type="paragraph" w:customStyle="1" w:styleId="AHeader3abc">
    <w:name w:val="AHeader 3 abc"/>
    <w:basedOn w:val="AHeader2abc"/>
    <w:rsid w:val="00424367"/>
    <w:pPr>
      <w:numPr>
        <w:ilvl w:val="4"/>
      </w:numPr>
      <w:tabs>
        <w:tab w:val="clear" w:pos="1701"/>
        <w:tab w:val="num" w:pos="360"/>
      </w:tabs>
      <w:ind w:left="0" w:firstLine="0"/>
    </w:pPr>
  </w:style>
  <w:style w:type="paragraph" w:styleId="Pagrindiniotekstotrauka3">
    <w:name w:val="Body Text Indent 3"/>
    <w:basedOn w:val="prastasis"/>
    <w:link w:val="Pagrindiniotekstotrauka3Diagrama"/>
    <w:rsid w:val="00424367"/>
    <w:pPr>
      <w:tabs>
        <w:tab w:val="left" w:pos="1134"/>
      </w:tabs>
      <w:autoSpaceDE w:val="0"/>
      <w:autoSpaceDN w:val="0"/>
      <w:adjustRightInd w:val="0"/>
      <w:spacing w:after="0" w:line="240" w:lineRule="auto"/>
      <w:ind w:left="633"/>
      <w:jc w:val="both"/>
    </w:pPr>
    <w:rPr>
      <w:rFonts w:ascii="Times New Roman" w:eastAsia="Times New Roman" w:hAnsi="Times New Roman" w:cs="Times New Roman"/>
      <w:kern w:val="0"/>
      <w:szCs w:val="21"/>
      <w:lang w:val="en-GB"/>
      <w14:ligatures w14:val="none"/>
    </w:rPr>
  </w:style>
  <w:style w:type="character" w:customStyle="1" w:styleId="Pagrindiniotekstotrauka3Diagrama">
    <w:name w:val="Pagrindinio teksto įtrauka 3 Diagrama"/>
    <w:basedOn w:val="Numatytasispastraiposriftas"/>
    <w:link w:val="Pagrindiniotekstotrauka3"/>
    <w:rsid w:val="00424367"/>
    <w:rPr>
      <w:rFonts w:ascii="Times New Roman" w:eastAsia="Times New Roman" w:hAnsi="Times New Roman" w:cs="Times New Roman"/>
      <w:kern w:val="0"/>
      <w:sz w:val="22"/>
      <w:szCs w:val="21"/>
      <w:lang w:val="en-GB"/>
      <w14:ligatures w14:val="none"/>
    </w:rPr>
  </w:style>
  <w:style w:type="character" w:styleId="Perirtashipersaitas">
    <w:name w:val="FollowedHyperlink"/>
    <w:rsid w:val="00424367"/>
    <w:rPr>
      <w:color w:val="800080"/>
      <w:u w:val="single"/>
    </w:rPr>
  </w:style>
  <w:style w:type="paragraph" w:customStyle="1" w:styleId="Default">
    <w:name w:val="Default"/>
    <w:rsid w:val="00424367"/>
    <w:pPr>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xtAgency">
    <w:name w:val="Body text (Agency)"/>
    <w:basedOn w:val="prastasis"/>
    <w:link w:val="BodytextAgencyChar"/>
    <w:rsid w:val="00424367"/>
    <w:pPr>
      <w:spacing w:after="140" w:line="280" w:lineRule="atLeast"/>
    </w:pPr>
    <w:rPr>
      <w:rFonts w:ascii="Verdana" w:eastAsia="Verdana" w:hAnsi="Verdana" w:cs="Verdana"/>
      <w:kern w:val="0"/>
      <w:sz w:val="18"/>
      <w:szCs w:val="18"/>
      <w:lang w:val="en-GB" w:eastAsia="en-GB"/>
      <w14:ligatures w14:val="none"/>
    </w:rPr>
  </w:style>
  <w:style w:type="character" w:customStyle="1" w:styleId="BodytextAgencyChar">
    <w:name w:val="Body text (Agency) Char"/>
    <w:link w:val="BodytextAgency"/>
    <w:rsid w:val="00424367"/>
    <w:rPr>
      <w:rFonts w:ascii="Verdana" w:eastAsia="Verdana" w:hAnsi="Verdana" w:cs="Verdana"/>
      <w:kern w:val="0"/>
      <w:sz w:val="18"/>
      <w:szCs w:val="18"/>
      <w:lang w:val="en-GB" w:eastAsia="en-GB"/>
      <w14:ligatures w14:val="none"/>
    </w:rPr>
  </w:style>
  <w:style w:type="character" w:styleId="Eilutsnumeris">
    <w:name w:val="line number"/>
    <w:rsid w:val="00424367"/>
  </w:style>
  <w:style w:type="numbering" w:customStyle="1" w:styleId="NoList11">
    <w:name w:val="No List11"/>
    <w:next w:val="Sraonra"/>
    <w:uiPriority w:val="99"/>
    <w:semiHidden/>
    <w:unhideWhenUsed/>
    <w:rsid w:val="00424367"/>
  </w:style>
  <w:style w:type="numbering" w:customStyle="1" w:styleId="NoList21">
    <w:name w:val="No List21"/>
    <w:next w:val="Sraonra"/>
    <w:uiPriority w:val="99"/>
    <w:semiHidden/>
    <w:unhideWhenUsed/>
    <w:rsid w:val="00424367"/>
  </w:style>
  <w:style w:type="numbering" w:customStyle="1" w:styleId="NoList3">
    <w:name w:val="No List3"/>
    <w:next w:val="Sraonra"/>
    <w:uiPriority w:val="99"/>
    <w:semiHidden/>
    <w:unhideWhenUsed/>
    <w:rsid w:val="00424367"/>
  </w:style>
  <w:style w:type="numbering" w:customStyle="1" w:styleId="NoList4">
    <w:name w:val="No List4"/>
    <w:next w:val="Sraonra"/>
    <w:uiPriority w:val="99"/>
    <w:semiHidden/>
    <w:unhideWhenUsed/>
    <w:rsid w:val="00424367"/>
  </w:style>
  <w:style w:type="table" w:styleId="Lentelstinklelis">
    <w:name w:val="Table Grid"/>
    <w:basedOn w:val="prastojilentel"/>
    <w:rsid w:val="004243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424367"/>
    <w:pPr>
      <w:numPr>
        <w:numId w:val="10"/>
      </w:numPr>
      <w:tabs>
        <w:tab w:val="clear" w:pos="360"/>
      </w:tabs>
      <w:spacing w:after="0" w:line="240" w:lineRule="auto"/>
      <w:ind w:left="0" w:firstLine="0"/>
      <w:contextualSpacing/>
    </w:pPr>
    <w:rPr>
      <w:rFonts w:ascii="Times New Roman" w:eastAsia="Times New Roman" w:hAnsi="Times New Roman" w:cs="Times New Roman"/>
      <w:kern w:val="0"/>
      <w:szCs w:val="20"/>
      <w:lang w:val="en-GB"/>
      <w14:ligatures w14:val="none"/>
    </w:rPr>
  </w:style>
  <w:style w:type="character" w:customStyle="1" w:styleId="UnresolvedMention1">
    <w:name w:val="Unresolved Mention1"/>
    <w:basedOn w:val="Numatytasispastraiposriftas"/>
    <w:rsid w:val="00424367"/>
    <w:rPr>
      <w:color w:val="605E5C"/>
      <w:shd w:val="clear" w:color="auto" w:fill="E1DFDD"/>
    </w:rPr>
  </w:style>
  <w:style w:type="character" w:customStyle="1" w:styleId="UnresolvedMention2">
    <w:name w:val="Unresolved Mention2"/>
    <w:basedOn w:val="Numatytasispastraiposriftas"/>
    <w:uiPriority w:val="99"/>
    <w:semiHidden/>
    <w:unhideWhenUsed/>
    <w:rsid w:val="00424367"/>
    <w:rPr>
      <w:color w:val="605E5C"/>
      <w:shd w:val="clear" w:color="auto" w:fill="E1DFDD"/>
    </w:rPr>
  </w:style>
  <w:style w:type="paragraph" w:styleId="Dokumentoinaostekstas">
    <w:name w:val="endnote text"/>
    <w:basedOn w:val="prastasis"/>
    <w:link w:val="DokumentoinaostekstasDiagrama"/>
    <w:uiPriority w:val="99"/>
    <w:semiHidden/>
    <w:unhideWhenUsed/>
    <w:rsid w:val="004243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24367"/>
    <w:rPr>
      <w:sz w:val="20"/>
      <w:szCs w:val="20"/>
    </w:rPr>
  </w:style>
  <w:style w:type="character" w:styleId="Dokumentoinaosnumeris">
    <w:name w:val="endnote reference"/>
    <w:basedOn w:val="Numatytasispastraiposriftas"/>
    <w:uiPriority w:val="99"/>
    <w:semiHidden/>
    <w:unhideWhenUsed/>
    <w:rsid w:val="004243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emf"/><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9880</Words>
  <Characters>5632</Characters>
  <Application>Microsoft Office Word</Application>
  <DocSecurity>0</DocSecurity>
  <Lines>46</Lines>
  <Paragraphs>30</Paragraphs>
  <ScaleCrop>false</ScaleCrop>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2025-09-18T05:25:00Z</dcterms:created>
  <dcterms:modified xsi:type="dcterms:W3CDTF">2025-09-18T05:27:00Z</dcterms:modified>
</cp:coreProperties>
</file>