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1BAB" w14:textId="77777777" w:rsidR="008D3B35" w:rsidRPr="00B440BC" w:rsidRDefault="008D3B35">
      <w:pPr>
        <w:tabs>
          <w:tab w:val="left" w:pos="4962"/>
        </w:tabs>
        <w:rPr>
          <w:rFonts w:eastAsia="SimSun"/>
          <w:color w:val="000000"/>
          <w:sz w:val="22"/>
          <w:szCs w:val="18"/>
        </w:rPr>
      </w:pPr>
    </w:p>
    <w:p w14:paraId="2BCC2166" w14:textId="77777777" w:rsidR="008D3B35" w:rsidRPr="00B440BC" w:rsidRDefault="008D3B35">
      <w:pPr>
        <w:tabs>
          <w:tab w:val="left" w:pos="-1440"/>
          <w:tab w:val="left" w:pos="-720"/>
          <w:tab w:val="left" w:pos="567"/>
        </w:tabs>
        <w:spacing w:line="260" w:lineRule="exact"/>
        <w:rPr>
          <w:b/>
          <w:sz w:val="22"/>
        </w:rPr>
      </w:pPr>
    </w:p>
    <w:p w14:paraId="512A1B53" w14:textId="77777777" w:rsidR="008D3B35" w:rsidRPr="00B440BC" w:rsidRDefault="008D3B35">
      <w:pPr>
        <w:tabs>
          <w:tab w:val="left" w:pos="-1440"/>
          <w:tab w:val="left" w:pos="-720"/>
          <w:tab w:val="left" w:pos="567"/>
        </w:tabs>
        <w:spacing w:line="260" w:lineRule="exact"/>
        <w:rPr>
          <w:b/>
          <w:sz w:val="22"/>
        </w:rPr>
      </w:pPr>
    </w:p>
    <w:p w14:paraId="57671941" w14:textId="77777777" w:rsidR="008D3B35" w:rsidRPr="00B440BC" w:rsidRDefault="008D3B35">
      <w:pPr>
        <w:tabs>
          <w:tab w:val="left" w:pos="-1440"/>
          <w:tab w:val="left" w:pos="-720"/>
          <w:tab w:val="left" w:pos="567"/>
        </w:tabs>
        <w:spacing w:line="260" w:lineRule="exact"/>
        <w:rPr>
          <w:b/>
          <w:sz w:val="22"/>
        </w:rPr>
      </w:pPr>
    </w:p>
    <w:p w14:paraId="2940A988" w14:textId="77777777" w:rsidR="008D3B35" w:rsidRPr="00B440BC" w:rsidRDefault="008D3B35">
      <w:pPr>
        <w:tabs>
          <w:tab w:val="left" w:pos="-1440"/>
          <w:tab w:val="left" w:pos="-720"/>
          <w:tab w:val="left" w:pos="567"/>
        </w:tabs>
        <w:spacing w:line="260" w:lineRule="exact"/>
        <w:rPr>
          <w:b/>
          <w:sz w:val="22"/>
        </w:rPr>
      </w:pPr>
    </w:p>
    <w:p w14:paraId="30B494DC" w14:textId="77777777" w:rsidR="008D3B35" w:rsidRPr="00B440BC" w:rsidRDefault="008D3B35">
      <w:pPr>
        <w:tabs>
          <w:tab w:val="left" w:pos="-1440"/>
          <w:tab w:val="left" w:pos="-720"/>
          <w:tab w:val="left" w:pos="567"/>
        </w:tabs>
        <w:spacing w:line="260" w:lineRule="exact"/>
        <w:rPr>
          <w:b/>
          <w:sz w:val="22"/>
        </w:rPr>
      </w:pPr>
    </w:p>
    <w:p w14:paraId="1ABF7638" w14:textId="77777777" w:rsidR="008D3B35" w:rsidRPr="00B440BC" w:rsidRDefault="008D3B35">
      <w:pPr>
        <w:tabs>
          <w:tab w:val="left" w:pos="-1440"/>
          <w:tab w:val="left" w:pos="-720"/>
          <w:tab w:val="left" w:pos="567"/>
        </w:tabs>
        <w:spacing w:line="260" w:lineRule="exact"/>
        <w:rPr>
          <w:b/>
          <w:sz w:val="22"/>
        </w:rPr>
      </w:pPr>
    </w:p>
    <w:p w14:paraId="3E2701F5" w14:textId="77777777" w:rsidR="008D3B35" w:rsidRPr="00B440BC" w:rsidRDefault="008D3B35">
      <w:pPr>
        <w:tabs>
          <w:tab w:val="left" w:pos="-1440"/>
          <w:tab w:val="left" w:pos="-720"/>
          <w:tab w:val="left" w:pos="567"/>
        </w:tabs>
        <w:spacing w:line="260" w:lineRule="exact"/>
        <w:rPr>
          <w:b/>
          <w:sz w:val="22"/>
        </w:rPr>
      </w:pPr>
    </w:p>
    <w:p w14:paraId="7982F602" w14:textId="77777777" w:rsidR="008D3B35" w:rsidRPr="00B440BC" w:rsidRDefault="008D3B35">
      <w:pPr>
        <w:tabs>
          <w:tab w:val="left" w:pos="-1440"/>
          <w:tab w:val="left" w:pos="-720"/>
          <w:tab w:val="left" w:pos="567"/>
        </w:tabs>
        <w:spacing w:line="260" w:lineRule="exact"/>
        <w:rPr>
          <w:b/>
          <w:sz w:val="22"/>
        </w:rPr>
      </w:pPr>
    </w:p>
    <w:p w14:paraId="30249B0C" w14:textId="77777777" w:rsidR="008D3B35" w:rsidRPr="00B440BC" w:rsidRDefault="008D3B35">
      <w:pPr>
        <w:tabs>
          <w:tab w:val="left" w:pos="-1440"/>
          <w:tab w:val="left" w:pos="-720"/>
          <w:tab w:val="left" w:pos="567"/>
        </w:tabs>
        <w:spacing w:line="260" w:lineRule="exact"/>
        <w:rPr>
          <w:b/>
          <w:sz w:val="22"/>
        </w:rPr>
      </w:pPr>
    </w:p>
    <w:p w14:paraId="075CD9A1" w14:textId="77777777" w:rsidR="008D3B35" w:rsidRPr="00B440BC" w:rsidRDefault="008D3B35">
      <w:pPr>
        <w:tabs>
          <w:tab w:val="left" w:pos="-1440"/>
          <w:tab w:val="left" w:pos="-720"/>
          <w:tab w:val="left" w:pos="567"/>
        </w:tabs>
        <w:spacing w:line="260" w:lineRule="exact"/>
        <w:rPr>
          <w:b/>
          <w:sz w:val="22"/>
        </w:rPr>
      </w:pPr>
    </w:p>
    <w:p w14:paraId="1015A6CB" w14:textId="77777777" w:rsidR="008D3B35" w:rsidRPr="00B440BC" w:rsidRDefault="008D3B35">
      <w:pPr>
        <w:tabs>
          <w:tab w:val="left" w:pos="-1440"/>
          <w:tab w:val="left" w:pos="-720"/>
          <w:tab w:val="left" w:pos="567"/>
        </w:tabs>
        <w:spacing w:line="260" w:lineRule="exact"/>
        <w:rPr>
          <w:b/>
          <w:sz w:val="22"/>
        </w:rPr>
      </w:pPr>
    </w:p>
    <w:p w14:paraId="29AC8128" w14:textId="77777777" w:rsidR="008D3B35" w:rsidRPr="00B440BC" w:rsidRDefault="008D3B35">
      <w:pPr>
        <w:tabs>
          <w:tab w:val="left" w:pos="-1440"/>
          <w:tab w:val="left" w:pos="-720"/>
          <w:tab w:val="left" w:pos="567"/>
        </w:tabs>
        <w:spacing w:line="260" w:lineRule="exact"/>
        <w:rPr>
          <w:b/>
          <w:sz w:val="22"/>
        </w:rPr>
      </w:pPr>
    </w:p>
    <w:p w14:paraId="59E392FA" w14:textId="77777777" w:rsidR="008D3B35" w:rsidRPr="00B440BC" w:rsidRDefault="008D3B35">
      <w:pPr>
        <w:tabs>
          <w:tab w:val="left" w:pos="-1440"/>
          <w:tab w:val="left" w:pos="-720"/>
          <w:tab w:val="left" w:pos="567"/>
        </w:tabs>
        <w:spacing w:line="260" w:lineRule="exact"/>
        <w:rPr>
          <w:b/>
          <w:sz w:val="22"/>
        </w:rPr>
      </w:pPr>
    </w:p>
    <w:p w14:paraId="0A8A6A8C" w14:textId="77777777" w:rsidR="008D3B35" w:rsidRPr="00B440BC" w:rsidRDefault="008D3B35">
      <w:pPr>
        <w:tabs>
          <w:tab w:val="left" w:pos="-1440"/>
          <w:tab w:val="left" w:pos="-720"/>
          <w:tab w:val="left" w:pos="567"/>
        </w:tabs>
        <w:spacing w:line="260" w:lineRule="exact"/>
        <w:rPr>
          <w:b/>
          <w:sz w:val="22"/>
        </w:rPr>
      </w:pPr>
    </w:p>
    <w:p w14:paraId="7B263BA5" w14:textId="77777777" w:rsidR="008D3B35" w:rsidRPr="00B440BC" w:rsidRDefault="008D3B35">
      <w:pPr>
        <w:tabs>
          <w:tab w:val="left" w:pos="-1440"/>
          <w:tab w:val="left" w:pos="-720"/>
          <w:tab w:val="left" w:pos="567"/>
        </w:tabs>
        <w:spacing w:line="260" w:lineRule="exact"/>
        <w:rPr>
          <w:b/>
          <w:sz w:val="22"/>
        </w:rPr>
      </w:pPr>
    </w:p>
    <w:p w14:paraId="155D9859" w14:textId="77777777" w:rsidR="005738A4" w:rsidRPr="00B440BC" w:rsidRDefault="005738A4">
      <w:pPr>
        <w:keepNext/>
        <w:tabs>
          <w:tab w:val="left" w:pos="567"/>
        </w:tabs>
        <w:jc w:val="center"/>
        <w:outlineLvl w:val="1"/>
        <w:rPr>
          <w:b/>
          <w:bCs/>
          <w:iCs/>
          <w:sz w:val="22"/>
          <w:szCs w:val="28"/>
          <w:lang w:eastAsia="x-none"/>
        </w:rPr>
      </w:pPr>
    </w:p>
    <w:p w14:paraId="17A01FE7" w14:textId="77777777" w:rsidR="005738A4" w:rsidRPr="00B440BC" w:rsidRDefault="005738A4">
      <w:pPr>
        <w:keepNext/>
        <w:tabs>
          <w:tab w:val="left" w:pos="567"/>
        </w:tabs>
        <w:jc w:val="center"/>
        <w:outlineLvl w:val="1"/>
        <w:rPr>
          <w:b/>
          <w:bCs/>
          <w:iCs/>
          <w:sz w:val="22"/>
          <w:szCs w:val="28"/>
          <w:lang w:eastAsia="x-none"/>
        </w:rPr>
      </w:pPr>
    </w:p>
    <w:p w14:paraId="65CE19C9" w14:textId="77777777" w:rsidR="005738A4" w:rsidRPr="00B440BC" w:rsidRDefault="005738A4">
      <w:pPr>
        <w:keepNext/>
        <w:tabs>
          <w:tab w:val="left" w:pos="567"/>
        </w:tabs>
        <w:jc w:val="center"/>
        <w:outlineLvl w:val="1"/>
        <w:rPr>
          <w:b/>
          <w:bCs/>
          <w:iCs/>
          <w:sz w:val="22"/>
          <w:szCs w:val="28"/>
          <w:lang w:eastAsia="x-none"/>
        </w:rPr>
      </w:pPr>
    </w:p>
    <w:p w14:paraId="19DD7737" w14:textId="77777777" w:rsidR="005738A4" w:rsidRPr="00B440BC" w:rsidRDefault="005738A4">
      <w:pPr>
        <w:keepNext/>
        <w:tabs>
          <w:tab w:val="left" w:pos="567"/>
        </w:tabs>
        <w:jc w:val="center"/>
        <w:outlineLvl w:val="1"/>
        <w:rPr>
          <w:b/>
          <w:bCs/>
          <w:iCs/>
          <w:sz w:val="22"/>
          <w:szCs w:val="28"/>
          <w:lang w:eastAsia="x-none"/>
        </w:rPr>
      </w:pPr>
    </w:p>
    <w:p w14:paraId="2950F2BE" w14:textId="77777777" w:rsidR="005738A4" w:rsidRPr="00B440BC" w:rsidRDefault="005738A4">
      <w:pPr>
        <w:keepNext/>
        <w:tabs>
          <w:tab w:val="left" w:pos="567"/>
        </w:tabs>
        <w:jc w:val="center"/>
        <w:outlineLvl w:val="1"/>
        <w:rPr>
          <w:b/>
          <w:bCs/>
          <w:iCs/>
          <w:sz w:val="22"/>
          <w:szCs w:val="28"/>
          <w:lang w:eastAsia="x-none"/>
        </w:rPr>
      </w:pPr>
    </w:p>
    <w:p w14:paraId="5A055971" w14:textId="77777777" w:rsidR="005738A4" w:rsidRPr="00B440BC" w:rsidRDefault="005738A4">
      <w:pPr>
        <w:keepNext/>
        <w:tabs>
          <w:tab w:val="left" w:pos="567"/>
        </w:tabs>
        <w:jc w:val="center"/>
        <w:outlineLvl w:val="1"/>
        <w:rPr>
          <w:b/>
          <w:bCs/>
          <w:iCs/>
          <w:sz w:val="22"/>
          <w:szCs w:val="28"/>
          <w:lang w:eastAsia="x-none"/>
        </w:rPr>
      </w:pPr>
    </w:p>
    <w:p w14:paraId="7385FF8F" w14:textId="77777777" w:rsidR="005738A4" w:rsidRPr="00B440BC" w:rsidRDefault="005738A4" w:rsidP="00590634">
      <w:pPr>
        <w:keepNext/>
        <w:tabs>
          <w:tab w:val="left" w:pos="567"/>
        </w:tabs>
        <w:outlineLvl w:val="1"/>
        <w:rPr>
          <w:b/>
          <w:bCs/>
          <w:iCs/>
          <w:sz w:val="22"/>
          <w:szCs w:val="28"/>
          <w:lang w:eastAsia="x-none"/>
        </w:rPr>
      </w:pPr>
    </w:p>
    <w:p w14:paraId="04CB3164" w14:textId="658D29B5" w:rsidR="008D3B35" w:rsidRPr="00B440BC" w:rsidRDefault="00AB4978">
      <w:pPr>
        <w:keepNext/>
        <w:tabs>
          <w:tab w:val="left" w:pos="567"/>
        </w:tabs>
        <w:jc w:val="center"/>
        <w:outlineLvl w:val="1"/>
        <w:rPr>
          <w:b/>
          <w:sz w:val="22"/>
          <w:szCs w:val="24"/>
          <w:lang w:eastAsia="x-none"/>
        </w:rPr>
      </w:pPr>
      <w:r w:rsidRPr="00B440BC">
        <w:rPr>
          <w:b/>
          <w:bCs/>
          <w:iCs/>
          <w:sz w:val="22"/>
          <w:szCs w:val="28"/>
          <w:lang w:eastAsia="x-none"/>
        </w:rPr>
        <w:t>I PRIEDAS</w:t>
      </w:r>
    </w:p>
    <w:p w14:paraId="023273F7" w14:textId="77777777" w:rsidR="008D3B35" w:rsidRPr="00B440BC" w:rsidRDefault="008D3B35">
      <w:pPr>
        <w:tabs>
          <w:tab w:val="left" w:pos="567"/>
        </w:tabs>
        <w:rPr>
          <w:sz w:val="22"/>
          <w:szCs w:val="24"/>
        </w:rPr>
      </w:pPr>
    </w:p>
    <w:p w14:paraId="64978BC4" w14:textId="77777777" w:rsidR="008D3B35" w:rsidRPr="00B440BC" w:rsidRDefault="00AB4978">
      <w:pPr>
        <w:tabs>
          <w:tab w:val="left" w:pos="-1440"/>
          <w:tab w:val="left" w:pos="-720"/>
          <w:tab w:val="left" w:pos="567"/>
        </w:tabs>
        <w:spacing w:line="260" w:lineRule="exact"/>
        <w:jc w:val="center"/>
        <w:rPr>
          <w:b/>
          <w:sz w:val="22"/>
        </w:rPr>
      </w:pPr>
      <w:r w:rsidRPr="00B440BC">
        <w:rPr>
          <w:b/>
          <w:sz w:val="22"/>
        </w:rPr>
        <w:t>PREPARATO CHARAKTERISTIKŲ SANTRAUKA</w:t>
      </w:r>
    </w:p>
    <w:p w14:paraId="7B12ED30" w14:textId="42484DC0" w:rsidR="008D3B35" w:rsidRPr="00B440BC" w:rsidRDefault="00AB4978" w:rsidP="003852EE">
      <w:pPr>
        <w:tabs>
          <w:tab w:val="left" w:pos="-1440"/>
          <w:tab w:val="left" w:pos="-720"/>
          <w:tab w:val="left" w:pos="567"/>
        </w:tabs>
        <w:spacing w:line="260" w:lineRule="exact"/>
        <w:jc w:val="center"/>
        <w:rPr>
          <w:sz w:val="22"/>
        </w:rPr>
      </w:pPr>
      <w:r w:rsidRPr="00B440BC">
        <w:rPr>
          <w:sz w:val="22"/>
          <w:lang w:eastAsia="zh-CN"/>
        </w:rPr>
        <w:br w:type="page"/>
      </w:r>
    </w:p>
    <w:p w14:paraId="20223464" w14:textId="77777777" w:rsidR="008D3B35" w:rsidRPr="00B440BC" w:rsidRDefault="00AB4978">
      <w:pPr>
        <w:keepNext/>
        <w:keepLines/>
        <w:tabs>
          <w:tab w:val="left" w:pos="567"/>
        </w:tabs>
        <w:outlineLvl w:val="2"/>
        <w:rPr>
          <w:b/>
          <w:bCs/>
          <w:sz w:val="22"/>
          <w:szCs w:val="22"/>
          <w:lang w:eastAsia="x-none"/>
        </w:rPr>
      </w:pPr>
      <w:r w:rsidRPr="00B440BC">
        <w:rPr>
          <w:b/>
          <w:bCs/>
          <w:sz w:val="22"/>
          <w:szCs w:val="22"/>
          <w:lang w:eastAsia="x-none"/>
        </w:rPr>
        <w:lastRenderedPageBreak/>
        <w:t>1.</w:t>
      </w:r>
      <w:r w:rsidRPr="00B440BC">
        <w:rPr>
          <w:b/>
          <w:bCs/>
          <w:sz w:val="22"/>
          <w:szCs w:val="26"/>
          <w:lang w:eastAsia="x-none"/>
        </w:rPr>
        <w:tab/>
      </w:r>
      <w:r w:rsidRPr="00B440BC">
        <w:rPr>
          <w:b/>
          <w:bCs/>
          <w:sz w:val="22"/>
          <w:szCs w:val="22"/>
          <w:lang w:eastAsia="x-none"/>
        </w:rPr>
        <w:t>VAISTINIO PREPARATO PAVADINIMAS</w:t>
      </w:r>
    </w:p>
    <w:p w14:paraId="5B40A4BC" w14:textId="77777777" w:rsidR="008D3B35" w:rsidRPr="00B440BC" w:rsidRDefault="008D3B35">
      <w:pPr>
        <w:tabs>
          <w:tab w:val="left" w:pos="567"/>
        </w:tabs>
        <w:spacing w:line="260" w:lineRule="exact"/>
        <w:rPr>
          <w:sz w:val="22"/>
          <w:szCs w:val="24"/>
        </w:rPr>
      </w:pPr>
    </w:p>
    <w:p w14:paraId="6D051E41" w14:textId="654487F0" w:rsidR="007275F5" w:rsidRPr="00B440BC" w:rsidRDefault="00A91E66" w:rsidP="007275F5">
      <w:pPr>
        <w:jc w:val="both"/>
        <w:rPr>
          <w:sz w:val="22"/>
          <w:szCs w:val="18"/>
        </w:rPr>
      </w:pPr>
      <w:r w:rsidRPr="00B440BC">
        <w:rPr>
          <w:sz w:val="22"/>
          <w:szCs w:val="18"/>
        </w:rPr>
        <w:t>Lacosamide Grindeks</w:t>
      </w:r>
      <w:r w:rsidR="007275F5" w:rsidRPr="00B440BC">
        <w:rPr>
          <w:sz w:val="22"/>
          <w:szCs w:val="18"/>
        </w:rPr>
        <w:t xml:space="preserve"> 50</w:t>
      </w:r>
      <w:r w:rsidR="00BF32EB">
        <w:rPr>
          <w:sz w:val="22"/>
          <w:szCs w:val="18"/>
        </w:rPr>
        <w:t> </w:t>
      </w:r>
      <w:r w:rsidR="007275F5" w:rsidRPr="00B440BC">
        <w:rPr>
          <w:sz w:val="22"/>
          <w:szCs w:val="18"/>
        </w:rPr>
        <w:t xml:space="preserve">mg plėvele dengtos tabletės </w:t>
      </w:r>
    </w:p>
    <w:p w14:paraId="7866A1B7" w14:textId="111FF86D" w:rsidR="007275F5" w:rsidRPr="00B440BC" w:rsidRDefault="00A91E66" w:rsidP="007275F5">
      <w:pPr>
        <w:jc w:val="both"/>
        <w:rPr>
          <w:sz w:val="22"/>
          <w:szCs w:val="18"/>
        </w:rPr>
      </w:pPr>
      <w:r w:rsidRPr="00B440BC">
        <w:rPr>
          <w:sz w:val="22"/>
          <w:szCs w:val="18"/>
        </w:rPr>
        <w:t>Lacosamide Grindeks</w:t>
      </w:r>
      <w:r w:rsidR="007275F5" w:rsidRPr="00B440BC">
        <w:rPr>
          <w:sz w:val="22"/>
          <w:szCs w:val="18"/>
        </w:rPr>
        <w:t xml:space="preserve"> 100</w:t>
      </w:r>
      <w:r w:rsidR="00BF32EB">
        <w:rPr>
          <w:sz w:val="22"/>
          <w:szCs w:val="18"/>
        </w:rPr>
        <w:t xml:space="preserve"> </w:t>
      </w:r>
      <w:r w:rsidR="007275F5" w:rsidRPr="00B440BC">
        <w:rPr>
          <w:sz w:val="22"/>
          <w:szCs w:val="18"/>
        </w:rPr>
        <w:t xml:space="preserve">mg plėvele dengtos tabletės </w:t>
      </w:r>
    </w:p>
    <w:p w14:paraId="1456DE4C" w14:textId="128A3934" w:rsidR="007275F5" w:rsidRPr="00B440BC" w:rsidRDefault="00A91E66" w:rsidP="007275F5">
      <w:pPr>
        <w:jc w:val="both"/>
        <w:rPr>
          <w:sz w:val="22"/>
          <w:szCs w:val="18"/>
        </w:rPr>
      </w:pPr>
      <w:r w:rsidRPr="00B440BC">
        <w:rPr>
          <w:sz w:val="22"/>
          <w:szCs w:val="18"/>
        </w:rPr>
        <w:t>Lacosamide Grindeks</w:t>
      </w:r>
      <w:r w:rsidR="007275F5" w:rsidRPr="00B440BC">
        <w:rPr>
          <w:sz w:val="22"/>
          <w:szCs w:val="18"/>
        </w:rPr>
        <w:t xml:space="preserve"> 150</w:t>
      </w:r>
      <w:r w:rsidR="00BF32EB">
        <w:rPr>
          <w:sz w:val="22"/>
          <w:szCs w:val="18"/>
        </w:rPr>
        <w:t xml:space="preserve"> </w:t>
      </w:r>
      <w:r w:rsidR="007275F5" w:rsidRPr="00B440BC">
        <w:rPr>
          <w:sz w:val="22"/>
          <w:szCs w:val="18"/>
        </w:rPr>
        <w:t xml:space="preserve">mg plėvele dengtos tabletės </w:t>
      </w:r>
    </w:p>
    <w:p w14:paraId="59FCBA47" w14:textId="5BC13DEE" w:rsidR="008D3B35" w:rsidRPr="00B440BC" w:rsidRDefault="00A91E66" w:rsidP="007275F5">
      <w:pPr>
        <w:jc w:val="both"/>
        <w:rPr>
          <w:sz w:val="22"/>
          <w:szCs w:val="18"/>
        </w:rPr>
      </w:pPr>
      <w:r w:rsidRPr="00B440BC">
        <w:rPr>
          <w:sz w:val="22"/>
          <w:szCs w:val="18"/>
        </w:rPr>
        <w:t>Lacosamide Grindeks</w:t>
      </w:r>
      <w:r w:rsidR="007275F5" w:rsidRPr="00B440BC">
        <w:rPr>
          <w:sz w:val="22"/>
          <w:szCs w:val="18"/>
        </w:rPr>
        <w:t xml:space="preserve"> 200</w:t>
      </w:r>
      <w:r w:rsidR="00BF32EB">
        <w:rPr>
          <w:sz w:val="22"/>
          <w:szCs w:val="18"/>
        </w:rPr>
        <w:t> </w:t>
      </w:r>
      <w:r w:rsidR="007275F5" w:rsidRPr="00B440BC">
        <w:rPr>
          <w:sz w:val="22"/>
          <w:szCs w:val="18"/>
        </w:rPr>
        <w:t>mg plėvele dengtos tabletės</w:t>
      </w:r>
    </w:p>
    <w:p w14:paraId="4F832AE8" w14:textId="77777777" w:rsidR="008D3B35" w:rsidRPr="00B440BC" w:rsidRDefault="008D3B35">
      <w:pPr>
        <w:tabs>
          <w:tab w:val="left" w:pos="567"/>
        </w:tabs>
        <w:spacing w:line="260" w:lineRule="exact"/>
        <w:rPr>
          <w:sz w:val="22"/>
          <w:szCs w:val="24"/>
        </w:rPr>
      </w:pPr>
    </w:p>
    <w:p w14:paraId="7611DC72" w14:textId="77777777" w:rsidR="008D3B35" w:rsidRPr="00B440BC" w:rsidRDefault="008D3B35">
      <w:pPr>
        <w:tabs>
          <w:tab w:val="left" w:pos="567"/>
        </w:tabs>
        <w:spacing w:line="260" w:lineRule="exact"/>
        <w:rPr>
          <w:sz w:val="22"/>
          <w:szCs w:val="24"/>
        </w:rPr>
      </w:pPr>
    </w:p>
    <w:p w14:paraId="2642FD46" w14:textId="77777777" w:rsidR="008D3B35" w:rsidRPr="00B440BC" w:rsidRDefault="00AB4978">
      <w:pPr>
        <w:keepNext/>
        <w:keepLines/>
        <w:tabs>
          <w:tab w:val="left" w:pos="567"/>
        </w:tabs>
        <w:outlineLvl w:val="2"/>
        <w:rPr>
          <w:b/>
          <w:bCs/>
          <w:sz w:val="22"/>
          <w:szCs w:val="26"/>
          <w:lang w:eastAsia="x-none"/>
        </w:rPr>
      </w:pPr>
      <w:r w:rsidRPr="00B440BC">
        <w:rPr>
          <w:b/>
          <w:bCs/>
          <w:sz w:val="22"/>
          <w:szCs w:val="26"/>
          <w:lang w:eastAsia="x-none"/>
        </w:rPr>
        <w:t>2.</w:t>
      </w:r>
      <w:r w:rsidRPr="00B440BC">
        <w:rPr>
          <w:b/>
          <w:bCs/>
          <w:sz w:val="22"/>
          <w:szCs w:val="26"/>
          <w:lang w:eastAsia="x-none"/>
        </w:rPr>
        <w:tab/>
        <w:t>KOKYBINĖ IR KIEKYBINĖ SUDĖTIS</w:t>
      </w:r>
    </w:p>
    <w:p w14:paraId="72FB23A5" w14:textId="77777777" w:rsidR="008D3B35" w:rsidRPr="00B440BC" w:rsidRDefault="008D3B35">
      <w:pPr>
        <w:tabs>
          <w:tab w:val="left" w:pos="567"/>
        </w:tabs>
        <w:spacing w:line="260" w:lineRule="exact"/>
        <w:rPr>
          <w:sz w:val="22"/>
          <w:szCs w:val="24"/>
        </w:rPr>
      </w:pPr>
    </w:p>
    <w:p w14:paraId="0705C11F" w14:textId="1F71BC96" w:rsidR="00027C4C" w:rsidRPr="00B440BC" w:rsidRDefault="00A91E66" w:rsidP="00027C4C">
      <w:pPr>
        <w:jc w:val="both"/>
        <w:rPr>
          <w:sz w:val="22"/>
          <w:szCs w:val="18"/>
          <w:u w:val="single"/>
        </w:rPr>
      </w:pPr>
      <w:r w:rsidRPr="00B440BC">
        <w:rPr>
          <w:sz w:val="22"/>
          <w:szCs w:val="18"/>
          <w:u w:val="single"/>
        </w:rPr>
        <w:t>Lacosamide Grindeks</w:t>
      </w:r>
      <w:r w:rsidR="00027C4C" w:rsidRPr="00B440BC">
        <w:rPr>
          <w:sz w:val="22"/>
          <w:szCs w:val="18"/>
          <w:u w:val="single"/>
        </w:rPr>
        <w:t xml:space="preserve"> 50</w:t>
      </w:r>
      <w:r w:rsidR="00BF32EB">
        <w:rPr>
          <w:sz w:val="22"/>
          <w:szCs w:val="18"/>
          <w:u w:val="single"/>
        </w:rPr>
        <w:t> </w:t>
      </w:r>
      <w:r w:rsidR="00027C4C" w:rsidRPr="00B440BC">
        <w:rPr>
          <w:sz w:val="22"/>
          <w:szCs w:val="18"/>
          <w:u w:val="single"/>
        </w:rPr>
        <w:t xml:space="preserve">mg plėvele dengtos tabletės </w:t>
      </w:r>
    </w:p>
    <w:p w14:paraId="02CE70CC" w14:textId="28CFC68C" w:rsidR="00027C4C" w:rsidRPr="00B440BC" w:rsidRDefault="00027C4C" w:rsidP="00027C4C">
      <w:pPr>
        <w:jc w:val="both"/>
        <w:rPr>
          <w:sz w:val="22"/>
          <w:szCs w:val="18"/>
        </w:rPr>
      </w:pPr>
      <w:bookmarkStart w:id="0" w:name="_Hlk205306356"/>
      <w:r w:rsidRPr="00B440BC">
        <w:rPr>
          <w:sz w:val="22"/>
          <w:szCs w:val="18"/>
        </w:rPr>
        <w:t>Kiekvienoje plėvele dengtoje tabletėje yra 50 mg lakozamido</w:t>
      </w:r>
      <w:r w:rsidR="00843EFA">
        <w:rPr>
          <w:sz w:val="22"/>
          <w:szCs w:val="18"/>
        </w:rPr>
        <w:t>.</w:t>
      </w:r>
    </w:p>
    <w:p w14:paraId="44C9EDDE" w14:textId="77777777" w:rsidR="00027C4C" w:rsidRPr="00B440BC" w:rsidRDefault="00027C4C" w:rsidP="00027C4C">
      <w:pPr>
        <w:jc w:val="both"/>
        <w:rPr>
          <w:sz w:val="22"/>
          <w:szCs w:val="18"/>
        </w:rPr>
      </w:pPr>
      <w:r w:rsidRPr="00B440BC">
        <w:rPr>
          <w:sz w:val="22"/>
          <w:szCs w:val="18"/>
        </w:rPr>
        <w:t xml:space="preserve"> </w:t>
      </w:r>
    </w:p>
    <w:p w14:paraId="11B73A7D" w14:textId="592864D6" w:rsidR="00027C4C" w:rsidRPr="00B440BC" w:rsidRDefault="00A91E66" w:rsidP="00027C4C">
      <w:pPr>
        <w:jc w:val="both"/>
        <w:rPr>
          <w:sz w:val="22"/>
          <w:szCs w:val="18"/>
          <w:u w:val="single"/>
        </w:rPr>
      </w:pPr>
      <w:r w:rsidRPr="00B440BC">
        <w:rPr>
          <w:sz w:val="22"/>
          <w:szCs w:val="18"/>
          <w:u w:val="single"/>
        </w:rPr>
        <w:t>Lacosamide Grindeks</w:t>
      </w:r>
      <w:r w:rsidR="00027C4C" w:rsidRPr="00B440BC">
        <w:rPr>
          <w:sz w:val="22"/>
          <w:szCs w:val="18"/>
          <w:u w:val="single"/>
        </w:rPr>
        <w:t xml:space="preserve"> 100 mg plėvele dengtos tabletės </w:t>
      </w:r>
    </w:p>
    <w:p w14:paraId="3D4B99EA" w14:textId="1E90B1C7" w:rsidR="00027C4C" w:rsidRPr="00B440BC" w:rsidRDefault="00027C4C" w:rsidP="00027C4C">
      <w:pPr>
        <w:jc w:val="both"/>
        <w:rPr>
          <w:sz w:val="22"/>
          <w:szCs w:val="18"/>
        </w:rPr>
      </w:pPr>
      <w:r w:rsidRPr="00B440BC">
        <w:rPr>
          <w:sz w:val="22"/>
          <w:szCs w:val="18"/>
        </w:rPr>
        <w:t>Kiekvienoje plėvele dengtoje tabletėje yra 100</w:t>
      </w:r>
      <w:r w:rsidR="001A4E62">
        <w:rPr>
          <w:sz w:val="22"/>
          <w:szCs w:val="18"/>
        </w:rPr>
        <w:t xml:space="preserve"> </w:t>
      </w:r>
      <w:r w:rsidRPr="00B440BC">
        <w:rPr>
          <w:sz w:val="22"/>
          <w:szCs w:val="18"/>
        </w:rPr>
        <w:t>mg lakozamido</w:t>
      </w:r>
      <w:r w:rsidR="00843EFA">
        <w:rPr>
          <w:sz w:val="22"/>
          <w:szCs w:val="18"/>
        </w:rPr>
        <w:t>.</w:t>
      </w:r>
      <w:r w:rsidRPr="00B440BC">
        <w:rPr>
          <w:sz w:val="22"/>
          <w:szCs w:val="18"/>
        </w:rPr>
        <w:t xml:space="preserve"> </w:t>
      </w:r>
    </w:p>
    <w:p w14:paraId="185C6AF2" w14:textId="77777777" w:rsidR="00027C4C" w:rsidRPr="00B440BC" w:rsidRDefault="00027C4C" w:rsidP="00027C4C">
      <w:pPr>
        <w:jc w:val="both"/>
        <w:rPr>
          <w:sz w:val="22"/>
          <w:szCs w:val="18"/>
        </w:rPr>
      </w:pPr>
    </w:p>
    <w:p w14:paraId="2C7F7D96" w14:textId="1B90B87B" w:rsidR="00027C4C" w:rsidRPr="00B440BC" w:rsidRDefault="00A91E66" w:rsidP="00027C4C">
      <w:pPr>
        <w:jc w:val="both"/>
        <w:rPr>
          <w:sz w:val="22"/>
          <w:szCs w:val="18"/>
          <w:u w:val="single"/>
        </w:rPr>
      </w:pPr>
      <w:r w:rsidRPr="00B440BC">
        <w:rPr>
          <w:sz w:val="22"/>
          <w:szCs w:val="18"/>
          <w:u w:val="single"/>
        </w:rPr>
        <w:t>Lacosamide Grindeks</w:t>
      </w:r>
      <w:r w:rsidR="00027C4C" w:rsidRPr="00B440BC">
        <w:rPr>
          <w:sz w:val="22"/>
          <w:szCs w:val="18"/>
          <w:u w:val="single"/>
        </w:rPr>
        <w:t xml:space="preserve"> 150</w:t>
      </w:r>
      <w:r w:rsidR="001A4E62">
        <w:rPr>
          <w:sz w:val="22"/>
          <w:szCs w:val="18"/>
          <w:u w:val="single"/>
        </w:rPr>
        <w:t xml:space="preserve"> </w:t>
      </w:r>
      <w:r w:rsidR="00027C4C" w:rsidRPr="00B440BC">
        <w:rPr>
          <w:sz w:val="22"/>
          <w:szCs w:val="18"/>
          <w:u w:val="single"/>
        </w:rPr>
        <w:t xml:space="preserve">mg plėvele dengtos tabletės </w:t>
      </w:r>
    </w:p>
    <w:p w14:paraId="2708B81C" w14:textId="30B51085" w:rsidR="003B2BFF" w:rsidRPr="00B440BC" w:rsidRDefault="00027C4C" w:rsidP="00027C4C">
      <w:pPr>
        <w:jc w:val="both"/>
        <w:rPr>
          <w:sz w:val="22"/>
          <w:szCs w:val="18"/>
        </w:rPr>
      </w:pPr>
      <w:r w:rsidRPr="00B440BC">
        <w:rPr>
          <w:sz w:val="22"/>
          <w:szCs w:val="18"/>
        </w:rPr>
        <w:t>Kiekvienoje plėvele dengtoje tabletėje yra 150</w:t>
      </w:r>
      <w:r w:rsidR="001A4E62">
        <w:rPr>
          <w:sz w:val="22"/>
          <w:szCs w:val="18"/>
        </w:rPr>
        <w:t xml:space="preserve"> </w:t>
      </w:r>
      <w:r w:rsidRPr="00B440BC">
        <w:rPr>
          <w:sz w:val="22"/>
          <w:szCs w:val="18"/>
        </w:rPr>
        <w:t>mg lakozamido</w:t>
      </w:r>
      <w:r w:rsidR="00843EFA">
        <w:rPr>
          <w:sz w:val="22"/>
          <w:szCs w:val="18"/>
        </w:rPr>
        <w:t>.</w:t>
      </w:r>
    </w:p>
    <w:p w14:paraId="7FA2819D" w14:textId="77777777" w:rsidR="00476A82" w:rsidRPr="00B440BC" w:rsidRDefault="00476A82" w:rsidP="00027C4C">
      <w:pPr>
        <w:jc w:val="both"/>
        <w:rPr>
          <w:sz w:val="22"/>
          <w:szCs w:val="18"/>
        </w:rPr>
      </w:pPr>
    </w:p>
    <w:p w14:paraId="3201BBC2" w14:textId="0B928D07" w:rsidR="00027C4C" w:rsidRPr="00B440BC" w:rsidRDefault="00476A82" w:rsidP="00476A82">
      <w:pPr>
        <w:tabs>
          <w:tab w:val="left" w:pos="567"/>
        </w:tabs>
        <w:spacing w:line="260" w:lineRule="exact"/>
        <w:rPr>
          <w:sz w:val="22"/>
          <w:u w:val="single"/>
        </w:rPr>
      </w:pPr>
      <w:r w:rsidRPr="00B440BC">
        <w:rPr>
          <w:sz w:val="22"/>
          <w:u w:val="single"/>
        </w:rPr>
        <w:t xml:space="preserve">Pagalbinė medžiaga, </w:t>
      </w:r>
      <w:r w:rsidRPr="00B440BC">
        <w:rPr>
          <w:sz w:val="22"/>
          <w:szCs w:val="24"/>
          <w:u w:val="single"/>
        </w:rPr>
        <w:t>kurios</w:t>
      </w:r>
      <w:r w:rsidRPr="00B440BC">
        <w:rPr>
          <w:sz w:val="22"/>
          <w:u w:val="single"/>
        </w:rPr>
        <w:t xml:space="preserve"> poveikis žinomas</w:t>
      </w:r>
    </w:p>
    <w:p w14:paraId="01C6FE46" w14:textId="78032077" w:rsidR="00476A82" w:rsidRPr="00B440BC" w:rsidRDefault="009974C2" w:rsidP="002D1553">
      <w:pPr>
        <w:tabs>
          <w:tab w:val="left" w:pos="567"/>
        </w:tabs>
        <w:spacing w:line="260" w:lineRule="exact"/>
        <w:jc w:val="both"/>
        <w:rPr>
          <w:sz w:val="22"/>
          <w:szCs w:val="24"/>
        </w:rPr>
      </w:pPr>
      <w:r w:rsidRPr="00B440BC">
        <w:rPr>
          <w:sz w:val="22"/>
          <w:szCs w:val="24"/>
        </w:rPr>
        <w:t xml:space="preserve">Kiekvienoje </w:t>
      </w:r>
      <w:r w:rsidR="005022A7" w:rsidRPr="00B440BC">
        <w:rPr>
          <w:sz w:val="22"/>
          <w:szCs w:val="24"/>
        </w:rPr>
        <w:t>150 mg plėvele dengtoje tabletėje yra 0,</w:t>
      </w:r>
      <w:r w:rsidR="005022A7" w:rsidRPr="001A4E62">
        <w:t>02</w:t>
      </w:r>
      <w:r w:rsidR="007D597A">
        <w:t xml:space="preserve">2 </w:t>
      </w:r>
      <w:r w:rsidR="005022A7" w:rsidRPr="001A4E62">
        <w:t>mg</w:t>
      </w:r>
      <w:r w:rsidR="005022A7" w:rsidRPr="00B440BC">
        <w:rPr>
          <w:sz w:val="22"/>
          <w:szCs w:val="24"/>
        </w:rPr>
        <w:t xml:space="preserve"> </w:t>
      </w:r>
      <w:r w:rsidR="00547431" w:rsidRPr="00B440BC">
        <w:rPr>
          <w:sz w:val="22"/>
          <w:szCs w:val="24"/>
        </w:rPr>
        <w:t xml:space="preserve">saulėlydžio </w:t>
      </w:r>
      <w:r w:rsidR="009F0FCD" w:rsidRPr="00B440BC">
        <w:rPr>
          <w:sz w:val="22"/>
          <w:szCs w:val="24"/>
        </w:rPr>
        <w:t>geltonojo FCF (E110).</w:t>
      </w:r>
    </w:p>
    <w:p w14:paraId="078CDA45" w14:textId="77777777" w:rsidR="00027C4C" w:rsidRPr="00B440BC" w:rsidRDefault="00027C4C" w:rsidP="00027C4C">
      <w:pPr>
        <w:jc w:val="both"/>
        <w:rPr>
          <w:sz w:val="22"/>
          <w:szCs w:val="18"/>
        </w:rPr>
      </w:pPr>
    </w:p>
    <w:p w14:paraId="419E45E9" w14:textId="7DBEA435" w:rsidR="00027C4C" w:rsidRPr="00B440BC" w:rsidRDefault="00A91E66" w:rsidP="00027C4C">
      <w:pPr>
        <w:jc w:val="both"/>
        <w:rPr>
          <w:sz w:val="22"/>
          <w:szCs w:val="18"/>
          <w:u w:val="single"/>
        </w:rPr>
      </w:pPr>
      <w:r w:rsidRPr="00B440BC">
        <w:rPr>
          <w:sz w:val="22"/>
          <w:szCs w:val="18"/>
          <w:u w:val="single"/>
        </w:rPr>
        <w:t>Lacosamide Grindeks</w:t>
      </w:r>
      <w:r w:rsidR="00027C4C" w:rsidRPr="00B440BC">
        <w:rPr>
          <w:sz w:val="22"/>
          <w:szCs w:val="18"/>
          <w:u w:val="single"/>
        </w:rPr>
        <w:t xml:space="preserve"> </w:t>
      </w:r>
      <w:r w:rsidR="00027C4C" w:rsidRPr="007D597A">
        <w:rPr>
          <w:sz w:val="22"/>
          <w:szCs w:val="18"/>
          <w:u w:val="single"/>
        </w:rPr>
        <w:t>200</w:t>
      </w:r>
      <w:r w:rsidR="007D597A" w:rsidRPr="007D597A">
        <w:rPr>
          <w:sz w:val="22"/>
          <w:szCs w:val="18"/>
          <w:u w:val="single"/>
        </w:rPr>
        <w:t> </w:t>
      </w:r>
      <w:r w:rsidR="00027C4C" w:rsidRPr="007D597A">
        <w:rPr>
          <w:sz w:val="22"/>
          <w:szCs w:val="18"/>
          <w:u w:val="single"/>
        </w:rPr>
        <w:t>mg</w:t>
      </w:r>
      <w:r w:rsidR="00027C4C" w:rsidRPr="007D597A">
        <w:rPr>
          <w:sz w:val="20"/>
          <w:szCs w:val="16"/>
          <w:u w:val="single"/>
        </w:rPr>
        <w:t xml:space="preserve"> </w:t>
      </w:r>
      <w:r w:rsidR="00027C4C" w:rsidRPr="00B440BC">
        <w:rPr>
          <w:sz w:val="22"/>
          <w:szCs w:val="18"/>
          <w:u w:val="single"/>
        </w:rPr>
        <w:t xml:space="preserve">plėvele dengtos tabletės </w:t>
      </w:r>
    </w:p>
    <w:p w14:paraId="6FECC200" w14:textId="6AC42B54" w:rsidR="00027C4C" w:rsidRPr="00B440BC" w:rsidRDefault="00027C4C" w:rsidP="00027C4C">
      <w:pPr>
        <w:jc w:val="both"/>
        <w:rPr>
          <w:sz w:val="22"/>
          <w:szCs w:val="18"/>
        </w:rPr>
      </w:pPr>
      <w:r w:rsidRPr="00B440BC">
        <w:rPr>
          <w:sz w:val="22"/>
          <w:szCs w:val="18"/>
        </w:rPr>
        <w:t>Kiekvienoje plėvele dengtoje tabletėje yra 200</w:t>
      </w:r>
      <w:r w:rsidR="007D597A">
        <w:rPr>
          <w:sz w:val="22"/>
          <w:szCs w:val="18"/>
        </w:rPr>
        <w:t xml:space="preserve"> </w:t>
      </w:r>
      <w:r w:rsidRPr="00B440BC">
        <w:rPr>
          <w:sz w:val="22"/>
          <w:szCs w:val="18"/>
        </w:rPr>
        <w:t>mg lakozamid</w:t>
      </w:r>
      <w:r w:rsidR="00C14C4C" w:rsidRPr="00B440BC">
        <w:rPr>
          <w:sz w:val="22"/>
          <w:szCs w:val="18"/>
        </w:rPr>
        <w:t>o</w:t>
      </w:r>
      <w:r w:rsidR="00843EFA">
        <w:rPr>
          <w:sz w:val="22"/>
          <w:szCs w:val="18"/>
        </w:rPr>
        <w:t>.</w:t>
      </w:r>
    </w:p>
    <w:bookmarkEnd w:id="0"/>
    <w:p w14:paraId="68DB6957" w14:textId="77777777" w:rsidR="00027C4C" w:rsidRPr="00B440BC" w:rsidRDefault="00027C4C" w:rsidP="00027C4C">
      <w:pPr>
        <w:jc w:val="both"/>
        <w:rPr>
          <w:spacing w:val="-52"/>
          <w:sz w:val="22"/>
          <w:szCs w:val="18"/>
        </w:rPr>
      </w:pPr>
    </w:p>
    <w:p w14:paraId="44652BD0" w14:textId="77777777" w:rsidR="00027C4C" w:rsidRPr="00B440BC" w:rsidRDefault="00027C4C" w:rsidP="00027C4C">
      <w:pPr>
        <w:jc w:val="both"/>
        <w:rPr>
          <w:sz w:val="22"/>
          <w:szCs w:val="18"/>
        </w:rPr>
      </w:pPr>
      <w:r w:rsidRPr="00B440BC">
        <w:rPr>
          <w:sz w:val="22"/>
          <w:szCs w:val="18"/>
        </w:rPr>
        <w:t>Visos</w:t>
      </w:r>
      <w:r w:rsidRPr="00B440BC">
        <w:rPr>
          <w:spacing w:val="-2"/>
          <w:sz w:val="22"/>
          <w:szCs w:val="18"/>
        </w:rPr>
        <w:t xml:space="preserve"> </w:t>
      </w:r>
      <w:r w:rsidRPr="00B440BC">
        <w:rPr>
          <w:sz w:val="22"/>
          <w:szCs w:val="18"/>
        </w:rPr>
        <w:t>pagalbinės</w:t>
      </w:r>
      <w:r w:rsidRPr="00B440BC">
        <w:rPr>
          <w:spacing w:val="-3"/>
          <w:sz w:val="22"/>
          <w:szCs w:val="18"/>
        </w:rPr>
        <w:t xml:space="preserve"> </w:t>
      </w:r>
      <w:r w:rsidRPr="00B440BC">
        <w:rPr>
          <w:sz w:val="22"/>
          <w:szCs w:val="18"/>
        </w:rPr>
        <w:t>medžiagos</w:t>
      </w:r>
      <w:r w:rsidRPr="00B440BC">
        <w:rPr>
          <w:spacing w:val="-3"/>
          <w:sz w:val="22"/>
          <w:szCs w:val="18"/>
        </w:rPr>
        <w:t xml:space="preserve"> </w:t>
      </w:r>
      <w:r w:rsidRPr="00B440BC">
        <w:rPr>
          <w:sz w:val="22"/>
          <w:szCs w:val="18"/>
        </w:rPr>
        <w:t>išvardytos</w:t>
      </w:r>
      <w:r w:rsidRPr="00B440BC">
        <w:rPr>
          <w:spacing w:val="-1"/>
          <w:sz w:val="22"/>
          <w:szCs w:val="18"/>
        </w:rPr>
        <w:t xml:space="preserve"> </w:t>
      </w:r>
      <w:r w:rsidRPr="00B440BC">
        <w:rPr>
          <w:sz w:val="22"/>
          <w:szCs w:val="18"/>
        </w:rPr>
        <w:t>6.1 skyriuje.</w:t>
      </w:r>
    </w:p>
    <w:p w14:paraId="556E2B13" w14:textId="77777777" w:rsidR="008D3B35" w:rsidRPr="00B440BC" w:rsidRDefault="008D3B35">
      <w:pPr>
        <w:tabs>
          <w:tab w:val="left" w:pos="567"/>
        </w:tabs>
        <w:spacing w:line="260" w:lineRule="exact"/>
        <w:rPr>
          <w:sz w:val="22"/>
          <w:szCs w:val="24"/>
        </w:rPr>
      </w:pPr>
    </w:p>
    <w:p w14:paraId="7E774A9F" w14:textId="77777777" w:rsidR="008D3B35" w:rsidRPr="00B440BC" w:rsidRDefault="008D3B35">
      <w:pPr>
        <w:tabs>
          <w:tab w:val="left" w:pos="567"/>
        </w:tabs>
        <w:spacing w:line="260" w:lineRule="exact"/>
        <w:rPr>
          <w:sz w:val="22"/>
          <w:szCs w:val="24"/>
        </w:rPr>
      </w:pPr>
    </w:p>
    <w:p w14:paraId="4176A3FB" w14:textId="77777777" w:rsidR="008D3B35" w:rsidRPr="00B440BC" w:rsidRDefault="00AB4978">
      <w:pPr>
        <w:keepNext/>
        <w:keepLines/>
        <w:tabs>
          <w:tab w:val="left" w:pos="567"/>
        </w:tabs>
        <w:outlineLvl w:val="2"/>
        <w:rPr>
          <w:b/>
          <w:bCs/>
          <w:sz w:val="22"/>
          <w:szCs w:val="26"/>
          <w:lang w:eastAsia="x-none"/>
        </w:rPr>
      </w:pPr>
      <w:r w:rsidRPr="00B440BC">
        <w:rPr>
          <w:b/>
          <w:bCs/>
          <w:sz w:val="22"/>
          <w:szCs w:val="26"/>
          <w:lang w:eastAsia="x-none"/>
        </w:rPr>
        <w:t>3.</w:t>
      </w:r>
      <w:r w:rsidRPr="00B440BC">
        <w:rPr>
          <w:b/>
          <w:bCs/>
          <w:sz w:val="22"/>
          <w:szCs w:val="26"/>
          <w:lang w:eastAsia="x-none"/>
        </w:rPr>
        <w:tab/>
        <w:t>FARMACINĖ FORMA</w:t>
      </w:r>
    </w:p>
    <w:p w14:paraId="7F7DB583" w14:textId="77777777" w:rsidR="008D3B35" w:rsidRPr="00B440BC" w:rsidRDefault="008D3B35" w:rsidP="00A30A6B">
      <w:pPr>
        <w:rPr>
          <w:sz w:val="22"/>
          <w:szCs w:val="18"/>
        </w:rPr>
      </w:pPr>
    </w:p>
    <w:p w14:paraId="41FC831B" w14:textId="2B065535" w:rsidR="00A30A6B" w:rsidRPr="00B440BC" w:rsidRDefault="00A30A6B" w:rsidP="00D33DE6">
      <w:pPr>
        <w:jc w:val="both"/>
        <w:rPr>
          <w:sz w:val="22"/>
        </w:rPr>
      </w:pPr>
      <w:r w:rsidRPr="00B440BC">
        <w:rPr>
          <w:sz w:val="22"/>
        </w:rPr>
        <w:t>Plėvele dengta tabletė</w:t>
      </w:r>
      <w:r w:rsidR="00134DCC" w:rsidRPr="00B440BC">
        <w:rPr>
          <w:sz w:val="22"/>
        </w:rPr>
        <w:t>.</w:t>
      </w:r>
    </w:p>
    <w:p w14:paraId="6BF70A5A" w14:textId="77777777" w:rsidR="00134DCC" w:rsidRPr="00B440BC" w:rsidRDefault="00134DCC" w:rsidP="00D33DE6">
      <w:pPr>
        <w:jc w:val="both"/>
        <w:rPr>
          <w:sz w:val="22"/>
        </w:rPr>
      </w:pPr>
    </w:p>
    <w:p w14:paraId="0F3E80B2" w14:textId="2CFF97A4" w:rsidR="00A30A6B" w:rsidRPr="002D1553" w:rsidRDefault="00A91E66" w:rsidP="00D33DE6">
      <w:pPr>
        <w:jc w:val="both"/>
        <w:rPr>
          <w:sz w:val="22"/>
          <w:u w:val="single"/>
        </w:rPr>
      </w:pPr>
      <w:r w:rsidRPr="00B440BC">
        <w:rPr>
          <w:sz w:val="22"/>
          <w:u w:val="single"/>
        </w:rPr>
        <w:t>Lacosamide Grindeks</w:t>
      </w:r>
      <w:r w:rsidR="00A30A6B" w:rsidRPr="002D1553">
        <w:rPr>
          <w:sz w:val="22"/>
          <w:u w:val="single"/>
        </w:rPr>
        <w:t xml:space="preserve"> 50 mg plėvele dengtos tabletės </w:t>
      </w:r>
    </w:p>
    <w:p w14:paraId="4D945111" w14:textId="78C7CA8D" w:rsidR="009612BB" w:rsidRPr="00B440BC" w:rsidRDefault="00A30A6B" w:rsidP="00DD61FE">
      <w:pPr>
        <w:jc w:val="both"/>
        <w:rPr>
          <w:sz w:val="22"/>
        </w:rPr>
      </w:pPr>
      <w:bookmarkStart w:id="1" w:name="_Hlk205307355"/>
      <w:r w:rsidRPr="00B440BC">
        <w:rPr>
          <w:sz w:val="22"/>
        </w:rPr>
        <w:t>Šviesiai r</w:t>
      </w:r>
      <w:r w:rsidR="00D26C7A" w:rsidRPr="00B440BC">
        <w:rPr>
          <w:sz w:val="22"/>
        </w:rPr>
        <w:t>ožinė</w:t>
      </w:r>
      <w:r w:rsidRPr="00B440BC">
        <w:rPr>
          <w:sz w:val="22"/>
        </w:rPr>
        <w:t xml:space="preserve">, ovali, </w:t>
      </w:r>
      <w:r w:rsidR="00947349" w:rsidRPr="00B440BC">
        <w:rPr>
          <w:sz w:val="22"/>
        </w:rPr>
        <w:t>apibus išgaubt</w:t>
      </w:r>
      <w:r w:rsidR="001E60B8" w:rsidRPr="00B440BC">
        <w:rPr>
          <w:sz w:val="22"/>
        </w:rPr>
        <w:t>a</w:t>
      </w:r>
      <w:r w:rsidR="00947349" w:rsidRPr="00B440BC">
        <w:rPr>
          <w:sz w:val="22"/>
        </w:rPr>
        <w:t xml:space="preserve"> </w:t>
      </w:r>
      <w:r w:rsidRPr="00B440BC">
        <w:rPr>
          <w:sz w:val="22"/>
        </w:rPr>
        <w:t>plėvele dengt</w:t>
      </w:r>
      <w:r w:rsidR="001E60B8" w:rsidRPr="00B440BC">
        <w:rPr>
          <w:sz w:val="22"/>
        </w:rPr>
        <w:t>a</w:t>
      </w:r>
      <w:r w:rsidRPr="00B440BC">
        <w:rPr>
          <w:sz w:val="22"/>
        </w:rPr>
        <w:t xml:space="preserve"> </w:t>
      </w:r>
      <w:r w:rsidR="00430949" w:rsidRPr="00B440BC">
        <w:rPr>
          <w:sz w:val="22"/>
        </w:rPr>
        <w:t>tabletė, vienoje pusėje pažymėt</w:t>
      </w:r>
      <w:r w:rsidR="001E60B8" w:rsidRPr="00B440BC">
        <w:rPr>
          <w:sz w:val="22"/>
        </w:rPr>
        <w:t>a</w:t>
      </w:r>
      <w:r w:rsidR="00430949" w:rsidRPr="00B440BC">
        <w:rPr>
          <w:sz w:val="22"/>
        </w:rPr>
        <w:t xml:space="preserve"> </w:t>
      </w:r>
      <w:r w:rsidR="009612BB" w:rsidRPr="00B440BC">
        <w:rPr>
          <w:sz w:val="22"/>
        </w:rPr>
        <w:t xml:space="preserve">skaičiumi </w:t>
      </w:r>
    </w:p>
    <w:p w14:paraId="6BDBF6FE" w14:textId="13F56C80" w:rsidR="00A30A6B" w:rsidRPr="00B440BC" w:rsidRDefault="009612BB" w:rsidP="00DD61FE">
      <w:pPr>
        <w:jc w:val="both"/>
        <w:rPr>
          <w:sz w:val="22"/>
        </w:rPr>
      </w:pPr>
      <w:r w:rsidRPr="00B440BC">
        <w:rPr>
          <w:sz w:val="22"/>
        </w:rPr>
        <w:t>„50“. Tabletės dydis</w:t>
      </w:r>
      <w:r w:rsidR="00EA5BA7" w:rsidRPr="00B440BC">
        <w:rPr>
          <w:sz w:val="22"/>
        </w:rPr>
        <w:t xml:space="preserve">: </w:t>
      </w:r>
      <w:r w:rsidR="00A30A6B" w:rsidRPr="00B440BC">
        <w:rPr>
          <w:sz w:val="22"/>
        </w:rPr>
        <w:t>maždaug 10,</w:t>
      </w:r>
      <w:r w:rsidR="00364335" w:rsidRPr="00B440BC">
        <w:rPr>
          <w:sz w:val="22"/>
        </w:rPr>
        <w:t>5</w:t>
      </w:r>
      <w:r w:rsidR="00B62B88">
        <w:rPr>
          <w:sz w:val="22"/>
        </w:rPr>
        <w:t> </w:t>
      </w:r>
      <w:r w:rsidR="00A30A6B" w:rsidRPr="00B440BC">
        <w:rPr>
          <w:sz w:val="22"/>
        </w:rPr>
        <w:t>mm x 4,9</w:t>
      </w:r>
      <w:r w:rsidR="00B62B88">
        <w:rPr>
          <w:sz w:val="22"/>
        </w:rPr>
        <w:t> </w:t>
      </w:r>
      <w:r w:rsidR="00A30A6B" w:rsidRPr="00B440BC">
        <w:rPr>
          <w:sz w:val="22"/>
        </w:rPr>
        <w:t xml:space="preserve">mm. </w:t>
      </w:r>
    </w:p>
    <w:bookmarkEnd w:id="1"/>
    <w:p w14:paraId="179FCC64" w14:textId="77777777" w:rsidR="00134DCC" w:rsidRPr="00B440BC" w:rsidRDefault="00134DCC" w:rsidP="00D33DE6">
      <w:pPr>
        <w:jc w:val="both"/>
        <w:rPr>
          <w:sz w:val="22"/>
        </w:rPr>
      </w:pPr>
    </w:p>
    <w:p w14:paraId="709F4F4E" w14:textId="513BF113" w:rsidR="00A30A6B" w:rsidRPr="002D1553" w:rsidRDefault="00A91E66" w:rsidP="00D33DE6">
      <w:pPr>
        <w:jc w:val="both"/>
        <w:rPr>
          <w:sz w:val="22"/>
          <w:u w:val="single"/>
        </w:rPr>
      </w:pPr>
      <w:r w:rsidRPr="00B440BC">
        <w:rPr>
          <w:sz w:val="22"/>
          <w:u w:val="single"/>
        </w:rPr>
        <w:t>Lacosamide Grindeks</w:t>
      </w:r>
      <w:r w:rsidR="00A30A6B" w:rsidRPr="002D1553">
        <w:rPr>
          <w:sz w:val="22"/>
          <w:u w:val="single"/>
        </w:rPr>
        <w:t xml:space="preserve"> 100</w:t>
      </w:r>
      <w:r w:rsidR="00B62B88">
        <w:rPr>
          <w:sz w:val="22"/>
          <w:u w:val="single"/>
        </w:rPr>
        <w:t> </w:t>
      </w:r>
      <w:r w:rsidR="00A30A6B" w:rsidRPr="002D1553">
        <w:rPr>
          <w:sz w:val="22"/>
          <w:u w:val="single"/>
        </w:rPr>
        <w:t xml:space="preserve">mg plėvele dengtos tabletės </w:t>
      </w:r>
    </w:p>
    <w:p w14:paraId="2AB245DE" w14:textId="2B015EA8" w:rsidR="00A30A6B" w:rsidRPr="00B440BC" w:rsidRDefault="005360FF" w:rsidP="00DD61FE">
      <w:pPr>
        <w:jc w:val="both"/>
        <w:rPr>
          <w:sz w:val="22"/>
        </w:rPr>
      </w:pPr>
      <w:bookmarkStart w:id="2" w:name="_Hlk205307405"/>
      <w:r w:rsidRPr="00B440BC">
        <w:rPr>
          <w:sz w:val="22"/>
        </w:rPr>
        <w:t>G</w:t>
      </w:r>
      <w:r w:rsidR="00A30A6B" w:rsidRPr="00B440BC">
        <w:rPr>
          <w:sz w:val="22"/>
        </w:rPr>
        <w:t>elton</w:t>
      </w:r>
      <w:r w:rsidR="001E60B8" w:rsidRPr="00B440BC">
        <w:rPr>
          <w:sz w:val="22"/>
        </w:rPr>
        <w:t>a</w:t>
      </w:r>
      <w:r w:rsidR="00A30A6B" w:rsidRPr="00B440BC">
        <w:rPr>
          <w:sz w:val="22"/>
        </w:rPr>
        <w:t xml:space="preserve">, ovali, </w:t>
      </w:r>
      <w:r w:rsidR="001E60B8" w:rsidRPr="00B440BC">
        <w:rPr>
          <w:sz w:val="22"/>
        </w:rPr>
        <w:t>abipus išgaubt</w:t>
      </w:r>
      <w:r w:rsidR="008B6B11">
        <w:rPr>
          <w:sz w:val="22"/>
        </w:rPr>
        <w:t>a</w:t>
      </w:r>
      <w:r w:rsidR="001E60B8" w:rsidRPr="00B440BC">
        <w:rPr>
          <w:sz w:val="22"/>
        </w:rPr>
        <w:t xml:space="preserve"> </w:t>
      </w:r>
      <w:r w:rsidR="00A30A6B" w:rsidRPr="00B440BC">
        <w:rPr>
          <w:sz w:val="22"/>
        </w:rPr>
        <w:t xml:space="preserve">plėvele </w:t>
      </w:r>
      <w:r w:rsidR="001E60B8" w:rsidRPr="00B440BC">
        <w:rPr>
          <w:sz w:val="22"/>
        </w:rPr>
        <w:t>dengta tabletė</w:t>
      </w:r>
      <w:r w:rsidR="00E7126A" w:rsidRPr="00B440BC">
        <w:rPr>
          <w:sz w:val="22"/>
        </w:rPr>
        <w:t>, vienoje pusėje pažymėta skaičiumi „100“. Tabletės dydis:</w:t>
      </w:r>
      <w:r w:rsidR="001E60B8" w:rsidRPr="00B440BC">
        <w:rPr>
          <w:sz w:val="22"/>
        </w:rPr>
        <w:t xml:space="preserve"> </w:t>
      </w:r>
      <w:r w:rsidR="00A30A6B" w:rsidRPr="00B440BC">
        <w:rPr>
          <w:sz w:val="22"/>
        </w:rPr>
        <w:t>maždaug 13,</w:t>
      </w:r>
      <w:r w:rsidR="00B1651D" w:rsidRPr="00B440BC">
        <w:rPr>
          <w:sz w:val="22"/>
        </w:rPr>
        <w:t>3</w:t>
      </w:r>
      <w:r w:rsidR="00B62B88">
        <w:rPr>
          <w:sz w:val="22"/>
        </w:rPr>
        <w:t> </w:t>
      </w:r>
      <w:r w:rsidR="00A30A6B" w:rsidRPr="00B440BC">
        <w:rPr>
          <w:sz w:val="22"/>
        </w:rPr>
        <w:t>mm x 6,</w:t>
      </w:r>
      <w:r w:rsidR="00B1651D" w:rsidRPr="00B440BC">
        <w:rPr>
          <w:sz w:val="22"/>
        </w:rPr>
        <w:t>2</w:t>
      </w:r>
      <w:r w:rsidR="00B62B88">
        <w:rPr>
          <w:sz w:val="22"/>
        </w:rPr>
        <w:t> </w:t>
      </w:r>
      <w:r w:rsidR="00A30A6B" w:rsidRPr="00B440BC">
        <w:rPr>
          <w:sz w:val="22"/>
        </w:rPr>
        <w:t xml:space="preserve">mm. </w:t>
      </w:r>
    </w:p>
    <w:bookmarkEnd w:id="2"/>
    <w:p w14:paraId="3FDBD5DA" w14:textId="77777777" w:rsidR="00134DCC" w:rsidRPr="00B440BC" w:rsidRDefault="00134DCC" w:rsidP="00D33DE6">
      <w:pPr>
        <w:jc w:val="both"/>
        <w:rPr>
          <w:sz w:val="22"/>
        </w:rPr>
      </w:pPr>
    </w:p>
    <w:p w14:paraId="142F2A18" w14:textId="49994623" w:rsidR="00A30A6B" w:rsidRPr="002D1553" w:rsidRDefault="00A91E66" w:rsidP="00D33DE6">
      <w:pPr>
        <w:jc w:val="both"/>
        <w:rPr>
          <w:sz w:val="22"/>
          <w:u w:val="single"/>
        </w:rPr>
      </w:pPr>
      <w:r w:rsidRPr="00B440BC">
        <w:rPr>
          <w:sz w:val="22"/>
          <w:u w:val="single"/>
        </w:rPr>
        <w:t>Lacosamide Grindeks</w:t>
      </w:r>
      <w:r w:rsidR="00A30A6B" w:rsidRPr="002D1553">
        <w:rPr>
          <w:sz w:val="22"/>
          <w:u w:val="single"/>
        </w:rPr>
        <w:t xml:space="preserve"> 150</w:t>
      </w:r>
      <w:r w:rsidR="00B62B88">
        <w:rPr>
          <w:sz w:val="22"/>
          <w:u w:val="single"/>
        </w:rPr>
        <w:t> </w:t>
      </w:r>
      <w:r w:rsidR="00A30A6B" w:rsidRPr="002D1553">
        <w:rPr>
          <w:sz w:val="22"/>
          <w:u w:val="single"/>
        </w:rPr>
        <w:t xml:space="preserve">mg plėvele dengtos tabletės </w:t>
      </w:r>
    </w:p>
    <w:p w14:paraId="706EA964" w14:textId="332EEC01" w:rsidR="00A30A6B" w:rsidRPr="00B440BC" w:rsidRDefault="008E4988" w:rsidP="00D33DE6">
      <w:pPr>
        <w:jc w:val="both"/>
        <w:rPr>
          <w:sz w:val="22"/>
        </w:rPr>
      </w:pPr>
      <w:r w:rsidRPr="00B440BC">
        <w:rPr>
          <w:sz w:val="22"/>
        </w:rPr>
        <w:t>R</w:t>
      </w:r>
      <w:r w:rsidR="00D26C7A" w:rsidRPr="00B440BC">
        <w:rPr>
          <w:sz w:val="22"/>
        </w:rPr>
        <w:t>ožinė</w:t>
      </w:r>
      <w:r w:rsidR="00A30A6B" w:rsidRPr="00B440BC">
        <w:rPr>
          <w:sz w:val="22"/>
        </w:rPr>
        <w:t xml:space="preserve">, ovali, </w:t>
      </w:r>
      <w:r w:rsidR="00D26C7A" w:rsidRPr="00B440BC">
        <w:rPr>
          <w:sz w:val="22"/>
        </w:rPr>
        <w:t xml:space="preserve">abipus išgaubta </w:t>
      </w:r>
      <w:r w:rsidR="00A30A6B" w:rsidRPr="00B440BC">
        <w:rPr>
          <w:sz w:val="22"/>
        </w:rPr>
        <w:t xml:space="preserve">plėvele </w:t>
      </w:r>
      <w:r w:rsidR="00D26C7A" w:rsidRPr="00B440BC">
        <w:rPr>
          <w:sz w:val="22"/>
        </w:rPr>
        <w:t>dengta tabletė</w:t>
      </w:r>
      <w:r w:rsidR="00A0724A" w:rsidRPr="00B440BC">
        <w:rPr>
          <w:sz w:val="22"/>
        </w:rPr>
        <w:t>, vienoje pusėje pažymėta skaičiumi „150“</w:t>
      </w:r>
      <w:r w:rsidR="00A76E1A" w:rsidRPr="00B440BC">
        <w:rPr>
          <w:sz w:val="22"/>
        </w:rPr>
        <w:t>. Tabletės dydis:</w:t>
      </w:r>
      <w:r w:rsidR="00D26C7A" w:rsidRPr="00B440BC">
        <w:rPr>
          <w:sz w:val="22"/>
        </w:rPr>
        <w:t xml:space="preserve"> </w:t>
      </w:r>
      <w:r w:rsidR="00A30A6B" w:rsidRPr="00B440BC">
        <w:rPr>
          <w:sz w:val="22"/>
        </w:rPr>
        <w:t>maždaug 15,</w:t>
      </w:r>
      <w:r w:rsidR="00A7516B" w:rsidRPr="00B440BC">
        <w:rPr>
          <w:sz w:val="22"/>
        </w:rPr>
        <w:t>4</w:t>
      </w:r>
      <w:r w:rsidR="00B62B88">
        <w:rPr>
          <w:sz w:val="22"/>
        </w:rPr>
        <w:t> </w:t>
      </w:r>
      <w:r w:rsidR="00A30A6B" w:rsidRPr="00B440BC">
        <w:rPr>
          <w:sz w:val="22"/>
        </w:rPr>
        <w:t>mm x 7,</w:t>
      </w:r>
      <w:r w:rsidR="00A7516B" w:rsidRPr="00B440BC">
        <w:rPr>
          <w:sz w:val="22"/>
        </w:rPr>
        <w:t>1</w:t>
      </w:r>
      <w:r w:rsidR="00B62B88">
        <w:rPr>
          <w:sz w:val="22"/>
        </w:rPr>
        <w:t> </w:t>
      </w:r>
      <w:r w:rsidR="00A30A6B" w:rsidRPr="00B440BC">
        <w:rPr>
          <w:sz w:val="22"/>
        </w:rPr>
        <w:t xml:space="preserve">mm. </w:t>
      </w:r>
    </w:p>
    <w:p w14:paraId="4E9C3DE4" w14:textId="77777777" w:rsidR="00134DCC" w:rsidRPr="00B440BC" w:rsidRDefault="00134DCC" w:rsidP="00D33DE6">
      <w:pPr>
        <w:jc w:val="both"/>
        <w:rPr>
          <w:sz w:val="22"/>
        </w:rPr>
      </w:pPr>
    </w:p>
    <w:p w14:paraId="606556E4" w14:textId="2A20BC0E" w:rsidR="00A30A6B" w:rsidRPr="002D1553" w:rsidRDefault="00A91E66" w:rsidP="00D33DE6">
      <w:pPr>
        <w:jc w:val="both"/>
        <w:rPr>
          <w:sz w:val="22"/>
          <w:u w:val="single"/>
        </w:rPr>
      </w:pPr>
      <w:r w:rsidRPr="00B440BC">
        <w:rPr>
          <w:sz w:val="22"/>
          <w:u w:val="single"/>
        </w:rPr>
        <w:t>Lacosamide Grindeks</w:t>
      </w:r>
      <w:r w:rsidR="00A30A6B" w:rsidRPr="002D1553">
        <w:rPr>
          <w:sz w:val="22"/>
          <w:u w:val="single"/>
        </w:rPr>
        <w:t xml:space="preserve"> 200</w:t>
      </w:r>
      <w:r w:rsidR="00B62B88">
        <w:rPr>
          <w:sz w:val="22"/>
          <w:u w:val="single"/>
        </w:rPr>
        <w:t> </w:t>
      </w:r>
      <w:r w:rsidR="00A30A6B" w:rsidRPr="002D1553">
        <w:rPr>
          <w:sz w:val="22"/>
          <w:u w:val="single"/>
        </w:rPr>
        <w:t xml:space="preserve">mg plėvele dengtos tabletės </w:t>
      </w:r>
    </w:p>
    <w:p w14:paraId="0EF8A505" w14:textId="22CA2904" w:rsidR="008D3B35" w:rsidRPr="00B440BC" w:rsidRDefault="00922041" w:rsidP="00D33DE6">
      <w:pPr>
        <w:jc w:val="both"/>
        <w:rPr>
          <w:sz w:val="22"/>
          <w:szCs w:val="18"/>
        </w:rPr>
      </w:pPr>
      <w:bookmarkStart w:id="3" w:name="_Hlk205307546"/>
      <w:r w:rsidRPr="00B440BC">
        <w:rPr>
          <w:sz w:val="22"/>
        </w:rPr>
        <w:t>Šviesiai mėlyna arba m</w:t>
      </w:r>
      <w:r w:rsidR="00A30A6B" w:rsidRPr="00B440BC">
        <w:rPr>
          <w:sz w:val="22"/>
        </w:rPr>
        <w:t>ėlyn</w:t>
      </w:r>
      <w:r w:rsidRPr="00B440BC">
        <w:rPr>
          <w:sz w:val="22"/>
        </w:rPr>
        <w:t>a</w:t>
      </w:r>
      <w:r w:rsidR="00A30A6B" w:rsidRPr="00B440BC">
        <w:rPr>
          <w:sz w:val="22"/>
        </w:rPr>
        <w:t xml:space="preserve">, ovali, </w:t>
      </w:r>
      <w:r w:rsidRPr="00B440BC">
        <w:rPr>
          <w:sz w:val="22"/>
        </w:rPr>
        <w:t xml:space="preserve">abipus išgaubta </w:t>
      </w:r>
      <w:r w:rsidR="00A30A6B" w:rsidRPr="00B440BC">
        <w:rPr>
          <w:sz w:val="22"/>
        </w:rPr>
        <w:t xml:space="preserve">plėvele </w:t>
      </w:r>
      <w:r w:rsidRPr="00B440BC">
        <w:rPr>
          <w:sz w:val="22"/>
        </w:rPr>
        <w:t>dengta tabletė</w:t>
      </w:r>
      <w:r w:rsidR="00D33DE6" w:rsidRPr="00B440BC">
        <w:rPr>
          <w:sz w:val="22"/>
        </w:rPr>
        <w:t>, vienoje pusėje pažymėta skaičiumi „200“. Tabletės dydis:</w:t>
      </w:r>
      <w:r w:rsidRPr="00B440BC">
        <w:rPr>
          <w:sz w:val="22"/>
        </w:rPr>
        <w:t xml:space="preserve"> </w:t>
      </w:r>
      <w:r w:rsidR="00A30A6B" w:rsidRPr="00B440BC">
        <w:rPr>
          <w:sz w:val="22"/>
        </w:rPr>
        <w:t>maždaug 16,</w:t>
      </w:r>
      <w:r w:rsidR="00A7516B" w:rsidRPr="00B440BC">
        <w:rPr>
          <w:sz w:val="22"/>
        </w:rPr>
        <w:t>8</w:t>
      </w:r>
      <w:r w:rsidR="00B62B88">
        <w:rPr>
          <w:sz w:val="22"/>
        </w:rPr>
        <w:t> </w:t>
      </w:r>
      <w:r w:rsidR="00A30A6B" w:rsidRPr="00B440BC">
        <w:rPr>
          <w:sz w:val="22"/>
        </w:rPr>
        <w:t>mm x 7,8</w:t>
      </w:r>
      <w:r w:rsidR="00B62B88">
        <w:rPr>
          <w:sz w:val="22"/>
        </w:rPr>
        <w:t> </w:t>
      </w:r>
      <w:r w:rsidR="00A30A6B" w:rsidRPr="00B440BC">
        <w:rPr>
          <w:sz w:val="22"/>
        </w:rPr>
        <w:t>mm.</w:t>
      </w:r>
    </w:p>
    <w:bookmarkEnd w:id="3"/>
    <w:p w14:paraId="73DF6005" w14:textId="77777777" w:rsidR="008D3B35" w:rsidRPr="00B440BC" w:rsidRDefault="008D3B35" w:rsidP="00A30A6B">
      <w:pPr>
        <w:rPr>
          <w:sz w:val="22"/>
          <w:szCs w:val="18"/>
        </w:rPr>
      </w:pPr>
    </w:p>
    <w:p w14:paraId="1D4CA757" w14:textId="77777777" w:rsidR="00A30A6B" w:rsidRPr="00B440BC" w:rsidRDefault="00A30A6B" w:rsidP="00A30A6B">
      <w:pPr>
        <w:rPr>
          <w:sz w:val="22"/>
          <w:szCs w:val="18"/>
        </w:rPr>
      </w:pPr>
    </w:p>
    <w:p w14:paraId="5B738A4A" w14:textId="77777777" w:rsidR="008D3B35" w:rsidRPr="00B440BC" w:rsidRDefault="00AB4978">
      <w:pPr>
        <w:keepNext/>
        <w:keepLines/>
        <w:tabs>
          <w:tab w:val="left" w:pos="567"/>
        </w:tabs>
        <w:outlineLvl w:val="2"/>
        <w:rPr>
          <w:b/>
          <w:bCs/>
          <w:sz w:val="22"/>
          <w:szCs w:val="26"/>
          <w:lang w:eastAsia="x-none"/>
        </w:rPr>
      </w:pPr>
      <w:r w:rsidRPr="00B440BC">
        <w:rPr>
          <w:b/>
          <w:bCs/>
          <w:sz w:val="22"/>
          <w:szCs w:val="26"/>
          <w:lang w:eastAsia="x-none"/>
        </w:rPr>
        <w:t>4.</w:t>
      </w:r>
      <w:r w:rsidRPr="00B440BC">
        <w:rPr>
          <w:b/>
          <w:bCs/>
          <w:sz w:val="22"/>
          <w:szCs w:val="26"/>
          <w:lang w:eastAsia="x-none"/>
        </w:rPr>
        <w:tab/>
        <w:t>KLINIKINĖ INFORMACIJA</w:t>
      </w:r>
    </w:p>
    <w:p w14:paraId="7A8D1710" w14:textId="77777777" w:rsidR="008D3B35" w:rsidRPr="00B440BC" w:rsidRDefault="008D3B35">
      <w:pPr>
        <w:tabs>
          <w:tab w:val="left" w:pos="567"/>
        </w:tabs>
        <w:spacing w:line="260" w:lineRule="exact"/>
        <w:rPr>
          <w:sz w:val="22"/>
          <w:szCs w:val="24"/>
        </w:rPr>
      </w:pPr>
    </w:p>
    <w:p w14:paraId="11BACD62" w14:textId="77777777"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4.1</w:t>
      </w:r>
      <w:r w:rsidRPr="00B440BC">
        <w:rPr>
          <w:b/>
          <w:bCs/>
          <w:sz w:val="22"/>
          <w:szCs w:val="28"/>
          <w:lang w:eastAsia="x-none"/>
        </w:rPr>
        <w:tab/>
        <w:t>Terapinės indikacijos</w:t>
      </w:r>
    </w:p>
    <w:p w14:paraId="4665D2C9" w14:textId="77777777" w:rsidR="008D3B35" w:rsidRPr="00B440BC" w:rsidRDefault="008D3B35">
      <w:pPr>
        <w:tabs>
          <w:tab w:val="left" w:pos="567"/>
        </w:tabs>
        <w:spacing w:line="260" w:lineRule="exact"/>
        <w:rPr>
          <w:sz w:val="22"/>
          <w:szCs w:val="24"/>
        </w:rPr>
      </w:pPr>
    </w:p>
    <w:p w14:paraId="6AE8F4AA" w14:textId="6E991C62" w:rsidR="00074D41" w:rsidRPr="00B440BC" w:rsidRDefault="001775DC" w:rsidP="001775DC">
      <w:pPr>
        <w:jc w:val="both"/>
        <w:rPr>
          <w:sz w:val="22"/>
          <w:szCs w:val="18"/>
        </w:rPr>
      </w:pPr>
      <w:r w:rsidRPr="00B440BC">
        <w:rPr>
          <w:sz w:val="22"/>
          <w:szCs w:val="18"/>
        </w:rPr>
        <w:t xml:space="preserve">Lacosamide Grindeks </w:t>
      </w:r>
      <w:r w:rsidR="00074D41" w:rsidRPr="00B440BC">
        <w:rPr>
          <w:sz w:val="22"/>
          <w:szCs w:val="18"/>
        </w:rPr>
        <w:t xml:space="preserve">vartojamas </w:t>
      </w:r>
      <w:r w:rsidR="000F5D41">
        <w:rPr>
          <w:sz w:val="22"/>
          <w:szCs w:val="18"/>
        </w:rPr>
        <w:t xml:space="preserve">suaugusiųjų bei paauglių ir vaikų nuo 2 metų, sergančių epilepsija </w:t>
      </w:r>
      <w:r w:rsidR="00074D41" w:rsidRPr="00B440BC">
        <w:rPr>
          <w:sz w:val="22"/>
          <w:szCs w:val="18"/>
        </w:rPr>
        <w:t>monoterapijai, gydant dalinius (židininius) traukulius su antrine generalizacija arba be jos</w:t>
      </w:r>
      <w:r w:rsidR="000F5D41">
        <w:rPr>
          <w:sz w:val="22"/>
          <w:szCs w:val="18"/>
        </w:rPr>
        <w:t>.</w:t>
      </w:r>
    </w:p>
    <w:p w14:paraId="4E72896C" w14:textId="77777777" w:rsidR="00074D41" w:rsidRPr="00B440BC" w:rsidRDefault="00074D41" w:rsidP="001775DC">
      <w:pPr>
        <w:jc w:val="both"/>
        <w:rPr>
          <w:sz w:val="22"/>
          <w:szCs w:val="18"/>
        </w:rPr>
      </w:pPr>
    </w:p>
    <w:p w14:paraId="05FF1366" w14:textId="3EFEE93F" w:rsidR="00074D41" w:rsidRPr="002D1553" w:rsidRDefault="00B71B77" w:rsidP="001775DC">
      <w:pPr>
        <w:jc w:val="both"/>
        <w:rPr>
          <w:sz w:val="22"/>
          <w:szCs w:val="18"/>
        </w:rPr>
      </w:pPr>
      <w:r w:rsidRPr="00B440BC">
        <w:rPr>
          <w:sz w:val="22"/>
          <w:szCs w:val="18"/>
        </w:rPr>
        <w:lastRenderedPageBreak/>
        <w:t>Lacosamide Grindeks</w:t>
      </w:r>
      <w:r w:rsidR="00074D41" w:rsidRPr="002D1553">
        <w:rPr>
          <w:sz w:val="22"/>
          <w:szCs w:val="18"/>
        </w:rPr>
        <w:t xml:space="preserve"> skiriamas kaip papildoma priemonė: </w:t>
      </w:r>
    </w:p>
    <w:p w14:paraId="2597EA6D" w14:textId="02E2D524" w:rsidR="00074D41" w:rsidRPr="00B440BC" w:rsidRDefault="00074D41" w:rsidP="001775DC">
      <w:pPr>
        <w:pStyle w:val="Sraopastraipa"/>
        <w:numPr>
          <w:ilvl w:val="0"/>
          <w:numId w:val="3"/>
        </w:numPr>
        <w:jc w:val="both"/>
        <w:rPr>
          <w:sz w:val="22"/>
          <w:szCs w:val="18"/>
        </w:rPr>
      </w:pPr>
      <w:r w:rsidRPr="00B440BC">
        <w:rPr>
          <w:sz w:val="22"/>
          <w:szCs w:val="18"/>
        </w:rPr>
        <w:t>gydant dalinius (židininius) traukulius su antrine generalizacija arba be jos suaugusiesiems, paaugliams ir vaikams nuo 2 metų, sergantiems epilepsija</w:t>
      </w:r>
      <w:r w:rsidR="00C34B25">
        <w:rPr>
          <w:sz w:val="22"/>
          <w:szCs w:val="18"/>
        </w:rPr>
        <w:t>;</w:t>
      </w:r>
    </w:p>
    <w:p w14:paraId="50091E2E" w14:textId="6C8D910F" w:rsidR="00074D41" w:rsidRPr="00B440BC" w:rsidRDefault="00074D41" w:rsidP="001775DC">
      <w:pPr>
        <w:pStyle w:val="Sraopastraipa"/>
        <w:numPr>
          <w:ilvl w:val="0"/>
          <w:numId w:val="3"/>
        </w:numPr>
        <w:jc w:val="both"/>
        <w:rPr>
          <w:sz w:val="22"/>
          <w:szCs w:val="18"/>
        </w:rPr>
      </w:pPr>
      <w:r w:rsidRPr="00B440BC">
        <w:rPr>
          <w:sz w:val="22"/>
          <w:szCs w:val="18"/>
        </w:rPr>
        <w:t xml:space="preserve">gydant pirminius generalizuotus toninius-kloninius traukulius suaugusiesiems, paaugliams ir vaikams (nuo 4 metų), sergantiems idiopatine generalizuota epilepsija. </w:t>
      </w:r>
    </w:p>
    <w:p w14:paraId="4BA0B545" w14:textId="77777777" w:rsidR="008D3B35" w:rsidRPr="00B440BC" w:rsidRDefault="008D3B35">
      <w:pPr>
        <w:tabs>
          <w:tab w:val="left" w:pos="567"/>
        </w:tabs>
        <w:spacing w:line="260" w:lineRule="exact"/>
        <w:rPr>
          <w:sz w:val="22"/>
          <w:szCs w:val="24"/>
        </w:rPr>
      </w:pPr>
    </w:p>
    <w:p w14:paraId="6F56FB1E" w14:textId="77777777"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4.2</w:t>
      </w:r>
      <w:r w:rsidRPr="00B440BC">
        <w:rPr>
          <w:b/>
          <w:bCs/>
          <w:sz w:val="22"/>
          <w:szCs w:val="28"/>
          <w:lang w:eastAsia="x-none"/>
        </w:rPr>
        <w:tab/>
        <w:t>Dozavimas ir vartojimo metodas</w:t>
      </w:r>
    </w:p>
    <w:p w14:paraId="7C5AB757" w14:textId="77777777" w:rsidR="009063DC" w:rsidRPr="00B440BC" w:rsidRDefault="009063DC">
      <w:pPr>
        <w:tabs>
          <w:tab w:val="left" w:pos="567"/>
        </w:tabs>
        <w:spacing w:line="260" w:lineRule="exact"/>
        <w:rPr>
          <w:sz w:val="22"/>
          <w:szCs w:val="24"/>
        </w:rPr>
      </w:pPr>
    </w:p>
    <w:p w14:paraId="719DA4A7" w14:textId="77777777" w:rsidR="008D3B35" w:rsidRPr="00B440BC" w:rsidRDefault="00AB4978">
      <w:pPr>
        <w:tabs>
          <w:tab w:val="left" w:pos="567"/>
        </w:tabs>
        <w:spacing w:line="260" w:lineRule="exact"/>
        <w:rPr>
          <w:sz w:val="22"/>
          <w:szCs w:val="24"/>
          <w:u w:val="single"/>
        </w:rPr>
      </w:pPr>
      <w:r w:rsidRPr="00B440BC">
        <w:rPr>
          <w:sz w:val="22"/>
          <w:szCs w:val="24"/>
          <w:u w:val="single"/>
        </w:rPr>
        <w:t>Dozavimas</w:t>
      </w:r>
    </w:p>
    <w:p w14:paraId="47C29E04" w14:textId="77777777" w:rsidR="008D3B35" w:rsidRPr="00B440BC" w:rsidRDefault="008D3B35">
      <w:pPr>
        <w:tabs>
          <w:tab w:val="left" w:pos="567"/>
        </w:tabs>
        <w:spacing w:line="260" w:lineRule="exact"/>
        <w:rPr>
          <w:sz w:val="22"/>
          <w:szCs w:val="24"/>
        </w:rPr>
      </w:pPr>
    </w:p>
    <w:p w14:paraId="2AD61AE5" w14:textId="77777777" w:rsidR="0064580A" w:rsidRPr="00B440BC" w:rsidRDefault="0064580A" w:rsidP="00A136D2">
      <w:pPr>
        <w:pStyle w:val="Default"/>
        <w:jc w:val="both"/>
        <w:rPr>
          <w:sz w:val="22"/>
          <w:szCs w:val="22"/>
          <w:lang w:val="lt-LT"/>
        </w:rPr>
      </w:pPr>
      <w:r w:rsidRPr="00B440BC">
        <w:rPr>
          <w:sz w:val="22"/>
          <w:szCs w:val="22"/>
          <w:lang w:val="lt-LT"/>
        </w:rPr>
        <w:t xml:space="preserve">Gydytojas turi paskirti tinkamiausios farmacinės formos ir stiprumo vaistinį preparatą, atsižvelgdamas į svorį ir dozę. </w:t>
      </w:r>
    </w:p>
    <w:p w14:paraId="72D29F20" w14:textId="53176B2B" w:rsidR="0064580A" w:rsidRPr="00B440BC" w:rsidRDefault="0064580A" w:rsidP="00A136D2">
      <w:pPr>
        <w:pStyle w:val="Default"/>
        <w:jc w:val="both"/>
        <w:rPr>
          <w:sz w:val="22"/>
          <w:szCs w:val="22"/>
          <w:lang w:val="lt-LT"/>
        </w:rPr>
      </w:pPr>
      <w:r w:rsidRPr="00B440BC">
        <w:rPr>
          <w:sz w:val="22"/>
          <w:szCs w:val="22"/>
          <w:lang w:val="lt-LT"/>
        </w:rPr>
        <w:t xml:space="preserve">Rekomenduojamas dozavimas suaugusiesiems, paaugliams ir vaikams nuo 2 metų apibendrintas toliau pateiktoje lentelėje. </w:t>
      </w:r>
    </w:p>
    <w:p w14:paraId="152F89F6" w14:textId="44772717" w:rsidR="0064580A" w:rsidRPr="00B440BC" w:rsidRDefault="0064580A" w:rsidP="00A136D2">
      <w:pPr>
        <w:pStyle w:val="Default"/>
        <w:jc w:val="both"/>
        <w:rPr>
          <w:sz w:val="22"/>
          <w:szCs w:val="22"/>
          <w:lang w:val="lt-LT"/>
        </w:rPr>
      </w:pPr>
      <w:r w:rsidRPr="00B440BC">
        <w:rPr>
          <w:sz w:val="22"/>
          <w:szCs w:val="22"/>
          <w:lang w:val="lt-LT"/>
        </w:rPr>
        <w:t>Lakozamid</w:t>
      </w:r>
      <w:r w:rsidR="0096656C">
        <w:rPr>
          <w:sz w:val="22"/>
          <w:szCs w:val="22"/>
          <w:lang w:val="lt-LT"/>
        </w:rPr>
        <w:t>o</w:t>
      </w:r>
      <w:r w:rsidRPr="00B440BC">
        <w:rPr>
          <w:sz w:val="22"/>
          <w:szCs w:val="22"/>
          <w:lang w:val="lt-LT"/>
        </w:rPr>
        <w:t xml:space="preserve"> reikia vartoti du kartus per parą, apytiksliai kas 12 valandų. </w:t>
      </w:r>
    </w:p>
    <w:p w14:paraId="37687066" w14:textId="12634B34" w:rsidR="008605D5" w:rsidRPr="00B440BC" w:rsidRDefault="0064580A" w:rsidP="00A136D2">
      <w:pPr>
        <w:tabs>
          <w:tab w:val="left" w:pos="567"/>
        </w:tabs>
        <w:spacing w:line="260" w:lineRule="exact"/>
        <w:jc w:val="both"/>
        <w:rPr>
          <w:sz w:val="22"/>
          <w:szCs w:val="22"/>
        </w:rPr>
      </w:pPr>
      <w:r w:rsidRPr="00B440BC">
        <w:rPr>
          <w:sz w:val="22"/>
          <w:szCs w:val="22"/>
        </w:rPr>
        <w:t>Pacientui reikia nurodyti, kad jeigu jis pamirštų išgerti lakozamido dozę, prisiminęs turi ją išgerti nedelsdamas, o kitą lakozamido dozę vartoti reguliariu numatytu laiku. Jeigu pacientas prisimena praleistą dozę likus ne daugiau kaip 6 valandoms iki kitos dozės, jam</w:t>
      </w:r>
      <w:r w:rsidR="00FA6FC2" w:rsidRPr="00B440BC">
        <w:rPr>
          <w:sz w:val="22"/>
          <w:szCs w:val="22"/>
        </w:rPr>
        <w:t>/jai</w:t>
      </w:r>
      <w:r w:rsidRPr="00B440BC">
        <w:rPr>
          <w:sz w:val="22"/>
          <w:szCs w:val="22"/>
        </w:rPr>
        <w:t xml:space="preserve"> reikia nurodyti, kad palauktų, kol ateis reguliarus numatytas laikas išgerti kitą lakozamido dozę. Pacientams negalima vartoti dvigubos dozės.</w:t>
      </w:r>
    </w:p>
    <w:p w14:paraId="10A1C1DE" w14:textId="77777777" w:rsidR="0064580A" w:rsidRPr="00B440BC" w:rsidRDefault="0064580A" w:rsidP="0064580A">
      <w:pPr>
        <w:tabs>
          <w:tab w:val="left" w:pos="567"/>
        </w:tabs>
        <w:spacing w:line="260" w:lineRule="exact"/>
        <w:rPr>
          <w:sz w:val="22"/>
          <w:szCs w:val="22"/>
        </w:rPr>
      </w:pPr>
    </w:p>
    <w:tbl>
      <w:tblPr>
        <w:tblW w:w="9036" w:type="dxa"/>
        <w:tblInd w:w="108" w:type="dxa"/>
        <w:tblCellMar>
          <w:top w:w="45" w:type="dxa"/>
          <w:right w:w="95" w:type="dxa"/>
        </w:tblCellMar>
        <w:tblLook w:val="04A0" w:firstRow="1" w:lastRow="0" w:firstColumn="1" w:lastColumn="0" w:noHBand="0" w:noVBand="1"/>
      </w:tblPr>
      <w:tblGrid>
        <w:gridCol w:w="3444"/>
        <w:gridCol w:w="1590"/>
        <w:gridCol w:w="4002"/>
      </w:tblGrid>
      <w:tr w:rsidR="00A136D2" w:rsidRPr="00B440BC" w14:paraId="112DA8F9" w14:textId="77777777" w:rsidTr="00965C29">
        <w:trPr>
          <w:trHeight w:val="512"/>
        </w:trPr>
        <w:tc>
          <w:tcPr>
            <w:tcW w:w="9036" w:type="dxa"/>
            <w:gridSpan w:val="3"/>
            <w:tcBorders>
              <w:top w:val="single" w:sz="4" w:space="0" w:color="000000"/>
              <w:left w:val="single" w:sz="4" w:space="0" w:color="000000"/>
              <w:bottom w:val="single" w:sz="4" w:space="0" w:color="000000"/>
              <w:right w:val="single" w:sz="5" w:space="0" w:color="000000"/>
            </w:tcBorders>
          </w:tcPr>
          <w:p w14:paraId="483A53C5" w14:textId="2A237F5D" w:rsidR="005F1DD4" w:rsidRPr="00B440BC" w:rsidRDefault="005F1DD4" w:rsidP="005F1DD4">
            <w:pPr>
              <w:pStyle w:val="Default"/>
              <w:jc w:val="both"/>
              <w:rPr>
                <w:sz w:val="22"/>
                <w:szCs w:val="22"/>
                <w:u w:val="single"/>
                <w:lang w:val="lt-LT"/>
              </w:rPr>
            </w:pPr>
            <w:r w:rsidRPr="00B440BC">
              <w:rPr>
                <w:b/>
                <w:bCs/>
                <w:sz w:val="22"/>
                <w:szCs w:val="22"/>
                <w:u w:val="single"/>
                <w:lang w:val="lt-LT"/>
              </w:rPr>
              <w:t>50</w:t>
            </w:r>
            <w:r w:rsidR="008A6E20">
              <w:rPr>
                <w:b/>
                <w:bCs/>
                <w:sz w:val="22"/>
                <w:szCs w:val="22"/>
                <w:u w:val="single"/>
                <w:lang w:val="lt-LT"/>
              </w:rPr>
              <w:t> </w:t>
            </w:r>
            <w:r w:rsidRPr="00B440BC">
              <w:rPr>
                <w:b/>
                <w:bCs/>
                <w:sz w:val="22"/>
                <w:szCs w:val="22"/>
                <w:u w:val="single"/>
                <w:lang w:val="lt-LT"/>
              </w:rPr>
              <w:t xml:space="preserve">kg ar daugiau sveriantys paaugliai bei vaikai ir suaugusieji </w:t>
            </w:r>
          </w:p>
          <w:p w14:paraId="32A5795D" w14:textId="6A3659F5" w:rsidR="00A136D2" w:rsidRPr="00B440BC" w:rsidRDefault="00A136D2" w:rsidP="00A05178">
            <w:pPr>
              <w:tabs>
                <w:tab w:val="left" w:pos="567"/>
              </w:tabs>
              <w:spacing w:line="260" w:lineRule="exact"/>
              <w:jc w:val="both"/>
              <w:rPr>
                <w:sz w:val="22"/>
                <w:szCs w:val="22"/>
              </w:rPr>
            </w:pPr>
          </w:p>
        </w:tc>
      </w:tr>
      <w:tr w:rsidR="00A136D2" w:rsidRPr="00B440BC" w14:paraId="36CC2DC2" w14:textId="77777777" w:rsidTr="00965C29">
        <w:trPr>
          <w:trHeight w:val="765"/>
        </w:trPr>
        <w:tc>
          <w:tcPr>
            <w:tcW w:w="3444" w:type="dxa"/>
            <w:tcBorders>
              <w:top w:val="single" w:sz="4" w:space="0" w:color="000000"/>
              <w:left w:val="single" w:sz="4" w:space="0" w:color="000000"/>
              <w:bottom w:val="single" w:sz="4" w:space="0" w:color="000000"/>
              <w:right w:val="single" w:sz="4" w:space="0" w:color="000000"/>
            </w:tcBorders>
          </w:tcPr>
          <w:p w14:paraId="1C8AAA5C" w14:textId="77777777" w:rsidR="005F1DD4" w:rsidRPr="00B440BC" w:rsidRDefault="005F1DD4" w:rsidP="005F1DD4">
            <w:pPr>
              <w:pStyle w:val="Default"/>
              <w:jc w:val="both"/>
              <w:rPr>
                <w:sz w:val="22"/>
                <w:szCs w:val="22"/>
                <w:lang w:val="lt-LT"/>
              </w:rPr>
            </w:pPr>
            <w:r w:rsidRPr="00B440BC">
              <w:rPr>
                <w:b/>
                <w:bCs/>
                <w:sz w:val="22"/>
                <w:szCs w:val="22"/>
                <w:lang w:val="lt-LT"/>
              </w:rPr>
              <w:t xml:space="preserve">Pradinė dozė </w:t>
            </w:r>
          </w:p>
          <w:p w14:paraId="1FB8172D" w14:textId="0A2B6F35" w:rsidR="00A136D2" w:rsidRPr="00B440BC" w:rsidRDefault="00A136D2" w:rsidP="00A05178">
            <w:pPr>
              <w:tabs>
                <w:tab w:val="left" w:pos="567"/>
              </w:tabs>
              <w:spacing w:line="260" w:lineRule="exact"/>
              <w:jc w:val="both"/>
              <w:rPr>
                <w:sz w:val="22"/>
                <w:szCs w:val="22"/>
              </w:rPr>
            </w:pPr>
          </w:p>
        </w:tc>
        <w:tc>
          <w:tcPr>
            <w:tcW w:w="1590" w:type="dxa"/>
            <w:tcBorders>
              <w:top w:val="single" w:sz="4" w:space="0" w:color="000000"/>
              <w:left w:val="single" w:sz="4" w:space="0" w:color="000000"/>
              <w:bottom w:val="single" w:sz="4" w:space="0" w:color="000000"/>
              <w:right w:val="single" w:sz="4" w:space="0" w:color="000000"/>
            </w:tcBorders>
          </w:tcPr>
          <w:p w14:paraId="745DCE18" w14:textId="53314801" w:rsidR="00A136D2" w:rsidRPr="00B440BC" w:rsidRDefault="00A51D19" w:rsidP="00A51D19">
            <w:pPr>
              <w:pStyle w:val="Default"/>
              <w:jc w:val="both"/>
              <w:rPr>
                <w:sz w:val="22"/>
                <w:szCs w:val="22"/>
                <w:lang w:val="lt-LT"/>
              </w:rPr>
            </w:pPr>
            <w:r w:rsidRPr="00B440BC">
              <w:rPr>
                <w:b/>
                <w:bCs/>
                <w:sz w:val="22"/>
                <w:szCs w:val="22"/>
                <w:lang w:val="lt-LT"/>
              </w:rPr>
              <w:t xml:space="preserve">Titravimas (laipsniškas didinimas) </w:t>
            </w:r>
          </w:p>
        </w:tc>
        <w:tc>
          <w:tcPr>
            <w:tcW w:w="4002" w:type="dxa"/>
            <w:tcBorders>
              <w:top w:val="single" w:sz="4" w:space="0" w:color="000000"/>
              <w:left w:val="single" w:sz="4" w:space="0" w:color="000000"/>
              <w:bottom w:val="single" w:sz="4" w:space="0" w:color="000000"/>
              <w:right w:val="single" w:sz="5" w:space="0" w:color="000000"/>
            </w:tcBorders>
          </w:tcPr>
          <w:p w14:paraId="68AF406E" w14:textId="77777777" w:rsidR="00A51D19" w:rsidRPr="00B440BC" w:rsidRDefault="00A51D19" w:rsidP="00A51D19">
            <w:pPr>
              <w:pStyle w:val="Default"/>
              <w:jc w:val="both"/>
              <w:rPr>
                <w:sz w:val="22"/>
                <w:szCs w:val="22"/>
                <w:lang w:val="lt-LT"/>
              </w:rPr>
            </w:pPr>
            <w:r w:rsidRPr="00B440BC">
              <w:rPr>
                <w:b/>
                <w:bCs/>
                <w:sz w:val="22"/>
                <w:szCs w:val="22"/>
                <w:lang w:val="lt-LT"/>
              </w:rPr>
              <w:t xml:space="preserve">Didžiausia rekomenduojama dozė </w:t>
            </w:r>
          </w:p>
          <w:p w14:paraId="4DB86A20" w14:textId="0012FB37" w:rsidR="00A136D2" w:rsidRPr="00B440BC" w:rsidRDefault="00A136D2" w:rsidP="00A05178">
            <w:pPr>
              <w:tabs>
                <w:tab w:val="left" w:pos="567"/>
              </w:tabs>
              <w:spacing w:line="260" w:lineRule="exact"/>
              <w:jc w:val="both"/>
              <w:rPr>
                <w:sz w:val="22"/>
                <w:szCs w:val="22"/>
              </w:rPr>
            </w:pPr>
          </w:p>
        </w:tc>
      </w:tr>
      <w:tr w:rsidR="00A136D2" w:rsidRPr="00B440BC" w14:paraId="2FD66A54" w14:textId="77777777" w:rsidTr="00965C29">
        <w:trPr>
          <w:trHeight w:val="1772"/>
        </w:trPr>
        <w:tc>
          <w:tcPr>
            <w:tcW w:w="3444" w:type="dxa"/>
            <w:tcBorders>
              <w:top w:val="single" w:sz="4" w:space="0" w:color="000000"/>
              <w:left w:val="single" w:sz="4" w:space="0" w:color="000000"/>
              <w:bottom w:val="single" w:sz="4" w:space="0" w:color="000000"/>
              <w:right w:val="single" w:sz="4" w:space="0" w:color="000000"/>
            </w:tcBorders>
          </w:tcPr>
          <w:p w14:paraId="4BA0E12B" w14:textId="6DC13BF2" w:rsidR="0095109B" w:rsidRPr="00B440BC" w:rsidRDefault="0095109B" w:rsidP="0095109B">
            <w:pPr>
              <w:pStyle w:val="Default"/>
              <w:jc w:val="both"/>
              <w:rPr>
                <w:sz w:val="22"/>
                <w:szCs w:val="22"/>
                <w:lang w:val="lt-LT"/>
              </w:rPr>
            </w:pPr>
            <w:r w:rsidRPr="00B440BC">
              <w:rPr>
                <w:b/>
                <w:bCs/>
                <w:sz w:val="22"/>
                <w:szCs w:val="22"/>
                <w:lang w:val="lt-LT"/>
              </w:rPr>
              <w:t xml:space="preserve">Monoterapija: </w:t>
            </w:r>
            <w:r w:rsidRPr="00B440BC">
              <w:rPr>
                <w:sz w:val="22"/>
                <w:szCs w:val="22"/>
                <w:lang w:val="lt-LT"/>
              </w:rPr>
              <w:t>po 50</w:t>
            </w:r>
            <w:r w:rsidR="00B62B88">
              <w:rPr>
                <w:sz w:val="22"/>
                <w:szCs w:val="22"/>
                <w:lang w:val="lt-LT"/>
              </w:rPr>
              <w:t> </w:t>
            </w:r>
            <w:r w:rsidRPr="00B440BC">
              <w:rPr>
                <w:sz w:val="22"/>
                <w:szCs w:val="22"/>
                <w:lang w:val="lt-LT"/>
              </w:rPr>
              <w:t>mg du kartus per parą (100</w:t>
            </w:r>
            <w:r w:rsidR="00B62B88">
              <w:rPr>
                <w:sz w:val="22"/>
                <w:szCs w:val="22"/>
                <w:lang w:val="lt-LT"/>
              </w:rPr>
              <w:t> </w:t>
            </w:r>
            <w:r w:rsidRPr="00B440BC">
              <w:rPr>
                <w:sz w:val="22"/>
                <w:szCs w:val="22"/>
                <w:lang w:val="lt-LT"/>
              </w:rPr>
              <w:t>mg per parą) arba po 100</w:t>
            </w:r>
            <w:r w:rsidR="00B62B88">
              <w:rPr>
                <w:sz w:val="22"/>
                <w:szCs w:val="22"/>
                <w:lang w:val="lt-LT"/>
              </w:rPr>
              <w:t> </w:t>
            </w:r>
            <w:r w:rsidRPr="00B440BC">
              <w:rPr>
                <w:sz w:val="22"/>
                <w:szCs w:val="22"/>
                <w:lang w:val="lt-LT"/>
              </w:rPr>
              <w:t>mg du kartus per parą (200</w:t>
            </w:r>
            <w:r w:rsidR="00B62B88">
              <w:rPr>
                <w:sz w:val="22"/>
                <w:szCs w:val="22"/>
                <w:lang w:val="lt-LT"/>
              </w:rPr>
              <w:t> </w:t>
            </w:r>
            <w:r w:rsidRPr="00B440BC">
              <w:rPr>
                <w:sz w:val="22"/>
                <w:szCs w:val="22"/>
                <w:lang w:val="lt-LT"/>
              </w:rPr>
              <w:t xml:space="preserve">mg per parą) </w:t>
            </w:r>
          </w:p>
          <w:p w14:paraId="000812DA" w14:textId="0FA8121E" w:rsidR="00A136D2" w:rsidRPr="00B440BC" w:rsidRDefault="00A136D2" w:rsidP="00A05178">
            <w:pPr>
              <w:tabs>
                <w:tab w:val="left" w:pos="567"/>
              </w:tabs>
              <w:spacing w:line="260" w:lineRule="exact"/>
              <w:jc w:val="both"/>
              <w:rPr>
                <w:sz w:val="22"/>
                <w:szCs w:val="22"/>
              </w:rPr>
            </w:pPr>
          </w:p>
          <w:p w14:paraId="50C7D650" w14:textId="55C571AC" w:rsidR="00A136D2" w:rsidRPr="00B440BC" w:rsidRDefault="0095109B" w:rsidP="0095109B">
            <w:pPr>
              <w:pStyle w:val="Default"/>
              <w:jc w:val="both"/>
              <w:rPr>
                <w:sz w:val="22"/>
                <w:szCs w:val="22"/>
                <w:lang w:val="lt-LT"/>
              </w:rPr>
            </w:pPr>
            <w:r w:rsidRPr="00B440BC">
              <w:rPr>
                <w:b/>
                <w:bCs/>
                <w:sz w:val="22"/>
                <w:szCs w:val="22"/>
                <w:lang w:val="lt-LT"/>
              </w:rPr>
              <w:t xml:space="preserve">Papildomas gydymas: </w:t>
            </w:r>
            <w:r w:rsidRPr="00B440BC">
              <w:rPr>
                <w:sz w:val="22"/>
                <w:szCs w:val="22"/>
                <w:lang w:val="lt-LT"/>
              </w:rPr>
              <w:t>po 50</w:t>
            </w:r>
            <w:r w:rsidR="00B62B88">
              <w:rPr>
                <w:sz w:val="22"/>
                <w:szCs w:val="22"/>
                <w:lang w:val="lt-LT"/>
              </w:rPr>
              <w:t> </w:t>
            </w:r>
            <w:r w:rsidRPr="00B440BC">
              <w:rPr>
                <w:sz w:val="22"/>
                <w:szCs w:val="22"/>
                <w:lang w:val="lt-LT"/>
              </w:rPr>
              <w:t>mg du kartus per parą (100</w:t>
            </w:r>
            <w:r w:rsidR="00B62B88">
              <w:rPr>
                <w:sz w:val="22"/>
                <w:szCs w:val="22"/>
                <w:lang w:val="lt-LT"/>
              </w:rPr>
              <w:t> </w:t>
            </w:r>
            <w:r w:rsidRPr="00B440BC">
              <w:rPr>
                <w:sz w:val="22"/>
                <w:szCs w:val="22"/>
                <w:lang w:val="lt-LT"/>
              </w:rPr>
              <w:t xml:space="preserve">mg per parą) </w:t>
            </w:r>
          </w:p>
        </w:tc>
        <w:tc>
          <w:tcPr>
            <w:tcW w:w="1590" w:type="dxa"/>
            <w:tcBorders>
              <w:top w:val="single" w:sz="4" w:space="0" w:color="000000"/>
              <w:left w:val="single" w:sz="4" w:space="0" w:color="000000"/>
              <w:bottom w:val="single" w:sz="4" w:space="0" w:color="000000"/>
              <w:right w:val="single" w:sz="4" w:space="0" w:color="000000"/>
            </w:tcBorders>
          </w:tcPr>
          <w:p w14:paraId="0D645071" w14:textId="313BEC72" w:rsidR="005330D8" w:rsidRPr="00B440BC" w:rsidRDefault="005330D8" w:rsidP="005330D8">
            <w:pPr>
              <w:pStyle w:val="Default"/>
              <w:jc w:val="both"/>
              <w:rPr>
                <w:sz w:val="22"/>
                <w:szCs w:val="22"/>
                <w:lang w:val="lt-LT"/>
              </w:rPr>
            </w:pPr>
            <w:r w:rsidRPr="00B440BC">
              <w:rPr>
                <w:sz w:val="22"/>
                <w:szCs w:val="22"/>
                <w:lang w:val="lt-LT"/>
              </w:rPr>
              <w:t>Po 50</w:t>
            </w:r>
            <w:r w:rsidR="00B62B88">
              <w:rPr>
                <w:sz w:val="22"/>
                <w:szCs w:val="22"/>
                <w:lang w:val="lt-LT"/>
              </w:rPr>
              <w:t> </w:t>
            </w:r>
            <w:r w:rsidRPr="00B440BC">
              <w:rPr>
                <w:sz w:val="22"/>
                <w:szCs w:val="22"/>
                <w:lang w:val="lt-LT"/>
              </w:rPr>
              <w:t>mg du kartus per parą (100</w:t>
            </w:r>
            <w:r w:rsidR="00B62B88">
              <w:rPr>
                <w:sz w:val="22"/>
                <w:szCs w:val="22"/>
                <w:lang w:val="lt-LT"/>
              </w:rPr>
              <w:t> </w:t>
            </w:r>
            <w:r w:rsidRPr="00B440BC">
              <w:rPr>
                <w:sz w:val="22"/>
                <w:szCs w:val="22"/>
                <w:lang w:val="lt-LT"/>
              </w:rPr>
              <w:t xml:space="preserve">mg per parą) savaitės intervalais </w:t>
            </w:r>
          </w:p>
          <w:p w14:paraId="4481EE58" w14:textId="27052DF6" w:rsidR="00A136D2" w:rsidRPr="00B440BC" w:rsidRDefault="00A136D2" w:rsidP="00A05178">
            <w:pPr>
              <w:tabs>
                <w:tab w:val="left" w:pos="567"/>
              </w:tabs>
              <w:spacing w:line="260" w:lineRule="exact"/>
              <w:jc w:val="both"/>
              <w:rPr>
                <w:sz w:val="22"/>
                <w:szCs w:val="22"/>
              </w:rPr>
            </w:pPr>
          </w:p>
        </w:tc>
        <w:tc>
          <w:tcPr>
            <w:tcW w:w="4002" w:type="dxa"/>
            <w:tcBorders>
              <w:top w:val="single" w:sz="4" w:space="0" w:color="000000"/>
              <w:left w:val="single" w:sz="4" w:space="0" w:color="000000"/>
              <w:bottom w:val="single" w:sz="4" w:space="0" w:color="000000"/>
              <w:right w:val="single" w:sz="5" w:space="0" w:color="000000"/>
            </w:tcBorders>
          </w:tcPr>
          <w:p w14:paraId="0E4F569F" w14:textId="2F515EFB" w:rsidR="0095109B" w:rsidRPr="00B440BC" w:rsidRDefault="0095109B" w:rsidP="0095109B">
            <w:pPr>
              <w:pStyle w:val="Default"/>
              <w:jc w:val="both"/>
              <w:rPr>
                <w:sz w:val="22"/>
                <w:szCs w:val="22"/>
                <w:lang w:val="lt-LT"/>
              </w:rPr>
            </w:pPr>
            <w:r w:rsidRPr="00B440BC">
              <w:rPr>
                <w:b/>
                <w:bCs/>
                <w:sz w:val="22"/>
                <w:szCs w:val="22"/>
                <w:lang w:val="lt-LT"/>
              </w:rPr>
              <w:t xml:space="preserve">Monoterapija: </w:t>
            </w:r>
            <w:r w:rsidRPr="00B440BC">
              <w:rPr>
                <w:sz w:val="22"/>
                <w:szCs w:val="22"/>
                <w:lang w:val="lt-LT"/>
              </w:rPr>
              <w:t>iki po 300</w:t>
            </w:r>
            <w:r w:rsidR="00B62B88">
              <w:rPr>
                <w:sz w:val="22"/>
                <w:szCs w:val="22"/>
                <w:lang w:val="lt-LT"/>
              </w:rPr>
              <w:t> </w:t>
            </w:r>
            <w:r w:rsidRPr="00B440BC">
              <w:rPr>
                <w:sz w:val="22"/>
                <w:szCs w:val="22"/>
                <w:lang w:val="lt-LT"/>
              </w:rPr>
              <w:t xml:space="preserve">mg du kartus per parą (600 mg per parą) </w:t>
            </w:r>
          </w:p>
          <w:p w14:paraId="5497A910" w14:textId="3DCBBB07" w:rsidR="00A136D2" w:rsidRPr="00B440BC" w:rsidRDefault="00A136D2" w:rsidP="00A05178">
            <w:pPr>
              <w:tabs>
                <w:tab w:val="left" w:pos="567"/>
              </w:tabs>
              <w:spacing w:line="260" w:lineRule="exact"/>
              <w:jc w:val="both"/>
              <w:rPr>
                <w:sz w:val="22"/>
                <w:szCs w:val="22"/>
              </w:rPr>
            </w:pPr>
          </w:p>
          <w:p w14:paraId="34D45F23" w14:textId="7BE1D1BA" w:rsidR="00ED014B" w:rsidRPr="00B440BC" w:rsidRDefault="00ED014B" w:rsidP="00ED014B">
            <w:pPr>
              <w:pStyle w:val="Default"/>
              <w:jc w:val="both"/>
              <w:rPr>
                <w:sz w:val="22"/>
                <w:szCs w:val="22"/>
                <w:lang w:val="lt-LT"/>
              </w:rPr>
            </w:pPr>
            <w:r w:rsidRPr="00B440BC">
              <w:rPr>
                <w:b/>
                <w:bCs/>
                <w:sz w:val="22"/>
                <w:szCs w:val="22"/>
                <w:lang w:val="lt-LT"/>
              </w:rPr>
              <w:t xml:space="preserve">Papildomas gydymas: </w:t>
            </w:r>
            <w:r w:rsidRPr="00B440BC">
              <w:rPr>
                <w:sz w:val="22"/>
                <w:szCs w:val="22"/>
                <w:lang w:val="lt-LT"/>
              </w:rPr>
              <w:t>iki po 200</w:t>
            </w:r>
            <w:r w:rsidR="00B62B88">
              <w:rPr>
                <w:sz w:val="22"/>
                <w:szCs w:val="22"/>
                <w:lang w:val="lt-LT"/>
              </w:rPr>
              <w:t> </w:t>
            </w:r>
            <w:r w:rsidRPr="00B440BC">
              <w:rPr>
                <w:sz w:val="22"/>
                <w:szCs w:val="22"/>
                <w:lang w:val="lt-LT"/>
              </w:rPr>
              <w:t>mg du kartus per parą (400</w:t>
            </w:r>
            <w:r w:rsidR="00B62B88">
              <w:rPr>
                <w:sz w:val="22"/>
                <w:szCs w:val="22"/>
                <w:lang w:val="lt-LT"/>
              </w:rPr>
              <w:t> </w:t>
            </w:r>
            <w:r w:rsidRPr="00B440BC">
              <w:rPr>
                <w:sz w:val="22"/>
                <w:szCs w:val="22"/>
                <w:lang w:val="lt-LT"/>
              </w:rPr>
              <w:t xml:space="preserve">mg per parą) </w:t>
            </w:r>
          </w:p>
          <w:p w14:paraId="593DB85B" w14:textId="228646CC" w:rsidR="00A136D2" w:rsidRPr="00B440BC" w:rsidRDefault="00A136D2" w:rsidP="00A05178">
            <w:pPr>
              <w:tabs>
                <w:tab w:val="left" w:pos="567"/>
              </w:tabs>
              <w:spacing w:line="260" w:lineRule="exact"/>
              <w:jc w:val="both"/>
              <w:rPr>
                <w:sz w:val="22"/>
                <w:szCs w:val="22"/>
              </w:rPr>
            </w:pPr>
          </w:p>
        </w:tc>
      </w:tr>
      <w:tr w:rsidR="00A136D2" w:rsidRPr="00B440BC" w14:paraId="28842E16" w14:textId="77777777" w:rsidTr="00965C29">
        <w:trPr>
          <w:trHeight w:val="775"/>
        </w:trPr>
        <w:tc>
          <w:tcPr>
            <w:tcW w:w="9036" w:type="dxa"/>
            <w:gridSpan w:val="3"/>
            <w:tcBorders>
              <w:top w:val="single" w:sz="4" w:space="0" w:color="000000"/>
              <w:left w:val="single" w:sz="4" w:space="0" w:color="000000"/>
              <w:bottom w:val="single" w:sz="4" w:space="0" w:color="000000"/>
              <w:right w:val="single" w:sz="5" w:space="0" w:color="000000"/>
            </w:tcBorders>
          </w:tcPr>
          <w:p w14:paraId="4C9774FC" w14:textId="77777777" w:rsidR="00ED014B" w:rsidRPr="00B440BC" w:rsidRDefault="00ED014B" w:rsidP="00ED014B">
            <w:pPr>
              <w:pStyle w:val="Default"/>
              <w:jc w:val="both"/>
              <w:rPr>
                <w:sz w:val="22"/>
                <w:szCs w:val="22"/>
                <w:lang w:val="lt-LT"/>
              </w:rPr>
            </w:pPr>
            <w:r w:rsidRPr="00B440BC">
              <w:rPr>
                <w:b/>
                <w:bCs/>
                <w:sz w:val="22"/>
                <w:szCs w:val="22"/>
                <w:lang w:val="lt-LT"/>
              </w:rPr>
              <w:t xml:space="preserve">Alternatyvus pradinis dozavimas* </w:t>
            </w:r>
            <w:r w:rsidRPr="00B440BC">
              <w:rPr>
                <w:sz w:val="22"/>
                <w:szCs w:val="22"/>
                <w:lang w:val="lt-LT"/>
              </w:rPr>
              <w:t>(jei taikoma)</w:t>
            </w:r>
            <w:r w:rsidRPr="00B440BC">
              <w:rPr>
                <w:b/>
                <w:bCs/>
                <w:sz w:val="22"/>
                <w:szCs w:val="22"/>
                <w:lang w:val="lt-LT"/>
              </w:rPr>
              <w:t xml:space="preserve">: </w:t>
            </w:r>
          </w:p>
          <w:p w14:paraId="2A0F5031" w14:textId="3797FC51" w:rsidR="00A136D2" w:rsidRPr="00B440BC" w:rsidRDefault="00ED014B" w:rsidP="00ED014B">
            <w:pPr>
              <w:tabs>
                <w:tab w:val="left" w:pos="567"/>
              </w:tabs>
              <w:spacing w:line="260" w:lineRule="exact"/>
              <w:jc w:val="both"/>
              <w:rPr>
                <w:sz w:val="22"/>
                <w:szCs w:val="22"/>
              </w:rPr>
            </w:pPr>
            <w:r w:rsidRPr="00B440BC">
              <w:rPr>
                <w:sz w:val="22"/>
                <w:szCs w:val="22"/>
              </w:rPr>
              <w:t>200</w:t>
            </w:r>
            <w:r w:rsidR="00B62B88">
              <w:rPr>
                <w:sz w:val="22"/>
                <w:szCs w:val="22"/>
              </w:rPr>
              <w:t> </w:t>
            </w:r>
            <w:r w:rsidRPr="00B440BC">
              <w:rPr>
                <w:sz w:val="22"/>
                <w:szCs w:val="22"/>
              </w:rPr>
              <w:t>mg viena įsotinamoji dozė, po jos skiriant po 100</w:t>
            </w:r>
            <w:r w:rsidR="00B62B88">
              <w:rPr>
                <w:sz w:val="22"/>
                <w:szCs w:val="22"/>
              </w:rPr>
              <w:t> </w:t>
            </w:r>
            <w:r w:rsidRPr="00B440BC">
              <w:rPr>
                <w:sz w:val="22"/>
                <w:szCs w:val="22"/>
              </w:rPr>
              <w:t>mg du kartus per parą (200</w:t>
            </w:r>
            <w:r w:rsidR="00AB7C9B">
              <w:rPr>
                <w:sz w:val="22"/>
                <w:szCs w:val="22"/>
              </w:rPr>
              <w:t> </w:t>
            </w:r>
            <w:r w:rsidRPr="00B440BC">
              <w:rPr>
                <w:sz w:val="22"/>
                <w:szCs w:val="22"/>
              </w:rPr>
              <w:t xml:space="preserve">mg per parą) </w:t>
            </w:r>
          </w:p>
        </w:tc>
      </w:tr>
      <w:tr w:rsidR="00A136D2" w:rsidRPr="00B440BC" w14:paraId="6168DEE1" w14:textId="77777777" w:rsidTr="00965C29">
        <w:trPr>
          <w:trHeight w:val="777"/>
        </w:trPr>
        <w:tc>
          <w:tcPr>
            <w:tcW w:w="9036" w:type="dxa"/>
            <w:gridSpan w:val="3"/>
            <w:tcBorders>
              <w:top w:val="single" w:sz="4" w:space="0" w:color="000000"/>
              <w:left w:val="single" w:sz="4" w:space="0" w:color="000000"/>
              <w:bottom w:val="single" w:sz="4" w:space="0" w:color="000000"/>
              <w:right w:val="single" w:sz="5" w:space="0" w:color="000000"/>
            </w:tcBorders>
          </w:tcPr>
          <w:p w14:paraId="71E8C400" w14:textId="781580AE" w:rsidR="00A136D2" w:rsidRPr="00B440BC" w:rsidRDefault="00A136D2" w:rsidP="005068A3">
            <w:pPr>
              <w:tabs>
                <w:tab w:val="left" w:pos="567"/>
              </w:tabs>
              <w:jc w:val="both"/>
              <w:rPr>
                <w:sz w:val="16"/>
                <w:szCs w:val="16"/>
              </w:rPr>
            </w:pPr>
            <w:r w:rsidRPr="00B440BC">
              <w:rPr>
                <w:sz w:val="16"/>
                <w:szCs w:val="16"/>
              </w:rPr>
              <w:t>*</w:t>
            </w:r>
            <w:r w:rsidR="00961D03" w:rsidRPr="00B440BC">
              <w:rPr>
                <w:sz w:val="16"/>
                <w:szCs w:val="16"/>
              </w:rPr>
              <w:t xml:space="preserve"> Įsotinamoji dozė gali būti skiriama pacientams tais atvejais, kai gydytojas nustato, jog reikalinga greitai pasiekti pastovią lakozamido koncentraciją kraujo plazmoje ir gydomąjį poveikį. Įsotinamoji dozė turi būti skiriama prižiūrint gydytojui, atsižvelgiant į galimą sunkios širdies aritmijos ir nepageidaujamų centrinės nervų sistemos reakcijų pasireiškimo dažnio padidėjimą (žr. 4.8 skyrių). </w:t>
            </w:r>
          </w:p>
          <w:p w14:paraId="09B4352E" w14:textId="61377826" w:rsidR="00A136D2" w:rsidRPr="00B440BC" w:rsidRDefault="00961D03" w:rsidP="00961D03">
            <w:pPr>
              <w:pStyle w:val="Default"/>
              <w:jc w:val="both"/>
              <w:rPr>
                <w:lang w:val="lt-LT"/>
              </w:rPr>
            </w:pPr>
            <w:r w:rsidRPr="00B440BC">
              <w:rPr>
                <w:sz w:val="16"/>
                <w:szCs w:val="16"/>
                <w:lang w:val="lt-LT"/>
              </w:rPr>
              <w:t>Įsotinamosios dozės skyrimas, esant ūminėms būklėms, tokioms kaip epilepsinė būklė, nebuvo tirtas.</w:t>
            </w:r>
            <w:r w:rsidRPr="00B440BC">
              <w:rPr>
                <w:lang w:val="lt-LT"/>
              </w:rPr>
              <w:t xml:space="preserve"> </w:t>
            </w:r>
          </w:p>
        </w:tc>
      </w:tr>
    </w:tbl>
    <w:p w14:paraId="07D13594" w14:textId="77777777" w:rsidR="0064580A" w:rsidRPr="00B440BC" w:rsidRDefault="0064580A" w:rsidP="0064580A">
      <w:pPr>
        <w:tabs>
          <w:tab w:val="left" w:pos="567"/>
        </w:tabs>
        <w:spacing w:line="260" w:lineRule="exact"/>
        <w:rPr>
          <w:sz w:val="22"/>
          <w:szCs w:val="22"/>
        </w:rPr>
      </w:pPr>
    </w:p>
    <w:p w14:paraId="0FF640F0" w14:textId="77777777" w:rsidR="00500B9A" w:rsidRPr="00B440BC" w:rsidRDefault="00500B9A" w:rsidP="0064580A">
      <w:pPr>
        <w:tabs>
          <w:tab w:val="left" w:pos="567"/>
        </w:tabs>
        <w:spacing w:line="260" w:lineRule="exact"/>
        <w:rPr>
          <w:sz w:val="22"/>
          <w:szCs w:val="22"/>
        </w:rPr>
      </w:pPr>
    </w:p>
    <w:p w14:paraId="411F4AD7" w14:textId="77777777" w:rsidR="00500B9A" w:rsidRPr="00B440BC" w:rsidRDefault="00500B9A" w:rsidP="0064580A">
      <w:pPr>
        <w:tabs>
          <w:tab w:val="left" w:pos="567"/>
        </w:tabs>
        <w:spacing w:line="260" w:lineRule="exact"/>
        <w:rPr>
          <w:sz w:val="22"/>
          <w:szCs w:val="22"/>
        </w:rPr>
      </w:pPr>
    </w:p>
    <w:p w14:paraId="0253D99E" w14:textId="77777777" w:rsidR="00500B9A" w:rsidRPr="00B440BC" w:rsidRDefault="00500B9A" w:rsidP="0064580A">
      <w:pPr>
        <w:tabs>
          <w:tab w:val="left" w:pos="567"/>
        </w:tabs>
        <w:spacing w:line="260" w:lineRule="exact"/>
        <w:rPr>
          <w:sz w:val="22"/>
          <w:szCs w:val="22"/>
        </w:rPr>
      </w:pPr>
    </w:p>
    <w:p w14:paraId="30594249" w14:textId="77777777" w:rsidR="00500B9A" w:rsidRPr="00B440BC" w:rsidRDefault="00500B9A" w:rsidP="0064580A">
      <w:pPr>
        <w:tabs>
          <w:tab w:val="left" w:pos="567"/>
        </w:tabs>
        <w:spacing w:line="260" w:lineRule="exact"/>
        <w:rPr>
          <w:sz w:val="22"/>
          <w:szCs w:val="22"/>
        </w:rPr>
      </w:pPr>
    </w:p>
    <w:p w14:paraId="170715E7" w14:textId="77777777" w:rsidR="00500B9A" w:rsidRPr="00B440BC" w:rsidRDefault="00500B9A" w:rsidP="0064580A">
      <w:pPr>
        <w:tabs>
          <w:tab w:val="left" w:pos="567"/>
        </w:tabs>
        <w:spacing w:line="260" w:lineRule="exact"/>
        <w:rPr>
          <w:sz w:val="22"/>
          <w:szCs w:val="22"/>
        </w:rPr>
      </w:pPr>
    </w:p>
    <w:p w14:paraId="7ABBDE91" w14:textId="77777777" w:rsidR="00500B9A" w:rsidRPr="00B440BC" w:rsidRDefault="00500B9A" w:rsidP="0064580A">
      <w:pPr>
        <w:tabs>
          <w:tab w:val="left" w:pos="567"/>
        </w:tabs>
        <w:spacing w:line="260" w:lineRule="exact"/>
        <w:rPr>
          <w:sz w:val="22"/>
          <w:szCs w:val="22"/>
        </w:rPr>
      </w:pPr>
    </w:p>
    <w:p w14:paraId="49730717" w14:textId="77777777" w:rsidR="00500B9A" w:rsidRPr="00B440BC" w:rsidRDefault="00500B9A" w:rsidP="0064580A">
      <w:pPr>
        <w:tabs>
          <w:tab w:val="left" w:pos="567"/>
        </w:tabs>
        <w:spacing w:line="260" w:lineRule="exact"/>
        <w:rPr>
          <w:sz w:val="22"/>
          <w:szCs w:val="22"/>
        </w:rPr>
      </w:pPr>
    </w:p>
    <w:p w14:paraId="6E85C1C8" w14:textId="77777777" w:rsidR="00500B9A" w:rsidRPr="00B440BC" w:rsidRDefault="00500B9A" w:rsidP="0064580A">
      <w:pPr>
        <w:tabs>
          <w:tab w:val="left" w:pos="567"/>
        </w:tabs>
        <w:spacing w:line="260" w:lineRule="exact"/>
        <w:rPr>
          <w:sz w:val="22"/>
          <w:szCs w:val="22"/>
        </w:rPr>
      </w:pPr>
    </w:p>
    <w:p w14:paraId="443F6FF4" w14:textId="77777777" w:rsidR="00500B9A" w:rsidRPr="00B440BC" w:rsidRDefault="00500B9A" w:rsidP="0064580A">
      <w:pPr>
        <w:tabs>
          <w:tab w:val="left" w:pos="567"/>
        </w:tabs>
        <w:spacing w:line="260" w:lineRule="exact"/>
        <w:rPr>
          <w:sz w:val="22"/>
          <w:szCs w:val="22"/>
        </w:rPr>
      </w:pPr>
    </w:p>
    <w:p w14:paraId="246B3BD1" w14:textId="77777777" w:rsidR="00500B9A" w:rsidRPr="00B440BC" w:rsidRDefault="00500B9A" w:rsidP="0064580A">
      <w:pPr>
        <w:tabs>
          <w:tab w:val="left" w:pos="567"/>
        </w:tabs>
        <w:spacing w:line="260" w:lineRule="exact"/>
        <w:rPr>
          <w:sz w:val="22"/>
          <w:szCs w:val="22"/>
        </w:rPr>
      </w:pPr>
    </w:p>
    <w:p w14:paraId="0C961D5B" w14:textId="77777777" w:rsidR="00500B9A" w:rsidRPr="00B440BC" w:rsidRDefault="00500B9A" w:rsidP="0064580A">
      <w:pPr>
        <w:tabs>
          <w:tab w:val="left" w:pos="567"/>
        </w:tabs>
        <w:spacing w:line="260" w:lineRule="exact"/>
        <w:rPr>
          <w:sz w:val="22"/>
          <w:szCs w:val="22"/>
        </w:rPr>
      </w:pPr>
    </w:p>
    <w:p w14:paraId="34A87527" w14:textId="77777777" w:rsidR="00500B9A" w:rsidRPr="00B440BC" w:rsidRDefault="00500B9A" w:rsidP="0064580A">
      <w:pPr>
        <w:tabs>
          <w:tab w:val="left" w:pos="567"/>
        </w:tabs>
        <w:spacing w:line="260" w:lineRule="exact"/>
        <w:rPr>
          <w:sz w:val="22"/>
          <w:szCs w:val="22"/>
        </w:rPr>
      </w:pPr>
    </w:p>
    <w:p w14:paraId="2BA148FD" w14:textId="77777777" w:rsidR="00500B9A" w:rsidRPr="00B440BC" w:rsidRDefault="00500B9A" w:rsidP="0064580A">
      <w:pPr>
        <w:tabs>
          <w:tab w:val="left" w:pos="567"/>
        </w:tabs>
        <w:spacing w:line="260" w:lineRule="exact"/>
        <w:rPr>
          <w:sz w:val="22"/>
          <w:szCs w:val="22"/>
        </w:rPr>
      </w:pPr>
    </w:p>
    <w:p w14:paraId="17A5C1AC" w14:textId="77777777" w:rsidR="00500B9A" w:rsidRPr="00B440BC" w:rsidRDefault="00500B9A" w:rsidP="0064580A">
      <w:pPr>
        <w:tabs>
          <w:tab w:val="left" w:pos="567"/>
        </w:tabs>
        <w:spacing w:line="260" w:lineRule="exact"/>
        <w:rPr>
          <w:sz w:val="22"/>
          <w:szCs w:val="22"/>
        </w:rPr>
      </w:pPr>
    </w:p>
    <w:tbl>
      <w:tblPr>
        <w:tblW w:w="9082" w:type="dxa"/>
        <w:tblInd w:w="62" w:type="dxa"/>
        <w:tblCellMar>
          <w:top w:w="45" w:type="dxa"/>
          <w:left w:w="72" w:type="dxa"/>
          <w:right w:w="115" w:type="dxa"/>
        </w:tblCellMar>
        <w:tblLook w:val="04A0" w:firstRow="1" w:lastRow="0" w:firstColumn="1" w:lastColumn="0" w:noHBand="0" w:noVBand="1"/>
      </w:tblPr>
      <w:tblGrid>
        <w:gridCol w:w="3154"/>
        <w:gridCol w:w="1558"/>
        <w:gridCol w:w="4370"/>
      </w:tblGrid>
      <w:tr w:rsidR="007E218F" w:rsidRPr="00B440BC" w14:paraId="59284C14" w14:textId="77777777" w:rsidTr="00D75191">
        <w:trPr>
          <w:trHeight w:val="521"/>
        </w:trPr>
        <w:tc>
          <w:tcPr>
            <w:tcW w:w="9082" w:type="dxa"/>
            <w:gridSpan w:val="3"/>
            <w:tcBorders>
              <w:top w:val="single" w:sz="4" w:space="0" w:color="000000"/>
              <w:left w:val="single" w:sz="4" w:space="0" w:color="000000"/>
              <w:bottom w:val="single" w:sz="4" w:space="0" w:color="000000"/>
              <w:right w:val="single" w:sz="4" w:space="0" w:color="000000"/>
            </w:tcBorders>
          </w:tcPr>
          <w:p w14:paraId="1BBC5E45" w14:textId="2ED9DCBE" w:rsidR="007E218F" w:rsidRPr="00B440BC" w:rsidRDefault="00500B9A" w:rsidP="00500B9A">
            <w:pPr>
              <w:pStyle w:val="Default"/>
              <w:jc w:val="both"/>
              <w:rPr>
                <w:sz w:val="22"/>
                <w:szCs w:val="22"/>
                <w:u w:val="single"/>
                <w:lang w:val="lt-LT"/>
              </w:rPr>
            </w:pPr>
            <w:r w:rsidRPr="00B440BC">
              <w:rPr>
                <w:b/>
                <w:bCs/>
                <w:sz w:val="22"/>
                <w:szCs w:val="22"/>
                <w:u w:val="single"/>
                <w:lang w:val="lt-LT"/>
              </w:rPr>
              <w:lastRenderedPageBreak/>
              <w:t>Vaikai nuo 2 metų ir paaugliai, sveriantys mažiau nei 50</w:t>
            </w:r>
            <w:r w:rsidR="00491257">
              <w:rPr>
                <w:b/>
                <w:bCs/>
                <w:sz w:val="22"/>
                <w:szCs w:val="22"/>
                <w:u w:val="single"/>
                <w:lang w:val="lt-LT"/>
              </w:rPr>
              <w:t> </w:t>
            </w:r>
            <w:r w:rsidRPr="00B440BC">
              <w:rPr>
                <w:b/>
                <w:bCs/>
                <w:sz w:val="22"/>
                <w:szCs w:val="22"/>
                <w:u w:val="single"/>
                <w:lang w:val="lt-LT"/>
              </w:rPr>
              <w:t xml:space="preserve">kg* </w:t>
            </w:r>
          </w:p>
          <w:p w14:paraId="24793663" w14:textId="77777777" w:rsidR="007E218F" w:rsidRPr="00B440BC" w:rsidRDefault="007E218F" w:rsidP="007E218F">
            <w:pPr>
              <w:tabs>
                <w:tab w:val="left" w:pos="567"/>
              </w:tabs>
              <w:spacing w:line="260" w:lineRule="exact"/>
              <w:rPr>
                <w:sz w:val="22"/>
                <w:szCs w:val="22"/>
              </w:rPr>
            </w:pPr>
            <w:r w:rsidRPr="00B440BC">
              <w:rPr>
                <w:b/>
                <w:sz w:val="22"/>
                <w:szCs w:val="22"/>
              </w:rPr>
              <w:t xml:space="preserve"> </w:t>
            </w:r>
          </w:p>
        </w:tc>
      </w:tr>
      <w:tr w:rsidR="007E218F" w:rsidRPr="00B440BC" w14:paraId="79DC1C21" w14:textId="77777777" w:rsidTr="00D75191">
        <w:trPr>
          <w:trHeight w:val="768"/>
        </w:trPr>
        <w:tc>
          <w:tcPr>
            <w:tcW w:w="3154" w:type="dxa"/>
            <w:tcBorders>
              <w:top w:val="single" w:sz="4" w:space="0" w:color="000000"/>
              <w:left w:val="single" w:sz="4" w:space="0" w:color="000000"/>
              <w:bottom w:val="single" w:sz="4" w:space="0" w:color="000000"/>
              <w:right w:val="single" w:sz="4" w:space="0" w:color="000000"/>
            </w:tcBorders>
          </w:tcPr>
          <w:p w14:paraId="1D61C9EB" w14:textId="77777777" w:rsidR="00010994" w:rsidRPr="00B440BC" w:rsidRDefault="00010994" w:rsidP="00010994">
            <w:pPr>
              <w:pStyle w:val="Default"/>
              <w:rPr>
                <w:sz w:val="22"/>
                <w:szCs w:val="22"/>
                <w:lang w:val="lt-LT"/>
              </w:rPr>
            </w:pPr>
            <w:r w:rsidRPr="00B440BC">
              <w:rPr>
                <w:b/>
                <w:bCs/>
                <w:sz w:val="22"/>
                <w:szCs w:val="22"/>
                <w:lang w:val="lt-LT"/>
              </w:rPr>
              <w:t xml:space="preserve">Pradinė dozė </w:t>
            </w:r>
          </w:p>
          <w:p w14:paraId="79FB8C7B" w14:textId="310CDC11" w:rsidR="007E218F" w:rsidRPr="00B440BC" w:rsidRDefault="007E218F" w:rsidP="007E218F">
            <w:pPr>
              <w:tabs>
                <w:tab w:val="left" w:pos="567"/>
              </w:tabs>
              <w:spacing w:line="260" w:lineRule="exact"/>
              <w:rPr>
                <w:sz w:val="22"/>
                <w:szCs w:val="22"/>
              </w:rPr>
            </w:pPr>
          </w:p>
        </w:tc>
        <w:tc>
          <w:tcPr>
            <w:tcW w:w="1558" w:type="dxa"/>
            <w:tcBorders>
              <w:top w:val="single" w:sz="4" w:space="0" w:color="000000"/>
              <w:left w:val="single" w:sz="4" w:space="0" w:color="000000"/>
              <w:bottom w:val="single" w:sz="4" w:space="0" w:color="000000"/>
              <w:right w:val="single" w:sz="4" w:space="0" w:color="000000"/>
            </w:tcBorders>
          </w:tcPr>
          <w:p w14:paraId="42493622" w14:textId="2AB396CD" w:rsidR="007E218F" w:rsidRPr="00B440BC" w:rsidRDefault="00010994" w:rsidP="00CB6B1D">
            <w:pPr>
              <w:pStyle w:val="Default"/>
              <w:jc w:val="both"/>
              <w:rPr>
                <w:sz w:val="22"/>
                <w:szCs w:val="22"/>
                <w:lang w:val="lt-LT"/>
              </w:rPr>
            </w:pPr>
            <w:r w:rsidRPr="00B440BC">
              <w:rPr>
                <w:b/>
                <w:bCs/>
                <w:sz w:val="22"/>
                <w:szCs w:val="22"/>
                <w:lang w:val="lt-LT"/>
              </w:rPr>
              <w:t xml:space="preserve">Titravimas (laipsniškas didinimas) </w:t>
            </w:r>
          </w:p>
        </w:tc>
        <w:tc>
          <w:tcPr>
            <w:tcW w:w="4370" w:type="dxa"/>
            <w:tcBorders>
              <w:top w:val="single" w:sz="4" w:space="0" w:color="000000"/>
              <w:left w:val="single" w:sz="4" w:space="0" w:color="000000"/>
              <w:bottom w:val="single" w:sz="4" w:space="0" w:color="000000"/>
              <w:right w:val="single" w:sz="4" w:space="0" w:color="000000"/>
            </w:tcBorders>
          </w:tcPr>
          <w:p w14:paraId="0E79226A" w14:textId="77777777" w:rsidR="00010994" w:rsidRPr="00B440BC" w:rsidRDefault="00010994" w:rsidP="00010994">
            <w:pPr>
              <w:pStyle w:val="Default"/>
              <w:rPr>
                <w:sz w:val="22"/>
                <w:szCs w:val="22"/>
                <w:lang w:val="lt-LT"/>
              </w:rPr>
            </w:pPr>
            <w:r w:rsidRPr="00B440BC">
              <w:rPr>
                <w:b/>
                <w:bCs/>
                <w:sz w:val="22"/>
                <w:szCs w:val="22"/>
                <w:lang w:val="lt-LT"/>
              </w:rPr>
              <w:t xml:space="preserve">Didžiausia rekomenduojama dozė </w:t>
            </w:r>
          </w:p>
          <w:p w14:paraId="0DAE7C1D" w14:textId="10F0467A" w:rsidR="007E218F" w:rsidRPr="00B440BC" w:rsidRDefault="007E218F" w:rsidP="007E218F">
            <w:pPr>
              <w:tabs>
                <w:tab w:val="left" w:pos="567"/>
              </w:tabs>
              <w:spacing w:line="260" w:lineRule="exact"/>
              <w:rPr>
                <w:sz w:val="22"/>
                <w:szCs w:val="22"/>
              </w:rPr>
            </w:pPr>
          </w:p>
        </w:tc>
      </w:tr>
      <w:tr w:rsidR="002669CC" w:rsidRPr="00B440BC" w14:paraId="6BD068EA" w14:textId="77777777" w:rsidTr="00852F5B">
        <w:trPr>
          <w:trHeight w:val="2035"/>
        </w:trPr>
        <w:tc>
          <w:tcPr>
            <w:tcW w:w="3154" w:type="dxa"/>
            <w:vMerge w:val="restart"/>
            <w:tcBorders>
              <w:top w:val="single" w:sz="4" w:space="0" w:color="000000"/>
              <w:left w:val="single" w:sz="4" w:space="0" w:color="000000"/>
              <w:right w:val="single" w:sz="4" w:space="0" w:color="000000"/>
            </w:tcBorders>
          </w:tcPr>
          <w:p w14:paraId="2BDAE10A" w14:textId="77777777" w:rsidR="00CB6B1D" w:rsidRPr="00B440BC" w:rsidRDefault="00CB6B1D" w:rsidP="00CB6B1D">
            <w:pPr>
              <w:pStyle w:val="Default"/>
              <w:jc w:val="both"/>
              <w:rPr>
                <w:sz w:val="22"/>
                <w:szCs w:val="22"/>
                <w:lang w:val="lt-LT"/>
              </w:rPr>
            </w:pPr>
            <w:r w:rsidRPr="00B440BC">
              <w:rPr>
                <w:b/>
                <w:bCs/>
                <w:sz w:val="22"/>
                <w:szCs w:val="22"/>
                <w:lang w:val="lt-LT"/>
              </w:rPr>
              <w:t xml:space="preserve">Monoterapija ir papildomas gydymas: </w:t>
            </w:r>
          </w:p>
          <w:p w14:paraId="4E1D26AE" w14:textId="1D695B7F" w:rsidR="002669CC" w:rsidRPr="00B440BC" w:rsidRDefault="00CB6B1D" w:rsidP="00CB6B1D">
            <w:pPr>
              <w:tabs>
                <w:tab w:val="left" w:pos="567"/>
              </w:tabs>
              <w:spacing w:line="260" w:lineRule="exact"/>
              <w:jc w:val="both"/>
              <w:rPr>
                <w:sz w:val="22"/>
                <w:szCs w:val="22"/>
              </w:rPr>
            </w:pPr>
            <w:r w:rsidRPr="00B440BC">
              <w:rPr>
                <w:sz w:val="22"/>
                <w:szCs w:val="22"/>
              </w:rPr>
              <w:t>po 1</w:t>
            </w:r>
            <w:r w:rsidR="00491257">
              <w:rPr>
                <w:sz w:val="22"/>
                <w:szCs w:val="22"/>
              </w:rPr>
              <w:t> </w:t>
            </w:r>
            <w:r w:rsidRPr="00B440BC">
              <w:rPr>
                <w:sz w:val="22"/>
                <w:szCs w:val="22"/>
              </w:rPr>
              <w:t>mg/kg du kartus per parą (2</w:t>
            </w:r>
            <w:r w:rsidR="00491257">
              <w:rPr>
                <w:sz w:val="22"/>
                <w:szCs w:val="22"/>
              </w:rPr>
              <w:t> </w:t>
            </w:r>
            <w:r w:rsidRPr="00B440BC">
              <w:rPr>
                <w:sz w:val="22"/>
                <w:szCs w:val="22"/>
              </w:rPr>
              <w:t>mg/kg per parą)</w:t>
            </w:r>
          </w:p>
        </w:tc>
        <w:tc>
          <w:tcPr>
            <w:tcW w:w="1558" w:type="dxa"/>
            <w:vMerge w:val="restart"/>
            <w:tcBorders>
              <w:top w:val="single" w:sz="4" w:space="0" w:color="000000"/>
              <w:left w:val="single" w:sz="4" w:space="0" w:color="000000"/>
              <w:bottom w:val="single" w:sz="4" w:space="0" w:color="000000"/>
              <w:right w:val="single" w:sz="4" w:space="0" w:color="000000"/>
            </w:tcBorders>
          </w:tcPr>
          <w:p w14:paraId="5C139740" w14:textId="0C15B23D" w:rsidR="002669CC" w:rsidRPr="00B440BC" w:rsidRDefault="002669CC" w:rsidP="00CB6B1D">
            <w:pPr>
              <w:pStyle w:val="Default"/>
              <w:jc w:val="both"/>
              <w:rPr>
                <w:sz w:val="22"/>
                <w:szCs w:val="22"/>
                <w:lang w:val="lt-LT"/>
              </w:rPr>
            </w:pPr>
            <w:r w:rsidRPr="00B440BC">
              <w:rPr>
                <w:sz w:val="22"/>
                <w:szCs w:val="22"/>
                <w:lang w:val="lt-LT"/>
              </w:rPr>
              <w:t>Po 1</w:t>
            </w:r>
            <w:r w:rsidR="00491257">
              <w:rPr>
                <w:sz w:val="22"/>
                <w:szCs w:val="22"/>
                <w:lang w:val="lt-LT"/>
              </w:rPr>
              <w:t> </w:t>
            </w:r>
            <w:r w:rsidRPr="00B440BC">
              <w:rPr>
                <w:sz w:val="22"/>
                <w:szCs w:val="22"/>
                <w:lang w:val="lt-LT"/>
              </w:rPr>
              <w:t>mg/kg du kartus per parą (2</w:t>
            </w:r>
            <w:r w:rsidR="00491257">
              <w:rPr>
                <w:sz w:val="22"/>
                <w:szCs w:val="22"/>
                <w:lang w:val="lt-LT"/>
              </w:rPr>
              <w:t> </w:t>
            </w:r>
            <w:r w:rsidRPr="00B440BC">
              <w:rPr>
                <w:sz w:val="22"/>
                <w:szCs w:val="22"/>
                <w:lang w:val="lt-LT"/>
              </w:rPr>
              <w:t xml:space="preserve">mg/kg per parą) savaitės intervalais </w:t>
            </w:r>
          </w:p>
          <w:p w14:paraId="760F13D6" w14:textId="2DD89DFA" w:rsidR="002669CC" w:rsidRPr="00B440BC" w:rsidRDefault="002669CC" w:rsidP="007E218F">
            <w:pPr>
              <w:tabs>
                <w:tab w:val="left" w:pos="567"/>
              </w:tabs>
              <w:spacing w:line="260" w:lineRule="exact"/>
              <w:rPr>
                <w:sz w:val="22"/>
                <w:szCs w:val="22"/>
              </w:rPr>
            </w:pPr>
          </w:p>
        </w:tc>
        <w:tc>
          <w:tcPr>
            <w:tcW w:w="4370" w:type="dxa"/>
            <w:tcBorders>
              <w:top w:val="single" w:sz="4" w:space="0" w:color="000000"/>
              <w:left w:val="single" w:sz="4" w:space="0" w:color="000000"/>
              <w:bottom w:val="single" w:sz="4" w:space="0" w:color="000000"/>
              <w:right w:val="single" w:sz="4" w:space="0" w:color="000000"/>
            </w:tcBorders>
          </w:tcPr>
          <w:p w14:paraId="087FD50D" w14:textId="77777777" w:rsidR="002669CC" w:rsidRPr="00B440BC" w:rsidRDefault="002669CC" w:rsidP="00553238">
            <w:pPr>
              <w:pStyle w:val="Default"/>
              <w:rPr>
                <w:sz w:val="22"/>
                <w:szCs w:val="22"/>
                <w:lang w:val="lt-LT"/>
              </w:rPr>
            </w:pPr>
            <w:r w:rsidRPr="00B440BC">
              <w:rPr>
                <w:b/>
                <w:bCs/>
                <w:sz w:val="22"/>
                <w:szCs w:val="22"/>
                <w:lang w:val="lt-LT"/>
              </w:rPr>
              <w:t xml:space="preserve">Monoterapija: </w:t>
            </w:r>
          </w:p>
          <w:p w14:paraId="32D06538" w14:textId="754362F7" w:rsidR="002669CC" w:rsidRPr="00491257" w:rsidRDefault="002669CC" w:rsidP="001010CE">
            <w:pPr>
              <w:numPr>
                <w:ilvl w:val="0"/>
                <w:numId w:val="4"/>
              </w:numPr>
              <w:tabs>
                <w:tab w:val="left" w:pos="567"/>
              </w:tabs>
              <w:spacing w:line="260" w:lineRule="exact"/>
              <w:jc w:val="both"/>
              <w:rPr>
                <w:sz w:val="22"/>
                <w:szCs w:val="22"/>
              </w:rPr>
            </w:pPr>
            <w:r w:rsidRPr="00B440BC">
              <w:rPr>
                <w:sz w:val="22"/>
                <w:szCs w:val="22"/>
              </w:rPr>
              <w:t>iki po 6</w:t>
            </w:r>
            <w:r w:rsidR="00491257">
              <w:rPr>
                <w:sz w:val="22"/>
                <w:szCs w:val="22"/>
              </w:rPr>
              <w:t> </w:t>
            </w:r>
            <w:r w:rsidRPr="00B440BC">
              <w:rPr>
                <w:sz w:val="22"/>
                <w:szCs w:val="22"/>
              </w:rPr>
              <w:t>mg/kg du kartus per parą (12</w:t>
            </w:r>
            <w:r w:rsidR="004E1FCF">
              <w:rPr>
                <w:sz w:val="22"/>
                <w:szCs w:val="22"/>
              </w:rPr>
              <w:t> </w:t>
            </w:r>
            <w:r w:rsidRPr="00491257">
              <w:rPr>
                <w:sz w:val="22"/>
                <w:szCs w:val="22"/>
              </w:rPr>
              <w:t>mg/kg per parą) pacientams, kurių svoris nuo ≥</w:t>
            </w:r>
            <w:r w:rsidR="00DF01C9">
              <w:rPr>
                <w:sz w:val="22"/>
                <w:szCs w:val="22"/>
              </w:rPr>
              <w:t> </w:t>
            </w:r>
            <w:r w:rsidRPr="00491257">
              <w:rPr>
                <w:sz w:val="22"/>
                <w:szCs w:val="22"/>
              </w:rPr>
              <w:t>10</w:t>
            </w:r>
            <w:r w:rsidR="00DF01C9">
              <w:rPr>
                <w:sz w:val="22"/>
                <w:szCs w:val="22"/>
              </w:rPr>
              <w:t> </w:t>
            </w:r>
            <w:r w:rsidRPr="00491257">
              <w:rPr>
                <w:sz w:val="22"/>
                <w:szCs w:val="22"/>
              </w:rPr>
              <w:t>kg iki &lt;</w:t>
            </w:r>
            <w:r w:rsidR="00DF01C9">
              <w:rPr>
                <w:sz w:val="22"/>
                <w:szCs w:val="22"/>
              </w:rPr>
              <w:t> </w:t>
            </w:r>
            <w:r w:rsidRPr="00491257">
              <w:rPr>
                <w:sz w:val="22"/>
                <w:szCs w:val="22"/>
              </w:rPr>
              <w:t>40</w:t>
            </w:r>
            <w:r w:rsidR="00DF01C9">
              <w:rPr>
                <w:sz w:val="22"/>
                <w:szCs w:val="22"/>
              </w:rPr>
              <w:t> </w:t>
            </w:r>
            <w:r w:rsidRPr="00491257">
              <w:rPr>
                <w:sz w:val="22"/>
                <w:szCs w:val="22"/>
              </w:rPr>
              <w:t>kg</w:t>
            </w:r>
          </w:p>
          <w:p w14:paraId="30B4E514" w14:textId="40240732" w:rsidR="002669CC" w:rsidRPr="00B440BC" w:rsidRDefault="002669CC" w:rsidP="00CB6B1D">
            <w:pPr>
              <w:numPr>
                <w:ilvl w:val="0"/>
                <w:numId w:val="4"/>
              </w:numPr>
              <w:tabs>
                <w:tab w:val="left" w:pos="567"/>
              </w:tabs>
              <w:spacing w:line="260" w:lineRule="exact"/>
              <w:jc w:val="both"/>
              <w:rPr>
                <w:sz w:val="22"/>
                <w:szCs w:val="22"/>
              </w:rPr>
            </w:pPr>
            <w:r w:rsidRPr="00B440BC">
              <w:rPr>
                <w:sz w:val="22"/>
                <w:szCs w:val="22"/>
              </w:rPr>
              <w:t>iki po 5</w:t>
            </w:r>
            <w:r w:rsidR="004E1FCF">
              <w:rPr>
                <w:sz w:val="22"/>
                <w:szCs w:val="22"/>
              </w:rPr>
              <w:t> </w:t>
            </w:r>
            <w:r w:rsidRPr="00B440BC">
              <w:rPr>
                <w:sz w:val="22"/>
                <w:szCs w:val="22"/>
              </w:rPr>
              <w:t>mg/kg du kartus per parą</w:t>
            </w:r>
          </w:p>
          <w:p w14:paraId="26C4F188" w14:textId="549A5367" w:rsidR="002669CC" w:rsidRPr="00B440BC" w:rsidRDefault="002669CC" w:rsidP="00CB6B1D">
            <w:pPr>
              <w:pStyle w:val="Default"/>
              <w:jc w:val="both"/>
              <w:rPr>
                <w:sz w:val="22"/>
                <w:szCs w:val="22"/>
                <w:lang w:val="lt-LT"/>
              </w:rPr>
            </w:pPr>
            <w:r w:rsidRPr="00B440BC">
              <w:rPr>
                <w:sz w:val="22"/>
                <w:szCs w:val="22"/>
                <w:lang w:val="lt-LT"/>
              </w:rPr>
              <w:t>(10</w:t>
            </w:r>
            <w:r w:rsidR="004E1FCF">
              <w:rPr>
                <w:sz w:val="22"/>
                <w:szCs w:val="22"/>
                <w:lang w:val="lt-LT"/>
              </w:rPr>
              <w:t> </w:t>
            </w:r>
            <w:r w:rsidRPr="00B440BC">
              <w:rPr>
                <w:sz w:val="22"/>
                <w:szCs w:val="22"/>
                <w:lang w:val="lt-LT"/>
              </w:rPr>
              <w:t>mg/kg per parą) pacientams, kurių svoris nuo ≥</w:t>
            </w:r>
            <w:r w:rsidR="00DF01C9">
              <w:rPr>
                <w:sz w:val="22"/>
                <w:szCs w:val="22"/>
                <w:lang w:val="lt-LT"/>
              </w:rPr>
              <w:t> </w:t>
            </w:r>
            <w:r w:rsidRPr="00B440BC">
              <w:rPr>
                <w:sz w:val="22"/>
                <w:szCs w:val="22"/>
                <w:lang w:val="lt-LT"/>
              </w:rPr>
              <w:t>40</w:t>
            </w:r>
            <w:r w:rsidR="004E1FCF">
              <w:rPr>
                <w:sz w:val="22"/>
                <w:szCs w:val="22"/>
                <w:lang w:val="lt-LT"/>
              </w:rPr>
              <w:t> </w:t>
            </w:r>
            <w:r w:rsidRPr="00B440BC">
              <w:rPr>
                <w:sz w:val="22"/>
                <w:szCs w:val="22"/>
                <w:lang w:val="lt-LT"/>
              </w:rPr>
              <w:t>kg iki &lt;</w:t>
            </w:r>
            <w:r w:rsidR="00DF01C9">
              <w:rPr>
                <w:sz w:val="22"/>
                <w:szCs w:val="22"/>
                <w:lang w:val="lt-LT"/>
              </w:rPr>
              <w:t> </w:t>
            </w:r>
            <w:r w:rsidRPr="00B440BC">
              <w:rPr>
                <w:sz w:val="22"/>
                <w:szCs w:val="22"/>
                <w:lang w:val="lt-LT"/>
              </w:rPr>
              <w:t>50</w:t>
            </w:r>
            <w:r w:rsidR="004E1FCF">
              <w:rPr>
                <w:sz w:val="22"/>
                <w:szCs w:val="22"/>
                <w:lang w:val="lt-LT"/>
              </w:rPr>
              <w:t> </w:t>
            </w:r>
            <w:r w:rsidRPr="00B440BC">
              <w:rPr>
                <w:sz w:val="22"/>
                <w:szCs w:val="22"/>
                <w:lang w:val="lt-LT"/>
              </w:rPr>
              <w:t xml:space="preserve">kg </w:t>
            </w:r>
          </w:p>
          <w:p w14:paraId="32BF313B" w14:textId="7F55C633" w:rsidR="002669CC" w:rsidRPr="00B440BC" w:rsidRDefault="002669CC" w:rsidP="007E218F">
            <w:pPr>
              <w:tabs>
                <w:tab w:val="left" w:pos="567"/>
              </w:tabs>
              <w:spacing w:line="260" w:lineRule="exact"/>
              <w:rPr>
                <w:sz w:val="22"/>
                <w:szCs w:val="22"/>
              </w:rPr>
            </w:pPr>
          </w:p>
        </w:tc>
      </w:tr>
      <w:tr w:rsidR="002669CC" w:rsidRPr="00B440BC" w14:paraId="34C4964A" w14:textId="77777777" w:rsidTr="00852F5B">
        <w:trPr>
          <w:trHeight w:val="2539"/>
        </w:trPr>
        <w:tc>
          <w:tcPr>
            <w:tcW w:w="0" w:type="auto"/>
            <w:vMerge/>
            <w:tcBorders>
              <w:left w:val="single" w:sz="4" w:space="0" w:color="000000"/>
              <w:bottom w:val="single" w:sz="4" w:space="0" w:color="000000"/>
              <w:right w:val="single" w:sz="4" w:space="0" w:color="000000"/>
            </w:tcBorders>
          </w:tcPr>
          <w:p w14:paraId="3555D9F6" w14:textId="77777777" w:rsidR="002669CC" w:rsidRPr="00B440BC" w:rsidRDefault="002669CC" w:rsidP="007E218F">
            <w:pPr>
              <w:tabs>
                <w:tab w:val="left" w:pos="567"/>
              </w:tabs>
              <w:spacing w:line="260" w:lineRule="exact"/>
              <w:rPr>
                <w:sz w:val="22"/>
                <w:szCs w:val="22"/>
              </w:rPr>
            </w:pPr>
          </w:p>
        </w:tc>
        <w:tc>
          <w:tcPr>
            <w:tcW w:w="0" w:type="auto"/>
            <w:vMerge/>
            <w:tcBorders>
              <w:top w:val="nil"/>
              <w:left w:val="single" w:sz="4" w:space="0" w:color="000000"/>
              <w:bottom w:val="single" w:sz="4" w:space="0" w:color="000000"/>
              <w:right w:val="single" w:sz="4" w:space="0" w:color="000000"/>
            </w:tcBorders>
          </w:tcPr>
          <w:p w14:paraId="39977D12" w14:textId="77777777" w:rsidR="002669CC" w:rsidRPr="00B440BC" w:rsidRDefault="002669CC" w:rsidP="007E218F">
            <w:pPr>
              <w:tabs>
                <w:tab w:val="left" w:pos="567"/>
              </w:tabs>
              <w:spacing w:line="260" w:lineRule="exact"/>
              <w:rPr>
                <w:sz w:val="22"/>
                <w:szCs w:val="22"/>
              </w:rPr>
            </w:pPr>
          </w:p>
        </w:tc>
        <w:tc>
          <w:tcPr>
            <w:tcW w:w="4370" w:type="dxa"/>
            <w:tcBorders>
              <w:top w:val="single" w:sz="4" w:space="0" w:color="000000"/>
              <w:left w:val="single" w:sz="4" w:space="0" w:color="000000"/>
              <w:bottom w:val="single" w:sz="4" w:space="0" w:color="000000"/>
              <w:right w:val="single" w:sz="4" w:space="0" w:color="000000"/>
            </w:tcBorders>
          </w:tcPr>
          <w:p w14:paraId="13BF9BBB" w14:textId="77777777" w:rsidR="00CB6B1D" w:rsidRPr="00B440BC" w:rsidRDefault="00CB6B1D" w:rsidP="00CB6B1D">
            <w:pPr>
              <w:pStyle w:val="Default"/>
              <w:rPr>
                <w:sz w:val="22"/>
                <w:szCs w:val="22"/>
                <w:lang w:val="lt-LT"/>
              </w:rPr>
            </w:pPr>
            <w:r w:rsidRPr="00B440BC">
              <w:rPr>
                <w:b/>
                <w:bCs/>
                <w:sz w:val="22"/>
                <w:szCs w:val="22"/>
                <w:lang w:val="lt-LT"/>
              </w:rPr>
              <w:t xml:space="preserve">Papildomas gydymas: </w:t>
            </w:r>
          </w:p>
          <w:p w14:paraId="4D2417AD" w14:textId="721DF4B4" w:rsidR="002669CC" w:rsidRPr="004E1FCF" w:rsidRDefault="00A21074" w:rsidP="006A08A3">
            <w:pPr>
              <w:numPr>
                <w:ilvl w:val="0"/>
                <w:numId w:val="5"/>
              </w:numPr>
              <w:tabs>
                <w:tab w:val="left" w:pos="567"/>
              </w:tabs>
              <w:spacing w:line="260" w:lineRule="exact"/>
              <w:jc w:val="both"/>
              <w:rPr>
                <w:sz w:val="22"/>
                <w:szCs w:val="22"/>
              </w:rPr>
            </w:pPr>
            <w:r w:rsidRPr="00B440BC">
              <w:rPr>
                <w:sz w:val="22"/>
                <w:szCs w:val="22"/>
              </w:rPr>
              <w:t>iki po 6</w:t>
            </w:r>
            <w:r w:rsidR="004E1FCF">
              <w:rPr>
                <w:sz w:val="22"/>
                <w:szCs w:val="22"/>
              </w:rPr>
              <w:t> </w:t>
            </w:r>
            <w:r w:rsidRPr="00B440BC">
              <w:rPr>
                <w:sz w:val="22"/>
                <w:szCs w:val="22"/>
              </w:rPr>
              <w:t>mg/kg du kartus per parą</w:t>
            </w:r>
            <w:r w:rsidR="002669CC" w:rsidRPr="00B440BC">
              <w:rPr>
                <w:sz w:val="22"/>
                <w:szCs w:val="22"/>
              </w:rPr>
              <w:t xml:space="preserve"> </w:t>
            </w:r>
            <w:r w:rsidR="004D78C6" w:rsidRPr="00B440BC">
              <w:rPr>
                <w:sz w:val="22"/>
                <w:szCs w:val="22"/>
              </w:rPr>
              <w:t>(12</w:t>
            </w:r>
            <w:r w:rsidR="00845744">
              <w:rPr>
                <w:sz w:val="22"/>
                <w:szCs w:val="22"/>
              </w:rPr>
              <w:t> </w:t>
            </w:r>
            <w:r w:rsidR="004D78C6" w:rsidRPr="004E1FCF">
              <w:rPr>
                <w:sz w:val="22"/>
                <w:szCs w:val="22"/>
              </w:rPr>
              <w:t>mg/kg per parą) pacientams, kurių</w:t>
            </w:r>
            <w:r w:rsidR="005D0198" w:rsidRPr="004E1FCF">
              <w:rPr>
                <w:sz w:val="22"/>
                <w:szCs w:val="22"/>
              </w:rPr>
              <w:t xml:space="preserve"> </w:t>
            </w:r>
            <w:r w:rsidR="004D78C6" w:rsidRPr="004E1FCF">
              <w:rPr>
                <w:sz w:val="22"/>
                <w:szCs w:val="22"/>
              </w:rPr>
              <w:t>svoris nuo ≥</w:t>
            </w:r>
            <w:r w:rsidR="00DF01C9">
              <w:rPr>
                <w:sz w:val="22"/>
                <w:szCs w:val="22"/>
              </w:rPr>
              <w:t> </w:t>
            </w:r>
            <w:r w:rsidR="004D78C6" w:rsidRPr="004E1FCF">
              <w:rPr>
                <w:sz w:val="22"/>
                <w:szCs w:val="22"/>
              </w:rPr>
              <w:t>10</w:t>
            </w:r>
            <w:r w:rsidR="00845744">
              <w:rPr>
                <w:sz w:val="22"/>
                <w:szCs w:val="22"/>
              </w:rPr>
              <w:t> </w:t>
            </w:r>
            <w:r w:rsidR="004D78C6" w:rsidRPr="004E1FCF">
              <w:rPr>
                <w:sz w:val="22"/>
                <w:szCs w:val="22"/>
              </w:rPr>
              <w:t>kg iki &lt;</w:t>
            </w:r>
            <w:r w:rsidR="00DF01C9">
              <w:rPr>
                <w:sz w:val="22"/>
                <w:szCs w:val="22"/>
              </w:rPr>
              <w:t> </w:t>
            </w:r>
            <w:r w:rsidR="004D78C6" w:rsidRPr="004E1FCF">
              <w:rPr>
                <w:sz w:val="22"/>
                <w:szCs w:val="22"/>
              </w:rPr>
              <w:t>20</w:t>
            </w:r>
            <w:r w:rsidR="00845744">
              <w:rPr>
                <w:sz w:val="22"/>
                <w:szCs w:val="22"/>
              </w:rPr>
              <w:t> </w:t>
            </w:r>
            <w:r w:rsidR="004D78C6" w:rsidRPr="004E1FCF">
              <w:rPr>
                <w:sz w:val="22"/>
                <w:szCs w:val="22"/>
              </w:rPr>
              <w:t>kg</w:t>
            </w:r>
          </w:p>
          <w:p w14:paraId="72D2D0A9" w14:textId="61093EE7" w:rsidR="006A08A3" w:rsidRPr="00845744" w:rsidRDefault="00C15ECA" w:rsidP="0055140A">
            <w:pPr>
              <w:numPr>
                <w:ilvl w:val="0"/>
                <w:numId w:val="5"/>
              </w:numPr>
              <w:tabs>
                <w:tab w:val="left" w:pos="567"/>
              </w:tabs>
              <w:spacing w:line="260" w:lineRule="exact"/>
              <w:jc w:val="both"/>
              <w:rPr>
                <w:sz w:val="22"/>
                <w:szCs w:val="22"/>
              </w:rPr>
            </w:pPr>
            <w:r w:rsidRPr="00B440BC">
              <w:rPr>
                <w:sz w:val="22"/>
                <w:szCs w:val="22"/>
              </w:rPr>
              <w:t>iki po 5</w:t>
            </w:r>
            <w:r w:rsidR="00845744">
              <w:rPr>
                <w:sz w:val="22"/>
                <w:szCs w:val="22"/>
              </w:rPr>
              <w:t> </w:t>
            </w:r>
            <w:r w:rsidRPr="00B440BC">
              <w:rPr>
                <w:sz w:val="22"/>
                <w:szCs w:val="22"/>
              </w:rPr>
              <w:t>mg/kg du kartus per parą (10</w:t>
            </w:r>
            <w:r w:rsidR="00845744">
              <w:rPr>
                <w:sz w:val="22"/>
                <w:szCs w:val="22"/>
              </w:rPr>
              <w:t> </w:t>
            </w:r>
            <w:r w:rsidRPr="00845744">
              <w:rPr>
                <w:sz w:val="22"/>
                <w:szCs w:val="22"/>
              </w:rPr>
              <w:t xml:space="preserve">mg/kg per parą) pacientams, kurių svoris </w:t>
            </w:r>
          </w:p>
          <w:p w14:paraId="19F4E2F9" w14:textId="29CC0774" w:rsidR="002669CC" w:rsidRPr="00B440BC" w:rsidRDefault="00C15ECA" w:rsidP="006A08A3">
            <w:pPr>
              <w:tabs>
                <w:tab w:val="left" w:pos="567"/>
              </w:tabs>
              <w:spacing w:line="260" w:lineRule="exact"/>
              <w:jc w:val="both"/>
              <w:rPr>
                <w:sz w:val="22"/>
                <w:szCs w:val="22"/>
              </w:rPr>
            </w:pPr>
            <w:r w:rsidRPr="00B440BC">
              <w:rPr>
                <w:sz w:val="22"/>
                <w:szCs w:val="22"/>
              </w:rPr>
              <w:t>nuo ≥</w:t>
            </w:r>
            <w:r w:rsidR="001655C1">
              <w:rPr>
                <w:sz w:val="22"/>
                <w:szCs w:val="22"/>
              </w:rPr>
              <w:t> </w:t>
            </w:r>
            <w:r w:rsidRPr="00B440BC">
              <w:rPr>
                <w:sz w:val="22"/>
                <w:szCs w:val="22"/>
              </w:rPr>
              <w:t>20</w:t>
            </w:r>
            <w:r w:rsidR="00845744">
              <w:rPr>
                <w:sz w:val="22"/>
                <w:szCs w:val="22"/>
              </w:rPr>
              <w:t> </w:t>
            </w:r>
            <w:r w:rsidRPr="00B440BC">
              <w:rPr>
                <w:sz w:val="22"/>
                <w:szCs w:val="22"/>
              </w:rPr>
              <w:t>kg iki &lt;</w:t>
            </w:r>
            <w:r w:rsidR="001655C1">
              <w:rPr>
                <w:sz w:val="22"/>
                <w:szCs w:val="22"/>
              </w:rPr>
              <w:t> </w:t>
            </w:r>
            <w:r w:rsidRPr="00845744">
              <w:rPr>
                <w:sz w:val="22"/>
                <w:szCs w:val="18"/>
              </w:rPr>
              <w:t>30</w:t>
            </w:r>
            <w:r w:rsidR="00845744">
              <w:t> </w:t>
            </w:r>
            <w:r w:rsidRPr="00845744">
              <w:t>kg</w:t>
            </w:r>
            <w:r w:rsidRPr="00B440BC">
              <w:rPr>
                <w:sz w:val="22"/>
                <w:szCs w:val="22"/>
              </w:rPr>
              <w:t xml:space="preserve"> </w:t>
            </w:r>
          </w:p>
          <w:p w14:paraId="2D3128A0" w14:textId="225039AB" w:rsidR="0055140A" w:rsidRPr="00845744" w:rsidRDefault="00636713" w:rsidP="0055140A">
            <w:pPr>
              <w:numPr>
                <w:ilvl w:val="0"/>
                <w:numId w:val="5"/>
              </w:numPr>
              <w:tabs>
                <w:tab w:val="left" w:pos="567"/>
              </w:tabs>
              <w:spacing w:line="260" w:lineRule="exact"/>
              <w:jc w:val="both"/>
              <w:rPr>
                <w:sz w:val="22"/>
                <w:szCs w:val="22"/>
              </w:rPr>
            </w:pPr>
            <w:r w:rsidRPr="00B440BC">
              <w:rPr>
                <w:sz w:val="22"/>
                <w:szCs w:val="22"/>
              </w:rPr>
              <w:t>iki po 4</w:t>
            </w:r>
            <w:r w:rsidR="00845744">
              <w:rPr>
                <w:sz w:val="22"/>
                <w:szCs w:val="22"/>
              </w:rPr>
              <w:t> </w:t>
            </w:r>
            <w:r w:rsidRPr="00B440BC">
              <w:rPr>
                <w:sz w:val="22"/>
                <w:szCs w:val="22"/>
              </w:rPr>
              <w:t>mg/kg du kartus per parą (8</w:t>
            </w:r>
            <w:r w:rsidR="00845744">
              <w:rPr>
                <w:sz w:val="22"/>
                <w:szCs w:val="22"/>
              </w:rPr>
              <w:t> </w:t>
            </w:r>
            <w:r w:rsidRPr="00845744">
              <w:rPr>
                <w:sz w:val="22"/>
                <w:szCs w:val="22"/>
              </w:rPr>
              <w:t xml:space="preserve">mg/kg per parą) pacientams, kurių </w:t>
            </w:r>
            <w:r w:rsidR="00EF4658" w:rsidRPr="00845744">
              <w:rPr>
                <w:sz w:val="22"/>
                <w:szCs w:val="22"/>
              </w:rPr>
              <w:t xml:space="preserve">svoris </w:t>
            </w:r>
          </w:p>
          <w:p w14:paraId="373756C8" w14:textId="1B0AADDB" w:rsidR="00EF4658" w:rsidRPr="00B440BC" w:rsidRDefault="00EF4658" w:rsidP="0055140A">
            <w:pPr>
              <w:tabs>
                <w:tab w:val="left" w:pos="567"/>
              </w:tabs>
              <w:spacing w:line="260" w:lineRule="exact"/>
              <w:jc w:val="both"/>
              <w:rPr>
                <w:sz w:val="22"/>
                <w:szCs w:val="22"/>
              </w:rPr>
            </w:pPr>
            <w:r w:rsidRPr="00B440BC">
              <w:rPr>
                <w:sz w:val="22"/>
                <w:szCs w:val="22"/>
              </w:rPr>
              <w:t>nuo ≥</w:t>
            </w:r>
            <w:r w:rsidR="001655C1">
              <w:rPr>
                <w:sz w:val="22"/>
                <w:szCs w:val="22"/>
              </w:rPr>
              <w:t> </w:t>
            </w:r>
            <w:r w:rsidRPr="00B440BC">
              <w:rPr>
                <w:sz w:val="22"/>
                <w:szCs w:val="22"/>
              </w:rPr>
              <w:t>30</w:t>
            </w:r>
            <w:r w:rsidR="00845744">
              <w:rPr>
                <w:sz w:val="22"/>
                <w:szCs w:val="22"/>
              </w:rPr>
              <w:t> </w:t>
            </w:r>
            <w:r w:rsidRPr="00B440BC">
              <w:rPr>
                <w:sz w:val="22"/>
                <w:szCs w:val="22"/>
              </w:rPr>
              <w:t>kg iki &lt;</w:t>
            </w:r>
            <w:r w:rsidR="001655C1">
              <w:rPr>
                <w:sz w:val="22"/>
                <w:szCs w:val="22"/>
              </w:rPr>
              <w:t> </w:t>
            </w:r>
            <w:r w:rsidRPr="00B440BC">
              <w:rPr>
                <w:sz w:val="22"/>
                <w:szCs w:val="22"/>
              </w:rPr>
              <w:t>50</w:t>
            </w:r>
            <w:r w:rsidR="00845744">
              <w:rPr>
                <w:sz w:val="22"/>
                <w:szCs w:val="22"/>
              </w:rPr>
              <w:t> </w:t>
            </w:r>
            <w:r w:rsidRPr="00B440BC">
              <w:rPr>
                <w:sz w:val="22"/>
                <w:szCs w:val="22"/>
              </w:rPr>
              <w:t xml:space="preserve">kg </w:t>
            </w:r>
          </w:p>
          <w:p w14:paraId="62B42A38" w14:textId="60E4FD7A" w:rsidR="002669CC" w:rsidRPr="00B440BC" w:rsidRDefault="002669CC" w:rsidP="009D5216">
            <w:pPr>
              <w:tabs>
                <w:tab w:val="left" w:pos="567"/>
              </w:tabs>
              <w:spacing w:line="260" w:lineRule="exact"/>
              <w:ind w:left="360"/>
              <w:rPr>
                <w:sz w:val="22"/>
                <w:szCs w:val="22"/>
              </w:rPr>
            </w:pPr>
          </w:p>
        </w:tc>
      </w:tr>
      <w:tr w:rsidR="007E218F" w:rsidRPr="00B440BC" w14:paraId="77F4EA85" w14:textId="77777777" w:rsidTr="00D75191">
        <w:trPr>
          <w:trHeight w:val="293"/>
        </w:trPr>
        <w:tc>
          <w:tcPr>
            <w:tcW w:w="9082" w:type="dxa"/>
            <w:gridSpan w:val="3"/>
            <w:tcBorders>
              <w:top w:val="single" w:sz="4" w:space="0" w:color="000000"/>
              <w:left w:val="single" w:sz="4" w:space="0" w:color="000000"/>
              <w:bottom w:val="single" w:sz="4" w:space="0" w:color="000000"/>
              <w:right w:val="single" w:sz="4" w:space="0" w:color="000000"/>
            </w:tcBorders>
          </w:tcPr>
          <w:p w14:paraId="74C65698" w14:textId="0364E54F" w:rsidR="0060551F" w:rsidRPr="00B440BC" w:rsidRDefault="007E218F" w:rsidP="007E218F">
            <w:pPr>
              <w:tabs>
                <w:tab w:val="left" w:pos="567"/>
              </w:tabs>
              <w:spacing w:line="260" w:lineRule="exact"/>
              <w:rPr>
                <w:sz w:val="16"/>
                <w:szCs w:val="16"/>
              </w:rPr>
            </w:pPr>
            <w:r w:rsidRPr="00B440BC">
              <w:rPr>
                <w:sz w:val="16"/>
                <w:szCs w:val="16"/>
              </w:rPr>
              <w:t xml:space="preserve">* </w:t>
            </w:r>
            <w:r w:rsidR="00C336BB" w:rsidRPr="00B440BC">
              <w:rPr>
                <w:sz w:val="16"/>
                <w:szCs w:val="16"/>
              </w:rPr>
              <w:t>Rekomenduojama mažiau nei 50</w:t>
            </w:r>
            <w:r w:rsidR="00845744">
              <w:rPr>
                <w:sz w:val="16"/>
                <w:szCs w:val="16"/>
              </w:rPr>
              <w:t> </w:t>
            </w:r>
            <w:r w:rsidR="00C336BB" w:rsidRPr="00B440BC">
              <w:rPr>
                <w:sz w:val="16"/>
                <w:szCs w:val="16"/>
              </w:rPr>
              <w:t>kg sveriantiems vaikams gydymą pradėti nuo</w:t>
            </w:r>
            <w:r w:rsidR="00FD2848" w:rsidRPr="00B440BC">
              <w:rPr>
                <w:sz w:val="16"/>
                <w:szCs w:val="16"/>
              </w:rPr>
              <w:t xml:space="preserve"> </w:t>
            </w:r>
            <w:r w:rsidR="00E8126A" w:rsidRPr="00B440BC">
              <w:rPr>
                <w:sz w:val="16"/>
                <w:szCs w:val="16"/>
              </w:rPr>
              <w:t xml:space="preserve">lakozamido </w:t>
            </w:r>
            <w:r w:rsidR="00C336BB" w:rsidRPr="00B440BC">
              <w:rPr>
                <w:sz w:val="16"/>
                <w:szCs w:val="16"/>
              </w:rPr>
              <w:t>10</w:t>
            </w:r>
            <w:r w:rsidR="00121572">
              <w:rPr>
                <w:sz w:val="16"/>
                <w:szCs w:val="16"/>
              </w:rPr>
              <w:t> </w:t>
            </w:r>
            <w:r w:rsidR="00C336BB" w:rsidRPr="00B440BC">
              <w:rPr>
                <w:sz w:val="16"/>
                <w:szCs w:val="16"/>
              </w:rPr>
              <w:t xml:space="preserve">mg/ml sirupo. </w:t>
            </w:r>
          </w:p>
        </w:tc>
      </w:tr>
    </w:tbl>
    <w:p w14:paraId="1C0F210E" w14:textId="77777777" w:rsidR="00F47B97" w:rsidRPr="00B440BC" w:rsidRDefault="00F47B97" w:rsidP="00EA630F">
      <w:pPr>
        <w:keepNext/>
        <w:tabs>
          <w:tab w:val="left" w:pos="567"/>
        </w:tabs>
        <w:spacing w:line="260" w:lineRule="exact"/>
        <w:jc w:val="both"/>
        <w:outlineLvl w:val="3"/>
        <w:rPr>
          <w:sz w:val="22"/>
          <w:szCs w:val="24"/>
        </w:rPr>
      </w:pPr>
    </w:p>
    <w:p w14:paraId="32661CA6" w14:textId="03BC6B3A" w:rsidR="00145C70" w:rsidRPr="00B440BC" w:rsidRDefault="00145C70" w:rsidP="0016718B">
      <w:pPr>
        <w:jc w:val="both"/>
        <w:rPr>
          <w:sz w:val="22"/>
          <w:szCs w:val="18"/>
          <w:u w:val="single"/>
        </w:rPr>
      </w:pPr>
      <w:r w:rsidRPr="00B440BC">
        <w:rPr>
          <w:sz w:val="22"/>
          <w:szCs w:val="18"/>
          <w:u w:val="single"/>
        </w:rPr>
        <w:t>50</w:t>
      </w:r>
      <w:r w:rsidR="001655C1">
        <w:rPr>
          <w:sz w:val="22"/>
          <w:szCs w:val="18"/>
          <w:u w:val="single"/>
        </w:rPr>
        <w:t> </w:t>
      </w:r>
      <w:r w:rsidRPr="00B440BC">
        <w:rPr>
          <w:sz w:val="22"/>
          <w:szCs w:val="18"/>
          <w:u w:val="single"/>
        </w:rPr>
        <w:t xml:space="preserve">kg arba daugiau sveriantys paaugliai bei vaikai ir suaugusieji </w:t>
      </w:r>
    </w:p>
    <w:p w14:paraId="3E1DD0C6" w14:textId="77777777" w:rsidR="00145C70" w:rsidRPr="00B440BC" w:rsidRDefault="00145C70" w:rsidP="005342A0"/>
    <w:p w14:paraId="1265E912" w14:textId="77777777" w:rsidR="00145C70" w:rsidRPr="00B440BC" w:rsidRDefault="00145C70" w:rsidP="005342A0">
      <w:pPr>
        <w:rPr>
          <w:i/>
          <w:iCs/>
          <w:sz w:val="22"/>
          <w:szCs w:val="18"/>
        </w:rPr>
      </w:pPr>
      <w:r w:rsidRPr="00B440BC">
        <w:rPr>
          <w:i/>
          <w:iCs/>
          <w:sz w:val="22"/>
          <w:szCs w:val="18"/>
        </w:rPr>
        <w:t xml:space="preserve">Monoterapija (gydant dalinius (židininius) traukulius) </w:t>
      </w:r>
    </w:p>
    <w:p w14:paraId="6AAB0611" w14:textId="69C4F9C3" w:rsidR="00145C70" w:rsidRPr="00B440BC" w:rsidRDefault="00145C70" w:rsidP="005342A0">
      <w:pPr>
        <w:jc w:val="both"/>
        <w:rPr>
          <w:sz w:val="22"/>
          <w:szCs w:val="18"/>
        </w:rPr>
      </w:pPr>
      <w:r w:rsidRPr="00B440BC">
        <w:rPr>
          <w:sz w:val="22"/>
          <w:szCs w:val="18"/>
        </w:rPr>
        <w:t>Rekomenduojama pradinė dozė yra po 50</w:t>
      </w:r>
      <w:r w:rsidR="00121572">
        <w:rPr>
          <w:sz w:val="22"/>
          <w:szCs w:val="18"/>
        </w:rPr>
        <w:t> </w:t>
      </w:r>
      <w:r w:rsidRPr="00B440BC">
        <w:rPr>
          <w:sz w:val="22"/>
          <w:szCs w:val="18"/>
        </w:rPr>
        <w:t>mg du kartus per parą (100</w:t>
      </w:r>
      <w:r w:rsidR="00121572">
        <w:rPr>
          <w:sz w:val="22"/>
          <w:szCs w:val="18"/>
        </w:rPr>
        <w:t> </w:t>
      </w:r>
      <w:r w:rsidRPr="00B440BC">
        <w:rPr>
          <w:sz w:val="22"/>
          <w:szCs w:val="18"/>
        </w:rPr>
        <w:t>mg per parą), kuri po savaitės turi būti didinama iki pradinės terapinės dozės po 100</w:t>
      </w:r>
      <w:r w:rsidR="00121572">
        <w:rPr>
          <w:sz w:val="22"/>
          <w:szCs w:val="18"/>
        </w:rPr>
        <w:t> </w:t>
      </w:r>
      <w:r w:rsidRPr="00B440BC">
        <w:rPr>
          <w:sz w:val="22"/>
          <w:szCs w:val="18"/>
        </w:rPr>
        <w:t>mg du kartus per parą (200</w:t>
      </w:r>
      <w:r w:rsidR="00121572">
        <w:rPr>
          <w:sz w:val="22"/>
          <w:szCs w:val="18"/>
        </w:rPr>
        <w:t> </w:t>
      </w:r>
      <w:r w:rsidRPr="00B440BC">
        <w:rPr>
          <w:sz w:val="22"/>
          <w:szCs w:val="18"/>
        </w:rPr>
        <w:t xml:space="preserve">mg per parą). </w:t>
      </w:r>
    </w:p>
    <w:p w14:paraId="3E14B2A9" w14:textId="4B7B145C" w:rsidR="00145C70" w:rsidRPr="00B440BC" w:rsidRDefault="00145C70" w:rsidP="005342A0">
      <w:pPr>
        <w:jc w:val="both"/>
        <w:rPr>
          <w:sz w:val="22"/>
          <w:szCs w:val="18"/>
        </w:rPr>
      </w:pPr>
      <w:r w:rsidRPr="00B440BC">
        <w:rPr>
          <w:sz w:val="22"/>
          <w:szCs w:val="18"/>
        </w:rPr>
        <w:t>Galima taip pat pradėti nuo lakozamido po 100</w:t>
      </w:r>
      <w:r w:rsidR="00121572">
        <w:rPr>
          <w:sz w:val="22"/>
          <w:szCs w:val="18"/>
        </w:rPr>
        <w:t> </w:t>
      </w:r>
      <w:r w:rsidRPr="00B440BC">
        <w:rPr>
          <w:sz w:val="22"/>
          <w:szCs w:val="18"/>
        </w:rPr>
        <w:t>mg du kartus per parą (200</w:t>
      </w:r>
      <w:r w:rsidR="00121572">
        <w:rPr>
          <w:sz w:val="22"/>
          <w:szCs w:val="18"/>
        </w:rPr>
        <w:t> </w:t>
      </w:r>
      <w:r w:rsidRPr="00B440BC">
        <w:rPr>
          <w:sz w:val="22"/>
          <w:szCs w:val="18"/>
        </w:rPr>
        <w:t xml:space="preserve">mg per parą) dozės, gydytojui įvertinus pageidaujamą traukulių sumažėjimą, lyginant su galimais nepageidaujamais poveikiais. </w:t>
      </w:r>
    </w:p>
    <w:p w14:paraId="3B16DA3B" w14:textId="5B974545" w:rsidR="00145C70" w:rsidRPr="00B440BC" w:rsidRDefault="00145C70" w:rsidP="005342A0">
      <w:pPr>
        <w:jc w:val="both"/>
        <w:rPr>
          <w:sz w:val="22"/>
          <w:szCs w:val="18"/>
        </w:rPr>
      </w:pPr>
      <w:r w:rsidRPr="00B440BC">
        <w:rPr>
          <w:sz w:val="22"/>
          <w:szCs w:val="18"/>
        </w:rPr>
        <w:t>Vėliau, atsižvelgiant į atsaką ir toleravimą, palaikomąją dozę galima didinti po 50</w:t>
      </w:r>
      <w:r w:rsidR="00121572">
        <w:rPr>
          <w:sz w:val="22"/>
          <w:szCs w:val="18"/>
        </w:rPr>
        <w:t> </w:t>
      </w:r>
      <w:r w:rsidRPr="00B440BC">
        <w:rPr>
          <w:sz w:val="22"/>
          <w:szCs w:val="18"/>
        </w:rPr>
        <w:t>mg du kartus per parą (100</w:t>
      </w:r>
      <w:r w:rsidR="00121572">
        <w:rPr>
          <w:sz w:val="22"/>
          <w:szCs w:val="18"/>
        </w:rPr>
        <w:t> </w:t>
      </w:r>
      <w:r w:rsidRPr="00B440BC">
        <w:rPr>
          <w:sz w:val="22"/>
          <w:szCs w:val="18"/>
        </w:rPr>
        <w:t>mg per parą) kas savaitę iki didžiausios rekomenduojamos po 300</w:t>
      </w:r>
      <w:r w:rsidR="00121572">
        <w:rPr>
          <w:sz w:val="22"/>
          <w:szCs w:val="18"/>
        </w:rPr>
        <w:t> </w:t>
      </w:r>
      <w:r w:rsidRPr="00B440BC">
        <w:rPr>
          <w:sz w:val="22"/>
          <w:szCs w:val="18"/>
        </w:rPr>
        <w:t>mg du kartus per parą dozės (600</w:t>
      </w:r>
      <w:r w:rsidR="00121572">
        <w:rPr>
          <w:sz w:val="22"/>
          <w:szCs w:val="18"/>
        </w:rPr>
        <w:t> </w:t>
      </w:r>
      <w:r w:rsidRPr="00B440BC">
        <w:rPr>
          <w:sz w:val="22"/>
          <w:szCs w:val="18"/>
        </w:rPr>
        <w:t xml:space="preserve">mg per parą). </w:t>
      </w:r>
    </w:p>
    <w:p w14:paraId="4686085C" w14:textId="14EFF33F" w:rsidR="00A207B0" w:rsidRPr="00B440BC" w:rsidRDefault="00145C70" w:rsidP="005342A0">
      <w:pPr>
        <w:jc w:val="both"/>
        <w:rPr>
          <w:sz w:val="22"/>
          <w:szCs w:val="18"/>
        </w:rPr>
      </w:pPr>
      <w:r w:rsidRPr="00B440BC">
        <w:rPr>
          <w:sz w:val="22"/>
          <w:szCs w:val="18"/>
        </w:rPr>
        <w:t>Pacientams, kurie vartoja didesnę nei po 200</w:t>
      </w:r>
      <w:r w:rsidR="00121572">
        <w:rPr>
          <w:sz w:val="22"/>
          <w:szCs w:val="18"/>
        </w:rPr>
        <w:t> </w:t>
      </w:r>
      <w:r w:rsidRPr="00B440BC">
        <w:rPr>
          <w:sz w:val="22"/>
          <w:szCs w:val="18"/>
        </w:rPr>
        <w:t>mg du kartus per parą (400</w:t>
      </w:r>
      <w:r w:rsidR="00121572">
        <w:rPr>
          <w:sz w:val="22"/>
          <w:szCs w:val="18"/>
        </w:rPr>
        <w:t> </w:t>
      </w:r>
      <w:r w:rsidRPr="00B440BC">
        <w:rPr>
          <w:sz w:val="22"/>
          <w:szCs w:val="18"/>
        </w:rPr>
        <w:t>mg per parą) dozę ir kuriems reikia papildomų vaistinių preparatų nuo epilepsijos, reikia vadovautis toliau pateiktu dozavimu, kuris rekomenduojamas papildomam gydymui.</w:t>
      </w:r>
    </w:p>
    <w:p w14:paraId="7DFC93BC" w14:textId="77777777" w:rsidR="00145C70" w:rsidRPr="00B440BC" w:rsidRDefault="00145C70" w:rsidP="005342A0"/>
    <w:p w14:paraId="4841C49E" w14:textId="77777777" w:rsidR="00213B72" w:rsidRPr="00B440BC" w:rsidRDefault="00213B72" w:rsidP="005342A0">
      <w:pPr>
        <w:jc w:val="both"/>
        <w:rPr>
          <w:i/>
          <w:iCs/>
          <w:sz w:val="22"/>
          <w:szCs w:val="18"/>
        </w:rPr>
      </w:pPr>
      <w:r w:rsidRPr="00B440BC">
        <w:rPr>
          <w:i/>
          <w:iCs/>
          <w:sz w:val="22"/>
          <w:szCs w:val="18"/>
        </w:rPr>
        <w:t xml:space="preserve">Papildomas gydymas (gydant dalinius (židininius) traukulius arba pirminius generalizuotus toninius-kloninius traukulius) </w:t>
      </w:r>
    </w:p>
    <w:p w14:paraId="1E20C428" w14:textId="50BDBE9F" w:rsidR="00213B72" w:rsidRPr="00B440BC" w:rsidRDefault="00213B72" w:rsidP="005342A0">
      <w:pPr>
        <w:jc w:val="both"/>
        <w:rPr>
          <w:sz w:val="22"/>
          <w:szCs w:val="18"/>
        </w:rPr>
      </w:pPr>
      <w:r w:rsidRPr="00B440BC">
        <w:rPr>
          <w:sz w:val="22"/>
          <w:szCs w:val="18"/>
        </w:rPr>
        <w:t>Rekomenduojama pradinė dozė yra po 50</w:t>
      </w:r>
      <w:r w:rsidR="00121572">
        <w:rPr>
          <w:sz w:val="22"/>
          <w:szCs w:val="18"/>
        </w:rPr>
        <w:t> </w:t>
      </w:r>
      <w:r w:rsidRPr="00B440BC">
        <w:rPr>
          <w:sz w:val="22"/>
          <w:szCs w:val="18"/>
        </w:rPr>
        <w:t>mg du kartus per parą (100</w:t>
      </w:r>
      <w:r w:rsidR="00121572">
        <w:rPr>
          <w:sz w:val="22"/>
          <w:szCs w:val="18"/>
        </w:rPr>
        <w:t> </w:t>
      </w:r>
      <w:r w:rsidRPr="00B440BC">
        <w:rPr>
          <w:sz w:val="22"/>
          <w:szCs w:val="18"/>
        </w:rPr>
        <w:t xml:space="preserve">mg per parą), kuri po savaitės turi būti didinama iki pradinės </w:t>
      </w:r>
      <w:r w:rsidR="00752A2C" w:rsidRPr="00B440BC">
        <w:rPr>
          <w:sz w:val="22"/>
          <w:szCs w:val="18"/>
        </w:rPr>
        <w:t xml:space="preserve">gydymo </w:t>
      </w:r>
      <w:r w:rsidRPr="00B440BC">
        <w:rPr>
          <w:sz w:val="22"/>
          <w:szCs w:val="18"/>
        </w:rPr>
        <w:t>dozės po 100</w:t>
      </w:r>
      <w:r w:rsidR="00121572">
        <w:rPr>
          <w:sz w:val="22"/>
          <w:szCs w:val="18"/>
        </w:rPr>
        <w:t> </w:t>
      </w:r>
      <w:r w:rsidRPr="00B440BC">
        <w:rPr>
          <w:sz w:val="22"/>
          <w:szCs w:val="18"/>
        </w:rPr>
        <w:t>mg du kartus per parą (200</w:t>
      </w:r>
      <w:r w:rsidR="00121572">
        <w:rPr>
          <w:sz w:val="22"/>
          <w:szCs w:val="18"/>
        </w:rPr>
        <w:t> </w:t>
      </w:r>
      <w:r w:rsidRPr="00B440BC">
        <w:rPr>
          <w:sz w:val="22"/>
          <w:szCs w:val="18"/>
        </w:rPr>
        <w:t xml:space="preserve">mg per parą). </w:t>
      </w:r>
    </w:p>
    <w:p w14:paraId="04DE3CD6" w14:textId="081AA2DE" w:rsidR="005342A0" w:rsidRPr="00B440BC" w:rsidRDefault="00213B72" w:rsidP="005342A0">
      <w:pPr>
        <w:jc w:val="both"/>
        <w:rPr>
          <w:sz w:val="22"/>
          <w:szCs w:val="18"/>
        </w:rPr>
      </w:pPr>
      <w:r w:rsidRPr="00B440BC">
        <w:rPr>
          <w:sz w:val="22"/>
          <w:szCs w:val="18"/>
        </w:rPr>
        <w:t>Vėliau, atsižvelgiant į atsaką ir toleravimą, palaikomąją dozę galima didinti po 50</w:t>
      </w:r>
      <w:r w:rsidR="00121572">
        <w:rPr>
          <w:sz w:val="22"/>
          <w:szCs w:val="18"/>
        </w:rPr>
        <w:t> </w:t>
      </w:r>
      <w:r w:rsidRPr="00B440BC">
        <w:rPr>
          <w:sz w:val="22"/>
          <w:szCs w:val="18"/>
        </w:rPr>
        <w:t>mg du kartus per parą (100</w:t>
      </w:r>
      <w:r w:rsidR="00121572">
        <w:rPr>
          <w:sz w:val="22"/>
          <w:szCs w:val="18"/>
        </w:rPr>
        <w:t> </w:t>
      </w:r>
      <w:r w:rsidRPr="00B440BC">
        <w:rPr>
          <w:sz w:val="22"/>
          <w:szCs w:val="18"/>
        </w:rPr>
        <w:t>mg per parą) kas savaitę iki didžiausios rekomenduojamos po 200</w:t>
      </w:r>
      <w:r w:rsidR="00121572">
        <w:rPr>
          <w:sz w:val="22"/>
          <w:szCs w:val="18"/>
        </w:rPr>
        <w:t> </w:t>
      </w:r>
      <w:r w:rsidRPr="00B440BC">
        <w:rPr>
          <w:sz w:val="22"/>
          <w:szCs w:val="18"/>
        </w:rPr>
        <w:t>mg du kartus per parą (400</w:t>
      </w:r>
      <w:r w:rsidR="00121572">
        <w:rPr>
          <w:sz w:val="22"/>
          <w:szCs w:val="18"/>
        </w:rPr>
        <w:t> </w:t>
      </w:r>
      <w:r w:rsidRPr="00B440BC">
        <w:rPr>
          <w:sz w:val="22"/>
          <w:szCs w:val="18"/>
        </w:rPr>
        <w:t>mg per parą) dozės.</w:t>
      </w:r>
    </w:p>
    <w:p w14:paraId="664D647F" w14:textId="77777777" w:rsidR="00213B72" w:rsidRPr="00B440BC" w:rsidRDefault="00213B72" w:rsidP="005342A0"/>
    <w:p w14:paraId="769E1056" w14:textId="6E6A3A2D" w:rsidR="00213B72" w:rsidRPr="00B440BC" w:rsidRDefault="00213B72" w:rsidP="005342A0">
      <w:pPr>
        <w:rPr>
          <w:sz w:val="22"/>
          <w:szCs w:val="18"/>
          <w:u w:val="single"/>
        </w:rPr>
      </w:pPr>
      <w:r w:rsidRPr="00B440BC">
        <w:rPr>
          <w:sz w:val="22"/>
          <w:szCs w:val="18"/>
          <w:u w:val="single"/>
        </w:rPr>
        <w:t xml:space="preserve">Vaikai nuo 2 metų ir paaugliai, sveriantys mažiau </w:t>
      </w:r>
      <w:r w:rsidR="00121572">
        <w:rPr>
          <w:sz w:val="22"/>
          <w:szCs w:val="18"/>
          <w:u w:val="single"/>
        </w:rPr>
        <w:t>kaip</w:t>
      </w:r>
      <w:r w:rsidRPr="00B440BC">
        <w:rPr>
          <w:sz w:val="22"/>
          <w:szCs w:val="18"/>
          <w:u w:val="single"/>
        </w:rPr>
        <w:t xml:space="preserve"> 50</w:t>
      </w:r>
      <w:r w:rsidR="00121572">
        <w:rPr>
          <w:sz w:val="22"/>
          <w:szCs w:val="18"/>
          <w:u w:val="single"/>
        </w:rPr>
        <w:t> </w:t>
      </w:r>
      <w:r w:rsidRPr="00B440BC">
        <w:rPr>
          <w:sz w:val="22"/>
          <w:szCs w:val="18"/>
          <w:u w:val="single"/>
        </w:rPr>
        <w:t xml:space="preserve">kg </w:t>
      </w:r>
    </w:p>
    <w:p w14:paraId="0EC9B62D" w14:textId="77777777" w:rsidR="00213B72" w:rsidRPr="00B440BC" w:rsidRDefault="00213B72" w:rsidP="005342A0"/>
    <w:p w14:paraId="71A8D635" w14:textId="0C28A835" w:rsidR="00213B72" w:rsidRPr="00B440BC" w:rsidRDefault="00213B72" w:rsidP="005342A0">
      <w:pPr>
        <w:jc w:val="both"/>
        <w:rPr>
          <w:sz w:val="22"/>
          <w:szCs w:val="18"/>
          <w:u w:val="single"/>
        </w:rPr>
      </w:pPr>
      <w:r w:rsidRPr="00B440BC">
        <w:rPr>
          <w:sz w:val="22"/>
          <w:szCs w:val="18"/>
        </w:rPr>
        <w:t xml:space="preserve">Dozė nustatoma pagal kūno svorį. Todėl rekomenduojama gydymą pradėti nuo sirupo ir paskui, jeigu pageidaujama, pereiti prie tablečių. </w:t>
      </w:r>
      <w:r w:rsidRPr="00B440BC">
        <w:rPr>
          <w:sz w:val="22"/>
          <w:szCs w:val="18"/>
          <w:u w:val="single"/>
        </w:rPr>
        <w:t>Skiriant sirupą dozė turi būti nurodoma tūriu (ml), o ne svoriu (mg).</w:t>
      </w:r>
    </w:p>
    <w:p w14:paraId="260F2B86" w14:textId="77777777" w:rsidR="005342A0" w:rsidRPr="00B440BC" w:rsidRDefault="005342A0" w:rsidP="005342A0"/>
    <w:p w14:paraId="3F2ED686" w14:textId="77777777" w:rsidR="005342A0" w:rsidRPr="00B440BC" w:rsidRDefault="005342A0" w:rsidP="005342A0">
      <w:pPr>
        <w:rPr>
          <w:i/>
          <w:iCs/>
          <w:sz w:val="22"/>
          <w:szCs w:val="18"/>
        </w:rPr>
      </w:pPr>
      <w:r w:rsidRPr="00B440BC">
        <w:rPr>
          <w:i/>
          <w:iCs/>
          <w:sz w:val="22"/>
          <w:szCs w:val="18"/>
        </w:rPr>
        <w:t xml:space="preserve">Monoterapija (gydant dalinius (židininius) traukulius) </w:t>
      </w:r>
    </w:p>
    <w:p w14:paraId="02E898E4" w14:textId="44343D8A" w:rsidR="005342A0" w:rsidRPr="00B440BC" w:rsidRDefault="005342A0" w:rsidP="00F94E52">
      <w:pPr>
        <w:jc w:val="both"/>
        <w:rPr>
          <w:sz w:val="22"/>
          <w:szCs w:val="18"/>
        </w:rPr>
      </w:pPr>
      <w:r w:rsidRPr="00B440BC">
        <w:rPr>
          <w:sz w:val="22"/>
          <w:szCs w:val="18"/>
        </w:rPr>
        <w:lastRenderedPageBreak/>
        <w:t>Rekomenduojama pradinė dozė yra po 1</w:t>
      </w:r>
      <w:r w:rsidR="00121572">
        <w:rPr>
          <w:sz w:val="22"/>
          <w:szCs w:val="18"/>
        </w:rPr>
        <w:t> </w:t>
      </w:r>
      <w:r w:rsidRPr="00B440BC">
        <w:rPr>
          <w:sz w:val="22"/>
          <w:szCs w:val="18"/>
        </w:rPr>
        <w:t>mg/kg du kartus per parą (2</w:t>
      </w:r>
      <w:r w:rsidR="00121572">
        <w:rPr>
          <w:sz w:val="22"/>
          <w:szCs w:val="18"/>
        </w:rPr>
        <w:t> </w:t>
      </w:r>
      <w:r w:rsidRPr="00B440BC">
        <w:rPr>
          <w:sz w:val="22"/>
          <w:szCs w:val="18"/>
        </w:rPr>
        <w:t xml:space="preserve">mg/kg per parą), kurią po vienos savaitės reikia padidinti iki pradinės </w:t>
      </w:r>
      <w:r w:rsidR="00944FA5" w:rsidRPr="00B440BC">
        <w:rPr>
          <w:sz w:val="22"/>
          <w:szCs w:val="18"/>
        </w:rPr>
        <w:t xml:space="preserve">gydymo </w:t>
      </w:r>
      <w:r w:rsidRPr="00B440BC">
        <w:rPr>
          <w:sz w:val="22"/>
          <w:szCs w:val="18"/>
        </w:rPr>
        <w:t>po</w:t>
      </w:r>
      <w:r w:rsidR="006D37D8">
        <w:rPr>
          <w:sz w:val="22"/>
          <w:szCs w:val="18"/>
        </w:rPr>
        <w:t xml:space="preserve"> </w:t>
      </w:r>
      <w:r w:rsidRPr="00B440BC">
        <w:rPr>
          <w:sz w:val="22"/>
          <w:szCs w:val="18"/>
        </w:rPr>
        <w:t>2</w:t>
      </w:r>
      <w:r w:rsidR="006D37D8">
        <w:rPr>
          <w:sz w:val="22"/>
          <w:szCs w:val="18"/>
        </w:rPr>
        <w:t> </w:t>
      </w:r>
      <w:r w:rsidRPr="00B440BC">
        <w:rPr>
          <w:sz w:val="22"/>
          <w:szCs w:val="18"/>
        </w:rPr>
        <w:t>mg/kg du kartus per parą (4</w:t>
      </w:r>
      <w:r w:rsidR="00121572">
        <w:rPr>
          <w:sz w:val="22"/>
          <w:szCs w:val="18"/>
        </w:rPr>
        <w:t> </w:t>
      </w:r>
      <w:r w:rsidRPr="00B440BC">
        <w:rPr>
          <w:sz w:val="22"/>
          <w:szCs w:val="18"/>
        </w:rPr>
        <w:t xml:space="preserve">mg/kg per parą) dozės. </w:t>
      </w:r>
    </w:p>
    <w:p w14:paraId="1C9B16C4" w14:textId="04F5A3A1" w:rsidR="005342A0" w:rsidRPr="00B440BC" w:rsidRDefault="005342A0" w:rsidP="00F94E52">
      <w:pPr>
        <w:jc w:val="both"/>
        <w:rPr>
          <w:sz w:val="22"/>
          <w:szCs w:val="18"/>
        </w:rPr>
      </w:pPr>
      <w:r w:rsidRPr="00B440BC">
        <w:rPr>
          <w:sz w:val="22"/>
          <w:szCs w:val="18"/>
        </w:rPr>
        <w:t>Atsižvelgiant į atsaką ir toleravimą, palaikomąją dozę galima toliau kas savaitę didinti po 1</w:t>
      </w:r>
      <w:r w:rsidR="00121572">
        <w:rPr>
          <w:sz w:val="22"/>
          <w:szCs w:val="18"/>
        </w:rPr>
        <w:t> </w:t>
      </w:r>
      <w:r w:rsidRPr="00B440BC">
        <w:rPr>
          <w:sz w:val="22"/>
          <w:szCs w:val="18"/>
        </w:rPr>
        <w:t>mg/kg du kartus per parą (2</w:t>
      </w:r>
      <w:r w:rsidR="00121572">
        <w:rPr>
          <w:sz w:val="22"/>
          <w:szCs w:val="18"/>
        </w:rPr>
        <w:t> </w:t>
      </w:r>
      <w:r w:rsidRPr="00B440BC">
        <w:rPr>
          <w:sz w:val="22"/>
          <w:szCs w:val="18"/>
        </w:rPr>
        <w:t>mg/kg per parą). Dozę reikia laipsniškai didinti tol, kol bus pasiektas optimalus atsakas. Reikia skirti mažiausią veiksmingą dozę. Vaikams, sveriantiems nuo 10</w:t>
      </w:r>
      <w:r w:rsidR="00906CAB">
        <w:rPr>
          <w:sz w:val="22"/>
          <w:szCs w:val="18"/>
        </w:rPr>
        <w:t> </w:t>
      </w:r>
      <w:r w:rsidRPr="00B440BC">
        <w:rPr>
          <w:sz w:val="22"/>
          <w:szCs w:val="18"/>
        </w:rPr>
        <w:t>kg iki mažiau kaip 40</w:t>
      </w:r>
      <w:r w:rsidR="00906CAB">
        <w:rPr>
          <w:sz w:val="22"/>
          <w:szCs w:val="18"/>
        </w:rPr>
        <w:t> </w:t>
      </w:r>
      <w:r w:rsidRPr="00B440BC">
        <w:rPr>
          <w:sz w:val="22"/>
          <w:szCs w:val="18"/>
        </w:rPr>
        <w:t>kg, rekomenduojama didžiausia dozė yra po 6</w:t>
      </w:r>
      <w:r w:rsidR="00906CAB">
        <w:rPr>
          <w:sz w:val="22"/>
          <w:szCs w:val="18"/>
        </w:rPr>
        <w:t> </w:t>
      </w:r>
      <w:r w:rsidRPr="00B440BC">
        <w:rPr>
          <w:sz w:val="22"/>
          <w:szCs w:val="18"/>
        </w:rPr>
        <w:t>mg/kg du kartus per parą (12</w:t>
      </w:r>
      <w:r w:rsidR="00906CAB">
        <w:rPr>
          <w:sz w:val="22"/>
          <w:szCs w:val="18"/>
        </w:rPr>
        <w:t> </w:t>
      </w:r>
      <w:r w:rsidRPr="00B440BC">
        <w:rPr>
          <w:sz w:val="22"/>
          <w:szCs w:val="18"/>
        </w:rPr>
        <w:t>mg/kg per parą). Vaikams, sveriantiems nuo 40</w:t>
      </w:r>
      <w:r w:rsidR="00906CAB">
        <w:rPr>
          <w:sz w:val="22"/>
          <w:szCs w:val="18"/>
        </w:rPr>
        <w:t> </w:t>
      </w:r>
      <w:r w:rsidRPr="00B440BC">
        <w:rPr>
          <w:sz w:val="22"/>
          <w:szCs w:val="18"/>
        </w:rPr>
        <w:t>kg iki mažiau kaip 50</w:t>
      </w:r>
      <w:r w:rsidR="00906CAB">
        <w:rPr>
          <w:sz w:val="22"/>
          <w:szCs w:val="18"/>
        </w:rPr>
        <w:t> </w:t>
      </w:r>
      <w:r w:rsidRPr="00B440BC">
        <w:rPr>
          <w:sz w:val="22"/>
          <w:szCs w:val="18"/>
        </w:rPr>
        <w:t>kg, rekomenduojama didžiausia dozė yra po 5</w:t>
      </w:r>
      <w:r w:rsidR="00906CAB">
        <w:rPr>
          <w:sz w:val="22"/>
          <w:szCs w:val="18"/>
        </w:rPr>
        <w:t> </w:t>
      </w:r>
      <w:r w:rsidRPr="00B440BC">
        <w:rPr>
          <w:sz w:val="22"/>
          <w:szCs w:val="18"/>
        </w:rPr>
        <w:t>mg/kg du kartus per parą (10</w:t>
      </w:r>
      <w:r w:rsidR="00906CAB">
        <w:rPr>
          <w:sz w:val="22"/>
          <w:szCs w:val="18"/>
        </w:rPr>
        <w:t> </w:t>
      </w:r>
      <w:r w:rsidRPr="00B440BC">
        <w:rPr>
          <w:sz w:val="22"/>
          <w:szCs w:val="18"/>
        </w:rPr>
        <w:t>mg/kg per parą).</w:t>
      </w:r>
    </w:p>
    <w:p w14:paraId="06B3E4B1" w14:textId="77777777" w:rsidR="00213B72" w:rsidRPr="00B440BC" w:rsidRDefault="00213B72" w:rsidP="00213B72">
      <w:pPr>
        <w:keepNext/>
        <w:tabs>
          <w:tab w:val="left" w:pos="567"/>
        </w:tabs>
        <w:spacing w:line="260" w:lineRule="exact"/>
        <w:jc w:val="both"/>
        <w:outlineLvl w:val="3"/>
        <w:rPr>
          <w:sz w:val="22"/>
          <w:szCs w:val="22"/>
        </w:rPr>
      </w:pPr>
    </w:p>
    <w:p w14:paraId="2D24F6E3" w14:textId="77777777" w:rsidR="00160115" w:rsidRPr="00B440BC" w:rsidRDefault="00160115" w:rsidP="00160115">
      <w:pPr>
        <w:keepNext/>
        <w:tabs>
          <w:tab w:val="left" w:pos="567"/>
        </w:tabs>
        <w:spacing w:line="260" w:lineRule="exact"/>
        <w:jc w:val="both"/>
        <w:outlineLvl w:val="3"/>
        <w:rPr>
          <w:sz w:val="22"/>
          <w:szCs w:val="22"/>
        </w:rPr>
      </w:pPr>
      <w:r w:rsidRPr="00B440BC">
        <w:rPr>
          <w:i/>
          <w:iCs/>
          <w:sz w:val="22"/>
          <w:szCs w:val="22"/>
        </w:rPr>
        <w:t xml:space="preserve">Papildomas gydymas (gydant pirminius generalizuotus toninius-kloninius traukulius nuo 4 metų amžiaus arba gydant dalinius (židininius) traukulius nuo 2 metų amžiaus) </w:t>
      </w:r>
    </w:p>
    <w:p w14:paraId="7E203F86" w14:textId="2636C32E" w:rsidR="00160115" w:rsidRPr="00B440BC" w:rsidRDefault="00160115" w:rsidP="00160115">
      <w:pPr>
        <w:keepNext/>
        <w:tabs>
          <w:tab w:val="left" w:pos="567"/>
        </w:tabs>
        <w:spacing w:line="260" w:lineRule="exact"/>
        <w:jc w:val="both"/>
        <w:outlineLvl w:val="3"/>
        <w:rPr>
          <w:sz w:val="22"/>
          <w:szCs w:val="22"/>
        </w:rPr>
      </w:pPr>
      <w:r w:rsidRPr="00B440BC">
        <w:rPr>
          <w:sz w:val="22"/>
          <w:szCs w:val="22"/>
        </w:rPr>
        <w:t>Rekomenduojama pradinė dozė yra po 1</w:t>
      </w:r>
      <w:r w:rsidR="00906CAB">
        <w:rPr>
          <w:sz w:val="22"/>
          <w:szCs w:val="22"/>
        </w:rPr>
        <w:t> </w:t>
      </w:r>
      <w:r w:rsidRPr="00B440BC">
        <w:rPr>
          <w:sz w:val="22"/>
          <w:szCs w:val="22"/>
        </w:rPr>
        <w:t>mg/kg du kartus per parą (2</w:t>
      </w:r>
      <w:r w:rsidR="00906CAB">
        <w:rPr>
          <w:sz w:val="22"/>
          <w:szCs w:val="22"/>
        </w:rPr>
        <w:t> </w:t>
      </w:r>
      <w:r w:rsidRPr="00B440BC">
        <w:rPr>
          <w:sz w:val="22"/>
          <w:szCs w:val="22"/>
        </w:rPr>
        <w:t xml:space="preserve">mg/kg per parą), kurią po vienos savaitės reikia padidinti iki pradinės </w:t>
      </w:r>
      <w:r w:rsidR="00944FA5" w:rsidRPr="00B440BC">
        <w:rPr>
          <w:sz w:val="22"/>
          <w:szCs w:val="22"/>
        </w:rPr>
        <w:t xml:space="preserve">gydymo </w:t>
      </w:r>
      <w:r w:rsidRPr="00B440BC">
        <w:rPr>
          <w:sz w:val="22"/>
          <w:szCs w:val="22"/>
        </w:rPr>
        <w:t>po 2</w:t>
      </w:r>
      <w:r w:rsidR="00906CAB">
        <w:rPr>
          <w:sz w:val="22"/>
          <w:szCs w:val="22"/>
        </w:rPr>
        <w:t> </w:t>
      </w:r>
      <w:r w:rsidRPr="00B440BC">
        <w:rPr>
          <w:sz w:val="22"/>
          <w:szCs w:val="22"/>
        </w:rPr>
        <w:t>mg/kg du kartus per parą (4</w:t>
      </w:r>
      <w:r w:rsidR="00906CAB">
        <w:rPr>
          <w:sz w:val="22"/>
          <w:szCs w:val="22"/>
        </w:rPr>
        <w:t> </w:t>
      </w:r>
      <w:r w:rsidRPr="00B440BC">
        <w:rPr>
          <w:sz w:val="22"/>
          <w:szCs w:val="22"/>
        </w:rPr>
        <w:t xml:space="preserve">mg/kg per parą) dozės. </w:t>
      </w:r>
    </w:p>
    <w:p w14:paraId="1BF2DF58" w14:textId="2CDBF60B" w:rsidR="00F94E52" w:rsidRPr="00B440BC" w:rsidRDefault="00160115" w:rsidP="00160115">
      <w:pPr>
        <w:keepNext/>
        <w:tabs>
          <w:tab w:val="left" w:pos="567"/>
        </w:tabs>
        <w:spacing w:line="260" w:lineRule="exact"/>
        <w:jc w:val="both"/>
        <w:outlineLvl w:val="3"/>
        <w:rPr>
          <w:sz w:val="22"/>
          <w:szCs w:val="22"/>
        </w:rPr>
      </w:pPr>
      <w:r w:rsidRPr="00B440BC">
        <w:rPr>
          <w:sz w:val="22"/>
          <w:szCs w:val="22"/>
        </w:rPr>
        <w:t>Atsižvelgiant į atsaką ir toleravimą, palaikomąją dozę galima toliau kas savaitę didinti po 1</w:t>
      </w:r>
      <w:r w:rsidR="00906CAB">
        <w:rPr>
          <w:sz w:val="22"/>
          <w:szCs w:val="22"/>
        </w:rPr>
        <w:t> </w:t>
      </w:r>
      <w:r w:rsidRPr="00B440BC">
        <w:rPr>
          <w:sz w:val="22"/>
          <w:szCs w:val="22"/>
        </w:rPr>
        <w:t>mg/kg du kartus per parą (2</w:t>
      </w:r>
      <w:r w:rsidR="00906CAB">
        <w:rPr>
          <w:sz w:val="22"/>
          <w:szCs w:val="22"/>
        </w:rPr>
        <w:t> </w:t>
      </w:r>
      <w:r w:rsidRPr="00B440BC">
        <w:rPr>
          <w:sz w:val="22"/>
          <w:szCs w:val="22"/>
        </w:rPr>
        <w:t>mg/kg per parą). Dozę reikia laipsniškai didinti tol, kol bus pasiektas optimalus atsakas. Reikia skirti mažiausią veiksmingą dozę. Dėl vaikams nustatomo didesnio nei suaugusiesiems klirenso, nuo 10</w:t>
      </w:r>
      <w:r w:rsidR="00906CAB">
        <w:rPr>
          <w:sz w:val="22"/>
          <w:szCs w:val="22"/>
        </w:rPr>
        <w:t> </w:t>
      </w:r>
      <w:r w:rsidRPr="00B440BC">
        <w:rPr>
          <w:sz w:val="22"/>
          <w:szCs w:val="22"/>
        </w:rPr>
        <w:t>kg iki mažiau nei 20</w:t>
      </w:r>
      <w:r w:rsidR="00906CAB">
        <w:rPr>
          <w:sz w:val="22"/>
          <w:szCs w:val="22"/>
        </w:rPr>
        <w:t> </w:t>
      </w:r>
      <w:r w:rsidRPr="00B440BC">
        <w:rPr>
          <w:sz w:val="22"/>
          <w:szCs w:val="22"/>
        </w:rPr>
        <w:t>kg sveriantiems vaikams, rekomenduojama didžiausia dozė yra iki po 6</w:t>
      </w:r>
      <w:r w:rsidR="00906CAB">
        <w:rPr>
          <w:sz w:val="22"/>
          <w:szCs w:val="22"/>
        </w:rPr>
        <w:t> </w:t>
      </w:r>
      <w:r w:rsidRPr="00B440BC">
        <w:rPr>
          <w:sz w:val="22"/>
          <w:szCs w:val="22"/>
        </w:rPr>
        <w:t>mg/kg du kartus per parą (12</w:t>
      </w:r>
      <w:r w:rsidR="00906CAB">
        <w:rPr>
          <w:sz w:val="22"/>
          <w:szCs w:val="22"/>
        </w:rPr>
        <w:t> </w:t>
      </w:r>
      <w:r w:rsidRPr="00B440BC">
        <w:rPr>
          <w:sz w:val="22"/>
          <w:szCs w:val="22"/>
        </w:rPr>
        <w:t>mg/kg per parą). Vaikams, sveriantiems nuo 20</w:t>
      </w:r>
      <w:r w:rsidR="00906CAB">
        <w:rPr>
          <w:sz w:val="22"/>
          <w:szCs w:val="22"/>
        </w:rPr>
        <w:t> </w:t>
      </w:r>
      <w:r w:rsidRPr="00B440BC">
        <w:rPr>
          <w:sz w:val="22"/>
          <w:szCs w:val="22"/>
        </w:rPr>
        <w:t>kg iki mažiau nei 30</w:t>
      </w:r>
      <w:r w:rsidR="00906CAB">
        <w:rPr>
          <w:sz w:val="22"/>
          <w:szCs w:val="22"/>
        </w:rPr>
        <w:t> </w:t>
      </w:r>
      <w:r w:rsidRPr="00B440BC">
        <w:rPr>
          <w:sz w:val="22"/>
          <w:szCs w:val="22"/>
        </w:rPr>
        <w:t>kg, rekomenduojama didžiausia dozė yra po 5</w:t>
      </w:r>
      <w:r w:rsidR="00906CAB">
        <w:rPr>
          <w:sz w:val="22"/>
          <w:szCs w:val="22"/>
        </w:rPr>
        <w:t> </w:t>
      </w:r>
      <w:r w:rsidRPr="00B440BC">
        <w:rPr>
          <w:sz w:val="22"/>
          <w:szCs w:val="22"/>
        </w:rPr>
        <w:t>mg/kg du kartus per parą (10</w:t>
      </w:r>
      <w:r w:rsidR="00906CAB">
        <w:rPr>
          <w:sz w:val="22"/>
          <w:szCs w:val="22"/>
        </w:rPr>
        <w:t> </w:t>
      </w:r>
      <w:r w:rsidRPr="00B440BC">
        <w:rPr>
          <w:sz w:val="22"/>
          <w:szCs w:val="22"/>
        </w:rPr>
        <w:t>mg/kg per parą), o sveriantiems nuo 30</w:t>
      </w:r>
      <w:r w:rsidR="00906CAB">
        <w:rPr>
          <w:sz w:val="22"/>
          <w:szCs w:val="22"/>
        </w:rPr>
        <w:t> </w:t>
      </w:r>
      <w:r w:rsidRPr="00B440BC">
        <w:rPr>
          <w:sz w:val="22"/>
          <w:szCs w:val="22"/>
        </w:rPr>
        <w:t>kg iki mažiau nei 50</w:t>
      </w:r>
      <w:r w:rsidR="00906CAB">
        <w:rPr>
          <w:sz w:val="22"/>
          <w:szCs w:val="22"/>
        </w:rPr>
        <w:t> </w:t>
      </w:r>
      <w:r w:rsidRPr="00B440BC">
        <w:rPr>
          <w:sz w:val="22"/>
          <w:szCs w:val="22"/>
        </w:rPr>
        <w:t>kg, rekomenduojama didžiausia dozė yra po 4</w:t>
      </w:r>
      <w:r w:rsidR="00906CAB">
        <w:rPr>
          <w:sz w:val="22"/>
          <w:szCs w:val="22"/>
        </w:rPr>
        <w:t> </w:t>
      </w:r>
      <w:r w:rsidRPr="00B440BC">
        <w:rPr>
          <w:sz w:val="22"/>
          <w:szCs w:val="22"/>
        </w:rPr>
        <w:t>mg/kg du kartus per parą (8</w:t>
      </w:r>
      <w:r w:rsidR="00906CAB">
        <w:rPr>
          <w:sz w:val="22"/>
          <w:szCs w:val="22"/>
        </w:rPr>
        <w:t> </w:t>
      </w:r>
      <w:r w:rsidRPr="00B440BC">
        <w:rPr>
          <w:sz w:val="22"/>
          <w:szCs w:val="22"/>
        </w:rPr>
        <w:t>mg/kg per parą), nors atliekant atviruosius tyrimus (žr. 4.8 ir 5.2 skyrius) nedideliam pastarosios grupės vaikų skaičiui buvo skiriama iki po 6</w:t>
      </w:r>
      <w:r w:rsidR="00906CAB">
        <w:rPr>
          <w:sz w:val="22"/>
          <w:szCs w:val="22"/>
        </w:rPr>
        <w:t> </w:t>
      </w:r>
      <w:r w:rsidRPr="00B440BC">
        <w:rPr>
          <w:sz w:val="22"/>
          <w:szCs w:val="22"/>
        </w:rPr>
        <w:t>mg/kg du kartus per parą (12</w:t>
      </w:r>
      <w:r w:rsidR="00906CAB">
        <w:rPr>
          <w:sz w:val="22"/>
          <w:szCs w:val="22"/>
        </w:rPr>
        <w:t> </w:t>
      </w:r>
      <w:r w:rsidRPr="00B440BC">
        <w:rPr>
          <w:sz w:val="22"/>
          <w:szCs w:val="22"/>
        </w:rPr>
        <w:t>mg/kg per parą) dozė.</w:t>
      </w:r>
    </w:p>
    <w:p w14:paraId="5F4CACAB" w14:textId="77777777" w:rsidR="00160115" w:rsidRPr="00B440BC" w:rsidRDefault="00160115" w:rsidP="00160115">
      <w:pPr>
        <w:keepNext/>
        <w:tabs>
          <w:tab w:val="left" w:pos="567"/>
        </w:tabs>
        <w:spacing w:line="260" w:lineRule="exact"/>
        <w:jc w:val="both"/>
        <w:outlineLvl w:val="3"/>
        <w:rPr>
          <w:sz w:val="22"/>
          <w:szCs w:val="22"/>
        </w:rPr>
      </w:pPr>
    </w:p>
    <w:p w14:paraId="7D4225B8" w14:textId="77777777" w:rsidR="00160115" w:rsidRPr="00B440BC" w:rsidRDefault="00160115" w:rsidP="00160115">
      <w:pPr>
        <w:pStyle w:val="Default"/>
        <w:jc w:val="both"/>
        <w:rPr>
          <w:sz w:val="22"/>
          <w:szCs w:val="22"/>
          <w:lang w:val="lt-LT"/>
        </w:rPr>
      </w:pPr>
      <w:r w:rsidRPr="00B440BC">
        <w:rPr>
          <w:i/>
          <w:iCs/>
          <w:sz w:val="22"/>
          <w:szCs w:val="22"/>
          <w:lang w:val="lt-LT"/>
        </w:rPr>
        <w:t xml:space="preserve">Pradinis gydymas įsotinamąja lakozamido doze (pradinė monoterapija arba perėjimas prie monoterapijos, gydant dalinius (židininius) traukulius, arba skiriant kaip papildomą priemonę, gydant dalinius (židininius) traukulius ar pirminius generalizuotus toninius-kloninius traukulius) </w:t>
      </w:r>
    </w:p>
    <w:p w14:paraId="50A2B422" w14:textId="2329A3F0" w:rsidR="00160115" w:rsidRPr="00B440BC" w:rsidRDefault="00160115" w:rsidP="00160115">
      <w:pPr>
        <w:keepNext/>
        <w:tabs>
          <w:tab w:val="left" w:pos="567"/>
        </w:tabs>
        <w:spacing w:line="260" w:lineRule="exact"/>
        <w:jc w:val="both"/>
        <w:outlineLvl w:val="3"/>
        <w:rPr>
          <w:sz w:val="22"/>
          <w:szCs w:val="22"/>
        </w:rPr>
      </w:pPr>
      <w:r w:rsidRPr="00B440BC">
        <w:rPr>
          <w:sz w:val="22"/>
          <w:szCs w:val="22"/>
        </w:rPr>
        <w:t>Paaugliams ir vaikams, sveriantiems 50</w:t>
      </w:r>
      <w:r w:rsidR="00906CAB">
        <w:rPr>
          <w:sz w:val="22"/>
          <w:szCs w:val="22"/>
        </w:rPr>
        <w:t> </w:t>
      </w:r>
      <w:r w:rsidRPr="00B440BC">
        <w:rPr>
          <w:sz w:val="22"/>
          <w:szCs w:val="22"/>
        </w:rPr>
        <w:t>kg ar daugiau bei suaugusiesiems gydymą lakozamidu taip pat galima pradėti vienkartine įsotinamąja 200</w:t>
      </w:r>
      <w:r w:rsidR="00906CAB">
        <w:rPr>
          <w:sz w:val="22"/>
          <w:szCs w:val="22"/>
        </w:rPr>
        <w:t> </w:t>
      </w:r>
      <w:r w:rsidRPr="00B440BC">
        <w:rPr>
          <w:sz w:val="22"/>
          <w:szCs w:val="22"/>
        </w:rPr>
        <w:t>mg doze, vėliau, apytiksliai po 12 valandų, skiriant po 100</w:t>
      </w:r>
      <w:r w:rsidR="00906CAB">
        <w:rPr>
          <w:sz w:val="22"/>
          <w:szCs w:val="22"/>
        </w:rPr>
        <w:t> </w:t>
      </w:r>
      <w:r w:rsidRPr="00B440BC">
        <w:rPr>
          <w:sz w:val="22"/>
          <w:szCs w:val="22"/>
        </w:rPr>
        <w:t>mg palaikomąją dozę du kartus per parą (200</w:t>
      </w:r>
      <w:r w:rsidR="00906CAB">
        <w:rPr>
          <w:sz w:val="22"/>
          <w:szCs w:val="22"/>
        </w:rPr>
        <w:t> </w:t>
      </w:r>
      <w:r w:rsidRPr="00B440BC">
        <w:rPr>
          <w:sz w:val="22"/>
          <w:szCs w:val="22"/>
        </w:rPr>
        <w:t>mg per parą). Vėliau dozę reikia koreguoti pagal individualų atsaką ir toleravimą, kaip aprašyta ankščiau. Įsotinamoji dozė gali būti skiriama pacientams tais atvejais, kai gydytojas nustato, jog reikalinga greitai pasiekti pastovią lakozamido koncentraciją kraujo plazmoje ir gydomąjį poveikį. Įsotinamoji dozė turi būti skiriama prižiūrint gydytojui, atsižvelgiant į galimą sunkios širdies aritmijos ir nepageidaujamų centrinės nervų sistemos reakcijų pasireiškimo dažnio padidėjimą (žr. 4.8 skyrių). Įsotinamosios dozės skyrimas, esant ūminėms būklėms, tokioms kaip epilepsinė būklė, nebuvo tirtas.</w:t>
      </w:r>
    </w:p>
    <w:p w14:paraId="56D71AAA" w14:textId="77777777" w:rsidR="00160115" w:rsidRPr="00B440BC" w:rsidRDefault="00160115" w:rsidP="00160115">
      <w:pPr>
        <w:keepNext/>
        <w:tabs>
          <w:tab w:val="left" w:pos="567"/>
        </w:tabs>
        <w:spacing w:line="260" w:lineRule="exact"/>
        <w:jc w:val="both"/>
        <w:outlineLvl w:val="3"/>
        <w:rPr>
          <w:sz w:val="22"/>
          <w:szCs w:val="22"/>
        </w:rPr>
      </w:pPr>
    </w:p>
    <w:p w14:paraId="5789DE71" w14:textId="77777777" w:rsidR="0088703C" w:rsidRPr="00B440BC" w:rsidRDefault="0088703C" w:rsidP="0088703C">
      <w:pPr>
        <w:keepNext/>
        <w:tabs>
          <w:tab w:val="left" w:pos="567"/>
        </w:tabs>
        <w:spacing w:line="260" w:lineRule="exact"/>
        <w:jc w:val="both"/>
        <w:outlineLvl w:val="3"/>
        <w:rPr>
          <w:sz w:val="22"/>
          <w:szCs w:val="22"/>
        </w:rPr>
      </w:pPr>
      <w:r w:rsidRPr="00B440BC">
        <w:rPr>
          <w:i/>
          <w:iCs/>
          <w:sz w:val="22"/>
          <w:szCs w:val="22"/>
        </w:rPr>
        <w:t xml:space="preserve">Nutraukimas </w:t>
      </w:r>
    </w:p>
    <w:p w14:paraId="00A766B7" w14:textId="2C235C67" w:rsidR="00160115" w:rsidRPr="00B440BC" w:rsidRDefault="0088703C" w:rsidP="0088703C">
      <w:pPr>
        <w:keepNext/>
        <w:tabs>
          <w:tab w:val="left" w:pos="567"/>
        </w:tabs>
        <w:spacing w:line="260" w:lineRule="exact"/>
        <w:jc w:val="both"/>
        <w:outlineLvl w:val="3"/>
        <w:rPr>
          <w:sz w:val="22"/>
          <w:szCs w:val="22"/>
        </w:rPr>
      </w:pPr>
      <w:r w:rsidRPr="00B440BC">
        <w:rPr>
          <w:sz w:val="22"/>
          <w:szCs w:val="22"/>
        </w:rPr>
        <w:t>Jei lakozamido vartojimą reikia nutraukti, rekomenduojama dozę mažinti palaipsniui, t.y. kas savaitę po 4</w:t>
      </w:r>
      <w:r w:rsidR="00906CAB">
        <w:rPr>
          <w:sz w:val="22"/>
          <w:szCs w:val="22"/>
        </w:rPr>
        <w:t> </w:t>
      </w:r>
      <w:r w:rsidRPr="00B440BC">
        <w:rPr>
          <w:sz w:val="22"/>
          <w:szCs w:val="22"/>
        </w:rPr>
        <w:t xml:space="preserve">mg/kg per parą (pacientams, kurių kūno svoris mažesnis </w:t>
      </w:r>
      <w:r w:rsidR="006753A8" w:rsidRPr="00B440BC">
        <w:rPr>
          <w:sz w:val="22"/>
          <w:szCs w:val="22"/>
        </w:rPr>
        <w:t xml:space="preserve">kaip </w:t>
      </w:r>
      <w:r w:rsidRPr="00B440BC">
        <w:rPr>
          <w:sz w:val="22"/>
          <w:szCs w:val="22"/>
        </w:rPr>
        <w:t>50</w:t>
      </w:r>
      <w:r w:rsidR="00906CAB">
        <w:rPr>
          <w:sz w:val="22"/>
          <w:szCs w:val="22"/>
        </w:rPr>
        <w:t> </w:t>
      </w:r>
      <w:r w:rsidRPr="00B440BC">
        <w:rPr>
          <w:sz w:val="22"/>
          <w:szCs w:val="22"/>
        </w:rPr>
        <w:t>kg) arba po 200</w:t>
      </w:r>
      <w:r w:rsidR="00906CAB">
        <w:rPr>
          <w:sz w:val="22"/>
          <w:szCs w:val="22"/>
        </w:rPr>
        <w:t> </w:t>
      </w:r>
      <w:r w:rsidRPr="00B440BC">
        <w:rPr>
          <w:sz w:val="22"/>
          <w:szCs w:val="22"/>
        </w:rPr>
        <w:t>mg per parą (pacientams, kurių kūno svoris 50</w:t>
      </w:r>
      <w:r w:rsidR="00906CAB">
        <w:rPr>
          <w:sz w:val="22"/>
          <w:szCs w:val="22"/>
        </w:rPr>
        <w:t> </w:t>
      </w:r>
      <w:r w:rsidRPr="00B440BC">
        <w:rPr>
          <w:sz w:val="22"/>
          <w:szCs w:val="22"/>
        </w:rPr>
        <w:t>kg ar</w:t>
      </w:r>
      <w:r w:rsidR="006753A8" w:rsidRPr="00B440BC">
        <w:rPr>
          <w:sz w:val="22"/>
          <w:szCs w:val="22"/>
        </w:rPr>
        <w:t>ba</w:t>
      </w:r>
      <w:r w:rsidRPr="00B440BC">
        <w:rPr>
          <w:sz w:val="22"/>
          <w:szCs w:val="22"/>
        </w:rPr>
        <w:t xml:space="preserve"> didesnis) tiems pacientams, kuriems lakozamido dozė buvo atitinkamai ≥</w:t>
      </w:r>
      <w:r w:rsidR="00736088">
        <w:rPr>
          <w:sz w:val="22"/>
          <w:szCs w:val="22"/>
        </w:rPr>
        <w:t> </w:t>
      </w:r>
      <w:r w:rsidRPr="00B440BC">
        <w:rPr>
          <w:sz w:val="22"/>
          <w:szCs w:val="22"/>
        </w:rPr>
        <w:t>6</w:t>
      </w:r>
      <w:r w:rsidR="00906CAB">
        <w:rPr>
          <w:sz w:val="22"/>
          <w:szCs w:val="22"/>
        </w:rPr>
        <w:t> </w:t>
      </w:r>
      <w:r w:rsidRPr="00B440BC">
        <w:rPr>
          <w:sz w:val="22"/>
          <w:szCs w:val="22"/>
        </w:rPr>
        <w:t>mg/kg per parą arba ≥</w:t>
      </w:r>
      <w:r w:rsidR="00736088">
        <w:rPr>
          <w:sz w:val="22"/>
          <w:szCs w:val="22"/>
        </w:rPr>
        <w:t> </w:t>
      </w:r>
      <w:r w:rsidRPr="00B440BC">
        <w:rPr>
          <w:sz w:val="22"/>
          <w:szCs w:val="22"/>
        </w:rPr>
        <w:t>300</w:t>
      </w:r>
      <w:r w:rsidR="00906CAB">
        <w:rPr>
          <w:sz w:val="22"/>
          <w:szCs w:val="22"/>
        </w:rPr>
        <w:t> </w:t>
      </w:r>
      <w:r w:rsidRPr="00B440BC">
        <w:rPr>
          <w:sz w:val="22"/>
          <w:szCs w:val="22"/>
        </w:rPr>
        <w:t>mg per parą. Jei mediciniškai būtina, gali būti svarstomas lėtesnis savaitinis dozės mažinimas po 2</w:t>
      </w:r>
      <w:r w:rsidR="00906CAB">
        <w:rPr>
          <w:sz w:val="22"/>
          <w:szCs w:val="22"/>
        </w:rPr>
        <w:t> </w:t>
      </w:r>
      <w:r w:rsidRPr="00B440BC">
        <w:rPr>
          <w:sz w:val="22"/>
          <w:szCs w:val="22"/>
        </w:rPr>
        <w:t>mg/kg per parą arba po 100</w:t>
      </w:r>
      <w:r w:rsidR="00B56063">
        <w:rPr>
          <w:sz w:val="22"/>
          <w:szCs w:val="22"/>
        </w:rPr>
        <w:t> </w:t>
      </w:r>
      <w:r w:rsidRPr="00B440BC">
        <w:rPr>
          <w:sz w:val="22"/>
          <w:szCs w:val="22"/>
        </w:rPr>
        <w:t>mg per parą.</w:t>
      </w:r>
    </w:p>
    <w:p w14:paraId="1BE3463E" w14:textId="0FBB3D6C" w:rsidR="0088703C" w:rsidRPr="00B440BC" w:rsidRDefault="0088703C" w:rsidP="00213B72">
      <w:pPr>
        <w:keepNext/>
        <w:tabs>
          <w:tab w:val="left" w:pos="567"/>
        </w:tabs>
        <w:spacing w:line="260" w:lineRule="exact"/>
        <w:jc w:val="both"/>
        <w:outlineLvl w:val="3"/>
        <w:rPr>
          <w:sz w:val="22"/>
          <w:szCs w:val="24"/>
        </w:rPr>
      </w:pPr>
      <w:r w:rsidRPr="00B440BC">
        <w:rPr>
          <w:sz w:val="22"/>
          <w:szCs w:val="24"/>
        </w:rPr>
        <w:t>Pacientams, kuriems išsivysto sunki širdies aritmija, reikia įvertinti klinikinės naudos ir rizikos santykį bei, prireikus, nutraukti lakozamido vartojimą.</w:t>
      </w:r>
    </w:p>
    <w:p w14:paraId="3D1FB188" w14:textId="77777777" w:rsidR="0088703C" w:rsidRPr="00B440BC" w:rsidRDefault="0088703C" w:rsidP="00213B72">
      <w:pPr>
        <w:keepNext/>
        <w:tabs>
          <w:tab w:val="left" w:pos="567"/>
        </w:tabs>
        <w:spacing w:line="260" w:lineRule="exact"/>
        <w:jc w:val="both"/>
        <w:outlineLvl w:val="3"/>
        <w:rPr>
          <w:sz w:val="22"/>
          <w:szCs w:val="24"/>
        </w:rPr>
      </w:pPr>
    </w:p>
    <w:p w14:paraId="11B3D8C1" w14:textId="77777777" w:rsidR="00BF2294" w:rsidRPr="00B440BC" w:rsidRDefault="00BF2294" w:rsidP="00E94ECC">
      <w:pPr>
        <w:pStyle w:val="Default"/>
        <w:jc w:val="both"/>
        <w:rPr>
          <w:sz w:val="22"/>
          <w:szCs w:val="22"/>
          <w:u w:val="single"/>
          <w:lang w:val="lt-LT"/>
        </w:rPr>
      </w:pPr>
      <w:r w:rsidRPr="00B440BC">
        <w:rPr>
          <w:sz w:val="22"/>
          <w:szCs w:val="22"/>
          <w:u w:val="single"/>
          <w:lang w:val="lt-LT"/>
        </w:rPr>
        <w:t xml:space="preserve">Ypatingos populiacijos </w:t>
      </w:r>
    </w:p>
    <w:p w14:paraId="635C2403" w14:textId="77777777" w:rsidR="00BF2294" w:rsidRPr="00B440BC" w:rsidRDefault="00BF2294" w:rsidP="00BF2294">
      <w:pPr>
        <w:pStyle w:val="Default"/>
        <w:rPr>
          <w:i/>
          <w:iCs/>
          <w:sz w:val="22"/>
          <w:szCs w:val="22"/>
          <w:lang w:val="lt-LT"/>
        </w:rPr>
      </w:pPr>
    </w:p>
    <w:p w14:paraId="0AD2F146" w14:textId="639CB52E" w:rsidR="00BF2294" w:rsidRPr="00B440BC" w:rsidRDefault="00BF2294" w:rsidP="002D1553">
      <w:pPr>
        <w:pStyle w:val="Default"/>
        <w:jc w:val="both"/>
        <w:rPr>
          <w:i/>
          <w:iCs/>
          <w:sz w:val="22"/>
          <w:szCs w:val="22"/>
          <w:lang w:val="lt-LT"/>
        </w:rPr>
      </w:pPr>
      <w:r w:rsidRPr="00B440BC">
        <w:rPr>
          <w:i/>
          <w:iCs/>
          <w:sz w:val="22"/>
          <w:szCs w:val="22"/>
          <w:lang w:val="lt-LT"/>
        </w:rPr>
        <w:t>Senyvi</w:t>
      </w:r>
      <w:r w:rsidR="009A752B">
        <w:rPr>
          <w:i/>
          <w:iCs/>
          <w:sz w:val="22"/>
          <w:szCs w:val="22"/>
          <w:lang w:val="lt-LT"/>
        </w:rPr>
        <w:t>ems</w:t>
      </w:r>
      <w:r w:rsidRPr="00B440BC">
        <w:rPr>
          <w:i/>
          <w:iCs/>
          <w:sz w:val="22"/>
          <w:szCs w:val="22"/>
          <w:lang w:val="lt-LT"/>
        </w:rPr>
        <w:t xml:space="preserve"> </w:t>
      </w:r>
      <w:r w:rsidR="009A752B" w:rsidRPr="00B440BC">
        <w:rPr>
          <w:i/>
          <w:iCs/>
          <w:sz w:val="22"/>
          <w:szCs w:val="22"/>
          <w:lang w:val="lt-LT"/>
        </w:rPr>
        <w:t>(</w:t>
      </w:r>
      <w:r w:rsidR="009A752B">
        <w:rPr>
          <w:i/>
          <w:iCs/>
          <w:sz w:val="22"/>
          <w:szCs w:val="22"/>
          <w:lang w:val="lt-LT"/>
        </w:rPr>
        <w:t>&gt; </w:t>
      </w:r>
      <w:r w:rsidR="009A752B" w:rsidRPr="00B440BC">
        <w:rPr>
          <w:i/>
          <w:iCs/>
          <w:sz w:val="22"/>
          <w:szCs w:val="22"/>
          <w:lang w:val="lt-LT"/>
        </w:rPr>
        <w:t>65</w:t>
      </w:r>
      <w:r w:rsidR="009A752B">
        <w:rPr>
          <w:i/>
          <w:iCs/>
          <w:sz w:val="22"/>
          <w:szCs w:val="22"/>
          <w:lang w:val="lt-LT"/>
        </w:rPr>
        <w:t> </w:t>
      </w:r>
      <w:r w:rsidR="009A752B" w:rsidRPr="00B440BC">
        <w:rPr>
          <w:i/>
          <w:iCs/>
          <w:sz w:val="22"/>
          <w:szCs w:val="22"/>
          <w:lang w:val="lt-LT"/>
        </w:rPr>
        <w:t>metų</w:t>
      </w:r>
      <w:r w:rsidR="009A752B">
        <w:rPr>
          <w:i/>
          <w:iCs/>
          <w:sz w:val="22"/>
          <w:szCs w:val="22"/>
          <w:lang w:val="lt-LT"/>
        </w:rPr>
        <w:t xml:space="preserve">) </w:t>
      </w:r>
      <w:r w:rsidRPr="00B440BC">
        <w:rPr>
          <w:i/>
          <w:iCs/>
          <w:sz w:val="22"/>
          <w:szCs w:val="22"/>
          <w:lang w:val="lt-LT"/>
        </w:rPr>
        <w:t>pacienta</w:t>
      </w:r>
      <w:r w:rsidR="009A752B">
        <w:rPr>
          <w:i/>
          <w:iCs/>
          <w:sz w:val="22"/>
          <w:szCs w:val="22"/>
          <w:lang w:val="lt-LT"/>
        </w:rPr>
        <w:t>ms</w:t>
      </w:r>
    </w:p>
    <w:p w14:paraId="583D9FCB" w14:textId="524DC4FC" w:rsidR="0088703C" w:rsidRPr="00B440BC" w:rsidRDefault="00BF2294" w:rsidP="00C46F0F">
      <w:pPr>
        <w:jc w:val="both"/>
        <w:rPr>
          <w:sz w:val="22"/>
          <w:szCs w:val="18"/>
        </w:rPr>
      </w:pPr>
      <w:r w:rsidRPr="00B440BC">
        <w:rPr>
          <w:i/>
          <w:iCs/>
          <w:sz w:val="22"/>
          <w:szCs w:val="18"/>
        </w:rPr>
        <w:t>S</w:t>
      </w:r>
      <w:r w:rsidRPr="00B440BC">
        <w:rPr>
          <w:sz w:val="22"/>
          <w:szCs w:val="18"/>
        </w:rPr>
        <w:t>enyviems pacientams dozės mažinti nereikia. Reikia atsižvelgti į tai, kad senyviems pacientams gali būti su amžiumi susijęs inkstų klirenso sumažėjimas ir padidėjęs AUC (žr. toliau poskyrį „Sutrikusi inkstų funkcija“ ir 5.2 skyrių). Klinikinių duomenų apie vaistinio preparato, ypač didesnių nei 400</w:t>
      </w:r>
      <w:r w:rsidR="00B56063">
        <w:rPr>
          <w:sz w:val="22"/>
          <w:szCs w:val="18"/>
        </w:rPr>
        <w:t> </w:t>
      </w:r>
      <w:r w:rsidRPr="00B440BC">
        <w:rPr>
          <w:sz w:val="22"/>
          <w:szCs w:val="18"/>
        </w:rPr>
        <w:t>mg jo dozių per parą, vartojimą senyviems pacientams, sergantiems epilepsija, nepakanka (žr. 4.4, 4.8 ir 5.1 skyrius).</w:t>
      </w:r>
    </w:p>
    <w:p w14:paraId="263BD704" w14:textId="77777777" w:rsidR="00C46F0F" w:rsidRPr="00B440BC" w:rsidRDefault="00C46F0F" w:rsidP="00C46F0F">
      <w:pPr>
        <w:jc w:val="both"/>
        <w:rPr>
          <w:sz w:val="22"/>
          <w:szCs w:val="18"/>
        </w:rPr>
      </w:pPr>
    </w:p>
    <w:p w14:paraId="034FC762" w14:textId="03B37005" w:rsidR="00E94ECC" w:rsidRPr="00B440BC" w:rsidRDefault="00223183" w:rsidP="00E94ECC">
      <w:pPr>
        <w:pStyle w:val="Default"/>
        <w:jc w:val="both"/>
        <w:rPr>
          <w:sz w:val="22"/>
          <w:szCs w:val="22"/>
          <w:lang w:val="lt-LT"/>
        </w:rPr>
      </w:pPr>
      <w:r w:rsidRPr="00B440BC">
        <w:rPr>
          <w:i/>
          <w:iCs/>
          <w:sz w:val="22"/>
          <w:szCs w:val="22"/>
          <w:lang w:val="lt-LT"/>
        </w:rPr>
        <w:t>Pacient</w:t>
      </w:r>
      <w:r w:rsidR="00BB246E" w:rsidRPr="00B440BC">
        <w:rPr>
          <w:i/>
          <w:iCs/>
          <w:sz w:val="22"/>
          <w:szCs w:val="22"/>
          <w:lang w:val="lt-LT"/>
        </w:rPr>
        <w:t>ams, kurių</w:t>
      </w:r>
      <w:r w:rsidR="00E94ECC" w:rsidRPr="00B440BC">
        <w:rPr>
          <w:i/>
          <w:iCs/>
          <w:sz w:val="22"/>
          <w:szCs w:val="22"/>
          <w:lang w:val="lt-LT"/>
        </w:rPr>
        <w:t xml:space="preserve"> inkstų funkcija </w:t>
      </w:r>
      <w:r w:rsidR="00BB246E" w:rsidRPr="00B440BC">
        <w:rPr>
          <w:i/>
          <w:iCs/>
          <w:sz w:val="22"/>
          <w:szCs w:val="22"/>
          <w:lang w:val="lt-LT"/>
        </w:rPr>
        <w:t>sutrikusi</w:t>
      </w:r>
    </w:p>
    <w:p w14:paraId="646F137A" w14:textId="2B2FBEA9" w:rsidR="00C46F0F" w:rsidRPr="00B440BC" w:rsidRDefault="00E94ECC" w:rsidP="00E94ECC">
      <w:pPr>
        <w:jc w:val="both"/>
        <w:rPr>
          <w:i/>
          <w:iCs/>
          <w:sz w:val="22"/>
          <w:szCs w:val="22"/>
        </w:rPr>
      </w:pPr>
      <w:r w:rsidRPr="00B440BC">
        <w:rPr>
          <w:sz w:val="22"/>
          <w:szCs w:val="22"/>
        </w:rPr>
        <w:lastRenderedPageBreak/>
        <w:t>Suaugusie</w:t>
      </w:r>
      <w:r w:rsidR="00442859" w:rsidRPr="00B440BC">
        <w:rPr>
          <w:sz w:val="22"/>
          <w:szCs w:val="22"/>
        </w:rPr>
        <w:t>sie</w:t>
      </w:r>
      <w:r w:rsidRPr="00B440BC">
        <w:rPr>
          <w:sz w:val="22"/>
          <w:szCs w:val="22"/>
        </w:rPr>
        <w:t>ms ir pacientams</w:t>
      </w:r>
      <w:r w:rsidR="00C179B6" w:rsidRPr="00B440BC">
        <w:rPr>
          <w:sz w:val="22"/>
          <w:szCs w:val="22"/>
        </w:rPr>
        <w:t xml:space="preserve"> vaikams</w:t>
      </w:r>
      <w:r w:rsidRPr="00B440BC">
        <w:rPr>
          <w:sz w:val="22"/>
          <w:szCs w:val="22"/>
        </w:rPr>
        <w:t>, kuriems yra lengvas ar vidutinio sunkumo inkstų funkcijos sutrikimas (</w:t>
      </w:r>
      <w:r w:rsidR="00C37A9F" w:rsidRPr="00B440BC">
        <w:rPr>
          <w:sz w:val="22"/>
          <w:szCs w:val="22"/>
        </w:rPr>
        <w:t>K</w:t>
      </w:r>
      <w:r w:rsidR="00DC0561" w:rsidRPr="00B440BC">
        <w:rPr>
          <w:sz w:val="22"/>
          <w:szCs w:val="22"/>
        </w:rPr>
        <w:t>rKl</w:t>
      </w:r>
      <w:r w:rsidR="00B622A6">
        <w:rPr>
          <w:sz w:val="22"/>
          <w:szCs w:val="22"/>
        </w:rPr>
        <w:t> </w:t>
      </w:r>
      <w:r w:rsidRPr="00B440BC">
        <w:rPr>
          <w:sz w:val="22"/>
          <w:szCs w:val="22"/>
        </w:rPr>
        <w:t>&gt;</w:t>
      </w:r>
      <w:r w:rsidR="00B622A6">
        <w:rPr>
          <w:sz w:val="22"/>
          <w:szCs w:val="22"/>
        </w:rPr>
        <w:t> </w:t>
      </w:r>
      <w:r w:rsidRPr="00B440BC">
        <w:rPr>
          <w:sz w:val="22"/>
          <w:szCs w:val="22"/>
        </w:rPr>
        <w:t>30</w:t>
      </w:r>
      <w:r w:rsidR="00B56063">
        <w:rPr>
          <w:sz w:val="22"/>
          <w:szCs w:val="22"/>
        </w:rPr>
        <w:t> </w:t>
      </w:r>
      <w:r w:rsidRPr="00B440BC">
        <w:rPr>
          <w:sz w:val="22"/>
          <w:szCs w:val="22"/>
        </w:rPr>
        <w:t>ml/min.), dozės koreguoti nereikia. 50</w:t>
      </w:r>
      <w:r w:rsidR="00B56063">
        <w:rPr>
          <w:sz w:val="22"/>
          <w:szCs w:val="22"/>
        </w:rPr>
        <w:t> </w:t>
      </w:r>
      <w:r w:rsidRPr="00B440BC">
        <w:rPr>
          <w:sz w:val="22"/>
          <w:szCs w:val="22"/>
        </w:rPr>
        <w:t>kg arba daugiau sveriantiems vaik</w:t>
      </w:r>
      <w:r w:rsidR="00B622A6">
        <w:rPr>
          <w:sz w:val="22"/>
          <w:szCs w:val="22"/>
        </w:rPr>
        <w:t>ams</w:t>
      </w:r>
      <w:r w:rsidR="000D10D1">
        <w:rPr>
          <w:sz w:val="22"/>
          <w:szCs w:val="22"/>
        </w:rPr>
        <w:t xml:space="preserve"> </w:t>
      </w:r>
      <w:r w:rsidRPr="00B440BC">
        <w:rPr>
          <w:sz w:val="22"/>
          <w:szCs w:val="22"/>
        </w:rPr>
        <w:t>ir suaugusiesiems, kuriems yra lengvas ar vidutinio sunkumo inkstų funkcijos sutrikimas, gali būti skiriama 200</w:t>
      </w:r>
      <w:r w:rsidR="00B56063">
        <w:rPr>
          <w:sz w:val="22"/>
          <w:szCs w:val="22"/>
        </w:rPr>
        <w:t> </w:t>
      </w:r>
      <w:r w:rsidRPr="00B440BC">
        <w:rPr>
          <w:sz w:val="22"/>
          <w:szCs w:val="22"/>
        </w:rPr>
        <w:t>mg įsotinamoji dozė, tačiau tolesnis dozės didinimas (&gt;</w:t>
      </w:r>
      <w:r w:rsidR="00B622A6">
        <w:rPr>
          <w:sz w:val="22"/>
          <w:szCs w:val="22"/>
        </w:rPr>
        <w:t> </w:t>
      </w:r>
      <w:r w:rsidRPr="00B440BC">
        <w:rPr>
          <w:sz w:val="22"/>
          <w:szCs w:val="22"/>
        </w:rPr>
        <w:t>200</w:t>
      </w:r>
      <w:r w:rsidR="00B56063">
        <w:rPr>
          <w:sz w:val="22"/>
          <w:szCs w:val="22"/>
        </w:rPr>
        <w:t> </w:t>
      </w:r>
      <w:r w:rsidRPr="00B440BC">
        <w:rPr>
          <w:sz w:val="22"/>
          <w:szCs w:val="22"/>
        </w:rPr>
        <w:t>mg per parą) turi būti atliekamas atsargiai. Jeigu 50</w:t>
      </w:r>
      <w:r w:rsidR="00B56063">
        <w:rPr>
          <w:sz w:val="22"/>
          <w:szCs w:val="22"/>
        </w:rPr>
        <w:t> </w:t>
      </w:r>
      <w:r w:rsidRPr="00B440BC">
        <w:rPr>
          <w:sz w:val="22"/>
          <w:szCs w:val="22"/>
        </w:rPr>
        <w:t>kg arba daugiau sveriantiems vaik</w:t>
      </w:r>
      <w:r w:rsidR="00B622A6">
        <w:rPr>
          <w:sz w:val="22"/>
          <w:szCs w:val="22"/>
        </w:rPr>
        <w:t xml:space="preserve">ams </w:t>
      </w:r>
      <w:r w:rsidRPr="00B440BC">
        <w:rPr>
          <w:sz w:val="22"/>
          <w:szCs w:val="22"/>
        </w:rPr>
        <w:t>ir suaugusiesiems yra sunkus inkstų funkcijos sutrikimas (</w:t>
      </w:r>
      <w:r w:rsidR="007001AB" w:rsidRPr="00B440BC">
        <w:rPr>
          <w:sz w:val="22"/>
          <w:szCs w:val="22"/>
        </w:rPr>
        <w:t>KrKl</w:t>
      </w:r>
      <w:r w:rsidR="00B622A6">
        <w:rPr>
          <w:sz w:val="22"/>
          <w:szCs w:val="22"/>
        </w:rPr>
        <w:t> </w:t>
      </w:r>
      <w:r w:rsidRPr="00B440BC">
        <w:rPr>
          <w:sz w:val="22"/>
          <w:szCs w:val="22"/>
        </w:rPr>
        <w:t>≤</w:t>
      </w:r>
      <w:r w:rsidR="00B622A6">
        <w:rPr>
          <w:sz w:val="22"/>
          <w:szCs w:val="22"/>
        </w:rPr>
        <w:t> </w:t>
      </w:r>
      <w:r w:rsidRPr="00B440BC">
        <w:rPr>
          <w:sz w:val="22"/>
          <w:szCs w:val="22"/>
        </w:rPr>
        <w:t>30</w:t>
      </w:r>
      <w:r w:rsidR="00B56063">
        <w:rPr>
          <w:sz w:val="22"/>
          <w:szCs w:val="22"/>
        </w:rPr>
        <w:t> </w:t>
      </w:r>
      <w:r w:rsidRPr="00B440BC">
        <w:rPr>
          <w:sz w:val="22"/>
          <w:szCs w:val="22"/>
        </w:rPr>
        <w:t>ml/min.) arba jie serga galutinės stadijos inkstų liga, didžiausia rekomenduojama dozė yra 250</w:t>
      </w:r>
      <w:r w:rsidR="00B56063">
        <w:rPr>
          <w:sz w:val="22"/>
          <w:szCs w:val="22"/>
        </w:rPr>
        <w:t> </w:t>
      </w:r>
      <w:r w:rsidRPr="00B440BC">
        <w:rPr>
          <w:sz w:val="22"/>
          <w:szCs w:val="22"/>
        </w:rPr>
        <w:t>mg per parą ir dozė turi būti didinama atsargiai. Jei yra reikalinga įsotinamoji dozė, tai pradinė dozė turi būti 100</w:t>
      </w:r>
      <w:r w:rsidR="00B56063">
        <w:rPr>
          <w:sz w:val="22"/>
          <w:szCs w:val="22"/>
        </w:rPr>
        <w:t> </w:t>
      </w:r>
      <w:r w:rsidRPr="00B440BC">
        <w:rPr>
          <w:sz w:val="22"/>
          <w:szCs w:val="22"/>
        </w:rPr>
        <w:t>mg, toliau pirmąją savaitę skyrimą tęsiant po 50</w:t>
      </w:r>
      <w:r w:rsidR="00B56063">
        <w:rPr>
          <w:sz w:val="22"/>
          <w:szCs w:val="22"/>
        </w:rPr>
        <w:t> </w:t>
      </w:r>
      <w:r w:rsidRPr="00B440BC">
        <w:rPr>
          <w:sz w:val="22"/>
          <w:szCs w:val="22"/>
        </w:rPr>
        <w:t>mg du kartus per parą. Vaik</w:t>
      </w:r>
      <w:r w:rsidR="006F2610">
        <w:rPr>
          <w:sz w:val="22"/>
          <w:szCs w:val="22"/>
        </w:rPr>
        <w:t>ams</w:t>
      </w:r>
      <w:r w:rsidRPr="00B440BC">
        <w:rPr>
          <w:sz w:val="22"/>
          <w:szCs w:val="22"/>
        </w:rPr>
        <w:t>, kurie sveria mažiau kaip 50</w:t>
      </w:r>
      <w:r w:rsidR="00B56063">
        <w:rPr>
          <w:sz w:val="22"/>
          <w:szCs w:val="22"/>
        </w:rPr>
        <w:t> </w:t>
      </w:r>
      <w:r w:rsidRPr="00B440BC">
        <w:rPr>
          <w:sz w:val="22"/>
          <w:szCs w:val="22"/>
        </w:rPr>
        <w:t>kg ir kuriems yra sunkus inkstų funkcijos sutrikimas (</w:t>
      </w:r>
      <w:r w:rsidR="002B6905" w:rsidRPr="00B440BC">
        <w:rPr>
          <w:sz w:val="22"/>
          <w:szCs w:val="22"/>
        </w:rPr>
        <w:t>KrKl</w:t>
      </w:r>
      <w:r w:rsidR="00C5289B">
        <w:rPr>
          <w:sz w:val="22"/>
          <w:szCs w:val="22"/>
        </w:rPr>
        <w:t> </w:t>
      </w:r>
      <w:r w:rsidRPr="00B440BC">
        <w:rPr>
          <w:sz w:val="22"/>
          <w:szCs w:val="22"/>
        </w:rPr>
        <w:t>≤30</w:t>
      </w:r>
      <w:r w:rsidR="00B56063">
        <w:rPr>
          <w:sz w:val="22"/>
          <w:szCs w:val="22"/>
        </w:rPr>
        <w:t> </w:t>
      </w:r>
      <w:r w:rsidRPr="00B440BC">
        <w:rPr>
          <w:sz w:val="22"/>
          <w:szCs w:val="22"/>
        </w:rPr>
        <w:t>ml/min.) arba jie serga galutinės stadijos inkstų liga, rekomenduojama 25</w:t>
      </w:r>
      <w:r w:rsidR="00B56063">
        <w:rPr>
          <w:sz w:val="22"/>
          <w:szCs w:val="22"/>
        </w:rPr>
        <w:t> </w:t>
      </w:r>
      <w:r w:rsidRPr="00B440BC">
        <w:rPr>
          <w:sz w:val="22"/>
          <w:szCs w:val="22"/>
        </w:rPr>
        <w:t xml:space="preserve">% sumažinti maksimalią dozę. Visiems pacientams, kuriems </w:t>
      </w:r>
      <w:r w:rsidR="00926CA9" w:rsidRPr="00B440BC">
        <w:rPr>
          <w:sz w:val="22"/>
          <w:szCs w:val="22"/>
        </w:rPr>
        <w:t xml:space="preserve">reikalinga </w:t>
      </w:r>
      <w:r w:rsidR="0045173D" w:rsidRPr="00B440BC">
        <w:rPr>
          <w:sz w:val="22"/>
          <w:szCs w:val="22"/>
        </w:rPr>
        <w:t>hemo</w:t>
      </w:r>
      <w:r w:rsidRPr="00B440BC">
        <w:rPr>
          <w:sz w:val="22"/>
          <w:szCs w:val="22"/>
        </w:rPr>
        <w:t>dializė, rekomenduojama papildomai skirti iki 50</w:t>
      </w:r>
      <w:r w:rsidR="00B56063">
        <w:rPr>
          <w:sz w:val="22"/>
          <w:szCs w:val="22"/>
        </w:rPr>
        <w:t> </w:t>
      </w:r>
      <w:r w:rsidRPr="00B440BC">
        <w:rPr>
          <w:sz w:val="22"/>
          <w:szCs w:val="22"/>
        </w:rPr>
        <w:t>% vienos padalytos paros dozės iškart po hemodializės pabaigos. Dėl nedidelės klinikinės patirties ir metabolitų su nežinomu farmakologiniu poveikiu kaupimosi</w:t>
      </w:r>
      <w:r w:rsidR="00006B03">
        <w:rPr>
          <w:sz w:val="22"/>
          <w:szCs w:val="22"/>
        </w:rPr>
        <w:t>,</w:t>
      </w:r>
      <w:r w:rsidRPr="00B440BC">
        <w:rPr>
          <w:sz w:val="22"/>
          <w:szCs w:val="22"/>
        </w:rPr>
        <w:t xml:space="preserve"> pacientai, sergantys galutinės stadijos inkstų liga, turi būti gydomi atsargiai.</w:t>
      </w:r>
    </w:p>
    <w:p w14:paraId="1A0BEEE8" w14:textId="77777777" w:rsidR="0088703C" w:rsidRPr="00B440BC" w:rsidRDefault="0088703C" w:rsidP="00213B72">
      <w:pPr>
        <w:keepNext/>
        <w:tabs>
          <w:tab w:val="left" w:pos="567"/>
        </w:tabs>
        <w:spacing w:line="260" w:lineRule="exact"/>
        <w:jc w:val="both"/>
        <w:outlineLvl w:val="3"/>
        <w:rPr>
          <w:sz w:val="22"/>
          <w:szCs w:val="24"/>
        </w:rPr>
      </w:pPr>
    </w:p>
    <w:p w14:paraId="5CB08E60" w14:textId="49B3DEDD" w:rsidR="00EB21C9" w:rsidRPr="00B440BC" w:rsidRDefault="00BB246E" w:rsidP="00EB21C9">
      <w:pPr>
        <w:pStyle w:val="Default"/>
        <w:rPr>
          <w:sz w:val="22"/>
          <w:szCs w:val="22"/>
          <w:lang w:val="lt-LT"/>
        </w:rPr>
      </w:pPr>
      <w:r w:rsidRPr="00B440BC">
        <w:rPr>
          <w:i/>
          <w:iCs/>
          <w:sz w:val="22"/>
          <w:szCs w:val="22"/>
          <w:lang w:val="lt-LT"/>
        </w:rPr>
        <w:t xml:space="preserve">Pacientams, kurių </w:t>
      </w:r>
      <w:r w:rsidR="00EB21C9" w:rsidRPr="00B440BC">
        <w:rPr>
          <w:i/>
          <w:iCs/>
          <w:sz w:val="22"/>
          <w:szCs w:val="22"/>
          <w:lang w:val="lt-LT"/>
        </w:rPr>
        <w:t xml:space="preserve">kepenų funkcija </w:t>
      </w:r>
      <w:r w:rsidRPr="00B440BC">
        <w:rPr>
          <w:i/>
          <w:iCs/>
          <w:sz w:val="22"/>
          <w:szCs w:val="22"/>
          <w:lang w:val="lt-LT"/>
        </w:rPr>
        <w:t>sutrikusi</w:t>
      </w:r>
    </w:p>
    <w:p w14:paraId="7C52E166" w14:textId="264C937C" w:rsidR="00EB21C9" w:rsidRPr="00B440BC" w:rsidRDefault="00C179B6" w:rsidP="00A163E4">
      <w:pPr>
        <w:jc w:val="both"/>
        <w:rPr>
          <w:sz w:val="22"/>
          <w:szCs w:val="18"/>
        </w:rPr>
      </w:pPr>
      <w:r w:rsidRPr="00B440BC">
        <w:rPr>
          <w:sz w:val="22"/>
          <w:szCs w:val="18"/>
        </w:rPr>
        <w:t>P</w:t>
      </w:r>
      <w:r w:rsidR="00EB21C9" w:rsidRPr="00B440BC">
        <w:rPr>
          <w:sz w:val="22"/>
          <w:szCs w:val="18"/>
        </w:rPr>
        <w:t>acientams</w:t>
      </w:r>
      <w:r w:rsidRPr="00B440BC">
        <w:rPr>
          <w:sz w:val="22"/>
          <w:szCs w:val="18"/>
        </w:rPr>
        <w:t xml:space="preserve"> vaikams</w:t>
      </w:r>
      <w:r w:rsidR="00EB21C9" w:rsidRPr="00B440BC">
        <w:rPr>
          <w:sz w:val="22"/>
          <w:szCs w:val="18"/>
        </w:rPr>
        <w:t>, kurie sveria 50</w:t>
      </w:r>
      <w:r w:rsidR="00B56063">
        <w:rPr>
          <w:sz w:val="22"/>
          <w:szCs w:val="18"/>
        </w:rPr>
        <w:t> </w:t>
      </w:r>
      <w:r w:rsidR="00EB21C9" w:rsidRPr="00B440BC">
        <w:rPr>
          <w:sz w:val="22"/>
          <w:szCs w:val="18"/>
        </w:rPr>
        <w:t>kg arba daugiau ir suaugusiems pacientams, kuriems yra lengvas ar vidutinio sunkumo kepenų funkcijos sutrikimas, rekomenduojama didžiausia 300</w:t>
      </w:r>
      <w:r w:rsidR="00B56063">
        <w:rPr>
          <w:sz w:val="22"/>
          <w:szCs w:val="18"/>
        </w:rPr>
        <w:t> </w:t>
      </w:r>
      <w:r w:rsidR="00EB21C9" w:rsidRPr="00B440BC">
        <w:rPr>
          <w:sz w:val="22"/>
          <w:szCs w:val="18"/>
        </w:rPr>
        <w:t xml:space="preserve">mg per parą dozė. </w:t>
      </w:r>
    </w:p>
    <w:p w14:paraId="37AC5F72" w14:textId="654F9142" w:rsidR="00230F74" w:rsidRPr="00B440BC" w:rsidRDefault="00EB21C9" w:rsidP="00A163E4">
      <w:pPr>
        <w:jc w:val="both"/>
        <w:rPr>
          <w:sz w:val="22"/>
          <w:szCs w:val="18"/>
        </w:rPr>
      </w:pPr>
      <w:r w:rsidRPr="00B440BC">
        <w:rPr>
          <w:sz w:val="22"/>
          <w:szCs w:val="18"/>
        </w:rPr>
        <w:t xml:space="preserve">Šiems pacientams vaistinio preparato dozę reikia titruoti atsargiai, atsižvelgiant į esantį inkstų funkcijos sutrikimą. Paaugliams ir suaugusiesiems, </w:t>
      </w:r>
      <w:r w:rsidR="00DB5908" w:rsidRPr="00B440BC">
        <w:rPr>
          <w:sz w:val="22"/>
          <w:szCs w:val="18"/>
        </w:rPr>
        <w:t>sveriantiems</w:t>
      </w:r>
      <w:r w:rsidRPr="00B440BC">
        <w:rPr>
          <w:sz w:val="22"/>
          <w:szCs w:val="18"/>
        </w:rPr>
        <w:t xml:space="preserve"> 50</w:t>
      </w:r>
      <w:r w:rsidR="00B56063">
        <w:rPr>
          <w:sz w:val="22"/>
          <w:szCs w:val="18"/>
        </w:rPr>
        <w:t> </w:t>
      </w:r>
      <w:r w:rsidRPr="00B440BC">
        <w:rPr>
          <w:sz w:val="22"/>
          <w:szCs w:val="18"/>
        </w:rPr>
        <w:t>kg arba daugiau, gali būti skiriama 200</w:t>
      </w:r>
      <w:r w:rsidR="00B56063">
        <w:rPr>
          <w:sz w:val="22"/>
          <w:szCs w:val="18"/>
        </w:rPr>
        <w:t> </w:t>
      </w:r>
      <w:r w:rsidRPr="00B440BC">
        <w:rPr>
          <w:sz w:val="22"/>
          <w:szCs w:val="18"/>
        </w:rPr>
        <w:t>mg įsotinamoji dozė, tačiau tolesnis dozės didinimas (&gt;</w:t>
      </w:r>
      <w:r w:rsidR="00FD2870">
        <w:rPr>
          <w:sz w:val="22"/>
          <w:szCs w:val="18"/>
        </w:rPr>
        <w:t> </w:t>
      </w:r>
      <w:r w:rsidRPr="00B440BC">
        <w:rPr>
          <w:sz w:val="22"/>
          <w:szCs w:val="18"/>
        </w:rPr>
        <w:t>200</w:t>
      </w:r>
      <w:r w:rsidR="00B56063">
        <w:rPr>
          <w:sz w:val="22"/>
          <w:szCs w:val="18"/>
        </w:rPr>
        <w:t> </w:t>
      </w:r>
      <w:r w:rsidRPr="00B440BC">
        <w:rPr>
          <w:sz w:val="22"/>
          <w:szCs w:val="18"/>
        </w:rPr>
        <w:t>mg per parą) turi būti atliekamas atsargiai. Remiantis duomenimis, gautais gydant suaugusi</w:t>
      </w:r>
      <w:r w:rsidR="00DB5908" w:rsidRPr="00B440BC">
        <w:rPr>
          <w:sz w:val="22"/>
          <w:szCs w:val="18"/>
        </w:rPr>
        <w:t>uosius</w:t>
      </w:r>
      <w:r w:rsidRPr="00B440BC">
        <w:rPr>
          <w:sz w:val="22"/>
          <w:szCs w:val="18"/>
        </w:rPr>
        <w:t>, pacientams</w:t>
      </w:r>
      <w:r w:rsidR="007F62DD" w:rsidRPr="00B440BC">
        <w:rPr>
          <w:sz w:val="22"/>
          <w:szCs w:val="18"/>
        </w:rPr>
        <w:t xml:space="preserve"> vaikams</w:t>
      </w:r>
      <w:r w:rsidRPr="00B440BC">
        <w:rPr>
          <w:sz w:val="22"/>
          <w:szCs w:val="18"/>
        </w:rPr>
        <w:t>, kurie sveria mažiau kaip 50</w:t>
      </w:r>
      <w:r w:rsidR="00B56063">
        <w:rPr>
          <w:sz w:val="22"/>
          <w:szCs w:val="18"/>
        </w:rPr>
        <w:t> </w:t>
      </w:r>
      <w:r w:rsidRPr="00B440BC">
        <w:rPr>
          <w:sz w:val="22"/>
          <w:szCs w:val="18"/>
        </w:rPr>
        <w:t>kg ir kurių kepenų funkcija lengvai arba vidutiniškai sutrikusi, reikia 25</w:t>
      </w:r>
      <w:r w:rsidR="00C30A08">
        <w:rPr>
          <w:sz w:val="22"/>
          <w:szCs w:val="18"/>
        </w:rPr>
        <w:t> </w:t>
      </w:r>
      <w:r w:rsidRPr="00B440BC">
        <w:rPr>
          <w:sz w:val="22"/>
          <w:szCs w:val="18"/>
        </w:rPr>
        <w:t>% sumažinti maksimalią dozę. Lakozamido farmakokinetika pacientų, kurių kepenų funkcija smarkiai sutrikusi, organizme nebuvo tirta (žr. 5.2 skyrių). Suaugusie</w:t>
      </w:r>
      <w:r w:rsidR="0068420A">
        <w:rPr>
          <w:sz w:val="22"/>
          <w:szCs w:val="18"/>
        </w:rPr>
        <w:t>sie</w:t>
      </w:r>
      <w:r w:rsidRPr="00B440BC">
        <w:rPr>
          <w:sz w:val="22"/>
          <w:szCs w:val="18"/>
        </w:rPr>
        <w:t>ms ir vaik</w:t>
      </w:r>
      <w:r w:rsidR="0068420A">
        <w:rPr>
          <w:sz w:val="22"/>
          <w:szCs w:val="18"/>
        </w:rPr>
        <w:t>ams</w:t>
      </w:r>
      <w:r w:rsidRPr="00B440BC">
        <w:rPr>
          <w:sz w:val="22"/>
          <w:szCs w:val="18"/>
        </w:rPr>
        <w:t>, kuriems yra sunkus kepenų funkcijos sutrikimas, lakozamido reikia skirti tik tuomet, kai tikėtina gydymo nauda viršija galimą riziką. Dozę gali reikėti koreguoti, atidžiai stebint paciento ligos būklę ir galimą nepageidaujamą vaistinio preparato poveikį.</w:t>
      </w:r>
    </w:p>
    <w:p w14:paraId="4A2BE3A2" w14:textId="77777777" w:rsidR="00A7403C" w:rsidRPr="00B440BC" w:rsidRDefault="00A7403C" w:rsidP="00A163E4">
      <w:pPr>
        <w:jc w:val="both"/>
        <w:rPr>
          <w:sz w:val="22"/>
          <w:szCs w:val="18"/>
        </w:rPr>
      </w:pPr>
    </w:p>
    <w:p w14:paraId="49E540A4" w14:textId="77777777" w:rsidR="00A7403C" w:rsidRPr="00B440BC" w:rsidRDefault="00A7403C" w:rsidP="00A7403C">
      <w:pPr>
        <w:jc w:val="both"/>
        <w:rPr>
          <w:i/>
          <w:iCs/>
          <w:sz w:val="22"/>
          <w:szCs w:val="22"/>
        </w:rPr>
      </w:pPr>
      <w:r w:rsidRPr="00B440BC">
        <w:rPr>
          <w:i/>
          <w:iCs/>
          <w:sz w:val="22"/>
          <w:szCs w:val="22"/>
        </w:rPr>
        <w:t>Vaikų populiacija</w:t>
      </w:r>
    </w:p>
    <w:p w14:paraId="33023348" w14:textId="4EF67813" w:rsidR="00A7403C" w:rsidRPr="00B440BC" w:rsidRDefault="00A7403C" w:rsidP="00A7403C">
      <w:pPr>
        <w:jc w:val="both"/>
        <w:rPr>
          <w:sz w:val="22"/>
          <w:szCs w:val="22"/>
        </w:rPr>
      </w:pPr>
      <w:r w:rsidRPr="00B440BC">
        <w:rPr>
          <w:sz w:val="22"/>
          <w:szCs w:val="22"/>
        </w:rPr>
        <w:t>La</w:t>
      </w:r>
      <w:r w:rsidR="00A17487">
        <w:rPr>
          <w:sz w:val="22"/>
          <w:szCs w:val="22"/>
        </w:rPr>
        <w:t>c</w:t>
      </w:r>
      <w:r w:rsidRPr="00B440BC">
        <w:rPr>
          <w:sz w:val="22"/>
          <w:szCs w:val="22"/>
        </w:rPr>
        <w:t>o</w:t>
      </w:r>
      <w:r w:rsidR="00A17487">
        <w:rPr>
          <w:sz w:val="22"/>
          <w:szCs w:val="22"/>
        </w:rPr>
        <w:t>samide Grindeks</w:t>
      </w:r>
      <w:r w:rsidRPr="00B440BC">
        <w:rPr>
          <w:sz w:val="22"/>
          <w:szCs w:val="22"/>
        </w:rPr>
        <w:t xml:space="preserve"> nerekomenduojama vartoti vaikams, jaunesniems nei 4 metų, gydant pirminius generalizuotus toninius-kloninius traukulius ir jaunesniems nei 2 metų, gydant dalinius (židininius) traukulius, nes duomenų apie vaistinio preparato saugumą ir veiksmingumą šiose amžiaus grupėse yra nedaug. </w:t>
      </w:r>
    </w:p>
    <w:p w14:paraId="2D35DFB7" w14:textId="77777777" w:rsidR="00A7403C" w:rsidRPr="00B440BC" w:rsidRDefault="00A7403C" w:rsidP="00A7403C">
      <w:pPr>
        <w:jc w:val="both"/>
        <w:rPr>
          <w:sz w:val="22"/>
          <w:szCs w:val="22"/>
        </w:rPr>
      </w:pPr>
    </w:p>
    <w:p w14:paraId="76761C9B" w14:textId="77777777" w:rsidR="00A7403C" w:rsidRPr="00B440BC" w:rsidRDefault="00A7403C" w:rsidP="00A7403C">
      <w:pPr>
        <w:jc w:val="both"/>
        <w:rPr>
          <w:sz w:val="22"/>
          <w:szCs w:val="22"/>
        </w:rPr>
      </w:pPr>
      <w:r w:rsidRPr="00B440BC">
        <w:rPr>
          <w:i/>
          <w:iCs/>
          <w:sz w:val="22"/>
          <w:szCs w:val="22"/>
        </w:rPr>
        <w:t xml:space="preserve">Įsotinamoji dozė </w:t>
      </w:r>
    </w:p>
    <w:p w14:paraId="2C346324" w14:textId="6C1DE879" w:rsidR="00A7403C" w:rsidRPr="00B440BC" w:rsidRDefault="00A7403C" w:rsidP="00A7403C">
      <w:pPr>
        <w:jc w:val="both"/>
        <w:rPr>
          <w:sz w:val="22"/>
          <w:szCs w:val="22"/>
        </w:rPr>
      </w:pPr>
      <w:r w:rsidRPr="00B440BC">
        <w:rPr>
          <w:sz w:val="22"/>
          <w:szCs w:val="22"/>
        </w:rPr>
        <w:t>Įsotinamosios dozės skyrimas nebuvo tirtas vaikams. Paaugliams ir vaikams, sveriantiems mažiau nei 50</w:t>
      </w:r>
      <w:r w:rsidR="00C30A08">
        <w:rPr>
          <w:sz w:val="22"/>
          <w:szCs w:val="22"/>
        </w:rPr>
        <w:t> </w:t>
      </w:r>
      <w:r w:rsidRPr="00B440BC">
        <w:rPr>
          <w:sz w:val="22"/>
          <w:szCs w:val="22"/>
        </w:rPr>
        <w:t xml:space="preserve">kg, įsotinamosios dozės skirti nerekomenduojama. </w:t>
      </w:r>
    </w:p>
    <w:p w14:paraId="2078D9E7" w14:textId="77777777" w:rsidR="00A7403C" w:rsidRPr="00B440BC" w:rsidRDefault="00A7403C" w:rsidP="00A7403C">
      <w:pPr>
        <w:jc w:val="both"/>
        <w:rPr>
          <w:sz w:val="22"/>
          <w:szCs w:val="22"/>
        </w:rPr>
      </w:pPr>
    </w:p>
    <w:p w14:paraId="70CC273B" w14:textId="0D195905" w:rsidR="00A7403C" w:rsidRPr="00B440BC" w:rsidRDefault="00A7403C" w:rsidP="00A7403C">
      <w:pPr>
        <w:jc w:val="both"/>
        <w:rPr>
          <w:sz w:val="22"/>
          <w:szCs w:val="22"/>
          <w:u w:val="single"/>
        </w:rPr>
      </w:pPr>
      <w:r w:rsidRPr="00B440BC">
        <w:rPr>
          <w:sz w:val="22"/>
          <w:szCs w:val="22"/>
          <w:u w:val="single"/>
        </w:rPr>
        <w:t xml:space="preserve">Vartojimo metodas </w:t>
      </w:r>
    </w:p>
    <w:p w14:paraId="3EAFF0A0" w14:textId="6069517C" w:rsidR="00A7403C" w:rsidRPr="00B440BC" w:rsidRDefault="00A7403C" w:rsidP="00A7403C">
      <w:pPr>
        <w:jc w:val="both"/>
        <w:rPr>
          <w:sz w:val="22"/>
          <w:szCs w:val="22"/>
        </w:rPr>
      </w:pPr>
      <w:r w:rsidRPr="00B440BC">
        <w:rPr>
          <w:sz w:val="22"/>
          <w:szCs w:val="22"/>
        </w:rPr>
        <w:t>La</w:t>
      </w:r>
      <w:r w:rsidR="00C80AC1" w:rsidRPr="00B440BC">
        <w:rPr>
          <w:sz w:val="22"/>
          <w:szCs w:val="22"/>
        </w:rPr>
        <w:t>c</w:t>
      </w:r>
      <w:r w:rsidRPr="00B440BC">
        <w:rPr>
          <w:sz w:val="22"/>
          <w:szCs w:val="22"/>
        </w:rPr>
        <w:t>o</w:t>
      </w:r>
      <w:r w:rsidR="00C80AC1" w:rsidRPr="00B440BC">
        <w:rPr>
          <w:sz w:val="22"/>
          <w:szCs w:val="22"/>
        </w:rPr>
        <w:t>s</w:t>
      </w:r>
      <w:r w:rsidRPr="00B440BC">
        <w:rPr>
          <w:sz w:val="22"/>
          <w:szCs w:val="22"/>
        </w:rPr>
        <w:t>amid</w:t>
      </w:r>
      <w:r w:rsidR="00C80AC1" w:rsidRPr="00B440BC">
        <w:rPr>
          <w:sz w:val="22"/>
          <w:szCs w:val="22"/>
        </w:rPr>
        <w:t>e Grindeks</w:t>
      </w:r>
      <w:r w:rsidRPr="00B440BC">
        <w:rPr>
          <w:sz w:val="22"/>
          <w:szCs w:val="22"/>
        </w:rPr>
        <w:t xml:space="preserve"> plėvele dengtas tabletes reikia vartoti per burną. Lakozamid</w:t>
      </w:r>
      <w:r w:rsidR="009758FC">
        <w:rPr>
          <w:sz w:val="22"/>
          <w:szCs w:val="22"/>
        </w:rPr>
        <w:t>o</w:t>
      </w:r>
      <w:r w:rsidRPr="00B440BC">
        <w:rPr>
          <w:sz w:val="22"/>
          <w:szCs w:val="22"/>
        </w:rPr>
        <w:t xml:space="preserve"> galima vartoti valgio metu arba nevalgius.</w:t>
      </w:r>
    </w:p>
    <w:p w14:paraId="27B490B5" w14:textId="77777777" w:rsidR="00230F74" w:rsidRPr="00B440BC" w:rsidRDefault="00230F74" w:rsidP="00213B72">
      <w:pPr>
        <w:keepNext/>
        <w:tabs>
          <w:tab w:val="left" w:pos="567"/>
        </w:tabs>
        <w:spacing w:line="260" w:lineRule="exact"/>
        <w:jc w:val="both"/>
        <w:outlineLvl w:val="3"/>
        <w:rPr>
          <w:sz w:val="22"/>
          <w:szCs w:val="24"/>
        </w:rPr>
      </w:pPr>
    </w:p>
    <w:p w14:paraId="7688C74C" w14:textId="25BBDB29" w:rsidR="008D3B35" w:rsidRPr="00B440BC" w:rsidRDefault="00AB4978" w:rsidP="00EA630F">
      <w:pPr>
        <w:keepNext/>
        <w:tabs>
          <w:tab w:val="left" w:pos="567"/>
        </w:tabs>
        <w:spacing w:line="260" w:lineRule="exact"/>
        <w:jc w:val="both"/>
        <w:outlineLvl w:val="3"/>
        <w:rPr>
          <w:b/>
          <w:bCs/>
          <w:sz w:val="22"/>
          <w:szCs w:val="28"/>
          <w:lang w:eastAsia="x-none"/>
        </w:rPr>
      </w:pPr>
      <w:r w:rsidRPr="00B440BC">
        <w:rPr>
          <w:b/>
          <w:bCs/>
          <w:sz w:val="22"/>
          <w:szCs w:val="28"/>
          <w:lang w:eastAsia="x-none"/>
        </w:rPr>
        <w:t>4.3</w:t>
      </w:r>
      <w:r w:rsidRPr="00B440BC">
        <w:rPr>
          <w:b/>
          <w:bCs/>
          <w:sz w:val="22"/>
          <w:szCs w:val="28"/>
          <w:lang w:eastAsia="x-none"/>
        </w:rPr>
        <w:tab/>
        <w:t>Kontraindikacijos</w:t>
      </w:r>
    </w:p>
    <w:p w14:paraId="78529ACD" w14:textId="77777777" w:rsidR="008D3B35" w:rsidRPr="00B440BC" w:rsidRDefault="008D3B35">
      <w:pPr>
        <w:tabs>
          <w:tab w:val="left" w:pos="567"/>
        </w:tabs>
        <w:spacing w:line="260" w:lineRule="exact"/>
        <w:rPr>
          <w:sz w:val="22"/>
          <w:szCs w:val="24"/>
        </w:rPr>
      </w:pPr>
    </w:p>
    <w:p w14:paraId="1409B5C4" w14:textId="2A40F302" w:rsidR="008D3B35" w:rsidRPr="00B440BC" w:rsidRDefault="00AB4978">
      <w:pPr>
        <w:tabs>
          <w:tab w:val="left" w:pos="567"/>
        </w:tabs>
        <w:spacing w:line="260" w:lineRule="exact"/>
        <w:rPr>
          <w:sz w:val="22"/>
          <w:szCs w:val="24"/>
        </w:rPr>
      </w:pPr>
      <w:r w:rsidRPr="00B440BC">
        <w:rPr>
          <w:sz w:val="22"/>
          <w:szCs w:val="24"/>
        </w:rPr>
        <w:t>Padidėjęs jautrumas veikliajai arba bet kuriai 6.1 skyriuje nurodytai pagalbinei medžiagai.</w:t>
      </w:r>
    </w:p>
    <w:p w14:paraId="1DA07309" w14:textId="77777777" w:rsidR="00FC17BD" w:rsidRPr="00B440BC" w:rsidRDefault="00FC17BD">
      <w:pPr>
        <w:tabs>
          <w:tab w:val="left" w:pos="567"/>
        </w:tabs>
        <w:spacing w:line="260" w:lineRule="exact"/>
        <w:rPr>
          <w:sz w:val="22"/>
          <w:szCs w:val="24"/>
        </w:rPr>
      </w:pPr>
    </w:p>
    <w:p w14:paraId="7A829F10" w14:textId="4C84154C" w:rsidR="00FC17BD" w:rsidRPr="00B440BC" w:rsidRDefault="00B51B1E" w:rsidP="00B51B1E">
      <w:pPr>
        <w:tabs>
          <w:tab w:val="left" w:pos="567"/>
        </w:tabs>
        <w:spacing w:line="260" w:lineRule="exact"/>
        <w:jc w:val="both"/>
        <w:rPr>
          <w:sz w:val="22"/>
          <w:szCs w:val="24"/>
        </w:rPr>
      </w:pPr>
      <w:r w:rsidRPr="00B440BC">
        <w:rPr>
          <w:sz w:val="22"/>
          <w:szCs w:val="22"/>
        </w:rPr>
        <w:t>Esant antrojo arba trečiojo laipsnio atrioventrikulinei (AV) blokadai.</w:t>
      </w:r>
    </w:p>
    <w:p w14:paraId="538EED74" w14:textId="77777777" w:rsidR="008D3B35" w:rsidRPr="00B440BC" w:rsidRDefault="008D3B35">
      <w:pPr>
        <w:tabs>
          <w:tab w:val="left" w:pos="567"/>
        </w:tabs>
        <w:spacing w:line="260" w:lineRule="exact"/>
        <w:rPr>
          <w:sz w:val="22"/>
          <w:szCs w:val="24"/>
        </w:rPr>
      </w:pPr>
    </w:p>
    <w:p w14:paraId="2D385F65" w14:textId="77777777" w:rsidR="008D3B35" w:rsidRPr="00B440BC" w:rsidRDefault="00AB4978">
      <w:pPr>
        <w:tabs>
          <w:tab w:val="left" w:pos="567"/>
        </w:tabs>
        <w:spacing w:line="260" w:lineRule="exact"/>
        <w:rPr>
          <w:sz w:val="22"/>
        </w:rPr>
      </w:pPr>
      <w:r w:rsidRPr="00B440BC">
        <w:rPr>
          <w:b/>
          <w:sz w:val="22"/>
        </w:rPr>
        <w:t>4.4</w:t>
      </w:r>
      <w:r w:rsidRPr="00B440BC">
        <w:rPr>
          <w:b/>
          <w:sz w:val="22"/>
        </w:rPr>
        <w:tab/>
        <w:t>Specialūs įspėjimai ir atsargumo priemonės</w:t>
      </w:r>
    </w:p>
    <w:p w14:paraId="66B080E1" w14:textId="77777777" w:rsidR="008D3B35" w:rsidRPr="00B440BC" w:rsidRDefault="008D3B35">
      <w:pPr>
        <w:tabs>
          <w:tab w:val="left" w:pos="567"/>
        </w:tabs>
        <w:spacing w:line="260" w:lineRule="exact"/>
        <w:rPr>
          <w:sz w:val="22"/>
          <w:u w:val="single"/>
        </w:rPr>
      </w:pPr>
    </w:p>
    <w:p w14:paraId="12924BB5" w14:textId="77777777" w:rsidR="00A91D78" w:rsidRPr="00B440BC" w:rsidRDefault="00A91D78" w:rsidP="00A91D78">
      <w:pPr>
        <w:pStyle w:val="Default"/>
        <w:jc w:val="both"/>
        <w:rPr>
          <w:sz w:val="22"/>
          <w:szCs w:val="22"/>
          <w:u w:val="single"/>
          <w:lang w:val="lt-LT"/>
        </w:rPr>
      </w:pPr>
      <w:r w:rsidRPr="00B440BC">
        <w:rPr>
          <w:sz w:val="22"/>
          <w:szCs w:val="22"/>
          <w:u w:val="single"/>
          <w:lang w:val="lt-LT"/>
        </w:rPr>
        <w:t xml:space="preserve">Mintys apie savižudybę ir bandymai nusižudyti </w:t>
      </w:r>
    </w:p>
    <w:p w14:paraId="116F2A5C" w14:textId="4367E10E" w:rsidR="00A91D78" w:rsidRPr="00B440BC" w:rsidRDefault="00A91D78" w:rsidP="006B644D">
      <w:pPr>
        <w:jc w:val="both"/>
        <w:rPr>
          <w:sz w:val="22"/>
          <w:szCs w:val="18"/>
        </w:rPr>
      </w:pPr>
      <w:r w:rsidRPr="00B440BC">
        <w:rPr>
          <w:sz w:val="22"/>
          <w:szCs w:val="18"/>
        </w:rPr>
        <w:t xml:space="preserve">Minčių apie savižudybę ir bandymų nusižudyti buvo užregistruota pacientams, kurie buvo gydomi vaistiniais preparatais nuo epilepsijos esant įvairioms indikacijoms. Atsitiktinių imčių placebu kontroliuojamų klinikinių vaistinių preparatų nuo epilepsijos tyrimų metaanalizės duomenys taip pat parodė šiek tiek padidėjusią minčių apie savižudybę ir bandymo nusižudyti riziką. Šios rizikos </w:t>
      </w:r>
      <w:r w:rsidRPr="00B440BC">
        <w:rPr>
          <w:sz w:val="22"/>
          <w:szCs w:val="18"/>
        </w:rPr>
        <w:lastRenderedPageBreak/>
        <w:t xml:space="preserve">mechanizmas nėra aiškus ir turimi duomenys neatmeta padidėjusios rizikos galimybės vartojant lakozamido. </w:t>
      </w:r>
    </w:p>
    <w:p w14:paraId="5A0A9A4D" w14:textId="0331BC38" w:rsidR="008D3B35" w:rsidRPr="00B440BC" w:rsidRDefault="00A91D78" w:rsidP="006B644D">
      <w:pPr>
        <w:jc w:val="both"/>
        <w:rPr>
          <w:sz w:val="22"/>
          <w:szCs w:val="18"/>
        </w:rPr>
      </w:pPr>
      <w:r w:rsidRPr="00B440BC">
        <w:rPr>
          <w:sz w:val="22"/>
          <w:szCs w:val="18"/>
        </w:rPr>
        <w:t>Taigi pacientai turi būti stebimi dėl minčių apie savižudybę bei bandymo nusižudyti požymių ir turi būti apsvarstytas atitinkamas gydymas. Pacientus (ir jų globėjus) reikia įspėti, kad kreiptųsi į gydytoją, jei pasireiškia minčių apie savižudybę bei bandymo nusižudyti požymių (žr. 4.8 skyrių).</w:t>
      </w:r>
    </w:p>
    <w:p w14:paraId="279C1E8E" w14:textId="77777777" w:rsidR="009D3FCC" w:rsidRPr="00B440BC" w:rsidRDefault="009D3FCC" w:rsidP="006B644D">
      <w:pPr>
        <w:jc w:val="both"/>
        <w:rPr>
          <w:sz w:val="22"/>
          <w:szCs w:val="18"/>
        </w:rPr>
      </w:pPr>
    </w:p>
    <w:p w14:paraId="576D04BA" w14:textId="77777777" w:rsidR="009D3FCC" w:rsidRPr="00B440BC" w:rsidRDefault="009D3FCC" w:rsidP="009D3FCC">
      <w:pPr>
        <w:rPr>
          <w:sz w:val="22"/>
          <w:szCs w:val="22"/>
          <w:u w:val="single"/>
        </w:rPr>
      </w:pPr>
      <w:r w:rsidRPr="00B440BC">
        <w:rPr>
          <w:sz w:val="22"/>
          <w:szCs w:val="22"/>
          <w:u w:val="single"/>
        </w:rPr>
        <w:t xml:space="preserve">Širdies ritmas ir laidumas </w:t>
      </w:r>
    </w:p>
    <w:p w14:paraId="0C5B308F" w14:textId="260E5390" w:rsidR="009D3FCC" w:rsidRPr="00B440BC" w:rsidRDefault="009D3FCC" w:rsidP="009D3FCC">
      <w:pPr>
        <w:jc w:val="both"/>
        <w:rPr>
          <w:sz w:val="22"/>
          <w:szCs w:val="22"/>
        </w:rPr>
      </w:pPr>
      <w:r w:rsidRPr="00B440BC">
        <w:rPr>
          <w:sz w:val="22"/>
          <w:szCs w:val="22"/>
        </w:rPr>
        <w:t>Atliekant klinikinius tyrimus su lakozamidu, buvo pastebėta su doze susijusių PR intervalo pailgėjimo atvejų. Lakozamid</w:t>
      </w:r>
      <w:r w:rsidR="002728B7">
        <w:rPr>
          <w:sz w:val="22"/>
          <w:szCs w:val="22"/>
        </w:rPr>
        <w:t>o</w:t>
      </w:r>
      <w:r w:rsidRPr="00B440BC">
        <w:rPr>
          <w:sz w:val="22"/>
          <w:szCs w:val="22"/>
        </w:rPr>
        <w:t xml:space="preserve"> atsargiai turi vartoti pacientai, kuriems pasireiškia proaritminės būklės, pvz., pacientai su nustatytais širdies laidumo sutrikimais ar sergantys sunkia širdies liga (pvz., miokardo išemija ar infarktu, širdies nepakankamumu, struktūrine širdies liga ar širdies natrio kanalų patologijomis) bei pacientai, gydomi vaistiniais preparatais, kurie veikia širdies laidumą, įskaitant antiaritminius vaistinius preparatus ir natrio kanalus blokuojančius vaistinius preparatus nuo epilepsijos (žr. 4.5 skyrių), taip pat senyvo amžiaus pacientai. </w:t>
      </w:r>
    </w:p>
    <w:p w14:paraId="576B7BE1" w14:textId="49636A8F" w:rsidR="009D3FCC" w:rsidRPr="00B440BC" w:rsidRDefault="009D3FCC" w:rsidP="009D3FCC">
      <w:pPr>
        <w:jc w:val="both"/>
        <w:rPr>
          <w:sz w:val="22"/>
          <w:szCs w:val="22"/>
        </w:rPr>
      </w:pPr>
      <w:r w:rsidRPr="00B440BC">
        <w:rPr>
          <w:sz w:val="22"/>
          <w:szCs w:val="22"/>
        </w:rPr>
        <w:t>Šiems pacientams reikia apsvarstyti atlikti EKG prieš lakozamido dozės padidinimą virš 400</w:t>
      </w:r>
      <w:r w:rsidR="00C30A08">
        <w:rPr>
          <w:sz w:val="22"/>
          <w:szCs w:val="22"/>
        </w:rPr>
        <w:t> </w:t>
      </w:r>
      <w:r w:rsidRPr="00B440BC">
        <w:rPr>
          <w:sz w:val="22"/>
          <w:szCs w:val="22"/>
        </w:rPr>
        <w:t>mg per parą ir po lakozamido titravimo iki pastoviosios koncentracijos.</w:t>
      </w:r>
    </w:p>
    <w:p w14:paraId="2E64F90F" w14:textId="77777777" w:rsidR="009D3FCC" w:rsidRPr="00B440BC" w:rsidRDefault="009D3FCC" w:rsidP="009D3FCC">
      <w:pPr>
        <w:jc w:val="both"/>
        <w:rPr>
          <w:sz w:val="22"/>
          <w:szCs w:val="22"/>
        </w:rPr>
      </w:pPr>
    </w:p>
    <w:p w14:paraId="25BE1F7E" w14:textId="38A61524" w:rsidR="00EC6D97" w:rsidRPr="00B440BC" w:rsidRDefault="00EC6D97" w:rsidP="00EC6D97">
      <w:pPr>
        <w:jc w:val="both"/>
        <w:rPr>
          <w:sz w:val="22"/>
          <w:szCs w:val="22"/>
        </w:rPr>
      </w:pPr>
      <w:r w:rsidRPr="00B440BC">
        <w:rPr>
          <w:sz w:val="22"/>
          <w:szCs w:val="22"/>
        </w:rPr>
        <w:t xml:space="preserve">Placebu kontroliuojamuose klinikiniuose lakozamido tyrimuose, kuriuose dalyvavo epilepsija sergantys pacientai, </w:t>
      </w:r>
      <w:r w:rsidR="00C31E33" w:rsidRPr="00B440BC">
        <w:rPr>
          <w:sz w:val="22"/>
          <w:szCs w:val="22"/>
        </w:rPr>
        <w:t xml:space="preserve">apie </w:t>
      </w:r>
      <w:r w:rsidRPr="00B440BC">
        <w:rPr>
          <w:sz w:val="22"/>
          <w:szCs w:val="22"/>
        </w:rPr>
        <w:t xml:space="preserve">prieširdžių virpėjimo ar plazdėjimo </w:t>
      </w:r>
      <w:r w:rsidR="00C31E33" w:rsidRPr="00B440BC">
        <w:rPr>
          <w:sz w:val="22"/>
          <w:szCs w:val="22"/>
        </w:rPr>
        <w:t xml:space="preserve">atvejus </w:t>
      </w:r>
      <w:r w:rsidRPr="00B440BC">
        <w:rPr>
          <w:sz w:val="22"/>
          <w:szCs w:val="22"/>
        </w:rPr>
        <w:t xml:space="preserve">nebuvo </w:t>
      </w:r>
      <w:r w:rsidR="00C31E33" w:rsidRPr="00B440BC">
        <w:rPr>
          <w:sz w:val="22"/>
          <w:szCs w:val="22"/>
        </w:rPr>
        <w:t>pranešta</w:t>
      </w:r>
      <w:r w:rsidRPr="00B440BC">
        <w:rPr>
          <w:sz w:val="22"/>
          <w:szCs w:val="22"/>
        </w:rPr>
        <w:t xml:space="preserve">; tačiau šių abiejų reiškinių buvo stebima atviruose epilepsija sergančių pacientų tyrimuose ir po vaistinio preparato patekimo į rinką. </w:t>
      </w:r>
    </w:p>
    <w:p w14:paraId="7E20C49B" w14:textId="77777777" w:rsidR="00D80272" w:rsidRPr="00B440BC" w:rsidRDefault="00D80272" w:rsidP="00EC6D97">
      <w:pPr>
        <w:jc w:val="both"/>
        <w:rPr>
          <w:sz w:val="22"/>
          <w:szCs w:val="22"/>
        </w:rPr>
      </w:pPr>
    </w:p>
    <w:p w14:paraId="09CAEEE2" w14:textId="77777777" w:rsidR="00EC6D97" w:rsidRPr="00B440BC" w:rsidRDefault="00EC6D97" w:rsidP="00EC6D97">
      <w:pPr>
        <w:jc w:val="both"/>
        <w:rPr>
          <w:sz w:val="22"/>
          <w:szCs w:val="22"/>
        </w:rPr>
      </w:pPr>
      <w:r w:rsidRPr="00B440BC">
        <w:rPr>
          <w:sz w:val="22"/>
          <w:szCs w:val="22"/>
        </w:rPr>
        <w:t xml:space="preserve">Po vaistinio preparato patekimo į rinką buvo nustatyti AV blokados (įskaitant antrojo ir aukštesnio laipsnio AV blokados) atvejai. Pacientams, kuriems pasireiškė proaritminės būklės, buvo nustatyti skilvelių tachiaritmijos atvejai. Retais atvejais dėl šių reiškinių pasireiškė asistolija, širdies sustojimas ir mirtis proaritminės būklės pacientams. </w:t>
      </w:r>
    </w:p>
    <w:p w14:paraId="37D615DF" w14:textId="77777777" w:rsidR="00D80272" w:rsidRPr="00B440BC" w:rsidRDefault="00D80272" w:rsidP="00EC6D97">
      <w:pPr>
        <w:jc w:val="both"/>
        <w:rPr>
          <w:sz w:val="22"/>
          <w:szCs w:val="22"/>
        </w:rPr>
      </w:pPr>
    </w:p>
    <w:p w14:paraId="1B6FFCB5" w14:textId="696ED398" w:rsidR="009D3FCC" w:rsidRPr="00B440BC" w:rsidRDefault="00EC6D97" w:rsidP="00EC6D97">
      <w:pPr>
        <w:jc w:val="both"/>
        <w:rPr>
          <w:sz w:val="22"/>
          <w:szCs w:val="22"/>
        </w:rPr>
      </w:pPr>
      <w:r w:rsidRPr="00B440BC">
        <w:rPr>
          <w:sz w:val="22"/>
          <w:szCs w:val="22"/>
        </w:rPr>
        <w:t>Pacientai turi būti informuojami apie širdies aritmijos simptomus (pvz., lėtas, greitas ar nereguliarus pulsas, širdies plakimo</w:t>
      </w:r>
      <w:r w:rsidR="00AF3D2F">
        <w:rPr>
          <w:sz w:val="22"/>
          <w:szCs w:val="22"/>
        </w:rPr>
        <w:t>,</w:t>
      </w:r>
      <w:r w:rsidR="007D6797">
        <w:rPr>
          <w:sz w:val="22"/>
          <w:szCs w:val="22"/>
        </w:rPr>
        <w:t xml:space="preserve"> perplakimo</w:t>
      </w:r>
      <w:r w:rsidRPr="00B440BC">
        <w:rPr>
          <w:sz w:val="22"/>
          <w:szCs w:val="22"/>
        </w:rPr>
        <w:t xml:space="preserve"> pojūtis, dusulys, svaigimo jausmas, alpimas). Pacientus reikia įspėti, kad jie nedelsdami kreiptųsi į gydytoją dėl patarimo, jei atsirastų šie simptomai.</w:t>
      </w:r>
    </w:p>
    <w:p w14:paraId="598F0F15" w14:textId="77777777" w:rsidR="00D80272" w:rsidRPr="00B440BC" w:rsidRDefault="00D80272" w:rsidP="00EC6D97">
      <w:pPr>
        <w:jc w:val="both"/>
        <w:rPr>
          <w:sz w:val="22"/>
          <w:szCs w:val="22"/>
        </w:rPr>
      </w:pPr>
    </w:p>
    <w:p w14:paraId="16D104A8" w14:textId="77777777" w:rsidR="00E16EFC" w:rsidRPr="00B440BC" w:rsidRDefault="00E16EFC" w:rsidP="00E16EFC">
      <w:pPr>
        <w:jc w:val="both"/>
        <w:rPr>
          <w:sz w:val="22"/>
          <w:szCs w:val="22"/>
          <w:u w:val="single"/>
        </w:rPr>
      </w:pPr>
      <w:r w:rsidRPr="00B440BC">
        <w:rPr>
          <w:sz w:val="22"/>
          <w:szCs w:val="22"/>
          <w:u w:val="single"/>
        </w:rPr>
        <w:t xml:space="preserve">Svaigulys </w:t>
      </w:r>
    </w:p>
    <w:p w14:paraId="2D810CFB" w14:textId="0EA87D08" w:rsidR="00D80272" w:rsidRPr="00B440BC" w:rsidRDefault="00E16EFC" w:rsidP="00E16EFC">
      <w:pPr>
        <w:jc w:val="both"/>
        <w:rPr>
          <w:sz w:val="22"/>
          <w:szCs w:val="22"/>
        </w:rPr>
      </w:pPr>
      <w:r w:rsidRPr="00B440BC">
        <w:rPr>
          <w:sz w:val="22"/>
          <w:szCs w:val="22"/>
        </w:rPr>
        <w:t xml:space="preserve">Gydant lakozamidu gali </w:t>
      </w:r>
      <w:r w:rsidR="00D449C5">
        <w:rPr>
          <w:sz w:val="22"/>
          <w:szCs w:val="22"/>
        </w:rPr>
        <w:t>atsirasti svaigulys</w:t>
      </w:r>
      <w:r w:rsidRPr="00B440BC">
        <w:rPr>
          <w:sz w:val="22"/>
          <w:szCs w:val="22"/>
        </w:rPr>
        <w:t xml:space="preserve"> ir dėl to pacientai gali dažniau atsitiktinai susižaloti ar pargriūti. Taigi pacientams reikia patarti būti atsargiems, kol jie apsipras su galimu vaistinio preparato poveikiu (žr. 4.8 skyrių).</w:t>
      </w:r>
    </w:p>
    <w:p w14:paraId="686E244B" w14:textId="77777777" w:rsidR="00E16EFC" w:rsidRPr="00B440BC" w:rsidRDefault="00E16EFC" w:rsidP="00E16EFC">
      <w:pPr>
        <w:jc w:val="both"/>
        <w:rPr>
          <w:sz w:val="22"/>
          <w:szCs w:val="22"/>
        </w:rPr>
      </w:pPr>
    </w:p>
    <w:p w14:paraId="1AFA3663" w14:textId="77777777" w:rsidR="00E16EFC" w:rsidRPr="00B440BC" w:rsidRDefault="00E16EFC" w:rsidP="00E16EFC">
      <w:pPr>
        <w:jc w:val="both"/>
        <w:rPr>
          <w:sz w:val="22"/>
          <w:szCs w:val="22"/>
          <w:u w:val="single"/>
        </w:rPr>
      </w:pPr>
      <w:r w:rsidRPr="00B440BC">
        <w:rPr>
          <w:sz w:val="22"/>
          <w:szCs w:val="22"/>
          <w:u w:val="single"/>
        </w:rPr>
        <w:t xml:space="preserve">Naujų ar pasunkėjusių miokloninių traukulių atsiradimo galimybė </w:t>
      </w:r>
    </w:p>
    <w:p w14:paraId="76F3B56D" w14:textId="5685DB7F" w:rsidR="00E16EFC" w:rsidRPr="00B440BC" w:rsidRDefault="00E16EFC" w:rsidP="00E16EFC">
      <w:pPr>
        <w:jc w:val="both"/>
        <w:rPr>
          <w:sz w:val="22"/>
          <w:szCs w:val="22"/>
        </w:rPr>
      </w:pPr>
      <w:r w:rsidRPr="00B440BC">
        <w:rPr>
          <w:sz w:val="22"/>
          <w:szCs w:val="22"/>
        </w:rPr>
        <w:t>Pastebėtas naujų ar pasunkėjusių miokloninių traukulių atsiradimas tiek suaugusie</w:t>
      </w:r>
      <w:r w:rsidR="000A2E56" w:rsidRPr="00B440BC">
        <w:rPr>
          <w:sz w:val="22"/>
          <w:szCs w:val="22"/>
        </w:rPr>
        <w:t>ms</w:t>
      </w:r>
      <w:r w:rsidR="00625310" w:rsidRPr="00B440BC">
        <w:rPr>
          <w:sz w:val="22"/>
          <w:szCs w:val="22"/>
        </w:rPr>
        <w:t xml:space="preserve"> pacientams</w:t>
      </w:r>
      <w:r w:rsidRPr="00B440BC">
        <w:rPr>
          <w:sz w:val="22"/>
          <w:szCs w:val="22"/>
        </w:rPr>
        <w:t xml:space="preserve">, tiek </w:t>
      </w:r>
      <w:r w:rsidR="00625310" w:rsidRPr="00B440BC">
        <w:rPr>
          <w:sz w:val="22"/>
          <w:szCs w:val="22"/>
        </w:rPr>
        <w:t xml:space="preserve">pacientams </w:t>
      </w:r>
      <w:r w:rsidRPr="00B440BC">
        <w:rPr>
          <w:sz w:val="22"/>
          <w:szCs w:val="22"/>
        </w:rPr>
        <w:t>vaikams, kuriems pasireiškia pirminių generalizuotų toninių-kloninių traukulių, ypač titravimo metu. Pacientams, kuriems pasireiškia daugiau nei vienos rūšies traukulių, vienos rūšies traukulių kontrolės naudą reikia pasverti atsižvelgiant į kitos rūšies traukulių pasunkėjimą.</w:t>
      </w:r>
    </w:p>
    <w:p w14:paraId="62103E4A" w14:textId="77777777" w:rsidR="001C0D6A" w:rsidRPr="00B440BC" w:rsidRDefault="001C0D6A" w:rsidP="00E16EFC">
      <w:pPr>
        <w:jc w:val="both"/>
        <w:rPr>
          <w:sz w:val="22"/>
          <w:szCs w:val="22"/>
        </w:rPr>
      </w:pPr>
    </w:p>
    <w:p w14:paraId="4D6DCA18" w14:textId="77777777" w:rsidR="001C0D6A" w:rsidRPr="00B440BC" w:rsidRDefault="001C0D6A" w:rsidP="001C0D6A">
      <w:pPr>
        <w:jc w:val="both"/>
        <w:rPr>
          <w:sz w:val="22"/>
          <w:szCs w:val="22"/>
          <w:u w:val="single"/>
        </w:rPr>
      </w:pPr>
      <w:r w:rsidRPr="00B440BC">
        <w:rPr>
          <w:sz w:val="22"/>
          <w:szCs w:val="22"/>
          <w:u w:val="single"/>
        </w:rPr>
        <w:t xml:space="preserve">Elektrofiziologinio-klinikinio pablogėjimo sergant tam tikrais vaikų epilepsijos sindromais galimybė </w:t>
      </w:r>
    </w:p>
    <w:p w14:paraId="071A6F9C" w14:textId="684273AC" w:rsidR="001C0D6A" w:rsidRPr="00B440BC" w:rsidRDefault="001C0D6A" w:rsidP="001C0D6A">
      <w:pPr>
        <w:jc w:val="both"/>
        <w:rPr>
          <w:sz w:val="22"/>
          <w:szCs w:val="22"/>
        </w:rPr>
      </w:pPr>
      <w:r w:rsidRPr="00B440BC">
        <w:rPr>
          <w:sz w:val="22"/>
          <w:szCs w:val="22"/>
        </w:rPr>
        <w:t>Lakozamido saugumas ir veiksmingumas pacientams</w:t>
      </w:r>
      <w:r w:rsidR="00FD487E" w:rsidRPr="00B440BC">
        <w:rPr>
          <w:sz w:val="22"/>
          <w:szCs w:val="22"/>
        </w:rPr>
        <w:t xml:space="preserve"> vaikams</w:t>
      </w:r>
      <w:r w:rsidRPr="00B440BC">
        <w:rPr>
          <w:sz w:val="22"/>
          <w:szCs w:val="22"/>
        </w:rPr>
        <w:t xml:space="preserve">, sergantiems epilepsiniais </w:t>
      </w:r>
      <w:r w:rsidR="00DC75B8" w:rsidRPr="00B440BC">
        <w:rPr>
          <w:sz w:val="22"/>
          <w:szCs w:val="22"/>
        </w:rPr>
        <w:t>sindromais, dėl kurių gali pasireikšti ir židininiai, ir generalizuoti traukuliai, nebuvo nustatyti.</w:t>
      </w:r>
    </w:p>
    <w:p w14:paraId="0431F279" w14:textId="77777777" w:rsidR="009D3FCC" w:rsidRPr="00B440BC" w:rsidRDefault="009D3FCC" w:rsidP="009D3FCC">
      <w:pPr>
        <w:jc w:val="both"/>
        <w:rPr>
          <w:sz w:val="22"/>
          <w:szCs w:val="22"/>
        </w:rPr>
      </w:pPr>
    </w:p>
    <w:p w14:paraId="65A0A765" w14:textId="6B75CAD8" w:rsidR="003B3F79" w:rsidRPr="00B440BC" w:rsidRDefault="004D291A" w:rsidP="009D3FCC">
      <w:pPr>
        <w:jc w:val="both"/>
        <w:rPr>
          <w:sz w:val="22"/>
          <w:szCs w:val="22"/>
          <w:u w:val="single"/>
        </w:rPr>
      </w:pPr>
      <w:r w:rsidRPr="002D1553">
        <w:rPr>
          <w:sz w:val="22"/>
          <w:szCs w:val="22"/>
          <w:u w:val="single"/>
        </w:rPr>
        <w:t>Pagalbinės medžiagos</w:t>
      </w:r>
    </w:p>
    <w:p w14:paraId="0BED445D" w14:textId="2F97B8A8" w:rsidR="004D291A" w:rsidRPr="002D1553" w:rsidRDefault="00FD79FB" w:rsidP="009D3FCC">
      <w:pPr>
        <w:jc w:val="both"/>
        <w:rPr>
          <w:sz w:val="22"/>
          <w:szCs w:val="22"/>
        </w:rPr>
      </w:pPr>
      <w:r w:rsidRPr="00B440BC">
        <w:rPr>
          <w:sz w:val="22"/>
          <w:szCs w:val="22"/>
        </w:rPr>
        <w:t>Kiekvienoje šio vaistinio preparato 150</w:t>
      </w:r>
      <w:r w:rsidR="00C30A08">
        <w:rPr>
          <w:sz w:val="22"/>
          <w:szCs w:val="22"/>
        </w:rPr>
        <w:t> </w:t>
      </w:r>
      <w:r w:rsidRPr="00B440BC">
        <w:rPr>
          <w:sz w:val="22"/>
          <w:szCs w:val="22"/>
        </w:rPr>
        <w:t>mg plėvele dengtoje tabletėje</w:t>
      </w:r>
      <w:r w:rsidR="00837414" w:rsidRPr="00B440BC">
        <w:rPr>
          <w:sz w:val="22"/>
          <w:szCs w:val="22"/>
        </w:rPr>
        <w:t xml:space="preserve"> yra </w:t>
      </w:r>
      <w:r w:rsidR="00215D0F" w:rsidRPr="00B440BC">
        <w:rPr>
          <w:sz w:val="22"/>
          <w:szCs w:val="22"/>
        </w:rPr>
        <w:t>0,022</w:t>
      </w:r>
      <w:r w:rsidR="00C30A08">
        <w:rPr>
          <w:sz w:val="22"/>
          <w:szCs w:val="22"/>
        </w:rPr>
        <w:t> </w:t>
      </w:r>
      <w:r w:rsidR="00215D0F" w:rsidRPr="00B440BC">
        <w:rPr>
          <w:sz w:val="22"/>
          <w:szCs w:val="22"/>
        </w:rPr>
        <w:t xml:space="preserve">mg </w:t>
      </w:r>
      <w:r w:rsidR="00837414" w:rsidRPr="00B440BC">
        <w:rPr>
          <w:sz w:val="22"/>
          <w:szCs w:val="22"/>
        </w:rPr>
        <w:t xml:space="preserve">saulėlydžio geltonojo FCF (E110). </w:t>
      </w:r>
      <w:r w:rsidR="008B6B11">
        <w:rPr>
          <w:sz w:val="22"/>
          <w:szCs w:val="22"/>
        </w:rPr>
        <w:t>G</w:t>
      </w:r>
      <w:r w:rsidR="00837414" w:rsidRPr="00B440BC">
        <w:rPr>
          <w:sz w:val="22"/>
          <w:szCs w:val="22"/>
        </w:rPr>
        <w:t>ali sukelti alerginių reakcijų.</w:t>
      </w:r>
    </w:p>
    <w:p w14:paraId="7DDB9695" w14:textId="77777777" w:rsidR="004D291A" w:rsidRPr="002D1553" w:rsidRDefault="004D291A" w:rsidP="009D3FCC">
      <w:pPr>
        <w:jc w:val="both"/>
        <w:rPr>
          <w:sz w:val="22"/>
          <w:szCs w:val="22"/>
          <w:u w:val="single"/>
        </w:rPr>
      </w:pPr>
    </w:p>
    <w:p w14:paraId="63CE5F2D" w14:textId="77777777"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4.5</w:t>
      </w:r>
      <w:r w:rsidRPr="00B440BC">
        <w:rPr>
          <w:b/>
          <w:bCs/>
          <w:sz w:val="22"/>
          <w:szCs w:val="28"/>
          <w:lang w:eastAsia="x-none"/>
        </w:rPr>
        <w:tab/>
        <w:t>Sąveika su kitais vaistiniais preparatais ir kitokia sąveika</w:t>
      </w:r>
    </w:p>
    <w:p w14:paraId="7F262E11" w14:textId="77777777" w:rsidR="008D3B35" w:rsidRPr="00B440BC" w:rsidRDefault="008D3B35">
      <w:pPr>
        <w:tabs>
          <w:tab w:val="left" w:pos="567"/>
        </w:tabs>
        <w:spacing w:line="260" w:lineRule="exact"/>
        <w:rPr>
          <w:sz w:val="22"/>
          <w:szCs w:val="24"/>
        </w:rPr>
      </w:pPr>
    </w:p>
    <w:p w14:paraId="47CF6332" w14:textId="23B80F86" w:rsidR="00A74B07" w:rsidRPr="00B440BC" w:rsidRDefault="00A74B07" w:rsidP="00A74B07">
      <w:pPr>
        <w:tabs>
          <w:tab w:val="left" w:pos="567"/>
        </w:tabs>
        <w:spacing w:line="260" w:lineRule="exact"/>
        <w:jc w:val="both"/>
        <w:rPr>
          <w:sz w:val="22"/>
          <w:szCs w:val="24"/>
        </w:rPr>
      </w:pPr>
      <w:r w:rsidRPr="00B440BC">
        <w:rPr>
          <w:sz w:val="22"/>
          <w:szCs w:val="24"/>
        </w:rPr>
        <w:t>Lakozamid</w:t>
      </w:r>
      <w:r w:rsidR="00C53C87">
        <w:rPr>
          <w:sz w:val="22"/>
          <w:szCs w:val="24"/>
        </w:rPr>
        <w:t>o</w:t>
      </w:r>
      <w:r w:rsidRPr="00B440BC">
        <w:rPr>
          <w:sz w:val="22"/>
          <w:szCs w:val="24"/>
        </w:rPr>
        <w:t xml:space="preserve"> atsargiai turi vartoti pacientai, gydomi vaistiniais preparatais, kurie gali pailginti PR intervalą (įskaitant natrio kanalus blokuojančius vaistinius preparatus nuo epilepsijos) ir pacientai, gydomi antiaritminiais vaistiniais preparatais. Tačiau klinikiniuose tyrimuose pogrupių analizė </w:t>
      </w:r>
      <w:r w:rsidRPr="00B440BC">
        <w:rPr>
          <w:sz w:val="22"/>
          <w:szCs w:val="24"/>
        </w:rPr>
        <w:lastRenderedPageBreak/>
        <w:t>nenustatė, kad būtų daugiau pailgėjęs PR intervalas pacientams, kartu vartojantiems karbamazepin</w:t>
      </w:r>
      <w:r w:rsidR="004D02E0">
        <w:rPr>
          <w:sz w:val="22"/>
          <w:szCs w:val="24"/>
        </w:rPr>
        <w:t>o</w:t>
      </w:r>
      <w:r w:rsidRPr="00B440BC">
        <w:rPr>
          <w:sz w:val="22"/>
          <w:szCs w:val="24"/>
        </w:rPr>
        <w:t xml:space="preserve"> ar lamotrigin</w:t>
      </w:r>
      <w:r w:rsidR="004D02E0">
        <w:rPr>
          <w:sz w:val="22"/>
          <w:szCs w:val="24"/>
        </w:rPr>
        <w:t>o</w:t>
      </w:r>
      <w:r w:rsidRPr="00B440BC">
        <w:rPr>
          <w:sz w:val="22"/>
          <w:szCs w:val="24"/>
        </w:rPr>
        <w:t xml:space="preserve">. </w:t>
      </w:r>
    </w:p>
    <w:p w14:paraId="547E02C0" w14:textId="77777777" w:rsidR="00A74B07" w:rsidRPr="00B440BC" w:rsidRDefault="00A74B07" w:rsidP="00A74B07">
      <w:pPr>
        <w:tabs>
          <w:tab w:val="left" w:pos="567"/>
        </w:tabs>
        <w:spacing w:line="260" w:lineRule="exact"/>
        <w:rPr>
          <w:sz w:val="22"/>
          <w:szCs w:val="24"/>
        </w:rPr>
      </w:pPr>
    </w:p>
    <w:p w14:paraId="7A1D5EBC" w14:textId="7FE1E41E" w:rsidR="00A74B07" w:rsidRPr="00B440BC" w:rsidRDefault="00A74B07" w:rsidP="00A74B07">
      <w:pPr>
        <w:tabs>
          <w:tab w:val="left" w:pos="567"/>
        </w:tabs>
        <w:spacing w:line="260" w:lineRule="exact"/>
        <w:rPr>
          <w:sz w:val="22"/>
          <w:szCs w:val="24"/>
          <w:u w:val="single"/>
        </w:rPr>
      </w:pPr>
      <w:r w:rsidRPr="00B440BC">
        <w:rPr>
          <w:i/>
          <w:iCs/>
          <w:sz w:val="22"/>
          <w:szCs w:val="24"/>
          <w:u w:val="single"/>
        </w:rPr>
        <w:t xml:space="preserve">In vitro </w:t>
      </w:r>
      <w:r w:rsidRPr="00B440BC">
        <w:rPr>
          <w:sz w:val="22"/>
          <w:szCs w:val="24"/>
          <w:u w:val="single"/>
        </w:rPr>
        <w:t>duomenys</w:t>
      </w:r>
    </w:p>
    <w:p w14:paraId="53C84FE0" w14:textId="77777777" w:rsidR="00A74B07" w:rsidRPr="00B440BC" w:rsidRDefault="00A74B07" w:rsidP="00A74B07">
      <w:pPr>
        <w:tabs>
          <w:tab w:val="left" w:pos="567"/>
        </w:tabs>
        <w:spacing w:line="260" w:lineRule="exact"/>
        <w:jc w:val="both"/>
        <w:rPr>
          <w:sz w:val="22"/>
          <w:szCs w:val="24"/>
        </w:rPr>
      </w:pPr>
      <w:r w:rsidRPr="00B440BC">
        <w:rPr>
          <w:sz w:val="22"/>
          <w:szCs w:val="24"/>
        </w:rPr>
        <w:t xml:space="preserve">Bendri duomenys rodo, kad lakozamidas nedaug sąveikauja su kitais vaistiniais preparatais. </w:t>
      </w:r>
      <w:r w:rsidRPr="00B440BC">
        <w:rPr>
          <w:i/>
          <w:iCs/>
          <w:sz w:val="22"/>
          <w:szCs w:val="24"/>
        </w:rPr>
        <w:t xml:space="preserve">In vitro </w:t>
      </w:r>
      <w:r w:rsidRPr="00B440BC">
        <w:rPr>
          <w:sz w:val="22"/>
          <w:szCs w:val="24"/>
        </w:rPr>
        <w:t xml:space="preserve">tyrimų metu nustatyta, kad klinikinių tyrimų metu tiriamųjų kraujo plazmoje susidariusi lakozamido koncentracija neindukuoja fermentų CYP1A2, CYP2B6 ir CYP2C9 bei neslopina CYP1A1, CYP1A2, CYP2A6, CYP2B6, CYP2C8, CYP2C9, CYP2D6 ir CYP2E1 fermentų. </w:t>
      </w:r>
      <w:r w:rsidRPr="00B440BC">
        <w:rPr>
          <w:i/>
          <w:iCs/>
          <w:sz w:val="22"/>
          <w:szCs w:val="24"/>
        </w:rPr>
        <w:t xml:space="preserve">In vitro </w:t>
      </w:r>
      <w:r w:rsidRPr="00B440BC">
        <w:rPr>
          <w:sz w:val="22"/>
          <w:szCs w:val="24"/>
        </w:rPr>
        <w:t xml:space="preserve">tyrimų metu nustatyta, kad P-glikoproteinas lakozamido žarnyne neperneša. </w:t>
      </w:r>
      <w:r w:rsidRPr="00B440BC">
        <w:rPr>
          <w:i/>
          <w:iCs/>
          <w:sz w:val="22"/>
          <w:szCs w:val="24"/>
        </w:rPr>
        <w:t xml:space="preserve">In vitro </w:t>
      </w:r>
      <w:r w:rsidRPr="00B440BC">
        <w:rPr>
          <w:sz w:val="22"/>
          <w:szCs w:val="24"/>
        </w:rPr>
        <w:t xml:space="preserve">duomenys rodo, kad CYP2C9, CYP2C19 ir CYP3A4 gali katalizuoti O-demetilo metabolito formavimą. </w:t>
      </w:r>
    </w:p>
    <w:p w14:paraId="57E095B6" w14:textId="77777777" w:rsidR="00A74B07" w:rsidRPr="00B440BC" w:rsidRDefault="00A74B07" w:rsidP="00A74B07">
      <w:pPr>
        <w:tabs>
          <w:tab w:val="left" w:pos="567"/>
        </w:tabs>
        <w:spacing w:line="260" w:lineRule="exact"/>
        <w:rPr>
          <w:sz w:val="22"/>
          <w:szCs w:val="24"/>
        </w:rPr>
      </w:pPr>
    </w:p>
    <w:p w14:paraId="46AD2EB3" w14:textId="77777777" w:rsidR="00A74B07" w:rsidRPr="00B440BC" w:rsidRDefault="00A74B07" w:rsidP="00A74B07">
      <w:pPr>
        <w:tabs>
          <w:tab w:val="left" w:pos="567"/>
        </w:tabs>
        <w:spacing w:line="260" w:lineRule="exact"/>
        <w:rPr>
          <w:sz w:val="22"/>
          <w:szCs w:val="24"/>
          <w:u w:val="single"/>
        </w:rPr>
      </w:pPr>
      <w:r w:rsidRPr="00B440BC">
        <w:rPr>
          <w:i/>
          <w:iCs/>
          <w:sz w:val="22"/>
          <w:szCs w:val="24"/>
          <w:u w:val="single"/>
        </w:rPr>
        <w:t xml:space="preserve">In vivo </w:t>
      </w:r>
      <w:r w:rsidRPr="00B440BC">
        <w:rPr>
          <w:sz w:val="22"/>
          <w:szCs w:val="24"/>
          <w:u w:val="single"/>
        </w:rPr>
        <w:t xml:space="preserve">duomenys </w:t>
      </w:r>
    </w:p>
    <w:p w14:paraId="7CE55932" w14:textId="4467BA86" w:rsidR="00A74B07" w:rsidRPr="00B440BC" w:rsidRDefault="00A74B07" w:rsidP="00A74B07">
      <w:pPr>
        <w:tabs>
          <w:tab w:val="left" w:pos="567"/>
        </w:tabs>
        <w:spacing w:line="260" w:lineRule="exact"/>
        <w:jc w:val="both"/>
        <w:rPr>
          <w:sz w:val="22"/>
          <w:szCs w:val="24"/>
        </w:rPr>
      </w:pPr>
      <w:r w:rsidRPr="00B440BC">
        <w:rPr>
          <w:sz w:val="22"/>
          <w:szCs w:val="24"/>
        </w:rPr>
        <w:t>Lakozamidas neslopina ar neindukuoja CYP2C19 ir CYP3A4 iki kliniškai reikšmingo dydžio. Lakozamidas neveikia midazolamo AUC (metabolizuojamo CYP3A4, lakozamido skiriant po 200</w:t>
      </w:r>
      <w:r w:rsidR="00A70E47">
        <w:rPr>
          <w:sz w:val="22"/>
          <w:szCs w:val="24"/>
        </w:rPr>
        <w:t> </w:t>
      </w:r>
      <w:r w:rsidRPr="00B440BC">
        <w:rPr>
          <w:sz w:val="22"/>
          <w:szCs w:val="24"/>
        </w:rPr>
        <w:t>mg du kartus per parą), bet midazolamo C</w:t>
      </w:r>
      <w:r w:rsidRPr="002D1553">
        <w:rPr>
          <w:sz w:val="22"/>
          <w:szCs w:val="24"/>
          <w:vertAlign w:val="subscript"/>
        </w:rPr>
        <w:t>max</w:t>
      </w:r>
      <w:r w:rsidRPr="00B440BC">
        <w:rPr>
          <w:sz w:val="22"/>
          <w:szCs w:val="24"/>
        </w:rPr>
        <w:t xml:space="preserve"> buvo nežymiai padidėjęs (30</w:t>
      </w:r>
      <w:r w:rsidR="00A70E47">
        <w:rPr>
          <w:sz w:val="22"/>
          <w:szCs w:val="24"/>
        </w:rPr>
        <w:t> </w:t>
      </w:r>
      <w:r w:rsidRPr="00B440BC">
        <w:rPr>
          <w:sz w:val="22"/>
          <w:szCs w:val="24"/>
        </w:rPr>
        <w:t>%). Lakozamidas neveikia omeprazolio farmakokinetikos (metabolizuojamo CYP2C19 ir CYP3A4, lakozamido skiriant po 300</w:t>
      </w:r>
      <w:r w:rsidR="00A70E47">
        <w:rPr>
          <w:sz w:val="22"/>
          <w:szCs w:val="24"/>
        </w:rPr>
        <w:t> </w:t>
      </w:r>
      <w:r w:rsidRPr="00B440BC">
        <w:rPr>
          <w:sz w:val="22"/>
          <w:szCs w:val="24"/>
        </w:rPr>
        <w:t xml:space="preserve">mg du kartus per parą). </w:t>
      </w:r>
    </w:p>
    <w:p w14:paraId="5CD7E849" w14:textId="65ADE627" w:rsidR="00085E3F" w:rsidRPr="00B440BC" w:rsidRDefault="00A74B07" w:rsidP="00A74B07">
      <w:pPr>
        <w:tabs>
          <w:tab w:val="left" w:pos="567"/>
        </w:tabs>
        <w:spacing w:line="260" w:lineRule="exact"/>
        <w:jc w:val="both"/>
        <w:rPr>
          <w:sz w:val="22"/>
          <w:szCs w:val="24"/>
        </w:rPr>
      </w:pPr>
      <w:r w:rsidRPr="00B440BC">
        <w:rPr>
          <w:sz w:val="22"/>
          <w:szCs w:val="24"/>
        </w:rPr>
        <w:t>CYP2C19 inhibitorius omeprazolis (40</w:t>
      </w:r>
      <w:r w:rsidR="00A70E47">
        <w:rPr>
          <w:sz w:val="22"/>
          <w:szCs w:val="24"/>
        </w:rPr>
        <w:t> </w:t>
      </w:r>
      <w:r w:rsidRPr="00B440BC">
        <w:rPr>
          <w:sz w:val="22"/>
          <w:szCs w:val="24"/>
        </w:rPr>
        <w:t>mg kartą per parą) nesukėlė kliniškai reikšmingų lakozamido ekspozicijos pokyčių. Todėl sisteminiam lakozamido veikimui iki kliniškai reikšmingo, vidutinių CYP2C19 inhibitorių poveikis mažai tikėtinas</w:t>
      </w:r>
      <w:r w:rsidR="00085E3F" w:rsidRPr="00B440BC">
        <w:rPr>
          <w:sz w:val="22"/>
          <w:szCs w:val="24"/>
        </w:rPr>
        <w:t>.</w:t>
      </w:r>
    </w:p>
    <w:p w14:paraId="4813B75C" w14:textId="11BE4082" w:rsidR="00A74B07" w:rsidRPr="00B440BC" w:rsidRDefault="00A74B07" w:rsidP="00A74B07">
      <w:pPr>
        <w:tabs>
          <w:tab w:val="left" w:pos="567"/>
        </w:tabs>
        <w:spacing w:line="260" w:lineRule="exact"/>
        <w:jc w:val="both"/>
        <w:rPr>
          <w:sz w:val="22"/>
          <w:szCs w:val="24"/>
        </w:rPr>
      </w:pPr>
      <w:r w:rsidRPr="00B440BC">
        <w:rPr>
          <w:sz w:val="22"/>
          <w:szCs w:val="24"/>
        </w:rPr>
        <w:t xml:space="preserve">Rekomenduojama atsargiai gydyti kartu su stipriais CYP2C9 inhibitoriais (pvz., flukonazolu) ir CYP3A4 inhibitoriais (pvz., itrakonazolu, ketokonazolu, ritonaviru, klaritromicinu), kurie gali padidinti sisteminę lakozamido ekspoziciją. Tokios sąveikos nebuvo nustatytos </w:t>
      </w:r>
      <w:r w:rsidRPr="00B440BC">
        <w:rPr>
          <w:i/>
          <w:iCs/>
          <w:sz w:val="22"/>
          <w:szCs w:val="24"/>
        </w:rPr>
        <w:t>in vivo</w:t>
      </w:r>
      <w:r w:rsidRPr="00B440BC">
        <w:rPr>
          <w:sz w:val="22"/>
          <w:szCs w:val="24"/>
        </w:rPr>
        <w:t xml:space="preserve">, bet yra galimos remiantis </w:t>
      </w:r>
      <w:r w:rsidRPr="00B440BC">
        <w:rPr>
          <w:i/>
          <w:iCs/>
          <w:sz w:val="22"/>
          <w:szCs w:val="24"/>
        </w:rPr>
        <w:t xml:space="preserve">in vitro </w:t>
      </w:r>
      <w:r w:rsidRPr="00B440BC">
        <w:rPr>
          <w:sz w:val="22"/>
          <w:szCs w:val="24"/>
        </w:rPr>
        <w:t xml:space="preserve">duomenimis. </w:t>
      </w:r>
    </w:p>
    <w:p w14:paraId="249DBBFE" w14:textId="77777777" w:rsidR="00A74B07" w:rsidRPr="00B440BC" w:rsidRDefault="00A74B07" w:rsidP="00A74B07">
      <w:pPr>
        <w:tabs>
          <w:tab w:val="left" w:pos="567"/>
        </w:tabs>
        <w:spacing w:line="260" w:lineRule="exact"/>
        <w:jc w:val="both"/>
        <w:rPr>
          <w:sz w:val="22"/>
          <w:szCs w:val="24"/>
        </w:rPr>
      </w:pPr>
    </w:p>
    <w:p w14:paraId="376E0FA7" w14:textId="77777777" w:rsidR="00A74B07" w:rsidRPr="00B440BC" w:rsidRDefault="00A74B07" w:rsidP="00A74B07">
      <w:pPr>
        <w:tabs>
          <w:tab w:val="left" w:pos="567"/>
        </w:tabs>
        <w:spacing w:line="260" w:lineRule="exact"/>
        <w:jc w:val="both"/>
        <w:rPr>
          <w:sz w:val="22"/>
          <w:szCs w:val="24"/>
        </w:rPr>
      </w:pPr>
      <w:r w:rsidRPr="00B440BC">
        <w:rPr>
          <w:sz w:val="22"/>
          <w:szCs w:val="24"/>
        </w:rPr>
        <w:t>Stiprūs fermento induktoriai, pvz., rifampicinas ar jonažolė (</w:t>
      </w:r>
      <w:r w:rsidRPr="00B440BC">
        <w:rPr>
          <w:i/>
          <w:iCs/>
          <w:sz w:val="22"/>
          <w:szCs w:val="24"/>
        </w:rPr>
        <w:t>Hypericum perforatum</w:t>
      </w:r>
      <w:r w:rsidRPr="00B440BC">
        <w:rPr>
          <w:sz w:val="22"/>
          <w:szCs w:val="24"/>
        </w:rPr>
        <w:t xml:space="preserve">) gali vidutiniškai sumažinti sisteminę lakozamido ekspoziciją. Todėl pradėti ir baigti gydymą šiais fermento induktoriais reikia atsargiai. </w:t>
      </w:r>
    </w:p>
    <w:p w14:paraId="000C1367" w14:textId="77777777" w:rsidR="00A74B07" w:rsidRPr="00B440BC" w:rsidRDefault="00A74B07" w:rsidP="00A74B07">
      <w:pPr>
        <w:tabs>
          <w:tab w:val="left" w:pos="567"/>
        </w:tabs>
        <w:spacing w:line="260" w:lineRule="exact"/>
        <w:jc w:val="both"/>
        <w:rPr>
          <w:sz w:val="22"/>
          <w:szCs w:val="24"/>
        </w:rPr>
      </w:pPr>
    </w:p>
    <w:p w14:paraId="145B3B3C" w14:textId="77777777" w:rsidR="00A74B07" w:rsidRPr="00B440BC" w:rsidRDefault="00A74B07" w:rsidP="00A74B07">
      <w:pPr>
        <w:tabs>
          <w:tab w:val="left" w:pos="567"/>
        </w:tabs>
        <w:spacing w:line="260" w:lineRule="exact"/>
        <w:jc w:val="both"/>
        <w:rPr>
          <w:sz w:val="22"/>
          <w:szCs w:val="24"/>
          <w:u w:val="single"/>
        </w:rPr>
      </w:pPr>
      <w:r w:rsidRPr="00B440BC">
        <w:rPr>
          <w:sz w:val="22"/>
          <w:szCs w:val="24"/>
          <w:u w:val="single"/>
        </w:rPr>
        <w:t xml:space="preserve">Vaistiniai preparatai nuo epilepsijos </w:t>
      </w:r>
    </w:p>
    <w:p w14:paraId="0AFC1DCE" w14:textId="0FA90CC7" w:rsidR="00A74B07" w:rsidRPr="00B440BC" w:rsidRDefault="00A74B07" w:rsidP="00A74B07">
      <w:pPr>
        <w:tabs>
          <w:tab w:val="left" w:pos="567"/>
        </w:tabs>
        <w:spacing w:line="260" w:lineRule="exact"/>
        <w:jc w:val="both"/>
        <w:rPr>
          <w:sz w:val="22"/>
          <w:szCs w:val="24"/>
        </w:rPr>
      </w:pPr>
      <w:r w:rsidRPr="00B440BC">
        <w:rPr>
          <w:sz w:val="22"/>
          <w:szCs w:val="24"/>
        </w:rPr>
        <w:t>Sąveikos tyrimų metu lakozamidas reikšmingai nepaveikė karbamazepino ir valproinės rūgšties, o karbamazepinas ir valproinė rūgštis nepaveikė lakozamido koncentracijos plazmoje. Skirtingų amžiaus grupių populiacijų farmakokinetikos analizės metu nustatyta, kad gydymas kartu su kitais vaistiniais preparatais nuo epilepsijos, žinomais fermento induktoriais (karbamazepinu, fenitoinu</w:t>
      </w:r>
      <w:r w:rsidR="00524DA3" w:rsidRPr="00B440BC">
        <w:rPr>
          <w:sz w:val="22"/>
          <w:szCs w:val="24"/>
        </w:rPr>
        <w:t>,</w:t>
      </w:r>
      <w:r w:rsidRPr="00B440BC">
        <w:rPr>
          <w:sz w:val="22"/>
          <w:szCs w:val="24"/>
        </w:rPr>
        <w:t xml:space="preserve"> fenobarbitaliu įvairiomis dozėmis) sumažino bendrą lakozamido sisteminę ekspoziciją 25</w:t>
      </w:r>
      <w:r w:rsidR="00A70E47">
        <w:rPr>
          <w:sz w:val="22"/>
          <w:szCs w:val="24"/>
        </w:rPr>
        <w:t> </w:t>
      </w:r>
      <w:r w:rsidRPr="00B440BC">
        <w:rPr>
          <w:sz w:val="22"/>
          <w:szCs w:val="24"/>
        </w:rPr>
        <w:t>% suaugusiųjų ir 17</w:t>
      </w:r>
      <w:r w:rsidR="00A70E47">
        <w:rPr>
          <w:sz w:val="22"/>
          <w:szCs w:val="24"/>
        </w:rPr>
        <w:t> </w:t>
      </w:r>
      <w:r w:rsidRPr="00B440BC">
        <w:rPr>
          <w:sz w:val="22"/>
          <w:szCs w:val="24"/>
        </w:rPr>
        <w:t xml:space="preserve">% vaikų populiacijose. </w:t>
      </w:r>
    </w:p>
    <w:p w14:paraId="5EC0743E" w14:textId="77777777" w:rsidR="00A74B07" w:rsidRPr="00B440BC" w:rsidRDefault="00A74B07" w:rsidP="00A74B07">
      <w:pPr>
        <w:tabs>
          <w:tab w:val="left" w:pos="567"/>
        </w:tabs>
        <w:spacing w:line="260" w:lineRule="exact"/>
        <w:jc w:val="both"/>
        <w:rPr>
          <w:sz w:val="22"/>
          <w:szCs w:val="24"/>
        </w:rPr>
      </w:pPr>
    </w:p>
    <w:p w14:paraId="6CEB588E" w14:textId="77777777" w:rsidR="00A74B07" w:rsidRPr="00B440BC" w:rsidRDefault="00A74B07" w:rsidP="00A74B07">
      <w:pPr>
        <w:tabs>
          <w:tab w:val="left" w:pos="567"/>
        </w:tabs>
        <w:spacing w:line="260" w:lineRule="exact"/>
        <w:rPr>
          <w:sz w:val="22"/>
          <w:szCs w:val="24"/>
          <w:u w:val="single"/>
        </w:rPr>
      </w:pPr>
      <w:r w:rsidRPr="00B440BC">
        <w:rPr>
          <w:sz w:val="22"/>
          <w:szCs w:val="24"/>
          <w:u w:val="single"/>
        </w:rPr>
        <w:t>Geriamieji kontraceptikai</w:t>
      </w:r>
    </w:p>
    <w:p w14:paraId="7BAE69BD" w14:textId="770533E0" w:rsidR="00A74B07" w:rsidRPr="00B440BC" w:rsidRDefault="00A74B07" w:rsidP="002D1553">
      <w:pPr>
        <w:tabs>
          <w:tab w:val="left" w:pos="567"/>
        </w:tabs>
        <w:spacing w:line="260" w:lineRule="exact"/>
        <w:rPr>
          <w:sz w:val="22"/>
          <w:szCs w:val="24"/>
        </w:rPr>
      </w:pPr>
      <w:r w:rsidRPr="00B440BC">
        <w:rPr>
          <w:sz w:val="22"/>
          <w:szCs w:val="24"/>
        </w:rPr>
        <w:t>Sąveikos tyrimo metu nebuvo pastebėta kliniškai reikšmingos sąveikos tarp lakozamido ir geriamųjų kontraceptikų etinilestradiolio ir levonorgestrelio. Vartojant kartu vaistin</w:t>
      </w:r>
      <w:r w:rsidR="001440F7">
        <w:rPr>
          <w:sz w:val="22"/>
          <w:szCs w:val="24"/>
        </w:rPr>
        <w:t>io</w:t>
      </w:r>
      <w:r w:rsidRPr="00B440BC">
        <w:rPr>
          <w:sz w:val="22"/>
          <w:szCs w:val="24"/>
        </w:rPr>
        <w:t xml:space="preserve"> preparat</w:t>
      </w:r>
      <w:r w:rsidR="001440F7">
        <w:rPr>
          <w:sz w:val="22"/>
          <w:szCs w:val="24"/>
        </w:rPr>
        <w:t>o</w:t>
      </w:r>
      <w:r w:rsidRPr="00B440BC">
        <w:rPr>
          <w:sz w:val="22"/>
          <w:szCs w:val="24"/>
        </w:rPr>
        <w:t>, progesterono koncentracija nepakito.</w:t>
      </w:r>
    </w:p>
    <w:p w14:paraId="7EB38022" w14:textId="77777777" w:rsidR="00E1256F" w:rsidRPr="00B440BC" w:rsidRDefault="00E1256F" w:rsidP="00A74B07">
      <w:pPr>
        <w:tabs>
          <w:tab w:val="left" w:pos="567"/>
        </w:tabs>
        <w:spacing w:line="260" w:lineRule="exact"/>
        <w:jc w:val="both"/>
        <w:rPr>
          <w:sz w:val="22"/>
          <w:szCs w:val="24"/>
        </w:rPr>
      </w:pPr>
    </w:p>
    <w:p w14:paraId="20A5FA66" w14:textId="77777777" w:rsidR="00E1256F" w:rsidRPr="00B440BC" w:rsidRDefault="00E1256F" w:rsidP="00E1256F">
      <w:pPr>
        <w:tabs>
          <w:tab w:val="left" w:pos="567"/>
        </w:tabs>
        <w:spacing w:line="260" w:lineRule="exact"/>
        <w:jc w:val="both"/>
        <w:rPr>
          <w:sz w:val="22"/>
          <w:szCs w:val="24"/>
          <w:u w:val="single"/>
        </w:rPr>
      </w:pPr>
      <w:r w:rsidRPr="00B440BC">
        <w:rPr>
          <w:sz w:val="22"/>
          <w:szCs w:val="24"/>
          <w:u w:val="single"/>
        </w:rPr>
        <w:t xml:space="preserve">Kiti vaistiniai preparatai </w:t>
      </w:r>
    </w:p>
    <w:p w14:paraId="1A83E576" w14:textId="77777777" w:rsidR="00E1256F" w:rsidRPr="00B440BC" w:rsidRDefault="00E1256F" w:rsidP="00E1256F">
      <w:pPr>
        <w:tabs>
          <w:tab w:val="left" w:pos="567"/>
        </w:tabs>
        <w:spacing w:line="260" w:lineRule="exact"/>
        <w:jc w:val="both"/>
        <w:rPr>
          <w:sz w:val="22"/>
          <w:szCs w:val="24"/>
        </w:rPr>
      </w:pPr>
      <w:r w:rsidRPr="00B440BC">
        <w:rPr>
          <w:sz w:val="22"/>
          <w:szCs w:val="24"/>
        </w:rPr>
        <w:t xml:space="preserve">Sąveikos tyrimai parodė, kad lakozamidas neturi poveikio digoksino farmakokinetikai. Taip pat nebuvo kliniškai reikšmingos sąveikos tarp lakozamido ir metformino. </w:t>
      </w:r>
    </w:p>
    <w:p w14:paraId="5106A181" w14:textId="77777777" w:rsidR="00E1256F" w:rsidRPr="00B440BC" w:rsidRDefault="00E1256F" w:rsidP="00E1256F">
      <w:pPr>
        <w:tabs>
          <w:tab w:val="left" w:pos="567"/>
        </w:tabs>
        <w:spacing w:line="260" w:lineRule="exact"/>
        <w:jc w:val="both"/>
        <w:rPr>
          <w:sz w:val="22"/>
          <w:szCs w:val="24"/>
        </w:rPr>
      </w:pPr>
      <w:r w:rsidRPr="00B440BC">
        <w:rPr>
          <w:sz w:val="22"/>
          <w:szCs w:val="24"/>
        </w:rPr>
        <w:t xml:space="preserve">Vartojant lakozamido kartu su varfarinu, kliniškai reikšmingo poveikio varfarino farmakokinetikai ir farmakodinamikai nenustatyta. </w:t>
      </w:r>
    </w:p>
    <w:p w14:paraId="066EB034" w14:textId="77777777" w:rsidR="00E1256F" w:rsidRPr="00B440BC" w:rsidRDefault="00E1256F" w:rsidP="00E1256F">
      <w:pPr>
        <w:tabs>
          <w:tab w:val="left" w:pos="567"/>
        </w:tabs>
        <w:spacing w:line="260" w:lineRule="exact"/>
        <w:jc w:val="both"/>
        <w:rPr>
          <w:sz w:val="22"/>
          <w:szCs w:val="24"/>
        </w:rPr>
      </w:pPr>
      <w:r w:rsidRPr="00B440BC">
        <w:rPr>
          <w:sz w:val="22"/>
          <w:szCs w:val="24"/>
        </w:rPr>
        <w:t xml:space="preserve">Nors ir nėra farmakokinetinių duomenų apie lakozamido ir alkoholio sąveiką, farmakodinaminio poveikio atmesti negalima. </w:t>
      </w:r>
    </w:p>
    <w:p w14:paraId="3CA4502A" w14:textId="5CEA3015" w:rsidR="00E1256F" w:rsidRPr="00B440BC" w:rsidRDefault="00E1256F" w:rsidP="00E1256F">
      <w:pPr>
        <w:tabs>
          <w:tab w:val="left" w:pos="567"/>
        </w:tabs>
        <w:spacing w:line="260" w:lineRule="exact"/>
        <w:jc w:val="both"/>
        <w:rPr>
          <w:sz w:val="22"/>
          <w:szCs w:val="24"/>
        </w:rPr>
      </w:pPr>
      <w:r w:rsidRPr="00B440BC">
        <w:rPr>
          <w:sz w:val="22"/>
          <w:szCs w:val="24"/>
        </w:rPr>
        <w:t>Mažiau kaip 15</w:t>
      </w:r>
      <w:r w:rsidR="00A70E47">
        <w:rPr>
          <w:sz w:val="22"/>
          <w:szCs w:val="24"/>
        </w:rPr>
        <w:t> </w:t>
      </w:r>
      <w:r w:rsidRPr="00B440BC">
        <w:rPr>
          <w:sz w:val="22"/>
          <w:szCs w:val="24"/>
        </w:rPr>
        <w:t>% lakozamido susijungia su baltymu. Todėl manoma, kad kliniškai reikšminga sąveika su kitais vaistiniais preparatais, konkuruojant dėl baltymo sujungimo vietų, yra mažai tikėtina.</w:t>
      </w:r>
    </w:p>
    <w:p w14:paraId="24448587" w14:textId="77777777" w:rsidR="008D3B35" w:rsidRPr="00B440BC" w:rsidRDefault="008D3B35">
      <w:pPr>
        <w:tabs>
          <w:tab w:val="left" w:pos="567"/>
        </w:tabs>
        <w:spacing w:line="260" w:lineRule="exact"/>
        <w:rPr>
          <w:sz w:val="22"/>
          <w:szCs w:val="24"/>
        </w:rPr>
      </w:pPr>
    </w:p>
    <w:p w14:paraId="73C3474F" w14:textId="77777777"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4.6</w:t>
      </w:r>
      <w:r w:rsidRPr="00B440BC">
        <w:rPr>
          <w:b/>
          <w:bCs/>
          <w:sz w:val="22"/>
          <w:szCs w:val="28"/>
          <w:lang w:eastAsia="x-none"/>
        </w:rPr>
        <w:tab/>
        <w:t>Vaisingumas, nėštumo ir žindymo laikotarpis</w:t>
      </w:r>
    </w:p>
    <w:p w14:paraId="2593958A" w14:textId="77777777" w:rsidR="008D3B35" w:rsidRPr="00B440BC" w:rsidRDefault="008D3B35">
      <w:pPr>
        <w:tabs>
          <w:tab w:val="left" w:pos="567"/>
        </w:tabs>
        <w:spacing w:line="260" w:lineRule="exact"/>
        <w:rPr>
          <w:sz w:val="22"/>
          <w:szCs w:val="24"/>
        </w:rPr>
      </w:pPr>
    </w:p>
    <w:p w14:paraId="4D894013" w14:textId="10ACE2DA" w:rsidR="006D34D1" w:rsidRPr="00B440BC" w:rsidRDefault="00FB5A62" w:rsidP="00FB5A62">
      <w:pPr>
        <w:tabs>
          <w:tab w:val="left" w:pos="567"/>
        </w:tabs>
        <w:spacing w:line="260" w:lineRule="exact"/>
        <w:jc w:val="both"/>
        <w:rPr>
          <w:sz w:val="22"/>
          <w:szCs w:val="24"/>
          <w:u w:val="single"/>
        </w:rPr>
      </w:pPr>
      <w:r w:rsidRPr="00B440BC">
        <w:rPr>
          <w:sz w:val="22"/>
          <w:szCs w:val="24"/>
          <w:u w:val="single"/>
        </w:rPr>
        <w:t xml:space="preserve">Vaisingos moterys </w:t>
      </w:r>
    </w:p>
    <w:p w14:paraId="06284DBC" w14:textId="77777777" w:rsidR="00FB5A62" w:rsidRPr="00B440BC" w:rsidRDefault="00FB5A62" w:rsidP="00FB5A62">
      <w:pPr>
        <w:tabs>
          <w:tab w:val="left" w:pos="567"/>
        </w:tabs>
        <w:spacing w:line="260" w:lineRule="exact"/>
        <w:jc w:val="both"/>
        <w:rPr>
          <w:sz w:val="22"/>
          <w:szCs w:val="24"/>
        </w:rPr>
      </w:pPr>
      <w:r w:rsidRPr="00B440BC">
        <w:rPr>
          <w:sz w:val="22"/>
          <w:szCs w:val="24"/>
        </w:rPr>
        <w:lastRenderedPageBreak/>
        <w:t xml:space="preserve">Gydytojai turi aptarti šeimos planavimą ir kontracepciją su vaisingomis moterimis, vartojančiomis lakozamido (žr. „Nėštumas“). </w:t>
      </w:r>
    </w:p>
    <w:p w14:paraId="533AD493" w14:textId="77777777" w:rsidR="00FB5A62" w:rsidRPr="00B440BC" w:rsidRDefault="00FB5A62" w:rsidP="00FB5A62">
      <w:pPr>
        <w:tabs>
          <w:tab w:val="left" w:pos="567"/>
        </w:tabs>
        <w:spacing w:line="260" w:lineRule="exact"/>
        <w:jc w:val="both"/>
        <w:rPr>
          <w:sz w:val="22"/>
          <w:szCs w:val="24"/>
        </w:rPr>
      </w:pPr>
      <w:r w:rsidRPr="00B440BC">
        <w:rPr>
          <w:sz w:val="22"/>
          <w:szCs w:val="24"/>
        </w:rPr>
        <w:t xml:space="preserve">Jei moteris nusprendžia pastoti, reikia kruopščiai dar kartą įvertinti tolesnį lakozamido vartojimą. </w:t>
      </w:r>
    </w:p>
    <w:p w14:paraId="34B29228" w14:textId="77777777" w:rsidR="00FB5A62" w:rsidRPr="00B440BC" w:rsidRDefault="00FB5A62" w:rsidP="00FB5A62">
      <w:pPr>
        <w:tabs>
          <w:tab w:val="left" w:pos="567"/>
        </w:tabs>
        <w:spacing w:line="260" w:lineRule="exact"/>
        <w:jc w:val="both"/>
        <w:rPr>
          <w:sz w:val="22"/>
          <w:szCs w:val="24"/>
        </w:rPr>
      </w:pPr>
    </w:p>
    <w:p w14:paraId="12F9FCD9" w14:textId="77777777" w:rsidR="00FB5A62" w:rsidRPr="00B440BC" w:rsidRDefault="00FB5A62" w:rsidP="00FB5A62">
      <w:pPr>
        <w:tabs>
          <w:tab w:val="left" w:pos="567"/>
        </w:tabs>
        <w:spacing w:line="260" w:lineRule="exact"/>
        <w:rPr>
          <w:sz w:val="22"/>
          <w:szCs w:val="24"/>
          <w:u w:val="single"/>
        </w:rPr>
      </w:pPr>
      <w:r w:rsidRPr="00B440BC">
        <w:rPr>
          <w:sz w:val="22"/>
          <w:szCs w:val="24"/>
          <w:u w:val="single"/>
        </w:rPr>
        <w:t xml:space="preserve">Nėštumas </w:t>
      </w:r>
    </w:p>
    <w:p w14:paraId="1B65C476" w14:textId="77777777" w:rsidR="00FB5A62" w:rsidRPr="00B440BC" w:rsidRDefault="00FB5A62" w:rsidP="00FB5A62">
      <w:pPr>
        <w:tabs>
          <w:tab w:val="left" w:pos="567"/>
        </w:tabs>
        <w:spacing w:line="260" w:lineRule="exact"/>
        <w:jc w:val="both"/>
        <w:rPr>
          <w:sz w:val="22"/>
          <w:szCs w:val="24"/>
        </w:rPr>
      </w:pPr>
      <w:r w:rsidRPr="00B440BC">
        <w:rPr>
          <w:i/>
          <w:iCs/>
          <w:sz w:val="22"/>
          <w:szCs w:val="24"/>
        </w:rPr>
        <w:t xml:space="preserve">Bendra rizika, susijusi su epilepsija ir vaistinių preparatų nuo epilepsijos vartojimu </w:t>
      </w:r>
    </w:p>
    <w:p w14:paraId="2A2E9C1D" w14:textId="6A8386F7" w:rsidR="00FB5A62" w:rsidRPr="00B440BC" w:rsidRDefault="00FB5A62" w:rsidP="00FB5A62">
      <w:pPr>
        <w:tabs>
          <w:tab w:val="left" w:pos="567"/>
        </w:tabs>
        <w:spacing w:line="260" w:lineRule="exact"/>
        <w:jc w:val="both"/>
        <w:rPr>
          <w:sz w:val="22"/>
          <w:szCs w:val="24"/>
        </w:rPr>
      </w:pPr>
      <w:r w:rsidRPr="00B440BC">
        <w:rPr>
          <w:sz w:val="22"/>
          <w:szCs w:val="24"/>
        </w:rPr>
        <w:t xml:space="preserve">Visų vaistinių preparatų nuo epilepsijos vartojimas parodė, kad nuo epilepsijos gydytoms moterims naujagimių </w:t>
      </w:r>
      <w:r w:rsidR="00AB2BF0">
        <w:rPr>
          <w:sz w:val="22"/>
          <w:szCs w:val="24"/>
        </w:rPr>
        <w:t>į</w:t>
      </w:r>
      <w:r w:rsidR="0096014C">
        <w:rPr>
          <w:sz w:val="22"/>
          <w:szCs w:val="24"/>
        </w:rPr>
        <w:t>g</w:t>
      </w:r>
      <w:r w:rsidR="00AB2BF0">
        <w:rPr>
          <w:sz w:val="22"/>
          <w:szCs w:val="24"/>
        </w:rPr>
        <w:t>yt</w:t>
      </w:r>
      <w:r w:rsidR="0096014C">
        <w:rPr>
          <w:sz w:val="22"/>
          <w:szCs w:val="24"/>
        </w:rPr>
        <w:t>ų</w:t>
      </w:r>
      <w:r w:rsidR="00AB2BF0">
        <w:rPr>
          <w:sz w:val="22"/>
          <w:szCs w:val="24"/>
        </w:rPr>
        <w:t xml:space="preserve"> formavimosi ydų</w:t>
      </w:r>
      <w:r w:rsidR="0096014C">
        <w:rPr>
          <w:sz w:val="22"/>
          <w:szCs w:val="24"/>
        </w:rPr>
        <w:t xml:space="preserve"> pasireiškimas</w:t>
      </w:r>
      <w:r w:rsidR="00AB2BF0" w:rsidRPr="00B440BC">
        <w:rPr>
          <w:sz w:val="22"/>
          <w:szCs w:val="24"/>
        </w:rPr>
        <w:t xml:space="preserve"> </w:t>
      </w:r>
      <w:r w:rsidRPr="00B440BC">
        <w:rPr>
          <w:sz w:val="22"/>
          <w:szCs w:val="24"/>
        </w:rPr>
        <w:t>yra 2-3 kartus dažnesnis, negu bendroje populiacijoje (maždaug 3</w:t>
      </w:r>
      <w:r w:rsidR="00A70E47">
        <w:rPr>
          <w:sz w:val="22"/>
          <w:szCs w:val="24"/>
        </w:rPr>
        <w:t> </w:t>
      </w:r>
      <w:r w:rsidRPr="00B440BC">
        <w:rPr>
          <w:sz w:val="22"/>
          <w:szCs w:val="24"/>
        </w:rPr>
        <w:t xml:space="preserve">%). Gydytų populiacijoje </w:t>
      </w:r>
      <w:r w:rsidR="00530906">
        <w:rPr>
          <w:sz w:val="22"/>
          <w:szCs w:val="24"/>
        </w:rPr>
        <w:t>įgytų formavimosi ydų</w:t>
      </w:r>
      <w:r w:rsidR="00530906" w:rsidRPr="00B440BC">
        <w:rPr>
          <w:sz w:val="22"/>
          <w:szCs w:val="24"/>
        </w:rPr>
        <w:t xml:space="preserve"> </w:t>
      </w:r>
      <w:r w:rsidRPr="00B440BC">
        <w:rPr>
          <w:sz w:val="22"/>
          <w:szCs w:val="24"/>
        </w:rPr>
        <w:t xml:space="preserve">augimas buvo siejamas su gydymu keliais vaistiniais preparatais, tačiau nebuvo patikimai išaiškinta, kiek įtakos turėjo gydymas ir (arba) liga. </w:t>
      </w:r>
    </w:p>
    <w:p w14:paraId="5927D5AE" w14:textId="77777777" w:rsidR="00FB5A62" w:rsidRPr="00B440BC" w:rsidRDefault="00FB5A62" w:rsidP="00FB5A62">
      <w:pPr>
        <w:tabs>
          <w:tab w:val="left" w:pos="567"/>
        </w:tabs>
        <w:spacing w:line="260" w:lineRule="exact"/>
        <w:jc w:val="both"/>
        <w:rPr>
          <w:sz w:val="22"/>
          <w:szCs w:val="24"/>
        </w:rPr>
      </w:pPr>
      <w:r w:rsidRPr="00B440BC">
        <w:rPr>
          <w:sz w:val="22"/>
          <w:szCs w:val="24"/>
        </w:rPr>
        <w:t xml:space="preserve">Be to, negalima nutraukti epilepsijos gydymo, kadangi ligos paūmėjimas yra žalingas abiems: ir motinai, ir vaisiui. </w:t>
      </w:r>
    </w:p>
    <w:p w14:paraId="1E89ECD0" w14:textId="77777777" w:rsidR="00FB5A62" w:rsidRPr="00B440BC" w:rsidRDefault="00FB5A62" w:rsidP="00FB5A62">
      <w:pPr>
        <w:tabs>
          <w:tab w:val="left" w:pos="567"/>
        </w:tabs>
        <w:spacing w:line="260" w:lineRule="exact"/>
        <w:jc w:val="both"/>
        <w:rPr>
          <w:sz w:val="22"/>
          <w:szCs w:val="24"/>
        </w:rPr>
      </w:pPr>
    </w:p>
    <w:p w14:paraId="683D698C" w14:textId="77777777" w:rsidR="00FB5A62" w:rsidRPr="00B440BC" w:rsidRDefault="00FB5A62" w:rsidP="00FB5A62">
      <w:pPr>
        <w:tabs>
          <w:tab w:val="left" w:pos="567"/>
        </w:tabs>
        <w:spacing w:line="260" w:lineRule="exact"/>
        <w:jc w:val="both"/>
        <w:rPr>
          <w:sz w:val="22"/>
          <w:szCs w:val="24"/>
        </w:rPr>
      </w:pPr>
      <w:r w:rsidRPr="00B440BC">
        <w:rPr>
          <w:i/>
          <w:iCs/>
          <w:sz w:val="22"/>
          <w:szCs w:val="24"/>
        </w:rPr>
        <w:t xml:space="preserve">Rizika, susijusi su lakozamido vartojimu </w:t>
      </w:r>
    </w:p>
    <w:p w14:paraId="17070AEF" w14:textId="558B7B07" w:rsidR="00FB5A62" w:rsidRPr="00B440BC" w:rsidRDefault="00FB5A62" w:rsidP="00FB5A62">
      <w:pPr>
        <w:tabs>
          <w:tab w:val="left" w:pos="567"/>
        </w:tabs>
        <w:spacing w:line="260" w:lineRule="exact"/>
        <w:jc w:val="both"/>
        <w:rPr>
          <w:sz w:val="22"/>
          <w:szCs w:val="24"/>
        </w:rPr>
      </w:pPr>
      <w:r w:rsidRPr="00B440BC">
        <w:rPr>
          <w:sz w:val="22"/>
          <w:szCs w:val="24"/>
        </w:rPr>
        <w:t xml:space="preserve">Duomenų apie lakozamido vartojimą nėštumo metu nepakanka. Su gyvūnais atlikti tyrimai neparodė jokio teratogeninio poveikio žiurkėms ar triušiams, bet skiriant </w:t>
      </w:r>
      <w:r w:rsidR="000D10D1">
        <w:rPr>
          <w:sz w:val="22"/>
          <w:szCs w:val="24"/>
        </w:rPr>
        <w:t>vaistin</w:t>
      </w:r>
      <w:r w:rsidR="00590634">
        <w:rPr>
          <w:sz w:val="22"/>
          <w:szCs w:val="24"/>
        </w:rPr>
        <w:t>io</w:t>
      </w:r>
      <w:r w:rsidR="000D10D1">
        <w:rPr>
          <w:sz w:val="22"/>
          <w:szCs w:val="24"/>
        </w:rPr>
        <w:t xml:space="preserve"> </w:t>
      </w:r>
      <w:r w:rsidRPr="00B440BC">
        <w:rPr>
          <w:sz w:val="22"/>
          <w:szCs w:val="24"/>
        </w:rPr>
        <w:t>preparat</w:t>
      </w:r>
      <w:r w:rsidR="009F5A8D">
        <w:rPr>
          <w:sz w:val="22"/>
          <w:szCs w:val="24"/>
        </w:rPr>
        <w:t>o</w:t>
      </w:r>
      <w:r w:rsidRPr="00B440BC">
        <w:rPr>
          <w:sz w:val="22"/>
          <w:szCs w:val="24"/>
        </w:rPr>
        <w:t xml:space="preserve"> toksinėmis motinai dozėmis pastebėtas embriotoksiškumas žiurkėms ir triušiams (žr. 5.3 skyrių). Galimas pavojus žmogui nežinomas. </w:t>
      </w:r>
    </w:p>
    <w:p w14:paraId="043B3BF5" w14:textId="77777777" w:rsidR="00FB5A62" w:rsidRPr="00B440BC" w:rsidRDefault="00FB5A62" w:rsidP="00FB5A62">
      <w:pPr>
        <w:tabs>
          <w:tab w:val="left" w:pos="567"/>
        </w:tabs>
        <w:spacing w:line="260" w:lineRule="exact"/>
        <w:jc w:val="both"/>
        <w:rPr>
          <w:sz w:val="22"/>
          <w:szCs w:val="24"/>
        </w:rPr>
      </w:pPr>
      <w:r w:rsidRPr="00B440BC">
        <w:rPr>
          <w:sz w:val="22"/>
          <w:szCs w:val="24"/>
        </w:rPr>
        <w:t xml:space="preserve">Lakozamido nėštumo metu vartoti negalima, išskyrus neabejotinai būtinus atvejus (jeigu nauda motinai akivaizdžiai didesnė už galimą pavojų vaisiui). Jeigu moteris nusprendžia pastoti, šio vaistinio preparato vartojimas turi būti kruopščiai apsvarstomas. </w:t>
      </w:r>
    </w:p>
    <w:p w14:paraId="4BAA7EE4" w14:textId="77777777" w:rsidR="00FB5A62" w:rsidRPr="00B440BC" w:rsidRDefault="00FB5A62" w:rsidP="00FB5A62">
      <w:pPr>
        <w:tabs>
          <w:tab w:val="left" w:pos="567"/>
        </w:tabs>
        <w:spacing w:line="260" w:lineRule="exact"/>
        <w:rPr>
          <w:sz w:val="22"/>
          <w:szCs w:val="24"/>
        </w:rPr>
      </w:pPr>
    </w:p>
    <w:p w14:paraId="6F77E444" w14:textId="5ED27A4B" w:rsidR="00FB5A62" w:rsidRPr="00B440BC" w:rsidRDefault="00FB5A62" w:rsidP="00FB5A62">
      <w:pPr>
        <w:tabs>
          <w:tab w:val="left" w:pos="567"/>
        </w:tabs>
        <w:spacing w:line="260" w:lineRule="exact"/>
        <w:jc w:val="both"/>
        <w:rPr>
          <w:sz w:val="22"/>
          <w:szCs w:val="24"/>
          <w:u w:val="single"/>
        </w:rPr>
      </w:pPr>
      <w:r w:rsidRPr="00B440BC">
        <w:rPr>
          <w:sz w:val="22"/>
          <w:szCs w:val="24"/>
          <w:u w:val="single"/>
        </w:rPr>
        <w:t xml:space="preserve">Žindymas </w:t>
      </w:r>
    </w:p>
    <w:p w14:paraId="657D02BB" w14:textId="6151A8ED" w:rsidR="00FB5A62" w:rsidRPr="00B440BC" w:rsidRDefault="00FB5A62" w:rsidP="00FB5A62">
      <w:pPr>
        <w:tabs>
          <w:tab w:val="left" w:pos="567"/>
        </w:tabs>
        <w:spacing w:line="260" w:lineRule="exact"/>
        <w:jc w:val="both"/>
        <w:rPr>
          <w:sz w:val="22"/>
          <w:szCs w:val="24"/>
        </w:rPr>
      </w:pPr>
      <w:r w:rsidRPr="00B440BC">
        <w:rPr>
          <w:sz w:val="22"/>
          <w:szCs w:val="24"/>
        </w:rPr>
        <w:t>Lakozamid</w:t>
      </w:r>
      <w:r w:rsidR="00BC01EB">
        <w:rPr>
          <w:sz w:val="22"/>
          <w:szCs w:val="24"/>
        </w:rPr>
        <w:t>o</w:t>
      </w:r>
      <w:r w:rsidRPr="00B440BC">
        <w:rPr>
          <w:sz w:val="22"/>
          <w:szCs w:val="24"/>
        </w:rPr>
        <w:t xml:space="preserve"> išsiskiria į motinos pieną. Pavojaus žindomiems naujagimiams </w:t>
      </w:r>
      <w:r w:rsidR="008204C6">
        <w:rPr>
          <w:sz w:val="22"/>
          <w:szCs w:val="24"/>
        </w:rPr>
        <w:t>ar</w:t>
      </w:r>
      <w:r w:rsidR="008204C6" w:rsidRPr="00B440BC">
        <w:rPr>
          <w:sz w:val="22"/>
          <w:szCs w:val="24"/>
        </w:rPr>
        <w:t xml:space="preserve"> </w:t>
      </w:r>
      <w:r w:rsidRPr="00B440BC">
        <w:rPr>
          <w:sz w:val="22"/>
          <w:szCs w:val="24"/>
        </w:rPr>
        <w:t xml:space="preserve">kūdikiams negalima atmesti. Rekomenduojama gydymo </w:t>
      </w:r>
      <w:r w:rsidR="00255D4A" w:rsidRPr="00B440BC">
        <w:rPr>
          <w:sz w:val="22"/>
          <w:szCs w:val="24"/>
        </w:rPr>
        <w:t xml:space="preserve">lakozamidu </w:t>
      </w:r>
      <w:r w:rsidRPr="00B440BC">
        <w:rPr>
          <w:sz w:val="22"/>
          <w:szCs w:val="24"/>
        </w:rPr>
        <w:t xml:space="preserve">metu žindymą nutraukti. </w:t>
      </w:r>
    </w:p>
    <w:p w14:paraId="69CEB4C6" w14:textId="77777777" w:rsidR="00FB5A62" w:rsidRPr="00B440BC" w:rsidRDefault="00FB5A62" w:rsidP="00FB5A62">
      <w:pPr>
        <w:tabs>
          <w:tab w:val="left" w:pos="567"/>
        </w:tabs>
        <w:spacing w:line="260" w:lineRule="exact"/>
        <w:jc w:val="both"/>
        <w:rPr>
          <w:sz w:val="22"/>
          <w:szCs w:val="24"/>
        </w:rPr>
      </w:pPr>
    </w:p>
    <w:p w14:paraId="07DEADDB" w14:textId="77777777" w:rsidR="00FB5A62" w:rsidRPr="00B440BC" w:rsidRDefault="00FB5A62" w:rsidP="00FB5A62">
      <w:pPr>
        <w:tabs>
          <w:tab w:val="left" w:pos="567"/>
        </w:tabs>
        <w:spacing w:line="260" w:lineRule="exact"/>
        <w:jc w:val="both"/>
        <w:rPr>
          <w:sz w:val="22"/>
          <w:szCs w:val="24"/>
          <w:u w:val="single"/>
        </w:rPr>
      </w:pPr>
      <w:r w:rsidRPr="00B440BC">
        <w:rPr>
          <w:sz w:val="22"/>
          <w:szCs w:val="24"/>
          <w:u w:val="single"/>
        </w:rPr>
        <w:t xml:space="preserve">Vaisingumas </w:t>
      </w:r>
    </w:p>
    <w:p w14:paraId="194A873F" w14:textId="04C06FF2" w:rsidR="00FB5A62" w:rsidRPr="00B440BC" w:rsidRDefault="00FB5A62" w:rsidP="00FB5A62">
      <w:pPr>
        <w:tabs>
          <w:tab w:val="left" w:pos="567"/>
        </w:tabs>
        <w:spacing w:line="260" w:lineRule="exact"/>
        <w:jc w:val="both"/>
        <w:rPr>
          <w:sz w:val="22"/>
          <w:szCs w:val="24"/>
        </w:rPr>
      </w:pPr>
      <w:r w:rsidRPr="00B440BC">
        <w:rPr>
          <w:sz w:val="22"/>
          <w:szCs w:val="24"/>
        </w:rPr>
        <w:t>Jokių nepageidaujamų reakcijų žiurkių patinų ir patelių vaisingumui ar dauginimuisi pastebėta nebuvo, skiriant dozes, kurias vartojant koncentracija plazmoje (AUC) būna apytiksliai 2 kartus didesnė nei koncentracija žmogaus plazmoje (AUC), skiriant maksimalias rekomenduojamas dozes žmogui (MRDŽ).</w:t>
      </w:r>
    </w:p>
    <w:p w14:paraId="38393422" w14:textId="77777777" w:rsidR="008D3B35" w:rsidRPr="00B440BC" w:rsidRDefault="008D3B35">
      <w:pPr>
        <w:tabs>
          <w:tab w:val="left" w:pos="567"/>
        </w:tabs>
        <w:spacing w:line="260" w:lineRule="exact"/>
        <w:rPr>
          <w:sz w:val="22"/>
          <w:szCs w:val="24"/>
        </w:rPr>
      </w:pPr>
    </w:p>
    <w:p w14:paraId="0591CA5B" w14:textId="77777777"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4.7</w:t>
      </w:r>
      <w:r w:rsidRPr="00B440BC">
        <w:rPr>
          <w:b/>
          <w:bCs/>
          <w:sz w:val="22"/>
          <w:szCs w:val="28"/>
          <w:lang w:eastAsia="x-none"/>
        </w:rPr>
        <w:tab/>
        <w:t>Poveikis gebėjimui vairuoti ir valdyti mechanizmus</w:t>
      </w:r>
    </w:p>
    <w:p w14:paraId="450CBBE8" w14:textId="77777777" w:rsidR="008D3B35" w:rsidRPr="00B440BC" w:rsidRDefault="008D3B35">
      <w:pPr>
        <w:tabs>
          <w:tab w:val="left" w:pos="567"/>
        </w:tabs>
        <w:spacing w:line="260" w:lineRule="exact"/>
        <w:rPr>
          <w:sz w:val="22"/>
          <w:szCs w:val="24"/>
        </w:rPr>
      </w:pPr>
    </w:p>
    <w:p w14:paraId="67599677" w14:textId="77777777" w:rsidR="008D43C4" w:rsidRPr="00B440BC" w:rsidRDefault="008D43C4" w:rsidP="008D43C4">
      <w:pPr>
        <w:jc w:val="both"/>
        <w:rPr>
          <w:sz w:val="22"/>
          <w:szCs w:val="18"/>
        </w:rPr>
      </w:pPr>
      <w:r w:rsidRPr="00B440BC">
        <w:rPr>
          <w:sz w:val="22"/>
          <w:szCs w:val="18"/>
        </w:rPr>
        <w:t xml:space="preserve">Lakozamidas gebėjimą vairuoti ir valdyti mechanizmus veikia silpnai arba vidutiniškai. Gydymas lakozamidu gali būti susijęs su svaiguliu arba neryškiu matymu. </w:t>
      </w:r>
    </w:p>
    <w:p w14:paraId="14918BA0" w14:textId="4494B472" w:rsidR="008D3B35" w:rsidRPr="00B440BC" w:rsidRDefault="008D43C4" w:rsidP="008D43C4">
      <w:pPr>
        <w:jc w:val="both"/>
        <w:rPr>
          <w:szCs w:val="24"/>
        </w:rPr>
      </w:pPr>
      <w:r w:rsidRPr="00B440BC">
        <w:rPr>
          <w:sz w:val="22"/>
          <w:szCs w:val="18"/>
        </w:rPr>
        <w:t>Taigi pacientams reikia patarti nevairuoti ar nevaldyti kitų potencialiai pavojingų mechanizmų, kol jie nepripras prie lakozamido poveikio gebėjimui atlikti šiuos veiksmus.</w:t>
      </w:r>
      <w:r w:rsidRPr="00B440BC">
        <w:t xml:space="preserve"> </w:t>
      </w:r>
    </w:p>
    <w:p w14:paraId="75DBF126" w14:textId="77777777" w:rsidR="008D3B35" w:rsidRPr="00B440BC" w:rsidRDefault="008D3B35">
      <w:pPr>
        <w:tabs>
          <w:tab w:val="left" w:pos="567"/>
        </w:tabs>
        <w:spacing w:line="260" w:lineRule="exact"/>
        <w:rPr>
          <w:sz w:val="22"/>
          <w:szCs w:val="24"/>
        </w:rPr>
      </w:pPr>
    </w:p>
    <w:p w14:paraId="11BF2AA1" w14:textId="77777777" w:rsidR="008D3B35" w:rsidRPr="00B440BC" w:rsidRDefault="00AB4978">
      <w:pPr>
        <w:tabs>
          <w:tab w:val="left" w:pos="567"/>
        </w:tabs>
        <w:rPr>
          <w:sz w:val="22"/>
          <w:u w:val="single"/>
        </w:rPr>
      </w:pPr>
      <w:r w:rsidRPr="00B440BC">
        <w:rPr>
          <w:b/>
          <w:sz w:val="22"/>
        </w:rPr>
        <w:t>4.8</w:t>
      </w:r>
      <w:r w:rsidRPr="00B440BC">
        <w:rPr>
          <w:b/>
          <w:sz w:val="22"/>
        </w:rPr>
        <w:tab/>
        <w:t>Nepageidaujamas poveikis</w:t>
      </w:r>
    </w:p>
    <w:p w14:paraId="039B1914" w14:textId="77777777" w:rsidR="00AE76A4" w:rsidRPr="00B440BC" w:rsidRDefault="00AE76A4">
      <w:pPr>
        <w:tabs>
          <w:tab w:val="left" w:pos="567"/>
        </w:tabs>
        <w:spacing w:line="260" w:lineRule="exact"/>
        <w:jc w:val="both"/>
        <w:rPr>
          <w:sz w:val="22"/>
          <w:szCs w:val="22"/>
          <w:u w:val="single"/>
        </w:rPr>
      </w:pPr>
    </w:p>
    <w:p w14:paraId="5831DD0E" w14:textId="43D9D99A" w:rsidR="008D3B35" w:rsidRPr="00B440BC" w:rsidRDefault="00AB4978">
      <w:pPr>
        <w:tabs>
          <w:tab w:val="left" w:pos="567"/>
        </w:tabs>
        <w:spacing w:line="260" w:lineRule="exact"/>
        <w:jc w:val="both"/>
        <w:rPr>
          <w:sz w:val="22"/>
          <w:szCs w:val="22"/>
          <w:u w:val="single"/>
        </w:rPr>
      </w:pPr>
      <w:r w:rsidRPr="00B440BC">
        <w:rPr>
          <w:sz w:val="22"/>
          <w:szCs w:val="22"/>
          <w:u w:val="single"/>
        </w:rPr>
        <w:t>Saugumo duomenų santrauka</w:t>
      </w:r>
    </w:p>
    <w:p w14:paraId="7F170BD4" w14:textId="5048FBF1" w:rsidR="00823046" w:rsidRPr="00B440BC" w:rsidRDefault="00823046" w:rsidP="00823046">
      <w:pPr>
        <w:tabs>
          <w:tab w:val="left" w:pos="567"/>
        </w:tabs>
        <w:spacing w:line="260" w:lineRule="exact"/>
        <w:jc w:val="both"/>
        <w:rPr>
          <w:sz w:val="22"/>
          <w:szCs w:val="22"/>
        </w:rPr>
      </w:pPr>
      <w:r w:rsidRPr="00B440BC">
        <w:rPr>
          <w:sz w:val="22"/>
          <w:szCs w:val="22"/>
        </w:rPr>
        <w:t>Remiantis bendra placebu kontroliuojamų klinikinių tyrimų, atliktų su 1</w:t>
      </w:r>
      <w:r w:rsidR="00945292">
        <w:rPr>
          <w:sz w:val="22"/>
          <w:szCs w:val="22"/>
        </w:rPr>
        <w:t> </w:t>
      </w:r>
      <w:r w:rsidRPr="00B440BC">
        <w:rPr>
          <w:sz w:val="22"/>
          <w:szCs w:val="22"/>
        </w:rPr>
        <w:t>308 pacientais, kuriems pasireiškia daliniai</w:t>
      </w:r>
      <w:r w:rsidR="00EE5958" w:rsidRPr="00B440BC">
        <w:rPr>
          <w:sz w:val="22"/>
          <w:szCs w:val="22"/>
        </w:rPr>
        <w:t xml:space="preserve"> (židininiai)</w:t>
      </w:r>
      <w:r w:rsidRPr="00B440BC">
        <w:rPr>
          <w:sz w:val="22"/>
          <w:szCs w:val="22"/>
        </w:rPr>
        <w:t xml:space="preserve"> traukuliai, metu skirto papildomo gydymo duomenų analize, iš viso 61,9</w:t>
      </w:r>
      <w:r w:rsidR="00A70E47">
        <w:rPr>
          <w:sz w:val="22"/>
          <w:szCs w:val="22"/>
        </w:rPr>
        <w:t> </w:t>
      </w:r>
      <w:r w:rsidRPr="00B440BC">
        <w:rPr>
          <w:sz w:val="22"/>
          <w:szCs w:val="22"/>
        </w:rPr>
        <w:t>% pacientų, atsitiktinai atrinktų vartoti lakozamid</w:t>
      </w:r>
      <w:r w:rsidR="00D6021A">
        <w:rPr>
          <w:sz w:val="22"/>
          <w:szCs w:val="22"/>
        </w:rPr>
        <w:t>o</w:t>
      </w:r>
      <w:r w:rsidRPr="00B440BC">
        <w:rPr>
          <w:sz w:val="22"/>
          <w:szCs w:val="22"/>
        </w:rPr>
        <w:t xml:space="preserve"> ir 35,2</w:t>
      </w:r>
      <w:r w:rsidR="00A70E47">
        <w:rPr>
          <w:sz w:val="22"/>
          <w:szCs w:val="22"/>
        </w:rPr>
        <w:t> </w:t>
      </w:r>
      <w:r w:rsidRPr="00B440BC">
        <w:rPr>
          <w:sz w:val="22"/>
          <w:szCs w:val="22"/>
        </w:rPr>
        <w:t>% pacientų, atsitiktinai atrinktų vartoti placeb</w:t>
      </w:r>
      <w:r w:rsidR="00D6021A">
        <w:rPr>
          <w:sz w:val="22"/>
          <w:szCs w:val="22"/>
        </w:rPr>
        <w:t>o</w:t>
      </w:r>
      <w:r w:rsidRPr="00B440BC">
        <w:rPr>
          <w:sz w:val="22"/>
          <w:szCs w:val="22"/>
        </w:rPr>
        <w:t xml:space="preserve">, pranešė bent apie vieną nepageidaujamą reakciją. Dažniausiai </w:t>
      </w:r>
      <w:r w:rsidR="00D6021A">
        <w:rPr>
          <w:sz w:val="22"/>
          <w:szCs w:val="22"/>
        </w:rPr>
        <w:t>praneštos</w:t>
      </w:r>
      <w:r w:rsidR="00D6021A" w:rsidRPr="00B440BC">
        <w:rPr>
          <w:sz w:val="22"/>
          <w:szCs w:val="22"/>
        </w:rPr>
        <w:t xml:space="preserve"> </w:t>
      </w:r>
      <w:r w:rsidRPr="00B440BC">
        <w:rPr>
          <w:sz w:val="22"/>
          <w:szCs w:val="22"/>
        </w:rPr>
        <w:t>nepageidaujamos reakcijos (≥</w:t>
      </w:r>
      <w:r w:rsidR="00D6021A">
        <w:rPr>
          <w:sz w:val="22"/>
          <w:szCs w:val="22"/>
        </w:rPr>
        <w:t> </w:t>
      </w:r>
      <w:r w:rsidRPr="00B440BC">
        <w:rPr>
          <w:sz w:val="22"/>
          <w:szCs w:val="22"/>
        </w:rPr>
        <w:t>10</w:t>
      </w:r>
      <w:r w:rsidR="00A70E47">
        <w:rPr>
          <w:sz w:val="22"/>
          <w:szCs w:val="22"/>
        </w:rPr>
        <w:t> </w:t>
      </w:r>
      <w:r w:rsidRPr="00B440BC">
        <w:rPr>
          <w:sz w:val="22"/>
          <w:szCs w:val="22"/>
        </w:rPr>
        <w:t>%), pasireiškusios gydant lakozamidu, buvo svaigulys, galvos skausmas, pykinimas ir dvejinimasis</w:t>
      </w:r>
      <w:r w:rsidR="007533C2">
        <w:rPr>
          <w:sz w:val="22"/>
          <w:szCs w:val="22"/>
        </w:rPr>
        <w:t xml:space="preserve"> (diplopija)</w:t>
      </w:r>
      <w:r w:rsidRPr="00B440BC">
        <w:rPr>
          <w:sz w:val="22"/>
          <w:szCs w:val="22"/>
        </w:rPr>
        <w:t xml:space="preserve">. Paprastai jos buvo </w:t>
      </w:r>
      <w:r w:rsidR="007B475A">
        <w:rPr>
          <w:sz w:val="22"/>
          <w:szCs w:val="22"/>
        </w:rPr>
        <w:t>lengvos</w:t>
      </w:r>
      <w:r w:rsidR="007B475A" w:rsidRPr="00B440BC">
        <w:rPr>
          <w:sz w:val="22"/>
          <w:szCs w:val="22"/>
        </w:rPr>
        <w:t xml:space="preserve"> </w:t>
      </w:r>
      <w:r w:rsidRPr="00B440BC">
        <w:rPr>
          <w:sz w:val="22"/>
          <w:szCs w:val="22"/>
        </w:rPr>
        <w:t xml:space="preserve">arba vidutinio sunkumo. Kai kurios iš jų buvo susijusios su vaistinio preparato doze ir galėjo būti palengvintos sumažinant preparato dozę. Centrinės nervų sistemos (CNS) ir virškinimo trakto nepageidaujamų reakcijų dažnis ir sunkumas paprastai laikui bėgant mažėjo. </w:t>
      </w:r>
    </w:p>
    <w:p w14:paraId="322DC69E" w14:textId="1AF6324E" w:rsidR="00823046" w:rsidRPr="00B440BC" w:rsidRDefault="00823046" w:rsidP="00823046">
      <w:pPr>
        <w:tabs>
          <w:tab w:val="left" w:pos="567"/>
        </w:tabs>
        <w:spacing w:line="260" w:lineRule="exact"/>
        <w:jc w:val="both"/>
        <w:rPr>
          <w:sz w:val="22"/>
          <w:szCs w:val="22"/>
        </w:rPr>
      </w:pPr>
      <w:r w:rsidRPr="00B440BC">
        <w:rPr>
          <w:sz w:val="22"/>
          <w:szCs w:val="22"/>
        </w:rPr>
        <w:t>Visuose šiuose kontroliuojamuose klinikiniuose tyrimuose vaistinio preparato nutraukimo dėl nepageidaujamų reakcijų dažnis vartojančių lakozamid</w:t>
      </w:r>
      <w:r w:rsidR="002765C3">
        <w:rPr>
          <w:sz w:val="22"/>
          <w:szCs w:val="22"/>
        </w:rPr>
        <w:t>o</w:t>
      </w:r>
      <w:r w:rsidRPr="00B440BC">
        <w:rPr>
          <w:sz w:val="22"/>
          <w:szCs w:val="22"/>
        </w:rPr>
        <w:t xml:space="preserve"> pacientų grupėje buvo 12,2</w:t>
      </w:r>
      <w:r w:rsidR="00A70E47">
        <w:rPr>
          <w:sz w:val="22"/>
          <w:szCs w:val="22"/>
        </w:rPr>
        <w:t> </w:t>
      </w:r>
      <w:r w:rsidRPr="00B440BC">
        <w:rPr>
          <w:sz w:val="22"/>
          <w:szCs w:val="22"/>
        </w:rPr>
        <w:t>%, o placebo grupėje – 1,6</w:t>
      </w:r>
      <w:r w:rsidR="00A70E47">
        <w:rPr>
          <w:sz w:val="22"/>
          <w:szCs w:val="22"/>
        </w:rPr>
        <w:t> </w:t>
      </w:r>
      <w:r w:rsidRPr="00B440BC">
        <w:rPr>
          <w:sz w:val="22"/>
          <w:szCs w:val="22"/>
        </w:rPr>
        <w:t xml:space="preserve">%. Dažniausia nepageidaujama reakcija, dėl kurios reikėjo nutraukti gydymą lakozamidu, buvo svaigulys. </w:t>
      </w:r>
    </w:p>
    <w:p w14:paraId="0233EDD3" w14:textId="212965F4" w:rsidR="00AE76A4" w:rsidRPr="00B440BC" w:rsidRDefault="00823046" w:rsidP="00823046">
      <w:pPr>
        <w:tabs>
          <w:tab w:val="left" w:pos="567"/>
        </w:tabs>
        <w:spacing w:line="260" w:lineRule="exact"/>
        <w:jc w:val="both"/>
        <w:rPr>
          <w:sz w:val="22"/>
          <w:szCs w:val="22"/>
        </w:rPr>
      </w:pPr>
      <w:r w:rsidRPr="00B440BC">
        <w:rPr>
          <w:sz w:val="22"/>
          <w:szCs w:val="22"/>
        </w:rPr>
        <w:lastRenderedPageBreak/>
        <w:t>Pavartojus įsotinamąją dozę, gali dažniau pasireikšti CNS nepageidaujamų reakcijų, tokių kaip svaigulys.</w:t>
      </w:r>
    </w:p>
    <w:p w14:paraId="108B2C83" w14:textId="77777777" w:rsidR="00823046" w:rsidRPr="00B440BC" w:rsidRDefault="00823046" w:rsidP="00823046">
      <w:pPr>
        <w:tabs>
          <w:tab w:val="left" w:pos="567"/>
        </w:tabs>
        <w:spacing w:line="260" w:lineRule="exact"/>
        <w:jc w:val="both"/>
        <w:rPr>
          <w:sz w:val="22"/>
          <w:szCs w:val="22"/>
        </w:rPr>
      </w:pPr>
    </w:p>
    <w:p w14:paraId="2AF0AC98" w14:textId="71F4A76F" w:rsidR="00823046" w:rsidRPr="00B440BC" w:rsidRDefault="003276C6" w:rsidP="00823046">
      <w:pPr>
        <w:tabs>
          <w:tab w:val="left" w:pos="567"/>
        </w:tabs>
        <w:spacing w:line="260" w:lineRule="exact"/>
        <w:jc w:val="both"/>
        <w:rPr>
          <w:sz w:val="22"/>
          <w:szCs w:val="22"/>
        </w:rPr>
      </w:pPr>
      <w:r w:rsidRPr="00B440BC">
        <w:rPr>
          <w:sz w:val="22"/>
          <w:szCs w:val="22"/>
        </w:rPr>
        <w:t>Remiantis duomenų analize iš monoterapijos klinikinio tyrimo, kurio metu buvo siekiama nustatyti ne prastesnį lakozamido poveikį, lyginant su kontroliuojamo atsipalaidavimo karbamazepinu (CR), dažniausios nustatytos nepageidaujamos reakcijos (≥</w:t>
      </w:r>
      <w:r w:rsidR="00DB5167">
        <w:rPr>
          <w:sz w:val="22"/>
          <w:szCs w:val="22"/>
        </w:rPr>
        <w:t> </w:t>
      </w:r>
      <w:r w:rsidRPr="00B440BC">
        <w:rPr>
          <w:sz w:val="22"/>
          <w:szCs w:val="22"/>
        </w:rPr>
        <w:t>10</w:t>
      </w:r>
      <w:r w:rsidR="00A70E47">
        <w:rPr>
          <w:sz w:val="22"/>
          <w:szCs w:val="22"/>
        </w:rPr>
        <w:t> </w:t>
      </w:r>
      <w:r w:rsidRPr="00B440BC">
        <w:rPr>
          <w:sz w:val="22"/>
          <w:szCs w:val="22"/>
        </w:rPr>
        <w:t>%), pasireiškusios gydant lakozamidu, buvo galvos skausmas ir svaigulys. Vaistinio preparato nutraukimo dėl pasireiškusių nepageidaujamų reakcijų dažnis lakozamidu gydytų pacientų grupėje buvo 10,6</w:t>
      </w:r>
      <w:r w:rsidR="00A70E47">
        <w:rPr>
          <w:sz w:val="22"/>
          <w:szCs w:val="22"/>
        </w:rPr>
        <w:t> </w:t>
      </w:r>
      <w:r w:rsidRPr="00B440BC">
        <w:rPr>
          <w:sz w:val="22"/>
          <w:szCs w:val="22"/>
        </w:rPr>
        <w:t xml:space="preserve">%, o gydytų karbamazepinu </w:t>
      </w:r>
      <w:r w:rsidR="002900EE">
        <w:rPr>
          <w:sz w:val="22"/>
          <w:szCs w:val="22"/>
        </w:rPr>
        <w:t>(</w:t>
      </w:r>
      <w:r w:rsidRPr="00B440BC">
        <w:rPr>
          <w:sz w:val="22"/>
          <w:szCs w:val="22"/>
        </w:rPr>
        <w:t>CR</w:t>
      </w:r>
      <w:r w:rsidR="002900EE">
        <w:rPr>
          <w:sz w:val="22"/>
          <w:szCs w:val="22"/>
        </w:rPr>
        <w:t>)</w:t>
      </w:r>
      <w:r w:rsidRPr="00B440BC">
        <w:rPr>
          <w:sz w:val="22"/>
          <w:szCs w:val="22"/>
        </w:rPr>
        <w:t xml:space="preserve"> – 15,6</w:t>
      </w:r>
      <w:r w:rsidR="00A70E47">
        <w:rPr>
          <w:sz w:val="22"/>
          <w:szCs w:val="22"/>
        </w:rPr>
        <w:t> </w:t>
      </w:r>
      <w:r w:rsidRPr="00B440BC">
        <w:rPr>
          <w:sz w:val="22"/>
          <w:szCs w:val="22"/>
        </w:rPr>
        <w:t>%.</w:t>
      </w:r>
    </w:p>
    <w:p w14:paraId="679784EB" w14:textId="77777777" w:rsidR="003276C6" w:rsidRPr="00B440BC" w:rsidRDefault="003276C6" w:rsidP="00823046">
      <w:pPr>
        <w:tabs>
          <w:tab w:val="left" w:pos="567"/>
        </w:tabs>
        <w:spacing w:line="260" w:lineRule="exact"/>
        <w:jc w:val="both"/>
        <w:rPr>
          <w:sz w:val="22"/>
          <w:szCs w:val="22"/>
        </w:rPr>
      </w:pPr>
    </w:p>
    <w:p w14:paraId="3A72828E" w14:textId="0BCBEBCC" w:rsidR="003276C6" w:rsidRPr="00B440BC" w:rsidRDefault="003276C6" w:rsidP="00823046">
      <w:pPr>
        <w:tabs>
          <w:tab w:val="left" w:pos="567"/>
        </w:tabs>
        <w:spacing w:line="260" w:lineRule="exact"/>
        <w:jc w:val="both"/>
        <w:rPr>
          <w:sz w:val="22"/>
          <w:szCs w:val="22"/>
        </w:rPr>
      </w:pPr>
      <w:r w:rsidRPr="00B440BC">
        <w:rPr>
          <w:sz w:val="22"/>
          <w:szCs w:val="22"/>
        </w:rPr>
        <w:t>Lakozamido saugumo savybių pobūdis, aprašytas tyrime, kuriame dalyvavo 4 metų ir vyresni pacientai, sergantys idiopatine generalizuota epilepsija su pirminiais generalizuotais toniniais-kloniniais traukuliais (PGTKT), atitiko saugumo savybes, apie kurias pranešta apibendrintuose placebu kontroliuojamuose dalinių (židininių) traukulių klinikiniuose tyrimuose. Papildomos nepageidaujamos reakcijos, pastebėtos PGTKT patiriantiems pacientams, buvo miokloninė epilepsija (2,5</w:t>
      </w:r>
      <w:r w:rsidR="00A70E47">
        <w:rPr>
          <w:sz w:val="22"/>
          <w:szCs w:val="22"/>
        </w:rPr>
        <w:t> </w:t>
      </w:r>
      <w:r w:rsidRPr="00B440BC">
        <w:rPr>
          <w:sz w:val="22"/>
          <w:szCs w:val="22"/>
        </w:rPr>
        <w:t>% lakozamido ir 0</w:t>
      </w:r>
      <w:r w:rsidR="00A70E47">
        <w:rPr>
          <w:sz w:val="22"/>
          <w:szCs w:val="22"/>
        </w:rPr>
        <w:t> </w:t>
      </w:r>
      <w:r w:rsidRPr="00B440BC">
        <w:rPr>
          <w:sz w:val="22"/>
          <w:szCs w:val="22"/>
        </w:rPr>
        <w:t>% placebo grupėje) ir ataksija (3,3</w:t>
      </w:r>
      <w:r w:rsidR="00A70E47">
        <w:rPr>
          <w:sz w:val="22"/>
          <w:szCs w:val="22"/>
        </w:rPr>
        <w:t> </w:t>
      </w:r>
      <w:r w:rsidRPr="00B440BC">
        <w:rPr>
          <w:sz w:val="22"/>
          <w:szCs w:val="22"/>
        </w:rPr>
        <w:t>% lakozamido ir 0</w:t>
      </w:r>
      <w:r w:rsidR="00A70E47">
        <w:rPr>
          <w:sz w:val="22"/>
          <w:szCs w:val="22"/>
        </w:rPr>
        <w:t> </w:t>
      </w:r>
      <w:r w:rsidRPr="00B440BC">
        <w:rPr>
          <w:sz w:val="22"/>
          <w:szCs w:val="22"/>
        </w:rPr>
        <w:t xml:space="preserve">% placebo grupėje). Dažniausios nepageidaujamos reakcijos buvo </w:t>
      </w:r>
      <w:r w:rsidR="00C81CF7">
        <w:rPr>
          <w:sz w:val="22"/>
          <w:szCs w:val="22"/>
        </w:rPr>
        <w:t>sv</w:t>
      </w:r>
      <w:r w:rsidR="00FE1CBA">
        <w:rPr>
          <w:sz w:val="22"/>
          <w:szCs w:val="22"/>
        </w:rPr>
        <w:t xml:space="preserve">aigulys </w:t>
      </w:r>
      <w:r w:rsidRPr="00B440BC">
        <w:rPr>
          <w:sz w:val="22"/>
          <w:szCs w:val="22"/>
        </w:rPr>
        <w:t xml:space="preserve">ir mieguistumas. Dažniausios nepageidaujamos reakcijos, dėl kurių buvo nutrauktas gydymas lakozamidu, buvo </w:t>
      </w:r>
      <w:r w:rsidR="005920BA">
        <w:rPr>
          <w:sz w:val="22"/>
          <w:szCs w:val="22"/>
        </w:rPr>
        <w:t xml:space="preserve">svaigulys </w:t>
      </w:r>
      <w:r w:rsidRPr="00B440BC">
        <w:rPr>
          <w:sz w:val="22"/>
          <w:szCs w:val="22"/>
        </w:rPr>
        <w:t>ir mintys apie savižudybę. Nutraukimo dažnis dėl nepageidaujamų reakcijų lakozamido grupėje buvo 9,1</w:t>
      </w:r>
      <w:r w:rsidR="00A70E47">
        <w:rPr>
          <w:sz w:val="22"/>
          <w:szCs w:val="22"/>
        </w:rPr>
        <w:t> </w:t>
      </w:r>
      <w:r w:rsidRPr="00B440BC">
        <w:rPr>
          <w:sz w:val="22"/>
          <w:szCs w:val="22"/>
        </w:rPr>
        <w:t>%, o placebo grupėje – 4,1</w:t>
      </w:r>
      <w:r w:rsidR="00A70E47">
        <w:rPr>
          <w:sz w:val="22"/>
          <w:szCs w:val="22"/>
        </w:rPr>
        <w:t> </w:t>
      </w:r>
      <w:r w:rsidRPr="00B440BC">
        <w:rPr>
          <w:sz w:val="22"/>
          <w:szCs w:val="22"/>
        </w:rPr>
        <w:t>%.</w:t>
      </w:r>
    </w:p>
    <w:p w14:paraId="51C7C825" w14:textId="77777777" w:rsidR="003276C6" w:rsidRPr="00B440BC" w:rsidRDefault="003276C6" w:rsidP="00823046">
      <w:pPr>
        <w:tabs>
          <w:tab w:val="left" w:pos="567"/>
        </w:tabs>
        <w:spacing w:line="260" w:lineRule="exact"/>
        <w:jc w:val="both"/>
        <w:rPr>
          <w:sz w:val="22"/>
          <w:szCs w:val="22"/>
        </w:rPr>
      </w:pPr>
    </w:p>
    <w:p w14:paraId="2595D0BA" w14:textId="2AB71200" w:rsidR="003276C6" w:rsidRPr="00B440BC" w:rsidRDefault="00AB4978" w:rsidP="003276C6">
      <w:pPr>
        <w:tabs>
          <w:tab w:val="left" w:pos="567"/>
        </w:tabs>
        <w:spacing w:line="260" w:lineRule="exact"/>
        <w:jc w:val="both"/>
        <w:rPr>
          <w:sz w:val="22"/>
          <w:szCs w:val="22"/>
          <w:u w:val="single"/>
        </w:rPr>
      </w:pPr>
      <w:r w:rsidRPr="00B440BC">
        <w:rPr>
          <w:sz w:val="22"/>
          <w:szCs w:val="22"/>
          <w:u w:val="single"/>
        </w:rPr>
        <w:t>Nepageidaujamų reakcijų santrauka lentelėje</w:t>
      </w:r>
    </w:p>
    <w:p w14:paraId="378F685B" w14:textId="79EA7317" w:rsidR="003276C6" w:rsidRPr="00B440BC" w:rsidRDefault="003276C6" w:rsidP="003276C6">
      <w:pPr>
        <w:tabs>
          <w:tab w:val="left" w:pos="567"/>
        </w:tabs>
        <w:spacing w:line="260" w:lineRule="exact"/>
        <w:jc w:val="both"/>
        <w:rPr>
          <w:sz w:val="22"/>
          <w:szCs w:val="22"/>
        </w:rPr>
      </w:pPr>
      <w:r w:rsidRPr="00B440BC">
        <w:rPr>
          <w:sz w:val="22"/>
          <w:szCs w:val="22"/>
        </w:rPr>
        <w:t xml:space="preserve">Toliau pateiktoje lentelėje nurodytas nepageidaujamų reakcijų dažnis, gautas apibendrinus klinikinius tyrimus ir duomenis po vaistinio preparato patekimo į rinką. </w:t>
      </w:r>
      <w:r w:rsidR="00E80B8C">
        <w:rPr>
          <w:sz w:val="22"/>
          <w:szCs w:val="22"/>
        </w:rPr>
        <w:t>Nepageidaujamo poveikio d</w:t>
      </w:r>
      <w:r w:rsidRPr="00B440BC">
        <w:rPr>
          <w:sz w:val="22"/>
          <w:szCs w:val="22"/>
        </w:rPr>
        <w:t>ažnis apibūdinamas taip: labai dažnas (≥</w:t>
      </w:r>
      <w:r w:rsidR="006F5836">
        <w:rPr>
          <w:sz w:val="22"/>
          <w:szCs w:val="22"/>
        </w:rPr>
        <w:t> </w:t>
      </w:r>
      <w:r w:rsidRPr="00B440BC">
        <w:rPr>
          <w:sz w:val="22"/>
          <w:szCs w:val="22"/>
        </w:rPr>
        <w:t>1/10), dažnas (nuo ≥</w:t>
      </w:r>
      <w:r w:rsidR="006F5836">
        <w:rPr>
          <w:sz w:val="22"/>
          <w:szCs w:val="22"/>
        </w:rPr>
        <w:t> </w:t>
      </w:r>
      <w:r w:rsidRPr="00B440BC">
        <w:rPr>
          <w:sz w:val="22"/>
          <w:szCs w:val="22"/>
        </w:rPr>
        <w:t>1/100 iki &lt;</w:t>
      </w:r>
      <w:r w:rsidR="006F5836">
        <w:rPr>
          <w:sz w:val="22"/>
          <w:szCs w:val="22"/>
        </w:rPr>
        <w:t> </w:t>
      </w:r>
      <w:r w:rsidRPr="00B440BC">
        <w:rPr>
          <w:sz w:val="22"/>
          <w:szCs w:val="22"/>
        </w:rPr>
        <w:t>1/10), nedažnas (nuo ≥</w:t>
      </w:r>
      <w:r w:rsidR="006F5836">
        <w:rPr>
          <w:sz w:val="22"/>
          <w:szCs w:val="22"/>
        </w:rPr>
        <w:t> </w:t>
      </w:r>
      <w:r w:rsidRPr="00B440BC">
        <w:rPr>
          <w:sz w:val="22"/>
          <w:szCs w:val="22"/>
        </w:rPr>
        <w:t>1/1</w:t>
      </w:r>
      <w:r w:rsidR="006F5836">
        <w:rPr>
          <w:sz w:val="22"/>
          <w:szCs w:val="22"/>
        </w:rPr>
        <w:t> </w:t>
      </w:r>
      <w:r w:rsidRPr="00B440BC">
        <w:rPr>
          <w:sz w:val="22"/>
          <w:szCs w:val="22"/>
        </w:rPr>
        <w:t>000 iki &lt;</w:t>
      </w:r>
      <w:r w:rsidR="006F5836">
        <w:rPr>
          <w:sz w:val="22"/>
          <w:szCs w:val="22"/>
        </w:rPr>
        <w:t> </w:t>
      </w:r>
      <w:r w:rsidRPr="00B440BC">
        <w:rPr>
          <w:sz w:val="22"/>
          <w:szCs w:val="22"/>
        </w:rPr>
        <w:t>1/100) ir nežinomas (negali būti apskaičiuotas pagal turimus duomenis). Kiekvienoje dažnio grupėje nepageidaujamas poveikis pateikiamas mažėjančio sunkumo tvarka.</w:t>
      </w:r>
    </w:p>
    <w:p w14:paraId="7EFDE1AD" w14:textId="77777777" w:rsidR="003276C6" w:rsidRPr="00B440BC" w:rsidRDefault="003276C6" w:rsidP="003276C6">
      <w:pPr>
        <w:tabs>
          <w:tab w:val="left" w:pos="567"/>
        </w:tabs>
        <w:spacing w:line="260" w:lineRule="exact"/>
        <w:jc w:val="both"/>
        <w:rPr>
          <w:sz w:val="22"/>
          <w:szCs w:val="22"/>
        </w:rPr>
      </w:pPr>
    </w:p>
    <w:tbl>
      <w:tblPr>
        <w:tblStyle w:val="Lentelstinklelis"/>
        <w:tblW w:w="0" w:type="auto"/>
        <w:tblInd w:w="108" w:type="dxa"/>
        <w:tblLook w:val="04A0" w:firstRow="1" w:lastRow="0" w:firstColumn="1" w:lastColumn="0" w:noHBand="0" w:noVBand="1"/>
      </w:tblPr>
      <w:tblGrid>
        <w:gridCol w:w="1804"/>
        <w:gridCol w:w="1786"/>
        <w:gridCol w:w="1796"/>
        <w:gridCol w:w="1830"/>
        <w:gridCol w:w="1736"/>
      </w:tblGrid>
      <w:tr w:rsidR="007A64C2" w:rsidRPr="00B440BC" w14:paraId="6FD75C24" w14:textId="77777777" w:rsidTr="00796137">
        <w:trPr>
          <w:trHeight w:val="227"/>
        </w:trPr>
        <w:tc>
          <w:tcPr>
            <w:tcW w:w="1843" w:type="dxa"/>
          </w:tcPr>
          <w:p w14:paraId="6D5DBDCE" w14:textId="7BC10131" w:rsidR="007F3A0E" w:rsidRPr="002D1553" w:rsidRDefault="00561DE9" w:rsidP="00A17487">
            <w:pPr>
              <w:pStyle w:val="Default"/>
            </w:pPr>
            <w:r w:rsidRPr="008C4643">
              <w:rPr>
                <w:sz w:val="22"/>
                <w:szCs w:val="22"/>
                <w:lang w:val="lt-LT"/>
              </w:rPr>
              <w:t xml:space="preserve">Organų sistemų klasė </w:t>
            </w:r>
          </w:p>
        </w:tc>
        <w:tc>
          <w:tcPr>
            <w:tcW w:w="1843" w:type="dxa"/>
          </w:tcPr>
          <w:p w14:paraId="40477CB9" w14:textId="141C483F" w:rsidR="007F3A0E" w:rsidRPr="00B440BC" w:rsidRDefault="008326B4" w:rsidP="003276C6">
            <w:pPr>
              <w:tabs>
                <w:tab w:val="left" w:pos="567"/>
              </w:tabs>
              <w:spacing w:line="260" w:lineRule="exact"/>
              <w:jc w:val="both"/>
              <w:rPr>
                <w:sz w:val="22"/>
                <w:szCs w:val="22"/>
              </w:rPr>
            </w:pPr>
            <w:r w:rsidRPr="00B440BC">
              <w:rPr>
                <w:sz w:val="22"/>
                <w:szCs w:val="22"/>
              </w:rPr>
              <w:t>Labai dažnas</w:t>
            </w:r>
          </w:p>
        </w:tc>
        <w:tc>
          <w:tcPr>
            <w:tcW w:w="1843" w:type="dxa"/>
          </w:tcPr>
          <w:p w14:paraId="1188ACD6" w14:textId="407C81C4" w:rsidR="007F3A0E" w:rsidRPr="00B440BC" w:rsidRDefault="008326B4" w:rsidP="003276C6">
            <w:pPr>
              <w:tabs>
                <w:tab w:val="left" w:pos="567"/>
              </w:tabs>
              <w:spacing w:line="260" w:lineRule="exact"/>
              <w:jc w:val="both"/>
              <w:rPr>
                <w:sz w:val="22"/>
                <w:szCs w:val="22"/>
              </w:rPr>
            </w:pPr>
            <w:r w:rsidRPr="00B440BC">
              <w:rPr>
                <w:sz w:val="22"/>
                <w:szCs w:val="22"/>
              </w:rPr>
              <w:t>Dažnas</w:t>
            </w:r>
          </w:p>
        </w:tc>
        <w:tc>
          <w:tcPr>
            <w:tcW w:w="1842" w:type="dxa"/>
          </w:tcPr>
          <w:p w14:paraId="435B493C" w14:textId="5C0FB959" w:rsidR="007F3A0E" w:rsidRPr="00B440BC" w:rsidRDefault="008326B4" w:rsidP="003276C6">
            <w:pPr>
              <w:tabs>
                <w:tab w:val="left" w:pos="567"/>
              </w:tabs>
              <w:spacing w:line="260" w:lineRule="exact"/>
              <w:jc w:val="both"/>
              <w:rPr>
                <w:sz w:val="22"/>
                <w:szCs w:val="22"/>
              </w:rPr>
            </w:pPr>
            <w:r w:rsidRPr="00B440BC">
              <w:rPr>
                <w:sz w:val="22"/>
                <w:szCs w:val="22"/>
              </w:rPr>
              <w:t>Nedažnas</w:t>
            </w:r>
          </w:p>
        </w:tc>
        <w:tc>
          <w:tcPr>
            <w:tcW w:w="1736" w:type="dxa"/>
          </w:tcPr>
          <w:p w14:paraId="2015652E" w14:textId="53E17D73" w:rsidR="007F3A0E" w:rsidRPr="00B440BC" w:rsidRDefault="00647A9D" w:rsidP="003276C6">
            <w:pPr>
              <w:tabs>
                <w:tab w:val="left" w:pos="567"/>
              </w:tabs>
              <w:spacing w:line="260" w:lineRule="exact"/>
              <w:jc w:val="both"/>
              <w:rPr>
                <w:sz w:val="22"/>
                <w:szCs w:val="22"/>
              </w:rPr>
            </w:pPr>
            <w:r w:rsidRPr="00B440BC">
              <w:rPr>
                <w:sz w:val="22"/>
                <w:szCs w:val="22"/>
              </w:rPr>
              <w:t>N</w:t>
            </w:r>
            <w:r w:rsidR="004F38F7" w:rsidRPr="00B440BC">
              <w:rPr>
                <w:sz w:val="22"/>
                <w:szCs w:val="22"/>
              </w:rPr>
              <w:t>ežinomas</w:t>
            </w:r>
          </w:p>
        </w:tc>
      </w:tr>
      <w:tr w:rsidR="007A64C2" w:rsidRPr="00B440BC" w14:paraId="7362EC60" w14:textId="77777777" w:rsidTr="00796137">
        <w:trPr>
          <w:trHeight w:val="227"/>
        </w:trPr>
        <w:tc>
          <w:tcPr>
            <w:tcW w:w="1843" w:type="dxa"/>
          </w:tcPr>
          <w:p w14:paraId="33F6C764" w14:textId="6ADB2A91" w:rsidR="007F3A0E" w:rsidRPr="00B440BC" w:rsidRDefault="00E91C8E" w:rsidP="002D1553">
            <w:pPr>
              <w:tabs>
                <w:tab w:val="left" w:pos="567"/>
              </w:tabs>
              <w:spacing w:line="260" w:lineRule="exact"/>
              <w:rPr>
                <w:sz w:val="22"/>
                <w:szCs w:val="22"/>
              </w:rPr>
            </w:pPr>
            <w:r w:rsidRPr="00B440BC">
              <w:rPr>
                <w:sz w:val="22"/>
                <w:szCs w:val="22"/>
              </w:rPr>
              <w:t>Kraujo ir limfinės sistemos sutrikimai</w:t>
            </w:r>
          </w:p>
        </w:tc>
        <w:tc>
          <w:tcPr>
            <w:tcW w:w="1843" w:type="dxa"/>
          </w:tcPr>
          <w:p w14:paraId="1D4C19FA" w14:textId="77777777" w:rsidR="007F3A0E" w:rsidRPr="00B440BC" w:rsidRDefault="007F3A0E" w:rsidP="002D1553">
            <w:pPr>
              <w:tabs>
                <w:tab w:val="left" w:pos="567"/>
              </w:tabs>
              <w:spacing w:line="260" w:lineRule="exact"/>
              <w:rPr>
                <w:sz w:val="22"/>
                <w:szCs w:val="22"/>
              </w:rPr>
            </w:pPr>
          </w:p>
        </w:tc>
        <w:tc>
          <w:tcPr>
            <w:tcW w:w="1843" w:type="dxa"/>
          </w:tcPr>
          <w:p w14:paraId="0B8D4CB6" w14:textId="77777777" w:rsidR="007F3A0E" w:rsidRPr="00B440BC" w:rsidRDefault="007F3A0E" w:rsidP="002D1553">
            <w:pPr>
              <w:tabs>
                <w:tab w:val="left" w:pos="567"/>
              </w:tabs>
              <w:spacing w:line="260" w:lineRule="exact"/>
              <w:rPr>
                <w:sz w:val="22"/>
                <w:szCs w:val="22"/>
              </w:rPr>
            </w:pPr>
          </w:p>
        </w:tc>
        <w:tc>
          <w:tcPr>
            <w:tcW w:w="1842" w:type="dxa"/>
          </w:tcPr>
          <w:p w14:paraId="46C4A122" w14:textId="77777777" w:rsidR="007F3A0E" w:rsidRPr="00B440BC" w:rsidRDefault="007F3A0E" w:rsidP="002D1553">
            <w:pPr>
              <w:tabs>
                <w:tab w:val="left" w:pos="567"/>
              </w:tabs>
              <w:spacing w:line="260" w:lineRule="exact"/>
              <w:rPr>
                <w:sz w:val="22"/>
                <w:szCs w:val="22"/>
              </w:rPr>
            </w:pPr>
          </w:p>
        </w:tc>
        <w:tc>
          <w:tcPr>
            <w:tcW w:w="1736" w:type="dxa"/>
          </w:tcPr>
          <w:p w14:paraId="006665FB" w14:textId="770B0338" w:rsidR="007F3A0E" w:rsidRPr="00B440BC" w:rsidRDefault="00E91C8E" w:rsidP="002D1553">
            <w:pPr>
              <w:tabs>
                <w:tab w:val="left" w:pos="567"/>
              </w:tabs>
              <w:spacing w:line="260" w:lineRule="exact"/>
              <w:rPr>
                <w:sz w:val="22"/>
                <w:szCs w:val="22"/>
              </w:rPr>
            </w:pPr>
            <w:r w:rsidRPr="00B440BC">
              <w:rPr>
                <w:sz w:val="22"/>
                <w:szCs w:val="22"/>
              </w:rPr>
              <w:t>Agranulocitozė</w:t>
            </w:r>
            <w:r w:rsidRPr="00B440BC">
              <w:rPr>
                <w:sz w:val="22"/>
                <w:szCs w:val="22"/>
                <w:vertAlign w:val="superscript"/>
              </w:rPr>
              <w:t>(1)</w:t>
            </w:r>
          </w:p>
        </w:tc>
      </w:tr>
      <w:tr w:rsidR="007A64C2" w:rsidRPr="00B440BC" w14:paraId="5840DCBB" w14:textId="77777777" w:rsidTr="00796137">
        <w:trPr>
          <w:trHeight w:val="227"/>
        </w:trPr>
        <w:tc>
          <w:tcPr>
            <w:tcW w:w="1843" w:type="dxa"/>
          </w:tcPr>
          <w:p w14:paraId="351326CC" w14:textId="4CC4BB1A" w:rsidR="007F3A0E" w:rsidRPr="00B440BC" w:rsidRDefault="00BB285D" w:rsidP="002D1553">
            <w:pPr>
              <w:tabs>
                <w:tab w:val="left" w:pos="567"/>
              </w:tabs>
              <w:spacing w:line="260" w:lineRule="exact"/>
              <w:rPr>
                <w:sz w:val="22"/>
                <w:szCs w:val="22"/>
              </w:rPr>
            </w:pPr>
            <w:r w:rsidRPr="00B440BC">
              <w:rPr>
                <w:sz w:val="22"/>
                <w:szCs w:val="22"/>
              </w:rPr>
              <w:t>Imuninės sistemos sutrikimai</w:t>
            </w:r>
          </w:p>
        </w:tc>
        <w:tc>
          <w:tcPr>
            <w:tcW w:w="1843" w:type="dxa"/>
          </w:tcPr>
          <w:p w14:paraId="3AC43501" w14:textId="77777777" w:rsidR="007F3A0E" w:rsidRPr="00B440BC" w:rsidRDefault="007F3A0E" w:rsidP="002D1553">
            <w:pPr>
              <w:tabs>
                <w:tab w:val="left" w:pos="567"/>
              </w:tabs>
              <w:spacing w:line="260" w:lineRule="exact"/>
              <w:rPr>
                <w:sz w:val="22"/>
                <w:szCs w:val="22"/>
              </w:rPr>
            </w:pPr>
          </w:p>
        </w:tc>
        <w:tc>
          <w:tcPr>
            <w:tcW w:w="1843" w:type="dxa"/>
          </w:tcPr>
          <w:p w14:paraId="1432397D" w14:textId="77777777" w:rsidR="007F3A0E" w:rsidRPr="00B440BC" w:rsidRDefault="007F3A0E" w:rsidP="002D1553">
            <w:pPr>
              <w:tabs>
                <w:tab w:val="left" w:pos="567"/>
              </w:tabs>
              <w:spacing w:line="260" w:lineRule="exact"/>
              <w:rPr>
                <w:sz w:val="22"/>
                <w:szCs w:val="22"/>
              </w:rPr>
            </w:pPr>
          </w:p>
        </w:tc>
        <w:tc>
          <w:tcPr>
            <w:tcW w:w="1842" w:type="dxa"/>
          </w:tcPr>
          <w:p w14:paraId="65D426E2" w14:textId="249CB253" w:rsidR="007F3A0E" w:rsidRPr="00B440BC" w:rsidRDefault="00BB285D" w:rsidP="002D1553">
            <w:pPr>
              <w:tabs>
                <w:tab w:val="left" w:pos="567"/>
              </w:tabs>
              <w:spacing w:line="260" w:lineRule="exact"/>
              <w:rPr>
                <w:sz w:val="22"/>
                <w:szCs w:val="22"/>
              </w:rPr>
            </w:pPr>
            <w:r w:rsidRPr="00B440BC">
              <w:rPr>
                <w:sz w:val="22"/>
                <w:szCs w:val="22"/>
              </w:rPr>
              <w:t>Padidėjęs jautrumas vaist</w:t>
            </w:r>
            <w:r w:rsidR="00A17487">
              <w:rPr>
                <w:sz w:val="22"/>
                <w:szCs w:val="22"/>
              </w:rPr>
              <w:t>iniam preparatui</w:t>
            </w:r>
            <w:r w:rsidRPr="00B440BC">
              <w:rPr>
                <w:sz w:val="22"/>
                <w:szCs w:val="22"/>
                <w:vertAlign w:val="superscript"/>
              </w:rPr>
              <w:t>(1)</w:t>
            </w:r>
          </w:p>
        </w:tc>
        <w:tc>
          <w:tcPr>
            <w:tcW w:w="1736" w:type="dxa"/>
          </w:tcPr>
          <w:p w14:paraId="16E487F7" w14:textId="6C7280C7" w:rsidR="007F3A0E" w:rsidRPr="00B440BC" w:rsidRDefault="00BB285D" w:rsidP="002D1553">
            <w:pPr>
              <w:tabs>
                <w:tab w:val="left" w:pos="567"/>
              </w:tabs>
              <w:spacing w:line="260" w:lineRule="exact"/>
              <w:rPr>
                <w:sz w:val="22"/>
                <w:szCs w:val="22"/>
              </w:rPr>
            </w:pPr>
            <w:r w:rsidRPr="00B440BC">
              <w:rPr>
                <w:sz w:val="22"/>
                <w:szCs w:val="22"/>
              </w:rPr>
              <w:t>Reakcija į vaist</w:t>
            </w:r>
            <w:r w:rsidR="001A04E1">
              <w:rPr>
                <w:sz w:val="22"/>
                <w:szCs w:val="22"/>
              </w:rPr>
              <w:t>inį preparatą</w:t>
            </w:r>
            <w:r w:rsidRPr="00B440BC">
              <w:rPr>
                <w:sz w:val="22"/>
                <w:szCs w:val="22"/>
              </w:rPr>
              <w:t xml:space="preserve">, pasireiškianti eozinofilija ir sisteminiais simptomais (angl., </w:t>
            </w:r>
            <w:r w:rsidRPr="00590634">
              <w:rPr>
                <w:i/>
                <w:iCs/>
                <w:sz w:val="22"/>
                <w:szCs w:val="22"/>
              </w:rPr>
              <w:t>Drug reaction with eosinophilia and systemic symptoms</w:t>
            </w:r>
            <w:r w:rsidRPr="00B440BC">
              <w:rPr>
                <w:sz w:val="22"/>
                <w:szCs w:val="22"/>
              </w:rPr>
              <w:t xml:space="preserve"> (DRESS))</w:t>
            </w:r>
            <w:r w:rsidRPr="00B440BC">
              <w:rPr>
                <w:sz w:val="22"/>
                <w:szCs w:val="22"/>
                <w:vertAlign w:val="superscript"/>
              </w:rPr>
              <w:t>(1,2)</w:t>
            </w:r>
          </w:p>
        </w:tc>
      </w:tr>
      <w:tr w:rsidR="007A64C2" w:rsidRPr="00B440BC" w14:paraId="3C2BC61A" w14:textId="77777777" w:rsidTr="00796137">
        <w:trPr>
          <w:trHeight w:val="227"/>
        </w:trPr>
        <w:tc>
          <w:tcPr>
            <w:tcW w:w="1843" w:type="dxa"/>
          </w:tcPr>
          <w:p w14:paraId="4B60CF25" w14:textId="6F240BC1" w:rsidR="007F3A0E" w:rsidRPr="00B440BC" w:rsidRDefault="009F0555" w:rsidP="002D1553">
            <w:pPr>
              <w:tabs>
                <w:tab w:val="left" w:pos="567"/>
              </w:tabs>
              <w:spacing w:line="260" w:lineRule="exact"/>
              <w:rPr>
                <w:sz w:val="22"/>
                <w:szCs w:val="22"/>
              </w:rPr>
            </w:pPr>
            <w:r w:rsidRPr="00B440BC">
              <w:rPr>
                <w:sz w:val="22"/>
                <w:szCs w:val="22"/>
              </w:rPr>
              <w:t>Psichikos sutrikimai</w:t>
            </w:r>
          </w:p>
        </w:tc>
        <w:tc>
          <w:tcPr>
            <w:tcW w:w="1843" w:type="dxa"/>
          </w:tcPr>
          <w:p w14:paraId="5BF796C8" w14:textId="77777777" w:rsidR="007F3A0E" w:rsidRPr="00B440BC" w:rsidRDefault="007F3A0E" w:rsidP="002D1553">
            <w:pPr>
              <w:tabs>
                <w:tab w:val="left" w:pos="567"/>
              </w:tabs>
              <w:spacing w:line="260" w:lineRule="exact"/>
              <w:rPr>
                <w:sz w:val="22"/>
                <w:szCs w:val="22"/>
              </w:rPr>
            </w:pPr>
          </w:p>
        </w:tc>
        <w:tc>
          <w:tcPr>
            <w:tcW w:w="1843" w:type="dxa"/>
          </w:tcPr>
          <w:p w14:paraId="24C77C30" w14:textId="77777777" w:rsidR="009F0555" w:rsidRPr="00B440BC" w:rsidRDefault="009F0555" w:rsidP="002D1553">
            <w:pPr>
              <w:tabs>
                <w:tab w:val="left" w:pos="567"/>
              </w:tabs>
              <w:spacing w:line="260" w:lineRule="exact"/>
              <w:rPr>
                <w:sz w:val="22"/>
                <w:szCs w:val="22"/>
              </w:rPr>
            </w:pPr>
            <w:r w:rsidRPr="00B440BC">
              <w:rPr>
                <w:sz w:val="22"/>
                <w:szCs w:val="22"/>
              </w:rPr>
              <w:t>Depresija</w:t>
            </w:r>
          </w:p>
          <w:p w14:paraId="13F3F2CA" w14:textId="77777777" w:rsidR="009F0555" w:rsidRPr="00B440BC" w:rsidRDefault="009F0555" w:rsidP="002D1553">
            <w:pPr>
              <w:tabs>
                <w:tab w:val="left" w:pos="567"/>
              </w:tabs>
              <w:spacing w:line="260" w:lineRule="exact"/>
              <w:rPr>
                <w:sz w:val="22"/>
                <w:szCs w:val="22"/>
              </w:rPr>
            </w:pPr>
            <w:r w:rsidRPr="00B440BC">
              <w:rPr>
                <w:sz w:val="22"/>
                <w:szCs w:val="22"/>
              </w:rPr>
              <w:t>Sumišimo būsena</w:t>
            </w:r>
          </w:p>
          <w:p w14:paraId="4460566A" w14:textId="10B5EF73" w:rsidR="007F3A0E" w:rsidRPr="00B440BC" w:rsidRDefault="009F0555" w:rsidP="002D1553">
            <w:pPr>
              <w:tabs>
                <w:tab w:val="left" w:pos="567"/>
              </w:tabs>
              <w:spacing w:line="260" w:lineRule="exact"/>
              <w:rPr>
                <w:sz w:val="22"/>
                <w:szCs w:val="22"/>
              </w:rPr>
            </w:pPr>
            <w:r w:rsidRPr="00B440BC">
              <w:rPr>
                <w:sz w:val="22"/>
                <w:szCs w:val="22"/>
              </w:rPr>
              <w:t>Nemiga</w:t>
            </w:r>
            <w:r w:rsidRPr="00B440BC">
              <w:rPr>
                <w:sz w:val="22"/>
                <w:szCs w:val="22"/>
                <w:vertAlign w:val="superscript"/>
              </w:rPr>
              <w:t>(1)</w:t>
            </w:r>
          </w:p>
        </w:tc>
        <w:tc>
          <w:tcPr>
            <w:tcW w:w="1842" w:type="dxa"/>
          </w:tcPr>
          <w:p w14:paraId="500FDC1A" w14:textId="77777777" w:rsidR="009F0555" w:rsidRPr="00B440BC" w:rsidRDefault="009F0555" w:rsidP="002D1553">
            <w:pPr>
              <w:tabs>
                <w:tab w:val="left" w:pos="567"/>
              </w:tabs>
              <w:spacing w:line="260" w:lineRule="exact"/>
              <w:rPr>
                <w:sz w:val="22"/>
                <w:szCs w:val="22"/>
              </w:rPr>
            </w:pPr>
            <w:r w:rsidRPr="00B440BC">
              <w:rPr>
                <w:sz w:val="22"/>
                <w:szCs w:val="22"/>
              </w:rPr>
              <w:t>Agresija</w:t>
            </w:r>
          </w:p>
          <w:p w14:paraId="0B7BAF8F" w14:textId="77777777" w:rsidR="009F0555" w:rsidRPr="00B440BC" w:rsidRDefault="009F0555" w:rsidP="002D1553">
            <w:pPr>
              <w:tabs>
                <w:tab w:val="left" w:pos="567"/>
              </w:tabs>
              <w:spacing w:line="260" w:lineRule="exact"/>
              <w:rPr>
                <w:sz w:val="22"/>
                <w:szCs w:val="22"/>
              </w:rPr>
            </w:pPr>
            <w:r w:rsidRPr="00B440BC">
              <w:rPr>
                <w:sz w:val="22"/>
                <w:szCs w:val="22"/>
              </w:rPr>
              <w:t>Susijaudinimas</w:t>
            </w:r>
            <w:r w:rsidRPr="00B440BC">
              <w:rPr>
                <w:sz w:val="22"/>
                <w:szCs w:val="22"/>
                <w:vertAlign w:val="superscript"/>
              </w:rPr>
              <w:t>(1)</w:t>
            </w:r>
          </w:p>
          <w:p w14:paraId="230AB9D2" w14:textId="77777777" w:rsidR="009F0555" w:rsidRPr="00B440BC" w:rsidRDefault="009F0555" w:rsidP="002D1553">
            <w:pPr>
              <w:tabs>
                <w:tab w:val="left" w:pos="567"/>
              </w:tabs>
              <w:spacing w:line="260" w:lineRule="exact"/>
              <w:rPr>
                <w:sz w:val="22"/>
                <w:szCs w:val="22"/>
              </w:rPr>
            </w:pPr>
            <w:r w:rsidRPr="00B440BC">
              <w:rPr>
                <w:sz w:val="22"/>
                <w:szCs w:val="22"/>
              </w:rPr>
              <w:t>Euforinė nuotaika</w:t>
            </w:r>
            <w:r w:rsidRPr="00B440BC">
              <w:rPr>
                <w:sz w:val="22"/>
                <w:szCs w:val="22"/>
                <w:vertAlign w:val="superscript"/>
              </w:rPr>
              <w:t>(1)</w:t>
            </w:r>
          </w:p>
          <w:p w14:paraId="6D8781F5" w14:textId="77777777" w:rsidR="009F0555" w:rsidRPr="00B440BC" w:rsidRDefault="009F0555" w:rsidP="002D1553">
            <w:pPr>
              <w:tabs>
                <w:tab w:val="left" w:pos="567"/>
              </w:tabs>
              <w:spacing w:line="260" w:lineRule="exact"/>
              <w:rPr>
                <w:sz w:val="22"/>
                <w:szCs w:val="22"/>
              </w:rPr>
            </w:pPr>
            <w:r w:rsidRPr="00B440BC">
              <w:rPr>
                <w:sz w:val="22"/>
                <w:szCs w:val="22"/>
              </w:rPr>
              <w:t>Psichoziniai sutrikimai</w:t>
            </w:r>
            <w:r w:rsidRPr="00B440BC">
              <w:rPr>
                <w:sz w:val="22"/>
                <w:szCs w:val="22"/>
                <w:vertAlign w:val="superscript"/>
              </w:rPr>
              <w:t>(1)</w:t>
            </w:r>
          </w:p>
          <w:p w14:paraId="02917796" w14:textId="77777777" w:rsidR="009F0555" w:rsidRPr="00B440BC" w:rsidRDefault="009F0555" w:rsidP="002D1553">
            <w:pPr>
              <w:tabs>
                <w:tab w:val="left" w:pos="567"/>
              </w:tabs>
              <w:spacing w:line="260" w:lineRule="exact"/>
              <w:rPr>
                <w:sz w:val="22"/>
                <w:szCs w:val="22"/>
              </w:rPr>
            </w:pPr>
            <w:r w:rsidRPr="00B440BC">
              <w:rPr>
                <w:sz w:val="22"/>
                <w:szCs w:val="22"/>
              </w:rPr>
              <w:t>Bandymas žudytis</w:t>
            </w:r>
            <w:r w:rsidRPr="00B440BC">
              <w:rPr>
                <w:sz w:val="22"/>
                <w:szCs w:val="22"/>
                <w:vertAlign w:val="superscript"/>
              </w:rPr>
              <w:t>(1)</w:t>
            </w:r>
          </w:p>
          <w:p w14:paraId="21A57868" w14:textId="77777777" w:rsidR="009F0555" w:rsidRPr="00B440BC" w:rsidRDefault="009F0555" w:rsidP="002D1553">
            <w:pPr>
              <w:tabs>
                <w:tab w:val="left" w:pos="567"/>
              </w:tabs>
              <w:spacing w:line="260" w:lineRule="exact"/>
              <w:rPr>
                <w:sz w:val="22"/>
                <w:szCs w:val="22"/>
              </w:rPr>
            </w:pPr>
            <w:r w:rsidRPr="00B440BC">
              <w:rPr>
                <w:sz w:val="22"/>
                <w:szCs w:val="22"/>
              </w:rPr>
              <w:t>Suicidinės mintys</w:t>
            </w:r>
          </w:p>
          <w:p w14:paraId="3EDFFF98" w14:textId="6408E920" w:rsidR="007F3A0E" w:rsidRPr="00B440BC" w:rsidRDefault="009F0555" w:rsidP="002D1553">
            <w:pPr>
              <w:tabs>
                <w:tab w:val="left" w:pos="567"/>
              </w:tabs>
              <w:spacing w:line="260" w:lineRule="exact"/>
              <w:rPr>
                <w:sz w:val="22"/>
                <w:szCs w:val="22"/>
              </w:rPr>
            </w:pPr>
            <w:r w:rsidRPr="00B440BC">
              <w:rPr>
                <w:sz w:val="22"/>
                <w:szCs w:val="22"/>
              </w:rPr>
              <w:t>Haliucinacijos</w:t>
            </w:r>
            <w:r w:rsidRPr="00B440BC">
              <w:rPr>
                <w:sz w:val="22"/>
                <w:szCs w:val="22"/>
                <w:vertAlign w:val="superscript"/>
              </w:rPr>
              <w:t>(1)</w:t>
            </w:r>
          </w:p>
        </w:tc>
        <w:tc>
          <w:tcPr>
            <w:tcW w:w="1736" w:type="dxa"/>
          </w:tcPr>
          <w:p w14:paraId="325D30F4" w14:textId="77777777" w:rsidR="007F3A0E" w:rsidRPr="00B440BC" w:rsidRDefault="007F3A0E" w:rsidP="002D1553">
            <w:pPr>
              <w:tabs>
                <w:tab w:val="left" w:pos="567"/>
              </w:tabs>
              <w:spacing w:line="260" w:lineRule="exact"/>
              <w:rPr>
                <w:sz w:val="22"/>
                <w:szCs w:val="22"/>
              </w:rPr>
            </w:pPr>
          </w:p>
        </w:tc>
      </w:tr>
      <w:tr w:rsidR="007A64C2" w:rsidRPr="00B440BC" w14:paraId="70C67485" w14:textId="77777777" w:rsidTr="00796137">
        <w:trPr>
          <w:trHeight w:val="227"/>
        </w:trPr>
        <w:tc>
          <w:tcPr>
            <w:tcW w:w="1843" w:type="dxa"/>
          </w:tcPr>
          <w:p w14:paraId="765B9587" w14:textId="116D846C" w:rsidR="007F3A0E" w:rsidRPr="00B440BC" w:rsidRDefault="00713AE4" w:rsidP="002D1553">
            <w:pPr>
              <w:tabs>
                <w:tab w:val="left" w:pos="567"/>
              </w:tabs>
              <w:spacing w:line="260" w:lineRule="exact"/>
              <w:rPr>
                <w:sz w:val="22"/>
                <w:szCs w:val="22"/>
              </w:rPr>
            </w:pPr>
            <w:r w:rsidRPr="00B440BC">
              <w:rPr>
                <w:sz w:val="22"/>
                <w:szCs w:val="22"/>
              </w:rPr>
              <w:lastRenderedPageBreak/>
              <w:t>Nervų sistemos sutrikimai</w:t>
            </w:r>
          </w:p>
        </w:tc>
        <w:tc>
          <w:tcPr>
            <w:tcW w:w="1843" w:type="dxa"/>
          </w:tcPr>
          <w:p w14:paraId="2A5D76DC" w14:textId="77777777" w:rsidR="00713AE4" w:rsidRPr="00B440BC" w:rsidRDefault="00713AE4" w:rsidP="002D1553">
            <w:pPr>
              <w:tabs>
                <w:tab w:val="left" w:pos="567"/>
              </w:tabs>
              <w:spacing w:line="260" w:lineRule="exact"/>
              <w:rPr>
                <w:sz w:val="22"/>
                <w:szCs w:val="22"/>
              </w:rPr>
            </w:pPr>
            <w:r w:rsidRPr="00B440BC">
              <w:rPr>
                <w:sz w:val="22"/>
                <w:szCs w:val="22"/>
              </w:rPr>
              <w:t>Svaigulys</w:t>
            </w:r>
          </w:p>
          <w:p w14:paraId="32846430" w14:textId="5EA5A7F8" w:rsidR="007F3A0E" w:rsidRPr="00B440BC" w:rsidRDefault="00713AE4" w:rsidP="002D1553">
            <w:pPr>
              <w:tabs>
                <w:tab w:val="left" w:pos="567"/>
              </w:tabs>
              <w:spacing w:line="260" w:lineRule="exact"/>
              <w:rPr>
                <w:sz w:val="22"/>
                <w:szCs w:val="22"/>
              </w:rPr>
            </w:pPr>
            <w:r w:rsidRPr="00B440BC">
              <w:rPr>
                <w:sz w:val="22"/>
                <w:szCs w:val="22"/>
              </w:rPr>
              <w:t>Galvos skausmas</w:t>
            </w:r>
          </w:p>
        </w:tc>
        <w:tc>
          <w:tcPr>
            <w:tcW w:w="1843" w:type="dxa"/>
          </w:tcPr>
          <w:p w14:paraId="37E90EA0" w14:textId="68081AE1" w:rsidR="00713AE4" w:rsidRPr="00B440BC" w:rsidRDefault="00713AE4" w:rsidP="00FF5927">
            <w:pPr>
              <w:tabs>
                <w:tab w:val="left" w:pos="567"/>
              </w:tabs>
              <w:spacing w:line="260" w:lineRule="exact"/>
              <w:rPr>
                <w:sz w:val="22"/>
                <w:szCs w:val="22"/>
              </w:rPr>
            </w:pPr>
            <w:r w:rsidRPr="00B440BC">
              <w:rPr>
                <w:sz w:val="22"/>
                <w:szCs w:val="22"/>
              </w:rPr>
              <w:t>Miokloniniai traukuliai</w:t>
            </w:r>
            <w:r w:rsidRPr="00B440BC">
              <w:rPr>
                <w:sz w:val="22"/>
                <w:szCs w:val="22"/>
                <w:vertAlign w:val="superscript"/>
              </w:rPr>
              <w:t>(3)</w:t>
            </w:r>
          </w:p>
          <w:p w14:paraId="02E2EF70" w14:textId="77777777" w:rsidR="00713AE4" w:rsidRPr="00B440BC" w:rsidRDefault="00713AE4" w:rsidP="00FF5927">
            <w:pPr>
              <w:tabs>
                <w:tab w:val="left" w:pos="567"/>
              </w:tabs>
              <w:spacing w:line="260" w:lineRule="exact"/>
              <w:rPr>
                <w:sz w:val="22"/>
                <w:szCs w:val="22"/>
              </w:rPr>
            </w:pPr>
            <w:r w:rsidRPr="00B440BC">
              <w:rPr>
                <w:sz w:val="22"/>
                <w:szCs w:val="22"/>
              </w:rPr>
              <w:t>Ataksija</w:t>
            </w:r>
          </w:p>
          <w:p w14:paraId="570850F6" w14:textId="77777777" w:rsidR="00713AE4" w:rsidRPr="00B440BC" w:rsidRDefault="00713AE4" w:rsidP="00FF5927">
            <w:pPr>
              <w:tabs>
                <w:tab w:val="left" w:pos="567"/>
              </w:tabs>
              <w:spacing w:line="260" w:lineRule="exact"/>
              <w:rPr>
                <w:sz w:val="22"/>
                <w:szCs w:val="22"/>
              </w:rPr>
            </w:pPr>
            <w:r w:rsidRPr="00B440BC">
              <w:rPr>
                <w:sz w:val="22"/>
                <w:szCs w:val="22"/>
              </w:rPr>
              <w:t>Pusiausvyros sutrikimas Atminties sutrikimas</w:t>
            </w:r>
          </w:p>
          <w:p w14:paraId="7516CCD3" w14:textId="77777777" w:rsidR="00713AE4" w:rsidRPr="00B440BC" w:rsidRDefault="00713AE4" w:rsidP="00FF5927">
            <w:pPr>
              <w:tabs>
                <w:tab w:val="left" w:pos="567"/>
              </w:tabs>
              <w:spacing w:line="260" w:lineRule="exact"/>
              <w:rPr>
                <w:sz w:val="22"/>
                <w:szCs w:val="22"/>
              </w:rPr>
            </w:pPr>
            <w:r w:rsidRPr="00B440BC">
              <w:rPr>
                <w:sz w:val="22"/>
                <w:szCs w:val="22"/>
              </w:rPr>
              <w:t>Pažinimo sutrikimas</w:t>
            </w:r>
          </w:p>
          <w:p w14:paraId="06BCBB3C" w14:textId="77777777" w:rsidR="00713AE4" w:rsidRPr="00B440BC" w:rsidRDefault="00713AE4" w:rsidP="00FF5927">
            <w:pPr>
              <w:tabs>
                <w:tab w:val="left" w:pos="567"/>
              </w:tabs>
              <w:spacing w:line="260" w:lineRule="exact"/>
              <w:rPr>
                <w:sz w:val="22"/>
                <w:szCs w:val="22"/>
              </w:rPr>
            </w:pPr>
            <w:r w:rsidRPr="00B440BC">
              <w:rPr>
                <w:sz w:val="22"/>
                <w:szCs w:val="22"/>
              </w:rPr>
              <w:t>Mieguistumas</w:t>
            </w:r>
          </w:p>
          <w:p w14:paraId="11679496" w14:textId="324E3DD4" w:rsidR="00713AE4" w:rsidRPr="00B440BC" w:rsidRDefault="00713AE4" w:rsidP="00FF5927">
            <w:pPr>
              <w:tabs>
                <w:tab w:val="left" w:pos="567"/>
              </w:tabs>
              <w:spacing w:line="260" w:lineRule="exact"/>
              <w:rPr>
                <w:sz w:val="22"/>
                <w:szCs w:val="22"/>
              </w:rPr>
            </w:pPr>
            <w:r w:rsidRPr="00B440BC">
              <w:rPr>
                <w:sz w:val="22"/>
                <w:szCs w:val="22"/>
              </w:rPr>
              <w:t>Dreb</w:t>
            </w:r>
            <w:r w:rsidR="000A1082">
              <w:rPr>
                <w:sz w:val="22"/>
                <w:szCs w:val="22"/>
              </w:rPr>
              <w:t>ėjimas (tremoras)</w:t>
            </w:r>
          </w:p>
          <w:p w14:paraId="4DBC0347" w14:textId="77777777" w:rsidR="00713AE4" w:rsidRPr="00B440BC" w:rsidRDefault="00713AE4" w:rsidP="00FF5927">
            <w:pPr>
              <w:tabs>
                <w:tab w:val="left" w:pos="567"/>
              </w:tabs>
              <w:spacing w:line="260" w:lineRule="exact"/>
              <w:rPr>
                <w:sz w:val="22"/>
                <w:szCs w:val="22"/>
              </w:rPr>
            </w:pPr>
            <w:r w:rsidRPr="00B440BC">
              <w:rPr>
                <w:sz w:val="22"/>
                <w:szCs w:val="22"/>
              </w:rPr>
              <w:t>Nistagmas</w:t>
            </w:r>
          </w:p>
          <w:p w14:paraId="40D68AE4" w14:textId="77777777" w:rsidR="00713AE4" w:rsidRPr="00B440BC" w:rsidRDefault="00713AE4" w:rsidP="00FF5927">
            <w:pPr>
              <w:tabs>
                <w:tab w:val="left" w:pos="567"/>
              </w:tabs>
              <w:spacing w:line="260" w:lineRule="exact"/>
              <w:rPr>
                <w:sz w:val="22"/>
                <w:szCs w:val="22"/>
              </w:rPr>
            </w:pPr>
            <w:r w:rsidRPr="00B440BC">
              <w:rPr>
                <w:sz w:val="22"/>
                <w:szCs w:val="22"/>
              </w:rPr>
              <w:t>Hipestezija</w:t>
            </w:r>
          </w:p>
          <w:p w14:paraId="019B2D57" w14:textId="77777777" w:rsidR="00713AE4" w:rsidRPr="00B440BC" w:rsidRDefault="00713AE4" w:rsidP="00FF5927">
            <w:pPr>
              <w:tabs>
                <w:tab w:val="left" w:pos="567"/>
              </w:tabs>
              <w:spacing w:line="260" w:lineRule="exact"/>
              <w:rPr>
                <w:sz w:val="22"/>
                <w:szCs w:val="22"/>
              </w:rPr>
            </w:pPr>
            <w:r w:rsidRPr="00B440BC">
              <w:rPr>
                <w:sz w:val="22"/>
                <w:szCs w:val="22"/>
              </w:rPr>
              <w:t>Dizartrija</w:t>
            </w:r>
          </w:p>
          <w:p w14:paraId="39271449" w14:textId="77777777" w:rsidR="00713AE4" w:rsidRPr="00B440BC" w:rsidRDefault="00713AE4" w:rsidP="00FF5927">
            <w:pPr>
              <w:tabs>
                <w:tab w:val="left" w:pos="567"/>
              </w:tabs>
              <w:spacing w:line="260" w:lineRule="exact"/>
              <w:rPr>
                <w:sz w:val="22"/>
                <w:szCs w:val="22"/>
              </w:rPr>
            </w:pPr>
            <w:r w:rsidRPr="00B440BC">
              <w:rPr>
                <w:sz w:val="22"/>
                <w:szCs w:val="22"/>
              </w:rPr>
              <w:t>Dėmesio sutrikimas</w:t>
            </w:r>
          </w:p>
          <w:p w14:paraId="1C0460ED" w14:textId="2B41F868" w:rsidR="007F3A0E" w:rsidRPr="00B440BC" w:rsidRDefault="00713AE4" w:rsidP="00FF5927">
            <w:pPr>
              <w:tabs>
                <w:tab w:val="left" w:pos="567"/>
              </w:tabs>
              <w:spacing w:line="260" w:lineRule="exact"/>
              <w:rPr>
                <w:sz w:val="22"/>
                <w:szCs w:val="22"/>
              </w:rPr>
            </w:pPr>
            <w:r w:rsidRPr="00B440BC">
              <w:rPr>
                <w:sz w:val="22"/>
                <w:szCs w:val="22"/>
              </w:rPr>
              <w:t>Parestezija</w:t>
            </w:r>
          </w:p>
        </w:tc>
        <w:tc>
          <w:tcPr>
            <w:tcW w:w="1842" w:type="dxa"/>
          </w:tcPr>
          <w:p w14:paraId="08CCCE6F" w14:textId="77777777" w:rsidR="002C520C" w:rsidRPr="00B440BC" w:rsidRDefault="002C520C" w:rsidP="002D1553">
            <w:pPr>
              <w:tabs>
                <w:tab w:val="left" w:pos="567"/>
              </w:tabs>
              <w:spacing w:line="260" w:lineRule="exact"/>
              <w:rPr>
                <w:sz w:val="22"/>
                <w:szCs w:val="22"/>
              </w:rPr>
            </w:pPr>
            <w:r w:rsidRPr="00B440BC">
              <w:rPr>
                <w:sz w:val="22"/>
                <w:szCs w:val="22"/>
              </w:rPr>
              <w:t>Sinkopė</w:t>
            </w:r>
            <w:r w:rsidRPr="00B440BC">
              <w:rPr>
                <w:sz w:val="22"/>
                <w:szCs w:val="22"/>
                <w:vertAlign w:val="superscript"/>
              </w:rPr>
              <w:t>(2)</w:t>
            </w:r>
          </w:p>
          <w:p w14:paraId="3418291B" w14:textId="77777777" w:rsidR="002C520C" w:rsidRPr="00B440BC" w:rsidRDefault="002C520C" w:rsidP="002D1553">
            <w:pPr>
              <w:tabs>
                <w:tab w:val="left" w:pos="567"/>
              </w:tabs>
              <w:spacing w:line="260" w:lineRule="exact"/>
              <w:rPr>
                <w:sz w:val="22"/>
                <w:szCs w:val="22"/>
              </w:rPr>
            </w:pPr>
            <w:r w:rsidRPr="00B440BC">
              <w:rPr>
                <w:sz w:val="22"/>
                <w:szCs w:val="22"/>
              </w:rPr>
              <w:t>Koordinacijos sutrikimas</w:t>
            </w:r>
          </w:p>
          <w:p w14:paraId="6F07359E" w14:textId="1DEDADCD" w:rsidR="007F3A0E" w:rsidRPr="00B440BC" w:rsidRDefault="002C520C" w:rsidP="002D1553">
            <w:pPr>
              <w:tabs>
                <w:tab w:val="left" w:pos="567"/>
              </w:tabs>
              <w:spacing w:line="260" w:lineRule="exact"/>
              <w:rPr>
                <w:sz w:val="22"/>
                <w:szCs w:val="22"/>
              </w:rPr>
            </w:pPr>
            <w:r w:rsidRPr="00B440BC">
              <w:rPr>
                <w:sz w:val="22"/>
                <w:szCs w:val="22"/>
              </w:rPr>
              <w:t>Diskinezija</w:t>
            </w:r>
          </w:p>
        </w:tc>
        <w:tc>
          <w:tcPr>
            <w:tcW w:w="1736" w:type="dxa"/>
          </w:tcPr>
          <w:p w14:paraId="02A0E038" w14:textId="7EA6CD3F" w:rsidR="007F3A0E" w:rsidRPr="00B440BC" w:rsidRDefault="00C83E7C" w:rsidP="002D1553">
            <w:pPr>
              <w:tabs>
                <w:tab w:val="left" w:pos="567"/>
              </w:tabs>
              <w:spacing w:line="260" w:lineRule="exact"/>
              <w:rPr>
                <w:sz w:val="22"/>
                <w:szCs w:val="22"/>
              </w:rPr>
            </w:pPr>
            <w:r>
              <w:rPr>
                <w:sz w:val="22"/>
                <w:szCs w:val="22"/>
              </w:rPr>
              <w:t>Traukuliai</w:t>
            </w:r>
          </w:p>
        </w:tc>
      </w:tr>
      <w:tr w:rsidR="007A64C2" w:rsidRPr="00B440BC" w14:paraId="5A9B729B" w14:textId="77777777" w:rsidTr="00796137">
        <w:trPr>
          <w:trHeight w:val="227"/>
        </w:trPr>
        <w:tc>
          <w:tcPr>
            <w:tcW w:w="1843" w:type="dxa"/>
          </w:tcPr>
          <w:p w14:paraId="08710AA8" w14:textId="20D71634" w:rsidR="007F3A0E" w:rsidRPr="00B440BC" w:rsidRDefault="00BD1379" w:rsidP="002D1553">
            <w:pPr>
              <w:tabs>
                <w:tab w:val="left" w:pos="567"/>
              </w:tabs>
              <w:spacing w:line="260" w:lineRule="exact"/>
              <w:rPr>
                <w:sz w:val="22"/>
                <w:szCs w:val="22"/>
              </w:rPr>
            </w:pPr>
            <w:r w:rsidRPr="00B440BC">
              <w:rPr>
                <w:sz w:val="22"/>
                <w:szCs w:val="22"/>
              </w:rPr>
              <w:t>Akių sutrikimai</w:t>
            </w:r>
          </w:p>
        </w:tc>
        <w:tc>
          <w:tcPr>
            <w:tcW w:w="1843" w:type="dxa"/>
          </w:tcPr>
          <w:p w14:paraId="73B28EA4" w14:textId="601CE4EB" w:rsidR="007F3A0E" w:rsidRPr="00B440BC" w:rsidRDefault="00BD1379" w:rsidP="002D1553">
            <w:pPr>
              <w:tabs>
                <w:tab w:val="left" w:pos="567"/>
              </w:tabs>
              <w:spacing w:line="260" w:lineRule="exact"/>
              <w:rPr>
                <w:sz w:val="22"/>
                <w:szCs w:val="22"/>
              </w:rPr>
            </w:pPr>
            <w:r w:rsidRPr="00B440BC">
              <w:rPr>
                <w:sz w:val="22"/>
                <w:szCs w:val="22"/>
              </w:rPr>
              <w:t xml:space="preserve">Dvejinimasis </w:t>
            </w:r>
            <w:r w:rsidR="00D33FCF">
              <w:rPr>
                <w:sz w:val="22"/>
                <w:szCs w:val="22"/>
              </w:rPr>
              <w:t>(diplopija)</w:t>
            </w:r>
          </w:p>
        </w:tc>
        <w:tc>
          <w:tcPr>
            <w:tcW w:w="1843" w:type="dxa"/>
          </w:tcPr>
          <w:p w14:paraId="241731F3" w14:textId="494FCBF0" w:rsidR="007F3A0E" w:rsidRPr="00B440BC" w:rsidRDefault="00BD1379" w:rsidP="002D1553">
            <w:pPr>
              <w:tabs>
                <w:tab w:val="left" w:pos="567"/>
              </w:tabs>
              <w:spacing w:line="260" w:lineRule="exact"/>
              <w:rPr>
                <w:sz w:val="22"/>
                <w:szCs w:val="22"/>
              </w:rPr>
            </w:pPr>
            <w:r w:rsidRPr="00B440BC">
              <w:rPr>
                <w:sz w:val="22"/>
                <w:szCs w:val="22"/>
              </w:rPr>
              <w:t>Neryškus matymas</w:t>
            </w:r>
          </w:p>
        </w:tc>
        <w:tc>
          <w:tcPr>
            <w:tcW w:w="1842" w:type="dxa"/>
          </w:tcPr>
          <w:p w14:paraId="28E4013C" w14:textId="77777777" w:rsidR="007F3A0E" w:rsidRPr="00B440BC" w:rsidRDefault="007F3A0E" w:rsidP="002D1553">
            <w:pPr>
              <w:tabs>
                <w:tab w:val="left" w:pos="567"/>
              </w:tabs>
              <w:spacing w:line="260" w:lineRule="exact"/>
              <w:rPr>
                <w:sz w:val="22"/>
                <w:szCs w:val="22"/>
              </w:rPr>
            </w:pPr>
          </w:p>
        </w:tc>
        <w:tc>
          <w:tcPr>
            <w:tcW w:w="1736" w:type="dxa"/>
          </w:tcPr>
          <w:p w14:paraId="4E1018FD" w14:textId="77777777" w:rsidR="007F3A0E" w:rsidRPr="00B440BC" w:rsidRDefault="007F3A0E" w:rsidP="002D1553">
            <w:pPr>
              <w:tabs>
                <w:tab w:val="left" w:pos="567"/>
              </w:tabs>
              <w:spacing w:line="260" w:lineRule="exact"/>
              <w:rPr>
                <w:sz w:val="22"/>
                <w:szCs w:val="22"/>
              </w:rPr>
            </w:pPr>
          </w:p>
        </w:tc>
      </w:tr>
      <w:tr w:rsidR="007A64C2" w:rsidRPr="00B440BC" w14:paraId="7C6A969D" w14:textId="77777777" w:rsidTr="00796137">
        <w:trPr>
          <w:trHeight w:val="227"/>
        </w:trPr>
        <w:tc>
          <w:tcPr>
            <w:tcW w:w="1843" w:type="dxa"/>
          </w:tcPr>
          <w:p w14:paraId="18889634" w14:textId="6846FFC7" w:rsidR="007F3A0E" w:rsidRPr="00B440BC" w:rsidRDefault="00BD1379" w:rsidP="002D1553">
            <w:pPr>
              <w:tabs>
                <w:tab w:val="left" w:pos="567"/>
              </w:tabs>
              <w:spacing w:line="260" w:lineRule="exact"/>
              <w:rPr>
                <w:sz w:val="22"/>
                <w:szCs w:val="22"/>
              </w:rPr>
            </w:pPr>
            <w:r w:rsidRPr="00B440BC">
              <w:rPr>
                <w:sz w:val="22"/>
                <w:szCs w:val="22"/>
              </w:rPr>
              <w:t>Ausų ir labirintų sutrikimai</w:t>
            </w:r>
          </w:p>
        </w:tc>
        <w:tc>
          <w:tcPr>
            <w:tcW w:w="1843" w:type="dxa"/>
          </w:tcPr>
          <w:p w14:paraId="4AF6FFF6" w14:textId="77777777" w:rsidR="007F3A0E" w:rsidRPr="00B440BC" w:rsidRDefault="007F3A0E" w:rsidP="002D1553">
            <w:pPr>
              <w:tabs>
                <w:tab w:val="left" w:pos="567"/>
              </w:tabs>
              <w:spacing w:line="260" w:lineRule="exact"/>
              <w:rPr>
                <w:sz w:val="22"/>
                <w:szCs w:val="22"/>
              </w:rPr>
            </w:pPr>
          </w:p>
        </w:tc>
        <w:tc>
          <w:tcPr>
            <w:tcW w:w="1843" w:type="dxa"/>
          </w:tcPr>
          <w:p w14:paraId="001DF57C" w14:textId="77777777" w:rsidR="00FF10BF" w:rsidRPr="00B440BC" w:rsidRDefault="00FF10BF" w:rsidP="002D1553">
            <w:pPr>
              <w:tabs>
                <w:tab w:val="left" w:pos="567"/>
              </w:tabs>
              <w:spacing w:line="260" w:lineRule="exact"/>
              <w:rPr>
                <w:sz w:val="22"/>
                <w:szCs w:val="22"/>
              </w:rPr>
            </w:pPr>
            <w:r w:rsidRPr="00B440BC">
              <w:rPr>
                <w:sz w:val="22"/>
                <w:szCs w:val="22"/>
              </w:rPr>
              <w:t>Svaigimas (vertigo)</w:t>
            </w:r>
          </w:p>
          <w:p w14:paraId="00C66D9E" w14:textId="4F86EF1A" w:rsidR="007F3A0E" w:rsidRPr="00B440BC" w:rsidRDefault="00CE5905" w:rsidP="002D1553">
            <w:pPr>
              <w:tabs>
                <w:tab w:val="left" w:pos="567"/>
              </w:tabs>
              <w:spacing w:line="260" w:lineRule="exact"/>
              <w:rPr>
                <w:sz w:val="22"/>
                <w:szCs w:val="22"/>
              </w:rPr>
            </w:pPr>
            <w:r>
              <w:rPr>
                <w:sz w:val="22"/>
                <w:szCs w:val="22"/>
              </w:rPr>
              <w:t>Ūžesys</w:t>
            </w:r>
          </w:p>
        </w:tc>
        <w:tc>
          <w:tcPr>
            <w:tcW w:w="1842" w:type="dxa"/>
          </w:tcPr>
          <w:p w14:paraId="5767F36E" w14:textId="77777777" w:rsidR="007F3A0E" w:rsidRPr="00B440BC" w:rsidRDefault="007F3A0E" w:rsidP="002D1553">
            <w:pPr>
              <w:tabs>
                <w:tab w:val="left" w:pos="567"/>
              </w:tabs>
              <w:spacing w:line="260" w:lineRule="exact"/>
              <w:rPr>
                <w:sz w:val="22"/>
                <w:szCs w:val="22"/>
              </w:rPr>
            </w:pPr>
          </w:p>
        </w:tc>
        <w:tc>
          <w:tcPr>
            <w:tcW w:w="1736" w:type="dxa"/>
          </w:tcPr>
          <w:p w14:paraId="49F2A32B" w14:textId="77777777" w:rsidR="007F3A0E" w:rsidRPr="00B440BC" w:rsidRDefault="007F3A0E" w:rsidP="002D1553">
            <w:pPr>
              <w:tabs>
                <w:tab w:val="left" w:pos="567"/>
              </w:tabs>
              <w:spacing w:line="260" w:lineRule="exact"/>
              <w:rPr>
                <w:sz w:val="22"/>
                <w:szCs w:val="22"/>
              </w:rPr>
            </w:pPr>
          </w:p>
        </w:tc>
      </w:tr>
      <w:tr w:rsidR="007A64C2" w:rsidRPr="00B440BC" w14:paraId="06F67231" w14:textId="77777777" w:rsidTr="00796137">
        <w:trPr>
          <w:trHeight w:val="227"/>
        </w:trPr>
        <w:tc>
          <w:tcPr>
            <w:tcW w:w="1843" w:type="dxa"/>
          </w:tcPr>
          <w:p w14:paraId="2020F7C1" w14:textId="6CFAE9FC" w:rsidR="007F3A0E" w:rsidRPr="00B440BC" w:rsidRDefault="00CF3450" w:rsidP="002D1553">
            <w:pPr>
              <w:tabs>
                <w:tab w:val="left" w:pos="567"/>
              </w:tabs>
              <w:spacing w:line="260" w:lineRule="exact"/>
              <w:rPr>
                <w:sz w:val="22"/>
                <w:szCs w:val="22"/>
              </w:rPr>
            </w:pPr>
            <w:r w:rsidRPr="00B440BC">
              <w:rPr>
                <w:sz w:val="22"/>
                <w:szCs w:val="22"/>
              </w:rPr>
              <w:t>Širdies sutrikimai</w:t>
            </w:r>
          </w:p>
        </w:tc>
        <w:tc>
          <w:tcPr>
            <w:tcW w:w="1843" w:type="dxa"/>
          </w:tcPr>
          <w:p w14:paraId="2BCD5E30" w14:textId="77777777" w:rsidR="007F3A0E" w:rsidRPr="00B440BC" w:rsidRDefault="007F3A0E" w:rsidP="002D1553">
            <w:pPr>
              <w:tabs>
                <w:tab w:val="left" w:pos="567"/>
              </w:tabs>
              <w:spacing w:line="260" w:lineRule="exact"/>
              <w:rPr>
                <w:sz w:val="22"/>
                <w:szCs w:val="22"/>
              </w:rPr>
            </w:pPr>
          </w:p>
        </w:tc>
        <w:tc>
          <w:tcPr>
            <w:tcW w:w="1843" w:type="dxa"/>
          </w:tcPr>
          <w:p w14:paraId="00A31E53" w14:textId="77777777" w:rsidR="007F3A0E" w:rsidRPr="00B440BC" w:rsidRDefault="007F3A0E" w:rsidP="002D1553">
            <w:pPr>
              <w:tabs>
                <w:tab w:val="left" w:pos="567"/>
              </w:tabs>
              <w:spacing w:line="260" w:lineRule="exact"/>
              <w:rPr>
                <w:sz w:val="22"/>
                <w:szCs w:val="22"/>
              </w:rPr>
            </w:pPr>
          </w:p>
        </w:tc>
        <w:tc>
          <w:tcPr>
            <w:tcW w:w="1842" w:type="dxa"/>
          </w:tcPr>
          <w:p w14:paraId="242A34FE" w14:textId="77777777" w:rsidR="00BA47E0" w:rsidRPr="00B440BC" w:rsidRDefault="00BA47E0" w:rsidP="002D1553">
            <w:pPr>
              <w:tabs>
                <w:tab w:val="left" w:pos="567"/>
              </w:tabs>
              <w:spacing w:line="260" w:lineRule="exact"/>
              <w:rPr>
                <w:sz w:val="22"/>
                <w:szCs w:val="22"/>
              </w:rPr>
            </w:pPr>
            <w:r w:rsidRPr="00B440BC">
              <w:rPr>
                <w:sz w:val="22"/>
                <w:szCs w:val="22"/>
              </w:rPr>
              <w:t>Atrioventrikulinė blokada</w:t>
            </w:r>
            <w:r w:rsidRPr="00B440BC">
              <w:rPr>
                <w:sz w:val="22"/>
                <w:szCs w:val="22"/>
                <w:vertAlign w:val="superscript"/>
              </w:rPr>
              <w:t>(1,2)</w:t>
            </w:r>
          </w:p>
          <w:p w14:paraId="023FC01B" w14:textId="77777777" w:rsidR="00BA47E0" w:rsidRPr="00B440BC" w:rsidRDefault="00BA47E0" w:rsidP="002D1553">
            <w:pPr>
              <w:tabs>
                <w:tab w:val="left" w:pos="567"/>
              </w:tabs>
              <w:spacing w:line="260" w:lineRule="exact"/>
              <w:rPr>
                <w:sz w:val="22"/>
                <w:szCs w:val="22"/>
              </w:rPr>
            </w:pPr>
            <w:r w:rsidRPr="00B440BC">
              <w:rPr>
                <w:sz w:val="22"/>
                <w:szCs w:val="22"/>
              </w:rPr>
              <w:t>Bradikardija</w:t>
            </w:r>
            <w:r w:rsidRPr="00B440BC">
              <w:rPr>
                <w:sz w:val="22"/>
                <w:szCs w:val="22"/>
                <w:vertAlign w:val="superscript"/>
              </w:rPr>
              <w:t>(1,2)</w:t>
            </w:r>
          </w:p>
          <w:p w14:paraId="62B97864" w14:textId="77777777" w:rsidR="00BA47E0" w:rsidRPr="00B440BC" w:rsidRDefault="00BA47E0" w:rsidP="002D1553">
            <w:pPr>
              <w:tabs>
                <w:tab w:val="left" w:pos="567"/>
              </w:tabs>
              <w:spacing w:line="260" w:lineRule="exact"/>
              <w:rPr>
                <w:sz w:val="22"/>
                <w:szCs w:val="22"/>
              </w:rPr>
            </w:pPr>
            <w:r w:rsidRPr="00B440BC">
              <w:rPr>
                <w:sz w:val="22"/>
                <w:szCs w:val="22"/>
              </w:rPr>
              <w:t>Prieširdžių virpėjimas</w:t>
            </w:r>
            <w:r w:rsidRPr="00B440BC">
              <w:rPr>
                <w:sz w:val="22"/>
                <w:szCs w:val="22"/>
                <w:vertAlign w:val="superscript"/>
              </w:rPr>
              <w:t>(1,2)</w:t>
            </w:r>
          </w:p>
          <w:p w14:paraId="0CCF0330" w14:textId="004C7119" w:rsidR="007F3A0E" w:rsidRPr="00B440BC" w:rsidRDefault="00BA47E0" w:rsidP="002D1553">
            <w:pPr>
              <w:tabs>
                <w:tab w:val="left" w:pos="567"/>
              </w:tabs>
              <w:spacing w:line="260" w:lineRule="exact"/>
              <w:rPr>
                <w:sz w:val="22"/>
                <w:szCs w:val="22"/>
              </w:rPr>
            </w:pPr>
            <w:r w:rsidRPr="00B440BC">
              <w:rPr>
                <w:sz w:val="22"/>
                <w:szCs w:val="22"/>
              </w:rPr>
              <w:t>Prieširdžių plazdėjimas</w:t>
            </w:r>
            <w:r w:rsidRPr="00B440BC">
              <w:rPr>
                <w:sz w:val="22"/>
                <w:szCs w:val="22"/>
                <w:vertAlign w:val="superscript"/>
              </w:rPr>
              <w:t>(1,2)</w:t>
            </w:r>
          </w:p>
        </w:tc>
        <w:tc>
          <w:tcPr>
            <w:tcW w:w="1736" w:type="dxa"/>
          </w:tcPr>
          <w:p w14:paraId="7CBA0248" w14:textId="162DD26A" w:rsidR="007F3A0E" w:rsidRPr="00B440BC" w:rsidRDefault="008D33AA" w:rsidP="002D1553">
            <w:pPr>
              <w:tabs>
                <w:tab w:val="left" w:pos="567"/>
              </w:tabs>
              <w:spacing w:line="260" w:lineRule="exact"/>
              <w:rPr>
                <w:sz w:val="22"/>
                <w:szCs w:val="22"/>
              </w:rPr>
            </w:pPr>
            <w:r w:rsidRPr="00B440BC">
              <w:rPr>
                <w:sz w:val="22"/>
                <w:szCs w:val="22"/>
              </w:rPr>
              <w:t>Skilvelių tachiaritmija</w:t>
            </w:r>
            <w:r w:rsidRPr="00B440BC">
              <w:rPr>
                <w:sz w:val="22"/>
                <w:szCs w:val="22"/>
                <w:vertAlign w:val="superscript"/>
              </w:rPr>
              <w:t>(1)</w:t>
            </w:r>
          </w:p>
        </w:tc>
      </w:tr>
      <w:tr w:rsidR="007A64C2" w:rsidRPr="00B440BC" w14:paraId="0EAE1423" w14:textId="77777777" w:rsidTr="00796137">
        <w:trPr>
          <w:trHeight w:val="227"/>
        </w:trPr>
        <w:tc>
          <w:tcPr>
            <w:tcW w:w="1843" w:type="dxa"/>
          </w:tcPr>
          <w:p w14:paraId="37877E92" w14:textId="70779F53" w:rsidR="007F3A0E" w:rsidRPr="00B440BC" w:rsidRDefault="008D33AA" w:rsidP="002D1553">
            <w:pPr>
              <w:tabs>
                <w:tab w:val="left" w:pos="567"/>
              </w:tabs>
              <w:spacing w:line="260" w:lineRule="exact"/>
              <w:rPr>
                <w:sz w:val="22"/>
                <w:szCs w:val="22"/>
              </w:rPr>
            </w:pPr>
            <w:r w:rsidRPr="00B440BC">
              <w:rPr>
                <w:sz w:val="22"/>
                <w:szCs w:val="22"/>
              </w:rPr>
              <w:t>Virškinimo trakto sutrikimai</w:t>
            </w:r>
          </w:p>
        </w:tc>
        <w:tc>
          <w:tcPr>
            <w:tcW w:w="1843" w:type="dxa"/>
          </w:tcPr>
          <w:p w14:paraId="640F666D" w14:textId="10EBA757" w:rsidR="007F3A0E" w:rsidRPr="00B440BC" w:rsidRDefault="008D33AA" w:rsidP="002D1553">
            <w:pPr>
              <w:tabs>
                <w:tab w:val="left" w:pos="567"/>
              </w:tabs>
              <w:spacing w:line="260" w:lineRule="exact"/>
              <w:rPr>
                <w:sz w:val="22"/>
                <w:szCs w:val="22"/>
              </w:rPr>
            </w:pPr>
            <w:r w:rsidRPr="00B440BC">
              <w:rPr>
                <w:sz w:val="22"/>
                <w:szCs w:val="22"/>
              </w:rPr>
              <w:t>Pykinimas</w:t>
            </w:r>
          </w:p>
        </w:tc>
        <w:tc>
          <w:tcPr>
            <w:tcW w:w="1843" w:type="dxa"/>
          </w:tcPr>
          <w:p w14:paraId="36BFEBD9" w14:textId="77777777" w:rsidR="00BA6EED" w:rsidRPr="00B440BC" w:rsidRDefault="00BA6EED" w:rsidP="002D1553">
            <w:pPr>
              <w:tabs>
                <w:tab w:val="left" w:pos="567"/>
              </w:tabs>
              <w:spacing w:line="260" w:lineRule="exact"/>
              <w:rPr>
                <w:sz w:val="22"/>
                <w:szCs w:val="22"/>
              </w:rPr>
            </w:pPr>
            <w:r w:rsidRPr="00B440BC">
              <w:rPr>
                <w:sz w:val="22"/>
                <w:szCs w:val="22"/>
              </w:rPr>
              <w:t>Vėmimas</w:t>
            </w:r>
          </w:p>
          <w:p w14:paraId="7BC7A1CB" w14:textId="77777777" w:rsidR="00BA6EED" w:rsidRPr="00B440BC" w:rsidRDefault="00BA6EED" w:rsidP="002D1553">
            <w:pPr>
              <w:tabs>
                <w:tab w:val="left" w:pos="567"/>
              </w:tabs>
              <w:spacing w:line="260" w:lineRule="exact"/>
              <w:rPr>
                <w:sz w:val="22"/>
                <w:szCs w:val="22"/>
              </w:rPr>
            </w:pPr>
            <w:r w:rsidRPr="00B440BC">
              <w:rPr>
                <w:sz w:val="22"/>
                <w:szCs w:val="22"/>
              </w:rPr>
              <w:t>Vidurių užkietėjimas</w:t>
            </w:r>
          </w:p>
          <w:p w14:paraId="3496F144" w14:textId="77777777" w:rsidR="00BA6EED" w:rsidRPr="00B440BC" w:rsidRDefault="00BA6EED" w:rsidP="002D1553">
            <w:pPr>
              <w:tabs>
                <w:tab w:val="left" w:pos="567"/>
              </w:tabs>
              <w:spacing w:line="260" w:lineRule="exact"/>
              <w:rPr>
                <w:sz w:val="22"/>
                <w:szCs w:val="22"/>
              </w:rPr>
            </w:pPr>
            <w:r w:rsidRPr="00B440BC">
              <w:rPr>
                <w:sz w:val="22"/>
                <w:szCs w:val="22"/>
              </w:rPr>
              <w:t>Pilvo pūtimas</w:t>
            </w:r>
          </w:p>
          <w:p w14:paraId="1DB295BF" w14:textId="77777777" w:rsidR="00BA6EED" w:rsidRPr="00B440BC" w:rsidRDefault="00BA6EED" w:rsidP="002D1553">
            <w:pPr>
              <w:tabs>
                <w:tab w:val="left" w:pos="567"/>
              </w:tabs>
              <w:spacing w:line="260" w:lineRule="exact"/>
              <w:rPr>
                <w:sz w:val="22"/>
                <w:szCs w:val="22"/>
              </w:rPr>
            </w:pPr>
            <w:r w:rsidRPr="00B440BC">
              <w:rPr>
                <w:sz w:val="22"/>
                <w:szCs w:val="22"/>
              </w:rPr>
              <w:t>Dispepsija</w:t>
            </w:r>
          </w:p>
          <w:p w14:paraId="67278445" w14:textId="068F8939" w:rsidR="00BA6EED" w:rsidRPr="00B440BC" w:rsidRDefault="007A64C2" w:rsidP="002D1553">
            <w:pPr>
              <w:tabs>
                <w:tab w:val="left" w:pos="567"/>
              </w:tabs>
              <w:spacing w:line="260" w:lineRule="exact"/>
              <w:rPr>
                <w:sz w:val="22"/>
                <w:szCs w:val="22"/>
              </w:rPr>
            </w:pPr>
            <w:r>
              <w:rPr>
                <w:sz w:val="22"/>
                <w:szCs w:val="22"/>
              </w:rPr>
              <w:t>Sausa burna</w:t>
            </w:r>
          </w:p>
          <w:p w14:paraId="3DD95710" w14:textId="720A3AA2" w:rsidR="007F3A0E" w:rsidRPr="00B440BC" w:rsidRDefault="00BA6EED" w:rsidP="002D1553">
            <w:pPr>
              <w:tabs>
                <w:tab w:val="left" w:pos="567"/>
              </w:tabs>
              <w:spacing w:line="260" w:lineRule="exact"/>
              <w:rPr>
                <w:sz w:val="22"/>
                <w:szCs w:val="22"/>
              </w:rPr>
            </w:pPr>
            <w:r w:rsidRPr="00B440BC">
              <w:rPr>
                <w:sz w:val="22"/>
                <w:szCs w:val="22"/>
              </w:rPr>
              <w:t>Viduriavimas</w:t>
            </w:r>
          </w:p>
        </w:tc>
        <w:tc>
          <w:tcPr>
            <w:tcW w:w="1842" w:type="dxa"/>
          </w:tcPr>
          <w:p w14:paraId="55EDD721" w14:textId="77777777" w:rsidR="007F3A0E" w:rsidRPr="00B440BC" w:rsidRDefault="007F3A0E" w:rsidP="002D1553">
            <w:pPr>
              <w:tabs>
                <w:tab w:val="left" w:pos="567"/>
              </w:tabs>
              <w:spacing w:line="260" w:lineRule="exact"/>
              <w:rPr>
                <w:sz w:val="22"/>
                <w:szCs w:val="22"/>
              </w:rPr>
            </w:pPr>
          </w:p>
        </w:tc>
        <w:tc>
          <w:tcPr>
            <w:tcW w:w="1736" w:type="dxa"/>
          </w:tcPr>
          <w:p w14:paraId="2062F06C" w14:textId="77777777" w:rsidR="007F3A0E" w:rsidRPr="00B440BC" w:rsidRDefault="007F3A0E" w:rsidP="002D1553">
            <w:pPr>
              <w:tabs>
                <w:tab w:val="left" w:pos="567"/>
              </w:tabs>
              <w:spacing w:line="260" w:lineRule="exact"/>
              <w:rPr>
                <w:sz w:val="22"/>
                <w:szCs w:val="22"/>
              </w:rPr>
            </w:pPr>
          </w:p>
        </w:tc>
      </w:tr>
      <w:tr w:rsidR="007A64C2" w:rsidRPr="00B440BC" w14:paraId="6D1EFEF4" w14:textId="77777777" w:rsidTr="00796137">
        <w:trPr>
          <w:trHeight w:val="227"/>
        </w:trPr>
        <w:tc>
          <w:tcPr>
            <w:tcW w:w="1843" w:type="dxa"/>
          </w:tcPr>
          <w:p w14:paraId="47473F55" w14:textId="0E33479B" w:rsidR="007F3A0E" w:rsidRPr="00B440BC" w:rsidRDefault="00BA6EED" w:rsidP="002D1553">
            <w:pPr>
              <w:tabs>
                <w:tab w:val="left" w:pos="567"/>
              </w:tabs>
              <w:spacing w:line="260" w:lineRule="exact"/>
              <w:rPr>
                <w:sz w:val="22"/>
                <w:szCs w:val="22"/>
              </w:rPr>
            </w:pPr>
            <w:r w:rsidRPr="00B440BC">
              <w:rPr>
                <w:sz w:val="22"/>
                <w:szCs w:val="22"/>
              </w:rPr>
              <w:t>Kepenų, tulžies pūslės ir latakų sutrikimai</w:t>
            </w:r>
          </w:p>
        </w:tc>
        <w:tc>
          <w:tcPr>
            <w:tcW w:w="1843" w:type="dxa"/>
          </w:tcPr>
          <w:p w14:paraId="135577B3" w14:textId="77777777" w:rsidR="007F3A0E" w:rsidRPr="00B440BC" w:rsidRDefault="007F3A0E" w:rsidP="002D1553">
            <w:pPr>
              <w:tabs>
                <w:tab w:val="left" w:pos="567"/>
              </w:tabs>
              <w:spacing w:line="260" w:lineRule="exact"/>
              <w:rPr>
                <w:sz w:val="22"/>
                <w:szCs w:val="22"/>
              </w:rPr>
            </w:pPr>
          </w:p>
        </w:tc>
        <w:tc>
          <w:tcPr>
            <w:tcW w:w="1843" w:type="dxa"/>
          </w:tcPr>
          <w:p w14:paraId="50DDBD02" w14:textId="77777777" w:rsidR="007F3A0E" w:rsidRPr="00B440BC" w:rsidRDefault="007F3A0E" w:rsidP="002D1553">
            <w:pPr>
              <w:tabs>
                <w:tab w:val="left" w:pos="567"/>
              </w:tabs>
              <w:spacing w:line="260" w:lineRule="exact"/>
              <w:rPr>
                <w:sz w:val="22"/>
                <w:szCs w:val="22"/>
              </w:rPr>
            </w:pPr>
          </w:p>
        </w:tc>
        <w:tc>
          <w:tcPr>
            <w:tcW w:w="1842" w:type="dxa"/>
          </w:tcPr>
          <w:p w14:paraId="7D7E2A9A" w14:textId="77777777" w:rsidR="00BA6EED" w:rsidRPr="00B440BC" w:rsidRDefault="00BA6EED" w:rsidP="002D1553">
            <w:pPr>
              <w:tabs>
                <w:tab w:val="left" w:pos="567"/>
              </w:tabs>
              <w:spacing w:line="260" w:lineRule="exact"/>
              <w:rPr>
                <w:sz w:val="22"/>
                <w:szCs w:val="22"/>
              </w:rPr>
            </w:pPr>
            <w:r w:rsidRPr="00B440BC">
              <w:rPr>
                <w:sz w:val="22"/>
                <w:szCs w:val="22"/>
              </w:rPr>
              <w:t>Pakitę kepenų funkcijos tyrimo rezultatai</w:t>
            </w:r>
            <w:r w:rsidRPr="00B440BC">
              <w:rPr>
                <w:sz w:val="22"/>
                <w:szCs w:val="22"/>
                <w:vertAlign w:val="superscript"/>
              </w:rPr>
              <w:t>(2)</w:t>
            </w:r>
          </w:p>
          <w:p w14:paraId="65A8CB4B" w14:textId="6DBD406B" w:rsidR="007F3A0E" w:rsidRPr="00B440BC" w:rsidRDefault="00BA6EED" w:rsidP="002D1553">
            <w:pPr>
              <w:tabs>
                <w:tab w:val="left" w:pos="567"/>
              </w:tabs>
              <w:spacing w:line="260" w:lineRule="exact"/>
              <w:rPr>
                <w:sz w:val="22"/>
                <w:szCs w:val="22"/>
              </w:rPr>
            </w:pPr>
            <w:r w:rsidRPr="00B440BC">
              <w:rPr>
                <w:sz w:val="22"/>
                <w:szCs w:val="22"/>
              </w:rPr>
              <w:t>Kepenų fermentų aktyvumo padidėjimas (&gt;</w:t>
            </w:r>
            <w:r w:rsidR="007A64C2">
              <w:rPr>
                <w:sz w:val="22"/>
                <w:szCs w:val="22"/>
              </w:rPr>
              <w:t> </w:t>
            </w:r>
            <w:r w:rsidRPr="00B440BC">
              <w:rPr>
                <w:sz w:val="22"/>
                <w:szCs w:val="22"/>
              </w:rPr>
              <w:t>2x</w:t>
            </w:r>
            <w:r w:rsidR="007A64C2">
              <w:rPr>
                <w:sz w:val="22"/>
                <w:szCs w:val="22"/>
              </w:rPr>
              <w:t> </w:t>
            </w:r>
            <w:r w:rsidRPr="00B440BC">
              <w:rPr>
                <w:sz w:val="22"/>
                <w:szCs w:val="22"/>
              </w:rPr>
              <w:t>VNR)</w:t>
            </w:r>
            <w:r w:rsidRPr="00B440BC">
              <w:rPr>
                <w:sz w:val="22"/>
                <w:szCs w:val="22"/>
                <w:vertAlign w:val="superscript"/>
              </w:rPr>
              <w:t>(1)</w:t>
            </w:r>
          </w:p>
        </w:tc>
        <w:tc>
          <w:tcPr>
            <w:tcW w:w="1736" w:type="dxa"/>
          </w:tcPr>
          <w:p w14:paraId="178BE6B9" w14:textId="77777777" w:rsidR="007F3A0E" w:rsidRPr="00B440BC" w:rsidRDefault="007F3A0E" w:rsidP="002D1553">
            <w:pPr>
              <w:tabs>
                <w:tab w:val="left" w:pos="567"/>
              </w:tabs>
              <w:spacing w:line="260" w:lineRule="exact"/>
              <w:rPr>
                <w:sz w:val="22"/>
                <w:szCs w:val="22"/>
              </w:rPr>
            </w:pPr>
          </w:p>
        </w:tc>
      </w:tr>
      <w:tr w:rsidR="007A64C2" w:rsidRPr="00B440BC" w14:paraId="1EB25383" w14:textId="77777777" w:rsidTr="00796137">
        <w:trPr>
          <w:trHeight w:val="227"/>
        </w:trPr>
        <w:tc>
          <w:tcPr>
            <w:tcW w:w="1843" w:type="dxa"/>
          </w:tcPr>
          <w:p w14:paraId="5927B5E0" w14:textId="46A8506F" w:rsidR="007F3A0E" w:rsidRPr="00B440BC" w:rsidRDefault="00773499" w:rsidP="002D1553">
            <w:pPr>
              <w:tabs>
                <w:tab w:val="left" w:pos="567"/>
              </w:tabs>
              <w:spacing w:line="260" w:lineRule="exact"/>
              <w:rPr>
                <w:sz w:val="22"/>
                <w:szCs w:val="22"/>
              </w:rPr>
            </w:pPr>
            <w:r w:rsidRPr="00B440BC">
              <w:rPr>
                <w:sz w:val="22"/>
                <w:szCs w:val="22"/>
              </w:rPr>
              <w:t>Odos ir poodinio audinio sutrikimai</w:t>
            </w:r>
          </w:p>
        </w:tc>
        <w:tc>
          <w:tcPr>
            <w:tcW w:w="1843" w:type="dxa"/>
          </w:tcPr>
          <w:p w14:paraId="6379271E" w14:textId="77777777" w:rsidR="007F3A0E" w:rsidRPr="00B440BC" w:rsidRDefault="007F3A0E" w:rsidP="002D1553">
            <w:pPr>
              <w:tabs>
                <w:tab w:val="left" w:pos="567"/>
              </w:tabs>
              <w:spacing w:line="260" w:lineRule="exact"/>
              <w:rPr>
                <w:sz w:val="22"/>
                <w:szCs w:val="22"/>
              </w:rPr>
            </w:pPr>
          </w:p>
        </w:tc>
        <w:tc>
          <w:tcPr>
            <w:tcW w:w="1843" w:type="dxa"/>
          </w:tcPr>
          <w:p w14:paraId="6844DE77" w14:textId="77777777" w:rsidR="00773499" w:rsidRPr="00B440BC" w:rsidRDefault="00773499" w:rsidP="002D1553">
            <w:pPr>
              <w:tabs>
                <w:tab w:val="left" w:pos="567"/>
              </w:tabs>
              <w:spacing w:line="260" w:lineRule="exact"/>
              <w:rPr>
                <w:sz w:val="22"/>
                <w:szCs w:val="22"/>
              </w:rPr>
            </w:pPr>
            <w:r w:rsidRPr="00B440BC">
              <w:rPr>
                <w:sz w:val="22"/>
                <w:szCs w:val="22"/>
              </w:rPr>
              <w:t>Niežėjimas</w:t>
            </w:r>
          </w:p>
          <w:p w14:paraId="39DE9472" w14:textId="105D367F" w:rsidR="007F3A0E" w:rsidRPr="00B440BC" w:rsidRDefault="007A64C2" w:rsidP="002D1553">
            <w:pPr>
              <w:tabs>
                <w:tab w:val="left" w:pos="567"/>
              </w:tabs>
              <w:spacing w:line="260" w:lineRule="exact"/>
              <w:rPr>
                <w:sz w:val="22"/>
                <w:szCs w:val="22"/>
              </w:rPr>
            </w:pPr>
            <w:r>
              <w:rPr>
                <w:sz w:val="22"/>
                <w:szCs w:val="22"/>
              </w:rPr>
              <w:t>B</w:t>
            </w:r>
            <w:r w:rsidR="00773499" w:rsidRPr="00B440BC">
              <w:rPr>
                <w:sz w:val="22"/>
                <w:szCs w:val="22"/>
              </w:rPr>
              <w:t>ėrimas</w:t>
            </w:r>
            <w:r w:rsidR="00773499" w:rsidRPr="00B440BC">
              <w:rPr>
                <w:sz w:val="22"/>
                <w:szCs w:val="22"/>
                <w:vertAlign w:val="superscript"/>
              </w:rPr>
              <w:t>(1)</w:t>
            </w:r>
          </w:p>
        </w:tc>
        <w:tc>
          <w:tcPr>
            <w:tcW w:w="1842" w:type="dxa"/>
          </w:tcPr>
          <w:p w14:paraId="39995ABE" w14:textId="63004FB8" w:rsidR="00773499" w:rsidRPr="00B440BC" w:rsidRDefault="007A64C2" w:rsidP="002D1553">
            <w:pPr>
              <w:tabs>
                <w:tab w:val="left" w:pos="567"/>
              </w:tabs>
              <w:spacing w:line="260" w:lineRule="exact"/>
              <w:rPr>
                <w:sz w:val="22"/>
                <w:szCs w:val="22"/>
              </w:rPr>
            </w:pPr>
            <w:r>
              <w:rPr>
                <w:sz w:val="22"/>
                <w:szCs w:val="22"/>
              </w:rPr>
              <w:t>Angioneurozinė edema</w:t>
            </w:r>
            <w:r w:rsidR="00773499" w:rsidRPr="00B440BC">
              <w:rPr>
                <w:sz w:val="22"/>
                <w:szCs w:val="22"/>
                <w:vertAlign w:val="superscript"/>
              </w:rPr>
              <w:t>(1)</w:t>
            </w:r>
          </w:p>
          <w:p w14:paraId="2AF1BE7E" w14:textId="4B3AF102" w:rsidR="007F3A0E" w:rsidRPr="00B440BC" w:rsidRDefault="00773499" w:rsidP="002D1553">
            <w:pPr>
              <w:tabs>
                <w:tab w:val="left" w:pos="567"/>
              </w:tabs>
              <w:spacing w:line="260" w:lineRule="exact"/>
              <w:rPr>
                <w:sz w:val="22"/>
                <w:szCs w:val="22"/>
              </w:rPr>
            </w:pPr>
            <w:r w:rsidRPr="00B440BC">
              <w:rPr>
                <w:sz w:val="22"/>
                <w:szCs w:val="22"/>
              </w:rPr>
              <w:t>Dilgėlinė</w:t>
            </w:r>
            <w:r w:rsidRPr="00B440BC">
              <w:rPr>
                <w:sz w:val="22"/>
                <w:szCs w:val="22"/>
                <w:vertAlign w:val="superscript"/>
              </w:rPr>
              <w:t>(1)</w:t>
            </w:r>
          </w:p>
        </w:tc>
        <w:tc>
          <w:tcPr>
            <w:tcW w:w="1736" w:type="dxa"/>
          </w:tcPr>
          <w:p w14:paraId="4683BB3C" w14:textId="77777777" w:rsidR="00F6717B" w:rsidRPr="00B440BC" w:rsidRDefault="00F6717B" w:rsidP="002D1553">
            <w:pPr>
              <w:tabs>
                <w:tab w:val="left" w:pos="567"/>
              </w:tabs>
              <w:spacing w:line="260" w:lineRule="exact"/>
              <w:rPr>
                <w:sz w:val="22"/>
                <w:szCs w:val="22"/>
              </w:rPr>
            </w:pPr>
            <w:r w:rsidRPr="00B440BC">
              <w:rPr>
                <w:sz w:val="22"/>
                <w:szCs w:val="22"/>
              </w:rPr>
              <w:t>Stivenso-Džonsono (Stevens-Johnson) sindromas</w:t>
            </w:r>
            <w:r w:rsidRPr="00B440BC">
              <w:rPr>
                <w:sz w:val="22"/>
                <w:szCs w:val="22"/>
                <w:vertAlign w:val="superscript"/>
              </w:rPr>
              <w:t>(1)</w:t>
            </w:r>
          </w:p>
          <w:p w14:paraId="1725C2E4" w14:textId="46B2B926" w:rsidR="007F3A0E" w:rsidRPr="00B440BC" w:rsidRDefault="00F6717B" w:rsidP="002D1553">
            <w:pPr>
              <w:tabs>
                <w:tab w:val="left" w:pos="567"/>
              </w:tabs>
              <w:spacing w:line="260" w:lineRule="exact"/>
              <w:rPr>
                <w:sz w:val="22"/>
                <w:szCs w:val="22"/>
              </w:rPr>
            </w:pPr>
            <w:r w:rsidRPr="00B440BC">
              <w:rPr>
                <w:sz w:val="22"/>
                <w:szCs w:val="22"/>
              </w:rPr>
              <w:t>Toksinė epidermio nekrolizė</w:t>
            </w:r>
            <w:r w:rsidRPr="00B440BC">
              <w:rPr>
                <w:sz w:val="22"/>
                <w:szCs w:val="22"/>
                <w:vertAlign w:val="superscript"/>
              </w:rPr>
              <w:t>(1)</w:t>
            </w:r>
          </w:p>
        </w:tc>
      </w:tr>
      <w:tr w:rsidR="007A64C2" w:rsidRPr="00B440BC" w14:paraId="5652FDFA" w14:textId="77777777" w:rsidTr="00796137">
        <w:trPr>
          <w:trHeight w:val="227"/>
        </w:trPr>
        <w:tc>
          <w:tcPr>
            <w:tcW w:w="1843" w:type="dxa"/>
          </w:tcPr>
          <w:p w14:paraId="3A3A8249" w14:textId="7B707F6C" w:rsidR="007F3A0E" w:rsidRPr="00B440BC" w:rsidRDefault="00F6717B" w:rsidP="002D1553">
            <w:pPr>
              <w:tabs>
                <w:tab w:val="left" w:pos="567"/>
              </w:tabs>
              <w:spacing w:line="260" w:lineRule="exact"/>
              <w:rPr>
                <w:sz w:val="22"/>
                <w:szCs w:val="22"/>
              </w:rPr>
            </w:pPr>
            <w:r w:rsidRPr="00B440BC">
              <w:rPr>
                <w:sz w:val="22"/>
                <w:szCs w:val="22"/>
              </w:rPr>
              <w:t xml:space="preserve">Skeleto, raumenų ir jungiamojo </w:t>
            </w:r>
            <w:r w:rsidRPr="00B440BC">
              <w:rPr>
                <w:sz w:val="22"/>
                <w:szCs w:val="22"/>
              </w:rPr>
              <w:lastRenderedPageBreak/>
              <w:t>audinio sutrikimai</w:t>
            </w:r>
          </w:p>
        </w:tc>
        <w:tc>
          <w:tcPr>
            <w:tcW w:w="1843" w:type="dxa"/>
          </w:tcPr>
          <w:p w14:paraId="71A4FF1C" w14:textId="77777777" w:rsidR="007F3A0E" w:rsidRPr="00B440BC" w:rsidRDefault="007F3A0E" w:rsidP="002D1553">
            <w:pPr>
              <w:tabs>
                <w:tab w:val="left" w:pos="567"/>
              </w:tabs>
              <w:spacing w:line="260" w:lineRule="exact"/>
              <w:rPr>
                <w:sz w:val="22"/>
                <w:szCs w:val="22"/>
              </w:rPr>
            </w:pPr>
          </w:p>
        </w:tc>
        <w:tc>
          <w:tcPr>
            <w:tcW w:w="1843" w:type="dxa"/>
          </w:tcPr>
          <w:p w14:paraId="61DBD825" w14:textId="1CCDF682" w:rsidR="007F3A0E" w:rsidRPr="00B440BC" w:rsidRDefault="00AC4706" w:rsidP="002D1553">
            <w:pPr>
              <w:tabs>
                <w:tab w:val="left" w:pos="567"/>
              </w:tabs>
              <w:spacing w:line="260" w:lineRule="exact"/>
              <w:rPr>
                <w:sz w:val="22"/>
                <w:szCs w:val="22"/>
              </w:rPr>
            </w:pPr>
            <w:r w:rsidRPr="00B440BC">
              <w:rPr>
                <w:sz w:val="22"/>
                <w:szCs w:val="22"/>
              </w:rPr>
              <w:t>Raumenų spazmai</w:t>
            </w:r>
          </w:p>
        </w:tc>
        <w:tc>
          <w:tcPr>
            <w:tcW w:w="1842" w:type="dxa"/>
          </w:tcPr>
          <w:p w14:paraId="49FFF0C3" w14:textId="77777777" w:rsidR="007F3A0E" w:rsidRPr="00B440BC" w:rsidRDefault="007F3A0E" w:rsidP="002D1553">
            <w:pPr>
              <w:tabs>
                <w:tab w:val="left" w:pos="567"/>
              </w:tabs>
              <w:spacing w:line="260" w:lineRule="exact"/>
              <w:rPr>
                <w:sz w:val="22"/>
                <w:szCs w:val="22"/>
              </w:rPr>
            </w:pPr>
          </w:p>
        </w:tc>
        <w:tc>
          <w:tcPr>
            <w:tcW w:w="1736" w:type="dxa"/>
          </w:tcPr>
          <w:p w14:paraId="7AC44333" w14:textId="77777777" w:rsidR="007F3A0E" w:rsidRPr="00B440BC" w:rsidRDefault="007F3A0E" w:rsidP="002D1553">
            <w:pPr>
              <w:tabs>
                <w:tab w:val="left" w:pos="567"/>
              </w:tabs>
              <w:spacing w:line="260" w:lineRule="exact"/>
              <w:rPr>
                <w:sz w:val="22"/>
                <w:szCs w:val="22"/>
              </w:rPr>
            </w:pPr>
          </w:p>
        </w:tc>
      </w:tr>
      <w:tr w:rsidR="007A64C2" w:rsidRPr="00B440BC" w14:paraId="077714CB" w14:textId="77777777" w:rsidTr="00796137">
        <w:trPr>
          <w:trHeight w:val="227"/>
        </w:trPr>
        <w:tc>
          <w:tcPr>
            <w:tcW w:w="1843" w:type="dxa"/>
          </w:tcPr>
          <w:p w14:paraId="48E642CD" w14:textId="34727984" w:rsidR="007F3A0E" w:rsidRPr="00B440BC" w:rsidRDefault="00AC4706" w:rsidP="002D1553">
            <w:pPr>
              <w:tabs>
                <w:tab w:val="left" w:pos="567"/>
              </w:tabs>
              <w:spacing w:line="260" w:lineRule="exact"/>
              <w:rPr>
                <w:sz w:val="22"/>
                <w:szCs w:val="22"/>
              </w:rPr>
            </w:pPr>
            <w:r w:rsidRPr="00B440BC">
              <w:rPr>
                <w:sz w:val="22"/>
                <w:szCs w:val="22"/>
              </w:rPr>
              <w:t>Bendrieji sutrikimai ir vartojimo vietos pažeidimai</w:t>
            </w:r>
          </w:p>
        </w:tc>
        <w:tc>
          <w:tcPr>
            <w:tcW w:w="1843" w:type="dxa"/>
          </w:tcPr>
          <w:p w14:paraId="449D8A4A" w14:textId="77777777" w:rsidR="007F3A0E" w:rsidRPr="00B440BC" w:rsidRDefault="007F3A0E" w:rsidP="002D1553">
            <w:pPr>
              <w:tabs>
                <w:tab w:val="left" w:pos="567"/>
              </w:tabs>
              <w:spacing w:line="260" w:lineRule="exact"/>
              <w:rPr>
                <w:sz w:val="22"/>
                <w:szCs w:val="22"/>
              </w:rPr>
            </w:pPr>
          </w:p>
        </w:tc>
        <w:tc>
          <w:tcPr>
            <w:tcW w:w="1843" w:type="dxa"/>
          </w:tcPr>
          <w:p w14:paraId="1C89F516" w14:textId="1DFF3EC8" w:rsidR="00AC4706" w:rsidRPr="00B440BC" w:rsidRDefault="00AC4706" w:rsidP="002D1553">
            <w:pPr>
              <w:tabs>
                <w:tab w:val="left" w:pos="567"/>
              </w:tabs>
              <w:spacing w:line="260" w:lineRule="exact"/>
              <w:rPr>
                <w:sz w:val="22"/>
                <w:szCs w:val="22"/>
              </w:rPr>
            </w:pPr>
            <w:r w:rsidRPr="00B440BC">
              <w:rPr>
                <w:sz w:val="22"/>
                <w:szCs w:val="22"/>
              </w:rPr>
              <w:t xml:space="preserve">Eisenos sutrikimas </w:t>
            </w:r>
            <w:r w:rsidR="006E4752">
              <w:rPr>
                <w:sz w:val="22"/>
                <w:szCs w:val="22"/>
              </w:rPr>
              <w:t>Astenija</w:t>
            </w:r>
          </w:p>
          <w:p w14:paraId="738C1EA9" w14:textId="77777777" w:rsidR="00AC4706" w:rsidRPr="00B440BC" w:rsidRDefault="00AC4706" w:rsidP="002D1553">
            <w:pPr>
              <w:tabs>
                <w:tab w:val="left" w:pos="567"/>
              </w:tabs>
              <w:spacing w:line="260" w:lineRule="exact"/>
              <w:rPr>
                <w:sz w:val="22"/>
                <w:szCs w:val="22"/>
              </w:rPr>
            </w:pPr>
            <w:r w:rsidRPr="00B440BC">
              <w:rPr>
                <w:sz w:val="22"/>
                <w:szCs w:val="22"/>
              </w:rPr>
              <w:t>Nuovargis</w:t>
            </w:r>
          </w:p>
          <w:p w14:paraId="61813925" w14:textId="77777777" w:rsidR="00AC4706" w:rsidRPr="00B440BC" w:rsidRDefault="00AC4706" w:rsidP="002D1553">
            <w:pPr>
              <w:tabs>
                <w:tab w:val="left" w:pos="567"/>
              </w:tabs>
              <w:spacing w:line="260" w:lineRule="exact"/>
              <w:rPr>
                <w:sz w:val="22"/>
                <w:szCs w:val="22"/>
              </w:rPr>
            </w:pPr>
            <w:r w:rsidRPr="00B440BC">
              <w:rPr>
                <w:sz w:val="22"/>
                <w:szCs w:val="22"/>
              </w:rPr>
              <w:t>Dirglumas</w:t>
            </w:r>
          </w:p>
          <w:p w14:paraId="6ACF0E39" w14:textId="357A351B" w:rsidR="007F3A0E" w:rsidRPr="00B440BC" w:rsidRDefault="00AC4706" w:rsidP="002D1553">
            <w:pPr>
              <w:tabs>
                <w:tab w:val="left" w:pos="567"/>
              </w:tabs>
              <w:spacing w:line="260" w:lineRule="exact"/>
              <w:rPr>
                <w:sz w:val="22"/>
                <w:szCs w:val="22"/>
              </w:rPr>
            </w:pPr>
            <w:r w:rsidRPr="00B440BC">
              <w:rPr>
                <w:sz w:val="22"/>
                <w:szCs w:val="22"/>
              </w:rPr>
              <w:t>Girtumo pojūtis</w:t>
            </w:r>
          </w:p>
        </w:tc>
        <w:tc>
          <w:tcPr>
            <w:tcW w:w="1842" w:type="dxa"/>
          </w:tcPr>
          <w:p w14:paraId="24619CA4" w14:textId="77777777" w:rsidR="007F3A0E" w:rsidRPr="00B440BC" w:rsidRDefault="007F3A0E" w:rsidP="002D1553">
            <w:pPr>
              <w:tabs>
                <w:tab w:val="left" w:pos="567"/>
              </w:tabs>
              <w:spacing w:line="260" w:lineRule="exact"/>
              <w:rPr>
                <w:sz w:val="22"/>
                <w:szCs w:val="22"/>
              </w:rPr>
            </w:pPr>
          </w:p>
        </w:tc>
        <w:tc>
          <w:tcPr>
            <w:tcW w:w="1736" w:type="dxa"/>
          </w:tcPr>
          <w:p w14:paraId="4FC303D6" w14:textId="77777777" w:rsidR="007F3A0E" w:rsidRPr="00B440BC" w:rsidRDefault="007F3A0E" w:rsidP="002D1553">
            <w:pPr>
              <w:tabs>
                <w:tab w:val="left" w:pos="567"/>
              </w:tabs>
              <w:spacing w:line="260" w:lineRule="exact"/>
              <w:rPr>
                <w:sz w:val="22"/>
                <w:szCs w:val="22"/>
              </w:rPr>
            </w:pPr>
          </w:p>
        </w:tc>
      </w:tr>
      <w:tr w:rsidR="007A64C2" w:rsidRPr="00B440BC" w14:paraId="00A6BE69" w14:textId="77777777" w:rsidTr="00796137">
        <w:trPr>
          <w:trHeight w:val="227"/>
        </w:trPr>
        <w:tc>
          <w:tcPr>
            <w:tcW w:w="1843" w:type="dxa"/>
          </w:tcPr>
          <w:p w14:paraId="7E65605F" w14:textId="0A8583D1" w:rsidR="007F3A0E" w:rsidRPr="00B440BC" w:rsidRDefault="00AC4706" w:rsidP="002D1553">
            <w:pPr>
              <w:tabs>
                <w:tab w:val="left" w:pos="567"/>
              </w:tabs>
              <w:spacing w:line="260" w:lineRule="exact"/>
              <w:rPr>
                <w:sz w:val="22"/>
                <w:szCs w:val="22"/>
              </w:rPr>
            </w:pPr>
            <w:r w:rsidRPr="00B440BC">
              <w:rPr>
                <w:sz w:val="22"/>
                <w:szCs w:val="22"/>
              </w:rPr>
              <w:t>Sužalojimai, apsinuodijimai ir procedūrų komplikacijos</w:t>
            </w:r>
          </w:p>
        </w:tc>
        <w:tc>
          <w:tcPr>
            <w:tcW w:w="1843" w:type="dxa"/>
          </w:tcPr>
          <w:p w14:paraId="122F184C" w14:textId="77777777" w:rsidR="007F3A0E" w:rsidRPr="00B440BC" w:rsidRDefault="007F3A0E" w:rsidP="002D1553">
            <w:pPr>
              <w:tabs>
                <w:tab w:val="left" w:pos="567"/>
              </w:tabs>
              <w:spacing w:line="260" w:lineRule="exact"/>
              <w:rPr>
                <w:sz w:val="22"/>
                <w:szCs w:val="22"/>
              </w:rPr>
            </w:pPr>
          </w:p>
        </w:tc>
        <w:tc>
          <w:tcPr>
            <w:tcW w:w="1843" w:type="dxa"/>
          </w:tcPr>
          <w:p w14:paraId="704F1327" w14:textId="77777777" w:rsidR="00796137" w:rsidRPr="00B440BC" w:rsidRDefault="00796137" w:rsidP="002D1553">
            <w:pPr>
              <w:tabs>
                <w:tab w:val="left" w:pos="567"/>
              </w:tabs>
              <w:spacing w:line="260" w:lineRule="exact"/>
              <w:rPr>
                <w:sz w:val="22"/>
                <w:szCs w:val="22"/>
              </w:rPr>
            </w:pPr>
            <w:r w:rsidRPr="00B440BC">
              <w:rPr>
                <w:sz w:val="22"/>
                <w:szCs w:val="22"/>
              </w:rPr>
              <w:t>Nugriuvimas</w:t>
            </w:r>
          </w:p>
          <w:p w14:paraId="249EBA94" w14:textId="77777777" w:rsidR="00796137" w:rsidRPr="00B440BC" w:rsidRDefault="00796137" w:rsidP="002D1553">
            <w:pPr>
              <w:tabs>
                <w:tab w:val="left" w:pos="567"/>
              </w:tabs>
              <w:spacing w:line="260" w:lineRule="exact"/>
              <w:rPr>
                <w:sz w:val="22"/>
                <w:szCs w:val="22"/>
              </w:rPr>
            </w:pPr>
            <w:r w:rsidRPr="00B440BC">
              <w:rPr>
                <w:sz w:val="22"/>
                <w:szCs w:val="22"/>
              </w:rPr>
              <w:t>Odos įplyšimai</w:t>
            </w:r>
          </w:p>
          <w:p w14:paraId="33C3D1C9" w14:textId="78687988" w:rsidR="007F3A0E" w:rsidRPr="00B440BC" w:rsidRDefault="00796137" w:rsidP="002D1553">
            <w:pPr>
              <w:tabs>
                <w:tab w:val="left" w:pos="567"/>
              </w:tabs>
              <w:spacing w:line="260" w:lineRule="exact"/>
              <w:rPr>
                <w:sz w:val="22"/>
                <w:szCs w:val="22"/>
              </w:rPr>
            </w:pPr>
            <w:r w:rsidRPr="00B440BC">
              <w:rPr>
                <w:sz w:val="22"/>
                <w:szCs w:val="22"/>
              </w:rPr>
              <w:t>Sumušimas</w:t>
            </w:r>
          </w:p>
        </w:tc>
        <w:tc>
          <w:tcPr>
            <w:tcW w:w="1842" w:type="dxa"/>
          </w:tcPr>
          <w:p w14:paraId="7A53CC01" w14:textId="77777777" w:rsidR="007F3A0E" w:rsidRPr="00B440BC" w:rsidRDefault="007F3A0E" w:rsidP="002D1553">
            <w:pPr>
              <w:tabs>
                <w:tab w:val="left" w:pos="567"/>
              </w:tabs>
              <w:spacing w:line="260" w:lineRule="exact"/>
              <w:rPr>
                <w:sz w:val="22"/>
                <w:szCs w:val="22"/>
              </w:rPr>
            </w:pPr>
          </w:p>
        </w:tc>
        <w:tc>
          <w:tcPr>
            <w:tcW w:w="1736" w:type="dxa"/>
          </w:tcPr>
          <w:p w14:paraId="7BC64735" w14:textId="77777777" w:rsidR="007F3A0E" w:rsidRPr="00B440BC" w:rsidRDefault="007F3A0E" w:rsidP="002D1553">
            <w:pPr>
              <w:tabs>
                <w:tab w:val="left" w:pos="567"/>
              </w:tabs>
              <w:spacing w:line="260" w:lineRule="exact"/>
              <w:rPr>
                <w:sz w:val="22"/>
                <w:szCs w:val="22"/>
              </w:rPr>
            </w:pPr>
          </w:p>
        </w:tc>
      </w:tr>
    </w:tbl>
    <w:p w14:paraId="706E6A73" w14:textId="4B9BF805" w:rsidR="004D4CC5" w:rsidRPr="00B440BC" w:rsidRDefault="004D4CC5" w:rsidP="004D4CC5">
      <w:pPr>
        <w:tabs>
          <w:tab w:val="left" w:pos="567"/>
        </w:tabs>
        <w:spacing w:line="260" w:lineRule="exact"/>
        <w:jc w:val="both"/>
        <w:rPr>
          <w:sz w:val="22"/>
          <w:szCs w:val="22"/>
        </w:rPr>
      </w:pPr>
      <w:r w:rsidRPr="00B440BC">
        <w:rPr>
          <w:sz w:val="22"/>
          <w:szCs w:val="22"/>
          <w:vertAlign w:val="superscript"/>
        </w:rPr>
        <w:t>(1)</w:t>
      </w:r>
      <w:r w:rsidRPr="00B440BC">
        <w:rPr>
          <w:sz w:val="22"/>
          <w:szCs w:val="22"/>
        </w:rPr>
        <w:t xml:space="preserve"> Nepageidaujamos reakcijos, praneštos po vaistinio preparato patekimo į rinką.</w:t>
      </w:r>
    </w:p>
    <w:p w14:paraId="56F6AB19" w14:textId="77777777" w:rsidR="004D4CC5" w:rsidRPr="00B440BC" w:rsidRDefault="004D4CC5" w:rsidP="004D4CC5">
      <w:pPr>
        <w:tabs>
          <w:tab w:val="left" w:pos="567"/>
        </w:tabs>
        <w:spacing w:line="260" w:lineRule="exact"/>
        <w:jc w:val="both"/>
        <w:rPr>
          <w:sz w:val="22"/>
          <w:szCs w:val="22"/>
        </w:rPr>
      </w:pPr>
      <w:r w:rsidRPr="00B440BC">
        <w:rPr>
          <w:sz w:val="22"/>
          <w:szCs w:val="22"/>
          <w:vertAlign w:val="superscript"/>
        </w:rPr>
        <w:t>(2)</w:t>
      </w:r>
      <w:r w:rsidRPr="00B440BC">
        <w:rPr>
          <w:sz w:val="22"/>
          <w:szCs w:val="22"/>
        </w:rPr>
        <w:t xml:space="preserve"> Žr. skyrių „Atrinktų nepageidaujamų reakcijų apibūdinimas“.</w:t>
      </w:r>
    </w:p>
    <w:p w14:paraId="31C37E05" w14:textId="500EB885" w:rsidR="003276C6" w:rsidRPr="00B440BC" w:rsidRDefault="004D4CC5" w:rsidP="004D4CC5">
      <w:pPr>
        <w:tabs>
          <w:tab w:val="left" w:pos="567"/>
        </w:tabs>
        <w:spacing w:line="260" w:lineRule="exact"/>
        <w:jc w:val="both"/>
        <w:rPr>
          <w:sz w:val="22"/>
          <w:szCs w:val="22"/>
        </w:rPr>
      </w:pPr>
      <w:r w:rsidRPr="00B440BC">
        <w:rPr>
          <w:sz w:val="22"/>
          <w:szCs w:val="22"/>
          <w:vertAlign w:val="superscript"/>
        </w:rPr>
        <w:t>(3)</w:t>
      </w:r>
      <w:r w:rsidRPr="00B440BC">
        <w:rPr>
          <w:sz w:val="22"/>
          <w:szCs w:val="22"/>
        </w:rPr>
        <w:t xml:space="preserve"> Pranešta PGTKT tyrimuose.</w:t>
      </w:r>
    </w:p>
    <w:p w14:paraId="27AE88BE" w14:textId="77777777" w:rsidR="008D3B35" w:rsidRPr="00B440BC" w:rsidRDefault="008D3B35">
      <w:pPr>
        <w:tabs>
          <w:tab w:val="left" w:pos="567"/>
        </w:tabs>
        <w:spacing w:line="260" w:lineRule="exact"/>
        <w:jc w:val="both"/>
        <w:rPr>
          <w:sz w:val="22"/>
          <w:szCs w:val="22"/>
        </w:rPr>
      </w:pPr>
    </w:p>
    <w:p w14:paraId="6DC0AA60" w14:textId="1760A753" w:rsidR="008D3B35" w:rsidRPr="00B440BC" w:rsidRDefault="00AB4978">
      <w:pPr>
        <w:tabs>
          <w:tab w:val="left" w:pos="567"/>
        </w:tabs>
        <w:spacing w:line="260" w:lineRule="exact"/>
        <w:jc w:val="both"/>
        <w:rPr>
          <w:sz w:val="22"/>
          <w:szCs w:val="22"/>
          <w:u w:val="single"/>
        </w:rPr>
      </w:pPr>
      <w:r w:rsidRPr="00B440BC">
        <w:rPr>
          <w:sz w:val="22"/>
          <w:szCs w:val="22"/>
          <w:u w:val="single"/>
        </w:rPr>
        <w:t>Atrinktų nepageidaujamų reakcijų apibūdinimas</w:t>
      </w:r>
    </w:p>
    <w:p w14:paraId="4B1EE76C" w14:textId="3779B7B4" w:rsidR="00E61948" w:rsidRPr="00B440BC" w:rsidRDefault="00E61948" w:rsidP="00E61948">
      <w:pPr>
        <w:tabs>
          <w:tab w:val="left" w:pos="567"/>
        </w:tabs>
        <w:spacing w:line="260" w:lineRule="exact"/>
        <w:jc w:val="both"/>
        <w:rPr>
          <w:sz w:val="22"/>
          <w:szCs w:val="22"/>
        </w:rPr>
      </w:pPr>
      <w:r w:rsidRPr="00B440BC">
        <w:rPr>
          <w:sz w:val="22"/>
          <w:szCs w:val="22"/>
        </w:rPr>
        <w:t>Lakozamido vartojimas yra susijęs su PR intervalo pailgėjimu, priklausomai nuo dozės. Gali pasitaikyti nepageidaujamų reakcijų, susijusių su PR intervalo pailgėjimu (pvz. atrioventrikulinė blokada, apalpimas, bradikardija).</w:t>
      </w:r>
      <w:r w:rsidR="00D03684" w:rsidRPr="00B440BC">
        <w:rPr>
          <w:sz w:val="22"/>
          <w:szCs w:val="22"/>
        </w:rPr>
        <w:t xml:space="preserve"> </w:t>
      </w:r>
      <w:r w:rsidRPr="00B440BC">
        <w:rPr>
          <w:sz w:val="22"/>
          <w:szCs w:val="22"/>
        </w:rPr>
        <w:t>Papildomo gydymo klinikinių tyrimų metu pacientams, sergantiems epilepsija, pirmojo laipsnio AV blokada pasireiškė nedažnai: 0,7</w:t>
      </w:r>
      <w:r w:rsidR="00A70E47">
        <w:rPr>
          <w:sz w:val="22"/>
          <w:szCs w:val="22"/>
        </w:rPr>
        <w:t> </w:t>
      </w:r>
      <w:r w:rsidRPr="00B440BC">
        <w:rPr>
          <w:sz w:val="22"/>
          <w:szCs w:val="22"/>
        </w:rPr>
        <w:t>% vartojant lakozamid</w:t>
      </w:r>
      <w:r w:rsidR="00781887">
        <w:rPr>
          <w:sz w:val="22"/>
          <w:szCs w:val="22"/>
        </w:rPr>
        <w:t>o</w:t>
      </w:r>
      <w:r w:rsidRPr="00B440BC">
        <w:rPr>
          <w:sz w:val="22"/>
          <w:szCs w:val="22"/>
        </w:rPr>
        <w:t xml:space="preserve"> 200</w:t>
      </w:r>
      <w:r w:rsidR="00A70E47">
        <w:rPr>
          <w:sz w:val="22"/>
          <w:szCs w:val="22"/>
        </w:rPr>
        <w:t> </w:t>
      </w:r>
      <w:r w:rsidRPr="00B440BC">
        <w:rPr>
          <w:sz w:val="22"/>
          <w:szCs w:val="22"/>
        </w:rPr>
        <w:t>mg, 0</w:t>
      </w:r>
      <w:r w:rsidR="00A70E47">
        <w:rPr>
          <w:sz w:val="22"/>
          <w:szCs w:val="22"/>
        </w:rPr>
        <w:t> </w:t>
      </w:r>
      <w:r w:rsidRPr="00B440BC">
        <w:rPr>
          <w:sz w:val="22"/>
          <w:szCs w:val="22"/>
        </w:rPr>
        <w:t>% vartojant lakozamid</w:t>
      </w:r>
      <w:r w:rsidR="00781887">
        <w:rPr>
          <w:sz w:val="22"/>
          <w:szCs w:val="22"/>
        </w:rPr>
        <w:t>o</w:t>
      </w:r>
      <w:r w:rsidRPr="00B440BC">
        <w:rPr>
          <w:sz w:val="22"/>
          <w:szCs w:val="22"/>
        </w:rPr>
        <w:t xml:space="preserve"> 400</w:t>
      </w:r>
      <w:r w:rsidR="00A70E47">
        <w:rPr>
          <w:sz w:val="22"/>
          <w:szCs w:val="22"/>
        </w:rPr>
        <w:t> </w:t>
      </w:r>
      <w:r w:rsidRPr="00B440BC">
        <w:rPr>
          <w:sz w:val="22"/>
          <w:szCs w:val="22"/>
        </w:rPr>
        <w:t>mg, 0,5</w:t>
      </w:r>
      <w:r w:rsidR="00A70E47">
        <w:rPr>
          <w:sz w:val="22"/>
          <w:szCs w:val="22"/>
        </w:rPr>
        <w:t> </w:t>
      </w:r>
      <w:r w:rsidRPr="00B440BC">
        <w:rPr>
          <w:sz w:val="22"/>
          <w:szCs w:val="22"/>
        </w:rPr>
        <w:t>% vartojant lakozamid</w:t>
      </w:r>
      <w:r w:rsidR="00781887">
        <w:rPr>
          <w:sz w:val="22"/>
          <w:szCs w:val="22"/>
        </w:rPr>
        <w:t>o</w:t>
      </w:r>
      <w:r w:rsidRPr="00B440BC">
        <w:rPr>
          <w:sz w:val="22"/>
          <w:szCs w:val="22"/>
        </w:rPr>
        <w:t xml:space="preserve"> 600</w:t>
      </w:r>
      <w:r w:rsidR="00A70E47">
        <w:rPr>
          <w:sz w:val="22"/>
          <w:szCs w:val="22"/>
        </w:rPr>
        <w:t> </w:t>
      </w:r>
      <w:r w:rsidRPr="00B440BC">
        <w:rPr>
          <w:sz w:val="22"/>
          <w:szCs w:val="22"/>
        </w:rPr>
        <w:t>mg ir 0</w:t>
      </w:r>
      <w:r w:rsidR="00A70E47">
        <w:rPr>
          <w:sz w:val="22"/>
          <w:szCs w:val="22"/>
        </w:rPr>
        <w:t> </w:t>
      </w:r>
      <w:r w:rsidRPr="00B440BC">
        <w:rPr>
          <w:sz w:val="22"/>
          <w:szCs w:val="22"/>
        </w:rPr>
        <w:t>% vartojant placeb</w:t>
      </w:r>
      <w:r w:rsidR="00D322EE">
        <w:rPr>
          <w:sz w:val="22"/>
          <w:szCs w:val="22"/>
        </w:rPr>
        <w:t>o</w:t>
      </w:r>
      <w:r w:rsidRPr="00B440BC">
        <w:rPr>
          <w:sz w:val="22"/>
          <w:szCs w:val="22"/>
        </w:rPr>
        <w:t>. Šiuose tyrimuose antrojo ar didesnio laipsnio AV blokados stebėta nebuvo. Tačiau antrojo ir trečiojo laipsnio AV blokados atvejai, susiję su lakozamido vartojimu, buvo stebimi po vaistinio preparato patekimo į rinką. Monoterapijos klinikiniame tyrime, lyginant lakozamidą su karbamazepino CR poveikiu, PR intervalo padidėjimo mastas buvo panašus tarp lakozamido ir karbamazepino grupių.</w:t>
      </w:r>
      <w:r w:rsidR="006B1C2A" w:rsidRPr="00B440BC">
        <w:rPr>
          <w:sz w:val="22"/>
          <w:szCs w:val="22"/>
        </w:rPr>
        <w:t xml:space="preserve"> </w:t>
      </w:r>
      <w:r w:rsidRPr="00B440BC">
        <w:rPr>
          <w:sz w:val="22"/>
          <w:szCs w:val="22"/>
        </w:rPr>
        <w:t>Apibendrintais papildomo gydymo klinikinių tyrimų duomenimis, jų metu pasireiškusios sinkopės pasitaikė nedažnai ir nebuvo skirtumo tarp epilepsija sergančių pacientų (0,1</w:t>
      </w:r>
      <w:r w:rsidR="00A70E47">
        <w:rPr>
          <w:sz w:val="22"/>
          <w:szCs w:val="22"/>
        </w:rPr>
        <w:t> </w:t>
      </w:r>
      <w:r w:rsidRPr="00B440BC">
        <w:rPr>
          <w:sz w:val="22"/>
          <w:szCs w:val="22"/>
        </w:rPr>
        <w:t>%), gydytų lakozamidu (n</w:t>
      </w:r>
      <w:r w:rsidR="00D322EE">
        <w:rPr>
          <w:sz w:val="22"/>
          <w:szCs w:val="22"/>
        </w:rPr>
        <w:t> </w:t>
      </w:r>
      <w:r w:rsidRPr="00B440BC">
        <w:rPr>
          <w:sz w:val="22"/>
          <w:szCs w:val="22"/>
        </w:rPr>
        <w:t>=</w:t>
      </w:r>
      <w:r w:rsidR="00D322EE">
        <w:rPr>
          <w:sz w:val="22"/>
          <w:szCs w:val="22"/>
        </w:rPr>
        <w:t> </w:t>
      </w:r>
      <w:r w:rsidRPr="00B440BC">
        <w:rPr>
          <w:sz w:val="22"/>
          <w:szCs w:val="22"/>
        </w:rPr>
        <w:t>944), ir epilepsija sergančių pacientų (0,3</w:t>
      </w:r>
      <w:r w:rsidR="00A70E47">
        <w:rPr>
          <w:sz w:val="22"/>
          <w:szCs w:val="22"/>
        </w:rPr>
        <w:t> </w:t>
      </w:r>
      <w:r w:rsidRPr="00B440BC">
        <w:rPr>
          <w:sz w:val="22"/>
          <w:szCs w:val="22"/>
        </w:rPr>
        <w:t>%), gydytų placebu (n</w:t>
      </w:r>
      <w:r w:rsidR="00D322EE">
        <w:rPr>
          <w:sz w:val="22"/>
          <w:szCs w:val="22"/>
        </w:rPr>
        <w:t> </w:t>
      </w:r>
      <w:r w:rsidRPr="00B440BC">
        <w:rPr>
          <w:sz w:val="22"/>
          <w:szCs w:val="22"/>
        </w:rPr>
        <w:t>=</w:t>
      </w:r>
      <w:r w:rsidR="00D322EE">
        <w:rPr>
          <w:sz w:val="22"/>
          <w:szCs w:val="22"/>
        </w:rPr>
        <w:t> </w:t>
      </w:r>
      <w:r w:rsidRPr="00B440BC">
        <w:rPr>
          <w:sz w:val="22"/>
          <w:szCs w:val="22"/>
        </w:rPr>
        <w:t>364). Monoterapijos klinikiniame tyrime, lyginant lakozamidą su karbamazepino CR poveikiu, sinkopės pasireiškė 7 iš 444 (1,6</w:t>
      </w:r>
      <w:r w:rsidR="00A70E47">
        <w:rPr>
          <w:sz w:val="22"/>
          <w:szCs w:val="22"/>
        </w:rPr>
        <w:t> </w:t>
      </w:r>
      <w:r w:rsidRPr="00B440BC">
        <w:rPr>
          <w:sz w:val="22"/>
          <w:szCs w:val="22"/>
        </w:rPr>
        <w:t>%) lakozamidu gydytų pacientų ir 1 iš 442 (0,2</w:t>
      </w:r>
      <w:r w:rsidR="00A70E47">
        <w:rPr>
          <w:sz w:val="22"/>
          <w:szCs w:val="22"/>
        </w:rPr>
        <w:t> </w:t>
      </w:r>
      <w:r w:rsidRPr="00B440BC">
        <w:rPr>
          <w:sz w:val="22"/>
          <w:szCs w:val="22"/>
        </w:rPr>
        <w:t>%) karbamazepino CR grupės pacientų.</w:t>
      </w:r>
    </w:p>
    <w:p w14:paraId="7DE99272" w14:textId="7BA0F9C4" w:rsidR="00E61948" w:rsidRPr="00B440BC" w:rsidRDefault="00E61948" w:rsidP="00E61948">
      <w:pPr>
        <w:tabs>
          <w:tab w:val="left" w:pos="567"/>
        </w:tabs>
        <w:spacing w:line="260" w:lineRule="exact"/>
        <w:jc w:val="both"/>
        <w:rPr>
          <w:sz w:val="22"/>
          <w:szCs w:val="22"/>
        </w:rPr>
      </w:pPr>
      <w:r w:rsidRPr="00B440BC">
        <w:rPr>
          <w:sz w:val="22"/>
          <w:szCs w:val="22"/>
        </w:rPr>
        <w:t>Prieširdžių virpėjimas ir plazdėjimas nebuvo stebimi trumpalaikiuose klinikiniuose tyrimuose; tačiau šių abiejų reiškinių buvo stebima atviruose epilepsija sergančių pacientų tyrimuose ir po vaistinio preparato patekimo į rinką.</w:t>
      </w:r>
    </w:p>
    <w:p w14:paraId="08EE38D7" w14:textId="77777777" w:rsidR="00FB6FC1" w:rsidRPr="00B440BC" w:rsidRDefault="00FB6FC1" w:rsidP="00E61948">
      <w:pPr>
        <w:tabs>
          <w:tab w:val="left" w:pos="567"/>
        </w:tabs>
        <w:spacing w:line="260" w:lineRule="exact"/>
        <w:jc w:val="both"/>
        <w:rPr>
          <w:sz w:val="22"/>
          <w:szCs w:val="22"/>
        </w:rPr>
      </w:pPr>
    </w:p>
    <w:p w14:paraId="00436858" w14:textId="77777777" w:rsidR="00FB6FC1" w:rsidRPr="00B440BC" w:rsidRDefault="00FB6FC1" w:rsidP="00FB6FC1">
      <w:pPr>
        <w:tabs>
          <w:tab w:val="left" w:pos="567"/>
        </w:tabs>
        <w:spacing w:line="260" w:lineRule="exact"/>
        <w:jc w:val="both"/>
        <w:rPr>
          <w:i/>
          <w:iCs/>
          <w:sz w:val="22"/>
          <w:szCs w:val="22"/>
        </w:rPr>
      </w:pPr>
      <w:r w:rsidRPr="00B440BC">
        <w:rPr>
          <w:i/>
          <w:iCs/>
          <w:sz w:val="22"/>
          <w:szCs w:val="22"/>
        </w:rPr>
        <w:t>Laboratorinių tyrimų pakitimai</w:t>
      </w:r>
    </w:p>
    <w:p w14:paraId="10B8C83C" w14:textId="178E1ADA" w:rsidR="00FB6FC1" w:rsidRPr="00B440BC" w:rsidRDefault="00FB6FC1" w:rsidP="00FB6FC1">
      <w:pPr>
        <w:tabs>
          <w:tab w:val="left" w:pos="567"/>
        </w:tabs>
        <w:spacing w:line="260" w:lineRule="exact"/>
        <w:jc w:val="both"/>
        <w:rPr>
          <w:sz w:val="22"/>
          <w:szCs w:val="22"/>
        </w:rPr>
      </w:pPr>
      <w:r w:rsidRPr="00B440BC">
        <w:rPr>
          <w:sz w:val="22"/>
          <w:szCs w:val="22"/>
        </w:rPr>
        <w:t>Pakitę kepenų funkcijos tyrimo rezultatai buvo nustatyti placebu kontroliuojamų klinikinių tyrimų metu vartojant lakozamid</w:t>
      </w:r>
      <w:r w:rsidR="00410E08">
        <w:rPr>
          <w:sz w:val="22"/>
          <w:szCs w:val="22"/>
        </w:rPr>
        <w:t>o</w:t>
      </w:r>
      <w:r w:rsidRPr="00B440BC">
        <w:rPr>
          <w:sz w:val="22"/>
          <w:szCs w:val="22"/>
        </w:rPr>
        <w:t xml:space="preserve"> suaugusiems pacientams su daliniais</w:t>
      </w:r>
      <w:r w:rsidR="00B86564" w:rsidRPr="00B440BC">
        <w:rPr>
          <w:sz w:val="22"/>
          <w:szCs w:val="22"/>
        </w:rPr>
        <w:t xml:space="preserve"> (židininiais)</w:t>
      </w:r>
      <w:r w:rsidRPr="00B440BC">
        <w:rPr>
          <w:sz w:val="22"/>
          <w:szCs w:val="22"/>
        </w:rPr>
        <w:t xml:space="preserve"> traukuliais, kurie tuo pačiu metu vartojo 1-3 vaistinius preparatus nuo epilepsijos. AST padidėjimas iki ≥</w:t>
      </w:r>
      <w:r w:rsidR="00410E08">
        <w:rPr>
          <w:sz w:val="22"/>
          <w:szCs w:val="22"/>
        </w:rPr>
        <w:t> </w:t>
      </w:r>
      <w:r w:rsidRPr="00B440BC">
        <w:rPr>
          <w:sz w:val="22"/>
          <w:szCs w:val="22"/>
        </w:rPr>
        <w:t>3x</w:t>
      </w:r>
      <w:r w:rsidR="00410E08">
        <w:rPr>
          <w:sz w:val="22"/>
          <w:szCs w:val="22"/>
        </w:rPr>
        <w:t> </w:t>
      </w:r>
      <w:r w:rsidRPr="00B440BC">
        <w:rPr>
          <w:sz w:val="22"/>
          <w:szCs w:val="22"/>
        </w:rPr>
        <w:t>VNR buvo stebimas 0,7</w:t>
      </w:r>
      <w:r w:rsidR="00A70E47">
        <w:rPr>
          <w:sz w:val="22"/>
          <w:szCs w:val="22"/>
        </w:rPr>
        <w:t> </w:t>
      </w:r>
      <w:r w:rsidRPr="00B440BC">
        <w:rPr>
          <w:sz w:val="22"/>
          <w:szCs w:val="22"/>
        </w:rPr>
        <w:t xml:space="preserve">% (7/935) gydytų </w:t>
      </w:r>
      <w:r w:rsidR="00FD1F37" w:rsidRPr="00B440BC">
        <w:rPr>
          <w:sz w:val="22"/>
          <w:szCs w:val="22"/>
        </w:rPr>
        <w:t>Lacosamide Grindeks</w:t>
      </w:r>
      <w:r w:rsidRPr="00B440BC">
        <w:rPr>
          <w:sz w:val="22"/>
          <w:szCs w:val="22"/>
        </w:rPr>
        <w:t xml:space="preserve"> pacientų ir 0</w:t>
      </w:r>
      <w:r w:rsidR="00A70E47">
        <w:rPr>
          <w:sz w:val="22"/>
          <w:szCs w:val="22"/>
        </w:rPr>
        <w:t> </w:t>
      </w:r>
      <w:r w:rsidRPr="00B440BC">
        <w:rPr>
          <w:sz w:val="22"/>
          <w:szCs w:val="22"/>
        </w:rPr>
        <w:t>% (0/356) gydytų placebu pacientų.</w:t>
      </w:r>
    </w:p>
    <w:p w14:paraId="3485C869" w14:textId="77777777" w:rsidR="00FB6FC1" w:rsidRPr="00B440BC" w:rsidRDefault="00FB6FC1" w:rsidP="00FB6FC1">
      <w:pPr>
        <w:tabs>
          <w:tab w:val="left" w:pos="567"/>
        </w:tabs>
        <w:spacing w:line="260" w:lineRule="exact"/>
        <w:jc w:val="both"/>
        <w:rPr>
          <w:sz w:val="22"/>
          <w:szCs w:val="22"/>
        </w:rPr>
      </w:pPr>
    </w:p>
    <w:p w14:paraId="1BE66FAE" w14:textId="77777777" w:rsidR="00FB6FC1" w:rsidRPr="00B440BC" w:rsidRDefault="00FB6FC1" w:rsidP="00FB6FC1">
      <w:pPr>
        <w:tabs>
          <w:tab w:val="left" w:pos="567"/>
        </w:tabs>
        <w:spacing w:line="260" w:lineRule="exact"/>
        <w:jc w:val="both"/>
        <w:rPr>
          <w:i/>
          <w:iCs/>
          <w:sz w:val="22"/>
          <w:szCs w:val="22"/>
        </w:rPr>
      </w:pPr>
      <w:r w:rsidRPr="00B440BC">
        <w:rPr>
          <w:i/>
          <w:iCs/>
          <w:sz w:val="22"/>
          <w:szCs w:val="22"/>
        </w:rPr>
        <w:t>Daugelio organų padidėjusio jautrumo reakcijos</w:t>
      </w:r>
    </w:p>
    <w:p w14:paraId="0CD777BD" w14:textId="41A8DF95" w:rsidR="00FB6FC1" w:rsidRPr="00B440BC" w:rsidRDefault="00FB6FC1" w:rsidP="00FB6FC1">
      <w:pPr>
        <w:tabs>
          <w:tab w:val="left" w:pos="567"/>
        </w:tabs>
        <w:spacing w:line="260" w:lineRule="exact"/>
        <w:jc w:val="both"/>
        <w:rPr>
          <w:sz w:val="22"/>
          <w:szCs w:val="22"/>
        </w:rPr>
      </w:pPr>
      <w:r w:rsidRPr="00B440BC">
        <w:rPr>
          <w:sz w:val="22"/>
          <w:szCs w:val="22"/>
        </w:rPr>
        <w:t>Daugelio organų padidėjusio jautrumo reakcijos (taip pat dar vadinamos reakcija į vaist</w:t>
      </w:r>
      <w:r w:rsidR="001F22A4">
        <w:rPr>
          <w:sz w:val="22"/>
          <w:szCs w:val="22"/>
        </w:rPr>
        <w:t>inį preparatą</w:t>
      </w:r>
      <w:r w:rsidRPr="00B440BC">
        <w:rPr>
          <w:sz w:val="22"/>
          <w:szCs w:val="22"/>
        </w:rPr>
        <w:t>, pasireiškianti eozinofilija ir sisteminiais simptomais, DRESS) buvo stebimos pacientams, gydytiems kai kuriais vaistiniais preparatais nuo epilepsijos. Šios reakcijos pasireiškia skirtingai, bet būdinga karščiavimas ir bėrimas bei gali būti susijusios su įvairiomis organų sistemomis. Įtariant daugelio organų padidėjusio jautrumo reakciją, gydymas lakozamidu turi būti nutrauktas.</w:t>
      </w:r>
    </w:p>
    <w:p w14:paraId="7D1F8946" w14:textId="77777777" w:rsidR="00FB6FC1" w:rsidRPr="00B440BC" w:rsidRDefault="00FB6FC1" w:rsidP="00FB6FC1">
      <w:pPr>
        <w:tabs>
          <w:tab w:val="left" w:pos="567"/>
        </w:tabs>
        <w:spacing w:line="260" w:lineRule="exact"/>
        <w:jc w:val="both"/>
        <w:rPr>
          <w:sz w:val="22"/>
          <w:szCs w:val="22"/>
        </w:rPr>
      </w:pPr>
    </w:p>
    <w:p w14:paraId="13551E69" w14:textId="76E8A9ED" w:rsidR="008D3B35" w:rsidRPr="00B440BC" w:rsidRDefault="00AB4978">
      <w:pPr>
        <w:tabs>
          <w:tab w:val="left" w:pos="567"/>
        </w:tabs>
        <w:spacing w:line="260" w:lineRule="exact"/>
        <w:jc w:val="both"/>
        <w:rPr>
          <w:sz w:val="22"/>
          <w:szCs w:val="22"/>
          <w:u w:val="single"/>
        </w:rPr>
      </w:pPr>
      <w:r w:rsidRPr="00B440BC">
        <w:rPr>
          <w:sz w:val="22"/>
          <w:szCs w:val="22"/>
          <w:u w:val="single"/>
        </w:rPr>
        <w:t>Vaikų populiacija</w:t>
      </w:r>
    </w:p>
    <w:p w14:paraId="595F0DAE" w14:textId="4A7FB02A" w:rsidR="006106CF" w:rsidRPr="00B440BC" w:rsidRDefault="006106CF" w:rsidP="006106CF">
      <w:pPr>
        <w:tabs>
          <w:tab w:val="left" w:pos="567"/>
        </w:tabs>
        <w:spacing w:line="260" w:lineRule="exact"/>
        <w:jc w:val="both"/>
        <w:rPr>
          <w:sz w:val="22"/>
          <w:szCs w:val="22"/>
        </w:rPr>
      </w:pPr>
      <w:r w:rsidRPr="00B440BC">
        <w:rPr>
          <w:sz w:val="22"/>
          <w:szCs w:val="22"/>
        </w:rPr>
        <w:t>Atliekant lakozamido kaip papildomo gydymo skyrimo pacientams</w:t>
      </w:r>
      <w:r w:rsidR="0028003B" w:rsidRPr="00B440BC">
        <w:rPr>
          <w:sz w:val="22"/>
          <w:szCs w:val="22"/>
        </w:rPr>
        <w:t xml:space="preserve"> vaikams</w:t>
      </w:r>
      <w:r w:rsidRPr="00B440BC">
        <w:rPr>
          <w:sz w:val="22"/>
          <w:szCs w:val="22"/>
        </w:rPr>
        <w:t xml:space="preserve">, sergantiems daliniais (židininiais) traukuliais, placebu kontroliuojamus (255 pacientai nuo 1 mėnesio iki mažiau kaip 4 metų ir 343 pacientai nuo 4 metų iki mažiau kaip 17 metų) ir atvirus klinikinius tyrimus (847 pacientai nuo 1 mėnesio iki ne daugiau kaip 18 metų), lakozamido saugumo duomenys nesiskyrė nuo suaugusiųjų. Kadangi duomenų </w:t>
      </w:r>
      <w:r w:rsidR="00444F62">
        <w:rPr>
          <w:sz w:val="22"/>
          <w:szCs w:val="22"/>
        </w:rPr>
        <w:t xml:space="preserve">apie </w:t>
      </w:r>
      <w:r w:rsidRPr="00B440BC">
        <w:rPr>
          <w:sz w:val="22"/>
          <w:szCs w:val="22"/>
        </w:rPr>
        <w:t>jaunesni</w:t>
      </w:r>
      <w:r w:rsidR="00444F62">
        <w:rPr>
          <w:sz w:val="22"/>
          <w:szCs w:val="22"/>
        </w:rPr>
        <w:t>us</w:t>
      </w:r>
      <w:r w:rsidRPr="00B440BC">
        <w:rPr>
          <w:sz w:val="22"/>
          <w:szCs w:val="22"/>
        </w:rPr>
        <w:t xml:space="preserve"> kaip 2 metų vaikų populiacijos pacient</w:t>
      </w:r>
      <w:r w:rsidR="0038338C">
        <w:rPr>
          <w:sz w:val="22"/>
          <w:szCs w:val="22"/>
        </w:rPr>
        <w:t>us</w:t>
      </w:r>
      <w:r w:rsidRPr="00B440BC">
        <w:rPr>
          <w:sz w:val="22"/>
          <w:szCs w:val="22"/>
        </w:rPr>
        <w:t xml:space="preserve"> yra nedaug, lakozamido vartoti šio amžiaus vaikams nerekomenduojama.</w:t>
      </w:r>
    </w:p>
    <w:p w14:paraId="3A43D91C" w14:textId="6849769E" w:rsidR="006106CF" w:rsidRPr="00B440BC" w:rsidRDefault="006106CF" w:rsidP="006106CF">
      <w:pPr>
        <w:tabs>
          <w:tab w:val="left" w:pos="567"/>
        </w:tabs>
        <w:spacing w:line="260" w:lineRule="exact"/>
        <w:jc w:val="both"/>
        <w:rPr>
          <w:sz w:val="22"/>
          <w:szCs w:val="22"/>
        </w:rPr>
      </w:pPr>
      <w:r w:rsidRPr="00B440BC">
        <w:rPr>
          <w:sz w:val="22"/>
          <w:szCs w:val="22"/>
        </w:rPr>
        <w:lastRenderedPageBreak/>
        <w:t xml:space="preserve">Papildomos nepageidaujamos reakcijos, pastebėtos vaikų populiacijoje, buvo karščiavimas, nazofaringitas, faringitas, sumažėjęs apetitas, nenormalus elgesys ir </w:t>
      </w:r>
      <w:r w:rsidR="00203BC3" w:rsidRPr="00B440BC">
        <w:rPr>
          <w:sz w:val="22"/>
          <w:szCs w:val="22"/>
        </w:rPr>
        <w:t>letargija</w:t>
      </w:r>
      <w:r w:rsidRPr="00B440BC">
        <w:rPr>
          <w:sz w:val="22"/>
          <w:szCs w:val="22"/>
        </w:rPr>
        <w:t>. Mieguistumas vaikų populiacijoje pasireiškė dažniau (≥</w:t>
      </w:r>
      <w:r w:rsidR="0038338C">
        <w:rPr>
          <w:sz w:val="22"/>
          <w:szCs w:val="22"/>
        </w:rPr>
        <w:t> </w:t>
      </w:r>
      <w:r w:rsidRPr="00B440BC">
        <w:rPr>
          <w:sz w:val="22"/>
          <w:szCs w:val="22"/>
        </w:rPr>
        <w:t>1/10) nei suaugusiųjų populiacijoje (nuo ≥</w:t>
      </w:r>
      <w:r w:rsidR="0038338C">
        <w:rPr>
          <w:sz w:val="22"/>
          <w:szCs w:val="22"/>
        </w:rPr>
        <w:t> </w:t>
      </w:r>
      <w:r w:rsidRPr="00B440BC">
        <w:rPr>
          <w:sz w:val="22"/>
          <w:szCs w:val="22"/>
        </w:rPr>
        <w:t>1/100 iki &lt;</w:t>
      </w:r>
      <w:r w:rsidR="00B333F0">
        <w:rPr>
          <w:sz w:val="22"/>
          <w:szCs w:val="22"/>
        </w:rPr>
        <w:t> </w:t>
      </w:r>
      <w:r w:rsidRPr="00B440BC">
        <w:rPr>
          <w:sz w:val="22"/>
          <w:szCs w:val="22"/>
        </w:rPr>
        <w:t>1/10).</w:t>
      </w:r>
    </w:p>
    <w:p w14:paraId="4264AD56" w14:textId="77777777" w:rsidR="006106CF" w:rsidRPr="00B440BC" w:rsidRDefault="006106CF" w:rsidP="006106CF">
      <w:pPr>
        <w:tabs>
          <w:tab w:val="left" w:pos="567"/>
        </w:tabs>
        <w:spacing w:line="260" w:lineRule="exact"/>
        <w:jc w:val="both"/>
        <w:rPr>
          <w:sz w:val="22"/>
          <w:szCs w:val="22"/>
        </w:rPr>
      </w:pPr>
    </w:p>
    <w:p w14:paraId="6D6AA411" w14:textId="77777777" w:rsidR="006106CF" w:rsidRPr="00B440BC" w:rsidRDefault="006106CF" w:rsidP="006106CF">
      <w:pPr>
        <w:tabs>
          <w:tab w:val="left" w:pos="567"/>
        </w:tabs>
        <w:spacing w:line="260" w:lineRule="exact"/>
        <w:jc w:val="both"/>
        <w:rPr>
          <w:sz w:val="22"/>
          <w:szCs w:val="22"/>
          <w:u w:val="single"/>
        </w:rPr>
      </w:pPr>
      <w:r w:rsidRPr="00B440BC">
        <w:rPr>
          <w:sz w:val="22"/>
          <w:szCs w:val="22"/>
          <w:u w:val="single"/>
        </w:rPr>
        <w:t>Senyvi pacientai</w:t>
      </w:r>
    </w:p>
    <w:p w14:paraId="1C1BFEB1" w14:textId="3B2AC1BF" w:rsidR="006106CF" w:rsidRPr="00B440BC" w:rsidRDefault="006106CF" w:rsidP="006106CF">
      <w:pPr>
        <w:tabs>
          <w:tab w:val="left" w:pos="567"/>
        </w:tabs>
        <w:spacing w:line="260" w:lineRule="exact"/>
        <w:jc w:val="both"/>
        <w:rPr>
          <w:sz w:val="22"/>
          <w:szCs w:val="22"/>
        </w:rPr>
      </w:pPr>
      <w:r w:rsidRPr="00B440BC">
        <w:rPr>
          <w:sz w:val="22"/>
          <w:szCs w:val="22"/>
        </w:rPr>
        <w:t>Monoterapijos tyrime, lyginant lakozamidą su karbamazepino CR poveikiu, senyviems pacientams (≥</w:t>
      </w:r>
      <w:r w:rsidR="00855155">
        <w:rPr>
          <w:sz w:val="22"/>
          <w:szCs w:val="22"/>
        </w:rPr>
        <w:t> </w:t>
      </w:r>
      <w:r w:rsidRPr="00B440BC">
        <w:rPr>
          <w:sz w:val="22"/>
          <w:szCs w:val="22"/>
        </w:rPr>
        <w:t xml:space="preserve">65 metų) pasireiškusių nepageidaujamų reakcijų, susijusių su lakozamido vartojimu, pobūdis buvo panašus į nustatytąjį jų pobūdį jaunesniems kaip 65 metų pacientams. Tačiau nugriuvimai, viduriavimas ir </w:t>
      </w:r>
      <w:r w:rsidR="00400F25">
        <w:rPr>
          <w:sz w:val="22"/>
          <w:szCs w:val="22"/>
        </w:rPr>
        <w:t>drebėj</w:t>
      </w:r>
      <w:r w:rsidR="000D10D1">
        <w:rPr>
          <w:sz w:val="22"/>
          <w:szCs w:val="22"/>
        </w:rPr>
        <w:t>i</w:t>
      </w:r>
      <w:r w:rsidR="00400F25">
        <w:rPr>
          <w:sz w:val="22"/>
          <w:szCs w:val="22"/>
        </w:rPr>
        <w:t>mas (</w:t>
      </w:r>
      <w:r w:rsidRPr="00B440BC">
        <w:rPr>
          <w:sz w:val="22"/>
          <w:szCs w:val="22"/>
        </w:rPr>
        <w:t>tremoras</w:t>
      </w:r>
      <w:r w:rsidR="00400F25">
        <w:rPr>
          <w:sz w:val="22"/>
          <w:szCs w:val="22"/>
        </w:rPr>
        <w:t>)</w:t>
      </w:r>
      <w:r w:rsidRPr="00B440BC">
        <w:rPr>
          <w:sz w:val="22"/>
          <w:szCs w:val="22"/>
        </w:rPr>
        <w:t xml:space="preserve"> dažniau (≥</w:t>
      </w:r>
      <w:r w:rsidR="00400F25">
        <w:rPr>
          <w:sz w:val="22"/>
          <w:szCs w:val="22"/>
        </w:rPr>
        <w:t> </w:t>
      </w:r>
      <w:r w:rsidRPr="00B440BC">
        <w:rPr>
          <w:sz w:val="22"/>
          <w:szCs w:val="22"/>
        </w:rPr>
        <w:t>5</w:t>
      </w:r>
      <w:r w:rsidR="00A70E47">
        <w:rPr>
          <w:sz w:val="22"/>
          <w:szCs w:val="22"/>
        </w:rPr>
        <w:t> </w:t>
      </w:r>
      <w:r w:rsidRPr="00B440BC">
        <w:rPr>
          <w:sz w:val="22"/>
          <w:szCs w:val="22"/>
        </w:rPr>
        <w:t>% skirtumu) pasireiškė senyviems pacientams, lyginant su jaunesniais suaugusiais pacientais. Dažniausios su širdies sutrikimais susijusios nepageidaujamos reakcijos, pasireiškusios senyviems pacientams, lyginant su jaunesniais suaugusiais pacientais, buvo pirmojo laipsnio AV blokada. Ji pasireiškė 4,8</w:t>
      </w:r>
      <w:r w:rsidR="00A70E47">
        <w:t> </w:t>
      </w:r>
      <w:r w:rsidRPr="00B440BC">
        <w:rPr>
          <w:sz w:val="22"/>
          <w:szCs w:val="22"/>
        </w:rPr>
        <w:t>% (3 iš 62) senyvų pacientų, lyginant su 1,6</w:t>
      </w:r>
      <w:r w:rsidR="00A70E47">
        <w:rPr>
          <w:sz w:val="22"/>
          <w:szCs w:val="22"/>
        </w:rPr>
        <w:t> </w:t>
      </w:r>
      <w:r w:rsidRPr="00B440BC">
        <w:rPr>
          <w:sz w:val="22"/>
          <w:szCs w:val="22"/>
        </w:rPr>
        <w:t>% dažniu (6 iš 382) jaunesniems suaugusiems pacientams lakozamido grupėje. Vaistinio preparato nutraukimo dėl nepageidaujamų reiškinių pasireiškimo dažnis buvo 21,0</w:t>
      </w:r>
      <w:r w:rsidR="00A70E47">
        <w:t> </w:t>
      </w:r>
      <w:r w:rsidRPr="00B440BC">
        <w:rPr>
          <w:sz w:val="22"/>
          <w:szCs w:val="22"/>
        </w:rPr>
        <w:t>% (13 iš 62) senyviems pacientams, lyginant su 9,2</w:t>
      </w:r>
      <w:r w:rsidR="00A70E47">
        <w:rPr>
          <w:sz w:val="22"/>
          <w:szCs w:val="22"/>
        </w:rPr>
        <w:t> </w:t>
      </w:r>
      <w:r w:rsidRPr="00B440BC">
        <w:rPr>
          <w:sz w:val="22"/>
          <w:szCs w:val="22"/>
        </w:rPr>
        <w:t>% dažniu (35 iš 382) jaunesniems suaugusiems pacientams lakozamido grupėje. Šie skirtumai tarp senyvų ir jaunesnių suaugusių pacientų buvo panašūs į stebėtuosius veikliuoju preparatu lyginamojoje grupėje.</w:t>
      </w:r>
    </w:p>
    <w:p w14:paraId="5E717158" w14:textId="77777777" w:rsidR="006106CF" w:rsidRPr="00B440BC" w:rsidRDefault="006106CF" w:rsidP="006106CF">
      <w:pPr>
        <w:tabs>
          <w:tab w:val="left" w:pos="567"/>
        </w:tabs>
        <w:spacing w:line="260" w:lineRule="exact"/>
        <w:jc w:val="both"/>
        <w:rPr>
          <w:sz w:val="22"/>
          <w:szCs w:val="22"/>
        </w:rPr>
      </w:pPr>
    </w:p>
    <w:p w14:paraId="17855D0D" w14:textId="77777777" w:rsidR="008D3B35" w:rsidRPr="00B440BC" w:rsidRDefault="00AB4978">
      <w:pPr>
        <w:tabs>
          <w:tab w:val="left" w:pos="567"/>
        </w:tabs>
        <w:spacing w:line="260" w:lineRule="exact"/>
        <w:jc w:val="both"/>
        <w:rPr>
          <w:sz w:val="22"/>
          <w:szCs w:val="22"/>
          <w:u w:val="single"/>
        </w:rPr>
      </w:pPr>
      <w:r w:rsidRPr="00B440BC">
        <w:rPr>
          <w:sz w:val="22"/>
          <w:szCs w:val="22"/>
          <w:u w:val="single"/>
        </w:rPr>
        <w:t>Pranešimas apie įtariamas nepageidaujamas reakcijas</w:t>
      </w:r>
    </w:p>
    <w:p w14:paraId="724F86B9" w14:textId="77777777" w:rsidR="008D3B35" w:rsidRPr="00B440BC" w:rsidRDefault="00AB4978">
      <w:pPr>
        <w:tabs>
          <w:tab w:val="left" w:pos="567"/>
        </w:tabs>
        <w:spacing w:line="260" w:lineRule="exact"/>
        <w:jc w:val="both"/>
        <w:rPr>
          <w:sz w:val="22"/>
          <w:szCs w:val="24"/>
        </w:rPr>
      </w:pPr>
      <w:r w:rsidRPr="00B440BC">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590634">
        <w:rPr>
          <w:color w:val="0000EE"/>
          <w:sz w:val="22"/>
          <w:szCs w:val="22"/>
          <w:u w:val="single"/>
        </w:rPr>
        <w:t>https://vvkt.lrv.lt/lt/</w:t>
      </w:r>
      <w:r w:rsidRPr="00B440BC">
        <w:rPr>
          <w:sz w:val="22"/>
          <w:szCs w:val="22"/>
        </w:rPr>
        <w:t xml:space="preserve"> nurodytais būdais.</w:t>
      </w:r>
    </w:p>
    <w:p w14:paraId="6FF06097" w14:textId="77777777" w:rsidR="008D3B35" w:rsidRPr="00B440BC" w:rsidRDefault="008D3B35">
      <w:pPr>
        <w:tabs>
          <w:tab w:val="left" w:pos="567"/>
        </w:tabs>
        <w:spacing w:line="260" w:lineRule="exact"/>
        <w:rPr>
          <w:sz w:val="22"/>
          <w:szCs w:val="24"/>
        </w:rPr>
      </w:pPr>
    </w:p>
    <w:p w14:paraId="73B66495" w14:textId="77777777"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4.9</w:t>
      </w:r>
      <w:r w:rsidRPr="00B440BC">
        <w:rPr>
          <w:b/>
          <w:bCs/>
          <w:sz w:val="22"/>
          <w:szCs w:val="28"/>
          <w:lang w:eastAsia="x-none"/>
        </w:rPr>
        <w:tab/>
        <w:t>Perdozavimas</w:t>
      </w:r>
    </w:p>
    <w:p w14:paraId="373D9F57" w14:textId="77777777" w:rsidR="008D3B35" w:rsidRPr="00B440BC" w:rsidRDefault="008D3B35">
      <w:pPr>
        <w:tabs>
          <w:tab w:val="left" w:pos="567"/>
        </w:tabs>
        <w:spacing w:line="260" w:lineRule="exact"/>
        <w:rPr>
          <w:sz w:val="22"/>
          <w:szCs w:val="24"/>
        </w:rPr>
      </w:pPr>
    </w:p>
    <w:p w14:paraId="06AB2119" w14:textId="77777777" w:rsidR="00316BFA" w:rsidRPr="00B440BC" w:rsidRDefault="00316BFA" w:rsidP="00316BFA">
      <w:pPr>
        <w:tabs>
          <w:tab w:val="left" w:pos="567"/>
        </w:tabs>
        <w:spacing w:line="260" w:lineRule="exact"/>
        <w:jc w:val="both"/>
        <w:rPr>
          <w:sz w:val="22"/>
          <w:szCs w:val="24"/>
          <w:u w:val="single"/>
        </w:rPr>
      </w:pPr>
      <w:r w:rsidRPr="00B440BC">
        <w:rPr>
          <w:sz w:val="22"/>
          <w:szCs w:val="24"/>
          <w:u w:val="single"/>
        </w:rPr>
        <w:t>Simptomai</w:t>
      </w:r>
    </w:p>
    <w:p w14:paraId="6E216F2E" w14:textId="77777777" w:rsidR="00316BFA" w:rsidRPr="00B440BC" w:rsidRDefault="00316BFA" w:rsidP="00316BFA">
      <w:pPr>
        <w:tabs>
          <w:tab w:val="left" w:pos="567"/>
        </w:tabs>
        <w:spacing w:line="260" w:lineRule="exact"/>
        <w:jc w:val="both"/>
        <w:rPr>
          <w:sz w:val="22"/>
          <w:szCs w:val="24"/>
        </w:rPr>
      </w:pPr>
      <w:r w:rsidRPr="00B440BC">
        <w:rPr>
          <w:sz w:val="22"/>
          <w:szCs w:val="24"/>
        </w:rPr>
        <w:t>Po netyčinio ar tyčinio lakozamido perdozavimo pasireiškę simptomai buvo daugiausiai susiję su centrinės nervų sistemos ir virškinimo trakto sutrikimais.</w:t>
      </w:r>
    </w:p>
    <w:p w14:paraId="13B33345" w14:textId="419B2C63" w:rsidR="00316BFA" w:rsidRPr="002D1553" w:rsidRDefault="00316BFA" w:rsidP="002D1553">
      <w:pPr>
        <w:pStyle w:val="Sraopastraipa"/>
        <w:numPr>
          <w:ilvl w:val="0"/>
          <w:numId w:val="10"/>
        </w:numPr>
        <w:jc w:val="both"/>
        <w:rPr>
          <w:sz w:val="22"/>
          <w:szCs w:val="18"/>
        </w:rPr>
      </w:pPr>
      <w:r w:rsidRPr="002D1553">
        <w:rPr>
          <w:sz w:val="22"/>
          <w:szCs w:val="18"/>
        </w:rPr>
        <w:t>Nepageidaujamų reakcijų, pasireiškusių didesnių nei 400</w:t>
      </w:r>
      <w:r w:rsidR="00A70E47">
        <w:rPr>
          <w:sz w:val="22"/>
          <w:szCs w:val="18"/>
        </w:rPr>
        <w:t> </w:t>
      </w:r>
      <w:r w:rsidRPr="002D1553">
        <w:rPr>
          <w:sz w:val="22"/>
          <w:szCs w:val="18"/>
        </w:rPr>
        <w:t>mg ir iki 800</w:t>
      </w:r>
      <w:r w:rsidR="00A70E47">
        <w:rPr>
          <w:sz w:val="22"/>
          <w:szCs w:val="18"/>
        </w:rPr>
        <w:t> </w:t>
      </w:r>
      <w:r w:rsidRPr="002D1553">
        <w:rPr>
          <w:sz w:val="22"/>
          <w:szCs w:val="18"/>
        </w:rPr>
        <w:t>mg dozių vartojusiems pacientams, pobūdis kliniškai nesiskyrė nuo nepageidaujamų reakcijų tiems pacientams, kurie vartojo rekomenduojamas lakozamido dozes.</w:t>
      </w:r>
    </w:p>
    <w:p w14:paraId="49F0B59A" w14:textId="7902B34B" w:rsidR="008D3B35" w:rsidRPr="00B440BC" w:rsidRDefault="00316BFA" w:rsidP="002D1553">
      <w:pPr>
        <w:pStyle w:val="Sraopastraipa"/>
        <w:numPr>
          <w:ilvl w:val="0"/>
          <w:numId w:val="10"/>
        </w:numPr>
        <w:jc w:val="both"/>
        <w:rPr>
          <w:sz w:val="22"/>
          <w:szCs w:val="22"/>
        </w:rPr>
      </w:pPr>
      <w:r w:rsidRPr="002D1553">
        <w:rPr>
          <w:sz w:val="22"/>
          <w:szCs w:val="18"/>
        </w:rPr>
        <w:t>Pavartojus didesnes nei 800</w:t>
      </w:r>
      <w:r w:rsidR="00A70E47">
        <w:rPr>
          <w:sz w:val="22"/>
          <w:szCs w:val="18"/>
        </w:rPr>
        <w:t> </w:t>
      </w:r>
      <w:r w:rsidRPr="002D1553">
        <w:rPr>
          <w:sz w:val="22"/>
          <w:szCs w:val="18"/>
        </w:rPr>
        <w:t xml:space="preserve">mg dozes, pasireiškusios reakcijos buvo svaigulys, pykinimas, vėmimas, traukuliai (generalizuoti toniniai-kloniniai traukuliai, epilepsinė būklė). Taip pat </w:t>
      </w:r>
      <w:r w:rsidRPr="002D1553">
        <w:rPr>
          <w:sz w:val="22"/>
          <w:szCs w:val="22"/>
        </w:rPr>
        <w:t>pasireiškė širdies laidumo sutrikimų, šokas ir koma. Ūmaus vienkartinio perdozavimo atveju, pacientams pavartojus kelis gramus lakozamido, buvo pranešta apie mirties atvejus</w:t>
      </w:r>
      <w:r w:rsidRPr="00B440BC">
        <w:rPr>
          <w:sz w:val="22"/>
          <w:szCs w:val="22"/>
        </w:rPr>
        <w:t>.</w:t>
      </w:r>
    </w:p>
    <w:p w14:paraId="103EFDE0" w14:textId="77777777" w:rsidR="00F17A43" w:rsidRPr="00B440BC" w:rsidRDefault="00F17A43" w:rsidP="00316BFA">
      <w:pPr>
        <w:tabs>
          <w:tab w:val="left" w:pos="567"/>
        </w:tabs>
        <w:spacing w:line="260" w:lineRule="exact"/>
        <w:ind w:left="567" w:hanging="567"/>
        <w:jc w:val="both"/>
        <w:rPr>
          <w:sz w:val="22"/>
          <w:szCs w:val="24"/>
        </w:rPr>
      </w:pPr>
    </w:p>
    <w:p w14:paraId="31D7F132" w14:textId="77777777" w:rsidR="00F17A43" w:rsidRPr="00B440BC" w:rsidRDefault="00F17A43" w:rsidP="00F17A43">
      <w:pPr>
        <w:tabs>
          <w:tab w:val="left" w:pos="567"/>
        </w:tabs>
        <w:spacing w:line="260" w:lineRule="exact"/>
        <w:ind w:left="567" w:hanging="567"/>
        <w:jc w:val="both"/>
        <w:rPr>
          <w:sz w:val="22"/>
          <w:szCs w:val="24"/>
          <w:u w:val="single"/>
        </w:rPr>
      </w:pPr>
      <w:r w:rsidRPr="00B440BC">
        <w:rPr>
          <w:sz w:val="22"/>
          <w:szCs w:val="24"/>
          <w:u w:val="single"/>
        </w:rPr>
        <w:t>Gydymas</w:t>
      </w:r>
    </w:p>
    <w:p w14:paraId="4856D49C" w14:textId="4729D638" w:rsidR="00F17A43" w:rsidRPr="00B440BC" w:rsidRDefault="00F17A43" w:rsidP="00590634">
      <w:pPr>
        <w:tabs>
          <w:tab w:val="left" w:pos="567"/>
        </w:tabs>
        <w:spacing w:line="260" w:lineRule="exact"/>
        <w:jc w:val="both"/>
        <w:rPr>
          <w:sz w:val="22"/>
          <w:szCs w:val="24"/>
        </w:rPr>
      </w:pPr>
      <w:r w:rsidRPr="00B440BC">
        <w:rPr>
          <w:sz w:val="22"/>
          <w:szCs w:val="24"/>
        </w:rPr>
        <w:t>Lakozamido perdozavimui specifinio priešnuodžio nėra. Lakozamido perdozavimas turi būti gydomas</w:t>
      </w:r>
      <w:r w:rsidR="00ED63F1">
        <w:rPr>
          <w:sz w:val="22"/>
          <w:szCs w:val="24"/>
        </w:rPr>
        <w:t xml:space="preserve"> </w:t>
      </w:r>
      <w:r w:rsidRPr="00B440BC">
        <w:rPr>
          <w:sz w:val="22"/>
          <w:szCs w:val="24"/>
        </w:rPr>
        <w:t>bendromis palaikomosiomis priemonėmis, jei reikia, galima atlikti hemodializę (žr. 5.2 skyrių).</w:t>
      </w:r>
    </w:p>
    <w:p w14:paraId="3273BED2" w14:textId="77777777" w:rsidR="008D3B35" w:rsidRPr="00B440BC" w:rsidRDefault="008D3B35">
      <w:pPr>
        <w:tabs>
          <w:tab w:val="left" w:pos="567"/>
        </w:tabs>
        <w:spacing w:line="260" w:lineRule="exact"/>
        <w:rPr>
          <w:sz w:val="22"/>
          <w:szCs w:val="24"/>
        </w:rPr>
      </w:pPr>
    </w:p>
    <w:p w14:paraId="3EA66070" w14:textId="77777777" w:rsidR="00F17A43" w:rsidRPr="00B440BC" w:rsidRDefault="00F17A43" w:rsidP="00A4104D">
      <w:pPr>
        <w:tabs>
          <w:tab w:val="left" w:pos="567"/>
        </w:tabs>
        <w:spacing w:line="260" w:lineRule="exact"/>
        <w:jc w:val="both"/>
        <w:rPr>
          <w:sz w:val="22"/>
          <w:szCs w:val="24"/>
        </w:rPr>
      </w:pPr>
    </w:p>
    <w:p w14:paraId="1D6C4B05" w14:textId="77777777" w:rsidR="008D3B35" w:rsidRPr="00B440BC" w:rsidRDefault="00AB4978" w:rsidP="00A4104D">
      <w:pPr>
        <w:keepNext/>
        <w:keepLines/>
        <w:tabs>
          <w:tab w:val="left" w:pos="567"/>
        </w:tabs>
        <w:jc w:val="both"/>
        <w:outlineLvl w:val="2"/>
        <w:rPr>
          <w:b/>
          <w:bCs/>
          <w:sz w:val="22"/>
          <w:szCs w:val="26"/>
          <w:lang w:eastAsia="x-none"/>
        </w:rPr>
      </w:pPr>
      <w:r w:rsidRPr="00B440BC">
        <w:rPr>
          <w:b/>
          <w:bCs/>
          <w:sz w:val="22"/>
          <w:szCs w:val="26"/>
          <w:lang w:eastAsia="x-none"/>
        </w:rPr>
        <w:t>5.</w:t>
      </w:r>
      <w:r w:rsidRPr="00B440BC">
        <w:rPr>
          <w:b/>
          <w:bCs/>
          <w:sz w:val="22"/>
          <w:szCs w:val="26"/>
          <w:lang w:eastAsia="x-none"/>
        </w:rPr>
        <w:tab/>
        <w:t>FARMAKOLOGINĖS SAVYBĖS</w:t>
      </w:r>
    </w:p>
    <w:p w14:paraId="5E86B24A" w14:textId="77777777" w:rsidR="008D3B35" w:rsidRPr="00B440BC" w:rsidRDefault="008D3B35" w:rsidP="00A4104D">
      <w:pPr>
        <w:tabs>
          <w:tab w:val="left" w:pos="567"/>
        </w:tabs>
        <w:spacing w:line="260" w:lineRule="exact"/>
        <w:jc w:val="both"/>
        <w:rPr>
          <w:sz w:val="22"/>
          <w:szCs w:val="24"/>
        </w:rPr>
      </w:pPr>
    </w:p>
    <w:p w14:paraId="7072B8EA" w14:textId="77777777" w:rsidR="008D3B35" w:rsidRPr="00B440BC" w:rsidRDefault="00AB4978" w:rsidP="00A4104D">
      <w:pPr>
        <w:keepNext/>
        <w:tabs>
          <w:tab w:val="left" w:pos="567"/>
        </w:tabs>
        <w:spacing w:line="260" w:lineRule="exact"/>
        <w:jc w:val="both"/>
        <w:outlineLvl w:val="3"/>
        <w:rPr>
          <w:b/>
          <w:bCs/>
          <w:sz w:val="22"/>
          <w:szCs w:val="28"/>
          <w:lang w:eastAsia="x-none"/>
        </w:rPr>
      </w:pPr>
      <w:r w:rsidRPr="00B440BC">
        <w:rPr>
          <w:b/>
          <w:bCs/>
          <w:sz w:val="22"/>
          <w:szCs w:val="28"/>
          <w:lang w:eastAsia="x-none"/>
        </w:rPr>
        <w:t>5.1</w:t>
      </w:r>
      <w:r w:rsidRPr="00B440BC">
        <w:rPr>
          <w:b/>
          <w:sz w:val="22"/>
          <w:szCs w:val="24"/>
          <w:lang w:eastAsia="x-none"/>
        </w:rPr>
        <w:t xml:space="preserve"> </w:t>
      </w:r>
      <w:r w:rsidRPr="00B440BC">
        <w:rPr>
          <w:b/>
          <w:bCs/>
          <w:sz w:val="22"/>
          <w:szCs w:val="28"/>
          <w:lang w:eastAsia="x-none"/>
        </w:rPr>
        <w:tab/>
        <w:t>Farmakodinaminės savybės</w:t>
      </w:r>
    </w:p>
    <w:p w14:paraId="6528F7D8" w14:textId="77777777" w:rsidR="008A32F1" w:rsidRPr="00B440BC" w:rsidRDefault="008A32F1">
      <w:pPr>
        <w:rPr>
          <w:sz w:val="22"/>
          <w:szCs w:val="24"/>
        </w:rPr>
      </w:pPr>
    </w:p>
    <w:p w14:paraId="20A30142" w14:textId="0375042B" w:rsidR="00C54120" w:rsidRPr="00B440BC" w:rsidRDefault="00C54120" w:rsidP="0026415D">
      <w:pPr>
        <w:jc w:val="both"/>
        <w:rPr>
          <w:sz w:val="22"/>
          <w:szCs w:val="24"/>
        </w:rPr>
      </w:pPr>
      <w:r w:rsidRPr="00B440BC">
        <w:rPr>
          <w:sz w:val="22"/>
          <w:szCs w:val="24"/>
        </w:rPr>
        <w:t>Farmakoterapinė grupė – vaist</w:t>
      </w:r>
      <w:r w:rsidR="00725FFC">
        <w:rPr>
          <w:sz w:val="22"/>
          <w:szCs w:val="24"/>
        </w:rPr>
        <w:t>iniai preparatai</w:t>
      </w:r>
      <w:r w:rsidRPr="00B440BC">
        <w:rPr>
          <w:sz w:val="22"/>
          <w:szCs w:val="24"/>
        </w:rPr>
        <w:t xml:space="preserve"> nuo epilepsijos, kiti vaist</w:t>
      </w:r>
      <w:r w:rsidR="00725FFC">
        <w:rPr>
          <w:sz w:val="22"/>
          <w:szCs w:val="24"/>
        </w:rPr>
        <w:t>iniai preparatai</w:t>
      </w:r>
      <w:r w:rsidRPr="00B440BC">
        <w:rPr>
          <w:sz w:val="22"/>
          <w:szCs w:val="24"/>
        </w:rPr>
        <w:t xml:space="preserve"> nuo epilepsijos, ATC kodas – N03AX18. </w:t>
      </w:r>
    </w:p>
    <w:p w14:paraId="179B0204" w14:textId="77777777" w:rsidR="00C54120" w:rsidRPr="00B440BC" w:rsidRDefault="00C54120" w:rsidP="0026415D">
      <w:pPr>
        <w:jc w:val="both"/>
        <w:rPr>
          <w:sz w:val="22"/>
          <w:szCs w:val="24"/>
        </w:rPr>
      </w:pPr>
    </w:p>
    <w:p w14:paraId="2873F341" w14:textId="3E387987" w:rsidR="00C54120" w:rsidRPr="00B440BC" w:rsidRDefault="00C54120" w:rsidP="0026415D">
      <w:pPr>
        <w:jc w:val="both"/>
        <w:rPr>
          <w:sz w:val="22"/>
          <w:szCs w:val="24"/>
          <w:u w:val="single"/>
        </w:rPr>
      </w:pPr>
      <w:r w:rsidRPr="00B440BC">
        <w:rPr>
          <w:sz w:val="22"/>
          <w:szCs w:val="24"/>
          <w:u w:val="single"/>
        </w:rPr>
        <w:t xml:space="preserve">Veikimo mechanizmas </w:t>
      </w:r>
    </w:p>
    <w:p w14:paraId="0347D9E3" w14:textId="77777777" w:rsidR="00C54120" w:rsidRPr="00B440BC" w:rsidRDefault="00C54120" w:rsidP="001A04E1">
      <w:pPr>
        <w:rPr>
          <w:sz w:val="22"/>
          <w:szCs w:val="24"/>
        </w:rPr>
      </w:pPr>
      <w:r w:rsidRPr="00B440BC">
        <w:rPr>
          <w:sz w:val="22"/>
          <w:szCs w:val="24"/>
        </w:rPr>
        <w:t xml:space="preserve">Veiklioji medžiaga lakozamidas (R-2-acetamido-N-benzil-3-metoksipropionamidas) yra funkcionalizuota amino rūgštis. </w:t>
      </w:r>
    </w:p>
    <w:p w14:paraId="767E81B3" w14:textId="77777777" w:rsidR="00C54120" w:rsidRPr="00B440BC" w:rsidRDefault="00C54120" w:rsidP="0026415D">
      <w:pPr>
        <w:jc w:val="both"/>
        <w:rPr>
          <w:sz w:val="22"/>
          <w:szCs w:val="24"/>
        </w:rPr>
      </w:pPr>
      <w:r w:rsidRPr="00B440BC">
        <w:rPr>
          <w:sz w:val="22"/>
          <w:szCs w:val="24"/>
        </w:rPr>
        <w:t xml:space="preserve">Tikslus lakozamido antiepilepsinio poveikio mechanizmas išlieka iki galo neaiškus. </w:t>
      </w:r>
      <w:r w:rsidRPr="00B440BC">
        <w:rPr>
          <w:i/>
          <w:iCs/>
          <w:sz w:val="22"/>
          <w:szCs w:val="24"/>
        </w:rPr>
        <w:t xml:space="preserve">In vitro </w:t>
      </w:r>
      <w:r w:rsidRPr="00B440BC">
        <w:rPr>
          <w:sz w:val="22"/>
          <w:szCs w:val="24"/>
        </w:rPr>
        <w:t xml:space="preserve">atlikti elektrofiziologiniai tyrimai parodė, kad lakozamidas selektyviai sustiprina lėtą įkrautų natrio kanalų inaktyvinimą, todėl stabilizuojamos pernelyg jaudrios neuronų membranos. </w:t>
      </w:r>
    </w:p>
    <w:p w14:paraId="6C28F875" w14:textId="77777777" w:rsidR="00C54120" w:rsidRPr="00B440BC" w:rsidRDefault="00C54120" w:rsidP="0026415D">
      <w:pPr>
        <w:jc w:val="both"/>
        <w:rPr>
          <w:sz w:val="22"/>
          <w:szCs w:val="24"/>
        </w:rPr>
      </w:pPr>
    </w:p>
    <w:p w14:paraId="6E429E9F" w14:textId="77777777" w:rsidR="00C54120" w:rsidRPr="00B440BC" w:rsidRDefault="00C54120" w:rsidP="0026415D">
      <w:pPr>
        <w:jc w:val="both"/>
        <w:rPr>
          <w:sz w:val="22"/>
          <w:szCs w:val="24"/>
          <w:u w:val="single"/>
        </w:rPr>
      </w:pPr>
      <w:r w:rsidRPr="00B440BC">
        <w:rPr>
          <w:sz w:val="22"/>
          <w:szCs w:val="24"/>
          <w:u w:val="single"/>
        </w:rPr>
        <w:t xml:space="preserve">Farmakodinaminis poveikis </w:t>
      </w:r>
    </w:p>
    <w:p w14:paraId="0CCC2E94" w14:textId="77777777" w:rsidR="00C54120" w:rsidRPr="00B440BC" w:rsidRDefault="00C54120" w:rsidP="0026415D">
      <w:pPr>
        <w:jc w:val="both"/>
        <w:rPr>
          <w:sz w:val="22"/>
          <w:szCs w:val="24"/>
        </w:rPr>
      </w:pPr>
      <w:r w:rsidRPr="00B440BC">
        <w:rPr>
          <w:sz w:val="22"/>
          <w:szCs w:val="24"/>
        </w:rPr>
        <w:t xml:space="preserve">Taikant įvairių gyvūnų modelius lakozamidas apsaugojo nuo dalinių ir pirminių generalizuotų traukulių bei pakartotinių traukulių priepuolių atsiradimo. </w:t>
      </w:r>
    </w:p>
    <w:p w14:paraId="3A064F65" w14:textId="3B2D8FF5" w:rsidR="00BD107D" w:rsidRPr="00B440BC" w:rsidRDefault="00C54120" w:rsidP="0026415D">
      <w:pPr>
        <w:jc w:val="both"/>
        <w:rPr>
          <w:sz w:val="22"/>
          <w:szCs w:val="24"/>
        </w:rPr>
      </w:pPr>
      <w:r w:rsidRPr="00B440BC">
        <w:rPr>
          <w:sz w:val="22"/>
          <w:szCs w:val="24"/>
        </w:rPr>
        <w:t>Ikiklinikiniai tyrimai parodė sinergistinį ar adityvų prieštraukulinį poveikį lakozamid</w:t>
      </w:r>
      <w:r w:rsidR="0041097F">
        <w:rPr>
          <w:sz w:val="22"/>
          <w:szCs w:val="24"/>
        </w:rPr>
        <w:t>o</w:t>
      </w:r>
      <w:r w:rsidRPr="00B440BC">
        <w:rPr>
          <w:sz w:val="22"/>
          <w:szCs w:val="24"/>
        </w:rPr>
        <w:t xml:space="preserve"> vartojant kartu su levetiracetamu, karbamazepinu, fenitoinu, valproatu, lamotriginu, topiramatu ar gabapentinu.</w:t>
      </w:r>
    </w:p>
    <w:p w14:paraId="4B2D048E" w14:textId="77777777" w:rsidR="0026415D" w:rsidRPr="00B440BC" w:rsidRDefault="0026415D" w:rsidP="0026415D">
      <w:pPr>
        <w:jc w:val="both"/>
        <w:rPr>
          <w:sz w:val="22"/>
          <w:szCs w:val="24"/>
        </w:rPr>
      </w:pPr>
    </w:p>
    <w:p w14:paraId="3F65CACE" w14:textId="77777777" w:rsidR="0026415D" w:rsidRPr="00B440BC" w:rsidRDefault="0026415D" w:rsidP="0026415D">
      <w:pPr>
        <w:jc w:val="both"/>
        <w:rPr>
          <w:sz w:val="22"/>
          <w:szCs w:val="24"/>
          <w:u w:val="single"/>
        </w:rPr>
      </w:pPr>
      <w:r w:rsidRPr="00B440BC">
        <w:rPr>
          <w:sz w:val="22"/>
          <w:szCs w:val="24"/>
          <w:u w:val="single"/>
        </w:rPr>
        <w:t xml:space="preserve">Klinikinis veiksmingumas ir saugumas (daliniai (židininiai) traukuliai) </w:t>
      </w:r>
    </w:p>
    <w:p w14:paraId="3F2213EF" w14:textId="77777777" w:rsidR="0026415D" w:rsidRPr="00B440BC" w:rsidRDefault="0026415D" w:rsidP="0026415D">
      <w:pPr>
        <w:jc w:val="both"/>
        <w:rPr>
          <w:sz w:val="22"/>
          <w:szCs w:val="24"/>
          <w:u w:val="single"/>
        </w:rPr>
      </w:pPr>
      <w:r w:rsidRPr="00B440BC">
        <w:rPr>
          <w:sz w:val="22"/>
          <w:szCs w:val="24"/>
          <w:u w:val="single"/>
        </w:rPr>
        <w:t xml:space="preserve">Suaugusiųjų populiacija </w:t>
      </w:r>
    </w:p>
    <w:p w14:paraId="19637C29" w14:textId="4542BB58" w:rsidR="0026415D" w:rsidRPr="00B440BC" w:rsidRDefault="0026415D" w:rsidP="0026415D">
      <w:pPr>
        <w:jc w:val="both"/>
        <w:rPr>
          <w:sz w:val="22"/>
          <w:szCs w:val="24"/>
        </w:rPr>
      </w:pPr>
      <w:r w:rsidRPr="00B440BC">
        <w:rPr>
          <w:i/>
          <w:iCs/>
          <w:sz w:val="22"/>
          <w:szCs w:val="24"/>
        </w:rPr>
        <w:t xml:space="preserve">Monoterapija </w:t>
      </w:r>
    </w:p>
    <w:p w14:paraId="189EFD8D" w14:textId="77A54292" w:rsidR="0026415D" w:rsidRPr="00B440BC" w:rsidRDefault="0026415D" w:rsidP="0026415D">
      <w:pPr>
        <w:jc w:val="both"/>
        <w:rPr>
          <w:sz w:val="22"/>
          <w:szCs w:val="24"/>
        </w:rPr>
      </w:pPr>
      <w:r w:rsidRPr="00B440BC">
        <w:rPr>
          <w:sz w:val="22"/>
          <w:szCs w:val="24"/>
        </w:rPr>
        <w:t>Lakozamido monoterapijos veiksmingumas buvo nustatytas dvigubai koduoto, lygiagrečių grupių, ne prastesnio poveikio, palyginant su karbamazepinu CR, klinikinio tyrimo metu su 886 pacientais (16 metų ir vyresniais), kuriems buvo naujai arba neseniai diagnozuota epilepsija. Pacientams turėjo pasireikšti neprovokuotieji daliniai</w:t>
      </w:r>
      <w:r w:rsidR="006205D0" w:rsidRPr="00B440BC">
        <w:rPr>
          <w:sz w:val="22"/>
          <w:szCs w:val="24"/>
        </w:rPr>
        <w:t xml:space="preserve"> (židininiai)</w:t>
      </w:r>
      <w:r w:rsidRPr="00B440BC">
        <w:rPr>
          <w:sz w:val="22"/>
          <w:szCs w:val="24"/>
        </w:rPr>
        <w:t xml:space="preserve"> </w:t>
      </w:r>
      <w:r w:rsidR="00F34FA5" w:rsidRPr="00B440BC">
        <w:rPr>
          <w:sz w:val="22"/>
          <w:szCs w:val="24"/>
        </w:rPr>
        <w:t xml:space="preserve">traukuliai </w:t>
      </w:r>
      <w:r w:rsidRPr="00B440BC">
        <w:rPr>
          <w:sz w:val="22"/>
          <w:szCs w:val="24"/>
        </w:rPr>
        <w:t>su antrine generalizacija arba be jos. Pacientai atsitiktiniu būdu santykiu 1:1 buvo atrinkti į karbamazepino CR arba lakozamido grupes, skiriant šių preparatų tabletes. Dozė buvo paskirta remiantis atsaku į dozę ir svyravo nuo 400</w:t>
      </w:r>
      <w:r w:rsidR="00A70E47">
        <w:rPr>
          <w:sz w:val="22"/>
          <w:szCs w:val="24"/>
        </w:rPr>
        <w:t> </w:t>
      </w:r>
      <w:r w:rsidRPr="00B440BC">
        <w:rPr>
          <w:sz w:val="22"/>
          <w:szCs w:val="24"/>
        </w:rPr>
        <w:t>mg iki 1200</w:t>
      </w:r>
      <w:r w:rsidR="00A70E47">
        <w:rPr>
          <w:sz w:val="22"/>
          <w:szCs w:val="24"/>
        </w:rPr>
        <w:t> </w:t>
      </w:r>
      <w:r w:rsidRPr="00B440BC">
        <w:rPr>
          <w:sz w:val="22"/>
          <w:szCs w:val="24"/>
        </w:rPr>
        <w:t>mg per parą karbamazepino CR grupėje ir nuo 200</w:t>
      </w:r>
      <w:r w:rsidR="00A70E47">
        <w:rPr>
          <w:sz w:val="22"/>
          <w:szCs w:val="24"/>
        </w:rPr>
        <w:t> </w:t>
      </w:r>
      <w:r w:rsidRPr="00B440BC">
        <w:rPr>
          <w:sz w:val="22"/>
          <w:szCs w:val="24"/>
        </w:rPr>
        <w:t>mg iki 600</w:t>
      </w:r>
      <w:r w:rsidR="00A70E47">
        <w:rPr>
          <w:sz w:val="22"/>
          <w:szCs w:val="24"/>
        </w:rPr>
        <w:t> </w:t>
      </w:r>
      <w:r w:rsidRPr="00B440BC">
        <w:rPr>
          <w:sz w:val="22"/>
          <w:szCs w:val="24"/>
        </w:rPr>
        <w:t xml:space="preserve">mg per parą lakozamido grupėje. Gydymo trukmė buvo iki 121 savaitės priklausomai nuo atsako. </w:t>
      </w:r>
    </w:p>
    <w:p w14:paraId="2671B6BB" w14:textId="22C6486E" w:rsidR="0026415D" w:rsidRPr="00B440BC" w:rsidRDefault="0026415D" w:rsidP="0026415D">
      <w:pPr>
        <w:jc w:val="both"/>
        <w:rPr>
          <w:sz w:val="22"/>
          <w:szCs w:val="24"/>
        </w:rPr>
      </w:pPr>
      <w:r w:rsidRPr="00B440BC">
        <w:rPr>
          <w:sz w:val="22"/>
          <w:szCs w:val="24"/>
        </w:rPr>
        <w:t>6 mėnesių trukmės laikotarpis be traukulių buvo nustatytas 89,8</w:t>
      </w:r>
      <w:r w:rsidR="00A70E47">
        <w:rPr>
          <w:sz w:val="22"/>
          <w:szCs w:val="24"/>
        </w:rPr>
        <w:t> </w:t>
      </w:r>
      <w:r w:rsidRPr="00B440BC">
        <w:rPr>
          <w:sz w:val="22"/>
          <w:szCs w:val="24"/>
        </w:rPr>
        <w:t>% lakozamidu gydytų pacientų ir 91,1</w:t>
      </w:r>
      <w:r w:rsidR="00A70E47">
        <w:rPr>
          <w:sz w:val="22"/>
          <w:szCs w:val="24"/>
        </w:rPr>
        <w:t> </w:t>
      </w:r>
      <w:r w:rsidRPr="00B440BC">
        <w:rPr>
          <w:sz w:val="22"/>
          <w:szCs w:val="24"/>
        </w:rPr>
        <w:t xml:space="preserve">% karbamazepinu CR gydytų pacientų, vertinimui naudojant </w:t>
      </w:r>
      <w:r w:rsidR="00596AB3" w:rsidRPr="00B440BC">
        <w:rPr>
          <w:i/>
          <w:iCs/>
          <w:sz w:val="22"/>
          <w:szCs w:val="24"/>
        </w:rPr>
        <w:t>Kaplan-</w:t>
      </w:r>
      <w:r w:rsidRPr="00B440BC">
        <w:rPr>
          <w:i/>
          <w:iCs/>
          <w:sz w:val="22"/>
          <w:szCs w:val="24"/>
        </w:rPr>
        <w:t xml:space="preserve">Meier </w:t>
      </w:r>
      <w:r w:rsidRPr="00B440BC">
        <w:rPr>
          <w:sz w:val="22"/>
          <w:szCs w:val="24"/>
        </w:rPr>
        <w:t>išgyvenamumo analizės metodą. Koreguotas absoliutus skirtumas tarp gydymo grupių buvo -1,3</w:t>
      </w:r>
      <w:r w:rsidR="00A70E47">
        <w:rPr>
          <w:sz w:val="22"/>
          <w:szCs w:val="24"/>
        </w:rPr>
        <w:t> </w:t>
      </w:r>
      <w:r w:rsidRPr="00B440BC">
        <w:rPr>
          <w:sz w:val="22"/>
          <w:szCs w:val="24"/>
        </w:rPr>
        <w:t>% (95</w:t>
      </w:r>
      <w:r w:rsidR="00A70E47">
        <w:t> </w:t>
      </w:r>
      <w:r w:rsidRPr="00B440BC">
        <w:rPr>
          <w:sz w:val="22"/>
          <w:szCs w:val="24"/>
        </w:rPr>
        <w:t xml:space="preserve">% PI: -5,5, 2,8). </w:t>
      </w:r>
      <w:r w:rsidR="00FA587D" w:rsidRPr="00B440BC">
        <w:rPr>
          <w:i/>
          <w:iCs/>
          <w:sz w:val="22"/>
          <w:szCs w:val="24"/>
        </w:rPr>
        <w:t>Kaplan-</w:t>
      </w:r>
      <w:r w:rsidRPr="00B440BC">
        <w:rPr>
          <w:i/>
          <w:iCs/>
          <w:sz w:val="22"/>
          <w:szCs w:val="24"/>
        </w:rPr>
        <w:t xml:space="preserve">Meier </w:t>
      </w:r>
      <w:r w:rsidRPr="00B440BC">
        <w:rPr>
          <w:sz w:val="22"/>
          <w:szCs w:val="24"/>
        </w:rPr>
        <w:t>metodo įvertinimu, 12 mėnesių trukmės laikotarpis be traukulių buvo nustatytas 77,8</w:t>
      </w:r>
      <w:r w:rsidR="00A70E47">
        <w:rPr>
          <w:sz w:val="22"/>
          <w:szCs w:val="24"/>
        </w:rPr>
        <w:t> </w:t>
      </w:r>
      <w:r w:rsidRPr="00B440BC">
        <w:rPr>
          <w:sz w:val="22"/>
          <w:szCs w:val="24"/>
        </w:rPr>
        <w:t>% lakozamidu gydytų pacientų ir 82,7</w:t>
      </w:r>
      <w:r w:rsidR="00A70E47">
        <w:rPr>
          <w:sz w:val="22"/>
          <w:szCs w:val="24"/>
        </w:rPr>
        <w:t> </w:t>
      </w:r>
      <w:r w:rsidRPr="00B440BC">
        <w:rPr>
          <w:sz w:val="22"/>
          <w:szCs w:val="24"/>
        </w:rPr>
        <w:t xml:space="preserve">% karbamazepinu CR gydytų pacientų. </w:t>
      </w:r>
    </w:p>
    <w:p w14:paraId="48A94642" w14:textId="6EC07FDA" w:rsidR="0026415D" w:rsidRPr="00B440BC" w:rsidRDefault="0026415D" w:rsidP="0026415D">
      <w:pPr>
        <w:jc w:val="both"/>
        <w:rPr>
          <w:sz w:val="22"/>
          <w:szCs w:val="24"/>
        </w:rPr>
      </w:pPr>
      <w:r w:rsidRPr="00B440BC">
        <w:rPr>
          <w:sz w:val="22"/>
          <w:szCs w:val="24"/>
        </w:rPr>
        <w:t>6 mėnesių trukmės laikotarpio be traukulių 65 metų ar vyresniems senyviems pacientams (62 pacientai vartojo lakozamido, 57 pacientai vartojo karbamazepino CR) dažniai buvo panašūs tarp abiejų gydymo grupių. Šie dažniai taip pat buvo panašūs į stebėtuosius bendroje populiacijoje. Senyvų pacientų populiacijoje 55 pacientai (88,7</w:t>
      </w:r>
      <w:r w:rsidR="00A70E47">
        <w:rPr>
          <w:sz w:val="22"/>
          <w:szCs w:val="24"/>
        </w:rPr>
        <w:t> </w:t>
      </w:r>
      <w:r w:rsidRPr="00B440BC">
        <w:rPr>
          <w:sz w:val="22"/>
          <w:szCs w:val="24"/>
        </w:rPr>
        <w:t>%) vartojo 200</w:t>
      </w:r>
      <w:r w:rsidR="00A70E47">
        <w:rPr>
          <w:sz w:val="22"/>
          <w:szCs w:val="24"/>
        </w:rPr>
        <w:t> </w:t>
      </w:r>
      <w:r w:rsidRPr="00B440BC">
        <w:rPr>
          <w:sz w:val="22"/>
          <w:szCs w:val="24"/>
        </w:rPr>
        <w:t>mg per parą, o 6 pacientai (9,7</w:t>
      </w:r>
      <w:r w:rsidR="00A70E47">
        <w:rPr>
          <w:sz w:val="22"/>
          <w:szCs w:val="24"/>
        </w:rPr>
        <w:t> </w:t>
      </w:r>
      <w:r w:rsidRPr="00B440BC">
        <w:rPr>
          <w:sz w:val="22"/>
          <w:szCs w:val="24"/>
        </w:rPr>
        <w:t>%) vartojo 400</w:t>
      </w:r>
      <w:r w:rsidR="00A70E47">
        <w:rPr>
          <w:sz w:val="22"/>
          <w:szCs w:val="24"/>
        </w:rPr>
        <w:t> </w:t>
      </w:r>
      <w:r w:rsidRPr="00B440BC">
        <w:rPr>
          <w:sz w:val="22"/>
          <w:szCs w:val="24"/>
        </w:rPr>
        <w:t>mg per parą palaikomąją lakozamido dozę; 1 pacientui (1,6</w:t>
      </w:r>
      <w:r w:rsidR="00A70E47">
        <w:rPr>
          <w:sz w:val="22"/>
          <w:szCs w:val="24"/>
        </w:rPr>
        <w:t> </w:t>
      </w:r>
      <w:r w:rsidRPr="00B440BC">
        <w:rPr>
          <w:sz w:val="22"/>
          <w:szCs w:val="24"/>
        </w:rPr>
        <w:t>%) dozė buvo didinama iki didesnės kaip 400</w:t>
      </w:r>
      <w:r w:rsidR="00A70E47">
        <w:rPr>
          <w:sz w:val="22"/>
          <w:szCs w:val="24"/>
        </w:rPr>
        <w:t> </w:t>
      </w:r>
      <w:r w:rsidRPr="00B440BC">
        <w:rPr>
          <w:sz w:val="22"/>
          <w:szCs w:val="24"/>
        </w:rPr>
        <w:t>mg per parą.</w:t>
      </w:r>
    </w:p>
    <w:p w14:paraId="1D182E0D" w14:textId="77777777" w:rsidR="00281084" w:rsidRPr="00B440BC" w:rsidRDefault="00281084" w:rsidP="0026415D">
      <w:pPr>
        <w:jc w:val="both"/>
        <w:rPr>
          <w:sz w:val="22"/>
          <w:szCs w:val="24"/>
        </w:rPr>
      </w:pPr>
    </w:p>
    <w:p w14:paraId="7A554F2A" w14:textId="77777777" w:rsidR="002469CF" w:rsidRPr="00B440BC" w:rsidRDefault="002469CF" w:rsidP="002469CF">
      <w:pPr>
        <w:jc w:val="both"/>
        <w:rPr>
          <w:sz w:val="22"/>
          <w:szCs w:val="24"/>
        </w:rPr>
      </w:pPr>
      <w:r w:rsidRPr="00B440BC">
        <w:rPr>
          <w:i/>
          <w:iCs/>
          <w:sz w:val="22"/>
          <w:szCs w:val="24"/>
        </w:rPr>
        <w:t xml:space="preserve">Perėjimas prie monoterapijos </w:t>
      </w:r>
    </w:p>
    <w:p w14:paraId="22F3C00F" w14:textId="5DEE3352" w:rsidR="00281084" w:rsidRPr="00B440BC" w:rsidRDefault="002469CF" w:rsidP="002469CF">
      <w:pPr>
        <w:jc w:val="both"/>
        <w:rPr>
          <w:sz w:val="22"/>
          <w:szCs w:val="24"/>
        </w:rPr>
      </w:pPr>
      <w:r w:rsidRPr="00B440BC">
        <w:rPr>
          <w:sz w:val="22"/>
          <w:szCs w:val="24"/>
        </w:rPr>
        <w:t xml:space="preserve">Lakozamido veiksmingumas ir saugumas pereinant prie monoterapijos buvo nustatytas istoriniais duomenimis kontroliuojamo, daugiacentrio, dvigubai koduoto, atsitiktinės atrankos tyrimo metu. Šiame tyrime 425 16–70 metų pacientai su nekontroliuojamais daliniais </w:t>
      </w:r>
      <w:r w:rsidR="00F34FA5" w:rsidRPr="00B440BC">
        <w:rPr>
          <w:sz w:val="22"/>
          <w:szCs w:val="24"/>
        </w:rPr>
        <w:t xml:space="preserve">(židininiais) </w:t>
      </w:r>
      <w:r w:rsidRPr="00B440BC">
        <w:rPr>
          <w:sz w:val="22"/>
          <w:szCs w:val="24"/>
        </w:rPr>
        <w:t>traukuliais, vartojantys 1 ar 2 rinkoje esančių vaistinių preparatų nuo epilepsijos stabilias dozes, atsitiktiniu būdu buvo atrinkti perėjimui prie lakozamido monoterapijos (skiriant 400</w:t>
      </w:r>
      <w:r w:rsidR="00A70E47">
        <w:rPr>
          <w:sz w:val="22"/>
          <w:szCs w:val="24"/>
        </w:rPr>
        <w:t> </w:t>
      </w:r>
      <w:r w:rsidRPr="00B440BC">
        <w:rPr>
          <w:sz w:val="22"/>
          <w:szCs w:val="24"/>
        </w:rPr>
        <w:t>mg per parą arba 300</w:t>
      </w:r>
      <w:r w:rsidR="000D753C">
        <w:rPr>
          <w:sz w:val="22"/>
          <w:szCs w:val="24"/>
        </w:rPr>
        <w:t> </w:t>
      </w:r>
      <w:r w:rsidRPr="00B440BC">
        <w:rPr>
          <w:sz w:val="22"/>
          <w:szCs w:val="24"/>
        </w:rPr>
        <w:t>mg per parą santykiu 3:1). Gydytų pacientų, kurie užbaigė titravimą ir pradėjo vaistinių preparatų nuo epilepsijos vartojimo nutraukimą (atitinkamai 284 ir 99), tarpe monoterapija buvo skiriama atitinkamai 71,5</w:t>
      </w:r>
      <w:r w:rsidR="000D753C">
        <w:rPr>
          <w:sz w:val="22"/>
          <w:szCs w:val="24"/>
        </w:rPr>
        <w:t> </w:t>
      </w:r>
      <w:r w:rsidRPr="00B440BC">
        <w:rPr>
          <w:sz w:val="22"/>
          <w:szCs w:val="24"/>
        </w:rPr>
        <w:t>% ir 70,7</w:t>
      </w:r>
      <w:r w:rsidR="000D753C">
        <w:rPr>
          <w:sz w:val="22"/>
          <w:szCs w:val="24"/>
        </w:rPr>
        <w:t> </w:t>
      </w:r>
      <w:r w:rsidRPr="00B440BC">
        <w:rPr>
          <w:sz w:val="22"/>
          <w:szCs w:val="24"/>
        </w:rPr>
        <w:t>% pacientų 57–105 dienas (vidutiniškai 71 dieną) per 70 dienų trukmės tikslinį stebėjimo laikotarpį.</w:t>
      </w:r>
    </w:p>
    <w:p w14:paraId="320D62C9" w14:textId="77777777" w:rsidR="002469CF" w:rsidRPr="00B440BC" w:rsidRDefault="002469CF" w:rsidP="002469CF">
      <w:pPr>
        <w:jc w:val="both"/>
        <w:rPr>
          <w:sz w:val="22"/>
          <w:szCs w:val="24"/>
        </w:rPr>
      </w:pPr>
    </w:p>
    <w:p w14:paraId="4274774D" w14:textId="77777777" w:rsidR="00B53C30" w:rsidRPr="00B440BC" w:rsidRDefault="00B53C30" w:rsidP="00B53C30">
      <w:pPr>
        <w:jc w:val="both"/>
        <w:rPr>
          <w:sz w:val="22"/>
          <w:szCs w:val="24"/>
        </w:rPr>
      </w:pPr>
      <w:r w:rsidRPr="00B440BC">
        <w:rPr>
          <w:i/>
          <w:iCs/>
          <w:sz w:val="22"/>
          <w:szCs w:val="24"/>
        </w:rPr>
        <w:t xml:space="preserve">Papildomas gydymas </w:t>
      </w:r>
    </w:p>
    <w:p w14:paraId="24568C0A" w14:textId="2820B818" w:rsidR="002469CF" w:rsidRPr="00B440BC" w:rsidRDefault="00B53C30" w:rsidP="00B53C30">
      <w:pPr>
        <w:jc w:val="both"/>
        <w:rPr>
          <w:sz w:val="22"/>
          <w:szCs w:val="24"/>
        </w:rPr>
      </w:pPr>
      <w:r w:rsidRPr="00B440BC">
        <w:rPr>
          <w:sz w:val="22"/>
          <w:szCs w:val="24"/>
        </w:rPr>
        <w:t>Lakozamido, kaip papildomo gydymo, rekomenduojamomis dozėmis (200</w:t>
      </w:r>
      <w:r w:rsidR="000D753C">
        <w:rPr>
          <w:sz w:val="22"/>
          <w:szCs w:val="24"/>
        </w:rPr>
        <w:t> </w:t>
      </w:r>
      <w:r w:rsidRPr="00B440BC">
        <w:rPr>
          <w:sz w:val="22"/>
          <w:szCs w:val="24"/>
        </w:rPr>
        <w:t>mg per parą, 400</w:t>
      </w:r>
      <w:r w:rsidR="000D753C">
        <w:rPr>
          <w:sz w:val="22"/>
          <w:szCs w:val="24"/>
        </w:rPr>
        <w:t> </w:t>
      </w:r>
      <w:r w:rsidRPr="00B440BC">
        <w:rPr>
          <w:sz w:val="22"/>
          <w:szCs w:val="24"/>
        </w:rPr>
        <w:t>mg per parą), veiksmingumas buvo nustatytas atlikus 3 daugiacentrius</w:t>
      </w:r>
      <w:r w:rsidR="00F95E46" w:rsidRPr="00B440BC">
        <w:rPr>
          <w:sz w:val="22"/>
          <w:szCs w:val="24"/>
        </w:rPr>
        <w:t>,</w:t>
      </w:r>
      <w:r w:rsidRPr="00B440BC">
        <w:rPr>
          <w:sz w:val="22"/>
          <w:szCs w:val="24"/>
        </w:rPr>
        <w:t xml:space="preserve"> atsitiktinės atrankos placebu kontroliuojamus klinikinius tyrimus su 12 savaičių palaikomuoju laikotarpiu. Lakozamidas 600</w:t>
      </w:r>
      <w:r w:rsidR="000D753C">
        <w:rPr>
          <w:sz w:val="22"/>
          <w:szCs w:val="24"/>
        </w:rPr>
        <w:t> </w:t>
      </w:r>
      <w:r w:rsidRPr="00B440BC">
        <w:rPr>
          <w:sz w:val="22"/>
          <w:szCs w:val="24"/>
        </w:rPr>
        <w:t>mg per parą buvo efektyvus kontroliuojamuose papildomuose gydymo tyrimuose, nors veiksmingumas buvo panašus kaip 400</w:t>
      </w:r>
      <w:r w:rsidR="000D753C">
        <w:rPr>
          <w:sz w:val="22"/>
          <w:szCs w:val="24"/>
        </w:rPr>
        <w:t> </w:t>
      </w:r>
      <w:r w:rsidRPr="00B440BC">
        <w:rPr>
          <w:sz w:val="22"/>
          <w:szCs w:val="24"/>
        </w:rPr>
        <w:t>mg per parą ir pacientams buvo mažiau tikėtina toleruoti šią dozę dėl centrinės nervų sistemos ir virškinimo trakto nepageidaujamų reakcijų. Todėl 600</w:t>
      </w:r>
      <w:r w:rsidR="000D753C">
        <w:rPr>
          <w:sz w:val="22"/>
          <w:szCs w:val="24"/>
        </w:rPr>
        <w:t> </w:t>
      </w:r>
      <w:r w:rsidRPr="00B440BC">
        <w:rPr>
          <w:sz w:val="22"/>
          <w:szCs w:val="24"/>
        </w:rPr>
        <w:t>mg per parą dozė nerekomenduojama. Maksimali rekomenduojama dozė yra 400</w:t>
      </w:r>
      <w:r w:rsidR="000D753C">
        <w:rPr>
          <w:sz w:val="22"/>
          <w:szCs w:val="24"/>
        </w:rPr>
        <w:t> </w:t>
      </w:r>
      <w:r w:rsidRPr="00B440BC">
        <w:rPr>
          <w:sz w:val="22"/>
          <w:szCs w:val="24"/>
        </w:rPr>
        <w:t>mg per parą. Šių tyrimų, kuriuose dalyvavo 1</w:t>
      </w:r>
      <w:r w:rsidR="002205D7">
        <w:rPr>
          <w:sz w:val="22"/>
          <w:szCs w:val="24"/>
        </w:rPr>
        <w:t> </w:t>
      </w:r>
      <w:r w:rsidRPr="00B440BC">
        <w:rPr>
          <w:sz w:val="22"/>
          <w:szCs w:val="24"/>
        </w:rPr>
        <w:t>308 vidutiniškai 23 metus sergantys daliniais</w:t>
      </w:r>
      <w:r w:rsidR="00B31DDC" w:rsidRPr="00B440BC">
        <w:rPr>
          <w:sz w:val="22"/>
          <w:szCs w:val="24"/>
        </w:rPr>
        <w:t xml:space="preserve"> (</w:t>
      </w:r>
      <w:r w:rsidR="00212504" w:rsidRPr="00B440BC">
        <w:rPr>
          <w:sz w:val="22"/>
          <w:szCs w:val="24"/>
        </w:rPr>
        <w:t>židininiais)</w:t>
      </w:r>
      <w:r w:rsidRPr="00B440BC">
        <w:rPr>
          <w:sz w:val="22"/>
          <w:szCs w:val="24"/>
        </w:rPr>
        <w:t xml:space="preserve"> traukuliais pacientai, tikslas buvo ištirti kartu su 1–3 vaistiniais preparatais nuo epilepsijos vartojamo lakozamido veiksmingumą ir saugumą pacientams, kuriems pasireiškė nekontroliuojami daliniai </w:t>
      </w:r>
      <w:r w:rsidR="00212504" w:rsidRPr="00B440BC">
        <w:rPr>
          <w:sz w:val="22"/>
          <w:szCs w:val="24"/>
        </w:rPr>
        <w:t xml:space="preserve">(židininiai) </w:t>
      </w:r>
      <w:r w:rsidRPr="00B440BC">
        <w:rPr>
          <w:sz w:val="22"/>
          <w:szCs w:val="24"/>
        </w:rPr>
        <w:t>traukuliai su antrine generalizacija ar be jos. Bendra pacientų proporcija su 50</w:t>
      </w:r>
      <w:r w:rsidR="000D753C">
        <w:rPr>
          <w:sz w:val="22"/>
          <w:szCs w:val="24"/>
        </w:rPr>
        <w:t> </w:t>
      </w:r>
      <w:r w:rsidRPr="00B440BC">
        <w:rPr>
          <w:sz w:val="22"/>
          <w:szCs w:val="24"/>
        </w:rPr>
        <w:t>% priepuolių dažnumo sumažėjimu buvo 23</w:t>
      </w:r>
      <w:r w:rsidR="000D753C">
        <w:rPr>
          <w:sz w:val="22"/>
          <w:szCs w:val="24"/>
        </w:rPr>
        <w:t> </w:t>
      </w:r>
      <w:r w:rsidRPr="00B440BC">
        <w:rPr>
          <w:sz w:val="22"/>
          <w:szCs w:val="24"/>
        </w:rPr>
        <w:t>% vartojant placeb</w:t>
      </w:r>
      <w:r w:rsidR="004803A4">
        <w:rPr>
          <w:sz w:val="22"/>
          <w:szCs w:val="24"/>
        </w:rPr>
        <w:t>o</w:t>
      </w:r>
      <w:r w:rsidRPr="00B440BC">
        <w:rPr>
          <w:sz w:val="22"/>
          <w:szCs w:val="24"/>
        </w:rPr>
        <w:t>, 34</w:t>
      </w:r>
      <w:r w:rsidR="000D753C">
        <w:rPr>
          <w:sz w:val="22"/>
          <w:szCs w:val="24"/>
        </w:rPr>
        <w:t> </w:t>
      </w:r>
      <w:r w:rsidRPr="00B440BC">
        <w:rPr>
          <w:sz w:val="22"/>
          <w:szCs w:val="24"/>
        </w:rPr>
        <w:t>%, vartojant lakozamid</w:t>
      </w:r>
      <w:r w:rsidR="004803A4">
        <w:rPr>
          <w:sz w:val="22"/>
          <w:szCs w:val="24"/>
        </w:rPr>
        <w:t>o</w:t>
      </w:r>
      <w:r w:rsidRPr="00B440BC">
        <w:rPr>
          <w:sz w:val="22"/>
          <w:szCs w:val="24"/>
        </w:rPr>
        <w:t xml:space="preserve"> 200</w:t>
      </w:r>
      <w:r w:rsidR="000D753C">
        <w:rPr>
          <w:sz w:val="22"/>
          <w:szCs w:val="24"/>
        </w:rPr>
        <w:t> </w:t>
      </w:r>
      <w:r w:rsidRPr="00B440BC">
        <w:rPr>
          <w:sz w:val="22"/>
          <w:szCs w:val="24"/>
        </w:rPr>
        <w:t>mg per parą ir 40</w:t>
      </w:r>
      <w:r w:rsidR="000D753C">
        <w:rPr>
          <w:sz w:val="22"/>
          <w:szCs w:val="24"/>
        </w:rPr>
        <w:t> </w:t>
      </w:r>
      <w:r w:rsidRPr="00B440BC">
        <w:rPr>
          <w:sz w:val="22"/>
          <w:szCs w:val="24"/>
        </w:rPr>
        <w:t>% vartojant lakozamid</w:t>
      </w:r>
      <w:r w:rsidR="004803A4">
        <w:rPr>
          <w:sz w:val="22"/>
          <w:szCs w:val="24"/>
        </w:rPr>
        <w:t>o</w:t>
      </w:r>
      <w:r w:rsidRPr="00B440BC">
        <w:rPr>
          <w:sz w:val="22"/>
          <w:szCs w:val="24"/>
        </w:rPr>
        <w:t xml:space="preserve"> 400</w:t>
      </w:r>
      <w:r w:rsidR="000D753C">
        <w:rPr>
          <w:sz w:val="22"/>
          <w:szCs w:val="24"/>
        </w:rPr>
        <w:t> </w:t>
      </w:r>
      <w:r w:rsidRPr="00B440BC">
        <w:rPr>
          <w:sz w:val="22"/>
          <w:szCs w:val="24"/>
        </w:rPr>
        <w:t>mg per parą.</w:t>
      </w:r>
    </w:p>
    <w:p w14:paraId="6D23A742" w14:textId="77777777" w:rsidR="00B53C30" w:rsidRPr="00B440BC" w:rsidRDefault="00B53C30" w:rsidP="00B53C30">
      <w:pPr>
        <w:jc w:val="both"/>
        <w:rPr>
          <w:sz w:val="22"/>
          <w:szCs w:val="24"/>
        </w:rPr>
      </w:pPr>
    </w:p>
    <w:p w14:paraId="70EDD2D7" w14:textId="0A432A91" w:rsidR="00B53C30" w:rsidRPr="00B440BC" w:rsidRDefault="00B53C30" w:rsidP="00B53C30">
      <w:pPr>
        <w:jc w:val="both"/>
        <w:rPr>
          <w:sz w:val="22"/>
          <w:szCs w:val="24"/>
        </w:rPr>
      </w:pPr>
      <w:r w:rsidRPr="00B440BC">
        <w:rPr>
          <w:sz w:val="22"/>
          <w:szCs w:val="24"/>
        </w:rPr>
        <w:t xml:space="preserve">Vienkartinės įsotinamosios į veną leidžiamos lakozamido dozės farmakokinetika ir saugumas buvo nustatyti atlikus daugiacentrį atvirą tyrimą, kuris buvo skirtas įvertinti greitos gydymo lakozamidu </w:t>
      </w:r>
      <w:r w:rsidRPr="00B440BC">
        <w:rPr>
          <w:sz w:val="22"/>
          <w:szCs w:val="24"/>
        </w:rPr>
        <w:lastRenderedPageBreak/>
        <w:t>pradžios saugumą ir toleravimą, paskyrus vienkartinę įsotinamąją į veną leidžiamą dozę (įskaitant 200</w:t>
      </w:r>
      <w:r w:rsidR="000D753C">
        <w:rPr>
          <w:sz w:val="22"/>
          <w:szCs w:val="24"/>
        </w:rPr>
        <w:t> </w:t>
      </w:r>
      <w:r w:rsidRPr="00B440BC">
        <w:rPr>
          <w:sz w:val="22"/>
          <w:szCs w:val="24"/>
        </w:rPr>
        <w:t>mg) ir tęsiant papildomą gydymą per burną vartojamu preparatu du kartus per parą (ekvivalentiška į veną leidžiamai dozei), suaugusie</w:t>
      </w:r>
      <w:r w:rsidR="003A7B33" w:rsidRPr="00B440BC">
        <w:rPr>
          <w:sz w:val="22"/>
          <w:szCs w:val="24"/>
        </w:rPr>
        <w:t>sie</w:t>
      </w:r>
      <w:r w:rsidRPr="00B440BC">
        <w:rPr>
          <w:sz w:val="22"/>
          <w:szCs w:val="24"/>
        </w:rPr>
        <w:t xml:space="preserve">ms 16-60 metų asmenims, patiriantiems dalinius </w:t>
      </w:r>
      <w:r w:rsidR="000A2AFB" w:rsidRPr="00B440BC">
        <w:rPr>
          <w:sz w:val="22"/>
          <w:szCs w:val="24"/>
        </w:rPr>
        <w:t xml:space="preserve">(židininius) </w:t>
      </w:r>
      <w:r w:rsidRPr="00B440BC">
        <w:rPr>
          <w:sz w:val="22"/>
          <w:szCs w:val="24"/>
        </w:rPr>
        <w:t>traukulius.</w:t>
      </w:r>
    </w:p>
    <w:p w14:paraId="4096AD23" w14:textId="77777777" w:rsidR="00BD107D" w:rsidRPr="00B440BC" w:rsidRDefault="00BD107D" w:rsidP="00A4104D">
      <w:pPr>
        <w:jc w:val="both"/>
        <w:rPr>
          <w:sz w:val="22"/>
          <w:szCs w:val="24"/>
        </w:rPr>
      </w:pPr>
    </w:p>
    <w:p w14:paraId="3A994B1F" w14:textId="77777777" w:rsidR="00BD5076" w:rsidRPr="00B440BC" w:rsidRDefault="00BD5076" w:rsidP="00A4104D">
      <w:pPr>
        <w:jc w:val="both"/>
        <w:rPr>
          <w:sz w:val="22"/>
          <w:szCs w:val="24"/>
          <w:u w:val="single"/>
        </w:rPr>
      </w:pPr>
      <w:r w:rsidRPr="00B440BC">
        <w:rPr>
          <w:sz w:val="22"/>
          <w:szCs w:val="24"/>
          <w:u w:val="single"/>
        </w:rPr>
        <w:t xml:space="preserve">Vaikų populiacija </w:t>
      </w:r>
    </w:p>
    <w:p w14:paraId="25E3BEA1" w14:textId="22DE162A" w:rsidR="00BD5076" w:rsidRPr="00B440BC" w:rsidRDefault="00BD5076" w:rsidP="00BD5076">
      <w:pPr>
        <w:jc w:val="both"/>
        <w:rPr>
          <w:sz w:val="22"/>
          <w:szCs w:val="24"/>
        </w:rPr>
      </w:pPr>
      <w:r w:rsidRPr="00B440BC">
        <w:rPr>
          <w:sz w:val="22"/>
          <w:szCs w:val="24"/>
        </w:rPr>
        <w:t>Dalinių</w:t>
      </w:r>
      <w:r w:rsidR="000A2AFB" w:rsidRPr="00B440BC">
        <w:rPr>
          <w:sz w:val="22"/>
          <w:szCs w:val="24"/>
        </w:rPr>
        <w:t xml:space="preserve"> (židininių)</w:t>
      </w:r>
      <w:r w:rsidRPr="00B440BC">
        <w:rPr>
          <w:sz w:val="22"/>
          <w:szCs w:val="24"/>
        </w:rPr>
        <w:t xml:space="preserve"> traukulių patofiziologija ir klinikinis pasireiškimas vaikams nuo 2 metų ir suaugusiesiems yra panašūs. Lakozamido veiksmingumas 2 metų ir vyresniems vaikams yra ekstrapoliuojamas iš paauglių ir suaugusiųjų, kuriems pasireiškia daliniai </w:t>
      </w:r>
      <w:r w:rsidR="003B03E8" w:rsidRPr="00B440BC">
        <w:rPr>
          <w:sz w:val="22"/>
          <w:szCs w:val="24"/>
        </w:rPr>
        <w:t xml:space="preserve">(židininiai) </w:t>
      </w:r>
      <w:r w:rsidRPr="00B440BC">
        <w:rPr>
          <w:sz w:val="22"/>
          <w:szCs w:val="24"/>
        </w:rPr>
        <w:t xml:space="preserve">traukuliai, duomenų. Tikimasi, kad jų organizmo reakcija bus panaši, jeigu dozės bus adaptuojamos vaikams (žr. 4.2 skyrių) ir bus pademonstruotas saugumas (žr. 4.8 skyrių). </w:t>
      </w:r>
    </w:p>
    <w:p w14:paraId="2D14DC37" w14:textId="70D1FDF9" w:rsidR="00BD5076" w:rsidRPr="00B440BC" w:rsidRDefault="00BD5076" w:rsidP="00BD5076">
      <w:pPr>
        <w:jc w:val="both"/>
        <w:rPr>
          <w:sz w:val="22"/>
          <w:szCs w:val="24"/>
        </w:rPr>
      </w:pPr>
      <w:r w:rsidRPr="00B440BC">
        <w:rPr>
          <w:sz w:val="22"/>
          <w:szCs w:val="24"/>
        </w:rPr>
        <w:t>Pirmiau minėtu ekstrapoliacijos principu nustatytą veiksmingumą patvirtino dvigubai koduotas, atsitiktinių imčių, placebu kontroliuojamas klinikinis tyrimas. Tyrimą sudarė 8 savaičių pradinis laikotarpis, po kurio vyko 6 savaičių titravimo laikotarpis. Tinkami dalyvauti pacientai, kuriems buvo taikoma nuo 1 iki ≤</w:t>
      </w:r>
      <w:r w:rsidR="006A1AEE">
        <w:rPr>
          <w:sz w:val="22"/>
          <w:szCs w:val="24"/>
        </w:rPr>
        <w:t> </w:t>
      </w:r>
      <w:r w:rsidRPr="00B440BC">
        <w:rPr>
          <w:sz w:val="22"/>
          <w:szCs w:val="24"/>
        </w:rPr>
        <w:t>3 vaistinių preparatų nuo epilepsijos pastovios dozės schema ir kurie vis tiek patyrė bent 2 dalinius</w:t>
      </w:r>
      <w:r w:rsidR="00AE551E" w:rsidRPr="00B440BC">
        <w:rPr>
          <w:sz w:val="22"/>
          <w:szCs w:val="24"/>
        </w:rPr>
        <w:t xml:space="preserve"> (židininius)</w:t>
      </w:r>
      <w:r w:rsidRPr="00B440BC">
        <w:rPr>
          <w:sz w:val="22"/>
          <w:szCs w:val="24"/>
        </w:rPr>
        <w:t xml:space="preserve"> priepuolius per 4 savaites prieš atranką, o fazė be priepuolių truko ne ilgiau nei 21 parą per 8 savaičių laikotarpį prieš pradedant pradinį laikotarpį, buvo atsitiktinai paskirti vartoti placeb</w:t>
      </w:r>
      <w:r w:rsidR="00AA452B">
        <w:rPr>
          <w:sz w:val="22"/>
          <w:szCs w:val="24"/>
        </w:rPr>
        <w:t>o</w:t>
      </w:r>
      <w:r w:rsidRPr="00B440BC">
        <w:rPr>
          <w:sz w:val="22"/>
          <w:szCs w:val="24"/>
        </w:rPr>
        <w:t xml:space="preserve"> (n</w:t>
      </w:r>
      <w:r w:rsidR="00AA452B">
        <w:rPr>
          <w:sz w:val="22"/>
          <w:szCs w:val="24"/>
        </w:rPr>
        <w:t> </w:t>
      </w:r>
      <w:r w:rsidRPr="00B440BC">
        <w:rPr>
          <w:sz w:val="22"/>
          <w:szCs w:val="24"/>
        </w:rPr>
        <w:t>=</w:t>
      </w:r>
      <w:r w:rsidR="00AA452B">
        <w:rPr>
          <w:sz w:val="22"/>
          <w:szCs w:val="24"/>
        </w:rPr>
        <w:t> </w:t>
      </w:r>
      <w:r w:rsidRPr="00B440BC">
        <w:rPr>
          <w:sz w:val="22"/>
          <w:szCs w:val="24"/>
        </w:rPr>
        <w:t>172) arba lakozamid</w:t>
      </w:r>
      <w:r w:rsidR="00AA452B">
        <w:rPr>
          <w:sz w:val="22"/>
          <w:szCs w:val="24"/>
        </w:rPr>
        <w:t>o</w:t>
      </w:r>
      <w:r w:rsidRPr="00B440BC">
        <w:rPr>
          <w:sz w:val="22"/>
          <w:szCs w:val="24"/>
        </w:rPr>
        <w:t xml:space="preserve"> (n</w:t>
      </w:r>
      <w:r w:rsidR="00AA452B">
        <w:rPr>
          <w:sz w:val="22"/>
          <w:szCs w:val="24"/>
        </w:rPr>
        <w:t> </w:t>
      </w:r>
      <w:r w:rsidRPr="00B440BC">
        <w:rPr>
          <w:sz w:val="22"/>
          <w:szCs w:val="24"/>
        </w:rPr>
        <w:t>=</w:t>
      </w:r>
      <w:r w:rsidR="00AA452B">
        <w:rPr>
          <w:sz w:val="22"/>
          <w:szCs w:val="24"/>
        </w:rPr>
        <w:t> </w:t>
      </w:r>
      <w:r w:rsidRPr="00B440BC">
        <w:rPr>
          <w:sz w:val="22"/>
          <w:szCs w:val="24"/>
        </w:rPr>
        <w:t xml:space="preserve">171). </w:t>
      </w:r>
    </w:p>
    <w:p w14:paraId="1450E687" w14:textId="2BD577A8" w:rsidR="00BD5076" w:rsidRPr="00B440BC" w:rsidRDefault="00BD5076" w:rsidP="00BD5076">
      <w:pPr>
        <w:jc w:val="both"/>
        <w:rPr>
          <w:sz w:val="22"/>
          <w:szCs w:val="24"/>
        </w:rPr>
      </w:pPr>
      <w:r w:rsidRPr="00B440BC">
        <w:rPr>
          <w:sz w:val="22"/>
          <w:szCs w:val="24"/>
        </w:rPr>
        <w:t>Dozavimas pradėtas nuo 2</w:t>
      </w:r>
      <w:r w:rsidR="000D753C">
        <w:rPr>
          <w:sz w:val="22"/>
          <w:szCs w:val="24"/>
        </w:rPr>
        <w:t> </w:t>
      </w:r>
      <w:r w:rsidRPr="00B440BC">
        <w:rPr>
          <w:sz w:val="22"/>
          <w:szCs w:val="24"/>
        </w:rPr>
        <w:t xml:space="preserve">mg/kg per parą tiriamiesiems, sveriantiems mažiau </w:t>
      </w:r>
      <w:r w:rsidR="000D753C">
        <w:rPr>
          <w:sz w:val="22"/>
          <w:szCs w:val="24"/>
        </w:rPr>
        <w:t>kaip</w:t>
      </w:r>
      <w:r w:rsidRPr="00B440BC">
        <w:rPr>
          <w:sz w:val="22"/>
          <w:szCs w:val="24"/>
        </w:rPr>
        <w:t xml:space="preserve"> 50</w:t>
      </w:r>
      <w:r w:rsidR="000D753C">
        <w:rPr>
          <w:sz w:val="22"/>
          <w:szCs w:val="24"/>
        </w:rPr>
        <w:t> </w:t>
      </w:r>
      <w:r w:rsidRPr="00B440BC">
        <w:rPr>
          <w:sz w:val="22"/>
          <w:szCs w:val="24"/>
        </w:rPr>
        <w:t>kg, arba 100</w:t>
      </w:r>
      <w:r w:rsidR="000D753C">
        <w:rPr>
          <w:sz w:val="22"/>
          <w:szCs w:val="24"/>
        </w:rPr>
        <w:t> </w:t>
      </w:r>
      <w:r w:rsidRPr="00B440BC">
        <w:rPr>
          <w:sz w:val="22"/>
          <w:szCs w:val="24"/>
        </w:rPr>
        <w:t>mg per parą tiriamiesiems, sveriantiems 50</w:t>
      </w:r>
      <w:r w:rsidR="000D753C">
        <w:rPr>
          <w:sz w:val="22"/>
          <w:szCs w:val="24"/>
        </w:rPr>
        <w:t> </w:t>
      </w:r>
      <w:r w:rsidRPr="00B440BC">
        <w:rPr>
          <w:sz w:val="22"/>
          <w:szCs w:val="24"/>
        </w:rPr>
        <w:t>kg arba daugiau, skiriant 2 padalintomis dozėmis. Per titravimo laikotarpį lakozamido dozės kas savaitę buvo koreguojamos po 1</w:t>
      </w:r>
      <w:r w:rsidR="000D753C">
        <w:rPr>
          <w:sz w:val="22"/>
          <w:szCs w:val="24"/>
        </w:rPr>
        <w:t> </w:t>
      </w:r>
      <w:r w:rsidRPr="00B440BC">
        <w:rPr>
          <w:sz w:val="22"/>
          <w:szCs w:val="24"/>
        </w:rPr>
        <w:t>mg/kg per parą arba po 2</w:t>
      </w:r>
      <w:r w:rsidR="000D753C">
        <w:rPr>
          <w:sz w:val="22"/>
          <w:szCs w:val="24"/>
        </w:rPr>
        <w:t> </w:t>
      </w:r>
      <w:r w:rsidRPr="00B440BC">
        <w:rPr>
          <w:sz w:val="22"/>
          <w:szCs w:val="24"/>
        </w:rPr>
        <w:t>mg/kg per parą tiriamiesiems, sveriantiems mažiau nei 50</w:t>
      </w:r>
      <w:r w:rsidR="000D753C">
        <w:rPr>
          <w:sz w:val="22"/>
          <w:szCs w:val="24"/>
        </w:rPr>
        <w:t> </w:t>
      </w:r>
      <w:r w:rsidRPr="00B440BC">
        <w:rPr>
          <w:sz w:val="22"/>
          <w:szCs w:val="24"/>
        </w:rPr>
        <w:t xml:space="preserve">kg, </w:t>
      </w:r>
      <w:r w:rsidR="001343D2" w:rsidRPr="00B440BC">
        <w:rPr>
          <w:sz w:val="22"/>
          <w:szCs w:val="24"/>
        </w:rPr>
        <w:t xml:space="preserve">po </w:t>
      </w:r>
      <w:r w:rsidR="008E6102" w:rsidRPr="00B440BC">
        <w:rPr>
          <w:sz w:val="22"/>
          <w:szCs w:val="24"/>
        </w:rPr>
        <w:t>5</w:t>
      </w:r>
      <w:r w:rsidR="001343D2" w:rsidRPr="00B440BC">
        <w:rPr>
          <w:sz w:val="22"/>
          <w:szCs w:val="24"/>
        </w:rPr>
        <w:t xml:space="preserve">0 </w:t>
      </w:r>
      <w:r w:rsidRPr="00B440BC">
        <w:rPr>
          <w:sz w:val="22"/>
          <w:szCs w:val="24"/>
        </w:rPr>
        <w:t>arba 100</w:t>
      </w:r>
      <w:r w:rsidR="000D753C">
        <w:rPr>
          <w:sz w:val="22"/>
          <w:szCs w:val="24"/>
        </w:rPr>
        <w:t> </w:t>
      </w:r>
      <w:r w:rsidRPr="00B440BC">
        <w:rPr>
          <w:sz w:val="22"/>
          <w:szCs w:val="24"/>
        </w:rPr>
        <w:t>mg per parą tiriamiesiems, sveriantiems 50</w:t>
      </w:r>
      <w:r w:rsidR="000D753C">
        <w:rPr>
          <w:sz w:val="22"/>
          <w:szCs w:val="24"/>
        </w:rPr>
        <w:t> </w:t>
      </w:r>
      <w:r w:rsidRPr="00B440BC">
        <w:rPr>
          <w:sz w:val="22"/>
          <w:szCs w:val="24"/>
        </w:rPr>
        <w:t xml:space="preserve">kg arba daugiau, kad būtų pasiektas tikslinis palaikomojo laikotarpio dozės intervalas. </w:t>
      </w:r>
    </w:p>
    <w:p w14:paraId="7EA87386" w14:textId="77777777" w:rsidR="00BD5076" w:rsidRPr="00B440BC" w:rsidRDefault="00BD5076" w:rsidP="00BD5076">
      <w:pPr>
        <w:jc w:val="both"/>
        <w:rPr>
          <w:sz w:val="22"/>
          <w:szCs w:val="24"/>
        </w:rPr>
      </w:pPr>
      <w:r w:rsidRPr="00B440BC">
        <w:rPr>
          <w:sz w:val="22"/>
          <w:szCs w:val="24"/>
        </w:rPr>
        <w:t xml:space="preserve">Kad tiktų dalyvauti 10 savaičių palaikomajame laikotarpyje, tiriamieji turėjo būti pasiekę mažiausią tikslinę dozę savo svorio kategorijoje per paskutines 3 titravimo laikotarpio dienas. Tiriamieji turėjo ir toliau vartoti stabilią lakozamido dozę per visą palaikomąjį laikotarpį arba jie buvo pašalinti iš tyrimo ir pradėjo koduoto dozės mažinimo etapą. </w:t>
      </w:r>
    </w:p>
    <w:p w14:paraId="37AA2EC3" w14:textId="13BB7CB0" w:rsidR="00B53C30" w:rsidRPr="00B440BC" w:rsidRDefault="00BD5076" w:rsidP="00BD5076">
      <w:pPr>
        <w:jc w:val="both"/>
        <w:rPr>
          <w:sz w:val="22"/>
          <w:szCs w:val="24"/>
        </w:rPr>
      </w:pPr>
      <w:r w:rsidRPr="00B440BC">
        <w:rPr>
          <w:sz w:val="22"/>
          <w:szCs w:val="24"/>
        </w:rPr>
        <w:t>Buvo pastebėtas statistiškai reikšmingas (p</w:t>
      </w:r>
      <w:r w:rsidR="00C05141">
        <w:rPr>
          <w:sz w:val="22"/>
          <w:szCs w:val="24"/>
        </w:rPr>
        <w:t> </w:t>
      </w:r>
      <w:r w:rsidRPr="00B440BC">
        <w:rPr>
          <w:sz w:val="22"/>
          <w:szCs w:val="24"/>
        </w:rPr>
        <w:t>=</w:t>
      </w:r>
      <w:r w:rsidR="00C05141">
        <w:rPr>
          <w:sz w:val="22"/>
          <w:szCs w:val="24"/>
        </w:rPr>
        <w:t> </w:t>
      </w:r>
      <w:r w:rsidRPr="00B440BC">
        <w:rPr>
          <w:sz w:val="22"/>
          <w:szCs w:val="24"/>
        </w:rPr>
        <w:t>0,0003) ir kliniškai svarbus dalinių</w:t>
      </w:r>
      <w:r w:rsidR="00250433" w:rsidRPr="00B440BC">
        <w:rPr>
          <w:sz w:val="22"/>
          <w:szCs w:val="24"/>
        </w:rPr>
        <w:t xml:space="preserve"> (židininių)</w:t>
      </w:r>
      <w:r w:rsidRPr="00B440BC">
        <w:rPr>
          <w:sz w:val="22"/>
          <w:szCs w:val="24"/>
        </w:rPr>
        <w:t xml:space="preserve"> priepuolių dažnumo sumažėjimas per 28 paras nuo pradinio iki palaikomojo laikotarpio, lyginant lakozamido ir placebo grupes. Remiantis kovariacine analize, procentinis sumažėjimas lyginant su placebu buvo 31,72</w:t>
      </w:r>
      <w:r w:rsidR="000D753C">
        <w:rPr>
          <w:sz w:val="22"/>
          <w:szCs w:val="24"/>
        </w:rPr>
        <w:t> </w:t>
      </w:r>
      <w:r w:rsidRPr="00B440BC">
        <w:rPr>
          <w:sz w:val="22"/>
          <w:szCs w:val="24"/>
        </w:rPr>
        <w:t>% (95</w:t>
      </w:r>
      <w:r w:rsidR="000D753C">
        <w:rPr>
          <w:sz w:val="22"/>
          <w:szCs w:val="24"/>
        </w:rPr>
        <w:t> </w:t>
      </w:r>
      <w:r w:rsidRPr="00B440BC">
        <w:rPr>
          <w:sz w:val="22"/>
          <w:szCs w:val="24"/>
        </w:rPr>
        <w:t>% PI</w:t>
      </w:r>
      <w:r w:rsidR="00C05141">
        <w:rPr>
          <w:sz w:val="22"/>
          <w:szCs w:val="24"/>
        </w:rPr>
        <w:t>:</w:t>
      </w:r>
      <w:r w:rsidRPr="00B440BC">
        <w:rPr>
          <w:sz w:val="22"/>
          <w:szCs w:val="24"/>
        </w:rPr>
        <w:t>16,342, 44,277).</w:t>
      </w:r>
    </w:p>
    <w:p w14:paraId="7050B360" w14:textId="1AAB2D47" w:rsidR="001134C7" w:rsidRPr="00B440BC" w:rsidRDefault="001134C7" w:rsidP="001134C7">
      <w:pPr>
        <w:jc w:val="both"/>
        <w:rPr>
          <w:sz w:val="22"/>
          <w:szCs w:val="24"/>
        </w:rPr>
      </w:pPr>
      <w:r w:rsidRPr="00B440BC">
        <w:rPr>
          <w:sz w:val="22"/>
          <w:szCs w:val="24"/>
        </w:rPr>
        <w:t>Bendrai, tiriamųjų dalis, kuriems dalinių priepuolių dažnis sumažėjo bent 50</w:t>
      </w:r>
      <w:r w:rsidR="000D753C">
        <w:rPr>
          <w:sz w:val="22"/>
          <w:szCs w:val="24"/>
        </w:rPr>
        <w:t> </w:t>
      </w:r>
      <w:r w:rsidRPr="00B440BC">
        <w:rPr>
          <w:sz w:val="22"/>
          <w:szCs w:val="24"/>
        </w:rPr>
        <w:t>% per 28 paras nuo pradinio iki palaikomojo laikotarpio, buvo 52,9</w:t>
      </w:r>
      <w:r w:rsidR="000D753C">
        <w:rPr>
          <w:sz w:val="22"/>
          <w:szCs w:val="24"/>
        </w:rPr>
        <w:t> </w:t>
      </w:r>
      <w:r w:rsidRPr="00B440BC">
        <w:rPr>
          <w:sz w:val="22"/>
          <w:szCs w:val="24"/>
        </w:rPr>
        <w:t>% lakozamido grupėje lyginant su 33,3</w:t>
      </w:r>
      <w:r w:rsidR="000D753C">
        <w:rPr>
          <w:sz w:val="22"/>
          <w:szCs w:val="24"/>
        </w:rPr>
        <w:t> </w:t>
      </w:r>
      <w:r w:rsidRPr="00B440BC">
        <w:rPr>
          <w:sz w:val="22"/>
          <w:szCs w:val="24"/>
        </w:rPr>
        <w:t xml:space="preserve">% placebo grupėje. </w:t>
      </w:r>
    </w:p>
    <w:p w14:paraId="545B43DD" w14:textId="33F4BF41" w:rsidR="001134C7" w:rsidRPr="00B440BC" w:rsidRDefault="001134C7" w:rsidP="001134C7">
      <w:pPr>
        <w:jc w:val="both"/>
        <w:rPr>
          <w:sz w:val="22"/>
          <w:szCs w:val="24"/>
        </w:rPr>
      </w:pPr>
      <w:r w:rsidRPr="00B440BC">
        <w:rPr>
          <w:sz w:val="22"/>
          <w:szCs w:val="24"/>
        </w:rPr>
        <w:t xml:space="preserve">Gyvenimo kokybė, įvertinta pagal </w:t>
      </w:r>
      <w:r w:rsidR="00A01AD8">
        <w:rPr>
          <w:sz w:val="22"/>
          <w:szCs w:val="24"/>
        </w:rPr>
        <w:t>v</w:t>
      </w:r>
      <w:r w:rsidRPr="00B440BC">
        <w:rPr>
          <w:sz w:val="22"/>
          <w:szCs w:val="24"/>
        </w:rPr>
        <w:t>aikų gyvenimo kokybės aprašą</w:t>
      </w:r>
      <w:r w:rsidR="00880E9B">
        <w:rPr>
          <w:sz w:val="22"/>
          <w:szCs w:val="24"/>
        </w:rPr>
        <w:t xml:space="preserve"> </w:t>
      </w:r>
      <w:r w:rsidR="00A01AD8">
        <w:rPr>
          <w:sz w:val="22"/>
          <w:szCs w:val="24"/>
        </w:rPr>
        <w:t xml:space="preserve">(angl. </w:t>
      </w:r>
      <w:r w:rsidR="00880E9B" w:rsidRPr="00590634">
        <w:rPr>
          <w:i/>
          <w:iCs/>
          <w:sz w:val="22"/>
          <w:szCs w:val="24"/>
        </w:rPr>
        <w:t>Pediatric Quality of Life Inventory</w:t>
      </w:r>
      <w:r w:rsidR="00880E9B">
        <w:rPr>
          <w:sz w:val="22"/>
          <w:szCs w:val="24"/>
        </w:rPr>
        <w:t>)</w:t>
      </w:r>
      <w:r w:rsidRPr="00B440BC">
        <w:rPr>
          <w:sz w:val="22"/>
          <w:szCs w:val="24"/>
        </w:rPr>
        <w:t>, parodė, kad su sveikata susijusi tiriamųjų gyvenimo kokybė abiejose – lakozamido ir placebo grupėse buvo panaši ir stabili per visą gydymo laikotarpį.</w:t>
      </w:r>
    </w:p>
    <w:p w14:paraId="128D7D00" w14:textId="77777777" w:rsidR="001134C7" w:rsidRPr="00B440BC" w:rsidRDefault="001134C7" w:rsidP="001134C7">
      <w:pPr>
        <w:jc w:val="both"/>
        <w:rPr>
          <w:sz w:val="22"/>
          <w:szCs w:val="24"/>
        </w:rPr>
      </w:pPr>
    </w:p>
    <w:p w14:paraId="6F2BF8E8" w14:textId="77777777" w:rsidR="00620F1B" w:rsidRPr="00B440BC" w:rsidRDefault="00620F1B" w:rsidP="00620F1B">
      <w:pPr>
        <w:jc w:val="both"/>
        <w:rPr>
          <w:sz w:val="22"/>
          <w:szCs w:val="24"/>
          <w:u w:val="single"/>
        </w:rPr>
      </w:pPr>
      <w:r w:rsidRPr="00B440BC">
        <w:rPr>
          <w:sz w:val="22"/>
          <w:szCs w:val="24"/>
          <w:u w:val="single"/>
        </w:rPr>
        <w:t xml:space="preserve">Klinikinis veiksmingumas ir saugumas (pirminiai generalizuoti toniniai-kloniniai traukuliai) </w:t>
      </w:r>
    </w:p>
    <w:p w14:paraId="04F8E122" w14:textId="69430DD1" w:rsidR="00620F1B" w:rsidRPr="00B440BC" w:rsidRDefault="00620F1B" w:rsidP="00620F1B">
      <w:pPr>
        <w:jc w:val="both"/>
        <w:rPr>
          <w:sz w:val="22"/>
          <w:szCs w:val="24"/>
        </w:rPr>
      </w:pPr>
      <w:r w:rsidRPr="00B440BC">
        <w:rPr>
          <w:sz w:val="22"/>
          <w:szCs w:val="24"/>
        </w:rPr>
        <w:t>Lakozamido, kaip papildomos priemonės, veiksmingumas 4 metų ir vyresniems pacientams, sergantiems idiopatine generalizuota epilepsija, patiriantiems pirminius generalizuotus toninius-kloninius traukulius (PGTKT), buvo nustatytas 24 savaičių trukmės dvigubai koduotame, atsitiktinės atrankos, placebu kontroliuojamame, lygiagrečių grupių, daugiacentriame klinikiniame tyrime. Tyrimą sudarė 12 savaičių pradinis laikotarpis iki tyrimo pradžios, 4 savaičių perspektyvinis pradinis laikotarpis ir 24 savaičių gydymo laikotarpis (įskaitant 6 savaičių titravimo ir 18 savaičių palaikomąjį laikotarpį). Reikalavimus atitinkantys pacientai, vartojantys stabilią 1–3 vaist</w:t>
      </w:r>
      <w:r w:rsidR="00E83FB9">
        <w:rPr>
          <w:sz w:val="22"/>
          <w:szCs w:val="24"/>
        </w:rPr>
        <w:t>inių preparatų</w:t>
      </w:r>
      <w:r w:rsidRPr="00B440BC">
        <w:rPr>
          <w:sz w:val="22"/>
          <w:szCs w:val="24"/>
        </w:rPr>
        <w:t xml:space="preserve"> nuo epilepsijos dozę, patyrę mažiausiai 3 dokumentuotus PGTKT atvejus per 16 savaičių trukmės bendrą pradinį laikotarpį, buvo atsitiktinai atrinkti santykiu 1:1 gydymui lakozamidu arba placebu (pacientų skaičius visoje analizės grupėje: lakozamidas n</w:t>
      </w:r>
      <w:r w:rsidR="005B34A2">
        <w:rPr>
          <w:sz w:val="22"/>
          <w:szCs w:val="24"/>
        </w:rPr>
        <w:t> </w:t>
      </w:r>
      <w:r w:rsidRPr="00B440BC">
        <w:rPr>
          <w:sz w:val="22"/>
          <w:szCs w:val="24"/>
        </w:rPr>
        <w:t>=</w:t>
      </w:r>
      <w:r w:rsidR="005B34A2">
        <w:rPr>
          <w:sz w:val="22"/>
          <w:szCs w:val="24"/>
        </w:rPr>
        <w:t> </w:t>
      </w:r>
      <w:r w:rsidRPr="00B440BC">
        <w:rPr>
          <w:sz w:val="22"/>
          <w:szCs w:val="24"/>
        </w:rPr>
        <w:t>118, placebas n</w:t>
      </w:r>
      <w:r w:rsidR="005B34A2">
        <w:rPr>
          <w:sz w:val="22"/>
          <w:szCs w:val="24"/>
        </w:rPr>
        <w:t> </w:t>
      </w:r>
      <w:r w:rsidRPr="00B440BC">
        <w:rPr>
          <w:sz w:val="22"/>
          <w:szCs w:val="24"/>
        </w:rPr>
        <w:t>=</w:t>
      </w:r>
      <w:r w:rsidR="005B34A2">
        <w:rPr>
          <w:sz w:val="22"/>
          <w:szCs w:val="24"/>
        </w:rPr>
        <w:t> </w:t>
      </w:r>
      <w:r w:rsidRPr="00B440BC">
        <w:rPr>
          <w:sz w:val="22"/>
          <w:szCs w:val="24"/>
        </w:rPr>
        <w:t>121; iš jų 8 pacientai nuo ≥</w:t>
      </w:r>
      <w:r w:rsidR="005B34A2">
        <w:rPr>
          <w:sz w:val="22"/>
          <w:szCs w:val="24"/>
        </w:rPr>
        <w:t> </w:t>
      </w:r>
      <w:r w:rsidRPr="00B440BC">
        <w:rPr>
          <w:sz w:val="22"/>
          <w:szCs w:val="24"/>
        </w:rPr>
        <w:t>4 iki &lt;</w:t>
      </w:r>
      <w:r w:rsidR="005B34A2">
        <w:rPr>
          <w:sz w:val="22"/>
          <w:szCs w:val="24"/>
        </w:rPr>
        <w:t> </w:t>
      </w:r>
      <w:r w:rsidRPr="00B440BC">
        <w:rPr>
          <w:sz w:val="22"/>
          <w:szCs w:val="24"/>
        </w:rPr>
        <w:t>12 metų grupėje ir 16 pacientų nuo ≥</w:t>
      </w:r>
      <w:r w:rsidR="005B34A2">
        <w:rPr>
          <w:sz w:val="22"/>
          <w:szCs w:val="24"/>
        </w:rPr>
        <w:t> </w:t>
      </w:r>
      <w:r w:rsidRPr="00B440BC">
        <w:rPr>
          <w:sz w:val="22"/>
          <w:szCs w:val="24"/>
        </w:rPr>
        <w:t>12 iki &lt;</w:t>
      </w:r>
      <w:r w:rsidR="005B34A2">
        <w:rPr>
          <w:sz w:val="22"/>
          <w:szCs w:val="24"/>
        </w:rPr>
        <w:t> </w:t>
      </w:r>
      <w:r w:rsidRPr="00B440BC">
        <w:rPr>
          <w:sz w:val="22"/>
          <w:szCs w:val="24"/>
        </w:rPr>
        <w:t xml:space="preserve">18 metų grupėje buvo gydyti </w:t>
      </w:r>
      <w:r w:rsidR="00116F94">
        <w:rPr>
          <w:sz w:val="22"/>
          <w:szCs w:val="24"/>
        </w:rPr>
        <w:t>la</w:t>
      </w:r>
      <w:r w:rsidR="00D86D07">
        <w:rPr>
          <w:sz w:val="22"/>
          <w:szCs w:val="24"/>
        </w:rPr>
        <w:t>kozamidu</w:t>
      </w:r>
      <w:r w:rsidRPr="00B440BC">
        <w:rPr>
          <w:sz w:val="22"/>
          <w:szCs w:val="24"/>
        </w:rPr>
        <w:t xml:space="preserve">, o atitinkamai kiti 9 ir 16 pacientų – placebu). </w:t>
      </w:r>
    </w:p>
    <w:p w14:paraId="1B57DE5D" w14:textId="0A2EDD12" w:rsidR="001134C7" w:rsidRPr="00B440BC" w:rsidRDefault="00620F1B" w:rsidP="001A04E1">
      <w:pPr>
        <w:rPr>
          <w:sz w:val="22"/>
          <w:szCs w:val="24"/>
        </w:rPr>
      </w:pPr>
      <w:r w:rsidRPr="00B440BC">
        <w:rPr>
          <w:sz w:val="22"/>
          <w:szCs w:val="24"/>
        </w:rPr>
        <w:t>Pacientai, sveriantys mažiau nei 30</w:t>
      </w:r>
      <w:r w:rsidR="000D753C">
        <w:rPr>
          <w:sz w:val="22"/>
          <w:szCs w:val="24"/>
        </w:rPr>
        <w:t> </w:t>
      </w:r>
      <w:r w:rsidRPr="00B440BC">
        <w:rPr>
          <w:sz w:val="22"/>
          <w:szCs w:val="24"/>
        </w:rPr>
        <w:t>kg, buvo titruoti iki tikslinės palaikomojo laikotarpio 12</w:t>
      </w:r>
      <w:r w:rsidR="000D753C">
        <w:rPr>
          <w:sz w:val="22"/>
          <w:szCs w:val="24"/>
        </w:rPr>
        <w:t> </w:t>
      </w:r>
      <w:r w:rsidRPr="00B440BC">
        <w:rPr>
          <w:sz w:val="22"/>
          <w:szCs w:val="24"/>
        </w:rPr>
        <w:t>mg/kg per parą dozės, pacientai, sveriantys nuo 30 iki mažiau kaip 50</w:t>
      </w:r>
      <w:r w:rsidR="000D753C">
        <w:rPr>
          <w:sz w:val="22"/>
          <w:szCs w:val="24"/>
        </w:rPr>
        <w:t> </w:t>
      </w:r>
      <w:r w:rsidRPr="00B440BC">
        <w:rPr>
          <w:sz w:val="22"/>
          <w:szCs w:val="24"/>
        </w:rPr>
        <w:t>kg – iki 8</w:t>
      </w:r>
      <w:r w:rsidR="000D753C">
        <w:rPr>
          <w:sz w:val="22"/>
          <w:szCs w:val="24"/>
        </w:rPr>
        <w:t> </w:t>
      </w:r>
      <w:r w:rsidRPr="00B440BC">
        <w:rPr>
          <w:sz w:val="22"/>
          <w:szCs w:val="24"/>
        </w:rPr>
        <w:t>mg/kg per parą dozės, o pacientai, sveriantys 50</w:t>
      </w:r>
      <w:r w:rsidR="000D753C">
        <w:rPr>
          <w:sz w:val="22"/>
          <w:szCs w:val="24"/>
        </w:rPr>
        <w:t> </w:t>
      </w:r>
      <w:r w:rsidRPr="00B440BC">
        <w:rPr>
          <w:sz w:val="22"/>
          <w:szCs w:val="24"/>
        </w:rPr>
        <w:t>kg ar daugiau – iki 400</w:t>
      </w:r>
      <w:r w:rsidR="000D753C">
        <w:rPr>
          <w:sz w:val="22"/>
          <w:szCs w:val="24"/>
        </w:rPr>
        <w:t> </w:t>
      </w:r>
      <w:r w:rsidRPr="00B440BC">
        <w:rPr>
          <w:sz w:val="22"/>
          <w:szCs w:val="24"/>
        </w:rPr>
        <w:t>mg per parą dozės.</w:t>
      </w:r>
    </w:p>
    <w:p w14:paraId="60BE4341" w14:textId="77777777" w:rsidR="00B53C30" w:rsidRPr="00B440BC" w:rsidRDefault="00B53C30">
      <w:pPr>
        <w:rPr>
          <w:sz w:val="22"/>
          <w:szCs w:val="24"/>
        </w:rPr>
      </w:pPr>
    </w:p>
    <w:tbl>
      <w:tblPr>
        <w:tblStyle w:val="Lentelstinklelis"/>
        <w:tblW w:w="0" w:type="auto"/>
        <w:tblInd w:w="108" w:type="dxa"/>
        <w:tblLook w:val="04A0" w:firstRow="1" w:lastRow="0" w:firstColumn="1" w:lastColumn="0" w:noHBand="0" w:noVBand="1"/>
      </w:tblPr>
      <w:tblGrid>
        <w:gridCol w:w="3361"/>
        <w:gridCol w:w="2791"/>
        <w:gridCol w:w="2800"/>
      </w:tblGrid>
      <w:tr w:rsidR="002D05E2" w:rsidRPr="00B440BC" w14:paraId="0D83F2DA" w14:textId="77777777" w:rsidTr="00BA792D">
        <w:tc>
          <w:tcPr>
            <w:tcW w:w="3402" w:type="dxa"/>
          </w:tcPr>
          <w:p w14:paraId="1F62CE04" w14:textId="77777777" w:rsidR="002D05E2" w:rsidRPr="00B440BC" w:rsidRDefault="00796D2E" w:rsidP="0044397E">
            <w:pPr>
              <w:jc w:val="both"/>
              <w:rPr>
                <w:sz w:val="22"/>
                <w:szCs w:val="24"/>
              </w:rPr>
            </w:pPr>
            <w:r w:rsidRPr="00B440BC">
              <w:rPr>
                <w:sz w:val="22"/>
                <w:szCs w:val="24"/>
              </w:rPr>
              <w:t xml:space="preserve">Veiksmingumo </w:t>
            </w:r>
            <w:r w:rsidR="006866CB" w:rsidRPr="00B440BC">
              <w:rPr>
                <w:sz w:val="22"/>
                <w:szCs w:val="24"/>
              </w:rPr>
              <w:t>kintamasis</w:t>
            </w:r>
            <w:r w:rsidR="002433D7" w:rsidRPr="00B440BC">
              <w:rPr>
                <w:sz w:val="22"/>
                <w:szCs w:val="24"/>
              </w:rPr>
              <w:t xml:space="preserve"> </w:t>
            </w:r>
          </w:p>
          <w:p w14:paraId="5F2D8F37" w14:textId="3AA91190" w:rsidR="006866CB" w:rsidRPr="00B440BC" w:rsidRDefault="006866CB" w:rsidP="006866CB">
            <w:pPr>
              <w:ind w:left="283"/>
              <w:jc w:val="both"/>
              <w:rPr>
                <w:i/>
                <w:iCs/>
                <w:sz w:val="22"/>
                <w:szCs w:val="24"/>
              </w:rPr>
            </w:pPr>
            <w:r w:rsidRPr="00B440BC">
              <w:rPr>
                <w:i/>
                <w:iCs/>
                <w:sz w:val="22"/>
                <w:szCs w:val="24"/>
              </w:rPr>
              <w:lastRenderedPageBreak/>
              <w:t>Rodmuo</w:t>
            </w:r>
          </w:p>
        </w:tc>
        <w:tc>
          <w:tcPr>
            <w:tcW w:w="2835" w:type="dxa"/>
          </w:tcPr>
          <w:p w14:paraId="402E9412" w14:textId="4C75EFC7" w:rsidR="00ED13E9" w:rsidRPr="00B440BC" w:rsidRDefault="00ED13E9" w:rsidP="00ED13E9">
            <w:pPr>
              <w:jc w:val="center"/>
              <w:rPr>
                <w:sz w:val="22"/>
                <w:szCs w:val="24"/>
              </w:rPr>
            </w:pPr>
            <w:r w:rsidRPr="00B440BC">
              <w:rPr>
                <w:sz w:val="22"/>
                <w:szCs w:val="24"/>
              </w:rPr>
              <w:lastRenderedPageBreak/>
              <w:t>Placeb</w:t>
            </w:r>
            <w:r w:rsidR="00FB0FC2">
              <w:rPr>
                <w:sz w:val="22"/>
                <w:szCs w:val="24"/>
              </w:rPr>
              <w:t>as</w:t>
            </w:r>
          </w:p>
          <w:p w14:paraId="71DC0A11" w14:textId="3AFF10FD" w:rsidR="002D05E2" w:rsidRPr="00B440BC" w:rsidRDefault="00ED13E9" w:rsidP="00ED13E9">
            <w:pPr>
              <w:jc w:val="center"/>
              <w:rPr>
                <w:sz w:val="22"/>
                <w:szCs w:val="24"/>
              </w:rPr>
            </w:pPr>
            <w:r w:rsidRPr="00B440BC">
              <w:rPr>
                <w:sz w:val="22"/>
                <w:szCs w:val="24"/>
              </w:rPr>
              <w:lastRenderedPageBreak/>
              <w:t>N</w:t>
            </w:r>
            <w:r w:rsidR="00FB0FC2">
              <w:rPr>
                <w:sz w:val="22"/>
                <w:szCs w:val="24"/>
              </w:rPr>
              <w:t> </w:t>
            </w:r>
            <w:r w:rsidRPr="00B440BC">
              <w:rPr>
                <w:sz w:val="22"/>
                <w:szCs w:val="24"/>
              </w:rPr>
              <w:t>=</w:t>
            </w:r>
            <w:r w:rsidR="00FB0FC2">
              <w:rPr>
                <w:sz w:val="22"/>
                <w:szCs w:val="24"/>
              </w:rPr>
              <w:t> </w:t>
            </w:r>
            <w:r w:rsidRPr="00B440BC">
              <w:rPr>
                <w:sz w:val="22"/>
                <w:szCs w:val="24"/>
              </w:rPr>
              <w:t>121</w:t>
            </w:r>
          </w:p>
        </w:tc>
        <w:tc>
          <w:tcPr>
            <w:tcW w:w="2835" w:type="dxa"/>
          </w:tcPr>
          <w:p w14:paraId="67BB5C42" w14:textId="1191E13D" w:rsidR="009042A5" w:rsidRPr="00B440BC" w:rsidRDefault="009042A5" w:rsidP="009042A5">
            <w:pPr>
              <w:jc w:val="center"/>
              <w:rPr>
                <w:sz w:val="22"/>
                <w:szCs w:val="24"/>
              </w:rPr>
            </w:pPr>
            <w:r w:rsidRPr="00B440BC">
              <w:rPr>
                <w:sz w:val="22"/>
                <w:szCs w:val="24"/>
              </w:rPr>
              <w:lastRenderedPageBreak/>
              <w:t>La</w:t>
            </w:r>
            <w:r w:rsidR="00FB0FC2">
              <w:rPr>
                <w:sz w:val="22"/>
                <w:szCs w:val="24"/>
              </w:rPr>
              <w:t>k</w:t>
            </w:r>
            <w:r w:rsidRPr="00B440BC">
              <w:rPr>
                <w:sz w:val="22"/>
                <w:szCs w:val="24"/>
              </w:rPr>
              <w:t>o</w:t>
            </w:r>
            <w:r w:rsidR="00FB0FC2">
              <w:rPr>
                <w:sz w:val="22"/>
                <w:szCs w:val="24"/>
              </w:rPr>
              <w:t>z</w:t>
            </w:r>
            <w:r w:rsidRPr="00B440BC">
              <w:rPr>
                <w:sz w:val="22"/>
                <w:szCs w:val="24"/>
              </w:rPr>
              <w:t>amid</w:t>
            </w:r>
            <w:r w:rsidR="00FB0FC2">
              <w:rPr>
                <w:sz w:val="22"/>
                <w:szCs w:val="24"/>
              </w:rPr>
              <w:t>as</w:t>
            </w:r>
          </w:p>
          <w:p w14:paraId="217B2D42" w14:textId="14D629C2" w:rsidR="002D05E2" w:rsidRPr="00B440BC" w:rsidRDefault="009042A5" w:rsidP="009042A5">
            <w:pPr>
              <w:jc w:val="center"/>
              <w:rPr>
                <w:sz w:val="22"/>
                <w:szCs w:val="24"/>
              </w:rPr>
            </w:pPr>
            <w:r w:rsidRPr="00B440BC">
              <w:rPr>
                <w:sz w:val="22"/>
                <w:szCs w:val="24"/>
              </w:rPr>
              <w:lastRenderedPageBreak/>
              <w:t>N</w:t>
            </w:r>
            <w:r w:rsidR="00FB0FC2">
              <w:rPr>
                <w:sz w:val="22"/>
                <w:szCs w:val="24"/>
              </w:rPr>
              <w:t> </w:t>
            </w:r>
            <w:r w:rsidRPr="00B440BC">
              <w:rPr>
                <w:sz w:val="22"/>
                <w:szCs w:val="24"/>
              </w:rPr>
              <w:t>=</w:t>
            </w:r>
            <w:r w:rsidR="00FB0FC2">
              <w:rPr>
                <w:sz w:val="22"/>
                <w:szCs w:val="24"/>
              </w:rPr>
              <w:t> </w:t>
            </w:r>
            <w:r w:rsidRPr="00B440BC">
              <w:rPr>
                <w:sz w:val="22"/>
                <w:szCs w:val="24"/>
              </w:rPr>
              <w:t>118</w:t>
            </w:r>
          </w:p>
        </w:tc>
      </w:tr>
      <w:tr w:rsidR="00D21E52" w:rsidRPr="00B440BC" w14:paraId="3B653536" w14:textId="77777777" w:rsidTr="00A17BB7">
        <w:tc>
          <w:tcPr>
            <w:tcW w:w="9072" w:type="dxa"/>
            <w:gridSpan w:val="3"/>
          </w:tcPr>
          <w:p w14:paraId="36C1945B" w14:textId="3B3FB9CD" w:rsidR="00D21E52" w:rsidRPr="00B440BC" w:rsidRDefault="008E457E" w:rsidP="0044397E">
            <w:pPr>
              <w:jc w:val="both"/>
              <w:rPr>
                <w:sz w:val="22"/>
                <w:szCs w:val="24"/>
              </w:rPr>
            </w:pPr>
            <w:r w:rsidRPr="00B440BC">
              <w:rPr>
                <w:sz w:val="22"/>
                <w:szCs w:val="24"/>
              </w:rPr>
              <w:lastRenderedPageBreak/>
              <w:t>Laikas iki antrojo PGTKT atvejo</w:t>
            </w:r>
          </w:p>
        </w:tc>
      </w:tr>
      <w:tr w:rsidR="002D05E2" w:rsidRPr="00B440BC" w14:paraId="70D796E8" w14:textId="77777777" w:rsidTr="00BA792D">
        <w:tc>
          <w:tcPr>
            <w:tcW w:w="3402" w:type="dxa"/>
          </w:tcPr>
          <w:p w14:paraId="34B71D67" w14:textId="77BBF1B7" w:rsidR="002D05E2" w:rsidRPr="00B440BC" w:rsidRDefault="008E457E" w:rsidP="008E457E">
            <w:pPr>
              <w:ind w:left="283"/>
              <w:jc w:val="both"/>
              <w:rPr>
                <w:sz w:val="22"/>
                <w:szCs w:val="24"/>
              </w:rPr>
            </w:pPr>
            <w:r w:rsidRPr="00B440BC">
              <w:rPr>
                <w:sz w:val="22"/>
                <w:szCs w:val="24"/>
              </w:rPr>
              <w:t>Mediana (dienos)</w:t>
            </w:r>
          </w:p>
        </w:tc>
        <w:tc>
          <w:tcPr>
            <w:tcW w:w="2835" w:type="dxa"/>
          </w:tcPr>
          <w:p w14:paraId="6FEFC884" w14:textId="58CC9876" w:rsidR="002D05E2" w:rsidRPr="00B440BC" w:rsidRDefault="00036A01" w:rsidP="00036A01">
            <w:pPr>
              <w:jc w:val="center"/>
              <w:rPr>
                <w:sz w:val="22"/>
                <w:szCs w:val="24"/>
              </w:rPr>
            </w:pPr>
            <w:r w:rsidRPr="00B440BC">
              <w:rPr>
                <w:sz w:val="22"/>
                <w:szCs w:val="24"/>
              </w:rPr>
              <w:t>77,0</w:t>
            </w:r>
          </w:p>
        </w:tc>
        <w:tc>
          <w:tcPr>
            <w:tcW w:w="2835" w:type="dxa"/>
          </w:tcPr>
          <w:p w14:paraId="5CEC5076" w14:textId="0E059711" w:rsidR="002D05E2" w:rsidRPr="00B440BC" w:rsidRDefault="00577762" w:rsidP="00577762">
            <w:pPr>
              <w:jc w:val="center"/>
              <w:rPr>
                <w:sz w:val="22"/>
                <w:szCs w:val="24"/>
              </w:rPr>
            </w:pPr>
            <w:r w:rsidRPr="00B440BC">
              <w:rPr>
                <w:sz w:val="22"/>
                <w:szCs w:val="24"/>
              </w:rPr>
              <w:t>-</w:t>
            </w:r>
          </w:p>
        </w:tc>
      </w:tr>
      <w:tr w:rsidR="002D05E2" w:rsidRPr="00B440BC" w14:paraId="25617065" w14:textId="77777777" w:rsidTr="00BA792D">
        <w:tc>
          <w:tcPr>
            <w:tcW w:w="3402" w:type="dxa"/>
          </w:tcPr>
          <w:p w14:paraId="19C52C88" w14:textId="52FA7168" w:rsidR="002D05E2" w:rsidRPr="00B440BC" w:rsidRDefault="00036A01" w:rsidP="00036A01">
            <w:pPr>
              <w:ind w:left="283"/>
              <w:jc w:val="both"/>
              <w:rPr>
                <w:sz w:val="22"/>
                <w:szCs w:val="24"/>
              </w:rPr>
            </w:pPr>
            <w:r w:rsidRPr="00B440BC">
              <w:rPr>
                <w:sz w:val="22"/>
                <w:szCs w:val="24"/>
              </w:rPr>
              <w:t>95</w:t>
            </w:r>
            <w:r w:rsidR="000D753C">
              <w:rPr>
                <w:sz w:val="22"/>
                <w:szCs w:val="24"/>
              </w:rPr>
              <w:t> </w:t>
            </w:r>
            <w:r w:rsidRPr="00B440BC">
              <w:rPr>
                <w:sz w:val="22"/>
                <w:szCs w:val="24"/>
              </w:rPr>
              <w:t>% PI</w:t>
            </w:r>
          </w:p>
        </w:tc>
        <w:tc>
          <w:tcPr>
            <w:tcW w:w="2835" w:type="dxa"/>
          </w:tcPr>
          <w:p w14:paraId="3C4A26C3" w14:textId="0BCF29E8" w:rsidR="002D05E2" w:rsidRPr="00B440BC" w:rsidRDefault="008C7272" w:rsidP="00036A01">
            <w:pPr>
              <w:jc w:val="center"/>
              <w:rPr>
                <w:sz w:val="22"/>
                <w:szCs w:val="24"/>
              </w:rPr>
            </w:pPr>
            <w:r w:rsidRPr="00B440BC">
              <w:rPr>
                <w:sz w:val="22"/>
                <w:szCs w:val="24"/>
              </w:rPr>
              <w:t>49,0; 128,0</w:t>
            </w:r>
          </w:p>
        </w:tc>
        <w:tc>
          <w:tcPr>
            <w:tcW w:w="2835" w:type="dxa"/>
          </w:tcPr>
          <w:p w14:paraId="03BDDA04" w14:textId="07812D50" w:rsidR="002D05E2" w:rsidRPr="00B440BC" w:rsidRDefault="00577762" w:rsidP="00577762">
            <w:pPr>
              <w:jc w:val="center"/>
              <w:rPr>
                <w:sz w:val="22"/>
                <w:szCs w:val="24"/>
              </w:rPr>
            </w:pPr>
            <w:r w:rsidRPr="00B440BC">
              <w:rPr>
                <w:sz w:val="22"/>
                <w:szCs w:val="24"/>
              </w:rPr>
              <w:t>-</w:t>
            </w:r>
          </w:p>
        </w:tc>
      </w:tr>
      <w:tr w:rsidR="00667318" w:rsidRPr="00B440BC" w14:paraId="7DDB7B90" w14:textId="77777777" w:rsidTr="007F1BED">
        <w:tc>
          <w:tcPr>
            <w:tcW w:w="3402" w:type="dxa"/>
          </w:tcPr>
          <w:p w14:paraId="26219B39" w14:textId="50B24805" w:rsidR="00667318" w:rsidRPr="00B440BC" w:rsidRDefault="00667318" w:rsidP="008C7272">
            <w:pPr>
              <w:ind w:left="283"/>
              <w:jc w:val="both"/>
              <w:rPr>
                <w:sz w:val="22"/>
                <w:szCs w:val="24"/>
              </w:rPr>
            </w:pPr>
            <w:r w:rsidRPr="00B440BC">
              <w:rPr>
                <w:sz w:val="22"/>
                <w:szCs w:val="24"/>
              </w:rPr>
              <w:t>Lakozamidas – placebas</w:t>
            </w:r>
          </w:p>
        </w:tc>
        <w:tc>
          <w:tcPr>
            <w:tcW w:w="5670" w:type="dxa"/>
            <w:gridSpan w:val="2"/>
          </w:tcPr>
          <w:p w14:paraId="0293DEEA" w14:textId="77777777" w:rsidR="00667318" w:rsidRPr="00B440BC" w:rsidRDefault="00667318" w:rsidP="0044397E">
            <w:pPr>
              <w:jc w:val="both"/>
              <w:rPr>
                <w:sz w:val="22"/>
                <w:szCs w:val="24"/>
              </w:rPr>
            </w:pPr>
          </w:p>
        </w:tc>
      </w:tr>
      <w:tr w:rsidR="008E53B3" w:rsidRPr="00B440BC" w14:paraId="69C55863" w14:textId="77777777" w:rsidTr="00BA792D">
        <w:tc>
          <w:tcPr>
            <w:tcW w:w="3402" w:type="dxa"/>
          </w:tcPr>
          <w:p w14:paraId="68204B3C" w14:textId="629F1E75" w:rsidR="008E53B3" w:rsidRPr="00B440BC" w:rsidRDefault="008E53B3" w:rsidP="008C7272">
            <w:pPr>
              <w:ind w:left="283"/>
              <w:jc w:val="both"/>
              <w:rPr>
                <w:sz w:val="22"/>
                <w:szCs w:val="24"/>
              </w:rPr>
            </w:pPr>
            <w:r w:rsidRPr="00B440BC">
              <w:rPr>
                <w:sz w:val="22"/>
                <w:szCs w:val="24"/>
              </w:rPr>
              <w:t>Rizikos santykis</w:t>
            </w:r>
          </w:p>
        </w:tc>
        <w:tc>
          <w:tcPr>
            <w:tcW w:w="5670" w:type="dxa"/>
            <w:gridSpan w:val="2"/>
          </w:tcPr>
          <w:p w14:paraId="3E47F66C" w14:textId="1A29D126" w:rsidR="008E53B3" w:rsidRPr="00B440BC" w:rsidRDefault="008E53B3" w:rsidP="008E53B3">
            <w:pPr>
              <w:jc w:val="center"/>
              <w:rPr>
                <w:sz w:val="22"/>
                <w:szCs w:val="24"/>
              </w:rPr>
            </w:pPr>
            <w:r w:rsidRPr="00B440BC">
              <w:rPr>
                <w:sz w:val="22"/>
                <w:szCs w:val="24"/>
              </w:rPr>
              <w:t>0,540</w:t>
            </w:r>
          </w:p>
        </w:tc>
      </w:tr>
      <w:tr w:rsidR="00953F31" w:rsidRPr="00B440BC" w14:paraId="07B135E4" w14:textId="77777777" w:rsidTr="00EE2F23">
        <w:tc>
          <w:tcPr>
            <w:tcW w:w="3402" w:type="dxa"/>
          </w:tcPr>
          <w:p w14:paraId="52DCAEEC" w14:textId="755F53DC" w:rsidR="00953F31" w:rsidRPr="00B440BC" w:rsidRDefault="00953F31" w:rsidP="00C427F6">
            <w:pPr>
              <w:ind w:left="283"/>
              <w:jc w:val="both"/>
              <w:rPr>
                <w:sz w:val="22"/>
                <w:szCs w:val="24"/>
              </w:rPr>
            </w:pPr>
            <w:r w:rsidRPr="00B440BC">
              <w:rPr>
                <w:sz w:val="22"/>
                <w:szCs w:val="24"/>
              </w:rPr>
              <w:t>95</w:t>
            </w:r>
            <w:r w:rsidR="000D753C">
              <w:rPr>
                <w:sz w:val="22"/>
                <w:szCs w:val="24"/>
              </w:rPr>
              <w:t> </w:t>
            </w:r>
            <w:r w:rsidRPr="00B440BC">
              <w:rPr>
                <w:sz w:val="22"/>
                <w:szCs w:val="24"/>
              </w:rPr>
              <w:t>% PI</w:t>
            </w:r>
          </w:p>
        </w:tc>
        <w:tc>
          <w:tcPr>
            <w:tcW w:w="5670" w:type="dxa"/>
            <w:gridSpan w:val="2"/>
          </w:tcPr>
          <w:p w14:paraId="71CAAF3A" w14:textId="72292EE7" w:rsidR="00953F31" w:rsidRPr="00B440BC" w:rsidRDefault="00953F31" w:rsidP="00953F31">
            <w:pPr>
              <w:jc w:val="center"/>
              <w:rPr>
                <w:sz w:val="22"/>
                <w:szCs w:val="24"/>
              </w:rPr>
            </w:pPr>
            <w:r w:rsidRPr="00B440BC">
              <w:rPr>
                <w:sz w:val="22"/>
                <w:szCs w:val="24"/>
              </w:rPr>
              <w:t>0,377; 0,774</w:t>
            </w:r>
          </w:p>
        </w:tc>
      </w:tr>
      <w:tr w:rsidR="00953F31" w:rsidRPr="00B440BC" w14:paraId="00EFFF35" w14:textId="77777777" w:rsidTr="00531CD9">
        <w:tc>
          <w:tcPr>
            <w:tcW w:w="3402" w:type="dxa"/>
          </w:tcPr>
          <w:p w14:paraId="346D1C02" w14:textId="4B807D98" w:rsidR="00953F31" w:rsidRPr="00B440BC" w:rsidRDefault="00953F31" w:rsidP="0007368C">
            <w:pPr>
              <w:ind w:left="283"/>
              <w:jc w:val="both"/>
              <w:rPr>
                <w:sz w:val="22"/>
                <w:szCs w:val="24"/>
              </w:rPr>
            </w:pPr>
            <w:r w:rsidRPr="00B440BC">
              <w:rPr>
                <w:sz w:val="22"/>
                <w:szCs w:val="24"/>
              </w:rPr>
              <w:t>p-vertė</w:t>
            </w:r>
          </w:p>
        </w:tc>
        <w:tc>
          <w:tcPr>
            <w:tcW w:w="5670" w:type="dxa"/>
            <w:gridSpan w:val="2"/>
          </w:tcPr>
          <w:p w14:paraId="7CB683EC" w14:textId="247A99F5" w:rsidR="00953F31" w:rsidRPr="00B440BC" w:rsidRDefault="00577762" w:rsidP="00577762">
            <w:pPr>
              <w:jc w:val="center"/>
              <w:rPr>
                <w:sz w:val="22"/>
                <w:szCs w:val="24"/>
              </w:rPr>
            </w:pPr>
            <w:r w:rsidRPr="00B440BC">
              <w:rPr>
                <w:sz w:val="22"/>
                <w:szCs w:val="24"/>
              </w:rPr>
              <w:t>&lt;</w:t>
            </w:r>
            <w:r w:rsidR="00E17285">
              <w:rPr>
                <w:sz w:val="22"/>
                <w:szCs w:val="24"/>
              </w:rPr>
              <w:t> </w:t>
            </w:r>
            <w:r w:rsidRPr="00B440BC">
              <w:rPr>
                <w:sz w:val="22"/>
                <w:szCs w:val="24"/>
              </w:rPr>
              <w:t>0,001</w:t>
            </w:r>
          </w:p>
        </w:tc>
      </w:tr>
      <w:tr w:rsidR="002D05E2" w:rsidRPr="00B440BC" w14:paraId="13945457" w14:textId="77777777" w:rsidTr="00BA792D">
        <w:tc>
          <w:tcPr>
            <w:tcW w:w="3402" w:type="dxa"/>
          </w:tcPr>
          <w:p w14:paraId="121E3B25" w14:textId="38E60F71" w:rsidR="002D05E2" w:rsidRPr="00B440BC" w:rsidRDefault="0007368C" w:rsidP="0044397E">
            <w:pPr>
              <w:jc w:val="both"/>
              <w:rPr>
                <w:sz w:val="22"/>
                <w:szCs w:val="24"/>
              </w:rPr>
            </w:pPr>
            <w:r w:rsidRPr="00B440BC">
              <w:rPr>
                <w:sz w:val="22"/>
                <w:szCs w:val="24"/>
              </w:rPr>
              <w:t>Laikotarpis be traukulių</w:t>
            </w:r>
          </w:p>
        </w:tc>
        <w:tc>
          <w:tcPr>
            <w:tcW w:w="2835" w:type="dxa"/>
          </w:tcPr>
          <w:p w14:paraId="2CCFB856" w14:textId="77777777" w:rsidR="002D05E2" w:rsidRPr="00B440BC" w:rsidRDefault="002D05E2" w:rsidP="0044397E">
            <w:pPr>
              <w:jc w:val="both"/>
              <w:rPr>
                <w:sz w:val="22"/>
                <w:szCs w:val="24"/>
              </w:rPr>
            </w:pPr>
          </w:p>
        </w:tc>
        <w:tc>
          <w:tcPr>
            <w:tcW w:w="2835" w:type="dxa"/>
          </w:tcPr>
          <w:p w14:paraId="37DF7B92" w14:textId="77777777" w:rsidR="002D05E2" w:rsidRPr="00B440BC" w:rsidRDefault="002D05E2" w:rsidP="0044397E">
            <w:pPr>
              <w:jc w:val="both"/>
              <w:rPr>
                <w:sz w:val="22"/>
                <w:szCs w:val="24"/>
              </w:rPr>
            </w:pPr>
          </w:p>
        </w:tc>
      </w:tr>
      <w:tr w:rsidR="002D05E2" w:rsidRPr="00B440BC" w14:paraId="64703FB3" w14:textId="77777777" w:rsidTr="00BA792D">
        <w:tc>
          <w:tcPr>
            <w:tcW w:w="3402" w:type="dxa"/>
          </w:tcPr>
          <w:p w14:paraId="3C74438E" w14:textId="375C3DC0" w:rsidR="002D05E2" w:rsidRPr="00B440BC" w:rsidRDefault="0007368C" w:rsidP="0007368C">
            <w:pPr>
              <w:ind w:left="283"/>
              <w:jc w:val="both"/>
              <w:rPr>
                <w:sz w:val="22"/>
                <w:szCs w:val="24"/>
              </w:rPr>
            </w:pPr>
            <w:r w:rsidRPr="00B440BC">
              <w:rPr>
                <w:sz w:val="22"/>
                <w:szCs w:val="24"/>
              </w:rPr>
              <w:t xml:space="preserve">Įvertinimas taikant stratifikuotą </w:t>
            </w:r>
            <w:r w:rsidR="00286C5A" w:rsidRPr="00B440BC">
              <w:rPr>
                <w:sz w:val="22"/>
                <w:szCs w:val="24"/>
              </w:rPr>
              <w:t>Kaplan-</w:t>
            </w:r>
            <w:r w:rsidRPr="00B440BC">
              <w:rPr>
                <w:sz w:val="22"/>
                <w:szCs w:val="24"/>
              </w:rPr>
              <w:t>Meier metodą (%)</w:t>
            </w:r>
          </w:p>
        </w:tc>
        <w:tc>
          <w:tcPr>
            <w:tcW w:w="2835" w:type="dxa"/>
          </w:tcPr>
          <w:p w14:paraId="53507008" w14:textId="5CE3BB95" w:rsidR="002D05E2" w:rsidRPr="00B440BC" w:rsidRDefault="00577762" w:rsidP="00577762">
            <w:pPr>
              <w:jc w:val="center"/>
              <w:rPr>
                <w:sz w:val="22"/>
                <w:szCs w:val="24"/>
              </w:rPr>
            </w:pPr>
            <w:r w:rsidRPr="00B440BC">
              <w:rPr>
                <w:sz w:val="22"/>
                <w:szCs w:val="24"/>
              </w:rPr>
              <w:t>17,2</w:t>
            </w:r>
          </w:p>
        </w:tc>
        <w:tc>
          <w:tcPr>
            <w:tcW w:w="2835" w:type="dxa"/>
          </w:tcPr>
          <w:p w14:paraId="4FE6CDC1" w14:textId="151DADB0" w:rsidR="002D05E2" w:rsidRPr="00B440BC" w:rsidRDefault="0039308F" w:rsidP="0039308F">
            <w:pPr>
              <w:jc w:val="center"/>
              <w:rPr>
                <w:sz w:val="22"/>
                <w:szCs w:val="24"/>
              </w:rPr>
            </w:pPr>
            <w:r w:rsidRPr="00B440BC">
              <w:rPr>
                <w:sz w:val="22"/>
                <w:szCs w:val="24"/>
              </w:rPr>
              <w:t>31,3</w:t>
            </w:r>
          </w:p>
        </w:tc>
      </w:tr>
      <w:tr w:rsidR="002D05E2" w:rsidRPr="00B440BC" w14:paraId="44144997" w14:textId="77777777" w:rsidTr="00BA792D">
        <w:tc>
          <w:tcPr>
            <w:tcW w:w="3402" w:type="dxa"/>
          </w:tcPr>
          <w:p w14:paraId="4148A705" w14:textId="16E1E20D" w:rsidR="002D05E2" w:rsidRPr="00B440BC" w:rsidRDefault="00BA792D" w:rsidP="00BA792D">
            <w:pPr>
              <w:ind w:left="283"/>
              <w:jc w:val="both"/>
              <w:rPr>
                <w:sz w:val="22"/>
                <w:szCs w:val="24"/>
              </w:rPr>
            </w:pPr>
            <w:r w:rsidRPr="00B440BC">
              <w:rPr>
                <w:sz w:val="22"/>
                <w:szCs w:val="24"/>
              </w:rPr>
              <w:t>95</w:t>
            </w:r>
            <w:r w:rsidR="000D753C">
              <w:rPr>
                <w:sz w:val="22"/>
                <w:szCs w:val="24"/>
              </w:rPr>
              <w:t> </w:t>
            </w:r>
            <w:r w:rsidRPr="00B440BC">
              <w:rPr>
                <w:sz w:val="22"/>
                <w:szCs w:val="24"/>
              </w:rPr>
              <w:t>% PI</w:t>
            </w:r>
          </w:p>
        </w:tc>
        <w:tc>
          <w:tcPr>
            <w:tcW w:w="2835" w:type="dxa"/>
          </w:tcPr>
          <w:p w14:paraId="1B3C415C" w14:textId="695C9204" w:rsidR="002D05E2" w:rsidRPr="00B440BC" w:rsidRDefault="0039308F" w:rsidP="0039308F">
            <w:pPr>
              <w:jc w:val="center"/>
              <w:rPr>
                <w:sz w:val="22"/>
                <w:szCs w:val="24"/>
              </w:rPr>
            </w:pPr>
            <w:r w:rsidRPr="00B440BC">
              <w:rPr>
                <w:sz w:val="22"/>
                <w:szCs w:val="24"/>
              </w:rPr>
              <w:t>10,4; 24,0</w:t>
            </w:r>
          </w:p>
        </w:tc>
        <w:tc>
          <w:tcPr>
            <w:tcW w:w="2835" w:type="dxa"/>
          </w:tcPr>
          <w:p w14:paraId="71A43864" w14:textId="409F2B8B" w:rsidR="002D05E2" w:rsidRPr="00B440BC" w:rsidRDefault="0039308F" w:rsidP="0039308F">
            <w:pPr>
              <w:jc w:val="center"/>
              <w:rPr>
                <w:sz w:val="22"/>
                <w:szCs w:val="24"/>
              </w:rPr>
            </w:pPr>
            <w:r w:rsidRPr="00B440BC">
              <w:rPr>
                <w:sz w:val="22"/>
                <w:szCs w:val="24"/>
              </w:rPr>
              <w:t>22,8; 39,9</w:t>
            </w:r>
          </w:p>
        </w:tc>
      </w:tr>
      <w:tr w:rsidR="0039308F" w:rsidRPr="00B440BC" w14:paraId="3381860F" w14:textId="77777777" w:rsidTr="00716E1A">
        <w:tc>
          <w:tcPr>
            <w:tcW w:w="3402" w:type="dxa"/>
          </w:tcPr>
          <w:p w14:paraId="59580A09" w14:textId="27F2EFDB" w:rsidR="0039308F" w:rsidRPr="00B440BC" w:rsidRDefault="0039308F" w:rsidP="00953F31">
            <w:pPr>
              <w:ind w:left="283"/>
              <w:jc w:val="both"/>
              <w:rPr>
                <w:sz w:val="22"/>
                <w:szCs w:val="24"/>
              </w:rPr>
            </w:pPr>
            <w:r w:rsidRPr="00B440BC">
              <w:rPr>
                <w:sz w:val="22"/>
                <w:szCs w:val="24"/>
              </w:rPr>
              <w:t>Lakozamidas – placebas</w:t>
            </w:r>
          </w:p>
        </w:tc>
        <w:tc>
          <w:tcPr>
            <w:tcW w:w="5670" w:type="dxa"/>
            <w:gridSpan w:val="2"/>
          </w:tcPr>
          <w:p w14:paraId="2575CE8C" w14:textId="73D19F5C" w:rsidR="0039308F" w:rsidRPr="00B440BC" w:rsidRDefault="00667318" w:rsidP="00667318">
            <w:pPr>
              <w:jc w:val="center"/>
              <w:rPr>
                <w:sz w:val="22"/>
                <w:szCs w:val="24"/>
              </w:rPr>
            </w:pPr>
            <w:r w:rsidRPr="00B440BC">
              <w:rPr>
                <w:sz w:val="22"/>
                <w:szCs w:val="24"/>
              </w:rPr>
              <w:t>14,1</w:t>
            </w:r>
          </w:p>
        </w:tc>
      </w:tr>
      <w:tr w:rsidR="0039308F" w:rsidRPr="00B440BC" w14:paraId="27834C66" w14:textId="77777777" w:rsidTr="006821FA">
        <w:tc>
          <w:tcPr>
            <w:tcW w:w="3402" w:type="dxa"/>
          </w:tcPr>
          <w:p w14:paraId="0B00C5F1" w14:textId="4279732A" w:rsidR="0039308F" w:rsidRPr="00B440BC" w:rsidRDefault="0039308F" w:rsidP="00953F31">
            <w:pPr>
              <w:ind w:left="283"/>
              <w:jc w:val="both"/>
              <w:rPr>
                <w:sz w:val="22"/>
                <w:szCs w:val="24"/>
              </w:rPr>
            </w:pPr>
            <w:r w:rsidRPr="00B440BC">
              <w:rPr>
                <w:sz w:val="22"/>
                <w:szCs w:val="24"/>
              </w:rPr>
              <w:t>95</w:t>
            </w:r>
            <w:r w:rsidR="000D753C">
              <w:rPr>
                <w:sz w:val="22"/>
                <w:szCs w:val="24"/>
              </w:rPr>
              <w:t> </w:t>
            </w:r>
            <w:r w:rsidRPr="00B440BC">
              <w:rPr>
                <w:sz w:val="22"/>
                <w:szCs w:val="24"/>
              </w:rPr>
              <w:t>% PI</w:t>
            </w:r>
          </w:p>
        </w:tc>
        <w:tc>
          <w:tcPr>
            <w:tcW w:w="5670" w:type="dxa"/>
            <w:gridSpan w:val="2"/>
          </w:tcPr>
          <w:p w14:paraId="6DD535F1" w14:textId="2A3B25D3" w:rsidR="0039308F" w:rsidRPr="00B440BC" w:rsidRDefault="00667318" w:rsidP="00667318">
            <w:pPr>
              <w:jc w:val="center"/>
              <w:rPr>
                <w:sz w:val="22"/>
                <w:szCs w:val="24"/>
              </w:rPr>
            </w:pPr>
            <w:r w:rsidRPr="00B440BC">
              <w:rPr>
                <w:sz w:val="22"/>
                <w:szCs w:val="24"/>
              </w:rPr>
              <w:t>3,2; 25,1</w:t>
            </w:r>
          </w:p>
        </w:tc>
      </w:tr>
      <w:tr w:rsidR="0039308F" w:rsidRPr="00B440BC" w14:paraId="3D049402" w14:textId="77777777" w:rsidTr="00302FD4">
        <w:tc>
          <w:tcPr>
            <w:tcW w:w="3402" w:type="dxa"/>
          </w:tcPr>
          <w:p w14:paraId="7316A39E" w14:textId="164B2796" w:rsidR="0039308F" w:rsidRPr="00B440BC" w:rsidRDefault="0039308F" w:rsidP="00953F31">
            <w:pPr>
              <w:ind w:left="283"/>
              <w:jc w:val="both"/>
              <w:rPr>
                <w:sz w:val="22"/>
                <w:szCs w:val="24"/>
              </w:rPr>
            </w:pPr>
            <w:r w:rsidRPr="00B440BC">
              <w:rPr>
                <w:sz w:val="22"/>
                <w:szCs w:val="24"/>
              </w:rPr>
              <w:t>p-vertė</w:t>
            </w:r>
          </w:p>
        </w:tc>
        <w:tc>
          <w:tcPr>
            <w:tcW w:w="5670" w:type="dxa"/>
            <w:gridSpan w:val="2"/>
          </w:tcPr>
          <w:p w14:paraId="175BEFA0" w14:textId="2CE9B632" w:rsidR="0039308F" w:rsidRPr="00B440BC" w:rsidRDefault="00667318" w:rsidP="00667318">
            <w:pPr>
              <w:jc w:val="center"/>
              <w:rPr>
                <w:sz w:val="22"/>
                <w:szCs w:val="24"/>
              </w:rPr>
            </w:pPr>
            <w:r w:rsidRPr="00B440BC">
              <w:rPr>
                <w:sz w:val="22"/>
                <w:szCs w:val="24"/>
              </w:rPr>
              <w:t>0,011</w:t>
            </w:r>
          </w:p>
        </w:tc>
      </w:tr>
    </w:tbl>
    <w:p w14:paraId="5921415E" w14:textId="0E7119B5" w:rsidR="0044397E" w:rsidRPr="00B440BC" w:rsidRDefault="0044397E" w:rsidP="0044397E">
      <w:pPr>
        <w:jc w:val="both"/>
        <w:rPr>
          <w:sz w:val="22"/>
          <w:szCs w:val="24"/>
        </w:rPr>
      </w:pPr>
      <w:r w:rsidRPr="00B440BC">
        <w:rPr>
          <w:sz w:val="22"/>
          <w:szCs w:val="24"/>
        </w:rPr>
        <w:t>Pastaba</w:t>
      </w:r>
      <w:r w:rsidR="00DC68E6" w:rsidRPr="00B440BC">
        <w:rPr>
          <w:sz w:val="22"/>
          <w:szCs w:val="24"/>
        </w:rPr>
        <w:t xml:space="preserve">: lakozamido </w:t>
      </w:r>
      <w:r w:rsidRPr="00B440BC">
        <w:rPr>
          <w:sz w:val="22"/>
          <w:szCs w:val="24"/>
        </w:rPr>
        <w:t xml:space="preserve">grupės pacientų vidutinis laikas iki antrojo PGTKT atvejo negalėjo būti įvertintas taikant </w:t>
      </w:r>
      <w:r w:rsidR="007C3B1C" w:rsidRPr="00B440BC">
        <w:rPr>
          <w:sz w:val="22"/>
          <w:szCs w:val="24"/>
        </w:rPr>
        <w:t>Kaplan-</w:t>
      </w:r>
      <w:r w:rsidRPr="00B440BC">
        <w:rPr>
          <w:sz w:val="22"/>
          <w:szCs w:val="24"/>
        </w:rPr>
        <w:t>Meier metodą, nes ˃</w:t>
      </w:r>
      <w:r w:rsidR="00C46BA8">
        <w:rPr>
          <w:sz w:val="22"/>
          <w:szCs w:val="24"/>
        </w:rPr>
        <w:t> </w:t>
      </w:r>
      <w:r w:rsidRPr="00B440BC">
        <w:rPr>
          <w:sz w:val="22"/>
          <w:szCs w:val="24"/>
        </w:rPr>
        <w:t>50</w:t>
      </w:r>
      <w:r w:rsidR="000D753C">
        <w:rPr>
          <w:sz w:val="22"/>
          <w:szCs w:val="24"/>
        </w:rPr>
        <w:t> </w:t>
      </w:r>
      <w:r w:rsidRPr="00B440BC">
        <w:rPr>
          <w:sz w:val="22"/>
          <w:szCs w:val="24"/>
        </w:rPr>
        <w:t xml:space="preserve">% pacientų antrojo PGTKT priepuolio nepatyrė iki 166 dienos. </w:t>
      </w:r>
    </w:p>
    <w:p w14:paraId="7DDFF897" w14:textId="77777777" w:rsidR="00DC68E6" w:rsidRPr="00B440BC" w:rsidRDefault="00DC68E6" w:rsidP="0044397E">
      <w:pPr>
        <w:jc w:val="both"/>
        <w:rPr>
          <w:sz w:val="22"/>
          <w:szCs w:val="24"/>
        </w:rPr>
      </w:pPr>
    </w:p>
    <w:p w14:paraId="400B2561" w14:textId="6BD597ED" w:rsidR="003469A2" w:rsidRPr="00B440BC" w:rsidRDefault="0044397E" w:rsidP="0044397E">
      <w:pPr>
        <w:jc w:val="both"/>
        <w:rPr>
          <w:sz w:val="22"/>
          <w:szCs w:val="24"/>
        </w:rPr>
      </w:pPr>
      <w:r w:rsidRPr="00B440BC">
        <w:rPr>
          <w:sz w:val="22"/>
          <w:szCs w:val="24"/>
        </w:rPr>
        <w:t>Vaikų pogrupio išvados atitiko visos populiacijos pirminių, antrinių ir kitų veiksmingumo vertinamųjų baigčių rezultatus.</w:t>
      </w:r>
    </w:p>
    <w:p w14:paraId="6F6CB2AD" w14:textId="77777777" w:rsidR="0044397E" w:rsidRPr="00B440BC" w:rsidRDefault="0044397E" w:rsidP="0044397E">
      <w:pPr>
        <w:jc w:val="both"/>
        <w:rPr>
          <w:sz w:val="22"/>
          <w:szCs w:val="24"/>
        </w:rPr>
      </w:pPr>
    </w:p>
    <w:p w14:paraId="37611F32" w14:textId="77777777"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5.2</w:t>
      </w:r>
      <w:r w:rsidRPr="00B440BC">
        <w:rPr>
          <w:b/>
          <w:bCs/>
          <w:sz w:val="22"/>
          <w:szCs w:val="28"/>
          <w:lang w:eastAsia="x-none"/>
        </w:rPr>
        <w:tab/>
        <w:t>Farmakokinetinės savybės</w:t>
      </w:r>
    </w:p>
    <w:p w14:paraId="23F68520" w14:textId="77777777" w:rsidR="008D3B35" w:rsidRPr="00B440BC" w:rsidRDefault="008D3B35">
      <w:pPr>
        <w:rPr>
          <w:sz w:val="22"/>
          <w:szCs w:val="24"/>
        </w:rPr>
      </w:pPr>
    </w:p>
    <w:p w14:paraId="435DECCC" w14:textId="28007E78" w:rsidR="008D3B35" w:rsidRPr="00B440BC" w:rsidRDefault="00AB4978" w:rsidP="00A4104D">
      <w:pPr>
        <w:tabs>
          <w:tab w:val="left" w:pos="567"/>
        </w:tabs>
        <w:spacing w:line="260" w:lineRule="exact"/>
        <w:ind w:right="-142"/>
        <w:jc w:val="both"/>
        <w:rPr>
          <w:sz w:val="22"/>
          <w:szCs w:val="24"/>
          <w:u w:val="single"/>
        </w:rPr>
      </w:pPr>
      <w:r w:rsidRPr="00B440BC">
        <w:rPr>
          <w:sz w:val="22"/>
          <w:szCs w:val="24"/>
          <w:u w:val="single"/>
        </w:rPr>
        <w:t>Absorbcija</w:t>
      </w:r>
    </w:p>
    <w:p w14:paraId="1432AC71" w14:textId="4235FACA" w:rsidR="002F7B3E" w:rsidRPr="00B440BC" w:rsidRDefault="008B76BD" w:rsidP="00A4104D">
      <w:pPr>
        <w:tabs>
          <w:tab w:val="left" w:pos="567"/>
        </w:tabs>
        <w:spacing w:line="260" w:lineRule="exact"/>
        <w:ind w:right="-142"/>
        <w:jc w:val="both"/>
        <w:rPr>
          <w:sz w:val="22"/>
          <w:szCs w:val="24"/>
        </w:rPr>
      </w:pPr>
      <w:r w:rsidRPr="00B440BC">
        <w:rPr>
          <w:sz w:val="22"/>
          <w:szCs w:val="24"/>
        </w:rPr>
        <w:t>Išgertas lakozamidas greitai ir visiškai absorbuojamas. Išgertų lakozamido tablečių biologinis prieinamumas yra apie 100</w:t>
      </w:r>
      <w:r w:rsidR="000D753C">
        <w:rPr>
          <w:sz w:val="22"/>
          <w:szCs w:val="24"/>
        </w:rPr>
        <w:t> </w:t>
      </w:r>
      <w:r w:rsidRPr="00B440BC">
        <w:rPr>
          <w:sz w:val="22"/>
          <w:szCs w:val="24"/>
        </w:rPr>
        <w:t>%. Išgėrus preparato, nepakitusio lakozamido koncentracija plazmoje greitai didėja ir C</w:t>
      </w:r>
      <w:r w:rsidRPr="00B440BC">
        <w:rPr>
          <w:sz w:val="22"/>
          <w:szCs w:val="24"/>
          <w:vertAlign w:val="subscript"/>
        </w:rPr>
        <w:t>max</w:t>
      </w:r>
      <w:r w:rsidRPr="00B440BC">
        <w:rPr>
          <w:sz w:val="22"/>
          <w:szCs w:val="24"/>
        </w:rPr>
        <w:t xml:space="preserve"> susidaro maždaug po 0,5–4 valandų nuo dozės suvartojimo. </w:t>
      </w:r>
      <w:r w:rsidR="000C0727" w:rsidRPr="00B440BC">
        <w:rPr>
          <w:sz w:val="22"/>
          <w:szCs w:val="24"/>
        </w:rPr>
        <w:t>Lakozamido</w:t>
      </w:r>
      <w:r w:rsidRPr="00B440BC">
        <w:rPr>
          <w:sz w:val="22"/>
          <w:szCs w:val="24"/>
        </w:rPr>
        <w:t xml:space="preserve"> tabletės ir </w:t>
      </w:r>
      <w:r w:rsidR="006A4F91" w:rsidRPr="00B440BC">
        <w:rPr>
          <w:sz w:val="22"/>
          <w:szCs w:val="24"/>
        </w:rPr>
        <w:t xml:space="preserve">geriamasis </w:t>
      </w:r>
      <w:r w:rsidRPr="00B440BC">
        <w:rPr>
          <w:sz w:val="22"/>
          <w:szCs w:val="24"/>
        </w:rPr>
        <w:t xml:space="preserve">sirupas yra bioekvivalentiški. Maistas neturi poveikio </w:t>
      </w:r>
      <w:r w:rsidR="005B0220" w:rsidRPr="00B440BC">
        <w:rPr>
          <w:sz w:val="22"/>
          <w:szCs w:val="24"/>
        </w:rPr>
        <w:t xml:space="preserve">absorbcijos </w:t>
      </w:r>
      <w:r w:rsidRPr="00B440BC">
        <w:rPr>
          <w:sz w:val="22"/>
          <w:szCs w:val="24"/>
        </w:rPr>
        <w:t>greičiui ir mastui.</w:t>
      </w:r>
    </w:p>
    <w:p w14:paraId="502EA844" w14:textId="77777777" w:rsidR="005B0220" w:rsidRPr="00B440BC" w:rsidRDefault="005B0220" w:rsidP="00A4104D">
      <w:pPr>
        <w:tabs>
          <w:tab w:val="left" w:pos="567"/>
        </w:tabs>
        <w:spacing w:line="260" w:lineRule="exact"/>
        <w:jc w:val="both"/>
        <w:rPr>
          <w:sz w:val="22"/>
          <w:szCs w:val="24"/>
        </w:rPr>
      </w:pPr>
    </w:p>
    <w:p w14:paraId="05523597" w14:textId="3284D3A9" w:rsidR="008D3B35" w:rsidRPr="00B440BC" w:rsidRDefault="00AB4978" w:rsidP="00A4104D">
      <w:pPr>
        <w:tabs>
          <w:tab w:val="left" w:pos="567"/>
        </w:tabs>
        <w:spacing w:line="260" w:lineRule="exact"/>
        <w:jc w:val="both"/>
        <w:rPr>
          <w:sz w:val="22"/>
          <w:szCs w:val="24"/>
          <w:u w:val="single"/>
        </w:rPr>
      </w:pPr>
      <w:r w:rsidRPr="00B440BC">
        <w:rPr>
          <w:sz w:val="22"/>
          <w:szCs w:val="24"/>
          <w:u w:val="single"/>
        </w:rPr>
        <w:t>Pasiskirstymas</w:t>
      </w:r>
    </w:p>
    <w:p w14:paraId="19049EB0" w14:textId="23F3F618" w:rsidR="002F6B98" w:rsidRPr="00B440BC" w:rsidRDefault="00471938" w:rsidP="00A4104D">
      <w:pPr>
        <w:tabs>
          <w:tab w:val="left" w:pos="567"/>
        </w:tabs>
        <w:spacing w:line="260" w:lineRule="exact"/>
        <w:jc w:val="both"/>
        <w:rPr>
          <w:sz w:val="22"/>
          <w:szCs w:val="24"/>
        </w:rPr>
      </w:pPr>
      <w:r w:rsidRPr="00B440BC">
        <w:rPr>
          <w:sz w:val="22"/>
          <w:szCs w:val="24"/>
        </w:rPr>
        <w:t>Pasiskirstymo tūris yra maždaug 0,6</w:t>
      </w:r>
      <w:r w:rsidR="000D753C">
        <w:rPr>
          <w:sz w:val="22"/>
          <w:szCs w:val="24"/>
        </w:rPr>
        <w:t> </w:t>
      </w:r>
      <w:r w:rsidRPr="00B440BC">
        <w:rPr>
          <w:sz w:val="22"/>
          <w:szCs w:val="24"/>
        </w:rPr>
        <w:t xml:space="preserve">l/kg. Su plazmos baltymais </w:t>
      </w:r>
      <w:r w:rsidR="00421687">
        <w:rPr>
          <w:sz w:val="22"/>
          <w:szCs w:val="24"/>
        </w:rPr>
        <w:t>susijungia</w:t>
      </w:r>
      <w:r w:rsidR="00421687" w:rsidRPr="00B440BC">
        <w:rPr>
          <w:sz w:val="22"/>
          <w:szCs w:val="24"/>
        </w:rPr>
        <w:t xml:space="preserve"> </w:t>
      </w:r>
      <w:r w:rsidRPr="00B440BC">
        <w:rPr>
          <w:sz w:val="22"/>
          <w:szCs w:val="24"/>
        </w:rPr>
        <w:t>mažiau kaip 15</w:t>
      </w:r>
      <w:r w:rsidR="000D753C">
        <w:rPr>
          <w:sz w:val="22"/>
          <w:szCs w:val="24"/>
        </w:rPr>
        <w:t> </w:t>
      </w:r>
      <w:r w:rsidRPr="00B440BC">
        <w:rPr>
          <w:sz w:val="22"/>
          <w:szCs w:val="24"/>
        </w:rPr>
        <w:t>% lakozamido.</w:t>
      </w:r>
    </w:p>
    <w:p w14:paraId="2DB1A989" w14:textId="77777777" w:rsidR="00471938" w:rsidRPr="00B440BC" w:rsidRDefault="00471938" w:rsidP="00471938">
      <w:pPr>
        <w:tabs>
          <w:tab w:val="left" w:pos="567"/>
        </w:tabs>
        <w:spacing w:line="260" w:lineRule="exact"/>
        <w:jc w:val="both"/>
        <w:rPr>
          <w:sz w:val="22"/>
          <w:szCs w:val="24"/>
        </w:rPr>
      </w:pPr>
    </w:p>
    <w:p w14:paraId="40E12617" w14:textId="3C41DDBA" w:rsidR="00E27603" w:rsidRPr="00B440BC" w:rsidRDefault="00AB4978" w:rsidP="00A4104D">
      <w:pPr>
        <w:tabs>
          <w:tab w:val="left" w:pos="567"/>
        </w:tabs>
        <w:spacing w:line="260" w:lineRule="exact"/>
        <w:jc w:val="both"/>
        <w:rPr>
          <w:sz w:val="22"/>
          <w:szCs w:val="24"/>
          <w:u w:val="single"/>
        </w:rPr>
      </w:pPr>
      <w:r w:rsidRPr="00B440BC">
        <w:rPr>
          <w:sz w:val="22"/>
          <w:szCs w:val="24"/>
          <w:u w:val="single"/>
        </w:rPr>
        <w:t>Biotransformacija</w:t>
      </w:r>
    </w:p>
    <w:p w14:paraId="4546C1B5" w14:textId="0824958D" w:rsidR="00E27603" w:rsidRPr="00B440BC" w:rsidRDefault="00E27603" w:rsidP="00A4104D">
      <w:pPr>
        <w:tabs>
          <w:tab w:val="left" w:pos="567"/>
        </w:tabs>
        <w:spacing w:line="260" w:lineRule="exact"/>
        <w:jc w:val="both"/>
        <w:rPr>
          <w:sz w:val="22"/>
          <w:szCs w:val="24"/>
        </w:rPr>
      </w:pPr>
      <w:r w:rsidRPr="00B440BC">
        <w:rPr>
          <w:sz w:val="22"/>
          <w:szCs w:val="24"/>
        </w:rPr>
        <w:t>95</w:t>
      </w:r>
      <w:r w:rsidR="000D753C">
        <w:t> </w:t>
      </w:r>
      <w:r w:rsidRPr="00B440BC">
        <w:rPr>
          <w:sz w:val="22"/>
          <w:szCs w:val="24"/>
        </w:rPr>
        <w:t xml:space="preserve">% preparato dozės išskiriama su šlapimu lakozamido ir metabolitų pavidalu. Lakozamido metabolizmas nėra pilnai išaiškintas. </w:t>
      </w:r>
    </w:p>
    <w:p w14:paraId="46820D4D" w14:textId="1E9A6BA2" w:rsidR="00E27603" w:rsidRPr="00B440BC" w:rsidRDefault="00E27603" w:rsidP="00A4104D">
      <w:pPr>
        <w:tabs>
          <w:tab w:val="left" w:pos="567"/>
        </w:tabs>
        <w:spacing w:line="260" w:lineRule="exact"/>
        <w:jc w:val="both"/>
        <w:rPr>
          <w:sz w:val="22"/>
          <w:szCs w:val="24"/>
        </w:rPr>
      </w:pPr>
      <w:r w:rsidRPr="00B440BC">
        <w:rPr>
          <w:sz w:val="22"/>
          <w:szCs w:val="24"/>
        </w:rPr>
        <w:t>Pagrindiniai junginiai, išskiriami su šlapimu, yra nepakitęs lakozamidas (maždaug 40</w:t>
      </w:r>
      <w:r w:rsidR="000D753C">
        <w:rPr>
          <w:sz w:val="22"/>
          <w:szCs w:val="24"/>
        </w:rPr>
        <w:t> </w:t>
      </w:r>
      <w:r w:rsidRPr="00B440BC">
        <w:rPr>
          <w:sz w:val="22"/>
          <w:szCs w:val="24"/>
        </w:rPr>
        <w:t>% dozės) ir jo O-desmetilo metabolitas (mažiau nei 30</w:t>
      </w:r>
      <w:r w:rsidR="000D753C">
        <w:rPr>
          <w:sz w:val="22"/>
          <w:szCs w:val="24"/>
        </w:rPr>
        <w:t> </w:t>
      </w:r>
      <w:r w:rsidRPr="00B440BC">
        <w:rPr>
          <w:sz w:val="22"/>
          <w:szCs w:val="24"/>
        </w:rPr>
        <w:t xml:space="preserve">%). </w:t>
      </w:r>
    </w:p>
    <w:p w14:paraId="064526EE" w14:textId="6134B92E" w:rsidR="00E27603" w:rsidRPr="00B440BC" w:rsidRDefault="00E27603" w:rsidP="00A4104D">
      <w:pPr>
        <w:tabs>
          <w:tab w:val="left" w:pos="567"/>
        </w:tabs>
        <w:spacing w:line="260" w:lineRule="exact"/>
        <w:jc w:val="both"/>
        <w:rPr>
          <w:sz w:val="22"/>
          <w:szCs w:val="24"/>
        </w:rPr>
      </w:pPr>
      <w:r w:rsidRPr="00B440BC">
        <w:rPr>
          <w:sz w:val="22"/>
          <w:szCs w:val="24"/>
        </w:rPr>
        <w:t>Šlapime susidaro apie 20</w:t>
      </w:r>
      <w:r w:rsidR="00AA1C2C">
        <w:rPr>
          <w:sz w:val="22"/>
          <w:szCs w:val="24"/>
        </w:rPr>
        <w:t> </w:t>
      </w:r>
      <w:r w:rsidRPr="00B440BC">
        <w:rPr>
          <w:sz w:val="22"/>
          <w:szCs w:val="24"/>
        </w:rPr>
        <w:t>% polinės frakcijos, manoma, kad tai serino dariniai, tačiau kai kurių žmonių plazmoje jos randama tik nedideli</w:t>
      </w:r>
      <w:r w:rsidR="000D5354">
        <w:rPr>
          <w:sz w:val="22"/>
          <w:szCs w:val="24"/>
        </w:rPr>
        <w:t>ais</w:t>
      </w:r>
      <w:r w:rsidRPr="00B440BC">
        <w:rPr>
          <w:sz w:val="22"/>
          <w:szCs w:val="24"/>
        </w:rPr>
        <w:t xml:space="preserve"> kiekiai</w:t>
      </w:r>
      <w:r w:rsidR="000D5354">
        <w:rPr>
          <w:sz w:val="22"/>
          <w:szCs w:val="24"/>
        </w:rPr>
        <w:t>s</w:t>
      </w:r>
      <w:r w:rsidRPr="00B440BC">
        <w:rPr>
          <w:sz w:val="22"/>
          <w:szCs w:val="24"/>
        </w:rPr>
        <w:t xml:space="preserve"> (0–2</w:t>
      </w:r>
      <w:r w:rsidR="000D753C">
        <w:rPr>
          <w:sz w:val="22"/>
          <w:szCs w:val="24"/>
        </w:rPr>
        <w:t> </w:t>
      </w:r>
      <w:r w:rsidRPr="00B440BC">
        <w:rPr>
          <w:sz w:val="22"/>
          <w:szCs w:val="24"/>
        </w:rPr>
        <w:t>%). Šlapime rasti ir nedideli kiekiai (0,5–2</w:t>
      </w:r>
      <w:r w:rsidR="000D753C">
        <w:rPr>
          <w:sz w:val="22"/>
          <w:szCs w:val="24"/>
        </w:rPr>
        <w:t> </w:t>
      </w:r>
      <w:r w:rsidRPr="00B440BC">
        <w:rPr>
          <w:sz w:val="22"/>
          <w:szCs w:val="24"/>
        </w:rPr>
        <w:t xml:space="preserve">%) papildomų metabolitų. </w:t>
      </w:r>
    </w:p>
    <w:p w14:paraId="2FE3A35E" w14:textId="2625D244" w:rsidR="00471938" w:rsidRPr="00B440BC" w:rsidRDefault="00E27603" w:rsidP="00A4104D">
      <w:pPr>
        <w:tabs>
          <w:tab w:val="left" w:pos="567"/>
        </w:tabs>
        <w:spacing w:line="260" w:lineRule="exact"/>
        <w:jc w:val="both"/>
        <w:rPr>
          <w:sz w:val="22"/>
          <w:szCs w:val="24"/>
        </w:rPr>
      </w:pPr>
      <w:r w:rsidRPr="00B440BC">
        <w:rPr>
          <w:i/>
          <w:iCs/>
          <w:sz w:val="22"/>
          <w:szCs w:val="24"/>
        </w:rPr>
        <w:t xml:space="preserve">In vitro </w:t>
      </w:r>
      <w:r w:rsidRPr="00B440BC">
        <w:rPr>
          <w:sz w:val="22"/>
          <w:szCs w:val="24"/>
        </w:rPr>
        <w:t xml:space="preserve">duomenys rodo, kad CYP2C9, CYP2C19 ir CYP3A4 gali katalizuoti O-desmetilo metabolito susidarymą, bet pagrindinis vaistinio preparato metabolizme dalyvaujantis izofermentas nėra patvirtintas </w:t>
      </w:r>
      <w:r w:rsidRPr="00B440BC">
        <w:rPr>
          <w:i/>
          <w:iCs/>
          <w:sz w:val="22"/>
          <w:szCs w:val="24"/>
        </w:rPr>
        <w:t>in vivo</w:t>
      </w:r>
      <w:r w:rsidRPr="00B440BC">
        <w:rPr>
          <w:sz w:val="22"/>
          <w:szCs w:val="24"/>
        </w:rPr>
        <w:t xml:space="preserve">. Nebuvo pastebėta kliniškai reikšmingo lakozamido farmakokinetikos skirtumo, lyginant didelius (EMs [angl. </w:t>
      </w:r>
      <w:r w:rsidRPr="002D1553">
        <w:rPr>
          <w:i/>
          <w:iCs/>
          <w:sz w:val="22"/>
          <w:szCs w:val="24"/>
        </w:rPr>
        <w:t>Extensive Metabolisers</w:t>
      </w:r>
      <w:r w:rsidRPr="00B440BC">
        <w:rPr>
          <w:sz w:val="22"/>
          <w:szCs w:val="24"/>
        </w:rPr>
        <w:t xml:space="preserve">] su funkciniu CYP2C19) ir mažus (PMs [angl. </w:t>
      </w:r>
      <w:r w:rsidRPr="002D1553">
        <w:rPr>
          <w:i/>
          <w:iCs/>
          <w:sz w:val="22"/>
          <w:szCs w:val="24"/>
        </w:rPr>
        <w:t>Poor Metabolisers</w:t>
      </w:r>
      <w:r w:rsidRPr="00B440BC">
        <w:rPr>
          <w:sz w:val="22"/>
          <w:szCs w:val="24"/>
        </w:rPr>
        <w:t>], kuriems trūksta funkcinio CYP2C19) metabolizuotojus. Be to, sąveikos tyrimas su omeprazolu (CYP2C19 inhibitoriumi) neparodė kliniškai reikšmingų lakozamido koncentracijos plazmoje pokyčių, o tai rodo, kad šis ciklas nėra labai svarbus. O-desmetil-lakozamido koncentracija kraujo plazmoje yra apytiksliai 15</w:t>
      </w:r>
      <w:r w:rsidR="000D753C">
        <w:rPr>
          <w:sz w:val="22"/>
          <w:szCs w:val="24"/>
        </w:rPr>
        <w:t> </w:t>
      </w:r>
      <w:r w:rsidRPr="00B440BC">
        <w:rPr>
          <w:sz w:val="22"/>
          <w:szCs w:val="24"/>
        </w:rPr>
        <w:t xml:space="preserve">% lakozamido koncentracijos kraujo plazmoje. Nežinoma, </w:t>
      </w:r>
      <w:r w:rsidR="0092518D">
        <w:rPr>
          <w:sz w:val="22"/>
          <w:szCs w:val="24"/>
        </w:rPr>
        <w:t>ar</w:t>
      </w:r>
      <w:r w:rsidR="0092518D" w:rsidRPr="00B440BC">
        <w:rPr>
          <w:sz w:val="22"/>
          <w:szCs w:val="24"/>
        </w:rPr>
        <w:t xml:space="preserve"> </w:t>
      </w:r>
      <w:r w:rsidRPr="00B440BC">
        <w:rPr>
          <w:sz w:val="22"/>
          <w:szCs w:val="24"/>
        </w:rPr>
        <w:t xml:space="preserve">šis pagrindinis metabolitas </w:t>
      </w:r>
      <w:r w:rsidR="0092518D">
        <w:rPr>
          <w:sz w:val="22"/>
          <w:szCs w:val="24"/>
        </w:rPr>
        <w:t>yra</w:t>
      </w:r>
      <w:r w:rsidR="0092518D" w:rsidRPr="00B440BC">
        <w:rPr>
          <w:sz w:val="22"/>
          <w:szCs w:val="24"/>
        </w:rPr>
        <w:t xml:space="preserve"> </w:t>
      </w:r>
      <w:r w:rsidRPr="00B440BC">
        <w:rPr>
          <w:sz w:val="22"/>
          <w:szCs w:val="24"/>
        </w:rPr>
        <w:t>farmakologiškai aktyvus.</w:t>
      </w:r>
    </w:p>
    <w:p w14:paraId="74FAC006" w14:textId="77777777" w:rsidR="00DD0C0F" w:rsidRPr="00B440BC" w:rsidRDefault="00DD0C0F" w:rsidP="00A4104D">
      <w:pPr>
        <w:tabs>
          <w:tab w:val="left" w:pos="567"/>
        </w:tabs>
        <w:spacing w:line="260" w:lineRule="exact"/>
        <w:jc w:val="both"/>
        <w:rPr>
          <w:sz w:val="22"/>
          <w:szCs w:val="24"/>
        </w:rPr>
      </w:pPr>
    </w:p>
    <w:p w14:paraId="1E3099C5" w14:textId="24C2E7EC" w:rsidR="008D3B35" w:rsidRPr="00B440BC" w:rsidRDefault="00AB4978" w:rsidP="00A4104D">
      <w:pPr>
        <w:tabs>
          <w:tab w:val="left" w:pos="567"/>
        </w:tabs>
        <w:spacing w:line="260" w:lineRule="exact"/>
        <w:jc w:val="both"/>
        <w:rPr>
          <w:sz w:val="22"/>
          <w:u w:val="single"/>
        </w:rPr>
      </w:pPr>
      <w:r w:rsidRPr="00B440BC">
        <w:rPr>
          <w:sz w:val="22"/>
          <w:szCs w:val="24"/>
          <w:u w:val="single"/>
        </w:rPr>
        <w:t>Eliminacija</w:t>
      </w:r>
    </w:p>
    <w:p w14:paraId="5D37CCF7" w14:textId="77FA8294" w:rsidR="00DD0C0F" w:rsidRPr="00B440BC" w:rsidRDefault="00DD0C0F" w:rsidP="00A4104D">
      <w:pPr>
        <w:tabs>
          <w:tab w:val="left" w:pos="567"/>
        </w:tabs>
        <w:spacing w:line="260" w:lineRule="exact"/>
        <w:jc w:val="both"/>
        <w:rPr>
          <w:sz w:val="22"/>
          <w:szCs w:val="24"/>
        </w:rPr>
      </w:pPr>
      <w:r w:rsidRPr="00B440BC">
        <w:rPr>
          <w:sz w:val="22"/>
          <w:szCs w:val="24"/>
        </w:rPr>
        <w:t>Pagrindiniai lakozamido šalinimo iš sisteminės kraujotakos būdai yra išskyrimas per inkstus ir biotransformacija. Išgėrus ir suleidus į veną radioaktyviaisiais izotopais pažymėto lakozamido, maždaug 95</w:t>
      </w:r>
      <w:r w:rsidR="000D753C">
        <w:rPr>
          <w:sz w:val="22"/>
          <w:szCs w:val="24"/>
        </w:rPr>
        <w:t> </w:t>
      </w:r>
      <w:r w:rsidRPr="00B440BC">
        <w:rPr>
          <w:sz w:val="22"/>
          <w:szCs w:val="24"/>
        </w:rPr>
        <w:t>% pavartoto radioaktyvumo susikaupė šlapime, o mažiau kaip 0,5</w:t>
      </w:r>
      <w:r w:rsidR="000D753C">
        <w:rPr>
          <w:sz w:val="22"/>
          <w:szCs w:val="24"/>
        </w:rPr>
        <w:t> </w:t>
      </w:r>
      <w:r w:rsidRPr="00B440BC">
        <w:rPr>
          <w:sz w:val="22"/>
          <w:szCs w:val="24"/>
        </w:rPr>
        <w:t xml:space="preserve">% – išmatose. Lakozamido pusinės </w:t>
      </w:r>
      <w:r w:rsidRPr="00B440BC">
        <w:rPr>
          <w:sz w:val="22"/>
          <w:szCs w:val="24"/>
        </w:rPr>
        <w:lastRenderedPageBreak/>
        <w:t xml:space="preserve">eliminacijos laikas yra apie 13 valandų. Farmakokinetika yra proporcinga dozei ir laikui bėgant nekinta. Farmakokinetikos duomenų </w:t>
      </w:r>
      <w:r w:rsidR="0034703C">
        <w:rPr>
          <w:sz w:val="22"/>
          <w:szCs w:val="24"/>
        </w:rPr>
        <w:t>kintamumas</w:t>
      </w:r>
      <w:r w:rsidRPr="00B440BC">
        <w:rPr>
          <w:sz w:val="22"/>
          <w:szCs w:val="24"/>
        </w:rPr>
        <w:t>, tiriant pakartotinai asmenį ar asmenų grupes, yra mažas. Vartojant preparat</w:t>
      </w:r>
      <w:r w:rsidR="0034703C">
        <w:rPr>
          <w:sz w:val="22"/>
          <w:szCs w:val="24"/>
        </w:rPr>
        <w:t>o</w:t>
      </w:r>
      <w:r w:rsidRPr="00B440BC">
        <w:rPr>
          <w:sz w:val="22"/>
          <w:szCs w:val="24"/>
        </w:rPr>
        <w:t xml:space="preserve"> du kartus per parą, </w:t>
      </w:r>
      <w:r w:rsidR="00B76DBD">
        <w:rPr>
          <w:sz w:val="22"/>
          <w:szCs w:val="24"/>
        </w:rPr>
        <w:t>pusiausvyrinė</w:t>
      </w:r>
      <w:r w:rsidR="00B76DBD" w:rsidRPr="00B440BC">
        <w:rPr>
          <w:sz w:val="22"/>
          <w:szCs w:val="24"/>
        </w:rPr>
        <w:t xml:space="preserve"> </w:t>
      </w:r>
      <w:r w:rsidRPr="00B440BC">
        <w:rPr>
          <w:sz w:val="22"/>
          <w:szCs w:val="24"/>
        </w:rPr>
        <w:t xml:space="preserve">koncentracija plazmoje susidaro po 3 dienų. Koncentracija plazmoje didėja, kai kaupimosi faktorius yra maždaug 2. </w:t>
      </w:r>
    </w:p>
    <w:p w14:paraId="291ADF8F" w14:textId="77777777" w:rsidR="00DD0C0F" w:rsidRPr="00B440BC" w:rsidRDefault="00DD0C0F" w:rsidP="00A4104D">
      <w:pPr>
        <w:tabs>
          <w:tab w:val="left" w:pos="567"/>
        </w:tabs>
        <w:spacing w:line="260" w:lineRule="exact"/>
        <w:jc w:val="both"/>
        <w:rPr>
          <w:sz w:val="22"/>
          <w:szCs w:val="24"/>
        </w:rPr>
      </w:pPr>
    </w:p>
    <w:p w14:paraId="63A13252" w14:textId="4809BD22" w:rsidR="00DD0C0F" w:rsidRPr="00B440BC" w:rsidRDefault="00DD0C0F" w:rsidP="00A4104D">
      <w:pPr>
        <w:tabs>
          <w:tab w:val="left" w:pos="567"/>
        </w:tabs>
        <w:spacing w:line="260" w:lineRule="exact"/>
        <w:jc w:val="both"/>
        <w:rPr>
          <w:sz w:val="22"/>
          <w:szCs w:val="24"/>
        </w:rPr>
      </w:pPr>
      <w:r w:rsidRPr="00B440BC">
        <w:rPr>
          <w:sz w:val="22"/>
          <w:szCs w:val="24"/>
        </w:rPr>
        <w:t>Pavartojus 200</w:t>
      </w:r>
      <w:r w:rsidR="00EF0910">
        <w:rPr>
          <w:sz w:val="22"/>
          <w:szCs w:val="24"/>
        </w:rPr>
        <w:t> </w:t>
      </w:r>
      <w:r w:rsidRPr="00B440BC">
        <w:rPr>
          <w:sz w:val="22"/>
          <w:szCs w:val="24"/>
        </w:rPr>
        <w:t>mg vienkartinę įsotinamąją dozę, pusiausvyrinė koncentracija būna panaši, kaip ir per burną pavartojus po 100</w:t>
      </w:r>
      <w:r w:rsidR="00EF0910">
        <w:rPr>
          <w:sz w:val="22"/>
          <w:szCs w:val="24"/>
        </w:rPr>
        <w:t> </w:t>
      </w:r>
      <w:r w:rsidRPr="00B440BC">
        <w:rPr>
          <w:sz w:val="22"/>
          <w:szCs w:val="24"/>
        </w:rPr>
        <w:t>mg dozę du kartus per parą.</w:t>
      </w:r>
    </w:p>
    <w:p w14:paraId="0212A37F" w14:textId="77777777" w:rsidR="00DD0C0F" w:rsidRPr="00B440BC" w:rsidRDefault="00DD0C0F" w:rsidP="00A4104D">
      <w:pPr>
        <w:tabs>
          <w:tab w:val="left" w:pos="567"/>
        </w:tabs>
        <w:spacing w:line="260" w:lineRule="exact"/>
        <w:jc w:val="both"/>
        <w:rPr>
          <w:sz w:val="22"/>
          <w:szCs w:val="24"/>
        </w:rPr>
      </w:pPr>
    </w:p>
    <w:p w14:paraId="443E3921" w14:textId="37E64F86" w:rsidR="00BB71BB" w:rsidRPr="00B440BC" w:rsidRDefault="00E87D6A" w:rsidP="00A4104D">
      <w:pPr>
        <w:tabs>
          <w:tab w:val="left" w:pos="567"/>
        </w:tabs>
        <w:spacing w:line="260" w:lineRule="exact"/>
        <w:jc w:val="both"/>
        <w:rPr>
          <w:sz w:val="22"/>
          <w:szCs w:val="24"/>
          <w:u w:val="single"/>
        </w:rPr>
      </w:pPr>
      <w:r w:rsidRPr="00B440BC">
        <w:rPr>
          <w:sz w:val="22"/>
          <w:szCs w:val="24"/>
          <w:u w:val="single"/>
        </w:rPr>
        <w:t>Ypatingų populiacijų farmakokinetika</w:t>
      </w:r>
    </w:p>
    <w:p w14:paraId="414FAD21" w14:textId="77777777" w:rsidR="00CE238E" w:rsidRPr="00B440BC" w:rsidRDefault="00CE238E" w:rsidP="00A4104D">
      <w:pPr>
        <w:tabs>
          <w:tab w:val="left" w:pos="567"/>
        </w:tabs>
        <w:spacing w:line="260" w:lineRule="exact"/>
        <w:jc w:val="both"/>
        <w:rPr>
          <w:sz w:val="22"/>
          <w:szCs w:val="24"/>
        </w:rPr>
      </w:pPr>
      <w:r w:rsidRPr="00B440BC">
        <w:rPr>
          <w:i/>
          <w:iCs/>
          <w:sz w:val="22"/>
          <w:szCs w:val="24"/>
        </w:rPr>
        <w:t xml:space="preserve">Lytis </w:t>
      </w:r>
    </w:p>
    <w:p w14:paraId="66869EDC" w14:textId="28B19CBD" w:rsidR="00E87D6A" w:rsidRPr="00B440BC" w:rsidRDefault="00CE238E" w:rsidP="00A4104D">
      <w:pPr>
        <w:tabs>
          <w:tab w:val="left" w:pos="567"/>
        </w:tabs>
        <w:spacing w:line="260" w:lineRule="exact"/>
        <w:jc w:val="both"/>
        <w:rPr>
          <w:sz w:val="22"/>
          <w:szCs w:val="24"/>
        </w:rPr>
      </w:pPr>
      <w:r w:rsidRPr="00B440BC">
        <w:rPr>
          <w:sz w:val="22"/>
          <w:szCs w:val="24"/>
        </w:rPr>
        <w:t>Klinikiniai tyrimai rodo, kad lytis neturi kliniškai reikšmingo poveikio lakozamido koncentracijai plazmoje.</w:t>
      </w:r>
    </w:p>
    <w:p w14:paraId="4BAA657C" w14:textId="77777777" w:rsidR="00CE238E" w:rsidRPr="00B440BC" w:rsidRDefault="00CE238E" w:rsidP="00A4104D">
      <w:pPr>
        <w:tabs>
          <w:tab w:val="left" w:pos="567"/>
        </w:tabs>
        <w:spacing w:line="260" w:lineRule="exact"/>
        <w:jc w:val="both"/>
        <w:rPr>
          <w:sz w:val="22"/>
          <w:szCs w:val="24"/>
        </w:rPr>
      </w:pPr>
    </w:p>
    <w:p w14:paraId="771B10C9" w14:textId="77777777" w:rsidR="00070B4B" w:rsidRPr="002D1553" w:rsidRDefault="00070B4B" w:rsidP="00A4104D">
      <w:pPr>
        <w:tabs>
          <w:tab w:val="left" w:pos="567"/>
        </w:tabs>
        <w:spacing w:line="260" w:lineRule="exact"/>
        <w:jc w:val="both"/>
        <w:rPr>
          <w:sz w:val="22"/>
          <w:szCs w:val="24"/>
          <w:u w:val="single"/>
        </w:rPr>
      </w:pPr>
      <w:r w:rsidRPr="002D1553">
        <w:rPr>
          <w:sz w:val="22"/>
          <w:szCs w:val="24"/>
          <w:u w:val="single"/>
        </w:rPr>
        <w:t xml:space="preserve">Sutrikusi inkstų funkcija </w:t>
      </w:r>
    </w:p>
    <w:p w14:paraId="645FF849" w14:textId="5306AA34" w:rsidR="00070B4B" w:rsidRPr="00B440BC" w:rsidRDefault="00070B4B" w:rsidP="00A4104D">
      <w:pPr>
        <w:tabs>
          <w:tab w:val="left" w:pos="567"/>
        </w:tabs>
        <w:spacing w:line="260" w:lineRule="exact"/>
        <w:jc w:val="both"/>
        <w:rPr>
          <w:sz w:val="22"/>
          <w:szCs w:val="24"/>
        </w:rPr>
      </w:pPr>
      <w:r w:rsidRPr="00B440BC">
        <w:rPr>
          <w:sz w:val="22"/>
          <w:szCs w:val="24"/>
        </w:rPr>
        <w:t>Palyginus su sveikais asmenimis, lakozamido AUC padidėjo maždaug 30</w:t>
      </w:r>
      <w:r w:rsidR="00EF0910">
        <w:rPr>
          <w:sz w:val="22"/>
          <w:szCs w:val="24"/>
        </w:rPr>
        <w:t> </w:t>
      </w:r>
      <w:r w:rsidRPr="00B440BC">
        <w:rPr>
          <w:sz w:val="22"/>
          <w:szCs w:val="24"/>
        </w:rPr>
        <w:t xml:space="preserve">% pacientams, kuriems inkstų funkcija sutrikusi nedaug ir vidutiniškai </w:t>
      </w:r>
      <w:r w:rsidR="00430620">
        <w:rPr>
          <w:sz w:val="22"/>
          <w:szCs w:val="24"/>
        </w:rPr>
        <w:t>bei</w:t>
      </w:r>
      <w:r w:rsidR="00430620" w:rsidRPr="00B440BC">
        <w:rPr>
          <w:sz w:val="22"/>
          <w:szCs w:val="24"/>
        </w:rPr>
        <w:t xml:space="preserve"> </w:t>
      </w:r>
      <w:r w:rsidRPr="00B440BC">
        <w:rPr>
          <w:sz w:val="22"/>
          <w:szCs w:val="24"/>
        </w:rPr>
        <w:t>60</w:t>
      </w:r>
      <w:r w:rsidR="00EF0910">
        <w:rPr>
          <w:sz w:val="22"/>
          <w:szCs w:val="24"/>
        </w:rPr>
        <w:t> </w:t>
      </w:r>
      <w:r w:rsidRPr="00B440BC">
        <w:rPr>
          <w:sz w:val="22"/>
          <w:szCs w:val="24"/>
        </w:rPr>
        <w:t xml:space="preserve">% – pacientams, kuriems inkstų funkcija smarkiai sutrikusi ir pacientams, sergantiems </w:t>
      </w:r>
      <w:r w:rsidR="00795F85">
        <w:rPr>
          <w:sz w:val="22"/>
          <w:szCs w:val="24"/>
        </w:rPr>
        <w:t>galutinės</w:t>
      </w:r>
      <w:r w:rsidR="00795F85" w:rsidRPr="00B440BC">
        <w:rPr>
          <w:sz w:val="22"/>
          <w:szCs w:val="24"/>
        </w:rPr>
        <w:t xml:space="preserve"> </w:t>
      </w:r>
      <w:r w:rsidRPr="00B440BC">
        <w:rPr>
          <w:sz w:val="22"/>
          <w:szCs w:val="24"/>
        </w:rPr>
        <w:t>stadijos inkstų liga, kuriems reikalinga hemodializė, o C</w:t>
      </w:r>
      <w:r w:rsidRPr="00B440BC">
        <w:rPr>
          <w:sz w:val="22"/>
          <w:szCs w:val="24"/>
          <w:vertAlign w:val="subscript"/>
        </w:rPr>
        <w:t>max</w:t>
      </w:r>
      <w:r w:rsidRPr="00B440BC">
        <w:rPr>
          <w:sz w:val="22"/>
          <w:szCs w:val="24"/>
        </w:rPr>
        <w:t xml:space="preserve"> nepakito. </w:t>
      </w:r>
    </w:p>
    <w:p w14:paraId="403A5681" w14:textId="7387480F" w:rsidR="00CE238E" w:rsidRPr="00B440BC" w:rsidRDefault="00070B4B" w:rsidP="00A4104D">
      <w:pPr>
        <w:tabs>
          <w:tab w:val="left" w:pos="567"/>
        </w:tabs>
        <w:spacing w:line="260" w:lineRule="exact"/>
        <w:jc w:val="both"/>
        <w:rPr>
          <w:sz w:val="22"/>
          <w:szCs w:val="24"/>
        </w:rPr>
      </w:pPr>
      <w:r w:rsidRPr="00B440BC">
        <w:rPr>
          <w:sz w:val="22"/>
          <w:szCs w:val="24"/>
        </w:rPr>
        <w:t>Lakozamidas veiksmingai pašalinamas iš plazmos hemodializės būdu. Po 4 valandų trukmės hemodializės lakozamido AUC sumažėja maždaug 50</w:t>
      </w:r>
      <w:r w:rsidR="00EF0910">
        <w:rPr>
          <w:sz w:val="22"/>
          <w:szCs w:val="24"/>
        </w:rPr>
        <w:t> </w:t>
      </w:r>
      <w:r w:rsidRPr="00B440BC">
        <w:rPr>
          <w:sz w:val="22"/>
          <w:szCs w:val="24"/>
        </w:rPr>
        <w:t xml:space="preserve">%. Todėl po hemodializės rekomenduojama papildyti vaistinio preparato dozę (žr. 4.2 skyrių). O-desmetilo metabolito ekspozicija buvo keletą kartų padidėjus pacientams, kuriems inkstų funkcija vidutiniškai ir smarkiai sutrikusi. Nedializuojamiems pacientams, sergantiems </w:t>
      </w:r>
      <w:r w:rsidR="00795F85">
        <w:rPr>
          <w:sz w:val="22"/>
          <w:szCs w:val="24"/>
        </w:rPr>
        <w:t>galutinės</w:t>
      </w:r>
      <w:r w:rsidR="00795F85" w:rsidRPr="00B440BC">
        <w:rPr>
          <w:sz w:val="22"/>
          <w:szCs w:val="24"/>
        </w:rPr>
        <w:t xml:space="preserve"> </w:t>
      </w:r>
      <w:r w:rsidRPr="00B440BC">
        <w:rPr>
          <w:sz w:val="22"/>
          <w:szCs w:val="24"/>
        </w:rPr>
        <w:t xml:space="preserve">stadijos inkstų liga, lygis buvo padidėjęs ir be perstojo didėjo 24 valandas. Nėra žinoma, ar metabolitų ekspozicijos padidėjimas asmenims, sergantiems </w:t>
      </w:r>
      <w:r w:rsidR="00AB42F3">
        <w:rPr>
          <w:sz w:val="22"/>
          <w:szCs w:val="24"/>
        </w:rPr>
        <w:t>galutinės</w:t>
      </w:r>
      <w:r w:rsidR="00AB42F3" w:rsidRPr="00B440BC">
        <w:rPr>
          <w:sz w:val="22"/>
          <w:szCs w:val="24"/>
        </w:rPr>
        <w:t xml:space="preserve"> </w:t>
      </w:r>
      <w:r w:rsidRPr="00B440BC">
        <w:rPr>
          <w:sz w:val="22"/>
          <w:szCs w:val="24"/>
        </w:rPr>
        <w:t>stadijos inkstų liga, gali sukelti nepageidaujamus reiškinius, tačiau farmakologinis metabolitų aktyvumas nustatytas nebuvo.</w:t>
      </w:r>
    </w:p>
    <w:p w14:paraId="2B0B621A" w14:textId="77777777" w:rsidR="006B7EE0" w:rsidRPr="00B440BC" w:rsidRDefault="006B7EE0" w:rsidP="00A4104D">
      <w:pPr>
        <w:tabs>
          <w:tab w:val="left" w:pos="567"/>
        </w:tabs>
        <w:spacing w:line="260" w:lineRule="exact"/>
        <w:jc w:val="both"/>
        <w:rPr>
          <w:sz w:val="22"/>
          <w:szCs w:val="24"/>
        </w:rPr>
      </w:pPr>
    </w:p>
    <w:p w14:paraId="230C92A8" w14:textId="77777777" w:rsidR="00237ED8" w:rsidRPr="002D1553" w:rsidRDefault="00237ED8" w:rsidP="00A4104D">
      <w:pPr>
        <w:tabs>
          <w:tab w:val="left" w:pos="567"/>
        </w:tabs>
        <w:spacing w:line="260" w:lineRule="exact"/>
        <w:jc w:val="both"/>
        <w:rPr>
          <w:sz w:val="22"/>
          <w:szCs w:val="24"/>
          <w:u w:val="single"/>
        </w:rPr>
      </w:pPr>
      <w:r w:rsidRPr="002D1553">
        <w:rPr>
          <w:sz w:val="22"/>
          <w:szCs w:val="24"/>
          <w:u w:val="single"/>
        </w:rPr>
        <w:t xml:space="preserve">Sutrikusi kepenų funkcija </w:t>
      </w:r>
    </w:p>
    <w:p w14:paraId="1D300D75" w14:textId="38A98D2E" w:rsidR="006B7EE0" w:rsidRPr="00B440BC" w:rsidRDefault="00237ED8" w:rsidP="00A4104D">
      <w:pPr>
        <w:tabs>
          <w:tab w:val="left" w:pos="567"/>
        </w:tabs>
        <w:spacing w:line="260" w:lineRule="exact"/>
        <w:jc w:val="both"/>
        <w:rPr>
          <w:sz w:val="22"/>
          <w:szCs w:val="24"/>
        </w:rPr>
      </w:pPr>
      <w:r w:rsidRPr="00B440BC">
        <w:rPr>
          <w:sz w:val="22"/>
          <w:szCs w:val="24"/>
        </w:rPr>
        <w:t>Asmenims, kuriems kepenų funkcija sutrikusi vidutiniškai (</w:t>
      </w:r>
      <w:r w:rsidRPr="002D1553">
        <w:rPr>
          <w:sz w:val="22"/>
          <w:szCs w:val="24"/>
        </w:rPr>
        <w:t>Child-Pugh</w:t>
      </w:r>
      <w:r w:rsidRPr="002D1553">
        <w:rPr>
          <w:i/>
          <w:iCs/>
          <w:sz w:val="22"/>
          <w:szCs w:val="24"/>
        </w:rPr>
        <w:t xml:space="preserve"> B</w:t>
      </w:r>
      <w:r w:rsidRPr="00B440BC">
        <w:rPr>
          <w:sz w:val="22"/>
          <w:szCs w:val="24"/>
        </w:rPr>
        <w:t>), susidarė didesnė lakozamido koncentracija plazmoje (maždaug 50</w:t>
      </w:r>
      <w:r w:rsidR="00EF0910">
        <w:rPr>
          <w:sz w:val="22"/>
          <w:szCs w:val="24"/>
        </w:rPr>
        <w:t> </w:t>
      </w:r>
      <w:r w:rsidRPr="00B440BC">
        <w:rPr>
          <w:sz w:val="22"/>
          <w:szCs w:val="24"/>
        </w:rPr>
        <w:t>% didesnis AUC</w:t>
      </w:r>
      <w:r w:rsidRPr="00B440BC">
        <w:rPr>
          <w:sz w:val="22"/>
          <w:szCs w:val="24"/>
          <w:vertAlign w:val="subscript"/>
        </w:rPr>
        <w:t>norm</w:t>
      </w:r>
      <w:r w:rsidRPr="00B440BC">
        <w:rPr>
          <w:sz w:val="22"/>
          <w:szCs w:val="24"/>
        </w:rPr>
        <w:t>). Didesnė ekspozicija iš dalies priklausė nuo sumažėjusios inkstų funkcijos tirtiems asmenims. Buvo apskaičiuota, kad inkstų klirenso sumažėjimas tirtiems asmenims sukels lakozamido AUC padidėjimą 20</w:t>
      </w:r>
      <w:r w:rsidR="00EF0910">
        <w:rPr>
          <w:sz w:val="22"/>
          <w:szCs w:val="24"/>
        </w:rPr>
        <w:t> </w:t>
      </w:r>
      <w:r w:rsidRPr="00B440BC">
        <w:rPr>
          <w:sz w:val="22"/>
          <w:szCs w:val="24"/>
        </w:rPr>
        <w:t>%. Lakozamido farmakokinetika, kuriems yra smarkiai sutrikusi kepenų funkcija, tirta nebuvo (žr. 4.2 skyrių).</w:t>
      </w:r>
    </w:p>
    <w:p w14:paraId="58DC8911" w14:textId="77777777" w:rsidR="00237ED8" w:rsidRPr="00B440BC" w:rsidRDefault="00237ED8" w:rsidP="00237ED8">
      <w:pPr>
        <w:tabs>
          <w:tab w:val="left" w:pos="567"/>
        </w:tabs>
        <w:spacing w:line="260" w:lineRule="exact"/>
        <w:jc w:val="both"/>
        <w:rPr>
          <w:sz w:val="22"/>
          <w:szCs w:val="24"/>
        </w:rPr>
      </w:pPr>
    </w:p>
    <w:p w14:paraId="033AB2FE" w14:textId="77777777" w:rsidR="00EB4A6D" w:rsidRPr="00B440BC" w:rsidRDefault="00EB4A6D" w:rsidP="00EB4A6D">
      <w:pPr>
        <w:tabs>
          <w:tab w:val="left" w:pos="567"/>
        </w:tabs>
        <w:spacing w:line="260" w:lineRule="exact"/>
        <w:jc w:val="both"/>
        <w:rPr>
          <w:sz w:val="22"/>
          <w:szCs w:val="24"/>
        </w:rPr>
      </w:pPr>
      <w:r w:rsidRPr="00B440BC">
        <w:rPr>
          <w:i/>
          <w:iCs/>
          <w:sz w:val="22"/>
          <w:szCs w:val="24"/>
        </w:rPr>
        <w:t xml:space="preserve">Senyvi pacientai (vyresni kaip 65 metų) </w:t>
      </w:r>
    </w:p>
    <w:p w14:paraId="7DF16DAC" w14:textId="27E468C7" w:rsidR="00EB4A6D" w:rsidRPr="00B440BC" w:rsidRDefault="00EB4A6D" w:rsidP="00EB4A6D">
      <w:pPr>
        <w:tabs>
          <w:tab w:val="left" w:pos="567"/>
        </w:tabs>
        <w:spacing w:line="260" w:lineRule="exact"/>
        <w:jc w:val="both"/>
        <w:rPr>
          <w:sz w:val="22"/>
          <w:szCs w:val="24"/>
        </w:rPr>
      </w:pPr>
      <w:r w:rsidRPr="00B440BC">
        <w:rPr>
          <w:sz w:val="22"/>
          <w:szCs w:val="24"/>
        </w:rPr>
        <w:t>Atliekant tyrimus su senyvais vyrais ir moterimis, įskaitant 4 pacientus virš 75 metų, AUC padidėjo, lyginant su jaunais vyrais, atitinkamai 30 ir 50</w:t>
      </w:r>
      <w:r w:rsidR="00EF0910">
        <w:rPr>
          <w:sz w:val="22"/>
          <w:szCs w:val="24"/>
        </w:rPr>
        <w:t> </w:t>
      </w:r>
      <w:r w:rsidRPr="00B440BC">
        <w:rPr>
          <w:sz w:val="22"/>
          <w:szCs w:val="24"/>
        </w:rPr>
        <w:t>%. Tai iš dalies susiję su mažesniu kūno svoriu. Kūno svorio norminis skirtumas yra atitinkamai 26 ir 23</w:t>
      </w:r>
      <w:r w:rsidR="00EF0910">
        <w:rPr>
          <w:sz w:val="22"/>
          <w:szCs w:val="24"/>
        </w:rPr>
        <w:t> </w:t>
      </w:r>
      <w:r w:rsidRPr="00B440BC">
        <w:rPr>
          <w:sz w:val="22"/>
          <w:szCs w:val="24"/>
        </w:rPr>
        <w:t xml:space="preserve">%. Didesnis ekspozicijos kintamumas taip pat buvo stebimas. Šiuose tyrimuose lakozamido inkstų klirensas buvo šiek tiek sumažėjęs senyviems asmenims. </w:t>
      </w:r>
    </w:p>
    <w:p w14:paraId="4FDF84E5" w14:textId="3209508E" w:rsidR="00237ED8" w:rsidRPr="00B440BC" w:rsidRDefault="00EB4A6D" w:rsidP="00EB4A6D">
      <w:pPr>
        <w:tabs>
          <w:tab w:val="left" w:pos="567"/>
        </w:tabs>
        <w:spacing w:line="260" w:lineRule="exact"/>
        <w:jc w:val="both"/>
        <w:rPr>
          <w:sz w:val="22"/>
          <w:szCs w:val="24"/>
        </w:rPr>
      </w:pPr>
      <w:r w:rsidRPr="00B440BC">
        <w:rPr>
          <w:sz w:val="22"/>
          <w:szCs w:val="24"/>
        </w:rPr>
        <w:t>Manoma, kad bendras dozės sumažinimas nėra reikalingas, nebent dėl sumažėjusios inkstų funkcijos (žr. 4.2 skyrių).</w:t>
      </w:r>
    </w:p>
    <w:p w14:paraId="5A8F8159" w14:textId="77777777" w:rsidR="00EB4A6D" w:rsidRPr="00B440BC" w:rsidRDefault="00EB4A6D" w:rsidP="00EB4A6D">
      <w:pPr>
        <w:tabs>
          <w:tab w:val="left" w:pos="567"/>
        </w:tabs>
        <w:spacing w:line="260" w:lineRule="exact"/>
        <w:jc w:val="both"/>
        <w:rPr>
          <w:sz w:val="22"/>
          <w:szCs w:val="24"/>
        </w:rPr>
      </w:pPr>
    </w:p>
    <w:p w14:paraId="74FABB32" w14:textId="77777777" w:rsidR="00EB4A6D" w:rsidRPr="00B440BC" w:rsidRDefault="00EB4A6D" w:rsidP="00EB4A6D">
      <w:pPr>
        <w:tabs>
          <w:tab w:val="left" w:pos="567"/>
        </w:tabs>
        <w:spacing w:line="260" w:lineRule="exact"/>
        <w:jc w:val="both"/>
        <w:rPr>
          <w:i/>
          <w:iCs/>
          <w:sz w:val="22"/>
          <w:szCs w:val="24"/>
        </w:rPr>
      </w:pPr>
      <w:r w:rsidRPr="00B440BC">
        <w:rPr>
          <w:i/>
          <w:iCs/>
          <w:sz w:val="22"/>
          <w:szCs w:val="24"/>
        </w:rPr>
        <w:t>Vaikų populiacija</w:t>
      </w:r>
    </w:p>
    <w:p w14:paraId="51EC692B" w14:textId="0094618E" w:rsidR="00EB4A6D" w:rsidRPr="00B440BC" w:rsidRDefault="00EB4A6D" w:rsidP="00EB4A6D">
      <w:pPr>
        <w:tabs>
          <w:tab w:val="left" w:pos="567"/>
        </w:tabs>
        <w:spacing w:line="260" w:lineRule="exact"/>
        <w:jc w:val="both"/>
        <w:rPr>
          <w:sz w:val="22"/>
          <w:szCs w:val="24"/>
        </w:rPr>
      </w:pPr>
      <w:r w:rsidRPr="00B440BC">
        <w:rPr>
          <w:sz w:val="22"/>
          <w:szCs w:val="24"/>
        </w:rPr>
        <w:t>Lakozamido vaikų populiacijos farmakokinetikos duomenys buvo nustatyti atlikus populiacijos farmakokinetikos analizę, naudojant negausius koncentracijos plazmoje duomenis, gautus šešiuose placebu kontroliuojamuose atsitiktinių imčių klinikiniuose tyrimuose ir penkiuose atviruose tyrimuose, kuriuose dalyvavo 1</w:t>
      </w:r>
      <w:r w:rsidR="00AF190C">
        <w:rPr>
          <w:sz w:val="22"/>
          <w:szCs w:val="24"/>
        </w:rPr>
        <w:t> </w:t>
      </w:r>
      <w:r w:rsidRPr="00B440BC">
        <w:rPr>
          <w:sz w:val="22"/>
          <w:szCs w:val="24"/>
        </w:rPr>
        <w:t>655 epilepsija sergantys suaugusiųjų ir vaikų nuo 1 mėnesio iki 17 metų populiacijos pacientai. Trys iš šių tyrimų buvo atlikti su suaugusiųjų, 7 – su vaikų ir 1 – su mišrios populiacijos pacientais. Skiriamos lakozamido dozės dydis buvo nuo 2 iki 17,8</w:t>
      </w:r>
      <w:r w:rsidR="00EF0910">
        <w:rPr>
          <w:sz w:val="22"/>
          <w:szCs w:val="24"/>
        </w:rPr>
        <w:t> </w:t>
      </w:r>
      <w:r w:rsidRPr="00B440BC">
        <w:rPr>
          <w:sz w:val="22"/>
          <w:szCs w:val="24"/>
        </w:rPr>
        <w:t>mg/kg per parą, išgeriamos per du kartus, neviršijant 600</w:t>
      </w:r>
      <w:r w:rsidR="00EF0910">
        <w:rPr>
          <w:sz w:val="22"/>
          <w:szCs w:val="24"/>
        </w:rPr>
        <w:t> </w:t>
      </w:r>
      <w:r w:rsidRPr="00B440BC">
        <w:rPr>
          <w:sz w:val="22"/>
          <w:szCs w:val="24"/>
        </w:rPr>
        <w:t>mg per parą.</w:t>
      </w:r>
    </w:p>
    <w:p w14:paraId="758B8822" w14:textId="0B138B44" w:rsidR="00EB4A6D" w:rsidRPr="00B440BC" w:rsidRDefault="00EB4A6D" w:rsidP="00EB4A6D">
      <w:pPr>
        <w:tabs>
          <w:tab w:val="left" w:pos="567"/>
        </w:tabs>
        <w:spacing w:line="260" w:lineRule="exact"/>
        <w:jc w:val="both"/>
        <w:rPr>
          <w:sz w:val="22"/>
          <w:szCs w:val="24"/>
        </w:rPr>
      </w:pPr>
      <w:r w:rsidRPr="00B440BC">
        <w:rPr>
          <w:sz w:val="22"/>
          <w:szCs w:val="24"/>
        </w:rPr>
        <w:t>Buvo apskaičiuota, kad tipiškas plazmos klirensas yra 0,46</w:t>
      </w:r>
      <w:r w:rsidR="00EF0910">
        <w:rPr>
          <w:sz w:val="22"/>
          <w:szCs w:val="24"/>
        </w:rPr>
        <w:t> </w:t>
      </w:r>
      <w:r w:rsidRPr="00B440BC">
        <w:rPr>
          <w:sz w:val="22"/>
          <w:szCs w:val="24"/>
        </w:rPr>
        <w:t>l/val., 0,81</w:t>
      </w:r>
      <w:r w:rsidR="00EF0910">
        <w:rPr>
          <w:sz w:val="22"/>
          <w:szCs w:val="24"/>
        </w:rPr>
        <w:t> </w:t>
      </w:r>
      <w:r w:rsidRPr="00B440BC">
        <w:rPr>
          <w:sz w:val="22"/>
          <w:szCs w:val="24"/>
        </w:rPr>
        <w:t>l/val., 1,03</w:t>
      </w:r>
      <w:r w:rsidR="00EF0910">
        <w:rPr>
          <w:sz w:val="22"/>
          <w:szCs w:val="24"/>
        </w:rPr>
        <w:t> </w:t>
      </w:r>
      <w:r w:rsidRPr="00B440BC">
        <w:rPr>
          <w:sz w:val="22"/>
          <w:szCs w:val="24"/>
        </w:rPr>
        <w:t>l/val. ir 1,34</w:t>
      </w:r>
      <w:r w:rsidR="00EF0910">
        <w:rPr>
          <w:sz w:val="22"/>
          <w:szCs w:val="24"/>
        </w:rPr>
        <w:t> </w:t>
      </w:r>
      <w:r w:rsidRPr="00B440BC">
        <w:rPr>
          <w:sz w:val="22"/>
          <w:szCs w:val="24"/>
        </w:rPr>
        <w:t>l/val. vaikų populiacijos pacientams, sveriantiems atitinkamai 10</w:t>
      </w:r>
      <w:r w:rsidR="00EF0910">
        <w:rPr>
          <w:sz w:val="22"/>
          <w:szCs w:val="24"/>
        </w:rPr>
        <w:t> </w:t>
      </w:r>
      <w:r w:rsidRPr="00B440BC">
        <w:rPr>
          <w:sz w:val="22"/>
          <w:szCs w:val="24"/>
        </w:rPr>
        <w:t>kg, 20</w:t>
      </w:r>
      <w:r w:rsidR="00EF0910">
        <w:rPr>
          <w:sz w:val="22"/>
          <w:szCs w:val="24"/>
        </w:rPr>
        <w:t> </w:t>
      </w:r>
      <w:r w:rsidRPr="00B440BC">
        <w:rPr>
          <w:sz w:val="22"/>
          <w:szCs w:val="24"/>
        </w:rPr>
        <w:t>kg, 30</w:t>
      </w:r>
      <w:r w:rsidR="00EF0910">
        <w:rPr>
          <w:sz w:val="22"/>
          <w:szCs w:val="24"/>
        </w:rPr>
        <w:t> </w:t>
      </w:r>
      <w:r w:rsidRPr="00B440BC">
        <w:rPr>
          <w:sz w:val="22"/>
          <w:szCs w:val="24"/>
        </w:rPr>
        <w:t>kg ir 50</w:t>
      </w:r>
      <w:r w:rsidR="00EF0910">
        <w:rPr>
          <w:sz w:val="22"/>
          <w:szCs w:val="24"/>
        </w:rPr>
        <w:t> </w:t>
      </w:r>
      <w:r w:rsidRPr="00B440BC">
        <w:rPr>
          <w:sz w:val="22"/>
          <w:szCs w:val="24"/>
        </w:rPr>
        <w:t>kg. Palyginimui buvo apskaičiuota, kad suaugusiųjų (sveriančių 70</w:t>
      </w:r>
      <w:r w:rsidR="00EF0910">
        <w:rPr>
          <w:sz w:val="22"/>
          <w:szCs w:val="24"/>
        </w:rPr>
        <w:t> </w:t>
      </w:r>
      <w:r w:rsidRPr="00B440BC">
        <w:rPr>
          <w:sz w:val="22"/>
          <w:szCs w:val="24"/>
        </w:rPr>
        <w:t>kg) plazmos klirensas yra 1,74</w:t>
      </w:r>
      <w:r w:rsidR="00EF0910">
        <w:rPr>
          <w:sz w:val="22"/>
          <w:szCs w:val="24"/>
        </w:rPr>
        <w:t> </w:t>
      </w:r>
      <w:r w:rsidRPr="00B440BC">
        <w:rPr>
          <w:sz w:val="22"/>
          <w:szCs w:val="24"/>
        </w:rPr>
        <w:t>l/val.</w:t>
      </w:r>
    </w:p>
    <w:p w14:paraId="3AF42B53" w14:textId="576F2E18" w:rsidR="008D3B35" w:rsidRPr="00B440BC" w:rsidRDefault="00EB4A6D" w:rsidP="000C37F3">
      <w:pPr>
        <w:tabs>
          <w:tab w:val="left" w:pos="567"/>
        </w:tabs>
        <w:spacing w:line="260" w:lineRule="exact"/>
        <w:jc w:val="both"/>
        <w:rPr>
          <w:sz w:val="22"/>
          <w:szCs w:val="24"/>
        </w:rPr>
      </w:pPr>
      <w:r w:rsidRPr="00B440BC">
        <w:rPr>
          <w:sz w:val="22"/>
          <w:szCs w:val="24"/>
        </w:rPr>
        <w:lastRenderedPageBreak/>
        <w:t>Populiacijos farmakokinetikos analizė, naudojant negausius farmakokinetikos mėginius iš PGTKT tyrimo, parodė panašią ekspoziciją pacientams, patiriantiems PGTKT ir pacientams, kuriems pasireiškė daliniai (židininiai) traukuliai.</w:t>
      </w:r>
    </w:p>
    <w:p w14:paraId="442EE6BE" w14:textId="77777777" w:rsidR="008D3B35" w:rsidRPr="00B440BC" w:rsidRDefault="008D3B35">
      <w:pPr>
        <w:keepNext/>
        <w:tabs>
          <w:tab w:val="left" w:pos="567"/>
        </w:tabs>
        <w:spacing w:line="260" w:lineRule="exact"/>
        <w:jc w:val="both"/>
        <w:outlineLvl w:val="3"/>
        <w:rPr>
          <w:sz w:val="22"/>
          <w:szCs w:val="22"/>
        </w:rPr>
      </w:pPr>
    </w:p>
    <w:p w14:paraId="5656EDD3" w14:textId="77777777"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5.3</w:t>
      </w:r>
      <w:r w:rsidRPr="00B440BC">
        <w:rPr>
          <w:b/>
          <w:bCs/>
          <w:sz w:val="22"/>
          <w:szCs w:val="28"/>
          <w:lang w:eastAsia="x-none"/>
        </w:rPr>
        <w:tab/>
        <w:t>Ikiklinikinių saugumo tyrimų duomenys</w:t>
      </w:r>
    </w:p>
    <w:p w14:paraId="5FEE9995" w14:textId="77777777" w:rsidR="008D3B35" w:rsidRPr="00B440BC" w:rsidRDefault="008D3B35">
      <w:pPr>
        <w:rPr>
          <w:sz w:val="22"/>
          <w:szCs w:val="24"/>
        </w:rPr>
      </w:pPr>
    </w:p>
    <w:p w14:paraId="72D3DD87" w14:textId="5B99F0A8" w:rsidR="00C24E9C" w:rsidRPr="00B440BC" w:rsidRDefault="00C24E9C" w:rsidP="00C24E9C">
      <w:pPr>
        <w:jc w:val="both"/>
        <w:rPr>
          <w:sz w:val="22"/>
          <w:szCs w:val="24"/>
        </w:rPr>
      </w:pPr>
      <w:r w:rsidRPr="00B440BC">
        <w:rPr>
          <w:sz w:val="22"/>
          <w:szCs w:val="24"/>
        </w:rPr>
        <w:t xml:space="preserve">Toksiškumo tyrimuose lakozamido koncentracija plazmoje buvo panaši arba tik nežymiai didesnė nei stebėta pacientams, taigi riba, lyginant su ekspozicija žmonėms, maža ar visai jos nėra. </w:t>
      </w:r>
    </w:p>
    <w:p w14:paraId="44E68884" w14:textId="71E66970" w:rsidR="00C24E9C" w:rsidRPr="00B440BC" w:rsidRDefault="00C24E9C" w:rsidP="00C24E9C">
      <w:pPr>
        <w:jc w:val="both"/>
        <w:rPr>
          <w:sz w:val="22"/>
          <w:szCs w:val="24"/>
        </w:rPr>
      </w:pPr>
      <w:r w:rsidRPr="00B440BC">
        <w:rPr>
          <w:sz w:val="22"/>
          <w:szCs w:val="24"/>
        </w:rPr>
        <w:t>Farmakologinio saugumo tyrimų metu, lakozamid</w:t>
      </w:r>
      <w:r w:rsidR="00BD2BB6">
        <w:rPr>
          <w:sz w:val="22"/>
          <w:szCs w:val="24"/>
        </w:rPr>
        <w:t>o</w:t>
      </w:r>
      <w:r w:rsidRPr="00B440BC">
        <w:rPr>
          <w:sz w:val="22"/>
          <w:szCs w:val="24"/>
        </w:rPr>
        <w:t xml:space="preserve"> leidžiant į veną šunims bendroje nejautroje, nustatytas trumpalaikis PR intervalo padidėjimas ir pailgėjusi QRS komplekso trukmė bei sumažėjęs kraujo spaudimas, labiausiai tikėtina dėl kardio</w:t>
      </w:r>
      <w:r w:rsidR="00574E41">
        <w:rPr>
          <w:sz w:val="22"/>
          <w:szCs w:val="24"/>
        </w:rPr>
        <w:t>su</w:t>
      </w:r>
      <w:r w:rsidRPr="00B440BC">
        <w:rPr>
          <w:sz w:val="22"/>
          <w:szCs w:val="24"/>
        </w:rPr>
        <w:t>presinio poveikio. Šie trumpalaikiai pokyčiai prasidėjo esant tai pačiai koncentracijai, kaip ir pavartojus maksimalią rekomenduojamą klinikinę dozę. Suleidus į veną 15–60</w:t>
      </w:r>
      <w:r w:rsidR="00EF0910">
        <w:rPr>
          <w:sz w:val="22"/>
          <w:szCs w:val="24"/>
        </w:rPr>
        <w:t> </w:t>
      </w:r>
      <w:r w:rsidRPr="00B440BC">
        <w:rPr>
          <w:sz w:val="22"/>
          <w:szCs w:val="24"/>
        </w:rPr>
        <w:t xml:space="preserve">mg/kg dozes užmigdytiems šunims ir </w:t>
      </w:r>
      <w:r w:rsidRPr="00590634">
        <w:rPr>
          <w:i/>
          <w:iCs/>
          <w:sz w:val="22"/>
          <w:szCs w:val="24"/>
        </w:rPr>
        <w:t>Cynomolgus</w:t>
      </w:r>
      <w:r w:rsidRPr="00B440BC">
        <w:rPr>
          <w:sz w:val="22"/>
          <w:szCs w:val="24"/>
        </w:rPr>
        <w:t xml:space="preserve"> beždžionėms buvo stebėtas sulėtėjęs prieširdžių ar skilvelių laidumas, atrioventrikulinė blokada ir atrioventrikulinė disociacija. </w:t>
      </w:r>
    </w:p>
    <w:p w14:paraId="5B100F30" w14:textId="3655DCA2" w:rsidR="00C24E9C" w:rsidRPr="00B440BC" w:rsidRDefault="00C24E9C" w:rsidP="00C24E9C">
      <w:pPr>
        <w:jc w:val="both"/>
        <w:rPr>
          <w:sz w:val="22"/>
          <w:szCs w:val="24"/>
        </w:rPr>
      </w:pPr>
      <w:r w:rsidRPr="00B440BC">
        <w:rPr>
          <w:sz w:val="22"/>
          <w:szCs w:val="24"/>
        </w:rPr>
        <w:t xml:space="preserve">Kartotinių dozių toksiškumo tyrimuose, žiurkėms skiriant vaistinio preparato dozes maždaug 3 kartus viršijančias </w:t>
      </w:r>
      <w:r w:rsidR="0090103B" w:rsidRPr="00B440BC">
        <w:rPr>
          <w:sz w:val="22"/>
          <w:szCs w:val="24"/>
        </w:rPr>
        <w:t xml:space="preserve">klinikinę </w:t>
      </w:r>
      <w:r w:rsidR="000B59A5" w:rsidRPr="00B440BC">
        <w:rPr>
          <w:sz w:val="22"/>
          <w:szCs w:val="24"/>
        </w:rPr>
        <w:t>ekspoziciją,</w:t>
      </w:r>
      <w:r w:rsidRPr="00B440BC">
        <w:rPr>
          <w:sz w:val="22"/>
          <w:szCs w:val="24"/>
        </w:rPr>
        <w:t xml:space="preserve"> buvo pastebėta nedidelių laikinų kepenų pokyčių. Tokie pokyčiai, įskaitant padidėjusį organo svorį, hepatocitų hipertrofiją, </w:t>
      </w:r>
      <w:r w:rsidR="00A56B50">
        <w:rPr>
          <w:sz w:val="22"/>
          <w:szCs w:val="24"/>
        </w:rPr>
        <w:t>padidėjusį</w:t>
      </w:r>
      <w:r w:rsidR="00A56B50" w:rsidRPr="00B440BC">
        <w:rPr>
          <w:sz w:val="22"/>
          <w:szCs w:val="24"/>
        </w:rPr>
        <w:t xml:space="preserve"> </w:t>
      </w:r>
      <w:r w:rsidRPr="00B440BC">
        <w:rPr>
          <w:sz w:val="22"/>
          <w:szCs w:val="24"/>
        </w:rPr>
        <w:t xml:space="preserve">kepenų fermentų </w:t>
      </w:r>
      <w:r w:rsidR="00A56B50">
        <w:rPr>
          <w:sz w:val="22"/>
          <w:szCs w:val="24"/>
        </w:rPr>
        <w:t>aktyvumą</w:t>
      </w:r>
      <w:r w:rsidR="00A56B50" w:rsidRPr="00B440BC">
        <w:rPr>
          <w:sz w:val="22"/>
          <w:szCs w:val="24"/>
        </w:rPr>
        <w:t xml:space="preserve"> </w:t>
      </w:r>
      <w:r w:rsidRPr="00B440BC">
        <w:rPr>
          <w:sz w:val="22"/>
          <w:szCs w:val="24"/>
        </w:rPr>
        <w:t>serume, bendr</w:t>
      </w:r>
      <w:r w:rsidR="00907267">
        <w:rPr>
          <w:sz w:val="22"/>
          <w:szCs w:val="24"/>
        </w:rPr>
        <w:t>o</w:t>
      </w:r>
      <w:r w:rsidRPr="00B440BC">
        <w:rPr>
          <w:sz w:val="22"/>
          <w:szCs w:val="24"/>
        </w:rPr>
        <w:t xml:space="preserve"> cholesterol</w:t>
      </w:r>
      <w:r w:rsidR="00907267">
        <w:rPr>
          <w:sz w:val="22"/>
          <w:szCs w:val="24"/>
        </w:rPr>
        <w:t>io</w:t>
      </w:r>
      <w:r w:rsidRPr="00B440BC">
        <w:rPr>
          <w:sz w:val="22"/>
          <w:szCs w:val="24"/>
        </w:rPr>
        <w:t xml:space="preserve"> bei trigliceridų </w:t>
      </w:r>
      <w:r w:rsidR="00907267">
        <w:rPr>
          <w:sz w:val="22"/>
          <w:szCs w:val="24"/>
        </w:rPr>
        <w:t>koncentraciją</w:t>
      </w:r>
      <w:r w:rsidRPr="00B440BC">
        <w:rPr>
          <w:sz w:val="22"/>
          <w:szCs w:val="24"/>
        </w:rPr>
        <w:t xml:space="preserve">. Nebuvo pastebėta jokių kitų histopatologinių pokyčių, išskyrus hepatocitų hipertrofiją. </w:t>
      </w:r>
    </w:p>
    <w:p w14:paraId="0DC778BD" w14:textId="73206B46" w:rsidR="00527198" w:rsidRPr="00B440BC" w:rsidRDefault="00C24E9C" w:rsidP="00C24E9C">
      <w:pPr>
        <w:jc w:val="both"/>
        <w:rPr>
          <w:sz w:val="22"/>
          <w:szCs w:val="24"/>
        </w:rPr>
      </w:pPr>
      <w:r w:rsidRPr="00B440BC">
        <w:rPr>
          <w:sz w:val="22"/>
          <w:szCs w:val="24"/>
        </w:rPr>
        <w:t>Reprodukcinio ir raidos toksiškumo tyrimuose su graužikais ir triušiais nebuvo pastebėta teratogeninio poveikio, tačiau buvo nustatyta daugiau gimusių negyvų</w:t>
      </w:r>
      <w:r w:rsidR="0081244C" w:rsidRPr="00B440BC">
        <w:rPr>
          <w:sz w:val="22"/>
          <w:szCs w:val="24"/>
        </w:rPr>
        <w:t xml:space="preserve"> jauniklių</w:t>
      </w:r>
      <w:r w:rsidRPr="00B440BC">
        <w:rPr>
          <w:sz w:val="22"/>
          <w:szCs w:val="24"/>
        </w:rPr>
        <w:t xml:space="preserve"> ir </w:t>
      </w:r>
      <w:r w:rsidR="007A0BB8" w:rsidRPr="00B440BC">
        <w:rPr>
          <w:sz w:val="22"/>
          <w:szCs w:val="24"/>
        </w:rPr>
        <w:t xml:space="preserve">jauniklių </w:t>
      </w:r>
      <w:r w:rsidRPr="00B440BC">
        <w:rPr>
          <w:sz w:val="22"/>
          <w:szCs w:val="24"/>
        </w:rPr>
        <w:t>mirčių padidėjimas prieš ir pogimdyviniame periode</w:t>
      </w:r>
      <w:r w:rsidR="00172088">
        <w:rPr>
          <w:sz w:val="22"/>
          <w:szCs w:val="24"/>
        </w:rPr>
        <w:t>,</w:t>
      </w:r>
      <w:r w:rsidRPr="00B440BC">
        <w:rPr>
          <w:sz w:val="22"/>
          <w:szCs w:val="24"/>
        </w:rPr>
        <w:t xml:space="preserve"> ir žiurkėms, vartojant vaikingai patelei toksiškas dozes, buvo pastebėtas nežymus gyvų atsivestų jauniklių skaiči</w:t>
      </w:r>
      <w:r w:rsidR="00334A89">
        <w:rPr>
          <w:sz w:val="22"/>
          <w:szCs w:val="24"/>
        </w:rPr>
        <w:t>a</w:t>
      </w:r>
      <w:r w:rsidRPr="00B440BC">
        <w:rPr>
          <w:sz w:val="22"/>
          <w:szCs w:val="24"/>
        </w:rPr>
        <w:t>us ir palikuonių kūno masės sumažėjimas, esant sisteminės ekspozicijos lygiui panašiam kaip tikėtina klinikinė ekspozicija. Kadangi didesni ekspozicijos lygiai negali būti ištirti gyvūnams dėl toksiškumo vaikingai patelei, duomenys yra nepakankami, norint pilnai nustatyti lakozamido embriofetotoksiškumo ir teratogeniškumo galimybę.</w:t>
      </w:r>
    </w:p>
    <w:p w14:paraId="0C2778BC" w14:textId="49D05CE2" w:rsidR="002256EB" w:rsidRPr="00B440BC" w:rsidRDefault="002256EB" w:rsidP="00C24E9C">
      <w:pPr>
        <w:jc w:val="both"/>
        <w:rPr>
          <w:sz w:val="22"/>
          <w:szCs w:val="24"/>
        </w:rPr>
      </w:pPr>
      <w:r w:rsidRPr="00B440BC">
        <w:rPr>
          <w:sz w:val="22"/>
          <w:szCs w:val="24"/>
        </w:rPr>
        <w:t xml:space="preserve">Tyrimai, atlikti su žiurkėmis, parodė, kad lakozamidas ir/ar jo metabolitai lengvai pereina </w:t>
      </w:r>
      <w:r w:rsidR="00142137">
        <w:rPr>
          <w:sz w:val="22"/>
          <w:szCs w:val="24"/>
        </w:rPr>
        <w:t xml:space="preserve">per </w:t>
      </w:r>
      <w:r w:rsidRPr="00B440BC">
        <w:rPr>
          <w:sz w:val="22"/>
          <w:szCs w:val="24"/>
        </w:rPr>
        <w:t>placentos barjerą. Žiurkių ir šunų jauniklių patiriamo toksiškumo rūšys kokybiškai nesiskiria nuo suaugusių gyvūnų patiriamo toksiškumo. Kai sisteminė ekspozicija buvo panašaus lygio kaip numatoma klinikinė ekspozicija, pastebėtas žiurkių jauniklių kūno svorio sumažėjimas. Šunų jaunikliams laikini ir su dozėmis susiję CNS klinikiniai požymiai ėmė reikštis sisteminei ekspozicijai dar nepasiekus numatomos klinikinės ekspozicijos.</w:t>
      </w:r>
    </w:p>
    <w:p w14:paraId="08625A9E" w14:textId="77777777" w:rsidR="008D3B35" w:rsidRPr="00B440BC" w:rsidRDefault="008D3B35">
      <w:pPr>
        <w:rPr>
          <w:sz w:val="22"/>
          <w:szCs w:val="24"/>
        </w:rPr>
      </w:pPr>
    </w:p>
    <w:p w14:paraId="403B1306" w14:textId="77777777" w:rsidR="008D3B35" w:rsidRPr="00B440BC" w:rsidRDefault="008D3B35">
      <w:pPr>
        <w:rPr>
          <w:sz w:val="22"/>
          <w:szCs w:val="24"/>
        </w:rPr>
      </w:pPr>
    </w:p>
    <w:p w14:paraId="3555ACCA" w14:textId="77777777" w:rsidR="008D3B35" w:rsidRPr="00B440BC" w:rsidRDefault="00AB4978">
      <w:pPr>
        <w:keepNext/>
        <w:keepLines/>
        <w:tabs>
          <w:tab w:val="left" w:pos="567"/>
        </w:tabs>
        <w:outlineLvl w:val="2"/>
        <w:rPr>
          <w:b/>
          <w:bCs/>
          <w:sz w:val="22"/>
          <w:szCs w:val="26"/>
          <w:lang w:eastAsia="x-none"/>
        </w:rPr>
      </w:pPr>
      <w:r w:rsidRPr="00B440BC">
        <w:rPr>
          <w:b/>
          <w:bCs/>
          <w:sz w:val="22"/>
          <w:szCs w:val="26"/>
          <w:lang w:eastAsia="x-none"/>
        </w:rPr>
        <w:t>6.</w:t>
      </w:r>
      <w:r w:rsidRPr="00B440BC">
        <w:rPr>
          <w:b/>
          <w:bCs/>
          <w:sz w:val="22"/>
          <w:szCs w:val="26"/>
          <w:lang w:eastAsia="x-none"/>
        </w:rPr>
        <w:tab/>
        <w:t>FARMACINĖ INFORMACIJA</w:t>
      </w:r>
    </w:p>
    <w:p w14:paraId="32D29288" w14:textId="77777777" w:rsidR="008D3B35" w:rsidRPr="00B440BC" w:rsidRDefault="008D3B35">
      <w:pPr>
        <w:rPr>
          <w:sz w:val="22"/>
          <w:szCs w:val="24"/>
        </w:rPr>
      </w:pPr>
    </w:p>
    <w:p w14:paraId="534C3A61" w14:textId="77777777"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6.1</w:t>
      </w:r>
      <w:r w:rsidRPr="00B440BC">
        <w:rPr>
          <w:b/>
          <w:bCs/>
          <w:sz w:val="22"/>
          <w:szCs w:val="28"/>
          <w:lang w:eastAsia="x-none"/>
        </w:rPr>
        <w:tab/>
        <w:t>Pagalbinių medžiagų sąrašas</w:t>
      </w:r>
    </w:p>
    <w:p w14:paraId="7AF57430" w14:textId="4313113D" w:rsidR="008D3B35" w:rsidRPr="00B440BC" w:rsidRDefault="008D3B35">
      <w:pPr>
        <w:rPr>
          <w:sz w:val="22"/>
          <w:szCs w:val="24"/>
        </w:rPr>
      </w:pPr>
    </w:p>
    <w:p w14:paraId="1C90E5A3" w14:textId="3A095A93" w:rsidR="000A11DA" w:rsidRPr="00B440BC" w:rsidRDefault="003E3BC1">
      <w:pPr>
        <w:rPr>
          <w:sz w:val="22"/>
          <w:szCs w:val="24"/>
          <w:u w:val="single"/>
        </w:rPr>
      </w:pPr>
      <w:bookmarkStart w:id="4" w:name="_Hlk205306669"/>
      <w:r w:rsidRPr="00B440BC">
        <w:rPr>
          <w:sz w:val="22"/>
          <w:szCs w:val="24"/>
          <w:u w:val="single"/>
        </w:rPr>
        <w:t>Ta</w:t>
      </w:r>
      <w:r w:rsidR="000A11DA" w:rsidRPr="00B440BC">
        <w:rPr>
          <w:sz w:val="22"/>
          <w:szCs w:val="24"/>
          <w:u w:val="single"/>
        </w:rPr>
        <w:t>bletės šerdis</w:t>
      </w:r>
    </w:p>
    <w:p w14:paraId="4BAB7A6D" w14:textId="16FE1217" w:rsidR="000A11DA" w:rsidRPr="00B440BC" w:rsidRDefault="00AC394B" w:rsidP="000A11DA">
      <w:pPr>
        <w:jc w:val="both"/>
        <w:rPr>
          <w:sz w:val="22"/>
          <w:szCs w:val="24"/>
        </w:rPr>
      </w:pPr>
      <w:r w:rsidRPr="00B440BC">
        <w:rPr>
          <w:sz w:val="22"/>
          <w:szCs w:val="24"/>
        </w:rPr>
        <w:t>M</w:t>
      </w:r>
      <w:r w:rsidR="000A11DA" w:rsidRPr="00B440BC">
        <w:rPr>
          <w:sz w:val="22"/>
          <w:szCs w:val="24"/>
        </w:rPr>
        <w:t xml:space="preserve">ikrokristalinė celiuliozė </w:t>
      </w:r>
      <w:r w:rsidRPr="00B440BC">
        <w:rPr>
          <w:sz w:val="22"/>
          <w:szCs w:val="24"/>
        </w:rPr>
        <w:t>(E460)</w:t>
      </w:r>
    </w:p>
    <w:p w14:paraId="005622D1" w14:textId="1A64AFF6" w:rsidR="00C1290B" w:rsidRPr="00B440BC" w:rsidRDefault="00C1290B" w:rsidP="00C1290B">
      <w:pPr>
        <w:jc w:val="both"/>
        <w:rPr>
          <w:sz w:val="22"/>
          <w:szCs w:val="24"/>
        </w:rPr>
      </w:pPr>
      <w:r w:rsidRPr="00B440BC">
        <w:rPr>
          <w:sz w:val="22"/>
          <w:szCs w:val="24"/>
        </w:rPr>
        <w:t xml:space="preserve">Hidroksipropilceliuliozė (mažai pakeista) </w:t>
      </w:r>
    </w:p>
    <w:p w14:paraId="539CB89D" w14:textId="2C08AAAA" w:rsidR="002C35F2" w:rsidRPr="00B440BC" w:rsidRDefault="00234517" w:rsidP="000A11DA">
      <w:pPr>
        <w:jc w:val="both"/>
        <w:rPr>
          <w:sz w:val="22"/>
          <w:szCs w:val="24"/>
        </w:rPr>
      </w:pPr>
      <w:r w:rsidRPr="00B440BC">
        <w:rPr>
          <w:sz w:val="22"/>
          <w:szCs w:val="24"/>
        </w:rPr>
        <w:t>H</w:t>
      </w:r>
      <w:r w:rsidR="000A11DA" w:rsidRPr="00B440BC">
        <w:rPr>
          <w:sz w:val="22"/>
          <w:szCs w:val="24"/>
        </w:rPr>
        <w:t xml:space="preserve">idroksipropilceliuliozė </w:t>
      </w:r>
      <w:r w:rsidR="00BD6D6E" w:rsidRPr="00B440BC">
        <w:rPr>
          <w:sz w:val="22"/>
          <w:szCs w:val="24"/>
        </w:rPr>
        <w:t>(E463)</w:t>
      </w:r>
    </w:p>
    <w:p w14:paraId="1226ED98" w14:textId="6387F8F9" w:rsidR="002C35F2" w:rsidRPr="00B440BC" w:rsidRDefault="002C35F2" w:rsidP="00590634">
      <w:pPr>
        <w:rPr>
          <w:sz w:val="22"/>
          <w:szCs w:val="24"/>
        </w:rPr>
      </w:pPr>
      <w:r w:rsidRPr="00B440BC">
        <w:rPr>
          <w:sz w:val="22"/>
          <w:szCs w:val="24"/>
        </w:rPr>
        <w:t xml:space="preserve">Silicifikuota mikrokristalinė </w:t>
      </w:r>
      <w:r w:rsidR="00597985" w:rsidRPr="00B440BC">
        <w:rPr>
          <w:sz w:val="22"/>
          <w:szCs w:val="24"/>
        </w:rPr>
        <w:t>celiuliozė (mikrokristalinė celiuliozė</w:t>
      </w:r>
      <w:r w:rsidR="002F53F5" w:rsidRPr="00B440BC">
        <w:rPr>
          <w:sz w:val="22"/>
          <w:szCs w:val="24"/>
        </w:rPr>
        <w:t>;</w:t>
      </w:r>
      <w:r w:rsidR="00597985" w:rsidRPr="00B440BC">
        <w:rPr>
          <w:sz w:val="22"/>
          <w:szCs w:val="24"/>
        </w:rPr>
        <w:t xml:space="preserve"> </w:t>
      </w:r>
      <w:r w:rsidR="008B6B11" w:rsidRPr="00B440BC">
        <w:rPr>
          <w:sz w:val="22"/>
          <w:szCs w:val="24"/>
        </w:rPr>
        <w:t xml:space="preserve">bevandenis </w:t>
      </w:r>
      <w:r w:rsidR="002F53F5" w:rsidRPr="00B440BC">
        <w:rPr>
          <w:sz w:val="22"/>
          <w:szCs w:val="24"/>
        </w:rPr>
        <w:t>koloidinis silicio dioksidas)</w:t>
      </w:r>
    </w:p>
    <w:p w14:paraId="34B38D55" w14:textId="221970CA" w:rsidR="000A11DA" w:rsidRPr="00B440BC" w:rsidRDefault="002F53F5" w:rsidP="000A11DA">
      <w:pPr>
        <w:jc w:val="both"/>
        <w:rPr>
          <w:sz w:val="22"/>
          <w:szCs w:val="24"/>
        </w:rPr>
      </w:pPr>
      <w:r w:rsidRPr="00B440BC">
        <w:rPr>
          <w:sz w:val="22"/>
          <w:szCs w:val="24"/>
        </w:rPr>
        <w:t>K</w:t>
      </w:r>
      <w:r w:rsidR="000A11DA" w:rsidRPr="00B440BC">
        <w:rPr>
          <w:sz w:val="22"/>
          <w:szCs w:val="24"/>
        </w:rPr>
        <w:t>rospovidonas</w:t>
      </w:r>
    </w:p>
    <w:p w14:paraId="5E76025A" w14:textId="726751A7" w:rsidR="000A11DA" w:rsidRPr="00B440BC" w:rsidRDefault="002F53F5" w:rsidP="000A11DA">
      <w:pPr>
        <w:jc w:val="both"/>
        <w:rPr>
          <w:sz w:val="22"/>
          <w:szCs w:val="24"/>
        </w:rPr>
      </w:pPr>
      <w:r w:rsidRPr="00B440BC">
        <w:rPr>
          <w:sz w:val="22"/>
          <w:szCs w:val="24"/>
        </w:rPr>
        <w:t>M</w:t>
      </w:r>
      <w:r w:rsidR="000A11DA" w:rsidRPr="00B440BC">
        <w:rPr>
          <w:sz w:val="22"/>
          <w:szCs w:val="24"/>
        </w:rPr>
        <w:t>agnio stearatas</w:t>
      </w:r>
      <w:r w:rsidRPr="00B440BC">
        <w:rPr>
          <w:sz w:val="22"/>
          <w:szCs w:val="24"/>
        </w:rPr>
        <w:t xml:space="preserve"> (E572)</w:t>
      </w:r>
    </w:p>
    <w:p w14:paraId="72A68D9A" w14:textId="77777777" w:rsidR="00C35F96" w:rsidRPr="00B440BC" w:rsidRDefault="00C35F96" w:rsidP="000A11DA">
      <w:pPr>
        <w:jc w:val="both"/>
        <w:rPr>
          <w:sz w:val="22"/>
          <w:szCs w:val="24"/>
        </w:rPr>
      </w:pPr>
    </w:p>
    <w:p w14:paraId="429351CE" w14:textId="00B474C6" w:rsidR="00C35F96" w:rsidRPr="00B440BC" w:rsidRDefault="00C35F96" w:rsidP="000A11DA">
      <w:pPr>
        <w:jc w:val="both"/>
        <w:rPr>
          <w:sz w:val="22"/>
          <w:szCs w:val="24"/>
          <w:u w:val="single"/>
        </w:rPr>
      </w:pPr>
      <w:r w:rsidRPr="00B440BC">
        <w:rPr>
          <w:sz w:val="22"/>
          <w:szCs w:val="24"/>
          <w:u w:val="single"/>
        </w:rPr>
        <w:t xml:space="preserve">Tabletės </w:t>
      </w:r>
      <w:r w:rsidR="008B6B11">
        <w:rPr>
          <w:sz w:val="22"/>
          <w:szCs w:val="24"/>
          <w:u w:val="single"/>
        </w:rPr>
        <w:t>plėvelė</w:t>
      </w:r>
    </w:p>
    <w:p w14:paraId="4324F736" w14:textId="77777777" w:rsidR="00C35F96" w:rsidRPr="00B440BC" w:rsidRDefault="00C35F96" w:rsidP="000A11DA">
      <w:pPr>
        <w:jc w:val="both"/>
        <w:rPr>
          <w:sz w:val="22"/>
          <w:szCs w:val="24"/>
          <w:u w:val="single"/>
        </w:rPr>
      </w:pPr>
    </w:p>
    <w:p w14:paraId="060F9779" w14:textId="4508AE1B" w:rsidR="00B7231B" w:rsidRPr="00B440BC" w:rsidRDefault="0042339B" w:rsidP="00B7231B">
      <w:pPr>
        <w:jc w:val="both"/>
        <w:rPr>
          <w:sz w:val="22"/>
          <w:szCs w:val="24"/>
          <w:u w:val="single"/>
        </w:rPr>
      </w:pPr>
      <w:r w:rsidRPr="00B440BC">
        <w:rPr>
          <w:i/>
          <w:iCs/>
          <w:sz w:val="22"/>
          <w:szCs w:val="24"/>
          <w:u w:val="single"/>
        </w:rPr>
        <w:t>Lacosamide Grindeks</w:t>
      </w:r>
      <w:r w:rsidR="00B7231B" w:rsidRPr="00B440BC">
        <w:rPr>
          <w:i/>
          <w:iCs/>
          <w:sz w:val="22"/>
          <w:szCs w:val="24"/>
          <w:u w:val="single"/>
        </w:rPr>
        <w:t xml:space="preserve"> 50</w:t>
      </w:r>
      <w:r w:rsidR="002945D9">
        <w:rPr>
          <w:i/>
          <w:iCs/>
          <w:sz w:val="22"/>
          <w:szCs w:val="24"/>
          <w:u w:val="single"/>
        </w:rPr>
        <w:t> </w:t>
      </w:r>
      <w:r w:rsidR="00B7231B" w:rsidRPr="00B440BC">
        <w:rPr>
          <w:i/>
          <w:iCs/>
          <w:sz w:val="22"/>
          <w:szCs w:val="24"/>
          <w:u w:val="single"/>
        </w:rPr>
        <w:t xml:space="preserve">mg plėvele dengtos tabletės </w:t>
      </w:r>
    </w:p>
    <w:p w14:paraId="5269F045" w14:textId="25F08235" w:rsidR="00677F68" w:rsidRPr="00B440BC" w:rsidRDefault="00677F68" w:rsidP="00B7231B">
      <w:pPr>
        <w:jc w:val="both"/>
        <w:rPr>
          <w:sz w:val="22"/>
          <w:szCs w:val="24"/>
        </w:rPr>
      </w:pPr>
      <w:r w:rsidRPr="00B440BC">
        <w:rPr>
          <w:sz w:val="22"/>
          <w:szCs w:val="24"/>
        </w:rPr>
        <w:t>Skiepytasis makrogolio ir polivinilo alkoholio kopolimeras (E1209)</w:t>
      </w:r>
    </w:p>
    <w:p w14:paraId="6ED068B8" w14:textId="16C00087" w:rsidR="00B7231B" w:rsidRPr="00B440BC" w:rsidRDefault="009F4C55" w:rsidP="00B7231B">
      <w:pPr>
        <w:jc w:val="both"/>
        <w:rPr>
          <w:sz w:val="22"/>
          <w:szCs w:val="24"/>
        </w:rPr>
      </w:pPr>
      <w:r w:rsidRPr="00B440BC">
        <w:rPr>
          <w:sz w:val="22"/>
          <w:szCs w:val="24"/>
        </w:rPr>
        <w:t>Talkas (E553b)</w:t>
      </w:r>
    </w:p>
    <w:p w14:paraId="20BA7F55" w14:textId="5EE0EEC8" w:rsidR="009F4C55" w:rsidRPr="00B440BC" w:rsidRDefault="00090A55" w:rsidP="00B7231B">
      <w:pPr>
        <w:jc w:val="both"/>
        <w:rPr>
          <w:sz w:val="22"/>
          <w:szCs w:val="24"/>
        </w:rPr>
      </w:pPr>
      <w:r w:rsidRPr="00B440BC">
        <w:rPr>
          <w:sz w:val="22"/>
          <w:szCs w:val="24"/>
        </w:rPr>
        <w:t>Kalcio karbonatas (E170)</w:t>
      </w:r>
    </w:p>
    <w:p w14:paraId="34161865" w14:textId="76354588" w:rsidR="00090A55" w:rsidRPr="00B440BC" w:rsidRDefault="006A3DC0" w:rsidP="00B7231B">
      <w:pPr>
        <w:jc w:val="both"/>
        <w:rPr>
          <w:sz w:val="22"/>
          <w:szCs w:val="24"/>
        </w:rPr>
      </w:pPr>
      <w:r w:rsidRPr="00B440BC">
        <w:rPr>
          <w:sz w:val="22"/>
          <w:szCs w:val="24"/>
        </w:rPr>
        <w:t xml:space="preserve">Glicerolio monokaprilokapratas </w:t>
      </w:r>
      <w:r w:rsidR="00B20830" w:rsidRPr="00B440BC">
        <w:rPr>
          <w:sz w:val="22"/>
          <w:szCs w:val="24"/>
        </w:rPr>
        <w:t>(E471)</w:t>
      </w:r>
    </w:p>
    <w:p w14:paraId="4C4E4F35" w14:textId="74B976E0" w:rsidR="00B7231B" w:rsidRPr="00B440BC" w:rsidRDefault="00B20830" w:rsidP="00B7231B">
      <w:pPr>
        <w:jc w:val="both"/>
        <w:rPr>
          <w:sz w:val="22"/>
          <w:szCs w:val="24"/>
        </w:rPr>
      </w:pPr>
      <w:r w:rsidRPr="00B440BC">
        <w:rPr>
          <w:sz w:val="22"/>
          <w:szCs w:val="24"/>
        </w:rPr>
        <w:t>Polivinilo alkoholis (E1203)</w:t>
      </w:r>
    </w:p>
    <w:p w14:paraId="73418189" w14:textId="0A1274FA" w:rsidR="00B7231B" w:rsidRPr="00B440BC" w:rsidRDefault="003D123E" w:rsidP="00B7231B">
      <w:pPr>
        <w:jc w:val="both"/>
        <w:rPr>
          <w:sz w:val="22"/>
          <w:szCs w:val="24"/>
        </w:rPr>
      </w:pPr>
      <w:r w:rsidRPr="00B440BC">
        <w:rPr>
          <w:sz w:val="22"/>
          <w:szCs w:val="24"/>
        </w:rPr>
        <w:t xml:space="preserve">Raudonasis </w:t>
      </w:r>
      <w:r w:rsidR="00B7231B" w:rsidRPr="00B440BC">
        <w:rPr>
          <w:sz w:val="22"/>
          <w:szCs w:val="24"/>
        </w:rPr>
        <w:t xml:space="preserve">geležies oksidas (E172) </w:t>
      </w:r>
    </w:p>
    <w:p w14:paraId="33136A71" w14:textId="011E4935" w:rsidR="00B7231B" w:rsidRPr="00B440BC" w:rsidRDefault="00BB769C" w:rsidP="00B7231B">
      <w:pPr>
        <w:jc w:val="both"/>
        <w:rPr>
          <w:sz w:val="22"/>
          <w:szCs w:val="24"/>
        </w:rPr>
      </w:pPr>
      <w:r w:rsidRPr="00B440BC">
        <w:rPr>
          <w:sz w:val="22"/>
          <w:szCs w:val="24"/>
        </w:rPr>
        <w:lastRenderedPageBreak/>
        <w:t>Karminas (E120)</w:t>
      </w:r>
      <w:r w:rsidR="00B7231B" w:rsidRPr="00B440BC">
        <w:rPr>
          <w:sz w:val="22"/>
          <w:szCs w:val="24"/>
        </w:rPr>
        <w:t xml:space="preserve"> </w:t>
      </w:r>
    </w:p>
    <w:p w14:paraId="0AE74CB1" w14:textId="414EE0CC" w:rsidR="00B7231B" w:rsidRPr="00B440BC" w:rsidRDefault="001478DF" w:rsidP="00B7231B">
      <w:pPr>
        <w:jc w:val="both"/>
        <w:rPr>
          <w:sz w:val="22"/>
          <w:szCs w:val="24"/>
        </w:rPr>
      </w:pPr>
      <w:r w:rsidRPr="00B440BC">
        <w:rPr>
          <w:sz w:val="22"/>
          <w:szCs w:val="24"/>
        </w:rPr>
        <w:t>Indigokarmin</w:t>
      </w:r>
      <w:r w:rsidR="00733074">
        <w:rPr>
          <w:sz w:val="22"/>
          <w:szCs w:val="24"/>
        </w:rPr>
        <w:t>as</w:t>
      </w:r>
      <w:r w:rsidR="00B7231B" w:rsidRPr="00B440BC">
        <w:rPr>
          <w:sz w:val="22"/>
          <w:szCs w:val="24"/>
        </w:rPr>
        <w:t xml:space="preserve"> (E132) </w:t>
      </w:r>
    </w:p>
    <w:p w14:paraId="3EFF61B5" w14:textId="77777777" w:rsidR="0042339B" w:rsidRPr="00B440BC" w:rsidRDefault="0042339B" w:rsidP="00B7231B">
      <w:pPr>
        <w:jc w:val="both"/>
        <w:rPr>
          <w:sz w:val="22"/>
          <w:szCs w:val="24"/>
        </w:rPr>
      </w:pPr>
    </w:p>
    <w:p w14:paraId="6675DB65" w14:textId="79206B92" w:rsidR="00B7231B" w:rsidRPr="00B440BC" w:rsidRDefault="0042339B" w:rsidP="00B7231B">
      <w:pPr>
        <w:jc w:val="both"/>
        <w:rPr>
          <w:sz w:val="22"/>
          <w:szCs w:val="24"/>
          <w:u w:val="single"/>
        </w:rPr>
      </w:pPr>
      <w:r w:rsidRPr="00B440BC">
        <w:rPr>
          <w:i/>
          <w:iCs/>
          <w:sz w:val="22"/>
          <w:szCs w:val="24"/>
          <w:u w:val="single"/>
        </w:rPr>
        <w:t>Lacosamide Grindeks</w:t>
      </w:r>
      <w:r w:rsidR="00B7231B" w:rsidRPr="00B440BC">
        <w:rPr>
          <w:i/>
          <w:iCs/>
          <w:sz w:val="22"/>
          <w:szCs w:val="24"/>
          <w:u w:val="single"/>
        </w:rPr>
        <w:t xml:space="preserve"> 100</w:t>
      </w:r>
      <w:r w:rsidR="002945D9">
        <w:rPr>
          <w:i/>
          <w:iCs/>
          <w:sz w:val="22"/>
          <w:szCs w:val="24"/>
          <w:u w:val="single"/>
        </w:rPr>
        <w:t> </w:t>
      </w:r>
      <w:r w:rsidR="00B7231B" w:rsidRPr="00B440BC">
        <w:rPr>
          <w:i/>
          <w:iCs/>
          <w:sz w:val="22"/>
          <w:szCs w:val="24"/>
          <w:u w:val="single"/>
        </w:rPr>
        <w:t xml:space="preserve">mg plėvele dengtos tabletės </w:t>
      </w:r>
    </w:p>
    <w:p w14:paraId="50E37EF4" w14:textId="0A12BECD" w:rsidR="00A52D27" w:rsidRPr="00B440BC" w:rsidRDefault="00A52D27" w:rsidP="00A52D27">
      <w:pPr>
        <w:jc w:val="both"/>
        <w:rPr>
          <w:sz w:val="22"/>
          <w:szCs w:val="24"/>
        </w:rPr>
      </w:pPr>
      <w:r w:rsidRPr="00B440BC">
        <w:rPr>
          <w:sz w:val="22"/>
          <w:szCs w:val="24"/>
        </w:rPr>
        <w:t>Skiepytasis makrogolio ir polivinilo alkoholio kopolimeras (E1209)</w:t>
      </w:r>
    </w:p>
    <w:p w14:paraId="5A793C10" w14:textId="0C2E819D" w:rsidR="00A52D27" w:rsidRPr="00B440BC" w:rsidRDefault="00A52D27" w:rsidP="00B7231B">
      <w:pPr>
        <w:jc w:val="both"/>
        <w:rPr>
          <w:sz w:val="22"/>
          <w:szCs w:val="24"/>
        </w:rPr>
      </w:pPr>
      <w:r w:rsidRPr="00B440BC">
        <w:rPr>
          <w:sz w:val="22"/>
          <w:szCs w:val="24"/>
        </w:rPr>
        <w:t>Talkas (E553b)</w:t>
      </w:r>
    </w:p>
    <w:p w14:paraId="23F18D41" w14:textId="6F2F0DEB" w:rsidR="00A52D27" w:rsidRPr="00B440BC" w:rsidRDefault="00A52D27" w:rsidP="00A52D27">
      <w:pPr>
        <w:jc w:val="both"/>
        <w:rPr>
          <w:sz w:val="22"/>
          <w:szCs w:val="24"/>
        </w:rPr>
      </w:pPr>
      <w:r w:rsidRPr="00B440BC">
        <w:rPr>
          <w:sz w:val="22"/>
          <w:szCs w:val="24"/>
        </w:rPr>
        <w:t>Kalcio karbonatas (E170)</w:t>
      </w:r>
    </w:p>
    <w:p w14:paraId="52B94CA6" w14:textId="7B35DED0" w:rsidR="00A52D27" w:rsidRPr="00B440BC" w:rsidRDefault="00A52D27" w:rsidP="00B7231B">
      <w:pPr>
        <w:jc w:val="both"/>
        <w:rPr>
          <w:sz w:val="22"/>
          <w:szCs w:val="24"/>
        </w:rPr>
      </w:pPr>
      <w:r w:rsidRPr="00B440BC">
        <w:rPr>
          <w:sz w:val="22"/>
          <w:szCs w:val="24"/>
        </w:rPr>
        <w:t>Glicerolio monokaprilokapratas (E471)</w:t>
      </w:r>
    </w:p>
    <w:p w14:paraId="6312FE5D" w14:textId="5CB1C7DF" w:rsidR="00A52D27" w:rsidRPr="00B440BC" w:rsidRDefault="00A52D27" w:rsidP="00B7231B">
      <w:pPr>
        <w:jc w:val="both"/>
        <w:rPr>
          <w:sz w:val="22"/>
          <w:szCs w:val="24"/>
        </w:rPr>
      </w:pPr>
      <w:r w:rsidRPr="00B440BC">
        <w:rPr>
          <w:sz w:val="22"/>
          <w:szCs w:val="24"/>
        </w:rPr>
        <w:t>Polivinilo alkoholis (E1203)</w:t>
      </w:r>
    </w:p>
    <w:p w14:paraId="4BAB7C17" w14:textId="2B4DAF06" w:rsidR="00B7231B" w:rsidRPr="00B440BC" w:rsidRDefault="00A52D27" w:rsidP="00B7231B">
      <w:pPr>
        <w:jc w:val="both"/>
        <w:rPr>
          <w:sz w:val="22"/>
          <w:szCs w:val="24"/>
        </w:rPr>
      </w:pPr>
      <w:r w:rsidRPr="00B440BC">
        <w:rPr>
          <w:sz w:val="22"/>
          <w:szCs w:val="24"/>
        </w:rPr>
        <w:t>G</w:t>
      </w:r>
      <w:r w:rsidR="00B7231B" w:rsidRPr="00B440BC">
        <w:rPr>
          <w:sz w:val="22"/>
          <w:szCs w:val="24"/>
        </w:rPr>
        <w:t>eltonasis geležies oksidas (E172)</w:t>
      </w:r>
    </w:p>
    <w:p w14:paraId="1E32E623" w14:textId="77777777" w:rsidR="0042339B" w:rsidRPr="00B440BC" w:rsidRDefault="0042339B" w:rsidP="00B7231B">
      <w:pPr>
        <w:jc w:val="both"/>
        <w:rPr>
          <w:sz w:val="22"/>
          <w:szCs w:val="24"/>
        </w:rPr>
      </w:pPr>
    </w:p>
    <w:p w14:paraId="0CC44E28" w14:textId="463ED5C2" w:rsidR="00B7231B" w:rsidRPr="00B440BC" w:rsidRDefault="0042339B" w:rsidP="00B7231B">
      <w:pPr>
        <w:jc w:val="both"/>
        <w:rPr>
          <w:sz w:val="22"/>
          <w:szCs w:val="24"/>
          <w:u w:val="single"/>
        </w:rPr>
      </w:pPr>
      <w:r w:rsidRPr="00B440BC">
        <w:rPr>
          <w:i/>
          <w:iCs/>
          <w:sz w:val="22"/>
          <w:szCs w:val="24"/>
          <w:u w:val="single"/>
        </w:rPr>
        <w:t>Lacosamide Grindeks</w:t>
      </w:r>
      <w:r w:rsidR="00B7231B" w:rsidRPr="00B440BC">
        <w:rPr>
          <w:i/>
          <w:iCs/>
          <w:sz w:val="22"/>
          <w:szCs w:val="24"/>
          <w:u w:val="single"/>
        </w:rPr>
        <w:t xml:space="preserve"> 150</w:t>
      </w:r>
      <w:r w:rsidR="002945D9">
        <w:rPr>
          <w:i/>
          <w:iCs/>
          <w:sz w:val="22"/>
          <w:szCs w:val="24"/>
          <w:u w:val="single"/>
        </w:rPr>
        <w:t> </w:t>
      </w:r>
      <w:r w:rsidR="00B7231B" w:rsidRPr="00B440BC">
        <w:rPr>
          <w:i/>
          <w:iCs/>
          <w:sz w:val="22"/>
          <w:szCs w:val="24"/>
          <w:u w:val="single"/>
        </w:rPr>
        <w:t xml:space="preserve">mg plėvele dengtos tabletės </w:t>
      </w:r>
    </w:p>
    <w:p w14:paraId="750B3295" w14:textId="5E403A11" w:rsidR="00931DE4" w:rsidRPr="00B440BC" w:rsidRDefault="00931DE4" w:rsidP="00931DE4">
      <w:pPr>
        <w:jc w:val="both"/>
        <w:rPr>
          <w:sz w:val="22"/>
          <w:szCs w:val="24"/>
        </w:rPr>
      </w:pPr>
      <w:r w:rsidRPr="00B440BC">
        <w:rPr>
          <w:sz w:val="22"/>
          <w:szCs w:val="24"/>
        </w:rPr>
        <w:t>Skiepytasis makrogolio ir polivinilo alkoholio kopolimeras (E1209)</w:t>
      </w:r>
    </w:p>
    <w:p w14:paraId="49A06C93" w14:textId="6100838D" w:rsidR="00931DE4" w:rsidRPr="00B440BC" w:rsidRDefault="00931DE4" w:rsidP="00931DE4">
      <w:pPr>
        <w:jc w:val="both"/>
        <w:rPr>
          <w:sz w:val="22"/>
          <w:szCs w:val="24"/>
        </w:rPr>
      </w:pPr>
      <w:r w:rsidRPr="00B440BC">
        <w:rPr>
          <w:sz w:val="22"/>
          <w:szCs w:val="24"/>
        </w:rPr>
        <w:t>Talkas (E553b)</w:t>
      </w:r>
    </w:p>
    <w:p w14:paraId="2A72135A" w14:textId="6BC3AF35" w:rsidR="00931DE4" w:rsidRPr="00B440BC" w:rsidRDefault="00931DE4" w:rsidP="00931DE4">
      <w:pPr>
        <w:jc w:val="both"/>
        <w:rPr>
          <w:sz w:val="22"/>
          <w:szCs w:val="24"/>
        </w:rPr>
      </w:pPr>
      <w:r w:rsidRPr="00B440BC">
        <w:rPr>
          <w:sz w:val="22"/>
          <w:szCs w:val="24"/>
        </w:rPr>
        <w:t>Kalcio karbonatas (E170)</w:t>
      </w:r>
    </w:p>
    <w:p w14:paraId="755D3643" w14:textId="4D256F2D" w:rsidR="00931DE4" w:rsidRPr="00B440BC" w:rsidRDefault="00931DE4" w:rsidP="00931DE4">
      <w:pPr>
        <w:jc w:val="both"/>
        <w:rPr>
          <w:sz w:val="22"/>
          <w:szCs w:val="24"/>
        </w:rPr>
      </w:pPr>
      <w:r w:rsidRPr="00B440BC">
        <w:rPr>
          <w:sz w:val="22"/>
          <w:szCs w:val="24"/>
        </w:rPr>
        <w:t>Glicerolio monokaprilokapratas (E471)</w:t>
      </w:r>
    </w:p>
    <w:p w14:paraId="51D12650" w14:textId="3026F2FB" w:rsidR="00931DE4" w:rsidRPr="00B440BC" w:rsidRDefault="00931DE4" w:rsidP="00931DE4">
      <w:pPr>
        <w:jc w:val="both"/>
        <w:rPr>
          <w:sz w:val="22"/>
          <w:szCs w:val="24"/>
        </w:rPr>
      </w:pPr>
      <w:r w:rsidRPr="00B440BC">
        <w:rPr>
          <w:sz w:val="22"/>
          <w:szCs w:val="24"/>
        </w:rPr>
        <w:t>Polivinilo alkoholis (E1203)</w:t>
      </w:r>
    </w:p>
    <w:p w14:paraId="7353BA48" w14:textId="614454A8" w:rsidR="00B92403" w:rsidRPr="00B440BC" w:rsidRDefault="00B92403" w:rsidP="00B92403">
      <w:pPr>
        <w:jc w:val="both"/>
        <w:rPr>
          <w:sz w:val="22"/>
          <w:szCs w:val="24"/>
        </w:rPr>
      </w:pPr>
      <w:r w:rsidRPr="00B440BC">
        <w:rPr>
          <w:sz w:val="22"/>
          <w:szCs w:val="24"/>
        </w:rPr>
        <w:t xml:space="preserve">Karminas (E120) </w:t>
      </w:r>
    </w:p>
    <w:p w14:paraId="7E5036B9" w14:textId="48121F43" w:rsidR="00931DE4" w:rsidRPr="00B440BC" w:rsidRDefault="00F20F90" w:rsidP="00F20F90">
      <w:pPr>
        <w:jc w:val="both"/>
        <w:rPr>
          <w:sz w:val="22"/>
          <w:szCs w:val="24"/>
        </w:rPr>
      </w:pPr>
      <w:r w:rsidRPr="00B440BC">
        <w:rPr>
          <w:sz w:val="22"/>
          <w:szCs w:val="24"/>
        </w:rPr>
        <w:t>Saulėlydžio gelton</w:t>
      </w:r>
      <w:r w:rsidR="00733074">
        <w:rPr>
          <w:sz w:val="22"/>
          <w:szCs w:val="24"/>
        </w:rPr>
        <w:t>asis</w:t>
      </w:r>
      <w:r w:rsidRPr="00B440BC">
        <w:rPr>
          <w:sz w:val="22"/>
          <w:szCs w:val="24"/>
        </w:rPr>
        <w:t xml:space="preserve"> FCF(E110)</w:t>
      </w:r>
    </w:p>
    <w:p w14:paraId="56A9B1F6" w14:textId="77777777" w:rsidR="00FD2848" w:rsidRPr="00B440BC" w:rsidRDefault="00FD2848" w:rsidP="00B7231B">
      <w:pPr>
        <w:jc w:val="both"/>
        <w:rPr>
          <w:sz w:val="22"/>
          <w:szCs w:val="24"/>
        </w:rPr>
      </w:pPr>
    </w:p>
    <w:p w14:paraId="2FC5B06F" w14:textId="2954997B" w:rsidR="00B7231B" w:rsidRPr="00B440BC" w:rsidRDefault="0042339B" w:rsidP="00B7231B">
      <w:pPr>
        <w:jc w:val="both"/>
        <w:rPr>
          <w:sz w:val="22"/>
          <w:szCs w:val="24"/>
          <w:u w:val="single"/>
        </w:rPr>
      </w:pPr>
      <w:r w:rsidRPr="00B440BC">
        <w:rPr>
          <w:i/>
          <w:iCs/>
          <w:sz w:val="22"/>
          <w:szCs w:val="24"/>
          <w:u w:val="single"/>
        </w:rPr>
        <w:t>Lacosamide Grindeks</w:t>
      </w:r>
      <w:r w:rsidR="00B7231B" w:rsidRPr="00B440BC">
        <w:rPr>
          <w:i/>
          <w:iCs/>
          <w:sz w:val="22"/>
          <w:szCs w:val="24"/>
          <w:u w:val="single"/>
        </w:rPr>
        <w:t xml:space="preserve"> 200</w:t>
      </w:r>
      <w:r w:rsidR="002945D9">
        <w:rPr>
          <w:i/>
          <w:iCs/>
          <w:sz w:val="22"/>
          <w:szCs w:val="24"/>
          <w:u w:val="single"/>
        </w:rPr>
        <w:t> </w:t>
      </w:r>
      <w:r w:rsidR="00B7231B" w:rsidRPr="00B440BC">
        <w:rPr>
          <w:i/>
          <w:iCs/>
          <w:sz w:val="22"/>
          <w:szCs w:val="24"/>
          <w:u w:val="single"/>
        </w:rPr>
        <w:t xml:space="preserve">mg plėvele dengtos tabletės </w:t>
      </w:r>
    </w:p>
    <w:p w14:paraId="6A115958" w14:textId="7A461EB5" w:rsidR="0049426D" w:rsidRPr="00B440BC" w:rsidRDefault="0049426D" w:rsidP="0049426D">
      <w:pPr>
        <w:jc w:val="both"/>
        <w:rPr>
          <w:sz w:val="22"/>
          <w:szCs w:val="24"/>
        </w:rPr>
      </w:pPr>
      <w:r w:rsidRPr="00B440BC">
        <w:rPr>
          <w:sz w:val="22"/>
          <w:szCs w:val="24"/>
        </w:rPr>
        <w:t>Skiepytasis makrogolio ir polivinilo alkoholio kopolimeras (E1209)</w:t>
      </w:r>
    </w:p>
    <w:p w14:paraId="369D78EC" w14:textId="6F150FFE" w:rsidR="0049426D" w:rsidRPr="00B440BC" w:rsidRDefault="0049426D" w:rsidP="0049426D">
      <w:pPr>
        <w:jc w:val="both"/>
        <w:rPr>
          <w:sz w:val="22"/>
          <w:szCs w:val="24"/>
        </w:rPr>
      </w:pPr>
      <w:r w:rsidRPr="00B440BC">
        <w:rPr>
          <w:sz w:val="22"/>
          <w:szCs w:val="24"/>
        </w:rPr>
        <w:t>Talkas (E553b)</w:t>
      </w:r>
    </w:p>
    <w:p w14:paraId="5234BFC3" w14:textId="1613886D" w:rsidR="0049426D" w:rsidRPr="00B440BC" w:rsidRDefault="0049426D" w:rsidP="0049426D">
      <w:pPr>
        <w:jc w:val="both"/>
        <w:rPr>
          <w:sz w:val="22"/>
          <w:szCs w:val="24"/>
        </w:rPr>
      </w:pPr>
      <w:r w:rsidRPr="00B440BC">
        <w:rPr>
          <w:sz w:val="22"/>
          <w:szCs w:val="24"/>
        </w:rPr>
        <w:t>Kalcio karbonatas (E170)</w:t>
      </w:r>
    </w:p>
    <w:p w14:paraId="4CAD875D" w14:textId="06656889" w:rsidR="0049426D" w:rsidRPr="00B440BC" w:rsidRDefault="0049426D" w:rsidP="0049426D">
      <w:pPr>
        <w:jc w:val="both"/>
        <w:rPr>
          <w:sz w:val="22"/>
          <w:szCs w:val="24"/>
        </w:rPr>
      </w:pPr>
      <w:r w:rsidRPr="00B440BC">
        <w:rPr>
          <w:sz w:val="22"/>
          <w:szCs w:val="24"/>
        </w:rPr>
        <w:t>Glicerolio monokaprilokapratas (E471)</w:t>
      </w:r>
    </w:p>
    <w:p w14:paraId="382EC75D" w14:textId="7B680650" w:rsidR="0049426D" w:rsidRPr="00B440BC" w:rsidRDefault="0049426D" w:rsidP="0049426D">
      <w:pPr>
        <w:jc w:val="both"/>
        <w:rPr>
          <w:sz w:val="22"/>
          <w:szCs w:val="24"/>
        </w:rPr>
      </w:pPr>
      <w:r w:rsidRPr="00B440BC">
        <w:rPr>
          <w:sz w:val="22"/>
          <w:szCs w:val="24"/>
        </w:rPr>
        <w:t>Polivinilo alkoholis (E1203)</w:t>
      </w:r>
    </w:p>
    <w:p w14:paraId="0FBCBE9E" w14:textId="552C91EE" w:rsidR="0049426D" w:rsidRPr="00B440BC" w:rsidRDefault="0049426D" w:rsidP="0049426D">
      <w:pPr>
        <w:jc w:val="both"/>
        <w:rPr>
          <w:sz w:val="22"/>
          <w:szCs w:val="24"/>
        </w:rPr>
      </w:pPr>
      <w:r w:rsidRPr="00B440BC">
        <w:rPr>
          <w:sz w:val="22"/>
          <w:szCs w:val="24"/>
        </w:rPr>
        <w:t>Indigokarmin</w:t>
      </w:r>
      <w:r w:rsidR="00733074">
        <w:rPr>
          <w:sz w:val="22"/>
          <w:szCs w:val="24"/>
        </w:rPr>
        <w:t>as</w:t>
      </w:r>
      <w:r w:rsidRPr="00B440BC">
        <w:rPr>
          <w:sz w:val="22"/>
          <w:szCs w:val="24"/>
        </w:rPr>
        <w:t xml:space="preserve"> (E132) </w:t>
      </w:r>
    </w:p>
    <w:bookmarkEnd w:id="4"/>
    <w:p w14:paraId="3577606E" w14:textId="77777777" w:rsidR="008D3B35" w:rsidRPr="00B440BC" w:rsidRDefault="008D3B35">
      <w:pPr>
        <w:rPr>
          <w:sz w:val="22"/>
          <w:szCs w:val="24"/>
        </w:rPr>
      </w:pPr>
    </w:p>
    <w:p w14:paraId="3FBB33B4" w14:textId="77777777"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6.2</w:t>
      </w:r>
      <w:r w:rsidRPr="00B440BC">
        <w:rPr>
          <w:b/>
          <w:bCs/>
          <w:sz w:val="22"/>
          <w:szCs w:val="28"/>
          <w:lang w:eastAsia="x-none"/>
        </w:rPr>
        <w:tab/>
        <w:t>Nesuderinamumas</w:t>
      </w:r>
    </w:p>
    <w:p w14:paraId="0BBB4EC5" w14:textId="77777777" w:rsidR="008D3B35" w:rsidRPr="00B440BC" w:rsidRDefault="008D3B35">
      <w:pPr>
        <w:rPr>
          <w:sz w:val="22"/>
          <w:szCs w:val="24"/>
        </w:rPr>
      </w:pPr>
    </w:p>
    <w:p w14:paraId="2BC98EE5" w14:textId="60B2EC12" w:rsidR="008D3B35" w:rsidRPr="00B440BC" w:rsidRDefault="00AB4978">
      <w:pPr>
        <w:rPr>
          <w:sz w:val="22"/>
          <w:szCs w:val="24"/>
        </w:rPr>
      </w:pPr>
      <w:r w:rsidRPr="00B440BC">
        <w:rPr>
          <w:sz w:val="22"/>
          <w:szCs w:val="24"/>
        </w:rPr>
        <w:t xml:space="preserve">Duomenys nebūtini. </w:t>
      </w:r>
    </w:p>
    <w:p w14:paraId="4DF55A44" w14:textId="77777777" w:rsidR="008D3B35" w:rsidRPr="00B440BC" w:rsidRDefault="008D3B35">
      <w:pPr>
        <w:rPr>
          <w:sz w:val="22"/>
          <w:szCs w:val="24"/>
        </w:rPr>
      </w:pPr>
    </w:p>
    <w:p w14:paraId="5894C036" w14:textId="77777777"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6.3</w:t>
      </w:r>
      <w:r w:rsidRPr="00B440BC">
        <w:rPr>
          <w:b/>
          <w:bCs/>
          <w:sz w:val="22"/>
          <w:szCs w:val="28"/>
          <w:lang w:eastAsia="x-none"/>
        </w:rPr>
        <w:tab/>
        <w:t>Tinkamumo laikas</w:t>
      </w:r>
    </w:p>
    <w:p w14:paraId="5D9ECBD4" w14:textId="77777777" w:rsidR="008D3B35" w:rsidRPr="00B440BC" w:rsidRDefault="008D3B35">
      <w:pPr>
        <w:rPr>
          <w:sz w:val="22"/>
          <w:szCs w:val="24"/>
        </w:rPr>
      </w:pPr>
    </w:p>
    <w:p w14:paraId="2FFE79A8" w14:textId="34070383" w:rsidR="008D3B35" w:rsidRPr="00B440BC" w:rsidRDefault="00AB4978">
      <w:pPr>
        <w:rPr>
          <w:sz w:val="22"/>
          <w:szCs w:val="24"/>
        </w:rPr>
      </w:pPr>
      <w:r w:rsidRPr="00B440BC">
        <w:rPr>
          <w:sz w:val="22"/>
          <w:szCs w:val="24"/>
        </w:rPr>
        <w:t>30 mėnesių</w:t>
      </w:r>
      <w:r w:rsidR="00FB5A8B" w:rsidRPr="00B440BC">
        <w:rPr>
          <w:sz w:val="22"/>
          <w:szCs w:val="24"/>
        </w:rPr>
        <w:t>.</w:t>
      </w:r>
    </w:p>
    <w:p w14:paraId="508DDC40" w14:textId="77777777" w:rsidR="008D3B35" w:rsidRPr="00B440BC" w:rsidRDefault="008D3B35">
      <w:pPr>
        <w:rPr>
          <w:sz w:val="22"/>
          <w:szCs w:val="24"/>
        </w:rPr>
      </w:pPr>
    </w:p>
    <w:p w14:paraId="6D476242" w14:textId="77777777"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6.4</w:t>
      </w:r>
      <w:r w:rsidRPr="00B440BC">
        <w:rPr>
          <w:b/>
          <w:bCs/>
          <w:sz w:val="22"/>
          <w:szCs w:val="28"/>
          <w:lang w:eastAsia="x-none"/>
        </w:rPr>
        <w:tab/>
        <w:t>Specialios laikymo sąlygos</w:t>
      </w:r>
    </w:p>
    <w:p w14:paraId="6691641A" w14:textId="77777777" w:rsidR="008D3B35" w:rsidRPr="00B440BC" w:rsidRDefault="008D3B35">
      <w:pPr>
        <w:rPr>
          <w:sz w:val="22"/>
          <w:szCs w:val="24"/>
        </w:rPr>
      </w:pPr>
    </w:p>
    <w:p w14:paraId="7747E25B" w14:textId="59F5FA77" w:rsidR="00DF60F3" w:rsidRPr="002D1553" w:rsidRDefault="002F1B94" w:rsidP="002D1553">
      <w:pPr>
        <w:jc w:val="both"/>
        <w:rPr>
          <w:sz w:val="22"/>
          <w:szCs w:val="24"/>
          <w:u w:val="single"/>
        </w:rPr>
      </w:pPr>
      <w:r w:rsidRPr="002D1553">
        <w:rPr>
          <w:sz w:val="22"/>
          <w:szCs w:val="24"/>
          <w:u w:val="single"/>
        </w:rPr>
        <w:t>Lacosamide Grindeks 50</w:t>
      </w:r>
      <w:r w:rsidR="002945D9">
        <w:rPr>
          <w:sz w:val="22"/>
          <w:szCs w:val="24"/>
          <w:u w:val="single"/>
        </w:rPr>
        <w:t> </w:t>
      </w:r>
      <w:r w:rsidRPr="002D1553">
        <w:rPr>
          <w:sz w:val="22"/>
          <w:szCs w:val="24"/>
          <w:u w:val="single"/>
        </w:rPr>
        <w:t>mg, 100</w:t>
      </w:r>
      <w:r w:rsidR="002945D9">
        <w:rPr>
          <w:sz w:val="22"/>
          <w:szCs w:val="24"/>
          <w:u w:val="single"/>
        </w:rPr>
        <w:t> </w:t>
      </w:r>
      <w:r w:rsidRPr="002D1553">
        <w:rPr>
          <w:sz w:val="22"/>
          <w:szCs w:val="24"/>
          <w:u w:val="single"/>
        </w:rPr>
        <w:t>mg ir 200</w:t>
      </w:r>
      <w:r w:rsidR="002945D9">
        <w:rPr>
          <w:sz w:val="22"/>
          <w:szCs w:val="24"/>
          <w:u w:val="single"/>
        </w:rPr>
        <w:t> </w:t>
      </w:r>
      <w:r w:rsidRPr="002D1553">
        <w:rPr>
          <w:sz w:val="22"/>
          <w:szCs w:val="24"/>
          <w:u w:val="single"/>
        </w:rPr>
        <w:t>mg plėvele dengtos tabletės</w:t>
      </w:r>
    </w:p>
    <w:p w14:paraId="6D7E30DC" w14:textId="634B3DD9" w:rsidR="00993954" w:rsidRPr="00B440BC" w:rsidRDefault="00DF60F3" w:rsidP="00DF60F3">
      <w:pPr>
        <w:jc w:val="both"/>
        <w:rPr>
          <w:color w:val="0D0D0D"/>
          <w:sz w:val="22"/>
          <w:szCs w:val="24"/>
        </w:rPr>
      </w:pPr>
      <w:r w:rsidRPr="00B440BC">
        <w:rPr>
          <w:color w:val="0D0D0D"/>
          <w:sz w:val="22"/>
          <w:szCs w:val="24"/>
        </w:rPr>
        <w:t>Šiam vaistiniam preparatui specialių laikymo sąlygų nereikia.</w:t>
      </w:r>
    </w:p>
    <w:p w14:paraId="043ABAB7" w14:textId="77777777" w:rsidR="002F1B94" w:rsidRPr="00B440BC" w:rsidRDefault="002F1B94" w:rsidP="00DF60F3">
      <w:pPr>
        <w:jc w:val="both"/>
        <w:rPr>
          <w:color w:val="0D0D0D"/>
          <w:sz w:val="22"/>
          <w:szCs w:val="24"/>
        </w:rPr>
      </w:pPr>
    </w:p>
    <w:p w14:paraId="2247A455" w14:textId="37BA6095" w:rsidR="002F1B94" w:rsidRPr="00B440BC" w:rsidRDefault="002F1B94" w:rsidP="00DF60F3">
      <w:pPr>
        <w:jc w:val="both"/>
        <w:rPr>
          <w:color w:val="0D0D0D"/>
          <w:sz w:val="22"/>
          <w:szCs w:val="24"/>
          <w:u w:val="single"/>
        </w:rPr>
      </w:pPr>
      <w:r w:rsidRPr="002D1553">
        <w:rPr>
          <w:color w:val="0D0D0D"/>
          <w:sz w:val="22"/>
          <w:szCs w:val="24"/>
          <w:u w:val="single"/>
        </w:rPr>
        <w:t>Lacosamide Grindeks 150</w:t>
      </w:r>
      <w:r w:rsidR="002945D9">
        <w:rPr>
          <w:color w:val="0D0D0D"/>
          <w:sz w:val="22"/>
          <w:szCs w:val="24"/>
          <w:u w:val="single"/>
        </w:rPr>
        <w:t> </w:t>
      </w:r>
      <w:r w:rsidRPr="002D1553">
        <w:rPr>
          <w:color w:val="0D0D0D"/>
          <w:sz w:val="22"/>
          <w:szCs w:val="24"/>
          <w:u w:val="single"/>
        </w:rPr>
        <w:t xml:space="preserve">mg plėvele dengtos </w:t>
      </w:r>
      <w:r w:rsidR="002A0C70" w:rsidRPr="002D1553">
        <w:rPr>
          <w:color w:val="0D0D0D"/>
          <w:sz w:val="22"/>
          <w:szCs w:val="24"/>
          <w:u w:val="single"/>
        </w:rPr>
        <w:t>tabletės (PVC/PVDC//Alu lizdinės plokštelės</w:t>
      </w:r>
      <w:r w:rsidR="009B14D3" w:rsidRPr="00B440BC">
        <w:rPr>
          <w:color w:val="0D0D0D"/>
          <w:sz w:val="22"/>
          <w:szCs w:val="24"/>
          <w:u w:val="single"/>
        </w:rPr>
        <w:t>)</w:t>
      </w:r>
    </w:p>
    <w:p w14:paraId="4E133FB9" w14:textId="7FC34980" w:rsidR="00742FA7" w:rsidRPr="00B440BC" w:rsidRDefault="00756C91" w:rsidP="00DF60F3">
      <w:pPr>
        <w:jc w:val="both"/>
        <w:rPr>
          <w:snapToGrid w:val="0"/>
          <w:sz w:val="22"/>
        </w:rPr>
      </w:pPr>
      <w:r w:rsidRPr="002D1553">
        <w:rPr>
          <w:sz w:val="22"/>
          <w:szCs w:val="18"/>
        </w:rPr>
        <w:t>Lizdines plokšteles laikyti išorinėje dėžutėje</w:t>
      </w:r>
      <w:r w:rsidR="001A04E1">
        <w:rPr>
          <w:sz w:val="22"/>
          <w:szCs w:val="18"/>
        </w:rPr>
        <w:t>,</w:t>
      </w:r>
      <w:r w:rsidRPr="002D1553">
        <w:rPr>
          <w:snapToGrid w:val="0"/>
          <w:sz w:val="20"/>
          <w:szCs w:val="18"/>
        </w:rPr>
        <w:t xml:space="preserve"> </w:t>
      </w:r>
      <w:r w:rsidR="00241656" w:rsidRPr="00B440BC">
        <w:rPr>
          <w:snapToGrid w:val="0"/>
          <w:sz w:val="22"/>
        </w:rPr>
        <w:t>kad vaistinis preparatas būtų apsaugotas nuo šviesos</w:t>
      </w:r>
      <w:r w:rsidR="00873D81" w:rsidRPr="00B440BC">
        <w:rPr>
          <w:snapToGrid w:val="0"/>
          <w:sz w:val="22"/>
        </w:rPr>
        <w:t>.</w:t>
      </w:r>
    </w:p>
    <w:p w14:paraId="04CB5610" w14:textId="77777777" w:rsidR="009B14D3" w:rsidRPr="00B440BC" w:rsidRDefault="009B14D3" w:rsidP="00DF60F3">
      <w:pPr>
        <w:jc w:val="both"/>
        <w:rPr>
          <w:snapToGrid w:val="0"/>
          <w:sz w:val="22"/>
        </w:rPr>
      </w:pPr>
    </w:p>
    <w:p w14:paraId="6D19F45F" w14:textId="5639BF35" w:rsidR="009B14D3" w:rsidRPr="00B440BC" w:rsidRDefault="009B14D3" w:rsidP="009B14D3">
      <w:pPr>
        <w:jc w:val="both"/>
        <w:rPr>
          <w:color w:val="0D0D0D"/>
          <w:sz w:val="22"/>
          <w:szCs w:val="24"/>
          <w:u w:val="single"/>
        </w:rPr>
      </w:pPr>
      <w:r w:rsidRPr="00B440BC">
        <w:rPr>
          <w:color w:val="0D0D0D"/>
          <w:sz w:val="22"/>
          <w:szCs w:val="24"/>
          <w:u w:val="single"/>
        </w:rPr>
        <w:t>Lacosamide Grindeks 150</w:t>
      </w:r>
      <w:r w:rsidR="002945D9">
        <w:rPr>
          <w:color w:val="0D0D0D"/>
          <w:sz w:val="22"/>
          <w:szCs w:val="24"/>
          <w:u w:val="single"/>
        </w:rPr>
        <w:t> </w:t>
      </w:r>
      <w:r w:rsidRPr="00B440BC">
        <w:rPr>
          <w:color w:val="0D0D0D"/>
          <w:sz w:val="22"/>
          <w:szCs w:val="24"/>
          <w:u w:val="single"/>
        </w:rPr>
        <w:t>mg plėvele dengtos tabletės (OPA/Alu/PVC//Alu lizdinės plokštelės)</w:t>
      </w:r>
    </w:p>
    <w:p w14:paraId="430E0355" w14:textId="01E7BEF2" w:rsidR="009B14D3" w:rsidRPr="00B440BC" w:rsidRDefault="00231D66" w:rsidP="00DF60F3">
      <w:pPr>
        <w:jc w:val="both"/>
        <w:rPr>
          <w:color w:val="0D0D0D"/>
          <w:sz w:val="22"/>
          <w:szCs w:val="24"/>
        </w:rPr>
      </w:pPr>
      <w:r w:rsidRPr="002D1553">
        <w:rPr>
          <w:color w:val="0D0D0D"/>
          <w:sz w:val="22"/>
          <w:szCs w:val="24"/>
        </w:rPr>
        <w:t>Laikyti gamintojo pakuotėje</w:t>
      </w:r>
      <w:r w:rsidR="001A04E1">
        <w:rPr>
          <w:color w:val="0D0D0D"/>
          <w:sz w:val="22"/>
          <w:szCs w:val="24"/>
        </w:rPr>
        <w:t>,</w:t>
      </w:r>
      <w:r w:rsidRPr="00B440BC">
        <w:t xml:space="preserve"> </w:t>
      </w:r>
      <w:r w:rsidRPr="00B440BC">
        <w:rPr>
          <w:color w:val="0D0D0D"/>
          <w:sz w:val="22"/>
          <w:szCs w:val="24"/>
        </w:rPr>
        <w:t>kad vaistinis preparatas būtų apsaugotas nuo šviesos.</w:t>
      </w:r>
    </w:p>
    <w:p w14:paraId="6AD582E9" w14:textId="77777777" w:rsidR="008D3B35" w:rsidRPr="00B440BC" w:rsidRDefault="008D3B35">
      <w:pPr>
        <w:rPr>
          <w:sz w:val="22"/>
          <w:szCs w:val="24"/>
        </w:rPr>
      </w:pPr>
    </w:p>
    <w:p w14:paraId="1C0C05FB" w14:textId="62846C4E"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6.5</w:t>
      </w:r>
      <w:r w:rsidRPr="00B440BC">
        <w:rPr>
          <w:b/>
          <w:bCs/>
          <w:sz w:val="22"/>
          <w:szCs w:val="28"/>
          <w:lang w:eastAsia="x-none"/>
        </w:rPr>
        <w:tab/>
        <w:t>Talpyklės pobūdis ir jos turinys</w:t>
      </w:r>
    </w:p>
    <w:p w14:paraId="144E1FDD" w14:textId="77777777" w:rsidR="008D3B35" w:rsidRPr="00B440BC" w:rsidRDefault="008D3B35">
      <w:pPr>
        <w:rPr>
          <w:sz w:val="22"/>
          <w:szCs w:val="24"/>
        </w:rPr>
      </w:pPr>
    </w:p>
    <w:p w14:paraId="5B99B23A" w14:textId="6E0C3B2C" w:rsidR="00927A24" w:rsidRPr="002D1553" w:rsidRDefault="00927A24" w:rsidP="002D1553">
      <w:pPr>
        <w:jc w:val="both"/>
        <w:rPr>
          <w:sz w:val="22"/>
          <w:szCs w:val="24"/>
          <w:u w:val="single"/>
        </w:rPr>
      </w:pPr>
      <w:r w:rsidRPr="002D1553">
        <w:rPr>
          <w:sz w:val="22"/>
          <w:szCs w:val="24"/>
          <w:u w:val="single"/>
        </w:rPr>
        <w:t>Lacosamide Grindeks 50</w:t>
      </w:r>
      <w:r w:rsidR="002945D9">
        <w:rPr>
          <w:sz w:val="22"/>
          <w:szCs w:val="24"/>
          <w:u w:val="single"/>
        </w:rPr>
        <w:t> </w:t>
      </w:r>
      <w:r w:rsidRPr="002D1553">
        <w:rPr>
          <w:sz w:val="22"/>
          <w:szCs w:val="24"/>
          <w:u w:val="single"/>
        </w:rPr>
        <w:t>mg ir 100</w:t>
      </w:r>
      <w:r w:rsidR="002945D9">
        <w:rPr>
          <w:sz w:val="22"/>
          <w:szCs w:val="24"/>
          <w:u w:val="single"/>
        </w:rPr>
        <w:t> </w:t>
      </w:r>
      <w:r w:rsidRPr="002D1553">
        <w:rPr>
          <w:sz w:val="22"/>
          <w:szCs w:val="24"/>
          <w:u w:val="single"/>
        </w:rPr>
        <w:t>mg plėvele dengtos tabletės</w:t>
      </w:r>
    </w:p>
    <w:p w14:paraId="7F6CB12D" w14:textId="26F63627" w:rsidR="00B24A3D" w:rsidRPr="00B440BC" w:rsidRDefault="00B24A3D" w:rsidP="001A04E1">
      <w:pPr>
        <w:rPr>
          <w:sz w:val="22"/>
          <w:szCs w:val="24"/>
        </w:rPr>
      </w:pPr>
      <w:bookmarkStart w:id="5" w:name="_Hlk205307676"/>
      <w:r w:rsidRPr="00B440BC">
        <w:rPr>
          <w:sz w:val="22"/>
          <w:szCs w:val="24"/>
        </w:rPr>
        <w:t>PVC/PVDC//Alu ar OPA/Alu/PVC//Alu lizdinės plokštelės</w:t>
      </w:r>
      <w:r w:rsidR="00733074">
        <w:rPr>
          <w:sz w:val="22"/>
          <w:szCs w:val="24"/>
        </w:rPr>
        <w:t>, kuriose</w:t>
      </w:r>
      <w:r w:rsidRPr="00B440BC">
        <w:rPr>
          <w:sz w:val="22"/>
          <w:szCs w:val="24"/>
        </w:rPr>
        <w:t xml:space="preserve"> yra 14, 56</w:t>
      </w:r>
      <w:r w:rsidR="00DD5CEB" w:rsidRPr="00B440BC">
        <w:rPr>
          <w:sz w:val="22"/>
          <w:szCs w:val="24"/>
        </w:rPr>
        <w:t xml:space="preserve"> arba 168 plėvele dengtos tabletės.</w:t>
      </w:r>
    </w:p>
    <w:p w14:paraId="2366081A" w14:textId="77777777" w:rsidR="00DD5CEB" w:rsidRPr="00B440BC" w:rsidRDefault="00DD5CEB">
      <w:pPr>
        <w:rPr>
          <w:sz w:val="22"/>
          <w:szCs w:val="24"/>
        </w:rPr>
      </w:pPr>
    </w:p>
    <w:p w14:paraId="50B8C2C8" w14:textId="61851F48" w:rsidR="00DD5CEB" w:rsidRPr="002D1553" w:rsidRDefault="00DD5CEB">
      <w:pPr>
        <w:rPr>
          <w:sz w:val="22"/>
          <w:szCs w:val="24"/>
          <w:u w:val="single"/>
        </w:rPr>
      </w:pPr>
      <w:r w:rsidRPr="002D1553">
        <w:rPr>
          <w:sz w:val="22"/>
          <w:szCs w:val="24"/>
          <w:u w:val="single"/>
        </w:rPr>
        <w:t>Lacosamide Grindeks 150</w:t>
      </w:r>
      <w:r w:rsidR="002945D9">
        <w:rPr>
          <w:sz w:val="22"/>
          <w:szCs w:val="24"/>
          <w:u w:val="single"/>
        </w:rPr>
        <w:t> </w:t>
      </w:r>
      <w:r w:rsidRPr="002D1553">
        <w:rPr>
          <w:sz w:val="22"/>
          <w:szCs w:val="24"/>
          <w:u w:val="single"/>
        </w:rPr>
        <w:t>mg ir 200</w:t>
      </w:r>
      <w:r w:rsidR="00406B8C">
        <w:rPr>
          <w:sz w:val="22"/>
          <w:szCs w:val="24"/>
          <w:u w:val="single"/>
        </w:rPr>
        <w:t> </w:t>
      </w:r>
      <w:r w:rsidRPr="002D1553">
        <w:rPr>
          <w:sz w:val="22"/>
          <w:szCs w:val="24"/>
          <w:u w:val="single"/>
        </w:rPr>
        <w:t>mg plėvele dengtos tabletės</w:t>
      </w:r>
    </w:p>
    <w:p w14:paraId="00852597" w14:textId="710E84E8" w:rsidR="00DD5CEB" w:rsidRPr="00B440BC" w:rsidRDefault="00DD5CEB" w:rsidP="00DD5CEB">
      <w:pPr>
        <w:jc w:val="both"/>
        <w:rPr>
          <w:sz w:val="22"/>
          <w:szCs w:val="24"/>
        </w:rPr>
      </w:pPr>
      <w:r w:rsidRPr="00B440BC">
        <w:rPr>
          <w:sz w:val="22"/>
          <w:szCs w:val="24"/>
        </w:rPr>
        <w:t>PVC/PVDC//Alu ar OPA/Alu/PVC//Alu lizdinės plokštelės</w:t>
      </w:r>
      <w:r w:rsidR="00733074">
        <w:rPr>
          <w:sz w:val="22"/>
          <w:szCs w:val="24"/>
        </w:rPr>
        <w:t>, kuriose</w:t>
      </w:r>
      <w:r w:rsidRPr="00B440BC">
        <w:rPr>
          <w:sz w:val="22"/>
          <w:szCs w:val="24"/>
        </w:rPr>
        <w:t xml:space="preserve"> yra 56 arba 168 plėvele dengtos tabletės</w:t>
      </w:r>
      <w:r w:rsidR="00601651" w:rsidRPr="00B440BC">
        <w:rPr>
          <w:sz w:val="22"/>
          <w:szCs w:val="24"/>
        </w:rPr>
        <w:t xml:space="preserve"> arba </w:t>
      </w:r>
      <w:r w:rsidR="005B1449" w:rsidRPr="00B440BC">
        <w:rPr>
          <w:sz w:val="22"/>
          <w:szCs w:val="24"/>
        </w:rPr>
        <w:t xml:space="preserve">sudėtinės pakuotės </w:t>
      </w:r>
      <w:r w:rsidR="007078B3" w:rsidRPr="00B440BC">
        <w:rPr>
          <w:sz w:val="22"/>
          <w:szCs w:val="24"/>
        </w:rPr>
        <w:t xml:space="preserve">po 168 </w:t>
      </w:r>
      <w:r w:rsidR="007E61CC" w:rsidRPr="00B440BC">
        <w:rPr>
          <w:sz w:val="22"/>
          <w:szCs w:val="24"/>
        </w:rPr>
        <w:t>(3 pakuotės po 56 tabletes) plėvele dengt</w:t>
      </w:r>
      <w:r w:rsidR="003E29D2" w:rsidRPr="00B440BC">
        <w:rPr>
          <w:sz w:val="22"/>
          <w:szCs w:val="24"/>
        </w:rPr>
        <w:t>a</w:t>
      </w:r>
      <w:r w:rsidR="007E61CC" w:rsidRPr="00B440BC">
        <w:rPr>
          <w:sz w:val="22"/>
          <w:szCs w:val="24"/>
        </w:rPr>
        <w:t>s tablet</w:t>
      </w:r>
      <w:r w:rsidR="003E29D2" w:rsidRPr="00B440BC">
        <w:rPr>
          <w:sz w:val="22"/>
          <w:szCs w:val="24"/>
        </w:rPr>
        <w:t>e</w:t>
      </w:r>
      <w:r w:rsidR="007E61CC" w:rsidRPr="00B440BC">
        <w:rPr>
          <w:sz w:val="22"/>
          <w:szCs w:val="24"/>
        </w:rPr>
        <w:t>s</w:t>
      </w:r>
      <w:r w:rsidRPr="00B440BC">
        <w:rPr>
          <w:sz w:val="22"/>
          <w:szCs w:val="24"/>
        </w:rPr>
        <w:t>.</w:t>
      </w:r>
      <w:bookmarkEnd w:id="5"/>
    </w:p>
    <w:p w14:paraId="47FA5BB8" w14:textId="77777777" w:rsidR="00B24A3D" w:rsidRPr="00B440BC" w:rsidRDefault="00B24A3D">
      <w:pPr>
        <w:rPr>
          <w:sz w:val="22"/>
          <w:szCs w:val="24"/>
        </w:rPr>
      </w:pPr>
    </w:p>
    <w:p w14:paraId="1429252C" w14:textId="2BB46D30" w:rsidR="008D3B35" w:rsidRPr="00B440BC" w:rsidRDefault="00AB4978" w:rsidP="002D1553">
      <w:pPr>
        <w:jc w:val="both"/>
        <w:rPr>
          <w:sz w:val="22"/>
          <w:szCs w:val="24"/>
        </w:rPr>
      </w:pPr>
      <w:r w:rsidRPr="00B440BC">
        <w:rPr>
          <w:sz w:val="22"/>
          <w:szCs w:val="24"/>
        </w:rPr>
        <w:t>Gali būti tiekiamos ne visų dydžių pakuotės.</w:t>
      </w:r>
    </w:p>
    <w:p w14:paraId="0983D231" w14:textId="77777777" w:rsidR="008D3B35" w:rsidRPr="00B440BC" w:rsidRDefault="008D3B35">
      <w:pPr>
        <w:rPr>
          <w:sz w:val="22"/>
          <w:szCs w:val="24"/>
        </w:rPr>
      </w:pPr>
    </w:p>
    <w:p w14:paraId="21236709" w14:textId="43CD9032"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6.6</w:t>
      </w:r>
      <w:r w:rsidRPr="00B440BC">
        <w:rPr>
          <w:b/>
          <w:bCs/>
          <w:sz w:val="22"/>
          <w:szCs w:val="28"/>
          <w:lang w:eastAsia="x-none"/>
        </w:rPr>
        <w:tab/>
        <w:t>Specialūs reikalavimai atliekoms tvarkyti</w:t>
      </w:r>
    </w:p>
    <w:p w14:paraId="019FFC91" w14:textId="77777777" w:rsidR="008D3B35" w:rsidRPr="00B440BC" w:rsidRDefault="008D3B35">
      <w:pPr>
        <w:rPr>
          <w:sz w:val="22"/>
          <w:szCs w:val="24"/>
        </w:rPr>
      </w:pPr>
    </w:p>
    <w:p w14:paraId="71A8F0DC" w14:textId="0457CE47" w:rsidR="008D3B35" w:rsidRPr="00B440BC" w:rsidRDefault="00AB4978" w:rsidP="002D1553">
      <w:pPr>
        <w:jc w:val="both"/>
        <w:rPr>
          <w:sz w:val="22"/>
          <w:szCs w:val="24"/>
        </w:rPr>
      </w:pPr>
      <w:r w:rsidRPr="00B440BC">
        <w:rPr>
          <w:sz w:val="22"/>
          <w:szCs w:val="24"/>
        </w:rPr>
        <w:t xml:space="preserve">Nesuvartotą vaistinį preparatą ar atliekas reikia tvarkyti laikantis vietinių reikalavimų. </w:t>
      </w:r>
    </w:p>
    <w:p w14:paraId="792D0BE0" w14:textId="77777777" w:rsidR="008D3B35" w:rsidRPr="00B440BC" w:rsidRDefault="008D3B35">
      <w:pPr>
        <w:rPr>
          <w:sz w:val="22"/>
          <w:szCs w:val="24"/>
        </w:rPr>
      </w:pPr>
    </w:p>
    <w:p w14:paraId="502D8197" w14:textId="77777777" w:rsidR="008D3B35" w:rsidRPr="00B440BC" w:rsidRDefault="008D3B35">
      <w:pPr>
        <w:rPr>
          <w:sz w:val="22"/>
          <w:szCs w:val="24"/>
        </w:rPr>
      </w:pPr>
    </w:p>
    <w:p w14:paraId="7CD16960" w14:textId="77777777" w:rsidR="008D3B35" w:rsidRPr="00B440BC" w:rsidRDefault="00AB4978">
      <w:pPr>
        <w:keepNext/>
        <w:keepLines/>
        <w:tabs>
          <w:tab w:val="left" w:pos="567"/>
        </w:tabs>
        <w:outlineLvl w:val="2"/>
        <w:rPr>
          <w:b/>
          <w:bCs/>
          <w:sz w:val="22"/>
          <w:szCs w:val="26"/>
          <w:lang w:eastAsia="x-none"/>
        </w:rPr>
      </w:pPr>
      <w:r w:rsidRPr="00B440BC">
        <w:rPr>
          <w:b/>
          <w:bCs/>
          <w:sz w:val="22"/>
          <w:szCs w:val="26"/>
          <w:lang w:eastAsia="x-none"/>
        </w:rPr>
        <w:t>7.</w:t>
      </w:r>
      <w:r w:rsidRPr="00B440BC">
        <w:rPr>
          <w:b/>
          <w:bCs/>
          <w:sz w:val="22"/>
          <w:szCs w:val="26"/>
          <w:lang w:eastAsia="x-none"/>
        </w:rPr>
        <w:tab/>
        <w:t>REGISTRUOTOJAS</w:t>
      </w:r>
    </w:p>
    <w:p w14:paraId="08C47AD2" w14:textId="77777777" w:rsidR="008D3B35" w:rsidRPr="00B440BC" w:rsidRDefault="008D3B35">
      <w:pPr>
        <w:rPr>
          <w:sz w:val="22"/>
          <w:szCs w:val="24"/>
        </w:rPr>
      </w:pPr>
    </w:p>
    <w:p w14:paraId="070C600A" w14:textId="77777777" w:rsidR="001A04E1" w:rsidRPr="002744A9" w:rsidRDefault="001A04E1" w:rsidP="001A04E1">
      <w:pPr>
        <w:rPr>
          <w:sz w:val="22"/>
          <w:szCs w:val="22"/>
        </w:rPr>
      </w:pPr>
      <w:r w:rsidRPr="002744A9">
        <w:rPr>
          <w:sz w:val="22"/>
          <w:szCs w:val="22"/>
        </w:rPr>
        <w:t>AS G</w:t>
      </w:r>
      <w:r>
        <w:rPr>
          <w:sz w:val="22"/>
          <w:szCs w:val="22"/>
        </w:rPr>
        <w:t>RINDEKS</w:t>
      </w:r>
    </w:p>
    <w:p w14:paraId="00CD26BE" w14:textId="18A18E0F" w:rsidR="001A04E1" w:rsidRPr="002744A9" w:rsidRDefault="001A04E1" w:rsidP="001A04E1">
      <w:pPr>
        <w:rPr>
          <w:sz w:val="22"/>
          <w:szCs w:val="22"/>
        </w:rPr>
      </w:pPr>
      <w:r w:rsidRPr="002744A9">
        <w:rPr>
          <w:sz w:val="22"/>
          <w:szCs w:val="22"/>
        </w:rPr>
        <w:t>Krustpils iela 53</w:t>
      </w:r>
      <w:r w:rsidR="00822F97">
        <w:rPr>
          <w:sz w:val="22"/>
          <w:szCs w:val="22"/>
        </w:rPr>
        <w:t>,</w:t>
      </w:r>
    </w:p>
    <w:p w14:paraId="595408F6" w14:textId="19C895F9" w:rsidR="001A04E1" w:rsidRPr="002744A9" w:rsidRDefault="001A04E1" w:rsidP="001A04E1">
      <w:pPr>
        <w:rPr>
          <w:sz w:val="22"/>
          <w:szCs w:val="22"/>
          <w:lang w:val="lv-LV"/>
        </w:rPr>
      </w:pPr>
      <w:r w:rsidRPr="002744A9">
        <w:rPr>
          <w:sz w:val="22"/>
          <w:szCs w:val="22"/>
          <w:lang w:val="lv-LV"/>
        </w:rPr>
        <w:t>Rīga, LV-1057</w:t>
      </w:r>
      <w:r w:rsidR="00822F97">
        <w:rPr>
          <w:sz w:val="22"/>
          <w:szCs w:val="22"/>
          <w:lang w:val="lv-LV"/>
        </w:rPr>
        <w:t>,</w:t>
      </w:r>
    </w:p>
    <w:p w14:paraId="07E89938" w14:textId="77777777" w:rsidR="001A04E1" w:rsidRDefault="001A04E1" w:rsidP="001A04E1">
      <w:pPr>
        <w:rPr>
          <w:sz w:val="22"/>
          <w:szCs w:val="22"/>
        </w:rPr>
      </w:pPr>
      <w:r w:rsidRPr="002744A9">
        <w:rPr>
          <w:sz w:val="22"/>
          <w:szCs w:val="22"/>
        </w:rPr>
        <w:t>Latvija</w:t>
      </w:r>
    </w:p>
    <w:p w14:paraId="26456373" w14:textId="62A37336" w:rsidR="001A04E1" w:rsidRPr="00076E60" w:rsidRDefault="001A04E1" w:rsidP="001A04E1">
      <w:pPr>
        <w:rPr>
          <w:sz w:val="22"/>
          <w:szCs w:val="24"/>
        </w:rPr>
      </w:pPr>
      <w:r w:rsidRPr="00076E60">
        <w:rPr>
          <w:sz w:val="22"/>
          <w:szCs w:val="24"/>
        </w:rPr>
        <w:t>Tel. +371 67083205</w:t>
      </w:r>
    </w:p>
    <w:p w14:paraId="4F04F8B0" w14:textId="77777777" w:rsidR="001A04E1" w:rsidRPr="00076E60" w:rsidRDefault="001A04E1" w:rsidP="001A04E1">
      <w:pPr>
        <w:rPr>
          <w:sz w:val="22"/>
          <w:szCs w:val="24"/>
        </w:rPr>
      </w:pPr>
      <w:r w:rsidRPr="00076E60">
        <w:rPr>
          <w:sz w:val="22"/>
          <w:szCs w:val="24"/>
        </w:rPr>
        <w:t>El. paštas grindeks@grindeks.com</w:t>
      </w:r>
    </w:p>
    <w:p w14:paraId="6FEC58A6" w14:textId="77777777" w:rsidR="001F22BB" w:rsidRPr="00B440BC" w:rsidRDefault="001F22BB" w:rsidP="002D1553">
      <w:pPr>
        <w:jc w:val="both"/>
        <w:rPr>
          <w:sz w:val="22"/>
          <w:szCs w:val="24"/>
        </w:rPr>
      </w:pPr>
    </w:p>
    <w:p w14:paraId="444B46F8" w14:textId="77777777" w:rsidR="008D3B35" w:rsidRPr="00B440BC" w:rsidRDefault="008D3B35">
      <w:pPr>
        <w:rPr>
          <w:sz w:val="22"/>
          <w:szCs w:val="24"/>
        </w:rPr>
      </w:pPr>
    </w:p>
    <w:p w14:paraId="16EE72E9" w14:textId="77777777" w:rsidR="008D3B35" w:rsidRPr="00B440BC" w:rsidRDefault="00AB4978" w:rsidP="00AD237A">
      <w:pPr>
        <w:keepNext/>
        <w:keepLines/>
        <w:tabs>
          <w:tab w:val="left" w:pos="567"/>
        </w:tabs>
        <w:jc w:val="both"/>
        <w:outlineLvl w:val="2"/>
        <w:rPr>
          <w:b/>
          <w:bCs/>
          <w:sz w:val="22"/>
          <w:szCs w:val="26"/>
          <w:lang w:eastAsia="x-none"/>
        </w:rPr>
      </w:pPr>
      <w:r w:rsidRPr="00B440BC">
        <w:rPr>
          <w:b/>
          <w:bCs/>
          <w:sz w:val="22"/>
          <w:szCs w:val="26"/>
          <w:lang w:eastAsia="x-none"/>
        </w:rPr>
        <w:t>8.</w:t>
      </w:r>
      <w:r w:rsidRPr="00B440BC">
        <w:rPr>
          <w:b/>
          <w:bCs/>
          <w:sz w:val="22"/>
          <w:szCs w:val="26"/>
          <w:lang w:eastAsia="x-none"/>
        </w:rPr>
        <w:tab/>
        <w:t xml:space="preserve">REGISTRACIJOS </w:t>
      </w:r>
      <w:r w:rsidRPr="00B440BC">
        <w:rPr>
          <w:b/>
          <w:bCs/>
          <w:sz w:val="22"/>
          <w:szCs w:val="22"/>
          <w:lang w:eastAsia="x-none"/>
        </w:rPr>
        <w:t>PAŽYMĖJIMO</w:t>
      </w:r>
      <w:r w:rsidRPr="00B440BC">
        <w:rPr>
          <w:b/>
          <w:bCs/>
          <w:sz w:val="22"/>
          <w:szCs w:val="26"/>
          <w:lang w:eastAsia="x-none"/>
        </w:rPr>
        <w:t xml:space="preserve"> NUMERIS (-IAI) </w:t>
      </w:r>
    </w:p>
    <w:p w14:paraId="54BB0DD0" w14:textId="77777777" w:rsidR="008D3B35" w:rsidRPr="00B440BC" w:rsidRDefault="008D3B35">
      <w:pPr>
        <w:rPr>
          <w:sz w:val="22"/>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580D3F" w14:paraId="0FDCC9D7" w14:textId="77777777" w:rsidTr="00580D3F">
        <w:tc>
          <w:tcPr>
            <w:tcW w:w="4530" w:type="dxa"/>
          </w:tcPr>
          <w:p w14:paraId="267CDB86" w14:textId="77777777" w:rsidR="00580D3F" w:rsidRPr="00580D3F" w:rsidRDefault="00580D3F">
            <w:pPr>
              <w:rPr>
                <w:sz w:val="22"/>
                <w:szCs w:val="24"/>
                <w:u w:val="single"/>
              </w:rPr>
            </w:pPr>
            <w:r w:rsidRPr="00580D3F">
              <w:rPr>
                <w:sz w:val="22"/>
                <w:szCs w:val="24"/>
                <w:u w:val="single"/>
              </w:rPr>
              <w:t>50 mg</w:t>
            </w:r>
          </w:p>
          <w:p w14:paraId="1385A71F" w14:textId="77777777" w:rsidR="00580D3F" w:rsidRPr="00580D3F" w:rsidRDefault="00580D3F" w:rsidP="00580D3F">
            <w:pPr>
              <w:rPr>
                <w:sz w:val="22"/>
                <w:szCs w:val="24"/>
              </w:rPr>
            </w:pPr>
            <w:r w:rsidRPr="00580D3F">
              <w:rPr>
                <w:sz w:val="22"/>
                <w:szCs w:val="24"/>
              </w:rPr>
              <w:t>LT/1/25/5888/001 – N14</w:t>
            </w:r>
          </w:p>
          <w:p w14:paraId="0969035E" w14:textId="77777777" w:rsidR="00580D3F" w:rsidRPr="00580D3F" w:rsidRDefault="00580D3F" w:rsidP="00580D3F">
            <w:pPr>
              <w:rPr>
                <w:sz w:val="22"/>
                <w:szCs w:val="24"/>
              </w:rPr>
            </w:pPr>
            <w:r w:rsidRPr="00580D3F">
              <w:rPr>
                <w:sz w:val="22"/>
                <w:szCs w:val="24"/>
              </w:rPr>
              <w:t>LT/1/25/5888/002 – N56</w:t>
            </w:r>
          </w:p>
          <w:p w14:paraId="62125D7B" w14:textId="1CB2DBFB" w:rsidR="00580D3F" w:rsidRDefault="00580D3F" w:rsidP="00580D3F">
            <w:pPr>
              <w:spacing w:after="120"/>
              <w:rPr>
                <w:sz w:val="22"/>
                <w:szCs w:val="24"/>
              </w:rPr>
            </w:pPr>
            <w:r w:rsidRPr="00580D3F">
              <w:rPr>
                <w:sz w:val="22"/>
                <w:szCs w:val="24"/>
              </w:rPr>
              <w:t>LT/1/25/5888/003 – N168</w:t>
            </w:r>
          </w:p>
        </w:tc>
        <w:tc>
          <w:tcPr>
            <w:tcW w:w="4530" w:type="dxa"/>
          </w:tcPr>
          <w:p w14:paraId="2988EF62" w14:textId="77777777" w:rsidR="00580D3F" w:rsidRPr="00580D3F" w:rsidRDefault="00580D3F">
            <w:pPr>
              <w:rPr>
                <w:sz w:val="22"/>
                <w:szCs w:val="24"/>
                <w:u w:val="single"/>
              </w:rPr>
            </w:pPr>
            <w:r w:rsidRPr="00580D3F">
              <w:rPr>
                <w:sz w:val="22"/>
                <w:szCs w:val="24"/>
                <w:u w:val="single"/>
              </w:rPr>
              <w:t>100 mg</w:t>
            </w:r>
          </w:p>
          <w:p w14:paraId="1A09A2DB" w14:textId="77777777" w:rsidR="00580D3F" w:rsidRPr="00580D3F" w:rsidRDefault="00580D3F" w:rsidP="00580D3F">
            <w:pPr>
              <w:rPr>
                <w:sz w:val="22"/>
                <w:szCs w:val="24"/>
              </w:rPr>
            </w:pPr>
            <w:r w:rsidRPr="00580D3F">
              <w:rPr>
                <w:sz w:val="22"/>
                <w:szCs w:val="24"/>
              </w:rPr>
              <w:t>LT/1/25/5889/001 – N14</w:t>
            </w:r>
          </w:p>
          <w:p w14:paraId="7EB9719D" w14:textId="77777777" w:rsidR="00580D3F" w:rsidRPr="00580D3F" w:rsidRDefault="00580D3F" w:rsidP="00580D3F">
            <w:pPr>
              <w:rPr>
                <w:sz w:val="22"/>
                <w:szCs w:val="24"/>
              </w:rPr>
            </w:pPr>
            <w:r w:rsidRPr="00580D3F">
              <w:rPr>
                <w:sz w:val="22"/>
                <w:szCs w:val="24"/>
              </w:rPr>
              <w:t>LT/1/25/5889/002 – N56</w:t>
            </w:r>
          </w:p>
          <w:p w14:paraId="75992992" w14:textId="2B488DDF" w:rsidR="00580D3F" w:rsidRDefault="00580D3F" w:rsidP="00580D3F">
            <w:pPr>
              <w:rPr>
                <w:sz w:val="22"/>
                <w:szCs w:val="24"/>
              </w:rPr>
            </w:pPr>
            <w:r w:rsidRPr="00580D3F">
              <w:rPr>
                <w:sz w:val="22"/>
                <w:szCs w:val="24"/>
              </w:rPr>
              <w:t>LT/1/25/5889/003 – N168</w:t>
            </w:r>
          </w:p>
        </w:tc>
      </w:tr>
      <w:tr w:rsidR="00580D3F" w14:paraId="7A0CFE6E" w14:textId="77777777" w:rsidTr="00580D3F">
        <w:tc>
          <w:tcPr>
            <w:tcW w:w="4530" w:type="dxa"/>
          </w:tcPr>
          <w:p w14:paraId="46D24434" w14:textId="77777777" w:rsidR="00580D3F" w:rsidRPr="00580D3F" w:rsidRDefault="00580D3F">
            <w:pPr>
              <w:rPr>
                <w:sz w:val="22"/>
                <w:szCs w:val="24"/>
                <w:u w:val="single"/>
              </w:rPr>
            </w:pPr>
            <w:r w:rsidRPr="00580D3F">
              <w:rPr>
                <w:sz w:val="22"/>
                <w:szCs w:val="24"/>
                <w:u w:val="single"/>
              </w:rPr>
              <w:t>150 mg</w:t>
            </w:r>
          </w:p>
          <w:p w14:paraId="0FA48B05" w14:textId="77777777" w:rsidR="00580D3F" w:rsidRPr="00580D3F" w:rsidRDefault="00580D3F" w:rsidP="00580D3F">
            <w:pPr>
              <w:rPr>
                <w:sz w:val="22"/>
                <w:szCs w:val="24"/>
              </w:rPr>
            </w:pPr>
            <w:r w:rsidRPr="00580D3F">
              <w:rPr>
                <w:sz w:val="22"/>
                <w:szCs w:val="24"/>
              </w:rPr>
              <w:t>LT/1/25/5890/001 – N56</w:t>
            </w:r>
          </w:p>
          <w:p w14:paraId="3675F4FE" w14:textId="77777777" w:rsidR="00580D3F" w:rsidRPr="00580D3F" w:rsidRDefault="00580D3F" w:rsidP="00580D3F">
            <w:pPr>
              <w:rPr>
                <w:sz w:val="22"/>
                <w:szCs w:val="24"/>
              </w:rPr>
            </w:pPr>
            <w:r w:rsidRPr="00580D3F">
              <w:rPr>
                <w:sz w:val="22"/>
                <w:szCs w:val="24"/>
              </w:rPr>
              <w:t>LT/1/25/5890/002 – N168</w:t>
            </w:r>
          </w:p>
          <w:p w14:paraId="24380411" w14:textId="66447443" w:rsidR="00580D3F" w:rsidRDefault="00580D3F" w:rsidP="00580D3F">
            <w:pPr>
              <w:rPr>
                <w:sz w:val="22"/>
                <w:szCs w:val="24"/>
              </w:rPr>
            </w:pPr>
            <w:r w:rsidRPr="00580D3F">
              <w:rPr>
                <w:sz w:val="22"/>
                <w:szCs w:val="24"/>
              </w:rPr>
              <w:t>LT/1/25/5890/003 – N168 (3x56)</w:t>
            </w:r>
          </w:p>
        </w:tc>
        <w:tc>
          <w:tcPr>
            <w:tcW w:w="4530" w:type="dxa"/>
          </w:tcPr>
          <w:p w14:paraId="308463AB" w14:textId="77777777" w:rsidR="00580D3F" w:rsidRPr="00580D3F" w:rsidRDefault="00580D3F">
            <w:pPr>
              <w:rPr>
                <w:sz w:val="22"/>
                <w:szCs w:val="24"/>
                <w:u w:val="single"/>
              </w:rPr>
            </w:pPr>
            <w:r w:rsidRPr="00580D3F">
              <w:rPr>
                <w:sz w:val="22"/>
                <w:szCs w:val="24"/>
                <w:u w:val="single"/>
              </w:rPr>
              <w:t>200 mg</w:t>
            </w:r>
          </w:p>
          <w:p w14:paraId="4C25F4D3" w14:textId="77777777" w:rsidR="00580D3F" w:rsidRPr="00580D3F" w:rsidRDefault="00580D3F" w:rsidP="00580D3F">
            <w:pPr>
              <w:rPr>
                <w:sz w:val="22"/>
                <w:szCs w:val="24"/>
              </w:rPr>
            </w:pPr>
            <w:r w:rsidRPr="00580D3F">
              <w:rPr>
                <w:sz w:val="22"/>
                <w:szCs w:val="24"/>
              </w:rPr>
              <w:t>LT/1/25/5891/001 – N56</w:t>
            </w:r>
          </w:p>
          <w:p w14:paraId="672E2A47" w14:textId="77777777" w:rsidR="00580D3F" w:rsidRPr="00580D3F" w:rsidRDefault="00580D3F" w:rsidP="00580D3F">
            <w:pPr>
              <w:rPr>
                <w:sz w:val="22"/>
                <w:szCs w:val="24"/>
              </w:rPr>
            </w:pPr>
            <w:r w:rsidRPr="00580D3F">
              <w:rPr>
                <w:sz w:val="22"/>
                <w:szCs w:val="24"/>
              </w:rPr>
              <w:t>LT/1/25/5891/002 – N168</w:t>
            </w:r>
          </w:p>
          <w:p w14:paraId="1400B42E" w14:textId="7118C7A6" w:rsidR="00580D3F" w:rsidRDefault="00580D3F" w:rsidP="00580D3F">
            <w:pPr>
              <w:rPr>
                <w:sz w:val="22"/>
                <w:szCs w:val="24"/>
              </w:rPr>
            </w:pPr>
            <w:r w:rsidRPr="00580D3F">
              <w:rPr>
                <w:sz w:val="22"/>
                <w:szCs w:val="24"/>
              </w:rPr>
              <w:t>LT/1/25/5891/003 – N168 (3x56)</w:t>
            </w:r>
          </w:p>
        </w:tc>
      </w:tr>
    </w:tbl>
    <w:p w14:paraId="270DD51B" w14:textId="77777777" w:rsidR="008D3B35" w:rsidRDefault="008D3B35">
      <w:pPr>
        <w:rPr>
          <w:sz w:val="22"/>
          <w:szCs w:val="24"/>
        </w:rPr>
      </w:pPr>
    </w:p>
    <w:p w14:paraId="645207D1" w14:textId="77777777" w:rsidR="00580D3F" w:rsidRPr="00B440BC" w:rsidRDefault="00580D3F">
      <w:pPr>
        <w:rPr>
          <w:sz w:val="22"/>
          <w:szCs w:val="24"/>
        </w:rPr>
      </w:pPr>
    </w:p>
    <w:p w14:paraId="58B53FE7" w14:textId="77777777" w:rsidR="008D3B35" w:rsidRPr="00B440BC" w:rsidRDefault="00AB4978">
      <w:pPr>
        <w:keepNext/>
        <w:keepLines/>
        <w:tabs>
          <w:tab w:val="left" w:pos="567"/>
        </w:tabs>
        <w:outlineLvl w:val="2"/>
        <w:rPr>
          <w:b/>
          <w:bCs/>
          <w:sz w:val="22"/>
          <w:szCs w:val="26"/>
          <w:lang w:eastAsia="x-none"/>
        </w:rPr>
      </w:pPr>
      <w:r w:rsidRPr="00B440BC">
        <w:rPr>
          <w:b/>
          <w:bCs/>
          <w:sz w:val="22"/>
          <w:szCs w:val="26"/>
          <w:lang w:eastAsia="x-none"/>
        </w:rPr>
        <w:t>9.</w:t>
      </w:r>
      <w:r w:rsidRPr="00B440BC">
        <w:rPr>
          <w:b/>
          <w:bCs/>
          <w:sz w:val="22"/>
          <w:szCs w:val="26"/>
          <w:lang w:eastAsia="x-none"/>
        </w:rPr>
        <w:tab/>
        <w:t>REGISTRAVIMO / PERREGISTRAVIMO DATA</w:t>
      </w:r>
    </w:p>
    <w:p w14:paraId="5EF40F03" w14:textId="77777777" w:rsidR="008D3B35" w:rsidRDefault="008D3B35">
      <w:pPr>
        <w:rPr>
          <w:sz w:val="22"/>
        </w:rPr>
      </w:pPr>
    </w:p>
    <w:p w14:paraId="5BE9D338" w14:textId="3099001B" w:rsidR="00491432" w:rsidRDefault="00491432">
      <w:pPr>
        <w:rPr>
          <w:sz w:val="22"/>
          <w:szCs w:val="24"/>
        </w:rPr>
      </w:pPr>
      <w:r>
        <w:rPr>
          <w:sz w:val="22"/>
          <w:szCs w:val="24"/>
        </w:rPr>
        <w:t xml:space="preserve">Registravimo data </w:t>
      </w:r>
      <w:r w:rsidR="00580D3F">
        <w:rPr>
          <w:sz w:val="22"/>
          <w:szCs w:val="24"/>
        </w:rPr>
        <w:t>2025 m. lapkričio 20 d.</w:t>
      </w:r>
    </w:p>
    <w:p w14:paraId="07775F32" w14:textId="77777777" w:rsidR="00491432" w:rsidRPr="00B440BC" w:rsidRDefault="00491432">
      <w:pPr>
        <w:rPr>
          <w:sz w:val="22"/>
        </w:rPr>
      </w:pPr>
    </w:p>
    <w:p w14:paraId="53F0CA9B" w14:textId="77777777" w:rsidR="008D3B35" w:rsidRPr="00B440BC" w:rsidRDefault="008D3B35">
      <w:pPr>
        <w:tabs>
          <w:tab w:val="left" w:pos="567"/>
        </w:tabs>
        <w:rPr>
          <w:sz w:val="22"/>
        </w:rPr>
      </w:pPr>
    </w:p>
    <w:p w14:paraId="57997CAA" w14:textId="77777777" w:rsidR="008D3B35" w:rsidRPr="00B440BC" w:rsidRDefault="00AB4978">
      <w:pPr>
        <w:keepNext/>
        <w:keepLines/>
        <w:tabs>
          <w:tab w:val="left" w:pos="567"/>
        </w:tabs>
        <w:outlineLvl w:val="2"/>
        <w:rPr>
          <w:b/>
          <w:bCs/>
          <w:sz w:val="22"/>
          <w:szCs w:val="26"/>
          <w:lang w:eastAsia="x-none"/>
        </w:rPr>
      </w:pPr>
      <w:r w:rsidRPr="00B440BC">
        <w:rPr>
          <w:b/>
          <w:bCs/>
          <w:sz w:val="22"/>
          <w:szCs w:val="26"/>
          <w:lang w:eastAsia="x-none"/>
        </w:rPr>
        <w:t>10.</w:t>
      </w:r>
      <w:r w:rsidRPr="00B440BC">
        <w:rPr>
          <w:b/>
          <w:bCs/>
          <w:sz w:val="22"/>
          <w:szCs w:val="26"/>
          <w:lang w:eastAsia="x-none"/>
        </w:rPr>
        <w:tab/>
        <w:t>TEKSTO PERŽIŪROS DATA</w:t>
      </w:r>
    </w:p>
    <w:p w14:paraId="3650763A" w14:textId="77777777" w:rsidR="008D3B35" w:rsidRPr="00B440BC" w:rsidRDefault="008D3B35">
      <w:pPr>
        <w:rPr>
          <w:sz w:val="22"/>
          <w:szCs w:val="24"/>
        </w:rPr>
      </w:pPr>
    </w:p>
    <w:p w14:paraId="50CE1144" w14:textId="58DD107B" w:rsidR="00CD7C13" w:rsidRDefault="00580D3F" w:rsidP="00CD7C13">
      <w:pPr>
        <w:rPr>
          <w:sz w:val="22"/>
          <w:szCs w:val="24"/>
        </w:rPr>
      </w:pPr>
      <w:r>
        <w:rPr>
          <w:sz w:val="22"/>
          <w:szCs w:val="24"/>
        </w:rPr>
        <w:t>2025 m. lapkričio 20 d.</w:t>
      </w:r>
    </w:p>
    <w:p w14:paraId="3441472C" w14:textId="77777777" w:rsidR="008D3B35" w:rsidRPr="00B440BC" w:rsidRDefault="008D3B35">
      <w:pPr>
        <w:jc w:val="both"/>
        <w:rPr>
          <w:sz w:val="22"/>
          <w:szCs w:val="24"/>
        </w:rPr>
      </w:pPr>
    </w:p>
    <w:p w14:paraId="77195E1B" w14:textId="77777777" w:rsidR="00071182" w:rsidRPr="00B440BC" w:rsidRDefault="00071182">
      <w:pPr>
        <w:jc w:val="both"/>
        <w:rPr>
          <w:sz w:val="22"/>
          <w:szCs w:val="22"/>
          <w:lang w:eastAsia="lt-LT"/>
        </w:rPr>
      </w:pPr>
    </w:p>
    <w:p w14:paraId="4754272B" w14:textId="77777777" w:rsidR="008D3B35" w:rsidRPr="00B440BC" w:rsidRDefault="00AB4978" w:rsidP="002D1553">
      <w:pPr>
        <w:tabs>
          <w:tab w:val="center" w:pos="4819"/>
          <w:tab w:val="right" w:pos="9638"/>
        </w:tabs>
        <w:jc w:val="both"/>
      </w:pPr>
      <w:r w:rsidRPr="00B440BC">
        <w:rPr>
          <w:sz w:val="22"/>
          <w:szCs w:val="22"/>
          <w:lang w:eastAsia="lt-LT"/>
        </w:rPr>
        <w:t xml:space="preserve">Išsami informacija apie šį vaistinį preparatą pateikiama Valstybinės vaistų kontrolės tarnybos prie Lietuvos Respublikos sveikatos apsaugos ministerijos tinklalapyje </w:t>
      </w:r>
      <w:r w:rsidRPr="00B440BC">
        <w:rPr>
          <w:color w:val="0000EE"/>
          <w:sz w:val="22"/>
          <w:szCs w:val="22"/>
          <w:u w:val="single"/>
          <w:lang w:eastAsia="lt-LT"/>
        </w:rPr>
        <w:t>https://vvkt.lrv.lt/lt/.</w:t>
      </w:r>
    </w:p>
    <w:p w14:paraId="5719B91F" w14:textId="77777777" w:rsidR="008D3B35" w:rsidRPr="00B440BC" w:rsidRDefault="008D3B35"/>
    <w:p w14:paraId="10DFD151" w14:textId="77777777" w:rsidR="008D3B35" w:rsidRPr="00B440BC" w:rsidRDefault="008D3B35">
      <w:pPr>
        <w:tabs>
          <w:tab w:val="left" w:pos="4962"/>
        </w:tabs>
        <w:ind w:left="4962"/>
        <w:sectPr w:rsidR="008D3B35" w:rsidRPr="00B440BC" w:rsidSect="00172F37">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pgNumType w:start="1" w:chapStyle="1"/>
          <w:cols w:space="1296"/>
          <w:titlePg/>
          <w:docGrid w:linePitch="360"/>
        </w:sectPr>
      </w:pPr>
    </w:p>
    <w:p w14:paraId="092650E2" w14:textId="77777777" w:rsidR="008D3B35" w:rsidRPr="00B440BC" w:rsidRDefault="008D3B35">
      <w:pPr>
        <w:tabs>
          <w:tab w:val="left" w:pos="5954"/>
          <w:tab w:val="left" w:pos="6237"/>
          <w:tab w:val="left" w:pos="6663"/>
          <w:tab w:val="left" w:pos="6946"/>
        </w:tabs>
        <w:jc w:val="center"/>
        <w:rPr>
          <w:rFonts w:ascii="Courier New" w:eastAsia="SimSun" w:hAnsi="Courier New"/>
          <w:color w:val="000000"/>
        </w:rPr>
      </w:pPr>
    </w:p>
    <w:p w14:paraId="1DF9AFBE" w14:textId="77777777" w:rsidR="008D3B35" w:rsidRPr="00B440BC" w:rsidRDefault="008D3B35">
      <w:pPr>
        <w:tabs>
          <w:tab w:val="left" w:pos="567"/>
        </w:tabs>
        <w:spacing w:line="260" w:lineRule="exact"/>
        <w:rPr>
          <w:sz w:val="22"/>
          <w:szCs w:val="24"/>
        </w:rPr>
      </w:pPr>
    </w:p>
    <w:p w14:paraId="0ED7C400" w14:textId="77777777" w:rsidR="008D3B35" w:rsidRPr="00B440BC" w:rsidRDefault="008D3B35">
      <w:pPr>
        <w:tabs>
          <w:tab w:val="left" w:pos="567"/>
        </w:tabs>
        <w:spacing w:line="260" w:lineRule="exact"/>
        <w:rPr>
          <w:sz w:val="22"/>
          <w:szCs w:val="24"/>
        </w:rPr>
      </w:pPr>
    </w:p>
    <w:p w14:paraId="0686DB6B" w14:textId="77777777" w:rsidR="008D3B35" w:rsidRPr="00B440BC" w:rsidRDefault="008D3B35">
      <w:pPr>
        <w:tabs>
          <w:tab w:val="left" w:pos="567"/>
        </w:tabs>
        <w:spacing w:line="260" w:lineRule="exact"/>
        <w:rPr>
          <w:sz w:val="22"/>
          <w:szCs w:val="24"/>
        </w:rPr>
      </w:pPr>
    </w:p>
    <w:p w14:paraId="7E9C39CF" w14:textId="77777777" w:rsidR="008D3B35" w:rsidRPr="00B440BC" w:rsidRDefault="008D3B35">
      <w:pPr>
        <w:tabs>
          <w:tab w:val="left" w:pos="567"/>
        </w:tabs>
        <w:spacing w:line="260" w:lineRule="exact"/>
        <w:rPr>
          <w:sz w:val="22"/>
          <w:szCs w:val="24"/>
        </w:rPr>
      </w:pPr>
    </w:p>
    <w:p w14:paraId="4A62C544" w14:textId="77777777" w:rsidR="008D3B35" w:rsidRPr="00B440BC" w:rsidRDefault="008D3B35">
      <w:pPr>
        <w:tabs>
          <w:tab w:val="left" w:pos="567"/>
        </w:tabs>
        <w:spacing w:line="260" w:lineRule="exact"/>
        <w:rPr>
          <w:sz w:val="22"/>
          <w:szCs w:val="24"/>
        </w:rPr>
      </w:pPr>
    </w:p>
    <w:p w14:paraId="4A36A056" w14:textId="77777777" w:rsidR="008D3B35" w:rsidRPr="00B440BC" w:rsidRDefault="008D3B35">
      <w:pPr>
        <w:tabs>
          <w:tab w:val="left" w:pos="567"/>
        </w:tabs>
        <w:spacing w:line="260" w:lineRule="exact"/>
        <w:rPr>
          <w:sz w:val="22"/>
          <w:szCs w:val="24"/>
        </w:rPr>
      </w:pPr>
    </w:p>
    <w:p w14:paraId="2CB1ECE5" w14:textId="77777777" w:rsidR="008D3B35" w:rsidRPr="00B440BC" w:rsidRDefault="008D3B35">
      <w:pPr>
        <w:tabs>
          <w:tab w:val="left" w:pos="567"/>
        </w:tabs>
        <w:spacing w:line="260" w:lineRule="exact"/>
        <w:rPr>
          <w:sz w:val="22"/>
          <w:szCs w:val="24"/>
        </w:rPr>
      </w:pPr>
    </w:p>
    <w:p w14:paraId="40D9C503" w14:textId="77777777" w:rsidR="008D3B35" w:rsidRPr="00B440BC" w:rsidRDefault="008D3B35">
      <w:pPr>
        <w:tabs>
          <w:tab w:val="left" w:pos="567"/>
        </w:tabs>
        <w:spacing w:line="260" w:lineRule="exact"/>
        <w:rPr>
          <w:sz w:val="22"/>
          <w:szCs w:val="24"/>
        </w:rPr>
      </w:pPr>
    </w:p>
    <w:p w14:paraId="7D67EA4A" w14:textId="77777777" w:rsidR="008D3B35" w:rsidRPr="00B440BC" w:rsidRDefault="008D3B35">
      <w:pPr>
        <w:tabs>
          <w:tab w:val="left" w:pos="567"/>
        </w:tabs>
        <w:spacing w:line="260" w:lineRule="exact"/>
        <w:rPr>
          <w:sz w:val="22"/>
          <w:szCs w:val="24"/>
        </w:rPr>
      </w:pPr>
    </w:p>
    <w:p w14:paraId="16940FCC" w14:textId="77777777" w:rsidR="008D3B35" w:rsidRPr="00B440BC" w:rsidRDefault="008D3B35">
      <w:pPr>
        <w:tabs>
          <w:tab w:val="left" w:pos="567"/>
        </w:tabs>
        <w:spacing w:line="260" w:lineRule="exact"/>
        <w:rPr>
          <w:sz w:val="22"/>
          <w:szCs w:val="24"/>
        </w:rPr>
      </w:pPr>
    </w:p>
    <w:p w14:paraId="492EC2C6" w14:textId="77777777" w:rsidR="008D3B35" w:rsidRPr="00B440BC" w:rsidRDefault="008D3B35">
      <w:pPr>
        <w:tabs>
          <w:tab w:val="left" w:pos="567"/>
        </w:tabs>
        <w:spacing w:line="260" w:lineRule="exact"/>
        <w:rPr>
          <w:sz w:val="22"/>
          <w:szCs w:val="24"/>
        </w:rPr>
      </w:pPr>
    </w:p>
    <w:p w14:paraId="21F31294" w14:textId="77777777" w:rsidR="008D3B35" w:rsidRPr="00B440BC" w:rsidRDefault="008D3B35">
      <w:pPr>
        <w:tabs>
          <w:tab w:val="left" w:pos="567"/>
        </w:tabs>
        <w:spacing w:line="260" w:lineRule="exact"/>
        <w:rPr>
          <w:sz w:val="22"/>
          <w:szCs w:val="24"/>
        </w:rPr>
      </w:pPr>
    </w:p>
    <w:p w14:paraId="051C79C8" w14:textId="77777777" w:rsidR="008D3B35" w:rsidRPr="00B440BC" w:rsidRDefault="008D3B35">
      <w:pPr>
        <w:tabs>
          <w:tab w:val="left" w:pos="567"/>
        </w:tabs>
        <w:spacing w:line="260" w:lineRule="exact"/>
        <w:rPr>
          <w:sz w:val="22"/>
          <w:szCs w:val="24"/>
        </w:rPr>
      </w:pPr>
    </w:p>
    <w:p w14:paraId="19F6EF04" w14:textId="77777777" w:rsidR="00736553" w:rsidRPr="00B440BC" w:rsidRDefault="00736553">
      <w:pPr>
        <w:tabs>
          <w:tab w:val="left" w:pos="567"/>
        </w:tabs>
        <w:spacing w:line="260" w:lineRule="exact"/>
        <w:jc w:val="center"/>
        <w:rPr>
          <w:b/>
          <w:sz w:val="22"/>
        </w:rPr>
      </w:pPr>
    </w:p>
    <w:p w14:paraId="7125CC99" w14:textId="77777777" w:rsidR="00736553" w:rsidRPr="00B440BC" w:rsidRDefault="00736553">
      <w:pPr>
        <w:tabs>
          <w:tab w:val="left" w:pos="567"/>
        </w:tabs>
        <w:spacing w:line="260" w:lineRule="exact"/>
        <w:jc w:val="center"/>
        <w:rPr>
          <w:b/>
          <w:sz w:val="22"/>
        </w:rPr>
      </w:pPr>
    </w:p>
    <w:p w14:paraId="068C7658" w14:textId="77777777" w:rsidR="00736553" w:rsidRPr="00B440BC" w:rsidRDefault="00736553">
      <w:pPr>
        <w:tabs>
          <w:tab w:val="left" w:pos="567"/>
        </w:tabs>
        <w:spacing w:line="260" w:lineRule="exact"/>
        <w:jc w:val="center"/>
        <w:rPr>
          <w:b/>
          <w:sz w:val="22"/>
        </w:rPr>
      </w:pPr>
    </w:p>
    <w:p w14:paraId="2447A18D" w14:textId="77777777" w:rsidR="00736553" w:rsidRPr="00B440BC" w:rsidRDefault="00736553">
      <w:pPr>
        <w:tabs>
          <w:tab w:val="left" w:pos="567"/>
        </w:tabs>
        <w:spacing w:line="260" w:lineRule="exact"/>
        <w:jc w:val="center"/>
        <w:rPr>
          <w:b/>
          <w:sz w:val="22"/>
        </w:rPr>
      </w:pPr>
    </w:p>
    <w:p w14:paraId="00D97FE4" w14:textId="77777777" w:rsidR="00736553" w:rsidRPr="00B440BC" w:rsidRDefault="00736553">
      <w:pPr>
        <w:tabs>
          <w:tab w:val="left" w:pos="567"/>
        </w:tabs>
        <w:spacing w:line="260" w:lineRule="exact"/>
        <w:jc w:val="center"/>
        <w:rPr>
          <w:b/>
          <w:sz w:val="22"/>
        </w:rPr>
      </w:pPr>
    </w:p>
    <w:p w14:paraId="038A2F1E" w14:textId="77777777" w:rsidR="00736553" w:rsidRDefault="00736553">
      <w:pPr>
        <w:tabs>
          <w:tab w:val="left" w:pos="567"/>
        </w:tabs>
        <w:spacing w:line="260" w:lineRule="exact"/>
        <w:jc w:val="center"/>
        <w:rPr>
          <w:b/>
          <w:sz w:val="22"/>
        </w:rPr>
      </w:pPr>
    </w:p>
    <w:p w14:paraId="2322B827" w14:textId="77777777" w:rsidR="00590634" w:rsidRDefault="00590634">
      <w:pPr>
        <w:tabs>
          <w:tab w:val="left" w:pos="567"/>
        </w:tabs>
        <w:spacing w:line="260" w:lineRule="exact"/>
        <w:jc w:val="center"/>
        <w:rPr>
          <w:b/>
          <w:sz w:val="22"/>
        </w:rPr>
      </w:pPr>
    </w:p>
    <w:p w14:paraId="3F7175A6" w14:textId="77777777" w:rsidR="00590634" w:rsidRDefault="00590634">
      <w:pPr>
        <w:tabs>
          <w:tab w:val="left" w:pos="567"/>
        </w:tabs>
        <w:spacing w:line="260" w:lineRule="exact"/>
        <w:jc w:val="center"/>
        <w:rPr>
          <w:b/>
          <w:sz w:val="22"/>
        </w:rPr>
      </w:pPr>
    </w:p>
    <w:p w14:paraId="5909112C" w14:textId="77777777" w:rsidR="00590634" w:rsidRPr="00B440BC" w:rsidRDefault="00590634">
      <w:pPr>
        <w:tabs>
          <w:tab w:val="left" w:pos="567"/>
        </w:tabs>
        <w:spacing w:line="260" w:lineRule="exact"/>
        <w:jc w:val="center"/>
        <w:rPr>
          <w:b/>
          <w:sz w:val="22"/>
        </w:rPr>
      </w:pPr>
    </w:p>
    <w:p w14:paraId="3078A21B" w14:textId="7FABF95C" w:rsidR="008D3B35" w:rsidRPr="00B440BC" w:rsidRDefault="00AB4978">
      <w:pPr>
        <w:tabs>
          <w:tab w:val="left" w:pos="567"/>
        </w:tabs>
        <w:spacing w:line="260" w:lineRule="exact"/>
        <w:jc w:val="center"/>
        <w:rPr>
          <w:b/>
          <w:sz w:val="22"/>
        </w:rPr>
      </w:pPr>
      <w:r w:rsidRPr="00B440BC">
        <w:rPr>
          <w:b/>
          <w:sz w:val="22"/>
        </w:rPr>
        <w:t>II PRIEDAS</w:t>
      </w:r>
    </w:p>
    <w:p w14:paraId="1EEFC558" w14:textId="77777777" w:rsidR="008D3B35" w:rsidRPr="00B440BC" w:rsidRDefault="008D3B35">
      <w:pPr>
        <w:tabs>
          <w:tab w:val="left" w:pos="567"/>
        </w:tabs>
        <w:spacing w:line="260" w:lineRule="exact"/>
        <w:ind w:left="1701" w:right="1416" w:hanging="567"/>
        <w:rPr>
          <w:sz w:val="22"/>
        </w:rPr>
      </w:pPr>
    </w:p>
    <w:p w14:paraId="6F728B25" w14:textId="77777777" w:rsidR="008D3B35" w:rsidRPr="00B440BC" w:rsidRDefault="00AB4978">
      <w:pPr>
        <w:tabs>
          <w:tab w:val="left" w:pos="567"/>
        </w:tabs>
        <w:spacing w:line="260" w:lineRule="exact"/>
        <w:jc w:val="center"/>
        <w:rPr>
          <w:i/>
          <w:sz w:val="22"/>
        </w:rPr>
      </w:pPr>
      <w:r w:rsidRPr="00B440BC">
        <w:rPr>
          <w:b/>
          <w:sz w:val="22"/>
        </w:rPr>
        <w:t>REGISTRACIJOS SĄLYGOS</w:t>
      </w:r>
    </w:p>
    <w:p w14:paraId="185103E7" w14:textId="77777777" w:rsidR="008D3B35" w:rsidRPr="00B440BC" w:rsidRDefault="008D3B35">
      <w:pPr>
        <w:tabs>
          <w:tab w:val="left" w:pos="567"/>
        </w:tabs>
        <w:spacing w:line="260" w:lineRule="exact"/>
        <w:rPr>
          <w:sz w:val="22"/>
        </w:rPr>
      </w:pPr>
    </w:p>
    <w:p w14:paraId="770F7953" w14:textId="53E08F48" w:rsidR="008D3B35" w:rsidRPr="00B440BC" w:rsidRDefault="00AB4978">
      <w:pPr>
        <w:tabs>
          <w:tab w:val="left" w:pos="1701"/>
        </w:tabs>
        <w:spacing w:line="260" w:lineRule="exact"/>
        <w:ind w:left="1701" w:right="567" w:hanging="567"/>
        <w:rPr>
          <w:b/>
          <w:sz w:val="22"/>
          <w:szCs w:val="24"/>
        </w:rPr>
      </w:pPr>
      <w:r w:rsidRPr="00B440BC">
        <w:rPr>
          <w:b/>
          <w:sz w:val="22"/>
          <w:szCs w:val="24"/>
        </w:rPr>
        <w:t>A.</w:t>
      </w:r>
      <w:r w:rsidRPr="00B440BC">
        <w:rPr>
          <w:b/>
          <w:sz w:val="22"/>
          <w:szCs w:val="24"/>
        </w:rPr>
        <w:tab/>
        <w:t>GAMINTOJAS (-AI) ATSAKINGAS (-I) UŽ SERIJŲ IŠLEIDIM</w:t>
      </w:r>
      <w:r w:rsidR="00736553" w:rsidRPr="00B440BC">
        <w:rPr>
          <w:b/>
          <w:sz w:val="22"/>
          <w:szCs w:val="24"/>
        </w:rPr>
        <w:t>Ą</w:t>
      </w:r>
    </w:p>
    <w:p w14:paraId="27AE5F23" w14:textId="77777777" w:rsidR="008D3B35" w:rsidRPr="00B440BC" w:rsidRDefault="008D3B35">
      <w:pPr>
        <w:tabs>
          <w:tab w:val="left" w:pos="1701"/>
        </w:tabs>
        <w:spacing w:line="260" w:lineRule="exact"/>
        <w:ind w:left="567" w:right="567" w:hanging="567"/>
        <w:rPr>
          <w:sz w:val="22"/>
          <w:szCs w:val="24"/>
        </w:rPr>
      </w:pPr>
    </w:p>
    <w:p w14:paraId="67849076" w14:textId="77777777" w:rsidR="008D3B35" w:rsidRPr="00B440BC" w:rsidRDefault="00AB4978">
      <w:pPr>
        <w:tabs>
          <w:tab w:val="left" w:pos="1701"/>
        </w:tabs>
        <w:spacing w:line="260" w:lineRule="exact"/>
        <w:ind w:left="1701" w:right="567" w:hanging="567"/>
        <w:rPr>
          <w:b/>
          <w:sz w:val="22"/>
        </w:rPr>
      </w:pPr>
      <w:r w:rsidRPr="00B440BC">
        <w:rPr>
          <w:b/>
          <w:sz w:val="22"/>
        </w:rPr>
        <w:t>B.</w:t>
      </w:r>
      <w:r w:rsidRPr="00B440BC">
        <w:rPr>
          <w:b/>
          <w:sz w:val="22"/>
        </w:rPr>
        <w:tab/>
        <w:t>TIEKIMO IR VARTOJIMO SĄLYGOS AR APRIBOJIMAI</w:t>
      </w:r>
    </w:p>
    <w:p w14:paraId="63A6FB65" w14:textId="77777777" w:rsidR="008D3B35" w:rsidRPr="00B440BC" w:rsidRDefault="008D3B35">
      <w:pPr>
        <w:tabs>
          <w:tab w:val="left" w:pos="1701"/>
        </w:tabs>
        <w:spacing w:line="260" w:lineRule="exact"/>
        <w:ind w:left="567" w:right="567" w:hanging="567"/>
        <w:rPr>
          <w:sz w:val="22"/>
        </w:rPr>
      </w:pPr>
    </w:p>
    <w:p w14:paraId="02C19164" w14:textId="77777777" w:rsidR="008D3B35" w:rsidRPr="00B440BC" w:rsidRDefault="008D3B35">
      <w:pPr>
        <w:tabs>
          <w:tab w:val="left" w:pos="1701"/>
        </w:tabs>
        <w:spacing w:line="260" w:lineRule="exact"/>
        <w:ind w:left="1701" w:right="567" w:hanging="567"/>
        <w:rPr>
          <w:b/>
          <w:sz w:val="22"/>
        </w:rPr>
      </w:pPr>
    </w:p>
    <w:p w14:paraId="52083354" w14:textId="77777777" w:rsidR="008D3B35" w:rsidRPr="00B440BC" w:rsidRDefault="008D3B35">
      <w:pPr>
        <w:tabs>
          <w:tab w:val="left" w:pos="567"/>
        </w:tabs>
        <w:spacing w:line="260" w:lineRule="exact"/>
        <w:ind w:left="1701" w:right="1558" w:hanging="850"/>
        <w:rPr>
          <w:b/>
          <w:sz w:val="22"/>
        </w:rPr>
      </w:pPr>
    </w:p>
    <w:p w14:paraId="1FA5F5DC" w14:textId="77777777" w:rsidR="008D3B35" w:rsidRPr="00B440BC" w:rsidRDefault="008D3B35">
      <w:pPr>
        <w:tabs>
          <w:tab w:val="left" w:pos="567"/>
        </w:tabs>
        <w:spacing w:line="260" w:lineRule="exact"/>
        <w:ind w:left="567" w:hanging="567"/>
        <w:rPr>
          <w:sz w:val="22"/>
        </w:rPr>
      </w:pPr>
    </w:p>
    <w:p w14:paraId="3CD5B251" w14:textId="77777777" w:rsidR="008D3B35" w:rsidRPr="00B440BC" w:rsidRDefault="008D3B35">
      <w:pPr>
        <w:tabs>
          <w:tab w:val="left" w:pos="567"/>
        </w:tabs>
        <w:spacing w:line="260" w:lineRule="exact"/>
        <w:ind w:right="-1"/>
        <w:rPr>
          <w:sz w:val="22"/>
        </w:rPr>
      </w:pPr>
    </w:p>
    <w:p w14:paraId="6D26AC82" w14:textId="17252A33" w:rsidR="008D3B35" w:rsidRPr="00B440BC" w:rsidRDefault="00AB4978">
      <w:pPr>
        <w:tabs>
          <w:tab w:val="left" w:pos="567"/>
        </w:tabs>
        <w:spacing w:line="260" w:lineRule="exact"/>
        <w:ind w:left="567" w:hanging="567"/>
        <w:rPr>
          <w:b/>
          <w:sz w:val="22"/>
          <w:szCs w:val="24"/>
        </w:rPr>
      </w:pPr>
      <w:r w:rsidRPr="00B440BC">
        <w:rPr>
          <w:sz w:val="22"/>
        </w:rPr>
        <w:br w:type="page"/>
      </w:r>
      <w:r w:rsidRPr="00B440BC">
        <w:rPr>
          <w:b/>
          <w:sz w:val="22"/>
        </w:rPr>
        <w:lastRenderedPageBreak/>
        <w:t>A.</w:t>
      </w:r>
      <w:r w:rsidRPr="00B440BC">
        <w:rPr>
          <w:b/>
          <w:sz w:val="22"/>
          <w:szCs w:val="24"/>
        </w:rPr>
        <w:tab/>
      </w:r>
      <w:r w:rsidRPr="00B440BC">
        <w:rPr>
          <w:b/>
          <w:sz w:val="22"/>
        </w:rPr>
        <w:t>GAMINTOJAS (-AI), ATSAKINGAS (-I) UŽ SERIJŲ IŠLEIDIMĄ</w:t>
      </w:r>
    </w:p>
    <w:p w14:paraId="7B6F744C" w14:textId="77777777" w:rsidR="008D3B35" w:rsidRPr="00B440BC" w:rsidRDefault="008D3B35">
      <w:pPr>
        <w:tabs>
          <w:tab w:val="left" w:pos="567"/>
        </w:tabs>
        <w:spacing w:line="260" w:lineRule="exact"/>
        <w:rPr>
          <w:sz w:val="22"/>
          <w:szCs w:val="24"/>
        </w:rPr>
      </w:pPr>
    </w:p>
    <w:p w14:paraId="7DCD78E6" w14:textId="77777777" w:rsidR="008D3B35" w:rsidRPr="00B440BC" w:rsidRDefault="00AB4978">
      <w:pPr>
        <w:tabs>
          <w:tab w:val="left" w:pos="567"/>
        </w:tabs>
        <w:jc w:val="both"/>
        <w:rPr>
          <w:sz w:val="22"/>
          <w:szCs w:val="24"/>
        </w:rPr>
      </w:pPr>
      <w:r w:rsidRPr="00B440BC">
        <w:rPr>
          <w:sz w:val="22"/>
          <w:szCs w:val="24"/>
          <w:u w:val="single"/>
        </w:rPr>
        <w:t>Gamintojo (-ų), atsakingo (-ų) už serijų išleidimą, pavadinimas (-ai) ir adresas (-ai)</w:t>
      </w:r>
    </w:p>
    <w:p w14:paraId="4EA401F8" w14:textId="77777777" w:rsidR="008D3B35" w:rsidRPr="00B440BC" w:rsidRDefault="008D3B35">
      <w:pPr>
        <w:tabs>
          <w:tab w:val="left" w:pos="567"/>
        </w:tabs>
        <w:spacing w:line="260" w:lineRule="exact"/>
        <w:rPr>
          <w:sz w:val="22"/>
          <w:szCs w:val="24"/>
        </w:rPr>
      </w:pPr>
    </w:p>
    <w:p w14:paraId="4BA7F754" w14:textId="77777777" w:rsidR="001A04E1" w:rsidRPr="002744A9" w:rsidRDefault="001A04E1" w:rsidP="001A04E1">
      <w:pPr>
        <w:rPr>
          <w:sz w:val="22"/>
          <w:szCs w:val="22"/>
        </w:rPr>
      </w:pPr>
      <w:r w:rsidRPr="002744A9">
        <w:rPr>
          <w:sz w:val="22"/>
          <w:szCs w:val="22"/>
        </w:rPr>
        <w:t>AS G</w:t>
      </w:r>
      <w:r>
        <w:rPr>
          <w:sz w:val="22"/>
          <w:szCs w:val="22"/>
        </w:rPr>
        <w:t>RINDEKS</w:t>
      </w:r>
    </w:p>
    <w:p w14:paraId="05C8266A" w14:textId="4A1ADEFC" w:rsidR="001A04E1" w:rsidRPr="002744A9" w:rsidRDefault="001A04E1" w:rsidP="001A04E1">
      <w:pPr>
        <w:rPr>
          <w:sz w:val="22"/>
          <w:szCs w:val="22"/>
        </w:rPr>
      </w:pPr>
      <w:r w:rsidRPr="002744A9">
        <w:rPr>
          <w:sz w:val="22"/>
          <w:szCs w:val="22"/>
        </w:rPr>
        <w:t>Krustpils iela 53</w:t>
      </w:r>
      <w:r w:rsidR="00822F97">
        <w:rPr>
          <w:sz w:val="22"/>
          <w:szCs w:val="22"/>
        </w:rPr>
        <w:t>,</w:t>
      </w:r>
    </w:p>
    <w:p w14:paraId="6A765C44" w14:textId="1467679F" w:rsidR="001A04E1" w:rsidRPr="002744A9" w:rsidRDefault="001A04E1" w:rsidP="001A04E1">
      <w:pPr>
        <w:rPr>
          <w:sz w:val="22"/>
          <w:szCs w:val="22"/>
          <w:lang w:val="lv-LV"/>
        </w:rPr>
      </w:pPr>
      <w:r w:rsidRPr="002744A9">
        <w:rPr>
          <w:sz w:val="22"/>
          <w:szCs w:val="22"/>
          <w:lang w:val="lv-LV"/>
        </w:rPr>
        <w:t>Rīga, LV-1057</w:t>
      </w:r>
      <w:r w:rsidR="00822F97">
        <w:rPr>
          <w:sz w:val="22"/>
          <w:szCs w:val="22"/>
          <w:lang w:val="lv-LV"/>
        </w:rPr>
        <w:t>,</w:t>
      </w:r>
    </w:p>
    <w:p w14:paraId="1FFFAC81" w14:textId="77777777" w:rsidR="001A04E1" w:rsidRDefault="001A04E1" w:rsidP="001A04E1">
      <w:pPr>
        <w:jc w:val="both"/>
        <w:rPr>
          <w:sz w:val="22"/>
          <w:szCs w:val="24"/>
        </w:rPr>
      </w:pPr>
      <w:r w:rsidRPr="002744A9">
        <w:rPr>
          <w:sz w:val="22"/>
          <w:szCs w:val="22"/>
        </w:rPr>
        <w:t>Latvija</w:t>
      </w:r>
      <w:r w:rsidRPr="00B440BC">
        <w:rPr>
          <w:sz w:val="22"/>
          <w:szCs w:val="24"/>
        </w:rPr>
        <w:t xml:space="preserve"> </w:t>
      </w:r>
    </w:p>
    <w:p w14:paraId="1BD0A410" w14:textId="77777777" w:rsidR="008D3B35" w:rsidRDefault="008D3B35">
      <w:pPr>
        <w:tabs>
          <w:tab w:val="left" w:pos="567"/>
        </w:tabs>
        <w:spacing w:line="260" w:lineRule="exact"/>
        <w:rPr>
          <w:sz w:val="22"/>
          <w:szCs w:val="24"/>
        </w:rPr>
      </w:pPr>
    </w:p>
    <w:p w14:paraId="63809BFC" w14:textId="6F2C60FC" w:rsidR="00733074" w:rsidRDefault="00733074">
      <w:pPr>
        <w:tabs>
          <w:tab w:val="left" w:pos="567"/>
        </w:tabs>
        <w:spacing w:line="260" w:lineRule="exact"/>
        <w:rPr>
          <w:sz w:val="22"/>
          <w:szCs w:val="24"/>
        </w:rPr>
      </w:pPr>
      <w:r>
        <w:rPr>
          <w:sz w:val="22"/>
          <w:szCs w:val="24"/>
        </w:rPr>
        <w:t>arba</w:t>
      </w:r>
    </w:p>
    <w:p w14:paraId="6341A568" w14:textId="77777777" w:rsidR="00733074" w:rsidRDefault="00733074">
      <w:pPr>
        <w:tabs>
          <w:tab w:val="left" w:pos="567"/>
        </w:tabs>
        <w:spacing w:line="260" w:lineRule="exact"/>
        <w:rPr>
          <w:sz w:val="22"/>
          <w:szCs w:val="24"/>
        </w:rPr>
      </w:pPr>
    </w:p>
    <w:p w14:paraId="02116F0B" w14:textId="77777777" w:rsidR="00A95EF6" w:rsidRPr="00A95EF6" w:rsidRDefault="00A95EF6" w:rsidP="00A95EF6">
      <w:pPr>
        <w:jc w:val="both"/>
        <w:rPr>
          <w:sz w:val="22"/>
          <w:szCs w:val="18"/>
        </w:rPr>
      </w:pPr>
      <w:r w:rsidRPr="00A95EF6">
        <w:rPr>
          <w:sz w:val="22"/>
          <w:szCs w:val="18"/>
        </w:rPr>
        <w:t>SIEGFRIED BARBERA, S.L.</w:t>
      </w:r>
    </w:p>
    <w:p w14:paraId="71DDA799" w14:textId="77777777" w:rsidR="00A95EF6" w:rsidRPr="00A95EF6" w:rsidRDefault="00A95EF6" w:rsidP="00A95EF6">
      <w:pPr>
        <w:jc w:val="both"/>
        <w:rPr>
          <w:sz w:val="22"/>
          <w:szCs w:val="18"/>
        </w:rPr>
      </w:pPr>
      <w:r w:rsidRPr="00A95EF6">
        <w:rPr>
          <w:sz w:val="22"/>
          <w:szCs w:val="18"/>
        </w:rPr>
        <w:t>Ronda de Santa Maria 158</w:t>
      </w:r>
    </w:p>
    <w:p w14:paraId="5F739809" w14:textId="77777777" w:rsidR="00A95EF6" w:rsidRPr="00A95EF6" w:rsidRDefault="00A95EF6" w:rsidP="00A95EF6">
      <w:pPr>
        <w:jc w:val="both"/>
        <w:rPr>
          <w:sz w:val="22"/>
          <w:szCs w:val="18"/>
        </w:rPr>
      </w:pPr>
      <w:r w:rsidRPr="00A95EF6">
        <w:rPr>
          <w:sz w:val="22"/>
          <w:szCs w:val="18"/>
        </w:rPr>
        <w:t>08210 Barberà del Vallès, Barcelona</w:t>
      </w:r>
    </w:p>
    <w:p w14:paraId="709C80FC" w14:textId="77777777" w:rsidR="00A95EF6" w:rsidRPr="00B440BC" w:rsidRDefault="00A95EF6" w:rsidP="00A95EF6">
      <w:pPr>
        <w:jc w:val="both"/>
        <w:rPr>
          <w:sz w:val="22"/>
          <w:szCs w:val="22"/>
          <w:lang w:eastAsia="lt-LT"/>
        </w:rPr>
      </w:pPr>
      <w:r w:rsidRPr="00A95EF6">
        <w:rPr>
          <w:sz w:val="22"/>
          <w:szCs w:val="18"/>
        </w:rPr>
        <w:t>Ispanija</w:t>
      </w:r>
    </w:p>
    <w:p w14:paraId="6D78A5D6" w14:textId="77777777" w:rsidR="001A04E1" w:rsidRDefault="001A04E1">
      <w:pPr>
        <w:tabs>
          <w:tab w:val="left" w:pos="567"/>
        </w:tabs>
        <w:spacing w:line="260" w:lineRule="exact"/>
        <w:rPr>
          <w:sz w:val="22"/>
          <w:szCs w:val="24"/>
        </w:rPr>
      </w:pPr>
    </w:p>
    <w:p w14:paraId="48315AFB" w14:textId="5908C68D" w:rsidR="00E00ED6" w:rsidRDefault="00E00ED6" w:rsidP="00E00ED6">
      <w:pPr>
        <w:tabs>
          <w:tab w:val="left" w:pos="567"/>
        </w:tabs>
        <w:jc w:val="both"/>
        <w:rPr>
          <w:sz w:val="22"/>
          <w:szCs w:val="24"/>
        </w:rPr>
      </w:pPr>
      <w:r>
        <w:rPr>
          <w:sz w:val="22"/>
          <w:szCs w:val="24"/>
        </w:rPr>
        <w:t>Su pakuote pateikiamame lapelyje nurodomas gamintojo, atsakingo už konkrečios serijos išleidimą, pavadinimas ir adresas.</w:t>
      </w:r>
    </w:p>
    <w:p w14:paraId="2620DB62" w14:textId="77777777" w:rsidR="00A95EF6" w:rsidRDefault="00A95EF6">
      <w:pPr>
        <w:tabs>
          <w:tab w:val="left" w:pos="567"/>
        </w:tabs>
        <w:spacing w:line="260" w:lineRule="exact"/>
        <w:rPr>
          <w:sz w:val="22"/>
          <w:szCs w:val="24"/>
        </w:rPr>
      </w:pPr>
    </w:p>
    <w:p w14:paraId="6E999FCA" w14:textId="77777777" w:rsidR="00E00ED6" w:rsidRPr="00B440BC" w:rsidRDefault="00E00ED6">
      <w:pPr>
        <w:tabs>
          <w:tab w:val="left" w:pos="567"/>
        </w:tabs>
        <w:spacing w:line="260" w:lineRule="exact"/>
        <w:rPr>
          <w:sz w:val="22"/>
          <w:szCs w:val="24"/>
        </w:rPr>
      </w:pPr>
    </w:p>
    <w:p w14:paraId="2E32C292" w14:textId="77777777" w:rsidR="008D3B35" w:rsidRPr="00B440BC" w:rsidRDefault="00AB4978">
      <w:pPr>
        <w:tabs>
          <w:tab w:val="left" w:pos="567"/>
        </w:tabs>
        <w:ind w:left="567" w:hanging="567"/>
        <w:rPr>
          <w:sz w:val="22"/>
          <w:szCs w:val="24"/>
        </w:rPr>
      </w:pPr>
      <w:r w:rsidRPr="00B440BC">
        <w:rPr>
          <w:b/>
          <w:sz w:val="22"/>
          <w:szCs w:val="24"/>
        </w:rPr>
        <w:t>B.</w:t>
      </w:r>
      <w:r w:rsidRPr="00B440BC">
        <w:rPr>
          <w:b/>
          <w:sz w:val="22"/>
          <w:szCs w:val="24"/>
        </w:rPr>
        <w:tab/>
        <w:t>TIEKIMO IR VARTOJIMO SĄLYGOS AR APRIBOJIMAI</w:t>
      </w:r>
    </w:p>
    <w:p w14:paraId="6C5F1CD3" w14:textId="77777777" w:rsidR="008D3B35" w:rsidRPr="00B440BC" w:rsidRDefault="008D3B35">
      <w:pPr>
        <w:tabs>
          <w:tab w:val="left" w:pos="567"/>
        </w:tabs>
        <w:spacing w:line="260" w:lineRule="exact"/>
        <w:rPr>
          <w:sz w:val="22"/>
          <w:szCs w:val="24"/>
        </w:rPr>
      </w:pPr>
    </w:p>
    <w:p w14:paraId="424F6174" w14:textId="487EE233" w:rsidR="008D3B35" w:rsidRPr="00B440BC" w:rsidRDefault="00AB4978" w:rsidP="001A04E1">
      <w:pPr>
        <w:tabs>
          <w:tab w:val="left" w:pos="567"/>
        </w:tabs>
        <w:spacing w:line="260" w:lineRule="exact"/>
        <w:rPr>
          <w:sz w:val="22"/>
          <w:szCs w:val="24"/>
        </w:rPr>
      </w:pPr>
      <w:r w:rsidRPr="00B440BC">
        <w:rPr>
          <w:sz w:val="22"/>
        </w:rPr>
        <w:t>Receptinis vaistinis preparatas.</w:t>
      </w:r>
    </w:p>
    <w:p w14:paraId="7A5A78FA" w14:textId="77777777" w:rsidR="008D3B35" w:rsidRPr="00B440BC" w:rsidRDefault="008D3B35">
      <w:pPr>
        <w:numPr>
          <w:ilvl w:val="12"/>
          <w:numId w:val="0"/>
        </w:numPr>
        <w:tabs>
          <w:tab w:val="left" w:pos="567"/>
        </w:tabs>
        <w:spacing w:line="260" w:lineRule="exact"/>
        <w:rPr>
          <w:sz w:val="22"/>
          <w:szCs w:val="24"/>
        </w:rPr>
      </w:pPr>
    </w:p>
    <w:p w14:paraId="7BE006DA" w14:textId="77777777" w:rsidR="008D3B35" w:rsidRPr="00B440BC" w:rsidRDefault="008D3B35">
      <w:pPr>
        <w:numPr>
          <w:ilvl w:val="12"/>
          <w:numId w:val="0"/>
        </w:numPr>
        <w:tabs>
          <w:tab w:val="left" w:pos="567"/>
        </w:tabs>
        <w:spacing w:line="260" w:lineRule="exact"/>
        <w:rPr>
          <w:sz w:val="22"/>
          <w:szCs w:val="24"/>
        </w:rPr>
      </w:pPr>
    </w:p>
    <w:p w14:paraId="6BBEC26D" w14:textId="77777777" w:rsidR="008D3B35" w:rsidRPr="00B440BC" w:rsidRDefault="008D3B35">
      <w:pPr>
        <w:rPr>
          <w:sz w:val="18"/>
          <w:szCs w:val="22"/>
          <w:lang w:eastAsia="lt-LT"/>
        </w:rPr>
      </w:pPr>
    </w:p>
    <w:p w14:paraId="1035CE88" w14:textId="77777777" w:rsidR="008D3B35" w:rsidRPr="00B440BC" w:rsidRDefault="008D3B35">
      <w:pPr>
        <w:tabs>
          <w:tab w:val="left" w:pos="567"/>
        </w:tabs>
        <w:spacing w:line="260" w:lineRule="exact"/>
      </w:pPr>
    </w:p>
    <w:p w14:paraId="7B40DF7D" w14:textId="77777777" w:rsidR="008D3B35" w:rsidRPr="00B440BC" w:rsidRDefault="008D3B35">
      <w:pPr>
        <w:tabs>
          <w:tab w:val="left" w:pos="4962"/>
        </w:tabs>
        <w:ind w:firstLine="4962"/>
        <w:sectPr w:rsidR="008D3B35" w:rsidRPr="00B440BC" w:rsidSect="00A70E47">
          <w:pgSz w:w="11906" w:h="16838" w:code="9"/>
          <w:pgMar w:top="1134" w:right="1418" w:bottom="1134" w:left="1418" w:header="737" w:footer="737" w:gutter="0"/>
          <w:pgNumType w:chapStyle="1"/>
          <w:cols w:space="1296"/>
          <w:docGrid w:linePitch="360"/>
        </w:sectPr>
      </w:pPr>
    </w:p>
    <w:p w14:paraId="17B71C23" w14:textId="77777777" w:rsidR="008D3B35" w:rsidRPr="00B440BC" w:rsidRDefault="008D3B35">
      <w:pPr>
        <w:tabs>
          <w:tab w:val="left" w:pos="4962"/>
        </w:tabs>
        <w:rPr>
          <w:rFonts w:ascii="Courier New" w:eastAsia="SimSun" w:hAnsi="Courier New"/>
          <w:sz w:val="22"/>
          <w:szCs w:val="22"/>
        </w:rPr>
      </w:pPr>
    </w:p>
    <w:p w14:paraId="66BF24DB" w14:textId="77777777" w:rsidR="008D3B35" w:rsidRPr="00B440BC" w:rsidRDefault="008D3B35">
      <w:pPr>
        <w:tabs>
          <w:tab w:val="left" w:pos="567"/>
        </w:tabs>
        <w:spacing w:line="260" w:lineRule="exact"/>
        <w:rPr>
          <w:sz w:val="22"/>
        </w:rPr>
      </w:pPr>
    </w:p>
    <w:p w14:paraId="4DF5E3F6" w14:textId="77777777" w:rsidR="008D3B35" w:rsidRPr="00B440BC" w:rsidRDefault="008D3B35">
      <w:pPr>
        <w:tabs>
          <w:tab w:val="left" w:pos="567"/>
        </w:tabs>
        <w:spacing w:line="260" w:lineRule="exact"/>
        <w:rPr>
          <w:sz w:val="22"/>
        </w:rPr>
      </w:pPr>
    </w:p>
    <w:p w14:paraId="6D373E9D" w14:textId="77777777" w:rsidR="008D3B35" w:rsidRPr="00B440BC" w:rsidRDefault="008D3B35">
      <w:pPr>
        <w:tabs>
          <w:tab w:val="left" w:pos="567"/>
        </w:tabs>
        <w:spacing w:line="260" w:lineRule="exact"/>
        <w:rPr>
          <w:sz w:val="22"/>
        </w:rPr>
      </w:pPr>
    </w:p>
    <w:p w14:paraId="7B69FC9A" w14:textId="77777777" w:rsidR="008D3B35" w:rsidRPr="00B440BC" w:rsidRDefault="008D3B35">
      <w:pPr>
        <w:tabs>
          <w:tab w:val="left" w:pos="567"/>
        </w:tabs>
        <w:spacing w:line="260" w:lineRule="exact"/>
        <w:rPr>
          <w:sz w:val="22"/>
        </w:rPr>
      </w:pPr>
    </w:p>
    <w:p w14:paraId="2C0C8B9E" w14:textId="77777777" w:rsidR="008D3B35" w:rsidRPr="00B440BC" w:rsidRDefault="008D3B35">
      <w:pPr>
        <w:tabs>
          <w:tab w:val="left" w:pos="567"/>
        </w:tabs>
        <w:spacing w:line="260" w:lineRule="exact"/>
        <w:rPr>
          <w:sz w:val="22"/>
        </w:rPr>
      </w:pPr>
    </w:p>
    <w:p w14:paraId="785506FC" w14:textId="77777777" w:rsidR="008D3B35" w:rsidRPr="00B440BC" w:rsidRDefault="008D3B35">
      <w:pPr>
        <w:tabs>
          <w:tab w:val="left" w:pos="567"/>
        </w:tabs>
        <w:spacing w:line="260" w:lineRule="exact"/>
        <w:rPr>
          <w:sz w:val="22"/>
        </w:rPr>
      </w:pPr>
    </w:p>
    <w:p w14:paraId="70F9E289" w14:textId="77777777" w:rsidR="008D3B35" w:rsidRPr="00B440BC" w:rsidRDefault="008D3B35">
      <w:pPr>
        <w:tabs>
          <w:tab w:val="left" w:pos="567"/>
        </w:tabs>
        <w:spacing w:line="260" w:lineRule="exact"/>
        <w:rPr>
          <w:sz w:val="22"/>
        </w:rPr>
      </w:pPr>
    </w:p>
    <w:p w14:paraId="3D749EAD" w14:textId="77777777" w:rsidR="008D3B35" w:rsidRPr="00B440BC" w:rsidRDefault="008D3B35">
      <w:pPr>
        <w:tabs>
          <w:tab w:val="left" w:pos="567"/>
        </w:tabs>
        <w:spacing w:line="260" w:lineRule="exact"/>
        <w:rPr>
          <w:sz w:val="22"/>
        </w:rPr>
      </w:pPr>
    </w:p>
    <w:p w14:paraId="3DF824E5" w14:textId="77777777" w:rsidR="008D3B35" w:rsidRPr="00B440BC" w:rsidRDefault="008D3B35">
      <w:pPr>
        <w:tabs>
          <w:tab w:val="left" w:pos="567"/>
        </w:tabs>
        <w:spacing w:line="260" w:lineRule="exact"/>
        <w:rPr>
          <w:sz w:val="22"/>
        </w:rPr>
      </w:pPr>
    </w:p>
    <w:p w14:paraId="73AC3B0E" w14:textId="77777777" w:rsidR="008D3B35" w:rsidRPr="00B440BC" w:rsidRDefault="008D3B35">
      <w:pPr>
        <w:tabs>
          <w:tab w:val="left" w:pos="567"/>
        </w:tabs>
        <w:spacing w:line="260" w:lineRule="exact"/>
        <w:rPr>
          <w:sz w:val="22"/>
        </w:rPr>
      </w:pPr>
    </w:p>
    <w:p w14:paraId="31628E6F" w14:textId="77777777" w:rsidR="008D3B35" w:rsidRPr="00B440BC" w:rsidRDefault="008D3B35">
      <w:pPr>
        <w:tabs>
          <w:tab w:val="left" w:pos="567"/>
        </w:tabs>
        <w:spacing w:line="260" w:lineRule="exact"/>
        <w:rPr>
          <w:sz w:val="22"/>
        </w:rPr>
      </w:pPr>
    </w:p>
    <w:p w14:paraId="2CFF0607" w14:textId="77777777" w:rsidR="008D3B35" w:rsidRPr="00B440BC" w:rsidRDefault="008D3B35">
      <w:pPr>
        <w:tabs>
          <w:tab w:val="left" w:pos="567"/>
        </w:tabs>
        <w:spacing w:line="260" w:lineRule="exact"/>
        <w:rPr>
          <w:sz w:val="22"/>
        </w:rPr>
      </w:pPr>
    </w:p>
    <w:p w14:paraId="4E96FBE1" w14:textId="77777777" w:rsidR="008D3B35" w:rsidRPr="00B440BC" w:rsidRDefault="008D3B35">
      <w:pPr>
        <w:tabs>
          <w:tab w:val="left" w:pos="567"/>
        </w:tabs>
        <w:spacing w:line="260" w:lineRule="exact"/>
        <w:rPr>
          <w:sz w:val="22"/>
        </w:rPr>
      </w:pPr>
    </w:p>
    <w:p w14:paraId="1149CF91" w14:textId="77777777" w:rsidR="008D3B35" w:rsidRPr="00B440BC" w:rsidRDefault="008D3B35">
      <w:pPr>
        <w:tabs>
          <w:tab w:val="left" w:pos="567"/>
        </w:tabs>
        <w:spacing w:line="260" w:lineRule="exact"/>
        <w:rPr>
          <w:sz w:val="22"/>
        </w:rPr>
      </w:pPr>
    </w:p>
    <w:p w14:paraId="57ACA592" w14:textId="77777777" w:rsidR="008D3B35" w:rsidRPr="00B440BC" w:rsidRDefault="008D3B35">
      <w:pPr>
        <w:tabs>
          <w:tab w:val="left" w:pos="567"/>
        </w:tabs>
        <w:spacing w:line="260" w:lineRule="exact"/>
        <w:rPr>
          <w:sz w:val="22"/>
        </w:rPr>
      </w:pPr>
    </w:p>
    <w:p w14:paraId="1558BF36" w14:textId="77777777" w:rsidR="008D3B35" w:rsidRPr="00B440BC" w:rsidRDefault="008D3B35">
      <w:pPr>
        <w:tabs>
          <w:tab w:val="left" w:pos="567"/>
        </w:tabs>
        <w:spacing w:line="260" w:lineRule="exact"/>
        <w:rPr>
          <w:sz w:val="22"/>
        </w:rPr>
      </w:pPr>
    </w:p>
    <w:p w14:paraId="08AC470C" w14:textId="77777777" w:rsidR="008D3B35" w:rsidRPr="00B440BC" w:rsidRDefault="008D3B35">
      <w:pPr>
        <w:tabs>
          <w:tab w:val="left" w:pos="567"/>
        </w:tabs>
        <w:spacing w:line="260" w:lineRule="exact"/>
        <w:rPr>
          <w:b/>
          <w:sz w:val="22"/>
        </w:rPr>
      </w:pPr>
    </w:p>
    <w:p w14:paraId="542E5553" w14:textId="77777777" w:rsidR="008D3B35" w:rsidRPr="00B440BC" w:rsidRDefault="008D3B35">
      <w:pPr>
        <w:tabs>
          <w:tab w:val="left" w:pos="567"/>
        </w:tabs>
        <w:spacing w:line="260" w:lineRule="exact"/>
        <w:rPr>
          <w:b/>
          <w:sz w:val="22"/>
        </w:rPr>
      </w:pPr>
    </w:p>
    <w:p w14:paraId="108C3350" w14:textId="77777777" w:rsidR="008D3B35" w:rsidRPr="00B440BC" w:rsidRDefault="008D3B35">
      <w:pPr>
        <w:tabs>
          <w:tab w:val="left" w:pos="567"/>
        </w:tabs>
        <w:spacing w:line="260" w:lineRule="exact"/>
        <w:rPr>
          <w:b/>
          <w:sz w:val="22"/>
        </w:rPr>
      </w:pPr>
    </w:p>
    <w:p w14:paraId="6D993596" w14:textId="77777777" w:rsidR="008D3B35" w:rsidRPr="00B440BC" w:rsidRDefault="008D3B35">
      <w:pPr>
        <w:tabs>
          <w:tab w:val="left" w:pos="567"/>
        </w:tabs>
        <w:spacing w:line="260" w:lineRule="exact"/>
        <w:rPr>
          <w:b/>
          <w:sz w:val="22"/>
        </w:rPr>
      </w:pPr>
    </w:p>
    <w:p w14:paraId="29A9BE2B" w14:textId="77777777" w:rsidR="008D3B35" w:rsidRPr="00B440BC" w:rsidRDefault="008D3B35">
      <w:pPr>
        <w:tabs>
          <w:tab w:val="left" w:pos="567"/>
        </w:tabs>
        <w:spacing w:line="260" w:lineRule="exact"/>
        <w:rPr>
          <w:b/>
          <w:sz w:val="22"/>
        </w:rPr>
      </w:pPr>
    </w:p>
    <w:p w14:paraId="6FF14911" w14:textId="77777777" w:rsidR="008D3B35" w:rsidRPr="00B440BC" w:rsidRDefault="008D3B35">
      <w:pPr>
        <w:tabs>
          <w:tab w:val="left" w:pos="567"/>
        </w:tabs>
        <w:spacing w:line="260" w:lineRule="exact"/>
        <w:rPr>
          <w:b/>
          <w:sz w:val="22"/>
        </w:rPr>
      </w:pPr>
    </w:p>
    <w:p w14:paraId="168CFC07" w14:textId="77777777" w:rsidR="008D3B35" w:rsidRPr="00B440BC" w:rsidRDefault="00AB4978">
      <w:pPr>
        <w:keepNext/>
        <w:tabs>
          <w:tab w:val="left" w:pos="567"/>
        </w:tabs>
        <w:jc w:val="center"/>
        <w:outlineLvl w:val="1"/>
        <w:rPr>
          <w:b/>
          <w:sz w:val="22"/>
          <w:szCs w:val="24"/>
          <w:lang w:eastAsia="x-none"/>
        </w:rPr>
      </w:pPr>
      <w:r w:rsidRPr="00B440BC">
        <w:rPr>
          <w:b/>
          <w:bCs/>
          <w:iCs/>
          <w:sz w:val="22"/>
          <w:szCs w:val="28"/>
          <w:lang w:eastAsia="x-none"/>
        </w:rPr>
        <w:t>III PRIEDAS</w:t>
      </w:r>
    </w:p>
    <w:p w14:paraId="39AD4CEB" w14:textId="77777777" w:rsidR="008D3B35" w:rsidRPr="00B440BC" w:rsidRDefault="008D3B35">
      <w:pPr>
        <w:tabs>
          <w:tab w:val="left" w:pos="567"/>
        </w:tabs>
        <w:spacing w:line="260" w:lineRule="exact"/>
        <w:rPr>
          <w:sz w:val="22"/>
          <w:szCs w:val="24"/>
        </w:rPr>
      </w:pPr>
    </w:p>
    <w:p w14:paraId="486CABF0" w14:textId="77777777" w:rsidR="008D3B35" w:rsidRPr="00B440BC" w:rsidRDefault="00AB4978">
      <w:pPr>
        <w:keepNext/>
        <w:tabs>
          <w:tab w:val="left" w:pos="567"/>
        </w:tabs>
        <w:jc w:val="center"/>
        <w:outlineLvl w:val="1"/>
        <w:rPr>
          <w:b/>
          <w:sz w:val="22"/>
          <w:szCs w:val="24"/>
          <w:lang w:eastAsia="x-none"/>
        </w:rPr>
      </w:pPr>
      <w:r w:rsidRPr="00B440BC">
        <w:rPr>
          <w:b/>
          <w:bCs/>
          <w:iCs/>
          <w:sz w:val="22"/>
          <w:szCs w:val="28"/>
          <w:lang w:eastAsia="x-none"/>
        </w:rPr>
        <w:t>ŽENKLINIMAS IR PAKUOTĖS LAPELIS</w:t>
      </w:r>
    </w:p>
    <w:p w14:paraId="0C0CE47E" w14:textId="77777777" w:rsidR="008D3B35" w:rsidRPr="00B440BC" w:rsidRDefault="00AB4978">
      <w:pPr>
        <w:tabs>
          <w:tab w:val="left" w:pos="567"/>
        </w:tabs>
        <w:spacing w:line="260" w:lineRule="exact"/>
        <w:rPr>
          <w:sz w:val="22"/>
          <w:szCs w:val="24"/>
        </w:rPr>
      </w:pPr>
      <w:r w:rsidRPr="00B440BC">
        <w:rPr>
          <w:sz w:val="22"/>
          <w:szCs w:val="24"/>
        </w:rPr>
        <w:br w:type="page"/>
      </w:r>
    </w:p>
    <w:p w14:paraId="65A66221" w14:textId="77777777" w:rsidR="008D3B35" w:rsidRPr="00B440BC" w:rsidRDefault="008D3B35">
      <w:pPr>
        <w:tabs>
          <w:tab w:val="left" w:pos="567"/>
        </w:tabs>
        <w:spacing w:line="260" w:lineRule="exact"/>
        <w:rPr>
          <w:sz w:val="22"/>
          <w:szCs w:val="24"/>
        </w:rPr>
      </w:pPr>
    </w:p>
    <w:p w14:paraId="3B0F7A35" w14:textId="77777777" w:rsidR="008D3B35" w:rsidRPr="00B440BC" w:rsidRDefault="008D3B35">
      <w:pPr>
        <w:tabs>
          <w:tab w:val="left" w:pos="567"/>
        </w:tabs>
        <w:spacing w:line="260" w:lineRule="exact"/>
        <w:rPr>
          <w:sz w:val="22"/>
          <w:szCs w:val="24"/>
        </w:rPr>
      </w:pPr>
    </w:p>
    <w:p w14:paraId="5BD02482" w14:textId="77777777" w:rsidR="008D3B35" w:rsidRPr="00B440BC" w:rsidRDefault="008D3B35">
      <w:pPr>
        <w:tabs>
          <w:tab w:val="left" w:pos="567"/>
        </w:tabs>
        <w:spacing w:line="260" w:lineRule="exact"/>
        <w:rPr>
          <w:sz w:val="22"/>
          <w:szCs w:val="24"/>
        </w:rPr>
      </w:pPr>
    </w:p>
    <w:p w14:paraId="5B158696" w14:textId="77777777" w:rsidR="008D3B35" w:rsidRPr="00B440BC" w:rsidRDefault="008D3B35">
      <w:pPr>
        <w:tabs>
          <w:tab w:val="left" w:pos="567"/>
        </w:tabs>
        <w:spacing w:line="260" w:lineRule="exact"/>
        <w:rPr>
          <w:sz w:val="22"/>
          <w:szCs w:val="24"/>
        </w:rPr>
      </w:pPr>
    </w:p>
    <w:p w14:paraId="63D90FE4" w14:textId="77777777" w:rsidR="008D3B35" w:rsidRPr="00B440BC" w:rsidRDefault="008D3B35">
      <w:pPr>
        <w:tabs>
          <w:tab w:val="left" w:pos="567"/>
        </w:tabs>
        <w:spacing w:line="260" w:lineRule="exact"/>
        <w:rPr>
          <w:sz w:val="22"/>
          <w:szCs w:val="24"/>
        </w:rPr>
      </w:pPr>
    </w:p>
    <w:p w14:paraId="19439125" w14:textId="77777777" w:rsidR="008D3B35" w:rsidRPr="00B440BC" w:rsidRDefault="008D3B35">
      <w:pPr>
        <w:tabs>
          <w:tab w:val="left" w:pos="567"/>
        </w:tabs>
        <w:spacing w:line="260" w:lineRule="exact"/>
        <w:rPr>
          <w:sz w:val="22"/>
          <w:szCs w:val="24"/>
        </w:rPr>
      </w:pPr>
    </w:p>
    <w:p w14:paraId="502400D2" w14:textId="77777777" w:rsidR="008D3B35" w:rsidRPr="00B440BC" w:rsidRDefault="008D3B35">
      <w:pPr>
        <w:tabs>
          <w:tab w:val="left" w:pos="567"/>
        </w:tabs>
        <w:spacing w:line="260" w:lineRule="exact"/>
        <w:rPr>
          <w:sz w:val="22"/>
          <w:szCs w:val="24"/>
        </w:rPr>
      </w:pPr>
    </w:p>
    <w:p w14:paraId="104063F7" w14:textId="77777777" w:rsidR="008D3B35" w:rsidRPr="00B440BC" w:rsidRDefault="008D3B35">
      <w:pPr>
        <w:tabs>
          <w:tab w:val="left" w:pos="567"/>
        </w:tabs>
        <w:spacing w:line="260" w:lineRule="exact"/>
        <w:rPr>
          <w:sz w:val="22"/>
          <w:szCs w:val="24"/>
        </w:rPr>
      </w:pPr>
    </w:p>
    <w:p w14:paraId="1147AEE2" w14:textId="77777777" w:rsidR="008D3B35" w:rsidRPr="00B440BC" w:rsidRDefault="008D3B35">
      <w:pPr>
        <w:tabs>
          <w:tab w:val="left" w:pos="567"/>
        </w:tabs>
        <w:spacing w:line="260" w:lineRule="exact"/>
        <w:rPr>
          <w:sz w:val="22"/>
          <w:szCs w:val="24"/>
        </w:rPr>
      </w:pPr>
    </w:p>
    <w:p w14:paraId="060CD7C4" w14:textId="77777777" w:rsidR="008D3B35" w:rsidRPr="00B440BC" w:rsidRDefault="008D3B35">
      <w:pPr>
        <w:tabs>
          <w:tab w:val="left" w:pos="567"/>
        </w:tabs>
        <w:spacing w:line="260" w:lineRule="exact"/>
        <w:rPr>
          <w:sz w:val="22"/>
          <w:szCs w:val="24"/>
        </w:rPr>
      </w:pPr>
    </w:p>
    <w:p w14:paraId="35BE2E81" w14:textId="77777777" w:rsidR="008D3B35" w:rsidRPr="00B440BC" w:rsidRDefault="008D3B35">
      <w:pPr>
        <w:tabs>
          <w:tab w:val="left" w:pos="567"/>
        </w:tabs>
        <w:spacing w:line="260" w:lineRule="exact"/>
        <w:rPr>
          <w:sz w:val="22"/>
          <w:szCs w:val="24"/>
        </w:rPr>
      </w:pPr>
    </w:p>
    <w:p w14:paraId="5C0ADC75" w14:textId="77777777" w:rsidR="008D3B35" w:rsidRPr="00B440BC" w:rsidRDefault="008D3B35">
      <w:pPr>
        <w:tabs>
          <w:tab w:val="left" w:pos="567"/>
        </w:tabs>
        <w:spacing w:line="260" w:lineRule="exact"/>
        <w:rPr>
          <w:sz w:val="22"/>
          <w:szCs w:val="24"/>
        </w:rPr>
      </w:pPr>
    </w:p>
    <w:p w14:paraId="27B86D4A" w14:textId="77777777" w:rsidR="008D3B35" w:rsidRPr="00B440BC" w:rsidRDefault="008D3B35">
      <w:pPr>
        <w:tabs>
          <w:tab w:val="left" w:pos="567"/>
        </w:tabs>
        <w:spacing w:line="260" w:lineRule="exact"/>
        <w:rPr>
          <w:sz w:val="22"/>
          <w:szCs w:val="24"/>
        </w:rPr>
      </w:pPr>
    </w:p>
    <w:p w14:paraId="6945823A" w14:textId="77777777" w:rsidR="008D3B35" w:rsidRPr="00B440BC" w:rsidRDefault="008D3B35">
      <w:pPr>
        <w:tabs>
          <w:tab w:val="left" w:pos="567"/>
        </w:tabs>
        <w:spacing w:line="260" w:lineRule="exact"/>
        <w:rPr>
          <w:sz w:val="22"/>
          <w:szCs w:val="24"/>
        </w:rPr>
      </w:pPr>
    </w:p>
    <w:p w14:paraId="2AA1DCD0" w14:textId="77777777" w:rsidR="008D3B35" w:rsidRPr="00B440BC" w:rsidRDefault="008D3B35">
      <w:pPr>
        <w:tabs>
          <w:tab w:val="left" w:pos="567"/>
        </w:tabs>
        <w:spacing w:line="260" w:lineRule="exact"/>
        <w:rPr>
          <w:sz w:val="22"/>
          <w:szCs w:val="24"/>
        </w:rPr>
      </w:pPr>
    </w:p>
    <w:p w14:paraId="1EA0E710" w14:textId="77777777" w:rsidR="008D3B35" w:rsidRPr="00B440BC" w:rsidRDefault="008D3B35">
      <w:pPr>
        <w:tabs>
          <w:tab w:val="left" w:pos="567"/>
        </w:tabs>
        <w:spacing w:line="260" w:lineRule="exact"/>
        <w:rPr>
          <w:sz w:val="22"/>
          <w:szCs w:val="24"/>
        </w:rPr>
      </w:pPr>
    </w:p>
    <w:p w14:paraId="1DCD1FF0" w14:textId="77777777" w:rsidR="008D3B35" w:rsidRPr="00B440BC" w:rsidRDefault="008D3B35">
      <w:pPr>
        <w:tabs>
          <w:tab w:val="left" w:pos="567"/>
        </w:tabs>
        <w:spacing w:line="260" w:lineRule="exact"/>
        <w:rPr>
          <w:sz w:val="22"/>
          <w:szCs w:val="24"/>
        </w:rPr>
      </w:pPr>
    </w:p>
    <w:p w14:paraId="614F0CD5" w14:textId="77777777" w:rsidR="008D3B35" w:rsidRPr="00B440BC" w:rsidRDefault="008D3B35">
      <w:pPr>
        <w:tabs>
          <w:tab w:val="left" w:pos="567"/>
        </w:tabs>
        <w:spacing w:line="260" w:lineRule="exact"/>
        <w:rPr>
          <w:sz w:val="22"/>
          <w:szCs w:val="24"/>
        </w:rPr>
      </w:pPr>
    </w:p>
    <w:p w14:paraId="30AC2EA2" w14:textId="77777777" w:rsidR="008D3B35" w:rsidRPr="00B440BC" w:rsidRDefault="008D3B35">
      <w:pPr>
        <w:tabs>
          <w:tab w:val="left" w:pos="567"/>
        </w:tabs>
        <w:spacing w:line="260" w:lineRule="exact"/>
        <w:rPr>
          <w:sz w:val="22"/>
          <w:szCs w:val="24"/>
        </w:rPr>
      </w:pPr>
    </w:p>
    <w:p w14:paraId="5885BBDD" w14:textId="77777777" w:rsidR="008D3B35" w:rsidRPr="00B440BC" w:rsidRDefault="008D3B35">
      <w:pPr>
        <w:tabs>
          <w:tab w:val="left" w:pos="567"/>
        </w:tabs>
        <w:spacing w:line="260" w:lineRule="exact"/>
        <w:rPr>
          <w:sz w:val="22"/>
          <w:szCs w:val="24"/>
        </w:rPr>
      </w:pPr>
    </w:p>
    <w:p w14:paraId="1D850446" w14:textId="77777777" w:rsidR="008D3B35" w:rsidRPr="00B440BC" w:rsidRDefault="008D3B35">
      <w:pPr>
        <w:tabs>
          <w:tab w:val="left" w:pos="567"/>
        </w:tabs>
        <w:spacing w:line="260" w:lineRule="exact"/>
        <w:rPr>
          <w:sz w:val="22"/>
          <w:szCs w:val="24"/>
        </w:rPr>
      </w:pPr>
    </w:p>
    <w:p w14:paraId="1301B5FE" w14:textId="77777777" w:rsidR="008D3B35" w:rsidRDefault="008D3B35">
      <w:pPr>
        <w:tabs>
          <w:tab w:val="left" w:pos="567"/>
        </w:tabs>
        <w:spacing w:line="260" w:lineRule="exact"/>
        <w:rPr>
          <w:sz w:val="22"/>
          <w:szCs w:val="24"/>
        </w:rPr>
      </w:pPr>
    </w:p>
    <w:p w14:paraId="5321D53A" w14:textId="77777777" w:rsidR="00590634" w:rsidRPr="00B440BC" w:rsidRDefault="00590634">
      <w:pPr>
        <w:tabs>
          <w:tab w:val="left" w:pos="567"/>
        </w:tabs>
        <w:spacing w:line="260" w:lineRule="exact"/>
        <w:rPr>
          <w:sz w:val="22"/>
          <w:szCs w:val="24"/>
        </w:rPr>
      </w:pPr>
    </w:p>
    <w:p w14:paraId="43AF8C78" w14:textId="77777777" w:rsidR="008D3B35" w:rsidRPr="00B440BC" w:rsidRDefault="00AB4978">
      <w:pPr>
        <w:keepNext/>
        <w:tabs>
          <w:tab w:val="left" w:pos="567"/>
        </w:tabs>
        <w:jc w:val="center"/>
        <w:outlineLvl w:val="1"/>
        <w:rPr>
          <w:b/>
          <w:sz w:val="22"/>
          <w:szCs w:val="24"/>
          <w:lang w:eastAsia="x-none"/>
        </w:rPr>
      </w:pPr>
      <w:r w:rsidRPr="00B440BC">
        <w:rPr>
          <w:b/>
          <w:bCs/>
          <w:iCs/>
          <w:sz w:val="22"/>
          <w:szCs w:val="28"/>
          <w:lang w:eastAsia="x-none"/>
        </w:rPr>
        <w:t>A. ŽENKLINIMAS</w:t>
      </w:r>
    </w:p>
    <w:p w14:paraId="40AC9E1A" w14:textId="77777777" w:rsidR="008D3B35" w:rsidRPr="00B440BC" w:rsidRDefault="00AB4978">
      <w:pPr>
        <w:tabs>
          <w:tab w:val="left" w:pos="567"/>
        </w:tabs>
        <w:spacing w:line="260" w:lineRule="exact"/>
        <w:rPr>
          <w:sz w:val="22"/>
          <w:szCs w:val="24"/>
        </w:rPr>
      </w:pPr>
      <w:r w:rsidRPr="00B440BC">
        <w:rPr>
          <w:sz w:val="22"/>
          <w:szCs w:val="24"/>
        </w:rPr>
        <w:br w:type="page"/>
      </w:r>
    </w:p>
    <w:p w14:paraId="393A225D" w14:textId="173B43A7" w:rsidR="008D3B35" w:rsidRPr="00B440BC" w:rsidRDefault="00AB4978" w:rsidP="00BC2503">
      <w:pPr>
        <w:pBdr>
          <w:top w:val="single" w:sz="4" w:space="1" w:color="auto"/>
          <w:left w:val="single" w:sz="4" w:space="4" w:color="auto"/>
          <w:bottom w:val="single" w:sz="4" w:space="0" w:color="auto"/>
          <w:right w:val="single" w:sz="4" w:space="4" w:color="auto"/>
        </w:pBdr>
        <w:tabs>
          <w:tab w:val="left" w:pos="567"/>
        </w:tabs>
        <w:rPr>
          <w:b/>
          <w:sz w:val="22"/>
          <w:szCs w:val="24"/>
        </w:rPr>
      </w:pPr>
      <w:r w:rsidRPr="00B440BC">
        <w:rPr>
          <w:b/>
          <w:sz w:val="22"/>
          <w:szCs w:val="24"/>
        </w:rPr>
        <w:lastRenderedPageBreak/>
        <w:t>INFORMACIJA ANT IŠORINĖS PAKUOTĖS</w:t>
      </w:r>
    </w:p>
    <w:p w14:paraId="0645183D" w14:textId="77777777" w:rsidR="008D3B35" w:rsidRPr="00B440BC" w:rsidRDefault="008D3B35" w:rsidP="00BC2503">
      <w:pPr>
        <w:pBdr>
          <w:top w:val="single" w:sz="4" w:space="1" w:color="auto"/>
          <w:left w:val="single" w:sz="4" w:space="4" w:color="auto"/>
          <w:bottom w:val="single" w:sz="4" w:space="0" w:color="auto"/>
          <w:right w:val="single" w:sz="4" w:space="4" w:color="auto"/>
        </w:pBdr>
        <w:tabs>
          <w:tab w:val="left" w:pos="567"/>
        </w:tabs>
        <w:ind w:left="567" w:hanging="567"/>
        <w:rPr>
          <w:b/>
          <w:sz w:val="22"/>
          <w:szCs w:val="24"/>
        </w:rPr>
      </w:pPr>
    </w:p>
    <w:p w14:paraId="23BF9675" w14:textId="2AB67779" w:rsidR="008D3B35" w:rsidRPr="00B440BC" w:rsidRDefault="00BC2503" w:rsidP="00BC2503">
      <w:pPr>
        <w:pBdr>
          <w:top w:val="single" w:sz="4" w:space="1" w:color="auto"/>
          <w:left w:val="single" w:sz="4" w:space="4" w:color="auto"/>
          <w:bottom w:val="single" w:sz="4" w:space="0" w:color="auto"/>
          <w:right w:val="single" w:sz="4" w:space="4" w:color="auto"/>
        </w:pBdr>
        <w:tabs>
          <w:tab w:val="left" w:pos="567"/>
        </w:tabs>
        <w:rPr>
          <w:b/>
          <w:sz w:val="22"/>
          <w:szCs w:val="24"/>
        </w:rPr>
      </w:pPr>
      <w:r w:rsidRPr="00B440BC">
        <w:rPr>
          <w:b/>
          <w:sz w:val="22"/>
          <w:szCs w:val="24"/>
        </w:rPr>
        <w:t>KARTON</w:t>
      </w:r>
      <w:r w:rsidR="004D206D" w:rsidRPr="00B440BC">
        <w:rPr>
          <w:b/>
          <w:sz w:val="22"/>
          <w:szCs w:val="24"/>
        </w:rPr>
        <w:t>INĖ</w:t>
      </w:r>
      <w:r w:rsidRPr="00B440BC">
        <w:rPr>
          <w:b/>
          <w:sz w:val="22"/>
          <w:szCs w:val="24"/>
        </w:rPr>
        <w:t xml:space="preserve"> DĖŽUTĖ</w:t>
      </w:r>
    </w:p>
    <w:p w14:paraId="07FBC61F" w14:textId="77777777" w:rsidR="008D3B35" w:rsidRPr="00B440BC" w:rsidRDefault="008D3B35">
      <w:pPr>
        <w:tabs>
          <w:tab w:val="left" w:pos="567"/>
        </w:tabs>
        <w:spacing w:line="260" w:lineRule="exact"/>
        <w:rPr>
          <w:sz w:val="22"/>
          <w:szCs w:val="24"/>
        </w:rPr>
      </w:pPr>
    </w:p>
    <w:p w14:paraId="60EC4EE7" w14:textId="77777777" w:rsidR="008D3B35" w:rsidRPr="00B440BC" w:rsidRDefault="008D3B35">
      <w:pPr>
        <w:tabs>
          <w:tab w:val="left" w:pos="567"/>
        </w:tabs>
        <w:spacing w:line="260" w:lineRule="exact"/>
        <w:rPr>
          <w:sz w:val="22"/>
          <w:szCs w:val="24"/>
        </w:rPr>
      </w:pPr>
    </w:p>
    <w:p w14:paraId="649BE43C" w14:textId="77777777" w:rsidR="008D3B35" w:rsidRPr="00B440BC"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1.</w:t>
      </w:r>
      <w:r w:rsidRPr="00B440BC">
        <w:rPr>
          <w:b/>
          <w:sz w:val="22"/>
          <w:szCs w:val="24"/>
        </w:rPr>
        <w:tab/>
      </w:r>
      <w:r w:rsidRPr="00B440BC">
        <w:rPr>
          <w:b/>
          <w:caps/>
          <w:sz w:val="22"/>
          <w:szCs w:val="24"/>
        </w:rPr>
        <w:t>VAISTINIO</w:t>
      </w:r>
      <w:r w:rsidRPr="00B440BC">
        <w:rPr>
          <w:b/>
          <w:sz w:val="22"/>
          <w:szCs w:val="24"/>
        </w:rPr>
        <w:t xml:space="preserve"> PREPARATO PAVADINIMAS</w:t>
      </w:r>
    </w:p>
    <w:p w14:paraId="4B8FB65A" w14:textId="77777777" w:rsidR="008D3B35" w:rsidRPr="00B440BC" w:rsidRDefault="008D3B35">
      <w:pPr>
        <w:tabs>
          <w:tab w:val="left" w:pos="567"/>
        </w:tabs>
        <w:spacing w:line="260" w:lineRule="exact"/>
        <w:rPr>
          <w:sz w:val="22"/>
          <w:szCs w:val="24"/>
        </w:rPr>
      </w:pPr>
    </w:p>
    <w:p w14:paraId="4296D927" w14:textId="7386FE30" w:rsidR="00D545CA" w:rsidRPr="00B440BC" w:rsidRDefault="00037E6C">
      <w:pPr>
        <w:tabs>
          <w:tab w:val="left" w:pos="567"/>
        </w:tabs>
        <w:spacing w:line="260" w:lineRule="exact"/>
        <w:rPr>
          <w:sz w:val="22"/>
          <w:szCs w:val="24"/>
        </w:rPr>
      </w:pPr>
      <w:r w:rsidRPr="00B440BC">
        <w:rPr>
          <w:sz w:val="22"/>
          <w:szCs w:val="24"/>
        </w:rPr>
        <w:t>Lacosamide Grindeks 50</w:t>
      </w:r>
      <w:r w:rsidR="00406B8C">
        <w:rPr>
          <w:sz w:val="22"/>
          <w:szCs w:val="24"/>
        </w:rPr>
        <w:t> </w:t>
      </w:r>
      <w:r w:rsidRPr="00B440BC">
        <w:rPr>
          <w:sz w:val="22"/>
          <w:szCs w:val="24"/>
        </w:rPr>
        <w:t>mg plėvele dengtos tabletės</w:t>
      </w:r>
    </w:p>
    <w:p w14:paraId="124BCD39" w14:textId="259F885A" w:rsidR="008D3B35" w:rsidRPr="002D1553" w:rsidRDefault="00F82A67">
      <w:pPr>
        <w:tabs>
          <w:tab w:val="left" w:pos="567"/>
        </w:tabs>
        <w:spacing w:line="260" w:lineRule="exact"/>
        <w:rPr>
          <w:i/>
          <w:iCs/>
          <w:sz w:val="22"/>
          <w:szCs w:val="24"/>
        </w:rPr>
      </w:pPr>
      <w:r w:rsidRPr="002D1553">
        <w:rPr>
          <w:i/>
          <w:iCs/>
          <w:sz w:val="22"/>
          <w:szCs w:val="24"/>
        </w:rPr>
        <w:t>lacosamidum</w:t>
      </w:r>
    </w:p>
    <w:p w14:paraId="010CBAC9" w14:textId="77777777" w:rsidR="008D3B35" w:rsidRPr="00B440BC" w:rsidRDefault="008D3B35">
      <w:pPr>
        <w:tabs>
          <w:tab w:val="left" w:pos="567"/>
        </w:tabs>
        <w:spacing w:line="260" w:lineRule="exact"/>
        <w:rPr>
          <w:sz w:val="22"/>
          <w:szCs w:val="24"/>
        </w:rPr>
      </w:pPr>
    </w:p>
    <w:p w14:paraId="60665189" w14:textId="77777777" w:rsidR="008D3B35" w:rsidRPr="00B440BC" w:rsidRDefault="008D3B35">
      <w:pPr>
        <w:tabs>
          <w:tab w:val="left" w:pos="567"/>
        </w:tabs>
        <w:spacing w:line="260" w:lineRule="exact"/>
        <w:rPr>
          <w:sz w:val="22"/>
          <w:szCs w:val="24"/>
        </w:rPr>
      </w:pPr>
    </w:p>
    <w:p w14:paraId="5052EE87" w14:textId="77777777" w:rsidR="008D3B35" w:rsidRPr="00B440BC" w:rsidRDefault="00AB4978">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sidRPr="00B440BC">
        <w:rPr>
          <w:b/>
          <w:sz w:val="22"/>
          <w:szCs w:val="24"/>
        </w:rPr>
        <w:t>2.</w:t>
      </w:r>
      <w:r w:rsidRPr="00B440BC">
        <w:rPr>
          <w:b/>
          <w:sz w:val="22"/>
          <w:szCs w:val="24"/>
        </w:rPr>
        <w:tab/>
        <w:t>VEIKLIOJI (-IOS) MEDŽIAGA (-OS) IR JOS (-Ų) KIEKIS (-IAI)</w:t>
      </w:r>
    </w:p>
    <w:p w14:paraId="18959CB8" w14:textId="77777777" w:rsidR="008D3B35" w:rsidRPr="00B440BC" w:rsidRDefault="008D3B35">
      <w:pPr>
        <w:tabs>
          <w:tab w:val="left" w:pos="567"/>
        </w:tabs>
        <w:spacing w:line="260" w:lineRule="exact"/>
        <w:rPr>
          <w:sz w:val="22"/>
          <w:szCs w:val="24"/>
        </w:rPr>
      </w:pPr>
    </w:p>
    <w:p w14:paraId="21C03425" w14:textId="5496EB5C" w:rsidR="00771A42" w:rsidRPr="00B440BC" w:rsidRDefault="00771A42">
      <w:pPr>
        <w:tabs>
          <w:tab w:val="left" w:pos="567"/>
        </w:tabs>
        <w:spacing w:line="260" w:lineRule="exact"/>
        <w:rPr>
          <w:sz w:val="22"/>
          <w:szCs w:val="24"/>
        </w:rPr>
      </w:pPr>
      <w:r w:rsidRPr="00B440BC">
        <w:rPr>
          <w:sz w:val="22"/>
          <w:szCs w:val="24"/>
        </w:rPr>
        <w:t>Kiekvienoje plėvele dengtoje tabletėje yra 50 mg</w:t>
      </w:r>
      <w:r w:rsidR="00406B8C">
        <w:rPr>
          <w:sz w:val="22"/>
          <w:szCs w:val="24"/>
        </w:rPr>
        <w:t> </w:t>
      </w:r>
      <w:r w:rsidRPr="00B440BC">
        <w:rPr>
          <w:sz w:val="22"/>
          <w:szCs w:val="24"/>
        </w:rPr>
        <w:t>lakozamido.</w:t>
      </w:r>
    </w:p>
    <w:p w14:paraId="339F2A00" w14:textId="77777777" w:rsidR="00771A42" w:rsidRPr="00B440BC" w:rsidRDefault="00771A42">
      <w:pPr>
        <w:tabs>
          <w:tab w:val="left" w:pos="567"/>
        </w:tabs>
        <w:spacing w:line="260" w:lineRule="exact"/>
        <w:rPr>
          <w:sz w:val="22"/>
          <w:szCs w:val="24"/>
        </w:rPr>
      </w:pPr>
    </w:p>
    <w:p w14:paraId="3EA9F2FF" w14:textId="77777777" w:rsidR="008D3B35" w:rsidRPr="00B440BC" w:rsidRDefault="008D3B35">
      <w:pPr>
        <w:tabs>
          <w:tab w:val="left" w:pos="567"/>
        </w:tabs>
        <w:spacing w:line="260" w:lineRule="exact"/>
        <w:rPr>
          <w:sz w:val="22"/>
          <w:szCs w:val="24"/>
        </w:rPr>
      </w:pPr>
    </w:p>
    <w:p w14:paraId="18DBE44D" w14:textId="77777777" w:rsidR="008D3B35" w:rsidRPr="00B440BC"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3.</w:t>
      </w:r>
      <w:r w:rsidRPr="00B440BC">
        <w:rPr>
          <w:b/>
          <w:sz w:val="22"/>
          <w:szCs w:val="24"/>
        </w:rPr>
        <w:tab/>
        <w:t>PAGALBINIŲ MEDŽIAGŲ SĄRAŠAS</w:t>
      </w:r>
    </w:p>
    <w:p w14:paraId="46D21246" w14:textId="77777777" w:rsidR="008D3B35" w:rsidRPr="00B440BC" w:rsidRDefault="008D3B35">
      <w:pPr>
        <w:tabs>
          <w:tab w:val="left" w:pos="567"/>
        </w:tabs>
        <w:spacing w:line="260" w:lineRule="exact"/>
        <w:rPr>
          <w:sz w:val="22"/>
          <w:szCs w:val="24"/>
        </w:rPr>
      </w:pPr>
    </w:p>
    <w:p w14:paraId="0413D908" w14:textId="77777777" w:rsidR="008D3B35" w:rsidRPr="00B440BC" w:rsidRDefault="008D3B35">
      <w:pPr>
        <w:tabs>
          <w:tab w:val="left" w:pos="567"/>
        </w:tabs>
        <w:spacing w:line="260" w:lineRule="exact"/>
        <w:rPr>
          <w:sz w:val="22"/>
          <w:szCs w:val="24"/>
        </w:rPr>
      </w:pPr>
    </w:p>
    <w:p w14:paraId="0879B3F8" w14:textId="77777777" w:rsidR="008D3B35" w:rsidRPr="00B440BC"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4.</w:t>
      </w:r>
      <w:r w:rsidRPr="00B440BC">
        <w:rPr>
          <w:b/>
          <w:sz w:val="22"/>
          <w:szCs w:val="24"/>
        </w:rPr>
        <w:tab/>
        <w:t>FARMACINĖ FORMA IR KIEKIS PAKUOTĖJE</w:t>
      </w:r>
    </w:p>
    <w:p w14:paraId="3FF9DD14" w14:textId="77777777" w:rsidR="008D3B35" w:rsidRPr="00B440BC" w:rsidRDefault="008D3B35">
      <w:pPr>
        <w:tabs>
          <w:tab w:val="left" w:pos="567"/>
        </w:tabs>
        <w:spacing w:line="260" w:lineRule="exact"/>
        <w:rPr>
          <w:sz w:val="22"/>
          <w:szCs w:val="24"/>
        </w:rPr>
      </w:pPr>
    </w:p>
    <w:p w14:paraId="14D5C111" w14:textId="6645B22F" w:rsidR="00771A42" w:rsidRPr="00B440BC" w:rsidRDefault="00771A42">
      <w:pPr>
        <w:tabs>
          <w:tab w:val="left" w:pos="567"/>
        </w:tabs>
        <w:spacing w:line="260" w:lineRule="exact"/>
        <w:rPr>
          <w:sz w:val="22"/>
          <w:szCs w:val="24"/>
        </w:rPr>
      </w:pPr>
      <w:r w:rsidRPr="00B440BC">
        <w:rPr>
          <w:sz w:val="22"/>
          <w:szCs w:val="24"/>
          <w:highlight w:val="lightGray"/>
        </w:rPr>
        <w:t>Plėvele dengta tabletė</w:t>
      </w:r>
    </w:p>
    <w:p w14:paraId="38F7B1A4" w14:textId="12283D83" w:rsidR="00771A42" w:rsidRPr="00B440BC" w:rsidRDefault="00771A42">
      <w:pPr>
        <w:tabs>
          <w:tab w:val="left" w:pos="567"/>
        </w:tabs>
        <w:spacing w:line="260" w:lineRule="exact"/>
        <w:rPr>
          <w:sz w:val="22"/>
          <w:szCs w:val="24"/>
        </w:rPr>
      </w:pPr>
      <w:r w:rsidRPr="00B440BC">
        <w:rPr>
          <w:sz w:val="22"/>
          <w:szCs w:val="24"/>
        </w:rPr>
        <w:t>14 plėvele dengtų tablečių</w:t>
      </w:r>
    </w:p>
    <w:p w14:paraId="234061BC" w14:textId="4CD64E38" w:rsidR="00771A42" w:rsidRPr="00B440BC" w:rsidRDefault="00771A42">
      <w:pPr>
        <w:tabs>
          <w:tab w:val="left" w:pos="567"/>
        </w:tabs>
        <w:spacing w:line="260" w:lineRule="exact"/>
        <w:rPr>
          <w:sz w:val="22"/>
          <w:szCs w:val="24"/>
          <w:highlight w:val="lightGray"/>
        </w:rPr>
      </w:pPr>
      <w:r w:rsidRPr="00B440BC">
        <w:rPr>
          <w:sz w:val="22"/>
          <w:szCs w:val="24"/>
          <w:highlight w:val="lightGray"/>
        </w:rPr>
        <w:t>56 plėvele dengtos tabletės</w:t>
      </w:r>
    </w:p>
    <w:p w14:paraId="2A9F3C30" w14:textId="245D1220" w:rsidR="00771A42" w:rsidRPr="00B440BC" w:rsidRDefault="00771A42">
      <w:pPr>
        <w:tabs>
          <w:tab w:val="left" w:pos="567"/>
        </w:tabs>
        <w:spacing w:line="260" w:lineRule="exact"/>
        <w:rPr>
          <w:sz w:val="22"/>
          <w:szCs w:val="24"/>
        </w:rPr>
      </w:pPr>
      <w:r w:rsidRPr="00B440BC">
        <w:rPr>
          <w:sz w:val="22"/>
          <w:szCs w:val="24"/>
          <w:highlight w:val="lightGray"/>
        </w:rPr>
        <w:t>168 plėvele dengtos tabletės</w:t>
      </w:r>
    </w:p>
    <w:p w14:paraId="70E87CB6" w14:textId="77777777" w:rsidR="00771A42" w:rsidRPr="00B440BC" w:rsidRDefault="00771A42">
      <w:pPr>
        <w:tabs>
          <w:tab w:val="left" w:pos="567"/>
        </w:tabs>
        <w:spacing w:line="260" w:lineRule="exact"/>
        <w:rPr>
          <w:sz w:val="22"/>
          <w:szCs w:val="24"/>
        </w:rPr>
      </w:pPr>
    </w:p>
    <w:p w14:paraId="6FA313A4" w14:textId="77777777" w:rsidR="008D3B35" w:rsidRPr="00B440BC" w:rsidRDefault="008D3B35">
      <w:pPr>
        <w:tabs>
          <w:tab w:val="left" w:pos="567"/>
        </w:tabs>
        <w:spacing w:line="260" w:lineRule="exact"/>
        <w:rPr>
          <w:sz w:val="22"/>
          <w:szCs w:val="24"/>
        </w:rPr>
      </w:pPr>
    </w:p>
    <w:p w14:paraId="5E357070" w14:textId="77777777" w:rsidR="008D3B35" w:rsidRPr="00B440BC"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5.</w:t>
      </w:r>
      <w:r w:rsidRPr="00B440BC">
        <w:rPr>
          <w:b/>
          <w:sz w:val="22"/>
          <w:szCs w:val="24"/>
        </w:rPr>
        <w:tab/>
        <w:t>VARTOJIMO METODAS IR BŪDAS (-AI)</w:t>
      </w:r>
    </w:p>
    <w:p w14:paraId="43276E40" w14:textId="77777777" w:rsidR="008D3B35" w:rsidRPr="00B440BC" w:rsidRDefault="008D3B35">
      <w:pPr>
        <w:tabs>
          <w:tab w:val="left" w:pos="567"/>
        </w:tabs>
        <w:spacing w:line="260" w:lineRule="exact"/>
        <w:rPr>
          <w:sz w:val="22"/>
          <w:szCs w:val="24"/>
        </w:rPr>
      </w:pPr>
    </w:p>
    <w:p w14:paraId="3CE03767" w14:textId="315A0FB1" w:rsidR="00771A42" w:rsidRPr="00B440BC" w:rsidRDefault="00771A42">
      <w:pPr>
        <w:tabs>
          <w:tab w:val="left" w:pos="567"/>
        </w:tabs>
        <w:spacing w:line="260" w:lineRule="exact"/>
        <w:rPr>
          <w:sz w:val="22"/>
          <w:szCs w:val="24"/>
        </w:rPr>
      </w:pPr>
      <w:r w:rsidRPr="00B440BC">
        <w:rPr>
          <w:sz w:val="22"/>
          <w:szCs w:val="24"/>
        </w:rPr>
        <w:t>Vartoti per burną.</w:t>
      </w:r>
    </w:p>
    <w:p w14:paraId="5ABD66DD" w14:textId="77777777" w:rsidR="008D3B35" w:rsidRPr="00B440BC" w:rsidRDefault="00AB4978">
      <w:pPr>
        <w:tabs>
          <w:tab w:val="left" w:pos="567"/>
        </w:tabs>
        <w:spacing w:line="260" w:lineRule="exact"/>
        <w:rPr>
          <w:sz w:val="22"/>
          <w:szCs w:val="24"/>
        </w:rPr>
      </w:pPr>
      <w:r w:rsidRPr="00B440BC">
        <w:rPr>
          <w:sz w:val="22"/>
          <w:szCs w:val="24"/>
        </w:rPr>
        <w:t>Prieš vartojimą perskaitykite pakuotės lapelį.</w:t>
      </w:r>
    </w:p>
    <w:p w14:paraId="2F200F6B" w14:textId="77777777" w:rsidR="008D3B35" w:rsidRPr="00B440BC" w:rsidRDefault="008D3B35">
      <w:pPr>
        <w:tabs>
          <w:tab w:val="left" w:pos="567"/>
        </w:tabs>
        <w:spacing w:line="260" w:lineRule="exact"/>
        <w:rPr>
          <w:sz w:val="22"/>
          <w:szCs w:val="24"/>
        </w:rPr>
      </w:pPr>
    </w:p>
    <w:p w14:paraId="7BFC3B42" w14:textId="77777777" w:rsidR="008D3B35" w:rsidRPr="00B440BC" w:rsidRDefault="008D3B35">
      <w:pPr>
        <w:tabs>
          <w:tab w:val="left" w:pos="567"/>
        </w:tabs>
        <w:spacing w:line="260" w:lineRule="exact"/>
        <w:rPr>
          <w:sz w:val="22"/>
          <w:szCs w:val="24"/>
        </w:rPr>
      </w:pPr>
    </w:p>
    <w:p w14:paraId="167A4672" w14:textId="77777777" w:rsidR="008D3B35" w:rsidRPr="00B440BC"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6.</w:t>
      </w:r>
      <w:r w:rsidRPr="00B440BC">
        <w:rPr>
          <w:b/>
          <w:sz w:val="22"/>
          <w:szCs w:val="24"/>
        </w:rPr>
        <w:tab/>
        <w:t>SPECIALUS ĮSPĖJIMAS, KAD VAISTINĮ PREPARATĄ BŪTINA LAIKYTI VAIKAMS NEPASTEBIMOJE IR  NEPASIEKIAMOJE VIETOJE</w:t>
      </w:r>
    </w:p>
    <w:p w14:paraId="6BED3371" w14:textId="77777777" w:rsidR="008D3B35" w:rsidRPr="00B440BC" w:rsidRDefault="008D3B35">
      <w:pPr>
        <w:tabs>
          <w:tab w:val="left" w:pos="567"/>
        </w:tabs>
        <w:spacing w:line="260" w:lineRule="exact"/>
        <w:rPr>
          <w:sz w:val="22"/>
          <w:szCs w:val="24"/>
        </w:rPr>
      </w:pPr>
    </w:p>
    <w:p w14:paraId="05DB6074" w14:textId="77777777" w:rsidR="008D3B35" w:rsidRPr="00B440BC" w:rsidRDefault="00AB4978">
      <w:pPr>
        <w:tabs>
          <w:tab w:val="left" w:pos="567"/>
        </w:tabs>
        <w:spacing w:line="260" w:lineRule="exact"/>
        <w:rPr>
          <w:sz w:val="22"/>
          <w:szCs w:val="24"/>
        </w:rPr>
      </w:pPr>
      <w:r w:rsidRPr="00B440BC">
        <w:rPr>
          <w:sz w:val="22"/>
          <w:szCs w:val="24"/>
        </w:rPr>
        <w:t>Laikyti vaikams nepastebimoje ir nepasiekiamoje vietoje.</w:t>
      </w:r>
    </w:p>
    <w:p w14:paraId="4C0FF2EB" w14:textId="77777777" w:rsidR="008D3B35" w:rsidRPr="00B440BC" w:rsidRDefault="008D3B35">
      <w:pPr>
        <w:tabs>
          <w:tab w:val="left" w:pos="567"/>
        </w:tabs>
        <w:spacing w:line="260" w:lineRule="exact"/>
        <w:rPr>
          <w:sz w:val="22"/>
          <w:szCs w:val="24"/>
        </w:rPr>
      </w:pPr>
    </w:p>
    <w:p w14:paraId="1AE704BB" w14:textId="77777777" w:rsidR="008D3B35" w:rsidRPr="00B440BC" w:rsidRDefault="008D3B35">
      <w:pPr>
        <w:tabs>
          <w:tab w:val="left" w:pos="567"/>
        </w:tabs>
        <w:spacing w:line="260" w:lineRule="exact"/>
        <w:rPr>
          <w:sz w:val="22"/>
          <w:szCs w:val="24"/>
        </w:rPr>
      </w:pPr>
    </w:p>
    <w:p w14:paraId="2BAD27DE" w14:textId="77777777" w:rsidR="008D3B35" w:rsidRPr="00B440BC"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7.</w:t>
      </w:r>
      <w:r w:rsidRPr="00B440BC">
        <w:rPr>
          <w:b/>
          <w:sz w:val="22"/>
          <w:szCs w:val="24"/>
        </w:rPr>
        <w:tab/>
        <w:t>KITAS (-I) SPECIALUS (-ŪS) ĮSPĖJIMAS (-AI) (JEI REIKIA)</w:t>
      </w:r>
    </w:p>
    <w:p w14:paraId="2CDF3063" w14:textId="77777777" w:rsidR="008D3B35" w:rsidRPr="00B440BC" w:rsidRDefault="008D3B35">
      <w:pPr>
        <w:tabs>
          <w:tab w:val="left" w:pos="567"/>
        </w:tabs>
        <w:spacing w:line="260" w:lineRule="exact"/>
        <w:rPr>
          <w:sz w:val="22"/>
          <w:szCs w:val="24"/>
        </w:rPr>
      </w:pPr>
    </w:p>
    <w:p w14:paraId="09501D69" w14:textId="77777777" w:rsidR="008D3B35" w:rsidRPr="00B440BC" w:rsidRDefault="008D3B35">
      <w:pPr>
        <w:tabs>
          <w:tab w:val="left" w:pos="567"/>
        </w:tabs>
        <w:spacing w:line="260" w:lineRule="exact"/>
        <w:rPr>
          <w:sz w:val="22"/>
          <w:szCs w:val="24"/>
        </w:rPr>
      </w:pPr>
    </w:p>
    <w:p w14:paraId="6184F7A5" w14:textId="77777777" w:rsidR="008D3B35" w:rsidRPr="00B440BC"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8.</w:t>
      </w:r>
      <w:r w:rsidRPr="00B440BC">
        <w:rPr>
          <w:b/>
          <w:sz w:val="22"/>
          <w:szCs w:val="24"/>
        </w:rPr>
        <w:tab/>
        <w:t>TINKAMUMO LAIKAS</w:t>
      </w:r>
    </w:p>
    <w:p w14:paraId="451D5F1D" w14:textId="77777777" w:rsidR="008D3B35" w:rsidRPr="00B440BC" w:rsidRDefault="008D3B35">
      <w:pPr>
        <w:tabs>
          <w:tab w:val="left" w:pos="567"/>
        </w:tabs>
        <w:spacing w:line="260" w:lineRule="exact"/>
        <w:rPr>
          <w:sz w:val="22"/>
          <w:szCs w:val="24"/>
        </w:rPr>
      </w:pPr>
    </w:p>
    <w:p w14:paraId="0DE199DE" w14:textId="46C50798" w:rsidR="00A10F21" w:rsidRPr="00B440BC" w:rsidRDefault="00A10F21" w:rsidP="002D1553">
      <w:pPr>
        <w:tabs>
          <w:tab w:val="left" w:pos="567"/>
        </w:tabs>
        <w:spacing w:line="260" w:lineRule="exact"/>
        <w:jc w:val="both"/>
        <w:rPr>
          <w:sz w:val="22"/>
        </w:rPr>
      </w:pPr>
      <w:r w:rsidRPr="00B440BC">
        <w:rPr>
          <w:sz w:val="22"/>
        </w:rPr>
        <w:t xml:space="preserve">EXP {mm/MMMM}  </w:t>
      </w:r>
    </w:p>
    <w:p w14:paraId="332051B6" w14:textId="77777777" w:rsidR="008D3B35" w:rsidRPr="00B440BC" w:rsidRDefault="008D3B35">
      <w:pPr>
        <w:tabs>
          <w:tab w:val="left" w:pos="567"/>
        </w:tabs>
        <w:spacing w:line="260" w:lineRule="exact"/>
        <w:rPr>
          <w:sz w:val="22"/>
          <w:szCs w:val="24"/>
        </w:rPr>
      </w:pPr>
    </w:p>
    <w:p w14:paraId="79EB7E6B" w14:textId="77777777" w:rsidR="008D3B35" w:rsidRPr="00B440BC" w:rsidRDefault="008D3B35">
      <w:pPr>
        <w:tabs>
          <w:tab w:val="left" w:pos="567"/>
        </w:tabs>
        <w:spacing w:line="260" w:lineRule="exact"/>
        <w:rPr>
          <w:sz w:val="22"/>
          <w:szCs w:val="24"/>
        </w:rPr>
      </w:pPr>
    </w:p>
    <w:p w14:paraId="5A5DBDC4" w14:textId="77777777" w:rsidR="008D3B35" w:rsidRPr="00B440BC" w:rsidRDefault="00AB4978">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9.</w:t>
      </w:r>
      <w:r w:rsidRPr="00B440BC">
        <w:rPr>
          <w:b/>
          <w:sz w:val="22"/>
          <w:szCs w:val="24"/>
        </w:rPr>
        <w:tab/>
        <w:t>SPECIALIOS LAIKYMO SĄLYGOS</w:t>
      </w:r>
    </w:p>
    <w:p w14:paraId="5945DB72" w14:textId="77777777" w:rsidR="008D3B35" w:rsidRPr="00B440BC" w:rsidRDefault="008D3B35">
      <w:pPr>
        <w:tabs>
          <w:tab w:val="left" w:pos="567"/>
        </w:tabs>
        <w:spacing w:line="260" w:lineRule="exact"/>
        <w:rPr>
          <w:sz w:val="22"/>
          <w:szCs w:val="24"/>
        </w:rPr>
      </w:pPr>
    </w:p>
    <w:p w14:paraId="68009D0C" w14:textId="77777777" w:rsidR="008D3B35" w:rsidRPr="00B440BC" w:rsidRDefault="008D3B35">
      <w:pPr>
        <w:tabs>
          <w:tab w:val="left" w:pos="567"/>
        </w:tabs>
        <w:spacing w:line="260" w:lineRule="exact"/>
        <w:rPr>
          <w:sz w:val="22"/>
          <w:szCs w:val="24"/>
        </w:rPr>
      </w:pPr>
    </w:p>
    <w:p w14:paraId="7A95C021" w14:textId="3C2F85CB" w:rsidR="008D3B35" w:rsidRPr="00B440BC"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10.</w:t>
      </w:r>
      <w:r w:rsidRPr="00B440BC">
        <w:rPr>
          <w:b/>
          <w:sz w:val="22"/>
          <w:szCs w:val="24"/>
        </w:rPr>
        <w:tab/>
        <w:t xml:space="preserve">SPECIALIOS ATSARGUMO PRIEMONĖS DĖL NESUVARTOTO VAISTINIO </w:t>
      </w:r>
      <w:r w:rsidR="003E7190" w:rsidRPr="00B440BC">
        <w:rPr>
          <w:b/>
          <w:sz w:val="22"/>
          <w:szCs w:val="24"/>
        </w:rPr>
        <w:tab/>
      </w:r>
      <w:r w:rsidRPr="00B440BC">
        <w:rPr>
          <w:b/>
          <w:sz w:val="22"/>
          <w:szCs w:val="24"/>
        </w:rPr>
        <w:t>PREPARATO AR JO ATLIEKŲ TVARKYMO (JEI REIKIA)</w:t>
      </w:r>
    </w:p>
    <w:p w14:paraId="5DF8ABF8" w14:textId="77777777" w:rsidR="008D3B35" w:rsidRPr="00B440BC" w:rsidRDefault="008D3B35">
      <w:pPr>
        <w:tabs>
          <w:tab w:val="left" w:pos="567"/>
        </w:tabs>
        <w:spacing w:line="260" w:lineRule="exact"/>
        <w:rPr>
          <w:sz w:val="22"/>
          <w:szCs w:val="24"/>
        </w:rPr>
      </w:pPr>
    </w:p>
    <w:p w14:paraId="27EA3E35" w14:textId="77777777" w:rsidR="008D3B35" w:rsidRPr="00B440BC" w:rsidRDefault="008D3B35">
      <w:pPr>
        <w:tabs>
          <w:tab w:val="left" w:pos="567"/>
        </w:tabs>
        <w:spacing w:line="260" w:lineRule="exact"/>
        <w:rPr>
          <w:sz w:val="22"/>
          <w:szCs w:val="24"/>
        </w:rPr>
      </w:pPr>
    </w:p>
    <w:p w14:paraId="60614D6B" w14:textId="77777777" w:rsidR="008D3B35" w:rsidRPr="00B440BC"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11.</w:t>
      </w:r>
      <w:r w:rsidRPr="00B440BC">
        <w:rPr>
          <w:b/>
          <w:sz w:val="22"/>
          <w:szCs w:val="24"/>
        </w:rPr>
        <w:tab/>
      </w:r>
      <w:r w:rsidRPr="00B440BC">
        <w:rPr>
          <w:b/>
          <w:caps/>
          <w:sz w:val="22"/>
          <w:szCs w:val="24"/>
        </w:rPr>
        <w:t xml:space="preserve"> REGISTRUOTOJO PAVADINIMAS IR ADRESAS</w:t>
      </w:r>
    </w:p>
    <w:p w14:paraId="0FE3FDBB" w14:textId="77777777" w:rsidR="008D3B35" w:rsidRPr="00B440BC" w:rsidRDefault="008D3B35">
      <w:pPr>
        <w:tabs>
          <w:tab w:val="left" w:pos="567"/>
        </w:tabs>
        <w:spacing w:line="260" w:lineRule="exact"/>
        <w:rPr>
          <w:sz w:val="22"/>
          <w:szCs w:val="24"/>
        </w:rPr>
      </w:pPr>
    </w:p>
    <w:p w14:paraId="304E34AF" w14:textId="77777777" w:rsidR="001A04E1" w:rsidRPr="002744A9" w:rsidRDefault="001A04E1" w:rsidP="001A04E1">
      <w:pPr>
        <w:rPr>
          <w:sz w:val="22"/>
          <w:szCs w:val="22"/>
        </w:rPr>
      </w:pPr>
      <w:r w:rsidRPr="002744A9">
        <w:rPr>
          <w:sz w:val="22"/>
          <w:szCs w:val="22"/>
        </w:rPr>
        <w:t>AS G</w:t>
      </w:r>
      <w:r>
        <w:rPr>
          <w:sz w:val="22"/>
          <w:szCs w:val="22"/>
        </w:rPr>
        <w:t>RINDEKS</w:t>
      </w:r>
    </w:p>
    <w:p w14:paraId="4347DF5D" w14:textId="2FCBD26E" w:rsidR="001A04E1" w:rsidRPr="002744A9" w:rsidRDefault="001A04E1" w:rsidP="001A04E1">
      <w:pPr>
        <w:rPr>
          <w:sz w:val="22"/>
          <w:szCs w:val="22"/>
        </w:rPr>
      </w:pPr>
      <w:r w:rsidRPr="002744A9">
        <w:rPr>
          <w:sz w:val="22"/>
          <w:szCs w:val="22"/>
        </w:rPr>
        <w:t>Krustpils iela 53</w:t>
      </w:r>
      <w:r w:rsidR="00822F97">
        <w:rPr>
          <w:sz w:val="22"/>
          <w:szCs w:val="22"/>
        </w:rPr>
        <w:t>,</w:t>
      </w:r>
    </w:p>
    <w:p w14:paraId="3750B8B2" w14:textId="590D1B60" w:rsidR="001A04E1" w:rsidRPr="002744A9" w:rsidRDefault="001A04E1" w:rsidP="001A04E1">
      <w:pPr>
        <w:rPr>
          <w:sz w:val="22"/>
          <w:szCs w:val="22"/>
          <w:lang w:val="lv-LV"/>
        </w:rPr>
      </w:pPr>
      <w:r w:rsidRPr="002744A9">
        <w:rPr>
          <w:sz w:val="22"/>
          <w:szCs w:val="22"/>
          <w:lang w:val="lv-LV"/>
        </w:rPr>
        <w:t>Rīga, LV-1057</w:t>
      </w:r>
      <w:r w:rsidR="00822F97">
        <w:rPr>
          <w:sz w:val="22"/>
          <w:szCs w:val="22"/>
          <w:lang w:val="lv-LV"/>
        </w:rPr>
        <w:t>,</w:t>
      </w:r>
    </w:p>
    <w:p w14:paraId="38605780" w14:textId="4532E4CA" w:rsidR="000A172E" w:rsidRPr="00B440BC" w:rsidRDefault="001A04E1" w:rsidP="001A04E1">
      <w:pPr>
        <w:jc w:val="both"/>
        <w:rPr>
          <w:sz w:val="22"/>
          <w:szCs w:val="24"/>
        </w:rPr>
      </w:pPr>
      <w:r w:rsidRPr="002744A9">
        <w:rPr>
          <w:sz w:val="22"/>
          <w:szCs w:val="22"/>
        </w:rPr>
        <w:t>Latvija</w:t>
      </w:r>
      <w:r w:rsidRPr="00B440BC">
        <w:rPr>
          <w:sz w:val="22"/>
          <w:szCs w:val="24"/>
        </w:rPr>
        <w:t xml:space="preserve"> </w:t>
      </w:r>
    </w:p>
    <w:p w14:paraId="59B6AC05" w14:textId="77777777" w:rsidR="008D3B35" w:rsidRPr="00B440BC" w:rsidRDefault="008D3B35">
      <w:pPr>
        <w:tabs>
          <w:tab w:val="left" w:pos="567"/>
        </w:tabs>
        <w:spacing w:line="260" w:lineRule="exact"/>
        <w:rPr>
          <w:sz w:val="22"/>
          <w:szCs w:val="24"/>
        </w:rPr>
      </w:pPr>
    </w:p>
    <w:p w14:paraId="4FF22324" w14:textId="77777777" w:rsidR="008D3B35" w:rsidRPr="00B440BC" w:rsidRDefault="008D3B35">
      <w:pPr>
        <w:tabs>
          <w:tab w:val="left" w:pos="567"/>
        </w:tabs>
        <w:spacing w:line="260" w:lineRule="exact"/>
        <w:rPr>
          <w:sz w:val="22"/>
          <w:szCs w:val="24"/>
        </w:rPr>
      </w:pPr>
    </w:p>
    <w:p w14:paraId="173B086D" w14:textId="77777777" w:rsidR="008D3B35" w:rsidRPr="00B440BC" w:rsidRDefault="00AB4978">
      <w:pPr>
        <w:pBdr>
          <w:top w:val="single" w:sz="4" w:space="1" w:color="auto"/>
          <w:left w:val="single" w:sz="4" w:space="4" w:color="auto"/>
          <w:bottom w:val="single" w:sz="4" w:space="1" w:color="auto"/>
          <w:right w:val="single" w:sz="4" w:space="4" w:color="auto"/>
        </w:pBdr>
        <w:tabs>
          <w:tab w:val="left" w:pos="567"/>
        </w:tabs>
        <w:rPr>
          <w:sz w:val="22"/>
          <w:szCs w:val="24"/>
        </w:rPr>
      </w:pPr>
      <w:r w:rsidRPr="00B440BC">
        <w:rPr>
          <w:b/>
          <w:sz w:val="22"/>
          <w:szCs w:val="24"/>
        </w:rPr>
        <w:t>12.</w:t>
      </w:r>
      <w:r w:rsidRPr="00B440BC">
        <w:rPr>
          <w:b/>
          <w:sz w:val="22"/>
          <w:szCs w:val="24"/>
        </w:rPr>
        <w:tab/>
        <w:t xml:space="preserve">REGISTRACIJOS PAŽYMĖJIMO NUMERIS (-IAI) </w:t>
      </w:r>
    </w:p>
    <w:p w14:paraId="4EBF0A19" w14:textId="77777777" w:rsidR="008D3B35" w:rsidRPr="00B440BC" w:rsidRDefault="008D3B35">
      <w:pPr>
        <w:tabs>
          <w:tab w:val="left" w:pos="567"/>
        </w:tabs>
        <w:spacing w:line="260" w:lineRule="exact"/>
        <w:rPr>
          <w:sz w:val="22"/>
          <w:szCs w:val="24"/>
        </w:rPr>
      </w:pPr>
    </w:p>
    <w:p w14:paraId="59D5A252" w14:textId="77777777" w:rsidR="00580D3F" w:rsidRPr="00580D3F" w:rsidRDefault="00580D3F" w:rsidP="00580D3F">
      <w:pPr>
        <w:tabs>
          <w:tab w:val="left" w:pos="567"/>
        </w:tabs>
        <w:spacing w:line="260" w:lineRule="exact"/>
        <w:rPr>
          <w:sz w:val="22"/>
          <w:szCs w:val="24"/>
          <w:highlight w:val="lightGray"/>
        </w:rPr>
      </w:pPr>
      <w:r w:rsidRPr="00580D3F">
        <w:rPr>
          <w:sz w:val="22"/>
          <w:szCs w:val="24"/>
        </w:rPr>
        <w:t xml:space="preserve">LT/1/25/5888/001 </w:t>
      </w:r>
      <w:r w:rsidRPr="00580D3F">
        <w:rPr>
          <w:sz w:val="22"/>
          <w:szCs w:val="24"/>
          <w:highlight w:val="lightGray"/>
        </w:rPr>
        <w:t>– N14</w:t>
      </w:r>
    </w:p>
    <w:p w14:paraId="73C11CCC" w14:textId="77777777" w:rsidR="00580D3F" w:rsidRPr="00580D3F" w:rsidRDefault="00580D3F" w:rsidP="00580D3F">
      <w:pPr>
        <w:tabs>
          <w:tab w:val="left" w:pos="567"/>
        </w:tabs>
        <w:spacing w:line="260" w:lineRule="exact"/>
        <w:rPr>
          <w:sz w:val="22"/>
          <w:szCs w:val="24"/>
          <w:highlight w:val="lightGray"/>
        </w:rPr>
      </w:pPr>
      <w:r w:rsidRPr="00580D3F">
        <w:rPr>
          <w:sz w:val="22"/>
          <w:szCs w:val="24"/>
          <w:highlight w:val="lightGray"/>
        </w:rPr>
        <w:t>LT/1/25/5888/002 – N56</w:t>
      </w:r>
    </w:p>
    <w:p w14:paraId="3DC60346" w14:textId="1143F047" w:rsidR="008D3B35" w:rsidRDefault="00580D3F" w:rsidP="00580D3F">
      <w:pPr>
        <w:tabs>
          <w:tab w:val="left" w:pos="567"/>
        </w:tabs>
        <w:spacing w:line="260" w:lineRule="exact"/>
        <w:rPr>
          <w:sz w:val="22"/>
          <w:szCs w:val="24"/>
        </w:rPr>
      </w:pPr>
      <w:r w:rsidRPr="00580D3F">
        <w:rPr>
          <w:sz w:val="22"/>
          <w:szCs w:val="24"/>
          <w:highlight w:val="lightGray"/>
        </w:rPr>
        <w:t>LT/1/25/5888/003 – N168</w:t>
      </w:r>
    </w:p>
    <w:p w14:paraId="3272F7AD" w14:textId="77777777" w:rsidR="00580D3F" w:rsidRPr="00B440BC" w:rsidRDefault="00580D3F" w:rsidP="00580D3F">
      <w:pPr>
        <w:tabs>
          <w:tab w:val="left" w:pos="567"/>
        </w:tabs>
        <w:spacing w:line="260" w:lineRule="exact"/>
        <w:rPr>
          <w:sz w:val="22"/>
          <w:szCs w:val="24"/>
        </w:rPr>
      </w:pPr>
    </w:p>
    <w:p w14:paraId="70786CB1" w14:textId="77777777" w:rsidR="008D3B35" w:rsidRPr="00B440BC" w:rsidRDefault="008D3B35">
      <w:pPr>
        <w:tabs>
          <w:tab w:val="left" w:pos="567"/>
        </w:tabs>
        <w:spacing w:line="260" w:lineRule="exact"/>
        <w:rPr>
          <w:sz w:val="22"/>
          <w:szCs w:val="24"/>
        </w:rPr>
      </w:pPr>
    </w:p>
    <w:p w14:paraId="56EEC174" w14:textId="77777777" w:rsidR="008D3B35" w:rsidRPr="00B440BC" w:rsidRDefault="00AB4978">
      <w:pPr>
        <w:pBdr>
          <w:top w:val="single" w:sz="4" w:space="1" w:color="auto"/>
          <w:left w:val="single" w:sz="4" w:space="4" w:color="auto"/>
          <w:bottom w:val="single" w:sz="4" w:space="1" w:color="auto"/>
          <w:right w:val="single" w:sz="4" w:space="4" w:color="auto"/>
        </w:pBdr>
        <w:tabs>
          <w:tab w:val="left" w:pos="567"/>
        </w:tabs>
        <w:rPr>
          <w:sz w:val="22"/>
          <w:szCs w:val="24"/>
        </w:rPr>
      </w:pPr>
      <w:r w:rsidRPr="00B440BC">
        <w:rPr>
          <w:b/>
          <w:sz w:val="22"/>
          <w:szCs w:val="24"/>
        </w:rPr>
        <w:t>13.</w:t>
      </w:r>
      <w:r w:rsidRPr="00B440BC">
        <w:rPr>
          <w:b/>
          <w:sz w:val="22"/>
          <w:szCs w:val="24"/>
        </w:rPr>
        <w:tab/>
        <w:t xml:space="preserve">SERIJOS NUMERIS </w:t>
      </w:r>
    </w:p>
    <w:p w14:paraId="2080626C" w14:textId="77777777" w:rsidR="008D3B35" w:rsidRPr="00B440BC" w:rsidRDefault="008D3B35">
      <w:pPr>
        <w:tabs>
          <w:tab w:val="left" w:pos="567"/>
        </w:tabs>
        <w:spacing w:line="260" w:lineRule="exact"/>
        <w:rPr>
          <w:sz w:val="22"/>
        </w:rPr>
      </w:pPr>
    </w:p>
    <w:p w14:paraId="2A0D1896" w14:textId="4E92AC2F" w:rsidR="00251636" w:rsidRPr="00B440BC" w:rsidRDefault="00251636" w:rsidP="002D1553">
      <w:pPr>
        <w:tabs>
          <w:tab w:val="left" w:pos="567"/>
        </w:tabs>
        <w:spacing w:line="260" w:lineRule="exact"/>
        <w:jc w:val="both"/>
        <w:rPr>
          <w:sz w:val="22"/>
        </w:rPr>
      </w:pPr>
      <w:r w:rsidRPr="00B440BC">
        <w:rPr>
          <w:sz w:val="22"/>
        </w:rPr>
        <w:t>Lot {numeris}</w:t>
      </w:r>
    </w:p>
    <w:p w14:paraId="78A38A1F" w14:textId="77777777" w:rsidR="008D3B35" w:rsidRPr="00B440BC" w:rsidRDefault="008D3B35">
      <w:pPr>
        <w:tabs>
          <w:tab w:val="left" w:pos="567"/>
        </w:tabs>
        <w:spacing w:line="260" w:lineRule="exact"/>
        <w:rPr>
          <w:sz w:val="22"/>
          <w:szCs w:val="24"/>
        </w:rPr>
      </w:pPr>
    </w:p>
    <w:p w14:paraId="34F6D0FB" w14:textId="77777777" w:rsidR="008D3B35" w:rsidRPr="00B440BC" w:rsidRDefault="008D3B35">
      <w:pPr>
        <w:tabs>
          <w:tab w:val="left" w:pos="567"/>
        </w:tabs>
        <w:spacing w:line="260" w:lineRule="exact"/>
        <w:rPr>
          <w:sz w:val="22"/>
          <w:szCs w:val="24"/>
        </w:rPr>
      </w:pPr>
    </w:p>
    <w:p w14:paraId="7BBC01A0" w14:textId="77777777" w:rsidR="008D3B35" w:rsidRPr="00B440BC" w:rsidRDefault="00AB4978">
      <w:pPr>
        <w:pBdr>
          <w:top w:val="single" w:sz="4" w:space="1" w:color="auto"/>
          <w:left w:val="single" w:sz="4" w:space="4" w:color="auto"/>
          <w:bottom w:val="single" w:sz="4" w:space="1" w:color="auto"/>
          <w:right w:val="single" w:sz="4" w:space="4" w:color="auto"/>
        </w:pBdr>
        <w:tabs>
          <w:tab w:val="left" w:pos="567"/>
        </w:tabs>
        <w:rPr>
          <w:sz w:val="22"/>
          <w:szCs w:val="24"/>
        </w:rPr>
      </w:pPr>
      <w:r w:rsidRPr="00B440BC">
        <w:rPr>
          <w:b/>
          <w:sz w:val="22"/>
          <w:szCs w:val="24"/>
        </w:rPr>
        <w:t>14.</w:t>
      </w:r>
      <w:r w:rsidRPr="00B440BC">
        <w:rPr>
          <w:b/>
          <w:sz w:val="22"/>
          <w:szCs w:val="24"/>
        </w:rPr>
        <w:tab/>
        <w:t>PARDAVIMO (IŠDAVIMO) TVARKA</w:t>
      </w:r>
    </w:p>
    <w:p w14:paraId="76974C29" w14:textId="77777777" w:rsidR="008D3B35" w:rsidRPr="00B440BC" w:rsidRDefault="008D3B35">
      <w:pPr>
        <w:tabs>
          <w:tab w:val="left" w:pos="567"/>
        </w:tabs>
        <w:spacing w:line="260" w:lineRule="exact"/>
        <w:rPr>
          <w:sz w:val="22"/>
          <w:szCs w:val="24"/>
        </w:rPr>
      </w:pPr>
    </w:p>
    <w:p w14:paraId="3EBC95AE" w14:textId="10E088E8" w:rsidR="008D3B35" w:rsidRPr="00B440BC" w:rsidRDefault="00AB4978">
      <w:pPr>
        <w:tabs>
          <w:tab w:val="left" w:pos="567"/>
        </w:tabs>
        <w:spacing w:line="260" w:lineRule="exact"/>
        <w:rPr>
          <w:sz w:val="22"/>
        </w:rPr>
      </w:pPr>
      <w:r w:rsidRPr="00B440BC">
        <w:rPr>
          <w:sz w:val="22"/>
        </w:rPr>
        <w:t>Receptinis vaistas</w:t>
      </w:r>
      <w:r w:rsidR="000A172E" w:rsidRPr="00B440BC">
        <w:rPr>
          <w:sz w:val="22"/>
        </w:rPr>
        <w:t>.</w:t>
      </w:r>
    </w:p>
    <w:p w14:paraId="4BCDC26F" w14:textId="77777777" w:rsidR="000A172E" w:rsidRPr="00B440BC" w:rsidRDefault="000A172E">
      <w:pPr>
        <w:tabs>
          <w:tab w:val="left" w:pos="567"/>
        </w:tabs>
        <w:spacing w:line="260" w:lineRule="exact"/>
        <w:rPr>
          <w:sz w:val="22"/>
          <w:szCs w:val="24"/>
        </w:rPr>
      </w:pPr>
    </w:p>
    <w:p w14:paraId="63C71697" w14:textId="77777777" w:rsidR="008D3B35" w:rsidRPr="00B440BC" w:rsidRDefault="008D3B35">
      <w:pPr>
        <w:tabs>
          <w:tab w:val="left" w:pos="567"/>
        </w:tabs>
        <w:spacing w:line="260" w:lineRule="exact"/>
        <w:rPr>
          <w:sz w:val="22"/>
          <w:szCs w:val="24"/>
        </w:rPr>
      </w:pPr>
    </w:p>
    <w:p w14:paraId="67BA8BA6" w14:textId="77777777" w:rsidR="008D3B35" w:rsidRPr="00B440BC" w:rsidRDefault="00AB4978">
      <w:pPr>
        <w:pBdr>
          <w:top w:val="single" w:sz="4" w:space="2" w:color="auto"/>
          <w:left w:val="single" w:sz="4" w:space="4" w:color="auto"/>
          <w:bottom w:val="single" w:sz="4" w:space="1" w:color="auto"/>
          <w:right w:val="single" w:sz="4" w:space="4" w:color="auto"/>
        </w:pBdr>
        <w:tabs>
          <w:tab w:val="left" w:pos="567"/>
        </w:tabs>
        <w:rPr>
          <w:sz w:val="22"/>
          <w:szCs w:val="24"/>
        </w:rPr>
      </w:pPr>
      <w:r w:rsidRPr="00B440BC">
        <w:rPr>
          <w:b/>
          <w:sz w:val="22"/>
          <w:szCs w:val="24"/>
        </w:rPr>
        <w:t>15.</w:t>
      </w:r>
      <w:r w:rsidRPr="00B440BC">
        <w:rPr>
          <w:b/>
          <w:sz w:val="22"/>
          <w:szCs w:val="24"/>
        </w:rPr>
        <w:tab/>
        <w:t>VARTOJIMO INSTRUKCIJA</w:t>
      </w:r>
    </w:p>
    <w:p w14:paraId="7A8C559D" w14:textId="77777777" w:rsidR="008D3B35" w:rsidRPr="00B440BC" w:rsidRDefault="008D3B35">
      <w:pPr>
        <w:tabs>
          <w:tab w:val="left" w:pos="567"/>
        </w:tabs>
        <w:spacing w:line="260" w:lineRule="exact"/>
        <w:rPr>
          <w:sz w:val="22"/>
          <w:szCs w:val="24"/>
        </w:rPr>
      </w:pPr>
    </w:p>
    <w:p w14:paraId="74BD60F7" w14:textId="77777777" w:rsidR="008D3B35" w:rsidRPr="00B440BC" w:rsidRDefault="008D3B35">
      <w:pPr>
        <w:tabs>
          <w:tab w:val="left" w:pos="567"/>
        </w:tabs>
        <w:spacing w:line="260" w:lineRule="exact"/>
        <w:rPr>
          <w:sz w:val="22"/>
          <w:szCs w:val="24"/>
        </w:rPr>
      </w:pPr>
    </w:p>
    <w:p w14:paraId="203DEA87" w14:textId="77777777" w:rsidR="008D3B35" w:rsidRPr="00B440BC" w:rsidRDefault="00AB4978">
      <w:pPr>
        <w:pBdr>
          <w:top w:val="single" w:sz="4" w:space="1" w:color="auto"/>
          <w:left w:val="single" w:sz="4" w:space="4" w:color="auto"/>
          <w:bottom w:val="single" w:sz="4" w:space="0" w:color="auto"/>
          <w:right w:val="single" w:sz="4" w:space="4" w:color="auto"/>
        </w:pBdr>
        <w:tabs>
          <w:tab w:val="left" w:pos="567"/>
        </w:tabs>
        <w:rPr>
          <w:color w:val="008000"/>
          <w:sz w:val="22"/>
          <w:szCs w:val="24"/>
        </w:rPr>
      </w:pPr>
      <w:r w:rsidRPr="00B440BC">
        <w:rPr>
          <w:b/>
          <w:sz w:val="22"/>
          <w:szCs w:val="24"/>
        </w:rPr>
        <w:t>16.</w:t>
      </w:r>
      <w:r w:rsidRPr="00B440BC">
        <w:rPr>
          <w:b/>
          <w:sz w:val="22"/>
          <w:szCs w:val="24"/>
        </w:rPr>
        <w:tab/>
        <w:t>INFORMACIJA BRAILIO RAŠTU</w:t>
      </w:r>
    </w:p>
    <w:p w14:paraId="025B0E32" w14:textId="77777777" w:rsidR="008D3B35" w:rsidRPr="00B440BC" w:rsidRDefault="008D3B35">
      <w:pPr>
        <w:tabs>
          <w:tab w:val="left" w:pos="567"/>
        </w:tabs>
        <w:spacing w:line="260" w:lineRule="exact"/>
        <w:rPr>
          <w:sz w:val="22"/>
          <w:szCs w:val="24"/>
        </w:rPr>
      </w:pPr>
    </w:p>
    <w:p w14:paraId="73F46300" w14:textId="4C2F812B" w:rsidR="008D3B35" w:rsidRPr="00B440BC" w:rsidRDefault="000A172E">
      <w:pPr>
        <w:tabs>
          <w:tab w:val="left" w:pos="567"/>
        </w:tabs>
        <w:spacing w:line="260" w:lineRule="exact"/>
        <w:rPr>
          <w:sz w:val="22"/>
        </w:rPr>
      </w:pPr>
      <w:r w:rsidRPr="00B440BC">
        <w:rPr>
          <w:sz w:val="22"/>
        </w:rPr>
        <w:t>Lacosamide Grindeks 50</w:t>
      </w:r>
      <w:r w:rsidR="00406B8C">
        <w:rPr>
          <w:sz w:val="22"/>
        </w:rPr>
        <w:t> </w:t>
      </w:r>
      <w:r w:rsidRPr="00B440BC">
        <w:rPr>
          <w:sz w:val="22"/>
        </w:rPr>
        <w:t>mg</w:t>
      </w:r>
    </w:p>
    <w:p w14:paraId="596F836F" w14:textId="77777777" w:rsidR="000A172E" w:rsidRPr="00B440BC" w:rsidRDefault="000A172E">
      <w:pPr>
        <w:tabs>
          <w:tab w:val="left" w:pos="567"/>
        </w:tabs>
        <w:spacing w:line="260" w:lineRule="exact"/>
        <w:rPr>
          <w:sz w:val="22"/>
          <w:szCs w:val="24"/>
        </w:rPr>
      </w:pPr>
    </w:p>
    <w:p w14:paraId="0186FD80" w14:textId="77777777" w:rsidR="008D3B35" w:rsidRPr="00B440BC" w:rsidRDefault="008D3B35">
      <w:pPr>
        <w:tabs>
          <w:tab w:val="left" w:pos="567"/>
        </w:tabs>
        <w:spacing w:line="260" w:lineRule="exact"/>
        <w:rPr>
          <w:sz w:val="22"/>
          <w:szCs w:val="22"/>
          <w:shd w:val="clear" w:color="auto" w:fill="CCCCCC"/>
        </w:rPr>
      </w:pPr>
    </w:p>
    <w:p w14:paraId="32B7CCC6" w14:textId="77777777" w:rsidR="008D3B35" w:rsidRPr="00B440BC" w:rsidRDefault="00AB497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4"/>
        </w:rPr>
      </w:pPr>
      <w:r w:rsidRPr="00B440BC">
        <w:rPr>
          <w:b/>
          <w:sz w:val="22"/>
        </w:rPr>
        <w:t>17.</w:t>
      </w:r>
      <w:r w:rsidRPr="00B440BC">
        <w:rPr>
          <w:b/>
          <w:sz w:val="22"/>
        </w:rPr>
        <w:tab/>
        <w:t>UNIKALUS IDENTIFIKATORIUS – 2D BRŪKŠNINIS KODAS</w:t>
      </w:r>
    </w:p>
    <w:p w14:paraId="17CBAAC7" w14:textId="77777777" w:rsidR="000A172E" w:rsidRPr="00B440BC" w:rsidRDefault="000A172E">
      <w:pPr>
        <w:tabs>
          <w:tab w:val="left" w:pos="567"/>
        </w:tabs>
        <w:spacing w:line="260" w:lineRule="exact"/>
        <w:rPr>
          <w:sz w:val="22"/>
        </w:rPr>
      </w:pPr>
    </w:p>
    <w:p w14:paraId="021D760B" w14:textId="23A1F89F" w:rsidR="008D3B35" w:rsidRPr="00B440BC" w:rsidRDefault="00AB4978">
      <w:pPr>
        <w:tabs>
          <w:tab w:val="left" w:pos="567"/>
        </w:tabs>
        <w:spacing w:line="260" w:lineRule="exact"/>
        <w:rPr>
          <w:sz w:val="22"/>
          <w:szCs w:val="22"/>
          <w:shd w:val="clear" w:color="auto" w:fill="CCCCCC"/>
        </w:rPr>
      </w:pPr>
      <w:r w:rsidRPr="00B440BC">
        <w:rPr>
          <w:sz w:val="22"/>
          <w:highlight w:val="lightGray"/>
        </w:rPr>
        <w:t>2D brūkšninis kodas su nurodytu unikaliu identifikatoriumi.</w:t>
      </w:r>
    </w:p>
    <w:p w14:paraId="757A1F46" w14:textId="77777777" w:rsidR="008D3B35" w:rsidRPr="00B440BC" w:rsidRDefault="008D3B35">
      <w:pPr>
        <w:tabs>
          <w:tab w:val="left" w:pos="567"/>
        </w:tabs>
        <w:spacing w:line="260" w:lineRule="exact"/>
        <w:rPr>
          <w:sz w:val="22"/>
        </w:rPr>
      </w:pPr>
    </w:p>
    <w:p w14:paraId="690EC1E7" w14:textId="77777777" w:rsidR="008D3B35" w:rsidRPr="00B440BC" w:rsidRDefault="008D3B35">
      <w:pPr>
        <w:tabs>
          <w:tab w:val="left" w:pos="567"/>
        </w:tabs>
        <w:spacing w:line="260" w:lineRule="exact"/>
        <w:rPr>
          <w:sz w:val="22"/>
        </w:rPr>
      </w:pPr>
    </w:p>
    <w:p w14:paraId="7631B652" w14:textId="77777777" w:rsidR="008D3B35" w:rsidRPr="00B440BC" w:rsidRDefault="00AB497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B440BC">
        <w:rPr>
          <w:b/>
          <w:sz w:val="22"/>
        </w:rPr>
        <w:t>18.</w:t>
      </w:r>
      <w:r w:rsidRPr="00B440BC">
        <w:rPr>
          <w:b/>
          <w:sz w:val="22"/>
        </w:rPr>
        <w:tab/>
        <w:t>UNIKALUS IDENTIFIKATORIUS – ŽMONĖMS SUPRANTAMI DUOMENYS</w:t>
      </w:r>
    </w:p>
    <w:p w14:paraId="6C2C6E35" w14:textId="77777777" w:rsidR="008D3B35" w:rsidRPr="00B440BC" w:rsidRDefault="008D3B35">
      <w:pPr>
        <w:tabs>
          <w:tab w:val="left" w:pos="567"/>
        </w:tabs>
        <w:spacing w:line="260" w:lineRule="exact"/>
        <w:rPr>
          <w:sz w:val="22"/>
        </w:rPr>
      </w:pPr>
    </w:p>
    <w:p w14:paraId="7F8CE25C" w14:textId="2058DDDF" w:rsidR="008D3B35" w:rsidRPr="00B440BC" w:rsidRDefault="00AB4978">
      <w:pPr>
        <w:tabs>
          <w:tab w:val="left" w:pos="567"/>
        </w:tabs>
        <w:spacing w:line="260" w:lineRule="exact"/>
        <w:rPr>
          <w:color w:val="008000"/>
          <w:sz w:val="22"/>
          <w:szCs w:val="22"/>
        </w:rPr>
      </w:pPr>
      <w:r w:rsidRPr="00B440BC">
        <w:rPr>
          <w:sz w:val="22"/>
        </w:rPr>
        <w:t>PC</w:t>
      </w:r>
      <w:r w:rsidR="008D2994">
        <w:rPr>
          <w:sz w:val="22"/>
        </w:rPr>
        <w:t>:</w:t>
      </w:r>
      <w:r w:rsidRPr="00B440BC">
        <w:rPr>
          <w:sz w:val="22"/>
        </w:rPr>
        <w:t xml:space="preserve"> {numeris}</w:t>
      </w:r>
    </w:p>
    <w:p w14:paraId="5AD4CE0B" w14:textId="64C341A2" w:rsidR="008D3B35" w:rsidRPr="00B440BC" w:rsidRDefault="00AB4978">
      <w:pPr>
        <w:tabs>
          <w:tab w:val="left" w:pos="567"/>
        </w:tabs>
        <w:spacing w:line="260" w:lineRule="exact"/>
        <w:rPr>
          <w:sz w:val="22"/>
          <w:szCs w:val="22"/>
        </w:rPr>
      </w:pPr>
      <w:r w:rsidRPr="00B440BC">
        <w:rPr>
          <w:sz w:val="22"/>
        </w:rPr>
        <w:t>SN</w:t>
      </w:r>
      <w:r w:rsidR="008D2994">
        <w:rPr>
          <w:sz w:val="22"/>
        </w:rPr>
        <w:t>:</w:t>
      </w:r>
      <w:r w:rsidRPr="00B440BC">
        <w:rPr>
          <w:sz w:val="22"/>
        </w:rPr>
        <w:t xml:space="preserve"> {numeris} </w:t>
      </w:r>
    </w:p>
    <w:p w14:paraId="4376DD38" w14:textId="11812E54" w:rsidR="008D3B35" w:rsidRPr="00B440BC" w:rsidRDefault="00AB4978" w:rsidP="000A172E">
      <w:pPr>
        <w:tabs>
          <w:tab w:val="left" w:pos="567"/>
        </w:tabs>
        <w:spacing w:line="260" w:lineRule="exact"/>
        <w:rPr>
          <w:vanish/>
          <w:sz w:val="22"/>
          <w:szCs w:val="22"/>
        </w:rPr>
      </w:pPr>
      <w:r w:rsidRPr="00B440BC">
        <w:rPr>
          <w:sz w:val="22"/>
          <w:highlight w:val="lightGray"/>
        </w:rPr>
        <w:t>NN</w:t>
      </w:r>
      <w:r w:rsidR="008D2994">
        <w:rPr>
          <w:sz w:val="22"/>
          <w:highlight w:val="lightGray"/>
        </w:rPr>
        <w:t>:</w:t>
      </w:r>
      <w:r w:rsidRPr="00B440BC">
        <w:rPr>
          <w:sz w:val="22"/>
          <w:highlight w:val="lightGray"/>
        </w:rPr>
        <w:t xml:space="preserve"> {numeris}</w:t>
      </w:r>
    </w:p>
    <w:p w14:paraId="42118A41" w14:textId="77777777" w:rsidR="008D3B35" w:rsidRPr="00B440BC" w:rsidRDefault="008D3B35">
      <w:pPr>
        <w:tabs>
          <w:tab w:val="left" w:pos="567"/>
        </w:tabs>
        <w:spacing w:line="260" w:lineRule="exact"/>
        <w:rPr>
          <w:vanish/>
          <w:sz w:val="22"/>
          <w:szCs w:val="22"/>
        </w:rPr>
      </w:pPr>
    </w:p>
    <w:p w14:paraId="35F1C272" w14:textId="77777777" w:rsidR="008D3B35" w:rsidRPr="00B440BC" w:rsidRDefault="008D3B35">
      <w:pPr>
        <w:tabs>
          <w:tab w:val="left" w:pos="567"/>
        </w:tabs>
        <w:spacing w:line="260" w:lineRule="exact"/>
        <w:rPr>
          <w:sz w:val="22"/>
          <w:szCs w:val="24"/>
        </w:rPr>
      </w:pPr>
    </w:p>
    <w:p w14:paraId="16BD594C" w14:textId="77777777" w:rsidR="008D3B35" w:rsidRPr="00B440BC" w:rsidRDefault="00AB4978">
      <w:pPr>
        <w:tabs>
          <w:tab w:val="left" w:pos="567"/>
        </w:tabs>
        <w:spacing w:line="260" w:lineRule="exact"/>
        <w:rPr>
          <w:sz w:val="22"/>
          <w:szCs w:val="24"/>
        </w:rPr>
      </w:pPr>
      <w:r w:rsidRPr="00B440BC">
        <w:rPr>
          <w:sz w:val="22"/>
          <w:szCs w:val="24"/>
        </w:rPr>
        <w:br w:type="page"/>
      </w:r>
    </w:p>
    <w:p w14:paraId="5EBCEBEA" w14:textId="77777777" w:rsidR="000A172E" w:rsidRPr="00B440BC" w:rsidRDefault="00AB497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r w:rsidRPr="00B440BC">
        <w:rPr>
          <w:b/>
          <w:sz w:val="22"/>
          <w:szCs w:val="24"/>
        </w:rPr>
        <w:lastRenderedPageBreak/>
        <w:t xml:space="preserve">MINIMALI INFORMACIJA ANT LIZDINIŲ PLOKŠTELIŲ ARBA DVISLUOKSNIŲ </w:t>
      </w:r>
    </w:p>
    <w:p w14:paraId="79176FD4" w14:textId="09500AD9" w:rsidR="008D3B35" w:rsidRPr="00B440BC" w:rsidRDefault="00AB497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r w:rsidRPr="00B440BC">
        <w:rPr>
          <w:b/>
          <w:sz w:val="22"/>
          <w:szCs w:val="24"/>
        </w:rPr>
        <w:t>JUOSTELIŲ</w:t>
      </w:r>
    </w:p>
    <w:p w14:paraId="132A1333" w14:textId="77777777" w:rsidR="008D3B35" w:rsidRPr="00B440BC" w:rsidRDefault="008D3B35">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p>
    <w:p w14:paraId="502F56AE" w14:textId="3487B3F2" w:rsidR="008D3B35" w:rsidRPr="00B440BC" w:rsidRDefault="003910A0">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rPr>
      </w:pPr>
      <w:r w:rsidRPr="00B440BC">
        <w:rPr>
          <w:b/>
          <w:sz w:val="22"/>
        </w:rPr>
        <w:t>LIZDINĖ PLOKŠTELĖ</w:t>
      </w:r>
    </w:p>
    <w:p w14:paraId="431D322B" w14:textId="77777777" w:rsidR="008D3B35" w:rsidRPr="00B440BC" w:rsidRDefault="008D3B35">
      <w:pPr>
        <w:tabs>
          <w:tab w:val="left" w:pos="567"/>
        </w:tabs>
        <w:spacing w:line="260" w:lineRule="exact"/>
        <w:rPr>
          <w:sz w:val="22"/>
        </w:rPr>
      </w:pPr>
    </w:p>
    <w:p w14:paraId="521A771C" w14:textId="77777777" w:rsidR="008D3B35" w:rsidRPr="00B440BC" w:rsidRDefault="008D3B35">
      <w:pPr>
        <w:tabs>
          <w:tab w:val="left" w:pos="567"/>
        </w:tabs>
        <w:spacing w:line="260" w:lineRule="exact"/>
        <w:rPr>
          <w:sz w:val="22"/>
          <w:szCs w:val="24"/>
        </w:rPr>
      </w:pPr>
    </w:p>
    <w:p w14:paraId="5C583EB1" w14:textId="77777777" w:rsidR="008D3B35" w:rsidRPr="00B440BC"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1.</w:t>
      </w:r>
      <w:r w:rsidRPr="00B440BC">
        <w:rPr>
          <w:b/>
          <w:sz w:val="22"/>
          <w:szCs w:val="24"/>
        </w:rPr>
        <w:tab/>
      </w:r>
      <w:r w:rsidRPr="00B440BC">
        <w:rPr>
          <w:b/>
          <w:caps/>
          <w:sz w:val="22"/>
          <w:szCs w:val="24"/>
        </w:rPr>
        <w:t>VAISTINIO</w:t>
      </w:r>
      <w:r w:rsidRPr="00B440BC">
        <w:rPr>
          <w:b/>
          <w:sz w:val="22"/>
          <w:szCs w:val="24"/>
        </w:rPr>
        <w:t xml:space="preserve"> PREPARATO PAVADINIMAS</w:t>
      </w:r>
    </w:p>
    <w:p w14:paraId="4069FE1E" w14:textId="77777777" w:rsidR="008D3B35" w:rsidRPr="00B440BC" w:rsidRDefault="008D3B35">
      <w:pPr>
        <w:tabs>
          <w:tab w:val="left" w:pos="567"/>
        </w:tabs>
        <w:spacing w:line="260" w:lineRule="exact"/>
        <w:rPr>
          <w:sz w:val="22"/>
          <w:szCs w:val="24"/>
        </w:rPr>
      </w:pPr>
    </w:p>
    <w:p w14:paraId="6B5E6665" w14:textId="74EA8FE1" w:rsidR="003910A0" w:rsidRPr="00B440BC" w:rsidRDefault="003910A0" w:rsidP="003910A0">
      <w:pPr>
        <w:tabs>
          <w:tab w:val="left" w:pos="567"/>
        </w:tabs>
        <w:spacing w:line="260" w:lineRule="exact"/>
        <w:rPr>
          <w:sz w:val="22"/>
          <w:szCs w:val="24"/>
        </w:rPr>
      </w:pPr>
      <w:r w:rsidRPr="00B440BC">
        <w:rPr>
          <w:sz w:val="22"/>
          <w:szCs w:val="24"/>
        </w:rPr>
        <w:t>Lacosamide Grindeks 50</w:t>
      </w:r>
      <w:r w:rsidR="00406B8C">
        <w:rPr>
          <w:sz w:val="22"/>
          <w:szCs w:val="24"/>
        </w:rPr>
        <w:t> </w:t>
      </w:r>
      <w:r w:rsidRPr="00B440BC">
        <w:rPr>
          <w:sz w:val="22"/>
          <w:szCs w:val="24"/>
        </w:rPr>
        <w:t>mg plėvele dengtos tabletės</w:t>
      </w:r>
    </w:p>
    <w:p w14:paraId="1F8B1E64" w14:textId="6BE464F5" w:rsidR="003910A0" w:rsidRPr="002D1553" w:rsidRDefault="00F82A67" w:rsidP="003910A0">
      <w:pPr>
        <w:tabs>
          <w:tab w:val="left" w:pos="567"/>
        </w:tabs>
        <w:spacing w:line="260" w:lineRule="exact"/>
        <w:rPr>
          <w:i/>
          <w:iCs/>
          <w:sz w:val="22"/>
          <w:szCs w:val="24"/>
        </w:rPr>
      </w:pPr>
      <w:r w:rsidRPr="002D1553">
        <w:rPr>
          <w:i/>
          <w:iCs/>
          <w:sz w:val="22"/>
          <w:szCs w:val="24"/>
        </w:rPr>
        <w:t>lacosamidum</w:t>
      </w:r>
    </w:p>
    <w:p w14:paraId="531B1B30" w14:textId="77777777" w:rsidR="008D3B35" w:rsidRPr="00B440BC" w:rsidRDefault="008D3B35">
      <w:pPr>
        <w:tabs>
          <w:tab w:val="left" w:pos="567"/>
        </w:tabs>
        <w:spacing w:line="260" w:lineRule="exact"/>
        <w:rPr>
          <w:sz w:val="22"/>
          <w:szCs w:val="24"/>
        </w:rPr>
      </w:pPr>
    </w:p>
    <w:p w14:paraId="51EEE42B" w14:textId="77777777" w:rsidR="008D3B35" w:rsidRPr="00B440BC" w:rsidRDefault="008D3B35">
      <w:pPr>
        <w:tabs>
          <w:tab w:val="left" w:pos="567"/>
        </w:tabs>
        <w:spacing w:line="260" w:lineRule="exact"/>
        <w:rPr>
          <w:sz w:val="22"/>
          <w:szCs w:val="24"/>
        </w:rPr>
      </w:pPr>
    </w:p>
    <w:p w14:paraId="54B41665" w14:textId="77777777" w:rsidR="008D3B35" w:rsidRPr="00B440BC"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2.</w:t>
      </w:r>
      <w:r w:rsidRPr="00B440BC">
        <w:rPr>
          <w:b/>
          <w:sz w:val="22"/>
          <w:szCs w:val="24"/>
        </w:rPr>
        <w:tab/>
      </w:r>
      <w:r w:rsidRPr="00B440BC">
        <w:rPr>
          <w:b/>
          <w:caps/>
          <w:sz w:val="22"/>
          <w:szCs w:val="24"/>
        </w:rPr>
        <w:t>REGISTRUOTOJO pavadinimas</w:t>
      </w:r>
    </w:p>
    <w:p w14:paraId="1BCBF331" w14:textId="77777777" w:rsidR="008D3B35" w:rsidRPr="00B440BC" w:rsidRDefault="008D3B35">
      <w:pPr>
        <w:tabs>
          <w:tab w:val="left" w:pos="567"/>
        </w:tabs>
        <w:spacing w:line="260" w:lineRule="exact"/>
        <w:rPr>
          <w:sz w:val="22"/>
          <w:szCs w:val="24"/>
        </w:rPr>
      </w:pPr>
    </w:p>
    <w:p w14:paraId="6499F136" w14:textId="77777777" w:rsidR="00123280" w:rsidRPr="00B440BC" w:rsidRDefault="00123280" w:rsidP="00123280">
      <w:pPr>
        <w:widowControl w:val="0"/>
        <w:jc w:val="both"/>
        <w:rPr>
          <w:sz w:val="22"/>
          <w:szCs w:val="18"/>
        </w:rPr>
      </w:pPr>
      <w:r w:rsidRPr="00B440BC">
        <w:rPr>
          <w:sz w:val="22"/>
          <w:szCs w:val="18"/>
          <w:highlight w:val="lightGray"/>
        </w:rPr>
        <w:t>AS GRINDEKS</w:t>
      </w:r>
      <w:r w:rsidRPr="00B440BC">
        <w:rPr>
          <w:color w:val="000000" w:themeColor="text1"/>
          <w:sz w:val="22"/>
          <w:szCs w:val="18"/>
        </w:rPr>
        <w:t xml:space="preserve"> {logotipas}</w:t>
      </w:r>
    </w:p>
    <w:p w14:paraId="1D76205F" w14:textId="77777777" w:rsidR="008D3B35" w:rsidRPr="00B440BC" w:rsidRDefault="008D3B35">
      <w:pPr>
        <w:tabs>
          <w:tab w:val="left" w:pos="567"/>
        </w:tabs>
        <w:spacing w:line="260" w:lineRule="exact"/>
        <w:rPr>
          <w:sz w:val="22"/>
          <w:szCs w:val="24"/>
        </w:rPr>
      </w:pPr>
    </w:p>
    <w:p w14:paraId="57C4AC76" w14:textId="77777777" w:rsidR="008D3B35" w:rsidRPr="00B440BC" w:rsidRDefault="008D3B35">
      <w:pPr>
        <w:tabs>
          <w:tab w:val="left" w:pos="567"/>
        </w:tabs>
        <w:spacing w:line="260" w:lineRule="exact"/>
        <w:rPr>
          <w:sz w:val="22"/>
          <w:szCs w:val="24"/>
        </w:rPr>
      </w:pPr>
    </w:p>
    <w:p w14:paraId="2F18FD71" w14:textId="77777777" w:rsidR="008D3B35" w:rsidRPr="00B440BC" w:rsidRDefault="00AB4978">
      <w:pPr>
        <w:pBdr>
          <w:top w:val="single" w:sz="4" w:space="1" w:color="auto"/>
          <w:left w:val="single" w:sz="4" w:space="4" w:color="auto"/>
          <w:bottom w:val="single" w:sz="4" w:space="2" w:color="auto"/>
          <w:right w:val="single" w:sz="4" w:space="4" w:color="auto"/>
        </w:pBdr>
        <w:tabs>
          <w:tab w:val="left" w:pos="567"/>
        </w:tabs>
        <w:rPr>
          <w:b/>
          <w:sz w:val="22"/>
          <w:szCs w:val="24"/>
        </w:rPr>
      </w:pPr>
      <w:r w:rsidRPr="00B440BC">
        <w:rPr>
          <w:b/>
          <w:sz w:val="22"/>
          <w:szCs w:val="24"/>
        </w:rPr>
        <w:t>3.</w:t>
      </w:r>
      <w:r w:rsidRPr="00B440BC">
        <w:rPr>
          <w:b/>
          <w:sz w:val="22"/>
          <w:szCs w:val="24"/>
        </w:rPr>
        <w:tab/>
        <w:t>TINKAMUMO LAIKAS</w:t>
      </w:r>
    </w:p>
    <w:p w14:paraId="6CBF91F8" w14:textId="77777777" w:rsidR="008D3B35" w:rsidRPr="00B440BC" w:rsidRDefault="008D3B35">
      <w:pPr>
        <w:tabs>
          <w:tab w:val="left" w:pos="567"/>
        </w:tabs>
        <w:spacing w:line="260" w:lineRule="exact"/>
        <w:rPr>
          <w:sz w:val="22"/>
          <w:szCs w:val="24"/>
        </w:rPr>
      </w:pPr>
    </w:p>
    <w:p w14:paraId="147780EA" w14:textId="00F301AB" w:rsidR="00F0788E" w:rsidRPr="00B440BC" w:rsidRDefault="00F0788E" w:rsidP="002D1553">
      <w:pPr>
        <w:tabs>
          <w:tab w:val="left" w:pos="567"/>
        </w:tabs>
        <w:spacing w:line="260" w:lineRule="exact"/>
        <w:jc w:val="both"/>
        <w:rPr>
          <w:sz w:val="22"/>
        </w:rPr>
      </w:pPr>
      <w:r w:rsidRPr="00B440BC">
        <w:rPr>
          <w:sz w:val="22"/>
        </w:rPr>
        <w:t xml:space="preserve">EXP {mm/MMMM}  </w:t>
      </w:r>
    </w:p>
    <w:p w14:paraId="6A9C5777" w14:textId="77777777" w:rsidR="008D3B35" w:rsidRPr="00B440BC" w:rsidRDefault="008D3B35" w:rsidP="002D1553">
      <w:pPr>
        <w:tabs>
          <w:tab w:val="left" w:pos="567"/>
        </w:tabs>
        <w:spacing w:line="260" w:lineRule="exact"/>
        <w:jc w:val="both"/>
        <w:rPr>
          <w:sz w:val="22"/>
        </w:rPr>
      </w:pPr>
    </w:p>
    <w:p w14:paraId="0AD45EAE" w14:textId="77777777" w:rsidR="008D3B35" w:rsidRPr="00B440BC" w:rsidRDefault="008D3B35">
      <w:pPr>
        <w:tabs>
          <w:tab w:val="left" w:pos="567"/>
        </w:tabs>
        <w:spacing w:line="260" w:lineRule="exact"/>
        <w:rPr>
          <w:sz w:val="22"/>
        </w:rPr>
      </w:pPr>
    </w:p>
    <w:p w14:paraId="1040E2A6" w14:textId="77777777" w:rsidR="008D3B35" w:rsidRPr="00B440BC" w:rsidRDefault="00AB4978">
      <w:pPr>
        <w:suppressLineNumbers/>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4.</w:t>
      </w:r>
      <w:r w:rsidRPr="00B440BC">
        <w:rPr>
          <w:b/>
          <w:sz w:val="22"/>
          <w:szCs w:val="24"/>
        </w:rPr>
        <w:tab/>
        <w:t>SERIJOS NUMERIS</w:t>
      </w:r>
    </w:p>
    <w:p w14:paraId="2443BEF1" w14:textId="77777777" w:rsidR="008D3B35" w:rsidRPr="00B440BC" w:rsidRDefault="008D3B35">
      <w:pPr>
        <w:tabs>
          <w:tab w:val="left" w:pos="567"/>
        </w:tabs>
        <w:spacing w:line="260" w:lineRule="exact"/>
        <w:rPr>
          <w:sz w:val="22"/>
        </w:rPr>
      </w:pPr>
    </w:p>
    <w:p w14:paraId="4E15A461" w14:textId="271CAED6" w:rsidR="00251636" w:rsidRPr="00B440BC" w:rsidRDefault="00251636" w:rsidP="002D1553">
      <w:pPr>
        <w:tabs>
          <w:tab w:val="left" w:pos="567"/>
        </w:tabs>
        <w:jc w:val="both"/>
        <w:rPr>
          <w:b/>
          <w:sz w:val="22"/>
          <w:szCs w:val="22"/>
        </w:rPr>
      </w:pPr>
      <w:r w:rsidRPr="00B440BC">
        <w:rPr>
          <w:sz w:val="22"/>
          <w:szCs w:val="22"/>
        </w:rPr>
        <w:t xml:space="preserve">Lot </w:t>
      </w:r>
      <w:r w:rsidRPr="002D1553">
        <w:rPr>
          <w:sz w:val="22"/>
          <w:szCs w:val="22"/>
        </w:rPr>
        <w:t>{numeris}</w:t>
      </w:r>
    </w:p>
    <w:p w14:paraId="7B795FDD" w14:textId="77777777" w:rsidR="008D3B35" w:rsidRPr="00B440BC" w:rsidRDefault="008D3B35">
      <w:pPr>
        <w:tabs>
          <w:tab w:val="left" w:pos="567"/>
        </w:tabs>
        <w:spacing w:line="260" w:lineRule="exact"/>
        <w:rPr>
          <w:sz w:val="22"/>
          <w:szCs w:val="24"/>
        </w:rPr>
      </w:pPr>
    </w:p>
    <w:p w14:paraId="7A5F9EF0" w14:textId="77777777" w:rsidR="008D3B35" w:rsidRPr="00B440BC" w:rsidRDefault="008D3B35">
      <w:pPr>
        <w:tabs>
          <w:tab w:val="left" w:pos="567"/>
        </w:tabs>
        <w:spacing w:line="260" w:lineRule="exact"/>
        <w:rPr>
          <w:sz w:val="22"/>
          <w:szCs w:val="24"/>
        </w:rPr>
      </w:pPr>
    </w:p>
    <w:p w14:paraId="41614E8E" w14:textId="77777777" w:rsidR="008D3B35" w:rsidRPr="00B440BC"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5.</w:t>
      </w:r>
      <w:r w:rsidRPr="00B440BC">
        <w:rPr>
          <w:b/>
          <w:sz w:val="22"/>
          <w:szCs w:val="24"/>
        </w:rPr>
        <w:tab/>
        <w:t>KITA</w:t>
      </w:r>
    </w:p>
    <w:p w14:paraId="4D0F70AE" w14:textId="77777777" w:rsidR="008D3B35" w:rsidRPr="00B440BC" w:rsidRDefault="008D3B35">
      <w:pPr>
        <w:tabs>
          <w:tab w:val="left" w:pos="567"/>
        </w:tabs>
        <w:spacing w:line="260" w:lineRule="exact"/>
        <w:rPr>
          <w:sz w:val="22"/>
          <w:szCs w:val="24"/>
        </w:rPr>
      </w:pPr>
    </w:p>
    <w:p w14:paraId="6462ADE8" w14:textId="77777777" w:rsidR="008D3B35" w:rsidRPr="00B440BC" w:rsidRDefault="008D3B35">
      <w:pPr>
        <w:tabs>
          <w:tab w:val="left" w:pos="567"/>
        </w:tabs>
        <w:spacing w:line="260" w:lineRule="exact"/>
        <w:rPr>
          <w:sz w:val="22"/>
          <w:szCs w:val="24"/>
        </w:rPr>
      </w:pPr>
    </w:p>
    <w:p w14:paraId="3115F466" w14:textId="77777777" w:rsidR="00E45E4F" w:rsidRPr="00B440BC" w:rsidRDefault="00E45E4F">
      <w:pPr>
        <w:tabs>
          <w:tab w:val="left" w:pos="567"/>
        </w:tabs>
        <w:spacing w:line="260" w:lineRule="exact"/>
        <w:rPr>
          <w:sz w:val="22"/>
          <w:szCs w:val="24"/>
        </w:rPr>
      </w:pPr>
    </w:p>
    <w:p w14:paraId="50957B5C" w14:textId="77777777" w:rsidR="00E45E4F" w:rsidRPr="00B440BC" w:rsidRDefault="00E45E4F">
      <w:pPr>
        <w:tabs>
          <w:tab w:val="left" w:pos="567"/>
        </w:tabs>
        <w:spacing w:line="260" w:lineRule="exact"/>
        <w:rPr>
          <w:sz w:val="22"/>
          <w:szCs w:val="24"/>
        </w:rPr>
      </w:pPr>
    </w:p>
    <w:p w14:paraId="27AFC532" w14:textId="77777777" w:rsidR="00E45E4F" w:rsidRPr="00B440BC" w:rsidRDefault="00E45E4F">
      <w:pPr>
        <w:tabs>
          <w:tab w:val="left" w:pos="567"/>
        </w:tabs>
        <w:spacing w:line="260" w:lineRule="exact"/>
        <w:rPr>
          <w:sz w:val="22"/>
          <w:szCs w:val="24"/>
        </w:rPr>
      </w:pPr>
    </w:p>
    <w:p w14:paraId="67968DAA" w14:textId="77777777" w:rsidR="00E45E4F" w:rsidRPr="00B440BC" w:rsidRDefault="00E45E4F">
      <w:pPr>
        <w:tabs>
          <w:tab w:val="left" w:pos="567"/>
        </w:tabs>
        <w:spacing w:line="260" w:lineRule="exact"/>
        <w:rPr>
          <w:sz w:val="22"/>
          <w:szCs w:val="24"/>
        </w:rPr>
      </w:pPr>
    </w:p>
    <w:p w14:paraId="7EDAA737" w14:textId="77777777" w:rsidR="00E45E4F" w:rsidRPr="00B440BC" w:rsidRDefault="00E45E4F">
      <w:pPr>
        <w:tabs>
          <w:tab w:val="left" w:pos="567"/>
        </w:tabs>
        <w:spacing w:line="260" w:lineRule="exact"/>
        <w:rPr>
          <w:sz w:val="22"/>
          <w:szCs w:val="24"/>
        </w:rPr>
      </w:pPr>
    </w:p>
    <w:p w14:paraId="652DEA5E" w14:textId="77777777" w:rsidR="00E45E4F" w:rsidRPr="00B440BC" w:rsidRDefault="00E45E4F">
      <w:pPr>
        <w:tabs>
          <w:tab w:val="left" w:pos="567"/>
        </w:tabs>
        <w:spacing w:line="260" w:lineRule="exact"/>
        <w:rPr>
          <w:sz w:val="22"/>
          <w:szCs w:val="24"/>
        </w:rPr>
      </w:pPr>
    </w:p>
    <w:p w14:paraId="1C746718" w14:textId="77777777" w:rsidR="00E45E4F" w:rsidRPr="00B440BC" w:rsidRDefault="00E45E4F">
      <w:pPr>
        <w:tabs>
          <w:tab w:val="left" w:pos="567"/>
        </w:tabs>
        <w:spacing w:line="260" w:lineRule="exact"/>
        <w:rPr>
          <w:sz w:val="22"/>
          <w:szCs w:val="24"/>
        </w:rPr>
      </w:pPr>
    </w:p>
    <w:p w14:paraId="30E9F8D9" w14:textId="77777777" w:rsidR="00E45E4F" w:rsidRPr="00B440BC" w:rsidRDefault="00E45E4F">
      <w:pPr>
        <w:tabs>
          <w:tab w:val="left" w:pos="567"/>
        </w:tabs>
        <w:spacing w:line="260" w:lineRule="exact"/>
        <w:rPr>
          <w:sz w:val="22"/>
          <w:szCs w:val="24"/>
        </w:rPr>
      </w:pPr>
    </w:p>
    <w:p w14:paraId="489E41C0" w14:textId="77777777" w:rsidR="00E45E4F" w:rsidRPr="00B440BC" w:rsidRDefault="00E45E4F">
      <w:pPr>
        <w:tabs>
          <w:tab w:val="left" w:pos="567"/>
        </w:tabs>
        <w:spacing w:line="260" w:lineRule="exact"/>
        <w:rPr>
          <w:sz w:val="22"/>
          <w:szCs w:val="24"/>
        </w:rPr>
      </w:pPr>
    </w:p>
    <w:p w14:paraId="2E8686D7" w14:textId="77777777" w:rsidR="00E45E4F" w:rsidRPr="00B440BC" w:rsidRDefault="00E45E4F">
      <w:pPr>
        <w:tabs>
          <w:tab w:val="left" w:pos="567"/>
        </w:tabs>
        <w:spacing w:line="260" w:lineRule="exact"/>
        <w:rPr>
          <w:sz w:val="22"/>
          <w:szCs w:val="24"/>
        </w:rPr>
      </w:pPr>
    </w:p>
    <w:p w14:paraId="2C9607FB" w14:textId="77777777" w:rsidR="00E45E4F" w:rsidRPr="00B440BC" w:rsidRDefault="00E45E4F">
      <w:pPr>
        <w:tabs>
          <w:tab w:val="left" w:pos="567"/>
        </w:tabs>
        <w:spacing w:line="260" w:lineRule="exact"/>
        <w:rPr>
          <w:sz w:val="22"/>
          <w:szCs w:val="24"/>
        </w:rPr>
      </w:pPr>
    </w:p>
    <w:p w14:paraId="2DB0EEDB" w14:textId="77777777" w:rsidR="00E45E4F" w:rsidRPr="00B440BC" w:rsidRDefault="00E45E4F">
      <w:pPr>
        <w:tabs>
          <w:tab w:val="left" w:pos="567"/>
        </w:tabs>
        <w:spacing w:line="260" w:lineRule="exact"/>
        <w:rPr>
          <w:sz w:val="22"/>
          <w:szCs w:val="24"/>
        </w:rPr>
      </w:pPr>
    </w:p>
    <w:p w14:paraId="6A4009FC" w14:textId="77777777" w:rsidR="00E45E4F" w:rsidRPr="00B440BC" w:rsidRDefault="00E45E4F">
      <w:pPr>
        <w:tabs>
          <w:tab w:val="left" w:pos="567"/>
        </w:tabs>
        <w:spacing w:line="260" w:lineRule="exact"/>
        <w:rPr>
          <w:sz w:val="22"/>
          <w:szCs w:val="24"/>
        </w:rPr>
      </w:pPr>
    </w:p>
    <w:p w14:paraId="7EAC2867" w14:textId="77777777" w:rsidR="00E45E4F" w:rsidRPr="00B440BC" w:rsidRDefault="00E45E4F">
      <w:pPr>
        <w:tabs>
          <w:tab w:val="left" w:pos="567"/>
        </w:tabs>
        <w:spacing w:line="260" w:lineRule="exact"/>
        <w:rPr>
          <w:sz w:val="22"/>
          <w:szCs w:val="24"/>
        </w:rPr>
      </w:pPr>
    </w:p>
    <w:p w14:paraId="546C4F84" w14:textId="77777777" w:rsidR="00E45E4F" w:rsidRPr="00B440BC" w:rsidRDefault="00E45E4F">
      <w:pPr>
        <w:tabs>
          <w:tab w:val="left" w:pos="567"/>
        </w:tabs>
        <w:spacing w:line="260" w:lineRule="exact"/>
        <w:rPr>
          <w:sz w:val="22"/>
          <w:szCs w:val="24"/>
        </w:rPr>
      </w:pPr>
    </w:p>
    <w:p w14:paraId="0B45181E" w14:textId="77777777" w:rsidR="00E45E4F" w:rsidRPr="00B440BC" w:rsidRDefault="00E45E4F">
      <w:pPr>
        <w:tabs>
          <w:tab w:val="left" w:pos="567"/>
        </w:tabs>
        <w:spacing w:line="260" w:lineRule="exact"/>
        <w:rPr>
          <w:sz w:val="22"/>
          <w:szCs w:val="24"/>
        </w:rPr>
      </w:pPr>
    </w:p>
    <w:p w14:paraId="5424AE6C" w14:textId="77777777" w:rsidR="00E45E4F" w:rsidRPr="00B440BC" w:rsidRDefault="00E45E4F">
      <w:pPr>
        <w:tabs>
          <w:tab w:val="left" w:pos="567"/>
        </w:tabs>
        <w:spacing w:line="260" w:lineRule="exact"/>
        <w:rPr>
          <w:sz w:val="22"/>
          <w:szCs w:val="24"/>
        </w:rPr>
      </w:pPr>
    </w:p>
    <w:p w14:paraId="5D47F9B5" w14:textId="77777777" w:rsidR="00E45E4F" w:rsidRPr="00B440BC" w:rsidRDefault="00E45E4F">
      <w:pPr>
        <w:tabs>
          <w:tab w:val="left" w:pos="567"/>
        </w:tabs>
        <w:spacing w:line="260" w:lineRule="exact"/>
        <w:rPr>
          <w:sz w:val="22"/>
          <w:szCs w:val="24"/>
        </w:rPr>
      </w:pPr>
    </w:p>
    <w:p w14:paraId="1B946C59" w14:textId="77777777" w:rsidR="00E45E4F" w:rsidRPr="00B440BC" w:rsidRDefault="00E45E4F">
      <w:pPr>
        <w:tabs>
          <w:tab w:val="left" w:pos="567"/>
        </w:tabs>
        <w:spacing w:line="260" w:lineRule="exact"/>
        <w:rPr>
          <w:sz w:val="22"/>
          <w:szCs w:val="24"/>
        </w:rPr>
      </w:pPr>
    </w:p>
    <w:p w14:paraId="31583610" w14:textId="77777777" w:rsidR="00E45E4F" w:rsidRPr="00B440BC" w:rsidRDefault="00E45E4F">
      <w:pPr>
        <w:tabs>
          <w:tab w:val="left" w:pos="567"/>
        </w:tabs>
        <w:spacing w:line="260" w:lineRule="exact"/>
        <w:rPr>
          <w:sz w:val="22"/>
          <w:szCs w:val="24"/>
        </w:rPr>
      </w:pPr>
    </w:p>
    <w:p w14:paraId="5D097AFD" w14:textId="77777777" w:rsidR="00E45E4F" w:rsidRPr="00B440BC" w:rsidRDefault="00E45E4F">
      <w:pPr>
        <w:tabs>
          <w:tab w:val="left" w:pos="567"/>
        </w:tabs>
        <w:spacing w:line="260" w:lineRule="exact"/>
        <w:rPr>
          <w:sz w:val="22"/>
          <w:szCs w:val="24"/>
        </w:rPr>
      </w:pPr>
    </w:p>
    <w:p w14:paraId="65A762E4" w14:textId="77777777" w:rsidR="00E45E4F" w:rsidRPr="00B440BC" w:rsidRDefault="00E45E4F">
      <w:pPr>
        <w:tabs>
          <w:tab w:val="left" w:pos="567"/>
        </w:tabs>
        <w:spacing w:line="260" w:lineRule="exact"/>
        <w:rPr>
          <w:sz w:val="22"/>
          <w:szCs w:val="24"/>
        </w:rPr>
      </w:pPr>
    </w:p>
    <w:p w14:paraId="09E08D5D" w14:textId="77777777" w:rsidR="00E45E4F" w:rsidRPr="00B440BC" w:rsidRDefault="00E45E4F">
      <w:pPr>
        <w:tabs>
          <w:tab w:val="left" w:pos="567"/>
        </w:tabs>
        <w:spacing w:line="260" w:lineRule="exact"/>
        <w:rPr>
          <w:sz w:val="22"/>
          <w:szCs w:val="24"/>
        </w:rPr>
      </w:pPr>
    </w:p>
    <w:p w14:paraId="7140260E" w14:textId="77777777" w:rsidR="00E45E4F" w:rsidRPr="00B440BC" w:rsidRDefault="00E45E4F">
      <w:pPr>
        <w:tabs>
          <w:tab w:val="left" w:pos="567"/>
        </w:tabs>
        <w:spacing w:line="260" w:lineRule="exact"/>
        <w:rPr>
          <w:sz w:val="22"/>
          <w:szCs w:val="24"/>
        </w:rPr>
      </w:pPr>
    </w:p>
    <w:p w14:paraId="4CA5D72B" w14:textId="77777777" w:rsidR="000C33AA" w:rsidRPr="00B440BC" w:rsidRDefault="000C33AA" w:rsidP="000C33AA">
      <w:pPr>
        <w:pBdr>
          <w:top w:val="single" w:sz="4" w:space="1" w:color="auto"/>
          <w:left w:val="single" w:sz="4" w:space="4" w:color="auto"/>
          <w:bottom w:val="single" w:sz="4" w:space="0" w:color="auto"/>
          <w:right w:val="single" w:sz="4" w:space="4" w:color="auto"/>
        </w:pBdr>
        <w:tabs>
          <w:tab w:val="left" w:pos="567"/>
        </w:tabs>
        <w:rPr>
          <w:b/>
          <w:sz w:val="22"/>
          <w:szCs w:val="24"/>
        </w:rPr>
      </w:pPr>
      <w:r w:rsidRPr="00B440BC">
        <w:rPr>
          <w:b/>
          <w:sz w:val="22"/>
          <w:szCs w:val="24"/>
        </w:rPr>
        <w:lastRenderedPageBreak/>
        <w:t>INFORMACIJA ANT IŠORINĖS PAKUOTĖS</w:t>
      </w:r>
    </w:p>
    <w:p w14:paraId="113C7AFE" w14:textId="77777777" w:rsidR="000C33AA" w:rsidRPr="00B440BC" w:rsidRDefault="000C33AA" w:rsidP="000C33AA">
      <w:pPr>
        <w:pBdr>
          <w:top w:val="single" w:sz="4" w:space="1" w:color="auto"/>
          <w:left w:val="single" w:sz="4" w:space="4" w:color="auto"/>
          <w:bottom w:val="single" w:sz="4" w:space="0" w:color="auto"/>
          <w:right w:val="single" w:sz="4" w:space="4" w:color="auto"/>
        </w:pBdr>
        <w:tabs>
          <w:tab w:val="left" w:pos="567"/>
        </w:tabs>
        <w:ind w:left="567" w:hanging="567"/>
        <w:rPr>
          <w:b/>
          <w:sz w:val="22"/>
          <w:szCs w:val="24"/>
        </w:rPr>
      </w:pPr>
    </w:p>
    <w:p w14:paraId="58472B1A" w14:textId="204E1F3B" w:rsidR="000C33AA" w:rsidRPr="00B440BC" w:rsidRDefault="000C33AA" w:rsidP="000C33AA">
      <w:pPr>
        <w:pBdr>
          <w:top w:val="single" w:sz="4" w:space="1" w:color="auto"/>
          <w:left w:val="single" w:sz="4" w:space="4" w:color="auto"/>
          <w:bottom w:val="single" w:sz="4" w:space="0" w:color="auto"/>
          <w:right w:val="single" w:sz="4" w:space="4" w:color="auto"/>
        </w:pBdr>
        <w:tabs>
          <w:tab w:val="left" w:pos="567"/>
        </w:tabs>
        <w:rPr>
          <w:b/>
          <w:sz w:val="22"/>
          <w:szCs w:val="24"/>
        </w:rPr>
      </w:pPr>
      <w:r w:rsidRPr="00B440BC">
        <w:rPr>
          <w:b/>
          <w:sz w:val="22"/>
          <w:szCs w:val="24"/>
        </w:rPr>
        <w:t>KARTONINĖ DĖŽUTĖ</w:t>
      </w:r>
    </w:p>
    <w:p w14:paraId="3D4D7391" w14:textId="77777777" w:rsidR="000C33AA" w:rsidRPr="00B440BC" w:rsidRDefault="000C33AA" w:rsidP="000C33AA">
      <w:pPr>
        <w:tabs>
          <w:tab w:val="left" w:pos="567"/>
        </w:tabs>
        <w:spacing w:line="260" w:lineRule="exact"/>
        <w:rPr>
          <w:sz w:val="22"/>
          <w:szCs w:val="24"/>
        </w:rPr>
      </w:pPr>
    </w:p>
    <w:p w14:paraId="5F574376" w14:textId="77777777" w:rsidR="000C33AA" w:rsidRPr="00B440BC" w:rsidRDefault="000C33AA" w:rsidP="000C33AA">
      <w:pPr>
        <w:tabs>
          <w:tab w:val="left" w:pos="567"/>
        </w:tabs>
        <w:spacing w:line="260" w:lineRule="exact"/>
        <w:rPr>
          <w:sz w:val="22"/>
          <w:szCs w:val="24"/>
        </w:rPr>
      </w:pPr>
    </w:p>
    <w:p w14:paraId="31C3F224" w14:textId="77777777" w:rsidR="000C33AA" w:rsidRPr="00B440BC" w:rsidRDefault="000C33AA" w:rsidP="000C33AA">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1.</w:t>
      </w:r>
      <w:r w:rsidRPr="00B440BC">
        <w:rPr>
          <w:b/>
          <w:sz w:val="22"/>
          <w:szCs w:val="24"/>
        </w:rPr>
        <w:tab/>
      </w:r>
      <w:r w:rsidRPr="00B440BC">
        <w:rPr>
          <w:b/>
          <w:caps/>
          <w:sz w:val="22"/>
          <w:szCs w:val="24"/>
        </w:rPr>
        <w:t>VAISTINIO</w:t>
      </w:r>
      <w:r w:rsidRPr="00B440BC">
        <w:rPr>
          <w:b/>
          <w:sz w:val="22"/>
          <w:szCs w:val="24"/>
        </w:rPr>
        <w:t xml:space="preserve"> PREPARATO PAVADINIMAS</w:t>
      </w:r>
    </w:p>
    <w:p w14:paraId="452D149D" w14:textId="77777777" w:rsidR="000C33AA" w:rsidRPr="00B440BC" w:rsidRDefault="000C33AA" w:rsidP="000C33AA">
      <w:pPr>
        <w:tabs>
          <w:tab w:val="left" w:pos="567"/>
        </w:tabs>
        <w:spacing w:line="260" w:lineRule="exact"/>
        <w:rPr>
          <w:sz w:val="22"/>
          <w:szCs w:val="24"/>
        </w:rPr>
      </w:pPr>
    </w:p>
    <w:p w14:paraId="6D7C9416" w14:textId="79249EC6" w:rsidR="000C33AA" w:rsidRPr="00B440BC" w:rsidRDefault="000C33AA" w:rsidP="000C33AA">
      <w:pPr>
        <w:tabs>
          <w:tab w:val="left" w:pos="567"/>
        </w:tabs>
        <w:spacing w:line="260" w:lineRule="exact"/>
        <w:rPr>
          <w:sz w:val="22"/>
          <w:szCs w:val="24"/>
        </w:rPr>
      </w:pPr>
      <w:r w:rsidRPr="00B440BC">
        <w:rPr>
          <w:sz w:val="22"/>
          <w:szCs w:val="24"/>
        </w:rPr>
        <w:t>Lacosamide Grindeks 100</w:t>
      </w:r>
      <w:r w:rsidR="00406B8C">
        <w:rPr>
          <w:sz w:val="22"/>
          <w:szCs w:val="24"/>
        </w:rPr>
        <w:t> </w:t>
      </w:r>
      <w:r w:rsidRPr="00B440BC">
        <w:rPr>
          <w:sz w:val="22"/>
          <w:szCs w:val="24"/>
        </w:rPr>
        <w:t>mg plėvele dengtos tabletės</w:t>
      </w:r>
    </w:p>
    <w:p w14:paraId="5F4A1404" w14:textId="68B1962D" w:rsidR="000C33AA" w:rsidRPr="002D1553" w:rsidRDefault="00F82A67" w:rsidP="000C33AA">
      <w:pPr>
        <w:tabs>
          <w:tab w:val="left" w:pos="567"/>
        </w:tabs>
        <w:spacing w:line="260" w:lineRule="exact"/>
        <w:rPr>
          <w:i/>
          <w:iCs/>
          <w:sz w:val="22"/>
          <w:szCs w:val="24"/>
        </w:rPr>
      </w:pPr>
      <w:r w:rsidRPr="002D1553">
        <w:rPr>
          <w:i/>
          <w:iCs/>
          <w:sz w:val="22"/>
          <w:szCs w:val="24"/>
        </w:rPr>
        <w:t>lacosamidum</w:t>
      </w:r>
    </w:p>
    <w:p w14:paraId="37EEB964" w14:textId="77777777" w:rsidR="000C33AA" w:rsidRPr="00B440BC" w:rsidRDefault="000C33AA" w:rsidP="000C33AA">
      <w:pPr>
        <w:tabs>
          <w:tab w:val="left" w:pos="567"/>
        </w:tabs>
        <w:spacing w:line="260" w:lineRule="exact"/>
        <w:rPr>
          <w:sz w:val="22"/>
          <w:szCs w:val="24"/>
        </w:rPr>
      </w:pPr>
    </w:p>
    <w:p w14:paraId="5C4B064C" w14:textId="77777777" w:rsidR="000C33AA" w:rsidRPr="00B440BC" w:rsidRDefault="000C33AA" w:rsidP="000C33AA">
      <w:pPr>
        <w:tabs>
          <w:tab w:val="left" w:pos="567"/>
        </w:tabs>
        <w:spacing w:line="260" w:lineRule="exact"/>
        <w:rPr>
          <w:sz w:val="22"/>
          <w:szCs w:val="24"/>
        </w:rPr>
      </w:pPr>
    </w:p>
    <w:p w14:paraId="453D6AB3" w14:textId="77777777" w:rsidR="000C33AA" w:rsidRPr="00B440BC" w:rsidRDefault="000C33AA" w:rsidP="000C33AA">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sidRPr="00B440BC">
        <w:rPr>
          <w:b/>
          <w:sz w:val="22"/>
          <w:szCs w:val="24"/>
        </w:rPr>
        <w:t>2.</w:t>
      </w:r>
      <w:r w:rsidRPr="00B440BC">
        <w:rPr>
          <w:b/>
          <w:sz w:val="22"/>
          <w:szCs w:val="24"/>
        </w:rPr>
        <w:tab/>
        <w:t>VEIKLIOJI (-IOS) MEDŽIAGA (-OS) IR JOS (-Ų) KIEKIS (-IAI)</w:t>
      </w:r>
    </w:p>
    <w:p w14:paraId="60332DBE" w14:textId="77777777" w:rsidR="000C33AA" w:rsidRPr="00B440BC" w:rsidRDefault="000C33AA" w:rsidP="000C33AA">
      <w:pPr>
        <w:tabs>
          <w:tab w:val="left" w:pos="567"/>
        </w:tabs>
        <w:spacing w:line="260" w:lineRule="exact"/>
        <w:rPr>
          <w:sz w:val="22"/>
          <w:szCs w:val="24"/>
        </w:rPr>
      </w:pPr>
    </w:p>
    <w:p w14:paraId="266EAE43" w14:textId="3F9F6DED" w:rsidR="000C33AA" w:rsidRPr="00B440BC" w:rsidRDefault="000C33AA" w:rsidP="000C33AA">
      <w:pPr>
        <w:tabs>
          <w:tab w:val="left" w:pos="567"/>
        </w:tabs>
        <w:spacing w:line="260" w:lineRule="exact"/>
        <w:rPr>
          <w:sz w:val="22"/>
          <w:szCs w:val="24"/>
        </w:rPr>
      </w:pPr>
      <w:r w:rsidRPr="00B440BC">
        <w:rPr>
          <w:sz w:val="22"/>
          <w:szCs w:val="24"/>
        </w:rPr>
        <w:t>Kiekvienoje plėvele dengtoje tabletėje yra 100</w:t>
      </w:r>
      <w:r w:rsidR="00406B8C">
        <w:rPr>
          <w:sz w:val="22"/>
          <w:szCs w:val="24"/>
        </w:rPr>
        <w:t> </w:t>
      </w:r>
      <w:r w:rsidRPr="00B440BC">
        <w:rPr>
          <w:sz w:val="22"/>
          <w:szCs w:val="24"/>
        </w:rPr>
        <w:t>mg lakozamido.</w:t>
      </w:r>
    </w:p>
    <w:p w14:paraId="7F200AD1" w14:textId="77777777" w:rsidR="000C33AA" w:rsidRPr="00B440BC" w:rsidRDefault="000C33AA" w:rsidP="000C33AA">
      <w:pPr>
        <w:tabs>
          <w:tab w:val="left" w:pos="567"/>
        </w:tabs>
        <w:spacing w:line="260" w:lineRule="exact"/>
        <w:rPr>
          <w:sz w:val="22"/>
          <w:szCs w:val="24"/>
        </w:rPr>
      </w:pPr>
    </w:p>
    <w:p w14:paraId="0B4BE2E6" w14:textId="77777777" w:rsidR="000C33AA" w:rsidRPr="00B440BC" w:rsidRDefault="000C33AA" w:rsidP="000C33AA">
      <w:pPr>
        <w:tabs>
          <w:tab w:val="left" w:pos="567"/>
        </w:tabs>
        <w:spacing w:line="260" w:lineRule="exact"/>
        <w:rPr>
          <w:sz w:val="22"/>
          <w:szCs w:val="24"/>
        </w:rPr>
      </w:pPr>
    </w:p>
    <w:p w14:paraId="794C457A" w14:textId="77777777" w:rsidR="000C33AA" w:rsidRPr="00B440BC" w:rsidRDefault="000C33AA" w:rsidP="000C33AA">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3.</w:t>
      </w:r>
      <w:r w:rsidRPr="00B440BC">
        <w:rPr>
          <w:b/>
          <w:sz w:val="22"/>
          <w:szCs w:val="24"/>
        </w:rPr>
        <w:tab/>
        <w:t>PAGALBINIŲ MEDŽIAGŲ SĄRAŠAS</w:t>
      </w:r>
    </w:p>
    <w:p w14:paraId="7E1254CC" w14:textId="77777777" w:rsidR="000C33AA" w:rsidRPr="00B440BC" w:rsidRDefault="000C33AA" w:rsidP="000C33AA">
      <w:pPr>
        <w:tabs>
          <w:tab w:val="left" w:pos="567"/>
        </w:tabs>
        <w:spacing w:line="260" w:lineRule="exact"/>
        <w:rPr>
          <w:sz w:val="22"/>
          <w:szCs w:val="24"/>
        </w:rPr>
      </w:pPr>
    </w:p>
    <w:p w14:paraId="204C2380" w14:textId="77777777" w:rsidR="000C33AA" w:rsidRPr="00B440BC" w:rsidRDefault="000C33AA" w:rsidP="000C33AA">
      <w:pPr>
        <w:tabs>
          <w:tab w:val="left" w:pos="567"/>
        </w:tabs>
        <w:spacing w:line="260" w:lineRule="exact"/>
        <w:rPr>
          <w:sz w:val="22"/>
          <w:szCs w:val="24"/>
        </w:rPr>
      </w:pPr>
    </w:p>
    <w:p w14:paraId="23FAB60D" w14:textId="77777777" w:rsidR="000C33AA" w:rsidRPr="00B440BC" w:rsidRDefault="000C33AA" w:rsidP="000C33AA">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4.</w:t>
      </w:r>
      <w:r w:rsidRPr="00B440BC">
        <w:rPr>
          <w:b/>
          <w:sz w:val="22"/>
          <w:szCs w:val="24"/>
        </w:rPr>
        <w:tab/>
        <w:t>FARMACINĖ FORMA IR KIEKIS PAKUOTĖJE</w:t>
      </w:r>
    </w:p>
    <w:p w14:paraId="6426CE50" w14:textId="77777777" w:rsidR="000C33AA" w:rsidRPr="00B440BC" w:rsidRDefault="000C33AA" w:rsidP="000C33AA">
      <w:pPr>
        <w:tabs>
          <w:tab w:val="left" w:pos="567"/>
        </w:tabs>
        <w:spacing w:line="260" w:lineRule="exact"/>
        <w:rPr>
          <w:sz w:val="22"/>
          <w:szCs w:val="24"/>
        </w:rPr>
      </w:pPr>
    </w:p>
    <w:p w14:paraId="3FC5B8BE" w14:textId="77777777" w:rsidR="000C33AA" w:rsidRPr="00B440BC" w:rsidRDefault="000C33AA" w:rsidP="000C33AA">
      <w:pPr>
        <w:tabs>
          <w:tab w:val="left" w:pos="567"/>
        </w:tabs>
        <w:spacing w:line="260" w:lineRule="exact"/>
        <w:rPr>
          <w:sz w:val="22"/>
          <w:szCs w:val="24"/>
        </w:rPr>
      </w:pPr>
      <w:r w:rsidRPr="00B440BC">
        <w:rPr>
          <w:sz w:val="22"/>
          <w:szCs w:val="24"/>
          <w:highlight w:val="lightGray"/>
        </w:rPr>
        <w:t>Plėvele dengta tabletė</w:t>
      </w:r>
    </w:p>
    <w:p w14:paraId="1F4D1729" w14:textId="77777777" w:rsidR="000C33AA" w:rsidRPr="00B440BC" w:rsidRDefault="000C33AA" w:rsidP="000C33AA">
      <w:pPr>
        <w:tabs>
          <w:tab w:val="left" w:pos="567"/>
        </w:tabs>
        <w:spacing w:line="260" w:lineRule="exact"/>
        <w:rPr>
          <w:sz w:val="22"/>
          <w:szCs w:val="24"/>
        </w:rPr>
      </w:pPr>
      <w:r w:rsidRPr="00B440BC">
        <w:rPr>
          <w:sz w:val="22"/>
          <w:szCs w:val="24"/>
        </w:rPr>
        <w:t>14 plėvele dengtų tablečių</w:t>
      </w:r>
    </w:p>
    <w:p w14:paraId="6B7E33F8" w14:textId="77777777" w:rsidR="000C33AA" w:rsidRPr="00B440BC" w:rsidRDefault="000C33AA" w:rsidP="000C33AA">
      <w:pPr>
        <w:tabs>
          <w:tab w:val="left" w:pos="567"/>
        </w:tabs>
        <w:spacing w:line="260" w:lineRule="exact"/>
        <w:rPr>
          <w:sz w:val="22"/>
          <w:szCs w:val="24"/>
          <w:highlight w:val="lightGray"/>
        </w:rPr>
      </w:pPr>
      <w:r w:rsidRPr="00B440BC">
        <w:rPr>
          <w:sz w:val="22"/>
          <w:szCs w:val="24"/>
          <w:highlight w:val="lightGray"/>
        </w:rPr>
        <w:t>56 plėvele dengtos tabletės</w:t>
      </w:r>
    </w:p>
    <w:p w14:paraId="639C9426" w14:textId="77777777" w:rsidR="000C33AA" w:rsidRPr="00B440BC" w:rsidRDefault="000C33AA" w:rsidP="000C33AA">
      <w:pPr>
        <w:tabs>
          <w:tab w:val="left" w:pos="567"/>
        </w:tabs>
        <w:spacing w:line="260" w:lineRule="exact"/>
        <w:rPr>
          <w:sz w:val="22"/>
          <w:szCs w:val="24"/>
        </w:rPr>
      </w:pPr>
      <w:r w:rsidRPr="00B440BC">
        <w:rPr>
          <w:sz w:val="22"/>
          <w:szCs w:val="24"/>
          <w:highlight w:val="lightGray"/>
        </w:rPr>
        <w:t>168 plėvele dengtos tabletės</w:t>
      </w:r>
    </w:p>
    <w:p w14:paraId="08EC54BE" w14:textId="77777777" w:rsidR="000C33AA" w:rsidRPr="00B440BC" w:rsidRDefault="000C33AA" w:rsidP="000C33AA">
      <w:pPr>
        <w:tabs>
          <w:tab w:val="left" w:pos="567"/>
        </w:tabs>
        <w:spacing w:line="260" w:lineRule="exact"/>
        <w:rPr>
          <w:sz w:val="22"/>
          <w:szCs w:val="24"/>
        </w:rPr>
      </w:pPr>
    </w:p>
    <w:p w14:paraId="6D7BB5D1" w14:textId="77777777" w:rsidR="000C33AA" w:rsidRPr="00B440BC" w:rsidRDefault="000C33AA" w:rsidP="000C33AA">
      <w:pPr>
        <w:tabs>
          <w:tab w:val="left" w:pos="567"/>
        </w:tabs>
        <w:spacing w:line="260" w:lineRule="exact"/>
        <w:rPr>
          <w:sz w:val="22"/>
          <w:szCs w:val="24"/>
        </w:rPr>
      </w:pPr>
    </w:p>
    <w:p w14:paraId="3DFB06FD" w14:textId="77777777" w:rsidR="000C33AA" w:rsidRPr="00B440BC" w:rsidRDefault="000C33AA" w:rsidP="000C33AA">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5.</w:t>
      </w:r>
      <w:r w:rsidRPr="00B440BC">
        <w:rPr>
          <w:b/>
          <w:sz w:val="22"/>
          <w:szCs w:val="24"/>
        </w:rPr>
        <w:tab/>
        <w:t>VARTOJIMO METODAS IR BŪDAS (-AI)</w:t>
      </w:r>
    </w:p>
    <w:p w14:paraId="6247FFAF" w14:textId="77777777" w:rsidR="000C33AA" w:rsidRPr="00B440BC" w:rsidRDefault="000C33AA" w:rsidP="000C33AA">
      <w:pPr>
        <w:tabs>
          <w:tab w:val="left" w:pos="567"/>
        </w:tabs>
        <w:spacing w:line="260" w:lineRule="exact"/>
        <w:rPr>
          <w:sz w:val="22"/>
          <w:szCs w:val="24"/>
        </w:rPr>
      </w:pPr>
    </w:p>
    <w:p w14:paraId="7F28CC5D" w14:textId="77777777" w:rsidR="000C33AA" w:rsidRPr="00B440BC" w:rsidRDefault="000C33AA" w:rsidP="000C33AA">
      <w:pPr>
        <w:tabs>
          <w:tab w:val="left" w:pos="567"/>
        </w:tabs>
        <w:spacing w:line="260" w:lineRule="exact"/>
        <w:rPr>
          <w:sz w:val="22"/>
          <w:szCs w:val="24"/>
        </w:rPr>
      </w:pPr>
      <w:r w:rsidRPr="00B440BC">
        <w:rPr>
          <w:sz w:val="22"/>
          <w:szCs w:val="24"/>
        </w:rPr>
        <w:t>Vartoti per burną.</w:t>
      </w:r>
    </w:p>
    <w:p w14:paraId="5B350C49" w14:textId="77777777" w:rsidR="000C33AA" w:rsidRPr="00B440BC" w:rsidRDefault="000C33AA" w:rsidP="000C33AA">
      <w:pPr>
        <w:tabs>
          <w:tab w:val="left" w:pos="567"/>
        </w:tabs>
        <w:spacing w:line="260" w:lineRule="exact"/>
        <w:rPr>
          <w:sz w:val="22"/>
          <w:szCs w:val="24"/>
        </w:rPr>
      </w:pPr>
      <w:r w:rsidRPr="00B440BC">
        <w:rPr>
          <w:sz w:val="22"/>
          <w:szCs w:val="24"/>
        </w:rPr>
        <w:t>Prieš vartojimą perskaitykite pakuotės lapelį.</w:t>
      </w:r>
    </w:p>
    <w:p w14:paraId="1D253A24" w14:textId="77777777" w:rsidR="000C33AA" w:rsidRPr="00B440BC" w:rsidRDefault="000C33AA" w:rsidP="000C33AA">
      <w:pPr>
        <w:tabs>
          <w:tab w:val="left" w:pos="567"/>
        </w:tabs>
        <w:spacing w:line="260" w:lineRule="exact"/>
        <w:rPr>
          <w:sz w:val="22"/>
          <w:szCs w:val="24"/>
        </w:rPr>
      </w:pPr>
    </w:p>
    <w:p w14:paraId="383446F4" w14:textId="77777777" w:rsidR="000C33AA" w:rsidRPr="00B440BC" w:rsidRDefault="000C33AA" w:rsidP="000C33AA">
      <w:pPr>
        <w:tabs>
          <w:tab w:val="left" w:pos="567"/>
        </w:tabs>
        <w:spacing w:line="260" w:lineRule="exact"/>
        <w:rPr>
          <w:sz w:val="22"/>
          <w:szCs w:val="24"/>
        </w:rPr>
      </w:pPr>
    </w:p>
    <w:p w14:paraId="4892CA3E" w14:textId="77777777" w:rsidR="000C33AA" w:rsidRPr="00B440BC" w:rsidRDefault="000C33AA" w:rsidP="000C33AA">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6.</w:t>
      </w:r>
      <w:r w:rsidRPr="00B440BC">
        <w:rPr>
          <w:b/>
          <w:sz w:val="22"/>
          <w:szCs w:val="24"/>
        </w:rPr>
        <w:tab/>
        <w:t>SPECIALUS ĮSPĖJIMAS, KAD VAISTINĮ PREPARATĄ BŪTINA LAIKYTI VAIKAMS NEPASTEBIMOJE IR  NEPASIEKIAMOJE VIETOJE</w:t>
      </w:r>
    </w:p>
    <w:p w14:paraId="426590ED" w14:textId="77777777" w:rsidR="000C33AA" w:rsidRPr="00B440BC" w:rsidRDefault="000C33AA" w:rsidP="000C33AA">
      <w:pPr>
        <w:tabs>
          <w:tab w:val="left" w:pos="567"/>
        </w:tabs>
        <w:spacing w:line="260" w:lineRule="exact"/>
        <w:rPr>
          <w:sz w:val="22"/>
          <w:szCs w:val="24"/>
        </w:rPr>
      </w:pPr>
    </w:p>
    <w:p w14:paraId="4D75BD39" w14:textId="77777777" w:rsidR="000C33AA" w:rsidRPr="00B440BC" w:rsidRDefault="000C33AA" w:rsidP="000C33AA">
      <w:pPr>
        <w:tabs>
          <w:tab w:val="left" w:pos="567"/>
        </w:tabs>
        <w:spacing w:line="260" w:lineRule="exact"/>
        <w:rPr>
          <w:sz w:val="22"/>
          <w:szCs w:val="24"/>
        </w:rPr>
      </w:pPr>
      <w:r w:rsidRPr="00B440BC">
        <w:rPr>
          <w:sz w:val="22"/>
          <w:szCs w:val="24"/>
        </w:rPr>
        <w:t>Laikyti vaikams nepastebimoje ir nepasiekiamoje vietoje.</w:t>
      </w:r>
    </w:p>
    <w:p w14:paraId="38E9077A" w14:textId="77777777" w:rsidR="000C33AA" w:rsidRPr="00B440BC" w:rsidRDefault="000C33AA" w:rsidP="000C33AA">
      <w:pPr>
        <w:tabs>
          <w:tab w:val="left" w:pos="567"/>
        </w:tabs>
        <w:spacing w:line="260" w:lineRule="exact"/>
        <w:rPr>
          <w:sz w:val="22"/>
          <w:szCs w:val="24"/>
        </w:rPr>
      </w:pPr>
    </w:p>
    <w:p w14:paraId="5ED0B001" w14:textId="77777777" w:rsidR="000C33AA" w:rsidRPr="00B440BC" w:rsidRDefault="000C33AA" w:rsidP="000C33AA">
      <w:pPr>
        <w:tabs>
          <w:tab w:val="left" w:pos="567"/>
        </w:tabs>
        <w:spacing w:line="260" w:lineRule="exact"/>
        <w:rPr>
          <w:sz w:val="22"/>
          <w:szCs w:val="24"/>
        </w:rPr>
      </w:pPr>
    </w:p>
    <w:p w14:paraId="06FD0AA8" w14:textId="77777777" w:rsidR="000C33AA" w:rsidRPr="00B440BC" w:rsidRDefault="000C33AA" w:rsidP="000C33AA">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7.</w:t>
      </w:r>
      <w:r w:rsidRPr="00B440BC">
        <w:rPr>
          <w:b/>
          <w:sz w:val="22"/>
          <w:szCs w:val="24"/>
        </w:rPr>
        <w:tab/>
        <w:t>KITAS (-I) SPECIALUS (-ŪS) ĮSPĖJIMAS (-AI) (JEI REIKIA)</w:t>
      </w:r>
    </w:p>
    <w:p w14:paraId="348E7EE9" w14:textId="77777777" w:rsidR="000C33AA" w:rsidRPr="00B440BC" w:rsidRDefault="000C33AA" w:rsidP="000C33AA">
      <w:pPr>
        <w:tabs>
          <w:tab w:val="left" w:pos="567"/>
        </w:tabs>
        <w:spacing w:line="260" w:lineRule="exact"/>
        <w:rPr>
          <w:sz w:val="22"/>
          <w:szCs w:val="24"/>
        </w:rPr>
      </w:pPr>
    </w:p>
    <w:p w14:paraId="59A78D1B" w14:textId="77777777" w:rsidR="000C33AA" w:rsidRPr="00B440BC" w:rsidRDefault="000C33AA" w:rsidP="000C33AA">
      <w:pPr>
        <w:tabs>
          <w:tab w:val="left" w:pos="567"/>
        </w:tabs>
        <w:spacing w:line="260" w:lineRule="exact"/>
        <w:rPr>
          <w:sz w:val="22"/>
          <w:szCs w:val="24"/>
        </w:rPr>
      </w:pPr>
    </w:p>
    <w:p w14:paraId="0BDD2432" w14:textId="77777777" w:rsidR="000C33AA" w:rsidRPr="00B440BC" w:rsidRDefault="000C33AA" w:rsidP="000C33AA">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8.</w:t>
      </w:r>
      <w:r w:rsidRPr="00B440BC">
        <w:rPr>
          <w:b/>
          <w:sz w:val="22"/>
          <w:szCs w:val="24"/>
        </w:rPr>
        <w:tab/>
        <w:t>TINKAMUMO LAIKAS</w:t>
      </w:r>
    </w:p>
    <w:p w14:paraId="3DC24E68" w14:textId="77777777" w:rsidR="000C33AA" w:rsidRPr="00B440BC" w:rsidRDefault="000C33AA" w:rsidP="000C33AA">
      <w:pPr>
        <w:tabs>
          <w:tab w:val="left" w:pos="567"/>
        </w:tabs>
        <w:spacing w:line="260" w:lineRule="exact"/>
        <w:rPr>
          <w:sz w:val="22"/>
          <w:szCs w:val="24"/>
        </w:rPr>
      </w:pPr>
    </w:p>
    <w:p w14:paraId="5051B3D9" w14:textId="0CE9CA6E" w:rsidR="000C33AA" w:rsidRPr="00B440BC" w:rsidRDefault="00F0788E" w:rsidP="002D1553">
      <w:pPr>
        <w:tabs>
          <w:tab w:val="left" w:pos="567"/>
        </w:tabs>
        <w:spacing w:line="260" w:lineRule="exact"/>
        <w:jc w:val="both"/>
        <w:rPr>
          <w:sz w:val="22"/>
          <w:szCs w:val="24"/>
        </w:rPr>
      </w:pPr>
      <w:r w:rsidRPr="00B440BC">
        <w:rPr>
          <w:sz w:val="22"/>
        </w:rPr>
        <w:t xml:space="preserve">EXP {mm/MMMM}  </w:t>
      </w:r>
    </w:p>
    <w:p w14:paraId="696D5F86" w14:textId="77777777" w:rsidR="000C33AA" w:rsidRPr="00B440BC" w:rsidRDefault="000C33AA" w:rsidP="000C33AA">
      <w:pPr>
        <w:tabs>
          <w:tab w:val="left" w:pos="567"/>
        </w:tabs>
        <w:spacing w:line="260" w:lineRule="exact"/>
        <w:rPr>
          <w:sz w:val="22"/>
          <w:szCs w:val="24"/>
        </w:rPr>
      </w:pPr>
    </w:p>
    <w:p w14:paraId="1EC96F5B" w14:textId="77777777" w:rsidR="00F0788E" w:rsidRPr="00B440BC" w:rsidRDefault="00F0788E" w:rsidP="000C33AA">
      <w:pPr>
        <w:tabs>
          <w:tab w:val="left" w:pos="567"/>
        </w:tabs>
        <w:spacing w:line="260" w:lineRule="exact"/>
        <w:rPr>
          <w:sz w:val="22"/>
          <w:szCs w:val="24"/>
        </w:rPr>
      </w:pPr>
    </w:p>
    <w:p w14:paraId="23F693C3" w14:textId="77777777" w:rsidR="000C33AA" w:rsidRPr="00B440BC" w:rsidRDefault="000C33AA" w:rsidP="000C33AA">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9.</w:t>
      </w:r>
      <w:r w:rsidRPr="00B440BC">
        <w:rPr>
          <w:b/>
          <w:sz w:val="22"/>
          <w:szCs w:val="24"/>
        </w:rPr>
        <w:tab/>
        <w:t>SPECIALIOS LAIKYMO SĄLYGOS</w:t>
      </w:r>
    </w:p>
    <w:p w14:paraId="458F71E3" w14:textId="77777777" w:rsidR="000C33AA" w:rsidRPr="00B440BC" w:rsidRDefault="000C33AA" w:rsidP="000C33AA">
      <w:pPr>
        <w:tabs>
          <w:tab w:val="left" w:pos="567"/>
        </w:tabs>
        <w:spacing w:line="260" w:lineRule="exact"/>
        <w:rPr>
          <w:sz w:val="22"/>
          <w:szCs w:val="24"/>
        </w:rPr>
      </w:pPr>
    </w:p>
    <w:p w14:paraId="2B10E756" w14:textId="77777777" w:rsidR="000C33AA" w:rsidRPr="00B440BC" w:rsidRDefault="000C33AA" w:rsidP="000C33AA">
      <w:pPr>
        <w:tabs>
          <w:tab w:val="left" w:pos="567"/>
        </w:tabs>
        <w:spacing w:line="260" w:lineRule="exact"/>
        <w:rPr>
          <w:sz w:val="22"/>
          <w:szCs w:val="24"/>
        </w:rPr>
      </w:pPr>
    </w:p>
    <w:p w14:paraId="428787DD" w14:textId="51ED7C7C" w:rsidR="000C33AA" w:rsidRPr="00B440BC" w:rsidRDefault="000C33AA" w:rsidP="000C33AA">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10.</w:t>
      </w:r>
      <w:r w:rsidRPr="00B440BC">
        <w:rPr>
          <w:b/>
          <w:sz w:val="22"/>
          <w:szCs w:val="24"/>
        </w:rPr>
        <w:tab/>
        <w:t xml:space="preserve">SPECIALIOS ATSARGUMO PRIEMONĖS DĖL NESUVARTOTO VAISTINIO </w:t>
      </w:r>
      <w:r w:rsidR="003E7190" w:rsidRPr="00B440BC">
        <w:rPr>
          <w:b/>
          <w:sz w:val="22"/>
          <w:szCs w:val="24"/>
        </w:rPr>
        <w:tab/>
      </w:r>
      <w:r w:rsidRPr="00B440BC">
        <w:rPr>
          <w:b/>
          <w:sz w:val="22"/>
          <w:szCs w:val="24"/>
        </w:rPr>
        <w:t>PREPARATO AR JO ATLIEKŲ TVARKYMO (JEI REIKIA)</w:t>
      </w:r>
    </w:p>
    <w:p w14:paraId="6473F6E9" w14:textId="77777777" w:rsidR="000C33AA" w:rsidRPr="00B440BC" w:rsidRDefault="000C33AA" w:rsidP="000C33AA">
      <w:pPr>
        <w:tabs>
          <w:tab w:val="left" w:pos="567"/>
        </w:tabs>
        <w:spacing w:line="260" w:lineRule="exact"/>
        <w:rPr>
          <w:sz w:val="22"/>
          <w:szCs w:val="24"/>
        </w:rPr>
      </w:pPr>
    </w:p>
    <w:p w14:paraId="4FD42960" w14:textId="77777777" w:rsidR="000C33AA" w:rsidRPr="00B440BC" w:rsidRDefault="000C33AA" w:rsidP="000C33AA">
      <w:pPr>
        <w:tabs>
          <w:tab w:val="left" w:pos="567"/>
        </w:tabs>
        <w:spacing w:line="260" w:lineRule="exact"/>
        <w:rPr>
          <w:sz w:val="22"/>
          <w:szCs w:val="24"/>
        </w:rPr>
      </w:pPr>
    </w:p>
    <w:p w14:paraId="194434D3" w14:textId="77777777" w:rsidR="000C33AA" w:rsidRPr="00B440BC" w:rsidRDefault="000C33AA" w:rsidP="000C33AA">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11.</w:t>
      </w:r>
      <w:r w:rsidRPr="00B440BC">
        <w:rPr>
          <w:b/>
          <w:sz w:val="22"/>
          <w:szCs w:val="24"/>
        </w:rPr>
        <w:tab/>
      </w:r>
      <w:r w:rsidRPr="00B440BC">
        <w:rPr>
          <w:b/>
          <w:caps/>
          <w:sz w:val="22"/>
          <w:szCs w:val="24"/>
        </w:rPr>
        <w:t xml:space="preserve"> REGISTRUOTOJO PAVADINIMAS IR ADRESAS</w:t>
      </w:r>
    </w:p>
    <w:p w14:paraId="68AB3A2C" w14:textId="77777777" w:rsidR="000C33AA" w:rsidRPr="00B440BC" w:rsidRDefault="000C33AA" w:rsidP="000C33AA">
      <w:pPr>
        <w:tabs>
          <w:tab w:val="left" w:pos="567"/>
        </w:tabs>
        <w:spacing w:line="260" w:lineRule="exact"/>
        <w:rPr>
          <w:sz w:val="22"/>
          <w:szCs w:val="24"/>
        </w:rPr>
      </w:pPr>
    </w:p>
    <w:p w14:paraId="73B437BD" w14:textId="77777777" w:rsidR="001A04E1" w:rsidRPr="002744A9" w:rsidRDefault="001A04E1" w:rsidP="001A04E1">
      <w:pPr>
        <w:rPr>
          <w:sz w:val="22"/>
          <w:szCs w:val="22"/>
        </w:rPr>
      </w:pPr>
      <w:r w:rsidRPr="002744A9">
        <w:rPr>
          <w:sz w:val="22"/>
          <w:szCs w:val="22"/>
        </w:rPr>
        <w:t>AS G</w:t>
      </w:r>
      <w:r>
        <w:rPr>
          <w:sz w:val="22"/>
          <w:szCs w:val="22"/>
        </w:rPr>
        <w:t>RINDEKS</w:t>
      </w:r>
    </w:p>
    <w:p w14:paraId="63CB3955" w14:textId="5D74F5E6" w:rsidR="001A04E1" w:rsidRPr="002744A9" w:rsidRDefault="001A04E1" w:rsidP="001A04E1">
      <w:pPr>
        <w:rPr>
          <w:sz w:val="22"/>
          <w:szCs w:val="22"/>
        </w:rPr>
      </w:pPr>
      <w:r w:rsidRPr="002744A9">
        <w:rPr>
          <w:sz w:val="22"/>
          <w:szCs w:val="22"/>
        </w:rPr>
        <w:t>Krustpils iela 53</w:t>
      </w:r>
      <w:r w:rsidR="00DE4A3B">
        <w:rPr>
          <w:sz w:val="22"/>
          <w:szCs w:val="22"/>
        </w:rPr>
        <w:t>,</w:t>
      </w:r>
    </w:p>
    <w:p w14:paraId="06634C79" w14:textId="6936C939" w:rsidR="001A04E1" w:rsidRPr="002744A9" w:rsidRDefault="001A04E1" w:rsidP="001A04E1">
      <w:pPr>
        <w:rPr>
          <w:sz w:val="22"/>
          <w:szCs w:val="22"/>
          <w:lang w:val="lv-LV"/>
        </w:rPr>
      </w:pPr>
      <w:r w:rsidRPr="002744A9">
        <w:rPr>
          <w:sz w:val="22"/>
          <w:szCs w:val="22"/>
          <w:lang w:val="lv-LV"/>
        </w:rPr>
        <w:t>Rīga, LV-1057</w:t>
      </w:r>
      <w:r w:rsidR="00DE4A3B">
        <w:rPr>
          <w:sz w:val="22"/>
          <w:szCs w:val="22"/>
          <w:lang w:val="lv-LV"/>
        </w:rPr>
        <w:t>,</w:t>
      </w:r>
    </w:p>
    <w:p w14:paraId="2024919C" w14:textId="77777777" w:rsidR="001A04E1" w:rsidRDefault="001A04E1" w:rsidP="001A04E1">
      <w:pPr>
        <w:jc w:val="both"/>
        <w:rPr>
          <w:sz w:val="22"/>
          <w:szCs w:val="24"/>
        </w:rPr>
      </w:pPr>
      <w:r w:rsidRPr="002744A9">
        <w:rPr>
          <w:sz w:val="22"/>
          <w:szCs w:val="22"/>
        </w:rPr>
        <w:t>Latvija</w:t>
      </w:r>
      <w:r w:rsidRPr="00B440BC">
        <w:rPr>
          <w:sz w:val="22"/>
          <w:szCs w:val="24"/>
        </w:rPr>
        <w:t xml:space="preserve"> </w:t>
      </w:r>
    </w:p>
    <w:p w14:paraId="62C4B0D9" w14:textId="77777777" w:rsidR="000C33AA" w:rsidRPr="00B440BC" w:rsidRDefault="000C33AA" w:rsidP="000C33AA">
      <w:pPr>
        <w:tabs>
          <w:tab w:val="left" w:pos="567"/>
        </w:tabs>
        <w:spacing w:line="260" w:lineRule="exact"/>
        <w:rPr>
          <w:sz w:val="22"/>
          <w:szCs w:val="24"/>
        </w:rPr>
      </w:pPr>
    </w:p>
    <w:p w14:paraId="2EC17077" w14:textId="77777777" w:rsidR="000C33AA" w:rsidRPr="00B440BC" w:rsidRDefault="000C33AA" w:rsidP="000C33AA">
      <w:pPr>
        <w:tabs>
          <w:tab w:val="left" w:pos="567"/>
        </w:tabs>
        <w:spacing w:line="260" w:lineRule="exact"/>
        <w:rPr>
          <w:sz w:val="22"/>
          <w:szCs w:val="24"/>
        </w:rPr>
      </w:pPr>
    </w:p>
    <w:p w14:paraId="4E0453D4" w14:textId="77777777" w:rsidR="000C33AA" w:rsidRPr="00B440BC" w:rsidRDefault="000C33AA" w:rsidP="000C33AA">
      <w:pPr>
        <w:pBdr>
          <w:top w:val="single" w:sz="4" w:space="1" w:color="auto"/>
          <w:left w:val="single" w:sz="4" w:space="4" w:color="auto"/>
          <w:bottom w:val="single" w:sz="4" w:space="1" w:color="auto"/>
          <w:right w:val="single" w:sz="4" w:space="4" w:color="auto"/>
        </w:pBdr>
        <w:tabs>
          <w:tab w:val="left" w:pos="567"/>
        </w:tabs>
        <w:rPr>
          <w:sz w:val="22"/>
          <w:szCs w:val="24"/>
        </w:rPr>
      </w:pPr>
      <w:r w:rsidRPr="00B440BC">
        <w:rPr>
          <w:b/>
          <w:sz w:val="22"/>
          <w:szCs w:val="24"/>
        </w:rPr>
        <w:t>12.</w:t>
      </w:r>
      <w:r w:rsidRPr="00B440BC">
        <w:rPr>
          <w:b/>
          <w:sz w:val="22"/>
          <w:szCs w:val="24"/>
        </w:rPr>
        <w:tab/>
        <w:t xml:space="preserve">REGISTRACIJOS PAŽYMĖJIMO NUMERIS (-IAI) </w:t>
      </w:r>
    </w:p>
    <w:p w14:paraId="1710DA9D" w14:textId="77777777" w:rsidR="000C33AA" w:rsidRPr="00B440BC" w:rsidRDefault="000C33AA" w:rsidP="000C33AA">
      <w:pPr>
        <w:tabs>
          <w:tab w:val="left" w:pos="567"/>
        </w:tabs>
        <w:spacing w:line="260" w:lineRule="exact"/>
        <w:rPr>
          <w:sz w:val="22"/>
          <w:szCs w:val="24"/>
        </w:rPr>
      </w:pPr>
    </w:p>
    <w:p w14:paraId="796AC01B" w14:textId="77777777" w:rsidR="00580D3F" w:rsidRPr="00580D3F" w:rsidRDefault="00580D3F" w:rsidP="00580D3F">
      <w:pPr>
        <w:tabs>
          <w:tab w:val="left" w:pos="567"/>
        </w:tabs>
        <w:spacing w:line="260" w:lineRule="exact"/>
        <w:rPr>
          <w:sz w:val="22"/>
          <w:szCs w:val="24"/>
          <w:highlight w:val="lightGray"/>
        </w:rPr>
      </w:pPr>
      <w:r w:rsidRPr="00580D3F">
        <w:rPr>
          <w:sz w:val="22"/>
          <w:szCs w:val="24"/>
        </w:rPr>
        <w:t xml:space="preserve">LT/1/25/5889/001 </w:t>
      </w:r>
      <w:r w:rsidRPr="00580D3F">
        <w:rPr>
          <w:sz w:val="22"/>
          <w:szCs w:val="24"/>
          <w:highlight w:val="lightGray"/>
        </w:rPr>
        <w:t>– N14</w:t>
      </w:r>
    </w:p>
    <w:p w14:paraId="0F58C1E6" w14:textId="77777777" w:rsidR="00580D3F" w:rsidRPr="00580D3F" w:rsidRDefault="00580D3F" w:rsidP="00580D3F">
      <w:pPr>
        <w:tabs>
          <w:tab w:val="left" w:pos="567"/>
        </w:tabs>
        <w:spacing w:line="260" w:lineRule="exact"/>
        <w:rPr>
          <w:sz w:val="22"/>
          <w:szCs w:val="24"/>
          <w:highlight w:val="lightGray"/>
        </w:rPr>
      </w:pPr>
      <w:r w:rsidRPr="00580D3F">
        <w:rPr>
          <w:sz w:val="22"/>
          <w:szCs w:val="24"/>
          <w:highlight w:val="lightGray"/>
        </w:rPr>
        <w:t>LT/1/25/5889/002 – N56</w:t>
      </w:r>
    </w:p>
    <w:p w14:paraId="5B135238" w14:textId="77777777" w:rsidR="00580D3F" w:rsidRPr="00580D3F" w:rsidRDefault="00580D3F" w:rsidP="00580D3F">
      <w:pPr>
        <w:tabs>
          <w:tab w:val="left" w:pos="567"/>
        </w:tabs>
        <w:spacing w:line="260" w:lineRule="exact"/>
        <w:rPr>
          <w:sz w:val="22"/>
          <w:szCs w:val="24"/>
        </w:rPr>
      </w:pPr>
      <w:r w:rsidRPr="00580D3F">
        <w:rPr>
          <w:sz w:val="22"/>
          <w:szCs w:val="24"/>
          <w:highlight w:val="lightGray"/>
        </w:rPr>
        <w:t>LT/1/25/5889/003 – N168</w:t>
      </w:r>
    </w:p>
    <w:p w14:paraId="0C69E151" w14:textId="77777777" w:rsidR="00580D3F" w:rsidRPr="00B440BC" w:rsidRDefault="00580D3F" w:rsidP="00580D3F">
      <w:pPr>
        <w:tabs>
          <w:tab w:val="left" w:pos="567"/>
        </w:tabs>
        <w:spacing w:line="260" w:lineRule="exact"/>
        <w:rPr>
          <w:sz w:val="22"/>
          <w:szCs w:val="24"/>
        </w:rPr>
      </w:pPr>
    </w:p>
    <w:p w14:paraId="0BA8288A" w14:textId="77777777" w:rsidR="000C33AA" w:rsidRPr="00B440BC" w:rsidRDefault="000C33AA" w:rsidP="000C33AA">
      <w:pPr>
        <w:tabs>
          <w:tab w:val="left" w:pos="567"/>
        </w:tabs>
        <w:spacing w:line="260" w:lineRule="exact"/>
        <w:rPr>
          <w:sz w:val="22"/>
          <w:szCs w:val="24"/>
        </w:rPr>
      </w:pPr>
    </w:p>
    <w:p w14:paraId="4D27F931" w14:textId="77777777" w:rsidR="000C33AA" w:rsidRPr="00B440BC" w:rsidRDefault="000C33AA" w:rsidP="000C33AA">
      <w:pPr>
        <w:pBdr>
          <w:top w:val="single" w:sz="4" w:space="1" w:color="auto"/>
          <w:left w:val="single" w:sz="4" w:space="4" w:color="auto"/>
          <w:bottom w:val="single" w:sz="4" w:space="1" w:color="auto"/>
          <w:right w:val="single" w:sz="4" w:space="4" w:color="auto"/>
        </w:pBdr>
        <w:tabs>
          <w:tab w:val="left" w:pos="567"/>
        </w:tabs>
        <w:rPr>
          <w:sz w:val="22"/>
          <w:szCs w:val="24"/>
        </w:rPr>
      </w:pPr>
      <w:r w:rsidRPr="00B440BC">
        <w:rPr>
          <w:b/>
          <w:sz w:val="22"/>
          <w:szCs w:val="24"/>
        </w:rPr>
        <w:t>13.</w:t>
      </w:r>
      <w:r w:rsidRPr="00B440BC">
        <w:rPr>
          <w:b/>
          <w:sz w:val="22"/>
          <w:szCs w:val="24"/>
        </w:rPr>
        <w:tab/>
        <w:t xml:space="preserve">SERIJOS NUMERIS </w:t>
      </w:r>
    </w:p>
    <w:p w14:paraId="118FBC72" w14:textId="77777777" w:rsidR="000C33AA" w:rsidRPr="00B440BC" w:rsidRDefault="000C33AA" w:rsidP="000C33AA">
      <w:pPr>
        <w:tabs>
          <w:tab w:val="left" w:pos="567"/>
        </w:tabs>
        <w:spacing w:line="260" w:lineRule="exact"/>
        <w:rPr>
          <w:sz w:val="22"/>
        </w:rPr>
      </w:pPr>
    </w:p>
    <w:p w14:paraId="523D2D9E" w14:textId="21F4FA65" w:rsidR="000C33AA" w:rsidRPr="00B440BC" w:rsidRDefault="004C3D76" w:rsidP="002D1553">
      <w:pPr>
        <w:tabs>
          <w:tab w:val="left" w:pos="567"/>
        </w:tabs>
        <w:spacing w:line="260" w:lineRule="exact"/>
        <w:jc w:val="both"/>
        <w:rPr>
          <w:sz w:val="22"/>
        </w:rPr>
      </w:pPr>
      <w:r w:rsidRPr="00B440BC">
        <w:rPr>
          <w:sz w:val="22"/>
        </w:rPr>
        <w:t>Lot {numeris}</w:t>
      </w:r>
    </w:p>
    <w:p w14:paraId="100BD5D3" w14:textId="77777777" w:rsidR="000C33AA" w:rsidRPr="00B440BC" w:rsidRDefault="000C33AA" w:rsidP="000C33AA">
      <w:pPr>
        <w:tabs>
          <w:tab w:val="left" w:pos="567"/>
        </w:tabs>
        <w:spacing w:line="260" w:lineRule="exact"/>
        <w:rPr>
          <w:sz w:val="22"/>
          <w:szCs w:val="24"/>
        </w:rPr>
      </w:pPr>
    </w:p>
    <w:p w14:paraId="3116C7CF" w14:textId="77777777" w:rsidR="000C33AA" w:rsidRPr="00B440BC" w:rsidRDefault="000C33AA" w:rsidP="000C33AA">
      <w:pPr>
        <w:tabs>
          <w:tab w:val="left" w:pos="567"/>
        </w:tabs>
        <w:spacing w:line="260" w:lineRule="exact"/>
        <w:rPr>
          <w:sz w:val="22"/>
          <w:szCs w:val="24"/>
        </w:rPr>
      </w:pPr>
    </w:p>
    <w:p w14:paraId="4609FB35" w14:textId="6AA0054C" w:rsidR="000C33AA" w:rsidRPr="00B440BC" w:rsidRDefault="000C33AA" w:rsidP="00D97A96">
      <w:pPr>
        <w:pBdr>
          <w:top w:val="single" w:sz="4" w:space="1" w:color="auto"/>
          <w:left w:val="single" w:sz="4" w:space="4" w:color="auto"/>
          <w:bottom w:val="single" w:sz="4" w:space="1" w:color="auto"/>
          <w:right w:val="single" w:sz="4" w:space="4" w:color="auto"/>
        </w:pBdr>
        <w:tabs>
          <w:tab w:val="left" w:pos="567"/>
        </w:tabs>
        <w:rPr>
          <w:sz w:val="22"/>
          <w:szCs w:val="24"/>
        </w:rPr>
      </w:pPr>
      <w:r w:rsidRPr="00B440BC">
        <w:rPr>
          <w:b/>
          <w:sz w:val="22"/>
          <w:szCs w:val="24"/>
        </w:rPr>
        <w:t>14.</w:t>
      </w:r>
      <w:r w:rsidRPr="00B440BC">
        <w:rPr>
          <w:b/>
          <w:sz w:val="22"/>
          <w:szCs w:val="24"/>
        </w:rPr>
        <w:tab/>
        <w:t>PARDAVIMO (IŠDAVIMO) TVARKA</w:t>
      </w:r>
    </w:p>
    <w:p w14:paraId="07F7057C" w14:textId="77777777" w:rsidR="000C33AA" w:rsidRDefault="000C33AA" w:rsidP="000C33AA">
      <w:pPr>
        <w:tabs>
          <w:tab w:val="left" w:pos="567"/>
        </w:tabs>
        <w:spacing w:line="260" w:lineRule="exact"/>
        <w:rPr>
          <w:sz w:val="22"/>
          <w:szCs w:val="24"/>
        </w:rPr>
      </w:pPr>
    </w:p>
    <w:p w14:paraId="6E0CFB51" w14:textId="5FAEF2CA" w:rsidR="00BC459D" w:rsidRPr="00B440BC" w:rsidRDefault="00BC459D" w:rsidP="000C33AA">
      <w:pPr>
        <w:tabs>
          <w:tab w:val="left" w:pos="567"/>
        </w:tabs>
        <w:spacing w:line="260" w:lineRule="exact"/>
        <w:rPr>
          <w:sz w:val="22"/>
          <w:szCs w:val="24"/>
        </w:rPr>
      </w:pPr>
      <w:r w:rsidRPr="00BC459D">
        <w:rPr>
          <w:sz w:val="22"/>
          <w:szCs w:val="24"/>
        </w:rPr>
        <w:t>Receptinis vaistas.</w:t>
      </w:r>
    </w:p>
    <w:p w14:paraId="2A9A28BC" w14:textId="77777777" w:rsidR="000C33AA" w:rsidRDefault="000C33AA" w:rsidP="000C33AA">
      <w:pPr>
        <w:tabs>
          <w:tab w:val="left" w:pos="567"/>
        </w:tabs>
        <w:spacing w:line="260" w:lineRule="exact"/>
        <w:rPr>
          <w:sz w:val="22"/>
          <w:szCs w:val="24"/>
        </w:rPr>
      </w:pPr>
    </w:p>
    <w:p w14:paraId="329FA481" w14:textId="77777777" w:rsidR="00A95EF6" w:rsidRPr="00B440BC" w:rsidRDefault="00A95EF6" w:rsidP="000C33AA">
      <w:pPr>
        <w:tabs>
          <w:tab w:val="left" w:pos="567"/>
        </w:tabs>
        <w:spacing w:line="260" w:lineRule="exact"/>
        <w:rPr>
          <w:sz w:val="22"/>
          <w:szCs w:val="24"/>
        </w:rPr>
      </w:pPr>
    </w:p>
    <w:p w14:paraId="77198118" w14:textId="77777777" w:rsidR="000C33AA" w:rsidRPr="00B440BC" w:rsidRDefault="000C33AA" w:rsidP="000C33AA">
      <w:pPr>
        <w:pBdr>
          <w:top w:val="single" w:sz="4" w:space="2" w:color="auto"/>
          <w:left w:val="single" w:sz="4" w:space="4" w:color="auto"/>
          <w:bottom w:val="single" w:sz="4" w:space="1" w:color="auto"/>
          <w:right w:val="single" w:sz="4" w:space="4" w:color="auto"/>
        </w:pBdr>
        <w:tabs>
          <w:tab w:val="left" w:pos="567"/>
        </w:tabs>
        <w:rPr>
          <w:sz w:val="22"/>
          <w:szCs w:val="24"/>
        </w:rPr>
      </w:pPr>
      <w:r w:rsidRPr="00B440BC">
        <w:rPr>
          <w:b/>
          <w:sz w:val="22"/>
          <w:szCs w:val="24"/>
        </w:rPr>
        <w:t>15.</w:t>
      </w:r>
      <w:r w:rsidRPr="00B440BC">
        <w:rPr>
          <w:b/>
          <w:sz w:val="22"/>
          <w:szCs w:val="24"/>
        </w:rPr>
        <w:tab/>
        <w:t>VARTOJIMO INSTRUKCIJA</w:t>
      </w:r>
    </w:p>
    <w:p w14:paraId="287A7CE4" w14:textId="77777777" w:rsidR="000C33AA" w:rsidRPr="00B440BC" w:rsidRDefault="000C33AA" w:rsidP="000C33AA">
      <w:pPr>
        <w:tabs>
          <w:tab w:val="left" w:pos="567"/>
        </w:tabs>
        <w:spacing w:line="260" w:lineRule="exact"/>
        <w:rPr>
          <w:sz w:val="22"/>
          <w:szCs w:val="24"/>
        </w:rPr>
      </w:pPr>
    </w:p>
    <w:p w14:paraId="7E160460" w14:textId="77777777" w:rsidR="000C33AA" w:rsidRPr="00B440BC" w:rsidRDefault="000C33AA" w:rsidP="000C33AA">
      <w:pPr>
        <w:tabs>
          <w:tab w:val="left" w:pos="567"/>
        </w:tabs>
        <w:spacing w:line="260" w:lineRule="exact"/>
        <w:rPr>
          <w:sz w:val="22"/>
          <w:szCs w:val="24"/>
        </w:rPr>
      </w:pPr>
    </w:p>
    <w:p w14:paraId="2DB2D701" w14:textId="77777777" w:rsidR="000C33AA" w:rsidRPr="00B440BC" w:rsidRDefault="000C33AA" w:rsidP="000C33AA">
      <w:pPr>
        <w:pBdr>
          <w:top w:val="single" w:sz="4" w:space="1" w:color="auto"/>
          <w:left w:val="single" w:sz="4" w:space="4" w:color="auto"/>
          <w:bottom w:val="single" w:sz="4" w:space="0" w:color="auto"/>
          <w:right w:val="single" w:sz="4" w:space="4" w:color="auto"/>
        </w:pBdr>
        <w:tabs>
          <w:tab w:val="left" w:pos="567"/>
        </w:tabs>
        <w:rPr>
          <w:color w:val="008000"/>
          <w:sz w:val="22"/>
          <w:szCs w:val="24"/>
        </w:rPr>
      </w:pPr>
      <w:r w:rsidRPr="00B440BC">
        <w:rPr>
          <w:b/>
          <w:sz w:val="22"/>
          <w:szCs w:val="24"/>
        </w:rPr>
        <w:t>16.</w:t>
      </w:r>
      <w:r w:rsidRPr="00B440BC">
        <w:rPr>
          <w:b/>
          <w:sz w:val="22"/>
          <w:szCs w:val="24"/>
        </w:rPr>
        <w:tab/>
        <w:t>INFORMACIJA BRAILIO RAŠTU</w:t>
      </w:r>
    </w:p>
    <w:p w14:paraId="40EF0C38" w14:textId="77777777" w:rsidR="000C33AA" w:rsidRPr="00B440BC" w:rsidRDefault="000C33AA" w:rsidP="000C33AA">
      <w:pPr>
        <w:tabs>
          <w:tab w:val="left" w:pos="567"/>
        </w:tabs>
        <w:spacing w:line="260" w:lineRule="exact"/>
        <w:rPr>
          <w:sz w:val="22"/>
          <w:szCs w:val="24"/>
        </w:rPr>
      </w:pPr>
    </w:p>
    <w:p w14:paraId="2DB4856E" w14:textId="47260FA9" w:rsidR="000C33AA" w:rsidRPr="00B440BC" w:rsidRDefault="000C33AA" w:rsidP="000C33AA">
      <w:pPr>
        <w:tabs>
          <w:tab w:val="left" w:pos="567"/>
        </w:tabs>
        <w:spacing w:line="260" w:lineRule="exact"/>
        <w:rPr>
          <w:sz w:val="22"/>
        </w:rPr>
      </w:pPr>
      <w:r w:rsidRPr="00B440BC">
        <w:rPr>
          <w:sz w:val="22"/>
        </w:rPr>
        <w:t xml:space="preserve">Lacosamide Grindeks </w:t>
      </w:r>
      <w:r w:rsidR="00553B05" w:rsidRPr="00B440BC">
        <w:rPr>
          <w:sz w:val="22"/>
        </w:rPr>
        <w:t>10</w:t>
      </w:r>
      <w:r w:rsidRPr="00B440BC">
        <w:rPr>
          <w:sz w:val="22"/>
        </w:rPr>
        <w:t>0</w:t>
      </w:r>
      <w:r w:rsidR="00406B8C">
        <w:rPr>
          <w:sz w:val="22"/>
        </w:rPr>
        <w:t> </w:t>
      </w:r>
      <w:r w:rsidRPr="00B440BC">
        <w:rPr>
          <w:sz w:val="22"/>
        </w:rPr>
        <w:t>mg</w:t>
      </w:r>
    </w:p>
    <w:p w14:paraId="016F9293" w14:textId="77777777" w:rsidR="000C33AA" w:rsidRPr="00B440BC" w:rsidRDefault="000C33AA" w:rsidP="000C33AA">
      <w:pPr>
        <w:tabs>
          <w:tab w:val="left" w:pos="567"/>
        </w:tabs>
        <w:spacing w:line="260" w:lineRule="exact"/>
        <w:rPr>
          <w:sz w:val="22"/>
          <w:szCs w:val="24"/>
        </w:rPr>
      </w:pPr>
    </w:p>
    <w:p w14:paraId="3056BB10" w14:textId="77777777" w:rsidR="000C33AA" w:rsidRPr="00B440BC" w:rsidRDefault="000C33AA" w:rsidP="000C33AA">
      <w:pPr>
        <w:tabs>
          <w:tab w:val="left" w:pos="567"/>
        </w:tabs>
        <w:spacing w:line="260" w:lineRule="exact"/>
        <w:rPr>
          <w:sz w:val="22"/>
          <w:szCs w:val="22"/>
          <w:shd w:val="clear" w:color="auto" w:fill="CCCCCC"/>
        </w:rPr>
      </w:pPr>
    </w:p>
    <w:p w14:paraId="0A532E5B" w14:textId="77777777" w:rsidR="000C33AA" w:rsidRPr="00B440BC" w:rsidRDefault="000C33AA" w:rsidP="000C33A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4"/>
        </w:rPr>
      </w:pPr>
      <w:r w:rsidRPr="00B440BC">
        <w:rPr>
          <w:b/>
          <w:sz w:val="22"/>
        </w:rPr>
        <w:t>17.</w:t>
      </w:r>
      <w:r w:rsidRPr="00B440BC">
        <w:rPr>
          <w:b/>
          <w:sz w:val="22"/>
        </w:rPr>
        <w:tab/>
        <w:t>UNIKALUS IDENTIFIKATORIUS – 2D BRŪKŠNINIS KODAS</w:t>
      </w:r>
    </w:p>
    <w:p w14:paraId="34261A5C" w14:textId="77777777" w:rsidR="000C33AA" w:rsidRPr="00B440BC" w:rsidRDefault="000C33AA" w:rsidP="000C33AA">
      <w:pPr>
        <w:tabs>
          <w:tab w:val="left" w:pos="567"/>
        </w:tabs>
        <w:spacing w:line="260" w:lineRule="exact"/>
        <w:rPr>
          <w:sz w:val="22"/>
        </w:rPr>
      </w:pPr>
    </w:p>
    <w:p w14:paraId="34CE0D95" w14:textId="77777777" w:rsidR="000C33AA" w:rsidRPr="00B440BC" w:rsidRDefault="000C33AA" w:rsidP="000C33AA">
      <w:pPr>
        <w:tabs>
          <w:tab w:val="left" w:pos="567"/>
        </w:tabs>
        <w:spacing w:line="260" w:lineRule="exact"/>
        <w:rPr>
          <w:sz w:val="22"/>
          <w:szCs w:val="22"/>
          <w:shd w:val="clear" w:color="auto" w:fill="CCCCCC"/>
        </w:rPr>
      </w:pPr>
      <w:r w:rsidRPr="00B440BC">
        <w:rPr>
          <w:sz w:val="22"/>
          <w:highlight w:val="lightGray"/>
        </w:rPr>
        <w:t>2D brūkšninis kodas su nurodytu unikaliu identifikatoriumi.</w:t>
      </w:r>
    </w:p>
    <w:p w14:paraId="5FEBDA44" w14:textId="77777777" w:rsidR="000C33AA" w:rsidRPr="00B440BC" w:rsidRDefault="000C33AA" w:rsidP="000C33AA">
      <w:pPr>
        <w:tabs>
          <w:tab w:val="left" w:pos="567"/>
        </w:tabs>
        <w:spacing w:line="260" w:lineRule="exact"/>
        <w:rPr>
          <w:sz w:val="22"/>
        </w:rPr>
      </w:pPr>
    </w:p>
    <w:p w14:paraId="76214FAF" w14:textId="77777777" w:rsidR="000C33AA" w:rsidRPr="00B440BC" w:rsidRDefault="000C33AA" w:rsidP="000C33AA">
      <w:pPr>
        <w:tabs>
          <w:tab w:val="left" w:pos="567"/>
        </w:tabs>
        <w:spacing w:line="260" w:lineRule="exact"/>
        <w:rPr>
          <w:sz w:val="22"/>
        </w:rPr>
      </w:pPr>
    </w:p>
    <w:p w14:paraId="76FAE129" w14:textId="77777777" w:rsidR="000C33AA" w:rsidRPr="00B440BC" w:rsidRDefault="000C33AA" w:rsidP="000C33A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B440BC">
        <w:rPr>
          <w:b/>
          <w:sz w:val="22"/>
        </w:rPr>
        <w:t>18.</w:t>
      </w:r>
      <w:r w:rsidRPr="00B440BC">
        <w:rPr>
          <w:b/>
          <w:sz w:val="22"/>
        </w:rPr>
        <w:tab/>
        <w:t>UNIKALUS IDENTIFIKATORIUS – ŽMONĖMS SUPRANTAMI DUOMENYS</w:t>
      </w:r>
    </w:p>
    <w:p w14:paraId="119CD403" w14:textId="77777777" w:rsidR="000C33AA" w:rsidRPr="00B440BC" w:rsidRDefault="000C33AA" w:rsidP="000C33AA">
      <w:pPr>
        <w:tabs>
          <w:tab w:val="left" w:pos="567"/>
        </w:tabs>
        <w:spacing w:line="260" w:lineRule="exact"/>
        <w:rPr>
          <w:sz w:val="22"/>
        </w:rPr>
      </w:pPr>
    </w:p>
    <w:p w14:paraId="487E4324" w14:textId="7138F497" w:rsidR="000C33AA" w:rsidRPr="00B440BC" w:rsidRDefault="000C33AA" w:rsidP="000C33AA">
      <w:pPr>
        <w:tabs>
          <w:tab w:val="left" w:pos="567"/>
        </w:tabs>
        <w:spacing w:line="260" w:lineRule="exact"/>
        <w:rPr>
          <w:color w:val="008000"/>
          <w:sz w:val="22"/>
          <w:szCs w:val="22"/>
        </w:rPr>
      </w:pPr>
      <w:r w:rsidRPr="00B440BC">
        <w:rPr>
          <w:sz w:val="22"/>
        </w:rPr>
        <w:t>PC</w:t>
      </w:r>
      <w:r w:rsidR="008D2994">
        <w:rPr>
          <w:sz w:val="22"/>
        </w:rPr>
        <w:t>:</w:t>
      </w:r>
      <w:r w:rsidRPr="00B440BC">
        <w:rPr>
          <w:sz w:val="22"/>
        </w:rPr>
        <w:t xml:space="preserve"> {numeris}</w:t>
      </w:r>
    </w:p>
    <w:p w14:paraId="2EE2A3EE" w14:textId="6B18B835" w:rsidR="000C33AA" w:rsidRPr="00B440BC" w:rsidRDefault="000C33AA" w:rsidP="000C33AA">
      <w:pPr>
        <w:tabs>
          <w:tab w:val="left" w:pos="567"/>
        </w:tabs>
        <w:spacing w:line="260" w:lineRule="exact"/>
        <w:rPr>
          <w:sz w:val="22"/>
          <w:szCs w:val="22"/>
        </w:rPr>
      </w:pPr>
      <w:r w:rsidRPr="00B440BC">
        <w:rPr>
          <w:sz w:val="22"/>
        </w:rPr>
        <w:t>SN</w:t>
      </w:r>
      <w:r w:rsidR="008D2994">
        <w:rPr>
          <w:sz w:val="22"/>
        </w:rPr>
        <w:t>:</w:t>
      </w:r>
      <w:r w:rsidRPr="00B440BC">
        <w:rPr>
          <w:sz w:val="22"/>
        </w:rPr>
        <w:t xml:space="preserve"> {numeris} </w:t>
      </w:r>
    </w:p>
    <w:p w14:paraId="47B7B1DC" w14:textId="50EC6598" w:rsidR="000C33AA" w:rsidRPr="00B440BC" w:rsidRDefault="000C33AA" w:rsidP="000C33AA">
      <w:pPr>
        <w:tabs>
          <w:tab w:val="left" w:pos="567"/>
        </w:tabs>
        <w:spacing w:line="260" w:lineRule="exact"/>
        <w:rPr>
          <w:vanish/>
          <w:sz w:val="22"/>
          <w:szCs w:val="22"/>
        </w:rPr>
      </w:pPr>
      <w:r w:rsidRPr="00B440BC">
        <w:rPr>
          <w:sz w:val="22"/>
          <w:highlight w:val="lightGray"/>
        </w:rPr>
        <w:t>NN</w:t>
      </w:r>
      <w:r w:rsidR="008D2994">
        <w:rPr>
          <w:sz w:val="22"/>
          <w:highlight w:val="lightGray"/>
        </w:rPr>
        <w:t>:</w:t>
      </w:r>
      <w:r w:rsidRPr="00B440BC">
        <w:rPr>
          <w:sz w:val="22"/>
          <w:highlight w:val="lightGray"/>
        </w:rPr>
        <w:t xml:space="preserve"> {numeris}</w:t>
      </w:r>
    </w:p>
    <w:p w14:paraId="6D2F1AF0" w14:textId="77777777" w:rsidR="000C33AA" w:rsidRPr="00B440BC" w:rsidRDefault="000C33AA" w:rsidP="000C33AA">
      <w:pPr>
        <w:tabs>
          <w:tab w:val="left" w:pos="567"/>
        </w:tabs>
        <w:spacing w:line="260" w:lineRule="exact"/>
        <w:rPr>
          <w:vanish/>
          <w:sz w:val="22"/>
          <w:szCs w:val="22"/>
        </w:rPr>
      </w:pPr>
    </w:p>
    <w:p w14:paraId="4329571C" w14:textId="77777777" w:rsidR="000C33AA" w:rsidRPr="00B440BC" w:rsidRDefault="000C33AA" w:rsidP="000C33AA">
      <w:pPr>
        <w:tabs>
          <w:tab w:val="left" w:pos="567"/>
        </w:tabs>
        <w:spacing w:line="260" w:lineRule="exact"/>
        <w:rPr>
          <w:sz w:val="22"/>
          <w:szCs w:val="24"/>
        </w:rPr>
      </w:pPr>
    </w:p>
    <w:p w14:paraId="23FF92A2" w14:textId="77777777" w:rsidR="000C33AA" w:rsidRPr="00B440BC" w:rsidRDefault="000C33AA" w:rsidP="000C33AA">
      <w:pPr>
        <w:tabs>
          <w:tab w:val="left" w:pos="567"/>
        </w:tabs>
        <w:spacing w:line="260" w:lineRule="exact"/>
        <w:rPr>
          <w:sz w:val="22"/>
          <w:szCs w:val="24"/>
        </w:rPr>
      </w:pPr>
      <w:r w:rsidRPr="00B440BC">
        <w:rPr>
          <w:sz w:val="22"/>
          <w:szCs w:val="24"/>
        </w:rPr>
        <w:br w:type="page"/>
      </w:r>
    </w:p>
    <w:p w14:paraId="1EA912F1" w14:textId="77777777" w:rsidR="000C33AA" w:rsidRPr="00B440BC" w:rsidRDefault="000C33AA" w:rsidP="000C33AA">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r w:rsidRPr="00B440BC">
        <w:rPr>
          <w:b/>
          <w:sz w:val="22"/>
          <w:szCs w:val="24"/>
        </w:rPr>
        <w:lastRenderedPageBreak/>
        <w:t xml:space="preserve">MINIMALI INFORMACIJA ANT LIZDINIŲ PLOKŠTELIŲ ARBA DVISLUOKSNIŲ </w:t>
      </w:r>
    </w:p>
    <w:p w14:paraId="574862F8" w14:textId="77777777" w:rsidR="000C33AA" w:rsidRPr="00B440BC" w:rsidRDefault="000C33AA" w:rsidP="000C33AA">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r w:rsidRPr="00B440BC">
        <w:rPr>
          <w:b/>
          <w:sz w:val="22"/>
          <w:szCs w:val="24"/>
        </w:rPr>
        <w:t>JUOSTELIŲ</w:t>
      </w:r>
    </w:p>
    <w:p w14:paraId="0F099F82" w14:textId="77777777" w:rsidR="000C33AA" w:rsidRPr="00B440BC" w:rsidRDefault="000C33AA" w:rsidP="000C33AA">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p>
    <w:p w14:paraId="7F3908C7" w14:textId="7817A15C" w:rsidR="000C33AA" w:rsidRPr="00B440BC" w:rsidRDefault="000C33AA" w:rsidP="000C33AA">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rPr>
      </w:pPr>
      <w:r w:rsidRPr="00B440BC">
        <w:rPr>
          <w:b/>
          <w:sz w:val="22"/>
        </w:rPr>
        <w:t>LIZDINĖ PLOKŠTELĖ</w:t>
      </w:r>
    </w:p>
    <w:p w14:paraId="4A12B03B" w14:textId="77777777" w:rsidR="000C33AA" w:rsidRPr="00B440BC" w:rsidRDefault="000C33AA" w:rsidP="000C33AA">
      <w:pPr>
        <w:tabs>
          <w:tab w:val="left" w:pos="567"/>
        </w:tabs>
        <w:spacing w:line="260" w:lineRule="exact"/>
        <w:rPr>
          <w:sz w:val="22"/>
        </w:rPr>
      </w:pPr>
    </w:p>
    <w:p w14:paraId="49FF9DAD" w14:textId="77777777" w:rsidR="000C33AA" w:rsidRPr="00B440BC" w:rsidRDefault="000C33AA" w:rsidP="000C33AA">
      <w:pPr>
        <w:tabs>
          <w:tab w:val="left" w:pos="567"/>
        </w:tabs>
        <w:spacing w:line="260" w:lineRule="exact"/>
        <w:rPr>
          <w:sz w:val="22"/>
          <w:szCs w:val="24"/>
        </w:rPr>
      </w:pPr>
    </w:p>
    <w:p w14:paraId="6E50D24F" w14:textId="77777777" w:rsidR="000C33AA" w:rsidRPr="00B440BC" w:rsidRDefault="000C33AA" w:rsidP="000C33AA">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1.</w:t>
      </w:r>
      <w:r w:rsidRPr="00B440BC">
        <w:rPr>
          <w:b/>
          <w:sz w:val="22"/>
          <w:szCs w:val="24"/>
        </w:rPr>
        <w:tab/>
      </w:r>
      <w:r w:rsidRPr="00B440BC">
        <w:rPr>
          <w:b/>
          <w:caps/>
          <w:sz w:val="22"/>
          <w:szCs w:val="24"/>
        </w:rPr>
        <w:t>VAISTINIO</w:t>
      </w:r>
      <w:r w:rsidRPr="00B440BC">
        <w:rPr>
          <w:b/>
          <w:sz w:val="22"/>
          <w:szCs w:val="24"/>
        </w:rPr>
        <w:t xml:space="preserve"> PREPARATO PAVADINIMAS</w:t>
      </w:r>
    </w:p>
    <w:p w14:paraId="2DA10016" w14:textId="77777777" w:rsidR="000C33AA" w:rsidRPr="00B440BC" w:rsidRDefault="000C33AA" w:rsidP="000C33AA">
      <w:pPr>
        <w:tabs>
          <w:tab w:val="left" w:pos="567"/>
        </w:tabs>
        <w:spacing w:line="260" w:lineRule="exact"/>
        <w:rPr>
          <w:sz w:val="22"/>
          <w:szCs w:val="24"/>
        </w:rPr>
      </w:pPr>
    </w:p>
    <w:p w14:paraId="148D0850" w14:textId="2307132D" w:rsidR="000C33AA" w:rsidRPr="00B440BC" w:rsidRDefault="000C33AA" w:rsidP="000C33AA">
      <w:pPr>
        <w:tabs>
          <w:tab w:val="left" w:pos="567"/>
        </w:tabs>
        <w:spacing w:line="260" w:lineRule="exact"/>
        <w:rPr>
          <w:sz w:val="22"/>
          <w:szCs w:val="24"/>
        </w:rPr>
      </w:pPr>
      <w:r w:rsidRPr="00B440BC">
        <w:rPr>
          <w:sz w:val="22"/>
          <w:szCs w:val="24"/>
        </w:rPr>
        <w:t xml:space="preserve">Lacosamide Grindeks </w:t>
      </w:r>
      <w:r w:rsidR="00553B05" w:rsidRPr="00B440BC">
        <w:rPr>
          <w:sz w:val="22"/>
          <w:szCs w:val="24"/>
        </w:rPr>
        <w:t>10</w:t>
      </w:r>
      <w:r w:rsidRPr="00B440BC">
        <w:rPr>
          <w:sz w:val="22"/>
          <w:szCs w:val="24"/>
        </w:rPr>
        <w:t>0</w:t>
      </w:r>
      <w:r w:rsidR="00406B8C">
        <w:rPr>
          <w:sz w:val="22"/>
          <w:szCs w:val="24"/>
        </w:rPr>
        <w:t> </w:t>
      </w:r>
      <w:r w:rsidRPr="00B440BC">
        <w:rPr>
          <w:sz w:val="22"/>
          <w:szCs w:val="24"/>
        </w:rPr>
        <w:t>mg plėvele dengtos tabletės</w:t>
      </w:r>
    </w:p>
    <w:p w14:paraId="0184A102" w14:textId="4E36A744" w:rsidR="000C33AA" w:rsidRPr="002D1553" w:rsidRDefault="00F82A67" w:rsidP="000C33AA">
      <w:pPr>
        <w:tabs>
          <w:tab w:val="left" w:pos="567"/>
        </w:tabs>
        <w:spacing w:line="260" w:lineRule="exact"/>
        <w:rPr>
          <w:i/>
          <w:iCs/>
          <w:sz w:val="22"/>
          <w:szCs w:val="24"/>
        </w:rPr>
      </w:pPr>
      <w:r w:rsidRPr="002D1553">
        <w:rPr>
          <w:i/>
          <w:iCs/>
          <w:sz w:val="22"/>
          <w:szCs w:val="24"/>
        </w:rPr>
        <w:t>lacosamidum</w:t>
      </w:r>
    </w:p>
    <w:p w14:paraId="58218931" w14:textId="77777777" w:rsidR="000C33AA" w:rsidRPr="00B440BC" w:rsidRDefault="000C33AA" w:rsidP="000C33AA">
      <w:pPr>
        <w:tabs>
          <w:tab w:val="left" w:pos="567"/>
        </w:tabs>
        <w:spacing w:line="260" w:lineRule="exact"/>
        <w:rPr>
          <w:sz w:val="22"/>
          <w:szCs w:val="24"/>
        </w:rPr>
      </w:pPr>
    </w:p>
    <w:p w14:paraId="1998F0E0" w14:textId="77777777" w:rsidR="000C33AA" w:rsidRPr="00B440BC" w:rsidRDefault="000C33AA" w:rsidP="000C33AA">
      <w:pPr>
        <w:tabs>
          <w:tab w:val="left" w:pos="567"/>
        </w:tabs>
        <w:spacing w:line="260" w:lineRule="exact"/>
        <w:rPr>
          <w:sz w:val="22"/>
          <w:szCs w:val="24"/>
        </w:rPr>
      </w:pPr>
    </w:p>
    <w:p w14:paraId="1B5D78AD" w14:textId="77777777" w:rsidR="000C33AA" w:rsidRPr="00B440BC" w:rsidRDefault="000C33AA" w:rsidP="000C33AA">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2.</w:t>
      </w:r>
      <w:r w:rsidRPr="00B440BC">
        <w:rPr>
          <w:b/>
          <w:sz w:val="22"/>
          <w:szCs w:val="24"/>
        </w:rPr>
        <w:tab/>
      </w:r>
      <w:r w:rsidRPr="00B440BC">
        <w:rPr>
          <w:b/>
          <w:caps/>
          <w:sz w:val="22"/>
          <w:szCs w:val="24"/>
        </w:rPr>
        <w:t>REGISTRUOTOJO pavadinimas</w:t>
      </w:r>
    </w:p>
    <w:p w14:paraId="6BEB3A45" w14:textId="77777777" w:rsidR="000C33AA" w:rsidRPr="00B440BC" w:rsidRDefault="000C33AA" w:rsidP="000C33AA">
      <w:pPr>
        <w:tabs>
          <w:tab w:val="left" w:pos="567"/>
        </w:tabs>
        <w:spacing w:line="260" w:lineRule="exact"/>
        <w:rPr>
          <w:sz w:val="22"/>
          <w:szCs w:val="24"/>
        </w:rPr>
      </w:pPr>
    </w:p>
    <w:p w14:paraId="3A275676" w14:textId="77777777" w:rsidR="000C33AA" w:rsidRPr="00B440BC" w:rsidRDefault="000C33AA" w:rsidP="000C33AA">
      <w:pPr>
        <w:widowControl w:val="0"/>
        <w:jc w:val="both"/>
        <w:rPr>
          <w:sz w:val="22"/>
          <w:szCs w:val="18"/>
        </w:rPr>
      </w:pPr>
      <w:r w:rsidRPr="00B440BC">
        <w:rPr>
          <w:sz w:val="22"/>
          <w:szCs w:val="18"/>
          <w:highlight w:val="lightGray"/>
        </w:rPr>
        <w:t>AS GRINDEKS</w:t>
      </w:r>
      <w:r w:rsidRPr="00B440BC">
        <w:rPr>
          <w:color w:val="000000" w:themeColor="text1"/>
          <w:sz w:val="22"/>
          <w:szCs w:val="18"/>
        </w:rPr>
        <w:t xml:space="preserve"> {logotipas}</w:t>
      </w:r>
    </w:p>
    <w:p w14:paraId="122CCE34" w14:textId="77777777" w:rsidR="000C33AA" w:rsidRPr="00B440BC" w:rsidRDefault="000C33AA" w:rsidP="000C33AA">
      <w:pPr>
        <w:tabs>
          <w:tab w:val="left" w:pos="567"/>
        </w:tabs>
        <w:spacing w:line="260" w:lineRule="exact"/>
        <w:rPr>
          <w:sz w:val="22"/>
          <w:szCs w:val="24"/>
        </w:rPr>
      </w:pPr>
    </w:p>
    <w:p w14:paraId="5BEF527E" w14:textId="77777777" w:rsidR="000C33AA" w:rsidRPr="00B440BC" w:rsidRDefault="000C33AA" w:rsidP="000C33AA">
      <w:pPr>
        <w:tabs>
          <w:tab w:val="left" w:pos="567"/>
        </w:tabs>
        <w:spacing w:line="260" w:lineRule="exact"/>
        <w:rPr>
          <w:sz w:val="22"/>
          <w:szCs w:val="24"/>
        </w:rPr>
      </w:pPr>
    </w:p>
    <w:p w14:paraId="073C8F0F" w14:textId="77777777" w:rsidR="000C33AA" w:rsidRPr="00B440BC" w:rsidRDefault="000C33AA" w:rsidP="000C33AA">
      <w:pPr>
        <w:pBdr>
          <w:top w:val="single" w:sz="4" w:space="1" w:color="auto"/>
          <w:left w:val="single" w:sz="4" w:space="4" w:color="auto"/>
          <w:bottom w:val="single" w:sz="4" w:space="2" w:color="auto"/>
          <w:right w:val="single" w:sz="4" w:space="4" w:color="auto"/>
        </w:pBdr>
        <w:tabs>
          <w:tab w:val="left" w:pos="567"/>
        </w:tabs>
        <w:rPr>
          <w:b/>
          <w:sz w:val="22"/>
          <w:szCs w:val="24"/>
        </w:rPr>
      </w:pPr>
      <w:r w:rsidRPr="00B440BC">
        <w:rPr>
          <w:b/>
          <w:sz w:val="22"/>
          <w:szCs w:val="24"/>
        </w:rPr>
        <w:t>3.</w:t>
      </w:r>
      <w:r w:rsidRPr="00B440BC">
        <w:rPr>
          <w:b/>
          <w:sz w:val="22"/>
          <w:szCs w:val="24"/>
        </w:rPr>
        <w:tab/>
        <w:t>TINKAMUMO LAIKAS</w:t>
      </w:r>
    </w:p>
    <w:p w14:paraId="3948D96A" w14:textId="77777777" w:rsidR="000C33AA" w:rsidRPr="00B440BC" w:rsidRDefault="000C33AA" w:rsidP="000C33AA">
      <w:pPr>
        <w:tabs>
          <w:tab w:val="left" w:pos="567"/>
        </w:tabs>
        <w:spacing w:line="260" w:lineRule="exact"/>
        <w:rPr>
          <w:sz w:val="22"/>
          <w:szCs w:val="24"/>
        </w:rPr>
      </w:pPr>
    </w:p>
    <w:p w14:paraId="6F9F115F" w14:textId="4BF2CE60" w:rsidR="0081092A" w:rsidRPr="00B440BC" w:rsidRDefault="0081092A" w:rsidP="002D1553">
      <w:pPr>
        <w:tabs>
          <w:tab w:val="left" w:pos="567"/>
        </w:tabs>
        <w:spacing w:line="260" w:lineRule="exact"/>
        <w:jc w:val="both"/>
        <w:rPr>
          <w:sz w:val="22"/>
        </w:rPr>
      </w:pPr>
      <w:r w:rsidRPr="00B440BC">
        <w:rPr>
          <w:sz w:val="22"/>
        </w:rPr>
        <w:t xml:space="preserve">EXP {mm/MMMM}  </w:t>
      </w:r>
    </w:p>
    <w:p w14:paraId="5EB4F937" w14:textId="77777777" w:rsidR="000C33AA" w:rsidRPr="00B440BC" w:rsidRDefault="000C33AA" w:rsidP="002D1553">
      <w:pPr>
        <w:tabs>
          <w:tab w:val="left" w:pos="567"/>
        </w:tabs>
        <w:spacing w:line="260" w:lineRule="exact"/>
        <w:jc w:val="both"/>
        <w:rPr>
          <w:sz w:val="22"/>
        </w:rPr>
      </w:pPr>
    </w:p>
    <w:p w14:paraId="5FC98F5E" w14:textId="77777777" w:rsidR="000C33AA" w:rsidRPr="00B440BC" w:rsidRDefault="000C33AA" w:rsidP="000C33AA">
      <w:pPr>
        <w:tabs>
          <w:tab w:val="left" w:pos="567"/>
        </w:tabs>
        <w:spacing w:line="260" w:lineRule="exact"/>
        <w:rPr>
          <w:sz w:val="22"/>
        </w:rPr>
      </w:pPr>
    </w:p>
    <w:p w14:paraId="528DE190" w14:textId="77777777" w:rsidR="000C33AA" w:rsidRPr="00B440BC" w:rsidRDefault="000C33AA" w:rsidP="000C33AA">
      <w:pPr>
        <w:suppressLineNumbers/>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4.</w:t>
      </w:r>
      <w:r w:rsidRPr="00B440BC">
        <w:rPr>
          <w:b/>
          <w:sz w:val="22"/>
          <w:szCs w:val="24"/>
        </w:rPr>
        <w:tab/>
        <w:t>SERIJOS NUMERIS</w:t>
      </w:r>
    </w:p>
    <w:p w14:paraId="2813380A" w14:textId="77777777" w:rsidR="000C33AA" w:rsidRPr="00B440BC" w:rsidRDefault="000C33AA" w:rsidP="000C33AA">
      <w:pPr>
        <w:tabs>
          <w:tab w:val="left" w:pos="567"/>
        </w:tabs>
        <w:spacing w:line="260" w:lineRule="exact"/>
        <w:rPr>
          <w:sz w:val="22"/>
        </w:rPr>
      </w:pPr>
    </w:p>
    <w:p w14:paraId="0459B29A" w14:textId="3CE415F0" w:rsidR="000C33AA" w:rsidRPr="00B440BC" w:rsidRDefault="004C3D76" w:rsidP="002D1553">
      <w:pPr>
        <w:tabs>
          <w:tab w:val="left" w:pos="567"/>
        </w:tabs>
        <w:jc w:val="both"/>
        <w:rPr>
          <w:b/>
          <w:sz w:val="22"/>
        </w:rPr>
      </w:pPr>
      <w:r w:rsidRPr="00B440BC">
        <w:rPr>
          <w:sz w:val="22"/>
        </w:rPr>
        <w:t>Lot {numeris}</w:t>
      </w:r>
    </w:p>
    <w:p w14:paraId="00255EB1" w14:textId="77777777" w:rsidR="000C33AA" w:rsidRPr="00B440BC" w:rsidRDefault="000C33AA" w:rsidP="000C33AA">
      <w:pPr>
        <w:tabs>
          <w:tab w:val="left" w:pos="567"/>
        </w:tabs>
        <w:spacing w:line="260" w:lineRule="exact"/>
        <w:rPr>
          <w:sz w:val="22"/>
          <w:szCs w:val="24"/>
        </w:rPr>
      </w:pPr>
    </w:p>
    <w:p w14:paraId="34AE6E3D" w14:textId="77777777" w:rsidR="000C33AA" w:rsidRPr="00B440BC" w:rsidRDefault="000C33AA" w:rsidP="000C33AA">
      <w:pPr>
        <w:tabs>
          <w:tab w:val="left" w:pos="567"/>
        </w:tabs>
        <w:spacing w:line="260" w:lineRule="exact"/>
        <w:rPr>
          <w:sz w:val="22"/>
          <w:szCs w:val="24"/>
        </w:rPr>
      </w:pPr>
    </w:p>
    <w:p w14:paraId="22C7EE02" w14:textId="77777777" w:rsidR="000C33AA" w:rsidRPr="00B440BC" w:rsidRDefault="000C33AA" w:rsidP="000C33AA">
      <w:pPr>
        <w:pBdr>
          <w:top w:val="single" w:sz="4" w:space="1" w:color="auto"/>
          <w:left w:val="single" w:sz="4" w:space="4" w:color="auto"/>
          <w:bottom w:val="single" w:sz="4" w:space="1" w:color="auto"/>
          <w:right w:val="single" w:sz="4" w:space="4" w:color="auto"/>
        </w:pBdr>
        <w:tabs>
          <w:tab w:val="left" w:pos="567"/>
        </w:tabs>
        <w:rPr>
          <w:b/>
          <w:sz w:val="22"/>
          <w:szCs w:val="24"/>
        </w:rPr>
      </w:pPr>
      <w:bookmarkStart w:id="6" w:name="_Hlk205223750"/>
      <w:r w:rsidRPr="00B440BC">
        <w:rPr>
          <w:b/>
          <w:sz w:val="22"/>
          <w:szCs w:val="24"/>
        </w:rPr>
        <w:t>5.</w:t>
      </w:r>
      <w:r w:rsidRPr="00B440BC">
        <w:rPr>
          <w:b/>
          <w:sz w:val="22"/>
          <w:szCs w:val="24"/>
        </w:rPr>
        <w:tab/>
        <w:t>KITA</w:t>
      </w:r>
    </w:p>
    <w:bookmarkEnd w:id="6"/>
    <w:p w14:paraId="6B028E67" w14:textId="77777777" w:rsidR="000C33AA" w:rsidRPr="00B440BC" w:rsidRDefault="000C33AA" w:rsidP="000C33AA">
      <w:pPr>
        <w:tabs>
          <w:tab w:val="left" w:pos="567"/>
        </w:tabs>
        <w:spacing w:line="260" w:lineRule="exact"/>
        <w:rPr>
          <w:sz w:val="22"/>
          <w:szCs w:val="24"/>
        </w:rPr>
      </w:pPr>
    </w:p>
    <w:p w14:paraId="5C1DF0CA" w14:textId="77777777" w:rsidR="000C33AA" w:rsidRPr="00B440BC" w:rsidRDefault="000C33AA" w:rsidP="000C33AA">
      <w:pPr>
        <w:tabs>
          <w:tab w:val="left" w:pos="567"/>
        </w:tabs>
        <w:spacing w:line="260" w:lineRule="exact"/>
        <w:rPr>
          <w:sz w:val="22"/>
          <w:szCs w:val="24"/>
        </w:rPr>
      </w:pPr>
    </w:p>
    <w:p w14:paraId="6B6C10A5" w14:textId="77777777" w:rsidR="00B711DA" w:rsidRPr="00B440BC" w:rsidRDefault="00B711DA" w:rsidP="000C33AA">
      <w:pPr>
        <w:tabs>
          <w:tab w:val="left" w:pos="567"/>
        </w:tabs>
        <w:spacing w:line="260" w:lineRule="exact"/>
        <w:rPr>
          <w:sz w:val="22"/>
          <w:szCs w:val="24"/>
        </w:rPr>
      </w:pPr>
    </w:p>
    <w:p w14:paraId="29C22860" w14:textId="77777777" w:rsidR="00B711DA" w:rsidRPr="00B440BC" w:rsidRDefault="00B711DA" w:rsidP="000C33AA">
      <w:pPr>
        <w:tabs>
          <w:tab w:val="left" w:pos="567"/>
        </w:tabs>
        <w:spacing w:line="260" w:lineRule="exact"/>
        <w:rPr>
          <w:sz w:val="22"/>
          <w:szCs w:val="24"/>
        </w:rPr>
      </w:pPr>
    </w:p>
    <w:p w14:paraId="4C5E487C" w14:textId="77777777" w:rsidR="00B711DA" w:rsidRPr="00B440BC" w:rsidRDefault="00B711DA" w:rsidP="000C33AA">
      <w:pPr>
        <w:tabs>
          <w:tab w:val="left" w:pos="567"/>
        </w:tabs>
        <w:spacing w:line="260" w:lineRule="exact"/>
        <w:rPr>
          <w:sz w:val="22"/>
          <w:szCs w:val="24"/>
        </w:rPr>
      </w:pPr>
    </w:p>
    <w:p w14:paraId="3DC0AE92" w14:textId="77777777" w:rsidR="00B711DA" w:rsidRPr="00B440BC" w:rsidRDefault="00B711DA" w:rsidP="000C33AA">
      <w:pPr>
        <w:tabs>
          <w:tab w:val="left" w:pos="567"/>
        </w:tabs>
        <w:spacing w:line="260" w:lineRule="exact"/>
        <w:rPr>
          <w:sz w:val="22"/>
          <w:szCs w:val="24"/>
        </w:rPr>
      </w:pPr>
    </w:p>
    <w:p w14:paraId="61B45F3E" w14:textId="77777777" w:rsidR="00B711DA" w:rsidRPr="00B440BC" w:rsidRDefault="00B711DA" w:rsidP="000C33AA">
      <w:pPr>
        <w:tabs>
          <w:tab w:val="left" w:pos="567"/>
        </w:tabs>
        <w:spacing w:line="260" w:lineRule="exact"/>
        <w:rPr>
          <w:sz w:val="22"/>
          <w:szCs w:val="24"/>
        </w:rPr>
      </w:pPr>
    </w:p>
    <w:p w14:paraId="5440B168" w14:textId="77777777" w:rsidR="00B711DA" w:rsidRPr="00B440BC" w:rsidRDefault="00B711DA" w:rsidP="000C33AA">
      <w:pPr>
        <w:tabs>
          <w:tab w:val="left" w:pos="567"/>
        </w:tabs>
        <w:spacing w:line="260" w:lineRule="exact"/>
        <w:rPr>
          <w:sz w:val="22"/>
          <w:szCs w:val="24"/>
        </w:rPr>
      </w:pPr>
    </w:p>
    <w:p w14:paraId="594161E1" w14:textId="77777777" w:rsidR="00B711DA" w:rsidRPr="00B440BC" w:rsidRDefault="00B711DA" w:rsidP="000C33AA">
      <w:pPr>
        <w:tabs>
          <w:tab w:val="left" w:pos="567"/>
        </w:tabs>
        <w:spacing w:line="260" w:lineRule="exact"/>
        <w:rPr>
          <w:sz w:val="22"/>
          <w:szCs w:val="24"/>
        </w:rPr>
      </w:pPr>
    </w:p>
    <w:p w14:paraId="7ABDFD5A" w14:textId="77777777" w:rsidR="00B711DA" w:rsidRPr="00B440BC" w:rsidRDefault="00B711DA" w:rsidP="000C33AA">
      <w:pPr>
        <w:tabs>
          <w:tab w:val="left" w:pos="567"/>
        </w:tabs>
        <w:spacing w:line="260" w:lineRule="exact"/>
        <w:rPr>
          <w:sz w:val="22"/>
          <w:szCs w:val="24"/>
        </w:rPr>
      </w:pPr>
    </w:p>
    <w:p w14:paraId="2113E0AB" w14:textId="77777777" w:rsidR="00B711DA" w:rsidRPr="00B440BC" w:rsidRDefault="00B711DA" w:rsidP="000C33AA">
      <w:pPr>
        <w:tabs>
          <w:tab w:val="left" w:pos="567"/>
        </w:tabs>
        <w:spacing w:line="260" w:lineRule="exact"/>
        <w:rPr>
          <w:sz w:val="22"/>
          <w:szCs w:val="24"/>
        </w:rPr>
      </w:pPr>
    </w:p>
    <w:p w14:paraId="289FDB7B" w14:textId="77777777" w:rsidR="00B711DA" w:rsidRPr="00B440BC" w:rsidRDefault="00B711DA" w:rsidP="000C33AA">
      <w:pPr>
        <w:tabs>
          <w:tab w:val="left" w:pos="567"/>
        </w:tabs>
        <w:spacing w:line="260" w:lineRule="exact"/>
        <w:rPr>
          <w:sz w:val="22"/>
          <w:szCs w:val="24"/>
        </w:rPr>
      </w:pPr>
    </w:p>
    <w:p w14:paraId="6E438524" w14:textId="77777777" w:rsidR="00B711DA" w:rsidRPr="00B440BC" w:rsidRDefault="00B711DA" w:rsidP="000C33AA">
      <w:pPr>
        <w:tabs>
          <w:tab w:val="left" w:pos="567"/>
        </w:tabs>
        <w:spacing w:line="260" w:lineRule="exact"/>
        <w:rPr>
          <w:sz w:val="22"/>
          <w:szCs w:val="24"/>
        </w:rPr>
      </w:pPr>
    </w:p>
    <w:p w14:paraId="6A516D13" w14:textId="77777777" w:rsidR="00B711DA" w:rsidRPr="00B440BC" w:rsidRDefault="00B711DA" w:rsidP="000C33AA">
      <w:pPr>
        <w:tabs>
          <w:tab w:val="left" w:pos="567"/>
        </w:tabs>
        <w:spacing w:line="260" w:lineRule="exact"/>
        <w:rPr>
          <w:sz w:val="22"/>
          <w:szCs w:val="24"/>
        </w:rPr>
      </w:pPr>
    </w:p>
    <w:p w14:paraId="5F1C6AD9" w14:textId="77777777" w:rsidR="00B711DA" w:rsidRPr="00B440BC" w:rsidRDefault="00B711DA" w:rsidP="000C33AA">
      <w:pPr>
        <w:tabs>
          <w:tab w:val="left" w:pos="567"/>
        </w:tabs>
        <w:spacing w:line="260" w:lineRule="exact"/>
        <w:rPr>
          <w:sz w:val="22"/>
          <w:szCs w:val="24"/>
        </w:rPr>
      </w:pPr>
    </w:p>
    <w:p w14:paraId="50531803" w14:textId="77777777" w:rsidR="00B711DA" w:rsidRPr="00B440BC" w:rsidRDefault="00B711DA" w:rsidP="000C33AA">
      <w:pPr>
        <w:tabs>
          <w:tab w:val="left" w:pos="567"/>
        </w:tabs>
        <w:spacing w:line="260" w:lineRule="exact"/>
        <w:rPr>
          <w:sz w:val="22"/>
          <w:szCs w:val="24"/>
        </w:rPr>
      </w:pPr>
    </w:p>
    <w:p w14:paraId="7D4BCE3B" w14:textId="77777777" w:rsidR="00B711DA" w:rsidRPr="00B440BC" w:rsidRDefault="00B711DA" w:rsidP="000C33AA">
      <w:pPr>
        <w:tabs>
          <w:tab w:val="left" w:pos="567"/>
        </w:tabs>
        <w:spacing w:line="260" w:lineRule="exact"/>
        <w:rPr>
          <w:sz w:val="22"/>
          <w:szCs w:val="24"/>
        </w:rPr>
      </w:pPr>
    </w:p>
    <w:p w14:paraId="013FC6E1" w14:textId="77777777" w:rsidR="00B711DA" w:rsidRPr="00B440BC" w:rsidRDefault="00B711DA" w:rsidP="000C33AA">
      <w:pPr>
        <w:tabs>
          <w:tab w:val="left" w:pos="567"/>
        </w:tabs>
        <w:spacing w:line="260" w:lineRule="exact"/>
        <w:rPr>
          <w:sz w:val="22"/>
          <w:szCs w:val="24"/>
        </w:rPr>
      </w:pPr>
    </w:p>
    <w:p w14:paraId="765EFD0C" w14:textId="77777777" w:rsidR="00B711DA" w:rsidRPr="00B440BC" w:rsidRDefault="00B711DA" w:rsidP="000C33AA">
      <w:pPr>
        <w:tabs>
          <w:tab w:val="left" w:pos="567"/>
        </w:tabs>
        <w:spacing w:line="260" w:lineRule="exact"/>
        <w:rPr>
          <w:sz w:val="22"/>
          <w:szCs w:val="24"/>
        </w:rPr>
      </w:pPr>
    </w:p>
    <w:p w14:paraId="75D8CB6E" w14:textId="77777777" w:rsidR="00B711DA" w:rsidRPr="00B440BC" w:rsidRDefault="00B711DA" w:rsidP="000C33AA">
      <w:pPr>
        <w:tabs>
          <w:tab w:val="left" w:pos="567"/>
        </w:tabs>
        <w:spacing w:line="260" w:lineRule="exact"/>
        <w:rPr>
          <w:sz w:val="22"/>
          <w:szCs w:val="24"/>
        </w:rPr>
      </w:pPr>
    </w:p>
    <w:p w14:paraId="0D53F3A9" w14:textId="77777777" w:rsidR="00B711DA" w:rsidRPr="00B440BC" w:rsidRDefault="00B711DA" w:rsidP="000C33AA">
      <w:pPr>
        <w:tabs>
          <w:tab w:val="left" w:pos="567"/>
        </w:tabs>
        <w:spacing w:line="260" w:lineRule="exact"/>
        <w:rPr>
          <w:sz w:val="22"/>
          <w:szCs w:val="24"/>
        </w:rPr>
      </w:pPr>
    </w:p>
    <w:p w14:paraId="319F0331" w14:textId="77777777" w:rsidR="00B711DA" w:rsidRPr="00B440BC" w:rsidRDefault="00B711DA" w:rsidP="000C33AA">
      <w:pPr>
        <w:tabs>
          <w:tab w:val="left" w:pos="567"/>
        </w:tabs>
        <w:spacing w:line="260" w:lineRule="exact"/>
        <w:rPr>
          <w:sz w:val="22"/>
          <w:szCs w:val="24"/>
        </w:rPr>
      </w:pPr>
    </w:p>
    <w:p w14:paraId="4CAFEDC0" w14:textId="77777777" w:rsidR="00B711DA" w:rsidRPr="00B440BC" w:rsidRDefault="00B711DA" w:rsidP="000C33AA">
      <w:pPr>
        <w:tabs>
          <w:tab w:val="left" w:pos="567"/>
        </w:tabs>
        <w:spacing w:line="260" w:lineRule="exact"/>
        <w:rPr>
          <w:sz w:val="22"/>
          <w:szCs w:val="24"/>
        </w:rPr>
      </w:pPr>
    </w:p>
    <w:p w14:paraId="10A37078" w14:textId="77777777" w:rsidR="00B711DA" w:rsidRPr="00B440BC" w:rsidRDefault="00B711DA" w:rsidP="000C33AA">
      <w:pPr>
        <w:tabs>
          <w:tab w:val="left" w:pos="567"/>
        </w:tabs>
        <w:spacing w:line="260" w:lineRule="exact"/>
        <w:rPr>
          <w:sz w:val="22"/>
          <w:szCs w:val="24"/>
        </w:rPr>
      </w:pPr>
    </w:p>
    <w:p w14:paraId="7BEC8F96" w14:textId="77777777" w:rsidR="00B711DA" w:rsidRPr="00B440BC" w:rsidRDefault="00B711DA" w:rsidP="000C33AA">
      <w:pPr>
        <w:tabs>
          <w:tab w:val="left" w:pos="567"/>
        </w:tabs>
        <w:spacing w:line="260" w:lineRule="exact"/>
        <w:rPr>
          <w:sz w:val="22"/>
          <w:szCs w:val="24"/>
        </w:rPr>
      </w:pPr>
    </w:p>
    <w:p w14:paraId="3FEF2E79" w14:textId="77777777" w:rsidR="00B711DA" w:rsidRPr="00B440BC" w:rsidRDefault="00B711DA" w:rsidP="000C33AA">
      <w:pPr>
        <w:tabs>
          <w:tab w:val="left" w:pos="567"/>
        </w:tabs>
        <w:spacing w:line="260" w:lineRule="exact"/>
        <w:rPr>
          <w:sz w:val="22"/>
          <w:szCs w:val="24"/>
        </w:rPr>
      </w:pPr>
    </w:p>
    <w:p w14:paraId="1549E505" w14:textId="77777777" w:rsidR="00B711DA" w:rsidRPr="00B440BC" w:rsidRDefault="00B711DA" w:rsidP="00B711DA">
      <w:pPr>
        <w:pBdr>
          <w:top w:val="single" w:sz="4" w:space="1" w:color="auto"/>
          <w:left w:val="single" w:sz="4" w:space="4" w:color="auto"/>
          <w:bottom w:val="single" w:sz="4" w:space="0" w:color="auto"/>
          <w:right w:val="single" w:sz="4" w:space="4" w:color="auto"/>
        </w:pBdr>
        <w:tabs>
          <w:tab w:val="left" w:pos="567"/>
        </w:tabs>
        <w:rPr>
          <w:b/>
          <w:sz w:val="22"/>
          <w:szCs w:val="24"/>
        </w:rPr>
      </w:pPr>
      <w:r w:rsidRPr="00B440BC">
        <w:rPr>
          <w:b/>
          <w:sz w:val="22"/>
          <w:szCs w:val="24"/>
        </w:rPr>
        <w:lastRenderedPageBreak/>
        <w:t>INFORMACIJA ANT IŠORINĖS PAKUOTĖS</w:t>
      </w:r>
    </w:p>
    <w:p w14:paraId="4EE39FCC" w14:textId="77777777" w:rsidR="00B711DA" w:rsidRPr="00B440BC" w:rsidRDefault="00B711DA" w:rsidP="00D73A11">
      <w:pPr>
        <w:pBdr>
          <w:top w:val="single" w:sz="4" w:space="1" w:color="auto"/>
          <w:left w:val="single" w:sz="4" w:space="4" w:color="auto"/>
          <w:bottom w:val="single" w:sz="4" w:space="0" w:color="auto"/>
          <w:right w:val="single" w:sz="4" w:space="4" w:color="auto"/>
        </w:pBdr>
        <w:tabs>
          <w:tab w:val="left" w:pos="567"/>
        </w:tabs>
        <w:ind w:left="567" w:hanging="567"/>
        <w:rPr>
          <w:b/>
          <w:sz w:val="22"/>
          <w:szCs w:val="24"/>
        </w:rPr>
      </w:pPr>
    </w:p>
    <w:p w14:paraId="0D762AAE" w14:textId="7245951A" w:rsidR="00B711DA" w:rsidRPr="00B440BC" w:rsidRDefault="00B711DA" w:rsidP="00D73A11">
      <w:pPr>
        <w:pBdr>
          <w:top w:val="single" w:sz="4" w:space="1" w:color="auto"/>
          <w:left w:val="single" w:sz="4" w:space="4" w:color="auto"/>
          <w:bottom w:val="single" w:sz="4" w:space="0" w:color="auto"/>
          <w:right w:val="single" w:sz="4" w:space="4" w:color="auto"/>
        </w:pBdr>
        <w:tabs>
          <w:tab w:val="left" w:pos="567"/>
        </w:tabs>
        <w:rPr>
          <w:b/>
          <w:sz w:val="22"/>
          <w:szCs w:val="24"/>
        </w:rPr>
      </w:pPr>
      <w:r w:rsidRPr="00B440BC">
        <w:rPr>
          <w:b/>
          <w:sz w:val="22"/>
          <w:szCs w:val="24"/>
        </w:rPr>
        <w:t>KARTONINĖ DĖŽUTĖ</w:t>
      </w:r>
    </w:p>
    <w:p w14:paraId="09501953" w14:textId="77777777" w:rsidR="00B711DA" w:rsidRPr="00B440BC" w:rsidRDefault="00B711DA" w:rsidP="00D73A11">
      <w:pPr>
        <w:tabs>
          <w:tab w:val="left" w:pos="567"/>
        </w:tabs>
        <w:rPr>
          <w:sz w:val="22"/>
          <w:szCs w:val="24"/>
        </w:rPr>
      </w:pPr>
    </w:p>
    <w:p w14:paraId="60E83CE6" w14:textId="77777777" w:rsidR="00B711DA" w:rsidRPr="00B440BC" w:rsidRDefault="00B711DA" w:rsidP="00D73A11">
      <w:pPr>
        <w:tabs>
          <w:tab w:val="left" w:pos="567"/>
        </w:tabs>
        <w:rPr>
          <w:sz w:val="22"/>
          <w:szCs w:val="24"/>
        </w:rPr>
      </w:pPr>
    </w:p>
    <w:p w14:paraId="487522CA" w14:textId="77777777" w:rsidR="00B711DA" w:rsidRPr="00B440BC" w:rsidRDefault="00B711DA" w:rsidP="00D73A11">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1.</w:t>
      </w:r>
      <w:r w:rsidRPr="00B440BC">
        <w:rPr>
          <w:b/>
          <w:sz w:val="22"/>
          <w:szCs w:val="24"/>
        </w:rPr>
        <w:tab/>
      </w:r>
      <w:r w:rsidRPr="00B440BC">
        <w:rPr>
          <w:b/>
          <w:caps/>
          <w:sz w:val="22"/>
          <w:szCs w:val="24"/>
        </w:rPr>
        <w:t>VAISTINIO</w:t>
      </w:r>
      <w:r w:rsidRPr="00B440BC">
        <w:rPr>
          <w:b/>
          <w:sz w:val="22"/>
          <w:szCs w:val="24"/>
        </w:rPr>
        <w:t xml:space="preserve"> PREPARATO PAVADINIMAS</w:t>
      </w:r>
    </w:p>
    <w:p w14:paraId="50C4740D" w14:textId="77777777" w:rsidR="00B711DA" w:rsidRPr="00B440BC" w:rsidRDefault="00B711DA" w:rsidP="00D73A11">
      <w:pPr>
        <w:tabs>
          <w:tab w:val="left" w:pos="567"/>
        </w:tabs>
        <w:rPr>
          <w:sz w:val="22"/>
          <w:szCs w:val="24"/>
        </w:rPr>
      </w:pPr>
    </w:p>
    <w:p w14:paraId="1BA4FA4E" w14:textId="0DF2711F" w:rsidR="00B711DA" w:rsidRPr="00B440BC" w:rsidRDefault="00B711DA" w:rsidP="00D73A11">
      <w:pPr>
        <w:tabs>
          <w:tab w:val="left" w:pos="567"/>
        </w:tabs>
        <w:rPr>
          <w:sz w:val="22"/>
          <w:szCs w:val="24"/>
        </w:rPr>
      </w:pPr>
      <w:r w:rsidRPr="00B440BC">
        <w:rPr>
          <w:sz w:val="22"/>
          <w:szCs w:val="24"/>
        </w:rPr>
        <w:t>Lacosamide Grindeks 150</w:t>
      </w:r>
      <w:r w:rsidR="00406B8C">
        <w:rPr>
          <w:sz w:val="22"/>
          <w:szCs w:val="24"/>
        </w:rPr>
        <w:t> </w:t>
      </w:r>
      <w:r w:rsidRPr="00B440BC">
        <w:rPr>
          <w:sz w:val="22"/>
          <w:szCs w:val="24"/>
        </w:rPr>
        <w:t>mg plėvele dengtos tabletės</w:t>
      </w:r>
    </w:p>
    <w:p w14:paraId="2323452D" w14:textId="12CEE967" w:rsidR="00B711DA" w:rsidRPr="002D1553" w:rsidRDefault="00F82A67" w:rsidP="00D73A11">
      <w:pPr>
        <w:tabs>
          <w:tab w:val="left" w:pos="567"/>
        </w:tabs>
        <w:rPr>
          <w:i/>
          <w:iCs/>
          <w:sz w:val="22"/>
          <w:szCs w:val="24"/>
        </w:rPr>
      </w:pPr>
      <w:r w:rsidRPr="002D1553">
        <w:rPr>
          <w:i/>
          <w:iCs/>
          <w:sz w:val="22"/>
          <w:szCs w:val="24"/>
        </w:rPr>
        <w:t>lacosamidum</w:t>
      </w:r>
    </w:p>
    <w:p w14:paraId="1B2183BA" w14:textId="77777777" w:rsidR="00B711DA" w:rsidRPr="00B440BC" w:rsidRDefault="00B711DA" w:rsidP="00D73A11">
      <w:pPr>
        <w:tabs>
          <w:tab w:val="left" w:pos="567"/>
        </w:tabs>
        <w:rPr>
          <w:sz w:val="22"/>
          <w:szCs w:val="24"/>
        </w:rPr>
      </w:pPr>
    </w:p>
    <w:p w14:paraId="6FC728C5" w14:textId="77777777" w:rsidR="00B711DA" w:rsidRPr="00B440BC" w:rsidRDefault="00B711DA" w:rsidP="00D73A11">
      <w:pPr>
        <w:tabs>
          <w:tab w:val="left" w:pos="567"/>
        </w:tabs>
        <w:rPr>
          <w:sz w:val="22"/>
          <w:szCs w:val="24"/>
        </w:rPr>
      </w:pPr>
    </w:p>
    <w:p w14:paraId="4674023B" w14:textId="77777777" w:rsidR="00B711DA" w:rsidRPr="00B440BC" w:rsidRDefault="00B711DA" w:rsidP="00D73A11">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sidRPr="00B440BC">
        <w:rPr>
          <w:b/>
          <w:sz w:val="22"/>
          <w:szCs w:val="24"/>
        </w:rPr>
        <w:t>2.</w:t>
      </w:r>
      <w:r w:rsidRPr="00B440BC">
        <w:rPr>
          <w:b/>
          <w:sz w:val="22"/>
          <w:szCs w:val="24"/>
        </w:rPr>
        <w:tab/>
        <w:t>VEIKLIOJI (-IOS) MEDŽIAGA (-OS) IR JOS (-Ų) KIEKIS (-IAI)</w:t>
      </w:r>
    </w:p>
    <w:p w14:paraId="6B86643A" w14:textId="77777777" w:rsidR="00B711DA" w:rsidRPr="00B440BC" w:rsidRDefault="00B711DA" w:rsidP="00D73A11">
      <w:pPr>
        <w:tabs>
          <w:tab w:val="left" w:pos="567"/>
        </w:tabs>
        <w:rPr>
          <w:sz w:val="22"/>
          <w:szCs w:val="24"/>
        </w:rPr>
      </w:pPr>
    </w:p>
    <w:p w14:paraId="1DBFFA43" w14:textId="465A6E7B" w:rsidR="00B711DA" w:rsidRPr="00B440BC" w:rsidRDefault="00B711DA" w:rsidP="00D73A11">
      <w:pPr>
        <w:tabs>
          <w:tab w:val="left" w:pos="567"/>
        </w:tabs>
        <w:rPr>
          <w:sz w:val="22"/>
          <w:szCs w:val="24"/>
        </w:rPr>
      </w:pPr>
      <w:r w:rsidRPr="00B440BC">
        <w:rPr>
          <w:sz w:val="22"/>
          <w:szCs w:val="24"/>
        </w:rPr>
        <w:t>Kiekvienoje plėvele dengtoje tabletėje yra 150</w:t>
      </w:r>
      <w:r w:rsidR="00406B8C">
        <w:rPr>
          <w:sz w:val="22"/>
          <w:szCs w:val="24"/>
        </w:rPr>
        <w:t> </w:t>
      </w:r>
      <w:r w:rsidRPr="00B440BC">
        <w:rPr>
          <w:sz w:val="22"/>
          <w:szCs w:val="24"/>
        </w:rPr>
        <w:t>mg lakozamido.</w:t>
      </w:r>
    </w:p>
    <w:p w14:paraId="68F0931C" w14:textId="77777777" w:rsidR="00B711DA" w:rsidRPr="00B440BC" w:rsidRDefault="00B711DA" w:rsidP="00D73A11">
      <w:pPr>
        <w:tabs>
          <w:tab w:val="left" w:pos="567"/>
        </w:tabs>
        <w:rPr>
          <w:sz w:val="22"/>
          <w:szCs w:val="24"/>
        </w:rPr>
      </w:pPr>
    </w:p>
    <w:p w14:paraId="704890E8" w14:textId="77777777" w:rsidR="00B711DA" w:rsidRPr="00B440BC" w:rsidRDefault="00B711DA" w:rsidP="00D73A11">
      <w:pPr>
        <w:tabs>
          <w:tab w:val="left" w:pos="567"/>
        </w:tabs>
        <w:rPr>
          <w:sz w:val="22"/>
          <w:szCs w:val="24"/>
        </w:rPr>
      </w:pPr>
    </w:p>
    <w:p w14:paraId="2AEBF82A" w14:textId="77777777" w:rsidR="00B711DA" w:rsidRPr="00B440BC" w:rsidRDefault="00B711DA" w:rsidP="00D73A11">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3.</w:t>
      </w:r>
      <w:r w:rsidRPr="00B440BC">
        <w:rPr>
          <w:b/>
          <w:sz w:val="22"/>
          <w:szCs w:val="24"/>
        </w:rPr>
        <w:tab/>
        <w:t>PAGALBINIŲ MEDŽIAGŲ SĄRAŠAS</w:t>
      </w:r>
    </w:p>
    <w:p w14:paraId="399C1BAE" w14:textId="77777777" w:rsidR="00B711DA" w:rsidRPr="00B440BC" w:rsidRDefault="00B711DA" w:rsidP="00D73A11">
      <w:pPr>
        <w:tabs>
          <w:tab w:val="left" w:pos="567"/>
        </w:tabs>
        <w:rPr>
          <w:sz w:val="22"/>
          <w:szCs w:val="24"/>
        </w:rPr>
      </w:pPr>
    </w:p>
    <w:p w14:paraId="2A7C1BB2" w14:textId="6CB31AF0" w:rsidR="002A0031" w:rsidRPr="00B440BC" w:rsidRDefault="002A0031" w:rsidP="00D73A11">
      <w:pPr>
        <w:tabs>
          <w:tab w:val="left" w:pos="567"/>
        </w:tabs>
        <w:rPr>
          <w:sz w:val="22"/>
          <w:szCs w:val="24"/>
        </w:rPr>
      </w:pPr>
      <w:r w:rsidRPr="00B440BC">
        <w:rPr>
          <w:sz w:val="22"/>
          <w:szCs w:val="24"/>
        </w:rPr>
        <w:t xml:space="preserve">Sudėtyje yra </w:t>
      </w:r>
      <w:r w:rsidR="0017416C" w:rsidRPr="00B440BC">
        <w:rPr>
          <w:sz w:val="22"/>
          <w:szCs w:val="24"/>
        </w:rPr>
        <w:t>s</w:t>
      </w:r>
      <w:r w:rsidRPr="00B440BC">
        <w:rPr>
          <w:sz w:val="22"/>
          <w:szCs w:val="24"/>
        </w:rPr>
        <w:t>aulėlydžio geltonojo FCF (E110)</w:t>
      </w:r>
      <w:r w:rsidR="0017416C" w:rsidRPr="00B440BC">
        <w:rPr>
          <w:sz w:val="22"/>
          <w:szCs w:val="24"/>
        </w:rPr>
        <w:t>.</w:t>
      </w:r>
    </w:p>
    <w:p w14:paraId="34DEB36F" w14:textId="77777777" w:rsidR="00B711DA" w:rsidRPr="00B440BC" w:rsidRDefault="00B711DA" w:rsidP="00D73A11">
      <w:pPr>
        <w:tabs>
          <w:tab w:val="left" w:pos="567"/>
        </w:tabs>
        <w:rPr>
          <w:sz w:val="22"/>
          <w:szCs w:val="24"/>
        </w:rPr>
      </w:pPr>
    </w:p>
    <w:p w14:paraId="7095E852" w14:textId="77777777" w:rsidR="0090185A" w:rsidRPr="00B440BC" w:rsidRDefault="0090185A" w:rsidP="00D73A11">
      <w:pPr>
        <w:tabs>
          <w:tab w:val="left" w:pos="567"/>
        </w:tabs>
        <w:rPr>
          <w:sz w:val="22"/>
          <w:szCs w:val="24"/>
        </w:rPr>
      </w:pPr>
    </w:p>
    <w:p w14:paraId="5E967F44" w14:textId="77777777" w:rsidR="00B711DA" w:rsidRPr="00B440BC" w:rsidRDefault="00B711DA" w:rsidP="00D73A11">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4.</w:t>
      </w:r>
      <w:r w:rsidRPr="00B440BC">
        <w:rPr>
          <w:b/>
          <w:sz w:val="22"/>
          <w:szCs w:val="24"/>
        </w:rPr>
        <w:tab/>
        <w:t>FARMACINĖ FORMA IR KIEKIS PAKUOTĖJE</w:t>
      </w:r>
    </w:p>
    <w:p w14:paraId="4E9D3AA7" w14:textId="77777777" w:rsidR="00B711DA" w:rsidRPr="00B440BC" w:rsidRDefault="00B711DA" w:rsidP="00D73A11">
      <w:pPr>
        <w:tabs>
          <w:tab w:val="left" w:pos="567"/>
        </w:tabs>
        <w:rPr>
          <w:sz w:val="22"/>
          <w:szCs w:val="24"/>
        </w:rPr>
      </w:pPr>
    </w:p>
    <w:p w14:paraId="00E0088A" w14:textId="77777777" w:rsidR="00B711DA" w:rsidRPr="00B440BC" w:rsidRDefault="00B711DA" w:rsidP="00D73A11">
      <w:pPr>
        <w:tabs>
          <w:tab w:val="left" w:pos="567"/>
        </w:tabs>
        <w:rPr>
          <w:sz w:val="22"/>
          <w:szCs w:val="24"/>
        </w:rPr>
      </w:pPr>
      <w:r w:rsidRPr="00B440BC">
        <w:rPr>
          <w:sz w:val="22"/>
          <w:szCs w:val="24"/>
          <w:highlight w:val="lightGray"/>
        </w:rPr>
        <w:t>Plėvele dengta tabletė</w:t>
      </w:r>
    </w:p>
    <w:p w14:paraId="798F8ACC" w14:textId="77777777" w:rsidR="00B711DA" w:rsidRPr="00B440BC" w:rsidRDefault="00B711DA" w:rsidP="00D73A11">
      <w:pPr>
        <w:tabs>
          <w:tab w:val="left" w:pos="567"/>
        </w:tabs>
        <w:rPr>
          <w:sz w:val="22"/>
          <w:szCs w:val="24"/>
        </w:rPr>
      </w:pPr>
      <w:r w:rsidRPr="00B440BC">
        <w:rPr>
          <w:sz w:val="22"/>
          <w:szCs w:val="24"/>
        </w:rPr>
        <w:t>56 plėvele dengtos tabletės</w:t>
      </w:r>
    </w:p>
    <w:p w14:paraId="12CCAF42" w14:textId="77777777" w:rsidR="00B711DA" w:rsidRPr="00B440BC" w:rsidRDefault="00B711DA" w:rsidP="00D73A11">
      <w:pPr>
        <w:tabs>
          <w:tab w:val="left" w:pos="567"/>
        </w:tabs>
        <w:rPr>
          <w:sz w:val="22"/>
          <w:szCs w:val="24"/>
        </w:rPr>
      </w:pPr>
      <w:r w:rsidRPr="00B440BC">
        <w:rPr>
          <w:sz w:val="22"/>
          <w:szCs w:val="24"/>
          <w:highlight w:val="lightGray"/>
        </w:rPr>
        <w:t>168 plėvele dengtos tabletės</w:t>
      </w:r>
    </w:p>
    <w:p w14:paraId="175BDB21" w14:textId="3387DBC0" w:rsidR="00DE4A3B" w:rsidRPr="00DE4A3B" w:rsidRDefault="00DE4A3B" w:rsidP="00D73A11">
      <w:pPr>
        <w:tabs>
          <w:tab w:val="left" w:pos="567"/>
        </w:tabs>
        <w:rPr>
          <w:sz w:val="22"/>
          <w:szCs w:val="24"/>
          <w:highlight w:val="lightGray"/>
        </w:rPr>
      </w:pPr>
      <w:r w:rsidRPr="00DE4A3B">
        <w:rPr>
          <w:sz w:val="22"/>
          <w:szCs w:val="24"/>
          <w:highlight w:val="lightGray"/>
        </w:rPr>
        <w:t xml:space="preserve">Sudėtinė pakuotė, kurioje yra 168 (3 </w:t>
      </w:r>
      <w:r w:rsidR="00A95EF6">
        <w:rPr>
          <w:sz w:val="22"/>
          <w:szCs w:val="24"/>
          <w:highlight w:val="lightGray"/>
        </w:rPr>
        <w:t>pakuotės</w:t>
      </w:r>
      <w:r w:rsidRPr="00DE4A3B">
        <w:rPr>
          <w:sz w:val="22"/>
          <w:szCs w:val="24"/>
          <w:highlight w:val="lightGray"/>
        </w:rPr>
        <w:t xml:space="preserve"> po 56) plėvele dengtos tabletės</w:t>
      </w:r>
    </w:p>
    <w:p w14:paraId="516C2B80" w14:textId="77777777" w:rsidR="00B711DA" w:rsidRPr="00B440BC" w:rsidRDefault="00B711DA" w:rsidP="00D73A11">
      <w:pPr>
        <w:tabs>
          <w:tab w:val="left" w:pos="567"/>
        </w:tabs>
        <w:rPr>
          <w:sz w:val="22"/>
          <w:szCs w:val="24"/>
        </w:rPr>
      </w:pPr>
    </w:p>
    <w:p w14:paraId="3DCDB401" w14:textId="77777777" w:rsidR="00B711DA" w:rsidRPr="00B440BC" w:rsidRDefault="00B711DA" w:rsidP="00D73A11">
      <w:pPr>
        <w:tabs>
          <w:tab w:val="left" w:pos="567"/>
        </w:tabs>
        <w:rPr>
          <w:sz w:val="22"/>
          <w:szCs w:val="24"/>
        </w:rPr>
      </w:pPr>
    </w:p>
    <w:p w14:paraId="177F506D" w14:textId="77777777" w:rsidR="00B711DA" w:rsidRPr="00B440BC" w:rsidRDefault="00B711DA" w:rsidP="00D73A11">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5.</w:t>
      </w:r>
      <w:r w:rsidRPr="00B440BC">
        <w:rPr>
          <w:b/>
          <w:sz w:val="22"/>
          <w:szCs w:val="24"/>
        </w:rPr>
        <w:tab/>
        <w:t>VARTOJIMO METODAS IR BŪDAS (-AI)</w:t>
      </w:r>
    </w:p>
    <w:p w14:paraId="0A3D12B5" w14:textId="77777777" w:rsidR="00B711DA" w:rsidRPr="00B440BC" w:rsidRDefault="00B711DA" w:rsidP="00D73A11">
      <w:pPr>
        <w:tabs>
          <w:tab w:val="left" w:pos="567"/>
        </w:tabs>
        <w:rPr>
          <w:sz w:val="22"/>
          <w:szCs w:val="24"/>
        </w:rPr>
      </w:pPr>
    </w:p>
    <w:p w14:paraId="64036A91" w14:textId="77777777" w:rsidR="00B711DA" w:rsidRPr="00B440BC" w:rsidRDefault="00B711DA" w:rsidP="00D73A11">
      <w:pPr>
        <w:tabs>
          <w:tab w:val="left" w:pos="567"/>
        </w:tabs>
        <w:rPr>
          <w:sz w:val="22"/>
          <w:szCs w:val="24"/>
        </w:rPr>
      </w:pPr>
      <w:r w:rsidRPr="00B440BC">
        <w:rPr>
          <w:sz w:val="22"/>
          <w:szCs w:val="24"/>
        </w:rPr>
        <w:t>Vartoti per burną.</w:t>
      </w:r>
    </w:p>
    <w:p w14:paraId="721C1B15" w14:textId="77777777" w:rsidR="00B711DA" w:rsidRPr="00B440BC" w:rsidRDefault="00B711DA" w:rsidP="00D73A11">
      <w:pPr>
        <w:tabs>
          <w:tab w:val="left" w:pos="567"/>
        </w:tabs>
        <w:rPr>
          <w:sz w:val="22"/>
          <w:szCs w:val="24"/>
        </w:rPr>
      </w:pPr>
      <w:r w:rsidRPr="00B440BC">
        <w:rPr>
          <w:sz w:val="22"/>
          <w:szCs w:val="24"/>
        </w:rPr>
        <w:t>Prieš vartojimą perskaitykite pakuotės lapelį.</w:t>
      </w:r>
    </w:p>
    <w:p w14:paraId="3B47EFBD" w14:textId="77777777" w:rsidR="00B711DA" w:rsidRPr="00B440BC" w:rsidRDefault="00B711DA" w:rsidP="00D73A11">
      <w:pPr>
        <w:tabs>
          <w:tab w:val="left" w:pos="567"/>
        </w:tabs>
        <w:rPr>
          <w:sz w:val="22"/>
          <w:szCs w:val="24"/>
        </w:rPr>
      </w:pPr>
    </w:p>
    <w:p w14:paraId="51C4E9EB" w14:textId="77777777" w:rsidR="00B711DA" w:rsidRPr="00B440BC" w:rsidRDefault="00B711DA" w:rsidP="00D73A11">
      <w:pPr>
        <w:tabs>
          <w:tab w:val="left" w:pos="567"/>
        </w:tabs>
        <w:rPr>
          <w:sz w:val="22"/>
          <w:szCs w:val="24"/>
        </w:rPr>
      </w:pPr>
    </w:p>
    <w:p w14:paraId="0A4EC86C" w14:textId="77777777" w:rsidR="00B711DA" w:rsidRPr="00B440BC" w:rsidRDefault="00B711DA" w:rsidP="00D73A11">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6.</w:t>
      </w:r>
      <w:r w:rsidRPr="00B440BC">
        <w:rPr>
          <w:b/>
          <w:sz w:val="22"/>
          <w:szCs w:val="24"/>
        </w:rPr>
        <w:tab/>
        <w:t>SPECIALUS ĮSPĖJIMAS, KAD VAISTINĮ PREPARATĄ BŪTINA LAIKYTI VAIKAMS NEPASTEBIMOJE IR  NEPASIEKIAMOJE VIETOJE</w:t>
      </w:r>
    </w:p>
    <w:p w14:paraId="0B6B87DE" w14:textId="77777777" w:rsidR="00B711DA" w:rsidRPr="00B440BC" w:rsidRDefault="00B711DA" w:rsidP="00D73A11">
      <w:pPr>
        <w:tabs>
          <w:tab w:val="left" w:pos="567"/>
        </w:tabs>
        <w:rPr>
          <w:sz w:val="22"/>
          <w:szCs w:val="24"/>
        </w:rPr>
      </w:pPr>
    </w:p>
    <w:p w14:paraId="3747FEB4" w14:textId="77777777" w:rsidR="00B711DA" w:rsidRPr="00B440BC" w:rsidRDefault="00B711DA" w:rsidP="00D73A11">
      <w:pPr>
        <w:tabs>
          <w:tab w:val="left" w:pos="567"/>
        </w:tabs>
        <w:rPr>
          <w:sz w:val="22"/>
          <w:szCs w:val="24"/>
        </w:rPr>
      </w:pPr>
      <w:r w:rsidRPr="00B440BC">
        <w:rPr>
          <w:sz w:val="22"/>
          <w:szCs w:val="24"/>
        </w:rPr>
        <w:t>Laikyti vaikams nepastebimoje ir nepasiekiamoje vietoje.</w:t>
      </w:r>
    </w:p>
    <w:p w14:paraId="60031BED" w14:textId="77777777" w:rsidR="00B711DA" w:rsidRPr="00B440BC" w:rsidRDefault="00B711DA" w:rsidP="00D73A11">
      <w:pPr>
        <w:tabs>
          <w:tab w:val="left" w:pos="567"/>
        </w:tabs>
        <w:rPr>
          <w:sz w:val="22"/>
          <w:szCs w:val="24"/>
        </w:rPr>
      </w:pPr>
    </w:p>
    <w:p w14:paraId="72533972" w14:textId="77777777" w:rsidR="00B711DA" w:rsidRPr="00B440BC" w:rsidRDefault="00B711DA" w:rsidP="00D73A11">
      <w:pPr>
        <w:tabs>
          <w:tab w:val="left" w:pos="567"/>
        </w:tabs>
        <w:rPr>
          <w:sz w:val="22"/>
          <w:szCs w:val="24"/>
        </w:rPr>
      </w:pPr>
    </w:p>
    <w:p w14:paraId="7DCFCF42" w14:textId="77777777" w:rsidR="00B711DA" w:rsidRPr="00B440BC" w:rsidRDefault="00B711DA" w:rsidP="00D73A11">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7.</w:t>
      </w:r>
      <w:r w:rsidRPr="00B440BC">
        <w:rPr>
          <w:b/>
          <w:sz w:val="22"/>
          <w:szCs w:val="24"/>
        </w:rPr>
        <w:tab/>
        <w:t>KITAS (-I) SPECIALUS (-ŪS) ĮSPĖJIMAS (-AI) (JEI REIKIA)</w:t>
      </w:r>
    </w:p>
    <w:p w14:paraId="284F1921" w14:textId="77777777" w:rsidR="00B711DA" w:rsidRPr="00B440BC" w:rsidRDefault="00B711DA" w:rsidP="00D73A11">
      <w:pPr>
        <w:tabs>
          <w:tab w:val="left" w:pos="567"/>
        </w:tabs>
        <w:rPr>
          <w:sz w:val="22"/>
          <w:szCs w:val="24"/>
        </w:rPr>
      </w:pPr>
    </w:p>
    <w:p w14:paraId="7D83CE18" w14:textId="77777777" w:rsidR="00B711DA" w:rsidRPr="00B440BC" w:rsidRDefault="00B711DA" w:rsidP="00D73A11">
      <w:pPr>
        <w:tabs>
          <w:tab w:val="left" w:pos="567"/>
        </w:tabs>
        <w:rPr>
          <w:sz w:val="22"/>
          <w:szCs w:val="24"/>
        </w:rPr>
      </w:pPr>
    </w:p>
    <w:p w14:paraId="44865705" w14:textId="77777777" w:rsidR="00B711DA" w:rsidRPr="00B440BC" w:rsidRDefault="00B711DA" w:rsidP="00D73A11">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8.</w:t>
      </w:r>
      <w:r w:rsidRPr="00B440BC">
        <w:rPr>
          <w:b/>
          <w:sz w:val="22"/>
          <w:szCs w:val="24"/>
        </w:rPr>
        <w:tab/>
        <w:t>TINKAMUMO LAIKAS</w:t>
      </w:r>
    </w:p>
    <w:p w14:paraId="70C52EA9" w14:textId="77777777" w:rsidR="00B711DA" w:rsidRPr="00B440BC" w:rsidRDefault="00B711DA" w:rsidP="00D73A11">
      <w:pPr>
        <w:tabs>
          <w:tab w:val="left" w:pos="567"/>
        </w:tabs>
        <w:rPr>
          <w:sz w:val="22"/>
          <w:szCs w:val="24"/>
        </w:rPr>
      </w:pPr>
    </w:p>
    <w:p w14:paraId="34945916" w14:textId="70A07879" w:rsidR="0081092A" w:rsidRPr="00B440BC" w:rsidRDefault="0081092A" w:rsidP="00D73A11">
      <w:pPr>
        <w:tabs>
          <w:tab w:val="left" w:pos="567"/>
        </w:tabs>
        <w:jc w:val="both"/>
        <w:rPr>
          <w:sz w:val="22"/>
        </w:rPr>
      </w:pPr>
      <w:r w:rsidRPr="00B440BC">
        <w:rPr>
          <w:sz w:val="22"/>
        </w:rPr>
        <w:t xml:space="preserve">EXP {mm/MMMM}  </w:t>
      </w:r>
    </w:p>
    <w:p w14:paraId="13E1D5AE" w14:textId="77777777" w:rsidR="00B711DA" w:rsidRPr="00B440BC" w:rsidRDefault="00B711DA" w:rsidP="00D73A11">
      <w:pPr>
        <w:tabs>
          <w:tab w:val="left" w:pos="567"/>
        </w:tabs>
        <w:jc w:val="both"/>
        <w:rPr>
          <w:sz w:val="22"/>
          <w:szCs w:val="24"/>
        </w:rPr>
      </w:pPr>
    </w:p>
    <w:p w14:paraId="59CF3266" w14:textId="77777777" w:rsidR="00B711DA" w:rsidRPr="00B440BC" w:rsidRDefault="00B711DA" w:rsidP="00D73A11">
      <w:pPr>
        <w:tabs>
          <w:tab w:val="left" w:pos="567"/>
        </w:tabs>
        <w:rPr>
          <w:sz w:val="22"/>
          <w:szCs w:val="24"/>
        </w:rPr>
      </w:pPr>
    </w:p>
    <w:p w14:paraId="7CCD6A1D" w14:textId="77777777" w:rsidR="00B711DA" w:rsidRPr="00B440BC" w:rsidRDefault="00B711DA" w:rsidP="00D73A11">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9.</w:t>
      </w:r>
      <w:r w:rsidRPr="00B440BC">
        <w:rPr>
          <w:b/>
          <w:sz w:val="22"/>
          <w:szCs w:val="24"/>
        </w:rPr>
        <w:tab/>
        <w:t>SPECIALIOS LAIKYMO SĄLYGOS</w:t>
      </w:r>
    </w:p>
    <w:p w14:paraId="0C870BF1" w14:textId="77777777" w:rsidR="00C12BE1" w:rsidRPr="00B440BC" w:rsidRDefault="00C12BE1" w:rsidP="00D73A11">
      <w:pPr>
        <w:rPr>
          <w:sz w:val="22"/>
          <w:szCs w:val="24"/>
        </w:rPr>
      </w:pPr>
    </w:p>
    <w:p w14:paraId="36477134" w14:textId="2083C59E" w:rsidR="00F46A7B" w:rsidRPr="00B440BC" w:rsidRDefault="00C12BE1" w:rsidP="00D73A11">
      <w:pPr>
        <w:jc w:val="both"/>
        <w:rPr>
          <w:snapToGrid w:val="0"/>
          <w:sz w:val="22"/>
        </w:rPr>
      </w:pPr>
      <w:r w:rsidRPr="00B440BC">
        <w:rPr>
          <w:sz w:val="22"/>
          <w:szCs w:val="24"/>
          <w:highlight w:val="lightGray"/>
        </w:rPr>
        <w:t xml:space="preserve">PVC/PVDC//Alu </w:t>
      </w:r>
      <w:r w:rsidR="00467132" w:rsidRPr="00B440BC">
        <w:rPr>
          <w:sz w:val="22"/>
          <w:szCs w:val="24"/>
          <w:highlight w:val="lightGray"/>
        </w:rPr>
        <w:t>lizdinėms plokštelėms:</w:t>
      </w:r>
      <w:r w:rsidR="00467132" w:rsidRPr="00B440BC">
        <w:rPr>
          <w:sz w:val="22"/>
          <w:szCs w:val="24"/>
        </w:rPr>
        <w:t xml:space="preserve"> </w:t>
      </w:r>
      <w:r w:rsidR="001A04E1">
        <w:rPr>
          <w:sz w:val="22"/>
          <w:szCs w:val="24"/>
        </w:rPr>
        <w:t>L</w:t>
      </w:r>
      <w:r w:rsidR="00F46A7B" w:rsidRPr="00B440BC">
        <w:rPr>
          <w:sz w:val="22"/>
          <w:szCs w:val="18"/>
        </w:rPr>
        <w:t>izdines plokšteles laikyti išorinėje dėžutėje</w:t>
      </w:r>
      <w:r w:rsidR="003E7190" w:rsidRPr="00B440BC">
        <w:rPr>
          <w:sz w:val="22"/>
          <w:szCs w:val="18"/>
        </w:rPr>
        <w:t>,</w:t>
      </w:r>
      <w:r w:rsidR="00F46A7B" w:rsidRPr="00B440BC">
        <w:rPr>
          <w:snapToGrid w:val="0"/>
          <w:sz w:val="20"/>
          <w:szCs w:val="18"/>
        </w:rPr>
        <w:t xml:space="preserve"> </w:t>
      </w:r>
      <w:r w:rsidR="00F46A7B" w:rsidRPr="00B440BC">
        <w:rPr>
          <w:snapToGrid w:val="0"/>
          <w:sz w:val="22"/>
        </w:rPr>
        <w:t>kad vaistas būtų apsaugotas nuo šviesos.</w:t>
      </w:r>
    </w:p>
    <w:p w14:paraId="7AAE3A6D" w14:textId="2AEA74C3" w:rsidR="00C12BE1" w:rsidRPr="00B440BC" w:rsidRDefault="00C12BE1" w:rsidP="00D73A11">
      <w:pPr>
        <w:jc w:val="both"/>
        <w:rPr>
          <w:color w:val="0D0D0D"/>
          <w:sz w:val="22"/>
          <w:szCs w:val="24"/>
        </w:rPr>
      </w:pPr>
      <w:r w:rsidRPr="00B440BC">
        <w:rPr>
          <w:sz w:val="22"/>
          <w:szCs w:val="24"/>
          <w:highlight w:val="lightGray"/>
        </w:rPr>
        <w:t>OPA/Alu/PVC//Alu lizdinė</w:t>
      </w:r>
      <w:r w:rsidR="00F46A7B" w:rsidRPr="00B440BC">
        <w:rPr>
          <w:sz w:val="22"/>
          <w:szCs w:val="24"/>
          <w:highlight w:val="lightGray"/>
        </w:rPr>
        <w:t>m</w:t>
      </w:r>
      <w:r w:rsidRPr="00B440BC">
        <w:rPr>
          <w:sz w:val="22"/>
          <w:szCs w:val="24"/>
          <w:highlight w:val="lightGray"/>
        </w:rPr>
        <w:t>s plokštelė</w:t>
      </w:r>
      <w:r w:rsidR="00F46A7B" w:rsidRPr="00B440BC">
        <w:rPr>
          <w:sz w:val="22"/>
          <w:szCs w:val="24"/>
          <w:highlight w:val="lightGray"/>
        </w:rPr>
        <w:t>m</w:t>
      </w:r>
      <w:r w:rsidRPr="00B440BC">
        <w:rPr>
          <w:sz w:val="22"/>
          <w:szCs w:val="24"/>
          <w:highlight w:val="lightGray"/>
        </w:rPr>
        <w:t>s</w:t>
      </w:r>
      <w:r w:rsidR="00F46A7B" w:rsidRPr="00B440BC">
        <w:rPr>
          <w:sz w:val="22"/>
          <w:szCs w:val="24"/>
          <w:highlight w:val="lightGray"/>
        </w:rPr>
        <w:t>:</w:t>
      </w:r>
      <w:r w:rsidR="00F46A7B" w:rsidRPr="00B440BC">
        <w:rPr>
          <w:sz w:val="22"/>
          <w:szCs w:val="24"/>
        </w:rPr>
        <w:t xml:space="preserve"> </w:t>
      </w:r>
      <w:r w:rsidR="001A04E1">
        <w:rPr>
          <w:sz w:val="22"/>
          <w:szCs w:val="24"/>
        </w:rPr>
        <w:t>L</w:t>
      </w:r>
      <w:r w:rsidR="00F46A7B" w:rsidRPr="00B440BC">
        <w:rPr>
          <w:color w:val="0D0D0D"/>
          <w:sz w:val="22"/>
          <w:szCs w:val="24"/>
        </w:rPr>
        <w:t>aikyti gamintojo pakuotėje</w:t>
      </w:r>
      <w:r w:rsidR="003E7190" w:rsidRPr="00B440BC">
        <w:rPr>
          <w:color w:val="0D0D0D"/>
          <w:sz w:val="22"/>
          <w:szCs w:val="24"/>
        </w:rPr>
        <w:t>,</w:t>
      </w:r>
      <w:r w:rsidR="00F46A7B" w:rsidRPr="00B440BC">
        <w:t xml:space="preserve"> </w:t>
      </w:r>
      <w:r w:rsidR="00F46A7B" w:rsidRPr="00B440BC">
        <w:rPr>
          <w:color w:val="0D0D0D"/>
          <w:sz w:val="22"/>
          <w:szCs w:val="24"/>
        </w:rPr>
        <w:t>kad vaistas būtų apsaugotas nuo šviesos.</w:t>
      </w:r>
    </w:p>
    <w:p w14:paraId="3BEB4F09" w14:textId="77777777" w:rsidR="00B711DA" w:rsidRPr="00B440BC" w:rsidRDefault="00B711DA" w:rsidP="00D73A11">
      <w:pPr>
        <w:tabs>
          <w:tab w:val="left" w:pos="567"/>
        </w:tabs>
        <w:rPr>
          <w:sz w:val="22"/>
          <w:szCs w:val="24"/>
        </w:rPr>
      </w:pPr>
    </w:p>
    <w:p w14:paraId="18A9F4C7" w14:textId="77777777" w:rsidR="00111D52" w:rsidRPr="00B440BC" w:rsidRDefault="00111D52" w:rsidP="00D73A11">
      <w:pPr>
        <w:tabs>
          <w:tab w:val="left" w:pos="567"/>
        </w:tabs>
        <w:rPr>
          <w:sz w:val="22"/>
          <w:szCs w:val="24"/>
        </w:rPr>
      </w:pPr>
    </w:p>
    <w:p w14:paraId="4D43D33A" w14:textId="280D9EB1" w:rsidR="00B711DA" w:rsidRPr="00B440BC" w:rsidRDefault="00B711DA" w:rsidP="00D73A11">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10.</w:t>
      </w:r>
      <w:r w:rsidRPr="00B440BC">
        <w:rPr>
          <w:b/>
          <w:sz w:val="22"/>
          <w:szCs w:val="24"/>
        </w:rPr>
        <w:tab/>
        <w:t xml:space="preserve">SPECIALIOS ATSARGUMO PRIEMONĖS DĖL NESUVARTOTO VAISTINIO </w:t>
      </w:r>
      <w:r w:rsidR="003E7190" w:rsidRPr="00B440BC">
        <w:rPr>
          <w:b/>
          <w:sz w:val="22"/>
          <w:szCs w:val="24"/>
        </w:rPr>
        <w:tab/>
      </w:r>
      <w:r w:rsidRPr="00B440BC">
        <w:rPr>
          <w:b/>
          <w:sz w:val="22"/>
          <w:szCs w:val="24"/>
        </w:rPr>
        <w:t>PREPARATO AR JO ATLIEKŲ TVARKYMO (JEI REIKIA)</w:t>
      </w:r>
    </w:p>
    <w:p w14:paraId="3E0B326F" w14:textId="77777777" w:rsidR="00B711DA" w:rsidRPr="00B440BC" w:rsidRDefault="00B711DA" w:rsidP="00D73A11">
      <w:pPr>
        <w:tabs>
          <w:tab w:val="left" w:pos="567"/>
        </w:tabs>
        <w:rPr>
          <w:sz w:val="22"/>
          <w:szCs w:val="24"/>
        </w:rPr>
      </w:pPr>
    </w:p>
    <w:p w14:paraId="4E9AA869" w14:textId="77777777" w:rsidR="00B711DA" w:rsidRPr="00B440BC" w:rsidRDefault="00B711DA" w:rsidP="00D73A11">
      <w:pPr>
        <w:tabs>
          <w:tab w:val="left" w:pos="567"/>
        </w:tabs>
        <w:rPr>
          <w:sz w:val="22"/>
          <w:szCs w:val="24"/>
        </w:rPr>
      </w:pPr>
    </w:p>
    <w:p w14:paraId="1E3BA70D" w14:textId="77777777" w:rsidR="00B711DA" w:rsidRPr="00B440BC" w:rsidRDefault="00B711DA" w:rsidP="00D73A11">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11.</w:t>
      </w:r>
      <w:r w:rsidRPr="00B440BC">
        <w:rPr>
          <w:b/>
          <w:sz w:val="22"/>
          <w:szCs w:val="24"/>
        </w:rPr>
        <w:tab/>
      </w:r>
      <w:r w:rsidRPr="00B440BC">
        <w:rPr>
          <w:b/>
          <w:caps/>
          <w:sz w:val="22"/>
          <w:szCs w:val="24"/>
        </w:rPr>
        <w:t xml:space="preserve"> REGISTRUOTOJO PAVADINIMAS IR ADRESAS</w:t>
      </w:r>
    </w:p>
    <w:p w14:paraId="71846E91" w14:textId="77777777" w:rsidR="00B711DA" w:rsidRPr="00B440BC" w:rsidRDefault="00B711DA" w:rsidP="00D73A11">
      <w:pPr>
        <w:tabs>
          <w:tab w:val="left" w:pos="567"/>
        </w:tabs>
        <w:rPr>
          <w:sz w:val="22"/>
          <w:szCs w:val="24"/>
        </w:rPr>
      </w:pPr>
    </w:p>
    <w:p w14:paraId="7F8E1CC0" w14:textId="77777777" w:rsidR="001A04E1" w:rsidRPr="002744A9" w:rsidRDefault="001A04E1" w:rsidP="00D73A11">
      <w:pPr>
        <w:rPr>
          <w:sz w:val="22"/>
          <w:szCs w:val="22"/>
        </w:rPr>
      </w:pPr>
      <w:r w:rsidRPr="002744A9">
        <w:rPr>
          <w:sz w:val="22"/>
          <w:szCs w:val="22"/>
        </w:rPr>
        <w:t>AS G</w:t>
      </w:r>
      <w:r>
        <w:rPr>
          <w:sz w:val="22"/>
          <w:szCs w:val="22"/>
        </w:rPr>
        <w:t>RINDEKS</w:t>
      </w:r>
    </w:p>
    <w:p w14:paraId="09F1EFA2" w14:textId="7BED88AC" w:rsidR="001A04E1" w:rsidRPr="002744A9" w:rsidRDefault="001A04E1" w:rsidP="00D73A11">
      <w:pPr>
        <w:rPr>
          <w:sz w:val="22"/>
          <w:szCs w:val="22"/>
        </w:rPr>
      </w:pPr>
      <w:r w:rsidRPr="002744A9">
        <w:rPr>
          <w:sz w:val="22"/>
          <w:szCs w:val="22"/>
        </w:rPr>
        <w:t>Krustpils iela 53</w:t>
      </w:r>
      <w:r w:rsidR="00DE4A3B">
        <w:rPr>
          <w:sz w:val="22"/>
          <w:szCs w:val="22"/>
        </w:rPr>
        <w:t>,</w:t>
      </w:r>
    </w:p>
    <w:p w14:paraId="2182D353" w14:textId="5D73AD0F" w:rsidR="001A04E1" w:rsidRPr="002744A9" w:rsidRDefault="001A04E1" w:rsidP="00D73A11">
      <w:pPr>
        <w:rPr>
          <w:sz w:val="22"/>
          <w:szCs w:val="22"/>
          <w:lang w:val="lv-LV"/>
        </w:rPr>
      </w:pPr>
      <w:r w:rsidRPr="002744A9">
        <w:rPr>
          <w:sz w:val="22"/>
          <w:szCs w:val="22"/>
          <w:lang w:val="lv-LV"/>
        </w:rPr>
        <w:t>Rīga, LV-1057</w:t>
      </w:r>
      <w:r w:rsidR="00DE4A3B">
        <w:rPr>
          <w:sz w:val="22"/>
          <w:szCs w:val="22"/>
          <w:lang w:val="lv-LV"/>
        </w:rPr>
        <w:t>,</w:t>
      </w:r>
    </w:p>
    <w:p w14:paraId="637E09CC" w14:textId="77777777" w:rsidR="001A04E1" w:rsidRDefault="001A04E1" w:rsidP="00D73A11">
      <w:pPr>
        <w:jc w:val="both"/>
        <w:rPr>
          <w:sz w:val="22"/>
          <w:szCs w:val="24"/>
        </w:rPr>
      </w:pPr>
      <w:r w:rsidRPr="002744A9">
        <w:rPr>
          <w:sz w:val="22"/>
          <w:szCs w:val="22"/>
        </w:rPr>
        <w:t>Latvija</w:t>
      </w:r>
      <w:r w:rsidRPr="00B440BC">
        <w:rPr>
          <w:sz w:val="22"/>
          <w:szCs w:val="24"/>
        </w:rPr>
        <w:t xml:space="preserve"> </w:t>
      </w:r>
    </w:p>
    <w:p w14:paraId="358C2F54" w14:textId="77777777" w:rsidR="00B711DA" w:rsidRPr="00B440BC" w:rsidRDefault="00B711DA" w:rsidP="00D73A11">
      <w:pPr>
        <w:tabs>
          <w:tab w:val="left" w:pos="567"/>
        </w:tabs>
        <w:rPr>
          <w:sz w:val="22"/>
          <w:szCs w:val="24"/>
        </w:rPr>
      </w:pPr>
    </w:p>
    <w:p w14:paraId="5E0089CC" w14:textId="77777777" w:rsidR="00B711DA" w:rsidRPr="00B440BC" w:rsidRDefault="00B711DA" w:rsidP="00D73A11">
      <w:pPr>
        <w:tabs>
          <w:tab w:val="left" w:pos="567"/>
        </w:tabs>
        <w:rPr>
          <w:sz w:val="22"/>
          <w:szCs w:val="24"/>
        </w:rPr>
      </w:pPr>
    </w:p>
    <w:p w14:paraId="55B3409B" w14:textId="77777777" w:rsidR="00B711DA" w:rsidRPr="00B440BC" w:rsidRDefault="00B711DA" w:rsidP="00D73A11">
      <w:pPr>
        <w:pBdr>
          <w:top w:val="single" w:sz="4" w:space="1" w:color="auto"/>
          <w:left w:val="single" w:sz="4" w:space="4" w:color="auto"/>
          <w:bottom w:val="single" w:sz="4" w:space="1" w:color="auto"/>
          <w:right w:val="single" w:sz="4" w:space="4" w:color="auto"/>
        </w:pBdr>
        <w:tabs>
          <w:tab w:val="left" w:pos="567"/>
        </w:tabs>
        <w:rPr>
          <w:sz w:val="22"/>
          <w:szCs w:val="24"/>
        </w:rPr>
      </w:pPr>
      <w:r w:rsidRPr="00B440BC">
        <w:rPr>
          <w:b/>
          <w:sz w:val="22"/>
          <w:szCs w:val="24"/>
        </w:rPr>
        <w:t>12.</w:t>
      </w:r>
      <w:r w:rsidRPr="00B440BC">
        <w:rPr>
          <w:b/>
          <w:sz w:val="22"/>
          <w:szCs w:val="24"/>
        </w:rPr>
        <w:tab/>
        <w:t xml:space="preserve">REGISTRACIJOS PAŽYMĖJIMO NUMERIS (-IAI) </w:t>
      </w:r>
    </w:p>
    <w:p w14:paraId="3672D5D1" w14:textId="77777777" w:rsidR="00B711DA" w:rsidRPr="00B440BC" w:rsidRDefault="00B711DA" w:rsidP="00D73A11">
      <w:pPr>
        <w:tabs>
          <w:tab w:val="left" w:pos="567"/>
        </w:tabs>
        <w:rPr>
          <w:sz w:val="22"/>
          <w:szCs w:val="24"/>
        </w:rPr>
      </w:pPr>
    </w:p>
    <w:p w14:paraId="1A286049" w14:textId="77777777" w:rsidR="00580D3F" w:rsidRPr="00580D3F" w:rsidRDefault="00580D3F" w:rsidP="00D73A11">
      <w:pPr>
        <w:tabs>
          <w:tab w:val="left" w:pos="567"/>
        </w:tabs>
        <w:rPr>
          <w:sz w:val="22"/>
          <w:szCs w:val="24"/>
          <w:highlight w:val="lightGray"/>
        </w:rPr>
      </w:pPr>
      <w:r w:rsidRPr="00580D3F">
        <w:rPr>
          <w:sz w:val="22"/>
          <w:szCs w:val="24"/>
        </w:rPr>
        <w:t xml:space="preserve">LT/1/25/5890/001 </w:t>
      </w:r>
      <w:r w:rsidRPr="00580D3F">
        <w:rPr>
          <w:sz w:val="22"/>
          <w:szCs w:val="24"/>
          <w:highlight w:val="lightGray"/>
        </w:rPr>
        <w:t>– N56</w:t>
      </w:r>
    </w:p>
    <w:p w14:paraId="1A028366" w14:textId="77777777" w:rsidR="00580D3F" w:rsidRPr="00580D3F" w:rsidRDefault="00580D3F" w:rsidP="00D73A11">
      <w:pPr>
        <w:tabs>
          <w:tab w:val="left" w:pos="567"/>
        </w:tabs>
        <w:rPr>
          <w:sz w:val="22"/>
          <w:szCs w:val="24"/>
          <w:highlight w:val="lightGray"/>
        </w:rPr>
      </w:pPr>
      <w:r w:rsidRPr="00580D3F">
        <w:rPr>
          <w:sz w:val="22"/>
          <w:szCs w:val="24"/>
          <w:highlight w:val="lightGray"/>
        </w:rPr>
        <w:t>LT/1/25/5890/002 – N168</w:t>
      </w:r>
    </w:p>
    <w:p w14:paraId="6E8182B9" w14:textId="6C05BEB7" w:rsidR="00B711DA" w:rsidRDefault="00580D3F" w:rsidP="00D73A11">
      <w:pPr>
        <w:tabs>
          <w:tab w:val="left" w:pos="567"/>
        </w:tabs>
        <w:rPr>
          <w:sz w:val="22"/>
          <w:szCs w:val="24"/>
        </w:rPr>
      </w:pPr>
      <w:r w:rsidRPr="00580D3F">
        <w:rPr>
          <w:sz w:val="22"/>
          <w:szCs w:val="24"/>
          <w:highlight w:val="lightGray"/>
        </w:rPr>
        <w:t>LT/1/25/5890/003 – N168 (3x56)</w:t>
      </w:r>
    </w:p>
    <w:p w14:paraId="47842275" w14:textId="77777777" w:rsidR="00580D3F" w:rsidRDefault="00580D3F" w:rsidP="00D73A11">
      <w:pPr>
        <w:tabs>
          <w:tab w:val="left" w:pos="567"/>
        </w:tabs>
        <w:rPr>
          <w:sz w:val="22"/>
          <w:szCs w:val="24"/>
        </w:rPr>
      </w:pPr>
    </w:p>
    <w:p w14:paraId="6CAAD16A" w14:textId="77777777" w:rsidR="00580D3F" w:rsidRPr="00B440BC" w:rsidRDefault="00580D3F" w:rsidP="00D73A11">
      <w:pPr>
        <w:tabs>
          <w:tab w:val="left" w:pos="567"/>
        </w:tabs>
        <w:rPr>
          <w:sz w:val="22"/>
          <w:szCs w:val="24"/>
        </w:rPr>
      </w:pPr>
    </w:p>
    <w:p w14:paraId="7980DE34" w14:textId="77777777" w:rsidR="00B711DA" w:rsidRPr="00B440BC" w:rsidRDefault="00B711DA" w:rsidP="00B711DA">
      <w:pPr>
        <w:pBdr>
          <w:top w:val="single" w:sz="4" w:space="1" w:color="auto"/>
          <w:left w:val="single" w:sz="4" w:space="4" w:color="auto"/>
          <w:bottom w:val="single" w:sz="4" w:space="1" w:color="auto"/>
          <w:right w:val="single" w:sz="4" w:space="4" w:color="auto"/>
        </w:pBdr>
        <w:tabs>
          <w:tab w:val="left" w:pos="567"/>
        </w:tabs>
        <w:rPr>
          <w:sz w:val="22"/>
          <w:szCs w:val="24"/>
        </w:rPr>
      </w:pPr>
      <w:r w:rsidRPr="00B440BC">
        <w:rPr>
          <w:b/>
          <w:sz w:val="22"/>
          <w:szCs w:val="24"/>
        </w:rPr>
        <w:t>13.</w:t>
      </w:r>
      <w:r w:rsidRPr="00B440BC">
        <w:rPr>
          <w:b/>
          <w:sz w:val="22"/>
          <w:szCs w:val="24"/>
        </w:rPr>
        <w:tab/>
        <w:t xml:space="preserve">SERIJOS NUMERIS </w:t>
      </w:r>
    </w:p>
    <w:p w14:paraId="5FD9596A" w14:textId="77777777" w:rsidR="00B711DA" w:rsidRPr="00B440BC" w:rsidRDefault="00B711DA" w:rsidP="00B711DA">
      <w:pPr>
        <w:tabs>
          <w:tab w:val="left" w:pos="567"/>
        </w:tabs>
        <w:spacing w:line="260" w:lineRule="exact"/>
        <w:rPr>
          <w:sz w:val="22"/>
        </w:rPr>
      </w:pPr>
    </w:p>
    <w:p w14:paraId="30482055" w14:textId="437E9EDC" w:rsidR="00B711DA" w:rsidRPr="00B440BC" w:rsidRDefault="00BB7A13" w:rsidP="002D1553">
      <w:pPr>
        <w:tabs>
          <w:tab w:val="left" w:pos="567"/>
        </w:tabs>
        <w:spacing w:line="260" w:lineRule="exact"/>
        <w:jc w:val="both"/>
        <w:rPr>
          <w:sz w:val="22"/>
        </w:rPr>
      </w:pPr>
      <w:r w:rsidRPr="00B440BC">
        <w:rPr>
          <w:sz w:val="22"/>
        </w:rPr>
        <w:t>Lot {numeris}</w:t>
      </w:r>
    </w:p>
    <w:p w14:paraId="5A0D3B23" w14:textId="77777777" w:rsidR="00B711DA" w:rsidRPr="00B440BC" w:rsidRDefault="00B711DA" w:rsidP="00B711DA">
      <w:pPr>
        <w:tabs>
          <w:tab w:val="left" w:pos="567"/>
        </w:tabs>
        <w:spacing w:line="260" w:lineRule="exact"/>
        <w:rPr>
          <w:sz w:val="22"/>
          <w:szCs w:val="24"/>
        </w:rPr>
      </w:pPr>
    </w:p>
    <w:p w14:paraId="48A29AE3" w14:textId="77777777" w:rsidR="00B711DA" w:rsidRPr="00B440BC" w:rsidRDefault="00B711DA" w:rsidP="00B711DA">
      <w:pPr>
        <w:tabs>
          <w:tab w:val="left" w:pos="567"/>
        </w:tabs>
        <w:spacing w:line="260" w:lineRule="exact"/>
        <w:rPr>
          <w:sz w:val="22"/>
          <w:szCs w:val="24"/>
        </w:rPr>
      </w:pPr>
    </w:p>
    <w:p w14:paraId="211CC2E5" w14:textId="77777777" w:rsidR="00B711DA" w:rsidRPr="00B440BC" w:rsidRDefault="00B711DA" w:rsidP="00B711DA">
      <w:pPr>
        <w:pBdr>
          <w:top w:val="single" w:sz="4" w:space="1" w:color="auto"/>
          <w:left w:val="single" w:sz="4" w:space="4" w:color="auto"/>
          <w:bottom w:val="single" w:sz="4" w:space="1" w:color="auto"/>
          <w:right w:val="single" w:sz="4" w:space="4" w:color="auto"/>
        </w:pBdr>
        <w:tabs>
          <w:tab w:val="left" w:pos="567"/>
        </w:tabs>
        <w:rPr>
          <w:sz w:val="22"/>
          <w:szCs w:val="24"/>
        </w:rPr>
      </w:pPr>
      <w:r w:rsidRPr="00B440BC">
        <w:rPr>
          <w:b/>
          <w:sz w:val="22"/>
          <w:szCs w:val="24"/>
        </w:rPr>
        <w:t>14.</w:t>
      </w:r>
      <w:r w:rsidRPr="00B440BC">
        <w:rPr>
          <w:b/>
          <w:sz w:val="22"/>
          <w:szCs w:val="24"/>
        </w:rPr>
        <w:tab/>
        <w:t>PARDAVIMO (IŠDAVIMO) TVARKA</w:t>
      </w:r>
    </w:p>
    <w:p w14:paraId="086828D5" w14:textId="77777777" w:rsidR="00B711DA" w:rsidRDefault="00B711DA" w:rsidP="00B711DA">
      <w:pPr>
        <w:tabs>
          <w:tab w:val="left" w:pos="567"/>
        </w:tabs>
        <w:spacing w:line="260" w:lineRule="exact"/>
        <w:rPr>
          <w:sz w:val="22"/>
          <w:szCs w:val="24"/>
        </w:rPr>
      </w:pPr>
    </w:p>
    <w:p w14:paraId="2E3FE459" w14:textId="186A6DD6" w:rsidR="00BC459D" w:rsidRDefault="00BC459D" w:rsidP="00B711DA">
      <w:pPr>
        <w:tabs>
          <w:tab w:val="left" w:pos="567"/>
        </w:tabs>
        <w:spacing w:line="260" w:lineRule="exact"/>
        <w:rPr>
          <w:sz w:val="22"/>
          <w:szCs w:val="24"/>
        </w:rPr>
      </w:pPr>
      <w:r w:rsidRPr="00BC459D">
        <w:rPr>
          <w:sz w:val="22"/>
          <w:szCs w:val="24"/>
        </w:rPr>
        <w:t>Receptinis vaistas.</w:t>
      </w:r>
    </w:p>
    <w:p w14:paraId="2143B0CC" w14:textId="77777777" w:rsidR="00BC459D" w:rsidRPr="00B440BC" w:rsidRDefault="00BC459D" w:rsidP="00B711DA">
      <w:pPr>
        <w:tabs>
          <w:tab w:val="left" w:pos="567"/>
        </w:tabs>
        <w:spacing w:line="260" w:lineRule="exact"/>
        <w:rPr>
          <w:sz w:val="22"/>
          <w:szCs w:val="24"/>
        </w:rPr>
      </w:pPr>
    </w:p>
    <w:p w14:paraId="1EF32968" w14:textId="77777777" w:rsidR="00B711DA" w:rsidRPr="00B440BC" w:rsidRDefault="00B711DA" w:rsidP="00B711DA">
      <w:pPr>
        <w:tabs>
          <w:tab w:val="left" w:pos="567"/>
        </w:tabs>
        <w:spacing w:line="260" w:lineRule="exact"/>
        <w:rPr>
          <w:sz w:val="22"/>
          <w:szCs w:val="24"/>
        </w:rPr>
      </w:pPr>
    </w:p>
    <w:p w14:paraId="71882CD5" w14:textId="77777777" w:rsidR="00B711DA" w:rsidRPr="00B440BC" w:rsidRDefault="00B711DA" w:rsidP="00B711DA">
      <w:pPr>
        <w:pBdr>
          <w:top w:val="single" w:sz="4" w:space="2" w:color="auto"/>
          <w:left w:val="single" w:sz="4" w:space="4" w:color="auto"/>
          <w:bottom w:val="single" w:sz="4" w:space="1" w:color="auto"/>
          <w:right w:val="single" w:sz="4" w:space="4" w:color="auto"/>
        </w:pBdr>
        <w:tabs>
          <w:tab w:val="left" w:pos="567"/>
        </w:tabs>
        <w:rPr>
          <w:sz w:val="22"/>
          <w:szCs w:val="24"/>
        </w:rPr>
      </w:pPr>
      <w:r w:rsidRPr="00B440BC">
        <w:rPr>
          <w:b/>
          <w:sz w:val="22"/>
          <w:szCs w:val="24"/>
        </w:rPr>
        <w:t>15.</w:t>
      </w:r>
      <w:r w:rsidRPr="00B440BC">
        <w:rPr>
          <w:b/>
          <w:sz w:val="22"/>
          <w:szCs w:val="24"/>
        </w:rPr>
        <w:tab/>
        <w:t>VARTOJIMO INSTRUKCIJA</w:t>
      </w:r>
    </w:p>
    <w:p w14:paraId="102CCE1C" w14:textId="77777777" w:rsidR="00B711DA" w:rsidRPr="00B440BC" w:rsidRDefault="00B711DA" w:rsidP="00B711DA">
      <w:pPr>
        <w:tabs>
          <w:tab w:val="left" w:pos="567"/>
        </w:tabs>
        <w:spacing w:line="260" w:lineRule="exact"/>
        <w:rPr>
          <w:sz w:val="22"/>
          <w:szCs w:val="24"/>
        </w:rPr>
      </w:pPr>
    </w:p>
    <w:p w14:paraId="21EBBCD9" w14:textId="77777777" w:rsidR="00B711DA" w:rsidRPr="00B440BC" w:rsidRDefault="00B711DA" w:rsidP="00B711DA">
      <w:pPr>
        <w:tabs>
          <w:tab w:val="left" w:pos="567"/>
        </w:tabs>
        <w:spacing w:line="260" w:lineRule="exact"/>
        <w:rPr>
          <w:sz w:val="22"/>
          <w:szCs w:val="24"/>
        </w:rPr>
      </w:pPr>
    </w:p>
    <w:p w14:paraId="6BB89EE8" w14:textId="77777777" w:rsidR="00B711DA" w:rsidRPr="00B440BC" w:rsidRDefault="00B711DA" w:rsidP="00B711DA">
      <w:pPr>
        <w:pBdr>
          <w:top w:val="single" w:sz="4" w:space="1" w:color="auto"/>
          <w:left w:val="single" w:sz="4" w:space="4" w:color="auto"/>
          <w:bottom w:val="single" w:sz="4" w:space="0" w:color="auto"/>
          <w:right w:val="single" w:sz="4" w:space="4" w:color="auto"/>
        </w:pBdr>
        <w:tabs>
          <w:tab w:val="left" w:pos="567"/>
        </w:tabs>
        <w:rPr>
          <w:color w:val="008000"/>
          <w:sz w:val="22"/>
          <w:szCs w:val="24"/>
        </w:rPr>
      </w:pPr>
      <w:r w:rsidRPr="00B440BC">
        <w:rPr>
          <w:b/>
          <w:sz w:val="22"/>
          <w:szCs w:val="24"/>
        </w:rPr>
        <w:t>16.</w:t>
      </w:r>
      <w:r w:rsidRPr="00B440BC">
        <w:rPr>
          <w:b/>
          <w:sz w:val="22"/>
          <w:szCs w:val="24"/>
        </w:rPr>
        <w:tab/>
        <w:t>INFORMACIJA BRAILIO RAŠTU</w:t>
      </w:r>
    </w:p>
    <w:p w14:paraId="24B50E76" w14:textId="77777777" w:rsidR="00B711DA" w:rsidRPr="00B440BC" w:rsidRDefault="00B711DA" w:rsidP="00B711DA">
      <w:pPr>
        <w:tabs>
          <w:tab w:val="left" w:pos="567"/>
        </w:tabs>
        <w:spacing w:line="260" w:lineRule="exact"/>
        <w:rPr>
          <w:sz w:val="22"/>
          <w:szCs w:val="24"/>
        </w:rPr>
      </w:pPr>
    </w:p>
    <w:p w14:paraId="50F89929" w14:textId="1EFC2E88" w:rsidR="00B711DA" w:rsidRPr="00B440BC" w:rsidRDefault="00B711DA" w:rsidP="00B711DA">
      <w:pPr>
        <w:tabs>
          <w:tab w:val="left" w:pos="567"/>
        </w:tabs>
        <w:spacing w:line="260" w:lineRule="exact"/>
        <w:rPr>
          <w:sz w:val="22"/>
        </w:rPr>
      </w:pPr>
      <w:r w:rsidRPr="00B440BC">
        <w:rPr>
          <w:sz w:val="22"/>
        </w:rPr>
        <w:t xml:space="preserve">Lacosamide Grindeks </w:t>
      </w:r>
      <w:r w:rsidR="00111D52" w:rsidRPr="00B440BC">
        <w:rPr>
          <w:sz w:val="22"/>
        </w:rPr>
        <w:t>1</w:t>
      </w:r>
      <w:r w:rsidRPr="00B440BC">
        <w:rPr>
          <w:sz w:val="22"/>
        </w:rPr>
        <w:t>50</w:t>
      </w:r>
      <w:r w:rsidR="0002205A">
        <w:rPr>
          <w:sz w:val="22"/>
        </w:rPr>
        <w:t> </w:t>
      </w:r>
      <w:r w:rsidRPr="00B440BC">
        <w:rPr>
          <w:sz w:val="22"/>
        </w:rPr>
        <w:t>mg</w:t>
      </w:r>
    </w:p>
    <w:p w14:paraId="6C18A0FE" w14:textId="77777777" w:rsidR="00B711DA" w:rsidRPr="00B440BC" w:rsidRDefault="00B711DA" w:rsidP="00B711DA">
      <w:pPr>
        <w:tabs>
          <w:tab w:val="left" w:pos="567"/>
        </w:tabs>
        <w:spacing w:line="260" w:lineRule="exact"/>
        <w:rPr>
          <w:sz w:val="22"/>
          <w:szCs w:val="24"/>
        </w:rPr>
      </w:pPr>
    </w:p>
    <w:p w14:paraId="07E52E15" w14:textId="77777777" w:rsidR="00B711DA" w:rsidRPr="00B440BC" w:rsidRDefault="00B711DA" w:rsidP="00B711DA">
      <w:pPr>
        <w:tabs>
          <w:tab w:val="left" w:pos="567"/>
        </w:tabs>
        <w:spacing w:line="260" w:lineRule="exact"/>
        <w:rPr>
          <w:sz w:val="22"/>
          <w:szCs w:val="22"/>
          <w:shd w:val="clear" w:color="auto" w:fill="CCCCCC"/>
        </w:rPr>
      </w:pPr>
    </w:p>
    <w:p w14:paraId="7E258E34" w14:textId="77777777" w:rsidR="00B711DA" w:rsidRPr="00B440BC" w:rsidRDefault="00B711DA" w:rsidP="00B711D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4"/>
        </w:rPr>
      </w:pPr>
      <w:r w:rsidRPr="00B440BC">
        <w:rPr>
          <w:b/>
          <w:sz w:val="22"/>
        </w:rPr>
        <w:t>17.</w:t>
      </w:r>
      <w:r w:rsidRPr="00B440BC">
        <w:rPr>
          <w:b/>
          <w:sz w:val="22"/>
        </w:rPr>
        <w:tab/>
        <w:t>UNIKALUS IDENTIFIKATORIUS – 2D BRŪKŠNINIS KODAS</w:t>
      </w:r>
    </w:p>
    <w:p w14:paraId="01CD5209" w14:textId="77777777" w:rsidR="00B711DA" w:rsidRPr="00B440BC" w:rsidRDefault="00B711DA" w:rsidP="00B711DA">
      <w:pPr>
        <w:tabs>
          <w:tab w:val="left" w:pos="567"/>
        </w:tabs>
        <w:spacing w:line="260" w:lineRule="exact"/>
        <w:rPr>
          <w:sz w:val="22"/>
        </w:rPr>
      </w:pPr>
    </w:p>
    <w:p w14:paraId="3CD0E189" w14:textId="77777777" w:rsidR="00B711DA" w:rsidRPr="00B440BC" w:rsidRDefault="00B711DA" w:rsidP="00B711DA">
      <w:pPr>
        <w:tabs>
          <w:tab w:val="left" w:pos="567"/>
        </w:tabs>
        <w:spacing w:line="260" w:lineRule="exact"/>
        <w:rPr>
          <w:sz w:val="22"/>
          <w:szCs w:val="22"/>
          <w:shd w:val="clear" w:color="auto" w:fill="CCCCCC"/>
        </w:rPr>
      </w:pPr>
      <w:r w:rsidRPr="00B440BC">
        <w:rPr>
          <w:sz w:val="22"/>
          <w:highlight w:val="lightGray"/>
        </w:rPr>
        <w:t>2D brūkšninis kodas su nurodytu unikaliu identifikatoriumi.</w:t>
      </w:r>
    </w:p>
    <w:p w14:paraId="34691C70" w14:textId="77777777" w:rsidR="00B711DA" w:rsidRPr="00B440BC" w:rsidRDefault="00B711DA" w:rsidP="00B711DA">
      <w:pPr>
        <w:tabs>
          <w:tab w:val="left" w:pos="567"/>
        </w:tabs>
        <w:spacing w:line="260" w:lineRule="exact"/>
        <w:rPr>
          <w:sz w:val="22"/>
        </w:rPr>
      </w:pPr>
    </w:p>
    <w:p w14:paraId="3F74D319" w14:textId="77777777" w:rsidR="00B711DA" w:rsidRPr="00B440BC" w:rsidRDefault="00B711DA" w:rsidP="00B711DA">
      <w:pPr>
        <w:tabs>
          <w:tab w:val="left" w:pos="567"/>
        </w:tabs>
        <w:spacing w:line="260" w:lineRule="exact"/>
        <w:rPr>
          <w:sz w:val="22"/>
        </w:rPr>
      </w:pPr>
    </w:p>
    <w:p w14:paraId="7FD33AD3" w14:textId="77777777" w:rsidR="00B711DA" w:rsidRPr="00B440BC" w:rsidRDefault="00B711DA" w:rsidP="00B711D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B440BC">
        <w:rPr>
          <w:b/>
          <w:sz w:val="22"/>
        </w:rPr>
        <w:t>18.</w:t>
      </w:r>
      <w:r w:rsidRPr="00B440BC">
        <w:rPr>
          <w:b/>
          <w:sz w:val="22"/>
        </w:rPr>
        <w:tab/>
        <w:t>UNIKALUS IDENTIFIKATORIUS – ŽMONĖMS SUPRANTAMI DUOMENYS</w:t>
      </w:r>
    </w:p>
    <w:p w14:paraId="65849B33" w14:textId="77777777" w:rsidR="00B711DA" w:rsidRPr="00B440BC" w:rsidRDefault="00B711DA" w:rsidP="00B711DA">
      <w:pPr>
        <w:tabs>
          <w:tab w:val="left" w:pos="567"/>
        </w:tabs>
        <w:spacing w:line="260" w:lineRule="exact"/>
        <w:rPr>
          <w:sz w:val="22"/>
        </w:rPr>
      </w:pPr>
    </w:p>
    <w:p w14:paraId="2B42D8C2" w14:textId="65104CE7" w:rsidR="00B711DA" w:rsidRPr="00B440BC" w:rsidRDefault="00B711DA" w:rsidP="00B711DA">
      <w:pPr>
        <w:tabs>
          <w:tab w:val="left" w:pos="567"/>
        </w:tabs>
        <w:spacing w:line="260" w:lineRule="exact"/>
        <w:rPr>
          <w:color w:val="008000"/>
          <w:sz w:val="22"/>
          <w:szCs w:val="22"/>
        </w:rPr>
      </w:pPr>
      <w:r w:rsidRPr="00B440BC">
        <w:rPr>
          <w:sz w:val="22"/>
        </w:rPr>
        <w:t>PC</w:t>
      </w:r>
      <w:r w:rsidR="008D2994">
        <w:rPr>
          <w:sz w:val="22"/>
        </w:rPr>
        <w:t>:</w:t>
      </w:r>
      <w:r w:rsidRPr="00B440BC">
        <w:rPr>
          <w:sz w:val="22"/>
        </w:rPr>
        <w:t xml:space="preserve"> {numeris}</w:t>
      </w:r>
    </w:p>
    <w:p w14:paraId="3E824D2A" w14:textId="67644BC4" w:rsidR="00B711DA" w:rsidRPr="00B440BC" w:rsidRDefault="00B711DA" w:rsidP="00B711DA">
      <w:pPr>
        <w:tabs>
          <w:tab w:val="left" w:pos="567"/>
        </w:tabs>
        <w:spacing w:line="260" w:lineRule="exact"/>
        <w:rPr>
          <w:sz w:val="22"/>
          <w:szCs w:val="22"/>
        </w:rPr>
      </w:pPr>
      <w:r w:rsidRPr="00B440BC">
        <w:rPr>
          <w:sz w:val="22"/>
        </w:rPr>
        <w:t>SN</w:t>
      </w:r>
      <w:r w:rsidR="008D2994">
        <w:rPr>
          <w:sz w:val="22"/>
        </w:rPr>
        <w:t>:</w:t>
      </w:r>
      <w:r w:rsidRPr="00B440BC">
        <w:rPr>
          <w:sz w:val="22"/>
        </w:rPr>
        <w:t xml:space="preserve"> {numeris} </w:t>
      </w:r>
    </w:p>
    <w:p w14:paraId="27D71110" w14:textId="3D6FFB4B" w:rsidR="00B711DA" w:rsidRPr="00B440BC" w:rsidRDefault="00B711DA" w:rsidP="00B711DA">
      <w:pPr>
        <w:tabs>
          <w:tab w:val="left" w:pos="567"/>
        </w:tabs>
        <w:spacing w:line="260" w:lineRule="exact"/>
        <w:rPr>
          <w:vanish/>
          <w:sz w:val="22"/>
          <w:szCs w:val="22"/>
        </w:rPr>
      </w:pPr>
      <w:r w:rsidRPr="00B440BC">
        <w:rPr>
          <w:sz w:val="22"/>
          <w:highlight w:val="lightGray"/>
        </w:rPr>
        <w:t>NN</w:t>
      </w:r>
      <w:r w:rsidR="008D2994">
        <w:rPr>
          <w:sz w:val="22"/>
          <w:highlight w:val="lightGray"/>
        </w:rPr>
        <w:t>:</w:t>
      </w:r>
      <w:r w:rsidRPr="00B440BC">
        <w:rPr>
          <w:sz w:val="22"/>
          <w:highlight w:val="lightGray"/>
        </w:rPr>
        <w:t xml:space="preserve"> {numeris}</w:t>
      </w:r>
    </w:p>
    <w:p w14:paraId="00B64D43" w14:textId="77777777" w:rsidR="00B711DA" w:rsidRPr="00B440BC" w:rsidRDefault="00B711DA" w:rsidP="00B711DA">
      <w:pPr>
        <w:tabs>
          <w:tab w:val="left" w:pos="567"/>
        </w:tabs>
        <w:spacing w:line="260" w:lineRule="exact"/>
        <w:rPr>
          <w:vanish/>
          <w:sz w:val="22"/>
          <w:szCs w:val="22"/>
        </w:rPr>
      </w:pPr>
    </w:p>
    <w:p w14:paraId="6CBEAA86" w14:textId="77777777" w:rsidR="00B711DA" w:rsidRPr="00B440BC" w:rsidRDefault="00B711DA" w:rsidP="00B711DA">
      <w:pPr>
        <w:tabs>
          <w:tab w:val="left" w:pos="567"/>
        </w:tabs>
        <w:spacing w:line="260" w:lineRule="exact"/>
        <w:rPr>
          <w:sz w:val="22"/>
          <w:szCs w:val="24"/>
        </w:rPr>
      </w:pPr>
    </w:p>
    <w:p w14:paraId="69A0D6CE" w14:textId="77777777" w:rsidR="00B711DA" w:rsidRPr="00B440BC" w:rsidRDefault="00B711DA" w:rsidP="00B711DA">
      <w:pPr>
        <w:tabs>
          <w:tab w:val="left" w:pos="567"/>
        </w:tabs>
        <w:spacing w:line="260" w:lineRule="exact"/>
        <w:rPr>
          <w:sz w:val="22"/>
          <w:szCs w:val="24"/>
        </w:rPr>
      </w:pPr>
      <w:r w:rsidRPr="00B440BC">
        <w:rPr>
          <w:sz w:val="22"/>
          <w:szCs w:val="24"/>
        </w:rPr>
        <w:br w:type="page"/>
      </w:r>
    </w:p>
    <w:p w14:paraId="0C1F2948" w14:textId="77B4A8F5" w:rsidR="00804E39" w:rsidRPr="00B440BC" w:rsidRDefault="00804E39" w:rsidP="00804E39">
      <w:pPr>
        <w:pBdr>
          <w:top w:val="single" w:sz="4" w:space="1" w:color="auto"/>
          <w:left w:val="single" w:sz="4" w:space="4" w:color="auto"/>
          <w:bottom w:val="single" w:sz="4" w:space="0" w:color="auto"/>
          <w:right w:val="single" w:sz="4" w:space="4" w:color="auto"/>
        </w:pBdr>
        <w:tabs>
          <w:tab w:val="left" w:pos="567"/>
        </w:tabs>
        <w:rPr>
          <w:b/>
          <w:sz w:val="22"/>
          <w:szCs w:val="24"/>
        </w:rPr>
      </w:pPr>
      <w:r w:rsidRPr="00B440BC">
        <w:rPr>
          <w:b/>
          <w:sz w:val="22"/>
          <w:szCs w:val="24"/>
        </w:rPr>
        <w:lastRenderedPageBreak/>
        <w:t>INFORMACIJA SUDĖTI</w:t>
      </w:r>
      <w:r w:rsidR="00CC647F" w:rsidRPr="00B440BC">
        <w:rPr>
          <w:b/>
          <w:sz w:val="22"/>
          <w:szCs w:val="24"/>
        </w:rPr>
        <w:t xml:space="preserve">NEI </w:t>
      </w:r>
      <w:r w:rsidR="003544B9" w:rsidRPr="00B440BC">
        <w:rPr>
          <w:b/>
          <w:sz w:val="22"/>
          <w:szCs w:val="24"/>
        </w:rPr>
        <w:t xml:space="preserve">PAKUOTEI </w:t>
      </w:r>
      <w:r w:rsidRPr="00B440BC">
        <w:rPr>
          <w:b/>
          <w:sz w:val="22"/>
          <w:szCs w:val="24"/>
        </w:rPr>
        <w:t xml:space="preserve">ANT IŠORINĖS PAKUOTĖS </w:t>
      </w:r>
    </w:p>
    <w:p w14:paraId="227F57B2" w14:textId="77777777" w:rsidR="00804E39" w:rsidRPr="00B440BC" w:rsidRDefault="00804E39" w:rsidP="00804E39">
      <w:pPr>
        <w:pBdr>
          <w:top w:val="single" w:sz="4" w:space="1" w:color="auto"/>
          <w:left w:val="single" w:sz="4" w:space="4" w:color="auto"/>
          <w:bottom w:val="single" w:sz="4" w:space="0" w:color="auto"/>
          <w:right w:val="single" w:sz="4" w:space="4" w:color="auto"/>
        </w:pBdr>
        <w:tabs>
          <w:tab w:val="left" w:pos="567"/>
        </w:tabs>
        <w:ind w:left="567" w:hanging="567"/>
        <w:rPr>
          <w:b/>
          <w:sz w:val="22"/>
          <w:szCs w:val="24"/>
        </w:rPr>
      </w:pPr>
    </w:p>
    <w:p w14:paraId="0A540569" w14:textId="5EAFC9CF" w:rsidR="00804E39" w:rsidRPr="00B440BC" w:rsidRDefault="00B0331D" w:rsidP="00804E39">
      <w:pPr>
        <w:pBdr>
          <w:top w:val="single" w:sz="4" w:space="1" w:color="auto"/>
          <w:left w:val="single" w:sz="4" w:space="4" w:color="auto"/>
          <w:bottom w:val="single" w:sz="4" w:space="0" w:color="auto"/>
          <w:right w:val="single" w:sz="4" w:space="4" w:color="auto"/>
        </w:pBdr>
        <w:tabs>
          <w:tab w:val="left" w:pos="567"/>
        </w:tabs>
        <w:rPr>
          <w:b/>
          <w:sz w:val="22"/>
          <w:szCs w:val="24"/>
        </w:rPr>
      </w:pPr>
      <w:r w:rsidRPr="00B440BC">
        <w:rPr>
          <w:b/>
          <w:sz w:val="22"/>
          <w:szCs w:val="24"/>
        </w:rPr>
        <w:t xml:space="preserve">VIDINĖ / </w:t>
      </w:r>
      <w:r w:rsidR="00804E39" w:rsidRPr="00B440BC">
        <w:rPr>
          <w:b/>
          <w:sz w:val="22"/>
          <w:szCs w:val="24"/>
        </w:rPr>
        <w:t>IŠORINĖ KARTONINĖ DĖŽUTĖ</w:t>
      </w:r>
    </w:p>
    <w:p w14:paraId="54603408" w14:textId="77777777" w:rsidR="00804E39" w:rsidRPr="00B440BC" w:rsidRDefault="00804E39" w:rsidP="00804E39">
      <w:pPr>
        <w:tabs>
          <w:tab w:val="left" w:pos="567"/>
        </w:tabs>
        <w:spacing w:line="260" w:lineRule="exact"/>
        <w:rPr>
          <w:sz w:val="22"/>
          <w:szCs w:val="24"/>
        </w:rPr>
      </w:pPr>
    </w:p>
    <w:p w14:paraId="09B8FB2A" w14:textId="77777777" w:rsidR="00804E39" w:rsidRPr="00B440BC" w:rsidRDefault="00804E39" w:rsidP="00804E39">
      <w:pPr>
        <w:tabs>
          <w:tab w:val="left" w:pos="567"/>
        </w:tabs>
        <w:spacing w:line="260" w:lineRule="exact"/>
        <w:rPr>
          <w:sz w:val="22"/>
          <w:szCs w:val="24"/>
        </w:rPr>
      </w:pPr>
    </w:p>
    <w:p w14:paraId="18882F16" w14:textId="77777777" w:rsidR="00804E39" w:rsidRPr="00B440BC" w:rsidRDefault="00804E39" w:rsidP="00804E39">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1.</w:t>
      </w:r>
      <w:r w:rsidRPr="00B440BC">
        <w:rPr>
          <w:b/>
          <w:sz w:val="22"/>
          <w:szCs w:val="24"/>
        </w:rPr>
        <w:tab/>
      </w:r>
      <w:r w:rsidRPr="00B440BC">
        <w:rPr>
          <w:b/>
          <w:caps/>
          <w:sz w:val="22"/>
          <w:szCs w:val="24"/>
        </w:rPr>
        <w:t>VAISTINIO</w:t>
      </w:r>
      <w:r w:rsidRPr="00B440BC">
        <w:rPr>
          <w:b/>
          <w:sz w:val="22"/>
          <w:szCs w:val="24"/>
        </w:rPr>
        <w:t xml:space="preserve"> PREPARATO PAVADINIMAS</w:t>
      </w:r>
    </w:p>
    <w:p w14:paraId="3B8314A4" w14:textId="77777777" w:rsidR="00804E39" w:rsidRPr="00B440BC" w:rsidRDefault="00804E39" w:rsidP="00804E39">
      <w:pPr>
        <w:tabs>
          <w:tab w:val="left" w:pos="567"/>
        </w:tabs>
        <w:spacing w:line="260" w:lineRule="exact"/>
        <w:rPr>
          <w:sz w:val="22"/>
          <w:szCs w:val="24"/>
        </w:rPr>
      </w:pPr>
    </w:p>
    <w:p w14:paraId="2EBBB384" w14:textId="5123D075" w:rsidR="00804E39" w:rsidRPr="00B440BC" w:rsidRDefault="00804E39" w:rsidP="00804E39">
      <w:pPr>
        <w:tabs>
          <w:tab w:val="left" w:pos="567"/>
        </w:tabs>
        <w:spacing w:line="260" w:lineRule="exact"/>
        <w:rPr>
          <w:sz w:val="22"/>
          <w:szCs w:val="24"/>
        </w:rPr>
      </w:pPr>
      <w:r w:rsidRPr="00B440BC">
        <w:rPr>
          <w:sz w:val="22"/>
          <w:szCs w:val="24"/>
        </w:rPr>
        <w:t>Lacosamide Grindeks 150</w:t>
      </w:r>
      <w:r w:rsidR="0002205A">
        <w:rPr>
          <w:sz w:val="22"/>
          <w:szCs w:val="24"/>
        </w:rPr>
        <w:t> </w:t>
      </w:r>
      <w:r w:rsidRPr="00B440BC">
        <w:rPr>
          <w:sz w:val="22"/>
          <w:szCs w:val="24"/>
        </w:rPr>
        <w:t>mg plėvele dengtos tabletės</w:t>
      </w:r>
    </w:p>
    <w:p w14:paraId="71E2A3EB" w14:textId="6BA1398F" w:rsidR="00804E39" w:rsidRPr="002D1553" w:rsidRDefault="009641D9" w:rsidP="00804E39">
      <w:pPr>
        <w:tabs>
          <w:tab w:val="left" w:pos="567"/>
        </w:tabs>
        <w:spacing w:line="260" w:lineRule="exact"/>
        <w:rPr>
          <w:i/>
          <w:iCs/>
          <w:sz w:val="22"/>
          <w:szCs w:val="24"/>
        </w:rPr>
      </w:pPr>
      <w:r w:rsidRPr="002D1553">
        <w:rPr>
          <w:i/>
          <w:iCs/>
          <w:sz w:val="22"/>
          <w:szCs w:val="24"/>
        </w:rPr>
        <w:t>lacosamidum</w:t>
      </w:r>
    </w:p>
    <w:p w14:paraId="1EB76DD4" w14:textId="77777777" w:rsidR="00804E39" w:rsidRPr="00B440BC" w:rsidRDefault="00804E39" w:rsidP="00804E39">
      <w:pPr>
        <w:tabs>
          <w:tab w:val="left" w:pos="567"/>
        </w:tabs>
        <w:spacing w:line="260" w:lineRule="exact"/>
        <w:rPr>
          <w:sz w:val="22"/>
          <w:szCs w:val="24"/>
        </w:rPr>
      </w:pPr>
    </w:p>
    <w:p w14:paraId="7DFD1070" w14:textId="77777777" w:rsidR="00804E39" w:rsidRPr="00B440BC" w:rsidRDefault="00804E39" w:rsidP="00804E39">
      <w:pPr>
        <w:tabs>
          <w:tab w:val="left" w:pos="567"/>
        </w:tabs>
        <w:spacing w:line="260" w:lineRule="exact"/>
        <w:rPr>
          <w:sz w:val="22"/>
          <w:szCs w:val="24"/>
        </w:rPr>
      </w:pPr>
    </w:p>
    <w:p w14:paraId="706CA241" w14:textId="77777777" w:rsidR="00804E39" w:rsidRPr="00B440BC" w:rsidRDefault="00804E39" w:rsidP="00804E39">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sidRPr="00B440BC">
        <w:rPr>
          <w:b/>
          <w:sz w:val="22"/>
          <w:szCs w:val="24"/>
        </w:rPr>
        <w:t>2.</w:t>
      </w:r>
      <w:r w:rsidRPr="00B440BC">
        <w:rPr>
          <w:b/>
          <w:sz w:val="22"/>
          <w:szCs w:val="24"/>
        </w:rPr>
        <w:tab/>
        <w:t>VEIKLIOJI (-IOS) MEDŽIAGA (-OS) IR JOS (-Ų) KIEKIS (-IAI)</w:t>
      </w:r>
    </w:p>
    <w:p w14:paraId="12998456" w14:textId="77777777" w:rsidR="00804E39" w:rsidRPr="00B440BC" w:rsidRDefault="00804E39" w:rsidP="00804E39">
      <w:pPr>
        <w:tabs>
          <w:tab w:val="left" w:pos="567"/>
        </w:tabs>
        <w:spacing w:line="260" w:lineRule="exact"/>
        <w:rPr>
          <w:sz w:val="22"/>
          <w:szCs w:val="24"/>
        </w:rPr>
      </w:pPr>
    </w:p>
    <w:p w14:paraId="2676A04D" w14:textId="55DF5EF7" w:rsidR="00804E39" w:rsidRPr="00B440BC" w:rsidRDefault="00804E39" w:rsidP="00804E39">
      <w:pPr>
        <w:tabs>
          <w:tab w:val="left" w:pos="567"/>
        </w:tabs>
        <w:spacing w:line="260" w:lineRule="exact"/>
        <w:rPr>
          <w:sz w:val="22"/>
          <w:szCs w:val="24"/>
        </w:rPr>
      </w:pPr>
      <w:r w:rsidRPr="00B440BC">
        <w:rPr>
          <w:sz w:val="22"/>
          <w:szCs w:val="24"/>
        </w:rPr>
        <w:t>Kiekvienoje plėvele dengtoje tabletėje yra 150</w:t>
      </w:r>
      <w:r w:rsidR="0002205A">
        <w:rPr>
          <w:sz w:val="22"/>
          <w:szCs w:val="24"/>
        </w:rPr>
        <w:t> </w:t>
      </w:r>
      <w:r w:rsidRPr="00B440BC">
        <w:rPr>
          <w:sz w:val="22"/>
          <w:szCs w:val="24"/>
        </w:rPr>
        <w:t>mg lakozamido.</w:t>
      </w:r>
    </w:p>
    <w:p w14:paraId="2FF06145" w14:textId="77777777" w:rsidR="00804E39" w:rsidRPr="00B440BC" w:rsidRDefault="00804E39" w:rsidP="00804E39">
      <w:pPr>
        <w:tabs>
          <w:tab w:val="left" w:pos="567"/>
        </w:tabs>
        <w:spacing w:line="260" w:lineRule="exact"/>
        <w:rPr>
          <w:sz w:val="22"/>
          <w:szCs w:val="24"/>
        </w:rPr>
      </w:pPr>
    </w:p>
    <w:p w14:paraId="33D06FDB" w14:textId="77777777" w:rsidR="00804E39" w:rsidRPr="00B440BC" w:rsidRDefault="00804E39" w:rsidP="00804E39">
      <w:pPr>
        <w:tabs>
          <w:tab w:val="left" w:pos="567"/>
        </w:tabs>
        <w:spacing w:line="260" w:lineRule="exact"/>
        <w:rPr>
          <w:sz w:val="22"/>
          <w:szCs w:val="24"/>
        </w:rPr>
      </w:pPr>
    </w:p>
    <w:p w14:paraId="5E5FEB97" w14:textId="77777777" w:rsidR="00804E39" w:rsidRPr="00B440BC" w:rsidRDefault="00804E39" w:rsidP="00804E39">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3.</w:t>
      </w:r>
      <w:r w:rsidRPr="00B440BC">
        <w:rPr>
          <w:b/>
          <w:sz w:val="22"/>
          <w:szCs w:val="24"/>
        </w:rPr>
        <w:tab/>
        <w:t>PAGALBINIŲ MEDŽIAGŲ SĄRAŠAS</w:t>
      </w:r>
    </w:p>
    <w:p w14:paraId="20DDE131" w14:textId="77777777" w:rsidR="00804E39" w:rsidRPr="00B440BC" w:rsidRDefault="00804E39" w:rsidP="00804E39">
      <w:pPr>
        <w:tabs>
          <w:tab w:val="left" w:pos="567"/>
        </w:tabs>
        <w:spacing w:line="260" w:lineRule="exact"/>
        <w:rPr>
          <w:sz w:val="22"/>
          <w:szCs w:val="24"/>
        </w:rPr>
      </w:pPr>
    </w:p>
    <w:p w14:paraId="670C40B2" w14:textId="36A9525F" w:rsidR="00804E39" w:rsidRPr="00B440BC" w:rsidRDefault="00804E39" w:rsidP="00804E39">
      <w:pPr>
        <w:tabs>
          <w:tab w:val="left" w:pos="567"/>
        </w:tabs>
        <w:spacing w:line="260" w:lineRule="exact"/>
        <w:rPr>
          <w:sz w:val="22"/>
          <w:szCs w:val="24"/>
        </w:rPr>
      </w:pPr>
      <w:r w:rsidRPr="00B440BC">
        <w:rPr>
          <w:sz w:val="22"/>
          <w:szCs w:val="24"/>
        </w:rPr>
        <w:t>Sudėtyje yra saulėlydžio geltonojo FCF (E110).</w:t>
      </w:r>
    </w:p>
    <w:p w14:paraId="54B13FBE" w14:textId="707CFB4B" w:rsidR="000D2506" w:rsidRPr="00B440BC" w:rsidRDefault="00556717" w:rsidP="00804E39">
      <w:pPr>
        <w:tabs>
          <w:tab w:val="left" w:pos="567"/>
        </w:tabs>
        <w:spacing w:line="260" w:lineRule="exact"/>
        <w:rPr>
          <w:sz w:val="22"/>
          <w:szCs w:val="22"/>
          <w:lang w:eastAsia="lt-LT"/>
        </w:rPr>
      </w:pPr>
      <w:r w:rsidRPr="00B440BC">
        <w:rPr>
          <w:sz w:val="22"/>
          <w:szCs w:val="22"/>
          <w:lang w:eastAsia="lt-LT"/>
        </w:rPr>
        <w:t>Daugiau informacijos pateikta pakuotės lapelyje.</w:t>
      </w:r>
    </w:p>
    <w:p w14:paraId="6ADE7FA2" w14:textId="77777777" w:rsidR="00556717" w:rsidRPr="00B440BC" w:rsidRDefault="00556717" w:rsidP="00804E39">
      <w:pPr>
        <w:tabs>
          <w:tab w:val="left" w:pos="567"/>
        </w:tabs>
        <w:spacing w:line="260" w:lineRule="exact"/>
        <w:rPr>
          <w:sz w:val="22"/>
          <w:szCs w:val="22"/>
          <w:lang w:eastAsia="lt-LT"/>
        </w:rPr>
      </w:pPr>
    </w:p>
    <w:p w14:paraId="23A82F44" w14:textId="77777777" w:rsidR="00556717" w:rsidRPr="00B440BC" w:rsidRDefault="00556717" w:rsidP="00804E39">
      <w:pPr>
        <w:tabs>
          <w:tab w:val="left" w:pos="567"/>
        </w:tabs>
        <w:spacing w:line="260" w:lineRule="exact"/>
        <w:rPr>
          <w:sz w:val="22"/>
          <w:szCs w:val="24"/>
        </w:rPr>
      </w:pPr>
    </w:p>
    <w:p w14:paraId="5C1AE06D" w14:textId="77777777" w:rsidR="00804E39" w:rsidRPr="00B440BC" w:rsidRDefault="00804E39" w:rsidP="00804E39">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4.</w:t>
      </w:r>
      <w:r w:rsidRPr="00B440BC">
        <w:rPr>
          <w:b/>
          <w:sz w:val="22"/>
          <w:szCs w:val="24"/>
        </w:rPr>
        <w:tab/>
        <w:t>FARMACINĖ FORMA IR KIEKIS PAKUOTĖJE</w:t>
      </w:r>
    </w:p>
    <w:p w14:paraId="0E20A7CB" w14:textId="77777777" w:rsidR="00804E39" w:rsidRPr="00B440BC" w:rsidRDefault="00804E39" w:rsidP="00804E39">
      <w:pPr>
        <w:tabs>
          <w:tab w:val="left" w:pos="567"/>
        </w:tabs>
        <w:spacing w:line="260" w:lineRule="exact"/>
        <w:rPr>
          <w:sz w:val="22"/>
          <w:szCs w:val="24"/>
        </w:rPr>
      </w:pPr>
    </w:p>
    <w:p w14:paraId="15D1C355" w14:textId="77777777" w:rsidR="00804E39" w:rsidRPr="00B440BC" w:rsidRDefault="00804E39" w:rsidP="00804E39">
      <w:pPr>
        <w:tabs>
          <w:tab w:val="left" w:pos="567"/>
        </w:tabs>
        <w:spacing w:line="260" w:lineRule="exact"/>
        <w:rPr>
          <w:sz w:val="22"/>
          <w:szCs w:val="24"/>
        </w:rPr>
      </w:pPr>
      <w:r w:rsidRPr="00B440BC">
        <w:rPr>
          <w:sz w:val="22"/>
          <w:szCs w:val="24"/>
          <w:highlight w:val="lightGray"/>
        </w:rPr>
        <w:t>Plėvele dengta tabletė</w:t>
      </w:r>
    </w:p>
    <w:p w14:paraId="45F3071F" w14:textId="18C9E6B9" w:rsidR="00CF2C1D" w:rsidRPr="00B440BC" w:rsidRDefault="00804E39" w:rsidP="00CF2C1D">
      <w:pPr>
        <w:tabs>
          <w:tab w:val="left" w:pos="567"/>
        </w:tabs>
        <w:spacing w:line="260" w:lineRule="exact"/>
        <w:rPr>
          <w:sz w:val="22"/>
          <w:szCs w:val="24"/>
        </w:rPr>
      </w:pPr>
      <w:r w:rsidRPr="00B440BC">
        <w:rPr>
          <w:sz w:val="22"/>
          <w:szCs w:val="24"/>
        </w:rPr>
        <w:t>56 plėvele dengtos tabletės</w:t>
      </w:r>
      <w:r w:rsidR="00564BB8" w:rsidRPr="00B440BC">
        <w:rPr>
          <w:sz w:val="22"/>
          <w:szCs w:val="24"/>
        </w:rPr>
        <w:t xml:space="preserve">. </w:t>
      </w:r>
      <w:r w:rsidR="00CF2C1D" w:rsidRPr="00B440BC">
        <w:rPr>
          <w:sz w:val="22"/>
        </w:rPr>
        <w:t xml:space="preserve">Sudėtinės pakuotės </w:t>
      </w:r>
      <w:r w:rsidR="00A51E8B">
        <w:rPr>
          <w:sz w:val="22"/>
        </w:rPr>
        <w:t>dalis</w:t>
      </w:r>
      <w:r w:rsidR="00CF2C1D" w:rsidRPr="00B440BC">
        <w:rPr>
          <w:sz w:val="22"/>
        </w:rPr>
        <w:t>, atskirai parduoti negalima.</w:t>
      </w:r>
    </w:p>
    <w:p w14:paraId="52D0E40F" w14:textId="77777777" w:rsidR="00804E39" w:rsidRPr="00B440BC" w:rsidRDefault="00804E39" w:rsidP="00804E39">
      <w:pPr>
        <w:tabs>
          <w:tab w:val="left" w:pos="567"/>
        </w:tabs>
        <w:spacing w:line="260" w:lineRule="exact"/>
        <w:rPr>
          <w:sz w:val="22"/>
          <w:szCs w:val="24"/>
        </w:rPr>
      </w:pPr>
    </w:p>
    <w:p w14:paraId="32C9F049" w14:textId="77777777" w:rsidR="00804E39" w:rsidRPr="00B440BC" w:rsidRDefault="00804E39" w:rsidP="00804E39">
      <w:pPr>
        <w:tabs>
          <w:tab w:val="left" w:pos="567"/>
        </w:tabs>
        <w:spacing w:line="260" w:lineRule="exact"/>
        <w:rPr>
          <w:sz w:val="22"/>
          <w:szCs w:val="24"/>
        </w:rPr>
      </w:pPr>
    </w:p>
    <w:p w14:paraId="0813FC63" w14:textId="77777777" w:rsidR="00804E39" w:rsidRPr="00B440BC" w:rsidRDefault="00804E39" w:rsidP="00804E39">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5.</w:t>
      </w:r>
      <w:r w:rsidRPr="00B440BC">
        <w:rPr>
          <w:b/>
          <w:sz w:val="22"/>
          <w:szCs w:val="24"/>
        </w:rPr>
        <w:tab/>
        <w:t>VARTOJIMO METODAS IR BŪDAS (-AI)</w:t>
      </w:r>
    </w:p>
    <w:p w14:paraId="01C6099B" w14:textId="77777777" w:rsidR="00804E39" w:rsidRPr="00B440BC" w:rsidRDefault="00804E39" w:rsidP="00804E39">
      <w:pPr>
        <w:tabs>
          <w:tab w:val="left" w:pos="567"/>
        </w:tabs>
        <w:spacing w:line="260" w:lineRule="exact"/>
        <w:rPr>
          <w:sz w:val="22"/>
          <w:szCs w:val="24"/>
        </w:rPr>
      </w:pPr>
    </w:p>
    <w:p w14:paraId="256B3628" w14:textId="77777777" w:rsidR="00804E39" w:rsidRPr="00B440BC" w:rsidRDefault="00804E39" w:rsidP="00804E39">
      <w:pPr>
        <w:tabs>
          <w:tab w:val="left" w:pos="567"/>
        </w:tabs>
        <w:spacing w:line="260" w:lineRule="exact"/>
        <w:rPr>
          <w:sz w:val="22"/>
          <w:szCs w:val="24"/>
        </w:rPr>
      </w:pPr>
      <w:r w:rsidRPr="00B440BC">
        <w:rPr>
          <w:sz w:val="22"/>
          <w:szCs w:val="24"/>
        </w:rPr>
        <w:t>Vartoti per burną.</w:t>
      </w:r>
    </w:p>
    <w:p w14:paraId="1D0974E0" w14:textId="77777777" w:rsidR="00804E39" w:rsidRPr="00B440BC" w:rsidRDefault="00804E39" w:rsidP="00804E39">
      <w:pPr>
        <w:tabs>
          <w:tab w:val="left" w:pos="567"/>
        </w:tabs>
        <w:spacing w:line="260" w:lineRule="exact"/>
        <w:rPr>
          <w:sz w:val="22"/>
          <w:szCs w:val="24"/>
        </w:rPr>
      </w:pPr>
      <w:r w:rsidRPr="00B440BC">
        <w:rPr>
          <w:sz w:val="22"/>
          <w:szCs w:val="24"/>
        </w:rPr>
        <w:t>Prieš vartojimą perskaitykite pakuotės lapelį.</w:t>
      </w:r>
    </w:p>
    <w:p w14:paraId="0ED585C7" w14:textId="77777777" w:rsidR="00804E39" w:rsidRPr="00B440BC" w:rsidRDefault="00804E39" w:rsidP="00804E39">
      <w:pPr>
        <w:tabs>
          <w:tab w:val="left" w:pos="567"/>
        </w:tabs>
        <w:spacing w:line="260" w:lineRule="exact"/>
        <w:rPr>
          <w:sz w:val="22"/>
          <w:szCs w:val="24"/>
        </w:rPr>
      </w:pPr>
    </w:p>
    <w:p w14:paraId="3079D2F3" w14:textId="77777777" w:rsidR="00804E39" w:rsidRPr="00B440BC" w:rsidRDefault="00804E39" w:rsidP="00804E39">
      <w:pPr>
        <w:tabs>
          <w:tab w:val="left" w:pos="567"/>
        </w:tabs>
        <w:spacing w:line="260" w:lineRule="exact"/>
        <w:rPr>
          <w:sz w:val="22"/>
          <w:szCs w:val="24"/>
        </w:rPr>
      </w:pPr>
    </w:p>
    <w:p w14:paraId="4C9E7BD5" w14:textId="77777777" w:rsidR="00804E39" w:rsidRPr="00B440BC" w:rsidRDefault="00804E39" w:rsidP="00804E39">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6.</w:t>
      </w:r>
      <w:r w:rsidRPr="00B440BC">
        <w:rPr>
          <w:b/>
          <w:sz w:val="22"/>
          <w:szCs w:val="24"/>
        </w:rPr>
        <w:tab/>
        <w:t>SPECIALUS ĮSPĖJIMAS, KAD VAISTINĮ PREPARATĄ BŪTINA LAIKYTI VAIKAMS NEPASTEBIMOJE IR  NEPASIEKIAMOJE VIETOJE</w:t>
      </w:r>
    </w:p>
    <w:p w14:paraId="7701861F" w14:textId="77777777" w:rsidR="00804E39" w:rsidRPr="00B440BC" w:rsidRDefault="00804E39" w:rsidP="00804E39">
      <w:pPr>
        <w:tabs>
          <w:tab w:val="left" w:pos="567"/>
        </w:tabs>
        <w:spacing w:line="260" w:lineRule="exact"/>
        <w:rPr>
          <w:sz w:val="22"/>
          <w:szCs w:val="24"/>
        </w:rPr>
      </w:pPr>
    </w:p>
    <w:p w14:paraId="10835B1C" w14:textId="77777777" w:rsidR="00804E39" w:rsidRPr="00B440BC" w:rsidRDefault="00804E39" w:rsidP="00804E39">
      <w:pPr>
        <w:tabs>
          <w:tab w:val="left" w:pos="567"/>
        </w:tabs>
        <w:spacing w:line="260" w:lineRule="exact"/>
        <w:rPr>
          <w:sz w:val="22"/>
          <w:szCs w:val="24"/>
        </w:rPr>
      </w:pPr>
      <w:r w:rsidRPr="00B440BC">
        <w:rPr>
          <w:sz w:val="22"/>
          <w:szCs w:val="24"/>
        </w:rPr>
        <w:t>Laikyti vaikams nepastebimoje ir nepasiekiamoje vietoje.</w:t>
      </w:r>
    </w:p>
    <w:p w14:paraId="1A4B00CA" w14:textId="77777777" w:rsidR="00804E39" w:rsidRPr="00B440BC" w:rsidRDefault="00804E39" w:rsidP="00804E39">
      <w:pPr>
        <w:tabs>
          <w:tab w:val="left" w:pos="567"/>
        </w:tabs>
        <w:spacing w:line="260" w:lineRule="exact"/>
        <w:rPr>
          <w:sz w:val="22"/>
          <w:szCs w:val="24"/>
        </w:rPr>
      </w:pPr>
    </w:p>
    <w:p w14:paraId="4A6A0107" w14:textId="77777777" w:rsidR="00804E39" w:rsidRPr="00B440BC" w:rsidRDefault="00804E39" w:rsidP="00804E39">
      <w:pPr>
        <w:tabs>
          <w:tab w:val="left" w:pos="567"/>
        </w:tabs>
        <w:spacing w:line="260" w:lineRule="exact"/>
        <w:rPr>
          <w:sz w:val="22"/>
          <w:szCs w:val="24"/>
        </w:rPr>
      </w:pPr>
    </w:p>
    <w:p w14:paraId="5FB6337F" w14:textId="77777777" w:rsidR="00804E39" w:rsidRPr="00B440BC" w:rsidRDefault="00804E39" w:rsidP="00804E39">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7.</w:t>
      </w:r>
      <w:r w:rsidRPr="00B440BC">
        <w:rPr>
          <w:b/>
          <w:sz w:val="22"/>
          <w:szCs w:val="24"/>
        </w:rPr>
        <w:tab/>
        <w:t>KITAS (-I) SPECIALUS (-ŪS) ĮSPĖJIMAS (-AI) (JEI REIKIA)</w:t>
      </w:r>
    </w:p>
    <w:p w14:paraId="6BE273B0" w14:textId="77777777" w:rsidR="00804E39" w:rsidRPr="00B440BC" w:rsidRDefault="00804E39" w:rsidP="00804E39">
      <w:pPr>
        <w:tabs>
          <w:tab w:val="left" w:pos="567"/>
        </w:tabs>
        <w:spacing w:line="260" w:lineRule="exact"/>
        <w:rPr>
          <w:sz w:val="22"/>
          <w:szCs w:val="24"/>
        </w:rPr>
      </w:pPr>
    </w:p>
    <w:p w14:paraId="697D1DFF" w14:textId="77777777" w:rsidR="00804E39" w:rsidRPr="00B440BC" w:rsidRDefault="00804E39" w:rsidP="00804E39">
      <w:pPr>
        <w:tabs>
          <w:tab w:val="left" w:pos="567"/>
        </w:tabs>
        <w:spacing w:line="260" w:lineRule="exact"/>
        <w:rPr>
          <w:sz w:val="22"/>
          <w:szCs w:val="24"/>
        </w:rPr>
      </w:pPr>
    </w:p>
    <w:p w14:paraId="7FF4B199" w14:textId="77777777" w:rsidR="00804E39" w:rsidRPr="00B440BC" w:rsidRDefault="00804E39" w:rsidP="00804E39">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8.</w:t>
      </w:r>
      <w:r w:rsidRPr="00B440BC">
        <w:rPr>
          <w:b/>
          <w:sz w:val="22"/>
          <w:szCs w:val="24"/>
        </w:rPr>
        <w:tab/>
        <w:t>TINKAMUMO LAIKAS</w:t>
      </w:r>
    </w:p>
    <w:p w14:paraId="694E4559" w14:textId="77777777" w:rsidR="00804E39" w:rsidRPr="00B440BC" w:rsidRDefault="00804E39" w:rsidP="00804E39">
      <w:pPr>
        <w:tabs>
          <w:tab w:val="left" w:pos="567"/>
        </w:tabs>
        <w:spacing w:line="260" w:lineRule="exact"/>
        <w:rPr>
          <w:sz w:val="22"/>
          <w:szCs w:val="24"/>
        </w:rPr>
      </w:pPr>
    </w:p>
    <w:p w14:paraId="422685AE" w14:textId="79E34E88" w:rsidR="008D6B64" w:rsidRPr="00B440BC" w:rsidRDefault="008D6B64" w:rsidP="002D1553">
      <w:pPr>
        <w:tabs>
          <w:tab w:val="left" w:pos="567"/>
        </w:tabs>
        <w:spacing w:line="260" w:lineRule="exact"/>
        <w:jc w:val="both"/>
        <w:rPr>
          <w:sz w:val="22"/>
        </w:rPr>
      </w:pPr>
      <w:r w:rsidRPr="00B440BC">
        <w:rPr>
          <w:sz w:val="22"/>
        </w:rPr>
        <w:t xml:space="preserve">EXP {mm/MMMM}  </w:t>
      </w:r>
    </w:p>
    <w:p w14:paraId="4B666C46" w14:textId="77777777" w:rsidR="00804E39" w:rsidRPr="00B440BC" w:rsidRDefault="00804E39" w:rsidP="00804E39">
      <w:pPr>
        <w:tabs>
          <w:tab w:val="left" w:pos="567"/>
        </w:tabs>
        <w:spacing w:line="260" w:lineRule="exact"/>
        <w:rPr>
          <w:sz w:val="22"/>
          <w:szCs w:val="24"/>
        </w:rPr>
      </w:pPr>
    </w:p>
    <w:p w14:paraId="33549644" w14:textId="77777777" w:rsidR="00804E39" w:rsidRPr="00B440BC" w:rsidRDefault="00804E39" w:rsidP="00804E39">
      <w:pPr>
        <w:tabs>
          <w:tab w:val="left" w:pos="567"/>
        </w:tabs>
        <w:spacing w:line="260" w:lineRule="exact"/>
        <w:rPr>
          <w:sz w:val="22"/>
          <w:szCs w:val="24"/>
        </w:rPr>
      </w:pPr>
    </w:p>
    <w:p w14:paraId="4F158A91" w14:textId="77777777" w:rsidR="00804E39" w:rsidRPr="00B440BC" w:rsidRDefault="00804E39" w:rsidP="00804E39">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9.</w:t>
      </w:r>
      <w:r w:rsidRPr="00B440BC">
        <w:rPr>
          <w:b/>
          <w:sz w:val="22"/>
          <w:szCs w:val="24"/>
        </w:rPr>
        <w:tab/>
        <w:t>SPECIALIOS LAIKYMO SĄLYGOS</w:t>
      </w:r>
    </w:p>
    <w:p w14:paraId="0871AAAE" w14:textId="77777777" w:rsidR="00804E39" w:rsidRPr="00B440BC" w:rsidRDefault="00804E39" w:rsidP="00804E39">
      <w:pPr>
        <w:rPr>
          <w:sz w:val="22"/>
          <w:szCs w:val="24"/>
        </w:rPr>
      </w:pPr>
    </w:p>
    <w:p w14:paraId="0BAD8C10" w14:textId="4EFFDA1A" w:rsidR="00804E39" w:rsidRPr="00B440BC" w:rsidRDefault="00804E39" w:rsidP="00804E39">
      <w:pPr>
        <w:jc w:val="both"/>
        <w:rPr>
          <w:snapToGrid w:val="0"/>
          <w:sz w:val="22"/>
        </w:rPr>
      </w:pPr>
      <w:r w:rsidRPr="00B440BC">
        <w:rPr>
          <w:sz w:val="22"/>
          <w:szCs w:val="24"/>
          <w:highlight w:val="lightGray"/>
        </w:rPr>
        <w:t>PVC/PVDC//Alu lizdinėms plokštelėms:</w:t>
      </w:r>
      <w:r w:rsidRPr="00B440BC">
        <w:rPr>
          <w:sz w:val="22"/>
          <w:szCs w:val="24"/>
        </w:rPr>
        <w:t xml:space="preserve"> </w:t>
      </w:r>
      <w:r w:rsidR="001A04E1">
        <w:rPr>
          <w:sz w:val="22"/>
          <w:szCs w:val="24"/>
        </w:rPr>
        <w:t>L</w:t>
      </w:r>
      <w:r w:rsidRPr="00B440BC">
        <w:rPr>
          <w:sz w:val="22"/>
          <w:szCs w:val="18"/>
        </w:rPr>
        <w:t>izdines plokšteles laikyti išorinėje dėžutėje</w:t>
      </w:r>
      <w:r w:rsidR="0075155E" w:rsidRPr="00B440BC">
        <w:rPr>
          <w:sz w:val="22"/>
          <w:szCs w:val="18"/>
        </w:rPr>
        <w:t>,</w:t>
      </w:r>
      <w:r w:rsidRPr="00B440BC">
        <w:rPr>
          <w:snapToGrid w:val="0"/>
          <w:sz w:val="20"/>
          <w:szCs w:val="18"/>
        </w:rPr>
        <w:t xml:space="preserve"> </w:t>
      </w:r>
      <w:r w:rsidRPr="00B440BC">
        <w:rPr>
          <w:snapToGrid w:val="0"/>
          <w:sz w:val="22"/>
        </w:rPr>
        <w:t>kad vaistas būtų apsaugotas nuo šviesos.</w:t>
      </w:r>
    </w:p>
    <w:p w14:paraId="1BE2F3CB" w14:textId="7E4CC453" w:rsidR="00804E39" w:rsidRPr="00B440BC" w:rsidRDefault="00804E39" w:rsidP="00804E39">
      <w:pPr>
        <w:jc w:val="both"/>
        <w:rPr>
          <w:color w:val="0D0D0D"/>
          <w:sz w:val="22"/>
          <w:szCs w:val="24"/>
        </w:rPr>
      </w:pPr>
      <w:r w:rsidRPr="00B440BC">
        <w:rPr>
          <w:sz w:val="22"/>
          <w:szCs w:val="24"/>
          <w:highlight w:val="lightGray"/>
        </w:rPr>
        <w:t>OPA/Alu/PVC//Alu lizdinėms plokštelėms:</w:t>
      </w:r>
      <w:r w:rsidRPr="00B440BC">
        <w:rPr>
          <w:sz w:val="22"/>
          <w:szCs w:val="24"/>
        </w:rPr>
        <w:t xml:space="preserve"> </w:t>
      </w:r>
      <w:r w:rsidR="001A04E1">
        <w:rPr>
          <w:sz w:val="22"/>
          <w:szCs w:val="24"/>
        </w:rPr>
        <w:t>L</w:t>
      </w:r>
      <w:r w:rsidRPr="00B440BC">
        <w:rPr>
          <w:color w:val="0D0D0D"/>
          <w:sz w:val="22"/>
          <w:szCs w:val="24"/>
        </w:rPr>
        <w:t>aikyti gamintojo pakuotėje</w:t>
      </w:r>
      <w:r w:rsidR="0075155E" w:rsidRPr="00B440BC">
        <w:rPr>
          <w:color w:val="0D0D0D"/>
          <w:sz w:val="22"/>
          <w:szCs w:val="24"/>
        </w:rPr>
        <w:t>,</w:t>
      </w:r>
      <w:r w:rsidRPr="00B440BC">
        <w:t xml:space="preserve"> </w:t>
      </w:r>
      <w:r w:rsidRPr="00B440BC">
        <w:rPr>
          <w:color w:val="0D0D0D"/>
          <w:sz w:val="22"/>
          <w:szCs w:val="24"/>
        </w:rPr>
        <w:t>kad vaistas būtų apsaugotas nuo šviesos.</w:t>
      </w:r>
    </w:p>
    <w:p w14:paraId="6CAF6C24" w14:textId="77777777" w:rsidR="00804E39" w:rsidRPr="00B440BC" w:rsidRDefault="00804E39" w:rsidP="00804E39">
      <w:pPr>
        <w:tabs>
          <w:tab w:val="left" w:pos="567"/>
        </w:tabs>
        <w:spacing w:line="260" w:lineRule="exact"/>
        <w:rPr>
          <w:sz w:val="22"/>
          <w:szCs w:val="24"/>
        </w:rPr>
      </w:pPr>
    </w:p>
    <w:p w14:paraId="20D4802A" w14:textId="77777777" w:rsidR="00804E39" w:rsidRPr="00B440BC" w:rsidRDefault="00804E39" w:rsidP="00804E39">
      <w:pPr>
        <w:tabs>
          <w:tab w:val="left" w:pos="567"/>
        </w:tabs>
        <w:spacing w:line="260" w:lineRule="exact"/>
        <w:rPr>
          <w:sz w:val="22"/>
          <w:szCs w:val="24"/>
        </w:rPr>
      </w:pPr>
    </w:p>
    <w:p w14:paraId="13459211" w14:textId="04A5E797" w:rsidR="00804E39" w:rsidRPr="00B440BC" w:rsidRDefault="00804E39" w:rsidP="00804E39">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10.</w:t>
      </w:r>
      <w:r w:rsidRPr="00B440BC">
        <w:rPr>
          <w:b/>
          <w:sz w:val="22"/>
          <w:szCs w:val="24"/>
        </w:rPr>
        <w:tab/>
        <w:t xml:space="preserve">SPECIALIOS ATSARGUMO PRIEMONĖS DĖL NESUVARTOTO VAISTINIO </w:t>
      </w:r>
      <w:r w:rsidR="003E7190" w:rsidRPr="00B440BC">
        <w:rPr>
          <w:b/>
          <w:sz w:val="22"/>
          <w:szCs w:val="24"/>
        </w:rPr>
        <w:tab/>
      </w:r>
      <w:r w:rsidRPr="00B440BC">
        <w:rPr>
          <w:b/>
          <w:sz w:val="22"/>
          <w:szCs w:val="24"/>
        </w:rPr>
        <w:t>PREPARATO AR JO ATLIEKŲ TVARKYMO (JEI REIKIA)</w:t>
      </w:r>
    </w:p>
    <w:p w14:paraId="6F01629A" w14:textId="77777777" w:rsidR="00804E39" w:rsidRPr="00B440BC" w:rsidRDefault="00804E39" w:rsidP="00804E39">
      <w:pPr>
        <w:tabs>
          <w:tab w:val="left" w:pos="567"/>
        </w:tabs>
        <w:spacing w:line="260" w:lineRule="exact"/>
        <w:rPr>
          <w:sz w:val="22"/>
          <w:szCs w:val="24"/>
        </w:rPr>
      </w:pPr>
    </w:p>
    <w:p w14:paraId="23309247" w14:textId="77777777" w:rsidR="00804E39" w:rsidRPr="00B440BC" w:rsidRDefault="00804E39" w:rsidP="00804E39">
      <w:pPr>
        <w:tabs>
          <w:tab w:val="left" w:pos="567"/>
        </w:tabs>
        <w:spacing w:line="260" w:lineRule="exact"/>
        <w:rPr>
          <w:sz w:val="22"/>
          <w:szCs w:val="24"/>
        </w:rPr>
      </w:pPr>
    </w:p>
    <w:p w14:paraId="196869AA" w14:textId="77777777" w:rsidR="00804E39" w:rsidRPr="00B440BC" w:rsidRDefault="00804E39" w:rsidP="00804E39">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11.</w:t>
      </w:r>
      <w:r w:rsidRPr="00B440BC">
        <w:rPr>
          <w:b/>
          <w:sz w:val="22"/>
          <w:szCs w:val="24"/>
        </w:rPr>
        <w:tab/>
      </w:r>
      <w:r w:rsidRPr="00B440BC">
        <w:rPr>
          <w:b/>
          <w:caps/>
          <w:sz w:val="22"/>
          <w:szCs w:val="24"/>
        </w:rPr>
        <w:t xml:space="preserve"> REGISTRUOTOJO PAVADINIMAS IR ADRESAS</w:t>
      </w:r>
    </w:p>
    <w:p w14:paraId="55AA5741" w14:textId="77777777" w:rsidR="00804E39" w:rsidRPr="00B440BC" w:rsidRDefault="00804E39" w:rsidP="00804E39">
      <w:pPr>
        <w:tabs>
          <w:tab w:val="left" w:pos="567"/>
        </w:tabs>
        <w:spacing w:line="260" w:lineRule="exact"/>
        <w:rPr>
          <w:sz w:val="22"/>
          <w:szCs w:val="24"/>
        </w:rPr>
      </w:pPr>
    </w:p>
    <w:p w14:paraId="6214A301" w14:textId="77777777" w:rsidR="001A04E1" w:rsidRPr="002744A9" w:rsidRDefault="001A04E1" w:rsidP="001A04E1">
      <w:pPr>
        <w:rPr>
          <w:sz w:val="22"/>
          <w:szCs w:val="22"/>
        </w:rPr>
      </w:pPr>
      <w:r w:rsidRPr="002744A9">
        <w:rPr>
          <w:sz w:val="22"/>
          <w:szCs w:val="22"/>
        </w:rPr>
        <w:t>AS G</w:t>
      </w:r>
      <w:r>
        <w:rPr>
          <w:sz w:val="22"/>
          <w:szCs w:val="22"/>
        </w:rPr>
        <w:t>RINDEKS</w:t>
      </w:r>
    </w:p>
    <w:p w14:paraId="4CBE4B22" w14:textId="0005CE2E" w:rsidR="001A04E1" w:rsidRPr="002744A9" w:rsidRDefault="001A04E1" w:rsidP="001A04E1">
      <w:pPr>
        <w:rPr>
          <w:sz w:val="22"/>
          <w:szCs w:val="22"/>
        </w:rPr>
      </w:pPr>
      <w:r w:rsidRPr="002744A9">
        <w:rPr>
          <w:sz w:val="22"/>
          <w:szCs w:val="22"/>
        </w:rPr>
        <w:t>Krustpils iela 53</w:t>
      </w:r>
      <w:r w:rsidR="00DE4A3B">
        <w:rPr>
          <w:sz w:val="22"/>
          <w:szCs w:val="22"/>
        </w:rPr>
        <w:t>,</w:t>
      </w:r>
    </w:p>
    <w:p w14:paraId="3B55352A" w14:textId="45AC9C7B" w:rsidR="001A04E1" w:rsidRPr="002744A9" w:rsidRDefault="001A04E1" w:rsidP="001A04E1">
      <w:pPr>
        <w:rPr>
          <w:sz w:val="22"/>
          <w:szCs w:val="22"/>
          <w:lang w:val="lv-LV"/>
        </w:rPr>
      </w:pPr>
      <w:r w:rsidRPr="002744A9">
        <w:rPr>
          <w:sz w:val="22"/>
          <w:szCs w:val="22"/>
          <w:lang w:val="lv-LV"/>
        </w:rPr>
        <w:t>Rīga, LV-1057</w:t>
      </w:r>
      <w:r w:rsidR="00DE4A3B">
        <w:rPr>
          <w:sz w:val="22"/>
          <w:szCs w:val="22"/>
          <w:lang w:val="lv-LV"/>
        </w:rPr>
        <w:t>,</w:t>
      </w:r>
    </w:p>
    <w:p w14:paraId="0D98C543" w14:textId="77777777" w:rsidR="001A04E1" w:rsidRDefault="001A04E1" w:rsidP="001A04E1">
      <w:pPr>
        <w:jc w:val="both"/>
        <w:rPr>
          <w:sz w:val="22"/>
          <w:szCs w:val="24"/>
        </w:rPr>
      </w:pPr>
      <w:r w:rsidRPr="002744A9">
        <w:rPr>
          <w:sz w:val="22"/>
          <w:szCs w:val="22"/>
        </w:rPr>
        <w:t>Latvija</w:t>
      </w:r>
      <w:r w:rsidRPr="00B440BC">
        <w:rPr>
          <w:sz w:val="22"/>
          <w:szCs w:val="24"/>
        </w:rPr>
        <w:t xml:space="preserve"> </w:t>
      </w:r>
    </w:p>
    <w:p w14:paraId="43E7E06D" w14:textId="77777777" w:rsidR="00804E39" w:rsidRPr="00B440BC" w:rsidRDefault="00804E39" w:rsidP="00804E39">
      <w:pPr>
        <w:tabs>
          <w:tab w:val="left" w:pos="567"/>
        </w:tabs>
        <w:spacing w:line="260" w:lineRule="exact"/>
        <w:rPr>
          <w:sz w:val="22"/>
          <w:szCs w:val="24"/>
        </w:rPr>
      </w:pPr>
    </w:p>
    <w:p w14:paraId="319986E5" w14:textId="77777777" w:rsidR="00804E39" w:rsidRPr="00B440BC" w:rsidRDefault="00804E39" w:rsidP="00804E39">
      <w:pPr>
        <w:tabs>
          <w:tab w:val="left" w:pos="567"/>
        </w:tabs>
        <w:spacing w:line="260" w:lineRule="exact"/>
        <w:rPr>
          <w:sz w:val="22"/>
          <w:szCs w:val="24"/>
        </w:rPr>
      </w:pPr>
    </w:p>
    <w:p w14:paraId="69D8DC1A" w14:textId="77777777" w:rsidR="00804E39" w:rsidRPr="00B440BC" w:rsidRDefault="00804E39" w:rsidP="00804E39">
      <w:pPr>
        <w:pBdr>
          <w:top w:val="single" w:sz="4" w:space="1" w:color="auto"/>
          <w:left w:val="single" w:sz="4" w:space="4" w:color="auto"/>
          <w:bottom w:val="single" w:sz="4" w:space="1" w:color="auto"/>
          <w:right w:val="single" w:sz="4" w:space="4" w:color="auto"/>
        </w:pBdr>
        <w:tabs>
          <w:tab w:val="left" w:pos="567"/>
        </w:tabs>
        <w:rPr>
          <w:sz w:val="22"/>
          <w:szCs w:val="24"/>
        </w:rPr>
      </w:pPr>
      <w:r w:rsidRPr="00B440BC">
        <w:rPr>
          <w:b/>
          <w:sz w:val="22"/>
          <w:szCs w:val="24"/>
        </w:rPr>
        <w:t>12.</w:t>
      </w:r>
      <w:r w:rsidRPr="00B440BC">
        <w:rPr>
          <w:b/>
          <w:sz w:val="22"/>
          <w:szCs w:val="24"/>
        </w:rPr>
        <w:tab/>
        <w:t xml:space="preserve">REGISTRACIJOS PAŽYMĖJIMO NUMERIS (-IAI) </w:t>
      </w:r>
    </w:p>
    <w:p w14:paraId="3F80B447" w14:textId="77777777" w:rsidR="00804E39" w:rsidRPr="00B440BC" w:rsidRDefault="00804E39" w:rsidP="00804E39">
      <w:pPr>
        <w:tabs>
          <w:tab w:val="left" w:pos="567"/>
        </w:tabs>
        <w:spacing w:line="260" w:lineRule="exact"/>
        <w:rPr>
          <w:sz w:val="22"/>
          <w:szCs w:val="24"/>
        </w:rPr>
      </w:pPr>
    </w:p>
    <w:p w14:paraId="4790D1AC" w14:textId="0C27AEF3" w:rsidR="00804E39" w:rsidRDefault="00580D3F" w:rsidP="00580D3F">
      <w:pPr>
        <w:tabs>
          <w:tab w:val="left" w:pos="567"/>
        </w:tabs>
        <w:spacing w:line="260" w:lineRule="exact"/>
        <w:rPr>
          <w:sz w:val="22"/>
          <w:szCs w:val="24"/>
        </w:rPr>
      </w:pPr>
      <w:r w:rsidRPr="00580D3F">
        <w:rPr>
          <w:sz w:val="22"/>
          <w:szCs w:val="24"/>
          <w:highlight w:val="lightGray"/>
        </w:rPr>
        <w:t>LT/1/25/5890/003</w:t>
      </w:r>
      <w:r w:rsidRPr="00580D3F">
        <w:rPr>
          <w:sz w:val="22"/>
          <w:szCs w:val="24"/>
        </w:rPr>
        <w:t xml:space="preserve"> </w:t>
      </w:r>
    </w:p>
    <w:p w14:paraId="713FEA03" w14:textId="77777777" w:rsidR="00580D3F" w:rsidRDefault="00580D3F" w:rsidP="00580D3F">
      <w:pPr>
        <w:tabs>
          <w:tab w:val="left" w:pos="567"/>
        </w:tabs>
        <w:spacing w:line="260" w:lineRule="exact"/>
        <w:rPr>
          <w:sz w:val="22"/>
          <w:szCs w:val="24"/>
        </w:rPr>
      </w:pPr>
    </w:p>
    <w:p w14:paraId="0AB06053" w14:textId="77777777" w:rsidR="00580D3F" w:rsidRPr="00B440BC" w:rsidRDefault="00580D3F" w:rsidP="00804E39">
      <w:pPr>
        <w:tabs>
          <w:tab w:val="left" w:pos="567"/>
        </w:tabs>
        <w:spacing w:line="260" w:lineRule="exact"/>
        <w:rPr>
          <w:sz w:val="22"/>
          <w:szCs w:val="24"/>
        </w:rPr>
      </w:pPr>
    </w:p>
    <w:p w14:paraId="19C89113" w14:textId="77777777" w:rsidR="00804E39" w:rsidRPr="00B440BC" w:rsidRDefault="00804E39" w:rsidP="00804E39">
      <w:pPr>
        <w:pBdr>
          <w:top w:val="single" w:sz="4" w:space="1" w:color="auto"/>
          <w:left w:val="single" w:sz="4" w:space="4" w:color="auto"/>
          <w:bottom w:val="single" w:sz="4" w:space="1" w:color="auto"/>
          <w:right w:val="single" w:sz="4" w:space="4" w:color="auto"/>
        </w:pBdr>
        <w:tabs>
          <w:tab w:val="left" w:pos="567"/>
        </w:tabs>
        <w:rPr>
          <w:sz w:val="22"/>
          <w:szCs w:val="24"/>
        </w:rPr>
      </w:pPr>
      <w:r w:rsidRPr="00B440BC">
        <w:rPr>
          <w:b/>
          <w:sz w:val="22"/>
          <w:szCs w:val="24"/>
        </w:rPr>
        <w:t>13.</w:t>
      </w:r>
      <w:r w:rsidRPr="00B440BC">
        <w:rPr>
          <w:b/>
          <w:sz w:val="22"/>
          <w:szCs w:val="24"/>
        </w:rPr>
        <w:tab/>
        <w:t xml:space="preserve">SERIJOS NUMERIS </w:t>
      </w:r>
    </w:p>
    <w:p w14:paraId="3E72345C" w14:textId="77777777" w:rsidR="00804E39" w:rsidRPr="00B440BC" w:rsidRDefault="00804E39" w:rsidP="00804E39">
      <w:pPr>
        <w:tabs>
          <w:tab w:val="left" w:pos="567"/>
        </w:tabs>
        <w:spacing w:line="260" w:lineRule="exact"/>
        <w:rPr>
          <w:sz w:val="22"/>
        </w:rPr>
      </w:pPr>
    </w:p>
    <w:p w14:paraId="09D1805D" w14:textId="2BA08404" w:rsidR="00804E39" w:rsidRPr="00B440BC" w:rsidRDefault="00BB7A13" w:rsidP="002D1553">
      <w:pPr>
        <w:tabs>
          <w:tab w:val="left" w:pos="567"/>
        </w:tabs>
        <w:spacing w:line="260" w:lineRule="exact"/>
        <w:jc w:val="both"/>
        <w:rPr>
          <w:sz w:val="22"/>
          <w:szCs w:val="24"/>
        </w:rPr>
      </w:pPr>
      <w:r w:rsidRPr="00B440BC">
        <w:rPr>
          <w:sz w:val="22"/>
        </w:rPr>
        <w:t>Lot {numeris}</w:t>
      </w:r>
    </w:p>
    <w:p w14:paraId="453624E9" w14:textId="77777777" w:rsidR="00804E39" w:rsidRPr="00B440BC" w:rsidRDefault="00804E39" w:rsidP="00804E39">
      <w:pPr>
        <w:tabs>
          <w:tab w:val="left" w:pos="567"/>
        </w:tabs>
        <w:spacing w:line="260" w:lineRule="exact"/>
        <w:rPr>
          <w:sz w:val="22"/>
          <w:szCs w:val="24"/>
        </w:rPr>
      </w:pPr>
    </w:p>
    <w:p w14:paraId="6E6BDEA1" w14:textId="77777777" w:rsidR="00BB7A13" w:rsidRPr="00B440BC" w:rsidRDefault="00BB7A13" w:rsidP="00804E39">
      <w:pPr>
        <w:tabs>
          <w:tab w:val="left" w:pos="567"/>
        </w:tabs>
        <w:spacing w:line="260" w:lineRule="exact"/>
        <w:rPr>
          <w:sz w:val="22"/>
          <w:szCs w:val="24"/>
        </w:rPr>
      </w:pPr>
    </w:p>
    <w:p w14:paraId="4932D02B" w14:textId="77777777" w:rsidR="00804E39" w:rsidRPr="00B440BC" w:rsidRDefault="00804E39" w:rsidP="00804E39">
      <w:pPr>
        <w:pBdr>
          <w:top w:val="single" w:sz="4" w:space="1" w:color="auto"/>
          <w:left w:val="single" w:sz="4" w:space="4" w:color="auto"/>
          <w:bottom w:val="single" w:sz="4" w:space="1" w:color="auto"/>
          <w:right w:val="single" w:sz="4" w:space="4" w:color="auto"/>
        </w:pBdr>
        <w:tabs>
          <w:tab w:val="left" w:pos="567"/>
        </w:tabs>
        <w:rPr>
          <w:sz w:val="22"/>
          <w:szCs w:val="24"/>
        </w:rPr>
      </w:pPr>
      <w:r w:rsidRPr="00B440BC">
        <w:rPr>
          <w:b/>
          <w:sz w:val="22"/>
          <w:szCs w:val="24"/>
        </w:rPr>
        <w:t>14.</w:t>
      </w:r>
      <w:r w:rsidRPr="00B440BC">
        <w:rPr>
          <w:b/>
          <w:sz w:val="22"/>
          <w:szCs w:val="24"/>
        </w:rPr>
        <w:tab/>
        <w:t>PARDAVIMO (IŠDAVIMO) TVARKA</w:t>
      </w:r>
    </w:p>
    <w:p w14:paraId="3D68CD13" w14:textId="77777777" w:rsidR="00804E39" w:rsidRPr="00B440BC" w:rsidRDefault="00804E39" w:rsidP="00804E39">
      <w:pPr>
        <w:tabs>
          <w:tab w:val="left" w:pos="567"/>
        </w:tabs>
        <w:spacing w:line="260" w:lineRule="exact"/>
        <w:rPr>
          <w:sz w:val="22"/>
          <w:szCs w:val="24"/>
        </w:rPr>
      </w:pPr>
    </w:p>
    <w:p w14:paraId="7890285E" w14:textId="645366E8" w:rsidR="00804E39" w:rsidRDefault="00BC459D" w:rsidP="00804E39">
      <w:pPr>
        <w:tabs>
          <w:tab w:val="left" w:pos="567"/>
        </w:tabs>
        <w:spacing w:line="260" w:lineRule="exact"/>
        <w:rPr>
          <w:sz w:val="22"/>
          <w:szCs w:val="24"/>
        </w:rPr>
      </w:pPr>
      <w:r w:rsidRPr="00BC459D">
        <w:rPr>
          <w:sz w:val="22"/>
          <w:szCs w:val="24"/>
        </w:rPr>
        <w:t>Receptinis vaistas.</w:t>
      </w:r>
    </w:p>
    <w:p w14:paraId="66AE1074" w14:textId="77777777" w:rsidR="00BC459D" w:rsidRDefault="00BC459D" w:rsidP="00804E39">
      <w:pPr>
        <w:tabs>
          <w:tab w:val="left" w:pos="567"/>
        </w:tabs>
        <w:spacing w:line="260" w:lineRule="exact"/>
        <w:rPr>
          <w:sz w:val="22"/>
          <w:szCs w:val="24"/>
        </w:rPr>
      </w:pPr>
    </w:p>
    <w:p w14:paraId="34D9642A" w14:textId="77777777" w:rsidR="00BC459D" w:rsidRPr="00B440BC" w:rsidRDefault="00BC459D" w:rsidP="00804E39">
      <w:pPr>
        <w:tabs>
          <w:tab w:val="left" w:pos="567"/>
        </w:tabs>
        <w:spacing w:line="260" w:lineRule="exact"/>
        <w:rPr>
          <w:sz w:val="22"/>
          <w:szCs w:val="24"/>
        </w:rPr>
      </w:pPr>
    </w:p>
    <w:p w14:paraId="4D698F84" w14:textId="77777777" w:rsidR="00804E39" w:rsidRPr="00B440BC" w:rsidRDefault="00804E39" w:rsidP="00804E39">
      <w:pPr>
        <w:pBdr>
          <w:top w:val="single" w:sz="4" w:space="2" w:color="auto"/>
          <w:left w:val="single" w:sz="4" w:space="4" w:color="auto"/>
          <w:bottom w:val="single" w:sz="4" w:space="1" w:color="auto"/>
          <w:right w:val="single" w:sz="4" w:space="4" w:color="auto"/>
        </w:pBdr>
        <w:tabs>
          <w:tab w:val="left" w:pos="567"/>
        </w:tabs>
        <w:rPr>
          <w:sz w:val="22"/>
          <w:szCs w:val="24"/>
        </w:rPr>
      </w:pPr>
      <w:r w:rsidRPr="00B440BC">
        <w:rPr>
          <w:b/>
          <w:sz w:val="22"/>
          <w:szCs w:val="24"/>
        </w:rPr>
        <w:t>15.</w:t>
      </w:r>
      <w:r w:rsidRPr="00B440BC">
        <w:rPr>
          <w:b/>
          <w:sz w:val="22"/>
          <w:szCs w:val="24"/>
        </w:rPr>
        <w:tab/>
        <w:t>VARTOJIMO INSTRUKCIJA</w:t>
      </w:r>
    </w:p>
    <w:p w14:paraId="65B38E0C" w14:textId="77777777" w:rsidR="00804E39" w:rsidRPr="00B440BC" w:rsidRDefault="00804E39" w:rsidP="00804E39">
      <w:pPr>
        <w:tabs>
          <w:tab w:val="left" w:pos="567"/>
        </w:tabs>
        <w:spacing w:line="260" w:lineRule="exact"/>
        <w:rPr>
          <w:sz w:val="22"/>
          <w:szCs w:val="24"/>
        </w:rPr>
      </w:pPr>
    </w:p>
    <w:p w14:paraId="345D4D0F" w14:textId="77777777" w:rsidR="00804E39" w:rsidRPr="00B440BC" w:rsidRDefault="00804E39" w:rsidP="00804E39">
      <w:pPr>
        <w:tabs>
          <w:tab w:val="left" w:pos="567"/>
        </w:tabs>
        <w:spacing w:line="260" w:lineRule="exact"/>
        <w:rPr>
          <w:sz w:val="22"/>
          <w:szCs w:val="24"/>
        </w:rPr>
      </w:pPr>
    </w:p>
    <w:p w14:paraId="7A620519" w14:textId="77777777" w:rsidR="00804E39" w:rsidRPr="00B440BC" w:rsidRDefault="00804E39" w:rsidP="00804E39">
      <w:pPr>
        <w:pBdr>
          <w:top w:val="single" w:sz="4" w:space="1" w:color="auto"/>
          <w:left w:val="single" w:sz="4" w:space="4" w:color="auto"/>
          <w:bottom w:val="single" w:sz="4" w:space="0" w:color="auto"/>
          <w:right w:val="single" w:sz="4" w:space="4" w:color="auto"/>
        </w:pBdr>
        <w:tabs>
          <w:tab w:val="left" w:pos="567"/>
        </w:tabs>
        <w:rPr>
          <w:color w:val="008000"/>
          <w:sz w:val="22"/>
          <w:szCs w:val="24"/>
        </w:rPr>
      </w:pPr>
      <w:r w:rsidRPr="00B440BC">
        <w:rPr>
          <w:b/>
          <w:sz w:val="22"/>
          <w:szCs w:val="24"/>
        </w:rPr>
        <w:t>16.</w:t>
      </w:r>
      <w:r w:rsidRPr="00B440BC">
        <w:rPr>
          <w:b/>
          <w:sz w:val="22"/>
          <w:szCs w:val="24"/>
        </w:rPr>
        <w:tab/>
        <w:t>INFORMACIJA BRAILIO RAŠTU</w:t>
      </w:r>
    </w:p>
    <w:p w14:paraId="1D6A8952" w14:textId="77777777" w:rsidR="00804E39" w:rsidRPr="00B440BC" w:rsidRDefault="00804E39" w:rsidP="00804E39">
      <w:pPr>
        <w:tabs>
          <w:tab w:val="left" w:pos="567"/>
        </w:tabs>
        <w:spacing w:line="260" w:lineRule="exact"/>
        <w:rPr>
          <w:sz w:val="22"/>
          <w:szCs w:val="24"/>
        </w:rPr>
      </w:pPr>
    </w:p>
    <w:p w14:paraId="1B22BE5F" w14:textId="7A738FB7" w:rsidR="00804E39" w:rsidRPr="00B440BC" w:rsidRDefault="00804E39" w:rsidP="00804E39">
      <w:pPr>
        <w:tabs>
          <w:tab w:val="left" w:pos="567"/>
        </w:tabs>
        <w:spacing w:line="260" w:lineRule="exact"/>
        <w:rPr>
          <w:sz w:val="22"/>
        </w:rPr>
      </w:pPr>
      <w:r w:rsidRPr="00B440BC">
        <w:rPr>
          <w:sz w:val="22"/>
        </w:rPr>
        <w:t>Lacosamide Grindeks 150</w:t>
      </w:r>
      <w:r w:rsidR="0002205A">
        <w:rPr>
          <w:sz w:val="22"/>
        </w:rPr>
        <w:t> </w:t>
      </w:r>
      <w:r w:rsidRPr="00B440BC">
        <w:rPr>
          <w:sz w:val="22"/>
        </w:rPr>
        <w:t>mg</w:t>
      </w:r>
    </w:p>
    <w:p w14:paraId="1EEE031A" w14:textId="77777777" w:rsidR="00804E39" w:rsidRPr="00B440BC" w:rsidRDefault="00804E39" w:rsidP="00804E39">
      <w:pPr>
        <w:tabs>
          <w:tab w:val="left" w:pos="567"/>
        </w:tabs>
        <w:spacing w:line="260" w:lineRule="exact"/>
        <w:rPr>
          <w:sz w:val="22"/>
          <w:szCs w:val="24"/>
        </w:rPr>
      </w:pPr>
    </w:p>
    <w:p w14:paraId="2BF9C5F4" w14:textId="77777777" w:rsidR="00804E39" w:rsidRPr="00B440BC" w:rsidRDefault="00804E39" w:rsidP="00804E39">
      <w:pPr>
        <w:tabs>
          <w:tab w:val="left" w:pos="567"/>
        </w:tabs>
        <w:spacing w:line="260" w:lineRule="exact"/>
        <w:rPr>
          <w:sz w:val="22"/>
          <w:szCs w:val="22"/>
          <w:shd w:val="clear" w:color="auto" w:fill="CCCCCC"/>
        </w:rPr>
      </w:pPr>
    </w:p>
    <w:p w14:paraId="282BDC63" w14:textId="77777777" w:rsidR="00804E39" w:rsidRPr="00B440BC" w:rsidRDefault="00804E39" w:rsidP="00804E3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4"/>
        </w:rPr>
      </w:pPr>
      <w:r w:rsidRPr="00B440BC">
        <w:rPr>
          <w:b/>
          <w:sz w:val="22"/>
        </w:rPr>
        <w:t>17.</w:t>
      </w:r>
      <w:r w:rsidRPr="00B440BC">
        <w:rPr>
          <w:b/>
          <w:sz w:val="22"/>
        </w:rPr>
        <w:tab/>
        <w:t>UNIKALUS IDENTIFIKATORIUS – 2D BRŪKŠNINIS KODAS</w:t>
      </w:r>
    </w:p>
    <w:p w14:paraId="35B28507" w14:textId="77777777" w:rsidR="00804E39" w:rsidRPr="00B440BC" w:rsidRDefault="00804E39" w:rsidP="00804E39">
      <w:pPr>
        <w:tabs>
          <w:tab w:val="left" w:pos="567"/>
        </w:tabs>
        <w:spacing w:line="260" w:lineRule="exact"/>
        <w:rPr>
          <w:sz w:val="22"/>
        </w:rPr>
      </w:pPr>
    </w:p>
    <w:p w14:paraId="1CA626D3" w14:textId="2FE34DC8" w:rsidR="00804E39" w:rsidRPr="00B440BC" w:rsidRDefault="00D310FA" w:rsidP="00804E39">
      <w:pPr>
        <w:tabs>
          <w:tab w:val="left" w:pos="567"/>
        </w:tabs>
        <w:spacing w:line="260" w:lineRule="exact"/>
        <w:rPr>
          <w:sz w:val="22"/>
          <w:szCs w:val="22"/>
          <w:shd w:val="clear" w:color="auto" w:fill="CCCCCC"/>
        </w:rPr>
      </w:pPr>
      <w:r w:rsidRPr="0091384F">
        <w:rPr>
          <w:sz w:val="22"/>
          <w:highlight w:val="lightGray"/>
        </w:rPr>
        <w:t>Duomenys nebūtini.</w:t>
      </w:r>
    </w:p>
    <w:p w14:paraId="2D2C38DB" w14:textId="77777777" w:rsidR="00804E39" w:rsidRPr="00B440BC" w:rsidRDefault="00804E39" w:rsidP="00804E39">
      <w:pPr>
        <w:tabs>
          <w:tab w:val="left" w:pos="567"/>
        </w:tabs>
        <w:spacing w:line="260" w:lineRule="exact"/>
        <w:rPr>
          <w:sz w:val="22"/>
        </w:rPr>
      </w:pPr>
    </w:p>
    <w:p w14:paraId="148DF8FC" w14:textId="77777777" w:rsidR="00804E39" w:rsidRPr="00B440BC" w:rsidRDefault="00804E39" w:rsidP="00804E39">
      <w:pPr>
        <w:tabs>
          <w:tab w:val="left" w:pos="567"/>
        </w:tabs>
        <w:spacing w:line="260" w:lineRule="exact"/>
        <w:rPr>
          <w:sz w:val="22"/>
        </w:rPr>
      </w:pPr>
    </w:p>
    <w:p w14:paraId="2595A3B4" w14:textId="77777777" w:rsidR="00804E39" w:rsidRPr="00B440BC" w:rsidRDefault="00804E39" w:rsidP="00804E3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B440BC">
        <w:rPr>
          <w:b/>
          <w:sz w:val="22"/>
        </w:rPr>
        <w:t>18.</w:t>
      </w:r>
      <w:r w:rsidRPr="00B440BC">
        <w:rPr>
          <w:b/>
          <w:sz w:val="22"/>
        </w:rPr>
        <w:tab/>
        <w:t>UNIKALUS IDENTIFIKATORIUS – ŽMONĖMS SUPRANTAMI DUOMENYS</w:t>
      </w:r>
    </w:p>
    <w:p w14:paraId="78B60728" w14:textId="77777777" w:rsidR="00804E39" w:rsidRPr="00B440BC" w:rsidRDefault="00804E39" w:rsidP="00804E39">
      <w:pPr>
        <w:tabs>
          <w:tab w:val="left" w:pos="567"/>
        </w:tabs>
        <w:spacing w:line="260" w:lineRule="exact"/>
        <w:rPr>
          <w:sz w:val="22"/>
        </w:rPr>
      </w:pPr>
    </w:p>
    <w:p w14:paraId="15248E63" w14:textId="5A0D51E5" w:rsidR="00804E39" w:rsidRPr="00B440BC" w:rsidRDefault="00D310FA" w:rsidP="00804E39">
      <w:pPr>
        <w:tabs>
          <w:tab w:val="left" w:pos="567"/>
        </w:tabs>
        <w:spacing w:line="260" w:lineRule="exact"/>
        <w:rPr>
          <w:vanish/>
          <w:sz w:val="22"/>
          <w:szCs w:val="22"/>
        </w:rPr>
      </w:pPr>
      <w:r w:rsidRPr="0091384F">
        <w:rPr>
          <w:sz w:val="22"/>
          <w:highlight w:val="lightGray"/>
        </w:rPr>
        <w:t>Duomenys nebūtini.</w:t>
      </w:r>
    </w:p>
    <w:p w14:paraId="36773180" w14:textId="77777777" w:rsidR="00804E39" w:rsidRPr="00B440BC" w:rsidRDefault="00804E39" w:rsidP="00804E39">
      <w:pPr>
        <w:tabs>
          <w:tab w:val="left" w:pos="567"/>
        </w:tabs>
        <w:spacing w:line="260" w:lineRule="exact"/>
        <w:rPr>
          <w:vanish/>
          <w:sz w:val="22"/>
          <w:szCs w:val="22"/>
        </w:rPr>
      </w:pPr>
    </w:p>
    <w:p w14:paraId="15B2C48F" w14:textId="77777777" w:rsidR="00804E39" w:rsidRPr="00B440BC" w:rsidRDefault="00804E39" w:rsidP="00804E39">
      <w:pPr>
        <w:tabs>
          <w:tab w:val="left" w:pos="567"/>
        </w:tabs>
        <w:spacing w:line="260" w:lineRule="exact"/>
        <w:rPr>
          <w:sz w:val="22"/>
          <w:szCs w:val="24"/>
        </w:rPr>
      </w:pPr>
    </w:p>
    <w:p w14:paraId="062B5940" w14:textId="77777777" w:rsidR="00804E39" w:rsidRPr="00B440BC" w:rsidRDefault="00804E39" w:rsidP="00804E39">
      <w:pPr>
        <w:tabs>
          <w:tab w:val="left" w:pos="567"/>
        </w:tabs>
        <w:spacing w:line="260" w:lineRule="exact"/>
        <w:rPr>
          <w:sz w:val="22"/>
          <w:szCs w:val="24"/>
        </w:rPr>
      </w:pPr>
      <w:r w:rsidRPr="00B440BC">
        <w:rPr>
          <w:sz w:val="22"/>
          <w:szCs w:val="24"/>
        </w:rPr>
        <w:br w:type="page"/>
      </w:r>
    </w:p>
    <w:p w14:paraId="43552639"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r w:rsidRPr="00B440BC">
        <w:rPr>
          <w:b/>
          <w:sz w:val="22"/>
          <w:szCs w:val="24"/>
        </w:rPr>
        <w:lastRenderedPageBreak/>
        <w:t xml:space="preserve">MINIMALI INFORMACIJA ANT LIZDINIŲ PLOKŠTELIŲ ARBA DVISLUOKSNIŲ </w:t>
      </w:r>
    </w:p>
    <w:p w14:paraId="34A83731"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r w:rsidRPr="00B440BC">
        <w:rPr>
          <w:b/>
          <w:sz w:val="22"/>
          <w:szCs w:val="24"/>
        </w:rPr>
        <w:t>JUOSTELIŲ</w:t>
      </w:r>
    </w:p>
    <w:p w14:paraId="345A2E84"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p>
    <w:p w14:paraId="02B73E05" w14:textId="197F4E3F"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rPr>
      </w:pPr>
      <w:r w:rsidRPr="00B440BC">
        <w:rPr>
          <w:b/>
          <w:sz w:val="22"/>
        </w:rPr>
        <w:t>LIZDINĖ PLOKŠTELĖ</w:t>
      </w:r>
    </w:p>
    <w:p w14:paraId="4AD304E8" w14:textId="77777777" w:rsidR="00623D89" w:rsidRPr="00B440BC" w:rsidRDefault="00623D89" w:rsidP="00623D89">
      <w:pPr>
        <w:tabs>
          <w:tab w:val="left" w:pos="567"/>
        </w:tabs>
        <w:spacing w:line="260" w:lineRule="exact"/>
        <w:rPr>
          <w:sz w:val="22"/>
        </w:rPr>
      </w:pPr>
    </w:p>
    <w:p w14:paraId="1C700FE1" w14:textId="77777777" w:rsidR="00623D89" w:rsidRPr="00B440BC" w:rsidRDefault="00623D89" w:rsidP="00623D89">
      <w:pPr>
        <w:tabs>
          <w:tab w:val="left" w:pos="567"/>
        </w:tabs>
        <w:spacing w:line="260" w:lineRule="exact"/>
        <w:rPr>
          <w:sz w:val="22"/>
          <w:szCs w:val="24"/>
        </w:rPr>
      </w:pPr>
    </w:p>
    <w:p w14:paraId="121DDBD2"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1.</w:t>
      </w:r>
      <w:r w:rsidRPr="00B440BC">
        <w:rPr>
          <w:b/>
          <w:sz w:val="22"/>
          <w:szCs w:val="24"/>
        </w:rPr>
        <w:tab/>
      </w:r>
      <w:r w:rsidRPr="00B440BC">
        <w:rPr>
          <w:b/>
          <w:caps/>
          <w:sz w:val="22"/>
          <w:szCs w:val="24"/>
        </w:rPr>
        <w:t>VAISTINIO</w:t>
      </w:r>
      <w:r w:rsidRPr="00B440BC">
        <w:rPr>
          <w:b/>
          <w:sz w:val="22"/>
          <w:szCs w:val="24"/>
        </w:rPr>
        <w:t xml:space="preserve"> PREPARATO PAVADINIMAS</w:t>
      </w:r>
    </w:p>
    <w:p w14:paraId="1E86B9CB" w14:textId="77777777" w:rsidR="00623D89" w:rsidRPr="00B440BC" w:rsidRDefault="00623D89" w:rsidP="00623D89">
      <w:pPr>
        <w:tabs>
          <w:tab w:val="left" w:pos="567"/>
        </w:tabs>
        <w:spacing w:line="260" w:lineRule="exact"/>
        <w:rPr>
          <w:sz w:val="22"/>
          <w:szCs w:val="24"/>
        </w:rPr>
      </w:pPr>
    </w:p>
    <w:p w14:paraId="3192648F" w14:textId="43958E4E" w:rsidR="00623D89" w:rsidRPr="00B440BC" w:rsidRDefault="00623D89" w:rsidP="00623D89">
      <w:pPr>
        <w:tabs>
          <w:tab w:val="left" w:pos="567"/>
        </w:tabs>
        <w:spacing w:line="260" w:lineRule="exact"/>
        <w:rPr>
          <w:sz w:val="22"/>
          <w:szCs w:val="24"/>
        </w:rPr>
      </w:pPr>
      <w:r w:rsidRPr="00B440BC">
        <w:rPr>
          <w:sz w:val="22"/>
          <w:szCs w:val="24"/>
        </w:rPr>
        <w:t>Lacosamide Grindeks 150</w:t>
      </w:r>
      <w:r w:rsidR="0002205A">
        <w:rPr>
          <w:sz w:val="22"/>
          <w:szCs w:val="24"/>
        </w:rPr>
        <w:t> </w:t>
      </w:r>
      <w:r w:rsidRPr="00B440BC">
        <w:rPr>
          <w:sz w:val="22"/>
          <w:szCs w:val="24"/>
        </w:rPr>
        <w:t>mg plėvele dengtos tabletės</w:t>
      </w:r>
    </w:p>
    <w:p w14:paraId="5828842F" w14:textId="47F55084" w:rsidR="00623D89" w:rsidRPr="002D1553" w:rsidRDefault="009641D9" w:rsidP="00623D89">
      <w:pPr>
        <w:tabs>
          <w:tab w:val="left" w:pos="567"/>
        </w:tabs>
        <w:spacing w:line="260" w:lineRule="exact"/>
        <w:rPr>
          <w:i/>
          <w:iCs/>
          <w:sz w:val="22"/>
          <w:szCs w:val="24"/>
        </w:rPr>
      </w:pPr>
      <w:r w:rsidRPr="002D1553">
        <w:rPr>
          <w:i/>
          <w:iCs/>
          <w:sz w:val="22"/>
          <w:szCs w:val="24"/>
        </w:rPr>
        <w:t>lacosamidum</w:t>
      </w:r>
    </w:p>
    <w:p w14:paraId="2563EECB" w14:textId="77777777" w:rsidR="00623D89" w:rsidRPr="00B440BC" w:rsidRDefault="00623D89" w:rsidP="00623D89">
      <w:pPr>
        <w:tabs>
          <w:tab w:val="left" w:pos="567"/>
        </w:tabs>
        <w:spacing w:line="260" w:lineRule="exact"/>
        <w:rPr>
          <w:sz w:val="22"/>
          <w:szCs w:val="24"/>
        </w:rPr>
      </w:pPr>
    </w:p>
    <w:p w14:paraId="05CCB4EC" w14:textId="77777777" w:rsidR="00623D89" w:rsidRPr="00B440BC" w:rsidRDefault="00623D89" w:rsidP="00623D89">
      <w:pPr>
        <w:tabs>
          <w:tab w:val="left" w:pos="567"/>
        </w:tabs>
        <w:spacing w:line="260" w:lineRule="exact"/>
        <w:rPr>
          <w:sz w:val="22"/>
          <w:szCs w:val="24"/>
        </w:rPr>
      </w:pPr>
    </w:p>
    <w:p w14:paraId="194566AD"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2.</w:t>
      </w:r>
      <w:r w:rsidRPr="00B440BC">
        <w:rPr>
          <w:b/>
          <w:sz w:val="22"/>
          <w:szCs w:val="24"/>
        </w:rPr>
        <w:tab/>
      </w:r>
      <w:r w:rsidRPr="00B440BC">
        <w:rPr>
          <w:b/>
          <w:caps/>
          <w:sz w:val="22"/>
          <w:szCs w:val="24"/>
        </w:rPr>
        <w:t>REGISTRUOTOJO pavadinimas</w:t>
      </w:r>
    </w:p>
    <w:p w14:paraId="1680C362" w14:textId="77777777" w:rsidR="00623D89" w:rsidRPr="00B440BC" w:rsidRDefault="00623D89" w:rsidP="00623D89">
      <w:pPr>
        <w:tabs>
          <w:tab w:val="left" w:pos="567"/>
        </w:tabs>
        <w:spacing w:line="260" w:lineRule="exact"/>
        <w:rPr>
          <w:sz w:val="22"/>
          <w:szCs w:val="24"/>
        </w:rPr>
      </w:pPr>
    </w:p>
    <w:p w14:paraId="64D4337B" w14:textId="77777777" w:rsidR="00623D89" w:rsidRPr="00B440BC" w:rsidRDefault="00623D89" w:rsidP="00623D89">
      <w:pPr>
        <w:widowControl w:val="0"/>
        <w:jc w:val="both"/>
        <w:rPr>
          <w:sz w:val="22"/>
          <w:szCs w:val="18"/>
        </w:rPr>
      </w:pPr>
      <w:r w:rsidRPr="00B440BC">
        <w:rPr>
          <w:sz w:val="22"/>
          <w:szCs w:val="18"/>
          <w:highlight w:val="lightGray"/>
        </w:rPr>
        <w:t>AS GRINDEKS</w:t>
      </w:r>
      <w:r w:rsidRPr="00B440BC">
        <w:rPr>
          <w:color w:val="000000" w:themeColor="text1"/>
          <w:sz w:val="22"/>
          <w:szCs w:val="18"/>
        </w:rPr>
        <w:t xml:space="preserve"> {logotipas}</w:t>
      </w:r>
    </w:p>
    <w:p w14:paraId="3BC7EE52" w14:textId="77777777" w:rsidR="00623D89" w:rsidRPr="00B440BC" w:rsidRDefault="00623D89" w:rsidP="00623D89">
      <w:pPr>
        <w:tabs>
          <w:tab w:val="left" w:pos="567"/>
        </w:tabs>
        <w:spacing w:line="260" w:lineRule="exact"/>
        <w:rPr>
          <w:sz w:val="22"/>
          <w:szCs w:val="24"/>
        </w:rPr>
      </w:pPr>
    </w:p>
    <w:p w14:paraId="000E8434" w14:textId="77777777" w:rsidR="00623D89" w:rsidRPr="00B440BC" w:rsidRDefault="00623D89" w:rsidP="00623D89">
      <w:pPr>
        <w:tabs>
          <w:tab w:val="left" w:pos="567"/>
        </w:tabs>
        <w:spacing w:line="260" w:lineRule="exact"/>
        <w:rPr>
          <w:sz w:val="22"/>
          <w:szCs w:val="24"/>
        </w:rPr>
      </w:pPr>
    </w:p>
    <w:p w14:paraId="47F26C26" w14:textId="77777777" w:rsidR="00623D89" w:rsidRPr="00B440BC" w:rsidRDefault="00623D89" w:rsidP="00623D89">
      <w:pPr>
        <w:pBdr>
          <w:top w:val="single" w:sz="4" w:space="1" w:color="auto"/>
          <w:left w:val="single" w:sz="4" w:space="4" w:color="auto"/>
          <w:bottom w:val="single" w:sz="4" w:space="2" w:color="auto"/>
          <w:right w:val="single" w:sz="4" w:space="4" w:color="auto"/>
        </w:pBdr>
        <w:tabs>
          <w:tab w:val="left" w:pos="567"/>
        </w:tabs>
        <w:rPr>
          <w:b/>
          <w:sz w:val="22"/>
          <w:szCs w:val="24"/>
        </w:rPr>
      </w:pPr>
      <w:r w:rsidRPr="00B440BC">
        <w:rPr>
          <w:b/>
          <w:sz w:val="22"/>
          <w:szCs w:val="24"/>
        </w:rPr>
        <w:t>3.</w:t>
      </w:r>
      <w:r w:rsidRPr="00B440BC">
        <w:rPr>
          <w:b/>
          <w:sz w:val="22"/>
          <w:szCs w:val="24"/>
        </w:rPr>
        <w:tab/>
        <w:t>TINKAMUMO LAIKAS</w:t>
      </w:r>
    </w:p>
    <w:p w14:paraId="3A2BBC8E" w14:textId="77777777" w:rsidR="00623D89" w:rsidRPr="00B440BC" w:rsidRDefault="00623D89" w:rsidP="00623D89">
      <w:pPr>
        <w:tabs>
          <w:tab w:val="left" w:pos="567"/>
        </w:tabs>
        <w:spacing w:line="260" w:lineRule="exact"/>
        <w:rPr>
          <w:sz w:val="22"/>
          <w:szCs w:val="24"/>
        </w:rPr>
      </w:pPr>
    </w:p>
    <w:p w14:paraId="43D11092" w14:textId="541D0FC1" w:rsidR="008D6B64" w:rsidRPr="00B440BC" w:rsidRDefault="008D6B64" w:rsidP="002D1553">
      <w:pPr>
        <w:tabs>
          <w:tab w:val="left" w:pos="567"/>
        </w:tabs>
        <w:spacing w:line="260" w:lineRule="exact"/>
        <w:jc w:val="both"/>
        <w:rPr>
          <w:sz w:val="22"/>
        </w:rPr>
      </w:pPr>
      <w:r w:rsidRPr="00B440BC">
        <w:rPr>
          <w:sz w:val="22"/>
        </w:rPr>
        <w:t xml:space="preserve">EXP {mm/MMMM}  </w:t>
      </w:r>
    </w:p>
    <w:p w14:paraId="430A0F12" w14:textId="77777777" w:rsidR="00623D89" w:rsidRPr="00B440BC" w:rsidRDefault="00623D89" w:rsidP="002D1553">
      <w:pPr>
        <w:tabs>
          <w:tab w:val="left" w:pos="567"/>
        </w:tabs>
        <w:spacing w:line="260" w:lineRule="exact"/>
        <w:jc w:val="both"/>
        <w:rPr>
          <w:sz w:val="22"/>
        </w:rPr>
      </w:pPr>
    </w:p>
    <w:p w14:paraId="73F0F3E9" w14:textId="77777777" w:rsidR="00623D89" w:rsidRPr="00B440BC" w:rsidRDefault="00623D89" w:rsidP="00623D89">
      <w:pPr>
        <w:tabs>
          <w:tab w:val="left" w:pos="567"/>
        </w:tabs>
        <w:spacing w:line="260" w:lineRule="exact"/>
        <w:rPr>
          <w:sz w:val="22"/>
        </w:rPr>
      </w:pPr>
    </w:p>
    <w:p w14:paraId="7DCA31B2" w14:textId="77777777" w:rsidR="00623D89" w:rsidRPr="00B440BC" w:rsidRDefault="00623D89" w:rsidP="00623D89">
      <w:pPr>
        <w:suppressLineNumbers/>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4.</w:t>
      </w:r>
      <w:r w:rsidRPr="00B440BC">
        <w:rPr>
          <w:b/>
          <w:sz w:val="22"/>
          <w:szCs w:val="24"/>
        </w:rPr>
        <w:tab/>
        <w:t>SERIJOS NUMERIS</w:t>
      </w:r>
    </w:p>
    <w:p w14:paraId="50E163D6" w14:textId="77777777" w:rsidR="00623D89" w:rsidRPr="00B440BC" w:rsidRDefault="00623D89" w:rsidP="00623D89">
      <w:pPr>
        <w:tabs>
          <w:tab w:val="left" w:pos="567"/>
        </w:tabs>
        <w:spacing w:line="260" w:lineRule="exact"/>
        <w:rPr>
          <w:sz w:val="22"/>
        </w:rPr>
      </w:pPr>
    </w:p>
    <w:p w14:paraId="71BFF16A" w14:textId="79F235E1" w:rsidR="00623D89" w:rsidRPr="00B440BC" w:rsidRDefault="00A25FE8" w:rsidP="002D1553">
      <w:pPr>
        <w:tabs>
          <w:tab w:val="left" w:pos="567"/>
        </w:tabs>
        <w:jc w:val="both"/>
        <w:rPr>
          <w:b/>
          <w:sz w:val="22"/>
        </w:rPr>
      </w:pPr>
      <w:r w:rsidRPr="00B440BC">
        <w:rPr>
          <w:sz w:val="22"/>
        </w:rPr>
        <w:t>Lot {numeris}</w:t>
      </w:r>
    </w:p>
    <w:p w14:paraId="6B9D6631" w14:textId="77777777" w:rsidR="00623D89" w:rsidRPr="00B440BC" w:rsidRDefault="00623D89" w:rsidP="00623D89">
      <w:pPr>
        <w:tabs>
          <w:tab w:val="left" w:pos="567"/>
        </w:tabs>
        <w:spacing w:line="260" w:lineRule="exact"/>
        <w:rPr>
          <w:sz w:val="22"/>
          <w:szCs w:val="24"/>
        </w:rPr>
      </w:pPr>
    </w:p>
    <w:p w14:paraId="73991EF8" w14:textId="77777777" w:rsidR="00B711DA" w:rsidRPr="00B440BC" w:rsidRDefault="00B711DA" w:rsidP="00B711DA">
      <w:pPr>
        <w:tabs>
          <w:tab w:val="left" w:pos="567"/>
        </w:tabs>
        <w:spacing w:line="260" w:lineRule="exact"/>
        <w:rPr>
          <w:sz w:val="22"/>
          <w:szCs w:val="24"/>
        </w:rPr>
      </w:pPr>
    </w:p>
    <w:p w14:paraId="3C5A2244"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5.</w:t>
      </w:r>
      <w:r w:rsidRPr="00B440BC">
        <w:rPr>
          <w:b/>
          <w:sz w:val="22"/>
          <w:szCs w:val="24"/>
        </w:rPr>
        <w:tab/>
        <w:t>KITA</w:t>
      </w:r>
    </w:p>
    <w:p w14:paraId="5445FCAA" w14:textId="77777777" w:rsidR="00B711DA" w:rsidRPr="00B440BC" w:rsidRDefault="00B711DA" w:rsidP="00B711DA">
      <w:pPr>
        <w:tabs>
          <w:tab w:val="left" w:pos="567"/>
        </w:tabs>
        <w:spacing w:line="260" w:lineRule="exact"/>
        <w:rPr>
          <w:sz w:val="22"/>
          <w:szCs w:val="24"/>
        </w:rPr>
      </w:pPr>
    </w:p>
    <w:p w14:paraId="4D36AC80" w14:textId="77777777" w:rsidR="00623D89" w:rsidRPr="00B440BC" w:rsidRDefault="00623D89" w:rsidP="00B711DA">
      <w:pPr>
        <w:tabs>
          <w:tab w:val="left" w:pos="567"/>
        </w:tabs>
        <w:spacing w:line="260" w:lineRule="exact"/>
        <w:rPr>
          <w:sz w:val="22"/>
          <w:szCs w:val="24"/>
        </w:rPr>
      </w:pPr>
    </w:p>
    <w:p w14:paraId="40367DCF" w14:textId="77777777" w:rsidR="00623D89" w:rsidRPr="00B440BC" w:rsidRDefault="00623D89" w:rsidP="00B711DA">
      <w:pPr>
        <w:tabs>
          <w:tab w:val="left" w:pos="567"/>
        </w:tabs>
        <w:spacing w:line="260" w:lineRule="exact"/>
        <w:rPr>
          <w:sz w:val="22"/>
          <w:szCs w:val="24"/>
        </w:rPr>
      </w:pPr>
    </w:p>
    <w:p w14:paraId="598DF4FD" w14:textId="77777777" w:rsidR="00623D89" w:rsidRPr="00B440BC" w:rsidRDefault="00623D89" w:rsidP="00B711DA">
      <w:pPr>
        <w:tabs>
          <w:tab w:val="left" w:pos="567"/>
        </w:tabs>
        <w:spacing w:line="260" w:lineRule="exact"/>
        <w:rPr>
          <w:sz w:val="22"/>
          <w:szCs w:val="24"/>
        </w:rPr>
      </w:pPr>
    </w:p>
    <w:p w14:paraId="07DFEB6D" w14:textId="77777777" w:rsidR="00623D89" w:rsidRPr="00B440BC" w:rsidRDefault="00623D89" w:rsidP="00B711DA">
      <w:pPr>
        <w:tabs>
          <w:tab w:val="left" w:pos="567"/>
        </w:tabs>
        <w:spacing w:line="260" w:lineRule="exact"/>
        <w:rPr>
          <w:sz w:val="22"/>
          <w:szCs w:val="24"/>
        </w:rPr>
      </w:pPr>
    </w:p>
    <w:p w14:paraId="2BA117FE" w14:textId="77777777" w:rsidR="00623D89" w:rsidRPr="00B440BC" w:rsidRDefault="00623D89" w:rsidP="00B711DA">
      <w:pPr>
        <w:tabs>
          <w:tab w:val="left" w:pos="567"/>
        </w:tabs>
        <w:spacing w:line="260" w:lineRule="exact"/>
        <w:rPr>
          <w:sz w:val="22"/>
          <w:szCs w:val="24"/>
        </w:rPr>
      </w:pPr>
    </w:p>
    <w:p w14:paraId="2E00B49B" w14:textId="77777777" w:rsidR="00623D89" w:rsidRPr="00B440BC" w:rsidRDefault="00623D89" w:rsidP="00B711DA">
      <w:pPr>
        <w:tabs>
          <w:tab w:val="left" w:pos="567"/>
        </w:tabs>
        <w:spacing w:line="260" w:lineRule="exact"/>
        <w:rPr>
          <w:sz w:val="22"/>
          <w:szCs w:val="24"/>
        </w:rPr>
      </w:pPr>
    </w:p>
    <w:p w14:paraId="543E5767" w14:textId="77777777" w:rsidR="00623D89" w:rsidRPr="00B440BC" w:rsidRDefault="00623D89" w:rsidP="00B711DA">
      <w:pPr>
        <w:tabs>
          <w:tab w:val="left" w:pos="567"/>
        </w:tabs>
        <w:spacing w:line="260" w:lineRule="exact"/>
        <w:rPr>
          <w:sz w:val="22"/>
          <w:szCs w:val="24"/>
        </w:rPr>
      </w:pPr>
    </w:p>
    <w:p w14:paraId="3D11E4D7" w14:textId="77777777" w:rsidR="00623D89" w:rsidRPr="00B440BC" w:rsidRDefault="00623D89" w:rsidP="00B711DA">
      <w:pPr>
        <w:tabs>
          <w:tab w:val="left" w:pos="567"/>
        </w:tabs>
        <w:spacing w:line="260" w:lineRule="exact"/>
        <w:rPr>
          <w:sz w:val="22"/>
          <w:szCs w:val="24"/>
        </w:rPr>
      </w:pPr>
    </w:p>
    <w:p w14:paraId="6675AEDA" w14:textId="77777777" w:rsidR="00623D89" w:rsidRPr="00B440BC" w:rsidRDefault="00623D89" w:rsidP="00B711DA">
      <w:pPr>
        <w:tabs>
          <w:tab w:val="left" w:pos="567"/>
        </w:tabs>
        <w:spacing w:line="260" w:lineRule="exact"/>
        <w:rPr>
          <w:sz w:val="22"/>
          <w:szCs w:val="24"/>
        </w:rPr>
      </w:pPr>
    </w:p>
    <w:p w14:paraId="4716FDE7" w14:textId="77777777" w:rsidR="00623D89" w:rsidRPr="00B440BC" w:rsidRDefault="00623D89" w:rsidP="00B711DA">
      <w:pPr>
        <w:tabs>
          <w:tab w:val="left" w:pos="567"/>
        </w:tabs>
        <w:spacing w:line="260" w:lineRule="exact"/>
        <w:rPr>
          <w:sz w:val="22"/>
          <w:szCs w:val="24"/>
        </w:rPr>
      </w:pPr>
    </w:p>
    <w:p w14:paraId="0C2624F8" w14:textId="77777777" w:rsidR="00623D89" w:rsidRPr="00B440BC" w:rsidRDefault="00623D89" w:rsidP="00B711DA">
      <w:pPr>
        <w:tabs>
          <w:tab w:val="left" w:pos="567"/>
        </w:tabs>
        <w:spacing w:line="260" w:lineRule="exact"/>
        <w:rPr>
          <w:sz w:val="22"/>
          <w:szCs w:val="24"/>
        </w:rPr>
      </w:pPr>
    </w:p>
    <w:p w14:paraId="253FB708" w14:textId="77777777" w:rsidR="00623D89" w:rsidRPr="00B440BC" w:rsidRDefault="00623D89" w:rsidP="00B711DA">
      <w:pPr>
        <w:tabs>
          <w:tab w:val="left" w:pos="567"/>
        </w:tabs>
        <w:spacing w:line="260" w:lineRule="exact"/>
        <w:rPr>
          <w:sz w:val="22"/>
          <w:szCs w:val="24"/>
        </w:rPr>
      </w:pPr>
    </w:p>
    <w:p w14:paraId="3D9CE913" w14:textId="77777777" w:rsidR="00623D89" w:rsidRPr="00B440BC" w:rsidRDefault="00623D89" w:rsidP="00B711DA">
      <w:pPr>
        <w:tabs>
          <w:tab w:val="left" w:pos="567"/>
        </w:tabs>
        <w:spacing w:line="260" w:lineRule="exact"/>
        <w:rPr>
          <w:sz w:val="22"/>
          <w:szCs w:val="24"/>
        </w:rPr>
      </w:pPr>
    </w:p>
    <w:p w14:paraId="3DA5A06B" w14:textId="77777777" w:rsidR="00623D89" w:rsidRPr="00B440BC" w:rsidRDefault="00623D89" w:rsidP="00B711DA">
      <w:pPr>
        <w:tabs>
          <w:tab w:val="left" w:pos="567"/>
        </w:tabs>
        <w:spacing w:line="260" w:lineRule="exact"/>
        <w:rPr>
          <w:sz w:val="22"/>
          <w:szCs w:val="24"/>
        </w:rPr>
      </w:pPr>
    </w:p>
    <w:p w14:paraId="66402959" w14:textId="77777777" w:rsidR="00623D89" w:rsidRPr="00B440BC" w:rsidRDefault="00623D89" w:rsidP="00B711DA">
      <w:pPr>
        <w:tabs>
          <w:tab w:val="left" w:pos="567"/>
        </w:tabs>
        <w:spacing w:line="260" w:lineRule="exact"/>
        <w:rPr>
          <w:sz w:val="22"/>
          <w:szCs w:val="24"/>
        </w:rPr>
      </w:pPr>
    </w:p>
    <w:p w14:paraId="05F00F07" w14:textId="77777777" w:rsidR="00623D89" w:rsidRPr="00B440BC" w:rsidRDefault="00623D89" w:rsidP="00B711DA">
      <w:pPr>
        <w:tabs>
          <w:tab w:val="left" w:pos="567"/>
        </w:tabs>
        <w:spacing w:line="260" w:lineRule="exact"/>
        <w:rPr>
          <w:sz w:val="22"/>
          <w:szCs w:val="24"/>
        </w:rPr>
      </w:pPr>
    </w:p>
    <w:p w14:paraId="5612AE57" w14:textId="77777777" w:rsidR="00623D89" w:rsidRPr="00B440BC" w:rsidRDefault="00623D89" w:rsidP="00B711DA">
      <w:pPr>
        <w:tabs>
          <w:tab w:val="left" w:pos="567"/>
        </w:tabs>
        <w:spacing w:line="260" w:lineRule="exact"/>
        <w:rPr>
          <w:sz w:val="22"/>
          <w:szCs w:val="24"/>
        </w:rPr>
      </w:pPr>
    </w:p>
    <w:p w14:paraId="74598E23" w14:textId="77777777" w:rsidR="00623D89" w:rsidRPr="00B440BC" w:rsidRDefault="00623D89" w:rsidP="00B711DA">
      <w:pPr>
        <w:tabs>
          <w:tab w:val="left" w:pos="567"/>
        </w:tabs>
        <w:spacing w:line="260" w:lineRule="exact"/>
        <w:rPr>
          <w:sz w:val="22"/>
          <w:szCs w:val="24"/>
        </w:rPr>
      </w:pPr>
    </w:p>
    <w:p w14:paraId="51461524" w14:textId="77777777" w:rsidR="00623D89" w:rsidRPr="00B440BC" w:rsidRDefault="00623D89" w:rsidP="00B711DA">
      <w:pPr>
        <w:tabs>
          <w:tab w:val="left" w:pos="567"/>
        </w:tabs>
        <w:spacing w:line="260" w:lineRule="exact"/>
        <w:rPr>
          <w:sz w:val="22"/>
          <w:szCs w:val="24"/>
        </w:rPr>
      </w:pPr>
    </w:p>
    <w:p w14:paraId="16647501" w14:textId="77777777" w:rsidR="00623D89" w:rsidRPr="00B440BC" w:rsidRDefault="00623D89" w:rsidP="00B711DA">
      <w:pPr>
        <w:tabs>
          <w:tab w:val="left" w:pos="567"/>
        </w:tabs>
        <w:spacing w:line="260" w:lineRule="exact"/>
        <w:rPr>
          <w:sz w:val="22"/>
          <w:szCs w:val="24"/>
        </w:rPr>
      </w:pPr>
    </w:p>
    <w:p w14:paraId="4D185117" w14:textId="77777777" w:rsidR="00623D89" w:rsidRPr="00B440BC" w:rsidRDefault="00623D89" w:rsidP="00B711DA">
      <w:pPr>
        <w:tabs>
          <w:tab w:val="left" w:pos="567"/>
        </w:tabs>
        <w:spacing w:line="260" w:lineRule="exact"/>
        <w:rPr>
          <w:sz w:val="22"/>
          <w:szCs w:val="24"/>
        </w:rPr>
      </w:pPr>
    </w:p>
    <w:p w14:paraId="077981EB" w14:textId="77777777" w:rsidR="00623D89" w:rsidRPr="00B440BC" w:rsidRDefault="00623D89" w:rsidP="00B711DA">
      <w:pPr>
        <w:tabs>
          <w:tab w:val="left" w:pos="567"/>
        </w:tabs>
        <w:spacing w:line="260" w:lineRule="exact"/>
        <w:rPr>
          <w:sz w:val="22"/>
          <w:szCs w:val="24"/>
        </w:rPr>
      </w:pPr>
    </w:p>
    <w:p w14:paraId="10B56D50" w14:textId="77777777" w:rsidR="00623D89" w:rsidRPr="00B440BC" w:rsidRDefault="00623D89" w:rsidP="00B711DA">
      <w:pPr>
        <w:tabs>
          <w:tab w:val="left" w:pos="567"/>
        </w:tabs>
        <w:spacing w:line="260" w:lineRule="exact"/>
        <w:rPr>
          <w:sz w:val="22"/>
          <w:szCs w:val="24"/>
        </w:rPr>
      </w:pPr>
    </w:p>
    <w:p w14:paraId="33D90712" w14:textId="77777777" w:rsidR="00623D89" w:rsidRPr="00B440BC" w:rsidRDefault="00623D89" w:rsidP="00B711DA">
      <w:pPr>
        <w:tabs>
          <w:tab w:val="left" w:pos="567"/>
        </w:tabs>
        <w:spacing w:line="260" w:lineRule="exact"/>
        <w:rPr>
          <w:sz w:val="22"/>
          <w:szCs w:val="24"/>
        </w:rPr>
      </w:pPr>
    </w:p>
    <w:p w14:paraId="2511EB0F" w14:textId="77777777" w:rsidR="00623D89" w:rsidRPr="00B440BC" w:rsidRDefault="00623D89" w:rsidP="00B711DA">
      <w:pPr>
        <w:tabs>
          <w:tab w:val="left" w:pos="567"/>
        </w:tabs>
        <w:spacing w:line="260" w:lineRule="exact"/>
        <w:rPr>
          <w:sz w:val="22"/>
          <w:szCs w:val="24"/>
        </w:rPr>
      </w:pPr>
    </w:p>
    <w:p w14:paraId="0297A8B8" w14:textId="77777777" w:rsidR="00623D89" w:rsidRPr="00B440BC" w:rsidRDefault="00623D89" w:rsidP="00623D89">
      <w:pPr>
        <w:pBdr>
          <w:top w:val="single" w:sz="4" w:space="1" w:color="auto"/>
          <w:left w:val="single" w:sz="4" w:space="4" w:color="auto"/>
          <w:bottom w:val="single" w:sz="4" w:space="0" w:color="auto"/>
          <w:right w:val="single" w:sz="4" w:space="4" w:color="auto"/>
        </w:pBdr>
        <w:tabs>
          <w:tab w:val="left" w:pos="567"/>
        </w:tabs>
        <w:rPr>
          <w:b/>
          <w:sz w:val="22"/>
          <w:szCs w:val="24"/>
        </w:rPr>
      </w:pPr>
      <w:r w:rsidRPr="00B440BC">
        <w:rPr>
          <w:b/>
          <w:sz w:val="22"/>
          <w:szCs w:val="24"/>
        </w:rPr>
        <w:lastRenderedPageBreak/>
        <w:t>INFORMACIJA ANT IŠORINĖS PAKUOTĖS</w:t>
      </w:r>
    </w:p>
    <w:p w14:paraId="0F3053B8" w14:textId="77777777" w:rsidR="00623D89" w:rsidRPr="00B440BC" w:rsidRDefault="00623D89" w:rsidP="00623D89">
      <w:pPr>
        <w:pBdr>
          <w:top w:val="single" w:sz="4" w:space="1" w:color="auto"/>
          <w:left w:val="single" w:sz="4" w:space="4" w:color="auto"/>
          <w:bottom w:val="single" w:sz="4" w:space="0" w:color="auto"/>
          <w:right w:val="single" w:sz="4" w:space="4" w:color="auto"/>
        </w:pBdr>
        <w:tabs>
          <w:tab w:val="left" w:pos="567"/>
        </w:tabs>
        <w:ind w:left="567" w:hanging="567"/>
        <w:rPr>
          <w:b/>
          <w:sz w:val="22"/>
          <w:szCs w:val="24"/>
        </w:rPr>
      </w:pPr>
    </w:p>
    <w:p w14:paraId="4C086827" w14:textId="43E98E98" w:rsidR="00623D89" w:rsidRPr="00B440BC" w:rsidRDefault="00623D89" w:rsidP="00623D89">
      <w:pPr>
        <w:pBdr>
          <w:top w:val="single" w:sz="4" w:space="1" w:color="auto"/>
          <w:left w:val="single" w:sz="4" w:space="4" w:color="auto"/>
          <w:bottom w:val="single" w:sz="4" w:space="0" w:color="auto"/>
          <w:right w:val="single" w:sz="4" w:space="4" w:color="auto"/>
        </w:pBdr>
        <w:tabs>
          <w:tab w:val="left" w:pos="567"/>
        </w:tabs>
        <w:rPr>
          <w:b/>
          <w:sz w:val="22"/>
          <w:szCs w:val="24"/>
        </w:rPr>
      </w:pPr>
      <w:r w:rsidRPr="00B440BC">
        <w:rPr>
          <w:b/>
          <w:sz w:val="22"/>
          <w:szCs w:val="24"/>
        </w:rPr>
        <w:t>KARTON</w:t>
      </w:r>
      <w:r w:rsidR="00A51E8B">
        <w:rPr>
          <w:b/>
          <w:sz w:val="22"/>
          <w:szCs w:val="24"/>
        </w:rPr>
        <w:t>INĖ</w:t>
      </w:r>
      <w:r w:rsidRPr="00B440BC">
        <w:rPr>
          <w:b/>
          <w:sz w:val="22"/>
          <w:szCs w:val="24"/>
        </w:rPr>
        <w:t xml:space="preserve"> DĖŽUTĖ</w:t>
      </w:r>
    </w:p>
    <w:p w14:paraId="79907462" w14:textId="77777777" w:rsidR="00623D89" w:rsidRPr="00B440BC" w:rsidRDefault="00623D89" w:rsidP="00623D89">
      <w:pPr>
        <w:tabs>
          <w:tab w:val="left" w:pos="567"/>
        </w:tabs>
        <w:spacing w:line="260" w:lineRule="exact"/>
        <w:rPr>
          <w:sz w:val="22"/>
          <w:szCs w:val="24"/>
        </w:rPr>
      </w:pPr>
    </w:p>
    <w:p w14:paraId="35CDDA19" w14:textId="77777777" w:rsidR="00623D89" w:rsidRPr="00B440BC" w:rsidRDefault="00623D89" w:rsidP="00623D89">
      <w:pPr>
        <w:tabs>
          <w:tab w:val="left" w:pos="567"/>
        </w:tabs>
        <w:spacing w:line="260" w:lineRule="exact"/>
        <w:rPr>
          <w:sz w:val="22"/>
          <w:szCs w:val="24"/>
        </w:rPr>
      </w:pPr>
    </w:p>
    <w:p w14:paraId="3534CCB8"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1.</w:t>
      </w:r>
      <w:r w:rsidRPr="00B440BC">
        <w:rPr>
          <w:b/>
          <w:sz w:val="22"/>
          <w:szCs w:val="24"/>
        </w:rPr>
        <w:tab/>
      </w:r>
      <w:r w:rsidRPr="00B440BC">
        <w:rPr>
          <w:b/>
          <w:caps/>
          <w:sz w:val="22"/>
          <w:szCs w:val="24"/>
        </w:rPr>
        <w:t>VAISTINIO</w:t>
      </w:r>
      <w:r w:rsidRPr="00B440BC">
        <w:rPr>
          <w:b/>
          <w:sz w:val="22"/>
          <w:szCs w:val="24"/>
        </w:rPr>
        <w:t xml:space="preserve"> PREPARATO PAVADINIMAS</w:t>
      </w:r>
    </w:p>
    <w:p w14:paraId="459E8E4D" w14:textId="77777777" w:rsidR="00623D89" w:rsidRPr="00B440BC" w:rsidRDefault="00623D89" w:rsidP="00623D89">
      <w:pPr>
        <w:tabs>
          <w:tab w:val="left" w:pos="567"/>
        </w:tabs>
        <w:spacing w:line="260" w:lineRule="exact"/>
        <w:rPr>
          <w:sz w:val="22"/>
          <w:szCs w:val="24"/>
        </w:rPr>
      </w:pPr>
    </w:p>
    <w:p w14:paraId="6EC6098B" w14:textId="0BF0FD77" w:rsidR="00623D89" w:rsidRPr="00B440BC" w:rsidRDefault="00623D89" w:rsidP="00623D89">
      <w:pPr>
        <w:tabs>
          <w:tab w:val="left" w:pos="567"/>
        </w:tabs>
        <w:spacing w:line="260" w:lineRule="exact"/>
        <w:rPr>
          <w:sz w:val="22"/>
          <w:szCs w:val="24"/>
        </w:rPr>
      </w:pPr>
      <w:r w:rsidRPr="00B440BC">
        <w:rPr>
          <w:sz w:val="22"/>
          <w:szCs w:val="24"/>
        </w:rPr>
        <w:t>Lacosamide Grindeks 200</w:t>
      </w:r>
      <w:r w:rsidR="0002205A">
        <w:rPr>
          <w:sz w:val="22"/>
          <w:szCs w:val="24"/>
        </w:rPr>
        <w:t> </w:t>
      </w:r>
      <w:r w:rsidRPr="00B440BC">
        <w:rPr>
          <w:sz w:val="22"/>
          <w:szCs w:val="24"/>
        </w:rPr>
        <w:t>mg plėvele dengtos tabletės</w:t>
      </w:r>
    </w:p>
    <w:p w14:paraId="3E691714" w14:textId="39318EF0" w:rsidR="00623D89" w:rsidRPr="002D1553" w:rsidRDefault="009641D9" w:rsidP="00623D89">
      <w:pPr>
        <w:tabs>
          <w:tab w:val="left" w:pos="567"/>
        </w:tabs>
        <w:spacing w:line="260" w:lineRule="exact"/>
        <w:rPr>
          <w:i/>
          <w:iCs/>
          <w:sz w:val="22"/>
          <w:szCs w:val="24"/>
        </w:rPr>
      </w:pPr>
      <w:r w:rsidRPr="002D1553">
        <w:rPr>
          <w:i/>
          <w:iCs/>
          <w:sz w:val="22"/>
          <w:szCs w:val="24"/>
        </w:rPr>
        <w:t>lacosamidum</w:t>
      </w:r>
    </w:p>
    <w:p w14:paraId="60A71E39" w14:textId="77777777" w:rsidR="00623D89" w:rsidRPr="00B440BC" w:rsidRDefault="00623D89" w:rsidP="00623D89">
      <w:pPr>
        <w:tabs>
          <w:tab w:val="left" w:pos="567"/>
        </w:tabs>
        <w:spacing w:line="260" w:lineRule="exact"/>
        <w:rPr>
          <w:sz w:val="22"/>
          <w:szCs w:val="24"/>
        </w:rPr>
      </w:pPr>
    </w:p>
    <w:p w14:paraId="063F673F" w14:textId="77777777" w:rsidR="00623D89" w:rsidRPr="00B440BC" w:rsidRDefault="00623D89" w:rsidP="00623D89">
      <w:pPr>
        <w:tabs>
          <w:tab w:val="left" w:pos="567"/>
        </w:tabs>
        <w:spacing w:line="260" w:lineRule="exact"/>
        <w:rPr>
          <w:sz w:val="22"/>
          <w:szCs w:val="24"/>
        </w:rPr>
      </w:pPr>
    </w:p>
    <w:p w14:paraId="49689D00"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sidRPr="00B440BC">
        <w:rPr>
          <w:b/>
          <w:sz w:val="22"/>
          <w:szCs w:val="24"/>
        </w:rPr>
        <w:t>2.</w:t>
      </w:r>
      <w:r w:rsidRPr="00B440BC">
        <w:rPr>
          <w:b/>
          <w:sz w:val="22"/>
          <w:szCs w:val="24"/>
        </w:rPr>
        <w:tab/>
        <w:t>VEIKLIOJI (-IOS) MEDŽIAGA (-OS) IR JOS (-Ų) KIEKIS (-IAI)</w:t>
      </w:r>
    </w:p>
    <w:p w14:paraId="4D5BDCEB" w14:textId="77777777" w:rsidR="00623D89" w:rsidRPr="00B440BC" w:rsidRDefault="00623D89" w:rsidP="00623D89">
      <w:pPr>
        <w:tabs>
          <w:tab w:val="left" w:pos="567"/>
        </w:tabs>
        <w:spacing w:line="260" w:lineRule="exact"/>
        <w:rPr>
          <w:sz w:val="22"/>
          <w:szCs w:val="24"/>
        </w:rPr>
      </w:pPr>
    </w:p>
    <w:p w14:paraId="58370DFE" w14:textId="2FCC2D74" w:rsidR="00623D89" w:rsidRPr="00B440BC" w:rsidRDefault="00623D89" w:rsidP="00623D89">
      <w:pPr>
        <w:tabs>
          <w:tab w:val="left" w:pos="567"/>
        </w:tabs>
        <w:spacing w:line="260" w:lineRule="exact"/>
        <w:rPr>
          <w:sz w:val="22"/>
          <w:szCs w:val="24"/>
        </w:rPr>
      </w:pPr>
      <w:r w:rsidRPr="00B440BC">
        <w:rPr>
          <w:sz w:val="22"/>
          <w:szCs w:val="24"/>
        </w:rPr>
        <w:t>Kiekvienoje plėvele dengtoje tabletėje yra 200</w:t>
      </w:r>
      <w:r w:rsidR="0002205A">
        <w:rPr>
          <w:sz w:val="22"/>
          <w:szCs w:val="24"/>
        </w:rPr>
        <w:t> </w:t>
      </w:r>
      <w:r w:rsidRPr="00B440BC">
        <w:rPr>
          <w:sz w:val="22"/>
          <w:szCs w:val="24"/>
        </w:rPr>
        <w:t>mg lakozamido.</w:t>
      </w:r>
    </w:p>
    <w:p w14:paraId="5320B552" w14:textId="77777777" w:rsidR="00623D89" w:rsidRPr="00B440BC" w:rsidRDefault="00623D89" w:rsidP="00623D89">
      <w:pPr>
        <w:tabs>
          <w:tab w:val="left" w:pos="567"/>
        </w:tabs>
        <w:spacing w:line="260" w:lineRule="exact"/>
        <w:rPr>
          <w:sz w:val="22"/>
          <w:szCs w:val="24"/>
        </w:rPr>
      </w:pPr>
    </w:p>
    <w:p w14:paraId="28D8E1C8" w14:textId="77777777" w:rsidR="00623D89" w:rsidRPr="00B440BC" w:rsidRDefault="00623D89" w:rsidP="00623D89">
      <w:pPr>
        <w:tabs>
          <w:tab w:val="left" w:pos="567"/>
        </w:tabs>
        <w:spacing w:line="260" w:lineRule="exact"/>
        <w:rPr>
          <w:sz w:val="22"/>
          <w:szCs w:val="24"/>
        </w:rPr>
      </w:pPr>
    </w:p>
    <w:p w14:paraId="235A8B14"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3.</w:t>
      </w:r>
      <w:r w:rsidRPr="00B440BC">
        <w:rPr>
          <w:b/>
          <w:sz w:val="22"/>
          <w:szCs w:val="24"/>
        </w:rPr>
        <w:tab/>
        <w:t>PAGALBINIŲ MEDŽIAGŲ SĄRAŠAS</w:t>
      </w:r>
    </w:p>
    <w:p w14:paraId="63963470" w14:textId="77777777" w:rsidR="00623D89" w:rsidRPr="00B440BC" w:rsidRDefault="00623D89" w:rsidP="00623D89">
      <w:pPr>
        <w:tabs>
          <w:tab w:val="left" w:pos="567"/>
        </w:tabs>
        <w:spacing w:line="260" w:lineRule="exact"/>
        <w:rPr>
          <w:sz w:val="22"/>
          <w:szCs w:val="24"/>
        </w:rPr>
      </w:pPr>
    </w:p>
    <w:p w14:paraId="3E23C51E" w14:textId="77777777" w:rsidR="00623D89" w:rsidRPr="00B440BC" w:rsidRDefault="00623D89" w:rsidP="00623D89">
      <w:pPr>
        <w:tabs>
          <w:tab w:val="left" w:pos="567"/>
        </w:tabs>
        <w:spacing w:line="260" w:lineRule="exact"/>
        <w:rPr>
          <w:sz w:val="22"/>
          <w:szCs w:val="24"/>
        </w:rPr>
      </w:pPr>
    </w:p>
    <w:p w14:paraId="7D4DEB9B"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4.</w:t>
      </w:r>
      <w:r w:rsidRPr="00B440BC">
        <w:rPr>
          <w:b/>
          <w:sz w:val="22"/>
          <w:szCs w:val="24"/>
        </w:rPr>
        <w:tab/>
        <w:t>FARMACINĖ FORMA IR KIEKIS PAKUOTĖJE</w:t>
      </w:r>
    </w:p>
    <w:p w14:paraId="3154A61A" w14:textId="77777777" w:rsidR="00623D89" w:rsidRPr="00B440BC" w:rsidRDefault="00623D89" w:rsidP="00623D89">
      <w:pPr>
        <w:tabs>
          <w:tab w:val="left" w:pos="567"/>
        </w:tabs>
        <w:spacing w:line="260" w:lineRule="exact"/>
        <w:rPr>
          <w:sz w:val="22"/>
          <w:szCs w:val="24"/>
        </w:rPr>
      </w:pPr>
    </w:p>
    <w:p w14:paraId="1774F29D" w14:textId="77777777" w:rsidR="00623D89" w:rsidRPr="00B440BC" w:rsidRDefault="00623D89" w:rsidP="00623D89">
      <w:pPr>
        <w:tabs>
          <w:tab w:val="left" w:pos="567"/>
        </w:tabs>
        <w:spacing w:line="260" w:lineRule="exact"/>
        <w:rPr>
          <w:sz w:val="22"/>
          <w:szCs w:val="24"/>
        </w:rPr>
      </w:pPr>
      <w:r w:rsidRPr="00B440BC">
        <w:rPr>
          <w:sz w:val="22"/>
          <w:szCs w:val="24"/>
          <w:highlight w:val="lightGray"/>
        </w:rPr>
        <w:t>Plėvele dengta tabletė</w:t>
      </w:r>
    </w:p>
    <w:p w14:paraId="7C8C293A" w14:textId="77777777" w:rsidR="00623D89" w:rsidRPr="00B440BC" w:rsidRDefault="00623D89" w:rsidP="00623D89">
      <w:pPr>
        <w:tabs>
          <w:tab w:val="left" w:pos="567"/>
        </w:tabs>
        <w:spacing w:line="260" w:lineRule="exact"/>
        <w:rPr>
          <w:sz w:val="22"/>
          <w:szCs w:val="24"/>
        </w:rPr>
      </w:pPr>
      <w:r w:rsidRPr="00B440BC">
        <w:rPr>
          <w:sz w:val="22"/>
          <w:szCs w:val="24"/>
        </w:rPr>
        <w:t>56 plėvele dengtos tabletės</w:t>
      </w:r>
    </w:p>
    <w:p w14:paraId="28169F1E" w14:textId="77777777" w:rsidR="00623D89" w:rsidRPr="00B440BC" w:rsidRDefault="00623D89" w:rsidP="00623D89">
      <w:pPr>
        <w:tabs>
          <w:tab w:val="left" w:pos="567"/>
        </w:tabs>
        <w:spacing w:line="260" w:lineRule="exact"/>
        <w:rPr>
          <w:sz w:val="22"/>
          <w:szCs w:val="24"/>
        </w:rPr>
      </w:pPr>
      <w:r w:rsidRPr="00B440BC">
        <w:rPr>
          <w:sz w:val="22"/>
          <w:szCs w:val="24"/>
          <w:highlight w:val="lightGray"/>
        </w:rPr>
        <w:t>168 plėvele dengtos tabletės</w:t>
      </w:r>
    </w:p>
    <w:p w14:paraId="06E2FDEB" w14:textId="7E061543" w:rsidR="00623D89" w:rsidRDefault="00DE4A3B" w:rsidP="00623D89">
      <w:pPr>
        <w:tabs>
          <w:tab w:val="left" w:pos="567"/>
        </w:tabs>
        <w:spacing w:line="260" w:lineRule="exact"/>
        <w:rPr>
          <w:sz w:val="22"/>
          <w:szCs w:val="24"/>
        </w:rPr>
      </w:pPr>
      <w:r w:rsidRPr="00DE4A3B">
        <w:rPr>
          <w:sz w:val="22"/>
          <w:szCs w:val="24"/>
          <w:highlight w:val="lightGray"/>
        </w:rPr>
        <w:t xml:space="preserve">Sudėtinė pakuotė, kurioje yra 168 (3 </w:t>
      </w:r>
      <w:r w:rsidR="00A95EF6">
        <w:rPr>
          <w:sz w:val="22"/>
          <w:szCs w:val="24"/>
          <w:highlight w:val="lightGray"/>
        </w:rPr>
        <w:t>pakuotės</w:t>
      </w:r>
      <w:r w:rsidRPr="00DE4A3B">
        <w:rPr>
          <w:sz w:val="22"/>
          <w:szCs w:val="24"/>
          <w:highlight w:val="lightGray"/>
        </w:rPr>
        <w:t xml:space="preserve"> po 56) plėvele dengtos tabletės</w:t>
      </w:r>
    </w:p>
    <w:p w14:paraId="05D5C7EA" w14:textId="77777777" w:rsidR="00DE4A3B" w:rsidRPr="00B440BC" w:rsidRDefault="00DE4A3B" w:rsidP="00623D89">
      <w:pPr>
        <w:tabs>
          <w:tab w:val="left" w:pos="567"/>
        </w:tabs>
        <w:spacing w:line="260" w:lineRule="exact"/>
        <w:rPr>
          <w:sz w:val="22"/>
          <w:szCs w:val="24"/>
        </w:rPr>
      </w:pPr>
    </w:p>
    <w:p w14:paraId="4D33E6CE" w14:textId="77777777" w:rsidR="00623D89" w:rsidRPr="00B440BC" w:rsidRDefault="00623D89" w:rsidP="00623D89">
      <w:pPr>
        <w:tabs>
          <w:tab w:val="left" w:pos="567"/>
        </w:tabs>
        <w:spacing w:line="260" w:lineRule="exact"/>
        <w:rPr>
          <w:sz w:val="22"/>
          <w:szCs w:val="24"/>
        </w:rPr>
      </w:pPr>
    </w:p>
    <w:p w14:paraId="5B2A3CC8"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5.</w:t>
      </w:r>
      <w:r w:rsidRPr="00B440BC">
        <w:rPr>
          <w:b/>
          <w:sz w:val="22"/>
          <w:szCs w:val="24"/>
        </w:rPr>
        <w:tab/>
        <w:t>VARTOJIMO METODAS IR BŪDAS (-AI)</w:t>
      </w:r>
    </w:p>
    <w:p w14:paraId="7E6ABD96" w14:textId="77777777" w:rsidR="00623D89" w:rsidRPr="00B440BC" w:rsidRDefault="00623D89" w:rsidP="00623D89">
      <w:pPr>
        <w:tabs>
          <w:tab w:val="left" w:pos="567"/>
        </w:tabs>
        <w:spacing w:line="260" w:lineRule="exact"/>
        <w:rPr>
          <w:sz w:val="22"/>
          <w:szCs w:val="24"/>
        </w:rPr>
      </w:pPr>
    </w:p>
    <w:p w14:paraId="5FF82A23" w14:textId="77777777" w:rsidR="00623D89" w:rsidRPr="00B440BC" w:rsidRDefault="00623D89" w:rsidP="00623D89">
      <w:pPr>
        <w:tabs>
          <w:tab w:val="left" w:pos="567"/>
        </w:tabs>
        <w:spacing w:line="260" w:lineRule="exact"/>
        <w:rPr>
          <w:sz w:val="22"/>
          <w:szCs w:val="24"/>
        </w:rPr>
      </w:pPr>
      <w:r w:rsidRPr="00B440BC">
        <w:rPr>
          <w:sz w:val="22"/>
          <w:szCs w:val="24"/>
        </w:rPr>
        <w:t>Vartoti per burną.</w:t>
      </w:r>
    </w:p>
    <w:p w14:paraId="4E756A4A" w14:textId="77777777" w:rsidR="00623D89" w:rsidRPr="00B440BC" w:rsidRDefault="00623D89" w:rsidP="00623D89">
      <w:pPr>
        <w:tabs>
          <w:tab w:val="left" w:pos="567"/>
        </w:tabs>
        <w:spacing w:line="260" w:lineRule="exact"/>
        <w:rPr>
          <w:sz w:val="22"/>
          <w:szCs w:val="24"/>
        </w:rPr>
      </w:pPr>
      <w:r w:rsidRPr="00B440BC">
        <w:rPr>
          <w:sz w:val="22"/>
          <w:szCs w:val="24"/>
        </w:rPr>
        <w:t>Prieš vartojimą perskaitykite pakuotės lapelį.</w:t>
      </w:r>
    </w:p>
    <w:p w14:paraId="097B701A" w14:textId="77777777" w:rsidR="00623D89" w:rsidRPr="00B440BC" w:rsidRDefault="00623D89" w:rsidP="00623D89">
      <w:pPr>
        <w:tabs>
          <w:tab w:val="left" w:pos="567"/>
        </w:tabs>
        <w:spacing w:line="260" w:lineRule="exact"/>
        <w:rPr>
          <w:sz w:val="22"/>
          <w:szCs w:val="24"/>
        </w:rPr>
      </w:pPr>
    </w:p>
    <w:p w14:paraId="5F885967" w14:textId="77777777" w:rsidR="00623D89" w:rsidRPr="00B440BC" w:rsidRDefault="00623D89" w:rsidP="00623D89">
      <w:pPr>
        <w:tabs>
          <w:tab w:val="left" w:pos="567"/>
        </w:tabs>
        <w:spacing w:line="260" w:lineRule="exact"/>
        <w:rPr>
          <w:sz w:val="22"/>
          <w:szCs w:val="24"/>
        </w:rPr>
      </w:pPr>
    </w:p>
    <w:p w14:paraId="0CDABAF5"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6.</w:t>
      </w:r>
      <w:r w:rsidRPr="00B440BC">
        <w:rPr>
          <w:b/>
          <w:sz w:val="22"/>
          <w:szCs w:val="24"/>
        </w:rPr>
        <w:tab/>
        <w:t>SPECIALUS ĮSPĖJIMAS, KAD VAISTINĮ PREPARATĄ BŪTINA LAIKYTI VAIKAMS NEPASTEBIMOJE IR  NEPASIEKIAMOJE VIETOJE</w:t>
      </w:r>
    </w:p>
    <w:p w14:paraId="3E430A1E" w14:textId="77777777" w:rsidR="00623D89" w:rsidRPr="00B440BC" w:rsidRDefault="00623D89" w:rsidP="00623D89">
      <w:pPr>
        <w:tabs>
          <w:tab w:val="left" w:pos="567"/>
        </w:tabs>
        <w:spacing w:line="260" w:lineRule="exact"/>
        <w:rPr>
          <w:sz w:val="22"/>
          <w:szCs w:val="24"/>
        </w:rPr>
      </w:pPr>
    </w:p>
    <w:p w14:paraId="2CE7F4D2" w14:textId="77777777" w:rsidR="00623D89" w:rsidRPr="00B440BC" w:rsidRDefault="00623D89" w:rsidP="00623D89">
      <w:pPr>
        <w:tabs>
          <w:tab w:val="left" w:pos="567"/>
        </w:tabs>
        <w:spacing w:line="260" w:lineRule="exact"/>
        <w:rPr>
          <w:sz w:val="22"/>
          <w:szCs w:val="24"/>
        </w:rPr>
      </w:pPr>
      <w:r w:rsidRPr="00B440BC">
        <w:rPr>
          <w:sz w:val="22"/>
          <w:szCs w:val="24"/>
        </w:rPr>
        <w:t>Laikyti vaikams nepastebimoje ir nepasiekiamoje vietoje.</w:t>
      </w:r>
    </w:p>
    <w:p w14:paraId="59A7E08C" w14:textId="77777777" w:rsidR="00623D89" w:rsidRPr="00B440BC" w:rsidRDefault="00623D89" w:rsidP="00623D89">
      <w:pPr>
        <w:tabs>
          <w:tab w:val="left" w:pos="567"/>
        </w:tabs>
        <w:spacing w:line="260" w:lineRule="exact"/>
        <w:rPr>
          <w:sz w:val="22"/>
          <w:szCs w:val="24"/>
        </w:rPr>
      </w:pPr>
    </w:p>
    <w:p w14:paraId="185E46E9" w14:textId="77777777" w:rsidR="00623D89" w:rsidRPr="00B440BC" w:rsidRDefault="00623D89" w:rsidP="00623D89">
      <w:pPr>
        <w:tabs>
          <w:tab w:val="left" w:pos="567"/>
        </w:tabs>
        <w:spacing w:line="260" w:lineRule="exact"/>
        <w:rPr>
          <w:sz w:val="22"/>
          <w:szCs w:val="24"/>
        </w:rPr>
      </w:pPr>
    </w:p>
    <w:p w14:paraId="73D30945"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7.</w:t>
      </w:r>
      <w:r w:rsidRPr="00B440BC">
        <w:rPr>
          <w:b/>
          <w:sz w:val="22"/>
          <w:szCs w:val="24"/>
        </w:rPr>
        <w:tab/>
        <w:t>KITAS (-I) SPECIALUS (-ŪS) ĮSPĖJIMAS (-AI) (JEI REIKIA)</w:t>
      </w:r>
    </w:p>
    <w:p w14:paraId="021797DA" w14:textId="77777777" w:rsidR="00623D89" w:rsidRPr="00B440BC" w:rsidRDefault="00623D89" w:rsidP="00623D89">
      <w:pPr>
        <w:tabs>
          <w:tab w:val="left" w:pos="567"/>
        </w:tabs>
        <w:spacing w:line="260" w:lineRule="exact"/>
        <w:rPr>
          <w:sz w:val="22"/>
          <w:szCs w:val="24"/>
        </w:rPr>
      </w:pPr>
    </w:p>
    <w:p w14:paraId="5E293C5E" w14:textId="77777777" w:rsidR="00623D89" w:rsidRPr="00B440BC" w:rsidRDefault="00623D89" w:rsidP="00623D89">
      <w:pPr>
        <w:tabs>
          <w:tab w:val="left" w:pos="567"/>
        </w:tabs>
        <w:spacing w:line="260" w:lineRule="exact"/>
        <w:rPr>
          <w:sz w:val="22"/>
          <w:szCs w:val="24"/>
        </w:rPr>
      </w:pPr>
    </w:p>
    <w:p w14:paraId="6EFDC880"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8.</w:t>
      </w:r>
      <w:r w:rsidRPr="00B440BC">
        <w:rPr>
          <w:b/>
          <w:sz w:val="22"/>
          <w:szCs w:val="24"/>
        </w:rPr>
        <w:tab/>
        <w:t>TINKAMUMO LAIKAS</w:t>
      </w:r>
    </w:p>
    <w:p w14:paraId="1901CBFE" w14:textId="77777777" w:rsidR="00623D89" w:rsidRPr="00B440BC" w:rsidRDefault="00623D89" w:rsidP="00623D89">
      <w:pPr>
        <w:tabs>
          <w:tab w:val="left" w:pos="567"/>
        </w:tabs>
        <w:spacing w:line="260" w:lineRule="exact"/>
        <w:rPr>
          <w:sz w:val="22"/>
          <w:szCs w:val="24"/>
        </w:rPr>
      </w:pPr>
    </w:p>
    <w:p w14:paraId="3FAAEB71" w14:textId="0BBB87BC" w:rsidR="00EB66A8" w:rsidRPr="00B440BC" w:rsidRDefault="00EB66A8" w:rsidP="002D1553">
      <w:pPr>
        <w:tabs>
          <w:tab w:val="left" w:pos="567"/>
        </w:tabs>
        <w:spacing w:line="260" w:lineRule="exact"/>
        <w:jc w:val="both"/>
        <w:rPr>
          <w:sz w:val="22"/>
        </w:rPr>
      </w:pPr>
      <w:r w:rsidRPr="00B440BC">
        <w:rPr>
          <w:sz w:val="22"/>
        </w:rPr>
        <w:t xml:space="preserve">EXP {mm/MMMM}  </w:t>
      </w:r>
    </w:p>
    <w:p w14:paraId="6EBFDDD6" w14:textId="77777777" w:rsidR="00623D89" w:rsidRPr="00B440BC" w:rsidRDefault="00623D89" w:rsidP="002D1553">
      <w:pPr>
        <w:tabs>
          <w:tab w:val="left" w:pos="567"/>
        </w:tabs>
        <w:spacing w:line="260" w:lineRule="exact"/>
        <w:jc w:val="both"/>
        <w:rPr>
          <w:sz w:val="22"/>
          <w:szCs w:val="24"/>
        </w:rPr>
      </w:pPr>
    </w:p>
    <w:p w14:paraId="51AE4045" w14:textId="77777777" w:rsidR="00623D89" w:rsidRPr="00B440BC" w:rsidRDefault="00623D89" w:rsidP="00623D89">
      <w:pPr>
        <w:tabs>
          <w:tab w:val="left" w:pos="567"/>
        </w:tabs>
        <w:spacing w:line="260" w:lineRule="exact"/>
        <w:rPr>
          <w:sz w:val="22"/>
          <w:szCs w:val="24"/>
        </w:rPr>
      </w:pPr>
    </w:p>
    <w:p w14:paraId="24E475B4" w14:textId="77777777" w:rsidR="00623D89" w:rsidRPr="00B440BC" w:rsidRDefault="00623D89" w:rsidP="00623D89">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9.</w:t>
      </w:r>
      <w:r w:rsidRPr="00B440BC">
        <w:rPr>
          <w:b/>
          <w:sz w:val="22"/>
          <w:szCs w:val="24"/>
        </w:rPr>
        <w:tab/>
        <w:t>SPECIALIOS LAIKYMO SĄLYGOS</w:t>
      </w:r>
    </w:p>
    <w:p w14:paraId="217A8B98" w14:textId="77777777" w:rsidR="00623D89" w:rsidRPr="00B440BC" w:rsidRDefault="00623D89" w:rsidP="00623D89">
      <w:pPr>
        <w:tabs>
          <w:tab w:val="left" w:pos="567"/>
        </w:tabs>
        <w:spacing w:line="260" w:lineRule="exact"/>
        <w:rPr>
          <w:sz w:val="22"/>
          <w:szCs w:val="24"/>
        </w:rPr>
      </w:pPr>
    </w:p>
    <w:p w14:paraId="7549FFB0" w14:textId="77777777" w:rsidR="00623D89" w:rsidRPr="00B440BC" w:rsidRDefault="00623D89" w:rsidP="00623D89">
      <w:pPr>
        <w:tabs>
          <w:tab w:val="left" w:pos="567"/>
        </w:tabs>
        <w:spacing w:line="260" w:lineRule="exact"/>
        <w:rPr>
          <w:sz w:val="22"/>
          <w:szCs w:val="24"/>
        </w:rPr>
      </w:pPr>
    </w:p>
    <w:p w14:paraId="32E2E8FE" w14:textId="0179FD35"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10.</w:t>
      </w:r>
      <w:r w:rsidRPr="00B440BC">
        <w:rPr>
          <w:b/>
          <w:sz w:val="22"/>
          <w:szCs w:val="24"/>
        </w:rPr>
        <w:tab/>
        <w:t xml:space="preserve">SPECIALIOS ATSARGUMO PRIEMONĖS DĖL NESUVARTOTO VAISTINIO </w:t>
      </w:r>
      <w:r w:rsidR="003E7190" w:rsidRPr="00B440BC">
        <w:rPr>
          <w:b/>
          <w:sz w:val="22"/>
          <w:szCs w:val="24"/>
        </w:rPr>
        <w:tab/>
      </w:r>
      <w:r w:rsidRPr="00B440BC">
        <w:rPr>
          <w:b/>
          <w:sz w:val="22"/>
          <w:szCs w:val="24"/>
        </w:rPr>
        <w:t>PREPARATO AR JO ATLIEKŲ TVARKYMO (JEI REIKIA)</w:t>
      </w:r>
    </w:p>
    <w:p w14:paraId="46111B09" w14:textId="77777777" w:rsidR="00623D89" w:rsidRPr="00B440BC" w:rsidRDefault="00623D89" w:rsidP="00623D89">
      <w:pPr>
        <w:tabs>
          <w:tab w:val="left" w:pos="567"/>
        </w:tabs>
        <w:spacing w:line="260" w:lineRule="exact"/>
        <w:rPr>
          <w:sz w:val="22"/>
          <w:szCs w:val="24"/>
        </w:rPr>
      </w:pPr>
    </w:p>
    <w:p w14:paraId="1946FC0B" w14:textId="77777777" w:rsidR="00623D89" w:rsidRPr="00B440BC" w:rsidRDefault="00623D89" w:rsidP="00623D89">
      <w:pPr>
        <w:tabs>
          <w:tab w:val="left" w:pos="567"/>
        </w:tabs>
        <w:spacing w:line="260" w:lineRule="exact"/>
        <w:rPr>
          <w:sz w:val="22"/>
          <w:szCs w:val="24"/>
        </w:rPr>
      </w:pPr>
    </w:p>
    <w:p w14:paraId="533FE851"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11.</w:t>
      </w:r>
      <w:r w:rsidRPr="00B440BC">
        <w:rPr>
          <w:b/>
          <w:sz w:val="22"/>
          <w:szCs w:val="24"/>
        </w:rPr>
        <w:tab/>
      </w:r>
      <w:r w:rsidRPr="00B440BC">
        <w:rPr>
          <w:b/>
          <w:caps/>
          <w:sz w:val="22"/>
          <w:szCs w:val="24"/>
        </w:rPr>
        <w:t xml:space="preserve"> REGISTRUOTOJO PAVADINIMAS IR ADRESAS</w:t>
      </w:r>
    </w:p>
    <w:p w14:paraId="55C05FB7" w14:textId="77777777" w:rsidR="00623D89" w:rsidRPr="00B440BC" w:rsidRDefault="00623D89" w:rsidP="00623D89">
      <w:pPr>
        <w:tabs>
          <w:tab w:val="left" w:pos="567"/>
        </w:tabs>
        <w:spacing w:line="260" w:lineRule="exact"/>
        <w:rPr>
          <w:sz w:val="22"/>
          <w:szCs w:val="24"/>
        </w:rPr>
      </w:pPr>
    </w:p>
    <w:p w14:paraId="3DD68FA7" w14:textId="77777777" w:rsidR="001A04E1" w:rsidRPr="002744A9" w:rsidRDefault="001A04E1" w:rsidP="001A04E1">
      <w:pPr>
        <w:rPr>
          <w:sz w:val="22"/>
          <w:szCs w:val="22"/>
        </w:rPr>
      </w:pPr>
      <w:r w:rsidRPr="002744A9">
        <w:rPr>
          <w:sz w:val="22"/>
          <w:szCs w:val="22"/>
        </w:rPr>
        <w:t>AS G</w:t>
      </w:r>
      <w:r>
        <w:rPr>
          <w:sz w:val="22"/>
          <w:szCs w:val="22"/>
        </w:rPr>
        <w:t>RINDEKS</w:t>
      </w:r>
    </w:p>
    <w:p w14:paraId="6B51D1A2" w14:textId="3631A984" w:rsidR="001A04E1" w:rsidRPr="002744A9" w:rsidRDefault="001A04E1" w:rsidP="001A04E1">
      <w:pPr>
        <w:rPr>
          <w:sz w:val="22"/>
          <w:szCs w:val="22"/>
        </w:rPr>
      </w:pPr>
      <w:r w:rsidRPr="002744A9">
        <w:rPr>
          <w:sz w:val="22"/>
          <w:szCs w:val="22"/>
        </w:rPr>
        <w:t>Krustpils iela 53</w:t>
      </w:r>
      <w:r w:rsidR="00DE4A3B">
        <w:rPr>
          <w:sz w:val="22"/>
          <w:szCs w:val="22"/>
        </w:rPr>
        <w:t>,</w:t>
      </w:r>
    </w:p>
    <w:p w14:paraId="3CE41722" w14:textId="76E39DBE" w:rsidR="001A04E1" w:rsidRPr="002744A9" w:rsidRDefault="001A04E1" w:rsidP="001A04E1">
      <w:pPr>
        <w:rPr>
          <w:sz w:val="22"/>
          <w:szCs w:val="22"/>
          <w:lang w:val="lv-LV"/>
        </w:rPr>
      </w:pPr>
      <w:r w:rsidRPr="002744A9">
        <w:rPr>
          <w:sz w:val="22"/>
          <w:szCs w:val="22"/>
          <w:lang w:val="lv-LV"/>
        </w:rPr>
        <w:t>Rīga, LV-1057</w:t>
      </w:r>
      <w:r w:rsidR="00DE4A3B">
        <w:rPr>
          <w:sz w:val="22"/>
          <w:szCs w:val="22"/>
          <w:lang w:val="lv-LV"/>
        </w:rPr>
        <w:t>,</w:t>
      </w:r>
    </w:p>
    <w:p w14:paraId="051C03FA" w14:textId="77777777" w:rsidR="001A04E1" w:rsidRDefault="001A04E1" w:rsidP="001A04E1">
      <w:pPr>
        <w:jc w:val="both"/>
        <w:rPr>
          <w:sz w:val="22"/>
          <w:szCs w:val="24"/>
        </w:rPr>
      </w:pPr>
      <w:r w:rsidRPr="002744A9">
        <w:rPr>
          <w:sz w:val="22"/>
          <w:szCs w:val="22"/>
        </w:rPr>
        <w:t>Latvija</w:t>
      </w:r>
      <w:r w:rsidRPr="00B440BC">
        <w:rPr>
          <w:sz w:val="22"/>
          <w:szCs w:val="24"/>
        </w:rPr>
        <w:t xml:space="preserve"> </w:t>
      </w:r>
    </w:p>
    <w:p w14:paraId="3EB349D7" w14:textId="77777777" w:rsidR="00623D89" w:rsidRPr="00B440BC" w:rsidRDefault="00623D89" w:rsidP="00623D89">
      <w:pPr>
        <w:tabs>
          <w:tab w:val="left" w:pos="567"/>
        </w:tabs>
        <w:spacing w:line="260" w:lineRule="exact"/>
        <w:rPr>
          <w:sz w:val="22"/>
          <w:szCs w:val="24"/>
        </w:rPr>
      </w:pPr>
    </w:p>
    <w:p w14:paraId="7F2492D2" w14:textId="77777777" w:rsidR="00623D89" w:rsidRPr="00B440BC" w:rsidRDefault="00623D89" w:rsidP="00623D89">
      <w:pPr>
        <w:tabs>
          <w:tab w:val="left" w:pos="567"/>
        </w:tabs>
        <w:spacing w:line="260" w:lineRule="exact"/>
        <w:rPr>
          <w:sz w:val="22"/>
          <w:szCs w:val="24"/>
        </w:rPr>
      </w:pPr>
    </w:p>
    <w:p w14:paraId="39217AB3"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rPr>
          <w:sz w:val="22"/>
          <w:szCs w:val="24"/>
        </w:rPr>
      </w:pPr>
      <w:r w:rsidRPr="00B440BC">
        <w:rPr>
          <w:b/>
          <w:sz w:val="22"/>
          <w:szCs w:val="24"/>
        </w:rPr>
        <w:t>12.</w:t>
      </w:r>
      <w:r w:rsidRPr="00B440BC">
        <w:rPr>
          <w:b/>
          <w:sz w:val="22"/>
          <w:szCs w:val="24"/>
        </w:rPr>
        <w:tab/>
        <w:t xml:space="preserve">REGISTRACIJOS PAŽYMĖJIMO NUMERIS (-IAI) </w:t>
      </w:r>
    </w:p>
    <w:p w14:paraId="546CFAF8" w14:textId="77777777" w:rsidR="00623D89" w:rsidRDefault="00623D89" w:rsidP="00623D89">
      <w:pPr>
        <w:tabs>
          <w:tab w:val="left" w:pos="567"/>
        </w:tabs>
        <w:spacing w:line="260" w:lineRule="exact"/>
        <w:rPr>
          <w:sz w:val="22"/>
          <w:szCs w:val="24"/>
        </w:rPr>
      </w:pPr>
    </w:p>
    <w:p w14:paraId="19664FB9" w14:textId="77777777" w:rsidR="00580D3F" w:rsidRPr="00580D3F" w:rsidRDefault="00580D3F" w:rsidP="00580D3F">
      <w:pPr>
        <w:tabs>
          <w:tab w:val="left" w:pos="567"/>
        </w:tabs>
        <w:spacing w:line="260" w:lineRule="exact"/>
        <w:rPr>
          <w:sz w:val="22"/>
          <w:szCs w:val="24"/>
          <w:highlight w:val="lightGray"/>
        </w:rPr>
      </w:pPr>
      <w:r w:rsidRPr="00580D3F">
        <w:rPr>
          <w:sz w:val="22"/>
          <w:szCs w:val="24"/>
        </w:rPr>
        <w:t xml:space="preserve">LT/1/25/5891/001 </w:t>
      </w:r>
      <w:r w:rsidRPr="00580D3F">
        <w:rPr>
          <w:sz w:val="22"/>
          <w:szCs w:val="24"/>
          <w:highlight w:val="lightGray"/>
        </w:rPr>
        <w:t>– N56</w:t>
      </w:r>
    </w:p>
    <w:p w14:paraId="050D3112" w14:textId="77777777" w:rsidR="00580D3F" w:rsidRPr="00580D3F" w:rsidRDefault="00580D3F" w:rsidP="00580D3F">
      <w:pPr>
        <w:tabs>
          <w:tab w:val="left" w:pos="567"/>
        </w:tabs>
        <w:spacing w:line="260" w:lineRule="exact"/>
        <w:rPr>
          <w:sz w:val="22"/>
          <w:szCs w:val="24"/>
          <w:highlight w:val="lightGray"/>
        </w:rPr>
      </w:pPr>
      <w:r w:rsidRPr="00580D3F">
        <w:rPr>
          <w:sz w:val="22"/>
          <w:szCs w:val="24"/>
          <w:highlight w:val="lightGray"/>
        </w:rPr>
        <w:t>LT/1/25/5891/002 – N168</w:t>
      </w:r>
    </w:p>
    <w:p w14:paraId="0E34A983" w14:textId="6620303E" w:rsidR="00580D3F" w:rsidRPr="00B440BC" w:rsidRDefault="00580D3F" w:rsidP="00580D3F">
      <w:pPr>
        <w:tabs>
          <w:tab w:val="left" w:pos="567"/>
        </w:tabs>
        <w:spacing w:line="260" w:lineRule="exact"/>
        <w:rPr>
          <w:sz w:val="22"/>
          <w:szCs w:val="24"/>
        </w:rPr>
      </w:pPr>
      <w:r w:rsidRPr="00580D3F">
        <w:rPr>
          <w:sz w:val="22"/>
          <w:szCs w:val="24"/>
          <w:highlight w:val="lightGray"/>
        </w:rPr>
        <w:t>LT/1/25/5891/003 – N168 (3x56)</w:t>
      </w:r>
    </w:p>
    <w:p w14:paraId="73E4E30B" w14:textId="77777777" w:rsidR="00623D89" w:rsidRDefault="00623D89" w:rsidP="00623D89">
      <w:pPr>
        <w:tabs>
          <w:tab w:val="left" w:pos="567"/>
        </w:tabs>
        <w:spacing w:line="260" w:lineRule="exact"/>
        <w:rPr>
          <w:sz w:val="22"/>
          <w:szCs w:val="24"/>
        </w:rPr>
      </w:pPr>
    </w:p>
    <w:p w14:paraId="7E95410E" w14:textId="77777777" w:rsidR="00580D3F" w:rsidRPr="00B440BC" w:rsidRDefault="00580D3F" w:rsidP="00623D89">
      <w:pPr>
        <w:tabs>
          <w:tab w:val="left" w:pos="567"/>
        </w:tabs>
        <w:spacing w:line="260" w:lineRule="exact"/>
        <w:rPr>
          <w:sz w:val="22"/>
          <w:szCs w:val="24"/>
        </w:rPr>
      </w:pPr>
    </w:p>
    <w:p w14:paraId="2EE70CDE"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rPr>
          <w:sz w:val="22"/>
          <w:szCs w:val="24"/>
        </w:rPr>
      </w:pPr>
      <w:r w:rsidRPr="00B440BC">
        <w:rPr>
          <w:b/>
          <w:sz w:val="22"/>
          <w:szCs w:val="24"/>
        </w:rPr>
        <w:t>13.</w:t>
      </w:r>
      <w:r w:rsidRPr="00B440BC">
        <w:rPr>
          <w:b/>
          <w:sz w:val="22"/>
          <w:szCs w:val="24"/>
        </w:rPr>
        <w:tab/>
        <w:t xml:space="preserve">SERIJOS NUMERIS </w:t>
      </w:r>
    </w:p>
    <w:p w14:paraId="70E55B77" w14:textId="77777777" w:rsidR="00623D89" w:rsidRPr="00B440BC" w:rsidRDefault="00623D89" w:rsidP="002D1553">
      <w:pPr>
        <w:tabs>
          <w:tab w:val="left" w:pos="567"/>
        </w:tabs>
        <w:spacing w:line="260" w:lineRule="exact"/>
        <w:jc w:val="both"/>
        <w:rPr>
          <w:sz w:val="22"/>
        </w:rPr>
      </w:pPr>
    </w:p>
    <w:p w14:paraId="2840BDB3" w14:textId="590B8E9C" w:rsidR="00A25FE8" w:rsidRPr="00B440BC" w:rsidRDefault="00A25FE8" w:rsidP="002D1553">
      <w:pPr>
        <w:tabs>
          <w:tab w:val="left" w:pos="567"/>
        </w:tabs>
        <w:spacing w:line="260" w:lineRule="exact"/>
        <w:jc w:val="both"/>
        <w:rPr>
          <w:sz w:val="22"/>
        </w:rPr>
      </w:pPr>
      <w:r w:rsidRPr="00B440BC">
        <w:rPr>
          <w:sz w:val="22"/>
        </w:rPr>
        <w:t>Lot {numeris}</w:t>
      </w:r>
    </w:p>
    <w:p w14:paraId="63D3C348" w14:textId="77777777" w:rsidR="00623D89" w:rsidRPr="00B440BC" w:rsidRDefault="00623D89" w:rsidP="002D1553">
      <w:pPr>
        <w:tabs>
          <w:tab w:val="left" w:pos="567"/>
        </w:tabs>
        <w:spacing w:line="260" w:lineRule="exact"/>
        <w:jc w:val="both"/>
        <w:rPr>
          <w:sz w:val="22"/>
          <w:szCs w:val="24"/>
        </w:rPr>
      </w:pPr>
    </w:p>
    <w:p w14:paraId="4DF79419" w14:textId="77777777" w:rsidR="00623D89" w:rsidRPr="00B440BC" w:rsidRDefault="00623D89" w:rsidP="002D1553">
      <w:pPr>
        <w:tabs>
          <w:tab w:val="left" w:pos="567"/>
        </w:tabs>
        <w:spacing w:line="260" w:lineRule="exact"/>
        <w:jc w:val="both"/>
        <w:rPr>
          <w:sz w:val="22"/>
          <w:szCs w:val="24"/>
        </w:rPr>
      </w:pPr>
    </w:p>
    <w:p w14:paraId="2DF94EFC"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rPr>
          <w:sz w:val="22"/>
          <w:szCs w:val="24"/>
        </w:rPr>
      </w:pPr>
      <w:r w:rsidRPr="00B440BC">
        <w:rPr>
          <w:b/>
          <w:sz w:val="22"/>
          <w:szCs w:val="24"/>
        </w:rPr>
        <w:t>14.</w:t>
      </w:r>
      <w:r w:rsidRPr="00B440BC">
        <w:rPr>
          <w:b/>
          <w:sz w:val="22"/>
          <w:szCs w:val="24"/>
        </w:rPr>
        <w:tab/>
        <w:t>PARDAVIMO (IŠDAVIMO) TVARKA</w:t>
      </w:r>
    </w:p>
    <w:p w14:paraId="5057F376" w14:textId="77777777" w:rsidR="00623D89" w:rsidRDefault="00623D89" w:rsidP="00623D89">
      <w:pPr>
        <w:tabs>
          <w:tab w:val="left" w:pos="567"/>
        </w:tabs>
        <w:spacing w:line="260" w:lineRule="exact"/>
        <w:rPr>
          <w:sz w:val="22"/>
          <w:szCs w:val="24"/>
        </w:rPr>
      </w:pPr>
    </w:p>
    <w:p w14:paraId="61C6009E" w14:textId="0011AAEC" w:rsidR="00BC459D" w:rsidRDefault="00BC459D" w:rsidP="00623D89">
      <w:pPr>
        <w:tabs>
          <w:tab w:val="left" w:pos="567"/>
        </w:tabs>
        <w:spacing w:line="260" w:lineRule="exact"/>
        <w:rPr>
          <w:sz w:val="22"/>
          <w:szCs w:val="24"/>
        </w:rPr>
      </w:pPr>
      <w:r w:rsidRPr="00BC459D">
        <w:rPr>
          <w:sz w:val="22"/>
          <w:szCs w:val="24"/>
        </w:rPr>
        <w:t>Receptinis vaistas.</w:t>
      </w:r>
    </w:p>
    <w:p w14:paraId="063BCCFD" w14:textId="77777777" w:rsidR="00BC459D" w:rsidRPr="00B440BC" w:rsidRDefault="00BC459D" w:rsidP="00623D89">
      <w:pPr>
        <w:tabs>
          <w:tab w:val="left" w:pos="567"/>
        </w:tabs>
        <w:spacing w:line="260" w:lineRule="exact"/>
        <w:rPr>
          <w:sz w:val="22"/>
          <w:szCs w:val="24"/>
        </w:rPr>
      </w:pPr>
    </w:p>
    <w:p w14:paraId="5923CE82" w14:textId="77777777" w:rsidR="00623D89" w:rsidRPr="00B440BC" w:rsidRDefault="00623D89" w:rsidP="00623D89">
      <w:pPr>
        <w:tabs>
          <w:tab w:val="left" w:pos="567"/>
        </w:tabs>
        <w:spacing w:line="260" w:lineRule="exact"/>
        <w:rPr>
          <w:sz w:val="22"/>
          <w:szCs w:val="24"/>
        </w:rPr>
      </w:pPr>
    </w:p>
    <w:p w14:paraId="4DB6267F" w14:textId="77777777" w:rsidR="00623D89" w:rsidRPr="00B440BC" w:rsidRDefault="00623D89" w:rsidP="00623D89">
      <w:pPr>
        <w:pBdr>
          <w:top w:val="single" w:sz="4" w:space="2" w:color="auto"/>
          <w:left w:val="single" w:sz="4" w:space="4" w:color="auto"/>
          <w:bottom w:val="single" w:sz="4" w:space="1" w:color="auto"/>
          <w:right w:val="single" w:sz="4" w:space="4" w:color="auto"/>
        </w:pBdr>
        <w:tabs>
          <w:tab w:val="left" w:pos="567"/>
        </w:tabs>
        <w:rPr>
          <w:sz w:val="22"/>
          <w:szCs w:val="24"/>
        </w:rPr>
      </w:pPr>
      <w:r w:rsidRPr="00B440BC">
        <w:rPr>
          <w:b/>
          <w:sz w:val="22"/>
          <w:szCs w:val="24"/>
        </w:rPr>
        <w:t>15.</w:t>
      </w:r>
      <w:r w:rsidRPr="00B440BC">
        <w:rPr>
          <w:b/>
          <w:sz w:val="22"/>
          <w:szCs w:val="24"/>
        </w:rPr>
        <w:tab/>
        <w:t>VARTOJIMO INSTRUKCIJA</w:t>
      </w:r>
    </w:p>
    <w:p w14:paraId="5FEFA4BC" w14:textId="77777777" w:rsidR="00623D89" w:rsidRPr="00B440BC" w:rsidRDefault="00623D89" w:rsidP="00623D89">
      <w:pPr>
        <w:tabs>
          <w:tab w:val="left" w:pos="567"/>
        </w:tabs>
        <w:spacing w:line="260" w:lineRule="exact"/>
        <w:rPr>
          <w:sz w:val="22"/>
          <w:szCs w:val="24"/>
        </w:rPr>
      </w:pPr>
    </w:p>
    <w:p w14:paraId="078FAEE5" w14:textId="77777777" w:rsidR="00623D89" w:rsidRPr="00B440BC" w:rsidRDefault="00623D89" w:rsidP="00623D89">
      <w:pPr>
        <w:tabs>
          <w:tab w:val="left" w:pos="567"/>
        </w:tabs>
        <w:spacing w:line="260" w:lineRule="exact"/>
        <w:rPr>
          <w:sz w:val="22"/>
          <w:szCs w:val="24"/>
        </w:rPr>
      </w:pPr>
    </w:p>
    <w:p w14:paraId="2E353E91" w14:textId="77777777" w:rsidR="00623D89" w:rsidRPr="00B440BC" w:rsidRDefault="00623D89" w:rsidP="00623D89">
      <w:pPr>
        <w:pBdr>
          <w:top w:val="single" w:sz="4" w:space="1" w:color="auto"/>
          <w:left w:val="single" w:sz="4" w:space="4" w:color="auto"/>
          <w:bottom w:val="single" w:sz="4" w:space="0" w:color="auto"/>
          <w:right w:val="single" w:sz="4" w:space="4" w:color="auto"/>
        </w:pBdr>
        <w:tabs>
          <w:tab w:val="left" w:pos="567"/>
        </w:tabs>
        <w:rPr>
          <w:color w:val="008000"/>
          <w:sz w:val="22"/>
          <w:szCs w:val="24"/>
        </w:rPr>
      </w:pPr>
      <w:r w:rsidRPr="00B440BC">
        <w:rPr>
          <w:b/>
          <w:sz w:val="22"/>
          <w:szCs w:val="24"/>
        </w:rPr>
        <w:t>16.</w:t>
      </w:r>
      <w:r w:rsidRPr="00B440BC">
        <w:rPr>
          <w:b/>
          <w:sz w:val="22"/>
          <w:szCs w:val="24"/>
        </w:rPr>
        <w:tab/>
        <w:t>INFORMACIJA BRAILIO RAŠTU</w:t>
      </w:r>
    </w:p>
    <w:p w14:paraId="4BADFD11" w14:textId="77777777" w:rsidR="00623D89" w:rsidRPr="00B440BC" w:rsidRDefault="00623D89" w:rsidP="00623D89">
      <w:pPr>
        <w:tabs>
          <w:tab w:val="left" w:pos="567"/>
        </w:tabs>
        <w:spacing w:line="260" w:lineRule="exact"/>
        <w:rPr>
          <w:sz w:val="22"/>
          <w:szCs w:val="24"/>
        </w:rPr>
      </w:pPr>
    </w:p>
    <w:p w14:paraId="6CD25E73" w14:textId="7F57352D" w:rsidR="00623D89" w:rsidRPr="00B440BC" w:rsidRDefault="00623D89" w:rsidP="00623D89">
      <w:pPr>
        <w:tabs>
          <w:tab w:val="left" w:pos="567"/>
        </w:tabs>
        <w:spacing w:line="260" w:lineRule="exact"/>
        <w:rPr>
          <w:sz w:val="22"/>
        </w:rPr>
      </w:pPr>
      <w:r w:rsidRPr="00B440BC">
        <w:rPr>
          <w:sz w:val="22"/>
        </w:rPr>
        <w:t>Lacosamide Grindeks 200</w:t>
      </w:r>
      <w:r w:rsidR="0002205A">
        <w:rPr>
          <w:sz w:val="22"/>
        </w:rPr>
        <w:t> </w:t>
      </w:r>
      <w:r w:rsidRPr="00B440BC">
        <w:rPr>
          <w:sz w:val="22"/>
        </w:rPr>
        <w:t>mg</w:t>
      </w:r>
    </w:p>
    <w:p w14:paraId="5D7E437B" w14:textId="77777777" w:rsidR="00623D89" w:rsidRPr="00B440BC" w:rsidRDefault="00623D89" w:rsidP="00623D89">
      <w:pPr>
        <w:tabs>
          <w:tab w:val="left" w:pos="567"/>
        </w:tabs>
        <w:spacing w:line="260" w:lineRule="exact"/>
        <w:rPr>
          <w:sz w:val="22"/>
          <w:szCs w:val="24"/>
        </w:rPr>
      </w:pPr>
    </w:p>
    <w:p w14:paraId="4FEFC07E" w14:textId="77777777" w:rsidR="00623D89" w:rsidRPr="00B440BC" w:rsidRDefault="00623D89" w:rsidP="00623D89">
      <w:pPr>
        <w:tabs>
          <w:tab w:val="left" w:pos="567"/>
        </w:tabs>
        <w:spacing w:line="260" w:lineRule="exact"/>
        <w:rPr>
          <w:sz w:val="22"/>
          <w:szCs w:val="22"/>
          <w:shd w:val="clear" w:color="auto" w:fill="CCCCCC"/>
        </w:rPr>
      </w:pPr>
    </w:p>
    <w:p w14:paraId="3BB87073" w14:textId="77777777" w:rsidR="00623D89" w:rsidRPr="00B440BC" w:rsidRDefault="00623D89" w:rsidP="00623D8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4"/>
        </w:rPr>
      </w:pPr>
      <w:r w:rsidRPr="00B440BC">
        <w:rPr>
          <w:b/>
          <w:sz w:val="22"/>
        </w:rPr>
        <w:t>17.</w:t>
      </w:r>
      <w:r w:rsidRPr="00B440BC">
        <w:rPr>
          <w:b/>
          <w:sz w:val="22"/>
        </w:rPr>
        <w:tab/>
        <w:t>UNIKALUS IDENTIFIKATORIUS – 2D BRŪKŠNINIS KODAS</w:t>
      </w:r>
    </w:p>
    <w:p w14:paraId="2DBEBAFA" w14:textId="77777777" w:rsidR="00623D89" w:rsidRPr="00B440BC" w:rsidRDefault="00623D89" w:rsidP="00623D89">
      <w:pPr>
        <w:tabs>
          <w:tab w:val="left" w:pos="567"/>
        </w:tabs>
        <w:spacing w:line="260" w:lineRule="exact"/>
        <w:rPr>
          <w:sz w:val="22"/>
        </w:rPr>
      </w:pPr>
    </w:p>
    <w:p w14:paraId="0917E270" w14:textId="77777777" w:rsidR="00623D89" w:rsidRPr="00B440BC" w:rsidRDefault="00623D89" w:rsidP="00623D89">
      <w:pPr>
        <w:tabs>
          <w:tab w:val="left" w:pos="567"/>
        </w:tabs>
        <w:spacing w:line="260" w:lineRule="exact"/>
        <w:rPr>
          <w:sz w:val="22"/>
          <w:szCs w:val="22"/>
          <w:shd w:val="clear" w:color="auto" w:fill="CCCCCC"/>
        </w:rPr>
      </w:pPr>
      <w:r w:rsidRPr="00B440BC">
        <w:rPr>
          <w:sz w:val="22"/>
          <w:highlight w:val="lightGray"/>
        </w:rPr>
        <w:t>2D brūkšninis kodas su nurodytu unikaliu identifikatoriumi.</w:t>
      </w:r>
    </w:p>
    <w:p w14:paraId="74569F74" w14:textId="77777777" w:rsidR="00623D89" w:rsidRPr="00B440BC" w:rsidRDefault="00623D89" w:rsidP="00623D89">
      <w:pPr>
        <w:tabs>
          <w:tab w:val="left" w:pos="567"/>
        </w:tabs>
        <w:spacing w:line="260" w:lineRule="exact"/>
        <w:rPr>
          <w:sz w:val="22"/>
        </w:rPr>
      </w:pPr>
    </w:p>
    <w:p w14:paraId="3A300AE5" w14:textId="77777777" w:rsidR="00623D89" w:rsidRPr="00B440BC" w:rsidRDefault="00623D89" w:rsidP="00623D89">
      <w:pPr>
        <w:tabs>
          <w:tab w:val="left" w:pos="567"/>
        </w:tabs>
        <w:spacing w:line="260" w:lineRule="exact"/>
        <w:rPr>
          <w:sz w:val="22"/>
        </w:rPr>
      </w:pPr>
    </w:p>
    <w:p w14:paraId="601EC071" w14:textId="77777777" w:rsidR="00623D89" w:rsidRPr="00B440BC" w:rsidRDefault="00623D89" w:rsidP="00623D8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B440BC">
        <w:rPr>
          <w:b/>
          <w:sz w:val="22"/>
        </w:rPr>
        <w:t>18.</w:t>
      </w:r>
      <w:r w:rsidRPr="00B440BC">
        <w:rPr>
          <w:b/>
          <w:sz w:val="22"/>
        </w:rPr>
        <w:tab/>
        <w:t>UNIKALUS IDENTIFIKATORIUS – ŽMONĖMS SUPRANTAMI DUOMENYS</w:t>
      </w:r>
    </w:p>
    <w:p w14:paraId="16C9934F" w14:textId="77777777" w:rsidR="00623D89" w:rsidRPr="00B440BC" w:rsidRDefault="00623D89" w:rsidP="00623D89">
      <w:pPr>
        <w:tabs>
          <w:tab w:val="left" w:pos="567"/>
        </w:tabs>
        <w:spacing w:line="260" w:lineRule="exact"/>
        <w:rPr>
          <w:sz w:val="22"/>
        </w:rPr>
      </w:pPr>
    </w:p>
    <w:p w14:paraId="4E24F286" w14:textId="79E69972" w:rsidR="00623D89" w:rsidRPr="00B440BC" w:rsidRDefault="00623D89" w:rsidP="00623D89">
      <w:pPr>
        <w:tabs>
          <w:tab w:val="left" w:pos="567"/>
        </w:tabs>
        <w:spacing w:line="260" w:lineRule="exact"/>
        <w:rPr>
          <w:color w:val="008000"/>
          <w:sz w:val="22"/>
          <w:szCs w:val="22"/>
        </w:rPr>
      </w:pPr>
      <w:r w:rsidRPr="00B440BC">
        <w:rPr>
          <w:sz w:val="22"/>
        </w:rPr>
        <w:t>PC</w:t>
      </w:r>
      <w:r w:rsidR="008D2994">
        <w:rPr>
          <w:sz w:val="22"/>
        </w:rPr>
        <w:t>:</w:t>
      </w:r>
      <w:r w:rsidRPr="00B440BC">
        <w:rPr>
          <w:sz w:val="22"/>
        </w:rPr>
        <w:t xml:space="preserve"> {numeris}</w:t>
      </w:r>
    </w:p>
    <w:p w14:paraId="7A78DAB0" w14:textId="0E98188E" w:rsidR="00623D89" w:rsidRPr="00B440BC" w:rsidRDefault="00623D89" w:rsidP="00623D89">
      <w:pPr>
        <w:tabs>
          <w:tab w:val="left" w:pos="567"/>
        </w:tabs>
        <w:spacing w:line="260" w:lineRule="exact"/>
        <w:rPr>
          <w:sz w:val="22"/>
          <w:szCs w:val="22"/>
        </w:rPr>
      </w:pPr>
      <w:r w:rsidRPr="00B440BC">
        <w:rPr>
          <w:sz w:val="22"/>
        </w:rPr>
        <w:t>SN</w:t>
      </w:r>
      <w:r w:rsidR="008D2994">
        <w:rPr>
          <w:sz w:val="22"/>
        </w:rPr>
        <w:t>:</w:t>
      </w:r>
      <w:r w:rsidRPr="00B440BC">
        <w:rPr>
          <w:sz w:val="22"/>
        </w:rPr>
        <w:t xml:space="preserve"> {numeris} </w:t>
      </w:r>
    </w:p>
    <w:p w14:paraId="096A943E" w14:textId="0FEB69A8" w:rsidR="00623D89" w:rsidRPr="00B440BC" w:rsidRDefault="00623D89" w:rsidP="00623D89">
      <w:pPr>
        <w:tabs>
          <w:tab w:val="left" w:pos="567"/>
        </w:tabs>
        <w:spacing w:line="260" w:lineRule="exact"/>
        <w:rPr>
          <w:vanish/>
          <w:sz w:val="22"/>
          <w:szCs w:val="22"/>
        </w:rPr>
      </w:pPr>
      <w:r w:rsidRPr="00B440BC">
        <w:rPr>
          <w:sz w:val="22"/>
          <w:highlight w:val="lightGray"/>
        </w:rPr>
        <w:t>NN</w:t>
      </w:r>
      <w:r w:rsidR="008D2994">
        <w:rPr>
          <w:sz w:val="22"/>
          <w:highlight w:val="lightGray"/>
        </w:rPr>
        <w:t>:</w:t>
      </w:r>
      <w:r w:rsidRPr="00B440BC">
        <w:rPr>
          <w:sz w:val="22"/>
          <w:highlight w:val="lightGray"/>
        </w:rPr>
        <w:t xml:space="preserve"> {numeris}</w:t>
      </w:r>
    </w:p>
    <w:p w14:paraId="58C5BD34" w14:textId="77777777" w:rsidR="00623D89" w:rsidRPr="00B440BC" w:rsidRDefault="00623D89" w:rsidP="00623D89">
      <w:pPr>
        <w:tabs>
          <w:tab w:val="left" w:pos="567"/>
        </w:tabs>
        <w:spacing w:line="260" w:lineRule="exact"/>
        <w:rPr>
          <w:vanish/>
          <w:sz w:val="22"/>
          <w:szCs w:val="22"/>
        </w:rPr>
      </w:pPr>
    </w:p>
    <w:p w14:paraId="34F853F3" w14:textId="77777777" w:rsidR="00623D89" w:rsidRPr="00B440BC" w:rsidRDefault="00623D89" w:rsidP="00623D89">
      <w:pPr>
        <w:tabs>
          <w:tab w:val="left" w:pos="567"/>
        </w:tabs>
        <w:spacing w:line="260" w:lineRule="exact"/>
        <w:rPr>
          <w:sz w:val="22"/>
          <w:szCs w:val="24"/>
        </w:rPr>
      </w:pPr>
    </w:p>
    <w:p w14:paraId="35B965DF" w14:textId="77777777" w:rsidR="00623D89" w:rsidRPr="00B440BC" w:rsidRDefault="00623D89" w:rsidP="00623D89">
      <w:pPr>
        <w:tabs>
          <w:tab w:val="left" w:pos="567"/>
        </w:tabs>
        <w:spacing w:line="260" w:lineRule="exact"/>
        <w:rPr>
          <w:sz w:val="22"/>
          <w:szCs w:val="24"/>
        </w:rPr>
      </w:pPr>
      <w:r w:rsidRPr="00B440BC">
        <w:rPr>
          <w:sz w:val="22"/>
          <w:szCs w:val="24"/>
        </w:rPr>
        <w:br w:type="page"/>
      </w:r>
    </w:p>
    <w:p w14:paraId="2485F8A0" w14:textId="77777777" w:rsidR="00623D89" w:rsidRPr="00B440BC" w:rsidRDefault="00623D89" w:rsidP="00580D3F">
      <w:pPr>
        <w:pBdr>
          <w:top w:val="single" w:sz="4" w:space="1" w:color="auto"/>
          <w:left w:val="single" w:sz="4" w:space="4" w:color="auto"/>
          <w:bottom w:val="single" w:sz="4" w:space="0" w:color="auto"/>
          <w:right w:val="single" w:sz="4" w:space="4" w:color="auto"/>
        </w:pBdr>
        <w:tabs>
          <w:tab w:val="left" w:pos="567"/>
        </w:tabs>
        <w:rPr>
          <w:b/>
          <w:sz w:val="22"/>
          <w:szCs w:val="24"/>
        </w:rPr>
      </w:pPr>
      <w:r w:rsidRPr="00B440BC">
        <w:rPr>
          <w:b/>
          <w:sz w:val="22"/>
          <w:szCs w:val="24"/>
        </w:rPr>
        <w:lastRenderedPageBreak/>
        <w:t xml:space="preserve">INFORMACIJA SUDĖTINEI PAKUOTEI ANT IŠORINĖS PAKUOTĖS </w:t>
      </w:r>
    </w:p>
    <w:p w14:paraId="429FD915" w14:textId="77777777" w:rsidR="00623D89" w:rsidRPr="00B440BC" w:rsidRDefault="00623D89" w:rsidP="00580D3F">
      <w:pPr>
        <w:pBdr>
          <w:top w:val="single" w:sz="4" w:space="1" w:color="auto"/>
          <w:left w:val="single" w:sz="4" w:space="4" w:color="auto"/>
          <w:bottom w:val="single" w:sz="4" w:space="0" w:color="auto"/>
          <w:right w:val="single" w:sz="4" w:space="4" w:color="auto"/>
        </w:pBdr>
        <w:tabs>
          <w:tab w:val="left" w:pos="567"/>
        </w:tabs>
        <w:ind w:left="567" w:hanging="567"/>
        <w:rPr>
          <w:b/>
          <w:sz w:val="22"/>
          <w:szCs w:val="24"/>
        </w:rPr>
      </w:pPr>
    </w:p>
    <w:p w14:paraId="0957D4FF" w14:textId="72103089" w:rsidR="00623D89" w:rsidRPr="00B440BC" w:rsidRDefault="00623D89" w:rsidP="00580D3F">
      <w:pPr>
        <w:pBdr>
          <w:top w:val="single" w:sz="4" w:space="1" w:color="auto"/>
          <w:left w:val="single" w:sz="4" w:space="4" w:color="auto"/>
          <w:bottom w:val="single" w:sz="4" w:space="0" w:color="auto"/>
          <w:right w:val="single" w:sz="4" w:space="4" w:color="auto"/>
        </w:pBdr>
        <w:tabs>
          <w:tab w:val="left" w:pos="567"/>
        </w:tabs>
        <w:rPr>
          <w:b/>
          <w:sz w:val="22"/>
          <w:szCs w:val="24"/>
        </w:rPr>
      </w:pPr>
      <w:r w:rsidRPr="00B440BC">
        <w:rPr>
          <w:b/>
          <w:sz w:val="22"/>
          <w:szCs w:val="24"/>
        </w:rPr>
        <w:t>VIDINĖ / IŠORINĖ KARTON</w:t>
      </w:r>
      <w:r w:rsidR="00A51E8B">
        <w:rPr>
          <w:b/>
          <w:sz w:val="22"/>
          <w:szCs w:val="24"/>
        </w:rPr>
        <w:t>INĖ</w:t>
      </w:r>
      <w:r w:rsidRPr="00B440BC">
        <w:rPr>
          <w:b/>
          <w:sz w:val="22"/>
          <w:szCs w:val="24"/>
        </w:rPr>
        <w:t xml:space="preserve"> DĖŽUTĖ</w:t>
      </w:r>
    </w:p>
    <w:p w14:paraId="0992F05D" w14:textId="77777777" w:rsidR="00623D89" w:rsidRPr="00B440BC" w:rsidRDefault="00623D89" w:rsidP="00580D3F">
      <w:pPr>
        <w:tabs>
          <w:tab w:val="left" w:pos="567"/>
        </w:tabs>
        <w:rPr>
          <w:sz w:val="22"/>
          <w:szCs w:val="24"/>
        </w:rPr>
      </w:pPr>
    </w:p>
    <w:p w14:paraId="651BDC53" w14:textId="77777777" w:rsidR="00623D89" w:rsidRPr="00B440BC" w:rsidRDefault="00623D89" w:rsidP="00580D3F">
      <w:pPr>
        <w:tabs>
          <w:tab w:val="left" w:pos="567"/>
        </w:tabs>
        <w:rPr>
          <w:sz w:val="22"/>
          <w:szCs w:val="24"/>
        </w:rPr>
      </w:pPr>
    </w:p>
    <w:p w14:paraId="78E0535C" w14:textId="77777777" w:rsidR="00623D89" w:rsidRPr="00B440BC" w:rsidRDefault="00623D89" w:rsidP="00580D3F">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1.</w:t>
      </w:r>
      <w:r w:rsidRPr="00B440BC">
        <w:rPr>
          <w:b/>
          <w:sz w:val="22"/>
          <w:szCs w:val="24"/>
        </w:rPr>
        <w:tab/>
      </w:r>
      <w:r w:rsidRPr="00B440BC">
        <w:rPr>
          <w:b/>
          <w:caps/>
          <w:sz w:val="22"/>
          <w:szCs w:val="24"/>
        </w:rPr>
        <w:t>VAISTINIO</w:t>
      </w:r>
      <w:r w:rsidRPr="00B440BC">
        <w:rPr>
          <w:b/>
          <w:sz w:val="22"/>
          <w:szCs w:val="24"/>
        </w:rPr>
        <w:t xml:space="preserve"> PREPARATO PAVADINIMAS</w:t>
      </w:r>
    </w:p>
    <w:p w14:paraId="50EAF040" w14:textId="77777777" w:rsidR="00623D89" w:rsidRPr="00B440BC" w:rsidRDefault="00623D89" w:rsidP="00580D3F">
      <w:pPr>
        <w:tabs>
          <w:tab w:val="left" w:pos="567"/>
        </w:tabs>
        <w:rPr>
          <w:sz w:val="22"/>
          <w:szCs w:val="24"/>
        </w:rPr>
      </w:pPr>
    </w:p>
    <w:p w14:paraId="600F9C97" w14:textId="03F8B72E" w:rsidR="00623D89" w:rsidRPr="00B440BC" w:rsidRDefault="00623D89" w:rsidP="00580D3F">
      <w:pPr>
        <w:tabs>
          <w:tab w:val="left" w:pos="567"/>
        </w:tabs>
        <w:rPr>
          <w:sz w:val="22"/>
          <w:szCs w:val="24"/>
        </w:rPr>
      </w:pPr>
      <w:r w:rsidRPr="00B440BC">
        <w:rPr>
          <w:sz w:val="22"/>
          <w:szCs w:val="24"/>
        </w:rPr>
        <w:t xml:space="preserve">Lacosamide Grindeks </w:t>
      </w:r>
      <w:r w:rsidR="005438CC" w:rsidRPr="00B440BC">
        <w:rPr>
          <w:sz w:val="22"/>
          <w:szCs w:val="24"/>
        </w:rPr>
        <w:t>20</w:t>
      </w:r>
      <w:r w:rsidRPr="00B440BC">
        <w:rPr>
          <w:sz w:val="22"/>
          <w:szCs w:val="24"/>
        </w:rPr>
        <w:t>0</w:t>
      </w:r>
      <w:r w:rsidR="0002205A">
        <w:rPr>
          <w:sz w:val="22"/>
          <w:szCs w:val="24"/>
        </w:rPr>
        <w:t> </w:t>
      </w:r>
      <w:r w:rsidRPr="00B440BC">
        <w:rPr>
          <w:sz w:val="22"/>
          <w:szCs w:val="24"/>
        </w:rPr>
        <w:t>mg plėvele dengtos tabletės</w:t>
      </w:r>
    </w:p>
    <w:p w14:paraId="51F748C9" w14:textId="2B6AD4B5" w:rsidR="00623D89" w:rsidRPr="002D1553" w:rsidRDefault="009641D9" w:rsidP="00580D3F">
      <w:pPr>
        <w:tabs>
          <w:tab w:val="left" w:pos="567"/>
        </w:tabs>
        <w:rPr>
          <w:i/>
          <w:iCs/>
          <w:sz w:val="22"/>
          <w:szCs w:val="24"/>
        </w:rPr>
      </w:pPr>
      <w:r w:rsidRPr="002D1553">
        <w:rPr>
          <w:i/>
          <w:iCs/>
          <w:sz w:val="22"/>
          <w:szCs w:val="24"/>
        </w:rPr>
        <w:t>lacosamidum</w:t>
      </w:r>
    </w:p>
    <w:p w14:paraId="16B0317F" w14:textId="77777777" w:rsidR="00623D89" w:rsidRPr="00B440BC" w:rsidRDefault="00623D89" w:rsidP="00580D3F">
      <w:pPr>
        <w:tabs>
          <w:tab w:val="left" w:pos="567"/>
        </w:tabs>
        <w:rPr>
          <w:sz w:val="22"/>
          <w:szCs w:val="24"/>
        </w:rPr>
      </w:pPr>
    </w:p>
    <w:p w14:paraId="00678CE3" w14:textId="77777777" w:rsidR="00623D89" w:rsidRPr="00B440BC" w:rsidRDefault="00623D89" w:rsidP="00580D3F">
      <w:pPr>
        <w:tabs>
          <w:tab w:val="left" w:pos="567"/>
        </w:tabs>
        <w:rPr>
          <w:sz w:val="22"/>
          <w:szCs w:val="24"/>
        </w:rPr>
      </w:pPr>
    </w:p>
    <w:p w14:paraId="1F949956" w14:textId="77777777" w:rsidR="00623D89" w:rsidRPr="00B440BC" w:rsidRDefault="00623D89" w:rsidP="00580D3F">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sidRPr="00B440BC">
        <w:rPr>
          <w:b/>
          <w:sz w:val="22"/>
          <w:szCs w:val="24"/>
        </w:rPr>
        <w:t>2.</w:t>
      </w:r>
      <w:r w:rsidRPr="00B440BC">
        <w:rPr>
          <w:b/>
          <w:sz w:val="22"/>
          <w:szCs w:val="24"/>
        </w:rPr>
        <w:tab/>
        <w:t>VEIKLIOJI (-IOS) MEDŽIAGA (-OS) IR JOS (-Ų) KIEKIS (-IAI)</w:t>
      </w:r>
    </w:p>
    <w:p w14:paraId="22CB4CEA" w14:textId="77777777" w:rsidR="00623D89" w:rsidRPr="00B440BC" w:rsidRDefault="00623D89" w:rsidP="00580D3F">
      <w:pPr>
        <w:tabs>
          <w:tab w:val="left" w:pos="567"/>
        </w:tabs>
        <w:rPr>
          <w:sz w:val="22"/>
          <w:szCs w:val="24"/>
        </w:rPr>
      </w:pPr>
    </w:p>
    <w:p w14:paraId="6C52789C" w14:textId="08043411" w:rsidR="00623D89" w:rsidRPr="00B440BC" w:rsidRDefault="00623D89" w:rsidP="00580D3F">
      <w:pPr>
        <w:tabs>
          <w:tab w:val="left" w:pos="567"/>
        </w:tabs>
        <w:rPr>
          <w:sz w:val="22"/>
          <w:szCs w:val="24"/>
        </w:rPr>
      </w:pPr>
      <w:r w:rsidRPr="00B440BC">
        <w:rPr>
          <w:sz w:val="22"/>
          <w:szCs w:val="24"/>
        </w:rPr>
        <w:t xml:space="preserve">Kiekvienoje plėvele dengtoje tabletėje yra </w:t>
      </w:r>
      <w:r w:rsidR="005438CC" w:rsidRPr="00B440BC">
        <w:rPr>
          <w:sz w:val="22"/>
          <w:szCs w:val="24"/>
        </w:rPr>
        <w:t>20</w:t>
      </w:r>
      <w:r w:rsidRPr="00B440BC">
        <w:rPr>
          <w:sz w:val="22"/>
          <w:szCs w:val="24"/>
        </w:rPr>
        <w:t>0</w:t>
      </w:r>
      <w:r w:rsidR="0002205A">
        <w:rPr>
          <w:sz w:val="22"/>
          <w:szCs w:val="24"/>
        </w:rPr>
        <w:t> </w:t>
      </w:r>
      <w:r w:rsidRPr="00B440BC">
        <w:rPr>
          <w:sz w:val="22"/>
          <w:szCs w:val="24"/>
        </w:rPr>
        <w:t>mg lakozamido.</w:t>
      </w:r>
    </w:p>
    <w:p w14:paraId="32E9DD14" w14:textId="77777777" w:rsidR="00623D89" w:rsidRPr="00B440BC" w:rsidRDefault="00623D89" w:rsidP="00580D3F">
      <w:pPr>
        <w:tabs>
          <w:tab w:val="left" w:pos="567"/>
        </w:tabs>
        <w:rPr>
          <w:sz w:val="22"/>
          <w:szCs w:val="24"/>
        </w:rPr>
      </w:pPr>
    </w:p>
    <w:p w14:paraId="50D30B07" w14:textId="77777777" w:rsidR="00623D89" w:rsidRPr="00B440BC" w:rsidRDefault="00623D89" w:rsidP="00580D3F">
      <w:pPr>
        <w:tabs>
          <w:tab w:val="left" w:pos="567"/>
        </w:tabs>
        <w:rPr>
          <w:sz w:val="22"/>
          <w:szCs w:val="24"/>
        </w:rPr>
      </w:pPr>
    </w:p>
    <w:p w14:paraId="4B5ADF50" w14:textId="77777777" w:rsidR="00623D89" w:rsidRPr="00B440BC" w:rsidRDefault="00623D89" w:rsidP="00580D3F">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3.</w:t>
      </w:r>
      <w:r w:rsidRPr="00B440BC">
        <w:rPr>
          <w:b/>
          <w:sz w:val="22"/>
          <w:szCs w:val="24"/>
        </w:rPr>
        <w:tab/>
        <w:t>PAGALBINIŲ MEDŽIAGŲ SĄRAŠAS</w:t>
      </w:r>
    </w:p>
    <w:p w14:paraId="2C2FDCD2" w14:textId="77777777" w:rsidR="00623D89" w:rsidRPr="00B440BC" w:rsidRDefault="00623D89" w:rsidP="00580D3F">
      <w:pPr>
        <w:tabs>
          <w:tab w:val="left" w:pos="567"/>
        </w:tabs>
        <w:rPr>
          <w:sz w:val="22"/>
          <w:szCs w:val="22"/>
          <w:lang w:eastAsia="lt-LT"/>
        </w:rPr>
      </w:pPr>
    </w:p>
    <w:p w14:paraId="43371D76" w14:textId="77777777" w:rsidR="00623D89" w:rsidRPr="00B440BC" w:rsidRDefault="00623D89" w:rsidP="00580D3F">
      <w:pPr>
        <w:tabs>
          <w:tab w:val="left" w:pos="567"/>
        </w:tabs>
        <w:rPr>
          <w:sz w:val="22"/>
          <w:szCs w:val="24"/>
        </w:rPr>
      </w:pPr>
    </w:p>
    <w:p w14:paraId="3472020C" w14:textId="77777777" w:rsidR="00623D89" w:rsidRPr="00B440BC" w:rsidRDefault="00623D89" w:rsidP="00580D3F">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4.</w:t>
      </w:r>
      <w:r w:rsidRPr="00B440BC">
        <w:rPr>
          <w:b/>
          <w:sz w:val="22"/>
          <w:szCs w:val="24"/>
        </w:rPr>
        <w:tab/>
        <w:t>FARMACINĖ FORMA IR KIEKIS PAKUOTĖJE</w:t>
      </w:r>
    </w:p>
    <w:p w14:paraId="14C55975" w14:textId="77777777" w:rsidR="00623D89" w:rsidRPr="00B440BC" w:rsidRDefault="00623D89" w:rsidP="00580D3F">
      <w:pPr>
        <w:tabs>
          <w:tab w:val="left" w:pos="567"/>
        </w:tabs>
        <w:rPr>
          <w:sz w:val="22"/>
          <w:szCs w:val="24"/>
        </w:rPr>
      </w:pPr>
    </w:p>
    <w:p w14:paraId="7205A1D6" w14:textId="77777777" w:rsidR="00623D89" w:rsidRPr="00B440BC" w:rsidRDefault="00623D89" w:rsidP="00580D3F">
      <w:pPr>
        <w:tabs>
          <w:tab w:val="left" w:pos="567"/>
        </w:tabs>
        <w:rPr>
          <w:sz w:val="22"/>
          <w:szCs w:val="24"/>
        </w:rPr>
      </w:pPr>
      <w:r w:rsidRPr="00B440BC">
        <w:rPr>
          <w:sz w:val="22"/>
          <w:szCs w:val="24"/>
          <w:highlight w:val="lightGray"/>
        </w:rPr>
        <w:t>Plėvele dengta tabletė</w:t>
      </w:r>
    </w:p>
    <w:p w14:paraId="5D1E81C1" w14:textId="7222F75F" w:rsidR="00623D89" w:rsidRPr="00B440BC" w:rsidRDefault="00623D89" w:rsidP="00580D3F">
      <w:pPr>
        <w:tabs>
          <w:tab w:val="left" w:pos="567"/>
        </w:tabs>
        <w:rPr>
          <w:sz w:val="22"/>
          <w:szCs w:val="24"/>
        </w:rPr>
      </w:pPr>
      <w:r w:rsidRPr="00B440BC">
        <w:rPr>
          <w:sz w:val="22"/>
          <w:szCs w:val="24"/>
        </w:rPr>
        <w:t xml:space="preserve">56 plėvele dengtos tabletės. </w:t>
      </w:r>
      <w:r w:rsidRPr="00B440BC">
        <w:rPr>
          <w:sz w:val="22"/>
        </w:rPr>
        <w:t xml:space="preserve">Sudėtinės pakuotės </w:t>
      </w:r>
      <w:r w:rsidR="00A51E8B">
        <w:rPr>
          <w:sz w:val="22"/>
        </w:rPr>
        <w:t>dalis</w:t>
      </w:r>
      <w:r w:rsidRPr="00B440BC">
        <w:rPr>
          <w:sz w:val="22"/>
        </w:rPr>
        <w:t>, atskirai parduoti negalima.</w:t>
      </w:r>
    </w:p>
    <w:p w14:paraId="7664C26B" w14:textId="77777777" w:rsidR="00623D89" w:rsidRPr="00B440BC" w:rsidRDefault="00623D89" w:rsidP="00580D3F">
      <w:pPr>
        <w:tabs>
          <w:tab w:val="left" w:pos="567"/>
        </w:tabs>
        <w:rPr>
          <w:sz w:val="22"/>
          <w:szCs w:val="24"/>
        </w:rPr>
      </w:pPr>
    </w:p>
    <w:p w14:paraId="12838600" w14:textId="77777777" w:rsidR="00623D89" w:rsidRPr="00B440BC" w:rsidRDefault="00623D89" w:rsidP="00580D3F">
      <w:pPr>
        <w:tabs>
          <w:tab w:val="left" w:pos="567"/>
        </w:tabs>
        <w:rPr>
          <w:sz w:val="22"/>
          <w:szCs w:val="24"/>
        </w:rPr>
      </w:pPr>
    </w:p>
    <w:p w14:paraId="5AB85CAE" w14:textId="77777777" w:rsidR="00623D89" w:rsidRPr="00B440BC" w:rsidRDefault="00623D89" w:rsidP="00580D3F">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5.</w:t>
      </w:r>
      <w:r w:rsidRPr="00B440BC">
        <w:rPr>
          <w:b/>
          <w:sz w:val="22"/>
          <w:szCs w:val="24"/>
        </w:rPr>
        <w:tab/>
        <w:t>VARTOJIMO METODAS IR BŪDAS (-AI)</w:t>
      </w:r>
    </w:p>
    <w:p w14:paraId="6DC85F44" w14:textId="77777777" w:rsidR="00623D89" w:rsidRPr="00B440BC" w:rsidRDefault="00623D89" w:rsidP="00580D3F">
      <w:pPr>
        <w:tabs>
          <w:tab w:val="left" w:pos="567"/>
        </w:tabs>
        <w:rPr>
          <w:sz w:val="22"/>
          <w:szCs w:val="24"/>
        </w:rPr>
      </w:pPr>
    </w:p>
    <w:p w14:paraId="3AFBAEA9" w14:textId="77777777" w:rsidR="00623D89" w:rsidRPr="00B440BC" w:rsidRDefault="00623D89" w:rsidP="00580D3F">
      <w:pPr>
        <w:tabs>
          <w:tab w:val="left" w:pos="567"/>
        </w:tabs>
        <w:rPr>
          <w:sz w:val="22"/>
          <w:szCs w:val="24"/>
        </w:rPr>
      </w:pPr>
      <w:r w:rsidRPr="00B440BC">
        <w:rPr>
          <w:sz w:val="22"/>
          <w:szCs w:val="24"/>
        </w:rPr>
        <w:t>Vartoti per burną.</w:t>
      </w:r>
    </w:p>
    <w:p w14:paraId="64686614" w14:textId="77777777" w:rsidR="00623D89" w:rsidRPr="00B440BC" w:rsidRDefault="00623D89" w:rsidP="00580D3F">
      <w:pPr>
        <w:tabs>
          <w:tab w:val="left" w:pos="567"/>
        </w:tabs>
        <w:rPr>
          <w:sz w:val="22"/>
          <w:szCs w:val="24"/>
        </w:rPr>
      </w:pPr>
      <w:r w:rsidRPr="00B440BC">
        <w:rPr>
          <w:sz w:val="22"/>
          <w:szCs w:val="24"/>
        </w:rPr>
        <w:t>Prieš vartojimą perskaitykite pakuotės lapelį.</w:t>
      </w:r>
    </w:p>
    <w:p w14:paraId="1421018F" w14:textId="77777777" w:rsidR="00623D89" w:rsidRPr="00B440BC" w:rsidRDefault="00623D89" w:rsidP="00580D3F">
      <w:pPr>
        <w:tabs>
          <w:tab w:val="left" w:pos="567"/>
        </w:tabs>
        <w:rPr>
          <w:sz w:val="22"/>
          <w:szCs w:val="24"/>
        </w:rPr>
      </w:pPr>
    </w:p>
    <w:p w14:paraId="51457AD4" w14:textId="77777777" w:rsidR="00623D89" w:rsidRPr="00B440BC" w:rsidRDefault="00623D89" w:rsidP="00580D3F">
      <w:pPr>
        <w:tabs>
          <w:tab w:val="left" w:pos="567"/>
        </w:tabs>
        <w:rPr>
          <w:sz w:val="22"/>
          <w:szCs w:val="24"/>
        </w:rPr>
      </w:pPr>
    </w:p>
    <w:p w14:paraId="7185F379" w14:textId="77777777" w:rsidR="00623D89" w:rsidRPr="00B440BC" w:rsidRDefault="00623D89" w:rsidP="00580D3F">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6.</w:t>
      </w:r>
      <w:r w:rsidRPr="00B440BC">
        <w:rPr>
          <w:b/>
          <w:sz w:val="22"/>
          <w:szCs w:val="24"/>
        </w:rPr>
        <w:tab/>
        <w:t>SPECIALUS ĮSPĖJIMAS, KAD VAISTINĮ PREPARATĄ BŪTINA LAIKYTI VAIKAMS NEPASTEBIMOJE IR  NEPASIEKIAMOJE VIETOJE</w:t>
      </w:r>
    </w:p>
    <w:p w14:paraId="3ADA6EB4" w14:textId="77777777" w:rsidR="00623D89" w:rsidRPr="00B440BC" w:rsidRDefault="00623D89" w:rsidP="00580D3F">
      <w:pPr>
        <w:tabs>
          <w:tab w:val="left" w:pos="567"/>
        </w:tabs>
        <w:rPr>
          <w:sz w:val="22"/>
          <w:szCs w:val="24"/>
        </w:rPr>
      </w:pPr>
    </w:p>
    <w:p w14:paraId="68D5D212" w14:textId="77777777" w:rsidR="00623D89" w:rsidRPr="00B440BC" w:rsidRDefault="00623D89" w:rsidP="00580D3F">
      <w:pPr>
        <w:tabs>
          <w:tab w:val="left" w:pos="567"/>
        </w:tabs>
        <w:rPr>
          <w:sz w:val="22"/>
          <w:szCs w:val="24"/>
        </w:rPr>
      </w:pPr>
      <w:r w:rsidRPr="00B440BC">
        <w:rPr>
          <w:sz w:val="22"/>
          <w:szCs w:val="24"/>
        </w:rPr>
        <w:t>Laikyti vaikams nepastebimoje ir nepasiekiamoje vietoje.</w:t>
      </w:r>
    </w:p>
    <w:p w14:paraId="6DE8DED8" w14:textId="77777777" w:rsidR="00623D89" w:rsidRPr="00B440BC" w:rsidRDefault="00623D89" w:rsidP="00580D3F">
      <w:pPr>
        <w:tabs>
          <w:tab w:val="left" w:pos="567"/>
        </w:tabs>
        <w:rPr>
          <w:sz w:val="22"/>
          <w:szCs w:val="24"/>
        </w:rPr>
      </w:pPr>
    </w:p>
    <w:p w14:paraId="19B9EA4D" w14:textId="77777777" w:rsidR="00623D89" w:rsidRPr="00B440BC" w:rsidRDefault="00623D89" w:rsidP="00580D3F">
      <w:pPr>
        <w:tabs>
          <w:tab w:val="left" w:pos="567"/>
        </w:tabs>
        <w:rPr>
          <w:sz w:val="22"/>
          <w:szCs w:val="24"/>
        </w:rPr>
      </w:pPr>
    </w:p>
    <w:p w14:paraId="0C5E39C2" w14:textId="77777777" w:rsidR="00623D89" w:rsidRPr="00B440BC" w:rsidRDefault="00623D89" w:rsidP="00580D3F">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7.</w:t>
      </w:r>
      <w:r w:rsidRPr="00B440BC">
        <w:rPr>
          <w:b/>
          <w:sz w:val="22"/>
          <w:szCs w:val="24"/>
        </w:rPr>
        <w:tab/>
        <w:t>KITAS (-I) SPECIALUS (-ŪS) ĮSPĖJIMAS (-AI) (JEI REIKIA)</w:t>
      </w:r>
    </w:p>
    <w:p w14:paraId="15DA7A48" w14:textId="77777777" w:rsidR="00623D89" w:rsidRPr="00B440BC" w:rsidRDefault="00623D89" w:rsidP="00580D3F">
      <w:pPr>
        <w:tabs>
          <w:tab w:val="left" w:pos="567"/>
        </w:tabs>
        <w:rPr>
          <w:sz w:val="22"/>
          <w:szCs w:val="24"/>
        </w:rPr>
      </w:pPr>
    </w:p>
    <w:p w14:paraId="7991D579" w14:textId="77777777" w:rsidR="00623D89" w:rsidRPr="00B440BC" w:rsidRDefault="00623D89" w:rsidP="00580D3F">
      <w:pPr>
        <w:tabs>
          <w:tab w:val="left" w:pos="567"/>
        </w:tabs>
        <w:rPr>
          <w:sz w:val="22"/>
          <w:szCs w:val="24"/>
        </w:rPr>
      </w:pPr>
    </w:p>
    <w:p w14:paraId="6AB7816F" w14:textId="77777777" w:rsidR="00623D89" w:rsidRPr="00B440BC" w:rsidRDefault="00623D89" w:rsidP="00580D3F">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8.</w:t>
      </w:r>
      <w:r w:rsidRPr="00B440BC">
        <w:rPr>
          <w:b/>
          <w:sz w:val="22"/>
          <w:szCs w:val="24"/>
        </w:rPr>
        <w:tab/>
        <w:t>TINKAMUMO LAIKAS</w:t>
      </w:r>
    </w:p>
    <w:p w14:paraId="1CED708B" w14:textId="77777777" w:rsidR="00623D89" w:rsidRPr="00B440BC" w:rsidRDefault="00623D89" w:rsidP="00580D3F">
      <w:pPr>
        <w:tabs>
          <w:tab w:val="left" w:pos="567"/>
        </w:tabs>
        <w:rPr>
          <w:sz w:val="22"/>
          <w:szCs w:val="24"/>
        </w:rPr>
      </w:pPr>
    </w:p>
    <w:p w14:paraId="7486AE4F" w14:textId="197C5B50" w:rsidR="00EB66A8" w:rsidRPr="00B440BC" w:rsidRDefault="00EB66A8" w:rsidP="00580D3F">
      <w:pPr>
        <w:tabs>
          <w:tab w:val="left" w:pos="567"/>
        </w:tabs>
        <w:jc w:val="both"/>
        <w:rPr>
          <w:sz w:val="22"/>
        </w:rPr>
      </w:pPr>
      <w:r w:rsidRPr="00B440BC">
        <w:rPr>
          <w:sz w:val="22"/>
        </w:rPr>
        <w:t xml:space="preserve">EXP {mm/MMMM}  </w:t>
      </w:r>
    </w:p>
    <w:p w14:paraId="052A9EBE" w14:textId="77777777" w:rsidR="00623D89" w:rsidRPr="00B440BC" w:rsidRDefault="00623D89" w:rsidP="00580D3F">
      <w:pPr>
        <w:tabs>
          <w:tab w:val="left" w:pos="567"/>
        </w:tabs>
        <w:jc w:val="both"/>
        <w:rPr>
          <w:sz w:val="22"/>
          <w:szCs w:val="24"/>
        </w:rPr>
      </w:pPr>
    </w:p>
    <w:p w14:paraId="4F1888AF" w14:textId="77777777" w:rsidR="00623D89" w:rsidRPr="00B440BC" w:rsidRDefault="00623D89" w:rsidP="00580D3F">
      <w:pPr>
        <w:tabs>
          <w:tab w:val="left" w:pos="567"/>
        </w:tabs>
        <w:rPr>
          <w:sz w:val="22"/>
          <w:szCs w:val="24"/>
        </w:rPr>
      </w:pPr>
    </w:p>
    <w:p w14:paraId="7B407B1C" w14:textId="77777777" w:rsidR="00623D89" w:rsidRPr="00B440BC" w:rsidRDefault="00623D89" w:rsidP="00580D3F">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B440BC">
        <w:rPr>
          <w:b/>
          <w:sz w:val="22"/>
          <w:szCs w:val="24"/>
        </w:rPr>
        <w:t>9.</w:t>
      </w:r>
      <w:r w:rsidRPr="00B440BC">
        <w:rPr>
          <w:b/>
          <w:sz w:val="22"/>
          <w:szCs w:val="24"/>
        </w:rPr>
        <w:tab/>
        <w:t>SPECIALIOS LAIKYMO SĄLYGOS</w:t>
      </w:r>
    </w:p>
    <w:p w14:paraId="05ED0C6B" w14:textId="77777777" w:rsidR="00623D89" w:rsidRPr="00B440BC" w:rsidRDefault="00623D89" w:rsidP="00580D3F">
      <w:pPr>
        <w:tabs>
          <w:tab w:val="left" w:pos="567"/>
        </w:tabs>
        <w:rPr>
          <w:sz w:val="22"/>
          <w:szCs w:val="24"/>
        </w:rPr>
      </w:pPr>
    </w:p>
    <w:p w14:paraId="72020CCE" w14:textId="77777777" w:rsidR="00623D89" w:rsidRPr="00B440BC" w:rsidRDefault="00623D89" w:rsidP="00580D3F">
      <w:pPr>
        <w:tabs>
          <w:tab w:val="left" w:pos="567"/>
        </w:tabs>
        <w:rPr>
          <w:sz w:val="22"/>
          <w:szCs w:val="24"/>
        </w:rPr>
      </w:pPr>
    </w:p>
    <w:p w14:paraId="53B233EB" w14:textId="3B7BA257" w:rsidR="00623D89" w:rsidRPr="00B440BC" w:rsidRDefault="00623D89" w:rsidP="00580D3F">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10.</w:t>
      </w:r>
      <w:r w:rsidRPr="00B440BC">
        <w:rPr>
          <w:b/>
          <w:sz w:val="22"/>
          <w:szCs w:val="24"/>
        </w:rPr>
        <w:tab/>
        <w:t xml:space="preserve">SPECIALIOS ATSARGUMO PRIEMONĖS DĖL NESUVARTOTO VAISTINIO </w:t>
      </w:r>
      <w:r w:rsidR="003E7190" w:rsidRPr="00B440BC">
        <w:rPr>
          <w:b/>
          <w:sz w:val="22"/>
          <w:szCs w:val="24"/>
        </w:rPr>
        <w:tab/>
      </w:r>
      <w:r w:rsidRPr="00B440BC">
        <w:rPr>
          <w:b/>
          <w:sz w:val="22"/>
          <w:szCs w:val="24"/>
        </w:rPr>
        <w:t>PREPARATO AR JO ATLIEKŲ TVARKYMO (JEI REIKIA)</w:t>
      </w:r>
    </w:p>
    <w:p w14:paraId="767EAC96" w14:textId="77777777" w:rsidR="00623D89" w:rsidRPr="00B440BC" w:rsidRDefault="00623D89" w:rsidP="00580D3F">
      <w:pPr>
        <w:tabs>
          <w:tab w:val="left" w:pos="567"/>
        </w:tabs>
        <w:rPr>
          <w:sz w:val="22"/>
          <w:szCs w:val="24"/>
        </w:rPr>
      </w:pPr>
    </w:p>
    <w:p w14:paraId="74AFFE1C" w14:textId="77777777" w:rsidR="00623D89" w:rsidRPr="00B440BC" w:rsidRDefault="00623D89" w:rsidP="00580D3F">
      <w:pPr>
        <w:tabs>
          <w:tab w:val="left" w:pos="567"/>
        </w:tabs>
        <w:rPr>
          <w:sz w:val="22"/>
          <w:szCs w:val="24"/>
        </w:rPr>
      </w:pPr>
    </w:p>
    <w:p w14:paraId="1EB46FAF" w14:textId="77777777" w:rsidR="00623D89" w:rsidRPr="00B440BC" w:rsidRDefault="00623D89" w:rsidP="00580D3F">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11.</w:t>
      </w:r>
      <w:r w:rsidRPr="00B440BC">
        <w:rPr>
          <w:b/>
          <w:sz w:val="22"/>
          <w:szCs w:val="24"/>
        </w:rPr>
        <w:tab/>
      </w:r>
      <w:r w:rsidRPr="00B440BC">
        <w:rPr>
          <w:b/>
          <w:caps/>
          <w:sz w:val="22"/>
          <w:szCs w:val="24"/>
        </w:rPr>
        <w:t xml:space="preserve"> REGISTRUOTOJO PAVADINIMAS IR ADRESAS</w:t>
      </w:r>
    </w:p>
    <w:p w14:paraId="0B2D5BA1" w14:textId="77777777" w:rsidR="00623D89" w:rsidRPr="00B440BC" w:rsidRDefault="00623D89" w:rsidP="00580D3F">
      <w:pPr>
        <w:tabs>
          <w:tab w:val="left" w:pos="567"/>
        </w:tabs>
        <w:rPr>
          <w:sz w:val="22"/>
          <w:szCs w:val="24"/>
        </w:rPr>
      </w:pPr>
    </w:p>
    <w:p w14:paraId="0764852D" w14:textId="77777777" w:rsidR="00F47481" w:rsidRPr="002744A9" w:rsidRDefault="00F47481" w:rsidP="00580D3F">
      <w:pPr>
        <w:rPr>
          <w:sz w:val="22"/>
          <w:szCs w:val="22"/>
        </w:rPr>
      </w:pPr>
      <w:r w:rsidRPr="002744A9">
        <w:rPr>
          <w:sz w:val="22"/>
          <w:szCs w:val="22"/>
        </w:rPr>
        <w:lastRenderedPageBreak/>
        <w:t>AS G</w:t>
      </w:r>
      <w:r>
        <w:rPr>
          <w:sz w:val="22"/>
          <w:szCs w:val="22"/>
        </w:rPr>
        <w:t>RINDEKS</w:t>
      </w:r>
    </w:p>
    <w:p w14:paraId="3655D09C" w14:textId="4D308C44" w:rsidR="00F47481" w:rsidRPr="002744A9" w:rsidRDefault="00F47481" w:rsidP="00580D3F">
      <w:pPr>
        <w:rPr>
          <w:sz w:val="22"/>
          <w:szCs w:val="22"/>
        </w:rPr>
      </w:pPr>
      <w:r w:rsidRPr="002744A9">
        <w:rPr>
          <w:sz w:val="22"/>
          <w:szCs w:val="22"/>
        </w:rPr>
        <w:t>Krustpils iela 53</w:t>
      </w:r>
      <w:r w:rsidR="00DE4A3B">
        <w:rPr>
          <w:sz w:val="22"/>
          <w:szCs w:val="22"/>
        </w:rPr>
        <w:t>,</w:t>
      </w:r>
    </w:p>
    <w:p w14:paraId="1530D288" w14:textId="5CCC75A4" w:rsidR="00F47481" w:rsidRPr="002744A9" w:rsidRDefault="00F47481" w:rsidP="00580D3F">
      <w:pPr>
        <w:rPr>
          <w:sz w:val="22"/>
          <w:szCs w:val="22"/>
          <w:lang w:val="lv-LV"/>
        </w:rPr>
      </w:pPr>
      <w:r w:rsidRPr="002744A9">
        <w:rPr>
          <w:sz w:val="22"/>
          <w:szCs w:val="22"/>
          <w:lang w:val="lv-LV"/>
        </w:rPr>
        <w:t>Rīga, LV-1057</w:t>
      </w:r>
      <w:r w:rsidR="00DE4A3B">
        <w:rPr>
          <w:sz w:val="22"/>
          <w:szCs w:val="22"/>
          <w:lang w:val="lv-LV"/>
        </w:rPr>
        <w:t>,</w:t>
      </w:r>
    </w:p>
    <w:p w14:paraId="2DBE5D22" w14:textId="77777777" w:rsidR="00F47481" w:rsidRDefault="00F47481" w:rsidP="00580D3F">
      <w:pPr>
        <w:jc w:val="both"/>
        <w:rPr>
          <w:sz w:val="22"/>
          <w:szCs w:val="24"/>
        </w:rPr>
      </w:pPr>
      <w:r w:rsidRPr="002744A9">
        <w:rPr>
          <w:sz w:val="22"/>
          <w:szCs w:val="22"/>
        </w:rPr>
        <w:t>Latvija</w:t>
      </w:r>
      <w:r w:rsidRPr="00B440BC">
        <w:rPr>
          <w:sz w:val="22"/>
          <w:szCs w:val="24"/>
        </w:rPr>
        <w:t xml:space="preserve"> </w:t>
      </w:r>
    </w:p>
    <w:p w14:paraId="3D73052D" w14:textId="77777777" w:rsidR="00623D89" w:rsidRPr="00B440BC" w:rsidRDefault="00623D89" w:rsidP="00580D3F">
      <w:pPr>
        <w:tabs>
          <w:tab w:val="left" w:pos="567"/>
        </w:tabs>
        <w:rPr>
          <w:sz w:val="22"/>
          <w:szCs w:val="24"/>
        </w:rPr>
      </w:pPr>
    </w:p>
    <w:p w14:paraId="009A5A35" w14:textId="77777777" w:rsidR="00623D89" w:rsidRPr="00B440BC" w:rsidRDefault="00623D89" w:rsidP="00580D3F">
      <w:pPr>
        <w:tabs>
          <w:tab w:val="left" w:pos="567"/>
        </w:tabs>
        <w:rPr>
          <w:sz w:val="22"/>
          <w:szCs w:val="24"/>
        </w:rPr>
      </w:pPr>
    </w:p>
    <w:p w14:paraId="3C8341FA" w14:textId="77777777" w:rsidR="00623D89" w:rsidRPr="00B440BC" w:rsidRDefault="00623D89" w:rsidP="00580D3F">
      <w:pPr>
        <w:pBdr>
          <w:top w:val="single" w:sz="4" w:space="1" w:color="auto"/>
          <w:left w:val="single" w:sz="4" w:space="4" w:color="auto"/>
          <w:bottom w:val="single" w:sz="4" w:space="1" w:color="auto"/>
          <w:right w:val="single" w:sz="4" w:space="4" w:color="auto"/>
        </w:pBdr>
        <w:tabs>
          <w:tab w:val="left" w:pos="567"/>
        </w:tabs>
        <w:rPr>
          <w:sz w:val="22"/>
          <w:szCs w:val="24"/>
        </w:rPr>
      </w:pPr>
      <w:r w:rsidRPr="00B440BC">
        <w:rPr>
          <w:b/>
          <w:sz w:val="22"/>
          <w:szCs w:val="24"/>
        </w:rPr>
        <w:t>12.</w:t>
      </w:r>
      <w:r w:rsidRPr="00B440BC">
        <w:rPr>
          <w:b/>
          <w:sz w:val="22"/>
          <w:szCs w:val="24"/>
        </w:rPr>
        <w:tab/>
        <w:t xml:space="preserve">REGISTRACIJOS PAŽYMĖJIMO NUMERIS (-IAI) </w:t>
      </w:r>
    </w:p>
    <w:p w14:paraId="1286D96F" w14:textId="77777777" w:rsidR="00623D89" w:rsidRPr="00B440BC" w:rsidRDefault="00623D89" w:rsidP="00580D3F">
      <w:pPr>
        <w:tabs>
          <w:tab w:val="left" w:pos="567"/>
        </w:tabs>
        <w:rPr>
          <w:sz w:val="22"/>
          <w:szCs w:val="24"/>
        </w:rPr>
      </w:pPr>
    </w:p>
    <w:p w14:paraId="5A502C72" w14:textId="621F3C25" w:rsidR="00623D89" w:rsidRDefault="00580D3F" w:rsidP="00580D3F">
      <w:pPr>
        <w:tabs>
          <w:tab w:val="left" w:pos="567"/>
        </w:tabs>
        <w:rPr>
          <w:sz w:val="22"/>
          <w:szCs w:val="24"/>
        </w:rPr>
      </w:pPr>
      <w:r w:rsidRPr="00580D3F">
        <w:rPr>
          <w:sz w:val="22"/>
          <w:szCs w:val="24"/>
          <w:highlight w:val="lightGray"/>
        </w:rPr>
        <w:t>LT/1/25/5891/003</w:t>
      </w:r>
      <w:r w:rsidRPr="00580D3F">
        <w:rPr>
          <w:sz w:val="22"/>
          <w:szCs w:val="24"/>
        </w:rPr>
        <w:t xml:space="preserve"> </w:t>
      </w:r>
    </w:p>
    <w:p w14:paraId="5F7D39CC" w14:textId="77777777" w:rsidR="00580D3F" w:rsidRDefault="00580D3F" w:rsidP="00580D3F">
      <w:pPr>
        <w:tabs>
          <w:tab w:val="left" w:pos="567"/>
        </w:tabs>
        <w:spacing w:line="260" w:lineRule="exact"/>
        <w:rPr>
          <w:sz w:val="22"/>
          <w:szCs w:val="24"/>
        </w:rPr>
      </w:pPr>
    </w:p>
    <w:p w14:paraId="42657063" w14:textId="77777777" w:rsidR="00580D3F" w:rsidRPr="00B440BC" w:rsidRDefault="00580D3F" w:rsidP="00623D89">
      <w:pPr>
        <w:tabs>
          <w:tab w:val="left" w:pos="567"/>
        </w:tabs>
        <w:spacing w:line="260" w:lineRule="exact"/>
        <w:rPr>
          <w:sz w:val="22"/>
          <w:szCs w:val="24"/>
        </w:rPr>
      </w:pPr>
    </w:p>
    <w:p w14:paraId="50C6094C"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rPr>
          <w:sz w:val="22"/>
          <w:szCs w:val="24"/>
        </w:rPr>
      </w:pPr>
      <w:r w:rsidRPr="00B440BC">
        <w:rPr>
          <w:b/>
          <w:sz w:val="22"/>
          <w:szCs w:val="24"/>
        </w:rPr>
        <w:t>13.</w:t>
      </w:r>
      <w:r w:rsidRPr="00B440BC">
        <w:rPr>
          <w:b/>
          <w:sz w:val="22"/>
          <w:szCs w:val="24"/>
        </w:rPr>
        <w:tab/>
        <w:t xml:space="preserve">SERIJOS NUMERIS </w:t>
      </w:r>
    </w:p>
    <w:p w14:paraId="585F9A6D" w14:textId="77777777" w:rsidR="00623D89" w:rsidRPr="00B440BC" w:rsidRDefault="00623D89" w:rsidP="00623D89">
      <w:pPr>
        <w:tabs>
          <w:tab w:val="left" w:pos="567"/>
        </w:tabs>
        <w:spacing w:line="260" w:lineRule="exact"/>
        <w:rPr>
          <w:sz w:val="22"/>
        </w:rPr>
      </w:pPr>
    </w:p>
    <w:p w14:paraId="66B41E10" w14:textId="52C7D50B" w:rsidR="00623D89" w:rsidRPr="00B440BC" w:rsidRDefault="00885693" w:rsidP="002D1553">
      <w:pPr>
        <w:tabs>
          <w:tab w:val="left" w:pos="567"/>
        </w:tabs>
        <w:spacing w:line="260" w:lineRule="exact"/>
        <w:jc w:val="both"/>
        <w:rPr>
          <w:sz w:val="22"/>
        </w:rPr>
      </w:pPr>
      <w:r w:rsidRPr="00B440BC">
        <w:rPr>
          <w:sz w:val="22"/>
        </w:rPr>
        <w:t>Lot {numeris}</w:t>
      </w:r>
    </w:p>
    <w:p w14:paraId="26F23D2E" w14:textId="77777777" w:rsidR="00623D89" w:rsidRPr="00B440BC" w:rsidRDefault="00623D89" w:rsidP="00623D89">
      <w:pPr>
        <w:tabs>
          <w:tab w:val="left" w:pos="567"/>
        </w:tabs>
        <w:spacing w:line="260" w:lineRule="exact"/>
        <w:rPr>
          <w:sz w:val="22"/>
          <w:szCs w:val="24"/>
        </w:rPr>
      </w:pPr>
    </w:p>
    <w:p w14:paraId="3621E0BB" w14:textId="77777777" w:rsidR="00623D89" w:rsidRPr="00B440BC" w:rsidRDefault="00623D89" w:rsidP="00623D89">
      <w:pPr>
        <w:tabs>
          <w:tab w:val="left" w:pos="567"/>
        </w:tabs>
        <w:spacing w:line="260" w:lineRule="exact"/>
        <w:rPr>
          <w:sz w:val="22"/>
          <w:szCs w:val="24"/>
        </w:rPr>
      </w:pPr>
    </w:p>
    <w:p w14:paraId="4CB749AA"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rPr>
          <w:sz w:val="22"/>
          <w:szCs w:val="24"/>
        </w:rPr>
      </w:pPr>
      <w:r w:rsidRPr="00B440BC">
        <w:rPr>
          <w:b/>
          <w:sz w:val="22"/>
          <w:szCs w:val="24"/>
        </w:rPr>
        <w:t>14.</w:t>
      </w:r>
      <w:r w:rsidRPr="00B440BC">
        <w:rPr>
          <w:b/>
          <w:sz w:val="22"/>
          <w:szCs w:val="24"/>
        </w:rPr>
        <w:tab/>
        <w:t>PARDAVIMO (IŠDAVIMO) TVARKA</w:t>
      </w:r>
    </w:p>
    <w:p w14:paraId="2E91CF88" w14:textId="77777777" w:rsidR="00623D89" w:rsidRPr="00B440BC" w:rsidRDefault="00623D89" w:rsidP="00623D89">
      <w:pPr>
        <w:tabs>
          <w:tab w:val="left" w:pos="567"/>
        </w:tabs>
        <w:spacing w:line="260" w:lineRule="exact"/>
        <w:rPr>
          <w:sz w:val="22"/>
          <w:szCs w:val="24"/>
        </w:rPr>
      </w:pPr>
    </w:p>
    <w:p w14:paraId="2AD366E7" w14:textId="7DFFFC30" w:rsidR="00623D89" w:rsidRDefault="00BC459D" w:rsidP="00623D89">
      <w:pPr>
        <w:tabs>
          <w:tab w:val="left" w:pos="567"/>
        </w:tabs>
        <w:spacing w:line="260" w:lineRule="exact"/>
        <w:rPr>
          <w:sz w:val="22"/>
          <w:szCs w:val="24"/>
        </w:rPr>
      </w:pPr>
      <w:r w:rsidRPr="00BC459D">
        <w:rPr>
          <w:sz w:val="22"/>
          <w:szCs w:val="24"/>
        </w:rPr>
        <w:t>Receptinis vaistas.</w:t>
      </w:r>
    </w:p>
    <w:p w14:paraId="1791B5B5" w14:textId="77777777" w:rsidR="00BC459D" w:rsidRDefault="00BC459D" w:rsidP="00623D89">
      <w:pPr>
        <w:tabs>
          <w:tab w:val="left" w:pos="567"/>
        </w:tabs>
        <w:spacing w:line="260" w:lineRule="exact"/>
        <w:rPr>
          <w:sz w:val="22"/>
          <w:szCs w:val="24"/>
        </w:rPr>
      </w:pPr>
    </w:p>
    <w:p w14:paraId="22F0EED6" w14:textId="77777777" w:rsidR="00BC459D" w:rsidRPr="00B440BC" w:rsidRDefault="00BC459D" w:rsidP="00623D89">
      <w:pPr>
        <w:tabs>
          <w:tab w:val="left" w:pos="567"/>
        </w:tabs>
        <w:spacing w:line="260" w:lineRule="exact"/>
        <w:rPr>
          <w:sz w:val="22"/>
          <w:szCs w:val="24"/>
        </w:rPr>
      </w:pPr>
    </w:p>
    <w:p w14:paraId="0B1F853C" w14:textId="77777777" w:rsidR="00623D89" w:rsidRPr="00B440BC" w:rsidRDefault="00623D89" w:rsidP="00623D89">
      <w:pPr>
        <w:pBdr>
          <w:top w:val="single" w:sz="4" w:space="2" w:color="auto"/>
          <w:left w:val="single" w:sz="4" w:space="4" w:color="auto"/>
          <w:bottom w:val="single" w:sz="4" w:space="1" w:color="auto"/>
          <w:right w:val="single" w:sz="4" w:space="4" w:color="auto"/>
        </w:pBdr>
        <w:tabs>
          <w:tab w:val="left" w:pos="567"/>
        </w:tabs>
        <w:rPr>
          <w:sz w:val="22"/>
          <w:szCs w:val="24"/>
        </w:rPr>
      </w:pPr>
      <w:r w:rsidRPr="00B440BC">
        <w:rPr>
          <w:b/>
          <w:sz w:val="22"/>
          <w:szCs w:val="24"/>
        </w:rPr>
        <w:t>15.</w:t>
      </w:r>
      <w:r w:rsidRPr="00B440BC">
        <w:rPr>
          <w:b/>
          <w:sz w:val="22"/>
          <w:szCs w:val="24"/>
        </w:rPr>
        <w:tab/>
        <w:t>VARTOJIMO INSTRUKCIJA</w:t>
      </w:r>
    </w:p>
    <w:p w14:paraId="5347160E" w14:textId="77777777" w:rsidR="00623D89" w:rsidRPr="00B440BC" w:rsidRDefault="00623D89" w:rsidP="00623D89">
      <w:pPr>
        <w:tabs>
          <w:tab w:val="left" w:pos="567"/>
        </w:tabs>
        <w:spacing w:line="260" w:lineRule="exact"/>
        <w:rPr>
          <w:sz w:val="22"/>
          <w:szCs w:val="24"/>
        </w:rPr>
      </w:pPr>
    </w:p>
    <w:p w14:paraId="6925E6F5" w14:textId="77777777" w:rsidR="00623D89" w:rsidRPr="00B440BC" w:rsidRDefault="00623D89" w:rsidP="00623D89">
      <w:pPr>
        <w:tabs>
          <w:tab w:val="left" w:pos="567"/>
        </w:tabs>
        <w:spacing w:line="260" w:lineRule="exact"/>
        <w:rPr>
          <w:sz w:val="22"/>
          <w:szCs w:val="24"/>
        </w:rPr>
      </w:pPr>
    </w:p>
    <w:p w14:paraId="6E1A36F8" w14:textId="77777777" w:rsidR="00623D89" w:rsidRPr="00B440BC" w:rsidRDefault="00623D89" w:rsidP="00623D89">
      <w:pPr>
        <w:pBdr>
          <w:top w:val="single" w:sz="4" w:space="1" w:color="auto"/>
          <w:left w:val="single" w:sz="4" w:space="4" w:color="auto"/>
          <w:bottom w:val="single" w:sz="4" w:space="0" w:color="auto"/>
          <w:right w:val="single" w:sz="4" w:space="4" w:color="auto"/>
        </w:pBdr>
        <w:tabs>
          <w:tab w:val="left" w:pos="567"/>
        </w:tabs>
        <w:rPr>
          <w:color w:val="008000"/>
          <w:sz w:val="22"/>
          <w:szCs w:val="24"/>
        </w:rPr>
      </w:pPr>
      <w:r w:rsidRPr="00B440BC">
        <w:rPr>
          <w:b/>
          <w:sz w:val="22"/>
          <w:szCs w:val="24"/>
        </w:rPr>
        <w:t>16.</w:t>
      </w:r>
      <w:r w:rsidRPr="00B440BC">
        <w:rPr>
          <w:b/>
          <w:sz w:val="22"/>
          <w:szCs w:val="24"/>
        </w:rPr>
        <w:tab/>
        <w:t>INFORMACIJA BRAILIO RAŠTU</w:t>
      </w:r>
    </w:p>
    <w:p w14:paraId="7EBBAC7F" w14:textId="77777777" w:rsidR="00623D89" w:rsidRPr="00B440BC" w:rsidRDefault="00623D89" w:rsidP="00623D89">
      <w:pPr>
        <w:tabs>
          <w:tab w:val="left" w:pos="567"/>
        </w:tabs>
        <w:spacing w:line="260" w:lineRule="exact"/>
        <w:rPr>
          <w:sz w:val="22"/>
          <w:szCs w:val="24"/>
        </w:rPr>
      </w:pPr>
    </w:p>
    <w:p w14:paraId="00D56D44" w14:textId="0E5A21DE" w:rsidR="00623D89" w:rsidRPr="00B440BC" w:rsidRDefault="00623D89" w:rsidP="00623D89">
      <w:pPr>
        <w:tabs>
          <w:tab w:val="left" w:pos="567"/>
        </w:tabs>
        <w:spacing w:line="260" w:lineRule="exact"/>
        <w:rPr>
          <w:sz w:val="22"/>
        </w:rPr>
      </w:pPr>
      <w:r w:rsidRPr="00B440BC">
        <w:rPr>
          <w:sz w:val="22"/>
        </w:rPr>
        <w:t xml:space="preserve">Lacosamide Grindeks </w:t>
      </w:r>
      <w:r w:rsidR="005438CC" w:rsidRPr="00B440BC">
        <w:rPr>
          <w:sz w:val="22"/>
        </w:rPr>
        <w:t>200</w:t>
      </w:r>
      <w:r w:rsidR="0002205A">
        <w:rPr>
          <w:sz w:val="22"/>
        </w:rPr>
        <w:t> </w:t>
      </w:r>
      <w:r w:rsidRPr="00B440BC">
        <w:rPr>
          <w:sz w:val="22"/>
        </w:rPr>
        <w:t>mg</w:t>
      </w:r>
    </w:p>
    <w:p w14:paraId="16CD7730" w14:textId="77777777" w:rsidR="00623D89" w:rsidRPr="00B440BC" w:rsidRDefault="00623D89" w:rsidP="00623D89">
      <w:pPr>
        <w:tabs>
          <w:tab w:val="left" w:pos="567"/>
        </w:tabs>
        <w:spacing w:line="260" w:lineRule="exact"/>
        <w:rPr>
          <w:sz w:val="22"/>
          <w:szCs w:val="24"/>
        </w:rPr>
      </w:pPr>
    </w:p>
    <w:p w14:paraId="636229BA" w14:textId="77777777" w:rsidR="00623D89" w:rsidRPr="00B440BC" w:rsidRDefault="00623D89" w:rsidP="00623D89">
      <w:pPr>
        <w:tabs>
          <w:tab w:val="left" w:pos="567"/>
        </w:tabs>
        <w:spacing w:line="260" w:lineRule="exact"/>
        <w:rPr>
          <w:sz w:val="22"/>
          <w:szCs w:val="22"/>
          <w:shd w:val="clear" w:color="auto" w:fill="CCCCCC"/>
        </w:rPr>
      </w:pPr>
    </w:p>
    <w:p w14:paraId="47E7C03D" w14:textId="77777777" w:rsidR="00623D89" w:rsidRPr="00B440BC" w:rsidRDefault="00623D89" w:rsidP="00623D8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4"/>
        </w:rPr>
      </w:pPr>
      <w:r w:rsidRPr="00B440BC">
        <w:rPr>
          <w:b/>
          <w:sz w:val="22"/>
        </w:rPr>
        <w:t>17.</w:t>
      </w:r>
      <w:r w:rsidRPr="00B440BC">
        <w:rPr>
          <w:b/>
          <w:sz w:val="22"/>
        </w:rPr>
        <w:tab/>
        <w:t>UNIKALUS IDENTIFIKATORIUS – 2D BRŪKŠNINIS KODAS</w:t>
      </w:r>
    </w:p>
    <w:p w14:paraId="20C6C977" w14:textId="77777777" w:rsidR="00623D89" w:rsidRPr="00B440BC" w:rsidRDefault="00623D89" w:rsidP="00623D89">
      <w:pPr>
        <w:tabs>
          <w:tab w:val="left" w:pos="567"/>
        </w:tabs>
        <w:spacing w:line="260" w:lineRule="exact"/>
        <w:rPr>
          <w:sz w:val="22"/>
        </w:rPr>
      </w:pPr>
    </w:p>
    <w:p w14:paraId="052BA3E4" w14:textId="4C0B9DF3" w:rsidR="00623D89" w:rsidRPr="00B440BC" w:rsidRDefault="00E80CB3" w:rsidP="00623D89">
      <w:pPr>
        <w:tabs>
          <w:tab w:val="left" w:pos="567"/>
        </w:tabs>
        <w:spacing w:line="260" w:lineRule="exact"/>
        <w:rPr>
          <w:sz w:val="22"/>
          <w:szCs w:val="22"/>
          <w:shd w:val="clear" w:color="auto" w:fill="CCCCCC"/>
        </w:rPr>
      </w:pPr>
      <w:r w:rsidRPr="008473D7">
        <w:rPr>
          <w:sz w:val="22"/>
          <w:highlight w:val="lightGray"/>
        </w:rPr>
        <w:t>Duomenys nebūtin</w:t>
      </w:r>
      <w:r w:rsidRPr="00E80CB3">
        <w:rPr>
          <w:sz w:val="22"/>
          <w:highlight w:val="lightGray"/>
        </w:rPr>
        <w:t>i</w:t>
      </w:r>
      <w:r w:rsidRPr="0091384F">
        <w:rPr>
          <w:sz w:val="22"/>
          <w:highlight w:val="lightGray"/>
        </w:rPr>
        <w:t>.</w:t>
      </w:r>
    </w:p>
    <w:p w14:paraId="763B0424" w14:textId="77777777" w:rsidR="00623D89" w:rsidRPr="00B440BC" w:rsidRDefault="00623D89" w:rsidP="00623D89">
      <w:pPr>
        <w:tabs>
          <w:tab w:val="left" w:pos="567"/>
        </w:tabs>
        <w:spacing w:line="260" w:lineRule="exact"/>
        <w:rPr>
          <w:sz w:val="22"/>
        </w:rPr>
      </w:pPr>
    </w:p>
    <w:p w14:paraId="511AE09F" w14:textId="77777777" w:rsidR="00623D89" w:rsidRPr="00B440BC" w:rsidRDefault="00623D89" w:rsidP="00623D89">
      <w:pPr>
        <w:tabs>
          <w:tab w:val="left" w:pos="567"/>
        </w:tabs>
        <w:spacing w:line="260" w:lineRule="exact"/>
        <w:rPr>
          <w:sz w:val="22"/>
        </w:rPr>
      </w:pPr>
    </w:p>
    <w:p w14:paraId="0F28243B" w14:textId="77777777" w:rsidR="00623D89" w:rsidRPr="00B440BC" w:rsidRDefault="00623D89" w:rsidP="00623D8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B440BC">
        <w:rPr>
          <w:b/>
          <w:sz w:val="22"/>
        </w:rPr>
        <w:t>18.</w:t>
      </w:r>
      <w:r w:rsidRPr="00B440BC">
        <w:rPr>
          <w:b/>
          <w:sz w:val="22"/>
        </w:rPr>
        <w:tab/>
        <w:t>UNIKALUS IDENTIFIKATORIUS – ŽMONĖMS SUPRANTAMI DUOMENYS</w:t>
      </w:r>
    </w:p>
    <w:p w14:paraId="1202B790" w14:textId="77777777" w:rsidR="00623D89" w:rsidRPr="00B440BC" w:rsidRDefault="00623D89" w:rsidP="00623D89">
      <w:pPr>
        <w:tabs>
          <w:tab w:val="left" w:pos="567"/>
        </w:tabs>
        <w:spacing w:line="260" w:lineRule="exact"/>
        <w:rPr>
          <w:sz w:val="22"/>
        </w:rPr>
      </w:pPr>
    </w:p>
    <w:p w14:paraId="77E9CFD0" w14:textId="12F87616" w:rsidR="00623D89" w:rsidRPr="00B440BC" w:rsidRDefault="00E80CB3" w:rsidP="00623D89">
      <w:pPr>
        <w:tabs>
          <w:tab w:val="left" w:pos="567"/>
        </w:tabs>
        <w:spacing w:line="260" w:lineRule="exact"/>
        <w:rPr>
          <w:sz w:val="22"/>
          <w:szCs w:val="24"/>
        </w:rPr>
      </w:pPr>
      <w:r w:rsidRPr="008473D7">
        <w:rPr>
          <w:sz w:val="22"/>
          <w:highlight w:val="lightGray"/>
        </w:rPr>
        <w:t>Duomenys nebūtin</w:t>
      </w:r>
      <w:r w:rsidRPr="00E80CB3">
        <w:rPr>
          <w:sz w:val="22"/>
          <w:highlight w:val="lightGray"/>
        </w:rPr>
        <w:t>i</w:t>
      </w:r>
      <w:r w:rsidRPr="008473D7">
        <w:rPr>
          <w:sz w:val="22"/>
          <w:highlight w:val="lightGray"/>
        </w:rPr>
        <w:t>.</w:t>
      </w:r>
      <w:r w:rsidR="00623D89" w:rsidRPr="00B440BC">
        <w:rPr>
          <w:sz w:val="22"/>
          <w:szCs w:val="24"/>
        </w:rPr>
        <w:br w:type="page"/>
      </w:r>
    </w:p>
    <w:p w14:paraId="5FD65938"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r w:rsidRPr="00B440BC">
        <w:rPr>
          <w:b/>
          <w:sz w:val="22"/>
          <w:szCs w:val="24"/>
        </w:rPr>
        <w:lastRenderedPageBreak/>
        <w:t xml:space="preserve">MINIMALI INFORMACIJA ANT LIZDINIŲ PLOKŠTELIŲ ARBA DVISLUOKSNIŲ </w:t>
      </w:r>
    </w:p>
    <w:p w14:paraId="3D29A085"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r w:rsidRPr="00B440BC">
        <w:rPr>
          <w:b/>
          <w:sz w:val="22"/>
          <w:szCs w:val="24"/>
        </w:rPr>
        <w:t>JUOSTELIŲ</w:t>
      </w:r>
    </w:p>
    <w:p w14:paraId="00FFECBB"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p>
    <w:p w14:paraId="75297050" w14:textId="003A311B"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rPr>
      </w:pPr>
      <w:r w:rsidRPr="00B440BC">
        <w:rPr>
          <w:b/>
          <w:sz w:val="22"/>
        </w:rPr>
        <w:t>LIZDINĖ PLOKŠTELĖ</w:t>
      </w:r>
    </w:p>
    <w:p w14:paraId="51C6979C" w14:textId="77777777" w:rsidR="00623D89" w:rsidRPr="00B440BC" w:rsidRDefault="00623D89" w:rsidP="00623D89">
      <w:pPr>
        <w:tabs>
          <w:tab w:val="left" w:pos="567"/>
        </w:tabs>
        <w:spacing w:line="260" w:lineRule="exact"/>
        <w:rPr>
          <w:sz w:val="22"/>
        </w:rPr>
      </w:pPr>
    </w:p>
    <w:p w14:paraId="4AB32C4A" w14:textId="77777777" w:rsidR="00623D89" w:rsidRPr="00B440BC" w:rsidRDefault="00623D89" w:rsidP="00623D89">
      <w:pPr>
        <w:tabs>
          <w:tab w:val="left" w:pos="567"/>
        </w:tabs>
        <w:spacing w:line="260" w:lineRule="exact"/>
        <w:rPr>
          <w:sz w:val="22"/>
          <w:szCs w:val="24"/>
        </w:rPr>
      </w:pPr>
    </w:p>
    <w:p w14:paraId="56B6ECF2"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1.</w:t>
      </w:r>
      <w:r w:rsidRPr="00B440BC">
        <w:rPr>
          <w:b/>
          <w:sz w:val="22"/>
          <w:szCs w:val="24"/>
        </w:rPr>
        <w:tab/>
      </w:r>
      <w:r w:rsidRPr="00B440BC">
        <w:rPr>
          <w:b/>
          <w:caps/>
          <w:sz w:val="22"/>
          <w:szCs w:val="24"/>
        </w:rPr>
        <w:t>VAISTINIO</w:t>
      </w:r>
      <w:r w:rsidRPr="00B440BC">
        <w:rPr>
          <w:b/>
          <w:sz w:val="22"/>
          <w:szCs w:val="24"/>
        </w:rPr>
        <w:t xml:space="preserve"> PREPARATO PAVADINIMAS</w:t>
      </w:r>
    </w:p>
    <w:p w14:paraId="42ACE67E" w14:textId="77777777" w:rsidR="00623D89" w:rsidRPr="00B440BC" w:rsidRDefault="00623D89" w:rsidP="00623D89">
      <w:pPr>
        <w:tabs>
          <w:tab w:val="left" w:pos="567"/>
        </w:tabs>
        <w:spacing w:line="260" w:lineRule="exact"/>
        <w:rPr>
          <w:sz w:val="22"/>
          <w:szCs w:val="24"/>
        </w:rPr>
      </w:pPr>
    </w:p>
    <w:p w14:paraId="7E133CCC" w14:textId="17A142FD" w:rsidR="00623D89" w:rsidRPr="00B440BC" w:rsidRDefault="00623D89" w:rsidP="00623D89">
      <w:pPr>
        <w:tabs>
          <w:tab w:val="left" w:pos="567"/>
        </w:tabs>
        <w:spacing w:line="260" w:lineRule="exact"/>
        <w:rPr>
          <w:sz w:val="22"/>
          <w:szCs w:val="24"/>
        </w:rPr>
      </w:pPr>
      <w:r w:rsidRPr="00B440BC">
        <w:rPr>
          <w:sz w:val="22"/>
          <w:szCs w:val="24"/>
        </w:rPr>
        <w:t xml:space="preserve">Lacosamide Grindeks </w:t>
      </w:r>
      <w:r w:rsidR="00577CE0" w:rsidRPr="00B440BC">
        <w:rPr>
          <w:sz w:val="22"/>
          <w:szCs w:val="24"/>
        </w:rPr>
        <w:t>20</w:t>
      </w:r>
      <w:r w:rsidRPr="00B440BC">
        <w:rPr>
          <w:sz w:val="22"/>
          <w:szCs w:val="24"/>
        </w:rPr>
        <w:t>0</w:t>
      </w:r>
      <w:r w:rsidR="0002205A">
        <w:rPr>
          <w:sz w:val="22"/>
          <w:szCs w:val="24"/>
        </w:rPr>
        <w:t> </w:t>
      </w:r>
      <w:r w:rsidRPr="00B440BC">
        <w:rPr>
          <w:sz w:val="22"/>
          <w:szCs w:val="24"/>
        </w:rPr>
        <w:t>mg plėvele dengtos tabletės</w:t>
      </w:r>
    </w:p>
    <w:p w14:paraId="431053D2" w14:textId="5744DDB0" w:rsidR="00623D89" w:rsidRPr="002D1553" w:rsidRDefault="009641D9" w:rsidP="00623D89">
      <w:pPr>
        <w:tabs>
          <w:tab w:val="left" w:pos="567"/>
        </w:tabs>
        <w:spacing w:line="260" w:lineRule="exact"/>
        <w:rPr>
          <w:i/>
          <w:iCs/>
          <w:sz w:val="22"/>
          <w:szCs w:val="24"/>
        </w:rPr>
      </w:pPr>
      <w:r w:rsidRPr="002D1553">
        <w:rPr>
          <w:i/>
          <w:iCs/>
          <w:sz w:val="22"/>
          <w:szCs w:val="24"/>
        </w:rPr>
        <w:t>lacosamidum</w:t>
      </w:r>
    </w:p>
    <w:p w14:paraId="646C86EA" w14:textId="77777777" w:rsidR="00623D89" w:rsidRPr="00B440BC" w:rsidRDefault="00623D89" w:rsidP="00623D89">
      <w:pPr>
        <w:tabs>
          <w:tab w:val="left" w:pos="567"/>
        </w:tabs>
        <w:spacing w:line="260" w:lineRule="exact"/>
        <w:rPr>
          <w:sz w:val="22"/>
          <w:szCs w:val="24"/>
        </w:rPr>
      </w:pPr>
    </w:p>
    <w:p w14:paraId="3280A0DE" w14:textId="77777777" w:rsidR="00623D89" w:rsidRPr="00B440BC" w:rsidRDefault="00623D89" w:rsidP="00623D89">
      <w:pPr>
        <w:tabs>
          <w:tab w:val="left" w:pos="567"/>
        </w:tabs>
        <w:spacing w:line="260" w:lineRule="exact"/>
        <w:rPr>
          <w:sz w:val="22"/>
          <w:szCs w:val="24"/>
        </w:rPr>
      </w:pPr>
    </w:p>
    <w:p w14:paraId="0BA820AB"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2.</w:t>
      </w:r>
      <w:r w:rsidRPr="00B440BC">
        <w:rPr>
          <w:b/>
          <w:sz w:val="22"/>
          <w:szCs w:val="24"/>
        </w:rPr>
        <w:tab/>
      </w:r>
      <w:r w:rsidRPr="00B440BC">
        <w:rPr>
          <w:b/>
          <w:caps/>
          <w:sz w:val="22"/>
          <w:szCs w:val="24"/>
        </w:rPr>
        <w:t>REGISTRUOTOJO pavadinimas</w:t>
      </w:r>
    </w:p>
    <w:p w14:paraId="4BFA068E" w14:textId="77777777" w:rsidR="00623D89" w:rsidRPr="00B440BC" w:rsidRDefault="00623D89" w:rsidP="00623D89">
      <w:pPr>
        <w:tabs>
          <w:tab w:val="left" w:pos="567"/>
        </w:tabs>
        <w:spacing w:line="260" w:lineRule="exact"/>
        <w:rPr>
          <w:sz w:val="22"/>
          <w:szCs w:val="24"/>
        </w:rPr>
      </w:pPr>
    </w:p>
    <w:p w14:paraId="51DA4589" w14:textId="77777777" w:rsidR="00623D89" w:rsidRPr="00B440BC" w:rsidRDefault="00623D89" w:rsidP="00623D89">
      <w:pPr>
        <w:widowControl w:val="0"/>
        <w:jc w:val="both"/>
        <w:rPr>
          <w:sz w:val="22"/>
          <w:szCs w:val="18"/>
        </w:rPr>
      </w:pPr>
      <w:r w:rsidRPr="00B440BC">
        <w:rPr>
          <w:sz w:val="22"/>
          <w:szCs w:val="18"/>
          <w:highlight w:val="lightGray"/>
        </w:rPr>
        <w:t>AS GRINDEKS</w:t>
      </w:r>
      <w:r w:rsidRPr="00B440BC">
        <w:rPr>
          <w:color w:val="000000" w:themeColor="text1"/>
          <w:sz w:val="22"/>
          <w:szCs w:val="18"/>
        </w:rPr>
        <w:t xml:space="preserve"> {logotipas}</w:t>
      </w:r>
    </w:p>
    <w:p w14:paraId="3DAA6B57" w14:textId="77777777" w:rsidR="00623D89" w:rsidRPr="00B440BC" w:rsidRDefault="00623D89" w:rsidP="00623D89">
      <w:pPr>
        <w:tabs>
          <w:tab w:val="left" w:pos="567"/>
        </w:tabs>
        <w:spacing w:line="260" w:lineRule="exact"/>
        <w:rPr>
          <w:sz w:val="22"/>
          <w:szCs w:val="24"/>
        </w:rPr>
      </w:pPr>
    </w:p>
    <w:p w14:paraId="4DE4C8E3" w14:textId="77777777" w:rsidR="00623D89" w:rsidRPr="00B440BC" w:rsidRDefault="00623D89" w:rsidP="00623D89">
      <w:pPr>
        <w:tabs>
          <w:tab w:val="left" w:pos="567"/>
        </w:tabs>
        <w:spacing w:line="260" w:lineRule="exact"/>
        <w:rPr>
          <w:sz w:val="22"/>
          <w:szCs w:val="24"/>
        </w:rPr>
      </w:pPr>
    </w:p>
    <w:p w14:paraId="5CFB95F6" w14:textId="77777777" w:rsidR="00623D89" w:rsidRPr="00B440BC" w:rsidRDefault="00623D89" w:rsidP="00623D89">
      <w:pPr>
        <w:pBdr>
          <w:top w:val="single" w:sz="4" w:space="1" w:color="auto"/>
          <w:left w:val="single" w:sz="4" w:space="4" w:color="auto"/>
          <w:bottom w:val="single" w:sz="4" w:space="2" w:color="auto"/>
          <w:right w:val="single" w:sz="4" w:space="4" w:color="auto"/>
        </w:pBdr>
        <w:tabs>
          <w:tab w:val="left" w:pos="567"/>
        </w:tabs>
        <w:rPr>
          <w:b/>
          <w:sz w:val="22"/>
          <w:szCs w:val="24"/>
        </w:rPr>
      </w:pPr>
      <w:r w:rsidRPr="00B440BC">
        <w:rPr>
          <w:b/>
          <w:sz w:val="22"/>
          <w:szCs w:val="24"/>
        </w:rPr>
        <w:t>3.</w:t>
      </w:r>
      <w:r w:rsidRPr="00B440BC">
        <w:rPr>
          <w:b/>
          <w:sz w:val="22"/>
          <w:szCs w:val="24"/>
        </w:rPr>
        <w:tab/>
        <w:t>TINKAMUMO LAIKAS</w:t>
      </w:r>
    </w:p>
    <w:p w14:paraId="3AB4F4FB" w14:textId="77777777" w:rsidR="00623D89" w:rsidRPr="00B440BC" w:rsidRDefault="00623D89" w:rsidP="002D1553">
      <w:pPr>
        <w:tabs>
          <w:tab w:val="left" w:pos="567"/>
        </w:tabs>
        <w:spacing w:line="260" w:lineRule="exact"/>
        <w:jc w:val="both"/>
        <w:rPr>
          <w:sz w:val="22"/>
          <w:szCs w:val="24"/>
        </w:rPr>
      </w:pPr>
    </w:p>
    <w:p w14:paraId="5D92F7B1" w14:textId="1562A1EA" w:rsidR="00007381" w:rsidRPr="00B440BC" w:rsidRDefault="00007381" w:rsidP="002D1553">
      <w:pPr>
        <w:tabs>
          <w:tab w:val="left" w:pos="567"/>
        </w:tabs>
        <w:spacing w:line="260" w:lineRule="exact"/>
        <w:jc w:val="both"/>
        <w:rPr>
          <w:sz w:val="22"/>
        </w:rPr>
      </w:pPr>
      <w:r w:rsidRPr="00B440BC">
        <w:rPr>
          <w:sz w:val="22"/>
        </w:rPr>
        <w:t xml:space="preserve">EXP {mm/MMMM}  </w:t>
      </w:r>
    </w:p>
    <w:p w14:paraId="339B4581" w14:textId="77777777" w:rsidR="00623D89" w:rsidRPr="00B440BC" w:rsidRDefault="00623D89" w:rsidP="002D1553">
      <w:pPr>
        <w:tabs>
          <w:tab w:val="left" w:pos="567"/>
        </w:tabs>
        <w:spacing w:line="260" w:lineRule="exact"/>
        <w:jc w:val="both"/>
        <w:rPr>
          <w:sz w:val="22"/>
        </w:rPr>
      </w:pPr>
    </w:p>
    <w:p w14:paraId="66C62A7F" w14:textId="77777777" w:rsidR="00623D89" w:rsidRPr="00B440BC" w:rsidRDefault="00623D89" w:rsidP="00623D89">
      <w:pPr>
        <w:tabs>
          <w:tab w:val="left" w:pos="567"/>
        </w:tabs>
        <w:spacing w:line="260" w:lineRule="exact"/>
        <w:rPr>
          <w:sz w:val="22"/>
        </w:rPr>
      </w:pPr>
    </w:p>
    <w:p w14:paraId="5B5932A9" w14:textId="77777777" w:rsidR="00623D89" w:rsidRPr="00B440BC" w:rsidRDefault="00623D89" w:rsidP="00623D89">
      <w:pPr>
        <w:suppressLineNumbers/>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4.</w:t>
      </w:r>
      <w:r w:rsidRPr="00B440BC">
        <w:rPr>
          <w:b/>
          <w:sz w:val="22"/>
          <w:szCs w:val="24"/>
        </w:rPr>
        <w:tab/>
        <w:t>SERIJOS NUMERIS</w:t>
      </w:r>
    </w:p>
    <w:p w14:paraId="07F96626" w14:textId="77777777" w:rsidR="00623D89" w:rsidRPr="00B440BC" w:rsidRDefault="00623D89" w:rsidP="00623D89">
      <w:pPr>
        <w:tabs>
          <w:tab w:val="left" w:pos="567"/>
        </w:tabs>
        <w:spacing w:line="260" w:lineRule="exact"/>
        <w:rPr>
          <w:sz w:val="22"/>
        </w:rPr>
      </w:pPr>
    </w:p>
    <w:p w14:paraId="397836AE" w14:textId="03390781" w:rsidR="00885693" w:rsidRPr="00B440BC" w:rsidRDefault="00885693" w:rsidP="002D1553">
      <w:pPr>
        <w:tabs>
          <w:tab w:val="left" w:pos="567"/>
        </w:tabs>
        <w:jc w:val="both"/>
        <w:rPr>
          <w:b/>
          <w:sz w:val="22"/>
        </w:rPr>
      </w:pPr>
      <w:r w:rsidRPr="00B440BC">
        <w:rPr>
          <w:sz w:val="22"/>
        </w:rPr>
        <w:t>Lot {numeris}</w:t>
      </w:r>
    </w:p>
    <w:p w14:paraId="2881A73A" w14:textId="77777777" w:rsidR="00623D89" w:rsidRPr="00B440BC" w:rsidRDefault="00623D89" w:rsidP="00623D89">
      <w:pPr>
        <w:tabs>
          <w:tab w:val="left" w:pos="567"/>
        </w:tabs>
        <w:spacing w:line="260" w:lineRule="exact"/>
        <w:rPr>
          <w:sz w:val="22"/>
          <w:szCs w:val="24"/>
        </w:rPr>
      </w:pPr>
    </w:p>
    <w:p w14:paraId="10F92820" w14:textId="77777777" w:rsidR="00623D89" w:rsidRPr="00B440BC" w:rsidRDefault="00623D89" w:rsidP="00623D89">
      <w:pPr>
        <w:tabs>
          <w:tab w:val="left" w:pos="567"/>
        </w:tabs>
        <w:spacing w:line="260" w:lineRule="exact"/>
        <w:rPr>
          <w:sz w:val="22"/>
          <w:szCs w:val="24"/>
        </w:rPr>
      </w:pPr>
    </w:p>
    <w:p w14:paraId="4185151D" w14:textId="77777777" w:rsidR="00623D89" w:rsidRPr="00B440BC" w:rsidRDefault="00623D89" w:rsidP="00623D89">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t>5.</w:t>
      </w:r>
      <w:r w:rsidRPr="00B440BC">
        <w:rPr>
          <w:b/>
          <w:sz w:val="22"/>
          <w:szCs w:val="24"/>
        </w:rPr>
        <w:tab/>
        <w:t>KITA</w:t>
      </w:r>
    </w:p>
    <w:p w14:paraId="505FB0BB" w14:textId="77777777" w:rsidR="00623D89" w:rsidRPr="00B440BC" w:rsidRDefault="00623D89" w:rsidP="00B711DA">
      <w:pPr>
        <w:tabs>
          <w:tab w:val="left" w:pos="567"/>
        </w:tabs>
        <w:spacing w:line="260" w:lineRule="exact"/>
        <w:rPr>
          <w:sz w:val="22"/>
          <w:szCs w:val="24"/>
        </w:rPr>
      </w:pPr>
    </w:p>
    <w:p w14:paraId="4E12D667" w14:textId="77777777" w:rsidR="00B711DA" w:rsidRPr="00B440BC" w:rsidRDefault="00B711DA" w:rsidP="000C33AA">
      <w:pPr>
        <w:tabs>
          <w:tab w:val="left" w:pos="567"/>
        </w:tabs>
        <w:spacing w:line="260" w:lineRule="exact"/>
        <w:rPr>
          <w:sz w:val="22"/>
          <w:szCs w:val="24"/>
        </w:rPr>
      </w:pPr>
    </w:p>
    <w:p w14:paraId="03AB5A77" w14:textId="77777777" w:rsidR="000C33AA" w:rsidRPr="00B440BC" w:rsidRDefault="000C33AA" w:rsidP="000C33AA">
      <w:pPr>
        <w:tabs>
          <w:tab w:val="left" w:pos="567"/>
        </w:tabs>
        <w:spacing w:line="260" w:lineRule="exact"/>
        <w:rPr>
          <w:sz w:val="22"/>
          <w:szCs w:val="24"/>
        </w:rPr>
      </w:pPr>
    </w:p>
    <w:p w14:paraId="4CDF2D55" w14:textId="77777777" w:rsidR="00E45E4F" w:rsidRPr="00B440BC" w:rsidRDefault="00E45E4F">
      <w:pPr>
        <w:tabs>
          <w:tab w:val="left" w:pos="567"/>
        </w:tabs>
        <w:spacing w:line="260" w:lineRule="exact"/>
        <w:rPr>
          <w:sz w:val="22"/>
          <w:szCs w:val="24"/>
        </w:rPr>
      </w:pPr>
    </w:p>
    <w:p w14:paraId="39FE485E" w14:textId="358190DC" w:rsidR="008D3B35" w:rsidRPr="00B440BC" w:rsidRDefault="00AB4978" w:rsidP="00577CE0">
      <w:pPr>
        <w:pBdr>
          <w:top w:val="single" w:sz="4" w:space="1" w:color="auto"/>
          <w:left w:val="single" w:sz="4" w:space="4" w:color="auto"/>
          <w:bottom w:val="single" w:sz="4" w:space="1" w:color="auto"/>
          <w:right w:val="single" w:sz="4" w:space="4" w:color="auto"/>
        </w:pBdr>
        <w:tabs>
          <w:tab w:val="left" w:pos="567"/>
        </w:tabs>
        <w:rPr>
          <w:b/>
          <w:sz w:val="22"/>
          <w:szCs w:val="24"/>
        </w:rPr>
      </w:pPr>
      <w:r w:rsidRPr="00B440BC">
        <w:rPr>
          <w:b/>
          <w:sz w:val="22"/>
          <w:szCs w:val="24"/>
        </w:rPr>
        <w:br w:type="page"/>
      </w:r>
    </w:p>
    <w:p w14:paraId="462E52C8" w14:textId="149F7BA2" w:rsidR="008D3B35" w:rsidRPr="00B440BC" w:rsidRDefault="008D3B35">
      <w:pPr>
        <w:tabs>
          <w:tab w:val="left" w:pos="567"/>
        </w:tabs>
        <w:spacing w:line="260" w:lineRule="exact"/>
        <w:rPr>
          <w:sz w:val="22"/>
          <w:szCs w:val="24"/>
        </w:rPr>
      </w:pPr>
    </w:p>
    <w:p w14:paraId="162E4376" w14:textId="77777777" w:rsidR="00577CE0" w:rsidRPr="00B440BC" w:rsidRDefault="00577CE0">
      <w:pPr>
        <w:tabs>
          <w:tab w:val="left" w:pos="567"/>
        </w:tabs>
        <w:spacing w:line="260" w:lineRule="exact"/>
        <w:rPr>
          <w:sz w:val="22"/>
          <w:szCs w:val="24"/>
        </w:rPr>
      </w:pPr>
    </w:p>
    <w:p w14:paraId="5222F177" w14:textId="77777777" w:rsidR="00577CE0" w:rsidRPr="00B440BC" w:rsidRDefault="00577CE0">
      <w:pPr>
        <w:tabs>
          <w:tab w:val="left" w:pos="567"/>
        </w:tabs>
        <w:spacing w:line="260" w:lineRule="exact"/>
        <w:rPr>
          <w:sz w:val="22"/>
          <w:szCs w:val="24"/>
        </w:rPr>
      </w:pPr>
    </w:p>
    <w:p w14:paraId="4FACC1AA" w14:textId="77777777" w:rsidR="00577CE0" w:rsidRPr="00B440BC" w:rsidRDefault="00577CE0">
      <w:pPr>
        <w:tabs>
          <w:tab w:val="left" w:pos="567"/>
        </w:tabs>
        <w:spacing w:line="260" w:lineRule="exact"/>
        <w:rPr>
          <w:sz w:val="22"/>
          <w:szCs w:val="24"/>
        </w:rPr>
      </w:pPr>
    </w:p>
    <w:p w14:paraId="41036171" w14:textId="77777777" w:rsidR="00577CE0" w:rsidRPr="00B440BC" w:rsidRDefault="00577CE0">
      <w:pPr>
        <w:tabs>
          <w:tab w:val="left" w:pos="567"/>
        </w:tabs>
        <w:spacing w:line="260" w:lineRule="exact"/>
        <w:rPr>
          <w:sz w:val="22"/>
          <w:szCs w:val="24"/>
        </w:rPr>
      </w:pPr>
    </w:p>
    <w:p w14:paraId="2538047A" w14:textId="77777777" w:rsidR="00577CE0" w:rsidRPr="00B440BC" w:rsidRDefault="00577CE0">
      <w:pPr>
        <w:tabs>
          <w:tab w:val="left" w:pos="567"/>
        </w:tabs>
        <w:spacing w:line="260" w:lineRule="exact"/>
        <w:rPr>
          <w:sz w:val="22"/>
          <w:szCs w:val="24"/>
        </w:rPr>
      </w:pPr>
    </w:p>
    <w:p w14:paraId="2B4B287A" w14:textId="77777777" w:rsidR="00577CE0" w:rsidRPr="00B440BC" w:rsidRDefault="00577CE0">
      <w:pPr>
        <w:tabs>
          <w:tab w:val="left" w:pos="567"/>
        </w:tabs>
        <w:spacing w:line="260" w:lineRule="exact"/>
        <w:rPr>
          <w:sz w:val="22"/>
          <w:szCs w:val="24"/>
        </w:rPr>
      </w:pPr>
    </w:p>
    <w:p w14:paraId="44DB7880" w14:textId="77777777" w:rsidR="00577CE0" w:rsidRPr="00B440BC" w:rsidRDefault="00577CE0">
      <w:pPr>
        <w:tabs>
          <w:tab w:val="left" w:pos="567"/>
        </w:tabs>
        <w:spacing w:line="260" w:lineRule="exact"/>
        <w:rPr>
          <w:sz w:val="22"/>
          <w:szCs w:val="24"/>
        </w:rPr>
      </w:pPr>
    </w:p>
    <w:p w14:paraId="0BA1A2A2" w14:textId="77777777" w:rsidR="00577CE0" w:rsidRPr="00B440BC" w:rsidRDefault="00577CE0">
      <w:pPr>
        <w:tabs>
          <w:tab w:val="left" w:pos="567"/>
        </w:tabs>
        <w:spacing w:line="260" w:lineRule="exact"/>
        <w:rPr>
          <w:sz w:val="22"/>
          <w:szCs w:val="24"/>
        </w:rPr>
      </w:pPr>
    </w:p>
    <w:p w14:paraId="24E009AB" w14:textId="77777777" w:rsidR="00577CE0" w:rsidRPr="00B440BC" w:rsidRDefault="00577CE0">
      <w:pPr>
        <w:tabs>
          <w:tab w:val="left" w:pos="567"/>
        </w:tabs>
        <w:spacing w:line="260" w:lineRule="exact"/>
        <w:rPr>
          <w:sz w:val="22"/>
          <w:szCs w:val="24"/>
        </w:rPr>
      </w:pPr>
    </w:p>
    <w:p w14:paraId="64A658DF" w14:textId="77777777" w:rsidR="00577CE0" w:rsidRPr="00B440BC" w:rsidRDefault="00577CE0">
      <w:pPr>
        <w:tabs>
          <w:tab w:val="left" w:pos="567"/>
        </w:tabs>
        <w:spacing w:line="260" w:lineRule="exact"/>
        <w:rPr>
          <w:sz w:val="22"/>
          <w:szCs w:val="24"/>
        </w:rPr>
      </w:pPr>
    </w:p>
    <w:p w14:paraId="771E29D4" w14:textId="77777777" w:rsidR="00577CE0" w:rsidRPr="00B440BC" w:rsidRDefault="00577CE0">
      <w:pPr>
        <w:tabs>
          <w:tab w:val="left" w:pos="567"/>
        </w:tabs>
        <w:spacing w:line="260" w:lineRule="exact"/>
        <w:rPr>
          <w:sz w:val="22"/>
          <w:szCs w:val="24"/>
        </w:rPr>
      </w:pPr>
    </w:p>
    <w:p w14:paraId="099C4D0E" w14:textId="77777777" w:rsidR="00577CE0" w:rsidRPr="00B440BC" w:rsidRDefault="00577CE0">
      <w:pPr>
        <w:tabs>
          <w:tab w:val="left" w:pos="567"/>
        </w:tabs>
        <w:spacing w:line="260" w:lineRule="exact"/>
        <w:rPr>
          <w:sz w:val="22"/>
          <w:szCs w:val="24"/>
        </w:rPr>
      </w:pPr>
    </w:p>
    <w:p w14:paraId="43ADB90A" w14:textId="77777777" w:rsidR="00577CE0" w:rsidRPr="00B440BC" w:rsidRDefault="00577CE0">
      <w:pPr>
        <w:tabs>
          <w:tab w:val="left" w:pos="567"/>
        </w:tabs>
        <w:spacing w:line="260" w:lineRule="exact"/>
        <w:rPr>
          <w:sz w:val="22"/>
          <w:szCs w:val="24"/>
        </w:rPr>
      </w:pPr>
    </w:p>
    <w:p w14:paraId="209203C5" w14:textId="77777777" w:rsidR="00577CE0" w:rsidRPr="00B440BC" w:rsidRDefault="00577CE0">
      <w:pPr>
        <w:tabs>
          <w:tab w:val="left" w:pos="567"/>
        </w:tabs>
        <w:spacing w:line="260" w:lineRule="exact"/>
        <w:rPr>
          <w:sz w:val="22"/>
        </w:rPr>
      </w:pPr>
    </w:p>
    <w:p w14:paraId="323AC5B4" w14:textId="77777777" w:rsidR="0056120E" w:rsidRPr="00B440BC" w:rsidRDefault="0056120E">
      <w:pPr>
        <w:tabs>
          <w:tab w:val="left" w:pos="567"/>
        </w:tabs>
        <w:spacing w:line="260" w:lineRule="exact"/>
        <w:rPr>
          <w:sz w:val="22"/>
        </w:rPr>
      </w:pPr>
    </w:p>
    <w:p w14:paraId="05C2C3E7" w14:textId="77777777" w:rsidR="0056120E" w:rsidRPr="00B440BC" w:rsidRDefault="0056120E">
      <w:pPr>
        <w:tabs>
          <w:tab w:val="left" w:pos="567"/>
        </w:tabs>
        <w:spacing w:line="260" w:lineRule="exact"/>
        <w:rPr>
          <w:sz w:val="22"/>
        </w:rPr>
      </w:pPr>
    </w:p>
    <w:p w14:paraId="47C07E68" w14:textId="77777777" w:rsidR="0056120E" w:rsidRPr="00B440BC" w:rsidRDefault="0056120E">
      <w:pPr>
        <w:tabs>
          <w:tab w:val="left" w:pos="567"/>
        </w:tabs>
        <w:spacing w:line="260" w:lineRule="exact"/>
        <w:rPr>
          <w:sz w:val="22"/>
        </w:rPr>
      </w:pPr>
    </w:p>
    <w:p w14:paraId="59C201F9" w14:textId="77777777" w:rsidR="0056120E" w:rsidRPr="00B440BC" w:rsidRDefault="0056120E">
      <w:pPr>
        <w:tabs>
          <w:tab w:val="left" w:pos="567"/>
        </w:tabs>
        <w:spacing w:line="260" w:lineRule="exact"/>
        <w:rPr>
          <w:sz w:val="22"/>
        </w:rPr>
      </w:pPr>
    </w:p>
    <w:p w14:paraId="2CC4D58E" w14:textId="77777777" w:rsidR="0056120E" w:rsidRPr="00B440BC" w:rsidRDefault="0056120E">
      <w:pPr>
        <w:tabs>
          <w:tab w:val="left" w:pos="567"/>
        </w:tabs>
        <w:spacing w:line="260" w:lineRule="exact"/>
        <w:rPr>
          <w:sz w:val="22"/>
        </w:rPr>
      </w:pPr>
    </w:p>
    <w:p w14:paraId="7D993BE4" w14:textId="77777777" w:rsidR="0056120E" w:rsidRPr="00B440BC" w:rsidRDefault="0056120E">
      <w:pPr>
        <w:tabs>
          <w:tab w:val="left" w:pos="567"/>
        </w:tabs>
        <w:spacing w:line="260" w:lineRule="exact"/>
        <w:rPr>
          <w:sz w:val="22"/>
        </w:rPr>
      </w:pPr>
    </w:p>
    <w:p w14:paraId="4679AF8D" w14:textId="77777777" w:rsidR="0056120E" w:rsidRPr="00B440BC" w:rsidRDefault="0056120E">
      <w:pPr>
        <w:tabs>
          <w:tab w:val="left" w:pos="567"/>
        </w:tabs>
        <w:spacing w:line="260" w:lineRule="exact"/>
        <w:rPr>
          <w:sz w:val="22"/>
        </w:rPr>
      </w:pPr>
    </w:p>
    <w:p w14:paraId="1A4329C1" w14:textId="77777777" w:rsidR="0056120E" w:rsidRPr="00B440BC" w:rsidRDefault="0056120E">
      <w:pPr>
        <w:tabs>
          <w:tab w:val="left" w:pos="567"/>
        </w:tabs>
        <w:spacing w:line="260" w:lineRule="exact"/>
        <w:rPr>
          <w:sz w:val="22"/>
        </w:rPr>
      </w:pPr>
    </w:p>
    <w:p w14:paraId="7A2A95AC" w14:textId="77777777" w:rsidR="008D3B35" w:rsidRPr="00B440BC" w:rsidRDefault="00AB4978">
      <w:pPr>
        <w:tabs>
          <w:tab w:val="left" w:pos="567"/>
        </w:tabs>
        <w:spacing w:line="260" w:lineRule="exact"/>
        <w:jc w:val="center"/>
        <w:rPr>
          <w:b/>
          <w:sz w:val="22"/>
        </w:rPr>
      </w:pPr>
      <w:r w:rsidRPr="00B440BC">
        <w:rPr>
          <w:b/>
          <w:sz w:val="22"/>
        </w:rPr>
        <w:t>B. PAKUOTĖS LAPELIS</w:t>
      </w:r>
    </w:p>
    <w:p w14:paraId="4EBCF194" w14:textId="392704D9" w:rsidR="008D3B35" w:rsidRPr="00B440BC" w:rsidRDefault="00AB4978">
      <w:pPr>
        <w:keepNext/>
        <w:tabs>
          <w:tab w:val="left" w:pos="567"/>
        </w:tabs>
        <w:jc w:val="center"/>
        <w:outlineLvl w:val="1"/>
        <w:rPr>
          <w:b/>
          <w:sz w:val="22"/>
          <w:szCs w:val="24"/>
          <w:lang w:eastAsia="x-none"/>
        </w:rPr>
      </w:pPr>
      <w:r w:rsidRPr="00B440BC">
        <w:rPr>
          <w:b/>
          <w:bCs/>
          <w:iCs/>
          <w:sz w:val="22"/>
          <w:szCs w:val="28"/>
          <w:lang w:eastAsia="x-none"/>
        </w:rPr>
        <w:br w:type="page"/>
      </w:r>
      <w:r w:rsidRPr="00B440BC">
        <w:rPr>
          <w:b/>
          <w:bCs/>
          <w:iCs/>
          <w:sz w:val="22"/>
          <w:szCs w:val="28"/>
          <w:lang w:eastAsia="x-none"/>
        </w:rPr>
        <w:lastRenderedPageBreak/>
        <w:t>Pakuotės lapelis:</w:t>
      </w:r>
      <w:r w:rsidRPr="00B440BC">
        <w:rPr>
          <w:b/>
          <w:sz w:val="22"/>
          <w:szCs w:val="24"/>
          <w:lang w:eastAsia="x-none"/>
        </w:rPr>
        <w:t xml:space="preserve"> </w:t>
      </w:r>
      <w:r w:rsidRPr="00B440BC">
        <w:rPr>
          <w:b/>
          <w:bCs/>
          <w:iCs/>
          <w:sz w:val="22"/>
          <w:szCs w:val="28"/>
          <w:lang w:eastAsia="x-none"/>
        </w:rPr>
        <w:t>informacija pacientui</w:t>
      </w:r>
    </w:p>
    <w:p w14:paraId="418C8B9D" w14:textId="77777777" w:rsidR="008D3B35" w:rsidRPr="00B440BC" w:rsidRDefault="008D3B35">
      <w:pPr>
        <w:numPr>
          <w:ilvl w:val="12"/>
          <w:numId w:val="0"/>
        </w:numPr>
        <w:jc w:val="center"/>
        <w:rPr>
          <w:sz w:val="22"/>
          <w:szCs w:val="24"/>
        </w:rPr>
      </w:pPr>
    </w:p>
    <w:p w14:paraId="47D4DF80" w14:textId="291F281E" w:rsidR="008D3B35" w:rsidRPr="00B440BC" w:rsidRDefault="00235A27">
      <w:pPr>
        <w:tabs>
          <w:tab w:val="left" w:pos="567"/>
        </w:tabs>
        <w:spacing w:line="260" w:lineRule="exact"/>
        <w:jc w:val="center"/>
        <w:rPr>
          <w:b/>
          <w:sz w:val="22"/>
          <w:szCs w:val="24"/>
        </w:rPr>
      </w:pPr>
      <w:r w:rsidRPr="00B440BC">
        <w:rPr>
          <w:b/>
          <w:sz w:val="22"/>
          <w:szCs w:val="24"/>
        </w:rPr>
        <w:t>Lacosamide Grindeks 50</w:t>
      </w:r>
      <w:r w:rsidR="0002205A">
        <w:rPr>
          <w:b/>
          <w:sz w:val="22"/>
          <w:szCs w:val="24"/>
        </w:rPr>
        <w:t> </w:t>
      </w:r>
      <w:r w:rsidRPr="00B440BC">
        <w:rPr>
          <w:b/>
          <w:sz w:val="22"/>
          <w:szCs w:val="24"/>
        </w:rPr>
        <w:t>mg plėvele dengtos tabletės</w:t>
      </w:r>
    </w:p>
    <w:p w14:paraId="6815D4B1" w14:textId="6A499647" w:rsidR="00235A27" w:rsidRPr="00B440BC" w:rsidRDefault="00235A27">
      <w:pPr>
        <w:tabs>
          <w:tab w:val="left" w:pos="567"/>
        </w:tabs>
        <w:spacing w:line="260" w:lineRule="exact"/>
        <w:jc w:val="center"/>
        <w:rPr>
          <w:b/>
          <w:sz w:val="22"/>
          <w:szCs w:val="24"/>
        </w:rPr>
      </w:pPr>
      <w:r w:rsidRPr="00B440BC">
        <w:rPr>
          <w:b/>
          <w:sz w:val="22"/>
          <w:szCs w:val="24"/>
        </w:rPr>
        <w:t>Lacosamide Grindeks 100</w:t>
      </w:r>
      <w:r w:rsidR="0002205A">
        <w:rPr>
          <w:b/>
          <w:sz w:val="22"/>
          <w:szCs w:val="24"/>
        </w:rPr>
        <w:t> </w:t>
      </w:r>
      <w:r w:rsidRPr="00B440BC">
        <w:rPr>
          <w:b/>
          <w:sz w:val="22"/>
          <w:szCs w:val="24"/>
        </w:rPr>
        <w:t>mg plėvele dengtos tabletės</w:t>
      </w:r>
    </w:p>
    <w:p w14:paraId="0798A959" w14:textId="6190A697" w:rsidR="00384849" w:rsidRPr="00B440BC" w:rsidRDefault="00384849">
      <w:pPr>
        <w:tabs>
          <w:tab w:val="left" w:pos="567"/>
        </w:tabs>
        <w:spacing w:line="260" w:lineRule="exact"/>
        <w:jc w:val="center"/>
        <w:rPr>
          <w:b/>
          <w:sz w:val="22"/>
          <w:szCs w:val="24"/>
        </w:rPr>
      </w:pPr>
      <w:r w:rsidRPr="00B440BC">
        <w:rPr>
          <w:b/>
          <w:sz w:val="22"/>
          <w:szCs w:val="24"/>
        </w:rPr>
        <w:t>Lacosamide Grindeks 150</w:t>
      </w:r>
      <w:r w:rsidR="0002205A">
        <w:rPr>
          <w:b/>
          <w:sz w:val="22"/>
          <w:szCs w:val="24"/>
        </w:rPr>
        <w:t> </w:t>
      </w:r>
      <w:r w:rsidRPr="00B440BC">
        <w:rPr>
          <w:b/>
          <w:sz w:val="22"/>
          <w:szCs w:val="24"/>
        </w:rPr>
        <w:t>mg plėvele dengtos tabletės</w:t>
      </w:r>
    </w:p>
    <w:p w14:paraId="43B18785" w14:textId="62B461B2" w:rsidR="00384849" w:rsidRDefault="00384849">
      <w:pPr>
        <w:tabs>
          <w:tab w:val="left" w:pos="567"/>
        </w:tabs>
        <w:spacing w:line="260" w:lineRule="exact"/>
        <w:jc w:val="center"/>
        <w:rPr>
          <w:b/>
          <w:sz w:val="22"/>
          <w:szCs w:val="24"/>
        </w:rPr>
      </w:pPr>
      <w:r w:rsidRPr="00B440BC">
        <w:rPr>
          <w:b/>
          <w:sz w:val="22"/>
          <w:szCs w:val="24"/>
        </w:rPr>
        <w:t>Lacosamide Grindeks 200</w:t>
      </w:r>
      <w:r w:rsidR="0002205A">
        <w:rPr>
          <w:b/>
          <w:sz w:val="22"/>
          <w:szCs w:val="24"/>
        </w:rPr>
        <w:t> </w:t>
      </w:r>
      <w:r w:rsidRPr="00B440BC">
        <w:rPr>
          <w:b/>
          <w:sz w:val="22"/>
          <w:szCs w:val="24"/>
        </w:rPr>
        <w:t>mg plėvele dengtos tabletės</w:t>
      </w:r>
    </w:p>
    <w:p w14:paraId="4C8F06B1" w14:textId="44B8639A" w:rsidR="008D3B35" w:rsidRPr="002D1553" w:rsidRDefault="00A51E8B">
      <w:pPr>
        <w:numPr>
          <w:ilvl w:val="12"/>
          <w:numId w:val="0"/>
        </w:numPr>
        <w:jc w:val="center"/>
        <w:rPr>
          <w:i/>
          <w:iCs/>
          <w:sz w:val="22"/>
          <w:szCs w:val="24"/>
        </w:rPr>
      </w:pPr>
      <w:r>
        <w:rPr>
          <w:sz w:val="22"/>
          <w:szCs w:val="24"/>
        </w:rPr>
        <w:t>lakozamidas</w:t>
      </w:r>
    </w:p>
    <w:p w14:paraId="360DFFBB" w14:textId="77777777" w:rsidR="008D3B35" w:rsidRPr="00B440BC" w:rsidRDefault="008D3B35">
      <w:pPr>
        <w:rPr>
          <w:color w:val="008000"/>
          <w:sz w:val="22"/>
          <w:szCs w:val="24"/>
        </w:rPr>
      </w:pPr>
    </w:p>
    <w:p w14:paraId="6C3896FD" w14:textId="77777777" w:rsidR="00D611D1" w:rsidRPr="00B440BC" w:rsidRDefault="00AB4978" w:rsidP="00387A75">
      <w:pPr>
        <w:suppressAutoHyphens/>
        <w:ind w:left="142" w:hanging="142"/>
        <w:jc w:val="both"/>
        <w:rPr>
          <w:b/>
          <w:sz w:val="22"/>
          <w:szCs w:val="24"/>
        </w:rPr>
      </w:pPr>
      <w:r w:rsidRPr="00B440BC">
        <w:rPr>
          <w:b/>
          <w:sz w:val="22"/>
          <w:szCs w:val="24"/>
        </w:rPr>
        <w:t xml:space="preserve">Atidžiai perskaitykite visą šį lapelį, prieš pradėdami vartoti vaistą, nes jame pateikiama Jums </w:t>
      </w:r>
    </w:p>
    <w:p w14:paraId="521868D9" w14:textId="30FE821C" w:rsidR="008D3B35" w:rsidRPr="00B440BC" w:rsidRDefault="00AB4978" w:rsidP="00387A75">
      <w:pPr>
        <w:suppressAutoHyphens/>
        <w:ind w:left="142" w:hanging="142"/>
        <w:jc w:val="both"/>
        <w:rPr>
          <w:sz w:val="22"/>
          <w:szCs w:val="24"/>
        </w:rPr>
      </w:pPr>
      <w:r w:rsidRPr="00B440BC">
        <w:rPr>
          <w:b/>
          <w:sz w:val="22"/>
          <w:szCs w:val="24"/>
        </w:rPr>
        <w:t>svarbi informacija.</w:t>
      </w:r>
    </w:p>
    <w:p w14:paraId="0D7B2FD1" w14:textId="77777777" w:rsidR="008D3B35" w:rsidRPr="00B440BC" w:rsidRDefault="00AB4978" w:rsidP="00387A75">
      <w:pPr>
        <w:tabs>
          <w:tab w:val="left" w:pos="567"/>
        </w:tabs>
        <w:spacing w:line="260" w:lineRule="exact"/>
        <w:ind w:left="567" w:right="-2" w:hanging="567"/>
        <w:jc w:val="both"/>
        <w:rPr>
          <w:sz w:val="22"/>
          <w:szCs w:val="24"/>
        </w:rPr>
      </w:pPr>
      <w:r w:rsidRPr="00B440BC">
        <w:rPr>
          <w:sz w:val="22"/>
          <w:szCs w:val="24"/>
        </w:rPr>
        <w:t>-</w:t>
      </w:r>
      <w:r w:rsidRPr="00B440BC">
        <w:rPr>
          <w:sz w:val="22"/>
          <w:szCs w:val="24"/>
        </w:rPr>
        <w:tab/>
        <w:t xml:space="preserve">Neišmeskite šio lapelio, nes vėl gali prireikti jį perskaityti. </w:t>
      </w:r>
    </w:p>
    <w:p w14:paraId="49E61661" w14:textId="0EAA1E25" w:rsidR="008D3B35" w:rsidRPr="00B440BC" w:rsidRDefault="00AB4978" w:rsidP="00387A75">
      <w:pPr>
        <w:tabs>
          <w:tab w:val="left" w:pos="567"/>
        </w:tabs>
        <w:spacing w:line="260" w:lineRule="exact"/>
        <w:ind w:left="567" w:right="-2" w:hanging="567"/>
        <w:jc w:val="both"/>
        <w:rPr>
          <w:sz w:val="22"/>
          <w:szCs w:val="24"/>
        </w:rPr>
      </w:pPr>
      <w:r w:rsidRPr="00B440BC">
        <w:rPr>
          <w:sz w:val="22"/>
          <w:szCs w:val="24"/>
        </w:rPr>
        <w:t>-</w:t>
      </w:r>
      <w:r w:rsidRPr="00B440BC">
        <w:rPr>
          <w:sz w:val="22"/>
          <w:szCs w:val="24"/>
        </w:rPr>
        <w:tab/>
        <w:t>Jeigu kiltų daugiau klausimų, kreipkitės į gydytoją</w:t>
      </w:r>
      <w:r w:rsidR="00387A75" w:rsidRPr="00B440BC">
        <w:rPr>
          <w:sz w:val="22"/>
          <w:szCs w:val="24"/>
        </w:rPr>
        <w:t xml:space="preserve"> </w:t>
      </w:r>
      <w:r w:rsidRPr="00B440BC">
        <w:rPr>
          <w:sz w:val="22"/>
          <w:szCs w:val="24"/>
        </w:rPr>
        <w:t>arb</w:t>
      </w:r>
      <w:r w:rsidR="00387A75" w:rsidRPr="00B440BC">
        <w:rPr>
          <w:sz w:val="22"/>
          <w:szCs w:val="24"/>
        </w:rPr>
        <w:t>a va</w:t>
      </w:r>
      <w:r w:rsidRPr="00B440BC">
        <w:rPr>
          <w:sz w:val="22"/>
          <w:szCs w:val="24"/>
        </w:rPr>
        <w:t>istininką.</w:t>
      </w:r>
    </w:p>
    <w:p w14:paraId="1AF55C96" w14:textId="26C15A42" w:rsidR="008D3B35" w:rsidRPr="00B440BC" w:rsidRDefault="00AB4978" w:rsidP="00387A75">
      <w:pPr>
        <w:tabs>
          <w:tab w:val="left" w:pos="567"/>
        </w:tabs>
        <w:ind w:left="567" w:right="-2" w:hanging="567"/>
        <w:jc w:val="both"/>
        <w:rPr>
          <w:sz w:val="22"/>
          <w:szCs w:val="24"/>
        </w:rPr>
      </w:pPr>
      <w:r w:rsidRPr="00B440BC">
        <w:rPr>
          <w:sz w:val="22"/>
          <w:szCs w:val="24"/>
        </w:rPr>
        <w:t>-</w:t>
      </w:r>
      <w:r w:rsidRPr="00B440BC">
        <w:rPr>
          <w:sz w:val="22"/>
          <w:szCs w:val="24"/>
        </w:rPr>
        <w:tab/>
        <w:t>Šis vaistas skirtas tik Jums, todėl kitiems žmonėms jo duoti negalima. Vaistas gali jiems pakenkti (net tiems, kurių ligos požymiai yra tokie patys kaip Jūsų).</w:t>
      </w:r>
      <w:r w:rsidRPr="00B440BC">
        <w:rPr>
          <w:color w:val="008000"/>
          <w:sz w:val="22"/>
          <w:szCs w:val="24"/>
        </w:rPr>
        <w:t xml:space="preserve"> </w:t>
      </w:r>
    </w:p>
    <w:p w14:paraId="6273D622" w14:textId="71410AA0" w:rsidR="008D3B35" w:rsidRPr="00B440BC" w:rsidRDefault="00AB4978" w:rsidP="00387A75">
      <w:pPr>
        <w:tabs>
          <w:tab w:val="left" w:pos="567"/>
        </w:tabs>
        <w:spacing w:line="260" w:lineRule="exact"/>
        <w:ind w:left="567" w:hanging="567"/>
        <w:jc w:val="both"/>
        <w:rPr>
          <w:sz w:val="22"/>
          <w:szCs w:val="24"/>
        </w:rPr>
      </w:pPr>
      <w:r w:rsidRPr="00B440BC">
        <w:rPr>
          <w:sz w:val="22"/>
          <w:szCs w:val="24"/>
        </w:rPr>
        <w:t>-</w:t>
      </w:r>
      <w:r w:rsidRPr="00B440BC">
        <w:rPr>
          <w:sz w:val="22"/>
          <w:szCs w:val="24"/>
        </w:rPr>
        <w:tab/>
        <w:t>Jeigu pasireiškė šalutinis poveikis (net jeigu jis šiame lapelyje nenurodytas), kreipkitės į gydytoją arba</w:t>
      </w:r>
      <w:r w:rsidR="00387A75" w:rsidRPr="00B440BC">
        <w:rPr>
          <w:sz w:val="22"/>
          <w:szCs w:val="24"/>
        </w:rPr>
        <w:t xml:space="preserve"> </w:t>
      </w:r>
      <w:r w:rsidRPr="00B440BC">
        <w:rPr>
          <w:sz w:val="22"/>
          <w:szCs w:val="24"/>
        </w:rPr>
        <w:t>vaistininką. Žr. 4 skyrių.</w:t>
      </w:r>
    </w:p>
    <w:p w14:paraId="10EAAEFF" w14:textId="77777777" w:rsidR="008D3B35" w:rsidRPr="00B440BC" w:rsidRDefault="008D3B35">
      <w:pPr>
        <w:ind w:right="-2"/>
        <w:rPr>
          <w:sz w:val="22"/>
          <w:szCs w:val="24"/>
        </w:rPr>
      </w:pPr>
    </w:p>
    <w:p w14:paraId="16481B8B" w14:textId="77777777"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Apie ką rašoma šiame lapelyje?</w:t>
      </w:r>
    </w:p>
    <w:p w14:paraId="67557218" w14:textId="77777777" w:rsidR="008D3B35" w:rsidRPr="00B440BC" w:rsidRDefault="008D3B35">
      <w:pPr>
        <w:numPr>
          <w:ilvl w:val="12"/>
          <w:numId w:val="0"/>
        </w:numPr>
        <w:ind w:left="284" w:right="-2"/>
        <w:rPr>
          <w:sz w:val="22"/>
          <w:szCs w:val="24"/>
        </w:rPr>
      </w:pPr>
    </w:p>
    <w:p w14:paraId="5406F150" w14:textId="5A31DC56" w:rsidR="008D3B35" w:rsidRPr="00B440BC" w:rsidRDefault="00AB4978">
      <w:pPr>
        <w:numPr>
          <w:ilvl w:val="12"/>
          <w:numId w:val="0"/>
        </w:numPr>
        <w:tabs>
          <w:tab w:val="left" w:pos="709"/>
        </w:tabs>
        <w:ind w:right="-2"/>
        <w:rPr>
          <w:sz w:val="22"/>
          <w:szCs w:val="24"/>
        </w:rPr>
      </w:pPr>
      <w:r w:rsidRPr="00B440BC">
        <w:rPr>
          <w:sz w:val="22"/>
          <w:szCs w:val="24"/>
        </w:rPr>
        <w:t>1.</w:t>
      </w:r>
      <w:r w:rsidRPr="00B440BC">
        <w:rPr>
          <w:sz w:val="22"/>
          <w:szCs w:val="24"/>
        </w:rPr>
        <w:tab/>
      </w:r>
      <w:r w:rsidRPr="00B440BC">
        <w:rPr>
          <w:sz w:val="22"/>
        </w:rPr>
        <w:t xml:space="preserve">Kas yra </w:t>
      </w:r>
      <w:r w:rsidR="00387A75" w:rsidRPr="00B440BC">
        <w:rPr>
          <w:sz w:val="22"/>
        </w:rPr>
        <w:t>Lacosamide Grindeks</w:t>
      </w:r>
      <w:r w:rsidRPr="00B440BC">
        <w:rPr>
          <w:sz w:val="22"/>
        </w:rPr>
        <w:t xml:space="preserve"> ir kam jis vartojamas</w:t>
      </w:r>
      <w:r w:rsidRPr="00B440BC">
        <w:rPr>
          <w:sz w:val="22"/>
          <w:szCs w:val="24"/>
        </w:rPr>
        <w:t xml:space="preserve"> </w:t>
      </w:r>
    </w:p>
    <w:p w14:paraId="296467CD" w14:textId="60DD5CB9" w:rsidR="008D3B35" w:rsidRPr="00B440BC" w:rsidRDefault="00AB4978">
      <w:pPr>
        <w:numPr>
          <w:ilvl w:val="12"/>
          <w:numId w:val="0"/>
        </w:numPr>
        <w:tabs>
          <w:tab w:val="left" w:pos="709"/>
        </w:tabs>
        <w:ind w:right="-2"/>
        <w:rPr>
          <w:sz w:val="22"/>
          <w:szCs w:val="24"/>
        </w:rPr>
      </w:pPr>
      <w:r w:rsidRPr="00B440BC">
        <w:rPr>
          <w:sz w:val="22"/>
          <w:szCs w:val="24"/>
        </w:rPr>
        <w:t>2.</w:t>
      </w:r>
      <w:r w:rsidRPr="00B440BC">
        <w:rPr>
          <w:sz w:val="22"/>
          <w:szCs w:val="24"/>
        </w:rPr>
        <w:tab/>
        <w:t>Kas žinotina prieš vartojant</w:t>
      </w:r>
      <w:r w:rsidR="00387A75" w:rsidRPr="00B440BC">
        <w:rPr>
          <w:sz w:val="22"/>
          <w:szCs w:val="24"/>
        </w:rPr>
        <w:t xml:space="preserve"> Lacosamide Grindeks</w:t>
      </w:r>
      <w:r w:rsidRPr="00B440BC">
        <w:rPr>
          <w:sz w:val="22"/>
          <w:szCs w:val="24"/>
        </w:rPr>
        <w:t xml:space="preserve">  </w:t>
      </w:r>
    </w:p>
    <w:p w14:paraId="0BEEDFDE" w14:textId="6D2AB72A" w:rsidR="008D3B35" w:rsidRPr="00B440BC" w:rsidRDefault="00AB4978">
      <w:pPr>
        <w:numPr>
          <w:ilvl w:val="12"/>
          <w:numId w:val="0"/>
        </w:numPr>
        <w:tabs>
          <w:tab w:val="left" w:pos="709"/>
        </w:tabs>
        <w:ind w:right="-2"/>
        <w:rPr>
          <w:sz w:val="22"/>
          <w:szCs w:val="24"/>
        </w:rPr>
      </w:pPr>
      <w:r w:rsidRPr="00B440BC">
        <w:rPr>
          <w:sz w:val="22"/>
          <w:szCs w:val="24"/>
        </w:rPr>
        <w:t>3.</w:t>
      </w:r>
      <w:r w:rsidRPr="00B440BC">
        <w:rPr>
          <w:sz w:val="22"/>
          <w:szCs w:val="24"/>
        </w:rPr>
        <w:tab/>
        <w:t xml:space="preserve">Kaip vartoti </w:t>
      </w:r>
      <w:r w:rsidR="00387A75" w:rsidRPr="00B440BC">
        <w:rPr>
          <w:sz w:val="22"/>
          <w:szCs w:val="24"/>
        </w:rPr>
        <w:t>Lacosamide Grindeks</w:t>
      </w:r>
      <w:r w:rsidRPr="00B440BC">
        <w:rPr>
          <w:sz w:val="22"/>
          <w:szCs w:val="24"/>
        </w:rPr>
        <w:t xml:space="preserve"> </w:t>
      </w:r>
    </w:p>
    <w:p w14:paraId="660F0A8F" w14:textId="77777777" w:rsidR="008D3B35" w:rsidRPr="00B440BC" w:rsidRDefault="00AB4978">
      <w:pPr>
        <w:numPr>
          <w:ilvl w:val="12"/>
          <w:numId w:val="0"/>
        </w:numPr>
        <w:tabs>
          <w:tab w:val="left" w:pos="709"/>
        </w:tabs>
        <w:ind w:right="-2"/>
        <w:rPr>
          <w:sz w:val="22"/>
          <w:szCs w:val="24"/>
        </w:rPr>
      </w:pPr>
      <w:r w:rsidRPr="00B440BC">
        <w:rPr>
          <w:sz w:val="22"/>
          <w:szCs w:val="24"/>
        </w:rPr>
        <w:t>4.</w:t>
      </w:r>
      <w:r w:rsidRPr="00B440BC">
        <w:rPr>
          <w:sz w:val="22"/>
          <w:szCs w:val="24"/>
        </w:rPr>
        <w:tab/>
      </w:r>
      <w:r w:rsidRPr="00B440BC">
        <w:rPr>
          <w:sz w:val="22"/>
        </w:rPr>
        <w:t>Galimas šalutinis poveikis</w:t>
      </w:r>
      <w:r w:rsidRPr="00B440BC">
        <w:rPr>
          <w:sz w:val="22"/>
          <w:szCs w:val="24"/>
        </w:rPr>
        <w:t xml:space="preserve"> </w:t>
      </w:r>
    </w:p>
    <w:p w14:paraId="6A14F1A7" w14:textId="18C8A2B5" w:rsidR="008D3B35" w:rsidRPr="00B440BC" w:rsidRDefault="00AB4978">
      <w:pPr>
        <w:numPr>
          <w:ilvl w:val="12"/>
          <w:numId w:val="0"/>
        </w:numPr>
        <w:tabs>
          <w:tab w:val="left" w:pos="709"/>
        </w:tabs>
        <w:ind w:right="-2"/>
        <w:rPr>
          <w:sz w:val="22"/>
          <w:szCs w:val="24"/>
        </w:rPr>
      </w:pPr>
      <w:r w:rsidRPr="00B440BC">
        <w:rPr>
          <w:sz w:val="22"/>
          <w:szCs w:val="24"/>
        </w:rPr>
        <w:t>5.</w:t>
      </w:r>
      <w:r w:rsidRPr="00B440BC">
        <w:rPr>
          <w:sz w:val="22"/>
          <w:szCs w:val="24"/>
        </w:rPr>
        <w:tab/>
      </w:r>
      <w:r w:rsidRPr="00B440BC">
        <w:rPr>
          <w:sz w:val="22"/>
        </w:rPr>
        <w:t>Kaip laikyti</w:t>
      </w:r>
      <w:r w:rsidR="00387A75" w:rsidRPr="00B440BC">
        <w:rPr>
          <w:sz w:val="22"/>
        </w:rPr>
        <w:t xml:space="preserve"> Lacosamide Grindeks</w:t>
      </w:r>
      <w:r w:rsidRPr="00B440BC">
        <w:rPr>
          <w:sz w:val="22"/>
          <w:szCs w:val="24"/>
        </w:rPr>
        <w:t xml:space="preserve"> </w:t>
      </w:r>
    </w:p>
    <w:p w14:paraId="40878E7A" w14:textId="77777777" w:rsidR="008D3B35" w:rsidRPr="00B440BC" w:rsidRDefault="00AB4978">
      <w:pPr>
        <w:numPr>
          <w:ilvl w:val="12"/>
          <w:numId w:val="0"/>
        </w:numPr>
        <w:tabs>
          <w:tab w:val="left" w:pos="709"/>
        </w:tabs>
        <w:ind w:right="-2"/>
        <w:rPr>
          <w:sz w:val="22"/>
          <w:szCs w:val="24"/>
        </w:rPr>
      </w:pPr>
      <w:r w:rsidRPr="00B440BC">
        <w:rPr>
          <w:sz w:val="22"/>
          <w:szCs w:val="24"/>
        </w:rPr>
        <w:t>6.</w:t>
      </w:r>
      <w:r w:rsidRPr="00B440BC">
        <w:rPr>
          <w:sz w:val="22"/>
          <w:szCs w:val="24"/>
        </w:rPr>
        <w:tab/>
        <w:t>Pakuotės turinys ir kita informacija</w:t>
      </w:r>
    </w:p>
    <w:p w14:paraId="2B71ACFF" w14:textId="77777777" w:rsidR="008D3B35" w:rsidRPr="00B440BC" w:rsidRDefault="008D3B35">
      <w:pPr>
        <w:numPr>
          <w:ilvl w:val="12"/>
          <w:numId w:val="0"/>
        </w:numPr>
        <w:ind w:right="-2"/>
        <w:rPr>
          <w:sz w:val="22"/>
          <w:szCs w:val="24"/>
        </w:rPr>
      </w:pPr>
    </w:p>
    <w:p w14:paraId="430681D6" w14:textId="77777777" w:rsidR="008D3B35" w:rsidRPr="00B440BC" w:rsidRDefault="008D3B35">
      <w:pPr>
        <w:numPr>
          <w:ilvl w:val="12"/>
          <w:numId w:val="0"/>
        </w:numPr>
        <w:ind w:right="-2"/>
        <w:rPr>
          <w:sz w:val="22"/>
          <w:szCs w:val="24"/>
        </w:rPr>
      </w:pPr>
    </w:p>
    <w:p w14:paraId="6BAFC85B" w14:textId="2D4D101A"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1.</w:t>
      </w:r>
      <w:r w:rsidRPr="00B440BC">
        <w:rPr>
          <w:b/>
          <w:bCs/>
          <w:sz w:val="22"/>
          <w:szCs w:val="28"/>
          <w:lang w:eastAsia="x-none"/>
        </w:rPr>
        <w:tab/>
        <w:t xml:space="preserve">Kas yra </w:t>
      </w:r>
      <w:r w:rsidR="00A2665C" w:rsidRPr="00B440BC">
        <w:rPr>
          <w:b/>
          <w:bCs/>
          <w:sz w:val="22"/>
          <w:szCs w:val="28"/>
          <w:lang w:eastAsia="x-none"/>
        </w:rPr>
        <w:t>Lacosamide Grindeks</w:t>
      </w:r>
      <w:r w:rsidRPr="00B440BC">
        <w:rPr>
          <w:b/>
          <w:bCs/>
          <w:sz w:val="22"/>
          <w:szCs w:val="28"/>
          <w:lang w:eastAsia="x-none"/>
        </w:rPr>
        <w:t xml:space="preserve"> ir kam jis vartojamas</w:t>
      </w:r>
    </w:p>
    <w:p w14:paraId="51A62E30" w14:textId="77777777" w:rsidR="008D3B35" w:rsidRPr="00B440BC" w:rsidRDefault="008D3B35">
      <w:pPr>
        <w:numPr>
          <w:ilvl w:val="12"/>
          <w:numId w:val="0"/>
        </w:numPr>
        <w:ind w:right="-2"/>
        <w:rPr>
          <w:sz w:val="22"/>
          <w:szCs w:val="24"/>
        </w:rPr>
      </w:pPr>
    </w:p>
    <w:p w14:paraId="0888FD8C" w14:textId="2ED2396D" w:rsidR="00B36ECD" w:rsidRPr="00B440BC" w:rsidRDefault="00B36ECD" w:rsidP="00C85FE1">
      <w:pPr>
        <w:rPr>
          <w:b/>
          <w:bCs/>
          <w:sz w:val="22"/>
          <w:szCs w:val="18"/>
        </w:rPr>
      </w:pPr>
      <w:r w:rsidRPr="00B440BC">
        <w:rPr>
          <w:b/>
          <w:bCs/>
          <w:sz w:val="22"/>
          <w:szCs w:val="18"/>
        </w:rPr>
        <w:t xml:space="preserve">Kas yra </w:t>
      </w:r>
      <w:r w:rsidR="00B71B77" w:rsidRPr="00B440BC">
        <w:rPr>
          <w:b/>
          <w:bCs/>
          <w:sz w:val="22"/>
          <w:szCs w:val="18"/>
        </w:rPr>
        <w:t>Lacosamide Grindeks</w:t>
      </w:r>
    </w:p>
    <w:p w14:paraId="280F9731" w14:textId="51F1C87D" w:rsidR="00DC5F9B" w:rsidRPr="00B440BC" w:rsidRDefault="00B71B77" w:rsidP="00DC5F9B">
      <w:pPr>
        <w:rPr>
          <w:sz w:val="22"/>
          <w:szCs w:val="18"/>
        </w:rPr>
      </w:pPr>
      <w:r w:rsidRPr="00B440BC">
        <w:rPr>
          <w:sz w:val="22"/>
          <w:szCs w:val="18"/>
        </w:rPr>
        <w:t>Lacosamide Grindeks</w:t>
      </w:r>
      <w:r w:rsidR="00B36ECD" w:rsidRPr="00B440BC">
        <w:rPr>
          <w:b/>
          <w:bCs/>
          <w:sz w:val="22"/>
          <w:szCs w:val="18"/>
        </w:rPr>
        <w:t xml:space="preserve"> </w:t>
      </w:r>
      <w:r w:rsidR="00B36ECD" w:rsidRPr="00B440BC">
        <w:rPr>
          <w:sz w:val="22"/>
          <w:szCs w:val="18"/>
        </w:rPr>
        <w:t>sudėtyje yra lakozamido. Jis priklauso vaistų grupei, vadinamai „antiepilepsiniais vaistais“. Šie vaistai vartojami epilepsijai gydyti.</w:t>
      </w:r>
      <w:bookmarkStart w:id="7" w:name="_Hlk205292176"/>
    </w:p>
    <w:p w14:paraId="3A68DA73" w14:textId="586D39C9" w:rsidR="00DC5F9B" w:rsidRPr="00B440BC" w:rsidRDefault="00DC5F9B" w:rsidP="00DC5F9B">
      <w:pPr>
        <w:tabs>
          <w:tab w:val="left" w:pos="735"/>
          <w:tab w:val="left" w:pos="1080"/>
          <w:tab w:val="left" w:pos="1755"/>
          <w:tab w:val="left" w:pos="2640"/>
          <w:tab w:val="center" w:pos="4387"/>
        </w:tabs>
        <w:spacing w:after="15" w:line="247" w:lineRule="auto"/>
        <w:jc w:val="both"/>
        <w:rPr>
          <w:color w:val="000000"/>
          <w:sz w:val="22"/>
          <w:szCs w:val="22"/>
          <w:lang w:eastAsia="lv-LV"/>
        </w:rPr>
      </w:pPr>
      <w:r w:rsidRPr="00B440BC">
        <w:rPr>
          <w:color w:val="000000"/>
          <w:sz w:val="22"/>
          <w:szCs w:val="22"/>
          <w:lang w:eastAsia="lv-LV"/>
        </w:rPr>
        <w:t>•</w:t>
      </w:r>
      <w:r w:rsidRPr="00B440BC">
        <w:rPr>
          <w:color w:val="000000"/>
          <w:sz w:val="22"/>
          <w:szCs w:val="22"/>
          <w:lang w:eastAsia="lv-LV"/>
        </w:rPr>
        <w:tab/>
        <w:t>Jums šis vaistas skiriamas tam, kad sumažintų priepuolių (traukulių) skaičių.</w:t>
      </w:r>
    </w:p>
    <w:bookmarkEnd w:id="7"/>
    <w:p w14:paraId="37AB9D18" w14:textId="77777777" w:rsidR="00CC0F22" w:rsidRPr="00B440BC" w:rsidRDefault="00CC0F22" w:rsidP="00C85FE1">
      <w:pPr>
        <w:jc w:val="both"/>
        <w:rPr>
          <w:color w:val="000000"/>
          <w:sz w:val="22"/>
          <w:szCs w:val="22"/>
          <w:lang w:eastAsia="lv-LV"/>
        </w:rPr>
      </w:pPr>
    </w:p>
    <w:p w14:paraId="4F5304FD" w14:textId="43A53E99" w:rsidR="00B36ECD" w:rsidRPr="00B440BC" w:rsidRDefault="00B36ECD" w:rsidP="00C85FE1">
      <w:pPr>
        <w:jc w:val="both"/>
        <w:rPr>
          <w:b/>
          <w:bCs/>
          <w:sz w:val="22"/>
          <w:szCs w:val="18"/>
        </w:rPr>
      </w:pPr>
      <w:r w:rsidRPr="00B440BC">
        <w:rPr>
          <w:b/>
          <w:bCs/>
          <w:sz w:val="22"/>
          <w:szCs w:val="18"/>
        </w:rPr>
        <w:t xml:space="preserve">Kam </w:t>
      </w:r>
      <w:r w:rsidR="00B71B77" w:rsidRPr="00B440BC">
        <w:rPr>
          <w:b/>
          <w:bCs/>
          <w:sz w:val="22"/>
          <w:szCs w:val="18"/>
        </w:rPr>
        <w:t>Lacosamide Grindeks</w:t>
      </w:r>
      <w:r w:rsidRPr="00B440BC">
        <w:rPr>
          <w:b/>
          <w:bCs/>
          <w:sz w:val="22"/>
          <w:szCs w:val="18"/>
        </w:rPr>
        <w:t xml:space="preserve"> vartojamas</w:t>
      </w:r>
    </w:p>
    <w:p w14:paraId="6A294AD9" w14:textId="355F4F98" w:rsidR="00B14E81" w:rsidRPr="00B440BC" w:rsidRDefault="00B14E81" w:rsidP="00EC2585">
      <w:pPr>
        <w:tabs>
          <w:tab w:val="left" w:pos="735"/>
          <w:tab w:val="left" w:pos="1080"/>
          <w:tab w:val="left" w:pos="1755"/>
          <w:tab w:val="left" w:pos="2640"/>
          <w:tab w:val="center" w:pos="4387"/>
        </w:tabs>
        <w:spacing w:after="15" w:line="247" w:lineRule="auto"/>
        <w:jc w:val="both"/>
        <w:rPr>
          <w:color w:val="000000"/>
          <w:sz w:val="22"/>
          <w:szCs w:val="22"/>
          <w:lang w:eastAsia="lv-LV"/>
        </w:rPr>
      </w:pPr>
      <w:bookmarkStart w:id="8" w:name="_Hlk205292908"/>
      <w:bookmarkStart w:id="9" w:name="_Hlk205292961"/>
      <w:r w:rsidRPr="00B440BC">
        <w:rPr>
          <w:color w:val="000000"/>
          <w:sz w:val="22"/>
          <w:szCs w:val="22"/>
          <w:lang w:eastAsia="lv-LV"/>
        </w:rPr>
        <w:t>•</w:t>
      </w:r>
      <w:r w:rsidRPr="00B440BC">
        <w:rPr>
          <w:color w:val="000000"/>
          <w:sz w:val="22"/>
          <w:szCs w:val="22"/>
          <w:lang w:eastAsia="lv-LV"/>
        </w:rPr>
        <w:tab/>
      </w:r>
      <w:r w:rsidR="00B71B77" w:rsidRPr="00B440BC">
        <w:rPr>
          <w:color w:val="000000"/>
          <w:sz w:val="22"/>
          <w:szCs w:val="22"/>
          <w:lang w:eastAsia="lv-LV"/>
        </w:rPr>
        <w:t>Lacosamide Grindeks</w:t>
      </w:r>
      <w:r w:rsidRPr="00B440BC">
        <w:rPr>
          <w:color w:val="000000"/>
          <w:sz w:val="22"/>
          <w:szCs w:val="22"/>
          <w:lang w:eastAsia="lv-LV"/>
        </w:rPr>
        <w:t xml:space="preserve"> vartojamas</w:t>
      </w:r>
      <w:r w:rsidR="00DC5F9B" w:rsidRPr="00B440BC">
        <w:rPr>
          <w:color w:val="000000"/>
          <w:sz w:val="22"/>
          <w:szCs w:val="22"/>
          <w:lang w:eastAsia="lv-LV"/>
        </w:rPr>
        <w:t>:</w:t>
      </w:r>
      <w:bookmarkEnd w:id="8"/>
    </w:p>
    <w:bookmarkEnd w:id="9"/>
    <w:p w14:paraId="5BA1B599" w14:textId="37483940" w:rsidR="000C7C66" w:rsidRPr="00B440BC" w:rsidRDefault="00EC2585" w:rsidP="00F52A11">
      <w:pPr>
        <w:numPr>
          <w:ilvl w:val="0"/>
          <w:numId w:val="11"/>
        </w:numPr>
        <w:spacing w:after="15" w:line="247" w:lineRule="auto"/>
        <w:ind w:right="14" w:hanging="569"/>
        <w:jc w:val="both"/>
        <w:rPr>
          <w:sz w:val="22"/>
          <w:szCs w:val="18"/>
        </w:rPr>
      </w:pPr>
      <w:r w:rsidRPr="00B440BC">
        <w:rPr>
          <w:color w:val="000000"/>
          <w:sz w:val="20"/>
          <w:lang w:eastAsia="lv-LV"/>
        </w:rPr>
        <w:tab/>
      </w:r>
      <w:r w:rsidR="008A12BE" w:rsidRPr="00B440BC">
        <w:rPr>
          <w:sz w:val="22"/>
          <w:szCs w:val="18"/>
        </w:rPr>
        <w:t xml:space="preserve">vienas ir kartu </w:t>
      </w:r>
      <w:r w:rsidR="00F34CB0" w:rsidRPr="00B440BC">
        <w:rPr>
          <w:sz w:val="22"/>
          <w:szCs w:val="18"/>
        </w:rPr>
        <w:t xml:space="preserve">su kitais vaistais nuo epilepsijos suaugusiesiems, paaugliams ir 2 metų bei vyresniems vaikams gydyti tam tikros rūšies epilepsiją, kuriai būdingi daliniai (židininiai) traukuliai su antrine generalizacija arba be jos. </w:t>
      </w:r>
      <w:r w:rsidR="00E94267" w:rsidRPr="00B440BC">
        <w:rPr>
          <w:sz w:val="22"/>
          <w:szCs w:val="18"/>
        </w:rPr>
        <w:t>Esant šiai epilepsijos formai, priepuoliai iš pradžių paveikia tiktai vieną smegenų pusę. Tačiau vėliau jie gali išplisti didesniame plote į abi smegenų puses</w:t>
      </w:r>
      <w:r w:rsidR="00F52A11" w:rsidRPr="00B440BC">
        <w:rPr>
          <w:sz w:val="22"/>
          <w:szCs w:val="18"/>
        </w:rPr>
        <w:t>;</w:t>
      </w:r>
    </w:p>
    <w:p w14:paraId="62F42030" w14:textId="48AF9FD4" w:rsidR="00B14E81" w:rsidRPr="00B440BC" w:rsidRDefault="00916A9C" w:rsidP="00B14E81">
      <w:pPr>
        <w:numPr>
          <w:ilvl w:val="0"/>
          <w:numId w:val="11"/>
        </w:numPr>
        <w:spacing w:after="15" w:line="247" w:lineRule="auto"/>
        <w:ind w:right="14" w:hanging="569"/>
        <w:jc w:val="both"/>
        <w:rPr>
          <w:sz w:val="22"/>
          <w:szCs w:val="18"/>
        </w:rPr>
      </w:pPr>
      <w:r w:rsidRPr="00B440BC">
        <w:rPr>
          <w:sz w:val="22"/>
          <w:szCs w:val="18"/>
        </w:rPr>
        <w:t>k</w:t>
      </w:r>
      <w:r w:rsidR="00F934D4" w:rsidRPr="00B440BC">
        <w:rPr>
          <w:sz w:val="22"/>
          <w:szCs w:val="18"/>
        </w:rPr>
        <w:t>artu su kitais vaistais nuo ep</w:t>
      </w:r>
      <w:r w:rsidR="00F52A11" w:rsidRPr="00B440BC">
        <w:rPr>
          <w:sz w:val="22"/>
          <w:szCs w:val="18"/>
        </w:rPr>
        <w:t xml:space="preserve">ilepsijos suaugusiesiems, paaugliams ir 4 metų bei vyresniems vaikams gydyti pirminius generalizuotus toninius-kloninius traukulius (sunkius priepuolius, įskaitant sąmonės netekimą) pacientams, sergantiems idiopatine generalizuota epilepsija (epilepsijos rūšimi, kuri, kaip manoma, atsiranda dėl genetinių priežasčių). </w:t>
      </w:r>
    </w:p>
    <w:p w14:paraId="740EE746" w14:textId="29F32241" w:rsidR="008D3B35" w:rsidRPr="00B440BC" w:rsidRDefault="008D3B35">
      <w:pPr>
        <w:numPr>
          <w:ilvl w:val="12"/>
          <w:numId w:val="0"/>
        </w:numPr>
        <w:ind w:right="-2"/>
        <w:rPr>
          <w:sz w:val="22"/>
          <w:szCs w:val="24"/>
        </w:rPr>
      </w:pPr>
    </w:p>
    <w:p w14:paraId="2FB4568D" w14:textId="77777777" w:rsidR="0004778E" w:rsidRPr="00B440BC" w:rsidRDefault="0004778E">
      <w:pPr>
        <w:numPr>
          <w:ilvl w:val="12"/>
          <w:numId w:val="0"/>
        </w:numPr>
        <w:ind w:right="-2"/>
        <w:rPr>
          <w:sz w:val="22"/>
          <w:szCs w:val="24"/>
        </w:rPr>
      </w:pPr>
    </w:p>
    <w:p w14:paraId="7ACB5A2B" w14:textId="343ABF33"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2.</w:t>
      </w:r>
      <w:r w:rsidRPr="00B440BC">
        <w:rPr>
          <w:b/>
          <w:bCs/>
          <w:sz w:val="22"/>
          <w:szCs w:val="28"/>
          <w:lang w:eastAsia="x-none"/>
        </w:rPr>
        <w:tab/>
        <w:t xml:space="preserve">Kas žinotina prieš vartojant </w:t>
      </w:r>
      <w:r w:rsidR="00C11958" w:rsidRPr="00B440BC">
        <w:rPr>
          <w:b/>
          <w:bCs/>
          <w:sz w:val="22"/>
          <w:szCs w:val="28"/>
          <w:lang w:eastAsia="x-none"/>
        </w:rPr>
        <w:t xml:space="preserve">Lacosamide Grindeks </w:t>
      </w:r>
      <w:r w:rsidR="00C11958" w:rsidRPr="00B440BC">
        <w:rPr>
          <w:b/>
          <w:sz w:val="22"/>
          <w:szCs w:val="24"/>
          <w:lang w:eastAsia="x-none"/>
        </w:rPr>
        <w:t xml:space="preserve"> </w:t>
      </w:r>
    </w:p>
    <w:p w14:paraId="664F19A2" w14:textId="77777777" w:rsidR="008D3B35" w:rsidRPr="00B440BC" w:rsidRDefault="008D3B35">
      <w:pPr>
        <w:numPr>
          <w:ilvl w:val="12"/>
          <w:numId w:val="0"/>
        </w:numPr>
        <w:ind w:right="-2"/>
        <w:rPr>
          <w:sz w:val="22"/>
          <w:szCs w:val="24"/>
        </w:rPr>
      </w:pPr>
    </w:p>
    <w:p w14:paraId="039738FE" w14:textId="2D0F2A09" w:rsidR="008D3B35" w:rsidRPr="00B440BC" w:rsidRDefault="00C11958">
      <w:pPr>
        <w:keepNext/>
        <w:tabs>
          <w:tab w:val="left" w:pos="567"/>
        </w:tabs>
        <w:spacing w:line="260" w:lineRule="exact"/>
        <w:jc w:val="both"/>
        <w:outlineLvl w:val="3"/>
        <w:rPr>
          <w:b/>
          <w:bCs/>
          <w:sz w:val="22"/>
          <w:szCs w:val="22"/>
          <w:lang w:eastAsia="x-none"/>
        </w:rPr>
      </w:pPr>
      <w:r w:rsidRPr="00B440BC">
        <w:rPr>
          <w:b/>
          <w:bCs/>
          <w:sz w:val="22"/>
          <w:szCs w:val="22"/>
          <w:lang w:eastAsia="x-none"/>
        </w:rPr>
        <w:t xml:space="preserve">Lacosamide Grindeks </w:t>
      </w:r>
      <w:r w:rsidR="00AB4978" w:rsidRPr="00B440BC">
        <w:rPr>
          <w:b/>
          <w:bCs/>
          <w:sz w:val="22"/>
          <w:szCs w:val="22"/>
          <w:lang w:eastAsia="x-none"/>
        </w:rPr>
        <w:t>vartoti draudžiama:</w:t>
      </w:r>
    </w:p>
    <w:p w14:paraId="5432E00F" w14:textId="3672AB98" w:rsidR="00825443" w:rsidRPr="00B440BC" w:rsidRDefault="00825443" w:rsidP="00825443">
      <w:pPr>
        <w:numPr>
          <w:ilvl w:val="0"/>
          <w:numId w:val="30"/>
        </w:numPr>
        <w:spacing w:after="15" w:line="247" w:lineRule="auto"/>
        <w:ind w:right="14" w:hanging="720"/>
        <w:jc w:val="both"/>
        <w:rPr>
          <w:sz w:val="22"/>
          <w:szCs w:val="18"/>
        </w:rPr>
      </w:pPr>
      <w:r w:rsidRPr="00B440BC">
        <w:rPr>
          <w:sz w:val="22"/>
          <w:szCs w:val="18"/>
        </w:rPr>
        <w:t>jeigu yra alergija lakozamidui arba bet kuriai pagalbinei šio vaisto medžiagai (jos išvardytos 6 skyriuje). Jeigu Jūs abejojate</w:t>
      </w:r>
      <w:r w:rsidR="00043371">
        <w:rPr>
          <w:sz w:val="22"/>
          <w:szCs w:val="18"/>
        </w:rPr>
        <w:t>,</w:t>
      </w:r>
      <w:r w:rsidRPr="00B440BC">
        <w:rPr>
          <w:sz w:val="22"/>
          <w:szCs w:val="18"/>
        </w:rPr>
        <w:t xml:space="preserve"> ar esate alergiškas, pasitarkite su savo gydytoju; </w:t>
      </w:r>
    </w:p>
    <w:p w14:paraId="3ECA6F8C" w14:textId="4A48DC83" w:rsidR="00825443" w:rsidRPr="00B440BC" w:rsidRDefault="00825443" w:rsidP="00825443">
      <w:pPr>
        <w:numPr>
          <w:ilvl w:val="0"/>
          <w:numId w:val="30"/>
        </w:numPr>
        <w:spacing w:after="15" w:line="247" w:lineRule="auto"/>
        <w:ind w:right="14" w:hanging="720"/>
        <w:jc w:val="both"/>
        <w:rPr>
          <w:sz w:val="22"/>
          <w:szCs w:val="18"/>
        </w:rPr>
      </w:pPr>
      <w:r w:rsidRPr="00B440BC">
        <w:rPr>
          <w:sz w:val="22"/>
          <w:szCs w:val="18"/>
        </w:rPr>
        <w:t xml:space="preserve">jeigu Jums yra tam tikro tipo širdies plakimo (ritmo ir laidumo) sutrikimas (antrojo arba trečiojo laipsnio AV blokada). </w:t>
      </w:r>
    </w:p>
    <w:p w14:paraId="541EFEBA" w14:textId="77777777" w:rsidR="007B1D1E" w:rsidRPr="00B440BC" w:rsidRDefault="007B1D1E" w:rsidP="00BF7E03">
      <w:pPr>
        <w:jc w:val="both"/>
        <w:rPr>
          <w:sz w:val="22"/>
          <w:szCs w:val="18"/>
        </w:rPr>
      </w:pPr>
    </w:p>
    <w:p w14:paraId="0EA6156B" w14:textId="26A99DFF" w:rsidR="00BF7E03" w:rsidRPr="00B440BC" w:rsidRDefault="00BF7E03" w:rsidP="00BF7E03">
      <w:pPr>
        <w:jc w:val="both"/>
        <w:rPr>
          <w:sz w:val="22"/>
          <w:szCs w:val="18"/>
        </w:rPr>
      </w:pPr>
      <w:r w:rsidRPr="00B440BC">
        <w:rPr>
          <w:sz w:val="22"/>
          <w:szCs w:val="18"/>
        </w:rPr>
        <w:lastRenderedPageBreak/>
        <w:t xml:space="preserve">Nevartokite </w:t>
      </w:r>
      <w:r w:rsidR="007B1D1E" w:rsidRPr="00B440BC">
        <w:rPr>
          <w:sz w:val="22"/>
          <w:szCs w:val="18"/>
        </w:rPr>
        <w:t>Lacosamide Grindeks</w:t>
      </w:r>
      <w:r w:rsidRPr="00B440BC">
        <w:rPr>
          <w:sz w:val="22"/>
          <w:szCs w:val="18"/>
        </w:rPr>
        <w:t>, jeigu bet kuri iš pirmiau nurodytų sąlygų tinka Jums. Jeigu nesate tikri, prieš vartodami šį vaistą pasitarkite su gydytoju arba vaistininku.</w:t>
      </w:r>
    </w:p>
    <w:p w14:paraId="68E2CDB5" w14:textId="77777777" w:rsidR="00BF7E03" w:rsidRPr="00B440BC" w:rsidRDefault="00BF7E03">
      <w:pPr>
        <w:keepNext/>
        <w:tabs>
          <w:tab w:val="left" w:pos="567"/>
        </w:tabs>
        <w:spacing w:line="260" w:lineRule="exact"/>
        <w:jc w:val="both"/>
        <w:outlineLvl w:val="3"/>
        <w:rPr>
          <w:sz w:val="22"/>
          <w:szCs w:val="24"/>
        </w:rPr>
      </w:pPr>
    </w:p>
    <w:p w14:paraId="281458FB" w14:textId="7E3C42FD"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 xml:space="preserve">Įspėjimai ir atsargumo priemonės </w:t>
      </w:r>
    </w:p>
    <w:p w14:paraId="2FA65F70" w14:textId="219249C5" w:rsidR="008D3B35" w:rsidRPr="00B440BC" w:rsidRDefault="00AB4978" w:rsidP="000D3E7F">
      <w:pPr>
        <w:numPr>
          <w:ilvl w:val="12"/>
          <w:numId w:val="0"/>
        </w:numPr>
        <w:ind w:right="-2"/>
        <w:jc w:val="both"/>
        <w:rPr>
          <w:sz w:val="22"/>
          <w:szCs w:val="24"/>
        </w:rPr>
      </w:pPr>
      <w:r w:rsidRPr="00B440BC">
        <w:rPr>
          <w:sz w:val="22"/>
          <w:szCs w:val="24"/>
        </w:rPr>
        <w:t>Pasitarkite su gydytoju</w:t>
      </w:r>
      <w:r w:rsidR="00BD2AAE">
        <w:rPr>
          <w:sz w:val="22"/>
          <w:szCs w:val="24"/>
        </w:rPr>
        <w:t>,</w:t>
      </w:r>
      <w:r w:rsidRPr="00B440BC">
        <w:rPr>
          <w:sz w:val="22"/>
          <w:szCs w:val="24"/>
        </w:rPr>
        <w:t xml:space="preserve"> prieš pradėdami vartoti </w:t>
      </w:r>
      <w:r w:rsidR="00EA4160" w:rsidRPr="00B440BC">
        <w:rPr>
          <w:sz w:val="22"/>
          <w:szCs w:val="24"/>
        </w:rPr>
        <w:t>Lacosamide Grindeks, jeigu:</w:t>
      </w:r>
    </w:p>
    <w:p w14:paraId="3046126E" w14:textId="5DAF9B5D" w:rsidR="00D53BCE" w:rsidRPr="00B440BC" w:rsidRDefault="00D53BCE" w:rsidP="000D3E7F">
      <w:pPr>
        <w:numPr>
          <w:ilvl w:val="0"/>
          <w:numId w:val="31"/>
        </w:numPr>
        <w:spacing w:after="15" w:line="247" w:lineRule="auto"/>
        <w:ind w:right="14" w:hanging="720"/>
        <w:jc w:val="both"/>
        <w:rPr>
          <w:sz w:val="22"/>
          <w:szCs w:val="18"/>
        </w:rPr>
      </w:pPr>
      <w:r w:rsidRPr="00B440BC">
        <w:rPr>
          <w:sz w:val="22"/>
          <w:szCs w:val="18"/>
        </w:rPr>
        <w:t>Jums kyla minčių žaloti save arba nusižudyti. Nedidelis skaičius žmonių, kurie buvo gydomi vaistais nuo epilepsijos, tokiais kaip lakozamidas, turėjo minčių apie savęs žalojimą arba savižudybę. Jeigu Jums kada nors kiltų tokių minčių, iš karto pasakykite gydytojui;</w:t>
      </w:r>
    </w:p>
    <w:p w14:paraId="0B3DD204" w14:textId="7175A899" w:rsidR="00D53BCE" w:rsidRPr="00B440BC" w:rsidRDefault="006D4126" w:rsidP="000D3E7F">
      <w:pPr>
        <w:numPr>
          <w:ilvl w:val="0"/>
          <w:numId w:val="31"/>
        </w:numPr>
        <w:spacing w:after="15" w:line="247" w:lineRule="auto"/>
        <w:ind w:right="14" w:hanging="720"/>
        <w:jc w:val="both"/>
        <w:rPr>
          <w:sz w:val="22"/>
          <w:szCs w:val="18"/>
        </w:rPr>
      </w:pPr>
      <w:r w:rsidRPr="00B440BC">
        <w:rPr>
          <w:sz w:val="22"/>
          <w:szCs w:val="18"/>
        </w:rPr>
        <w:t>Jūs</w:t>
      </w:r>
      <w:r w:rsidR="00D53BCE" w:rsidRPr="00B440BC">
        <w:rPr>
          <w:sz w:val="22"/>
          <w:szCs w:val="18"/>
        </w:rPr>
        <w:t xml:space="preserve"> </w:t>
      </w:r>
      <w:r w:rsidR="00A930E1">
        <w:rPr>
          <w:sz w:val="22"/>
          <w:szCs w:val="18"/>
        </w:rPr>
        <w:t>sergate</w:t>
      </w:r>
      <w:r w:rsidR="00A930E1" w:rsidRPr="00B440BC">
        <w:rPr>
          <w:sz w:val="22"/>
          <w:szCs w:val="18"/>
        </w:rPr>
        <w:t xml:space="preserve"> </w:t>
      </w:r>
      <w:r w:rsidR="00D53BCE" w:rsidRPr="00B440BC">
        <w:rPr>
          <w:sz w:val="22"/>
          <w:szCs w:val="18"/>
        </w:rPr>
        <w:t xml:space="preserve">širdies </w:t>
      </w:r>
      <w:r w:rsidR="00A930E1">
        <w:rPr>
          <w:sz w:val="22"/>
          <w:szCs w:val="18"/>
        </w:rPr>
        <w:t>liga</w:t>
      </w:r>
      <w:r w:rsidR="00D53BCE" w:rsidRPr="00B440BC">
        <w:rPr>
          <w:sz w:val="22"/>
          <w:szCs w:val="18"/>
        </w:rPr>
        <w:t xml:space="preserve">, kuri veikia širdies plakimo ritmą ir todėl Jūsų širdies plakimo ritmas dažnai yra per lėtas, per greitas arba nelygus (AV blokada, prieširdžių virpėjimas arba prieširdžių plazdėjimas); </w:t>
      </w:r>
    </w:p>
    <w:p w14:paraId="5B2BC630" w14:textId="49D1F782" w:rsidR="00B247CB" w:rsidRPr="00B440BC" w:rsidRDefault="00B247CB" w:rsidP="000D3E7F">
      <w:pPr>
        <w:numPr>
          <w:ilvl w:val="0"/>
          <w:numId w:val="31"/>
        </w:numPr>
        <w:spacing w:after="15" w:line="247" w:lineRule="auto"/>
        <w:ind w:right="14" w:hanging="720"/>
        <w:jc w:val="both"/>
        <w:rPr>
          <w:sz w:val="22"/>
          <w:szCs w:val="18"/>
        </w:rPr>
      </w:pPr>
      <w:r w:rsidRPr="00B440BC">
        <w:rPr>
          <w:sz w:val="22"/>
          <w:szCs w:val="18"/>
        </w:rPr>
        <w:t xml:space="preserve">sergate sunkia širdies liga, pvz., širdies nepakankamumu arba Jums yra buvęs širdies smūgis; </w:t>
      </w:r>
    </w:p>
    <w:p w14:paraId="3F34531E" w14:textId="29B8C23E" w:rsidR="00855493" w:rsidRPr="00B440BC" w:rsidRDefault="00B247CB" w:rsidP="000D3E7F">
      <w:pPr>
        <w:numPr>
          <w:ilvl w:val="0"/>
          <w:numId w:val="31"/>
        </w:numPr>
        <w:spacing w:after="15" w:line="247" w:lineRule="auto"/>
        <w:ind w:right="14" w:hanging="720"/>
        <w:jc w:val="both"/>
        <w:rPr>
          <w:sz w:val="22"/>
          <w:szCs w:val="18"/>
        </w:rPr>
      </w:pPr>
      <w:r w:rsidRPr="00B440BC">
        <w:rPr>
          <w:sz w:val="22"/>
          <w:szCs w:val="18"/>
        </w:rPr>
        <w:t>Jums dažnai svaigsta galva arba pargriūvate.</w:t>
      </w:r>
      <w:r w:rsidR="000D3E7F" w:rsidRPr="00B440BC">
        <w:rPr>
          <w:sz w:val="22"/>
          <w:szCs w:val="18"/>
        </w:rPr>
        <w:t xml:space="preserve"> </w:t>
      </w:r>
      <w:r w:rsidRPr="00B440BC">
        <w:rPr>
          <w:sz w:val="22"/>
          <w:szCs w:val="18"/>
        </w:rPr>
        <w:t xml:space="preserve">Lacosamide Grindeks gali sukelti Jums svaigulį, dėl kurio galima dažniau atsitiktinai susižaloti ar pargriūti. Taigi turite būti atsargūs, kol priprasite prie šio vaisto poveikio. </w:t>
      </w:r>
    </w:p>
    <w:p w14:paraId="2F346EF8" w14:textId="17110EDF" w:rsidR="005536D0" w:rsidRPr="00B440BC" w:rsidRDefault="005536D0" w:rsidP="000D3E7F">
      <w:pPr>
        <w:jc w:val="both"/>
        <w:rPr>
          <w:sz w:val="22"/>
          <w:szCs w:val="18"/>
        </w:rPr>
      </w:pPr>
      <w:r w:rsidRPr="00B440BC">
        <w:rPr>
          <w:sz w:val="22"/>
          <w:szCs w:val="18"/>
        </w:rPr>
        <w:t xml:space="preserve">Jeigu bet kuri iš pirmiau nurodytų sąlygų </w:t>
      </w:r>
      <w:r w:rsidR="004C33A6">
        <w:rPr>
          <w:sz w:val="22"/>
          <w:szCs w:val="18"/>
        </w:rPr>
        <w:t xml:space="preserve">Jums </w:t>
      </w:r>
      <w:r w:rsidRPr="00B440BC">
        <w:rPr>
          <w:sz w:val="22"/>
          <w:szCs w:val="18"/>
        </w:rPr>
        <w:t xml:space="preserve">tinka (arba nesate dėl to tikri), prieš vartodami </w:t>
      </w:r>
      <w:r w:rsidR="006D1137" w:rsidRPr="00B440BC">
        <w:rPr>
          <w:sz w:val="22"/>
          <w:szCs w:val="18"/>
        </w:rPr>
        <w:t>Lacosamide Grindeks</w:t>
      </w:r>
      <w:r w:rsidRPr="00B440BC">
        <w:rPr>
          <w:sz w:val="22"/>
          <w:szCs w:val="18"/>
        </w:rPr>
        <w:t xml:space="preserve"> pasitarkite su gydytoju arba vaistininku.</w:t>
      </w:r>
    </w:p>
    <w:p w14:paraId="0991E10F" w14:textId="20050746" w:rsidR="005536D0" w:rsidRPr="00B440BC" w:rsidRDefault="005536D0" w:rsidP="000D3E7F">
      <w:pPr>
        <w:jc w:val="both"/>
        <w:rPr>
          <w:sz w:val="22"/>
          <w:szCs w:val="18"/>
        </w:rPr>
      </w:pPr>
      <w:r w:rsidRPr="00B440BC">
        <w:rPr>
          <w:sz w:val="22"/>
          <w:szCs w:val="18"/>
        </w:rPr>
        <w:t xml:space="preserve">Jei vartojate </w:t>
      </w:r>
      <w:r w:rsidR="006D1137" w:rsidRPr="00B440BC">
        <w:rPr>
          <w:sz w:val="22"/>
          <w:szCs w:val="18"/>
        </w:rPr>
        <w:t>Lacosamide Grindeks</w:t>
      </w:r>
      <w:r w:rsidRPr="00B440BC">
        <w:rPr>
          <w:sz w:val="22"/>
          <w:szCs w:val="18"/>
        </w:rPr>
        <w:t>, pasitarkite su</w:t>
      </w:r>
      <w:r w:rsidR="00F6667F" w:rsidRPr="00B440BC">
        <w:rPr>
          <w:sz w:val="22"/>
          <w:szCs w:val="18"/>
        </w:rPr>
        <w:t xml:space="preserve"> savo </w:t>
      </w:r>
      <w:r w:rsidRPr="00B440BC">
        <w:rPr>
          <w:sz w:val="22"/>
          <w:szCs w:val="18"/>
        </w:rPr>
        <w:t>gydytoju, jei patiriate naujo pobūdžio priepuolius arba pasunkėjo esami priepuoliai.</w:t>
      </w:r>
    </w:p>
    <w:p w14:paraId="70A9DD7B" w14:textId="04742FEC" w:rsidR="005536D0" w:rsidRPr="00B440BC" w:rsidRDefault="005536D0" w:rsidP="000D3E7F">
      <w:pPr>
        <w:jc w:val="both"/>
        <w:rPr>
          <w:sz w:val="22"/>
          <w:szCs w:val="18"/>
        </w:rPr>
      </w:pPr>
      <w:r w:rsidRPr="00B440BC">
        <w:rPr>
          <w:sz w:val="22"/>
          <w:szCs w:val="18"/>
        </w:rPr>
        <w:t xml:space="preserve">Jeigu vartojate </w:t>
      </w:r>
      <w:r w:rsidR="006D1137" w:rsidRPr="00B440BC">
        <w:rPr>
          <w:sz w:val="22"/>
          <w:szCs w:val="18"/>
        </w:rPr>
        <w:t>Lacosamide Grindeks</w:t>
      </w:r>
      <w:r w:rsidRPr="00B440BC">
        <w:rPr>
          <w:sz w:val="22"/>
          <w:szCs w:val="18"/>
        </w:rPr>
        <w:t xml:space="preserve"> ir </w:t>
      </w:r>
      <w:r w:rsidR="00F6667F" w:rsidRPr="00B440BC">
        <w:rPr>
          <w:sz w:val="22"/>
          <w:szCs w:val="18"/>
        </w:rPr>
        <w:t xml:space="preserve">Jums </w:t>
      </w:r>
      <w:r w:rsidRPr="00B440BC">
        <w:rPr>
          <w:sz w:val="22"/>
          <w:szCs w:val="18"/>
        </w:rPr>
        <w:t>pasireiškia nenormalaus širdies ritmo simptomai (pvz., lėtas, greitas ar nereguliarus pulsas, širdies plakimo</w:t>
      </w:r>
      <w:r w:rsidR="00F1056B">
        <w:rPr>
          <w:sz w:val="22"/>
          <w:szCs w:val="18"/>
        </w:rPr>
        <w:t>, perplakimo</w:t>
      </w:r>
      <w:r w:rsidRPr="00B440BC">
        <w:rPr>
          <w:sz w:val="22"/>
          <w:szCs w:val="18"/>
        </w:rPr>
        <w:t xml:space="preserve"> pojūtis, dusulys, svaigimo jausmas, alpimas), nedelsdami kreipkitės į gydytoją</w:t>
      </w:r>
      <w:r w:rsidR="00C8242B">
        <w:rPr>
          <w:sz w:val="22"/>
          <w:szCs w:val="18"/>
        </w:rPr>
        <w:t xml:space="preserve"> </w:t>
      </w:r>
      <w:r w:rsidRPr="00B440BC">
        <w:rPr>
          <w:sz w:val="22"/>
          <w:szCs w:val="18"/>
        </w:rPr>
        <w:t>(žr. 4 skyrių).</w:t>
      </w:r>
    </w:p>
    <w:p w14:paraId="1CA825C1" w14:textId="77777777" w:rsidR="008D3B35" w:rsidRPr="00B440BC" w:rsidRDefault="008D3B35">
      <w:pPr>
        <w:numPr>
          <w:ilvl w:val="12"/>
          <w:numId w:val="0"/>
        </w:numPr>
        <w:ind w:right="-2"/>
        <w:rPr>
          <w:sz w:val="22"/>
          <w:szCs w:val="24"/>
        </w:rPr>
      </w:pPr>
    </w:p>
    <w:p w14:paraId="79BD1D53" w14:textId="1DEE3F30"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Vaikams</w:t>
      </w:r>
    </w:p>
    <w:p w14:paraId="69364093" w14:textId="785F18F8" w:rsidR="00817D64" w:rsidRPr="00B440BC" w:rsidRDefault="006D1137">
      <w:pPr>
        <w:keepNext/>
        <w:tabs>
          <w:tab w:val="left" w:pos="567"/>
        </w:tabs>
        <w:spacing w:line="260" w:lineRule="exact"/>
        <w:jc w:val="both"/>
        <w:outlineLvl w:val="3"/>
        <w:rPr>
          <w:sz w:val="22"/>
          <w:szCs w:val="28"/>
          <w:lang w:eastAsia="x-none"/>
        </w:rPr>
      </w:pPr>
      <w:r w:rsidRPr="00B440BC">
        <w:rPr>
          <w:sz w:val="22"/>
          <w:szCs w:val="28"/>
          <w:lang w:eastAsia="x-none"/>
        </w:rPr>
        <w:t>Lacosamide Grindeks</w:t>
      </w:r>
      <w:r w:rsidR="00817D64" w:rsidRPr="00B440BC">
        <w:rPr>
          <w:sz w:val="22"/>
          <w:szCs w:val="28"/>
          <w:lang w:eastAsia="x-none"/>
        </w:rPr>
        <w:t xml:space="preserve"> nerekomenduojama vartoti jaunesniems </w:t>
      </w:r>
      <w:r w:rsidR="000B5E68" w:rsidRPr="00B440BC">
        <w:rPr>
          <w:sz w:val="22"/>
          <w:szCs w:val="28"/>
          <w:lang w:eastAsia="x-none"/>
        </w:rPr>
        <w:t xml:space="preserve">kaip </w:t>
      </w:r>
      <w:r w:rsidR="00817D64" w:rsidRPr="00B440BC">
        <w:rPr>
          <w:sz w:val="22"/>
          <w:szCs w:val="28"/>
          <w:lang w:eastAsia="x-none"/>
        </w:rPr>
        <w:t>2 metų vaikams, sergantiems epilepsija, kuriai būdingi daliniai (židininiai) traukuliai ir nerekomenduojama vartoti jaunesniems nei 4 metų vaikams, patiriantiems pirminius generalizuotus toninius-kloninius traukulius. Kol kas nežinome, ar šis vaistas veiksmingas ir saugus šios amžiaus grupės vaikams.</w:t>
      </w:r>
    </w:p>
    <w:p w14:paraId="671AEC8A" w14:textId="77777777" w:rsidR="008D3B35" w:rsidRPr="00B440BC" w:rsidRDefault="008D3B35">
      <w:pPr>
        <w:numPr>
          <w:ilvl w:val="12"/>
          <w:numId w:val="0"/>
        </w:numPr>
        <w:rPr>
          <w:b/>
          <w:sz w:val="22"/>
          <w:szCs w:val="24"/>
        </w:rPr>
      </w:pPr>
    </w:p>
    <w:p w14:paraId="0EF15FD9" w14:textId="0F18F2C5"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 xml:space="preserve">Kiti vaistai ir </w:t>
      </w:r>
      <w:r w:rsidR="001557D2" w:rsidRPr="00B440BC">
        <w:rPr>
          <w:b/>
          <w:bCs/>
          <w:sz w:val="22"/>
          <w:szCs w:val="28"/>
          <w:lang w:eastAsia="x-none"/>
        </w:rPr>
        <w:t>Lacosamide Grindeks</w:t>
      </w:r>
    </w:p>
    <w:p w14:paraId="5CF6C905" w14:textId="6EEC1597" w:rsidR="008D3B35" w:rsidRPr="00B440BC" w:rsidRDefault="00AB4978" w:rsidP="001557D2">
      <w:pPr>
        <w:numPr>
          <w:ilvl w:val="12"/>
          <w:numId w:val="0"/>
        </w:numPr>
        <w:ind w:right="-2"/>
        <w:jc w:val="both"/>
        <w:rPr>
          <w:sz w:val="22"/>
          <w:szCs w:val="24"/>
        </w:rPr>
      </w:pPr>
      <w:r w:rsidRPr="00B440BC">
        <w:rPr>
          <w:sz w:val="22"/>
          <w:szCs w:val="24"/>
        </w:rPr>
        <w:t>Jeigu vartojate ar neseniai vartojote kitų vaistų arba dėl to nesate tikri, apie tai pasakykite gydytojui arba vaistininkui.</w:t>
      </w:r>
    </w:p>
    <w:p w14:paraId="2E396B47" w14:textId="77777777" w:rsidR="001557D2" w:rsidRPr="00B440BC" w:rsidRDefault="001557D2" w:rsidP="001557D2">
      <w:pPr>
        <w:numPr>
          <w:ilvl w:val="12"/>
          <w:numId w:val="0"/>
        </w:numPr>
        <w:ind w:right="-2"/>
        <w:jc w:val="both"/>
        <w:rPr>
          <w:sz w:val="22"/>
          <w:szCs w:val="24"/>
        </w:rPr>
      </w:pPr>
    </w:p>
    <w:p w14:paraId="49B0A6A6" w14:textId="44CD3F82" w:rsidR="003A445E" w:rsidRPr="00B440BC" w:rsidRDefault="003A445E" w:rsidP="003A445E">
      <w:pPr>
        <w:jc w:val="both"/>
        <w:rPr>
          <w:sz w:val="22"/>
          <w:szCs w:val="18"/>
        </w:rPr>
      </w:pPr>
      <w:r w:rsidRPr="00B440BC">
        <w:rPr>
          <w:sz w:val="22"/>
          <w:szCs w:val="18"/>
        </w:rPr>
        <w:t xml:space="preserve">Ypač svarbu pasakyti gydytojui arba vaistininkui, jeigu vartojate kuriuos nors iš toliau nurodytų širdį veikiančių vaistų, nes Lacosamide Grindeks taip pat gali veikti širdį: </w:t>
      </w:r>
    </w:p>
    <w:p w14:paraId="59239138" w14:textId="05C52AD7" w:rsidR="00A95BE2" w:rsidRPr="00B440BC" w:rsidRDefault="00A95BE2" w:rsidP="00A95BE2">
      <w:pPr>
        <w:numPr>
          <w:ilvl w:val="0"/>
          <w:numId w:val="29"/>
        </w:numPr>
        <w:ind w:right="14" w:hanging="720"/>
        <w:jc w:val="both"/>
        <w:rPr>
          <w:sz w:val="22"/>
          <w:szCs w:val="18"/>
        </w:rPr>
      </w:pPr>
      <w:r w:rsidRPr="00B440BC">
        <w:rPr>
          <w:sz w:val="22"/>
          <w:szCs w:val="18"/>
        </w:rPr>
        <w:t xml:space="preserve">vaistų širdies sutrikimams gydyti; </w:t>
      </w:r>
    </w:p>
    <w:p w14:paraId="3B8A011D" w14:textId="734DD0AF" w:rsidR="00A95BE2" w:rsidRPr="00B440BC" w:rsidRDefault="00A95BE2" w:rsidP="00BB09B3">
      <w:pPr>
        <w:numPr>
          <w:ilvl w:val="0"/>
          <w:numId w:val="29"/>
        </w:numPr>
        <w:spacing w:after="15" w:line="247" w:lineRule="auto"/>
        <w:ind w:right="14" w:hanging="720"/>
        <w:jc w:val="both"/>
        <w:rPr>
          <w:sz w:val="22"/>
          <w:szCs w:val="18"/>
        </w:rPr>
      </w:pPr>
      <w:r w:rsidRPr="00B440BC">
        <w:rPr>
          <w:sz w:val="22"/>
          <w:szCs w:val="18"/>
        </w:rPr>
        <w:t xml:space="preserve">vaistų, kurie gali pailginti „PR intervalą“ arba kitaip paveikti širdies elektrinės funkcijos užrašymo (EKG arba elektrokardiogramos) rezultatus, pavyzdžiui, tokių vaistų nuo epilepsijos arba skausmo kaip karbamazepinas, lamotriginas ar pregabalinas; </w:t>
      </w:r>
    </w:p>
    <w:p w14:paraId="068C00AA" w14:textId="1B2EA151" w:rsidR="00A95BE2" w:rsidRPr="00B440BC" w:rsidRDefault="009C6664" w:rsidP="00A95BE2">
      <w:pPr>
        <w:numPr>
          <w:ilvl w:val="0"/>
          <w:numId w:val="29"/>
        </w:numPr>
        <w:spacing w:after="15" w:line="247" w:lineRule="auto"/>
        <w:ind w:right="14" w:hanging="720"/>
        <w:jc w:val="both"/>
        <w:rPr>
          <w:sz w:val="22"/>
          <w:szCs w:val="18"/>
        </w:rPr>
      </w:pPr>
      <w:r w:rsidRPr="00B440BC">
        <w:rPr>
          <w:sz w:val="22"/>
          <w:szCs w:val="18"/>
        </w:rPr>
        <w:t>vaistų, vartojamų gydyti tam tikro tipo nereguliarų širdies plakimą ar širdies nepakankamumą.</w:t>
      </w:r>
    </w:p>
    <w:p w14:paraId="45AEB270" w14:textId="07A89322" w:rsidR="001557D2" w:rsidRPr="00B440BC" w:rsidRDefault="003A445E" w:rsidP="003A445E">
      <w:pPr>
        <w:jc w:val="both"/>
        <w:rPr>
          <w:sz w:val="22"/>
          <w:szCs w:val="18"/>
        </w:rPr>
      </w:pPr>
      <w:r w:rsidRPr="00B440BC">
        <w:rPr>
          <w:sz w:val="22"/>
          <w:szCs w:val="18"/>
        </w:rPr>
        <w:t xml:space="preserve">Jeigu bet kuri iš pirmiau nurodytų sąlygų tinka Jums (arba nesate dėl to tikri), prieš vartodami </w:t>
      </w:r>
      <w:r w:rsidR="00776BDE" w:rsidRPr="00B440BC">
        <w:rPr>
          <w:sz w:val="22"/>
          <w:szCs w:val="18"/>
        </w:rPr>
        <w:t>Lacosamide Grindeks</w:t>
      </w:r>
      <w:r w:rsidRPr="00B440BC">
        <w:rPr>
          <w:sz w:val="22"/>
          <w:szCs w:val="18"/>
        </w:rPr>
        <w:t xml:space="preserve"> pasitarkite su gydytoju arba vaistininku.</w:t>
      </w:r>
    </w:p>
    <w:p w14:paraId="3ED36A14" w14:textId="77777777" w:rsidR="00381845" w:rsidRPr="00B440BC" w:rsidRDefault="00381845" w:rsidP="003A445E">
      <w:pPr>
        <w:jc w:val="both"/>
        <w:rPr>
          <w:sz w:val="22"/>
          <w:szCs w:val="18"/>
        </w:rPr>
      </w:pPr>
    </w:p>
    <w:p w14:paraId="5EC36194" w14:textId="3DD1B0DD" w:rsidR="00381845" w:rsidRPr="00B440BC" w:rsidRDefault="00381845" w:rsidP="003A445E">
      <w:pPr>
        <w:jc w:val="both"/>
        <w:rPr>
          <w:sz w:val="22"/>
          <w:szCs w:val="22"/>
        </w:rPr>
      </w:pPr>
      <w:r w:rsidRPr="00B440BC">
        <w:rPr>
          <w:sz w:val="22"/>
          <w:szCs w:val="22"/>
        </w:rPr>
        <w:t xml:space="preserve">Taip pat pasakykite gydytojui arba vaistininkui, jeigu vartojate kurių nors iš toliau išvardytų vaistų, nes jie gali sustiprinti arba susilpninti </w:t>
      </w:r>
      <w:r w:rsidR="007E02D9" w:rsidRPr="00B440BC">
        <w:rPr>
          <w:sz w:val="22"/>
          <w:szCs w:val="22"/>
        </w:rPr>
        <w:t>Lacosamide Grindeks</w:t>
      </w:r>
      <w:r w:rsidRPr="00B440BC">
        <w:rPr>
          <w:sz w:val="22"/>
          <w:szCs w:val="22"/>
        </w:rPr>
        <w:t xml:space="preserve"> poveikį Jūsų organizmui:</w:t>
      </w:r>
    </w:p>
    <w:p w14:paraId="60BA5437" w14:textId="2B7D765E" w:rsidR="003E5786" w:rsidRPr="00B440BC" w:rsidRDefault="004E05E5" w:rsidP="003E5786">
      <w:pPr>
        <w:numPr>
          <w:ilvl w:val="0"/>
          <w:numId w:val="29"/>
        </w:numPr>
        <w:spacing w:after="15" w:line="247" w:lineRule="auto"/>
        <w:ind w:right="14" w:hanging="720"/>
        <w:jc w:val="both"/>
        <w:rPr>
          <w:sz w:val="22"/>
          <w:szCs w:val="18"/>
        </w:rPr>
      </w:pPr>
      <w:r w:rsidRPr="00B440BC">
        <w:rPr>
          <w:sz w:val="22"/>
          <w:szCs w:val="18"/>
        </w:rPr>
        <w:t>vaistai nuo grybelinių infekcijų, pvz., flukonazolas, itrakonazolas arba ketokonazolas;</w:t>
      </w:r>
    </w:p>
    <w:p w14:paraId="2AAC9202" w14:textId="4B7480BC" w:rsidR="00CB3AB4" w:rsidRPr="00B440BC" w:rsidRDefault="00CB3AB4" w:rsidP="00CE2B4D">
      <w:pPr>
        <w:numPr>
          <w:ilvl w:val="0"/>
          <w:numId w:val="29"/>
        </w:numPr>
        <w:spacing w:after="15" w:line="247" w:lineRule="auto"/>
        <w:ind w:right="14" w:hanging="720"/>
        <w:jc w:val="both"/>
        <w:rPr>
          <w:sz w:val="22"/>
          <w:szCs w:val="18"/>
        </w:rPr>
      </w:pPr>
      <w:r w:rsidRPr="00B440BC">
        <w:rPr>
          <w:sz w:val="22"/>
          <w:szCs w:val="18"/>
        </w:rPr>
        <w:t>vaistai nuo ŽIV, pvz., ritonaviras;</w:t>
      </w:r>
    </w:p>
    <w:p w14:paraId="412AFD7D" w14:textId="7B79C9B3" w:rsidR="003E5786" w:rsidRPr="00B440BC" w:rsidRDefault="009E01A9" w:rsidP="00CE2B4D">
      <w:pPr>
        <w:numPr>
          <w:ilvl w:val="0"/>
          <w:numId w:val="29"/>
        </w:numPr>
        <w:spacing w:after="15" w:line="247" w:lineRule="auto"/>
        <w:ind w:right="14" w:hanging="720"/>
        <w:jc w:val="both"/>
        <w:rPr>
          <w:sz w:val="22"/>
          <w:szCs w:val="18"/>
        </w:rPr>
      </w:pPr>
      <w:r w:rsidRPr="00B440BC">
        <w:rPr>
          <w:sz w:val="22"/>
          <w:szCs w:val="18"/>
        </w:rPr>
        <w:t>vaistai, vartojami bakterinėms infekcijoms gydyti, pvz., klaritromicinas arba rifampicinas;</w:t>
      </w:r>
    </w:p>
    <w:p w14:paraId="294B7496" w14:textId="24C3A8CF" w:rsidR="003E5786" w:rsidRPr="00B440BC" w:rsidRDefault="007703EC" w:rsidP="003E5786">
      <w:pPr>
        <w:numPr>
          <w:ilvl w:val="0"/>
          <w:numId w:val="29"/>
        </w:numPr>
        <w:spacing w:after="15" w:line="247" w:lineRule="auto"/>
        <w:ind w:right="14" w:hanging="720"/>
        <w:jc w:val="both"/>
        <w:rPr>
          <w:sz w:val="22"/>
          <w:szCs w:val="18"/>
        </w:rPr>
      </w:pPr>
      <w:r w:rsidRPr="00B440BC">
        <w:rPr>
          <w:sz w:val="22"/>
          <w:szCs w:val="18"/>
        </w:rPr>
        <w:t>augalinis vaistas, vartojamas lengvam nerimui ir depresijai gydyti, vadinamas jonažole.</w:t>
      </w:r>
    </w:p>
    <w:p w14:paraId="0EBAB2A5" w14:textId="59298659" w:rsidR="00E62974" w:rsidRPr="00B440BC" w:rsidRDefault="003C04E6" w:rsidP="003A445E">
      <w:pPr>
        <w:jc w:val="both"/>
        <w:rPr>
          <w:sz w:val="20"/>
        </w:rPr>
      </w:pPr>
      <w:r w:rsidRPr="00B440BC">
        <w:rPr>
          <w:sz w:val="22"/>
          <w:szCs w:val="18"/>
        </w:rPr>
        <w:t>Jeigu bet kuri iš pirmiau nurodytų sąlygų tinka Jums (arba nesate dėl to tikri), prieš vartodami Lacosamide Grindeks pasitarkite su gydytoju arba vaistininku.</w:t>
      </w:r>
    </w:p>
    <w:p w14:paraId="028A9FB5" w14:textId="77777777" w:rsidR="008D3B35" w:rsidRPr="00B440BC" w:rsidRDefault="008D3B35">
      <w:pPr>
        <w:numPr>
          <w:ilvl w:val="12"/>
          <w:numId w:val="0"/>
        </w:numPr>
        <w:ind w:right="-2"/>
        <w:rPr>
          <w:sz w:val="22"/>
          <w:szCs w:val="24"/>
        </w:rPr>
      </w:pPr>
    </w:p>
    <w:p w14:paraId="1B1DA2E5" w14:textId="6E4A00D3" w:rsidR="008D3B35" w:rsidRPr="00B440BC" w:rsidRDefault="007A4716">
      <w:pPr>
        <w:keepNext/>
        <w:tabs>
          <w:tab w:val="left" w:pos="567"/>
        </w:tabs>
        <w:spacing w:line="260" w:lineRule="exact"/>
        <w:jc w:val="both"/>
        <w:outlineLvl w:val="3"/>
        <w:rPr>
          <w:b/>
          <w:bCs/>
          <w:sz w:val="22"/>
          <w:szCs w:val="28"/>
          <w:lang w:eastAsia="x-none"/>
        </w:rPr>
      </w:pPr>
      <w:r w:rsidRPr="00B440BC">
        <w:rPr>
          <w:b/>
          <w:bCs/>
          <w:sz w:val="22"/>
          <w:szCs w:val="28"/>
          <w:lang w:eastAsia="x-none"/>
        </w:rPr>
        <w:t>Lacosamide Grindeks</w:t>
      </w:r>
      <w:r w:rsidR="00AB4978" w:rsidRPr="00B440BC">
        <w:rPr>
          <w:b/>
          <w:bCs/>
          <w:sz w:val="22"/>
          <w:szCs w:val="28"/>
          <w:lang w:eastAsia="x-none"/>
        </w:rPr>
        <w:t xml:space="preserve"> vartojimas su</w:t>
      </w:r>
      <w:r w:rsidRPr="00B440BC">
        <w:rPr>
          <w:b/>
          <w:bCs/>
          <w:sz w:val="22"/>
          <w:szCs w:val="28"/>
          <w:lang w:eastAsia="x-none"/>
        </w:rPr>
        <w:t xml:space="preserve"> </w:t>
      </w:r>
      <w:r w:rsidR="00AB4978" w:rsidRPr="00B440BC">
        <w:rPr>
          <w:b/>
          <w:bCs/>
          <w:sz w:val="22"/>
          <w:szCs w:val="28"/>
          <w:lang w:eastAsia="x-none"/>
        </w:rPr>
        <w:t>alkoholiu</w:t>
      </w:r>
    </w:p>
    <w:p w14:paraId="614E2F2F" w14:textId="557E1CFB" w:rsidR="007A4716" w:rsidRPr="00B440BC" w:rsidRDefault="007A4716">
      <w:pPr>
        <w:keepNext/>
        <w:tabs>
          <w:tab w:val="left" w:pos="567"/>
        </w:tabs>
        <w:spacing w:line="260" w:lineRule="exact"/>
        <w:jc w:val="both"/>
        <w:outlineLvl w:val="3"/>
        <w:rPr>
          <w:sz w:val="22"/>
          <w:szCs w:val="28"/>
          <w:lang w:eastAsia="x-none"/>
        </w:rPr>
      </w:pPr>
      <w:r w:rsidRPr="00B440BC">
        <w:rPr>
          <w:sz w:val="22"/>
          <w:szCs w:val="28"/>
          <w:lang w:eastAsia="x-none"/>
        </w:rPr>
        <w:t xml:space="preserve">Dėl saugumo nevartokite </w:t>
      </w:r>
      <w:r w:rsidR="006D1137" w:rsidRPr="00B440BC">
        <w:rPr>
          <w:sz w:val="22"/>
          <w:szCs w:val="28"/>
          <w:lang w:eastAsia="x-none"/>
        </w:rPr>
        <w:t>Lacosamide Grindeks</w:t>
      </w:r>
      <w:r w:rsidRPr="00B440BC">
        <w:rPr>
          <w:sz w:val="22"/>
          <w:szCs w:val="28"/>
          <w:lang w:eastAsia="x-none"/>
        </w:rPr>
        <w:t xml:space="preserve"> kartu su alkoholiu.</w:t>
      </w:r>
    </w:p>
    <w:p w14:paraId="5AFEF140" w14:textId="77777777" w:rsidR="008D3B35" w:rsidRPr="00B440BC" w:rsidRDefault="008D3B35">
      <w:pPr>
        <w:numPr>
          <w:ilvl w:val="12"/>
          <w:numId w:val="0"/>
        </w:numPr>
        <w:rPr>
          <w:sz w:val="22"/>
          <w:szCs w:val="24"/>
        </w:rPr>
      </w:pPr>
    </w:p>
    <w:p w14:paraId="017A0EBA" w14:textId="65C802D6"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lastRenderedPageBreak/>
        <w:t>Nėštumas ir</w:t>
      </w:r>
      <w:r w:rsidR="00152FFD" w:rsidRPr="00B440BC">
        <w:rPr>
          <w:b/>
          <w:bCs/>
          <w:sz w:val="22"/>
          <w:szCs w:val="28"/>
          <w:lang w:eastAsia="x-none"/>
        </w:rPr>
        <w:t xml:space="preserve"> ž</w:t>
      </w:r>
      <w:r w:rsidRPr="00B440BC">
        <w:rPr>
          <w:b/>
          <w:bCs/>
          <w:sz w:val="22"/>
          <w:szCs w:val="28"/>
          <w:lang w:eastAsia="x-none"/>
        </w:rPr>
        <w:t>indymo laikotarpis</w:t>
      </w:r>
    </w:p>
    <w:p w14:paraId="10B7B8E0" w14:textId="422CB3FF" w:rsidR="00152FFD" w:rsidRPr="00B440BC" w:rsidRDefault="00152FFD">
      <w:pPr>
        <w:keepNext/>
        <w:tabs>
          <w:tab w:val="left" w:pos="567"/>
        </w:tabs>
        <w:spacing w:line="260" w:lineRule="exact"/>
        <w:jc w:val="both"/>
        <w:outlineLvl w:val="3"/>
        <w:rPr>
          <w:sz w:val="22"/>
          <w:szCs w:val="28"/>
          <w:lang w:eastAsia="x-none"/>
        </w:rPr>
      </w:pPr>
      <w:r w:rsidRPr="00B440BC">
        <w:rPr>
          <w:sz w:val="22"/>
          <w:szCs w:val="28"/>
          <w:lang w:eastAsia="x-none"/>
        </w:rPr>
        <w:t>Vaisingos moterys turi pasitarti su gydytoju apie kontracepcijos priemonių naudojimą.</w:t>
      </w:r>
    </w:p>
    <w:p w14:paraId="6FBEE08B" w14:textId="77777777" w:rsidR="00152FFD" w:rsidRPr="00B440BC" w:rsidRDefault="00152FFD">
      <w:pPr>
        <w:keepNext/>
        <w:tabs>
          <w:tab w:val="left" w:pos="567"/>
        </w:tabs>
        <w:spacing w:line="260" w:lineRule="exact"/>
        <w:jc w:val="both"/>
        <w:outlineLvl w:val="3"/>
        <w:rPr>
          <w:sz w:val="22"/>
          <w:szCs w:val="28"/>
          <w:lang w:eastAsia="x-none"/>
        </w:rPr>
      </w:pPr>
    </w:p>
    <w:p w14:paraId="2C9024D5" w14:textId="3C318E49" w:rsidR="007C1199" w:rsidRPr="00B440BC" w:rsidRDefault="00AB4978" w:rsidP="00152FFD">
      <w:pPr>
        <w:numPr>
          <w:ilvl w:val="12"/>
          <w:numId w:val="0"/>
        </w:numPr>
        <w:jc w:val="both"/>
        <w:rPr>
          <w:sz w:val="22"/>
          <w:szCs w:val="24"/>
        </w:rPr>
      </w:pPr>
      <w:r w:rsidRPr="00B440BC">
        <w:rPr>
          <w:sz w:val="22"/>
          <w:szCs w:val="24"/>
        </w:rPr>
        <w:t>Jeigu esate nėščia, žindote kūdikį, manote, kad galbūt esate nėščia, arba planuojate pastoti, tai prieš vartodama šį vaistą pasitarkite su gydytoju</w:t>
      </w:r>
      <w:r w:rsidR="00152FFD" w:rsidRPr="00B440BC">
        <w:rPr>
          <w:sz w:val="22"/>
          <w:szCs w:val="24"/>
        </w:rPr>
        <w:t xml:space="preserve"> </w:t>
      </w:r>
      <w:r w:rsidRPr="00B440BC">
        <w:rPr>
          <w:sz w:val="22"/>
          <w:szCs w:val="24"/>
        </w:rPr>
        <w:t>arba</w:t>
      </w:r>
      <w:r w:rsidR="00152FFD" w:rsidRPr="00B440BC">
        <w:rPr>
          <w:sz w:val="22"/>
          <w:szCs w:val="24"/>
        </w:rPr>
        <w:t xml:space="preserve"> </w:t>
      </w:r>
      <w:r w:rsidRPr="00B440BC">
        <w:rPr>
          <w:sz w:val="22"/>
          <w:szCs w:val="24"/>
        </w:rPr>
        <w:t>vaistininku</w:t>
      </w:r>
      <w:r w:rsidR="00152FFD" w:rsidRPr="00B440BC">
        <w:rPr>
          <w:sz w:val="22"/>
          <w:szCs w:val="24"/>
        </w:rPr>
        <w:t>.</w:t>
      </w:r>
      <w:r w:rsidRPr="00B440BC">
        <w:rPr>
          <w:sz w:val="22"/>
          <w:szCs w:val="24"/>
        </w:rPr>
        <w:t xml:space="preserve"> </w:t>
      </w:r>
    </w:p>
    <w:p w14:paraId="083CCDDD" w14:textId="77777777" w:rsidR="007C1199" w:rsidRPr="00B440BC" w:rsidRDefault="007C1199" w:rsidP="00152FFD">
      <w:pPr>
        <w:numPr>
          <w:ilvl w:val="12"/>
          <w:numId w:val="0"/>
        </w:numPr>
        <w:jc w:val="both"/>
        <w:rPr>
          <w:sz w:val="22"/>
          <w:szCs w:val="24"/>
        </w:rPr>
      </w:pPr>
    </w:p>
    <w:p w14:paraId="197EC562" w14:textId="1CB0C155" w:rsidR="007C1199" w:rsidRPr="00B440BC" w:rsidRDefault="007C1199" w:rsidP="007C1199">
      <w:pPr>
        <w:numPr>
          <w:ilvl w:val="12"/>
          <w:numId w:val="0"/>
        </w:numPr>
        <w:jc w:val="both"/>
        <w:rPr>
          <w:sz w:val="22"/>
          <w:szCs w:val="24"/>
        </w:rPr>
      </w:pPr>
      <w:r w:rsidRPr="00B440BC">
        <w:rPr>
          <w:sz w:val="22"/>
          <w:szCs w:val="24"/>
        </w:rPr>
        <w:t xml:space="preserve">Nerekomenduojama </w:t>
      </w:r>
      <w:r w:rsidR="006D1137" w:rsidRPr="00B440BC">
        <w:rPr>
          <w:sz w:val="22"/>
          <w:szCs w:val="24"/>
        </w:rPr>
        <w:t>Lacosamide Grindeks</w:t>
      </w:r>
      <w:r w:rsidRPr="00B440BC">
        <w:rPr>
          <w:sz w:val="22"/>
          <w:szCs w:val="24"/>
        </w:rPr>
        <w:t xml:space="preserve"> vartoti nėštumo metu, kadangi nėra žinomas </w:t>
      </w:r>
      <w:r w:rsidR="006D1137" w:rsidRPr="00B440BC">
        <w:rPr>
          <w:sz w:val="22"/>
          <w:szCs w:val="24"/>
        </w:rPr>
        <w:t>Lacosamide Grindeks</w:t>
      </w:r>
      <w:r w:rsidRPr="00B440BC">
        <w:rPr>
          <w:sz w:val="22"/>
          <w:szCs w:val="24"/>
        </w:rPr>
        <w:t xml:space="preserve"> poveikis nėščioms moterims ir vaisiui.</w:t>
      </w:r>
    </w:p>
    <w:p w14:paraId="2F6711FA" w14:textId="43F59419" w:rsidR="007C1199" w:rsidRPr="00B440BC" w:rsidRDefault="007C1199" w:rsidP="0071528B">
      <w:pPr>
        <w:numPr>
          <w:ilvl w:val="12"/>
          <w:numId w:val="0"/>
        </w:numPr>
        <w:jc w:val="both"/>
        <w:rPr>
          <w:sz w:val="22"/>
          <w:szCs w:val="24"/>
        </w:rPr>
      </w:pPr>
      <w:r w:rsidRPr="00B440BC">
        <w:rPr>
          <w:sz w:val="22"/>
          <w:szCs w:val="24"/>
        </w:rPr>
        <w:t xml:space="preserve">Nerekomenduojama žindyti naujagimio vartojant </w:t>
      </w:r>
      <w:r w:rsidR="006D1137" w:rsidRPr="00B440BC">
        <w:rPr>
          <w:sz w:val="22"/>
          <w:szCs w:val="24"/>
        </w:rPr>
        <w:t>Lacosamide Grindeks</w:t>
      </w:r>
      <w:r w:rsidRPr="00B440BC">
        <w:rPr>
          <w:sz w:val="22"/>
          <w:szCs w:val="24"/>
        </w:rPr>
        <w:t>, nes jis išsiskiria į motinos pieną.</w:t>
      </w:r>
    </w:p>
    <w:p w14:paraId="4620864D" w14:textId="0B4BCDAD" w:rsidR="007C1199" w:rsidRPr="00B440BC" w:rsidRDefault="007C1199" w:rsidP="0071528B">
      <w:pPr>
        <w:numPr>
          <w:ilvl w:val="12"/>
          <w:numId w:val="0"/>
        </w:numPr>
        <w:jc w:val="both"/>
        <w:rPr>
          <w:sz w:val="22"/>
          <w:szCs w:val="24"/>
        </w:rPr>
      </w:pPr>
      <w:r w:rsidRPr="00B440BC">
        <w:rPr>
          <w:sz w:val="22"/>
          <w:szCs w:val="24"/>
        </w:rPr>
        <w:t>Nedelsdama pasitarkite su gydytoju, jei pastojate arba planuojate pastoti. Jis padės Jums nuspręsti, ar Jums reik</w:t>
      </w:r>
      <w:r w:rsidR="00B35FB2">
        <w:rPr>
          <w:sz w:val="22"/>
          <w:szCs w:val="24"/>
        </w:rPr>
        <w:t>ia</w:t>
      </w:r>
      <w:r w:rsidRPr="00B440BC">
        <w:rPr>
          <w:sz w:val="22"/>
          <w:szCs w:val="24"/>
        </w:rPr>
        <w:t xml:space="preserve"> vartoti </w:t>
      </w:r>
      <w:r w:rsidR="006D1137" w:rsidRPr="00B440BC">
        <w:rPr>
          <w:sz w:val="22"/>
          <w:szCs w:val="24"/>
        </w:rPr>
        <w:t>Lacosamide Grindeks</w:t>
      </w:r>
      <w:r w:rsidRPr="00B440BC">
        <w:rPr>
          <w:sz w:val="22"/>
          <w:szCs w:val="24"/>
        </w:rPr>
        <w:t>.</w:t>
      </w:r>
    </w:p>
    <w:p w14:paraId="366CDBA9" w14:textId="77777777" w:rsidR="008D3B35" w:rsidRPr="00B440BC" w:rsidRDefault="008D3B35" w:rsidP="0071528B">
      <w:pPr>
        <w:numPr>
          <w:ilvl w:val="12"/>
          <w:numId w:val="0"/>
        </w:numPr>
        <w:jc w:val="both"/>
        <w:rPr>
          <w:sz w:val="22"/>
          <w:szCs w:val="24"/>
        </w:rPr>
      </w:pPr>
    </w:p>
    <w:p w14:paraId="2C39E6C0" w14:textId="2B7D61DF" w:rsidR="007C1199" w:rsidRPr="00B440BC" w:rsidRDefault="007C1199" w:rsidP="0071528B">
      <w:pPr>
        <w:numPr>
          <w:ilvl w:val="12"/>
          <w:numId w:val="0"/>
        </w:numPr>
        <w:jc w:val="both"/>
        <w:rPr>
          <w:sz w:val="22"/>
          <w:szCs w:val="24"/>
        </w:rPr>
      </w:pPr>
      <w:r w:rsidRPr="00B440BC">
        <w:rPr>
          <w:sz w:val="22"/>
          <w:szCs w:val="24"/>
        </w:rPr>
        <w:t>Nenutraukite gydymo, iš pradžių nepasitarusi su gydytoju, nes dėl to Jums gali sustiprėti priepuoliai (traukuliai). Jūsų ligos paūmėjimas gali būti žalingas ir Jūsų kūdikiui.</w:t>
      </w:r>
    </w:p>
    <w:p w14:paraId="78B90C99" w14:textId="77777777" w:rsidR="007C1199" w:rsidRPr="00B440BC" w:rsidRDefault="007C1199" w:rsidP="007C1199">
      <w:pPr>
        <w:numPr>
          <w:ilvl w:val="12"/>
          <w:numId w:val="0"/>
        </w:numPr>
        <w:jc w:val="both"/>
        <w:rPr>
          <w:sz w:val="22"/>
          <w:szCs w:val="24"/>
        </w:rPr>
      </w:pPr>
    </w:p>
    <w:p w14:paraId="0933C288" w14:textId="77777777"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Vairavimas ir mechanizmų valdymas</w:t>
      </w:r>
    </w:p>
    <w:p w14:paraId="79BD19CD" w14:textId="761E2250" w:rsidR="008D3B35" w:rsidRPr="00B440BC" w:rsidRDefault="0071528B" w:rsidP="0071528B">
      <w:pPr>
        <w:numPr>
          <w:ilvl w:val="12"/>
          <w:numId w:val="0"/>
        </w:numPr>
        <w:ind w:right="-2"/>
        <w:jc w:val="both"/>
        <w:rPr>
          <w:sz w:val="22"/>
          <w:szCs w:val="24"/>
        </w:rPr>
      </w:pPr>
      <w:r w:rsidRPr="00B440BC">
        <w:rPr>
          <w:sz w:val="22"/>
          <w:szCs w:val="24"/>
        </w:rPr>
        <w:t xml:space="preserve">Nevairuokite automobilio, nevažiuokite dviračiu ir </w:t>
      </w:r>
      <w:r w:rsidR="00032B53">
        <w:rPr>
          <w:sz w:val="22"/>
          <w:szCs w:val="24"/>
        </w:rPr>
        <w:t>nevaldykite</w:t>
      </w:r>
      <w:r w:rsidR="00032B53" w:rsidRPr="00B440BC">
        <w:rPr>
          <w:sz w:val="22"/>
          <w:szCs w:val="24"/>
        </w:rPr>
        <w:t xml:space="preserve"> </w:t>
      </w:r>
      <w:r w:rsidRPr="00B440BC">
        <w:rPr>
          <w:sz w:val="22"/>
          <w:szCs w:val="24"/>
        </w:rPr>
        <w:t xml:space="preserve">jokių įrankių ar mechanizmų, kol nesužinosite, kaip šis vaistas Jus veikia. Taip yra todėl, kad </w:t>
      </w:r>
      <w:r w:rsidR="006D1137" w:rsidRPr="00B440BC">
        <w:rPr>
          <w:sz w:val="22"/>
          <w:szCs w:val="24"/>
        </w:rPr>
        <w:t>Lacosamide Grindeks</w:t>
      </w:r>
      <w:r w:rsidRPr="00B440BC">
        <w:rPr>
          <w:sz w:val="22"/>
          <w:szCs w:val="24"/>
        </w:rPr>
        <w:t xml:space="preserve"> gali sukelti Jums svaigulį arba neryškų matymą.</w:t>
      </w:r>
    </w:p>
    <w:p w14:paraId="48555071" w14:textId="77777777" w:rsidR="0044668A" w:rsidRPr="00B440BC" w:rsidRDefault="0044668A" w:rsidP="0071528B">
      <w:pPr>
        <w:numPr>
          <w:ilvl w:val="12"/>
          <w:numId w:val="0"/>
        </w:numPr>
        <w:ind w:right="-2"/>
        <w:jc w:val="both"/>
        <w:rPr>
          <w:sz w:val="22"/>
          <w:szCs w:val="24"/>
        </w:rPr>
      </w:pPr>
    </w:p>
    <w:p w14:paraId="6FAE94D4" w14:textId="25C7EA33" w:rsidR="0044668A" w:rsidRPr="00B440BC" w:rsidRDefault="0044668A" w:rsidP="0071528B">
      <w:pPr>
        <w:numPr>
          <w:ilvl w:val="12"/>
          <w:numId w:val="0"/>
        </w:numPr>
        <w:ind w:right="-2"/>
        <w:jc w:val="both"/>
        <w:rPr>
          <w:b/>
          <w:bCs/>
          <w:sz w:val="22"/>
          <w:szCs w:val="24"/>
        </w:rPr>
      </w:pPr>
      <w:r w:rsidRPr="002D1553">
        <w:rPr>
          <w:b/>
          <w:bCs/>
          <w:sz w:val="22"/>
          <w:szCs w:val="24"/>
        </w:rPr>
        <w:t>Lacosamide Grindeks 150</w:t>
      </w:r>
      <w:r w:rsidR="0032185E">
        <w:rPr>
          <w:b/>
          <w:bCs/>
          <w:sz w:val="22"/>
          <w:szCs w:val="24"/>
        </w:rPr>
        <w:t> </w:t>
      </w:r>
      <w:r w:rsidRPr="002D1553">
        <w:rPr>
          <w:b/>
          <w:bCs/>
          <w:sz w:val="22"/>
          <w:szCs w:val="24"/>
        </w:rPr>
        <w:t xml:space="preserve">mg plėvele dengtų tablečių </w:t>
      </w:r>
      <w:r w:rsidR="0004778E" w:rsidRPr="002D1553">
        <w:rPr>
          <w:b/>
          <w:bCs/>
          <w:sz w:val="22"/>
          <w:szCs w:val="24"/>
        </w:rPr>
        <w:t xml:space="preserve">sudėtyje yra </w:t>
      </w:r>
      <w:r w:rsidR="00DD124A" w:rsidRPr="00B440BC">
        <w:rPr>
          <w:b/>
          <w:bCs/>
          <w:sz w:val="22"/>
          <w:szCs w:val="24"/>
        </w:rPr>
        <w:t>s</w:t>
      </w:r>
      <w:r w:rsidR="0004778E" w:rsidRPr="002D1553">
        <w:rPr>
          <w:b/>
          <w:bCs/>
          <w:sz w:val="22"/>
          <w:szCs w:val="24"/>
        </w:rPr>
        <w:t>aulėlydžio geltonojo FCF (E</w:t>
      </w:r>
      <w:r w:rsidR="00805AAD">
        <w:rPr>
          <w:b/>
          <w:bCs/>
          <w:sz w:val="22"/>
          <w:szCs w:val="24"/>
        </w:rPr>
        <w:t xml:space="preserve"> </w:t>
      </w:r>
      <w:r w:rsidR="0004778E" w:rsidRPr="002D1553">
        <w:rPr>
          <w:b/>
          <w:bCs/>
          <w:sz w:val="22"/>
          <w:szCs w:val="24"/>
        </w:rPr>
        <w:t>110)</w:t>
      </w:r>
    </w:p>
    <w:p w14:paraId="23E5C3B4" w14:textId="01175913" w:rsidR="0004778E" w:rsidRPr="002D1553" w:rsidRDefault="00E032B3" w:rsidP="0071528B">
      <w:pPr>
        <w:numPr>
          <w:ilvl w:val="12"/>
          <w:numId w:val="0"/>
        </w:numPr>
        <w:ind w:right="-2"/>
        <w:jc w:val="both"/>
        <w:rPr>
          <w:sz w:val="22"/>
          <w:szCs w:val="24"/>
        </w:rPr>
      </w:pPr>
      <w:r w:rsidRPr="00B440BC">
        <w:rPr>
          <w:sz w:val="22"/>
          <w:szCs w:val="24"/>
        </w:rPr>
        <w:t xml:space="preserve">Šio vaisto </w:t>
      </w:r>
      <w:r w:rsidR="00EF4091">
        <w:rPr>
          <w:sz w:val="22"/>
          <w:szCs w:val="24"/>
        </w:rPr>
        <w:t>kiek</w:t>
      </w:r>
      <w:r w:rsidRPr="00B440BC">
        <w:rPr>
          <w:sz w:val="22"/>
          <w:szCs w:val="24"/>
        </w:rPr>
        <w:t>vienoje tabletėje yra 0,022</w:t>
      </w:r>
      <w:r w:rsidR="0032185E">
        <w:rPr>
          <w:sz w:val="22"/>
          <w:szCs w:val="24"/>
        </w:rPr>
        <w:t> </w:t>
      </w:r>
      <w:r w:rsidRPr="00B440BC">
        <w:rPr>
          <w:sz w:val="22"/>
          <w:szCs w:val="24"/>
        </w:rPr>
        <w:t xml:space="preserve">mg </w:t>
      </w:r>
      <w:r w:rsidR="00DD124A" w:rsidRPr="00B440BC">
        <w:rPr>
          <w:sz w:val="22"/>
          <w:szCs w:val="24"/>
        </w:rPr>
        <w:t>saulėlydžio geltonojo FCF (E110). Gali sukelti alerginių reakcijų.</w:t>
      </w:r>
    </w:p>
    <w:p w14:paraId="2DFFBB00" w14:textId="77777777" w:rsidR="0004778E" w:rsidRPr="002D1553" w:rsidRDefault="0004778E" w:rsidP="0071528B">
      <w:pPr>
        <w:numPr>
          <w:ilvl w:val="12"/>
          <w:numId w:val="0"/>
        </w:numPr>
        <w:ind w:right="-2"/>
        <w:jc w:val="both"/>
        <w:rPr>
          <w:b/>
          <w:bCs/>
          <w:sz w:val="22"/>
          <w:szCs w:val="24"/>
        </w:rPr>
      </w:pPr>
    </w:p>
    <w:p w14:paraId="6693CAAD" w14:textId="77777777" w:rsidR="008D3B35" w:rsidRPr="00B440BC" w:rsidRDefault="008D3B35">
      <w:pPr>
        <w:numPr>
          <w:ilvl w:val="12"/>
          <w:numId w:val="0"/>
        </w:numPr>
        <w:ind w:right="-2"/>
        <w:rPr>
          <w:sz w:val="22"/>
          <w:szCs w:val="24"/>
        </w:rPr>
      </w:pPr>
    </w:p>
    <w:p w14:paraId="4ED33CC4" w14:textId="1A9F0075" w:rsidR="008D3B35" w:rsidRPr="00B440BC" w:rsidRDefault="00AB4978">
      <w:pPr>
        <w:keepNext/>
        <w:keepLines/>
        <w:tabs>
          <w:tab w:val="left" w:pos="567"/>
        </w:tabs>
        <w:outlineLvl w:val="2"/>
        <w:rPr>
          <w:b/>
          <w:bCs/>
          <w:sz w:val="22"/>
          <w:szCs w:val="26"/>
          <w:lang w:eastAsia="x-none"/>
        </w:rPr>
      </w:pPr>
      <w:r w:rsidRPr="00B440BC">
        <w:rPr>
          <w:b/>
          <w:bCs/>
          <w:sz w:val="22"/>
          <w:szCs w:val="26"/>
          <w:lang w:eastAsia="x-none"/>
        </w:rPr>
        <w:t>3.</w:t>
      </w:r>
      <w:r w:rsidRPr="00B440BC">
        <w:rPr>
          <w:b/>
          <w:bCs/>
          <w:sz w:val="22"/>
          <w:szCs w:val="26"/>
          <w:lang w:eastAsia="x-none"/>
        </w:rPr>
        <w:tab/>
        <w:t xml:space="preserve">Kaip vartoti </w:t>
      </w:r>
      <w:r w:rsidR="002F3616" w:rsidRPr="00B440BC">
        <w:rPr>
          <w:b/>
          <w:bCs/>
          <w:sz w:val="22"/>
          <w:szCs w:val="26"/>
          <w:lang w:eastAsia="x-none"/>
        </w:rPr>
        <w:t>Lacosamide Grindeks</w:t>
      </w:r>
    </w:p>
    <w:p w14:paraId="18CF16F4" w14:textId="77777777" w:rsidR="008D3B35" w:rsidRPr="00B440BC" w:rsidRDefault="008D3B35">
      <w:pPr>
        <w:numPr>
          <w:ilvl w:val="12"/>
          <w:numId w:val="0"/>
        </w:numPr>
        <w:ind w:right="-2"/>
        <w:rPr>
          <w:sz w:val="22"/>
          <w:szCs w:val="24"/>
        </w:rPr>
      </w:pPr>
    </w:p>
    <w:p w14:paraId="5BB049C2" w14:textId="5538F7F3" w:rsidR="008D3B35" w:rsidRPr="00B440BC" w:rsidRDefault="00AB4978" w:rsidP="002954CC">
      <w:pPr>
        <w:ind w:right="-2"/>
        <w:jc w:val="both"/>
        <w:rPr>
          <w:sz w:val="22"/>
        </w:rPr>
      </w:pPr>
      <w:r w:rsidRPr="00B440BC">
        <w:rPr>
          <w:sz w:val="22"/>
        </w:rPr>
        <w:t>Visada vartokite šį vaistą tiksliai, kaip nurodė gydytojas arba vaistininkas. Jeigu abejojate, kreipkitės į  gydytoją arba vaistininką.</w:t>
      </w:r>
      <w:r w:rsidR="00C370AC" w:rsidRPr="00B440BC">
        <w:rPr>
          <w:sz w:val="22"/>
        </w:rPr>
        <w:t xml:space="preserve"> </w:t>
      </w:r>
      <w:r w:rsidR="00C369EC" w:rsidRPr="00B440BC">
        <w:rPr>
          <w:sz w:val="22"/>
        </w:rPr>
        <w:t>Vaikams gali būti tinkamesnė(s) kita (-os) šio vaisto farmacinė(s) forma (-os); pasitarkite su gydytoju arba vaistininku.</w:t>
      </w:r>
    </w:p>
    <w:p w14:paraId="7516F590" w14:textId="77777777" w:rsidR="00C369EC" w:rsidRPr="00B440BC" w:rsidRDefault="00C369EC" w:rsidP="002954CC">
      <w:pPr>
        <w:ind w:right="-2"/>
        <w:jc w:val="both"/>
        <w:rPr>
          <w:sz w:val="22"/>
        </w:rPr>
      </w:pPr>
    </w:p>
    <w:p w14:paraId="7346A806" w14:textId="3D4D7C76" w:rsidR="00220433" w:rsidRPr="00B440BC" w:rsidRDefault="00220433" w:rsidP="002954CC">
      <w:pPr>
        <w:ind w:right="-2"/>
        <w:jc w:val="both"/>
        <w:rPr>
          <w:b/>
          <w:bCs/>
          <w:sz w:val="22"/>
        </w:rPr>
      </w:pPr>
      <w:r w:rsidRPr="00B440BC">
        <w:rPr>
          <w:b/>
          <w:bCs/>
          <w:sz w:val="22"/>
        </w:rPr>
        <w:t>Lacosamide Grindeks vartojimas</w:t>
      </w:r>
    </w:p>
    <w:p w14:paraId="428C4A56" w14:textId="23C4C3D3" w:rsidR="001072C9" w:rsidRPr="00B440BC" w:rsidRDefault="00220433" w:rsidP="001072C9">
      <w:pPr>
        <w:numPr>
          <w:ilvl w:val="0"/>
          <w:numId w:val="32"/>
        </w:numPr>
        <w:spacing w:after="15" w:line="247" w:lineRule="auto"/>
        <w:ind w:right="14" w:hanging="720"/>
        <w:jc w:val="both"/>
        <w:rPr>
          <w:sz w:val="22"/>
          <w:szCs w:val="18"/>
        </w:rPr>
      </w:pPr>
      <w:r w:rsidRPr="00B440BC">
        <w:rPr>
          <w:sz w:val="22"/>
          <w:szCs w:val="18"/>
        </w:rPr>
        <w:t>Lacosamide Grindeks vartokite du kartus per parą, apytiksliai kas 12 valandų.</w:t>
      </w:r>
    </w:p>
    <w:p w14:paraId="1B0C9C89" w14:textId="445C3801" w:rsidR="001072C9" w:rsidRPr="00B440BC" w:rsidRDefault="00A53362" w:rsidP="001072C9">
      <w:pPr>
        <w:numPr>
          <w:ilvl w:val="0"/>
          <w:numId w:val="32"/>
        </w:numPr>
        <w:spacing w:after="15" w:line="247" w:lineRule="auto"/>
        <w:ind w:right="14" w:hanging="720"/>
        <w:jc w:val="both"/>
        <w:rPr>
          <w:sz w:val="22"/>
          <w:szCs w:val="18"/>
        </w:rPr>
      </w:pPr>
      <w:r w:rsidRPr="00B440BC">
        <w:rPr>
          <w:sz w:val="22"/>
          <w:szCs w:val="18"/>
        </w:rPr>
        <w:t>Stenkitės vartoti jį maždaug tuo pačiu metu kiekvieną dieną.</w:t>
      </w:r>
    </w:p>
    <w:p w14:paraId="4DDDFEB3" w14:textId="4A6C22B7" w:rsidR="001072C9" w:rsidRPr="00B440BC" w:rsidRDefault="00A53362" w:rsidP="001072C9">
      <w:pPr>
        <w:numPr>
          <w:ilvl w:val="0"/>
          <w:numId w:val="32"/>
        </w:numPr>
        <w:spacing w:after="15" w:line="247" w:lineRule="auto"/>
        <w:ind w:right="14" w:hanging="720"/>
        <w:jc w:val="both"/>
        <w:rPr>
          <w:sz w:val="22"/>
          <w:szCs w:val="18"/>
        </w:rPr>
      </w:pPr>
      <w:bookmarkStart w:id="10" w:name="_Hlk205300434"/>
      <w:r w:rsidRPr="00B440BC">
        <w:rPr>
          <w:sz w:val="22"/>
          <w:szCs w:val="18"/>
        </w:rPr>
        <w:t>Nurykite Lacosamide Grindeks tabletę, užgerdami stikline vandens.</w:t>
      </w:r>
    </w:p>
    <w:bookmarkEnd w:id="10"/>
    <w:p w14:paraId="5AABF37E" w14:textId="0FE5DD79" w:rsidR="001072C9" w:rsidRPr="00B440BC" w:rsidRDefault="00DA305D" w:rsidP="001072C9">
      <w:pPr>
        <w:numPr>
          <w:ilvl w:val="0"/>
          <w:numId w:val="32"/>
        </w:numPr>
        <w:spacing w:after="15" w:line="247" w:lineRule="auto"/>
        <w:ind w:right="14" w:hanging="720"/>
        <w:jc w:val="both"/>
        <w:rPr>
          <w:sz w:val="22"/>
          <w:szCs w:val="18"/>
        </w:rPr>
      </w:pPr>
      <w:r w:rsidRPr="00B440BC">
        <w:rPr>
          <w:sz w:val="22"/>
          <w:szCs w:val="18"/>
        </w:rPr>
        <w:t>Lacosamide Grindeks galima vartoti valgio metu arba nevalgius.</w:t>
      </w:r>
    </w:p>
    <w:p w14:paraId="33E6432F" w14:textId="77777777" w:rsidR="00DA305D" w:rsidRPr="00B440BC" w:rsidRDefault="00DA305D" w:rsidP="00DA305D">
      <w:pPr>
        <w:spacing w:after="15" w:line="247" w:lineRule="auto"/>
        <w:ind w:right="14"/>
        <w:jc w:val="both"/>
        <w:rPr>
          <w:sz w:val="22"/>
          <w:szCs w:val="18"/>
        </w:rPr>
      </w:pPr>
    </w:p>
    <w:p w14:paraId="0BEE61DE" w14:textId="3EEC0865" w:rsidR="00DA305D" w:rsidRPr="00B440BC" w:rsidRDefault="00332E83" w:rsidP="00DA305D">
      <w:pPr>
        <w:spacing w:after="15" w:line="247" w:lineRule="auto"/>
        <w:ind w:right="14"/>
        <w:jc w:val="both"/>
        <w:rPr>
          <w:sz w:val="22"/>
          <w:szCs w:val="18"/>
        </w:rPr>
      </w:pPr>
      <w:r>
        <w:rPr>
          <w:sz w:val="22"/>
          <w:szCs w:val="18"/>
        </w:rPr>
        <w:t>Paprastai</w:t>
      </w:r>
      <w:r w:rsidRPr="00B440BC">
        <w:rPr>
          <w:sz w:val="22"/>
          <w:szCs w:val="18"/>
        </w:rPr>
        <w:t xml:space="preserve"> </w:t>
      </w:r>
      <w:r w:rsidR="004060BB" w:rsidRPr="00B440BC">
        <w:rPr>
          <w:sz w:val="22"/>
          <w:szCs w:val="18"/>
        </w:rPr>
        <w:t xml:space="preserve">iš pradžių turėsite vartoti mažą dozę kiekvieną dieną ir </w:t>
      </w:r>
      <w:r w:rsidR="006D6C59" w:rsidRPr="00B440BC">
        <w:rPr>
          <w:sz w:val="22"/>
          <w:szCs w:val="18"/>
        </w:rPr>
        <w:t xml:space="preserve">Jūsų </w:t>
      </w:r>
      <w:r w:rsidR="004060BB" w:rsidRPr="00B440BC">
        <w:rPr>
          <w:sz w:val="22"/>
          <w:szCs w:val="18"/>
        </w:rPr>
        <w:t>gydytojas per kelias savaites dozę iš lėto didins. Kai pasieksite Jums veiksmingą dozę (ji vadinama „palaikomąja doze“), vartosite tokio paties dydžio dozę kasdien. Lacosamide Grindeks vartojamas ilgą laiką. Lacosamide Grindeks turite vartoti tol, kol gydytojas lieps nutraukti vartojimą.</w:t>
      </w:r>
    </w:p>
    <w:p w14:paraId="1802AD58" w14:textId="77777777" w:rsidR="004060BB" w:rsidRPr="00B440BC" w:rsidRDefault="004060BB" w:rsidP="00DA305D">
      <w:pPr>
        <w:spacing w:after="15" w:line="247" w:lineRule="auto"/>
        <w:ind w:right="14"/>
        <w:jc w:val="both"/>
        <w:rPr>
          <w:sz w:val="22"/>
          <w:szCs w:val="18"/>
        </w:rPr>
      </w:pPr>
    </w:p>
    <w:p w14:paraId="06A3F8C9" w14:textId="7938683D" w:rsidR="003A17F4" w:rsidRPr="00B440BC" w:rsidRDefault="003A17F4" w:rsidP="00DA305D">
      <w:pPr>
        <w:spacing w:after="15" w:line="247" w:lineRule="auto"/>
        <w:ind w:right="14"/>
        <w:jc w:val="both"/>
        <w:rPr>
          <w:b/>
          <w:bCs/>
          <w:sz w:val="22"/>
          <w:szCs w:val="18"/>
        </w:rPr>
      </w:pPr>
      <w:r w:rsidRPr="00B440BC">
        <w:rPr>
          <w:b/>
          <w:bCs/>
          <w:sz w:val="22"/>
          <w:szCs w:val="18"/>
        </w:rPr>
        <w:t>Kiek vartoti</w:t>
      </w:r>
    </w:p>
    <w:p w14:paraId="63E524F0" w14:textId="77777777" w:rsidR="00A54F2A" w:rsidRPr="00B440BC" w:rsidRDefault="003A17F4" w:rsidP="003E29D2">
      <w:pPr>
        <w:spacing w:after="15"/>
        <w:ind w:right="14"/>
        <w:jc w:val="both"/>
        <w:rPr>
          <w:sz w:val="22"/>
          <w:szCs w:val="18"/>
        </w:rPr>
      </w:pPr>
      <w:r w:rsidRPr="00B440BC">
        <w:rPr>
          <w:sz w:val="22"/>
          <w:szCs w:val="18"/>
        </w:rPr>
        <w:t xml:space="preserve">Toliau išvardytos įprastos rekomenduojamos </w:t>
      </w:r>
      <w:r w:rsidR="002118D9" w:rsidRPr="00B440BC">
        <w:rPr>
          <w:sz w:val="22"/>
          <w:szCs w:val="18"/>
        </w:rPr>
        <w:t>Lacosamide Grindeks</w:t>
      </w:r>
      <w:r w:rsidRPr="00B440BC">
        <w:rPr>
          <w:sz w:val="22"/>
          <w:szCs w:val="18"/>
        </w:rPr>
        <w:t xml:space="preserve"> dozės pagal skirtingas amžiaus grupes ir kūno svorį. </w:t>
      </w:r>
    </w:p>
    <w:p w14:paraId="44ED6B41" w14:textId="4F31AB10" w:rsidR="004060BB" w:rsidRPr="00B440BC" w:rsidRDefault="003A17F4" w:rsidP="00DA305D">
      <w:pPr>
        <w:spacing w:after="15" w:line="247" w:lineRule="auto"/>
        <w:ind w:right="14"/>
        <w:jc w:val="both"/>
        <w:rPr>
          <w:sz w:val="22"/>
          <w:szCs w:val="18"/>
        </w:rPr>
      </w:pPr>
      <w:r w:rsidRPr="00B440BC">
        <w:rPr>
          <w:sz w:val="22"/>
          <w:szCs w:val="18"/>
        </w:rPr>
        <w:t xml:space="preserve">Jeigu sutrikusi inkstų arba kepenų funkcija, </w:t>
      </w:r>
      <w:r w:rsidR="00140AAF" w:rsidRPr="00B440BC">
        <w:rPr>
          <w:sz w:val="22"/>
          <w:szCs w:val="18"/>
        </w:rPr>
        <w:t xml:space="preserve">Jūsų </w:t>
      </w:r>
      <w:r w:rsidRPr="00B440BC">
        <w:rPr>
          <w:sz w:val="22"/>
          <w:szCs w:val="18"/>
        </w:rPr>
        <w:t>gydytojas gali skirti Jums kitokią dozę.</w:t>
      </w:r>
    </w:p>
    <w:p w14:paraId="674807A1" w14:textId="77777777" w:rsidR="003A17F4" w:rsidRPr="00B440BC" w:rsidRDefault="003A17F4" w:rsidP="00DA305D">
      <w:pPr>
        <w:spacing w:after="15" w:line="247" w:lineRule="auto"/>
        <w:ind w:right="14"/>
        <w:jc w:val="both"/>
        <w:rPr>
          <w:sz w:val="22"/>
          <w:szCs w:val="18"/>
        </w:rPr>
      </w:pPr>
    </w:p>
    <w:p w14:paraId="700EDED1" w14:textId="3978AEE9" w:rsidR="002118D9" w:rsidRPr="00B440BC" w:rsidRDefault="00623C52" w:rsidP="002118D9">
      <w:pPr>
        <w:spacing w:after="15" w:line="247" w:lineRule="auto"/>
        <w:ind w:right="14"/>
        <w:jc w:val="both"/>
        <w:rPr>
          <w:sz w:val="22"/>
          <w:szCs w:val="18"/>
        </w:rPr>
      </w:pPr>
      <w:r>
        <w:rPr>
          <w:b/>
          <w:bCs/>
          <w:sz w:val="22"/>
          <w:szCs w:val="18"/>
        </w:rPr>
        <w:t>Vartojimas p</w:t>
      </w:r>
      <w:r w:rsidR="002118D9" w:rsidRPr="00B440BC">
        <w:rPr>
          <w:b/>
          <w:bCs/>
          <w:sz w:val="22"/>
          <w:szCs w:val="18"/>
        </w:rPr>
        <w:t xml:space="preserve">aaugliams </w:t>
      </w:r>
      <w:r>
        <w:rPr>
          <w:b/>
          <w:bCs/>
          <w:sz w:val="22"/>
          <w:szCs w:val="18"/>
        </w:rPr>
        <w:t>ir</w:t>
      </w:r>
      <w:r w:rsidRPr="00B440BC">
        <w:rPr>
          <w:b/>
          <w:bCs/>
          <w:sz w:val="22"/>
          <w:szCs w:val="18"/>
        </w:rPr>
        <w:t xml:space="preserve"> </w:t>
      </w:r>
      <w:r w:rsidR="002118D9" w:rsidRPr="00B440BC">
        <w:rPr>
          <w:b/>
          <w:bCs/>
          <w:sz w:val="22"/>
          <w:szCs w:val="18"/>
        </w:rPr>
        <w:t>vaikams, sveriantiems 50</w:t>
      </w:r>
      <w:r w:rsidR="0032185E">
        <w:rPr>
          <w:b/>
          <w:bCs/>
          <w:sz w:val="22"/>
          <w:szCs w:val="18"/>
        </w:rPr>
        <w:t> </w:t>
      </w:r>
      <w:r w:rsidR="002118D9" w:rsidRPr="00B440BC">
        <w:rPr>
          <w:b/>
          <w:bCs/>
          <w:sz w:val="22"/>
          <w:szCs w:val="18"/>
        </w:rPr>
        <w:t xml:space="preserve">kg arba daugiau, ir suaugusiesiems </w:t>
      </w:r>
    </w:p>
    <w:p w14:paraId="0C5849ED" w14:textId="37BF976C" w:rsidR="003A17F4" w:rsidRPr="00B440BC" w:rsidRDefault="00804751" w:rsidP="002118D9">
      <w:pPr>
        <w:spacing w:after="15" w:line="247" w:lineRule="auto"/>
        <w:ind w:right="14"/>
        <w:jc w:val="both"/>
        <w:rPr>
          <w:sz w:val="22"/>
          <w:szCs w:val="18"/>
          <w:u w:val="single"/>
        </w:rPr>
      </w:pPr>
      <w:r w:rsidRPr="00B440BC">
        <w:rPr>
          <w:sz w:val="22"/>
          <w:szCs w:val="18"/>
          <w:u w:val="single"/>
        </w:rPr>
        <w:t>Lacosamide Grindeks</w:t>
      </w:r>
      <w:r w:rsidR="002118D9" w:rsidRPr="00B440BC">
        <w:rPr>
          <w:sz w:val="22"/>
          <w:szCs w:val="18"/>
          <w:u w:val="single"/>
        </w:rPr>
        <w:t xml:space="preserve"> vartojant vieną</w:t>
      </w:r>
    </w:p>
    <w:p w14:paraId="2B6C6E9C" w14:textId="61058741" w:rsidR="006A1160" w:rsidRPr="00B440BC" w:rsidRDefault="007926D9" w:rsidP="006A1160">
      <w:pPr>
        <w:numPr>
          <w:ilvl w:val="0"/>
          <w:numId w:val="33"/>
        </w:numPr>
        <w:spacing w:after="15" w:line="247" w:lineRule="auto"/>
        <w:ind w:right="14" w:hanging="360"/>
        <w:jc w:val="both"/>
        <w:rPr>
          <w:sz w:val="22"/>
          <w:szCs w:val="18"/>
        </w:rPr>
      </w:pPr>
      <w:r w:rsidRPr="00B440BC">
        <w:rPr>
          <w:sz w:val="22"/>
          <w:szCs w:val="18"/>
        </w:rPr>
        <w:t>Lacosamide Grindeks įprastinė pradinė dozė yra po 50</w:t>
      </w:r>
      <w:r w:rsidR="0032185E">
        <w:rPr>
          <w:sz w:val="22"/>
          <w:szCs w:val="18"/>
        </w:rPr>
        <w:t> </w:t>
      </w:r>
      <w:r w:rsidRPr="00B440BC">
        <w:rPr>
          <w:sz w:val="22"/>
          <w:szCs w:val="18"/>
        </w:rPr>
        <w:t>mg du kartus per parą.</w:t>
      </w:r>
      <w:r w:rsidR="006A1160" w:rsidRPr="00B440BC">
        <w:rPr>
          <w:sz w:val="22"/>
          <w:szCs w:val="18"/>
        </w:rPr>
        <w:t xml:space="preserve"> </w:t>
      </w:r>
    </w:p>
    <w:p w14:paraId="5D8D1BA3" w14:textId="65DAFD55" w:rsidR="00F46B7E" w:rsidRPr="00B440BC" w:rsidRDefault="009B0A1F" w:rsidP="00F46B7E">
      <w:pPr>
        <w:numPr>
          <w:ilvl w:val="0"/>
          <w:numId w:val="33"/>
        </w:numPr>
        <w:spacing w:after="15" w:line="247" w:lineRule="auto"/>
        <w:ind w:right="14" w:hanging="360"/>
        <w:jc w:val="both"/>
        <w:rPr>
          <w:sz w:val="22"/>
          <w:szCs w:val="18"/>
        </w:rPr>
      </w:pPr>
      <w:r w:rsidRPr="00B440BC">
        <w:rPr>
          <w:sz w:val="22"/>
          <w:szCs w:val="18"/>
        </w:rPr>
        <w:t xml:space="preserve">Gydytojas taip pat gali </w:t>
      </w:r>
      <w:r w:rsidR="006D1C33">
        <w:rPr>
          <w:sz w:val="22"/>
          <w:szCs w:val="18"/>
        </w:rPr>
        <w:t>skirti</w:t>
      </w:r>
      <w:r w:rsidR="006D1C33" w:rsidRPr="00B440BC">
        <w:rPr>
          <w:sz w:val="22"/>
          <w:szCs w:val="18"/>
        </w:rPr>
        <w:t xml:space="preserve"> </w:t>
      </w:r>
      <w:r w:rsidRPr="00B440BC">
        <w:rPr>
          <w:sz w:val="22"/>
          <w:szCs w:val="18"/>
        </w:rPr>
        <w:t>pradinę Lacosamide Grindeks po 100</w:t>
      </w:r>
      <w:r w:rsidR="0032185E">
        <w:rPr>
          <w:sz w:val="22"/>
          <w:szCs w:val="18"/>
        </w:rPr>
        <w:t> </w:t>
      </w:r>
      <w:r w:rsidRPr="00B440BC">
        <w:rPr>
          <w:sz w:val="22"/>
          <w:szCs w:val="18"/>
        </w:rPr>
        <w:t>mg dozę du kartus per parą</w:t>
      </w:r>
      <w:r w:rsidR="006A1160" w:rsidRPr="00B440BC">
        <w:rPr>
          <w:sz w:val="22"/>
          <w:szCs w:val="18"/>
        </w:rPr>
        <w:t xml:space="preserve">. </w:t>
      </w:r>
    </w:p>
    <w:p w14:paraId="2AFD505B" w14:textId="7420C968" w:rsidR="00F46B7E" w:rsidRPr="00B440BC" w:rsidRDefault="009159C2" w:rsidP="00F46B7E">
      <w:pPr>
        <w:numPr>
          <w:ilvl w:val="0"/>
          <w:numId w:val="33"/>
        </w:numPr>
        <w:spacing w:after="15" w:line="247" w:lineRule="auto"/>
        <w:ind w:right="14" w:hanging="360"/>
        <w:jc w:val="both"/>
        <w:rPr>
          <w:sz w:val="22"/>
          <w:szCs w:val="18"/>
        </w:rPr>
      </w:pPr>
      <w:r w:rsidRPr="00B440BC">
        <w:rPr>
          <w:sz w:val="22"/>
          <w:szCs w:val="18"/>
        </w:rPr>
        <w:t>Gydytojas gali didinti Jūsų dviejų kartų per parą dozę po 50</w:t>
      </w:r>
      <w:r w:rsidR="0032185E">
        <w:rPr>
          <w:sz w:val="22"/>
          <w:szCs w:val="18"/>
        </w:rPr>
        <w:t> </w:t>
      </w:r>
      <w:r w:rsidRPr="00B440BC">
        <w:rPr>
          <w:sz w:val="22"/>
          <w:szCs w:val="18"/>
        </w:rPr>
        <w:t>mg kas savaitę, kol pasieksite palaikomąją dozę tarp po 100</w:t>
      </w:r>
      <w:r w:rsidR="0032185E">
        <w:rPr>
          <w:sz w:val="22"/>
          <w:szCs w:val="18"/>
        </w:rPr>
        <w:t> </w:t>
      </w:r>
      <w:r w:rsidRPr="00B440BC">
        <w:rPr>
          <w:sz w:val="22"/>
          <w:szCs w:val="18"/>
        </w:rPr>
        <w:t>mg ir po 300</w:t>
      </w:r>
      <w:r w:rsidR="0032185E">
        <w:rPr>
          <w:sz w:val="22"/>
          <w:szCs w:val="18"/>
        </w:rPr>
        <w:t> </w:t>
      </w:r>
      <w:r w:rsidRPr="00B440BC">
        <w:rPr>
          <w:sz w:val="22"/>
          <w:szCs w:val="18"/>
        </w:rPr>
        <w:t>mg du kartus per parą.</w:t>
      </w:r>
      <w:r w:rsidR="00F46B7E" w:rsidRPr="00B440BC">
        <w:rPr>
          <w:sz w:val="22"/>
          <w:szCs w:val="18"/>
        </w:rPr>
        <w:t xml:space="preserve"> </w:t>
      </w:r>
    </w:p>
    <w:p w14:paraId="150A7D62" w14:textId="77777777" w:rsidR="008D3B35" w:rsidRPr="00B440BC" w:rsidRDefault="008D3B35">
      <w:pPr>
        <w:numPr>
          <w:ilvl w:val="12"/>
          <w:numId w:val="0"/>
        </w:numPr>
        <w:ind w:right="-2"/>
        <w:rPr>
          <w:sz w:val="22"/>
          <w:szCs w:val="24"/>
        </w:rPr>
      </w:pPr>
    </w:p>
    <w:p w14:paraId="2B615A84" w14:textId="410A00AE" w:rsidR="006C76E8" w:rsidRPr="00B440BC" w:rsidRDefault="000E2A6D" w:rsidP="006C76E8">
      <w:pPr>
        <w:numPr>
          <w:ilvl w:val="12"/>
          <w:numId w:val="0"/>
        </w:numPr>
        <w:ind w:right="-2"/>
        <w:jc w:val="both"/>
        <w:rPr>
          <w:sz w:val="22"/>
          <w:szCs w:val="24"/>
          <w:u w:val="single"/>
        </w:rPr>
      </w:pPr>
      <w:r w:rsidRPr="00B440BC">
        <w:rPr>
          <w:sz w:val="22"/>
          <w:szCs w:val="24"/>
          <w:u w:val="single"/>
        </w:rPr>
        <w:t>Lacosamide Grindeks</w:t>
      </w:r>
      <w:r w:rsidR="004E6901" w:rsidRPr="00B440BC">
        <w:rPr>
          <w:sz w:val="22"/>
          <w:szCs w:val="24"/>
          <w:u w:val="single"/>
        </w:rPr>
        <w:t xml:space="preserve"> vartojant su kitais vaistais nuo epilepsijos</w:t>
      </w:r>
    </w:p>
    <w:p w14:paraId="50DA37C5" w14:textId="720638A7" w:rsidR="006C76E8" w:rsidRPr="00B440BC" w:rsidRDefault="00DE111C" w:rsidP="006C76E8">
      <w:pPr>
        <w:numPr>
          <w:ilvl w:val="0"/>
          <w:numId w:val="34"/>
        </w:numPr>
        <w:spacing w:after="15" w:line="247" w:lineRule="auto"/>
        <w:ind w:right="14" w:hanging="360"/>
        <w:jc w:val="both"/>
        <w:rPr>
          <w:sz w:val="22"/>
          <w:szCs w:val="18"/>
        </w:rPr>
      </w:pPr>
      <w:r w:rsidRPr="00B440BC">
        <w:rPr>
          <w:sz w:val="22"/>
          <w:szCs w:val="18"/>
        </w:rPr>
        <w:t>Lacosamide Grindeks</w:t>
      </w:r>
      <w:r w:rsidR="006C76E8" w:rsidRPr="00B440BC">
        <w:rPr>
          <w:sz w:val="22"/>
          <w:szCs w:val="18"/>
        </w:rPr>
        <w:t xml:space="preserve"> įprastinė pradinė dozė yra po 50</w:t>
      </w:r>
      <w:r w:rsidR="0032185E">
        <w:rPr>
          <w:sz w:val="22"/>
          <w:szCs w:val="18"/>
        </w:rPr>
        <w:t> </w:t>
      </w:r>
      <w:r w:rsidR="006C76E8" w:rsidRPr="00B440BC">
        <w:rPr>
          <w:sz w:val="22"/>
          <w:szCs w:val="18"/>
        </w:rPr>
        <w:t xml:space="preserve">mg du kartus per parą. </w:t>
      </w:r>
    </w:p>
    <w:p w14:paraId="55029918" w14:textId="40602994" w:rsidR="006F78A9" w:rsidRPr="00B440BC" w:rsidRDefault="00162FE4" w:rsidP="006F78A9">
      <w:pPr>
        <w:numPr>
          <w:ilvl w:val="0"/>
          <w:numId w:val="34"/>
        </w:numPr>
        <w:spacing w:after="15" w:line="247" w:lineRule="auto"/>
        <w:ind w:right="14" w:hanging="360"/>
        <w:jc w:val="both"/>
        <w:rPr>
          <w:sz w:val="22"/>
          <w:szCs w:val="18"/>
        </w:rPr>
      </w:pPr>
      <w:r w:rsidRPr="00B440BC">
        <w:rPr>
          <w:sz w:val="22"/>
          <w:szCs w:val="18"/>
        </w:rPr>
        <w:t>Jūsų gydytojas gali didinti Jūsų dviejų kartų per parą dozę po 50</w:t>
      </w:r>
      <w:r w:rsidR="0032185E">
        <w:rPr>
          <w:sz w:val="22"/>
          <w:szCs w:val="18"/>
        </w:rPr>
        <w:t> </w:t>
      </w:r>
      <w:r w:rsidRPr="00B440BC">
        <w:rPr>
          <w:sz w:val="22"/>
          <w:szCs w:val="18"/>
        </w:rPr>
        <w:t>mg kas savaitę, kol pasieksite palaikomąją dozę tarp po 100</w:t>
      </w:r>
      <w:r w:rsidR="0032185E">
        <w:rPr>
          <w:sz w:val="22"/>
          <w:szCs w:val="18"/>
        </w:rPr>
        <w:t> </w:t>
      </w:r>
      <w:r w:rsidRPr="00B440BC">
        <w:rPr>
          <w:sz w:val="22"/>
          <w:szCs w:val="18"/>
        </w:rPr>
        <w:t>mg ir po 200</w:t>
      </w:r>
      <w:r w:rsidR="0032185E">
        <w:rPr>
          <w:sz w:val="22"/>
          <w:szCs w:val="18"/>
        </w:rPr>
        <w:t> </w:t>
      </w:r>
      <w:r w:rsidRPr="00B440BC">
        <w:rPr>
          <w:sz w:val="22"/>
          <w:szCs w:val="18"/>
        </w:rPr>
        <w:t>mg du kartus per parą.</w:t>
      </w:r>
    </w:p>
    <w:p w14:paraId="5FB80828" w14:textId="77620C06" w:rsidR="006F78A9" w:rsidRPr="00B440BC" w:rsidRDefault="004243FD" w:rsidP="006F78A9">
      <w:pPr>
        <w:numPr>
          <w:ilvl w:val="0"/>
          <w:numId w:val="34"/>
        </w:numPr>
        <w:spacing w:after="15" w:line="247" w:lineRule="auto"/>
        <w:ind w:right="14" w:hanging="360"/>
        <w:jc w:val="both"/>
        <w:rPr>
          <w:sz w:val="22"/>
          <w:szCs w:val="18"/>
        </w:rPr>
      </w:pPr>
      <w:r w:rsidRPr="00B440BC">
        <w:rPr>
          <w:sz w:val="22"/>
          <w:szCs w:val="18"/>
        </w:rPr>
        <w:t>Jeigu sveriate 50</w:t>
      </w:r>
      <w:r w:rsidR="0032185E">
        <w:rPr>
          <w:sz w:val="22"/>
          <w:szCs w:val="18"/>
        </w:rPr>
        <w:t> </w:t>
      </w:r>
      <w:r w:rsidRPr="00B440BC">
        <w:rPr>
          <w:sz w:val="22"/>
          <w:szCs w:val="18"/>
        </w:rPr>
        <w:t xml:space="preserve">kg arba daugiau, Jūsų gydytojas gali nuspręsti gydymą </w:t>
      </w:r>
      <w:r w:rsidR="00823CA6" w:rsidRPr="00B440BC">
        <w:rPr>
          <w:sz w:val="22"/>
          <w:szCs w:val="18"/>
        </w:rPr>
        <w:t>Lacosamide Grindeks</w:t>
      </w:r>
      <w:r w:rsidRPr="00B440BC">
        <w:rPr>
          <w:sz w:val="22"/>
          <w:szCs w:val="18"/>
        </w:rPr>
        <w:t xml:space="preserve"> pradėti 200</w:t>
      </w:r>
      <w:r w:rsidR="0032185E">
        <w:rPr>
          <w:sz w:val="22"/>
          <w:szCs w:val="18"/>
        </w:rPr>
        <w:t> </w:t>
      </w:r>
      <w:r w:rsidRPr="00B440BC">
        <w:rPr>
          <w:sz w:val="22"/>
          <w:szCs w:val="18"/>
        </w:rPr>
        <w:t>mg vienkartine „įsotinamąja“ doze, o vėliau, po 12 valandų, skirti gydymą palaikomosiomis dozėmis.</w:t>
      </w:r>
    </w:p>
    <w:p w14:paraId="1739DB3D" w14:textId="77777777" w:rsidR="008D3B35" w:rsidRPr="00B440BC" w:rsidRDefault="008D3B35">
      <w:pPr>
        <w:numPr>
          <w:ilvl w:val="12"/>
          <w:numId w:val="0"/>
        </w:numPr>
        <w:ind w:right="-2"/>
        <w:rPr>
          <w:sz w:val="22"/>
          <w:szCs w:val="24"/>
        </w:rPr>
      </w:pPr>
    </w:p>
    <w:p w14:paraId="219C6CEF" w14:textId="1D358172" w:rsidR="008D3B35" w:rsidRPr="00B440BC" w:rsidRDefault="00CF194A">
      <w:pPr>
        <w:keepNext/>
        <w:tabs>
          <w:tab w:val="left" w:pos="567"/>
        </w:tabs>
        <w:spacing w:line="260" w:lineRule="exact"/>
        <w:jc w:val="both"/>
        <w:outlineLvl w:val="3"/>
        <w:rPr>
          <w:b/>
          <w:bCs/>
          <w:sz w:val="22"/>
          <w:szCs w:val="28"/>
          <w:lang w:eastAsia="x-none"/>
        </w:rPr>
      </w:pPr>
      <w:r>
        <w:rPr>
          <w:b/>
          <w:bCs/>
          <w:sz w:val="22"/>
          <w:szCs w:val="28"/>
          <w:lang w:eastAsia="x-none"/>
        </w:rPr>
        <w:t>Vartojimas v</w:t>
      </w:r>
      <w:r w:rsidR="00213E38" w:rsidRPr="00B440BC">
        <w:rPr>
          <w:b/>
          <w:bCs/>
          <w:sz w:val="22"/>
          <w:szCs w:val="28"/>
          <w:lang w:eastAsia="x-none"/>
        </w:rPr>
        <w:t xml:space="preserve">aikams ir paaugliams, sveriantiems mažiau </w:t>
      </w:r>
      <w:r w:rsidR="000B6ABE" w:rsidRPr="00B440BC">
        <w:rPr>
          <w:b/>
          <w:bCs/>
          <w:sz w:val="22"/>
          <w:szCs w:val="28"/>
          <w:lang w:eastAsia="x-none"/>
        </w:rPr>
        <w:t>kaip 50</w:t>
      </w:r>
      <w:r w:rsidR="0032185E">
        <w:rPr>
          <w:b/>
          <w:bCs/>
          <w:sz w:val="22"/>
          <w:szCs w:val="28"/>
          <w:lang w:eastAsia="x-none"/>
        </w:rPr>
        <w:t> </w:t>
      </w:r>
      <w:r w:rsidR="000B6ABE" w:rsidRPr="00B440BC">
        <w:rPr>
          <w:b/>
          <w:bCs/>
          <w:sz w:val="22"/>
          <w:szCs w:val="28"/>
          <w:lang w:eastAsia="x-none"/>
        </w:rPr>
        <w:t>kg</w:t>
      </w:r>
    </w:p>
    <w:p w14:paraId="3A4D50CF" w14:textId="0EBC2FD5" w:rsidR="00DF2D7C" w:rsidRPr="00B440BC" w:rsidRDefault="00543644" w:rsidP="00DF2D7C">
      <w:pPr>
        <w:keepNext/>
        <w:numPr>
          <w:ilvl w:val="0"/>
          <w:numId w:val="35"/>
        </w:numPr>
        <w:tabs>
          <w:tab w:val="left" w:pos="567"/>
        </w:tabs>
        <w:spacing w:line="260" w:lineRule="exact"/>
        <w:jc w:val="both"/>
        <w:outlineLvl w:val="3"/>
        <w:rPr>
          <w:sz w:val="22"/>
          <w:szCs w:val="28"/>
          <w:lang w:eastAsia="x-none"/>
        </w:rPr>
      </w:pPr>
      <w:r w:rsidRPr="00B440BC">
        <w:rPr>
          <w:i/>
          <w:iCs/>
          <w:sz w:val="22"/>
          <w:szCs w:val="28"/>
          <w:lang w:eastAsia="x-none"/>
        </w:rPr>
        <w:t>Gydant dalinius (židininius) traukulius:</w:t>
      </w:r>
      <w:r w:rsidRPr="00B440BC">
        <w:rPr>
          <w:sz w:val="22"/>
          <w:szCs w:val="28"/>
          <w:lang w:eastAsia="x-none"/>
        </w:rPr>
        <w:t xml:space="preserve"> </w:t>
      </w:r>
      <w:r w:rsidR="006E557A">
        <w:rPr>
          <w:sz w:val="22"/>
          <w:szCs w:val="28"/>
          <w:lang w:eastAsia="x-none"/>
        </w:rPr>
        <w:t>atkreipkite dėmesį</w:t>
      </w:r>
      <w:r w:rsidRPr="00B440BC">
        <w:rPr>
          <w:sz w:val="22"/>
          <w:szCs w:val="28"/>
          <w:lang w:eastAsia="x-none"/>
        </w:rPr>
        <w:t xml:space="preserve">, kad </w:t>
      </w:r>
      <w:r w:rsidR="00953329" w:rsidRPr="00B440BC">
        <w:rPr>
          <w:sz w:val="22"/>
          <w:szCs w:val="28"/>
          <w:lang w:eastAsia="x-none"/>
        </w:rPr>
        <w:t>Lacosamide Grindeks</w:t>
      </w:r>
      <w:r w:rsidRPr="00B440BC">
        <w:rPr>
          <w:sz w:val="22"/>
          <w:szCs w:val="28"/>
          <w:lang w:eastAsia="x-none"/>
        </w:rPr>
        <w:t xml:space="preserve"> nerekomenduojamas vaikams iki 2 metų.</w:t>
      </w:r>
    </w:p>
    <w:p w14:paraId="4A62405E" w14:textId="2AD7F568" w:rsidR="00371A4F" w:rsidRPr="00B440BC" w:rsidRDefault="00371A4F" w:rsidP="00371A4F">
      <w:pPr>
        <w:keepNext/>
        <w:numPr>
          <w:ilvl w:val="0"/>
          <w:numId w:val="35"/>
        </w:numPr>
        <w:tabs>
          <w:tab w:val="left" w:pos="567"/>
        </w:tabs>
        <w:spacing w:line="260" w:lineRule="exact"/>
        <w:jc w:val="both"/>
        <w:outlineLvl w:val="3"/>
        <w:rPr>
          <w:sz w:val="22"/>
          <w:szCs w:val="28"/>
          <w:lang w:eastAsia="x-none"/>
        </w:rPr>
      </w:pPr>
      <w:r w:rsidRPr="00B440BC">
        <w:rPr>
          <w:i/>
          <w:iCs/>
          <w:sz w:val="22"/>
          <w:szCs w:val="28"/>
          <w:lang w:eastAsia="x-none"/>
        </w:rPr>
        <w:t xml:space="preserve">Gydant pirminius generalizuotus toninius-kloninius traukulius: </w:t>
      </w:r>
      <w:r w:rsidR="006E557A">
        <w:rPr>
          <w:sz w:val="22"/>
          <w:szCs w:val="28"/>
          <w:lang w:eastAsia="x-none"/>
        </w:rPr>
        <w:t>atkreipkite dėmesį</w:t>
      </w:r>
      <w:r w:rsidRPr="00B440BC">
        <w:rPr>
          <w:sz w:val="22"/>
          <w:szCs w:val="28"/>
          <w:lang w:eastAsia="x-none"/>
        </w:rPr>
        <w:t xml:space="preserve">, kad </w:t>
      </w:r>
      <w:r w:rsidR="008B3B4D" w:rsidRPr="00B440BC">
        <w:rPr>
          <w:sz w:val="22"/>
          <w:szCs w:val="28"/>
          <w:lang w:eastAsia="x-none"/>
        </w:rPr>
        <w:t>Lacosamide Grindeks</w:t>
      </w:r>
      <w:r w:rsidRPr="00B440BC">
        <w:rPr>
          <w:sz w:val="22"/>
          <w:szCs w:val="28"/>
          <w:lang w:eastAsia="x-none"/>
        </w:rPr>
        <w:t xml:space="preserve"> nerekomenduojamas vaikams iki 4 metų. </w:t>
      </w:r>
    </w:p>
    <w:p w14:paraId="7FCDE5D0" w14:textId="39EE5532" w:rsidR="008D3B35" w:rsidRPr="00B440BC" w:rsidRDefault="00E3530D" w:rsidP="00D72494">
      <w:pPr>
        <w:keepNext/>
        <w:tabs>
          <w:tab w:val="left" w:pos="567"/>
        </w:tabs>
        <w:spacing w:line="260" w:lineRule="exact"/>
        <w:jc w:val="both"/>
        <w:outlineLvl w:val="3"/>
        <w:rPr>
          <w:b/>
          <w:bCs/>
          <w:sz w:val="22"/>
          <w:szCs w:val="28"/>
          <w:lang w:eastAsia="x-none"/>
        </w:rPr>
      </w:pPr>
      <w:r w:rsidRPr="00B440BC">
        <w:rPr>
          <w:b/>
          <w:bCs/>
          <w:sz w:val="22"/>
          <w:szCs w:val="28"/>
          <w:lang w:eastAsia="x-none"/>
        </w:rPr>
        <w:t>-</w:t>
      </w:r>
      <w:r w:rsidRPr="00B440BC">
        <w:rPr>
          <w:b/>
          <w:bCs/>
          <w:sz w:val="22"/>
          <w:szCs w:val="28"/>
          <w:lang w:eastAsia="x-none"/>
        </w:rPr>
        <w:tab/>
      </w:r>
      <w:r w:rsidR="00D72494" w:rsidRPr="00B440BC">
        <w:rPr>
          <w:sz w:val="22"/>
          <w:szCs w:val="28"/>
          <w:lang w:eastAsia="x-none"/>
        </w:rPr>
        <w:t>Dozė priklauso nuo kūno svorio.</w:t>
      </w:r>
      <w:r w:rsidRPr="00B440BC">
        <w:rPr>
          <w:sz w:val="22"/>
          <w:szCs w:val="28"/>
          <w:lang w:eastAsia="x-none"/>
        </w:rPr>
        <w:t xml:space="preserve"> Jų gydymas paprastai pradedamas nuo sirupo ir prie tablečių pereinama tik tokiu atveju, jeigu jie gali gerti tabletes ir jeigu įmanoma nutaikyti reikiamo dydžio dozę, naudojant įvairaus stiprumo tabletes. Gydytojas išrašys tinkamiausią vaisto formą.</w:t>
      </w:r>
      <w:r w:rsidR="00AB4978" w:rsidRPr="00B440BC">
        <w:rPr>
          <w:sz w:val="22"/>
          <w:szCs w:val="24"/>
        </w:rPr>
        <w:t xml:space="preserve"> </w:t>
      </w:r>
    </w:p>
    <w:p w14:paraId="18F659C5" w14:textId="77777777" w:rsidR="008D3B35" w:rsidRPr="00B440BC" w:rsidRDefault="008D3B35">
      <w:pPr>
        <w:numPr>
          <w:ilvl w:val="12"/>
          <w:numId w:val="0"/>
        </w:numPr>
        <w:ind w:right="-2"/>
        <w:rPr>
          <w:sz w:val="22"/>
          <w:szCs w:val="24"/>
        </w:rPr>
      </w:pPr>
    </w:p>
    <w:p w14:paraId="3DDEA220" w14:textId="28BC76FF" w:rsidR="008D3B35" w:rsidRPr="00B440BC" w:rsidRDefault="00AB4978">
      <w:pPr>
        <w:keepNext/>
        <w:tabs>
          <w:tab w:val="left" w:pos="567"/>
        </w:tabs>
        <w:spacing w:line="260" w:lineRule="exact"/>
        <w:jc w:val="both"/>
        <w:outlineLvl w:val="3"/>
        <w:rPr>
          <w:b/>
          <w:bCs/>
          <w:sz w:val="22"/>
          <w:szCs w:val="22"/>
          <w:lang w:eastAsia="x-none"/>
        </w:rPr>
      </w:pPr>
      <w:r w:rsidRPr="00B440BC">
        <w:rPr>
          <w:b/>
          <w:bCs/>
          <w:sz w:val="22"/>
          <w:szCs w:val="22"/>
          <w:lang w:eastAsia="x-none"/>
        </w:rPr>
        <w:t xml:space="preserve">Ką daryti pavartojus per didelę </w:t>
      </w:r>
      <w:r w:rsidR="00F548F5" w:rsidRPr="00B440BC">
        <w:rPr>
          <w:b/>
          <w:bCs/>
          <w:sz w:val="22"/>
          <w:szCs w:val="22"/>
          <w:lang w:eastAsia="x-none"/>
        </w:rPr>
        <w:t>Lacosamide Grindeks</w:t>
      </w:r>
      <w:r w:rsidRPr="00B440BC">
        <w:rPr>
          <w:b/>
          <w:bCs/>
          <w:sz w:val="22"/>
          <w:szCs w:val="22"/>
          <w:lang w:eastAsia="x-none"/>
        </w:rPr>
        <w:t xml:space="preserve"> dozę</w:t>
      </w:r>
    </w:p>
    <w:p w14:paraId="64415E18" w14:textId="5425F8BB" w:rsidR="00D72494" w:rsidRPr="00B440BC" w:rsidRDefault="00B424FD">
      <w:pPr>
        <w:keepNext/>
        <w:tabs>
          <w:tab w:val="left" w:pos="567"/>
        </w:tabs>
        <w:spacing w:line="260" w:lineRule="exact"/>
        <w:jc w:val="both"/>
        <w:outlineLvl w:val="3"/>
        <w:rPr>
          <w:sz w:val="22"/>
          <w:szCs w:val="22"/>
          <w:lang w:eastAsia="x-none"/>
        </w:rPr>
      </w:pPr>
      <w:r w:rsidRPr="00B440BC">
        <w:rPr>
          <w:sz w:val="22"/>
          <w:szCs w:val="22"/>
          <w:lang w:eastAsia="x-none"/>
        </w:rPr>
        <w:t xml:space="preserve">Jeigu pavartojote didesnę </w:t>
      </w:r>
      <w:r w:rsidR="00E1792E" w:rsidRPr="00B440BC">
        <w:rPr>
          <w:sz w:val="22"/>
          <w:szCs w:val="22"/>
          <w:lang w:eastAsia="x-none"/>
        </w:rPr>
        <w:t>Lacosamide Grindeks</w:t>
      </w:r>
      <w:r w:rsidRPr="00B440BC">
        <w:rPr>
          <w:sz w:val="22"/>
          <w:szCs w:val="22"/>
          <w:lang w:eastAsia="x-none"/>
        </w:rPr>
        <w:t xml:space="preserve"> dozę, nei Jums paskirta, nedelsiant kreipkitės į gydytoją. </w:t>
      </w:r>
      <w:r w:rsidR="00A24282">
        <w:rPr>
          <w:sz w:val="22"/>
          <w:szCs w:val="22"/>
          <w:lang w:eastAsia="x-none"/>
        </w:rPr>
        <w:t>Ne</w:t>
      </w:r>
      <w:r w:rsidRPr="00B440BC">
        <w:rPr>
          <w:sz w:val="22"/>
          <w:szCs w:val="22"/>
          <w:lang w:eastAsia="x-none"/>
        </w:rPr>
        <w:t>vairuo</w:t>
      </w:r>
      <w:r w:rsidR="00A24282">
        <w:rPr>
          <w:sz w:val="22"/>
          <w:szCs w:val="22"/>
          <w:lang w:eastAsia="x-none"/>
        </w:rPr>
        <w:t>kite</w:t>
      </w:r>
      <w:r w:rsidRPr="00B440BC">
        <w:rPr>
          <w:sz w:val="22"/>
          <w:szCs w:val="22"/>
          <w:lang w:eastAsia="x-none"/>
        </w:rPr>
        <w:t>. Jums gali pasireikšti:</w:t>
      </w:r>
    </w:p>
    <w:p w14:paraId="163E6F8A" w14:textId="41EADBA0" w:rsidR="00A9730D" w:rsidRPr="002D1553" w:rsidRDefault="000B38C1" w:rsidP="00BB12DD">
      <w:pPr>
        <w:numPr>
          <w:ilvl w:val="0"/>
          <w:numId w:val="36"/>
        </w:numPr>
        <w:spacing w:after="15" w:line="247" w:lineRule="auto"/>
        <w:ind w:right="14" w:hanging="720"/>
        <w:jc w:val="both"/>
        <w:rPr>
          <w:sz w:val="22"/>
          <w:szCs w:val="18"/>
        </w:rPr>
      </w:pPr>
      <w:bookmarkStart w:id="11" w:name="_Hlk205302565"/>
      <w:r w:rsidRPr="002D1553">
        <w:rPr>
          <w:sz w:val="22"/>
          <w:szCs w:val="18"/>
        </w:rPr>
        <w:t>s</w:t>
      </w:r>
      <w:r w:rsidR="00EE66A7" w:rsidRPr="002D1553">
        <w:rPr>
          <w:sz w:val="22"/>
          <w:szCs w:val="18"/>
        </w:rPr>
        <w:t>vaig</w:t>
      </w:r>
      <w:r w:rsidRPr="002D1553">
        <w:rPr>
          <w:sz w:val="22"/>
          <w:szCs w:val="18"/>
        </w:rPr>
        <w:t>u</w:t>
      </w:r>
      <w:r w:rsidR="00EE66A7" w:rsidRPr="002D1553">
        <w:rPr>
          <w:sz w:val="22"/>
          <w:szCs w:val="18"/>
        </w:rPr>
        <w:t>lys;</w:t>
      </w:r>
    </w:p>
    <w:p w14:paraId="39B45F06" w14:textId="2CBA5075" w:rsidR="00210EAB" w:rsidRPr="00B440BC" w:rsidRDefault="00A24282" w:rsidP="00210EAB">
      <w:pPr>
        <w:numPr>
          <w:ilvl w:val="0"/>
          <w:numId w:val="36"/>
        </w:numPr>
        <w:spacing w:after="15" w:line="247" w:lineRule="auto"/>
        <w:ind w:right="14" w:hanging="720"/>
        <w:jc w:val="both"/>
        <w:rPr>
          <w:sz w:val="22"/>
          <w:szCs w:val="18"/>
        </w:rPr>
      </w:pPr>
      <w:bookmarkStart w:id="12" w:name="_Hlk205302025"/>
      <w:bookmarkEnd w:id="11"/>
      <w:r>
        <w:rPr>
          <w:sz w:val="22"/>
          <w:szCs w:val="18"/>
        </w:rPr>
        <w:t>pykinimas</w:t>
      </w:r>
      <w:r w:rsidR="00364D58" w:rsidRPr="00B440BC">
        <w:rPr>
          <w:sz w:val="22"/>
          <w:szCs w:val="18"/>
        </w:rPr>
        <w:t xml:space="preserve"> arba v</w:t>
      </w:r>
      <w:r w:rsidR="00332B64" w:rsidRPr="00B440BC">
        <w:rPr>
          <w:sz w:val="22"/>
          <w:szCs w:val="18"/>
        </w:rPr>
        <w:t>ėmimas</w:t>
      </w:r>
      <w:r w:rsidR="00364D58" w:rsidRPr="00B440BC">
        <w:rPr>
          <w:sz w:val="22"/>
          <w:szCs w:val="18"/>
        </w:rPr>
        <w:t>;</w:t>
      </w:r>
    </w:p>
    <w:bookmarkEnd w:id="12"/>
    <w:p w14:paraId="57AE36BB" w14:textId="5814335B" w:rsidR="00210EAB" w:rsidRPr="00B440BC" w:rsidRDefault="00404363" w:rsidP="00210EAB">
      <w:pPr>
        <w:numPr>
          <w:ilvl w:val="0"/>
          <w:numId w:val="36"/>
        </w:numPr>
        <w:spacing w:after="15" w:line="247" w:lineRule="auto"/>
        <w:ind w:right="14" w:hanging="720"/>
        <w:jc w:val="both"/>
        <w:rPr>
          <w:sz w:val="22"/>
          <w:szCs w:val="18"/>
        </w:rPr>
      </w:pPr>
      <w:r w:rsidRPr="00B440BC">
        <w:rPr>
          <w:sz w:val="22"/>
          <w:szCs w:val="18"/>
        </w:rPr>
        <w:t>priepuoliai (traukuliai), širdies ritmo sutrikimai, pavyzdžiui, lėtas, greitas arba nelygus širdies plakimas, koma arba kraujospūdžio sumažėjimas su greitu širdies plakimu ir prakaitavimu.</w:t>
      </w:r>
      <w:r w:rsidR="00210EAB" w:rsidRPr="00B440BC">
        <w:rPr>
          <w:sz w:val="22"/>
          <w:szCs w:val="18"/>
        </w:rPr>
        <w:t xml:space="preserve"> </w:t>
      </w:r>
    </w:p>
    <w:p w14:paraId="20FE6B03" w14:textId="77777777" w:rsidR="008D3B35" w:rsidRPr="00B440BC" w:rsidRDefault="008D3B35">
      <w:pPr>
        <w:numPr>
          <w:ilvl w:val="12"/>
          <w:numId w:val="0"/>
        </w:numPr>
        <w:ind w:right="-2"/>
        <w:rPr>
          <w:sz w:val="22"/>
          <w:szCs w:val="24"/>
        </w:rPr>
      </w:pPr>
    </w:p>
    <w:p w14:paraId="5B5C0D35" w14:textId="482CC25F"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 xml:space="preserve">Pamiršus pavartoti </w:t>
      </w:r>
      <w:r w:rsidR="00364D58" w:rsidRPr="00B440BC">
        <w:rPr>
          <w:b/>
          <w:bCs/>
          <w:sz w:val="22"/>
          <w:szCs w:val="28"/>
          <w:lang w:eastAsia="x-none"/>
        </w:rPr>
        <w:t>Lacosamide Grindeks</w:t>
      </w:r>
    </w:p>
    <w:p w14:paraId="2B20B7E4" w14:textId="075F561B" w:rsidR="00782ABE" w:rsidRPr="00B440BC" w:rsidRDefault="006A4C43" w:rsidP="002711F9">
      <w:pPr>
        <w:numPr>
          <w:ilvl w:val="0"/>
          <w:numId w:val="36"/>
        </w:numPr>
        <w:spacing w:after="15" w:line="247" w:lineRule="auto"/>
        <w:ind w:right="14" w:hanging="720"/>
        <w:jc w:val="both"/>
        <w:rPr>
          <w:sz w:val="22"/>
          <w:szCs w:val="18"/>
        </w:rPr>
      </w:pPr>
      <w:r w:rsidRPr="00B440BC">
        <w:rPr>
          <w:sz w:val="22"/>
          <w:szCs w:val="18"/>
        </w:rPr>
        <w:t xml:space="preserve">Jeigu </w:t>
      </w:r>
      <w:r w:rsidR="000E0FA2" w:rsidRPr="00B440BC">
        <w:rPr>
          <w:sz w:val="22"/>
          <w:szCs w:val="18"/>
        </w:rPr>
        <w:t xml:space="preserve">Jūs praleidote dozę per pirmąsias 6 valandas po numatyto laiko, išgerkite ją iškart kai tik prisimenate. </w:t>
      </w:r>
    </w:p>
    <w:p w14:paraId="63A42249" w14:textId="2F7C8176" w:rsidR="00D40A8F" w:rsidRPr="00B440BC" w:rsidRDefault="00D40A8F" w:rsidP="00D40A8F">
      <w:pPr>
        <w:numPr>
          <w:ilvl w:val="0"/>
          <w:numId w:val="36"/>
        </w:numPr>
        <w:spacing w:after="15" w:line="247" w:lineRule="auto"/>
        <w:ind w:right="14" w:hanging="720"/>
        <w:jc w:val="both"/>
        <w:rPr>
          <w:sz w:val="22"/>
          <w:szCs w:val="18"/>
        </w:rPr>
      </w:pPr>
      <w:r w:rsidRPr="00B440BC">
        <w:rPr>
          <w:sz w:val="22"/>
          <w:szCs w:val="18"/>
        </w:rPr>
        <w:t xml:space="preserve">Jeigu po to laiko, kai reikėjo išgerti dozę, praėjo daugiau kaip 6 valandos, praleistos dozės daugiau negerkite. Tiesiog kitą kartą Lacosamide Grindeks vartokite įprastu laiku. </w:t>
      </w:r>
    </w:p>
    <w:p w14:paraId="75739027" w14:textId="4F1E62EB" w:rsidR="008D3B35" w:rsidRPr="00B440BC" w:rsidRDefault="00201DC8" w:rsidP="00A031F8">
      <w:pPr>
        <w:numPr>
          <w:ilvl w:val="0"/>
          <w:numId w:val="36"/>
        </w:numPr>
        <w:spacing w:after="15" w:line="247" w:lineRule="auto"/>
        <w:ind w:right="14" w:hanging="720"/>
        <w:jc w:val="both"/>
        <w:rPr>
          <w:sz w:val="22"/>
          <w:szCs w:val="18"/>
        </w:rPr>
      </w:pPr>
      <w:r w:rsidRPr="00B440BC">
        <w:rPr>
          <w:sz w:val="22"/>
          <w:szCs w:val="18"/>
        </w:rPr>
        <w:t xml:space="preserve">Negalima vartoti dvigubos dozės norint kompensuoti praleistą dozę. </w:t>
      </w:r>
    </w:p>
    <w:p w14:paraId="6D6E2991" w14:textId="77777777" w:rsidR="008D3B35" w:rsidRPr="00B440BC" w:rsidRDefault="008D3B35">
      <w:pPr>
        <w:numPr>
          <w:ilvl w:val="12"/>
          <w:numId w:val="0"/>
        </w:numPr>
        <w:ind w:right="-2"/>
        <w:rPr>
          <w:sz w:val="22"/>
          <w:szCs w:val="24"/>
        </w:rPr>
      </w:pPr>
    </w:p>
    <w:p w14:paraId="363D9431" w14:textId="12C46764" w:rsidR="008D3B35" w:rsidRPr="00B440BC" w:rsidRDefault="00AB4978">
      <w:pPr>
        <w:keepNext/>
        <w:tabs>
          <w:tab w:val="left" w:pos="567"/>
        </w:tabs>
        <w:spacing w:line="260" w:lineRule="exact"/>
        <w:jc w:val="both"/>
        <w:outlineLvl w:val="3"/>
        <w:rPr>
          <w:b/>
          <w:bCs/>
          <w:sz w:val="22"/>
          <w:szCs w:val="28"/>
          <w:lang w:eastAsia="x-none"/>
        </w:rPr>
      </w:pPr>
      <w:r w:rsidRPr="00B440BC">
        <w:rPr>
          <w:b/>
          <w:bCs/>
          <w:sz w:val="22"/>
          <w:szCs w:val="28"/>
          <w:lang w:eastAsia="x-none"/>
        </w:rPr>
        <w:t xml:space="preserve">Nustojus vartoti </w:t>
      </w:r>
      <w:r w:rsidR="00A031F8" w:rsidRPr="00B440BC">
        <w:rPr>
          <w:b/>
          <w:bCs/>
          <w:sz w:val="22"/>
          <w:szCs w:val="28"/>
          <w:lang w:eastAsia="x-none"/>
        </w:rPr>
        <w:t>Lacosamide Grindeks</w:t>
      </w:r>
    </w:p>
    <w:p w14:paraId="4066BBBD" w14:textId="4001F835" w:rsidR="00403C1B" w:rsidRPr="00B440BC" w:rsidRDefault="00316E65" w:rsidP="004F2D90">
      <w:pPr>
        <w:numPr>
          <w:ilvl w:val="0"/>
          <w:numId w:val="36"/>
        </w:numPr>
        <w:spacing w:after="15" w:line="247" w:lineRule="auto"/>
        <w:ind w:right="14" w:hanging="720"/>
        <w:jc w:val="both"/>
        <w:rPr>
          <w:sz w:val="22"/>
          <w:szCs w:val="18"/>
        </w:rPr>
      </w:pPr>
      <w:r w:rsidRPr="00B440BC">
        <w:rPr>
          <w:sz w:val="22"/>
          <w:szCs w:val="18"/>
        </w:rPr>
        <w:t xml:space="preserve">Nenustokite vartoti </w:t>
      </w:r>
      <w:r w:rsidR="00D108F7" w:rsidRPr="00B440BC">
        <w:rPr>
          <w:sz w:val="22"/>
          <w:szCs w:val="18"/>
        </w:rPr>
        <w:t>Lacosamide Grindeks</w:t>
      </w:r>
      <w:r w:rsidRPr="00B440BC">
        <w:rPr>
          <w:sz w:val="22"/>
          <w:szCs w:val="18"/>
        </w:rPr>
        <w:t xml:space="preserve"> nepasitarę su gydytoju, kadangi epilepsija gali atsinaujinti ar sustiprėti.</w:t>
      </w:r>
    </w:p>
    <w:p w14:paraId="4B041825" w14:textId="39FB9076" w:rsidR="00316E65" w:rsidRPr="00B440BC" w:rsidRDefault="00D108F7" w:rsidP="004F2D90">
      <w:pPr>
        <w:numPr>
          <w:ilvl w:val="0"/>
          <w:numId w:val="36"/>
        </w:numPr>
        <w:spacing w:after="15" w:line="247" w:lineRule="auto"/>
        <w:ind w:right="14" w:hanging="720"/>
        <w:jc w:val="both"/>
        <w:rPr>
          <w:sz w:val="22"/>
          <w:szCs w:val="18"/>
        </w:rPr>
      </w:pPr>
      <w:r w:rsidRPr="00B440BC">
        <w:rPr>
          <w:sz w:val="22"/>
          <w:szCs w:val="18"/>
        </w:rPr>
        <w:t>Jeigu Jūsų gydytojas nuspręs nutraukti gydymą Lacosamide Grindeks, jis pasakys</w:t>
      </w:r>
      <w:r w:rsidR="00A04334">
        <w:rPr>
          <w:sz w:val="22"/>
          <w:szCs w:val="18"/>
        </w:rPr>
        <w:t>,</w:t>
      </w:r>
      <w:r w:rsidRPr="00B440BC">
        <w:rPr>
          <w:sz w:val="22"/>
          <w:szCs w:val="18"/>
        </w:rPr>
        <w:t xml:space="preserve"> kaip reikia palaipsniui mažinti dozę.</w:t>
      </w:r>
      <w:r w:rsidR="00316E65" w:rsidRPr="00B440BC">
        <w:rPr>
          <w:sz w:val="22"/>
          <w:szCs w:val="18"/>
        </w:rPr>
        <w:t xml:space="preserve"> </w:t>
      </w:r>
    </w:p>
    <w:p w14:paraId="736AE0A8" w14:textId="7E8D619C" w:rsidR="008D3B35" w:rsidRPr="00B440BC" w:rsidRDefault="00AB4978" w:rsidP="004F2D90">
      <w:pPr>
        <w:numPr>
          <w:ilvl w:val="12"/>
          <w:numId w:val="0"/>
        </w:numPr>
        <w:ind w:right="-29"/>
        <w:jc w:val="both"/>
        <w:rPr>
          <w:sz w:val="22"/>
          <w:szCs w:val="24"/>
        </w:rPr>
      </w:pPr>
      <w:r w:rsidRPr="00B440BC">
        <w:rPr>
          <w:sz w:val="22"/>
          <w:szCs w:val="24"/>
        </w:rPr>
        <w:t>Jeigu kiltų daugiau klausimų dėl šio vaisto vartojimo, kreipkitės į gydytoją</w:t>
      </w:r>
      <w:r w:rsidR="004F2D90" w:rsidRPr="00B440BC">
        <w:rPr>
          <w:sz w:val="22"/>
          <w:szCs w:val="24"/>
        </w:rPr>
        <w:t xml:space="preserve"> </w:t>
      </w:r>
      <w:r w:rsidRPr="00B440BC">
        <w:rPr>
          <w:sz w:val="22"/>
          <w:szCs w:val="24"/>
        </w:rPr>
        <w:t>arba</w:t>
      </w:r>
      <w:r w:rsidR="004F2D90" w:rsidRPr="00B440BC">
        <w:rPr>
          <w:sz w:val="22"/>
          <w:szCs w:val="24"/>
        </w:rPr>
        <w:t xml:space="preserve"> </w:t>
      </w:r>
      <w:r w:rsidRPr="00B440BC">
        <w:rPr>
          <w:sz w:val="22"/>
          <w:szCs w:val="24"/>
        </w:rPr>
        <w:t>vaistininką</w:t>
      </w:r>
      <w:r w:rsidR="004F2D90" w:rsidRPr="00B440BC">
        <w:rPr>
          <w:sz w:val="22"/>
          <w:szCs w:val="24"/>
        </w:rPr>
        <w:t>.</w:t>
      </w:r>
    </w:p>
    <w:p w14:paraId="66398A76" w14:textId="77777777" w:rsidR="008D3B35" w:rsidRPr="00B440BC" w:rsidRDefault="008D3B35">
      <w:pPr>
        <w:numPr>
          <w:ilvl w:val="12"/>
          <w:numId w:val="0"/>
        </w:numPr>
        <w:rPr>
          <w:sz w:val="22"/>
          <w:szCs w:val="24"/>
        </w:rPr>
      </w:pPr>
    </w:p>
    <w:p w14:paraId="4881AD67" w14:textId="77777777" w:rsidR="008D3B35" w:rsidRPr="00B440BC" w:rsidRDefault="008D3B35">
      <w:pPr>
        <w:numPr>
          <w:ilvl w:val="12"/>
          <w:numId w:val="0"/>
        </w:numPr>
        <w:rPr>
          <w:sz w:val="22"/>
          <w:szCs w:val="24"/>
        </w:rPr>
      </w:pPr>
    </w:p>
    <w:p w14:paraId="31E62EC5" w14:textId="77777777" w:rsidR="008D3B35" w:rsidRPr="00B440BC" w:rsidRDefault="00AB4978">
      <w:pPr>
        <w:keepNext/>
        <w:keepLines/>
        <w:tabs>
          <w:tab w:val="left" w:pos="567"/>
        </w:tabs>
        <w:outlineLvl w:val="2"/>
        <w:rPr>
          <w:b/>
          <w:bCs/>
          <w:sz w:val="22"/>
          <w:szCs w:val="26"/>
          <w:lang w:eastAsia="x-none"/>
        </w:rPr>
      </w:pPr>
      <w:r w:rsidRPr="00B440BC">
        <w:rPr>
          <w:b/>
          <w:bCs/>
          <w:sz w:val="22"/>
          <w:szCs w:val="26"/>
          <w:lang w:eastAsia="x-none"/>
        </w:rPr>
        <w:t>4.</w:t>
      </w:r>
      <w:r w:rsidRPr="00B440BC">
        <w:rPr>
          <w:b/>
          <w:bCs/>
          <w:sz w:val="22"/>
          <w:szCs w:val="26"/>
          <w:lang w:eastAsia="x-none"/>
        </w:rPr>
        <w:tab/>
        <w:t>Galimas šalutinis poveikis</w:t>
      </w:r>
    </w:p>
    <w:p w14:paraId="669D1A0D" w14:textId="77777777" w:rsidR="008D3B35" w:rsidRPr="00B440BC" w:rsidRDefault="008D3B35">
      <w:pPr>
        <w:numPr>
          <w:ilvl w:val="12"/>
          <w:numId w:val="0"/>
        </w:numPr>
        <w:rPr>
          <w:sz w:val="22"/>
          <w:szCs w:val="24"/>
        </w:rPr>
      </w:pPr>
    </w:p>
    <w:p w14:paraId="33FD4070" w14:textId="77777777" w:rsidR="008D3B35" w:rsidRPr="00B440BC" w:rsidRDefault="00AB4978">
      <w:pPr>
        <w:jc w:val="both"/>
        <w:rPr>
          <w:sz w:val="22"/>
          <w:szCs w:val="22"/>
          <w:lang w:eastAsia="lt-LT"/>
        </w:rPr>
      </w:pPr>
      <w:r w:rsidRPr="00B440BC">
        <w:rPr>
          <w:sz w:val="22"/>
          <w:szCs w:val="22"/>
          <w:lang w:eastAsia="lt-LT"/>
        </w:rPr>
        <w:t>Šis vaistas, kaip ir visi kiti, gali sukelti šalutinį poveikį, nors jis pasireiškia ne visiems žmonėms.</w:t>
      </w:r>
    </w:p>
    <w:p w14:paraId="5DCAC49E" w14:textId="77777777" w:rsidR="00763CFF" w:rsidRPr="00B440BC" w:rsidRDefault="00763CFF">
      <w:pPr>
        <w:jc w:val="both"/>
        <w:rPr>
          <w:sz w:val="22"/>
          <w:szCs w:val="22"/>
          <w:lang w:eastAsia="lt-LT"/>
        </w:rPr>
      </w:pPr>
    </w:p>
    <w:p w14:paraId="697FB066" w14:textId="520EF1FD" w:rsidR="00763CFF" w:rsidRPr="00B440BC" w:rsidRDefault="003E14A3">
      <w:pPr>
        <w:jc w:val="both"/>
        <w:rPr>
          <w:sz w:val="22"/>
          <w:szCs w:val="22"/>
          <w:lang w:eastAsia="lt-LT"/>
        </w:rPr>
      </w:pPr>
      <w:r w:rsidRPr="00B440BC">
        <w:rPr>
          <w:sz w:val="22"/>
          <w:szCs w:val="22"/>
          <w:lang w:eastAsia="lt-LT"/>
        </w:rPr>
        <w:t>Pavartojus vienkartinę „įsotinamąją“ dozę, gali dažniau pasireikšti nervų sistemos šalutinis poveikis, toks kaip svaigulys.</w:t>
      </w:r>
    </w:p>
    <w:p w14:paraId="7652DEAB" w14:textId="77777777" w:rsidR="00506EE3" w:rsidRPr="00B440BC" w:rsidRDefault="00506EE3">
      <w:pPr>
        <w:jc w:val="both"/>
        <w:rPr>
          <w:sz w:val="22"/>
          <w:szCs w:val="22"/>
          <w:lang w:eastAsia="lt-LT"/>
        </w:rPr>
      </w:pPr>
    </w:p>
    <w:p w14:paraId="4FC3B4B3" w14:textId="02AD5473" w:rsidR="00506EE3" w:rsidRPr="00B440BC" w:rsidRDefault="003D29CD">
      <w:pPr>
        <w:jc w:val="both"/>
        <w:rPr>
          <w:b/>
          <w:bCs/>
          <w:sz w:val="22"/>
          <w:szCs w:val="22"/>
          <w:lang w:eastAsia="lt-LT"/>
        </w:rPr>
      </w:pPr>
      <w:r w:rsidRPr="00B440BC">
        <w:rPr>
          <w:b/>
          <w:bCs/>
          <w:sz w:val="22"/>
          <w:szCs w:val="22"/>
          <w:lang w:eastAsia="lt-LT"/>
        </w:rPr>
        <w:t>Pasakykite gydytojui arba vaistininkui, jeigu Jums pasireiškia bet kuris iš toliau išvardytų šalutinio poveikio reiškinių</w:t>
      </w:r>
      <w:r w:rsidR="00AC16C4">
        <w:rPr>
          <w:b/>
          <w:bCs/>
          <w:sz w:val="22"/>
          <w:szCs w:val="22"/>
          <w:lang w:eastAsia="lt-LT"/>
        </w:rPr>
        <w:t>.</w:t>
      </w:r>
    </w:p>
    <w:p w14:paraId="159DC8C1" w14:textId="77777777" w:rsidR="008D3B35" w:rsidRPr="00B440BC" w:rsidRDefault="008D3B35">
      <w:pPr>
        <w:jc w:val="both"/>
        <w:rPr>
          <w:sz w:val="22"/>
          <w:szCs w:val="22"/>
          <w:lang w:eastAsia="lt-LT"/>
        </w:rPr>
      </w:pPr>
    </w:p>
    <w:p w14:paraId="7ACD5DD2" w14:textId="22C20427" w:rsidR="008F0EBA" w:rsidRPr="00B440BC" w:rsidRDefault="00AB4978" w:rsidP="008F0EBA">
      <w:pPr>
        <w:jc w:val="both"/>
        <w:rPr>
          <w:sz w:val="22"/>
          <w:szCs w:val="22"/>
          <w:lang w:eastAsia="lt-LT"/>
        </w:rPr>
      </w:pPr>
      <w:r w:rsidRPr="00B440BC">
        <w:rPr>
          <w:b/>
          <w:bCs/>
          <w:sz w:val="22"/>
          <w:szCs w:val="22"/>
          <w:lang w:eastAsia="lt-LT"/>
        </w:rPr>
        <w:t>Labai dažni šalutinio poveikio reiškiniai (gali pasireikšti ne rečiau kaip 1 iš 10 asmenų):</w:t>
      </w:r>
    </w:p>
    <w:p w14:paraId="5F746048" w14:textId="63D31A95" w:rsidR="00467A28" w:rsidRPr="002D1553" w:rsidRDefault="008F0EBA" w:rsidP="00467A28">
      <w:pPr>
        <w:numPr>
          <w:ilvl w:val="0"/>
          <w:numId w:val="40"/>
        </w:numPr>
        <w:spacing w:after="15" w:line="247" w:lineRule="auto"/>
        <w:ind w:right="14" w:hanging="720"/>
        <w:rPr>
          <w:sz w:val="22"/>
          <w:szCs w:val="18"/>
        </w:rPr>
      </w:pPr>
      <w:r w:rsidRPr="002D1553">
        <w:rPr>
          <w:sz w:val="22"/>
          <w:szCs w:val="18"/>
        </w:rPr>
        <w:t xml:space="preserve">galvos skausmas; </w:t>
      </w:r>
    </w:p>
    <w:p w14:paraId="0E9EA065" w14:textId="532CB3EE" w:rsidR="00467A28" w:rsidRPr="00B440BC" w:rsidRDefault="00467A28" w:rsidP="00467A28">
      <w:pPr>
        <w:numPr>
          <w:ilvl w:val="0"/>
          <w:numId w:val="40"/>
        </w:numPr>
        <w:spacing w:after="15" w:line="247" w:lineRule="auto"/>
        <w:ind w:right="14" w:hanging="720"/>
        <w:rPr>
          <w:sz w:val="22"/>
          <w:szCs w:val="18"/>
        </w:rPr>
      </w:pPr>
      <w:r w:rsidRPr="00B440BC">
        <w:rPr>
          <w:sz w:val="22"/>
          <w:szCs w:val="18"/>
        </w:rPr>
        <w:t xml:space="preserve">svaigulys arba pykinimas; </w:t>
      </w:r>
    </w:p>
    <w:p w14:paraId="425A6A28" w14:textId="77777777" w:rsidR="00084704" w:rsidRPr="002D1553" w:rsidRDefault="00084704" w:rsidP="00084704">
      <w:pPr>
        <w:numPr>
          <w:ilvl w:val="0"/>
          <w:numId w:val="40"/>
        </w:numPr>
        <w:spacing w:after="15" w:line="247" w:lineRule="auto"/>
        <w:ind w:right="14" w:hanging="720"/>
        <w:rPr>
          <w:sz w:val="22"/>
          <w:szCs w:val="18"/>
        </w:rPr>
      </w:pPr>
      <w:r w:rsidRPr="00B440BC">
        <w:rPr>
          <w:sz w:val="22"/>
          <w:szCs w:val="18"/>
        </w:rPr>
        <w:t>dvejinimasis</w:t>
      </w:r>
      <w:r w:rsidRPr="002D1553">
        <w:rPr>
          <w:sz w:val="22"/>
          <w:szCs w:val="18"/>
        </w:rPr>
        <w:t xml:space="preserve"> </w:t>
      </w:r>
      <w:r w:rsidRPr="00B440BC">
        <w:rPr>
          <w:sz w:val="22"/>
          <w:szCs w:val="18"/>
        </w:rPr>
        <w:t>akyse (diplopija).</w:t>
      </w:r>
      <w:r w:rsidRPr="002D1553">
        <w:rPr>
          <w:sz w:val="22"/>
          <w:szCs w:val="18"/>
        </w:rPr>
        <w:t xml:space="preserve"> </w:t>
      </w:r>
    </w:p>
    <w:p w14:paraId="2FBBE9F4" w14:textId="77777777" w:rsidR="003D29CD" w:rsidRPr="00B440BC" w:rsidRDefault="003D29CD">
      <w:pPr>
        <w:jc w:val="both"/>
        <w:rPr>
          <w:sz w:val="22"/>
          <w:szCs w:val="22"/>
          <w:lang w:eastAsia="lt-LT"/>
        </w:rPr>
      </w:pPr>
    </w:p>
    <w:p w14:paraId="5623C97B" w14:textId="75E6A2C5" w:rsidR="008D3B35" w:rsidRPr="00B440BC" w:rsidRDefault="00AB4978">
      <w:pPr>
        <w:jc w:val="both"/>
        <w:rPr>
          <w:b/>
          <w:bCs/>
          <w:sz w:val="22"/>
          <w:szCs w:val="22"/>
          <w:lang w:eastAsia="lt-LT"/>
        </w:rPr>
      </w:pPr>
      <w:r w:rsidRPr="00B440BC">
        <w:rPr>
          <w:b/>
          <w:bCs/>
          <w:sz w:val="22"/>
          <w:szCs w:val="22"/>
          <w:lang w:eastAsia="lt-LT"/>
        </w:rPr>
        <w:t>Dažni šalutinio poveikio reiškiniai (gali pasireikšti rečiau kaip 1 iš 10 asmenų)</w:t>
      </w:r>
      <w:r w:rsidR="00084704" w:rsidRPr="00B440BC">
        <w:rPr>
          <w:b/>
          <w:bCs/>
          <w:sz w:val="22"/>
          <w:szCs w:val="22"/>
          <w:lang w:eastAsia="lt-LT"/>
        </w:rPr>
        <w:t>:</w:t>
      </w:r>
    </w:p>
    <w:p w14:paraId="74B48209" w14:textId="1C4B3CC4" w:rsidR="004A07B1" w:rsidRPr="00B440BC" w:rsidRDefault="00ED7A6A" w:rsidP="004A07B1">
      <w:pPr>
        <w:numPr>
          <w:ilvl w:val="0"/>
          <w:numId w:val="40"/>
        </w:numPr>
        <w:spacing w:after="15" w:line="247" w:lineRule="auto"/>
        <w:ind w:right="14" w:hanging="720"/>
        <w:jc w:val="both"/>
        <w:rPr>
          <w:sz w:val="22"/>
          <w:szCs w:val="18"/>
        </w:rPr>
      </w:pPr>
      <w:r w:rsidRPr="00B440BC">
        <w:rPr>
          <w:sz w:val="22"/>
          <w:szCs w:val="18"/>
        </w:rPr>
        <w:t>trumpi raumens ar raumenų grupės trūkčiojimai (miokloniniai traukuliai);</w:t>
      </w:r>
    </w:p>
    <w:p w14:paraId="687EADDE" w14:textId="25574199" w:rsidR="00784D8D" w:rsidRPr="00B440BC" w:rsidRDefault="00F253B8" w:rsidP="00784D8D">
      <w:pPr>
        <w:numPr>
          <w:ilvl w:val="0"/>
          <w:numId w:val="40"/>
        </w:numPr>
        <w:spacing w:after="15" w:line="247" w:lineRule="auto"/>
        <w:ind w:right="14" w:hanging="720"/>
        <w:jc w:val="both"/>
        <w:rPr>
          <w:sz w:val="22"/>
          <w:szCs w:val="18"/>
        </w:rPr>
      </w:pPr>
      <w:r>
        <w:rPr>
          <w:sz w:val="22"/>
          <w:szCs w:val="18"/>
        </w:rPr>
        <w:t xml:space="preserve">judesių ir eisenos </w:t>
      </w:r>
      <w:r w:rsidR="00784D8D" w:rsidRPr="00B440BC">
        <w:rPr>
          <w:sz w:val="22"/>
          <w:szCs w:val="18"/>
        </w:rPr>
        <w:t>koordin</w:t>
      </w:r>
      <w:r>
        <w:rPr>
          <w:sz w:val="22"/>
          <w:szCs w:val="18"/>
        </w:rPr>
        <w:t>acijos sutrikimai</w:t>
      </w:r>
      <w:r w:rsidR="00784D8D" w:rsidRPr="00B440BC">
        <w:rPr>
          <w:sz w:val="22"/>
          <w:szCs w:val="18"/>
        </w:rPr>
        <w:t xml:space="preserve">; </w:t>
      </w:r>
    </w:p>
    <w:p w14:paraId="6466C750" w14:textId="1F7C4D6C" w:rsidR="00160917" w:rsidRPr="00B440BC" w:rsidRDefault="00160917" w:rsidP="00160917">
      <w:pPr>
        <w:numPr>
          <w:ilvl w:val="0"/>
          <w:numId w:val="40"/>
        </w:numPr>
        <w:spacing w:after="15" w:line="247" w:lineRule="auto"/>
        <w:ind w:right="14" w:hanging="720"/>
        <w:jc w:val="both"/>
        <w:rPr>
          <w:sz w:val="22"/>
          <w:szCs w:val="18"/>
        </w:rPr>
      </w:pPr>
      <w:r w:rsidRPr="00B440BC">
        <w:rPr>
          <w:sz w:val="22"/>
          <w:szCs w:val="18"/>
        </w:rPr>
        <w:t>pusiausvyros sutrikimai, dreb</w:t>
      </w:r>
      <w:r w:rsidR="00E72833">
        <w:rPr>
          <w:sz w:val="22"/>
          <w:szCs w:val="18"/>
        </w:rPr>
        <w:t>ėjimas</w:t>
      </w:r>
      <w:r w:rsidR="00C16E8B" w:rsidRPr="00B440BC">
        <w:rPr>
          <w:sz w:val="22"/>
          <w:szCs w:val="18"/>
        </w:rPr>
        <w:t xml:space="preserve"> (tremoras)</w:t>
      </w:r>
      <w:r w:rsidRPr="00B440BC">
        <w:rPr>
          <w:sz w:val="22"/>
          <w:szCs w:val="18"/>
        </w:rPr>
        <w:t xml:space="preserve">, dilgčiojimo pojūtis (parestezija) arba raumenų spazmai, dažnas kritimas ir kraujosruvų susidarymas; </w:t>
      </w:r>
    </w:p>
    <w:p w14:paraId="73F02109" w14:textId="7E46841C" w:rsidR="00075E53" w:rsidRPr="00B440BC" w:rsidRDefault="00075E53" w:rsidP="00075E53">
      <w:pPr>
        <w:numPr>
          <w:ilvl w:val="0"/>
          <w:numId w:val="40"/>
        </w:numPr>
        <w:spacing w:after="15" w:line="247" w:lineRule="auto"/>
        <w:ind w:right="14" w:hanging="720"/>
        <w:jc w:val="both"/>
        <w:rPr>
          <w:sz w:val="22"/>
          <w:szCs w:val="18"/>
        </w:rPr>
      </w:pPr>
      <w:r w:rsidRPr="00B440BC">
        <w:rPr>
          <w:sz w:val="22"/>
          <w:szCs w:val="18"/>
        </w:rPr>
        <w:t>atminties sutrikimai, sunku</w:t>
      </w:r>
      <w:r w:rsidR="008724DD" w:rsidRPr="00B440BC">
        <w:rPr>
          <w:sz w:val="22"/>
          <w:szCs w:val="18"/>
        </w:rPr>
        <w:t>mas</w:t>
      </w:r>
      <w:r w:rsidRPr="00B440BC">
        <w:rPr>
          <w:sz w:val="22"/>
          <w:szCs w:val="18"/>
        </w:rPr>
        <w:t xml:space="preserve"> mąstyti ir rasti žodžių, sumišimas; </w:t>
      </w:r>
    </w:p>
    <w:p w14:paraId="189E2AA7" w14:textId="239A64B7" w:rsidR="0032142E" w:rsidRPr="00B440BC" w:rsidRDefault="0032142E" w:rsidP="0032142E">
      <w:pPr>
        <w:numPr>
          <w:ilvl w:val="0"/>
          <w:numId w:val="40"/>
        </w:numPr>
        <w:spacing w:after="15" w:line="247" w:lineRule="auto"/>
        <w:ind w:right="14" w:hanging="720"/>
        <w:jc w:val="both"/>
        <w:rPr>
          <w:sz w:val="22"/>
          <w:szCs w:val="18"/>
        </w:rPr>
      </w:pPr>
      <w:r w:rsidRPr="00B440BC">
        <w:rPr>
          <w:sz w:val="22"/>
          <w:szCs w:val="18"/>
        </w:rPr>
        <w:t xml:space="preserve">greiti ir nevalingi akių judesiai (nistagmas), neryškus matymas; </w:t>
      </w:r>
    </w:p>
    <w:p w14:paraId="6D6EB69B" w14:textId="7EB2DC9B" w:rsidR="009A65D7" w:rsidRPr="00B440BC" w:rsidRDefault="009A65D7" w:rsidP="009A65D7">
      <w:pPr>
        <w:numPr>
          <w:ilvl w:val="0"/>
          <w:numId w:val="40"/>
        </w:numPr>
        <w:spacing w:after="15" w:line="247" w:lineRule="auto"/>
        <w:ind w:right="14" w:hanging="720"/>
        <w:jc w:val="both"/>
        <w:rPr>
          <w:sz w:val="22"/>
          <w:szCs w:val="18"/>
        </w:rPr>
      </w:pPr>
      <w:r w:rsidRPr="00B440BC">
        <w:rPr>
          <w:sz w:val="22"/>
          <w:szCs w:val="18"/>
        </w:rPr>
        <w:t>galvos sukimasis (</w:t>
      </w:r>
      <w:r w:rsidRPr="00B440BC">
        <w:rPr>
          <w:i/>
          <w:iCs/>
          <w:sz w:val="22"/>
          <w:szCs w:val="18"/>
        </w:rPr>
        <w:t>vertigo</w:t>
      </w:r>
      <w:r w:rsidRPr="00B440BC">
        <w:rPr>
          <w:sz w:val="22"/>
          <w:szCs w:val="18"/>
        </w:rPr>
        <w:t xml:space="preserve">), </w:t>
      </w:r>
      <w:r w:rsidR="00532CEC">
        <w:rPr>
          <w:sz w:val="22"/>
          <w:szCs w:val="18"/>
        </w:rPr>
        <w:t>apsvaigimo</w:t>
      </w:r>
      <w:r w:rsidR="00532CEC" w:rsidRPr="00B440BC">
        <w:rPr>
          <w:sz w:val="22"/>
          <w:szCs w:val="18"/>
        </w:rPr>
        <w:t xml:space="preserve"> </w:t>
      </w:r>
      <w:r w:rsidRPr="00B440BC">
        <w:rPr>
          <w:sz w:val="22"/>
          <w:szCs w:val="18"/>
        </w:rPr>
        <w:t>pojūtis</w:t>
      </w:r>
      <w:r w:rsidR="00D75389">
        <w:rPr>
          <w:sz w:val="22"/>
          <w:szCs w:val="18"/>
        </w:rPr>
        <w:t>;</w:t>
      </w:r>
      <w:r w:rsidRPr="00B440BC">
        <w:rPr>
          <w:sz w:val="22"/>
          <w:szCs w:val="18"/>
        </w:rPr>
        <w:t xml:space="preserve"> </w:t>
      </w:r>
    </w:p>
    <w:p w14:paraId="4E0FD107" w14:textId="2EC6253D" w:rsidR="00D022CF" w:rsidRPr="00B440BC" w:rsidRDefault="00D022CF" w:rsidP="00D022CF">
      <w:pPr>
        <w:numPr>
          <w:ilvl w:val="0"/>
          <w:numId w:val="40"/>
        </w:numPr>
        <w:spacing w:after="15" w:line="247" w:lineRule="auto"/>
        <w:ind w:right="14" w:hanging="720"/>
        <w:jc w:val="both"/>
        <w:rPr>
          <w:sz w:val="22"/>
          <w:szCs w:val="18"/>
        </w:rPr>
      </w:pPr>
      <w:r w:rsidRPr="00B440BC">
        <w:rPr>
          <w:sz w:val="22"/>
          <w:szCs w:val="18"/>
        </w:rPr>
        <w:t xml:space="preserve">vėmimas, </w:t>
      </w:r>
      <w:r w:rsidR="00532CEC">
        <w:rPr>
          <w:sz w:val="22"/>
          <w:szCs w:val="18"/>
        </w:rPr>
        <w:t>sausa burna</w:t>
      </w:r>
      <w:r w:rsidRPr="00B440BC">
        <w:rPr>
          <w:sz w:val="22"/>
          <w:szCs w:val="18"/>
        </w:rPr>
        <w:t xml:space="preserve">, vidurių užkietėjimas, nevirškinimas, pilvo ar vidurių pūtimas, viduriavimas; </w:t>
      </w:r>
    </w:p>
    <w:p w14:paraId="2A2B5BF9" w14:textId="51ED3854" w:rsidR="004A07B1" w:rsidRPr="00B440BC" w:rsidRDefault="00D022CF" w:rsidP="00D022CF">
      <w:pPr>
        <w:numPr>
          <w:ilvl w:val="0"/>
          <w:numId w:val="40"/>
        </w:numPr>
        <w:spacing w:after="15" w:line="247" w:lineRule="auto"/>
        <w:ind w:right="14" w:hanging="720"/>
        <w:jc w:val="both"/>
        <w:rPr>
          <w:sz w:val="22"/>
          <w:szCs w:val="18"/>
        </w:rPr>
      </w:pPr>
      <w:r w:rsidRPr="00B440BC">
        <w:rPr>
          <w:sz w:val="22"/>
          <w:szCs w:val="18"/>
        </w:rPr>
        <w:t>susilpnėję jutimai arba jautrumas, sunku artikuliuoti žodžius, sutrikęs dėmesys;</w:t>
      </w:r>
    </w:p>
    <w:p w14:paraId="2912F007" w14:textId="610985E8" w:rsidR="00FE5DD6" w:rsidRPr="00B440BC" w:rsidRDefault="00BD4FCD" w:rsidP="00FE5DD6">
      <w:pPr>
        <w:numPr>
          <w:ilvl w:val="0"/>
          <w:numId w:val="40"/>
        </w:numPr>
        <w:spacing w:after="15" w:line="247" w:lineRule="auto"/>
        <w:ind w:right="14" w:hanging="720"/>
        <w:jc w:val="both"/>
        <w:rPr>
          <w:sz w:val="22"/>
          <w:szCs w:val="18"/>
        </w:rPr>
      </w:pPr>
      <w:r w:rsidRPr="00B440BC">
        <w:rPr>
          <w:sz w:val="22"/>
          <w:szCs w:val="18"/>
        </w:rPr>
        <w:t xml:space="preserve">triukšmas ausyse, pavyzdžiui, </w:t>
      </w:r>
      <w:r w:rsidR="009B47F1">
        <w:rPr>
          <w:sz w:val="22"/>
          <w:szCs w:val="18"/>
        </w:rPr>
        <w:t>zvimbimas</w:t>
      </w:r>
      <w:r w:rsidRPr="00B440BC">
        <w:rPr>
          <w:sz w:val="22"/>
          <w:szCs w:val="18"/>
        </w:rPr>
        <w:t>, skambesys arba švilpesys;</w:t>
      </w:r>
    </w:p>
    <w:p w14:paraId="5106E384" w14:textId="013CB5C3" w:rsidR="001F2A45" w:rsidRPr="00B440BC" w:rsidRDefault="00FE5DD6" w:rsidP="001F2A45">
      <w:pPr>
        <w:numPr>
          <w:ilvl w:val="0"/>
          <w:numId w:val="40"/>
        </w:numPr>
        <w:spacing w:after="15" w:line="247" w:lineRule="auto"/>
        <w:ind w:right="14" w:hanging="720"/>
        <w:jc w:val="both"/>
        <w:rPr>
          <w:sz w:val="22"/>
          <w:szCs w:val="18"/>
        </w:rPr>
      </w:pPr>
      <w:r w:rsidRPr="00B440BC">
        <w:rPr>
          <w:sz w:val="22"/>
          <w:szCs w:val="18"/>
        </w:rPr>
        <w:t>dirglumas, miego problemos, depresija;</w:t>
      </w:r>
    </w:p>
    <w:p w14:paraId="55C8979B" w14:textId="08788EAB" w:rsidR="004A07B1" w:rsidRPr="00B440BC" w:rsidRDefault="001F2A45" w:rsidP="001F2A45">
      <w:pPr>
        <w:numPr>
          <w:ilvl w:val="0"/>
          <w:numId w:val="40"/>
        </w:numPr>
        <w:spacing w:after="15" w:line="247" w:lineRule="auto"/>
        <w:ind w:right="14" w:hanging="720"/>
        <w:jc w:val="both"/>
        <w:rPr>
          <w:sz w:val="22"/>
          <w:szCs w:val="18"/>
        </w:rPr>
      </w:pPr>
      <w:r w:rsidRPr="00B440BC">
        <w:rPr>
          <w:sz w:val="22"/>
          <w:szCs w:val="18"/>
        </w:rPr>
        <w:t xml:space="preserve">mieguistumas, nuovargis arba silpnumas (astenija); </w:t>
      </w:r>
    </w:p>
    <w:p w14:paraId="0B6CE782" w14:textId="79B24911" w:rsidR="004A07B1" w:rsidRPr="00B440BC" w:rsidRDefault="00480C51" w:rsidP="00480C51">
      <w:pPr>
        <w:numPr>
          <w:ilvl w:val="0"/>
          <w:numId w:val="40"/>
        </w:numPr>
        <w:spacing w:after="15" w:line="247" w:lineRule="auto"/>
        <w:ind w:right="14" w:hanging="720"/>
        <w:jc w:val="both"/>
        <w:rPr>
          <w:sz w:val="22"/>
          <w:szCs w:val="18"/>
        </w:rPr>
      </w:pPr>
      <w:r w:rsidRPr="00B440BC">
        <w:rPr>
          <w:sz w:val="22"/>
          <w:szCs w:val="18"/>
        </w:rPr>
        <w:t>niežėjimas, bėrimas.</w:t>
      </w:r>
    </w:p>
    <w:p w14:paraId="7CBE7AD1" w14:textId="77777777" w:rsidR="00084704" w:rsidRPr="00B440BC" w:rsidRDefault="00084704">
      <w:pPr>
        <w:jc w:val="both"/>
        <w:rPr>
          <w:sz w:val="22"/>
          <w:szCs w:val="22"/>
          <w:lang w:eastAsia="lt-LT"/>
        </w:rPr>
      </w:pPr>
    </w:p>
    <w:p w14:paraId="35F55A7C" w14:textId="3FE5B4B4" w:rsidR="008D3B35" w:rsidRPr="00B440BC" w:rsidRDefault="00AB4978">
      <w:pPr>
        <w:jc w:val="both"/>
        <w:rPr>
          <w:b/>
          <w:bCs/>
          <w:sz w:val="22"/>
          <w:szCs w:val="22"/>
          <w:lang w:eastAsia="lt-LT"/>
        </w:rPr>
      </w:pPr>
      <w:r w:rsidRPr="00B440BC">
        <w:rPr>
          <w:b/>
          <w:bCs/>
          <w:sz w:val="22"/>
          <w:szCs w:val="22"/>
          <w:lang w:eastAsia="lt-LT"/>
        </w:rPr>
        <w:t>Nedažni šalutinio poveikio reiškiniai (gali pasireikšti rečiau kaip 1 iš 100 asmenų)</w:t>
      </w:r>
      <w:r w:rsidR="00480C51" w:rsidRPr="00B440BC">
        <w:rPr>
          <w:b/>
          <w:bCs/>
          <w:sz w:val="22"/>
          <w:szCs w:val="22"/>
          <w:lang w:eastAsia="lt-LT"/>
        </w:rPr>
        <w:t>:</w:t>
      </w:r>
    </w:p>
    <w:p w14:paraId="57DA7D80" w14:textId="002B66DF" w:rsidR="0039088B" w:rsidRPr="00B440BC" w:rsidRDefault="00102EF5" w:rsidP="0039088B">
      <w:pPr>
        <w:numPr>
          <w:ilvl w:val="0"/>
          <w:numId w:val="40"/>
        </w:numPr>
        <w:spacing w:after="15" w:line="247" w:lineRule="auto"/>
        <w:ind w:right="14" w:hanging="720"/>
        <w:jc w:val="both"/>
        <w:rPr>
          <w:sz w:val="22"/>
          <w:szCs w:val="18"/>
        </w:rPr>
      </w:pPr>
      <w:r w:rsidRPr="00B440BC">
        <w:rPr>
          <w:sz w:val="22"/>
          <w:szCs w:val="18"/>
        </w:rPr>
        <w:t>lėtas širdies ritmas, širdies plakimo</w:t>
      </w:r>
      <w:r w:rsidR="00985EE5">
        <w:rPr>
          <w:sz w:val="22"/>
          <w:szCs w:val="18"/>
        </w:rPr>
        <w:t>, perplakimo</w:t>
      </w:r>
      <w:r w:rsidRPr="00B440BC">
        <w:rPr>
          <w:sz w:val="22"/>
          <w:szCs w:val="18"/>
        </w:rPr>
        <w:t xml:space="preserve"> pojūtis</w:t>
      </w:r>
      <w:r w:rsidR="00F67B26" w:rsidRPr="00B440BC">
        <w:rPr>
          <w:sz w:val="22"/>
          <w:szCs w:val="18"/>
        </w:rPr>
        <w:t xml:space="preserve"> (palpitacijos)</w:t>
      </w:r>
      <w:r w:rsidRPr="00B440BC">
        <w:rPr>
          <w:sz w:val="22"/>
          <w:szCs w:val="18"/>
        </w:rPr>
        <w:t>, nereguliarus pulsas arba kiti širdies elektrinio aktyvumo pakitimai (laidumo sutrikimas);</w:t>
      </w:r>
    </w:p>
    <w:p w14:paraId="70DEEA1E" w14:textId="00434432" w:rsidR="002A6C1E" w:rsidRPr="00B440BC" w:rsidRDefault="0039088B" w:rsidP="002A6C1E">
      <w:pPr>
        <w:numPr>
          <w:ilvl w:val="0"/>
          <w:numId w:val="40"/>
        </w:numPr>
        <w:spacing w:after="15" w:line="247" w:lineRule="auto"/>
        <w:ind w:right="14" w:hanging="720"/>
        <w:jc w:val="both"/>
        <w:rPr>
          <w:sz w:val="22"/>
          <w:szCs w:val="18"/>
        </w:rPr>
      </w:pPr>
      <w:r w:rsidRPr="00B440BC">
        <w:rPr>
          <w:sz w:val="22"/>
          <w:szCs w:val="18"/>
        </w:rPr>
        <w:t>perdėtai gera savijauta, nesamų dalykų matymas ir (arba) girdėjimas</w:t>
      </w:r>
      <w:r w:rsidR="00985EE5">
        <w:rPr>
          <w:sz w:val="22"/>
          <w:szCs w:val="18"/>
        </w:rPr>
        <w:t>;</w:t>
      </w:r>
      <w:r w:rsidRPr="00B440BC">
        <w:rPr>
          <w:sz w:val="22"/>
          <w:szCs w:val="18"/>
        </w:rPr>
        <w:t xml:space="preserve"> </w:t>
      </w:r>
    </w:p>
    <w:p w14:paraId="569450E1" w14:textId="39A0534F" w:rsidR="002D78DF" w:rsidRPr="00B440BC" w:rsidRDefault="002A6C1E" w:rsidP="002A6C1E">
      <w:pPr>
        <w:numPr>
          <w:ilvl w:val="0"/>
          <w:numId w:val="40"/>
        </w:numPr>
        <w:spacing w:after="15" w:line="247" w:lineRule="auto"/>
        <w:ind w:right="14" w:hanging="720"/>
        <w:jc w:val="both"/>
        <w:rPr>
          <w:sz w:val="22"/>
          <w:szCs w:val="18"/>
        </w:rPr>
      </w:pPr>
      <w:r w:rsidRPr="00B440BC">
        <w:rPr>
          <w:sz w:val="22"/>
          <w:szCs w:val="18"/>
        </w:rPr>
        <w:t xml:space="preserve">alerginė reakcija pavartojus vaisto, dilgėlinė; </w:t>
      </w:r>
    </w:p>
    <w:p w14:paraId="12621FC9" w14:textId="47AA1A42" w:rsidR="00D81192" w:rsidRPr="00B440BC" w:rsidRDefault="00D81192" w:rsidP="00D81192">
      <w:pPr>
        <w:numPr>
          <w:ilvl w:val="0"/>
          <w:numId w:val="40"/>
        </w:numPr>
        <w:spacing w:after="15" w:line="247" w:lineRule="auto"/>
        <w:ind w:right="14" w:hanging="720"/>
        <w:jc w:val="both"/>
        <w:rPr>
          <w:sz w:val="22"/>
          <w:szCs w:val="18"/>
        </w:rPr>
      </w:pPr>
      <w:r w:rsidRPr="00B440BC">
        <w:rPr>
          <w:sz w:val="22"/>
          <w:szCs w:val="18"/>
        </w:rPr>
        <w:t>kraujo tyrimai gali rodyti pakitusią kepenų funkciją, kepenų pažaid</w:t>
      </w:r>
      <w:r w:rsidR="00805181">
        <w:rPr>
          <w:sz w:val="22"/>
          <w:szCs w:val="18"/>
        </w:rPr>
        <w:t>ą</w:t>
      </w:r>
      <w:r w:rsidRPr="00B440BC">
        <w:rPr>
          <w:sz w:val="22"/>
          <w:szCs w:val="18"/>
        </w:rPr>
        <w:t xml:space="preserve">; </w:t>
      </w:r>
    </w:p>
    <w:p w14:paraId="10D0FD04" w14:textId="56E45F37" w:rsidR="002D78DF" w:rsidRPr="00B440BC" w:rsidRDefault="00D81192" w:rsidP="00D81192">
      <w:pPr>
        <w:numPr>
          <w:ilvl w:val="0"/>
          <w:numId w:val="40"/>
        </w:numPr>
        <w:spacing w:after="15" w:line="247" w:lineRule="auto"/>
        <w:ind w:right="14" w:hanging="720"/>
        <w:jc w:val="both"/>
        <w:rPr>
          <w:sz w:val="22"/>
          <w:szCs w:val="18"/>
        </w:rPr>
      </w:pPr>
      <w:r w:rsidRPr="00B440BC">
        <w:rPr>
          <w:sz w:val="22"/>
          <w:szCs w:val="18"/>
        </w:rPr>
        <w:t xml:space="preserve">mintys apie savęs žalojimą, savižudybę arba bandymas nusižudyti: </w:t>
      </w:r>
      <w:r w:rsidR="00805181">
        <w:rPr>
          <w:sz w:val="22"/>
          <w:szCs w:val="18"/>
        </w:rPr>
        <w:t>nedelsdami kreipkitės į</w:t>
      </w:r>
      <w:r w:rsidRPr="00B440BC">
        <w:rPr>
          <w:sz w:val="22"/>
          <w:szCs w:val="18"/>
        </w:rPr>
        <w:t xml:space="preserve"> gydytoj</w:t>
      </w:r>
      <w:r w:rsidR="00805181">
        <w:rPr>
          <w:sz w:val="22"/>
          <w:szCs w:val="18"/>
        </w:rPr>
        <w:t>ą</w:t>
      </w:r>
      <w:r w:rsidRPr="00B440BC">
        <w:rPr>
          <w:sz w:val="22"/>
          <w:szCs w:val="18"/>
        </w:rPr>
        <w:t xml:space="preserve">; </w:t>
      </w:r>
    </w:p>
    <w:p w14:paraId="3C873182" w14:textId="0D4F997F" w:rsidR="002D78DF" w:rsidRPr="00B440BC" w:rsidRDefault="00F2264F" w:rsidP="00F2264F">
      <w:pPr>
        <w:numPr>
          <w:ilvl w:val="0"/>
          <w:numId w:val="40"/>
        </w:numPr>
        <w:spacing w:after="15" w:line="247" w:lineRule="auto"/>
        <w:ind w:right="14" w:hanging="720"/>
        <w:jc w:val="both"/>
        <w:rPr>
          <w:sz w:val="22"/>
          <w:szCs w:val="18"/>
        </w:rPr>
      </w:pPr>
      <w:r w:rsidRPr="00B440BC">
        <w:rPr>
          <w:sz w:val="22"/>
          <w:szCs w:val="18"/>
        </w:rPr>
        <w:t>pykčio arba susijaudinimo pojūtis;</w:t>
      </w:r>
    </w:p>
    <w:p w14:paraId="298324C4" w14:textId="22B17774" w:rsidR="002D78DF" w:rsidRPr="00B440BC" w:rsidRDefault="00B8168D" w:rsidP="00B8168D">
      <w:pPr>
        <w:numPr>
          <w:ilvl w:val="0"/>
          <w:numId w:val="40"/>
        </w:numPr>
        <w:spacing w:after="15" w:line="247" w:lineRule="auto"/>
        <w:ind w:right="14" w:hanging="720"/>
        <w:jc w:val="both"/>
        <w:rPr>
          <w:sz w:val="22"/>
          <w:szCs w:val="18"/>
        </w:rPr>
      </w:pPr>
      <w:r w:rsidRPr="00B440BC">
        <w:rPr>
          <w:sz w:val="22"/>
          <w:szCs w:val="18"/>
        </w:rPr>
        <w:t xml:space="preserve">pakitęs mąstymas arba realybės pojūčio praradimas; </w:t>
      </w:r>
    </w:p>
    <w:p w14:paraId="27263332" w14:textId="200DC878" w:rsidR="002D78DF" w:rsidRPr="00B440BC" w:rsidRDefault="00B8168D" w:rsidP="00B8168D">
      <w:pPr>
        <w:numPr>
          <w:ilvl w:val="0"/>
          <w:numId w:val="40"/>
        </w:numPr>
        <w:spacing w:after="15" w:line="247" w:lineRule="auto"/>
        <w:ind w:right="14" w:hanging="720"/>
        <w:jc w:val="both"/>
        <w:rPr>
          <w:sz w:val="22"/>
          <w:szCs w:val="18"/>
        </w:rPr>
      </w:pPr>
      <w:r w:rsidRPr="00B440BC">
        <w:rPr>
          <w:sz w:val="22"/>
          <w:szCs w:val="18"/>
        </w:rPr>
        <w:t>sunki alerginė reakcija, kuri pasireiškia veido, gerklės, rankų, pėdų, kulkšnių ar blauzdų tinimu;</w:t>
      </w:r>
    </w:p>
    <w:p w14:paraId="72A7C976" w14:textId="77777777" w:rsidR="00B8168D" w:rsidRPr="002D1553" w:rsidRDefault="00B8168D" w:rsidP="00B8168D">
      <w:pPr>
        <w:numPr>
          <w:ilvl w:val="0"/>
          <w:numId w:val="40"/>
        </w:numPr>
        <w:spacing w:after="15" w:line="247" w:lineRule="auto"/>
        <w:ind w:right="14" w:hanging="720"/>
        <w:jc w:val="both"/>
        <w:rPr>
          <w:sz w:val="22"/>
          <w:szCs w:val="18"/>
        </w:rPr>
      </w:pPr>
      <w:r w:rsidRPr="00B440BC">
        <w:rPr>
          <w:sz w:val="22"/>
          <w:szCs w:val="18"/>
        </w:rPr>
        <w:t>apalpimas</w:t>
      </w:r>
      <w:r w:rsidRPr="002D1553">
        <w:rPr>
          <w:sz w:val="22"/>
          <w:szCs w:val="18"/>
        </w:rPr>
        <w:t xml:space="preserve">; </w:t>
      </w:r>
    </w:p>
    <w:p w14:paraId="32F390C9" w14:textId="77777777" w:rsidR="002D54DF" w:rsidRPr="00B440BC" w:rsidRDefault="002D54DF" w:rsidP="002D54DF">
      <w:pPr>
        <w:numPr>
          <w:ilvl w:val="0"/>
          <w:numId w:val="40"/>
        </w:numPr>
        <w:spacing w:after="15" w:line="247" w:lineRule="auto"/>
        <w:ind w:right="14" w:hanging="720"/>
        <w:jc w:val="both"/>
        <w:rPr>
          <w:sz w:val="22"/>
          <w:szCs w:val="18"/>
        </w:rPr>
      </w:pPr>
      <w:r w:rsidRPr="00B440BC">
        <w:rPr>
          <w:sz w:val="22"/>
          <w:szCs w:val="18"/>
        </w:rPr>
        <w:t xml:space="preserve">nenormalūs nevalingi judesiai (diskinezija). </w:t>
      </w:r>
    </w:p>
    <w:p w14:paraId="006DB933" w14:textId="7684B9B4" w:rsidR="00480C51" w:rsidRPr="002D1553" w:rsidRDefault="00480C51" w:rsidP="002D54DF">
      <w:pPr>
        <w:spacing w:after="15" w:line="247" w:lineRule="auto"/>
        <w:ind w:right="14"/>
        <w:jc w:val="both"/>
        <w:rPr>
          <w:sz w:val="22"/>
          <w:szCs w:val="18"/>
        </w:rPr>
      </w:pPr>
    </w:p>
    <w:p w14:paraId="2ED9D9BD" w14:textId="33664FB9" w:rsidR="00930F78" w:rsidRPr="00B440BC" w:rsidRDefault="00AB4978" w:rsidP="00930F78">
      <w:pPr>
        <w:jc w:val="both"/>
        <w:rPr>
          <w:sz w:val="22"/>
          <w:szCs w:val="22"/>
          <w:lang w:eastAsia="lt-LT"/>
        </w:rPr>
      </w:pPr>
      <w:r w:rsidRPr="00B440BC">
        <w:rPr>
          <w:b/>
          <w:bCs/>
          <w:sz w:val="22"/>
          <w:szCs w:val="22"/>
          <w:lang w:eastAsia="lt-LT"/>
        </w:rPr>
        <w:t>Šalutinio poveikio reiškiniai, kurių dažnis nežinomas (negali būti apskaičiuotas pagal turimus duomenis):</w:t>
      </w:r>
    </w:p>
    <w:p w14:paraId="7682ED1E" w14:textId="1225ABE8" w:rsidR="00930F78" w:rsidRPr="00B440BC" w:rsidRDefault="00930F78" w:rsidP="00930F78">
      <w:pPr>
        <w:numPr>
          <w:ilvl w:val="0"/>
          <w:numId w:val="40"/>
        </w:numPr>
        <w:spacing w:after="15" w:line="247" w:lineRule="auto"/>
        <w:ind w:right="14" w:hanging="720"/>
        <w:jc w:val="both"/>
        <w:rPr>
          <w:sz w:val="22"/>
          <w:szCs w:val="18"/>
        </w:rPr>
      </w:pPr>
      <w:r w:rsidRPr="00B440BC">
        <w:rPr>
          <w:sz w:val="22"/>
          <w:szCs w:val="18"/>
        </w:rPr>
        <w:t>nenormaliai greitas pulsas (skilveli</w:t>
      </w:r>
      <w:r w:rsidR="00226B81">
        <w:rPr>
          <w:sz w:val="22"/>
          <w:szCs w:val="18"/>
        </w:rPr>
        <w:t>nė</w:t>
      </w:r>
      <w:r w:rsidRPr="00B440BC">
        <w:rPr>
          <w:sz w:val="22"/>
          <w:szCs w:val="18"/>
        </w:rPr>
        <w:t xml:space="preserve"> tachiaritmija); </w:t>
      </w:r>
    </w:p>
    <w:p w14:paraId="7D20B5A1" w14:textId="2C0C74D4" w:rsidR="0031220E" w:rsidRPr="00B440BC" w:rsidRDefault="009C32BF" w:rsidP="009C32BF">
      <w:pPr>
        <w:numPr>
          <w:ilvl w:val="0"/>
          <w:numId w:val="40"/>
        </w:numPr>
        <w:spacing w:after="15" w:line="247" w:lineRule="auto"/>
        <w:ind w:right="14" w:hanging="720"/>
        <w:jc w:val="both"/>
        <w:rPr>
          <w:sz w:val="22"/>
          <w:szCs w:val="18"/>
        </w:rPr>
      </w:pPr>
      <w:r w:rsidRPr="00B440BC">
        <w:rPr>
          <w:sz w:val="22"/>
          <w:szCs w:val="18"/>
        </w:rPr>
        <w:t xml:space="preserve">gerklės (ryklės) skausmas, aukšta temperatūra ir </w:t>
      </w:r>
      <w:r w:rsidR="00226B81">
        <w:rPr>
          <w:sz w:val="22"/>
          <w:szCs w:val="18"/>
        </w:rPr>
        <w:t>padažnėjusios</w:t>
      </w:r>
      <w:r w:rsidRPr="00B440BC">
        <w:rPr>
          <w:sz w:val="22"/>
          <w:szCs w:val="18"/>
        </w:rPr>
        <w:t xml:space="preserve"> infekcijo</w:t>
      </w:r>
      <w:r w:rsidR="00226B81">
        <w:rPr>
          <w:sz w:val="22"/>
          <w:szCs w:val="18"/>
        </w:rPr>
        <w:t>s</w:t>
      </w:r>
      <w:r w:rsidRPr="00B440BC">
        <w:rPr>
          <w:sz w:val="22"/>
          <w:szCs w:val="18"/>
        </w:rPr>
        <w:t xml:space="preserve">. Kraujo tyrimai gali rodyti </w:t>
      </w:r>
      <w:r w:rsidR="001A7C2A" w:rsidRPr="00B440BC">
        <w:rPr>
          <w:sz w:val="22"/>
          <w:szCs w:val="18"/>
        </w:rPr>
        <w:t xml:space="preserve">stiprų </w:t>
      </w:r>
      <w:r w:rsidRPr="00B440BC">
        <w:rPr>
          <w:sz w:val="22"/>
          <w:szCs w:val="18"/>
        </w:rPr>
        <w:t xml:space="preserve">tam tikrų baltųjų kraujo ląstelių kiekio sumažėjimą (agranulocitozę); </w:t>
      </w:r>
    </w:p>
    <w:p w14:paraId="407BCCB6" w14:textId="6CD20246" w:rsidR="002F2DE4" w:rsidRPr="00B440BC" w:rsidRDefault="002F2DE4" w:rsidP="002F2DE4">
      <w:pPr>
        <w:numPr>
          <w:ilvl w:val="0"/>
          <w:numId w:val="40"/>
        </w:numPr>
        <w:spacing w:after="15" w:line="247" w:lineRule="auto"/>
        <w:ind w:right="14" w:hanging="720"/>
        <w:jc w:val="both"/>
        <w:rPr>
          <w:sz w:val="22"/>
          <w:szCs w:val="18"/>
        </w:rPr>
      </w:pPr>
      <w:r w:rsidRPr="00B440BC">
        <w:rPr>
          <w:sz w:val="22"/>
          <w:szCs w:val="18"/>
        </w:rPr>
        <w:t xml:space="preserve">sunki odos reakcija, kuri gali pasireikšti aukšta temperatūra ir kitais į gripą panašiais simptomais, veido bėrimu, išplitusiu išbėrimu, padidėjusiais limfmazgiais. Kraujo tyrimai gali rodyti padidėjusį kepenų fermentų aktyvumą ir padidėjusį tam tikrų baltųjų kraujo ląstelių skaičių (eozinofiliją); </w:t>
      </w:r>
    </w:p>
    <w:p w14:paraId="668B5976" w14:textId="4FAE1829" w:rsidR="0031220E" w:rsidRPr="00B440BC" w:rsidRDefault="00123DD0" w:rsidP="00123DD0">
      <w:pPr>
        <w:numPr>
          <w:ilvl w:val="0"/>
          <w:numId w:val="40"/>
        </w:numPr>
        <w:spacing w:after="15" w:line="247" w:lineRule="auto"/>
        <w:ind w:right="14" w:hanging="720"/>
        <w:jc w:val="both"/>
        <w:rPr>
          <w:sz w:val="22"/>
          <w:szCs w:val="18"/>
        </w:rPr>
      </w:pPr>
      <w:r w:rsidRPr="00B440BC">
        <w:rPr>
          <w:sz w:val="22"/>
          <w:szCs w:val="18"/>
        </w:rPr>
        <w:t>išplitęs bėrimas su pūslėmis ir besilupančia oda, ypač aplink burną, nosį, akis ir lyties organus (Stivenso</w:t>
      </w:r>
      <w:r w:rsidR="00617F9E" w:rsidRPr="00B440BC">
        <w:rPr>
          <w:sz w:val="22"/>
          <w:szCs w:val="18"/>
        </w:rPr>
        <w:t>-</w:t>
      </w:r>
      <w:r w:rsidRPr="00B440BC">
        <w:rPr>
          <w:sz w:val="22"/>
          <w:szCs w:val="18"/>
        </w:rPr>
        <w:t>Džonsono sindromas), ir sunkesnė forma, sukelianti odos lupimąsi didesniame nei 30</w:t>
      </w:r>
      <w:r w:rsidR="007E142E">
        <w:rPr>
          <w:sz w:val="22"/>
          <w:szCs w:val="18"/>
        </w:rPr>
        <w:t> </w:t>
      </w:r>
      <w:r w:rsidRPr="00B440BC">
        <w:rPr>
          <w:sz w:val="22"/>
          <w:szCs w:val="18"/>
        </w:rPr>
        <w:t>% kūno paviršiaus plote (toksinė epidermio nekrolizė);</w:t>
      </w:r>
    </w:p>
    <w:p w14:paraId="0AF3F264" w14:textId="64E1C9EA" w:rsidR="0031220E" w:rsidRPr="00B440BC" w:rsidRDefault="007E142E" w:rsidP="0090477C">
      <w:pPr>
        <w:numPr>
          <w:ilvl w:val="0"/>
          <w:numId w:val="40"/>
        </w:numPr>
        <w:spacing w:after="15" w:line="247" w:lineRule="auto"/>
        <w:ind w:right="14" w:hanging="720"/>
        <w:jc w:val="both"/>
        <w:rPr>
          <w:sz w:val="22"/>
          <w:szCs w:val="18"/>
        </w:rPr>
      </w:pPr>
      <w:r>
        <w:rPr>
          <w:sz w:val="22"/>
          <w:szCs w:val="18"/>
        </w:rPr>
        <w:t>traukuliai</w:t>
      </w:r>
      <w:r w:rsidR="0090477C" w:rsidRPr="00B440BC">
        <w:rPr>
          <w:sz w:val="22"/>
          <w:szCs w:val="18"/>
        </w:rPr>
        <w:t xml:space="preserve">. </w:t>
      </w:r>
    </w:p>
    <w:p w14:paraId="1A9258E0" w14:textId="77777777" w:rsidR="008D3B35" w:rsidRPr="00B440BC" w:rsidRDefault="008D3B35">
      <w:pPr>
        <w:jc w:val="both"/>
        <w:rPr>
          <w:sz w:val="22"/>
          <w:szCs w:val="22"/>
          <w:lang w:eastAsia="lt-LT"/>
        </w:rPr>
      </w:pPr>
    </w:p>
    <w:p w14:paraId="087AEC03" w14:textId="437780A5" w:rsidR="0090477C" w:rsidRPr="00B440BC" w:rsidRDefault="00DB3446">
      <w:pPr>
        <w:jc w:val="both"/>
        <w:rPr>
          <w:b/>
          <w:bCs/>
          <w:sz w:val="22"/>
          <w:szCs w:val="22"/>
          <w:lang w:eastAsia="lt-LT"/>
        </w:rPr>
      </w:pPr>
      <w:r>
        <w:rPr>
          <w:b/>
          <w:bCs/>
          <w:sz w:val="22"/>
          <w:szCs w:val="22"/>
          <w:lang w:eastAsia="lt-LT"/>
        </w:rPr>
        <w:t xml:space="preserve">Kitas šalutinis poveikis, kuris gali pasireikšti </w:t>
      </w:r>
      <w:r w:rsidR="0090477C" w:rsidRPr="00B440BC">
        <w:rPr>
          <w:b/>
          <w:bCs/>
          <w:sz w:val="22"/>
          <w:szCs w:val="22"/>
          <w:lang w:eastAsia="lt-LT"/>
        </w:rPr>
        <w:t>vaikams</w:t>
      </w:r>
    </w:p>
    <w:p w14:paraId="6C93BF18" w14:textId="08AD4E23" w:rsidR="008D3B35" w:rsidRPr="00B440BC" w:rsidRDefault="0017157E">
      <w:pPr>
        <w:jc w:val="both"/>
        <w:rPr>
          <w:sz w:val="22"/>
          <w:szCs w:val="22"/>
        </w:rPr>
      </w:pPr>
      <w:r w:rsidRPr="00B440BC">
        <w:rPr>
          <w:sz w:val="22"/>
          <w:szCs w:val="22"/>
        </w:rPr>
        <w:t xml:space="preserve">Papildomi šalutiniai </w:t>
      </w:r>
      <w:r w:rsidR="009E0652" w:rsidRPr="00B440BC">
        <w:rPr>
          <w:sz w:val="22"/>
          <w:szCs w:val="22"/>
        </w:rPr>
        <w:t>poveiki</w:t>
      </w:r>
      <w:r w:rsidRPr="00B440BC">
        <w:rPr>
          <w:sz w:val="22"/>
          <w:szCs w:val="22"/>
        </w:rPr>
        <w:t>ai</w:t>
      </w:r>
      <w:r w:rsidR="009E0652" w:rsidRPr="00B440BC">
        <w:rPr>
          <w:sz w:val="22"/>
          <w:szCs w:val="22"/>
        </w:rPr>
        <w:t xml:space="preserve">, </w:t>
      </w:r>
      <w:r w:rsidRPr="00B440BC">
        <w:rPr>
          <w:sz w:val="22"/>
          <w:szCs w:val="22"/>
        </w:rPr>
        <w:t xml:space="preserve">stebėti </w:t>
      </w:r>
      <w:r w:rsidR="009E0652" w:rsidRPr="00B440BC">
        <w:rPr>
          <w:sz w:val="22"/>
          <w:szCs w:val="22"/>
        </w:rPr>
        <w:t xml:space="preserve">vaikams, buvo: karščiavimas (pireksija), </w:t>
      </w:r>
      <w:r w:rsidR="00EF17D4">
        <w:rPr>
          <w:sz w:val="22"/>
          <w:szCs w:val="22"/>
        </w:rPr>
        <w:t>sloga</w:t>
      </w:r>
      <w:r w:rsidR="009E0652" w:rsidRPr="00B440BC">
        <w:rPr>
          <w:sz w:val="22"/>
          <w:szCs w:val="22"/>
        </w:rPr>
        <w:t xml:space="preserve"> (nazofaringitas), </w:t>
      </w:r>
      <w:r w:rsidR="00EF17D4">
        <w:rPr>
          <w:sz w:val="22"/>
          <w:szCs w:val="22"/>
        </w:rPr>
        <w:t>gerklės</w:t>
      </w:r>
      <w:r w:rsidR="00676F17">
        <w:rPr>
          <w:sz w:val="22"/>
          <w:szCs w:val="22"/>
        </w:rPr>
        <w:t xml:space="preserve"> (ryklės)</w:t>
      </w:r>
      <w:r w:rsidR="00EF17D4">
        <w:rPr>
          <w:sz w:val="22"/>
          <w:szCs w:val="22"/>
        </w:rPr>
        <w:t xml:space="preserve"> skausmas</w:t>
      </w:r>
      <w:r w:rsidR="009E0652" w:rsidRPr="00B440BC">
        <w:rPr>
          <w:sz w:val="22"/>
          <w:szCs w:val="22"/>
        </w:rPr>
        <w:t xml:space="preserve"> (faringitas), sumažėjęs apetitas, elgesio pokyčiai, neįprastas elgesys (nenormalus elgesys) ir energijos stoka (letargija). Mieguistu</w:t>
      </w:r>
      <w:r w:rsidR="00EF17D4">
        <w:rPr>
          <w:sz w:val="22"/>
          <w:szCs w:val="22"/>
        </w:rPr>
        <w:t>mas</w:t>
      </w:r>
      <w:r w:rsidR="009E0652" w:rsidRPr="00B440BC">
        <w:rPr>
          <w:sz w:val="22"/>
          <w:szCs w:val="22"/>
        </w:rPr>
        <w:t xml:space="preserve"> (</w:t>
      </w:r>
      <w:r w:rsidR="00EF17D4">
        <w:rPr>
          <w:sz w:val="22"/>
          <w:szCs w:val="22"/>
        </w:rPr>
        <w:t>somnolencija</w:t>
      </w:r>
      <w:r w:rsidR="009E0652" w:rsidRPr="00B440BC">
        <w:rPr>
          <w:sz w:val="22"/>
          <w:szCs w:val="22"/>
        </w:rPr>
        <w:t xml:space="preserve">) yra labai dažnas šalutinis poveikis vaikams ir gali pasireikšti </w:t>
      </w:r>
      <w:r w:rsidR="005D31E1">
        <w:rPr>
          <w:sz w:val="22"/>
          <w:szCs w:val="22"/>
        </w:rPr>
        <w:t>ne rečiau kaip</w:t>
      </w:r>
      <w:r w:rsidR="009E0652" w:rsidRPr="00B440BC">
        <w:rPr>
          <w:sz w:val="22"/>
          <w:szCs w:val="22"/>
        </w:rPr>
        <w:t xml:space="preserve"> 1 iš 10 vaikų.</w:t>
      </w:r>
    </w:p>
    <w:p w14:paraId="4F3197BA" w14:textId="77777777" w:rsidR="009E0652" w:rsidRPr="00B440BC" w:rsidRDefault="009E0652">
      <w:pPr>
        <w:jc w:val="both"/>
        <w:rPr>
          <w:sz w:val="22"/>
          <w:szCs w:val="22"/>
          <w:lang w:eastAsia="lt-LT"/>
        </w:rPr>
      </w:pPr>
    </w:p>
    <w:p w14:paraId="7B16E0CB" w14:textId="77777777" w:rsidR="008D3B35" w:rsidRPr="00B440BC" w:rsidRDefault="00AB4978">
      <w:pPr>
        <w:jc w:val="both"/>
        <w:rPr>
          <w:sz w:val="22"/>
          <w:szCs w:val="22"/>
          <w:lang w:eastAsia="lt-LT"/>
        </w:rPr>
      </w:pPr>
      <w:r w:rsidRPr="00B440BC">
        <w:rPr>
          <w:b/>
          <w:bCs/>
          <w:sz w:val="22"/>
          <w:szCs w:val="22"/>
          <w:lang w:eastAsia="lt-LT"/>
        </w:rPr>
        <w:t>Pranešimas apie šalutinį poveikį</w:t>
      </w:r>
    </w:p>
    <w:p w14:paraId="37BACD4C" w14:textId="5160DB00" w:rsidR="008D3B35" w:rsidRPr="00B440BC" w:rsidRDefault="00AB4978" w:rsidP="0005321D">
      <w:pPr>
        <w:tabs>
          <w:tab w:val="left" w:pos="567"/>
        </w:tabs>
        <w:spacing w:line="260" w:lineRule="exact"/>
        <w:ind w:right="-1"/>
        <w:jc w:val="both"/>
        <w:rPr>
          <w:sz w:val="22"/>
        </w:rPr>
      </w:pPr>
      <w:r w:rsidRPr="00B440BC">
        <w:rPr>
          <w:sz w:val="22"/>
          <w:szCs w:val="22"/>
          <w:lang w:eastAsia="lt-LT"/>
        </w:rPr>
        <w:t>Jeigu pasireiškė šalutinis poveikis, įskaitant šiame lapelyje nenurodytą, pasakykite gydytojui arba</w:t>
      </w:r>
      <w:r w:rsidR="0005321D" w:rsidRPr="00B440BC">
        <w:rPr>
          <w:sz w:val="22"/>
          <w:szCs w:val="22"/>
          <w:lang w:eastAsia="lt-LT"/>
        </w:rPr>
        <w:t xml:space="preserve"> </w:t>
      </w:r>
      <w:r w:rsidRPr="00B440BC">
        <w:rPr>
          <w:sz w:val="22"/>
          <w:szCs w:val="22"/>
          <w:lang w:eastAsia="lt-LT"/>
        </w:rPr>
        <w:t xml:space="preserve">vaistininkui. Pranešimą apie šalutinį poveikį galite užpildyti ir pateikti Valstybinės vaistų kontrolės </w:t>
      </w:r>
      <w:r w:rsidRPr="00B440BC">
        <w:rPr>
          <w:sz w:val="22"/>
          <w:szCs w:val="22"/>
          <w:lang w:eastAsia="lt-LT"/>
        </w:rPr>
        <w:lastRenderedPageBreak/>
        <w:t xml:space="preserve">tarnybos prie Lietuvos Respublikos sveikatos apsaugos ministerijos tinklalapyje </w:t>
      </w:r>
      <w:r w:rsidRPr="00B440BC">
        <w:rPr>
          <w:color w:val="0000EE"/>
          <w:sz w:val="22"/>
          <w:szCs w:val="22"/>
          <w:u w:val="single"/>
          <w:lang w:eastAsia="lt-LT"/>
        </w:rPr>
        <w:t>https://vvkt.lrv.lt/lt/</w:t>
      </w:r>
      <w:r w:rsidRPr="00B440BC">
        <w:rPr>
          <w:sz w:val="22"/>
          <w:szCs w:val="22"/>
          <w:lang w:eastAsia="lt-LT"/>
        </w:rPr>
        <w:t xml:space="preserve"> nurodytais būdais arba paskambinti nemokamu telefonu </w:t>
      </w:r>
      <w:r w:rsidR="00FA23FD" w:rsidRPr="00FA23FD">
        <w:rPr>
          <w:sz w:val="22"/>
          <w:szCs w:val="22"/>
          <w:lang w:eastAsia="lt-LT"/>
        </w:rPr>
        <w:t>+3</w:t>
      </w:r>
      <w:r w:rsidR="00FA23FD">
        <w:rPr>
          <w:sz w:val="22"/>
          <w:szCs w:val="22"/>
          <w:lang w:eastAsia="lt-LT"/>
        </w:rPr>
        <w:t>70</w:t>
      </w:r>
      <w:r w:rsidRPr="00B440BC">
        <w:rPr>
          <w:sz w:val="22"/>
          <w:szCs w:val="22"/>
          <w:lang w:eastAsia="lt-LT"/>
        </w:rPr>
        <w:t xml:space="preserve"> 800 73 568. Pranešdami apie šalutinį poveikį galite mums padėti gauti daugiau informacijos apie šio vaisto saugumą</w:t>
      </w:r>
      <w:r w:rsidRPr="00B440BC">
        <w:rPr>
          <w:sz w:val="22"/>
        </w:rPr>
        <w:t>.</w:t>
      </w:r>
    </w:p>
    <w:p w14:paraId="1462B8B3" w14:textId="77777777" w:rsidR="008D3B35" w:rsidRPr="00B440BC" w:rsidRDefault="008D3B35">
      <w:pPr>
        <w:tabs>
          <w:tab w:val="left" w:pos="567"/>
        </w:tabs>
        <w:spacing w:line="260" w:lineRule="exact"/>
        <w:ind w:right="-449"/>
        <w:rPr>
          <w:sz w:val="22"/>
          <w:szCs w:val="24"/>
        </w:rPr>
      </w:pPr>
    </w:p>
    <w:p w14:paraId="2A546792" w14:textId="77777777" w:rsidR="008D3B35" w:rsidRPr="00B440BC" w:rsidRDefault="008D3B35">
      <w:pPr>
        <w:tabs>
          <w:tab w:val="left" w:pos="567"/>
        </w:tabs>
        <w:spacing w:line="260" w:lineRule="exact"/>
        <w:ind w:right="-449"/>
        <w:rPr>
          <w:sz w:val="22"/>
          <w:szCs w:val="24"/>
        </w:rPr>
      </w:pPr>
    </w:p>
    <w:p w14:paraId="03161CE4" w14:textId="388E3250" w:rsidR="008D3B35" w:rsidRPr="00B440BC" w:rsidRDefault="00AB4978">
      <w:pPr>
        <w:keepNext/>
        <w:keepLines/>
        <w:tabs>
          <w:tab w:val="left" w:pos="567"/>
        </w:tabs>
        <w:outlineLvl w:val="2"/>
        <w:rPr>
          <w:b/>
          <w:bCs/>
          <w:sz w:val="22"/>
          <w:szCs w:val="26"/>
          <w:lang w:eastAsia="x-none"/>
        </w:rPr>
      </w:pPr>
      <w:r w:rsidRPr="00B440BC">
        <w:rPr>
          <w:b/>
          <w:bCs/>
          <w:sz w:val="22"/>
          <w:szCs w:val="26"/>
          <w:lang w:eastAsia="x-none"/>
        </w:rPr>
        <w:t>5.</w:t>
      </w:r>
      <w:r w:rsidRPr="00B440BC">
        <w:rPr>
          <w:b/>
          <w:bCs/>
          <w:sz w:val="22"/>
          <w:szCs w:val="26"/>
          <w:lang w:eastAsia="x-none"/>
        </w:rPr>
        <w:tab/>
        <w:t xml:space="preserve">Kaip laikyti </w:t>
      </w:r>
      <w:r w:rsidR="00D22991" w:rsidRPr="00B440BC">
        <w:rPr>
          <w:b/>
          <w:bCs/>
          <w:sz w:val="22"/>
          <w:szCs w:val="26"/>
          <w:lang w:eastAsia="x-none"/>
        </w:rPr>
        <w:t>Lacosamide Grindeks</w:t>
      </w:r>
    </w:p>
    <w:p w14:paraId="025F09EF" w14:textId="77777777" w:rsidR="008D3B35" w:rsidRPr="00B440BC" w:rsidRDefault="008D3B35">
      <w:pPr>
        <w:numPr>
          <w:ilvl w:val="12"/>
          <w:numId w:val="0"/>
        </w:numPr>
        <w:ind w:right="-2"/>
        <w:rPr>
          <w:sz w:val="22"/>
          <w:szCs w:val="24"/>
        </w:rPr>
      </w:pPr>
    </w:p>
    <w:p w14:paraId="130CC4A9" w14:textId="77777777" w:rsidR="008D3B35" w:rsidRPr="00B440BC" w:rsidRDefault="00AB4978">
      <w:pPr>
        <w:numPr>
          <w:ilvl w:val="12"/>
          <w:numId w:val="0"/>
        </w:numPr>
        <w:ind w:right="-2"/>
        <w:rPr>
          <w:sz w:val="22"/>
          <w:szCs w:val="24"/>
        </w:rPr>
      </w:pPr>
      <w:r w:rsidRPr="00B440BC">
        <w:rPr>
          <w:sz w:val="22"/>
          <w:szCs w:val="24"/>
        </w:rPr>
        <w:t>Šį vaistą laikykite vaikams nepastebimoje ir nepasiekiamoje vietoje.</w:t>
      </w:r>
    </w:p>
    <w:p w14:paraId="6BE13FA9" w14:textId="77777777" w:rsidR="008D3B35" w:rsidRPr="00B440BC" w:rsidRDefault="008D3B35">
      <w:pPr>
        <w:numPr>
          <w:ilvl w:val="12"/>
          <w:numId w:val="0"/>
        </w:numPr>
        <w:ind w:right="-2"/>
        <w:rPr>
          <w:sz w:val="22"/>
          <w:szCs w:val="24"/>
        </w:rPr>
      </w:pPr>
    </w:p>
    <w:p w14:paraId="3B54186C" w14:textId="5D384DED" w:rsidR="008D3B35" w:rsidRPr="00B440BC" w:rsidRDefault="00EF522A" w:rsidP="002D1553">
      <w:pPr>
        <w:numPr>
          <w:ilvl w:val="12"/>
          <w:numId w:val="0"/>
        </w:numPr>
        <w:rPr>
          <w:sz w:val="22"/>
          <w:szCs w:val="24"/>
        </w:rPr>
      </w:pPr>
      <w:r w:rsidRPr="00B440BC">
        <w:rPr>
          <w:sz w:val="22"/>
          <w:szCs w:val="24"/>
        </w:rPr>
        <w:t>Ant etiketės ir dėžutės po „EXP“ nurodytam tinkamumo laikui pasibaigus, šio vaisto vartoti negalima.</w:t>
      </w:r>
      <w:r w:rsidR="00AB4978" w:rsidRPr="00B440BC">
        <w:rPr>
          <w:sz w:val="22"/>
          <w:szCs w:val="24"/>
        </w:rPr>
        <w:t xml:space="preserve"> Vaistas tinkamas vartoti iki paskutinės nurodyto mėnesio dienos.</w:t>
      </w:r>
    </w:p>
    <w:p w14:paraId="53247071" w14:textId="7233D37B" w:rsidR="008D3B35" w:rsidRPr="00B440BC" w:rsidRDefault="008D3B35">
      <w:pPr>
        <w:numPr>
          <w:ilvl w:val="12"/>
          <w:numId w:val="0"/>
        </w:numPr>
        <w:ind w:right="-2"/>
        <w:rPr>
          <w:sz w:val="22"/>
          <w:szCs w:val="24"/>
        </w:rPr>
      </w:pPr>
    </w:p>
    <w:p w14:paraId="00580057" w14:textId="4D94EFF3" w:rsidR="00937B14" w:rsidRPr="00B440BC" w:rsidRDefault="00937B14" w:rsidP="00937B14">
      <w:pPr>
        <w:jc w:val="both"/>
        <w:rPr>
          <w:sz w:val="22"/>
          <w:szCs w:val="24"/>
          <w:u w:val="single"/>
        </w:rPr>
      </w:pPr>
      <w:r w:rsidRPr="00B440BC">
        <w:rPr>
          <w:sz w:val="22"/>
          <w:szCs w:val="24"/>
          <w:u w:val="single"/>
        </w:rPr>
        <w:t>Lacosamide Grindeks 50</w:t>
      </w:r>
      <w:r w:rsidR="0032185E">
        <w:rPr>
          <w:sz w:val="22"/>
          <w:szCs w:val="24"/>
          <w:u w:val="single"/>
        </w:rPr>
        <w:t> </w:t>
      </w:r>
      <w:r w:rsidRPr="00B440BC">
        <w:rPr>
          <w:sz w:val="22"/>
          <w:szCs w:val="24"/>
          <w:u w:val="single"/>
        </w:rPr>
        <w:t>mg, 100</w:t>
      </w:r>
      <w:r w:rsidR="0032185E">
        <w:rPr>
          <w:sz w:val="22"/>
          <w:szCs w:val="24"/>
          <w:u w:val="single"/>
        </w:rPr>
        <w:t> </w:t>
      </w:r>
      <w:r w:rsidRPr="00B440BC">
        <w:rPr>
          <w:sz w:val="22"/>
          <w:szCs w:val="24"/>
          <w:u w:val="single"/>
        </w:rPr>
        <w:t>mg ir 200</w:t>
      </w:r>
      <w:r w:rsidR="0032185E">
        <w:rPr>
          <w:sz w:val="22"/>
          <w:szCs w:val="24"/>
          <w:u w:val="single"/>
        </w:rPr>
        <w:t> </w:t>
      </w:r>
      <w:r w:rsidRPr="00B440BC">
        <w:rPr>
          <w:sz w:val="22"/>
          <w:szCs w:val="24"/>
          <w:u w:val="single"/>
        </w:rPr>
        <w:t>mg plėvele dengtos tabletės</w:t>
      </w:r>
    </w:p>
    <w:p w14:paraId="4B11B045" w14:textId="0D26FE6E" w:rsidR="00937B14" w:rsidRPr="00B440BC" w:rsidRDefault="00937B14" w:rsidP="00937B14">
      <w:pPr>
        <w:jc w:val="both"/>
        <w:rPr>
          <w:color w:val="0D0D0D"/>
          <w:sz w:val="22"/>
          <w:szCs w:val="24"/>
        </w:rPr>
      </w:pPr>
      <w:r w:rsidRPr="00B440BC">
        <w:rPr>
          <w:color w:val="0D0D0D"/>
          <w:sz w:val="22"/>
          <w:szCs w:val="24"/>
        </w:rPr>
        <w:t xml:space="preserve">Šiam </w:t>
      </w:r>
      <w:r w:rsidR="00C57AFD" w:rsidRPr="00B440BC">
        <w:rPr>
          <w:color w:val="0D0D0D"/>
          <w:sz w:val="22"/>
          <w:szCs w:val="24"/>
        </w:rPr>
        <w:t>vaistui</w:t>
      </w:r>
      <w:r w:rsidRPr="00B440BC">
        <w:rPr>
          <w:color w:val="0D0D0D"/>
          <w:sz w:val="22"/>
          <w:szCs w:val="24"/>
        </w:rPr>
        <w:t xml:space="preserve"> specialių laikymo sąlygų nereikia.</w:t>
      </w:r>
    </w:p>
    <w:p w14:paraId="00A4166C" w14:textId="77777777" w:rsidR="00937B14" w:rsidRPr="00B440BC" w:rsidRDefault="00937B14" w:rsidP="00937B14">
      <w:pPr>
        <w:jc w:val="both"/>
        <w:rPr>
          <w:color w:val="0D0D0D"/>
          <w:sz w:val="22"/>
          <w:szCs w:val="24"/>
        </w:rPr>
      </w:pPr>
    </w:p>
    <w:p w14:paraId="31FCD672" w14:textId="5A289A5B" w:rsidR="00937B14" w:rsidRPr="00B440BC" w:rsidRDefault="00937B14" w:rsidP="00937B14">
      <w:pPr>
        <w:jc w:val="both"/>
        <w:rPr>
          <w:color w:val="0D0D0D"/>
          <w:sz w:val="22"/>
          <w:szCs w:val="24"/>
          <w:u w:val="single"/>
        </w:rPr>
      </w:pPr>
      <w:r w:rsidRPr="00B440BC">
        <w:rPr>
          <w:color w:val="0D0D0D"/>
          <w:sz w:val="22"/>
          <w:szCs w:val="24"/>
          <w:u w:val="single"/>
        </w:rPr>
        <w:t>Lacosamide Grindeks 150</w:t>
      </w:r>
      <w:r w:rsidR="0032185E">
        <w:rPr>
          <w:color w:val="0D0D0D"/>
          <w:sz w:val="22"/>
          <w:szCs w:val="24"/>
          <w:u w:val="single"/>
        </w:rPr>
        <w:t> </w:t>
      </w:r>
      <w:r w:rsidRPr="00B440BC">
        <w:rPr>
          <w:color w:val="0D0D0D"/>
          <w:sz w:val="22"/>
          <w:szCs w:val="24"/>
          <w:u w:val="single"/>
        </w:rPr>
        <w:t>mg plėvele dengtos tabletės (PVC/PVDC//Alu lizdinės plokštelės)</w:t>
      </w:r>
    </w:p>
    <w:p w14:paraId="4BBBA982" w14:textId="537A8F21" w:rsidR="00937B14" w:rsidRPr="00B440BC" w:rsidRDefault="00937B14" w:rsidP="00937B14">
      <w:pPr>
        <w:jc w:val="both"/>
        <w:rPr>
          <w:snapToGrid w:val="0"/>
          <w:sz w:val="22"/>
        </w:rPr>
      </w:pPr>
      <w:r w:rsidRPr="00B440BC">
        <w:rPr>
          <w:sz w:val="22"/>
          <w:szCs w:val="18"/>
        </w:rPr>
        <w:t>Lizdines plokšteles laikyti išorinėje dėžutėje</w:t>
      </w:r>
      <w:r w:rsidR="00F47481">
        <w:rPr>
          <w:sz w:val="22"/>
          <w:szCs w:val="18"/>
        </w:rPr>
        <w:t>,</w:t>
      </w:r>
      <w:r w:rsidRPr="00B440BC">
        <w:rPr>
          <w:snapToGrid w:val="0"/>
          <w:sz w:val="20"/>
          <w:szCs w:val="18"/>
        </w:rPr>
        <w:t xml:space="preserve"> </w:t>
      </w:r>
      <w:r w:rsidRPr="00B440BC">
        <w:rPr>
          <w:snapToGrid w:val="0"/>
          <w:sz w:val="22"/>
        </w:rPr>
        <w:t xml:space="preserve">kad </w:t>
      </w:r>
      <w:r w:rsidR="00C57AFD" w:rsidRPr="00B440BC">
        <w:rPr>
          <w:snapToGrid w:val="0"/>
          <w:sz w:val="22"/>
        </w:rPr>
        <w:t>vaistas</w:t>
      </w:r>
      <w:r w:rsidRPr="00B440BC">
        <w:rPr>
          <w:snapToGrid w:val="0"/>
          <w:sz w:val="22"/>
        </w:rPr>
        <w:t xml:space="preserve"> būtų apsaugotas nuo šviesos.</w:t>
      </w:r>
    </w:p>
    <w:p w14:paraId="7962BA40" w14:textId="77777777" w:rsidR="00937B14" w:rsidRPr="00B440BC" w:rsidRDefault="00937B14" w:rsidP="00937B14">
      <w:pPr>
        <w:jc w:val="both"/>
        <w:rPr>
          <w:snapToGrid w:val="0"/>
          <w:sz w:val="22"/>
        </w:rPr>
      </w:pPr>
    </w:p>
    <w:p w14:paraId="5B901F7C" w14:textId="22F687E1" w:rsidR="00937B14" w:rsidRPr="00B440BC" w:rsidRDefault="00937B14" w:rsidP="00937B14">
      <w:pPr>
        <w:jc w:val="both"/>
        <w:rPr>
          <w:color w:val="0D0D0D"/>
          <w:sz w:val="22"/>
          <w:szCs w:val="24"/>
          <w:u w:val="single"/>
        </w:rPr>
      </w:pPr>
      <w:r w:rsidRPr="00B440BC">
        <w:rPr>
          <w:color w:val="0D0D0D"/>
          <w:sz w:val="22"/>
          <w:szCs w:val="24"/>
          <w:u w:val="single"/>
        </w:rPr>
        <w:t>Lacosamide Grindeks 150</w:t>
      </w:r>
      <w:r w:rsidR="0032185E">
        <w:rPr>
          <w:color w:val="0D0D0D"/>
          <w:sz w:val="22"/>
          <w:szCs w:val="24"/>
          <w:u w:val="single"/>
        </w:rPr>
        <w:t> </w:t>
      </w:r>
      <w:r w:rsidRPr="00B440BC">
        <w:rPr>
          <w:color w:val="0D0D0D"/>
          <w:sz w:val="22"/>
          <w:szCs w:val="24"/>
          <w:u w:val="single"/>
        </w:rPr>
        <w:t>mg plėvele dengtos tabletės (OPA/Alu/PVC//Alu lizdinės plokštelės)</w:t>
      </w:r>
    </w:p>
    <w:p w14:paraId="2CD1CE0D" w14:textId="1FD1D948" w:rsidR="00937B14" w:rsidRPr="00B440BC" w:rsidRDefault="00937B14" w:rsidP="00937B14">
      <w:pPr>
        <w:numPr>
          <w:ilvl w:val="12"/>
          <w:numId w:val="0"/>
        </w:numPr>
        <w:ind w:right="-2"/>
        <w:rPr>
          <w:sz w:val="22"/>
          <w:szCs w:val="24"/>
        </w:rPr>
      </w:pPr>
      <w:r w:rsidRPr="00B440BC">
        <w:rPr>
          <w:color w:val="0D0D0D"/>
          <w:sz w:val="22"/>
          <w:szCs w:val="24"/>
        </w:rPr>
        <w:t>Laikyti gamintojo pakuotėje</w:t>
      </w:r>
      <w:r w:rsidR="00F47481">
        <w:rPr>
          <w:color w:val="0D0D0D"/>
          <w:sz w:val="22"/>
          <w:szCs w:val="24"/>
        </w:rPr>
        <w:t>,</w:t>
      </w:r>
      <w:r w:rsidRPr="00B440BC">
        <w:t xml:space="preserve"> </w:t>
      </w:r>
      <w:r w:rsidRPr="00B440BC">
        <w:rPr>
          <w:color w:val="0D0D0D"/>
          <w:sz w:val="22"/>
          <w:szCs w:val="24"/>
        </w:rPr>
        <w:t xml:space="preserve">kad </w:t>
      </w:r>
      <w:r w:rsidR="00C57AFD" w:rsidRPr="00B440BC">
        <w:rPr>
          <w:color w:val="0D0D0D"/>
          <w:sz w:val="22"/>
          <w:szCs w:val="24"/>
        </w:rPr>
        <w:t>vaistas</w:t>
      </w:r>
      <w:r w:rsidRPr="00B440BC">
        <w:rPr>
          <w:color w:val="0D0D0D"/>
          <w:sz w:val="22"/>
          <w:szCs w:val="24"/>
        </w:rPr>
        <w:t xml:space="preserve"> būtų apsaugotas nuo šviesos.</w:t>
      </w:r>
    </w:p>
    <w:p w14:paraId="37FA7658" w14:textId="77777777" w:rsidR="008D3B35" w:rsidRPr="00B440BC" w:rsidRDefault="008D3B35">
      <w:pPr>
        <w:numPr>
          <w:ilvl w:val="12"/>
          <w:numId w:val="0"/>
        </w:numPr>
        <w:ind w:right="-2"/>
        <w:rPr>
          <w:sz w:val="22"/>
          <w:szCs w:val="24"/>
        </w:rPr>
      </w:pPr>
    </w:p>
    <w:p w14:paraId="1E9AD8E6" w14:textId="242F7511" w:rsidR="008D3B35" w:rsidRPr="00B440BC" w:rsidRDefault="00AB4978" w:rsidP="00C03BF3">
      <w:pPr>
        <w:numPr>
          <w:ilvl w:val="12"/>
          <w:numId w:val="0"/>
        </w:numPr>
        <w:rPr>
          <w:i/>
          <w:sz w:val="22"/>
        </w:rPr>
      </w:pPr>
      <w:r w:rsidRPr="00B440BC">
        <w:rPr>
          <w:sz w:val="22"/>
          <w:szCs w:val="24"/>
        </w:rPr>
        <w:t>Vaistų negalima išmesti į kanalizaciją arba su buitinėmis atliekomis. Kaip išmesti nereikalingus vaistus, klauskite vaistininko. Šios priemonės padės apsaugoti aplinką.</w:t>
      </w:r>
    </w:p>
    <w:p w14:paraId="357FBB9C" w14:textId="77777777" w:rsidR="008D3B35" w:rsidRPr="00B440BC" w:rsidRDefault="008D3B35">
      <w:pPr>
        <w:numPr>
          <w:ilvl w:val="12"/>
          <w:numId w:val="0"/>
        </w:numPr>
        <w:ind w:right="-2"/>
        <w:rPr>
          <w:sz w:val="22"/>
          <w:szCs w:val="24"/>
        </w:rPr>
      </w:pPr>
    </w:p>
    <w:p w14:paraId="004D112A" w14:textId="77777777" w:rsidR="008D3B35" w:rsidRPr="00B440BC" w:rsidRDefault="008D3B35">
      <w:pPr>
        <w:numPr>
          <w:ilvl w:val="12"/>
          <w:numId w:val="0"/>
        </w:numPr>
        <w:ind w:right="-2"/>
        <w:rPr>
          <w:sz w:val="22"/>
          <w:szCs w:val="24"/>
        </w:rPr>
      </w:pPr>
    </w:p>
    <w:p w14:paraId="2798224B" w14:textId="77777777" w:rsidR="008D3B35" w:rsidRPr="00B440BC" w:rsidRDefault="00AB4978">
      <w:pPr>
        <w:keepNext/>
        <w:keepLines/>
        <w:tabs>
          <w:tab w:val="left" w:pos="567"/>
        </w:tabs>
        <w:outlineLvl w:val="2"/>
        <w:rPr>
          <w:b/>
          <w:bCs/>
          <w:sz w:val="22"/>
          <w:szCs w:val="26"/>
          <w:lang w:eastAsia="x-none"/>
        </w:rPr>
      </w:pPr>
      <w:r w:rsidRPr="00B440BC">
        <w:rPr>
          <w:b/>
          <w:bCs/>
          <w:sz w:val="22"/>
          <w:szCs w:val="26"/>
          <w:lang w:eastAsia="x-none"/>
        </w:rPr>
        <w:t>6.</w:t>
      </w:r>
      <w:r w:rsidRPr="00B440BC">
        <w:rPr>
          <w:bCs/>
          <w:sz w:val="22"/>
          <w:szCs w:val="26"/>
          <w:lang w:eastAsia="x-none"/>
        </w:rPr>
        <w:tab/>
      </w:r>
      <w:r w:rsidRPr="00B440BC">
        <w:rPr>
          <w:b/>
          <w:bCs/>
          <w:sz w:val="22"/>
          <w:szCs w:val="26"/>
          <w:lang w:eastAsia="x-none"/>
        </w:rPr>
        <w:t>Pakuotės turinys ir kita informacija</w:t>
      </w:r>
    </w:p>
    <w:p w14:paraId="12686D45" w14:textId="77777777" w:rsidR="008D3B35" w:rsidRPr="00B440BC" w:rsidRDefault="008D3B35">
      <w:pPr>
        <w:numPr>
          <w:ilvl w:val="12"/>
          <w:numId w:val="0"/>
        </w:numPr>
        <w:rPr>
          <w:sz w:val="22"/>
          <w:szCs w:val="24"/>
        </w:rPr>
      </w:pPr>
    </w:p>
    <w:p w14:paraId="4B349FA5" w14:textId="0316DDB8" w:rsidR="008D3B35" w:rsidRPr="00B440BC" w:rsidRDefault="001A0CE2">
      <w:pPr>
        <w:jc w:val="both"/>
        <w:rPr>
          <w:b/>
          <w:bCs/>
          <w:sz w:val="22"/>
          <w:szCs w:val="22"/>
          <w:lang w:eastAsia="lt-LT"/>
        </w:rPr>
      </w:pPr>
      <w:r w:rsidRPr="00B440BC">
        <w:rPr>
          <w:b/>
          <w:bCs/>
          <w:sz w:val="22"/>
          <w:szCs w:val="22"/>
          <w:lang w:eastAsia="lt-LT"/>
        </w:rPr>
        <w:t>Lacosamide Grindeks</w:t>
      </w:r>
      <w:r w:rsidR="00AB4978" w:rsidRPr="00B440BC">
        <w:rPr>
          <w:b/>
          <w:bCs/>
          <w:sz w:val="22"/>
          <w:szCs w:val="22"/>
          <w:lang w:eastAsia="lt-LT"/>
        </w:rPr>
        <w:t xml:space="preserve"> sudėtis</w:t>
      </w:r>
    </w:p>
    <w:p w14:paraId="2043D108" w14:textId="3002170F" w:rsidR="00FE6EC9" w:rsidRPr="00C40F73" w:rsidRDefault="00AB4978" w:rsidP="00C40F73">
      <w:pPr>
        <w:pStyle w:val="Sraopastraipa"/>
        <w:numPr>
          <w:ilvl w:val="0"/>
          <w:numId w:val="70"/>
        </w:numPr>
        <w:ind w:left="567" w:hanging="567"/>
        <w:jc w:val="both"/>
        <w:rPr>
          <w:sz w:val="22"/>
          <w:szCs w:val="22"/>
          <w:lang w:eastAsia="lt-LT"/>
        </w:rPr>
      </w:pPr>
      <w:r w:rsidRPr="00C40F73">
        <w:rPr>
          <w:sz w:val="22"/>
          <w:szCs w:val="22"/>
          <w:lang w:eastAsia="lt-LT"/>
        </w:rPr>
        <w:t>Veiklioji medžiaga yra</w:t>
      </w:r>
      <w:r w:rsidR="001A0CE2" w:rsidRPr="00C40F73">
        <w:rPr>
          <w:sz w:val="22"/>
          <w:szCs w:val="22"/>
          <w:lang w:eastAsia="lt-LT"/>
        </w:rPr>
        <w:t xml:space="preserve"> lakozamidas</w:t>
      </w:r>
      <w:r w:rsidR="00FE6EC9" w:rsidRPr="00C40F73">
        <w:rPr>
          <w:sz w:val="22"/>
          <w:szCs w:val="22"/>
          <w:lang w:eastAsia="lt-LT"/>
        </w:rPr>
        <w:t>.</w:t>
      </w:r>
    </w:p>
    <w:p w14:paraId="77119E3F" w14:textId="106AB5EF" w:rsidR="00BD26A5" w:rsidRPr="00B440BC" w:rsidRDefault="00FE6EC9" w:rsidP="00C40F73">
      <w:pPr>
        <w:ind w:firstLine="567"/>
        <w:jc w:val="both"/>
        <w:rPr>
          <w:sz w:val="22"/>
          <w:szCs w:val="22"/>
          <w:lang w:eastAsia="lt-LT"/>
        </w:rPr>
      </w:pPr>
      <w:r w:rsidRPr="00B440BC">
        <w:rPr>
          <w:sz w:val="22"/>
          <w:szCs w:val="18"/>
        </w:rPr>
        <w:t>Ki</w:t>
      </w:r>
      <w:r w:rsidR="00BD26A5" w:rsidRPr="00B440BC">
        <w:rPr>
          <w:sz w:val="22"/>
          <w:szCs w:val="18"/>
        </w:rPr>
        <w:t>ekvienoje Lacosamide Grindeks</w:t>
      </w:r>
      <w:r w:rsidR="001B7812" w:rsidRPr="00B440BC">
        <w:rPr>
          <w:sz w:val="22"/>
          <w:szCs w:val="18"/>
        </w:rPr>
        <w:t xml:space="preserve"> 50</w:t>
      </w:r>
      <w:r w:rsidR="0032185E">
        <w:rPr>
          <w:sz w:val="22"/>
          <w:szCs w:val="18"/>
        </w:rPr>
        <w:t> </w:t>
      </w:r>
      <w:r w:rsidR="001B7812" w:rsidRPr="00B440BC">
        <w:rPr>
          <w:sz w:val="22"/>
          <w:szCs w:val="18"/>
        </w:rPr>
        <w:t>mg</w:t>
      </w:r>
      <w:r w:rsidR="00BD26A5" w:rsidRPr="00B440BC">
        <w:rPr>
          <w:sz w:val="22"/>
          <w:szCs w:val="18"/>
        </w:rPr>
        <w:t xml:space="preserve"> plėvele dengtoje tabletėje yra 50</w:t>
      </w:r>
      <w:r w:rsidR="0032185E">
        <w:rPr>
          <w:sz w:val="22"/>
          <w:szCs w:val="18"/>
        </w:rPr>
        <w:t> </w:t>
      </w:r>
      <w:r w:rsidR="00BD26A5" w:rsidRPr="00B440BC">
        <w:rPr>
          <w:sz w:val="22"/>
          <w:szCs w:val="18"/>
        </w:rPr>
        <w:t>mg lakozamido.</w:t>
      </w:r>
    </w:p>
    <w:p w14:paraId="7B543C8A" w14:textId="5BF3B357" w:rsidR="00BD26A5" w:rsidRPr="00B440BC" w:rsidRDefault="00BD26A5" w:rsidP="00C40F73">
      <w:pPr>
        <w:ind w:firstLine="567"/>
        <w:jc w:val="both"/>
        <w:rPr>
          <w:sz w:val="22"/>
          <w:szCs w:val="18"/>
        </w:rPr>
      </w:pPr>
      <w:r w:rsidRPr="00B440BC">
        <w:rPr>
          <w:sz w:val="22"/>
          <w:szCs w:val="18"/>
        </w:rPr>
        <w:t xml:space="preserve">Kiekvienoje Lacosamide Grindeks </w:t>
      </w:r>
      <w:r w:rsidR="001B7812" w:rsidRPr="00B440BC">
        <w:rPr>
          <w:sz w:val="22"/>
          <w:szCs w:val="18"/>
        </w:rPr>
        <w:t>100</w:t>
      </w:r>
      <w:r w:rsidR="0032185E">
        <w:rPr>
          <w:sz w:val="22"/>
          <w:szCs w:val="18"/>
        </w:rPr>
        <w:t> </w:t>
      </w:r>
      <w:r w:rsidR="001B7812" w:rsidRPr="00B440BC">
        <w:rPr>
          <w:sz w:val="22"/>
          <w:szCs w:val="18"/>
        </w:rPr>
        <w:t xml:space="preserve">mg </w:t>
      </w:r>
      <w:r w:rsidRPr="00B440BC">
        <w:rPr>
          <w:sz w:val="22"/>
          <w:szCs w:val="18"/>
        </w:rPr>
        <w:t>plėvele dengtoje tabletėje yra 100</w:t>
      </w:r>
      <w:r w:rsidR="0032185E">
        <w:rPr>
          <w:sz w:val="22"/>
          <w:szCs w:val="18"/>
        </w:rPr>
        <w:t> </w:t>
      </w:r>
      <w:r w:rsidRPr="00B440BC">
        <w:rPr>
          <w:sz w:val="22"/>
          <w:szCs w:val="18"/>
        </w:rPr>
        <w:t xml:space="preserve">mg lakozamido. </w:t>
      </w:r>
    </w:p>
    <w:p w14:paraId="3B51DDF0" w14:textId="60839156" w:rsidR="00BD26A5" w:rsidRPr="00B440BC" w:rsidRDefault="00BD26A5" w:rsidP="00C40F73">
      <w:pPr>
        <w:ind w:firstLine="567"/>
        <w:jc w:val="both"/>
        <w:rPr>
          <w:sz w:val="22"/>
          <w:szCs w:val="18"/>
        </w:rPr>
      </w:pPr>
      <w:r w:rsidRPr="00B440BC">
        <w:rPr>
          <w:sz w:val="22"/>
          <w:szCs w:val="18"/>
        </w:rPr>
        <w:t>Kiekvienoje Lacosamide</w:t>
      </w:r>
      <w:r w:rsidR="001B7812" w:rsidRPr="00B440BC">
        <w:rPr>
          <w:sz w:val="22"/>
          <w:szCs w:val="18"/>
        </w:rPr>
        <w:t xml:space="preserve"> Grindeks 150</w:t>
      </w:r>
      <w:r w:rsidR="0032185E">
        <w:rPr>
          <w:sz w:val="22"/>
          <w:szCs w:val="18"/>
        </w:rPr>
        <w:t> </w:t>
      </w:r>
      <w:r w:rsidR="001B7812" w:rsidRPr="00B440BC">
        <w:rPr>
          <w:sz w:val="22"/>
          <w:szCs w:val="18"/>
        </w:rPr>
        <w:t xml:space="preserve">mg </w:t>
      </w:r>
      <w:r w:rsidRPr="00B440BC">
        <w:rPr>
          <w:sz w:val="22"/>
          <w:szCs w:val="18"/>
        </w:rPr>
        <w:t>plėvele dengtoje tabletėje yra 150</w:t>
      </w:r>
      <w:r w:rsidR="0032185E">
        <w:rPr>
          <w:sz w:val="22"/>
          <w:szCs w:val="18"/>
        </w:rPr>
        <w:t> </w:t>
      </w:r>
      <w:r w:rsidRPr="00B440BC">
        <w:rPr>
          <w:sz w:val="22"/>
          <w:szCs w:val="18"/>
        </w:rPr>
        <w:t>mg lakozamido.</w:t>
      </w:r>
    </w:p>
    <w:p w14:paraId="7DC86C74" w14:textId="67FF1670" w:rsidR="00FE6EC9" w:rsidRPr="00B440BC" w:rsidRDefault="001B7812" w:rsidP="00C40F73">
      <w:pPr>
        <w:ind w:firstLine="567"/>
        <w:jc w:val="both"/>
        <w:rPr>
          <w:sz w:val="22"/>
          <w:szCs w:val="18"/>
        </w:rPr>
      </w:pPr>
      <w:r w:rsidRPr="00B440BC">
        <w:rPr>
          <w:sz w:val="22"/>
          <w:szCs w:val="18"/>
        </w:rPr>
        <w:t>Kiekvienoje Lacosamide Grindeks 200</w:t>
      </w:r>
      <w:r w:rsidR="0032185E">
        <w:rPr>
          <w:sz w:val="22"/>
          <w:szCs w:val="18"/>
        </w:rPr>
        <w:t> </w:t>
      </w:r>
      <w:r w:rsidRPr="00B440BC">
        <w:rPr>
          <w:sz w:val="22"/>
          <w:szCs w:val="18"/>
        </w:rPr>
        <w:t>mg plėvele dengtoje tabletėje yra 200</w:t>
      </w:r>
      <w:r w:rsidR="0032185E">
        <w:rPr>
          <w:sz w:val="22"/>
          <w:szCs w:val="18"/>
        </w:rPr>
        <w:t> </w:t>
      </w:r>
      <w:r w:rsidRPr="00B440BC">
        <w:rPr>
          <w:sz w:val="22"/>
          <w:szCs w:val="18"/>
        </w:rPr>
        <w:t>mg lakozamido.</w:t>
      </w:r>
    </w:p>
    <w:p w14:paraId="0B0E4CD1" w14:textId="77B4AD2D" w:rsidR="00E538E7" w:rsidRPr="00C40F73" w:rsidRDefault="00A3226B" w:rsidP="00C40F73">
      <w:pPr>
        <w:pStyle w:val="Sraopastraipa"/>
        <w:numPr>
          <w:ilvl w:val="0"/>
          <w:numId w:val="70"/>
        </w:numPr>
        <w:ind w:left="567" w:hanging="567"/>
        <w:jc w:val="both"/>
        <w:rPr>
          <w:sz w:val="22"/>
          <w:szCs w:val="22"/>
          <w:lang w:eastAsia="lt-LT"/>
        </w:rPr>
      </w:pPr>
      <w:r w:rsidRPr="00C40F73">
        <w:rPr>
          <w:sz w:val="22"/>
          <w:szCs w:val="22"/>
          <w:lang w:eastAsia="lt-LT"/>
        </w:rPr>
        <w:t>Pagalbinės medžiagos yra</w:t>
      </w:r>
      <w:r w:rsidR="00BC0169" w:rsidRPr="00C40F73">
        <w:rPr>
          <w:sz w:val="22"/>
          <w:szCs w:val="22"/>
          <w:lang w:eastAsia="lt-LT"/>
        </w:rPr>
        <w:t>:</w:t>
      </w:r>
    </w:p>
    <w:p w14:paraId="6CF35F17" w14:textId="13177612" w:rsidR="00C72719" w:rsidRPr="00B440BC" w:rsidRDefault="00C72719" w:rsidP="00C40F73">
      <w:pPr>
        <w:rPr>
          <w:sz w:val="22"/>
          <w:szCs w:val="24"/>
        </w:rPr>
      </w:pPr>
      <w:bookmarkStart w:id="13" w:name="_Hlk148344545"/>
      <w:r w:rsidRPr="00B440BC">
        <w:rPr>
          <w:sz w:val="22"/>
          <w:szCs w:val="22"/>
          <w:u w:val="single"/>
          <w:lang w:eastAsia="lt-LT"/>
        </w:rPr>
        <w:t xml:space="preserve">Tabletės </w:t>
      </w:r>
      <w:bookmarkEnd w:id="13"/>
      <w:r w:rsidRPr="00B440BC">
        <w:rPr>
          <w:sz w:val="22"/>
          <w:szCs w:val="22"/>
          <w:u w:val="single"/>
          <w:lang w:eastAsia="lt-LT"/>
        </w:rPr>
        <w:t>šerd</w:t>
      </w:r>
      <w:r w:rsidR="00A51E8B">
        <w:rPr>
          <w:sz w:val="22"/>
          <w:szCs w:val="22"/>
          <w:u w:val="single"/>
          <w:lang w:eastAsia="lt-LT"/>
        </w:rPr>
        <w:t>yje</w:t>
      </w:r>
      <w:r w:rsidRPr="00B440BC">
        <w:rPr>
          <w:sz w:val="22"/>
          <w:szCs w:val="22"/>
          <w:lang w:eastAsia="lt-LT"/>
        </w:rPr>
        <w:t xml:space="preserve">: </w:t>
      </w:r>
      <w:r w:rsidRPr="00B440BC">
        <w:rPr>
          <w:bCs/>
          <w:sz w:val="22"/>
          <w:szCs w:val="22"/>
          <w:lang w:eastAsia="lt-LT"/>
        </w:rPr>
        <w:t xml:space="preserve">mikrokristalinė celiuliozė (E460); </w:t>
      </w:r>
      <w:r w:rsidR="008A73FA" w:rsidRPr="00B440BC">
        <w:rPr>
          <w:bCs/>
          <w:sz w:val="22"/>
          <w:szCs w:val="22"/>
          <w:lang w:eastAsia="lt-LT"/>
        </w:rPr>
        <w:t>hidroksipropilceliuliozė (mažai pakeista)</w:t>
      </w:r>
      <w:r w:rsidRPr="00B440BC">
        <w:rPr>
          <w:bCs/>
          <w:sz w:val="22"/>
          <w:szCs w:val="22"/>
          <w:lang w:eastAsia="lt-LT"/>
        </w:rPr>
        <w:t>;</w:t>
      </w:r>
      <w:r w:rsidRPr="00B440BC">
        <w:rPr>
          <w:sz w:val="22"/>
          <w:szCs w:val="22"/>
          <w:lang w:eastAsia="lt-LT"/>
        </w:rPr>
        <w:t xml:space="preserve"> </w:t>
      </w:r>
      <w:r w:rsidR="00A51E8B">
        <w:rPr>
          <w:bCs/>
          <w:sz w:val="22"/>
          <w:szCs w:val="22"/>
          <w:lang w:eastAsia="lt-LT"/>
        </w:rPr>
        <w:t>h</w:t>
      </w:r>
      <w:r w:rsidR="008A73FA" w:rsidRPr="00B440BC">
        <w:rPr>
          <w:bCs/>
          <w:sz w:val="22"/>
          <w:szCs w:val="22"/>
          <w:lang w:eastAsia="lt-LT"/>
        </w:rPr>
        <w:t>idroksipropilceliuliozė (E463)</w:t>
      </w:r>
      <w:r w:rsidRPr="00B440BC">
        <w:rPr>
          <w:bCs/>
          <w:sz w:val="22"/>
          <w:szCs w:val="22"/>
          <w:lang w:eastAsia="lt-LT"/>
        </w:rPr>
        <w:t xml:space="preserve">; </w:t>
      </w:r>
      <w:r w:rsidR="008A73FA" w:rsidRPr="00B440BC">
        <w:rPr>
          <w:bCs/>
          <w:sz w:val="22"/>
          <w:szCs w:val="22"/>
          <w:lang w:eastAsia="lt-LT"/>
        </w:rPr>
        <w:t xml:space="preserve">silicifikuota mikrokristalinė celiuliozė (mikrokristalinė celiuliozė; </w:t>
      </w:r>
      <w:r w:rsidR="00A51E8B" w:rsidRPr="00B440BC">
        <w:rPr>
          <w:bCs/>
          <w:sz w:val="22"/>
          <w:szCs w:val="22"/>
          <w:lang w:eastAsia="lt-LT"/>
        </w:rPr>
        <w:t xml:space="preserve">bevandenis </w:t>
      </w:r>
      <w:r w:rsidR="008A73FA" w:rsidRPr="00B440BC">
        <w:rPr>
          <w:bCs/>
          <w:sz w:val="22"/>
          <w:szCs w:val="22"/>
          <w:lang w:eastAsia="lt-LT"/>
        </w:rPr>
        <w:t>koloidinis silicio dioksidas)</w:t>
      </w:r>
      <w:r w:rsidRPr="00B440BC">
        <w:rPr>
          <w:bCs/>
          <w:sz w:val="22"/>
          <w:szCs w:val="22"/>
          <w:lang w:eastAsia="lt-LT"/>
        </w:rPr>
        <w:t xml:space="preserve">; </w:t>
      </w:r>
      <w:r w:rsidR="008A73FA" w:rsidRPr="00B440BC">
        <w:rPr>
          <w:sz w:val="22"/>
          <w:szCs w:val="24"/>
        </w:rPr>
        <w:t>krospovidonas</w:t>
      </w:r>
      <w:r w:rsidRPr="00B440BC">
        <w:rPr>
          <w:bCs/>
          <w:sz w:val="22"/>
          <w:szCs w:val="22"/>
          <w:lang w:eastAsia="lt-LT"/>
        </w:rPr>
        <w:t xml:space="preserve">; </w:t>
      </w:r>
      <w:r w:rsidR="008A73FA" w:rsidRPr="00B440BC">
        <w:rPr>
          <w:bCs/>
          <w:sz w:val="22"/>
          <w:szCs w:val="22"/>
          <w:lang w:eastAsia="lt-LT"/>
        </w:rPr>
        <w:t>magnio stearatas (E572)</w:t>
      </w:r>
      <w:r w:rsidRPr="00B440BC">
        <w:rPr>
          <w:bCs/>
          <w:sz w:val="22"/>
          <w:szCs w:val="22"/>
          <w:lang w:eastAsia="lt-LT"/>
        </w:rPr>
        <w:t>.</w:t>
      </w:r>
    </w:p>
    <w:p w14:paraId="18EBA82D" w14:textId="68F8F1E0" w:rsidR="00BC0169" w:rsidRPr="00B440BC" w:rsidRDefault="00BC0169" w:rsidP="00BC0169">
      <w:pPr>
        <w:jc w:val="both"/>
        <w:rPr>
          <w:sz w:val="22"/>
          <w:szCs w:val="24"/>
        </w:rPr>
      </w:pPr>
    </w:p>
    <w:p w14:paraId="239F9327" w14:textId="061942BF" w:rsidR="00BC0169" w:rsidRPr="00B440BC" w:rsidRDefault="00BC0169" w:rsidP="00BC0169">
      <w:pPr>
        <w:jc w:val="both"/>
        <w:rPr>
          <w:sz w:val="22"/>
          <w:szCs w:val="24"/>
          <w:u w:val="single"/>
        </w:rPr>
      </w:pPr>
      <w:r w:rsidRPr="00B440BC">
        <w:rPr>
          <w:sz w:val="22"/>
          <w:szCs w:val="24"/>
          <w:u w:val="single"/>
        </w:rPr>
        <w:t xml:space="preserve">Tabletės </w:t>
      </w:r>
      <w:r w:rsidR="00A51E8B">
        <w:rPr>
          <w:sz w:val="22"/>
          <w:szCs w:val="24"/>
          <w:u w:val="single"/>
        </w:rPr>
        <w:t>plėvelėje</w:t>
      </w:r>
      <w:r w:rsidR="00C40F73">
        <w:rPr>
          <w:sz w:val="22"/>
          <w:szCs w:val="24"/>
          <w:u w:val="single"/>
        </w:rPr>
        <w:t>:</w:t>
      </w:r>
    </w:p>
    <w:p w14:paraId="2760C996" w14:textId="3163FD63" w:rsidR="00BC0169" w:rsidRPr="00B440BC" w:rsidRDefault="00BC0169" w:rsidP="00BC0169">
      <w:pPr>
        <w:jc w:val="both"/>
        <w:rPr>
          <w:sz w:val="22"/>
          <w:szCs w:val="24"/>
          <w:u w:val="single"/>
        </w:rPr>
      </w:pPr>
      <w:r w:rsidRPr="00B440BC">
        <w:rPr>
          <w:i/>
          <w:iCs/>
          <w:sz w:val="22"/>
          <w:szCs w:val="24"/>
          <w:u w:val="single"/>
        </w:rPr>
        <w:t>Lacosamide Grindeks 50</w:t>
      </w:r>
      <w:r w:rsidR="0032185E">
        <w:rPr>
          <w:i/>
          <w:iCs/>
          <w:sz w:val="22"/>
          <w:szCs w:val="24"/>
          <w:u w:val="single"/>
        </w:rPr>
        <w:t> </w:t>
      </w:r>
      <w:r w:rsidRPr="00B440BC">
        <w:rPr>
          <w:i/>
          <w:iCs/>
          <w:sz w:val="22"/>
          <w:szCs w:val="24"/>
          <w:u w:val="single"/>
        </w:rPr>
        <w:t xml:space="preserve">mg plėvele dengtos tabletės </w:t>
      </w:r>
    </w:p>
    <w:p w14:paraId="47225942" w14:textId="12224154" w:rsidR="00BC0169" w:rsidRPr="00B440BC" w:rsidRDefault="00BC0169" w:rsidP="00BC0169">
      <w:pPr>
        <w:jc w:val="both"/>
        <w:rPr>
          <w:sz w:val="22"/>
          <w:szCs w:val="24"/>
        </w:rPr>
      </w:pPr>
      <w:r w:rsidRPr="00B440BC">
        <w:rPr>
          <w:sz w:val="22"/>
          <w:szCs w:val="24"/>
        </w:rPr>
        <w:t>Skiepytasis makrogolio ir polivinilo alkoholio kopolimeras (E1209)</w:t>
      </w:r>
    </w:p>
    <w:p w14:paraId="2966120F" w14:textId="4730DFE0" w:rsidR="00BC0169" w:rsidRPr="00B440BC" w:rsidRDefault="00BC0169" w:rsidP="00BC0169">
      <w:pPr>
        <w:jc w:val="both"/>
        <w:rPr>
          <w:sz w:val="22"/>
          <w:szCs w:val="24"/>
        </w:rPr>
      </w:pPr>
      <w:r w:rsidRPr="00B440BC">
        <w:rPr>
          <w:sz w:val="22"/>
          <w:szCs w:val="24"/>
        </w:rPr>
        <w:t>Talkas (E553b)</w:t>
      </w:r>
    </w:p>
    <w:p w14:paraId="4BCF98CC" w14:textId="39095C3B" w:rsidR="00BC0169" w:rsidRPr="00B440BC" w:rsidRDefault="00BC0169" w:rsidP="00BC0169">
      <w:pPr>
        <w:jc w:val="both"/>
        <w:rPr>
          <w:sz w:val="22"/>
          <w:szCs w:val="24"/>
        </w:rPr>
      </w:pPr>
      <w:r w:rsidRPr="00B440BC">
        <w:rPr>
          <w:sz w:val="22"/>
          <w:szCs w:val="24"/>
        </w:rPr>
        <w:t>Kalcio karbonatas (E170)</w:t>
      </w:r>
    </w:p>
    <w:p w14:paraId="7625B1A8" w14:textId="372424B1" w:rsidR="00BC0169" w:rsidRPr="00B440BC" w:rsidRDefault="00BC0169" w:rsidP="00BC0169">
      <w:pPr>
        <w:jc w:val="both"/>
        <w:rPr>
          <w:sz w:val="22"/>
          <w:szCs w:val="24"/>
        </w:rPr>
      </w:pPr>
      <w:r w:rsidRPr="00B440BC">
        <w:rPr>
          <w:sz w:val="22"/>
          <w:szCs w:val="24"/>
        </w:rPr>
        <w:t>Glicerolio monokaprilokapratas (E471)</w:t>
      </w:r>
    </w:p>
    <w:p w14:paraId="490F5FBC" w14:textId="00A06B4D" w:rsidR="00BC0169" w:rsidRPr="00B440BC" w:rsidRDefault="00BC0169" w:rsidP="00BC0169">
      <w:pPr>
        <w:jc w:val="both"/>
        <w:rPr>
          <w:sz w:val="22"/>
          <w:szCs w:val="24"/>
        </w:rPr>
      </w:pPr>
      <w:r w:rsidRPr="00B440BC">
        <w:rPr>
          <w:sz w:val="22"/>
          <w:szCs w:val="24"/>
        </w:rPr>
        <w:t>Polivinilo alkoholis (E1203)</w:t>
      </w:r>
    </w:p>
    <w:p w14:paraId="6DD87C52" w14:textId="25412A03" w:rsidR="00BC0169" w:rsidRPr="00B440BC" w:rsidRDefault="00BC0169" w:rsidP="00BC0169">
      <w:pPr>
        <w:jc w:val="both"/>
        <w:rPr>
          <w:sz w:val="22"/>
          <w:szCs w:val="24"/>
        </w:rPr>
      </w:pPr>
      <w:r w:rsidRPr="00B440BC">
        <w:rPr>
          <w:sz w:val="22"/>
          <w:szCs w:val="24"/>
        </w:rPr>
        <w:t xml:space="preserve">Raudonasis geležies oksidas (E172) </w:t>
      </w:r>
    </w:p>
    <w:p w14:paraId="25264B81" w14:textId="4FF5820B" w:rsidR="00BC0169" w:rsidRPr="00B440BC" w:rsidRDefault="00BC0169" w:rsidP="00BC0169">
      <w:pPr>
        <w:jc w:val="both"/>
        <w:rPr>
          <w:sz w:val="22"/>
          <w:szCs w:val="24"/>
        </w:rPr>
      </w:pPr>
      <w:r w:rsidRPr="00B440BC">
        <w:rPr>
          <w:sz w:val="22"/>
          <w:szCs w:val="24"/>
        </w:rPr>
        <w:t xml:space="preserve">Karminas (E120) </w:t>
      </w:r>
    </w:p>
    <w:p w14:paraId="492B5520" w14:textId="1C2392A9" w:rsidR="00BC0169" w:rsidRPr="00B440BC" w:rsidRDefault="00BC0169" w:rsidP="00BC0169">
      <w:pPr>
        <w:jc w:val="both"/>
        <w:rPr>
          <w:sz w:val="22"/>
          <w:szCs w:val="24"/>
        </w:rPr>
      </w:pPr>
      <w:r w:rsidRPr="00B440BC">
        <w:rPr>
          <w:sz w:val="22"/>
          <w:szCs w:val="24"/>
        </w:rPr>
        <w:t>Indigokarmin</w:t>
      </w:r>
      <w:r w:rsidR="00A51E8B">
        <w:rPr>
          <w:sz w:val="22"/>
          <w:szCs w:val="24"/>
        </w:rPr>
        <w:t>as</w:t>
      </w:r>
      <w:r w:rsidRPr="00B440BC">
        <w:rPr>
          <w:sz w:val="22"/>
          <w:szCs w:val="24"/>
        </w:rPr>
        <w:t xml:space="preserve"> (E132) </w:t>
      </w:r>
    </w:p>
    <w:p w14:paraId="1E6D8E7C" w14:textId="77777777" w:rsidR="00BC0169" w:rsidRPr="00B440BC" w:rsidRDefault="00BC0169" w:rsidP="00BC0169">
      <w:pPr>
        <w:jc w:val="both"/>
        <w:rPr>
          <w:sz w:val="22"/>
          <w:szCs w:val="24"/>
        </w:rPr>
      </w:pPr>
    </w:p>
    <w:p w14:paraId="6BFFE710" w14:textId="4CBA59D9" w:rsidR="00BC0169" w:rsidRPr="00B440BC" w:rsidRDefault="00BC0169" w:rsidP="00BC0169">
      <w:pPr>
        <w:jc w:val="both"/>
        <w:rPr>
          <w:sz w:val="22"/>
          <w:szCs w:val="24"/>
          <w:u w:val="single"/>
        </w:rPr>
      </w:pPr>
      <w:r w:rsidRPr="00B440BC">
        <w:rPr>
          <w:i/>
          <w:iCs/>
          <w:sz w:val="22"/>
          <w:szCs w:val="24"/>
          <w:u w:val="single"/>
        </w:rPr>
        <w:t>Lacosamide Grindeks 100</w:t>
      </w:r>
      <w:r w:rsidR="0032185E">
        <w:rPr>
          <w:i/>
          <w:iCs/>
          <w:sz w:val="22"/>
          <w:szCs w:val="24"/>
          <w:u w:val="single"/>
        </w:rPr>
        <w:t> </w:t>
      </w:r>
      <w:r w:rsidRPr="00B440BC">
        <w:rPr>
          <w:i/>
          <w:iCs/>
          <w:sz w:val="22"/>
          <w:szCs w:val="24"/>
          <w:u w:val="single"/>
        </w:rPr>
        <w:t xml:space="preserve">mg plėvele dengtos tabletės </w:t>
      </w:r>
    </w:p>
    <w:p w14:paraId="53503D9C" w14:textId="1BBE21A8" w:rsidR="00BC0169" w:rsidRPr="00B440BC" w:rsidRDefault="00BC0169" w:rsidP="00BC0169">
      <w:pPr>
        <w:jc w:val="both"/>
        <w:rPr>
          <w:sz w:val="22"/>
          <w:szCs w:val="24"/>
        </w:rPr>
      </w:pPr>
      <w:r w:rsidRPr="00B440BC">
        <w:rPr>
          <w:sz w:val="22"/>
          <w:szCs w:val="24"/>
        </w:rPr>
        <w:t>Skiepytasis makrogolio ir polivinilo alkoholio kopolimeras (E1209)</w:t>
      </w:r>
    </w:p>
    <w:p w14:paraId="4858599F" w14:textId="681DEFB6" w:rsidR="00BC0169" w:rsidRPr="00B440BC" w:rsidRDefault="00BC0169" w:rsidP="00BC0169">
      <w:pPr>
        <w:jc w:val="both"/>
        <w:rPr>
          <w:sz w:val="22"/>
          <w:szCs w:val="24"/>
        </w:rPr>
      </w:pPr>
      <w:r w:rsidRPr="00B440BC">
        <w:rPr>
          <w:sz w:val="22"/>
          <w:szCs w:val="24"/>
        </w:rPr>
        <w:t>Talkas (E553b)</w:t>
      </w:r>
    </w:p>
    <w:p w14:paraId="0072FB56" w14:textId="5F821678" w:rsidR="00BC0169" w:rsidRPr="00B440BC" w:rsidRDefault="00BC0169" w:rsidP="00BC0169">
      <w:pPr>
        <w:jc w:val="both"/>
        <w:rPr>
          <w:sz w:val="22"/>
          <w:szCs w:val="24"/>
        </w:rPr>
      </w:pPr>
      <w:r w:rsidRPr="00B440BC">
        <w:rPr>
          <w:sz w:val="22"/>
          <w:szCs w:val="24"/>
        </w:rPr>
        <w:t>Kalcio karbonatas (E170)</w:t>
      </w:r>
    </w:p>
    <w:p w14:paraId="5620CC29" w14:textId="1CA4F561" w:rsidR="00BC0169" w:rsidRPr="00B440BC" w:rsidRDefault="00BC0169" w:rsidP="00BC0169">
      <w:pPr>
        <w:jc w:val="both"/>
        <w:rPr>
          <w:sz w:val="22"/>
          <w:szCs w:val="24"/>
        </w:rPr>
      </w:pPr>
      <w:r w:rsidRPr="00B440BC">
        <w:rPr>
          <w:sz w:val="22"/>
          <w:szCs w:val="24"/>
        </w:rPr>
        <w:t>Glicerolio monokaprilokapratas (E471)</w:t>
      </w:r>
    </w:p>
    <w:p w14:paraId="43452A65" w14:textId="7F664068" w:rsidR="00BC0169" w:rsidRPr="00B440BC" w:rsidRDefault="00BC0169" w:rsidP="00BC0169">
      <w:pPr>
        <w:jc w:val="both"/>
        <w:rPr>
          <w:sz w:val="22"/>
          <w:szCs w:val="24"/>
        </w:rPr>
      </w:pPr>
      <w:r w:rsidRPr="00B440BC">
        <w:rPr>
          <w:sz w:val="22"/>
          <w:szCs w:val="24"/>
        </w:rPr>
        <w:t>Polivinilo alkoholis (E1203)</w:t>
      </w:r>
    </w:p>
    <w:p w14:paraId="5D5D1BF4" w14:textId="10C1E280" w:rsidR="00BC0169" w:rsidRPr="00B440BC" w:rsidRDefault="00BC0169" w:rsidP="00BC0169">
      <w:pPr>
        <w:jc w:val="both"/>
        <w:rPr>
          <w:sz w:val="22"/>
          <w:szCs w:val="24"/>
        </w:rPr>
      </w:pPr>
      <w:r w:rsidRPr="00B440BC">
        <w:rPr>
          <w:sz w:val="22"/>
          <w:szCs w:val="24"/>
        </w:rPr>
        <w:t>Geltonasis geležies oksidas (E172)</w:t>
      </w:r>
    </w:p>
    <w:p w14:paraId="58064192" w14:textId="77777777" w:rsidR="00BC0169" w:rsidRPr="00B440BC" w:rsidRDefault="00BC0169" w:rsidP="00BC0169">
      <w:pPr>
        <w:jc w:val="both"/>
        <w:rPr>
          <w:sz w:val="22"/>
          <w:szCs w:val="24"/>
        </w:rPr>
      </w:pPr>
    </w:p>
    <w:p w14:paraId="030E6764" w14:textId="31C6BDFE" w:rsidR="00BC0169" w:rsidRPr="00B440BC" w:rsidRDefault="00BC0169" w:rsidP="00BC0169">
      <w:pPr>
        <w:jc w:val="both"/>
        <w:rPr>
          <w:sz w:val="22"/>
          <w:szCs w:val="24"/>
          <w:u w:val="single"/>
        </w:rPr>
      </w:pPr>
      <w:r w:rsidRPr="00B440BC">
        <w:rPr>
          <w:i/>
          <w:iCs/>
          <w:sz w:val="22"/>
          <w:szCs w:val="24"/>
          <w:u w:val="single"/>
        </w:rPr>
        <w:lastRenderedPageBreak/>
        <w:t>Lacosamide Grindeks 150</w:t>
      </w:r>
      <w:r w:rsidR="0032185E">
        <w:rPr>
          <w:i/>
          <w:iCs/>
          <w:sz w:val="22"/>
          <w:szCs w:val="24"/>
          <w:u w:val="single"/>
        </w:rPr>
        <w:t> </w:t>
      </w:r>
      <w:r w:rsidRPr="00B440BC">
        <w:rPr>
          <w:i/>
          <w:iCs/>
          <w:sz w:val="22"/>
          <w:szCs w:val="24"/>
          <w:u w:val="single"/>
        </w:rPr>
        <w:t xml:space="preserve">mg plėvele dengtos tabletės </w:t>
      </w:r>
    </w:p>
    <w:p w14:paraId="5AA129A3" w14:textId="791B00C5" w:rsidR="00BC0169" w:rsidRPr="00B440BC" w:rsidRDefault="00BC0169" w:rsidP="00BC0169">
      <w:pPr>
        <w:jc w:val="both"/>
        <w:rPr>
          <w:sz w:val="22"/>
          <w:szCs w:val="24"/>
        </w:rPr>
      </w:pPr>
      <w:r w:rsidRPr="00B440BC">
        <w:rPr>
          <w:sz w:val="22"/>
          <w:szCs w:val="24"/>
        </w:rPr>
        <w:t>Skiepytasis makrogolio ir polivinilo alkoholio kopolimeras (E1209)</w:t>
      </w:r>
    </w:p>
    <w:p w14:paraId="73C748E7" w14:textId="1BF96F38" w:rsidR="00BC0169" w:rsidRPr="00B440BC" w:rsidRDefault="00BC0169" w:rsidP="00BC0169">
      <w:pPr>
        <w:jc w:val="both"/>
        <w:rPr>
          <w:sz w:val="22"/>
          <w:szCs w:val="24"/>
        </w:rPr>
      </w:pPr>
      <w:r w:rsidRPr="00B440BC">
        <w:rPr>
          <w:sz w:val="22"/>
          <w:szCs w:val="24"/>
        </w:rPr>
        <w:t>Talkas (E553b)</w:t>
      </w:r>
    </w:p>
    <w:p w14:paraId="3F44ABF8" w14:textId="4B2C6F51" w:rsidR="00BC0169" w:rsidRPr="00B440BC" w:rsidRDefault="00BC0169" w:rsidP="00BC0169">
      <w:pPr>
        <w:jc w:val="both"/>
        <w:rPr>
          <w:sz w:val="22"/>
          <w:szCs w:val="24"/>
        </w:rPr>
      </w:pPr>
      <w:r w:rsidRPr="00B440BC">
        <w:rPr>
          <w:sz w:val="22"/>
          <w:szCs w:val="24"/>
        </w:rPr>
        <w:t>Kalcio karbonatas (E170)</w:t>
      </w:r>
    </w:p>
    <w:p w14:paraId="48863238" w14:textId="02B74435" w:rsidR="00BC0169" w:rsidRPr="00B440BC" w:rsidRDefault="00BC0169" w:rsidP="00BC0169">
      <w:pPr>
        <w:jc w:val="both"/>
        <w:rPr>
          <w:sz w:val="22"/>
          <w:szCs w:val="24"/>
        </w:rPr>
      </w:pPr>
      <w:r w:rsidRPr="00B440BC">
        <w:rPr>
          <w:sz w:val="22"/>
          <w:szCs w:val="24"/>
        </w:rPr>
        <w:t>Glicerolio monokaprilokapratas (E471)</w:t>
      </w:r>
    </w:p>
    <w:p w14:paraId="5F41621D" w14:textId="4BC04732" w:rsidR="00BC0169" w:rsidRPr="00B440BC" w:rsidRDefault="00BC0169" w:rsidP="00BC0169">
      <w:pPr>
        <w:jc w:val="both"/>
        <w:rPr>
          <w:sz w:val="22"/>
          <w:szCs w:val="24"/>
        </w:rPr>
      </w:pPr>
      <w:r w:rsidRPr="00B440BC">
        <w:rPr>
          <w:sz w:val="22"/>
          <w:szCs w:val="24"/>
        </w:rPr>
        <w:t>Polivinilo alkoholis (E1203)</w:t>
      </w:r>
    </w:p>
    <w:p w14:paraId="6A5DCF38" w14:textId="2A782DDF" w:rsidR="00BC0169" w:rsidRPr="00B440BC" w:rsidRDefault="00BC0169" w:rsidP="00BC0169">
      <w:pPr>
        <w:jc w:val="both"/>
        <w:rPr>
          <w:sz w:val="22"/>
          <w:szCs w:val="24"/>
        </w:rPr>
      </w:pPr>
      <w:r w:rsidRPr="00B440BC">
        <w:rPr>
          <w:sz w:val="22"/>
          <w:szCs w:val="24"/>
        </w:rPr>
        <w:t xml:space="preserve">Karminas (E120) </w:t>
      </w:r>
    </w:p>
    <w:p w14:paraId="2BE38BA2" w14:textId="085C1C75" w:rsidR="00BC0169" w:rsidRPr="00B440BC" w:rsidRDefault="00BC0169" w:rsidP="00BC0169">
      <w:pPr>
        <w:jc w:val="both"/>
        <w:rPr>
          <w:sz w:val="22"/>
          <w:szCs w:val="24"/>
        </w:rPr>
      </w:pPr>
      <w:r w:rsidRPr="00B440BC">
        <w:rPr>
          <w:sz w:val="22"/>
          <w:szCs w:val="24"/>
        </w:rPr>
        <w:t>Saulėlydžio gelton</w:t>
      </w:r>
      <w:r w:rsidR="00A51E8B">
        <w:rPr>
          <w:sz w:val="22"/>
          <w:szCs w:val="24"/>
        </w:rPr>
        <w:t>asis</w:t>
      </w:r>
      <w:r w:rsidRPr="00B440BC">
        <w:rPr>
          <w:sz w:val="22"/>
          <w:szCs w:val="24"/>
        </w:rPr>
        <w:t xml:space="preserve"> FCF (E110)</w:t>
      </w:r>
    </w:p>
    <w:p w14:paraId="3A073C5C" w14:textId="77777777" w:rsidR="00BC0169" w:rsidRPr="00B440BC" w:rsidRDefault="00BC0169" w:rsidP="00BC0169">
      <w:pPr>
        <w:jc w:val="both"/>
        <w:rPr>
          <w:sz w:val="22"/>
          <w:szCs w:val="24"/>
        </w:rPr>
      </w:pPr>
    </w:p>
    <w:p w14:paraId="42A3691E" w14:textId="0A5EFE3A" w:rsidR="00BC0169" w:rsidRPr="00B440BC" w:rsidRDefault="00BC0169" w:rsidP="00BC0169">
      <w:pPr>
        <w:jc w:val="both"/>
        <w:rPr>
          <w:sz w:val="22"/>
          <w:szCs w:val="24"/>
          <w:u w:val="single"/>
        </w:rPr>
      </w:pPr>
      <w:r w:rsidRPr="00B440BC">
        <w:rPr>
          <w:i/>
          <w:iCs/>
          <w:sz w:val="22"/>
          <w:szCs w:val="24"/>
          <w:u w:val="single"/>
        </w:rPr>
        <w:t>Lacosamide Grindeks 200</w:t>
      </w:r>
      <w:r w:rsidR="0032185E">
        <w:rPr>
          <w:i/>
          <w:iCs/>
          <w:sz w:val="22"/>
          <w:szCs w:val="24"/>
          <w:u w:val="single"/>
        </w:rPr>
        <w:t> </w:t>
      </w:r>
      <w:r w:rsidRPr="00B440BC">
        <w:rPr>
          <w:i/>
          <w:iCs/>
          <w:sz w:val="22"/>
          <w:szCs w:val="24"/>
          <w:u w:val="single"/>
        </w:rPr>
        <w:t xml:space="preserve">mg plėvele dengtos tabletės </w:t>
      </w:r>
    </w:p>
    <w:p w14:paraId="1204799F" w14:textId="50BC7444" w:rsidR="00BC0169" w:rsidRPr="00B440BC" w:rsidRDefault="00BC0169" w:rsidP="00BC0169">
      <w:pPr>
        <w:jc w:val="both"/>
        <w:rPr>
          <w:sz w:val="22"/>
          <w:szCs w:val="24"/>
        </w:rPr>
      </w:pPr>
      <w:r w:rsidRPr="00B440BC">
        <w:rPr>
          <w:sz w:val="22"/>
          <w:szCs w:val="24"/>
        </w:rPr>
        <w:t>Skiepytasis makrogolio ir polivinilo alkoholio kopolimeras (E1209)</w:t>
      </w:r>
    </w:p>
    <w:p w14:paraId="50BA7472" w14:textId="68C544A5" w:rsidR="00BC0169" w:rsidRPr="00B440BC" w:rsidRDefault="00BC0169" w:rsidP="00BC0169">
      <w:pPr>
        <w:jc w:val="both"/>
        <w:rPr>
          <w:sz w:val="22"/>
          <w:szCs w:val="24"/>
        </w:rPr>
      </w:pPr>
      <w:r w:rsidRPr="00B440BC">
        <w:rPr>
          <w:sz w:val="22"/>
          <w:szCs w:val="24"/>
        </w:rPr>
        <w:t>Talkas (E553b)</w:t>
      </w:r>
    </w:p>
    <w:p w14:paraId="1C120F49" w14:textId="72E75604" w:rsidR="00BC0169" w:rsidRPr="00B440BC" w:rsidRDefault="00BC0169" w:rsidP="00BC0169">
      <w:pPr>
        <w:jc w:val="both"/>
        <w:rPr>
          <w:sz w:val="22"/>
          <w:szCs w:val="24"/>
        </w:rPr>
      </w:pPr>
      <w:r w:rsidRPr="00B440BC">
        <w:rPr>
          <w:sz w:val="22"/>
          <w:szCs w:val="24"/>
        </w:rPr>
        <w:t>Kalcio karbonatas (E170)</w:t>
      </w:r>
    </w:p>
    <w:p w14:paraId="7BE11D23" w14:textId="2FDBBCC2" w:rsidR="00BC0169" w:rsidRPr="00B440BC" w:rsidRDefault="00BC0169" w:rsidP="00BC0169">
      <w:pPr>
        <w:jc w:val="both"/>
        <w:rPr>
          <w:sz w:val="22"/>
          <w:szCs w:val="24"/>
        </w:rPr>
      </w:pPr>
      <w:r w:rsidRPr="00B440BC">
        <w:rPr>
          <w:sz w:val="22"/>
          <w:szCs w:val="24"/>
        </w:rPr>
        <w:t>Glicerolio monokaprilokapratas (E471)</w:t>
      </w:r>
    </w:p>
    <w:p w14:paraId="0627BBB5" w14:textId="1BE52822" w:rsidR="00BC0169" w:rsidRPr="00B440BC" w:rsidRDefault="00BC0169" w:rsidP="00BC0169">
      <w:pPr>
        <w:jc w:val="both"/>
        <w:rPr>
          <w:sz w:val="22"/>
          <w:szCs w:val="24"/>
        </w:rPr>
      </w:pPr>
      <w:r w:rsidRPr="00B440BC">
        <w:rPr>
          <w:sz w:val="22"/>
          <w:szCs w:val="24"/>
        </w:rPr>
        <w:t>Polivinilo alkoholis (E1203)</w:t>
      </w:r>
    </w:p>
    <w:p w14:paraId="3D58C920" w14:textId="05673918" w:rsidR="00BC0169" w:rsidRPr="00B440BC" w:rsidRDefault="00BC0169" w:rsidP="00BC0169">
      <w:pPr>
        <w:jc w:val="both"/>
        <w:rPr>
          <w:sz w:val="22"/>
          <w:szCs w:val="24"/>
        </w:rPr>
      </w:pPr>
      <w:r w:rsidRPr="00B440BC">
        <w:rPr>
          <w:sz w:val="22"/>
          <w:szCs w:val="24"/>
        </w:rPr>
        <w:t>Indigokarmin</w:t>
      </w:r>
      <w:r w:rsidR="00A51E8B">
        <w:rPr>
          <w:sz w:val="22"/>
          <w:szCs w:val="24"/>
        </w:rPr>
        <w:t>as</w:t>
      </w:r>
      <w:r w:rsidRPr="00B440BC">
        <w:rPr>
          <w:sz w:val="22"/>
          <w:szCs w:val="24"/>
        </w:rPr>
        <w:t xml:space="preserve">s (E132) </w:t>
      </w:r>
    </w:p>
    <w:p w14:paraId="1209BAC6" w14:textId="77777777" w:rsidR="008D3B35" w:rsidRPr="00B440BC" w:rsidRDefault="008D3B35">
      <w:pPr>
        <w:jc w:val="both"/>
        <w:rPr>
          <w:sz w:val="22"/>
          <w:szCs w:val="22"/>
          <w:lang w:eastAsia="lt-LT"/>
        </w:rPr>
      </w:pPr>
    </w:p>
    <w:p w14:paraId="1A4F00FE" w14:textId="45E09A10" w:rsidR="008D3B35" w:rsidRPr="00B440BC" w:rsidRDefault="005D123C">
      <w:pPr>
        <w:jc w:val="both"/>
        <w:rPr>
          <w:b/>
          <w:bCs/>
          <w:sz w:val="22"/>
          <w:szCs w:val="22"/>
          <w:lang w:eastAsia="lt-LT"/>
        </w:rPr>
      </w:pPr>
      <w:r w:rsidRPr="00B440BC">
        <w:rPr>
          <w:b/>
          <w:bCs/>
          <w:sz w:val="22"/>
          <w:szCs w:val="22"/>
          <w:lang w:eastAsia="lt-LT"/>
        </w:rPr>
        <w:t>Lacosamide Grindeks</w:t>
      </w:r>
      <w:r w:rsidR="00AB4978" w:rsidRPr="00B440BC">
        <w:rPr>
          <w:b/>
          <w:bCs/>
          <w:sz w:val="22"/>
          <w:szCs w:val="22"/>
          <w:lang w:eastAsia="lt-LT"/>
        </w:rPr>
        <w:t xml:space="preserve"> išvaizda ir kiekis pakuotėje</w:t>
      </w:r>
    </w:p>
    <w:p w14:paraId="12A11283" w14:textId="178D0810" w:rsidR="00737C27" w:rsidRPr="00B440BC" w:rsidRDefault="00B5352A" w:rsidP="009B7A7C">
      <w:pPr>
        <w:numPr>
          <w:ilvl w:val="0"/>
          <w:numId w:val="69"/>
        </w:numPr>
        <w:spacing w:after="15" w:line="247" w:lineRule="auto"/>
        <w:ind w:right="14" w:hanging="720"/>
        <w:jc w:val="both"/>
        <w:rPr>
          <w:sz w:val="22"/>
          <w:szCs w:val="18"/>
        </w:rPr>
      </w:pPr>
      <w:r w:rsidRPr="00B440BC">
        <w:rPr>
          <w:sz w:val="22"/>
          <w:szCs w:val="18"/>
        </w:rPr>
        <w:t>Lacosamide Grindeks 50</w:t>
      </w:r>
      <w:r w:rsidR="0032185E">
        <w:rPr>
          <w:sz w:val="22"/>
          <w:szCs w:val="18"/>
        </w:rPr>
        <w:t> </w:t>
      </w:r>
      <w:r w:rsidRPr="00B440BC">
        <w:rPr>
          <w:sz w:val="22"/>
          <w:szCs w:val="18"/>
        </w:rPr>
        <w:t>mg yra š</w:t>
      </w:r>
      <w:r w:rsidR="009B7A7C" w:rsidRPr="00B440BC">
        <w:rPr>
          <w:sz w:val="22"/>
          <w:szCs w:val="18"/>
        </w:rPr>
        <w:t>viesiai rožinė, ovali, apibus išgaubta plėvele dengta tabletė, vienoje pusėje pažymėta skaičiumi „50“. Tabletės dydis: maždaug 10,5</w:t>
      </w:r>
      <w:r w:rsidR="0032185E">
        <w:rPr>
          <w:sz w:val="22"/>
          <w:szCs w:val="18"/>
        </w:rPr>
        <w:t> </w:t>
      </w:r>
      <w:r w:rsidR="009B7A7C" w:rsidRPr="00B440BC">
        <w:rPr>
          <w:sz w:val="22"/>
          <w:szCs w:val="18"/>
        </w:rPr>
        <w:t>mm x 4,9</w:t>
      </w:r>
      <w:r w:rsidR="0032185E">
        <w:rPr>
          <w:sz w:val="22"/>
          <w:szCs w:val="18"/>
        </w:rPr>
        <w:t> </w:t>
      </w:r>
      <w:r w:rsidR="009B7A7C" w:rsidRPr="00B440BC">
        <w:rPr>
          <w:sz w:val="22"/>
          <w:szCs w:val="18"/>
        </w:rPr>
        <w:t xml:space="preserve">mm. </w:t>
      </w:r>
    </w:p>
    <w:p w14:paraId="484FF77E" w14:textId="6405F162" w:rsidR="00737C27" w:rsidRPr="00B440BC" w:rsidRDefault="00B5352A" w:rsidP="0067280F">
      <w:pPr>
        <w:numPr>
          <w:ilvl w:val="0"/>
          <w:numId w:val="69"/>
        </w:numPr>
        <w:spacing w:after="15" w:line="247" w:lineRule="auto"/>
        <w:ind w:right="14" w:hanging="720"/>
        <w:jc w:val="both"/>
        <w:rPr>
          <w:sz w:val="22"/>
          <w:szCs w:val="18"/>
        </w:rPr>
      </w:pPr>
      <w:r w:rsidRPr="00B440BC">
        <w:rPr>
          <w:sz w:val="22"/>
          <w:szCs w:val="18"/>
        </w:rPr>
        <w:t>Lacosamide Grindeks 100</w:t>
      </w:r>
      <w:r w:rsidR="0032185E">
        <w:rPr>
          <w:sz w:val="22"/>
          <w:szCs w:val="18"/>
        </w:rPr>
        <w:t> </w:t>
      </w:r>
      <w:r w:rsidRPr="00B440BC">
        <w:rPr>
          <w:sz w:val="22"/>
          <w:szCs w:val="18"/>
        </w:rPr>
        <w:t xml:space="preserve">mg </w:t>
      </w:r>
      <w:r w:rsidR="003C7CF0" w:rsidRPr="00B440BC">
        <w:rPr>
          <w:sz w:val="22"/>
          <w:szCs w:val="18"/>
        </w:rPr>
        <w:t>yra g</w:t>
      </w:r>
      <w:r w:rsidR="0067280F" w:rsidRPr="00B440BC">
        <w:rPr>
          <w:sz w:val="22"/>
          <w:szCs w:val="18"/>
        </w:rPr>
        <w:t>eltona, ovali, abipus išgaubt</w:t>
      </w:r>
      <w:r w:rsidR="002857B0">
        <w:rPr>
          <w:sz w:val="22"/>
          <w:szCs w:val="18"/>
        </w:rPr>
        <w:t>a</w:t>
      </w:r>
      <w:r w:rsidR="0067280F" w:rsidRPr="00B440BC">
        <w:rPr>
          <w:sz w:val="22"/>
          <w:szCs w:val="18"/>
        </w:rPr>
        <w:t xml:space="preserve"> plėvele dengta tabletė, vienoje pusėje pažymėta skaičiumi „100“. Tabletės dydis: maždaug 13,3</w:t>
      </w:r>
      <w:r w:rsidR="0032185E">
        <w:rPr>
          <w:sz w:val="22"/>
          <w:szCs w:val="18"/>
        </w:rPr>
        <w:t> </w:t>
      </w:r>
      <w:r w:rsidR="0067280F" w:rsidRPr="00B440BC">
        <w:rPr>
          <w:sz w:val="22"/>
          <w:szCs w:val="18"/>
        </w:rPr>
        <w:t>mm x 6,2</w:t>
      </w:r>
      <w:r w:rsidR="0032185E">
        <w:rPr>
          <w:sz w:val="22"/>
          <w:szCs w:val="18"/>
        </w:rPr>
        <w:t> </w:t>
      </w:r>
      <w:r w:rsidR="0067280F" w:rsidRPr="00B440BC">
        <w:rPr>
          <w:sz w:val="22"/>
          <w:szCs w:val="18"/>
        </w:rPr>
        <w:t xml:space="preserve">mm. </w:t>
      </w:r>
    </w:p>
    <w:p w14:paraId="3ED676B0" w14:textId="72A87AEE" w:rsidR="00737C27" w:rsidRPr="00B440BC" w:rsidRDefault="003C7CF0" w:rsidP="00737C27">
      <w:pPr>
        <w:numPr>
          <w:ilvl w:val="0"/>
          <w:numId w:val="69"/>
        </w:numPr>
        <w:spacing w:after="15" w:line="247" w:lineRule="auto"/>
        <w:ind w:right="14" w:hanging="720"/>
        <w:jc w:val="both"/>
        <w:rPr>
          <w:sz w:val="22"/>
          <w:szCs w:val="18"/>
        </w:rPr>
      </w:pPr>
      <w:r w:rsidRPr="00B440BC">
        <w:rPr>
          <w:sz w:val="22"/>
          <w:szCs w:val="18"/>
        </w:rPr>
        <w:t>Lacosamide Grindeks 150</w:t>
      </w:r>
      <w:r w:rsidR="0032185E">
        <w:rPr>
          <w:sz w:val="22"/>
          <w:szCs w:val="18"/>
        </w:rPr>
        <w:t> </w:t>
      </w:r>
      <w:r w:rsidRPr="00B440BC">
        <w:rPr>
          <w:sz w:val="22"/>
          <w:szCs w:val="18"/>
        </w:rPr>
        <w:t>mg yra r</w:t>
      </w:r>
      <w:r w:rsidR="0067280F" w:rsidRPr="00B440BC">
        <w:rPr>
          <w:sz w:val="22"/>
          <w:szCs w:val="18"/>
        </w:rPr>
        <w:t>ožinė, ovali, abipus išgaubta plėvele dengta tabletė, vienoje pusėje pažymėta skaičiumi „150“. Tabletės dydis: maždaug 15,4</w:t>
      </w:r>
      <w:r w:rsidR="0032185E">
        <w:rPr>
          <w:sz w:val="22"/>
          <w:szCs w:val="18"/>
        </w:rPr>
        <w:t> </w:t>
      </w:r>
      <w:r w:rsidR="0067280F" w:rsidRPr="00B440BC">
        <w:rPr>
          <w:sz w:val="22"/>
          <w:szCs w:val="18"/>
        </w:rPr>
        <w:t>mm x 7,1</w:t>
      </w:r>
      <w:r w:rsidR="0032185E">
        <w:rPr>
          <w:sz w:val="22"/>
          <w:szCs w:val="18"/>
        </w:rPr>
        <w:t> </w:t>
      </w:r>
      <w:r w:rsidR="0067280F" w:rsidRPr="00B440BC">
        <w:rPr>
          <w:sz w:val="22"/>
          <w:szCs w:val="18"/>
        </w:rPr>
        <w:t>mm</w:t>
      </w:r>
      <w:r w:rsidR="00737C27" w:rsidRPr="00B440BC">
        <w:rPr>
          <w:sz w:val="22"/>
          <w:szCs w:val="18"/>
        </w:rPr>
        <w:t>.</w:t>
      </w:r>
    </w:p>
    <w:p w14:paraId="1916FCCA" w14:textId="1F42475C" w:rsidR="009B7A7C" w:rsidRPr="002D1553" w:rsidRDefault="003C7CF0" w:rsidP="009B7A7C">
      <w:pPr>
        <w:numPr>
          <w:ilvl w:val="0"/>
          <w:numId w:val="69"/>
        </w:numPr>
        <w:spacing w:line="259" w:lineRule="auto"/>
        <w:ind w:left="709" w:right="14" w:hanging="707"/>
        <w:jc w:val="both"/>
        <w:rPr>
          <w:sz w:val="22"/>
          <w:szCs w:val="18"/>
        </w:rPr>
      </w:pPr>
      <w:r w:rsidRPr="002D1553">
        <w:rPr>
          <w:sz w:val="22"/>
          <w:szCs w:val="18"/>
        </w:rPr>
        <w:t>La</w:t>
      </w:r>
      <w:r w:rsidRPr="00B440BC">
        <w:rPr>
          <w:sz w:val="22"/>
          <w:szCs w:val="18"/>
        </w:rPr>
        <w:t xml:space="preserve">cosamide Grindeks </w:t>
      </w:r>
      <w:r w:rsidR="00482858" w:rsidRPr="00B440BC">
        <w:rPr>
          <w:sz w:val="22"/>
          <w:szCs w:val="18"/>
        </w:rPr>
        <w:t>200</w:t>
      </w:r>
      <w:r w:rsidR="0032185E">
        <w:rPr>
          <w:sz w:val="22"/>
          <w:szCs w:val="18"/>
        </w:rPr>
        <w:t> </w:t>
      </w:r>
      <w:r w:rsidR="00482858" w:rsidRPr="00B440BC">
        <w:rPr>
          <w:sz w:val="22"/>
          <w:szCs w:val="18"/>
        </w:rPr>
        <w:t>mg yra š</w:t>
      </w:r>
      <w:r w:rsidRPr="002D1553">
        <w:rPr>
          <w:sz w:val="22"/>
          <w:szCs w:val="18"/>
        </w:rPr>
        <w:t>viesiai mėlyna arba mėlyna, ovali, abipus išgaubta plėvele dengta tabletė, vienoje pusėje pažymėta skaičiumi „200“. Tabletės dydis: maždaug 16,8</w:t>
      </w:r>
      <w:r w:rsidR="0032185E">
        <w:rPr>
          <w:sz w:val="22"/>
          <w:szCs w:val="18"/>
        </w:rPr>
        <w:t> </w:t>
      </w:r>
      <w:r w:rsidRPr="002D1553">
        <w:rPr>
          <w:sz w:val="22"/>
          <w:szCs w:val="18"/>
        </w:rPr>
        <w:t>mm x 7,8</w:t>
      </w:r>
      <w:r w:rsidR="0032185E">
        <w:rPr>
          <w:sz w:val="22"/>
          <w:szCs w:val="18"/>
        </w:rPr>
        <w:t> </w:t>
      </w:r>
      <w:r w:rsidRPr="002D1553">
        <w:rPr>
          <w:sz w:val="22"/>
          <w:szCs w:val="18"/>
        </w:rPr>
        <w:t>mm.</w:t>
      </w:r>
    </w:p>
    <w:p w14:paraId="602D6B8C" w14:textId="77777777" w:rsidR="005D123C" w:rsidRPr="00B440BC" w:rsidRDefault="005D123C">
      <w:pPr>
        <w:jc w:val="both"/>
        <w:rPr>
          <w:sz w:val="22"/>
          <w:szCs w:val="22"/>
          <w:lang w:eastAsia="lt-LT"/>
        </w:rPr>
      </w:pPr>
    </w:p>
    <w:p w14:paraId="356578D1" w14:textId="1085C1AB" w:rsidR="00646C3B" w:rsidRPr="00B440BC" w:rsidRDefault="00646C3B" w:rsidP="002D1553">
      <w:pPr>
        <w:jc w:val="both"/>
        <w:rPr>
          <w:sz w:val="22"/>
          <w:szCs w:val="24"/>
        </w:rPr>
      </w:pPr>
      <w:r w:rsidRPr="00B440BC">
        <w:rPr>
          <w:sz w:val="22"/>
          <w:szCs w:val="24"/>
        </w:rPr>
        <w:t xml:space="preserve">Lacosamide Grindeks </w:t>
      </w:r>
      <w:r w:rsidR="004863FA" w:rsidRPr="00B440BC">
        <w:rPr>
          <w:sz w:val="22"/>
          <w:szCs w:val="24"/>
        </w:rPr>
        <w:t>50</w:t>
      </w:r>
      <w:r w:rsidR="0032185E">
        <w:rPr>
          <w:sz w:val="22"/>
          <w:szCs w:val="24"/>
        </w:rPr>
        <w:t> </w:t>
      </w:r>
      <w:r w:rsidR="004863FA" w:rsidRPr="00B440BC">
        <w:rPr>
          <w:sz w:val="22"/>
          <w:szCs w:val="24"/>
        </w:rPr>
        <w:t>mg ir 100</w:t>
      </w:r>
      <w:r w:rsidR="0032185E">
        <w:rPr>
          <w:sz w:val="22"/>
          <w:szCs w:val="24"/>
        </w:rPr>
        <w:t> </w:t>
      </w:r>
      <w:r w:rsidR="004863FA" w:rsidRPr="00B440BC">
        <w:rPr>
          <w:sz w:val="22"/>
          <w:szCs w:val="24"/>
        </w:rPr>
        <w:t xml:space="preserve">mg </w:t>
      </w:r>
      <w:r w:rsidR="002857B0">
        <w:rPr>
          <w:sz w:val="22"/>
          <w:szCs w:val="24"/>
        </w:rPr>
        <w:t xml:space="preserve">tiekiamas </w:t>
      </w:r>
      <w:r w:rsidRPr="00B440BC">
        <w:rPr>
          <w:sz w:val="22"/>
          <w:szCs w:val="24"/>
        </w:rPr>
        <w:t>lizdinėse plokštelėse</w:t>
      </w:r>
      <w:r w:rsidR="002857B0">
        <w:rPr>
          <w:sz w:val="22"/>
          <w:szCs w:val="24"/>
        </w:rPr>
        <w:t>, kuriose</w:t>
      </w:r>
      <w:r w:rsidRPr="00B440BC">
        <w:rPr>
          <w:sz w:val="22"/>
          <w:szCs w:val="24"/>
        </w:rPr>
        <w:t xml:space="preserve"> yra 14, 56 arba 168 plėvele dengtos tabletės.</w:t>
      </w:r>
    </w:p>
    <w:p w14:paraId="1173A206" w14:textId="42AC2AFA" w:rsidR="00646C3B" w:rsidRPr="00B440BC" w:rsidRDefault="003368E1" w:rsidP="00646C3B">
      <w:pPr>
        <w:jc w:val="both"/>
        <w:rPr>
          <w:sz w:val="22"/>
          <w:szCs w:val="24"/>
        </w:rPr>
      </w:pPr>
      <w:r w:rsidRPr="00B440BC">
        <w:rPr>
          <w:sz w:val="22"/>
          <w:szCs w:val="24"/>
        </w:rPr>
        <w:t>Lacosamide Grindeks 150</w:t>
      </w:r>
      <w:r w:rsidR="0032185E">
        <w:rPr>
          <w:sz w:val="22"/>
          <w:szCs w:val="24"/>
        </w:rPr>
        <w:t> </w:t>
      </w:r>
      <w:r w:rsidRPr="00B440BC">
        <w:rPr>
          <w:sz w:val="22"/>
          <w:szCs w:val="24"/>
        </w:rPr>
        <w:t>mg ir 200</w:t>
      </w:r>
      <w:r w:rsidR="0032185E">
        <w:rPr>
          <w:sz w:val="22"/>
          <w:szCs w:val="24"/>
        </w:rPr>
        <w:t> </w:t>
      </w:r>
      <w:r w:rsidRPr="00B440BC">
        <w:rPr>
          <w:sz w:val="22"/>
          <w:szCs w:val="24"/>
        </w:rPr>
        <w:t>mg</w:t>
      </w:r>
      <w:r w:rsidR="00646C3B" w:rsidRPr="00B440BC">
        <w:rPr>
          <w:sz w:val="22"/>
          <w:szCs w:val="24"/>
        </w:rPr>
        <w:t xml:space="preserve"> </w:t>
      </w:r>
      <w:r w:rsidR="002857B0">
        <w:rPr>
          <w:sz w:val="22"/>
          <w:szCs w:val="24"/>
        </w:rPr>
        <w:t xml:space="preserve">tiekiamas </w:t>
      </w:r>
      <w:r w:rsidR="00646C3B" w:rsidRPr="00B440BC">
        <w:rPr>
          <w:sz w:val="22"/>
          <w:szCs w:val="24"/>
        </w:rPr>
        <w:t>lizdinėse plokštelėse</w:t>
      </w:r>
      <w:r w:rsidR="002857B0">
        <w:rPr>
          <w:sz w:val="22"/>
          <w:szCs w:val="24"/>
        </w:rPr>
        <w:t>, kuriose</w:t>
      </w:r>
      <w:r w:rsidR="00646C3B" w:rsidRPr="00B440BC">
        <w:rPr>
          <w:sz w:val="22"/>
          <w:szCs w:val="24"/>
        </w:rPr>
        <w:t xml:space="preserve"> yra 56 arba 168 plėvele dengtos tabletės arba sudėtinėse pakuotėse po 168 (3 pakuotės po 56 tabletes) plėvele dengt</w:t>
      </w:r>
      <w:r w:rsidR="003E29D2" w:rsidRPr="00B440BC">
        <w:rPr>
          <w:sz w:val="22"/>
          <w:szCs w:val="24"/>
        </w:rPr>
        <w:t>as</w:t>
      </w:r>
      <w:r w:rsidR="00646C3B" w:rsidRPr="00B440BC">
        <w:rPr>
          <w:sz w:val="22"/>
          <w:szCs w:val="24"/>
        </w:rPr>
        <w:t xml:space="preserve"> tablet</w:t>
      </w:r>
      <w:r w:rsidR="003E29D2" w:rsidRPr="00B440BC">
        <w:rPr>
          <w:sz w:val="22"/>
          <w:szCs w:val="24"/>
        </w:rPr>
        <w:t>e</w:t>
      </w:r>
      <w:r w:rsidR="00646C3B" w:rsidRPr="00B440BC">
        <w:rPr>
          <w:sz w:val="22"/>
          <w:szCs w:val="24"/>
        </w:rPr>
        <w:t>s.</w:t>
      </w:r>
    </w:p>
    <w:p w14:paraId="72C144A7" w14:textId="77777777" w:rsidR="00285C74" w:rsidRPr="00B440BC" w:rsidRDefault="00285C74" w:rsidP="00646C3B">
      <w:pPr>
        <w:jc w:val="both"/>
        <w:rPr>
          <w:sz w:val="22"/>
          <w:szCs w:val="24"/>
        </w:rPr>
      </w:pPr>
    </w:p>
    <w:p w14:paraId="1B881E7B" w14:textId="542F79C9" w:rsidR="00285C74" w:rsidRPr="002D1553" w:rsidRDefault="00285C74" w:rsidP="00646C3B">
      <w:pPr>
        <w:jc w:val="both"/>
        <w:rPr>
          <w:sz w:val="22"/>
          <w:szCs w:val="24"/>
        </w:rPr>
      </w:pPr>
      <w:r w:rsidRPr="00B440BC">
        <w:rPr>
          <w:sz w:val="22"/>
          <w:szCs w:val="24"/>
        </w:rPr>
        <w:t>Gali būti tiekiamos ne visų dydžių pakuotės.</w:t>
      </w:r>
    </w:p>
    <w:p w14:paraId="4D8EAFFD" w14:textId="77777777" w:rsidR="00482858" w:rsidRPr="00B440BC" w:rsidRDefault="00482858">
      <w:pPr>
        <w:jc w:val="both"/>
        <w:rPr>
          <w:sz w:val="22"/>
          <w:szCs w:val="22"/>
          <w:lang w:eastAsia="lt-LT"/>
        </w:rPr>
      </w:pPr>
    </w:p>
    <w:p w14:paraId="03D7E8CB" w14:textId="77777777" w:rsidR="008D3B35" w:rsidRPr="00B440BC" w:rsidRDefault="00AB4978">
      <w:pPr>
        <w:jc w:val="both"/>
        <w:rPr>
          <w:b/>
          <w:bCs/>
          <w:sz w:val="22"/>
          <w:szCs w:val="22"/>
          <w:lang w:eastAsia="lt-LT"/>
        </w:rPr>
      </w:pPr>
      <w:r w:rsidRPr="00B440BC">
        <w:rPr>
          <w:b/>
          <w:bCs/>
          <w:sz w:val="22"/>
          <w:szCs w:val="22"/>
          <w:lang w:eastAsia="lt-LT"/>
        </w:rPr>
        <w:t>Registruotojas ir gamintojas</w:t>
      </w:r>
    </w:p>
    <w:p w14:paraId="0D0A5CCF" w14:textId="77777777" w:rsidR="008D3B35" w:rsidRDefault="008D3B35">
      <w:pPr>
        <w:jc w:val="both"/>
        <w:rPr>
          <w:sz w:val="22"/>
          <w:szCs w:val="22"/>
          <w:lang w:eastAsia="lt-LT"/>
        </w:rPr>
      </w:pPr>
    </w:p>
    <w:p w14:paraId="4A13662A" w14:textId="25C2CC87" w:rsidR="00BC459D" w:rsidRPr="00A95EF6" w:rsidRDefault="00BC459D">
      <w:pPr>
        <w:jc w:val="both"/>
        <w:rPr>
          <w:i/>
          <w:iCs/>
          <w:sz w:val="22"/>
          <w:szCs w:val="22"/>
          <w:lang w:eastAsia="lt-LT"/>
        </w:rPr>
      </w:pPr>
      <w:r w:rsidRPr="00A95EF6">
        <w:rPr>
          <w:i/>
          <w:iCs/>
          <w:sz w:val="22"/>
          <w:szCs w:val="22"/>
          <w:lang w:eastAsia="lt-LT"/>
        </w:rPr>
        <w:t>Registruotojas</w:t>
      </w:r>
    </w:p>
    <w:p w14:paraId="7EB3AF31" w14:textId="77777777" w:rsidR="00F47481" w:rsidRPr="002744A9" w:rsidRDefault="00F47481" w:rsidP="00F47481">
      <w:pPr>
        <w:rPr>
          <w:sz w:val="22"/>
          <w:szCs w:val="22"/>
        </w:rPr>
      </w:pPr>
      <w:r w:rsidRPr="002744A9">
        <w:rPr>
          <w:sz w:val="22"/>
          <w:szCs w:val="22"/>
        </w:rPr>
        <w:t>AS G</w:t>
      </w:r>
      <w:r>
        <w:rPr>
          <w:sz w:val="22"/>
          <w:szCs w:val="22"/>
        </w:rPr>
        <w:t>RINDEKS</w:t>
      </w:r>
    </w:p>
    <w:p w14:paraId="4E54E23C" w14:textId="77777777" w:rsidR="00F47481" w:rsidRPr="002744A9" w:rsidRDefault="00F47481" w:rsidP="00F47481">
      <w:pPr>
        <w:rPr>
          <w:sz w:val="22"/>
          <w:szCs w:val="22"/>
        </w:rPr>
      </w:pPr>
      <w:r w:rsidRPr="002744A9">
        <w:rPr>
          <w:sz w:val="22"/>
          <w:szCs w:val="22"/>
        </w:rPr>
        <w:t>Krustpils iela 53</w:t>
      </w:r>
    </w:p>
    <w:p w14:paraId="29780651" w14:textId="77777777" w:rsidR="00F47481" w:rsidRPr="002744A9" w:rsidRDefault="00F47481" w:rsidP="00F47481">
      <w:pPr>
        <w:rPr>
          <w:sz w:val="22"/>
          <w:szCs w:val="22"/>
          <w:lang w:val="lv-LV"/>
        </w:rPr>
      </w:pPr>
      <w:r w:rsidRPr="002744A9">
        <w:rPr>
          <w:sz w:val="22"/>
          <w:szCs w:val="22"/>
          <w:lang w:val="lv-LV"/>
        </w:rPr>
        <w:t>Rīga, LV-1057</w:t>
      </w:r>
    </w:p>
    <w:p w14:paraId="7C972830" w14:textId="77777777" w:rsidR="00F47481" w:rsidRDefault="00F47481" w:rsidP="00F47481">
      <w:pPr>
        <w:rPr>
          <w:sz w:val="22"/>
          <w:szCs w:val="22"/>
        </w:rPr>
      </w:pPr>
      <w:r w:rsidRPr="002744A9">
        <w:rPr>
          <w:sz w:val="22"/>
          <w:szCs w:val="22"/>
        </w:rPr>
        <w:t>Latvija</w:t>
      </w:r>
    </w:p>
    <w:p w14:paraId="4DEDC6AD" w14:textId="77777777" w:rsidR="00F47481" w:rsidRPr="00076E60" w:rsidRDefault="00F47481" w:rsidP="00F47481">
      <w:pPr>
        <w:rPr>
          <w:sz w:val="22"/>
          <w:szCs w:val="24"/>
        </w:rPr>
      </w:pPr>
      <w:r w:rsidRPr="00076E60">
        <w:rPr>
          <w:sz w:val="22"/>
          <w:szCs w:val="24"/>
        </w:rPr>
        <w:t>Tel. +371 67083205</w:t>
      </w:r>
    </w:p>
    <w:p w14:paraId="30C43B7D" w14:textId="2795231B" w:rsidR="00F47481" w:rsidRDefault="00F47481" w:rsidP="00F47481">
      <w:pPr>
        <w:rPr>
          <w:sz w:val="22"/>
          <w:szCs w:val="24"/>
        </w:rPr>
      </w:pPr>
      <w:r w:rsidRPr="00076E60">
        <w:rPr>
          <w:sz w:val="22"/>
          <w:szCs w:val="24"/>
        </w:rPr>
        <w:t xml:space="preserve">El. paštas </w:t>
      </w:r>
      <w:hyperlink r:id="rId14" w:history="1">
        <w:r w:rsidR="00BC459D" w:rsidRPr="00795D26">
          <w:rPr>
            <w:rStyle w:val="Hipersaitas"/>
            <w:sz w:val="22"/>
            <w:szCs w:val="24"/>
          </w:rPr>
          <w:t>grindeks@grindeks.com</w:t>
        </w:r>
      </w:hyperlink>
    </w:p>
    <w:p w14:paraId="61AC67EE" w14:textId="77777777" w:rsidR="00BC459D" w:rsidRDefault="00BC459D" w:rsidP="00F47481">
      <w:pPr>
        <w:rPr>
          <w:sz w:val="22"/>
          <w:szCs w:val="24"/>
        </w:rPr>
      </w:pPr>
    </w:p>
    <w:p w14:paraId="0630553F" w14:textId="77777777" w:rsidR="00BC459D" w:rsidRPr="00972B99" w:rsidRDefault="00BC459D" w:rsidP="00BC459D">
      <w:pPr>
        <w:spacing w:line="100" w:lineRule="atLeast"/>
        <w:ind w:left="567" w:hanging="567"/>
        <w:rPr>
          <w:i/>
          <w:iCs/>
          <w:sz w:val="22"/>
          <w:szCs w:val="22"/>
        </w:rPr>
      </w:pPr>
      <w:r w:rsidRPr="00972B99">
        <w:rPr>
          <w:i/>
          <w:iCs/>
          <w:sz w:val="22"/>
          <w:szCs w:val="22"/>
        </w:rPr>
        <w:t>Gamintojas</w:t>
      </w:r>
    </w:p>
    <w:p w14:paraId="0742F6CB" w14:textId="77777777" w:rsidR="00BC459D" w:rsidRPr="008D2994" w:rsidRDefault="00BC459D" w:rsidP="00A95EF6">
      <w:pPr>
        <w:jc w:val="both"/>
        <w:rPr>
          <w:sz w:val="22"/>
          <w:szCs w:val="18"/>
        </w:rPr>
      </w:pPr>
      <w:r w:rsidRPr="008D2994">
        <w:rPr>
          <w:sz w:val="22"/>
          <w:szCs w:val="18"/>
        </w:rPr>
        <w:t>AS GRINDEKS</w:t>
      </w:r>
    </w:p>
    <w:p w14:paraId="2F027B9D" w14:textId="77777777" w:rsidR="00BC459D" w:rsidRPr="008D2994" w:rsidRDefault="00BC459D" w:rsidP="00A95EF6">
      <w:pPr>
        <w:jc w:val="both"/>
        <w:rPr>
          <w:sz w:val="22"/>
          <w:szCs w:val="18"/>
        </w:rPr>
      </w:pPr>
      <w:r w:rsidRPr="008D2994">
        <w:rPr>
          <w:sz w:val="22"/>
          <w:szCs w:val="18"/>
        </w:rPr>
        <w:t>Krustpils iela 53</w:t>
      </w:r>
    </w:p>
    <w:p w14:paraId="0D4CF82A" w14:textId="77777777" w:rsidR="00BC459D" w:rsidRPr="00A95EF6" w:rsidRDefault="00BC459D" w:rsidP="00A95EF6">
      <w:pPr>
        <w:jc w:val="both"/>
        <w:rPr>
          <w:sz w:val="22"/>
          <w:szCs w:val="18"/>
        </w:rPr>
      </w:pPr>
      <w:r w:rsidRPr="00A95EF6">
        <w:rPr>
          <w:sz w:val="22"/>
          <w:szCs w:val="18"/>
        </w:rPr>
        <w:t>Rīga, LV-1057</w:t>
      </w:r>
    </w:p>
    <w:p w14:paraId="5CD90EFA" w14:textId="77777777" w:rsidR="00BC459D" w:rsidRPr="008D2994" w:rsidRDefault="00BC459D" w:rsidP="00A95EF6">
      <w:pPr>
        <w:jc w:val="both"/>
        <w:rPr>
          <w:sz w:val="22"/>
          <w:szCs w:val="18"/>
        </w:rPr>
      </w:pPr>
      <w:r w:rsidRPr="008D2994">
        <w:rPr>
          <w:sz w:val="22"/>
          <w:szCs w:val="18"/>
        </w:rPr>
        <w:t>Latvija</w:t>
      </w:r>
    </w:p>
    <w:p w14:paraId="0E20795B" w14:textId="77777777" w:rsidR="00BC459D" w:rsidRDefault="00BC459D" w:rsidP="00BC459D">
      <w:pPr>
        <w:spacing w:line="100" w:lineRule="atLeast"/>
        <w:ind w:left="567" w:hanging="567"/>
        <w:rPr>
          <w:sz w:val="22"/>
          <w:szCs w:val="22"/>
        </w:rPr>
      </w:pPr>
    </w:p>
    <w:p w14:paraId="0EDC62D7" w14:textId="77777777" w:rsidR="00BC459D" w:rsidRDefault="00BC459D" w:rsidP="00BC459D">
      <w:pPr>
        <w:spacing w:line="100" w:lineRule="atLeast"/>
        <w:ind w:left="567" w:hanging="567"/>
        <w:rPr>
          <w:sz w:val="22"/>
          <w:szCs w:val="22"/>
        </w:rPr>
      </w:pPr>
      <w:r>
        <w:rPr>
          <w:sz w:val="22"/>
          <w:szCs w:val="22"/>
        </w:rPr>
        <w:t>arba</w:t>
      </w:r>
    </w:p>
    <w:p w14:paraId="37C89039" w14:textId="77777777" w:rsidR="00BC459D" w:rsidRDefault="00BC459D" w:rsidP="00BC459D">
      <w:pPr>
        <w:spacing w:line="100" w:lineRule="atLeast"/>
        <w:ind w:left="567" w:hanging="567"/>
        <w:rPr>
          <w:sz w:val="22"/>
          <w:szCs w:val="22"/>
        </w:rPr>
      </w:pPr>
    </w:p>
    <w:p w14:paraId="5BEF3509" w14:textId="77777777" w:rsidR="008D2994" w:rsidRPr="00A95EF6" w:rsidRDefault="008D2994" w:rsidP="00A95EF6">
      <w:pPr>
        <w:jc w:val="both"/>
        <w:rPr>
          <w:sz w:val="22"/>
          <w:szCs w:val="18"/>
        </w:rPr>
      </w:pPr>
      <w:r w:rsidRPr="00A95EF6">
        <w:rPr>
          <w:sz w:val="22"/>
          <w:szCs w:val="18"/>
        </w:rPr>
        <w:t>SIEGFRIED BARBERA, S.L.</w:t>
      </w:r>
    </w:p>
    <w:p w14:paraId="02D28F50" w14:textId="77777777" w:rsidR="008D2994" w:rsidRPr="00A95EF6" w:rsidRDefault="008D2994" w:rsidP="00A95EF6">
      <w:pPr>
        <w:jc w:val="both"/>
        <w:rPr>
          <w:sz w:val="22"/>
          <w:szCs w:val="18"/>
        </w:rPr>
      </w:pPr>
      <w:r w:rsidRPr="00A95EF6">
        <w:rPr>
          <w:sz w:val="22"/>
          <w:szCs w:val="18"/>
        </w:rPr>
        <w:t>Ronda de Santa Maria 158</w:t>
      </w:r>
    </w:p>
    <w:p w14:paraId="62D098E6" w14:textId="77777777" w:rsidR="008D2994" w:rsidRPr="00A95EF6" w:rsidRDefault="008D2994" w:rsidP="00A95EF6">
      <w:pPr>
        <w:jc w:val="both"/>
        <w:rPr>
          <w:sz w:val="22"/>
          <w:szCs w:val="18"/>
        </w:rPr>
      </w:pPr>
      <w:r w:rsidRPr="00A95EF6">
        <w:rPr>
          <w:sz w:val="22"/>
          <w:szCs w:val="18"/>
        </w:rPr>
        <w:t>08210 Barberà del Vallès, Barcelona</w:t>
      </w:r>
    </w:p>
    <w:p w14:paraId="50388BFF" w14:textId="75C5CD63" w:rsidR="00F47481" w:rsidRPr="00B440BC" w:rsidRDefault="008D2994">
      <w:pPr>
        <w:jc w:val="both"/>
        <w:rPr>
          <w:sz w:val="22"/>
          <w:szCs w:val="22"/>
          <w:lang w:eastAsia="lt-LT"/>
        </w:rPr>
      </w:pPr>
      <w:r w:rsidRPr="00A95EF6">
        <w:rPr>
          <w:sz w:val="22"/>
          <w:szCs w:val="18"/>
        </w:rPr>
        <w:lastRenderedPageBreak/>
        <w:t>Ispanija</w:t>
      </w:r>
    </w:p>
    <w:p w14:paraId="7DEF6429" w14:textId="77777777" w:rsidR="00A95EF6" w:rsidRDefault="00A95EF6" w:rsidP="002D1553">
      <w:pPr>
        <w:jc w:val="both"/>
        <w:rPr>
          <w:sz w:val="22"/>
          <w:szCs w:val="18"/>
        </w:rPr>
      </w:pPr>
    </w:p>
    <w:p w14:paraId="7F338DAD" w14:textId="0622BE69" w:rsidR="00411842" w:rsidRDefault="00411842" w:rsidP="002D1553">
      <w:pPr>
        <w:jc w:val="both"/>
        <w:rPr>
          <w:sz w:val="22"/>
          <w:szCs w:val="18"/>
        </w:rPr>
      </w:pPr>
      <w:r w:rsidRPr="002D1553">
        <w:rPr>
          <w:sz w:val="22"/>
          <w:szCs w:val="18"/>
        </w:rPr>
        <w:t>Jeigu apie šį vaistą norite sužinoti daugiau, kreipkitės į vietinį registruotojo atstovą:</w:t>
      </w:r>
    </w:p>
    <w:p w14:paraId="4D0D0779" w14:textId="77777777" w:rsidR="002857B0" w:rsidRPr="002D1553" w:rsidRDefault="002857B0" w:rsidP="002D1553">
      <w:pPr>
        <w:jc w:val="both"/>
        <w:rPr>
          <w:sz w:val="22"/>
          <w:szCs w:val="18"/>
        </w:rPr>
      </w:pPr>
    </w:p>
    <w:p w14:paraId="77CF0FB8" w14:textId="77777777" w:rsidR="00411842" w:rsidRPr="002D1553" w:rsidRDefault="00411842" w:rsidP="002D1553">
      <w:pPr>
        <w:jc w:val="both"/>
        <w:rPr>
          <w:sz w:val="22"/>
          <w:szCs w:val="18"/>
        </w:rPr>
      </w:pPr>
      <w:r w:rsidRPr="002D1553">
        <w:rPr>
          <w:sz w:val="22"/>
          <w:szCs w:val="18"/>
        </w:rPr>
        <w:t>„Grindeks Kalceks Lietuva“ UAB</w:t>
      </w:r>
    </w:p>
    <w:p w14:paraId="5D9AF902" w14:textId="77777777" w:rsidR="00411842" w:rsidRPr="002D1553" w:rsidRDefault="00411842" w:rsidP="002D1553">
      <w:pPr>
        <w:jc w:val="both"/>
        <w:rPr>
          <w:sz w:val="22"/>
          <w:szCs w:val="18"/>
        </w:rPr>
      </w:pPr>
      <w:r w:rsidRPr="002D1553">
        <w:rPr>
          <w:sz w:val="22"/>
          <w:szCs w:val="18"/>
        </w:rPr>
        <w:t>Kalvarijų g. 300</w:t>
      </w:r>
    </w:p>
    <w:p w14:paraId="1D4FA29C" w14:textId="77777777" w:rsidR="00411842" w:rsidRPr="002D1553" w:rsidRDefault="00411842" w:rsidP="002D1553">
      <w:pPr>
        <w:jc w:val="both"/>
        <w:rPr>
          <w:sz w:val="22"/>
          <w:szCs w:val="18"/>
        </w:rPr>
      </w:pPr>
      <w:r w:rsidRPr="002D1553">
        <w:rPr>
          <w:sz w:val="22"/>
          <w:szCs w:val="18"/>
        </w:rPr>
        <w:t>LT-08318 Vilnius</w:t>
      </w:r>
    </w:p>
    <w:p w14:paraId="6C5C62B1" w14:textId="0838B4B5" w:rsidR="008D3B35" w:rsidRPr="002D1553" w:rsidRDefault="00411842">
      <w:pPr>
        <w:jc w:val="both"/>
        <w:rPr>
          <w:sz w:val="22"/>
          <w:szCs w:val="18"/>
        </w:rPr>
      </w:pPr>
      <w:r w:rsidRPr="002D1553">
        <w:rPr>
          <w:sz w:val="22"/>
          <w:szCs w:val="18"/>
        </w:rPr>
        <w:t>Tel. + 370 5 2101401</w:t>
      </w:r>
    </w:p>
    <w:p w14:paraId="1472709B" w14:textId="77777777" w:rsidR="006E03A2" w:rsidRPr="00B440BC" w:rsidRDefault="006E03A2">
      <w:pPr>
        <w:jc w:val="both"/>
        <w:rPr>
          <w:sz w:val="22"/>
          <w:szCs w:val="22"/>
          <w:lang w:eastAsia="lt-LT"/>
        </w:rPr>
      </w:pPr>
    </w:p>
    <w:p w14:paraId="2F431604" w14:textId="096F304C" w:rsidR="008D3B35" w:rsidRPr="00B440BC" w:rsidRDefault="00AB4978">
      <w:pPr>
        <w:jc w:val="both"/>
        <w:rPr>
          <w:b/>
          <w:bCs/>
          <w:sz w:val="22"/>
          <w:szCs w:val="22"/>
          <w:lang w:eastAsia="lt-LT"/>
        </w:rPr>
      </w:pPr>
      <w:r w:rsidRPr="00B440BC">
        <w:rPr>
          <w:b/>
          <w:bCs/>
          <w:sz w:val="22"/>
          <w:szCs w:val="22"/>
          <w:lang w:eastAsia="lt-LT"/>
        </w:rPr>
        <w:t>Šis vaistas Europos ekonominės erdvės valstybėse narėse registruotas tokiais pavadinimais:</w:t>
      </w:r>
    </w:p>
    <w:p w14:paraId="1EFDD92E" w14:textId="47AC60D2" w:rsidR="00B521D6" w:rsidRPr="00B440BC" w:rsidRDefault="00B521D6">
      <w:pPr>
        <w:jc w:val="both"/>
        <w:rPr>
          <w:sz w:val="22"/>
          <w:szCs w:val="22"/>
          <w:lang w:eastAsia="lt-LT"/>
        </w:rPr>
      </w:pPr>
      <w:r w:rsidRPr="00B440BC">
        <w:rPr>
          <w:sz w:val="22"/>
          <w:szCs w:val="22"/>
          <w:lang w:eastAsia="lt-LT"/>
        </w:rPr>
        <w:t>Suomija</w:t>
      </w:r>
      <w:r w:rsidR="00BD2330" w:rsidRPr="00B440BC">
        <w:rPr>
          <w:sz w:val="22"/>
          <w:szCs w:val="22"/>
          <w:lang w:eastAsia="lt-LT"/>
        </w:rPr>
        <w:tab/>
      </w:r>
      <w:r w:rsidR="00F60436" w:rsidRPr="00B440BC">
        <w:rPr>
          <w:sz w:val="22"/>
          <w:szCs w:val="22"/>
          <w:lang w:eastAsia="lt-LT"/>
        </w:rPr>
        <w:t>Lacosamide Grindeks 50</w:t>
      </w:r>
      <w:r w:rsidR="0032185E">
        <w:rPr>
          <w:sz w:val="22"/>
          <w:szCs w:val="22"/>
          <w:lang w:eastAsia="lt-LT"/>
        </w:rPr>
        <w:t> </w:t>
      </w:r>
      <w:r w:rsidR="00F60436" w:rsidRPr="00B440BC">
        <w:rPr>
          <w:sz w:val="22"/>
          <w:szCs w:val="22"/>
          <w:lang w:eastAsia="lt-LT"/>
        </w:rPr>
        <w:t>mg, 100</w:t>
      </w:r>
      <w:r w:rsidR="0032185E">
        <w:rPr>
          <w:sz w:val="22"/>
          <w:szCs w:val="22"/>
          <w:lang w:eastAsia="lt-LT"/>
        </w:rPr>
        <w:t> </w:t>
      </w:r>
      <w:r w:rsidR="00F60436" w:rsidRPr="00B440BC">
        <w:rPr>
          <w:sz w:val="22"/>
          <w:szCs w:val="22"/>
          <w:lang w:eastAsia="lt-LT"/>
        </w:rPr>
        <w:t>mg, 150</w:t>
      </w:r>
      <w:r w:rsidR="0032185E">
        <w:rPr>
          <w:sz w:val="22"/>
          <w:szCs w:val="22"/>
          <w:lang w:eastAsia="lt-LT"/>
        </w:rPr>
        <w:t> </w:t>
      </w:r>
      <w:r w:rsidR="00F60436" w:rsidRPr="00B440BC">
        <w:rPr>
          <w:sz w:val="22"/>
          <w:szCs w:val="22"/>
          <w:lang w:eastAsia="lt-LT"/>
        </w:rPr>
        <w:t>mg, 200</w:t>
      </w:r>
      <w:r w:rsidR="0032185E">
        <w:rPr>
          <w:sz w:val="22"/>
          <w:szCs w:val="22"/>
          <w:lang w:eastAsia="lt-LT"/>
        </w:rPr>
        <w:t> </w:t>
      </w:r>
      <w:r w:rsidR="00F60436" w:rsidRPr="00B440BC">
        <w:rPr>
          <w:sz w:val="22"/>
          <w:szCs w:val="22"/>
          <w:lang w:eastAsia="lt-LT"/>
        </w:rPr>
        <w:t>mg kalvopäällysteiset tabletit</w:t>
      </w:r>
    </w:p>
    <w:p w14:paraId="48F606C3" w14:textId="3B0B38DF" w:rsidR="008E0141" w:rsidRPr="00B440BC" w:rsidRDefault="005D067E">
      <w:pPr>
        <w:jc w:val="both"/>
        <w:rPr>
          <w:sz w:val="22"/>
          <w:szCs w:val="22"/>
          <w:lang w:eastAsia="lt-LT"/>
        </w:rPr>
      </w:pPr>
      <w:r w:rsidRPr="00B440BC">
        <w:rPr>
          <w:sz w:val="22"/>
          <w:szCs w:val="22"/>
          <w:lang w:eastAsia="lt-LT"/>
        </w:rPr>
        <w:t>Airija</w:t>
      </w:r>
      <w:r w:rsidR="00BD2330" w:rsidRPr="00B440BC">
        <w:rPr>
          <w:sz w:val="22"/>
          <w:szCs w:val="22"/>
          <w:lang w:eastAsia="lt-LT"/>
        </w:rPr>
        <w:tab/>
      </w:r>
      <w:r w:rsidRPr="00B440BC">
        <w:rPr>
          <w:sz w:val="22"/>
          <w:szCs w:val="22"/>
        </w:rPr>
        <w:t>Lacosamide Grindeks 50</w:t>
      </w:r>
      <w:r w:rsidR="0032185E">
        <w:rPr>
          <w:sz w:val="22"/>
          <w:szCs w:val="22"/>
        </w:rPr>
        <w:t> </w:t>
      </w:r>
      <w:r w:rsidRPr="00B440BC">
        <w:rPr>
          <w:sz w:val="22"/>
          <w:szCs w:val="22"/>
        </w:rPr>
        <w:t>mg, 100</w:t>
      </w:r>
      <w:r w:rsidR="0032185E">
        <w:rPr>
          <w:sz w:val="22"/>
          <w:szCs w:val="22"/>
        </w:rPr>
        <w:t> </w:t>
      </w:r>
      <w:r w:rsidRPr="00B440BC">
        <w:rPr>
          <w:sz w:val="22"/>
          <w:szCs w:val="22"/>
        </w:rPr>
        <w:t>mg, 150</w:t>
      </w:r>
      <w:r w:rsidR="0032185E">
        <w:rPr>
          <w:sz w:val="22"/>
          <w:szCs w:val="22"/>
        </w:rPr>
        <w:t> </w:t>
      </w:r>
      <w:r w:rsidRPr="00B440BC">
        <w:rPr>
          <w:sz w:val="22"/>
          <w:szCs w:val="22"/>
        </w:rPr>
        <w:t>mg, 200</w:t>
      </w:r>
      <w:r w:rsidR="0032185E">
        <w:rPr>
          <w:sz w:val="22"/>
          <w:szCs w:val="22"/>
        </w:rPr>
        <w:t> </w:t>
      </w:r>
      <w:r w:rsidRPr="00B440BC">
        <w:rPr>
          <w:sz w:val="22"/>
          <w:szCs w:val="22"/>
        </w:rPr>
        <w:t>mg film-coated tablets</w:t>
      </w:r>
    </w:p>
    <w:p w14:paraId="4333F3F1" w14:textId="3891A206" w:rsidR="008E0141" w:rsidRPr="00B440BC" w:rsidRDefault="009646BF">
      <w:pPr>
        <w:jc w:val="both"/>
        <w:rPr>
          <w:sz w:val="22"/>
          <w:szCs w:val="22"/>
          <w:lang w:eastAsia="lt-LT"/>
        </w:rPr>
      </w:pPr>
      <w:r w:rsidRPr="00B440BC">
        <w:rPr>
          <w:sz w:val="22"/>
          <w:szCs w:val="22"/>
          <w:lang w:eastAsia="lt-LT"/>
        </w:rPr>
        <w:t>Austrija</w:t>
      </w:r>
      <w:r w:rsidR="00BD2330" w:rsidRPr="00B440BC">
        <w:rPr>
          <w:sz w:val="22"/>
          <w:szCs w:val="22"/>
          <w:lang w:eastAsia="lt-LT"/>
        </w:rPr>
        <w:tab/>
      </w:r>
      <w:r w:rsidR="004D71AB" w:rsidRPr="00B440BC">
        <w:rPr>
          <w:sz w:val="22"/>
          <w:szCs w:val="22"/>
          <w:lang w:eastAsia="lt-LT"/>
        </w:rPr>
        <w:t>Lacosamid Grindeks 50</w:t>
      </w:r>
      <w:r w:rsidR="0032185E">
        <w:rPr>
          <w:sz w:val="22"/>
          <w:szCs w:val="22"/>
          <w:lang w:eastAsia="lt-LT"/>
        </w:rPr>
        <w:t> </w:t>
      </w:r>
      <w:r w:rsidR="004D71AB" w:rsidRPr="00B440BC">
        <w:rPr>
          <w:sz w:val="22"/>
          <w:szCs w:val="22"/>
          <w:lang w:eastAsia="lt-LT"/>
        </w:rPr>
        <w:t>mg, 100</w:t>
      </w:r>
      <w:r w:rsidR="0032185E">
        <w:rPr>
          <w:sz w:val="22"/>
          <w:szCs w:val="22"/>
          <w:lang w:eastAsia="lt-LT"/>
        </w:rPr>
        <w:t> </w:t>
      </w:r>
      <w:r w:rsidR="004D71AB" w:rsidRPr="00B440BC">
        <w:rPr>
          <w:sz w:val="22"/>
          <w:szCs w:val="22"/>
          <w:lang w:eastAsia="lt-LT"/>
        </w:rPr>
        <w:t>mg, 150</w:t>
      </w:r>
      <w:r w:rsidR="0032185E">
        <w:rPr>
          <w:sz w:val="22"/>
          <w:szCs w:val="22"/>
          <w:lang w:eastAsia="lt-LT"/>
        </w:rPr>
        <w:t> </w:t>
      </w:r>
      <w:r w:rsidR="004D71AB" w:rsidRPr="00B440BC">
        <w:rPr>
          <w:sz w:val="22"/>
          <w:szCs w:val="22"/>
          <w:lang w:eastAsia="lt-LT"/>
        </w:rPr>
        <w:t>mg, 200</w:t>
      </w:r>
      <w:r w:rsidR="0032185E">
        <w:rPr>
          <w:sz w:val="22"/>
          <w:szCs w:val="22"/>
          <w:lang w:eastAsia="lt-LT"/>
        </w:rPr>
        <w:t> </w:t>
      </w:r>
      <w:r w:rsidR="004D71AB" w:rsidRPr="00B440BC">
        <w:rPr>
          <w:sz w:val="22"/>
          <w:szCs w:val="22"/>
          <w:lang w:eastAsia="lt-LT"/>
        </w:rPr>
        <w:t xml:space="preserve">mg Filmtabletten </w:t>
      </w:r>
    </w:p>
    <w:p w14:paraId="7902F26B" w14:textId="46017FF2" w:rsidR="008D3B35" w:rsidRPr="00B440BC" w:rsidRDefault="004D71AB">
      <w:pPr>
        <w:jc w:val="both"/>
        <w:rPr>
          <w:sz w:val="22"/>
          <w:szCs w:val="18"/>
        </w:rPr>
      </w:pPr>
      <w:r w:rsidRPr="00B440BC">
        <w:rPr>
          <w:sz w:val="22"/>
          <w:szCs w:val="22"/>
          <w:lang w:eastAsia="lt-LT"/>
        </w:rPr>
        <w:t>Belgija</w:t>
      </w:r>
      <w:r w:rsidR="00BD2330" w:rsidRPr="00B440BC">
        <w:rPr>
          <w:sz w:val="22"/>
          <w:szCs w:val="22"/>
          <w:lang w:eastAsia="lt-LT"/>
        </w:rPr>
        <w:tab/>
      </w:r>
      <w:r w:rsidR="00110729" w:rsidRPr="00B440BC">
        <w:rPr>
          <w:sz w:val="22"/>
          <w:szCs w:val="18"/>
        </w:rPr>
        <w:t>Lacosamide Grindeks 50</w:t>
      </w:r>
      <w:r w:rsidR="0032185E">
        <w:rPr>
          <w:sz w:val="22"/>
          <w:szCs w:val="18"/>
        </w:rPr>
        <w:t> </w:t>
      </w:r>
      <w:r w:rsidR="00110729" w:rsidRPr="00B440BC">
        <w:rPr>
          <w:sz w:val="22"/>
          <w:szCs w:val="18"/>
        </w:rPr>
        <w:t>mg, 100</w:t>
      </w:r>
      <w:r w:rsidR="0032185E">
        <w:rPr>
          <w:sz w:val="22"/>
          <w:szCs w:val="18"/>
        </w:rPr>
        <w:t> </w:t>
      </w:r>
      <w:r w:rsidR="00110729" w:rsidRPr="00B440BC">
        <w:rPr>
          <w:sz w:val="22"/>
          <w:szCs w:val="18"/>
        </w:rPr>
        <w:t>mg, 150</w:t>
      </w:r>
      <w:r w:rsidR="0032185E">
        <w:rPr>
          <w:sz w:val="22"/>
          <w:szCs w:val="18"/>
        </w:rPr>
        <w:t> </w:t>
      </w:r>
      <w:r w:rsidR="00110729" w:rsidRPr="00B440BC">
        <w:rPr>
          <w:sz w:val="22"/>
          <w:szCs w:val="18"/>
        </w:rPr>
        <w:t>mg, 200</w:t>
      </w:r>
      <w:r w:rsidR="0032185E">
        <w:rPr>
          <w:sz w:val="22"/>
          <w:szCs w:val="18"/>
        </w:rPr>
        <w:t> </w:t>
      </w:r>
      <w:r w:rsidR="00110729" w:rsidRPr="00B440BC">
        <w:rPr>
          <w:sz w:val="22"/>
          <w:szCs w:val="18"/>
        </w:rPr>
        <w:t>mg comprimés pelliculés</w:t>
      </w:r>
    </w:p>
    <w:p w14:paraId="2F67D6E0" w14:textId="26EB1F23" w:rsidR="00E84FCF" w:rsidRPr="00B440BC" w:rsidRDefault="00110729" w:rsidP="00E84FCF">
      <w:pPr>
        <w:jc w:val="both"/>
        <w:rPr>
          <w:sz w:val="22"/>
          <w:szCs w:val="18"/>
        </w:rPr>
      </w:pPr>
      <w:r w:rsidRPr="00B440BC">
        <w:rPr>
          <w:sz w:val="22"/>
          <w:szCs w:val="18"/>
        </w:rPr>
        <w:t>Bulgarija</w:t>
      </w:r>
      <w:r w:rsidR="00BD2330" w:rsidRPr="00B440BC">
        <w:rPr>
          <w:sz w:val="22"/>
          <w:szCs w:val="18"/>
        </w:rPr>
        <w:tab/>
      </w:r>
      <w:r w:rsidR="00E84FCF" w:rsidRPr="00B440BC">
        <w:rPr>
          <w:sz w:val="22"/>
          <w:szCs w:val="18"/>
        </w:rPr>
        <w:t>Лакосамид Гриндекс 50</w:t>
      </w:r>
      <w:r w:rsidR="0032185E">
        <w:rPr>
          <w:sz w:val="22"/>
          <w:szCs w:val="18"/>
        </w:rPr>
        <w:t> </w:t>
      </w:r>
      <w:r w:rsidR="00E84FCF" w:rsidRPr="00B440BC">
        <w:rPr>
          <w:sz w:val="22"/>
          <w:szCs w:val="18"/>
        </w:rPr>
        <w:t>mg, 100</w:t>
      </w:r>
      <w:r w:rsidR="0032185E">
        <w:rPr>
          <w:sz w:val="22"/>
          <w:szCs w:val="18"/>
        </w:rPr>
        <w:t> </w:t>
      </w:r>
      <w:r w:rsidR="00E84FCF" w:rsidRPr="00B440BC">
        <w:rPr>
          <w:sz w:val="22"/>
          <w:szCs w:val="18"/>
        </w:rPr>
        <w:t>mg, 150</w:t>
      </w:r>
      <w:r w:rsidR="0032185E">
        <w:rPr>
          <w:sz w:val="22"/>
          <w:szCs w:val="18"/>
        </w:rPr>
        <w:t> </w:t>
      </w:r>
      <w:r w:rsidR="00E84FCF" w:rsidRPr="00B440BC">
        <w:rPr>
          <w:sz w:val="22"/>
          <w:szCs w:val="18"/>
        </w:rPr>
        <w:t>mg, 200</w:t>
      </w:r>
      <w:r w:rsidR="0032185E">
        <w:rPr>
          <w:sz w:val="22"/>
          <w:szCs w:val="18"/>
        </w:rPr>
        <w:t> </w:t>
      </w:r>
      <w:r w:rsidR="00E84FCF" w:rsidRPr="00B440BC">
        <w:rPr>
          <w:sz w:val="22"/>
          <w:szCs w:val="18"/>
        </w:rPr>
        <w:t>мг филмирани таблетки</w:t>
      </w:r>
    </w:p>
    <w:p w14:paraId="6C6348A1" w14:textId="390DE608" w:rsidR="00110729" w:rsidRPr="00B440BC" w:rsidRDefault="00BD2330" w:rsidP="00E84FCF">
      <w:pPr>
        <w:jc w:val="both"/>
        <w:rPr>
          <w:sz w:val="22"/>
          <w:szCs w:val="18"/>
        </w:rPr>
      </w:pPr>
      <w:r w:rsidRPr="00B440BC">
        <w:rPr>
          <w:sz w:val="22"/>
          <w:szCs w:val="18"/>
        </w:rPr>
        <w:tab/>
      </w:r>
      <w:r w:rsidR="00E84FCF" w:rsidRPr="00B440BC">
        <w:rPr>
          <w:sz w:val="22"/>
          <w:szCs w:val="18"/>
        </w:rPr>
        <w:t>Lacosamide Grindeks 50</w:t>
      </w:r>
      <w:r w:rsidR="0032185E">
        <w:rPr>
          <w:sz w:val="22"/>
          <w:szCs w:val="18"/>
        </w:rPr>
        <w:t> </w:t>
      </w:r>
      <w:r w:rsidR="00E84FCF" w:rsidRPr="00B440BC">
        <w:rPr>
          <w:sz w:val="22"/>
          <w:szCs w:val="18"/>
        </w:rPr>
        <w:t>mg, 100</w:t>
      </w:r>
      <w:r w:rsidR="0032185E">
        <w:rPr>
          <w:sz w:val="22"/>
          <w:szCs w:val="18"/>
        </w:rPr>
        <w:t> </w:t>
      </w:r>
      <w:r w:rsidR="00E84FCF" w:rsidRPr="00B440BC">
        <w:rPr>
          <w:sz w:val="22"/>
          <w:szCs w:val="18"/>
        </w:rPr>
        <w:t>mg, 150</w:t>
      </w:r>
      <w:r w:rsidR="0032185E">
        <w:rPr>
          <w:sz w:val="22"/>
          <w:szCs w:val="18"/>
        </w:rPr>
        <w:t> </w:t>
      </w:r>
      <w:r w:rsidR="00E84FCF" w:rsidRPr="00B440BC">
        <w:rPr>
          <w:sz w:val="22"/>
          <w:szCs w:val="18"/>
        </w:rPr>
        <w:t>mg, 200</w:t>
      </w:r>
      <w:r w:rsidR="0032185E">
        <w:rPr>
          <w:sz w:val="22"/>
          <w:szCs w:val="18"/>
        </w:rPr>
        <w:t> </w:t>
      </w:r>
      <w:r w:rsidR="00E84FCF" w:rsidRPr="00B440BC">
        <w:rPr>
          <w:sz w:val="22"/>
          <w:szCs w:val="18"/>
        </w:rPr>
        <w:t>mg film-coated tablets</w:t>
      </w:r>
    </w:p>
    <w:p w14:paraId="7D9B61C6" w14:textId="25164B5F" w:rsidR="001837DA" w:rsidRPr="00B440BC" w:rsidRDefault="00F60436" w:rsidP="001837DA">
      <w:pPr>
        <w:jc w:val="both"/>
        <w:rPr>
          <w:sz w:val="22"/>
          <w:szCs w:val="18"/>
        </w:rPr>
      </w:pPr>
      <w:r w:rsidRPr="00B440BC">
        <w:rPr>
          <w:sz w:val="22"/>
          <w:szCs w:val="22"/>
          <w:lang w:eastAsia="lt-LT"/>
        </w:rPr>
        <w:t>Čekija</w:t>
      </w:r>
      <w:r w:rsidR="00BD2330" w:rsidRPr="00B440BC">
        <w:rPr>
          <w:sz w:val="22"/>
          <w:szCs w:val="22"/>
          <w:lang w:eastAsia="lt-LT"/>
        </w:rPr>
        <w:tab/>
      </w:r>
      <w:r w:rsidR="001837DA" w:rsidRPr="00B440BC">
        <w:rPr>
          <w:sz w:val="22"/>
          <w:szCs w:val="18"/>
        </w:rPr>
        <w:t>Lacosamide Grindeks</w:t>
      </w:r>
    </w:p>
    <w:p w14:paraId="5CD67ADF" w14:textId="63564431" w:rsidR="001837DA" w:rsidRPr="00B440BC" w:rsidRDefault="00BD6668" w:rsidP="00E84FCF">
      <w:pPr>
        <w:jc w:val="both"/>
        <w:rPr>
          <w:sz w:val="22"/>
          <w:szCs w:val="22"/>
          <w:lang w:eastAsia="lt-LT"/>
        </w:rPr>
      </w:pPr>
      <w:r w:rsidRPr="00B440BC">
        <w:rPr>
          <w:sz w:val="22"/>
          <w:szCs w:val="22"/>
          <w:lang w:eastAsia="lt-LT"/>
        </w:rPr>
        <w:t>Danija</w:t>
      </w:r>
      <w:r w:rsidR="00BD2330" w:rsidRPr="00B440BC">
        <w:rPr>
          <w:sz w:val="22"/>
          <w:szCs w:val="22"/>
          <w:lang w:eastAsia="lt-LT"/>
        </w:rPr>
        <w:tab/>
      </w:r>
      <w:r w:rsidR="0079752A" w:rsidRPr="00B440BC">
        <w:rPr>
          <w:sz w:val="22"/>
          <w:szCs w:val="22"/>
          <w:lang w:eastAsia="lt-LT"/>
        </w:rPr>
        <w:t>Lacosamide Grindeks</w:t>
      </w:r>
    </w:p>
    <w:p w14:paraId="1274AC48" w14:textId="7F82ECFB" w:rsidR="0079752A" w:rsidRPr="00B440BC" w:rsidRDefault="0079752A" w:rsidP="0079752A">
      <w:pPr>
        <w:jc w:val="both"/>
        <w:rPr>
          <w:sz w:val="22"/>
          <w:szCs w:val="18"/>
        </w:rPr>
      </w:pPr>
      <w:r w:rsidRPr="00B440BC">
        <w:rPr>
          <w:sz w:val="22"/>
          <w:szCs w:val="22"/>
          <w:lang w:eastAsia="lt-LT"/>
        </w:rPr>
        <w:t>Estija</w:t>
      </w:r>
      <w:r w:rsidR="00BD2330" w:rsidRPr="00B440BC">
        <w:rPr>
          <w:sz w:val="22"/>
          <w:szCs w:val="22"/>
          <w:lang w:eastAsia="lt-LT"/>
        </w:rPr>
        <w:tab/>
      </w:r>
      <w:r w:rsidR="008E0141" w:rsidRPr="00B440BC">
        <w:rPr>
          <w:sz w:val="22"/>
          <w:szCs w:val="18"/>
        </w:rPr>
        <w:t>Lacosamide Grindeks</w:t>
      </w:r>
    </w:p>
    <w:p w14:paraId="006FF168" w14:textId="5CCA4993" w:rsidR="002E4CD5" w:rsidRPr="00B440BC" w:rsidRDefault="002E4CD5" w:rsidP="002E4CD5">
      <w:pPr>
        <w:jc w:val="both"/>
        <w:rPr>
          <w:sz w:val="22"/>
          <w:szCs w:val="18"/>
        </w:rPr>
      </w:pPr>
      <w:r w:rsidRPr="00B440BC">
        <w:rPr>
          <w:sz w:val="22"/>
          <w:szCs w:val="22"/>
          <w:lang w:eastAsia="lt-LT"/>
        </w:rPr>
        <w:t xml:space="preserve">Graikija </w:t>
      </w:r>
      <w:r w:rsidR="00BD2330" w:rsidRPr="00B440BC">
        <w:rPr>
          <w:sz w:val="22"/>
          <w:szCs w:val="22"/>
          <w:lang w:eastAsia="lt-LT"/>
        </w:rPr>
        <w:tab/>
      </w:r>
      <w:r w:rsidR="00645B01" w:rsidRPr="00B440BC">
        <w:rPr>
          <w:sz w:val="22"/>
          <w:szCs w:val="18"/>
        </w:rPr>
        <w:t>LACOSAMIDE/GRINDEKS</w:t>
      </w:r>
    </w:p>
    <w:p w14:paraId="6ACCF9F4" w14:textId="577577EC" w:rsidR="00645B01" w:rsidRPr="00B440BC" w:rsidRDefault="00645B01" w:rsidP="00645B01">
      <w:pPr>
        <w:jc w:val="both"/>
        <w:rPr>
          <w:sz w:val="22"/>
          <w:szCs w:val="18"/>
        </w:rPr>
      </w:pPr>
      <w:r w:rsidRPr="00B440BC">
        <w:rPr>
          <w:sz w:val="22"/>
          <w:szCs w:val="22"/>
          <w:lang w:eastAsia="lt-LT"/>
        </w:rPr>
        <w:t xml:space="preserve">Ispanija </w:t>
      </w:r>
      <w:r w:rsidR="00BD2330" w:rsidRPr="00B440BC">
        <w:rPr>
          <w:sz w:val="22"/>
          <w:szCs w:val="22"/>
          <w:lang w:eastAsia="lt-LT"/>
        </w:rPr>
        <w:tab/>
      </w:r>
      <w:r w:rsidR="001B3DC5" w:rsidRPr="00B440BC">
        <w:rPr>
          <w:sz w:val="22"/>
          <w:szCs w:val="18"/>
        </w:rPr>
        <w:t>LACOSAMIDA GRINDEKS 50</w:t>
      </w:r>
      <w:r w:rsidR="0032185E">
        <w:rPr>
          <w:sz w:val="22"/>
          <w:szCs w:val="18"/>
        </w:rPr>
        <w:t> </w:t>
      </w:r>
      <w:r w:rsidR="001B3DC5" w:rsidRPr="00B440BC">
        <w:rPr>
          <w:sz w:val="22"/>
          <w:szCs w:val="18"/>
        </w:rPr>
        <w:t>mg, 100</w:t>
      </w:r>
      <w:r w:rsidR="0032185E">
        <w:rPr>
          <w:sz w:val="22"/>
          <w:szCs w:val="18"/>
        </w:rPr>
        <w:t> </w:t>
      </w:r>
      <w:r w:rsidR="001B3DC5" w:rsidRPr="00B440BC">
        <w:rPr>
          <w:sz w:val="22"/>
          <w:szCs w:val="18"/>
        </w:rPr>
        <w:t>mg, 150</w:t>
      </w:r>
      <w:r w:rsidR="0032185E">
        <w:rPr>
          <w:sz w:val="22"/>
          <w:szCs w:val="18"/>
        </w:rPr>
        <w:t> </w:t>
      </w:r>
      <w:r w:rsidR="001B3DC5" w:rsidRPr="00B440BC">
        <w:rPr>
          <w:sz w:val="22"/>
          <w:szCs w:val="18"/>
        </w:rPr>
        <w:t>mg, 200</w:t>
      </w:r>
      <w:r w:rsidR="0032185E">
        <w:rPr>
          <w:sz w:val="22"/>
          <w:szCs w:val="18"/>
        </w:rPr>
        <w:t> </w:t>
      </w:r>
      <w:r w:rsidR="001B3DC5" w:rsidRPr="00B440BC">
        <w:rPr>
          <w:sz w:val="22"/>
          <w:szCs w:val="18"/>
        </w:rPr>
        <w:t xml:space="preserve">mg comprimidos </w:t>
      </w:r>
      <w:r w:rsidR="00BD2330" w:rsidRPr="00B440BC">
        <w:rPr>
          <w:sz w:val="22"/>
          <w:szCs w:val="18"/>
        </w:rPr>
        <w:tab/>
      </w:r>
      <w:r w:rsidR="001B3DC5" w:rsidRPr="00B440BC">
        <w:rPr>
          <w:sz w:val="22"/>
          <w:szCs w:val="18"/>
        </w:rPr>
        <w:t>recubiertos con película</w:t>
      </w:r>
    </w:p>
    <w:p w14:paraId="30C4D0EF" w14:textId="7ACC9AA9" w:rsidR="001B3DC5" w:rsidRPr="00B440BC" w:rsidRDefault="001B3DC5" w:rsidP="00645B01">
      <w:pPr>
        <w:jc w:val="both"/>
        <w:rPr>
          <w:sz w:val="22"/>
          <w:szCs w:val="22"/>
          <w:lang w:eastAsia="lt-LT"/>
        </w:rPr>
      </w:pPr>
      <w:r w:rsidRPr="00B440BC">
        <w:rPr>
          <w:sz w:val="22"/>
          <w:szCs w:val="18"/>
        </w:rPr>
        <w:t>Italija</w:t>
      </w:r>
      <w:r w:rsidR="0004784D" w:rsidRPr="00B440BC">
        <w:rPr>
          <w:sz w:val="22"/>
          <w:szCs w:val="18"/>
        </w:rPr>
        <w:tab/>
      </w:r>
      <w:r w:rsidR="00991E48" w:rsidRPr="00B440BC">
        <w:rPr>
          <w:sz w:val="22"/>
          <w:szCs w:val="18"/>
        </w:rPr>
        <w:t>Lacosamide Grindeks</w:t>
      </w:r>
    </w:p>
    <w:p w14:paraId="0B1DE549" w14:textId="16B668A0" w:rsidR="009736EE" w:rsidRPr="002D1553" w:rsidRDefault="00B0312D" w:rsidP="002D1553">
      <w:pPr>
        <w:tabs>
          <w:tab w:val="left" w:pos="1305"/>
          <w:tab w:val="left" w:pos="2040"/>
        </w:tabs>
        <w:jc w:val="both"/>
        <w:rPr>
          <w:bCs/>
          <w:sz w:val="22"/>
        </w:rPr>
      </w:pPr>
      <w:r w:rsidRPr="00B440BC">
        <w:rPr>
          <w:sz w:val="22"/>
          <w:szCs w:val="22"/>
          <w:lang w:eastAsia="lt-LT"/>
        </w:rPr>
        <w:t>Kroati</w:t>
      </w:r>
      <w:r w:rsidR="00FC6D2A" w:rsidRPr="00B440BC">
        <w:rPr>
          <w:sz w:val="22"/>
          <w:szCs w:val="22"/>
          <w:lang w:eastAsia="lt-LT"/>
        </w:rPr>
        <w:t xml:space="preserve">ja </w:t>
      </w:r>
      <w:r w:rsidR="00FC6D2A" w:rsidRPr="00B440BC">
        <w:rPr>
          <w:sz w:val="22"/>
          <w:szCs w:val="22"/>
          <w:lang w:eastAsia="lt-LT"/>
        </w:rPr>
        <w:tab/>
      </w:r>
      <w:r w:rsidR="009736EE" w:rsidRPr="00B440BC">
        <w:rPr>
          <w:sz w:val="22"/>
          <w:szCs w:val="18"/>
        </w:rPr>
        <w:t>Lakozamid Grindeks</w:t>
      </w:r>
      <w:r w:rsidR="009736EE" w:rsidRPr="002D1553">
        <w:rPr>
          <w:bCs/>
          <w:sz w:val="22"/>
        </w:rPr>
        <w:t xml:space="preserve"> 50</w:t>
      </w:r>
      <w:r w:rsidR="0032185E">
        <w:rPr>
          <w:bCs/>
          <w:sz w:val="22"/>
        </w:rPr>
        <w:t> </w:t>
      </w:r>
      <w:r w:rsidR="009736EE" w:rsidRPr="002D1553">
        <w:rPr>
          <w:bCs/>
          <w:sz w:val="22"/>
        </w:rPr>
        <w:t>mg filmom obložene tablete</w:t>
      </w:r>
    </w:p>
    <w:p w14:paraId="1A46262D" w14:textId="54532141" w:rsidR="009736EE" w:rsidRPr="002D1553" w:rsidRDefault="00BD2330" w:rsidP="002D1553">
      <w:pPr>
        <w:tabs>
          <w:tab w:val="left" w:pos="1290"/>
          <w:tab w:val="left" w:pos="2040"/>
        </w:tabs>
        <w:jc w:val="both"/>
        <w:rPr>
          <w:bCs/>
          <w:sz w:val="22"/>
        </w:rPr>
      </w:pPr>
      <w:r w:rsidRPr="00B440BC">
        <w:rPr>
          <w:sz w:val="22"/>
          <w:szCs w:val="18"/>
        </w:rPr>
        <w:tab/>
      </w:r>
      <w:r w:rsidR="009736EE" w:rsidRPr="00B440BC">
        <w:rPr>
          <w:sz w:val="22"/>
          <w:szCs w:val="18"/>
        </w:rPr>
        <w:t>Lakozamid Grindeks</w:t>
      </w:r>
      <w:r w:rsidR="009736EE" w:rsidRPr="002D1553">
        <w:rPr>
          <w:bCs/>
          <w:sz w:val="22"/>
        </w:rPr>
        <w:t xml:space="preserve"> 100</w:t>
      </w:r>
      <w:r w:rsidR="0032185E">
        <w:rPr>
          <w:bCs/>
          <w:sz w:val="22"/>
        </w:rPr>
        <w:t> </w:t>
      </w:r>
      <w:r w:rsidR="009736EE" w:rsidRPr="002D1553">
        <w:rPr>
          <w:bCs/>
          <w:sz w:val="22"/>
        </w:rPr>
        <w:t>mg filmom obložene tablete</w:t>
      </w:r>
    </w:p>
    <w:p w14:paraId="1BDBF408" w14:textId="2CB7DD09" w:rsidR="009736EE" w:rsidRPr="002D1553" w:rsidRDefault="00BD2330" w:rsidP="002D1553">
      <w:pPr>
        <w:tabs>
          <w:tab w:val="left" w:pos="1290"/>
          <w:tab w:val="left" w:pos="1365"/>
          <w:tab w:val="left" w:pos="2040"/>
        </w:tabs>
        <w:jc w:val="both"/>
        <w:rPr>
          <w:bCs/>
          <w:sz w:val="22"/>
        </w:rPr>
      </w:pPr>
      <w:r w:rsidRPr="00B440BC">
        <w:rPr>
          <w:sz w:val="22"/>
          <w:szCs w:val="18"/>
        </w:rPr>
        <w:tab/>
      </w:r>
      <w:r w:rsidR="009736EE" w:rsidRPr="00B440BC">
        <w:rPr>
          <w:sz w:val="22"/>
          <w:szCs w:val="18"/>
        </w:rPr>
        <w:t>Lakozamid</w:t>
      </w:r>
      <w:r w:rsidR="009736EE" w:rsidRPr="002D1553">
        <w:rPr>
          <w:bCs/>
          <w:sz w:val="22"/>
        </w:rPr>
        <w:t xml:space="preserve"> Grindeks 150</w:t>
      </w:r>
      <w:r w:rsidR="0032185E">
        <w:rPr>
          <w:bCs/>
          <w:sz w:val="22"/>
        </w:rPr>
        <w:t> </w:t>
      </w:r>
      <w:r w:rsidR="009736EE" w:rsidRPr="002D1553">
        <w:rPr>
          <w:bCs/>
          <w:sz w:val="22"/>
        </w:rPr>
        <w:t>mg filmom obložene tablete</w:t>
      </w:r>
    </w:p>
    <w:p w14:paraId="4ADF39C9" w14:textId="5F013241" w:rsidR="00991E48" w:rsidRPr="002D1553" w:rsidRDefault="003A4781" w:rsidP="009736EE">
      <w:pPr>
        <w:jc w:val="both"/>
        <w:rPr>
          <w:bCs/>
          <w:sz w:val="22"/>
        </w:rPr>
      </w:pPr>
      <w:r w:rsidRPr="00B440BC">
        <w:rPr>
          <w:sz w:val="22"/>
          <w:szCs w:val="18"/>
        </w:rPr>
        <w:tab/>
      </w:r>
      <w:r w:rsidR="009736EE" w:rsidRPr="00B440BC">
        <w:rPr>
          <w:sz w:val="22"/>
          <w:szCs w:val="18"/>
        </w:rPr>
        <w:t>Lakozamid</w:t>
      </w:r>
      <w:r w:rsidR="009736EE" w:rsidRPr="002D1553">
        <w:rPr>
          <w:bCs/>
          <w:sz w:val="22"/>
        </w:rPr>
        <w:t xml:space="preserve"> Grindeks 200</w:t>
      </w:r>
      <w:r w:rsidR="0032185E">
        <w:rPr>
          <w:bCs/>
          <w:sz w:val="22"/>
        </w:rPr>
        <w:t> </w:t>
      </w:r>
      <w:r w:rsidR="009736EE" w:rsidRPr="002D1553">
        <w:rPr>
          <w:bCs/>
          <w:sz w:val="22"/>
        </w:rPr>
        <w:t>mg filmom obložene tablete</w:t>
      </w:r>
    </w:p>
    <w:p w14:paraId="78FA1455" w14:textId="6ED8863B" w:rsidR="009736EE" w:rsidRPr="00B440BC" w:rsidRDefault="003D35F4" w:rsidP="009736EE">
      <w:pPr>
        <w:jc w:val="both"/>
        <w:rPr>
          <w:sz w:val="22"/>
          <w:szCs w:val="22"/>
          <w:lang w:eastAsia="lt-LT"/>
        </w:rPr>
      </w:pPr>
      <w:r w:rsidRPr="00B440BC">
        <w:rPr>
          <w:sz w:val="22"/>
          <w:szCs w:val="22"/>
          <w:lang w:eastAsia="lt-LT"/>
        </w:rPr>
        <w:t>Latvija</w:t>
      </w:r>
      <w:r w:rsidR="009736EE" w:rsidRPr="00B440BC">
        <w:rPr>
          <w:sz w:val="22"/>
          <w:szCs w:val="22"/>
          <w:lang w:eastAsia="lt-LT"/>
        </w:rPr>
        <w:t xml:space="preserve"> </w:t>
      </w:r>
      <w:r w:rsidR="003A4781" w:rsidRPr="00B440BC">
        <w:rPr>
          <w:sz w:val="22"/>
          <w:szCs w:val="22"/>
          <w:lang w:eastAsia="lt-LT"/>
        </w:rPr>
        <w:tab/>
      </w:r>
      <w:r w:rsidR="005342F9" w:rsidRPr="00B440BC">
        <w:rPr>
          <w:sz w:val="22"/>
          <w:szCs w:val="22"/>
          <w:lang w:eastAsia="lt-LT"/>
        </w:rPr>
        <w:t>Lacosamide Grindeks 50</w:t>
      </w:r>
      <w:r w:rsidR="0032185E">
        <w:rPr>
          <w:sz w:val="22"/>
          <w:szCs w:val="22"/>
          <w:lang w:eastAsia="lt-LT"/>
        </w:rPr>
        <w:t> </w:t>
      </w:r>
      <w:r w:rsidR="005342F9" w:rsidRPr="00B440BC">
        <w:rPr>
          <w:sz w:val="22"/>
          <w:szCs w:val="22"/>
          <w:lang w:eastAsia="lt-LT"/>
        </w:rPr>
        <w:t>mg, 100</w:t>
      </w:r>
      <w:r w:rsidR="0032185E">
        <w:rPr>
          <w:sz w:val="22"/>
          <w:szCs w:val="22"/>
          <w:lang w:eastAsia="lt-LT"/>
        </w:rPr>
        <w:t> </w:t>
      </w:r>
      <w:r w:rsidR="005342F9" w:rsidRPr="00B440BC">
        <w:rPr>
          <w:sz w:val="22"/>
          <w:szCs w:val="22"/>
          <w:lang w:eastAsia="lt-LT"/>
        </w:rPr>
        <w:t>mg, 150</w:t>
      </w:r>
      <w:r w:rsidR="0032185E">
        <w:rPr>
          <w:sz w:val="22"/>
          <w:szCs w:val="22"/>
          <w:lang w:eastAsia="lt-LT"/>
        </w:rPr>
        <w:t> </w:t>
      </w:r>
      <w:r w:rsidR="005342F9" w:rsidRPr="00B440BC">
        <w:rPr>
          <w:sz w:val="22"/>
          <w:szCs w:val="22"/>
          <w:lang w:eastAsia="lt-LT"/>
        </w:rPr>
        <w:t>mg, 200</w:t>
      </w:r>
      <w:r w:rsidR="0032185E">
        <w:rPr>
          <w:sz w:val="22"/>
          <w:szCs w:val="22"/>
          <w:lang w:eastAsia="lt-LT"/>
        </w:rPr>
        <w:t> </w:t>
      </w:r>
      <w:r w:rsidR="005342F9" w:rsidRPr="00B440BC">
        <w:rPr>
          <w:sz w:val="22"/>
          <w:szCs w:val="22"/>
          <w:lang w:eastAsia="lt-LT"/>
        </w:rPr>
        <w:t>mg apvalkotās tabletes</w:t>
      </w:r>
    </w:p>
    <w:p w14:paraId="159E71C5" w14:textId="0D916885" w:rsidR="00DF69F4" w:rsidRPr="00B440BC" w:rsidRDefault="005342F9" w:rsidP="00DF69F4">
      <w:pPr>
        <w:jc w:val="both"/>
        <w:rPr>
          <w:sz w:val="22"/>
          <w:szCs w:val="18"/>
        </w:rPr>
      </w:pPr>
      <w:r w:rsidRPr="00B440BC">
        <w:rPr>
          <w:bCs/>
          <w:sz w:val="22"/>
        </w:rPr>
        <w:t>Lenkija</w:t>
      </w:r>
      <w:r w:rsidR="00BD2330" w:rsidRPr="00B440BC">
        <w:rPr>
          <w:bCs/>
          <w:sz w:val="22"/>
        </w:rPr>
        <w:tab/>
      </w:r>
      <w:r w:rsidRPr="00B440BC">
        <w:rPr>
          <w:sz w:val="22"/>
          <w:szCs w:val="18"/>
        </w:rPr>
        <w:t>Lacosamide Grindeks</w:t>
      </w:r>
    </w:p>
    <w:p w14:paraId="28471DFB" w14:textId="66180B57" w:rsidR="00DF69F4" w:rsidRPr="00B440BC" w:rsidRDefault="005342F9" w:rsidP="00DF69F4">
      <w:pPr>
        <w:jc w:val="both"/>
        <w:rPr>
          <w:sz w:val="20"/>
          <w:szCs w:val="16"/>
        </w:rPr>
      </w:pPr>
      <w:r w:rsidRPr="00B440BC">
        <w:rPr>
          <w:sz w:val="22"/>
          <w:szCs w:val="18"/>
        </w:rPr>
        <w:t xml:space="preserve">Lietuva </w:t>
      </w:r>
      <w:r w:rsidR="00BD2330" w:rsidRPr="00B440BC">
        <w:rPr>
          <w:sz w:val="22"/>
          <w:szCs w:val="18"/>
        </w:rPr>
        <w:tab/>
      </w:r>
      <w:r w:rsidR="00DF69F4" w:rsidRPr="00B440BC">
        <w:rPr>
          <w:sz w:val="22"/>
          <w:szCs w:val="18"/>
        </w:rPr>
        <w:t>Lacosamide Grindeks 50</w:t>
      </w:r>
      <w:r w:rsidR="0032185E">
        <w:rPr>
          <w:sz w:val="22"/>
          <w:szCs w:val="18"/>
        </w:rPr>
        <w:t> </w:t>
      </w:r>
      <w:r w:rsidR="00DF69F4" w:rsidRPr="00B440BC">
        <w:rPr>
          <w:sz w:val="22"/>
          <w:szCs w:val="18"/>
        </w:rPr>
        <w:t>mg plėvele dengtos tabletės</w:t>
      </w:r>
    </w:p>
    <w:p w14:paraId="3AB97578" w14:textId="07434742" w:rsidR="00DF69F4" w:rsidRPr="00B440BC" w:rsidRDefault="00BD2330" w:rsidP="00DF69F4">
      <w:pPr>
        <w:jc w:val="both"/>
        <w:rPr>
          <w:sz w:val="22"/>
          <w:szCs w:val="18"/>
        </w:rPr>
      </w:pPr>
      <w:r w:rsidRPr="00B440BC">
        <w:rPr>
          <w:sz w:val="22"/>
          <w:szCs w:val="18"/>
        </w:rPr>
        <w:tab/>
      </w:r>
      <w:r w:rsidR="00DF69F4" w:rsidRPr="00B440BC">
        <w:rPr>
          <w:sz w:val="22"/>
          <w:szCs w:val="18"/>
        </w:rPr>
        <w:t>Lacosamide Grindeks 100</w:t>
      </w:r>
      <w:r w:rsidR="0032185E">
        <w:rPr>
          <w:sz w:val="22"/>
          <w:szCs w:val="18"/>
        </w:rPr>
        <w:t> </w:t>
      </w:r>
      <w:r w:rsidR="00DF69F4" w:rsidRPr="00B440BC">
        <w:rPr>
          <w:sz w:val="22"/>
          <w:szCs w:val="18"/>
        </w:rPr>
        <w:t>mg plėvele dengtos tabletės</w:t>
      </w:r>
    </w:p>
    <w:p w14:paraId="588E2D48" w14:textId="50CB5EC9" w:rsidR="00DF69F4" w:rsidRPr="00B440BC" w:rsidRDefault="00BD2330" w:rsidP="00DF69F4">
      <w:pPr>
        <w:jc w:val="both"/>
        <w:rPr>
          <w:sz w:val="22"/>
          <w:szCs w:val="18"/>
        </w:rPr>
      </w:pPr>
      <w:r w:rsidRPr="00B440BC">
        <w:rPr>
          <w:sz w:val="22"/>
          <w:szCs w:val="18"/>
        </w:rPr>
        <w:tab/>
      </w:r>
      <w:r w:rsidR="00DF69F4" w:rsidRPr="00B440BC">
        <w:rPr>
          <w:sz w:val="22"/>
          <w:szCs w:val="18"/>
        </w:rPr>
        <w:t>Lacosamide Grindeks 150</w:t>
      </w:r>
      <w:r w:rsidR="0032185E">
        <w:rPr>
          <w:sz w:val="22"/>
          <w:szCs w:val="18"/>
        </w:rPr>
        <w:t> </w:t>
      </w:r>
      <w:r w:rsidR="00DF69F4" w:rsidRPr="00B440BC">
        <w:rPr>
          <w:sz w:val="22"/>
          <w:szCs w:val="18"/>
        </w:rPr>
        <w:t>mg plėvele dengtos tabletės</w:t>
      </w:r>
    </w:p>
    <w:p w14:paraId="4589CF00" w14:textId="416BBE97" w:rsidR="005342F9" w:rsidRPr="00B440BC" w:rsidRDefault="00BD2330" w:rsidP="00DF69F4">
      <w:pPr>
        <w:jc w:val="both"/>
        <w:rPr>
          <w:sz w:val="22"/>
          <w:szCs w:val="18"/>
        </w:rPr>
      </w:pPr>
      <w:r w:rsidRPr="00B440BC">
        <w:rPr>
          <w:sz w:val="22"/>
          <w:szCs w:val="18"/>
        </w:rPr>
        <w:tab/>
      </w:r>
      <w:r w:rsidR="00DF69F4" w:rsidRPr="00B440BC">
        <w:rPr>
          <w:sz w:val="22"/>
          <w:szCs w:val="18"/>
        </w:rPr>
        <w:t>Lacosamide Grindeks 200</w:t>
      </w:r>
      <w:r w:rsidR="0032185E">
        <w:rPr>
          <w:sz w:val="22"/>
          <w:szCs w:val="18"/>
        </w:rPr>
        <w:t> </w:t>
      </w:r>
      <w:r w:rsidR="00DF69F4" w:rsidRPr="00B440BC">
        <w:rPr>
          <w:sz w:val="22"/>
          <w:szCs w:val="18"/>
        </w:rPr>
        <w:t>mg plėvele dengtos tabletės</w:t>
      </w:r>
    </w:p>
    <w:p w14:paraId="2F7B1992" w14:textId="4377F1CE" w:rsidR="00137DD6" w:rsidRPr="00B440BC" w:rsidRDefault="00DF69F4" w:rsidP="00137DD6">
      <w:pPr>
        <w:jc w:val="both"/>
        <w:rPr>
          <w:sz w:val="22"/>
          <w:szCs w:val="22"/>
        </w:rPr>
      </w:pPr>
      <w:r w:rsidRPr="00B440BC">
        <w:rPr>
          <w:sz w:val="22"/>
          <w:szCs w:val="22"/>
          <w:lang w:eastAsia="lt-LT"/>
        </w:rPr>
        <w:t>Nyderlandai</w:t>
      </w:r>
      <w:r w:rsidR="00BD2330" w:rsidRPr="00B440BC">
        <w:rPr>
          <w:sz w:val="22"/>
          <w:szCs w:val="22"/>
          <w:lang w:eastAsia="lt-LT"/>
        </w:rPr>
        <w:tab/>
      </w:r>
      <w:r w:rsidR="00137DD6" w:rsidRPr="00B440BC">
        <w:rPr>
          <w:sz w:val="22"/>
          <w:szCs w:val="22"/>
        </w:rPr>
        <w:t>Lacosamide Grindeks 50</w:t>
      </w:r>
      <w:r w:rsidR="0032185E">
        <w:rPr>
          <w:sz w:val="22"/>
          <w:szCs w:val="22"/>
        </w:rPr>
        <w:t> </w:t>
      </w:r>
      <w:r w:rsidR="00137DD6" w:rsidRPr="00B440BC">
        <w:rPr>
          <w:sz w:val="22"/>
          <w:szCs w:val="22"/>
        </w:rPr>
        <w:t>mg filmomhulde tabletten</w:t>
      </w:r>
    </w:p>
    <w:p w14:paraId="6ADD8670" w14:textId="7830FA02" w:rsidR="00137DD6" w:rsidRPr="00B440BC" w:rsidRDefault="00BD2330" w:rsidP="00137DD6">
      <w:pPr>
        <w:jc w:val="both"/>
        <w:rPr>
          <w:sz w:val="22"/>
          <w:szCs w:val="22"/>
        </w:rPr>
      </w:pPr>
      <w:r w:rsidRPr="00B440BC">
        <w:rPr>
          <w:sz w:val="22"/>
          <w:szCs w:val="22"/>
        </w:rPr>
        <w:tab/>
      </w:r>
      <w:r w:rsidR="00137DD6" w:rsidRPr="00B440BC">
        <w:rPr>
          <w:sz w:val="22"/>
          <w:szCs w:val="22"/>
        </w:rPr>
        <w:t>Lacosamide Grindeks 100</w:t>
      </w:r>
      <w:r w:rsidR="0032185E">
        <w:rPr>
          <w:sz w:val="22"/>
          <w:szCs w:val="22"/>
        </w:rPr>
        <w:t> </w:t>
      </w:r>
      <w:r w:rsidR="00137DD6" w:rsidRPr="00B440BC">
        <w:rPr>
          <w:sz w:val="22"/>
          <w:szCs w:val="22"/>
        </w:rPr>
        <w:t>mg filmomhulde tabletten</w:t>
      </w:r>
    </w:p>
    <w:p w14:paraId="4DFA4118" w14:textId="530B045B" w:rsidR="00137DD6" w:rsidRPr="00B440BC" w:rsidRDefault="00BD2330" w:rsidP="00137DD6">
      <w:pPr>
        <w:jc w:val="both"/>
        <w:rPr>
          <w:sz w:val="22"/>
          <w:szCs w:val="22"/>
        </w:rPr>
      </w:pPr>
      <w:r w:rsidRPr="00B440BC">
        <w:rPr>
          <w:sz w:val="22"/>
          <w:szCs w:val="22"/>
        </w:rPr>
        <w:tab/>
      </w:r>
      <w:r w:rsidR="00137DD6" w:rsidRPr="00B440BC">
        <w:rPr>
          <w:sz w:val="22"/>
          <w:szCs w:val="22"/>
        </w:rPr>
        <w:t>Lacosamide Grindeks 150</w:t>
      </w:r>
      <w:r w:rsidR="0032185E">
        <w:rPr>
          <w:sz w:val="22"/>
          <w:szCs w:val="22"/>
        </w:rPr>
        <w:t> </w:t>
      </w:r>
      <w:r w:rsidR="00137DD6" w:rsidRPr="00B440BC">
        <w:rPr>
          <w:sz w:val="22"/>
          <w:szCs w:val="22"/>
        </w:rPr>
        <w:t>mg filmomhulde tabletten</w:t>
      </w:r>
    </w:p>
    <w:p w14:paraId="511DEE06" w14:textId="60D8AAE8" w:rsidR="008D1D18" w:rsidRPr="00B440BC" w:rsidRDefault="00BD2330" w:rsidP="00137DD6">
      <w:pPr>
        <w:jc w:val="both"/>
        <w:rPr>
          <w:sz w:val="22"/>
          <w:szCs w:val="22"/>
        </w:rPr>
      </w:pPr>
      <w:r w:rsidRPr="00B440BC">
        <w:rPr>
          <w:sz w:val="22"/>
          <w:szCs w:val="22"/>
        </w:rPr>
        <w:tab/>
      </w:r>
      <w:r w:rsidR="00137DD6" w:rsidRPr="00B440BC">
        <w:rPr>
          <w:sz w:val="22"/>
          <w:szCs w:val="22"/>
        </w:rPr>
        <w:t>Lacosamide Grindeks 200</w:t>
      </w:r>
      <w:r w:rsidR="0032185E">
        <w:rPr>
          <w:sz w:val="22"/>
          <w:szCs w:val="22"/>
        </w:rPr>
        <w:t> </w:t>
      </w:r>
      <w:r w:rsidR="00137DD6" w:rsidRPr="00B440BC">
        <w:rPr>
          <w:sz w:val="22"/>
          <w:szCs w:val="22"/>
        </w:rPr>
        <w:t>mg filmomhulde tabletten</w:t>
      </w:r>
    </w:p>
    <w:p w14:paraId="38963747" w14:textId="4C944DF8" w:rsidR="004741BA" w:rsidRPr="00B440BC" w:rsidRDefault="004741BA" w:rsidP="004741BA">
      <w:pPr>
        <w:jc w:val="both"/>
        <w:rPr>
          <w:sz w:val="22"/>
          <w:szCs w:val="22"/>
          <w:lang w:eastAsia="lt-LT"/>
        </w:rPr>
      </w:pPr>
      <w:r w:rsidRPr="00B440BC">
        <w:rPr>
          <w:sz w:val="22"/>
          <w:szCs w:val="22"/>
          <w:lang w:eastAsia="lt-LT"/>
        </w:rPr>
        <w:t>Norvegija</w:t>
      </w:r>
      <w:r w:rsidR="00BD2330" w:rsidRPr="00B440BC">
        <w:rPr>
          <w:sz w:val="22"/>
          <w:szCs w:val="22"/>
          <w:lang w:eastAsia="lt-LT"/>
        </w:rPr>
        <w:tab/>
      </w:r>
      <w:r w:rsidRPr="00B440BC">
        <w:rPr>
          <w:sz w:val="22"/>
          <w:szCs w:val="22"/>
          <w:lang w:eastAsia="lt-LT"/>
        </w:rPr>
        <w:t>Lacosamide Grindeks</w:t>
      </w:r>
    </w:p>
    <w:p w14:paraId="692EE59D" w14:textId="40653804" w:rsidR="0079752A" w:rsidRPr="00B440BC" w:rsidRDefault="008D1D18" w:rsidP="00E84FCF">
      <w:pPr>
        <w:jc w:val="both"/>
        <w:rPr>
          <w:sz w:val="22"/>
          <w:szCs w:val="22"/>
          <w:lang w:eastAsia="lt-LT"/>
        </w:rPr>
      </w:pPr>
      <w:r w:rsidRPr="00B440BC">
        <w:rPr>
          <w:sz w:val="22"/>
          <w:szCs w:val="22"/>
          <w:lang w:eastAsia="lt-LT"/>
        </w:rPr>
        <w:t>Portugalija</w:t>
      </w:r>
      <w:r w:rsidR="00BD2330" w:rsidRPr="00B440BC">
        <w:rPr>
          <w:sz w:val="22"/>
          <w:szCs w:val="22"/>
          <w:lang w:eastAsia="lt-LT"/>
        </w:rPr>
        <w:tab/>
      </w:r>
      <w:r w:rsidR="00A45968" w:rsidRPr="00B440BC">
        <w:rPr>
          <w:sz w:val="22"/>
          <w:szCs w:val="22"/>
          <w:lang w:eastAsia="lt-LT"/>
        </w:rPr>
        <w:t>Lacosamid</w:t>
      </w:r>
      <w:r w:rsidR="00BC459D">
        <w:rPr>
          <w:sz w:val="22"/>
          <w:szCs w:val="22"/>
          <w:lang w:eastAsia="lt-LT"/>
        </w:rPr>
        <w:t>a</w:t>
      </w:r>
      <w:r w:rsidR="00A45968" w:rsidRPr="00B440BC">
        <w:rPr>
          <w:sz w:val="22"/>
          <w:szCs w:val="22"/>
          <w:lang w:eastAsia="lt-LT"/>
        </w:rPr>
        <w:t xml:space="preserve"> Grindeks 50</w:t>
      </w:r>
      <w:r w:rsidR="0032185E">
        <w:rPr>
          <w:sz w:val="22"/>
          <w:szCs w:val="22"/>
          <w:lang w:eastAsia="lt-LT"/>
        </w:rPr>
        <w:t> </w:t>
      </w:r>
      <w:r w:rsidR="00A45968" w:rsidRPr="00B440BC">
        <w:rPr>
          <w:sz w:val="22"/>
          <w:szCs w:val="22"/>
          <w:lang w:eastAsia="lt-LT"/>
        </w:rPr>
        <w:t>mg, 100</w:t>
      </w:r>
      <w:r w:rsidR="0032185E">
        <w:rPr>
          <w:sz w:val="22"/>
          <w:szCs w:val="22"/>
          <w:lang w:eastAsia="lt-LT"/>
        </w:rPr>
        <w:t> </w:t>
      </w:r>
      <w:r w:rsidR="00A45968" w:rsidRPr="00B440BC">
        <w:rPr>
          <w:sz w:val="22"/>
          <w:szCs w:val="22"/>
          <w:lang w:eastAsia="lt-LT"/>
        </w:rPr>
        <w:t>mg, 150</w:t>
      </w:r>
      <w:r w:rsidR="0032185E">
        <w:rPr>
          <w:sz w:val="22"/>
          <w:szCs w:val="22"/>
          <w:lang w:eastAsia="lt-LT"/>
        </w:rPr>
        <w:t> </w:t>
      </w:r>
      <w:r w:rsidR="00A45968" w:rsidRPr="00B440BC">
        <w:rPr>
          <w:sz w:val="22"/>
          <w:szCs w:val="22"/>
          <w:lang w:eastAsia="lt-LT"/>
        </w:rPr>
        <w:t>mg, 200</w:t>
      </w:r>
      <w:r w:rsidR="0032185E">
        <w:rPr>
          <w:sz w:val="22"/>
          <w:szCs w:val="22"/>
          <w:lang w:eastAsia="lt-LT"/>
        </w:rPr>
        <w:t> </w:t>
      </w:r>
      <w:r w:rsidR="00A45968" w:rsidRPr="00B440BC">
        <w:rPr>
          <w:sz w:val="22"/>
          <w:szCs w:val="22"/>
          <w:lang w:eastAsia="lt-LT"/>
        </w:rPr>
        <w:t xml:space="preserve">mg comprimidos revestidos por </w:t>
      </w:r>
      <w:r w:rsidR="00BD2330" w:rsidRPr="00B440BC">
        <w:rPr>
          <w:sz w:val="22"/>
          <w:szCs w:val="22"/>
          <w:lang w:eastAsia="lt-LT"/>
        </w:rPr>
        <w:tab/>
      </w:r>
      <w:r w:rsidR="00A45968" w:rsidRPr="00B440BC">
        <w:rPr>
          <w:sz w:val="22"/>
          <w:szCs w:val="22"/>
          <w:lang w:eastAsia="lt-LT"/>
        </w:rPr>
        <w:t>película</w:t>
      </w:r>
    </w:p>
    <w:p w14:paraId="1C5C370C" w14:textId="77624227" w:rsidR="00C70D95" w:rsidRPr="00B440BC" w:rsidRDefault="00A45968" w:rsidP="00C70D95">
      <w:pPr>
        <w:jc w:val="both"/>
        <w:rPr>
          <w:sz w:val="22"/>
          <w:szCs w:val="22"/>
          <w:lang w:eastAsia="lt-LT"/>
        </w:rPr>
      </w:pPr>
      <w:r w:rsidRPr="00B440BC">
        <w:rPr>
          <w:sz w:val="22"/>
          <w:szCs w:val="22"/>
          <w:lang w:eastAsia="lt-LT"/>
        </w:rPr>
        <w:t>Prancūzija</w:t>
      </w:r>
      <w:r w:rsidR="00BD2330" w:rsidRPr="00B440BC">
        <w:rPr>
          <w:sz w:val="22"/>
          <w:szCs w:val="22"/>
          <w:lang w:eastAsia="lt-LT"/>
        </w:rPr>
        <w:tab/>
      </w:r>
      <w:r w:rsidR="00C70D95" w:rsidRPr="00B440BC">
        <w:rPr>
          <w:sz w:val="22"/>
          <w:szCs w:val="22"/>
          <w:lang w:eastAsia="lt-LT"/>
        </w:rPr>
        <w:t>LACOSAMIDE GRINDEKS 50</w:t>
      </w:r>
      <w:r w:rsidR="0032185E">
        <w:rPr>
          <w:sz w:val="22"/>
          <w:szCs w:val="22"/>
          <w:lang w:eastAsia="lt-LT"/>
        </w:rPr>
        <w:t> </w:t>
      </w:r>
      <w:r w:rsidR="00C70D95" w:rsidRPr="00B440BC">
        <w:rPr>
          <w:sz w:val="22"/>
          <w:szCs w:val="22"/>
          <w:lang w:eastAsia="lt-LT"/>
        </w:rPr>
        <w:t xml:space="preserve">mg, comprimé pelliculé </w:t>
      </w:r>
    </w:p>
    <w:p w14:paraId="7A10811B" w14:textId="3E213C2B" w:rsidR="00C70D95" w:rsidRPr="00B440BC" w:rsidRDefault="00BD2330" w:rsidP="00C70D95">
      <w:pPr>
        <w:jc w:val="both"/>
        <w:rPr>
          <w:sz w:val="22"/>
          <w:szCs w:val="22"/>
          <w:lang w:eastAsia="lt-LT"/>
        </w:rPr>
      </w:pPr>
      <w:r w:rsidRPr="00B440BC">
        <w:rPr>
          <w:sz w:val="22"/>
          <w:szCs w:val="22"/>
          <w:lang w:eastAsia="lt-LT"/>
        </w:rPr>
        <w:tab/>
      </w:r>
      <w:r w:rsidR="00C70D95" w:rsidRPr="00B440BC">
        <w:rPr>
          <w:sz w:val="22"/>
          <w:szCs w:val="22"/>
          <w:lang w:eastAsia="lt-LT"/>
        </w:rPr>
        <w:t>LACOSAMIDE GRINDEKS 100</w:t>
      </w:r>
      <w:r w:rsidR="0032185E">
        <w:rPr>
          <w:sz w:val="22"/>
          <w:szCs w:val="22"/>
          <w:lang w:eastAsia="lt-LT"/>
        </w:rPr>
        <w:t> </w:t>
      </w:r>
      <w:r w:rsidR="00C70D95" w:rsidRPr="00B440BC">
        <w:rPr>
          <w:sz w:val="22"/>
          <w:szCs w:val="22"/>
          <w:lang w:eastAsia="lt-LT"/>
        </w:rPr>
        <w:t xml:space="preserve">mg, comprimé pelliculé </w:t>
      </w:r>
    </w:p>
    <w:p w14:paraId="3DEE01C4" w14:textId="15F4B294" w:rsidR="00C70D95" w:rsidRPr="00B440BC" w:rsidRDefault="00BD2330" w:rsidP="00C70D95">
      <w:pPr>
        <w:jc w:val="both"/>
        <w:rPr>
          <w:sz w:val="22"/>
          <w:szCs w:val="22"/>
          <w:lang w:eastAsia="lt-LT"/>
        </w:rPr>
      </w:pPr>
      <w:r w:rsidRPr="00B440BC">
        <w:rPr>
          <w:sz w:val="22"/>
          <w:szCs w:val="22"/>
          <w:lang w:eastAsia="lt-LT"/>
        </w:rPr>
        <w:tab/>
      </w:r>
      <w:r w:rsidR="00C70D95" w:rsidRPr="00B440BC">
        <w:rPr>
          <w:sz w:val="22"/>
          <w:szCs w:val="22"/>
          <w:lang w:eastAsia="lt-LT"/>
        </w:rPr>
        <w:t>LACOSAMIDE GRINDEKS 150</w:t>
      </w:r>
      <w:r w:rsidR="0032185E">
        <w:rPr>
          <w:sz w:val="22"/>
          <w:szCs w:val="22"/>
          <w:lang w:eastAsia="lt-LT"/>
        </w:rPr>
        <w:t> </w:t>
      </w:r>
      <w:r w:rsidR="00C70D95" w:rsidRPr="00B440BC">
        <w:rPr>
          <w:sz w:val="22"/>
          <w:szCs w:val="22"/>
          <w:lang w:eastAsia="lt-LT"/>
        </w:rPr>
        <w:t xml:space="preserve">mg, comprimé pelliculé </w:t>
      </w:r>
    </w:p>
    <w:p w14:paraId="7D34E0A4" w14:textId="7167CAD8" w:rsidR="00A45968" w:rsidRPr="00B440BC" w:rsidRDefault="00BD2330" w:rsidP="00C70D95">
      <w:pPr>
        <w:jc w:val="both"/>
        <w:rPr>
          <w:sz w:val="22"/>
          <w:szCs w:val="22"/>
          <w:lang w:eastAsia="lt-LT"/>
        </w:rPr>
      </w:pPr>
      <w:r w:rsidRPr="00B440BC">
        <w:rPr>
          <w:sz w:val="22"/>
          <w:szCs w:val="22"/>
          <w:lang w:eastAsia="lt-LT"/>
        </w:rPr>
        <w:tab/>
      </w:r>
      <w:r w:rsidR="00C70D95" w:rsidRPr="00B440BC">
        <w:rPr>
          <w:sz w:val="22"/>
          <w:szCs w:val="22"/>
          <w:lang w:eastAsia="lt-LT"/>
        </w:rPr>
        <w:t>LACOSAMIDE GRINDEKS 200</w:t>
      </w:r>
      <w:r w:rsidR="0032185E">
        <w:rPr>
          <w:sz w:val="22"/>
          <w:szCs w:val="22"/>
          <w:lang w:eastAsia="lt-LT"/>
        </w:rPr>
        <w:t> </w:t>
      </w:r>
      <w:r w:rsidR="00C70D95" w:rsidRPr="00B440BC">
        <w:rPr>
          <w:sz w:val="22"/>
          <w:szCs w:val="22"/>
          <w:lang w:eastAsia="lt-LT"/>
        </w:rPr>
        <w:t>mg, comprimé pelliculé</w:t>
      </w:r>
    </w:p>
    <w:p w14:paraId="78343984" w14:textId="0F90B84C" w:rsidR="00C70D95" w:rsidRPr="00B440BC" w:rsidRDefault="00AD18A8" w:rsidP="00C70D95">
      <w:pPr>
        <w:jc w:val="both"/>
        <w:rPr>
          <w:sz w:val="22"/>
          <w:szCs w:val="22"/>
          <w:lang w:eastAsia="lt-LT"/>
        </w:rPr>
      </w:pPr>
      <w:r w:rsidRPr="00B440BC">
        <w:rPr>
          <w:sz w:val="22"/>
          <w:szCs w:val="22"/>
          <w:lang w:eastAsia="lt-LT"/>
        </w:rPr>
        <w:t>Slovakija</w:t>
      </w:r>
      <w:r w:rsidR="00BD2330" w:rsidRPr="00B440BC">
        <w:rPr>
          <w:sz w:val="22"/>
          <w:szCs w:val="22"/>
          <w:lang w:eastAsia="lt-LT"/>
        </w:rPr>
        <w:tab/>
      </w:r>
      <w:r w:rsidR="0051277A" w:rsidRPr="00B440BC">
        <w:rPr>
          <w:sz w:val="22"/>
          <w:szCs w:val="18"/>
        </w:rPr>
        <w:t>Lacosamide Grindeks 5</w:t>
      </w:r>
      <w:r w:rsidR="0032185E">
        <w:rPr>
          <w:sz w:val="22"/>
          <w:szCs w:val="18"/>
        </w:rPr>
        <w:t>0 </w:t>
      </w:r>
      <w:r w:rsidR="0051277A" w:rsidRPr="00B440BC">
        <w:rPr>
          <w:sz w:val="22"/>
          <w:szCs w:val="18"/>
        </w:rPr>
        <w:t>mg, 100</w:t>
      </w:r>
      <w:r w:rsidR="0032185E">
        <w:rPr>
          <w:sz w:val="22"/>
          <w:szCs w:val="18"/>
        </w:rPr>
        <w:t> </w:t>
      </w:r>
      <w:r w:rsidR="0051277A" w:rsidRPr="00B440BC">
        <w:rPr>
          <w:sz w:val="22"/>
          <w:szCs w:val="18"/>
        </w:rPr>
        <w:t>mg, 150</w:t>
      </w:r>
      <w:r w:rsidR="0032185E">
        <w:rPr>
          <w:sz w:val="22"/>
          <w:szCs w:val="18"/>
        </w:rPr>
        <w:t> </w:t>
      </w:r>
      <w:r w:rsidR="0051277A" w:rsidRPr="00B440BC">
        <w:rPr>
          <w:sz w:val="22"/>
          <w:szCs w:val="18"/>
        </w:rPr>
        <w:t>mg, 200</w:t>
      </w:r>
      <w:r w:rsidR="0032185E">
        <w:rPr>
          <w:sz w:val="22"/>
          <w:szCs w:val="18"/>
        </w:rPr>
        <w:t> </w:t>
      </w:r>
      <w:r w:rsidR="0051277A" w:rsidRPr="00B440BC">
        <w:rPr>
          <w:sz w:val="22"/>
          <w:szCs w:val="18"/>
        </w:rPr>
        <w:t>mg filmom obalené tablety</w:t>
      </w:r>
    </w:p>
    <w:p w14:paraId="6A2CB854" w14:textId="3DFB0544" w:rsidR="0051277A" w:rsidRPr="00B440BC" w:rsidRDefault="0051277A" w:rsidP="0051277A">
      <w:pPr>
        <w:jc w:val="both"/>
        <w:rPr>
          <w:sz w:val="22"/>
          <w:szCs w:val="18"/>
        </w:rPr>
      </w:pPr>
      <w:r w:rsidRPr="00B440BC">
        <w:rPr>
          <w:sz w:val="22"/>
          <w:szCs w:val="22"/>
          <w:lang w:eastAsia="lt-LT"/>
        </w:rPr>
        <w:t>Slovėnija</w:t>
      </w:r>
      <w:r w:rsidR="00BD2330" w:rsidRPr="00B440BC">
        <w:rPr>
          <w:sz w:val="22"/>
          <w:szCs w:val="22"/>
          <w:lang w:eastAsia="lt-LT"/>
        </w:rPr>
        <w:tab/>
      </w:r>
      <w:r w:rsidR="00997F0F" w:rsidRPr="00B440BC">
        <w:rPr>
          <w:sz w:val="22"/>
          <w:szCs w:val="18"/>
        </w:rPr>
        <w:t>Lakozamid Grindeks 50</w:t>
      </w:r>
      <w:r w:rsidR="0032185E">
        <w:rPr>
          <w:sz w:val="22"/>
          <w:szCs w:val="18"/>
        </w:rPr>
        <w:t> </w:t>
      </w:r>
      <w:r w:rsidR="00997F0F" w:rsidRPr="00B440BC">
        <w:rPr>
          <w:sz w:val="22"/>
          <w:szCs w:val="18"/>
        </w:rPr>
        <w:t>mg, 100</w:t>
      </w:r>
      <w:r w:rsidR="0032185E">
        <w:rPr>
          <w:sz w:val="22"/>
          <w:szCs w:val="18"/>
        </w:rPr>
        <w:t> </w:t>
      </w:r>
      <w:r w:rsidR="00997F0F" w:rsidRPr="00B440BC">
        <w:rPr>
          <w:sz w:val="22"/>
          <w:szCs w:val="18"/>
        </w:rPr>
        <w:t>mg, 150</w:t>
      </w:r>
      <w:r w:rsidR="0032185E">
        <w:rPr>
          <w:sz w:val="22"/>
          <w:szCs w:val="18"/>
        </w:rPr>
        <w:t> </w:t>
      </w:r>
      <w:r w:rsidR="00997F0F" w:rsidRPr="00B440BC">
        <w:rPr>
          <w:sz w:val="22"/>
          <w:szCs w:val="18"/>
        </w:rPr>
        <w:t>mg, 200</w:t>
      </w:r>
      <w:r w:rsidR="0032185E">
        <w:rPr>
          <w:sz w:val="22"/>
          <w:szCs w:val="18"/>
        </w:rPr>
        <w:t> </w:t>
      </w:r>
      <w:r w:rsidR="00997F0F" w:rsidRPr="00B440BC">
        <w:rPr>
          <w:sz w:val="22"/>
          <w:szCs w:val="18"/>
        </w:rPr>
        <w:t>mg filmsko obložene tablete</w:t>
      </w:r>
    </w:p>
    <w:p w14:paraId="198EF34A" w14:textId="1331F2C9" w:rsidR="00997F0F" w:rsidRPr="00B440BC" w:rsidRDefault="00997F0F" w:rsidP="0051277A">
      <w:pPr>
        <w:jc w:val="both"/>
        <w:rPr>
          <w:sz w:val="22"/>
          <w:szCs w:val="22"/>
          <w:lang w:eastAsia="lt-LT"/>
        </w:rPr>
      </w:pPr>
      <w:r w:rsidRPr="00B440BC">
        <w:rPr>
          <w:sz w:val="22"/>
          <w:szCs w:val="22"/>
          <w:lang w:eastAsia="lt-LT"/>
        </w:rPr>
        <w:t>Švedija</w:t>
      </w:r>
      <w:r w:rsidR="00BD2330" w:rsidRPr="00B440BC">
        <w:rPr>
          <w:sz w:val="22"/>
          <w:szCs w:val="22"/>
          <w:lang w:eastAsia="lt-LT"/>
        </w:rPr>
        <w:tab/>
      </w:r>
      <w:r w:rsidR="002D7533" w:rsidRPr="00B440BC">
        <w:rPr>
          <w:sz w:val="22"/>
          <w:szCs w:val="22"/>
          <w:lang w:eastAsia="lt-LT"/>
        </w:rPr>
        <w:t>Lacosamide Grindeks 50</w:t>
      </w:r>
      <w:r w:rsidR="0032185E">
        <w:rPr>
          <w:sz w:val="22"/>
          <w:szCs w:val="22"/>
          <w:lang w:eastAsia="lt-LT"/>
        </w:rPr>
        <w:t> </w:t>
      </w:r>
      <w:r w:rsidR="002D7533" w:rsidRPr="00B440BC">
        <w:rPr>
          <w:sz w:val="22"/>
          <w:szCs w:val="22"/>
          <w:lang w:eastAsia="lt-LT"/>
        </w:rPr>
        <w:t>mg, 100</w:t>
      </w:r>
      <w:r w:rsidR="0032185E">
        <w:rPr>
          <w:sz w:val="22"/>
          <w:szCs w:val="22"/>
          <w:lang w:eastAsia="lt-LT"/>
        </w:rPr>
        <w:t> </w:t>
      </w:r>
      <w:r w:rsidR="002D7533" w:rsidRPr="00B440BC">
        <w:rPr>
          <w:sz w:val="22"/>
          <w:szCs w:val="22"/>
          <w:lang w:eastAsia="lt-LT"/>
        </w:rPr>
        <w:t>mg, 150</w:t>
      </w:r>
      <w:r w:rsidR="0032185E">
        <w:rPr>
          <w:sz w:val="22"/>
          <w:szCs w:val="22"/>
          <w:lang w:eastAsia="lt-LT"/>
        </w:rPr>
        <w:t> </w:t>
      </w:r>
      <w:r w:rsidR="002D7533" w:rsidRPr="00B440BC">
        <w:rPr>
          <w:sz w:val="22"/>
          <w:szCs w:val="22"/>
          <w:lang w:eastAsia="lt-LT"/>
        </w:rPr>
        <w:t>mg, 200</w:t>
      </w:r>
      <w:r w:rsidR="0032185E">
        <w:rPr>
          <w:sz w:val="22"/>
          <w:szCs w:val="22"/>
          <w:lang w:eastAsia="lt-LT"/>
        </w:rPr>
        <w:t> </w:t>
      </w:r>
      <w:r w:rsidR="002D7533" w:rsidRPr="00B440BC">
        <w:rPr>
          <w:sz w:val="22"/>
          <w:szCs w:val="22"/>
          <w:lang w:eastAsia="lt-LT"/>
        </w:rPr>
        <w:t>mg filmdragerade tabletter</w:t>
      </w:r>
    </w:p>
    <w:p w14:paraId="10E90482" w14:textId="581C5EE1" w:rsidR="002D7533" w:rsidRPr="00B440BC" w:rsidRDefault="002D7533" w:rsidP="0051277A">
      <w:pPr>
        <w:jc w:val="both"/>
        <w:rPr>
          <w:sz w:val="22"/>
          <w:szCs w:val="18"/>
        </w:rPr>
      </w:pPr>
      <w:r w:rsidRPr="00B440BC">
        <w:rPr>
          <w:sz w:val="22"/>
          <w:szCs w:val="22"/>
          <w:lang w:eastAsia="lt-LT"/>
        </w:rPr>
        <w:t>Vengrija</w:t>
      </w:r>
      <w:r w:rsidR="00BD2330" w:rsidRPr="00B440BC">
        <w:rPr>
          <w:sz w:val="22"/>
          <w:szCs w:val="22"/>
          <w:lang w:eastAsia="lt-LT"/>
        </w:rPr>
        <w:tab/>
      </w:r>
      <w:r w:rsidR="008B5AA4" w:rsidRPr="00B440BC">
        <w:rPr>
          <w:sz w:val="22"/>
          <w:szCs w:val="18"/>
        </w:rPr>
        <w:t>Lacosamide Grindeks 50</w:t>
      </w:r>
      <w:r w:rsidR="0032185E">
        <w:rPr>
          <w:sz w:val="22"/>
          <w:szCs w:val="18"/>
        </w:rPr>
        <w:t> </w:t>
      </w:r>
      <w:r w:rsidR="008B5AA4" w:rsidRPr="00B440BC">
        <w:rPr>
          <w:sz w:val="22"/>
          <w:szCs w:val="18"/>
        </w:rPr>
        <w:t>mg, 100</w:t>
      </w:r>
      <w:r w:rsidR="0032185E">
        <w:rPr>
          <w:sz w:val="22"/>
          <w:szCs w:val="18"/>
        </w:rPr>
        <w:t> </w:t>
      </w:r>
      <w:r w:rsidR="008B5AA4" w:rsidRPr="00B440BC">
        <w:rPr>
          <w:sz w:val="22"/>
          <w:szCs w:val="18"/>
        </w:rPr>
        <w:t>mg, 150</w:t>
      </w:r>
      <w:r w:rsidR="0032185E">
        <w:rPr>
          <w:sz w:val="22"/>
          <w:szCs w:val="18"/>
        </w:rPr>
        <w:t> </w:t>
      </w:r>
      <w:r w:rsidR="008B5AA4" w:rsidRPr="00B440BC">
        <w:rPr>
          <w:sz w:val="22"/>
          <w:szCs w:val="18"/>
        </w:rPr>
        <w:t>mg, 200</w:t>
      </w:r>
      <w:r w:rsidR="0032185E">
        <w:rPr>
          <w:sz w:val="22"/>
          <w:szCs w:val="18"/>
        </w:rPr>
        <w:t> </w:t>
      </w:r>
      <w:r w:rsidR="008B5AA4" w:rsidRPr="00B440BC">
        <w:rPr>
          <w:sz w:val="22"/>
          <w:szCs w:val="18"/>
        </w:rPr>
        <w:t>mg filmtabletta</w:t>
      </w:r>
    </w:p>
    <w:p w14:paraId="5AAE89C1" w14:textId="2A054EFC" w:rsidR="004741BA" w:rsidRPr="00B440BC" w:rsidRDefault="004741BA" w:rsidP="004741BA">
      <w:pPr>
        <w:jc w:val="both"/>
        <w:rPr>
          <w:sz w:val="22"/>
          <w:szCs w:val="22"/>
          <w:lang w:eastAsia="lt-LT"/>
        </w:rPr>
      </w:pPr>
      <w:r w:rsidRPr="00B440BC">
        <w:rPr>
          <w:sz w:val="22"/>
          <w:szCs w:val="22"/>
          <w:lang w:eastAsia="lt-LT"/>
        </w:rPr>
        <w:t>Vokietija</w:t>
      </w:r>
      <w:r w:rsidR="00BD2330" w:rsidRPr="00B440BC">
        <w:rPr>
          <w:sz w:val="22"/>
          <w:szCs w:val="22"/>
          <w:lang w:eastAsia="lt-LT"/>
        </w:rPr>
        <w:tab/>
      </w:r>
      <w:r w:rsidR="00CE0B5F" w:rsidRPr="00B440BC">
        <w:rPr>
          <w:sz w:val="22"/>
          <w:szCs w:val="18"/>
        </w:rPr>
        <w:t>Lacosamid Grindeks 50</w:t>
      </w:r>
      <w:r w:rsidR="0032185E">
        <w:rPr>
          <w:sz w:val="22"/>
          <w:szCs w:val="18"/>
        </w:rPr>
        <w:t> </w:t>
      </w:r>
      <w:r w:rsidR="00CE0B5F" w:rsidRPr="00B440BC">
        <w:rPr>
          <w:sz w:val="22"/>
          <w:szCs w:val="18"/>
        </w:rPr>
        <w:t>mg, 100</w:t>
      </w:r>
      <w:r w:rsidR="0032185E">
        <w:rPr>
          <w:sz w:val="22"/>
          <w:szCs w:val="18"/>
        </w:rPr>
        <w:t> </w:t>
      </w:r>
      <w:r w:rsidR="00CE0B5F" w:rsidRPr="00B440BC">
        <w:rPr>
          <w:sz w:val="22"/>
          <w:szCs w:val="18"/>
        </w:rPr>
        <w:t>mg, 150</w:t>
      </w:r>
      <w:r w:rsidR="0032185E">
        <w:rPr>
          <w:sz w:val="22"/>
          <w:szCs w:val="18"/>
        </w:rPr>
        <w:t> </w:t>
      </w:r>
      <w:r w:rsidR="00CE0B5F" w:rsidRPr="00B440BC">
        <w:rPr>
          <w:sz w:val="22"/>
          <w:szCs w:val="18"/>
        </w:rPr>
        <w:t>mg, 200</w:t>
      </w:r>
      <w:r w:rsidR="0032185E">
        <w:rPr>
          <w:sz w:val="22"/>
          <w:szCs w:val="18"/>
        </w:rPr>
        <w:t> </w:t>
      </w:r>
      <w:r w:rsidR="00CE0B5F" w:rsidRPr="00B440BC">
        <w:rPr>
          <w:sz w:val="22"/>
          <w:szCs w:val="18"/>
        </w:rPr>
        <w:t>mg Filmtabletten</w:t>
      </w:r>
    </w:p>
    <w:p w14:paraId="256E3FB7" w14:textId="77777777" w:rsidR="004741BA" w:rsidRPr="00B440BC" w:rsidRDefault="004741BA" w:rsidP="0051277A">
      <w:pPr>
        <w:jc w:val="both"/>
        <w:rPr>
          <w:sz w:val="22"/>
          <w:szCs w:val="22"/>
          <w:lang w:eastAsia="lt-LT"/>
        </w:rPr>
      </w:pPr>
    </w:p>
    <w:p w14:paraId="001486DD" w14:textId="77777777" w:rsidR="008D3B35" w:rsidRPr="00B440BC" w:rsidRDefault="008D3B35">
      <w:pPr>
        <w:jc w:val="both"/>
        <w:rPr>
          <w:sz w:val="22"/>
          <w:szCs w:val="22"/>
          <w:lang w:eastAsia="lt-LT"/>
        </w:rPr>
      </w:pPr>
    </w:p>
    <w:p w14:paraId="2E867799" w14:textId="36728755" w:rsidR="008D3B35" w:rsidRPr="00B440BC" w:rsidRDefault="00AB4978">
      <w:pPr>
        <w:jc w:val="both"/>
        <w:rPr>
          <w:b/>
          <w:bCs/>
          <w:sz w:val="22"/>
          <w:szCs w:val="22"/>
          <w:lang w:eastAsia="lt-LT"/>
        </w:rPr>
      </w:pPr>
      <w:r w:rsidRPr="00B440BC">
        <w:rPr>
          <w:b/>
          <w:bCs/>
          <w:sz w:val="22"/>
          <w:szCs w:val="22"/>
          <w:lang w:eastAsia="lt-LT"/>
        </w:rPr>
        <w:t xml:space="preserve">Šis pakuotės lapelis paskutinį kartą peržiūrėtas </w:t>
      </w:r>
      <w:r w:rsidR="00580D3F">
        <w:rPr>
          <w:b/>
          <w:bCs/>
          <w:sz w:val="22"/>
          <w:szCs w:val="22"/>
          <w:lang w:eastAsia="lt-LT"/>
        </w:rPr>
        <w:t>2025-11-20</w:t>
      </w:r>
      <w:r w:rsidRPr="00B440BC">
        <w:rPr>
          <w:b/>
          <w:bCs/>
          <w:sz w:val="22"/>
          <w:szCs w:val="22"/>
          <w:lang w:eastAsia="lt-LT"/>
        </w:rPr>
        <w:t>.</w:t>
      </w:r>
    </w:p>
    <w:p w14:paraId="1C468D03" w14:textId="77777777" w:rsidR="008D3B35" w:rsidRPr="00B440BC" w:rsidRDefault="008D3B35">
      <w:pPr>
        <w:jc w:val="both"/>
        <w:rPr>
          <w:sz w:val="22"/>
          <w:szCs w:val="22"/>
          <w:lang w:eastAsia="lt-LT"/>
        </w:rPr>
      </w:pPr>
    </w:p>
    <w:p w14:paraId="04F3E280" w14:textId="65E7B112" w:rsidR="008D3B35" w:rsidRPr="00B440BC" w:rsidRDefault="00AB4978" w:rsidP="00B10988">
      <w:pPr>
        <w:rPr>
          <w:rFonts w:ascii="Arial" w:hAnsi="Arial"/>
          <w:snapToGrid w:val="0"/>
        </w:rPr>
      </w:pPr>
      <w:r w:rsidRPr="00B440BC">
        <w:rPr>
          <w:sz w:val="22"/>
          <w:szCs w:val="22"/>
          <w:lang w:eastAsia="lt-LT"/>
        </w:rPr>
        <w:t xml:space="preserve">Išsami informacija apie šį vaistą pateikiama Valstybinės vaistų kontrolės tarnybos prie Lietuvos Respublikos sveikatos apsaugos ministerijos tinklalapyje </w:t>
      </w:r>
      <w:r w:rsidRPr="00B440BC">
        <w:rPr>
          <w:color w:val="0000EE"/>
          <w:sz w:val="22"/>
          <w:szCs w:val="22"/>
          <w:u w:val="single"/>
          <w:lang w:eastAsia="lt-LT"/>
        </w:rPr>
        <w:t>https://vvkt.lrv.lt/lt/</w:t>
      </w:r>
      <w:r w:rsidR="00BF0B49" w:rsidRPr="00B440BC">
        <w:rPr>
          <w:sz w:val="22"/>
          <w:szCs w:val="22"/>
          <w:lang w:eastAsia="lt-LT"/>
        </w:rPr>
        <w:t>.</w:t>
      </w:r>
    </w:p>
    <w:sectPr w:rsidR="008D3B35" w:rsidRPr="00B440BC" w:rsidSect="00A95EF6">
      <w:pgSz w:w="11906" w:h="16838"/>
      <w:pgMar w:top="1134" w:right="1418"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2DA8E" w14:textId="77777777" w:rsidR="00DD564B" w:rsidRPr="00D72494" w:rsidRDefault="00DD564B">
      <w:r w:rsidRPr="00D72494">
        <w:separator/>
      </w:r>
    </w:p>
  </w:endnote>
  <w:endnote w:type="continuationSeparator" w:id="0">
    <w:p w14:paraId="6615EF07" w14:textId="77777777" w:rsidR="00DD564B" w:rsidRPr="00D72494" w:rsidRDefault="00DD564B">
      <w:r w:rsidRPr="00D724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668D" w14:textId="77777777" w:rsidR="008D3B35" w:rsidRPr="00D72494" w:rsidRDefault="008D3B35">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5ACD" w14:textId="77777777" w:rsidR="00E94ECC" w:rsidRPr="00D72494" w:rsidRDefault="00E94ECC" w:rsidP="00E94ECC">
    <w:pPr>
      <w:pStyle w:val="Antrats"/>
      <w:jc w:val="center"/>
      <w:rPr>
        <w:sz w:val="22"/>
        <w:szCs w:val="18"/>
      </w:rPr>
    </w:pPr>
    <w:r w:rsidRPr="00D72494">
      <w:rPr>
        <w:sz w:val="22"/>
        <w:szCs w:val="18"/>
      </w:rPr>
      <w:fldChar w:fldCharType="begin"/>
    </w:r>
    <w:r w:rsidRPr="00D72494">
      <w:rPr>
        <w:sz w:val="22"/>
        <w:szCs w:val="18"/>
      </w:rPr>
      <w:instrText>PAGE   \* MERGEFORMAT</w:instrText>
    </w:r>
    <w:r w:rsidRPr="00D72494">
      <w:rPr>
        <w:sz w:val="22"/>
        <w:szCs w:val="18"/>
      </w:rPr>
      <w:fldChar w:fldCharType="separate"/>
    </w:r>
    <w:r w:rsidRPr="00D72494">
      <w:rPr>
        <w:sz w:val="22"/>
        <w:szCs w:val="18"/>
      </w:rPr>
      <w:t>3</w:t>
    </w:r>
    <w:r w:rsidRPr="00D72494">
      <w:rPr>
        <w:sz w:val="22"/>
        <w:szCs w:val="18"/>
      </w:rPr>
      <w:fldChar w:fldCharType="end"/>
    </w:r>
  </w:p>
  <w:p w14:paraId="12D7D8CB" w14:textId="77777777" w:rsidR="008D3B35" w:rsidRPr="00D72494" w:rsidRDefault="008D3B35">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8FC5" w14:textId="77777777" w:rsidR="0050571E" w:rsidRPr="00D72494" w:rsidRDefault="0050571E">
    <w:pPr>
      <w:pStyle w:val="Porat"/>
      <w:jc w:val="center"/>
      <w:rPr>
        <w:caps/>
      </w:rPr>
    </w:pPr>
    <w:r w:rsidRPr="00D72494">
      <w:rPr>
        <w:caps/>
      </w:rPr>
      <w:fldChar w:fldCharType="begin"/>
    </w:r>
    <w:r w:rsidRPr="00D72494">
      <w:rPr>
        <w:caps/>
      </w:rPr>
      <w:instrText xml:space="preserve"> PAGE   \* MERGEFORMAT </w:instrText>
    </w:r>
    <w:r w:rsidRPr="00D72494">
      <w:rPr>
        <w:caps/>
      </w:rPr>
      <w:fldChar w:fldCharType="separate"/>
    </w:r>
    <w:r w:rsidRPr="00D72494">
      <w:rPr>
        <w:caps/>
      </w:rPr>
      <w:t>2</w:t>
    </w:r>
    <w:r w:rsidRPr="00D72494">
      <w:rPr>
        <w:caps/>
      </w:rPr>
      <w:fldChar w:fldCharType="end"/>
    </w:r>
  </w:p>
  <w:p w14:paraId="6E623AFE" w14:textId="20FC6195" w:rsidR="008D3B35" w:rsidRPr="00D72494" w:rsidRDefault="008D3B35" w:rsidP="0050571E">
    <w:pPr>
      <w:tabs>
        <w:tab w:val="center" w:pos="4819"/>
        <w:tab w:val="right" w:pos="9638"/>
      </w:tabs>
      <w:rPr>
        <w:sz w:val="22"/>
        <w:szCs w:val="22"/>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F6DCC" w14:textId="77777777" w:rsidR="00DD564B" w:rsidRPr="00D72494" w:rsidRDefault="00DD564B">
      <w:r w:rsidRPr="00D72494">
        <w:separator/>
      </w:r>
    </w:p>
  </w:footnote>
  <w:footnote w:type="continuationSeparator" w:id="0">
    <w:p w14:paraId="559AFCAE" w14:textId="77777777" w:rsidR="00DD564B" w:rsidRPr="00D72494" w:rsidRDefault="00DD564B">
      <w:r w:rsidRPr="00D724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C98D" w14:textId="77777777" w:rsidR="008D3B35" w:rsidRPr="00D72494" w:rsidRDefault="008D3B35">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88D4" w14:textId="77777777" w:rsidR="008D3B35" w:rsidRPr="00D72494" w:rsidRDefault="008D3B35">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60E1" w14:textId="77777777" w:rsidR="008D3B35" w:rsidRPr="00D72494" w:rsidRDefault="008D3B35">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F73B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F2440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805A2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D2F7E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DC3AB8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3C18F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9F849C9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3A6FEF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A8B017E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ACCFD1F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45E846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31A7BF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4E7B2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5E793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D8156CB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E17E3B8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E25DB0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E722818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E8F2F50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E99EA0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F3CE3A6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FC16C7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C308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3446457"/>
    <w:multiLevelType w:val="hybridMultilevel"/>
    <w:tmpl w:val="6846C9A8"/>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37C941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722475C"/>
    <w:multiLevelType w:val="hybridMultilevel"/>
    <w:tmpl w:val="89FE3680"/>
    <w:lvl w:ilvl="0" w:tplc="04090005">
      <w:start w:val="1"/>
      <w:numFmt w:val="bullet"/>
      <w:lvlText w:val=""/>
      <w:lvlJc w:val="left"/>
      <w:pPr>
        <w:ind w:left="4248" w:hanging="360"/>
      </w:pPr>
      <w:rPr>
        <w:rFonts w:ascii="Wingdings" w:hAnsi="Wingdings" w:hint="default"/>
      </w:rPr>
    </w:lvl>
    <w:lvl w:ilvl="1" w:tplc="04090003" w:tentative="1">
      <w:start w:val="1"/>
      <w:numFmt w:val="bullet"/>
      <w:lvlText w:val="o"/>
      <w:lvlJc w:val="left"/>
      <w:pPr>
        <w:ind w:left="4968" w:hanging="360"/>
      </w:pPr>
      <w:rPr>
        <w:rFonts w:ascii="Courier New" w:hAnsi="Courier New" w:cs="Courier New" w:hint="default"/>
      </w:rPr>
    </w:lvl>
    <w:lvl w:ilvl="2" w:tplc="04090005" w:tentative="1">
      <w:start w:val="1"/>
      <w:numFmt w:val="bullet"/>
      <w:lvlText w:val=""/>
      <w:lvlJc w:val="left"/>
      <w:pPr>
        <w:ind w:left="5688" w:hanging="360"/>
      </w:pPr>
      <w:rPr>
        <w:rFonts w:ascii="Wingdings" w:hAnsi="Wingdings" w:hint="default"/>
      </w:rPr>
    </w:lvl>
    <w:lvl w:ilvl="3" w:tplc="04090001" w:tentative="1">
      <w:start w:val="1"/>
      <w:numFmt w:val="bullet"/>
      <w:lvlText w:val=""/>
      <w:lvlJc w:val="left"/>
      <w:pPr>
        <w:ind w:left="6408" w:hanging="360"/>
      </w:pPr>
      <w:rPr>
        <w:rFonts w:ascii="Symbol" w:hAnsi="Symbol" w:hint="default"/>
      </w:rPr>
    </w:lvl>
    <w:lvl w:ilvl="4" w:tplc="04090003" w:tentative="1">
      <w:start w:val="1"/>
      <w:numFmt w:val="bullet"/>
      <w:lvlText w:val="o"/>
      <w:lvlJc w:val="left"/>
      <w:pPr>
        <w:ind w:left="7128" w:hanging="360"/>
      </w:pPr>
      <w:rPr>
        <w:rFonts w:ascii="Courier New" w:hAnsi="Courier New" w:cs="Courier New" w:hint="default"/>
      </w:rPr>
    </w:lvl>
    <w:lvl w:ilvl="5" w:tplc="04090005" w:tentative="1">
      <w:start w:val="1"/>
      <w:numFmt w:val="bullet"/>
      <w:lvlText w:val=""/>
      <w:lvlJc w:val="left"/>
      <w:pPr>
        <w:ind w:left="7848" w:hanging="360"/>
      </w:pPr>
      <w:rPr>
        <w:rFonts w:ascii="Wingdings" w:hAnsi="Wingdings" w:hint="default"/>
      </w:rPr>
    </w:lvl>
    <w:lvl w:ilvl="6" w:tplc="04090001" w:tentative="1">
      <w:start w:val="1"/>
      <w:numFmt w:val="bullet"/>
      <w:lvlText w:val=""/>
      <w:lvlJc w:val="left"/>
      <w:pPr>
        <w:ind w:left="8568" w:hanging="360"/>
      </w:pPr>
      <w:rPr>
        <w:rFonts w:ascii="Symbol" w:hAnsi="Symbol" w:hint="default"/>
      </w:rPr>
    </w:lvl>
    <w:lvl w:ilvl="7" w:tplc="04090003" w:tentative="1">
      <w:start w:val="1"/>
      <w:numFmt w:val="bullet"/>
      <w:lvlText w:val="o"/>
      <w:lvlJc w:val="left"/>
      <w:pPr>
        <w:ind w:left="9288" w:hanging="360"/>
      </w:pPr>
      <w:rPr>
        <w:rFonts w:ascii="Courier New" w:hAnsi="Courier New" w:cs="Courier New" w:hint="default"/>
      </w:rPr>
    </w:lvl>
    <w:lvl w:ilvl="8" w:tplc="04090005" w:tentative="1">
      <w:start w:val="1"/>
      <w:numFmt w:val="bullet"/>
      <w:lvlText w:val=""/>
      <w:lvlJc w:val="left"/>
      <w:pPr>
        <w:ind w:left="10008" w:hanging="360"/>
      </w:pPr>
      <w:rPr>
        <w:rFonts w:ascii="Wingdings" w:hAnsi="Wingdings" w:hint="default"/>
      </w:rPr>
    </w:lvl>
  </w:abstractNum>
  <w:abstractNum w:abstractNumId="26" w15:restartNumberingAfterBreak="0">
    <w:nsid w:val="072574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9316F9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C2B0A5C"/>
    <w:multiLevelType w:val="hybridMultilevel"/>
    <w:tmpl w:val="1B3AFDBC"/>
    <w:lvl w:ilvl="0" w:tplc="C8B674E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F071CE">
      <w:start w:val="1"/>
      <w:numFmt w:val="bullet"/>
      <w:lvlText w:val="o"/>
      <w:lvlJc w:val="left"/>
      <w:pPr>
        <w:ind w:left="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66D7E8">
      <w:start w:val="1"/>
      <w:numFmt w:val="bullet"/>
      <w:lvlText w:val="▪"/>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CEAE6A">
      <w:start w:val="1"/>
      <w:numFmt w:val="bullet"/>
      <w:lvlText w:val="•"/>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501C68">
      <w:start w:val="1"/>
      <w:numFmt w:val="bullet"/>
      <w:lvlText w:val="o"/>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844FD6">
      <w:start w:val="1"/>
      <w:numFmt w:val="bullet"/>
      <w:lvlText w:val="▪"/>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5C859C">
      <w:start w:val="1"/>
      <w:numFmt w:val="bullet"/>
      <w:lvlText w:val="•"/>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422BE8">
      <w:start w:val="1"/>
      <w:numFmt w:val="bullet"/>
      <w:lvlText w:val="o"/>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F41064">
      <w:start w:val="1"/>
      <w:numFmt w:val="bullet"/>
      <w:lvlText w:val="▪"/>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0D2A3C24"/>
    <w:multiLevelType w:val="hybridMultilevel"/>
    <w:tmpl w:val="063CA0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01F1525"/>
    <w:multiLevelType w:val="hybridMultilevel"/>
    <w:tmpl w:val="B5F62EFA"/>
    <w:lvl w:ilvl="0" w:tplc="997A5E96">
      <w:start w:val="1"/>
      <w:numFmt w:val="bullet"/>
      <w:lvlText w:val="-"/>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7A2B06">
      <w:start w:val="1"/>
      <w:numFmt w:val="bullet"/>
      <w:lvlText w:val="o"/>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2C7BFC">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B2725E">
      <w:start w:val="1"/>
      <w:numFmt w:val="bullet"/>
      <w:lvlText w:val="•"/>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66BF3C">
      <w:start w:val="1"/>
      <w:numFmt w:val="bullet"/>
      <w:lvlText w:val="o"/>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6A013A">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BA46AA">
      <w:start w:val="1"/>
      <w:numFmt w:val="bullet"/>
      <w:lvlText w:val="•"/>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DC1084">
      <w:start w:val="1"/>
      <w:numFmt w:val="bullet"/>
      <w:lvlText w:val="o"/>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1C283E">
      <w:start w:val="1"/>
      <w:numFmt w:val="bullet"/>
      <w:lvlText w:val="▪"/>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07737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1086BD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14152FF3"/>
    <w:multiLevelType w:val="hybridMultilevel"/>
    <w:tmpl w:val="6548E740"/>
    <w:lvl w:ilvl="0" w:tplc="1F70805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2A204C">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B40A9C">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BE0EBC">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B4A53A">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66230">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A445F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B0B62C">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AA26BA">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4A037C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18AA68F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18F35140"/>
    <w:multiLevelType w:val="hybridMultilevel"/>
    <w:tmpl w:val="7946DF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B1C34EA"/>
    <w:multiLevelType w:val="hybridMultilevel"/>
    <w:tmpl w:val="4D0065B4"/>
    <w:lvl w:ilvl="0" w:tplc="1D36E18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043C3C">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E2F4AE">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66B554">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D22DDA">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DE9398">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1EF51E">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AC8F0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9AB796">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1C290D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1CA46EAB"/>
    <w:multiLevelType w:val="hybridMultilevel"/>
    <w:tmpl w:val="2F8EB8E4"/>
    <w:lvl w:ilvl="0" w:tplc="8BF6EAAA">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DA0DF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202575E0"/>
    <w:multiLevelType w:val="hybridMultilevel"/>
    <w:tmpl w:val="B248DFCA"/>
    <w:lvl w:ilvl="0" w:tplc="E1D8E01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4E36A4">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66344E">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C218EC">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CC327A">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DC40AE">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9EFBB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EA259C">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A659BA">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2E1E732E"/>
    <w:multiLevelType w:val="hybridMultilevel"/>
    <w:tmpl w:val="15060ED2"/>
    <w:lvl w:ilvl="0" w:tplc="C67E6696">
      <w:start w:val="1"/>
      <w:numFmt w:val="bullet"/>
      <w:lvlText w:val="-"/>
      <w:lvlJc w:val="left"/>
      <w:pPr>
        <w:ind w:left="3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E506EE2"/>
    <w:multiLevelType w:val="hybridMultilevel"/>
    <w:tmpl w:val="C472C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FEAA99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34944D20"/>
    <w:multiLevelType w:val="hybridMultilevel"/>
    <w:tmpl w:val="038208AC"/>
    <w:lvl w:ilvl="0" w:tplc="95CEAE6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791B0B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3A354DD6"/>
    <w:multiLevelType w:val="hybridMultilevel"/>
    <w:tmpl w:val="9912BD9A"/>
    <w:lvl w:ilvl="0" w:tplc="2CC6EE9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0A4E80">
      <w:start w:val="1"/>
      <w:numFmt w:val="bullet"/>
      <w:lvlText w:val="o"/>
      <w:lvlJc w:val="left"/>
      <w:pPr>
        <w:ind w:left="1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72A1AA">
      <w:start w:val="1"/>
      <w:numFmt w:val="bullet"/>
      <w:lvlText w:val="▪"/>
      <w:lvlJc w:val="left"/>
      <w:pPr>
        <w:ind w:left="1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14FC2C">
      <w:start w:val="1"/>
      <w:numFmt w:val="bullet"/>
      <w:lvlText w:val="•"/>
      <w:lvlJc w:val="left"/>
      <w:pPr>
        <w:ind w:left="2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104534">
      <w:start w:val="1"/>
      <w:numFmt w:val="bullet"/>
      <w:lvlText w:val="o"/>
      <w:lvlJc w:val="left"/>
      <w:pPr>
        <w:ind w:left="3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B61F8A">
      <w:start w:val="1"/>
      <w:numFmt w:val="bullet"/>
      <w:lvlText w:val="▪"/>
      <w:lvlJc w:val="left"/>
      <w:pPr>
        <w:ind w:left="4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800C80">
      <w:start w:val="1"/>
      <w:numFmt w:val="bullet"/>
      <w:lvlText w:val="•"/>
      <w:lvlJc w:val="left"/>
      <w:pPr>
        <w:ind w:left="4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16DA22">
      <w:start w:val="1"/>
      <w:numFmt w:val="bullet"/>
      <w:lvlText w:val="o"/>
      <w:lvlJc w:val="left"/>
      <w:pPr>
        <w:ind w:left="5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7A1C5E">
      <w:start w:val="1"/>
      <w:numFmt w:val="bullet"/>
      <w:lvlText w:val="▪"/>
      <w:lvlJc w:val="left"/>
      <w:pPr>
        <w:ind w:left="6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3A5B71D7"/>
    <w:multiLevelType w:val="hybridMultilevel"/>
    <w:tmpl w:val="31AAA0CA"/>
    <w:lvl w:ilvl="0" w:tplc="DBD4EED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980A3A">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54AC8C">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10E18E">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F47E1C">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54175E">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EC447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D2469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769842">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3AB43F3D"/>
    <w:multiLevelType w:val="hybridMultilevel"/>
    <w:tmpl w:val="8ECE08AA"/>
    <w:lvl w:ilvl="0" w:tplc="E5209D06">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268D37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44C016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4AC656D6"/>
    <w:multiLevelType w:val="hybridMultilevel"/>
    <w:tmpl w:val="4E941E22"/>
    <w:lvl w:ilvl="0" w:tplc="7706BC4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B2A04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F2CAA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70B99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BCE75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E641A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C4A95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42840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A8FC5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0EF3A43"/>
    <w:multiLevelType w:val="hybridMultilevel"/>
    <w:tmpl w:val="8480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34D11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543866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5AF957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5D7527C4"/>
    <w:multiLevelType w:val="hybridMultilevel"/>
    <w:tmpl w:val="79DA2F58"/>
    <w:lvl w:ilvl="0" w:tplc="C22EE72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0C0DC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32C44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9EE9F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EC089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FC544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703A3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B60C9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94770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5FFF7DBD"/>
    <w:multiLevelType w:val="hybridMultilevel"/>
    <w:tmpl w:val="22D0F438"/>
    <w:lvl w:ilvl="0" w:tplc="AA9C8E70">
      <w:start w:val="1"/>
      <w:numFmt w:val="bullet"/>
      <w:lvlText w:val=""/>
      <w:lvlJc w:val="left"/>
      <w:pPr>
        <w:ind w:left="12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4D0EF78">
      <w:start w:val="1"/>
      <w:numFmt w:val="bullet"/>
      <w:lvlText w:val="o"/>
      <w:lvlJc w:val="left"/>
      <w:pPr>
        <w:ind w:left="17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3486300">
      <w:start w:val="1"/>
      <w:numFmt w:val="bullet"/>
      <w:lvlText w:val="▪"/>
      <w:lvlJc w:val="left"/>
      <w:pPr>
        <w:ind w:left="25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5344EDC">
      <w:start w:val="1"/>
      <w:numFmt w:val="bullet"/>
      <w:lvlText w:val="•"/>
      <w:lvlJc w:val="left"/>
      <w:pPr>
        <w:ind w:left="32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E2C9E38">
      <w:start w:val="1"/>
      <w:numFmt w:val="bullet"/>
      <w:lvlText w:val="o"/>
      <w:lvlJc w:val="left"/>
      <w:pPr>
        <w:ind w:left="39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5B0EBA6">
      <w:start w:val="1"/>
      <w:numFmt w:val="bullet"/>
      <w:lvlText w:val="▪"/>
      <w:lvlJc w:val="left"/>
      <w:pPr>
        <w:ind w:left="46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160B79C">
      <w:start w:val="1"/>
      <w:numFmt w:val="bullet"/>
      <w:lvlText w:val="•"/>
      <w:lvlJc w:val="left"/>
      <w:pPr>
        <w:ind w:left="53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78CBB04">
      <w:start w:val="1"/>
      <w:numFmt w:val="bullet"/>
      <w:lvlText w:val="o"/>
      <w:lvlJc w:val="left"/>
      <w:pPr>
        <w:ind w:left="6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1DC141C">
      <w:start w:val="1"/>
      <w:numFmt w:val="bullet"/>
      <w:lvlText w:val="▪"/>
      <w:lvlJc w:val="left"/>
      <w:pPr>
        <w:ind w:left="6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60E4A18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624DCFB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63DD72D8"/>
    <w:multiLevelType w:val="hybridMultilevel"/>
    <w:tmpl w:val="19F2E1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68F5AD6"/>
    <w:multiLevelType w:val="hybridMultilevel"/>
    <w:tmpl w:val="34AC0ABA"/>
    <w:lvl w:ilvl="0" w:tplc="C67E6696">
      <w:start w:val="1"/>
      <w:numFmt w:val="bullet"/>
      <w:lvlText w:val="-"/>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BA42E0">
      <w:start w:val="1"/>
      <w:numFmt w:val="bullet"/>
      <w:lvlText w:val="o"/>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D2FEE6">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AC9E1C">
      <w:start w:val="1"/>
      <w:numFmt w:val="bullet"/>
      <w:lvlText w:val="•"/>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188BB2">
      <w:start w:val="1"/>
      <w:numFmt w:val="bullet"/>
      <w:lvlText w:val="o"/>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7A0580">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AA0C5A">
      <w:start w:val="1"/>
      <w:numFmt w:val="bullet"/>
      <w:lvlText w:val="•"/>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487B70">
      <w:start w:val="1"/>
      <w:numFmt w:val="bullet"/>
      <w:lvlText w:val="o"/>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78ECB0">
      <w:start w:val="1"/>
      <w:numFmt w:val="bullet"/>
      <w:lvlText w:val="▪"/>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69523089"/>
    <w:multiLevelType w:val="hybridMultilevel"/>
    <w:tmpl w:val="54A6EE76"/>
    <w:lvl w:ilvl="0" w:tplc="BD6694B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CC6FF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E2739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328CA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B2072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D87AF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46816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12C72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1813B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6B9A487B"/>
    <w:multiLevelType w:val="hybridMultilevel"/>
    <w:tmpl w:val="C868EFCC"/>
    <w:lvl w:ilvl="0" w:tplc="E54C4258">
      <w:start w:val="1"/>
      <w:numFmt w:val="bullet"/>
      <w:lvlText w:val="-"/>
      <w:lvlJc w:val="left"/>
      <w:pPr>
        <w:ind w:left="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42A9D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5A4F0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9E563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8A5A6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AA15F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5621B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9A662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123C3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01312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70B23487"/>
    <w:multiLevelType w:val="hybridMultilevel"/>
    <w:tmpl w:val="9528A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4AD6F4F"/>
    <w:multiLevelType w:val="hybridMultilevel"/>
    <w:tmpl w:val="C17C4E14"/>
    <w:lvl w:ilvl="0" w:tplc="95CEAE6A">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8967532"/>
    <w:multiLevelType w:val="hybridMultilevel"/>
    <w:tmpl w:val="92761B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E741CB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19596054">
    <w:abstractNumId w:val="3"/>
  </w:num>
  <w:num w:numId="2" w16cid:durableId="666833685">
    <w:abstractNumId w:val="53"/>
  </w:num>
  <w:num w:numId="3" w16cid:durableId="141583828">
    <w:abstractNumId w:val="45"/>
  </w:num>
  <w:num w:numId="4" w16cid:durableId="1037657845">
    <w:abstractNumId w:val="28"/>
  </w:num>
  <w:num w:numId="5" w16cid:durableId="1339502474">
    <w:abstractNumId w:val="47"/>
  </w:num>
  <w:num w:numId="6" w16cid:durableId="2114090535">
    <w:abstractNumId w:val="36"/>
  </w:num>
  <w:num w:numId="7" w16cid:durableId="1108282474">
    <w:abstractNumId w:val="49"/>
  </w:num>
  <w:num w:numId="8" w16cid:durableId="515775465">
    <w:abstractNumId w:val="61"/>
  </w:num>
  <w:num w:numId="9" w16cid:durableId="101340917">
    <w:abstractNumId w:val="39"/>
  </w:num>
  <w:num w:numId="10" w16cid:durableId="214898531">
    <w:abstractNumId w:val="68"/>
  </w:num>
  <w:num w:numId="11" w16cid:durableId="408159394">
    <w:abstractNumId w:val="58"/>
  </w:num>
  <w:num w:numId="12" w16cid:durableId="677730960">
    <w:abstractNumId w:val="25"/>
  </w:num>
  <w:num w:numId="13" w16cid:durableId="238561454">
    <w:abstractNumId w:val="32"/>
  </w:num>
  <w:num w:numId="14" w16cid:durableId="1333022819">
    <w:abstractNumId w:val="4"/>
  </w:num>
  <w:num w:numId="15" w16cid:durableId="1070420663">
    <w:abstractNumId w:val="1"/>
  </w:num>
  <w:num w:numId="16" w16cid:durableId="1757939272">
    <w:abstractNumId w:val="10"/>
  </w:num>
  <w:num w:numId="17" w16cid:durableId="802382332">
    <w:abstractNumId w:val="5"/>
  </w:num>
  <w:num w:numId="18" w16cid:durableId="538125099">
    <w:abstractNumId w:val="66"/>
  </w:num>
  <w:num w:numId="19" w16cid:durableId="1213690123">
    <w:abstractNumId w:val="29"/>
  </w:num>
  <w:num w:numId="20" w16cid:durableId="1593202943">
    <w:abstractNumId w:val="23"/>
  </w:num>
  <w:num w:numId="21" w16cid:durableId="278146508">
    <w:abstractNumId w:val="34"/>
  </w:num>
  <w:num w:numId="22" w16cid:durableId="20278597">
    <w:abstractNumId w:val="60"/>
  </w:num>
  <w:num w:numId="23" w16cid:durableId="2057460710">
    <w:abstractNumId w:val="24"/>
  </w:num>
  <w:num w:numId="24" w16cid:durableId="1170216504">
    <w:abstractNumId w:val="44"/>
  </w:num>
  <w:num w:numId="25" w16cid:durableId="1492021433">
    <w:abstractNumId w:val="51"/>
  </w:num>
  <w:num w:numId="26" w16cid:durableId="934707017">
    <w:abstractNumId w:val="26"/>
  </w:num>
  <w:num w:numId="27" w16cid:durableId="300157216">
    <w:abstractNumId w:val="55"/>
  </w:num>
  <w:num w:numId="28" w16cid:durableId="860554013">
    <w:abstractNumId w:val="43"/>
  </w:num>
  <w:num w:numId="29" w16cid:durableId="955795311">
    <w:abstractNumId w:val="48"/>
  </w:num>
  <w:num w:numId="30" w16cid:durableId="991106084">
    <w:abstractNumId w:val="41"/>
  </w:num>
  <w:num w:numId="31" w16cid:durableId="1264722436">
    <w:abstractNumId w:val="63"/>
  </w:num>
  <w:num w:numId="32" w16cid:durableId="389773258">
    <w:abstractNumId w:val="52"/>
  </w:num>
  <w:num w:numId="33" w16cid:durableId="1368215631">
    <w:abstractNumId w:val="62"/>
  </w:num>
  <w:num w:numId="34" w16cid:durableId="933587922">
    <w:abstractNumId w:val="30"/>
  </w:num>
  <w:num w:numId="35" w16cid:durableId="1018317756">
    <w:abstractNumId w:val="64"/>
  </w:num>
  <w:num w:numId="36" w16cid:durableId="570776354">
    <w:abstractNumId w:val="33"/>
  </w:num>
  <w:num w:numId="37" w16cid:durableId="1073047170">
    <w:abstractNumId w:val="35"/>
  </w:num>
  <w:num w:numId="38" w16cid:durableId="526455777">
    <w:abstractNumId w:val="0"/>
  </w:num>
  <w:num w:numId="39" w16cid:durableId="1528055174">
    <w:abstractNumId w:val="6"/>
  </w:num>
  <w:num w:numId="40" w16cid:durableId="686060664">
    <w:abstractNumId w:val="37"/>
  </w:num>
  <w:num w:numId="41" w16cid:durableId="1065375990">
    <w:abstractNumId w:val="15"/>
  </w:num>
  <w:num w:numId="42" w16cid:durableId="1818568870">
    <w:abstractNumId w:val="20"/>
  </w:num>
  <w:num w:numId="43" w16cid:durableId="1337077505">
    <w:abstractNumId w:val="9"/>
  </w:num>
  <w:num w:numId="44" w16cid:durableId="1200121431">
    <w:abstractNumId w:val="18"/>
  </w:num>
  <w:num w:numId="45" w16cid:durableId="1769276004">
    <w:abstractNumId w:val="65"/>
  </w:num>
  <w:num w:numId="46" w16cid:durableId="30692010">
    <w:abstractNumId w:val="12"/>
  </w:num>
  <w:num w:numId="47" w16cid:durableId="1659337542">
    <w:abstractNumId w:val="54"/>
  </w:num>
  <w:num w:numId="48" w16cid:durableId="1330060941">
    <w:abstractNumId w:val="31"/>
  </w:num>
  <w:num w:numId="49" w16cid:durableId="1289357072">
    <w:abstractNumId w:val="50"/>
  </w:num>
  <w:num w:numId="50" w16cid:durableId="252596666">
    <w:abstractNumId w:val="27"/>
  </w:num>
  <w:num w:numId="51" w16cid:durableId="1067338218">
    <w:abstractNumId w:val="69"/>
  </w:num>
  <w:num w:numId="52" w16cid:durableId="1534075805">
    <w:abstractNumId w:val="7"/>
  </w:num>
  <w:num w:numId="53" w16cid:durableId="673384225">
    <w:abstractNumId w:val="13"/>
  </w:num>
  <w:num w:numId="54" w16cid:durableId="1892619993">
    <w:abstractNumId w:val="8"/>
  </w:num>
  <w:num w:numId="55" w16cid:durableId="1293710871">
    <w:abstractNumId w:val="19"/>
  </w:num>
  <w:num w:numId="56" w16cid:durableId="1810397402">
    <w:abstractNumId w:val="17"/>
  </w:num>
  <w:num w:numId="57" w16cid:durableId="1430004955">
    <w:abstractNumId w:val="14"/>
  </w:num>
  <w:num w:numId="58" w16cid:durableId="937323847">
    <w:abstractNumId w:val="22"/>
  </w:num>
  <w:num w:numId="59" w16cid:durableId="1907907891">
    <w:abstractNumId w:val="59"/>
  </w:num>
  <w:num w:numId="60" w16cid:durableId="798114336">
    <w:abstractNumId w:val="38"/>
  </w:num>
  <w:num w:numId="61" w16cid:durableId="325475088">
    <w:abstractNumId w:val="40"/>
  </w:num>
  <w:num w:numId="62" w16cid:durableId="1430277430">
    <w:abstractNumId w:val="16"/>
  </w:num>
  <w:num w:numId="63" w16cid:durableId="279773326">
    <w:abstractNumId w:val="56"/>
  </w:num>
  <w:num w:numId="64" w16cid:durableId="884876443">
    <w:abstractNumId w:val="21"/>
  </w:num>
  <w:num w:numId="65" w16cid:durableId="294602269">
    <w:abstractNumId w:val="11"/>
  </w:num>
  <w:num w:numId="66" w16cid:durableId="307705679">
    <w:abstractNumId w:val="46"/>
  </w:num>
  <w:num w:numId="67" w16cid:durableId="2136872837">
    <w:abstractNumId w:val="2"/>
  </w:num>
  <w:num w:numId="68" w16cid:durableId="328141648">
    <w:abstractNumId w:val="42"/>
  </w:num>
  <w:num w:numId="69" w16cid:durableId="424377978">
    <w:abstractNumId w:val="57"/>
  </w:num>
  <w:num w:numId="70" w16cid:durableId="1876038079">
    <w:abstractNumId w:val="6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E2"/>
    <w:rsid w:val="00001270"/>
    <w:rsid w:val="0000166C"/>
    <w:rsid w:val="00006B03"/>
    <w:rsid w:val="00007381"/>
    <w:rsid w:val="00007BC9"/>
    <w:rsid w:val="00010994"/>
    <w:rsid w:val="000134E0"/>
    <w:rsid w:val="0001379C"/>
    <w:rsid w:val="00014FAD"/>
    <w:rsid w:val="0002205A"/>
    <w:rsid w:val="00027C4C"/>
    <w:rsid w:val="00030E89"/>
    <w:rsid w:val="00032B53"/>
    <w:rsid w:val="00036A01"/>
    <w:rsid w:val="00037E6C"/>
    <w:rsid w:val="0004078A"/>
    <w:rsid w:val="00043371"/>
    <w:rsid w:val="0004778E"/>
    <w:rsid w:val="0004784D"/>
    <w:rsid w:val="00051BB3"/>
    <w:rsid w:val="0005321D"/>
    <w:rsid w:val="00055922"/>
    <w:rsid w:val="000560F6"/>
    <w:rsid w:val="0007043C"/>
    <w:rsid w:val="00070676"/>
    <w:rsid w:val="00070B4B"/>
    <w:rsid w:val="00071182"/>
    <w:rsid w:val="0007368C"/>
    <w:rsid w:val="00074D41"/>
    <w:rsid w:val="0007553F"/>
    <w:rsid w:val="00075826"/>
    <w:rsid w:val="00075E53"/>
    <w:rsid w:val="000829E9"/>
    <w:rsid w:val="00084704"/>
    <w:rsid w:val="00084E14"/>
    <w:rsid w:val="00085E3F"/>
    <w:rsid w:val="00090A55"/>
    <w:rsid w:val="000A1082"/>
    <w:rsid w:val="000A11DA"/>
    <w:rsid w:val="000A172E"/>
    <w:rsid w:val="000A2AFB"/>
    <w:rsid w:val="000A2E56"/>
    <w:rsid w:val="000A61BA"/>
    <w:rsid w:val="000B38C1"/>
    <w:rsid w:val="000B3D3B"/>
    <w:rsid w:val="000B59A5"/>
    <w:rsid w:val="000B5E68"/>
    <w:rsid w:val="000B6ABE"/>
    <w:rsid w:val="000C0727"/>
    <w:rsid w:val="000C33AA"/>
    <w:rsid w:val="000C37F3"/>
    <w:rsid w:val="000C479A"/>
    <w:rsid w:val="000C7C66"/>
    <w:rsid w:val="000D090F"/>
    <w:rsid w:val="000D10D1"/>
    <w:rsid w:val="000D22DF"/>
    <w:rsid w:val="000D2506"/>
    <w:rsid w:val="000D3E7F"/>
    <w:rsid w:val="000D5354"/>
    <w:rsid w:val="000D54A4"/>
    <w:rsid w:val="000D6621"/>
    <w:rsid w:val="000D753C"/>
    <w:rsid w:val="000E0FA2"/>
    <w:rsid w:val="000E2A6D"/>
    <w:rsid w:val="000F2629"/>
    <w:rsid w:val="000F33C4"/>
    <w:rsid w:val="000F525B"/>
    <w:rsid w:val="000F5D41"/>
    <w:rsid w:val="001010CE"/>
    <w:rsid w:val="00102EF5"/>
    <w:rsid w:val="0010574F"/>
    <w:rsid w:val="001072C9"/>
    <w:rsid w:val="00110729"/>
    <w:rsid w:val="001109B0"/>
    <w:rsid w:val="00111D52"/>
    <w:rsid w:val="001134C7"/>
    <w:rsid w:val="00116F94"/>
    <w:rsid w:val="00121572"/>
    <w:rsid w:val="00123280"/>
    <w:rsid w:val="00123DD0"/>
    <w:rsid w:val="001301D3"/>
    <w:rsid w:val="001343D2"/>
    <w:rsid w:val="00134DCC"/>
    <w:rsid w:val="001370B0"/>
    <w:rsid w:val="00137DD6"/>
    <w:rsid w:val="00140AAF"/>
    <w:rsid w:val="00142137"/>
    <w:rsid w:val="001440F7"/>
    <w:rsid w:val="00145C70"/>
    <w:rsid w:val="001478DF"/>
    <w:rsid w:val="00152FFD"/>
    <w:rsid w:val="001557D2"/>
    <w:rsid w:val="00160115"/>
    <w:rsid w:val="00160917"/>
    <w:rsid w:val="00162FE4"/>
    <w:rsid w:val="001655C1"/>
    <w:rsid w:val="0016718B"/>
    <w:rsid w:val="00167D16"/>
    <w:rsid w:val="0017157E"/>
    <w:rsid w:val="00172088"/>
    <w:rsid w:val="00172F37"/>
    <w:rsid w:val="0017416C"/>
    <w:rsid w:val="00175674"/>
    <w:rsid w:val="001775DC"/>
    <w:rsid w:val="001837DA"/>
    <w:rsid w:val="001A04E1"/>
    <w:rsid w:val="001A0CE2"/>
    <w:rsid w:val="001A4E62"/>
    <w:rsid w:val="001A7C2A"/>
    <w:rsid w:val="001B1084"/>
    <w:rsid w:val="001B3DC5"/>
    <w:rsid w:val="001B7812"/>
    <w:rsid w:val="001C0D6A"/>
    <w:rsid w:val="001C3398"/>
    <w:rsid w:val="001C7F6E"/>
    <w:rsid w:val="001D4DF8"/>
    <w:rsid w:val="001D6022"/>
    <w:rsid w:val="001E025E"/>
    <w:rsid w:val="001E60B8"/>
    <w:rsid w:val="001F22A4"/>
    <w:rsid w:val="001F22BB"/>
    <w:rsid w:val="001F2A45"/>
    <w:rsid w:val="001F37E2"/>
    <w:rsid w:val="00201DC8"/>
    <w:rsid w:val="00203BC3"/>
    <w:rsid w:val="00210EAB"/>
    <w:rsid w:val="002118D9"/>
    <w:rsid w:val="00212504"/>
    <w:rsid w:val="00213B72"/>
    <w:rsid w:val="00213DF2"/>
    <w:rsid w:val="00213E38"/>
    <w:rsid w:val="00215D0F"/>
    <w:rsid w:val="00217385"/>
    <w:rsid w:val="00220433"/>
    <w:rsid w:val="002205D7"/>
    <w:rsid w:val="00221BDA"/>
    <w:rsid w:val="00223183"/>
    <w:rsid w:val="002256EB"/>
    <w:rsid w:val="00226B81"/>
    <w:rsid w:val="00230F74"/>
    <w:rsid w:val="00231D66"/>
    <w:rsid w:val="00234517"/>
    <w:rsid w:val="00235A27"/>
    <w:rsid w:val="00237ED8"/>
    <w:rsid w:val="00241656"/>
    <w:rsid w:val="002433D7"/>
    <w:rsid w:val="002469CF"/>
    <w:rsid w:val="00250433"/>
    <w:rsid w:val="00251636"/>
    <w:rsid w:val="00253AA5"/>
    <w:rsid w:val="00255D4A"/>
    <w:rsid w:val="0026415D"/>
    <w:rsid w:val="00264DD8"/>
    <w:rsid w:val="002669CC"/>
    <w:rsid w:val="00270740"/>
    <w:rsid w:val="002728B7"/>
    <w:rsid w:val="00273B31"/>
    <w:rsid w:val="002765C3"/>
    <w:rsid w:val="002779C8"/>
    <w:rsid w:val="0028003B"/>
    <w:rsid w:val="00281084"/>
    <w:rsid w:val="002857B0"/>
    <w:rsid w:val="00285C74"/>
    <w:rsid w:val="00285DD6"/>
    <w:rsid w:val="00286C5A"/>
    <w:rsid w:val="002900EE"/>
    <w:rsid w:val="002919C4"/>
    <w:rsid w:val="0029392B"/>
    <w:rsid w:val="002945D9"/>
    <w:rsid w:val="002954CC"/>
    <w:rsid w:val="002A0031"/>
    <w:rsid w:val="002A0C70"/>
    <w:rsid w:val="002A6C1E"/>
    <w:rsid w:val="002B6905"/>
    <w:rsid w:val="002C1C20"/>
    <w:rsid w:val="002C35F2"/>
    <w:rsid w:val="002C520C"/>
    <w:rsid w:val="002C73DE"/>
    <w:rsid w:val="002C7EB1"/>
    <w:rsid w:val="002D05E2"/>
    <w:rsid w:val="002D1553"/>
    <w:rsid w:val="002D21EC"/>
    <w:rsid w:val="002D54DF"/>
    <w:rsid w:val="002D7533"/>
    <w:rsid w:val="002D78DF"/>
    <w:rsid w:val="002E24C4"/>
    <w:rsid w:val="002E4CD5"/>
    <w:rsid w:val="002F1B94"/>
    <w:rsid w:val="002F2DE4"/>
    <w:rsid w:val="002F3616"/>
    <w:rsid w:val="002F53F5"/>
    <w:rsid w:val="002F6B98"/>
    <w:rsid w:val="002F7B3E"/>
    <w:rsid w:val="00304DB1"/>
    <w:rsid w:val="003102CD"/>
    <w:rsid w:val="0031220E"/>
    <w:rsid w:val="00316BFA"/>
    <w:rsid w:val="00316E65"/>
    <w:rsid w:val="0032142E"/>
    <w:rsid w:val="0032185E"/>
    <w:rsid w:val="003276C6"/>
    <w:rsid w:val="00332B64"/>
    <w:rsid w:val="00332E83"/>
    <w:rsid w:val="00334A89"/>
    <w:rsid w:val="00334D5F"/>
    <w:rsid w:val="003368E1"/>
    <w:rsid w:val="003433A5"/>
    <w:rsid w:val="00343636"/>
    <w:rsid w:val="00345B93"/>
    <w:rsid w:val="003469A2"/>
    <w:rsid w:val="0034703C"/>
    <w:rsid w:val="003544B9"/>
    <w:rsid w:val="003552A4"/>
    <w:rsid w:val="00357F2F"/>
    <w:rsid w:val="00361989"/>
    <w:rsid w:val="00364335"/>
    <w:rsid w:val="00364D58"/>
    <w:rsid w:val="00371A4F"/>
    <w:rsid w:val="00377A8C"/>
    <w:rsid w:val="00381845"/>
    <w:rsid w:val="0038338C"/>
    <w:rsid w:val="00384001"/>
    <w:rsid w:val="00384849"/>
    <w:rsid w:val="003852EE"/>
    <w:rsid w:val="00387A75"/>
    <w:rsid w:val="0039088B"/>
    <w:rsid w:val="003910A0"/>
    <w:rsid w:val="0039308F"/>
    <w:rsid w:val="00394D44"/>
    <w:rsid w:val="003963DA"/>
    <w:rsid w:val="00397687"/>
    <w:rsid w:val="003A17F4"/>
    <w:rsid w:val="003A445E"/>
    <w:rsid w:val="003A4781"/>
    <w:rsid w:val="003A67AF"/>
    <w:rsid w:val="003A7B33"/>
    <w:rsid w:val="003B03E8"/>
    <w:rsid w:val="003B2BFF"/>
    <w:rsid w:val="003B3F79"/>
    <w:rsid w:val="003B40B0"/>
    <w:rsid w:val="003B5171"/>
    <w:rsid w:val="003C04E6"/>
    <w:rsid w:val="003C7CF0"/>
    <w:rsid w:val="003D123E"/>
    <w:rsid w:val="003D29CD"/>
    <w:rsid w:val="003D35F4"/>
    <w:rsid w:val="003D4113"/>
    <w:rsid w:val="003E0A70"/>
    <w:rsid w:val="003E14A3"/>
    <w:rsid w:val="003E29D2"/>
    <w:rsid w:val="003E3890"/>
    <w:rsid w:val="003E3BC1"/>
    <w:rsid w:val="003E5786"/>
    <w:rsid w:val="003E7190"/>
    <w:rsid w:val="003F176A"/>
    <w:rsid w:val="003F5F6D"/>
    <w:rsid w:val="00400F25"/>
    <w:rsid w:val="004025C6"/>
    <w:rsid w:val="00403C1B"/>
    <w:rsid w:val="00404363"/>
    <w:rsid w:val="004058C4"/>
    <w:rsid w:val="004060BB"/>
    <w:rsid w:val="00406B8C"/>
    <w:rsid w:val="0041097F"/>
    <w:rsid w:val="00410E08"/>
    <w:rsid w:val="00411842"/>
    <w:rsid w:val="00421687"/>
    <w:rsid w:val="0042339B"/>
    <w:rsid w:val="004243FD"/>
    <w:rsid w:val="00430620"/>
    <w:rsid w:val="00430949"/>
    <w:rsid w:val="00442859"/>
    <w:rsid w:val="0044397E"/>
    <w:rsid w:val="004444B3"/>
    <w:rsid w:val="00444F62"/>
    <w:rsid w:val="0044668A"/>
    <w:rsid w:val="00451039"/>
    <w:rsid w:val="0045173D"/>
    <w:rsid w:val="00467132"/>
    <w:rsid w:val="00467A28"/>
    <w:rsid w:val="00471938"/>
    <w:rsid w:val="004741BA"/>
    <w:rsid w:val="00476A82"/>
    <w:rsid w:val="004803A4"/>
    <w:rsid w:val="00480C51"/>
    <w:rsid w:val="00482858"/>
    <w:rsid w:val="004863FA"/>
    <w:rsid w:val="00491257"/>
    <w:rsid w:val="00491432"/>
    <w:rsid w:val="004940E6"/>
    <w:rsid w:val="0049426D"/>
    <w:rsid w:val="004943A6"/>
    <w:rsid w:val="004A07B1"/>
    <w:rsid w:val="004A2D93"/>
    <w:rsid w:val="004A527B"/>
    <w:rsid w:val="004A594E"/>
    <w:rsid w:val="004B5CA2"/>
    <w:rsid w:val="004B68F3"/>
    <w:rsid w:val="004B6D6B"/>
    <w:rsid w:val="004B7039"/>
    <w:rsid w:val="004C33A6"/>
    <w:rsid w:val="004C3D76"/>
    <w:rsid w:val="004C44F5"/>
    <w:rsid w:val="004C6147"/>
    <w:rsid w:val="004D02E0"/>
    <w:rsid w:val="004D206D"/>
    <w:rsid w:val="004D291A"/>
    <w:rsid w:val="004D4CC5"/>
    <w:rsid w:val="004D71AB"/>
    <w:rsid w:val="004D78C6"/>
    <w:rsid w:val="004E05E5"/>
    <w:rsid w:val="004E1FCF"/>
    <w:rsid w:val="004E6901"/>
    <w:rsid w:val="004F2D90"/>
    <w:rsid w:val="004F38F7"/>
    <w:rsid w:val="00500B9A"/>
    <w:rsid w:val="00501C09"/>
    <w:rsid w:val="005022A7"/>
    <w:rsid w:val="00504837"/>
    <w:rsid w:val="0050571E"/>
    <w:rsid w:val="005068A3"/>
    <w:rsid w:val="00506EE3"/>
    <w:rsid w:val="0051161D"/>
    <w:rsid w:val="0051277A"/>
    <w:rsid w:val="00513A56"/>
    <w:rsid w:val="00523920"/>
    <w:rsid w:val="00524DA3"/>
    <w:rsid w:val="00527198"/>
    <w:rsid w:val="00530906"/>
    <w:rsid w:val="00532CEC"/>
    <w:rsid w:val="005330D8"/>
    <w:rsid w:val="005342A0"/>
    <w:rsid w:val="005342F9"/>
    <w:rsid w:val="005360FF"/>
    <w:rsid w:val="00543644"/>
    <w:rsid w:val="005438CC"/>
    <w:rsid w:val="00543F0E"/>
    <w:rsid w:val="00547431"/>
    <w:rsid w:val="0055140A"/>
    <w:rsid w:val="00553238"/>
    <w:rsid w:val="005536D0"/>
    <w:rsid w:val="00553B05"/>
    <w:rsid w:val="0055519E"/>
    <w:rsid w:val="00556717"/>
    <w:rsid w:val="0056120E"/>
    <w:rsid w:val="00561DE9"/>
    <w:rsid w:val="005645D3"/>
    <w:rsid w:val="00564BB8"/>
    <w:rsid w:val="005738A4"/>
    <w:rsid w:val="00574E41"/>
    <w:rsid w:val="00577762"/>
    <w:rsid w:val="00577CE0"/>
    <w:rsid w:val="00580D3F"/>
    <w:rsid w:val="00590634"/>
    <w:rsid w:val="005920BA"/>
    <w:rsid w:val="00596AB3"/>
    <w:rsid w:val="00597985"/>
    <w:rsid w:val="005A4463"/>
    <w:rsid w:val="005A567F"/>
    <w:rsid w:val="005B0220"/>
    <w:rsid w:val="005B1449"/>
    <w:rsid w:val="005B34A2"/>
    <w:rsid w:val="005B49B5"/>
    <w:rsid w:val="005B4BA6"/>
    <w:rsid w:val="005C31AD"/>
    <w:rsid w:val="005C42B1"/>
    <w:rsid w:val="005D0198"/>
    <w:rsid w:val="005D067E"/>
    <w:rsid w:val="005D123C"/>
    <w:rsid w:val="005D31E1"/>
    <w:rsid w:val="005E2CC1"/>
    <w:rsid w:val="005E44FF"/>
    <w:rsid w:val="005E473E"/>
    <w:rsid w:val="005F1DD4"/>
    <w:rsid w:val="005F452C"/>
    <w:rsid w:val="00601651"/>
    <w:rsid w:val="0060551F"/>
    <w:rsid w:val="006106CF"/>
    <w:rsid w:val="00612C40"/>
    <w:rsid w:val="00617F9E"/>
    <w:rsid w:val="006205D0"/>
    <w:rsid w:val="00620F1B"/>
    <w:rsid w:val="00623C52"/>
    <w:rsid w:val="00623D89"/>
    <w:rsid w:val="00625310"/>
    <w:rsid w:val="00636713"/>
    <w:rsid w:val="00644FAC"/>
    <w:rsid w:val="0064580A"/>
    <w:rsid w:val="00645B01"/>
    <w:rsid w:val="00646C3B"/>
    <w:rsid w:val="00647A9D"/>
    <w:rsid w:val="00650E51"/>
    <w:rsid w:val="00662F22"/>
    <w:rsid w:val="00666488"/>
    <w:rsid w:val="00667318"/>
    <w:rsid w:val="00670C1B"/>
    <w:rsid w:val="0067280F"/>
    <w:rsid w:val="00674E24"/>
    <w:rsid w:val="006753A8"/>
    <w:rsid w:val="00676F17"/>
    <w:rsid w:val="00677F68"/>
    <w:rsid w:val="00682FD0"/>
    <w:rsid w:val="0068420A"/>
    <w:rsid w:val="006866CB"/>
    <w:rsid w:val="0068715D"/>
    <w:rsid w:val="006A08A3"/>
    <w:rsid w:val="006A1160"/>
    <w:rsid w:val="006A1AEE"/>
    <w:rsid w:val="006A3DC0"/>
    <w:rsid w:val="006A4C43"/>
    <w:rsid w:val="006A4F91"/>
    <w:rsid w:val="006A61BD"/>
    <w:rsid w:val="006B1C2A"/>
    <w:rsid w:val="006B644D"/>
    <w:rsid w:val="006B7EE0"/>
    <w:rsid w:val="006C76E8"/>
    <w:rsid w:val="006C7D37"/>
    <w:rsid w:val="006D1137"/>
    <w:rsid w:val="006D1C33"/>
    <w:rsid w:val="006D34D1"/>
    <w:rsid w:val="006D37D8"/>
    <w:rsid w:val="006D4126"/>
    <w:rsid w:val="006D6C59"/>
    <w:rsid w:val="006D7FE1"/>
    <w:rsid w:val="006E03A2"/>
    <w:rsid w:val="006E4752"/>
    <w:rsid w:val="006E557A"/>
    <w:rsid w:val="006F1211"/>
    <w:rsid w:val="006F2610"/>
    <w:rsid w:val="006F3853"/>
    <w:rsid w:val="006F5836"/>
    <w:rsid w:val="006F78A9"/>
    <w:rsid w:val="007001AB"/>
    <w:rsid w:val="007078B3"/>
    <w:rsid w:val="00713AE4"/>
    <w:rsid w:val="0071528B"/>
    <w:rsid w:val="00725FFC"/>
    <w:rsid w:val="007275F5"/>
    <w:rsid w:val="00733074"/>
    <w:rsid w:val="00735E6D"/>
    <w:rsid w:val="00736088"/>
    <w:rsid w:val="00736553"/>
    <w:rsid w:val="00736FF6"/>
    <w:rsid w:val="00737C27"/>
    <w:rsid w:val="00742FA7"/>
    <w:rsid w:val="00743750"/>
    <w:rsid w:val="0075155E"/>
    <w:rsid w:val="00752A2C"/>
    <w:rsid w:val="007533C2"/>
    <w:rsid w:val="007561C1"/>
    <w:rsid w:val="00756C91"/>
    <w:rsid w:val="00763CFF"/>
    <w:rsid w:val="007703EC"/>
    <w:rsid w:val="00771A42"/>
    <w:rsid w:val="00773499"/>
    <w:rsid w:val="00774686"/>
    <w:rsid w:val="00776BDE"/>
    <w:rsid w:val="00781887"/>
    <w:rsid w:val="00782ABE"/>
    <w:rsid w:val="00782B49"/>
    <w:rsid w:val="00782ED8"/>
    <w:rsid w:val="0078448D"/>
    <w:rsid w:val="00784C1F"/>
    <w:rsid w:val="00784D8D"/>
    <w:rsid w:val="007926D9"/>
    <w:rsid w:val="00793D70"/>
    <w:rsid w:val="00795F85"/>
    <w:rsid w:val="00796137"/>
    <w:rsid w:val="00796D2E"/>
    <w:rsid w:val="0079752A"/>
    <w:rsid w:val="007A0BB8"/>
    <w:rsid w:val="007A2B55"/>
    <w:rsid w:val="007A4716"/>
    <w:rsid w:val="007A64C2"/>
    <w:rsid w:val="007B1D1E"/>
    <w:rsid w:val="007B475A"/>
    <w:rsid w:val="007B4EF0"/>
    <w:rsid w:val="007C1199"/>
    <w:rsid w:val="007C3235"/>
    <w:rsid w:val="007C3B1C"/>
    <w:rsid w:val="007D597A"/>
    <w:rsid w:val="007D6797"/>
    <w:rsid w:val="007E02D9"/>
    <w:rsid w:val="007E142E"/>
    <w:rsid w:val="007E1E41"/>
    <w:rsid w:val="007E218F"/>
    <w:rsid w:val="007E42A2"/>
    <w:rsid w:val="007E4EB0"/>
    <w:rsid w:val="007E61CC"/>
    <w:rsid w:val="007F1349"/>
    <w:rsid w:val="007F1BC1"/>
    <w:rsid w:val="007F2ABD"/>
    <w:rsid w:val="007F3A0E"/>
    <w:rsid w:val="007F62DD"/>
    <w:rsid w:val="008032CB"/>
    <w:rsid w:val="00803B3A"/>
    <w:rsid w:val="00804751"/>
    <w:rsid w:val="00804E39"/>
    <w:rsid w:val="00805181"/>
    <w:rsid w:val="00805AAD"/>
    <w:rsid w:val="0081092A"/>
    <w:rsid w:val="0081244C"/>
    <w:rsid w:val="00812F40"/>
    <w:rsid w:val="008136EF"/>
    <w:rsid w:val="0081536D"/>
    <w:rsid w:val="00817D64"/>
    <w:rsid w:val="008204C6"/>
    <w:rsid w:val="00822B7F"/>
    <w:rsid w:val="00822F97"/>
    <w:rsid w:val="00823046"/>
    <w:rsid w:val="00823CA6"/>
    <w:rsid w:val="00825443"/>
    <w:rsid w:val="008326B4"/>
    <w:rsid w:val="00837414"/>
    <w:rsid w:val="00842A24"/>
    <w:rsid w:val="00843EFA"/>
    <w:rsid w:val="00845744"/>
    <w:rsid w:val="008463D6"/>
    <w:rsid w:val="00855155"/>
    <w:rsid w:val="00855493"/>
    <w:rsid w:val="008605D5"/>
    <w:rsid w:val="00871D04"/>
    <w:rsid w:val="008724DD"/>
    <w:rsid w:val="00873D81"/>
    <w:rsid w:val="00874F9F"/>
    <w:rsid w:val="00880E9B"/>
    <w:rsid w:val="00885693"/>
    <w:rsid w:val="008868D2"/>
    <w:rsid w:val="0088703C"/>
    <w:rsid w:val="00891C9B"/>
    <w:rsid w:val="00893768"/>
    <w:rsid w:val="0089451D"/>
    <w:rsid w:val="008A12BE"/>
    <w:rsid w:val="008A1BDD"/>
    <w:rsid w:val="008A32F1"/>
    <w:rsid w:val="008A6E20"/>
    <w:rsid w:val="008A73FA"/>
    <w:rsid w:val="008B3B4D"/>
    <w:rsid w:val="008B5440"/>
    <w:rsid w:val="008B5AA4"/>
    <w:rsid w:val="008B645D"/>
    <w:rsid w:val="008B6B11"/>
    <w:rsid w:val="008B76BD"/>
    <w:rsid w:val="008C1CB5"/>
    <w:rsid w:val="008C4643"/>
    <w:rsid w:val="008C6C71"/>
    <w:rsid w:val="008C7272"/>
    <w:rsid w:val="008D1D18"/>
    <w:rsid w:val="008D2994"/>
    <w:rsid w:val="008D33AA"/>
    <w:rsid w:val="008D3B35"/>
    <w:rsid w:val="008D43C4"/>
    <w:rsid w:val="008D6B64"/>
    <w:rsid w:val="008E0141"/>
    <w:rsid w:val="008E457E"/>
    <w:rsid w:val="008E4988"/>
    <w:rsid w:val="008E53B3"/>
    <w:rsid w:val="008E6102"/>
    <w:rsid w:val="008E6926"/>
    <w:rsid w:val="008E6BF2"/>
    <w:rsid w:val="008F0EBA"/>
    <w:rsid w:val="0090103B"/>
    <w:rsid w:val="0090185A"/>
    <w:rsid w:val="00902509"/>
    <w:rsid w:val="009042A5"/>
    <w:rsid w:val="0090477C"/>
    <w:rsid w:val="009063DC"/>
    <w:rsid w:val="00906CAB"/>
    <w:rsid w:val="00907267"/>
    <w:rsid w:val="0091384F"/>
    <w:rsid w:val="009159C2"/>
    <w:rsid w:val="00915FCE"/>
    <w:rsid w:val="00916A9C"/>
    <w:rsid w:val="00922041"/>
    <w:rsid w:val="0092512D"/>
    <w:rsid w:val="0092518D"/>
    <w:rsid w:val="00926CA9"/>
    <w:rsid w:val="00927A24"/>
    <w:rsid w:val="00930F78"/>
    <w:rsid w:val="009310B1"/>
    <w:rsid w:val="00931DE4"/>
    <w:rsid w:val="00933C3D"/>
    <w:rsid w:val="00937B14"/>
    <w:rsid w:val="00940E5A"/>
    <w:rsid w:val="00944FA5"/>
    <w:rsid w:val="00945292"/>
    <w:rsid w:val="00947349"/>
    <w:rsid w:val="0095109B"/>
    <w:rsid w:val="009526AA"/>
    <w:rsid w:val="00953329"/>
    <w:rsid w:val="00953F31"/>
    <w:rsid w:val="0095653E"/>
    <w:rsid w:val="0096014C"/>
    <w:rsid w:val="00960248"/>
    <w:rsid w:val="009612BB"/>
    <w:rsid w:val="009618BF"/>
    <w:rsid w:val="00961D03"/>
    <w:rsid w:val="00962AE6"/>
    <w:rsid w:val="009641D9"/>
    <w:rsid w:val="009646BF"/>
    <w:rsid w:val="00965C29"/>
    <w:rsid w:val="0096656C"/>
    <w:rsid w:val="009736EE"/>
    <w:rsid w:val="009758FC"/>
    <w:rsid w:val="0098129D"/>
    <w:rsid w:val="00985EE5"/>
    <w:rsid w:val="009911CF"/>
    <w:rsid w:val="00991E48"/>
    <w:rsid w:val="009929B6"/>
    <w:rsid w:val="00993954"/>
    <w:rsid w:val="009974C2"/>
    <w:rsid w:val="00997F0F"/>
    <w:rsid w:val="009A65D7"/>
    <w:rsid w:val="009A752B"/>
    <w:rsid w:val="009B0A1F"/>
    <w:rsid w:val="009B13E2"/>
    <w:rsid w:val="009B14D3"/>
    <w:rsid w:val="009B47F1"/>
    <w:rsid w:val="009B7A7C"/>
    <w:rsid w:val="009C283D"/>
    <w:rsid w:val="009C32BF"/>
    <w:rsid w:val="009C6664"/>
    <w:rsid w:val="009D3FCC"/>
    <w:rsid w:val="009D5216"/>
    <w:rsid w:val="009D63BE"/>
    <w:rsid w:val="009E01A9"/>
    <w:rsid w:val="009E0652"/>
    <w:rsid w:val="009F0555"/>
    <w:rsid w:val="009F0FCD"/>
    <w:rsid w:val="009F4916"/>
    <w:rsid w:val="009F4AAE"/>
    <w:rsid w:val="009F4C55"/>
    <w:rsid w:val="009F5A8D"/>
    <w:rsid w:val="00A01AD8"/>
    <w:rsid w:val="00A01AF1"/>
    <w:rsid w:val="00A031F8"/>
    <w:rsid w:val="00A04334"/>
    <w:rsid w:val="00A05178"/>
    <w:rsid w:val="00A0724A"/>
    <w:rsid w:val="00A10F21"/>
    <w:rsid w:val="00A136D2"/>
    <w:rsid w:val="00A163E4"/>
    <w:rsid w:val="00A17487"/>
    <w:rsid w:val="00A207B0"/>
    <w:rsid w:val="00A21074"/>
    <w:rsid w:val="00A24282"/>
    <w:rsid w:val="00A25FE8"/>
    <w:rsid w:val="00A2665C"/>
    <w:rsid w:val="00A30A6B"/>
    <w:rsid w:val="00A3226B"/>
    <w:rsid w:val="00A36183"/>
    <w:rsid w:val="00A4104D"/>
    <w:rsid w:val="00A43073"/>
    <w:rsid w:val="00A45968"/>
    <w:rsid w:val="00A51D19"/>
    <w:rsid w:val="00A51E8B"/>
    <w:rsid w:val="00A52D27"/>
    <w:rsid w:val="00A53362"/>
    <w:rsid w:val="00A54F2A"/>
    <w:rsid w:val="00A56B50"/>
    <w:rsid w:val="00A70E47"/>
    <w:rsid w:val="00A7403C"/>
    <w:rsid w:val="00A74B07"/>
    <w:rsid w:val="00A7516B"/>
    <w:rsid w:val="00A76E1A"/>
    <w:rsid w:val="00A91D78"/>
    <w:rsid w:val="00A91E66"/>
    <w:rsid w:val="00A930E1"/>
    <w:rsid w:val="00A95BE2"/>
    <w:rsid w:val="00A95EF6"/>
    <w:rsid w:val="00A9730D"/>
    <w:rsid w:val="00AA1C2C"/>
    <w:rsid w:val="00AA452B"/>
    <w:rsid w:val="00AB1217"/>
    <w:rsid w:val="00AB2BF0"/>
    <w:rsid w:val="00AB42F3"/>
    <w:rsid w:val="00AB4978"/>
    <w:rsid w:val="00AB6011"/>
    <w:rsid w:val="00AB7C9B"/>
    <w:rsid w:val="00AC16C4"/>
    <w:rsid w:val="00AC394B"/>
    <w:rsid w:val="00AC3F8A"/>
    <w:rsid w:val="00AC4706"/>
    <w:rsid w:val="00AD18A8"/>
    <w:rsid w:val="00AD237A"/>
    <w:rsid w:val="00AE11F9"/>
    <w:rsid w:val="00AE551E"/>
    <w:rsid w:val="00AE76A4"/>
    <w:rsid w:val="00AF08F6"/>
    <w:rsid w:val="00AF190C"/>
    <w:rsid w:val="00AF259C"/>
    <w:rsid w:val="00AF3D2F"/>
    <w:rsid w:val="00B018F3"/>
    <w:rsid w:val="00B0312D"/>
    <w:rsid w:val="00B0331D"/>
    <w:rsid w:val="00B10988"/>
    <w:rsid w:val="00B12E2C"/>
    <w:rsid w:val="00B14E81"/>
    <w:rsid w:val="00B1651D"/>
    <w:rsid w:val="00B20830"/>
    <w:rsid w:val="00B247CB"/>
    <w:rsid w:val="00B24A3D"/>
    <w:rsid w:val="00B31DDC"/>
    <w:rsid w:val="00B333F0"/>
    <w:rsid w:val="00B35370"/>
    <w:rsid w:val="00B35FB2"/>
    <w:rsid w:val="00B36ECD"/>
    <w:rsid w:val="00B424FD"/>
    <w:rsid w:val="00B440BC"/>
    <w:rsid w:val="00B5024E"/>
    <w:rsid w:val="00B51B1E"/>
    <w:rsid w:val="00B521D6"/>
    <w:rsid w:val="00B5352A"/>
    <w:rsid w:val="00B53C30"/>
    <w:rsid w:val="00B56063"/>
    <w:rsid w:val="00B622A6"/>
    <w:rsid w:val="00B62B88"/>
    <w:rsid w:val="00B711DA"/>
    <w:rsid w:val="00B71B77"/>
    <w:rsid w:val="00B7231B"/>
    <w:rsid w:val="00B76DBD"/>
    <w:rsid w:val="00B8168D"/>
    <w:rsid w:val="00B86564"/>
    <w:rsid w:val="00B868AD"/>
    <w:rsid w:val="00B92403"/>
    <w:rsid w:val="00BA47E0"/>
    <w:rsid w:val="00BA4D05"/>
    <w:rsid w:val="00BA4DB6"/>
    <w:rsid w:val="00BA62B6"/>
    <w:rsid w:val="00BA6EED"/>
    <w:rsid w:val="00BA792D"/>
    <w:rsid w:val="00BB09B3"/>
    <w:rsid w:val="00BB246E"/>
    <w:rsid w:val="00BB285D"/>
    <w:rsid w:val="00BB4F22"/>
    <w:rsid w:val="00BB618C"/>
    <w:rsid w:val="00BB71BB"/>
    <w:rsid w:val="00BB769C"/>
    <w:rsid w:val="00BB7A13"/>
    <w:rsid w:val="00BB7E5E"/>
    <w:rsid w:val="00BC0169"/>
    <w:rsid w:val="00BC01EB"/>
    <w:rsid w:val="00BC0D5C"/>
    <w:rsid w:val="00BC2503"/>
    <w:rsid w:val="00BC459D"/>
    <w:rsid w:val="00BC53B9"/>
    <w:rsid w:val="00BD107D"/>
    <w:rsid w:val="00BD1379"/>
    <w:rsid w:val="00BD2330"/>
    <w:rsid w:val="00BD26A5"/>
    <w:rsid w:val="00BD2AAE"/>
    <w:rsid w:val="00BD2BB6"/>
    <w:rsid w:val="00BD2CC8"/>
    <w:rsid w:val="00BD4FCD"/>
    <w:rsid w:val="00BD5076"/>
    <w:rsid w:val="00BD6668"/>
    <w:rsid w:val="00BD6D6E"/>
    <w:rsid w:val="00BE321E"/>
    <w:rsid w:val="00BF0B49"/>
    <w:rsid w:val="00BF2294"/>
    <w:rsid w:val="00BF32EB"/>
    <w:rsid w:val="00BF3963"/>
    <w:rsid w:val="00BF7E03"/>
    <w:rsid w:val="00C00227"/>
    <w:rsid w:val="00C03BF3"/>
    <w:rsid w:val="00C05141"/>
    <w:rsid w:val="00C105F9"/>
    <w:rsid w:val="00C10A7E"/>
    <w:rsid w:val="00C10C93"/>
    <w:rsid w:val="00C11958"/>
    <w:rsid w:val="00C1290B"/>
    <w:rsid w:val="00C12BE1"/>
    <w:rsid w:val="00C14C4C"/>
    <w:rsid w:val="00C14E45"/>
    <w:rsid w:val="00C15B90"/>
    <w:rsid w:val="00C15ECA"/>
    <w:rsid w:val="00C16E8B"/>
    <w:rsid w:val="00C179B6"/>
    <w:rsid w:val="00C17B3E"/>
    <w:rsid w:val="00C2140B"/>
    <w:rsid w:val="00C21F55"/>
    <w:rsid w:val="00C24E9C"/>
    <w:rsid w:val="00C30A08"/>
    <w:rsid w:val="00C31E33"/>
    <w:rsid w:val="00C33429"/>
    <w:rsid w:val="00C336BB"/>
    <w:rsid w:val="00C34363"/>
    <w:rsid w:val="00C343A2"/>
    <w:rsid w:val="00C34B25"/>
    <w:rsid w:val="00C35F96"/>
    <w:rsid w:val="00C369EC"/>
    <w:rsid w:val="00C370AC"/>
    <w:rsid w:val="00C37A9F"/>
    <w:rsid w:val="00C40F73"/>
    <w:rsid w:val="00C427F6"/>
    <w:rsid w:val="00C4354A"/>
    <w:rsid w:val="00C46BA8"/>
    <w:rsid w:val="00C46F0F"/>
    <w:rsid w:val="00C5289B"/>
    <w:rsid w:val="00C53B4C"/>
    <w:rsid w:val="00C53C87"/>
    <w:rsid w:val="00C54120"/>
    <w:rsid w:val="00C551DA"/>
    <w:rsid w:val="00C57AFD"/>
    <w:rsid w:val="00C67F7C"/>
    <w:rsid w:val="00C70D95"/>
    <w:rsid w:val="00C72719"/>
    <w:rsid w:val="00C80AC1"/>
    <w:rsid w:val="00C8103A"/>
    <w:rsid w:val="00C81CF7"/>
    <w:rsid w:val="00C8242B"/>
    <w:rsid w:val="00C83E7C"/>
    <w:rsid w:val="00C85FE1"/>
    <w:rsid w:val="00C870F7"/>
    <w:rsid w:val="00C9121C"/>
    <w:rsid w:val="00C91D1D"/>
    <w:rsid w:val="00C97243"/>
    <w:rsid w:val="00CB3AB4"/>
    <w:rsid w:val="00CB6B1D"/>
    <w:rsid w:val="00CC0F22"/>
    <w:rsid w:val="00CC647F"/>
    <w:rsid w:val="00CD557B"/>
    <w:rsid w:val="00CD7C13"/>
    <w:rsid w:val="00CE0B5F"/>
    <w:rsid w:val="00CE238E"/>
    <w:rsid w:val="00CE4798"/>
    <w:rsid w:val="00CE5905"/>
    <w:rsid w:val="00CF194A"/>
    <w:rsid w:val="00CF2C1D"/>
    <w:rsid w:val="00CF2F5B"/>
    <w:rsid w:val="00CF3450"/>
    <w:rsid w:val="00CF72CB"/>
    <w:rsid w:val="00D022CF"/>
    <w:rsid w:val="00D03684"/>
    <w:rsid w:val="00D05161"/>
    <w:rsid w:val="00D062BC"/>
    <w:rsid w:val="00D108F7"/>
    <w:rsid w:val="00D21E52"/>
    <w:rsid w:val="00D22991"/>
    <w:rsid w:val="00D26C7A"/>
    <w:rsid w:val="00D27237"/>
    <w:rsid w:val="00D310FA"/>
    <w:rsid w:val="00D322EE"/>
    <w:rsid w:val="00D33DE6"/>
    <w:rsid w:val="00D33E88"/>
    <w:rsid w:val="00D33FCF"/>
    <w:rsid w:val="00D35A3B"/>
    <w:rsid w:val="00D36BED"/>
    <w:rsid w:val="00D40A8F"/>
    <w:rsid w:val="00D43975"/>
    <w:rsid w:val="00D449C5"/>
    <w:rsid w:val="00D53BCE"/>
    <w:rsid w:val="00D545CA"/>
    <w:rsid w:val="00D6021A"/>
    <w:rsid w:val="00D611D1"/>
    <w:rsid w:val="00D6588C"/>
    <w:rsid w:val="00D72494"/>
    <w:rsid w:val="00D72C95"/>
    <w:rsid w:val="00D73A11"/>
    <w:rsid w:val="00D75191"/>
    <w:rsid w:val="00D75389"/>
    <w:rsid w:val="00D7701E"/>
    <w:rsid w:val="00D80272"/>
    <w:rsid w:val="00D81192"/>
    <w:rsid w:val="00D86D07"/>
    <w:rsid w:val="00D95046"/>
    <w:rsid w:val="00D97A96"/>
    <w:rsid w:val="00DA305D"/>
    <w:rsid w:val="00DB3446"/>
    <w:rsid w:val="00DB5167"/>
    <w:rsid w:val="00DB5908"/>
    <w:rsid w:val="00DC0561"/>
    <w:rsid w:val="00DC5F9B"/>
    <w:rsid w:val="00DC6376"/>
    <w:rsid w:val="00DC68E6"/>
    <w:rsid w:val="00DC75B8"/>
    <w:rsid w:val="00DD0C0F"/>
    <w:rsid w:val="00DD124A"/>
    <w:rsid w:val="00DD564B"/>
    <w:rsid w:val="00DD5CEB"/>
    <w:rsid w:val="00DD61FE"/>
    <w:rsid w:val="00DE0A0B"/>
    <w:rsid w:val="00DE111C"/>
    <w:rsid w:val="00DE35DC"/>
    <w:rsid w:val="00DE4A3B"/>
    <w:rsid w:val="00DF01C9"/>
    <w:rsid w:val="00DF2D7C"/>
    <w:rsid w:val="00DF60F3"/>
    <w:rsid w:val="00DF69F4"/>
    <w:rsid w:val="00E00ED6"/>
    <w:rsid w:val="00E032B3"/>
    <w:rsid w:val="00E04908"/>
    <w:rsid w:val="00E05D6C"/>
    <w:rsid w:val="00E05EC9"/>
    <w:rsid w:val="00E1256F"/>
    <w:rsid w:val="00E16EFC"/>
    <w:rsid w:val="00E17285"/>
    <w:rsid w:val="00E1792E"/>
    <w:rsid w:val="00E27603"/>
    <w:rsid w:val="00E3530D"/>
    <w:rsid w:val="00E401E2"/>
    <w:rsid w:val="00E45E4F"/>
    <w:rsid w:val="00E5169C"/>
    <w:rsid w:val="00E538E7"/>
    <w:rsid w:val="00E61948"/>
    <w:rsid w:val="00E62974"/>
    <w:rsid w:val="00E65BF5"/>
    <w:rsid w:val="00E7126A"/>
    <w:rsid w:val="00E71AF0"/>
    <w:rsid w:val="00E72833"/>
    <w:rsid w:val="00E761E2"/>
    <w:rsid w:val="00E80B8C"/>
    <w:rsid w:val="00E80CB3"/>
    <w:rsid w:val="00E8126A"/>
    <w:rsid w:val="00E83FB9"/>
    <w:rsid w:val="00E84F9C"/>
    <w:rsid w:val="00E84FCF"/>
    <w:rsid w:val="00E87D6A"/>
    <w:rsid w:val="00E91C8E"/>
    <w:rsid w:val="00E923D8"/>
    <w:rsid w:val="00E933E5"/>
    <w:rsid w:val="00E94267"/>
    <w:rsid w:val="00E94ECC"/>
    <w:rsid w:val="00EA4160"/>
    <w:rsid w:val="00EA5BA7"/>
    <w:rsid w:val="00EA630F"/>
    <w:rsid w:val="00EB0B23"/>
    <w:rsid w:val="00EB1E27"/>
    <w:rsid w:val="00EB21C9"/>
    <w:rsid w:val="00EB4A6D"/>
    <w:rsid w:val="00EB66A8"/>
    <w:rsid w:val="00EC2585"/>
    <w:rsid w:val="00EC4FE0"/>
    <w:rsid w:val="00EC6D97"/>
    <w:rsid w:val="00ED014B"/>
    <w:rsid w:val="00ED13E9"/>
    <w:rsid w:val="00ED3D24"/>
    <w:rsid w:val="00ED447F"/>
    <w:rsid w:val="00ED63F1"/>
    <w:rsid w:val="00ED6C64"/>
    <w:rsid w:val="00ED7A6A"/>
    <w:rsid w:val="00EE2A81"/>
    <w:rsid w:val="00EE587B"/>
    <w:rsid w:val="00EE5958"/>
    <w:rsid w:val="00EE66A7"/>
    <w:rsid w:val="00EF0910"/>
    <w:rsid w:val="00EF17D4"/>
    <w:rsid w:val="00EF28F4"/>
    <w:rsid w:val="00EF4091"/>
    <w:rsid w:val="00EF4658"/>
    <w:rsid w:val="00EF522A"/>
    <w:rsid w:val="00EF56AE"/>
    <w:rsid w:val="00F01BE3"/>
    <w:rsid w:val="00F05BEC"/>
    <w:rsid w:val="00F0788E"/>
    <w:rsid w:val="00F1056B"/>
    <w:rsid w:val="00F17A43"/>
    <w:rsid w:val="00F20F90"/>
    <w:rsid w:val="00F2264F"/>
    <w:rsid w:val="00F253B8"/>
    <w:rsid w:val="00F330AE"/>
    <w:rsid w:val="00F34CB0"/>
    <w:rsid w:val="00F34FA5"/>
    <w:rsid w:val="00F40CB2"/>
    <w:rsid w:val="00F46A7B"/>
    <w:rsid w:val="00F46B7E"/>
    <w:rsid w:val="00F47481"/>
    <w:rsid w:val="00F47B97"/>
    <w:rsid w:val="00F52A11"/>
    <w:rsid w:val="00F548F5"/>
    <w:rsid w:val="00F60436"/>
    <w:rsid w:val="00F61C45"/>
    <w:rsid w:val="00F631ED"/>
    <w:rsid w:val="00F64082"/>
    <w:rsid w:val="00F6667F"/>
    <w:rsid w:val="00F6717B"/>
    <w:rsid w:val="00F67B26"/>
    <w:rsid w:val="00F7041C"/>
    <w:rsid w:val="00F82A67"/>
    <w:rsid w:val="00F934D4"/>
    <w:rsid w:val="00F94E52"/>
    <w:rsid w:val="00F95E46"/>
    <w:rsid w:val="00FA23FD"/>
    <w:rsid w:val="00FA2657"/>
    <w:rsid w:val="00FA587D"/>
    <w:rsid w:val="00FA6FC2"/>
    <w:rsid w:val="00FB0FC2"/>
    <w:rsid w:val="00FB3673"/>
    <w:rsid w:val="00FB5A62"/>
    <w:rsid w:val="00FB5A8B"/>
    <w:rsid w:val="00FB6FC1"/>
    <w:rsid w:val="00FC17BD"/>
    <w:rsid w:val="00FC6B57"/>
    <w:rsid w:val="00FC6D2A"/>
    <w:rsid w:val="00FC7EE5"/>
    <w:rsid w:val="00FD1F37"/>
    <w:rsid w:val="00FD2848"/>
    <w:rsid w:val="00FD2870"/>
    <w:rsid w:val="00FD2F64"/>
    <w:rsid w:val="00FD487E"/>
    <w:rsid w:val="00FD79FB"/>
    <w:rsid w:val="00FE1CBA"/>
    <w:rsid w:val="00FE5DD6"/>
    <w:rsid w:val="00FE6EC9"/>
    <w:rsid w:val="00FF10BF"/>
    <w:rsid w:val="00FF2141"/>
    <w:rsid w:val="00FF2DDB"/>
    <w:rsid w:val="00FF5927"/>
    <w:rsid w:val="00FF6E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46C3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 w:type="character" w:styleId="Vietosrezervavimoenklotekstas">
    <w:name w:val="Placeholder Text"/>
    <w:basedOn w:val="Numatytasispastraiposriftas"/>
    <w:rPr>
      <w:color w:val="808080"/>
    </w:rPr>
  </w:style>
  <w:style w:type="paragraph" w:styleId="Pataisymai">
    <w:name w:val="Revision"/>
    <w:hidden/>
    <w:semiHidden/>
    <w:rsid w:val="00C14C4C"/>
  </w:style>
  <w:style w:type="paragraph" w:customStyle="1" w:styleId="Default">
    <w:name w:val="Default"/>
    <w:rsid w:val="00A30A6B"/>
    <w:pPr>
      <w:autoSpaceDE w:val="0"/>
      <w:autoSpaceDN w:val="0"/>
      <w:adjustRightInd w:val="0"/>
    </w:pPr>
    <w:rPr>
      <w:color w:val="000000"/>
      <w:szCs w:val="24"/>
      <w:lang w:val="en-US"/>
    </w:rPr>
  </w:style>
  <w:style w:type="paragraph" w:styleId="Sraopastraipa">
    <w:name w:val="List Paragraph"/>
    <w:basedOn w:val="prastasis"/>
    <w:rsid w:val="001775DC"/>
    <w:pPr>
      <w:ind w:left="720"/>
      <w:contextualSpacing/>
    </w:pPr>
  </w:style>
  <w:style w:type="table" w:styleId="Lentelstinklelis">
    <w:name w:val="Table Grid"/>
    <w:basedOn w:val="prastojilentel"/>
    <w:rsid w:val="007F3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1F22BB"/>
    <w:rPr>
      <w:color w:val="0563C1" w:themeColor="hyperlink"/>
      <w:u w:val="single"/>
    </w:rPr>
  </w:style>
  <w:style w:type="character" w:styleId="Neapdorotaspaminjimas">
    <w:name w:val="Unresolved Mention"/>
    <w:basedOn w:val="Numatytasispastraiposriftas"/>
    <w:uiPriority w:val="99"/>
    <w:semiHidden/>
    <w:unhideWhenUsed/>
    <w:rsid w:val="001F22BB"/>
    <w:rPr>
      <w:color w:val="605E5C"/>
      <w:shd w:val="clear" w:color="auto" w:fill="E1DFDD"/>
    </w:rPr>
  </w:style>
  <w:style w:type="character" w:styleId="Komentaronuoroda">
    <w:name w:val="annotation reference"/>
    <w:basedOn w:val="Numatytasispastraiposriftas"/>
    <w:semiHidden/>
    <w:unhideWhenUsed/>
    <w:rsid w:val="00264DD8"/>
    <w:rPr>
      <w:sz w:val="16"/>
      <w:szCs w:val="16"/>
    </w:rPr>
  </w:style>
  <w:style w:type="paragraph" w:styleId="Komentarotekstas">
    <w:name w:val="annotation text"/>
    <w:basedOn w:val="prastasis"/>
    <w:link w:val="KomentarotekstasDiagrama"/>
    <w:unhideWhenUsed/>
    <w:rsid w:val="00264DD8"/>
    <w:rPr>
      <w:sz w:val="20"/>
    </w:rPr>
  </w:style>
  <w:style w:type="character" w:customStyle="1" w:styleId="KomentarotekstasDiagrama">
    <w:name w:val="Komentaro tekstas Diagrama"/>
    <w:basedOn w:val="Numatytasispastraiposriftas"/>
    <w:link w:val="Komentarotekstas"/>
    <w:rsid w:val="00264DD8"/>
    <w:rPr>
      <w:sz w:val="20"/>
    </w:rPr>
  </w:style>
  <w:style w:type="paragraph" w:styleId="Komentarotema">
    <w:name w:val="annotation subject"/>
    <w:basedOn w:val="Komentarotekstas"/>
    <w:next w:val="Komentarotekstas"/>
    <w:link w:val="KomentarotemaDiagrama"/>
    <w:semiHidden/>
    <w:unhideWhenUsed/>
    <w:rsid w:val="00264DD8"/>
    <w:rPr>
      <w:b/>
      <w:bCs/>
    </w:rPr>
  </w:style>
  <w:style w:type="character" w:customStyle="1" w:styleId="KomentarotemaDiagrama">
    <w:name w:val="Komentaro tema Diagrama"/>
    <w:basedOn w:val="KomentarotekstasDiagrama"/>
    <w:link w:val="Komentarotema"/>
    <w:semiHidden/>
    <w:rsid w:val="00264DD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grindeks@grindeks.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222FB-E909-4118-8610-09B05FFD1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49</Pages>
  <Words>59694</Words>
  <Characters>34027</Characters>
  <Application>Microsoft Office Word</Application>
  <DocSecurity>0</DocSecurity>
  <Lines>283</Lines>
  <Paragraphs>187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Povilaitienė</dc:creator>
  <cp:lastModifiedBy>VVKT_13</cp:lastModifiedBy>
  <cp:revision>1</cp:revision>
  <cp:lastPrinted>2015-07-02T05:18:00Z</cp:lastPrinted>
  <dcterms:created xsi:type="dcterms:W3CDTF">2025-12-03T13:26:00Z</dcterms:created>
  <dcterms:modified xsi:type="dcterms:W3CDTF">2025-12-11T10:41:00Z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a256bb-f010-45f7-99b4-329a9a9e7a5c_Enabled">
    <vt:lpwstr>true</vt:lpwstr>
  </property>
  <property fmtid="{D5CDD505-2E9C-101B-9397-08002B2CF9AE}" pid="3" name="MSIP_Label_66a256bb-f010-45f7-99b4-329a9a9e7a5c_SetDate">
    <vt:lpwstr>2025-09-01T13:41:35Z</vt:lpwstr>
  </property>
  <property fmtid="{D5CDD505-2E9C-101B-9397-08002B2CF9AE}" pid="4" name="MSIP_Label_66a256bb-f010-45f7-99b4-329a9a9e7a5c_Method">
    <vt:lpwstr>Standard</vt:lpwstr>
  </property>
  <property fmtid="{D5CDD505-2E9C-101B-9397-08002B2CF9AE}" pid="5" name="MSIP_Label_66a256bb-f010-45f7-99b4-329a9a9e7a5c_Name">
    <vt:lpwstr>Public</vt:lpwstr>
  </property>
  <property fmtid="{D5CDD505-2E9C-101B-9397-08002B2CF9AE}" pid="6" name="MSIP_Label_66a256bb-f010-45f7-99b4-329a9a9e7a5c_SiteId">
    <vt:lpwstr>68b628ab-578a-4367-8d4e-bc98746c4353</vt:lpwstr>
  </property>
  <property fmtid="{D5CDD505-2E9C-101B-9397-08002B2CF9AE}" pid="7" name="MSIP_Label_66a256bb-f010-45f7-99b4-329a9a9e7a5c_ActionId">
    <vt:lpwstr>ff464a31-332a-4822-a3ce-708e501a0530</vt:lpwstr>
  </property>
  <property fmtid="{D5CDD505-2E9C-101B-9397-08002B2CF9AE}" pid="8" name="MSIP_Label_66a256bb-f010-45f7-99b4-329a9a9e7a5c_ContentBits">
    <vt:lpwstr>0</vt:lpwstr>
  </property>
  <property fmtid="{D5CDD505-2E9C-101B-9397-08002B2CF9AE}" pid="9" name="MSIP_Label_66a256bb-f010-45f7-99b4-329a9a9e7a5c_Tag">
    <vt:lpwstr>10, 3, 0, 1</vt:lpwstr>
  </property>
</Properties>
</file>