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BCF194" w14:textId="23A9F7A8" w:rsidR="008D3B35" w:rsidRPr="000E0F43" w:rsidRDefault="00AB4978">
      <w:pPr>
        <w:keepNext/>
        <w:tabs>
          <w:tab w:val="left" w:pos="567"/>
        </w:tabs>
        <w:jc w:val="center"/>
        <w:outlineLvl w:val="1"/>
        <w:rPr>
          <w:b/>
          <w:sz w:val="22"/>
          <w:szCs w:val="22"/>
          <w:lang w:eastAsia="x-none"/>
        </w:rPr>
      </w:pPr>
      <w:bookmarkStart w:id="0" w:name="_GoBack"/>
      <w:bookmarkEnd w:id="0"/>
      <w:r w:rsidRPr="000E0F43">
        <w:rPr>
          <w:b/>
          <w:bCs/>
          <w:iCs/>
          <w:sz w:val="22"/>
          <w:szCs w:val="22"/>
          <w:lang w:eastAsia="x-none"/>
        </w:rPr>
        <w:t>Pakuotės lapelis:</w:t>
      </w:r>
      <w:r w:rsidRPr="000E0F43">
        <w:rPr>
          <w:b/>
          <w:sz w:val="22"/>
          <w:szCs w:val="22"/>
          <w:lang w:eastAsia="x-none"/>
        </w:rPr>
        <w:t xml:space="preserve"> </w:t>
      </w:r>
      <w:r w:rsidRPr="000E0F43">
        <w:rPr>
          <w:b/>
          <w:bCs/>
          <w:iCs/>
          <w:sz w:val="22"/>
          <w:szCs w:val="22"/>
          <w:lang w:eastAsia="x-none"/>
        </w:rPr>
        <w:t>informacija vartotojui</w:t>
      </w:r>
    </w:p>
    <w:p w14:paraId="418C8B9D" w14:textId="77777777" w:rsidR="008D3B35" w:rsidRPr="000E0F43" w:rsidRDefault="008D3B35">
      <w:pPr>
        <w:numPr>
          <w:ilvl w:val="12"/>
          <w:numId w:val="0"/>
        </w:numPr>
        <w:jc w:val="center"/>
        <w:rPr>
          <w:sz w:val="22"/>
          <w:szCs w:val="22"/>
        </w:rPr>
      </w:pPr>
    </w:p>
    <w:p w14:paraId="4369A62E" w14:textId="077654A1" w:rsidR="00076A0D" w:rsidRPr="000E0F43" w:rsidRDefault="0072782C" w:rsidP="00076A0D">
      <w:pPr>
        <w:widowControl w:val="0"/>
        <w:autoSpaceDE w:val="0"/>
        <w:autoSpaceDN w:val="0"/>
        <w:ind w:right="11"/>
        <w:jc w:val="center"/>
        <w:rPr>
          <w:b/>
          <w:sz w:val="22"/>
          <w:szCs w:val="22"/>
        </w:rPr>
      </w:pPr>
      <w:proofErr w:type="spellStart"/>
      <w:r>
        <w:rPr>
          <w:b/>
          <w:sz w:val="22"/>
          <w:szCs w:val="22"/>
        </w:rPr>
        <w:t>Effafen</w:t>
      </w:r>
      <w:proofErr w:type="spellEnd"/>
      <w:r>
        <w:rPr>
          <w:b/>
          <w:sz w:val="22"/>
          <w:szCs w:val="22"/>
        </w:rPr>
        <w:t xml:space="preserve"> apelsinų skonio</w:t>
      </w:r>
      <w:r w:rsidR="00076A0D" w:rsidRPr="000E0F43">
        <w:rPr>
          <w:b/>
          <w:sz w:val="22"/>
          <w:szCs w:val="22"/>
        </w:rPr>
        <w:t xml:space="preserve"> 8,75 mg kietosios pastilės</w:t>
      </w:r>
    </w:p>
    <w:p w14:paraId="47190B5A" w14:textId="77777777" w:rsidR="00076A0D" w:rsidRPr="000E0F43" w:rsidRDefault="00076A0D" w:rsidP="00076A0D">
      <w:pPr>
        <w:widowControl w:val="0"/>
        <w:autoSpaceDE w:val="0"/>
        <w:autoSpaceDN w:val="0"/>
        <w:ind w:left="1985" w:right="2381"/>
        <w:jc w:val="center"/>
        <w:rPr>
          <w:bCs/>
          <w:sz w:val="22"/>
          <w:szCs w:val="22"/>
        </w:rPr>
      </w:pPr>
      <w:proofErr w:type="spellStart"/>
      <w:r w:rsidRPr="000E0F43">
        <w:rPr>
          <w:sz w:val="22"/>
          <w:szCs w:val="22"/>
        </w:rPr>
        <w:t>flurbiprofenas</w:t>
      </w:r>
      <w:proofErr w:type="spellEnd"/>
    </w:p>
    <w:p w14:paraId="26D550F7" w14:textId="77777777" w:rsidR="00076A0D" w:rsidRPr="000E0F43" w:rsidRDefault="00076A0D" w:rsidP="00076A0D">
      <w:pPr>
        <w:widowControl w:val="0"/>
        <w:autoSpaceDE w:val="0"/>
        <w:autoSpaceDN w:val="0"/>
        <w:ind w:left="1985" w:right="2381"/>
        <w:jc w:val="center"/>
        <w:rPr>
          <w:bCs/>
          <w:sz w:val="22"/>
          <w:szCs w:val="22"/>
        </w:rPr>
      </w:pPr>
    </w:p>
    <w:p w14:paraId="608FE254" w14:textId="77777777" w:rsidR="00076A0D" w:rsidRPr="000E0F43" w:rsidRDefault="00076A0D" w:rsidP="00076A0D">
      <w:pPr>
        <w:widowControl w:val="0"/>
        <w:autoSpaceDE w:val="0"/>
        <w:autoSpaceDN w:val="0"/>
        <w:rPr>
          <w:b/>
          <w:sz w:val="22"/>
          <w:szCs w:val="22"/>
        </w:rPr>
      </w:pPr>
    </w:p>
    <w:p w14:paraId="0AEA9F1D" w14:textId="77777777" w:rsidR="00076A0D" w:rsidRPr="000E0F43" w:rsidRDefault="00076A0D" w:rsidP="00076A0D">
      <w:pPr>
        <w:widowControl w:val="0"/>
        <w:autoSpaceDE w:val="0"/>
        <w:autoSpaceDN w:val="0"/>
        <w:ind w:left="116"/>
        <w:rPr>
          <w:b/>
          <w:sz w:val="22"/>
          <w:szCs w:val="22"/>
        </w:rPr>
      </w:pPr>
      <w:r w:rsidRPr="000E0F43">
        <w:rPr>
          <w:b/>
          <w:bCs/>
          <w:sz w:val="22"/>
          <w:szCs w:val="22"/>
        </w:rPr>
        <w:t>Atidžiai perskaitykite visą šį lapelį, prieš pradėdami vartoti vaistą, nes jame pateikiama Jums svarbi informacija</w:t>
      </w:r>
      <w:r w:rsidRPr="000E0F43">
        <w:rPr>
          <w:b/>
          <w:sz w:val="22"/>
          <w:szCs w:val="22"/>
        </w:rPr>
        <w:t>.</w:t>
      </w:r>
    </w:p>
    <w:p w14:paraId="65E6D2E8" w14:textId="3625DC31" w:rsidR="00076A0D" w:rsidRPr="000E0F43" w:rsidRDefault="00076A0D" w:rsidP="00076A0D">
      <w:pPr>
        <w:widowControl w:val="0"/>
        <w:autoSpaceDE w:val="0"/>
        <w:autoSpaceDN w:val="0"/>
        <w:ind w:left="116"/>
        <w:rPr>
          <w:bCs/>
          <w:sz w:val="22"/>
          <w:szCs w:val="22"/>
        </w:rPr>
      </w:pPr>
      <w:r w:rsidRPr="000E0F43">
        <w:rPr>
          <w:bCs/>
          <w:sz w:val="22"/>
          <w:szCs w:val="22"/>
        </w:rPr>
        <w:t>Visada vartokite šį vaistą tiksliai kaip aprašyta šiame lapelyje arba kaip nurodė gydytojas ar</w:t>
      </w:r>
      <w:r w:rsidR="004865C1">
        <w:rPr>
          <w:bCs/>
          <w:sz w:val="22"/>
          <w:szCs w:val="22"/>
        </w:rPr>
        <w:t>ba</w:t>
      </w:r>
      <w:r w:rsidRPr="000E0F43">
        <w:rPr>
          <w:bCs/>
          <w:sz w:val="22"/>
          <w:szCs w:val="22"/>
        </w:rPr>
        <w:t xml:space="preserve"> vaistininkas. </w:t>
      </w:r>
    </w:p>
    <w:p w14:paraId="6335F109" w14:textId="77777777" w:rsidR="00076A0D" w:rsidRPr="000E0F43" w:rsidRDefault="00076A0D" w:rsidP="00076A0D">
      <w:pPr>
        <w:widowControl w:val="0"/>
        <w:numPr>
          <w:ilvl w:val="0"/>
          <w:numId w:val="6"/>
        </w:numPr>
        <w:tabs>
          <w:tab w:val="left" w:pos="477"/>
          <w:tab w:val="left" w:pos="478"/>
        </w:tabs>
        <w:autoSpaceDE w:val="0"/>
        <w:autoSpaceDN w:val="0"/>
        <w:ind w:hanging="362"/>
        <w:rPr>
          <w:sz w:val="22"/>
          <w:szCs w:val="22"/>
        </w:rPr>
      </w:pPr>
      <w:r w:rsidRPr="000E0F43">
        <w:rPr>
          <w:sz w:val="22"/>
          <w:szCs w:val="22"/>
        </w:rPr>
        <w:t>Neišmeskite šio lapelio, nes vėl gali prireikti jį perskaityti.</w:t>
      </w:r>
    </w:p>
    <w:p w14:paraId="276CCF8C" w14:textId="6199696C" w:rsidR="00076A0D" w:rsidRPr="000E0F43" w:rsidRDefault="00076A0D" w:rsidP="00076A0D">
      <w:pPr>
        <w:widowControl w:val="0"/>
        <w:numPr>
          <w:ilvl w:val="0"/>
          <w:numId w:val="6"/>
        </w:numPr>
        <w:tabs>
          <w:tab w:val="left" w:pos="477"/>
          <w:tab w:val="left" w:pos="478"/>
        </w:tabs>
        <w:autoSpaceDE w:val="0"/>
        <w:autoSpaceDN w:val="0"/>
        <w:ind w:hanging="362"/>
        <w:rPr>
          <w:sz w:val="22"/>
          <w:szCs w:val="22"/>
        </w:rPr>
      </w:pPr>
      <w:r w:rsidRPr="000E0F43">
        <w:rPr>
          <w:sz w:val="22"/>
          <w:szCs w:val="22"/>
        </w:rPr>
        <w:t xml:space="preserve">Jeigu </w:t>
      </w:r>
      <w:r w:rsidR="001F5FB7">
        <w:rPr>
          <w:sz w:val="22"/>
          <w:szCs w:val="22"/>
        </w:rPr>
        <w:t>norite sužinoti daugiau arba pasitarti</w:t>
      </w:r>
      <w:r w:rsidRPr="000E0F43">
        <w:rPr>
          <w:sz w:val="22"/>
          <w:szCs w:val="22"/>
        </w:rPr>
        <w:t>, kreipkitės į vaistininką.</w:t>
      </w:r>
    </w:p>
    <w:p w14:paraId="1462E935" w14:textId="77777777" w:rsidR="00076A0D" w:rsidRPr="000E0F43" w:rsidRDefault="00076A0D" w:rsidP="00076A0D">
      <w:pPr>
        <w:widowControl w:val="0"/>
        <w:numPr>
          <w:ilvl w:val="0"/>
          <w:numId w:val="6"/>
        </w:numPr>
        <w:tabs>
          <w:tab w:val="left" w:pos="477"/>
          <w:tab w:val="left" w:pos="478"/>
        </w:tabs>
        <w:autoSpaceDE w:val="0"/>
        <w:autoSpaceDN w:val="0"/>
        <w:ind w:right="730"/>
        <w:rPr>
          <w:sz w:val="22"/>
          <w:szCs w:val="22"/>
        </w:rPr>
      </w:pPr>
      <w:r w:rsidRPr="000E0F43">
        <w:rPr>
          <w:sz w:val="22"/>
          <w:szCs w:val="22"/>
        </w:rPr>
        <w:t>Jeigu pasireiškė šalutinis poveikis (net jeigu jis šiame lapelyje nenurodytas), kreipkitės į gydytoją arba vaistininką. Žr. 4 skyrių.</w:t>
      </w:r>
    </w:p>
    <w:p w14:paraId="31994456" w14:textId="7A1DCCF2" w:rsidR="00076A0D" w:rsidRPr="000E0F43" w:rsidRDefault="00076A0D" w:rsidP="00076A0D">
      <w:pPr>
        <w:widowControl w:val="0"/>
        <w:numPr>
          <w:ilvl w:val="0"/>
          <w:numId w:val="6"/>
        </w:numPr>
        <w:tabs>
          <w:tab w:val="left" w:pos="477"/>
          <w:tab w:val="left" w:pos="478"/>
        </w:tabs>
        <w:autoSpaceDE w:val="0"/>
        <w:autoSpaceDN w:val="0"/>
        <w:ind w:hanging="362"/>
        <w:rPr>
          <w:sz w:val="22"/>
          <w:szCs w:val="22"/>
        </w:rPr>
      </w:pPr>
      <w:r w:rsidRPr="000E0F43">
        <w:rPr>
          <w:sz w:val="22"/>
          <w:szCs w:val="22"/>
        </w:rPr>
        <w:t xml:space="preserve">Jei per </w:t>
      </w:r>
      <w:r w:rsidR="00D66348">
        <w:rPr>
          <w:sz w:val="22"/>
          <w:szCs w:val="22"/>
        </w:rPr>
        <w:t>3</w:t>
      </w:r>
      <w:r w:rsidRPr="000E0F43">
        <w:rPr>
          <w:sz w:val="22"/>
          <w:szCs w:val="22"/>
        </w:rPr>
        <w:t> dienas Jūsų savijauta nepagerėjo arba net pablogėjo, kreipkitės į gydytoją.</w:t>
      </w:r>
    </w:p>
    <w:p w14:paraId="5FDF65EA" w14:textId="77777777" w:rsidR="00076A0D" w:rsidRPr="000E0F43" w:rsidRDefault="00076A0D" w:rsidP="00076A0D">
      <w:pPr>
        <w:widowControl w:val="0"/>
        <w:autoSpaceDE w:val="0"/>
        <w:autoSpaceDN w:val="0"/>
        <w:rPr>
          <w:sz w:val="22"/>
          <w:szCs w:val="22"/>
        </w:rPr>
      </w:pPr>
    </w:p>
    <w:p w14:paraId="1855B793" w14:textId="77777777" w:rsidR="00076A0D" w:rsidRPr="000E0F43" w:rsidRDefault="00076A0D" w:rsidP="00076A0D">
      <w:pPr>
        <w:widowControl w:val="0"/>
        <w:autoSpaceDE w:val="0"/>
        <w:autoSpaceDN w:val="0"/>
        <w:ind w:left="116"/>
        <w:outlineLvl w:val="0"/>
        <w:rPr>
          <w:b/>
          <w:bCs/>
          <w:sz w:val="22"/>
          <w:szCs w:val="22"/>
        </w:rPr>
      </w:pPr>
      <w:r w:rsidRPr="000E0F43">
        <w:rPr>
          <w:b/>
          <w:bCs/>
          <w:sz w:val="22"/>
          <w:szCs w:val="22"/>
        </w:rPr>
        <w:t>Apie ką rašoma šiame lapelyje?</w:t>
      </w:r>
    </w:p>
    <w:p w14:paraId="2B7035A8" w14:textId="77777777" w:rsidR="00076A0D" w:rsidRPr="000E0F43" w:rsidRDefault="00076A0D" w:rsidP="00076A0D">
      <w:pPr>
        <w:widowControl w:val="0"/>
        <w:autoSpaceDE w:val="0"/>
        <w:autoSpaceDN w:val="0"/>
        <w:rPr>
          <w:b/>
          <w:sz w:val="22"/>
          <w:szCs w:val="22"/>
        </w:rPr>
      </w:pPr>
    </w:p>
    <w:p w14:paraId="0AC72ACD" w14:textId="556E3245" w:rsidR="00076A0D" w:rsidRPr="000E0F43" w:rsidRDefault="00076A0D" w:rsidP="00076A0D">
      <w:pPr>
        <w:widowControl w:val="0"/>
        <w:numPr>
          <w:ilvl w:val="0"/>
          <w:numId w:val="5"/>
        </w:numPr>
        <w:tabs>
          <w:tab w:val="left" w:pos="537"/>
          <w:tab w:val="left" w:pos="538"/>
        </w:tabs>
        <w:autoSpaceDE w:val="0"/>
        <w:autoSpaceDN w:val="0"/>
        <w:ind w:hanging="422"/>
        <w:rPr>
          <w:sz w:val="22"/>
          <w:szCs w:val="22"/>
        </w:rPr>
      </w:pPr>
      <w:r w:rsidRPr="000E0F43">
        <w:rPr>
          <w:sz w:val="22"/>
          <w:szCs w:val="22"/>
        </w:rPr>
        <w:t>Kas yra</w:t>
      </w:r>
      <w:r w:rsidR="0072782C">
        <w:rPr>
          <w:sz w:val="22"/>
          <w:szCs w:val="22"/>
        </w:rPr>
        <w:t xml:space="preserve"> </w:t>
      </w:r>
      <w:proofErr w:type="spellStart"/>
      <w:r w:rsidR="0072782C">
        <w:rPr>
          <w:sz w:val="22"/>
          <w:szCs w:val="22"/>
        </w:rPr>
        <w:t>Effafen</w:t>
      </w:r>
      <w:proofErr w:type="spellEnd"/>
      <w:r w:rsidR="0072782C">
        <w:rPr>
          <w:sz w:val="22"/>
          <w:szCs w:val="22"/>
        </w:rPr>
        <w:t xml:space="preserve"> apelsinų skonio</w:t>
      </w:r>
      <w:r w:rsidRPr="000E0F43">
        <w:rPr>
          <w:sz w:val="22"/>
          <w:szCs w:val="22"/>
        </w:rPr>
        <w:t xml:space="preserve"> ir kam jis vartojamas</w:t>
      </w:r>
    </w:p>
    <w:p w14:paraId="15C1B9DD" w14:textId="7F8B5954" w:rsidR="00076A0D" w:rsidRPr="000E0F43" w:rsidRDefault="00076A0D" w:rsidP="00076A0D">
      <w:pPr>
        <w:widowControl w:val="0"/>
        <w:numPr>
          <w:ilvl w:val="0"/>
          <w:numId w:val="5"/>
        </w:numPr>
        <w:tabs>
          <w:tab w:val="left" w:pos="537"/>
          <w:tab w:val="left" w:pos="538"/>
        </w:tabs>
        <w:autoSpaceDE w:val="0"/>
        <w:autoSpaceDN w:val="0"/>
        <w:ind w:hanging="422"/>
        <w:rPr>
          <w:sz w:val="22"/>
          <w:szCs w:val="22"/>
        </w:rPr>
      </w:pPr>
      <w:r w:rsidRPr="000E0F43">
        <w:rPr>
          <w:sz w:val="22"/>
          <w:szCs w:val="22"/>
        </w:rPr>
        <w:t>Kas žinotina prieš vartojant</w:t>
      </w:r>
      <w:r w:rsidR="0072782C">
        <w:rPr>
          <w:sz w:val="22"/>
          <w:szCs w:val="22"/>
        </w:rPr>
        <w:t xml:space="preserve"> </w:t>
      </w:r>
      <w:proofErr w:type="spellStart"/>
      <w:r w:rsidR="0072782C">
        <w:rPr>
          <w:sz w:val="22"/>
          <w:szCs w:val="22"/>
        </w:rPr>
        <w:t>Effafen</w:t>
      </w:r>
      <w:proofErr w:type="spellEnd"/>
      <w:r w:rsidR="0072782C">
        <w:rPr>
          <w:sz w:val="22"/>
          <w:szCs w:val="22"/>
        </w:rPr>
        <w:t xml:space="preserve"> apelsinų skonio</w:t>
      </w:r>
      <w:r w:rsidRPr="000E0F43">
        <w:rPr>
          <w:sz w:val="22"/>
          <w:szCs w:val="22"/>
        </w:rPr>
        <w:t xml:space="preserve"> </w:t>
      </w:r>
    </w:p>
    <w:p w14:paraId="44042063" w14:textId="1FEEEAAC" w:rsidR="00076A0D" w:rsidRPr="000E0F43" w:rsidRDefault="00076A0D" w:rsidP="00076A0D">
      <w:pPr>
        <w:widowControl w:val="0"/>
        <w:numPr>
          <w:ilvl w:val="0"/>
          <w:numId w:val="5"/>
        </w:numPr>
        <w:tabs>
          <w:tab w:val="left" w:pos="537"/>
          <w:tab w:val="left" w:pos="538"/>
        </w:tabs>
        <w:autoSpaceDE w:val="0"/>
        <w:autoSpaceDN w:val="0"/>
        <w:ind w:hanging="422"/>
        <w:rPr>
          <w:sz w:val="22"/>
          <w:szCs w:val="22"/>
        </w:rPr>
      </w:pPr>
      <w:r w:rsidRPr="000E0F43">
        <w:rPr>
          <w:sz w:val="22"/>
          <w:szCs w:val="22"/>
        </w:rPr>
        <w:t>Kaip vartoti</w:t>
      </w:r>
      <w:r w:rsidR="0072782C">
        <w:rPr>
          <w:sz w:val="22"/>
          <w:szCs w:val="22"/>
        </w:rPr>
        <w:t xml:space="preserve"> </w:t>
      </w:r>
      <w:proofErr w:type="spellStart"/>
      <w:r w:rsidR="0072782C">
        <w:rPr>
          <w:sz w:val="22"/>
          <w:szCs w:val="22"/>
        </w:rPr>
        <w:t>Effafen</w:t>
      </w:r>
      <w:proofErr w:type="spellEnd"/>
      <w:r w:rsidR="0072782C">
        <w:rPr>
          <w:sz w:val="22"/>
          <w:szCs w:val="22"/>
        </w:rPr>
        <w:t xml:space="preserve"> apelsinų skonio</w:t>
      </w:r>
      <w:r w:rsidRPr="000E0F43">
        <w:rPr>
          <w:sz w:val="22"/>
          <w:szCs w:val="22"/>
        </w:rPr>
        <w:t xml:space="preserve"> </w:t>
      </w:r>
    </w:p>
    <w:p w14:paraId="6D5B4C48" w14:textId="77777777" w:rsidR="00076A0D" w:rsidRPr="000E0F43" w:rsidRDefault="00076A0D" w:rsidP="00076A0D">
      <w:pPr>
        <w:widowControl w:val="0"/>
        <w:numPr>
          <w:ilvl w:val="0"/>
          <w:numId w:val="5"/>
        </w:numPr>
        <w:tabs>
          <w:tab w:val="left" w:pos="537"/>
          <w:tab w:val="left" w:pos="538"/>
        </w:tabs>
        <w:autoSpaceDE w:val="0"/>
        <w:autoSpaceDN w:val="0"/>
        <w:ind w:hanging="422"/>
        <w:rPr>
          <w:sz w:val="22"/>
          <w:szCs w:val="22"/>
        </w:rPr>
      </w:pPr>
      <w:r w:rsidRPr="000E0F43">
        <w:rPr>
          <w:sz w:val="22"/>
          <w:szCs w:val="22"/>
        </w:rPr>
        <w:t>Galimas šalutinis poveikis</w:t>
      </w:r>
    </w:p>
    <w:p w14:paraId="628A4996" w14:textId="2BAD8567" w:rsidR="00076A0D" w:rsidRPr="000E0F43" w:rsidRDefault="00076A0D" w:rsidP="00076A0D">
      <w:pPr>
        <w:widowControl w:val="0"/>
        <w:numPr>
          <w:ilvl w:val="0"/>
          <w:numId w:val="5"/>
        </w:numPr>
        <w:tabs>
          <w:tab w:val="left" w:pos="537"/>
          <w:tab w:val="left" w:pos="538"/>
        </w:tabs>
        <w:autoSpaceDE w:val="0"/>
        <w:autoSpaceDN w:val="0"/>
        <w:ind w:hanging="422"/>
        <w:rPr>
          <w:sz w:val="22"/>
          <w:szCs w:val="22"/>
        </w:rPr>
      </w:pPr>
      <w:r w:rsidRPr="000E0F43">
        <w:rPr>
          <w:sz w:val="22"/>
          <w:szCs w:val="22"/>
        </w:rPr>
        <w:t xml:space="preserve">Kaip laikyti </w:t>
      </w:r>
      <w:proofErr w:type="spellStart"/>
      <w:r w:rsidR="0072782C">
        <w:rPr>
          <w:sz w:val="22"/>
          <w:szCs w:val="22"/>
        </w:rPr>
        <w:t>Effafen</w:t>
      </w:r>
      <w:proofErr w:type="spellEnd"/>
      <w:r w:rsidR="0072782C">
        <w:rPr>
          <w:sz w:val="22"/>
          <w:szCs w:val="22"/>
        </w:rPr>
        <w:t xml:space="preserve"> apelsinų skonio</w:t>
      </w:r>
      <w:r w:rsidRPr="000E0F43">
        <w:rPr>
          <w:sz w:val="22"/>
          <w:szCs w:val="22"/>
        </w:rPr>
        <w:t xml:space="preserve"> </w:t>
      </w:r>
    </w:p>
    <w:p w14:paraId="6E35DAD4" w14:textId="77777777" w:rsidR="00076A0D" w:rsidRPr="000E0F43" w:rsidRDefault="00076A0D" w:rsidP="00076A0D">
      <w:pPr>
        <w:widowControl w:val="0"/>
        <w:numPr>
          <w:ilvl w:val="0"/>
          <w:numId w:val="5"/>
        </w:numPr>
        <w:tabs>
          <w:tab w:val="left" w:pos="537"/>
          <w:tab w:val="left" w:pos="538"/>
        </w:tabs>
        <w:autoSpaceDE w:val="0"/>
        <w:autoSpaceDN w:val="0"/>
        <w:ind w:hanging="422"/>
        <w:rPr>
          <w:sz w:val="22"/>
          <w:szCs w:val="22"/>
        </w:rPr>
      </w:pPr>
      <w:r w:rsidRPr="000E0F43">
        <w:rPr>
          <w:sz w:val="22"/>
          <w:szCs w:val="22"/>
        </w:rPr>
        <w:t>Pakuotės turinys ir kita informacija</w:t>
      </w:r>
    </w:p>
    <w:p w14:paraId="2318E0F7" w14:textId="77777777" w:rsidR="00076A0D" w:rsidRPr="000E0F43" w:rsidRDefault="00076A0D" w:rsidP="00076A0D">
      <w:pPr>
        <w:widowControl w:val="0"/>
        <w:autoSpaceDE w:val="0"/>
        <w:autoSpaceDN w:val="0"/>
        <w:rPr>
          <w:sz w:val="22"/>
          <w:szCs w:val="22"/>
        </w:rPr>
      </w:pPr>
    </w:p>
    <w:p w14:paraId="0C7B3794" w14:textId="77777777" w:rsidR="00076A0D" w:rsidRPr="000E0F43" w:rsidRDefault="00076A0D" w:rsidP="00076A0D">
      <w:pPr>
        <w:widowControl w:val="0"/>
        <w:autoSpaceDE w:val="0"/>
        <w:autoSpaceDN w:val="0"/>
        <w:rPr>
          <w:sz w:val="22"/>
          <w:szCs w:val="22"/>
        </w:rPr>
      </w:pPr>
    </w:p>
    <w:p w14:paraId="6E0FE60E" w14:textId="1EF28658" w:rsidR="00076A0D" w:rsidRPr="000E0F43" w:rsidRDefault="00076A0D" w:rsidP="008A00A7">
      <w:pPr>
        <w:widowControl w:val="0"/>
        <w:numPr>
          <w:ilvl w:val="0"/>
          <w:numId w:val="4"/>
        </w:numPr>
        <w:tabs>
          <w:tab w:val="left" w:pos="567"/>
        </w:tabs>
        <w:autoSpaceDE w:val="0"/>
        <w:autoSpaceDN w:val="0"/>
        <w:ind w:hanging="688"/>
        <w:outlineLvl w:val="0"/>
        <w:rPr>
          <w:b/>
          <w:bCs/>
          <w:sz w:val="22"/>
          <w:szCs w:val="22"/>
        </w:rPr>
      </w:pPr>
      <w:r w:rsidRPr="000E0F43">
        <w:rPr>
          <w:b/>
          <w:bCs/>
          <w:sz w:val="22"/>
          <w:szCs w:val="22"/>
        </w:rPr>
        <w:t xml:space="preserve">Kas yra </w:t>
      </w:r>
      <w:r w:rsidR="0072782C">
        <w:rPr>
          <w:b/>
          <w:bCs/>
          <w:sz w:val="22"/>
          <w:szCs w:val="22"/>
        </w:rPr>
        <w:t xml:space="preserve"> </w:t>
      </w:r>
      <w:proofErr w:type="spellStart"/>
      <w:r w:rsidR="0072782C">
        <w:rPr>
          <w:b/>
          <w:bCs/>
          <w:sz w:val="22"/>
          <w:szCs w:val="22"/>
        </w:rPr>
        <w:t>Effafen</w:t>
      </w:r>
      <w:proofErr w:type="spellEnd"/>
      <w:r w:rsidR="0072782C">
        <w:rPr>
          <w:b/>
          <w:bCs/>
          <w:sz w:val="22"/>
          <w:szCs w:val="22"/>
        </w:rPr>
        <w:t xml:space="preserve"> apelsinų skonio</w:t>
      </w:r>
      <w:r w:rsidRPr="000E0F43">
        <w:rPr>
          <w:b/>
          <w:bCs/>
          <w:sz w:val="22"/>
          <w:szCs w:val="22"/>
        </w:rPr>
        <w:t xml:space="preserve"> ir kam jis vartojamas</w:t>
      </w:r>
    </w:p>
    <w:p w14:paraId="72F99740" w14:textId="77777777" w:rsidR="00076A0D" w:rsidRPr="000E0F43" w:rsidRDefault="00076A0D" w:rsidP="00076A0D">
      <w:pPr>
        <w:widowControl w:val="0"/>
        <w:autoSpaceDE w:val="0"/>
        <w:autoSpaceDN w:val="0"/>
        <w:rPr>
          <w:b/>
          <w:sz w:val="22"/>
          <w:szCs w:val="22"/>
        </w:rPr>
      </w:pPr>
    </w:p>
    <w:p w14:paraId="6C2C6F4E" w14:textId="3AE38DBF" w:rsidR="00076A0D" w:rsidRPr="000E0F43" w:rsidRDefault="0072782C" w:rsidP="00076A0D">
      <w:pPr>
        <w:rPr>
          <w:sz w:val="22"/>
          <w:szCs w:val="22"/>
        </w:rPr>
      </w:pPr>
      <w:proofErr w:type="spellStart"/>
      <w:r>
        <w:rPr>
          <w:sz w:val="22"/>
          <w:szCs w:val="22"/>
        </w:rPr>
        <w:t>Effafen</w:t>
      </w:r>
      <w:proofErr w:type="spellEnd"/>
      <w:r>
        <w:rPr>
          <w:sz w:val="22"/>
          <w:szCs w:val="22"/>
        </w:rPr>
        <w:t xml:space="preserve"> apelsinų skonio</w:t>
      </w:r>
      <w:r w:rsidR="00076A0D" w:rsidRPr="000E0F43">
        <w:rPr>
          <w:sz w:val="22"/>
          <w:szCs w:val="22"/>
        </w:rPr>
        <w:t xml:space="preserve"> sudėtyje yra </w:t>
      </w:r>
      <w:proofErr w:type="spellStart"/>
      <w:r w:rsidR="00076A0D" w:rsidRPr="000E0F43">
        <w:rPr>
          <w:sz w:val="22"/>
          <w:szCs w:val="22"/>
        </w:rPr>
        <w:t>flurbiprofeno</w:t>
      </w:r>
      <w:proofErr w:type="spellEnd"/>
      <w:r w:rsidR="00076A0D" w:rsidRPr="000E0F43">
        <w:rPr>
          <w:sz w:val="22"/>
          <w:szCs w:val="22"/>
        </w:rPr>
        <w:t xml:space="preserve">. </w:t>
      </w:r>
      <w:proofErr w:type="spellStart"/>
      <w:r w:rsidR="00076A0D" w:rsidRPr="000E0F43">
        <w:rPr>
          <w:sz w:val="22"/>
          <w:szCs w:val="22"/>
        </w:rPr>
        <w:t>Flurbiprofenas</w:t>
      </w:r>
      <w:proofErr w:type="spellEnd"/>
      <w:r w:rsidR="00076A0D" w:rsidRPr="000E0F43">
        <w:rPr>
          <w:sz w:val="22"/>
          <w:szCs w:val="22"/>
        </w:rPr>
        <w:t xml:space="preserve"> priklauso vaistų, vadinamų nesteroidiniais vaistais nuo uždegimo (NVNU), grupei, pasižyminčiai skausmą malšinančiomis, karščiavimą mažinančiomis ir priešuždegiminėmis savybėmis.</w:t>
      </w:r>
    </w:p>
    <w:p w14:paraId="7FB6E351" w14:textId="77777777" w:rsidR="00076A0D" w:rsidRPr="000E0F43" w:rsidRDefault="00076A0D" w:rsidP="00076A0D">
      <w:pPr>
        <w:rPr>
          <w:sz w:val="22"/>
          <w:szCs w:val="22"/>
          <w:lang w:eastAsia="da-DK"/>
        </w:rPr>
      </w:pPr>
    </w:p>
    <w:p w14:paraId="5257815D" w14:textId="62C07D07" w:rsidR="00545C2E" w:rsidRPr="000E0F43" w:rsidRDefault="0072782C" w:rsidP="00076A0D">
      <w:pPr>
        <w:rPr>
          <w:sz w:val="22"/>
          <w:szCs w:val="22"/>
        </w:rPr>
      </w:pPr>
      <w:proofErr w:type="spellStart"/>
      <w:r>
        <w:rPr>
          <w:sz w:val="22"/>
          <w:szCs w:val="22"/>
        </w:rPr>
        <w:t>Effafen</w:t>
      </w:r>
      <w:proofErr w:type="spellEnd"/>
      <w:r>
        <w:rPr>
          <w:sz w:val="22"/>
          <w:szCs w:val="22"/>
        </w:rPr>
        <w:t xml:space="preserve"> apelsinų skonio</w:t>
      </w:r>
      <w:r w:rsidR="00076A0D" w:rsidRPr="000E0F43">
        <w:rPr>
          <w:sz w:val="22"/>
          <w:szCs w:val="22"/>
        </w:rPr>
        <w:t xml:space="preserve"> yra skirtas </w:t>
      </w:r>
      <w:r w:rsidR="00AD04BB" w:rsidRPr="00AD04BB">
        <w:rPr>
          <w:sz w:val="22"/>
          <w:szCs w:val="22"/>
        </w:rPr>
        <w:t>vietiniam</w:t>
      </w:r>
      <w:r w:rsidR="00AD04BB">
        <w:rPr>
          <w:sz w:val="22"/>
          <w:szCs w:val="22"/>
        </w:rPr>
        <w:t xml:space="preserve"> </w:t>
      </w:r>
      <w:r w:rsidR="00076A0D" w:rsidRPr="000E0F43">
        <w:rPr>
          <w:sz w:val="22"/>
          <w:szCs w:val="22"/>
        </w:rPr>
        <w:t xml:space="preserve">trumpalaikiam </w:t>
      </w:r>
      <w:r w:rsidR="00545C2E">
        <w:rPr>
          <w:sz w:val="22"/>
          <w:szCs w:val="22"/>
        </w:rPr>
        <w:t xml:space="preserve">suaugusiųjų ir vyresnių kaip 12 metų paauglių </w:t>
      </w:r>
      <w:r w:rsidR="00076A0D" w:rsidRPr="000E0F43">
        <w:rPr>
          <w:sz w:val="22"/>
          <w:szCs w:val="22"/>
        </w:rPr>
        <w:t>gerklės skausmo simptomų, tokių kaip skausmas, patinimas ir sunkumas ryti, malšinimui</w:t>
      </w:r>
      <w:r w:rsidR="00545C2E">
        <w:rPr>
          <w:sz w:val="22"/>
          <w:szCs w:val="22"/>
        </w:rPr>
        <w:t>.</w:t>
      </w:r>
    </w:p>
    <w:p w14:paraId="55D6392F" w14:textId="77777777" w:rsidR="00076A0D" w:rsidRPr="000E0F43" w:rsidRDefault="00076A0D" w:rsidP="00076A0D">
      <w:pPr>
        <w:rPr>
          <w:sz w:val="22"/>
          <w:szCs w:val="22"/>
          <w:highlight w:val="yellow"/>
          <w:lang w:eastAsia="da-DK"/>
        </w:rPr>
      </w:pPr>
    </w:p>
    <w:p w14:paraId="165CAFDF" w14:textId="037C9FA4" w:rsidR="00076A0D" w:rsidRPr="000E0F43" w:rsidRDefault="00076A0D" w:rsidP="00076A0D">
      <w:pPr>
        <w:rPr>
          <w:sz w:val="22"/>
          <w:szCs w:val="22"/>
        </w:rPr>
      </w:pPr>
      <w:r w:rsidRPr="000E0F43">
        <w:rPr>
          <w:sz w:val="22"/>
          <w:szCs w:val="22"/>
        </w:rPr>
        <w:t xml:space="preserve">Jei per </w:t>
      </w:r>
      <w:r w:rsidR="00F20909">
        <w:rPr>
          <w:sz w:val="22"/>
          <w:szCs w:val="22"/>
        </w:rPr>
        <w:t>3</w:t>
      </w:r>
      <w:r w:rsidRPr="000E0F43">
        <w:rPr>
          <w:sz w:val="22"/>
          <w:szCs w:val="22"/>
        </w:rPr>
        <w:t> dienas Jūsų savijauta nepagerėjo arba net pablogėjo, kreipkitės į gydytoją.</w:t>
      </w:r>
    </w:p>
    <w:p w14:paraId="7CD3B1C9" w14:textId="77777777" w:rsidR="00076A0D" w:rsidRPr="000E0F43" w:rsidRDefault="00076A0D" w:rsidP="00076A0D">
      <w:pPr>
        <w:rPr>
          <w:b/>
          <w:sz w:val="22"/>
          <w:szCs w:val="22"/>
          <w:lang w:eastAsia="da-DK"/>
        </w:rPr>
      </w:pPr>
    </w:p>
    <w:p w14:paraId="60585990" w14:textId="77777777" w:rsidR="00076A0D" w:rsidRPr="000E0F43" w:rsidRDefault="00076A0D" w:rsidP="00076A0D">
      <w:pPr>
        <w:rPr>
          <w:b/>
          <w:sz w:val="22"/>
          <w:szCs w:val="22"/>
          <w:lang w:eastAsia="da-DK"/>
        </w:rPr>
      </w:pPr>
    </w:p>
    <w:p w14:paraId="3870D8BB" w14:textId="278D80E2" w:rsidR="00076A0D" w:rsidRPr="000E0F43" w:rsidRDefault="00076A0D" w:rsidP="008A00A7">
      <w:pPr>
        <w:widowControl w:val="0"/>
        <w:numPr>
          <w:ilvl w:val="0"/>
          <w:numId w:val="4"/>
        </w:numPr>
        <w:tabs>
          <w:tab w:val="left" w:pos="567"/>
        </w:tabs>
        <w:autoSpaceDE w:val="0"/>
        <w:autoSpaceDN w:val="0"/>
        <w:ind w:left="567" w:hanging="567"/>
        <w:outlineLvl w:val="0"/>
        <w:rPr>
          <w:b/>
          <w:bCs/>
          <w:spacing w:val="-8"/>
          <w:sz w:val="22"/>
          <w:szCs w:val="22"/>
        </w:rPr>
      </w:pPr>
      <w:r w:rsidRPr="000E0F43">
        <w:rPr>
          <w:b/>
          <w:bCs/>
          <w:sz w:val="22"/>
          <w:szCs w:val="22"/>
        </w:rPr>
        <w:t xml:space="preserve">Kas žinotina prieš vartojant </w:t>
      </w:r>
      <w:r w:rsidR="0072782C">
        <w:rPr>
          <w:b/>
          <w:bCs/>
          <w:sz w:val="22"/>
          <w:szCs w:val="22"/>
        </w:rPr>
        <w:t xml:space="preserve"> </w:t>
      </w:r>
      <w:proofErr w:type="spellStart"/>
      <w:r w:rsidR="0072782C">
        <w:rPr>
          <w:b/>
          <w:bCs/>
          <w:sz w:val="22"/>
          <w:szCs w:val="22"/>
        </w:rPr>
        <w:t>Effafen</w:t>
      </w:r>
      <w:proofErr w:type="spellEnd"/>
      <w:r w:rsidR="0072782C">
        <w:rPr>
          <w:b/>
          <w:bCs/>
          <w:sz w:val="22"/>
          <w:szCs w:val="22"/>
        </w:rPr>
        <w:t xml:space="preserve"> apelsinų skonio</w:t>
      </w:r>
      <w:r w:rsidRPr="000E0F43">
        <w:rPr>
          <w:b/>
          <w:bCs/>
          <w:sz w:val="22"/>
          <w:szCs w:val="22"/>
        </w:rPr>
        <w:t xml:space="preserve"> </w:t>
      </w:r>
    </w:p>
    <w:p w14:paraId="5C375B98" w14:textId="77777777" w:rsidR="00076A0D" w:rsidRPr="000E0F43" w:rsidRDefault="00076A0D" w:rsidP="00076A0D">
      <w:pPr>
        <w:tabs>
          <w:tab w:val="left" w:pos="851"/>
        </w:tabs>
        <w:ind w:left="851" w:hanging="851"/>
        <w:rPr>
          <w:sz w:val="22"/>
          <w:szCs w:val="22"/>
          <w:lang w:eastAsia="da-DK"/>
        </w:rPr>
      </w:pPr>
    </w:p>
    <w:p w14:paraId="52C1B201" w14:textId="0D894DF6" w:rsidR="00076A0D" w:rsidRPr="000E0F43" w:rsidRDefault="0072782C" w:rsidP="00076A0D">
      <w:pPr>
        <w:autoSpaceDE w:val="0"/>
        <w:autoSpaceDN w:val="0"/>
        <w:adjustRightInd w:val="0"/>
        <w:rPr>
          <w:bCs/>
          <w:color w:val="000000"/>
          <w:sz w:val="22"/>
          <w:szCs w:val="22"/>
        </w:rPr>
      </w:pPr>
      <w:proofErr w:type="spellStart"/>
      <w:r w:rsidRPr="00AD48DA">
        <w:rPr>
          <w:b/>
          <w:color w:val="000000"/>
          <w:sz w:val="22"/>
          <w:szCs w:val="22"/>
        </w:rPr>
        <w:t>Effafen</w:t>
      </w:r>
      <w:proofErr w:type="spellEnd"/>
      <w:r w:rsidRPr="00AD48DA">
        <w:rPr>
          <w:b/>
          <w:color w:val="000000"/>
          <w:sz w:val="22"/>
          <w:szCs w:val="22"/>
        </w:rPr>
        <w:t xml:space="preserve"> apelsinų skonio</w:t>
      </w:r>
      <w:r w:rsidR="00076A0D" w:rsidRPr="000E0F43">
        <w:rPr>
          <w:bCs/>
          <w:color w:val="000000"/>
          <w:sz w:val="22"/>
          <w:szCs w:val="22"/>
        </w:rPr>
        <w:t xml:space="preserve"> </w:t>
      </w:r>
      <w:r w:rsidR="00076A0D" w:rsidRPr="000E0F43">
        <w:rPr>
          <w:b/>
          <w:color w:val="000000"/>
          <w:sz w:val="22"/>
          <w:szCs w:val="22"/>
        </w:rPr>
        <w:t>vartoti draudžiama</w:t>
      </w:r>
      <w:r w:rsidR="004C6B2D">
        <w:rPr>
          <w:b/>
          <w:color w:val="000000"/>
          <w:sz w:val="22"/>
          <w:szCs w:val="22"/>
        </w:rPr>
        <w:t>:</w:t>
      </w:r>
    </w:p>
    <w:p w14:paraId="283A9CCF" w14:textId="77777777" w:rsidR="00076A0D" w:rsidRPr="000E0F43" w:rsidRDefault="00076A0D" w:rsidP="00076A0D">
      <w:pPr>
        <w:widowControl w:val="0"/>
        <w:numPr>
          <w:ilvl w:val="0"/>
          <w:numId w:val="7"/>
        </w:numPr>
        <w:autoSpaceDE w:val="0"/>
        <w:autoSpaceDN w:val="0"/>
        <w:adjustRightInd w:val="0"/>
        <w:rPr>
          <w:color w:val="000000"/>
          <w:sz w:val="22"/>
          <w:szCs w:val="22"/>
        </w:rPr>
      </w:pPr>
      <w:r w:rsidRPr="000E0F43">
        <w:rPr>
          <w:color w:val="000000"/>
          <w:sz w:val="22"/>
          <w:szCs w:val="22"/>
        </w:rPr>
        <w:t xml:space="preserve">jeigu yra alergija </w:t>
      </w:r>
      <w:proofErr w:type="spellStart"/>
      <w:r w:rsidRPr="000E0F43">
        <w:rPr>
          <w:color w:val="000000"/>
          <w:sz w:val="22"/>
          <w:szCs w:val="22"/>
        </w:rPr>
        <w:t>flurbiprofenui</w:t>
      </w:r>
      <w:proofErr w:type="spellEnd"/>
      <w:r w:rsidRPr="000E0F43">
        <w:rPr>
          <w:color w:val="000000"/>
          <w:sz w:val="22"/>
          <w:szCs w:val="22"/>
        </w:rPr>
        <w:t xml:space="preserve"> arba bet kuriai pagalbinei šio vaisto medžiagai (jos išvardytos 6 skyriuje);</w:t>
      </w:r>
    </w:p>
    <w:p w14:paraId="6B9E893D" w14:textId="4B235EE5" w:rsidR="00076A0D" w:rsidRPr="000E0F43" w:rsidRDefault="00076A0D" w:rsidP="00076A0D">
      <w:pPr>
        <w:widowControl w:val="0"/>
        <w:numPr>
          <w:ilvl w:val="0"/>
          <w:numId w:val="7"/>
        </w:numPr>
        <w:tabs>
          <w:tab w:val="left" w:pos="709"/>
        </w:tabs>
        <w:autoSpaceDE w:val="0"/>
        <w:autoSpaceDN w:val="0"/>
        <w:rPr>
          <w:color w:val="000000"/>
          <w:sz w:val="22"/>
          <w:szCs w:val="22"/>
        </w:rPr>
      </w:pPr>
      <w:r w:rsidRPr="000E0F43">
        <w:rPr>
          <w:color w:val="000000"/>
          <w:sz w:val="22"/>
          <w:szCs w:val="22"/>
        </w:rPr>
        <w:t xml:space="preserve">jeigu pavartojus </w:t>
      </w:r>
      <w:proofErr w:type="spellStart"/>
      <w:r w:rsidRPr="000E0F43">
        <w:rPr>
          <w:color w:val="000000"/>
          <w:sz w:val="22"/>
          <w:szCs w:val="22"/>
        </w:rPr>
        <w:t>acetilsalicilo</w:t>
      </w:r>
      <w:proofErr w:type="spellEnd"/>
      <w:r w:rsidRPr="000E0F43">
        <w:rPr>
          <w:color w:val="000000"/>
          <w:sz w:val="22"/>
          <w:szCs w:val="22"/>
        </w:rPr>
        <w:t xml:space="preserve"> rūgšties ar bet kurio kito NVNU, Jums pasireiškė astma, netikėtas </w:t>
      </w:r>
      <w:r w:rsidR="00CA46B4">
        <w:rPr>
          <w:color w:val="000000"/>
          <w:sz w:val="22"/>
          <w:szCs w:val="22"/>
        </w:rPr>
        <w:t>triukšmingas</w:t>
      </w:r>
      <w:r w:rsidR="00B862DC">
        <w:rPr>
          <w:color w:val="000000"/>
          <w:sz w:val="22"/>
          <w:szCs w:val="22"/>
        </w:rPr>
        <w:t xml:space="preserve"> </w:t>
      </w:r>
      <w:r w:rsidRPr="000E0F43">
        <w:rPr>
          <w:color w:val="000000"/>
          <w:sz w:val="22"/>
          <w:szCs w:val="22"/>
        </w:rPr>
        <w:t>kvėpavim</w:t>
      </w:r>
      <w:r w:rsidR="00B862DC">
        <w:rPr>
          <w:color w:val="000000"/>
          <w:sz w:val="22"/>
          <w:szCs w:val="22"/>
        </w:rPr>
        <w:t>as</w:t>
      </w:r>
      <w:r w:rsidRPr="000E0F43">
        <w:rPr>
          <w:color w:val="000000"/>
          <w:sz w:val="22"/>
          <w:szCs w:val="22"/>
        </w:rPr>
        <w:t xml:space="preserve"> ar pasunkėjęs kvėpavimas, sloga, veido patinimas ar odos bėrimas su niež</w:t>
      </w:r>
      <w:r w:rsidR="00670A2F">
        <w:rPr>
          <w:color w:val="000000"/>
          <w:sz w:val="22"/>
          <w:szCs w:val="22"/>
        </w:rPr>
        <w:t>ėjimu</w:t>
      </w:r>
      <w:r w:rsidRPr="000E0F43">
        <w:rPr>
          <w:color w:val="000000"/>
          <w:sz w:val="22"/>
          <w:szCs w:val="22"/>
        </w:rPr>
        <w:t xml:space="preserve"> (dilgėlinė);</w:t>
      </w:r>
    </w:p>
    <w:p w14:paraId="3C03D369" w14:textId="77777777" w:rsidR="00076A0D" w:rsidRPr="000E0F43" w:rsidRDefault="00076A0D" w:rsidP="00076A0D">
      <w:pPr>
        <w:widowControl w:val="0"/>
        <w:numPr>
          <w:ilvl w:val="0"/>
          <w:numId w:val="7"/>
        </w:numPr>
        <w:tabs>
          <w:tab w:val="left" w:pos="709"/>
        </w:tabs>
        <w:autoSpaceDE w:val="0"/>
        <w:autoSpaceDN w:val="0"/>
        <w:rPr>
          <w:color w:val="000000"/>
          <w:sz w:val="22"/>
          <w:szCs w:val="22"/>
        </w:rPr>
      </w:pPr>
      <w:r w:rsidRPr="000E0F43">
        <w:rPr>
          <w:color w:val="000000"/>
          <w:sz w:val="22"/>
          <w:szCs w:val="22"/>
        </w:rPr>
        <w:t>jeigu Jums yra arba buvo skrandžio ar žarnyno opa (du ar daugiau skrandžio ar dvylikapirštės žarnos opos epizodų);</w:t>
      </w:r>
    </w:p>
    <w:p w14:paraId="79D22C7F" w14:textId="32CB7383" w:rsidR="00076A0D" w:rsidRPr="000E0F43" w:rsidRDefault="00076A0D" w:rsidP="00076A0D">
      <w:pPr>
        <w:widowControl w:val="0"/>
        <w:numPr>
          <w:ilvl w:val="0"/>
          <w:numId w:val="7"/>
        </w:numPr>
        <w:tabs>
          <w:tab w:val="left" w:pos="709"/>
        </w:tabs>
        <w:autoSpaceDE w:val="0"/>
        <w:autoSpaceDN w:val="0"/>
        <w:rPr>
          <w:color w:val="000000"/>
          <w:sz w:val="22"/>
          <w:szCs w:val="22"/>
        </w:rPr>
      </w:pPr>
      <w:r w:rsidRPr="000E0F43">
        <w:rPr>
          <w:color w:val="000000"/>
          <w:sz w:val="22"/>
          <w:szCs w:val="22"/>
        </w:rPr>
        <w:t xml:space="preserve">jeigu Jums </w:t>
      </w:r>
      <w:r w:rsidR="00D30C2C" w:rsidRPr="000E0F43">
        <w:rPr>
          <w:color w:val="000000"/>
          <w:sz w:val="22"/>
          <w:szCs w:val="22"/>
        </w:rPr>
        <w:t xml:space="preserve">pavartojus kito NVNU </w:t>
      </w:r>
      <w:r w:rsidRPr="000E0F43">
        <w:rPr>
          <w:color w:val="000000"/>
          <w:sz w:val="22"/>
          <w:szCs w:val="22"/>
        </w:rPr>
        <w:t>buvo kraujavimas iš virškinimo trakto arba jo perforacija</w:t>
      </w:r>
      <w:r w:rsidR="008F46CF">
        <w:rPr>
          <w:color w:val="000000"/>
          <w:sz w:val="22"/>
          <w:szCs w:val="22"/>
        </w:rPr>
        <w:t xml:space="preserve"> (pra</w:t>
      </w:r>
      <w:r w:rsidR="00071034">
        <w:rPr>
          <w:color w:val="000000"/>
          <w:sz w:val="22"/>
          <w:szCs w:val="22"/>
        </w:rPr>
        <w:t>kiurimas</w:t>
      </w:r>
      <w:r w:rsidR="008F46CF">
        <w:rPr>
          <w:color w:val="000000"/>
          <w:sz w:val="22"/>
          <w:szCs w:val="22"/>
        </w:rPr>
        <w:t>)</w:t>
      </w:r>
      <w:r w:rsidRPr="000E0F43">
        <w:rPr>
          <w:color w:val="000000"/>
          <w:sz w:val="22"/>
          <w:szCs w:val="22"/>
        </w:rPr>
        <w:t>, sunkus kolitas</w:t>
      </w:r>
      <w:r w:rsidR="00E51E8A">
        <w:rPr>
          <w:color w:val="000000"/>
          <w:sz w:val="22"/>
          <w:szCs w:val="22"/>
        </w:rPr>
        <w:t xml:space="preserve"> (storosios žarnos uždegimas)</w:t>
      </w:r>
      <w:r w:rsidRPr="000E0F43">
        <w:rPr>
          <w:color w:val="000000"/>
          <w:sz w:val="22"/>
          <w:szCs w:val="22"/>
        </w:rPr>
        <w:t xml:space="preserve"> arba kraujo </w:t>
      </w:r>
      <w:r w:rsidR="00CA716B">
        <w:rPr>
          <w:color w:val="000000"/>
          <w:sz w:val="22"/>
          <w:szCs w:val="22"/>
        </w:rPr>
        <w:t>sutrikimų</w:t>
      </w:r>
      <w:r w:rsidRPr="000E0F43">
        <w:rPr>
          <w:color w:val="000000"/>
          <w:sz w:val="22"/>
          <w:szCs w:val="22"/>
        </w:rPr>
        <w:t>;</w:t>
      </w:r>
    </w:p>
    <w:p w14:paraId="0F01FDAC" w14:textId="77777777" w:rsidR="00076A0D" w:rsidRPr="000E0F43" w:rsidDel="000A7D2F" w:rsidRDefault="00076A0D" w:rsidP="00076A0D">
      <w:pPr>
        <w:widowControl w:val="0"/>
        <w:numPr>
          <w:ilvl w:val="0"/>
          <w:numId w:val="7"/>
        </w:numPr>
        <w:tabs>
          <w:tab w:val="left" w:pos="709"/>
        </w:tabs>
        <w:autoSpaceDE w:val="0"/>
        <w:autoSpaceDN w:val="0"/>
        <w:rPr>
          <w:color w:val="000000"/>
          <w:sz w:val="22"/>
          <w:szCs w:val="22"/>
        </w:rPr>
      </w:pPr>
      <w:r w:rsidRPr="000E0F43">
        <w:rPr>
          <w:color w:val="000000"/>
          <w:sz w:val="22"/>
          <w:szCs w:val="22"/>
        </w:rPr>
        <w:t>jeigu esate paskutiniame nėštumo trimestre;</w:t>
      </w:r>
    </w:p>
    <w:p w14:paraId="5A6D7AF0" w14:textId="77777777" w:rsidR="00076A0D" w:rsidRPr="000E0F43" w:rsidRDefault="00076A0D" w:rsidP="00076A0D">
      <w:pPr>
        <w:widowControl w:val="0"/>
        <w:numPr>
          <w:ilvl w:val="0"/>
          <w:numId w:val="7"/>
        </w:numPr>
        <w:tabs>
          <w:tab w:val="left" w:pos="709"/>
        </w:tabs>
        <w:autoSpaceDE w:val="0"/>
        <w:autoSpaceDN w:val="0"/>
        <w:rPr>
          <w:color w:val="000000"/>
          <w:sz w:val="22"/>
          <w:szCs w:val="22"/>
        </w:rPr>
      </w:pPr>
      <w:r w:rsidRPr="000E0F43">
        <w:rPr>
          <w:color w:val="000000"/>
          <w:sz w:val="22"/>
          <w:szCs w:val="22"/>
        </w:rPr>
        <w:t xml:space="preserve">jeigu Jums yra arba buvo sunkus širdies, kepenų ar inkstų nepakankamumas. </w:t>
      </w:r>
    </w:p>
    <w:p w14:paraId="35121FA8" w14:textId="77777777" w:rsidR="00076A0D" w:rsidRPr="000E0F43" w:rsidRDefault="00076A0D" w:rsidP="00076A0D">
      <w:pPr>
        <w:tabs>
          <w:tab w:val="left" w:pos="709"/>
        </w:tabs>
        <w:rPr>
          <w:color w:val="000000"/>
          <w:sz w:val="22"/>
          <w:szCs w:val="22"/>
          <w:lang w:eastAsia="es-ES"/>
        </w:rPr>
      </w:pPr>
    </w:p>
    <w:p w14:paraId="13553B0A" w14:textId="77777777" w:rsidR="00076A0D" w:rsidRPr="000E0F43" w:rsidRDefault="00076A0D" w:rsidP="00076A0D">
      <w:pPr>
        <w:tabs>
          <w:tab w:val="left" w:pos="709"/>
        </w:tabs>
        <w:rPr>
          <w:color w:val="000000"/>
          <w:sz w:val="22"/>
          <w:szCs w:val="22"/>
          <w:lang w:eastAsia="es-ES"/>
        </w:rPr>
      </w:pPr>
    </w:p>
    <w:p w14:paraId="47C69B4A" w14:textId="77777777" w:rsidR="00076A0D" w:rsidRPr="000E0F43" w:rsidRDefault="00076A0D" w:rsidP="00076A0D">
      <w:pPr>
        <w:tabs>
          <w:tab w:val="left" w:pos="709"/>
        </w:tabs>
        <w:rPr>
          <w:b/>
          <w:bCs/>
          <w:sz w:val="22"/>
          <w:szCs w:val="22"/>
        </w:rPr>
      </w:pPr>
      <w:r w:rsidRPr="000E0F43">
        <w:rPr>
          <w:b/>
          <w:sz w:val="22"/>
          <w:szCs w:val="22"/>
        </w:rPr>
        <w:t xml:space="preserve">Įspėjimai ir atsargumo priemonės </w:t>
      </w:r>
    </w:p>
    <w:p w14:paraId="2940499D" w14:textId="421B25E2" w:rsidR="00076A0D" w:rsidRPr="000E0F43" w:rsidRDefault="00076A0D" w:rsidP="00076A0D">
      <w:pPr>
        <w:tabs>
          <w:tab w:val="left" w:pos="709"/>
        </w:tabs>
        <w:rPr>
          <w:bCs/>
          <w:sz w:val="22"/>
          <w:szCs w:val="22"/>
        </w:rPr>
      </w:pPr>
      <w:r w:rsidRPr="000E0F43">
        <w:rPr>
          <w:sz w:val="22"/>
          <w:szCs w:val="22"/>
        </w:rPr>
        <w:t>Pasitarkite su gydytoju arba vaistininku, prieš pradėdami vartoti</w:t>
      </w:r>
      <w:r w:rsidR="0072782C">
        <w:rPr>
          <w:sz w:val="22"/>
          <w:szCs w:val="22"/>
        </w:rPr>
        <w:t xml:space="preserve"> </w:t>
      </w:r>
      <w:proofErr w:type="spellStart"/>
      <w:r w:rsidR="0072782C">
        <w:rPr>
          <w:sz w:val="22"/>
          <w:szCs w:val="22"/>
        </w:rPr>
        <w:t>Effafen</w:t>
      </w:r>
      <w:proofErr w:type="spellEnd"/>
      <w:r w:rsidR="0072782C">
        <w:rPr>
          <w:sz w:val="22"/>
          <w:szCs w:val="22"/>
        </w:rPr>
        <w:t xml:space="preserve"> apelsinų skonio</w:t>
      </w:r>
      <w:r w:rsidRPr="000E0F43">
        <w:rPr>
          <w:sz w:val="22"/>
          <w:szCs w:val="22"/>
        </w:rPr>
        <w:t>:</w:t>
      </w:r>
    </w:p>
    <w:p w14:paraId="2254DCCF" w14:textId="77777777" w:rsidR="00076A0D" w:rsidRPr="000E0F43" w:rsidRDefault="00076A0D" w:rsidP="00076A0D">
      <w:pPr>
        <w:widowControl w:val="0"/>
        <w:numPr>
          <w:ilvl w:val="0"/>
          <w:numId w:val="8"/>
        </w:numPr>
        <w:tabs>
          <w:tab w:val="left" w:pos="709"/>
        </w:tabs>
        <w:autoSpaceDE w:val="0"/>
        <w:autoSpaceDN w:val="0"/>
        <w:rPr>
          <w:sz w:val="22"/>
          <w:szCs w:val="22"/>
        </w:rPr>
      </w:pPr>
      <w:r w:rsidRPr="000E0F43">
        <w:rPr>
          <w:color w:val="000000"/>
          <w:sz w:val="22"/>
          <w:szCs w:val="22"/>
        </w:rPr>
        <w:t>jeigu Jums kada nors buvo astma arba yra alergija;</w:t>
      </w:r>
    </w:p>
    <w:p w14:paraId="2CA7C3B2" w14:textId="77777777" w:rsidR="00076A0D" w:rsidRPr="000E0F43" w:rsidRDefault="00076A0D" w:rsidP="00076A0D">
      <w:pPr>
        <w:widowControl w:val="0"/>
        <w:numPr>
          <w:ilvl w:val="0"/>
          <w:numId w:val="8"/>
        </w:numPr>
        <w:tabs>
          <w:tab w:val="left" w:pos="709"/>
        </w:tabs>
        <w:autoSpaceDE w:val="0"/>
        <w:autoSpaceDN w:val="0"/>
        <w:rPr>
          <w:sz w:val="22"/>
          <w:szCs w:val="22"/>
        </w:rPr>
      </w:pPr>
      <w:r w:rsidRPr="000E0F43">
        <w:rPr>
          <w:color w:val="000000"/>
          <w:sz w:val="22"/>
          <w:szCs w:val="22"/>
        </w:rPr>
        <w:t xml:space="preserve">jeigu Jums yra </w:t>
      </w:r>
      <w:proofErr w:type="spellStart"/>
      <w:r w:rsidRPr="000E0F43">
        <w:rPr>
          <w:color w:val="000000"/>
          <w:sz w:val="22"/>
          <w:szCs w:val="22"/>
        </w:rPr>
        <w:t>tonzilitas</w:t>
      </w:r>
      <w:proofErr w:type="spellEnd"/>
      <w:r w:rsidRPr="000E0F43">
        <w:rPr>
          <w:color w:val="000000"/>
          <w:sz w:val="22"/>
          <w:szCs w:val="22"/>
        </w:rPr>
        <w:t xml:space="preserve"> (tonzilių patinimas) arba manote, kad Jums gali būti gerklės bakterinė infekcija (nes gali prireikti antibiotikų);</w:t>
      </w:r>
    </w:p>
    <w:p w14:paraId="3B0B5CFB" w14:textId="77777777" w:rsidR="00076A0D" w:rsidRPr="000E0F43" w:rsidRDefault="00076A0D" w:rsidP="00076A0D">
      <w:pPr>
        <w:widowControl w:val="0"/>
        <w:numPr>
          <w:ilvl w:val="0"/>
          <w:numId w:val="8"/>
        </w:numPr>
        <w:tabs>
          <w:tab w:val="left" w:pos="709"/>
        </w:tabs>
        <w:autoSpaceDE w:val="0"/>
        <w:autoSpaceDN w:val="0"/>
        <w:rPr>
          <w:sz w:val="22"/>
          <w:szCs w:val="22"/>
        </w:rPr>
      </w:pPr>
      <w:r w:rsidRPr="000E0F43">
        <w:rPr>
          <w:color w:val="000000"/>
          <w:sz w:val="22"/>
          <w:szCs w:val="22"/>
        </w:rPr>
        <w:t>jeigu Jums yra širdies ir kraujagyslių, kepenų ar inkstų problemų;</w:t>
      </w:r>
    </w:p>
    <w:p w14:paraId="3DFAD071" w14:textId="77777777" w:rsidR="00076A0D" w:rsidRPr="000E0F43" w:rsidRDefault="00076A0D" w:rsidP="00076A0D">
      <w:pPr>
        <w:widowControl w:val="0"/>
        <w:numPr>
          <w:ilvl w:val="0"/>
          <w:numId w:val="8"/>
        </w:numPr>
        <w:tabs>
          <w:tab w:val="left" w:pos="709"/>
        </w:tabs>
        <w:autoSpaceDE w:val="0"/>
        <w:autoSpaceDN w:val="0"/>
        <w:rPr>
          <w:sz w:val="22"/>
          <w:szCs w:val="22"/>
        </w:rPr>
      </w:pPr>
      <w:r w:rsidRPr="000E0F43">
        <w:rPr>
          <w:color w:val="000000"/>
          <w:sz w:val="22"/>
          <w:szCs w:val="22"/>
        </w:rPr>
        <w:t>jeigu Jums buvo insultas;</w:t>
      </w:r>
    </w:p>
    <w:p w14:paraId="5A1B4EEC" w14:textId="77777777" w:rsidR="00076A0D" w:rsidRPr="000E0F43" w:rsidRDefault="00076A0D" w:rsidP="00076A0D">
      <w:pPr>
        <w:widowControl w:val="0"/>
        <w:numPr>
          <w:ilvl w:val="0"/>
          <w:numId w:val="8"/>
        </w:numPr>
        <w:tabs>
          <w:tab w:val="left" w:pos="709"/>
        </w:tabs>
        <w:autoSpaceDE w:val="0"/>
        <w:autoSpaceDN w:val="0"/>
        <w:rPr>
          <w:sz w:val="22"/>
          <w:szCs w:val="22"/>
        </w:rPr>
      </w:pPr>
      <w:r w:rsidRPr="000E0F43">
        <w:rPr>
          <w:color w:val="000000"/>
          <w:sz w:val="22"/>
          <w:szCs w:val="22"/>
        </w:rPr>
        <w:t>jeigu esate sirgę žarnyno ligomis (opiniu kolitu, Krono liga);</w:t>
      </w:r>
    </w:p>
    <w:p w14:paraId="64AFA5B3" w14:textId="321069B1" w:rsidR="00076A0D" w:rsidRPr="000E0F43" w:rsidRDefault="00076A0D" w:rsidP="00076A0D">
      <w:pPr>
        <w:widowControl w:val="0"/>
        <w:numPr>
          <w:ilvl w:val="0"/>
          <w:numId w:val="8"/>
        </w:numPr>
        <w:tabs>
          <w:tab w:val="left" w:pos="709"/>
        </w:tabs>
        <w:autoSpaceDE w:val="0"/>
        <w:autoSpaceDN w:val="0"/>
        <w:rPr>
          <w:sz w:val="22"/>
          <w:szCs w:val="22"/>
        </w:rPr>
      </w:pPr>
      <w:r w:rsidRPr="000E0F43">
        <w:rPr>
          <w:color w:val="000000"/>
          <w:sz w:val="22"/>
          <w:szCs w:val="22"/>
        </w:rPr>
        <w:t>jeigu J</w:t>
      </w:r>
      <w:r w:rsidR="00897666">
        <w:rPr>
          <w:color w:val="000000"/>
          <w:sz w:val="22"/>
          <w:szCs w:val="22"/>
        </w:rPr>
        <w:t>ūs turite</w:t>
      </w:r>
      <w:r w:rsidRPr="000E0F43">
        <w:rPr>
          <w:color w:val="000000"/>
          <w:sz w:val="22"/>
          <w:szCs w:val="22"/>
        </w:rPr>
        <w:t xml:space="preserve"> aukšt</w:t>
      </w:r>
      <w:r w:rsidR="006A744D">
        <w:rPr>
          <w:color w:val="000000"/>
          <w:sz w:val="22"/>
          <w:szCs w:val="22"/>
        </w:rPr>
        <w:t>ą</w:t>
      </w:r>
      <w:r w:rsidRPr="000E0F43">
        <w:rPr>
          <w:color w:val="000000"/>
          <w:sz w:val="22"/>
          <w:szCs w:val="22"/>
        </w:rPr>
        <w:t xml:space="preserve"> kraujospūd</w:t>
      </w:r>
      <w:r w:rsidR="006A744D">
        <w:rPr>
          <w:color w:val="000000"/>
          <w:sz w:val="22"/>
          <w:szCs w:val="22"/>
        </w:rPr>
        <w:t>į</w:t>
      </w:r>
      <w:r w:rsidR="00FB6F30">
        <w:rPr>
          <w:color w:val="000000"/>
          <w:sz w:val="22"/>
          <w:szCs w:val="22"/>
        </w:rPr>
        <w:t xml:space="preserve"> arba yra širdies nepakankamumas</w:t>
      </w:r>
      <w:r w:rsidRPr="000E0F43">
        <w:rPr>
          <w:color w:val="000000"/>
          <w:sz w:val="22"/>
          <w:szCs w:val="22"/>
        </w:rPr>
        <w:t>;</w:t>
      </w:r>
    </w:p>
    <w:p w14:paraId="4174A86E" w14:textId="77777777" w:rsidR="00076A0D" w:rsidRPr="000E0F43" w:rsidRDefault="00076A0D" w:rsidP="00076A0D">
      <w:pPr>
        <w:widowControl w:val="0"/>
        <w:numPr>
          <w:ilvl w:val="0"/>
          <w:numId w:val="8"/>
        </w:numPr>
        <w:tabs>
          <w:tab w:val="left" w:pos="709"/>
        </w:tabs>
        <w:autoSpaceDE w:val="0"/>
        <w:autoSpaceDN w:val="0"/>
        <w:rPr>
          <w:sz w:val="22"/>
          <w:szCs w:val="22"/>
        </w:rPr>
      </w:pPr>
      <w:r w:rsidRPr="000E0F43">
        <w:rPr>
          <w:color w:val="000000"/>
          <w:sz w:val="22"/>
          <w:szCs w:val="22"/>
        </w:rPr>
        <w:t>jeigu sergate lėtine autoimunine liga (įskaitant sisteminę raudonąją vilkligę ar mišrią jungiamojo audinio ligą);</w:t>
      </w:r>
    </w:p>
    <w:p w14:paraId="336E6D16" w14:textId="4601A6B6" w:rsidR="00076A0D" w:rsidRPr="000E0F43" w:rsidRDefault="00076A0D" w:rsidP="00076A0D">
      <w:pPr>
        <w:widowControl w:val="0"/>
        <w:numPr>
          <w:ilvl w:val="0"/>
          <w:numId w:val="8"/>
        </w:numPr>
        <w:tabs>
          <w:tab w:val="left" w:pos="709"/>
        </w:tabs>
        <w:autoSpaceDE w:val="0"/>
        <w:autoSpaceDN w:val="0"/>
        <w:rPr>
          <w:sz w:val="22"/>
          <w:szCs w:val="22"/>
        </w:rPr>
      </w:pPr>
      <w:r w:rsidRPr="000E0F43">
        <w:rPr>
          <w:color w:val="000000"/>
          <w:sz w:val="22"/>
          <w:szCs w:val="22"/>
        </w:rPr>
        <w:t xml:space="preserve">jeigu esate senyvo amžiaus, nes Jums </w:t>
      </w:r>
      <w:r w:rsidR="00F93B36">
        <w:rPr>
          <w:color w:val="000000"/>
          <w:sz w:val="22"/>
          <w:szCs w:val="22"/>
        </w:rPr>
        <w:t xml:space="preserve">gali </w:t>
      </w:r>
      <w:r w:rsidRPr="000E0F43">
        <w:rPr>
          <w:color w:val="000000"/>
          <w:sz w:val="22"/>
          <w:szCs w:val="22"/>
        </w:rPr>
        <w:t>dažniau pasirei</w:t>
      </w:r>
      <w:r w:rsidR="00F93B36">
        <w:rPr>
          <w:color w:val="000000"/>
          <w:sz w:val="22"/>
          <w:szCs w:val="22"/>
        </w:rPr>
        <w:t>kšti</w:t>
      </w:r>
      <w:r w:rsidRPr="000E0F43">
        <w:rPr>
          <w:color w:val="000000"/>
          <w:sz w:val="22"/>
          <w:szCs w:val="22"/>
        </w:rPr>
        <w:t xml:space="preserve"> šiame lapelyje išvardytas šalutinis poveikis;</w:t>
      </w:r>
    </w:p>
    <w:p w14:paraId="2E5BB8C3" w14:textId="6B057CDC" w:rsidR="00076A0D" w:rsidRPr="000E0F43" w:rsidRDefault="00076A0D" w:rsidP="00076A0D">
      <w:pPr>
        <w:widowControl w:val="0"/>
        <w:numPr>
          <w:ilvl w:val="0"/>
          <w:numId w:val="8"/>
        </w:numPr>
        <w:tabs>
          <w:tab w:val="left" w:pos="709"/>
        </w:tabs>
        <w:autoSpaceDE w:val="0"/>
        <w:autoSpaceDN w:val="0"/>
        <w:rPr>
          <w:sz w:val="22"/>
          <w:szCs w:val="22"/>
        </w:rPr>
      </w:pPr>
      <w:r w:rsidRPr="000E0F43">
        <w:rPr>
          <w:sz w:val="22"/>
          <w:szCs w:val="22"/>
        </w:rPr>
        <w:t>jeigu esate pirmuosius 6 mėnesius nėščia arba žindote</w:t>
      </w:r>
      <w:r w:rsidR="00FB6F30">
        <w:rPr>
          <w:sz w:val="22"/>
          <w:szCs w:val="22"/>
        </w:rPr>
        <w:t xml:space="preserve"> kūdikį</w:t>
      </w:r>
      <w:r w:rsidRPr="000E0F43">
        <w:rPr>
          <w:sz w:val="22"/>
          <w:szCs w:val="22"/>
        </w:rPr>
        <w:t>;</w:t>
      </w:r>
    </w:p>
    <w:p w14:paraId="43EB696A" w14:textId="748D52E5" w:rsidR="001D39DB" w:rsidRPr="001D39DB" w:rsidRDefault="001D39DB" w:rsidP="001D39DB">
      <w:pPr>
        <w:widowControl w:val="0"/>
        <w:numPr>
          <w:ilvl w:val="0"/>
          <w:numId w:val="8"/>
        </w:numPr>
        <w:tabs>
          <w:tab w:val="left" w:pos="709"/>
        </w:tabs>
        <w:autoSpaceDE w:val="0"/>
        <w:autoSpaceDN w:val="0"/>
        <w:rPr>
          <w:sz w:val="22"/>
          <w:szCs w:val="22"/>
        </w:rPr>
      </w:pPr>
      <w:r w:rsidRPr="000E0F43">
        <w:rPr>
          <w:sz w:val="22"/>
          <w:szCs w:val="22"/>
        </w:rPr>
        <w:t>jeigu</w:t>
      </w:r>
      <w:r>
        <w:rPr>
          <w:sz w:val="22"/>
          <w:szCs w:val="22"/>
        </w:rPr>
        <w:t xml:space="preserve"> j</w:t>
      </w:r>
      <w:r w:rsidRPr="001D39DB">
        <w:rPr>
          <w:sz w:val="22"/>
          <w:szCs w:val="22"/>
        </w:rPr>
        <w:t>ums pasireiškė analgetikų sukeltas galvos skausmas</w:t>
      </w:r>
      <w:r w:rsidR="0028776C">
        <w:rPr>
          <w:sz w:val="22"/>
          <w:szCs w:val="22"/>
        </w:rPr>
        <w:t>;</w:t>
      </w:r>
    </w:p>
    <w:p w14:paraId="67268506" w14:textId="6CB21A7E" w:rsidR="001D39DB" w:rsidRPr="000E0F43" w:rsidRDefault="001D39DB" w:rsidP="001D39DB">
      <w:pPr>
        <w:widowControl w:val="0"/>
        <w:numPr>
          <w:ilvl w:val="0"/>
          <w:numId w:val="8"/>
        </w:numPr>
        <w:tabs>
          <w:tab w:val="left" w:pos="709"/>
        </w:tabs>
        <w:autoSpaceDE w:val="0"/>
        <w:autoSpaceDN w:val="0"/>
        <w:rPr>
          <w:sz w:val="22"/>
          <w:szCs w:val="22"/>
        </w:rPr>
      </w:pPr>
      <w:r w:rsidRPr="000E0F43">
        <w:rPr>
          <w:sz w:val="22"/>
          <w:szCs w:val="22"/>
        </w:rPr>
        <w:t>jeigu</w:t>
      </w:r>
      <w:r>
        <w:rPr>
          <w:sz w:val="22"/>
          <w:szCs w:val="22"/>
        </w:rPr>
        <w:t xml:space="preserve"> s</w:t>
      </w:r>
      <w:r w:rsidRPr="001D39DB">
        <w:rPr>
          <w:sz w:val="22"/>
          <w:szCs w:val="22"/>
        </w:rPr>
        <w:t>ergate cukriniu diabetu</w:t>
      </w:r>
      <w:r w:rsidR="0028776C">
        <w:rPr>
          <w:sz w:val="22"/>
          <w:szCs w:val="22"/>
        </w:rPr>
        <w:t>;</w:t>
      </w:r>
    </w:p>
    <w:p w14:paraId="1D6421F9" w14:textId="7D3C5A5A" w:rsidR="00076A0D" w:rsidRPr="000E0F43" w:rsidRDefault="00076A0D" w:rsidP="00076A0D">
      <w:pPr>
        <w:widowControl w:val="0"/>
        <w:numPr>
          <w:ilvl w:val="0"/>
          <w:numId w:val="8"/>
        </w:numPr>
        <w:tabs>
          <w:tab w:val="left" w:pos="709"/>
        </w:tabs>
        <w:autoSpaceDE w:val="0"/>
        <w:autoSpaceDN w:val="0"/>
        <w:rPr>
          <w:sz w:val="22"/>
          <w:szCs w:val="22"/>
        </w:rPr>
      </w:pPr>
      <w:r w:rsidRPr="000E0F43">
        <w:rPr>
          <w:sz w:val="22"/>
          <w:szCs w:val="22"/>
        </w:rPr>
        <w:t xml:space="preserve">jeigu </w:t>
      </w:r>
      <w:r w:rsidR="007E037B">
        <w:rPr>
          <w:sz w:val="22"/>
          <w:szCs w:val="22"/>
        </w:rPr>
        <w:t>j</w:t>
      </w:r>
      <w:r w:rsidRPr="000E0F43">
        <w:rPr>
          <w:sz w:val="22"/>
          <w:szCs w:val="22"/>
        </w:rPr>
        <w:t>ums yra infekcija – žr. toliau esantį skyrių „Infekcijos“.</w:t>
      </w:r>
    </w:p>
    <w:p w14:paraId="2577FD57" w14:textId="77777777" w:rsidR="00076A0D" w:rsidRPr="000E0F43" w:rsidRDefault="00076A0D" w:rsidP="00076A0D">
      <w:pPr>
        <w:autoSpaceDE w:val="0"/>
        <w:autoSpaceDN w:val="0"/>
        <w:adjustRightInd w:val="0"/>
        <w:rPr>
          <w:color w:val="000000"/>
          <w:sz w:val="22"/>
          <w:szCs w:val="22"/>
          <w:lang w:eastAsia="es-ES"/>
        </w:rPr>
      </w:pPr>
    </w:p>
    <w:p w14:paraId="073EA8B5" w14:textId="07AF44FE" w:rsidR="00076A0D" w:rsidRPr="000E0F43" w:rsidRDefault="00076A0D" w:rsidP="00076A0D">
      <w:pPr>
        <w:autoSpaceDE w:val="0"/>
        <w:autoSpaceDN w:val="0"/>
        <w:adjustRightInd w:val="0"/>
        <w:rPr>
          <w:b/>
          <w:bCs/>
          <w:color w:val="000000"/>
          <w:sz w:val="22"/>
          <w:szCs w:val="22"/>
        </w:rPr>
      </w:pPr>
      <w:r w:rsidRPr="000E0F43">
        <w:rPr>
          <w:b/>
          <w:color w:val="000000"/>
          <w:sz w:val="22"/>
          <w:szCs w:val="22"/>
        </w:rPr>
        <w:t xml:space="preserve">Vartojant </w:t>
      </w:r>
      <w:proofErr w:type="spellStart"/>
      <w:r w:rsidR="0072782C">
        <w:rPr>
          <w:b/>
          <w:bCs/>
          <w:sz w:val="22"/>
          <w:szCs w:val="22"/>
        </w:rPr>
        <w:t>Effafen</w:t>
      </w:r>
      <w:proofErr w:type="spellEnd"/>
      <w:r w:rsidR="0072782C">
        <w:rPr>
          <w:b/>
          <w:bCs/>
          <w:sz w:val="22"/>
          <w:szCs w:val="22"/>
        </w:rPr>
        <w:t xml:space="preserve"> apelsinų skonio</w:t>
      </w:r>
    </w:p>
    <w:p w14:paraId="09DAE0C7" w14:textId="62BF631E" w:rsidR="00076A0D" w:rsidRPr="000E0F43" w:rsidRDefault="00076A0D" w:rsidP="00076A0D">
      <w:pPr>
        <w:widowControl w:val="0"/>
        <w:numPr>
          <w:ilvl w:val="0"/>
          <w:numId w:val="8"/>
        </w:numPr>
        <w:tabs>
          <w:tab w:val="left" w:pos="709"/>
        </w:tabs>
        <w:autoSpaceDE w:val="0"/>
        <w:autoSpaceDN w:val="0"/>
        <w:rPr>
          <w:color w:val="000000"/>
          <w:sz w:val="22"/>
          <w:szCs w:val="22"/>
        </w:rPr>
      </w:pPr>
      <w:r w:rsidRPr="000E0F43">
        <w:rPr>
          <w:color w:val="000000"/>
          <w:sz w:val="22"/>
          <w:szCs w:val="22"/>
        </w:rPr>
        <w:t>Atsiradus pirmiesiems odos reakcijos požymiams (bėrimas, pleiskanojimas</w:t>
      </w:r>
      <w:r w:rsidR="00CE44E1">
        <w:rPr>
          <w:color w:val="000000"/>
          <w:sz w:val="22"/>
          <w:szCs w:val="22"/>
        </w:rPr>
        <w:t xml:space="preserve"> (</w:t>
      </w:r>
      <w:proofErr w:type="spellStart"/>
      <w:r w:rsidR="00CE44E1">
        <w:rPr>
          <w:color w:val="000000"/>
          <w:sz w:val="22"/>
          <w:szCs w:val="22"/>
        </w:rPr>
        <w:t>lupimąsis</w:t>
      </w:r>
      <w:proofErr w:type="spellEnd"/>
      <w:r w:rsidR="00CE44E1">
        <w:rPr>
          <w:color w:val="000000"/>
          <w:sz w:val="22"/>
          <w:szCs w:val="22"/>
        </w:rPr>
        <w:t>)</w:t>
      </w:r>
      <w:r w:rsidRPr="000E0F43">
        <w:rPr>
          <w:color w:val="000000"/>
          <w:sz w:val="22"/>
          <w:szCs w:val="22"/>
        </w:rPr>
        <w:t>) arba kitiems alerginės reakcijos požymiams, nutraukite šio vaisto vartojimą ir nedelsdami kreipkitės į gydytoją.</w:t>
      </w:r>
    </w:p>
    <w:p w14:paraId="2CEDEE89" w14:textId="77777777" w:rsidR="00076A0D" w:rsidRPr="000E0F43" w:rsidRDefault="00076A0D" w:rsidP="00076A0D">
      <w:pPr>
        <w:widowControl w:val="0"/>
        <w:numPr>
          <w:ilvl w:val="0"/>
          <w:numId w:val="8"/>
        </w:numPr>
        <w:tabs>
          <w:tab w:val="left" w:pos="709"/>
        </w:tabs>
        <w:autoSpaceDE w:val="0"/>
        <w:autoSpaceDN w:val="0"/>
        <w:rPr>
          <w:color w:val="000000"/>
          <w:sz w:val="22"/>
          <w:szCs w:val="22"/>
        </w:rPr>
      </w:pPr>
      <w:r w:rsidRPr="000E0F43">
        <w:rPr>
          <w:color w:val="000000"/>
          <w:sz w:val="22"/>
          <w:szCs w:val="22"/>
        </w:rPr>
        <w:t>Apie bet kokius neįprastus pilvo simptomus (ypač kraujavimą) praneškite gydytojui. Jeigu Jums nepagerėjo, pablogėjo ar atsirado naujų simptomų, kreipkitės į gydytoją.</w:t>
      </w:r>
    </w:p>
    <w:p w14:paraId="3EE4D91C" w14:textId="320333E7" w:rsidR="00076A0D" w:rsidRPr="000E0F43" w:rsidRDefault="00076A0D" w:rsidP="00076A0D">
      <w:pPr>
        <w:widowControl w:val="0"/>
        <w:numPr>
          <w:ilvl w:val="0"/>
          <w:numId w:val="8"/>
        </w:numPr>
        <w:tabs>
          <w:tab w:val="left" w:pos="709"/>
        </w:tabs>
        <w:autoSpaceDE w:val="0"/>
        <w:autoSpaceDN w:val="0"/>
        <w:rPr>
          <w:color w:val="000000"/>
          <w:sz w:val="22"/>
          <w:szCs w:val="22"/>
        </w:rPr>
      </w:pPr>
      <w:r w:rsidRPr="000E0F43">
        <w:rPr>
          <w:color w:val="000000"/>
          <w:sz w:val="22"/>
          <w:szCs w:val="22"/>
        </w:rPr>
        <w:t xml:space="preserve">Vaistų, kurių sudėtyje yra </w:t>
      </w:r>
      <w:proofErr w:type="spellStart"/>
      <w:r w:rsidRPr="000E0F43">
        <w:rPr>
          <w:color w:val="000000"/>
          <w:sz w:val="22"/>
          <w:szCs w:val="22"/>
        </w:rPr>
        <w:t>flurbiprofeno</w:t>
      </w:r>
      <w:proofErr w:type="spellEnd"/>
      <w:r w:rsidRPr="000E0F43">
        <w:rPr>
          <w:color w:val="000000"/>
          <w:sz w:val="22"/>
          <w:szCs w:val="22"/>
        </w:rPr>
        <w:t xml:space="preserve">, vartojimas gali būti susijęs su nedideliu širdies priepuolio (miokardo infarkto) ar insulto rizikos padidėjimu. Bet kokia rizika yra labiau tikėtina vartojant dideles dozes ir </w:t>
      </w:r>
      <w:r w:rsidR="006C449E">
        <w:rPr>
          <w:color w:val="000000"/>
          <w:sz w:val="22"/>
          <w:szCs w:val="22"/>
        </w:rPr>
        <w:t>ilgą laiką</w:t>
      </w:r>
      <w:r w:rsidRPr="000E0F43">
        <w:rPr>
          <w:color w:val="000000"/>
          <w:sz w:val="22"/>
          <w:szCs w:val="22"/>
        </w:rPr>
        <w:t>. Neviršykite rekomenduojamos dozės ar gydymo trukmės (</w:t>
      </w:r>
      <w:r w:rsidR="004B0A36">
        <w:rPr>
          <w:color w:val="000000"/>
          <w:sz w:val="22"/>
          <w:szCs w:val="22"/>
        </w:rPr>
        <w:t>3</w:t>
      </w:r>
      <w:r w:rsidRPr="000E0F43">
        <w:rPr>
          <w:color w:val="000000"/>
          <w:sz w:val="22"/>
          <w:szCs w:val="22"/>
        </w:rPr>
        <w:t> dienų).</w:t>
      </w:r>
    </w:p>
    <w:p w14:paraId="6C69CAC1" w14:textId="77777777" w:rsidR="00076A0D" w:rsidRPr="000E0F43" w:rsidRDefault="00076A0D" w:rsidP="00076A0D">
      <w:pPr>
        <w:tabs>
          <w:tab w:val="left" w:pos="709"/>
        </w:tabs>
        <w:rPr>
          <w:color w:val="000000"/>
          <w:sz w:val="22"/>
          <w:szCs w:val="22"/>
          <w:lang w:eastAsia="es-ES"/>
        </w:rPr>
      </w:pPr>
    </w:p>
    <w:p w14:paraId="3194482C" w14:textId="77777777" w:rsidR="00076A0D" w:rsidRPr="000E0F43" w:rsidRDefault="00076A0D" w:rsidP="00076A0D">
      <w:pPr>
        <w:tabs>
          <w:tab w:val="left" w:pos="709"/>
        </w:tabs>
        <w:rPr>
          <w:b/>
          <w:bCs/>
          <w:sz w:val="22"/>
          <w:szCs w:val="22"/>
        </w:rPr>
      </w:pPr>
      <w:r w:rsidRPr="000E0F43">
        <w:rPr>
          <w:b/>
          <w:sz w:val="22"/>
          <w:szCs w:val="22"/>
        </w:rPr>
        <w:t>Infekcijos</w:t>
      </w:r>
    </w:p>
    <w:p w14:paraId="20A195C8" w14:textId="33258234" w:rsidR="00076A0D" w:rsidRPr="000E0F43" w:rsidRDefault="00076A0D" w:rsidP="00076A0D">
      <w:pPr>
        <w:tabs>
          <w:tab w:val="left" w:pos="709"/>
        </w:tabs>
        <w:rPr>
          <w:b/>
          <w:bCs/>
          <w:sz w:val="22"/>
          <w:szCs w:val="22"/>
        </w:rPr>
      </w:pPr>
      <w:r w:rsidRPr="000E0F43">
        <w:rPr>
          <w:sz w:val="22"/>
          <w:szCs w:val="22"/>
        </w:rPr>
        <w:t>NVNU gali slėpti infekcijos požymius, pavyzdžiui, karščiavimą ir skausmą. Dėl to gali vėluoti tinkamas infekcijos gydymas, o tai gali padidinti komplikacijų riziką. Jeigu vartojate š</w:t>
      </w:r>
      <w:r w:rsidR="00E72B66">
        <w:rPr>
          <w:sz w:val="22"/>
          <w:szCs w:val="22"/>
        </w:rPr>
        <w:t>io</w:t>
      </w:r>
      <w:r w:rsidRPr="000E0F43">
        <w:rPr>
          <w:sz w:val="22"/>
          <w:szCs w:val="22"/>
        </w:rPr>
        <w:t xml:space="preserve"> vaist</w:t>
      </w:r>
      <w:r w:rsidR="00E72B66">
        <w:rPr>
          <w:sz w:val="22"/>
          <w:szCs w:val="22"/>
        </w:rPr>
        <w:t>o</w:t>
      </w:r>
      <w:r w:rsidRPr="000E0F43">
        <w:rPr>
          <w:sz w:val="22"/>
          <w:szCs w:val="22"/>
        </w:rPr>
        <w:t xml:space="preserve"> infekcijos metu ir infekcijos simptomai išlieka arba pasunkėja, nedelsdami kreipkitės į gydytoją arba vaistininką.</w:t>
      </w:r>
    </w:p>
    <w:p w14:paraId="71FBCC4E" w14:textId="77777777" w:rsidR="00076A0D" w:rsidRPr="000E0F43" w:rsidRDefault="00076A0D" w:rsidP="00076A0D">
      <w:pPr>
        <w:tabs>
          <w:tab w:val="left" w:pos="709"/>
        </w:tabs>
        <w:ind w:left="720"/>
        <w:rPr>
          <w:color w:val="000000"/>
          <w:sz w:val="22"/>
          <w:szCs w:val="22"/>
          <w:lang w:eastAsia="es-ES"/>
        </w:rPr>
      </w:pPr>
    </w:p>
    <w:p w14:paraId="63D9C472" w14:textId="77777777" w:rsidR="00076A0D" w:rsidRPr="000E0F43" w:rsidRDefault="00076A0D" w:rsidP="00076A0D">
      <w:pPr>
        <w:tabs>
          <w:tab w:val="left" w:pos="709"/>
        </w:tabs>
        <w:rPr>
          <w:b/>
          <w:sz w:val="22"/>
          <w:szCs w:val="22"/>
        </w:rPr>
      </w:pPr>
      <w:r w:rsidRPr="000E0F43">
        <w:rPr>
          <w:b/>
          <w:sz w:val="22"/>
          <w:szCs w:val="22"/>
        </w:rPr>
        <w:t xml:space="preserve">Vaikams </w:t>
      </w:r>
    </w:p>
    <w:p w14:paraId="345229D9" w14:textId="4100DD88" w:rsidR="00076A0D" w:rsidRPr="000E0F43" w:rsidRDefault="005D34F8" w:rsidP="00076A0D">
      <w:pPr>
        <w:tabs>
          <w:tab w:val="left" w:pos="709"/>
        </w:tabs>
        <w:rPr>
          <w:sz w:val="22"/>
          <w:szCs w:val="22"/>
        </w:rPr>
      </w:pPr>
      <w:r>
        <w:rPr>
          <w:sz w:val="22"/>
          <w:szCs w:val="22"/>
        </w:rPr>
        <w:t>Šis vaistas nėra skirtas</w:t>
      </w:r>
      <w:r w:rsidR="00076A0D" w:rsidRPr="000E0F43">
        <w:rPr>
          <w:sz w:val="22"/>
          <w:szCs w:val="22"/>
        </w:rPr>
        <w:t xml:space="preserve"> jaunesniems nei 12 metų vaikams.</w:t>
      </w:r>
    </w:p>
    <w:p w14:paraId="4F1C3AE7" w14:textId="77777777" w:rsidR="00076A0D" w:rsidRPr="000E0F43" w:rsidRDefault="00076A0D" w:rsidP="00076A0D">
      <w:pPr>
        <w:tabs>
          <w:tab w:val="left" w:pos="709"/>
        </w:tabs>
        <w:rPr>
          <w:sz w:val="22"/>
          <w:szCs w:val="22"/>
          <w:lang w:eastAsia="da-DK"/>
        </w:rPr>
      </w:pPr>
    </w:p>
    <w:p w14:paraId="090C9E4B" w14:textId="593F7FAC" w:rsidR="00076A0D" w:rsidRPr="000E0F43" w:rsidRDefault="00076A0D" w:rsidP="00076A0D">
      <w:pPr>
        <w:autoSpaceDE w:val="0"/>
        <w:autoSpaceDN w:val="0"/>
        <w:adjustRightInd w:val="0"/>
        <w:rPr>
          <w:color w:val="000000"/>
          <w:sz w:val="22"/>
          <w:szCs w:val="22"/>
        </w:rPr>
      </w:pPr>
      <w:r w:rsidRPr="000E0F43">
        <w:rPr>
          <w:b/>
          <w:color w:val="000000"/>
          <w:sz w:val="22"/>
          <w:szCs w:val="22"/>
        </w:rPr>
        <w:t xml:space="preserve">Kiti vaistai ir </w:t>
      </w:r>
      <w:proofErr w:type="spellStart"/>
      <w:r w:rsidR="0072782C">
        <w:rPr>
          <w:b/>
          <w:color w:val="000000"/>
          <w:sz w:val="22"/>
          <w:szCs w:val="22"/>
        </w:rPr>
        <w:t>Effafen</w:t>
      </w:r>
      <w:proofErr w:type="spellEnd"/>
      <w:r w:rsidR="0072782C">
        <w:rPr>
          <w:b/>
          <w:color w:val="000000"/>
          <w:sz w:val="22"/>
          <w:szCs w:val="22"/>
        </w:rPr>
        <w:t xml:space="preserve"> apelsinų skonio</w:t>
      </w:r>
      <w:r w:rsidRPr="000E0F43">
        <w:rPr>
          <w:color w:val="000000"/>
          <w:sz w:val="22"/>
          <w:szCs w:val="22"/>
        </w:rPr>
        <w:t xml:space="preserve"> </w:t>
      </w:r>
    </w:p>
    <w:p w14:paraId="442145B7" w14:textId="77777777" w:rsidR="00076A0D" w:rsidRPr="000E0F43" w:rsidRDefault="00076A0D" w:rsidP="00076A0D">
      <w:pPr>
        <w:autoSpaceDE w:val="0"/>
        <w:autoSpaceDN w:val="0"/>
        <w:adjustRightInd w:val="0"/>
        <w:rPr>
          <w:color w:val="000000"/>
          <w:sz w:val="22"/>
          <w:szCs w:val="22"/>
        </w:rPr>
      </w:pPr>
      <w:r w:rsidRPr="000E0F43">
        <w:rPr>
          <w:sz w:val="22"/>
          <w:szCs w:val="22"/>
        </w:rPr>
        <w:t xml:space="preserve">Jeigu vartojate ar neseniai vartojote kitų vaistų arba dėl to nesate tikri, apie tai pasakykite </w:t>
      </w:r>
      <w:r w:rsidRPr="000E0F43">
        <w:rPr>
          <w:color w:val="000000"/>
          <w:sz w:val="22"/>
          <w:szCs w:val="22"/>
        </w:rPr>
        <w:t>gydytojui arba vaistininkui. Ypač informuokite juos, jei vartojate:</w:t>
      </w:r>
    </w:p>
    <w:p w14:paraId="4B7C463C" w14:textId="77777777" w:rsidR="00076A0D" w:rsidRPr="000E0F43" w:rsidRDefault="00076A0D" w:rsidP="00076A0D">
      <w:pPr>
        <w:widowControl w:val="0"/>
        <w:numPr>
          <w:ilvl w:val="0"/>
          <w:numId w:val="8"/>
        </w:numPr>
        <w:tabs>
          <w:tab w:val="left" w:pos="709"/>
        </w:tabs>
        <w:autoSpaceDE w:val="0"/>
        <w:autoSpaceDN w:val="0"/>
        <w:rPr>
          <w:color w:val="000000"/>
          <w:sz w:val="22"/>
          <w:szCs w:val="22"/>
        </w:rPr>
      </w:pPr>
      <w:r w:rsidRPr="000E0F43">
        <w:rPr>
          <w:color w:val="000000"/>
          <w:sz w:val="22"/>
          <w:szCs w:val="22"/>
        </w:rPr>
        <w:t xml:space="preserve">mažas </w:t>
      </w:r>
      <w:proofErr w:type="spellStart"/>
      <w:r w:rsidRPr="000E0F43">
        <w:rPr>
          <w:color w:val="000000"/>
          <w:sz w:val="22"/>
          <w:szCs w:val="22"/>
        </w:rPr>
        <w:t>acetilsalicilo</w:t>
      </w:r>
      <w:proofErr w:type="spellEnd"/>
      <w:r w:rsidRPr="000E0F43">
        <w:rPr>
          <w:color w:val="000000"/>
          <w:sz w:val="22"/>
          <w:szCs w:val="22"/>
        </w:rPr>
        <w:t xml:space="preserve"> rūgšties dozes (iki 75 mg per parą);</w:t>
      </w:r>
    </w:p>
    <w:p w14:paraId="799F53F2" w14:textId="190DAB35" w:rsidR="00076A0D" w:rsidRPr="000E0F43" w:rsidRDefault="00076A0D" w:rsidP="00076A0D">
      <w:pPr>
        <w:widowControl w:val="0"/>
        <w:numPr>
          <w:ilvl w:val="0"/>
          <w:numId w:val="8"/>
        </w:numPr>
        <w:tabs>
          <w:tab w:val="left" w:pos="709"/>
        </w:tabs>
        <w:autoSpaceDE w:val="0"/>
        <w:autoSpaceDN w:val="0"/>
        <w:rPr>
          <w:sz w:val="22"/>
          <w:szCs w:val="22"/>
        </w:rPr>
      </w:pPr>
      <w:r w:rsidRPr="000E0F43">
        <w:rPr>
          <w:color w:val="000000"/>
          <w:sz w:val="22"/>
          <w:szCs w:val="22"/>
        </w:rPr>
        <w:t xml:space="preserve">vaistus nuo aukšto kraujospūdžio ar širdies nepakankamumo </w:t>
      </w:r>
      <w:r w:rsidRPr="000E0F43">
        <w:rPr>
          <w:sz w:val="22"/>
          <w:szCs w:val="22"/>
        </w:rPr>
        <w:t>(</w:t>
      </w:r>
      <w:proofErr w:type="spellStart"/>
      <w:r w:rsidRPr="000E0F43">
        <w:rPr>
          <w:sz w:val="22"/>
          <w:szCs w:val="22"/>
        </w:rPr>
        <w:t>antihipertenzinius</w:t>
      </w:r>
      <w:proofErr w:type="spellEnd"/>
      <w:r w:rsidR="00A07BEF">
        <w:rPr>
          <w:sz w:val="22"/>
          <w:szCs w:val="22"/>
        </w:rPr>
        <w:t xml:space="preserve"> vaistus</w:t>
      </w:r>
      <w:r w:rsidRPr="000E0F43">
        <w:rPr>
          <w:sz w:val="22"/>
          <w:szCs w:val="22"/>
        </w:rPr>
        <w:t>, širdies glikozidus);</w:t>
      </w:r>
    </w:p>
    <w:p w14:paraId="7064572F" w14:textId="77777777" w:rsidR="00076A0D" w:rsidRPr="000E0F43" w:rsidRDefault="00076A0D" w:rsidP="00076A0D">
      <w:pPr>
        <w:widowControl w:val="0"/>
        <w:numPr>
          <w:ilvl w:val="0"/>
          <w:numId w:val="8"/>
        </w:numPr>
        <w:tabs>
          <w:tab w:val="left" w:pos="709"/>
        </w:tabs>
        <w:autoSpaceDE w:val="0"/>
        <w:autoSpaceDN w:val="0"/>
        <w:rPr>
          <w:color w:val="000000"/>
          <w:sz w:val="22"/>
          <w:szCs w:val="22"/>
        </w:rPr>
      </w:pPr>
      <w:r w:rsidRPr="000E0F43">
        <w:rPr>
          <w:color w:val="000000"/>
          <w:sz w:val="22"/>
          <w:szCs w:val="22"/>
        </w:rPr>
        <w:t>šlapimo išsiskyrimą skatinančias tabletes (diuretikus, įskaitant kalį sulaikančius vaistus);</w:t>
      </w:r>
    </w:p>
    <w:p w14:paraId="5471920C" w14:textId="77777777" w:rsidR="00076A0D" w:rsidRPr="000E0F43" w:rsidRDefault="00076A0D" w:rsidP="00076A0D">
      <w:pPr>
        <w:widowControl w:val="0"/>
        <w:numPr>
          <w:ilvl w:val="0"/>
          <w:numId w:val="8"/>
        </w:numPr>
        <w:tabs>
          <w:tab w:val="left" w:pos="709"/>
        </w:tabs>
        <w:autoSpaceDE w:val="0"/>
        <w:autoSpaceDN w:val="0"/>
        <w:rPr>
          <w:color w:val="000000"/>
          <w:sz w:val="22"/>
          <w:szCs w:val="22"/>
        </w:rPr>
      </w:pPr>
      <w:r w:rsidRPr="000E0F43">
        <w:rPr>
          <w:color w:val="000000"/>
          <w:sz w:val="22"/>
          <w:szCs w:val="22"/>
        </w:rPr>
        <w:t xml:space="preserve">kraują skystinančius vaistus (antikoaguliantus, trombocitų </w:t>
      </w:r>
      <w:proofErr w:type="spellStart"/>
      <w:r w:rsidRPr="000E0F43">
        <w:rPr>
          <w:color w:val="000000"/>
          <w:sz w:val="22"/>
          <w:szCs w:val="22"/>
        </w:rPr>
        <w:t>agregaciją</w:t>
      </w:r>
      <w:proofErr w:type="spellEnd"/>
      <w:r w:rsidRPr="000E0F43">
        <w:rPr>
          <w:color w:val="000000"/>
          <w:sz w:val="22"/>
          <w:szCs w:val="22"/>
        </w:rPr>
        <w:t xml:space="preserve"> slopinančius vaistus);</w:t>
      </w:r>
    </w:p>
    <w:p w14:paraId="23FCA676" w14:textId="77777777" w:rsidR="00076A0D" w:rsidRPr="000E0F43" w:rsidRDefault="00076A0D" w:rsidP="00076A0D">
      <w:pPr>
        <w:widowControl w:val="0"/>
        <w:numPr>
          <w:ilvl w:val="0"/>
          <w:numId w:val="8"/>
        </w:numPr>
        <w:tabs>
          <w:tab w:val="left" w:pos="709"/>
        </w:tabs>
        <w:autoSpaceDE w:val="0"/>
        <w:autoSpaceDN w:val="0"/>
        <w:rPr>
          <w:color w:val="000000"/>
          <w:sz w:val="22"/>
          <w:szCs w:val="22"/>
        </w:rPr>
      </w:pPr>
      <w:r w:rsidRPr="000E0F43">
        <w:rPr>
          <w:color w:val="000000"/>
          <w:sz w:val="22"/>
          <w:szCs w:val="22"/>
        </w:rPr>
        <w:t>vaistus nuo podagros (</w:t>
      </w:r>
      <w:proofErr w:type="spellStart"/>
      <w:r w:rsidRPr="000E0F43">
        <w:rPr>
          <w:color w:val="000000"/>
          <w:sz w:val="22"/>
          <w:szCs w:val="22"/>
        </w:rPr>
        <w:t>probenecidą</w:t>
      </w:r>
      <w:proofErr w:type="spellEnd"/>
      <w:r w:rsidRPr="000E0F43">
        <w:rPr>
          <w:color w:val="000000"/>
          <w:sz w:val="22"/>
          <w:szCs w:val="22"/>
        </w:rPr>
        <w:t xml:space="preserve">, </w:t>
      </w:r>
      <w:proofErr w:type="spellStart"/>
      <w:r w:rsidRPr="000E0F43">
        <w:rPr>
          <w:color w:val="000000"/>
          <w:sz w:val="22"/>
          <w:szCs w:val="22"/>
        </w:rPr>
        <w:t>sulfinpirazoną</w:t>
      </w:r>
      <w:proofErr w:type="spellEnd"/>
      <w:r w:rsidRPr="000E0F43">
        <w:rPr>
          <w:color w:val="000000"/>
          <w:sz w:val="22"/>
          <w:szCs w:val="22"/>
        </w:rPr>
        <w:t>);</w:t>
      </w:r>
    </w:p>
    <w:p w14:paraId="2E8AB703" w14:textId="77777777" w:rsidR="00076A0D" w:rsidRPr="000E0F43" w:rsidRDefault="00076A0D" w:rsidP="00076A0D">
      <w:pPr>
        <w:widowControl w:val="0"/>
        <w:numPr>
          <w:ilvl w:val="0"/>
          <w:numId w:val="8"/>
        </w:numPr>
        <w:tabs>
          <w:tab w:val="left" w:pos="709"/>
        </w:tabs>
        <w:autoSpaceDE w:val="0"/>
        <w:autoSpaceDN w:val="0"/>
        <w:rPr>
          <w:color w:val="000000"/>
          <w:sz w:val="22"/>
          <w:szCs w:val="22"/>
        </w:rPr>
      </w:pPr>
      <w:r w:rsidRPr="000E0F43">
        <w:rPr>
          <w:color w:val="000000"/>
          <w:sz w:val="22"/>
          <w:szCs w:val="22"/>
        </w:rPr>
        <w:t xml:space="preserve">kitus NVNU ar kortikosteroidus (pvz., </w:t>
      </w:r>
      <w:proofErr w:type="spellStart"/>
      <w:r w:rsidRPr="000E0F43">
        <w:rPr>
          <w:color w:val="000000"/>
          <w:sz w:val="22"/>
          <w:szCs w:val="22"/>
        </w:rPr>
        <w:t>celekoksibą</w:t>
      </w:r>
      <w:proofErr w:type="spellEnd"/>
      <w:r w:rsidRPr="000E0F43">
        <w:rPr>
          <w:color w:val="000000"/>
          <w:sz w:val="22"/>
          <w:szCs w:val="22"/>
        </w:rPr>
        <w:t xml:space="preserve">, </w:t>
      </w:r>
      <w:proofErr w:type="spellStart"/>
      <w:r w:rsidRPr="000E0F43">
        <w:rPr>
          <w:color w:val="000000"/>
          <w:sz w:val="22"/>
          <w:szCs w:val="22"/>
        </w:rPr>
        <w:t>ibuprofeną</w:t>
      </w:r>
      <w:proofErr w:type="spellEnd"/>
      <w:r w:rsidRPr="000E0F43">
        <w:rPr>
          <w:color w:val="000000"/>
          <w:sz w:val="22"/>
          <w:szCs w:val="22"/>
        </w:rPr>
        <w:t xml:space="preserve">, </w:t>
      </w:r>
      <w:proofErr w:type="spellStart"/>
      <w:r w:rsidRPr="000E0F43">
        <w:rPr>
          <w:color w:val="000000"/>
          <w:sz w:val="22"/>
          <w:szCs w:val="22"/>
        </w:rPr>
        <w:t>diklofenako</w:t>
      </w:r>
      <w:proofErr w:type="spellEnd"/>
      <w:r w:rsidRPr="000E0F43">
        <w:rPr>
          <w:color w:val="000000"/>
          <w:sz w:val="22"/>
          <w:szCs w:val="22"/>
        </w:rPr>
        <w:t xml:space="preserve"> natrio druską ar prednizoloną);</w:t>
      </w:r>
    </w:p>
    <w:p w14:paraId="1A9BC622" w14:textId="77777777" w:rsidR="00076A0D" w:rsidRPr="000E0F43" w:rsidRDefault="00076A0D" w:rsidP="00076A0D">
      <w:pPr>
        <w:widowControl w:val="0"/>
        <w:numPr>
          <w:ilvl w:val="0"/>
          <w:numId w:val="8"/>
        </w:numPr>
        <w:tabs>
          <w:tab w:val="left" w:pos="709"/>
        </w:tabs>
        <w:autoSpaceDE w:val="0"/>
        <w:autoSpaceDN w:val="0"/>
        <w:rPr>
          <w:color w:val="000000"/>
          <w:sz w:val="22"/>
          <w:szCs w:val="22"/>
        </w:rPr>
      </w:pPr>
      <w:proofErr w:type="spellStart"/>
      <w:r w:rsidRPr="000E0F43">
        <w:rPr>
          <w:color w:val="000000"/>
          <w:sz w:val="22"/>
          <w:szCs w:val="22"/>
        </w:rPr>
        <w:t>mifepristoną</w:t>
      </w:r>
      <w:proofErr w:type="spellEnd"/>
      <w:r w:rsidRPr="000E0F43">
        <w:rPr>
          <w:color w:val="000000"/>
          <w:sz w:val="22"/>
          <w:szCs w:val="22"/>
        </w:rPr>
        <w:t xml:space="preserve"> (vaistą, vartojamą nėštumui nutraukti);</w:t>
      </w:r>
    </w:p>
    <w:p w14:paraId="650CCA3C" w14:textId="77777777" w:rsidR="00076A0D" w:rsidRPr="000E0F43" w:rsidRDefault="00076A0D" w:rsidP="00076A0D">
      <w:pPr>
        <w:widowControl w:val="0"/>
        <w:numPr>
          <w:ilvl w:val="0"/>
          <w:numId w:val="8"/>
        </w:numPr>
        <w:tabs>
          <w:tab w:val="left" w:pos="709"/>
        </w:tabs>
        <w:autoSpaceDE w:val="0"/>
        <w:autoSpaceDN w:val="0"/>
        <w:rPr>
          <w:color w:val="000000"/>
          <w:sz w:val="22"/>
          <w:szCs w:val="22"/>
        </w:rPr>
      </w:pPr>
      <w:proofErr w:type="spellStart"/>
      <w:r w:rsidRPr="000E0F43">
        <w:rPr>
          <w:color w:val="000000"/>
          <w:sz w:val="22"/>
          <w:szCs w:val="22"/>
        </w:rPr>
        <w:t>chinolonų</w:t>
      </w:r>
      <w:proofErr w:type="spellEnd"/>
      <w:r w:rsidRPr="000E0F43">
        <w:rPr>
          <w:color w:val="000000"/>
          <w:sz w:val="22"/>
          <w:szCs w:val="22"/>
        </w:rPr>
        <w:t xml:space="preserve"> klasės antibiotikus (pvz., </w:t>
      </w:r>
      <w:proofErr w:type="spellStart"/>
      <w:r w:rsidRPr="000E0F43">
        <w:rPr>
          <w:color w:val="000000"/>
          <w:sz w:val="22"/>
          <w:szCs w:val="22"/>
        </w:rPr>
        <w:t>ciprofloksaciną</w:t>
      </w:r>
      <w:proofErr w:type="spellEnd"/>
      <w:r w:rsidRPr="000E0F43">
        <w:rPr>
          <w:color w:val="000000"/>
          <w:sz w:val="22"/>
          <w:szCs w:val="22"/>
        </w:rPr>
        <w:t>);</w:t>
      </w:r>
    </w:p>
    <w:p w14:paraId="36B74F5E" w14:textId="77777777" w:rsidR="00076A0D" w:rsidRPr="000E0F43" w:rsidRDefault="00076A0D" w:rsidP="00076A0D">
      <w:pPr>
        <w:widowControl w:val="0"/>
        <w:numPr>
          <w:ilvl w:val="0"/>
          <w:numId w:val="8"/>
        </w:numPr>
        <w:tabs>
          <w:tab w:val="left" w:pos="709"/>
        </w:tabs>
        <w:autoSpaceDE w:val="0"/>
        <w:autoSpaceDN w:val="0"/>
        <w:rPr>
          <w:color w:val="000000"/>
          <w:sz w:val="22"/>
          <w:szCs w:val="22"/>
        </w:rPr>
      </w:pPr>
      <w:proofErr w:type="spellStart"/>
      <w:r w:rsidRPr="000E0F43">
        <w:rPr>
          <w:color w:val="000000"/>
          <w:sz w:val="22"/>
          <w:szCs w:val="22"/>
        </w:rPr>
        <w:t>ciklosporiną</w:t>
      </w:r>
      <w:proofErr w:type="spellEnd"/>
      <w:r w:rsidRPr="000E0F43">
        <w:rPr>
          <w:color w:val="000000"/>
          <w:sz w:val="22"/>
          <w:szCs w:val="22"/>
        </w:rPr>
        <w:t xml:space="preserve"> ar </w:t>
      </w:r>
      <w:proofErr w:type="spellStart"/>
      <w:r w:rsidRPr="000E0F43">
        <w:rPr>
          <w:color w:val="000000"/>
          <w:sz w:val="22"/>
          <w:szCs w:val="22"/>
        </w:rPr>
        <w:t>takrolimuzą</w:t>
      </w:r>
      <w:proofErr w:type="spellEnd"/>
      <w:r w:rsidRPr="000E0F43">
        <w:rPr>
          <w:color w:val="000000"/>
          <w:sz w:val="22"/>
          <w:szCs w:val="22"/>
        </w:rPr>
        <w:t xml:space="preserve"> (vaistus, vartojamus imuninei sistemai slopinti);</w:t>
      </w:r>
    </w:p>
    <w:p w14:paraId="316C8E62" w14:textId="77777777" w:rsidR="00076A0D" w:rsidRPr="000E0F43" w:rsidRDefault="00076A0D" w:rsidP="00076A0D">
      <w:pPr>
        <w:widowControl w:val="0"/>
        <w:numPr>
          <w:ilvl w:val="0"/>
          <w:numId w:val="8"/>
        </w:numPr>
        <w:tabs>
          <w:tab w:val="left" w:pos="709"/>
        </w:tabs>
        <w:autoSpaceDE w:val="0"/>
        <w:autoSpaceDN w:val="0"/>
        <w:rPr>
          <w:color w:val="000000"/>
          <w:sz w:val="22"/>
          <w:szCs w:val="22"/>
        </w:rPr>
      </w:pPr>
      <w:proofErr w:type="spellStart"/>
      <w:r w:rsidRPr="000E0F43">
        <w:rPr>
          <w:color w:val="000000"/>
          <w:sz w:val="22"/>
          <w:szCs w:val="22"/>
        </w:rPr>
        <w:t>fenitoiną</w:t>
      </w:r>
      <w:proofErr w:type="spellEnd"/>
      <w:r w:rsidRPr="000E0F43">
        <w:rPr>
          <w:color w:val="000000"/>
          <w:sz w:val="22"/>
          <w:szCs w:val="22"/>
        </w:rPr>
        <w:t xml:space="preserve"> (vaistą epilepsijai gydyti);</w:t>
      </w:r>
    </w:p>
    <w:p w14:paraId="2C9F1926" w14:textId="77777777" w:rsidR="00076A0D" w:rsidRPr="000E0F43" w:rsidRDefault="00076A0D" w:rsidP="00076A0D">
      <w:pPr>
        <w:widowControl w:val="0"/>
        <w:numPr>
          <w:ilvl w:val="0"/>
          <w:numId w:val="8"/>
        </w:numPr>
        <w:tabs>
          <w:tab w:val="left" w:pos="709"/>
        </w:tabs>
        <w:autoSpaceDE w:val="0"/>
        <w:autoSpaceDN w:val="0"/>
        <w:rPr>
          <w:color w:val="000000"/>
          <w:sz w:val="22"/>
          <w:szCs w:val="22"/>
        </w:rPr>
      </w:pPr>
      <w:proofErr w:type="spellStart"/>
      <w:r w:rsidRPr="000E0F43">
        <w:rPr>
          <w:color w:val="000000"/>
          <w:sz w:val="22"/>
          <w:szCs w:val="22"/>
        </w:rPr>
        <w:t>metotreksatą</w:t>
      </w:r>
      <w:proofErr w:type="spellEnd"/>
      <w:r w:rsidRPr="000E0F43">
        <w:rPr>
          <w:color w:val="000000"/>
          <w:sz w:val="22"/>
          <w:szCs w:val="22"/>
        </w:rPr>
        <w:t xml:space="preserve"> (vaistą autoimuninėms ligoms ar vėžiui gydyti);</w:t>
      </w:r>
    </w:p>
    <w:p w14:paraId="6E948E95" w14:textId="2BBE2897" w:rsidR="00076A0D" w:rsidRPr="000E0F43" w:rsidRDefault="00076A0D" w:rsidP="00076A0D">
      <w:pPr>
        <w:widowControl w:val="0"/>
        <w:numPr>
          <w:ilvl w:val="0"/>
          <w:numId w:val="8"/>
        </w:numPr>
        <w:tabs>
          <w:tab w:val="left" w:pos="709"/>
        </w:tabs>
        <w:autoSpaceDE w:val="0"/>
        <w:autoSpaceDN w:val="0"/>
        <w:rPr>
          <w:color w:val="000000"/>
          <w:sz w:val="22"/>
          <w:szCs w:val="22"/>
        </w:rPr>
      </w:pPr>
      <w:r w:rsidRPr="000E0F43">
        <w:rPr>
          <w:color w:val="000000"/>
          <w:sz w:val="22"/>
          <w:szCs w:val="22"/>
        </w:rPr>
        <w:t>li</w:t>
      </w:r>
      <w:r w:rsidR="00770CC7">
        <w:rPr>
          <w:color w:val="000000"/>
          <w:sz w:val="22"/>
          <w:szCs w:val="22"/>
        </w:rPr>
        <w:t>čio preparatus</w:t>
      </w:r>
      <w:r w:rsidRPr="000E0F43">
        <w:rPr>
          <w:color w:val="000000"/>
          <w:sz w:val="22"/>
          <w:szCs w:val="22"/>
        </w:rPr>
        <w:t xml:space="preserve"> ar selektyvius </w:t>
      </w:r>
      <w:proofErr w:type="spellStart"/>
      <w:r w:rsidRPr="000E0F43">
        <w:rPr>
          <w:color w:val="000000"/>
          <w:sz w:val="22"/>
          <w:szCs w:val="22"/>
        </w:rPr>
        <w:t>serotonino</w:t>
      </w:r>
      <w:proofErr w:type="spellEnd"/>
      <w:r w:rsidRPr="000E0F43">
        <w:rPr>
          <w:color w:val="000000"/>
          <w:sz w:val="22"/>
          <w:szCs w:val="22"/>
        </w:rPr>
        <w:t xml:space="preserve"> reabsorbcijos inhibitorius (vaistus nuo depresijos);</w:t>
      </w:r>
    </w:p>
    <w:p w14:paraId="542EEAC8" w14:textId="77777777" w:rsidR="00076A0D" w:rsidRPr="000E0F43" w:rsidRDefault="00076A0D" w:rsidP="00076A0D">
      <w:pPr>
        <w:widowControl w:val="0"/>
        <w:numPr>
          <w:ilvl w:val="0"/>
          <w:numId w:val="8"/>
        </w:numPr>
        <w:tabs>
          <w:tab w:val="left" w:pos="709"/>
        </w:tabs>
        <w:autoSpaceDE w:val="0"/>
        <w:autoSpaceDN w:val="0"/>
        <w:rPr>
          <w:color w:val="000000"/>
          <w:sz w:val="22"/>
          <w:szCs w:val="22"/>
        </w:rPr>
      </w:pPr>
      <w:r w:rsidRPr="000E0F43">
        <w:rPr>
          <w:color w:val="000000"/>
          <w:sz w:val="22"/>
          <w:szCs w:val="22"/>
        </w:rPr>
        <w:t>geriamuosius vaistus nuo diabeto (cukriniam diabetui gydyti);</w:t>
      </w:r>
    </w:p>
    <w:p w14:paraId="26F1CFDA" w14:textId="77777777" w:rsidR="00076A0D" w:rsidRPr="000E0F43" w:rsidRDefault="00076A0D" w:rsidP="00076A0D">
      <w:pPr>
        <w:widowControl w:val="0"/>
        <w:numPr>
          <w:ilvl w:val="0"/>
          <w:numId w:val="8"/>
        </w:numPr>
        <w:tabs>
          <w:tab w:val="left" w:pos="709"/>
        </w:tabs>
        <w:autoSpaceDE w:val="0"/>
        <w:autoSpaceDN w:val="0"/>
        <w:rPr>
          <w:color w:val="000000"/>
          <w:sz w:val="22"/>
          <w:szCs w:val="22"/>
        </w:rPr>
      </w:pPr>
      <w:proofErr w:type="spellStart"/>
      <w:r w:rsidRPr="000E0F43">
        <w:rPr>
          <w:color w:val="000000"/>
          <w:sz w:val="22"/>
          <w:szCs w:val="22"/>
        </w:rPr>
        <w:t>zidovudiną</w:t>
      </w:r>
      <w:proofErr w:type="spellEnd"/>
      <w:r w:rsidRPr="000E0F43">
        <w:rPr>
          <w:color w:val="000000"/>
          <w:sz w:val="22"/>
          <w:szCs w:val="22"/>
        </w:rPr>
        <w:t xml:space="preserve"> (ŽIV infekcijai gydyti);</w:t>
      </w:r>
    </w:p>
    <w:p w14:paraId="25BFA5D4" w14:textId="7411DE72" w:rsidR="00076A0D" w:rsidRDefault="00076A0D" w:rsidP="00076A0D">
      <w:pPr>
        <w:widowControl w:val="0"/>
        <w:numPr>
          <w:ilvl w:val="0"/>
          <w:numId w:val="8"/>
        </w:numPr>
        <w:tabs>
          <w:tab w:val="left" w:pos="709"/>
        </w:tabs>
        <w:autoSpaceDE w:val="0"/>
        <w:autoSpaceDN w:val="0"/>
        <w:rPr>
          <w:color w:val="000000"/>
          <w:sz w:val="22"/>
          <w:szCs w:val="22"/>
        </w:rPr>
      </w:pPr>
      <w:proofErr w:type="spellStart"/>
      <w:r w:rsidRPr="000E0F43">
        <w:rPr>
          <w:color w:val="000000"/>
          <w:sz w:val="22"/>
          <w:szCs w:val="22"/>
        </w:rPr>
        <w:t>flukonazolą</w:t>
      </w:r>
      <w:proofErr w:type="spellEnd"/>
      <w:r w:rsidRPr="000E0F43">
        <w:rPr>
          <w:color w:val="000000"/>
          <w:sz w:val="22"/>
          <w:szCs w:val="22"/>
        </w:rPr>
        <w:t xml:space="preserve"> (priešgrybelinį vaistą, naudojamą įvairioms grybelinėms infekcijoms gydyti)</w:t>
      </w:r>
      <w:r w:rsidR="009E14B5">
        <w:rPr>
          <w:color w:val="000000"/>
          <w:sz w:val="22"/>
          <w:szCs w:val="22"/>
        </w:rPr>
        <w:t>;</w:t>
      </w:r>
    </w:p>
    <w:p w14:paraId="4D32964F" w14:textId="6C8FAA01" w:rsidR="00915BAD" w:rsidRPr="00915BAD" w:rsidRDefault="00915BAD" w:rsidP="00915BAD">
      <w:pPr>
        <w:widowControl w:val="0"/>
        <w:numPr>
          <w:ilvl w:val="0"/>
          <w:numId w:val="8"/>
        </w:numPr>
        <w:tabs>
          <w:tab w:val="left" w:pos="709"/>
        </w:tabs>
        <w:autoSpaceDE w:val="0"/>
        <w:autoSpaceDN w:val="0"/>
        <w:rPr>
          <w:color w:val="000000"/>
          <w:sz w:val="22"/>
          <w:szCs w:val="22"/>
        </w:rPr>
      </w:pPr>
      <w:proofErr w:type="spellStart"/>
      <w:r>
        <w:rPr>
          <w:color w:val="000000"/>
          <w:sz w:val="22"/>
          <w:szCs w:val="22"/>
        </w:rPr>
        <w:t>a</w:t>
      </w:r>
      <w:r w:rsidRPr="00915BAD">
        <w:rPr>
          <w:color w:val="000000"/>
          <w:sz w:val="22"/>
          <w:szCs w:val="22"/>
        </w:rPr>
        <w:t>ntacidus</w:t>
      </w:r>
      <w:proofErr w:type="spellEnd"/>
      <w:r w:rsidRPr="00915BAD">
        <w:rPr>
          <w:color w:val="000000"/>
          <w:sz w:val="22"/>
          <w:szCs w:val="22"/>
        </w:rPr>
        <w:t xml:space="preserve"> (vaistus nuo skrandžio rūgšties)</w:t>
      </w:r>
      <w:r w:rsidR="009E14B5">
        <w:rPr>
          <w:color w:val="000000"/>
          <w:sz w:val="22"/>
          <w:szCs w:val="22"/>
        </w:rPr>
        <w:t>;</w:t>
      </w:r>
    </w:p>
    <w:p w14:paraId="412B99F1" w14:textId="06714DB4" w:rsidR="00915BAD" w:rsidRPr="000E0F43" w:rsidRDefault="00915BAD" w:rsidP="00915BAD">
      <w:pPr>
        <w:widowControl w:val="0"/>
        <w:numPr>
          <w:ilvl w:val="0"/>
          <w:numId w:val="8"/>
        </w:numPr>
        <w:tabs>
          <w:tab w:val="left" w:pos="709"/>
        </w:tabs>
        <w:autoSpaceDE w:val="0"/>
        <w:autoSpaceDN w:val="0"/>
        <w:rPr>
          <w:color w:val="000000"/>
          <w:sz w:val="22"/>
          <w:szCs w:val="22"/>
        </w:rPr>
      </w:pPr>
      <w:proofErr w:type="spellStart"/>
      <w:r>
        <w:rPr>
          <w:color w:val="000000"/>
          <w:sz w:val="22"/>
          <w:szCs w:val="22"/>
        </w:rPr>
        <w:t>a</w:t>
      </w:r>
      <w:r w:rsidRPr="00915BAD">
        <w:rPr>
          <w:color w:val="000000"/>
          <w:sz w:val="22"/>
          <w:szCs w:val="22"/>
        </w:rPr>
        <w:t>cetazolamidą</w:t>
      </w:r>
      <w:proofErr w:type="spellEnd"/>
      <w:r w:rsidRPr="00915BAD">
        <w:rPr>
          <w:color w:val="000000"/>
          <w:sz w:val="22"/>
          <w:szCs w:val="22"/>
        </w:rPr>
        <w:t xml:space="preserve"> (glaukom</w:t>
      </w:r>
      <w:r w:rsidR="00F21B22">
        <w:rPr>
          <w:color w:val="000000"/>
          <w:sz w:val="22"/>
          <w:szCs w:val="22"/>
        </w:rPr>
        <w:t>os</w:t>
      </w:r>
      <w:r w:rsidRPr="00915BAD">
        <w:rPr>
          <w:color w:val="000000"/>
          <w:sz w:val="22"/>
          <w:szCs w:val="22"/>
        </w:rPr>
        <w:t xml:space="preserve"> ar skysčių susilaikymo gydymui).</w:t>
      </w:r>
    </w:p>
    <w:p w14:paraId="4449825E" w14:textId="77777777" w:rsidR="00076A0D" w:rsidRPr="000E0F43" w:rsidRDefault="00076A0D" w:rsidP="00076A0D">
      <w:pPr>
        <w:tabs>
          <w:tab w:val="left" w:pos="709"/>
        </w:tabs>
        <w:rPr>
          <w:color w:val="000000"/>
          <w:sz w:val="22"/>
          <w:szCs w:val="22"/>
          <w:lang w:eastAsia="es-ES"/>
        </w:rPr>
      </w:pPr>
    </w:p>
    <w:p w14:paraId="531B2D82" w14:textId="43BE95E8" w:rsidR="00076A0D" w:rsidRPr="000E0F43" w:rsidRDefault="0072782C" w:rsidP="00076A0D">
      <w:pPr>
        <w:autoSpaceDE w:val="0"/>
        <w:autoSpaceDN w:val="0"/>
        <w:adjustRightInd w:val="0"/>
        <w:rPr>
          <w:b/>
          <w:bCs/>
          <w:color w:val="000000"/>
          <w:sz w:val="22"/>
          <w:szCs w:val="22"/>
        </w:rPr>
      </w:pPr>
      <w:proofErr w:type="spellStart"/>
      <w:r>
        <w:rPr>
          <w:b/>
          <w:color w:val="000000"/>
          <w:sz w:val="22"/>
          <w:szCs w:val="22"/>
        </w:rPr>
        <w:t>Effafen</w:t>
      </w:r>
      <w:proofErr w:type="spellEnd"/>
      <w:r>
        <w:rPr>
          <w:b/>
          <w:color w:val="000000"/>
          <w:sz w:val="22"/>
          <w:szCs w:val="22"/>
        </w:rPr>
        <w:t xml:space="preserve"> apelsinų skonio</w:t>
      </w:r>
      <w:r w:rsidR="00076A0D" w:rsidRPr="000E0F43">
        <w:rPr>
          <w:b/>
          <w:color w:val="000000"/>
          <w:sz w:val="22"/>
          <w:szCs w:val="22"/>
        </w:rPr>
        <w:t xml:space="preserve"> vartojimas su maistu, gėrimais ir alkoholiu</w:t>
      </w:r>
    </w:p>
    <w:p w14:paraId="54ADBA81" w14:textId="0189C2DF" w:rsidR="00076A0D" w:rsidRPr="000E0F43" w:rsidRDefault="00076A0D" w:rsidP="00076A0D">
      <w:pPr>
        <w:autoSpaceDE w:val="0"/>
        <w:autoSpaceDN w:val="0"/>
        <w:adjustRightInd w:val="0"/>
        <w:rPr>
          <w:color w:val="000000"/>
          <w:sz w:val="22"/>
          <w:szCs w:val="22"/>
        </w:rPr>
      </w:pPr>
      <w:r w:rsidRPr="000E0F43">
        <w:rPr>
          <w:color w:val="000000"/>
          <w:sz w:val="22"/>
          <w:szCs w:val="22"/>
        </w:rPr>
        <w:t>Gydymo</w:t>
      </w:r>
      <w:r w:rsidR="0072782C">
        <w:rPr>
          <w:color w:val="000000"/>
          <w:sz w:val="22"/>
          <w:szCs w:val="22"/>
        </w:rPr>
        <w:t xml:space="preserve"> </w:t>
      </w:r>
      <w:proofErr w:type="spellStart"/>
      <w:r w:rsidR="0072782C">
        <w:rPr>
          <w:color w:val="000000"/>
          <w:sz w:val="22"/>
          <w:szCs w:val="22"/>
        </w:rPr>
        <w:t>Effafen</w:t>
      </w:r>
      <w:proofErr w:type="spellEnd"/>
      <w:r w:rsidR="0072782C">
        <w:rPr>
          <w:color w:val="000000"/>
          <w:sz w:val="22"/>
          <w:szCs w:val="22"/>
        </w:rPr>
        <w:t xml:space="preserve"> apelsinų skonio</w:t>
      </w:r>
      <w:r w:rsidRPr="000E0F43">
        <w:rPr>
          <w:color w:val="000000"/>
          <w:sz w:val="22"/>
          <w:szCs w:val="22"/>
        </w:rPr>
        <w:t xml:space="preserve"> metu reikia vengti alkoholio</w:t>
      </w:r>
      <w:r w:rsidR="000157F5">
        <w:rPr>
          <w:color w:val="000000"/>
          <w:sz w:val="22"/>
          <w:szCs w:val="22"/>
        </w:rPr>
        <w:t xml:space="preserve"> vartojimo</w:t>
      </w:r>
      <w:r w:rsidRPr="000E0F43">
        <w:rPr>
          <w:color w:val="000000"/>
          <w:sz w:val="22"/>
          <w:szCs w:val="22"/>
        </w:rPr>
        <w:t xml:space="preserve">, nes jis gali padidinti kraujavimo iš skrandžio ar žarnyno riziką. </w:t>
      </w:r>
      <w:r w:rsidR="008C32A7" w:rsidRPr="008C32A7">
        <w:rPr>
          <w:color w:val="000000"/>
          <w:sz w:val="22"/>
          <w:szCs w:val="22"/>
        </w:rPr>
        <w:t>Vartojimas kartu su maistu gali uždelsti poveikio pradžią.</w:t>
      </w:r>
    </w:p>
    <w:p w14:paraId="27D8BE62" w14:textId="77777777" w:rsidR="00076A0D" w:rsidRPr="000E0F43" w:rsidRDefault="00076A0D" w:rsidP="00076A0D">
      <w:pPr>
        <w:autoSpaceDE w:val="0"/>
        <w:autoSpaceDN w:val="0"/>
        <w:adjustRightInd w:val="0"/>
        <w:rPr>
          <w:b/>
          <w:bCs/>
          <w:color w:val="000000"/>
          <w:sz w:val="22"/>
          <w:szCs w:val="22"/>
          <w:lang w:eastAsia="es-ES"/>
        </w:rPr>
      </w:pPr>
    </w:p>
    <w:p w14:paraId="410C6F12" w14:textId="77777777" w:rsidR="00076A0D" w:rsidRPr="000E0F43" w:rsidRDefault="00076A0D" w:rsidP="00076A0D">
      <w:pPr>
        <w:autoSpaceDE w:val="0"/>
        <w:autoSpaceDN w:val="0"/>
        <w:adjustRightInd w:val="0"/>
        <w:rPr>
          <w:color w:val="000000"/>
          <w:sz w:val="22"/>
          <w:szCs w:val="22"/>
        </w:rPr>
      </w:pPr>
      <w:r w:rsidRPr="000E0F43">
        <w:rPr>
          <w:b/>
          <w:color w:val="000000"/>
          <w:sz w:val="22"/>
          <w:szCs w:val="22"/>
        </w:rPr>
        <w:t>Nėštumas, žindymo laikotarpis ir vaisingumas</w:t>
      </w:r>
    </w:p>
    <w:p w14:paraId="0F2F94AB" w14:textId="7B81A82D" w:rsidR="00D35BFB" w:rsidRPr="00D35BFB" w:rsidRDefault="0032599F" w:rsidP="00D35BFB">
      <w:pPr>
        <w:autoSpaceDE w:val="0"/>
        <w:autoSpaceDN w:val="0"/>
        <w:adjustRightInd w:val="0"/>
        <w:rPr>
          <w:color w:val="000000"/>
          <w:sz w:val="22"/>
          <w:szCs w:val="22"/>
        </w:rPr>
      </w:pPr>
      <w:r>
        <w:rPr>
          <w:color w:val="000000"/>
          <w:sz w:val="22"/>
          <w:szCs w:val="22"/>
        </w:rPr>
        <w:t>Geriamosios</w:t>
      </w:r>
      <w:r w:rsidRPr="00D35BFB">
        <w:rPr>
          <w:color w:val="000000"/>
          <w:sz w:val="22"/>
          <w:szCs w:val="22"/>
        </w:rPr>
        <w:t xml:space="preserve"> </w:t>
      </w:r>
      <w:proofErr w:type="spellStart"/>
      <w:r w:rsidR="00D35BFB" w:rsidRPr="00D35BFB">
        <w:rPr>
          <w:color w:val="000000"/>
          <w:sz w:val="22"/>
          <w:szCs w:val="22"/>
        </w:rPr>
        <w:t>flurbiprofeno</w:t>
      </w:r>
      <w:proofErr w:type="spellEnd"/>
      <w:r w:rsidR="00D35BFB" w:rsidRPr="00D35BFB">
        <w:rPr>
          <w:color w:val="000000"/>
          <w:sz w:val="22"/>
          <w:szCs w:val="22"/>
        </w:rPr>
        <w:t xml:space="preserve"> formos (pvz., tabletės) gali sukelti neigiamą poveikį </w:t>
      </w:r>
      <w:r>
        <w:rPr>
          <w:color w:val="000000"/>
          <w:sz w:val="22"/>
          <w:szCs w:val="22"/>
        </w:rPr>
        <w:t>Jūsų negimusiam vaikui</w:t>
      </w:r>
      <w:r w:rsidR="00D35BFB" w:rsidRPr="00D35BFB">
        <w:rPr>
          <w:color w:val="000000"/>
          <w:sz w:val="22"/>
          <w:szCs w:val="22"/>
        </w:rPr>
        <w:t>. Nežinoma, ar ta</w:t>
      </w:r>
      <w:r>
        <w:rPr>
          <w:color w:val="000000"/>
          <w:sz w:val="22"/>
          <w:szCs w:val="22"/>
        </w:rPr>
        <w:t xml:space="preserve"> pati rizika </w:t>
      </w:r>
      <w:r w:rsidR="00D35BFB" w:rsidRPr="00D35BFB">
        <w:rPr>
          <w:color w:val="000000"/>
          <w:sz w:val="22"/>
          <w:szCs w:val="22"/>
        </w:rPr>
        <w:t>taikytina</w:t>
      </w:r>
      <w:r>
        <w:rPr>
          <w:color w:val="000000"/>
          <w:sz w:val="22"/>
          <w:szCs w:val="22"/>
        </w:rPr>
        <w:t xml:space="preserve"> ir</w:t>
      </w:r>
      <w:r w:rsidR="00D35BFB" w:rsidRPr="00D35BFB">
        <w:rPr>
          <w:color w:val="000000"/>
          <w:sz w:val="22"/>
          <w:szCs w:val="22"/>
        </w:rPr>
        <w:t xml:space="preserve"> vietiniam </w:t>
      </w:r>
      <w:proofErr w:type="spellStart"/>
      <w:r w:rsidR="00841604" w:rsidRPr="00AD48DA">
        <w:rPr>
          <w:bCs/>
          <w:color w:val="000000"/>
          <w:sz w:val="22"/>
          <w:szCs w:val="22"/>
        </w:rPr>
        <w:t>Effafen</w:t>
      </w:r>
      <w:proofErr w:type="spellEnd"/>
      <w:r w:rsidR="00841604" w:rsidRPr="00AD48DA">
        <w:rPr>
          <w:bCs/>
          <w:color w:val="000000"/>
          <w:sz w:val="22"/>
          <w:szCs w:val="22"/>
        </w:rPr>
        <w:t xml:space="preserve"> apelsinų skonio</w:t>
      </w:r>
      <w:r w:rsidR="00D35BFB" w:rsidRPr="00D35BFB">
        <w:rPr>
          <w:color w:val="000000"/>
          <w:sz w:val="22"/>
          <w:szCs w:val="22"/>
        </w:rPr>
        <w:t xml:space="preserve"> vartojimui.</w:t>
      </w:r>
    </w:p>
    <w:p w14:paraId="2F672BC1" w14:textId="0CB95DD7" w:rsidR="00D35BFB" w:rsidRPr="00D35BFB" w:rsidRDefault="00D35BFB" w:rsidP="00D35BFB">
      <w:pPr>
        <w:autoSpaceDE w:val="0"/>
        <w:autoSpaceDN w:val="0"/>
        <w:adjustRightInd w:val="0"/>
        <w:rPr>
          <w:color w:val="000000"/>
          <w:sz w:val="22"/>
          <w:szCs w:val="22"/>
        </w:rPr>
      </w:pPr>
      <w:r w:rsidRPr="00D35BFB">
        <w:rPr>
          <w:color w:val="000000"/>
          <w:sz w:val="22"/>
          <w:szCs w:val="22"/>
        </w:rPr>
        <w:t>Jeigu esate nėščia, žindote</w:t>
      </w:r>
      <w:r w:rsidR="004411A8">
        <w:rPr>
          <w:color w:val="000000"/>
          <w:sz w:val="22"/>
          <w:szCs w:val="22"/>
        </w:rPr>
        <w:t xml:space="preserve"> kūdikį</w:t>
      </w:r>
      <w:r w:rsidRPr="00D35BFB">
        <w:rPr>
          <w:color w:val="000000"/>
          <w:sz w:val="22"/>
          <w:szCs w:val="22"/>
        </w:rPr>
        <w:t xml:space="preserve">, manote, kad </w:t>
      </w:r>
      <w:r w:rsidR="004411A8">
        <w:rPr>
          <w:color w:val="000000"/>
          <w:sz w:val="22"/>
          <w:szCs w:val="22"/>
        </w:rPr>
        <w:t>galbūt esate</w:t>
      </w:r>
      <w:r w:rsidRPr="00D35BFB">
        <w:rPr>
          <w:color w:val="000000"/>
          <w:sz w:val="22"/>
          <w:szCs w:val="22"/>
        </w:rPr>
        <w:t xml:space="preserve"> nėščia</w:t>
      </w:r>
      <w:r w:rsidR="004411A8">
        <w:rPr>
          <w:color w:val="000000"/>
          <w:sz w:val="22"/>
          <w:szCs w:val="22"/>
        </w:rPr>
        <w:t>,</w:t>
      </w:r>
      <w:r w:rsidRPr="00D35BFB">
        <w:rPr>
          <w:color w:val="000000"/>
          <w:sz w:val="22"/>
          <w:szCs w:val="22"/>
        </w:rPr>
        <w:t xml:space="preserve"> arba planuojate pastoti, </w:t>
      </w:r>
      <w:r w:rsidR="004411A8">
        <w:rPr>
          <w:color w:val="000000"/>
          <w:sz w:val="22"/>
          <w:szCs w:val="22"/>
        </w:rPr>
        <w:t xml:space="preserve">tai prieš vartodama šį vaistą </w:t>
      </w:r>
      <w:r w:rsidRPr="00D35BFB">
        <w:rPr>
          <w:color w:val="000000"/>
          <w:sz w:val="22"/>
          <w:szCs w:val="22"/>
        </w:rPr>
        <w:t xml:space="preserve">pasitarkite su gydytoju arba vaistininku. </w:t>
      </w:r>
      <w:r w:rsidR="00841604">
        <w:rPr>
          <w:color w:val="000000"/>
          <w:sz w:val="22"/>
          <w:szCs w:val="22"/>
        </w:rPr>
        <w:t>Nevartokite</w:t>
      </w:r>
      <w:r w:rsidR="00841604" w:rsidRPr="00841604">
        <w:rPr>
          <w:b/>
          <w:color w:val="000000"/>
          <w:sz w:val="22"/>
          <w:szCs w:val="22"/>
        </w:rPr>
        <w:t xml:space="preserve"> </w:t>
      </w:r>
      <w:proofErr w:type="spellStart"/>
      <w:r w:rsidR="00841604" w:rsidRPr="00AD48DA">
        <w:rPr>
          <w:bCs/>
          <w:color w:val="000000"/>
          <w:sz w:val="22"/>
          <w:szCs w:val="22"/>
        </w:rPr>
        <w:t>Effafen</w:t>
      </w:r>
      <w:proofErr w:type="spellEnd"/>
      <w:r w:rsidR="00841604" w:rsidRPr="00AD48DA">
        <w:rPr>
          <w:bCs/>
          <w:color w:val="000000"/>
          <w:sz w:val="22"/>
          <w:szCs w:val="22"/>
        </w:rPr>
        <w:t xml:space="preserve"> apelsinų skonio</w:t>
      </w:r>
      <w:r w:rsidRPr="00D35BFB">
        <w:rPr>
          <w:color w:val="000000"/>
          <w:sz w:val="22"/>
          <w:szCs w:val="22"/>
        </w:rPr>
        <w:t xml:space="preserve">, jeigu esate </w:t>
      </w:r>
      <w:r w:rsidR="00B04704">
        <w:rPr>
          <w:color w:val="000000"/>
          <w:sz w:val="22"/>
          <w:szCs w:val="22"/>
        </w:rPr>
        <w:t xml:space="preserve">nėščia </w:t>
      </w:r>
      <w:r w:rsidRPr="00D35BFB">
        <w:rPr>
          <w:color w:val="000000"/>
          <w:sz w:val="22"/>
          <w:szCs w:val="22"/>
        </w:rPr>
        <w:t>paskutinį nėštumo trimestrą.</w:t>
      </w:r>
    </w:p>
    <w:p w14:paraId="24065778" w14:textId="07CB73B2" w:rsidR="00D35BFB" w:rsidRPr="00D35BFB" w:rsidRDefault="00B04704" w:rsidP="00D35BFB">
      <w:pPr>
        <w:autoSpaceDE w:val="0"/>
        <w:autoSpaceDN w:val="0"/>
        <w:adjustRightInd w:val="0"/>
        <w:rPr>
          <w:color w:val="000000"/>
          <w:sz w:val="22"/>
          <w:szCs w:val="22"/>
        </w:rPr>
      </w:pPr>
      <w:r>
        <w:rPr>
          <w:color w:val="000000"/>
          <w:sz w:val="22"/>
          <w:szCs w:val="22"/>
        </w:rPr>
        <w:t>Nevartokite</w:t>
      </w:r>
      <w:r w:rsidR="00D35BFB" w:rsidRPr="00D35BFB">
        <w:rPr>
          <w:color w:val="000000"/>
          <w:sz w:val="22"/>
          <w:szCs w:val="22"/>
        </w:rPr>
        <w:t xml:space="preserve"> </w:t>
      </w:r>
      <w:proofErr w:type="spellStart"/>
      <w:r w:rsidRPr="00AD48DA">
        <w:rPr>
          <w:bCs/>
          <w:color w:val="000000"/>
          <w:sz w:val="22"/>
          <w:szCs w:val="22"/>
        </w:rPr>
        <w:t>Effafen</w:t>
      </w:r>
      <w:proofErr w:type="spellEnd"/>
      <w:r w:rsidRPr="00AD48DA">
        <w:rPr>
          <w:bCs/>
          <w:color w:val="000000"/>
          <w:sz w:val="22"/>
          <w:szCs w:val="22"/>
        </w:rPr>
        <w:t xml:space="preserve"> apelsinų skonio</w:t>
      </w:r>
      <w:r w:rsidRPr="000E0F43">
        <w:rPr>
          <w:color w:val="000000"/>
          <w:sz w:val="22"/>
          <w:szCs w:val="22"/>
        </w:rPr>
        <w:t xml:space="preserve"> </w:t>
      </w:r>
      <w:r w:rsidR="00D35BFB" w:rsidRPr="00D35BFB">
        <w:rPr>
          <w:color w:val="000000"/>
          <w:sz w:val="22"/>
          <w:szCs w:val="22"/>
        </w:rPr>
        <w:t xml:space="preserve">per pirmuosius 6 nėštumo mėnesius, nebent </w:t>
      </w:r>
      <w:r>
        <w:rPr>
          <w:color w:val="000000"/>
          <w:sz w:val="22"/>
          <w:szCs w:val="22"/>
        </w:rPr>
        <w:t>yra neabejotinai</w:t>
      </w:r>
      <w:r w:rsidR="00D35BFB" w:rsidRPr="00D35BFB">
        <w:rPr>
          <w:color w:val="000000"/>
          <w:sz w:val="22"/>
          <w:szCs w:val="22"/>
        </w:rPr>
        <w:t xml:space="preserve"> būtina ir tik gydytoj</w:t>
      </w:r>
      <w:r>
        <w:rPr>
          <w:color w:val="000000"/>
          <w:sz w:val="22"/>
          <w:szCs w:val="22"/>
        </w:rPr>
        <w:t>ui leidus</w:t>
      </w:r>
      <w:r w:rsidR="00D35BFB" w:rsidRPr="00D35BFB">
        <w:rPr>
          <w:color w:val="000000"/>
          <w:sz w:val="22"/>
          <w:szCs w:val="22"/>
        </w:rPr>
        <w:t>. Jei gydymas yra būtinas, naudokite mažiausią dozę trumpiausią įmanomą laiką.</w:t>
      </w:r>
    </w:p>
    <w:p w14:paraId="607D89D4" w14:textId="23221AEE" w:rsidR="00076A0D" w:rsidRPr="000E0F43" w:rsidRDefault="00D35BFB" w:rsidP="00D35BFB">
      <w:pPr>
        <w:autoSpaceDE w:val="0"/>
        <w:autoSpaceDN w:val="0"/>
        <w:adjustRightInd w:val="0"/>
        <w:rPr>
          <w:color w:val="000000"/>
          <w:sz w:val="22"/>
          <w:szCs w:val="22"/>
          <w:lang w:eastAsia="es-ES"/>
        </w:rPr>
      </w:pPr>
      <w:proofErr w:type="spellStart"/>
      <w:r w:rsidRPr="00D35BFB">
        <w:rPr>
          <w:color w:val="000000"/>
          <w:sz w:val="22"/>
          <w:szCs w:val="22"/>
        </w:rPr>
        <w:t>Flurbiprofenas</w:t>
      </w:r>
      <w:proofErr w:type="spellEnd"/>
      <w:r w:rsidRPr="00D35BFB">
        <w:rPr>
          <w:color w:val="000000"/>
          <w:sz w:val="22"/>
          <w:szCs w:val="22"/>
        </w:rPr>
        <w:t xml:space="preserve"> priklauso vaistų grupei, galinčiai paveikti moterų vaisingumą. Šis poveikis yra grįžtamas nutraukus gydymą. </w:t>
      </w:r>
      <w:r w:rsidR="008441C9">
        <w:rPr>
          <w:color w:val="000000"/>
          <w:sz w:val="22"/>
          <w:szCs w:val="22"/>
        </w:rPr>
        <w:t>Mažai tikėtina, kad šios pas</w:t>
      </w:r>
      <w:r w:rsidR="009032FF">
        <w:rPr>
          <w:color w:val="000000"/>
          <w:sz w:val="22"/>
          <w:szCs w:val="22"/>
        </w:rPr>
        <w:t xml:space="preserve">tilės, vartojamos retkarčiais, </w:t>
      </w:r>
      <w:r w:rsidRPr="00D35BFB">
        <w:rPr>
          <w:color w:val="000000"/>
          <w:sz w:val="22"/>
          <w:szCs w:val="22"/>
        </w:rPr>
        <w:t>turės įtakos pastojimo galimybėms, tačiau jeigu turite sunkumų pastoti, pasitarkite su gydytoju prieš vartodama šį vaistą.</w:t>
      </w:r>
    </w:p>
    <w:p w14:paraId="0F1D688D" w14:textId="77777777" w:rsidR="00D35BFB" w:rsidRDefault="00D35BFB" w:rsidP="00076A0D">
      <w:pPr>
        <w:autoSpaceDE w:val="0"/>
        <w:autoSpaceDN w:val="0"/>
        <w:adjustRightInd w:val="0"/>
        <w:rPr>
          <w:b/>
          <w:color w:val="000000"/>
          <w:sz w:val="22"/>
          <w:szCs w:val="22"/>
        </w:rPr>
      </w:pPr>
    </w:p>
    <w:p w14:paraId="4B1D6979" w14:textId="42B75AA6" w:rsidR="00076A0D" w:rsidRPr="000E0F43" w:rsidRDefault="00076A0D" w:rsidP="00076A0D">
      <w:pPr>
        <w:autoSpaceDE w:val="0"/>
        <w:autoSpaceDN w:val="0"/>
        <w:adjustRightInd w:val="0"/>
        <w:rPr>
          <w:color w:val="000000"/>
          <w:sz w:val="22"/>
          <w:szCs w:val="22"/>
        </w:rPr>
      </w:pPr>
      <w:r w:rsidRPr="000E0F43">
        <w:rPr>
          <w:b/>
          <w:color w:val="000000"/>
          <w:sz w:val="22"/>
          <w:szCs w:val="22"/>
        </w:rPr>
        <w:t>Vairavimas ir mechanizmų valdymas</w:t>
      </w:r>
    </w:p>
    <w:p w14:paraId="42643088" w14:textId="6E6FD6D4" w:rsidR="00076A0D" w:rsidRPr="000E0F43" w:rsidRDefault="0072782C" w:rsidP="00076A0D">
      <w:pPr>
        <w:autoSpaceDE w:val="0"/>
        <w:autoSpaceDN w:val="0"/>
        <w:adjustRightInd w:val="0"/>
        <w:rPr>
          <w:color w:val="000000"/>
          <w:sz w:val="22"/>
          <w:szCs w:val="22"/>
        </w:rPr>
      </w:pPr>
      <w:proofErr w:type="spellStart"/>
      <w:r>
        <w:rPr>
          <w:color w:val="000000"/>
          <w:sz w:val="22"/>
          <w:szCs w:val="22"/>
        </w:rPr>
        <w:t>Effafen</w:t>
      </w:r>
      <w:proofErr w:type="spellEnd"/>
      <w:r>
        <w:rPr>
          <w:color w:val="000000"/>
          <w:sz w:val="22"/>
          <w:szCs w:val="22"/>
        </w:rPr>
        <w:t xml:space="preserve"> apelsinų skonio</w:t>
      </w:r>
      <w:r w:rsidR="00076A0D" w:rsidRPr="000E0F43">
        <w:rPr>
          <w:color w:val="000000"/>
          <w:sz w:val="22"/>
          <w:szCs w:val="22"/>
        </w:rPr>
        <w:t xml:space="preserve"> neturėtų paveikti gebėjimo vairuoti ir valdyti mechanizmus. Tačiau svaigulys ir regos sutrikimai yra galimi NVNU vartojimo šalutinio poveikio reiškiniai. Jei jie pasireiškė, nevairuokite ir nevaldykite mechanizmų. Mieguistumas taip pat yra galimas šalutinis poveikis ir jis gali turėti įtakos gebėjimui vairuoti.</w:t>
      </w:r>
    </w:p>
    <w:p w14:paraId="18A6A8A0" w14:textId="77777777" w:rsidR="00076A0D" w:rsidRPr="000E0F43" w:rsidRDefault="00076A0D" w:rsidP="00076A0D">
      <w:pPr>
        <w:autoSpaceDE w:val="0"/>
        <w:autoSpaceDN w:val="0"/>
        <w:adjustRightInd w:val="0"/>
        <w:rPr>
          <w:color w:val="000000"/>
          <w:sz w:val="22"/>
          <w:szCs w:val="22"/>
          <w:lang w:eastAsia="es-ES"/>
        </w:rPr>
      </w:pPr>
    </w:p>
    <w:p w14:paraId="0AFA351A" w14:textId="2B125DAF" w:rsidR="006E37E3" w:rsidRDefault="0072782C" w:rsidP="006E37E3">
      <w:pPr>
        <w:tabs>
          <w:tab w:val="left" w:pos="0"/>
        </w:tabs>
        <w:rPr>
          <w:color w:val="000000"/>
          <w:sz w:val="22"/>
          <w:szCs w:val="22"/>
        </w:rPr>
      </w:pPr>
      <w:proofErr w:type="spellStart"/>
      <w:r>
        <w:rPr>
          <w:b/>
          <w:color w:val="000000"/>
          <w:sz w:val="22"/>
          <w:szCs w:val="22"/>
        </w:rPr>
        <w:t>Effafen</w:t>
      </w:r>
      <w:proofErr w:type="spellEnd"/>
      <w:r>
        <w:rPr>
          <w:b/>
          <w:color w:val="000000"/>
          <w:sz w:val="22"/>
          <w:szCs w:val="22"/>
        </w:rPr>
        <w:t xml:space="preserve"> apelsinų skonio</w:t>
      </w:r>
      <w:r w:rsidR="00076A0D" w:rsidRPr="000E0F43">
        <w:rPr>
          <w:b/>
          <w:color w:val="000000"/>
          <w:sz w:val="22"/>
          <w:szCs w:val="22"/>
        </w:rPr>
        <w:t xml:space="preserve"> sudėtyje yra </w:t>
      </w:r>
      <w:proofErr w:type="spellStart"/>
      <w:r w:rsidR="00FE4193" w:rsidRPr="00FE4193">
        <w:rPr>
          <w:b/>
          <w:color w:val="000000"/>
          <w:sz w:val="22"/>
          <w:szCs w:val="22"/>
        </w:rPr>
        <w:t>izomalt</w:t>
      </w:r>
      <w:r w:rsidR="00DC2E4D">
        <w:rPr>
          <w:b/>
          <w:color w:val="000000"/>
          <w:sz w:val="22"/>
          <w:szCs w:val="22"/>
        </w:rPr>
        <w:t>o</w:t>
      </w:r>
      <w:proofErr w:type="spellEnd"/>
      <w:r w:rsidR="00FE4193" w:rsidRPr="00FE4193">
        <w:rPr>
          <w:b/>
          <w:color w:val="000000"/>
          <w:sz w:val="22"/>
          <w:szCs w:val="22"/>
        </w:rPr>
        <w:t xml:space="preserve"> (E953) ir </w:t>
      </w:r>
      <w:proofErr w:type="spellStart"/>
      <w:r w:rsidR="00FE4193" w:rsidRPr="00FE4193">
        <w:rPr>
          <w:b/>
          <w:color w:val="000000"/>
          <w:sz w:val="22"/>
          <w:szCs w:val="22"/>
        </w:rPr>
        <w:t>maltitoli</w:t>
      </w:r>
      <w:r w:rsidR="00DC2E4D">
        <w:rPr>
          <w:b/>
          <w:color w:val="000000"/>
          <w:sz w:val="22"/>
          <w:szCs w:val="22"/>
        </w:rPr>
        <w:t>o</w:t>
      </w:r>
      <w:proofErr w:type="spellEnd"/>
      <w:r w:rsidR="00FE4193" w:rsidRPr="00FE4193">
        <w:rPr>
          <w:b/>
          <w:color w:val="000000"/>
          <w:sz w:val="22"/>
          <w:szCs w:val="22"/>
        </w:rPr>
        <w:t xml:space="preserve"> (E965).</w:t>
      </w:r>
    </w:p>
    <w:p w14:paraId="4C9FC616" w14:textId="29BA586C" w:rsidR="00076A0D" w:rsidRDefault="00076A0D" w:rsidP="006E37E3">
      <w:pPr>
        <w:tabs>
          <w:tab w:val="left" w:pos="0"/>
        </w:tabs>
        <w:rPr>
          <w:color w:val="000000"/>
          <w:sz w:val="22"/>
          <w:szCs w:val="22"/>
        </w:rPr>
      </w:pPr>
      <w:r w:rsidRPr="000E0F43">
        <w:rPr>
          <w:color w:val="000000"/>
          <w:sz w:val="22"/>
          <w:szCs w:val="22"/>
        </w:rPr>
        <w:t>Jei</w:t>
      </w:r>
      <w:r w:rsidR="00DC2E4D">
        <w:rPr>
          <w:color w:val="000000"/>
          <w:sz w:val="22"/>
          <w:szCs w:val="22"/>
        </w:rPr>
        <w:t>gu</w:t>
      </w:r>
      <w:r w:rsidRPr="000E0F43">
        <w:rPr>
          <w:color w:val="000000"/>
          <w:sz w:val="22"/>
          <w:szCs w:val="22"/>
        </w:rPr>
        <w:t xml:space="preserve"> gydytojas Jums yra sakęs, kad netoleruojate kokių nors angliavandenių, </w:t>
      </w:r>
      <w:r w:rsidRPr="000E0F43">
        <w:rPr>
          <w:sz w:val="22"/>
          <w:szCs w:val="22"/>
        </w:rPr>
        <w:t>kreipkitės į jį prieš pradėdami vartoti šį vaistą</w:t>
      </w:r>
      <w:r w:rsidRPr="000E0F43">
        <w:rPr>
          <w:color w:val="000000"/>
          <w:sz w:val="22"/>
          <w:szCs w:val="22"/>
        </w:rPr>
        <w:t>.</w:t>
      </w:r>
    </w:p>
    <w:p w14:paraId="2EBC0D72" w14:textId="77777777" w:rsidR="00DC2E4D" w:rsidRDefault="00DC2E4D" w:rsidP="006E37E3">
      <w:pPr>
        <w:tabs>
          <w:tab w:val="left" w:pos="0"/>
        </w:tabs>
        <w:rPr>
          <w:color w:val="000000"/>
          <w:sz w:val="22"/>
          <w:szCs w:val="22"/>
        </w:rPr>
      </w:pPr>
    </w:p>
    <w:p w14:paraId="4C69C0D0" w14:textId="68F441EB" w:rsidR="00C12C7F" w:rsidRDefault="0072782C" w:rsidP="006E37E3">
      <w:pPr>
        <w:tabs>
          <w:tab w:val="left" w:pos="0"/>
        </w:tabs>
        <w:rPr>
          <w:bCs/>
          <w:color w:val="000000"/>
          <w:sz w:val="22"/>
          <w:szCs w:val="22"/>
        </w:rPr>
      </w:pPr>
      <w:proofErr w:type="spellStart"/>
      <w:r>
        <w:rPr>
          <w:sz w:val="22"/>
          <w:szCs w:val="22"/>
        </w:rPr>
        <w:t>Effafen</w:t>
      </w:r>
      <w:proofErr w:type="spellEnd"/>
      <w:r>
        <w:rPr>
          <w:sz w:val="22"/>
          <w:szCs w:val="22"/>
        </w:rPr>
        <w:t xml:space="preserve"> apelsinų skonio</w:t>
      </w:r>
      <w:r w:rsidR="00C12C7F" w:rsidRPr="000E0F43">
        <w:rPr>
          <w:sz w:val="22"/>
          <w:szCs w:val="22"/>
        </w:rPr>
        <w:t xml:space="preserve"> </w:t>
      </w:r>
      <w:r w:rsidR="00C12C7F" w:rsidRPr="00C12C7F">
        <w:rPr>
          <w:bCs/>
          <w:color w:val="000000"/>
          <w:sz w:val="22"/>
          <w:szCs w:val="22"/>
        </w:rPr>
        <w:t xml:space="preserve">gali </w:t>
      </w:r>
      <w:r w:rsidR="00DC2E4D">
        <w:rPr>
          <w:bCs/>
          <w:color w:val="000000"/>
          <w:sz w:val="22"/>
          <w:szCs w:val="22"/>
        </w:rPr>
        <w:t>truputį laisvinti</w:t>
      </w:r>
      <w:r w:rsidR="00C12C7F" w:rsidRPr="00C12C7F">
        <w:rPr>
          <w:bCs/>
          <w:color w:val="000000"/>
          <w:sz w:val="22"/>
          <w:szCs w:val="22"/>
        </w:rPr>
        <w:t xml:space="preserve"> vidurius</w:t>
      </w:r>
      <w:r w:rsidR="00DC2E4D">
        <w:rPr>
          <w:bCs/>
          <w:color w:val="000000"/>
          <w:sz w:val="22"/>
          <w:szCs w:val="22"/>
        </w:rPr>
        <w:t>.</w:t>
      </w:r>
      <w:r w:rsidR="00C12C7F" w:rsidRPr="00C12C7F">
        <w:rPr>
          <w:bCs/>
          <w:color w:val="000000"/>
          <w:sz w:val="22"/>
          <w:szCs w:val="22"/>
        </w:rPr>
        <w:t xml:space="preserve"> </w:t>
      </w:r>
      <w:r w:rsidR="00DC2E4D">
        <w:rPr>
          <w:bCs/>
          <w:color w:val="000000"/>
          <w:sz w:val="22"/>
          <w:szCs w:val="22"/>
        </w:rPr>
        <w:t>1</w:t>
      </w:r>
      <w:r w:rsidR="00396393">
        <w:rPr>
          <w:bCs/>
          <w:color w:val="000000"/>
          <w:sz w:val="22"/>
          <w:szCs w:val="22"/>
        </w:rPr>
        <w:t> </w:t>
      </w:r>
      <w:r w:rsidR="00DC2E4D">
        <w:rPr>
          <w:bCs/>
          <w:color w:val="000000"/>
          <w:sz w:val="22"/>
          <w:szCs w:val="22"/>
        </w:rPr>
        <w:t xml:space="preserve">g </w:t>
      </w:r>
      <w:proofErr w:type="spellStart"/>
      <w:r w:rsidR="00DC2E4D">
        <w:rPr>
          <w:bCs/>
          <w:color w:val="000000"/>
          <w:sz w:val="22"/>
          <w:szCs w:val="22"/>
        </w:rPr>
        <w:t>m</w:t>
      </w:r>
      <w:r w:rsidR="00C12C7F" w:rsidRPr="00C12C7F">
        <w:rPr>
          <w:bCs/>
          <w:color w:val="000000"/>
          <w:sz w:val="22"/>
          <w:szCs w:val="22"/>
        </w:rPr>
        <w:t>altitolio</w:t>
      </w:r>
      <w:proofErr w:type="spellEnd"/>
      <w:r w:rsidR="00C12C7F" w:rsidRPr="00C12C7F">
        <w:rPr>
          <w:bCs/>
          <w:color w:val="000000"/>
          <w:sz w:val="22"/>
          <w:szCs w:val="22"/>
        </w:rPr>
        <w:t xml:space="preserve"> ir </w:t>
      </w:r>
      <w:proofErr w:type="spellStart"/>
      <w:r w:rsidR="00C12C7F" w:rsidRPr="00C12C7F">
        <w:rPr>
          <w:bCs/>
          <w:color w:val="000000"/>
          <w:sz w:val="22"/>
          <w:szCs w:val="22"/>
        </w:rPr>
        <w:t>izomalto</w:t>
      </w:r>
      <w:proofErr w:type="spellEnd"/>
      <w:r w:rsidR="00C12C7F" w:rsidRPr="00C12C7F">
        <w:rPr>
          <w:bCs/>
          <w:color w:val="000000"/>
          <w:sz w:val="22"/>
          <w:szCs w:val="22"/>
        </w:rPr>
        <w:t xml:space="preserve"> </w:t>
      </w:r>
      <w:r w:rsidR="00DC2E4D">
        <w:rPr>
          <w:bCs/>
          <w:color w:val="000000"/>
          <w:sz w:val="22"/>
          <w:szCs w:val="22"/>
        </w:rPr>
        <w:t>energinė</w:t>
      </w:r>
      <w:r w:rsidR="00C12C7F" w:rsidRPr="00C12C7F">
        <w:rPr>
          <w:bCs/>
          <w:color w:val="000000"/>
          <w:sz w:val="22"/>
          <w:szCs w:val="22"/>
        </w:rPr>
        <w:t xml:space="preserve"> vertė </w:t>
      </w:r>
      <w:r w:rsidR="00DC2E4D">
        <w:rPr>
          <w:bCs/>
          <w:color w:val="000000"/>
          <w:sz w:val="22"/>
          <w:szCs w:val="22"/>
        </w:rPr>
        <w:t>-</w:t>
      </w:r>
      <w:r w:rsidR="00C12C7F" w:rsidRPr="00C12C7F">
        <w:rPr>
          <w:bCs/>
          <w:color w:val="000000"/>
          <w:sz w:val="22"/>
          <w:szCs w:val="22"/>
        </w:rPr>
        <w:t xml:space="preserve"> 2,3</w:t>
      </w:r>
      <w:r w:rsidR="00396393">
        <w:rPr>
          <w:bCs/>
          <w:color w:val="000000"/>
          <w:sz w:val="22"/>
          <w:szCs w:val="22"/>
        </w:rPr>
        <w:t> </w:t>
      </w:r>
      <w:r w:rsidR="00C12C7F" w:rsidRPr="00C12C7F">
        <w:rPr>
          <w:bCs/>
          <w:color w:val="000000"/>
          <w:sz w:val="22"/>
          <w:szCs w:val="22"/>
        </w:rPr>
        <w:t>kcal</w:t>
      </w:r>
      <w:r w:rsidR="00DC2E4D">
        <w:rPr>
          <w:bCs/>
          <w:color w:val="000000"/>
          <w:sz w:val="22"/>
          <w:szCs w:val="22"/>
        </w:rPr>
        <w:t>.</w:t>
      </w:r>
    </w:p>
    <w:p w14:paraId="3DEE7B20" w14:textId="77777777" w:rsidR="00C12C7F" w:rsidRPr="000E0F43" w:rsidRDefault="00C12C7F" w:rsidP="006E37E3">
      <w:pPr>
        <w:tabs>
          <w:tab w:val="left" w:pos="0"/>
        </w:tabs>
        <w:rPr>
          <w:bCs/>
          <w:color w:val="000000"/>
          <w:sz w:val="22"/>
          <w:szCs w:val="22"/>
        </w:rPr>
      </w:pPr>
    </w:p>
    <w:p w14:paraId="287F0A2B" w14:textId="194F8DBA" w:rsidR="00076A0D" w:rsidRPr="000E0F43" w:rsidRDefault="0072782C" w:rsidP="008A00A7">
      <w:pPr>
        <w:widowControl w:val="0"/>
        <w:autoSpaceDE w:val="0"/>
        <w:autoSpaceDN w:val="0"/>
        <w:ind w:right="18"/>
        <w:rPr>
          <w:spacing w:val="-1"/>
          <w:sz w:val="22"/>
          <w:szCs w:val="22"/>
        </w:rPr>
      </w:pPr>
      <w:proofErr w:type="spellStart"/>
      <w:r>
        <w:rPr>
          <w:sz w:val="22"/>
          <w:szCs w:val="22"/>
        </w:rPr>
        <w:t>Effafen</w:t>
      </w:r>
      <w:proofErr w:type="spellEnd"/>
      <w:r>
        <w:rPr>
          <w:sz w:val="22"/>
          <w:szCs w:val="22"/>
        </w:rPr>
        <w:t xml:space="preserve"> apelsinų skonio</w:t>
      </w:r>
      <w:r w:rsidR="00076A0D" w:rsidRPr="000E0F43">
        <w:rPr>
          <w:sz w:val="22"/>
          <w:szCs w:val="22"/>
        </w:rPr>
        <w:t xml:space="preserve"> </w:t>
      </w:r>
      <w:r w:rsidR="00DC2E4D">
        <w:rPr>
          <w:sz w:val="22"/>
          <w:szCs w:val="22"/>
        </w:rPr>
        <w:t xml:space="preserve">kvapiosios medžiagos </w:t>
      </w:r>
      <w:r w:rsidR="00076A0D" w:rsidRPr="000E0F43">
        <w:rPr>
          <w:sz w:val="22"/>
          <w:szCs w:val="22"/>
        </w:rPr>
        <w:t xml:space="preserve">sudėtyje yra </w:t>
      </w:r>
      <w:r w:rsidR="00DC2E4D">
        <w:rPr>
          <w:sz w:val="22"/>
          <w:szCs w:val="22"/>
        </w:rPr>
        <w:t>alergenų</w:t>
      </w:r>
      <w:r w:rsidR="00396393">
        <w:rPr>
          <w:sz w:val="22"/>
          <w:szCs w:val="22"/>
        </w:rPr>
        <w:t>-</w:t>
      </w:r>
      <w:r w:rsidR="00903A43" w:rsidRPr="00903A43">
        <w:rPr>
          <w:sz w:val="22"/>
          <w:szCs w:val="22"/>
        </w:rPr>
        <w:t xml:space="preserve"> </w:t>
      </w:r>
      <w:proofErr w:type="spellStart"/>
      <w:r w:rsidR="00903A43" w:rsidRPr="00903A43">
        <w:rPr>
          <w:sz w:val="22"/>
          <w:szCs w:val="22"/>
        </w:rPr>
        <w:t>citrali</w:t>
      </w:r>
      <w:r w:rsidR="00DC2E4D">
        <w:rPr>
          <w:sz w:val="22"/>
          <w:szCs w:val="22"/>
        </w:rPr>
        <w:t>o</w:t>
      </w:r>
      <w:proofErr w:type="spellEnd"/>
      <w:r w:rsidR="00903A43" w:rsidRPr="00903A43">
        <w:rPr>
          <w:sz w:val="22"/>
          <w:szCs w:val="22"/>
        </w:rPr>
        <w:t xml:space="preserve">, </w:t>
      </w:r>
      <w:proofErr w:type="spellStart"/>
      <w:r w:rsidR="00903A43" w:rsidRPr="00903A43">
        <w:rPr>
          <w:sz w:val="22"/>
          <w:szCs w:val="22"/>
        </w:rPr>
        <w:t>citroneloli</w:t>
      </w:r>
      <w:r w:rsidR="00DC2E4D">
        <w:rPr>
          <w:sz w:val="22"/>
          <w:szCs w:val="22"/>
        </w:rPr>
        <w:t>o</w:t>
      </w:r>
      <w:proofErr w:type="spellEnd"/>
      <w:r w:rsidR="00903A43" w:rsidRPr="00903A43">
        <w:rPr>
          <w:sz w:val="22"/>
          <w:szCs w:val="22"/>
        </w:rPr>
        <w:t xml:space="preserve">, </w:t>
      </w:r>
      <w:proofErr w:type="spellStart"/>
      <w:r w:rsidR="00903A43" w:rsidRPr="00903A43">
        <w:rPr>
          <w:sz w:val="22"/>
          <w:szCs w:val="22"/>
        </w:rPr>
        <w:t>galianoli</w:t>
      </w:r>
      <w:r w:rsidR="00DC2E4D">
        <w:rPr>
          <w:sz w:val="22"/>
          <w:szCs w:val="22"/>
        </w:rPr>
        <w:t>o</w:t>
      </w:r>
      <w:proofErr w:type="spellEnd"/>
      <w:r w:rsidR="00903A43" w:rsidRPr="00903A43">
        <w:rPr>
          <w:sz w:val="22"/>
          <w:szCs w:val="22"/>
        </w:rPr>
        <w:t xml:space="preserve"> ir </w:t>
      </w:r>
      <w:proofErr w:type="spellStart"/>
      <w:r w:rsidR="00903A43" w:rsidRPr="00903A43">
        <w:rPr>
          <w:sz w:val="22"/>
          <w:szCs w:val="22"/>
        </w:rPr>
        <w:t>linaloli</w:t>
      </w:r>
      <w:r w:rsidR="00DC2E4D">
        <w:rPr>
          <w:sz w:val="22"/>
          <w:szCs w:val="22"/>
        </w:rPr>
        <w:t>o</w:t>
      </w:r>
      <w:proofErr w:type="spellEnd"/>
      <w:r w:rsidR="00903A43" w:rsidRPr="00903A43">
        <w:rPr>
          <w:sz w:val="22"/>
          <w:szCs w:val="22"/>
        </w:rPr>
        <w:t>, kurie gali sukelti alergin</w:t>
      </w:r>
      <w:r w:rsidR="00DC2E4D">
        <w:rPr>
          <w:sz w:val="22"/>
          <w:szCs w:val="22"/>
        </w:rPr>
        <w:t>ių</w:t>
      </w:r>
      <w:r w:rsidR="00903A43" w:rsidRPr="00903A43">
        <w:rPr>
          <w:sz w:val="22"/>
          <w:szCs w:val="22"/>
        </w:rPr>
        <w:t xml:space="preserve"> reakcij</w:t>
      </w:r>
      <w:r w:rsidR="00DC2E4D">
        <w:rPr>
          <w:sz w:val="22"/>
          <w:szCs w:val="22"/>
        </w:rPr>
        <w:t>ų</w:t>
      </w:r>
      <w:r w:rsidR="00903A43" w:rsidRPr="00903A43">
        <w:rPr>
          <w:sz w:val="22"/>
          <w:szCs w:val="22"/>
        </w:rPr>
        <w:t>.</w:t>
      </w:r>
    </w:p>
    <w:p w14:paraId="2CB5D4BC" w14:textId="77777777" w:rsidR="00076A0D" w:rsidRDefault="00076A0D" w:rsidP="00076A0D">
      <w:pPr>
        <w:tabs>
          <w:tab w:val="left" w:pos="0"/>
        </w:tabs>
        <w:rPr>
          <w:sz w:val="22"/>
          <w:szCs w:val="22"/>
          <w:lang w:eastAsia="da-DK"/>
        </w:rPr>
      </w:pPr>
    </w:p>
    <w:p w14:paraId="3BD0732E" w14:textId="77777777" w:rsidR="006E37E3" w:rsidRPr="000E0F43" w:rsidRDefault="006E37E3" w:rsidP="00076A0D">
      <w:pPr>
        <w:tabs>
          <w:tab w:val="left" w:pos="0"/>
        </w:tabs>
        <w:rPr>
          <w:sz w:val="22"/>
          <w:szCs w:val="22"/>
          <w:lang w:eastAsia="da-DK"/>
        </w:rPr>
      </w:pPr>
    </w:p>
    <w:p w14:paraId="56AF0437" w14:textId="1BFCD830" w:rsidR="00076A0D" w:rsidRPr="000E0F43" w:rsidRDefault="00076A0D" w:rsidP="006E37E3">
      <w:pPr>
        <w:widowControl w:val="0"/>
        <w:numPr>
          <w:ilvl w:val="0"/>
          <w:numId w:val="4"/>
        </w:numPr>
        <w:autoSpaceDE w:val="0"/>
        <w:autoSpaceDN w:val="0"/>
        <w:ind w:left="567" w:hanging="567"/>
        <w:rPr>
          <w:b/>
          <w:sz w:val="22"/>
          <w:szCs w:val="22"/>
        </w:rPr>
      </w:pPr>
      <w:r w:rsidRPr="000E0F43">
        <w:rPr>
          <w:b/>
          <w:sz w:val="22"/>
          <w:szCs w:val="22"/>
        </w:rPr>
        <w:t xml:space="preserve">Kaip vartoti </w:t>
      </w:r>
      <w:proofErr w:type="spellStart"/>
      <w:r w:rsidR="0072782C">
        <w:rPr>
          <w:b/>
          <w:sz w:val="22"/>
          <w:szCs w:val="22"/>
        </w:rPr>
        <w:t>Effafen</w:t>
      </w:r>
      <w:proofErr w:type="spellEnd"/>
      <w:r w:rsidR="0072782C">
        <w:rPr>
          <w:b/>
          <w:sz w:val="22"/>
          <w:szCs w:val="22"/>
        </w:rPr>
        <w:t xml:space="preserve"> apelsinų skonio</w:t>
      </w:r>
    </w:p>
    <w:p w14:paraId="13419C9B" w14:textId="77777777" w:rsidR="00076A0D" w:rsidRPr="000E0F43" w:rsidRDefault="00076A0D" w:rsidP="00076A0D">
      <w:pPr>
        <w:ind w:left="688"/>
        <w:rPr>
          <w:b/>
          <w:sz w:val="22"/>
          <w:szCs w:val="22"/>
          <w:lang w:eastAsia="da-DK"/>
        </w:rPr>
      </w:pPr>
    </w:p>
    <w:p w14:paraId="5721ABFE" w14:textId="4DFE6514" w:rsidR="00076A0D" w:rsidRPr="000E0F43" w:rsidRDefault="00076A0D" w:rsidP="00076A0D">
      <w:pPr>
        <w:tabs>
          <w:tab w:val="left" w:pos="0"/>
        </w:tabs>
        <w:rPr>
          <w:sz w:val="22"/>
          <w:szCs w:val="22"/>
        </w:rPr>
      </w:pPr>
      <w:r w:rsidRPr="000E0F43">
        <w:rPr>
          <w:sz w:val="22"/>
          <w:szCs w:val="22"/>
        </w:rPr>
        <w:t xml:space="preserve">Visada vartokite </w:t>
      </w:r>
      <w:r w:rsidR="00A21672">
        <w:rPr>
          <w:sz w:val="22"/>
          <w:szCs w:val="22"/>
        </w:rPr>
        <w:t>šį vaistą</w:t>
      </w:r>
      <w:r w:rsidRPr="000E0F43">
        <w:rPr>
          <w:sz w:val="22"/>
          <w:szCs w:val="22"/>
        </w:rPr>
        <w:t xml:space="preserve"> tiksliai, kaip aprašyta šiame lapelyje arba kaip nurodė gydytojas arba vaistininkas. Jei abejojate, kreipkitės į gydytoją arba vaistininką.</w:t>
      </w:r>
    </w:p>
    <w:p w14:paraId="41D00644" w14:textId="77777777" w:rsidR="00076A0D" w:rsidRPr="000E0F43" w:rsidRDefault="00076A0D" w:rsidP="00076A0D">
      <w:pPr>
        <w:tabs>
          <w:tab w:val="left" w:pos="851"/>
        </w:tabs>
        <w:ind w:left="851" w:hanging="851"/>
        <w:rPr>
          <w:sz w:val="22"/>
          <w:szCs w:val="22"/>
          <w:lang w:eastAsia="da-DK"/>
        </w:rPr>
      </w:pPr>
    </w:p>
    <w:p w14:paraId="648D341F" w14:textId="3378A096" w:rsidR="00076A0D" w:rsidRPr="000E0F43" w:rsidRDefault="00076A0D" w:rsidP="00076A0D">
      <w:pPr>
        <w:tabs>
          <w:tab w:val="left" w:pos="0"/>
        </w:tabs>
        <w:rPr>
          <w:sz w:val="22"/>
          <w:szCs w:val="22"/>
        </w:rPr>
      </w:pPr>
      <w:r w:rsidRPr="000E0F43">
        <w:rPr>
          <w:color w:val="000000"/>
          <w:sz w:val="22"/>
          <w:szCs w:val="22"/>
        </w:rPr>
        <w:t>Rekomenduojama dozė s</w:t>
      </w:r>
      <w:r w:rsidRPr="000E0F43">
        <w:rPr>
          <w:sz w:val="22"/>
          <w:szCs w:val="22"/>
        </w:rPr>
        <w:t>uaugusiesiems ir paaugliams nuo 12 metų</w:t>
      </w:r>
      <w:r w:rsidR="00B15415">
        <w:rPr>
          <w:sz w:val="22"/>
          <w:szCs w:val="22"/>
        </w:rPr>
        <w:t xml:space="preserve"> nurodyta toliau.</w:t>
      </w:r>
    </w:p>
    <w:p w14:paraId="181565CD" w14:textId="77777777" w:rsidR="00076A0D" w:rsidRPr="000E0F43" w:rsidRDefault="00076A0D" w:rsidP="00076A0D">
      <w:pPr>
        <w:tabs>
          <w:tab w:val="left" w:pos="0"/>
        </w:tabs>
        <w:ind w:left="851" w:hanging="851"/>
        <w:rPr>
          <w:color w:val="000000"/>
          <w:sz w:val="22"/>
          <w:szCs w:val="22"/>
        </w:rPr>
      </w:pPr>
      <w:r w:rsidRPr="000E0F43">
        <w:rPr>
          <w:color w:val="000000"/>
          <w:sz w:val="22"/>
          <w:szCs w:val="22"/>
        </w:rPr>
        <w:t>1 kietoji pastilė kas 3–6 valandas pagal poreikį.</w:t>
      </w:r>
    </w:p>
    <w:p w14:paraId="07EF2977" w14:textId="77777777" w:rsidR="00076A0D" w:rsidRPr="000E0F43" w:rsidRDefault="00076A0D" w:rsidP="00076A0D">
      <w:pPr>
        <w:tabs>
          <w:tab w:val="left" w:pos="709"/>
        </w:tabs>
        <w:rPr>
          <w:color w:val="000000"/>
          <w:sz w:val="22"/>
          <w:szCs w:val="22"/>
        </w:rPr>
      </w:pPr>
      <w:r w:rsidRPr="000E0F43">
        <w:rPr>
          <w:color w:val="000000"/>
          <w:sz w:val="22"/>
          <w:szCs w:val="22"/>
        </w:rPr>
        <w:t xml:space="preserve">Nevartokite daugiau kaip 5 kietųjų pastilių per 24 valandas. </w:t>
      </w:r>
    </w:p>
    <w:p w14:paraId="7D167259" w14:textId="77777777" w:rsidR="00076A0D" w:rsidRPr="000E0F43" w:rsidRDefault="00076A0D" w:rsidP="00076A0D">
      <w:pPr>
        <w:tabs>
          <w:tab w:val="left" w:pos="709"/>
        </w:tabs>
        <w:rPr>
          <w:color w:val="000000"/>
          <w:sz w:val="22"/>
          <w:szCs w:val="22"/>
        </w:rPr>
      </w:pPr>
      <w:r w:rsidRPr="000E0F43">
        <w:rPr>
          <w:color w:val="000000"/>
          <w:sz w:val="22"/>
          <w:szCs w:val="22"/>
        </w:rPr>
        <w:t>Paimkite 1 kietąją pastilę ir lėtai ištirpinkite burnoje. Visada judinkite pastilę burnoje, kol ji tirpsta.</w:t>
      </w:r>
    </w:p>
    <w:p w14:paraId="612DC268" w14:textId="77777777" w:rsidR="00076A0D" w:rsidRPr="000E0F43" w:rsidRDefault="00076A0D" w:rsidP="00076A0D">
      <w:pPr>
        <w:tabs>
          <w:tab w:val="left" w:pos="0"/>
        </w:tabs>
        <w:rPr>
          <w:sz w:val="22"/>
          <w:szCs w:val="22"/>
          <w:lang w:eastAsia="da-DK"/>
        </w:rPr>
      </w:pPr>
    </w:p>
    <w:p w14:paraId="3387F636" w14:textId="77777777" w:rsidR="00076A0D" w:rsidRPr="000E0F43" w:rsidRDefault="00076A0D" w:rsidP="00076A0D">
      <w:pPr>
        <w:tabs>
          <w:tab w:val="left" w:pos="0"/>
        </w:tabs>
        <w:rPr>
          <w:b/>
          <w:sz w:val="22"/>
          <w:szCs w:val="22"/>
        </w:rPr>
      </w:pPr>
      <w:r w:rsidRPr="000E0F43">
        <w:rPr>
          <w:b/>
          <w:sz w:val="22"/>
          <w:szCs w:val="22"/>
        </w:rPr>
        <w:t>Vartojimas vaikams</w:t>
      </w:r>
    </w:p>
    <w:p w14:paraId="01FD34B6" w14:textId="35B558AF" w:rsidR="00076A0D" w:rsidRPr="000E0F43" w:rsidRDefault="003E3106" w:rsidP="00076A0D">
      <w:pPr>
        <w:tabs>
          <w:tab w:val="left" w:pos="0"/>
        </w:tabs>
        <w:rPr>
          <w:sz w:val="22"/>
          <w:szCs w:val="22"/>
        </w:rPr>
      </w:pPr>
      <w:r>
        <w:rPr>
          <w:sz w:val="22"/>
          <w:szCs w:val="22"/>
        </w:rPr>
        <w:t>Šios pastilės nėra skirtos</w:t>
      </w:r>
      <w:r w:rsidR="00076A0D" w:rsidRPr="000E0F43">
        <w:rPr>
          <w:sz w:val="22"/>
          <w:szCs w:val="22"/>
        </w:rPr>
        <w:t xml:space="preserve"> jaunesniems nei 12 metų vaikams.</w:t>
      </w:r>
    </w:p>
    <w:p w14:paraId="69DBDB58" w14:textId="77777777" w:rsidR="00076A0D" w:rsidRPr="000E0F43" w:rsidRDefault="00076A0D" w:rsidP="00076A0D">
      <w:pPr>
        <w:tabs>
          <w:tab w:val="left" w:pos="0"/>
        </w:tabs>
        <w:rPr>
          <w:sz w:val="22"/>
          <w:szCs w:val="22"/>
          <w:lang w:eastAsia="da-DK"/>
        </w:rPr>
      </w:pPr>
    </w:p>
    <w:p w14:paraId="327AA5C6" w14:textId="791C02F4" w:rsidR="00076A0D" w:rsidRPr="000E0F43" w:rsidRDefault="00076A0D" w:rsidP="00076A0D">
      <w:pPr>
        <w:autoSpaceDE w:val="0"/>
        <w:autoSpaceDN w:val="0"/>
        <w:adjustRightInd w:val="0"/>
        <w:rPr>
          <w:color w:val="000000"/>
          <w:sz w:val="22"/>
          <w:szCs w:val="22"/>
        </w:rPr>
      </w:pPr>
      <w:r w:rsidRPr="000E0F43">
        <w:rPr>
          <w:b/>
          <w:color w:val="000000"/>
          <w:sz w:val="22"/>
          <w:szCs w:val="22"/>
        </w:rPr>
        <w:t xml:space="preserve">Šios kietosios pastilės skirtos tik trumpalaikiam gydymui. </w:t>
      </w:r>
      <w:r w:rsidRPr="000E0F43">
        <w:rPr>
          <w:color w:val="000000"/>
          <w:sz w:val="22"/>
          <w:szCs w:val="22"/>
        </w:rPr>
        <w:t>Reikia vartoti mažiausią veiksmingą dozę trumpiausią laiką, būtina simptomams palengvinti. Jei Jums yra infekcija</w:t>
      </w:r>
      <w:r w:rsidR="00735392">
        <w:rPr>
          <w:color w:val="000000"/>
          <w:sz w:val="22"/>
          <w:szCs w:val="22"/>
        </w:rPr>
        <w:t xml:space="preserve"> ir</w:t>
      </w:r>
      <w:r w:rsidRPr="000E0F43">
        <w:rPr>
          <w:color w:val="000000"/>
          <w:sz w:val="22"/>
          <w:szCs w:val="22"/>
        </w:rPr>
        <w:t xml:space="preserve"> </w:t>
      </w:r>
      <w:r w:rsidR="00735392" w:rsidRPr="000E0F43">
        <w:rPr>
          <w:color w:val="000000"/>
          <w:sz w:val="22"/>
          <w:szCs w:val="22"/>
        </w:rPr>
        <w:t>simptomai (pvz., karščiavimas ir skausmas) išlieka arba pablogėja</w:t>
      </w:r>
      <w:r w:rsidR="00735392">
        <w:rPr>
          <w:color w:val="000000"/>
          <w:sz w:val="22"/>
          <w:szCs w:val="22"/>
        </w:rPr>
        <w:t xml:space="preserve">, </w:t>
      </w:r>
      <w:r w:rsidRPr="000E0F43">
        <w:rPr>
          <w:color w:val="000000"/>
          <w:sz w:val="22"/>
          <w:szCs w:val="22"/>
        </w:rPr>
        <w:t>nedelsdami kreipkitės į gydytoją arba vaistininką</w:t>
      </w:r>
      <w:r w:rsidR="00735392">
        <w:rPr>
          <w:color w:val="000000"/>
          <w:sz w:val="22"/>
          <w:szCs w:val="22"/>
        </w:rPr>
        <w:t xml:space="preserve"> </w:t>
      </w:r>
      <w:r w:rsidRPr="000E0F43">
        <w:rPr>
          <w:color w:val="000000"/>
          <w:sz w:val="22"/>
          <w:szCs w:val="22"/>
        </w:rPr>
        <w:t xml:space="preserve">(žr. 2 skyrių). Jei atsiranda burnos dirginimas, </w:t>
      </w:r>
      <w:proofErr w:type="spellStart"/>
      <w:r w:rsidRPr="000E0F43">
        <w:rPr>
          <w:color w:val="000000"/>
          <w:sz w:val="22"/>
          <w:szCs w:val="22"/>
        </w:rPr>
        <w:t>flurbiprofeno</w:t>
      </w:r>
      <w:proofErr w:type="spellEnd"/>
      <w:r w:rsidRPr="000E0F43">
        <w:rPr>
          <w:color w:val="000000"/>
          <w:sz w:val="22"/>
          <w:szCs w:val="22"/>
        </w:rPr>
        <w:t xml:space="preserve"> vartojimą reikia nutraukti.</w:t>
      </w:r>
    </w:p>
    <w:p w14:paraId="26366F81" w14:textId="77777777" w:rsidR="00076A0D" w:rsidRPr="000E0F43" w:rsidRDefault="00076A0D" w:rsidP="00076A0D">
      <w:pPr>
        <w:tabs>
          <w:tab w:val="left" w:pos="709"/>
        </w:tabs>
        <w:rPr>
          <w:color w:val="000000"/>
          <w:sz w:val="22"/>
          <w:szCs w:val="22"/>
          <w:lang w:eastAsia="es-ES"/>
        </w:rPr>
      </w:pPr>
    </w:p>
    <w:p w14:paraId="116061C9" w14:textId="42AA4E71" w:rsidR="00076A0D" w:rsidRPr="000E0F43" w:rsidRDefault="00076A0D" w:rsidP="00076A0D">
      <w:pPr>
        <w:tabs>
          <w:tab w:val="left" w:pos="709"/>
        </w:tabs>
        <w:rPr>
          <w:color w:val="000000"/>
          <w:sz w:val="22"/>
          <w:szCs w:val="22"/>
        </w:rPr>
      </w:pPr>
      <w:r w:rsidRPr="000E0F43">
        <w:rPr>
          <w:b/>
          <w:color w:val="000000"/>
          <w:sz w:val="22"/>
          <w:szCs w:val="22"/>
        </w:rPr>
        <w:t>Nevartokite</w:t>
      </w:r>
      <w:r w:rsidR="0072782C">
        <w:rPr>
          <w:b/>
          <w:sz w:val="22"/>
          <w:szCs w:val="22"/>
        </w:rPr>
        <w:t xml:space="preserve"> </w:t>
      </w:r>
      <w:proofErr w:type="spellStart"/>
      <w:r w:rsidR="0072782C">
        <w:rPr>
          <w:b/>
          <w:sz w:val="22"/>
          <w:szCs w:val="22"/>
        </w:rPr>
        <w:t>Effafen</w:t>
      </w:r>
      <w:proofErr w:type="spellEnd"/>
      <w:r w:rsidR="0072782C">
        <w:rPr>
          <w:b/>
          <w:sz w:val="22"/>
          <w:szCs w:val="22"/>
        </w:rPr>
        <w:t xml:space="preserve"> apelsinų skonio</w:t>
      </w:r>
      <w:r w:rsidRPr="000E0F43">
        <w:rPr>
          <w:b/>
          <w:sz w:val="22"/>
          <w:szCs w:val="22"/>
        </w:rPr>
        <w:t xml:space="preserve"> </w:t>
      </w:r>
      <w:r w:rsidRPr="000E0F43">
        <w:rPr>
          <w:b/>
          <w:color w:val="000000"/>
          <w:sz w:val="22"/>
          <w:szCs w:val="22"/>
        </w:rPr>
        <w:t xml:space="preserve">ilgiau kaip </w:t>
      </w:r>
      <w:r w:rsidR="00BB3C33">
        <w:rPr>
          <w:b/>
          <w:color w:val="000000"/>
          <w:sz w:val="22"/>
          <w:szCs w:val="22"/>
        </w:rPr>
        <w:t>3</w:t>
      </w:r>
      <w:r w:rsidRPr="000E0F43">
        <w:rPr>
          <w:b/>
          <w:color w:val="000000"/>
          <w:sz w:val="22"/>
          <w:szCs w:val="22"/>
        </w:rPr>
        <w:t> dienas,</w:t>
      </w:r>
      <w:r w:rsidRPr="000E0F43">
        <w:rPr>
          <w:color w:val="000000"/>
          <w:sz w:val="22"/>
          <w:szCs w:val="22"/>
        </w:rPr>
        <w:t xml:space="preserve"> nebent taip nurodė gydytojas. Jeigu Jums nepagerėjo, pablogėjo arba atsirado naujų simptomų, kreipkitės į gydytoją.</w:t>
      </w:r>
    </w:p>
    <w:p w14:paraId="39941F28" w14:textId="77777777" w:rsidR="00076A0D" w:rsidRPr="000E0F43" w:rsidRDefault="00076A0D" w:rsidP="00076A0D">
      <w:pPr>
        <w:tabs>
          <w:tab w:val="left" w:pos="851"/>
        </w:tabs>
        <w:rPr>
          <w:sz w:val="22"/>
          <w:szCs w:val="22"/>
          <w:lang w:eastAsia="da-DK"/>
        </w:rPr>
      </w:pPr>
    </w:p>
    <w:p w14:paraId="027C11C9" w14:textId="1A900C03" w:rsidR="00076A0D" w:rsidRPr="000E0F43" w:rsidRDefault="00076A0D" w:rsidP="00076A0D">
      <w:pPr>
        <w:tabs>
          <w:tab w:val="left" w:pos="851"/>
        </w:tabs>
        <w:ind w:left="851" w:hanging="851"/>
        <w:rPr>
          <w:b/>
          <w:sz w:val="22"/>
          <w:szCs w:val="22"/>
        </w:rPr>
      </w:pPr>
      <w:r w:rsidRPr="000E0F43">
        <w:rPr>
          <w:b/>
          <w:bCs/>
          <w:sz w:val="22"/>
          <w:szCs w:val="22"/>
        </w:rPr>
        <w:t xml:space="preserve">Ką daryti pavartojus per didelę </w:t>
      </w:r>
      <w:proofErr w:type="spellStart"/>
      <w:r w:rsidR="0072782C">
        <w:rPr>
          <w:b/>
          <w:sz w:val="22"/>
          <w:szCs w:val="22"/>
        </w:rPr>
        <w:t>Effafen</w:t>
      </w:r>
      <w:proofErr w:type="spellEnd"/>
      <w:r w:rsidR="0072782C">
        <w:rPr>
          <w:b/>
          <w:sz w:val="22"/>
          <w:szCs w:val="22"/>
        </w:rPr>
        <w:t xml:space="preserve"> apelsinų skonio</w:t>
      </w:r>
      <w:r w:rsidRPr="000E0F43">
        <w:rPr>
          <w:b/>
          <w:sz w:val="22"/>
          <w:szCs w:val="22"/>
        </w:rPr>
        <w:t xml:space="preserve"> dozę</w:t>
      </w:r>
    </w:p>
    <w:p w14:paraId="6CC2EDBC" w14:textId="749741D9" w:rsidR="00076A0D" w:rsidRPr="000E0F43" w:rsidRDefault="00CC7F04" w:rsidP="00076A0D">
      <w:pPr>
        <w:tabs>
          <w:tab w:val="left" w:pos="709"/>
        </w:tabs>
        <w:rPr>
          <w:sz w:val="22"/>
          <w:szCs w:val="22"/>
        </w:rPr>
      </w:pPr>
      <w:r>
        <w:rPr>
          <w:color w:val="000000"/>
          <w:sz w:val="22"/>
          <w:szCs w:val="22"/>
        </w:rPr>
        <w:t>Nedelsdami p</w:t>
      </w:r>
      <w:r w:rsidR="00076A0D" w:rsidRPr="000E0F43">
        <w:rPr>
          <w:color w:val="000000"/>
          <w:sz w:val="22"/>
          <w:szCs w:val="22"/>
        </w:rPr>
        <w:t>asitarkite su gydytoju arba vaistininku</w:t>
      </w:r>
      <w:r>
        <w:rPr>
          <w:color w:val="000000"/>
          <w:sz w:val="22"/>
          <w:szCs w:val="22"/>
        </w:rPr>
        <w:t>,</w:t>
      </w:r>
      <w:r w:rsidR="00076A0D" w:rsidRPr="000E0F43">
        <w:rPr>
          <w:color w:val="000000"/>
          <w:sz w:val="22"/>
          <w:szCs w:val="22"/>
        </w:rPr>
        <w:t xml:space="preserve"> arba vykite į artimiausią ligoninę. Perdozavimo simptomai gali būti pykinimas</w:t>
      </w:r>
      <w:r>
        <w:rPr>
          <w:color w:val="000000"/>
          <w:sz w:val="22"/>
          <w:szCs w:val="22"/>
        </w:rPr>
        <w:t>,</w:t>
      </w:r>
      <w:r w:rsidR="00076A0D" w:rsidRPr="000E0F43">
        <w:rPr>
          <w:color w:val="000000"/>
          <w:sz w:val="22"/>
          <w:szCs w:val="22"/>
        </w:rPr>
        <w:t xml:space="preserve"> vėmimas, pilvo skausmas arba, retais atvejais, viduriavimas. Taip pat gali pasireikšti </w:t>
      </w:r>
      <w:r>
        <w:rPr>
          <w:color w:val="000000"/>
          <w:sz w:val="22"/>
          <w:szCs w:val="22"/>
        </w:rPr>
        <w:t>ūžesys</w:t>
      </w:r>
      <w:r w:rsidR="00076A0D" w:rsidRPr="000E0F43">
        <w:rPr>
          <w:color w:val="000000"/>
          <w:sz w:val="22"/>
          <w:szCs w:val="22"/>
        </w:rPr>
        <w:t>, galvos skausmas ir kraujavimas iš virškinimo trakto.</w:t>
      </w:r>
    </w:p>
    <w:p w14:paraId="0D273B77" w14:textId="77777777" w:rsidR="00076A0D" w:rsidRDefault="00076A0D" w:rsidP="00076A0D">
      <w:pPr>
        <w:tabs>
          <w:tab w:val="left" w:pos="851"/>
        </w:tabs>
        <w:rPr>
          <w:sz w:val="22"/>
          <w:szCs w:val="22"/>
          <w:lang w:eastAsia="da-DK"/>
        </w:rPr>
      </w:pPr>
    </w:p>
    <w:p w14:paraId="636709F7" w14:textId="710625BC" w:rsidR="00273BBA" w:rsidRPr="00AD48DA" w:rsidRDefault="00AA7B05" w:rsidP="00273BBA">
      <w:pPr>
        <w:tabs>
          <w:tab w:val="left" w:pos="851"/>
        </w:tabs>
        <w:rPr>
          <w:b/>
          <w:sz w:val="22"/>
          <w:lang w:val="pt-PT"/>
        </w:rPr>
      </w:pPr>
      <w:r w:rsidRPr="00AD48DA">
        <w:rPr>
          <w:b/>
          <w:sz w:val="22"/>
          <w:lang w:val="pt-PT"/>
        </w:rPr>
        <w:t>Pamiršus pavartoti</w:t>
      </w:r>
      <w:r w:rsidR="0072782C">
        <w:rPr>
          <w:b/>
          <w:sz w:val="22"/>
          <w:szCs w:val="22"/>
        </w:rPr>
        <w:t xml:space="preserve"> </w:t>
      </w:r>
      <w:proofErr w:type="spellStart"/>
      <w:r w:rsidR="0072782C">
        <w:rPr>
          <w:b/>
          <w:sz w:val="22"/>
          <w:szCs w:val="22"/>
        </w:rPr>
        <w:t>Effafen</w:t>
      </w:r>
      <w:proofErr w:type="spellEnd"/>
      <w:r w:rsidR="0072782C">
        <w:rPr>
          <w:b/>
          <w:sz w:val="22"/>
          <w:szCs w:val="22"/>
        </w:rPr>
        <w:t xml:space="preserve"> apelsinų skonio</w:t>
      </w:r>
    </w:p>
    <w:p w14:paraId="7C4F5ABF" w14:textId="0EE1BC04" w:rsidR="00BB3C33" w:rsidRPr="00AD48DA" w:rsidRDefault="00AA7B05" w:rsidP="00076A0D">
      <w:pPr>
        <w:tabs>
          <w:tab w:val="left" w:pos="851"/>
        </w:tabs>
        <w:rPr>
          <w:sz w:val="22"/>
          <w:szCs w:val="22"/>
          <w:lang w:val="sv-SE" w:eastAsia="da-DK"/>
        </w:rPr>
      </w:pPr>
      <w:r w:rsidRPr="00AD48DA">
        <w:rPr>
          <w:sz w:val="22"/>
          <w:szCs w:val="22"/>
          <w:lang w:val="sv-SE" w:eastAsia="da-DK"/>
        </w:rPr>
        <w:t>Negalima vartoti dvigubos dozes norint kompensuoti praleistą doze.</w:t>
      </w:r>
    </w:p>
    <w:p w14:paraId="6A1E80E6" w14:textId="77777777" w:rsidR="00AA7B05" w:rsidRPr="000E0F43" w:rsidRDefault="00AA7B05" w:rsidP="00076A0D">
      <w:pPr>
        <w:tabs>
          <w:tab w:val="left" w:pos="851"/>
        </w:tabs>
        <w:rPr>
          <w:sz w:val="22"/>
          <w:szCs w:val="22"/>
          <w:lang w:eastAsia="da-DK"/>
        </w:rPr>
      </w:pPr>
    </w:p>
    <w:p w14:paraId="3520F981" w14:textId="77777777" w:rsidR="00076A0D" w:rsidRPr="000E0F43" w:rsidRDefault="00076A0D" w:rsidP="00076A0D">
      <w:pPr>
        <w:tabs>
          <w:tab w:val="left" w:pos="851"/>
        </w:tabs>
        <w:ind w:left="851" w:hanging="851"/>
        <w:rPr>
          <w:sz w:val="22"/>
          <w:szCs w:val="22"/>
        </w:rPr>
      </w:pPr>
      <w:r w:rsidRPr="000E0F43">
        <w:rPr>
          <w:sz w:val="22"/>
          <w:szCs w:val="22"/>
        </w:rPr>
        <w:t>Jeigu kiltų daugiau klausimų dėl šio vaisto vartojimo, kreipkitės į gydytoją arba vaistininką.</w:t>
      </w:r>
    </w:p>
    <w:p w14:paraId="4D10A952" w14:textId="77777777" w:rsidR="00076A0D" w:rsidRPr="000E0F43" w:rsidRDefault="00076A0D" w:rsidP="00076A0D">
      <w:pPr>
        <w:tabs>
          <w:tab w:val="left" w:pos="851"/>
        </w:tabs>
        <w:rPr>
          <w:sz w:val="22"/>
          <w:szCs w:val="22"/>
          <w:lang w:eastAsia="da-DK"/>
        </w:rPr>
      </w:pPr>
    </w:p>
    <w:p w14:paraId="133C985E" w14:textId="77777777" w:rsidR="00076A0D" w:rsidRPr="000E0F43" w:rsidRDefault="00076A0D" w:rsidP="00076A0D">
      <w:pPr>
        <w:tabs>
          <w:tab w:val="left" w:pos="851"/>
        </w:tabs>
        <w:rPr>
          <w:sz w:val="22"/>
          <w:szCs w:val="22"/>
          <w:lang w:eastAsia="da-DK"/>
        </w:rPr>
      </w:pPr>
    </w:p>
    <w:p w14:paraId="16ADFF01" w14:textId="77777777" w:rsidR="00076A0D" w:rsidRPr="000E0F43" w:rsidRDefault="00076A0D" w:rsidP="006E37E3">
      <w:pPr>
        <w:widowControl w:val="0"/>
        <w:numPr>
          <w:ilvl w:val="0"/>
          <w:numId w:val="4"/>
        </w:numPr>
        <w:autoSpaceDE w:val="0"/>
        <w:autoSpaceDN w:val="0"/>
        <w:ind w:left="567" w:hanging="567"/>
        <w:rPr>
          <w:b/>
          <w:bCs/>
          <w:sz w:val="22"/>
          <w:szCs w:val="22"/>
        </w:rPr>
      </w:pPr>
      <w:r w:rsidRPr="000E0F43">
        <w:rPr>
          <w:b/>
          <w:sz w:val="22"/>
          <w:szCs w:val="22"/>
        </w:rPr>
        <w:t>Galimas šalutinis poveikis</w:t>
      </w:r>
    </w:p>
    <w:p w14:paraId="2C1C8D53" w14:textId="77777777" w:rsidR="00076A0D" w:rsidRPr="000E0F43" w:rsidRDefault="00076A0D" w:rsidP="00076A0D">
      <w:pPr>
        <w:tabs>
          <w:tab w:val="left" w:pos="851"/>
        </w:tabs>
        <w:ind w:left="851" w:hanging="851"/>
        <w:rPr>
          <w:sz w:val="22"/>
          <w:szCs w:val="22"/>
          <w:lang w:eastAsia="da-DK"/>
        </w:rPr>
      </w:pPr>
    </w:p>
    <w:p w14:paraId="5E667953" w14:textId="77777777" w:rsidR="00076A0D" w:rsidRPr="000E0F43" w:rsidRDefault="00076A0D" w:rsidP="00076A0D">
      <w:pPr>
        <w:tabs>
          <w:tab w:val="left" w:pos="0"/>
        </w:tabs>
        <w:rPr>
          <w:sz w:val="22"/>
          <w:szCs w:val="22"/>
        </w:rPr>
      </w:pPr>
      <w:r w:rsidRPr="000E0F43">
        <w:rPr>
          <w:sz w:val="22"/>
          <w:szCs w:val="22"/>
        </w:rPr>
        <w:t>Šis vaistas, kaip ir visi kiti, gali sukelti šalutinį poveikį, nors jis pasireiškia ne visiems žmonėms.</w:t>
      </w:r>
    </w:p>
    <w:p w14:paraId="1C494CA1" w14:textId="77777777" w:rsidR="00076A0D" w:rsidRPr="000E0F43" w:rsidRDefault="00076A0D" w:rsidP="00076A0D">
      <w:pPr>
        <w:tabs>
          <w:tab w:val="left" w:pos="851"/>
        </w:tabs>
        <w:ind w:left="851" w:hanging="851"/>
        <w:rPr>
          <w:sz w:val="22"/>
          <w:szCs w:val="22"/>
          <w:lang w:eastAsia="da-DK"/>
        </w:rPr>
      </w:pPr>
    </w:p>
    <w:p w14:paraId="430D9068" w14:textId="77777777" w:rsidR="00076A0D" w:rsidRPr="000E0F43" w:rsidRDefault="00076A0D" w:rsidP="00076A0D">
      <w:pPr>
        <w:tabs>
          <w:tab w:val="left" w:pos="0"/>
        </w:tabs>
        <w:rPr>
          <w:sz w:val="22"/>
          <w:szCs w:val="22"/>
        </w:rPr>
      </w:pPr>
      <w:r w:rsidRPr="000E0F43">
        <w:rPr>
          <w:sz w:val="22"/>
          <w:szCs w:val="22"/>
        </w:rPr>
        <w:t>NUTRAUKITE šio vaisto vartojimą ir nedelsdami kreipkitės į gydytoją, jei pasireiškia:</w:t>
      </w:r>
    </w:p>
    <w:p w14:paraId="7A69D067" w14:textId="35E1E259" w:rsidR="00076A0D" w:rsidRPr="000E0F43" w:rsidRDefault="00076A0D" w:rsidP="00076A0D">
      <w:pPr>
        <w:widowControl w:val="0"/>
        <w:numPr>
          <w:ilvl w:val="0"/>
          <w:numId w:val="8"/>
        </w:numPr>
        <w:tabs>
          <w:tab w:val="left" w:pos="709"/>
        </w:tabs>
        <w:autoSpaceDE w:val="0"/>
        <w:autoSpaceDN w:val="0"/>
        <w:rPr>
          <w:color w:val="000000"/>
          <w:sz w:val="22"/>
          <w:szCs w:val="22"/>
        </w:rPr>
      </w:pPr>
      <w:r w:rsidRPr="000E0F43">
        <w:rPr>
          <w:color w:val="000000"/>
          <w:sz w:val="22"/>
          <w:szCs w:val="22"/>
        </w:rPr>
        <w:t xml:space="preserve">alerginės reakcijos požymiai, tokie kaip astma, netikėtas švokštimas ar dusulys, </w:t>
      </w:r>
      <w:r w:rsidR="00394356">
        <w:rPr>
          <w:color w:val="000000"/>
          <w:sz w:val="22"/>
          <w:szCs w:val="22"/>
        </w:rPr>
        <w:t>niežėjimas</w:t>
      </w:r>
      <w:r w:rsidRPr="000E0F43">
        <w:rPr>
          <w:color w:val="000000"/>
          <w:sz w:val="22"/>
          <w:szCs w:val="22"/>
        </w:rPr>
        <w:t>, sloga, odos bėrimas ir kt.;</w:t>
      </w:r>
    </w:p>
    <w:p w14:paraId="486CEB77" w14:textId="77777777" w:rsidR="00076A0D" w:rsidRPr="000E0F43" w:rsidRDefault="00076A0D" w:rsidP="00076A0D">
      <w:pPr>
        <w:widowControl w:val="0"/>
        <w:numPr>
          <w:ilvl w:val="0"/>
          <w:numId w:val="8"/>
        </w:numPr>
        <w:tabs>
          <w:tab w:val="left" w:pos="709"/>
        </w:tabs>
        <w:autoSpaceDE w:val="0"/>
        <w:autoSpaceDN w:val="0"/>
        <w:rPr>
          <w:color w:val="000000"/>
          <w:sz w:val="22"/>
          <w:szCs w:val="22"/>
        </w:rPr>
      </w:pPr>
      <w:r w:rsidRPr="000E0F43">
        <w:rPr>
          <w:color w:val="000000"/>
          <w:sz w:val="22"/>
          <w:szCs w:val="22"/>
        </w:rPr>
        <w:t>veido, liežuvio ar gerklės patinimas, dėl kurio pasunkėja kvėpavimas, padažnėja širdies plakimas ir sumažėja kraujospūdis, dėl ko ištinka šokas (tai gali atsitikti net pirmą kartą pavartojus vaisto);</w:t>
      </w:r>
    </w:p>
    <w:p w14:paraId="15920B60" w14:textId="77777777" w:rsidR="00076A0D" w:rsidRPr="000E0F43" w:rsidRDefault="00076A0D" w:rsidP="00076A0D">
      <w:pPr>
        <w:widowControl w:val="0"/>
        <w:numPr>
          <w:ilvl w:val="0"/>
          <w:numId w:val="8"/>
        </w:numPr>
        <w:tabs>
          <w:tab w:val="left" w:pos="709"/>
        </w:tabs>
        <w:autoSpaceDE w:val="0"/>
        <w:autoSpaceDN w:val="0"/>
        <w:rPr>
          <w:color w:val="000000"/>
          <w:sz w:val="22"/>
          <w:szCs w:val="22"/>
        </w:rPr>
      </w:pPr>
      <w:r w:rsidRPr="000E0F43">
        <w:rPr>
          <w:color w:val="000000"/>
          <w:sz w:val="22"/>
          <w:szCs w:val="22"/>
        </w:rPr>
        <w:t>sunkios odos reakcijos, pavyzdžiui, odos lupimasis, pūslių susidarymas ar pleiskanojimas.</w:t>
      </w:r>
    </w:p>
    <w:p w14:paraId="1ECB1EDE" w14:textId="77777777" w:rsidR="00076A0D" w:rsidRPr="000E0F43" w:rsidRDefault="00076A0D" w:rsidP="00076A0D">
      <w:pPr>
        <w:tabs>
          <w:tab w:val="left" w:pos="709"/>
        </w:tabs>
        <w:rPr>
          <w:color w:val="000000"/>
          <w:sz w:val="22"/>
          <w:szCs w:val="22"/>
          <w:lang w:eastAsia="es-ES"/>
        </w:rPr>
      </w:pPr>
    </w:p>
    <w:p w14:paraId="716BFEF1" w14:textId="77777777" w:rsidR="00076A0D" w:rsidRPr="000E0F43" w:rsidRDefault="00076A0D" w:rsidP="00076A0D">
      <w:pPr>
        <w:tabs>
          <w:tab w:val="left" w:pos="709"/>
        </w:tabs>
        <w:rPr>
          <w:color w:val="000000"/>
          <w:sz w:val="22"/>
          <w:szCs w:val="22"/>
        </w:rPr>
      </w:pPr>
      <w:r w:rsidRPr="000E0F43">
        <w:rPr>
          <w:color w:val="000000"/>
          <w:sz w:val="22"/>
          <w:szCs w:val="22"/>
        </w:rPr>
        <w:t>Pasitarkite su gydytoju arba vaistininku, jei pasireiškia bet kuris iš šių reiškinių arba bet koks kitas poveikis, kuris nėra aprašytas.</w:t>
      </w:r>
    </w:p>
    <w:p w14:paraId="57204AA7" w14:textId="77777777" w:rsidR="00076A0D" w:rsidRPr="000E0F43" w:rsidRDefault="00076A0D" w:rsidP="00076A0D">
      <w:pPr>
        <w:tabs>
          <w:tab w:val="left" w:pos="709"/>
        </w:tabs>
        <w:rPr>
          <w:color w:val="000000"/>
          <w:sz w:val="22"/>
          <w:szCs w:val="22"/>
          <w:lang w:eastAsia="es-ES"/>
        </w:rPr>
      </w:pPr>
    </w:p>
    <w:p w14:paraId="0CDCC01D" w14:textId="35B54779" w:rsidR="00076A0D" w:rsidRPr="000E0F43" w:rsidRDefault="00076A0D" w:rsidP="00076A0D">
      <w:pPr>
        <w:tabs>
          <w:tab w:val="left" w:pos="709"/>
        </w:tabs>
        <w:rPr>
          <w:color w:val="000000"/>
          <w:sz w:val="22"/>
          <w:szCs w:val="22"/>
        </w:rPr>
      </w:pPr>
      <w:r w:rsidRPr="000E0F43">
        <w:rPr>
          <w:color w:val="000000"/>
          <w:sz w:val="22"/>
          <w:szCs w:val="22"/>
        </w:rPr>
        <w:t>Kiti galimi šalutinio poveikio reiškiniai</w:t>
      </w:r>
      <w:r w:rsidR="0022691B">
        <w:rPr>
          <w:color w:val="000000"/>
          <w:sz w:val="22"/>
          <w:szCs w:val="22"/>
        </w:rPr>
        <w:t>.</w:t>
      </w:r>
    </w:p>
    <w:p w14:paraId="0BC2CB0A" w14:textId="77777777" w:rsidR="00076A0D" w:rsidRPr="000E0F43" w:rsidRDefault="00076A0D" w:rsidP="00076A0D">
      <w:pPr>
        <w:tabs>
          <w:tab w:val="left" w:pos="709"/>
        </w:tabs>
        <w:rPr>
          <w:color w:val="000000"/>
          <w:sz w:val="22"/>
          <w:szCs w:val="22"/>
          <w:lang w:eastAsia="es-ES"/>
        </w:rPr>
      </w:pPr>
    </w:p>
    <w:p w14:paraId="4AF40271" w14:textId="09DB615C" w:rsidR="00076A0D" w:rsidRPr="000E0F43" w:rsidRDefault="00076A0D" w:rsidP="00076A0D">
      <w:pPr>
        <w:tabs>
          <w:tab w:val="left" w:pos="709"/>
        </w:tabs>
        <w:rPr>
          <w:b/>
          <w:sz w:val="22"/>
          <w:szCs w:val="22"/>
        </w:rPr>
      </w:pPr>
      <w:r w:rsidRPr="000E0F43">
        <w:rPr>
          <w:b/>
          <w:sz w:val="22"/>
          <w:szCs w:val="22"/>
        </w:rPr>
        <w:t>Labai dažn</w:t>
      </w:r>
      <w:r w:rsidR="0022691B">
        <w:rPr>
          <w:b/>
          <w:sz w:val="22"/>
          <w:szCs w:val="22"/>
        </w:rPr>
        <w:t>i šalutinio poveikio reiškiniai</w:t>
      </w:r>
      <w:r w:rsidRPr="000E0F43">
        <w:rPr>
          <w:b/>
          <w:sz w:val="22"/>
          <w:szCs w:val="22"/>
        </w:rPr>
        <w:t xml:space="preserve"> </w:t>
      </w:r>
      <w:r w:rsidRPr="00AD48DA">
        <w:rPr>
          <w:b/>
          <w:bCs/>
          <w:iCs/>
          <w:sz w:val="22"/>
          <w:szCs w:val="22"/>
        </w:rPr>
        <w:t>(gali pasireikšti ne rečiau kaip 1 iš 10 asmenų)</w:t>
      </w:r>
      <w:r w:rsidR="0022691B" w:rsidRPr="00AD48DA">
        <w:rPr>
          <w:b/>
          <w:bCs/>
          <w:iCs/>
          <w:sz w:val="22"/>
          <w:szCs w:val="22"/>
        </w:rPr>
        <w:t>:</w:t>
      </w:r>
    </w:p>
    <w:p w14:paraId="0E0E91A7" w14:textId="31B3AA32" w:rsidR="00076A0D" w:rsidRPr="000E0F43" w:rsidRDefault="00115A2A" w:rsidP="00076A0D">
      <w:pPr>
        <w:widowControl w:val="0"/>
        <w:numPr>
          <w:ilvl w:val="0"/>
          <w:numId w:val="8"/>
        </w:numPr>
        <w:tabs>
          <w:tab w:val="left" w:pos="709"/>
        </w:tabs>
        <w:autoSpaceDE w:val="0"/>
        <w:autoSpaceDN w:val="0"/>
        <w:rPr>
          <w:sz w:val="22"/>
          <w:szCs w:val="22"/>
        </w:rPr>
      </w:pPr>
      <w:r>
        <w:rPr>
          <w:sz w:val="22"/>
          <w:szCs w:val="22"/>
        </w:rPr>
        <w:t>burnos gleivinė</w:t>
      </w:r>
      <w:r w:rsidR="0098638E">
        <w:rPr>
          <w:sz w:val="22"/>
          <w:szCs w:val="22"/>
        </w:rPr>
        <w:t>s uždegimas</w:t>
      </w:r>
      <w:r w:rsidR="00B237D3">
        <w:rPr>
          <w:sz w:val="22"/>
          <w:szCs w:val="22"/>
        </w:rPr>
        <w:t xml:space="preserve"> (</w:t>
      </w:r>
      <w:r w:rsidR="00B237D3" w:rsidRPr="000E0F43">
        <w:rPr>
          <w:sz w:val="22"/>
          <w:szCs w:val="22"/>
        </w:rPr>
        <w:t>stomatitas</w:t>
      </w:r>
      <w:r w:rsidR="00B237D3">
        <w:rPr>
          <w:sz w:val="22"/>
          <w:szCs w:val="22"/>
        </w:rPr>
        <w:t>)</w:t>
      </w:r>
      <w:r w:rsidR="00AD2736">
        <w:rPr>
          <w:sz w:val="22"/>
          <w:szCs w:val="22"/>
        </w:rPr>
        <w:t>.</w:t>
      </w:r>
    </w:p>
    <w:p w14:paraId="5FF67D05" w14:textId="77777777" w:rsidR="00076A0D" w:rsidRPr="000E0F43" w:rsidRDefault="00076A0D" w:rsidP="00076A0D">
      <w:pPr>
        <w:tabs>
          <w:tab w:val="left" w:pos="851"/>
        </w:tabs>
        <w:ind w:left="851" w:hanging="851"/>
        <w:rPr>
          <w:sz w:val="22"/>
          <w:szCs w:val="22"/>
          <w:lang w:eastAsia="da-DK"/>
        </w:rPr>
      </w:pPr>
    </w:p>
    <w:p w14:paraId="0E27225A" w14:textId="4032C729" w:rsidR="00076A0D" w:rsidRPr="000E0F43" w:rsidRDefault="00076A0D" w:rsidP="00076A0D">
      <w:pPr>
        <w:tabs>
          <w:tab w:val="left" w:pos="851"/>
        </w:tabs>
        <w:ind w:left="851" w:hanging="851"/>
        <w:rPr>
          <w:b/>
          <w:sz w:val="22"/>
          <w:szCs w:val="22"/>
        </w:rPr>
      </w:pPr>
      <w:r w:rsidRPr="000E0F43">
        <w:rPr>
          <w:b/>
          <w:sz w:val="22"/>
          <w:szCs w:val="22"/>
        </w:rPr>
        <w:t>Dažn</w:t>
      </w:r>
      <w:r w:rsidR="0022691B">
        <w:rPr>
          <w:b/>
          <w:sz w:val="22"/>
          <w:szCs w:val="22"/>
        </w:rPr>
        <w:t>i šalutinio poveikio reiškiniai</w:t>
      </w:r>
      <w:r w:rsidRPr="00AD2736">
        <w:rPr>
          <w:b/>
          <w:sz w:val="22"/>
          <w:szCs w:val="22"/>
        </w:rPr>
        <w:t xml:space="preserve"> </w:t>
      </w:r>
      <w:r w:rsidRPr="00AD48DA">
        <w:rPr>
          <w:b/>
          <w:iCs/>
          <w:sz w:val="22"/>
          <w:szCs w:val="22"/>
        </w:rPr>
        <w:t>(gali pasireikšti rečiau kaip 1 iš 10 asmenų)</w:t>
      </w:r>
      <w:r w:rsidR="0022691B" w:rsidRPr="00AD48DA">
        <w:rPr>
          <w:b/>
          <w:iCs/>
          <w:sz w:val="22"/>
          <w:szCs w:val="22"/>
        </w:rPr>
        <w:t>:</w:t>
      </w:r>
    </w:p>
    <w:p w14:paraId="0E5DA200" w14:textId="0423CD85" w:rsidR="00076A0D" w:rsidRPr="000E0F43" w:rsidRDefault="00076A0D" w:rsidP="00076A0D">
      <w:pPr>
        <w:widowControl w:val="0"/>
        <w:numPr>
          <w:ilvl w:val="0"/>
          <w:numId w:val="9"/>
        </w:numPr>
        <w:tabs>
          <w:tab w:val="left" w:pos="851"/>
        </w:tabs>
        <w:autoSpaceDE w:val="0"/>
        <w:autoSpaceDN w:val="0"/>
        <w:ind w:left="709"/>
        <w:rPr>
          <w:sz w:val="22"/>
          <w:szCs w:val="22"/>
        </w:rPr>
      </w:pPr>
      <w:r w:rsidRPr="000E0F43">
        <w:rPr>
          <w:sz w:val="22"/>
          <w:szCs w:val="22"/>
        </w:rPr>
        <w:t xml:space="preserve">svaigulys, galvos skausmas, </w:t>
      </w:r>
      <w:proofErr w:type="spellStart"/>
      <w:r w:rsidRPr="000E0F43">
        <w:rPr>
          <w:sz w:val="22"/>
          <w:szCs w:val="22"/>
        </w:rPr>
        <w:t>parestezija</w:t>
      </w:r>
      <w:proofErr w:type="spellEnd"/>
      <w:r w:rsidR="00973B9C">
        <w:rPr>
          <w:sz w:val="22"/>
          <w:szCs w:val="22"/>
        </w:rPr>
        <w:t>;</w:t>
      </w:r>
    </w:p>
    <w:p w14:paraId="391CA288" w14:textId="46F0AD4B" w:rsidR="00076A0D" w:rsidRPr="000E0F43" w:rsidRDefault="00076A0D" w:rsidP="00076A0D">
      <w:pPr>
        <w:widowControl w:val="0"/>
        <w:numPr>
          <w:ilvl w:val="0"/>
          <w:numId w:val="9"/>
        </w:numPr>
        <w:tabs>
          <w:tab w:val="left" w:pos="851"/>
        </w:tabs>
        <w:autoSpaceDE w:val="0"/>
        <w:autoSpaceDN w:val="0"/>
        <w:ind w:left="709"/>
        <w:rPr>
          <w:sz w:val="22"/>
          <w:szCs w:val="22"/>
        </w:rPr>
      </w:pPr>
      <w:r w:rsidRPr="000E0F43">
        <w:rPr>
          <w:sz w:val="22"/>
          <w:szCs w:val="22"/>
        </w:rPr>
        <w:t>gerklės dirginimas</w:t>
      </w:r>
      <w:r w:rsidR="00973B9C">
        <w:rPr>
          <w:sz w:val="22"/>
          <w:szCs w:val="22"/>
        </w:rPr>
        <w:t>;</w:t>
      </w:r>
    </w:p>
    <w:p w14:paraId="1A940EA7" w14:textId="21C3E697" w:rsidR="00076A0D" w:rsidRPr="000E0F43" w:rsidRDefault="00076A0D" w:rsidP="00076A0D">
      <w:pPr>
        <w:widowControl w:val="0"/>
        <w:numPr>
          <w:ilvl w:val="0"/>
          <w:numId w:val="9"/>
        </w:numPr>
        <w:tabs>
          <w:tab w:val="left" w:pos="851"/>
        </w:tabs>
        <w:autoSpaceDE w:val="0"/>
        <w:autoSpaceDN w:val="0"/>
        <w:ind w:left="709"/>
        <w:rPr>
          <w:sz w:val="22"/>
          <w:szCs w:val="22"/>
        </w:rPr>
      </w:pPr>
      <w:r w:rsidRPr="000E0F43">
        <w:rPr>
          <w:sz w:val="22"/>
          <w:szCs w:val="22"/>
        </w:rPr>
        <w:t>burnos opos arba skausmas burnoje</w:t>
      </w:r>
      <w:r w:rsidR="00973B9C">
        <w:rPr>
          <w:sz w:val="22"/>
          <w:szCs w:val="22"/>
        </w:rPr>
        <w:t>;</w:t>
      </w:r>
    </w:p>
    <w:p w14:paraId="3D02EEF1" w14:textId="62B095DE" w:rsidR="00076A0D" w:rsidRPr="000E0F43" w:rsidRDefault="00076A0D" w:rsidP="00076A0D">
      <w:pPr>
        <w:widowControl w:val="0"/>
        <w:numPr>
          <w:ilvl w:val="0"/>
          <w:numId w:val="9"/>
        </w:numPr>
        <w:tabs>
          <w:tab w:val="left" w:pos="851"/>
        </w:tabs>
        <w:autoSpaceDE w:val="0"/>
        <w:autoSpaceDN w:val="0"/>
        <w:ind w:left="709"/>
        <w:rPr>
          <w:sz w:val="22"/>
          <w:szCs w:val="22"/>
        </w:rPr>
      </w:pPr>
      <w:r w:rsidRPr="000E0F43">
        <w:rPr>
          <w:sz w:val="22"/>
          <w:szCs w:val="22"/>
        </w:rPr>
        <w:t>gerklės skausmas</w:t>
      </w:r>
      <w:r w:rsidR="00973B9C">
        <w:rPr>
          <w:sz w:val="22"/>
          <w:szCs w:val="22"/>
        </w:rPr>
        <w:t>;</w:t>
      </w:r>
    </w:p>
    <w:p w14:paraId="349557F6" w14:textId="08EFACB1" w:rsidR="00076A0D" w:rsidRPr="000E0F43" w:rsidRDefault="00076A0D" w:rsidP="00076A0D">
      <w:pPr>
        <w:widowControl w:val="0"/>
        <w:numPr>
          <w:ilvl w:val="0"/>
          <w:numId w:val="9"/>
        </w:numPr>
        <w:tabs>
          <w:tab w:val="left" w:pos="851"/>
        </w:tabs>
        <w:autoSpaceDE w:val="0"/>
        <w:autoSpaceDN w:val="0"/>
        <w:ind w:left="709"/>
        <w:rPr>
          <w:sz w:val="22"/>
          <w:szCs w:val="22"/>
        </w:rPr>
      </w:pPr>
      <w:r w:rsidRPr="000E0F43">
        <w:rPr>
          <w:sz w:val="22"/>
          <w:szCs w:val="22"/>
        </w:rPr>
        <w:t>diskomfortas ar neįprastas pojūtis burnoje (pvz., šiluma, deginimas, dilgčiojimas</w:t>
      </w:r>
      <w:r w:rsidR="00E247B3">
        <w:rPr>
          <w:sz w:val="22"/>
          <w:szCs w:val="22"/>
        </w:rPr>
        <w:t>, perštėjimas</w:t>
      </w:r>
      <w:r w:rsidRPr="000E0F43">
        <w:rPr>
          <w:sz w:val="22"/>
          <w:szCs w:val="22"/>
        </w:rPr>
        <w:t xml:space="preserve"> ir kt.)</w:t>
      </w:r>
      <w:r w:rsidR="00973B9C">
        <w:rPr>
          <w:sz w:val="22"/>
          <w:szCs w:val="22"/>
        </w:rPr>
        <w:t>;</w:t>
      </w:r>
    </w:p>
    <w:p w14:paraId="605C4BFC" w14:textId="770F4755" w:rsidR="00076A0D" w:rsidRDefault="00076A0D" w:rsidP="00076A0D">
      <w:pPr>
        <w:widowControl w:val="0"/>
        <w:numPr>
          <w:ilvl w:val="0"/>
          <w:numId w:val="9"/>
        </w:numPr>
        <w:tabs>
          <w:tab w:val="left" w:pos="851"/>
        </w:tabs>
        <w:autoSpaceDE w:val="0"/>
        <w:autoSpaceDN w:val="0"/>
        <w:ind w:left="709"/>
        <w:rPr>
          <w:sz w:val="22"/>
          <w:szCs w:val="22"/>
        </w:rPr>
      </w:pPr>
      <w:r w:rsidRPr="000E0F43">
        <w:rPr>
          <w:sz w:val="22"/>
          <w:szCs w:val="22"/>
        </w:rPr>
        <w:t>pykinimas ir viduriavimas</w:t>
      </w:r>
      <w:r w:rsidR="00973B9C">
        <w:rPr>
          <w:sz w:val="22"/>
          <w:szCs w:val="22"/>
        </w:rPr>
        <w:t>;</w:t>
      </w:r>
    </w:p>
    <w:p w14:paraId="28F9C066" w14:textId="4BD94B50" w:rsidR="00F40494" w:rsidRPr="000E0F43" w:rsidRDefault="00F40494" w:rsidP="00076A0D">
      <w:pPr>
        <w:widowControl w:val="0"/>
        <w:numPr>
          <w:ilvl w:val="0"/>
          <w:numId w:val="9"/>
        </w:numPr>
        <w:tabs>
          <w:tab w:val="left" w:pos="851"/>
        </w:tabs>
        <w:autoSpaceDE w:val="0"/>
        <w:autoSpaceDN w:val="0"/>
        <w:ind w:left="709"/>
        <w:rPr>
          <w:sz w:val="22"/>
          <w:szCs w:val="22"/>
        </w:rPr>
      </w:pPr>
      <w:r w:rsidRPr="00F40494">
        <w:rPr>
          <w:sz w:val="22"/>
          <w:szCs w:val="22"/>
        </w:rPr>
        <w:t>pilvo skausmas</w:t>
      </w:r>
      <w:r w:rsidR="00973B9C">
        <w:rPr>
          <w:sz w:val="22"/>
          <w:szCs w:val="22"/>
        </w:rPr>
        <w:t>.</w:t>
      </w:r>
    </w:p>
    <w:p w14:paraId="4FDBF7A9" w14:textId="77777777" w:rsidR="00076A0D" w:rsidRPr="000E0F43" w:rsidRDefault="00076A0D" w:rsidP="00076A0D">
      <w:pPr>
        <w:tabs>
          <w:tab w:val="left" w:pos="851"/>
        </w:tabs>
        <w:ind w:left="851" w:hanging="851"/>
        <w:rPr>
          <w:sz w:val="22"/>
          <w:szCs w:val="22"/>
          <w:lang w:eastAsia="da-DK"/>
        </w:rPr>
      </w:pPr>
    </w:p>
    <w:p w14:paraId="44B8E490" w14:textId="00BC0123" w:rsidR="00076A0D" w:rsidRPr="00AD2736" w:rsidRDefault="00076A0D" w:rsidP="00076A0D">
      <w:pPr>
        <w:tabs>
          <w:tab w:val="left" w:pos="851"/>
        </w:tabs>
        <w:ind w:left="851" w:hanging="851"/>
        <w:rPr>
          <w:b/>
          <w:sz w:val="22"/>
          <w:szCs w:val="22"/>
        </w:rPr>
      </w:pPr>
      <w:r w:rsidRPr="00AD2736">
        <w:rPr>
          <w:b/>
          <w:sz w:val="22"/>
          <w:szCs w:val="22"/>
        </w:rPr>
        <w:t>Nedažn</w:t>
      </w:r>
      <w:r w:rsidR="006F279E">
        <w:rPr>
          <w:b/>
          <w:sz w:val="22"/>
          <w:szCs w:val="22"/>
        </w:rPr>
        <w:t xml:space="preserve">i šalutinio poveikio reiškiniai </w:t>
      </w:r>
      <w:r w:rsidRPr="00AD48DA">
        <w:rPr>
          <w:b/>
          <w:sz w:val="22"/>
          <w:szCs w:val="22"/>
        </w:rPr>
        <w:t>(gali pasireikšti rečiau kaip 1 iš 100 asmenų)</w:t>
      </w:r>
      <w:r w:rsidR="00AD2736">
        <w:rPr>
          <w:b/>
          <w:sz w:val="22"/>
          <w:szCs w:val="22"/>
        </w:rPr>
        <w:t>:</w:t>
      </w:r>
    </w:p>
    <w:p w14:paraId="23C0EB58" w14:textId="386C0D28" w:rsidR="00076A0D" w:rsidRPr="000E0F43" w:rsidRDefault="00E125F7" w:rsidP="00076A0D">
      <w:pPr>
        <w:widowControl w:val="0"/>
        <w:numPr>
          <w:ilvl w:val="0"/>
          <w:numId w:val="9"/>
        </w:numPr>
        <w:tabs>
          <w:tab w:val="left" w:pos="851"/>
        </w:tabs>
        <w:autoSpaceDE w:val="0"/>
        <w:autoSpaceDN w:val="0"/>
        <w:rPr>
          <w:sz w:val="22"/>
          <w:szCs w:val="22"/>
        </w:rPr>
      </w:pPr>
      <w:r>
        <w:rPr>
          <w:sz w:val="22"/>
          <w:szCs w:val="22"/>
        </w:rPr>
        <w:t>mieguistumas</w:t>
      </w:r>
      <w:r w:rsidR="00076A0D" w:rsidRPr="000E0F43">
        <w:rPr>
          <w:sz w:val="22"/>
          <w:szCs w:val="22"/>
        </w:rPr>
        <w:t xml:space="preserve"> arba </w:t>
      </w:r>
      <w:r>
        <w:rPr>
          <w:sz w:val="22"/>
          <w:szCs w:val="22"/>
        </w:rPr>
        <w:t>sunkumas</w:t>
      </w:r>
      <w:r w:rsidRPr="000E0F43">
        <w:rPr>
          <w:sz w:val="22"/>
          <w:szCs w:val="22"/>
        </w:rPr>
        <w:t xml:space="preserve"> </w:t>
      </w:r>
      <w:r w:rsidR="00076A0D" w:rsidRPr="000E0F43">
        <w:rPr>
          <w:sz w:val="22"/>
          <w:szCs w:val="22"/>
        </w:rPr>
        <w:t>užmigti</w:t>
      </w:r>
      <w:r>
        <w:rPr>
          <w:sz w:val="22"/>
          <w:szCs w:val="22"/>
        </w:rPr>
        <w:t>;</w:t>
      </w:r>
    </w:p>
    <w:p w14:paraId="3B114AD6" w14:textId="052BE244" w:rsidR="00076A0D" w:rsidRPr="000E0F43" w:rsidRDefault="00076A0D" w:rsidP="00076A0D">
      <w:pPr>
        <w:widowControl w:val="0"/>
        <w:numPr>
          <w:ilvl w:val="0"/>
          <w:numId w:val="9"/>
        </w:numPr>
        <w:tabs>
          <w:tab w:val="left" w:pos="851"/>
        </w:tabs>
        <w:autoSpaceDE w:val="0"/>
        <w:autoSpaceDN w:val="0"/>
        <w:rPr>
          <w:sz w:val="22"/>
          <w:szCs w:val="22"/>
        </w:rPr>
      </w:pPr>
      <w:r w:rsidRPr="000E0F43">
        <w:rPr>
          <w:sz w:val="22"/>
          <w:szCs w:val="22"/>
        </w:rPr>
        <w:t>astmos pa</w:t>
      </w:r>
      <w:r w:rsidR="001F4804">
        <w:rPr>
          <w:sz w:val="22"/>
          <w:szCs w:val="22"/>
        </w:rPr>
        <w:t>ūmėjimas</w:t>
      </w:r>
      <w:r w:rsidRPr="000E0F43">
        <w:rPr>
          <w:sz w:val="22"/>
          <w:szCs w:val="22"/>
        </w:rPr>
        <w:t xml:space="preserve"> ir bronchų spazmas, dusulys, švokštimas</w:t>
      </w:r>
      <w:r w:rsidR="00E125F7">
        <w:rPr>
          <w:sz w:val="22"/>
          <w:szCs w:val="22"/>
        </w:rPr>
        <w:t>;</w:t>
      </w:r>
    </w:p>
    <w:p w14:paraId="2170D29B" w14:textId="30A0C3CE" w:rsidR="00076A0D" w:rsidRPr="000E0F43" w:rsidRDefault="00076A0D" w:rsidP="00076A0D">
      <w:pPr>
        <w:widowControl w:val="0"/>
        <w:numPr>
          <w:ilvl w:val="0"/>
          <w:numId w:val="9"/>
        </w:numPr>
        <w:tabs>
          <w:tab w:val="left" w:pos="851"/>
        </w:tabs>
        <w:autoSpaceDE w:val="0"/>
        <w:autoSpaceDN w:val="0"/>
        <w:rPr>
          <w:sz w:val="22"/>
          <w:szCs w:val="22"/>
        </w:rPr>
      </w:pPr>
      <w:r w:rsidRPr="000E0F43">
        <w:rPr>
          <w:sz w:val="22"/>
          <w:szCs w:val="22"/>
        </w:rPr>
        <w:t>pūslelės burnoje ar gerklėje, gerklės aptirpimas</w:t>
      </w:r>
      <w:r w:rsidR="00E125F7">
        <w:rPr>
          <w:sz w:val="22"/>
          <w:szCs w:val="22"/>
        </w:rPr>
        <w:t>;</w:t>
      </w:r>
    </w:p>
    <w:p w14:paraId="004C3624" w14:textId="634D3CC0" w:rsidR="00076A0D" w:rsidRPr="000E0F43" w:rsidRDefault="00494841" w:rsidP="00076A0D">
      <w:pPr>
        <w:widowControl w:val="0"/>
        <w:numPr>
          <w:ilvl w:val="0"/>
          <w:numId w:val="9"/>
        </w:numPr>
        <w:tabs>
          <w:tab w:val="left" w:pos="851"/>
        </w:tabs>
        <w:autoSpaceDE w:val="0"/>
        <w:autoSpaceDN w:val="0"/>
        <w:rPr>
          <w:sz w:val="22"/>
          <w:szCs w:val="22"/>
        </w:rPr>
      </w:pPr>
      <w:r>
        <w:rPr>
          <w:sz w:val="22"/>
          <w:szCs w:val="22"/>
        </w:rPr>
        <w:t xml:space="preserve">sausa </w:t>
      </w:r>
      <w:r w:rsidR="00076A0D" w:rsidRPr="000E0F43">
        <w:rPr>
          <w:sz w:val="22"/>
          <w:szCs w:val="22"/>
        </w:rPr>
        <w:t>burn</w:t>
      </w:r>
      <w:r>
        <w:rPr>
          <w:sz w:val="22"/>
          <w:szCs w:val="22"/>
        </w:rPr>
        <w:t>a</w:t>
      </w:r>
      <w:r w:rsidR="00E125F7">
        <w:rPr>
          <w:sz w:val="22"/>
          <w:szCs w:val="22"/>
        </w:rPr>
        <w:t>;</w:t>
      </w:r>
    </w:p>
    <w:p w14:paraId="06C5AE8A" w14:textId="0347719E" w:rsidR="00076A0D" w:rsidRPr="000E0F43" w:rsidRDefault="00076A0D" w:rsidP="00076A0D">
      <w:pPr>
        <w:widowControl w:val="0"/>
        <w:numPr>
          <w:ilvl w:val="0"/>
          <w:numId w:val="9"/>
        </w:numPr>
        <w:tabs>
          <w:tab w:val="left" w:pos="709"/>
        </w:tabs>
        <w:autoSpaceDE w:val="0"/>
        <w:autoSpaceDN w:val="0"/>
        <w:ind w:left="709" w:hanging="349"/>
        <w:rPr>
          <w:sz w:val="22"/>
          <w:szCs w:val="22"/>
        </w:rPr>
      </w:pPr>
      <w:r w:rsidRPr="000E0F43">
        <w:rPr>
          <w:sz w:val="22"/>
          <w:szCs w:val="22"/>
        </w:rPr>
        <w:t>skausmas arba karštis, deginimo pojūtis burnoje ar burnos ertmėje (</w:t>
      </w:r>
      <w:proofErr w:type="spellStart"/>
      <w:r w:rsidRPr="000E0F43">
        <w:rPr>
          <w:sz w:val="22"/>
          <w:szCs w:val="22"/>
        </w:rPr>
        <w:t>glosodinija</w:t>
      </w:r>
      <w:proofErr w:type="spellEnd"/>
      <w:r w:rsidRPr="000E0F43">
        <w:rPr>
          <w:sz w:val="22"/>
          <w:szCs w:val="22"/>
        </w:rPr>
        <w:t>), pakitęs skonio pojūtis, pilvo pūtimas, duj</w:t>
      </w:r>
      <w:r w:rsidR="00B473E6">
        <w:rPr>
          <w:sz w:val="22"/>
          <w:szCs w:val="22"/>
        </w:rPr>
        <w:t>ų kaupimasis</w:t>
      </w:r>
      <w:r w:rsidRPr="000E0F43">
        <w:rPr>
          <w:sz w:val="22"/>
          <w:szCs w:val="22"/>
        </w:rPr>
        <w:t xml:space="preserve">, vidurių užkietėjimas, </w:t>
      </w:r>
      <w:proofErr w:type="spellStart"/>
      <w:r w:rsidRPr="000E0F43">
        <w:rPr>
          <w:sz w:val="22"/>
          <w:szCs w:val="22"/>
        </w:rPr>
        <w:t>nevirškinimas</w:t>
      </w:r>
      <w:proofErr w:type="spellEnd"/>
      <w:r w:rsidRPr="000E0F43">
        <w:rPr>
          <w:sz w:val="22"/>
          <w:szCs w:val="22"/>
        </w:rPr>
        <w:t>, vėmimas</w:t>
      </w:r>
      <w:r w:rsidR="00E125F7">
        <w:rPr>
          <w:sz w:val="22"/>
          <w:szCs w:val="22"/>
        </w:rPr>
        <w:t>;</w:t>
      </w:r>
    </w:p>
    <w:p w14:paraId="68C5A518" w14:textId="66DE6F5F" w:rsidR="00076A0D" w:rsidRPr="000E0F43" w:rsidRDefault="00076A0D" w:rsidP="00076A0D">
      <w:pPr>
        <w:widowControl w:val="0"/>
        <w:numPr>
          <w:ilvl w:val="0"/>
          <w:numId w:val="9"/>
        </w:numPr>
        <w:tabs>
          <w:tab w:val="left" w:pos="851"/>
        </w:tabs>
        <w:autoSpaceDE w:val="0"/>
        <w:autoSpaceDN w:val="0"/>
        <w:rPr>
          <w:sz w:val="22"/>
          <w:szCs w:val="22"/>
        </w:rPr>
      </w:pPr>
      <w:r w:rsidRPr="000E0F43">
        <w:rPr>
          <w:sz w:val="22"/>
          <w:szCs w:val="22"/>
        </w:rPr>
        <w:t>sumažėjęs jautrumas gerklėje</w:t>
      </w:r>
      <w:r w:rsidR="00E125F7">
        <w:rPr>
          <w:sz w:val="22"/>
          <w:szCs w:val="22"/>
        </w:rPr>
        <w:t>;</w:t>
      </w:r>
    </w:p>
    <w:p w14:paraId="015B8472" w14:textId="761E26D4" w:rsidR="00076A0D" w:rsidRPr="000E0F43" w:rsidRDefault="00076A0D" w:rsidP="00076A0D">
      <w:pPr>
        <w:widowControl w:val="0"/>
        <w:numPr>
          <w:ilvl w:val="0"/>
          <w:numId w:val="9"/>
        </w:numPr>
        <w:tabs>
          <w:tab w:val="left" w:pos="851"/>
        </w:tabs>
        <w:autoSpaceDE w:val="0"/>
        <w:autoSpaceDN w:val="0"/>
        <w:rPr>
          <w:sz w:val="22"/>
          <w:szCs w:val="22"/>
        </w:rPr>
      </w:pPr>
      <w:r w:rsidRPr="000E0F43">
        <w:rPr>
          <w:sz w:val="22"/>
          <w:szCs w:val="22"/>
        </w:rPr>
        <w:t>karščiavimas, skausmas</w:t>
      </w:r>
      <w:r w:rsidR="00E125F7">
        <w:rPr>
          <w:sz w:val="22"/>
          <w:szCs w:val="22"/>
        </w:rPr>
        <w:t>;</w:t>
      </w:r>
    </w:p>
    <w:p w14:paraId="2EF4C1D6" w14:textId="68717113" w:rsidR="00076A0D" w:rsidRDefault="00076A0D" w:rsidP="00076A0D">
      <w:pPr>
        <w:widowControl w:val="0"/>
        <w:numPr>
          <w:ilvl w:val="0"/>
          <w:numId w:val="9"/>
        </w:numPr>
        <w:tabs>
          <w:tab w:val="left" w:pos="851"/>
        </w:tabs>
        <w:autoSpaceDE w:val="0"/>
        <w:autoSpaceDN w:val="0"/>
        <w:rPr>
          <w:sz w:val="22"/>
          <w:szCs w:val="22"/>
        </w:rPr>
      </w:pPr>
      <w:r w:rsidRPr="000E0F43">
        <w:rPr>
          <w:sz w:val="22"/>
          <w:szCs w:val="22"/>
        </w:rPr>
        <w:t>odos bėrimai, niežtinti oda</w:t>
      </w:r>
      <w:r w:rsidR="00E125F7">
        <w:rPr>
          <w:sz w:val="22"/>
          <w:szCs w:val="22"/>
        </w:rPr>
        <w:t>.</w:t>
      </w:r>
    </w:p>
    <w:p w14:paraId="5461DAD7" w14:textId="77777777" w:rsidR="00C72D1A" w:rsidRPr="000E0F43" w:rsidRDefault="00C72D1A" w:rsidP="00F40494">
      <w:pPr>
        <w:widowControl w:val="0"/>
        <w:tabs>
          <w:tab w:val="left" w:pos="851"/>
        </w:tabs>
        <w:autoSpaceDE w:val="0"/>
        <w:autoSpaceDN w:val="0"/>
        <w:ind w:left="720"/>
        <w:rPr>
          <w:sz w:val="22"/>
          <w:szCs w:val="22"/>
        </w:rPr>
      </w:pPr>
    </w:p>
    <w:p w14:paraId="7EBCFFF6" w14:textId="77777777" w:rsidR="00076A0D" w:rsidRPr="000E0F43" w:rsidRDefault="00076A0D" w:rsidP="00076A0D">
      <w:pPr>
        <w:tabs>
          <w:tab w:val="left" w:pos="851"/>
        </w:tabs>
        <w:ind w:left="720"/>
        <w:rPr>
          <w:sz w:val="22"/>
          <w:szCs w:val="22"/>
          <w:lang w:eastAsia="da-DK"/>
        </w:rPr>
      </w:pPr>
    </w:p>
    <w:p w14:paraId="33B4882D" w14:textId="49378E91" w:rsidR="00076A0D" w:rsidRPr="00AD2736" w:rsidRDefault="00076A0D" w:rsidP="00076A0D">
      <w:pPr>
        <w:tabs>
          <w:tab w:val="left" w:pos="851"/>
        </w:tabs>
        <w:ind w:left="851" w:hanging="851"/>
        <w:rPr>
          <w:b/>
          <w:sz w:val="22"/>
          <w:szCs w:val="22"/>
        </w:rPr>
      </w:pPr>
      <w:r w:rsidRPr="00AD2736">
        <w:rPr>
          <w:b/>
          <w:sz w:val="22"/>
          <w:szCs w:val="22"/>
        </w:rPr>
        <w:t>Ret</w:t>
      </w:r>
      <w:r w:rsidR="006F279E">
        <w:rPr>
          <w:b/>
          <w:sz w:val="22"/>
          <w:szCs w:val="22"/>
        </w:rPr>
        <w:t>i šalutinio poveikio reiškiniai</w:t>
      </w:r>
      <w:r w:rsidRPr="00AD2736">
        <w:rPr>
          <w:b/>
          <w:sz w:val="22"/>
          <w:szCs w:val="22"/>
        </w:rPr>
        <w:t xml:space="preserve"> </w:t>
      </w:r>
      <w:r w:rsidRPr="00AD48DA">
        <w:rPr>
          <w:b/>
          <w:sz w:val="22"/>
          <w:szCs w:val="22"/>
        </w:rPr>
        <w:t>(gali pasireikšti rečiau kaip 1 iš 1 000 asmenų)</w:t>
      </w:r>
      <w:r w:rsidR="00AD2736">
        <w:rPr>
          <w:b/>
          <w:sz w:val="22"/>
          <w:szCs w:val="22"/>
        </w:rPr>
        <w:t>:</w:t>
      </w:r>
    </w:p>
    <w:p w14:paraId="2FD8F5B3" w14:textId="73651D53" w:rsidR="00076A0D" w:rsidRPr="000E0F43" w:rsidRDefault="00076A0D" w:rsidP="00076A0D">
      <w:pPr>
        <w:widowControl w:val="0"/>
        <w:numPr>
          <w:ilvl w:val="0"/>
          <w:numId w:val="9"/>
        </w:numPr>
        <w:tabs>
          <w:tab w:val="left" w:pos="851"/>
        </w:tabs>
        <w:autoSpaceDE w:val="0"/>
        <w:autoSpaceDN w:val="0"/>
        <w:rPr>
          <w:sz w:val="22"/>
          <w:szCs w:val="22"/>
        </w:rPr>
      </w:pPr>
      <w:r w:rsidRPr="000E0F43">
        <w:rPr>
          <w:sz w:val="22"/>
          <w:szCs w:val="22"/>
        </w:rPr>
        <w:t>anafilaksinė reakcija</w:t>
      </w:r>
      <w:r w:rsidR="006F279E">
        <w:rPr>
          <w:sz w:val="22"/>
          <w:szCs w:val="22"/>
        </w:rPr>
        <w:t>;</w:t>
      </w:r>
    </w:p>
    <w:p w14:paraId="31569537" w14:textId="5FFB43C7" w:rsidR="00076A0D" w:rsidRPr="000E0F43" w:rsidRDefault="00076A0D" w:rsidP="00076A0D">
      <w:pPr>
        <w:widowControl w:val="0"/>
        <w:numPr>
          <w:ilvl w:val="0"/>
          <w:numId w:val="9"/>
        </w:numPr>
        <w:tabs>
          <w:tab w:val="left" w:pos="851"/>
        </w:tabs>
        <w:autoSpaceDE w:val="0"/>
        <w:autoSpaceDN w:val="0"/>
        <w:rPr>
          <w:sz w:val="22"/>
          <w:szCs w:val="22"/>
        </w:rPr>
      </w:pPr>
      <w:r w:rsidRPr="000E0F43">
        <w:rPr>
          <w:sz w:val="22"/>
          <w:szCs w:val="22"/>
        </w:rPr>
        <w:t>gelta</w:t>
      </w:r>
      <w:r w:rsidR="00D63210" w:rsidRPr="00D63210">
        <w:rPr>
          <w:sz w:val="22"/>
          <w:szCs w:val="22"/>
        </w:rPr>
        <w:t xml:space="preserve"> ir trombocitų skaičiaus sumažėjimas (</w:t>
      </w:r>
      <w:proofErr w:type="spellStart"/>
      <w:r w:rsidR="00D63210" w:rsidRPr="00D63210">
        <w:rPr>
          <w:sz w:val="22"/>
          <w:szCs w:val="22"/>
        </w:rPr>
        <w:t>trombocitopenija</w:t>
      </w:r>
      <w:proofErr w:type="spellEnd"/>
      <w:r w:rsidR="00D63210" w:rsidRPr="00D63210">
        <w:rPr>
          <w:sz w:val="22"/>
          <w:szCs w:val="22"/>
        </w:rPr>
        <w:t>), tačiau tai paprastai išnyksta nutraukus vaisto vartojimą.</w:t>
      </w:r>
    </w:p>
    <w:p w14:paraId="61A739DE" w14:textId="77777777" w:rsidR="00076A0D" w:rsidRPr="000E0F43" w:rsidRDefault="00076A0D" w:rsidP="00076A0D">
      <w:pPr>
        <w:tabs>
          <w:tab w:val="left" w:pos="851"/>
        </w:tabs>
        <w:rPr>
          <w:sz w:val="22"/>
          <w:szCs w:val="22"/>
          <w:lang w:eastAsia="da-DK"/>
        </w:rPr>
      </w:pPr>
    </w:p>
    <w:p w14:paraId="6763E026" w14:textId="0922F264" w:rsidR="00076A0D" w:rsidRPr="000E0F43" w:rsidRDefault="00076A0D" w:rsidP="00076A0D">
      <w:pPr>
        <w:tabs>
          <w:tab w:val="left" w:pos="851"/>
        </w:tabs>
        <w:rPr>
          <w:b/>
          <w:sz w:val="22"/>
          <w:szCs w:val="22"/>
        </w:rPr>
      </w:pPr>
      <w:r w:rsidRPr="000E0F43">
        <w:rPr>
          <w:b/>
          <w:sz w:val="22"/>
          <w:szCs w:val="22"/>
        </w:rPr>
        <w:t xml:space="preserve">Labai </w:t>
      </w:r>
      <w:r w:rsidRPr="00AD2736">
        <w:rPr>
          <w:b/>
          <w:sz w:val="22"/>
          <w:szCs w:val="22"/>
        </w:rPr>
        <w:t>ret</w:t>
      </w:r>
      <w:r w:rsidR="006F279E">
        <w:rPr>
          <w:b/>
          <w:sz w:val="22"/>
          <w:szCs w:val="22"/>
        </w:rPr>
        <w:t>i šalutinio poveikio reiškiniai</w:t>
      </w:r>
      <w:r w:rsidRPr="00AD2736">
        <w:rPr>
          <w:b/>
          <w:sz w:val="22"/>
          <w:szCs w:val="22"/>
        </w:rPr>
        <w:t xml:space="preserve"> </w:t>
      </w:r>
      <w:r w:rsidRPr="00AD48DA">
        <w:rPr>
          <w:b/>
          <w:iCs/>
          <w:sz w:val="22"/>
          <w:szCs w:val="22"/>
        </w:rPr>
        <w:t>(gali pasireikšti rečiau kaip 1 iš 10 000 asmenų)</w:t>
      </w:r>
      <w:r w:rsidR="00AD2736">
        <w:rPr>
          <w:b/>
          <w:iCs/>
          <w:sz w:val="22"/>
          <w:szCs w:val="22"/>
        </w:rPr>
        <w:t>:</w:t>
      </w:r>
    </w:p>
    <w:p w14:paraId="7D9AFE39" w14:textId="4A72B1BE" w:rsidR="00076A0D" w:rsidRPr="000E0F43" w:rsidRDefault="00076A0D" w:rsidP="00076A0D">
      <w:pPr>
        <w:widowControl w:val="0"/>
        <w:numPr>
          <w:ilvl w:val="0"/>
          <w:numId w:val="8"/>
        </w:numPr>
        <w:tabs>
          <w:tab w:val="left" w:pos="851"/>
        </w:tabs>
        <w:autoSpaceDE w:val="0"/>
        <w:autoSpaceDN w:val="0"/>
        <w:rPr>
          <w:sz w:val="22"/>
          <w:szCs w:val="22"/>
        </w:rPr>
      </w:pPr>
      <w:r w:rsidRPr="000E0F43">
        <w:rPr>
          <w:sz w:val="22"/>
          <w:szCs w:val="22"/>
        </w:rPr>
        <w:t>kraujavimas iš virškinimo trakto</w:t>
      </w:r>
      <w:r w:rsidR="009E0BE9">
        <w:rPr>
          <w:sz w:val="22"/>
          <w:szCs w:val="22"/>
        </w:rPr>
        <w:t xml:space="preserve"> (juodos, kietos išmatos su pilvo skausmu, galimas kraujas išmatose arba vėmimas su krauju);</w:t>
      </w:r>
    </w:p>
    <w:p w14:paraId="3E17CA8A" w14:textId="6A6A087B" w:rsidR="00076A0D" w:rsidRPr="000E0F43" w:rsidRDefault="007943E5" w:rsidP="00076A0D">
      <w:pPr>
        <w:widowControl w:val="0"/>
        <w:numPr>
          <w:ilvl w:val="0"/>
          <w:numId w:val="8"/>
        </w:numPr>
        <w:tabs>
          <w:tab w:val="left" w:pos="851"/>
        </w:tabs>
        <w:autoSpaceDE w:val="0"/>
        <w:autoSpaceDN w:val="0"/>
        <w:rPr>
          <w:sz w:val="22"/>
          <w:szCs w:val="22"/>
        </w:rPr>
      </w:pPr>
      <w:r>
        <w:rPr>
          <w:sz w:val="22"/>
          <w:szCs w:val="22"/>
        </w:rPr>
        <w:t>įvairių kūno dalių patinimas (</w:t>
      </w:r>
      <w:proofErr w:type="spellStart"/>
      <w:r w:rsidR="00076A0D" w:rsidRPr="000E0F43">
        <w:rPr>
          <w:sz w:val="22"/>
          <w:szCs w:val="22"/>
        </w:rPr>
        <w:t>angioneurozinė</w:t>
      </w:r>
      <w:proofErr w:type="spellEnd"/>
      <w:r w:rsidR="00076A0D" w:rsidRPr="000E0F43">
        <w:rPr>
          <w:sz w:val="22"/>
          <w:szCs w:val="22"/>
        </w:rPr>
        <w:t xml:space="preserve"> edema</w:t>
      </w:r>
      <w:r>
        <w:rPr>
          <w:sz w:val="22"/>
          <w:szCs w:val="22"/>
        </w:rPr>
        <w:t>)</w:t>
      </w:r>
      <w:r w:rsidR="009E0BE9">
        <w:rPr>
          <w:sz w:val="22"/>
          <w:szCs w:val="22"/>
        </w:rPr>
        <w:t>.</w:t>
      </w:r>
    </w:p>
    <w:p w14:paraId="31C1F776" w14:textId="77777777" w:rsidR="00076A0D" w:rsidRPr="000E0F43" w:rsidRDefault="00076A0D" w:rsidP="00076A0D">
      <w:pPr>
        <w:tabs>
          <w:tab w:val="left" w:pos="851"/>
        </w:tabs>
        <w:ind w:left="720"/>
        <w:rPr>
          <w:sz w:val="22"/>
          <w:szCs w:val="22"/>
          <w:lang w:eastAsia="da-DK"/>
        </w:rPr>
      </w:pPr>
    </w:p>
    <w:p w14:paraId="793F2FD9" w14:textId="1CB995E9" w:rsidR="00076A0D" w:rsidRPr="000E0F43" w:rsidRDefault="00076A0D" w:rsidP="00D02502">
      <w:pPr>
        <w:tabs>
          <w:tab w:val="left" w:pos="851"/>
        </w:tabs>
        <w:rPr>
          <w:b/>
          <w:bCs/>
          <w:sz w:val="22"/>
          <w:szCs w:val="22"/>
        </w:rPr>
      </w:pPr>
      <w:r w:rsidRPr="000E0F43">
        <w:rPr>
          <w:b/>
          <w:sz w:val="22"/>
          <w:szCs w:val="22"/>
        </w:rPr>
        <w:t>Dažnis nežinomas (negali būti apskaičiuotas pagal turimus duomenis)</w:t>
      </w:r>
      <w:r w:rsidR="00AD2736">
        <w:rPr>
          <w:b/>
          <w:sz w:val="22"/>
          <w:szCs w:val="22"/>
        </w:rPr>
        <w:t>:</w:t>
      </w:r>
    </w:p>
    <w:p w14:paraId="264473B7" w14:textId="16B8CC3C" w:rsidR="00EA0AEE" w:rsidRDefault="00076A0D" w:rsidP="00D02502">
      <w:pPr>
        <w:widowControl w:val="0"/>
        <w:numPr>
          <w:ilvl w:val="0"/>
          <w:numId w:val="8"/>
        </w:numPr>
        <w:tabs>
          <w:tab w:val="left" w:pos="851"/>
        </w:tabs>
        <w:autoSpaceDE w:val="0"/>
        <w:autoSpaceDN w:val="0"/>
        <w:rPr>
          <w:sz w:val="22"/>
          <w:szCs w:val="22"/>
        </w:rPr>
      </w:pPr>
      <w:r w:rsidRPr="000E0F43">
        <w:rPr>
          <w:sz w:val="22"/>
          <w:szCs w:val="22"/>
        </w:rPr>
        <w:t>anemija</w:t>
      </w:r>
      <w:r w:rsidR="007943E5">
        <w:rPr>
          <w:sz w:val="22"/>
          <w:szCs w:val="22"/>
        </w:rPr>
        <w:t>;</w:t>
      </w:r>
    </w:p>
    <w:p w14:paraId="081B8AB3" w14:textId="4A7FE34D" w:rsidR="00076A0D" w:rsidRPr="000E0F43" w:rsidRDefault="00076A0D" w:rsidP="00D02502">
      <w:pPr>
        <w:widowControl w:val="0"/>
        <w:numPr>
          <w:ilvl w:val="0"/>
          <w:numId w:val="8"/>
        </w:numPr>
        <w:tabs>
          <w:tab w:val="left" w:pos="851"/>
        </w:tabs>
        <w:autoSpaceDE w:val="0"/>
        <w:autoSpaceDN w:val="0"/>
        <w:rPr>
          <w:sz w:val="22"/>
          <w:szCs w:val="22"/>
        </w:rPr>
      </w:pPr>
      <w:r w:rsidRPr="000E0F43">
        <w:rPr>
          <w:sz w:val="22"/>
          <w:szCs w:val="22"/>
        </w:rPr>
        <w:t xml:space="preserve">patinimas (edema), aukštas kraujospūdis, širdies nepakankamumas ar </w:t>
      </w:r>
      <w:r w:rsidR="0051685F">
        <w:rPr>
          <w:sz w:val="22"/>
          <w:szCs w:val="22"/>
        </w:rPr>
        <w:t xml:space="preserve">širdies </w:t>
      </w:r>
      <w:r w:rsidRPr="000E0F43">
        <w:rPr>
          <w:sz w:val="22"/>
          <w:szCs w:val="22"/>
        </w:rPr>
        <w:t>priepuolis</w:t>
      </w:r>
      <w:r w:rsidR="007943E5">
        <w:rPr>
          <w:sz w:val="22"/>
          <w:szCs w:val="22"/>
        </w:rPr>
        <w:t>;</w:t>
      </w:r>
    </w:p>
    <w:p w14:paraId="23A4BA0A" w14:textId="273FE215" w:rsidR="00076A0D" w:rsidRPr="000E0F43" w:rsidRDefault="00076A0D" w:rsidP="00D02502">
      <w:pPr>
        <w:widowControl w:val="0"/>
        <w:numPr>
          <w:ilvl w:val="0"/>
          <w:numId w:val="9"/>
        </w:numPr>
        <w:tabs>
          <w:tab w:val="left" w:pos="851"/>
        </w:tabs>
        <w:autoSpaceDE w:val="0"/>
        <w:autoSpaceDN w:val="0"/>
        <w:rPr>
          <w:sz w:val="22"/>
          <w:szCs w:val="22"/>
        </w:rPr>
      </w:pPr>
      <w:r w:rsidRPr="000E0F43">
        <w:rPr>
          <w:sz w:val="22"/>
          <w:szCs w:val="22"/>
        </w:rPr>
        <w:t xml:space="preserve">sunkios odos reakcijos, tokios kaip </w:t>
      </w:r>
      <w:proofErr w:type="spellStart"/>
      <w:r w:rsidRPr="000E0F43">
        <w:rPr>
          <w:sz w:val="22"/>
          <w:szCs w:val="22"/>
        </w:rPr>
        <w:t>pūslinės</w:t>
      </w:r>
      <w:proofErr w:type="spellEnd"/>
      <w:r w:rsidRPr="000E0F43">
        <w:rPr>
          <w:sz w:val="22"/>
          <w:szCs w:val="22"/>
        </w:rPr>
        <w:t xml:space="preserve"> reakcijos, įskaitant </w:t>
      </w:r>
      <w:proofErr w:type="spellStart"/>
      <w:r w:rsidRPr="000E0F43">
        <w:rPr>
          <w:sz w:val="22"/>
          <w:szCs w:val="22"/>
        </w:rPr>
        <w:t>Stevens-Johnson</w:t>
      </w:r>
      <w:proofErr w:type="spellEnd"/>
      <w:r w:rsidRPr="000E0F43">
        <w:rPr>
          <w:sz w:val="22"/>
          <w:szCs w:val="22"/>
        </w:rPr>
        <w:t xml:space="preserve"> sindromą, </w:t>
      </w:r>
      <w:proofErr w:type="spellStart"/>
      <w:r w:rsidRPr="000E0F43">
        <w:rPr>
          <w:sz w:val="22"/>
          <w:szCs w:val="22"/>
        </w:rPr>
        <w:t>Lyell</w:t>
      </w:r>
      <w:proofErr w:type="spellEnd"/>
      <w:r w:rsidRPr="000E0F43">
        <w:rPr>
          <w:sz w:val="22"/>
          <w:szCs w:val="22"/>
        </w:rPr>
        <w:t xml:space="preserve"> sindromą ir toksinę epidermio </w:t>
      </w:r>
      <w:proofErr w:type="spellStart"/>
      <w:r w:rsidRPr="000E0F43">
        <w:rPr>
          <w:sz w:val="22"/>
          <w:szCs w:val="22"/>
        </w:rPr>
        <w:t>nekrolizę</w:t>
      </w:r>
      <w:proofErr w:type="spellEnd"/>
      <w:r w:rsidR="007943E5">
        <w:rPr>
          <w:sz w:val="22"/>
          <w:szCs w:val="22"/>
        </w:rPr>
        <w:t>;</w:t>
      </w:r>
    </w:p>
    <w:p w14:paraId="0181D047" w14:textId="01E6774D" w:rsidR="00076A0D" w:rsidRPr="000E0F43" w:rsidRDefault="00076A0D" w:rsidP="00D02502">
      <w:pPr>
        <w:widowControl w:val="0"/>
        <w:numPr>
          <w:ilvl w:val="0"/>
          <w:numId w:val="9"/>
        </w:numPr>
        <w:tabs>
          <w:tab w:val="left" w:pos="851"/>
        </w:tabs>
        <w:autoSpaceDE w:val="0"/>
        <w:autoSpaceDN w:val="0"/>
        <w:rPr>
          <w:sz w:val="22"/>
          <w:szCs w:val="22"/>
        </w:rPr>
      </w:pPr>
      <w:r w:rsidRPr="000E0F43">
        <w:rPr>
          <w:sz w:val="22"/>
          <w:szCs w:val="22"/>
        </w:rPr>
        <w:t>hepatitas (kepenų uždegimas)</w:t>
      </w:r>
      <w:r w:rsidR="007943E5">
        <w:rPr>
          <w:sz w:val="22"/>
          <w:szCs w:val="22"/>
        </w:rPr>
        <w:t>;</w:t>
      </w:r>
    </w:p>
    <w:p w14:paraId="6C1FE192" w14:textId="3C3A0662" w:rsidR="00076A0D" w:rsidRPr="000E0F43" w:rsidRDefault="00076A0D" w:rsidP="00D02502">
      <w:pPr>
        <w:widowControl w:val="0"/>
        <w:numPr>
          <w:ilvl w:val="0"/>
          <w:numId w:val="9"/>
        </w:numPr>
        <w:tabs>
          <w:tab w:val="left" w:pos="851"/>
        </w:tabs>
        <w:autoSpaceDE w:val="0"/>
        <w:autoSpaceDN w:val="0"/>
        <w:rPr>
          <w:sz w:val="22"/>
          <w:szCs w:val="22"/>
        </w:rPr>
      </w:pPr>
      <w:r w:rsidRPr="000E0F43">
        <w:rPr>
          <w:sz w:val="22"/>
          <w:szCs w:val="22"/>
        </w:rPr>
        <w:t>sinusų skausmas</w:t>
      </w:r>
      <w:r w:rsidR="007943E5">
        <w:rPr>
          <w:sz w:val="22"/>
          <w:szCs w:val="22"/>
        </w:rPr>
        <w:t>.</w:t>
      </w:r>
    </w:p>
    <w:p w14:paraId="1E1D9D92" w14:textId="77777777" w:rsidR="00076A0D" w:rsidRPr="000E0F43" w:rsidRDefault="00076A0D" w:rsidP="00D02502">
      <w:pPr>
        <w:tabs>
          <w:tab w:val="left" w:pos="851"/>
        </w:tabs>
        <w:ind w:left="851" w:hanging="851"/>
        <w:rPr>
          <w:sz w:val="22"/>
          <w:szCs w:val="22"/>
          <w:lang w:eastAsia="da-DK"/>
        </w:rPr>
      </w:pPr>
    </w:p>
    <w:p w14:paraId="7132AEE5" w14:textId="77777777" w:rsidR="00076A0D" w:rsidRPr="000E0F43" w:rsidRDefault="00076A0D" w:rsidP="00D02502">
      <w:pPr>
        <w:tabs>
          <w:tab w:val="left" w:pos="851"/>
        </w:tabs>
        <w:ind w:left="851" w:hanging="851"/>
        <w:rPr>
          <w:b/>
          <w:sz w:val="22"/>
          <w:szCs w:val="22"/>
        </w:rPr>
      </w:pPr>
      <w:r w:rsidRPr="000E0F43">
        <w:rPr>
          <w:b/>
          <w:bCs/>
          <w:sz w:val="22"/>
          <w:szCs w:val="22"/>
        </w:rPr>
        <w:t>Pranešimas apie šalutinį poveikį</w:t>
      </w:r>
    </w:p>
    <w:p w14:paraId="40498FB5" w14:textId="58D102B0" w:rsidR="006F025B" w:rsidRDefault="006F025B" w:rsidP="00D02502">
      <w:pPr>
        <w:tabs>
          <w:tab w:val="left" w:pos="567"/>
        </w:tabs>
        <w:ind w:right="-29"/>
        <w:rPr>
          <w:noProof/>
          <w:snapToGrid w:val="0"/>
          <w:sz w:val="22"/>
        </w:rPr>
      </w:pPr>
      <w:r>
        <w:rPr>
          <w:sz w:val="22"/>
          <w:szCs w:val="22"/>
          <w:lang w:eastAsia="lt-LT"/>
        </w:rPr>
        <w:t xml:space="preserve">Jeigu pasireiškė šalutinis poveikis, įskaitant šiame lapelyje nenurodytą, pasakykite gydytojui, vaistininkui arba slaugytojui. Pranešimą apie šalutinį poveikį galite užpildyti ir pateikti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 arba paskambinti nemokamu telefonu </w:t>
      </w:r>
      <w:r w:rsidR="00DC2E4D" w:rsidRPr="00AD48DA">
        <w:rPr>
          <w:sz w:val="22"/>
          <w:szCs w:val="22"/>
          <w:lang w:eastAsia="lt-LT"/>
        </w:rPr>
        <w:t>+370</w:t>
      </w:r>
      <w:r>
        <w:rPr>
          <w:sz w:val="22"/>
          <w:szCs w:val="22"/>
          <w:lang w:eastAsia="lt-LT"/>
        </w:rPr>
        <w:t xml:space="preserve"> 800 73 568. Pranešdami apie šalutinį poveikį galite mums padėti gauti daugiau informacijos apie šio vaisto saugumą.</w:t>
      </w:r>
    </w:p>
    <w:p w14:paraId="1E28A44D" w14:textId="77777777" w:rsidR="00076A0D" w:rsidRPr="000E0F43" w:rsidRDefault="00076A0D" w:rsidP="00D02502">
      <w:pPr>
        <w:tabs>
          <w:tab w:val="left" w:pos="0"/>
        </w:tabs>
        <w:rPr>
          <w:b/>
          <w:sz w:val="22"/>
          <w:szCs w:val="22"/>
          <w:lang w:eastAsia="da-DK"/>
        </w:rPr>
      </w:pPr>
    </w:p>
    <w:p w14:paraId="1833DDF7" w14:textId="77777777" w:rsidR="00076A0D" w:rsidRPr="000E0F43" w:rsidRDefault="00076A0D" w:rsidP="00D02502">
      <w:pPr>
        <w:tabs>
          <w:tab w:val="left" w:pos="0"/>
        </w:tabs>
        <w:rPr>
          <w:b/>
          <w:sz w:val="22"/>
          <w:szCs w:val="22"/>
          <w:lang w:eastAsia="da-DK"/>
        </w:rPr>
      </w:pPr>
    </w:p>
    <w:p w14:paraId="18D704DB" w14:textId="0AE45873" w:rsidR="00076A0D" w:rsidRPr="000E0F43" w:rsidRDefault="00076A0D" w:rsidP="00D02502">
      <w:pPr>
        <w:widowControl w:val="0"/>
        <w:numPr>
          <w:ilvl w:val="0"/>
          <w:numId w:val="4"/>
        </w:numPr>
        <w:tabs>
          <w:tab w:val="num" w:pos="855"/>
        </w:tabs>
        <w:autoSpaceDE w:val="0"/>
        <w:autoSpaceDN w:val="0"/>
        <w:ind w:left="567" w:hanging="567"/>
        <w:rPr>
          <w:b/>
          <w:sz w:val="22"/>
          <w:szCs w:val="22"/>
        </w:rPr>
      </w:pPr>
      <w:r w:rsidRPr="000E0F43">
        <w:rPr>
          <w:b/>
          <w:sz w:val="22"/>
          <w:szCs w:val="22"/>
        </w:rPr>
        <w:t xml:space="preserve">Kaip laikyti </w:t>
      </w:r>
      <w:r w:rsidR="0072782C">
        <w:rPr>
          <w:b/>
          <w:sz w:val="22"/>
          <w:szCs w:val="22"/>
        </w:rPr>
        <w:t xml:space="preserve"> </w:t>
      </w:r>
      <w:proofErr w:type="spellStart"/>
      <w:r w:rsidR="0072782C">
        <w:rPr>
          <w:b/>
          <w:sz w:val="22"/>
          <w:szCs w:val="22"/>
        </w:rPr>
        <w:t>Effafen</w:t>
      </w:r>
      <w:proofErr w:type="spellEnd"/>
      <w:r w:rsidR="0072782C">
        <w:rPr>
          <w:b/>
          <w:sz w:val="22"/>
          <w:szCs w:val="22"/>
        </w:rPr>
        <w:t xml:space="preserve"> apelsinų skonio</w:t>
      </w:r>
      <w:r w:rsidRPr="000E0F43">
        <w:rPr>
          <w:sz w:val="22"/>
          <w:szCs w:val="22"/>
        </w:rPr>
        <w:t xml:space="preserve"> </w:t>
      </w:r>
    </w:p>
    <w:p w14:paraId="0BE1FAE9" w14:textId="77777777" w:rsidR="00076A0D" w:rsidRPr="000E0F43" w:rsidRDefault="00076A0D" w:rsidP="00D02502">
      <w:pPr>
        <w:rPr>
          <w:b/>
          <w:sz w:val="22"/>
          <w:szCs w:val="22"/>
          <w:lang w:eastAsia="da-DK"/>
        </w:rPr>
      </w:pPr>
    </w:p>
    <w:p w14:paraId="77637CB5" w14:textId="77777777" w:rsidR="00076A0D" w:rsidRPr="000E0F43" w:rsidRDefault="00076A0D" w:rsidP="00D02502">
      <w:pPr>
        <w:tabs>
          <w:tab w:val="left" w:pos="851"/>
        </w:tabs>
        <w:rPr>
          <w:sz w:val="22"/>
          <w:szCs w:val="22"/>
        </w:rPr>
      </w:pPr>
      <w:r w:rsidRPr="000E0F43">
        <w:rPr>
          <w:sz w:val="22"/>
          <w:szCs w:val="22"/>
        </w:rPr>
        <w:t>Šį vaistą laikykite vaikams nepastebimoje ir nepasiekiamoje vietoje.</w:t>
      </w:r>
    </w:p>
    <w:p w14:paraId="3EB41135" w14:textId="77777777" w:rsidR="00076A0D" w:rsidRPr="000E0F43" w:rsidRDefault="00076A0D" w:rsidP="00D02502">
      <w:pPr>
        <w:tabs>
          <w:tab w:val="left" w:pos="851"/>
        </w:tabs>
        <w:rPr>
          <w:sz w:val="22"/>
          <w:szCs w:val="22"/>
          <w:lang w:eastAsia="da-DK"/>
        </w:rPr>
      </w:pPr>
    </w:p>
    <w:p w14:paraId="1D04F5FF" w14:textId="7ADBB212" w:rsidR="00076A0D" w:rsidRPr="000E0F43" w:rsidRDefault="00076A0D" w:rsidP="00D02502">
      <w:pPr>
        <w:tabs>
          <w:tab w:val="left" w:pos="851"/>
        </w:tabs>
        <w:rPr>
          <w:sz w:val="22"/>
          <w:szCs w:val="22"/>
        </w:rPr>
      </w:pPr>
      <w:r w:rsidRPr="000E0F43">
        <w:rPr>
          <w:sz w:val="22"/>
          <w:szCs w:val="22"/>
        </w:rPr>
        <w:t xml:space="preserve">Ant dėžutės </w:t>
      </w:r>
      <w:r w:rsidR="0033116F" w:rsidRPr="000E0F43">
        <w:rPr>
          <w:sz w:val="22"/>
          <w:szCs w:val="22"/>
        </w:rPr>
        <w:t xml:space="preserve">po „Tinka iki </w:t>
      </w:r>
      <w:r w:rsidRPr="000E0F43">
        <w:rPr>
          <w:sz w:val="22"/>
          <w:szCs w:val="22"/>
        </w:rPr>
        <w:t xml:space="preserve">ir lizdinės plokštelės </w:t>
      </w:r>
      <w:r w:rsidR="0033116F">
        <w:rPr>
          <w:sz w:val="22"/>
          <w:szCs w:val="22"/>
        </w:rPr>
        <w:t>po „</w:t>
      </w:r>
      <w:r w:rsidRPr="000E0F43">
        <w:rPr>
          <w:sz w:val="22"/>
          <w:szCs w:val="22"/>
        </w:rPr>
        <w:t xml:space="preserve">EXP“ nurodytam tinkamumo laikui pasibaigus, šio vaisto vartoti negalima. </w:t>
      </w:r>
      <w:r w:rsidRPr="000E0F43">
        <w:rPr>
          <w:iCs/>
          <w:sz w:val="22"/>
          <w:szCs w:val="22"/>
        </w:rPr>
        <w:t>Vaistas tinkamas vartoti iki paskutinės nurodyto mėnesio dienos</w:t>
      </w:r>
      <w:r w:rsidRPr="000E0F43">
        <w:rPr>
          <w:sz w:val="22"/>
          <w:szCs w:val="22"/>
        </w:rPr>
        <w:t>.</w:t>
      </w:r>
    </w:p>
    <w:p w14:paraId="625E0603" w14:textId="77777777" w:rsidR="00076A0D" w:rsidRPr="000E0F43" w:rsidRDefault="00076A0D" w:rsidP="00D02502">
      <w:pPr>
        <w:tabs>
          <w:tab w:val="left" w:pos="851"/>
        </w:tabs>
        <w:rPr>
          <w:sz w:val="22"/>
          <w:szCs w:val="22"/>
          <w:lang w:eastAsia="da-DK"/>
        </w:rPr>
      </w:pPr>
    </w:p>
    <w:p w14:paraId="4C197AC7" w14:textId="77777777" w:rsidR="00076A0D" w:rsidRPr="000E0F43" w:rsidRDefault="00076A0D" w:rsidP="00D02502">
      <w:pPr>
        <w:tabs>
          <w:tab w:val="left" w:pos="851"/>
        </w:tabs>
        <w:rPr>
          <w:sz w:val="22"/>
          <w:szCs w:val="22"/>
        </w:rPr>
      </w:pPr>
      <w:r w:rsidRPr="000E0F43">
        <w:rPr>
          <w:sz w:val="22"/>
          <w:szCs w:val="22"/>
        </w:rPr>
        <w:t>Vaistų negalima išmesti į kanalizaciją arba su buitinėmis</w:t>
      </w:r>
      <w:r w:rsidRPr="000E0F43">
        <w:rPr>
          <w:color w:val="993366"/>
          <w:sz w:val="22"/>
          <w:szCs w:val="22"/>
        </w:rPr>
        <w:t xml:space="preserve"> </w:t>
      </w:r>
      <w:r w:rsidRPr="000E0F43">
        <w:rPr>
          <w:sz w:val="22"/>
          <w:szCs w:val="22"/>
        </w:rPr>
        <w:t>atliekomis. Kaip išmesti nereikalingus vaistus, klauskite vaistininko. Šios priemonės padės apsaugoti aplinką.</w:t>
      </w:r>
    </w:p>
    <w:p w14:paraId="08880E65" w14:textId="77777777" w:rsidR="00076A0D" w:rsidRPr="000E0F43" w:rsidRDefault="00076A0D" w:rsidP="00D02502">
      <w:pPr>
        <w:tabs>
          <w:tab w:val="left" w:pos="851"/>
        </w:tabs>
        <w:rPr>
          <w:sz w:val="22"/>
          <w:szCs w:val="22"/>
          <w:lang w:eastAsia="da-DK"/>
        </w:rPr>
      </w:pPr>
    </w:p>
    <w:p w14:paraId="669CF3F5" w14:textId="77777777" w:rsidR="00076A0D" w:rsidRPr="000E0F43" w:rsidRDefault="00076A0D" w:rsidP="00D02502">
      <w:pPr>
        <w:tabs>
          <w:tab w:val="left" w:pos="851"/>
        </w:tabs>
        <w:rPr>
          <w:sz w:val="22"/>
          <w:szCs w:val="22"/>
          <w:lang w:eastAsia="da-DK"/>
        </w:rPr>
      </w:pPr>
    </w:p>
    <w:p w14:paraId="2E47F1D8" w14:textId="77777777" w:rsidR="00076A0D" w:rsidRPr="000E0F43" w:rsidRDefault="00076A0D" w:rsidP="00D02502">
      <w:pPr>
        <w:widowControl w:val="0"/>
        <w:numPr>
          <w:ilvl w:val="0"/>
          <w:numId w:val="4"/>
        </w:numPr>
        <w:tabs>
          <w:tab w:val="num" w:pos="855"/>
        </w:tabs>
        <w:autoSpaceDE w:val="0"/>
        <w:autoSpaceDN w:val="0"/>
        <w:ind w:left="567" w:hanging="567"/>
        <w:rPr>
          <w:b/>
          <w:sz w:val="22"/>
          <w:szCs w:val="22"/>
        </w:rPr>
      </w:pPr>
      <w:r w:rsidRPr="000E0F43">
        <w:rPr>
          <w:b/>
          <w:sz w:val="22"/>
          <w:szCs w:val="22"/>
        </w:rPr>
        <w:t>Pakuotės turinys ir kita informacija</w:t>
      </w:r>
    </w:p>
    <w:p w14:paraId="1915BE44" w14:textId="77777777" w:rsidR="00076A0D" w:rsidRPr="000E0F43" w:rsidRDefault="00076A0D" w:rsidP="00D02502">
      <w:pPr>
        <w:rPr>
          <w:b/>
          <w:sz w:val="22"/>
          <w:szCs w:val="22"/>
          <w:lang w:eastAsia="da-DK"/>
        </w:rPr>
      </w:pPr>
    </w:p>
    <w:p w14:paraId="72310586" w14:textId="2E6CD469" w:rsidR="00076A0D" w:rsidRPr="000E0F43" w:rsidRDefault="0072782C" w:rsidP="00D02502">
      <w:pPr>
        <w:autoSpaceDE w:val="0"/>
        <w:autoSpaceDN w:val="0"/>
        <w:adjustRightInd w:val="0"/>
        <w:rPr>
          <w:color w:val="000000"/>
          <w:sz w:val="22"/>
          <w:szCs w:val="22"/>
        </w:rPr>
      </w:pPr>
      <w:r>
        <w:rPr>
          <w:b/>
          <w:color w:val="000000"/>
          <w:sz w:val="22"/>
          <w:szCs w:val="22"/>
        </w:rPr>
        <w:t xml:space="preserve"> </w:t>
      </w:r>
      <w:proofErr w:type="spellStart"/>
      <w:r>
        <w:rPr>
          <w:b/>
          <w:color w:val="000000"/>
          <w:sz w:val="22"/>
          <w:szCs w:val="22"/>
        </w:rPr>
        <w:t>Effafen</w:t>
      </w:r>
      <w:proofErr w:type="spellEnd"/>
      <w:r>
        <w:rPr>
          <w:b/>
          <w:color w:val="000000"/>
          <w:sz w:val="22"/>
          <w:szCs w:val="22"/>
        </w:rPr>
        <w:t xml:space="preserve"> apelsinų skonio</w:t>
      </w:r>
      <w:r w:rsidR="00076A0D" w:rsidRPr="000E0F43">
        <w:rPr>
          <w:color w:val="000000"/>
          <w:sz w:val="22"/>
          <w:szCs w:val="22"/>
        </w:rPr>
        <w:t xml:space="preserve"> </w:t>
      </w:r>
      <w:r w:rsidR="00076A0D" w:rsidRPr="000E0F43">
        <w:rPr>
          <w:b/>
          <w:color w:val="000000"/>
          <w:sz w:val="22"/>
          <w:szCs w:val="22"/>
        </w:rPr>
        <w:t>sudėtis</w:t>
      </w:r>
    </w:p>
    <w:p w14:paraId="5DADE92D" w14:textId="11B98136" w:rsidR="00076A0D" w:rsidRPr="005425FD" w:rsidRDefault="005425FD" w:rsidP="00D02502">
      <w:pPr>
        <w:autoSpaceDE w:val="0"/>
        <w:autoSpaceDN w:val="0"/>
        <w:adjustRightInd w:val="0"/>
        <w:rPr>
          <w:sz w:val="22"/>
          <w:szCs w:val="22"/>
        </w:rPr>
      </w:pPr>
      <w:r w:rsidRPr="005425FD">
        <w:rPr>
          <w:sz w:val="22"/>
          <w:szCs w:val="22"/>
        </w:rPr>
        <w:t xml:space="preserve">- </w:t>
      </w:r>
      <w:r w:rsidR="00076A0D" w:rsidRPr="005425FD">
        <w:rPr>
          <w:sz w:val="22"/>
          <w:szCs w:val="22"/>
        </w:rPr>
        <w:t xml:space="preserve">Veiklioji medžiaga yra </w:t>
      </w:r>
      <w:proofErr w:type="spellStart"/>
      <w:r w:rsidR="00076A0D" w:rsidRPr="005425FD">
        <w:rPr>
          <w:sz w:val="22"/>
          <w:szCs w:val="22"/>
        </w:rPr>
        <w:t>flurbiprofenas</w:t>
      </w:r>
      <w:proofErr w:type="spellEnd"/>
      <w:r w:rsidR="00076A0D" w:rsidRPr="005425FD">
        <w:rPr>
          <w:sz w:val="22"/>
          <w:szCs w:val="22"/>
        </w:rPr>
        <w:t xml:space="preserve">. Vienoje kietojoje pastilėje yra 8,75 mg </w:t>
      </w:r>
      <w:proofErr w:type="spellStart"/>
      <w:r w:rsidR="00076A0D" w:rsidRPr="005425FD">
        <w:rPr>
          <w:sz w:val="22"/>
          <w:szCs w:val="22"/>
        </w:rPr>
        <w:t>flurbiprofeno</w:t>
      </w:r>
      <w:proofErr w:type="spellEnd"/>
      <w:r w:rsidR="00076A0D" w:rsidRPr="005425FD">
        <w:rPr>
          <w:sz w:val="22"/>
          <w:szCs w:val="22"/>
        </w:rPr>
        <w:t>.</w:t>
      </w:r>
    </w:p>
    <w:p w14:paraId="67C4B965" w14:textId="6FA3D602" w:rsidR="00076A0D" w:rsidRPr="006E37E3" w:rsidRDefault="0033116F" w:rsidP="00D02502">
      <w:pPr>
        <w:autoSpaceDE w:val="0"/>
        <w:autoSpaceDN w:val="0"/>
        <w:adjustRightInd w:val="0"/>
        <w:rPr>
          <w:sz w:val="22"/>
          <w:szCs w:val="22"/>
        </w:rPr>
      </w:pPr>
      <w:r>
        <w:rPr>
          <w:sz w:val="22"/>
          <w:szCs w:val="22"/>
        </w:rPr>
        <w:t xml:space="preserve">- </w:t>
      </w:r>
      <w:r w:rsidR="005425FD">
        <w:rPr>
          <w:sz w:val="22"/>
          <w:szCs w:val="22"/>
        </w:rPr>
        <w:t xml:space="preserve"> </w:t>
      </w:r>
      <w:r w:rsidR="00076A0D" w:rsidRPr="0033116F">
        <w:rPr>
          <w:sz w:val="22"/>
          <w:szCs w:val="22"/>
        </w:rPr>
        <w:t>Pagalbinės medžiagos yra</w:t>
      </w:r>
      <w:r w:rsidR="00076A0D" w:rsidRPr="005425FD">
        <w:rPr>
          <w:sz w:val="22"/>
          <w:szCs w:val="22"/>
        </w:rPr>
        <w:t xml:space="preserve">: </w:t>
      </w:r>
      <w:proofErr w:type="spellStart"/>
      <w:r w:rsidR="00DC2E4D">
        <w:rPr>
          <w:sz w:val="22"/>
          <w:szCs w:val="22"/>
        </w:rPr>
        <w:t>i</w:t>
      </w:r>
      <w:r w:rsidR="00D11CC3" w:rsidRPr="00D11CC3">
        <w:rPr>
          <w:sz w:val="22"/>
          <w:szCs w:val="22"/>
        </w:rPr>
        <w:t>zomaltas</w:t>
      </w:r>
      <w:proofErr w:type="spellEnd"/>
      <w:r w:rsidR="00D11CC3" w:rsidRPr="00D11CC3">
        <w:rPr>
          <w:sz w:val="22"/>
          <w:szCs w:val="22"/>
        </w:rPr>
        <w:t xml:space="preserve"> (E953)</w:t>
      </w:r>
      <w:r w:rsidR="00D11CC3">
        <w:rPr>
          <w:sz w:val="22"/>
          <w:szCs w:val="22"/>
        </w:rPr>
        <w:t>, s</w:t>
      </w:r>
      <w:r w:rsidR="00D11CC3" w:rsidRPr="00D11CC3">
        <w:rPr>
          <w:sz w:val="22"/>
          <w:szCs w:val="22"/>
        </w:rPr>
        <w:t xml:space="preserve">kystasis </w:t>
      </w:r>
      <w:proofErr w:type="spellStart"/>
      <w:r w:rsidR="00D11CC3" w:rsidRPr="00D11CC3">
        <w:rPr>
          <w:sz w:val="22"/>
          <w:szCs w:val="22"/>
        </w:rPr>
        <w:t>maltitolis</w:t>
      </w:r>
      <w:proofErr w:type="spellEnd"/>
      <w:r w:rsidR="00D11CC3" w:rsidRPr="00D11CC3">
        <w:rPr>
          <w:sz w:val="22"/>
          <w:szCs w:val="22"/>
        </w:rPr>
        <w:t xml:space="preserve"> (E965)</w:t>
      </w:r>
      <w:r w:rsidR="00D11CC3">
        <w:rPr>
          <w:sz w:val="22"/>
          <w:szCs w:val="22"/>
        </w:rPr>
        <w:t xml:space="preserve">, </w:t>
      </w:r>
      <w:proofErr w:type="spellStart"/>
      <w:r w:rsidR="00D11CC3">
        <w:rPr>
          <w:sz w:val="22"/>
          <w:szCs w:val="22"/>
        </w:rPr>
        <w:t>a</w:t>
      </w:r>
      <w:r w:rsidR="00D11CC3" w:rsidRPr="00D11CC3">
        <w:rPr>
          <w:sz w:val="22"/>
          <w:szCs w:val="22"/>
        </w:rPr>
        <w:t>cesulfamas</w:t>
      </w:r>
      <w:proofErr w:type="spellEnd"/>
      <w:r w:rsidR="00D11CC3" w:rsidRPr="00D11CC3">
        <w:rPr>
          <w:sz w:val="22"/>
          <w:szCs w:val="22"/>
        </w:rPr>
        <w:t xml:space="preserve"> kalis (E950)</w:t>
      </w:r>
      <w:r w:rsidR="00D11CC3">
        <w:rPr>
          <w:sz w:val="22"/>
          <w:szCs w:val="22"/>
        </w:rPr>
        <w:t xml:space="preserve">, </w:t>
      </w:r>
      <w:proofErr w:type="spellStart"/>
      <w:r w:rsidR="00D11CC3">
        <w:rPr>
          <w:sz w:val="22"/>
          <w:szCs w:val="22"/>
        </w:rPr>
        <w:t>m</w:t>
      </w:r>
      <w:r w:rsidR="00D11CC3" w:rsidRPr="00D11CC3">
        <w:rPr>
          <w:sz w:val="22"/>
          <w:szCs w:val="22"/>
        </w:rPr>
        <w:t>akrogolis</w:t>
      </w:r>
      <w:proofErr w:type="spellEnd"/>
      <w:r w:rsidR="00D11CC3" w:rsidRPr="00D11CC3">
        <w:rPr>
          <w:sz w:val="22"/>
          <w:szCs w:val="22"/>
        </w:rPr>
        <w:t xml:space="preserve"> 400</w:t>
      </w:r>
      <w:r w:rsidR="00D11CC3">
        <w:rPr>
          <w:sz w:val="22"/>
          <w:szCs w:val="22"/>
        </w:rPr>
        <w:t xml:space="preserve">, </w:t>
      </w:r>
      <w:proofErr w:type="spellStart"/>
      <w:r w:rsidR="00D11CC3">
        <w:rPr>
          <w:sz w:val="22"/>
          <w:szCs w:val="22"/>
        </w:rPr>
        <w:t>l</w:t>
      </w:r>
      <w:r w:rsidR="00D11CC3" w:rsidRPr="00D11CC3">
        <w:rPr>
          <w:sz w:val="22"/>
          <w:szCs w:val="22"/>
        </w:rPr>
        <w:t>evomentolis</w:t>
      </w:r>
      <w:proofErr w:type="spellEnd"/>
      <w:r w:rsidR="00D11CC3">
        <w:rPr>
          <w:sz w:val="22"/>
          <w:szCs w:val="22"/>
        </w:rPr>
        <w:t xml:space="preserve">, </w:t>
      </w:r>
      <w:r w:rsidR="00513F7B" w:rsidRPr="00B82042">
        <w:rPr>
          <w:sz w:val="22"/>
          <w:szCs w:val="22"/>
        </w:rPr>
        <w:t>apelsinų</w:t>
      </w:r>
      <w:r w:rsidR="00DC2E4D">
        <w:rPr>
          <w:sz w:val="22"/>
          <w:szCs w:val="22"/>
        </w:rPr>
        <w:t xml:space="preserve"> sulčių kvapioji medžiaga</w:t>
      </w:r>
      <w:r w:rsidR="00513F7B" w:rsidRPr="00D11CC3">
        <w:rPr>
          <w:sz w:val="22"/>
          <w:szCs w:val="22"/>
        </w:rPr>
        <w:t xml:space="preserve"> </w:t>
      </w:r>
      <w:r w:rsidR="00D11CC3" w:rsidRPr="00D11CC3">
        <w:rPr>
          <w:sz w:val="22"/>
          <w:szCs w:val="22"/>
        </w:rPr>
        <w:t xml:space="preserve">(sudėtyje yra </w:t>
      </w:r>
      <w:proofErr w:type="spellStart"/>
      <w:r w:rsidR="00D11CC3" w:rsidRPr="00D11CC3">
        <w:rPr>
          <w:sz w:val="22"/>
          <w:szCs w:val="22"/>
        </w:rPr>
        <w:t>triacetino</w:t>
      </w:r>
      <w:proofErr w:type="spellEnd"/>
      <w:r w:rsidR="00D11CC3" w:rsidRPr="00D11CC3">
        <w:rPr>
          <w:sz w:val="22"/>
          <w:szCs w:val="22"/>
        </w:rPr>
        <w:t xml:space="preserve"> (E1518),</w:t>
      </w:r>
      <w:r w:rsidR="001724F0">
        <w:rPr>
          <w:sz w:val="22"/>
          <w:szCs w:val="22"/>
        </w:rPr>
        <w:t xml:space="preserve"> paruoštų</w:t>
      </w:r>
      <w:r w:rsidR="00D11CC3" w:rsidRPr="00D11CC3">
        <w:rPr>
          <w:sz w:val="22"/>
          <w:szCs w:val="22"/>
        </w:rPr>
        <w:t xml:space="preserve"> kvapiųjų medžiagų, į natūralias panašių kvapiųjų medžiagų ir natūralių kvapiųjų medžiagų, įskaitant </w:t>
      </w:r>
      <w:proofErr w:type="spellStart"/>
      <w:r w:rsidR="00D11CC3" w:rsidRPr="00D11CC3">
        <w:rPr>
          <w:sz w:val="22"/>
          <w:szCs w:val="22"/>
        </w:rPr>
        <w:t>citral</w:t>
      </w:r>
      <w:r w:rsidR="001724F0">
        <w:rPr>
          <w:sz w:val="22"/>
          <w:szCs w:val="22"/>
        </w:rPr>
        <w:t>į</w:t>
      </w:r>
      <w:proofErr w:type="spellEnd"/>
      <w:r w:rsidR="00D11CC3" w:rsidRPr="00D11CC3">
        <w:rPr>
          <w:sz w:val="22"/>
          <w:szCs w:val="22"/>
        </w:rPr>
        <w:t xml:space="preserve">, </w:t>
      </w:r>
      <w:proofErr w:type="spellStart"/>
      <w:r w:rsidR="00D11CC3" w:rsidRPr="00D11CC3">
        <w:rPr>
          <w:sz w:val="22"/>
          <w:szCs w:val="22"/>
        </w:rPr>
        <w:t>citronelolį</w:t>
      </w:r>
      <w:proofErr w:type="spellEnd"/>
      <w:r w:rsidR="00D11CC3" w:rsidRPr="00D11CC3">
        <w:rPr>
          <w:sz w:val="22"/>
          <w:szCs w:val="22"/>
        </w:rPr>
        <w:t xml:space="preserve">, </w:t>
      </w:r>
      <w:proofErr w:type="spellStart"/>
      <w:r w:rsidR="00D11CC3" w:rsidRPr="00D11CC3">
        <w:rPr>
          <w:sz w:val="22"/>
          <w:szCs w:val="22"/>
        </w:rPr>
        <w:t>geraniolį</w:t>
      </w:r>
      <w:proofErr w:type="spellEnd"/>
      <w:r w:rsidR="00D11CC3" w:rsidRPr="00D11CC3">
        <w:rPr>
          <w:sz w:val="22"/>
          <w:szCs w:val="22"/>
        </w:rPr>
        <w:t xml:space="preserve"> ir </w:t>
      </w:r>
      <w:proofErr w:type="spellStart"/>
      <w:r w:rsidR="00D11CC3" w:rsidRPr="00D11CC3">
        <w:rPr>
          <w:sz w:val="22"/>
          <w:szCs w:val="22"/>
        </w:rPr>
        <w:t>linalolį</w:t>
      </w:r>
      <w:proofErr w:type="spellEnd"/>
      <w:r w:rsidR="00D11CC3" w:rsidRPr="00D11CC3">
        <w:rPr>
          <w:sz w:val="22"/>
          <w:szCs w:val="22"/>
        </w:rPr>
        <w:t>)</w:t>
      </w:r>
      <w:r w:rsidR="001724F0">
        <w:rPr>
          <w:sz w:val="22"/>
          <w:szCs w:val="22"/>
        </w:rPr>
        <w:t>.</w:t>
      </w:r>
    </w:p>
    <w:p w14:paraId="5098EE9C" w14:textId="77777777" w:rsidR="00076A0D" w:rsidRPr="000E0F43" w:rsidRDefault="00076A0D" w:rsidP="00D02502">
      <w:pPr>
        <w:autoSpaceDE w:val="0"/>
        <w:autoSpaceDN w:val="0"/>
        <w:adjustRightInd w:val="0"/>
        <w:rPr>
          <w:color w:val="000000"/>
          <w:sz w:val="22"/>
          <w:szCs w:val="22"/>
          <w:lang w:eastAsia="es-ES"/>
        </w:rPr>
      </w:pPr>
    </w:p>
    <w:p w14:paraId="1606BA54" w14:textId="28DD3EEA" w:rsidR="00076A0D" w:rsidRPr="000E0F43" w:rsidRDefault="0072782C" w:rsidP="00D02502">
      <w:pPr>
        <w:autoSpaceDE w:val="0"/>
        <w:autoSpaceDN w:val="0"/>
        <w:adjustRightInd w:val="0"/>
        <w:rPr>
          <w:color w:val="000000"/>
          <w:sz w:val="22"/>
          <w:szCs w:val="22"/>
        </w:rPr>
      </w:pPr>
      <w:r>
        <w:rPr>
          <w:b/>
          <w:color w:val="000000"/>
          <w:sz w:val="22"/>
          <w:szCs w:val="22"/>
        </w:rPr>
        <w:t xml:space="preserve"> </w:t>
      </w:r>
      <w:proofErr w:type="spellStart"/>
      <w:r>
        <w:rPr>
          <w:b/>
          <w:color w:val="000000"/>
          <w:sz w:val="22"/>
          <w:szCs w:val="22"/>
        </w:rPr>
        <w:t>Effafen</w:t>
      </w:r>
      <w:proofErr w:type="spellEnd"/>
      <w:r>
        <w:rPr>
          <w:b/>
          <w:color w:val="000000"/>
          <w:sz w:val="22"/>
          <w:szCs w:val="22"/>
        </w:rPr>
        <w:t xml:space="preserve"> apelsinų skonio</w:t>
      </w:r>
      <w:r w:rsidR="00076A0D" w:rsidRPr="000E0F43">
        <w:rPr>
          <w:color w:val="000000"/>
          <w:sz w:val="22"/>
          <w:szCs w:val="22"/>
        </w:rPr>
        <w:t xml:space="preserve"> </w:t>
      </w:r>
      <w:r w:rsidR="00076A0D" w:rsidRPr="000E0F43">
        <w:rPr>
          <w:b/>
          <w:color w:val="000000"/>
          <w:sz w:val="22"/>
          <w:szCs w:val="22"/>
        </w:rPr>
        <w:t>išvaizda ir kiekis pakuotėje</w:t>
      </w:r>
    </w:p>
    <w:p w14:paraId="1B26F253" w14:textId="77777777" w:rsidR="00076A0D" w:rsidRPr="000E0F43" w:rsidRDefault="00076A0D" w:rsidP="00D02502">
      <w:pPr>
        <w:autoSpaceDE w:val="0"/>
        <w:autoSpaceDN w:val="0"/>
        <w:rPr>
          <w:color w:val="000000"/>
          <w:sz w:val="22"/>
          <w:szCs w:val="22"/>
          <w:lang w:eastAsia="es-ES"/>
        </w:rPr>
      </w:pPr>
    </w:p>
    <w:p w14:paraId="402B0A68" w14:textId="7F86EAB4" w:rsidR="00076A0D" w:rsidRPr="000E0F43" w:rsidRDefault="0072782C" w:rsidP="00D02502">
      <w:pPr>
        <w:autoSpaceDE w:val="0"/>
        <w:autoSpaceDN w:val="0"/>
        <w:adjustRightInd w:val="0"/>
        <w:rPr>
          <w:color w:val="000000"/>
          <w:sz w:val="22"/>
          <w:szCs w:val="22"/>
        </w:rPr>
      </w:pPr>
      <w:proofErr w:type="spellStart"/>
      <w:r>
        <w:rPr>
          <w:color w:val="000000"/>
          <w:sz w:val="22"/>
          <w:szCs w:val="22"/>
        </w:rPr>
        <w:t>Effafen</w:t>
      </w:r>
      <w:proofErr w:type="spellEnd"/>
      <w:r>
        <w:rPr>
          <w:color w:val="000000"/>
          <w:sz w:val="22"/>
          <w:szCs w:val="22"/>
        </w:rPr>
        <w:t xml:space="preserve"> apelsinų skonio</w:t>
      </w:r>
      <w:r w:rsidR="00076A0D" w:rsidRPr="000E0F43">
        <w:rPr>
          <w:color w:val="000000"/>
          <w:sz w:val="22"/>
          <w:szCs w:val="22"/>
        </w:rPr>
        <w:t xml:space="preserve"> 8,75 mg kietosios pastilės yra baltos arba šviesiai geltonos spalvos, apvalios, plokščios, nuožulniais kraštais, </w:t>
      </w:r>
      <w:r w:rsidR="006F6853" w:rsidRPr="00B82042">
        <w:rPr>
          <w:sz w:val="22"/>
          <w:szCs w:val="22"/>
        </w:rPr>
        <w:t xml:space="preserve">apelsinų </w:t>
      </w:r>
      <w:r w:rsidR="006F6853" w:rsidRPr="008A00A7">
        <w:rPr>
          <w:sz w:val="22"/>
          <w:szCs w:val="22"/>
        </w:rPr>
        <w:t>skonio</w:t>
      </w:r>
      <w:r w:rsidR="00076A0D" w:rsidRPr="000E0F43">
        <w:rPr>
          <w:color w:val="000000"/>
          <w:sz w:val="22"/>
          <w:szCs w:val="22"/>
        </w:rPr>
        <w:t xml:space="preserve">, 7–8 mm storio ir 18–19 mm skersmens. Kietosios pastilės </w:t>
      </w:r>
      <w:r w:rsidR="00CF4BAE" w:rsidRPr="00CF4BAE">
        <w:rPr>
          <w:color w:val="000000"/>
          <w:sz w:val="22"/>
          <w:szCs w:val="22"/>
        </w:rPr>
        <w:t>yra supakuotos į balt</w:t>
      </w:r>
      <w:r w:rsidR="001724F0">
        <w:rPr>
          <w:color w:val="000000"/>
          <w:sz w:val="22"/>
          <w:szCs w:val="22"/>
        </w:rPr>
        <w:t>a</w:t>
      </w:r>
      <w:r w:rsidR="00CF4BAE" w:rsidRPr="00CF4BAE">
        <w:rPr>
          <w:color w:val="000000"/>
          <w:sz w:val="22"/>
          <w:szCs w:val="22"/>
        </w:rPr>
        <w:t>s</w:t>
      </w:r>
      <w:r w:rsidR="001724F0">
        <w:rPr>
          <w:color w:val="000000"/>
          <w:sz w:val="22"/>
          <w:szCs w:val="22"/>
        </w:rPr>
        <w:t>,</w:t>
      </w:r>
      <w:r w:rsidR="00CF4BAE" w:rsidRPr="00CF4BAE">
        <w:rPr>
          <w:color w:val="000000"/>
          <w:sz w:val="22"/>
          <w:szCs w:val="22"/>
        </w:rPr>
        <w:t xml:space="preserve"> </w:t>
      </w:r>
      <w:r w:rsidR="001724F0">
        <w:rPr>
          <w:color w:val="000000"/>
          <w:sz w:val="22"/>
          <w:szCs w:val="22"/>
        </w:rPr>
        <w:t>nepermatomas</w:t>
      </w:r>
      <w:r w:rsidR="00CF4BAE" w:rsidRPr="00CF4BAE">
        <w:rPr>
          <w:color w:val="000000"/>
          <w:sz w:val="22"/>
          <w:szCs w:val="22"/>
        </w:rPr>
        <w:t xml:space="preserve"> PVC</w:t>
      </w:r>
      <w:r w:rsidR="001724F0">
        <w:rPr>
          <w:color w:val="000000"/>
          <w:sz w:val="22"/>
          <w:szCs w:val="22"/>
        </w:rPr>
        <w:t xml:space="preserve"> / </w:t>
      </w:r>
      <w:r w:rsidR="00CF4BAE" w:rsidRPr="00CF4BAE">
        <w:rPr>
          <w:color w:val="000000"/>
          <w:sz w:val="22"/>
          <w:szCs w:val="22"/>
        </w:rPr>
        <w:t>PVDC</w:t>
      </w:r>
      <w:r w:rsidR="001724F0">
        <w:rPr>
          <w:color w:val="000000"/>
          <w:sz w:val="22"/>
          <w:szCs w:val="22"/>
        </w:rPr>
        <w:t xml:space="preserve"> //</w:t>
      </w:r>
      <w:r w:rsidR="00CF4BAE" w:rsidRPr="00CF4BAE">
        <w:rPr>
          <w:color w:val="000000"/>
          <w:sz w:val="22"/>
          <w:szCs w:val="22"/>
        </w:rPr>
        <w:t xml:space="preserve"> aliuminio lizdines plokšteles, kurios įdėtos į spausdintą kartoninę dėžutę.</w:t>
      </w:r>
    </w:p>
    <w:p w14:paraId="4E3B10B8" w14:textId="77777777" w:rsidR="00076A0D" w:rsidRPr="000E0F43" w:rsidRDefault="00076A0D" w:rsidP="00D02502">
      <w:pPr>
        <w:autoSpaceDE w:val="0"/>
        <w:autoSpaceDN w:val="0"/>
        <w:adjustRightInd w:val="0"/>
        <w:rPr>
          <w:color w:val="000000"/>
          <w:sz w:val="22"/>
          <w:szCs w:val="22"/>
          <w:lang w:eastAsia="es-ES"/>
        </w:rPr>
      </w:pPr>
    </w:p>
    <w:p w14:paraId="4AFD53FC" w14:textId="75E6FDEA" w:rsidR="00076A0D" w:rsidRPr="000E0F43" w:rsidRDefault="00076A0D" w:rsidP="00D02502">
      <w:pPr>
        <w:autoSpaceDE w:val="0"/>
        <w:autoSpaceDN w:val="0"/>
        <w:adjustRightInd w:val="0"/>
        <w:rPr>
          <w:color w:val="000000"/>
          <w:sz w:val="22"/>
          <w:szCs w:val="22"/>
        </w:rPr>
      </w:pPr>
      <w:r w:rsidRPr="000E0F43">
        <w:rPr>
          <w:color w:val="000000"/>
          <w:sz w:val="22"/>
          <w:szCs w:val="22"/>
        </w:rPr>
        <w:t>Pakuotės dyd</w:t>
      </w:r>
      <w:r w:rsidR="001724F0">
        <w:rPr>
          <w:color w:val="000000"/>
          <w:sz w:val="22"/>
          <w:szCs w:val="22"/>
        </w:rPr>
        <w:t>žiai</w:t>
      </w:r>
      <w:r w:rsidRPr="000E0F43">
        <w:rPr>
          <w:color w:val="000000"/>
          <w:sz w:val="22"/>
          <w:szCs w:val="22"/>
        </w:rPr>
        <w:t xml:space="preserve">: </w:t>
      </w:r>
      <w:r w:rsidR="00742022">
        <w:rPr>
          <w:color w:val="000000"/>
          <w:sz w:val="22"/>
          <w:szCs w:val="22"/>
        </w:rPr>
        <w:t xml:space="preserve">8, </w:t>
      </w:r>
      <w:r w:rsidRPr="000E0F43">
        <w:rPr>
          <w:color w:val="000000"/>
          <w:sz w:val="22"/>
          <w:szCs w:val="22"/>
        </w:rPr>
        <w:t>16 arba 24 kietosios pastilės.</w:t>
      </w:r>
    </w:p>
    <w:p w14:paraId="738BCF06" w14:textId="77777777" w:rsidR="00076A0D" w:rsidRPr="000E0F43" w:rsidRDefault="00076A0D" w:rsidP="00076A0D">
      <w:pPr>
        <w:autoSpaceDE w:val="0"/>
        <w:autoSpaceDN w:val="0"/>
        <w:adjustRightInd w:val="0"/>
        <w:rPr>
          <w:color w:val="000000"/>
          <w:sz w:val="22"/>
          <w:szCs w:val="22"/>
          <w:lang w:eastAsia="es-ES"/>
        </w:rPr>
      </w:pPr>
    </w:p>
    <w:p w14:paraId="05E349B4" w14:textId="2BC836FA" w:rsidR="00076A0D" w:rsidRPr="000E0F43" w:rsidRDefault="001724F0">
      <w:pPr>
        <w:jc w:val="both"/>
        <w:rPr>
          <w:b/>
          <w:bCs/>
          <w:sz w:val="22"/>
          <w:szCs w:val="22"/>
          <w:lang w:eastAsia="lt-LT"/>
        </w:rPr>
      </w:pPr>
      <w:r w:rsidRPr="005D554B">
        <w:rPr>
          <w:noProof/>
          <w:snapToGrid w:val="0"/>
          <w:sz w:val="22"/>
          <w:szCs w:val="24"/>
        </w:rPr>
        <w:t>Gali būti tiekiamos ne visų dydžių pakuotės.</w:t>
      </w:r>
    </w:p>
    <w:p w14:paraId="5D05340D" w14:textId="77777777" w:rsidR="00D02502" w:rsidRDefault="00D02502">
      <w:pPr>
        <w:jc w:val="both"/>
        <w:rPr>
          <w:b/>
          <w:bCs/>
          <w:sz w:val="22"/>
          <w:szCs w:val="22"/>
          <w:lang w:eastAsia="lt-LT"/>
        </w:rPr>
      </w:pPr>
    </w:p>
    <w:p w14:paraId="03D7E8CB" w14:textId="07E7A72E" w:rsidR="008D3B35" w:rsidRPr="000E0F43" w:rsidRDefault="00AB4978">
      <w:pPr>
        <w:jc w:val="both"/>
        <w:rPr>
          <w:b/>
          <w:bCs/>
          <w:sz w:val="22"/>
          <w:szCs w:val="22"/>
          <w:lang w:eastAsia="lt-LT"/>
        </w:rPr>
      </w:pPr>
      <w:r w:rsidRPr="000E0F43">
        <w:rPr>
          <w:b/>
          <w:bCs/>
          <w:sz w:val="22"/>
          <w:szCs w:val="22"/>
          <w:lang w:eastAsia="lt-LT"/>
        </w:rPr>
        <w:t>Registruotojas ir gamintojas</w:t>
      </w:r>
    </w:p>
    <w:p w14:paraId="0D0A5CCF" w14:textId="77777777" w:rsidR="008D3B35" w:rsidRPr="000E0F43" w:rsidRDefault="008D3B35">
      <w:pPr>
        <w:jc w:val="both"/>
        <w:rPr>
          <w:sz w:val="22"/>
          <w:szCs w:val="22"/>
          <w:lang w:eastAsia="lt-LT"/>
        </w:rPr>
      </w:pPr>
    </w:p>
    <w:p w14:paraId="264B9E1F" w14:textId="39A7E408" w:rsidR="00076A0D" w:rsidRPr="00AD48DA" w:rsidRDefault="00076A0D" w:rsidP="00076A0D">
      <w:pPr>
        <w:jc w:val="both"/>
        <w:rPr>
          <w:b/>
          <w:bCs/>
          <w:sz w:val="22"/>
          <w:szCs w:val="22"/>
          <w:lang w:eastAsia="lt-LT"/>
        </w:rPr>
      </w:pPr>
      <w:r w:rsidRPr="00AD48DA">
        <w:rPr>
          <w:i/>
          <w:iCs/>
          <w:sz w:val="22"/>
          <w:szCs w:val="22"/>
          <w:lang w:eastAsia="lt-LT"/>
        </w:rPr>
        <w:t>Registruotojas</w:t>
      </w:r>
    </w:p>
    <w:p w14:paraId="271271BD" w14:textId="5803D693" w:rsidR="00076A0D" w:rsidRPr="000E0F43" w:rsidRDefault="00076A0D" w:rsidP="00076A0D">
      <w:pPr>
        <w:jc w:val="both"/>
        <w:rPr>
          <w:sz w:val="22"/>
          <w:szCs w:val="22"/>
          <w:lang w:eastAsia="lt-LT"/>
        </w:rPr>
      </w:pPr>
      <w:r w:rsidRPr="000E0F43">
        <w:rPr>
          <w:sz w:val="22"/>
          <w:szCs w:val="22"/>
          <w:lang w:eastAsia="lt-LT"/>
        </w:rPr>
        <w:t>MAPAEX CONSUMER HEALTHCARE (IRELAND) PRIVATE LIMITED</w:t>
      </w:r>
    </w:p>
    <w:p w14:paraId="09A23695" w14:textId="77777777" w:rsidR="00076A0D" w:rsidRPr="000E0F43" w:rsidRDefault="00076A0D" w:rsidP="00076A0D">
      <w:pPr>
        <w:jc w:val="both"/>
        <w:rPr>
          <w:sz w:val="22"/>
          <w:szCs w:val="22"/>
          <w:lang w:val="en-US" w:eastAsia="lt-LT"/>
        </w:rPr>
      </w:pPr>
      <w:r w:rsidRPr="000E0F43">
        <w:rPr>
          <w:sz w:val="22"/>
          <w:szCs w:val="22"/>
          <w:lang w:val="en-US" w:eastAsia="lt-LT"/>
        </w:rPr>
        <w:t xml:space="preserve">IDA Business Park, Green Road, </w:t>
      </w:r>
      <w:proofErr w:type="spellStart"/>
      <w:r w:rsidRPr="000E0F43">
        <w:rPr>
          <w:sz w:val="22"/>
          <w:szCs w:val="22"/>
          <w:lang w:val="en-US" w:eastAsia="lt-LT"/>
        </w:rPr>
        <w:t>Newbridge</w:t>
      </w:r>
      <w:proofErr w:type="spellEnd"/>
    </w:p>
    <w:p w14:paraId="2F149A38" w14:textId="77777777" w:rsidR="00076A0D" w:rsidRPr="000E0F43" w:rsidRDefault="00076A0D" w:rsidP="00076A0D">
      <w:pPr>
        <w:jc w:val="both"/>
        <w:rPr>
          <w:sz w:val="22"/>
          <w:szCs w:val="22"/>
          <w:lang w:val="es-ES" w:eastAsia="lt-LT"/>
        </w:rPr>
      </w:pPr>
      <w:r w:rsidRPr="000E0F43">
        <w:rPr>
          <w:sz w:val="22"/>
          <w:szCs w:val="22"/>
          <w:lang w:val="es-ES" w:eastAsia="lt-LT"/>
        </w:rPr>
        <w:t>Kildare</w:t>
      </w:r>
    </w:p>
    <w:p w14:paraId="41954B02" w14:textId="446D10A3" w:rsidR="00076A0D" w:rsidRPr="000E0F43" w:rsidRDefault="00076A0D" w:rsidP="00076A0D">
      <w:pPr>
        <w:jc w:val="both"/>
        <w:rPr>
          <w:sz w:val="22"/>
          <w:szCs w:val="22"/>
          <w:lang w:val="es-ES" w:eastAsia="lt-LT"/>
        </w:rPr>
      </w:pPr>
      <w:r w:rsidRPr="000E0F43">
        <w:rPr>
          <w:sz w:val="22"/>
          <w:szCs w:val="22"/>
          <w:lang w:val="es-ES" w:eastAsia="lt-LT"/>
        </w:rPr>
        <w:t>W12 X902</w:t>
      </w:r>
    </w:p>
    <w:p w14:paraId="484A9CA2" w14:textId="66D5F439" w:rsidR="00076A0D" w:rsidRPr="000E0F43" w:rsidRDefault="0033116F" w:rsidP="00076A0D">
      <w:pPr>
        <w:jc w:val="both"/>
        <w:rPr>
          <w:sz w:val="22"/>
          <w:szCs w:val="22"/>
          <w:lang w:eastAsia="lt-LT"/>
        </w:rPr>
      </w:pPr>
      <w:proofErr w:type="spellStart"/>
      <w:r>
        <w:rPr>
          <w:sz w:val="22"/>
          <w:szCs w:val="22"/>
          <w:lang w:val="es-ES" w:eastAsia="lt-LT"/>
        </w:rPr>
        <w:t>Airija</w:t>
      </w:r>
      <w:proofErr w:type="spellEnd"/>
    </w:p>
    <w:p w14:paraId="0CF94ACD" w14:textId="77777777" w:rsidR="00076A0D" w:rsidRPr="000E0F43" w:rsidRDefault="00076A0D">
      <w:pPr>
        <w:jc w:val="both"/>
        <w:rPr>
          <w:sz w:val="22"/>
          <w:szCs w:val="22"/>
          <w:lang w:eastAsia="lt-LT"/>
        </w:rPr>
      </w:pPr>
    </w:p>
    <w:p w14:paraId="66031847" w14:textId="61C3C9E0" w:rsidR="008D3B35" w:rsidRPr="00AD48DA" w:rsidRDefault="00076A0D">
      <w:pPr>
        <w:jc w:val="both"/>
        <w:rPr>
          <w:i/>
          <w:iCs/>
          <w:sz w:val="22"/>
          <w:szCs w:val="22"/>
          <w:lang w:eastAsia="lt-LT"/>
        </w:rPr>
      </w:pPr>
      <w:r w:rsidRPr="00AD48DA">
        <w:rPr>
          <w:i/>
          <w:iCs/>
          <w:sz w:val="22"/>
          <w:szCs w:val="22"/>
          <w:lang w:eastAsia="lt-LT"/>
        </w:rPr>
        <w:t xml:space="preserve">Gamintojas: </w:t>
      </w:r>
    </w:p>
    <w:p w14:paraId="2EC3B67C" w14:textId="77777777" w:rsidR="00076A0D" w:rsidRPr="000E0F43" w:rsidRDefault="00076A0D" w:rsidP="00076A0D">
      <w:pPr>
        <w:jc w:val="both"/>
        <w:rPr>
          <w:sz w:val="22"/>
          <w:szCs w:val="22"/>
          <w:lang w:val="es-ES" w:eastAsia="lt-LT"/>
        </w:rPr>
      </w:pPr>
      <w:proofErr w:type="spellStart"/>
      <w:r w:rsidRPr="000E0F43">
        <w:rPr>
          <w:sz w:val="22"/>
          <w:szCs w:val="22"/>
          <w:lang w:val="es-ES" w:eastAsia="lt-LT"/>
        </w:rPr>
        <w:t>Infarmade</w:t>
      </w:r>
      <w:proofErr w:type="spellEnd"/>
      <w:r w:rsidRPr="000E0F43">
        <w:rPr>
          <w:sz w:val="22"/>
          <w:szCs w:val="22"/>
          <w:lang w:val="es-ES" w:eastAsia="lt-LT"/>
        </w:rPr>
        <w:t xml:space="preserve"> S.L.</w:t>
      </w:r>
    </w:p>
    <w:p w14:paraId="253C7C41" w14:textId="77777777" w:rsidR="00076A0D" w:rsidRPr="000E0F43" w:rsidRDefault="00076A0D" w:rsidP="00076A0D">
      <w:pPr>
        <w:jc w:val="both"/>
        <w:rPr>
          <w:sz w:val="22"/>
          <w:szCs w:val="22"/>
          <w:lang w:val="es-ES" w:eastAsia="lt-LT"/>
        </w:rPr>
      </w:pPr>
      <w:r w:rsidRPr="000E0F43">
        <w:rPr>
          <w:sz w:val="22"/>
          <w:szCs w:val="22"/>
          <w:lang w:val="es-ES" w:eastAsia="lt-LT"/>
        </w:rPr>
        <w:t>Calle De La Torre De Los Herberos 35</w:t>
      </w:r>
    </w:p>
    <w:p w14:paraId="1C778ED9" w14:textId="77777777" w:rsidR="00076A0D" w:rsidRPr="000E0F43" w:rsidRDefault="00076A0D" w:rsidP="00076A0D">
      <w:pPr>
        <w:jc w:val="both"/>
        <w:rPr>
          <w:sz w:val="22"/>
          <w:szCs w:val="22"/>
          <w:lang w:val="es-ES" w:eastAsia="lt-LT"/>
        </w:rPr>
      </w:pPr>
      <w:r w:rsidRPr="000E0F43">
        <w:rPr>
          <w:sz w:val="22"/>
          <w:szCs w:val="22"/>
          <w:lang w:val="es-ES" w:eastAsia="lt-LT"/>
        </w:rPr>
        <w:t>Polígono Industrial Carretera De La Isla</w:t>
      </w:r>
    </w:p>
    <w:p w14:paraId="31AFEE61" w14:textId="77777777" w:rsidR="00076A0D" w:rsidRPr="000E0F43" w:rsidRDefault="00076A0D" w:rsidP="00076A0D">
      <w:pPr>
        <w:jc w:val="both"/>
        <w:rPr>
          <w:sz w:val="22"/>
          <w:szCs w:val="22"/>
          <w:lang w:val="es-ES" w:eastAsia="lt-LT"/>
        </w:rPr>
      </w:pPr>
      <w:r w:rsidRPr="000E0F43">
        <w:rPr>
          <w:sz w:val="22"/>
          <w:szCs w:val="22"/>
          <w:lang w:val="es-ES" w:eastAsia="lt-LT"/>
        </w:rPr>
        <w:t>Dos Hermanas</w:t>
      </w:r>
    </w:p>
    <w:p w14:paraId="6C5C62B1" w14:textId="4558C705" w:rsidR="008D3B35" w:rsidRPr="000E0F43" w:rsidRDefault="00076A0D" w:rsidP="00076A0D">
      <w:pPr>
        <w:jc w:val="both"/>
        <w:rPr>
          <w:sz w:val="22"/>
          <w:szCs w:val="22"/>
          <w:lang w:val="es-ES" w:eastAsia="lt-LT"/>
        </w:rPr>
      </w:pPr>
      <w:r w:rsidRPr="000E0F43">
        <w:rPr>
          <w:sz w:val="22"/>
          <w:szCs w:val="22"/>
          <w:lang w:val="es-ES" w:eastAsia="lt-LT"/>
        </w:rPr>
        <w:t>41703 Sevilla</w:t>
      </w:r>
    </w:p>
    <w:p w14:paraId="0E3F7C2E" w14:textId="39072518" w:rsidR="00076A0D" w:rsidRPr="000E0F43" w:rsidRDefault="0033116F" w:rsidP="00076A0D">
      <w:pPr>
        <w:jc w:val="both"/>
        <w:rPr>
          <w:sz w:val="22"/>
          <w:szCs w:val="22"/>
          <w:lang w:eastAsia="lt-LT"/>
        </w:rPr>
      </w:pPr>
      <w:proofErr w:type="spellStart"/>
      <w:r>
        <w:rPr>
          <w:sz w:val="22"/>
          <w:szCs w:val="22"/>
          <w:lang w:val="es-ES" w:eastAsia="lt-LT"/>
        </w:rPr>
        <w:t>Ispanija</w:t>
      </w:r>
      <w:proofErr w:type="spellEnd"/>
    </w:p>
    <w:p w14:paraId="2686E1E9" w14:textId="77777777" w:rsidR="00076A0D" w:rsidRPr="000E0F43" w:rsidRDefault="00076A0D">
      <w:pPr>
        <w:jc w:val="both"/>
        <w:rPr>
          <w:sz w:val="22"/>
          <w:szCs w:val="22"/>
          <w:lang w:eastAsia="lt-LT"/>
        </w:rPr>
      </w:pPr>
    </w:p>
    <w:p w14:paraId="0CC25868" w14:textId="77777777" w:rsidR="00076A0D" w:rsidRPr="000E0F43" w:rsidRDefault="00076A0D">
      <w:pPr>
        <w:jc w:val="both"/>
        <w:rPr>
          <w:sz w:val="22"/>
          <w:szCs w:val="22"/>
          <w:lang w:eastAsia="lt-LT"/>
        </w:rPr>
      </w:pPr>
    </w:p>
    <w:p w14:paraId="2F431604" w14:textId="058D2F1C" w:rsidR="008D3B35" w:rsidRPr="000E0F43" w:rsidRDefault="00AB4978">
      <w:pPr>
        <w:jc w:val="both"/>
        <w:rPr>
          <w:b/>
          <w:bCs/>
          <w:sz w:val="22"/>
          <w:szCs w:val="22"/>
          <w:lang w:eastAsia="lt-LT"/>
        </w:rPr>
      </w:pPr>
      <w:r w:rsidRPr="000E0F43">
        <w:rPr>
          <w:b/>
          <w:bCs/>
          <w:sz w:val="22"/>
          <w:szCs w:val="22"/>
          <w:lang w:eastAsia="lt-LT"/>
        </w:rPr>
        <w:t>Šis vaistas Europos ekonominės erdvės valstybėse narėse registruotas tokiais pavadinimais:</w:t>
      </w:r>
    </w:p>
    <w:p w14:paraId="4C941853" w14:textId="160ABB58" w:rsidR="00520F9B" w:rsidRPr="00EA655C" w:rsidRDefault="00520F9B" w:rsidP="00520F9B">
      <w:pPr>
        <w:pStyle w:val="paragraph"/>
        <w:spacing w:before="0" w:beforeAutospacing="0" w:after="0" w:afterAutospacing="0"/>
        <w:textAlignment w:val="baseline"/>
        <w:rPr>
          <w:sz w:val="22"/>
          <w:szCs w:val="22"/>
          <w:lang w:eastAsia="sk-SK" w:bidi="sk-SK"/>
        </w:rPr>
      </w:pPr>
      <w:proofErr w:type="spellStart"/>
      <w:r w:rsidRPr="00520F9B">
        <w:rPr>
          <w:sz w:val="22"/>
          <w:szCs w:val="22"/>
          <w:lang w:eastAsia="sk-SK" w:bidi="sk-SK"/>
        </w:rPr>
        <w:t>Slovakija</w:t>
      </w:r>
      <w:proofErr w:type="spellEnd"/>
      <w:r w:rsidRPr="00A90519">
        <w:rPr>
          <w:sz w:val="22"/>
          <w:szCs w:val="22"/>
          <w:lang w:eastAsia="sk-SK" w:bidi="sk-SK"/>
        </w:rPr>
        <w:t xml:space="preserve">: </w:t>
      </w:r>
      <w:r w:rsidRPr="00A90519">
        <w:rPr>
          <w:sz w:val="22"/>
          <w:szCs w:val="22"/>
          <w:lang w:eastAsia="sk-SK" w:bidi="sk-SK"/>
        </w:rPr>
        <w:tab/>
      </w:r>
      <w:proofErr w:type="spellStart"/>
      <w:r w:rsidRPr="00A90519">
        <w:rPr>
          <w:sz w:val="22"/>
          <w:szCs w:val="22"/>
          <w:lang w:eastAsia="sk-SK" w:bidi="sk-SK"/>
        </w:rPr>
        <w:t>Vocasept</w:t>
      </w:r>
      <w:proofErr w:type="spellEnd"/>
      <w:r w:rsidRPr="00A90519">
        <w:rPr>
          <w:sz w:val="22"/>
          <w:szCs w:val="22"/>
          <w:lang w:eastAsia="sk-SK" w:bidi="sk-SK"/>
        </w:rPr>
        <w:t xml:space="preserve"> s </w:t>
      </w:r>
      <w:proofErr w:type="spellStart"/>
      <w:r w:rsidRPr="00A90519">
        <w:rPr>
          <w:sz w:val="22"/>
          <w:szCs w:val="22"/>
          <w:lang w:eastAsia="sk-SK" w:bidi="sk-SK"/>
        </w:rPr>
        <w:t>pomarančovou</w:t>
      </w:r>
      <w:proofErr w:type="spellEnd"/>
      <w:r w:rsidRPr="00A90519">
        <w:rPr>
          <w:sz w:val="22"/>
          <w:szCs w:val="22"/>
          <w:lang w:eastAsia="sk-SK" w:bidi="sk-SK"/>
        </w:rPr>
        <w:t xml:space="preserve"> </w:t>
      </w:r>
      <w:proofErr w:type="spellStart"/>
      <w:r w:rsidRPr="00A90519">
        <w:rPr>
          <w:sz w:val="22"/>
          <w:szCs w:val="22"/>
          <w:lang w:eastAsia="sk-SK" w:bidi="sk-SK"/>
        </w:rPr>
        <w:t>príchuťou</w:t>
      </w:r>
      <w:proofErr w:type="spellEnd"/>
      <w:r w:rsidRPr="00A90519">
        <w:rPr>
          <w:sz w:val="22"/>
          <w:szCs w:val="22"/>
          <w:lang w:eastAsia="sk-SK" w:bidi="sk-SK"/>
        </w:rPr>
        <w:t xml:space="preserve"> </w:t>
      </w:r>
      <w:proofErr w:type="spellStart"/>
      <w:r w:rsidRPr="00A90519">
        <w:rPr>
          <w:sz w:val="22"/>
          <w:szCs w:val="22"/>
          <w:lang w:eastAsia="sk-SK" w:bidi="sk-SK"/>
        </w:rPr>
        <w:t>bez</w:t>
      </w:r>
      <w:proofErr w:type="spellEnd"/>
      <w:r w:rsidRPr="00A90519">
        <w:rPr>
          <w:sz w:val="22"/>
          <w:szCs w:val="22"/>
          <w:lang w:eastAsia="sk-SK" w:bidi="sk-SK"/>
        </w:rPr>
        <w:t xml:space="preserve"> </w:t>
      </w:r>
      <w:proofErr w:type="spellStart"/>
      <w:r w:rsidRPr="00A90519">
        <w:rPr>
          <w:sz w:val="22"/>
          <w:szCs w:val="22"/>
          <w:lang w:eastAsia="sk-SK" w:bidi="sk-SK"/>
        </w:rPr>
        <w:t>cukru</w:t>
      </w:r>
      <w:proofErr w:type="spellEnd"/>
      <w:r w:rsidRPr="00A90519">
        <w:rPr>
          <w:sz w:val="22"/>
          <w:szCs w:val="22"/>
          <w:lang w:eastAsia="sk-SK" w:bidi="sk-SK"/>
        </w:rPr>
        <w:t xml:space="preserve"> 8,75 mg </w:t>
      </w:r>
      <w:proofErr w:type="spellStart"/>
      <w:r w:rsidRPr="00A90519">
        <w:rPr>
          <w:sz w:val="22"/>
          <w:szCs w:val="22"/>
          <w:lang w:eastAsia="sk-SK" w:bidi="sk-SK"/>
        </w:rPr>
        <w:t>tvrdé</w:t>
      </w:r>
      <w:proofErr w:type="spellEnd"/>
      <w:r w:rsidRPr="00A90519">
        <w:rPr>
          <w:sz w:val="22"/>
          <w:szCs w:val="22"/>
          <w:lang w:eastAsia="sk-SK" w:bidi="sk-SK"/>
        </w:rPr>
        <w:t xml:space="preserve"> </w:t>
      </w:r>
      <w:proofErr w:type="spellStart"/>
      <w:r w:rsidRPr="00A90519">
        <w:rPr>
          <w:sz w:val="22"/>
          <w:szCs w:val="22"/>
          <w:lang w:eastAsia="sk-SK" w:bidi="sk-SK"/>
        </w:rPr>
        <w:t>pastilky</w:t>
      </w:r>
      <w:proofErr w:type="spellEnd"/>
    </w:p>
    <w:p w14:paraId="68761865" w14:textId="34C1E866" w:rsidR="00520F9B" w:rsidRPr="00EA655C" w:rsidRDefault="000D3947" w:rsidP="00520F9B">
      <w:pPr>
        <w:pStyle w:val="paragraph"/>
        <w:spacing w:before="0" w:beforeAutospacing="0" w:after="0" w:afterAutospacing="0"/>
        <w:textAlignment w:val="baseline"/>
        <w:rPr>
          <w:sz w:val="22"/>
          <w:szCs w:val="22"/>
          <w:lang w:eastAsia="sk-SK" w:bidi="sk-SK"/>
        </w:rPr>
      </w:pPr>
      <w:proofErr w:type="spellStart"/>
      <w:r w:rsidRPr="000D3947">
        <w:rPr>
          <w:sz w:val="22"/>
          <w:szCs w:val="22"/>
          <w:lang w:eastAsia="sk-SK" w:bidi="sk-SK"/>
        </w:rPr>
        <w:t>Lenkija</w:t>
      </w:r>
      <w:proofErr w:type="spellEnd"/>
      <w:r w:rsidR="00520F9B" w:rsidRPr="00A90519">
        <w:rPr>
          <w:sz w:val="22"/>
          <w:szCs w:val="22"/>
          <w:lang w:eastAsia="sk-SK" w:bidi="sk-SK"/>
        </w:rPr>
        <w:t xml:space="preserve">: </w:t>
      </w:r>
      <w:r w:rsidR="00520F9B" w:rsidRPr="00A90519">
        <w:rPr>
          <w:sz w:val="22"/>
          <w:szCs w:val="22"/>
          <w:lang w:eastAsia="sk-SK" w:bidi="sk-SK"/>
        </w:rPr>
        <w:tab/>
      </w:r>
      <w:proofErr w:type="spellStart"/>
      <w:r w:rsidR="00520F9B" w:rsidRPr="00A90519">
        <w:rPr>
          <w:sz w:val="22"/>
          <w:szCs w:val="22"/>
          <w:lang w:eastAsia="sk-SK" w:bidi="sk-SK"/>
        </w:rPr>
        <w:t>Vocaflam</w:t>
      </w:r>
      <w:proofErr w:type="spellEnd"/>
      <w:r w:rsidR="00520F9B" w:rsidRPr="00A90519">
        <w:rPr>
          <w:sz w:val="22"/>
          <w:szCs w:val="22"/>
          <w:lang w:eastAsia="sk-SK" w:bidi="sk-SK"/>
        </w:rPr>
        <w:t xml:space="preserve"> </w:t>
      </w:r>
      <w:proofErr w:type="spellStart"/>
      <w:r w:rsidR="00520F9B" w:rsidRPr="00A90519">
        <w:rPr>
          <w:sz w:val="22"/>
          <w:szCs w:val="22"/>
          <w:lang w:eastAsia="sk-SK" w:bidi="sk-SK"/>
        </w:rPr>
        <w:t>smak</w:t>
      </w:r>
      <w:proofErr w:type="spellEnd"/>
      <w:r w:rsidR="00520F9B" w:rsidRPr="00A90519">
        <w:rPr>
          <w:sz w:val="22"/>
          <w:szCs w:val="22"/>
          <w:lang w:eastAsia="sk-SK" w:bidi="sk-SK"/>
        </w:rPr>
        <w:t xml:space="preserve"> </w:t>
      </w:r>
      <w:proofErr w:type="spellStart"/>
      <w:r w:rsidR="00520F9B" w:rsidRPr="00A90519">
        <w:rPr>
          <w:sz w:val="22"/>
          <w:szCs w:val="22"/>
          <w:lang w:eastAsia="sk-SK" w:bidi="sk-SK"/>
        </w:rPr>
        <w:t>pomarańczowy</w:t>
      </w:r>
      <w:proofErr w:type="spellEnd"/>
      <w:r w:rsidR="00520F9B" w:rsidRPr="00A90519">
        <w:rPr>
          <w:sz w:val="22"/>
          <w:szCs w:val="22"/>
          <w:lang w:eastAsia="sk-SK" w:bidi="sk-SK"/>
        </w:rPr>
        <w:t xml:space="preserve"> </w:t>
      </w:r>
      <w:proofErr w:type="spellStart"/>
      <w:r w:rsidR="00520F9B" w:rsidRPr="00A90519">
        <w:rPr>
          <w:sz w:val="22"/>
          <w:szCs w:val="22"/>
          <w:lang w:eastAsia="sk-SK" w:bidi="sk-SK"/>
        </w:rPr>
        <w:t>bez</w:t>
      </w:r>
      <w:proofErr w:type="spellEnd"/>
      <w:r w:rsidR="00520F9B" w:rsidRPr="00A90519">
        <w:rPr>
          <w:sz w:val="22"/>
          <w:szCs w:val="22"/>
          <w:lang w:eastAsia="sk-SK" w:bidi="sk-SK"/>
        </w:rPr>
        <w:t xml:space="preserve"> </w:t>
      </w:r>
      <w:proofErr w:type="spellStart"/>
      <w:r w:rsidR="00520F9B" w:rsidRPr="00A90519">
        <w:rPr>
          <w:sz w:val="22"/>
          <w:szCs w:val="22"/>
          <w:lang w:eastAsia="sk-SK" w:bidi="sk-SK"/>
        </w:rPr>
        <w:t>cukru</w:t>
      </w:r>
      <w:proofErr w:type="spellEnd"/>
    </w:p>
    <w:p w14:paraId="1592B848" w14:textId="67155BFE" w:rsidR="00520F9B" w:rsidRPr="00EA655C" w:rsidRDefault="00BB7E1F" w:rsidP="00EA655C">
      <w:pPr>
        <w:pStyle w:val="paragraph"/>
        <w:spacing w:before="0" w:beforeAutospacing="0" w:after="0" w:afterAutospacing="0"/>
        <w:textAlignment w:val="baseline"/>
        <w:rPr>
          <w:sz w:val="22"/>
          <w:szCs w:val="22"/>
          <w:lang w:eastAsia="sk-SK" w:bidi="sk-SK"/>
        </w:rPr>
      </w:pPr>
      <w:proofErr w:type="spellStart"/>
      <w:r w:rsidRPr="00EA655C">
        <w:rPr>
          <w:sz w:val="22"/>
          <w:szCs w:val="22"/>
          <w:lang w:eastAsia="sk-SK" w:bidi="sk-SK"/>
        </w:rPr>
        <w:t>Čekija</w:t>
      </w:r>
      <w:proofErr w:type="spellEnd"/>
      <w:r w:rsidRPr="00EA655C">
        <w:rPr>
          <w:sz w:val="22"/>
          <w:szCs w:val="22"/>
          <w:lang w:eastAsia="sk-SK" w:bidi="sk-SK"/>
        </w:rPr>
        <w:t>:</w:t>
      </w:r>
      <w:r w:rsidR="00520F9B" w:rsidRPr="00EA655C">
        <w:rPr>
          <w:sz w:val="22"/>
          <w:szCs w:val="22"/>
          <w:lang w:eastAsia="sk-SK" w:bidi="sk-SK"/>
        </w:rPr>
        <w:tab/>
      </w:r>
      <w:proofErr w:type="spellStart"/>
      <w:r w:rsidR="00520F9B" w:rsidRPr="00EA655C">
        <w:rPr>
          <w:sz w:val="22"/>
          <w:szCs w:val="22"/>
          <w:lang w:eastAsia="sk-SK" w:bidi="sk-SK"/>
        </w:rPr>
        <w:t>Vocafen</w:t>
      </w:r>
      <w:proofErr w:type="spellEnd"/>
      <w:r w:rsidR="00520F9B" w:rsidRPr="00EA655C">
        <w:rPr>
          <w:sz w:val="22"/>
          <w:szCs w:val="22"/>
          <w:lang w:eastAsia="sk-SK" w:bidi="sk-SK"/>
        </w:rPr>
        <w:t xml:space="preserve"> </w:t>
      </w:r>
      <w:proofErr w:type="spellStart"/>
      <w:r w:rsidR="00520F9B" w:rsidRPr="00EA655C">
        <w:rPr>
          <w:sz w:val="22"/>
          <w:szCs w:val="22"/>
          <w:lang w:eastAsia="sk-SK" w:bidi="sk-SK"/>
        </w:rPr>
        <w:t>pomeranč</w:t>
      </w:r>
      <w:proofErr w:type="spellEnd"/>
      <w:r w:rsidR="00520F9B" w:rsidRPr="00EA655C">
        <w:rPr>
          <w:sz w:val="22"/>
          <w:szCs w:val="22"/>
          <w:lang w:eastAsia="sk-SK" w:bidi="sk-SK"/>
        </w:rPr>
        <w:t xml:space="preserve"> </w:t>
      </w:r>
      <w:proofErr w:type="spellStart"/>
      <w:r w:rsidR="00520F9B" w:rsidRPr="00EA655C">
        <w:rPr>
          <w:sz w:val="22"/>
          <w:szCs w:val="22"/>
          <w:lang w:eastAsia="sk-SK" w:bidi="sk-SK"/>
        </w:rPr>
        <w:t>bez</w:t>
      </w:r>
      <w:proofErr w:type="spellEnd"/>
      <w:r w:rsidR="00520F9B" w:rsidRPr="00EA655C">
        <w:rPr>
          <w:sz w:val="22"/>
          <w:szCs w:val="22"/>
          <w:lang w:eastAsia="sk-SK" w:bidi="sk-SK"/>
        </w:rPr>
        <w:t xml:space="preserve"> </w:t>
      </w:r>
      <w:proofErr w:type="spellStart"/>
      <w:r w:rsidR="00520F9B" w:rsidRPr="00EA655C">
        <w:rPr>
          <w:sz w:val="22"/>
          <w:szCs w:val="22"/>
          <w:lang w:eastAsia="sk-SK" w:bidi="sk-SK"/>
        </w:rPr>
        <w:t>cukru</w:t>
      </w:r>
      <w:proofErr w:type="spellEnd"/>
    </w:p>
    <w:p w14:paraId="38B4509D" w14:textId="0DFD6B32" w:rsidR="00520F9B" w:rsidRPr="00EA655C" w:rsidRDefault="00BB7E1F" w:rsidP="00EA655C">
      <w:pPr>
        <w:pStyle w:val="paragraph"/>
        <w:spacing w:before="0" w:beforeAutospacing="0" w:after="0" w:afterAutospacing="0"/>
        <w:textAlignment w:val="baseline"/>
        <w:rPr>
          <w:sz w:val="22"/>
          <w:szCs w:val="22"/>
          <w:lang w:eastAsia="sk-SK" w:bidi="sk-SK"/>
        </w:rPr>
      </w:pPr>
      <w:proofErr w:type="spellStart"/>
      <w:r w:rsidRPr="00EA655C">
        <w:rPr>
          <w:sz w:val="22"/>
          <w:szCs w:val="22"/>
          <w:lang w:eastAsia="sk-SK" w:bidi="sk-SK"/>
        </w:rPr>
        <w:t>Rumunija</w:t>
      </w:r>
      <w:proofErr w:type="spellEnd"/>
      <w:r w:rsidRPr="00EA655C">
        <w:rPr>
          <w:sz w:val="22"/>
          <w:szCs w:val="22"/>
          <w:lang w:eastAsia="sk-SK" w:bidi="sk-SK"/>
        </w:rPr>
        <w:t>:</w:t>
      </w:r>
      <w:r w:rsidR="00520F9B" w:rsidRPr="00EA655C">
        <w:rPr>
          <w:sz w:val="22"/>
          <w:szCs w:val="22"/>
          <w:lang w:eastAsia="sk-SK" w:bidi="sk-SK"/>
        </w:rPr>
        <w:t xml:space="preserve"> </w:t>
      </w:r>
      <w:r w:rsidR="00520F9B" w:rsidRPr="00EA655C">
        <w:rPr>
          <w:sz w:val="22"/>
          <w:szCs w:val="22"/>
          <w:lang w:eastAsia="sk-SK" w:bidi="sk-SK"/>
        </w:rPr>
        <w:tab/>
      </w:r>
      <w:proofErr w:type="spellStart"/>
      <w:r w:rsidR="00520F9B" w:rsidRPr="00EA655C">
        <w:rPr>
          <w:sz w:val="22"/>
          <w:szCs w:val="22"/>
          <w:lang w:eastAsia="sk-SK" w:bidi="sk-SK"/>
        </w:rPr>
        <w:t>Vocaflam</w:t>
      </w:r>
      <w:proofErr w:type="spellEnd"/>
      <w:r w:rsidR="00520F9B" w:rsidRPr="00EA655C">
        <w:rPr>
          <w:sz w:val="22"/>
          <w:szCs w:val="22"/>
          <w:lang w:eastAsia="sk-SK" w:bidi="sk-SK"/>
        </w:rPr>
        <w:t xml:space="preserve"> </w:t>
      </w:r>
      <w:proofErr w:type="spellStart"/>
      <w:r w:rsidR="00520F9B" w:rsidRPr="00EA655C">
        <w:rPr>
          <w:sz w:val="22"/>
          <w:szCs w:val="22"/>
          <w:lang w:eastAsia="sk-SK" w:bidi="sk-SK"/>
        </w:rPr>
        <w:t>Portocale</w:t>
      </w:r>
      <w:proofErr w:type="spellEnd"/>
      <w:r w:rsidR="00520F9B" w:rsidRPr="00EA655C">
        <w:rPr>
          <w:sz w:val="22"/>
          <w:szCs w:val="22"/>
          <w:lang w:eastAsia="sk-SK" w:bidi="sk-SK"/>
        </w:rPr>
        <w:t xml:space="preserve"> </w:t>
      </w:r>
      <w:proofErr w:type="spellStart"/>
      <w:r w:rsidR="00520F9B" w:rsidRPr="00EA655C">
        <w:rPr>
          <w:sz w:val="22"/>
          <w:szCs w:val="22"/>
          <w:lang w:eastAsia="sk-SK" w:bidi="sk-SK"/>
        </w:rPr>
        <w:t>fără</w:t>
      </w:r>
      <w:proofErr w:type="spellEnd"/>
      <w:r w:rsidR="00520F9B" w:rsidRPr="00EA655C">
        <w:rPr>
          <w:sz w:val="22"/>
          <w:szCs w:val="22"/>
          <w:lang w:eastAsia="sk-SK" w:bidi="sk-SK"/>
        </w:rPr>
        <w:t xml:space="preserve"> </w:t>
      </w:r>
      <w:proofErr w:type="spellStart"/>
      <w:r w:rsidR="00520F9B" w:rsidRPr="00EA655C">
        <w:rPr>
          <w:sz w:val="22"/>
          <w:szCs w:val="22"/>
          <w:lang w:eastAsia="sk-SK" w:bidi="sk-SK"/>
        </w:rPr>
        <w:t>zahăr</w:t>
      </w:r>
      <w:proofErr w:type="spellEnd"/>
      <w:r w:rsidR="00520F9B" w:rsidRPr="00EA655C">
        <w:rPr>
          <w:sz w:val="22"/>
          <w:szCs w:val="22"/>
          <w:lang w:eastAsia="sk-SK" w:bidi="sk-SK"/>
        </w:rPr>
        <w:t xml:space="preserve"> 8,75 mg </w:t>
      </w:r>
      <w:proofErr w:type="spellStart"/>
      <w:r w:rsidR="00520F9B" w:rsidRPr="00EA655C">
        <w:rPr>
          <w:sz w:val="22"/>
          <w:szCs w:val="22"/>
          <w:lang w:eastAsia="sk-SK" w:bidi="sk-SK"/>
        </w:rPr>
        <w:t>pastile</w:t>
      </w:r>
      <w:proofErr w:type="spellEnd"/>
    </w:p>
    <w:p w14:paraId="7885622F" w14:textId="4E062458" w:rsidR="00520F9B" w:rsidRPr="00EA655C" w:rsidRDefault="000D3947" w:rsidP="00EA655C">
      <w:pPr>
        <w:pStyle w:val="paragraph"/>
        <w:spacing w:before="0" w:beforeAutospacing="0" w:after="0" w:afterAutospacing="0"/>
        <w:textAlignment w:val="baseline"/>
        <w:rPr>
          <w:sz w:val="22"/>
          <w:szCs w:val="22"/>
          <w:lang w:eastAsia="sk-SK" w:bidi="sk-SK"/>
        </w:rPr>
      </w:pPr>
      <w:proofErr w:type="spellStart"/>
      <w:r w:rsidRPr="004C5474">
        <w:rPr>
          <w:sz w:val="22"/>
          <w:szCs w:val="22"/>
          <w:lang w:eastAsia="sk-SK" w:bidi="sk-SK"/>
        </w:rPr>
        <w:t>Vengrija</w:t>
      </w:r>
      <w:proofErr w:type="spellEnd"/>
      <w:r w:rsidR="00520F9B" w:rsidRPr="00EA655C">
        <w:rPr>
          <w:sz w:val="22"/>
          <w:szCs w:val="22"/>
          <w:lang w:eastAsia="sk-SK" w:bidi="sk-SK"/>
        </w:rPr>
        <w:t xml:space="preserve">: </w:t>
      </w:r>
      <w:r w:rsidR="00520F9B" w:rsidRPr="00EA655C">
        <w:rPr>
          <w:sz w:val="22"/>
          <w:szCs w:val="22"/>
          <w:lang w:eastAsia="sk-SK" w:bidi="sk-SK"/>
        </w:rPr>
        <w:tab/>
      </w:r>
      <w:proofErr w:type="spellStart"/>
      <w:r w:rsidR="00520F9B" w:rsidRPr="00EA655C">
        <w:rPr>
          <w:sz w:val="22"/>
          <w:szCs w:val="22"/>
          <w:lang w:eastAsia="sk-SK" w:bidi="sk-SK"/>
        </w:rPr>
        <w:t>Vocafen</w:t>
      </w:r>
      <w:proofErr w:type="spellEnd"/>
      <w:r w:rsidR="00520F9B" w:rsidRPr="00EA655C">
        <w:rPr>
          <w:sz w:val="22"/>
          <w:szCs w:val="22"/>
          <w:lang w:eastAsia="sk-SK" w:bidi="sk-SK"/>
        </w:rPr>
        <w:t xml:space="preserve"> </w:t>
      </w:r>
      <w:proofErr w:type="spellStart"/>
      <w:r w:rsidR="00520F9B" w:rsidRPr="00EA655C">
        <w:rPr>
          <w:sz w:val="22"/>
          <w:szCs w:val="22"/>
          <w:lang w:eastAsia="sk-SK" w:bidi="sk-SK"/>
        </w:rPr>
        <w:t>cukormentes</w:t>
      </w:r>
      <w:proofErr w:type="spellEnd"/>
      <w:r w:rsidR="00520F9B" w:rsidRPr="00EA655C">
        <w:rPr>
          <w:sz w:val="22"/>
          <w:szCs w:val="22"/>
          <w:lang w:eastAsia="sk-SK" w:bidi="sk-SK"/>
        </w:rPr>
        <w:t xml:space="preserve"> </w:t>
      </w:r>
      <w:proofErr w:type="spellStart"/>
      <w:r w:rsidR="00520F9B" w:rsidRPr="00EA655C">
        <w:rPr>
          <w:sz w:val="22"/>
          <w:szCs w:val="22"/>
          <w:lang w:eastAsia="sk-SK" w:bidi="sk-SK"/>
        </w:rPr>
        <w:t>narancsízű</w:t>
      </w:r>
      <w:proofErr w:type="spellEnd"/>
      <w:r w:rsidR="00520F9B" w:rsidRPr="00EA655C">
        <w:rPr>
          <w:sz w:val="22"/>
          <w:szCs w:val="22"/>
          <w:lang w:eastAsia="sk-SK" w:bidi="sk-SK"/>
        </w:rPr>
        <w:t xml:space="preserve"> 8,75 mg </w:t>
      </w:r>
      <w:proofErr w:type="spellStart"/>
      <w:r w:rsidR="00520F9B" w:rsidRPr="00EA655C">
        <w:rPr>
          <w:sz w:val="22"/>
          <w:szCs w:val="22"/>
          <w:lang w:eastAsia="sk-SK" w:bidi="sk-SK"/>
        </w:rPr>
        <w:t>szopogató</w:t>
      </w:r>
      <w:proofErr w:type="spellEnd"/>
      <w:r w:rsidR="00520F9B" w:rsidRPr="00EA655C">
        <w:rPr>
          <w:sz w:val="22"/>
          <w:szCs w:val="22"/>
          <w:lang w:eastAsia="sk-SK" w:bidi="sk-SK"/>
        </w:rPr>
        <w:t xml:space="preserve"> </w:t>
      </w:r>
      <w:proofErr w:type="spellStart"/>
      <w:r w:rsidR="00520F9B" w:rsidRPr="00EA655C">
        <w:rPr>
          <w:sz w:val="22"/>
          <w:szCs w:val="22"/>
          <w:lang w:eastAsia="sk-SK" w:bidi="sk-SK"/>
        </w:rPr>
        <w:t>tabletta</w:t>
      </w:r>
      <w:proofErr w:type="spellEnd"/>
    </w:p>
    <w:p w14:paraId="3014AC65" w14:textId="5C92B9B6" w:rsidR="00520F9B" w:rsidRPr="00EA655C" w:rsidRDefault="00EA655C" w:rsidP="00EA655C">
      <w:pPr>
        <w:pStyle w:val="paragraph"/>
        <w:spacing w:before="0" w:beforeAutospacing="0" w:after="0" w:afterAutospacing="0"/>
        <w:textAlignment w:val="baseline"/>
        <w:rPr>
          <w:sz w:val="22"/>
          <w:szCs w:val="22"/>
          <w:lang w:eastAsia="sk-SK" w:bidi="sk-SK"/>
        </w:rPr>
      </w:pPr>
      <w:proofErr w:type="spellStart"/>
      <w:r w:rsidRPr="00EA655C">
        <w:rPr>
          <w:sz w:val="22"/>
          <w:szCs w:val="22"/>
          <w:lang w:eastAsia="sk-SK" w:bidi="sk-SK"/>
        </w:rPr>
        <w:t>Bulgarij</w:t>
      </w:r>
      <w:proofErr w:type="spellEnd"/>
      <w:r w:rsidR="00520F9B" w:rsidRPr="00EA655C">
        <w:rPr>
          <w:sz w:val="22"/>
          <w:szCs w:val="22"/>
          <w:lang w:eastAsia="sk-SK" w:bidi="sk-SK"/>
        </w:rPr>
        <w:t xml:space="preserve">:       </w:t>
      </w:r>
      <w:r>
        <w:rPr>
          <w:sz w:val="22"/>
          <w:szCs w:val="22"/>
          <w:lang w:eastAsia="sk-SK" w:bidi="sk-SK"/>
        </w:rPr>
        <w:t xml:space="preserve">  </w:t>
      </w:r>
      <w:r w:rsidR="00520F9B" w:rsidRPr="00EA655C">
        <w:rPr>
          <w:sz w:val="22"/>
          <w:szCs w:val="22"/>
          <w:lang w:eastAsia="sk-SK" w:bidi="sk-SK"/>
        </w:rPr>
        <w:t xml:space="preserve"> </w:t>
      </w:r>
      <w:proofErr w:type="spellStart"/>
      <w:r w:rsidR="00520F9B" w:rsidRPr="00EA655C">
        <w:rPr>
          <w:sz w:val="22"/>
          <w:szCs w:val="22"/>
          <w:lang w:eastAsia="sk-SK" w:bidi="sk-SK"/>
        </w:rPr>
        <w:t>Vocasept</w:t>
      </w:r>
      <w:proofErr w:type="spellEnd"/>
      <w:r w:rsidR="00520F9B" w:rsidRPr="00EA655C">
        <w:rPr>
          <w:sz w:val="22"/>
          <w:szCs w:val="22"/>
          <w:lang w:eastAsia="sk-SK" w:bidi="sk-SK"/>
        </w:rPr>
        <w:t xml:space="preserve"> Orange </w:t>
      </w:r>
      <w:proofErr w:type="spellStart"/>
      <w:r w:rsidR="00520F9B" w:rsidRPr="00EA655C">
        <w:rPr>
          <w:sz w:val="22"/>
          <w:szCs w:val="22"/>
          <w:lang w:eastAsia="sk-SK" w:bidi="sk-SK"/>
        </w:rPr>
        <w:t>Sugar</w:t>
      </w:r>
      <w:proofErr w:type="spellEnd"/>
      <w:r w:rsidR="00520F9B" w:rsidRPr="00EA655C">
        <w:rPr>
          <w:sz w:val="22"/>
          <w:szCs w:val="22"/>
          <w:lang w:eastAsia="sk-SK" w:bidi="sk-SK"/>
        </w:rPr>
        <w:t xml:space="preserve"> free 8,75 mg </w:t>
      </w:r>
      <w:proofErr w:type="spellStart"/>
      <w:r w:rsidR="00520F9B" w:rsidRPr="00EA655C">
        <w:rPr>
          <w:sz w:val="22"/>
          <w:szCs w:val="22"/>
          <w:lang w:eastAsia="sk-SK" w:bidi="sk-SK"/>
        </w:rPr>
        <w:t>Lozenges</w:t>
      </w:r>
      <w:proofErr w:type="spellEnd"/>
    </w:p>
    <w:p w14:paraId="24267A55" w14:textId="6B3FD65A" w:rsidR="00520F9B" w:rsidRPr="00EA655C" w:rsidRDefault="000D3947" w:rsidP="00EA655C">
      <w:pPr>
        <w:pStyle w:val="paragraph"/>
        <w:spacing w:before="0" w:beforeAutospacing="0" w:after="0" w:afterAutospacing="0"/>
        <w:textAlignment w:val="baseline"/>
        <w:rPr>
          <w:sz w:val="22"/>
          <w:szCs w:val="22"/>
          <w:lang w:eastAsia="sk-SK" w:bidi="sk-SK"/>
        </w:rPr>
      </w:pPr>
      <w:proofErr w:type="spellStart"/>
      <w:r w:rsidRPr="00EA655C">
        <w:rPr>
          <w:sz w:val="22"/>
          <w:szCs w:val="22"/>
          <w:lang w:eastAsia="sk-SK" w:bidi="sk-SK"/>
        </w:rPr>
        <w:t>Estija</w:t>
      </w:r>
      <w:proofErr w:type="spellEnd"/>
      <w:r w:rsidRPr="00EA655C">
        <w:rPr>
          <w:sz w:val="22"/>
          <w:szCs w:val="22"/>
          <w:lang w:eastAsia="sk-SK" w:bidi="sk-SK"/>
        </w:rPr>
        <w:t xml:space="preserve"> </w:t>
      </w:r>
      <w:r w:rsidR="00520F9B" w:rsidRPr="00EA655C">
        <w:rPr>
          <w:sz w:val="22"/>
          <w:szCs w:val="22"/>
          <w:lang w:eastAsia="sk-SK" w:bidi="sk-SK"/>
        </w:rPr>
        <w:t xml:space="preserve">o:        </w:t>
      </w:r>
      <w:r w:rsidR="00EA655C">
        <w:rPr>
          <w:sz w:val="22"/>
          <w:szCs w:val="22"/>
          <w:lang w:eastAsia="sk-SK" w:bidi="sk-SK"/>
        </w:rPr>
        <w:t xml:space="preserve">  </w:t>
      </w:r>
      <w:proofErr w:type="spellStart"/>
      <w:r w:rsidR="00520F9B" w:rsidRPr="00EA655C">
        <w:rPr>
          <w:sz w:val="22"/>
          <w:szCs w:val="22"/>
          <w:lang w:eastAsia="sk-SK" w:bidi="sk-SK"/>
        </w:rPr>
        <w:t>Vocasept</w:t>
      </w:r>
      <w:proofErr w:type="spellEnd"/>
      <w:r w:rsidR="00520F9B" w:rsidRPr="00EA655C">
        <w:rPr>
          <w:sz w:val="22"/>
          <w:szCs w:val="22"/>
          <w:lang w:eastAsia="sk-SK" w:bidi="sk-SK"/>
        </w:rPr>
        <w:t xml:space="preserve"> </w:t>
      </w:r>
      <w:proofErr w:type="spellStart"/>
      <w:r w:rsidR="00520F9B" w:rsidRPr="00EA655C">
        <w:rPr>
          <w:sz w:val="22"/>
          <w:szCs w:val="22"/>
          <w:lang w:eastAsia="sk-SK" w:bidi="sk-SK"/>
        </w:rPr>
        <w:t>apelsin</w:t>
      </w:r>
      <w:proofErr w:type="spellEnd"/>
      <w:r w:rsidR="00520F9B" w:rsidRPr="00EA655C">
        <w:rPr>
          <w:sz w:val="22"/>
          <w:szCs w:val="22"/>
          <w:lang w:eastAsia="sk-SK" w:bidi="sk-SK"/>
        </w:rPr>
        <w:t xml:space="preserve"> </w:t>
      </w:r>
      <w:proofErr w:type="spellStart"/>
      <w:r w:rsidR="00520F9B" w:rsidRPr="00EA655C">
        <w:rPr>
          <w:sz w:val="22"/>
          <w:szCs w:val="22"/>
          <w:lang w:eastAsia="sk-SK" w:bidi="sk-SK"/>
        </w:rPr>
        <w:t>suhkruvaba</w:t>
      </w:r>
      <w:proofErr w:type="spellEnd"/>
    </w:p>
    <w:p w14:paraId="732FC7F9" w14:textId="0A873A5C" w:rsidR="00520F9B" w:rsidRPr="00EA655C" w:rsidRDefault="000D3947" w:rsidP="00EA655C">
      <w:pPr>
        <w:pStyle w:val="paragraph"/>
        <w:spacing w:before="0" w:beforeAutospacing="0" w:after="0" w:afterAutospacing="0"/>
        <w:textAlignment w:val="baseline"/>
        <w:rPr>
          <w:sz w:val="22"/>
          <w:szCs w:val="22"/>
          <w:lang w:eastAsia="sk-SK" w:bidi="sk-SK"/>
        </w:rPr>
      </w:pPr>
      <w:proofErr w:type="spellStart"/>
      <w:r w:rsidRPr="004C5474">
        <w:rPr>
          <w:sz w:val="22"/>
          <w:szCs w:val="22"/>
          <w:lang w:eastAsia="sk-SK" w:bidi="sk-SK"/>
        </w:rPr>
        <w:t>Latvija</w:t>
      </w:r>
      <w:proofErr w:type="spellEnd"/>
      <w:r w:rsidR="00520F9B" w:rsidRPr="00EA655C">
        <w:rPr>
          <w:sz w:val="22"/>
          <w:szCs w:val="22"/>
          <w:lang w:eastAsia="sk-SK" w:bidi="sk-SK"/>
        </w:rPr>
        <w:t xml:space="preserve">:           </w:t>
      </w:r>
      <w:proofErr w:type="spellStart"/>
      <w:r w:rsidR="00520F9B" w:rsidRPr="00EA655C">
        <w:rPr>
          <w:sz w:val="22"/>
          <w:szCs w:val="22"/>
          <w:lang w:eastAsia="sk-SK" w:bidi="sk-SK"/>
        </w:rPr>
        <w:t>Vocafen</w:t>
      </w:r>
      <w:proofErr w:type="spellEnd"/>
      <w:r w:rsidR="00520F9B" w:rsidRPr="00EA655C">
        <w:rPr>
          <w:sz w:val="22"/>
          <w:szCs w:val="22"/>
          <w:lang w:eastAsia="sk-SK" w:bidi="sk-SK"/>
        </w:rPr>
        <w:t xml:space="preserve"> </w:t>
      </w:r>
      <w:proofErr w:type="spellStart"/>
      <w:r w:rsidR="00520F9B" w:rsidRPr="00EA655C">
        <w:rPr>
          <w:sz w:val="22"/>
          <w:szCs w:val="22"/>
          <w:lang w:eastAsia="sk-SK" w:bidi="sk-SK"/>
        </w:rPr>
        <w:t>ar</w:t>
      </w:r>
      <w:proofErr w:type="spellEnd"/>
      <w:r w:rsidR="00520F9B" w:rsidRPr="00EA655C">
        <w:rPr>
          <w:sz w:val="22"/>
          <w:szCs w:val="22"/>
          <w:lang w:eastAsia="sk-SK" w:bidi="sk-SK"/>
        </w:rPr>
        <w:t xml:space="preserve"> </w:t>
      </w:r>
      <w:proofErr w:type="spellStart"/>
      <w:r w:rsidR="00520F9B" w:rsidRPr="00EA655C">
        <w:rPr>
          <w:sz w:val="22"/>
          <w:szCs w:val="22"/>
          <w:lang w:eastAsia="sk-SK" w:bidi="sk-SK"/>
        </w:rPr>
        <w:t>apelsīna</w:t>
      </w:r>
      <w:proofErr w:type="spellEnd"/>
      <w:r w:rsidR="00520F9B" w:rsidRPr="00EA655C">
        <w:rPr>
          <w:sz w:val="22"/>
          <w:szCs w:val="22"/>
          <w:lang w:eastAsia="sk-SK" w:bidi="sk-SK"/>
        </w:rPr>
        <w:t xml:space="preserve"> </w:t>
      </w:r>
      <w:proofErr w:type="spellStart"/>
      <w:r w:rsidR="00520F9B" w:rsidRPr="00EA655C">
        <w:rPr>
          <w:sz w:val="22"/>
          <w:szCs w:val="22"/>
          <w:lang w:eastAsia="sk-SK" w:bidi="sk-SK"/>
        </w:rPr>
        <w:t>garšu</w:t>
      </w:r>
      <w:proofErr w:type="spellEnd"/>
      <w:r w:rsidR="00520F9B" w:rsidRPr="00EA655C">
        <w:rPr>
          <w:sz w:val="22"/>
          <w:szCs w:val="22"/>
          <w:lang w:eastAsia="sk-SK" w:bidi="sk-SK"/>
        </w:rPr>
        <w:t xml:space="preserve"> 8,75 mg </w:t>
      </w:r>
      <w:proofErr w:type="spellStart"/>
      <w:r w:rsidR="00520F9B" w:rsidRPr="00EA655C">
        <w:rPr>
          <w:sz w:val="22"/>
          <w:szCs w:val="22"/>
          <w:lang w:eastAsia="sk-SK" w:bidi="sk-SK"/>
        </w:rPr>
        <w:t>sūkājamās</w:t>
      </w:r>
      <w:proofErr w:type="spellEnd"/>
      <w:r w:rsidR="00520F9B" w:rsidRPr="00EA655C">
        <w:rPr>
          <w:sz w:val="22"/>
          <w:szCs w:val="22"/>
          <w:lang w:eastAsia="sk-SK" w:bidi="sk-SK"/>
        </w:rPr>
        <w:t xml:space="preserve"> </w:t>
      </w:r>
      <w:proofErr w:type="spellStart"/>
      <w:r w:rsidR="00520F9B" w:rsidRPr="00EA655C">
        <w:rPr>
          <w:sz w:val="22"/>
          <w:szCs w:val="22"/>
          <w:lang w:eastAsia="sk-SK" w:bidi="sk-SK"/>
        </w:rPr>
        <w:t>tabletes</w:t>
      </w:r>
      <w:proofErr w:type="spellEnd"/>
    </w:p>
    <w:p w14:paraId="0B178509" w14:textId="6A4B7120" w:rsidR="00520F9B" w:rsidRPr="00EA655C" w:rsidRDefault="004C5474" w:rsidP="00EA655C">
      <w:pPr>
        <w:pStyle w:val="paragraph"/>
        <w:spacing w:before="0" w:beforeAutospacing="0" w:after="0" w:afterAutospacing="0"/>
        <w:textAlignment w:val="baseline"/>
        <w:rPr>
          <w:sz w:val="22"/>
          <w:szCs w:val="22"/>
          <w:lang w:eastAsia="sk-SK" w:bidi="sk-SK"/>
        </w:rPr>
      </w:pPr>
      <w:proofErr w:type="spellStart"/>
      <w:r w:rsidRPr="00EA655C">
        <w:rPr>
          <w:sz w:val="22"/>
          <w:szCs w:val="22"/>
          <w:lang w:eastAsia="sk-SK" w:bidi="sk-SK"/>
        </w:rPr>
        <w:t>Lietuva</w:t>
      </w:r>
      <w:proofErr w:type="spellEnd"/>
      <w:r w:rsidR="00520F9B" w:rsidRPr="00EA655C">
        <w:rPr>
          <w:sz w:val="22"/>
          <w:szCs w:val="22"/>
          <w:lang w:eastAsia="sk-SK" w:bidi="sk-SK"/>
        </w:rPr>
        <w:t xml:space="preserve">:        </w:t>
      </w:r>
      <w:r w:rsidR="00EA655C">
        <w:rPr>
          <w:sz w:val="22"/>
          <w:szCs w:val="22"/>
          <w:lang w:eastAsia="sk-SK" w:bidi="sk-SK"/>
        </w:rPr>
        <w:t xml:space="preserve">  </w:t>
      </w:r>
      <w:r w:rsidR="00520F9B" w:rsidRPr="00EA655C">
        <w:rPr>
          <w:sz w:val="22"/>
          <w:szCs w:val="22"/>
          <w:lang w:eastAsia="sk-SK" w:bidi="sk-SK"/>
        </w:rPr>
        <w:t xml:space="preserve"> </w:t>
      </w:r>
      <w:proofErr w:type="spellStart"/>
      <w:r w:rsidR="00520F9B" w:rsidRPr="00EA655C">
        <w:rPr>
          <w:sz w:val="22"/>
          <w:szCs w:val="22"/>
          <w:lang w:eastAsia="sk-SK" w:bidi="sk-SK"/>
        </w:rPr>
        <w:t>Effafen</w:t>
      </w:r>
      <w:proofErr w:type="spellEnd"/>
      <w:r w:rsidR="00520F9B" w:rsidRPr="00EA655C">
        <w:rPr>
          <w:sz w:val="22"/>
          <w:szCs w:val="22"/>
          <w:lang w:eastAsia="sk-SK" w:bidi="sk-SK"/>
        </w:rPr>
        <w:t xml:space="preserve"> </w:t>
      </w:r>
      <w:proofErr w:type="spellStart"/>
      <w:r w:rsidR="00520F9B" w:rsidRPr="00EA655C">
        <w:rPr>
          <w:sz w:val="22"/>
          <w:szCs w:val="22"/>
          <w:lang w:eastAsia="sk-SK" w:bidi="sk-SK"/>
        </w:rPr>
        <w:t>apelsinų</w:t>
      </w:r>
      <w:proofErr w:type="spellEnd"/>
      <w:r w:rsidR="00520F9B" w:rsidRPr="00EA655C">
        <w:rPr>
          <w:sz w:val="22"/>
          <w:szCs w:val="22"/>
          <w:lang w:eastAsia="sk-SK" w:bidi="sk-SK"/>
        </w:rPr>
        <w:t xml:space="preserve"> </w:t>
      </w:r>
      <w:proofErr w:type="spellStart"/>
      <w:r w:rsidR="00520F9B" w:rsidRPr="00EA655C">
        <w:rPr>
          <w:sz w:val="22"/>
          <w:szCs w:val="22"/>
          <w:lang w:eastAsia="sk-SK" w:bidi="sk-SK"/>
        </w:rPr>
        <w:t>skonio</w:t>
      </w:r>
      <w:proofErr w:type="spellEnd"/>
      <w:r w:rsidR="00520F9B" w:rsidRPr="00EA655C">
        <w:rPr>
          <w:sz w:val="22"/>
          <w:szCs w:val="22"/>
          <w:lang w:eastAsia="sk-SK" w:bidi="sk-SK"/>
        </w:rPr>
        <w:t xml:space="preserve"> 8,75 mg </w:t>
      </w:r>
      <w:proofErr w:type="spellStart"/>
      <w:r w:rsidR="00520F9B" w:rsidRPr="00EA655C">
        <w:rPr>
          <w:sz w:val="22"/>
          <w:szCs w:val="22"/>
          <w:lang w:eastAsia="sk-SK" w:bidi="sk-SK"/>
        </w:rPr>
        <w:t>kietosios</w:t>
      </w:r>
      <w:proofErr w:type="spellEnd"/>
      <w:r w:rsidR="00520F9B" w:rsidRPr="00EA655C">
        <w:rPr>
          <w:sz w:val="22"/>
          <w:szCs w:val="22"/>
          <w:lang w:eastAsia="sk-SK" w:bidi="sk-SK"/>
        </w:rPr>
        <w:t xml:space="preserve"> </w:t>
      </w:r>
      <w:proofErr w:type="spellStart"/>
      <w:r w:rsidR="00520F9B" w:rsidRPr="00EA655C">
        <w:rPr>
          <w:sz w:val="22"/>
          <w:szCs w:val="22"/>
          <w:lang w:eastAsia="sk-SK" w:bidi="sk-SK"/>
        </w:rPr>
        <w:t>pastilės</w:t>
      </w:r>
      <w:proofErr w:type="spellEnd"/>
    </w:p>
    <w:p w14:paraId="4A7BCD2A" w14:textId="77777777" w:rsidR="00574E6E" w:rsidRDefault="00574E6E" w:rsidP="00DE63D9">
      <w:pPr>
        <w:jc w:val="both"/>
        <w:rPr>
          <w:sz w:val="22"/>
          <w:szCs w:val="22"/>
          <w:lang w:eastAsia="lt-LT"/>
        </w:rPr>
      </w:pPr>
    </w:p>
    <w:p w14:paraId="001486DD" w14:textId="77777777" w:rsidR="008D3B35" w:rsidRPr="000E0F43" w:rsidRDefault="008D3B35">
      <w:pPr>
        <w:jc w:val="both"/>
        <w:rPr>
          <w:sz w:val="22"/>
          <w:szCs w:val="22"/>
          <w:lang w:eastAsia="lt-LT"/>
        </w:rPr>
      </w:pPr>
    </w:p>
    <w:p w14:paraId="2E867799" w14:textId="73EDB126" w:rsidR="008D3B35" w:rsidRDefault="00AB4978">
      <w:pPr>
        <w:jc w:val="both"/>
        <w:rPr>
          <w:b/>
          <w:bCs/>
          <w:sz w:val="22"/>
          <w:szCs w:val="22"/>
          <w:lang w:eastAsia="lt-LT"/>
        </w:rPr>
      </w:pPr>
      <w:r w:rsidRPr="000E0F43">
        <w:rPr>
          <w:b/>
          <w:bCs/>
          <w:sz w:val="22"/>
          <w:szCs w:val="22"/>
          <w:lang w:eastAsia="lt-LT"/>
        </w:rPr>
        <w:t xml:space="preserve">Šis pakuotės lapelis paskutinį kartą peržiūrėtas </w:t>
      </w:r>
      <w:r w:rsidR="00457E01">
        <w:rPr>
          <w:b/>
          <w:bCs/>
          <w:sz w:val="22"/>
          <w:szCs w:val="22"/>
          <w:lang w:eastAsia="lt-LT"/>
        </w:rPr>
        <w:t>2025-11-11.</w:t>
      </w:r>
    </w:p>
    <w:p w14:paraId="53B7C142" w14:textId="77777777" w:rsidR="001724F0" w:rsidRDefault="001724F0">
      <w:pPr>
        <w:jc w:val="both"/>
        <w:rPr>
          <w:b/>
          <w:bCs/>
          <w:sz w:val="22"/>
          <w:szCs w:val="22"/>
          <w:lang w:eastAsia="lt-LT"/>
        </w:rPr>
      </w:pPr>
    </w:p>
    <w:p w14:paraId="1BA88F82" w14:textId="77777777" w:rsidR="001724F0" w:rsidRDefault="001724F0" w:rsidP="001724F0">
      <w:pPr>
        <w:jc w:val="both"/>
        <w:rPr>
          <w:sz w:val="22"/>
          <w:szCs w:val="22"/>
          <w:lang w:eastAsia="lt-LT"/>
        </w:rPr>
      </w:pPr>
      <w:r>
        <w:rPr>
          <w:sz w:val="22"/>
          <w:szCs w:val="22"/>
          <w:lang w:eastAsia="lt-LT"/>
        </w:rPr>
        <w:t xml:space="preserve">Išsami informacija apie šį vaistą pateikiama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w:t>
      </w:r>
    </w:p>
    <w:p w14:paraId="7B0EC56E" w14:textId="77777777" w:rsidR="001724F0" w:rsidRPr="000E0F43" w:rsidRDefault="001724F0">
      <w:pPr>
        <w:jc w:val="both"/>
        <w:rPr>
          <w:b/>
          <w:bCs/>
          <w:sz w:val="22"/>
          <w:szCs w:val="22"/>
          <w:lang w:eastAsia="lt-LT"/>
        </w:rPr>
      </w:pPr>
    </w:p>
    <w:sectPr w:rsidR="001724F0" w:rsidRPr="000E0F43" w:rsidSect="00A85693">
      <w:headerReference w:type="even" r:id="rId8"/>
      <w:headerReference w:type="default" r:id="rId9"/>
      <w:footerReference w:type="even" r:id="rId10"/>
      <w:footerReference w:type="default" r:id="rId11"/>
      <w:headerReference w:type="first" r:id="rId12"/>
      <w:footerReference w:type="first" r:id="rId13"/>
      <w:pgSz w:w="11906" w:h="16838" w:code="9"/>
      <w:pgMar w:top="1134" w:right="1418" w:bottom="1134" w:left="1418" w:header="737" w:footer="73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14A7C6" w14:textId="77777777" w:rsidR="00A85693" w:rsidRDefault="00A85693">
      <w:r>
        <w:separator/>
      </w:r>
    </w:p>
  </w:endnote>
  <w:endnote w:type="continuationSeparator" w:id="0">
    <w:p w14:paraId="5F089356" w14:textId="77777777" w:rsidR="00A85693" w:rsidRDefault="00A856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3F668D" w14:textId="77777777" w:rsidR="00A85693" w:rsidRDefault="00A85693">
    <w:pPr>
      <w:tabs>
        <w:tab w:val="center" w:pos="4819"/>
        <w:tab w:val="right" w:pos="9638"/>
      </w:tabs>
      <w:rPr>
        <w:szCs w:val="24"/>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D7D8CB" w14:textId="77777777" w:rsidR="00A85693" w:rsidRDefault="00A85693">
    <w:pPr>
      <w:tabs>
        <w:tab w:val="center" w:pos="4819"/>
        <w:tab w:val="right" w:pos="9638"/>
      </w:tabs>
      <w:rPr>
        <w:szCs w:val="24"/>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623AFE" w14:textId="77777777" w:rsidR="00A85693" w:rsidRDefault="00A85693">
    <w:pPr>
      <w:tabs>
        <w:tab w:val="center" w:pos="4819"/>
        <w:tab w:val="right" w:pos="9638"/>
      </w:tabs>
      <w:rPr>
        <w:szCs w:val="24"/>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EA0CE7" w14:textId="77777777" w:rsidR="00A85693" w:rsidRDefault="00A85693">
      <w:r>
        <w:separator/>
      </w:r>
    </w:p>
  </w:footnote>
  <w:footnote w:type="continuationSeparator" w:id="0">
    <w:p w14:paraId="3F1FF6CE" w14:textId="77777777" w:rsidR="00A85693" w:rsidRDefault="00A856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2AC98D" w14:textId="77777777" w:rsidR="00A85693" w:rsidRDefault="00A85693">
    <w:pPr>
      <w:tabs>
        <w:tab w:val="center" w:pos="4153"/>
        <w:tab w:val="right" w:pos="8306"/>
      </w:tabs>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BD0AF0" w14:textId="78E3E1A4" w:rsidR="00A85693" w:rsidRDefault="00A85693">
    <w:pPr>
      <w:pStyle w:val="Antrats"/>
      <w:jc w:val="center"/>
    </w:pPr>
  </w:p>
  <w:p w14:paraId="675988D4" w14:textId="77777777" w:rsidR="00A85693" w:rsidRDefault="00A85693">
    <w:pPr>
      <w:tabs>
        <w:tab w:val="center" w:pos="4819"/>
        <w:tab w:val="right" w:pos="9638"/>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3E60E1" w14:textId="77777777" w:rsidR="00A85693" w:rsidRDefault="00A85693">
    <w:pPr>
      <w:tabs>
        <w:tab w:val="center" w:pos="4819"/>
        <w:tab w:val="right" w:pos="9638"/>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38CF"/>
    <w:multiLevelType w:val="hybridMultilevel"/>
    <w:tmpl w:val="7BCE027C"/>
    <w:lvl w:ilvl="0" w:tplc="812868FE">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AEB11C8"/>
    <w:multiLevelType w:val="hybridMultilevel"/>
    <w:tmpl w:val="ACFCB32A"/>
    <w:lvl w:ilvl="0" w:tplc="C03676C2">
      <w:start w:val="1"/>
      <w:numFmt w:val="decimal"/>
      <w:lvlText w:val="%1."/>
      <w:lvlJc w:val="left"/>
      <w:pPr>
        <w:ind w:left="537" w:hanging="421"/>
      </w:pPr>
      <w:rPr>
        <w:rFonts w:ascii="Times New Roman" w:eastAsia="Times New Roman" w:hAnsi="Times New Roman" w:cs="Times New Roman" w:hint="default"/>
        <w:spacing w:val="-8"/>
        <w:w w:val="102"/>
        <w:sz w:val="22"/>
        <w:szCs w:val="22"/>
        <w:lang w:val="en-US" w:eastAsia="en-US" w:bidi="ar-SA"/>
      </w:rPr>
    </w:lvl>
    <w:lvl w:ilvl="1" w:tplc="85463C32">
      <w:numFmt w:val="bullet"/>
      <w:lvlText w:val="•"/>
      <w:lvlJc w:val="left"/>
      <w:pPr>
        <w:ind w:left="1361" w:hanging="421"/>
      </w:pPr>
      <w:rPr>
        <w:rFonts w:hint="default"/>
        <w:lang w:val="en-US" w:eastAsia="en-US" w:bidi="ar-SA"/>
      </w:rPr>
    </w:lvl>
    <w:lvl w:ilvl="2" w:tplc="A282E1B2">
      <w:numFmt w:val="bullet"/>
      <w:lvlText w:val="•"/>
      <w:lvlJc w:val="left"/>
      <w:pPr>
        <w:ind w:left="2183" w:hanging="421"/>
      </w:pPr>
      <w:rPr>
        <w:rFonts w:hint="default"/>
        <w:lang w:val="en-US" w:eastAsia="en-US" w:bidi="ar-SA"/>
      </w:rPr>
    </w:lvl>
    <w:lvl w:ilvl="3" w:tplc="003C4C06">
      <w:numFmt w:val="bullet"/>
      <w:lvlText w:val="•"/>
      <w:lvlJc w:val="left"/>
      <w:pPr>
        <w:ind w:left="3004" w:hanging="421"/>
      </w:pPr>
      <w:rPr>
        <w:rFonts w:hint="default"/>
        <w:lang w:val="en-US" w:eastAsia="en-US" w:bidi="ar-SA"/>
      </w:rPr>
    </w:lvl>
    <w:lvl w:ilvl="4" w:tplc="F9DC2A5A">
      <w:numFmt w:val="bullet"/>
      <w:lvlText w:val="•"/>
      <w:lvlJc w:val="left"/>
      <w:pPr>
        <w:ind w:left="3826" w:hanging="421"/>
      </w:pPr>
      <w:rPr>
        <w:rFonts w:hint="default"/>
        <w:lang w:val="en-US" w:eastAsia="en-US" w:bidi="ar-SA"/>
      </w:rPr>
    </w:lvl>
    <w:lvl w:ilvl="5" w:tplc="2DF463C0">
      <w:numFmt w:val="bullet"/>
      <w:lvlText w:val="•"/>
      <w:lvlJc w:val="left"/>
      <w:pPr>
        <w:ind w:left="4647" w:hanging="421"/>
      </w:pPr>
      <w:rPr>
        <w:rFonts w:hint="default"/>
        <w:lang w:val="en-US" w:eastAsia="en-US" w:bidi="ar-SA"/>
      </w:rPr>
    </w:lvl>
    <w:lvl w:ilvl="6" w:tplc="1578F2E6">
      <w:numFmt w:val="bullet"/>
      <w:lvlText w:val="•"/>
      <w:lvlJc w:val="left"/>
      <w:pPr>
        <w:ind w:left="5469" w:hanging="421"/>
      </w:pPr>
      <w:rPr>
        <w:rFonts w:hint="default"/>
        <w:lang w:val="en-US" w:eastAsia="en-US" w:bidi="ar-SA"/>
      </w:rPr>
    </w:lvl>
    <w:lvl w:ilvl="7" w:tplc="0AF82F8A">
      <w:numFmt w:val="bullet"/>
      <w:lvlText w:val="•"/>
      <w:lvlJc w:val="left"/>
      <w:pPr>
        <w:ind w:left="6290" w:hanging="421"/>
      </w:pPr>
      <w:rPr>
        <w:rFonts w:hint="default"/>
        <w:lang w:val="en-US" w:eastAsia="en-US" w:bidi="ar-SA"/>
      </w:rPr>
    </w:lvl>
    <w:lvl w:ilvl="8" w:tplc="4FA018BE">
      <w:numFmt w:val="bullet"/>
      <w:lvlText w:val="•"/>
      <w:lvlJc w:val="left"/>
      <w:pPr>
        <w:ind w:left="7112" w:hanging="421"/>
      </w:pPr>
      <w:rPr>
        <w:rFonts w:hint="default"/>
        <w:lang w:val="en-US" w:eastAsia="en-US" w:bidi="ar-SA"/>
      </w:rPr>
    </w:lvl>
  </w:abstractNum>
  <w:abstractNum w:abstractNumId="2" w15:restartNumberingAfterBreak="0">
    <w:nsid w:val="0D1C21F9"/>
    <w:multiLevelType w:val="hybridMultilevel"/>
    <w:tmpl w:val="0C02F444"/>
    <w:lvl w:ilvl="0" w:tplc="C1C8CEBC">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EA91C3E"/>
    <w:multiLevelType w:val="hybridMultilevel"/>
    <w:tmpl w:val="69320170"/>
    <w:lvl w:ilvl="0" w:tplc="E0B88760">
      <w:start w:val="3"/>
      <w:numFmt w:val="bullet"/>
      <w:lvlText w:val="-"/>
      <w:lvlJc w:val="left"/>
      <w:pPr>
        <w:ind w:left="720" w:hanging="360"/>
      </w:pPr>
      <w:rPr>
        <w:rFonts w:ascii="Times New Roman" w:eastAsiaTheme="minorHAnsi"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 w15:restartNumberingAfterBreak="0">
    <w:nsid w:val="190C1DF0"/>
    <w:multiLevelType w:val="hybridMultilevel"/>
    <w:tmpl w:val="7FAC9288"/>
    <w:lvl w:ilvl="0" w:tplc="1890C4D0">
      <w:start w:val="1"/>
      <w:numFmt w:val="decimal"/>
      <w:lvlText w:val="%1."/>
      <w:lvlJc w:val="left"/>
      <w:pPr>
        <w:ind w:left="688" w:hanging="571"/>
      </w:pPr>
      <w:rPr>
        <w:rFonts w:ascii="Times New Roman" w:eastAsia="Times New Roman" w:hAnsi="Times New Roman" w:cs="Times New Roman" w:hint="default"/>
        <w:b/>
        <w:bCs/>
        <w:spacing w:val="0"/>
        <w:w w:val="102"/>
        <w:sz w:val="22"/>
        <w:szCs w:val="22"/>
        <w:lang w:val="en-US" w:eastAsia="en-US" w:bidi="ar-SA"/>
      </w:rPr>
    </w:lvl>
    <w:lvl w:ilvl="1" w:tplc="D326EE72">
      <w:numFmt w:val="bullet"/>
      <w:lvlText w:val=""/>
      <w:lvlJc w:val="left"/>
      <w:pPr>
        <w:ind w:left="823" w:hanging="286"/>
      </w:pPr>
      <w:rPr>
        <w:rFonts w:ascii="Symbol" w:eastAsia="Symbol" w:hAnsi="Symbol" w:cs="Symbol" w:hint="default"/>
        <w:w w:val="102"/>
        <w:sz w:val="22"/>
        <w:szCs w:val="22"/>
        <w:lang w:val="en-US" w:eastAsia="en-US" w:bidi="ar-SA"/>
      </w:rPr>
    </w:lvl>
    <w:lvl w:ilvl="2" w:tplc="4830AD32">
      <w:numFmt w:val="bullet"/>
      <w:lvlText w:val="•"/>
      <w:lvlJc w:val="left"/>
      <w:pPr>
        <w:ind w:left="1701" w:hanging="286"/>
      </w:pPr>
      <w:rPr>
        <w:rFonts w:hint="default"/>
        <w:lang w:val="en-US" w:eastAsia="en-US" w:bidi="ar-SA"/>
      </w:rPr>
    </w:lvl>
    <w:lvl w:ilvl="3" w:tplc="CF8A9D00">
      <w:numFmt w:val="bullet"/>
      <w:lvlText w:val="•"/>
      <w:lvlJc w:val="left"/>
      <w:pPr>
        <w:ind w:left="2583" w:hanging="286"/>
      </w:pPr>
      <w:rPr>
        <w:rFonts w:hint="default"/>
        <w:lang w:val="en-US" w:eastAsia="en-US" w:bidi="ar-SA"/>
      </w:rPr>
    </w:lvl>
    <w:lvl w:ilvl="4" w:tplc="944833DE">
      <w:numFmt w:val="bullet"/>
      <w:lvlText w:val="•"/>
      <w:lvlJc w:val="left"/>
      <w:pPr>
        <w:ind w:left="3465" w:hanging="286"/>
      </w:pPr>
      <w:rPr>
        <w:rFonts w:hint="default"/>
        <w:lang w:val="en-US" w:eastAsia="en-US" w:bidi="ar-SA"/>
      </w:rPr>
    </w:lvl>
    <w:lvl w:ilvl="5" w:tplc="244A7572">
      <w:numFmt w:val="bullet"/>
      <w:lvlText w:val="•"/>
      <w:lvlJc w:val="left"/>
      <w:pPr>
        <w:ind w:left="4346" w:hanging="286"/>
      </w:pPr>
      <w:rPr>
        <w:rFonts w:hint="default"/>
        <w:lang w:val="en-US" w:eastAsia="en-US" w:bidi="ar-SA"/>
      </w:rPr>
    </w:lvl>
    <w:lvl w:ilvl="6" w:tplc="24E85A8A">
      <w:numFmt w:val="bullet"/>
      <w:lvlText w:val="•"/>
      <w:lvlJc w:val="left"/>
      <w:pPr>
        <w:ind w:left="5228" w:hanging="286"/>
      </w:pPr>
      <w:rPr>
        <w:rFonts w:hint="default"/>
        <w:lang w:val="en-US" w:eastAsia="en-US" w:bidi="ar-SA"/>
      </w:rPr>
    </w:lvl>
    <w:lvl w:ilvl="7" w:tplc="B2201D80">
      <w:numFmt w:val="bullet"/>
      <w:lvlText w:val="•"/>
      <w:lvlJc w:val="left"/>
      <w:pPr>
        <w:ind w:left="6110" w:hanging="286"/>
      </w:pPr>
      <w:rPr>
        <w:rFonts w:hint="default"/>
        <w:lang w:val="en-US" w:eastAsia="en-US" w:bidi="ar-SA"/>
      </w:rPr>
    </w:lvl>
    <w:lvl w:ilvl="8" w:tplc="0A62B18E">
      <w:numFmt w:val="bullet"/>
      <w:lvlText w:val="•"/>
      <w:lvlJc w:val="left"/>
      <w:pPr>
        <w:ind w:left="6991" w:hanging="286"/>
      </w:pPr>
      <w:rPr>
        <w:rFonts w:hint="default"/>
        <w:lang w:val="en-US" w:eastAsia="en-US" w:bidi="ar-SA"/>
      </w:rPr>
    </w:lvl>
  </w:abstractNum>
  <w:abstractNum w:abstractNumId="5" w15:restartNumberingAfterBreak="0">
    <w:nsid w:val="1C565151"/>
    <w:multiLevelType w:val="hybridMultilevel"/>
    <w:tmpl w:val="C456AA16"/>
    <w:lvl w:ilvl="0" w:tplc="E0B88760">
      <w:start w:val="3"/>
      <w:numFmt w:val="bullet"/>
      <w:lvlText w:val="-"/>
      <w:lvlJc w:val="left"/>
      <w:pPr>
        <w:ind w:left="720" w:hanging="360"/>
      </w:pPr>
      <w:rPr>
        <w:rFonts w:ascii="Times New Roman" w:eastAsiaTheme="minorHAnsi"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6" w15:restartNumberingAfterBreak="0">
    <w:nsid w:val="3F7A7A76"/>
    <w:multiLevelType w:val="hybridMultilevel"/>
    <w:tmpl w:val="92766600"/>
    <w:lvl w:ilvl="0" w:tplc="C1C8CEBC">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550B5D0F"/>
    <w:multiLevelType w:val="hybridMultilevel"/>
    <w:tmpl w:val="BFF83898"/>
    <w:lvl w:ilvl="0" w:tplc="7E645136">
      <w:numFmt w:val="bullet"/>
      <w:lvlText w:val=""/>
      <w:lvlJc w:val="left"/>
      <w:pPr>
        <w:ind w:left="477" w:hanging="361"/>
      </w:pPr>
      <w:rPr>
        <w:rFonts w:ascii="Symbol" w:eastAsia="Symbol" w:hAnsi="Symbol" w:cs="Symbol" w:hint="default"/>
        <w:w w:val="102"/>
        <w:sz w:val="22"/>
        <w:szCs w:val="22"/>
        <w:lang w:val="en-US" w:eastAsia="en-US" w:bidi="ar-SA"/>
      </w:rPr>
    </w:lvl>
    <w:lvl w:ilvl="1" w:tplc="EF226C18">
      <w:numFmt w:val="bullet"/>
      <w:lvlText w:val="•"/>
      <w:lvlJc w:val="left"/>
      <w:pPr>
        <w:ind w:left="1307" w:hanging="361"/>
      </w:pPr>
      <w:rPr>
        <w:rFonts w:hint="default"/>
        <w:lang w:val="en-US" w:eastAsia="en-US" w:bidi="ar-SA"/>
      </w:rPr>
    </w:lvl>
    <w:lvl w:ilvl="2" w:tplc="39527A88">
      <w:numFmt w:val="bullet"/>
      <w:lvlText w:val="•"/>
      <w:lvlJc w:val="left"/>
      <w:pPr>
        <w:ind w:left="2135" w:hanging="361"/>
      </w:pPr>
      <w:rPr>
        <w:rFonts w:hint="default"/>
        <w:lang w:val="en-US" w:eastAsia="en-US" w:bidi="ar-SA"/>
      </w:rPr>
    </w:lvl>
    <w:lvl w:ilvl="3" w:tplc="303E46E0">
      <w:numFmt w:val="bullet"/>
      <w:lvlText w:val="•"/>
      <w:lvlJc w:val="left"/>
      <w:pPr>
        <w:ind w:left="2962" w:hanging="361"/>
      </w:pPr>
      <w:rPr>
        <w:rFonts w:hint="default"/>
        <w:lang w:val="en-US" w:eastAsia="en-US" w:bidi="ar-SA"/>
      </w:rPr>
    </w:lvl>
    <w:lvl w:ilvl="4" w:tplc="96360AE4">
      <w:numFmt w:val="bullet"/>
      <w:lvlText w:val="•"/>
      <w:lvlJc w:val="left"/>
      <w:pPr>
        <w:ind w:left="3790" w:hanging="361"/>
      </w:pPr>
      <w:rPr>
        <w:rFonts w:hint="default"/>
        <w:lang w:val="en-US" w:eastAsia="en-US" w:bidi="ar-SA"/>
      </w:rPr>
    </w:lvl>
    <w:lvl w:ilvl="5" w:tplc="22FA3664">
      <w:numFmt w:val="bullet"/>
      <w:lvlText w:val="•"/>
      <w:lvlJc w:val="left"/>
      <w:pPr>
        <w:ind w:left="4617" w:hanging="361"/>
      </w:pPr>
      <w:rPr>
        <w:rFonts w:hint="default"/>
        <w:lang w:val="en-US" w:eastAsia="en-US" w:bidi="ar-SA"/>
      </w:rPr>
    </w:lvl>
    <w:lvl w:ilvl="6" w:tplc="0AE69E48">
      <w:numFmt w:val="bullet"/>
      <w:lvlText w:val="•"/>
      <w:lvlJc w:val="left"/>
      <w:pPr>
        <w:ind w:left="5445" w:hanging="361"/>
      </w:pPr>
      <w:rPr>
        <w:rFonts w:hint="default"/>
        <w:lang w:val="en-US" w:eastAsia="en-US" w:bidi="ar-SA"/>
      </w:rPr>
    </w:lvl>
    <w:lvl w:ilvl="7" w:tplc="D8F49DEE">
      <w:numFmt w:val="bullet"/>
      <w:lvlText w:val="•"/>
      <w:lvlJc w:val="left"/>
      <w:pPr>
        <w:ind w:left="6272" w:hanging="361"/>
      </w:pPr>
      <w:rPr>
        <w:rFonts w:hint="default"/>
        <w:lang w:val="en-US" w:eastAsia="en-US" w:bidi="ar-SA"/>
      </w:rPr>
    </w:lvl>
    <w:lvl w:ilvl="8" w:tplc="2D661FE0">
      <w:numFmt w:val="bullet"/>
      <w:lvlText w:val="•"/>
      <w:lvlJc w:val="left"/>
      <w:pPr>
        <w:ind w:left="7100" w:hanging="361"/>
      </w:pPr>
      <w:rPr>
        <w:rFonts w:hint="default"/>
        <w:lang w:val="en-US" w:eastAsia="en-US" w:bidi="ar-SA"/>
      </w:rPr>
    </w:lvl>
  </w:abstractNum>
  <w:abstractNum w:abstractNumId="8" w15:restartNumberingAfterBreak="0">
    <w:nsid w:val="6E06331C"/>
    <w:multiLevelType w:val="hybridMultilevel"/>
    <w:tmpl w:val="7A44E222"/>
    <w:lvl w:ilvl="0" w:tplc="E0B88760">
      <w:start w:val="3"/>
      <w:numFmt w:val="bullet"/>
      <w:lvlText w:val="-"/>
      <w:lvlJc w:val="left"/>
      <w:pPr>
        <w:ind w:left="720" w:hanging="360"/>
      </w:pPr>
      <w:rPr>
        <w:rFonts w:ascii="Times New Roman" w:eastAsiaTheme="minorHAnsi"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8"/>
  </w:num>
  <w:num w:numId="4">
    <w:abstractNumId w:val="4"/>
  </w:num>
  <w:num w:numId="5">
    <w:abstractNumId w:val="1"/>
  </w:num>
  <w:num w:numId="6">
    <w:abstractNumId w:val="7"/>
  </w:num>
  <w:num w:numId="7">
    <w:abstractNumId w:val="2"/>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ctiveWritingStyle w:appName="MSWord" w:lang="de-DE" w:vendorID="64" w:dllVersion="131078" w:nlCheck="1" w:checkStyle="0"/>
  <w:activeWritingStyle w:appName="MSWord" w:lang="en-US" w:vendorID="64" w:dllVersion="131078" w:nlCheck="1" w:checkStyle="1"/>
  <w:activeWritingStyle w:appName="MSWord" w:lang="es-ES" w:vendorID="64" w:dllVersion="131078" w:nlCheck="1" w:checkStyle="0"/>
  <w:proofState w:spelling="clean" w:grammar="clean"/>
  <w:defaultTabStop w:val="1296"/>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01E2"/>
    <w:rsid w:val="0001379C"/>
    <w:rsid w:val="000157F5"/>
    <w:rsid w:val="00023E0C"/>
    <w:rsid w:val="00024A5B"/>
    <w:rsid w:val="00026487"/>
    <w:rsid w:val="000339A6"/>
    <w:rsid w:val="000476B9"/>
    <w:rsid w:val="00051326"/>
    <w:rsid w:val="00052535"/>
    <w:rsid w:val="00060AF0"/>
    <w:rsid w:val="000615E1"/>
    <w:rsid w:val="00071034"/>
    <w:rsid w:val="00072F92"/>
    <w:rsid w:val="00076A0D"/>
    <w:rsid w:val="00082885"/>
    <w:rsid w:val="000875C9"/>
    <w:rsid w:val="0009131F"/>
    <w:rsid w:val="000928A7"/>
    <w:rsid w:val="000A1CF9"/>
    <w:rsid w:val="000A2B9B"/>
    <w:rsid w:val="000A3A91"/>
    <w:rsid w:val="000B16B1"/>
    <w:rsid w:val="000C38F2"/>
    <w:rsid w:val="000D0269"/>
    <w:rsid w:val="000D3947"/>
    <w:rsid w:val="000E0F43"/>
    <w:rsid w:val="000E6BC3"/>
    <w:rsid w:val="000F3489"/>
    <w:rsid w:val="000F522F"/>
    <w:rsid w:val="0010393F"/>
    <w:rsid w:val="00115A2A"/>
    <w:rsid w:val="00144795"/>
    <w:rsid w:val="001457B4"/>
    <w:rsid w:val="001473E1"/>
    <w:rsid w:val="00150215"/>
    <w:rsid w:val="00154AFA"/>
    <w:rsid w:val="001718B0"/>
    <w:rsid w:val="001724F0"/>
    <w:rsid w:val="00192238"/>
    <w:rsid w:val="00194479"/>
    <w:rsid w:val="001B0D53"/>
    <w:rsid w:val="001B1108"/>
    <w:rsid w:val="001C5ED2"/>
    <w:rsid w:val="001D39DB"/>
    <w:rsid w:val="001E192C"/>
    <w:rsid w:val="001F0CEE"/>
    <w:rsid w:val="001F0D2C"/>
    <w:rsid w:val="001F3D69"/>
    <w:rsid w:val="001F4804"/>
    <w:rsid w:val="001F5FB7"/>
    <w:rsid w:val="00200682"/>
    <w:rsid w:val="00203AD8"/>
    <w:rsid w:val="00203FB8"/>
    <w:rsid w:val="00207857"/>
    <w:rsid w:val="002133E7"/>
    <w:rsid w:val="00223794"/>
    <w:rsid w:val="0022691B"/>
    <w:rsid w:val="00226F5C"/>
    <w:rsid w:val="00232F96"/>
    <w:rsid w:val="00233501"/>
    <w:rsid w:val="00257780"/>
    <w:rsid w:val="00263337"/>
    <w:rsid w:val="00263FCB"/>
    <w:rsid w:val="00264F58"/>
    <w:rsid w:val="002657DC"/>
    <w:rsid w:val="00273BBA"/>
    <w:rsid w:val="002750A3"/>
    <w:rsid w:val="00276DAB"/>
    <w:rsid w:val="00287560"/>
    <w:rsid w:val="0028776C"/>
    <w:rsid w:val="002919C4"/>
    <w:rsid w:val="0029327C"/>
    <w:rsid w:val="00295D5F"/>
    <w:rsid w:val="00297FC8"/>
    <w:rsid w:val="002B57DB"/>
    <w:rsid w:val="002C294F"/>
    <w:rsid w:val="002D005D"/>
    <w:rsid w:val="002D443D"/>
    <w:rsid w:val="002E6BAF"/>
    <w:rsid w:val="00307C8E"/>
    <w:rsid w:val="003225A8"/>
    <w:rsid w:val="0032599F"/>
    <w:rsid w:val="0033116F"/>
    <w:rsid w:val="00332860"/>
    <w:rsid w:val="0033563A"/>
    <w:rsid w:val="00342A00"/>
    <w:rsid w:val="003431CF"/>
    <w:rsid w:val="00343D87"/>
    <w:rsid w:val="0037046D"/>
    <w:rsid w:val="003709C1"/>
    <w:rsid w:val="00375B04"/>
    <w:rsid w:val="00394356"/>
    <w:rsid w:val="003944AF"/>
    <w:rsid w:val="00396393"/>
    <w:rsid w:val="003C0C31"/>
    <w:rsid w:val="003E3106"/>
    <w:rsid w:val="003F75A7"/>
    <w:rsid w:val="00400B1E"/>
    <w:rsid w:val="00403ED8"/>
    <w:rsid w:val="0041404A"/>
    <w:rsid w:val="00422956"/>
    <w:rsid w:val="00424179"/>
    <w:rsid w:val="00431E17"/>
    <w:rsid w:val="00432B75"/>
    <w:rsid w:val="00434FC1"/>
    <w:rsid w:val="00436696"/>
    <w:rsid w:val="004411A8"/>
    <w:rsid w:val="00450F16"/>
    <w:rsid w:val="004534D3"/>
    <w:rsid w:val="00457560"/>
    <w:rsid w:val="00457E01"/>
    <w:rsid w:val="00457FC2"/>
    <w:rsid w:val="00460C58"/>
    <w:rsid w:val="00465D65"/>
    <w:rsid w:val="00480366"/>
    <w:rsid w:val="00481230"/>
    <w:rsid w:val="00482DD9"/>
    <w:rsid w:val="0048450E"/>
    <w:rsid w:val="004861F5"/>
    <w:rsid w:val="004865C1"/>
    <w:rsid w:val="004874C0"/>
    <w:rsid w:val="004874ED"/>
    <w:rsid w:val="00494841"/>
    <w:rsid w:val="004A2A56"/>
    <w:rsid w:val="004B0A36"/>
    <w:rsid w:val="004B7B18"/>
    <w:rsid w:val="004C5474"/>
    <w:rsid w:val="004C6B2D"/>
    <w:rsid w:val="004D2EB5"/>
    <w:rsid w:val="004E12D7"/>
    <w:rsid w:val="004E392C"/>
    <w:rsid w:val="004E4C7A"/>
    <w:rsid w:val="004E5521"/>
    <w:rsid w:val="004F0F99"/>
    <w:rsid w:val="0050290E"/>
    <w:rsid w:val="00513F7B"/>
    <w:rsid w:val="0051685F"/>
    <w:rsid w:val="00520F9B"/>
    <w:rsid w:val="00531CF2"/>
    <w:rsid w:val="005425FD"/>
    <w:rsid w:val="00545C2E"/>
    <w:rsid w:val="00555DA1"/>
    <w:rsid w:val="0057163F"/>
    <w:rsid w:val="00574E6E"/>
    <w:rsid w:val="00583910"/>
    <w:rsid w:val="0059783A"/>
    <w:rsid w:val="005A210D"/>
    <w:rsid w:val="005A31D5"/>
    <w:rsid w:val="005B0A00"/>
    <w:rsid w:val="005B2660"/>
    <w:rsid w:val="005B26FD"/>
    <w:rsid w:val="005B454E"/>
    <w:rsid w:val="005B51F5"/>
    <w:rsid w:val="005C2B53"/>
    <w:rsid w:val="005D34F8"/>
    <w:rsid w:val="005D69E4"/>
    <w:rsid w:val="005E5666"/>
    <w:rsid w:val="005F322D"/>
    <w:rsid w:val="00621B8B"/>
    <w:rsid w:val="00624213"/>
    <w:rsid w:val="00630CE1"/>
    <w:rsid w:val="006330F5"/>
    <w:rsid w:val="00641B6D"/>
    <w:rsid w:val="00644144"/>
    <w:rsid w:val="00650F36"/>
    <w:rsid w:val="00662496"/>
    <w:rsid w:val="00670A2F"/>
    <w:rsid w:val="00670D0B"/>
    <w:rsid w:val="006808B8"/>
    <w:rsid w:val="006810E2"/>
    <w:rsid w:val="0068496B"/>
    <w:rsid w:val="006867F3"/>
    <w:rsid w:val="00690490"/>
    <w:rsid w:val="006925FB"/>
    <w:rsid w:val="006A4CAE"/>
    <w:rsid w:val="006A744D"/>
    <w:rsid w:val="006B0036"/>
    <w:rsid w:val="006B2157"/>
    <w:rsid w:val="006B6593"/>
    <w:rsid w:val="006B6C1D"/>
    <w:rsid w:val="006C3A8C"/>
    <w:rsid w:val="006C449E"/>
    <w:rsid w:val="006D0D9C"/>
    <w:rsid w:val="006D618E"/>
    <w:rsid w:val="006D72A9"/>
    <w:rsid w:val="006E37E3"/>
    <w:rsid w:val="006E4B05"/>
    <w:rsid w:val="006F025B"/>
    <w:rsid w:val="006F279E"/>
    <w:rsid w:val="006F6853"/>
    <w:rsid w:val="0072782C"/>
    <w:rsid w:val="00735392"/>
    <w:rsid w:val="00742022"/>
    <w:rsid w:val="00760C5D"/>
    <w:rsid w:val="00770CC7"/>
    <w:rsid w:val="00785F59"/>
    <w:rsid w:val="00786177"/>
    <w:rsid w:val="007878F8"/>
    <w:rsid w:val="007943E5"/>
    <w:rsid w:val="007A750E"/>
    <w:rsid w:val="007B1AC8"/>
    <w:rsid w:val="007B578F"/>
    <w:rsid w:val="007B5CF7"/>
    <w:rsid w:val="007C02E8"/>
    <w:rsid w:val="007C2B44"/>
    <w:rsid w:val="007C311D"/>
    <w:rsid w:val="007E037B"/>
    <w:rsid w:val="007E3ACE"/>
    <w:rsid w:val="007F3255"/>
    <w:rsid w:val="007F3774"/>
    <w:rsid w:val="007F3777"/>
    <w:rsid w:val="007F3F93"/>
    <w:rsid w:val="007F736F"/>
    <w:rsid w:val="00805B17"/>
    <w:rsid w:val="00816FBE"/>
    <w:rsid w:val="008314CC"/>
    <w:rsid w:val="0084055D"/>
    <w:rsid w:val="00841604"/>
    <w:rsid w:val="008441C9"/>
    <w:rsid w:val="00852CFB"/>
    <w:rsid w:val="00871097"/>
    <w:rsid w:val="0088508B"/>
    <w:rsid w:val="00891361"/>
    <w:rsid w:val="00892C67"/>
    <w:rsid w:val="00897666"/>
    <w:rsid w:val="008A00A7"/>
    <w:rsid w:val="008A0C37"/>
    <w:rsid w:val="008A6016"/>
    <w:rsid w:val="008A7675"/>
    <w:rsid w:val="008B03A0"/>
    <w:rsid w:val="008B0C4C"/>
    <w:rsid w:val="008C32A7"/>
    <w:rsid w:val="008D3B35"/>
    <w:rsid w:val="008E0FF9"/>
    <w:rsid w:val="008F46CF"/>
    <w:rsid w:val="009032FF"/>
    <w:rsid w:val="00903A43"/>
    <w:rsid w:val="00910898"/>
    <w:rsid w:val="009138A9"/>
    <w:rsid w:val="00914874"/>
    <w:rsid w:val="00914F2A"/>
    <w:rsid w:val="00915BAD"/>
    <w:rsid w:val="00916439"/>
    <w:rsid w:val="00920FEC"/>
    <w:rsid w:val="00934690"/>
    <w:rsid w:val="009371F3"/>
    <w:rsid w:val="00941845"/>
    <w:rsid w:val="00944786"/>
    <w:rsid w:val="00970EC0"/>
    <w:rsid w:val="00973B9C"/>
    <w:rsid w:val="0098638E"/>
    <w:rsid w:val="00990CA9"/>
    <w:rsid w:val="00990E06"/>
    <w:rsid w:val="009B439D"/>
    <w:rsid w:val="009D157D"/>
    <w:rsid w:val="009D1FCE"/>
    <w:rsid w:val="009D2CC0"/>
    <w:rsid w:val="009E0BE9"/>
    <w:rsid w:val="009E14B5"/>
    <w:rsid w:val="009E6D2B"/>
    <w:rsid w:val="009F7819"/>
    <w:rsid w:val="009F7A1D"/>
    <w:rsid w:val="00A009AF"/>
    <w:rsid w:val="00A04979"/>
    <w:rsid w:val="00A066F1"/>
    <w:rsid w:val="00A07BEF"/>
    <w:rsid w:val="00A21672"/>
    <w:rsid w:val="00A223EA"/>
    <w:rsid w:val="00A320AD"/>
    <w:rsid w:val="00A34C46"/>
    <w:rsid w:val="00A53BD9"/>
    <w:rsid w:val="00A650FB"/>
    <w:rsid w:val="00A842B4"/>
    <w:rsid w:val="00A85693"/>
    <w:rsid w:val="00A92724"/>
    <w:rsid w:val="00A927DB"/>
    <w:rsid w:val="00A92BCD"/>
    <w:rsid w:val="00A95686"/>
    <w:rsid w:val="00AA72AD"/>
    <w:rsid w:val="00AA7B05"/>
    <w:rsid w:val="00AB1E1C"/>
    <w:rsid w:val="00AB314E"/>
    <w:rsid w:val="00AB4978"/>
    <w:rsid w:val="00AC227B"/>
    <w:rsid w:val="00AD04BB"/>
    <w:rsid w:val="00AD2736"/>
    <w:rsid w:val="00AD48DA"/>
    <w:rsid w:val="00AD752B"/>
    <w:rsid w:val="00AF3A2F"/>
    <w:rsid w:val="00B04704"/>
    <w:rsid w:val="00B15415"/>
    <w:rsid w:val="00B226E8"/>
    <w:rsid w:val="00B237D3"/>
    <w:rsid w:val="00B31BC0"/>
    <w:rsid w:val="00B3353E"/>
    <w:rsid w:val="00B43073"/>
    <w:rsid w:val="00B473E6"/>
    <w:rsid w:val="00B52AD7"/>
    <w:rsid w:val="00B52D93"/>
    <w:rsid w:val="00B82042"/>
    <w:rsid w:val="00B862DC"/>
    <w:rsid w:val="00BA024E"/>
    <w:rsid w:val="00BA0934"/>
    <w:rsid w:val="00BB3ADA"/>
    <w:rsid w:val="00BB3C33"/>
    <w:rsid w:val="00BB516C"/>
    <w:rsid w:val="00BB655A"/>
    <w:rsid w:val="00BB7E1F"/>
    <w:rsid w:val="00BC02AB"/>
    <w:rsid w:val="00BC207A"/>
    <w:rsid w:val="00BC6604"/>
    <w:rsid w:val="00BD2627"/>
    <w:rsid w:val="00BE4B05"/>
    <w:rsid w:val="00C12C7F"/>
    <w:rsid w:val="00C13A29"/>
    <w:rsid w:val="00C15B3B"/>
    <w:rsid w:val="00C24A59"/>
    <w:rsid w:val="00C368A6"/>
    <w:rsid w:val="00C37025"/>
    <w:rsid w:val="00C553E7"/>
    <w:rsid w:val="00C66931"/>
    <w:rsid w:val="00C72D1A"/>
    <w:rsid w:val="00C72F04"/>
    <w:rsid w:val="00C738DE"/>
    <w:rsid w:val="00C74144"/>
    <w:rsid w:val="00C750C2"/>
    <w:rsid w:val="00C77A84"/>
    <w:rsid w:val="00C9132B"/>
    <w:rsid w:val="00CA435C"/>
    <w:rsid w:val="00CA46B4"/>
    <w:rsid w:val="00CA5607"/>
    <w:rsid w:val="00CA716B"/>
    <w:rsid w:val="00CB096E"/>
    <w:rsid w:val="00CC1780"/>
    <w:rsid w:val="00CC7F04"/>
    <w:rsid w:val="00CD2980"/>
    <w:rsid w:val="00CE3FE1"/>
    <w:rsid w:val="00CE44E1"/>
    <w:rsid w:val="00CF08B7"/>
    <w:rsid w:val="00CF4BAE"/>
    <w:rsid w:val="00CF50C0"/>
    <w:rsid w:val="00CF5212"/>
    <w:rsid w:val="00D01E8D"/>
    <w:rsid w:val="00D02502"/>
    <w:rsid w:val="00D025F4"/>
    <w:rsid w:val="00D0756F"/>
    <w:rsid w:val="00D077CA"/>
    <w:rsid w:val="00D11CC3"/>
    <w:rsid w:val="00D24D8C"/>
    <w:rsid w:val="00D2676D"/>
    <w:rsid w:val="00D30C2C"/>
    <w:rsid w:val="00D35BFB"/>
    <w:rsid w:val="00D37986"/>
    <w:rsid w:val="00D44865"/>
    <w:rsid w:val="00D63210"/>
    <w:rsid w:val="00D65B7B"/>
    <w:rsid w:val="00D66348"/>
    <w:rsid w:val="00D66BFA"/>
    <w:rsid w:val="00D72285"/>
    <w:rsid w:val="00D95AE4"/>
    <w:rsid w:val="00DB1C48"/>
    <w:rsid w:val="00DB61F4"/>
    <w:rsid w:val="00DC2E4D"/>
    <w:rsid w:val="00DC533F"/>
    <w:rsid w:val="00DE4BCE"/>
    <w:rsid w:val="00DE63D9"/>
    <w:rsid w:val="00DF5681"/>
    <w:rsid w:val="00E032CB"/>
    <w:rsid w:val="00E07DB5"/>
    <w:rsid w:val="00E125F7"/>
    <w:rsid w:val="00E15148"/>
    <w:rsid w:val="00E2069D"/>
    <w:rsid w:val="00E23459"/>
    <w:rsid w:val="00E247B3"/>
    <w:rsid w:val="00E34BA3"/>
    <w:rsid w:val="00E401E2"/>
    <w:rsid w:val="00E44759"/>
    <w:rsid w:val="00E45CFF"/>
    <w:rsid w:val="00E50CE5"/>
    <w:rsid w:val="00E5109A"/>
    <w:rsid w:val="00E51E8A"/>
    <w:rsid w:val="00E628A7"/>
    <w:rsid w:val="00E706AA"/>
    <w:rsid w:val="00E72B66"/>
    <w:rsid w:val="00E72DE9"/>
    <w:rsid w:val="00E75990"/>
    <w:rsid w:val="00E779FA"/>
    <w:rsid w:val="00E86F3F"/>
    <w:rsid w:val="00E87F61"/>
    <w:rsid w:val="00EA0AEE"/>
    <w:rsid w:val="00EA4B7D"/>
    <w:rsid w:val="00EA655C"/>
    <w:rsid w:val="00EC2F9D"/>
    <w:rsid w:val="00EC4777"/>
    <w:rsid w:val="00ED2F8F"/>
    <w:rsid w:val="00ED3352"/>
    <w:rsid w:val="00EE237E"/>
    <w:rsid w:val="00EE5EE8"/>
    <w:rsid w:val="00EF3B62"/>
    <w:rsid w:val="00EF7787"/>
    <w:rsid w:val="00F065B3"/>
    <w:rsid w:val="00F161B9"/>
    <w:rsid w:val="00F20909"/>
    <w:rsid w:val="00F21B22"/>
    <w:rsid w:val="00F25894"/>
    <w:rsid w:val="00F25C14"/>
    <w:rsid w:val="00F36E3A"/>
    <w:rsid w:val="00F40494"/>
    <w:rsid w:val="00F441DE"/>
    <w:rsid w:val="00F5308F"/>
    <w:rsid w:val="00F555D6"/>
    <w:rsid w:val="00F92D4A"/>
    <w:rsid w:val="00F93B36"/>
    <w:rsid w:val="00FA221E"/>
    <w:rsid w:val="00FA320F"/>
    <w:rsid w:val="00FA6DC2"/>
    <w:rsid w:val="00FB6F30"/>
    <w:rsid w:val="00FC6BCF"/>
    <w:rsid w:val="00FD1F21"/>
    <w:rsid w:val="00FD3B19"/>
    <w:rsid w:val="00FE008F"/>
    <w:rsid w:val="00FE4193"/>
    <w:rsid w:val="00FF5DE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891E98"/>
  <w15:docId w15:val="{2BAD7A0D-5569-4D99-A393-943A58A69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rPr>
      <w:rFonts w:ascii="Tahoma" w:hAnsi="Tahoma" w:cs="Tahoma"/>
      <w:sz w:val="16"/>
      <w:szCs w:val="16"/>
    </w:rPr>
  </w:style>
  <w:style w:type="character" w:customStyle="1" w:styleId="DebesliotekstasDiagrama">
    <w:name w:val="Debesėlio tekstas Diagrama"/>
    <w:basedOn w:val="Numatytasispastraiposriftas"/>
    <w:link w:val="Debesliotekstas"/>
    <w:uiPriority w:val="99"/>
    <w:rPr>
      <w:rFonts w:ascii="Tahoma" w:hAnsi="Tahoma" w:cs="Tahoma"/>
      <w:sz w:val="16"/>
      <w:szCs w:val="16"/>
    </w:rPr>
  </w:style>
  <w:style w:type="paragraph" w:styleId="Antrats">
    <w:name w:val="header"/>
    <w:basedOn w:val="prastasis"/>
    <w:link w:val="AntratsDiagrama"/>
    <w:uiPriority w:val="99"/>
    <w:pPr>
      <w:tabs>
        <w:tab w:val="center" w:pos="4819"/>
        <w:tab w:val="right" w:pos="9638"/>
      </w:tabs>
    </w:pPr>
  </w:style>
  <w:style w:type="character" w:customStyle="1" w:styleId="AntratsDiagrama">
    <w:name w:val="Antraštės Diagrama"/>
    <w:basedOn w:val="Numatytasispastraiposriftas"/>
    <w:link w:val="Antrats"/>
    <w:uiPriority w:val="99"/>
  </w:style>
  <w:style w:type="paragraph" w:styleId="Porat">
    <w:name w:val="footer"/>
    <w:basedOn w:val="prastasis"/>
    <w:link w:val="PoratDiagrama"/>
    <w:uiPriority w:val="99"/>
    <w:pPr>
      <w:tabs>
        <w:tab w:val="center" w:pos="4819"/>
        <w:tab w:val="right" w:pos="9638"/>
      </w:tabs>
    </w:pPr>
  </w:style>
  <w:style w:type="character" w:customStyle="1" w:styleId="PoratDiagrama">
    <w:name w:val="Poraštė Diagrama"/>
    <w:basedOn w:val="Numatytasispastraiposriftas"/>
    <w:link w:val="Porat"/>
    <w:uiPriority w:val="99"/>
  </w:style>
  <w:style w:type="character" w:styleId="Vietosrezervavimoenklotekstas">
    <w:name w:val="Placeholder Text"/>
    <w:basedOn w:val="Numatytasispastraiposriftas"/>
    <w:rPr>
      <w:color w:val="808080"/>
    </w:rPr>
  </w:style>
  <w:style w:type="paragraph" w:styleId="Sraopastraipa">
    <w:name w:val="List Paragraph"/>
    <w:basedOn w:val="prastasis"/>
    <w:uiPriority w:val="34"/>
    <w:qFormat/>
    <w:rsid w:val="00D72285"/>
    <w:pPr>
      <w:spacing w:after="160" w:line="256" w:lineRule="auto"/>
      <w:ind w:left="720"/>
      <w:contextualSpacing/>
    </w:pPr>
    <w:rPr>
      <w:rFonts w:asciiTheme="minorHAnsi" w:eastAsiaTheme="minorHAnsi" w:hAnsiTheme="minorHAnsi" w:cstheme="minorBidi"/>
      <w:sz w:val="22"/>
      <w:szCs w:val="22"/>
      <w:lang w:val="de-DE"/>
    </w:rPr>
  </w:style>
  <w:style w:type="paragraph" w:customStyle="1" w:styleId="TableParagraph">
    <w:name w:val="Table Paragraph"/>
    <w:basedOn w:val="prastasis"/>
    <w:uiPriority w:val="1"/>
    <w:qFormat/>
    <w:rsid w:val="00D72285"/>
    <w:pPr>
      <w:widowControl w:val="0"/>
    </w:pPr>
    <w:rPr>
      <w:rFonts w:asciiTheme="minorHAnsi" w:eastAsiaTheme="minorHAnsi" w:hAnsiTheme="minorHAnsi" w:cstheme="minorBidi"/>
      <w:sz w:val="22"/>
      <w:szCs w:val="22"/>
      <w:lang w:val="de-DE"/>
    </w:rPr>
  </w:style>
  <w:style w:type="paragraph" w:customStyle="1" w:styleId="Default">
    <w:name w:val="Default"/>
    <w:rsid w:val="00D72285"/>
    <w:pPr>
      <w:autoSpaceDE w:val="0"/>
      <w:autoSpaceDN w:val="0"/>
      <w:adjustRightInd w:val="0"/>
    </w:pPr>
    <w:rPr>
      <w:color w:val="000000"/>
      <w:szCs w:val="24"/>
      <w:lang w:val="de-DE"/>
    </w:rPr>
  </w:style>
  <w:style w:type="table" w:customStyle="1" w:styleId="NormalTable0">
    <w:name w:val="Normal Table0"/>
    <w:uiPriority w:val="2"/>
    <w:semiHidden/>
    <w:qFormat/>
    <w:rsid w:val="00D72285"/>
    <w:pPr>
      <w:widowControl w:val="0"/>
    </w:pPr>
    <w:rPr>
      <w:rFonts w:asciiTheme="minorHAnsi" w:eastAsiaTheme="minorHAnsi" w:hAnsiTheme="minorHAnsi" w:cstheme="minorBidi"/>
      <w:sz w:val="22"/>
      <w:szCs w:val="22"/>
      <w:lang w:val="de-DE"/>
    </w:rPr>
    <w:tblPr>
      <w:tblCellMar>
        <w:top w:w="0" w:type="dxa"/>
        <w:left w:w="0" w:type="dxa"/>
        <w:bottom w:w="0" w:type="dxa"/>
        <w:right w:w="0" w:type="dxa"/>
      </w:tblCellMar>
    </w:tblPr>
  </w:style>
  <w:style w:type="paragraph" w:styleId="Pataisymai">
    <w:name w:val="Revision"/>
    <w:hidden/>
    <w:uiPriority w:val="99"/>
    <w:semiHidden/>
    <w:rsid w:val="00D72285"/>
    <w:rPr>
      <w:rFonts w:asciiTheme="minorHAnsi" w:eastAsiaTheme="minorHAnsi" w:hAnsiTheme="minorHAnsi" w:cstheme="minorBidi"/>
      <w:sz w:val="22"/>
      <w:szCs w:val="22"/>
      <w:lang w:val="de-DE"/>
    </w:rPr>
  </w:style>
  <w:style w:type="table" w:styleId="Lentelstinklelis">
    <w:name w:val="Table Grid"/>
    <w:basedOn w:val="prastojilentel"/>
    <w:uiPriority w:val="39"/>
    <w:rsid w:val="00D72285"/>
    <w:rPr>
      <w:rFonts w:eastAsiaTheme="minorHAnsi"/>
      <w:szCs w:val="22"/>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semiHidden/>
    <w:unhideWhenUsed/>
    <w:rsid w:val="00D72285"/>
    <w:rPr>
      <w:sz w:val="16"/>
      <w:szCs w:val="16"/>
    </w:rPr>
  </w:style>
  <w:style w:type="paragraph" w:styleId="Komentarotekstas">
    <w:name w:val="annotation text"/>
    <w:basedOn w:val="prastasis"/>
    <w:link w:val="KomentarotekstasDiagrama"/>
    <w:uiPriority w:val="99"/>
    <w:unhideWhenUsed/>
    <w:rsid w:val="00D72285"/>
    <w:pPr>
      <w:spacing w:after="160"/>
    </w:pPr>
    <w:rPr>
      <w:rFonts w:asciiTheme="minorHAnsi" w:eastAsiaTheme="minorHAnsi" w:hAnsiTheme="minorHAnsi" w:cstheme="minorBidi"/>
      <w:sz w:val="20"/>
      <w:lang w:val="de-DE"/>
    </w:rPr>
  </w:style>
  <w:style w:type="character" w:customStyle="1" w:styleId="KomentarotekstasDiagrama">
    <w:name w:val="Komentaro tekstas Diagrama"/>
    <w:basedOn w:val="Numatytasispastraiposriftas"/>
    <w:link w:val="Komentarotekstas"/>
    <w:uiPriority w:val="99"/>
    <w:rsid w:val="00D72285"/>
    <w:rPr>
      <w:rFonts w:asciiTheme="minorHAnsi" w:eastAsiaTheme="minorHAnsi" w:hAnsiTheme="minorHAnsi" w:cstheme="minorBidi"/>
      <w:sz w:val="20"/>
      <w:lang w:val="de-DE"/>
    </w:rPr>
  </w:style>
  <w:style w:type="paragraph" w:styleId="Komentarotema">
    <w:name w:val="annotation subject"/>
    <w:basedOn w:val="Komentarotekstas"/>
    <w:next w:val="Komentarotekstas"/>
    <w:link w:val="KomentarotemaDiagrama"/>
    <w:uiPriority w:val="99"/>
    <w:semiHidden/>
    <w:unhideWhenUsed/>
    <w:rsid w:val="00D72285"/>
    <w:rPr>
      <w:b/>
      <w:bCs/>
    </w:rPr>
  </w:style>
  <w:style w:type="character" w:customStyle="1" w:styleId="KomentarotemaDiagrama">
    <w:name w:val="Komentaro tema Diagrama"/>
    <w:basedOn w:val="KomentarotekstasDiagrama"/>
    <w:link w:val="Komentarotema"/>
    <w:uiPriority w:val="99"/>
    <w:semiHidden/>
    <w:rsid w:val="00D72285"/>
    <w:rPr>
      <w:rFonts w:asciiTheme="minorHAnsi" w:eastAsiaTheme="minorHAnsi" w:hAnsiTheme="minorHAnsi" w:cstheme="minorBidi"/>
      <w:b/>
      <w:bCs/>
      <w:sz w:val="20"/>
      <w:lang w:val="de-DE"/>
    </w:rPr>
  </w:style>
  <w:style w:type="paragraph" w:styleId="Pagrindinistekstas">
    <w:name w:val="Body Text"/>
    <w:basedOn w:val="prastasis"/>
    <w:link w:val="PagrindinistekstasDiagrama"/>
    <w:uiPriority w:val="1"/>
    <w:qFormat/>
    <w:rsid w:val="00D72285"/>
    <w:pPr>
      <w:widowControl w:val="0"/>
      <w:spacing w:before="120"/>
      <w:ind w:left="567"/>
    </w:pPr>
    <w:rPr>
      <w:rFonts w:ascii="Calibri" w:eastAsia="Calibri" w:hAnsi="Calibri" w:cstheme="minorBidi"/>
      <w:sz w:val="22"/>
      <w:szCs w:val="22"/>
      <w:lang w:val="de-DE"/>
    </w:rPr>
  </w:style>
  <w:style w:type="character" w:customStyle="1" w:styleId="PagrindinistekstasDiagrama">
    <w:name w:val="Pagrindinis tekstas Diagrama"/>
    <w:basedOn w:val="Numatytasispastraiposriftas"/>
    <w:link w:val="Pagrindinistekstas"/>
    <w:uiPriority w:val="1"/>
    <w:rsid w:val="00D72285"/>
    <w:rPr>
      <w:rFonts w:ascii="Calibri" w:eastAsia="Calibri" w:hAnsi="Calibri" w:cstheme="minorBidi"/>
      <w:sz w:val="22"/>
      <w:szCs w:val="22"/>
      <w:lang w:val="de-DE"/>
    </w:rPr>
  </w:style>
  <w:style w:type="paragraph" w:customStyle="1" w:styleId="paragraph">
    <w:name w:val="paragraph"/>
    <w:basedOn w:val="prastasis"/>
    <w:rsid w:val="00520F9B"/>
    <w:pPr>
      <w:spacing w:before="100" w:beforeAutospacing="1" w:after="100" w:afterAutospacing="1"/>
    </w:pPr>
    <w:rPr>
      <w:szCs w:val="24"/>
      <w:lang w:val="es-ES" w:eastAsia="es-ES"/>
    </w:rPr>
  </w:style>
  <w:style w:type="character" w:styleId="Hipersaitas">
    <w:name w:val="Hyperlink"/>
    <w:uiPriority w:val="99"/>
    <w:rsid w:val="006D72A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229816">
      <w:bodyDiv w:val="1"/>
      <w:marLeft w:val="0"/>
      <w:marRight w:val="0"/>
      <w:marTop w:val="0"/>
      <w:marBottom w:val="0"/>
      <w:divBdr>
        <w:top w:val="none" w:sz="0" w:space="0" w:color="auto"/>
        <w:left w:val="none" w:sz="0" w:space="0" w:color="auto"/>
        <w:bottom w:val="none" w:sz="0" w:space="0" w:color="auto"/>
        <w:right w:val="none" w:sz="0" w:space="0" w:color="auto"/>
      </w:divBdr>
      <w:divsChild>
        <w:div w:id="1695226218">
          <w:marLeft w:val="0"/>
          <w:marRight w:val="0"/>
          <w:marTop w:val="0"/>
          <w:marBottom w:val="0"/>
          <w:divBdr>
            <w:top w:val="none" w:sz="0" w:space="0" w:color="auto"/>
            <w:left w:val="none" w:sz="0" w:space="0" w:color="auto"/>
            <w:bottom w:val="none" w:sz="0" w:space="0" w:color="auto"/>
            <w:right w:val="none" w:sz="0" w:space="0" w:color="auto"/>
          </w:divBdr>
          <w:divsChild>
            <w:div w:id="270629155">
              <w:marLeft w:val="0"/>
              <w:marRight w:val="0"/>
              <w:marTop w:val="0"/>
              <w:marBottom w:val="0"/>
              <w:divBdr>
                <w:top w:val="none" w:sz="0" w:space="0" w:color="auto"/>
                <w:left w:val="none" w:sz="0" w:space="0" w:color="auto"/>
                <w:bottom w:val="none" w:sz="0" w:space="0" w:color="auto"/>
                <w:right w:val="none" w:sz="0" w:space="0" w:color="auto"/>
              </w:divBdr>
              <w:divsChild>
                <w:div w:id="1796439569">
                  <w:marLeft w:val="0"/>
                  <w:marRight w:val="0"/>
                  <w:marTop w:val="0"/>
                  <w:marBottom w:val="0"/>
                  <w:divBdr>
                    <w:top w:val="none" w:sz="0" w:space="0" w:color="auto"/>
                    <w:left w:val="none" w:sz="0" w:space="0" w:color="auto"/>
                    <w:bottom w:val="none" w:sz="0" w:space="0" w:color="auto"/>
                    <w:right w:val="none" w:sz="0" w:space="0" w:color="auto"/>
                  </w:divBdr>
                  <w:divsChild>
                    <w:div w:id="96216593">
                      <w:marLeft w:val="0"/>
                      <w:marRight w:val="0"/>
                      <w:marTop w:val="0"/>
                      <w:marBottom w:val="0"/>
                      <w:divBdr>
                        <w:top w:val="none" w:sz="0" w:space="0" w:color="auto"/>
                        <w:left w:val="none" w:sz="0" w:space="0" w:color="auto"/>
                        <w:bottom w:val="none" w:sz="0" w:space="0" w:color="auto"/>
                        <w:right w:val="none" w:sz="0" w:space="0" w:color="auto"/>
                      </w:divBdr>
                      <w:divsChild>
                        <w:div w:id="81002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0632132">
      <w:bodyDiv w:val="1"/>
      <w:marLeft w:val="0"/>
      <w:marRight w:val="0"/>
      <w:marTop w:val="0"/>
      <w:marBottom w:val="0"/>
      <w:divBdr>
        <w:top w:val="none" w:sz="0" w:space="0" w:color="auto"/>
        <w:left w:val="none" w:sz="0" w:space="0" w:color="auto"/>
        <w:bottom w:val="none" w:sz="0" w:space="0" w:color="auto"/>
        <w:right w:val="none" w:sz="0" w:space="0" w:color="auto"/>
      </w:divBdr>
      <w:divsChild>
        <w:div w:id="213204805">
          <w:marLeft w:val="0"/>
          <w:marRight w:val="0"/>
          <w:marTop w:val="0"/>
          <w:marBottom w:val="0"/>
          <w:divBdr>
            <w:top w:val="none" w:sz="0" w:space="0" w:color="auto"/>
            <w:left w:val="none" w:sz="0" w:space="0" w:color="auto"/>
            <w:bottom w:val="none" w:sz="0" w:space="0" w:color="auto"/>
            <w:right w:val="none" w:sz="0" w:space="0" w:color="auto"/>
          </w:divBdr>
          <w:divsChild>
            <w:div w:id="1562322620">
              <w:marLeft w:val="0"/>
              <w:marRight w:val="0"/>
              <w:marTop w:val="0"/>
              <w:marBottom w:val="0"/>
              <w:divBdr>
                <w:top w:val="none" w:sz="0" w:space="0" w:color="auto"/>
                <w:left w:val="none" w:sz="0" w:space="0" w:color="auto"/>
                <w:bottom w:val="none" w:sz="0" w:space="0" w:color="auto"/>
                <w:right w:val="none" w:sz="0" w:space="0" w:color="auto"/>
              </w:divBdr>
              <w:divsChild>
                <w:div w:id="474416291">
                  <w:marLeft w:val="0"/>
                  <w:marRight w:val="0"/>
                  <w:marTop w:val="0"/>
                  <w:marBottom w:val="0"/>
                  <w:divBdr>
                    <w:top w:val="none" w:sz="0" w:space="0" w:color="auto"/>
                    <w:left w:val="none" w:sz="0" w:space="0" w:color="auto"/>
                    <w:bottom w:val="none" w:sz="0" w:space="0" w:color="auto"/>
                    <w:right w:val="none" w:sz="0" w:space="0" w:color="auto"/>
                  </w:divBdr>
                  <w:divsChild>
                    <w:div w:id="1506746191">
                      <w:marLeft w:val="0"/>
                      <w:marRight w:val="0"/>
                      <w:marTop w:val="0"/>
                      <w:marBottom w:val="0"/>
                      <w:divBdr>
                        <w:top w:val="none" w:sz="0" w:space="0" w:color="auto"/>
                        <w:left w:val="none" w:sz="0" w:space="0" w:color="auto"/>
                        <w:bottom w:val="none" w:sz="0" w:space="0" w:color="auto"/>
                        <w:right w:val="none" w:sz="0" w:space="0" w:color="auto"/>
                      </w:divBdr>
                      <w:divsChild>
                        <w:div w:id="133421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1305975">
      <w:bodyDiv w:val="1"/>
      <w:marLeft w:val="0"/>
      <w:marRight w:val="0"/>
      <w:marTop w:val="0"/>
      <w:marBottom w:val="0"/>
      <w:divBdr>
        <w:top w:val="none" w:sz="0" w:space="0" w:color="auto"/>
        <w:left w:val="none" w:sz="0" w:space="0" w:color="auto"/>
        <w:bottom w:val="none" w:sz="0" w:space="0" w:color="auto"/>
        <w:right w:val="none" w:sz="0" w:space="0" w:color="auto"/>
      </w:divBdr>
      <w:divsChild>
        <w:div w:id="1803495058">
          <w:marLeft w:val="0"/>
          <w:marRight w:val="0"/>
          <w:marTop w:val="0"/>
          <w:marBottom w:val="0"/>
          <w:divBdr>
            <w:top w:val="none" w:sz="0" w:space="0" w:color="auto"/>
            <w:left w:val="none" w:sz="0" w:space="0" w:color="auto"/>
            <w:bottom w:val="none" w:sz="0" w:space="0" w:color="auto"/>
            <w:right w:val="none" w:sz="0" w:space="0" w:color="auto"/>
          </w:divBdr>
          <w:divsChild>
            <w:div w:id="605036752">
              <w:marLeft w:val="0"/>
              <w:marRight w:val="0"/>
              <w:marTop w:val="0"/>
              <w:marBottom w:val="0"/>
              <w:divBdr>
                <w:top w:val="none" w:sz="0" w:space="0" w:color="auto"/>
                <w:left w:val="none" w:sz="0" w:space="0" w:color="auto"/>
                <w:bottom w:val="none" w:sz="0" w:space="0" w:color="auto"/>
                <w:right w:val="none" w:sz="0" w:space="0" w:color="auto"/>
              </w:divBdr>
              <w:divsChild>
                <w:div w:id="898245752">
                  <w:marLeft w:val="0"/>
                  <w:marRight w:val="0"/>
                  <w:marTop w:val="0"/>
                  <w:marBottom w:val="0"/>
                  <w:divBdr>
                    <w:top w:val="none" w:sz="0" w:space="0" w:color="auto"/>
                    <w:left w:val="none" w:sz="0" w:space="0" w:color="auto"/>
                    <w:bottom w:val="none" w:sz="0" w:space="0" w:color="auto"/>
                    <w:right w:val="none" w:sz="0" w:space="0" w:color="auto"/>
                  </w:divBdr>
                  <w:divsChild>
                    <w:div w:id="2011056155">
                      <w:marLeft w:val="0"/>
                      <w:marRight w:val="0"/>
                      <w:marTop w:val="0"/>
                      <w:marBottom w:val="0"/>
                      <w:divBdr>
                        <w:top w:val="none" w:sz="0" w:space="0" w:color="auto"/>
                        <w:left w:val="none" w:sz="0" w:space="0" w:color="auto"/>
                        <w:bottom w:val="none" w:sz="0" w:space="0" w:color="auto"/>
                        <w:right w:val="none" w:sz="0" w:space="0" w:color="auto"/>
                      </w:divBdr>
                    </w:div>
                    <w:div w:id="1346591240">
                      <w:marLeft w:val="0"/>
                      <w:marRight w:val="0"/>
                      <w:marTop w:val="0"/>
                      <w:marBottom w:val="0"/>
                      <w:divBdr>
                        <w:top w:val="none" w:sz="0" w:space="0" w:color="auto"/>
                        <w:left w:val="none" w:sz="0" w:space="0" w:color="auto"/>
                        <w:bottom w:val="none" w:sz="0" w:space="0" w:color="auto"/>
                        <w:right w:val="none" w:sz="0" w:space="0" w:color="auto"/>
                      </w:divBdr>
                    </w:div>
                    <w:div w:id="203865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370548">
      <w:bodyDiv w:val="1"/>
      <w:marLeft w:val="0"/>
      <w:marRight w:val="0"/>
      <w:marTop w:val="0"/>
      <w:marBottom w:val="0"/>
      <w:divBdr>
        <w:top w:val="none" w:sz="0" w:space="0" w:color="auto"/>
        <w:left w:val="none" w:sz="0" w:space="0" w:color="auto"/>
        <w:bottom w:val="none" w:sz="0" w:space="0" w:color="auto"/>
        <w:right w:val="none" w:sz="0" w:space="0" w:color="auto"/>
      </w:divBdr>
    </w:div>
    <w:div w:id="2121878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8B28A9-524F-4AB9-AB61-86C41C7039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9875</Words>
  <Characters>5630</Characters>
  <Application>Microsoft Office Word</Application>
  <DocSecurity>0</DocSecurity>
  <Lines>46</Lines>
  <Paragraphs>30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15475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Kristina Povilaitienė</dc:creator>
  <cp:lastModifiedBy>Birutė Valkauskaitė</cp:lastModifiedBy>
  <cp:revision>2</cp:revision>
  <cp:lastPrinted>2015-07-02T05:18:00Z</cp:lastPrinted>
  <dcterms:created xsi:type="dcterms:W3CDTF">2025-11-11T12:49:00Z</dcterms:created>
  <dcterms:modified xsi:type="dcterms:W3CDTF">2025-11-11T12:49:00Z</dcterms:modified>
</cp:coreProperties>
</file>