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D82DD" w14:textId="77777777" w:rsidR="00AE4741" w:rsidRPr="00ED7EAF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14:paraId="09422949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4A36968F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B3AB8E7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06D43E4D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1766D549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F1105AB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B135B25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09C751B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D455E68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9438E33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0FB3333D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68C17689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60ED5BA1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0CE124FB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34545D78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392857C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4717A510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7124276F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1309B840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76EE2A84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9E1FDCB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DD227B1" w14:textId="77777777" w:rsidR="00AE4741" w:rsidRDefault="00AE4741" w:rsidP="00AE474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62498E0F" w14:textId="77777777" w:rsidR="00AE4741" w:rsidRDefault="00AE4741" w:rsidP="00AE474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A. ŽENKLINIMAS</w:t>
      </w:r>
    </w:p>
    <w:p w14:paraId="3ADBD0B5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80EB9AE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INFORMACIJA ANT IŠORINĖS PAKUOTĖS</w:t>
      </w:r>
    </w:p>
    <w:p w14:paraId="67F62EEF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</w:p>
    <w:p w14:paraId="6A738839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KARTONO DĖŽUTĖ</w:t>
      </w:r>
    </w:p>
    <w:p w14:paraId="6D3DE725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7AD95A9E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7F765A0D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>VAISTINIO PREPARATO PAVADINIMAS</w:t>
      </w:r>
    </w:p>
    <w:p w14:paraId="7A69B242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43E892D3" w14:textId="77777777" w:rsidR="00AE4741" w:rsidRDefault="00AE4741" w:rsidP="00AE47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Monopril 20 mg tabletės </w:t>
      </w:r>
    </w:p>
    <w:p w14:paraId="4C558470" w14:textId="65CA8468" w:rsidR="00AE4741" w:rsidRDefault="004873A5" w:rsidP="00AE47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fosinoprilio natrio druska</w:t>
      </w:r>
    </w:p>
    <w:p w14:paraId="07C6AA16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6B77C8F5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6D655D55" w14:textId="77777777" w:rsidR="00AE4741" w:rsidRDefault="00AE4741" w:rsidP="00AE474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ab/>
        <w:t>VEIKLIOJI (-IOS) MEDŽIAGA (-OS) IR JOS (-Ų) KIEKIS (-IAI)</w:t>
      </w:r>
    </w:p>
    <w:p w14:paraId="64BA694F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E66D709" w14:textId="77777777" w:rsidR="00AE4741" w:rsidRDefault="00AE4741" w:rsidP="00AE47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Vienoje tabletėje yra 20 mg fosinoprilio natrio druskos.</w:t>
      </w:r>
    </w:p>
    <w:p w14:paraId="2A545E38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01AF5E0B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3FB77B5A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highlight w:val="lightGray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ab/>
        <w:t>PAGALBINIŲ MEDŽIAGŲ SĄRAŠAS</w:t>
      </w:r>
    </w:p>
    <w:p w14:paraId="7D03FDBE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1D2A4EE6" w14:textId="7A56233D" w:rsidR="00AE4741" w:rsidRDefault="00AE4741" w:rsidP="00AE47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Sudėtyje yra laktozės</w:t>
      </w:r>
      <w:r w:rsidR="00163A76">
        <w:rPr>
          <w:rFonts w:ascii="Times New Roman" w:hAnsi="Times New Roman" w:cs="Times New Roman"/>
        </w:rPr>
        <w:t xml:space="preserve"> ir natrio</w:t>
      </w:r>
      <w:r>
        <w:rPr>
          <w:rFonts w:ascii="Times New Roman" w:hAnsi="Times New Roman" w:cs="Times New Roman"/>
        </w:rPr>
        <w:t>.</w:t>
      </w:r>
    </w:p>
    <w:p w14:paraId="7B217E2E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4EF2A67E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4DEA0C4F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  <w:t>FARMACINĖ FORMA IR KIEKIS PAKUOTĖJE</w:t>
      </w:r>
    </w:p>
    <w:p w14:paraId="26E7190E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DEE84F4" w14:textId="0838E147" w:rsidR="00B241E3" w:rsidRDefault="00B241E3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B241E3">
        <w:rPr>
          <w:rFonts w:ascii="Times New Roman" w:hAnsi="Times New Roman" w:cs="Times New Roman"/>
          <w:highlight w:val="lightGray"/>
        </w:rPr>
        <w:t>Tabletės</w:t>
      </w:r>
    </w:p>
    <w:p w14:paraId="0AB8E636" w14:textId="77777777" w:rsidR="00AE4741" w:rsidRDefault="00AE4741" w:rsidP="00AE47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tabletės</w:t>
      </w:r>
    </w:p>
    <w:p w14:paraId="72645AF7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0F029C29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722D900E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highlight w:val="lightGray"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>VARTOJIMO METODAS IR BŪDAS (-AI)</w:t>
      </w:r>
    </w:p>
    <w:p w14:paraId="58FC6E02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6715258E" w14:textId="77777777" w:rsidR="00AE4741" w:rsidRDefault="00AE4741" w:rsidP="00AE47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Vartoti per burną.</w:t>
      </w:r>
    </w:p>
    <w:p w14:paraId="314EA8D4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Prieš vartojimą perskaitykite pakuotės lapelį.</w:t>
      </w:r>
    </w:p>
    <w:p w14:paraId="31AFAA9A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3B30AAC4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513EC5B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785F4003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7927B4F0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Laikyti vaikams nepastebimoje ir nepasiekiamoje vietoje.</w:t>
      </w:r>
    </w:p>
    <w:p w14:paraId="03555327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7B63AB4C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39AF824A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highlight w:val="lightGray"/>
        </w:rPr>
      </w:pPr>
      <w:r>
        <w:rPr>
          <w:rFonts w:ascii="Times New Roman" w:hAnsi="Times New Roman"/>
          <w:b/>
        </w:rPr>
        <w:t>7.</w:t>
      </w:r>
      <w:r>
        <w:rPr>
          <w:rFonts w:ascii="Times New Roman" w:hAnsi="Times New Roman"/>
          <w:b/>
        </w:rPr>
        <w:tab/>
        <w:t>KITAS (-I) SPECIALUS (-ŪS) ĮSPĖJIMAS (-AI) (JEI REIKIA)</w:t>
      </w:r>
    </w:p>
    <w:p w14:paraId="1D262F38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CEE451E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3BDE7E91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highlight w:val="lightGray"/>
        </w:rPr>
      </w:pPr>
      <w:r>
        <w:rPr>
          <w:rFonts w:ascii="Times New Roman" w:hAnsi="Times New Roman"/>
          <w:b/>
        </w:rPr>
        <w:t>8.</w:t>
      </w:r>
      <w:r>
        <w:rPr>
          <w:rFonts w:ascii="Times New Roman" w:hAnsi="Times New Roman"/>
          <w:b/>
        </w:rPr>
        <w:tab/>
        <w:t>TINKAMUMO LAIKAS</w:t>
      </w:r>
    </w:p>
    <w:p w14:paraId="61AA6561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610018DF" w14:textId="72C2DDF2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</w:t>
      </w:r>
      <w:r w:rsidR="004873A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4873A5">
        <w:rPr>
          <w:rFonts w:ascii="Times New Roman" w:hAnsi="Times New Roman" w:cs="Times New Roman"/>
          <w:highlight w:val="lightGray"/>
        </w:rPr>
        <w:t>{MMMM</w:t>
      </w:r>
      <w:r w:rsidR="004873A5" w:rsidRPr="004873A5">
        <w:rPr>
          <w:rFonts w:ascii="Times New Roman" w:hAnsi="Times New Roman" w:cs="Times New Roman"/>
          <w:highlight w:val="lightGray"/>
        </w:rPr>
        <w:t xml:space="preserve"> mm</w:t>
      </w:r>
      <w:r w:rsidRPr="004873A5">
        <w:rPr>
          <w:rFonts w:ascii="Times New Roman" w:hAnsi="Times New Roman" w:cs="Times New Roman"/>
          <w:highlight w:val="lightGray"/>
        </w:rPr>
        <w:t>}</w:t>
      </w:r>
    </w:p>
    <w:p w14:paraId="5BC70CA9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7E3D8D93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1A6D4CF8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</w:t>
      </w:r>
      <w:r>
        <w:rPr>
          <w:rFonts w:ascii="Times New Roman" w:hAnsi="Times New Roman"/>
          <w:b/>
        </w:rPr>
        <w:tab/>
        <w:t>SPECIALIOS LAIKYMO SĄLYGOS</w:t>
      </w:r>
    </w:p>
    <w:p w14:paraId="6E2E96A4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0C55F589" w14:textId="5F7AD7E6" w:rsidR="00AE4741" w:rsidRPr="00E17CDE" w:rsidRDefault="00AE4741" w:rsidP="00AE47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Laikyti ne aukštesnėje kaip 25 °C temperatūroje</w:t>
      </w:r>
      <w:r w:rsidR="003E3A43">
        <w:rPr>
          <w:rFonts w:ascii="Times New Roman" w:hAnsi="Times New Roman" w:cs="Times New Roman"/>
        </w:rPr>
        <w:t xml:space="preserve">. Laikyti </w:t>
      </w:r>
      <w:r>
        <w:rPr>
          <w:rFonts w:ascii="Times New Roman" w:hAnsi="Times New Roman" w:cs="Times New Roman"/>
        </w:rPr>
        <w:t>gamintojo pakuotėje</w:t>
      </w:r>
      <w:r w:rsidR="004873A5">
        <w:rPr>
          <w:rFonts w:ascii="Times New Roman" w:hAnsi="Times New Roman" w:cs="Times New Roman"/>
        </w:rPr>
        <w:t>.</w:t>
      </w:r>
    </w:p>
    <w:p w14:paraId="58B9483C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714F9DE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AC28BD8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</w:t>
      </w:r>
      <w:r>
        <w:rPr>
          <w:rFonts w:ascii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747BC145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4AB2722C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3AD2D06F" w14:textId="0FD5BABB" w:rsidR="00AE4741" w:rsidRPr="004873A5" w:rsidRDefault="00AE4741" w:rsidP="00487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  <w:r w:rsidRPr="004873A5">
        <w:rPr>
          <w:rFonts w:ascii="Times New Roman" w:hAnsi="Times New Roman" w:cs="Times New Roman"/>
          <w:b/>
        </w:rPr>
        <w:t>11.</w:t>
      </w:r>
      <w:r w:rsidRPr="004873A5">
        <w:rPr>
          <w:rFonts w:ascii="Times New Roman" w:hAnsi="Times New Roman" w:cs="Times New Roman"/>
          <w:b/>
        </w:rPr>
        <w:tab/>
      </w:r>
      <w:r w:rsidR="004873A5" w:rsidRPr="004873A5">
        <w:rPr>
          <w:rFonts w:ascii="Times New Roman" w:hAnsi="Times New Roman" w:cs="Times New Roman"/>
          <w:b/>
        </w:rPr>
        <w:t>LYGIAGRETUS IMPORTUOTOJAS</w:t>
      </w:r>
    </w:p>
    <w:p w14:paraId="449312FB" w14:textId="77777777" w:rsidR="00AE4741" w:rsidRPr="004873A5" w:rsidRDefault="00AE4741" w:rsidP="004873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68397AAD" w14:textId="77777777" w:rsidR="004873A5" w:rsidRPr="004873A5" w:rsidRDefault="004873A5" w:rsidP="004873A5">
      <w:pPr>
        <w:spacing w:after="0" w:line="240" w:lineRule="auto"/>
        <w:rPr>
          <w:rFonts w:ascii="Times New Roman" w:hAnsi="Times New Roman" w:cs="Times New Roman"/>
        </w:rPr>
      </w:pPr>
      <w:r w:rsidRPr="004873A5">
        <w:rPr>
          <w:rFonts w:ascii="Times New Roman" w:hAnsi="Times New Roman" w:cs="Times New Roman"/>
        </w:rPr>
        <w:t>Lygiagretus importuotojas UAB „Lex ano“</w:t>
      </w:r>
      <w:r w:rsidRPr="004873A5">
        <w:rPr>
          <w:rFonts w:ascii="Times New Roman" w:hAnsi="Times New Roman" w:cs="Times New Roman"/>
          <w:highlight w:val="lightGray"/>
        </w:rPr>
        <w:t>, Naugarduko g. 3, LT-03231 Vilnius, Lietuva</w:t>
      </w:r>
    </w:p>
    <w:p w14:paraId="0152D861" w14:textId="17F68ADA" w:rsidR="00AE4741" w:rsidRPr="004873A5" w:rsidRDefault="00AE4741" w:rsidP="004873A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243A667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8539ADB" w14:textId="6B3F699B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12.</w:t>
      </w:r>
      <w:r>
        <w:rPr>
          <w:rFonts w:ascii="Times New Roman" w:hAnsi="Times New Roman"/>
          <w:b/>
        </w:rPr>
        <w:tab/>
      </w:r>
      <w:r w:rsidR="004873A5" w:rsidRPr="004873A5">
        <w:rPr>
          <w:rFonts w:ascii="Times New Roman" w:hAnsi="Times New Roman" w:cs="Times New Roman"/>
          <w:b/>
        </w:rPr>
        <w:t>LYGIAGRETAUS IMPORTO LEIDIMO NUMERIS</w:t>
      </w:r>
      <w:r>
        <w:rPr>
          <w:rFonts w:ascii="Times New Roman" w:hAnsi="Times New Roman"/>
          <w:b/>
        </w:rPr>
        <w:t xml:space="preserve"> </w:t>
      </w:r>
    </w:p>
    <w:p w14:paraId="1A6895E8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7C512E5" w14:textId="654D5A0B" w:rsidR="00AE4741" w:rsidRDefault="000535CC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535CC">
        <w:rPr>
          <w:rFonts w:ascii="Times New Roman" w:hAnsi="Times New Roman" w:cs="Times New Roman"/>
        </w:rPr>
        <w:t>LT/L/24/2164/001</w:t>
      </w:r>
    </w:p>
    <w:p w14:paraId="4E72AA51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1FFCB813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13.</w:t>
      </w:r>
      <w:r>
        <w:rPr>
          <w:rFonts w:ascii="Times New Roman" w:hAnsi="Times New Roman"/>
          <w:b/>
        </w:rPr>
        <w:tab/>
        <w:t>SERIJOS NUMERIS</w:t>
      </w:r>
    </w:p>
    <w:p w14:paraId="3D2E71CA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39D037C3" w14:textId="02FD777C" w:rsidR="00AE4741" w:rsidRDefault="00AE4741" w:rsidP="00AE47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Lot</w:t>
      </w:r>
      <w:r w:rsidR="004873A5">
        <w:rPr>
          <w:rFonts w:ascii="Times New Roman" w:hAnsi="Times New Roman" w:cs="Times New Roman"/>
        </w:rPr>
        <w:t>:</w:t>
      </w:r>
    </w:p>
    <w:p w14:paraId="03F80477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CD00DCA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34ADDFF1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14.</w:t>
      </w:r>
      <w:r>
        <w:rPr>
          <w:rFonts w:ascii="Times New Roman" w:hAnsi="Times New Roman"/>
          <w:b/>
        </w:rPr>
        <w:tab/>
        <w:t>PARDAVIMO (IŠDAVIMO) TVARKA</w:t>
      </w:r>
    </w:p>
    <w:p w14:paraId="0D74E710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8D1015D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Receptinis vaistas.</w:t>
      </w:r>
    </w:p>
    <w:p w14:paraId="652E4199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3A976B3D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DF9E923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15.</w:t>
      </w:r>
      <w:r>
        <w:rPr>
          <w:rFonts w:ascii="Times New Roman" w:hAnsi="Times New Roman"/>
          <w:b/>
        </w:rPr>
        <w:tab/>
        <w:t>VARTOJIMO INSTRUKCIJA</w:t>
      </w:r>
    </w:p>
    <w:p w14:paraId="5771C5B8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42BB1429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1E014D73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16.</w:t>
      </w:r>
      <w:r>
        <w:rPr>
          <w:rFonts w:ascii="Times New Roman" w:hAnsi="Times New Roman"/>
          <w:b/>
        </w:rPr>
        <w:tab/>
        <w:t>INFORMACIJA BRAILIO RAŠTU</w:t>
      </w:r>
    </w:p>
    <w:p w14:paraId="3305057A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62AFE4D9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Monopril 20 mg</w:t>
      </w:r>
    </w:p>
    <w:p w14:paraId="10EB3645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A8DBBF3" w14:textId="77777777" w:rsidR="00AE4741" w:rsidRDefault="00AE4741" w:rsidP="00AE4741">
      <w:pPr>
        <w:spacing w:after="0" w:line="240" w:lineRule="auto"/>
        <w:rPr>
          <w:rFonts w:ascii="Times New Roman" w:hAnsi="Times New Roman"/>
          <w:lang w:eastAsia="lt-LT"/>
        </w:rPr>
      </w:pPr>
    </w:p>
    <w:p w14:paraId="1A702CAD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17.</w:t>
      </w:r>
      <w:r>
        <w:rPr>
          <w:rFonts w:ascii="Times New Roman" w:eastAsia="Times New Roman" w:hAnsi="Times New Roman"/>
          <w:b/>
        </w:rPr>
        <w:tab/>
        <w:t>UNIKALUS IDENTIFIKATORIUS – 2D BRŪKŠNINIS KODAS</w:t>
      </w:r>
    </w:p>
    <w:p w14:paraId="5C6EA2B1" w14:textId="77777777" w:rsidR="00AE4741" w:rsidRDefault="00AE4741" w:rsidP="00AE4741">
      <w:pPr>
        <w:spacing w:after="0"/>
        <w:rPr>
          <w:rFonts w:ascii="Times New Roman" w:hAnsi="Times New Roman"/>
          <w:noProof/>
          <w:szCs w:val="20"/>
        </w:rPr>
      </w:pPr>
    </w:p>
    <w:p w14:paraId="1B6442D6" w14:textId="77777777" w:rsidR="00AE4741" w:rsidRDefault="00AE4741" w:rsidP="00AE4741">
      <w:pPr>
        <w:spacing w:after="0"/>
        <w:rPr>
          <w:rFonts w:ascii="Times New Roman" w:hAnsi="Times New Roman"/>
          <w:noProof/>
          <w:shd w:val="clear" w:color="auto" w:fill="CCCCCC"/>
        </w:rPr>
      </w:pPr>
      <w:r>
        <w:rPr>
          <w:rFonts w:ascii="Times New Roman" w:hAnsi="Times New Roman"/>
          <w:noProof/>
          <w:highlight w:val="lightGray"/>
        </w:rPr>
        <w:t>2D brūkšninis kodas su nurodytu unikaliu identifikatoriumi.</w:t>
      </w:r>
    </w:p>
    <w:p w14:paraId="7064B9BF" w14:textId="77777777" w:rsidR="00AE4741" w:rsidRDefault="00AE4741" w:rsidP="00AE4741">
      <w:pPr>
        <w:spacing w:after="0"/>
        <w:rPr>
          <w:rFonts w:ascii="Times New Roman" w:hAnsi="Times New Roman"/>
          <w:noProof/>
          <w:szCs w:val="20"/>
        </w:rPr>
      </w:pPr>
    </w:p>
    <w:p w14:paraId="6336C274" w14:textId="77777777" w:rsidR="00AE4741" w:rsidRDefault="00AE4741" w:rsidP="00AE4741">
      <w:pPr>
        <w:spacing w:after="0"/>
        <w:rPr>
          <w:rFonts w:ascii="Times New Roman" w:hAnsi="Times New Roman"/>
          <w:noProof/>
        </w:rPr>
      </w:pPr>
    </w:p>
    <w:p w14:paraId="46CED5E6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18.</w:t>
      </w:r>
      <w:r>
        <w:rPr>
          <w:rFonts w:ascii="Times New Roman" w:eastAsia="Times New Roman" w:hAnsi="Times New Roman"/>
          <w:b/>
        </w:rPr>
        <w:tab/>
        <w:t>UNIKALUS IDENTIFIKATORIUS – ŽMONĖMS SUPRANTAMI DUOMENYS</w:t>
      </w:r>
    </w:p>
    <w:p w14:paraId="07F0B8C4" w14:textId="77777777" w:rsidR="00AE4741" w:rsidRDefault="00AE4741" w:rsidP="00AE4741">
      <w:pPr>
        <w:spacing w:after="0"/>
        <w:rPr>
          <w:rFonts w:ascii="Times New Roman" w:hAnsi="Times New Roman"/>
          <w:noProof/>
        </w:rPr>
      </w:pPr>
    </w:p>
    <w:p w14:paraId="38ECF35F" w14:textId="77777777" w:rsidR="00AE4741" w:rsidRDefault="00AE4741" w:rsidP="00AE4741">
      <w:pPr>
        <w:spacing w:after="0"/>
        <w:rPr>
          <w:rFonts w:ascii="Times New Roman" w:hAnsi="Times New Roman"/>
          <w:color w:val="008000"/>
        </w:rPr>
      </w:pPr>
      <w:r>
        <w:rPr>
          <w:rFonts w:ascii="Times New Roman" w:hAnsi="Times New Roman"/>
        </w:rPr>
        <w:t>PC: {numeris}</w:t>
      </w:r>
    </w:p>
    <w:p w14:paraId="754157E1" w14:textId="77777777" w:rsidR="00AE4741" w:rsidRDefault="00AE4741" w:rsidP="00AE474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SN: {numeris}</w:t>
      </w:r>
    </w:p>
    <w:p w14:paraId="66D540CE" w14:textId="77777777" w:rsidR="00AE4741" w:rsidRDefault="00AE4741" w:rsidP="00AE474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highlight w:val="lightGray"/>
        </w:rPr>
        <w:t>NN: {numeris}</w:t>
      </w:r>
    </w:p>
    <w:p w14:paraId="6B1892D4" w14:textId="77777777" w:rsidR="004873A5" w:rsidRDefault="004873A5" w:rsidP="004873A5">
      <w:pPr>
        <w:spacing w:after="0" w:line="240" w:lineRule="auto"/>
        <w:rPr>
          <w:rFonts w:ascii="Times New Roman" w:hAnsi="Times New Roman"/>
        </w:rPr>
      </w:pPr>
    </w:p>
    <w:p w14:paraId="79F1B54C" w14:textId="77777777" w:rsidR="004873A5" w:rsidRPr="00E17CDE" w:rsidRDefault="004873A5" w:rsidP="004873A5">
      <w:pPr>
        <w:spacing w:after="0" w:line="240" w:lineRule="auto"/>
        <w:rPr>
          <w:b/>
        </w:rPr>
      </w:pPr>
      <w:r w:rsidRPr="00E17CDE">
        <w:rPr>
          <w:b/>
        </w:rPr>
        <w:t>---------------------------------------------------------------------------------------------------------------------------</w:t>
      </w:r>
    </w:p>
    <w:p w14:paraId="6E010D51" w14:textId="3FF6E6CF" w:rsidR="00211FF3" w:rsidRPr="00F7377A" w:rsidRDefault="004873A5" w:rsidP="00211FF3">
      <w:pPr>
        <w:pStyle w:val="Default"/>
        <w:rPr>
          <w:lang w:val="lt-LT"/>
        </w:rPr>
      </w:pPr>
      <w:r w:rsidRPr="00E40794">
        <w:rPr>
          <w:noProof/>
          <w:sz w:val="22"/>
          <w:szCs w:val="22"/>
        </w:rPr>
        <w:t xml:space="preserve">Gamintojas: </w:t>
      </w:r>
      <w:r w:rsidRPr="00E40794">
        <w:rPr>
          <w:sz w:val="22"/>
          <w:szCs w:val="22"/>
          <w:lang w:eastAsia="de-DE"/>
        </w:rPr>
        <w:t>ICN Polfa Rzeszów S.A., 2 Przemysłowa Street, 35-959 RZESZÓW</w:t>
      </w:r>
      <w:r w:rsidR="00E40794">
        <w:rPr>
          <w:sz w:val="22"/>
          <w:szCs w:val="22"/>
          <w:lang w:val="lt-LT" w:eastAsia="de-DE"/>
        </w:rPr>
        <w:t>, Lenkija</w:t>
      </w:r>
      <w:r w:rsidR="00211FF3">
        <w:rPr>
          <w:sz w:val="22"/>
          <w:szCs w:val="22"/>
          <w:lang w:val="lt-LT" w:eastAsia="de-DE"/>
        </w:rPr>
        <w:t xml:space="preserve"> </w:t>
      </w:r>
    </w:p>
    <w:p w14:paraId="62A1F98A" w14:textId="77777777" w:rsidR="004873A5" w:rsidRPr="00E92345" w:rsidRDefault="004873A5" w:rsidP="004873A5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56F74750" w14:textId="77777777" w:rsidR="004873A5" w:rsidRPr="00E92345" w:rsidRDefault="004873A5" w:rsidP="004873A5">
      <w:pPr>
        <w:pStyle w:val="BTEMEASMCA"/>
        <w:rPr>
          <w:szCs w:val="22"/>
        </w:rPr>
      </w:pPr>
      <w:r w:rsidRPr="00E92345">
        <w:rPr>
          <w:szCs w:val="22"/>
        </w:rPr>
        <w:t xml:space="preserve">Perpakavo Lietuvos ir Norvegijos UAB „Norfachema“, Vytauto g. 6, LT-55175 Jonava, Lietuva </w:t>
      </w:r>
    </w:p>
    <w:p w14:paraId="6777AEDD" w14:textId="77777777" w:rsidR="004873A5" w:rsidRPr="00E92345" w:rsidRDefault="004873A5" w:rsidP="004873A5">
      <w:pPr>
        <w:pStyle w:val="BTEMEASMCA"/>
        <w:rPr>
          <w:szCs w:val="22"/>
          <w:highlight w:val="lightGray"/>
        </w:rPr>
      </w:pPr>
      <w:r w:rsidRPr="00E92345">
        <w:rPr>
          <w:szCs w:val="22"/>
          <w:highlight w:val="lightGray"/>
        </w:rPr>
        <w:t>UAB „ENTAFARMA“, Klonėnų vs. 1, LT-19156 Širvintų r. sav , Lietuva</w:t>
      </w:r>
    </w:p>
    <w:p w14:paraId="757C3637" w14:textId="77777777" w:rsidR="004873A5" w:rsidRPr="00E92345" w:rsidRDefault="004873A5" w:rsidP="004873A5">
      <w:pPr>
        <w:pStyle w:val="BTEMEASMCA"/>
        <w:rPr>
          <w:szCs w:val="22"/>
        </w:rPr>
      </w:pPr>
      <w:r w:rsidRPr="00E92345">
        <w:rPr>
          <w:szCs w:val="22"/>
          <w:highlight w:val="lightGray"/>
        </w:rPr>
        <w:t>CEFEA Sp. z o.o. Sp. K., Ul. Działkowa 69, 02-234 Warszawa, Lenkija</w:t>
      </w:r>
    </w:p>
    <w:p w14:paraId="3938C555" w14:textId="77777777" w:rsidR="004873A5" w:rsidRPr="004873A5" w:rsidRDefault="004873A5" w:rsidP="004873A5">
      <w:pPr>
        <w:pStyle w:val="BTEMEASMCA"/>
      </w:pPr>
    </w:p>
    <w:p w14:paraId="51F71057" w14:textId="77777777" w:rsidR="004873A5" w:rsidRDefault="004873A5" w:rsidP="004873A5">
      <w:pPr>
        <w:pStyle w:val="BTEMEASMCA"/>
      </w:pPr>
      <w:r w:rsidRPr="004873A5">
        <w:rPr>
          <w:highlight w:val="lightGray"/>
        </w:rPr>
        <w:t>Perpakavimo serija</w:t>
      </w:r>
      <w:r w:rsidRPr="00806D66">
        <w:rPr>
          <w:highlight w:val="lightGray"/>
        </w:rPr>
        <w:t>:</w:t>
      </w:r>
    </w:p>
    <w:p w14:paraId="406E0B78" w14:textId="77777777" w:rsidR="004873A5" w:rsidRDefault="004873A5" w:rsidP="004873A5">
      <w:pPr>
        <w:pStyle w:val="BTEMEASMCA"/>
      </w:pPr>
    </w:p>
    <w:p w14:paraId="3C71905A" w14:textId="247CC364" w:rsidR="003E3A43" w:rsidRDefault="003E3A43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</w:rPr>
      </w:pPr>
      <w:bookmarkStart w:id="0" w:name="_Hlk149288619"/>
      <w:r w:rsidRPr="000A4D3D">
        <w:rPr>
          <w:rFonts w:ascii="Times New Roman" w:hAnsi="Times New Roman" w:cs="Times New Roman"/>
          <w:i/>
          <w:iCs/>
        </w:rPr>
        <w:t>Lygiagrečiai importuojamas vaistas nuo referencinio vaisto skiriasi: pagalbinėmis medžiagomis (lygiagrečiai importuojamame vaiste papildomai yra natrio stearilfumaratas, referenciniame vaiste – n</w:t>
      </w:r>
      <w:r w:rsidRPr="000A4D3D">
        <w:rPr>
          <w:rFonts w:ascii="Times New Roman" w:eastAsia="Times New Roman" w:hAnsi="Times New Roman" w:cs="Times New Roman"/>
          <w:i/>
          <w:iCs/>
          <w:lang w:eastAsia="lt-LT"/>
        </w:rPr>
        <w:t>atrio laurilsulfatas, glicerolio dibehenatas)</w:t>
      </w:r>
      <w:r w:rsidRPr="000A4D3D">
        <w:rPr>
          <w:rFonts w:ascii="Times New Roman" w:hAnsi="Times New Roman" w:cs="Times New Roman"/>
          <w:i/>
          <w:iCs/>
        </w:rPr>
        <w:t xml:space="preserve">; išvaizda (lygiagrečiai importuojamo vaisto tabletės yra baltos, apvalios, vienoje pusėje yra įspausta „609“, kitoje yra vagelė, referencinio vaisto tabletės - </w:t>
      </w:r>
      <w:r w:rsidRPr="000A4D3D">
        <w:rPr>
          <w:rFonts w:ascii="Times New Roman" w:eastAsia="Times New Roman" w:hAnsi="Times New Roman" w:cs="Times New Roman"/>
          <w:i/>
          <w:iCs/>
          <w:lang w:eastAsia="lt-LT"/>
        </w:rPr>
        <w:t xml:space="preserve">baltos arba balkšvos, kapsulės formos, vienoje jų pusėje yra įspaudas „93“, kitoje </w:t>
      </w:r>
      <w:r w:rsidRPr="000A4D3D">
        <w:rPr>
          <w:rFonts w:ascii="Times New Roman" w:eastAsia="Times New Roman" w:hAnsi="Times New Roman" w:cs="Times New Roman"/>
          <w:i/>
          <w:iCs/>
          <w:lang w:eastAsia="lt-LT"/>
        </w:rPr>
        <w:sym w:font="Symbol" w:char="F02D"/>
      </w:r>
      <w:r w:rsidRPr="000A4D3D">
        <w:rPr>
          <w:rFonts w:ascii="Times New Roman" w:eastAsia="Times New Roman" w:hAnsi="Times New Roman" w:cs="Times New Roman"/>
          <w:i/>
          <w:iCs/>
          <w:lang w:eastAsia="lt-LT"/>
        </w:rPr>
        <w:t xml:space="preserve"> „7223“);</w:t>
      </w:r>
      <w:r w:rsidRPr="000A4D3D">
        <w:rPr>
          <w:rFonts w:ascii="Times New Roman" w:hAnsi="Times New Roman" w:cs="Times New Roman"/>
          <w:i/>
          <w:iCs/>
        </w:rPr>
        <w:t xml:space="preserve"> vidine </w:t>
      </w:r>
      <w:r w:rsidRPr="000A4D3D">
        <w:rPr>
          <w:rFonts w:ascii="Times New Roman" w:hAnsi="Times New Roman" w:cs="Times New Roman"/>
          <w:i/>
          <w:iCs/>
        </w:rPr>
        <w:lastRenderedPageBreak/>
        <w:t>pakuote (lygiagrečiai importuojamas vaistas tiekiamas PVC/PVDC lizdinėse plokštelėse, referencinis vaistas tiekiamas PVC/PVDC/Al lizdinėse plokštelėse).</w:t>
      </w:r>
      <w:bookmarkEnd w:id="0"/>
    </w:p>
    <w:p w14:paraId="1E241899" w14:textId="2619878A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58048AD" w14:textId="00EE9012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MINIMALI </w:t>
      </w:r>
      <w:r>
        <w:rPr>
          <w:rFonts w:ascii="Times New Roman" w:hAnsi="Times New Roman"/>
          <w:b/>
          <w:caps/>
        </w:rPr>
        <w:t xml:space="preserve">informacija ant </w:t>
      </w:r>
      <w:r>
        <w:rPr>
          <w:rFonts w:ascii="Times New Roman" w:hAnsi="Times New Roman"/>
          <w:b/>
        </w:rPr>
        <w:t>LIZDINIŲ PLOKŠTELIŲ ARBA DVISLUOKSNIŲ JUOSTELIŲ</w:t>
      </w:r>
    </w:p>
    <w:p w14:paraId="3570E925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</w:p>
    <w:p w14:paraId="47ACF12E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LIZDINĖ PLOKŠTELĖ</w:t>
      </w:r>
    </w:p>
    <w:p w14:paraId="50AD4927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2DC3609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7511BB14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>VAISTINIO PREPARATO PAVADINIMAS</w:t>
      </w:r>
    </w:p>
    <w:p w14:paraId="4442D6DE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339CC01" w14:textId="54F53A96" w:rsidR="00AE4741" w:rsidRPr="00FB57A4" w:rsidRDefault="00AE4741" w:rsidP="00AE4741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FB57A4">
        <w:rPr>
          <w:rFonts w:ascii="Times New Roman" w:hAnsi="Times New Roman" w:cs="Times New Roman"/>
          <w:highlight w:val="lightGray"/>
        </w:rPr>
        <w:t>Monopril 20 mg</w:t>
      </w:r>
      <w:r w:rsidR="004873A5" w:rsidRPr="00FB57A4">
        <w:rPr>
          <w:rFonts w:ascii="Times New Roman" w:hAnsi="Times New Roman" w:cs="Times New Roman"/>
          <w:highlight w:val="lightGray"/>
        </w:rPr>
        <w:t xml:space="preserve"> tabletės</w:t>
      </w:r>
    </w:p>
    <w:p w14:paraId="6B541588" w14:textId="74B6009B" w:rsidR="00AE4741" w:rsidRDefault="004873A5" w:rsidP="00AE4741">
      <w:pPr>
        <w:spacing w:after="0" w:line="240" w:lineRule="auto"/>
        <w:rPr>
          <w:rFonts w:ascii="Times New Roman" w:hAnsi="Times New Roman" w:cs="Times New Roman"/>
        </w:rPr>
      </w:pPr>
      <w:r w:rsidRPr="00FB57A4">
        <w:rPr>
          <w:rFonts w:ascii="Times New Roman" w:hAnsi="Times New Roman" w:cs="Times New Roman"/>
          <w:highlight w:val="lightGray"/>
        </w:rPr>
        <w:t>fosinoprilio natrio druska</w:t>
      </w:r>
    </w:p>
    <w:p w14:paraId="13CAF413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6C024581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E316671" w14:textId="13C26701" w:rsidR="00AE4741" w:rsidRPr="004873A5" w:rsidRDefault="00AE4741" w:rsidP="00487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ab/>
      </w:r>
      <w:r w:rsidR="004873A5" w:rsidRPr="004873A5">
        <w:rPr>
          <w:rFonts w:ascii="Times New Roman" w:hAnsi="Times New Roman" w:cs="Times New Roman"/>
          <w:b/>
          <w:caps/>
        </w:rPr>
        <w:t>LYGIAGRETUS IMPORTUOTOJAS</w:t>
      </w:r>
    </w:p>
    <w:p w14:paraId="3833CB34" w14:textId="77777777" w:rsidR="00AE4741" w:rsidRPr="004873A5" w:rsidRDefault="00AE4741" w:rsidP="004873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36074EAD" w14:textId="27BCF1C1" w:rsidR="00AE4741" w:rsidRPr="004873A5" w:rsidRDefault="004873A5" w:rsidP="004873A5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4873A5">
        <w:rPr>
          <w:rFonts w:ascii="Times New Roman" w:hAnsi="Times New Roman" w:cs="Times New Roman"/>
          <w:highlight w:val="lightGray"/>
        </w:rPr>
        <w:t>UAB ,,Lex ano“</w:t>
      </w:r>
    </w:p>
    <w:p w14:paraId="516212F2" w14:textId="77777777" w:rsidR="00AE4741" w:rsidRPr="004873A5" w:rsidRDefault="00AE4741" w:rsidP="004873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3A7DAE6C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02993D47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TINKAMUMO LAIKAS</w:t>
      </w:r>
    </w:p>
    <w:p w14:paraId="4BD090AD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1B4B2C6C" w14:textId="35EE97FE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4C2435">
        <w:rPr>
          <w:rFonts w:ascii="Times New Roman" w:hAnsi="Times New Roman"/>
          <w:highlight w:val="lightGray"/>
        </w:rPr>
        <w:t>EXP</w:t>
      </w:r>
      <w:r w:rsidR="004873A5" w:rsidRPr="004C2435">
        <w:rPr>
          <w:rFonts w:ascii="Times New Roman" w:hAnsi="Times New Roman" w:cs="Times New Roman"/>
          <w:highlight w:val="lightGray"/>
        </w:rPr>
        <w:t>:</w:t>
      </w:r>
    </w:p>
    <w:p w14:paraId="000FB9A8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76520445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437ACBA5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  <w:t>SERIJOS NUMERIS</w:t>
      </w:r>
    </w:p>
    <w:p w14:paraId="58E354E1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43C10B6" w14:textId="1D49ABDD" w:rsidR="00AE4741" w:rsidRDefault="00AE4741" w:rsidP="00AE4741">
      <w:pPr>
        <w:spacing w:after="0" w:line="240" w:lineRule="auto"/>
        <w:rPr>
          <w:rFonts w:ascii="Times New Roman" w:hAnsi="Times New Roman" w:cs="Times New Roman"/>
        </w:rPr>
      </w:pPr>
      <w:r w:rsidRPr="004C2435">
        <w:rPr>
          <w:rFonts w:ascii="Times New Roman" w:hAnsi="Times New Roman"/>
          <w:highlight w:val="lightGray"/>
        </w:rPr>
        <w:t>Lot</w:t>
      </w:r>
      <w:r w:rsidR="004873A5" w:rsidRPr="004C2435">
        <w:rPr>
          <w:rFonts w:ascii="Times New Roman" w:hAnsi="Times New Roman"/>
          <w:highlight w:val="lightGray"/>
        </w:rPr>
        <w:t>:</w:t>
      </w:r>
    </w:p>
    <w:p w14:paraId="2F59C8D8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227ADF30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ED0EA4F" w14:textId="77777777" w:rsidR="00AE4741" w:rsidRDefault="00AE4741" w:rsidP="00AE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>KITA</w:t>
      </w:r>
    </w:p>
    <w:p w14:paraId="0FB9C98B" w14:textId="77777777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4238547D" w14:textId="77777777" w:rsidR="004873A5" w:rsidRPr="004873A5" w:rsidRDefault="004873A5" w:rsidP="004873A5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4873A5">
        <w:rPr>
          <w:rFonts w:ascii="Times New Roman" w:hAnsi="Times New Roman" w:cs="Times New Roman"/>
          <w:highlight w:val="lightGray"/>
        </w:rPr>
        <w:t>Perpakavimo serija:</w:t>
      </w:r>
    </w:p>
    <w:p w14:paraId="6CD899A8" w14:textId="541EFFE5" w:rsidR="00AE4741" w:rsidRDefault="00AE4741" w:rsidP="00AE47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sectPr w:rsidR="00AE4741" w:rsidSect="00745CBB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E5956A5"/>
    <w:multiLevelType w:val="hybridMultilevel"/>
    <w:tmpl w:val="7AB022B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C2001"/>
    <w:multiLevelType w:val="hybridMultilevel"/>
    <w:tmpl w:val="1A40683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537C8"/>
    <w:multiLevelType w:val="hybridMultilevel"/>
    <w:tmpl w:val="30E42146"/>
    <w:lvl w:ilvl="0" w:tplc="50DC9756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635229">
    <w:abstractNumId w:val="3"/>
  </w:num>
  <w:num w:numId="2" w16cid:durableId="1947426564">
    <w:abstractNumId w:val="3"/>
  </w:num>
  <w:num w:numId="3" w16cid:durableId="9247619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682316836">
    <w:abstractNumId w:val="1"/>
  </w:num>
  <w:num w:numId="5" w16cid:durableId="1216694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64"/>
    <w:rsid w:val="000535CC"/>
    <w:rsid w:val="000A33CC"/>
    <w:rsid w:val="000E5F6C"/>
    <w:rsid w:val="00160099"/>
    <w:rsid w:val="00163A76"/>
    <w:rsid w:val="00211FF3"/>
    <w:rsid w:val="002A4508"/>
    <w:rsid w:val="002A5544"/>
    <w:rsid w:val="002A66C4"/>
    <w:rsid w:val="00387064"/>
    <w:rsid w:val="003E3A43"/>
    <w:rsid w:val="00433FF7"/>
    <w:rsid w:val="00464D39"/>
    <w:rsid w:val="004873A5"/>
    <w:rsid w:val="004C2435"/>
    <w:rsid w:val="004F402D"/>
    <w:rsid w:val="0060101F"/>
    <w:rsid w:val="00615178"/>
    <w:rsid w:val="006D384D"/>
    <w:rsid w:val="00745CBB"/>
    <w:rsid w:val="00774838"/>
    <w:rsid w:val="00820052"/>
    <w:rsid w:val="00874CAD"/>
    <w:rsid w:val="008D7EEB"/>
    <w:rsid w:val="00911955"/>
    <w:rsid w:val="00920400"/>
    <w:rsid w:val="00961E89"/>
    <w:rsid w:val="009866E8"/>
    <w:rsid w:val="00991AE1"/>
    <w:rsid w:val="009D5ADA"/>
    <w:rsid w:val="00A04129"/>
    <w:rsid w:val="00A65F97"/>
    <w:rsid w:val="00AE4741"/>
    <w:rsid w:val="00AF0051"/>
    <w:rsid w:val="00B241E3"/>
    <w:rsid w:val="00B56DE1"/>
    <w:rsid w:val="00B75BFC"/>
    <w:rsid w:val="00BA1835"/>
    <w:rsid w:val="00BA45E8"/>
    <w:rsid w:val="00C1153D"/>
    <w:rsid w:val="00C75CC9"/>
    <w:rsid w:val="00CD0542"/>
    <w:rsid w:val="00CE0A1E"/>
    <w:rsid w:val="00CE14F3"/>
    <w:rsid w:val="00CF4D87"/>
    <w:rsid w:val="00E17CDE"/>
    <w:rsid w:val="00E3008B"/>
    <w:rsid w:val="00E40794"/>
    <w:rsid w:val="00E92345"/>
    <w:rsid w:val="00ED7EAF"/>
    <w:rsid w:val="00EF0F14"/>
    <w:rsid w:val="00F34243"/>
    <w:rsid w:val="00FB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BDCC"/>
  <w15:chartTrackingRefBased/>
  <w15:docId w15:val="{474EED6C-B36B-4614-B176-28D8AE24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41"/>
  </w:style>
  <w:style w:type="paragraph" w:styleId="Antrat1">
    <w:name w:val="heading 1"/>
    <w:basedOn w:val="prastasis"/>
    <w:next w:val="prastasis"/>
    <w:link w:val="Antrat1Diagrama"/>
    <w:uiPriority w:val="9"/>
    <w:qFormat/>
    <w:rsid w:val="00AE474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474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474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474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4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47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47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47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saitas">
    <w:name w:val="Hyperlink"/>
    <w:semiHidden/>
    <w:unhideWhenUsed/>
    <w:rsid w:val="00AE4741"/>
    <w:rPr>
      <w:rFonts w:ascii="Times New Roman" w:hAnsi="Times New Roman" w:cs="Times New Roman" w:hint="default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E4741"/>
    <w:rPr>
      <w:color w:val="800080" w:themeColor="followedHyperlink"/>
      <w:u w:val="single"/>
    </w:rPr>
  </w:style>
  <w:style w:type="paragraph" w:customStyle="1" w:styleId="msonormal0">
    <w:name w:val="msonormal"/>
    <w:basedOn w:val="prastasis"/>
    <w:rsid w:val="00AE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E4741"/>
    <w:pPr>
      <w:spacing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E4741"/>
    <w:rPr>
      <w:rFonts w:ascii="Calibri" w:eastAsia="Calibri" w:hAnsi="Calibri" w:cs="Calibri"/>
      <w:sz w:val="20"/>
      <w:szCs w:val="20"/>
      <w:lang w:val="en-US"/>
    </w:rPr>
  </w:style>
  <w:style w:type="paragraph" w:styleId="Antrats">
    <w:name w:val="header"/>
    <w:basedOn w:val="prastasis"/>
    <w:link w:val="AntratsDiagrama"/>
    <w:semiHidden/>
    <w:unhideWhenUsed/>
    <w:rsid w:val="00AE4741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semiHidden/>
    <w:rsid w:val="00AE4741"/>
    <w:rPr>
      <w:rFonts w:ascii="Times New Roman" w:eastAsia="Calibri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semiHidden/>
    <w:unhideWhenUsed/>
    <w:rsid w:val="00AE4741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AE4741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E4741"/>
    <w:pPr>
      <w:spacing w:after="0" w:line="240" w:lineRule="auto"/>
    </w:pPr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E4741"/>
    <w:rPr>
      <w:rFonts w:ascii="Courier New" w:eastAsia="SimSun" w:hAnsi="Courier New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4741"/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4741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474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4741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AE4741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Sraopastraipa">
    <w:name w:val="List Paragraph"/>
    <w:basedOn w:val="prastasis"/>
    <w:uiPriority w:val="34"/>
    <w:qFormat/>
    <w:rsid w:val="00AE4741"/>
    <w:pPr>
      <w:ind w:left="720"/>
      <w:contextualSpacing/>
    </w:pPr>
    <w:rPr>
      <w:lang w:val="en-US"/>
    </w:rPr>
  </w:style>
  <w:style w:type="paragraph" w:customStyle="1" w:styleId="PI-1EMEASMCA">
    <w:name w:val="PI-1 EMEA_SMCA"/>
    <w:basedOn w:val="Antrat2"/>
    <w:autoRedefine/>
    <w:rsid w:val="00AE4741"/>
    <w:pPr>
      <w:keepLines w:val="0"/>
      <w:tabs>
        <w:tab w:val="left" w:pos="567"/>
      </w:tabs>
      <w:spacing w:before="0"/>
      <w:ind w:left="567" w:hanging="567"/>
    </w:pPr>
    <w:rPr>
      <w:rFonts w:ascii="Times New Roman" w:eastAsia="Calibri" w:hAnsi="Times New Roman" w:cs="Times New Roman"/>
      <w:bCs w:val="0"/>
      <w:color w:val="auto"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E4741"/>
    <w:rPr>
      <w:b/>
      <w:noProof/>
    </w:rPr>
  </w:style>
  <w:style w:type="paragraph" w:customStyle="1" w:styleId="PI-1labEMEASMCA">
    <w:name w:val="PI-1_lab EMEA_SMCA"/>
    <w:basedOn w:val="prastasis"/>
    <w:link w:val="PI-1labEMEASMCAChar"/>
    <w:autoRedefine/>
    <w:rsid w:val="00AE474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b/>
      <w:noProof/>
    </w:rPr>
  </w:style>
  <w:style w:type="paragraph" w:customStyle="1" w:styleId="PI-2EMEASMCA">
    <w:name w:val="PI-2 EMEA_SMCA"/>
    <w:basedOn w:val="Antrat3"/>
    <w:autoRedefine/>
    <w:rsid w:val="00AE4741"/>
    <w:pPr>
      <w:tabs>
        <w:tab w:val="left" w:pos="567"/>
      </w:tabs>
      <w:spacing w:before="0"/>
      <w:ind w:left="567" w:hanging="567"/>
    </w:pPr>
    <w:rPr>
      <w:rFonts w:ascii="Times New Roman" w:eastAsia="Calibri" w:hAnsi="Times New Roman" w:cs="Times New Roman"/>
      <w:bCs w:val="0"/>
      <w:color w:val="auto"/>
      <w:kern w:val="28"/>
      <w:sz w:val="22"/>
      <w:szCs w:val="22"/>
    </w:rPr>
  </w:style>
  <w:style w:type="character" w:customStyle="1" w:styleId="BTEMEASMCAChar">
    <w:name w:val="BT EMEA_SMCA Char"/>
    <w:link w:val="BTEMEASMCA"/>
    <w:locked/>
    <w:rsid w:val="00AE4741"/>
    <w:rPr>
      <w:rFonts w:ascii="Times New Roman" w:hAnsi="Times New Roman" w:cs="Times New Roman"/>
      <w:noProof/>
      <w:szCs w:val="24"/>
    </w:rPr>
  </w:style>
  <w:style w:type="paragraph" w:customStyle="1" w:styleId="BTEMEASMCA">
    <w:name w:val="BT EMEA_SMCA"/>
    <w:basedOn w:val="prastasis"/>
    <w:link w:val="BTEMEASMCAChar"/>
    <w:autoRedefine/>
    <w:rsid w:val="00AE4741"/>
    <w:pPr>
      <w:tabs>
        <w:tab w:val="left" w:pos="0"/>
      </w:tabs>
      <w:spacing w:after="0" w:line="240" w:lineRule="auto"/>
    </w:pPr>
    <w:rPr>
      <w:rFonts w:ascii="Times New Roman" w:hAnsi="Times New Roman" w:cs="Times New Roman"/>
      <w:noProof/>
      <w:szCs w:val="24"/>
    </w:rPr>
  </w:style>
  <w:style w:type="character" w:customStyle="1" w:styleId="TTEMEASMCAChar">
    <w:name w:val="TT EMEA_SMCA Char"/>
    <w:link w:val="TTEMEASMCA"/>
    <w:locked/>
    <w:rsid w:val="00AE4741"/>
    <w:rPr>
      <w:b/>
      <w:caps/>
    </w:rPr>
  </w:style>
  <w:style w:type="paragraph" w:customStyle="1" w:styleId="TTEMEASMCA">
    <w:name w:val="TT EMEA_SMCA"/>
    <w:basedOn w:val="Antrat1"/>
    <w:link w:val="TTEMEASMCAChar"/>
    <w:autoRedefine/>
    <w:rsid w:val="00AE4741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Theme="minorHAnsi" w:eastAsiaTheme="minorHAnsi" w:hAnsiTheme="minorHAnsi" w:cstheme="minorBidi"/>
      <w:bCs w:val="0"/>
      <w:caps/>
      <w:color w:val="auto"/>
      <w:sz w:val="22"/>
      <w:szCs w:val="22"/>
    </w:rPr>
  </w:style>
  <w:style w:type="paragraph" w:customStyle="1" w:styleId="BTAnIIEMEASMCA">
    <w:name w:val="BT(AnII) EMEA_SMCA"/>
    <w:basedOn w:val="Debesliotekstas"/>
    <w:autoRedefine/>
    <w:rsid w:val="00AE4741"/>
    <w:pPr>
      <w:tabs>
        <w:tab w:val="left" w:pos="1701"/>
      </w:tabs>
      <w:ind w:left="1701" w:hanging="567"/>
    </w:pPr>
    <w:rPr>
      <w:rFonts w:ascii="Times New Roman" w:hAnsi="Times New Roman" w:cs="Times New Roman"/>
      <w:b/>
      <w:sz w:val="22"/>
      <w:szCs w:val="22"/>
      <w:lang w:val="en-GB" w:eastAsia="lt-LT"/>
    </w:rPr>
  </w:style>
  <w:style w:type="paragraph" w:customStyle="1" w:styleId="BT-EMEASMCA">
    <w:name w:val="BT- EMEA_SMCA"/>
    <w:basedOn w:val="BTEMEASMCA"/>
    <w:autoRedefine/>
    <w:rsid w:val="00AE4741"/>
    <w:pPr>
      <w:tabs>
        <w:tab w:val="clear" w:pos="0"/>
      </w:tabs>
    </w:pPr>
  </w:style>
  <w:style w:type="paragraph" w:customStyle="1" w:styleId="PI-3EMEASMCA">
    <w:name w:val="PI-3 EMEA_SMCA"/>
    <w:basedOn w:val="prastasis"/>
    <w:autoRedefine/>
    <w:rsid w:val="00AE4741"/>
    <w:pPr>
      <w:spacing w:after="0" w:line="240" w:lineRule="auto"/>
    </w:pPr>
    <w:rPr>
      <w:rFonts w:ascii="Times New Roman" w:eastAsia="Calibri" w:hAnsi="Times New Roman" w:cs="Times New Roman"/>
      <w:b/>
      <w:bCs/>
      <w:noProof/>
      <w:szCs w:val="24"/>
    </w:rPr>
  </w:style>
  <w:style w:type="paragraph" w:customStyle="1" w:styleId="BTbEMEASMCA">
    <w:name w:val="BT(b) EMEA_SMCA"/>
    <w:basedOn w:val="BTEMEASMCA"/>
    <w:autoRedefine/>
    <w:rsid w:val="00AE4741"/>
    <w:rPr>
      <w:b/>
    </w:rPr>
  </w:style>
  <w:style w:type="paragraph" w:customStyle="1" w:styleId="BTuEMEASMCA">
    <w:name w:val="BT(u) EMEA_SMCA"/>
    <w:basedOn w:val="BTEMEASMCA"/>
    <w:autoRedefine/>
    <w:rsid w:val="00AE4741"/>
    <w:rPr>
      <w:u w:val="single"/>
    </w:rPr>
  </w:style>
  <w:style w:type="character" w:customStyle="1" w:styleId="EMEABodyTextChar">
    <w:name w:val="EMEA Body Text Char"/>
    <w:link w:val="EMEABodyText"/>
    <w:locked/>
    <w:rsid w:val="00AE4741"/>
    <w:rPr>
      <w:lang w:val="en-GB"/>
    </w:rPr>
  </w:style>
  <w:style w:type="paragraph" w:customStyle="1" w:styleId="EMEABodyText">
    <w:name w:val="EMEA Body Text"/>
    <w:basedOn w:val="prastasis"/>
    <w:link w:val="EMEABodyTextChar"/>
    <w:rsid w:val="00AE4741"/>
    <w:pPr>
      <w:spacing w:after="0" w:line="240" w:lineRule="auto"/>
    </w:pPr>
    <w:rPr>
      <w:lang w:val="en-GB"/>
    </w:rPr>
  </w:style>
  <w:style w:type="paragraph" w:customStyle="1" w:styleId="eCTD-narrative-Text">
    <w:name w:val="eCTD-narrative-Text"/>
    <w:rsid w:val="00AE474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4741"/>
    <w:rPr>
      <w:sz w:val="16"/>
      <w:szCs w:val="16"/>
    </w:rPr>
  </w:style>
  <w:style w:type="character" w:styleId="Puslapionumeris">
    <w:name w:val="page number"/>
    <w:semiHidden/>
    <w:unhideWhenUsed/>
    <w:rsid w:val="00AE4741"/>
    <w:rPr>
      <w:rFonts w:ascii="Times New Roman" w:hAnsi="Times New Roman" w:cs="Times New Roman" w:hint="default"/>
    </w:rPr>
  </w:style>
  <w:style w:type="paragraph" w:styleId="Pataisymai">
    <w:name w:val="Revision"/>
    <w:hidden/>
    <w:uiPriority w:val="99"/>
    <w:semiHidden/>
    <w:rsid w:val="00E92345"/>
    <w:pPr>
      <w:spacing w:after="0" w:line="240" w:lineRule="auto"/>
    </w:pPr>
  </w:style>
  <w:style w:type="paragraph" w:customStyle="1" w:styleId="Default">
    <w:name w:val="Default"/>
    <w:rsid w:val="00E923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1917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Siurkiene, Lina</dc:creator>
  <cp:keywords/>
  <dc:description/>
  <cp:lastModifiedBy>Kristina Brundzienė</cp:lastModifiedBy>
  <cp:revision>3</cp:revision>
  <dcterms:created xsi:type="dcterms:W3CDTF">2024-05-23T09:28:00Z</dcterms:created>
  <dcterms:modified xsi:type="dcterms:W3CDTF">2024-05-23T12:48:00Z</dcterms:modified>
</cp:coreProperties>
</file>