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86020" w14:textId="77777777" w:rsidR="00A46C85" w:rsidRDefault="00A46C85" w:rsidP="00A46C85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270C94AD" w14:textId="77777777" w:rsidR="00A46C85" w:rsidRDefault="00A46C85" w:rsidP="00A46C85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28B07DA7" w14:textId="77777777" w:rsidR="00A46C85" w:rsidRDefault="00A46C85" w:rsidP="00A46C85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15D12A1D" w14:textId="77777777" w:rsidR="00A46C85" w:rsidRDefault="00A46C85" w:rsidP="00A46C85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14496817" w14:textId="77777777" w:rsidR="00A46C85" w:rsidRDefault="00A46C85" w:rsidP="00A46C85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5F2AEDC1" w14:textId="77777777" w:rsidR="00A46C85" w:rsidRDefault="00A46C85" w:rsidP="00A46C8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  <w:bookmarkStart w:id="0" w:name="_Toc129243261"/>
      <w:bookmarkStart w:id="1" w:name="_Toc129243136"/>
      <w:r>
        <w:rPr>
          <w:rFonts w:ascii="Times New Roman" w:hAnsi="Times New Roman"/>
          <w:b/>
          <w:caps/>
          <w:lang w:val="lt-LT"/>
        </w:rPr>
        <w:t>A. ŽENKLINIMAS</w:t>
      </w:r>
      <w:bookmarkEnd w:id="0"/>
      <w:bookmarkEnd w:id="1"/>
    </w:p>
    <w:p w14:paraId="2F538A49" w14:textId="3B14F88F" w:rsidR="00A46C85" w:rsidRDefault="00A46C85">
      <w:pPr>
        <w:spacing w:after="160" w:line="259" w:lineRule="auto"/>
      </w:pPr>
      <w:r>
        <w:br w:type="page"/>
      </w:r>
    </w:p>
    <w:p w14:paraId="7217B864" w14:textId="77777777" w:rsidR="009A573C" w:rsidRDefault="009A573C" w:rsidP="009A57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/>
          <w:b/>
          <w:lang w:val="lt-LT"/>
        </w:rPr>
      </w:pPr>
      <w:r>
        <w:rPr>
          <w:rFonts w:ascii="Times New Roman" w:eastAsia="Times New Roman" w:hAnsi="Times New Roman"/>
          <w:b/>
          <w:lang w:val="lt-LT" w:eastAsia="lv-LV"/>
        </w:rPr>
        <w:lastRenderedPageBreak/>
        <w:t>INFORMACIJA ANT IŠORINĖS PAKUOTĖS</w:t>
      </w:r>
    </w:p>
    <w:p w14:paraId="66FAF31B" w14:textId="0605330A" w:rsidR="00093B02" w:rsidRDefault="009A573C" w:rsidP="009A57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eastAsia="Times New Roman" w:hAnsi="Times New Roman"/>
          <w:b/>
          <w:lang w:val="lt-LT" w:eastAsia="lv-LV"/>
        </w:rPr>
      </w:pPr>
      <w:r w:rsidRPr="00502DDF">
        <w:rPr>
          <w:rFonts w:ascii="Times New Roman" w:hAnsi="Times New Roman"/>
          <w:b/>
          <w:lang w:val="lt-LT"/>
        </w:rPr>
        <w:t>KARTONINĖ DĖŽUTĖ</w:t>
      </w:r>
    </w:p>
    <w:p w14:paraId="60CAA18F" w14:textId="77777777" w:rsidR="00093B02" w:rsidRDefault="00093B02" w:rsidP="00093B02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58A4DEB6" w14:textId="77777777" w:rsidR="00093B02" w:rsidRDefault="00093B02" w:rsidP="00093B02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4800DE4F" w14:textId="77777777" w:rsidR="00093B02" w:rsidRDefault="00093B02" w:rsidP="00093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noProof/>
          <w:lang w:val="it-IT" w:eastAsia="lv-LV"/>
        </w:rPr>
      </w:pPr>
      <w:r>
        <w:rPr>
          <w:rFonts w:ascii="Times New Roman" w:eastAsia="Times New Roman" w:hAnsi="Times New Roman"/>
          <w:b/>
          <w:noProof/>
          <w:lang w:val="it-IT" w:eastAsia="lv-LV"/>
        </w:rPr>
        <w:t>1.</w:t>
      </w:r>
      <w:r>
        <w:rPr>
          <w:rFonts w:ascii="Times New Roman" w:eastAsia="Times New Roman" w:hAnsi="Times New Roman"/>
          <w:b/>
          <w:noProof/>
          <w:lang w:val="it-IT" w:eastAsia="lv-LV"/>
        </w:rPr>
        <w:tab/>
      </w:r>
      <w:r>
        <w:rPr>
          <w:rFonts w:ascii="Times New Roman" w:eastAsia="Times New Roman" w:hAnsi="Times New Roman"/>
          <w:b/>
          <w:lang w:val="lt-LT" w:eastAsia="lv-LV"/>
        </w:rPr>
        <w:t>VAISTINIO PREPARATO PAVADINIMAS</w:t>
      </w:r>
    </w:p>
    <w:p w14:paraId="645D4FA5" w14:textId="77777777" w:rsidR="00093B02" w:rsidRDefault="00093B02" w:rsidP="00093B02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6AC549B3" w14:textId="0FD676F0" w:rsidR="00093B02" w:rsidRDefault="003E2F9B" w:rsidP="00093B02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lang w:val="lt-LT" w:eastAsia="lv-LV"/>
        </w:rPr>
      </w:pPr>
      <w:r>
        <w:rPr>
          <w:rFonts w:ascii="Times New Roman" w:eastAsia="Times New Roman" w:hAnsi="Times New Roman"/>
          <w:lang w:val="lt-LT" w:eastAsia="lv-LV"/>
        </w:rPr>
        <w:t>BETACAL</w:t>
      </w:r>
      <w:r w:rsidR="00093B02">
        <w:rPr>
          <w:rFonts w:ascii="Times New Roman" w:eastAsia="Times New Roman" w:hAnsi="Times New Roman"/>
          <w:lang w:val="lt-LT" w:eastAsia="lv-LV"/>
        </w:rPr>
        <w:t xml:space="preserve"> 50 </w:t>
      </w:r>
      <w:proofErr w:type="spellStart"/>
      <w:r w:rsidR="00093B02">
        <w:rPr>
          <w:rFonts w:ascii="Times New Roman" w:eastAsia="Times New Roman" w:hAnsi="Times New Roman"/>
          <w:lang w:val="lt-LT" w:eastAsia="lv-LV"/>
        </w:rPr>
        <w:t>mikrogramų</w:t>
      </w:r>
      <w:proofErr w:type="spellEnd"/>
      <w:r w:rsidR="00093B02">
        <w:rPr>
          <w:rFonts w:ascii="Times New Roman" w:eastAsia="Times New Roman" w:hAnsi="Times New Roman"/>
          <w:lang w:val="lt-LT" w:eastAsia="lv-LV"/>
        </w:rPr>
        <w:t>/0,5 mg/g gelis</w:t>
      </w:r>
    </w:p>
    <w:p w14:paraId="53ECE9B7" w14:textId="7EA15F5B" w:rsidR="00093B02" w:rsidRDefault="00101953" w:rsidP="00093B02">
      <w:pPr>
        <w:tabs>
          <w:tab w:val="left" w:pos="720"/>
        </w:tabs>
        <w:spacing w:after="0" w:line="260" w:lineRule="exact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k</w:t>
      </w:r>
      <w:r w:rsidRPr="00101953">
        <w:rPr>
          <w:rFonts w:ascii="Times New Roman" w:hAnsi="Times New Roman"/>
          <w:lang w:val="lt-LT"/>
        </w:rPr>
        <w:t>alcipotriolis</w:t>
      </w:r>
      <w:proofErr w:type="spellEnd"/>
      <w:r w:rsidRPr="00101953">
        <w:rPr>
          <w:rFonts w:ascii="Times New Roman" w:hAnsi="Times New Roman"/>
          <w:lang w:val="lt-LT"/>
        </w:rPr>
        <w:t>/</w:t>
      </w:r>
      <w:proofErr w:type="spellStart"/>
      <w:r>
        <w:rPr>
          <w:rFonts w:ascii="Times New Roman" w:hAnsi="Times New Roman"/>
          <w:lang w:val="lt-LT"/>
        </w:rPr>
        <w:t>b</w:t>
      </w:r>
      <w:r w:rsidRPr="00101953">
        <w:rPr>
          <w:rFonts w:ascii="Times New Roman" w:hAnsi="Times New Roman"/>
          <w:lang w:val="lt-LT"/>
        </w:rPr>
        <w:t>etametazonas</w:t>
      </w:r>
      <w:proofErr w:type="spellEnd"/>
    </w:p>
    <w:p w14:paraId="593CC51E" w14:textId="77777777" w:rsidR="00101953" w:rsidRDefault="00101953" w:rsidP="00093B02">
      <w:pPr>
        <w:tabs>
          <w:tab w:val="left" w:pos="720"/>
        </w:tabs>
        <w:spacing w:after="0" w:line="260" w:lineRule="exact"/>
        <w:rPr>
          <w:rFonts w:ascii="Times New Roman" w:eastAsia="Times New Roman" w:hAnsi="Times New Roman"/>
          <w:noProof/>
          <w:lang w:eastAsia="lv-LV"/>
        </w:rPr>
      </w:pPr>
    </w:p>
    <w:p w14:paraId="42CEF549" w14:textId="77777777" w:rsidR="00093B02" w:rsidRDefault="00093B02" w:rsidP="00093B02">
      <w:pPr>
        <w:tabs>
          <w:tab w:val="left" w:pos="720"/>
        </w:tabs>
        <w:spacing w:after="0" w:line="260" w:lineRule="exact"/>
        <w:rPr>
          <w:rFonts w:ascii="Times New Roman" w:eastAsia="Times New Roman" w:hAnsi="Times New Roman"/>
          <w:noProof/>
          <w:lang w:eastAsia="lv-LV"/>
        </w:rPr>
      </w:pPr>
    </w:p>
    <w:p w14:paraId="18A4C943" w14:textId="77777777" w:rsidR="00093B02" w:rsidRDefault="00093B02" w:rsidP="00093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noProof/>
          <w:lang w:eastAsia="lv-LV"/>
        </w:rPr>
      </w:pPr>
      <w:r>
        <w:rPr>
          <w:rFonts w:ascii="Times New Roman" w:eastAsia="Times New Roman" w:hAnsi="Times New Roman"/>
          <w:b/>
          <w:noProof/>
          <w:lang w:eastAsia="lv-LV"/>
        </w:rPr>
        <w:t>2.</w:t>
      </w:r>
      <w:r>
        <w:rPr>
          <w:rFonts w:ascii="Times New Roman" w:eastAsia="Times New Roman" w:hAnsi="Times New Roman"/>
          <w:b/>
          <w:noProof/>
          <w:lang w:eastAsia="lv-LV"/>
        </w:rPr>
        <w:tab/>
      </w:r>
      <w:r>
        <w:rPr>
          <w:rFonts w:ascii="Times New Roman" w:eastAsia="Times New Roman" w:hAnsi="Times New Roman"/>
          <w:b/>
          <w:lang w:val="lt-LT" w:eastAsia="lv-LV"/>
        </w:rPr>
        <w:t>VEIKLIOJI (-IOS) MEDŽIAGA (-OS) IR JOS (-Ų) KIEKIS (-IAI)</w:t>
      </w:r>
    </w:p>
    <w:p w14:paraId="04C9DDB8" w14:textId="77777777" w:rsidR="00093B02" w:rsidRDefault="00093B02" w:rsidP="00093B02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4F4B8F2B" w14:textId="77777777" w:rsidR="00093B02" w:rsidRDefault="00093B02" w:rsidP="00093B02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val="it-IT" w:eastAsia="lv-LV"/>
        </w:rPr>
      </w:pPr>
      <w:r>
        <w:rPr>
          <w:rFonts w:ascii="Times New Roman" w:eastAsia="Times New Roman" w:hAnsi="Times New Roman"/>
          <w:lang w:val="lt-LT" w:eastAsia="lv-LV"/>
        </w:rPr>
        <w:t>Viename grame gelio yra 50 </w:t>
      </w:r>
      <w:proofErr w:type="spellStart"/>
      <w:r>
        <w:rPr>
          <w:rFonts w:ascii="Times New Roman" w:eastAsia="Times New Roman" w:hAnsi="Times New Roman"/>
          <w:lang w:val="lt-LT" w:eastAsia="lv-LV"/>
        </w:rPr>
        <w:t>mikrogramų</w:t>
      </w:r>
      <w:proofErr w:type="spellEnd"/>
      <w:r>
        <w:rPr>
          <w:rFonts w:ascii="Times New Roman" w:eastAsia="Times New Roman" w:hAnsi="Times New Roman"/>
          <w:lang w:val="lt-LT" w:eastAsia="lv-LV"/>
        </w:rPr>
        <w:t xml:space="preserve"> </w:t>
      </w:r>
      <w:proofErr w:type="spellStart"/>
      <w:r>
        <w:rPr>
          <w:rFonts w:ascii="Times New Roman" w:eastAsia="Times New Roman" w:hAnsi="Times New Roman"/>
          <w:lang w:val="lt-LT" w:eastAsia="lv-LV"/>
        </w:rPr>
        <w:t>kalcipotriolio</w:t>
      </w:r>
      <w:proofErr w:type="spellEnd"/>
      <w:r>
        <w:rPr>
          <w:rFonts w:ascii="Times New Roman" w:eastAsia="Times New Roman" w:hAnsi="Times New Roman"/>
          <w:lang w:val="lt-LT" w:eastAsia="lv-LV"/>
        </w:rPr>
        <w:t xml:space="preserve"> (</w:t>
      </w:r>
      <w:proofErr w:type="spellStart"/>
      <w:r>
        <w:rPr>
          <w:rFonts w:ascii="Times New Roman" w:eastAsia="Times New Roman" w:hAnsi="Times New Roman"/>
          <w:lang w:val="lt-LT" w:eastAsia="lv-LV"/>
        </w:rPr>
        <w:t>monohidrato</w:t>
      </w:r>
      <w:proofErr w:type="spellEnd"/>
      <w:r>
        <w:rPr>
          <w:rFonts w:ascii="Times New Roman" w:eastAsia="Times New Roman" w:hAnsi="Times New Roman"/>
          <w:lang w:val="lt-LT" w:eastAsia="lv-LV"/>
        </w:rPr>
        <w:t xml:space="preserve"> pavidalu) ir 0,5 mg </w:t>
      </w:r>
      <w:proofErr w:type="spellStart"/>
      <w:r>
        <w:rPr>
          <w:rFonts w:ascii="Times New Roman" w:eastAsia="Times New Roman" w:hAnsi="Times New Roman"/>
          <w:lang w:val="lt-LT" w:eastAsia="lv-LV"/>
        </w:rPr>
        <w:t>betametazono</w:t>
      </w:r>
      <w:proofErr w:type="spellEnd"/>
      <w:r>
        <w:rPr>
          <w:rFonts w:ascii="Times New Roman" w:eastAsia="Times New Roman" w:hAnsi="Times New Roman"/>
          <w:lang w:val="lt-LT" w:eastAsia="lv-LV"/>
        </w:rPr>
        <w:t xml:space="preserve"> (</w:t>
      </w:r>
      <w:proofErr w:type="spellStart"/>
      <w:r>
        <w:rPr>
          <w:rFonts w:ascii="Times New Roman" w:eastAsia="Times New Roman" w:hAnsi="Times New Roman"/>
          <w:lang w:val="lt-LT" w:eastAsia="lv-LV"/>
        </w:rPr>
        <w:t>dipropionato</w:t>
      </w:r>
      <w:proofErr w:type="spellEnd"/>
      <w:r>
        <w:rPr>
          <w:rFonts w:ascii="Times New Roman" w:eastAsia="Times New Roman" w:hAnsi="Times New Roman"/>
          <w:lang w:val="lt-LT" w:eastAsia="lv-LV"/>
        </w:rPr>
        <w:t xml:space="preserve"> pavidalu).</w:t>
      </w:r>
    </w:p>
    <w:p w14:paraId="20C04EB9" w14:textId="77777777" w:rsidR="00093B02" w:rsidRDefault="00093B02" w:rsidP="00093B02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0C98CA7B" w14:textId="77777777" w:rsidR="00093B02" w:rsidRDefault="00093B02" w:rsidP="00093B02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5C9C77CB" w14:textId="77777777" w:rsidR="00093B02" w:rsidRPr="001E62FE" w:rsidRDefault="00093B02" w:rsidP="00093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outlineLvl w:val="0"/>
        <w:rPr>
          <w:rFonts w:ascii="Times New Roman" w:hAnsi="Times New Roman"/>
          <w:highlight w:val="lightGray"/>
        </w:rPr>
      </w:pPr>
      <w:r>
        <w:rPr>
          <w:rFonts w:ascii="Times New Roman" w:eastAsia="Times New Roman" w:hAnsi="Times New Roman"/>
          <w:b/>
          <w:noProof/>
          <w:lang w:eastAsia="lv-LV"/>
        </w:rPr>
        <w:t>3.</w:t>
      </w:r>
      <w:r>
        <w:rPr>
          <w:rFonts w:ascii="Times New Roman" w:eastAsia="Times New Roman" w:hAnsi="Times New Roman"/>
          <w:b/>
          <w:noProof/>
          <w:lang w:eastAsia="lv-LV"/>
        </w:rPr>
        <w:tab/>
      </w:r>
      <w:r>
        <w:rPr>
          <w:rFonts w:ascii="Times New Roman" w:eastAsia="Times New Roman" w:hAnsi="Times New Roman"/>
          <w:b/>
          <w:lang w:val="lt-LT" w:eastAsia="lv-LV"/>
        </w:rPr>
        <w:t>PAGALBINIŲ MEDŽIAGŲ SĄRAŠAS</w:t>
      </w:r>
    </w:p>
    <w:p w14:paraId="79AC9FE7" w14:textId="77777777" w:rsidR="00093B02" w:rsidRDefault="00093B02" w:rsidP="00093B02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6E7F561A" w14:textId="77777777" w:rsidR="00093B02" w:rsidRDefault="00093B02" w:rsidP="00093B02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Pagalbinės medžiagos:</w:t>
      </w:r>
    </w:p>
    <w:p w14:paraId="2552146E" w14:textId="77777777" w:rsidR="003B2C65" w:rsidRDefault="003B2C65" w:rsidP="00093B02">
      <w:pPr>
        <w:tabs>
          <w:tab w:val="left" w:pos="720"/>
        </w:tabs>
        <w:spacing w:after="0" w:line="240" w:lineRule="auto"/>
        <w:rPr>
          <w:rFonts w:ascii="Times New Roman" w:hAnsi="Times New Roman"/>
          <w:iCs/>
          <w:noProof/>
        </w:rPr>
      </w:pPr>
      <w:r w:rsidRPr="003B2C65">
        <w:rPr>
          <w:rFonts w:ascii="Times New Roman" w:hAnsi="Times New Roman"/>
          <w:iCs/>
          <w:noProof/>
        </w:rPr>
        <w:t>skystasis parafinas, polioksipropileno stearilo eteris, hidrintas ricinos aliejus, butilhidroksitoluenas (E321).</w:t>
      </w:r>
    </w:p>
    <w:p w14:paraId="613DE35C" w14:textId="4DB7F580" w:rsidR="00093B02" w:rsidRDefault="00093B02" w:rsidP="00093B02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u w:val="single"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Daugiau informacijos pateikta pakuotės lapelyje.</w:t>
      </w:r>
    </w:p>
    <w:p w14:paraId="1E482B46" w14:textId="77777777" w:rsidR="00093B02" w:rsidRDefault="00093B02" w:rsidP="00093B02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51B0D0A7" w14:textId="77777777" w:rsidR="00093B02" w:rsidRDefault="00093B02" w:rsidP="00093B02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074187AA" w14:textId="77777777" w:rsidR="00093B02" w:rsidRDefault="00093B02" w:rsidP="00093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b/>
          <w:noProof/>
          <w:lang w:eastAsia="lv-LV"/>
        </w:rPr>
        <w:t>4.</w:t>
      </w:r>
      <w:r>
        <w:rPr>
          <w:rFonts w:ascii="Times New Roman" w:eastAsia="Times New Roman" w:hAnsi="Times New Roman"/>
          <w:b/>
          <w:noProof/>
          <w:lang w:eastAsia="lv-LV"/>
        </w:rPr>
        <w:tab/>
      </w:r>
      <w:r>
        <w:rPr>
          <w:rFonts w:ascii="Times New Roman" w:eastAsia="Times New Roman" w:hAnsi="Times New Roman"/>
          <w:b/>
          <w:lang w:val="lt-LT" w:eastAsia="lv-LV"/>
        </w:rPr>
        <w:t>FARMACINĖ FORMA IR KIEKIS PAKUOTĖJE</w:t>
      </w:r>
    </w:p>
    <w:p w14:paraId="77FE34EF" w14:textId="77777777" w:rsidR="00093B02" w:rsidRDefault="00093B02" w:rsidP="00093B02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6E41AD28" w14:textId="77777777" w:rsidR="00093B02" w:rsidRDefault="00093B02" w:rsidP="00093B02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val="da-DK" w:eastAsia="lv-LV"/>
        </w:rPr>
      </w:pPr>
      <w:r w:rsidRPr="004E3557">
        <w:rPr>
          <w:rFonts w:ascii="Times New Roman" w:eastAsia="Times New Roman" w:hAnsi="Times New Roman"/>
          <w:highlight w:val="lightGray"/>
          <w:lang w:val="lt-LT" w:eastAsia="lv-LV"/>
        </w:rPr>
        <w:t>Gelis</w:t>
      </w:r>
    </w:p>
    <w:p w14:paraId="3D992CD0" w14:textId="77777777" w:rsidR="00093B02" w:rsidRPr="0006212E" w:rsidRDefault="00093B02" w:rsidP="00093B02">
      <w:pPr>
        <w:tabs>
          <w:tab w:val="left" w:pos="720"/>
        </w:tabs>
        <w:spacing w:after="0" w:line="240" w:lineRule="auto"/>
        <w:rPr>
          <w:rFonts w:ascii="Times New Roman" w:hAnsi="Times New Roman"/>
        </w:rPr>
      </w:pPr>
      <w:r w:rsidRPr="0006212E">
        <w:rPr>
          <w:rFonts w:ascii="Times New Roman" w:hAnsi="Times New Roman"/>
          <w:lang w:val="lt-LT"/>
        </w:rPr>
        <w:t>30 g</w:t>
      </w:r>
    </w:p>
    <w:p w14:paraId="3858F68A" w14:textId="77777777" w:rsidR="00093B02" w:rsidRPr="001F698E" w:rsidRDefault="00093B02" w:rsidP="00093B02">
      <w:pPr>
        <w:tabs>
          <w:tab w:val="left" w:pos="720"/>
        </w:tabs>
        <w:spacing w:after="0" w:line="240" w:lineRule="auto"/>
        <w:rPr>
          <w:rFonts w:ascii="Times New Roman" w:hAnsi="Times New Roman"/>
          <w:highlight w:val="lightGray"/>
          <w:lang w:val="lt-LT"/>
        </w:rPr>
      </w:pPr>
      <w:r w:rsidRPr="001F698E">
        <w:rPr>
          <w:rFonts w:ascii="Times New Roman" w:hAnsi="Times New Roman"/>
          <w:highlight w:val="lightGray"/>
          <w:lang w:val="lt-LT"/>
        </w:rPr>
        <w:t>60 g</w:t>
      </w:r>
    </w:p>
    <w:p w14:paraId="7DDFFFEC" w14:textId="77777777" w:rsidR="00093B02" w:rsidRDefault="00093B02" w:rsidP="00093B02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156A04E9" w14:textId="77777777" w:rsidR="00093B02" w:rsidRDefault="00093B02" w:rsidP="00093B02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1F4B2202" w14:textId="77777777" w:rsidR="00093B02" w:rsidRPr="001E62FE" w:rsidRDefault="00093B02" w:rsidP="00093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outlineLvl w:val="0"/>
        <w:rPr>
          <w:rFonts w:ascii="Times New Roman" w:hAnsi="Times New Roman"/>
          <w:highlight w:val="lightGray"/>
          <w:lang w:val="it-IT"/>
        </w:rPr>
      </w:pPr>
      <w:r>
        <w:rPr>
          <w:rFonts w:ascii="Times New Roman" w:eastAsia="Times New Roman" w:hAnsi="Times New Roman"/>
          <w:b/>
          <w:noProof/>
          <w:lang w:val="it-IT" w:eastAsia="lv-LV"/>
        </w:rPr>
        <w:t>5.</w:t>
      </w:r>
      <w:r>
        <w:rPr>
          <w:rFonts w:ascii="Times New Roman" w:eastAsia="Times New Roman" w:hAnsi="Times New Roman"/>
          <w:b/>
          <w:noProof/>
          <w:lang w:val="it-IT" w:eastAsia="lv-LV"/>
        </w:rPr>
        <w:tab/>
      </w:r>
      <w:r>
        <w:rPr>
          <w:rFonts w:ascii="Times New Roman" w:eastAsia="Times New Roman" w:hAnsi="Times New Roman"/>
          <w:b/>
          <w:lang w:val="lt-LT" w:eastAsia="lv-LV"/>
        </w:rPr>
        <w:t>VARTOJIMO METODAS IR BŪDAS (-AI)</w:t>
      </w:r>
    </w:p>
    <w:p w14:paraId="20646585" w14:textId="77777777" w:rsidR="00093B02" w:rsidRDefault="00093B02" w:rsidP="00093B02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i/>
          <w:noProof/>
          <w:lang w:eastAsia="lv-LV"/>
        </w:rPr>
      </w:pPr>
    </w:p>
    <w:p w14:paraId="46975B09" w14:textId="77777777" w:rsidR="00093B02" w:rsidRDefault="00093B02" w:rsidP="00093B02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Prieš vartojimą papurtykite buteliuką.</w:t>
      </w:r>
    </w:p>
    <w:p w14:paraId="378C3931" w14:textId="77777777" w:rsidR="00093B02" w:rsidRDefault="00093B02" w:rsidP="00093B02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Netepkite tiesiai ant veido arba ant akių.</w:t>
      </w:r>
    </w:p>
    <w:p w14:paraId="197AED3C" w14:textId="77777777" w:rsidR="00093B02" w:rsidRDefault="00093B02" w:rsidP="00093B02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Po vartojimo nusiplaukite rankas.</w:t>
      </w:r>
    </w:p>
    <w:p w14:paraId="1BEBE7DF" w14:textId="77777777" w:rsidR="00093B02" w:rsidRDefault="00093B02" w:rsidP="00093B02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Prieš vartojimą perskaitykite pakuotės lapelį.</w:t>
      </w:r>
    </w:p>
    <w:p w14:paraId="442B1E05" w14:textId="77777777" w:rsidR="00093B02" w:rsidRDefault="00093B02" w:rsidP="00093B02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Vartoti ant odos.</w:t>
      </w:r>
    </w:p>
    <w:p w14:paraId="452B6EA6" w14:textId="77777777" w:rsidR="00093B02" w:rsidRDefault="00093B02" w:rsidP="00093B02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Vartoti tik išoriškai.</w:t>
      </w:r>
    </w:p>
    <w:p w14:paraId="2E409F10" w14:textId="77777777" w:rsidR="00093B02" w:rsidRDefault="00093B02" w:rsidP="00093B02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0022EA9B" w14:textId="77777777" w:rsidR="00093B02" w:rsidRDefault="00093B02" w:rsidP="00093B02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568EDBDA" w14:textId="77777777" w:rsidR="00093B02" w:rsidRDefault="00093B02" w:rsidP="00093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b/>
          <w:noProof/>
          <w:lang w:eastAsia="lv-LV"/>
        </w:rPr>
        <w:t>6.</w:t>
      </w:r>
      <w:r>
        <w:rPr>
          <w:rFonts w:ascii="Times New Roman" w:eastAsia="Times New Roman" w:hAnsi="Times New Roman"/>
          <w:b/>
          <w:noProof/>
          <w:lang w:eastAsia="lv-LV"/>
        </w:rPr>
        <w:tab/>
      </w:r>
      <w:r>
        <w:rPr>
          <w:rFonts w:ascii="Times New Roman" w:eastAsia="Times New Roman" w:hAnsi="Times New Roman"/>
          <w:b/>
          <w:lang w:val="lt-LT" w:eastAsia="lv-LV"/>
        </w:rPr>
        <w:t>SPECIALUS ĮSPĖJIMAS, KAD VAISTINĮ PREPARATĄ BŪTINA LAIKYTI VAIKAMS NEPASTEBIMOJE IR NEPASIEKIAMOJE VIETOJE</w:t>
      </w:r>
    </w:p>
    <w:p w14:paraId="41952618" w14:textId="77777777" w:rsidR="00093B02" w:rsidRDefault="00093B02" w:rsidP="00093B02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11E33E2A" w14:textId="77777777" w:rsidR="00093B02" w:rsidRDefault="00093B02" w:rsidP="00093B02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Laikyti vaikams nepastebimoje ir nepasiekiamoje vietoje.</w:t>
      </w:r>
    </w:p>
    <w:p w14:paraId="55D483C2" w14:textId="77777777" w:rsidR="00093B02" w:rsidRDefault="00093B02" w:rsidP="00093B02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54CF93A6" w14:textId="77777777" w:rsidR="00093B02" w:rsidRDefault="00093B02" w:rsidP="00093B02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3A602FE8" w14:textId="77777777" w:rsidR="00093B02" w:rsidRPr="001E62FE" w:rsidRDefault="00093B02" w:rsidP="00093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outlineLvl w:val="0"/>
        <w:rPr>
          <w:rFonts w:ascii="Times New Roman" w:hAnsi="Times New Roman"/>
          <w:highlight w:val="lightGray"/>
        </w:rPr>
      </w:pPr>
      <w:r>
        <w:rPr>
          <w:rFonts w:ascii="Times New Roman" w:eastAsia="Times New Roman" w:hAnsi="Times New Roman"/>
          <w:b/>
          <w:noProof/>
          <w:lang w:eastAsia="lv-LV"/>
        </w:rPr>
        <w:t>7.</w:t>
      </w:r>
      <w:r>
        <w:rPr>
          <w:rFonts w:ascii="Times New Roman" w:eastAsia="Times New Roman" w:hAnsi="Times New Roman"/>
          <w:b/>
          <w:noProof/>
          <w:lang w:eastAsia="lv-LV"/>
        </w:rPr>
        <w:tab/>
      </w:r>
      <w:r>
        <w:rPr>
          <w:rFonts w:ascii="Times New Roman" w:eastAsia="Times New Roman" w:hAnsi="Times New Roman"/>
          <w:b/>
          <w:lang w:val="lt-LT" w:eastAsia="lv-LV"/>
        </w:rPr>
        <w:t>KITAS (-I) SPECIALUS (-ŪS) ĮSPĖJIMAS (-AI) (JEI REIKIA)</w:t>
      </w:r>
    </w:p>
    <w:p w14:paraId="171AA0A4" w14:textId="77777777" w:rsidR="00093B02" w:rsidRDefault="00093B02" w:rsidP="00093B02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73916062" w14:textId="77777777" w:rsidR="00093B02" w:rsidRDefault="00093B02" w:rsidP="00093B02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2B2B8145" w14:textId="77777777" w:rsidR="00093B02" w:rsidRPr="001E62FE" w:rsidRDefault="00093B02" w:rsidP="00093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outlineLvl w:val="0"/>
        <w:rPr>
          <w:rFonts w:ascii="Times New Roman" w:hAnsi="Times New Roman"/>
          <w:highlight w:val="lightGray"/>
        </w:rPr>
      </w:pPr>
      <w:r>
        <w:rPr>
          <w:rFonts w:ascii="Times New Roman" w:eastAsia="Times New Roman" w:hAnsi="Times New Roman"/>
          <w:b/>
          <w:noProof/>
          <w:lang w:eastAsia="lv-LV"/>
        </w:rPr>
        <w:t>8.</w:t>
      </w:r>
      <w:r>
        <w:rPr>
          <w:rFonts w:ascii="Times New Roman" w:eastAsia="Times New Roman" w:hAnsi="Times New Roman"/>
          <w:b/>
          <w:noProof/>
          <w:lang w:eastAsia="lv-LV"/>
        </w:rPr>
        <w:tab/>
      </w:r>
      <w:r>
        <w:rPr>
          <w:rFonts w:ascii="Times New Roman" w:eastAsia="Times New Roman" w:hAnsi="Times New Roman"/>
          <w:b/>
          <w:lang w:val="lt-LT" w:eastAsia="lv-LV"/>
        </w:rPr>
        <w:t>TINKAMUMO LAIKAS</w:t>
      </w:r>
    </w:p>
    <w:p w14:paraId="3F0AFCAC" w14:textId="77777777" w:rsidR="00093B02" w:rsidRDefault="00093B02" w:rsidP="00093B02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i/>
          <w:noProof/>
          <w:lang w:eastAsia="lv-LV"/>
        </w:rPr>
      </w:pPr>
    </w:p>
    <w:p w14:paraId="749FB0D0" w14:textId="77777777" w:rsidR="009A5708" w:rsidRPr="0062447F" w:rsidRDefault="009A5708" w:rsidP="009A5708">
      <w:pPr>
        <w:pStyle w:val="Betarp"/>
        <w:rPr>
          <w:rFonts w:ascii="Times New Roman" w:hAnsi="Times New Roman"/>
        </w:rPr>
      </w:pPr>
      <w:r w:rsidRPr="0062447F">
        <w:rPr>
          <w:rFonts w:ascii="Times New Roman" w:hAnsi="Times New Roman"/>
        </w:rPr>
        <w:lastRenderedPageBreak/>
        <w:t>EXP {mm/MMMM}</w:t>
      </w:r>
    </w:p>
    <w:p w14:paraId="7E44299C" w14:textId="40B44572" w:rsidR="00093B02" w:rsidRDefault="009A5708" w:rsidP="005C1F47">
      <w:pPr>
        <w:pStyle w:val="Betarp"/>
        <w:rPr>
          <w:rFonts w:ascii="Times New Roman" w:hAnsi="Times New Roman"/>
          <w:bCs/>
          <w:lang w:val="lt-LT"/>
        </w:rPr>
      </w:pPr>
      <w:r w:rsidRPr="0062447F">
        <w:rPr>
          <w:rFonts w:ascii="Times New Roman" w:hAnsi="Times New Roman"/>
          <w:bCs/>
          <w:highlight w:val="lightGray"/>
          <w:lang w:val="lt-LT"/>
        </w:rPr>
        <w:t>Tinka iki {mm/MMMM}</w:t>
      </w:r>
    </w:p>
    <w:p w14:paraId="42C0F3C1" w14:textId="77777777" w:rsidR="005C1F47" w:rsidRPr="005C1F47" w:rsidRDefault="005C1F47" w:rsidP="005C1F47">
      <w:pPr>
        <w:pStyle w:val="Betarp"/>
        <w:rPr>
          <w:rFonts w:ascii="Times New Roman" w:hAnsi="Times New Roman"/>
          <w:bCs/>
          <w:lang w:val="lt-LT"/>
        </w:rPr>
      </w:pPr>
    </w:p>
    <w:p w14:paraId="17FD3F95" w14:textId="77777777" w:rsidR="00093B02" w:rsidRDefault="00093B02" w:rsidP="00093B02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697CFEFC" w14:textId="77777777" w:rsidR="00093B02" w:rsidRDefault="00093B02" w:rsidP="00093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noProof/>
          <w:lang w:val="it-IT" w:eastAsia="lv-LV"/>
        </w:rPr>
      </w:pPr>
      <w:r>
        <w:rPr>
          <w:rFonts w:ascii="Times New Roman" w:eastAsia="Times New Roman" w:hAnsi="Times New Roman"/>
          <w:b/>
          <w:noProof/>
          <w:lang w:val="it-IT" w:eastAsia="lv-LV"/>
        </w:rPr>
        <w:t>9.</w:t>
      </w:r>
      <w:r>
        <w:rPr>
          <w:rFonts w:ascii="Times New Roman" w:eastAsia="Times New Roman" w:hAnsi="Times New Roman"/>
          <w:b/>
          <w:noProof/>
          <w:lang w:val="it-IT" w:eastAsia="lv-LV"/>
        </w:rPr>
        <w:tab/>
      </w:r>
      <w:r>
        <w:rPr>
          <w:rFonts w:ascii="Times New Roman" w:eastAsia="Times New Roman" w:hAnsi="Times New Roman"/>
          <w:b/>
          <w:lang w:val="lt-LT" w:eastAsia="lv-LV"/>
        </w:rPr>
        <w:t>SPECIALIOS LAIKYMO SĄLYGOS</w:t>
      </w:r>
    </w:p>
    <w:p w14:paraId="7B4EEACD" w14:textId="77777777" w:rsidR="00093B02" w:rsidRDefault="00093B02" w:rsidP="00093B02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1D92B1D6" w14:textId="38B4CA40" w:rsidR="00093B02" w:rsidRDefault="00093B02" w:rsidP="00093B02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Negalima šaldyti.</w:t>
      </w:r>
    </w:p>
    <w:p w14:paraId="1FBD1FDB" w14:textId="77777777" w:rsidR="00093B02" w:rsidRDefault="00093B02" w:rsidP="00093B02">
      <w:pPr>
        <w:tabs>
          <w:tab w:val="left" w:pos="720"/>
        </w:tabs>
        <w:spacing w:after="0" w:line="240" w:lineRule="auto"/>
        <w:ind w:left="567" w:hanging="567"/>
        <w:rPr>
          <w:rFonts w:ascii="Times New Roman" w:eastAsia="Times New Roman" w:hAnsi="Times New Roman"/>
          <w:noProof/>
          <w:lang w:eastAsia="lv-LV"/>
        </w:rPr>
      </w:pPr>
    </w:p>
    <w:p w14:paraId="357BE87B" w14:textId="77777777" w:rsidR="00093B02" w:rsidRDefault="00093B02" w:rsidP="00093B0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noProof/>
          <w:lang w:eastAsia="lv-LV"/>
        </w:rPr>
      </w:pPr>
    </w:p>
    <w:p w14:paraId="6D927AF1" w14:textId="77777777" w:rsidR="00093B02" w:rsidRDefault="00093B02" w:rsidP="00093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noProof/>
          <w:lang w:eastAsia="lv-LV"/>
        </w:rPr>
      </w:pPr>
      <w:r>
        <w:rPr>
          <w:rFonts w:ascii="Times New Roman" w:eastAsia="Times New Roman" w:hAnsi="Times New Roman"/>
          <w:b/>
          <w:noProof/>
          <w:lang w:eastAsia="lv-LV"/>
        </w:rPr>
        <w:t>10.</w:t>
      </w:r>
      <w:r>
        <w:rPr>
          <w:rFonts w:ascii="Times New Roman" w:eastAsia="Times New Roman" w:hAnsi="Times New Roman"/>
          <w:b/>
          <w:noProof/>
          <w:lang w:eastAsia="lv-LV"/>
        </w:rPr>
        <w:tab/>
      </w:r>
      <w:r>
        <w:rPr>
          <w:rFonts w:ascii="Times New Roman" w:eastAsia="Times New Roman" w:hAnsi="Times New Roman"/>
          <w:b/>
          <w:caps/>
          <w:lang w:val="lt-LT" w:eastAsia="lv-LV"/>
        </w:rPr>
        <w:t>specialios atsargumo priemonės DĖL NESUVARTOTO</w:t>
      </w:r>
      <w:r>
        <w:rPr>
          <w:rFonts w:ascii="Times New Roman" w:eastAsia="Times New Roman" w:hAnsi="Times New Roman"/>
          <w:b/>
          <w:lang w:val="lt-LT" w:eastAsia="lv-LV"/>
        </w:rPr>
        <w:t xml:space="preserve"> </w:t>
      </w:r>
      <w:r>
        <w:rPr>
          <w:rFonts w:ascii="Times New Roman" w:eastAsia="Times New Roman" w:hAnsi="Times New Roman"/>
          <w:b/>
          <w:caps/>
          <w:lang w:val="lt-LT" w:eastAsia="lv-LV"/>
        </w:rPr>
        <w:t>VAISTINIO PREPARATO AR JO ATLIEKŲ TVARKYMO (jei reikia)</w:t>
      </w:r>
    </w:p>
    <w:p w14:paraId="27835B99" w14:textId="77777777" w:rsidR="00093B02" w:rsidRDefault="00093B02" w:rsidP="00093B0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755DD3B9" w14:textId="77777777" w:rsidR="00093B02" w:rsidRDefault="00093B02" w:rsidP="00093B0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66A96278" w14:textId="77777777" w:rsidR="00BE7D4E" w:rsidRPr="00BE7D4E" w:rsidRDefault="00BE7D4E" w:rsidP="00BE7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/>
          <w:szCs w:val="20"/>
          <w:lang w:val="lt-LT" w:eastAsia="x-none"/>
        </w:rPr>
      </w:pPr>
      <w:r w:rsidRPr="00BE7D4E">
        <w:rPr>
          <w:rFonts w:ascii="Times New Roman" w:eastAsia="Times New Roman" w:hAnsi="Times New Roman"/>
          <w:b/>
          <w:szCs w:val="20"/>
          <w:lang w:val="lt-LT" w:eastAsia="x-none"/>
        </w:rPr>
        <w:t>11.</w:t>
      </w:r>
      <w:r w:rsidRPr="00BE7D4E">
        <w:rPr>
          <w:rFonts w:ascii="Times New Roman" w:eastAsia="Times New Roman" w:hAnsi="Times New Roman"/>
          <w:b/>
          <w:szCs w:val="20"/>
          <w:lang w:val="lt-LT" w:eastAsia="x-none"/>
        </w:rPr>
        <w:tab/>
        <w:t>LYGIAGRETUS IMPORTUOTOJAS</w:t>
      </w:r>
    </w:p>
    <w:p w14:paraId="0B337E6C" w14:textId="77777777" w:rsidR="00BE7D4E" w:rsidRPr="00BE7D4E" w:rsidRDefault="00BE7D4E" w:rsidP="00BE7D4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/>
          <w:szCs w:val="20"/>
          <w:lang w:val="lt-LT" w:eastAsia="ar-SA"/>
        </w:rPr>
      </w:pPr>
    </w:p>
    <w:p w14:paraId="5185AD21" w14:textId="77777777" w:rsidR="00BE7D4E" w:rsidRPr="00BE7D4E" w:rsidRDefault="00BE7D4E" w:rsidP="00BE7D4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/>
          <w:szCs w:val="20"/>
          <w:lang w:val="lt-LT" w:eastAsia="x-none"/>
        </w:rPr>
      </w:pPr>
      <w:r w:rsidRPr="00BE7D4E">
        <w:rPr>
          <w:rFonts w:ascii="Times New Roman" w:eastAsia="Times New Roman" w:hAnsi="Times New Roman"/>
          <w:szCs w:val="20"/>
          <w:lang w:val="lt-LT" w:eastAsia="ar-SA"/>
        </w:rPr>
        <w:t>UAB „Niromed“</w:t>
      </w:r>
    </w:p>
    <w:p w14:paraId="104FB829" w14:textId="77777777" w:rsidR="00BE7D4E" w:rsidRPr="00BE7D4E" w:rsidRDefault="00BE7D4E" w:rsidP="00BE7D4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/>
          <w:szCs w:val="20"/>
          <w:lang w:val="lt-LT" w:eastAsia="x-none"/>
        </w:rPr>
      </w:pPr>
    </w:p>
    <w:p w14:paraId="5D58C952" w14:textId="77777777" w:rsidR="00BE7D4E" w:rsidRPr="00BE7D4E" w:rsidRDefault="00BE7D4E" w:rsidP="00BE7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/>
          <w:szCs w:val="20"/>
          <w:lang w:val="lt-LT" w:eastAsia="x-none"/>
        </w:rPr>
      </w:pPr>
      <w:r w:rsidRPr="00BE7D4E">
        <w:rPr>
          <w:rFonts w:ascii="Times New Roman" w:eastAsia="Times New Roman" w:hAnsi="Times New Roman"/>
          <w:b/>
          <w:szCs w:val="20"/>
          <w:lang w:val="lt-LT" w:eastAsia="x-none"/>
        </w:rPr>
        <w:t>12.</w:t>
      </w:r>
      <w:r w:rsidRPr="00BE7D4E">
        <w:rPr>
          <w:rFonts w:ascii="Times New Roman" w:eastAsia="Times New Roman" w:hAnsi="Times New Roman"/>
          <w:b/>
          <w:szCs w:val="20"/>
          <w:lang w:val="lt-LT" w:eastAsia="x-none"/>
        </w:rPr>
        <w:tab/>
        <w:t>LYGIAGRETAUS IMPORTO LEIDIMO NUMERIS (-IAI)</w:t>
      </w:r>
    </w:p>
    <w:p w14:paraId="3230331F" w14:textId="77777777" w:rsidR="00BE7D4E" w:rsidRPr="00BE7D4E" w:rsidRDefault="00BE7D4E" w:rsidP="00BE7D4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/>
          <w:szCs w:val="20"/>
          <w:lang w:val="lt-LT" w:eastAsia="x-none"/>
        </w:rPr>
      </w:pPr>
    </w:p>
    <w:p w14:paraId="7E25E80D" w14:textId="6F7CDABB" w:rsidR="00BE7D4E" w:rsidRPr="002917E8" w:rsidRDefault="002917E8" w:rsidP="00BE7D4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hAnsiTheme="majorBidi" w:cstheme="majorBidi"/>
        </w:rPr>
      </w:pPr>
      <w:r w:rsidRPr="002917E8">
        <w:rPr>
          <w:rFonts w:asciiTheme="majorBidi" w:eastAsiaTheme="minorHAnsi" w:hAnsiTheme="majorBidi" w:cstheme="majorBidi"/>
          <w:kern w:val="2"/>
          <w:highlight w:val="lightGray"/>
          <w:shd w:val="clear" w:color="auto" w:fill="FFFFFF"/>
          <w14:ligatures w14:val="standardContextual"/>
        </w:rPr>
        <w:t>30 g N1</w:t>
      </w:r>
      <w:r w:rsidRPr="002917E8">
        <w:rPr>
          <w:rFonts w:asciiTheme="majorBidi" w:eastAsiaTheme="minorHAnsi" w:hAnsiTheme="majorBidi" w:cstheme="majorBidi"/>
          <w:kern w:val="2"/>
          <w:shd w:val="clear" w:color="auto" w:fill="FFFFFF"/>
          <w14:ligatures w14:val="standardContextual"/>
        </w:rPr>
        <w:t xml:space="preserve"> - </w:t>
      </w:r>
      <w:r w:rsidR="00BE7D4E" w:rsidRPr="002917E8">
        <w:rPr>
          <w:rFonts w:asciiTheme="majorBidi" w:eastAsia="Times New Roman" w:hAnsiTheme="majorBidi" w:cstheme="majorBidi"/>
          <w:szCs w:val="20"/>
          <w:lang w:val="lt-LT" w:eastAsia="x-none"/>
        </w:rPr>
        <w:t>LT/L/</w:t>
      </w:r>
      <w:r w:rsidR="004D715A" w:rsidRPr="002917E8">
        <w:rPr>
          <w:rFonts w:asciiTheme="majorBidi" w:hAnsiTheme="majorBidi" w:cstheme="majorBidi"/>
        </w:rPr>
        <w:t>25/2315/001</w:t>
      </w:r>
    </w:p>
    <w:p w14:paraId="3AE7FE8D" w14:textId="1190928C" w:rsidR="004D715A" w:rsidRPr="002917E8" w:rsidRDefault="002917E8" w:rsidP="004D715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szCs w:val="20"/>
          <w:lang w:val="lt-LT" w:eastAsia="x-none"/>
        </w:rPr>
      </w:pPr>
      <w:r w:rsidRPr="002917E8">
        <w:rPr>
          <w:rFonts w:asciiTheme="majorBidi" w:eastAsiaTheme="minorHAnsi" w:hAnsiTheme="majorBidi" w:cstheme="majorBidi"/>
          <w:kern w:val="2"/>
          <w:highlight w:val="lightGray"/>
          <w:shd w:val="clear" w:color="auto" w:fill="FFFFFF"/>
          <w14:ligatures w14:val="standardContextual"/>
        </w:rPr>
        <w:t>60 g N1</w:t>
      </w:r>
      <w:r w:rsidRPr="002917E8">
        <w:rPr>
          <w:rFonts w:asciiTheme="majorBidi" w:eastAsiaTheme="minorHAnsi" w:hAnsiTheme="majorBidi" w:cstheme="majorBidi"/>
          <w:kern w:val="2"/>
          <w:shd w:val="clear" w:color="auto" w:fill="FFFFFF"/>
          <w14:ligatures w14:val="standardContextual"/>
        </w:rPr>
        <w:t xml:space="preserve"> - </w:t>
      </w:r>
      <w:r w:rsidR="004D715A" w:rsidRPr="002917E8">
        <w:rPr>
          <w:rFonts w:asciiTheme="majorBidi" w:eastAsia="Times New Roman" w:hAnsiTheme="majorBidi" w:cstheme="majorBidi"/>
          <w:szCs w:val="20"/>
          <w:lang w:val="lt-LT" w:eastAsia="x-none"/>
        </w:rPr>
        <w:t>LT/L/</w:t>
      </w:r>
      <w:r w:rsidR="004D715A" w:rsidRPr="002917E8">
        <w:rPr>
          <w:rFonts w:asciiTheme="majorBidi" w:hAnsiTheme="majorBidi" w:cstheme="majorBidi"/>
        </w:rPr>
        <w:t>25/2315/002</w:t>
      </w:r>
    </w:p>
    <w:p w14:paraId="37656EAF" w14:textId="77777777" w:rsidR="00093B02" w:rsidRDefault="00093B02" w:rsidP="00093B0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4953FD0D" w14:textId="77777777" w:rsidR="00093B02" w:rsidRDefault="00093B02" w:rsidP="00093B0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361FAE85" w14:textId="77777777" w:rsidR="00093B02" w:rsidRDefault="00093B02" w:rsidP="00093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b/>
          <w:noProof/>
          <w:lang w:eastAsia="lv-LV"/>
        </w:rPr>
        <w:t>13.</w:t>
      </w:r>
      <w:r>
        <w:rPr>
          <w:rFonts w:ascii="Times New Roman" w:eastAsia="Times New Roman" w:hAnsi="Times New Roman"/>
          <w:b/>
          <w:noProof/>
          <w:lang w:eastAsia="lv-LV"/>
        </w:rPr>
        <w:tab/>
      </w:r>
      <w:r>
        <w:rPr>
          <w:rFonts w:ascii="Times New Roman" w:eastAsia="Times New Roman" w:hAnsi="Times New Roman"/>
          <w:b/>
          <w:lang w:val="lt-LT" w:eastAsia="lv-LV"/>
        </w:rPr>
        <w:t>SERIJOS NUMERIS</w:t>
      </w:r>
    </w:p>
    <w:p w14:paraId="7876F323" w14:textId="77777777" w:rsidR="00093B02" w:rsidRDefault="00093B02" w:rsidP="00093B0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noProof/>
          <w:lang w:eastAsia="lv-LV"/>
        </w:rPr>
      </w:pPr>
    </w:p>
    <w:p w14:paraId="63F6C6F6" w14:textId="77777777" w:rsidR="008302F1" w:rsidRPr="00870F9A" w:rsidRDefault="008302F1" w:rsidP="008302F1">
      <w:pPr>
        <w:pStyle w:val="Betarp"/>
        <w:rPr>
          <w:rFonts w:ascii="Times New Roman" w:hAnsi="Times New Roman"/>
          <w:bCs/>
          <w:lang w:val="lt-LT"/>
        </w:rPr>
      </w:pPr>
      <w:r w:rsidRPr="00870F9A">
        <w:rPr>
          <w:rFonts w:ascii="Times New Roman" w:hAnsi="Times New Roman"/>
        </w:rPr>
        <w:t>Lot</w:t>
      </w:r>
    </w:p>
    <w:p w14:paraId="0D3BC069" w14:textId="77777777" w:rsidR="008302F1" w:rsidRDefault="008302F1" w:rsidP="008302F1">
      <w:pPr>
        <w:pStyle w:val="Betarp"/>
        <w:rPr>
          <w:rFonts w:ascii="Times New Roman" w:eastAsia="Times New Roman" w:hAnsi="Times New Roman"/>
          <w:noProof/>
          <w:lang w:eastAsia="lv-LV"/>
        </w:rPr>
      </w:pPr>
      <w:r w:rsidRPr="00870F9A">
        <w:rPr>
          <w:rFonts w:ascii="Times New Roman" w:hAnsi="Times New Roman"/>
          <w:bCs/>
          <w:highlight w:val="lightGray"/>
          <w:lang w:val="lt-LT"/>
        </w:rPr>
        <w:t>Serija</w:t>
      </w:r>
    </w:p>
    <w:p w14:paraId="12A6A401" w14:textId="77777777" w:rsidR="00093B02" w:rsidRDefault="00093B02" w:rsidP="00093B0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1DEE84FF" w14:textId="77777777" w:rsidR="00093B02" w:rsidRDefault="00093B02" w:rsidP="00093B0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6270DAD0" w14:textId="77777777" w:rsidR="00093B02" w:rsidRDefault="00093B02" w:rsidP="00093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b/>
          <w:noProof/>
          <w:lang w:eastAsia="lv-LV"/>
        </w:rPr>
        <w:t>14.</w:t>
      </w:r>
      <w:r>
        <w:rPr>
          <w:rFonts w:ascii="Times New Roman" w:eastAsia="Times New Roman" w:hAnsi="Times New Roman"/>
          <w:b/>
          <w:noProof/>
          <w:lang w:eastAsia="lv-LV"/>
        </w:rPr>
        <w:tab/>
      </w:r>
      <w:r>
        <w:rPr>
          <w:rFonts w:ascii="Times New Roman" w:eastAsia="Times New Roman" w:hAnsi="Times New Roman"/>
          <w:b/>
          <w:lang w:val="lt-LT" w:eastAsia="lv-LV"/>
        </w:rPr>
        <w:t>PARDAVIMO (IŠDAVIMO)</w:t>
      </w:r>
      <w:r>
        <w:rPr>
          <w:rFonts w:ascii="Times New Roman" w:eastAsia="Times New Roman" w:hAnsi="Times New Roman"/>
          <w:b/>
          <w:caps/>
          <w:lang w:val="lt-LT" w:eastAsia="lv-LV"/>
        </w:rPr>
        <w:t xml:space="preserve"> tvarka</w:t>
      </w:r>
    </w:p>
    <w:p w14:paraId="1E8755E6" w14:textId="77777777" w:rsidR="00093B02" w:rsidRDefault="00093B02" w:rsidP="00093B0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48F72774" w14:textId="77777777" w:rsidR="00093B02" w:rsidRDefault="00093B02" w:rsidP="00093B0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>Receptinis vaistas.</w:t>
      </w:r>
    </w:p>
    <w:p w14:paraId="4CB1713F" w14:textId="77777777" w:rsidR="00093B02" w:rsidRDefault="00093B02" w:rsidP="00093B0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4E524B23" w14:textId="77777777" w:rsidR="00093B02" w:rsidRDefault="00093B02" w:rsidP="00093B0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461961F8" w14:textId="77777777" w:rsidR="00093B02" w:rsidRDefault="00093B02" w:rsidP="00093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b/>
          <w:noProof/>
          <w:lang w:eastAsia="lv-LV"/>
        </w:rPr>
        <w:t>15.</w:t>
      </w:r>
      <w:r>
        <w:rPr>
          <w:rFonts w:ascii="Times New Roman" w:eastAsia="Times New Roman" w:hAnsi="Times New Roman"/>
          <w:b/>
          <w:noProof/>
          <w:lang w:eastAsia="lv-LV"/>
        </w:rPr>
        <w:tab/>
      </w:r>
      <w:r>
        <w:rPr>
          <w:rFonts w:ascii="Times New Roman" w:eastAsia="Times New Roman" w:hAnsi="Times New Roman"/>
          <w:b/>
          <w:lang w:val="lt-LT" w:eastAsia="lv-LV"/>
        </w:rPr>
        <w:t>VARTOJIMO INSTRUKCIJA</w:t>
      </w:r>
    </w:p>
    <w:p w14:paraId="56D04248" w14:textId="77777777" w:rsidR="00093B02" w:rsidRDefault="00093B02" w:rsidP="00093B0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0E8BA02C" w14:textId="77777777" w:rsidR="00093B02" w:rsidRDefault="00093B02" w:rsidP="00093B0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1D8C6D8F" w14:textId="77777777" w:rsidR="00093B02" w:rsidRDefault="00093B02" w:rsidP="00093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b/>
          <w:noProof/>
          <w:lang w:eastAsia="lv-LV"/>
        </w:rPr>
        <w:t>16.</w:t>
      </w:r>
      <w:r>
        <w:rPr>
          <w:rFonts w:ascii="Times New Roman" w:eastAsia="Times New Roman" w:hAnsi="Times New Roman"/>
          <w:b/>
          <w:noProof/>
          <w:lang w:eastAsia="lv-LV"/>
        </w:rPr>
        <w:tab/>
      </w:r>
      <w:r>
        <w:rPr>
          <w:rFonts w:ascii="Times New Roman" w:eastAsia="Times New Roman" w:hAnsi="Times New Roman"/>
          <w:b/>
          <w:lang w:val="lt-LT" w:eastAsia="lv-LV"/>
        </w:rPr>
        <w:t>INFORMACIJA BRAILIO RAŠTU</w:t>
      </w:r>
    </w:p>
    <w:p w14:paraId="2F53DBEB" w14:textId="77777777" w:rsidR="00093B02" w:rsidRDefault="00093B02" w:rsidP="00093B0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v-LV"/>
        </w:rPr>
      </w:pPr>
    </w:p>
    <w:p w14:paraId="3F289F76" w14:textId="0FC4DD7F" w:rsidR="00093B02" w:rsidRDefault="006C7346" w:rsidP="00093B02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lang w:val="lt-LT" w:eastAsia="lv-LV"/>
        </w:rPr>
      </w:pPr>
      <w:proofErr w:type="spellStart"/>
      <w:r>
        <w:rPr>
          <w:rFonts w:ascii="Times New Roman" w:eastAsia="Times New Roman" w:hAnsi="Times New Roman"/>
          <w:lang w:val="lt-LT" w:eastAsia="lv-LV"/>
        </w:rPr>
        <w:t>betacal</w:t>
      </w:r>
      <w:proofErr w:type="spellEnd"/>
      <w:r>
        <w:rPr>
          <w:rFonts w:ascii="Times New Roman" w:eastAsia="Times New Roman" w:hAnsi="Times New Roman"/>
          <w:lang w:val="lt-LT" w:eastAsia="lv-LV"/>
        </w:rPr>
        <w:t xml:space="preserve"> 50 </w:t>
      </w:r>
      <w:proofErr w:type="spellStart"/>
      <w:r>
        <w:rPr>
          <w:rFonts w:ascii="Times New Roman" w:eastAsia="Times New Roman" w:hAnsi="Times New Roman"/>
          <w:lang w:val="lt-LT" w:eastAsia="lv-LV"/>
        </w:rPr>
        <w:t>mikrogramų</w:t>
      </w:r>
      <w:proofErr w:type="spellEnd"/>
      <w:r>
        <w:rPr>
          <w:rFonts w:ascii="Times New Roman" w:eastAsia="Times New Roman" w:hAnsi="Times New Roman"/>
          <w:lang w:val="lt-LT" w:eastAsia="lv-LV"/>
        </w:rPr>
        <w:t>/0,5 mg/g</w:t>
      </w:r>
    </w:p>
    <w:p w14:paraId="147A4A96" w14:textId="77777777" w:rsidR="00093B02" w:rsidRDefault="00093B02" w:rsidP="00093B02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lang w:val="lt-LT" w:eastAsia="lv-LV"/>
        </w:rPr>
      </w:pPr>
    </w:p>
    <w:p w14:paraId="328C125E" w14:textId="77777777" w:rsidR="00093B02" w:rsidRPr="001C6944" w:rsidRDefault="00093B02" w:rsidP="00093B0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rFonts w:ascii="Times New Roman" w:hAnsi="Times New Roman"/>
          <w:i/>
          <w:szCs w:val="20"/>
          <w:lang w:val="lt-LT"/>
        </w:rPr>
      </w:pPr>
      <w:r w:rsidRPr="001C6944">
        <w:rPr>
          <w:rFonts w:ascii="Times New Roman" w:hAnsi="Times New Roman"/>
          <w:b/>
          <w:lang w:val="lt-LT"/>
        </w:rPr>
        <w:t>17.</w:t>
      </w:r>
      <w:r w:rsidRPr="001C6944">
        <w:rPr>
          <w:rFonts w:ascii="Times New Roman" w:hAnsi="Times New Roman"/>
          <w:b/>
          <w:lang w:val="lt-LT"/>
        </w:rPr>
        <w:tab/>
        <w:t>UNIKALUS IDENTIFIKATORIUS – 2D BRŪKŠNINIS KODAS</w:t>
      </w:r>
    </w:p>
    <w:p w14:paraId="42A96AA1" w14:textId="77777777" w:rsidR="00093B02" w:rsidRPr="001C6944" w:rsidRDefault="00093B02" w:rsidP="00093B02">
      <w:pPr>
        <w:tabs>
          <w:tab w:val="left" w:pos="1296"/>
        </w:tabs>
        <w:rPr>
          <w:rFonts w:ascii="Times New Roman" w:hAnsi="Times New Roman"/>
          <w:highlight w:val="lightGray"/>
          <w:lang w:val="lt-LT"/>
        </w:rPr>
      </w:pPr>
      <w:r w:rsidRPr="001C6944">
        <w:rPr>
          <w:rFonts w:ascii="Times New Roman" w:hAnsi="Times New Roman"/>
          <w:highlight w:val="lightGray"/>
          <w:lang w:val="lt-LT"/>
        </w:rPr>
        <w:t>2D brūkšninis kodas su unikaliu identifikatoriumi</w:t>
      </w:r>
    </w:p>
    <w:p w14:paraId="786C6B17" w14:textId="77777777" w:rsidR="00093B02" w:rsidRPr="001C6944" w:rsidRDefault="00093B02" w:rsidP="00093B0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rFonts w:ascii="Times New Roman" w:hAnsi="Times New Roman"/>
          <w:i/>
          <w:lang w:val="lt-LT"/>
        </w:rPr>
      </w:pPr>
      <w:r w:rsidRPr="001C6944">
        <w:rPr>
          <w:rFonts w:ascii="Times New Roman" w:hAnsi="Times New Roman"/>
          <w:b/>
          <w:lang w:val="lt-LT"/>
        </w:rPr>
        <w:t>18.</w:t>
      </w:r>
      <w:r w:rsidRPr="001C6944">
        <w:rPr>
          <w:rFonts w:ascii="Times New Roman" w:hAnsi="Times New Roman"/>
          <w:b/>
          <w:lang w:val="lt-LT"/>
        </w:rPr>
        <w:tab/>
        <w:t>UNIKALUS IDENTIFIKATORIUS – ŽMONĖMS SUPRANTAMI DUOMENYS</w:t>
      </w:r>
    </w:p>
    <w:p w14:paraId="2E90554D" w14:textId="4958B740" w:rsidR="00E7340C" w:rsidRDefault="00093B02" w:rsidP="00DA41B3">
      <w:pPr>
        <w:rPr>
          <w:rFonts w:ascii="Times New Roman" w:hAnsi="Times New Roman"/>
          <w:lang w:val="lt-LT"/>
        </w:rPr>
      </w:pPr>
      <w:r w:rsidRPr="00DA41B3">
        <w:rPr>
          <w:rFonts w:ascii="Times New Roman" w:hAnsi="Times New Roman"/>
          <w:highlight w:val="lightGray"/>
          <w:lang w:val="lt-LT"/>
        </w:rPr>
        <w:t>PC: {numeris}</w:t>
      </w:r>
      <w:r w:rsidR="00DA41B3" w:rsidRPr="00DA41B3">
        <w:rPr>
          <w:rFonts w:ascii="Times New Roman" w:hAnsi="Times New Roman"/>
          <w:highlight w:val="lightGray"/>
          <w:lang w:val="lt-LT"/>
        </w:rPr>
        <w:br/>
      </w:r>
      <w:r w:rsidRPr="00DA41B3">
        <w:rPr>
          <w:rFonts w:ascii="Times New Roman" w:hAnsi="Times New Roman"/>
          <w:highlight w:val="lightGray"/>
          <w:lang w:val="lt-LT"/>
        </w:rPr>
        <w:t>SN: {numeris}</w:t>
      </w:r>
      <w:r w:rsidR="00DA41B3" w:rsidRPr="00DA41B3">
        <w:rPr>
          <w:rFonts w:ascii="Times New Roman" w:hAnsi="Times New Roman"/>
          <w:highlight w:val="lightGray"/>
          <w:lang w:val="lt-LT"/>
        </w:rPr>
        <w:br/>
      </w:r>
      <w:r w:rsidRPr="00DA41B3">
        <w:rPr>
          <w:rFonts w:ascii="Times New Roman" w:hAnsi="Times New Roman"/>
          <w:highlight w:val="lightGray"/>
          <w:lang w:val="lt-LT"/>
        </w:rPr>
        <w:t>NN: {numeris}</w:t>
      </w:r>
    </w:p>
    <w:p w14:paraId="4D280749" w14:textId="77777777" w:rsidR="00EF5E95" w:rsidRDefault="00EF5E95" w:rsidP="00EF5E95">
      <w:pPr>
        <w:tabs>
          <w:tab w:val="left" w:pos="720"/>
        </w:tabs>
        <w:spacing w:after="0" w:line="240" w:lineRule="auto"/>
        <w:rPr>
          <w:rFonts w:ascii="Times New Roman" w:hAnsi="Times New Roman"/>
          <w:lang w:val="lt-LT"/>
        </w:rPr>
      </w:pPr>
    </w:p>
    <w:p w14:paraId="0B5F3C6B" w14:textId="77777777" w:rsidR="00EF5E95" w:rsidRDefault="00EF5E95" w:rsidP="00EF5E95">
      <w:pPr>
        <w:tabs>
          <w:tab w:val="left" w:pos="720"/>
        </w:tabs>
        <w:spacing w:after="0" w:line="240" w:lineRule="auto"/>
        <w:rPr>
          <w:rFonts w:ascii="Times New Roman" w:hAnsi="Times New Roman"/>
          <w:lang w:val="lt-LT"/>
        </w:rPr>
      </w:pPr>
    </w:p>
    <w:p w14:paraId="68B93A79" w14:textId="06EEF551" w:rsidR="00EF5E95" w:rsidRPr="00EF5E95" w:rsidRDefault="00EF5E95" w:rsidP="001451B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/>
          <w:szCs w:val="20"/>
          <w:lang w:val="lt-LT" w:eastAsia="ar-SA"/>
        </w:rPr>
      </w:pPr>
      <w:r w:rsidRPr="00EF5E95">
        <w:rPr>
          <w:rFonts w:ascii="Times New Roman" w:eastAsia="Times New Roman" w:hAnsi="Times New Roman"/>
          <w:szCs w:val="20"/>
          <w:lang w:val="lt-LT" w:eastAsia="ar-SA"/>
        </w:rPr>
        <w:t xml:space="preserve">Gamintojas: </w:t>
      </w:r>
      <w:proofErr w:type="spellStart"/>
      <w:r w:rsidR="00D01721" w:rsidRPr="00D01721">
        <w:rPr>
          <w:rFonts w:ascii="Times New Roman" w:eastAsia="Times New Roman" w:hAnsi="Times New Roman"/>
          <w:szCs w:val="20"/>
          <w:lang w:val="lt-LT" w:eastAsia="ar-SA"/>
        </w:rPr>
        <w:t>Aristo</w:t>
      </w:r>
      <w:proofErr w:type="spellEnd"/>
      <w:r w:rsidR="00D01721" w:rsidRPr="00D01721">
        <w:rPr>
          <w:rFonts w:ascii="Times New Roman" w:eastAsia="Times New Roman" w:hAnsi="Times New Roman"/>
          <w:szCs w:val="20"/>
          <w:lang w:val="lt-LT" w:eastAsia="ar-SA"/>
        </w:rPr>
        <w:t xml:space="preserve"> Pharma </w:t>
      </w:r>
      <w:proofErr w:type="spellStart"/>
      <w:r w:rsidR="00D01721" w:rsidRPr="00D01721">
        <w:rPr>
          <w:rFonts w:ascii="Times New Roman" w:eastAsia="Times New Roman" w:hAnsi="Times New Roman"/>
          <w:szCs w:val="20"/>
          <w:lang w:val="lt-LT" w:eastAsia="ar-SA"/>
        </w:rPr>
        <w:t>GmbH</w:t>
      </w:r>
      <w:proofErr w:type="spellEnd"/>
      <w:r w:rsidR="00D01721">
        <w:rPr>
          <w:rFonts w:ascii="Times New Roman" w:eastAsia="Times New Roman" w:hAnsi="Times New Roman"/>
          <w:szCs w:val="20"/>
          <w:lang w:val="lt-LT" w:eastAsia="ar-SA"/>
        </w:rPr>
        <w:t xml:space="preserve">, </w:t>
      </w:r>
      <w:proofErr w:type="spellStart"/>
      <w:r w:rsidR="00D01721" w:rsidRPr="00D01721">
        <w:rPr>
          <w:rFonts w:ascii="Times New Roman" w:eastAsia="Times New Roman" w:hAnsi="Times New Roman"/>
          <w:szCs w:val="20"/>
          <w:lang w:val="lt-LT" w:eastAsia="ar-SA"/>
        </w:rPr>
        <w:t>Wallenroder</w:t>
      </w:r>
      <w:proofErr w:type="spellEnd"/>
      <w:r w:rsidR="00D01721" w:rsidRPr="00D01721">
        <w:rPr>
          <w:rFonts w:ascii="Times New Roman" w:eastAsia="Times New Roman" w:hAnsi="Times New Roman"/>
          <w:szCs w:val="20"/>
          <w:lang w:val="lt-LT" w:eastAsia="ar-SA"/>
        </w:rPr>
        <w:t xml:space="preserve"> </w:t>
      </w:r>
      <w:proofErr w:type="spellStart"/>
      <w:r w:rsidR="00D01721" w:rsidRPr="00D01721">
        <w:rPr>
          <w:rFonts w:ascii="Times New Roman" w:eastAsia="Times New Roman" w:hAnsi="Times New Roman"/>
          <w:szCs w:val="20"/>
          <w:lang w:val="lt-LT" w:eastAsia="ar-SA"/>
        </w:rPr>
        <w:t>Strasse</w:t>
      </w:r>
      <w:proofErr w:type="spellEnd"/>
      <w:r w:rsidR="00D01721" w:rsidRPr="00D01721">
        <w:rPr>
          <w:rFonts w:ascii="Times New Roman" w:eastAsia="Times New Roman" w:hAnsi="Times New Roman"/>
          <w:szCs w:val="20"/>
          <w:lang w:val="lt-LT" w:eastAsia="ar-SA"/>
        </w:rPr>
        <w:t xml:space="preserve"> 8-10</w:t>
      </w:r>
      <w:r w:rsidR="00D01721">
        <w:rPr>
          <w:rFonts w:ascii="Times New Roman" w:eastAsia="Times New Roman" w:hAnsi="Times New Roman"/>
          <w:szCs w:val="20"/>
          <w:lang w:val="lt-LT" w:eastAsia="ar-SA"/>
        </w:rPr>
        <w:t xml:space="preserve">, </w:t>
      </w:r>
      <w:r w:rsidR="00D01721" w:rsidRPr="00D01721">
        <w:rPr>
          <w:rFonts w:ascii="Times New Roman" w:eastAsia="Times New Roman" w:hAnsi="Times New Roman"/>
          <w:szCs w:val="20"/>
          <w:lang w:val="lt-LT" w:eastAsia="ar-SA"/>
        </w:rPr>
        <w:t xml:space="preserve">13435 </w:t>
      </w:r>
      <w:proofErr w:type="spellStart"/>
      <w:r w:rsidR="00D01721" w:rsidRPr="00D01721">
        <w:rPr>
          <w:rFonts w:ascii="Times New Roman" w:eastAsia="Times New Roman" w:hAnsi="Times New Roman"/>
          <w:szCs w:val="20"/>
          <w:lang w:val="lt-LT" w:eastAsia="ar-SA"/>
        </w:rPr>
        <w:t>Berlin</w:t>
      </w:r>
      <w:proofErr w:type="spellEnd"/>
      <w:r w:rsidR="00D01721">
        <w:rPr>
          <w:rFonts w:ascii="Times New Roman" w:eastAsia="Times New Roman" w:hAnsi="Times New Roman"/>
          <w:szCs w:val="20"/>
          <w:lang w:val="lt-LT" w:eastAsia="ar-SA"/>
        </w:rPr>
        <w:t xml:space="preserve">, </w:t>
      </w:r>
      <w:r w:rsidR="00D01721" w:rsidRPr="00D01721">
        <w:rPr>
          <w:rFonts w:ascii="Times New Roman" w:eastAsia="Times New Roman" w:hAnsi="Times New Roman"/>
          <w:szCs w:val="20"/>
          <w:lang w:val="lt-LT" w:eastAsia="ar-SA"/>
        </w:rPr>
        <w:t>Vokietija</w:t>
      </w:r>
      <w:r w:rsidR="00D01721">
        <w:rPr>
          <w:rFonts w:ascii="Times New Roman" w:eastAsia="Times New Roman" w:hAnsi="Times New Roman"/>
          <w:szCs w:val="20"/>
          <w:lang w:val="lt-LT" w:eastAsia="ar-SA"/>
        </w:rPr>
        <w:t xml:space="preserve"> </w:t>
      </w:r>
      <w:r w:rsidR="00D01721" w:rsidRPr="00D01721">
        <w:rPr>
          <w:rFonts w:ascii="Times New Roman" w:eastAsia="Times New Roman" w:hAnsi="Times New Roman"/>
          <w:szCs w:val="20"/>
          <w:lang w:val="lt-LT" w:eastAsia="ar-SA"/>
        </w:rPr>
        <w:t>arba</w:t>
      </w:r>
      <w:r w:rsidR="00D01721">
        <w:rPr>
          <w:rFonts w:ascii="Times New Roman" w:eastAsia="Times New Roman" w:hAnsi="Times New Roman"/>
          <w:szCs w:val="20"/>
          <w:lang w:val="lt-LT" w:eastAsia="ar-SA"/>
        </w:rPr>
        <w:t xml:space="preserve"> </w:t>
      </w:r>
      <w:r w:rsidR="00D01721" w:rsidRPr="00D01721">
        <w:rPr>
          <w:rFonts w:ascii="Times New Roman" w:eastAsia="Times New Roman" w:hAnsi="Times New Roman"/>
          <w:szCs w:val="20"/>
          <w:lang w:val="lt-LT" w:eastAsia="ar-SA"/>
        </w:rPr>
        <w:t xml:space="preserve">C.P.M </w:t>
      </w:r>
      <w:proofErr w:type="spellStart"/>
      <w:r w:rsidR="00D01721" w:rsidRPr="00D01721">
        <w:rPr>
          <w:rFonts w:ascii="Times New Roman" w:eastAsia="Times New Roman" w:hAnsi="Times New Roman"/>
          <w:szCs w:val="20"/>
          <w:lang w:val="lt-LT" w:eastAsia="ar-SA"/>
        </w:rPr>
        <w:t>Contract</w:t>
      </w:r>
      <w:proofErr w:type="spellEnd"/>
      <w:r w:rsidR="00D01721" w:rsidRPr="00D01721">
        <w:rPr>
          <w:rFonts w:ascii="Times New Roman" w:eastAsia="Times New Roman" w:hAnsi="Times New Roman"/>
          <w:szCs w:val="20"/>
          <w:lang w:val="lt-LT" w:eastAsia="ar-SA"/>
        </w:rPr>
        <w:t xml:space="preserve"> Pharma </w:t>
      </w:r>
      <w:proofErr w:type="spellStart"/>
      <w:r w:rsidR="00D01721" w:rsidRPr="00D01721">
        <w:rPr>
          <w:rFonts w:ascii="Times New Roman" w:eastAsia="Times New Roman" w:hAnsi="Times New Roman"/>
          <w:szCs w:val="20"/>
          <w:lang w:val="lt-LT" w:eastAsia="ar-SA"/>
        </w:rPr>
        <w:t>GmbH</w:t>
      </w:r>
      <w:proofErr w:type="spellEnd"/>
      <w:r w:rsidR="00D01721">
        <w:rPr>
          <w:rFonts w:ascii="Times New Roman" w:eastAsia="Times New Roman" w:hAnsi="Times New Roman"/>
          <w:szCs w:val="20"/>
          <w:lang w:val="lt-LT" w:eastAsia="ar-SA"/>
        </w:rPr>
        <w:t xml:space="preserve">, </w:t>
      </w:r>
      <w:proofErr w:type="spellStart"/>
      <w:r w:rsidR="00D01721" w:rsidRPr="00D01721">
        <w:rPr>
          <w:rFonts w:ascii="Times New Roman" w:eastAsia="Times New Roman" w:hAnsi="Times New Roman"/>
          <w:szCs w:val="20"/>
          <w:lang w:val="lt-LT" w:eastAsia="ar-SA"/>
        </w:rPr>
        <w:t>Fruehlingstrasse</w:t>
      </w:r>
      <w:proofErr w:type="spellEnd"/>
      <w:r w:rsidR="00D01721" w:rsidRPr="00D01721">
        <w:rPr>
          <w:rFonts w:ascii="Times New Roman" w:eastAsia="Times New Roman" w:hAnsi="Times New Roman"/>
          <w:szCs w:val="20"/>
          <w:lang w:val="lt-LT" w:eastAsia="ar-SA"/>
        </w:rPr>
        <w:t xml:space="preserve"> 7</w:t>
      </w:r>
      <w:r w:rsidR="00D01721">
        <w:rPr>
          <w:rFonts w:ascii="Times New Roman" w:eastAsia="Times New Roman" w:hAnsi="Times New Roman"/>
          <w:szCs w:val="20"/>
          <w:lang w:val="lt-LT" w:eastAsia="ar-SA"/>
        </w:rPr>
        <w:t xml:space="preserve">, </w:t>
      </w:r>
      <w:r w:rsidR="00D01721" w:rsidRPr="00D01721">
        <w:rPr>
          <w:rFonts w:ascii="Times New Roman" w:eastAsia="Times New Roman" w:hAnsi="Times New Roman"/>
          <w:szCs w:val="20"/>
          <w:lang w:val="lt-LT" w:eastAsia="ar-SA"/>
        </w:rPr>
        <w:t xml:space="preserve">83620 </w:t>
      </w:r>
      <w:proofErr w:type="spellStart"/>
      <w:r w:rsidR="00D01721" w:rsidRPr="00D01721">
        <w:rPr>
          <w:rFonts w:ascii="Times New Roman" w:eastAsia="Times New Roman" w:hAnsi="Times New Roman"/>
          <w:szCs w:val="20"/>
          <w:lang w:val="lt-LT" w:eastAsia="ar-SA"/>
        </w:rPr>
        <w:t>Feldkirchen-Westerham</w:t>
      </w:r>
      <w:proofErr w:type="spellEnd"/>
      <w:r w:rsidR="00D01721">
        <w:rPr>
          <w:rFonts w:ascii="Times New Roman" w:eastAsia="Times New Roman" w:hAnsi="Times New Roman"/>
          <w:szCs w:val="20"/>
          <w:lang w:val="lt-LT" w:eastAsia="ar-SA"/>
        </w:rPr>
        <w:t xml:space="preserve">, </w:t>
      </w:r>
      <w:r w:rsidR="00D01721" w:rsidRPr="00D01721">
        <w:rPr>
          <w:rFonts w:ascii="Times New Roman" w:eastAsia="Times New Roman" w:hAnsi="Times New Roman"/>
          <w:szCs w:val="20"/>
          <w:lang w:val="lt-LT" w:eastAsia="ar-SA"/>
        </w:rPr>
        <w:t>Vokietija</w:t>
      </w:r>
      <w:r w:rsidR="001451BD">
        <w:rPr>
          <w:rFonts w:ascii="Times New Roman" w:eastAsia="Times New Roman" w:hAnsi="Times New Roman"/>
          <w:szCs w:val="20"/>
          <w:lang w:val="lt-LT" w:eastAsia="ar-SA"/>
        </w:rPr>
        <w:t xml:space="preserve"> </w:t>
      </w:r>
      <w:r w:rsidR="001451BD" w:rsidRPr="001451BD">
        <w:rPr>
          <w:rFonts w:ascii="Times New Roman" w:eastAsia="Times New Roman" w:hAnsi="Times New Roman"/>
          <w:szCs w:val="20"/>
          <w:lang w:val="lt-LT" w:eastAsia="ar-SA"/>
        </w:rPr>
        <w:t>arba</w:t>
      </w:r>
      <w:r w:rsidR="001451BD">
        <w:rPr>
          <w:rFonts w:ascii="Times New Roman" w:eastAsia="Times New Roman" w:hAnsi="Times New Roman"/>
          <w:szCs w:val="20"/>
          <w:lang w:val="lt-LT" w:eastAsia="ar-SA"/>
        </w:rPr>
        <w:t xml:space="preserve"> </w:t>
      </w:r>
      <w:proofErr w:type="spellStart"/>
      <w:r w:rsidR="001451BD" w:rsidRPr="001451BD">
        <w:rPr>
          <w:rFonts w:ascii="Times New Roman" w:eastAsia="Times New Roman" w:hAnsi="Times New Roman"/>
          <w:szCs w:val="20"/>
          <w:lang w:val="lt-LT" w:eastAsia="ar-SA"/>
        </w:rPr>
        <w:t>Esparma</w:t>
      </w:r>
      <w:proofErr w:type="spellEnd"/>
      <w:r w:rsidR="001451BD" w:rsidRPr="001451BD">
        <w:rPr>
          <w:rFonts w:ascii="Times New Roman" w:eastAsia="Times New Roman" w:hAnsi="Times New Roman"/>
          <w:szCs w:val="20"/>
          <w:lang w:val="lt-LT" w:eastAsia="ar-SA"/>
        </w:rPr>
        <w:t xml:space="preserve"> </w:t>
      </w:r>
      <w:proofErr w:type="spellStart"/>
      <w:r w:rsidR="001451BD" w:rsidRPr="001451BD">
        <w:rPr>
          <w:rFonts w:ascii="Times New Roman" w:eastAsia="Times New Roman" w:hAnsi="Times New Roman"/>
          <w:szCs w:val="20"/>
          <w:lang w:val="lt-LT" w:eastAsia="ar-SA"/>
        </w:rPr>
        <w:t>GmbH</w:t>
      </w:r>
      <w:proofErr w:type="spellEnd"/>
      <w:r w:rsidR="001451BD">
        <w:rPr>
          <w:rFonts w:ascii="Times New Roman" w:eastAsia="Times New Roman" w:hAnsi="Times New Roman"/>
          <w:szCs w:val="20"/>
          <w:lang w:val="lt-LT" w:eastAsia="ar-SA"/>
        </w:rPr>
        <w:t xml:space="preserve">, </w:t>
      </w:r>
      <w:proofErr w:type="spellStart"/>
      <w:r w:rsidR="001451BD" w:rsidRPr="001451BD">
        <w:rPr>
          <w:rFonts w:ascii="Times New Roman" w:eastAsia="Times New Roman" w:hAnsi="Times New Roman"/>
          <w:szCs w:val="20"/>
          <w:lang w:val="lt-LT" w:eastAsia="ar-SA"/>
        </w:rPr>
        <w:t>Wallenroder</w:t>
      </w:r>
      <w:proofErr w:type="spellEnd"/>
      <w:r w:rsidR="001451BD" w:rsidRPr="001451BD">
        <w:rPr>
          <w:rFonts w:ascii="Times New Roman" w:eastAsia="Times New Roman" w:hAnsi="Times New Roman"/>
          <w:szCs w:val="20"/>
          <w:lang w:val="lt-LT" w:eastAsia="ar-SA"/>
        </w:rPr>
        <w:t xml:space="preserve"> </w:t>
      </w:r>
      <w:proofErr w:type="spellStart"/>
      <w:r w:rsidR="001451BD" w:rsidRPr="001451BD">
        <w:rPr>
          <w:rFonts w:ascii="Times New Roman" w:eastAsia="Times New Roman" w:hAnsi="Times New Roman"/>
          <w:szCs w:val="20"/>
          <w:lang w:val="lt-LT" w:eastAsia="ar-SA"/>
        </w:rPr>
        <w:t>Strasse</w:t>
      </w:r>
      <w:proofErr w:type="spellEnd"/>
      <w:r w:rsidR="001451BD" w:rsidRPr="001451BD">
        <w:rPr>
          <w:rFonts w:ascii="Times New Roman" w:eastAsia="Times New Roman" w:hAnsi="Times New Roman"/>
          <w:szCs w:val="20"/>
          <w:lang w:val="lt-LT" w:eastAsia="ar-SA"/>
        </w:rPr>
        <w:t xml:space="preserve"> 8-10</w:t>
      </w:r>
      <w:r w:rsidR="001451BD">
        <w:rPr>
          <w:rFonts w:ascii="Times New Roman" w:eastAsia="Times New Roman" w:hAnsi="Times New Roman"/>
          <w:szCs w:val="20"/>
          <w:lang w:val="lt-LT" w:eastAsia="ar-SA"/>
        </w:rPr>
        <w:t xml:space="preserve">, </w:t>
      </w:r>
      <w:r w:rsidR="001451BD" w:rsidRPr="001451BD">
        <w:rPr>
          <w:rFonts w:ascii="Times New Roman" w:eastAsia="Times New Roman" w:hAnsi="Times New Roman"/>
          <w:szCs w:val="20"/>
          <w:lang w:val="lt-LT" w:eastAsia="ar-SA"/>
        </w:rPr>
        <w:t xml:space="preserve">13435 </w:t>
      </w:r>
      <w:proofErr w:type="spellStart"/>
      <w:r w:rsidR="001451BD" w:rsidRPr="001451BD">
        <w:rPr>
          <w:rFonts w:ascii="Times New Roman" w:eastAsia="Times New Roman" w:hAnsi="Times New Roman"/>
          <w:szCs w:val="20"/>
          <w:lang w:val="lt-LT" w:eastAsia="ar-SA"/>
        </w:rPr>
        <w:t>Berlin</w:t>
      </w:r>
      <w:proofErr w:type="spellEnd"/>
      <w:r w:rsidR="001451BD">
        <w:rPr>
          <w:rFonts w:ascii="Times New Roman" w:eastAsia="Times New Roman" w:hAnsi="Times New Roman"/>
          <w:szCs w:val="20"/>
          <w:lang w:val="lt-LT" w:eastAsia="ar-SA"/>
        </w:rPr>
        <w:t xml:space="preserve">, </w:t>
      </w:r>
      <w:r w:rsidR="001451BD" w:rsidRPr="001451BD">
        <w:rPr>
          <w:rFonts w:ascii="Times New Roman" w:eastAsia="Times New Roman" w:hAnsi="Times New Roman"/>
          <w:szCs w:val="20"/>
          <w:lang w:val="lt-LT" w:eastAsia="ar-SA"/>
        </w:rPr>
        <w:t>Vokietija</w:t>
      </w:r>
      <w:r w:rsidR="001451BD">
        <w:rPr>
          <w:rFonts w:ascii="Times New Roman" w:eastAsia="Times New Roman" w:hAnsi="Times New Roman"/>
          <w:szCs w:val="20"/>
          <w:lang w:val="lt-LT" w:eastAsia="ar-SA"/>
        </w:rPr>
        <w:t>.</w:t>
      </w:r>
    </w:p>
    <w:p w14:paraId="250519A3" w14:textId="77777777" w:rsidR="00EF5E95" w:rsidRPr="00EF5E95" w:rsidRDefault="00EF5E95" w:rsidP="00EF5E9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/>
          <w:szCs w:val="20"/>
          <w:lang w:val="lt-LT" w:eastAsia="ar-SA"/>
        </w:rPr>
      </w:pPr>
    </w:p>
    <w:p w14:paraId="4FB54859" w14:textId="77777777" w:rsidR="00EF5E95" w:rsidRPr="00EF5E95" w:rsidRDefault="00EF5E95" w:rsidP="00EF5E9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/>
          <w:szCs w:val="20"/>
          <w:lang w:val="lt-LT" w:eastAsia="ar-SA"/>
        </w:rPr>
      </w:pPr>
      <w:r w:rsidRPr="00EF5E95">
        <w:rPr>
          <w:rFonts w:ascii="Times New Roman" w:eastAsia="Times New Roman" w:hAnsi="Times New Roman"/>
          <w:szCs w:val="20"/>
          <w:lang w:val="lt-LT" w:eastAsia="ar-SA"/>
        </w:rPr>
        <w:t xml:space="preserve">Perpakavo: LABOR </w:t>
      </w:r>
      <w:proofErr w:type="spellStart"/>
      <w:r w:rsidRPr="00EF5E95">
        <w:rPr>
          <w:rFonts w:ascii="Times New Roman" w:eastAsia="Times New Roman" w:hAnsi="Times New Roman"/>
          <w:szCs w:val="20"/>
          <w:lang w:val="lt-LT" w:eastAsia="ar-SA"/>
        </w:rPr>
        <w:t>Przedsiębiorstwo</w:t>
      </w:r>
      <w:proofErr w:type="spellEnd"/>
      <w:r w:rsidRPr="00EF5E95">
        <w:rPr>
          <w:rFonts w:ascii="Times New Roman" w:eastAsia="Times New Roman" w:hAnsi="Times New Roman"/>
          <w:szCs w:val="20"/>
          <w:lang w:val="lt-LT" w:eastAsia="ar-SA"/>
        </w:rPr>
        <w:t xml:space="preserve"> </w:t>
      </w:r>
      <w:proofErr w:type="spellStart"/>
      <w:r w:rsidRPr="00EF5E95">
        <w:rPr>
          <w:rFonts w:ascii="Times New Roman" w:eastAsia="Times New Roman" w:hAnsi="Times New Roman"/>
          <w:szCs w:val="20"/>
          <w:lang w:val="lt-LT" w:eastAsia="ar-SA"/>
        </w:rPr>
        <w:t>Farmaceutyczno-Chemiczne</w:t>
      </w:r>
      <w:proofErr w:type="spellEnd"/>
      <w:r w:rsidRPr="00EF5E95">
        <w:rPr>
          <w:rFonts w:ascii="Times New Roman" w:eastAsia="Times New Roman" w:hAnsi="Times New Roman"/>
          <w:szCs w:val="20"/>
          <w:lang w:val="lt-LT" w:eastAsia="ar-SA"/>
        </w:rPr>
        <w:t xml:space="preserve"> sp. z </w:t>
      </w:r>
      <w:proofErr w:type="spellStart"/>
      <w:r w:rsidRPr="00EF5E95">
        <w:rPr>
          <w:rFonts w:ascii="Times New Roman" w:eastAsia="Times New Roman" w:hAnsi="Times New Roman"/>
          <w:szCs w:val="20"/>
          <w:lang w:val="lt-LT" w:eastAsia="ar-SA"/>
        </w:rPr>
        <w:t>o.o</w:t>
      </w:r>
      <w:proofErr w:type="spellEnd"/>
      <w:r w:rsidRPr="00EF5E95">
        <w:rPr>
          <w:rFonts w:ascii="Times New Roman" w:eastAsia="Times New Roman" w:hAnsi="Times New Roman"/>
          <w:szCs w:val="20"/>
          <w:lang w:val="lt-LT" w:eastAsia="ar-SA"/>
        </w:rPr>
        <w:t xml:space="preserve">., </w:t>
      </w:r>
      <w:proofErr w:type="spellStart"/>
      <w:r w:rsidRPr="00EF5E95">
        <w:rPr>
          <w:rFonts w:ascii="Times New Roman" w:eastAsia="Times New Roman" w:hAnsi="Times New Roman"/>
          <w:szCs w:val="20"/>
          <w:lang w:val="lt-LT" w:eastAsia="ar-SA"/>
        </w:rPr>
        <w:t>Ul</w:t>
      </w:r>
      <w:proofErr w:type="spellEnd"/>
      <w:r w:rsidRPr="00EF5E95">
        <w:rPr>
          <w:rFonts w:ascii="Times New Roman" w:eastAsia="Times New Roman" w:hAnsi="Times New Roman"/>
          <w:szCs w:val="20"/>
          <w:lang w:val="lt-LT" w:eastAsia="ar-SA"/>
        </w:rPr>
        <w:t xml:space="preserve">. </w:t>
      </w:r>
      <w:proofErr w:type="spellStart"/>
      <w:r w:rsidRPr="00EF5E95">
        <w:rPr>
          <w:rFonts w:ascii="Times New Roman" w:eastAsia="Times New Roman" w:hAnsi="Times New Roman"/>
          <w:szCs w:val="20"/>
          <w:lang w:val="lt-LT" w:eastAsia="ar-SA"/>
        </w:rPr>
        <w:t>Długosza</w:t>
      </w:r>
      <w:proofErr w:type="spellEnd"/>
      <w:r w:rsidRPr="00EF5E95">
        <w:rPr>
          <w:rFonts w:ascii="Times New Roman" w:eastAsia="Times New Roman" w:hAnsi="Times New Roman"/>
          <w:szCs w:val="20"/>
          <w:lang w:val="lt-LT" w:eastAsia="ar-SA"/>
        </w:rPr>
        <w:t xml:space="preserve"> 49, 51-162 </w:t>
      </w:r>
      <w:proofErr w:type="spellStart"/>
      <w:r w:rsidRPr="00EF5E95">
        <w:rPr>
          <w:rFonts w:ascii="Times New Roman" w:eastAsia="Times New Roman" w:hAnsi="Times New Roman"/>
          <w:szCs w:val="20"/>
          <w:lang w:val="lt-LT" w:eastAsia="ar-SA"/>
        </w:rPr>
        <w:t>Wrocław</w:t>
      </w:r>
      <w:proofErr w:type="spellEnd"/>
      <w:r w:rsidRPr="00EF5E95">
        <w:rPr>
          <w:rFonts w:ascii="Times New Roman" w:eastAsia="Times New Roman" w:hAnsi="Times New Roman"/>
          <w:szCs w:val="20"/>
          <w:lang w:val="lt-LT" w:eastAsia="ar-SA"/>
        </w:rPr>
        <w:t xml:space="preserve">, Lenkija arba UAB „Entafarma“, </w:t>
      </w:r>
      <w:proofErr w:type="spellStart"/>
      <w:r w:rsidRPr="00EF5E95">
        <w:rPr>
          <w:rFonts w:ascii="Times New Roman" w:eastAsia="Times New Roman" w:hAnsi="Times New Roman"/>
          <w:szCs w:val="20"/>
          <w:lang w:val="lt-LT" w:eastAsia="ar-SA"/>
        </w:rPr>
        <w:t>Klonėnų</w:t>
      </w:r>
      <w:proofErr w:type="spellEnd"/>
      <w:r w:rsidRPr="00EF5E95">
        <w:rPr>
          <w:rFonts w:ascii="Times New Roman" w:eastAsia="Times New Roman" w:hAnsi="Times New Roman"/>
          <w:szCs w:val="20"/>
          <w:lang w:val="lt-LT" w:eastAsia="ar-SA"/>
        </w:rPr>
        <w:t xml:space="preserve"> vs. 1, LT-19156 Širvintų r. sav., Lietuva.</w:t>
      </w:r>
    </w:p>
    <w:p w14:paraId="78A558C4" w14:textId="77777777" w:rsidR="00EF5E95" w:rsidRPr="00EF5E95" w:rsidRDefault="00EF5E95" w:rsidP="00EF5E9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/>
          <w:szCs w:val="20"/>
          <w:lang w:val="lt-LT" w:eastAsia="ar-SA"/>
        </w:rPr>
      </w:pPr>
    </w:p>
    <w:p w14:paraId="7A4B609E" w14:textId="77777777" w:rsidR="00EF5E95" w:rsidRPr="00EF5E95" w:rsidRDefault="00EF5E95" w:rsidP="00EF5E9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/>
          <w:szCs w:val="20"/>
          <w:lang w:val="lt-LT" w:eastAsia="ar-SA"/>
        </w:rPr>
      </w:pPr>
      <w:r w:rsidRPr="00EF5E95">
        <w:rPr>
          <w:rFonts w:ascii="Times New Roman" w:eastAsia="Times New Roman" w:hAnsi="Times New Roman"/>
          <w:szCs w:val="20"/>
          <w:lang w:val="lt-LT" w:eastAsia="ar-SA"/>
        </w:rPr>
        <w:t>Perpakavimo serija</w:t>
      </w:r>
    </w:p>
    <w:p w14:paraId="38C692B2" w14:textId="77777777" w:rsidR="00EF5E95" w:rsidRPr="00EF5E95" w:rsidRDefault="00EF5E95" w:rsidP="00EF5E9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/>
          <w:szCs w:val="20"/>
          <w:lang w:val="lt-LT" w:eastAsia="ar-SA"/>
        </w:rPr>
      </w:pPr>
    </w:p>
    <w:p w14:paraId="3A4AE715" w14:textId="051A477E" w:rsidR="00EF5E95" w:rsidRPr="00F60564" w:rsidRDefault="00F60564" w:rsidP="00F60564">
      <w:pPr>
        <w:spacing w:after="160" w:line="259" w:lineRule="auto"/>
        <w:rPr>
          <w:rFonts w:ascii="Times New Roman" w:eastAsiaTheme="minorHAnsi" w:hAnsi="Times New Roman"/>
          <w:kern w:val="2"/>
          <w:lang w:val="lt-LT"/>
          <w14:ligatures w14:val="standardContextual"/>
        </w:rPr>
      </w:pPr>
      <w:r w:rsidRPr="00023970">
        <w:rPr>
          <w:rFonts w:ascii="Times New Roman" w:eastAsiaTheme="minorHAnsi" w:hAnsi="Times New Roman"/>
          <w:i/>
          <w:iCs/>
          <w:kern w:val="2"/>
          <w:lang w:val="lt-LT"/>
          <w14:ligatures w14:val="standardContextual"/>
        </w:rPr>
        <w:t xml:space="preserve">Lygiagrečiai importuojamas vaistas nuo referencinio vaisto skiriasi tinkamumo laiku: referencinio vaisto – 3 metai, lygiagrečiai importuojamo – 2 metai; pagalbinėmis medžiagomis: referencinio vaisto sudėtyje yra visų </w:t>
      </w:r>
      <w:proofErr w:type="spellStart"/>
      <w:r w:rsidRPr="00023970">
        <w:rPr>
          <w:rFonts w:ascii="Times New Roman" w:eastAsiaTheme="minorHAnsi" w:hAnsi="Times New Roman"/>
          <w:i/>
          <w:iCs/>
          <w:kern w:val="2"/>
          <w:lang w:val="lt-LT"/>
          <w14:ligatures w14:val="standardContextual"/>
        </w:rPr>
        <w:t>racematų</w:t>
      </w:r>
      <w:proofErr w:type="spellEnd"/>
      <w:r w:rsidRPr="00023970">
        <w:rPr>
          <w:rFonts w:ascii="Times New Roman" w:eastAsiaTheme="minorHAnsi" w:hAnsi="Times New Roman"/>
          <w:i/>
          <w:iCs/>
          <w:kern w:val="2"/>
          <w:lang w:val="lt-LT"/>
          <w14:ligatures w14:val="standardContextual"/>
        </w:rPr>
        <w:t xml:space="preserve"> alfa-</w:t>
      </w:r>
      <w:proofErr w:type="spellStart"/>
      <w:r w:rsidRPr="00023970">
        <w:rPr>
          <w:rFonts w:ascii="Times New Roman" w:eastAsiaTheme="minorHAnsi" w:hAnsi="Times New Roman"/>
          <w:i/>
          <w:iCs/>
          <w:kern w:val="2"/>
          <w:lang w:val="lt-LT"/>
          <w14:ligatures w14:val="standardContextual"/>
        </w:rPr>
        <w:t>tokoferolis</w:t>
      </w:r>
      <w:proofErr w:type="spellEnd"/>
      <w:r>
        <w:rPr>
          <w:rFonts w:ascii="Times New Roman" w:eastAsiaTheme="minorHAnsi" w:hAnsi="Times New Roman"/>
          <w:i/>
          <w:iCs/>
          <w:kern w:val="2"/>
          <w:lang w:val="lt-LT"/>
          <w14:ligatures w14:val="standardContextual"/>
        </w:rPr>
        <w:t xml:space="preserve">; </w:t>
      </w:r>
      <w:r w:rsidRPr="006C538D">
        <w:rPr>
          <w:rFonts w:ascii="Times New Roman" w:eastAsiaTheme="minorHAnsi" w:hAnsi="Times New Roman"/>
          <w:i/>
          <w:iCs/>
          <w:kern w:val="2"/>
          <w:lang w:val="lt-LT"/>
          <w14:ligatures w14:val="standardContextual"/>
        </w:rPr>
        <w:t>išvaizda: referencinio vaisto gelis - beveik baltas, lygiagrečiai importuojamo – kreminis; laikymo sąlygomis: referencinį vaistinį preparatą laikyti išorinėje dėžutėje, kad vaistinis preparatas būtų apsaugotas nuo šviesos.</w:t>
      </w:r>
    </w:p>
    <w:sectPr w:rsidR="00EF5E95" w:rsidRPr="00F6056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C6"/>
    <w:rsid w:val="0006212E"/>
    <w:rsid w:val="00093B02"/>
    <w:rsid w:val="00093FB5"/>
    <w:rsid w:val="00101953"/>
    <w:rsid w:val="001451BD"/>
    <w:rsid w:val="001739C9"/>
    <w:rsid w:val="002917E8"/>
    <w:rsid w:val="002F2D2A"/>
    <w:rsid w:val="00375F79"/>
    <w:rsid w:val="003B2C65"/>
    <w:rsid w:val="003E2F9B"/>
    <w:rsid w:val="004D715A"/>
    <w:rsid w:val="004E3557"/>
    <w:rsid w:val="004F5468"/>
    <w:rsid w:val="005B184B"/>
    <w:rsid w:val="005B1998"/>
    <w:rsid w:val="005B3ECE"/>
    <w:rsid w:val="005C1F47"/>
    <w:rsid w:val="00672630"/>
    <w:rsid w:val="006C7346"/>
    <w:rsid w:val="008302F1"/>
    <w:rsid w:val="00901634"/>
    <w:rsid w:val="009A5708"/>
    <w:rsid w:val="009A573C"/>
    <w:rsid w:val="00A13B3F"/>
    <w:rsid w:val="00A46C85"/>
    <w:rsid w:val="00BA1455"/>
    <w:rsid w:val="00BE7D4E"/>
    <w:rsid w:val="00CD209B"/>
    <w:rsid w:val="00D01721"/>
    <w:rsid w:val="00DA41B3"/>
    <w:rsid w:val="00E54E53"/>
    <w:rsid w:val="00E7340C"/>
    <w:rsid w:val="00EC43C6"/>
    <w:rsid w:val="00EF5E95"/>
    <w:rsid w:val="00F6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ABBDD"/>
  <w15:chartTrackingRefBased/>
  <w15:docId w15:val="{A6B601A0-C4D7-417C-9313-11B3CD34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46C85"/>
    <w:pPr>
      <w:spacing w:after="200" w:line="276" w:lineRule="auto"/>
    </w:pPr>
    <w:rPr>
      <w:rFonts w:ascii="Calibri" w:eastAsia="Calibri" w:hAnsi="Calibri" w:cs="Times New Roman"/>
      <w:kern w:val="0"/>
      <w:lang w:val="lv-LV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C43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C43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C43C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C43C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C43C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C43C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C43C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C43C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C43C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C43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C43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C43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C43C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C43C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C43C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C43C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C43C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C43C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C4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C4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C43C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C4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C43C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EC43C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C43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EC43C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C4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C43C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C43C6"/>
    <w:rPr>
      <w:b/>
      <w:bCs/>
      <w:smallCaps/>
      <w:color w:val="0F4761" w:themeColor="accent1" w:themeShade="BF"/>
      <w:spacing w:val="5"/>
    </w:rPr>
  </w:style>
  <w:style w:type="paragraph" w:styleId="Betarp">
    <w:name w:val="No Spacing"/>
    <w:uiPriority w:val="1"/>
    <w:qFormat/>
    <w:rsid w:val="008302F1"/>
    <w:pPr>
      <w:spacing w:after="0" w:line="240" w:lineRule="auto"/>
    </w:pPr>
    <w:rPr>
      <w:rFonts w:ascii="Calibri" w:eastAsia="Calibri" w:hAnsi="Calibri" w:cs="Times New Roman"/>
      <w:kern w:val="0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1776</Words>
  <Characters>1013</Characters>
  <Application>Microsoft Office Word</Application>
  <DocSecurity>0</DocSecurity>
  <Lines>8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28</cp:revision>
  <dcterms:created xsi:type="dcterms:W3CDTF">2024-03-28T22:03:00Z</dcterms:created>
  <dcterms:modified xsi:type="dcterms:W3CDTF">2025-01-14T15:23:00Z</dcterms:modified>
</cp:coreProperties>
</file>