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E1AB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69139A9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C5DC862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4DD3617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570C5B5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25D70D1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5BDE760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41624BD4" w14:textId="77777777" w:rsidR="00087844" w:rsidRP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7303EAD0" w14:textId="77777777" w:rsidR="00087844" w:rsidRDefault="00087844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3365ED0E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650ABD9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EE18D0C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DF67E80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31E2DF2B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DA99638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7EE2DD6B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5B502BFF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4E45B83E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32EA150A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73A0853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1F00332C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7CAC3952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6310DBEB" w14:textId="77777777" w:rsidR="00387F33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0F246BD6" w14:textId="77777777" w:rsidR="00387F33" w:rsidRPr="00087844" w:rsidRDefault="00387F33" w:rsidP="00087844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14:ligatures w14:val="none"/>
        </w:rPr>
      </w:pPr>
    </w:p>
    <w:p w14:paraId="785435DB" w14:textId="77777777" w:rsidR="00087844" w:rsidRPr="00087844" w:rsidRDefault="00087844" w:rsidP="0008784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lang w:eastAsia="lt-LT"/>
          <w14:ligatures w14:val="none"/>
        </w:rPr>
      </w:pPr>
      <w:bookmarkStart w:id="0" w:name="_Toc129243261"/>
      <w:bookmarkStart w:id="1" w:name="_Toc129243136"/>
    </w:p>
    <w:p w14:paraId="51A2FBFB" w14:textId="77777777" w:rsidR="00087844" w:rsidRPr="00087844" w:rsidRDefault="00087844" w:rsidP="0008784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caps/>
          <w:kern w:val="0"/>
          <w:lang w:eastAsia="lt-LT"/>
          <w14:ligatures w14:val="none"/>
        </w:rPr>
      </w:pPr>
      <w:r w:rsidRPr="00087844">
        <w:rPr>
          <w:rFonts w:ascii="Times New Roman" w:eastAsia="Calibri" w:hAnsi="Times New Roman" w:cs="Times New Roman"/>
          <w:b/>
          <w:caps/>
          <w:kern w:val="0"/>
          <w:lang w:eastAsia="lt-LT"/>
          <w14:ligatures w14:val="none"/>
        </w:rPr>
        <w:t>A. ŽENKLINIMAS</w:t>
      </w:r>
      <w:bookmarkEnd w:id="0"/>
      <w:bookmarkEnd w:id="1"/>
    </w:p>
    <w:p w14:paraId="74A9BBE6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INFORMACIJA ANT IŠORINĖS PAKUOTĖS</w:t>
      </w:r>
    </w:p>
    <w:p w14:paraId="2E9A6017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73651DCE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KARTONO DĖŽUTĖ</w:t>
      </w:r>
    </w:p>
    <w:p w14:paraId="093564AC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63BF46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ADC162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3DE0CE74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45D09BC" w14:textId="41F9F68C" w:rsidR="00087844" w:rsidRPr="00087844" w:rsidRDefault="00146281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OLE_LINK2"/>
      <w:r w:rsidRPr="00A255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ROPSINE</w:t>
      </w:r>
      <w:r w:rsidR="00087844"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7,5 mg/ml injekcinis tirpalas</w:t>
      </w:r>
    </w:p>
    <w:p w14:paraId="304B6A1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83179F9" w14:textId="425B476C" w:rsidR="00087844" w:rsidRPr="00087844" w:rsidRDefault="00ED6A20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A255B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r</w:t>
      </w:r>
      <w:r w:rsidR="00087844" w:rsidRPr="00087844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opiva</w:t>
      </w:r>
      <w:r w:rsidRPr="00A255B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kaino</w:t>
      </w:r>
      <w:proofErr w:type="spellEnd"/>
      <w:r w:rsidR="00087844" w:rsidRPr="00087844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 h</w:t>
      </w:r>
      <w:r w:rsidRPr="00A255B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id</w:t>
      </w:r>
      <w:r w:rsidR="00087844" w:rsidRPr="00087844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rochlorid</w:t>
      </w:r>
      <w:r w:rsidRPr="00A255B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as</w:t>
      </w:r>
    </w:p>
    <w:bookmarkEnd w:id="2"/>
    <w:p w14:paraId="7D213732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E4F6F06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8632EBE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VEIKLIOJI (-IOS) MEDŽIAGA (-OS) IR JOS (-Ų) KIEKIS (-IAI)</w:t>
      </w:r>
    </w:p>
    <w:p w14:paraId="200508B7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C2C1836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3" w:name="OLE_LINK1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1 ml yra 7,5 mg </w:t>
      </w:r>
      <w:proofErr w:type="spellStart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ropivakaino</w:t>
      </w:r>
      <w:proofErr w:type="spellEnd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hidrochlorido (</w:t>
      </w:r>
      <w:proofErr w:type="spellStart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ropivakaino</w:t>
      </w:r>
      <w:proofErr w:type="spellEnd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hidrochlorido </w:t>
      </w:r>
      <w:proofErr w:type="spellStart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monohidrato</w:t>
      </w:r>
      <w:proofErr w:type="spellEnd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pavidalu).</w:t>
      </w:r>
    </w:p>
    <w:bookmarkEnd w:id="3"/>
    <w:p w14:paraId="42A9D79D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8C16F97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Vienoje 10 ml ampulėje yra 75 mg </w:t>
      </w:r>
      <w:proofErr w:type="spellStart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ropivakaino</w:t>
      </w:r>
      <w:proofErr w:type="spellEnd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hidrochlorido.</w:t>
      </w:r>
    </w:p>
    <w:p w14:paraId="353759AE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77845CC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C1A77EE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2E77B09E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0BF57FE" w14:textId="7893C82A" w:rsidR="00087844" w:rsidRPr="00087844" w:rsidRDefault="00ED6A20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255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Pagalbinės medžiagos: </w:t>
      </w:r>
      <w:r w:rsidRPr="004F413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natrio chloridas</w:t>
      </w:r>
      <w:r w:rsidRPr="004F413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, </w:t>
      </w:r>
      <w:r w:rsidR="00A255BF" w:rsidRPr="00A255BF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 xml:space="preserve">natrio hidroksidas </w:t>
      </w:r>
      <w:r w:rsidRPr="004F413E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(pH koreguoti) ir injekcinis vanduo.</w:t>
      </w:r>
    </w:p>
    <w:p w14:paraId="079F86C4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Daugiau informacijos pateikta pakuotės lapelyje.</w:t>
      </w:r>
    </w:p>
    <w:p w14:paraId="0E01B85D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30A933C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BF61A0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041128A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50FC9D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Injekcinis tirpalas</w:t>
      </w: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3AF7CF21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</w:p>
    <w:p w14:paraId="4FD1F263" w14:textId="173EC951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255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</w:t>
      </w: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0 x 10 ml </w:t>
      </w:r>
    </w:p>
    <w:p w14:paraId="4D5B7B7A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9CD41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080FE86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METODAS IR BŪDAS</w:t>
      </w:r>
    </w:p>
    <w:p w14:paraId="0FB12CCE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</w:pPr>
    </w:p>
    <w:p w14:paraId="1B109150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Leisti aplink nervus ir į </w:t>
      </w:r>
      <w:proofErr w:type="spellStart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epidurinę</w:t>
      </w:r>
      <w:proofErr w:type="spellEnd"/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ertmę.</w:t>
      </w:r>
    </w:p>
    <w:p w14:paraId="65A35F8F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95E550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Tik vienkartiniam vartojimui.</w:t>
      </w:r>
    </w:p>
    <w:p w14:paraId="5C8B0B46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D3C54C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6E8CE952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EDFF43D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A98EF7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63DE8C8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BC1AEA5" w14:textId="77777777" w:rsidR="00087844" w:rsidRPr="00087844" w:rsidRDefault="00087844" w:rsidP="0008784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0055D21A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69E11F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EE4C83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7.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57FA152E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0B6C84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A76E7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Vartoti tik jei tirpalas yra skaidrus ir bespalvis bei </w:t>
      </w:r>
      <w:proofErr w:type="spellStart"/>
      <w:r w:rsidRPr="000A76E7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talpyklė</w:t>
      </w:r>
      <w:proofErr w:type="spellEnd"/>
      <w:r w:rsidRPr="000A76E7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ir jos uždoris nepažeisti.</w:t>
      </w:r>
    </w:p>
    <w:p w14:paraId="414EBF8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5163AAB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0D5746F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57E096A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E002D5A" w14:textId="20F2B23E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255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EXP: MMMM mm</w:t>
      </w:r>
    </w:p>
    <w:p w14:paraId="47D8C7BC" w14:textId="5CCF8DCF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Atidarius </w:t>
      </w:r>
      <w:r w:rsidR="003C0CF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suvartoti nedelsiant.</w:t>
      </w:r>
    </w:p>
    <w:p w14:paraId="627362AB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F9D1F1F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BFE2C5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9.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616B78CE" w14:textId="77777777" w:rsidR="00087844" w:rsidRPr="00087844" w:rsidRDefault="00087844" w:rsidP="000878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3065D7C" w14:textId="77777777" w:rsidR="00087844" w:rsidRPr="00087844" w:rsidRDefault="00087844" w:rsidP="000878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Negalima užšaldyti.</w:t>
      </w:r>
    </w:p>
    <w:p w14:paraId="563D5867" w14:textId="77777777" w:rsidR="00087844" w:rsidRPr="00087844" w:rsidRDefault="00087844" w:rsidP="0008784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A755916" w14:textId="77777777" w:rsidR="00087844" w:rsidRPr="00087844" w:rsidRDefault="00087844" w:rsidP="0008784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2E76986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12C80CEE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A4B25F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C5BAAED" w14:textId="517F4AD9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11.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</w:r>
      <w:r w:rsidR="003C0CF6" w:rsidRPr="00DA52A8">
        <w:rPr>
          <w:rFonts w:ascii="Times New Roman" w:eastAsia="Calibri" w:hAnsi="Times New Roman" w:cs="Times New Roman"/>
          <w:b/>
          <w:bCs/>
          <w:noProof/>
        </w:rPr>
        <w:t>LYGIAGRETUS IMPORTUOTOJAS</w:t>
      </w:r>
    </w:p>
    <w:p w14:paraId="622FF2A4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8E37B3F" w14:textId="26AB468C" w:rsidR="00B1275E" w:rsidRPr="00ED68DD" w:rsidRDefault="003C0CF6" w:rsidP="003C0CF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68DD">
        <w:rPr>
          <w:rFonts w:ascii="Times New Roman" w:eastAsia="Times New Roman" w:hAnsi="Times New Roman" w:cs="Times New Roman"/>
          <w:b/>
        </w:rPr>
        <w:t>Lygiagretus importuotojas</w:t>
      </w:r>
    </w:p>
    <w:p w14:paraId="6A95F500" w14:textId="77777777" w:rsidR="003C0CF6" w:rsidRPr="00ED68DD" w:rsidRDefault="003C0CF6" w:rsidP="003C0C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ED68DD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Pr="00ED68DD">
        <w:rPr>
          <w:rFonts w:ascii="Times New Roman" w:eastAsia="Times New Roman" w:hAnsi="Times New Roman" w:cs="Times New Roman"/>
          <w:lang w:eastAsia="lt-LT"/>
        </w:rPr>
        <w:t>Ideal</w:t>
      </w:r>
      <w:proofErr w:type="spellEnd"/>
      <w:r w:rsidRPr="00ED68DD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ED68DD">
        <w:rPr>
          <w:rFonts w:ascii="Times New Roman" w:eastAsia="Times New Roman" w:hAnsi="Times New Roman" w:cs="Times New Roman"/>
          <w:lang w:eastAsia="lt-LT"/>
        </w:rPr>
        <w:t>Trade</w:t>
      </w:r>
      <w:proofErr w:type="spellEnd"/>
      <w:r w:rsidRPr="00ED68DD">
        <w:rPr>
          <w:rFonts w:ascii="Times New Roman" w:eastAsia="Times New Roman" w:hAnsi="Times New Roman" w:cs="Times New Roman"/>
          <w:lang w:eastAsia="lt-LT"/>
        </w:rPr>
        <w:t xml:space="preserve"> Links</w:t>
      </w:r>
      <w:r w:rsidRPr="00ED68DD">
        <w:rPr>
          <w:rFonts w:ascii="Times New Roman" w:eastAsia="Times New Roman" w:hAnsi="Times New Roman" w:cs="Times New Roman"/>
          <w:lang w:eastAsia="fr-FR"/>
        </w:rPr>
        <w:t>“</w:t>
      </w:r>
    </w:p>
    <w:p w14:paraId="647C6115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2A544DD" w14:textId="3E56D3B9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12.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</w:r>
      <w:r w:rsidR="003C0CF6" w:rsidRPr="00DA52A8">
        <w:rPr>
          <w:rFonts w:ascii="Times New Roman" w:eastAsia="Calibri" w:hAnsi="Times New Roman" w:cs="Times New Roman"/>
          <w:b/>
          <w:noProof/>
        </w:rPr>
        <w:t>LYGIAGRETAUS IMPORTO LEIDIMO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NUMERIS (-IAI) </w:t>
      </w:r>
    </w:p>
    <w:p w14:paraId="694F8AC7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5ED2DFE" w14:textId="03AD30AA" w:rsidR="00087844" w:rsidRPr="00557836" w:rsidRDefault="00557836" w:rsidP="00087844">
      <w:pPr>
        <w:tabs>
          <w:tab w:val="left" w:pos="567"/>
        </w:tabs>
        <w:spacing w:after="0" w:line="240" w:lineRule="auto"/>
        <w:rPr>
          <w:rFonts w:asciiTheme="majorBidi" w:eastAsia="Times New Roman" w:hAnsiTheme="majorBidi" w:cstheme="majorBidi"/>
          <w:kern w:val="0"/>
          <w:lang w:eastAsia="lt-LT"/>
          <w14:ligatures w14:val="none"/>
        </w:rPr>
      </w:pPr>
      <w:r w:rsidRPr="00557836">
        <w:rPr>
          <w:rFonts w:asciiTheme="majorBidi" w:eastAsia="Times New Roman" w:hAnsiTheme="majorBidi" w:cstheme="majorBidi"/>
          <w:kern w:val="0"/>
          <w:highlight w:val="lightGray"/>
          <w:lang w:eastAsia="lt-LT"/>
          <w14:ligatures w14:val="none"/>
        </w:rPr>
        <w:t>10 ml N10</w:t>
      </w:r>
      <w:r w:rsidRPr="00557836">
        <w:rPr>
          <w:rFonts w:asciiTheme="majorBidi" w:eastAsia="Times New Roman" w:hAnsiTheme="majorBidi" w:cstheme="majorBidi"/>
          <w:kern w:val="0"/>
          <w:lang w:eastAsia="lt-LT"/>
          <w14:ligatures w14:val="none"/>
        </w:rPr>
        <w:t xml:space="preserve"> - </w:t>
      </w:r>
      <w:r w:rsidR="00087844" w:rsidRPr="00557836">
        <w:rPr>
          <w:rFonts w:asciiTheme="majorBidi" w:eastAsia="Times New Roman" w:hAnsiTheme="majorBidi" w:cstheme="majorBidi"/>
          <w:kern w:val="0"/>
          <w:lang w:eastAsia="lt-LT"/>
          <w14:ligatures w14:val="none"/>
        </w:rPr>
        <w:t>LT/L</w:t>
      </w:r>
      <w:r w:rsidRPr="00557836">
        <w:rPr>
          <w:rFonts w:asciiTheme="majorBidi" w:hAnsiTheme="majorBidi" w:cstheme="majorBidi"/>
        </w:rPr>
        <w:t>25/2307/001</w:t>
      </w:r>
    </w:p>
    <w:p w14:paraId="370A559F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2838144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13.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2A02D2A4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9579540" w14:textId="06818CFD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A255B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Lot:</w:t>
      </w:r>
    </w:p>
    <w:p w14:paraId="40059084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085F0BF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D718C3B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14.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PARDAVIMO (IŠDAVIMO) TVARKA</w:t>
      </w:r>
    </w:p>
    <w:p w14:paraId="281D79CB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D629BB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</w:t>
      </w:r>
    </w:p>
    <w:p w14:paraId="6C0B9B43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4503940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4B112E8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15.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782F3322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5C98BEC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09BE37" w14:textId="77777777" w:rsidR="00087844" w:rsidRPr="00087844" w:rsidRDefault="00087844" w:rsidP="00087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16.</w:t>
      </w:r>
      <w:r w:rsidRPr="00087844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70D329E1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FFA9E23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Priimtas pagrindimas informacijos Brailio raštu nepateikti.</w:t>
      </w:r>
    </w:p>
    <w:p w14:paraId="7C91993A" w14:textId="77777777" w:rsidR="00087844" w:rsidRPr="00087844" w:rsidRDefault="00087844" w:rsidP="0008784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B0314A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</w:p>
    <w:p w14:paraId="1A5FE164" w14:textId="77777777" w:rsidR="00087844" w:rsidRPr="00087844" w:rsidRDefault="00087844" w:rsidP="000878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17.</w:t>
      </w:r>
      <w:r w:rsidRPr="00087844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UNIKALUS IDENTIFIKATORIUS – 2D BRŪKŠNINIS KODAS</w:t>
      </w:r>
    </w:p>
    <w:p w14:paraId="6B567664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6F08DBF4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hd w:val="clear" w:color="auto" w:fill="CCCCCC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noProof/>
          <w:kern w:val="0"/>
          <w:highlight w:val="lightGray"/>
          <w:lang w:eastAsia="lt-LT"/>
          <w14:ligatures w14:val="none"/>
        </w:rPr>
        <w:t>2D brūkšninis kodas su nurodytu unikaliu identifikatoriumi.</w:t>
      </w:r>
    </w:p>
    <w:p w14:paraId="41EB02C5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6FD62564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056567C4" w14:textId="77777777" w:rsidR="00087844" w:rsidRPr="00087844" w:rsidRDefault="00087844" w:rsidP="0008784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18.</w:t>
      </w:r>
      <w:r w:rsidRPr="00087844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UNIKALUS IDENTIFIKATORIUS – ŽMONĖMS SUPRANTAMI DUOMENYS</w:t>
      </w:r>
    </w:p>
    <w:p w14:paraId="1E4A7630" w14:textId="77777777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</w:p>
    <w:p w14:paraId="0C19CC52" w14:textId="77777777" w:rsidR="003C0CF6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PC: {numeris}</w:t>
      </w:r>
    </w:p>
    <w:p w14:paraId="346B536D" w14:textId="6B0724C0" w:rsidR="00087844" w:rsidRP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SN: {numeris} </w:t>
      </w:r>
    </w:p>
    <w:p w14:paraId="146C4BBA" w14:textId="77777777" w:rsidR="00087844" w:rsidRDefault="00087844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87844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NN: {numeris}</w:t>
      </w:r>
    </w:p>
    <w:p w14:paraId="478AED55" w14:textId="77777777" w:rsidR="00CA3101" w:rsidRDefault="00CA3101" w:rsidP="0008784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A1CADB" w14:textId="01F7C220" w:rsidR="00087844" w:rsidRPr="00966FD2" w:rsidRDefault="00966FD2" w:rsidP="00087844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lang w:eastAsia="lt-LT"/>
          <w14:ligatures w14:val="none"/>
        </w:rPr>
      </w:pPr>
      <w:r w:rsidRPr="00966FD2"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  <w:lastRenderedPageBreak/>
        <w:t xml:space="preserve">Gamintojas </w:t>
      </w:r>
    </w:p>
    <w:p w14:paraId="3E224154" w14:textId="72030EBD" w:rsidR="00A255BF" w:rsidRPr="00966FD2" w:rsidRDefault="00A255BF" w:rsidP="00A255BF">
      <w:pPr>
        <w:spacing w:after="0" w:line="240" w:lineRule="atLeas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66FD2">
        <w:rPr>
          <w:rFonts w:ascii="Times New Roman" w:eastAsia="Times New Roman" w:hAnsi="Times New Roman" w:cs="Times New Roman"/>
          <w:noProof/>
          <w:vanish/>
          <w:kern w:val="0"/>
          <w:lang w:eastAsia="lt-LT"/>
          <w14:ligatures w14:val="none"/>
        </w:rPr>
        <w:t xml:space="preserve">Gamintojas </w:t>
      </w:r>
      <w:proofErr w:type="spellStart"/>
      <w:r w:rsidRPr="00966F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Sintetica</w:t>
      </w:r>
      <w:proofErr w:type="spellEnd"/>
      <w:r w:rsidRPr="00966F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966F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GmbH</w:t>
      </w:r>
      <w:proofErr w:type="spellEnd"/>
      <w:r w:rsidRPr="00966F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966FD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Albersloher</w:t>
      </w:r>
      <w:proofErr w:type="spellEnd"/>
      <w:r w:rsidRPr="00966FD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</w:t>
      </w:r>
      <w:proofErr w:type="spellStart"/>
      <w:r w:rsidRPr="00966FD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Weg</w:t>
      </w:r>
      <w:proofErr w:type="spellEnd"/>
      <w:r w:rsidRPr="00966FD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 11, 48155 </w:t>
      </w:r>
      <w:proofErr w:type="spellStart"/>
      <w:r w:rsidRPr="00966FD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Münster</w:t>
      </w:r>
      <w:proofErr w:type="spellEnd"/>
      <w:r w:rsidRPr="00966FD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,</w:t>
      </w:r>
      <w:r w:rsidRPr="00966FD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Vokietija</w:t>
      </w:r>
    </w:p>
    <w:p w14:paraId="13D097A9" w14:textId="77777777" w:rsidR="00ED62EE" w:rsidRPr="00087844" w:rsidRDefault="00ED62EE" w:rsidP="0008784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vanish/>
          <w:kern w:val="0"/>
          <w:lang w:eastAsia="lt-LT"/>
          <w14:ligatures w14:val="none"/>
        </w:rPr>
      </w:pPr>
    </w:p>
    <w:p w14:paraId="4EDEF79C" w14:textId="77777777" w:rsidR="003C0CF6" w:rsidRPr="00ED68DD" w:rsidRDefault="003C0CF6" w:rsidP="003C0CF6">
      <w:pPr>
        <w:spacing w:after="0" w:line="240" w:lineRule="auto"/>
        <w:rPr>
          <w:rFonts w:ascii="Times New Roman" w:hAnsi="Times New Roman" w:cs="Times New Roman"/>
          <w:highlight w:val="lightGray"/>
        </w:rPr>
      </w:pPr>
      <w:bookmarkStart w:id="4" w:name="_Hlk120804307"/>
      <w:r w:rsidRPr="00ED68DD">
        <w:rPr>
          <w:rFonts w:ascii="Times New Roman" w:hAnsi="Times New Roman" w:cs="Times New Roman"/>
          <w:b/>
        </w:rPr>
        <w:t>Perpakavo</w:t>
      </w:r>
      <w:r w:rsidRPr="00ED68DD">
        <w:rPr>
          <w:rFonts w:ascii="Times New Roman" w:hAnsi="Times New Roman" w:cs="Times New Roman"/>
        </w:rPr>
        <w:t xml:space="preserve"> </w:t>
      </w:r>
      <w:r w:rsidRPr="0020243E">
        <w:rPr>
          <w:rFonts w:ascii="Times New Roman" w:hAnsi="Times New Roman" w:cs="Times New Roman"/>
        </w:rPr>
        <w:t>UAB „Entafarma“</w:t>
      </w:r>
    </w:p>
    <w:p w14:paraId="5ACDFE5A" w14:textId="0E0A0445" w:rsidR="003C0CF6" w:rsidRPr="00ED68DD" w:rsidRDefault="003C0CF6" w:rsidP="003C0CF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ED68DD">
        <w:rPr>
          <w:rFonts w:ascii="Times New Roman" w:hAnsi="Times New Roman" w:cs="Times New Roman"/>
          <w:color w:val="010E18"/>
          <w:highlight w:val="lightGray"/>
        </w:rPr>
        <w:t>Cefea</w:t>
      </w:r>
      <w:proofErr w:type="spellEnd"/>
      <w:r w:rsidRPr="00ED68DD">
        <w:rPr>
          <w:rFonts w:ascii="Times New Roman" w:hAnsi="Times New Roman" w:cs="Times New Roman"/>
          <w:color w:val="010E18"/>
          <w:highlight w:val="lightGray"/>
        </w:rPr>
        <w:t xml:space="preserve"> Sp. z </w:t>
      </w:r>
      <w:proofErr w:type="spellStart"/>
      <w:r w:rsidRPr="00ED68DD">
        <w:rPr>
          <w:rFonts w:ascii="Times New Roman" w:hAnsi="Times New Roman" w:cs="Times New Roman"/>
          <w:color w:val="010E18"/>
          <w:highlight w:val="lightGray"/>
        </w:rPr>
        <w:t>o.o</w:t>
      </w:r>
      <w:proofErr w:type="spellEnd"/>
      <w:r w:rsidRPr="00ED68DD">
        <w:rPr>
          <w:rFonts w:ascii="Times New Roman" w:hAnsi="Times New Roman" w:cs="Times New Roman"/>
          <w:color w:val="010E18"/>
          <w:highlight w:val="lightGray"/>
        </w:rPr>
        <w:t xml:space="preserve">. </w:t>
      </w:r>
      <w:r w:rsidRPr="00ED68DD">
        <w:rPr>
          <w:rFonts w:ascii="Times New Roman" w:eastAsia="Times New Roman" w:hAnsi="Times New Roman" w:cs="Times New Roman"/>
          <w:color w:val="010E18"/>
          <w:highlight w:val="lightGray"/>
          <w:lang w:eastAsia="lt-LT"/>
        </w:rPr>
        <w:t>S.</w:t>
      </w:r>
      <w:r w:rsidRPr="00ED68DD">
        <w:rPr>
          <w:rFonts w:ascii="Times New Roman" w:eastAsia="Times New Roman" w:hAnsi="Times New Roman" w:cs="Times New Roman"/>
          <w:highlight w:val="lightGray"/>
          <w:lang w:eastAsia="lt-LT"/>
        </w:rPr>
        <w:t>K.</w:t>
      </w:r>
    </w:p>
    <w:p w14:paraId="2BA3A501" w14:textId="43159FF4" w:rsidR="003C0CF6" w:rsidRPr="00ED68DD" w:rsidRDefault="003C0CF6" w:rsidP="003C0C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E18"/>
        </w:rPr>
      </w:pPr>
      <w:proofErr w:type="spellStart"/>
      <w:r w:rsidRPr="00ED68DD">
        <w:rPr>
          <w:rFonts w:ascii="Times New Roman" w:hAnsi="Times New Roman" w:cs="Times New Roman"/>
          <w:highlight w:val="lightGray"/>
        </w:rPr>
        <w:t>M</w:t>
      </w:r>
      <w:r>
        <w:rPr>
          <w:rFonts w:ascii="Times New Roman" w:hAnsi="Times New Roman" w:cs="Times New Roman"/>
          <w:highlight w:val="lightGray"/>
        </w:rPr>
        <w:t>edezin</w:t>
      </w:r>
      <w:proofErr w:type="spellEnd"/>
      <w:r w:rsidRPr="00ED68DD">
        <w:rPr>
          <w:rFonts w:ascii="Times New Roman" w:hAnsi="Times New Roman" w:cs="Times New Roman"/>
          <w:highlight w:val="lightGray"/>
        </w:rPr>
        <w:t xml:space="preserve"> </w:t>
      </w:r>
      <w:r>
        <w:rPr>
          <w:rFonts w:ascii="Times New Roman" w:hAnsi="Times New Roman" w:cs="Times New Roman"/>
          <w:highlight w:val="lightGray"/>
        </w:rPr>
        <w:t>S</w:t>
      </w:r>
      <w:r w:rsidRPr="00ED68DD">
        <w:rPr>
          <w:rFonts w:ascii="Times New Roman" w:hAnsi="Times New Roman" w:cs="Times New Roman"/>
          <w:highlight w:val="lightGray"/>
        </w:rPr>
        <w:t xml:space="preserve">p. z </w:t>
      </w:r>
      <w:proofErr w:type="spellStart"/>
      <w:r w:rsidRPr="00ED68DD">
        <w:rPr>
          <w:rFonts w:ascii="Times New Roman" w:hAnsi="Times New Roman" w:cs="Times New Roman"/>
          <w:highlight w:val="lightGray"/>
        </w:rPr>
        <w:t>o.o</w:t>
      </w:r>
      <w:proofErr w:type="spellEnd"/>
      <w:r w:rsidRPr="00ED68DD">
        <w:rPr>
          <w:rFonts w:ascii="Times New Roman" w:hAnsi="Times New Roman" w:cs="Times New Roman"/>
          <w:highlight w:val="lightGray"/>
        </w:rPr>
        <w:t>.</w:t>
      </w:r>
    </w:p>
    <w:bookmarkEnd w:id="4"/>
    <w:p w14:paraId="3FFDD6D4" w14:textId="77777777" w:rsidR="003C0CF6" w:rsidRPr="00ED68DD" w:rsidRDefault="003C0CF6" w:rsidP="003C0CF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08275717" w14:textId="77777777" w:rsidR="003C0CF6" w:rsidRDefault="003C0CF6" w:rsidP="003C0CF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ED68DD">
        <w:rPr>
          <w:rFonts w:ascii="Times New Roman" w:eastAsia="Calibri" w:hAnsi="Times New Roman" w:cs="Times New Roman"/>
          <w:b/>
          <w:bCs/>
          <w:highlight w:val="lightGray"/>
        </w:rPr>
        <w:t>Perpakavimo serija</w:t>
      </w: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2F814A3E" w14:textId="77777777" w:rsidR="003C0CF6" w:rsidRPr="00ED68DD" w:rsidRDefault="003C0CF6" w:rsidP="003C0CF6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67A1A61" w14:textId="24805630" w:rsidR="009E3B33" w:rsidRPr="004F413E" w:rsidRDefault="009E3B33" w:rsidP="009E3B3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</w:pPr>
      <w:bookmarkStart w:id="5" w:name="_Hlk165560445"/>
      <w:r w:rsidRPr="006B2573">
        <w:rPr>
          <w:rFonts w:ascii="Times New Roman" w:eastAsia="Times New Roman" w:hAnsi="Times New Roman" w:cs="Times New Roman"/>
          <w:i/>
          <w:iCs/>
          <w:kern w:val="0"/>
          <w:szCs w:val="24"/>
          <w:lang w:eastAsia="lt-LT"/>
          <w14:ligatures w14:val="none"/>
        </w:rPr>
        <w:t>Lygiagrečiai importuojamas vaistas nuo referencinio vaisto skiriasi pakuotės dydžiu: lygiagrečiai importuojamo N10, referencinio vaisto – N20; tinkamumo laiku: lygiagrečiai importuojamo 3 metai, referencinio vaisto – 30 mėnesių</w:t>
      </w:r>
      <w:r>
        <w:rPr>
          <w:rFonts w:ascii="Times New Roman" w:eastAsia="Times New Roman" w:hAnsi="Times New Roman" w:cs="Times New Roman"/>
          <w:i/>
          <w:iCs/>
          <w:kern w:val="0"/>
          <w:szCs w:val="24"/>
          <w:lang w:eastAsia="lt-LT"/>
          <w14:ligatures w14:val="none"/>
        </w:rPr>
        <w:t xml:space="preserve">; pagalbinėmis medžiagomis: referencinis vaistas papildomai turi </w:t>
      </w:r>
      <w:r w:rsidRPr="00C06802">
        <w:rPr>
          <w:rFonts w:ascii="Times New Roman" w:eastAsia="Times New Roman" w:hAnsi="Times New Roman" w:cs="Times New Roman"/>
          <w:i/>
          <w:iCs/>
          <w:kern w:val="0"/>
          <w:szCs w:val="24"/>
          <w:lang w:eastAsia="lt-LT"/>
          <w14:ligatures w14:val="none"/>
        </w:rPr>
        <w:t>v</w:t>
      </w:r>
      <w:r w:rsidRPr="00C06802">
        <w:rPr>
          <w:rFonts w:ascii="Times New Roman" w:eastAsia="Times New Roman" w:hAnsi="Times New Roman" w:cs="Times New Roman"/>
          <w:i/>
          <w:iCs/>
          <w:lang w:eastAsia="lt-LT"/>
        </w:rPr>
        <w:t>andenilio chlorido rūgšties 0,36 % (pH koregavimui)</w:t>
      </w:r>
      <w:r>
        <w:rPr>
          <w:rFonts w:ascii="Times New Roman" w:eastAsia="Times New Roman" w:hAnsi="Times New Roman" w:cs="Times New Roman"/>
          <w:i/>
          <w:iCs/>
          <w:lang w:eastAsia="lt-LT"/>
        </w:rPr>
        <w:t>; laikymo sąlygomis</w:t>
      </w:r>
      <w:r w:rsidR="00387F33">
        <w:rPr>
          <w:rFonts w:ascii="Times New Roman" w:eastAsia="Times New Roman" w:hAnsi="Times New Roman" w:cs="Times New Roman"/>
          <w:i/>
          <w:iCs/>
          <w:lang w:eastAsia="lt-LT"/>
        </w:rPr>
        <w:t xml:space="preserve">: </w:t>
      </w:r>
      <w:r w:rsidRPr="00503B24">
        <w:rPr>
          <w:rFonts w:ascii="Times New Roman" w:eastAsia="Times New Roman" w:hAnsi="Times New Roman" w:cs="Times New Roman"/>
          <w:i/>
          <w:iCs/>
          <w:kern w:val="0"/>
          <w:szCs w:val="24"/>
          <w:lang w:eastAsia="lt-LT"/>
          <w14:ligatures w14:val="none"/>
        </w:rPr>
        <w:t>lygiagrečiai importuojamas</w:t>
      </w:r>
      <w:r w:rsidRPr="00503B24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vaistas</w:t>
      </w:r>
      <w:r w:rsidR="00CA3101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po atidarymo</w:t>
      </w:r>
      <w:r w:rsidRPr="00503B24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neturėtų būti laikomas ilgiau kaip 24 valandas 2–8 °C temperatūroje</w:t>
      </w:r>
      <w:bookmarkEnd w:id="5"/>
      <w:r w:rsidR="002B3BBB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; pakuotės dydžiu: lygiagrečiai importuojamo 10 ml N10, o referencinio – 10 ml N20.</w:t>
      </w:r>
    </w:p>
    <w:p w14:paraId="78238F82" w14:textId="77777777" w:rsidR="00867275" w:rsidRPr="00A255BF" w:rsidRDefault="00867275">
      <w:pPr>
        <w:rPr>
          <w:rFonts w:ascii="Times New Roman" w:hAnsi="Times New Roman" w:cs="Times New Roman"/>
        </w:rPr>
      </w:pPr>
    </w:p>
    <w:sectPr w:rsidR="00867275" w:rsidRPr="00A255B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44"/>
    <w:rsid w:val="00026FA7"/>
    <w:rsid w:val="00072232"/>
    <w:rsid w:val="00087844"/>
    <w:rsid w:val="000A76E7"/>
    <w:rsid w:val="000B4F35"/>
    <w:rsid w:val="00123517"/>
    <w:rsid w:val="0013158C"/>
    <w:rsid w:val="00146281"/>
    <w:rsid w:val="002B3BBB"/>
    <w:rsid w:val="002D6CC8"/>
    <w:rsid w:val="002F7A12"/>
    <w:rsid w:val="00387F33"/>
    <w:rsid w:val="003C0CF6"/>
    <w:rsid w:val="004160D7"/>
    <w:rsid w:val="00557836"/>
    <w:rsid w:val="005F2B9C"/>
    <w:rsid w:val="006B710F"/>
    <w:rsid w:val="007A539E"/>
    <w:rsid w:val="007E41D0"/>
    <w:rsid w:val="00811CC9"/>
    <w:rsid w:val="00867275"/>
    <w:rsid w:val="00966FD2"/>
    <w:rsid w:val="009D19AA"/>
    <w:rsid w:val="009E3B33"/>
    <w:rsid w:val="00A255BF"/>
    <w:rsid w:val="00B02F97"/>
    <w:rsid w:val="00B1275E"/>
    <w:rsid w:val="00C60E15"/>
    <w:rsid w:val="00CA3101"/>
    <w:rsid w:val="00E227BE"/>
    <w:rsid w:val="00EB663D"/>
    <w:rsid w:val="00ED62EE"/>
    <w:rsid w:val="00ED6A20"/>
    <w:rsid w:val="00F06D6A"/>
    <w:rsid w:val="00F81C8B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8804"/>
  <w15:chartTrackingRefBased/>
  <w15:docId w15:val="{12F9360E-7568-4894-AC2A-FECFA027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7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7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7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7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78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78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78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78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78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78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78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78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78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78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7844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9D19A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81C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1C8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1C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1C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1C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30B30-2C2E-46CA-9230-C592D2E1E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0E1F48-E3C3-4EFB-9862-607033EDF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FD455-A8E3-445A-8BD2-101D4B987F8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0328</dc:creator>
  <cp:keywords/>
  <dc:description/>
  <cp:lastModifiedBy>Karolina Kontrauskaitė</cp:lastModifiedBy>
  <cp:revision>5</cp:revision>
  <dcterms:created xsi:type="dcterms:W3CDTF">2024-10-28T11:36:00Z</dcterms:created>
  <dcterms:modified xsi:type="dcterms:W3CDTF">2025-01-14T07:51:00Z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