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F194" w14:textId="2C030002" w:rsidR="008D3B35" w:rsidRPr="009F6312" w:rsidRDefault="00AB4978">
      <w:pPr>
        <w:keepNext/>
        <w:tabs>
          <w:tab w:val="left" w:pos="567"/>
        </w:tabs>
        <w:jc w:val="center"/>
        <w:outlineLvl w:val="1"/>
        <w:rPr>
          <w:b/>
          <w:sz w:val="22"/>
          <w:szCs w:val="24"/>
          <w:lang w:eastAsia="x-none"/>
        </w:rPr>
      </w:pPr>
      <w:r w:rsidRPr="009F6312">
        <w:rPr>
          <w:b/>
          <w:bCs/>
          <w:iCs/>
          <w:sz w:val="22"/>
          <w:szCs w:val="28"/>
          <w:lang w:eastAsia="x-none"/>
        </w:rPr>
        <w:t>Pakuotės lapelis:</w:t>
      </w:r>
      <w:r w:rsidRPr="009F6312">
        <w:rPr>
          <w:b/>
          <w:sz w:val="22"/>
          <w:szCs w:val="24"/>
          <w:lang w:eastAsia="x-none"/>
        </w:rPr>
        <w:t xml:space="preserve"> </w:t>
      </w:r>
      <w:r w:rsidRPr="009F6312">
        <w:rPr>
          <w:b/>
          <w:bCs/>
          <w:iCs/>
          <w:sz w:val="22"/>
          <w:szCs w:val="28"/>
          <w:lang w:eastAsia="x-none"/>
        </w:rPr>
        <w:t>informacija pacientui</w:t>
      </w:r>
    </w:p>
    <w:p w14:paraId="418C8B9D" w14:textId="77777777" w:rsidR="008D3B35" w:rsidRPr="009F6312" w:rsidRDefault="008D3B35">
      <w:pPr>
        <w:numPr>
          <w:ilvl w:val="12"/>
          <w:numId w:val="0"/>
        </w:numPr>
        <w:jc w:val="center"/>
        <w:rPr>
          <w:sz w:val="22"/>
          <w:szCs w:val="24"/>
        </w:rPr>
      </w:pPr>
    </w:p>
    <w:p w14:paraId="2FC370BC" w14:textId="42434ACF" w:rsidR="00FB4F2E" w:rsidRPr="009F6312" w:rsidRDefault="009F6312" w:rsidP="00FB4F2E">
      <w:pPr>
        <w:tabs>
          <w:tab w:val="left" w:pos="567"/>
        </w:tabs>
        <w:spacing w:line="260" w:lineRule="exact"/>
        <w:jc w:val="center"/>
        <w:rPr>
          <w:b/>
          <w:sz w:val="22"/>
          <w:szCs w:val="24"/>
        </w:rPr>
      </w:pPr>
      <w:proofErr w:type="spellStart"/>
      <w:r w:rsidRPr="009F6312">
        <w:rPr>
          <w:b/>
          <w:sz w:val="22"/>
          <w:szCs w:val="24"/>
        </w:rPr>
        <w:t>Rizegmef</w:t>
      </w:r>
      <w:proofErr w:type="spellEnd"/>
      <w:r w:rsidR="00FB4F2E" w:rsidRPr="009F6312">
        <w:rPr>
          <w:b/>
          <w:sz w:val="22"/>
          <w:szCs w:val="24"/>
        </w:rPr>
        <w:t xml:space="preserve"> 5</w:t>
      </w:r>
      <w:r w:rsidR="0002239C" w:rsidRPr="009F6312">
        <w:rPr>
          <w:b/>
          <w:sz w:val="22"/>
          <w:szCs w:val="24"/>
        </w:rPr>
        <w:t> </w:t>
      </w:r>
      <w:r w:rsidR="00FB4F2E" w:rsidRPr="009F6312">
        <w:rPr>
          <w:b/>
          <w:sz w:val="22"/>
          <w:szCs w:val="24"/>
        </w:rPr>
        <w:t>mg plėvele dengtos tabletės</w:t>
      </w:r>
    </w:p>
    <w:p w14:paraId="47DE0C0D" w14:textId="67251316" w:rsidR="00FB4F2E" w:rsidRPr="009F6312" w:rsidRDefault="009F6312" w:rsidP="00FB4F2E">
      <w:pPr>
        <w:tabs>
          <w:tab w:val="left" w:pos="567"/>
        </w:tabs>
        <w:spacing w:line="260" w:lineRule="exact"/>
        <w:jc w:val="center"/>
        <w:rPr>
          <w:b/>
          <w:sz w:val="22"/>
          <w:szCs w:val="24"/>
        </w:rPr>
      </w:pPr>
      <w:proofErr w:type="spellStart"/>
      <w:r w:rsidRPr="009A1D4B">
        <w:rPr>
          <w:b/>
          <w:sz w:val="22"/>
          <w:szCs w:val="24"/>
          <w:highlight w:val="lightGray"/>
        </w:rPr>
        <w:t>Rizegmef</w:t>
      </w:r>
      <w:proofErr w:type="spellEnd"/>
      <w:r w:rsidR="00FB4F2E" w:rsidRPr="009A1D4B">
        <w:rPr>
          <w:b/>
          <w:sz w:val="22"/>
          <w:szCs w:val="24"/>
          <w:highlight w:val="lightGray"/>
        </w:rPr>
        <w:t xml:space="preserve"> 10</w:t>
      </w:r>
      <w:r w:rsidR="0002239C" w:rsidRPr="009A1D4B">
        <w:rPr>
          <w:b/>
          <w:sz w:val="22"/>
          <w:szCs w:val="24"/>
          <w:highlight w:val="lightGray"/>
        </w:rPr>
        <w:t> </w:t>
      </w:r>
      <w:r w:rsidR="00FB4F2E" w:rsidRPr="009A1D4B">
        <w:rPr>
          <w:b/>
          <w:sz w:val="22"/>
          <w:szCs w:val="24"/>
          <w:highlight w:val="lightGray"/>
        </w:rPr>
        <w:t>mg plėvele dengtos tabletės</w:t>
      </w:r>
    </w:p>
    <w:p w14:paraId="4C8F06B1" w14:textId="458885A5" w:rsidR="008D3B35" w:rsidRPr="009F6312" w:rsidRDefault="00FB4F2E">
      <w:pPr>
        <w:numPr>
          <w:ilvl w:val="12"/>
          <w:numId w:val="0"/>
        </w:numPr>
        <w:jc w:val="center"/>
        <w:rPr>
          <w:sz w:val="22"/>
          <w:szCs w:val="24"/>
        </w:rPr>
      </w:pPr>
      <w:r w:rsidRPr="009F6312">
        <w:rPr>
          <w:sz w:val="22"/>
          <w:szCs w:val="24"/>
        </w:rPr>
        <w:t>dapagliflozinas</w:t>
      </w:r>
    </w:p>
    <w:p w14:paraId="360DFFBB" w14:textId="77777777" w:rsidR="008D3B35" w:rsidRPr="009A1D4B" w:rsidRDefault="008D3B35">
      <w:pPr>
        <w:rPr>
          <w:sz w:val="22"/>
          <w:szCs w:val="24"/>
        </w:rPr>
      </w:pPr>
    </w:p>
    <w:p w14:paraId="521868D9" w14:textId="10C47041" w:rsidR="008D3B35" w:rsidRPr="009F6312" w:rsidRDefault="00AB4978" w:rsidP="00FB4F2E">
      <w:pPr>
        <w:suppressAutoHyphens/>
        <w:rPr>
          <w:sz w:val="22"/>
          <w:szCs w:val="24"/>
        </w:rPr>
      </w:pPr>
      <w:r w:rsidRPr="009F6312">
        <w:rPr>
          <w:b/>
          <w:sz w:val="22"/>
          <w:szCs w:val="24"/>
        </w:rPr>
        <w:t>Atidžiai perskaitykite visą šį lapelį, prieš pradėdami vartoti vaistą, nes jame pateikiama Jums svarbi informacija.</w:t>
      </w:r>
    </w:p>
    <w:p w14:paraId="0D7B2FD1" w14:textId="77777777" w:rsidR="008D3B35" w:rsidRPr="009F6312" w:rsidRDefault="00AB4978">
      <w:pPr>
        <w:tabs>
          <w:tab w:val="left" w:pos="567"/>
        </w:tabs>
        <w:spacing w:line="260" w:lineRule="exact"/>
        <w:ind w:left="567" w:right="-2" w:hanging="567"/>
        <w:rPr>
          <w:sz w:val="22"/>
          <w:szCs w:val="24"/>
        </w:rPr>
      </w:pPr>
      <w:r w:rsidRPr="009F6312">
        <w:rPr>
          <w:sz w:val="22"/>
          <w:szCs w:val="24"/>
        </w:rPr>
        <w:t>-</w:t>
      </w:r>
      <w:r w:rsidRPr="009F6312">
        <w:rPr>
          <w:sz w:val="22"/>
          <w:szCs w:val="24"/>
        </w:rPr>
        <w:tab/>
        <w:t xml:space="preserve">Neišmeskite šio lapelio, nes vėl gali prireikti jį perskaityti. </w:t>
      </w:r>
    </w:p>
    <w:p w14:paraId="49E61661" w14:textId="189AE81B" w:rsidR="008D3B35" w:rsidRPr="009F6312" w:rsidRDefault="00AB4978">
      <w:pPr>
        <w:tabs>
          <w:tab w:val="left" w:pos="567"/>
        </w:tabs>
        <w:spacing w:line="260" w:lineRule="exact"/>
        <w:ind w:left="567" w:right="-2" w:hanging="567"/>
        <w:rPr>
          <w:sz w:val="22"/>
          <w:szCs w:val="24"/>
        </w:rPr>
      </w:pPr>
      <w:r w:rsidRPr="009F6312">
        <w:rPr>
          <w:sz w:val="22"/>
          <w:szCs w:val="24"/>
        </w:rPr>
        <w:t>-</w:t>
      </w:r>
      <w:r w:rsidRPr="009F6312">
        <w:rPr>
          <w:sz w:val="22"/>
          <w:szCs w:val="24"/>
        </w:rPr>
        <w:tab/>
        <w:t>Jeigu kiltų daugiau klausimų, kreipkitės į gydytoją, vaistininką arba slaugytoją.</w:t>
      </w:r>
    </w:p>
    <w:p w14:paraId="1AF55C96" w14:textId="6B8A8BF0" w:rsidR="008D3B35" w:rsidRPr="009F6312" w:rsidRDefault="00AB4978">
      <w:pPr>
        <w:tabs>
          <w:tab w:val="left" w:pos="567"/>
        </w:tabs>
        <w:ind w:left="567" w:right="-2" w:hanging="567"/>
        <w:rPr>
          <w:sz w:val="22"/>
          <w:szCs w:val="24"/>
        </w:rPr>
      </w:pPr>
      <w:r w:rsidRPr="009F6312">
        <w:rPr>
          <w:sz w:val="22"/>
          <w:szCs w:val="24"/>
        </w:rPr>
        <w:t>-</w:t>
      </w:r>
      <w:r w:rsidRPr="009F6312">
        <w:rPr>
          <w:sz w:val="22"/>
          <w:szCs w:val="24"/>
        </w:rPr>
        <w:tab/>
        <w:t>Šis vaistas skirtas tik Jums, todėl kitiems žmonėms jo duoti negalima. Vaistas gali jiems pakenkti (net tiems, kurių ligos požymiai yra tokie patys kaip Jūsų).</w:t>
      </w:r>
    </w:p>
    <w:p w14:paraId="51ED95B2" w14:textId="0074984F" w:rsidR="008D3B35" w:rsidRPr="009F6312" w:rsidRDefault="00AB4978">
      <w:pPr>
        <w:tabs>
          <w:tab w:val="left" w:pos="567"/>
        </w:tabs>
        <w:spacing w:line="260" w:lineRule="exact"/>
        <w:ind w:left="567" w:hanging="567"/>
        <w:rPr>
          <w:sz w:val="22"/>
          <w:szCs w:val="24"/>
        </w:rPr>
      </w:pPr>
      <w:r w:rsidRPr="009F6312">
        <w:rPr>
          <w:sz w:val="22"/>
          <w:szCs w:val="24"/>
        </w:rPr>
        <w:t>-</w:t>
      </w:r>
      <w:r w:rsidRPr="009F6312">
        <w:rPr>
          <w:sz w:val="22"/>
          <w:szCs w:val="24"/>
        </w:rPr>
        <w:tab/>
        <w:t>Jeigu pasireiškė šalutinis poveikis (net jeigu jis šiame lapelyje nenurodytas), kreipkitės į gydytoją arba vaistininką. Žr.</w:t>
      </w:r>
      <w:r w:rsidR="0002239C" w:rsidRPr="009F6312">
        <w:rPr>
          <w:sz w:val="22"/>
          <w:szCs w:val="24"/>
        </w:rPr>
        <w:t> </w:t>
      </w:r>
      <w:r w:rsidRPr="009F6312">
        <w:rPr>
          <w:sz w:val="22"/>
          <w:szCs w:val="24"/>
        </w:rPr>
        <w:t>4</w:t>
      </w:r>
      <w:r w:rsidR="0002239C" w:rsidRPr="009F6312">
        <w:rPr>
          <w:sz w:val="22"/>
          <w:szCs w:val="24"/>
        </w:rPr>
        <w:t> </w:t>
      </w:r>
      <w:r w:rsidRPr="009F6312">
        <w:rPr>
          <w:sz w:val="22"/>
          <w:szCs w:val="24"/>
        </w:rPr>
        <w:t>skyrių.</w:t>
      </w:r>
    </w:p>
    <w:p w14:paraId="2294B824" w14:textId="77777777" w:rsidR="008D3B35" w:rsidRPr="009F6312" w:rsidRDefault="008D3B35">
      <w:pPr>
        <w:ind w:right="-2"/>
        <w:rPr>
          <w:sz w:val="22"/>
          <w:szCs w:val="24"/>
        </w:rPr>
      </w:pPr>
    </w:p>
    <w:p w14:paraId="10EAAEFF" w14:textId="77777777" w:rsidR="008D3B35" w:rsidRPr="009F6312" w:rsidRDefault="008D3B35">
      <w:pPr>
        <w:ind w:right="-2"/>
        <w:rPr>
          <w:sz w:val="22"/>
          <w:szCs w:val="24"/>
        </w:rPr>
      </w:pPr>
    </w:p>
    <w:p w14:paraId="16481B8B" w14:textId="77777777"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Apie ką rašoma šiame lapelyje?</w:t>
      </w:r>
    </w:p>
    <w:p w14:paraId="67557218" w14:textId="77777777" w:rsidR="008D3B35" w:rsidRPr="009F6312" w:rsidRDefault="008D3B35">
      <w:pPr>
        <w:numPr>
          <w:ilvl w:val="12"/>
          <w:numId w:val="0"/>
        </w:numPr>
        <w:ind w:left="284" w:right="-2"/>
        <w:rPr>
          <w:sz w:val="22"/>
          <w:szCs w:val="24"/>
        </w:rPr>
      </w:pPr>
    </w:p>
    <w:p w14:paraId="5406F150" w14:textId="6334394B" w:rsidR="008D3B35" w:rsidRPr="009F6312" w:rsidRDefault="00AB4978">
      <w:pPr>
        <w:numPr>
          <w:ilvl w:val="12"/>
          <w:numId w:val="0"/>
        </w:numPr>
        <w:tabs>
          <w:tab w:val="left" w:pos="709"/>
        </w:tabs>
        <w:ind w:right="-2"/>
        <w:rPr>
          <w:sz w:val="22"/>
          <w:szCs w:val="24"/>
        </w:rPr>
      </w:pPr>
      <w:r w:rsidRPr="009F6312">
        <w:rPr>
          <w:sz w:val="22"/>
          <w:szCs w:val="24"/>
        </w:rPr>
        <w:t>1.</w:t>
      </w:r>
      <w:r w:rsidRPr="009F6312">
        <w:rPr>
          <w:sz w:val="22"/>
          <w:szCs w:val="24"/>
        </w:rPr>
        <w:tab/>
      </w:r>
      <w:r w:rsidRPr="009F6312">
        <w:rPr>
          <w:sz w:val="22"/>
        </w:rPr>
        <w:t xml:space="preserve">Kas yra </w:t>
      </w:r>
      <w:proofErr w:type="spellStart"/>
      <w:r w:rsidR="009F6312" w:rsidRPr="009F6312">
        <w:rPr>
          <w:sz w:val="22"/>
        </w:rPr>
        <w:t>Rizegmef</w:t>
      </w:r>
      <w:proofErr w:type="spellEnd"/>
      <w:r w:rsidR="00FB4F2E" w:rsidRPr="009F6312">
        <w:rPr>
          <w:sz w:val="22"/>
        </w:rPr>
        <w:t xml:space="preserve"> </w:t>
      </w:r>
      <w:r w:rsidRPr="009F6312">
        <w:rPr>
          <w:sz w:val="22"/>
        </w:rPr>
        <w:t>ir kam jis vartojamas</w:t>
      </w:r>
    </w:p>
    <w:p w14:paraId="296467CD" w14:textId="7F7B57B8" w:rsidR="008D3B35" w:rsidRPr="009F6312" w:rsidRDefault="00AB4978">
      <w:pPr>
        <w:numPr>
          <w:ilvl w:val="12"/>
          <w:numId w:val="0"/>
        </w:numPr>
        <w:tabs>
          <w:tab w:val="left" w:pos="709"/>
        </w:tabs>
        <w:ind w:right="-2"/>
        <w:rPr>
          <w:sz w:val="22"/>
          <w:szCs w:val="24"/>
        </w:rPr>
      </w:pPr>
      <w:r w:rsidRPr="009F6312">
        <w:rPr>
          <w:sz w:val="22"/>
          <w:szCs w:val="24"/>
        </w:rPr>
        <w:t>2.</w:t>
      </w:r>
      <w:r w:rsidRPr="009F6312">
        <w:rPr>
          <w:sz w:val="22"/>
          <w:szCs w:val="24"/>
        </w:rPr>
        <w:tab/>
        <w:t xml:space="preserve">Kas žinotina prieš vartojant </w:t>
      </w:r>
      <w:proofErr w:type="spellStart"/>
      <w:r w:rsidR="009F6312" w:rsidRPr="009F6312">
        <w:rPr>
          <w:sz w:val="22"/>
        </w:rPr>
        <w:t>Rizegmef</w:t>
      </w:r>
      <w:proofErr w:type="spellEnd"/>
    </w:p>
    <w:p w14:paraId="0BEEDFDE" w14:textId="10DB1B13" w:rsidR="008D3B35" w:rsidRPr="009F6312" w:rsidRDefault="00AB4978">
      <w:pPr>
        <w:numPr>
          <w:ilvl w:val="12"/>
          <w:numId w:val="0"/>
        </w:numPr>
        <w:tabs>
          <w:tab w:val="left" w:pos="709"/>
        </w:tabs>
        <w:ind w:right="-2"/>
        <w:rPr>
          <w:sz w:val="22"/>
          <w:szCs w:val="24"/>
        </w:rPr>
      </w:pPr>
      <w:r w:rsidRPr="009F6312">
        <w:rPr>
          <w:sz w:val="22"/>
          <w:szCs w:val="24"/>
        </w:rPr>
        <w:t>3.</w:t>
      </w:r>
      <w:r w:rsidRPr="009F6312">
        <w:rPr>
          <w:sz w:val="22"/>
          <w:szCs w:val="24"/>
        </w:rPr>
        <w:tab/>
        <w:t xml:space="preserve">Kaip vartoti </w:t>
      </w:r>
      <w:proofErr w:type="spellStart"/>
      <w:r w:rsidR="009F6312" w:rsidRPr="009F6312">
        <w:rPr>
          <w:sz w:val="22"/>
        </w:rPr>
        <w:t>Rizegmef</w:t>
      </w:r>
      <w:proofErr w:type="spellEnd"/>
    </w:p>
    <w:p w14:paraId="660F0A8F" w14:textId="479AA7AD" w:rsidR="008D3B35" w:rsidRPr="009F6312" w:rsidRDefault="00AB4978">
      <w:pPr>
        <w:numPr>
          <w:ilvl w:val="12"/>
          <w:numId w:val="0"/>
        </w:numPr>
        <w:tabs>
          <w:tab w:val="left" w:pos="709"/>
        </w:tabs>
        <w:ind w:right="-2"/>
        <w:rPr>
          <w:sz w:val="22"/>
          <w:szCs w:val="24"/>
        </w:rPr>
      </w:pPr>
      <w:r w:rsidRPr="009F6312">
        <w:rPr>
          <w:sz w:val="22"/>
          <w:szCs w:val="24"/>
        </w:rPr>
        <w:t>4.</w:t>
      </w:r>
      <w:r w:rsidRPr="009F6312">
        <w:rPr>
          <w:sz w:val="22"/>
          <w:szCs w:val="24"/>
        </w:rPr>
        <w:tab/>
      </w:r>
      <w:r w:rsidRPr="009F6312">
        <w:rPr>
          <w:sz w:val="22"/>
        </w:rPr>
        <w:t>Galimas šalutinis poveikis</w:t>
      </w:r>
    </w:p>
    <w:p w14:paraId="6A14F1A7" w14:textId="63F8F8F7" w:rsidR="008D3B35" w:rsidRPr="009F6312" w:rsidRDefault="00AB4978">
      <w:pPr>
        <w:numPr>
          <w:ilvl w:val="12"/>
          <w:numId w:val="0"/>
        </w:numPr>
        <w:tabs>
          <w:tab w:val="left" w:pos="709"/>
        </w:tabs>
        <w:ind w:right="-2"/>
        <w:rPr>
          <w:sz w:val="22"/>
          <w:szCs w:val="24"/>
        </w:rPr>
      </w:pPr>
      <w:r w:rsidRPr="009F6312">
        <w:rPr>
          <w:sz w:val="22"/>
          <w:szCs w:val="24"/>
        </w:rPr>
        <w:t>5.</w:t>
      </w:r>
      <w:r w:rsidRPr="009F6312">
        <w:rPr>
          <w:sz w:val="22"/>
          <w:szCs w:val="24"/>
        </w:rPr>
        <w:tab/>
      </w:r>
      <w:r w:rsidRPr="009F6312">
        <w:rPr>
          <w:sz w:val="22"/>
        </w:rPr>
        <w:t xml:space="preserve">Kaip laikyti </w:t>
      </w:r>
      <w:proofErr w:type="spellStart"/>
      <w:r w:rsidR="009F6312" w:rsidRPr="009F6312">
        <w:rPr>
          <w:sz w:val="22"/>
        </w:rPr>
        <w:t>Rizegmef</w:t>
      </w:r>
      <w:proofErr w:type="spellEnd"/>
    </w:p>
    <w:p w14:paraId="40878E7A" w14:textId="77777777" w:rsidR="008D3B35" w:rsidRPr="009F6312" w:rsidRDefault="00AB4978">
      <w:pPr>
        <w:numPr>
          <w:ilvl w:val="12"/>
          <w:numId w:val="0"/>
        </w:numPr>
        <w:tabs>
          <w:tab w:val="left" w:pos="709"/>
        </w:tabs>
        <w:ind w:right="-2"/>
        <w:rPr>
          <w:sz w:val="22"/>
          <w:szCs w:val="24"/>
        </w:rPr>
      </w:pPr>
      <w:r w:rsidRPr="009F6312">
        <w:rPr>
          <w:sz w:val="22"/>
          <w:szCs w:val="24"/>
        </w:rPr>
        <w:t>6.</w:t>
      </w:r>
      <w:r w:rsidRPr="009F6312">
        <w:rPr>
          <w:sz w:val="22"/>
          <w:szCs w:val="24"/>
        </w:rPr>
        <w:tab/>
        <w:t>Pakuotės turinys ir kita informacija</w:t>
      </w:r>
    </w:p>
    <w:p w14:paraId="2B71ACFF" w14:textId="77777777" w:rsidR="008D3B35" w:rsidRPr="009F6312" w:rsidRDefault="008D3B35">
      <w:pPr>
        <w:numPr>
          <w:ilvl w:val="12"/>
          <w:numId w:val="0"/>
        </w:numPr>
        <w:ind w:right="-2"/>
        <w:rPr>
          <w:sz w:val="22"/>
          <w:szCs w:val="24"/>
        </w:rPr>
      </w:pPr>
    </w:p>
    <w:p w14:paraId="430681D6" w14:textId="77777777" w:rsidR="008D3B35" w:rsidRPr="009F6312" w:rsidRDefault="008D3B35">
      <w:pPr>
        <w:numPr>
          <w:ilvl w:val="12"/>
          <w:numId w:val="0"/>
        </w:numPr>
        <w:ind w:right="-2"/>
        <w:rPr>
          <w:sz w:val="22"/>
          <w:szCs w:val="24"/>
        </w:rPr>
      </w:pPr>
    </w:p>
    <w:p w14:paraId="6BAFC85B" w14:textId="3DE4D70F"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1.</w:t>
      </w:r>
      <w:r w:rsidRPr="009F6312">
        <w:rPr>
          <w:b/>
          <w:bCs/>
          <w:sz w:val="22"/>
          <w:szCs w:val="28"/>
          <w:lang w:eastAsia="x-none"/>
        </w:rPr>
        <w:tab/>
        <w:t xml:space="preserve">Kas yra </w:t>
      </w:r>
      <w:proofErr w:type="spellStart"/>
      <w:r w:rsidR="009F6312" w:rsidRPr="009F6312">
        <w:rPr>
          <w:b/>
          <w:bCs/>
          <w:sz w:val="22"/>
          <w:szCs w:val="28"/>
          <w:lang w:eastAsia="x-none"/>
        </w:rPr>
        <w:t>Rizegmef</w:t>
      </w:r>
      <w:proofErr w:type="spellEnd"/>
      <w:r w:rsidRPr="009F6312">
        <w:rPr>
          <w:b/>
          <w:bCs/>
          <w:sz w:val="22"/>
          <w:szCs w:val="28"/>
          <w:lang w:eastAsia="x-none"/>
        </w:rPr>
        <w:t xml:space="preserve"> ir kam jis vartojamas</w:t>
      </w:r>
    </w:p>
    <w:p w14:paraId="51A62E30" w14:textId="77777777" w:rsidR="008D3B35" w:rsidRPr="009F6312" w:rsidRDefault="008D3B35">
      <w:pPr>
        <w:numPr>
          <w:ilvl w:val="12"/>
          <w:numId w:val="0"/>
        </w:numPr>
        <w:ind w:right="-2"/>
        <w:rPr>
          <w:sz w:val="22"/>
          <w:szCs w:val="24"/>
        </w:rPr>
      </w:pPr>
    </w:p>
    <w:p w14:paraId="1E4D1DB3" w14:textId="1F70068D" w:rsidR="00304A99" w:rsidRPr="009F6312" w:rsidRDefault="00304A99" w:rsidP="00304A99">
      <w:pPr>
        <w:ind w:right="-2"/>
        <w:rPr>
          <w:b/>
          <w:bCs/>
          <w:sz w:val="22"/>
        </w:rPr>
      </w:pPr>
      <w:r w:rsidRPr="009F6312">
        <w:rPr>
          <w:b/>
          <w:bCs/>
          <w:sz w:val="22"/>
        </w:rPr>
        <w:t xml:space="preserve">Kas yra </w:t>
      </w:r>
      <w:proofErr w:type="spellStart"/>
      <w:r w:rsidR="009F6312" w:rsidRPr="009F6312">
        <w:rPr>
          <w:b/>
          <w:bCs/>
          <w:sz w:val="22"/>
        </w:rPr>
        <w:t>Rizegmef</w:t>
      </w:r>
      <w:proofErr w:type="spellEnd"/>
      <w:r w:rsidRPr="009F6312">
        <w:rPr>
          <w:b/>
          <w:bCs/>
          <w:sz w:val="22"/>
        </w:rPr>
        <w:t>?</w:t>
      </w:r>
    </w:p>
    <w:p w14:paraId="0F791893" w14:textId="090DDEEC" w:rsidR="00304A99" w:rsidRPr="009F6312" w:rsidRDefault="009F6312" w:rsidP="00304A99">
      <w:pPr>
        <w:ind w:right="-2"/>
        <w:rPr>
          <w:sz w:val="22"/>
        </w:rPr>
      </w:pPr>
      <w:proofErr w:type="spellStart"/>
      <w:r w:rsidRPr="009F6312">
        <w:rPr>
          <w:sz w:val="22"/>
        </w:rPr>
        <w:t>Rizegmef</w:t>
      </w:r>
      <w:proofErr w:type="spellEnd"/>
      <w:r w:rsidR="00304A99" w:rsidRPr="009F6312">
        <w:rPr>
          <w:sz w:val="22"/>
        </w:rPr>
        <w:t xml:space="preserve"> sudėtyje yra veikliosios medžiagos – dapagliflozino. Ji priklauso vaistų, vadinamų natrio ir gliukozės vienos krypties nešiklio (angl. </w:t>
      </w:r>
      <w:proofErr w:type="spellStart"/>
      <w:r w:rsidR="00304A99" w:rsidRPr="009F6312">
        <w:rPr>
          <w:i/>
          <w:iCs/>
          <w:sz w:val="22"/>
        </w:rPr>
        <w:t>sodium</w:t>
      </w:r>
      <w:proofErr w:type="spellEnd"/>
      <w:r w:rsidR="00304A99" w:rsidRPr="009F6312">
        <w:rPr>
          <w:i/>
          <w:iCs/>
          <w:sz w:val="22"/>
        </w:rPr>
        <w:t xml:space="preserve"> </w:t>
      </w:r>
      <w:proofErr w:type="spellStart"/>
      <w:r w:rsidR="00304A99" w:rsidRPr="009F6312">
        <w:rPr>
          <w:i/>
          <w:iCs/>
          <w:sz w:val="22"/>
        </w:rPr>
        <w:t>glucose</w:t>
      </w:r>
      <w:proofErr w:type="spellEnd"/>
      <w:r w:rsidR="00304A99" w:rsidRPr="009F6312">
        <w:rPr>
          <w:i/>
          <w:iCs/>
          <w:sz w:val="22"/>
        </w:rPr>
        <w:t xml:space="preserve"> co-transporter-2</w:t>
      </w:r>
      <w:r w:rsidR="00304A99" w:rsidRPr="009F6312">
        <w:rPr>
          <w:sz w:val="22"/>
        </w:rPr>
        <w:t>, SGLT2) inhibitoriais, grupei. Šie vaistai blokuoja SGLT2 baltymą inkstuose. Jį užblokavus, iš kraujo su šlapimu pašalinami cukrus (gliukozė), druska (natris) ir vanduo.</w:t>
      </w:r>
    </w:p>
    <w:p w14:paraId="57B234EB" w14:textId="77777777" w:rsidR="0068344B" w:rsidRPr="009F6312" w:rsidRDefault="0068344B" w:rsidP="00304A99">
      <w:pPr>
        <w:ind w:right="-2"/>
        <w:rPr>
          <w:sz w:val="22"/>
        </w:rPr>
      </w:pPr>
    </w:p>
    <w:p w14:paraId="33B069E3" w14:textId="4FF32D51" w:rsidR="00304A99" w:rsidRPr="009F6312" w:rsidRDefault="00304A99" w:rsidP="00304A99">
      <w:pPr>
        <w:ind w:right="-2"/>
        <w:rPr>
          <w:b/>
          <w:bCs/>
          <w:sz w:val="22"/>
        </w:rPr>
      </w:pPr>
      <w:r w:rsidRPr="009F6312">
        <w:rPr>
          <w:b/>
          <w:bCs/>
          <w:sz w:val="22"/>
        </w:rPr>
        <w:t xml:space="preserve">Kam vartojama </w:t>
      </w:r>
      <w:proofErr w:type="spellStart"/>
      <w:r w:rsidR="009F6312" w:rsidRPr="009F6312">
        <w:rPr>
          <w:b/>
          <w:bCs/>
          <w:sz w:val="22"/>
        </w:rPr>
        <w:t>Rizegmef</w:t>
      </w:r>
      <w:proofErr w:type="spellEnd"/>
      <w:r w:rsidRPr="009F6312">
        <w:rPr>
          <w:b/>
          <w:bCs/>
          <w:sz w:val="22"/>
        </w:rPr>
        <w:t>?</w:t>
      </w:r>
    </w:p>
    <w:p w14:paraId="11DB02EF" w14:textId="0BFF87F0" w:rsidR="00304A99" w:rsidRPr="009F6312" w:rsidRDefault="009F6312" w:rsidP="00304A99">
      <w:pPr>
        <w:ind w:right="-2"/>
        <w:rPr>
          <w:sz w:val="22"/>
        </w:rPr>
      </w:pPr>
      <w:proofErr w:type="spellStart"/>
      <w:r w:rsidRPr="009F6312">
        <w:rPr>
          <w:sz w:val="22"/>
        </w:rPr>
        <w:t>Rizegmef</w:t>
      </w:r>
      <w:proofErr w:type="spellEnd"/>
      <w:r w:rsidR="00304A99" w:rsidRPr="009F6312">
        <w:rPr>
          <w:sz w:val="22"/>
        </w:rPr>
        <w:t xml:space="preserve"> yra skirta:</w:t>
      </w:r>
    </w:p>
    <w:p w14:paraId="4C136B26" w14:textId="77777777" w:rsidR="0068344B" w:rsidRPr="009F6312" w:rsidRDefault="0068344B" w:rsidP="00304A99">
      <w:pPr>
        <w:ind w:right="-2"/>
        <w:rPr>
          <w:sz w:val="22"/>
        </w:rPr>
      </w:pPr>
    </w:p>
    <w:p w14:paraId="1A0C39A8" w14:textId="697FE92B" w:rsidR="00304A99" w:rsidRPr="009F6312" w:rsidRDefault="00304A99" w:rsidP="0068344B">
      <w:pPr>
        <w:pStyle w:val="Sraopastraipa"/>
        <w:numPr>
          <w:ilvl w:val="0"/>
          <w:numId w:val="3"/>
        </w:numPr>
        <w:ind w:left="567" w:right="-2" w:hanging="567"/>
        <w:rPr>
          <w:b/>
          <w:bCs/>
          <w:sz w:val="22"/>
        </w:rPr>
      </w:pPr>
      <w:r w:rsidRPr="009F6312">
        <w:rPr>
          <w:b/>
          <w:bCs/>
          <w:sz w:val="22"/>
        </w:rPr>
        <w:t>2</w:t>
      </w:r>
      <w:r w:rsidR="0068344B" w:rsidRPr="009F6312">
        <w:rPr>
          <w:b/>
          <w:bCs/>
          <w:sz w:val="22"/>
        </w:rPr>
        <w:t> </w:t>
      </w:r>
      <w:r w:rsidRPr="009F6312">
        <w:rPr>
          <w:b/>
          <w:bCs/>
          <w:sz w:val="22"/>
        </w:rPr>
        <w:t>tipo cukriniam diabetui gydyti:</w:t>
      </w:r>
    </w:p>
    <w:p w14:paraId="620CA9A9" w14:textId="78363760" w:rsidR="00304A99" w:rsidRPr="009F6312" w:rsidRDefault="00304A99" w:rsidP="0068344B">
      <w:pPr>
        <w:pStyle w:val="Sraopastraipa"/>
        <w:numPr>
          <w:ilvl w:val="1"/>
          <w:numId w:val="4"/>
        </w:numPr>
        <w:ind w:left="1134" w:right="-2" w:hanging="567"/>
        <w:rPr>
          <w:sz w:val="22"/>
        </w:rPr>
      </w:pPr>
      <w:r w:rsidRPr="009F6312">
        <w:rPr>
          <w:sz w:val="22"/>
        </w:rPr>
        <w:t>suaugusiesiems ir vaikams nuo 10</w:t>
      </w:r>
      <w:r w:rsidR="0068344B" w:rsidRPr="009F6312">
        <w:rPr>
          <w:sz w:val="22"/>
        </w:rPr>
        <w:t> </w:t>
      </w:r>
      <w:r w:rsidRPr="009F6312">
        <w:rPr>
          <w:sz w:val="22"/>
        </w:rPr>
        <w:t>metų;</w:t>
      </w:r>
    </w:p>
    <w:p w14:paraId="1AD5AB1D" w14:textId="6D1129DE" w:rsidR="00304A99" w:rsidRPr="009F6312" w:rsidRDefault="00304A99" w:rsidP="0068344B">
      <w:pPr>
        <w:pStyle w:val="Sraopastraipa"/>
        <w:numPr>
          <w:ilvl w:val="1"/>
          <w:numId w:val="4"/>
        </w:numPr>
        <w:ind w:left="1134" w:right="-2" w:hanging="567"/>
        <w:rPr>
          <w:sz w:val="22"/>
        </w:rPr>
      </w:pPr>
      <w:r w:rsidRPr="009F6312">
        <w:rPr>
          <w:sz w:val="22"/>
        </w:rPr>
        <w:t>kai 2</w:t>
      </w:r>
      <w:r w:rsidR="0068344B" w:rsidRPr="009F6312">
        <w:rPr>
          <w:sz w:val="22"/>
        </w:rPr>
        <w:t> </w:t>
      </w:r>
      <w:r w:rsidRPr="009F6312">
        <w:rPr>
          <w:sz w:val="22"/>
        </w:rPr>
        <w:t>tipo cukriniam diabetui kontroliuoti nepakanka dietos ir fizinio krūvio;</w:t>
      </w:r>
    </w:p>
    <w:p w14:paraId="12122E89" w14:textId="7E8D413F" w:rsidR="00304A99" w:rsidRPr="009F6312" w:rsidRDefault="009F6312" w:rsidP="0068344B">
      <w:pPr>
        <w:pStyle w:val="Sraopastraipa"/>
        <w:numPr>
          <w:ilvl w:val="1"/>
          <w:numId w:val="4"/>
        </w:numPr>
        <w:ind w:left="1134" w:right="-2" w:hanging="567"/>
        <w:rPr>
          <w:sz w:val="22"/>
        </w:rPr>
      </w:pPr>
      <w:proofErr w:type="spellStart"/>
      <w:r w:rsidRPr="009F6312">
        <w:rPr>
          <w:sz w:val="22"/>
        </w:rPr>
        <w:t>Rizegmef</w:t>
      </w:r>
      <w:proofErr w:type="spellEnd"/>
      <w:r w:rsidR="00304A99" w:rsidRPr="009F6312">
        <w:rPr>
          <w:sz w:val="22"/>
        </w:rPr>
        <w:t xml:space="preserve"> gali būti vartojama atskirai arba kartu su kitais vaistais nuo cukrinio diabeto;</w:t>
      </w:r>
    </w:p>
    <w:p w14:paraId="5E8FFDAF" w14:textId="26FD3D53" w:rsidR="00304A99" w:rsidRPr="009F6312" w:rsidRDefault="00304A99" w:rsidP="0068344B">
      <w:pPr>
        <w:pStyle w:val="Sraopastraipa"/>
        <w:numPr>
          <w:ilvl w:val="1"/>
          <w:numId w:val="4"/>
        </w:numPr>
        <w:ind w:left="1134" w:right="-2" w:hanging="567"/>
        <w:rPr>
          <w:sz w:val="22"/>
        </w:rPr>
      </w:pPr>
      <w:r w:rsidRPr="009F6312">
        <w:rPr>
          <w:sz w:val="22"/>
        </w:rPr>
        <w:t>vartojant š</w:t>
      </w:r>
      <w:r w:rsidR="0068344B" w:rsidRPr="009F6312">
        <w:rPr>
          <w:sz w:val="22"/>
        </w:rPr>
        <w:t>io</w:t>
      </w:r>
      <w:r w:rsidRPr="009F6312">
        <w:rPr>
          <w:sz w:val="22"/>
        </w:rPr>
        <w:t xml:space="preserve"> vaist</w:t>
      </w:r>
      <w:r w:rsidR="0068344B" w:rsidRPr="009F6312">
        <w:rPr>
          <w:sz w:val="22"/>
        </w:rPr>
        <w:t>o</w:t>
      </w:r>
      <w:r w:rsidRPr="009F6312">
        <w:rPr>
          <w:sz w:val="22"/>
        </w:rPr>
        <w:t>, svarbu toliau laikytis gydytojo, vaistininko arba slaugytojo nurodymų dėl dietos ir fizinio krūvio.</w:t>
      </w:r>
    </w:p>
    <w:p w14:paraId="56909C94" w14:textId="77777777" w:rsidR="0068344B" w:rsidRPr="009F6312" w:rsidRDefault="0068344B" w:rsidP="00304A99">
      <w:pPr>
        <w:ind w:right="-2"/>
        <w:rPr>
          <w:sz w:val="22"/>
        </w:rPr>
      </w:pPr>
    </w:p>
    <w:p w14:paraId="5503FA17" w14:textId="44F03320" w:rsidR="00304A99" w:rsidRPr="009F6312" w:rsidRDefault="00304A99" w:rsidP="0068344B">
      <w:pPr>
        <w:pStyle w:val="Sraopastraipa"/>
        <w:numPr>
          <w:ilvl w:val="0"/>
          <w:numId w:val="5"/>
        </w:numPr>
        <w:ind w:left="567" w:right="-2" w:hanging="567"/>
        <w:rPr>
          <w:b/>
          <w:bCs/>
          <w:sz w:val="22"/>
        </w:rPr>
      </w:pPr>
      <w:r w:rsidRPr="009F6312">
        <w:rPr>
          <w:b/>
          <w:bCs/>
          <w:sz w:val="22"/>
        </w:rPr>
        <w:t>Širdies nepakankamumui gydyti:</w:t>
      </w:r>
    </w:p>
    <w:p w14:paraId="149E2431" w14:textId="75658815" w:rsidR="00304A99" w:rsidRPr="009F6312" w:rsidRDefault="00304A99" w:rsidP="0068344B">
      <w:pPr>
        <w:pStyle w:val="Sraopastraipa"/>
        <w:numPr>
          <w:ilvl w:val="1"/>
          <w:numId w:val="5"/>
        </w:numPr>
        <w:ind w:left="1134" w:right="-2" w:hanging="567"/>
        <w:rPr>
          <w:sz w:val="22"/>
        </w:rPr>
      </w:pPr>
      <w:r w:rsidRPr="009F6312">
        <w:rPr>
          <w:sz w:val="22"/>
        </w:rPr>
        <w:t>suaugusiems (nuo 18</w:t>
      </w:r>
      <w:r w:rsidR="0068344B" w:rsidRPr="009F6312">
        <w:rPr>
          <w:sz w:val="22"/>
        </w:rPr>
        <w:t> </w:t>
      </w:r>
      <w:r w:rsidRPr="009F6312">
        <w:rPr>
          <w:sz w:val="22"/>
        </w:rPr>
        <w:t>metų), kurių širdis nepumpuoja kraujo taip gerai kaip turėtų.</w:t>
      </w:r>
    </w:p>
    <w:p w14:paraId="56A18EAF" w14:textId="77777777" w:rsidR="0068344B" w:rsidRPr="009F6312" w:rsidRDefault="0068344B" w:rsidP="00304A99">
      <w:pPr>
        <w:ind w:right="-2"/>
        <w:rPr>
          <w:sz w:val="22"/>
        </w:rPr>
      </w:pPr>
    </w:p>
    <w:p w14:paraId="07E9F2CD" w14:textId="6D832746" w:rsidR="00304A99" w:rsidRPr="009F6312" w:rsidRDefault="00304A99" w:rsidP="00304A99">
      <w:pPr>
        <w:ind w:right="-2"/>
        <w:rPr>
          <w:b/>
          <w:bCs/>
          <w:sz w:val="22"/>
        </w:rPr>
      </w:pPr>
      <w:r w:rsidRPr="009F6312">
        <w:rPr>
          <w:b/>
          <w:bCs/>
          <w:sz w:val="22"/>
        </w:rPr>
        <w:t>Kas yra 2</w:t>
      </w:r>
      <w:r w:rsidR="0068344B" w:rsidRPr="009F6312">
        <w:rPr>
          <w:b/>
          <w:bCs/>
          <w:sz w:val="22"/>
        </w:rPr>
        <w:t> </w:t>
      </w:r>
      <w:r w:rsidRPr="009F6312">
        <w:rPr>
          <w:b/>
          <w:bCs/>
          <w:sz w:val="22"/>
        </w:rPr>
        <w:t xml:space="preserve">tipo cukrinis diabetas ir kaip padeda </w:t>
      </w:r>
      <w:proofErr w:type="spellStart"/>
      <w:r w:rsidR="009F6312" w:rsidRPr="009F6312">
        <w:rPr>
          <w:b/>
          <w:bCs/>
          <w:sz w:val="22"/>
        </w:rPr>
        <w:t>Rizegmef</w:t>
      </w:r>
      <w:proofErr w:type="spellEnd"/>
      <w:r w:rsidRPr="009F6312">
        <w:rPr>
          <w:b/>
          <w:bCs/>
          <w:sz w:val="22"/>
        </w:rPr>
        <w:t>?</w:t>
      </w:r>
    </w:p>
    <w:p w14:paraId="3514610A" w14:textId="3D14AA7A" w:rsidR="00304A99" w:rsidRPr="009F6312" w:rsidRDefault="00304A99" w:rsidP="0068344B">
      <w:pPr>
        <w:pStyle w:val="Sraopastraipa"/>
        <w:numPr>
          <w:ilvl w:val="2"/>
          <w:numId w:val="4"/>
        </w:numPr>
        <w:ind w:left="567" w:right="-2" w:hanging="567"/>
        <w:rPr>
          <w:sz w:val="22"/>
        </w:rPr>
      </w:pPr>
      <w:r w:rsidRPr="009F6312">
        <w:rPr>
          <w:sz w:val="22"/>
        </w:rPr>
        <w:t>Sergant 2</w:t>
      </w:r>
      <w:r w:rsidR="0068344B" w:rsidRPr="009F6312">
        <w:rPr>
          <w:sz w:val="22"/>
        </w:rPr>
        <w:t> </w:t>
      </w:r>
      <w:r w:rsidRPr="009F6312">
        <w:rPr>
          <w:sz w:val="22"/>
        </w:rPr>
        <w:t>tipo cukriniu diabetu, organizmas gamina per mažai insulino arba nesugeba jo tinkamai panaudoti. Dėl to padidėja cukraus kiekis kraujyje ir gali pasireikšti sunkių komplikacijų – širdies arba inkstų liga, aklumas, rankų ir kojų kraujotakos pablogėjimas.</w:t>
      </w:r>
    </w:p>
    <w:p w14:paraId="66201F5B" w14:textId="549EE799" w:rsidR="00304A99" w:rsidRPr="009F6312" w:rsidRDefault="009F6312" w:rsidP="0068344B">
      <w:pPr>
        <w:pStyle w:val="Sraopastraipa"/>
        <w:numPr>
          <w:ilvl w:val="2"/>
          <w:numId w:val="4"/>
        </w:numPr>
        <w:ind w:left="567" w:right="-2" w:hanging="567"/>
        <w:rPr>
          <w:sz w:val="22"/>
        </w:rPr>
      </w:pPr>
      <w:proofErr w:type="spellStart"/>
      <w:r w:rsidRPr="009F6312">
        <w:rPr>
          <w:sz w:val="22"/>
        </w:rPr>
        <w:t>Rizegmef</w:t>
      </w:r>
      <w:proofErr w:type="spellEnd"/>
      <w:r w:rsidR="00304A99" w:rsidRPr="009F6312">
        <w:rPr>
          <w:sz w:val="22"/>
        </w:rPr>
        <w:t xml:space="preserve"> šalina cukraus perteklių iš organizmo. Be to, šis vaistas gali padėti išvengti širdies ligos.</w:t>
      </w:r>
    </w:p>
    <w:p w14:paraId="57D4A3F5" w14:textId="77777777" w:rsidR="0068344B" w:rsidRPr="009F6312" w:rsidRDefault="0068344B" w:rsidP="00304A99">
      <w:pPr>
        <w:ind w:right="-2"/>
        <w:rPr>
          <w:sz w:val="22"/>
        </w:rPr>
      </w:pPr>
    </w:p>
    <w:p w14:paraId="2C50E673" w14:textId="64E59D83" w:rsidR="00304A99" w:rsidRPr="009F6312" w:rsidRDefault="00304A99" w:rsidP="00304A99">
      <w:pPr>
        <w:ind w:right="-2"/>
        <w:rPr>
          <w:b/>
          <w:bCs/>
          <w:sz w:val="22"/>
        </w:rPr>
      </w:pPr>
      <w:r w:rsidRPr="009F6312">
        <w:rPr>
          <w:b/>
          <w:bCs/>
          <w:sz w:val="22"/>
        </w:rPr>
        <w:t xml:space="preserve">Kas yra širdies nepakankamumas ir kaip juo sergant padeda </w:t>
      </w:r>
      <w:proofErr w:type="spellStart"/>
      <w:r w:rsidR="009F6312" w:rsidRPr="009F6312">
        <w:rPr>
          <w:b/>
          <w:bCs/>
          <w:sz w:val="22"/>
        </w:rPr>
        <w:t>Rizegmef</w:t>
      </w:r>
      <w:proofErr w:type="spellEnd"/>
      <w:r w:rsidRPr="009F6312">
        <w:rPr>
          <w:b/>
          <w:bCs/>
          <w:sz w:val="22"/>
        </w:rPr>
        <w:t>?</w:t>
      </w:r>
    </w:p>
    <w:p w14:paraId="36A58E90" w14:textId="2C1219DF" w:rsidR="00304A99" w:rsidRPr="009F6312" w:rsidRDefault="00304A99" w:rsidP="0068344B">
      <w:pPr>
        <w:pStyle w:val="Sraopastraipa"/>
        <w:numPr>
          <w:ilvl w:val="2"/>
          <w:numId w:val="4"/>
        </w:numPr>
        <w:ind w:left="567" w:right="-2" w:hanging="567"/>
        <w:rPr>
          <w:sz w:val="22"/>
        </w:rPr>
      </w:pPr>
      <w:r w:rsidRPr="009F6312">
        <w:rPr>
          <w:sz w:val="22"/>
        </w:rPr>
        <w:lastRenderedPageBreak/>
        <w:t>Šios rūšies širdies nepakankamumas pasireiškia tuomet, kai širdis nepumpuoja kraujo į plaučius ir kitas organizmo dalis taip gerai kaip turėtų. Dėl to gali pasireikšti sunkių sutrikimų ir prireikti gydymo ligoninėje.</w:t>
      </w:r>
    </w:p>
    <w:p w14:paraId="085AFA6A" w14:textId="4C5C0760" w:rsidR="00304A99" w:rsidRPr="009F6312" w:rsidRDefault="00304A99" w:rsidP="0068344B">
      <w:pPr>
        <w:pStyle w:val="Sraopastraipa"/>
        <w:numPr>
          <w:ilvl w:val="2"/>
          <w:numId w:val="4"/>
        </w:numPr>
        <w:ind w:left="567" w:right="-2" w:hanging="567"/>
        <w:rPr>
          <w:sz w:val="22"/>
        </w:rPr>
      </w:pPr>
      <w:r w:rsidRPr="009F6312">
        <w:rPr>
          <w:sz w:val="22"/>
        </w:rPr>
        <w:t>Dažniausi širdies nepakankamumo simptomai yra dusulys, nuolatinis nuovargis arba didelis nuovargis ir kulkšnių patinimas.</w:t>
      </w:r>
    </w:p>
    <w:p w14:paraId="25456EA7" w14:textId="2A00EEC1" w:rsidR="00304A99" w:rsidRPr="009F6312" w:rsidRDefault="009F6312" w:rsidP="0068344B">
      <w:pPr>
        <w:pStyle w:val="Sraopastraipa"/>
        <w:numPr>
          <w:ilvl w:val="2"/>
          <w:numId w:val="4"/>
        </w:numPr>
        <w:ind w:left="567" w:right="-2" w:hanging="567"/>
        <w:rPr>
          <w:sz w:val="22"/>
        </w:rPr>
      </w:pPr>
      <w:proofErr w:type="spellStart"/>
      <w:r w:rsidRPr="009F6312">
        <w:rPr>
          <w:sz w:val="22"/>
        </w:rPr>
        <w:t>Rizegmef</w:t>
      </w:r>
      <w:proofErr w:type="spellEnd"/>
      <w:r w:rsidR="00304A99" w:rsidRPr="009F6312">
        <w:rPr>
          <w:sz w:val="22"/>
        </w:rPr>
        <w:t xml:space="preserve"> padeda išvengti širdies nepakankamumo pasunkėjimo ir palengvina simptomus. Šis vaistas gali sumažinti poreikį vykti į ligoninę ir padėti kai kuriems pacientams išgyventi ilgiau.</w:t>
      </w:r>
    </w:p>
    <w:p w14:paraId="67B3F14F" w14:textId="77777777" w:rsidR="0068344B" w:rsidRPr="009F6312" w:rsidRDefault="0068344B" w:rsidP="00304A99">
      <w:pPr>
        <w:ind w:right="-2"/>
        <w:rPr>
          <w:sz w:val="22"/>
        </w:rPr>
      </w:pPr>
    </w:p>
    <w:p w14:paraId="740EE746" w14:textId="77777777" w:rsidR="008D3B35" w:rsidRPr="009F6312" w:rsidRDefault="008D3B35">
      <w:pPr>
        <w:numPr>
          <w:ilvl w:val="12"/>
          <w:numId w:val="0"/>
        </w:numPr>
        <w:ind w:right="-2"/>
        <w:rPr>
          <w:sz w:val="22"/>
          <w:szCs w:val="24"/>
        </w:rPr>
      </w:pPr>
    </w:p>
    <w:p w14:paraId="7ACB5A2B" w14:textId="6E100553"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2.</w:t>
      </w:r>
      <w:r w:rsidRPr="009F6312">
        <w:rPr>
          <w:b/>
          <w:bCs/>
          <w:sz w:val="22"/>
          <w:szCs w:val="28"/>
          <w:lang w:eastAsia="x-none"/>
        </w:rPr>
        <w:tab/>
        <w:t xml:space="preserve">Kas žinotina prieš vartojant </w:t>
      </w:r>
      <w:proofErr w:type="spellStart"/>
      <w:r w:rsidR="009F6312" w:rsidRPr="009F6312">
        <w:rPr>
          <w:b/>
          <w:bCs/>
          <w:sz w:val="22"/>
          <w:szCs w:val="28"/>
          <w:lang w:eastAsia="x-none"/>
        </w:rPr>
        <w:t>Rizegmef</w:t>
      </w:r>
      <w:proofErr w:type="spellEnd"/>
    </w:p>
    <w:p w14:paraId="664F19A2" w14:textId="77777777" w:rsidR="008D3B35" w:rsidRPr="009F6312" w:rsidRDefault="008D3B35">
      <w:pPr>
        <w:numPr>
          <w:ilvl w:val="12"/>
          <w:numId w:val="0"/>
        </w:numPr>
        <w:ind w:right="-2"/>
        <w:rPr>
          <w:sz w:val="22"/>
          <w:szCs w:val="24"/>
        </w:rPr>
      </w:pPr>
    </w:p>
    <w:p w14:paraId="039738FE" w14:textId="0C2DA368" w:rsidR="008D3B35" w:rsidRPr="009F6312" w:rsidRDefault="009F6312">
      <w:pPr>
        <w:keepNext/>
        <w:tabs>
          <w:tab w:val="left" w:pos="567"/>
        </w:tabs>
        <w:spacing w:line="260" w:lineRule="exact"/>
        <w:jc w:val="both"/>
        <w:outlineLvl w:val="3"/>
        <w:rPr>
          <w:b/>
          <w:bCs/>
          <w:sz w:val="22"/>
          <w:szCs w:val="22"/>
          <w:lang w:eastAsia="x-none"/>
        </w:rPr>
      </w:pPr>
      <w:proofErr w:type="spellStart"/>
      <w:r w:rsidRPr="009F6312">
        <w:rPr>
          <w:b/>
          <w:bCs/>
          <w:sz w:val="22"/>
          <w:szCs w:val="22"/>
          <w:lang w:eastAsia="x-none"/>
        </w:rPr>
        <w:t>Rizegmef</w:t>
      </w:r>
      <w:proofErr w:type="spellEnd"/>
      <w:r w:rsidR="00CB14FE" w:rsidRPr="009F6312">
        <w:rPr>
          <w:b/>
          <w:bCs/>
          <w:sz w:val="22"/>
          <w:szCs w:val="22"/>
          <w:lang w:eastAsia="x-none"/>
        </w:rPr>
        <w:t xml:space="preserve"> </w:t>
      </w:r>
      <w:r w:rsidR="00AB4978" w:rsidRPr="009F6312">
        <w:rPr>
          <w:b/>
          <w:bCs/>
          <w:sz w:val="22"/>
          <w:szCs w:val="22"/>
          <w:lang w:eastAsia="x-none"/>
        </w:rPr>
        <w:t>vartoti draudžiama:</w:t>
      </w:r>
    </w:p>
    <w:p w14:paraId="5B721348" w14:textId="2FD07041" w:rsidR="008D3B35" w:rsidRPr="009F6312" w:rsidRDefault="00AB4978" w:rsidP="00CB14FE">
      <w:pPr>
        <w:pStyle w:val="Sraopastraipa"/>
        <w:numPr>
          <w:ilvl w:val="0"/>
          <w:numId w:val="8"/>
        </w:numPr>
        <w:ind w:left="567" w:hanging="567"/>
        <w:rPr>
          <w:sz w:val="22"/>
          <w:szCs w:val="24"/>
        </w:rPr>
      </w:pPr>
      <w:r w:rsidRPr="009F6312">
        <w:rPr>
          <w:sz w:val="22"/>
          <w:szCs w:val="24"/>
        </w:rPr>
        <w:t xml:space="preserve">jeigu yra alergija </w:t>
      </w:r>
      <w:r w:rsidR="00CB14FE" w:rsidRPr="009F6312">
        <w:rPr>
          <w:sz w:val="22"/>
          <w:szCs w:val="24"/>
        </w:rPr>
        <w:t xml:space="preserve">dapagliflozinui </w:t>
      </w:r>
      <w:r w:rsidRPr="009F6312">
        <w:rPr>
          <w:sz w:val="22"/>
          <w:szCs w:val="24"/>
        </w:rPr>
        <w:t>arba bet kuriai pagalbinei šio vaisto medžiagai (jos išvardytos 6</w:t>
      </w:r>
      <w:r w:rsidR="002C51D9">
        <w:rPr>
          <w:sz w:val="22"/>
          <w:szCs w:val="24"/>
        </w:rPr>
        <w:t> </w:t>
      </w:r>
      <w:r w:rsidRPr="009F6312">
        <w:rPr>
          <w:sz w:val="22"/>
          <w:szCs w:val="24"/>
        </w:rPr>
        <w:t>skyriuje).</w:t>
      </w:r>
    </w:p>
    <w:p w14:paraId="425A9509" w14:textId="77777777" w:rsidR="008D3B35" w:rsidRPr="009F6312" w:rsidRDefault="008D3B35">
      <w:pPr>
        <w:numPr>
          <w:ilvl w:val="12"/>
          <w:numId w:val="0"/>
        </w:numPr>
        <w:ind w:right="-2"/>
        <w:rPr>
          <w:sz w:val="22"/>
          <w:szCs w:val="24"/>
        </w:rPr>
      </w:pPr>
    </w:p>
    <w:p w14:paraId="281458FB" w14:textId="77777777"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 xml:space="preserve">Įspėjimai ir atsargumo priemonės </w:t>
      </w:r>
    </w:p>
    <w:p w14:paraId="6A691E05" w14:textId="77777777" w:rsidR="00CB14FE" w:rsidRPr="009F6312" w:rsidRDefault="00CB14FE">
      <w:pPr>
        <w:numPr>
          <w:ilvl w:val="12"/>
          <w:numId w:val="0"/>
        </w:numPr>
        <w:ind w:right="-2"/>
        <w:rPr>
          <w:sz w:val="22"/>
          <w:szCs w:val="24"/>
        </w:rPr>
      </w:pPr>
    </w:p>
    <w:p w14:paraId="44DABC96" w14:textId="6EED3108" w:rsidR="00304A99" w:rsidRPr="009F6312" w:rsidRDefault="00304A99" w:rsidP="00304A99">
      <w:pPr>
        <w:numPr>
          <w:ilvl w:val="12"/>
          <w:numId w:val="0"/>
        </w:numPr>
        <w:ind w:right="-2"/>
        <w:rPr>
          <w:b/>
          <w:bCs/>
          <w:sz w:val="22"/>
          <w:szCs w:val="24"/>
        </w:rPr>
      </w:pPr>
      <w:r w:rsidRPr="009F6312">
        <w:rPr>
          <w:b/>
          <w:bCs/>
          <w:sz w:val="22"/>
          <w:szCs w:val="24"/>
        </w:rPr>
        <w:t>Nedelsdami kreipkitės į gydytoją arba artimiausią ligoninę</w:t>
      </w:r>
      <w:r w:rsidR="00CB14FE" w:rsidRPr="009F6312">
        <w:rPr>
          <w:b/>
          <w:bCs/>
          <w:sz w:val="22"/>
          <w:szCs w:val="24"/>
        </w:rPr>
        <w:t>.</w:t>
      </w:r>
    </w:p>
    <w:p w14:paraId="4EFED659" w14:textId="77777777" w:rsidR="00CB14FE" w:rsidRPr="009F6312" w:rsidRDefault="00CB14FE" w:rsidP="00304A99">
      <w:pPr>
        <w:numPr>
          <w:ilvl w:val="12"/>
          <w:numId w:val="0"/>
        </w:numPr>
        <w:ind w:right="-2"/>
        <w:rPr>
          <w:sz w:val="22"/>
          <w:szCs w:val="24"/>
        </w:rPr>
      </w:pPr>
    </w:p>
    <w:p w14:paraId="1681AEDF" w14:textId="77777777" w:rsidR="00304A99" w:rsidRPr="009F6312" w:rsidRDefault="00304A99" w:rsidP="00304A99">
      <w:pPr>
        <w:numPr>
          <w:ilvl w:val="12"/>
          <w:numId w:val="0"/>
        </w:numPr>
        <w:ind w:right="-2"/>
        <w:rPr>
          <w:sz w:val="22"/>
          <w:szCs w:val="24"/>
        </w:rPr>
      </w:pPr>
      <w:r w:rsidRPr="009F6312">
        <w:rPr>
          <w:sz w:val="22"/>
          <w:szCs w:val="24"/>
        </w:rPr>
        <w:t xml:space="preserve">Diabetinė </w:t>
      </w:r>
      <w:proofErr w:type="spellStart"/>
      <w:r w:rsidRPr="009F6312">
        <w:rPr>
          <w:sz w:val="22"/>
          <w:szCs w:val="24"/>
        </w:rPr>
        <w:t>ketoacidozė</w:t>
      </w:r>
      <w:proofErr w:type="spellEnd"/>
      <w:r w:rsidRPr="009F6312">
        <w:rPr>
          <w:sz w:val="22"/>
          <w:szCs w:val="24"/>
        </w:rPr>
        <w:t>:</w:t>
      </w:r>
    </w:p>
    <w:p w14:paraId="081E5577" w14:textId="3557E6EE" w:rsidR="00304A99" w:rsidRPr="009F6312" w:rsidRDefault="00304A99" w:rsidP="00CB14FE">
      <w:pPr>
        <w:pStyle w:val="Sraopastraipa"/>
        <w:numPr>
          <w:ilvl w:val="0"/>
          <w:numId w:val="7"/>
        </w:numPr>
        <w:ind w:left="567" w:right="-2" w:hanging="567"/>
        <w:rPr>
          <w:sz w:val="22"/>
          <w:szCs w:val="24"/>
        </w:rPr>
      </w:pPr>
      <w:r w:rsidRPr="009F6312">
        <w:rPr>
          <w:sz w:val="22"/>
          <w:szCs w:val="24"/>
        </w:rPr>
        <w:t>Jeigu sergate cukriniu diabetu ir Jums pasireiškė pykinimas ar vėmimas, pilvo skausmas, didelis troškulys, dažnas ir gilus kvėpavimas, sutriktų orientacija, atsirastų neįprastas mieguistumas ar silpnumas, saldus kvapas iš burnos, saldus ar metalo skonis, pakistų šlapimo ar prakaito kvapas arba pradėtų greitai mažėti Jūsų svoris.</w:t>
      </w:r>
    </w:p>
    <w:p w14:paraId="0EC16F67" w14:textId="2A2F77AC" w:rsidR="00304A99" w:rsidRPr="009F6312" w:rsidRDefault="00304A99" w:rsidP="00CB14FE">
      <w:pPr>
        <w:pStyle w:val="Sraopastraipa"/>
        <w:numPr>
          <w:ilvl w:val="0"/>
          <w:numId w:val="7"/>
        </w:numPr>
        <w:ind w:left="567" w:right="-2" w:hanging="567"/>
        <w:rPr>
          <w:sz w:val="22"/>
          <w:szCs w:val="24"/>
        </w:rPr>
      </w:pPr>
      <w:r w:rsidRPr="009F6312">
        <w:rPr>
          <w:sz w:val="22"/>
          <w:szCs w:val="24"/>
        </w:rPr>
        <w:t xml:space="preserve">Šie simptomai gali rodyti diabetinę </w:t>
      </w:r>
      <w:proofErr w:type="spellStart"/>
      <w:r w:rsidRPr="009F6312">
        <w:rPr>
          <w:sz w:val="22"/>
          <w:szCs w:val="24"/>
        </w:rPr>
        <w:t>ketoacidozę</w:t>
      </w:r>
      <w:proofErr w:type="spellEnd"/>
      <w:r w:rsidRPr="009F6312">
        <w:rPr>
          <w:sz w:val="22"/>
          <w:szCs w:val="24"/>
        </w:rPr>
        <w:t xml:space="preserve"> – retą, bet sunkią ir kartais pavojingą gyvybei būklę, kuri gali pasireikšti sergant cukriniu diabetu, kai padidėja </w:t>
      </w:r>
      <w:proofErr w:type="spellStart"/>
      <w:r w:rsidRPr="009F6312">
        <w:rPr>
          <w:sz w:val="22"/>
          <w:szCs w:val="24"/>
        </w:rPr>
        <w:t>ketoninių</w:t>
      </w:r>
      <w:proofErr w:type="spellEnd"/>
      <w:r w:rsidRPr="009F6312">
        <w:rPr>
          <w:sz w:val="22"/>
          <w:szCs w:val="24"/>
        </w:rPr>
        <w:t xml:space="preserve"> kūnų kiekis kraujyje ir šlapime tai nustatoma tiriant kraują.</w:t>
      </w:r>
    </w:p>
    <w:p w14:paraId="2DDB8C99" w14:textId="7A0EC7FD" w:rsidR="00304A99" w:rsidRPr="009F6312" w:rsidRDefault="00304A99" w:rsidP="00CB14FE">
      <w:pPr>
        <w:pStyle w:val="Sraopastraipa"/>
        <w:numPr>
          <w:ilvl w:val="0"/>
          <w:numId w:val="7"/>
        </w:numPr>
        <w:ind w:left="567" w:right="-2" w:hanging="567"/>
        <w:rPr>
          <w:sz w:val="22"/>
          <w:szCs w:val="24"/>
        </w:rPr>
      </w:pPr>
      <w:r w:rsidRPr="009F6312">
        <w:rPr>
          <w:sz w:val="22"/>
          <w:szCs w:val="24"/>
        </w:rPr>
        <w:t xml:space="preserve">Diabetinės </w:t>
      </w:r>
      <w:proofErr w:type="spellStart"/>
      <w:r w:rsidRPr="009F6312">
        <w:rPr>
          <w:sz w:val="22"/>
          <w:szCs w:val="24"/>
        </w:rPr>
        <w:t>ketoacidozės</w:t>
      </w:r>
      <w:proofErr w:type="spellEnd"/>
      <w:r w:rsidRPr="009F6312">
        <w:rPr>
          <w:sz w:val="22"/>
          <w:szCs w:val="24"/>
        </w:rPr>
        <w:t xml:space="preserve"> rizika gali padidėti ilgai badaujant, piktnaudžiaujant alkoholiniais gėrimais, netekus daug skysčių, greitai sumažinus insulino dozę arba padidėjus jo poreikiui dėl didelės apimties operacijos arba sunkios ligos.</w:t>
      </w:r>
    </w:p>
    <w:p w14:paraId="5AAD9CAD" w14:textId="061FCCFD" w:rsidR="00304A99" w:rsidRPr="009F6312" w:rsidRDefault="00304A99" w:rsidP="00CB14FE">
      <w:pPr>
        <w:pStyle w:val="Sraopastraipa"/>
        <w:numPr>
          <w:ilvl w:val="0"/>
          <w:numId w:val="7"/>
        </w:numPr>
        <w:ind w:left="567" w:right="-2" w:hanging="567"/>
        <w:rPr>
          <w:sz w:val="22"/>
          <w:szCs w:val="24"/>
        </w:rPr>
      </w:pPr>
      <w:r w:rsidRPr="009F6312">
        <w:rPr>
          <w:sz w:val="22"/>
          <w:szCs w:val="24"/>
        </w:rPr>
        <w:t xml:space="preserve">Vartojant </w:t>
      </w:r>
      <w:proofErr w:type="spellStart"/>
      <w:r w:rsidR="009F6312" w:rsidRPr="009F6312">
        <w:rPr>
          <w:sz w:val="22"/>
          <w:szCs w:val="24"/>
        </w:rPr>
        <w:t>Rizegmef</w:t>
      </w:r>
      <w:proofErr w:type="spellEnd"/>
      <w:r w:rsidRPr="009F6312">
        <w:rPr>
          <w:sz w:val="22"/>
          <w:szCs w:val="24"/>
        </w:rPr>
        <w:t xml:space="preserve">, diabetinė </w:t>
      </w:r>
      <w:proofErr w:type="spellStart"/>
      <w:r w:rsidRPr="009F6312">
        <w:rPr>
          <w:sz w:val="22"/>
          <w:szCs w:val="24"/>
        </w:rPr>
        <w:t>ketoacidozė</w:t>
      </w:r>
      <w:proofErr w:type="spellEnd"/>
      <w:r w:rsidRPr="009F6312">
        <w:rPr>
          <w:sz w:val="22"/>
          <w:szCs w:val="24"/>
        </w:rPr>
        <w:t xml:space="preserve"> gali pasireikšti net kai cukraus kiekis kraujyje yra normalus.</w:t>
      </w:r>
    </w:p>
    <w:p w14:paraId="5160838B" w14:textId="77777777" w:rsidR="00304A99" w:rsidRPr="009F6312" w:rsidRDefault="00304A99" w:rsidP="00304A99">
      <w:pPr>
        <w:numPr>
          <w:ilvl w:val="12"/>
          <w:numId w:val="0"/>
        </w:numPr>
        <w:ind w:right="-2"/>
        <w:rPr>
          <w:sz w:val="22"/>
          <w:szCs w:val="24"/>
        </w:rPr>
      </w:pPr>
      <w:r w:rsidRPr="009F6312">
        <w:rPr>
          <w:sz w:val="22"/>
          <w:szCs w:val="24"/>
        </w:rPr>
        <w:t xml:space="preserve">Įtarę, kad Jums pasireiškė diabetinė </w:t>
      </w:r>
      <w:proofErr w:type="spellStart"/>
      <w:r w:rsidRPr="009F6312">
        <w:rPr>
          <w:sz w:val="22"/>
          <w:szCs w:val="24"/>
        </w:rPr>
        <w:t>ketoacidozė</w:t>
      </w:r>
      <w:proofErr w:type="spellEnd"/>
      <w:r w:rsidRPr="009F6312">
        <w:rPr>
          <w:sz w:val="22"/>
          <w:szCs w:val="24"/>
        </w:rPr>
        <w:t>, nedelsdami kreipkitės į gydytoją arba artimiausią ligoninę, o šio vaisto daugiau nevartokite.</w:t>
      </w:r>
    </w:p>
    <w:p w14:paraId="2C37EF3C" w14:textId="77777777" w:rsidR="00CB14FE" w:rsidRPr="009F6312" w:rsidRDefault="00CB14FE" w:rsidP="00304A99">
      <w:pPr>
        <w:numPr>
          <w:ilvl w:val="12"/>
          <w:numId w:val="0"/>
        </w:numPr>
        <w:ind w:right="-2"/>
        <w:rPr>
          <w:sz w:val="22"/>
          <w:szCs w:val="24"/>
        </w:rPr>
      </w:pPr>
    </w:p>
    <w:p w14:paraId="7EA35E82" w14:textId="45A3FE66" w:rsidR="00304A99" w:rsidRPr="009F6312" w:rsidRDefault="00304A99" w:rsidP="00304A99">
      <w:pPr>
        <w:numPr>
          <w:ilvl w:val="12"/>
          <w:numId w:val="0"/>
        </w:numPr>
        <w:ind w:right="-2"/>
        <w:rPr>
          <w:sz w:val="22"/>
          <w:szCs w:val="24"/>
        </w:rPr>
      </w:pPr>
      <w:proofErr w:type="spellStart"/>
      <w:r w:rsidRPr="009F6312">
        <w:rPr>
          <w:sz w:val="22"/>
          <w:szCs w:val="24"/>
        </w:rPr>
        <w:t>Tarpvietės</w:t>
      </w:r>
      <w:proofErr w:type="spellEnd"/>
      <w:r w:rsidRPr="009F6312">
        <w:rPr>
          <w:sz w:val="22"/>
          <w:szCs w:val="24"/>
        </w:rPr>
        <w:t xml:space="preserve"> </w:t>
      </w:r>
      <w:proofErr w:type="spellStart"/>
      <w:r w:rsidRPr="009F6312">
        <w:rPr>
          <w:sz w:val="22"/>
          <w:szCs w:val="24"/>
        </w:rPr>
        <w:t>nekroz</w:t>
      </w:r>
      <w:r w:rsidR="002C51D9">
        <w:rPr>
          <w:sz w:val="22"/>
          <w:szCs w:val="24"/>
        </w:rPr>
        <w:t>uojantis</w:t>
      </w:r>
      <w:proofErr w:type="spellEnd"/>
      <w:r w:rsidRPr="009F6312">
        <w:rPr>
          <w:sz w:val="22"/>
          <w:szCs w:val="24"/>
        </w:rPr>
        <w:t xml:space="preserve"> </w:t>
      </w:r>
      <w:proofErr w:type="spellStart"/>
      <w:r w:rsidRPr="009F6312">
        <w:rPr>
          <w:sz w:val="22"/>
          <w:szCs w:val="24"/>
        </w:rPr>
        <w:t>fascitas</w:t>
      </w:r>
      <w:proofErr w:type="spellEnd"/>
      <w:r w:rsidRPr="009F6312">
        <w:rPr>
          <w:sz w:val="22"/>
          <w:szCs w:val="24"/>
        </w:rPr>
        <w:t>:</w:t>
      </w:r>
    </w:p>
    <w:p w14:paraId="5C6D9A76" w14:textId="4AF094AE" w:rsidR="00304A99" w:rsidRPr="009F6312" w:rsidRDefault="00304A99" w:rsidP="00CB14FE">
      <w:pPr>
        <w:pStyle w:val="Sraopastraipa"/>
        <w:numPr>
          <w:ilvl w:val="0"/>
          <w:numId w:val="7"/>
        </w:numPr>
        <w:ind w:left="567" w:right="-2" w:hanging="567"/>
        <w:rPr>
          <w:sz w:val="22"/>
          <w:szCs w:val="24"/>
        </w:rPr>
      </w:pPr>
      <w:r w:rsidRPr="009F6312">
        <w:rPr>
          <w:sz w:val="22"/>
          <w:szCs w:val="24"/>
        </w:rPr>
        <w:t xml:space="preserve">Nedelsdami pasikonsultuokite su gydytoju, jeigu pasireikštų simptomų derinys, kurį sudaro skausmas, skausmingumas, paraudimas ar patinimas lytinių organų srityje arba tarp jų ir išeinamosios angos kartu su karščiavimu ar bendru negalavimu. Šie simptomai gali rodyti retą, bet sunkią ir net galinčią sukelti pavojų gyvybei infekciją, vadinamą </w:t>
      </w:r>
      <w:proofErr w:type="spellStart"/>
      <w:r w:rsidRPr="009F6312">
        <w:rPr>
          <w:sz w:val="22"/>
          <w:szCs w:val="24"/>
        </w:rPr>
        <w:t>tarpvietės</w:t>
      </w:r>
      <w:proofErr w:type="spellEnd"/>
      <w:r w:rsidRPr="009F6312">
        <w:rPr>
          <w:sz w:val="22"/>
          <w:szCs w:val="24"/>
        </w:rPr>
        <w:t xml:space="preserve"> </w:t>
      </w:r>
      <w:proofErr w:type="spellStart"/>
      <w:r w:rsidRPr="009F6312">
        <w:rPr>
          <w:sz w:val="22"/>
          <w:szCs w:val="24"/>
        </w:rPr>
        <w:t>nekrozuojančiu</w:t>
      </w:r>
      <w:proofErr w:type="spellEnd"/>
      <w:r w:rsidRPr="009F6312">
        <w:rPr>
          <w:sz w:val="22"/>
          <w:szCs w:val="24"/>
        </w:rPr>
        <w:t xml:space="preserve"> </w:t>
      </w:r>
      <w:proofErr w:type="spellStart"/>
      <w:r w:rsidRPr="009F6312">
        <w:rPr>
          <w:sz w:val="22"/>
          <w:szCs w:val="24"/>
        </w:rPr>
        <w:t>fascitu</w:t>
      </w:r>
      <w:proofErr w:type="spellEnd"/>
      <w:r w:rsidRPr="009F6312">
        <w:rPr>
          <w:sz w:val="22"/>
          <w:szCs w:val="24"/>
        </w:rPr>
        <w:t xml:space="preserve"> (</w:t>
      </w:r>
      <w:proofErr w:type="spellStart"/>
      <w:r w:rsidRPr="009F6312">
        <w:rPr>
          <w:i/>
          <w:iCs/>
          <w:sz w:val="22"/>
          <w:szCs w:val="24"/>
        </w:rPr>
        <w:t>Fournier</w:t>
      </w:r>
      <w:proofErr w:type="spellEnd"/>
      <w:r w:rsidRPr="009F6312">
        <w:rPr>
          <w:sz w:val="22"/>
          <w:szCs w:val="24"/>
        </w:rPr>
        <w:t xml:space="preserve"> gangrena), dėl kurios suyra poodinis audinys. </w:t>
      </w:r>
      <w:proofErr w:type="spellStart"/>
      <w:r w:rsidRPr="009F6312">
        <w:rPr>
          <w:i/>
          <w:iCs/>
          <w:sz w:val="22"/>
          <w:szCs w:val="24"/>
        </w:rPr>
        <w:t>Fournier</w:t>
      </w:r>
      <w:proofErr w:type="spellEnd"/>
      <w:r w:rsidRPr="009F6312">
        <w:rPr>
          <w:sz w:val="22"/>
          <w:szCs w:val="24"/>
        </w:rPr>
        <w:t xml:space="preserve"> gangreną reikia skubiai gydyti.</w:t>
      </w:r>
    </w:p>
    <w:p w14:paraId="641DD602" w14:textId="77777777" w:rsidR="00CB14FE" w:rsidRPr="009F6312" w:rsidRDefault="00CB14FE" w:rsidP="00304A99">
      <w:pPr>
        <w:numPr>
          <w:ilvl w:val="12"/>
          <w:numId w:val="0"/>
        </w:numPr>
        <w:ind w:right="-2"/>
        <w:rPr>
          <w:sz w:val="22"/>
          <w:szCs w:val="24"/>
        </w:rPr>
      </w:pPr>
    </w:p>
    <w:p w14:paraId="73CB76CF" w14:textId="7B2C4A79" w:rsidR="00304A99" w:rsidRPr="009F6312" w:rsidRDefault="00304A99" w:rsidP="00304A99">
      <w:pPr>
        <w:numPr>
          <w:ilvl w:val="12"/>
          <w:numId w:val="0"/>
        </w:numPr>
        <w:ind w:right="-2"/>
        <w:rPr>
          <w:b/>
          <w:bCs/>
          <w:sz w:val="22"/>
          <w:szCs w:val="24"/>
        </w:rPr>
      </w:pPr>
      <w:r w:rsidRPr="009F6312">
        <w:rPr>
          <w:b/>
          <w:bCs/>
          <w:sz w:val="22"/>
          <w:szCs w:val="24"/>
        </w:rPr>
        <w:t xml:space="preserve">Prieš pradėdami vartoti </w:t>
      </w:r>
      <w:proofErr w:type="spellStart"/>
      <w:r w:rsidR="009F6312" w:rsidRPr="009F6312">
        <w:rPr>
          <w:b/>
          <w:bCs/>
          <w:sz w:val="22"/>
          <w:szCs w:val="24"/>
        </w:rPr>
        <w:t>Rizegmef</w:t>
      </w:r>
      <w:proofErr w:type="spellEnd"/>
      <w:r w:rsidRPr="009F6312">
        <w:rPr>
          <w:b/>
          <w:bCs/>
          <w:sz w:val="22"/>
          <w:szCs w:val="24"/>
        </w:rPr>
        <w:t>, pasikonsultuokite su gydytoju, vaistininku arba slaugytoju:</w:t>
      </w:r>
    </w:p>
    <w:p w14:paraId="5F99CA26" w14:textId="3087F9F7" w:rsidR="00304A99" w:rsidRPr="009F6312" w:rsidRDefault="00304A99" w:rsidP="00CB14FE">
      <w:pPr>
        <w:pStyle w:val="Sraopastraipa"/>
        <w:numPr>
          <w:ilvl w:val="0"/>
          <w:numId w:val="7"/>
        </w:numPr>
        <w:ind w:left="567" w:right="-2" w:hanging="567"/>
        <w:rPr>
          <w:sz w:val="22"/>
          <w:szCs w:val="24"/>
        </w:rPr>
      </w:pPr>
      <w:r w:rsidRPr="009F6312">
        <w:rPr>
          <w:sz w:val="22"/>
          <w:szCs w:val="24"/>
        </w:rPr>
        <w:t>jeigu Jūs sergate 1</w:t>
      </w:r>
      <w:r w:rsidR="00687EE8" w:rsidRPr="009F6312">
        <w:rPr>
          <w:sz w:val="22"/>
          <w:szCs w:val="24"/>
        </w:rPr>
        <w:t> </w:t>
      </w:r>
      <w:r w:rsidRPr="009F6312">
        <w:rPr>
          <w:sz w:val="22"/>
          <w:szCs w:val="24"/>
        </w:rPr>
        <w:t xml:space="preserve">tipo diabetu (juo dažniausiai susergama </w:t>
      </w:r>
      <w:r w:rsidR="007C0D28">
        <w:rPr>
          <w:sz w:val="22"/>
          <w:szCs w:val="24"/>
        </w:rPr>
        <w:t>jauname amžiuje</w:t>
      </w:r>
      <w:r w:rsidRPr="009F6312">
        <w:rPr>
          <w:sz w:val="22"/>
          <w:szCs w:val="24"/>
        </w:rPr>
        <w:t xml:space="preserve">, kai organizmas visai negamina insulino) – šiai ligai gydyti </w:t>
      </w:r>
      <w:proofErr w:type="spellStart"/>
      <w:r w:rsidR="009F6312" w:rsidRPr="009F6312">
        <w:rPr>
          <w:sz w:val="22"/>
          <w:szCs w:val="24"/>
        </w:rPr>
        <w:t>Rizegmef</w:t>
      </w:r>
      <w:proofErr w:type="spellEnd"/>
      <w:r w:rsidRPr="009F6312">
        <w:rPr>
          <w:sz w:val="22"/>
          <w:szCs w:val="24"/>
        </w:rPr>
        <w:t xml:space="preserve"> vartoti negalima;</w:t>
      </w:r>
    </w:p>
    <w:p w14:paraId="1CA825C1" w14:textId="6B8D41DC" w:rsidR="008D3B35" w:rsidRPr="009F6312" w:rsidRDefault="00304A99" w:rsidP="00CB14FE">
      <w:pPr>
        <w:pStyle w:val="Sraopastraipa"/>
        <w:numPr>
          <w:ilvl w:val="0"/>
          <w:numId w:val="7"/>
        </w:numPr>
        <w:ind w:left="567" w:right="-2" w:hanging="567"/>
        <w:rPr>
          <w:sz w:val="22"/>
          <w:szCs w:val="24"/>
        </w:rPr>
      </w:pPr>
      <w:r w:rsidRPr="009F6312">
        <w:rPr>
          <w:sz w:val="22"/>
          <w:szCs w:val="24"/>
        </w:rPr>
        <w:t xml:space="preserve">jeigu sergate cukriniu diabetu ir </w:t>
      </w:r>
      <w:r w:rsidR="006E2FCD">
        <w:rPr>
          <w:sz w:val="22"/>
          <w:szCs w:val="24"/>
        </w:rPr>
        <w:t>turite inkstų problemų</w:t>
      </w:r>
      <w:r w:rsidRPr="009F6312">
        <w:rPr>
          <w:sz w:val="22"/>
          <w:szCs w:val="24"/>
        </w:rPr>
        <w:t xml:space="preserve"> – tuomet Jūsų gydytojas gali patarti Jums vartoti papildomą arba kitą vaistą cukraus kiekiui kraujyje reguliuoti;</w:t>
      </w:r>
    </w:p>
    <w:p w14:paraId="6BF1652D" w14:textId="2524798D" w:rsidR="00304A99" w:rsidRPr="009F6312" w:rsidRDefault="00304A99" w:rsidP="00CB14FE">
      <w:pPr>
        <w:pStyle w:val="Sraopastraipa"/>
        <w:numPr>
          <w:ilvl w:val="0"/>
          <w:numId w:val="7"/>
        </w:numPr>
        <w:ind w:left="567" w:right="-2" w:hanging="567"/>
        <w:rPr>
          <w:sz w:val="22"/>
          <w:szCs w:val="24"/>
        </w:rPr>
      </w:pPr>
      <w:r w:rsidRPr="009F6312">
        <w:rPr>
          <w:sz w:val="22"/>
          <w:szCs w:val="24"/>
        </w:rPr>
        <w:t xml:space="preserve">jeigu </w:t>
      </w:r>
      <w:r w:rsidR="006E2FCD">
        <w:rPr>
          <w:sz w:val="22"/>
          <w:szCs w:val="24"/>
        </w:rPr>
        <w:t>turite kepenų problemų</w:t>
      </w:r>
      <w:r w:rsidRPr="009F6312">
        <w:rPr>
          <w:sz w:val="22"/>
          <w:szCs w:val="24"/>
        </w:rPr>
        <w:t xml:space="preserve"> – tuomet Jūsų gydytojas gali skirti mažesnę pradinę šio vaisto dozę;</w:t>
      </w:r>
    </w:p>
    <w:p w14:paraId="26C3685C" w14:textId="57C30652" w:rsidR="00304A99" w:rsidRPr="009F6312" w:rsidRDefault="00304A99" w:rsidP="00CB14FE">
      <w:pPr>
        <w:pStyle w:val="Sraopastraipa"/>
        <w:numPr>
          <w:ilvl w:val="0"/>
          <w:numId w:val="7"/>
        </w:numPr>
        <w:ind w:left="567" w:right="-2" w:hanging="567"/>
        <w:rPr>
          <w:sz w:val="22"/>
          <w:szCs w:val="24"/>
        </w:rPr>
      </w:pPr>
      <w:r w:rsidRPr="009F6312">
        <w:rPr>
          <w:sz w:val="22"/>
          <w:szCs w:val="24"/>
        </w:rPr>
        <w:t>jeigu vartojate kraujospūdį mažinančių (</w:t>
      </w:r>
      <w:proofErr w:type="spellStart"/>
      <w:r w:rsidRPr="009F6312">
        <w:rPr>
          <w:sz w:val="22"/>
          <w:szCs w:val="24"/>
        </w:rPr>
        <w:t>antihipertenzinių</w:t>
      </w:r>
      <w:proofErr w:type="spellEnd"/>
      <w:r w:rsidRPr="009F6312">
        <w:rPr>
          <w:sz w:val="22"/>
          <w:szCs w:val="24"/>
        </w:rPr>
        <w:t xml:space="preserve">) vaistų arba Jūsų kraujospūdis buvo ar yra sumažėjęs (ši būklė vadinama </w:t>
      </w:r>
      <w:proofErr w:type="spellStart"/>
      <w:r w:rsidRPr="009F6312">
        <w:rPr>
          <w:sz w:val="22"/>
          <w:szCs w:val="24"/>
        </w:rPr>
        <w:t>hipotenzija</w:t>
      </w:r>
      <w:proofErr w:type="spellEnd"/>
      <w:r w:rsidRPr="009F6312">
        <w:rPr>
          <w:sz w:val="22"/>
          <w:szCs w:val="24"/>
        </w:rPr>
        <w:t xml:space="preserve">). Daugiau informacijos apie tai pateikiama žemiau, skyriuje „Kiti vaistai ir </w:t>
      </w:r>
      <w:proofErr w:type="spellStart"/>
      <w:r w:rsidR="009F6312" w:rsidRPr="009F6312">
        <w:rPr>
          <w:sz w:val="22"/>
          <w:szCs w:val="24"/>
        </w:rPr>
        <w:t>Rizegmef</w:t>
      </w:r>
      <w:proofErr w:type="spellEnd"/>
      <w:r w:rsidRPr="009F6312">
        <w:rPr>
          <w:sz w:val="22"/>
          <w:szCs w:val="24"/>
        </w:rPr>
        <w:t>“;</w:t>
      </w:r>
    </w:p>
    <w:p w14:paraId="31875263" w14:textId="0B48A7B3" w:rsidR="00304A99" w:rsidRPr="009F6312" w:rsidRDefault="00304A99" w:rsidP="00CB14FE">
      <w:pPr>
        <w:pStyle w:val="Sraopastraipa"/>
        <w:numPr>
          <w:ilvl w:val="0"/>
          <w:numId w:val="7"/>
        </w:numPr>
        <w:ind w:left="567" w:right="-2" w:hanging="567"/>
        <w:rPr>
          <w:sz w:val="22"/>
          <w:szCs w:val="24"/>
        </w:rPr>
      </w:pPr>
      <w:r w:rsidRPr="009F6312">
        <w:rPr>
          <w:sz w:val="22"/>
          <w:szCs w:val="24"/>
        </w:rPr>
        <w:t>jeigu cukraus kiekis Jūsų kraujyje yra labai didelis (dėl jo gali pasireikšti dehidratacija – per didelio skysčio kiekio netekimas). Galimi dehidratacijos požymiai išvardyti 4</w:t>
      </w:r>
      <w:r w:rsidR="00687EE8" w:rsidRPr="009F6312">
        <w:rPr>
          <w:sz w:val="22"/>
          <w:szCs w:val="24"/>
        </w:rPr>
        <w:t> </w:t>
      </w:r>
      <w:r w:rsidRPr="009F6312">
        <w:rPr>
          <w:sz w:val="22"/>
          <w:szCs w:val="24"/>
        </w:rPr>
        <w:t xml:space="preserve">skyriuje. Jeigu </w:t>
      </w:r>
      <w:r w:rsidRPr="009F6312">
        <w:rPr>
          <w:sz w:val="22"/>
          <w:szCs w:val="24"/>
        </w:rPr>
        <w:lastRenderedPageBreak/>
        <w:t xml:space="preserve">jaučiate bent vieną iš ten išvardytų sutrikimų, apie tai pasakykite gydytojui, prieš pradėdami vartoti </w:t>
      </w:r>
      <w:proofErr w:type="spellStart"/>
      <w:r w:rsidR="009F6312" w:rsidRPr="009F6312">
        <w:rPr>
          <w:sz w:val="22"/>
          <w:szCs w:val="24"/>
        </w:rPr>
        <w:t>Rizegmef</w:t>
      </w:r>
      <w:proofErr w:type="spellEnd"/>
      <w:r w:rsidRPr="009F6312">
        <w:rPr>
          <w:sz w:val="22"/>
          <w:szCs w:val="24"/>
        </w:rPr>
        <w:t>;</w:t>
      </w:r>
    </w:p>
    <w:p w14:paraId="2F7065F3" w14:textId="6F28EE5C" w:rsidR="00304A99" w:rsidRPr="009F6312" w:rsidRDefault="00304A99" w:rsidP="00CB14FE">
      <w:pPr>
        <w:pStyle w:val="Sraopastraipa"/>
        <w:numPr>
          <w:ilvl w:val="0"/>
          <w:numId w:val="7"/>
        </w:numPr>
        <w:ind w:left="567" w:right="-2" w:hanging="567"/>
        <w:rPr>
          <w:sz w:val="22"/>
          <w:szCs w:val="24"/>
        </w:rPr>
      </w:pPr>
      <w:r w:rsidRPr="009F6312">
        <w:rPr>
          <w:sz w:val="22"/>
          <w:szCs w:val="24"/>
        </w:rPr>
        <w:t xml:space="preserve">jeigu pykina, vemiate arba pradėjote karščiuoti arba negalite valgyti ar gerti. Šios būklės gali sukelti dehidrataciją (skysčių netekimą). Tokiu atveju gydytojas gali patarti Jums laikinai (kol šie sutrikimai praeis) nutraukti </w:t>
      </w:r>
      <w:proofErr w:type="spellStart"/>
      <w:r w:rsidR="009F6312" w:rsidRPr="009F6312">
        <w:rPr>
          <w:sz w:val="22"/>
          <w:szCs w:val="24"/>
        </w:rPr>
        <w:t>Rizegmef</w:t>
      </w:r>
      <w:proofErr w:type="spellEnd"/>
      <w:r w:rsidRPr="009F6312">
        <w:rPr>
          <w:sz w:val="22"/>
          <w:szCs w:val="24"/>
        </w:rPr>
        <w:t xml:space="preserve"> vartojimą, kad organizmas neprarastų per daug skysčio;</w:t>
      </w:r>
    </w:p>
    <w:p w14:paraId="0603E7C8" w14:textId="28CDCC84" w:rsidR="00304A99" w:rsidRPr="009F6312" w:rsidRDefault="00304A99" w:rsidP="00CB14FE">
      <w:pPr>
        <w:pStyle w:val="Sraopastraipa"/>
        <w:numPr>
          <w:ilvl w:val="0"/>
          <w:numId w:val="7"/>
        </w:numPr>
        <w:ind w:left="567" w:right="-2" w:hanging="567"/>
        <w:rPr>
          <w:sz w:val="22"/>
          <w:szCs w:val="24"/>
        </w:rPr>
      </w:pPr>
      <w:r w:rsidRPr="009F6312">
        <w:rPr>
          <w:sz w:val="22"/>
          <w:szCs w:val="24"/>
        </w:rPr>
        <w:t>jeigu Jums dažnai kartojasi šlapimo takų infekcijos.</w:t>
      </w:r>
    </w:p>
    <w:p w14:paraId="1362A732" w14:textId="77777777" w:rsidR="00687EE8" w:rsidRPr="009F6312" w:rsidRDefault="00687EE8" w:rsidP="00304A99">
      <w:pPr>
        <w:numPr>
          <w:ilvl w:val="12"/>
          <w:numId w:val="0"/>
        </w:numPr>
        <w:ind w:right="-2"/>
        <w:rPr>
          <w:sz w:val="22"/>
          <w:szCs w:val="24"/>
        </w:rPr>
      </w:pPr>
    </w:p>
    <w:p w14:paraId="5EDFA897" w14:textId="7CCE430B" w:rsidR="00304A99" w:rsidRPr="009F6312" w:rsidRDefault="00304A99" w:rsidP="00304A99">
      <w:pPr>
        <w:numPr>
          <w:ilvl w:val="12"/>
          <w:numId w:val="0"/>
        </w:numPr>
        <w:ind w:right="-2"/>
        <w:rPr>
          <w:sz w:val="22"/>
          <w:szCs w:val="24"/>
        </w:rPr>
      </w:pPr>
      <w:r w:rsidRPr="009F6312">
        <w:rPr>
          <w:sz w:val="22"/>
          <w:szCs w:val="24"/>
        </w:rPr>
        <w:t>Jeigu turite kurią nors iš aukščiau išvardytų problemų arba dėl to abejojate, tai papildomai pasitarkite su gydytoju, vaistininku arba slaugytoj</w:t>
      </w:r>
      <w:r w:rsidR="00687EE8" w:rsidRPr="009F6312">
        <w:rPr>
          <w:sz w:val="22"/>
          <w:szCs w:val="24"/>
        </w:rPr>
        <w:t>u</w:t>
      </w:r>
      <w:r w:rsidRPr="009F6312">
        <w:rPr>
          <w:sz w:val="22"/>
          <w:szCs w:val="24"/>
        </w:rPr>
        <w:t xml:space="preserve">, prieš pradėdami vartoti </w:t>
      </w:r>
      <w:proofErr w:type="spellStart"/>
      <w:r w:rsidR="009F6312" w:rsidRPr="009F6312">
        <w:rPr>
          <w:sz w:val="22"/>
          <w:szCs w:val="24"/>
        </w:rPr>
        <w:t>Rizegmef</w:t>
      </w:r>
      <w:proofErr w:type="spellEnd"/>
      <w:r w:rsidRPr="009F6312">
        <w:rPr>
          <w:sz w:val="22"/>
          <w:szCs w:val="24"/>
        </w:rPr>
        <w:t>.</w:t>
      </w:r>
    </w:p>
    <w:p w14:paraId="063138E8" w14:textId="77777777" w:rsidR="00CB14FE" w:rsidRPr="009F6312" w:rsidRDefault="00CB14FE" w:rsidP="00304A99">
      <w:pPr>
        <w:numPr>
          <w:ilvl w:val="12"/>
          <w:numId w:val="0"/>
        </w:numPr>
        <w:ind w:right="-2"/>
        <w:rPr>
          <w:sz w:val="22"/>
          <w:szCs w:val="24"/>
        </w:rPr>
      </w:pPr>
    </w:p>
    <w:p w14:paraId="455386E4" w14:textId="7314F613" w:rsidR="00304A99" w:rsidRPr="009F6312" w:rsidRDefault="00304A99" w:rsidP="00304A99">
      <w:pPr>
        <w:numPr>
          <w:ilvl w:val="12"/>
          <w:numId w:val="0"/>
        </w:numPr>
        <w:ind w:right="-2"/>
        <w:rPr>
          <w:b/>
          <w:bCs/>
          <w:sz w:val="22"/>
          <w:szCs w:val="24"/>
        </w:rPr>
      </w:pPr>
      <w:r w:rsidRPr="009F6312">
        <w:rPr>
          <w:b/>
          <w:bCs/>
          <w:sz w:val="22"/>
          <w:szCs w:val="24"/>
        </w:rPr>
        <w:t>Cukrinis diabetas ir pėdų priežiūra</w:t>
      </w:r>
    </w:p>
    <w:p w14:paraId="306AB118" w14:textId="77777777" w:rsidR="00304A99" w:rsidRPr="009F6312" w:rsidRDefault="00304A99" w:rsidP="00304A99">
      <w:pPr>
        <w:numPr>
          <w:ilvl w:val="12"/>
          <w:numId w:val="0"/>
        </w:numPr>
        <w:ind w:right="-2"/>
        <w:rPr>
          <w:sz w:val="22"/>
          <w:szCs w:val="24"/>
        </w:rPr>
      </w:pPr>
      <w:r w:rsidRPr="009F6312">
        <w:rPr>
          <w:sz w:val="22"/>
          <w:szCs w:val="24"/>
        </w:rPr>
        <w:t>Jeigu Jūs sergate cukriniu diabetu, tai svarbu reguliariai tikrinti pėdas ir laikytis visų kitų sveikatos priežiūros specialistų patarimų dėl jų priežiūros.</w:t>
      </w:r>
    </w:p>
    <w:p w14:paraId="1D8ADB8A" w14:textId="77777777" w:rsidR="00CB14FE" w:rsidRPr="009F6312" w:rsidRDefault="00CB14FE" w:rsidP="00304A99">
      <w:pPr>
        <w:numPr>
          <w:ilvl w:val="12"/>
          <w:numId w:val="0"/>
        </w:numPr>
        <w:ind w:right="-2"/>
        <w:rPr>
          <w:sz w:val="22"/>
          <w:szCs w:val="24"/>
        </w:rPr>
      </w:pPr>
    </w:p>
    <w:p w14:paraId="0818BE83" w14:textId="5D519340" w:rsidR="00304A99" w:rsidRPr="009F6312" w:rsidRDefault="00304A99" w:rsidP="00304A99">
      <w:pPr>
        <w:numPr>
          <w:ilvl w:val="12"/>
          <w:numId w:val="0"/>
        </w:numPr>
        <w:ind w:right="-2"/>
        <w:rPr>
          <w:b/>
          <w:bCs/>
          <w:sz w:val="22"/>
          <w:szCs w:val="24"/>
        </w:rPr>
      </w:pPr>
      <w:r w:rsidRPr="009F6312">
        <w:rPr>
          <w:b/>
          <w:bCs/>
          <w:sz w:val="22"/>
          <w:szCs w:val="24"/>
        </w:rPr>
        <w:t>Gliukozė šlapime</w:t>
      </w:r>
    </w:p>
    <w:p w14:paraId="3851646F" w14:textId="5E0A0422" w:rsidR="00304A99" w:rsidRPr="009F6312" w:rsidRDefault="00304A99" w:rsidP="00304A99">
      <w:pPr>
        <w:numPr>
          <w:ilvl w:val="12"/>
          <w:numId w:val="0"/>
        </w:numPr>
        <w:ind w:right="-2"/>
        <w:rPr>
          <w:sz w:val="22"/>
          <w:szCs w:val="24"/>
        </w:rPr>
      </w:pPr>
      <w:r w:rsidRPr="009F6312">
        <w:rPr>
          <w:sz w:val="22"/>
          <w:szCs w:val="24"/>
        </w:rPr>
        <w:t xml:space="preserve">Vartojant </w:t>
      </w:r>
      <w:proofErr w:type="spellStart"/>
      <w:r w:rsidR="009F6312" w:rsidRPr="009F6312">
        <w:rPr>
          <w:sz w:val="22"/>
          <w:szCs w:val="24"/>
        </w:rPr>
        <w:t>Rizegmef</w:t>
      </w:r>
      <w:proofErr w:type="spellEnd"/>
      <w:r w:rsidR="00687EE8" w:rsidRPr="009F6312">
        <w:rPr>
          <w:sz w:val="22"/>
          <w:szCs w:val="24"/>
        </w:rPr>
        <w:t>,</w:t>
      </w:r>
      <w:r w:rsidRPr="009F6312">
        <w:rPr>
          <w:sz w:val="22"/>
          <w:szCs w:val="24"/>
        </w:rPr>
        <w:t xml:space="preserve"> dėl jo poveikio bus teigiamas cukraus (gliukozės) šlapime mėginys.</w:t>
      </w:r>
    </w:p>
    <w:p w14:paraId="5778BAA0" w14:textId="77777777" w:rsidR="00304A99" w:rsidRPr="009F6312" w:rsidRDefault="00304A99" w:rsidP="00304A99">
      <w:pPr>
        <w:numPr>
          <w:ilvl w:val="12"/>
          <w:numId w:val="0"/>
        </w:numPr>
        <w:ind w:right="-2"/>
        <w:rPr>
          <w:sz w:val="22"/>
          <w:szCs w:val="24"/>
        </w:rPr>
      </w:pPr>
    </w:p>
    <w:p w14:paraId="79BD1D53" w14:textId="116E3EAE"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Vaikams ir paaugliams</w:t>
      </w:r>
    </w:p>
    <w:p w14:paraId="2ABAF779" w14:textId="26CFF255" w:rsidR="00304A99" w:rsidRPr="009F6312" w:rsidRDefault="009F6312" w:rsidP="00304A99">
      <w:pPr>
        <w:numPr>
          <w:ilvl w:val="12"/>
          <w:numId w:val="0"/>
        </w:numPr>
        <w:rPr>
          <w:bCs/>
          <w:sz w:val="22"/>
          <w:szCs w:val="24"/>
        </w:rPr>
      </w:pPr>
      <w:proofErr w:type="spellStart"/>
      <w:r w:rsidRPr="009F6312">
        <w:rPr>
          <w:bCs/>
          <w:sz w:val="22"/>
          <w:szCs w:val="24"/>
        </w:rPr>
        <w:t>Rizegmef</w:t>
      </w:r>
      <w:proofErr w:type="spellEnd"/>
      <w:r w:rsidR="00304A99" w:rsidRPr="009F6312">
        <w:rPr>
          <w:bCs/>
          <w:sz w:val="22"/>
          <w:szCs w:val="24"/>
        </w:rPr>
        <w:t xml:space="preserve"> galima vartoti 10</w:t>
      </w:r>
      <w:r w:rsidR="00687EE8" w:rsidRPr="009F6312">
        <w:rPr>
          <w:bCs/>
          <w:sz w:val="22"/>
          <w:szCs w:val="24"/>
        </w:rPr>
        <w:t> </w:t>
      </w:r>
      <w:r w:rsidR="00304A99" w:rsidRPr="009F6312">
        <w:rPr>
          <w:bCs/>
          <w:sz w:val="22"/>
          <w:szCs w:val="24"/>
        </w:rPr>
        <w:t>metų ir vyresniems vaikams 2</w:t>
      </w:r>
      <w:r w:rsidR="00687EE8" w:rsidRPr="009F6312">
        <w:rPr>
          <w:bCs/>
          <w:sz w:val="22"/>
          <w:szCs w:val="24"/>
        </w:rPr>
        <w:t> </w:t>
      </w:r>
      <w:r w:rsidR="00304A99" w:rsidRPr="009F6312">
        <w:rPr>
          <w:bCs/>
          <w:sz w:val="22"/>
          <w:szCs w:val="24"/>
        </w:rPr>
        <w:t>tipo cukriniam diabetui gydyti. Jaunesniems kaip 10</w:t>
      </w:r>
      <w:r w:rsidR="002C51D9">
        <w:rPr>
          <w:bCs/>
          <w:sz w:val="22"/>
          <w:szCs w:val="24"/>
        </w:rPr>
        <w:t> </w:t>
      </w:r>
      <w:r w:rsidR="00304A99" w:rsidRPr="009F6312">
        <w:rPr>
          <w:bCs/>
          <w:sz w:val="22"/>
          <w:szCs w:val="24"/>
        </w:rPr>
        <w:t>metų vaikams duomenų nėra.</w:t>
      </w:r>
    </w:p>
    <w:p w14:paraId="671AEC8A" w14:textId="0357EDF8" w:rsidR="008D3B35" w:rsidRPr="009F6312" w:rsidRDefault="00304A99" w:rsidP="00304A99">
      <w:pPr>
        <w:numPr>
          <w:ilvl w:val="12"/>
          <w:numId w:val="0"/>
        </w:numPr>
        <w:rPr>
          <w:bCs/>
          <w:sz w:val="22"/>
          <w:szCs w:val="24"/>
        </w:rPr>
      </w:pPr>
      <w:r w:rsidRPr="009F6312">
        <w:rPr>
          <w:bCs/>
          <w:sz w:val="22"/>
          <w:szCs w:val="24"/>
        </w:rPr>
        <w:t>Vaikų ir paauglių iki 18</w:t>
      </w:r>
      <w:r w:rsidR="00687EE8" w:rsidRPr="009F6312">
        <w:rPr>
          <w:bCs/>
          <w:sz w:val="22"/>
          <w:szCs w:val="24"/>
        </w:rPr>
        <w:t> </w:t>
      </w:r>
      <w:r w:rsidRPr="009F6312">
        <w:rPr>
          <w:bCs/>
          <w:sz w:val="22"/>
          <w:szCs w:val="24"/>
        </w:rPr>
        <w:t xml:space="preserve">metų širdies nepakankamumui gydyti </w:t>
      </w:r>
      <w:proofErr w:type="spellStart"/>
      <w:r w:rsidR="009F6312" w:rsidRPr="009F6312">
        <w:rPr>
          <w:bCs/>
          <w:sz w:val="22"/>
          <w:szCs w:val="24"/>
        </w:rPr>
        <w:t>Rizegmef</w:t>
      </w:r>
      <w:proofErr w:type="spellEnd"/>
      <w:r w:rsidRPr="009F6312">
        <w:rPr>
          <w:bCs/>
          <w:sz w:val="22"/>
          <w:szCs w:val="24"/>
        </w:rPr>
        <w:t xml:space="preserve"> vartoti nerekomenduojama, kadangi jo poveikis šiems pacientams netirtas.</w:t>
      </w:r>
    </w:p>
    <w:p w14:paraId="214F7E41" w14:textId="77777777" w:rsidR="00304A99" w:rsidRPr="009F6312" w:rsidRDefault="00304A99" w:rsidP="00304A99">
      <w:pPr>
        <w:numPr>
          <w:ilvl w:val="12"/>
          <w:numId w:val="0"/>
        </w:numPr>
        <w:rPr>
          <w:bCs/>
          <w:sz w:val="22"/>
          <w:szCs w:val="24"/>
        </w:rPr>
      </w:pPr>
    </w:p>
    <w:p w14:paraId="0EF15FD9" w14:textId="4A1331BE"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 xml:space="preserve">Kiti vaistai ir </w:t>
      </w:r>
      <w:proofErr w:type="spellStart"/>
      <w:r w:rsidR="009F6312" w:rsidRPr="009F6312">
        <w:rPr>
          <w:b/>
          <w:bCs/>
          <w:sz w:val="22"/>
          <w:szCs w:val="28"/>
          <w:lang w:eastAsia="x-none"/>
        </w:rPr>
        <w:t>Rizegmef</w:t>
      </w:r>
      <w:proofErr w:type="spellEnd"/>
    </w:p>
    <w:p w14:paraId="0E939FD2" w14:textId="77777777" w:rsidR="00687EE8" w:rsidRPr="009F6312" w:rsidRDefault="00304A99" w:rsidP="00304A99">
      <w:pPr>
        <w:numPr>
          <w:ilvl w:val="12"/>
          <w:numId w:val="0"/>
        </w:numPr>
        <w:ind w:right="-2"/>
        <w:rPr>
          <w:sz w:val="22"/>
          <w:szCs w:val="24"/>
        </w:rPr>
      </w:pPr>
      <w:r w:rsidRPr="009F6312">
        <w:rPr>
          <w:sz w:val="22"/>
          <w:szCs w:val="24"/>
        </w:rPr>
        <w:t>Jeigu vartojate ar neseniai vartojote kitų vaistų arba dėl to nesate tikri, apie tai pasakykite gydytojui, vaistininkui arba slaugytoj</w:t>
      </w:r>
      <w:r w:rsidR="00687EE8" w:rsidRPr="009F6312">
        <w:rPr>
          <w:sz w:val="22"/>
          <w:szCs w:val="24"/>
        </w:rPr>
        <w:t>u</w:t>
      </w:r>
      <w:r w:rsidRPr="009F6312">
        <w:rPr>
          <w:sz w:val="22"/>
          <w:szCs w:val="24"/>
        </w:rPr>
        <w:t>i.</w:t>
      </w:r>
    </w:p>
    <w:p w14:paraId="7D5D05A4" w14:textId="14E77581" w:rsidR="00304A99" w:rsidRPr="009F6312" w:rsidRDefault="00304A99" w:rsidP="00304A99">
      <w:pPr>
        <w:numPr>
          <w:ilvl w:val="12"/>
          <w:numId w:val="0"/>
        </w:numPr>
        <w:ind w:right="-2"/>
        <w:rPr>
          <w:sz w:val="22"/>
          <w:szCs w:val="24"/>
        </w:rPr>
      </w:pPr>
      <w:r w:rsidRPr="009F6312">
        <w:rPr>
          <w:sz w:val="22"/>
          <w:szCs w:val="24"/>
        </w:rPr>
        <w:t>Gydytojui pasakyti ypač svarbu:</w:t>
      </w:r>
    </w:p>
    <w:p w14:paraId="74AE5C16" w14:textId="7B48DE84" w:rsidR="00304A99" w:rsidRPr="009F6312" w:rsidRDefault="00304A99" w:rsidP="00CB14FE">
      <w:pPr>
        <w:pStyle w:val="Sraopastraipa"/>
        <w:numPr>
          <w:ilvl w:val="0"/>
          <w:numId w:val="7"/>
        </w:numPr>
        <w:ind w:left="567" w:right="-2" w:hanging="567"/>
        <w:rPr>
          <w:sz w:val="22"/>
          <w:szCs w:val="24"/>
        </w:rPr>
      </w:pPr>
      <w:r w:rsidRPr="009F6312">
        <w:rPr>
          <w:sz w:val="22"/>
          <w:szCs w:val="24"/>
        </w:rPr>
        <w:t>jeigu Jūs vartojate vaistų, skatinančių vandens pasišalinimą iš organizmo (diuretikų);</w:t>
      </w:r>
    </w:p>
    <w:p w14:paraId="600FAD67" w14:textId="5F50EB1B" w:rsidR="00304A99" w:rsidRPr="009F6312" w:rsidRDefault="00304A99" w:rsidP="00CB14FE">
      <w:pPr>
        <w:pStyle w:val="Sraopastraipa"/>
        <w:numPr>
          <w:ilvl w:val="0"/>
          <w:numId w:val="7"/>
        </w:numPr>
        <w:ind w:left="567" w:right="-2" w:hanging="567"/>
        <w:rPr>
          <w:sz w:val="22"/>
          <w:szCs w:val="24"/>
        </w:rPr>
      </w:pPr>
      <w:r w:rsidRPr="009F6312">
        <w:rPr>
          <w:sz w:val="22"/>
          <w:szCs w:val="24"/>
        </w:rPr>
        <w:t xml:space="preserve">jeigu Jūs vartojate kitų cukraus kiekį kraujyje mažinančių vaistų, pvz., insulino arba </w:t>
      </w:r>
      <w:proofErr w:type="spellStart"/>
      <w:r w:rsidRPr="009F6312">
        <w:rPr>
          <w:sz w:val="22"/>
          <w:szCs w:val="24"/>
        </w:rPr>
        <w:t>sulfonilkarbamid</w:t>
      </w:r>
      <w:r w:rsidR="006E2FCD">
        <w:rPr>
          <w:sz w:val="22"/>
          <w:szCs w:val="24"/>
        </w:rPr>
        <w:t>o</w:t>
      </w:r>
      <w:proofErr w:type="spellEnd"/>
      <w:r w:rsidR="006E2FCD">
        <w:rPr>
          <w:sz w:val="22"/>
          <w:szCs w:val="24"/>
        </w:rPr>
        <w:t xml:space="preserve"> darinių</w:t>
      </w:r>
      <w:r w:rsidRPr="009F6312">
        <w:rPr>
          <w:sz w:val="22"/>
          <w:szCs w:val="24"/>
        </w:rPr>
        <w:t xml:space="preserve"> grupės. Gydytojas gali patarti sumažinti šių vaistų dozes, kad per daug nesumažėtų cukraus kiekis Jūsų kraujyje (</w:t>
      </w:r>
      <w:proofErr w:type="spellStart"/>
      <w:r w:rsidRPr="009F6312">
        <w:rPr>
          <w:sz w:val="22"/>
          <w:szCs w:val="24"/>
        </w:rPr>
        <w:t>t.y</w:t>
      </w:r>
      <w:proofErr w:type="spellEnd"/>
      <w:r w:rsidRPr="009F6312">
        <w:rPr>
          <w:sz w:val="22"/>
          <w:szCs w:val="24"/>
        </w:rPr>
        <w:t>. kad išvengtumėte hipoglikemijos);</w:t>
      </w:r>
    </w:p>
    <w:p w14:paraId="3AF23145" w14:textId="008C7C96" w:rsidR="00304A99" w:rsidRPr="009F6312" w:rsidRDefault="00304A99" w:rsidP="00CB14FE">
      <w:pPr>
        <w:pStyle w:val="Sraopastraipa"/>
        <w:numPr>
          <w:ilvl w:val="0"/>
          <w:numId w:val="7"/>
        </w:numPr>
        <w:ind w:left="567" w:right="-2" w:hanging="567"/>
        <w:rPr>
          <w:sz w:val="22"/>
          <w:szCs w:val="24"/>
        </w:rPr>
      </w:pPr>
      <w:r w:rsidRPr="009F6312">
        <w:rPr>
          <w:sz w:val="22"/>
          <w:szCs w:val="24"/>
        </w:rPr>
        <w:t>jeigu Jūs vartojate vaistą, kurio sudėtyje yra ličio (</w:t>
      </w:r>
      <w:proofErr w:type="spellStart"/>
      <w:r w:rsidR="009F6312" w:rsidRPr="009F6312">
        <w:rPr>
          <w:sz w:val="22"/>
          <w:szCs w:val="24"/>
        </w:rPr>
        <w:t>Rizegmef</w:t>
      </w:r>
      <w:proofErr w:type="spellEnd"/>
      <w:r w:rsidRPr="009F6312">
        <w:rPr>
          <w:sz w:val="22"/>
          <w:szCs w:val="24"/>
        </w:rPr>
        <w:t xml:space="preserve"> gali sukelti ličio kiekio kraujyje sumažėjimą).</w:t>
      </w:r>
    </w:p>
    <w:p w14:paraId="08456824" w14:textId="77777777" w:rsidR="00304A99" w:rsidRPr="009F6312" w:rsidRDefault="00304A99" w:rsidP="00304A99">
      <w:pPr>
        <w:numPr>
          <w:ilvl w:val="12"/>
          <w:numId w:val="0"/>
        </w:numPr>
        <w:ind w:right="-2"/>
        <w:rPr>
          <w:sz w:val="22"/>
          <w:szCs w:val="24"/>
        </w:rPr>
      </w:pPr>
    </w:p>
    <w:p w14:paraId="017A0EBA" w14:textId="179A10F5"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Nėštumas ir žindymo laikotarpis</w:t>
      </w:r>
    </w:p>
    <w:p w14:paraId="2E5421C8" w14:textId="7A831C84" w:rsidR="00304A99" w:rsidRPr="009F6312" w:rsidRDefault="00687EE8" w:rsidP="00304A99">
      <w:pPr>
        <w:numPr>
          <w:ilvl w:val="12"/>
          <w:numId w:val="0"/>
        </w:numPr>
        <w:rPr>
          <w:sz w:val="22"/>
          <w:szCs w:val="24"/>
        </w:rPr>
      </w:pPr>
      <w:r w:rsidRPr="009F6312">
        <w:rPr>
          <w:sz w:val="22"/>
          <w:szCs w:val="24"/>
        </w:rPr>
        <w:t>Jeigu esate nėščia, žindote kūdikį, manote, kad galbūt esate nėščia, arba planuojate pastoti, tai prieš vartodama šį vaistą pasitarkite su gydytoju arba vaistininku.</w:t>
      </w:r>
      <w:r w:rsidR="00304A99" w:rsidRPr="009F6312">
        <w:rPr>
          <w:sz w:val="22"/>
          <w:szCs w:val="24"/>
        </w:rPr>
        <w:t xml:space="preserve"> Pastojus reikia nutraukti šio vaisto vartojimą, kadangi antrą ir trečią nėštumo trimestrus jis nerekomenduojamas. Kaip geriausia reguliuoti cukraus kiekį kraujyje nėštumo laikotarpiu, klauskite gydytojo.</w:t>
      </w:r>
    </w:p>
    <w:p w14:paraId="325FCA44" w14:textId="77777777" w:rsidR="00687EE8" w:rsidRPr="009F6312" w:rsidRDefault="00687EE8" w:rsidP="00304A99">
      <w:pPr>
        <w:numPr>
          <w:ilvl w:val="12"/>
          <w:numId w:val="0"/>
        </w:numPr>
        <w:rPr>
          <w:sz w:val="22"/>
          <w:szCs w:val="24"/>
        </w:rPr>
      </w:pPr>
    </w:p>
    <w:p w14:paraId="560F67CD" w14:textId="77777777" w:rsidR="00687EE8" w:rsidRPr="009F6312" w:rsidRDefault="00304A99" w:rsidP="00304A99">
      <w:pPr>
        <w:numPr>
          <w:ilvl w:val="12"/>
          <w:numId w:val="0"/>
        </w:numPr>
        <w:rPr>
          <w:sz w:val="22"/>
          <w:szCs w:val="24"/>
        </w:rPr>
      </w:pPr>
      <w:r w:rsidRPr="009F6312">
        <w:rPr>
          <w:sz w:val="22"/>
          <w:szCs w:val="24"/>
        </w:rPr>
        <w:t xml:space="preserve">Jeigu žindote arba norite žindyti kūdikį, tai prieš vartodama šį vaistą pasitarkite su gydytoju. </w:t>
      </w:r>
    </w:p>
    <w:p w14:paraId="262E58DE" w14:textId="3E584480" w:rsidR="00304A99" w:rsidRPr="009F6312" w:rsidRDefault="00304A99" w:rsidP="00304A99">
      <w:pPr>
        <w:numPr>
          <w:ilvl w:val="12"/>
          <w:numId w:val="0"/>
        </w:numPr>
        <w:rPr>
          <w:sz w:val="22"/>
          <w:szCs w:val="24"/>
        </w:rPr>
      </w:pPr>
      <w:r w:rsidRPr="009F6312">
        <w:rPr>
          <w:sz w:val="22"/>
          <w:szCs w:val="24"/>
        </w:rPr>
        <w:t xml:space="preserve">Žindymo laikotarpiu </w:t>
      </w:r>
      <w:proofErr w:type="spellStart"/>
      <w:r w:rsidR="009F6312" w:rsidRPr="009F6312">
        <w:rPr>
          <w:sz w:val="22"/>
          <w:szCs w:val="24"/>
        </w:rPr>
        <w:t>Rizegmef</w:t>
      </w:r>
      <w:proofErr w:type="spellEnd"/>
      <w:r w:rsidRPr="009F6312">
        <w:rPr>
          <w:sz w:val="22"/>
          <w:szCs w:val="24"/>
        </w:rPr>
        <w:t xml:space="preserve"> vartoti negalima. Ar šio vaisto patenka į </w:t>
      </w:r>
      <w:r w:rsidR="006E2FCD">
        <w:rPr>
          <w:sz w:val="22"/>
          <w:szCs w:val="24"/>
        </w:rPr>
        <w:t>gydytų moterų</w:t>
      </w:r>
      <w:r w:rsidR="006E2FCD" w:rsidRPr="009F6312">
        <w:rPr>
          <w:sz w:val="22"/>
          <w:szCs w:val="24"/>
        </w:rPr>
        <w:t xml:space="preserve"> </w:t>
      </w:r>
      <w:r w:rsidRPr="009F6312">
        <w:rPr>
          <w:sz w:val="22"/>
          <w:szCs w:val="24"/>
        </w:rPr>
        <w:t>pieną, nežinoma.</w:t>
      </w:r>
    </w:p>
    <w:p w14:paraId="366CDBA9" w14:textId="77777777" w:rsidR="008D3B35" w:rsidRPr="009F6312" w:rsidRDefault="008D3B35">
      <w:pPr>
        <w:numPr>
          <w:ilvl w:val="12"/>
          <w:numId w:val="0"/>
        </w:numPr>
        <w:rPr>
          <w:sz w:val="22"/>
          <w:szCs w:val="24"/>
        </w:rPr>
      </w:pPr>
    </w:p>
    <w:p w14:paraId="0933C288" w14:textId="77777777"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Vairavimas ir mechanizmų valdymas</w:t>
      </w:r>
    </w:p>
    <w:p w14:paraId="21BA909C" w14:textId="5B48A63C" w:rsidR="008D3B35" w:rsidRPr="009F6312" w:rsidRDefault="009F6312" w:rsidP="00304A99">
      <w:pPr>
        <w:numPr>
          <w:ilvl w:val="12"/>
          <w:numId w:val="0"/>
        </w:numPr>
        <w:ind w:right="-2"/>
        <w:rPr>
          <w:sz w:val="22"/>
          <w:szCs w:val="24"/>
        </w:rPr>
      </w:pPr>
      <w:proofErr w:type="spellStart"/>
      <w:r w:rsidRPr="009F6312">
        <w:rPr>
          <w:sz w:val="22"/>
          <w:szCs w:val="24"/>
        </w:rPr>
        <w:t>Rizegmef</w:t>
      </w:r>
      <w:proofErr w:type="spellEnd"/>
      <w:r w:rsidR="00304A99" w:rsidRPr="009F6312">
        <w:rPr>
          <w:sz w:val="22"/>
          <w:szCs w:val="24"/>
        </w:rPr>
        <w:t xml:space="preserve"> gebėjimo vairuoti ir valdyti mechanizmus neveikia arba veikia nereikšmingai.</w:t>
      </w:r>
      <w:r w:rsidR="00687EE8" w:rsidRPr="009F6312">
        <w:rPr>
          <w:sz w:val="22"/>
          <w:szCs w:val="24"/>
        </w:rPr>
        <w:t xml:space="preserve"> </w:t>
      </w:r>
      <w:r w:rsidR="00304A99" w:rsidRPr="009F6312">
        <w:rPr>
          <w:sz w:val="22"/>
          <w:szCs w:val="24"/>
        </w:rPr>
        <w:t>Vartojant šį vaistą kartu su kitais (</w:t>
      </w:r>
      <w:proofErr w:type="spellStart"/>
      <w:r w:rsidR="00304A99" w:rsidRPr="009F6312">
        <w:rPr>
          <w:sz w:val="22"/>
          <w:szCs w:val="24"/>
        </w:rPr>
        <w:t>sulfonilkarbamid</w:t>
      </w:r>
      <w:r w:rsidR="006E2FCD">
        <w:rPr>
          <w:sz w:val="22"/>
          <w:szCs w:val="24"/>
        </w:rPr>
        <w:t>o</w:t>
      </w:r>
      <w:proofErr w:type="spellEnd"/>
      <w:r w:rsidR="006E2FCD">
        <w:rPr>
          <w:sz w:val="22"/>
          <w:szCs w:val="24"/>
        </w:rPr>
        <w:t xml:space="preserve"> dariniu</w:t>
      </w:r>
      <w:r w:rsidR="00304A99" w:rsidRPr="009F6312">
        <w:rPr>
          <w:sz w:val="22"/>
          <w:szCs w:val="24"/>
        </w:rPr>
        <w:t xml:space="preserve"> arba insulinu), gali per daug sumažėti cukraus kiekis kraujyje (pasireikšti hipoglikemija) ir atsirasti tokių simptomų (drebulys, prakaitavimas, regos sutrikimų), dėl kurių gali sutrikti Jūsų gebėjimas vairuoti ir valdyti mechanizmus.</w:t>
      </w:r>
    </w:p>
    <w:p w14:paraId="382577EA" w14:textId="77777777" w:rsidR="00687EE8" w:rsidRPr="009F6312" w:rsidRDefault="00687EE8" w:rsidP="00304A99">
      <w:pPr>
        <w:numPr>
          <w:ilvl w:val="12"/>
          <w:numId w:val="0"/>
        </w:numPr>
        <w:ind w:right="-2"/>
        <w:rPr>
          <w:sz w:val="22"/>
          <w:szCs w:val="24"/>
        </w:rPr>
      </w:pPr>
    </w:p>
    <w:p w14:paraId="2DA12C79" w14:textId="3586BB6A" w:rsidR="00304A99" w:rsidRPr="009F6312" w:rsidRDefault="00304A99" w:rsidP="00304A99">
      <w:pPr>
        <w:numPr>
          <w:ilvl w:val="12"/>
          <w:numId w:val="0"/>
        </w:numPr>
        <w:ind w:right="-2"/>
        <w:rPr>
          <w:sz w:val="22"/>
          <w:szCs w:val="24"/>
        </w:rPr>
      </w:pPr>
      <w:r w:rsidRPr="009F6312">
        <w:rPr>
          <w:sz w:val="22"/>
          <w:szCs w:val="24"/>
        </w:rPr>
        <w:t xml:space="preserve">Jeigu vartojant </w:t>
      </w:r>
      <w:proofErr w:type="spellStart"/>
      <w:r w:rsidR="009F6312" w:rsidRPr="009F6312">
        <w:rPr>
          <w:sz w:val="22"/>
          <w:szCs w:val="24"/>
        </w:rPr>
        <w:t>Rizegmef</w:t>
      </w:r>
      <w:proofErr w:type="spellEnd"/>
      <w:r w:rsidRPr="009F6312">
        <w:rPr>
          <w:sz w:val="22"/>
          <w:szCs w:val="24"/>
        </w:rPr>
        <w:t xml:space="preserve"> Jums svaigsta galva, nevairuokite ir nedirbkite su jokiais įrankiais ar mechanizmais.</w:t>
      </w:r>
    </w:p>
    <w:p w14:paraId="5D415003" w14:textId="77777777" w:rsidR="00304A99" w:rsidRPr="009F6312" w:rsidRDefault="00304A99" w:rsidP="00304A99">
      <w:pPr>
        <w:numPr>
          <w:ilvl w:val="12"/>
          <w:numId w:val="0"/>
        </w:numPr>
        <w:ind w:right="-2"/>
        <w:rPr>
          <w:sz w:val="22"/>
          <w:szCs w:val="24"/>
        </w:rPr>
      </w:pPr>
    </w:p>
    <w:p w14:paraId="0D4A62CD" w14:textId="3B1C7495" w:rsidR="008D3B35" w:rsidRPr="009F6312" w:rsidRDefault="009F6312">
      <w:pPr>
        <w:keepNext/>
        <w:tabs>
          <w:tab w:val="left" w:pos="567"/>
        </w:tabs>
        <w:spacing w:line="260" w:lineRule="exact"/>
        <w:jc w:val="both"/>
        <w:outlineLvl w:val="3"/>
        <w:rPr>
          <w:b/>
          <w:bCs/>
          <w:sz w:val="22"/>
          <w:szCs w:val="28"/>
          <w:lang w:eastAsia="x-none"/>
        </w:rPr>
      </w:pPr>
      <w:proofErr w:type="spellStart"/>
      <w:r w:rsidRPr="009F6312">
        <w:rPr>
          <w:b/>
          <w:bCs/>
          <w:sz w:val="22"/>
          <w:szCs w:val="28"/>
          <w:lang w:eastAsia="x-none"/>
        </w:rPr>
        <w:lastRenderedPageBreak/>
        <w:t>Rizegmef</w:t>
      </w:r>
      <w:proofErr w:type="spellEnd"/>
      <w:r w:rsidR="00AB4978" w:rsidRPr="009F6312">
        <w:rPr>
          <w:b/>
          <w:bCs/>
          <w:sz w:val="22"/>
          <w:szCs w:val="28"/>
          <w:lang w:eastAsia="x-none"/>
        </w:rPr>
        <w:t xml:space="preserve"> sudėtyje yra </w:t>
      </w:r>
      <w:r w:rsidR="00687EE8" w:rsidRPr="009F6312">
        <w:rPr>
          <w:b/>
          <w:bCs/>
          <w:sz w:val="22"/>
          <w:szCs w:val="28"/>
          <w:lang w:eastAsia="x-none"/>
        </w:rPr>
        <w:t>laktozės ir natrio</w:t>
      </w:r>
    </w:p>
    <w:p w14:paraId="79BD19CD" w14:textId="282C370D" w:rsidR="008D3B35" w:rsidRPr="009F6312" w:rsidRDefault="009F6312">
      <w:pPr>
        <w:numPr>
          <w:ilvl w:val="12"/>
          <w:numId w:val="0"/>
        </w:numPr>
        <w:ind w:right="-2"/>
        <w:rPr>
          <w:sz w:val="22"/>
          <w:szCs w:val="24"/>
        </w:rPr>
      </w:pPr>
      <w:proofErr w:type="spellStart"/>
      <w:r w:rsidRPr="009F6312">
        <w:rPr>
          <w:sz w:val="22"/>
          <w:szCs w:val="24"/>
        </w:rPr>
        <w:t>Rizegmef</w:t>
      </w:r>
      <w:proofErr w:type="spellEnd"/>
      <w:r w:rsidR="00304A99" w:rsidRPr="009F6312">
        <w:rPr>
          <w:sz w:val="22"/>
          <w:szCs w:val="24"/>
        </w:rPr>
        <w:t xml:space="preserve"> sudėtyje yra laktozės (pieno cukraus). Jeigu gydytojas Jums yra sakęs, kad netoleruojate kokių nors angliavandenių, kreipkitės į jį prieš pradėdami vartoti šį vaistą.</w:t>
      </w:r>
    </w:p>
    <w:p w14:paraId="69021544" w14:textId="77777777" w:rsidR="00687EE8" w:rsidRPr="009F6312" w:rsidRDefault="00687EE8">
      <w:pPr>
        <w:numPr>
          <w:ilvl w:val="12"/>
          <w:numId w:val="0"/>
        </w:numPr>
        <w:ind w:right="-2"/>
        <w:rPr>
          <w:sz w:val="22"/>
          <w:szCs w:val="24"/>
        </w:rPr>
      </w:pPr>
    </w:p>
    <w:p w14:paraId="11C2163A" w14:textId="59C1A26F" w:rsidR="00687EE8" w:rsidRPr="009F6312" w:rsidRDefault="000A10C5" w:rsidP="00687EE8">
      <w:pPr>
        <w:numPr>
          <w:ilvl w:val="12"/>
          <w:numId w:val="0"/>
        </w:numPr>
        <w:ind w:right="-2"/>
        <w:rPr>
          <w:sz w:val="22"/>
          <w:szCs w:val="24"/>
        </w:rPr>
      </w:pPr>
      <w:r w:rsidRPr="009F6312">
        <w:rPr>
          <w:sz w:val="22"/>
          <w:szCs w:val="24"/>
        </w:rPr>
        <w:t>Šio vaisto dozavimo vienete yra mažiau kaip 1</w:t>
      </w:r>
      <w:r w:rsidR="00C82CC7">
        <w:rPr>
          <w:sz w:val="22"/>
          <w:szCs w:val="24"/>
        </w:rPr>
        <w:t> </w:t>
      </w:r>
      <w:proofErr w:type="spellStart"/>
      <w:r w:rsidRPr="009F6312">
        <w:rPr>
          <w:sz w:val="22"/>
          <w:szCs w:val="24"/>
        </w:rPr>
        <w:t>mmol</w:t>
      </w:r>
      <w:proofErr w:type="spellEnd"/>
      <w:r w:rsidRPr="009F6312">
        <w:rPr>
          <w:sz w:val="22"/>
          <w:szCs w:val="24"/>
        </w:rPr>
        <w:t xml:space="preserve"> (23</w:t>
      </w:r>
      <w:r w:rsidR="00C82CC7">
        <w:rPr>
          <w:sz w:val="22"/>
          <w:szCs w:val="24"/>
        </w:rPr>
        <w:t> </w:t>
      </w:r>
      <w:r w:rsidRPr="009F6312">
        <w:rPr>
          <w:sz w:val="22"/>
          <w:szCs w:val="24"/>
        </w:rPr>
        <w:t>mg) natrio, t.</w:t>
      </w:r>
      <w:r w:rsidR="00C82CC7">
        <w:rPr>
          <w:sz w:val="22"/>
          <w:szCs w:val="24"/>
        </w:rPr>
        <w:t> </w:t>
      </w:r>
      <w:r w:rsidRPr="009F6312">
        <w:rPr>
          <w:sz w:val="22"/>
          <w:szCs w:val="24"/>
        </w:rPr>
        <w:t>y. jis beveik neturi reikšmės.</w:t>
      </w:r>
    </w:p>
    <w:p w14:paraId="6693CAAD" w14:textId="77777777" w:rsidR="008D3B35" w:rsidRDefault="008D3B35">
      <w:pPr>
        <w:numPr>
          <w:ilvl w:val="12"/>
          <w:numId w:val="0"/>
        </w:numPr>
        <w:ind w:right="-2"/>
        <w:rPr>
          <w:sz w:val="22"/>
          <w:szCs w:val="24"/>
        </w:rPr>
      </w:pPr>
    </w:p>
    <w:p w14:paraId="6F004D72" w14:textId="77777777" w:rsidR="000142B5" w:rsidRPr="009F6312" w:rsidRDefault="000142B5">
      <w:pPr>
        <w:numPr>
          <w:ilvl w:val="12"/>
          <w:numId w:val="0"/>
        </w:numPr>
        <w:ind w:right="-2"/>
        <w:rPr>
          <w:sz w:val="22"/>
          <w:szCs w:val="24"/>
        </w:rPr>
      </w:pPr>
    </w:p>
    <w:p w14:paraId="4ED33CC4" w14:textId="35AC901C" w:rsidR="008D3B35" w:rsidRPr="009F6312" w:rsidRDefault="00AB4978">
      <w:pPr>
        <w:keepNext/>
        <w:keepLines/>
        <w:tabs>
          <w:tab w:val="left" w:pos="567"/>
        </w:tabs>
        <w:outlineLvl w:val="2"/>
        <w:rPr>
          <w:b/>
          <w:bCs/>
          <w:sz w:val="22"/>
          <w:szCs w:val="26"/>
          <w:lang w:eastAsia="x-none"/>
        </w:rPr>
      </w:pPr>
      <w:r w:rsidRPr="009F6312">
        <w:rPr>
          <w:b/>
          <w:bCs/>
          <w:sz w:val="22"/>
          <w:szCs w:val="26"/>
          <w:lang w:eastAsia="x-none"/>
        </w:rPr>
        <w:t>3.</w:t>
      </w:r>
      <w:r w:rsidRPr="009F6312">
        <w:rPr>
          <w:b/>
          <w:bCs/>
          <w:sz w:val="22"/>
          <w:szCs w:val="26"/>
          <w:lang w:eastAsia="x-none"/>
        </w:rPr>
        <w:tab/>
        <w:t xml:space="preserve">Kaip vartoti </w:t>
      </w:r>
      <w:proofErr w:type="spellStart"/>
      <w:r w:rsidR="002C51D9" w:rsidRPr="009F6312">
        <w:rPr>
          <w:b/>
          <w:bCs/>
          <w:sz w:val="22"/>
          <w:szCs w:val="28"/>
          <w:lang w:eastAsia="x-none"/>
        </w:rPr>
        <w:t>Rizegmef</w:t>
      </w:r>
      <w:proofErr w:type="spellEnd"/>
    </w:p>
    <w:p w14:paraId="18CF16F4" w14:textId="77777777" w:rsidR="008D3B35" w:rsidRPr="009F6312" w:rsidRDefault="008D3B35">
      <w:pPr>
        <w:numPr>
          <w:ilvl w:val="12"/>
          <w:numId w:val="0"/>
        </w:numPr>
        <w:ind w:right="-2"/>
        <w:rPr>
          <w:sz w:val="22"/>
          <w:szCs w:val="24"/>
        </w:rPr>
      </w:pPr>
    </w:p>
    <w:p w14:paraId="6BA3F269" w14:textId="77777777" w:rsidR="00304A99" w:rsidRPr="009F6312" w:rsidRDefault="00304A99" w:rsidP="00304A99">
      <w:pPr>
        <w:ind w:right="-2"/>
        <w:rPr>
          <w:sz w:val="22"/>
        </w:rPr>
      </w:pPr>
      <w:r w:rsidRPr="009F6312">
        <w:rPr>
          <w:sz w:val="22"/>
        </w:rPr>
        <w:t>Visada vartokite šį vaistą tiksliai, kaip nurodė gydytojas. Jeigu abejojate, kreipkitės į gydytoją, vaistininką arba slaugytoją.</w:t>
      </w:r>
    </w:p>
    <w:p w14:paraId="7614CFE8" w14:textId="77777777" w:rsidR="00687EE8" w:rsidRPr="009F6312" w:rsidRDefault="00687EE8" w:rsidP="00304A99">
      <w:pPr>
        <w:ind w:right="-2"/>
        <w:rPr>
          <w:sz w:val="22"/>
        </w:rPr>
      </w:pPr>
    </w:p>
    <w:p w14:paraId="0B978B00" w14:textId="4273F899" w:rsidR="00304A99" w:rsidRPr="009F6312" w:rsidRDefault="00304A99" w:rsidP="00304A99">
      <w:pPr>
        <w:ind w:right="-2"/>
        <w:rPr>
          <w:b/>
          <w:bCs/>
          <w:sz w:val="22"/>
        </w:rPr>
      </w:pPr>
      <w:r w:rsidRPr="009F6312">
        <w:rPr>
          <w:b/>
          <w:bCs/>
          <w:sz w:val="22"/>
        </w:rPr>
        <w:t>Kiek šio vaisto vartoti?</w:t>
      </w:r>
    </w:p>
    <w:p w14:paraId="4FBC455B" w14:textId="68ECBE07" w:rsidR="00304A99" w:rsidRPr="009F6312" w:rsidRDefault="00304A99" w:rsidP="00687EE8">
      <w:pPr>
        <w:pStyle w:val="Sraopastraipa"/>
        <w:numPr>
          <w:ilvl w:val="0"/>
          <w:numId w:val="7"/>
        </w:numPr>
        <w:ind w:left="567" w:right="-2" w:hanging="567"/>
        <w:rPr>
          <w:sz w:val="22"/>
        </w:rPr>
      </w:pPr>
      <w:r w:rsidRPr="009F6312">
        <w:rPr>
          <w:sz w:val="22"/>
        </w:rPr>
        <w:t>Rekomenduojama dozė yra viena 10</w:t>
      </w:r>
      <w:r w:rsidR="00687EE8" w:rsidRPr="009F6312">
        <w:rPr>
          <w:sz w:val="22"/>
        </w:rPr>
        <w:t> </w:t>
      </w:r>
      <w:r w:rsidRPr="009F6312">
        <w:rPr>
          <w:sz w:val="22"/>
        </w:rPr>
        <w:t>mg tabletė 1</w:t>
      </w:r>
      <w:r w:rsidR="00687EE8" w:rsidRPr="009F6312">
        <w:rPr>
          <w:sz w:val="22"/>
        </w:rPr>
        <w:t> </w:t>
      </w:r>
      <w:r w:rsidRPr="009F6312">
        <w:rPr>
          <w:sz w:val="22"/>
        </w:rPr>
        <w:t>kartą per parą.</w:t>
      </w:r>
    </w:p>
    <w:p w14:paraId="04BDA368" w14:textId="6D870558" w:rsidR="00304A99" w:rsidRPr="009F6312" w:rsidRDefault="00304A99" w:rsidP="00687EE8">
      <w:pPr>
        <w:pStyle w:val="Sraopastraipa"/>
        <w:numPr>
          <w:ilvl w:val="0"/>
          <w:numId w:val="7"/>
        </w:numPr>
        <w:ind w:left="567" w:right="-2" w:hanging="567"/>
        <w:rPr>
          <w:sz w:val="22"/>
        </w:rPr>
      </w:pPr>
      <w:r w:rsidRPr="009F6312">
        <w:rPr>
          <w:sz w:val="22"/>
        </w:rPr>
        <w:t>Jeigu nesveikos Jūsų kepenys, gydytojas gali nurodyti pradėti gydymą nuo 5</w:t>
      </w:r>
      <w:r w:rsidR="00687EE8" w:rsidRPr="009F6312">
        <w:rPr>
          <w:sz w:val="22"/>
        </w:rPr>
        <w:t> </w:t>
      </w:r>
      <w:r w:rsidRPr="009F6312">
        <w:rPr>
          <w:sz w:val="22"/>
        </w:rPr>
        <w:t>mg dozės.</w:t>
      </w:r>
    </w:p>
    <w:p w14:paraId="7A327D1B" w14:textId="47744E55" w:rsidR="00304A99" w:rsidRPr="009F6312" w:rsidRDefault="00304A99" w:rsidP="00687EE8">
      <w:pPr>
        <w:pStyle w:val="Sraopastraipa"/>
        <w:numPr>
          <w:ilvl w:val="0"/>
          <w:numId w:val="7"/>
        </w:numPr>
        <w:ind w:left="567" w:right="-2" w:hanging="567"/>
        <w:rPr>
          <w:sz w:val="22"/>
        </w:rPr>
      </w:pPr>
      <w:r w:rsidRPr="009F6312">
        <w:rPr>
          <w:sz w:val="22"/>
        </w:rPr>
        <w:t>Reikiamo stiprumo tabletes Jums paskirs gydytojas.</w:t>
      </w:r>
    </w:p>
    <w:p w14:paraId="17CF1562" w14:textId="77777777" w:rsidR="00687EE8" w:rsidRPr="009F6312" w:rsidRDefault="00687EE8" w:rsidP="00304A99">
      <w:pPr>
        <w:ind w:right="-2"/>
        <w:rPr>
          <w:sz w:val="22"/>
        </w:rPr>
      </w:pPr>
    </w:p>
    <w:p w14:paraId="7DF67B14" w14:textId="1778FEAE" w:rsidR="00304A99" w:rsidRPr="009F6312" w:rsidRDefault="00304A99" w:rsidP="00304A99">
      <w:pPr>
        <w:ind w:right="-2"/>
        <w:rPr>
          <w:b/>
          <w:bCs/>
          <w:sz w:val="22"/>
        </w:rPr>
      </w:pPr>
      <w:r w:rsidRPr="009F6312">
        <w:rPr>
          <w:b/>
          <w:bCs/>
          <w:sz w:val="22"/>
        </w:rPr>
        <w:t>Šio vaisto vartojimas</w:t>
      </w:r>
    </w:p>
    <w:p w14:paraId="73DC9B49" w14:textId="3E3392D7" w:rsidR="00304A99" w:rsidRPr="009F6312" w:rsidRDefault="00304A99" w:rsidP="00687EE8">
      <w:pPr>
        <w:pStyle w:val="Sraopastraipa"/>
        <w:numPr>
          <w:ilvl w:val="0"/>
          <w:numId w:val="7"/>
        </w:numPr>
        <w:ind w:left="567" w:right="-2" w:hanging="567"/>
        <w:rPr>
          <w:sz w:val="22"/>
        </w:rPr>
      </w:pPr>
      <w:r w:rsidRPr="009F6312">
        <w:rPr>
          <w:sz w:val="22"/>
        </w:rPr>
        <w:t>Tabletę reikia nuryti nepažeistą, užgeriant puse stiklinės vandens.</w:t>
      </w:r>
      <w:r w:rsidR="00687EE8" w:rsidRPr="009F6312">
        <w:rPr>
          <w:sz w:val="22"/>
        </w:rPr>
        <w:t xml:space="preserve"> Tabletės nekramtykite ir nelaužykite.</w:t>
      </w:r>
    </w:p>
    <w:p w14:paraId="713E2472" w14:textId="27DA272B" w:rsidR="00304A99" w:rsidRPr="009F6312" w:rsidRDefault="00304A99" w:rsidP="00687EE8">
      <w:pPr>
        <w:pStyle w:val="Sraopastraipa"/>
        <w:numPr>
          <w:ilvl w:val="0"/>
          <w:numId w:val="7"/>
        </w:numPr>
        <w:ind w:left="567" w:right="-2" w:hanging="567"/>
        <w:rPr>
          <w:sz w:val="22"/>
        </w:rPr>
      </w:pPr>
      <w:r w:rsidRPr="009F6312">
        <w:rPr>
          <w:sz w:val="22"/>
        </w:rPr>
        <w:t>Šias tabletes galima gerti valgant arba kitu laiku.</w:t>
      </w:r>
    </w:p>
    <w:p w14:paraId="78091D06" w14:textId="39B4A073" w:rsidR="00304A99" w:rsidRPr="009F6312" w:rsidRDefault="00304A99" w:rsidP="00687EE8">
      <w:pPr>
        <w:pStyle w:val="Sraopastraipa"/>
        <w:numPr>
          <w:ilvl w:val="0"/>
          <w:numId w:val="7"/>
        </w:numPr>
        <w:ind w:left="567" w:right="-2" w:hanging="567"/>
        <w:rPr>
          <w:sz w:val="22"/>
        </w:rPr>
      </w:pPr>
      <w:r w:rsidRPr="009F6312">
        <w:rPr>
          <w:sz w:val="22"/>
        </w:rPr>
        <w:t>Šias tabletes galima gerti bet kuriuo paros metu, tačiau stenkitės tą daryti kasdien tuo pačiu laiku – tai padės prisiminti.</w:t>
      </w:r>
    </w:p>
    <w:p w14:paraId="42FB6E61" w14:textId="77777777" w:rsidR="00687EE8" w:rsidRPr="009F6312" w:rsidRDefault="00687EE8" w:rsidP="00304A99">
      <w:pPr>
        <w:ind w:right="-2"/>
        <w:rPr>
          <w:sz w:val="22"/>
        </w:rPr>
      </w:pPr>
    </w:p>
    <w:p w14:paraId="10AB79E0" w14:textId="55EC8139" w:rsidR="00304A99" w:rsidRPr="009F6312" w:rsidRDefault="00304A99" w:rsidP="00304A99">
      <w:pPr>
        <w:ind w:right="-2"/>
        <w:rPr>
          <w:sz w:val="22"/>
        </w:rPr>
      </w:pPr>
      <w:r w:rsidRPr="009F6312">
        <w:rPr>
          <w:sz w:val="22"/>
        </w:rPr>
        <w:t xml:space="preserve">Jūsų gydytojas gali nurodyti vartoti </w:t>
      </w:r>
      <w:proofErr w:type="spellStart"/>
      <w:r w:rsidR="009F6312" w:rsidRPr="009F6312">
        <w:rPr>
          <w:sz w:val="22"/>
        </w:rPr>
        <w:t>Rizegmef</w:t>
      </w:r>
      <w:proofErr w:type="spellEnd"/>
      <w:r w:rsidRPr="009F6312">
        <w:rPr>
          <w:sz w:val="22"/>
        </w:rPr>
        <w:t xml:space="preserve"> kartu su vienu ar keliais kitais vaistais. Prisiminkite, kad ir kitus vaistus būtina vartoti kaip nurodė gydytojas. Tai padės užtikrinti geriausią poveikį Jūsų sveikatai.</w:t>
      </w:r>
    </w:p>
    <w:p w14:paraId="4D5CF10F" w14:textId="77777777" w:rsidR="00687EE8" w:rsidRPr="009F6312" w:rsidRDefault="00687EE8" w:rsidP="00304A99">
      <w:pPr>
        <w:ind w:right="-2"/>
        <w:rPr>
          <w:sz w:val="22"/>
        </w:rPr>
      </w:pPr>
    </w:p>
    <w:p w14:paraId="1D6F423F" w14:textId="7000C5C7" w:rsidR="00304A99" w:rsidRPr="009F6312" w:rsidRDefault="00304A99" w:rsidP="00304A99">
      <w:pPr>
        <w:ind w:right="-2"/>
        <w:rPr>
          <w:sz w:val="22"/>
        </w:rPr>
      </w:pPr>
      <w:r w:rsidRPr="009F6312">
        <w:rPr>
          <w:sz w:val="22"/>
        </w:rPr>
        <w:t xml:space="preserve">Dieta ir fizinis krūvis gali padėti organizmui geriau panaudoti kraujyje esantį cukrų. Jeigu Jūs sergate cukriniu diabetu, tai vartojant </w:t>
      </w:r>
      <w:proofErr w:type="spellStart"/>
      <w:r w:rsidR="009F6312" w:rsidRPr="009F6312">
        <w:rPr>
          <w:sz w:val="22"/>
        </w:rPr>
        <w:t>Rizegmef</w:t>
      </w:r>
      <w:proofErr w:type="spellEnd"/>
      <w:r w:rsidRPr="009F6312">
        <w:rPr>
          <w:sz w:val="22"/>
        </w:rPr>
        <w:t>, svarbu toliau laikytis gydytojo rekomenduotos dietos ir vykdyti fizinio krūvio programą.</w:t>
      </w:r>
    </w:p>
    <w:p w14:paraId="597DA78D" w14:textId="77777777" w:rsidR="00687EE8" w:rsidRPr="009F6312" w:rsidRDefault="00687EE8" w:rsidP="00304A99">
      <w:pPr>
        <w:ind w:right="-2"/>
        <w:rPr>
          <w:sz w:val="22"/>
        </w:rPr>
      </w:pPr>
    </w:p>
    <w:p w14:paraId="3DDEA220" w14:textId="512DD929" w:rsidR="008D3B35" w:rsidRPr="009F6312" w:rsidRDefault="00AB4978">
      <w:pPr>
        <w:keepNext/>
        <w:tabs>
          <w:tab w:val="left" w:pos="567"/>
        </w:tabs>
        <w:spacing w:line="260" w:lineRule="exact"/>
        <w:jc w:val="both"/>
        <w:outlineLvl w:val="3"/>
        <w:rPr>
          <w:b/>
          <w:bCs/>
          <w:sz w:val="22"/>
          <w:szCs w:val="22"/>
          <w:lang w:eastAsia="x-none"/>
        </w:rPr>
      </w:pPr>
      <w:r w:rsidRPr="009F6312">
        <w:rPr>
          <w:b/>
          <w:bCs/>
          <w:sz w:val="22"/>
          <w:szCs w:val="22"/>
          <w:lang w:eastAsia="x-none"/>
        </w:rPr>
        <w:t xml:space="preserve">Ką daryti pavartojus per didelę </w:t>
      </w:r>
      <w:proofErr w:type="spellStart"/>
      <w:r w:rsidR="009F6312" w:rsidRPr="009F6312">
        <w:rPr>
          <w:b/>
          <w:bCs/>
          <w:sz w:val="22"/>
          <w:szCs w:val="22"/>
          <w:lang w:eastAsia="x-none"/>
        </w:rPr>
        <w:t>Rizegmef</w:t>
      </w:r>
      <w:proofErr w:type="spellEnd"/>
      <w:r w:rsidRPr="009F6312">
        <w:rPr>
          <w:b/>
          <w:bCs/>
          <w:sz w:val="22"/>
          <w:szCs w:val="22"/>
          <w:lang w:eastAsia="x-none"/>
        </w:rPr>
        <w:t xml:space="preserve"> dozę</w:t>
      </w:r>
    </w:p>
    <w:p w14:paraId="6A57B515" w14:textId="4039C1FF" w:rsidR="008C3A12" w:rsidRPr="009F6312" w:rsidRDefault="008C3A12" w:rsidP="008C3A12">
      <w:pPr>
        <w:ind w:right="-2"/>
        <w:rPr>
          <w:sz w:val="22"/>
        </w:rPr>
      </w:pPr>
      <w:r w:rsidRPr="009F6312">
        <w:rPr>
          <w:sz w:val="22"/>
        </w:rPr>
        <w:t xml:space="preserve">Jeigu išgertumėte per daug </w:t>
      </w:r>
      <w:proofErr w:type="spellStart"/>
      <w:r w:rsidR="009F6312" w:rsidRPr="009F6312">
        <w:rPr>
          <w:sz w:val="22"/>
        </w:rPr>
        <w:t>Rizegmef</w:t>
      </w:r>
      <w:proofErr w:type="spellEnd"/>
      <w:r w:rsidRPr="009F6312">
        <w:rPr>
          <w:sz w:val="22"/>
        </w:rPr>
        <w:t xml:space="preserve"> tablečių, nedelsdami pasitarkite su savo gydytoju arba vykite į ligoninę. Pasiimkite su savimi perdozuoto vaisto pakuotę.</w:t>
      </w:r>
    </w:p>
    <w:p w14:paraId="20FE6B03" w14:textId="77777777" w:rsidR="008D3B35" w:rsidRPr="009F6312" w:rsidRDefault="008D3B35">
      <w:pPr>
        <w:numPr>
          <w:ilvl w:val="12"/>
          <w:numId w:val="0"/>
        </w:numPr>
        <w:ind w:right="-2"/>
        <w:rPr>
          <w:sz w:val="22"/>
          <w:szCs w:val="24"/>
        </w:rPr>
      </w:pPr>
    </w:p>
    <w:p w14:paraId="5B5C0D35" w14:textId="1E1B72F0"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 xml:space="preserve">Pamiršus pavartoti </w:t>
      </w:r>
      <w:proofErr w:type="spellStart"/>
      <w:r w:rsidR="009F6312" w:rsidRPr="009F6312">
        <w:rPr>
          <w:b/>
          <w:bCs/>
          <w:sz w:val="22"/>
          <w:szCs w:val="28"/>
          <w:lang w:eastAsia="x-none"/>
        </w:rPr>
        <w:t>Rizegmef</w:t>
      </w:r>
      <w:proofErr w:type="spellEnd"/>
    </w:p>
    <w:p w14:paraId="32948E00" w14:textId="77777777" w:rsidR="008C3A12" w:rsidRPr="009F6312" w:rsidRDefault="008C3A12" w:rsidP="008C3A12">
      <w:pPr>
        <w:ind w:right="-2"/>
        <w:rPr>
          <w:sz w:val="22"/>
        </w:rPr>
      </w:pPr>
      <w:r w:rsidRPr="009F6312">
        <w:rPr>
          <w:sz w:val="22"/>
        </w:rPr>
        <w:t>Ką daryti užmiršus išgerti tabletę, priklauso nuo to, kiek liko laiko iki kitos dozės.</w:t>
      </w:r>
    </w:p>
    <w:p w14:paraId="081863C8" w14:textId="2CC623E7" w:rsidR="008C3A12" w:rsidRPr="009F6312" w:rsidRDefault="008C3A12" w:rsidP="008C3A12">
      <w:pPr>
        <w:pStyle w:val="Sraopastraipa"/>
        <w:numPr>
          <w:ilvl w:val="0"/>
          <w:numId w:val="7"/>
        </w:numPr>
        <w:ind w:left="567" w:right="-2" w:hanging="567"/>
        <w:rPr>
          <w:sz w:val="22"/>
        </w:rPr>
      </w:pPr>
      <w:r w:rsidRPr="009F6312">
        <w:rPr>
          <w:sz w:val="22"/>
        </w:rPr>
        <w:t xml:space="preserve">Jeigu iki kitos dozės liko 12 val. arba daugiau, tai praleistą </w:t>
      </w:r>
      <w:proofErr w:type="spellStart"/>
      <w:r w:rsidR="009F6312" w:rsidRPr="009F6312">
        <w:rPr>
          <w:sz w:val="22"/>
        </w:rPr>
        <w:t>Rizegmef</w:t>
      </w:r>
      <w:proofErr w:type="spellEnd"/>
      <w:r w:rsidRPr="009F6312">
        <w:rPr>
          <w:sz w:val="22"/>
        </w:rPr>
        <w:t xml:space="preserve"> dozę išgerkite iškart prisiminę, o kitą dozę gerkite įprastu laiku.</w:t>
      </w:r>
    </w:p>
    <w:p w14:paraId="2AB8919A" w14:textId="7D248B4B" w:rsidR="008C3A12" w:rsidRPr="009F6312" w:rsidRDefault="008C3A12" w:rsidP="008C3A12">
      <w:pPr>
        <w:pStyle w:val="Sraopastraipa"/>
        <w:numPr>
          <w:ilvl w:val="0"/>
          <w:numId w:val="7"/>
        </w:numPr>
        <w:ind w:left="567" w:right="-2" w:hanging="567"/>
        <w:rPr>
          <w:sz w:val="22"/>
        </w:rPr>
      </w:pPr>
      <w:r w:rsidRPr="009F6312">
        <w:rPr>
          <w:sz w:val="22"/>
        </w:rPr>
        <w:t>Jeigu iki kitos dozės liko mažiau kaip 12 val., tai užmirštą dozę praleiskite, o kitą gerkite įprastu laiku.</w:t>
      </w:r>
    </w:p>
    <w:p w14:paraId="05B67F4A" w14:textId="13E2157F" w:rsidR="008C3A12" w:rsidRPr="009F6312" w:rsidRDefault="008C3A12" w:rsidP="008C3A12">
      <w:pPr>
        <w:pStyle w:val="Sraopastraipa"/>
        <w:numPr>
          <w:ilvl w:val="0"/>
          <w:numId w:val="7"/>
        </w:numPr>
        <w:ind w:left="567" w:right="-2" w:hanging="567"/>
        <w:rPr>
          <w:sz w:val="22"/>
        </w:rPr>
      </w:pPr>
      <w:r w:rsidRPr="009F6312">
        <w:rPr>
          <w:sz w:val="22"/>
        </w:rPr>
        <w:t xml:space="preserve">Negalima vartoti dvigubos </w:t>
      </w:r>
      <w:proofErr w:type="spellStart"/>
      <w:r w:rsidR="009F6312" w:rsidRPr="009F6312">
        <w:rPr>
          <w:sz w:val="22"/>
        </w:rPr>
        <w:t>Rizegmef</w:t>
      </w:r>
      <w:proofErr w:type="spellEnd"/>
      <w:r w:rsidRPr="009F6312">
        <w:rPr>
          <w:sz w:val="22"/>
        </w:rPr>
        <w:t xml:space="preserve"> dozės norint kompensuoti praleistą dozę.</w:t>
      </w:r>
    </w:p>
    <w:p w14:paraId="6D6E2991" w14:textId="77777777" w:rsidR="008D3B35" w:rsidRPr="009F6312" w:rsidRDefault="008D3B35">
      <w:pPr>
        <w:numPr>
          <w:ilvl w:val="12"/>
          <w:numId w:val="0"/>
        </w:numPr>
        <w:ind w:right="-2"/>
        <w:rPr>
          <w:sz w:val="22"/>
          <w:szCs w:val="24"/>
        </w:rPr>
      </w:pPr>
    </w:p>
    <w:p w14:paraId="363D9431" w14:textId="5D22FCB0"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 xml:space="preserve">Nustojus vartoti </w:t>
      </w:r>
      <w:proofErr w:type="spellStart"/>
      <w:r w:rsidR="009F6312" w:rsidRPr="009F6312">
        <w:rPr>
          <w:b/>
          <w:bCs/>
          <w:sz w:val="22"/>
          <w:szCs w:val="28"/>
          <w:lang w:eastAsia="x-none"/>
        </w:rPr>
        <w:t>Rizegmef</w:t>
      </w:r>
      <w:proofErr w:type="spellEnd"/>
    </w:p>
    <w:p w14:paraId="48AD44A1" w14:textId="45471F3D" w:rsidR="008C3A12" w:rsidRPr="009F6312" w:rsidRDefault="008C3A12" w:rsidP="008C3A12">
      <w:pPr>
        <w:ind w:right="-2"/>
        <w:rPr>
          <w:sz w:val="22"/>
        </w:rPr>
      </w:pPr>
      <w:r w:rsidRPr="009F6312">
        <w:rPr>
          <w:sz w:val="22"/>
        </w:rPr>
        <w:t xml:space="preserve">Nenutraukite </w:t>
      </w:r>
      <w:proofErr w:type="spellStart"/>
      <w:r w:rsidR="009F6312" w:rsidRPr="009F6312">
        <w:rPr>
          <w:sz w:val="22"/>
        </w:rPr>
        <w:t>Rizegmef</w:t>
      </w:r>
      <w:proofErr w:type="spellEnd"/>
      <w:r w:rsidRPr="009F6312">
        <w:rPr>
          <w:sz w:val="22"/>
        </w:rPr>
        <w:t xml:space="preserve"> vartojimo, prieš tai nepasitarę su gydytoju. Jeigu sergate cukriniu diabetu, tai nevartojant šio vaisto, gali padidėti cukraus kiekis Jūsų kraujyje.</w:t>
      </w:r>
    </w:p>
    <w:p w14:paraId="5DE60EEB" w14:textId="77777777" w:rsidR="008C3A12" w:rsidRPr="009F6312" w:rsidRDefault="008C3A12" w:rsidP="008C3A12">
      <w:pPr>
        <w:ind w:right="-2"/>
        <w:rPr>
          <w:sz w:val="22"/>
        </w:rPr>
      </w:pPr>
    </w:p>
    <w:p w14:paraId="736AE0A8" w14:textId="21D96B16" w:rsidR="008D3B35" w:rsidRPr="009F6312" w:rsidRDefault="00AB4978">
      <w:pPr>
        <w:numPr>
          <w:ilvl w:val="12"/>
          <w:numId w:val="0"/>
        </w:numPr>
        <w:ind w:right="-29"/>
        <w:rPr>
          <w:sz w:val="22"/>
          <w:szCs w:val="24"/>
        </w:rPr>
      </w:pPr>
      <w:r w:rsidRPr="009F6312">
        <w:rPr>
          <w:sz w:val="22"/>
          <w:szCs w:val="24"/>
        </w:rPr>
        <w:t>Jeigu kiltų daugiau klausimų dėl šio vaisto vartojimo, kreipkitės į gydytoją, vaistininką arba slaugytoją.</w:t>
      </w:r>
    </w:p>
    <w:p w14:paraId="66398A76" w14:textId="77777777" w:rsidR="008D3B35" w:rsidRPr="009F6312" w:rsidRDefault="008D3B35">
      <w:pPr>
        <w:numPr>
          <w:ilvl w:val="12"/>
          <w:numId w:val="0"/>
        </w:numPr>
        <w:rPr>
          <w:sz w:val="22"/>
          <w:szCs w:val="24"/>
        </w:rPr>
      </w:pPr>
    </w:p>
    <w:p w14:paraId="4881AD67" w14:textId="77777777" w:rsidR="008D3B35" w:rsidRPr="009F6312" w:rsidRDefault="008D3B35">
      <w:pPr>
        <w:numPr>
          <w:ilvl w:val="12"/>
          <w:numId w:val="0"/>
        </w:numPr>
        <w:rPr>
          <w:sz w:val="22"/>
          <w:szCs w:val="24"/>
        </w:rPr>
      </w:pPr>
    </w:p>
    <w:p w14:paraId="31E62EC5" w14:textId="77777777" w:rsidR="008D3B35" w:rsidRPr="009F6312" w:rsidRDefault="00AB4978">
      <w:pPr>
        <w:keepNext/>
        <w:keepLines/>
        <w:tabs>
          <w:tab w:val="left" w:pos="567"/>
        </w:tabs>
        <w:outlineLvl w:val="2"/>
        <w:rPr>
          <w:b/>
          <w:bCs/>
          <w:sz w:val="22"/>
          <w:szCs w:val="26"/>
          <w:lang w:eastAsia="x-none"/>
        </w:rPr>
      </w:pPr>
      <w:r w:rsidRPr="009F6312">
        <w:rPr>
          <w:b/>
          <w:bCs/>
          <w:sz w:val="22"/>
          <w:szCs w:val="26"/>
          <w:lang w:eastAsia="x-none"/>
        </w:rPr>
        <w:t>4.</w:t>
      </w:r>
      <w:r w:rsidRPr="009F6312">
        <w:rPr>
          <w:b/>
          <w:bCs/>
          <w:sz w:val="22"/>
          <w:szCs w:val="26"/>
          <w:lang w:eastAsia="x-none"/>
        </w:rPr>
        <w:tab/>
        <w:t>Galimas šalutinis poveikis</w:t>
      </w:r>
    </w:p>
    <w:p w14:paraId="669D1A0D" w14:textId="77777777" w:rsidR="008D3B35" w:rsidRPr="009F6312" w:rsidRDefault="008D3B35">
      <w:pPr>
        <w:numPr>
          <w:ilvl w:val="12"/>
          <w:numId w:val="0"/>
        </w:numPr>
        <w:rPr>
          <w:sz w:val="22"/>
          <w:szCs w:val="24"/>
        </w:rPr>
      </w:pPr>
    </w:p>
    <w:p w14:paraId="33FD4070" w14:textId="77777777" w:rsidR="008D3B35" w:rsidRPr="009F6312" w:rsidRDefault="00AB4978">
      <w:pPr>
        <w:jc w:val="both"/>
        <w:rPr>
          <w:sz w:val="22"/>
          <w:szCs w:val="22"/>
          <w:lang w:eastAsia="lt-LT"/>
        </w:rPr>
      </w:pPr>
      <w:r w:rsidRPr="009F6312">
        <w:rPr>
          <w:sz w:val="22"/>
          <w:szCs w:val="22"/>
          <w:lang w:eastAsia="lt-LT"/>
        </w:rPr>
        <w:t>Šis vaistas, kaip ir visi kiti, gali sukelti šalutinį poveikį, nors jis pasireiškia ne visiems žmonėms.</w:t>
      </w:r>
    </w:p>
    <w:p w14:paraId="41D79594" w14:textId="77777777" w:rsidR="008C3A12" w:rsidRPr="009F6312" w:rsidRDefault="008C3A12">
      <w:pPr>
        <w:jc w:val="both"/>
        <w:rPr>
          <w:sz w:val="22"/>
          <w:szCs w:val="22"/>
          <w:lang w:eastAsia="lt-LT"/>
        </w:rPr>
      </w:pPr>
    </w:p>
    <w:p w14:paraId="6CC54199" w14:textId="77777777" w:rsidR="00304A99" w:rsidRDefault="00304A99" w:rsidP="00304A99">
      <w:pPr>
        <w:jc w:val="both"/>
        <w:rPr>
          <w:b/>
          <w:bCs/>
          <w:sz w:val="22"/>
          <w:szCs w:val="22"/>
          <w:lang w:eastAsia="lt-LT"/>
        </w:rPr>
      </w:pPr>
      <w:r w:rsidRPr="009F6312">
        <w:rPr>
          <w:b/>
          <w:bCs/>
          <w:sz w:val="22"/>
          <w:szCs w:val="22"/>
          <w:lang w:eastAsia="lt-LT"/>
        </w:rPr>
        <w:lastRenderedPageBreak/>
        <w:t>Nedelsdami kreipkitės į gydytoją arba artimiausią ligoninę, jeigu pasireikštų kuris nors iš šių šalutinių poveikių:</w:t>
      </w:r>
    </w:p>
    <w:p w14:paraId="564BBF0A" w14:textId="452BB7DA" w:rsidR="009110A3" w:rsidRPr="009F6312" w:rsidRDefault="009110A3" w:rsidP="00304A99">
      <w:pPr>
        <w:jc w:val="both"/>
        <w:rPr>
          <w:b/>
          <w:bCs/>
          <w:sz w:val="22"/>
          <w:szCs w:val="22"/>
          <w:lang w:eastAsia="lt-LT"/>
        </w:rPr>
      </w:pPr>
    </w:p>
    <w:p w14:paraId="29BFA571" w14:textId="3938FFF6" w:rsidR="009110A3" w:rsidRPr="00A970B3" w:rsidRDefault="00304A99" w:rsidP="00A970B3">
      <w:pPr>
        <w:pStyle w:val="Sraopastraipa"/>
        <w:numPr>
          <w:ilvl w:val="0"/>
          <w:numId w:val="7"/>
        </w:numPr>
        <w:ind w:left="567" w:hanging="567"/>
        <w:jc w:val="both"/>
        <w:rPr>
          <w:sz w:val="22"/>
        </w:rPr>
      </w:pPr>
      <w:proofErr w:type="spellStart"/>
      <w:r w:rsidRPr="009F6312">
        <w:rPr>
          <w:b/>
          <w:bCs/>
          <w:sz w:val="22"/>
          <w:szCs w:val="22"/>
          <w:lang w:eastAsia="lt-LT"/>
        </w:rPr>
        <w:t>angio</w:t>
      </w:r>
      <w:r w:rsidR="008C3A12" w:rsidRPr="009F6312">
        <w:rPr>
          <w:b/>
          <w:bCs/>
          <w:sz w:val="22"/>
          <w:szCs w:val="22"/>
          <w:lang w:eastAsia="lt-LT"/>
        </w:rPr>
        <w:t>neurozinė</w:t>
      </w:r>
      <w:proofErr w:type="spellEnd"/>
      <w:r w:rsidR="008C3A12" w:rsidRPr="009F6312">
        <w:rPr>
          <w:sz w:val="22"/>
          <w:szCs w:val="22"/>
          <w:lang w:eastAsia="lt-LT"/>
        </w:rPr>
        <w:t xml:space="preserve"> </w:t>
      </w:r>
      <w:r w:rsidRPr="009F6312">
        <w:rPr>
          <w:sz w:val="22"/>
          <w:szCs w:val="22"/>
          <w:lang w:eastAsia="lt-LT"/>
        </w:rPr>
        <w:t>edema, kuri</w:t>
      </w:r>
      <w:r w:rsidR="009110A3">
        <w:rPr>
          <w:sz w:val="22"/>
          <w:szCs w:val="22"/>
          <w:lang w:eastAsia="lt-LT"/>
        </w:rPr>
        <w:t xml:space="preserve"> pasitaiko labai retai</w:t>
      </w:r>
      <w:r w:rsidR="009110A3" w:rsidRPr="00A970B3">
        <w:rPr>
          <w:sz w:val="22"/>
        </w:rPr>
        <w:t xml:space="preserve"> (gali pasireikšti rečiau kaip 1 iš 10 000 asmenų</w:t>
      </w:r>
      <w:r w:rsidR="009110A3" w:rsidRPr="009110A3">
        <w:rPr>
          <w:sz w:val="22"/>
          <w:szCs w:val="22"/>
          <w:lang w:eastAsia="lt-LT"/>
        </w:rPr>
        <w:t>)</w:t>
      </w:r>
      <w:r w:rsidR="009110A3">
        <w:rPr>
          <w:sz w:val="22"/>
          <w:szCs w:val="22"/>
          <w:lang w:eastAsia="lt-LT"/>
        </w:rPr>
        <w:t>.</w:t>
      </w:r>
    </w:p>
    <w:p w14:paraId="4E4F6BE0" w14:textId="39DF5695" w:rsidR="00304A99" w:rsidRPr="009A1D4B" w:rsidRDefault="009110A3" w:rsidP="00A970B3">
      <w:pPr>
        <w:ind w:firstLine="567"/>
        <w:jc w:val="both"/>
        <w:rPr>
          <w:sz w:val="22"/>
          <w:szCs w:val="22"/>
          <w:lang w:eastAsia="lt-LT"/>
        </w:rPr>
      </w:pPr>
      <w:proofErr w:type="spellStart"/>
      <w:r w:rsidRPr="009A1D4B">
        <w:rPr>
          <w:sz w:val="22"/>
          <w:szCs w:val="22"/>
          <w:lang w:eastAsia="lt-LT"/>
        </w:rPr>
        <w:t>Angioneurozinės</w:t>
      </w:r>
      <w:proofErr w:type="spellEnd"/>
      <w:r w:rsidRPr="009A1D4B">
        <w:rPr>
          <w:sz w:val="22"/>
          <w:szCs w:val="22"/>
          <w:lang w:eastAsia="lt-LT"/>
        </w:rPr>
        <w:t xml:space="preserve"> edemos </w:t>
      </w:r>
      <w:r w:rsidR="00304A99" w:rsidRPr="009A1D4B">
        <w:rPr>
          <w:sz w:val="22"/>
          <w:szCs w:val="22"/>
          <w:lang w:eastAsia="lt-LT"/>
        </w:rPr>
        <w:t>požymiai yra šie:</w:t>
      </w:r>
    </w:p>
    <w:p w14:paraId="57EA3FA6" w14:textId="54C75253" w:rsidR="00304A99" w:rsidRPr="009F6312" w:rsidRDefault="00304A99" w:rsidP="008C3A12">
      <w:pPr>
        <w:pStyle w:val="Sraopastraipa"/>
        <w:numPr>
          <w:ilvl w:val="1"/>
          <w:numId w:val="15"/>
        </w:numPr>
        <w:ind w:left="1134" w:hanging="567"/>
        <w:jc w:val="both"/>
        <w:rPr>
          <w:sz w:val="22"/>
          <w:szCs w:val="22"/>
          <w:lang w:eastAsia="lt-LT"/>
        </w:rPr>
      </w:pPr>
      <w:r w:rsidRPr="009F6312">
        <w:rPr>
          <w:sz w:val="22"/>
          <w:szCs w:val="22"/>
          <w:lang w:eastAsia="lt-LT"/>
        </w:rPr>
        <w:t>veido, liežuvio ar gerklės patinimas;</w:t>
      </w:r>
    </w:p>
    <w:p w14:paraId="5098A3E3" w14:textId="5FF55168" w:rsidR="00304A99" w:rsidRPr="009F6312" w:rsidRDefault="00304A99" w:rsidP="008C3A12">
      <w:pPr>
        <w:pStyle w:val="Sraopastraipa"/>
        <w:numPr>
          <w:ilvl w:val="1"/>
          <w:numId w:val="15"/>
        </w:numPr>
        <w:ind w:left="1134" w:hanging="567"/>
        <w:jc w:val="both"/>
        <w:rPr>
          <w:sz w:val="22"/>
          <w:szCs w:val="22"/>
          <w:lang w:eastAsia="lt-LT"/>
        </w:rPr>
      </w:pPr>
      <w:r w:rsidRPr="009F6312">
        <w:rPr>
          <w:sz w:val="22"/>
          <w:szCs w:val="22"/>
          <w:lang w:eastAsia="lt-LT"/>
        </w:rPr>
        <w:t>pasunkėjęs rijimas;</w:t>
      </w:r>
    </w:p>
    <w:p w14:paraId="0AD41A7A" w14:textId="78F26A21" w:rsidR="00304A99" w:rsidRPr="009F6312" w:rsidRDefault="00304A99" w:rsidP="008C3A12">
      <w:pPr>
        <w:pStyle w:val="Sraopastraipa"/>
        <w:numPr>
          <w:ilvl w:val="1"/>
          <w:numId w:val="15"/>
        </w:numPr>
        <w:ind w:left="1134" w:hanging="567"/>
        <w:jc w:val="both"/>
        <w:rPr>
          <w:sz w:val="22"/>
          <w:szCs w:val="22"/>
          <w:lang w:eastAsia="lt-LT"/>
        </w:rPr>
      </w:pPr>
      <w:r w:rsidRPr="009F6312">
        <w:rPr>
          <w:sz w:val="22"/>
          <w:szCs w:val="22"/>
          <w:lang w:eastAsia="lt-LT"/>
        </w:rPr>
        <w:t>dilgėlinė ir kvėpavimo sutrikimai.</w:t>
      </w:r>
    </w:p>
    <w:p w14:paraId="414FA992" w14:textId="77777777" w:rsidR="008C3A12" w:rsidRPr="009F6312" w:rsidRDefault="008C3A12" w:rsidP="00304A99">
      <w:pPr>
        <w:jc w:val="both"/>
        <w:rPr>
          <w:sz w:val="22"/>
          <w:szCs w:val="22"/>
          <w:lang w:eastAsia="lt-LT"/>
        </w:rPr>
      </w:pPr>
    </w:p>
    <w:p w14:paraId="2FBB2670" w14:textId="0B481CB2" w:rsidR="00546851" w:rsidRPr="009F6312" w:rsidRDefault="00304A99" w:rsidP="00A970B3">
      <w:pPr>
        <w:pStyle w:val="Sraopastraipa"/>
        <w:numPr>
          <w:ilvl w:val="0"/>
          <w:numId w:val="15"/>
        </w:numPr>
        <w:ind w:left="567" w:hanging="567"/>
        <w:jc w:val="both"/>
        <w:rPr>
          <w:sz w:val="22"/>
          <w:szCs w:val="22"/>
          <w:lang w:eastAsia="lt-LT"/>
        </w:rPr>
      </w:pPr>
      <w:r w:rsidRPr="009F6312">
        <w:rPr>
          <w:b/>
          <w:bCs/>
          <w:sz w:val="22"/>
          <w:szCs w:val="22"/>
          <w:lang w:eastAsia="lt-LT"/>
        </w:rPr>
        <w:t xml:space="preserve">diabetinė </w:t>
      </w:r>
      <w:proofErr w:type="spellStart"/>
      <w:r w:rsidRPr="009F6312">
        <w:rPr>
          <w:b/>
          <w:bCs/>
          <w:sz w:val="22"/>
          <w:szCs w:val="22"/>
          <w:lang w:eastAsia="lt-LT"/>
        </w:rPr>
        <w:t>ketoacidozė</w:t>
      </w:r>
      <w:proofErr w:type="spellEnd"/>
      <w:r w:rsidRPr="009F6312">
        <w:rPr>
          <w:sz w:val="22"/>
          <w:szCs w:val="22"/>
          <w:lang w:eastAsia="lt-LT"/>
        </w:rPr>
        <w:t>, kuri</w:t>
      </w:r>
      <w:r w:rsidR="009110A3">
        <w:rPr>
          <w:sz w:val="22"/>
          <w:szCs w:val="22"/>
          <w:lang w:eastAsia="lt-LT"/>
        </w:rPr>
        <w:t xml:space="preserve"> </w:t>
      </w:r>
      <w:r w:rsidR="00546851">
        <w:rPr>
          <w:sz w:val="22"/>
          <w:szCs w:val="22"/>
          <w:lang w:eastAsia="lt-LT"/>
        </w:rPr>
        <w:t xml:space="preserve">2 tipo cukriniu diabetu sergantiems pacientams pasitaiko </w:t>
      </w:r>
      <w:r w:rsidR="009110A3">
        <w:rPr>
          <w:sz w:val="22"/>
          <w:szCs w:val="22"/>
          <w:lang w:eastAsia="lt-LT"/>
        </w:rPr>
        <w:t>reta</w:t>
      </w:r>
      <w:r w:rsidR="00546851">
        <w:rPr>
          <w:sz w:val="22"/>
          <w:szCs w:val="22"/>
          <w:lang w:eastAsia="lt-LT"/>
        </w:rPr>
        <w:t>i</w:t>
      </w:r>
      <w:r w:rsidR="009110A3" w:rsidRPr="00A970B3">
        <w:rPr>
          <w:sz w:val="22"/>
        </w:rPr>
        <w:t xml:space="preserve"> </w:t>
      </w:r>
      <w:r w:rsidR="00546851" w:rsidRPr="00A970B3">
        <w:rPr>
          <w:sz w:val="22"/>
        </w:rPr>
        <w:t>(gali pasireikšti rečiau kaip 1 iš 1 000 asmenų</w:t>
      </w:r>
      <w:r w:rsidR="00546851" w:rsidRPr="00546851">
        <w:rPr>
          <w:sz w:val="22"/>
          <w:szCs w:val="22"/>
          <w:lang w:eastAsia="lt-LT"/>
        </w:rPr>
        <w:t>)</w:t>
      </w:r>
      <w:r w:rsidR="00546851">
        <w:rPr>
          <w:sz w:val="22"/>
          <w:szCs w:val="22"/>
          <w:lang w:eastAsia="lt-LT"/>
        </w:rPr>
        <w:t>.</w:t>
      </w:r>
    </w:p>
    <w:p w14:paraId="06087A17" w14:textId="4DFE0656" w:rsidR="00304A99" w:rsidRPr="009A1D4B" w:rsidRDefault="00546851" w:rsidP="00A970B3">
      <w:pPr>
        <w:pStyle w:val="Sraopastraipa"/>
        <w:numPr>
          <w:ilvl w:val="1"/>
          <w:numId w:val="15"/>
        </w:numPr>
        <w:ind w:left="1134" w:hanging="567"/>
        <w:jc w:val="both"/>
        <w:rPr>
          <w:sz w:val="22"/>
          <w:szCs w:val="22"/>
          <w:lang w:eastAsia="lt-LT"/>
        </w:rPr>
      </w:pPr>
      <w:r>
        <w:rPr>
          <w:sz w:val="22"/>
          <w:szCs w:val="22"/>
          <w:lang w:eastAsia="lt-LT"/>
        </w:rPr>
        <w:t xml:space="preserve">Diabetinės </w:t>
      </w:r>
      <w:proofErr w:type="spellStart"/>
      <w:r>
        <w:rPr>
          <w:sz w:val="22"/>
          <w:szCs w:val="22"/>
          <w:lang w:eastAsia="lt-LT"/>
        </w:rPr>
        <w:t>ketoacidozės</w:t>
      </w:r>
      <w:proofErr w:type="spellEnd"/>
      <w:r>
        <w:rPr>
          <w:sz w:val="22"/>
          <w:szCs w:val="22"/>
          <w:lang w:eastAsia="lt-LT"/>
        </w:rPr>
        <w:t xml:space="preserve"> </w:t>
      </w:r>
      <w:r w:rsidR="00304A99" w:rsidRPr="009A1D4B">
        <w:rPr>
          <w:sz w:val="22"/>
          <w:szCs w:val="22"/>
          <w:lang w:eastAsia="lt-LT"/>
        </w:rPr>
        <w:t>požymiai yra šie (taip pat žr. 2</w:t>
      </w:r>
      <w:r w:rsidR="008C3A12" w:rsidRPr="009A1D4B">
        <w:rPr>
          <w:sz w:val="22"/>
          <w:szCs w:val="22"/>
          <w:lang w:eastAsia="lt-LT"/>
        </w:rPr>
        <w:t> </w:t>
      </w:r>
      <w:r w:rsidR="00304A99" w:rsidRPr="009A1D4B">
        <w:rPr>
          <w:sz w:val="22"/>
          <w:szCs w:val="22"/>
          <w:lang w:eastAsia="lt-LT"/>
        </w:rPr>
        <w:t>skyriuje „Įspėjimai ir atsargumo priemonės“):</w:t>
      </w:r>
    </w:p>
    <w:p w14:paraId="0E406793" w14:textId="24E0526F" w:rsidR="00304A99" w:rsidRPr="009F6312" w:rsidRDefault="00304A99" w:rsidP="008C3A12">
      <w:pPr>
        <w:pStyle w:val="Sraopastraipa"/>
        <w:numPr>
          <w:ilvl w:val="1"/>
          <w:numId w:val="15"/>
        </w:numPr>
        <w:ind w:left="1134" w:hanging="567"/>
        <w:jc w:val="both"/>
        <w:rPr>
          <w:sz w:val="22"/>
          <w:szCs w:val="22"/>
          <w:lang w:eastAsia="lt-LT"/>
        </w:rPr>
      </w:pPr>
      <w:r w:rsidRPr="009F6312">
        <w:rPr>
          <w:sz w:val="22"/>
          <w:szCs w:val="22"/>
          <w:lang w:eastAsia="lt-LT"/>
        </w:rPr>
        <w:t xml:space="preserve">padidėjęs </w:t>
      </w:r>
      <w:proofErr w:type="spellStart"/>
      <w:r w:rsidRPr="009F6312">
        <w:rPr>
          <w:sz w:val="22"/>
          <w:szCs w:val="22"/>
          <w:lang w:eastAsia="lt-LT"/>
        </w:rPr>
        <w:t>ketoninių</w:t>
      </w:r>
      <w:proofErr w:type="spellEnd"/>
      <w:r w:rsidRPr="009F6312">
        <w:rPr>
          <w:sz w:val="22"/>
          <w:szCs w:val="22"/>
          <w:lang w:eastAsia="lt-LT"/>
        </w:rPr>
        <w:t xml:space="preserve"> kūnų kiekis šlapime ar kraujyje;</w:t>
      </w:r>
    </w:p>
    <w:p w14:paraId="57D2341D" w14:textId="44CA711F" w:rsidR="00304A99" w:rsidRPr="009F6312" w:rsidRDefault="00304A99" w:rsidP="008C3A12">
      <w:pPr>
        <w:pStyle w:val="Sraopastraipa"/>
        <w:numPr>
          <w:ilvl w:val="1"/>
          <w:numId w:val="15"/>
        </w:numPr>
        <w:ind w:left="1134" w:hanging="567"/>
        <w:jc w:val="both"/>
        <w:rPr>
          <w:sz w:val="22"/>
          <w:szCs w:val="22"/>
          <w:lang w:eastAsia="lt-LT"/>
        </w:rPr>
      </w:pPr>
      <w:r w:rsidRPr="009F6312">
        <w:rPr>
          <w:sz w:val="22"/>
          <w:szCs w:val="22"/>
          <w:lang w:eastAsia="lt-LT"/>
        </w:rPr>
        <w:t>pykinimas ar vėmimas;</w:t>
      </w:r>
    </w:p>
    <w:p w14:paraId="362621D7" w14:textId="5B6C7DC6" w:rsidR="00304A99" w:rsidRPr="009F6312" w:rsidRDefault="00304A99" w:rsidP="008C3A12">
      <w:pPr>
        <w:pStyle w:val="Sraopastraipa"/>
        <w:numPr>
          <w:ilvl w:val="1"/>
          <w:numId w:val="15"/>
        </w:numPr>
        <w:ind w:left="1134" w:hanging="567"/>
        <w:jc w:val="both"/>
        <w:rPr>
          <w:sz w:val="22"/>
          <w:szCs w:val="22"/>
          <w:lang w:eastAsia="lt-LT"/>
        </w:rPr>
      </w:pPr>
      <w:r w:rsidRPr="009F6312">
        <w:rPr>
          <w:sz w:val="22"/>
          <w:szCs w:val="22"/>
          <w:lang w:eastAsia="lt-LT"/>
        </w:rPr>
        <w:t>pilvo skausmas;</w:t>
      </w:r>
    </w:p>
    <w:p w14:paraId="6FECFEC2" w14:textId="6B424D32" w:rsidR="00304A99" w:rsidRPr="009F6312" w:rsidRDefault="00304A99" w:rsidP="008C3A12">
      <w:pPr>
        <w:pStyle w:val="Sraopastraipa"/>
        <w:numPr>
          <w:ilvl w:val="1"/>
          <w:numId w:val="15"/>
        </w:numPr>
        <w:ind w:left="1134" w:hanging="567"/>
        <w:jc w:val="both"/>
        <w:rPr>
          <w:sz w:val="22"/>
          <w:szCs w:val="22"/>
          <w:lang w:eastAsia="lt-LT"/>
        </w:rPr>
      </w:pPr>
      <w:r w:rsidRPr="009F6312">
        <w:rPr>
          <w:sz w:val="22"/>
          <w:szCs w:val="22"/>
          <w:lang w:eastAsia="lt-LT"/>
        </w:rPr>
        <w:t>didelis troškulys;</w:t>
      </w:r>
    </w:p>
    <w:p w14:paraId="71F64785" w14:textId="00149DA6" w:rsidR="00304A99" w:rsidRPr="009F6312" w:rsidRDefault="00304A99" w:rsidP="008C3A12">
      <w:pPr>
        <w:pStyle w:val="Sraopastraipa"/>
        <w:numPr>
          <w:ilvl w:val="1"/>
          <w:numId w:val="15"/>
        </w:numPr>
        <w:ind w:left="1134" w:hanging="567"/>
        <w:jc w:val="both"/>
        <w:rPr>
          <w:sz w:val="22"/>
          <w:szCs w:val="22"/>
          <w:lang w:eastAsia="lt-LT"/>
        </w:rPr>
      </w:pPr>
      <w:r w:rsidRPr="009F6312">
        <w:rPr>
          <w:sz w:val="22"/>
          <w:szCs w:val="22"/>
          <w:lang w:eastAsia="lt-LT"/>
        </w:rPr>
        <w:t>dažnas ir gilus kvėpavimas;</w:t>
      </w:r>
    </w:p>
    <w:p w14:paraId="10229AA7" w14:textId="0707266C" w:rsidR="00304A99" w:rsidRPr="009F6312" w:rsidRDefault="00304A99" w:rsidP="008C3A12">
      <w:pPr>
        <w:pStyle w:val="Sraopastraipa"/>
        <w:numPr>
          <w:ilvl w:val="1"/>
          <w:numId w:val="15"/>
        </w:numPr>
        <w:ind w:left="1134" w:hanging="567"/>
        <w:jc w:val="both"/>
        <w:rPr>
          <w:sz w:val="22"/>
          <w:szCs w:val="22"/>
          <w:lang w:eastAsia="lt-LT"/>
        </w:rPr>
      </w:pPr>
      <w:r w:rsidRPr="009F6312">
        <w:rPr>
          <w:sz w:val="22"/>
          <w:szCs w:val="22"/>
          <w:lang w:eastAsia="lt-LT"/>
        </w:rPr>
        <w:t>sutrikusi orientacija;</w:t>
      </w:r>
    </w:p>
    <w:p w14:paraId="1A93AA59" w14:textId="6D2CEF43" w:rsidR="00304A99" w:rsidRPr="009F6312" w:rsidRDefault="00304A99" w:rsidP="008C3A12">
      <w:pPr>
        <w:pStyle w:val="Sraopastraipa"/>
        <w:numPr>
          <w:ilvl w:val="1"/>
          <w:numId w:val="15"/>
        </w:numPr>
        <w:ind w:left="1134" w:hanging="567"/>
        <w:jc w:val="both"/>
        <w:rPr>
          <w:sz w:val="22"/>
          <w:szCs w:val="22"/>
          <w:lang w:eastAsia="lt-LT"/>
        </w:rPr>
      </w:pPr>
      <w:r w:rsidRPr="009F6312">
        <w:rPr>
          <w:sz w:val="22"/>
          <w:szCs w:val="22"/>
          <w:lang w:eastAsia="lt-LT"/>
        </w:rPr>
        <w:t>neįprastas mieguistumas ar nuovargis;</w:t>
      </w:r>
    </w:p>
    <w:p w14:paraId="2DFADC38" w14:textId="1B43B7A0" w:rsidR="00304A99" w:rsidRPr="009F6312" w:rsidRDefault="00304A99" w:rsidP="008C3A12">
      <w:pPr>
        <w:pStyle w:val="Sraopastraipa"/>
        <w:numPr>
          <w:ilvl w:val="1"/>
          <w:numId w:val="15"/>
        </w:numPr>
        <w:ind w:left="1134" w:hanging="567"/>
        <w:jc w:val="both"/>
        <w:rPr>
          <w:sz w:val="22"/>
          <w:szCs w:val="22"/>
          <w:lang w:eastAsia="lt-LT"/>
        </w:rPr>
      </w:pPr>
      <w:r w:rsidRPr="009F6312">
        <w:rPr>
          <w:sz w:val="22"/>
          <w:szCs w:val="22"/>
          <w:lang w:eastAsia="lt-LT"/>
        </w:rPr>
        <w:t>saldus kvapas iš burnos, saldus ar metalo skonis joje arba pakitęs šlapimo ar prakaito kvapas;</w:t>
      </w:r>
    </w:p>
    <w:p w14:paraId="0BDF198D" w14:textId="64C349F8" w:rsidR="00304A99" w:rsidRPr="009F6312" w:rsidRDefault="00304A99" w:rsidP="008C3A12">
      <w:pPr>
        <w:pStyle w:val="Sraopastraipa"/>
        <w:numPr>
          <w:ilvl w:val="1"/>
          <w:numId w:val="15"/>
        </w:numPr>
        <w:ind w:left="1134" w:hanging="567"/>
        <w:jc w:val="both"/>
        <w:rPr>
          <w:sz w:val="22"/>
          <w:szCs w:val="22"/>
          <w:lang w:eastAsia="lt-LT"/>
        </w:rPr>
      </w:pPr>
      <w:r w:rsidRPr="009F6312">
        <w:rPr>
          <w:sz w:val="22"/>
          <w:szCs w:val="22"/>
          <w:lang w:eastAsia="lt-LT"/>
        </w:rPr>
        <w:t>greitas kūno svorio mažėjimas.</w:t>
      </w:r>
    </w:p>
    <w:p w14:paraId="08E3FB76" w14:textId="3D22328D" w:rsidR="00304A99" w:rsidRPr="009F6312" w:rsidRDefault="00304A99" w:rsidP="00304A99">
      <w:pPr>
        <w:jc w:val="both"/>
        <w:rPr>
          <w:sz w:val="22"/>
          <w:szCs w:val="22"/>
          <w:lang w:eastAsia="lt-LT"/>
        </w:rPr>
      </w:pPr>
      <w:r w:rsidRPr="009F6312">
        <w:rPr>
          <w:sz w:val="22"/>
          <w:szCs w:val="22"/>
          <w:lang w:eastAsia="lt-LT"/>
        </w:rPr>
        <w:t xml:space="preserve">Tokių poveikių gali pasireikšti nepriklausomai nuo cukraus kiekio kraujyje. Jų atsiradus gydytojas gali nuspręsti laikinai arba visam laikui nutraukti </w:t>
      </w:r>
      <w:proofErr w:type="spellStart"/>
      <w:r w:rsidR="009F6312" w:rsidRPr="009F6312">
        <w:rPr>
          <w:sz w:val="22"/>
          <w:szCs w:val="22"/>
          <w:lang w:eastAsia="lt-LT"/>
        </w:rPr>
        <w:t>Rizegmef</w:t>
      </w:r>
      <w:proofErr w:type="spellEnd"/>
      <w:r w:rsidRPr="009F6312">
        <w:rPr>
          <w:sz w:val="22"/>
          <w:szCs w:val="22"/>
          <w:lang w:eastAsia="lt-LT"/>
        </w:rPr>
        <w:t xml:space="preserve"> vartojimą.</w:t>
      </w:r>
    </w:p>
    <w:p w14:paraId="390DB479" w14:textId="77777777" w:rsidR="008C3A12" w:rsidRPr="009F6312" w:rsidRDefault="008C3A12" w:rsidP="00304A99">
      <w:pPr>
        <w:jc w:val="both"/>
        <w:rPr>
          <w:sz w:val="22"/>
          <w:szCs w:val="22"/>
          <w:lang w:eastAsia="lt-LT"/>
        </w:rPr>
      </w:pPr>
    </w:p>
    <w:p w14:paraId="2D328B0D" w14:textId="5C2BF55E" w:rsidR="00304A99" w:rsidRPr="009F6312" w:rsidRDefault="00304A99" w:rsidP="008C3A12">
      <w:pPr>
        <w:pStyle w:val="Sraopastraipa"/>
        <w:numPr>
          <w:ilvl w:val="0"/>
          <w:numId w:val="15"/>
        </w:numPr>
        <w:ind w:left="567" w:hanging="567"/>
        <w:jc w:val="both"/>
        <w:rPr>
          <w:sz w:val="22"/>
          <w:szCs w:val="22"/>
          <w:lang w:eastAsia="lt-LT"/>
        </w:rPr>
      </w:pPr>
      <w:proofErr w:type="spellStart"/>
      <w:r w:rsidRPr="009F6312">
        <w:rPr>
          <w:b/>
          <w:bCs/>
          <w:sz w:val="22"/>
          <w:szCs w:val="22"/>
          <w:lang w:eastAsia="lt-LT"/>
        </w:rPr>
        <w:t>tarpvietės</w:t>
      </w:r>
      <w:proofErr w:type="spellEnd"/>
      <w:r w:rsidRPr="009F6312">
        <w:rPr>
          <w:b/>
          <w:bCs/>
          <w:sz w:val="22"/>
          <w:szCs w:val="22"/>
          <w:lang w:eastAsia="lt-LT"/>
        </w:rPr>
        <w:t xml:space="preserve"> </w:t>
      </w:r>
      <w:proofErr w:type="spellStart"/>
      <w:r w:rsidRPr="009F6312">
        <w:rPr>
          <w:b/>
          <w:bCs/>
          <w:sz w:val="22"/>
          <w:szCs w:val="22"/>
          <w:lang w:eastAsia="lt-LT"/>
        </w:rPr>
        <w:t>nekrozuojantis</w:t>
      </w:r>
      <w:proofErr w:type="spellEnd"/>
      <w:r w:rsidRPr="009F6312">
        <w:rPr>
          <w:b/>
          <w:bCs/>
          <w:sz w:val="22"/>
          <w:szCs w:val="22"/>
          <w:lang w:eastAsia="lt-LT"/>
        </w:rPr>
        <w:t xml:space="preserve"> </w:t>
      </w:r>
      <w:proofErr w:type="spellStart"/>
      <w:r w:rsidRPr="009F6312">
        <w:rPr>
          <w:b/>
          <w:bCs/>
          <w:sz w:val="22"/>
          <w:szCs w:val="22"/>
          <w:lang w:eastAsia="lt-LT"/>
        </w:rPr>
        <w:t>fascitas</w:t>
      </w:r>
      <w:proofErr w:type="spellEnd"/>
      <w:r w:rsidRPr="009F6312">
        <w:rPr>
          <w:sz w:val="22"/>
          <w:szCs w:val="22"/>
          <w:lang w:eastAsia="lt-LT"/>
        </w:rPr>
        <w:t xml:space="preserve"> (</w:t>
      </w:r>
      <w:proofErr w:type="spellStart"/>
      <w:r w:rsidRPr="009F6312">
        <w:rPr>
          <w:i/>
          <w:iCs/>
          <w:sz w:val="22"/>
          <w:szCs w:val="22"/>
          <w:lang w:eastAsia="lt-LT"/>
        </w:rPr>
        <w:t>Fournier</w:t>
      </w:r>
      <w:proofErr w:type="spellEnd"/>
      <w:r w:rsidRPr="009F6312">
        <w:rPr>
          <w:sz w:val="22"/>
          <w:szCs w:val="22"/>
          <w:lang w:eastAsia="lt-LT"/>
        </w:rPr>
        <w:t xml:space="preserve"> gangrena) – sunki lytinių organų arba srities tarp jų ir išeinamosios angos minkštųjų audinių infekcija (pasireiškia labai retai).</w:t>
      </w:r>
    </w:p>
    <w:p w14:paraId="4C0F340A" w14:textId="77777777" w:rsidR="008C3A12" w:rsidRPr="009F6312" w:rsidRDefault="008C3A12" w:rsidP="00304A99">
      <w:pPr>
        <w:jc w:val="both"/>
        <w:rPr>
          <w:sz w:val="22"/>
          <w:szCs w:val="22"/>
          <w:lang w:eastAsia="lt-LT"/>
        </w:rPr>
      </w:pPr>
    </w:p>
    <w:p w14:paraId="070D3982" w14:textId="0FA31A85" w:rsidR="00304A99" w:rsidRPr="009F6312" w:rsidRDefault="00304A99" w:rsidP="00304A99">
      <w:pPr>
        <w:jc w:val="both"/>
        <w:rPr>
          <w:b/>
          <w:bCs/>
          <w:sz w:val="22"/>
          <w:szCs w:val="22"/>
          <w:lang w:eastAsia="lt-LT"/>
        </w:rPr>
      </w:pPr>
      <w:r w:rsidRPr="009F6312">
        <w:rPr>
          <w:b/>
          <w:bCs/>
          <w:sz w:val="22"/>
          <w:szCs w:val="22"/>
          <w:lang w:eastAsia="lt-LT"/>
        </w:rPr>
        <w:t xml:space="preserve">Nutraukite </w:t>
      </w:r>
      <w:proofErr w:type="spellStart"/>
      <w:r w:rsidR="009F6312" w:rsidRPr="009F6312">
        <w:rPr>
          <w:b/>
          <w:bCs/>
          <w:sz w:val="22"/>
          <w:szCs w:val="22"/>
          <w:lang w:eastAsia="lt-LT"/>
        </w:rPr>
        <w:t>Rizegmef</w:t>
      </w:r>
      <w:proofErr w:type="spellEnd"/>
      <w:r w:rsidRPr="009F6312">
        <w:rPr>
          <w:b/>
          <w:bCs/>
          <w:sz w:val="22"/>
          <w:szCs w:val="22"/>
          <w:lang w:eastAsia="lt-LT"/>
        </w:rPr>
        <w:t xml:space="preserve"> vartojimą ir kiek įmanoma greičiau kreipkitės į gydytoją, jeigu pastebėtumėte kurį nors iš šių sunkių poveikių:</w:t>
      </w:r>
    </w:p>
    <w:p w14:paraId="4FBF2708" w14:textId="77777777" w:rsidR="008C3A12" w:rsidRPr="009F6312" w:rsidRDefault="008C3A12" w:rsidP="00304A99">
      <w:pPr>
        <w:jc w:val="both"/>
        <w:rPr>
          <w:sz w:val="22"/>
          <w:szCs w:val="22"/>
          <w:lang w:eastAsia="lt-LT"/>
        </w:rPr>
      </w:pPr>
    </w:p>
    <w:p w14:paraId="2163E427" w14:textId="044AF784" w:rsidR="00304A99" w:rsidRPr="00A970B3" w:rsidRDefault="00304A99" w:rsidP="00A970B3">
      <w:pPr>
        <w:pStyle w:val="Sraopastraipa"/>
        <w:numPr>
          <w:ilvl w:val="0"/>
          <w:numId w:val="15"/>
        </w:numPr>
        <w:ind w:left="567" w:hanging="567"/>
        <w:jc w:val="both"/>
        <w:rPr>
          <w:sz w:val="22"/>
        </w:rPr>
      </w:pPr>
      <w:r w:rsidRPr="009F6312">
        <w:rPr>
          <w:b/>
          <w:bCs/>
          <w:sz w:val="22"/>
          <w:szCs w:val="22"/>
          <w:lang w:eastAsia="lt-LT"/>
        </w:rPr>
        <w:t>šlapimo takų infekcija</w:t>
      </w:r>
      <w:r w:rsidR="00546851">
        <w:rPr>
          <w:b/>
          <w:bCs/>
          <w:sz w:val="22"/>
          <w:szCs w:val="22"/>
          <w:lang w:eastAsia="lt-LT"/>
        </w:rPr>
        <w:t>,</w:t>
      </w:r>
      <w:r w:rsidRPr="009F6312">
        <w:rPr>
          <w:sz w:val="22"/>
          <w:szCs w:val="22"/>
          <w:lang w:eastAsia="lt-LT"/>
        </w:rPr>
        <w:t xml:space="preserve"> </w:t>
      </w:r>
      <w:r w:rsidR="00546851">
        <w:rPr>
          <w:sz w:val="22"/>
          <w:szCs w:val="22"/>
          <w:lang w:eastAsia="lt-LT"/>
        </w:rPr>
        <w:t>kuri pasireiškia dažnai</w:t>
      </w:r>
      <w:r w:rsidR="00546851" w:rsidRPr="00A970B3">
        <w:rPr>
          <w:sz w:val="22"/>
        </w:rPr>
        <w:t xml:space="preserve"> (gali pasireikšti rečiau kaip 1 iš 10 asmenų</w:t>
      </w:r>
      <w:r w:rsidR="00546851" w:rsidRPr="00546851">
        <w:rPr>
          <w:sz w:val="22"/>
          <w:szCs w:val="22"/>
          <w:lang w:eastAsia="lt-LT"/>
        </w:rPr>
        <w:t>)</w:t>
      </w:r>
      <w:r w:rsidR="00546851">
        <w:rPr>
          <w:sz w:val="22"/>
          <w:szCs w:val="22"/>
          <w:lang w:eastAsia="lt-LT"/>
        </w:rPr>
        <w:t>.</w:t>
      </w:r>
      <w:r w:rsidRPr="009F6312">
        <w:rPr>
          <w:sz w:val="22"/>
          <w:szCs w:val="22"/>
          <w:lang w:eastAsia="lt-LT"/>
        </w:rPr>
        <w:t>.</w:t>
      </w:r>
    </w:p>
    <w:p w14:paraId="1034814A" w14:textId="77777777" w:rsidR="00304A99" w:rsidRPr="009F6312" w:rsidRDefault="00304A99" w:rsidP="00A970B3">
      <w:pPr>
        <w:pStyle w:val="Sraopastraipa"/>
        <w:numPr>
          <w:ilvl w:val="1"/>
          <w:numId w:val="15"/>
        </w:numPr>
        <w:ind w:left="1134" w:hanging="567"/>
        <w:jc w:val="both"/>
        <w:rPr>
          <w:sz w:val="22"/>
          <w:szCs w:val="22"/>
          <w:lang w:eastAsia="lt-LT"/>
        </w:rPr>
      </w:pPr>
      <w:r w:rsidRPr="009F6312">
        <w:rPr>
          <w:sz w:val="22"/>
          <w:szCs w:val="22"/>
          <w:lang w:eastAsia="lt-LT"/>
        </w:rPr>
        <w:t>Sunkios šlapimo takų infekcijos požymiai yra šie:</w:t>
      </w:r>
    </w:p>
    <w:p w14:paraId="4950B48C" w14:textId="3596E109" w:rsidR="00304A99" w:rsidRPr="009F6312" w:rsidRDefault="00304A99" w:rsidP="008C3A12">
      <w:pPr>
        <w:pStyle w:val="Sraopastraipa"/>
        <w:numPr>
          <w:ilvl w:val="1"/>
          <w:numId w:val="15"/>
        </w:numPr>
        <w:ind w:left="1134" w:hanging="567"/>
        <w:jc w:val="both"/>
        <w:rPr>
          <w:sz w:val="22"/>
          <w:szCs w:val="22"/>
          <w:lang w:eastAsia="lt-LT"/>
        </w:rPr>
      </w:pPr>
      <w:r w:rsidRPr="009F6312">
        <w:rPr>
          <w:sz w:val="22"/>
          <w:szCs w:val="22"/>
          <w:lang w:eastAsia="lt-LT"/>
        </w:rPr>
        <w:t>drebulys ir (arba) karščiavimas;</w:t>
      </w:r>
    </w:p>
    <w:p w14:paraId="382B2F55" w14:textId="2D890379" w:rsidR="00304A99" w:rsidRPr="009F6312" w:rsidRDefault="00304A99" w:rsidP="008C3A12">
      <w:pPr>
        <w:pStyle w:val="Sraopastraipa"/>
        <w:numPr>
          <w:ilvl w:val="1"/>
          <w:numId w:val="15"/>
        </w:numPr>
        <w:ind w:left="1134" w:hanging="567"/>
        <w:jc w:val="both"/>
        <w:rPr>
          <w:sz w:val="22"/>
          <w:szCs w:val="22"/>
          <w:lang w:eastAsia="lt-LT"/>
        </w:rPr>
      </w:pPr>
      <w:r w:rsidRPr="009F6312">
        <w:rPr>
          <w:sz w:val="22"/>
          <w:szCs w:val="22"/>
          <w:lang w:eastAsia="lt-LT"/>
        </w:rPr>
        <w:t>deginimo pojūtis šlapinantis;</w:t>
      </w:r>
    </w:p>
    <w:p w14:paraId="6BC3ACDD" w14:textId="32389E6B" w:rsidR="00304A99" w:rsidRPr="009F6312" w:rsidRDefault="00304A99" w:rsidP="008C3A12">
      <w:pPr>
        <w:pStyle w:val="Sraopastraipa"/>
        <w:numPr>
          <w:ilvl w:val="1"/>
          <w:numId w:val="15"/>
        </w:numPr>
        <w:ind w:left="1134" w:hanging="567"/>
        <w:jc w:val="both"/>
        <w:rPr>
          <w:sz w:val="22"/>
          <w:szCs w:val="22"/>
          <w:lang w:eastAsia="lt-LT"/>
        </w:rPr>
      </w:pPr>
      <w:r w:rsidRPr="009F6312">
        <w:rPr>
          <w:sz w:val="22"/>
          <w:szCs w:val="22"/>
          <w:lang w:eastAsia="lt-LT"/>
        </w:rPr>
        <w:t>nugaros ar šono skausmas.</w:t>
      </w:r>
    </w:p>
    <w:p w14:paraId="4CCB8415" w14:textId="77777777" w:rsidR="00304A99" w:rsidRPr="009F6312" w:rsidRDefault="00304A99" w:rsidP="00304A99">
      <w:pPr>
        <w:jc w:val="both"/>
        <w:rPr>
          <w:sz w:val="22"/>
          <w:szCs w:val="22"/>
          <w:lang w:eastAsia="lt-LT"/>
        </w:rPr>
      </w:pPr>
      <w:r w:rsidRPr="009F6312">
        <w:rPr>
          <w:sz w:val="22"/>
          <w:szCs w:val="22"/>
          <w:lang w:eastAsia="lt-LT"/>
        </w:rPr>
        <w:t>Nedažnais atvejais šlapime gali atsirasti kraujo. Jei jo pastebėtumėte, nedelsdami pasakykite gydytojui.</w:t>
      </w:r>
    </w:p>
    <w:p w14:paraId="5B3728B2" w14:textId="77777777" w:rsidR="008C3A12" w:rsidRPr="009F6312" w:rsidRDefault="008C3A12" w:rsidP="00304A99">
      <w:pPr>
        <w:jc w:val="both"/>
        <w:rPr>
          <w:sz w:val="22"/>
          <w:szCs w:val="22"/>
          <w:lang w:eastAsia="lt-LT"/>
        </w:rPr>
      </w:pPr>
    </w:p>
    <w:p w14:paraId="369705C0" w14:textId="734939B1" w:rsidR="00304A99" w:rsidRPr="009F6312" w:rsidRDefault="00304A99" w:rsidP="00304A99">
      <w:pPr>
        <w:jc w:val="both"/>
        <w:rPr>
          <w:b/>
          <w:bCs/>
          <w:sz w:val="22"/>
          <w:szCs w:val="22"/>
          <w:lang w:eastAsia="lt-LT"/>
        </w:rPr>
      </w:pPr>
      <w:r w:rsidRPr="009F6312">
        <w:rPr>
          <w:b/>
          <w:bCs/>
          <w:sz w:val="22"/>
          <w:szCs w:val="22"/>
          <w:lang w:eastAsia="lt-LT"/>
        </w:rPr>
        <w:t>Kiek įmanoma greičiau kreipkitės į gydytoją, jeigu Jums pasireikštų kuris nors iš žemiau išvardytų šalutinių poveikių:</w:t>
      </w:r>
    </w:p>
    <w:p w14:paraId="0655AF9B" w14:textId="77777777" w:rsidR="008C3A12" w:rsidRPr="009F6312" w:rsidRDefault="008C3A12" w:rsidP="00304A99">
      <w:pPr>
        <w:jc w:val="both"/>
        <w:rPr>
          <w:sz w:val="22"/>
          <w:szCs w:val="22"/>
          <w:lang w:eastAsia="lt-LT"/>
        </w:rPr>
      </w:pPr>
    </w:p>
    <w:p w14:paraId="5AC474B5" w14:textId="6783308B" w:rsidR="00304A99" w:rsidRPr="009F6312" w:rsidRDefault="00304A99" w:rsidP="00AD3E4E">
      <w:pPr>
        <w:pStyle w:val="Sraopastraipa"/>
        <w:numPr>
          <w:ilvl w:val="0"/>
          <w:numId w:val="15"/>
        </w:numPr>
        <w:ind w:left="567" w:hanging="567"/>
        <w:jc w:val="both"/>
        <w:rPr>
          <w:sz w:val="22"/>
          <w:szCs w:val="22"/>
          <w:lang w:eastAsia="lt-LT"/>
        </w:rPr>
      </w:pPr>
      <w:r w:rsidRPr="009F6312">
        <w:rPr>
          <w:b/>
          <w:bCs/>
          <w:sz w:val="22"/>
          <w:szCs w:val="22"/>
          <w:lang w:eastAsia="lt-LT"/>
        </w:rPr>
        <w:t>sumažėjęs cukraus kiekis kraujyje</w:t>
      </w:r>
      <w:r w:rsidRPr="009F6312">
        <w:rPr>
          <w:sz w:val="22"/>
          <w:szCs w:val="22"/>
          <w:lang w:eastAsia="lt-LT"/>
        </w:rPr>
        <w:t xml:space="preserve"> (hipoglikemija) – </w:t>
      </w:r>
      <w:r w:rsidR="00AD3E4E" w:rsidRPr="009F6312">
        <w:rPr>
          <w:sz w:val="22"/>
          <w:szCs w:val="22"/>
          <w:lang w:eastAsia="lt-LT"/>
        </w:rPr>
        <w:t xml:space="preserve">pasitaiko </w:t>
      </w:r>
      <w:r w:rsidRPr="009F6312">
        <w:rPr>
          <w:sz w:val="22"/>
          <w:szCs w:val="22"/>
          <w:lang w:eastAsia="lt-LT"/>
        </w:rPr>
        <w:t>labai dažnai (</w:t>
      </w:r>
      <w:r w:rsidR="00AD3E4E" w:rsidRPr="009F6312">
        <w:rPr>
          <w:sz w:val="22"/>
          <w:szCs w:val="22"/>
          <w:lang w:eastAsia="lt-LT"/>
        </w:rPr>
        <w:t>gali pasireikšti ne rečiau kaip 1 iš 10 asmenų)</w:t>
      </w:r>
      <w:r w:rsidRPr="009F6312">
        <w:rPr>
          <w:sz w:val="22"/>
          <w:szCs w:val="22"/>
          <w:lang w:eastAsia="lt-LT"/>
        </w:rPr>
        <w:t xml:space="preserve"> cukriniu diabetu sergan</w:t>
      </w:r>
      <w:r w:rsidR="00AD3E4E" w:rsidRPr="009F6312">
        <w:rPr>
          <w:sz w:val="22"/>
          <w:szCs w:val="22"/>
          <w:lang w:eastAsia="lt-LT"/>
        </w:rPr>
        <w:t>tiems</w:t>
      </w:r>
      <w:r w:rsidRPr="009F6312">
        <w:rPr>
          <w:sz w:val="22"/>
          <w:szCs w:val="22"/>
          <w:lang w:eastAsia="lt-LT"/>
        </w:rPr>
        <w:t xml:space="preserve"> pacient</w:t>
      </w:r>
      <w:r w:rsidR="00AD3E4E" w:rsidRPr="009F6312">
        <w:rPr>
          <w:sz w:val="22"/>
          <w:szCs w:val="22"/>
          <w:lang w:eastAsia="lt-LT"/>
        </w:rPr>
        <w:t>ams</w:t>
      </w:r>
      <w:r w:rsidRPr="009F6312">
        <w:rPr>
          <w:sz w:val="22"/>
          <w:szCs w:val="22"/>
          <w:lang w:eastAsia="lt-LT"/>
        </w:rPr>
        <w:t>, vartojan</w:t>
      </w:r>
      <w:r w:rsidR="00AD3E4E" w:rsidRPr="009F6312">
        <w:rPr>
          <w:sz w:val="22"/>
          <w:szCs w:val="22"/>
          <w:lang w:eastAsia="lt-LT"/>
        </w:rPr>
        <w:t>tiems</w:t>
      </w:r>
      <w:r w:rsidRPr="009F6312">
        <w:rPr>
          <w:sz w:val="22"/>
          <w:szCs w:val="22"/>
          <w:lang w:eastAsia="lt-LT"/>
        </w:rPr>
        <w:t xml:space="preserve"> šį vaistą kartu su </w:t>
      </w:r>
      <w:proofErr w:type="spellStart"/>
      <w:r w:rsidRPr="009F6312">
        <w:rPr>
          <w:sz w:val="22"/>
          <w:szCs w:val="22"/>
          <w:lang w:eastAsia="lt-LT"/>
        </w:rPr>
        <w:t>sulfonilkarbamid</w:t>
      </w:r>
      <w:r w:rsidR="00076C08">
        <w:rPr>
          <w:sz w:val="22"/>
          <w:szCs w:val="22"/>
          <w:lang w:eastAsia="lt-LT"/>
        </w:rPr>
        <w:t>o</w:t>
      </w:r>
      <w:proofErr w:type="spellEnd"/>
      <w:r w:rsidR="00076C08">
        <w:rPr>
          <w:sz w:val="22"/>
          <w:szCs w:val="22"/>
          <w:lang w:eastAsia="lt-LT"/>
        </w:rPr>
        <w:t xml:space="preserve"> dariniais</w:t>
      </w:r>
      <w:r w:rsidRPr="009F6312">
        <w:rPr>
          <w:sz w:val="22"/>
          <w:szCs w:val="22"/>
          <w:lang w:eastAsia="lt-LT"/>
        </w:rPr>
        <w:t xml:space="preserve"> arba insulinu.</w:t>
      </w:r>
    </w:p>
    <w:p w14:paraId="3DBE3B6A" w14:textId="77777777" w:rsidR="00304A99" w:rsidRPr="009F6312" w:rsidRDefault="00304A99" w:rsidP="00AD3E4E">
      <w:pPr>
        <w:pStyle w:val="Sraopastraipa"/>
        <w:ind w:left="567"/>
        <w:jc w:val="both"/>
        <w:rPr>
          <w:sz w:val="22"/>
          <w:szCs w:val="22"/>
          <w:lang w:eastAsia="lt-LT"/>
        </w:rPr>
      </w:pPr>
      <w:r w:rsidRPr="009F6312">
        <w:rPr>
          <w:sz w:val="22"/>
          <w:szCs w:val="22"/>
          <w:lang w:eastAsia="lt-LT"/>
        </w:rPr>
        <w:t>Sumažėjusio cukraus kiekio kraujyje požymiai yra šie:</w:t>
      </w:r>
    </w:p>
    <w:p w14:paraId="45FA2E6B" w14:textId="35C1E1CD" w:rsidR="00304A99" w:rsidRPr="009F6312" w:rsidRDefault="00304A99" w:rsidP="00AD3E4E">
      <w:pPr>
        <w:pStyle w:val="Sraopastraipa"/>
        <w:numPr>
          <w:ilvl w:val="1"/>
          <w:numId w:val="15"/>
        </w:numPr>
        <w:ind w:left="1134" w:hanging="567"/>
        <w:jc w:val="both"/>
        <w:rPr>
          <w:sz w:val="22"/>
          <w:szCs w:val="22"/>
          <w:lang w:eastAsia="lt-LT"/>
        </w:rPr>
      </w:pPr>
      <w:r w:rsidRPr="009F6312">
        <w:rPr>
          <w:sz w:val="22"/>
          <w:szCs w:val="22"/>
          <w:lang w:eastAsia="lt-LT"/>
        </w:rPr>
        <w:t>drebulys, prakaitavimas, didelis nerimas, dažni širdies susitraukimai;</w:t>
      </w:r>
    </w:p>
    <w:p w14:paraId="29D3A1B4" w14:textId="7D1CBBC5" w:rsidR="00304A99" w:rsidRPr="009F6312" w:rsidRDefault="00304A99" w:rsidP="00AD3E4E">
      <w:pPr>
        <w:pStyle w:val="Sraopastraipa"/>
        <w:numPr>
          <w:ilvl w:val="1"/>
          <w:numId w:val="15"/>
        </w:numPr>
        <w:ind w:left="1134" w:hanging="567"/>
        <w:jc w:val="both"/>
        <w:rPr>
          <w:sz w:val="22"/>
          <w:szCs w:val="22"/>
          <w:lang w:eastAsia="lt-LT"/>
        </w:rPr>
      </w:pPr>
      <w:r w:rsidRPr="009F6312">
        <w:rPr>
          <w:sz w:val="22"/>
          <w:szCs w:val="22"/>
          <w:lang w:eastAsia="lt-LT"/>
        </w:rPr>
        <w:t>alkis, galvos skausmas, pakitęs matymas;</w:t>
      </w:r>
    </w:p>
    <w:p w14:paraId="36EF4045" w14:textId="7B71CD30" w:rsidR="00304A99" w:rsidRPr="009F6312" w:rsidRDefault="00304A99" w:rsidP="00AD3E4E">
      <w:pPr>
        <w:pStyle w:val="Sraopastraipa"/>
        <w:numPr>
          <w:ilvl w:val="1"/>
          <w:numId w:val="15"/>
        </w:numPr>
        <w:ind w:left="1134" w:hanging="567"/>
        <w:jc w:val="both"/>
        <w:rPr>
          <w:sz w:val="22"/>
          <w:szCs w:val="22"/>
          <w:lang w:eastAsia="lt-LT"/>
        </w:rPr>
      </w:pPr>
      <w:r w:rsidRPr="009F6312">
        <w:rPr>
          <w:sz w:val="22"/>
          <w:szCs w:val="22"/>
          <w:lang w:eastAsia="lt-LT"/>
        </w:rPr>
        <w:t>pakitusi nuotaika ar sutrikusi orientacija.</w:t>
      </w:r>
    </w:p>
    <w:p w14:paraId="159DC8C1" w14:textId="138174A8" w:rsidR="008D3B35" w:rsidRPr="009F6312" w:rsidRDefault="00304A99" w:rsidP="00304A99">
      <w:pPr>
        <w:jc w:val="both"/>
        <w:rPr>
          <w:sz w:val="22"/>
          <w:szCs w:val="22"/>
          <w:lang w:eastAsia="lt-LT"/>
        </w:rPr>
      </w:pPr>
      <w:r w:rsidRPr="009F6312">
        <w:rPr>
          <w:sz w:val="22"/>
          <w:szCs w:val="22"/>
          <w:lang w:eastAsia="lt-LT"/>
        </w:rPr>
        <w:t>Ką daryti sumažėjus cukraus kiekiui kraujyje arba pastebėjus kurį nors iš aukščiau išvardytų požymių, pasakys gydytojas.</w:t>
      </w:r>
    </w:p>
    <w:p w14:paraId="1A4F6024" w14:textId="77777777" w:rsidR="008C3A12" w:rsidRPr="009F6312" w:rsidRDefault="008C3A12" w:rsidP="00304A99">
      <w:pPr>
        <w:jc w:val="both"/>
        <w:rPr>
          <w:sz w:val="22"/>
          <w:szCs w:val="22"/>
          <w:lang w:eastAsia="lt-LT"/>
        </w:rPr>
      </w:pPr>
    </w:p>
    <w:p w14:paraId="6BBADA93" w14:textId="67664ACF" w:rsidR="00304A99" w:rsidRPr="009F6312" w:rsidRDefault="00304A99" w:rsidP="00304A99">
      <w:pPr>
        <w:jc w:val="both"/>
        <w:rPr>
          <w:b/>
          <w:bCs/>
          <w:sz w:val="22"/>
          <w:szCs w:val="22"/>
          <w:lang w:eastAsia="lt-LT"/>
        </w:rPr>
      </w:pPr>
      <w:r w:rsidRPr="009F6312">
        <w:rPr>
          <w:b/>
          <w:bCs/>
          <w:sz w:val="22"/>
          <w:szCs w:val="22"/>
          <w:lang w:eastAsia="lt-LT"/>
        </w:rPr>
        <w:t xml:space="preserve">Kitas šalutinis poveikis, kuris gali pasireikšti vartojant </w:t>
      </w:r>
      <w:proofErr w:type="spellStart"/>
      <w:r w:rsidR="009F6312" w:rsidRPr="009F6312">
        <w:rPr>
          <w:b/>
          <w:bCs/>
          <w:sz w:val="22"/>
          <w:szCs w:val="22"/>
          <w:lang w:eastAsia="lt-LT"/>
        </w:rPr>
        <w:t>Rizegmef</w:t>
      </w:r>
      <w:proofErr w:type="spellEnd"/>
    </w:p>
    <w:p w14:paraId="7A601DCE" w14:textId="68FF30B7" w:rsidR="00304A99" w:rsidRPr="009A1D4B" w:rsidRDefault="00AD3E4E" w:rsidP="00304A99">
      <w:pPr>
        <w:jc w:val="both"/>
        <w:rPr>
          <w:b/>
          <w:bCs/>
          <w:sz w:val="22"/>
          <w:szCs w:val="22"/>
          <w:lang w:eastAsia="lt-LT"/>
        </w:rPr>
      </w:pPr>
      <w:r w:rsidRPr="009A1D4B">
        <w:rPr>
          <w:b/>
          <w:bCs/>
          <w:sz w:val="22"/>
          <w:szCs w:val="22"/>
          <w:lang w:eastAsia="lt-LT"/>
        </w:rPr>
        <w:t>Dažni šalutinio poveikio reiškiniai (gali pasireikšti rečiau kaip 1 iš 10 asmenų)</w:t>
      </w:r>
      <w:r w:rsidR="00304A99" w:rsidRPr="009A1D4B">
        <w:rPr>
          <w:b/>
          <w:bCs/>
          <w:sz w:val="22"/>
          <w:szCs w:val="22"/>
          <w:lang w:eastAsia="lt-LT"/>
        </w:rPr>
        <w:t>:</w:t>
      </w:r>
    </w:p>
    <w:p w14:paraId="546450F6" w14:textId="6ECF344E"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lytinių organų (varpos ar makšties) infekcija (pienligė) (galimi jos požymiai yra dirginimas, niežulys, neįprastos išskyros ar kvapas);</w:t>
      </w:r>
    </w:p>
    <w:p w14:paraId="2782C137" w14:textId="2E6689FC"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lastRenderedPageBreak/>
        <w:t>nugaros skausmas;</w:t>
      </w:r>
    </w:p>
    <w:p w14:paraId="5E3B1845" w14:textId="4FB11E3E"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padidėjęs šlapimo kiekis ar padažnėjęs šlapinimasis;</w:t>
      </w:r>
    </w:p>
    <w:p w14:paraId="1C1EFF3D" w14:textId="63313D60"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pakitęs cholesterolio ar kraujo riebalų kiekis (nustatomas tyrimais);</w:t>
      </w:r>
    </w:p>
    <w:p w14:paraId="6C327769" w14:textId="2CAEEE8D"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padidėjęs raudonųjų kraujo kūnelių kiekis (nustatomas tyrimais);</w:t>
      </w:r>
    </w:p>
    <w:p w14:paraId="671BF672" w14:textId="7B4330E8"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sumažėjęs inkstų kreatinino klirensas (nustatomas tyrimais) – pradedant gydyti;</w:t>
      </w:r>
    </w:p>
    <w:p w14:paraId="36CA64A2" w14:textId="45B47324"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galvos svaigimas;</w:t>
      </w:r>
    </w:p>
    <w:p w14:paraId="0D835FF0" w14:textId="4437ED9B"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išbėrimas.</w:t>
      </w:r>
    </w:p>
    <w:p w14:paraId="03D5E17C" w14:textId="77777777" w:rsidR="008C3A12" w:rsidRPr="009F6312" w:rsidRDefault="008C3A12" w:rsidP="00304A99">
      <w:pPr>
        <w:jc w:val="both"/>
        <w:rPr>
          <w:sz w:val="22"/>
          <w:szCs w:val="22"/>
          <w:lang w:eastAsia="lt-LT"/>
        </w:rPr>
      </w:pPr>
    </w:p>
    <w:p w14:paraId="04043FCD" w14:textId="7C6870E4" w:rsidR="00304A99" w:rsidRPr="009A1D4B" w:rsidRDefault="00AD3E4E" w:rsidP="00304A99">
      <w:pPr>
        <w:jc w:val="both"/>
        <w:rPr>
          <w:b/>
          <w:bCs/>
          <w:sz w:val="22"/>
          <w:szCs w:val="22"/>
          <w:lang w:eastAsia="lt-LT"/>
        </w:rPr>
      </w:pPr>
      <w:r w:rsidRPr="009A1D4B">
        <w:rPr>
          <w:b/>
          <w:bCs/>
          <w:sz w:val="22"/>
          <w:szCs w:val="22"/>
          <w:lang w:eastAsia="lt-LT"/>
        </w:rPr>
        <w:t>Nedažni šalutinio poveikio reiškiniai (gali pasireikšti rečiau kaip 1 iš 100 asmenų)</w:t>
      </w:r>
      <w:r w:rsidR="00304A99" w:rsidRPr="009A1D4B">
        <w:rPr>
          <w:b/>
          <w:bCs/>
          <w:sz w:val="22"/>
          <w:szCs w:val="22"/>
          <w:lang w:eastAsia="lt-LT"/>
        </w:rPr>
        <w:t>:</w:t>
      </w:r>
    </w:p>
    <w:p w14:paraId="32104522" w14:textId="64DD6322"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per didelio skysčio kiekio netekimas (dehidratacija), dėl kurio burna gali pasidaryti labai sausa ar lipni, sumažėti arba visai neišsiskirti šlapimo, padažnėti širdies veikla;</w:t>
      </w:r>
    </w:p>
    <w:p w14:paraId="353902E4" w14:textId="766CDD45"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troškulys;</w:t>
      </w:r>
    </w:p>
    <w:p w14:paraId="6730C0FD" w14:textId="7892E674"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vidurių užkietėjimas;</w:t>
      </w:r>
    </w:p>
    <w:p w14:paraId="546893C8" w14:textId="29BEFF88"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naktiniai prabudimai šlapintis;</w:t>
      </w:r>
    </w:p>
    <w:p w14:paraId="4AFA52BF" w14:textId="49861539"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sausa burna;</w:t>
      </w:r>
    </w:p>
    <w:p w14:paraId="0045433B" w14:textId="0FC8B599"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sumažėjęs kūno svoris;</w:t>
      </w:r>
    </w:p>
    <w:p w14:paraId="7C30D9BD" w14:textId="2181C1E0"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padidėjęs kreatinino kiekis (nustatomas laboratoriniais tyrimais) – pradedant gydyti;</w:t>
      </w:r>
    </w:p>
    <w:p w14:paraId="791E2769" w14:textId="7D41F23D"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padidėjęs šlapalo kiekis (nustatomas laboratoriniais tyrimais).</w:t>
      </w:r>
    </w:p>
    <w:p w14:paraId="628C3F1C" w14:textId="77777777" w:rsidR="008C3A12" w:rsidRPr="009F6312" w:rsidRDefault="008C3A12" w:rsidP="00304A99">
      <w:pPr>
        <w:jc w:val="both"/>
        <w:rPr>
          <w:sz w:val="22"/>
          <w:szCs w:val="22"/>
          <w:lang w:eastAsia="lt-LT"/>
        </w:rPr>
      </w:pPr>
    </w:p>
    <w:p w14:paraId="14DAEA32" w14:textId="52A78612" w:rsidR="00304A99" w:rsidRPr="009A1D4B" w:rsidRDefault="00AD3E4E" w:rsidP="00304A99">
      <w:pPr>
        <w:jc w:val="both"/>
        <w:rPr>
          <w:b/>
          <w:bCs/>
          <w:sz w:val="22"/>
          <w:szCs w:val="22"/>
          <w:lang w:eastAsia="lt-LT"/>
        </w:rPr>
      </w:pPr>
      <w:r w:rsidRPr="009A1D4B">
        <w:rPr>
          <w:b/>
          <w:bCs/>
          <w:sz w:val="22"/>
          <w:szCs w:val="22"/>
          <w:lang w:eastAsia="lt-LT"/>
        </w:rPr>
        <w:t>Labai reti šalutinio poveikio reiškiniai (gali pasireikšti rečiau kaip 1 iš 10 000 asmenų):</w:t>
      </w:r>
    </w:p>
    <w:p w14:paraId="05AA2991" w14:textId="2EEA2B99"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inkstų uždegimas (</w:t>
      </w:r>
      <w:r w:rsidR="00EE6E70">
        <w:rPr>
          <w:sz w:val="22"/>
          <w:szCs w:val="22"/>
          <w:lang w:eastAsia="lt-LT"/>
        </w:rPr>
        <w:t xml:space="preserve">kanalėlių ir </w:t>
      </w:r>
      <w:proofErr w:type="spellStart"/>
      <w:r w:rsidR="00EE6E70">
        <w:rPr>
          <w:sz w:val="22"/>
          <w:szCs w:val="22"/>
          <w:lang w:eastAsia="lt-LT"/>
        </w:rPr>
        <w:t>intersticinio</w:t>
      </w:r>
      <w:proofErr w:type="spellEnd"/>
      <w:r w:rsidR="00EE6E70">
        <w:rPr>
          <w:sz w:val="22"/>
          <w:szCs w:val="22"/>
          <w:lang w:eastAsia="lt-LT"/>
        </w:rPr>
        <w:t xml:space="preserve"> audinio</w:t>
      </w:r>
      <w:r w:rsidR="00EE6E70" w:rsidRPr="009F6312">
        <w:rPr>
          <w:sz w:val="22"/>
          <w:szCs w:val="22"/>
          <w:lang w:eastAsia="lt-LT"/>
        </w:rPr>
        <w:t xml:space="preserve"> </w:t>
      </w:r>
      <w:r w:rsidRPr="009F6312">
        <w:rPr>
          <w:sz w:val="22"/>
          <w:szCs w:val="22"/>
          <w:lang w:eastAsia="lt-LT"/>
        </w:rPr>
        <w:t>nefritas).</w:t>
      </w:r>
    </w:p>
    <w:p w14:paraId="1A9258E0" w14:textId="77777777" w:rsidR="008D3B35" w:rsidRPr="009F6312" w:rsidRDefault="008D3B35">
      <w:pPr>
        <w:jc w:val="both"/>
        <w:rPr>
          <w:sz w:val="22"/>
          <w:szCs w:val="22"/>
          <w:lang w:eastAsia="lt-LT"/>
        </w:rPr>
      </w:pPr>
    </w:p>
    <w:p w14:paraId="7B16E0CB" w14:textId="77777777" w:rsidR="008D3B35" w:rsidRPr="009F6312" w:rsidRDefault="00AB4978">
      <w:pPr>
        <w:jc w:val="both"/>
        <w:rPr>
          <w:sz w:val="22"/>
          <w:szCs w:val="22"/>
          <w:lang w:eastAsia="lt-LT"/>
        </w:rPr>
      </w:pPr>
      <w:r w:rsidRPr="009F6312">
        <w:rPr>
          <w:b/>
          <w:bCs/>
          <w:sz w:val="22"/>
          <w:szCs w:val="22"/>
          <w:lang w:eastAsia="lt-LT"/>
        </w:rPr>
        <w:t>Pranešimas apie šalutinį poveikį</w:t>
      </w:r>
    </w:p>
    <w:p w14:paraId="37BACD4C" w14:textId="21146244" w:rsidR="008D3B35" w:rsidRPr="009F6312" w:rsidRDefault="00AB4978">
      <w:pPr>
        <w:tabs>
          <w:tab w:val="left" w:pos="567"/>
        </w:tabs>
        <w:spacing w:line="260" w:lineRule="exact"/>
        <w:ind w:right="-1"/>
        <w:rPr>
          <w:sz w:val="22"/>
        </w:rPr>
      </w:pPr>
      <w:r w:rsidRPr="009F6312">
        <w:rPr>
          <w:sz w:val="22"/>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9F6312">
        <w:rPr>
          <w:color w:val="0000EE"/>
          <w:sz w:val="22"/>
          <w:szCs w:val="22"/>
          <w:u w:val="single"/>
          <w:lang w:eastAsia="lt-LT"/>
        </w:rPr>
        <w:t>https://vvkt.lrv.lt/lt/</w:t>
      </w:r>
      <w:r w:rsidRPr="009F6312">
        <w:rPr>
          <w:sz w:val="22"/>
          <w:szCs w:val="22"/>
          <w:lang w:eastAsia="lt-LT"/>
        </w:rPr>
        <w:t xml:space="preserve"> nurodytais būdais arba paskambinti nemokamu telefonu </w:t>
      </w:r>
      <w:r w:rsidR="00DF50C0" w:rsidRPr="009F6312">
        <w:rPr>
          <w:sz w:val="22"/>
          <w:szCs w:val="22"/>
          <w:lang w:eastAsia="lt-LT"/>
        </w:rPr>
        <w:t>+370</w:t>
      </w:r>
      <w:r w:rsidRPr="009F6312">
        <w:rPr>
          <w:sz w:val="22"/>
          <w:szCs w:val="22"/>
          <w:lang w:eastAsia="lt-LT"/>
        </w:rPr>
        <w:t xml:space="preserve"> 800 73 568. Pranešdami apie šalutinį poveikį galite mums padėti gauti daugiau informacijos apie šio vaisto saugumą</w:t>
      </w:r>
      <w:r w:rsidRPr="009F6312">
        <w:rPr>
          <w:sz w:val="22"/>
        </w:rPr>
        <w:t>.</w:t>
      </w:r>
    </w:p>
    <w:p w14:paraId="1462B8B3" w14:textId="77777777" w:rsidR="008D3B35" w:rsidRPr="009F6312" w:rsidRDefault="008D3B35">
      <w:pPr>
        <w:tabs>
          <w:tab w:val="left" w:pos="567"/>
        </w:tabs>
        <w:spacing w:line="260" w:lineRule="exact"/>
        <w:ind w:right="-449"/>
        <w:rPr>
          <w:sz w:val="22"/>
          <w:szCs w:val="24"/>
        </w:rPr>
      </w:pPr>
    </w:p>
    <w:p w14:paraId="2A546792" w14:textId="77777777" w:rsidR="008D3B35" w:rsidRPr="009F6312" w:rsidRDefault="008D3B35">
      <w:pPr>
        <w:tabs>
          <w:tab w:val="left" w:pos="567"/>
        </w:tabs>
        <w:spacing w:line="260" w:lineRule="exact"/>
        <w:ind w:right="-449"/>
        <w:rPr>
          <w:sz w:val="22"/>
          <w:szCs w:val="24"/>
        </w:rPr>
      </w:pPr>
    </w:p>
    <w:p w14:paraId="03161CE4" w14:textId="6B2C3EB6" w:rsidR="008D3B35" w:rsidRPr="009F6312" w:rsidRDefault="00AB4978">
      <w:pPr>
        <w:keepNext/>
        <w:keepLines/>
        <w:tabs>
          <w:tab w:val="left" w:pos="567"/>
        </w:tabs>
        <w:outlineLvl w:val="2"/>
        <w:rPr>
          <w:b/>
          <w:bCs/>
          <w:sz w:val="22"/>
          <w:szCs w:val="26"/>
          <w:lang w:eastAsia="x-none"/>
        </w:rPr>
      </w:pPr>
      <w:r w:rsidRPr="009F6312">
        <w:rPr>
          <w:b/>
          <w:bCs/>
          <w:sz w:val="22"/>
          <w:szCs w:val="26"/>
          <w:lang w:eastAsia="x-none"/>
        </w:rPr>
        <w:t>5.</w:t>
      </w:r>
      <w:r w:rsidRPr="009F6312">
        <w:rPr>
          <w:b/>
          <w:bCs/>
          <w:sz w:val="22"/>
          <w:szCs w:val="26"/>
          <w:lang w:eastAsia="x-none"/>
        </w:rPr>
        <w:tab/>
        <w:t xml:space="preserve">Kaip laikyti </w:t>
      </w:r>
      <w:proofErr w:type="spellStart"/>
      <w:r w:rsidR="009F6312" w:rsidRPr="009F6312">
        <w:rPr>
          <w:b/>
          <w:bCs/>
          <w:sz w:val="22"/>
          <w:szCs w:val="26"/>
          <w:lang w:eastAsia="x-none"/>
        </w:rPr>
        <w:t>Rizegmef</w:t>
      </w:r>
      <w:proofErr w:type="spellEnd"/>
    </w:p>
    <w:p w14:paraId="025F09EF" w14:textId="77777777" w:rsidR="008D3B35" w:rsidRPr="009F6312" w:rsidRDefault="008D3B35">
      <w:pPr>
        <w:numPr>
          <w:ilvl w:val="12"/>
          <w:numId w:val="0"/>
        </w:numPr>
        <w:ind w:right="-2"/>
        <w:rPr>
          <w:sz w:val="22"/>
          <w:szCs w:val="24"/>
        </w:rPr>
      </w:pPr>
    </w:p>
    <w:p w14:paraId="130CC4A9" w14:textId="1257A879" w:rsidR="008D3B35" w:rsidRPr="009F6312" w:rsidRDefault="00AB4978" w:rsidP="00304A99">
      <w:pPr>
        <w:numPr>
          <w:ilvl w:val="12"/>
          <w:numId w:val="0"/>
        </w:numPr>
        <w:ind w:right="-2"/>
        <w:rPr>
          <w:sz w:val="22"/>
          <w:szCs w:val="24"/>
        </w:rPr>
      </w:pPr>
      <w:r w:rsidRPr="009F6312">
        <w:rPr>
          <w:sz w:val="22"/>
          <w:szCs w:val="24"/>
        </w:rPr>
        <w:t>Šį vaistą laikykite vaikams nepastebimoje ir nepasiekiamoje vietoje.</w:t>
      </w:r>
    </w:p>
    <w:p w14:paraId="6BE13FA9" w14:textId="77777777" w:rsidR="008D3B35" w:rsidRPr="009F6312" w:rsidRDefault="008D3B35">
      <w:pPr>
        <w:numPr>
          <w:ilvl w:val="12"/>
          <w:numId w:val="0"/>
        </w:numPr>
        <w:ind w:right="-2"/>
        <w:rPr>
          <w:sz w:val="22"/>
          <w:szCs w:val="24"/>
        </w:rPr>
      </w:pPr>
    </w:p>
    <w:p w14:paraId="3B54186C" w14:textId="112949BE" w:rsidR="008D3B35" w:rsidRPr="009F6312" w:rsidRDefault="00AB4978">
      <w:pPr>
        <w:numPr>
          <w:ilvl w:val="12"/>
          <w:numId w:val="0"/>
        </w:numPr>
        <w:ind w:right="-2"/>
        <w:rPr>
          <w:sz w:val="22"/>
          <w:szCs w:val="24"/>
        </w:rPr>
      </w:pPr>
      <w:r w:rsidRPr="009F6312">
        <w:rPr>
          <w:sz w:val="22"/>
          <w:szCs w:val="24"/>
        </w:rPr>
        <w:t xml:space="preserve">Ant </w:t>
      </w:r>
      <w:r w:rsidR="00AD3E4E" w:rsidRPr="009F6312">
        <w:rPr>
          <w:sz w:val="22"/>
          <w:szCs w:val="24"/>
        </w:rPr>
        <w:t>kartono dėžutės ir lizdinės plokštelės</w:t>
      </w:r>
      <w:r w:rsidRPr="009F6312">
        <w:rPr>
          <w:sz w:val="22"/>
          <w:szCs w:val="24"/>
        </w:rPr>
        <w:t xml:space="preserve"> po </w:t>
      </w:r>
      <w:r w:rsidR="00AD3E4E" w:rsidRPr="009F6312">
        <w:rPr>
          <w:sz w:val="22"/>
          <w:szCs w:val="24"/>
        </w:rPr>
        <w:t>„EXP“</w:t>
      </w:r>
      <w:r w:rsidRPr="009F6312">
        <w:rPr>
          <w:sz w:val="22"/>
          <w:szCs w:val="24"/>
        </w:rPr>
        <w:t xml:space="preserve"> nurodytam tinkamumo laikui pasibaigus, šio vaisto vartoti negalima. Vaistas tinkamas vartoti iki paskutinės nurodyto mėnesio dienos.</w:t>
      </w:r>
    </w:p>
    <w:p w14:paraId="2439A966" w14:textId="77777777" w:rsidR="008D3B35" w:rsidRPr="009F6312" w:rsidRDefault="008D3B35">
      <w:pPr>
        <w:numPr>
          <w:ilvl w:val="12"/>
          <w:numId w:val="0"/>
        </w:numPr>
        <w:ind w:right="-2"/>
        <w:rPr>
          <w:sz w:val="22"/>
          <w:szCs w:val="24"/>
        </w:rPr>
      </w:pPr>
    </w:p>
    <w:p w14:paraId="764590D1" w14:textId="77777777" w:rsidR="00AD3E4E" w:rsidRPr="009F6312" w:rsidRDefault="00AD3E4E" w:rsidP="00AD3E4E">
      <w:pPr>
        <w:numPr>
          <w:ilvl w:val="12"/>
          <w:numId w:val="0"/>
        </w:numPr>
        <w:ind w:right="-2"/>
        <w:rPr>
          <w:sz w:val="22"/>
          <w:szCs w:val="24"/>
        </w:rPr>
      </w:pPr>
      <w:r w:rsidRPr="009F6312">
        <w:rPr>
          <w:sz w:val="22"/>
          <w:szCs w:val="24"/>
        </w:rPr>
        <w:t>Šiam vaistui specialių laikymo sąlygų nereikia.</w:t>
      </w:r>
    </w:p>
    <w:p w14:paraId="37FA7658" w14:textId="77777777" w:rsidR="008D3B35" w:rsidRPr="009F6312" w:rsidRDefault="008D3B35">
      <w:pPr>
        <w:numPr>
          <w:ilvl w:val="12"/>
          <w:numId w:val="0"/>
        </w:numPr>
        <w:ind w:right="-2"/>
        <w:rPr>
          <w:sz w:val="22"/>
          <w:szCs w:val="24"/>
        </w:rPr>
      </w:pPr>
    </w:p>
    <w:p w14:paraId="1E9AD8E6" w14:textId="71C26ED4" w:rsidR="008D3B35" w:rsidRPr="009F6312" w:rsidRDefault="00AB4978">
      <w:pPr>
        <w:numPr>
          <w:ilvl w:val="12"/>
          <w:numId w:val="0"/>
        </w:numPr>
        <w:ind w:right="-2"/>
        <w:rPr>
          <w:i/>
          <w:sz w:val="22"/>
        </w:rPr>
      </w:pPr>
      <w:r w:rsidRPr="009F6312">
        <w:rPr>
          <w:sz w:val="22"/>
          <w:szCs w:val="24"/>
        </w:rPr>
        <w:t>Vaistų negalima išmesti į kanalizaciją arba su buitinėmis atliekomis. Kaip išmesti nereikalingus vaistus, klauskite vaistininko. Šios priemonės padės apsaugoti aplinką.</w:t>
      </w:r>
    </w:p>
    <w:p w14:paraId="357FBB9C" w14:textId="77777777" w:rsidR="008D3B35" w:rsidRPr="009F6312" w:rsidRDefault="008D3B35">
      <w:pPr>
        <w:numPr>
          <w:ilvl w:val="12"/>
          <w:numId w:val="0"/>
        </w:numPr>
        <w:ind w:right="-2"/>
        <w:rPr>
          <w:sz w:val="22"/>
          <w:szCs w:val="24"/>
        </w:rPr>
      </w:pPr>
    </w:p>
    <w:p w14:paraId="004D112A" w14:textId="77777777" w:rsidR="008D3B35" w:rsidRPr="009F6312" w:rsidRDefault="008D3B35">
      <w:pPr>
        <w:numPr>
          <w:ilvl w:val="12"/>
          <w:numId w:val="0"/>
        </w:numPr>
        <w:ind w:right="-2"/>
        <w:rPr>
          <w:sz w:val="22"/>
          <w:szCs w:val="24"/>
        </w:rPr>
      </w:pPr>
    </w:p>
    <w:p w14:paraId="2798224B" w14:textId="77777777" w:rsidR="008D3B35" w:rsidRPr="009F6312" w:rsidRDefault="00AB4978">
      <w:pPr>
        <w:keepNext/>
        <w:keepLines/>
        <w:tabs>
          <w:tab w:val="left" w:pos="567"/>
        </w:tabs>
        <w:outlineLvl w:val="2"/>
        <w:rPr>
          <w:b/>
          <w:bCs/>
          <w:sz w:val="22"/>
          <w:szCs w:val="26"/>
          <w:lang w:eastAsia="x-none"/>
        </w:rPr>
      </w:pPr>
      <w:r w:rsidRPr="009F6312">
        <w:rPr>
          <w:b/>
          <w:bCs/>
          <w:sz w:val="22"/>
          <w:szCs w:val="26"/>
          <w:lang w:eastAsia="x-none"/>
        </w:rPr>
        <w:t>6.</w:t>
      </w:r>
      <w:r w:rsidRPr="009F6312">
        <w:rPr>
          <w:bCs/>
          <w:sz w:val="22"/>
          <w:szCs w:val="26"/>
          <w:lang w:eastAsia="x-none"/>
        </w:rPr>
        <w:tab/>
      </w:r>
      <w:r w:rsidRPr="009F6312">
        <w:rPr>
          <w:b/>
          <w:bCs/>
          <w:sz w:val="22"/>
          <w:szCs w:val="26"/>
          <w:lang w:eastAsia="x-none"/>
        </w:rPr>
        <w:t>Pakuotės turinys ir kita informacija</w:t>
      </w:r>
    </w:p>
    <w:p w14:paraId="12686D45" w14:textId="77777777" w:rsidR="008D3B35" w:rsidRPr="009F6312" w:rsidRDefault="008D3B35">
      <w:pPr>
        <w:numPr>
          <w:ilvl w:val="12"/>
          <w:numId w:val="0"/>
        </w:numPr>
        <w:rPr>
          <w:sz w:val="22"/>
          <w:szCs w:val="24"/>
        </w:rPr>
      </w:pPr>
    </w:p>
    <w:p w14:paraId="4B349FA5" w14:textId="01821B7E" w:rsidR="008D3B35" w:rsidRPr="009F6312" w:rsidRDefault="009F6312">
      <w:pPr>
        <w:jc w:val="both"/>
        <w:rPr>
          <w:b/>
          <w:bCs/>
          <w:sz w:val="22"/>
          <w:szCs w:val="22"/>
          <w:lang w:eastAsia="lt-LT"/>
        </w:rPr>
      </w:pPr>
      <w:proofErr w:type="spellStart"/>
      <w:r w:rsidRPr="009F6312">
        <w:rPr>
          <w:b/>
          <w:bCs/>
          <w:sz w:val="22"/>
          <w:szCs w:val="22"/>
          <w:lang w:eastAsia="lt-LT"/>
        </w:rPr>
        <w:t>Rizegmef</w:t>
      </w:r>
      <w:proofErr w:type="spellEnd"/>
      <w:r w:rsidR="00AB4978" w:rsidRPr="009F6312">
        <w:rPr>
          <w:b/>
          <w:bCs/>
          <w:sz w:val="22"/>
          <w:szCs w:val="22"/>
          <w:lang w:eastAsia="lt-LT"/>
        </w:rPr>
        <w:t xml:space="preserve"> sudėtis</w:t>
      </w:r>
    </w:p>
    <w:p w14:paraId="3E2C8CCD" w14:textId="15DA71D9" w:rsidR="00304A99" w:rsidRPr="009F6312" w:rsidRDefault="00304A99" w:rsidP="00304A99">
      <w:pPr>
        <w:jc w:val="both"/>
        <w:rPr>
          <w:sz w:val="22"/>
          <w:szCs w:val="22"/>
          <w:lang w:eastAsia="lt-LT"/>
        </w:rPr>
      </w:pPr>
      <w:r w:rsidRPr="009F6312">
        <w:rPr>
          <w:sz w:val="22"/>
          <w:szCs w:val="22"/>
          <w:lang w:eastAsia="lt-LT"/>
        </w:rPr>
        <w:t>Veiklioji medžiaga yra dapagliflozinas.</w:t>
      </w:r>
    </w:p>
    <w:p w14:paraId="4E226EE9" w14:textId="07F49ABA" w:rsidR="00304A99" w:rsidRPr="009F6312" w:rsidRDefault="00304A99" w:rsidP="00304A99">
      <w:pPr>
        <w:jc w:val="both"/>
        <w:rPr>
          <w:sz w:val="22"/>
          <w:szCs w:val="22"/>
          <w:lang w:eastAsia="lt-LT"/>
        </w:rPr>
      </w:pPr>
      <w:r w:rsidRPr="009F6312">
        <w:rPr>
          <w:sz w:val="22"/>
          <w:szCs w:val="22"/>
          <w:lang w:eastAsia="lt-LT"/>
        </w:rPr>
        <w:t xml:space="preserve">Kiekvienoje </w:t>
      </w:r>
      <w:proofErr w:type="spellStart"/>
      <w:r w:rsidR="009F6312" w:rsidRPr="009F6312">
        <w:rPr>
          <w:sz w:val="22"/>
          <w:szCs w:val="22"/>
          <w:lang w:eastAsia="lt-LT"/>
        </w:rPr>
        <w:t>Rizegmef</w:t>
      </w:r>
      <w:proofErr w:type="spellEnd"/>
      <w:r w:rsidRPr="009F6312">
        <w:rPr>
          <w:sz w:val="22"/>
          <w:szCs w:val="22"/>
          <w:lang w:eastAsia="lt-LT"/>
        </w:rPr>
        <w:t xml:space="preserve"> 5</w:t>
      </w:r>
      <w:r w:rsidR="00AD3E4E" w:rsidRPr="009F6312">
        <w:rPr>
          <w:sz w:val="22"/>
          <w:szCs w:val="22"/>
          <w:lang w:eastAsia="lt-LT"/>
        </w:rPr>
        <w:t> </w:t>
      </w:r>
      <w:r w:rsidRPr="009F6312">
        <w:rPr>
          <w:sz w:val="22"/>
          <w:szCs w:val="22"/>
          <w:lang w:eastAsia="lt-LT"/>
        </w:rPr>
        <w:t xml:space="preserve">mg plėvele dengtoje tabletėje yra </w:t>
      </w:r>
      <w:r w:rsidR="00AD3E4E" w:rsidRPr="009F6312">
        <w:rPr>
          <w:sz w:val="22"/>
          <w:szCs w:val="22"/>
          <w:lang w:eastAsia="lt-LT"/>
        </w:rPr>
        <w:t xml:space="preserve">5 mg </w:t>
      </w:r>
      <w:r w:rsidRPr="009F6312">
        <w:rPr>
          <w:sz w:val="22"/>
          <w:szCs w:val="22"/>
          <w:lang w:eastAsia="lt-LT"/>
        </w:rPr>
        <w:t>dapagliflozino</w:t>
      </w:r>
    </w:p>
    <w:p w14:paraId="3CDD63E5" w14:textId="68976405" w:rsidR="008D3B35" w:rsidRPr="009F6312" w:rsidRDefault="00304A99" w:rsidP="00304A99">
      <w:pPr>
        <w:jc w:val="both"/>
        <w:rPr>
          <w:sz w:val="22"/>
          <w:szCs w:val="22"/>
          <w:lang w:eastAsia="lt-LT"/>
        </w:rPr>
      </w:pPr>
      <w:r w:rsidRPr="009F6312">
        <w:rPr>
          <w:sz w:val="22"/>
          <w:szCs w:val="22"/>
          <w:highlight w:val="lightGray"/>
          <w:lang w:eastAsia="lt-LT"/>
        </w:rPr>
        <w:t xml:space="preserve">Kiekvienoje </w:t>
      </w:r>
      <w:proofErr w:type="spellStart"/>
      <w:r w:rsidR="009F6312" w:rsidRPr="009F6312">
        <w:rPr>
          <w:sz w:val="22"/>
          <w:szCs w:val="22"/>
          <w:highlight w:val="lightGray"/>
          <w:lang w:eastAsia="lt-LT"/>
        </w:rPr>
        <w:t>Rizegmef</w:t>
      </w:r>
      <w:proofErr w:type="spellEnd"/>
      <w:r w:rsidRPr="009F6312">
        <w:rPr>
          <w:sz w:val="22"/>
          <w:szCs w:val="22"/>
          <w:highlight w:val="lightGray"/>
          <w:lang w:eastAsia="lt-LT"/>
        </w:rPr>
        <w:t xml:space="preserve"> 10</w:t>
      </w:r>
      <w:r w:rsidR="00AD3E4E" w:rsidRPr="009F6312">
        <w:rPr>
          <w:sz w:val="22"/>
          <w:szCs w:val="22"/>
          <w:highlight w:val="lightGray"/>
          <w:lang w:eastAsia="lt-LT"/>
        </w:rPr>
        <w:t> </w:t>
      </w:r>
      <w:r w:rsidRPr="009F6312">
        <w:rPr>
          <w:sz w:val="22"/>
          <w:szCs w:val="22"/>
          <w:highlight w:val="lightGray"/>
          <w:lang w:eastAsia="lt-LT"/>
        </w:rPr>
        <w:t>mg plėvele dengtoje tabletėje yra 10</w:t>
      </w:r>
      <w:r w:rsidR="00424ECD">
        <w:rPr>
          <w:sz w:val="22"/>
          <w:szCs w:val="22"/>
          <w:highlight w:val="lightGray"/>
          <w:lang w:eastAsia="lt-LT"/>
        </w:rPr>
        <w:t> </w:t>
      </w:r>
      <w:r w:rsidRPr="009F6312">
        <w:rPr>
          <w:sz w:val="22"/>
          <w:szCs w:val="22"/>
          <w:highlight w:val="lightGray"/>
          <w:lang w:eastAsia="lt-LT"/>
        </w:rPr>
        <w:t>mg dapagliflozino.</w:t>
      </w:r>
    </w:p>
    <w:p w14:paraId="5293B1C2" w14:textId="3AA09539" w:rsidR="002E4457" w:rsidRPr="009F6312" w:rsidRDefault="00AB4978" w:rsidP="002E4457">
      <w:pPr>
        <w:jc w:val="both"/>
        <w:rPr>
          <w:sz w:val="22"/>
          <w:szCs w:val="22"/>
          <w:lang w:eastAsia="lt-LT"/>
        </w:rPr>
      </w:pPr>
      <w:r w:rsidRPr="009F6312">
        <w:rPr>
          <w:sz w:val="22"/>
          <w:szCs w:val="22"/>
          <w:lang w:eastAsia="lt-LT"/>
        </w:rPr>
        <w:t xml:space="preserve">Pagalbinės medžiagos </w:t>
      </w:r>
      <w:r w:rsidR="00304A99" w:rsidRPr="009F6312">
        <w:rPr>
          <w:sz w:val="22"/>
          <w:szCs w:val="22"/>
          <w:lang w:eastAsia="lt-LT"/>
        </w:rPr>
        <w:t>tabletės šerdyje</w:t>
      </w:r>
      <w:r w:rsidR="002E4457" w:rsidRPr="009F6312">
        <w:t xml:space="preserve">: </w:t>
      </w:r>
      <w:proofErr w:type="spellStart"/>
      <w:r w:rsidR="002E4457" w:rsidRPr="009F6312">
        <w:t>h</w:t>
      </w:r>
      <w:r w:rsidR="002E4457" w:rsidRPr="009F6312">
        <w:rPr>
          <w:sz w:val="22"/>
          <w:szCs w:val="22"/>
          <w:lang w:eastAsia="lt-LT"/>
        </w:rPr>
        <w:t>ipromeliozė</w:t>
      </w:r>
      <w:proofErr w:type="spellEnd"/>
      <w:r w:rsidR="00DF50C0" w:rsidRPr="009F6312">
        <w:rPr>
          <w:sz w:val="22"/>
          <w:szCs w:val="22"/>
          <w:lang w:eastAsia="lt-LT"/>
        </w:rPr>
        <w:t xml:space="preserve"> 2910</w:t>
      </w:r>
      <w:r w:rsidR="002E4457" w:rsidRPr="009F6312">
        <w:rPr>
          <w:sz w:val="22"/>
          <w:szCs w:val="22"/>
          <w:lang w:eastAsia="lt-LT"/>
        </w:rPr>
        <w:t xml:space="preserve">, laktozė </w:t>
      </w:r>
      <w:proofErr w:type="spellStart"/>
      <w:r w:rsidR="002E4457" w:rsidRPr="009F6312">
        <w:rPr>
          <w:sz w:val="22"/>
          <w:szCs w:val="22"/>
          <w:lang w:eastAsia="lt-LT"/>
        </w:rPr>
        <w:t>monohidratas</w:t>
      </w:r>
      <w:proofErr w:type="spellEnd"/>
      <w:r w:rsidR="002E4457" w:rsidRPr="009F6312">
        <w:rPr>
          <w:sz w:val="22"/>
          <w:szCs w:val="22"/>
          <w:lang w:eastAsia="lt-LT"/>
        </w:rPr>
        <w:t xml:space="preserve">, </w:t>
      </w:r>
      <w:proofErr w:type="spellStart"/>
      <w:r w:rsidR="002E4457" w:rsidRPr="009F6312">
        <w:rPr>
          <w:sz w:val="22"/>
          <w:szCs w:val="22"/>
          <w:lang w:eastAsia="lt-LT"/>
        </w:rPr>
        <w:t>mikrokristalinė</w:t>
      </w:r>
      <w:proofErr w:type="spellEnd"/>
      <w:r w:rsidR="002E4457" w:rsidRPr="009F6312">
        <w:rPr>
          <w:sz w:val="22"/>
          <w:szCs w:val="22"/>
          <w:lang w:eastAsia="lt-LT"/>
        </w:rPr>
        <w:t xml:space="preserve"> celiuliozė, </w:t>
      </w:r>
      <w:proofErr w:type="spellStart"/>
      <w:r w:rsidR="002E4457" w:rsidRPr="009F6312">
        <w:rPr>
          <w:sz w:val="22"/>
          <w:szCs w:val="22"/>
          <w:lang w:eastAsia="lt-LT"/>
        </w:rPr>
        <w:t>kroskarmeliozės</w:t>
      </w:r>
      <w:proofErr w:type="spellEnd"/>
      <w:r w:rsidR="002E4457" w:rsidRPr="009F6312">
        <w:rPr>
          <w:sz w:val="22"/>
          <w:szCs w:val="22"/>
          <w:lang w:eastAsia="lt-LT"/>
        </w:rPr>
        <w:t xml:space="preserve"> natrio druska, magnio </w:t>
      </w:r>
      <w:proofErr w:type="spellStart"/>
      <w:r w:rsidR="002E4457" w:rsidRPr="009F6312">
        <w:rPr>
          <w:sz w:val="22"/>
          <w:szCs w:val="22"/>
          <w:lang w:eastAsia="lt-LT"/>
        </w:rPr>
        <w:t>stearatas</w:t>
      </w:r>
      <w:proofErr w:type="spellEnd"/>
      <w:r w:rsidR="002E4457" w:rsidRPr="009F6312">
        <w:rPr>
          <w:sz w:val="22"/>
          <w:szCs w:val="22"/>
          <w:lang w:eastAsia="lt-LT"/>
        </w:rPr>
        <w:t>.</w:t>
      </w:r>
    </w:p>
    <w:p w14:paraId="529FFEC1" w14:textId="179C94D2" w:rsidR="00AD3E4E" w:rsidRPr="009F6312" w:rsidRDefault="00BA6D05" w:rsidP="002E4457">
      <w:pPr>
        <w:jc w:val="both"/>
        <w:rPr>
          <w:sz w:val="22"/>
          <w:szCs w:val="22"/>
          <w:lang w:eastAsia="lt-LT"/>
        </w:rPr>
      </w:pPr>
      <w:r>
        <w:rPr>
          <w:sz w:val="22"/>
          <w:szCs w:val="22"/>
          <w:lang w:eastAsia="lt-LT"/>
        </w:rPr>
        <w:t xml:space="preserve">Tabletės </w:t>
      </w:r>
      <w:r w:rsidRPr="009F6312">
        <w:rPr>
          <w:sz w:val="22"/>
          <w:szCs w:val="22"/>
          <w:lang w:eastAsia="lt-LT"/>
        </w:rPr>
        <w:t xml:space="preserve">plėvelėje </w:t>
      </w:r>
      <w:r w:rsidR="002E4457" w:rsidRPr="009F6312">
        <w:rPr>
          <w:sz w:val="22"/>
          <w:szCs w:val="22"/>
          <w:lang w:eastAsia="lt-LT"/>
        </w:rPr>
        <w:t xml:space="preserve">yra </w:t>
      </w:r>
      <w:proofErr w:type="spellStart"/>
      <w:r w:rsidR="002E4457" w:rsidRPr="009F6312">
        <w:rPr>
          <w:sz w:val="22"/>
          <w:szCs w:val="22"/>
          <w:lang w:eastAsia="lt-LT"/>
        </w:rPr>
        <w:t>hipromeliozė</w:t>
      </w:r>
      <w:r>
        <w:rPr>
          <w:sz w:val="22"/>
          <w:szCs w:val="22"/>
          <w:lang w:eastAsia="lt-LT"/>
        </w:rPr>
        <w:t>s</w:t>
      </w:r>
      <w:proofErr w:type="spellEnd"/>
      <w:r w:rsidR="00DF50C0" w:rsidRPr="009F6312">
        <w:rPr>
          <w:sz w:val="22"/>
          <w:szCs w:val="22"/>
          <w:lang w:eastAsia="lt-LT"/>
        </w:rPr>
        <w:t xml:space="preserve"> 2910</w:t>
      </w:r>
      <w:r w:rsidR="002E4457" w:rsidRPr="009F6312">
        <w:rPr>
          <w:sz w:val="22"/>
          <w:szCs w:val="22"/>
          <w:lang w:eastAsia="lt-LT"/>
        </w:rPr>
        <w:t xml:space="preserve">, </w:t>
      </w:r>
      <w:proofErr w:type="spellStart"/>
      <w:r w:rsidR="002E4457" w:rsidRPr="009F6312">
        <w:rPr>
          <w:sz w:val="22"/>
          <w:szCs w:val="22"/>
          <w:lang w:eastAsia="lt-LT"/>
        </w:rPr>
        <w:t>hidroksipropilceliuliozė</w:t>
      </w:r>
      <w:r>
        <w:rPr>
          <w:sz w:val="22"/>
          <w:szCs w:val="22"/>
          <w:lang w:eastAsia="lt-LT"/>
        </w:rPr>
        <w:t>s</w:t>
      </w:r>
      <w:proofErr w:type="spellEnd"/>
      <w:r w:rsidR="002E4457" w:rsidRPr="009F6312">
        <w:rPr>
          <w:sz w:val="22"/>
          <w:szCs w:val="22"/>
          <w:lang w:eastAsia="lt-LT"/>
        </w:rPr>
        <w:t xml:space="preserve">, </w:t>
      </w:r>
      <w:proofErr w:type="spellStart"/>
      <w:r w:rsidR="002E4457" w:rsidRPr="009F6312">
        <w:rPr>
          <w:sz w:val="22"/>
          <w:szCs w:val="22"/>
          <w:lang w:eastAsia="lt-LT"/>
        </w:rPr>
        <w:t>trietilo</w:t>
      </w:r>
      <w:proofErr w:type="spellEnd"/>
      <w:r w:rsidR="002E4457" w:rsidRPr="009F6312">
        <w:rPr>
          <w:sz w:val="22"/>
          <w:szCs w:val="22"/>
          <w:lang w:eastAsia="lt-LT"/>
        </w:rPr>
        <w:t xml:space="preserve"> citrat</w:t>
      </w:r>
      <w:r>
        <w:rPr>
          <w:sz w:val="22"/>
          <w:szCs w:val="22"/>
          <w:lang w:eastAsia="lt-LT"/>
        </w:rPr>
        <w:t>o</w:t>
      </w:r>
      <w:r w:rsidR="002E4457" w:rsidRPr="009F6312">
        <w:rPr>
          <w:sz w:val="22"/>
          <w:szCs w:val="22"/>
          <w:lang w:eastAsia="lt-LT"/>
        </w:rPr>
        <w:t>, titano dioksid</w:t>
      </w:r>
      <w:r>
        <w:rPr>
          <w:sz w:val="22"/>
          <w:szCs w:val="22"/>
          <w:lang w:eastAsia="lt-LT"/>
        </w:rPr>
        <w:t>o</w:t>
      </w:r>
      <w:r w:rsidR="00DF50C0" w:rsidRPr="009F6312">
        <w:rPr>
          <w:sz w:val="22"/>
          <w:szCs w:val="22"/>
          <w:lang w:eastAsia="lt-LT"/>
        </w:rPr>
        <w:t xml:space="preserve"> (E171)</w:t>
      </w:r>
      <w:r w:rsidR="002E4457" w:rsidRPr="009F6312">
        <w:rPr>
          <w:sz w:val="22"/>
          <w:szCs w:val="22"/>
          <w:lang w:eastAsia="lt-LT"/>
        </w:rPr>
        <w:t>, gelton</w:t>
      </w:r>
      <w:r w:rsidR="00973A78">
        <w:rPr>
          <w:sz w:val="22"/>
          <w:szCs w:val="22"/>
          <w:lang w:eastAsia="lt-LT"/>
        </w:rPr>
        <w:t>ojo</w:t>
      </w:r>
      <w:r w:rsidR="002E4457" w:rsidRPr="009F6312">
        <w:rPr>
          <w:sz w:val="22"/>
          <w:szCs w:val="22"/>
          <w:lang w:eastAsia="lt-LT"/>
        </w:rPr>
        <w:t xml:space="preserve"> geležies oksid</w:t>
      </w:r>
      <w:r w:rsidR="00973A78">
        <w:rPr>
          <w:sz w:val="22"/>
          <w:szCs w:val="22"/>
          <w:lang w:eastAsia="lt-LT"/>
        </w:rPr>
        <w:t>o</w:t>
      </w:r>
      <w:r w:rsidR="00DF50C0" w:rsidRPr="009F6312">
        <w:rPr>
          <w:sz w:val="22"/>
          <w:szCs w:val="22"/>
          <w:lang w:eastAsia="lt-LT"/>
        </w:rPr>
        <w:t xml:space="preserve"> (E172)</w:t>
      </w:r>
      <w:r w:rsidR="002E4457" w:rsidRPr="009F6312">
        <w:rPr>
          <w:sz w:val="22"/>
          <w:szCs w:val="22"/>
          <w:lang w:eastAsia="lt-LT"/>
        </w:rPr>
        <w:t>.</w:t>
      </w:r>
    </w:p>
    <w:p w14:paraId="18A08BC1" w14:textId="77777777" w:rsidR="00304A99" w:rsidRPr="009F6312" w:rsidRDefault="00304A99" w:rsidP="00304A99">
      <w:pPr>
        <w:jc w:val="both"/>
        <w:rPr>
          <w:sz w:val="22"/>
          <w:szCs w:val="22"/>
          <w:lang w:eastAsia="lt-LT"/>
        </w:rPr>
      </w:pPr>
    </w:p>
    <w:p w14:paraId="1A4F00FE" w14:textId="0D57C519" w:rsidR="008D3B35" w:rsidRPr="009F6312" w:rsidRDefault="009F6312">
      <w:pPr>
        <w:jc w:val="both"/>
        <w:rPr>
          <w:b/>
          <w:bCs/>
          <w:sz w:val="22"/>
          <w:szCs w:val="22"/>
          <w:lang w:eastAsia="lt-LT"/>
        </w:rPr>
      </w:pPr>
      <w:proofErr w:type="spellStart"/>
      <w:r w:rsidRPr="009F6312">
        <w:rPr>
          <w:b/>
          <w:bCs/>
          <w:sz w:val="22"/>
          <w:szCs w:val="22"/>
          <w:lang w:eastAsia="lt-LT"/>
        </w:rPr>
        <w:t>Rizegmef</w:t>
      </w:r>
      <w:proofErr w:type="spellEnd"/>
      <w:r w:rsidR="00AB4978" w:rsidRPr="009F6312">
        <w:rPr>
          <w:b/>
          <w:bCs/>
          <w:sz w:val="22"/>
          <w:szCs w:val="22"/>
          <w:lang w:eastAsia="lt-LT"/>
        </w:rPr>
        <w:t xml:space="preserve"> išvaizda ir kiekis pakuotėje</w:t>
      </w:r>
    </w:p>
    <w:p w14:paraId="13C3B495" w14:textId="77777777" w:rsidR="002E4457" w:rsidRPr="009F6312" w:rsidRDefault="002E4457" w:rsidP="00304A99">
      <w:pPr>
        <w:jc w:val="both"/>
        <w:rPr>
          <w:sz w:val="22"/>
          <w:szCs w:val="22"/>
          <w:lang w:eastAsia="lt-LT"/>
        </w:rPr>
      </w:pPr>
    </w:p>
    <w:p w14:paraId="32194D60" w14:textId="0C53E5CF" w:rsidR="002E4457" w:rsidRPr="009F6312" w:rsidRDefault="009F6312" w:rsidP="002E4457">
      <w:pPr>
        <w:jc w:val="both"/>
        <w:rPr>
          <w:sz w:val="22"/>
          <w:szCs w:val="22"/>
          <w:lang w:eastAsia="lt-LT"/>
        </w:rPr>
      </w:pPr>
      <w:proofErr w:type="spellStart"/>
      <w:r w:rsidRPr="009F6312">
        <w:rPr>
          <w:sz w:val="22"/>
          <w:szCs w:val="22"/>
          <w:lang w:eastAsia="lt-LT"/>
        </w:rPr>
        <w:t>Rizegmef</w:t>
      </w:r>
      <w:proofErr w:type="spellEnd"/>
      <w:r w:rsidR="002E4457" w:rsidRPr="009F6312">
        <w:rPr>
          <w:sz w:val="22"/>
          <w:szCs w:val="22"/>
          <w:lang w:eastAsia="lt-LT"/>
        </w:rPr>
        <w:t xml:space="preserve"> 5 mg plėvele dengtos tabletės </w:t>
      </w:r>
      <w:r w:rsidR="00B854A8">
        <w:rPr>
          <w:sz w:val="22"/>
          <w:szCs w:val="22"/>
          <w:lang w:eastAsia="lt-LT"/>
        </w:rPr>
        <w:t xml:space="preserve">(tabletės) </w:t>
      </w:r>
      <w:r w:rsidR="002E4457" w:rsidRPr="009F6312">
        <w:rPr>
          <w:sz w:val="22"/>
          <w:szCs w:val="22"/>
          <w:lang w:eastAsia="lt-LT"/>
        </w:rPr>
        <w:t>yra šviesiai geltonos, apvalios, abipus išgaubtos plėvele dengtos tabletės, kurių vienoje pusėje yra įspausta „DN 5“. Tabletės skersmuo: 7 mm.</w:t>
      </w:r>
    </w:p>
    <w:p w14:paraId="7078BBB5" w14:textId="77777777" w:rsidR="002E4457" w:rsidRPr="009F6312" w:rsidRDefault="002E4457" w:rsidP="002E4457">
      <w:pPr>
        <w:jc w:val="both"/>
        <w:rPr>
          <w:sz w:val="22"/>
          <w:szCs w:val="22"/>
          <w:lang w:eastAsia="lt-LT"/>
        </w:rPr>
      </w:pPr>
    </w:p>
    <w:p w14:paraId="2A4F660C" w14:textId="3C3E8DDE" w:rsidR="002E4457" w:rsidRPr="009F6312" w:rsidRDefault="009F6312" w:rsidP="002E4457">
      <w:pPr>
        <w:jc w:val="both"/>
        <w:rPr>
          <w:sz w:val="22"/>
          <w:szCs w:val="22"/>
          <w:lang w:eastAsia="lt-LT"/>
        </w:rPr>
      </w:pPr>
      <w:proofErr w:type="spellStart"/>
      <w:r w:rsidRPr="009F6312">
        <w:rPr>
          <w:sz w:val="22"/>
          <w:szCs w:val="22"/>
          <w:highlight w:val="lightGray"/>
          <w:lang w:eastAsia="lt-LT"/>
        </w:rPr>
        <w:t>Rizegmef</w:t>
      </w:r>
      <w:proofErr w:type="spellEnd"/>
      <w:r w:rsidR="002E4457" w:rsidRPr="009F6312">
        <w:rPr>
          <w:sz w:val="22"/>
          <w:szCs w:val="22"/>
          <w:highlight w:val="lightGray"/>
          <w:lang w:eastAsia="lt-LT"/>
        </w:rPr>
        <w:t xml:space="preserve"> 10 mg plėvele dengtos tabletės </w:t>
      </w:r>
      <w:r w:rsidR="00B02C38">
        <w:rPr>
          <w:sz w:val="22"/>
          <w:szCs w:val="22"/>
          <w:highlight w:val="lightGray"/>
          <w:lang w:eastAsia="lt-LT"/>
        </w:rPr>
        <w:t xml:space="preserve">(tabletės) </w:t>
      </w:r>
      <w:r w:rsidR="002E4457" w:rsidRPr="009F6312">
        <w:rPr>
          <w:sz w:val="22"/>
          <w:szCs w:val="22"/>
          <w:highlight w:val="lightGray"/>
          <w:lang w:eastAsia="lt-LT"/>
        </w:rPr>
        <w:t>yra šviesiai geltonos, ovalios, abipus išgaubtos plėvele dengtos tabletės, kurių vienoje pusėje yra įspausta „DN 10“. Tabletės ilgis: 12 mm , plotis: 6 mm.</w:t>
      </w:r>
    </w:p>
    <w:p w14:paraId="033836BC" w14:textId="77777777" w:rsidR="00DF50C0" w:rsidRPr="009F6312" w:rsidRDefault="00DF50C0" w:rsidP="002E4457">
      <w:pPr>
        <w:jc w:val="both"/>
        <w:rPr>
          <w:sz w:val="22"/>
          <w:szCs w:val="22"/>
          <w:lang w:eastAsia="lt-LT"/>
        </w:rPr>
      </w:pPr>
    </w:p>
    <w:p w14:paraId="68CBEA2B" w14:textId="069A84B0" w:rsidR="00DF50C0" w:rsidRPr="009F6312" w:rsidRDefault="009F6312" w:rsidP="00DF50C0">
      <w:pPr>
        <w:rPr>
          <w:sz w:val="22"/>
          <w:szCs w:val="24"/>
        </w:rPr>
      </w:pPr>
      <w:proofErr w:type="spellStart"/>
      <w:r w:rsidRPr="009F6312">
        <w:rPr>
          <w:sz w:val="22"/>
          <w:szCs w:val="24"/>
        </w:rPr>
        <w:t>Rizegmef</w:t>
      </w:r>
      <w:proofErr w:type="spellEnd"/>
      <w:r w:rsidR="00DF50C0" w:rsidRPr="009F6312">
        <w:rPr>
          <w:sz w:val="22"/>
          <w:szCs w:val="24"/>
        </w:rPr>
        <w:t xml:space="preserve"> 5 mg plėvele dengtos tabletės</w:t>
      </w:r>
      <w:r w:rsidR="004A0E1F" w:rsidRPr="009F6312">
        <w:rPr>
          <w:sz w:val="22"/>
          <w:szCs w:val="24"/>
        </w:rPr>
        <w:t xml:space="preserve"> (tabletės)</w:t>
      </w:r>
    </w:p>
    <w:p w14:paraId="3CBCE463" w14:textId="1C0F45D2" w:rsidR="00DF50C0" w:rsidRPr="009F6312" w:rsidRDefault="00DF50C0" w:rsidP="00DF50C0">
      <w:pPr>
        <w:rPr>
          <w:sz w:val="22"/>
          <w:szCs w:val="24"/>
        </w:rPr>
      </w:pPr>
      <w:proofErr w:type="spellStart"/>
      <w:r w:rsidRPr="009F6312">
        <w:rPr>
          <w:sz w:val="22"/>
          <w:szCs w:val="24"/>
        </w:rPr>
        <w:t>oPA</w:t>
      </w:r>
      <w:proofErr w:type="spellEnd"/>
      <w:r w:rsidRPr="009F6312">
        <w:rPr>
          <w:sz w:val="22"/>
          <w:szCs w:val="24"/>
        </w:rPr>
        <w:t xml:space="preserve">/Al/PVC//Al lizdinės plokštelės, kuriose yra 10, 14, 28, 98 ar 100 plėvele dengtų tablečių, arba </w:t>
      </w:r>
      <w:proofErr w:type="spellStart"/>
      <w:r w:rsidRPr="009F6312">
        <w:rPr>
          <w:sz w:val="22"/>
          <w:szCs w:val="24"/>
        </w:rPr>
        <w:t>oPA</w:t>
      </w:r>
      <w:proofErr w:type="spellEnd"/>
      <w:r w:rsidRPr="009F6312">
        <w:rPr>
          <w:sz w:val="22"/>
          <w:szCs w:val="24"/>
        </w:rPr>
        <w:t xml:space="preserve">/Al/PVC//Al perforuotos </w:t>
      </w:r>
      <w:proofErr w:type="spellStart"/>
      <w:r w:rsidRPr="009F6312">
        <w:rPr>
          <w:sz w:val="22"/>
          <w:szCs w:val="24"/>
        </w:rPr>
        <w:t>dalomosios</w:t>
      </w:r>
      <w:proofErr w:type="spellEnd"/>
      <w:r w:rsidRPr="009F6312">
        <w:rPr>
          <w:sz w:val="22"/>
          <w:szCs w:val="24"/>
        </w:rPr>
        <w:t xml:space="preserve"> lizdinės plokštelės, kuriose yra 30 x 1 ar 90 x 1 plėvele dengtų tablečių.</w:t>
      </w:r>
    </w:p>
    <w:p w14:paraId="35927DA9" w14:textId="77777777" w:rsidR="00DF50C0" w:rsidRPr="009F6312" w:rsidRDefault="00DF50C0" w:rsidP="00DF50C0">
      <w:pPr>
        <w:rPr>
          <w:sz w:val="22"/>
          <w:szCs w:val="24"/>
        </w:rPr>
      </w:pPr>
    </w:p>
    <w:p w14:paraId="4FEB921D" w14:textId="77777777" w:rsidR="00DF50C0" w:rsidRPr="009F6312" w:rsidRDefault="00DF50C0" w:rsidP="00DF50C0">
      <w:pPr>
        <w:rPr>
          <w:sz w:val="22"/>
          <w:szCs w:val="24"/>
        </w:rPr>
      </w:pPr>
      <w:r w:rsidRPr="009F6312">
        <w:rPr>
          <w:sz w:val="22"/>
          <w:szCs w:val="24"/>
        </w:rPr>
        <w:t>Gali būti tiekiamos ne visų dydžių pakuotės.</w:t>
      </w:r>
    </w:p>
    <w:p w14:paraId="1B513496" w14:textId="77777777" w:rsidR="00DF50C0" w:rsidRPr="009F6312" w:rsidRDefault="00DF50C0" w:rsidP="00DF50C0">
      <w:pPr>
        <w:rPr>
          <w:sz w:val="22"/>
          <w:szCs w:val="24"/>
        </w:rPr>
      </w:pPr>
    </w:p>
    <w:p w14:paraId="155B0E00" w14:textId="02D24B99" w:rsidR="00DF50C0" w:rsidRPr="009F6312" w:rsidRDefault="009F6312" w:rsidP="00DF50C0">
      <w:pPr>
        <w:rPr>
          <w:sz w:val="22"/>
          <w:szCs w:val="24"/>
          <w:highlight w:val="lightGray"/>
        </w:rPr>
      </w:pPr>
      <w:proofErr w:type="spellStart"/>
      <w:r w:rsidRPr="009F6312">
        <w:rPr>
          <w:sz w:val="22"/>
          <w:szCs w:val="24"/>
          <w:highlight w:val="lightGray"/>
        </w:rPr>
        <w:t>Rizegmef</w:t>
      </w:r>
      <w:proofErr w:type="spellEnd"/>
      <w:r w:rsidR="00DF50C0" w:rsidRPr="009F6312">
        <w:rPr>
          <w:sz w:val="22"/>
          <w:szCs w:val="24"/>
          <w:highlight w:val="lightGray"/>
        </w:rPr>
        <w:t xml:space="preserve"> 10 mg plėvele dengtos tabletės</w:t>
      </w:r>
      <w:r w:rsidR="004A0E1F" w:rsidRPr="009F6312">
        <w:rPr>
          <w:sz w:val="22"/>
          <w:szCs w:val="24"/>
          <w:highlight w:val="lightGray"/>
        </w:rPr>
        <w:t xml:space="preserve"> (tabletės)</w:t>
      </w:r>
    </w:p>
    <w:p w14:paraId="420DD463" w14:textId="11A15E29" w:rsidR="00DF50C0" w:rsidRPr="009F6312" w:rsidRDefault="00DF50C0" w:rsidP="00DF50C0">
      <w:pPr>
        <w:rPr>
          <w:sz w:val="22"/>
          <w:szCs w:val="24"/>
          <w:highlight w:val="lightGray"/>
        </w:rPr>
      </w:pPr>
      <w:proofErr w:type="spellStart"/>
      <w:r w:rsidRPr="009F6312">
        <w:rPr>
          <w:sz w:val="22"/>
          <w:szCs w:val="24"/>
          <w:highlight w:val="lightGray"/>
        </w:rPr>
        <w:t>oPA</w:t>
      </w:r>
      <w:proofErr w:type="spellEnd"/>
      <w:r w:rsidRPr="009F6312">
        <w:rPr>
          <w:sz w:val="22"/>
          <w:szCs w:val="24"/>
          <w:highlight w:val="lightGray"/>
        </w:rPr>
        <w:t xml:space="preserve">/Al/PVC//Al lizdinės plokštelės, kuriose yra 14, 28, 98 ar 100 plėvele dengtų tablečių, arba </w:t>
      </w:r>
      <w:proofErr w:type="spellStart"/>
      <w:r w:rsidRPr="009F6312">
        <w:rPr>
          <w:sz w:val="22"/>
          <w:szCs w:val="24"/>
          <w:highlight w:val="lightGray"/>
        </w:rPr>
        <w:t>oPA</w:t>
      </w:r>
      <w:proofErr w:type="spellEnd"/>
      <w:r w:rsidRPr="009F6312">
        <w:rPr>
          <w:sz w:val="22"/>
          <w:szCs w:val="24"/>
          <w:highlight w:val="lightGray"/>
        </w:rPr>
        <w:t xml:space="preserve">/Al/PVC//Al perforuotos </w:t>
      </w:r>
      <w:proofErr w:type="spellStart"/>
      <w:r w:rsidRPr="009F6312">
        <w:rPr>
          <w:sz w:val="22"/>
          <w:szCs w:val="24"/>
          <w:highlight w:val="lightGray"/>
        </w:rPr>
        <w:t>dalomosios</w:t>
      </w:r>
      <w:proofErr w:type="spellEnd"/>
      <w:r w:rsidRPr="009F6312">
        <w:rPr>
          <w:sz w:val="22"/>
          <w:szCs w:val="24"/>
          <w:highlight w:val="lightGray"/>
        </w:rPr>
        <w:t xml:space="preserve"> lizdinės plokštelės, kuriose yra 10 x 1, 30 x 1 ar 90 x 1 plėvele dengtų tablečių.</w:t>
      </w:r>
    </w:p>
    <w:p w14:paraId="2799BAB3" w14:textId="77777777" w:rsidR="00DF50C0" w:rsidRPr="009F6312" w:rsidRDefault="00DF50C0" w:rsidP="00DF50C0">
      <w:pPr>
        <w:rPr>
          <w:sz w:val="22"/>
          <w:szCs w:val="24"/>
          <w:highlight w:val="lightGray"/>
        </w:rPr>
      </w:pPr>
    </w:p>
    <w:p w14:paraId="4F9C2B9C" w14:textId="77777777" w:rsidR="00DF50C0" w:rsidRPr="009F6312" w:rsidRDefault="00DF50C0" w:rsidP="00DF50C0">
      <w:pPr>
        <w:rPr>
          <w:sz w:val="22"/>
          <w:szCs w:val="24"/>
        </w:rPr>
      </w:pPr>
      <w:r w:rsidRPr="009F6312">
        <w:rPr>
          <w:sz w:val="22"/>
          <w:szCs w:val="24"/>
          <w:highlight w:val="lightGray"/>
        </w:rPr>
        <w:t>Gali būti tiekiamos ne visų dydžių pakuotės.</w:t>
      </w:r>
    </w:p>
    <w:p w14:paraId="62DA49D0" w14:textId="77777777" w:rsidR="00304A99" w:rsidRPr="009F6312" w:rsidRDefault="00304A99" w:rsidP="00304A99">
      <w:pPr>
        <w:jc w:val="both"/>
        <w:rPr>
          <w:sz w:val="22"/>
          <w:szCs w:val="22"/>
          <w:lang w:eastAsia="lt-LT"/>
        </w:rPr>
      </w:pPr>
    </w:p>
    <w:p w14:paraId="03D7E8CB" w14:textId="77777777" w:rsidR="008D3B35" w:rsidRPr="009F6312" w:rsidRDefault="00AB4978">
      <w:pPr>
        <w:jc w:val="both"/>
        <w:rPr>
          <w:b/>
          <w:bCs/>
          <w:sz w:val="22"/>
          <w:szCs w:val="22"/>
          <w:lang w:eastAsia="lt-LT"/>
        </w:rPr>
      </w:pPr>
      <w:r w:rsidRPr="009F6312">
        <w:rPr>
          <w:b/>
          <w:bCs/>
          <w:sz w:val="22"/>
          <w:szCs w:val="22"/>
          <w:lang w:eastAsia="lt-LT"/>
        </w:rPr>
        <w:t>Registruotojas ir gamintojas</w:t>
      </w:r>
    </w:p>
    <w:p w14:paraId="3986C49C" w14:textId="3A5B8C70" w:rsidR="002E4457" w:rsidRPr="009F6312" w:rsidRDefault="002E4457" w:rsidP="002E4457">
      <w:pPr>
        <w:jc w:val="both"/>
        <w:rPr>
          <w:i/>
          <w:iCs/>
          <w:sz w:val="22"/>
          <w:szCs w:val="22"/>
          <w:lang w:eastAsia="lt-LT"/>
        </w:rPr>
      </w:pPr>
      <w:r w:rsidRPr="009F6312">
        <w:rPr>
          <w:i/>
          <w:iCs/>
          <w:sz w:val="22"/>
          <w:szCs w:val="22"/>
          <w:lang w:eastAsia="lt-LT"/>
        </w:rPr>
        <w:t>Registruotojas</w:t>
      </w:r>
    </w:p>
    <w:p w14:paraId="1ED4AE85" w14:textId="77777777" w:rsidR="002E4457" w:rsidRPr="009F6312" w:rsidRDefault="002E4457" w:rsidP="002E4457">
      <w:pPr>
        <w:jc w:val="both"/>
        <w:rPr>
          <w:sz w:val="22"/>
          <w:szCs w:val="22"/>
          <w:lang w:eastAsia="lt-LT"/>
        </w:rPr>
      </w:pPr>
      <w:proofErr w:type="spellStart"/>
      <w:r w:rsidRPr="009F6312">
        <w:rPr>
          <w:sz w:val="22"/>
          <w:szCs w:val="22"/>
          <w:lang w:eastAsia="lt-LT"/>
        </w:rPr>
        <w:t>Sandoz</w:t>
      </w:r>
      <w:proofErr w:type="spellEnd"/>
      <w:r w:rsidRPr="009F6312">
        <w:rPr>
          <w:sz w:val="22"/>
          <w:szCs w:val="22"/>
          <w:lang w:eastAsia="lt-LT"/>
        </w:rPr>
        <w:t xml:space="preserve"> </w:t>
      </w:r>
      <w:proofErr w:type="spellStart"/>
      <w:r w:rsidRPr="009F6312">
        <w:rPr>
          <w:sz w:val="22"/>
          <w:szCs w:val="22"/>
          <w:lang w:eastAsia="lt-LT"/>
        </w:rPr>
        <w:t>d.d</w:t>
      </w:r>
      <w:proofErr w:type="spellEnd"/>
      <w:r w:rsidRPr="009F6312">
        <w:rPr>
          <w:sz w:val="22"/>
          <w:szCs w:val="22"/>
          <w:lang w:eastAsia="lt-LT"/>
        </w:rPr>
        <w:t>.</w:t>
      </w:r>
    </w:p>
    <w:p w14:paraId="6037DC96" w14:textId="77777777" w:rsidR="002E4457" w:rsidRPr="009F6312" w:rsidRDefault="002E4457" w:rsidP="002E4457">
      <w:pPr>
        <w:jc w:val="both"/>
        <w:rPr>
          <w:sz w:val="22"/>
          <w:szCs w:val="22"/>
          <w:lang w:eastAsia="lt-LT"/>
        </w:rPr>
      </w:pPr>
      <w:proofErr w:type="spellStart"/>
      <w:r w:rsidRPr="009F6312">
        <w:rPr>
          <w:sz w:val="22"/>
          <w:szCs w:val="22"/>
          <w:lang w:eastAsia="lt-LT"/>
        </w:rPr>
        <w:t>Verovškova</w:t>
      </w:r>
      <w:proofErr w:type="spellEnd"/>
      <w:r w:rsidRPr="009F6312">
        <w:rPr>
          <w:sz w:val="22"/>
          <w:szCs w:val="22"/>
          <w:lang w:eastAsia="lt-LT"/>
        </w:rPr>
        <w:t xml:space="preserve"> 57</w:t>
      </w:r>
    </w:p>
    <w:p w14:paraId="5A165024" w14:textId="77777777" w:rsidR="002E4457" w:rsidRPr="009F6312" w:rsidRDefault="002E4457" w:rsidP="002E4457">
      <w:pPr>
        <w:jc w:val="both"/>
        <w:rPr>
          <w:sz w:val="22"/>
          <w:szCs w:val="22"/>
          <w:lang w:eastAsia="lt-LT"/>
        </w:rPr>
      </w:pPr>
      <w:r w:rsidRPr="009F6312">
        <w:rPr>
          <w:sz w:val="22"/>
          <w:szCs w:val="22"/>
          <w:lang w:eastAsia="lt-LT"/>
        </w:rPr>
        <w:t xml:space="preserve">SI-1000 </w:t>
      </w:r>
      <w:proofErr w:type="spellStart"/>
      <w:r w:rsidRPr="009F6312">
        <w:rPr>
          <w:sz w:val="22"/>
          <w:szCs w:val="22"/>
          <w:lang w:eastAsia="lt-LT"/>
        </w:rPr>
        <w:t>Ljubljana</w:t>
      </w:r>
      <w:proofErr w:type="spellEnd"/>
    </w:p>
    <w:p w14:paraId="66031847" w14:textId="250D5344" w:rsidR="008D3B35" w:rsidRPr="009F6312" w:rsidRDefault="002E4457" w:rsidP="002E4457">
      <w:pPr>
        <w:jc w:val="both"/>
        <w:rPr>
          <w:sz w:val="22"/>
          <w:szCs w:val="22"/>
          <w:lang w:eastAsia="lt-LT"/>
        </w:rPr>
      </w:pPr>
      <w:r w:rsidRPr="009F6312">
        <w:rPr>
          <w:sz w:val="22"/>
          <w:szCs w:val="22"/>
          <w:lang w:eastAsia="lt-LT"/>
        </w:rPr>
        <w:t>Slovėnija</w:t>
      </w:r>
    </w:p>
    <w:p w14:paraId="34D4000C" w14:textId="77777777" w:rsidR="002E4457" w:rsidRPr="009F6312" w:rsidRDefault="002E4457" w:rsidP="002E4457">
      <w:pPr>
        <w:jc w:val="both"/>
        <w:rPr>
          <w:sz w:val="22"/>
          <w:szCs w:val="22"/>
          <w:lang w:eastAsia="lt-LT"/>
        </w:rPr>
      </w:pPr>
    </w:p>
    <w:p w14:paraId="3CCA5760" w14:textId="37D3365A" w:rsidR="002E4457" w:rsidRPr="009F6312" w:rsidRDefault="002E4457" w:rsidP="002E4457">
      <w:pPr>
        <w:jc w:val="both"/>
        <w:rPr>
          <w:i/>
          <w:iCs/>
          <w:sz w:val="22"/>
          <w:szCs w:val="22"/>
          <w:lang w:eastAsia="lt-LT"/>
        </w:rPr>
      </w:pPr>
      <w:r w:rsidRPr="009F6312">
        <w:rPr>
          <w:i/>
          <w:iCs/>
          <w:sz w:val="22"/>
          <w:szCs w:val="22"/>
          <w:lang w:eastAsia="lt-LT"/>
        </w:rPr>
        <w:t>Gamintojas</w:t>
      </w:r>
    </w:p>
    <w:p w14:paraId="60BEEFFA" w14:textId="77777777" w:rsidR="002C51D9" w:rsidRPr="002C51D9" w:rsidRDefault="002C51D9" w:rsidP="002C51D9">
      <w:pPr>
        <w:jc w:val="both"/>
        <w:rPr>
          <w:sz w:val="22"/>
          <w:szCs w:val="22"/>
          <w:lang w:eastAsia="lt-LT"/>
        </w:rPr>
      </w:pPr>
      <w:proofErr w:type="spellStart"/>
      <w:r w:rsidRPr="002C51D9">
        <w:rPr>
          <w:sz w:val="22"/>
          <w:szCs w:val="22"/>
          <w:lang w:eastAsia="lt-LT"/>
        </w:rPr>
        <w:t>Lek</w:t>
      </w:r>
      <w:proofErr w:type="spellEnd"/>
      <w:r w:rsidRPr="002C51D9">
        <w:rPr>
          <w:sz w:val="22"/>
          <w:szCs w:val="22"/>
          <w:lang w:eastAsia="lt-LT"/>
        </w:rPr>
        <w:t xml:space="preserve"> S.A </w:t>
      </w:r>
    </w:p>
    <w:p w14:paraId="18093532" w14:textId="64745443" w:rsidR="002C51D9" w:rsidRPr="002C51D9" w:rsidRDefault="00710FAE" w:rsidP="002C51D9">
      <w:pPr>
        <w:jc w:val="both"/>
        <w:rPr>
          <w:sz w:val="22"/>
          <w:szCs w:val="22"/>
          <w:lang w:eastAsia="lt-LT"/>
        </w:rPr>
      </w:pPr>
      <w:proofErr w:type="spellStart"/>
      <w:r>
        <w:rPr>
          <w:sz w:val="22"/>
          <w:szCs w:val="22"/>
          <w:lang w:eastAsia="lt-LT"/>
        </w:rPr>
        <w:t>u</w:t>
      </w:r>
      <w:r w:rsidR="002C51D9" w:rsidRPr="002C51D9">
        <w:rPr>
          <w:sz w:val="22"/>
          <w:szCs w:val="22"/>
          <w:lang w:eastAsia="lt-LT"/>
        </w:rPr>
        <w:t>l</w:t>
      </w:r>
      <w:proofErr w:type="spellEnd"/>
      <w:r w:rsidR="002C51D9" w:rsidRPr="002C51D9">
        <w:rPr>
          <w:sz w:val="22"/>
          <w:szCs w:val="22"/>
          <w:lang w:eastAsia="lt-LT"/>
        </w:rPr>
        <w:t xml:space="preserve">. </w:t>
      </w:r>
      <w:proofErr w:type="spellStart"/>
      <w:r w:rsidR="002C51D9" w:rsidRPr="002C51D9">
        <w:rPr>
          <w:sz w:val="22"/>
          <w:szCs w:val="22"/>
          <w:lang w:eastAsia="lt-LT"/>
        </w:rPr>
        <w:t>Podlipie</w:t>
      </w:r>
      <w:proofErr w:type="spellEnd"/>
      <w:r w:rsidR="002C51D9" w:rsidRPr="002C51D9">
        <w:rPr>
          <w:sz w:val="22"/>
          <w:szCs w:val="22"/>
          <w:lang w:eastAsia="lt-LT"/>
        </w:rPr>
        <w:t xml:space="preserve"> 16</w:t>
      </w:r>
    </w:p>
    <w:p w14:paraId="5CEC3AB6" w14:textId="77777777" w:rsidR="0037601E" w:rsidRDefault="002C51D9" w:rsidP="002C51D9">
      <w:pPr>
        <w:jc w:val="both"/>
        <w:rPr>
          <w:sz w:val="22"/>
          <w:szCs w:val="22"/>
          <w:lang w:eastAsia="lt-LT"/>
        </w:rPr>
      </w:pPr>
      <w:r w:rsidRPr="002C51D9">
        <w:rPr>
          <w:sz w:val="22"/>
          <w:szCs w:val="22"/>
          <w:lang w:eastAsia="lt-LT"/>
        </w:rPr>
        <w:t>95-010</w:t>
      </w:r>
      <w:r w:rsidR="008E7999" w:rsidRPr="008E7999">
        <w:rPr>
          <w:sz w:val="22"/>
          <w:szCs w:val="22"/>
          <w:lang w:eastAsia="lt-LT"/>
        </w:rPr>
        <w:t xml:space="preserve"> </w:t>
      </w:r>
      <w:proofErr w:type="spellStart"/>
      <w:r w:rsidR="008E7999" w:rsidRPr="002C51D9">
        <w:rPr>
          <w:sz w:val="22"/>
          <w:szCs w:val="22"/>
          <w:lang w:eastAsia="lt-LT"/>
        </w:rPr>
        <w:t>Strykow</w:t>
      </w:r>
      <w:proofErr w:type="spellEnd"/>
    </w:p>
    <w:p w14:paraId="426D9080" w14:textId="3583B197" w:rsidR="002E4457" w:rsidRPr="009F6312" w:rsidRDefault="002C51D9" w:rsidP="002C51D9">
      <w:pPr>
        <w:jc w:val="both"/>
        <w:rPr>
          <w:sz w:val="22"/>
          <w:szCs w:val="22"/>
          <w:lang w:eastAsia="lt-LT"/>
        </w:rPr>
      </w:pPr>
      <w:r>
        <w:rPr>
          <w:sz w:val="22"/>
          <w:szCs w:val="22"/>
          <w:lang w:eastAsia="lt-LT"/>
        </w:rPr>
        <w:t>Lenkija</w:t>
      </w:r>
    </w:p>
    <w:p w14:paraId="32C14D97" w14:textId="77777777" w:rsidR="002E4457" w:rsidRPr="009F6312" w:rsidRDefault="002E4457">
      <w:pPr>
        <w:jc w:val="both"/>
        <w:rPr>
          <w:sz w:val="22"/>
          <w:szCs w:val="22"/>
          <w:lang w:eastAsia="lt-LT"/>
        </w:rPr>
      </w:pPr>
    </w:p>
    <w:p w14:paraId="1FC75388" w14:textId="3CD8E014" w:rsidR="008D3B35" w:rsidRPr="009F6312" w:rsidRDefault="00AB4978">
      <w:pPr>
        <w:jc w:val="both"/>
        <w:rPr>
          <w:sz w:val="22"/>
          <w:szCs w:val="22"/>
          <w:lang w:eastAsia="lt-LT"/>
        </w:rPr>
      </w:pPr>
      <w:r w:rsidRPr="009F6312">
        <w:rPr>
          <w:sz w:val="22"/>
          <w:szCs w:val="22"/>
          <w:lang w:eastAsia="lt-LT"/>
        </w:rPr>
        <w:t>Jeigu apie šį vaistą norite sužinoti daugiau, kreipkitės į vietinį registruotojo atstovą:</w:t>
      </w:r>
    </w:p>
    <w:p w14:paraId="6C5C62B1" w14:textId="77777777" w:rsidR="008D3B35" w:rsidRPr="009F6312" w:rsidRDefault="008D3B35">
      <w:pPr>
        <w:jc w:val="both"/>
        <w:rPr>
          <w:sz w:val="22"/>
          <w:szCs w:val="22"/>
          <w:lang w:eastAsia="lt-LT"/>
        </w:rPr>
      </w:pPr>
    </w:p>
    <w:p w14:paraId="23447BA0" w14:textId="77777777" w:rsidR="002E4457" w:rsidRPr="009F6312" w:rsidRDefault="002E4457" w:rsidP="002E4457">
      <w:pPr>
        <w:jc w:val="both"/>
        <w:rPr>
          <w:sz w:val="22"/>
          <w:szCs w:val="22"/>
          <w:lang w:eastAsia="lt-LT"/>
        </w:rPr>
      </w:pPr>
      <w:proofErr w:type="spellStart"/>
      <w:r w:rsidRPr="009F6312">
        <w:rPr>
          <w:sz w:val="22"/>
          <w:szCs w:val="22"/>
          <w:lang w:eastAsia="lt-LT"/>
        </w:rPr>
        <w:t>Sandoz</w:t>
      </w:r>
      <w:proofErr w:type="spellEnd"/>
      <w:r w:rsidRPr="009F6312">
        <w:rPr>
          <w:sz w:val="22"/>
          <w:szCs w:val="22"/>
          <w:lang w:eastAsia="lt-LT"/>
        </w:rPr>
        <w:t xml:space="preserve"> </w:t>
      </w:r>
      <w:proofErr w:type="spellStart"/>
      <w:r w:rsidRPr="009F6312">
        <w:rPr>
          <w:sz w:val="22"/>
          <w:szCs w:val="22"/>
          <w:lang w:eastAsia="lt-LT"/>
        </w:rPr>
        <w:t>Pharmaceuticals</w:t>
      </w:r>
      <w:proofErr w:type="spellEnd"/>
      <w:r w:rsidRPr="009F6312">
        <w:rPr>
          <w:sz w:val="22"/>
          <w:szCs w:val="22"/>
          <w:lang w:eastAsia="lt-LT"/>
        </w:rPr>
        <w:t xml:space="preserve"> </w:t>
      </w:r>
      <w:proofErr w:type="spellStart"/>
      <w:r w:rsidRPr="009F6312">
        <w:rPr>
          <w:sz w:val="22"/>
          <w:szCs w:val="22"/>
          <w:lang w:eastAsia="lt-LT"/>
        </w:rPr>
        <w:t>d.d</w:t>
      </w:r>
      <w:proofErr w:type="spellEnd"/>
      <w:r w:rsidRPr="009F6312">
        <w:rPr>
          <w:sz w:val="22"/>
          <w:szCs w:val="22"/>
          <w:lang w:eastAsia="lt-LT"/>
        </w:rPr>
        <w:t>. filialas</w:t>
      </w:r>
    </w:p>
    <w:p w14:paraId="4ED5C54A" w14:textId="15476E96" w:rsidR="002E4457" w:rsidRPr="009F6312" w:rsidRDefault="002E4457" w:rsidP="002E4457">
      <w:pPr>
        <w:jc w:val="both"/>
        <w:rPr>
          <w:sz w:val="22"/>
          <w:szCs w:val="22"/>
          <w:lang w:eastAsia="lt-LT"/>
        </w:rPr>
      </w:pPr>
      <w:r w:rsidRPr="009F6312">
        <w:rPr>
          <w:sz w:val="22"/>
          <w:szCs w:val="22"/>
          <w:lang w:eastAsia="lt-LT"/>
        </w:rPr>
        <w:t>Tel. +370 5 2636037</w:t>
      </w:r>
    </w:p>
    <w:p w14:paraId="3523398C" w14:textId="77777777" w:rsidR="002E4457" w:rsidRPr="009F6312" w:rsidRDefault="002E4457" w:rsidP="002E4457">
      <w:pPr>
        <w:jc w:val="both"/>
        <w:rPr>
          <w:sz w:val="22"/>
          <w:szCs w:val="22"/>
          <w:lang w:eastAsia="lt-LT"/>
        </w:rPr>
      </w:pPr>
    </w:p>
    <w:p w14:paraId="2F431604" w14:textId="3B5B8D31" w:rsidR="008D3B35" w:rsidRPr="009F6312" w:rsidRDefault="00AB4978">
      <w:pPr>
        <w:jc w:val="both"/>
        <w:rPr>
          <w:b/>
          <w:bCs/>
          <w:sz w:val="22"/>
          <w:szCs w:val="22"/>
          <w:lang w:eastAsia="lt-LT"/>
        </w:rPr>
      </w:pPr>
      <w:r w:rsidRPr="009F6312">
        <w:rPr>
          <w:b/>
          <w:bCs/>
          <w:sz w:val="22"/>
          <w:szCs w:val="22"/>
          <w:lang w:eastAsia="lt-LT"/>
        </w:rPr>
        <w:t>Šis vaistas Europos ekonominės erdvės valstybėse narėse registruotas tokiais pavadinimais:</w:t>
      </w:r>
    </w:p>
    <w:p w14:paraId="011AE6CA" w14:textId="3EAEB153" w:rsidR="008D3B35" w:rsidRPr="009F6312" w:rsidRDefault="00DB638B">
      <w:pPr>
        <w:jc w:val="both"/>
        <w:rPr>
          <w:sz w:val="22"/>
          <w:szCs w:val="22"/>
          <w:lang w:eastAsia="lt-LT"/>
        </w:rPr>
      </w:pPr>
      <w:r>
        <w:rPr>
          <w:sz w:val="22"/>
          <w:szCs w:val="22"/>
          <w:lang w:eastAsia="lt-LT"/>
        </w:rPr>
        <w:t xml:space="preserve">Nyderlandai, </w:t>
      </w:r>
      <w:r w:rsidR="002C51D9">
        <w:rPr>
          <w:sz w:val="22"/>
          <w:szCs w:val="22"/>
          <w:lang w:eastAsia="lt-LT"/>
        </w:rPr>
        <w:t xml:space="preserve">Kroatija, Ispanija, Estija, Lietuva, Latvija, Lenkija, Slovėnija, Slovakija, Rumunija </w:t>
      </w:r>
      <w:r w:rsidR="00AB4978" w:rsidRPr="009F6312">
        <w:rPr>
          <w:sz w:val="22"/>
          <w:szCs w:val="22"/>
          <w:lang w:eastAsia="lt-LT"/>
        </w:rPr>
        <w:t xml:space="preserve">– </w:t>
      </w:r>
      <w:proofErr w:type="spellStart"/>
      <w:r w:rsidR="002C51D9" w:rsidRPr="002C51D9">
        <w:rPr>
          <w:sz w:val="22"/>
          <w:szCs w:val="22"/>
          <w:lang w:eastAsia="lt-LT"/>
        </w:rPr>
        <w:t>Rizegmef</w:t>
      </w:r>
      <w:proofErr w:type="spellEnd"/>
    </w:p>
    <w:p w14:paraId="001486DD" w14:textId="77777777" w:rsidR="008D3B35" w:rsidRPr="009F6312" w:rsidRDefault="008D3B35">
      <w:pPr>
        <w:jc w:val="both"/>
        <w:rPr>
          <w:sz w:val="22"/>
          <w:szCs w:val="22"/>
          <w:lang w:eastAsia="lt-LT"/>
        </w:rPr>
      </w:pPr>
    </w:p>
    <w:p w14:paraId="2E867799" w14:textId="23BFA7DF" w:rsidR="008D3B35" w:rsidRPr="009F6312" w:rsidRDefault="00AB4978">
      <w:pPr>
        <w:jc w:val="both"/>
        <w:rPr>
          <w:b/>
          <w:bCs/>
          <w:sz w:val="22"/>
          <w:szCs w:val="22"/>
          <w:lang w:eastAsia="lt-LT"/>
        </w:rPr>
      </w:pPr>
      <w:r w:rsidRPr="009F6312">
        <w:rPr>
          <w:b/>
          <w:bCs/>
          <w:sz w:val="22"/>
          <w:szCs w:val="22"/>
          <w:lang w:eastAsia="lt-LT"/>
        </w:rPr>
        <w:t xml:space="preserve">Šis pakuotės lapelis paskutinį kartą peržiūrėtas </w:t>
      </w:r>
      <w:r w:rsidR="00266B70">
        <w:rPr>
          <w:b/>
          <w:bCs/>
          <w:sz w:val="22"/>
          <w:szCs w:val="22"/>
          <w:lang w:eastAsia="lt-LT"/>
        </w:rPr>
        <w:t>2026-05-13.</w:t>
      </w:r>
    </w:p>
    <w:p w14:paraId="77A6E71B" w14:textId="77777777" w:rsidR="008D3B35" w:rsidRPr="009F6312" w:rsidRDefault="008D3B35">
      <w:pPr>
        <w:jc w:val="both"/>
        <w:rPr>
          <w:sz w:val="22"/>
          <w:szCs w:val="22"/>
          <w:lang w:eastAsia="lt-LT"/>
        </w:rPr>
      </w:pPr>
    </w:p>
    <w:p w14:paraId="599C7BAA" w14:textId="77777777" w:rsidR="008D3B35" w:rsidRPr="009F6312" w:rsidRDefault="00AB4978">
      <w:pPr>
        <w:jc w:val="both"/>
        <w:rPr>
          <w:sz w:val="22"/>
          <w:szCs w:val="22"/>
          <w:lang w:eastAsia="lt-LT"/>
        </w:rPr>
      </w:pPr>
      <w:r w:rsidRPr="009F6312">
        <w:rPr>
          <w:sz w:val="22"/>
          <w:szCs w:val="22"/>
          <w:lang w:eastAsia="lt-LT"/>
        </w:rPr>
        <w:t xml:space="preserve">Išsami informacija apie šį vaistą pateikiama Valstybinės vaistų kontrolės tarnybos prie Lietuvos Respublikos sveikatos apsaugos ministerijos tinklalapyje </w:t>
      </w:r>
      <w:r w:rsidRPr="009F6312">
        <w:rPr>
          <w:color w:val="0000EE"/>
          <w:sz w:val="22"/>
          <w:szCs w:val="22"/>
          <w:u w:val="single"/>
          <w:lang w:eastAsia="lt-LT"/>
        </w:rPr>
        <w:t>https://vvkt.lrv.lt/lt/</w:t>
      </w:r>
      <w:r w:rsidRPr="009F6312">
        <w:rPr>
          <w:sz w:val="22"/>
          <w:szCs w:val="22"/>
          <w:lang w:eastAsia="lt-LT"/>
        </w:rPr>
        <w:t>.</w:t>
      </w:r>
    </w:p>
    <w:sectPr w:rsidR="008D3B35" w:rsidRPr="009F6312" w:rsidSect="009A1D4B">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89F5C" w14:textId="77777777" w:rsidR="00463B10" w:rsidRDefault="00463B10">
      <w:r>
        <w:separator/>
      </w:r>
    </w:p>
  </w:endnote>
  <w:endnote w:type="continuationSeparator" w:id="0">
    <w:p w14:paraId="00DB6751" w14:textId="77777777" w:rsidR="00463B10" w:rsidRDefault="0046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8D3B35" w:rsidRDefault="008D3B3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D8CB" w14:textId="77777777" w:rsidR="008D3B35" w:rsidRDefault="008D3B35">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3AFE" w14:textId="77777777" w:rsidR="008D3B35" w:rsidRDefault="008D3B35">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A6F19" w14:textId="77777777" w:rsidR="00463B10" w:rsidRDefault="00463B10">
      <w:r>
        <w:separator/>
      </w:r>
    </w:p>
  </w:footnote>
  <w:footnote w:type="continuationSeparator" w:id="0">
    <w:p w14:paraId="3041C647" w14:textId="77777777" w:rsidR="00463B10" w:rsidRDefault="00463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8D3B35" w:rsidRDefault="008D3B3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0AF0" w14:textId="77777777" w:rsidR="008D3B35" w:rsidRDefault="00AB4978">
    <w:pPr>
      <w:pStyle w:val="Antrats"/>
      <w:jc w:val="center"/>
    </w:pPr>
    <w:r>
      <w:fldChar w:fldCharType="begin"/>
    </w:r>
    <w:r>
      <w:instrText>PAGE   \* MERGEFORMAT</w:instrText>
    </w:r>
    <w:r>
      <w:fldChar w:fldCharType="separate"/>
    </w:r>
    <w:r>
      <w:t>1</w:t>
    </w:r>
    <w:r>
      <w:t>1</w:t>
    </w:r>
    <w:r>
      <w:fldChar w:fldCharType="end"/>
    </w:r>
  </w:p>
  <w:p w14:paraId="675988D4" w14:textId="77777777" w:rsidR="008D3B35" w:rsidRDefault="008D3B3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0E1" w14:textId="77777777" w:rsidR="008D3B35" w:rsidRDefault="008D3B3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03D8"/>
    <w:multiLevelType w:val="hybridMultilevel"/>
    <w:tmpl w:val="67769A62"/>
    <w:lvl w:ilvl="0" w:tplc="45FC32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F315D"/>
    <w:multiLevelType w:val="hybridMultilevel"/>
    <w:tmpl w:val="134A723E"/>
    <w:lvl w:ilvl="0" w:tplc="45FC32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A47BE"/>
    <w:multiLevelType w:val="hybridMultilevel"/>
    <w:tmpl w:val="16F8AC2C"/>
    <w:lvl w:ilvl="0" w:tplc="55A409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8671A9"/>
    <w:multiLevelType w:val="hybridMultilevel"/>
    <w:tmpl w:val="566E32E4"/>
    <w:lvl w:ilvl="0" w:tplc="45FC32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11A0E"/>
    <w:multiLevelType w:val="hybridMultilevel"/>
    <w:tmpl w:val="621C6ADE"/>
    <w:lvl w:ilvl="0" w:tplc="45FC32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15746"/>
    <w:multiLevelType w:val="hybridMultilevel"/>
    <w:tmpl w:val="0CC2A8B4"/>
    <w:lvl w:ilvl="0" w:tplc="FFFFFFFF">
      <w:start w:val="1"/>
      <w:numFmt w:val="bullet"/>
      <w:lvlText w:val=""/>
      <w:lvlJc w:val="left"/>
      <w:pPr>
        <w:ind w:left="360" w:hanging="360"/>
      </w:pPr>
      <w:rPr>
        <w:rFonts w:ascii="Symbol" w:hAnsi="Symbol" w:hint="default"/>
      </w:rPr>
    </w:lvl>
    <w:lvl w:ilvl="1" w:tplc="55A409D2">
      <w:numFmt w:val="bullet"/>
      <w:lvlText w:val="-"/>
      <w:lvlJc w:val="left"/>
      <w:pPr>
        <w:ind w:left="720" w:hanging="360"/>
      </w:pPr>
      <w:rPr>
        <w:rFonts w:ascii="Times New Roman" w:eastAsia="Times New Roman" w:hAnsi="Times New Roman" w:cs="Times New Roman" w:hint="default"/>
      </w:rPr>
    </w:lvl>
    <w:lvl w:ilvl="2" w:tplc="7F1E0BDE">
      <w:start w:val="2"/>
      <w:numFmt w:val="bullet"/>
      <w:lvlText w:val="•"/>
      <w:lvlJc w:val="left"/>
      <w:pPr>
        <w:ind w:left="1800" w:hanging="360"/>
      </w:pPr>
      <w:rPr>
        <w:rFonts w:ascii="Times New Roman" w:eastAsia="Times New Roman" w:hAnsi="Times New Roman" w:cs="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C8E5C7D"/>
    <w:multiLevelType w:val="hybridMultilevel"/>
    <w:tmpl w:val="D9F4EF82"/>
    <w:lvl w:ilvl="0" w:tplc="45FC32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137432"/>
    <w:multiLevelType w:val="hybridMultilevel"/>
    <w:tmpl w:val="95323AE8"/>
    <w:lvl w:ilvl="0" w:tplc="45FC32B4">
      <w:start w:val="2"/>
      <w:numFmt w:val="bullet"/>
      <w:lvlText w:val="•"/>
      <w:lvlJc w:val="left"/>
      <w:pPr>
        <w:ind w:left="720" w:hanging="360"/>
      </w:pPr>
      <w:rPr>
        <w:rFonts w:ascii="Times New Roman" w:eastAsia="Times New Roman" w:hAnsi="Times New Roman" w:cs="Times New Roman" w:hint="default"/>
      </w:rPr>
    </w:lvl>
    <w:lvl w:ilvl="1" w:tplc="33F80A0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4A78D2"/>
    <w:multiLevelType w:val="hybridMultilevel"/>
    <w:tmpl w:val="C32AAACC"/>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7E7071"/>
    <w:multiLevelType w:val="hybridMultilevel"/>
    <w:tmpl w:val="BCA2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3F5A42"/>
    <w:multiLevelType w:val="hybridMultilevel"/>
    <w:tmpl w:val="5F2A4E9A"/>
    <w:lvl w:ilvl="0" w:tplc="04090001">
      <w:start w:val="1"/>
      <w:numFmt w:val="bullet"/>
      <w:lvlText w:val=""/>
      <w:lvlJc w:val="left"/>
      <w:pPr>
        <w:ind w:left="720" w:hanging="360"/>
      </w:pPr>
      <w:rPr>
        <w:rFonts w:ascii="Symbol" w:hAnsi="Symbol" w:hint="default"/>
      </w:rPr>
    </w:lvl>
    <w:lvl w:ilvl="1" w:tplc="55A409D2">
      <w:numFmt w:val="bullet"/>
      <w:lvlText w:val="-"/>
      <w:lvlJc w:val="left"/>
      <w:pPr>
        <w:ind w:left="72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3F675A"/>
    <w:multiLevelType w:val="hybridMultilevel"/>
    <w:tmpl w:val="75387276"/>
    <w:lvl w:ilvl="0" w:tplc="45FC32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3E54A8"/>
    <w:multiLevelType w:val="hybridMultilevel"/>
    <w:tmpl w:val="FEA227C4"/>
    <w:lvl w:ilvl="0" w:tplc="AB4624D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5BC2086"/>
    <w:multiLevelType w:val="hybridMultilevel"/>
    <w:tmpl w:val="D0A2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4A33E6"/>
    <w:multiLevelType w:val="hybridMultilevel"/>
    <w:tmpl w:val="8DBABA9E"/>
    <w:lvl w:ilvl="0" w:tplc="45FC32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A26B75"/>
    <w:multiLevelType w:val="hybridMultilevel"/>
    <w:tmpl w:val="56186DAE"/>
    <w:lvl w:ilvl="0" w:tplc="45FC32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907CEA"/>
    <w:multiLevelType w:val="hybridMultilevel"/>
    <w:tmpl w:val="26BE8D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5840BF1"/>
    <w:multiLevelType w:val="hybridMultilevel"/>
    <w:tmpl w:val="AE50BD18"/>
    <w:lvl w:ilvl="0" w:tplc="45FC32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922162"/>
    <w:multiLevelType w:val="hybridMultilevel"/>
    <w:tmpl w:val="CBD648E4"/>
    <w:lvl w:ilvl="0" w:tplc="45FC32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391146">
    <w:abstractNumId w:val="13"/>
  </w:num>
  <w:num w:numId="2" w16cid:durableId="1252087687">
    <w:abstractNumId w:val="2"/>
  </w:num>
  <w:num w:numId="3" w16cid:durableId="1257641647">
    <w:abstractNumId w:val="16"/>
  </w:num>
  <w:num w:numId="4" w16cid:durableId="1492714736">
    <w:abstractNumId w:val="5"/>
  </w:num>
  <w:num w:numId="5" w16cid:durableId="318578661">
    <w:abstractNumId w:val="10"/>
  </w:num>
  <w:num w:numId="6" w16cid:durableId="475149867">
    <w:abstractNumId w:val="9"/>
  </w:num>
  <w:num w:numId="7" w16cid:durableId="369839279">
    <w:abstractNumId w:val="17"/>
  </w:num>
  <w:num w:numId="8" w16cid:durableId="1765153055">
    <w:abstractNumId w:val="12"/>
  </w:num>
  <w:num w:numId="9" w16cid:durableId="650408722">
    <w:abstractNumId w:val="8"/>
  </w:num>
  <w:num w:numId="10" w16cid:durableId="1002008290">
    <w:abstractNumId w:val="1"/>
  </w:num>
  <w:num w:numId="11" w16cid:durableId="648442760">
    <w:abstractNumId w:val="0"/>
  </w:num>
  <w:num w:numId="12" w16cid:durableId="245694766">
    <w:abstractNumId w:val="11"/>
  </w:num>
  <w:num w:numId="13" w16cid:durableId="2130851929">
    <w:abstractNumId w:val="14"/>
  </w:num>
  <w:num w:numId="14" w16cid:durableId="1812211969">
    <w:abstractNumId w:val="6"/>
  </w:num>
  <w:num w:numId="15" w16cid:durableId="359547379">
    <w:abstractNumId w:val="7"/>
  </w:num>
  <w:num w:numId="16" w16cid:durableId="1953977421">
    <w:abstractNumId w:val="15"/>
  </w:num>
  <w:num w:numId="17" w16cid:durableId="1694917662">
    <w:abstractNumId w:val="4"/>
  </w:num>
  <w:num w:numId="18" w16cid:durableId="130635745">
    <w:abstractNumId w:val="3"/>
  </w:num>
  <w:num w:numId="19" w16cid:durableId="14208348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020E4"/>
    <w:rsid w:val="00002917"/>
    <w:rsid w:val="0001379C"/>
    <w:rsid w:val="00013C72"/>
    <w:rsid w:val="000142B5"/>
    <w:rsid w:val="0002239C"/>
    <w:rsid w:val="00023008"/>
    <w:rsid w:val="00023923"/>
    <w:rsid w:val="00024347"/>
    <w:rsid w:val="000278F8"/>
    <w:rsid w:val="00031887"/>
    <w:rsid w:val="000406A5"/>
    <w:rsid w:val="00045C56"/>
    <w:rsid w:val="00047FB5"/>
    <w:rsid w:val="00054F01"/>
    <w:rsid w:val="00076C08"/>
    <w:rsid w:val="000A10C5"/>
    <w:rsid w:val="000A12B6"/>
    <w:rsid w:val="000A7B76"/>
    <w:rsid w:val="000C79C7"/>
    <w:rsid w:val="000D7EB0"/>
    <w:rsid w:val="000E0B49"/>
    <w:rsid w:val="000E28A5"/>
    <w:rsid w:val="000E6DEC"/>
    <w:rsid w:val="000F27EC"/>
    <w:rsid w:val="000F7BA1"/>
    <w:rsid w:val="0010149E"/>
    <w:rsid w:val="001075FE"/>
    <w:rsid w:val="0011013C"/>
    <w:rsid w:val="0011420D"/>
    <w:rsid w:val="0011722C"/>
    <w:rsid w:val="00121CED"/>
    <w:rsid w:val="00121EF3"/>
    <w:rsid w:val="00135039"/>
    <w:rsid w:val="00143376"/>
    <w:rsid w:val="001433D8"/>
    <w:rsid w:val="00144F17"/>
    <w:rsid w:val="00151278"/>
    <w:rsid w:val="0015216A"/>
    <w:rsid w:val="00153B4F"/>
    <w:rsid w:val="00165143"/>
    <w:rsid w:val="0017178B"/>
    <w:rsid w:val="00174871"/>
    <w:rsid w:val="00182AB9"/>
    <w:rsid w:val="0019241B"/>
    <w:rsid w:val="001A4439"/>
    <w:rsid w:val="001A7FF3"/>
    <w:rsid w:val="001B029B"/>
    <w:rsid w:val="001B7BBF"/>
    <w:rsid w:val="001C6F7F"/>
    <w:rsid w:val="001D41DE"/>
    <w:rsid w:val="001D5A87"/>
    <w:rsid w:val="001E3BC2"/>
    <w:rsid w:val="001F54E4"/>
    <w:rsid w:val="00205D27"/>
    <w:rsid w:val="00206AC2"/>
    <w:rsid w:val="00213AE3"/>
    <w:rsid w:val="00215F5E"/>
    <w:rsid w:val="00223EDF"/>
    <w:rsid w:val="00231E99"/>
    <w:rsid w:val="0024024B"/>
    <w:rsid w:val="0025418E"/>
    <w:rsid w:val="002548A9"/>
    <w:rsid w:val="00255E02"/>
    <w:rsid w:val="002639D4"/>
    <w:rsid w:val="002669CC"/>
    <w:rsid w:val="00266B70"/>
    <w:rsid w:val="00267CBD"/>
    <w:rsid w:val="00283789"/>
    <w:rsid w:val="00284D29"/>
    <w:rsid w:val="002901A5"/>
    <w:rsid w:val="00291524"/>
    <w:rsid w:val="002919C4"/>
    <w:rsid w:val="002A0376"/>
    <w:rsid w:val="002A764C"/>
    <w:rsid w:val="002C03DD"/>
    <w:rsid w:val="002C2F53"/>
    <w:rsid w:val="002C51D9"/>
    <w:rsid w:val="002D0978"/>
    <w:rsid w:val="002E3DB8"/>
    <w:rsid w:val="002E4457"/>
    <w:rsid w:val="002E652E"/>
    <w:rsid w:val="002F0F8E"/>
    <w:rsid w:val="002F3242"/>
    <w:rsid w:val="002F7E93"/>
    <w:rsid w:val="00304A99"/>
    <w:rsid w:val="003071F2"/>
    <w:rsid w:val="003158F7"/>
    <w:rsid w:val="00325EA9"/>
    <w:rsid w:val="0033108C"/>
    <w:rsid w:val="0034342A"/>
    <w:rsid w:val="00344CAD"/>
    <w:rsid w:val="00345A3F"/>
    <w:rsid w:val="0034729A"/>
    <w:rsid w:val="00366E34"/>
    <w:rsid w:val="0037601E"/>
    <w:rsid w:val="00380CB2"/>
    <w:rsid w:val="003928C4"/>
    <w:rsid w:val="00392EF2"/>
    <w:rsid w:val="003A025D"/>
    <w:rsid w:val="003A3486"/>
    <w:rsid w:val="003A599C"/>
    <w:rsid w:val="003B26BC"/>
    <w:rsid w:val="003F1B06"/>
    <w:rsid w:val="004224AA"/>
    <w:rsid w:val="00424ECD"/>
    <w:rsid w:val="0044075C"/>
    <w:rsid w:val="00463B10"/>
    <w:rsid w:val="004661DF"/>
    <w:rsid w:val="00470150"/>
    <w:rsid w:val="00475C4A"/>
    <w:rsid w:val="00480EEF"/>
    <w:rsid w:val="00493671"/>
    <w:rsid w:val="004974D0"/>
    <w:rsid w:val="004A0E1F"/>
    <w:rsid w:val="004A0E9E"/>
    <w:rsid w:val="004A50F3"/>
    <w:rsid w:val="004A6B61"/>
    <w:rsid w:val="004B1B51"/>
    <w:rsid w:val="004C6521"/>
    <w:rsid w:val="004D07B9"/>
    <w:rsid w:val="004D3132"/>
    <w:rsid w:val="004D33F7"/>
    <w:rsid w:val="004D658C"/>
    <w:rsid w:val="004D719C"/>
    <w:rsid w:val="004E00FB"/>
    <w:rsid w:val="004F4EBA"/>
    <w:rsid w:val="005038BB"/>
    <w:rsid w:val="00510DB2"/>
    <w:rsid w:val="005117D8"/>
    <w:rsid w:val="00526C50"/>
    <w:rsid w:val="00527D65"/>
    <w:rsid w:val="00532A3C"/>
    <w:rsid w:val="005414B5"/>
    <w:rsid w:val="0054172D"/>
    <w:rsid w:val="00546851"/>
    <w:rsid w:val="005610F7"/>
    <w:rsid w:val="00566B06"/>
    <w:rsid w:val="00574D95"/>
    <w:rsid w:val="005814A0"/>
    <w:rsid w:val="00581FE0"/>
    <w:rsid w:val="005858AE"/>
    <w:rsid w:val="005865BA"/>
    <w:rsid w:val="005A3CAB"/>
    <w:rsid w:val="005B7827"/>
    <w:rsid w:val="005C446F"/>
    <w:rsid w:val="005D00F2"/>
    <w:rsid w:val="005D1C9B"/>
    <w:rsid w:val="005D5B0B"/>
    <w:rsid w:val="005D6F23"/>
    <w:rsid w:val="005F0B65"/>
    <w:rsid w:val="005F40DB"/>
    <w:rsid w:val="005F7002"/>
    <w:rsid w:val="006017B1"/>
    <w:rsid w:val="00602F20"/>
    <w:rsid w:val="00611822"/>
    <w:rsid w:val="0061248E"/>
    <w:rsid w:val="00627BB6"/>
    <w:rsid w:val="00630782"/>
    <w:rsid w:val="00651CA7"/>
    <w:rsid w:val="006543CB"/>
    <w:rsid w:val="00670521"/>
    <w:rsid w:val="00673687"/>
    <w:rsid w:val="00674E93"/>
    <w:rsid w:val="0068344B"/>
    <w:rsid w:val="00687EE8"/>
    <w:rsid w:val="006A4DC1"/>
    <w:rsid w:val="006B01EC"/>
    <w:rsid w:val="006B20B8"/>
    <w:rsid w:val="006B250C"/>
    <w:rsid w:val="006B5BE2"/>
    <w:rsid w:val="006D21E7"/>
    <w:rsid w:val="006D70D2"/>
    <w:rsid w:val="006E2FCD"/>
    <w:rsid w:val="006F63F8"/>
    <w:rsid w:val="007032FF"/>
    <w:rsid w:val="00704224"/>
    <w:rsid w:val="007058DC"/>
    <w:rsid w:val="007073D2"/>
    <w:rsid w:val="00710049"/>
    <w:rsid w:val="00710FAE"/>
    <w:rsid w:val="0072049B"/>
    <w:rsid w:val="00730F29"/>
    <w:rsid w:val="00747B54"/>
    <w:rsid w:val="00765424"/>
    <w:rsid w:val="00775942"/>
    <w:rsid w:val="00792EB6"/>
    <w:rsid w:val="00795754"/>
    <w:rsid w:val="007A6220"/>
    <w:rsid w:val="007B0919"/>
    <w:rsid w:val="007B46AF"/>
    <w:rsid w:val="007B62BF"/>
    <w:rsid w:val="007C0D28"/>
    <w:rsid w:val="007E1358"/>
    <w:rsid w:val="007E210D"/>
    <w:rsid w:val="007E7DBF"/>
    <w:rsid w:val="007F56FB"/>
    <w:rsid w:val="0080651B"/>
    <w:rsid w:val="00814035"/>
    <w:rsid w:val="00835663"/>
    <w:rsid w:val="00840C4F"/>
    <w:rsid w:val="008421B9"/>
    <w:rsid w:val="0085554A"/>
    <w:rsid w:val="00855C26"/>
    <w:rsid w:val="00867D17"/>
    <w:rsid w:val="008739D5"/>
    <w:rsid w:val="00875C25"/>
    <w:rsid w:val="00877072"/>
    <w:rsid w:val="008815B5"/>
    <w:rsid w:val="00882889"/>
    <w:rsid w:val="00891709"/>
    <w:rsid w:val="008A45F5"/>
    <w:rsid w:val="008B12D6"/>
    <w:rsid w:val="008B2AC1"/>
    <w:rsid w:val="008C249E"/>
    <w:rsid w:val="008C3A12"/>
    <w:rsid w:val="008C7AE3"/>
    <w:rsid w:val="008D3B35"/>
    <w:rsid w:val="008D67FD"/>
    <w:rsid w:val="008D7C3E"/>
    <w:rsid w:val="008D7E93"/>
    <w:rsid w:val="008E0B9C"/>
    <w:rsid w:val="008E7999"/>
    <w:rsid w:val="009071D4"/>
    <w:rsid w:val="009105A9"/>
    <w:rsid w:val="009110A3"/>
    <w:rsid w:val="00911923"/>
    <w:rsid w:val="009178AC"/>
    <w:rsid w:val="00921177"/>
    <w:rsid w:val="00932A40"/>
    <w:rsid w:val="009362EE"/>
    <w:rsid w:val="00945C35"/>
    <w:rsid w:val="009531DA"/>
    <w:rsid w:val="00973A78"/>
    <w:rsid w:val="00980D50"/>
    <w:rsid w:val="0098449E"/>
    <w:rsid w:val="00994195"/>
    <w:rsid w:val="009A1D4B"/>
    <w:rsid w:val="009B03AC"/>
    <w:rsid w:val="009B55D5"/>
    <w:rsid w:val="009E27C2"/>
    <w:rsid w:val="009F6312"/>
    <w:rsid w:val="00A01537"/>
    <w:rsid w:val="00A10AB1"/>
    <w:rsid w:val="00A1416E"/>
    <w:rsid w:val="00A148EA"/>
    <w:rsid w:val="00A275A3"/>
    <w:rsid w:val="00A35210"/>
    <w:rsid w:val="00A40E46"/>
    <w:rsid w:val="00A46353"/>
    <w:rsid w:val="00A504DB"/>
    <w:rsid w:val="00A50A82"/>
    <w:rsid w:val="00A52D5B"/>
    <w:rsid w:val="00A53A9F"/>
    <w:rsid w:val="00A66E57"/>
    <w:rsid w:val="00A73071"/>
    <w:rsid w:val="00A7545D"/>
    <w:rsid w:val="00A76717"/>
    <w:rsid w:val="00A803B5"/>
    <w:rsid w:val="00A82AD8"/>
    <w:rsid w:val="00A970B3"/>
    <w:rsid w:val="00AB4978"/>
    <w:rsid w:val="00AC0458"/>
    <w:rsid w:val="00AD01BD"/>
    <w:rsid w:val="00AD3E4E"/>
    <w:rsid w:val="00AE1ADC"/>
    <w:rsid w:val="00AE2AC0"/>
    <w:rsid w:val="00AE7945"/>
    <w:rsid w:val="00B02C38"/>
    <w:rsid w:val="00B07086"/>
    <w:rsid w:val="00B07B74"/>
    <w:rsid w:val="00B21B8D"/>
    <w:rsid w:val="00B2705A"/>
    <w:rsid w:val="00B352AE"/>
    <w:rsid w:val="00B604F0"/>
    <w:rsid w:val="00B62299"/>
    <w:rsid w:val="00B658D1"/>
    <w:rsid w:val="00B70CBB"/>
    <w:rsid w:val="00B81AA3"/>
    <w:rsid w:val="00B836B0"/>
    <w:rsid w:val="00B854A8"/>
    <w:rsid w:val="00B901AE"/>
    <w:rsid w:val="00B931CD"/>
    <w:rsid w:val="00B95B4E"/>
    <w:rsid w:val="00BA021A"/>
    <w:rsid w:val="00BA52A9"/>
    <w:rsid w:val="00BA61EE"/>
    <w:rsid w:val="00BA6D05"/>
    <w:rsid w:val="00BA7438"/>
    <w:rsid w:val="00BB352E"/>
    <w:rsid w:val="00BD069F"/>
    <w:rsid w:val="00BD4F12"/>
    <w:rsid w:val="00BD52FD"/>
    <w:rsid w:val="00BE264D"/>
    <w:rsid w:val="00BE2C85"/>
    <w:rsid w:val="00BE636B"/>
    <w:rsid w:val="00BF5549"/>
    <w:rsid w:val="00C21AA9"/>
    <w:rsid w:val="00C33BA1"/>
    <w:rsid w:val="00C37268"/>
    <w:rsid w:val="00C41D94"/>
    <w:rsid w:val="00C45022"/>
    <w:rsid w:val="00C475D0"/>
    <w:rsid w:val="00C6120C"/>
    <w:rsid w:val="00C66E78"/>
    <w:rsid w:val="00C8199E"/>
    <w:rsid w:val="00C82CC7"/>
    <w:rsid w:val="00C911CA"/>
    <w:rsid w:val="00C92035"/>
    <w:rsid w:val="00C947A9"/>
    <w:rsid w:val="00CB14FE"/>
    <w:rsid w:val="00CC2D88"/>
    <w:rsid w:val="00CD14B2"/>
    <w:rsid w:val="00CD7F89"/>
    <w:rsid w:val="00CE6C5F"/>
    <w:rsid w:val="00CF442F"/>
    <w:rsid w:val="00CF561A"/>
    <w:rsid w:val="00D0018F"/>
    <w:rsid w:val="00D06234"/>
    <w:rsid w:val="00D14249"/>
    <w:rsid w:val="00D1522E"/>
    <w:rsid w:val="00D15591"/>
    <w:rsid w:val="00D27848"/>
    <w:rsid w:val="00D3797C"/>
    <w:rsid w:val="00D403D9"/>
    <w:rsid w:val="00D47382"/>
    <w:rsid w:val="00D64081"/>
    <w:rsid w:val="00D8746D"/>
    <w:rsid w:val="00DA5096"/>
    <w:rsid w:val="00DB543A"/>
    <w:rsid w:val="00DB638B"/>
    <w:rsid w:val="00DC2373"/>
    <w:rsid w:val="00DC3ECB"/>
    <w:rsid w:val="00DD49A6"/>
    <w:rsid w:val="00DF1919"/>
    <w:rsid w:val="00DF482E"/>
    <w:rsid w:val="00DF50C0"/>
    <w:rsid w:val="00E17490"/>
    <w:rsid w:val="00E31137"/>
    <w:rsid w:val="00E36979"/>
    <w:rsid w:val="00E401E2"/>
    <w:rsid w:val="00E53823"/>
    <w:rsid w:val="00E63408"/>
    <w:rsid w:val="00E63929"/>
    <w:rsid w:val="00E72B93"/>
    <w:rsid w:val="00E74B54"/>
    <w:rsid w:val="00E76E5E"/>
    <w:rsid w:val="00E959F1"/>
    <w:rsid w:val="00EB5F54"/>
    <w:rsid w:val="00EE6E70"/>
    <w:rsid w:val="00EF6089"/>
    <w:rsid w:val="00EF7E0F"/>
    <w:rsid w:val="00EF7FFB"/>
    <w:rsid w:val="00F00DB1"/>
    <w:rsid w:val="00F05077"/>
    <w:rsid w:val="00F2083B"/>
    <w:rsid w:val="00F213EB"/>
    <w:rsid w:val="00F27EEB"/>
    <w:rsid w:val="00F346B1"/>
    <w:rsid w:val="00F41E4F"/>
    <w:rsid w:val="00F41FB8"/>
    <w:rsid w:val="00F426B8"/>
    <w:rsid w:val="00F50ECF"/>
    <w:rsid w:val="00F53904"/>
    <w:rsid w:val="00F60849"/>
    <w:rsid w:val="00F65D8D"/>
    <w:rsid w:val="00F66E48"/>
    <w:rsid w:val="00F73678"/>
    <w:rsid w:val="00F74A81"/>
    <w:rsid w:val="00F8524C"/>
    <w:rsid w:val="00F87606"/>
    <w:rsid w:val="00F9683B"/>
    <w:rsid w:val="00F97774"/>
    <w:rsid w:val="00FA0570"/>
    <w:rsid w:val="00FB4F2E"/>
    <w:rsid w:val="00FB52C3"/>
    <w:rsid w:val="00FC40B5"/>
    <w:rsid w:val="00FC6752"/>
    <w:rsid w:val="00FD583A"/>
    <w:rsid w:val="00FD67EC"/>
    <w:rsid w:val="00FF316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table" w:styleId="Lentelstinklelis">
    <w:name w:val="Table Grid"/>
    <w:basedOn w:val="prastojilentel"/>
    <w:rsid w:val="00E63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F66E48"/>
    <w:rPr>
      <w:sz w:val="16"/>
      <w:szCs w:val="16"/>
    </w:rPr>
  </w:style>
  <w:style w:type="paragraph" w:styleId="Komentarotekstas">
    <w:name w:val="annotation text"/>
    <w:basedOn w:val="prastasis"/>
    <w:link w:val="KomentarotekstasDiagrama"/>
    <w:unhideWhenUsed/>
    <w:rsid w:val="00F66E48"/>
    <w:rPr>
      <w:sz w:val="20"/>
    </w:rPr>
  </w:style>
  <w:style w:type="character" w:customStyle="1" w:styleId="KomentarotekstasDiagrama">
    <w:name w:val="Komentaro tekstas Diagrama"/>
    <w:basedOn w:val="Numatytasispastraiposriftas"/>
    <w:link w:val="Komentarotekstas"/>
    <w:rsid w:val="00F66E48"/>
    <w:rPr>
      <w:sz w:val="20"/>
    </w:rPr>
  </w:style>
  <w:style w:type="paragraph" w:styleId="Komentarotema">
    <w:name w:val="annotation subject"/>
    <w:basedOn w:val="Komentarotekstas"/>
    <w:next w:val="Komentarotekstas"/>
    <w:link w:val="KomentarotemaDiagrama"/>
    <w:semiHidden/>
    <w:unhideWhenUsed/>
    <w:rsid w:val="00F66E48"/>
    <w:rPr>
      <w:b/>
      <w:bCs/>
    </w:rPr>
  </w:style>
  <w:style w:type="character" w:customStyle="1" w:styleId="KomentarotemaDiagrama">
    <w:name w:val="Komentaro tema Diagrama"/>
    <w:basedOn w:val="KomentarotekstasDiagrama"/>
    <w:link w:val="Komentarotema"/>
    <w:semiHidden/>
    <w:rsid w:val="00F66E48"/>
    <w:rPr>
      <w:b/>
      <w:bCs/>
      <w:sz w:val="20"/>
    </w:rPr>
  </w:style>
  <w:style w:type="paragraph" w:styleId="Sraopastraipa">
    <w:name w:val="List Paragraph"/>
    <w:basedOn w:val="prastasis"/>
    <w:rsid w:val="00F66E48"/>
    <w:pPr>
      <w:ind w:left="720"/>
      <w:contextualSpacing/>
    </w:pPr>
  </w:style>
  <w:style w:type="paragraph" w:styleId="Pataisymai">
    <w:name w:val="Revision"/>
    <w:hidden/>
    <w:semiHidden/>
    <w:rsid w:val="00283789"/>
  </w:style>
  <w:style w:type="character" w:styleId="Hipersaitas">
    <w:name w:val="Hyperlink"/>
    <w:basedOn w:val="Numatytasispastraiposriftas"/>
    <w:unhideWhenUsed/>
    <w:rsid w:val="00F346B1"/>
    <w:rPr>
      <w:color w:val="0563C1" w:themeColor="hyperlink"/>
      <w:u w:val="single"/>
    </w:rPr>
  </w:style>
  <w:style w:type="character" w:styleId="Neapdorotaspaminjimas">
    <w:name w:val="Unresolved Mention"/>
    <w:basedOn w:val="Numatytasispastraiposriftas"/>
    <w:uiPriority w:val="99"/>
    <w:semiHidden/>
    <w:unhideWhenUsed/>
    <w:rsid w:val="00F34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11729</Words>
  <Characters>6686</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cp:lastPrinted>2015-07-02T05:18:00Z</cp:lastPrinted>
  <dcterms:created xsi:type="dcterms:W3CDTF">2026-05-13T07:18:00Z</dcterms:created>
  <dcterms:modified xsi:type="dcterms:W3CDTF">2026-05-13T07:18:00Z</dcterms:modified>
</cp:coreProperties>
</file>