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27B2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1F9A849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 xml:space="preserve">Informacija ant </w:t>
      </w:r>
      <w:r w:rsidRPr="00A45D4A">
        <w:rPr>
          <w:rFonts w:ascii="Times New Roman" w:eastAsia="Times New Roman" w:hAnsi="Times New Roman" w:cs="Times New Roman"/>
          <w:b/>
          <w:lang w:eastAsia="lt-LT"/>
        </w:rPr>
        <w:t>IŠORINĖS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 xml:space="preserve"> pakuotės</w:t>
      </w:r>
    </w:p>
    <w:p w14:paraId="11B9E372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14:paraId="235747AF" w14:textId="63CE9A71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eastAsia="lt-LT"/>
        </w:rPr>
      </w:pPr>
      <w:r w:rsidRPr="00A45D4A">
        <w:rPr>
          <w:rFonts w:ascii="Times New Roman" w:eastAsia="Times New Roman" w:hAnsi="Times New Roman" w:cs="Times New Roman"/>
          <w:b/>
          <w:lang w:eastAsia="lt-LT"/>
        </w:rPr>
        <w:t>KARTONO DĖŽUTĖ</w:t>
      </w:r>
      <w:r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6665D20C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B380F84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0B83024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vaistinio preparato pavadinimas</w:t>
      </w:r>
    </w:p>
    <w:p w14:paraId="151BB238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p w14:paraId="6290B95A" w14:textId="2E79672D" w:rsidR="0092704A" w:rsidRPr="00A45D4A" w:rsidRDefault="006C1A61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C1A61">
        <w:rPr>
          <w:rFonts w:ascii="Times New Roman" w:eastAsia="Times New Roman" w:hAnsi="Times New Roman" w:cs="Times New Roman"/>
          <w:lang w:eastAsia="lt-LT"/>
        </w:rPr>
        <w:t xml:space="preserve">PARACETAMOLO GALENICA SENESE </w:t>
      </w:r>
      <w:r w:rsidR="0092704A" w:rsidRPr="00A45D4A">
        <w:rPr>
          <w:rFonts w:ascii="Times New Roman" w:eastAsia="Times New Roman" w:hAnsi="Times New Roman" w:cs="Times New Roman"/>
          <w:lang w:eastAsia="lt-LT"/>
        </w:rPr>
        <w:t xml:space="preserve">10 mg/ml infuzinis tirpalas </w:t>
      </w:r>
    </w:p>
    <w:p w14:paraId="65239593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A45D4A">
        <w:rPr>
          <w:rFonts w:ascii="Times New Roman" w:eastAsia="Times New Roman" w:hAnsi="Times New Roman" w:cs="Times New Roman"/>
          <w:iCs/>
          <w:lang w:eastAsia="lt-LT"/>
        </w:rPr>
        <w:t>paracetamolis</w:t>
      </w:r>
      <w:proofErr w:type="spellEnd"/>
    </w:p>
    <w:p w14:paraId="212E071D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DD3ADC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BEF872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2.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 xml:space="preserve">veikliOJI (-ios) medžiagA (-os) ir JOS (-ų) kiekis (-iai) </w:t>
      </w:r>
    </w:p>
    <w:p w14:paraId="054E1425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F67840B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 xml:space="preserve">1 ml yra 10 mg </w:t>
      </w:r>
      <w:proofErr w:type="spellStart"/>
      <w:r w:rsidRPr="00A45D4A">
        <w:rPr>
          <w:rFonts w:ascii="Times New Roman" w:eastAsia="Times New Roman" w:hAnsi="Times New Roman" w:cs="Times New Roman"/>
          <w:lang w:eastAsia="lt-LT"/>
        </w:rPr>
        <w:t>paracetamolio</w:t>
      </w:r>
      <w:proofErr w:type="spellEnd"/>
      <w:r w:rsidRPr="00A45D4A">
        <w:rPr>
          <w:rFonts w:ascii="Times New Roman" w:eastAsia="Times New Roman" w:hAnsi="Times New Roman" w:cs="Times New Roman"/>
          <w:lang w:eastAsia="lt-LT"/>
        </w:rPr>
        <w:t>.</w:t>
      </w:r>
    </w:p>
    <w:p w14:paraId="6141611A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14:paraId="24370ABF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A45D4A">
        <w:rPr>
          <w:rFonts w:ascii="Times New Roman" w:eastAsia="MS Mincho" w:hAnsi="Times New Roman" w:cs="Times New Roman"/>
          <w:lang w:eastAsia="ja-JP"/>
        </w:rPr>
        <w:t xml:space="preserve">Kiekviename 100 ml flakone yra 1000 mg </w:t>
      </w:r>
      <w:proofErr w:type="spellStart"/>
      <w:r w:rsidRPr="00A45D4A">
        <w:rPr>
          <w:rFonts w:ascii="Times New Roman" w:eastAsia="MS Mincho" w:hAnsi="Times New Roman" w:cs="Times New Roman"/>
          <w:lang w:eastAsia="ja-JP"/>
        </w:rPr>
        <w:t>paracetamolio</w:t>
      </w:r>
      <w:proofErr w:type="spellEnd"/>
      <w:r w:rsidRPr="00A45D4A">
        <w:rPr>
          <w:rFonts w:ascii="Times New Roman" w:eastAsia="MS Mincho" w:hAnsi="Times New Roman" w:cs="Times New Roman"/>
          <w:lang w:eastAsia="ja-JP"/>
        </w:rPr>
        <w:t>.</w:t>
      </w:r>
    </w:p>
    <w:p w14:paraId="6EA4153B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14:paraId="27CF5C17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14:paraId="590CA84F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3.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pagalbinių medžiagų sąrašas</w:t>
      </w:r>
    </w:p>
    <w:p w14:paraId="55A1C341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9CC6550" w14:textId="3789BB4A" w:rsidR="0092704A" w:rsidRPr="008B079C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8B079C">
        <w:rPr>
          <w:rFonts w:ascii="Times New Roman" w:eastAsia="Times New Roman" w:hAnsi="Times New Roman" w:cs="Times New Roman"/>
          <w:lang w:eastAsia="lt-LT"/>
        </w:rPr>
        <w:t xml:space="preserve">Pagalbinės medžiagos: </w:t>
      </w:r>
      <w:bookmarkStart w:id="0" w:name="_Hlk168920958"/>
      <w:proofErr w:type="spellStart"/>
      <w:r w:rsidRPr="008B079C">
        <w:rPr>
          <w:rFonts w:ascii="Times New Roman" w:eastAsia="Times New Roman" w:hAnsi="Times New Roman" w:cs="Times New Roman"/>
          <w:lang w:eastAsia="lt-LT"/>
        </w:rPr>
        <w:t>manitolis</w:t>
      </w:r>
      <w:proofErr w:type="spellEnd"/>
      <w:r w:rsidRPr="008B079C">
        <w:rPr>
          <w:rFonts w:ascii="Times New Roman" w:eastAsia="Times New Roman" w:hAnsi="Times New Roman" w:cs="Times New Roman"/>
          <w:lang w:eastAsia="lt-LT"/>
        </w:rPr>
        <w:t xml:space="preserve"> (E421), natrio fosfato </w:t>
      </w:r>
      <w:proofErr w:type="spellStart"/>
      <w:r w:rsidRPr="008B079C">
        <w:rPr>
          <w:rFonts w:ascii="Times New Roman" w:eastAsia="Times New Roman" w:hAnsi="Times New Roman" w:cs="Times New Roman"/>
          <w:lang w:eastAsia="lt-LT"/>
        </w:rPr>
        <w:t>dihidratas</w:t>
      </w:r>
      <w:proofErr w:type="spellEnd"/>
      <w:r w:rsidRPr="008B079C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8B079C">
        <w:rPr>
          <w:rFonts w:ascii="Times New Roman" w:eastAsia="Times New Roman" w:hAnsi="Times New Roman" w:cs="Times New Roman"/>
          <w:lang w:eastAsia="lt-LT"/>
        </w:rPr>
        <w:t>povidonas</w:t>
      </w:r>
      <w:proofErr w:type="spellEnd"/>
      <w:r w:rsidRPr="008B079C">
        <w:rPr>
          <w:rFonts w:ascii="Times New Roman" w:eastAsia="Times New Roman" w:hAnsi="Times New Roman" w:cs="Times New Roman"/>
          <w:lang w:eastAsia="lt-LT"/>
        </w:rPr>
        <w:t xml:space="preserve"> K-12, natrio hidroksidas (pH reguliavimui).</w:t>
      </w:r>
      <w:bookmarkEnd w:id="0"/>
    </w:p>
    <w:p w14:paraId="71577996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8B079C">
        <w:rPr>
          <w:rFonts w:ascii="Times New Roman" w:eastAsia="Times New Roman" w:hAnsi="Times New Roman" w:cs="Times New Roman"/>
          <w:lang w:eastAsia="lt-LT"/>
        </w:rPr>
        <w:t>Daugiau informacijos pateikta pakuotės lapelyje.</w:t>
      </w:r>
    </w:p>
    <w:p w14:paraId="43E0734B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4B3CB35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0876441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4.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FARMACINĖ forma ir KIEKIS PAKUOTĖJE</w:t>
      </w:r>
    </w:p>
    <w:p w14:paraId="751DEDB2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834CEEF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highlight w:val="lightGray"/>
          <w:lang w:eastAsia="lt-LT"/>
        </w:rPr>
        <w:t>Infuzinis tirpalas</w:t>
      </w:r>
    </w:p>
    <w:p w14:paraId="3CF377AC" w14:textId="77777777" w:rsidR="009270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342DAF2" w14:textId="77777777" w:rsidR="0092704A" w:rsidRPr="00842528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</w:t>
      </w:r>
      <w:r w:rsidRPr="00842528">
        <w:rPr>
          <w:rFonts w:ascii="Times New Roman" w:eastAsia="Times New Roman" w:hAnsi="Times New Roman" w:cs="Times New Roman"/>
          <w:lang w:eastAsia="lt-LT"/>
        </w:rPr>
        <w:t xml:space="preserve"> x 100 ml flakon</w:t>
      </w:r>
      <w:r>
        <w:rPr>
          <w:rFonts w:ascii="Times New Roman" w:eastAsia="Times New Roman" w:hAnsi="Times New Roman" w:cs="Times New Roman"/>
          <w:lang w:eastAsia="lt-LT"/>
        </w:rPr>
        <w:t>ų</w:t>
      </w:r>
    </w:p>
    <w:p w14:paraId="16D67179" w14:textId="77777777" w:rsidR="009270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CBF697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BFCB36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5.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vartojimo METODAS IR būdas (-AI)</w:t>
      </w:r>
    </w:p>
    <w:p w14:paraId="4AE38D9D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16BCA651" w14:textId="77777777" w:rsidR="0092704A" w:rsidRPr="008B079C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B079C">
        <w:rPr>
          <w:rFonts w:ascii="Times New Roman" w:eastAsia="Times New Roman" w:hAnsi="Times New Roman" w:cs="Times New Roman"/>
          <w:lang w:eastAsia="lt-LT"/>
        </w:rPr>
        <w:t>Leisti į veną.</w:t>
      </w:r>
    </w:p>
    <w:p w14:paraId="5E452294" w14:textId="77777777" w:rsidR="0092704A" w:rsidRPr="008B079C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B079C">
        <w:rPr>
          <w:rFonts w:ascii="Times New Roman" w:eastAsia="Times New Roman" w:hAnsi="Times New Roman" w:cs="Times New Roman"/>
          <w:lang w:eastAsia="lt-LT"/>
        </w:rPr>
        <w:t>Tik vienkartiniam vartojimui.</w:t>
      </w:r>
    </w:p>
    <w:p w14:paraId="1D4C679A" w14:textId="77777777" w:rsidR="0092704A" w:rsidRPr="008B079C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  <w:r w:rsidRPr="008B079C">
        <w:rPr>
          <w:rFonts w:ascii="Times New Roman" w:eastAsia="MS Mincho" w:hAnsi="Times New Roman" w:cs="Times New Roman"/>
          <w:lang w:eastAsia="ja-JP"/>
        </w:rPr>
        <w:t>Prieš vartojimą perskaitykite pakuotės lapelį.</w:t>
      </w:r>
    </w:p>
    <w:p w14:paraId="172F3EA3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8B079C">
        <w:rPr>
          <w:rFonts w:ascii="Times New Roman" w:eastAsia="Times New Roman" w:hAnsi="Times New Roman" w:cs="Times New Roman"/>
          <w:lang w:eastAsia="lt-LT"/>
        </w:rPr>
        <w:t>100 ml flakonas skirtas pacientams, sveriantiems daugiau kaip 33 kg.</w:t>
      </w:r>
    </w:p>
    <w:p w14:paraId="0A82B5D4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53864BD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6218A8C2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6.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SPECIALUS Įspėjimas</w:t>
      </w:r>
      <w:r w:rsidRPr="00A45D4A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A45D4A">
        <w:rPr>
          <w:rFonts w:ascii="Times New Roman" w:eastAsia="Times New Roman" w:hAnsi="Times New Roman" w:cs="Times New Roman"/>
          <w:b/>
          <w:lang w:eastAsia="lt-LT"/>
        </w:rPr>
        <w:t xml:space="preserve">KAD VAISTINĮ PREPARATĄ BŪTINA LAIKYTI 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vaikams nepasTEBIMOJE ir nepasIEKIAMOJE vietoje</w:t>
      </w:r>
    </w:p>
    <w:p w14:paraId="670F0E04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7998CBD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68B90DF7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E59BEBC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3F6EB64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7.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kitas (-I) specialus (-ŪS) Įspėjimas (-AI) (jei reikia)</w:t>
      </w:r>
    </w:p>
    <w:p w14:paraId="62B144E6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5AD2936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F12C78C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2E7E11EA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8.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tinkamumo laikas</w:t>
      </w:r>
    </w:p>
    <w:p w14:paraId="3581FF7F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7337B8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EXP: MMMM mm</w:t>
      </w:r>
    </w:p>
    <w:p w14:paraId="6D170CC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Tinkamumo laikas pirmą kartą atidarius ar praskiedus, nurodytas pakuotės lapelyje.</w:t>
      </w:r>
    </w:p>
    <w:p w14:paraId="285268F1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C90AB02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4FD542D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9.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laikymo sąlygos</w:t>
      </w:r>
    </w:p>
    <w:p w14:paraId="15932448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E3A124" w14:textId="4EAF562C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Negalima užšaldyti.</w:t>
      </w:r>
    </w:p>
    <w:p w14:paraId="5FA9CAC0" w14:textId="77777777" w:rsidR="0092704A" w:rsidRPr="002C49A1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C49A1">
        <w:rPr>
          <w:rFonts w:ascii="Times New Roman" w:eastAsia="Times New Roman" w:hAnsi="Times New Roman" w:cs="Times New Roman"/>
          <w:lang w:eastAsia="lt-LT"/>
        </w:rPr>
        <w:t>Flakonus laikyti gamintojo pakuotėje, kad vaistas būtų apsaugotas nuo šviesos.</w:t>
      </w:r>
    </w:p>
    <w:p w14:paraId="0FD41E71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A07DBC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3048756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10.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specialios atsargumo priemonės DĖL NESUVARTOTO VAISTINIO PREPARATO AR JO ATLIEKŲ TVARKYMO</w:t>
      </w:r>
      <w:r w:rsidRPr="00A45D4A">
        <w:rPr>
          <w:rFonts w:ascii="Times New Roman" w:eastAsia="Times New Roman" w:hAnsi="Times New Roman" w:cs="Times New Roman"/>
          <w:caps/>
          <w:lang w:eastAsia="lt-LT"/>
        </w:rPr>
        <w:t xml:space="preserve"> 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(jei reikia)</w:t>
      </w:r>
    </w:p>
    <w:p w14:paraId="1FC8D99E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7751410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338F0C8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11.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DF529E">
        <w:rPr>
          <w:rFonts w:ascii="Times New Roman" w:hAnsi="Times New Roman" w:cs="Times New Roman"/>
          <w:b/>
        </w:rPr>
        <w:t>LYGIAGRETUS IMPORTUOTOJAS</w:t>
      </w:r>
    </w:p>
    <w:p w14:paraId="3A79DB89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E7D70F" w14:textId="77777777" w:rsidR="0092704A" w:rsidRPr="00DF529E" w:rsidRDefault="0092704A" w:rsidP="0092704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F529E">
        <w:rPr>
          <w:rFonts w:ascii="Times New Roman" w:eastAsia="Times New Roman" w:hAnsi="Times New Roman" w:cs="Times New Roman"/>
          <w:b/>
        </w:rPr>
        <w:t>Lygiagretus importuotojas</w:t>
      </w:r>
    </w:p>
    <w:p w14:paraId="5CEA06AA" w14:textId="75607CE8" w:rsidR="0092704A" w:rsidRPr="009270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2704A">
        <w:rPr>
          <w:rFonts w:ascii="Times New Roman" w:eastAsia="Times New Roman" w:hAnsi="Times New Roman" w:cs="Times New Roman"/>
          <w:lang w:eastAsia="lt-LT"/>
        </w:rPr>
        <w:t xml:space="preserve">UAB </w:t>
      </w:r>
      <w:r w:rsidR="00C545C7">
        <w:rPr>
          <w:rFonts w:ascii="Times New Roman" w:eastAsia="Times New Roman" w:hAnsi="Times New Roman" w:cs="Times New Roman"/>
          <w:lang w:eastAsia="lt-LT"/>
        </w:rPr>
        <w:t>,,</w:t>
      </w:r>
      <w:proofErr w:type="spellStart"/>
      <w:r w:rsidRPr="0092704A">
        <w:rPr>
          <w:rFonts w:ascii="Times New Roman" w:eastAsia="Times New Roman" w:hAnsi="Times New Roman" w:cs="Times New Roman"/>
          <w:lang w:eastAsia="lt-LT"/>
        </w:rPr>
        <w:t>Rx</w:t>
      </w:r>
      <w:proofErr w:type="spellEnd"/>
      <w:r w:rsidRPr="0092704A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lang w:eastAsia="lt-LT"/>
        </w:rPr>
        <w:t>pharma</w:t>
      </w:r>
      <w:proofErr w:type="spellEnd"/>
      <w:r w:rsidR="00C545C7">
        <w:rPr>
          <w:rFonts w:ascii="Times New Roman" w:eastAsia="Times New Roman" w:hAnsi="Times New Roman" w:cs="Times New Roman"/>
          <w:lang w:eastAsia="lt-LT"/>
        </w:rPr>
        <w:t>“</w:t>
      </w:r>
    </w:p>
    <w:p w14:paraId="190E8E56" w14:textId="77777777" w:rsidR="0092704A" w:rsidRPr="009270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2704A">
        <w:rPr>
          <w:rFonts w:ascii="Times New Roman" w:eastAsia="Times New Roman" w:hAnsi="Times New Roman" w:cs="Times New Roman"/>
          <w:lang w:eastAsia="lt-LT"/>
        </w:rPr>
        <w:t>Ukmergės g. 369A</w:t>
      </w:r>
    </w:p>
    <w:p w14:paraId="5E774644" w14:textId="77777777" w:rsidR="0092704A" w:rsidRPr="009270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2704A">
        <w:rPr>
          <w:rFonts w:ascii="Times New Roman" w:eastAsia="Times New Roman" w:hAnsi="Times New Roman" w:cs="Times New Roman"/>
          <w:lang w:eastAsia="lt-LT"/>
        </w:rPr>
        <w:t>LT-12142 Vilnius</w:t>
      </w:r>
    </w:p>
    <w:p w14:paraId="20CF946B" w14:textId="77777777" w:rsidR="0092704A" w:rsidRPr="009270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92704A">
        <w:rPr>
          <w:rFonts w:ascii="Times New Roman" w:eastAsia="Times New Roman" w:hAnsi="Times New Roman" w:cs="Times New Roman"/>
          <w:lang w:eastAsia="lt-LT"/>
        </w:rPr>
        <w:t>Lietuva</w:t>
      </w:r>
    </w:p>
    <w:p w14:paraId="747B6C9C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3E028F16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eastAsia="lt-LT"/>
        </w:rPr>
      </w:pPr>
    </w:p>
    <w:p w14:paraId="033826EC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12.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</w:r>
      <w:r w:rsidRPr="00DF529E">
        <w:rPr>
          <w:rFonts w:ascii="Times New Roman" w:hAnsi="Times New Roman" w:cs="Times New Roman"/>
          <w:b/>
        </w:rPr>
        <w:t xml:space="preserve">LYGIAGRETAUS IMPORTO LEIDIMO 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numeris (-iai)</w:t>
      </w:r>
    </w:p>
    <w:p w14:paraId="1C39DCBD" w14:textId="77777777" w:rsidR="0092704A" w:rsidRPr="002A3845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Theme="majorBidi" w:eastAsia="Times New Roman" w:hAnsiTheme="majorBidi" w:cstheme="majorBidi"/>
          <w:lang w:eastAsia="lt-LT"/>
        </w:rPr>
      </w:pPr>
    </w:p>
    <w:p w14:paraId="72D6108E" w14:textId="4DFB05F4" w:rsidR="0092704A" w:rsidRPr="002A3845" w:rsidRDefault="00EC48F8" w:rsidP="0092704A">
      <w:pPr>
        <w:tabs>
          <w:tab w:val="left" w:pos="567"/>
        </w:tabs>
        <w:spacing w:after="0" w:line="240" w:lineRule="auto"/>
        <w:ind w:left="567" w:hanging="567"/>
        <w:rPr>
          <w:rFonts w:asciiTheme="majorBidi" w:eastAsia="Times New Roman" w:hAnsiTheme="majorBidi" w:cstheme="majorBidi"/>
          <w:lang w:eastAsia="lt-LT"/>
        </w:rPr>
      </w:pPr>
      <w:r w:rsidRPr="002A3845">
        <w:rPr>
          <w:rFonts w:asciiTheme="majorBidi" w:hAnsiTheme="majorBidi" w:cstheme="majorBidi"/>
          <w:kern w:val="2"/>
          <w:highlight w:val="lightGray"/>
          <w:shd w:val="clear" w:color="auto" w:fill="FFFFFF"/>
          <w14:ligatures w14:val="standardContextual"/>
        </w:rPr>
        <w:t>100 ml N20</w:t>
      </w:r>
      <w:r w:rsidRPr="002A3845">
        <w:rPr>
          <w:rFonts w:asciiTheme="majorBidi" w:eastAsia="Times New Roman" w:hAnsiTheme="majorBidi" w:cstheme="majorBidi"/>
          <w:lang w:eastAsia="lt-LT"/>
        </w:rPr>
        <w:t xml:space="preserve"> - </w:t>
      </w:r>
      <w:r w:rsidR="0092704A" w:rsidRPr="002A3845">
        <w:rPr>
          <w:rFonts w:asciiTheme="majorBidi" w:eastAsia="Times New Roman" w:hAnsiTheme="majorBidi" w:cstheme="majorBidi"/>
          <w:lang w:eastAsia="lt-LT"/>
        </w:rPr>
        <w:t>LT/L/</w:t>
      </w:r>
      <w:r w:rsidR="002A3845" w:rsidRPr="002A3845">
        <w:rPr>
          <w:rFonts w:asciiTheme="majorBidi" w:hAnsiTheme="majorBidi" w:cstheme="majorBidi"/>
        </w:rPr>
        <w:t>25/2526/001</w:t>
      </w:r>
    </w:p>
    <w:p w14:paraId="19461CE3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1CEE956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9DA5CE9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13.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serijos numeris</w:t>
      </w:r>
    </w:p>
    <w:p w14:paraId="792B3A3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A6585E9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Lot: {numeris}</w:t>
      </w:r>
    </w:p>
    <w:p w14:paraId="73CEF004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64DAC861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846260D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14.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PARDAVIMO (IŠDAVIMO) tvarka</w:t>
      </w:r>
    </w:p>
    <w:p w14:paraId="762EA161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75F1EC36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Receptinis vaistas.</w:t>
      </w:r>
    </w:p>
    <w:p w14:paraId="5CFFDC0F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5EAA22CF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4006469A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15.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vartojimo instrukcijA</w:t>
      </w:r>
    </w:p>
    <w:p w14:paraId="4BCF4EE5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14:paraId="6B1295EF" w14:textId="77777777" w:rsidR="0092704A" w:rsidRPr="00A45D4A" w:rsidRDefault="0092704A" w:rsidP="0092704A">
      <w:pPr>
        <w:tabs>
          <w:tab w:val="left" w:pos="567"/>
        </w:tabs>
        <w:spacing w:after="0" w:line="240" w:lineRule="auto"/>
        <w:rPr>
          <w:rFonts w:ascii="Times New Roman" w:eastAsia="MS Mincho" w:hAnsi="Times New Roman" w:cs="Times New Roman"/>
          <w:lang w:eastAsia="ja-JP"/>
        </w:rPr>
      </w:pPr>
    </w:p>
    <w:p w14:paraId="430EDD7F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>16.</w:t>
      </w:r>
      <w:r w:rsidRPr="00A45D4A">
        <w:rPr>
          <w:rFonts w:ascii="Times New Roman" w:eastAsia="Times New Roman" w:hAnsi="Times New Roman" w:cs="Times New Roman"/>
          <w:b/>
          <w:caps/>
          <w:lang w:eastAsia="lt-LT"/>
        </w:rPr>
        <w:tab/>
        <w:t>INFORMACIJA BRAILIO RAŠTU</w:t>
      </w:r>
    </w:p>
    <w:p w14:paraId="2C542BBA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41E4933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highlight w:val="lightGray"/>
          <w:lang w:eastAsia="lt-LT"/>
        </w:rPr>
        <w:t>Priimtas pagrindimas informacijos Brailio raštu nepateikti.</w:t>
      </w:r>
    </w:p>
    <w:p w14:paraId="08EB0013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A6E8483" w14:textId="77777777" w:rsidR="0092704A" w:rsidRPr="00A45D4A" w:rsidRDefault="0092704A" w:rsidP="0092704A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CDE647D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lt-LT"/>
        </w:rPr>
      </w:pPr>
      <w:r w:rsidRPr="00A45D4A">
        <w:rPr>
          <w:rFonts w:ascii="Times New Roman" w:eastAsia="Times New Roman" w:hAnsi="Times New Roman" w:cs="Times New Roman"/>
          <w:b/>
          <w:noProof/>
          <w:lang w:eastAsia="lt-LT"/>
        </w:rPr>
        <w:lastRenderedPageBreak/>
        <w:t>17.</w:t>
      </w:r>
      <w:r w:rsidRPr="00A45D4A">
        <w:rPr>
          <w:rFonts w:ascii="Times New Roman" w:eastAsia="Times New Roman" w:hAnsi="Times New Roman" w:cs="Times New Roman"/>
          <w:b/>
          <w:noProof/>
          <w:lang w:eastAsia="lt-LT"/>
        </w:rPr>
        <w:tab/>
        <w:t>UNIKALUS IDENTIFIKATORIUS – 2D BRŪKŠNINIS KODAS</w:t>
      </w:r>
    </w:p>
    <w:p w14:paraId="3AC1F384" w14:textId="77777777" w:rsidR="0092704A" w:rsidRPr="00A45D4A" w:rsidRDefault="0092704A" w:rsidP="0092704A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3DA7DC34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  <w:r w:rsidRPr="00A45D4A">
        <w:rPr>
          <w:rFonts w:ascii="Times New Roman" w:eastAsia="Times New Roman" w:hAnsi="Times New Roman" w:cs="Times New Roman"/>
          <w:highlight w:val="lightGray"/>
          <w:lang w:eastAsia="lt-LT"/>
        </w:rPr>
        <w:t>2D brūkšninis kodas su nurodytu unikaliu identifikatoriumi.</w:t>
      </w:r>
    </w:p>
    <w:p w14:paraId="6BB79B24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noProof/>
          <w:shd w:val="clear" w:color="auto" w:fill="CCCCCC"/>
          <w:lang w:eastAsia="lt-LT"/>
        </w:rPr>
      </w:pPr>
    </w:p>
    <w:p w14:paraId="7DC7B5A0" w14:textId="77777777" w:rsidR="0092704A" w:rsidRPr="00A45D4A" w:rsidRDefault="0092704A" w:rsidP="0092704A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718FBD93" w14:textId="77777777" w:rsidR="0092704A" w:rsidRPr="00A45D4A" w:rsidRDefault="0092704A" w:rsidP="009270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eastAsia="lt-LT"/>
        </w:rPr>
      </w:pPr>
      <w:r w:rsidRPr="00A45D4A">
        <w:rPr>
          <w:rFonts w:ascii="Times New Roman" w:eastAsia="Times New Roman" w:hAnsi="Times New Roman" w:cs="Times New Roman"/>
          <w:b/>
          <w:noProof/>
          <w:lang w:eastAsia="lt-LT"/>
        </w:rPr>
        <w:t>18.</w:t>
      </w:r>
      <w:r w:rsidRPr="00A45D4A">
        <w:rPr>
          <w:rFonts w:ascii="Times New Roman" w:eastAsia="Times New Roman" w:hAnsi="Times New Roman" w:cs="Times New Roman"/>
          <w:b/>
          <w:noProof/>
          <w:lang w:eastAsia="lt-LT"/>
        </w:rPr>
        <w:tab/>
        <w:t>UNIKALUS IDENTIFIKATORIUS – ŽMONĖMS SUPRANTAMI DUOMENYS</w:t>
      </w:r>
    </w:p>
    <w:p w14:paraId="32689362" w14:textId="77777777" w:rsidR="0092704A" w:rsidRPr="00A45D4A" w:rsidRDefault="0092704A" w:rsidP="0092704A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lang w:eastAsia="lt-LT"/>
        </w:rPr>
      </w:pPr>
    </w:p>
    <w:p w14:paraId="70EAEE7D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PC: {numeris}</w:t>
      </w:r>
    </w:p>
    <w:p w14:paraId="7FCC3415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lang w:eastAsia="lt-LT"/>
        </w:rPr>
        <w:t>SN: {numeris}</w:t>
      </w:r>
    </w:p>
    <w:p w14:paraId="57F70170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45D4A">
        <w:rPr>
          <w:rFonts w:ascii="Times New Roman" w:eastAsia="Times New Roman" w:hAnsi="Times New Roman" w:cs="Times New Roman"/>
          <w:highlight w:val="lightGray"/>
          <w:lang w:eastAsia="lt-LT"/>
        </w:rPr>
        <w:t>NN: {numeris}</w:t>
      </w:r>
    </w:p>
    <w:p w14:paraId="39FF109C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92D123B" w14:textId="77777777" w:rsidR="0092704A" w:rsidRPr="00A45D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A45D4A">
        <w:rPr>
          <w:rFonts w:ascii="Times New Roman" w:eastAsia="Times New Roman" w:hAnsi="Times New Roman" w:cs="Times New Roman"/>
          <w:b/>
          <w:bCs/>
          <w:lang w:eastAsia="lt-LT"/>
        </w:rPr>
        <w:t>Gamintojas</w:t>
      </w:r>
      <w:r w:rsidRPr="00A45D4A">
        <w:rPr>
          <w:rFonts w:ascii="Times New Roman" w:eastAsia="Times New Roman" w:hAnsi="Times New Roman" w:cs="Times New Roman"/>
          <w:lang w:eastAsia="lt-LT"/>
        </w:rPr>
        <w:t xml:space="preserve">: </w:t>
      </w:r>
      <w:proofErr w:type="spellStart"/>
      <w:r w:rsidRPr="006B7FC4">
        <w:rPr>
          <w:rFonts w:ascii="Times New Roman" w:eastAsia="Times New Roman" w:hAnsi="Times New Roman" w:cs="Times New Roman"/>
          <w:bCs/>
          <w:lang w:eastAsia="lt-LT"/>
        </w:rPr>
        <w:t>Industria</w:t>
      </w:r>
      <w:proofErr w:type="spellEnd"/>
      <w:r w:rsidRPr="006B7FC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Pr="006B7FC4">
        <w:rPr>
          <w:rFonts w:ascii="Times New Roman" w:eastAsia="Times New Roman" w:hAnsi="Times New Roman" w:cs="Times New Roman"/>
          <w:bCs/>
          <w:lang w:eastAsia="lt-LT"/>
        </w:rPr>
        <w:t>Farmaceutica</w:t>
      </w:r>
      <w:proofErr w:type="spellEnd"/>
      <w:r w:rsidRPr="006B7FC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Pr="006B7FC4">
        <w:rPr>
          <w:rFonts w:ascii="Times New Roman" w:eastAsia="Times New Roman" w:hAnsi="Times New Roman" w:cs="Times New Roman"/>
          <w:bCs/>
          <w:lang w:eastAsia="lt-LT"/>
        </w:rPr>
        <w:t>Galenica</w:t>
      </w:r>
      <w:proofErr w:type="spellEnd"/>
      <w:r w:rsidRPr="006B7FC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Pr="006B7FC4">
        <w:rPr>
          <w:rFonts w:ascii="Times New Roman" w:eastAsia="Times New Roman" w:hAnsi="Times New Roman" w:cs="Times New Roman"/>
          <w:bCs/>
          <w:lang w:eastAsia="lt-LT"/>
        </w:rPr>
        <w:t>Senese</w:t>
      </w:r>
      <w:proofErr w:type="spellEnd"/>
      <w:r w:rsidRPr="006B7FC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proofErr w:type="spellStart"/>
      <w:r w:rsidRPr="006B7FC4">
        <w:rPr>
          <w:rFonts w:ascii="Times New Roman" w:eastAsia="Times New Roman" w:hAnsi="Times New Roman" w:cs="Times New Roman"/>
          <w:bCs/>
          <w:lang w:eastAsia="lt-LT"/>
        </w:rPr>
        <w:t>S.r.l</w:t>
      </w:r>
      <w:proofErr w:type="spellEnd"/>
      <w:r w:rsidRPr="006B7FC4">
        <w:rPr>
          <w:rFonts w:ascii="Times New Roman" w:eastAsia="Times New Roman" w:hAnsi="Times New Roman" w:cs="Times New Roman"/>
          <w:bCs/>
          <w:lang w:eastAsia="lt-LT"/>
        </w:rPr>
        <w:t xml:space="preserve">., </w:t>
      </w:r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 xml:space="preserve">Via </w:t>
      </w:r>
      <w:proofErr w:type="spellStart"/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>Cassia</w:t>
      </w:r>
      <w:proofErr w:type="spellEnd"/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 xml:space="preserve"> Nord 351, 53014 </w:t>
      </w:r>
      <w:proofErr w:type="spellStart"/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>Monteroni</w:t>
      </w:r>
      <w:proofErr w:type="spellEnd"/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 xml:space="preserve"> </w:t>
      </w:r>
      <w:proofErr w:type="spellStart"/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>d’Arbia</w:t>
      </w:r>
      <w:proofErr w:type="spellEnd"/>
      <w:r w:rsidRPr="00DA26BE">
        <w:rPr>
          <w:rFonts w:ascii="Times New Roman" w:eastAsia="Times New Roman" w:hAnsi="Times New Roman" w:cs="Times New Roman"/>
          <w:bCs/>
          <w:highlight w:val="lightGray"/>
          <w:lang w:eastAsia="lt-LT"/>
        </w:rPr>
        <w:t xml:space="preserve"> (Siena),</w:t>
      </w:r>
      <w:r w:rsidRPr="006B7FC4">
        <w:rPr>
          <w:rFonts w:ascii="Times New Roman" w:eastAsia="Times New Roman" w:hAnsi="Times New Roman" w:cs="Times New Roman"/>
          <w:bCs/>
          <w:lang w:eastAsia="lt-LT"/>
        </w:rPr>
        <w:t xml:space="preserve"> Italija</w:t>
      </w:r>
    </w:p>
    <w:p w14:paraId="3C89D3CA" w14:textId="77777777" w:rsidR="00BC5A53" w:rsidRDefault="00BC5A53"/>
    <w:p w14:paraId="0DB03A95" w14:textId="441121C9" w:rsidR="009B2CC2" w:rsidRPr="009B2CC2" w:rsidRDefault="009B2CC2">
      <w:pPr>
        <w:rPr>
          <w:rFonts w:ascii="Times New Roman" w:hAnsi="Times New Roman" w:cs="Times New Roman"/>
          <w:i/>
          <w:iCs/>
        </w:rPr>
      </w:pPr>
      <w:r w:rsidRPr="009B2CC2">
        <w:rPr>
          <w:rFonts w:ascii="Times New Roman" w:hAnsi="Times New Roman" w:cs="Times New Roman"/>
          <w:i/>
          <w:iCs/>
        </w:rPr>
        <w:t xml:space="preserve">Lygiagrečiai importuojamas vaistas nuo referencinio skiriasi pagalbinėmis medžiagomis: lygiagrečiai importuojamo vaisto sudėtyje yra natrio fosfato </w:t>
      </w:r>
      <w:proofErr w:type="spellStart"/>
      <w:r w:rsidRPr="009B2CC2">
        <w:rPr>
          <w:rFonts w:ascii="Times New Roman" w:hAnsi="Times New Roman" w:cs="Times New Roman"/>
          <w:i/>
          <w:iCs/>
        </w:rPr>
        <w:t>dihidrato</w:t>
      </w:r>
      <w:proofErr w:type="spellEnd"/>
      <w:r w:rsidRPr="009B2CC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B2CC2">
        <w:rPr>
          <w:rFonts w:ascii="Times New Roman" w:hAnsi="Times New Roman" w:cs="Times New Roman"/>
          <w:i/>
          <w:iCs/>
        </w:rPr>
        <w:t>povidono</w:t>
      </w:r>
      <w:proofErr w:type="spellEnd"/>
      <w:r w:rsidRPr="009B2CC2">
        <w:rPr>
          <w:rFonts w:ascii="Times New Roman" w:hAnsi="Times New Roman" w:cs="Times New Roman"/>
          <w:i/>
          <w:iCs/>
        </w:rPr>
        <w:t xml:space="preserve"> K-12, natrio hidroksido, referencinio – </w:t>
      </w:r>
      <w:proofErr w:type="spellStart"/>
      <w:r w:rsidRPr="009B2CC2">
        <w:rPr>
          <w:rFonts w:ascii="Times New Roman" w:hAnsi="Times New Roman" w:cs="Times New Roman"/>
          <w:i/>
          <w:iCs/>
        </w:rPr>
        <w:t>cisteino</w:t>
      </w:r>
      <w:proofErr w:type="spellEnd"/>
      <w:r w:rsidRPr="009B2CC2">
        <w:rPr>
          <w:rFonts w:ascii="Times New Roman" w:hAnsi="Times New Roman" w:cs="Times New Roman"/>
          <w:i/>
          <w:iCs/>
        </w:rPr>
        <w:t>; lygiagrečiai importuojamo –</w:t>
      </w:r>
      <w:r w:rsidR="007D128A">
        <w:rPr>
          <w:rFonts w:ascii="Times New Roman" w:hAnsi="Times New Roman" w:cs="Times New Roman"/>
          <w:i/>
          <w:iCs/>
        </w:rPr>
        <w:t>24</w:t>
      </w:r>
      <w:r w:rsidRPr="009B2CC2">
        <w:rPr>
          <w:rFonts w:ascii="Times New Roman" w:hAnsi="Times New Roman" w:cs="Times New Roman"/>
          <w:i/>
          <w:iCs/>
        </w:rPr>
        <w:t>mėn., referencinio – 2 metai;  laikymo sąlygomis: lygiagrečiai importuojamo flakonus laikyti gamintojo pakuotėje, kad vaistas būtų apsaugotas nuo šviesos, atidarius – laikyti ne ilgiau kaip 24 valandas 2–8oC temperatūroje, vaistą praskiedus – ilgiau kaip 1 valandą (įskaitant infuzijos laiką) tirpalo laikyti negalima, o referencinio vaisto – jei vaisto tuoj pat suvartoti negalima, jį galima laikyti ne ilgiau kaip 24 valandas. Vaistą praskiedus, ilgiau kaip 6 valandas (įskaitant infuzijos laiką) tirpalo laikyti negalima</w:t>
      </w:r>
    </w:p>
    <w:sectPr w:rsidR="009B2CC2" w:rsidRPr="009B2CC2" w:rsidSect="005B1B6B">
      <w:pgSz w:w="12240" w:h="15840" w:code="1"/>
      <w:pgMar w:top="1440" w:right="1797" w:bottom="1258" w:left="1797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A"/>
    <w:rsid w:val="00235149"/>
    <w:rsid w:val="002A3845"/>
    <w:rsid w:val="00370CBF"/>
    <w:rsid w:val="00377789"/>
    <w:rsid w:val="00561D07"/>
    <w:rsid w:val="005B1B6B"/>
    <w:rsid w:val="006C1A61"/>
    <w:rsid w:val="00734732"/>
    <w:rsid w:val="007D128A"/>
    <w:rsid w:val="008B079C"/>
    <w:rsid w:val="008E153A"/>
    <w:rsid w:val="0092704A"/>
    <w:rsid w:val="009B2CC2"/>
    <w:rsid w:val="00A22520"/>
    <w:rsid w:val="00A27937"/>
    <w:rsid w:val="00B82DEC"/>
    <w:rsid w:val="00B939C6"/>
    <w:rsid w:val="00BC5A53"/>
    <w:rsid w:val="00C545C7"/>
    <w:rsid w:val="00E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E0F"/>
  <w15:chartTrackingRefBased/>
  <w15:docId w15:val="{6834AD6F-8DE2-4C82-8E4D-AEA6D8E8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704A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377789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77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77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7789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77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7789"/>
    <w:rPr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 (Donata)</dc:creator>
  <cp:keywords/>
  <dc:description/>
  <cp:lastModifiedBy>Karolina Kontrauskaitė</cp:lastModifiedBy>
  <cp:revision>4</cp:revision>
  <dcterms:created xsi:type="dcterms:W3CDTF">2025-04-16T11:40:00Z</dcterms:created>
  <dcterms:modified xsi:type="dcterms:W3CDTF">2025-05-07T08:50:00Z</dcterms:modified>
</cp:coreProperties>
</file>