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B410" w14:textId="57D0182D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65EA752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845E902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D089AA2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E213FCC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6C995431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13FC8E5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170AE504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18008C8B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681C6BEA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2564CB6C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26DCB8CA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CA9ECF4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1DF44919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FA512AF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ACA8BCE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7623B93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E9432CB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66D7F04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61AEC485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8B61D21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D88234D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ABF102B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EDC419A" w14:textId="77777777" w:rsidR="00D07EC3" w:rsidRDefault="00D07EC3" w:rsidP="00D07EC3">
      <w:pPr>
        <w:tabs>
          <w:tab w:val="left" w:pos="567"/>
        </w:tabs>
        <w:ind w:left="567" w:hanging="567"/>
        <w:jc w:val="center"/>
        <w:outlineLvl w:val="0"/>
        <w:rPr>
          <w:rFonts w:ascii="Times New Roman" w:hAnsi="Times New Roman" w:cs="Times New Roman"/>
          <w:b/>
          <w:caps/>
          <w:sz w:val="22"/>
          <w:szCs w:val="22"/>
          <w:lang w:val="lt-LT"/>
        </w:rPr>
      </w:pPr>
      <w:bookmarkStart w:id="0" w:name="_Toc129243136"/>
      <w:bookmarkStart w:id="1" w:name="_Toc129243261"/>
    </w:p>
    <w:p w14:paraId="32CD6DB7" w14:textId="77777777" w:rsidR="00D07EC3" w:rsidRPr="00211F81" w:rsidRDefault="00D07EC3" w:rsidP="00D07EC3">
      <w:pPr>
        <w:tabs>
          <w:tab w:val="left" w:pos="567"/>
        </w:tabs>
        <w:ind w:left="567" w:hanging="567"/>
        <w:jc w:val="center"/>
        <w:outlineLvl w:val="0"/>
        <w:rPr>
          <w:rFonts w:ascii="Times New Roman" w:hAnsi="Times New Roman" w:cs="Times New Roman"/>
          <w:b/>
          <w:caps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caps/>
          <w:sz w:val="22"/>
          <w:szCs w:val="22"/>
          <w:lang w:val="lt-LT"/>
        </w:rPr>
        <w:t>A. ŽENKLINIMAS</w:t>
      </w:r>
      <w:bookmarkEnd w:id="0"/>
      <w:bookmarkEnd w:id="1"/>
    </w:p>
    <w:p w14:paraId="0DF6C4E0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br w:type="page"/>
      </w:r>
    </w:p>
    <w:p w14:paraId="3CD18F0E" w14:textId="5DC3503A" w:rsidR="00D07EC3" w:rsidRPr="00211F81" w:rsidRDefault="00D07EC3" w:rsidP="00D07EC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lastRenderedPageBreak/>
        <w:t>INFORMACIJA ANT IŠORINĖS PAKUOTĖS</w:t>
      </w:r>
    </w:p>
    <w:p w14:paraId="4E69E03B" w14:textId="77777777" w:rsidR="00D07EC3" w:rsidRDefault="00D07EC3" w:rsidP="00D07EC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val="lt-LT"/>
        </w:rPr>
        <w:t xml:space="preserve"> </w:t>
      </w:r>
    </w:p>
    <w:p w14:paraId="4ECC1099" w14:textId="77777777" w:rsidR="00D07EC3" w:rsidRPr="00211F81" w:rsidRDefault="00D07EC3" w:rsidP="00D07EC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val="lt-LT"/>
        </w:rPr>
        <w:t xml:space="preserve"> </w:t>
      </w: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KARTONO DĖŽUTĖ</w:t>
      </w:r>
    </w:p>
    <w:p w14:paraId="05A59D45" w14:textId="77777777" w:rsidR="00D07EC3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D8F11D2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4AB7025" w14:textId="77777777" w:rsidR="00D07EC3" w:rsidRPr="00211F81" w:rsidRDefault="00D07EC3" w:rsidP="00D0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1.</w:t>
      </w: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ab/>
        <w:t>VAISTINIO PREPARATO PAVADINIMAS</w:t>
      </w:r>
    </w:p>
    <w:p w14:paraId="2FFA0087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24F300A7" w14:textId="77777777" w:rsidR="00D07EC3" w:rsidRPr="00211F81" w:rsidRDefault="00D07EC3" w:rsidP="00D07EC3">
      <w:pPr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sz w:val="22"/>
          <w:szCs w:val="22"/>
          <w:lang w:val="lt-LT"/>
        </w:rPr>
        <w:t>CAVINTON</w:t>
      </w:r>
      <w:r w:rsidRPr="00211F81">
        <w:rPr>
          <w:rFonts w:ascii="Times New Roman" w:hAnsi="Times New Roman" w:cs="Times New Roman"/>
          <w:bCs/>
          <w:sz w:val="22"/>
          <w:szCs w:val="22"/>
          <w:lang w:val="lt-LT"/>
        </w:rPr>
        <w:t xml:space="preserve"> FORTE 10 mg tabletės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</w:p>
    <w:p w14:paraId="196CD6B2" w14:textId="0CE0F47A" w:rsidR="00D07EC3" w:rsidRPr="00211F81" w:rsidRDefault="00200876" w:rsidP="00D07EC3">
      <w:pPr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lt-LT"/>
        </w:rPr>
        <w:t>v</w:t>
      </w:r>
      <w:r w:rsidRPr="00200876">
        <w:rPr>
          <w:rFonts w:ascii="Times New Roman" w:hAnsi="Times New Roman" w:cs="Times New Roman"/>
          <w:sz w:val="22"/>
          <w:szCs w:val="22"/>
          <w:lang w:val="lt-LT"/>
        </w:rPr>
        <w:t>inpocetinas</w:t>
      </w:r>
      <w:proofErr w:type="spellEnd"/>
    </w:p>
    <w:p w14:paraId="7F751DD6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B069D44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7CC23BA" w14:textId="77777777" w:rsidR="00D07EC3" w:rsidRPr="00531B6A" w:rsidRDefault="00D07EC3" w:rsidP="00D0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2.</w:t>
      </w: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ab/>
      </w:r>
      <w:r w:rsidRPr="00531B6A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VEIKLIOJI (-IOS) MEDŽIAGA (-OS) IR JOS (-Ų) KIEKIS (-IAI)</w:t>
      </w:r>
    </w:p>
    <w:p w14:paraId="4D83713C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69BDC65" w14:textId="77777777" w:rsidR="00D07EC3" w:rsidRPr="00211F81" w:rsidRDefault="00D07EC3" w:rsidP="00D07EC3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Vienoje tabletėje yra 10 mg </w:t>
      </w:r>
      <w:proofErr w:type="spellStart"/>
      <w:r w:rsidRPr="00211F81">
        <w:rPr>
          <w:rFonts w:ascii="Times New Roman" w:hAnsi="Times New Roman" w:cs="Times New Roman"/>
          <w:sz w:val="22"/>
          <w:szCs w:val="22"/>
          <w:lang w:val="lt-LT"/>
        </w:rPr>
        <w:t>vinpocetino</w:t>
      </w:r>
      <w:proofErr w:type="spellEnd"/>
      <w:r w:rsidRPr="00211F81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14:paraId="6462E11C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062E7E2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2D66947B" w14:textId="77777777" w:rsidR="00D07EC3" w:rsidRPr="00860A9C" w:rsidRDefault="00D07EC3" w:rsidP="00D0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highlight w:val="lightGray"/>
          <w:lang w:val="lt-LT"/>
        </w:rPr>
      </w:pP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3.</w:t>
      </w: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ab/>
        <w:t>PAGALBINIŲ MEDŽIAGŲ SĄRAŠAS</w:t>
      </w:r>
    </w:p>
    <w:p w14:paraId="535B022F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656F9432" w14:textId="77777777" w:rsidR="00D07EC3" w:rsidRPr="00211F81" w:rsidRDefault="00D07EC3" w:rsidP="00D07EC3">
      <w:pPr>
        <w:tabs>
          <w:tab w:val="left" w:pos="2268"/>
        </w:tabs>
        <w:rPr>
          <w:rFonts w:ascii="Times New Roman" w:hAnsi="Times New Roman" w:cs="Times New Roman"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Sudėtyje yra laktozės </w:t>
      </w:r>
      <w:proofErr w:type="spellStart"/>
      <w:r w:rsidRPr="00211F81">
        <w:rPr>
          <w:rFonts w:ascii="Times New Roman" w:hAnsi="Times New Roman" w:cs="Times New Roman"/>
          <w:sz w:val="22"/>
          <w:szCs w:val="22"/>
          <w:lang w:val="lt-LT"/>
        </w:rPr>
        <w:t>monohidrato</w:t>
      </w:r>
      <w:proofErr w:type="spellEnd"/>
      <w:r w:rsidRPr="00211F81">
        <w:rPr>
          <w:rFonts w:ascii="Times New Roman" w:hAnsi="Times New Roman" w:cs="Times New Roman"/>
          <w:sz w:val="22"/>
          <w:szCs w:val="22"/>
          <w:lang w:val="lt-LT"/>
        </w:rPr>
        <w:t>.</w:t>
      </w:r>
      <w:r w:rsidRPr="008370EB">
        <w:rPr>
          <w:rFonts w:ascii="Times New Roman" w:hAnsi="Times New Roman" w:cs="Times New Roman"/>
          <w:szCs w:val="22"/>
          <w:lang w:val="es-PE"/>
        </w:rPr>
        <w:t xml:space="preserve"> </w:t>
      </w:r>
      <w:proofErr w:type="spellStart"/>
      <w:r w:rsidRPr="002F3780">
        <w:rPr>
          <w:rFonts w:ascii="Times New Roman" w:hAnsi="Times New Roman" w:cs="Times New Roman"/>
          <w:sz w:val="22"/>
          <w:szCs w:val="22"/>
          <w:lang w:val="es-PE"/>
        </w:rPr>
        <w:t>Daugiau</w:t>
      </w:r>
      <w:proofErr w:type="spellEnd"/>
      <w:r w:rsidRPr="002F3780">
        <w:rPr>
          <w:rFonts w:ascii="Times New Roman" w:hAnsi="Times New Roman" w:cs="Times New Roman"/>
          <w:sz w:val="22"/>
          <w:szCs w:val="22"/>
          <w:lang w:val="es-PE"/>
        </w:rPr>
        <w:t xml:space="preserve"> </w:t>
      </w:r>
      <w:proofErr w:type="spellStart"/>
      <w:r w:rsidRPr="002F3780">
        <w:rPr>
          <w:rFonts w:ascii="Times New Roman" w:hAnsi="Times New Roman" w:cs="Times New Roman"/>
          <w:sz w:val="22"/>
          <w:szCs w:val="22"/>
          <w:lang w:val="es-PE"/>
        </w:rPr>
        <w:t>informacijos</w:t>
      </w:r>
      <w:proofErr w:type="spellEnd"/>
      <w:r w:rsidRPr="002F3780">
        <w:rPr>
          <w:rFonts w:ascii="Times New Roman" w:hAnsi="Times New Roman" w:cs="Times New Roman"/>
          <w:sz w:val="22"/>
          <w:szCs w:val="22"/>
          <w:lang w:val="es-PE"/>
        </w:rPr>
        <w:t xml:space="preserve"> </w:t>
      </w:r>
      <w:proofErr w:type="spellStart"/>
      <w:r w:rsidRPr="002F3780">
        <w:rPr>
          <w:rFonts w:ascii="Times New Roman" w:hAnsi="Times New Roman" w:cs="Times New Roman"/>
          <w:sz w:val="22"/>
          <w:szCs w:val="22"/>
          <w:lang w:val="es-PE"/>
        </w:rPr>
        <w:t>pateikta</w:t>
      </w:r>
      <w:proofErr w:type="spellEnd"/>
      <w:r w:rsidRPr="002F3780">
        <w:rPr>
          <w:rFonts w:ascii="Times New Roman" w:hAnsi="Times New Roman" w:cs="Times New Roman"/>
          <w:sz w:val="22"/>
          <w:szCs w:val="22"/>
          <w:lang w:val="es-PE"/>
        </w:rPr>
        <w:t xml:space="preserve"> </w:t>
      </w:r>
      <w:proofErr w:type="spellStart"/>
      <w:r w:rsidRPr="002F3780">
        <w:rPr>
          <w:rFonts w:ascii="Times New Roman" w:hAnsi="Times New Roman" w:cs="Times New Roman"/>
          <w:sz w:val="22"/>
          <w:szCs w:val="22"/>
          <w:lang w:val="es-PE"/>
        </w:rPr>
        <w:t>pakuotės</w:t>
      </w:r>
      <w:proofErr w:type="spellEnd"/>
      <w:r w:rsidRPr="002F3780">
        <w:rPr>
          <w:rFonts w:ascii="Times New Roman" w:hAnsi="Times New Roman" w:cs="Times New Roman"/>
          <w:sz w:val="22"/>
          <w:szCs w:val="22"/>
          <w:lang w:val="es-PE"/>
        </w:rPr>
        <w:t xml:space="preserve"> </w:t>
      </w:r>
      <w:proofErr w:type="spellStart"/>
      <w:r w:rsidRPr="002F3780">
        <w:rPr>
          <w:rFonts w:ascii="Times New Roman" w:hAnsi="Times New Roman" w:cs="Times New Roman"/>
          <w:sz w:val="22"/>
          <w:szCs w:val="22"/>
          <w:lang w:val="es-PE"/>
        </w:rPr>
        <w:t>lapelyje</w:t>
      </w:r>
      <w:proofErr w:type="spellEnd"/>
      <w:r w:rsidRPr="002F3780">
        <w:rPr>
          <w:rFonts w:ascii="Times New Roman" w:hAnsi="Times New Roman" w:cs="Times New Roman"/>
          <w:sz w:val="22"/>
          <w:szCs w:val="22"/>
          <w:lang w:val="es-PE"/>
        </w:rPr>
        <w:t>.</w:t>
      </w:r>
    </w:p>
    <w:p w14:paraId="04953B2D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6C0BEE3C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20BF592D" w14:textId="77777777" w:rsidR="00D07EC3" w:rsidRPr="00211F81" w:rsidRDefault="00D07EC3" w:rsidP="00D0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4.</w:t>
      </w: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ab/>
        <w:t>FARMACINĖ FORMA IR KIEKIS PAKUOTĖJE</w:t>
      </w:r>
    </w:p>
    <w:p w14:paraId="3A556BE3" w14:textId="1E98AC8A" w:rsidR="00D07EC3" w:rsidRPr="00211F81" w:rsidRDefault="00D07EC3" w:rsidP="00D07EC3">
      <w:pPr>
        <w:keepNext/>
        <w:keepLines/>
        <w:tabs>
          <w:tab w:val="left" w:pos="567"/>
          <w:tab w:val="center" w:pos="4253"/>
        </w:tabs>
        <w:jc w:val="both"/>
        <w:rPr>
          <w:rFonts w:ascii="Times New Roman" w:hAnsi="Times New Roman" w:cs="Times New Roman"/>
          <w:sz w:val="22"/>
          <w:szCs w:val="22"/>
          <w:lang w:val="hu-HU" w:eastAsia="hu-HU"/>
        </w:rPr>
      </w:pPr>
    </w:p>
    <w:p w14:paraId="7A18C0E6" w14:textId="77777777" w:rsidR="00D07EC3" w:rsidRPr="00860A9C" w:rsidRDefault="00D07EC3" w:rsidP="00D07EC3">
      <w:pPr>
        <w:keepNext/>
        <w:keepLines/>
        <w:tabs>
          <w:tab w:val="left" w:pos="567"/>
          <w:tab w:val="center" w:pos="4253"/>
        </w:tabs>
        <w:jc w:val="both"/>
        <w:rPr>
          <w:rFonts w:ascii="Times New Roman" w:hAnsi="Times New Roman" w:cs="Times New Roman"/>
          <w:sz w:val="22"/>
          <w:szCs w:val="22"/>
          <w:highlight w:val="lightGray"/>
          <w:lang w:val="hu-HU" w:eastAsia="hu-HU"/>
        </w:rPr>
      </w:pPr>
      <w:r w:rsidRPr="00860A9C">
        <w:rPr>
          <w:rFonts w:ascii="Times New Roman" w:hAnsi="Times New Roman" w:cs="Times New Roman"/>
          <w:sz w:val="22"/>
          <w:szCs w:val="22"/>
          <w:highlight w:val="lightGray"/>
          <w:lang w:val="hu-HU" w:eastAsia="hu-HU"/>
        </w:rPr>
        <w:t>45 tabletės</w:t>
      </w:r>
    </w:p>
    <w:p w14:paraId="5A2CA799" w14:textId="77777777" w:rsidR="00D07EC3" w:rsidRPr="00211F81" w:rsidRDefault="00D07EC3" w:rsidP="00D07EC3">
      <w:pPr>
        <w:keepNext/>
        <w:keepLines/>
        <w:tabs>
          <w:tab w:val="left" w:pos="567"/>
          <w:tab w:val="center" w:pos="4253"/>
        </w:tabs>
        <w:jc w:val="both"/>
        <w:rPr>
          <w:rFonts w:ascii="Times New Roman" w:hAnsi="Times New Roman" w:cs="Times New Roman"/>
          <w:sz w:val="22"/>
          <w:szCs w:val="22"/>
          <w:lang w:val="hu-HU" w:eastAsia="hu-HU"/>
        </w:rPr>
      </w:pPr>
      <w:r w:rsidRPr="00200876">
        <w:rPr>
          <w:rFonts w:ascii="Times New Roman" w:hAnsi="Times New Roman" w:cs="Times New Roman"/>
          <w:sz w:val="22"/>
          <w:szCs w:val="22"/>
          <w:lang w:val="lt-LT" w:eastAsia="hu-HU"/>
        </w:rPr>
        <w:t>90 tablečių</w:t>
      </w:r>
    </w:p>
    <w:p w14:paraId="7E2672DE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2411AA22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4B89B04" w14:textId="77777777" w:rsidR="00D07EC3" w:rsidRPr="00860A9C" w:rsidRDefault="00D07EC3" w:rsidP="00D0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highlight w:val="lightGray"/>
          <w:lang w:val="lt-LT"/>
        </w:rPr>
      </w:pP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5.</w:t>
      </w: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ab/>
        <w:t>VARTOJIMO METODAS IR BŪDAS (-AI)</w:t>
      </w:r>
    </w:p>
    <w:p w14:paraId="491FB8ED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61063915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Vartoti per burną.</w:t>
      </w:r>
    </w:p>
    <w:p w14:paraId="46C8C46D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Prieš vartojimą perskaitykite pakuotės lapelį.</w:t>
      </w:r>
    </w:p>
    <w:p w14:paraId="1F2475B9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4C4F1CE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227D3D23" w14:textId="77777777" w:rsidR="00D07EC3" w:rsidRPr="00211F81" w:rsidRDefault="00D07EC3" w:rsidP="00D0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6.</w:t>
      </w: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ab/>
        <w:t xml:space="preserve">SPECIALUS ĮSPĖJIMAS, KAD VAISTINĮ PREPARATĄ BŪTINA LAIKYTI VAIKAMS </w:t>
      </w:r>
      <w:r w:rsidRPr="00531B6A">
        <w:rPr>
          <w:rFonts w:ascii="Times New Roman" w:hAnsi="Times New Roman" w:cs="Times New Roman"/>
          <w:b/>
          <w:noProof/>
          <w:sz w:val="22"/>
          <w:szCs w:val="22"/>
          <w:lang w:val="lt-LT"/>
        </w:rPr>
        <w:t xml:space="preserve">NEPASTEBIMOJE </w:t>
      </w:r>
      <w:r>
        <w:rPr>
          <w:rFonts w:ascii="Times New Roman" w:hAnsi="Times New Roman" w:cs="Times New Roman"/>
          <w:b/>
          <w:noProof/>
          <w:sz w:val="22"/>
          <w:szCs w:val="22"/>
          <w:lang w:val="lt-LT"/>
        </w:rPr>
        <w:t xml:space="preserve">IR </w:t>
      </w: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NEPASIEKIAMOJE VIETOJE</w:t>
      </w:r>
    </w:p>
    <w:p w14:paraId="399F1E43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2858D32C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Laikyti vaikams nepastebimoje 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ir 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nepasiekiamoje vietoje.</w:t>
      </w:r>
    </w:p>
    <w:p w14:paraId="72AA08DC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022E3E0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58CB6E8" w14:textId="77777777" w:rsidR="00D07EC3" w:rsidRPr="00860A9C" w:rsidRDefault="00D07EC3" w:rsidP="00D0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highlight w:val="lightGray"/>
          <w:lang w:val="lt-LT"/>
        </w:rPr>
      </w:pP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7.</w:t>
      </w: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ab/>
        <w:t>KITAS (-I) SPECIALUS (-ŪS) ĮSPĖJIMAS (-AI) (JEI REIKIA)</w:t>
      </w:r>
    </w:p>
    <w:p w14:paraId="1251B468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6382BEA3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29D870A5" w14:textId="77777777" w:rsidR="00D07EC3" w:rsidRPr="00860A9C" w:rsidRDefault="00D07EC3" w:rsidP="00D0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highlight w:val="lightGray"/>
          <w:lang w:val="lt-LT"/>
        </w:rPr>
      </w:pP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8.</w:t>
      </w: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ab/>
        <w:t>TINKAMUMO LAIKAS</w:t>
      </w:r>
    </w:p>
    <w:p w14:paraId="41A4DCEE" w14:textId="1E9CAABF" w:rsidR="00D07EC3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2877DF11" w14:textId="68B8E5CB" w:rsidR="00200876" w:rsidRPr="001B2236" w:rsidRDefault="00200876" w:rsidP="00D07EC3">
      <w:pPr>
        <w:rPr>
          <w:rFonts w:ascii="Times New Roman" w:hAnsi="Times New Roman"/>
          <w:sz w:val="22"/>
          <w:szCs w:val="22"/>
          <w:lang w:val="et-EE" w:eastAsia="et-EE"/>
        </w:rPr>
      </w:pPr>
      <w:r w:rsidRPr="001B2236">
        <w:rPr>
          <w:rFonts w:ascii="Times New Roman" w:hAnsi="Times New Roman"/>
          <w:sz w:val="22"/>
          <w:szCs w:val="18"/>
          <w:lang w:val="et-EE"/>
        </w:rPr>
        <w:t xml:space="preserve">EXP: </w:t>
      </w:r>
      <w:r w:rsidRPr="001B2236">
        <w:rPr>
          <w:rFonts w:ascii="Times New Roman" w:hAnsi="Times New Roman"/>
          <w:sz w:val="22"/>
          <w:szCs w:val="18"/>
          <w:highlight w:val="lightGray"/>
          <w:lang w:val="et-EE"/>
        </w:rPr>
        <w:t>MMMM mm</w:t>
      </w:r>
    </w:p>
    <w:p w14:paraId="6CBC7D2F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161B7567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673B7AD" w14:textId="77777777" w:rsidR="00D07EC3" w:rsidRPr="00211F81" w:rsidRDefault="00D07EC3" w:rsidP="00D0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9.</w:t>
      </w: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ab/>
        <w:t>SPECIALIOS LAIKYMO SĄLYGOS</w:t>
      </w:r>
    </w:p>
    <w:p w14:paraId="105A37B9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0187FCF" w14:textId="77777777" w:rsidR="00D07EC3" w:rsidRPr="00211F81" w:rsidRDefault="00D07EC3" w:rsidP="00D07EC3">
      <w:pPr>
        <w:rPr>
          <w:rFonts w:ascii="Times New Roman" w:hAnsi="Times New Roman" w:cs="Times New Roman"/>
          <w:bCs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sz w:val="22"/>
          <w:szCs w:val="22"/>
          <w:lang w:val="lt-LT"/>
        </w:rPr>
        <w:t xml:space="preserve">Lizdinę plokštelę laikyti išorinėje dėžutėje, kad 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>vais</w:t>
      </w:r>
      <w:r w:rsidRPr="00211F81">
        <w:rPr>
          <w:rFonts w:ascii="Times New Roman" w:hAnsi="Times New Roman" w:cs="Times New Roman"/>
          <w:bCs/>
          <w:sz w:val="22"/>
          <w:szCs w:val="22"/>
          <w:lang w:val="lt-LT"/>
        </w:rPr>
        <w:t>tas būtų apsaugotas nuo šviesos.</w:t>
      </w:r>
    </w:p>
    <w:p w14:paraId="76EC0C9A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8AC5912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66E1DB62" w14:textId="77777777" w:rsidR="00D07EC3" w:rsidRPr="00211F81" w:rsidRDefault="00D07EC3" w:rsidP="00D0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10.</w:t>
      </w: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ab/>
        <w:t xml:space="preserve">SPECIALIOS ATSARGUMO PRIEMONĖS DĖL NESUVARTOTO </w:t>
      </w:r>
      <w:r w:rsidRPr="00211F81">
        <w:rPr>
          <w:rFonts w:ascii="Times New Roman" w:hAnsi="Times New Roman" w:cs="Times New Roman"/>
          <w:b/>
          <w:bCs/>
          <w:noProof/>
          <w:sz w:val="22"/>
          <w:szCs w:val="22"/>
          <w:lang w:val="lt-LT"/>
        </w:rPr>
        <w:t xml:space="preserve">VAISTINIO PREPARATO AR JO ATLIEKŲ </w:t>
      </w: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TVARKYMO (JEI REIKIA)</w:t>
      </w:r>
    </w:p>
    <w:p w14:paraId="01AA2243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6F107C7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17C45A47" w14:textId="5FB12F65" w:rsidR="00D07EC3" w:rsidRPr="00211F81" w:rsidRDefault="00D07EC3" w:rsidP="00D0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11.</w:t>
      </w: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ab/>
      </w:r>
      <w:r w:rsidR="00200876" w:rsidRPr="001B2236">
        <w:rPr>
          <w:rFonts w:ascii="Times New Roman" w:hAnsi="Times New Roman"/>
          <w:b/>
          <w:caps/>
          <w:sz w:val="22"/>
          <w:szCs w:val="18"/>
          <w:lang w:val="et-EE"/>
        </w:rPr>
        <w:t>LYGIAGRETUS IMPORTUOTOJAS</w:t>
      </w:r>
    </w:p>
    <w:p w14:paraId="62C813E8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6EB20E36" w14:textId="71085C9A" w:rsidR="00D07EC3" w:rsidRPr="001B2236" w:rsidRDefault="00200876" w:rsidP="00200876">
      <w:pPr>
        <w:tabs>
          <w:tab w:val="left" w:pos="567"/>
        </w:tabs>
        <w:rPr>
          <w:rFonts w:ascii="Times New Roman" w:hAnsi="Times New Roman"/>
          <w:sz w:val="22"/>
          <w:szCs w:val="18"/>
          <w:lang w:val="et-EE" w:eastAsia="et-EE"/>
        </w:rPr>
      </w:pPr>
      <w:r w:rsidRPr="001B2236">
        <w:rPr>
          <w:rFonts w:ascii="Times New Roman" w:hAnsi="Times New Roman"/>
          <w:sz w:val="22"/>
          <w:szCs w:val="18"/>
          <w:lang w:val="et-EE" w:eastAsia="et-EE"/>
        </w:rPr>
        <w:t>Lygiagretus importuotojas UAB „Lex ano“</w:t>
      </w:r>
      <w:r w:rsidRPr="001B2236">
        <w:rPr>
          <w:rFonts w:ascii="Times New Roman" w:hAnsi="Times New Roman"/>
          <w:sz w:val="22"/>
          <w:szCs w:val="18"/>
          <w:highlight w:val="lightGray"/>
          <w:lang w:val="et-EE" w:eastAsia="et-EE"/>
        </w:rPr>
        <w:t>, Naugarduko g. 3, LT-03231 Vilnius, Lietuva</w:t>
      </w:r>
    </w:p>
    <w:p w14:paraId="3FD82295" w14:textId="77777777" w:rsidR="00D07EC3" w:rsidRPr="001B2236" w:rsidRDefault="00D07EC3" w:rsidP="00D07EC3">
      <w:pPr>
        <w:rPr>
          <w:rFonts w:ascii="Times New Roman" w:hAnsi="Times New Roman" w:cs="Times New Roman"/>
          <w:bCs/>
          <w:iCs/>
          <w:noProof/>
          <w:sz w:val="20"/>
          <w:lang w:val="lt-LT"/>
        </w:rPr>
      </w:pPr>
    </w:p>
    <w:p w14:paraId="61B3766F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CD36507" w14:textId="24F1AAD9" w:rsidR="00D07EC3" w:rsidRPr="00531B6A" w:rsidRDefault="00D07EC3" w:rsidP="00D0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12.</w:t>
      </w: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ab/>
      </w:r>
      <w:r w:rsidR="00550350" w:rsidRPr="001B2236">
        <w:rPr>
          <w:rFonts w:ascii="Times New Roman" w:hAnsi="Times New Roman"/>
          <w:b/>
          <w:sz w:val="22"/>
          <w:szCs w:val="22"/>
          <w:lang w:val="es-ES_tradnl"/>
        </w:rPr>
        <w:t>LYGIAGRETAUS IMPORTO LEIDIMO NUMERIS</w:t>
      </w:r>
      <w:r w:rsidRPr="001B2236">
        <w:rPr>
          <w:rFonts w:ascii="Times New Roman" w:hAnsi="Times New Roman" w:cs="Times New Roman"/>
          <w:b/>
          <w:noProof/>
          <w:sz w:val="22"/>
          <w:szCs w:val="22"/>
          <w:lang w:val="lt-LT"/>
        </w:rPr>
        <w:t xml:space="preserve"> (-IAI) </w:t>
      </w:r>
    </w:p>
    <w:p w14:paraId="14D79C2E" w14:textId="77777777" w:rsidR="00D07EC3" w:rsidRPr="00211F81" w:rsidRDefault="00D07EC3" w:rsidP="00D07EC3">
      <w:pPr>
        <w:jc w:val="both"/>
        <w:outlineLvl w:val="0"/>
        <w:rPr>
          <w:rFonts w:ascii="Times New Roman" w:hAnsi="Times New Roman" w:cs="Times New Roman"/>
          <w:bCs/>
          <w:sz w:val="22"/>
          <w:szCs w:val="22"/>
          <w:lang w:val="lt-LT"/>
        </w:rPr>
      </w:pPr>
    </w:p>
    <w:p w14:paraId="4B963BD2" w14:textId="797987F3" w:rsidR="00D07EC3" w:rsidRPr="00872806" w:rsidRDefault="00D07EC3" w:rsidP="00550350">
      <w:pPr>
        <w:tabs>
          <w:tab w:val="left" w:pos="567"/>
        </w:tabs>
        <w:rPr>
          <w:rFonts w:asciiTheme="majorBidi" w:hAnsiTheme="majorBidi" w:cstheme="majorBidi"/>
          <w:sz w:val="22"/>
          <w:szCs w:val="22"/>
          <w:lang w:val="et-EE"/>
        </w:rPr>
      </w:pPr>
      <w:r w:rsidRPr="001B2236">
        <w:rPr>
          <w:rFonts w:ascii="Times New Roman" w:hAnsi="Times New Roman" w:cs="Times New Roman"/>
          <w:bCs/>
          <w:sz w:val="22"/>
          <w:szCs w:val="22"/>
          <w:highlight w:val="lightGray"/>
          <w:lang w:val="lt-LT"/>
        </w:rPr>
        <w:t xml:space="preserve">N45 - </w:t>
      </w:r>
      <w:r w:rsidR="00550350" w:rsidRPr="001B2236">
        <w:rPr>
          <w:rFonts w:ascii="Times New Roman" w:hAnsi="Times New Roman"/>
          <w:sz w:val="22"/>
          <w:szCs w:val="22"/>
          <w:highlight w:val="lightGray"/>
          <w:lang w:val="et-EE"/>
        </w:rPr>
        <w:t>LT/L/</w:t>
      </w:r>
      <w:r w:rsidR="00CA2081" w:rsidRPr="00872806">
        <w:rPr>
          <w:rFonts w:asciiTheme="majorBidi" w:hAnsiTheme="majorBidi" w:cstheme="majorBidi"/>
        </w:rPr>
        <w:t>25/2355/001</w:t>
      </w:r>
    </w:p>
    <w:p w14:paraId="5C4BCCBE" w14:textId="1AB68863" w:rsidR="00D07EC3" w:rsidRPr="00872806" w:rsidRDefault="00D07EC3" w:rsidP="00550350">
      <w:pPr>
        <w:tabs>
          <w:tab w:val="left" w:pos="567"/>
        </w:tabs>
        <w:rPr>
          <w:rFonts w:asciiTheme="majorBidi" w:hAnsiTheme="majorBidi" w:cstheme="majorBidi"/>
          <w:sz w:val="22"/>
          <w:szCs w:val="22"/>
          <w:lang w:val="et-EE"/>
        </w:rPr>
      </w:pPr>
      <w:r w:rsidRPr="00872806">
        <w:rPr>
          <w:rFonts w:asciiTheme="majorBidi" w:hAnsiTheme="majorBidi" w:cstheme="majorBidi"/>
          <w:sz w:val="22"/>
          <w:szCs w:val="22"/>
          <w:highlight w:val="lightGray"/>
          <w:lang w:val="lt-LT"/>
        </w:rPr>
        <w:t xml:space="preserve">N90 - </w:t>
      </w:r>
      <w:r w:rsidR="00550350" w:rsidRPr="00872806">
        <w:rPr>
          <w:rFonts w:asciiTheme="majorBidi" w:hAnsiTheme="majorBidi" w:cstheme="majorBidi"/>
          <w:sz w:val="22"/>
          <w:szCs w:val="22"/>
          <w:lang w:val="et-EE"/>
        </w:rPr>
        <w:t>LT/L/</w:t>
      </w:r>
      <w:r w:rsidR="00CA2081" w:rsidRPr="00872806">
        <w:rPr>
          <w:rFonts w:asciiTheme="majorBidi" w:hAnsiTheme="majorBidi" w:cstheme="majorBidi"/>
        </w:rPr>
        <w:t>25/2355/00</w:t>
      </w:r>
      <w:r w:rsidR="00CA2081" w:rsidRPr="00872806">
        <w:rPr>
          <w:rFonts w:asciiTheme="majorBidi" w:hAnsiTheme="majorBidi" w:cstheme="majorBidi"/>
        </w:rPr>
        <w:t>2</w:t>
      </w:r>
    </w:p>
    <w:p w14:paraId="62FA7AB3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E421186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7A71C1F" w14:textId="77777777" w:rsidR="00D07EC3" w:rsidRPr="00211F81" w:rsidRDefault="00D07EC3" w:rsidP="00D0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13.</w:t>
      </w: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ab/>
        <w:t>SERIJOS NUMERIS</w:t>
      </w:r>
    </w:p>
    <w:p w14:paraId="30EE8DF4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AC8A86D" w14:textId="5E16614B" w:rsidR="00D07EC3" w:rsidRPr="00782649" w:rsidRDefault="001B2236" w:rsidP="001B2236">
      <w:pPr>
        <w:rPr>
          <w:rFonts w:ascii="Times New Roman" w:hAnsi="Times New Roman"/>
          <w:sz w:val="22"/>
          <w:szCs w:val="22"/>
          <w:lang w:val="sv-SE" w:eastAsia="et-EE"/>
        </w:rPr>
      </w:pPr>
      <w:r w:rsidRPr="00782649">
        <w:rPr>
          <w:rFonts w:ascii="Times New Roman" w:hAnsi="Times New Roman"/>
          <w:sz w:val="22"/>
          <w:szCs w:val="18"/>
          <w:lang w:val="et-EE"/>
        </w:rPr>
        <w:t>Lot:</w:t>
      </w:r>
    </w:p>
    <w:p w14:paraId="0EF22ED3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BFB043A" w14:textId="77777777" w:rsidR="00D07EC3" w:rsidRPr="00211F81" w:rsidRDefault="00D07EC3" w:rsidP="00D0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14.</w:t>
      </w: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ab/>
        <w:t>PARDAVIMO (IŠDAVIMO) TVARKA</w:t>
      </w:r>
    </w:p>
    <w:p w14:paraId="67DE3262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23FC99E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Receptinis vaist</w:t>
      </w:r>
      <w: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as</w:t>
      </w: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.</w:t>
      </w:r>
    </w:p>
    <w:p w14:paraId="7426A170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90C4D3D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7FBC0E7" w14:textId="77777777" w:rsidR="00D07EC3" w:rsidRPr="00211F81" w:rsidRDefault="00D07EC3" w:rsidP="00D0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15.</w:t>
      </w: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ab/>
        <w:t>VARTOJIMO INSTRUKCIJA</w:t>
      </w:r>
    </w:p>
    <w:p w14:paraId="50242A0B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166DD6D1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ED6DC35" w14:textId="77777777" w:rsidR="00D07EC3" w:rsidRPr="00211F81" w:rsidRDefault="00D07EC3" w:rsidP="00D0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16.</w:t>
      </w: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ab/>
        <w:t>INFORMACIJA BRAILIO RAŠTU</w:t>
      </w:r>
    </w:p>
    <w:p w14:paraId="63CA8D48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6C9AED8D" w14:textId="77777777" w:rsidR="00D07EC3" w:rsidRPr="00211F81" w:rsidRDefault="00D07EC3" w:rsidP="00D07EC3">
      <w:pPr>
        <w:spacing w:after="120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lt-LT"/>
        </w:rPr>
        <w:t>cavinton</w:t>
      </w:r>
      <w:proofErr w:type="spellEnd"/>
      <w:r>
        <w:rPr>
          <w:rFonts w:ascii="Times New Roman" w:hAnsi="Times New Roman" w:cs="Times New Roman"/>
          <w:sz w:val="22"/>
          <w:szCs w:val="22"/>
          <w:lang w:val="lt-LT"/>
        </w:rPr>
        <w:t xml:space="preserve"> forte</w:t>
      </w:r>
      <w:r w:rsidRPr="00211F81">
        <w:rPr>
          <w:rFonts w:ascii="Times New Roman" w:hAnsi="Times New Roman" w:cs="Times New Roman"/>
          <w:sz w:val="22"/>
          <w:szCs w:val="22"/>
          <w:lang w:val="lt-LT"/>
        </w:rPr>
        <w:t xml:space="preserve"> 10 mg</w:t>
      </w:r>
    </w:p>
    <w:p w14:paraId="0E9837BB" w14:textId="77777777" w:rsidR="00D07EC3" w:rsidRDefault="00D07EC3" w:rsidP="00D07EC3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z w:val="22"/>
          <w:szCs w:val="22"/>
          <w:shd w:val="clear" w:color="auto" w:fill="CCCCCC"/>
          <w:lang w:val="lt-LT"/>
        </w:rPr>
      </w:pPr>
    </w:p>
    <w:p w14:paraId="009EBE01" w14:textId="77777777" w:rsidR="00D07EC3" w:rsidRPr="00683679" w:rsidRDefault="00D07EC3" w:rsidP="00D07EC3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z w:val="22"/>
          <w:szCs w:val="22"/>
          <w:shd w:val="clear" w:color="auto" w:fill="CCCCCC"/>
          <w:lang w:val="lt-LT"/>
        </w:rPr>
      </w:pPr>
    </w:p>
    <w:p w14:paraId="64EBE143" w14:textId="77777777" w:rsidR="00D07EC3" w:rsidRPr="002F3780" w:rsidRDefault="00D07EC3" w:rsidP="00D07EC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rFonts w:ascii="Times New Roman" w:hAnsi="Times New Roman" w:cs="Times New Roman"/>
          <w:i/>
          <w:noProof/>
          <w:snapToGrid w:val="0"/>
          <w:sz w:val="22"/>
          <w:szCs w:val="24"/>
          <w:lang w:val="lt-LT"/>
        </w:rPr>
      </w:pPr>
      <w:r w:rsidRPr="002F3780">
        <w:rPr>
          <w:rFonts w:ascii="Times New Roman" w:hAnsi="Times New Roman" w:cs="Times New Roman"/>
          <w:b/>
          <w:noProof/>
          <w:snapToGrid w:val="0"/>
          <w:sz w:val="22"/>
          <w:lang w:val="lt-LT"/>
        </w:rPr>
        <w:t>17.</w:t>
      </w:r>
      <w:r w:rsidRPr="002F3780">
        <w:rPr>
          <w:rFonts w:ascii="Times New Roman" w:hAnsi="Times New Roman" w:cs="Times New Roman"/>
          <w:b/>
          <w:noProof/>
          <w:snapToGrid w:val="0"/>
          <w:sz w:val="22"/>
          <w:lang w:val="lt-LT"/>
        </w:rPr>
        <w:tab/>
        <w:t>UNIKALUS IDENTIFIKATORIUS – 2D BRŪKŠNINIS KODAS</w:t>
      </w:r>
    </w:p>
    <w:p w14:paraId="482DAA52" w14:textId="77777777" w:rsidR="00D07EC3" w:rsidRPr="002F3780" w:rsidRDefault="00D07EC3" w:rsidP="00D07EC3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napToGrid w:val="0"/>
          <w:sz w:val="22"/>
          <w:lang w:val="lt-LT"/>
        </w:rPr>
      </w:pPr>
    </w:p>
    <w:p w14:paraId="1AEBEF12" w14:textId="77777777" w:rsidR="00D07EC3" w:rsidRPr="002F3780" w:rsidRDefault="00D07EC3" w:rsidP="00D07EC3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napToGrid w:val="0"/>
          <w:sz w:val="22"/>
          <w:szCs w:val="22"/>
          <w:shd w:val="clear" w:color="auto" w:fill="CCCCCC"/>
          <w:lang w:val="lt-LT"/>
        </w:rPr>
      </w:pPr>
      <w:r w:rsidRPr="00860A9C">
        <w:rPr>
          <w:rFonts w:ascii="Times New Roman" w:hAnsi="Times New Roman" w:cs="Times New Roman"/>
          <w:noProof/>
          <w:snapToGrid w:val="0"/>
          <w:sz w:val="22"/>
          <w:highlight w:val="lightGray"/>
          <w:lang w:val="lt-LT"/>
        </w:rPr>
        <w:t>2D brūkšninis kodas su nurodytu unikaliu identifikatoriumi.</w:t>
      </w:r>
    </w:p>
    <w:p w14:paraId="683F52DD" w14:textId="77777777" w:rsidR="00D07EC3" w:rsidRPr="002F3780" w:rsidRDefault="00D07EC3" w:rsidP="00D07EC3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napToGrid w:val="0"/>
          <w:sz w:val="22"/>
          <w:lang w:val="lt-LT"/>
        </w:rPr>
      </w:pPr>
    </w:p>
    <w:p w14:paraId="605AD382" w14:textId="77777777" w:rsidR="00D07EC3" w:rsidRPr="002F3780" w:rsidRDefault="00D07EC3" w:rsidP="00D07EC3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napToGrid w:val="0"/>
          <w:sz w:val="22"/>
          <w:lang w:val="lt-LT"/>
        </w:rPr>
      </w:pPr>
    </w:p>
    <w:p w14:paraId="1770F94C" w14:textId="77777777" w:rsidR="00D07EC3" w:rsidRPr="002F3780" w:rsidRDefault="00D07EC3" w:rsidP="00D07EC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rFonts w:ascii="Times New Roman" w:hAnsi="Times New Roman" w:cs="Times New Roman"/>
          <w:i/>
          <w:noProof/>
          <w:snapToGrid w:val="0"/>
          <w:sz w:val="22"/>
          <w:lang w:val="lt-LT"/>
        </w:rPr>
      </w:pPr>
      <w:r w:rsidRPr="002F3780">
        <w:rPr>
          <w:rFonts w:ascii="Times New Roman" w:hAnsi="Times New Roman" w:cs="Times New Roman"/>
          <w:b/>
          <w:noProof/>
          <w:snapToGrid w:val="0"/>
          <w:sz w:val="22"/>
          <w:lang w:val="lt-LT"/>
        </w:rPr>
        <w:t>18.</w:t>
      </w:r>
      <w:r w:rsidRPr="002F3780">
        <w:rPr>
          <w:rFonts w:ascii="Times New Roman" w:hAnsi="Times New Roman" w:cs="Times New Roman"/>
          <w:b/>
          <w:noProof/>
          <w:snapToGrid w:val="0"/>
          <w:sz w:val="22"/>
          <w:lang w:val="lt-LT"/>
        </w:rPr>
        <w:tab/>
        <w:t>UNIKALUS IDENTIFIKATORIUS – ŽMONĖMS SUPRANTAMI DUOMENYS</w:t>
      </w:r>
    </w:p>
    <w:p w14:paraId="64188EA1" w14:textId="77777777" w:rsidR="00D07EC3" w:rsidRPr="002F3780" w:rsidRDefault="00D07EC3" w:rsidP="00D07EC3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napToGrid w:val="0"/>
          <w:sz w:val="22"/>
          <w:lang w:val="lt-LT"/>
        </w:rPr>
      </w:pPr>
    </w:p>
    <w:p w14:paraId="1D24B545" w14:textId="69B3C2ED" w:rsidR="00D07EC3" w:rsidRPr="002F3780" w:rsidRDefault="00D07EC3" w:rsidP="00D07EC3">
      <w:pPr>
        <w:tabs>
          <w:tab w:val="left" w:pos="567"/>
        </w:tabs>
        <w:spacing w:line="260" w:lineRule="exact"/>
        <w:rPr>
          <w:rFonts w:ascii="Times New Roman" w:hAnsi="Times New Roman" w:cs="Times New Roman"/>
          <w:snapToGrid w:val="0"/>
          <w:sz w:val="22"/>
          <w:lang w:val="lt-LT"/>
        </w:rPr>
      </w:pPr>
      <w:r w:rsidRPr="002F3780">
        <w:rPr>
          <w:rFonts w:ascii="Times New Roman" w:hAnsi="Times New Roman" w:cs="Times New Roman"/>
          <w:snapToGrid w:val="0"/>
          <w:sz w:val="22"/>
          <w:lang w:val="lt-LT"/>
        </w:rPr>
        <w:t xml:space="preserve">PC: </w:t>
      </w:r>
    </w:p>
    <w:p w14:paraId="244AD86F" w14:textId="09D25CCD" w:rsidR="00D07EC3" w:rsidRPr="002F3780" w:rsidRDefault="00D07EC3" w:rsidP="00D07EC3">
      <w:pPr>
        <w:tabs>
          <w:tab w:val="left" w:pos="567"/>
        </w:tabs>
        <w:spacing w:line="260" w:lineRule="exact"/>
        <w:rPr>
          <w:rFonts w:ascii="Times New Roman" w:hAnsi="Times New Roman" w:cs="Times New Roman"/>
          <w:snapToGrid w:val="0"/>
          <w:sz w:val="22"/>
          <w:lang w:val="lt-LT"/>
        </w:rPr>
      </w:pPr>
      <w:r w:rsidRPr="002F3780">
        <w:rPr>
          <w:rFonts w:ascii="Times New Roman" w:hAnsi="Times New Roman" w:cs="Times New Roman"/>
          <w:snapToGrid w:val="0"/>
          <w:sz w:val="22"/>
          <w:lang w:val="lt-LT"/>
        </w:rPr>
        <w:t xml:space="preserve">SN: </w:t>
      </w:r>
    </w:p>
    <w:p w14:paraId="6CAEADEF" w14:textId="7B1AD972" w:rsidR="001B2236" w:rsidRDefault="00D07EC3" w:rsidP="00D07EC3">
      <w:pPr>
        <w:tabs>
          <w:tab w:val="left" w:pos="567"/>
        </w:tabs>
        <w:spacing w:line="260" w:lineRule="exact"/>
        <w:rPr>
          <w:rFonts w:ascii="Times New Roman" w:hAnsi="Times New Roman" w:cs="Times New Roman"/>
          <w:snapToGrid w:val="0"/>
          <w:sz w:val="22"/>
          <w:lang w:val="lt-LT"/>
        </w:rPr>
      </w:pPr>
      <w:r w:rsidRPr="00860A9C">
        <w:rPr>
          <w:rFonts w:ascii="Times New Roman" w:hAnsi="Times New Roman" w:cs="Times New Roman"/>
          <w:snapToGrid w:val="0"/>
          <w:sz w:val="22"/>
          <w:highlight w:val="lightGray"/>
          <w:lang w:val="lt-LT"/>
        </w:rPr>
        <w:t xml:space="preserve">NN: </w:t>
      </w:r>
    </w:p>
    <w:p w14:paraId="4C686D5B" w14:textId="77777777" w:rsidR="001B2236" w:rsidRDefault="001B2236" w:rsidP="001B2236">
      <w:pPr>
        <w:rPr>
          <w:rFonts w:ascii="Times New Roman" w:hAnsi="Times New Roman"/>
          <w:sz w:val="22"/>
          <w:szCs w:val="18"/>
          <w:lang w:val="sv-SE"/>
        </w:rPr>
      </w:pPr>
    </w:p>
    <w:p w14:paraId="4385C5D4" w14:textId="5014E37F" w:rsidR="001B2236" w:rsidRPr="001B2236" w:rsidRDefault="001B2236" w:rsidP="001B2236">
      <w:pPr>
        <w:rPr>
          <w:rFonts w:ascii="Times New Roman" w:hAnsi="Times New Roman"/>
          <w:sz w:val="22"/>
          <w:szCs w:val="18"/>
          <w:lang w:val="sv-SE"/>
        </w:rPr>
      </w:pPr>
      <w:r w:rsidRPr="001B2236">
        <w:rPr>
          <w:rFonts w:ascii="Times New Roman" w:hAnsi="Times New Roman"/>
          <w:sz w:val="22"/>
          <w:szCs w:val="18"/>
          <w:lang w:val="sv-SE"/>
        </w:rPr>
        <w:t>-----------------------------------------------------------------------------------------------------------------</w:t>
      </w:r>
    </w:p>
    <w:p w14:paraId="7E032D27" w14:textId="1C5B6CA8" w:rsidR="001B2236" w:rsidRPr="00017614" w:rsidRDefault="001B2236" w:rsidP="00017614">
      <w:pPr>
        <w:outlineLvl w:val="0"/>
        <w:rPr>
          <w:rFonts w:ascii="Times New Roman" w:hAnsi="Times New Roman" w:cs="Times New Roman"/>
          <w:noProof/>
          <w:kern w:val="28"/>
          <w:lang w:val="pt-PT" w:eastAsia="lt-LT"/>
        </w:rPr>
      </w:pPr>
      <w:r w:rsidRPr="001B2236">
        <w:rPr>
          <w:rFonts w:ascii="Times New Roman" w:hAnsi="Times New Roman"/>
          <w:sz w:val="22"/>
          <w:szCs w:val="18"/>
          <w:lang w:val="sv-SE"/>
        </w:rPr>
        <w:t>Gamintojas:</w:t>
      </w:r>
      <w:r w:rsidRPr="00251062">
        <w:rPr>
          <w:rFonts w:ascii="Times New Roman" w:hAnsi="Times New Roman"/>
          <w:sz w:val="20"/>
          <w:szCs w:val="16"/>
          <w:lang w:val="sv-SE"/>
        </w:rPr>
        <w:t xml:space="preserve"> </w:t>
      </w:r>
      <w:r w:rsidR="00017614" w:rsidRPr="00251062">
        <w:rPr>
          <w:rFonts w:ascii="Times New Roman" w:hAnsi="Times New Roman" w:cs="Times New Roman"/>
          <w:noProof/>
          <w:kern w:val="28"/>
          <w:sz w:val="22"/>
          <w:szCs w:val="18"/>
          <w:lang w:val="pt-PT" w:eastAsia="lt-LT"/>
        </w:rPr>
        <w:t>Gedeon Richter Plc., Gyömr</w:t>
      </w:r>
      <w:r w:rsidR="00EF13DC" w:rsidRPr="00EF13DC">
        <w:rPr>
          <w:rFonts w:ascii="Times New Roman" w:hAnsi="Times New Roman" w:cs="Times New Roman"/>
          <w:noProof/>
          <w:kern w:val="28"/>
          <w:sz w:val="22"/>
          <w:szCs w:val="18"/>
          <w:lang w:val="pt-PT" w:eastAsia="lt-LT"/>
        </w:rPr>
        <w:t>ő</w:t>
      </w:r>
      <w:r w:rsidR="00017614" w:rsidRPr="00251062">
        <w:rPr>
          <w:rFonts w:ascii="Times New Roman" w:hAnsi="Times New Roman" w:cs="Times New Roman"/>
          <w:noProof/>
          <w:kern w:val="28"/>
          <w:sz w:val="22"/>
          <w:szCs w:val="18"/>
          <w:lang w:val="pt-PT" w:eastAsia="lt-LT"/>
        </w:rPr>
        <w:t>i út 19-21, 1103 Budapest, Vengrija</w:t>
      </w:r>
    </w:p>
    <w:p w14:paraId="0AD5E4B2" w14:textId="77777777" w:rsidR="001B2236" w:rsidRDefault="001B2236" w:rsidP="001B2236">
      <w:pPr>
        <w:rPr>
          <w:rFonts w:ascii="Times New Roman" w:hAnsi="Times New Roman"/>
          <w:sz w:val="22"/>
          <w:szCs w:val="18"/>
          <w:lang w:val="sv-SE"/>
        </w:rPr>
      </w:pPr>
    </w:p>
    <w:p w14:paraId="59DB241E" w14:textId="6C428C05" w:rsidR="001B2236" w:rsidRDefault="001B2236" w:rsidP="001B2236">
      <w:pPr>
        <w:rPr>
          <w:rFonts w:ascii="Times New Roman" w:hAnsi="Times New Roman"/>
          <w:sz w:val="22"/>
          <w:szCs w:val="18"/>
          <w:lang w:val="sv-SE"/>
        </w:rPr>
      </w:pPr>
      <w:r w:rsidRPr="001B2236">
        <w:rPr>
          <w:rFonts w:ascii="Times New Roman" w:hAnsi="Times New Roman"/>
          <w:sz w:val="22"/>
          <w:szCs w:val="18"/>
          <w:lang w:val="sv-SE"/>
        </w:rPr>
        <w:t xml:space="preserve">Perpakavo </w:t>
      </w:r>
    </w:p>
    <w:p w14:paraId="1A27EAE9" w14:textId="4AB34140" w:rsidR="001B2236" w:rsidRPr="001B2236" w:rsidRDefault="001B2236" w:rsidP="001B2236">
      <w:pPr>
        <w:rPr>
          <w:rFonts w:ascii="Times New Roman" w:hAnsi="Times New Roman"/>
          <w:sz w:val="22"/>
          <w:szCs w:val="18"/>
          <w:lang w:val="sv-SE"/>
        </w:rPr>
      </w:pPr>
      <w:r w:rsidRPr="001B2236">
        <w:rPr>
          <w:rFonts w:ascii="Times New Roman" w:hAnsi="Times New Roman"/>
          <w:sz w:val="22"/>
          <w:szCs w:val="18"/>
          <w:lang w:val="sv-SE"/>
        </w:rPr>
        <w:t>Lietuvos ir Norvegijos UAB „Norfachema“, Vytauto g. 6, LT-55175 Jonava, Lietuva</w:t>
      </w:r>
    </w:p>
    <w:p w14:paraId="086BBB53" w14:textId="77777777" w:rsidR="001B2236" w:rsidRPr="001B2236" w:rsidRDefault="001B2236" w:rsidP="001B2236">
      <w:pPr>
        <w:rPr>
          <w:rFonts w:ascii="Times New Roman" w:hAnsi="Times New Roman"/>
          <w:sz w:val="22"/>
          <w:szCs w:val="18"/>
          <w:highlight w:val="lightGray"/>
          <w:lang w:val="sv-SE"/>
        </w:rPr>
      </w:pPr>
      <w:r w:rsidRPr="001B2236">
        <w:rPr>
          <w:rFonts w:ascii="Times New Roman" w:hAnsi="Times New Roman"/>
          <w:sz w:val="22"/>
          <w:szCs w:val="18"/>
          <w:highlight w:val="lightGray"/>
          <w:lang w:val="sv-SE"/>
        </w:rPr>
        <w:t>UAB „ENTAFARMA“, Klonėnų vs. 1, LT-19156 Širvintų r. sav., Lietuva</w:t>
      </w:r>
    </w:p>
    <w:p w14:paraId="27FE07FD" w14:textId="77777777" w:rsidR="001B2236" w:rsidRPr="001B2236" w:rsidRDefault="001B2236" w:rsidP="001B2236">
      <w:pPr>
        <w:rPr>
          <w:rFonts w:ascii="Times New Roman" w:hAnsi="Times New Roman"/>
          <w:sz w:val="22"/>
          <w:szCs w:val="18"/>
          <w:lang w:val="sv-SE"/>
        </w:rPr>
      </w:pPr>
      <w:r w:rsidRPr="001B2236">
        <w:rPr>
          <w:rFonts w:ascii="Times New Roman" w:hAnsi="Times New Roman"/>
          <w:sz w:val="22"/>
          <w:szCs w:val="18"/>
          <w:highlight w:val="lightGray"/>
          <w:lang w:val="sv-SE"/>
        </w:rPr>
        <w:t>CEFEA Sp. z o.o. Sp. K., Ul. Działkowa 69, 02-234 Warszawa, Lenkija</w:t>
      </w:r>
      <w:r w:rsidRPr="001B2236">
        <w:rPr>
          <w:rFonts w:ascii="Times New Roman" w:hAnsi="Times New Roman"/>
          <w:sz w:val="22"/>
          <w:szCs w:val="18"/>
          <w:lang w:val="sv-SE"/>
        </w:rPr>
        <w:t xml:space="preserve"> </w:t>
      </w:r>
    </w:p>
    <w:p w14:paraId="57854E86" w14:textId="77777777" w:rsidR="001B2236" w:rsidRPr="001B2236" w:rsidRDefault="001B2236" w:rsidP="001B2236">
      <w:pPr>
        <w:rPr>
          <w:rFonts w:ascii="Times New Roman" w:hAnsi="Times New Roman"/>
          <w:sz w:val="22"/>
          <w:szCs w:val="18"/>
          <w:lang w:val="sv-SE"/>
        </w:rPr>
      </w:pPr>
    </w:p>
    <w:p w14:paraId="30224DD0" w14:textId="77777777" w:rsidR="001B2236" w:rsidRPr="001B2236" w:rsidRDefault="001B2236" w:rsidP="001B2236">
      <w:pPr>
        <w:rPr>
          <w:rFonts w:ascii="Times New Roman" w:hAnsi="Times New Roman"/>
          <w:sz w:val="22"/>
          <w:szCs w:val="18"/>
          <w:lang w:val="sv-SE"/>
        </w:rPr>
      </w:pPr>
      <w:r w:rsidRPr="001B2236">
        <w:rPr>
          <w:rFonts w:ascii="Times New Roman" w:hAnsi="Times New Roman"/>
          <w:sz w:val="22"/>
          <w:szCs w:val="18"/>
          <w:highlight w:val="lightGray"/>
          <w:lang w:val="sv-SE"/>
        </w:rPr>
        <w:t>Perpakavimo serija:</w:t>
      </w:r>
    </w:p>
    <w:p w14:paraId="16C5F647" w14:textId="77777777" w:rsidR="001B2236" w:rsidRPr="002F3780" w:rsidRDefault="001B2236" w:rsidP="00D07EC3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napToGrid w:val="0"/>
          <w:vanish/>
          <w:sz w:val="22"/>
          <w:szCs w:val="22"/>
          <w:lang w:val="lt-LT"/>
        </w:rPr>
      </w:pPr>
    </w:p>
    <w:p w14:paraId="37D82135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97EB030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br w:type="page"/>
      </w:r>
    </w:p>
    <w:p w14:paraId="0C3A1BA6" w14:textId="77777777" w:rsidR="00D07EC3" w:rsidRPr="00211F81" w:rsidRDefault="00D07EC3" w:rsidP="00D0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lastRenderedPageBreak/>
        <w:t xml:space="preserve">MINIMALI </w:t>
      </w:r>
      <w:r w:rsidRPr="00211F81">
        <w:rPr>
          <w:rFonts w:ascii="Times New Roman" w:hAnsi="Times New Roman" w:cs="Times New Roman"/>
          <w:b/>
          <w:caps/>
          <w:noProof/>
          <w:sz w:val="22"/>
          <w:szCs w:val="22"/>
          <w:lang w:val="lt-LT"/>
        </w:rPr>
        <w:t xml:space="preserve">informacija ant </w:t>
      </w: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LIZDINIŲ PLOKŠTELIŲ ARBA DVISLUOKSNIŲ JUOSTELIŲ</w:t>
      </w:r>
    </w:p>
    <w:p w14:paraId="2C436CAC" w14:textId="77777777" w:rsidR="00D07EC3" w:rsidRDefault="00D07EC3" w:rsidP="00D0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val="lt-LT"/>
        </w:rPr>
        <w:t xml:space="preserve"> </w:t>
      </w:r>
    </w:p>
    <w:p w14:paraId="31ACD342" w14:textId="77777777" w:rsidR="00D07EC3" w:rsidRPr="00211F81" w:rsidRDefault="00D07EC3" w:rsidP="00D0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LIZDINĖ PLOKŠTELĖ</w:t>
      </w:r>
    </w:p>
    <w:p w14:paraId="4E315D79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6DBC445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80578B0" w14:textId="77777777" w:rsidR="00D07EC3" w:rsidRPr="00211F81" w:rsidRDefault="00D07EC3" w:rsidP="00D0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1.</w:t>
      </w: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ab/>
        <w:t>VAISTINIO PREPARATO PAVADINIMAS</w:t>
      </w:r>
    </w:p>
    <w:p w14:paraId="14F3C7D0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50F95AA" w14:textId="77777777" w:rsidR="001B2236" w:rsidRPr="001B2236" w:rsidRDefault="001B2236" w:rsidP="001B2236">
      <w:pPr>
        <w:rPr>
          <w:rFonts w:ascii="Times New Roman" w:hAnsi="Times New Roman" w:cs="Times New Roman"/>
          <w:sz w:val="22"/>
          <w:szCs w:val="22"/>
          <w:highlight w:val="lightGray"/>
          <w:lang w:val="lt-LT"/>
        </w:rPr>
      </w:pPr>
      <w:r w:rsidRPr="001B2236">
        <w:rPr>
          <w:rFonts w:ascii="Times New Roman" w:hAnsi="Times New Roman" w:cs="Times New Roman"/>
          <w:bCs/>
          <w:sz w:val="22"/>
          <w:szCs w:val="22"/>
          <w:highlight w:val="lightGray"/>
          <w:lang w:val="lt-LT"/>
        </w:rPr>
        <w:t>CAVINTON FORTE 10 mg tabletės</w:t>
      </w:r>
      <w:r w:rsidRPr="001B2236">
        <w:rPr>
          <w:rFonts w:ascii="Times New Roman" w:hAnsi="Times New Roman" w:cs="Times New Roman"/>
          <w:sz w:val="22"/>
          <w:szCs w:val="22"/>
          <w:highlight w:val="lightGray"/>
          <w:lang w:val="lt-LT"/>
        </w:rPr>
        <w:t xml:space="preserve"> </w:t>
      </w:r>
    </w:p>
    <w:p w14:paraId="31ED66F6" w14:textId="77777777" w:rsidR="001B2236" w:rsidRPr="00211F81" w:rsidRDefault="001B2236" w:rsidP="001B2236">
      <w:pPr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1B2236">
        <w:rPr>
          <w:rFonts w:ascii="Times New Roman" w:hAnsi="Times New Roman" w:cs="Times New Roman"/>
          <w:sz w:val="22"/>
          <w:szCs w:val="22"/>
          <w:highlight w:val="lightGray"/>
          <w:lang w:val="lt-LT"/>
        </w:rPr>
        <w:t>vinpocetinas</w:t>
      </w:r>
      <w:proofErr w:type="spellEnd"/>
    </w:p>
    <w:p w14:paraId="3F332185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2799BF17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0448BAE" w14:textId="6B0ED951" w:rsidR="00D07EC3" w:rsidRPr="00211F81" w:rsidRDefault="00D07EC3" w:rsidP="00D0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2.</w:t>
      </w: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ab/>
      </w:r>
      <w:r w:rsidR="001B2236" w:rsidRPr="001B2236">
        <w:rPr>
          <w:rFonts w:ascii="Times New Roman" w:hAnsi="Times New Roman"/>
          <w:b/>
          <w:sz w:val="22"/>
          <w:szCs w:val="18"/>
          <w:lang w:val="et-EE"/>
        </w:rPr>
        <w:t>LYGIAGRETUS IMPORTUOTOJAS</w:t>
      </w:r>
    </w:p>
    <w:p w14:paraId="34588F7C" w14:textId="2548330E" w:rsidR="00D07EC3" w:rsidRDefault="00D07EC3" w:rsidP="001B2236">
      <w:pPr>
        <w:tabs>
          <w:tab w:val="left" w:pos="567"/>
        </w:tabs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2DA5D4D5" w14:textId="77777777" w:rsidR="001B2236" w:rsidRPr="001B2236" w:rsidRDefault="001B2236" w:rsidP="001B2236">
      <w:pPr>
        <w:rPr>
          <w:rFonts w:ascii="Times New Roman" w:hAnsi="Times New Roman"/>
          <w:sz w:val="22"/>
          <w:szCs w:val="18"/>
          <w:lang w:val="et-EE" w:eastAsia="et-EE"/>
        </w:rPr>
      </w:pPr>
      <w:r w:rsidRPr="001B2236">
        <w:rPr>
          <w:rFonts w:ascii="Times New Roman" w:hAnsi="Times New Roman"/>
          <w:sz w:val="22"/>
          <w:szCs w:val="18"/>
          <w:highlight w:val="lightGray"/>
          <w:lang w:val="et-EE" w:eastAsia="et-EE"/>
        </w:rPr>
        <w:t>UAB ,,Lex ano“</w:t>
      </w:r>
    </w:p>
    <w:p w14:paraId="44856688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CBB4B1E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83DA453" w14:textId="77777777" w:rsidR="00D07EC3" w:rsidRPr="00211F81" w:rsidRDefault="00D07EC3" w:rsidP="00D0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3.</w:t>
      </w: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ab/>
        <w:t>TINKAMUMO LAIKAS</w:t>
      </w:r>
    </w:p>
    <w:p w14:paraId="7FD5E99A" w14:textId="77777777" w:rsidR="00D07EC3" w:rsidRPr="001B2236" w:rsidRDefault="00D07EC3" w:rsidP="00D07EC3">
      <w:pPr>
        <w:jc w:val="both"/>
        <w:rPr>
          <w:rFonts w:ascii="Times New Roman" w:hAnsi="Times New Roman" w:cs="Times New Roman"/>
          <w:sz w:val="20"/>
          <w:lang w:val="lt-LT"/>
        </w:rPr>
      </w:pPr>
    </w:p>
    <w:p w14:paraId="4C6FB6E6" w14:textId="0ADF4CB7" w:rsidR="00D07EC3" w:rsidRPr="001B2236" w:rsidRDefault="001B2236" w:rsidP="001B2236">
      <w:pPr>
        <w:rPr>
          <w:rFonts w:ascii="Times New Roman" w:hAnsi="Times New Roman"/>
          <w:sz w:val="22"/>
          <w:szCs w:val="18"/>
          <w:lang w:val="et-EE" w:eastAsia="et-EE"/>
        </w:rPr>
      </w:pPr>
      <w:r w:rsidRPr="001B2236">
        <w:rPr>
          <w:rFonts w:ascii="Times New Roman" w:hAnsi="Times New Roman"/>
          <w:sz w:val="22"/>
          <w:szCs w:val="18"/>
          <w:highlight w:val="lightGray"/>
          <w:lang w:val="et-EE"/>
        </w:rPr>
        <w:t>EXP:</w:t>
      </w:r>
    </w:p>
    <w:p w14:paraId="74C87C6E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A5A70DC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AA88D27" w14:textId="77777777" w:rsidR="00D07EC3" w:rsidRPr="00211F81" w:rsidRDefault="00D07EC3" w:rsidP="00D0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4.</w:t>
      </w: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ab/>
        <w:t>SERIJOS NUMERIS</w:t>
      </w:r>
    </w:p>
    <w:p w14:paraId="7F3BD3DA" w14:textId="77777777" w:rsidR="00D07EC3" w:rsidRPr="005842CB" w:rsidRDefault="00D07EC3" w:rsidP="00D07EC3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2DB60A81" w14:textId="77777777" w:rsidR="001B2236" w:rsidRPr="001B2236" w:rsidRDefault="001B2236" w:rsidP="001B2236">
      <w:pPr>
        <w:rPr>
          <w:rFonts w:ascii="Times New Roman" w:hAnsi="Times New Roman"/>
          <w:sz w:val="22"/>
          <w:szCs w:val="18"/>
          <w:lang w:val="es-ES_tradnl" w:eastAsia="et-EE"/>
        </w:rPr>
      </w:pPr>
      <w:r w:rsidRPr="001B2236">
        <w:rPr>
          <w:rFonts w:ascii="Times New Roman" w:hAnsi="Times New Roman"/>
          <w:sz w:val="22"/>
          <w:szCs w:val="18"/>
          <w:highlight w:val="lightGray"/>
          <w:lang w:val="et-EE"/>
        </w:rPr>
        <w:t>Lot:</w:t>
      </w:r>
    </w:p>
    <w:p w14:paraId="3DE0BB4E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17E73DA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1B2F6E34" w14:textId="77777777" w:rsidR="00D07EC3" w:rsidRPr="00211F81" w:rsidRDefault="00D07EC3" w:rsidP="00D07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5.</w:t>
      </w:r>
      <w:r w:rsidRPr="00211F8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ab/>
        <w:t>KITA</w:t>
      </w:r>
    </w:p>
    <w:p w14:paraId="05A38C0C" w14:textId="77777777" w:rsidR="00D07EC3" w:rsidRPr="00211F81" w:rsidRDefault="00D07EC3" w:rsidP="00D07EC3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627AD39" w14:textId="1C8BA4F8" w:rsidR="00546B62" w:rsidRPr="00F81EDD" w:rsidRDefault="00546B62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sectPr w:rsidR="00546B62" w:rsidRPr="00F81EDD" w:rsidSect="0080694A">
      <w:pgSz w:w="11906" w:h="16838" w:code="9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CAECA" w14:textId="77777777" w:rsidR="004E75A6" w:rsidRDefault="004E75A6">
      <w:r>
        <w:separator/>
      </w:r>
    </w:p>
  </w:endnote>
  <w:endnote w:type="continuationSeparator" w:id="0">
    <w:p w14:paraId="250465F9" w14:textId="77777777" w:rsidR="004E75A6" w:rsidRDefault="004E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2E31D" w14:textId="77777777" w:rsidR="004E75A6" w:rsidRDefault="004E75A6">
      <w:r>
        <w:separator/>
      </w:r>
    </w:p>
  </w:footnote>
  <w:footnote w:type="continuationSeparator" w:id="0">
    <w:p w14:paraId="76A70244" w14:textId="77777777" w:rsidR="004E75A6" w:rsidRDefault="004E7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AA32E9"/>
    <w:multiLevelType w:val="multilevel"/>
    <w:tmpl w:val="9C46A09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5AE30F6"/>
    <w:multiLevelType w:val="multilevel"/>
    <w:tmpl w:val="F2DC76F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30F02CEA"/>
    <w:multiLevelType w:val="hybridMultilevel"/>
    <w:tmpl w:val="F18E7830"/>
    <w:lvl w:ilvl="0" w:tplc="53427534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13556"/>
    <w:multiLevelType w:val="hybridMultilevel"/>
    <w:tmpl w:val="3CEA667A"/>
    <w:lvl w:ilvl="0" w:tplc="96769486">
      <w:start w:val="17"/>
      <w:numFmt w:val="decimal"/>
      <w:lvlText w:val="%1."/>
      <w:lvlJc w:val="left"/>
      <w:pPr>
        <w:ind w:left="1785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454C35CC"/>
    <w:multiLevelType w:val="multilevel"/>
    <w:tmpl w:val="1F4606F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46C94FFC"/>
    <w:multiLevelType w:val="hybridMultilevel"/>
    <w:tmpl w:val="4194300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35BC6"/>
    <w:multiLevelType w:val="hybridMultilevel"/>
    <w:tmpl w:val="650C103E"/>
    <w:lvl w:ilvl="0" w:tplc="E2C41704">
      <w:start w:val="18"/>
      <w:numFmt w:val="decimal"/>
      <w:lvlText w:val="%1"/>
      <w:lvlJc w:val="left"/>
      <w:pPr>
        <w:ind w:left="1785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719D7026"/>
    <w:multiLevelType w:val="multilevel"/>
    <w:tmpl w:val="6B8C3FD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7E943835"/>
    <w:multiLevelType w:val="hybridMultilevel"/>
    <w:tmpl w:val="640693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555694">
    <w:abstractNumId w:val="3"/>
  </w:num>
  <w:num w:numId="2" w16cid:durableId="952517460">
    <w:abstractNumId w:val="1"/>
  </w:num>
  <w:num w:numId="3" w16cid:durableId="1416904555">
    <w:abstractNumId w:val="9"/>
  </w:num>
  <w:num w:numId="4" w16cid:durableId="2134247351">
    <w:abstractNumId w:val="6"/>
  </w:num>
  <w:num w:numId="5" w16cid:durableId="1316448551">
    <w:abstractNumId w:val="4"/>
  </w:num>
  <w:num w:numId="6" w16cid:durableId="1138959829">
    <w:abstractNumId w:val="7"/>
  </w:num>
  <w:num w:numId="7" w16cid:durableId="1288196524">
    <w:abstractNumId w:val="8"/>
  </w:num>
  <w:num w:numId="8" w16cid:durableId="2086415783">
    <w:abstractNumId w:val="5"/>
  </w:num>
  <w:num w:numId="9" w16cid:durableId="2048210796">
    <w:abstractNumId w:val="2"/>
  </w:num>
  <w:num w:numId="10" w16cid:durableId="67665987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B5"/>
    <w:rsid w:val="00017614"/>
    <w:rsid w:val="000B3D0D"/>
    <w:rsid w:val="000D038E"/>
    <w:rsid w:val="000D400B"/>
    <w:rsid w:val="00147C3B"/>
    <w:rsid w:val="001B2236"/>
    <w:rsid w:val="00200876"/>
    <w:rsid w:val="00251062"/>
    <w:rsid w:val="00266F65"/>
    <w:rsid w:val="002B14C5"/>
    <w:rsid w:val="002D3C38"/>
    <w:rsid w:val="00314036"/>
    <w:rsid w:val="003805A4"/>
    <w:rsid w:val="00386D29"/>
    <w:rsid w:val="003D2F3B"/>
    <w:rsid w:val="003D4231"/>
    <w:rsid w:val="003F212E"/>
    <w:rsid w:val="00444C43"/>
    <w:rsid w:val="004E75A6"/>
    <w:rsid w:val="00546B62"/>
    <w:rsid w:val="00550350"/>
    <w:rsid w:val="0060359B"/>
    <w:rsid w:val="00626EB5"/>
    <w:rsid w:val="006C3A80"/>
    <w:rsid w:val="006D5560"/>
    <w:rsid w:val="006D6C64"/>
    <w:rsid w:val="00782649"/>
    <w:rsid w:val="007D60B4"/>
    <w:rsid w:val="0080694A"/>
    <w:rsid w:val="00860A9C"/>
    <w:rsid w:val="00872806"/>
    <w:rsid w:val="008C0685"/>
    <w:rsid w:val="00996D13"/>
    <w:rsid w:val="009F452C"/>
    <w:rsid w:val="00A57D5C"/>
    <w:rsid w:val="00A9581F"/>
    <w:rsid w:val="00AB11EB"/>
    <w:rsid w:val="00BD711F"/>
    <w:rsid w:val="00C21511"/>
    <w:rsid w:val="00C358F4"/>
    <w:rsid w:val="00CA2081"/>
    <w:rsid w:val="00CE3F30"/>
    <w:rsid w:val="00D07EC3"/>
    <w:rsid w:val="00EF13DC"/>
    <w:rsid w:val="00F81EDD"/>
    <w:rsid w:val="00F8580E"/>
    <w:rsid w:val="00FC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E0549"/>
  <w15:chartTrackingRefBased/>
  <w15:docId w15:val="{5BAE855C-16CC-42C6-BF44-0D1A136A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7EC3"/>
    <w:rPr>
      <w:rFonts w:ascii="Monotype Corsiva" w:eastAsia="Times New Roman" w:hAnsi="Monotype Corsiva" w:cs="Courier New"/>
      <w:sz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D07EC3"/>
    <w:pPr>
      <w:keepNext/>
      <w:outlineLvl w:val="0"/>
    </w:pPr>
    <w:rPr>
      <w:rFonts w:ascii="Times New Roman" w:hAnsi="Times New Roman" w:cs="Times New Roman"/>
      <w:sz w:val="28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D07EC3"/>
    <w:pPr>
      <w:keepNext/>
      <w:jc w:val="center"/>
      <w:outlineLvl w:val="1"/>
    </w:pPr>
    <w:rPr>
      <w:rFonts w:ascii="Times New Roman" w:hAnsi="Times New Roman" w:cs="Times New Roman"/>
      <w:sz w:val="28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D07E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paragraph" w:styleId="Antrat4">
    <w:name w:val="heading 4"/>
    <w:basedOn w:val="prastasis"/>
    <w:next w:val="prastasis"/>
    <w:link w:val="Antrat4Diagrama"/>
    <w:qFormat/>
    <w:rsid w:val="00D07EC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en-GB"/>
    </w:rPr>
  </w:style>
  <w:style w:type="paragraph" w:styleId="Antrat5">
    <w:name w:val="heading 5"/>
    <w:basedOn w:val="prastasis"/>
    <w:next w:val="prastasis"/>
    <w:link w:val="Antrat5Diagrama"/>
    <w:qFormat/>
    <w:rsid w:val="00D07EC3"/>
    <w:pPr>
      <w:keepNext/>
      <w:jc w:val="both"/>
      <w:outlineLvl w:val="4"/>
    </w:pPr>
    <w:rPr>
      <w:rFonts w:ascii="Times New Roman" w:hAnsi="Times New Roman" w:cs="Times New Roman"/>
      <w:b/>
      <w:bCs/>
      <w:sz w:val="22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D07EC3"/>
    <w:pPr>
      <w:keepNext/>
      <w:jc w:val="both"/>
      <w:outlineLvl w:val="5"/>
    </w:pPr>
    <w:rPr>
      <w:rFonts w:ascii="Times New Roman" w:hAnsi="Times New Roman" w:cs="Times New Roman"/>
      <w:b/>
      <w:bCs/>
      <w:szCs w:val="22"/>
      <w:lang w:val="en-GB"/>
    </w:rPr>
  </w:style>
  <w:style w:type="paragraph" w:styleId="Antrat7">
    <w:name w:val="heading 7"/>
    <w:basedOn w:val="prastasis"/>
    <w:next w:val="prastasis"/>
    <w:link w:val="Antrat7Diagrama"/>
    <w:qFormat/>
    <w:rsid w:val="00D07EC3"/>
    <w:pPr>
      <w:spacing w:before="240" w:after="60"/>
      <w:outlineLvl w:val="6"/>
    </w:pPr>
    <w:rPr>
      <w:rFonts w:ascii="Times New Roman" w:hAnsi="Times New Roman" w:cs="Times New Roman"/>
      <w:szCs w:val="24"/>
      <w:lang w:val="en-GB"/>
    </w:rPr>
  </w:style>
  <w:style w:type="paragraph" w:styleId="Antrat8">
    <w:name w:val="heading 8"/>
    <w:basedOn w:val="prastasis"/>
    <w:next w:val="prastasis"/>
    <w:link w:val="Antrat8Diagrama"/>
    <w:qFormat/>
    <w:rsid w:val="00D07EC3"/>
    <w:pPr>
      <w:spacing w:before="240" w:after="60"/>
      <w:outlineLvl w:val="7"/>
    </w:pPr>
    <w:rPr>
      <w:rFonts w:ascii="Times New Roman" w:hAnsi="Times New Roman" w:cs="Times New Roman"/>
      <w:i/>
      <w:iCs/>
      <w:szCs w:val="24"/>
      <w:lang w:val="en-GB"/>
    </w:rPr>
  </w:style>
  <w:style w:type="paragraph" w:styleId="Antrat9">
    <w:name w:val="heading 9"/>
    <w:basedOn w:val="prastasis"/>
    <w:next w:val="prastasis"/>
    <w:link w:val="Antrat9Diagrama"/>
    <w:qFormat/>
    <w:rsid w:val="00D07EC3"/>
    <w:pPr>
      <w:spacing w:before="240" w:after="60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07EC3"/>
    <w:rPr>
      <w:rFonts w:ascii="Times New Roman" w:eastAsia="Times New Roman" w:hAnsi="Times New Roman" w:cs="Times New Roman"/>
      <w:sz w:val="28"/>
      <w:szCs w:val="20"/>
      <w:lang w:val="lt-LT"/>
    </w:rPr>
  </w:style>
  <w:style w:type="character" w:customStyle="1" w:styleId="Antrat2Diagrama">
    <w:name w:val="Antraštė 2 Diagrama"/>
    <w:link w:val="Antrat2"/>
    <w:rsid w:val="00D07EC3"/>
    <w:rPr>
      <w:rFonts w:ascii="Times New Roman" w:eastAsia="Times New Roman" w:hAnsi="Times New Roman" w:cs="Times New Roman"/>
      <w:sz w:val="28"/>
      <w:szCs w:val="20"/>
      <w:lang w:val="lt-LT"/>
    </w:rPr>
  </w:style>
  <w:style w:type="character" w:customStyle="1" w:styleId="Antrat3Diagrama">
    <w:name w:val="Antraštė 3 Diagrama"/>
    <w:link w:val="Antrat3"/>
    <w:rsid w:val="00D07EC3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Antrat4Diagrama">
    <w:name w:val="Antraštė 4 Diagrama"/>
    <w:link w:val="Antrat4"/>
    <w:rsid w:val="00D07EC3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Antrat5Diagrama">
    <w:name w:val="Antraštė 5 Diagrama"/>
    <w:link w:val="Antrat5"/>
    <w:rsid w:val="00D07EC3"/>
    <w:rPr>
      <w:rFonts w:ascii="Times New Roman" w:eastAsia="Times New Roman" w:hAnsi="Times New Roman" w:cs="Times New Roman"/>
      <w:b/>
      <w:bCs/>
      <w:szCs w:val="24"/>
      <w:lang w:val="lt-LT"/>
    </w:rPr>
  </w:style>
  <w:style w:type="character" w:customStyle="1" w:styleId="Antrat6Diagrama">
    <w:name w:val="Antraštė 6 Diagrama"/>
    <w:link w:val="Antrat6"/>
    <w:rsid w:val="00D07EC3"/>
    <w:rPr>
      <w:rFonts w:ascii="Times New Roman" w:eastAsia="Times New Roman" w:hAnsi="Times New Roman" w:cs="Times New Roman"/>
      <w:b/>
      <w:bCs/>
      <w:sz w:val="24"/>
      <w:lang w:val="en-GB"/>
    </w:rPr>
  </w:style>
  <w:style w:type="character" w:customStyle="1" w:styleId="Antrat7Diagrama">
    <w:name w:val="Antraštė 7 Diagrama"/>
    <w:link w:val="Antrat7"/>
    <w:rsid w:val="00D07EC3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8Diagrama">
    <w:name w:val="Antraštė 8 Diagrama"/>
    <w:link w:val="Antrat8"/>
    <w:rsid w:val="00D07EC3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Antrat9Diagrama">
    <w:name w:val="Antraštė 9 Diagrama"/>
    <w:link w:val="Antrat9"/>
    <w:rsid w:val="00D07EC3"/>
    <w:rPr>
      <w:rFonts w:ascii="Arial" w:eastAsia="Times New Roman" w:hAnsi="Arial" w:cs="Arial"/>
      <w:lang w:val="en-GB"/>
    </w:rPr>
  </w:style>
  <w:style w:type="paragraph" w:styleId="Pagrindinistekstas">
    <w:name w:val="Body Text"/>
    <w:aliases w:val="Body Text Char Char Char,Body Text Char"/>
    <w:basedOn w:val="prastasis"/>
    <w:link w:val="PagrindinistekstasDiagrama"/>
    <w:rsid w:val="00D07EC3"/>
    <w:rPr>
      <w:rFonts w:ascii="Times New Roman" w:hAnsi="Times New Roman" w:cs="Times New Roman"/>
      <w:sz w:val="28"/>
      <w:lang w:val="lt-LT"/>
    </w:rPr>
  </w:style>
  <w:style w:type="character" w:customStyle="1" w:styleId="PagrindinistekstasDiagrama">
    <w:name w:val="Pagrindinis tekstas Diagrama"/>
    <w:aliases w:val="Body Text Char Char Char Diagrama,Body Text Char Diagrama"/>
    <w:link w:val="Pagrindinistekstas"/>
    <w:rsid w:val="00D07EC3"/>
    <w:rPr>
      <w:rFonts w:ascii="Times New Roman" w:eastAsia="Times New Roman" w:hAnsi="Times New Roman" w:cs="Times New Roman"/>
      <w:sz w:val="28"/>
      <w:szCs w:val="20"/>
      <w:lang w:val="lt-LT"/>
    </w:rPr>
  </w:style>
  <w:style w:type="table" w:styleId="Lentelstinklelis">
    <w:name w:val="Table Grid"/>
    <w:basedOn w:val="prastojilentel"/>
    <w:rsid w:val="00D07EC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D07EC3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D07EC3"/>
    <w:pPr>
      <w:tabs>
        <w:tab w:val="left" w:pos="567"/>
      </w:tabs>
      <w:ind w:left="567" w:hanging="567"/>
      <w:jc w:val="left"/>
    </w:pPr>
    <w:rPr>
      <w:b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D07EC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ascii="Times New Roman" w:hAnsi="Times New Roman" w:cs="Times New Roman"/>
      <w:b/>
      <w:noProof/>
      <w:sz w:val="20"/>
      <w:lang w:val="lt-LT" w:eastAsia="x-none"/>
    </w:rPr>
  </w:style>
  <w:style w:type="character" w:customStyle="1" w:styleId="PI-1labEMEASMCAChar">
    <w:name w:val="PI-1_lab EMEA_SMCA Char"/>
    <w:link w:val="PI-1labEMEASMCA"/>
    <w:rsid w:val="00D07EC3"/>
    <w:rPr>
      <w:rFonts w:ascii="Times New Roman" w:eastAsia="Times New Roman" w:hAnsi="Times New Roman" w:cs="Times New Roman"/>
      <w:b/>
      <w:noProof/>
      <w:sz w:val="20"/>
      <w:szCs w:val="20"/>
      <w:lang w:val="lt-LT" w:eastAsia="x-none"/>
    </w:rPr>
  </w:style>
  <w:style w:type="paragraph" w:customStyle="1" w:styleId="BTEMEASMCA">
    <w:name w:val="BT EMEA_SMCA"/>
    <w:basedOn w:val="prastasis"/>
    <w:link w:val="BTEMEASMCAChar"/>
    <w:autoRedefine/>
    <w:rsid w:val="00D07EC3"/>
    <w:pPr>
      <w:tabs>
        <w:tab w:val="left" w:pos="0"/>
      </w:tabs>
    </w:pPr>
    <w:rPr>
      <w:rFonts w:ascii="Times New Roman" w:hAnsi="Times New Roman" w:cs="Times New Roman"/>
      <w:sz w:val="22"/>
      <w:szCs w:val="22"/>
      <w:lang w:val="lt-LT" w:eastAsia="x-none"/>
    </w:rPr>
  </w:style>
  <w:style w:type="character" w:customStyle="1" w:styleId="BTEMEASMCAChar">
    <w:name w:val="BT EMEA_SMCA Char"/>
    <w:link w:val="BTEMEASMCA"/>
    <w:rsid w:val="00D07EC3"/>
    <w:rPr>
      <w:rFonts w:ascii="Times New Roman" w:eastAsia="Times New Roman" w:hAnsi="Times New Roman" w:cs="Times New Roman"/>
      <w:lang w:val="lt-LT" w:eastAsia="x-none"/>
    </w:rPr>
  </w:style>
  <w:style w:type="paragraph" w:customStyle="1" w:styleId="TTEMEASMCA">
    <w:name w:val="TT EMEA_SMCA"/>
    <w:basedOn w:val="Antrat1"/>
    <w:link w:val="TTEMEASMCAChar"/>
    <w:autoRedefine/>
    <w:rsid w:val="00D07EC3"/>
    <w:pPr>
      <w:keepNext w:val="0"/>
      <w:tabs>
        <w:tab w:val="left" w:pos="567"/>
      </w:tabs>
      <w:ind w:left="567" w:hanging="567"/>
      <w:jc w:val="center"/>
    </w:pPr>
    <w:rPr>
      <w:b/>
      <w:caps/>
      <w:sz w:val="20"/>
      <w:lang w:val="en-US" w:eastAsia="x-none"/>
    </w:rPr>
  </w:style>
  <w:style w:type="character" w:customStyle="1" w:styleId="TTEMEASMCAChar">
    <w:name w:val="TT EMEA_SMCA Char"/>
    <w:link w:val="TTEMEASMCA"/>
    <w:rsid w:val="00D07EC3"/>
    <w:rPr>
      <w:rFonts w:ascii="Times New Roman" w:eastAsia="Times New Roman" w:hAnsi="Times New Roman" w:cs="Times New Roman"/>
      <w:b/>
      <w:caps/>
      <w:sz w:val="20"/>
      <w:szCs w:val="20"/>
      <w:lang w:val="en-US" w:eastAsia="x-none"/>
    </w:rPr>
  </w:style>
  <w:style w:type="character" w:customStyle="1" w:styleId="DebesliotekstasDiagrama">
    <w:name w:val="Debesėlio tekstas Diagrama"/>
    <w:link w:val="Debesliotekstas"/>
    <w:semiHidden/>
    <w:rsid w:val="00D07EC3"/>
    <w:rPr>
      <w:rFonts w:ascii="Tahoma" w:hAnsi="Tahoma" w:cs="Tahoma"/>
      <w:sz w:val="16"/>
      <w:szCs w:val="16"/>
      <w:lang w:val="en-GB"/>
    </w:rPr>
  </w:style>
  <w:style w:type="paragraph" w:styleId="Debesliotekstas">
    <w:name w:val="Balloon Text"/>
    <w:basedOn w:val="prastasis"/>
    <w:link w:val="DebesliotekstasDiagrama"/>
    <w:semiHidden/>
    <w:rsid w:val="00D07EC3"/>
    <w:rPr>
      <w:rFonts w:ascii="Tahoma" w:eastAsia="Calibri" w:hAnsi="Tahoma" w:cs="Tahoma"/>
      <w:sz w:val="16"/>
      <w:szCs w:val="16"/>
      <w:lang w:val="en-GB"/>
    </w:rPr>
  </w:style>
  <w:style w:type="character" w:customStyle="1" w:styleId="BuborkszvegChar1">
    <w:name w:val="Buborékszöveg Char1"/>
    <w:uiPriority w:val="99"/>
    <w:semiHidden/>
    <w:rsid w:val="00D07EC3"/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1">
    <w:name w:val="Balloon Text Char1"/>
    <w:uiPriority w:val="99"/>
    <w:semiHidden/>
    <w:rsid w:val="00D07EC3"/>
    <w:rPr>
      <w:rFonts w:ascii="Segoe UI" w:hAnsi="Segoe UI" w:cs="Segoe UI"/>
      <w:sz w:val="18"/>
      <w:szCs w:val="18"/>
    </w:rPr>
  </w:style>
  <w:style w:type="paragraph" w:customStyle="1" w:styleId="BT-EMEASMCA">
    <w:name w:val="BT- EMEA_SMCA"/>
    <w:basedOn w:val="BTEMEASMCA"/>
    <w:autoRedefine/>
    <w:rsid w:val="00D07EC3"/>
    <w:pPr>
      <w:numPr>
        <w:numId w:val="1"/>
      </w:numPr>
      <w:tabs>
        <w:tab w:val="clear" w:pos="720"/>
        <w:tab w:val="num" w:pos="567"/>
      </w:tabs>
      <w:ind w:left="567" w:hanging="567"/>
    </w:pPr>
  </w:style>
  <w:style w:type="paragraph" w:customStyle="1" w:styleId="PI-3EMEASMCA">
    <w:name w:val="PI-3 EMEA_SMCA"/>
    <w:basedOn w:val="prastasis"/>
    <w:autoRedefine/>
    <w:rsid w:val="00D07EC3"/>
    <w:pPr>
      <w:spacing w:line="220" w:lineRule="exact"/>
    </w:pPr>
    <w:rPr>
      <w:rFonts w:ascii="Verdana" w:hAnsi="Verdana" w:cs="Times New Roman"/>
      <w:b/>
      <w:bCs/>
      <w:sz w:val="22"/>
      <w:szCs w:val="22"/>
      <w:lang w:val="en-GB"/>
    </w:rPr>
  </w:style>
  <w:style w:type="paragraph" w:customStyle="1" w:styleId="BTbEMEASMCA">
    <w:name w:val="BT(b) EMEA_SMCA"/>
    <w:basedOn w:val="BTEMEASMCA"/>
    <w:autoRedefine/>
    <w:rsid w:val="00D07EC3"/>
    <w:rPr>
      <w:b/>
    </w:rPr>
  </w:style>
  <w:style w:type="paragraph" w:customStyle="1" w:styleId="BTgEMEASMCA">
    <w:name w:val="BT(g) EMEA_SMCA"/>
    <w:basedOn w:val="BTEMEASMCA"/>
    <w:link w:val="BTgEMEASMCAChar"/>
    <w:autoRedefine/>
    <w:rsid w:val="00D07EC3"/>
    <w:rPr>
      <w:i/>
      <w:color w:val="008000"/>
    </w:rPr>
  </w:style>
  <w:style w:type="character" w:customStyle="1" w:styleId="BTgEMEASMCAChar">
    <w:name w:val="BT(g) EMEA_SMCA Char"/>
    <w:link w:val="BTgEMEASMCA"/>
    <w:rsid w:val="00D07EC3"/>
    <w:rPr>
      <w:rFonts w:ascii="Times New Roman" w:eastAsia="Times New Roman" w:hAnsi="Times New Roman" w:cs="Times New Roman"/>
      <w:i/>
      <w:color w:val="008000"/>
      <w:lang w:val="lt-LT" w:eastAsia="x-none"/>
    </w:rPr>
  </w:style>
  <w:style w:type="paragraph" w:styleId="Paprastasistekstas">
    <w:name w:val="Plain Text"/>
    <w:basedOn w:val="prastasis"/>
    <w:link w:val="PaprastasistekstasDiagrama"/>
    <w:rsid w:val="00D07EC3"/>
    <w:rPr>
      <w:rFonts w:ascii="Courier New" w:hAnsi="Courier New" w:cs="Times New Roman"/>
      <w:sz w:val="20"/>
      <w:lang w:val="de-DE" w:eastAsia="de-DE"/>
    </w:rPr>
  </w:style>
  <w:style w:type="character" w:customStyle="1" w:styleId="PaprastasistekstasDiagrama">
    <w:name w:val="Paprastasis tekstas Diagrama"/>
    <w:link w:val="Paprastasistekstas"/>
    <w:rsid w:val="00D07EC3"/>
    <w:rPr>
      <w:rFonts w:ascii="Courier New" w:eastAsia="Times New Roman" w:hAnsi="Courier New" w:cs="Times New Roman"/>
      <w:sz w:val="20"/>
      <w:szCs w:val="20"/>
      <w:lang w:val="de-DE" w:eastAsia="de-DE"/>
    </w:rPr>
  </w:style>
  <w:style w:type="character" w:customStyle="1" w:styleId="PoratDiagrama">
    <w:name w:val="Poraštė Diagrama"/>
    <w:link w:val="Porat"/>
    <w:rsid w:val="00D07EC3"/>
    <w:rPr>
      <w:rFonts w:ascii="Verdana" w:hAnsi="Verdana"/>
      <w:szCs w:val="24"/>
      <w:lang w:val="en-GB"/>
    </w:rPr>
  </w:style>
  <w:style w:type="paragraph" w:styleId="Porat">
    <w:name w:val="footer"/>
    <w:basedOn w:val="prastasis"/>
    <w:link w:val="PoratDiagrama"/>
    <w:rsid w:val="00D07EC3"/>
    <w:pPr>
      <w:tabs>
        <w:tab w:val="center" w:pos="4819"/>
        <w:tab w:val="right" w:pos="9638"/>
      </w:tabs>
    </w:pPr>
    <w:rPr>
      <w:rFonts w:ascii="Verdana" w:eastAsia="Calibri" w:hAnsi="Verdana" w:cs="Times New Roman"/>
      <w:sz w:val="22"/>
      <w:szCs w:val="24"/>
      <w:lang w:val="en-GB"/>
    </w:rPr>
  </w:style>
  <w:style w:type="character" w:customStyle="1" w:styleId="llbChar1">
    <w:name w:val="Élőláb Char1"/>
    <w:uiPriority w:val="99"/>
    <w:semiHidden/>
    <w:rsid w:val="00D07EC3"/>
    <w:rPr>
      <w:rFonts w:ascii="Monotype Corsiva" w:eastAsia="Times New Roman" w:hAnsi="Monotype Corsiva" w:cs="Courier New"/>
      <w:sz w:val="24"/>
      <w:szCs w:val="20"/>
      <w:lang w:val="en-US"/>
    </w:rPr>
  </w:style>
  <w:style w:type="character" w:customStyle="1" w:styleId="FooterChar1">
    <w:name w:val="Footer Char1"/>
    <w:uiPriority w:val="99"/>
    <w:semiHidden/>
    <w:rsid w:val="00D07EC3"/>
    <w:rPr>
      <w:rFonts w:ascii="Monotype Corsiva" w:hAnsi="Monotype Corsiva" w:cs="Courier New"/>
      <w:sz w:val="24"/>
    </w:rPr>
  </w:style>
  <w:style w:type="character" w:customStyle="1" w:styleId="AntratsDiagrama">
    <w:name w:val="Antraštės Diagrama"/>
    <w:link w:val="Antrats"/>
    <w:rsid w:val="00D07EC3"/>
    <w:rPr>
      <w:rFonts w:ascii="Verdana" w:hAnsi="Verdana"/>
      <w:szCs w:val="24"/>
      <w:lang w:val="en-GB"/>
    </w:rPr>
  </w:style>
  <w:style w:type="paragraph" w:styleId="Antrats">
    <w:name w:val="header"/>
    <w:basedOn w:val="prastasis"/>
    <w:link w:val="AntratsDiagrama"/>
    <w:rsid w:val="00D07EC3"/>
    <w:pPr>
      <w:tabs>
        <w:tab w:val="center" w:pos="4819"/>
        <w:tab w:val="right" w:pos="9638"/>
      </w:tabs>
    </w:pPr>
    <w:rPr>
      <w:rFonts w:ascii="Verdana" w:eastAsia="Calibri" w:hAnsi="Verdana" w:cs="Times New Roman"/>
      <w:sz w:val="22"/>
      <w:szCs w:val="24"/>
      <w:lang w:val="en-GB"/>
    </w:rPr>
  </w:style>
  <w:style w:type="character" w:customStyle="1" w:styleId="lfejChar1">
    <w:name w:val="Élőfej Char1"/>
    <w:uiPriority w:val="99"/>
    <w:semiHidden/>
    <w:rsid w:val="00D07EC3"/>
    <w:rPr>
      <w:rFonts w:ascii="Monotype Corsiva" w:eastAsia="Times New Roman" w:hAnsi="Monotype Corsiva" w:cs="Courier New"/>
      <w:sz w:val="24"/>
      <w:szCs w:val="20"/>
      <w:lang w:val="en-US"/>
    </w:rPr>
  </w:style>
  <w:style w:type="character" w:customStyle="1" w:styleId="HeaderChar1">
    <w:name w:val="Header Char1"/>
    <w:uiPriority w:val="99"/>
    <w:semiHidden/>
    <w:rsid w:val="00D07EC3"/>
    <w:rPr>
      <w:rFonts w:ascii="Monotype Corsiva" w:hAnsi="Monotype Corsiva" w:cs="Courier New"/>
      <w:sz w:val="24"/>
    </w:rPr>
  </w:style>
  <w:style w:type="paragraph" w:styleId="Pavadinimas">
    <w:name w:val="Title"/>
    <w:basedOn w:val="prastasis"/>
    <w:link w:val="PavadinimasDiagrama"/>
    <w:qFormat/>
    <w:rsid w:val="00D07EC3"/>
    <w:pPr>
      <w:jc w:val="center"/>
    </w:pPr>
    <w:rPr>
      <w:rFonts w:ascii="Verdana" w:hAnsi="Verdana" w:cs="Times New Roman"/>
      <w:sz w:val="28"/>
      <w:lang w:val="en-GB"/>
    </w:rPr>
  </w:style>
  <w:style w:type="character" w:customStyle="1" w:styleId="PavadinimasDiagrama">
    <w:name w:val="Pavadinimas Diagrama"/>
    <w:link w:val="Pavadinimas"/>
    <w:rsid w:val="00D07EC3"/>
    <w:rPr>
      <w:rFonts w:ascii="Verdana" w:eastAsia="Times New Roman" w:hAnsi="Verdana" w:cs="Times New Roman"/>
      <w:sz w:val="28"/>
      <w:szCs w:val="20"/>
      <w:lang w:val="en-GB"/>
    </w:rPr>
  </w:style>
  <w:style w:type="character" w:customStyle="1" w:styleId="Pagrindinistekstas3Diagrama">
    <w:name w:val="Pagrindinis tekstas 3 Diagrama"/>
    <w:link w:val="Pagrindinistekstas3"/>
    <w:rsid w:val="00D07EC3"/>
    <w:rPr>
      <w:b/>
      <w:bCs/>
      <w:i/>
      <w:iCs/>
      <w:sz w:val="24"/>
      <w:szCs w:val="24"/>
      <w:lang w:val="en-GB"/>
    </w:rPr>
  </w:style>
  <w:style w:type="paragraph" w:styleId="Pagrindinistekstas3">
    <w:name w:val="Body Text 3"/>
    <w:basedOn w:val="prastasis"/>
    <w:link w:val="Pagrindinistekstas3Diagrama"/>
    <w:rsid w:val="00D07EC3"/>
    <w:pPr>
      <w:tabs>
        <w:tab w:val="left" w:pos="720"/>
      </w:tabs>
    </w:pPr>
    <w:rPr>
      <w:rFonts w:ascii="Calibri" w:eastAsia="Calibri" w:hAnsi="Calibri" w:cs="Times New Roman"/>
      <w:b/>
      <w:bCs/>
      <w:i/>
      <w:iCs/>
      <w:szCs w:val="24"/>
      <w:lang w:val="en-GB"/>
    </w:rPr>
  </w:style>
  <w:style w:type="character" w:customStyle="1" w:styleId="Szvegtrzs3Char1">
    <w:name w:val="Szövegtörzs 3 Char1"/>
    <w:uiPriority w:val="99"/>
    <w:semiHidden/>
    <w:rsid w:val="00D07EC3"/>
    <w:rPr>
      <w:rFonts w:ascii="Monotype Corsiva" w:eastAsia="Times New Roman" w:hAnsi="Monotype Corsiva" w:cs="Courier New"/>
      <w:sz w:val="16"/>
      <w:szCs w:val="16"/>
      <w:lang w:val="en-US"/>
    </w:rPr>
  </w:style>
  <w:style w:type="character" w:customStyle="1" w:styleId="BodyText3Char1">
    <w:name w:val="Body Text 3 Char1"/>
    <w:uiPriority w:val="99"/>
    <w:semiHidden/>
    <w:rsid w:val="00D07EC3"/>
    <w:rPr>
      <w:rFonts w:ascii="Monotype Corsiva" w:hAnsi="Monotype Corsiva" w:cs="Courier New"/>
      <w:sz w:val="16"/>
      <w:szCs w:val="16"/>
    </w:rPr>
  </w:style>
  <w:style w:type="character" w:styleId="Grietas">
    <w:name w:val="Strong"/>
    <w:qFormat/>
    <w:rsid w:val="00D07EC3"/>
    <w:rPr>
      <w:b/>
      <w:bCs/>
    </w:rPr>
  </w:style>
  <w:style w:type="paragraph" w:styleId="Pagrindinistekstas2">
    <w:name w:val="Body Text 2"/>
    <w:basedOn w:val="prastasis"/>
    <w:link w:val="Pagrindinistekstas2Diagrama"/>
    <w:rsid w:val="00D07EC3"/>
    <w:pPr>
      <w:spacing w:after="120" w:line="480" w:lineRule="auto"/>
    </w:pPr>
    <w:rPr>
      <w:rFonts w:ascii="Verdana" w:hAnsi="Verdana" w:cs="Times New Roman"/>
      <w:sz w:val="20"/>
      <w:szCs w:val="24"/>
      <w:lang w:val="en-GB"/>
    </w:rPr>
  </w:style>
  <w:style w:type="character" w:customStyle="1" w:styleId="Pagrindinistekstas2Diagrama">
    <w:name w:val="Pagrindinis tekstas 2 Diagrama"/>
    <w:link w:val="Pagrindinistekstas2"/>
    <w:rsid w:val="00D07EC3"/>
    <w:rPr>
      <w:rFonts w:ascii="Verdana" w:eastAsia="Times New Roman" w:hAnsi="Verdana" w:cs="Times New Roman"/>
      <w:sz w:val="20"/>
      <w:szCs w:val="24"/>
      <w:lang w:val="en-GB"/>
    </w:rPr>
  </w:style>
  <w:style w:type="character" w:styleId="Komentaronuoroda">
    <w:name w:val="annotation reference"/>
    <w:rsid w:val="00D07EC3"/>
    <w:rPr>
      <w:sz w:val="16"/>
      <w:szCs w:val="16"/>
    </w:rPr>
  </w:style>
  <w:style w:type="character" w:customStyle="1" w:styleId="KomentarotekstasDiagrama">
    <w:name w:val="Komentaro tekstas Diagrama"/>
    <w:link w:val="Komentarotekstas"/>
    <w:rsid w:val="00D07EC3"/>
    <w:rPr>
      <w:lang w:val="lt-LT"/>
    </w:rPr>
  </w:style>
  <w:style w:type="paragraph" w:styleId="Komentarotekstas">
    <w:name w:val="annotation text"/>
    <w:basedOn w:val="prastasis"/>
    <w:link w:val="KomentarotekstasDiagrama"/>
    <w:rsid w:val="00D07EC3"/>
    <w:rPr>
      <w:rFonts w:ascii="Calibri" w:eastAsia="Calibri" w:hAnsi="Calibri" w:cs="Times New Roman"/>
      <w:sz w:val="22"/>
      <w:szCs w:val="22"/>
      <w:lang w:val="lt-LT"/>
    </w:rPr>
  </w:style>
  <w:style w:type="character" w:customStyle="1" w:styleId="JegyzetszvegChar1">
    <w:name w:val="Jegyzetszöveg Char1"/>
    <w:uiPriority w:val="99"/>
    <w:semiHidden/>
    <w:rsid w:val="00D07EC3"/>
    <w:rPr>
      <w:rFonts w:ascii="Monotype Corsiva" w:eastAsia="Times New Roman" w:hAnsi="Monotype Corsiva" w:cs="Courier New"/>
      <w:sz w:val="20"/>
      <w:szCs w:val="20"/>
      <w:lang w:val="en-US"/>
    </w:rPr>
  </w:style>
  <w:style w:type="character" w:customStyle="1" w:styleId="CommentTextChar1">
    <w:name w:val="Comment Text Char1"/>
    <w:uiPriority w:val="99"/>
    <w:semiHidden/>
    <w:rsid w:val="00D07EC3"/>
    <w:rPr>
      <w:rFonts w:ascii="Monotype Corsiva" w:hAnsi="Monotype Corsiva" w:cs="Courier New"/>
    </w:rPr>
  </w:style>
  <w:style w:type="character" w:customStyle="1" w:styleId="KomentarotemaDiagrama">
    <w:name w:val="Komentaro tema Diagrama"/>
    <w:link w:val="Komentarotema"/>
    <w:rsid w:val="00D07EC3"/>
    <w:rPr>
      <w:b/>
      <w:bCs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D07EC3"/>
    <w:rPr>
      <w:b/>
      <w:bCs/>
    </w:rPr>
  </w:style>
  <w:style w:type="character" w:customStyle="1" w:styleId="MegjegyzstrgyaChar1">
    <w:name w:val="Megjegyzés tárgya Char1"/>
    <w:uiPriority w:val="99"/>
    <w:semiHidden/>
    <w:rsid w:val="00D07EC3"/>
    <w:rPr>
      <w:rFonts w:ascii="Monotype Corsiva" w:eastAsia="Times New Roman" w:hAnsi="Monotype Corsiva" w:cs="Courier New"/>
      <w:b/>
      <w:bCs/>
      <w:sz w:val="20"/>
      <w:szCs w:val="20"/>
      <w:lang w:val="en-US"/>
    </w:rPr>
  </w:style>
  <w:style w:type="character" w:customStyle="1" w:styleId="CommentSubjectChar1">
    <w:name w:val="Comment Subject Char1"/>
    <w:uiPriority w:val="99"/>
    <w:semiHidden/>
    <w:rsid w:val="00D07EC3"/>
    <w:rPr>
      <w:rFonts w:ascii="Monotype Corsiva" w:hAnsi="Monotype Corsiva" w:cs="Courier New"/>
      <w:b/>
      <w:bCs/>
    </w:rPr>
  </w:style>
  <w:style w:type="paragraph" w:customStyle="1" w:styleId="NoNumHead3">
    <w:name w:val="NoNum:Head3"/>
    <w:basedOn w:val="prastasis"/>
    <w:next w:val="prastasis"/>
    <w:link w:val="NoNumHead3Char"/>
    <w:rsid w:val="00D07EC3"/>
    <w:pPr>
      <w:keepNext/>
      <w:spacing w:before="120" w:after="240"/>
      <w:outlineLvl w:val="0"/>
    </w:pPr>
    <w:rPr>
      <w:rFonts w:ascii="Arial" w:hAnsi="Arial" w:cs="Times New Roman"/>
      <w:b/>
      <w:bCs/>
      <w:szCs w:val="24"/>
      <w:lang w:val="en-GB" w:eastAsia="x-none"/>
    </w:rPr>
  </w:style>
  <w:style w:type="character" w:customStyle="1" w:styleId="NoNumHead3Char">
    <w:name w:val="NoNum:Head3 Char"/>
    <w:link w:val="NoNumHead3"/>
    <w:locked/>
    <w:rsid w:val="00D07EC3"/>
    <w:rPr>
      <w:rFonts w:ascii="Arial" w:eastAsia="Times New Roman" w:hAnsi="Arial" w:cs="Times New Roman"/>
      <w:b/>
      <w:bCs/>
      <w:sz w:val="24"/>
      <w:szCs w:val="24"/>
      <w:lang w:val="en-GB" w:eastAsia="x-none"/>
    </w:rPr>
  </w:style>
  <w:style w:type="character" w:customStyle="1" w:styleId="CharChar3">
    <w:name w:val="Char Char3"/>
    <w:locked/>
    <w:rsid w:val="00D07EC3"/>
    <w:rPr>
      <w:rFonts w:ascii="Verdana" w:hAnsi="Verdana"/>
      <w:sz w:val="28"/>
      <w:lang w:val="en-GB" w:eastAsia="en-US" w:bidi="ar-SA"/>
    </w:rPr>
  </w:style>
  <w:style w:type="character" w:customStyle="1" w:styleId="DokumentoinaostekstasDiagrama">
    <w:name w:val="Dokumento išnašos tekstas Diagrama"/>
    <w:link w:val="Dokumentoinaostekstas"/>
    <w:semiHidden/>
    <w:rsid w:val="00D07EC3"/>
    <w:rPr>
      <w:lang w:val="en-GB"/>
    </w:rPr>
  </w:style>
  <w:style w:type="paragraph" w:styleId="Dokumentoinaostekstas">
    <w:name w:val="endnote text"/>
    <w:basedOn w:val="prastasis"/>
    <w:link w:val="DokumentoinaostekstasDiagrama"/>
    <w:semiHidden/>
    <w:rsid w:val="00D07EC3"/>
    <w:pPr>
      <w:tabs>
        <w:tab w:val="left" w:pos="567"/>
      </w:tabs>
    </w:pPr>
    <w:rPr>
      <w:rFonts w:ascii="Calibri" w:eastAsia="Calibri" w:hAnsi="Calibri" w:cs="Times New Roman"/>
      <w:sz w:val="22"/>
      <w:szCs w:val="22"/>
      <w:lang w:val="en-GB"/>
    </w:rPr>
  </w:style>
  <w:style w:type="character" w:customStyle="1" w:styleId="VgjegyzetszvegeChar1">
    <w:name w:val="Végjegyzet szövege Char1"/>
    <w:uiPriority w:val="99"/>
    <w:semiHidden/>
    <w:rsid w:val="00D07EC3"/>
    <w:rPr>
      <w:rFonts w:ascii="Monotype Corsiva" w:eastAsia="Times New Roman" w:hAnsi="Monotype Corsiva" w:cs="Courier New"/>
      <w:sz w:val="20"/>
      <w:szCs w:val="20"/>
      <w:lang w:val="en-US"/>
    </w:rPr>
  </w:style>
  <w:style w:type="character" w:customStyle="1" w:styleId="EndnoteTextChar1">
    <w:name w:val="Endnote Text Char1"/>
    <w:uiPriority w:val="99"/>
    <w:semiHidden/>
    <w:rsid w:val="00D07EC3"/>
    <w:rPr>
      <w:rFonts w:ascii="Monotype Corsiva" w:hAnsi="Monotype Corsiva" w:cs="Courier New"/>
    </w:rPr>
  </w:style>
  <w:style w:type="paragraph" w:styleId="Pataisymai">
    <w:name w:val="Revision"/>
    <w:hidden/>
    <w:uiPriority w:val="99"/>
    <w:semiHidden/>
    <w:rsid w:val="00D07EC3"/>
    <w:rPr>
      <w:rFonts w:ascii="Verdana" w:eastAsia="Times New Roman" w:hAnsi="Verdana"/>
      <w:szCs w:val="24"/>
      <w:lang w:val="en-GB" w:eastAsia="en-US"/>
    </w:rPr>
  </w:style>
  <w:style w:type="paragraph" w:customStyle="1" w:styleId="PI-2EMEASMCA">
    <w:name w:val="PI-2 EMEA_SMCA"/>
    <w:basedOn w:val="Antrat3"/>
    <w:autoRedefine/>
    <w:rsid w:val="00D07EC3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paragraph" w:customStyle="1" w:styleId="BTAnIIEMEASMCA">
    <w:name w:val="BT(AnII) EMEA_SMCA"/>
    <w:basedOn w:val="Debesliotekstas"/>
    <w:autoRedefine/>
    <w:rsid w:val="00D07EC3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</w:rPr>
  </w:style>
  <w:style w:type="paragraph" w:customStyle="1" w:styleId="BTbeEMEASMCA">
    <w:name w:val="BT(be) EMEA_SMCA"/>
    <w:basedOn w:val="BTEMEASMCA"/>
    <w:autoRedefine/>
    <w:rsid w:val="00D07EC3"/>
    <w:pPr>
      <w:jc w:val="center"/>
    </w:pPr>
    <w:rPr>
      <w:b/>
      <w:lang w:eastAsia="en-US"/>
    </w:rPr>
  </w:style>
  <w:style w:type="paragraph" w:customStyle="1" w:styleId="BTeEMEASMCA">
    <w:name w:val="BT(e) EMEA_SMCA"/>
    <w:basedOn w:val="BTEMEASMCA"/>
    <w:autoRedefine/>
    <w:rsid w:val="00D07EC3"/>
    <w:pPr>
      <w:jc w:val="center"/>
    </w:pPr>
    <w:rPr>
      <w:lang w:eastAsia="en-US"/>
    </w:rPr>
  </w:style>
  <w:style w:type="paragraph" w:customStyle="1" w:styleId="BTuEMEASMCA">
    <w:name w:val="BT(u) EMEA_SMCA"/>
    <w:basedOn w:val="BTEMEASMCA"/>
    <w:autoRedefine/>
    <w:rsid w:val="00D07EC3"/>
    <w:rPr>
      <w:u w:val="single"/>
      <w:lang w:eastAsia="en-US"/>
    </w:rPr>
  </w:style>
  <w:style w:type="paragraph" w:styleId="Vokoatgalinisadresas">
    <w:name w:val="envelope return"/>
    <w:basedOn w:val="prastasis"/>
    <w:rsid w:val="00D07EC3"/>
    <w:rPr>
      <w:rFonts w:ascii="Arial" w:hAnsi="Arial" w:cs="Times New Roman"/>
      <w:b/>
      <w:sz w:val="28"/>
      <w:szCs w:val="24"/>
      <w:lang w:val="en-GB"/>
    </w:rPr>
  </w:style>
  <w:style w:type="paragraph" w:styleId="Adresasantvoko">
    <w:name w:val="envelope address"/>
    <w:basedOn w:val="prastasis"/>
    <w:rsid w:val="00D07EC3"/>
    <w:pPr>
      <w:framePr w:w="7920" w:h="1980" w:hRule="exact" w:hSpace="180" w:wrap="auto" w:hAnchor="page" w:xAlign="center" w:yAlign="bottom"/>
      <w:ind w:left="2880"/>
    </w:pPr>
    <w:rPr>
      <w:rFonts w:ascii="Arial" w:hAnsi="Arial" w:cs="Times New Roman"/>
      <w:b/>
      <w:sz w:val="28"/>
      <w:szCs w:val="24"/>
      <w:lang w:val="en-GB"/>
    </w:rPr>
  </w:style>
  <w:style w:type="character" w:styleId="Puslapionumeris">
    <w:name w:val="page number"/>
    <w:rsid w:val="00D07EC3"/>
  </w:style>
  <w:style w:type="paragraph" w:customStyle="1" w:styleId="SPCNormal">
    <w:name w:val="SPC Normal"/>
    <w:basedOn w:val="prastasis"/>
    <w:rsid w:val="00D07EC3"/>
    <w:pPr>
      <w:tabs>
        <w:tab w:val="left" w:pos="562"/>
      </w:tabs>
    </w:pPr>
    <w:rPr>
      <w:rFonts w:ascii="Times New Roman" w:hAnsi="Times New Roman" w:cs="Times New Roman"/>
      <w:sz w:val="22"/>
      <w:lang w:val="en-GB"/>
    </w:rPr>
  </w:style>
  <w:style w:type="paragraph" w:customStyle="1" w:styleId="SPC1">
    <w:name w:val="SPC1"/>
    <w:basedOn w:val="SPCNormal"/>
    <w:next w:val="SPCNormal"/>
    <w:rsid w:val="00D07EC3"/>
    <w:pPr>
      <w:keepNext/>
      <w:tabs>
        <w:tab w:val="clear" w:pos="562"/>
      </w:tabs>
      <w:spacing w:before="480"/>
      <w:ind w:left="562" w:hanging="562"/>
    </w:pPr>
    <w:rPr>
      <w:b/>
      <w:caps/>
    </w:rPr>
  </w:style>
  <w:style w:type="paragraph" w:customStyle="1" w:styleId="SPC2">
    <w:name w:val="SPC2"/>
    <w:basedOn w:val="SPCNormal"/>
    <w:next w:val="SPCNormal"/>
    <w:rsid w:val="00D07EC3"/>
    <w:pPr>
      <w:keepNext/>
      <w:tabs>
        <w:tab w:val="clear" w:pos="562"/>
      </w:tabs>
      <w:ind w:left="562" w:hanging="562"/>
    </w:pPr>
    <w:rPr>
      <w:b/>
    </w:rPr>
  </w:style>
  <w:style w:type="paragraph" w:customStyle="1" w:styleId="EMEAEnBodyText">
    <w:name w:val="EMEA En Body Text"/>
    <w:basedOn w:val="prastasis"/>
    <w:rsid w:val="00D07EC3"/>
    <w:pPr>
      <w:spacing w:before="120" w:after="120"/>
      <w:jc w:val="both"/>
    </w:pPr>
    <w:rPr>
      <w:rFonts w:ascii="Times New Roman" w:hAnsi="Times New Roman" w:cs="Times New Roman"/>
      <w:sz w:val="22"/>
    </w:rPr>
  </w:style>
  <w:style w:type="paragraph" w:styleId="Tekstoblokas">
    <w:name w:val="Block Text"/>
    <w:basedOn w:val="prastasis"/>
    <w:rsid w:val="00D07EC3"/>
    <w:pPr>
      <w:numPr>
        <w:ilvl w:val="12"/>
      </w:numPr>
      <w:ind w:left="720" w:right="-2" w:hanging="360"/>
      <w:jc w:val="both"/>
    </w:pPr>
    <w:rPr>
      <w:rFonts w:ascii="Times New Roman" w:hAnsi="Times New Roman" w:cs="Times New Roman"/>
      <w:noProof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B67235628E7F46AF2BA15FF369754F" ma:contentTypeVersion="2" ma:contentTypeDescription="Kurkite naują dokumentą." ma:contentTypeScope="" ma:versionID="cd53b5b55d9f9b1526f1771a860b0b52">
  <xsd:schema xmlns:xsd="http://www.w3.org/2001/XMLSchema" xmlns:xs="http://www.w3.org/2001/XMLSchema" xmlns:p="http://schemas.microsoft.com/office/2006/metadata/properties" xmlns:ns2="0cbfc325-95d3-4267-a4df-efb99666e73f" targetNamespace="http://schemas.microsoft.com/office/2006/metadata/properties" ma:root="true" ma:fieldsID="1d34ff9faf7ef19bfc8de2cece8a622e" ns2:_="">
    <xsd:import namespace="0cbfc325-95d3-4267-a4df-efb99666e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fc325-95d3-4267-a4df-efb99666e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118725-BC6F-4B7B-B00C-2ED98F7F0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fc325-95d3-4267-a4df-efb99666e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25BFE6-1A0E-4CEB-AEE4-A5E97CA05045}">
  <ds:schemaRefs>
    <ds:schemaRef ds:uri="http://www.w3.org/XML/1998/namespace"/>
    <ds:schemaRef ds:uri="http://schemas.microsoft.com/office/2006/documentManagement/types"/>
    <ds:schemaRef ds:uri="0cbfc325-95d3-4267-a4df-efb99666e73f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45FD304-D234-476F-B0CD-FC9853FA5A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286</Words>
  <Characters>2083</Characters>
  <Application>Microsoft Office Word</Application>
  <DocSecurity>0</DocSecurity>
  <Lines>17</Lines>
  <Paragraphs>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Richter Gedeon Nyrt.</Company>
  <LinksUpToDate>false</LinksUpToDate>
  <CharactersWithSpaces>2365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Lotz K</dc:creator>
  <cp:keywords/>
  <cp:lastModifiedBy>Karolina Kontrauskaitė</cp:lastModifiedBy>
  <cp:revision>14</cp:revision>
  <dcterms:created xsi:type="dcterms:W3CDTF">2020-11-23T12:33:00Z</dcterms:created>
  <dcterms:modified xsi:type="dcterms:W3CDTF">2025-02-05T08:50:00Z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2d5c783a8bbf032790fdb154637dff3669607aa89596f331872adb5c432a5ba8</vt:lpwstr>
  </property>
</Properties>
</file>