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7B0E" w14:textId="77777777" w:rsidR="002056C1" w:rsidRPr="002056C1" w:rsidRDefault="002056C1" w:rsidP="002056C1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Calibri"/>
          <w:b/>
          <w:kern w:val="0"/>
          <w14:ligatures w14:val="none"/>
        </w:rPr>
      </w:pPr>
    </w:p>
    <w:p w14:paraId="5693A90B" w14:textId="77777777" w:rsidR="002056C1" w:rsidRPr="002056C1" w:rsidRDefault="002056C1" w:rsidP="002056C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>A. ŽENKLINIMAS</w:t>
      </w:r>
    </w:p>
    <w:p w14:paraId="68404C42" w14:textId="5D3B3416" w:rsidR="002056C1" w:rsidRPr="002056C1" w:rsidRDefault="002056C1" w:rsidP="002056C1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Calibri" w:eastAsia="Calibri" w:hAnsi="Calibri" w:cs="Calibri"/>
          <w:kern w:val="0"/>
          <w14:ligatures w14:val="none"/>
        </w:rPr>
        <w:br w:type="page"/>
      </w:r>
    </w:p>
    <w:p w14:paraId="40711A95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lastRenderedPageBreak/>
        <w:t>INFORMACIJA ANT IŠORINĖS PAKUOTĖS</w:t>
      </w:r>
    </w:p>
    <w:p w14:paraId="4E15952D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</w:pPr>
    </w:p>
    <w:p w14:paraId="2D08D164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KARTONINĖ DĖŽUTĖ</w:t>
      </w:r>
    </w:p>
    <w:p w14:paraId="4655AE56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600DFE3E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13DF8B09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>1.</w:t>
      </w: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ab/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VAISTINIO PREPARATO PAVADINIMAS</w:t>
      </w:r>
    </w:p>
    <w:p w14:paraId="01E58B13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151139" w14:textId="331066CE" w:rsidR="002056C1" w:rsidRPr="002056C1" w:rsidRDefault="000571AB" w:rsidP="002056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0571AB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LONCARTI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="002056C1"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40 mg/10 </w:t>
      </w:r>
      <w:proofErr w:type="spellStart"/>
      <w:r w:rsidR="002056C1"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mikrogramų</w:t>
      </w:r>
      <w:proofErr w:type="spellEnd"/>
      <w:r w:rsidR="002056C1"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/ml injekcinis tirpalas</w:t>
      </w:r>
    </w:p>
    <w:p w14:paraId="0F20249C" w14:textId="5179A2E3" w:rsidR="002056C1" w:rsidRPr="002056C1" w:rsidRDefault="002056C1" w:rsidP="002056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056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artikaino</w:t>
      </w:r>
      <w:proofErr w:type="spellEnd"/>
      <w:r w:rsidRPr="002056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hidrochloridas/adrenalinas </w:t>
      </w:r>
    </w:p>
    <w:p w14:paraId="5F293B1A" w14:textId="77777777" w:rsidR="002056C1" w:rsidRPr="002056C1" w:rsidRDefault="002056C1" w:rsidP="002056C1">
      <w:pPr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CD4AC2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1DB9C70D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5F7A4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1 ml injekcinio tirpalo yra 40 mg </w:t>
      </w:r>
      <w:proofErr w:type="spellStart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artikaino</w:t>
      </w:r>
      <w:proofErr w:type="spellEnd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hidrochlorido ir 10 </w:t>
      </w:r>
      <w:proofErr w:type="spellStart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mikrogramų</w:t>
      </w:r>
      <w:proofErr w:type="spellEnd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adrenalino (adrenalino </w:t>
      </w:r>
      <w:proofErr w:type="spellStart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tartrato</w:t>
      </w:r>
      <w:proofErr w:type="spellEnd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pavidalu).</w:t>
      </w:r>
    </w:p>
    <w:p w14:paraId="2CD62784" w14:textId="6E39134F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Kiekviename 1,</w:t>
      </w:r>
      <w:r w:rsidR="000571AB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8</w:t>
      </w:r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 ml užtaise yra </w:t>
      </w:r>
      <w:r w:rsidR="000571AB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72</w:t>
      </w:r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 mg </w:t>
      </w:r>
      <w:proofErr w:type="spellStart"/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artikaino</w:t>
      </w:r>
      <w:proofErr w:type="spellEnd"/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hidrochlorido ir 1</w:t>
      </w:r>
      <w:r w:rsidR="008E232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8</w:t>
      </w:r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 </w:t>
      </w:r>
      <w:proofErr w:type="spellStart"/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mikrogramų</w:t>
      </w:r>
      <w:proofErr w:type="spellEnd"/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adrenalino (adrenalino </w:t>
      </w:r>
      <w:proofErr w:type="spellStart"/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tartrato</w:t>
      </w:r>
      <w:proofErr w:type="spellEnd"/>
      <w:r w:rsidRPr="002056C1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pavidalu).</w:t>
      </w:r>
    </w:p>
    <w:p w14:paraId="2EB6BB09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321812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23D22F2D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689382" w14:textId="4C1710FC" w:rsidR="002056C1" w:rsidRPr="002056C1" w:rsidRDefault="00FA6954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A6954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Pagalbinės medžiagos yra natrio chloridas, natrio </w:t>
      </w:r>
      <w:proofErr w:type="spellStart"/>
      <w:r w:rsidRPr="00FA6954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metabisulfitas</w:t>
      </w:r>
      <w:proofErr w:type="spellEnd"/>
      <w:r w:rsidRPr="00FA6954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(E223), citrinų rūgšties </w:t>
      </w:r>
      <w:proofErr w:type="spellStart"/>
      <w:r w:rsidRPr="00FA6954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monohidratas</w:t>
      </w:r>
      <w:proofErr w:type="spellEnd"/>
      <w:r w:rsidRPr="00FA6954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, druskos rūgštis, natrio hidroksidas ir injekcinis vanduo</w:t>
      </w:r>
      <w:r w:rsidR="002056C1" w:rsidRPr="002056C1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. </w:t>
      </w:r>
    </w:p>
    <w:p w14:paraId="114AB01D" w14:textId="4E24D1A4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Sudėtyje yra natrio ir </w:t>
      </w:r>
      <w:proofErr w:type="spellStart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metabisulfito</w:t>
      </w:r>
      <w:proofErr w:type="spellEnd"/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papildoma informacija pateikiama pakuotės lapelyje.</w:t>
      </w:r>
    </w:p>
    <w:p w14:paraId="79531376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1E8849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455F1A15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71589" w14:textId="4690C2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Injekcinis tirpalas</w:t>
      </w:r>
    </w:p>
    <w:p w14:paraId="28151425" w14:textId="37AF1E7F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50 x 1,</w:t>
      </w:r>
      <w:r w:rsidR="00FA6954">
        <w:rPr>
          <w:rFonts w:ascii="Times New Roman" w:eastAsia="Times New Roman" w:hAnsi="Times New Roman" w:cs="Times New Roman"/>
          <w:kern w:val="0"/>
          <w:szCs w:val="20"/>
          <w14:ligatures w14:val="none"/>
        </w:rPr>
        <w:t>8</w:t>
      </w: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 ml užtaisų</w:t>
      </w:r>
    </w:p>
    <w:p w14:paraId="4BB2A948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1500D5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 (-AI)</w:t>
      </w:r>
    </w:p>
    <w:p w14:paraId="60CD9E67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B42CA02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Infiltracijai ir leisti aplink nervus.</w:t>
      </w:r>
    </w:p>
    <w:p w14:paraId="5C4C7A7A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Vartoti ant dantų arba į juos.</w:t>
      </w:r>
    </w:p>
    <w:p w14:paraId="7D038CA8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Prieš vartojimą perskaitykite pakuotės lapelį.</w:t>
      </w:r>
    </w:p>
    <w:p w14:paraId="0C381048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Skirta vartoti vieną kartą.</w:t>
      </w:r>
    </w:p>
    <w:p w14:paraId="5A46DA93" w14:textId="1AEA037F" w:rsid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Atidarius užtaisą, vartoti nedelsiant.</w:t>
      </w:r>
    </w:p>
    <w:p w14:paraId="3B83897B" w14:textId="77777777" w:rsidR="008470A3" w:rsidRPr="002056C1" w:rsidRDefault="008470A3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3C26B8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66191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72F9FA46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C865FB" w14:textId="69AD4070" w:rsidR="002056C1" w:rsidRPr="002056C1" w:rsidRDefault="002056C1" w:rsidP="003714A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Laikyti vaikams nepastebimoje ir nepasiekiamoje vietoje.</w:t>
      </w:r>
    </w:p>
    <w:p w14:paraId="10FD2B53" w14:textId="77777777" w:rsid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6B15D" w14:textId="77777777" w:rsidR="008470A3" w:rsidRPr="002056C1" w:rsidRDefault="008470A3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3BA29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7.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01B99AC7" w14:textId="77777777" w:rsid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A8BF84" w14:textId="77777777" w:rsidR="008470A3" w:rsidRPr="002056C1" w:rsidRDefault="008470A3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37CA4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8169D6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8.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TINKAMUMO LAIKAS</w:t>
      </w:r>
    </w:p>
    <w:p w14:paraId="2CC60172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3104F2" w14:textId="18ECC13C" w:rsid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EXP</w:t>
      </w:r>
    </w:p>
    <w:p w14:paraId="42DC4906" w14:textId="77777777" w:rsidR="008470A3" w:rsidRPr="002056C1" w:rsidRDefault="008470A3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97AD8C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E9DAF4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9.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LAIKYMO SĄLYGOS</w:t>
      </w:r>
    </w:p>
    <w:p w14:paraId="3E81AFA9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3CCB54" w14:textId="77777777" w:rsidR="002056C1" w:rsidRDefault="002056C1" w:rsidP="002056C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Laikyti žemesnėje kaip 30 °C temperatūroje.</w:t>
      </w:r>
    </w:p>
    <w:p w14:paraId="34423CE6" w14:textId="77777777" w:rsidR="008470A3" w:rsidRPr="00EE3CCE" w:rsidRDefault="008470A3" w:rsidP="008470A3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Negalima užšaldyti.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</w:p>
    <w:p w14:paraId="48ECFFCD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Užtaisus laikyti išorinėje dėžutėje, kad vaistas būtų apsaugotas nuo šviesos.</w:t>
      </w:r>
    </w:p>
    <w:p w14:paraId="471E3AC8" w14:textId="77777777" w:rsidR="002056C1" w:rsidRPr="002056C1" w:rsidRDefault="002056C1" w:rsidP="002056C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C1E64B" w14:textId="77777777" w:rsidR="002056C1" w:rsidRPr="002056C1" w:rsidRDefault="002056C1" w:rsidP="002056C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ACAAB4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751DA51D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542EB1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Skirta vartoti tik vieną kartą.</w:t>
      </w:r>
    </w:p>
    <w:p w14:paraId="3B30687B" w14:textId="27627599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Nesuvartotą tirpalą išmesti.</w:t>
      </w:r>
    </w:p>
    <w:p w14:paraId="4B250F06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B9329" w14:textId="77777777" w:rsidR="00C604DB" w:rsidRPr="00C604DB" w:rsidRDefault="00C604DB" w:rsidP="00C60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604D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C604D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13D9867B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B08D675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604D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3D17FBB4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C604DB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5C2000E1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C604DB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52CEA56F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604DB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5CAD6A2A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03CEBB1B" w14:textId="77777777" w:rsidR="00C604DB" w:rsidRPr="00C604DB" w:rsidRDefault="00C604DB" w:rsidP="00C60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604D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C604DB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2CECB93A" w14:textId="77777777" w:rsidR="00C604DB" w:rsidRPr="00C604DB" w:rsidRDefault="00C604DB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538D88E" w14:textId="3D0109F9" w:rsidR="002056C1" w:rsidRPr="00F427D2" w:rsidRDefault="00DE59F8" w:rsidP="00C604D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sdt>
        <w:sdtPr>
          <w:rPr>
            <w:rFonts w:asciiTheme="majorBidi" w:hAnsiTheme="majorBidi" w:cstheme="majorBidi"/>
            <w:color w:val="000000" w:themeColor="text1"/>
            <w:highlight w:val="lightGray"/>
            <w:shd w:val="clear" w:color="auto" w:fill="FFFFFF"/>
          </w:rPr>
          <w:alias w:val="Pakuotė, kiekis"/>
          <w:tag w:val="Pakuote"/>
          <w:id w:val="952906752"/>
          <w:placeholder>
            <w:docPart w:val="3F8AA2E6766D48849ED39A1893F6EECC"/>
          </w:placeholder>
          <w:text/>
        </w:sdtPr>
        <w:sdtContent>
          <w:r w:rsidR="00F427D2" w:rsidRPr="00F427D2">
            <w:rPr>
              <w:rFonts w:asciiTheme="majorBidi" w:hAnsiTheme="majorBidi" w:cstheme="majorBidi"/>
              <w:color w:val="000000" w:themeColor="text1"/>
              <w:highlight w:val="lightGray"/>
              <w:shd w:val="clear" w:color="auto" w:fill="FFFFFF"/>
            </w:rPr>
            <w:t>U</w:t>
          </w:r>
          <w:r w:rsidRPr="00F427D2">
            <w:rPr>
              <w:rFonts w:asciiTheme="majorBidi" w:hAnsiTheme="majorBidi" w:cstheme="majorBidi"/>
              <w:color w:val="000000" w:themeColor="text1"/>
              <w:highlight w:val="lightGray"/>
              <w:shd w:val="clear" w:color="auto" w:fill="FFFFFF"/>
            </w:rPr>
            <w:t>žtaisas, 1,8 ml N50</w:t>
          </w:r>
        </w:sdtContent>
      </w:sdt>
      <w:r w:rsidRPr="00F427D2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C604DB" w:rsidRPr="00F427D2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F427D2" w:rsidRPr="00F427D2">
        <w:rPr>
          <w:rFonts w:asciiTheme="majorBidi" w:hAnsiTheme="majorBidi" w:cstheme="majorBidi"/>
          <w:color w:val="000000" w:themeColor="text1"/>
        </w:rPr>
        <w:t>25/2478/001</w:t>
      </w:r>
    </w:p>
    <w:p w14:paraId="50D8B646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D56A7B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2056C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2A62BC5D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5AE850C0" w14:textId="18068C15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kern w:val="0"/>
          <w14:ligatures w14:val="none"/>
        </w:rPr>
        <w:t>Lot</w:t>
      </w:r>
    </w:p>
    <w:p w14:paraId="1D6EA9E6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39788F5B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>14.</w:t>
      </w: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ab/>
        <w:t>PARDAVIMO (IŠDAVIMO) TVARKA</w:t>
      </w:r>
    </w:p>
    <w:p w14:paraId="612075BE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1EF779EF" w14:textId="7B29375B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kern w:val="0"/>
          <w14:ligatures w14:val="none"/>
        </w:rPr>
        <w:t>Receptinis vaistas</w:t>
      </w:r>
    </w:p>
    <w:p w14:paraId="170D8AE9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7D96D240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>15.</w:t>
      </w: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ab/>
        <w:t>VARTOJIMO INSTRUKCIJA</w:t>
      </w:r>
    </w:p>
    <w:p w14:paraId="1E0CD7A4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6DB961C0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7BE80546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Calibri"/>
          <w:kern w:val="0"/>
          <w14:ligatures w14:val="none"/>
        </w:rPr>
      </w:pP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>16.</w:t>
      </w:r>
      <w:r w:rsidRPr="002056C1">
        <w:rPr>
          <w:rFonts w:ascii="Times New Roman" w:eastAsia="Calibri" w:hAnsi="Times New Roman" w:cs="Calibri"/>
          <w:b/>
          <w:kern w:val="0"/>
          <w14:ligatures w14:val="none"/>
        </w:rPr>
        <w:tab/>
        <w:t>INFORMACIJA BRAILIO RAŠTU</w:t>
      </w:r>
    </w:p>
    <w:p w14:paraId="0F1F3875" w14:textId="77777777" w:rsidR="002056C1" w:rsidRPr="002056C1" w:rsidRDefault="002056C1" w:rsidP="002056C1">
      <w:pPr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</w:p>
    <w:p w14:paraId="25ED544E" w14:textId="0CC48FA0" w:rsidR="002056C1" w:rsidRPr="002056C1" w:rsidRDefault="00FA6954" w:rsidP="002056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loncarti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A6954">
        <w:rPr>
          <w:rFonts w:ascii="Times New Roman" w:eastAsia="Times New Roman" w:hAnsi="Times New Roman" w:cs="Times New Roman"/>
          <w:kern w:val="0"/>
          <w14:ligatures w14:val="none"/>
        </w:rPr>
        <w:t>40 mg/ml+</w:t>
      </w:r>
      <w:r>
        <w:rPr>
          <w:rFonts w:ascii="Times New Roman" w:eastAsia="Times New Roman" w:hAnsi="Times New Roman" w:cs="Times New Roman"/>
          <w:kern w:val="0"/>
          <w14:ligatures w14:val="none"/>
        </w:rPr>
        <w:t>0,0</w:t>
      </w:r>
      <w:r w:rsidRPr="00FA6954">
        <w:rPr>
          <w:rFonts w:ascii="Times New Roman" w:eastAsia="Times New Roman" w:hAnsi="Times New Roman" w:cs="Times New Roman"/>
          <w:kern w:val="0"/>
          <w14:ligatures w14:val="none"/>
        </w:rPr>
        <w:t>1 mg</w:t>
      </w:r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FA6954">
        <w:rPr>
          <w:rFonts w:ascii="Times New Roman" w:eastAsia="Times New Roman" w:hAnsi="Times New Roman" w:cs="Times New Roman"/>
          <w:kern w:val="0"/>
          <w14:ligatures w14:val="none"/>
        </w:rPr>
        <w:t>ml</w:t>
      </w:r>
    </w:p>
    <w:p w14:paraId="1CC802A3" w14:textId="77777777" w:rsidR="002056C1" w:rsidRPr="002056C1" w:rsidRDefault="002056C1" w:rsidP="002056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19F9F0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17.</w:t>
      </w:r>
      <w:r w:rsidRPr="002056C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UNIKALUS IDENTIFIKATORIUS – 2D BRŪKŠNINIS KODAS</w:t>
      </w:r>
    </w:p>
    <w:p w14:paraId="3F96340B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0576B42" w14:textId="77777777" w:rsidR="002056C1" w:rsidRPr="002056C1" w:rsidRDefault="002056C1" w:rsidP="002056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34BA6D9D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p w14:paraId="6F0BE112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5C6713E" w14:textId="77777777" w:rsidR="002056C1" w:rsidRPr="002056C1" w:rsidRDefault="002056C1" w:rsidP="002056C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  <w:r w:rsidRPr="002056C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18.</w:t>
      </w:r>
      <w:r w:rsidRPr="002056C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UNIKALUS IDENTIFIKATORIUS – ŽMONĖMS SUPRANTAMI DUOMENYS</w:t>
      </w:r>
    </w:p>
    <w:p w14:paraId="18F31B30" w14:textId="77777777" w:rsidR="002056C1" w:rsidRPr="002056C1" w:rsidRDefault="002056C1" w:rsidP="002056C1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166B4BD" w14:textId="77777777" w:rsidR="002056C1" w:rsidRPr="002056C1" w:rsidRDefault="002056C1" w:rsidP="002056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PC: {numeris} </w:t>
      </w:r>
    </w:p>
    <w:p w14:paraId="1C308842" w14:textId="77777777" w:rsidR="002056C1" w:rsidRPr="002056C1" w:rsidRDefault="002056C1" w:rsidP="002056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SN: {numeris} </w:t>
      </w:r>
    </w:p>
    <w:p w14:paraId="76F5FD07" w14:textId="11E54539" w:rsidR="00E7340C" w:rsidRDefault="002056C1" w:rsidP="00C604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2056C1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&lt;NN: {numeris}&gt;</w:t>
      </w:r>
    </w:p>
    <w:p w14:paraId="67D64E82" w14:textId="77777777" w:rsidR="00C604DB" w:rsidRDefault="00C604DB" w:rsidP="00C604D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EE157" w14:textId="5573B01F" w:rsidR="00833C62" w:rsidRPr="00833C62" w:rsidRDefault="00833C62" w:rsidP="00217FF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Laboratorios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Inibsa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 w:rsid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Ctra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Sabadell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Granollers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km 14,5</w:t>
      </w:r>
      <w:r w:rsid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08185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Lliçà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Vall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(</w:t>
      </w:r>
      <w:proofErr w:type="spellStart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Barcelona</w:t>
      </w:r>
      <w:proofErr w:type="spellEnd"/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)</w:t>
      </w:r>
      <w:r w:rsid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217FF0" w:rsidRP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 w:rsidR="00217FF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5F07A922" w14:textId="77777777" w:rsidR="00833C62" w:rsidRPr="00833C62" w:rsidRDefault="00833C62" w:rsidP="00833C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3F07816" w14:textId="77777777" w:rsidR="00833C62" w:rsidRPr="00833C62" w:rsidRDefault="00833C62" w:rsidP="00833C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lastRenderedPageBreak/>
        <w:t xml:space="preserve">Perpakavo: LABOR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7B3BABB2" w14:textId="77777777" w:rsidR="00833C62" w:rsidRPr="00833C62" w:rsidRDefault="00833C62" w:rsidP="00833C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B36C559" w14:textId="77777777" w:rsidR="00833C62" w:rsidRPr="00833C62" w:rsidRDefault="00833C62" w:rsidP="00833C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33C6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3F3DC092" w14:textId="77777777" w:rsidR="00833C62" w:rsidRPr="00833C62" w:rsidRDefault="00833C62" w:rsidP="00833C6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57603A1" w14:textId="149A33C1" w:rsidR="00C604DB" w:rsidRPr="009845E2" w:rsidRDefault="009845E2" w:rsidP="009845E2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pakuotės dydžiu: referencinio vaisto užtaise yra 1,7 ml, lygiagrečiai importuojamo – 1,8 ml; pagalbinėmis medžiagomis: lygiagrečiai importuojamo vaisto sudėtyje </w:t>
      </w:r>
      <w:r w:rsidR="00D41FE2">
        <w:rPr>
          <w:rFonts w:ascii="Times New Roman" w:hAnsi="Times New Roman" w:cs="Times New Roman"/>
          <w:i/>
          <w:iCs/>
        </w:rPr>
        <w:t xml:space="preserve">papildomai </w:t>
      </w:r>
      <w:r>
        <w:rPr>
          <w:rFonts w:ascii="Times New Roman" w:hAnsi="Times New Roman" w:cs="Times New Roman"/>
          <w:i/>
          <w:iCs/>
        </w:rPr>
        <w:t xml:space="preserve">yra </w:t>
      </w:r>
      <w:r w:rsidRPr="004547FE">
        <w:rPr>
          <w:rFonts w:ascii="Times New Roman" w:hAnsi="Times New Roman" w:cs="Times New Roman"/>
          <w:i/>
          <w:iCs/>
        </w:rPr>
        <w:t xml:space="preserve">citrinų rūgšties </w:t>
      </w:r>
      <w:proofErr w:type="spellStart"/>
      <w:r w:rsidRPr="004547FE">
        <w:rPr>
          <w:rFonts w:ascii="Times New Roman" w:hAnsi="Times New Roman" w:cs="Times New Roman"/>
          <w:i/>
          <w:iCs/>
        </w:rPr>
        <w:t>monohidratas</w:t>
      </w:r>
      <w:proofErr w:type="spellEnd"/>
      <w:r w:rsidRPr="004547FE">
        <w:rPr>
          <w:rFonts w:ascii="Times New Roman" w:hAnsi="Times New Roman" w:cs="Times New Roman"/>
          <w:i/>
          <w:iCs/>
        </w:rPr>
        <w:t>, druskos rūgštis</w:t>
      </w:r>
      <w:r w:rsidR="00F84D2D">
        <w:rPr>
          <w:rFonts w:ascii="Times New Roman" w:hAnsi="Times New Roman" w:cs="Times New Roman"/>
          <w:i/>
          <w:iCs/>
        </w:rPr>
        <w:t>.</w:t>
      </w:r>
    </w:p>
    <w:sectPr w:rsidR="00C604DB" w:rsidRPr="009845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F7"/>
    <w:rsid w:val="000571AB"/>
    <w:rsid w:val="00093FB5"/>
    <w:rsid w:val="001739C9"/>
    <w:rsid w:val="002056C1"/>
    <w:rsid w:val="00217FF0"/>
    <w:rsid w:val="002F2D2A"/>
    <w:rsid w:val="003714A6"/>
    <w:rsid w:val="00375F79"/>
    <w:rsid w:val="00571C5D"/>
    <w:rsid w:val="006D4A5A"/>
    <w:rsid w:val="00777B8D"/>
    <w:rsid w:val="007C604B"/>
    <w:rsid w:val="007F55D6"/>
    <w:rsid w:val="00833C62"/>
    <w:rsid w:val="008470A3"/>
    <w:rsid w:val="008E2327"/>
    <w:rsid w:val="009845E2"/>
    <w:rsid w:val="00BA1455"/>
    <w:rsid w:val="00C604DB"/>
    <w:rsid w:val="00D41FE2"/>
    <w:rsid w:val="00DE59F8"/>
    <w:rsid w:val="00E7340C"/>
    <w:rsid w:val="00EC5A56"/>
    <w:rsid w:val="00ED31EA"/>
    <w:rsid w:val="00F427D2"/>
    <w:rsid w:val="00F84AF7"/>
    <w:rsid w:val="00F84D2D"/>
    <w:rsid w:val="00F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7AE2"/>
  <w15:chartTrackingRefBased/>
  <w15:docId w15:val="{003BC67A-4150-492E-A947-5CB81CD0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8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4A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4A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4A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4A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4A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4A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4A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4A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4A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4A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8AA2E6766D48849ED39A1893F6EE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326F0F-0127-4EA3-BFC6-E6C95B3955C3}"/>
      </w:docPartPr>
      <w:docPartBody>
        <w:p w:rsidR="0041384F" w:rsidRDefault="0041384F" w:rsidP="0041384F">
          <w:pPr>
            <w:pStyle w:val="3F8AA2E6766D48849ED39A1893F6EECC"/>
          </w:pPr>
          <w:r>
            <w:rPr>
              <w:rStyle w:val="Vietosrezervavimoenklotekstas"/>
            </w:rPr>
            <w:t>pakuotės tipas, kiekis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4F"/>
    <w:rsid w:val="0041384F"/>
    <w:rsid w:val="007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1384F"/>
    <w:rPr>
      <w:color w:val="808080"/>
    </w:rPr>
  </w:style>
  <w:style w:type="paragraph" w:customStyle="1" w:styleId="3F8AA2E6766D48849ED39A1893F6EECC">
    <w:name w:val="3F8AA2E6766D48849ED39A1893F6EECC"/>
    <w:rsid w:val="0041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1837</Words>
  <Characters>1048</Characters>
  <Application>Microsoft Office Word</Application>
  <DocSecurity>0</DocSecurity>
  <Lines>8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2024-07-24T20:12:00Z</dcterms:created>
  <dcterms:modified xsi:type="dcterms:W3CDTF">2025-04-22T03:25:00Z</dcterms:modified>
</cp:coreProperties>
</file>