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DAD3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E39297" w14:textId="77777777" w:rsidR="00A76068" w:rsidRPr="00A76068" w:rsidRDefault="00A76068" w:rsidP="00A7606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bookmarkStart w:id="0" w:name="_Toc129243136"/>
      <w:bookmarkStart w:id="1" w:name="_Toc129243261"/>
    </w:p>
    <w:p w14:paraId="767B7EB2" w14:textId="77777777" w:rsidR="00A76068" w:rsidRPr="00A76068" w:rsidRDefault="00A76068" w:rsidP="00A7606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7AB87CAE" w14:textId="77777777" w:rsidR="00A76068" w:rsidRPr="00A76068" w:rsidRDefault="00A76068" w:rsidP="00A76068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br w:type="page"/>
      </w:r>
    </w:p>
    <w:p w14:paraId="12940F8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552492AC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71BA826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KARTONO DĖŽUTĖ</w:t>
      </w:r>
    </w:p>
    <w:p w14:paraId="7B0EA79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3F9049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8F314A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VAISTINIO PREPARATO PAVADINIMAS</w:t>
      </w:r>
    </w:p>
    <w:p w14:paraId="6962A59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779D87" w14:textId="6F66D538" w:rsidR="00A76068" w:rsidRPr="00A76068" w:rsidRDefault="0071106E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1106E">
        <w:rPr>
          <w:rFonts w:ascii="Times New Roman" w:eastAsia="Calibri" w:hAnsi="Times New Roman" w:cs="Times New Roman"/>
          <w:kern w:val="0"/>
          <w14:ligatures w14:val="none"/>
        </w:rPr>
        <w:t>Baclofen</w:t>
      </w:r>
      <w:proofErr w:type="spellEnd"/>
      <w:r w:rsidRPr="0071106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71106E">
        <w:rPr>
          <w:rFonts w:ascii="Times New Roman" w:eastAsia="Calibri" w:hAnsi="Times New Roman" w:cs="Times New Roman"/>
          <w:kern w:val="0"/>
          <w14:ligatures w14:val="none"/>
        </w:rPr>
        <w:t>Polpharma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76068" w:rsidRPr="00A76068">
        <w:rPr>
          <w:rFonts w:ascii="Times New Roman" w:eastAsia="Calibri" w:hAnsi="Times New Roman" w:cs="Times New Roman"/>
          <w:kern w:val="0"/>
          <w14:ligatures w14:val="none"/>
        </w:rPr>
        <w:t>10 mg tabletės</w:t>
      </w:r>
    </w:p>
    <w:p w14:paraId="6ED196EC" w14:textId="2AED5A2B" w:rsidR="00A76068" w:rsidRPr="00A76068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D3277">
        <w:rPr>
          <w:rFonts w:ascii="Times New Roman" w:eastAsia="Calibri" w:hAnsi="Times New Roman" w:cs="Times New Roman"/>
          <w:iCs/>
          <w:kern w:val="0"/>
          <w14:ligatures w14:val="none"/>
        </w:rPr>
        <w:t>baklofenas</w:t>
      </w:r>
      <w:proofErr w:type="spellEnd"/>
    </w:p>
    <w:p w14:paraId="7997BD1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3D0D37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2.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VEIKLIOJI MEDŽIAGA IR JOS KIEKIS</w:t>
      </w:r>
    </w:p>
    <w:p w14:paraId="3A30E14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848BB4" w14:textId="7425BE02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Kiekvienoje tabletėje yra 10 mg </w:t>
      </w:r>
      <w:proofErr w:type="spellStart"/>
      <w:r w:rsidRPr="00A76068">
        <w:rPr>
          <w:rFonts w:ascii="Times New Roman" w:eastAsia="Calibri" w:hAnsi="Times New Roman" w:cs="Times New Roman"/>
          <w:kern w:val="0"/>
          <w14:ligatures w14:val="none"/>
        </w:rPr>
        <w:t>baklofeno</w:t>
      </w:r>
      <w:proofErr w:type="spellEnd"/>
      <w:r w:rsidRPr="00A76068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6F04C4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AC6BB6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3.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PAGALBINIŲ MEDŽIAGŲ SĄRAŠAS</w:t>
      </w:r>
    </w:p>
    <w:p w14:paraId="10ACE60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616DEA6" w14:textId="7EFA00C4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Sudėtyje yra laktozės. Daugiau informacijos žr. pakuotės lapelyje.</w:t>
      </w:r>
    </w:p>
    <w:p w14:paraId="26684AD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0CE1D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4.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FARMACINĖ FORMA IR KIEKIS PAKUOTĖJE</w:t>
      </w:r>
    </w:p>
    <w:p w14:paraId="2B40E1F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EAC31D" w14:textId="7E050625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50 tablečių</w:t>
      </w:r>
    </w:p>
    <w:p w14:paraId="7F4BE9E7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592FDE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5.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METODAS IR BŪDAS</w:t>
      </w:r>
    </w:p>
    <w:p w14:paraId="5E8E0F5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EE950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Vartoti per burną.</w:t>
      </w:r>
    </w:p>
    <w:p w14:paraId="0BB5FE95" w14:textId="19A4F7D9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5FF4607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266464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04E62706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35083A" w14:textId="04FEFDD1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Laikyti vaikams nepastebimoje ir nepasiekiamoje vietoje.</w:t>
      </w:r>
    </w:p>
    <w:p w14:paraId="7A897DE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B0B34F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7.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KITAS SPECIALUS ĮSPĖJIMAS (JEI REIKIA)</w:t>
      </w:r>
    </w:p>
    <w:p w14:paraId="20DB98D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08F30D" w14:textId="74314A3A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Dėmesio</w:t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sym w:font="Symbol" w:char="F021"/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 Vaistas gali sutrikdyti </w:t>
      </w:r>
      <w:proofErr w:type="spellStart"/>
      <w:r w:rsidRPr="00A76068">
        <w:rPr>
          <w:rFonts w:ascii="Times New Roman" w:eastAsia="Calibri" w:hAnsi="Times New Roman" w:cs="Times New Roman"/>
          <w:kern w:val="0"/>
          <w14:ligatures w14:val="none"/>
        </w:rPr>
        <w:t>psichomotorinį</w:t>
      </w:r>
      <w:proofErr w:type="spellEnd"/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 aktyvumą.</w:t>
      </w:r>
    </w:p>
    <w:p w14:paraId="18612E2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34BF12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8.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TINKAMUMO LAIKAS</w:t>
      </w:r>
    </w:p>
    <w:p w14:paraId="7993101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7EDF55" w14:textId="48C03114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EXP: {mm/MMMM}</w:t>
      </w:r>
    </w:p>
    <w:p w14:paraId="7B4A78F9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30FD20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9.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LAIKYMO SĄLYGOS</w:t>
      </w:r>
    </w:p>
    <w:p w14:paraId="40F95FB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DA9F9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Laikyti ne aukštesnėje kaip 25 </w:t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sym w:font="Symbol" w:char="F0B0"/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C temperatūroje. </w:t>
      </w:r>
    </w:p>
    <w:p w14:paraId="544A278D" w14:textId="0C57EBB5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Laikyti gamintojo pakuotėje, kad vaistas būtų apsaugotas nuo šviesos ir drėgmės. </w:t>
      </w:r>
    </w:p>
    <w:p w14:paraId="3BDC3E1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B47BBF9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10.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5A030657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1170B0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F205EA" w14:textId="77777777" w:rsidR="00D74C39" w:rsidRPr="00D74C39" w:rsidRDefault="00D74C39" w:rsidP="00D7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19D999AF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BE98BFA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59ABC641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2DE19843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429B045A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5002CB82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64619C3" w14:textId="77777777" w:rsidR="00D74C39" w:rsidRPr="00D74C39" w:rsidRDefault="00D74C39" w:rsidP="00D7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400EF774" w14:textId="77777777" w:rsidR="002C1991" w:rsidRPr="00261D2D" w:rsidRDefault="002C1991" w:rsidP="002C199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</w:p>
    <w:p w14:paraId="4C14EF64" w14:textId="3D9D3E3B" w:rsidR="00A76068" w:rsidRPr="002C1991" w:rsidRDefault="002C1991" w:rsidP="002C199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261D2D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N50</w:t>
      </w:r>
      <w:r w:rsidRPr="00261D2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LT/L/</w:t>
      </w:r>
      <w:r w:rsidRPr="00261D2D">
        <w:rPr>
          <w:rFonts w:asciiTheme="majorBidi" w:hAnsiTheme="majorBidi" w:cstheme="majorBidi"/>
        </w:rPr>
        <w:t>25/252</w:t>
      </w:r>
      <w:r>
        <w:rPr>
          <w:rFonts w:asciiTheme="majorBidi" w:hAnsiTheme="majorBidi" w:cstheme="majorBidi"/>
        </w:rPr>
        <w:t>5</w:t>
      </w:r>
      <w:r w:rsidRPr="00261D2D">
        <w:rPr>
          <w:rFonts w:asciiTheme="majorBidi" w:hAnsiTheme="majorBidi" w:cstheme="majorBidi"/>
        </w:rPr>
        <w:t>/001</w:t>
      </w:r>
    </w:p>
    <w:p w14:paraId="5A30BD9F" w14:textId="77777777" w:rsid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B4A060" w14:textId="77777777" w:rsidR="002C1991" w:rsidRPr="00A76068" w:rsidRDefault="002C1991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E764FD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13.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SERIJOS NUMERIS</w:t>
      </w:r>
    </w:p>
    <w:p w14:paraId="3A1A0AC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84638A" w14:textId="1AF1BE46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Lot:</w:t>
      </w:r>
    </w:p>
    <w:p w14:paraId="33EB7F46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C7E679C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14.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PARDAVIMO (IŠDAVIMO) TVARKA</w:t>
      </w:r>
    </w:p>
    <w:p w14:paraId="4859BAF1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D36455" w14:textId="75415E60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Receptinis vaistas.</w:t>
      </w:r>
    </w:p>
    <w:p w14:paraId="75BCD30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F90F61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15.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INSTRUKCIJA</w:t>
      </w:r>
    </w:p>
    <w:p w14:paraId="58CFFA0B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B850D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02F21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030E6B53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51489E" w14:textId="6661FA2D" w:rsidR="00A76068" w:rsidRPr="00A76068" w:rsidRDefault="0071106E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b</w:t>
      </w:r>
      <w:r w:rsidRPr="0071106E">
        <w:rPr>
          <w:rFonts w:ascii="Times New Roman" w:eastAsia="Calibri" w:hAnsi="Times New Roman" w:cs="Times New Roman"/>
          <w:kern w:val="0"/>
          <w14:ligatures w14:val="none"/>
        </w:rPr>
        <w:t>aclofen</w:t>
      </w:r>
      <w:proofErr w:type="spellEnd"/>
      <w:r w:rsidRPr="0071106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71106E">
        <w:rPr>
          <w:rFonts w:ascii="Times New Roman" w:eastAsia="Calibri" w:hAnsi="Times New Roman" w:cs="Times New Roman"/>
          <w:kern w:val="0"/>
          <w14:ligatures w14:val="none"/>
        </w:rPr>
        <w:t>olpharma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76068" w:rsidRPr="00A76068">
        <w:rPr>
          <w:rFonts w:ascii="Times New Roman" w:eastAsia="Calibri" w:hAnsi="Times New Roman" w:cs="Times New Roman"/>
          <w:kern w:val="0"/>
          <w14:ligatures w14:val="none"/>
        </w:rPr>
        <w:t>10 mg</w:t>
      </w:r>
    </w:p>
    <w:p w14:paraId="255B9158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:shd w:val="clear" w:color="auto" w:fill="CCCCCC"/>
          <w14:ligatures w14:val="none"/>
        </w:rPr>
      </w:pPr>
    </w:p>
    <w:p w14:paraId="44E39C6F" w14:textId="77777777" w:rsidR="00A76068" w:rsidRPr="00A76068" w:rsidRDefault="00A76068" w:rsidP="00A760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>17.</w:t>
      </w: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ab/>
        <w:t>UNIKALUS IDENTIFIKATORIUS – 2D BRŪKŠNINIS KODAS</w:t>
      </w:r>
    </w:p>
    <w:p w14:paraId="6AF52264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6D203E58" w14:textId="26D4D7C3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090494AF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0FC8A178" w14:textId="77777777" w:rsidR="00A76068" w:rsidRPr="00A76068" w:rsidRDefault="00A76068" w:rsidP="00A760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>18.</w:t>
      </w: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ab/>
        <w:t>UNIKALUS IDENTIFIKATORIUS – ŽMONĖMS SUPRANTAMI DUOMENYS</w:t>
      </w:r>
    </w:p>
    <w:p w14:paraId="1EE72C4C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259B1FD3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PC: {numeris}</w:t>
      </w:r>
    </w:p>
    <w:p w14:paraId="4B20AEAE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SN: {numeris}</w:t>
      </w:r>
    </w:p>
    <w:p w14:paraId="3FDA188F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vanish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NN: {numeris}</w:t>
      </w:r>
    </w:p>
    <w:p w14:paraId="2CED0D80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vanish/>
          <w:kern w:val="0"/>
          <w14:ligatures w14:val="none"/>
        </w:rPr>
      </w:pPr>
    </w:p>
    <w:p w14:paraId="1D2BC264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32CD367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AF5FA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1B6999" w14:textId="43CE9B96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Zakłady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Pelplińska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19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83-200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Starogard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Gdański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Zakłady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Oddział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Medana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w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Sieradzu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Władysława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Łokietka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10, 98-200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Sieradz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05AED559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F3B64BE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44948359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07FBB43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494E5BB2" w14:textId="77777777" w:rsidR="007D3277" w:rsidRDefault="007D3277" w:rsidP="00A76068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C2B0245" w14:textId="77777777" w:rsidR="0071106E" w:rsidRDefault="0071106E" w:rsidP="00A76068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E49FB74" w14:textId="77777777" w:rsidR="0071106E" w:rsidRDefault="0071106E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2848E01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0844FB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06081C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12F79D5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28FCE5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5C9022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937F3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8C578A" w14:textId="1B83A0F4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707352E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INFORMACIJA ANT IŠORINĖS PAKUOTĖS</w:t>
      </w:r>
    </w:p>
    <w:p w14:paraId="7A8FFCD9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0E41A8E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KARTONO DĖŽUTĖ</w:t>
      </w:r>
    </w:p>
    <w:p w14:paraId="49DB67AB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24D9C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C441C5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VAISTINIO PREPARATO PAVADINIMAS</w:t>
      </w:r>
    </w:p>
    <w:p w14:paraId="6D1C1A86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328B13" w14:textId="06DC9697" w:rsidR="00A76068" w:rsidRPr="00A76068" w:rsidRDefault="005641AE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B</w:t>
      </w:r>
      <w:r w:rsidR="00B9424C" w:rsidRPr="00B9424C">
        <w:rPr>
          <w:rFonts w:ascii="Times New Roman" w:eastAsia="Calibri" w:hAnsi="Times New Roman" w:cs="Times New Roman"/>
          <w:kern w:val="0"/>
          <w14:ligatures w14:val="none"/>
        </w:rPr>
        <w:t>aclofen</w:t>
      </w:r>
      <w:proofErr w:type="spellEnd"/>
      <w:r w:rsidR="00B9424C" w:rsidRPr="00B9424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B9424C" w:rsidRPr="00B9424C">
        <w:rPr>
          <w:rFonts w:ascii="Times New Roman" w:eastAsia="Calibri" w:hAnsi="Times New Roman" w:cs="Times New Roman"/>
          <w:kern w:val="0"/>
          <w14:ligatures w14:val="none"/>
        </w:rPr>
        <w:t>olpharma</w:t>
      </w:r>
      <w:proofErr w:type="spellEnd"/>
      <w:r w:rsidR="00B9424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76068" w:rsidRPr="00A76068">
        <w:rPr>
          <w:rFonts w:ascii="Times New Roman" w:eastAsia="Calibri" w:hAnsi="Times New Roman" w:cs="Times New Roman"/>
          <w:kern w:val="0"/>
          <w14:ligatures w14:val="none"/>
        </w:rPr>
        <w:t>25 mg tabletės</w:t>
      </w:r>
    </w:p>
    <w:p w14:paraId="4DC86342" w14:textId="621EEFA3" w:rsidR="00A76068" w:rsidRDefault="00FC4D1B" w:rsidP="00A76068">
      <w:pPr>
        <w:spacing w:after="0" w:line="240" w:lineRule="auto"/>
        <w:rPr>
          <w:rFonts w:ascii="Times New Roman" w:eastAsia="Calibri" w:hAnsi="Times New Roman" w:cs="Times New Roman"/>
          <w:iCs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iCs/>
          <w:kern w:val="0"/>
          <w14:ligatures w14:val="none"/>
        </w:rPr>
        <w:t>b</w:t>
      </w:r>
      <w:r w:rsidRPr="00FC4D1B">
        <w:rPr>
          <w:rFonts w:ascii="Times New Roman" w:eastAsia="Calibri" w:hAnsi="Times New Roman" w:cs="Times New Roman"/>
          <w:iCs/>
          <w:kern w:val="0"/>
          <w14:ligatures w14:val="none"/>
        </w:rPr>
        <w:t>aklofenas</w:t>
      </w:r>
      <w:proofErr w:type="spellEnd"/>
    </w:p>
    <w:p w14:paraId="59B7B83B" w14:textId="77777777" w:rsidR="00FC4D1B" w:rsidRPr="00A76068" w:rsidRDefault="00FC4D1B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94C813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2.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VEIKLIOJI MEDŽIAGA IR JOS KIEKIS</w:t>
      </w:r>
    </w:p>
    <w:p w14:paraId="35CC465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1378FCB" w14:textId="2AE58B4C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Kiekvienoje tabletėje yra 25 mg </w:t>
      </w:r>
      <w:proofErr w:type="spellStart"/>
      <w:r w:rsidRPr="00A76068">
        <w:rPr>
          <w:rFonts w:ascii="Times New Roman" w:eastAsia="Calibri" w:hAnsi="Times New Roman" w:cs="Times New Roman"/>
          <w:kern w:val="0"/>
          <w14:ligatures w14:val="none"/>
        </w:rPr>
        <w:t>baklofeno</w:t>
      </w:r>
      <w:proofErr w:type="spellEnd"/>
      <w:r w:rsidRPr="00A76068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B943A3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8AE152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3.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PAGALBINIŲ MEDŽIAGŲ SĄRAŠAS</w:t>
      </w:r>
    </w:p>
    <w:p w14:paraId="2AF2D23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AD5D46" w14:textId="190CEDFA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Sudėtyje yra laktozės. Daugiau informacijos žr. pakuotės lapelyje.</w:t>
      </w:r>
    </w:p>
    <w:p w14:paraId="23E03FD1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CFCF24A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4.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FARMACINĖ FORMA IR KIEKIS PAKUOTĖJE</w:t>
      </w:r>
    </w:p>
    <w:p w14:paraId="3EE7F805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0F2581F" w14:textId="5260190F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50 tablečių</w:t>
      </w:r>
    </w:p>
    <w:p w14:paraId="0C2B5C4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7FE06A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5.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METODAS IR BŪDAS</w:t>
      </w:r>
    </w:p>
    <w:p w14:paraId="22D12D6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C8B69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Vartoti per burną.</w:t>
      </w:r>
    </w:p>
    <w:p w14:paraId="4A012976" w14:textId="7C3A7B52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29A062B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F6FD71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0665831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360739" w14:textId="5226BCB9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Laikyti vaikams nepastebimoje ir nepasiekiamoje vietoje.</w:t>
      </w:r>
    </w:p>
    <w:p w14:paraId="2AC00653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3BF783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7.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KITAS SPECIALUS ĮSPĖJIMAS (JEI REIKIA)</w:t>
      </w:r>
    </w:p>
    <w:p w14:paraId="0373BC9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E7F42B" w14:textId="03CC411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Dėmesio</w:t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sym w:font="Symbol" w:char="F021"/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 Vaistas gali sutrikdyti </w:t>
      </w:r>
      <w:proofErr w:type="spellStart"/>
      <w:r w:rsidRPr="00A76068">
        <w:rPr>
          <w:rFonts w:ascii="Times New Roman" w:eastAsia="Calibri" w:hAnsi="Times New Roman" w:cs="Times New Roman"/>
          <w:kern w:val="0"/>
          <w14:ligatures w14:val="none"/>
        </w:rPr>
        <w:t>psichomotorinį</w:t>
      </w:r>
      <w:proofErr w:type="spellEnd"/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 aktyvumą.</w:t>
      </w:r>
    </w:p>
    <w:p w14:paraId="3B8EFD2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935C05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8.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TINKAMUMO LAIKAS</w:t>
      </w:r>
    </w:p>
    <w:p w14:paraId="6B3E2041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FB69CC8" w14:textId="6DA8B0F9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EXP: {mm/MMMM}</w:t>
      </w:r>
    </w:p>
    <w:p w14:paraId="5BA98384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273726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9.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LAIKYMO SĄLYGOS</w:t>
      </w:r>
    </w:p>
    <w:p w14:paraId="287B5844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F5E9AB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Laikyti ne aukštesnėje kaip 25 </w:t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sym w:font="Symbol" w:char="F0B0"/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C temperatūroje. </w:t>
      </w:r>
    </w:p>
    <w:p w14:paraId="5E40D74F" w14:textId="0FF9A2C3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Laikyti gamintojo pakuotėje, kad vaistas būtų apsaugotas nuo šviesos ir drėgmės. </w:t>
      </w:r>
    </w:p>
    <w:p w14:paraId="7890DCF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7B00AB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10.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51D59ED3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B3AE46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CD4811" w14:textId="77777777" w:rsidR="00D74C39" w:rsidRPr="00D74C39" w:rsidRDefault="00D74C39" w:rsidP="00D7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42528373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289B35B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lastRenderedPageBreak/>
        <w:t>UAB „Niromed“</w:t>
      </w:r>
    </w:p>
    <w:p w14:paraId="27B2AF6F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0D00F517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78C73CEF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0E7984E7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6EC50EE" w14:textId="77777777" w:rsidR="00D74C39" w:rsidRPr="00D74C39" w:rsidRDefault="00D74C39" w:rsidP="00D7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12E9B173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5772D4FB" w14:textId="002F8491" w:rsidR="00A76068" w:rsidRPr="00A76068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</w:t>
      </w:r>
    </w:p>
    <w:p w14:paraId="6B61839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01181C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13.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SERIJOS NUMERIS</w:t>
      </w:r>
    </w:p>
    <w:p w14:paraId="2006BA1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C910A9" w14:textId="4BB3CF96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Lot:</w:t>
      </w:r>
    </w:p>
    <w:p w14:paraId="3E910CE5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A87D70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14.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PARDAVIMO (IŠDAVIMO) TVARKA</w:t>
      </w:r>
    </w:p>
    <w:p w14:paraId="23E1202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6604CD" w14:textId="63293AA2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Receptinis vaistas.</w:t>
      </w:r>
    </w:p>
    <w:p w14:paraId="39D3150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D96362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15.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INSTRUKCIJA</w:t>
      </w:r>
    </w:p>
    <w:p w14:paraId="3BC6A44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9842FB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4E6A34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554D309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D39E44" w14:textId="083182B6" w:rsidR="00A76068" w:rsidRPr="00A76068" w:rsidRDefault="00B9424C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b</w:t>
      </w:r>
      <w:r w:rsidRPr="00B9424C">
        <w:rPr>
          <w:rFonts w:ascii="Times New Roman" w:eastAsia="Calibri" w:hAnsi="Times New Roman" w:cs="Times New Roman"/>
          <w:kern w:val="0"/>
          <w14:ligatures w14:val="none"/>
        </w:rPr>
        <w:t>aclofen</w:t>
      </w:r>
      <w:proofErr w:type="spellEnd"/>
      <w:r w:rsidRPr="00B9424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B9424C">
        <w:rPr>
          <w:rFonts w:ascii="Times New Roman" w:eastAsia="Calibri" w:hAnsi="Times New Roman" w:cs="Times New Roman"/>
          <w:kern w:val="0"/>
          <w14:ligatures w14:val="none"/>
        </w:rPr>
        <w:t>olpharma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76068" w:rsidRPr="00A76068">
        <w:rPr>
          <w:rFonts w:ascii="Times New Roman" w:eastAsia="Calibri" w:hAnsi="Times New Roman" w:cs="Times New Roman"/>
          <w:kern w:val="0"/>
          <w14:ligatures w14:val="none"/>
        </w:rPr>
        <w:t>25 mg</w:t>
      </w:r>
    </w:p>
    <w:p w14:paraId="2A6B7005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hd w:val="clear" w:color="auto" w:fill="CCCCCC"/>
          <w14:ligatures w14:val="none"/>
        </w:rPr>
      </w:pPr>
    </w:p>
    <w:p w14:paraId="76B53712" w14:textId="77777777" w:rsidR="00A76068" w:rsidRPr="00A76068" w:rsidRDefault="00A76068" w:rsidP="00A760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>17.</w:t>
      </w: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ab/>
        <w:t>UNIKALUS IDENTIFIKATORIUS – 2D BRŪKŠNINIS KODAS</w:t>
      </w:r>
    </w:p>
    <w:p w14:paraId="210EA3C7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2CD2F957" w14:textId="5362932F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34B43920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01005526" w14:textId="77777777" w:rsidR="00A76068" w:rsidRPr="00A76068" w:rsidRDefault="00A76068" w:rsidP="00A760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>18.</w:t>
      </w: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ab/>
        <w:t>UNIKALUS IDENTIFIKATORIUS – ŽMONĖMS SUPRANTAMI DUOMENYS</w:t>
      </w:r>
    </w:p>
    <w:p w14:paraId="04CF4217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1E271113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PC: {numeris}</w:t>
      </w:r>
    </w:p>
    <w:p w14:paraId="5BC6C506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SN: {numeris}</w:t>
      </w:r>
    </w:p>
    <w:p w14:paraId="73815DCB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vanish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NN: {numeris}</w:t>
      </w:r>
    </w:p>
    <w:p w14:paraId="44F81867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vanish/>
          <w:kern w:val="0"/>
          <w14:ligatures w14:val="none"/>
        </w:rPr>
      </w:pPr>
    </w:p>
    <w:p w14:paraId="7CCCF15E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5D54AE10" w14:textId="77777777" w:rsid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8A1D8A" w14:textId="77777777" w:rsidR="00FC4D1B" w:rsidRPr="00A76068" w:rsidRDefault="00FC4D1B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B672DA7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Zakłady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Pelplińska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19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83-200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Starogard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Gdański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Zakłady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Oddział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Medana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w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Sieradzu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Władysława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Łokietka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10, 98-200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Sieradz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504F432C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BD0D138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4F709D6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699472E" w14:textId="36B2CC85" w:rsidR="00E7340C" w:rsidRPr="00B9424C" w:rsidRDefault="00A509FE" w:rsidP="00B942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E7340C" w:rsidRPr="00B942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67"/>
    <w:rsid w:val="00093FB5"/>
    <w:rsid w:val="001739C9"/>
    <w:rsid w:val="002C1991"/>
    <w:rsid w:val="002F2D2A"/>
    <w:rsid w:val="00370CBF"/>
    <w:rsid w:val="00375F79"/>
    <w:rsid w:val="004B0267"/>
    <w:rsid w:val="005641AE"/>
    <w:rsid w:val="0071106E"/>
    <w:rsid w:val="007D3277"/>
    <w:rsid w:val="00A509FE"/>
    <w:rsid w:val="00A76068"/>
    <w:rsid w:val="00B9424C"/>
    <w:rsid w:val="00BA1455"/>
    <w:rsid w:val="00C45B46"/>
    <w:rsid w:val="00C53256"/>
    <w:rsid w:val="00CD1FCB"/>
    <w:rsid w:val="00D74C39"/>
    <w:rsid w:val="00E7340C"/>
    <w:rsid w:val="00F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A0CC"/>
  <w15:chartTrackingRefBased/>
  <w15:docId w15:val="{BD01B7E3-6304-416C-A08C-EE778BF0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9FE"/>
  </w:style>
  <w:style w:type="paragraph" w:styleId="Antrat1">
    <w:name w:val="heading 1"/>
    <w:basedOn w:val="prastasis"/>
    <w:next w:val="prastasis"/>
    <w:link w:val="Antrat1Diagrama"/>
    <w:uiPriority w:val="9"/>
    <w:qFormat/>
    <w:rsid w:val="004B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02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02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02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02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02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02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02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02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02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02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0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2592</Words>
  <Characters>1478</Characters>
  <Application>Microsoft Office Word</Application>
  <DocSecurity>0</DocSecurity>
  <Lines>12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2024-09-05T17:31:00Z</dcterms:created>
  <dcterms:modified xsi:type="dcterms:W3CDTF">2025-05-07T08:47:00Z</dcterms:modified>
</cp:coreProperties>
</file>