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1F2C7" w14:textId="77777777" w:rsidR="00EF38B9" w:rsidRPr="00EF38B9" w:rsidRDefault="00EF38B9" w:rsidP="00EF38B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:lang w:val="de-DE"/>
          <w14:ligatures w14:val="none"/>
        </w:rPr>
      </w:pPr>
      <w:r w:rsidRPr="00EF38B9">
        <w:rPr>
          <w:rFonts w:ascii="Times New Roman" w:eastAsia="Calibri" w:hAnsi="Times New Roman" w:cs="Times New Roman"/>
          <w:b/>
          <w:kern w:val="0"/>
          <w:sz w:val="22"/>
          <w:szCs w:val="22"/>
          <w:lang w:val="de-DE"/>
          <w14:ligatures w14:val="none"/>
        </w:rPr>
        <w:t>A. ŽENKLINIMAS</w:t>
      </w:r>
    </w:p>
    <w:p w14:paraId="5A0B5C10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kern w:val="0"/>
          <w:sz w:val="22"/>
          <w:szCs w:val="22"/>
          <w:lang w:val="de-DE"/>
          <w14:ligatures w14:val="none"/>
        </w:rPr>
        <w:br w:type="page"/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Informacija ant </w:t>
      </w:r>
      <w:r w:rsidRPr="00EF38B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IŠORINĖS</w:t>
      </w: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pakuotės </w:t>
      </w:r>
    </w:p>
    <w:p w14:paraId="00D7AC42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CF801C4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Kartono dėžutė</w:t>
      </w:r>
    </w:p>
    <w:p w14:paraId="0168B957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9AE44C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634F919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29450FFC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82F4E3" w14:textId="7C5F6D8D" w:rsidR="00EF38B9" w:rsidRPr="00EF38B9" w:rsidRDefault="001E536E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1E53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Metoprolol</w:t>
      </w:r>
      <w:proofErr w:type="spellEnd"/>
      <w:r w:rsidRPr="001E536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Arena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EF38B9"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25 mg tabletės</w:t>
      </w:r>
    </w:p>
    <w:p w14:paraId="72C0B3BA" w14:textId="1C4DCEA9" w:rsidR="00EF38B9" w:rsidRPr="00EF38B9" w:rsidRDefault="00EF38B9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metoprololio</w:t>
      </w:r>
      <w:proofErr w:type="spellEnd"/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tartratas</w:t>
      </w:r>
      <w:proofErr w:type="spellEnd"/>
    </w:p>
    <w:p w14:paraId="65BBEB1E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537C42C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776DC9DC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18127C07" w14:textId="1B99B6E4" w:rsidR="00EF38B9" w:rsidRPr="00EF38B9" w:rsidRDefault="00EF38B9" w:rsidP="005F4C7A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Kiekvienoje tabletėje yra 25 mg </w:t>
      </w:r>
      <w:proofErr w:type="spellStart"/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metoprololio</w:t>
      </w:r>
      <w:proofErr w:type="spellEnd"/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tartrato</w:t>
      </w:r>
      <w:proofErr w:type="spellEnd"/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182CE220" w14:textId="77777777" w:rsidR="00EF38B9" w:rsidRPr="00EF38B9" w:rsidRDefault="00EF38B9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EBA757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477F738C" w14:textId="77777777" w:rsidR="00EF38B9" w:rsidRPr="00EF38B9" w:rsidRDefault="00EF38B9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808B83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01750FA3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02E59B30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4740443E" w14:textId="3DC28DBF" w:rsidR="00EF38B9" w:rsidRPr="00EF38B9" w:rsidRDefault="005F4C7A" w:rsidP="005F4C7A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</w:t>
      </w:r>
      <w:r w:rsidR="00EF38B9"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0 tablečių</w:t>
      </w:r>
    </w:p>
    <w:p w14:paraId="0786CE67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59A8EAA8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403F136F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4ED97273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6B2BCC8B" w14:textId="1171C97B" w:rsidR="00EF38B9" w:rsidRPr="00EF38B9" w:rsidRDefault="00EF38B9" w:rsidP="005F4C7A">
      <w:pPr>
        <w:keepNext/>
        <w:spacing w:after="0" w:line="240" w:lineRule="auto"/>
        <w:outlineLvl w:val="2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0A52E4CA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291FC944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EF38B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KAD VAISTINĮ PREPARATĄ BŪTINA LAIKYTI 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4378EBCD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6DD122B" w14:textId="43DB33E4" w:rsidR="00EF38B9" w:rsidRPr="00EF38B9" w:rsidRDefault="00EF38B9" w:rsidP="005F4C7A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6A0EB098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099A12B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30C8C251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D37325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6AF5247C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5985A547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FEC83A8" w14:textId="33602E27" w:rsidR="00EF38B9" w:rsidRPr="00EF38B9" w:rsidRDefault="00EF38B9" w:rsidP="005F4C7A">
      <w:pP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F38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{MMMM/mm} </w:t>
      </w:r>
      <w:r w:rsidRPr="00EF38B9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[metai, mėnuo]</w:t>
      </w:r>
    </w:p>
    <w:p w14:paraId="2F83C309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CDE059C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1C8A2D9B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C045791" w14:textId="0A52B185" w:rsidR="00EF38B9" w:rsidRPr="00EF38B9" w:rsidRDefault="00EF38B9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ne aukštesnėje kaip 25 </w:t>
      </w:r>
      <w:r w:rsidR="004E42A5" w:rsidRPr="004E42A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°</w:t>
      </w: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 temperatūroje. </w:t>
      </w:r>
    </w:p>
    <w:p w14:paraId="6859A632" w14:textId="69CCD96A" w:rsidR="003E22CE" w:rsidRPr="002418F5" w:rsidRDefault="003E22CE" w:rsidP="003E22CE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</w:t>
      </w:r>
      <w:r w:rsidRPr="002418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aikyti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gamintojo pakuotėje</w:t>
      </w:r>
      <w:r w:rsidRPr="002418F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400692B0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363E3B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</w:t>
      </w:r>
      <w:r w:rsidRPr="00EF38B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DĖL NESUVARTOTO 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 xml:space="preserve"> VAISTINIO PREPARATO AR JO ATLIEKŲ TVARKYMO</w:t>
      </w:r>
      <w:r w:rsidRPr="00EF38B9"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56FE4489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73981335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:sz w:val="22"/>
          <w:szCs w:val="22"/>
          <w14:ligatures w14:val="none"/>
        </w:rPr>
      </w:pPr>
    </w:p>
    <w:p w14:paraId="4DA57278" w14:textId="77777777" w:rsidR="00F44866" w:rsidRPr="00F44866" w:rsidRDefault="00F44866" w:rsidP="00F4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448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F448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F25547C" w14:textId="77777777" w:rsidR="00F44866" w:rsidRPr="00F44866" w:rsidRDefault="00F44866" w:rsidP="00F448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62712A8" w14:textId="77777777" w:rsidR="00F44866" w:rsidRPr="00F44866" w:rsidRDefault="00F44866" w:rsidP="00F448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448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403894E" w14:textId="77777777" w:rsidR="00F44866" w:rsidRPr="00F44866" w:rsidRDefault="00F44866" w:rsidP="00F448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448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6B739BE" w14:textId="77777777" w:rsidR="00F44866" w:rsidRPr="00F44866" w:rsidRDefault="00F44866" w:rsidP="00F448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448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E2F2802" w14:textId="77777777" w:rsidR="00F44866" w:rsidRPr="00F44866" w:rsidRDefault="00F44866" w:rsidP="00F448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448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Lietuva</w:t>
      </w:r>
    </w:p>
    <w:p w14:paraId="121EA37B" w14:textId="77777777" w:rsidR="00F44866" w:rsidRPr="00F44866" w:rsidRDefault="00F44866" w:rsidP="00F448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C72557D" w14:textId="77777777" w:rsidR="00F44866" w:rsidRPr="00F44866" w:rsidRDefault="00F44866" w:rsidP="00F44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448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448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94671E8" w14:textId="77777777" w:rsidR="00F44866" w:rsidRPr="00F44866" w:rsidRDefault="00F44866" w:rsidP="00F448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FA6DD6C" w14:textId="7D21285B" w:rsidR="00EF38B9" w:rsidRPr="00EF38B9" w:rsidRDefault="00F44866" w:rsidP="00F448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44866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3D30A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25/2547/001</w:t>
      </w:r>
      <w:bookmarkStart w:id="0" w:name="_GoBack"/>
      <w:bookmarkEnd w:id="0"/>
    </w:p>
    <w:p w14:paraId="2F893B39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EB1BC05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4386DC24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B55DAA" w14:textId="7C28FAA1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F38B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{numeris}</w:t>
      </w:r>
    </w:p>
    <w:p w14:paraId="11D72E22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118CFF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475AC06B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41912F5" w14:textId="13424742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50F8F2D5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88A733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EF38B9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0A8336DB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6DC359D" w14:textId="77777777" w:rsidR="00EF38B9" w:rsidRPr="00EF38B9" w:rsidRDefault="00EF38B9" w:rsidP="00EF38B9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01C1DF" w14:textId="77777777" w:rsidR="00EF38B9" w:rsidRPr="00EF38B9" w:rsidRDefault="00EF38B9" w:rsidP="00EF3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EF38B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437748D3" w14:textId="77777777" w:rsidR="00EF38B9" w:rsidRPr="00EF38B9" w:rsidRDefault="00EF38B9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31A510" w14:textId="42CABC6B" w:rsidR="00EF38B9" w:rsidRPr="00EF38B9" w:rsidRDefault="00A4264D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</w:t>
      </w:r>
      <w:r w:rsidRPr="00A4264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etoprolol</w:t>
      </w:r>
      <w:proofErr w:type="spellEnd"/>
      <w:r w:rsidRPr="00A4264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</w:t>
      </w:r>
      <w:r w:rsidRPr="00A4264D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rena </w:t>
      </w:r>
      <w:r w:rsidR="00EF38B9"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25 mg</w:t>
      </w:r>
    </w:p>
    <w:p w14:paraId="55962B8E" w14:textId="77777777" w:rsidR="00EF38B9" w:rsidRPr="00EF38B9" w:rsidRDefault="00EF38B9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D11D121" w14:textId="77777777" w:rsidR="00EF38B9" w:rsidRPr="00EF38B9" w:rsidRDefault="00EF38B9" w:rsidP="00EF38B9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UNIKALUS IDENTIFIKATORIUS – 2D BRŪKŠNINIS KODAS</w:t>
      </w:r>
    </w:p>
    <w:p w14:paraId="2F90EA6E" w14:textId="77777777" w:rsidR="00EF38B9" w:rsidRPr="00EF38B9" w:rsidRDefault="00EF38B9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2EE2D1" w14:textId="55CF852C" w:rsidR="00EF38B9" w:rsidRPr="00EF38B9" w:rsidRDefault="00EF38B9" w:rsidP="00F44866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vanish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0C047DE" w14:textId="77777777" w:rsidR="00EF38B9" w:rsidRPr="00EF38B9" w:rsidRDefault="00EF38B9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91BE41" w14:textId="77777777" w:rsidR="00EF38B9" w:rsidRPr="00EF38B9" w:rsidRDefault="00EF38B9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3C9CB4" w14:textId="77777777" w:rsidR="00EF38B9" w:rsidRPr="00EF38B9" w:rsidRDefault="00EF38B9" w:rsidP="00EF38B9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UNIKALUS IDENTIFIKATORIUS – ŽMONĖMS SUPRANTAMI DUOMENYS</w:t>
      </w:r>
    </w:p>
    <w:p w14:paraId="6D547E1A" w14:textId="77777777" w:rsidR="00EF38B9" w:rsidRPr="00EF38B9" w:rsidRDefault="00EF38B9" w:rsidP="00EF38B9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76AE0B" w14:textId="77777777" w:rsidR="00EF38B9" w:rsidRPr="00EF38B9" w:rsidRDefault="00EF38B9" w:rsidP="00EF38B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8000"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PC: {numeris} </w:t>
      </w:r>
    </w:p>
    <w:p w14:paraId="2CFFCCEA" w14:textId="77777777" w:rsidR="00EF38B9" w:rsidRPr="00EF38B9" w:rsidRDefault="00EF38B9" w:rsidP="00EF38B9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F38B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SN: {numeris} </w:t>
      </w:r>
    </w:p>
    <w:p w14:paraId="6C64FC94" w14:textId="77777777" w:rsidR="00EF38B9" w:rsidRDefault="00EF38B9" w:rsidP="00EF38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  <w:r w:rsidRPr="00EF38B9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 w:bidi="lt-LT"/>
          <w14:ligatures w14:val="none"/>
        </w:rPr>
        <w:t xml:space="preserve">NN: {numeris} </w:t>
      </w:r>
    </w:p>
    <w:p w14:paraId="404C5372" w14:textId="77777777" w:rsidR="005F4C7A" w:rsidRDefault="005F4C7A" w:rsidP="00EF38B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 w:bidi="lt-LT"/>
          <w14:ligatures w14:val="none"/>
        </w:rPr>
      </w:pPr>
    </w:p>
    <w:p w14:paraId="1848EA6F" w14:textId="29ACF085" w:rsidR="005F4C7A" w:rsidRPr="005F4C7A" w:rsidRDefault="005F4C7A" w:rsidP="00F0047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Arena Group S.A.,</w:t>
      </w:r>
      <w:r w:rsid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B-</w:t>
      </w:r>
      <w:proofErr w:type="spellStart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dul</w:t>
      </w:r>
      <w:proofErr w:type="spellEnd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Dunării</w:t>
      </w:r>
      <w:proofErr w:type="spellEnd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Nr. 54, </w:t>
      </w:r>
      <w:proofErr w:type="spellStart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cod</w:t>
      </w:r>
      <w:proofErr w:type="spellEnd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077190, Oras </w:t>
      </w:r>
      <w:proofErr w:type="spellStart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Voluntari</w:t>
      </w:r>
      <w:proofErr w:type="spellEnd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Jud</w:t>
      </w:r>
      <w:proofErr w:type="spellEnd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Ilfov</w:t>
      </w:r>
      <w:proofErr w:type="spellEnd"/>
      <w:r w:rsidR="00F00475" w:rsidRP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Rumunija</w:t>
      </w:r>
      <w:r w:rsidR="00F004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0566523" w14:textId="77777777" w:rsidR="005F4C7A" w:rsidRPr="005F4C7A" w:rsidRDefault="005F4C7A" w:rsidP="005F4C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D72CE20" w14:textId="77777777" w:rsidR="005F4C7A" w:rsidRPr="005F4C7A" w:rsidRDefault="005F4C7A" w:rsidP="005F4C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85A765E" w14:textId="77777777" w:rsidR="005F4C7A" w:rsidRPr="005F4C7A" w:rsidRDefault="005F4C7A" w:rsidP="005F4C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17BDEB2" w14:textId="77777777" w:rsidR="005F4C7A" w:rsidRPr="005F4C7A" w:rsidRDefault="005F4C7A" w:rsidP="005F4C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F4C7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81B37BF" w14:textId="77777777" w:rsidR="005F4C7A" w:rsidRPr="005F4C7A" w:rsidRDefault="005F4C7A" w:rsidP="005F4C7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50C4F8" w14:textId="271BF697" w:rsidR="000E75BE" w:rsidRPr="0094755A" w:rsidRDefault="0094755A" w:rsidP="0094755A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bookmarkStart w:id="1" w:name="_Hlk197091877"/>
      <w:r w:rsidRPr="009A668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išvaizda: referencinio vaisto tabletės baltos arba beveik baltos, abipus išgaubtos, kurių vienoje pusėje yra vagelė, dalijanti tabletę į keturias dalis, o kitoje pusėje įspaudai – „E“ ir „435“, </w:t>
      </w:r>
      <w:r w:rsidR="007913A0" w:rsidRPr="007913A0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importuojamo vaisto tabletės baltos, plokščios, 6 mm skersmens,  vienoje pusėje įspaudas „M“</w:t>
      </w:r>
      <w:r w:rsidR="007913A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</w:t>
      </w:r>
      <w:r w:rsidRPr="009A6684">
        <w:rPr>
          <w:rFonts w:ascii="Times New Roman" w:eastAsia="Aptos" w:hAnsi="Times New Roman" w:cs="Times New Roman"/>
          <w:i/>
          <w:iCs/>
          <w:sz w:val="22"/>
          <w:szCs w:val="22"/>
        </w:rPr>
        <w:t>pakuotės dydžiu</w:t>
      </w:r>
      <w:r w:rsidR="007913A0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ir </w:t>
      </w:r>
      <w:proofErr w:type="spellStart"/>
      <w:r w:rsidR="007913A0">
        <w:rPr>
          <w:rFonts w:ascii="Times New Roman" w:eastAsia="Aptos" w:hAnsi="Times New Roman" w:cs="Times New Roman"/>
          <w:i/>
          <w:iCs/>
          <w:sz w:val="22"/>
          <w:szCs w:val="22"/>
        </w:rPr>
        <w:t>talpykle</w:t>
      </w:r>
      <w:proofErr w:type="spellEnd"/>
      <w:r w:rsidRPr="009A668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: referencinio vaisto – </w:t>
      </w:r>
      <w:r w:rsidR="002E78C1" w:rsidRPr="002E78C1">
        <w:rPr>
          <w:rFonts w:ascii="Times New Roman" w:eastAsia="Aptos" w:hAnsi="Times New Roman" w:cs="Times New Roman"/>
          <w:i/>
          <w:iCs/>
          <w:sz w:val="22"/>
          <w:szCs w:val="22"/>
        </w:rPr>
        <w:t>buteliukas</w:t>
      </w:r>
      <w:r w:rsidR="002E78C1"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="002E78C1" w:rsidRPr="002E78C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9A668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N60, lygiagrečiai importuojamo – </w:t>
      </w:r>
      <w:r w:rsidR="004F111A" w:rsidRPr="004F111A">
        <w:rPr>
          <w:rFonts w:ascii="Times New Roman" w:eastAsia="Aptos" w:hAnsi="Times New Roman" w:cs="Times New Roman"/>
          <w:i/>
          <w:iCs/>
          <w:sz w:val="22"/>
          <w:szCs w:val="22"/>
        </w:rPr>
        <w:t>lizdinė plokštelė</w:t>
      </w:r>
      <w:r w:rsidR="004F111A"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="004F111A" w:rsidRPr="004F111A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9A668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N30; pagalbinėmis medžiagomis: referencinio vaisto sudėtyje yra </w:t>
      </w:r>
      <w:proofErr w:type="spellStart"/>
      <w:r w:rsidRPr="009A6684">
        <w:rPr>
          <w:rFonts w:ascii="Times New Roman" w:eastAsia="Aptos" w:hAnsi="Times New Roman" w:cs="Times New Roman"/>
          <w:i/>
          <w:iCs/>
          <w:sz w:val="22"/>
          <w:szCs w:val="22"/>
        </w:rPr>
        <w:t>karboksimetilkrakmolo</w:t>
      </w:r>
      <w:proofErr w:type="spellEnd"/>
      <w:r w:rsidRPr="009A6684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A natrio druska, lygiagrečiai importuojamo - </w:t>
      </w:r>
      <w:proofErr w:type="spellStart"/>
      <w:r w:rsidRPr="009A6684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9A6684">
        <w:rPr>
          <w:rFonts w:ascii="Times New Roman" w:eastAsia="Aptos" w:hAnsi="Times New Roman" w:cs="Times New Roman"/>
          <w:i/>
          <w:iCs/>
          <w:sz w:val="22"/>
          <w:szCs w:val="22"/>
        </w:rPr>
        <w:t>, talkas</w:t>
      </w:r>
      <w:r w:rsidR="006D6CB6">
        <w:rPr>
          <w:rFonts w:ascii="Times New Roman" w:eastAsia="Aptos" w:hAnsi="Times New Roman" w:cs="Times New Roman"/>
          <w:i/>
          <w:iCs/>
          <w:sz w:val="22"/>
          <w:szCs w:val="22"/>
        </w:rPr>
        <w:t>; laikymo sąlygomis: referencinį vaistą reikia saugoti nuo šviesos</w:t>
      </w:r>
      <w:r w:rsidRPr="009A6684">
        <w:rPr>
          <w:rFonts w:ascii="Times New Roman" w:eastAsia="Aptos" w:hAnsi="Times New Roman" w:cs="Times New Roman"/>
          <w:i/>
          <w:iCs/>
          <w:sz w:val="22"/>
          <w:szCs w:val="22"/>
        </w:rPr>
        <w:t>.</w:t>
      </w:r>
      <w:bookmarkEnd w:id="1"/>
    </w:p>
    <w:sectPr w:rsidR="000E75BE" w:rsidRPr="009475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2862"/>
    <w:multiLevelType w:val="hybridMultilevel"/>
    <w:tmpl w:val="68285E0E"/>
    <w:lvl w:ilvl="0" w:tplc="FB5E1268">
      <w:start w:val="1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34"/>
    <w:rsid w:val="00090DCA"/>
    <w:rsid w:val="000E75BE"/>
    <w:rsid w:val="001E536E"/>
    <w:rsid w:val="002E78C1"/>
    <w:rsid w:val="003D30A4"/>
    <w:rsid w:val="003D7C36"/>
    <w:rsid w:val="003E22CE"/>
    <w:rsid w:val="004E42A5"/>
    <w:rsid w:val="004F111A"/>
    <w:rsid w:val="005F4C7A"/>
    <w:rsid w:val="006D6CB6"/>
    <w:rsid w:val="00723D45"/>
    <w:rsid w:val="007913A0"/>
    <w:rsid w:val="007D3FDD"/>
    <w:rsid w:val="0080504D"/>
    <w:rsid w:val="0094755A"/>
    <w:rsid w:val="009D471E"/>
    <w:rsid w:val="00A07B34"/>
    <w:rsid w:val="00A4264D"/>
    <w:rsid w:val="00EF38B9"/>
    <w:rsid w:val="00F00475"/>
    <w:rsid w:val="00F4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3C52"/>
  <w15:chartTrackingRefBased/>
  <w15:docId w15:val="{15CE64A7-117A-4C9D-A16D-4CF95887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B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B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B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B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B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B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B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B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B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B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Renata Tomaševič</cp:lastModifiedBy>
  <cp:revision>3</cp:revision>
  <dcterms:created xsi:type="dcterms:W3CDTF">2025-05-06T11:45:00Z</dcterms:created>
  <dcterms:modified xsi:type="dcterms:W3CDTF">2025-05-06T14:47:00Z</dcterms:modified>
</cp:coreProperties>
</file>