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5A8C5" w14:textId="4C1AAEDB" w:rsidR="002B3ED4" w:rsidRDefault="002B3ED4" w:rsidP="002B3ED4">
      <w:pPr>
        <w:pStyle w:val="Paprastasistekstas"/>
        <w:tabs>
          <w:tab w:val="left" w:pos="4962"/>
        </w:tabs>
        <w:rPr>
          <w:rFonts w:ascii="Times New Roman" w:hAnsi="Times New Roman"/>
          <w:color w:val="000000"/>
          <w:sz w:val="24"/>
          <w:lang w:val="lt-LT"/>
        </w:rPr>
      </w:pPr>
    </w:p>
    <w:p w14:paraId="7E58684D" w14:textId="77777777" w:rsidR="002B3ED4" w:rsidRPr="00B34FA1" w:rsidRDefault="002B3ED4" w:rsidP="002B3ED4">
      <w:pPr>
        <w:outlineLvl w:val="0"/>
        <w:rPr>
          <w:b/>
        </w:rPr>
      </w:pPr>
    </w:p>
    <w:p w14:paraId="20A650E7" w14:textId="77777777" w:rsidR="002B3ED4" w:rsidRPr="00B34FA1" w:rsidRDefault="002B3ED4" w:rsidP="002B3ED4">
      <w:pPr>
        <w:outlineLvl w:val="0"/>
        <w:rPr>
          <w:b/>
        </w:rPr>
      </w:pPr>
    </w:p>
    <w:p w14:paraId="277A7C5F" w14:textId="77777777" w:rsidR="002B3ED4" w:rsidRPr="00B34FA1" w:rsidRDefault="002B3ED4" w:rsidP="002B3ED4">
      <w:pPr>
        <w:outlineLvl w:val="0"/>
        <w:rPr>
          <w:b/>
        </w:rPr>
      </w:pPr>
    </w:p>
    <w:p w14:paraId="210202CF" w14:textId="77777777" w:rsidR="002B3ED4" w:rsidRPr="00B34FA1" w:rsidRDefault="002B3ED4" w:rsidP="002B3ED4">
      <w:pPr>
        <w:outlineLvl w:val="0"/>
        <w:rPr>
          <w:b/>
        </w:rPr>
      </w:pPr>
    </w:p>
    <w:p w14:paraId="65327ED0" w14:textId="77777777" w:rsidR="002B3ED4" w:rsidRPr="00B34FA1" w:rsidRDefault="002B3ED4" w:rsidP="002B3ED4">
      <w:pPr>
        <w:tabs>
          <w:tab w:val="left" w:pos="-1440"/>
          <w:tab w:val="left" w:pos="-720"/>
        </w:tabs>
        <w:rPr>
          <w:b/>
        </w:rPr>
      </w:pPr>
    </w:p>
    <w:p w14:paraId="5D37D391" w14:textId="77777777" w:rsidR="002B3ED4" w:rsidRPr="00B34FA1" w:rsidRDefault="002B3ED4" w:rsidP="002B3ED4">
      <w:pPr>
        <w:tabs>
          <w:tab w:val="left" w:pos="-1440"/>
          <w:tab w:val="left" w:pos="-720"/>
        </w:tabs>
        <w:rPr>
          <w:b/>
        </w:rPr>
      </w:pPr>
    </w:p>
    <w:p w14:paraId="41BC51FE" w14:textId="77777777" w:rsidR="002B3ED4" w:rsidRPr="00B34FA1" w:rsidRDefault="002B3ED4" w:rsidP="002B3ED4">
      <w:pPr>
        <w:tabs>
          <w:tab w:val="left" w:pos="-1440"/>
          <w:tab w:val="left" w:pos="-720"/>
        </w:tabs>
        <w:rPr>
          <w:b/>
        </w:rPr>
      </w:pPr>
    </w:p>
    <w:p w14:paraId="70A261D3" w14:textId="77777777" w:rsidR="002B3ED4" w:rsidRPr="00B34FA1" w:rsidRDefault="002B3ED4" w:rsidP="002B3ED4">
      <w:pPr>
        <w:tabs>
          <w:tab w:val="left" w:pos="-1440"/>
          <w:tab w:val="left" w:pos="-720"/>
        </w:tabs>
        <w:rPr>
          <w:b/>
        </w:rPr>
      </w:pPr>
    </w:p>
    <w:p w14:paraId="208FD2B7" w14:textId="77777777" w:rsidR="002B3ED4" w:rsidRPr="00B34FA1" w:rsidRDefault="002B3ED4" w:rsidP="002B3ED4">
      <w:pPr>
        <w:tabs>
          <w:tab w:val="left" w:pos="-1440"/>
          <w:tab w:val="left" w:pos="-720"/>
        </w:tabs>
        <w:rPr>
          <w:b/>
        </w:rPr>
      </w:pPr>
    </w:p>
    <w:p w14:paraId="48938215" w14:textId="77777777" w:rsidR="002B3ED4" w:rsidRPr="00B34FA1" w:rsidRDefault="002B3ED4" w:rsidP="002B3ED4">
      <w:pPr>
        <w:tabs>
          <w:tab w:val="left" w:pos="-1440"/>
          <w:tab w:val="left" w:pos="-720"/>
        </w:tabs>
        <w:rPr>
          <w:b/>
        </w:rPr>
      </w:pPr>
    </w:p>
    <w:p w14:paraId="5DF24408" w14:textId="77777777" w:rsidR="002B3ED4" w:rsidRPr="00B34FA1" w:rsidRDefault="002B3ED4" w:rsidP="002B3ED4">
      <w:pPr>
        <w:tabs>
          <w:tab w:val="left" w:pos="-1440"/>
          <w:tab w:val="left" w:pos="-720"/>
        </w:tabs>
        <w:rPr>
          <w:b/>
        </w:rPr>
      </w:pPr>
    </w:p>
    <w:p w14:paraId="3228D008" w14:textId="77777777" w:rsidR="002B3ED4" w:rsidRPr="00B34FA1" w:rsidRDefault="002B3ED4" w:rsidP="002B3ED4">
      <w:pPr>
        <w:tabs>
          <w:tab w:val="left" w:pos="-1440"/>
          <w:tab w:val="left" w:pos="-720"/>
        </w:tabs>
        <w:rPr>
          <w:b/>
        </w:rPr>
      </w:pPr>
    </w:p>
    <w:p w14:paraId="62C196AD" w14:textId="77777777" w:rsidR="002B3ED4" w:rsidRPr="00B34FA1" w:rsidRDefault="002B3ED4" w:rsidP="002B3ED4">
      <w:pPr>
        <w:tabs>
          <w:tab w:val="left" w:pos="-1440"/>
          <w:tab w:val="left" w:pos="-720"/>
        </w:tabs>
        <w:rPr>
          <w:b/>
        </w:rPr>
      </w:pPr>
    </w:p>
    <w:p w14:paraId="37BE4789" w14:textId="77777777" w:rsidR="002B3ED4" w:rsidRPr="00B34FA1" w:rsidRDefault="002B3ED4" w:rsidP="002B3ED4">
      <w:pPr>
        <w:tabs>
          <w:tab w:val="left" w:pos="-1440"/>
          <w:tab w:val="left" w:pos="-720"/>
        </w:tabs>
        <w:rPr>
          <w:b/>
        </w:rPr>
      </w:pPr>
    </w:p>
    <w:p w14:paraId="19CB20B3" w14:textId="77777777" w:rsidR="002B3ED4" w:rsidRPr="00B34FA1" w:rsidRDefault="002B3ED4" w:rsidP="002B3ED4">
      <w:pPr>
        <w:tabs>
          <w:tab w:val="left" w:pos="-1440"/>
          <w:tab w:val="left" w:pos="-720"/>
        </w:tabs>
        <w:rPr>
          <w:b/>
        </w:rPr>
      </w:pPr>
    </w:p>
    <w:p w14:paraId="20B222E9" w14:textId="77777777" w:rsidR="002B3ED4" w:rsidRPr="00B34FA1" w:rsidRDefault="002B3ED4" w:rsidP="002B3ED4">
      <w:pPr>
        <w:tabs>
          <w:tab w:val="left" w:pos="-1440"/>
          <w:tab w:val="left" w:pos="-720"/>
        </w:tabs>
        <w:rPr>
          <w:b/>
        </w:rPr>
      </w:pPr>
    </w:p>
    <w:p w14:paraId="6CF1FABE" w14:textId="77777777" w:rsidR="002B3ED4" w:rsidRPr="00B34FA1" w:rsidRDefault="002B3ED4" w:rsidP="002B3ED4">
      <w:pPr>
        <w:tabs>
          <w:tab w:val="left" w:pos="-1440"/>
          <w:tab w:val="left" w:pos="-720"/>
        </w:tabs>
        <w:rPr>
          <w:b/>
        </w:rPr>
      </w:pPr>
    </w:p>
    <w:p w14:paraId="1A2D2A69" w14:textId="77777777" w:rsidR="002B3ED4" w:rsidRPr="00B34FA1" w:rsidRDefault="002B3ED4" w:rsidP="002B3ED4">
      <w:pPr>
        <w:tabs>
          <w:tab w:val="left" w:pos="-1440"/>
          <w:tab w:val="left" w:pos="-720"/>
        </w:tabs>
        <w:rPr>
          <w:b/>
        </w:rPr>
      </w:pPr>
    </w:p>
    <w:p w14:paraId="51C0BA76" w14:textId="77777777" w:rsidR="002B3ED4" w:rsidRPr="00B34FA1" w:rsidRDefault="002B3ED4" w:rsidP="002B3ED4">
      <w:pPr>
        <w:tabs>
          <w:tab w:val="left" w:pos="-1440"/>
          <w:tab w:val="left" w:pos="-720"/>
        </w:tabs>
        <w:rPr>
          <w:b/>
        </w:rPr>
      </w:pPr>
    </w:p>
    <w:p w14:paraId="69BE232C" w14:textId="77777777" w:rsidR="002B3ED4" w:rsidRPr="00B34FA1" w:rsidRDefault="002B3ED4" w:rsidP="002B3ED4">
      <w:pPr>
        <w:tabs>
          <w:tab w:val="left" w:pos="-1440"/>
          <w:tab w:val="left" w:pos="-720"/>
        </w:tabs>
        <w:rPr>
          <w:b/>
        </w:rPr>
      </w:pPr>
    </w:p>
    <w:p w14:paraId="3E5834D0" w14:textId="77777777" w:rsidR="002B3ED4" w:rsidRPr="00B34FA1" w:rsidRDefault="002B3ED4" w:rsidP="002B3ED4">
      <w:pPr>
        <w:tabs>
          <w:tab w:val="left" w:pos="-1440"/>
          <w:tab w:val="left" w:pos="-720"/>
        </w:tabs>
        <w:rPr>
          <w:b/>
        </w:rPr>
      </w:pPr>
    </w:p>
    <w:p w14:paraId="58EEE3A1" w14:textId="77777777" w:rsidR="002B3ED4" w:rsidRPr="00B34FA1" w:rsidRDefault="002B3ED4" w:rsidP="002B3ED4">
      <w:pPr>
        <w:tabs>
          <w:tab w:val="left" w:pos="-1440"/>
          <w:tab w:val="left" w:pos="-720"/>
        </w:tabs>
        <w:rPr>
          <w:b/>
        </w:rPr>
      </w:pPr>
    </w:p>
    <w:p w14:paraId="5F9F900C" w14:textId="77777777" w:rsidR="002B3ED4" w:rsidRPr="00B34FA1" w:rsidRDefault="002B3ED4" w:rsidP="002B3ED4">
      <w:pPr>
        <w:pStyle w:val="Antrat2"/>
        <w:ind w:left="0"/>
        <w:jc w:val="center"/>
        <w:rPr>
          <w:bCs w:val="0"/>
          <w:i w:val="0"/>
          <w:iCs/>
          <w:szCs w:val="24"/>
        </w:rPr>
      </w:pPr>
      <w:r w:rsidRPr="00B34FA1">
        <w:rPr>
          <w:i w:val="0"/>
        </w:rPr>
        <w:t>I PRIEDAS</w:t>
      </w:r>
    </w:p>
    <w:p w14:paraId="0766002B" w14:textId="77777777" w:rsidR="002B3ED4" w:rsidRPr="00B34FA1" w:rsidRDefault="002B3ED4" w:rsidP="002B3ED4">
      <w:pPr>
        <w:rPr>
          <w:szCs w:val="24"/>
        </w:rPr>
      </w:pPr>
    </w:p>
    <w:p w14:paraId="6F2122FF" w14:textId="77777777" w:rsidR="002B3ED4" w:rsidRPr="00B34FA1" w:rsidRDefault="002B3ED4" w:rsidP="002B3ED4">
      <w:pPr>
        <w:tabs>
          <w:tab w:val="left" w:pos="-1440"/>
          <w:tab w:val="left" w:pos="-720"/>
        </w:tabs>
        <w:jc w:val="center"/>
        <w:rPr>
          <w:b/>
        </w:rPr>
      </w:pPr>
      <w:r w:rsidRPr="00B34FA1">
        <w:rPr>
          <w:b/>
        </w:rPr>
        <w:t>PREPARATO CHARAKTERISTIKŲ SANTRAUKA</w:t>
      </w:r>
    </w:p>
    <w:p w14:paraId="65488560" w14:textId="77777777" w:rsidR="002B3ED4" w:rsidRPr="00B34FA1" w:rsidRDefault="002B3ED4" w:rsidP="002B3ED4">
      <w:pPr>
        <w:tabs>
          <w:tab w:val="left" w:pos="-1440"/>
          <w:tab w:val="left" w:pos="-720"/>
        </w:tabs>
        <w:jc w:val="center"/>
      </w:pPr>
      <w:r w:rsidRPr="00B34FA1">
        <w:rPr>
          <w:lang w:eastAsia="zh-CN"/>
        </w:rPr>
        <w:br w:type="page"/>
      </w:r>
    </w:p>
    <w:p w14:paraId="468225E1" w14:textId="71D79E1F" w:rsidR="006D3B03" w:rsidRPr="00705C13" w:rsidRDefault="002A5536" w:rsidP="002B3ED4">
      <w:pPr>
        <w:pStyle w:val="Sraopastraipa"/>
        <w:numPr>
          <w:ilvl w:val="0"/>
          <w:numId w:val="5"/>
        </w:numPr>
        <w:tabs>
          <w:tab w:val="left" w:pos="439"/>
        </w:tabs>
        <w:ind w:left="0" w:firstLine="0"/>
        <w:rPr>
          <w:b/>
        </w:rPr>
      </w:pPr>
      <w:r>
        <w:rPr>
          <w:b/>
        </w:rPr>
        <w:lastRenderedPageBreak/>
        <w:t>VAISTINIO PREPARATO PAVADINIMAS</w:t>
      </w:r>
    </w:p>
    <w:p w14:paraId="09F3FFBC" w14:textId="77777777" w:rsidR="006D3B03" w:rsidRPr="00705C13" w:rsidRDefault="006D3B03" w:rsidP="002B3ED4">
      <w:pPr>
        <w:pStyle w:val="Pagrindinistekstas"/>
        <w:rPr>
          <w:b/>
        </w:rPr>
      </w:pPr>
    </w:p>
    <w:p w14:paraId="70A67E59" w14:textId="7AA891F0" w:rsidR="006D3B03" w:rsidRPr="00705C13" w:rsidRDefault="00D8022B" w:rsidP="002B3ED4">
      <w:pPr>
        <w:pStyle w:val="Pagrindinistekstas"/>
      </w:pPr>
      <w:proofErr w:type="spellStart"/>
      <w:r>
        <w:t>Pethidine</w:t>
      </w:r>
      <w:proofErr w:type="spellEnd"/>
      <w:r>
        <w:t xml:space="preserve"> Basi 50</w:t>
      </w:r>
      <w:r w:rsidR="000260C1">
        <w:t> </w:t>
      </w:r>
      <w:r>
        <w:t>mg/ml injekcinis tirpalas</w:t>
      </w:r>
    </w:p>
    <w:p w14:paraId="00E2DDFB" w14:textId="77777777" w:rsidR="002A5536" w:rsidRPr="00705C13" w:rsidRDefault="002A5536" w:rsidP="002B3ED4">
      <w:pPr>
        <w:pStyle w:val="Pagrindinistekstas"/>
      </w:pPr>
    </w:p>
    <w:p w14:paraId="3E4A1F3B" w14:textId="77777777" w:rsidR="006D3B03" w:rsidRPr="00705C13" w:rsidRDefault="006D3B03" w:rsidP="002B3ED4">
      <w:pPr>
        <w:pStyle w:val="Pagrindinistekstas"/>
      </w:pPr>
    </w:p>
    <w:p w14:paraId="3C9D00DC" w14:textId="07E32B12" w:rsidR="006D3B03" w:rsidRPr="00705C13" w:rsidRDefault="002A5536" w:rsidP="002B3ED4">
      <w:pPr>
        <w:pStyle w:val="Antrat1"/>
        <w:numPr>
          <w:ilvl w:val="0"/>
          <w:numId w:val="5"/>
        </w:numPr>
        <w:tabs>
          <w:tab w:val="left" w:pos="439"/>
        </w:tabs>
        <w:ind w:left="0" w:firstLine="0"/>
      </w:pPr>
      <w:r>
        <w:t>KOKYBINĖ IR KIEKYBINĖ SUDĖTIS</w:t>
      </w:r>
    </w:p>
    <w:p w14:paraId="56717AB3" w14:textId="77777777" w:rsidR="002A5536" w:rsidRPr="00705C13" w:rsidRDefault="002A5536" w:rsidP="002B3ED4">
      <w:pPr>
        <w:pStyle w:val="Pagrindinistekstas"/>
      </w:pPr>
    </w:p>
    <w:p w14:paraId="34E6D792" w14:textId="5E1A0E03" w:rsidR="002A5536" w:rsidRPr="00705C13" w:rsidRDefault="00E0531A" w:rsidP="002B3ED4">
      <w:pPr>
        <w:pStyle w:val="Pagrindinistekstas"/>
      </w:pPr>
      <w:r>
        <w:t>Kiekvienoje 1</w:t>
      </w:r>
      <w:r w:rsidR="000260C1">
        <w:t> </w:t>
      </w:r>
      <w:r>
        <w:t>ml ampulėje yra 50</w:t>
      </w:r>
      <w:r w:rsidR="000260C1">
        <w:t> </w:t>
      </w:r>
      <w:r>
        <w:t xml:space="preserve">mg </w:t>
      </w:r>
      <w:proofErr w:type="spellStart"/>
      <w:r>
        <w:t>petidino</w:t>
      </w:r>
      <w:proofErr w:type="spellEnd"/>
      <w:r>
        <w:t xml:space="preserve"> hidrochlorido.</w:t>
      </w:r>
    </w:p>
    <w:p w14:paraId="6CCCFBFF" w14:textId="77777777" w:rsidR="00DB5FBD" w:rsidRPr="00705C13" w:rsidRDefault="00DB5FBD" w:rsidP="002B3ED4">
      <w:pPr>
        <w:pStyle w:val="Pagrindinistekstas"/>
      </w:pPr>
    </w:p>
    <w:p w14:paraId="7D5ABABB" w14:textId="7C98EDC8" w:rsidR="002A5536" w:rsidRPr="00705C13" w:rsidRDefault="00E0531A" w:rsidP="002B3ED4">
      <w:pPr>
        <w:pStyle w:val="Pagrindinistekstas"/>
      </w:pPr>
      <w:r>
        <w:t>Kiekvienoje 2</w:t>
      </w:r>
      <w:r w:rsidR="000260C1">
        <w:t> </w:t>
      </w:r>
      <w:r>
        <w:t>ml ampulėje yra 100</w:t>
      </w:r>
      <w:r w:rsidR="000260C1">
        <w:t> </w:t>
      </w:r>
      <w:r>
        <w:t xml:space="preserve">mg </w:t>
      </w:r>
      <w:proofErr w:type="spellStart"/>
      <w:r>
        <w:t>petidino</w:t>
      </w:r>
      <w:proofErr w:type="spellEnd"/>
      <w:r>
        <w:t xml:space="preserve"> hidrochlorido.</w:t>
      </w:r>
    </w:p>
    <w:p w14:paraId="6942D974" w14:textId="77777777" w:rsidR="00DB5FBD" w:rsidRPr="00705C13" w:rsidRDefault="00DB5FBD" w:rsidP="002B3ED4">
      <w:pPr>
        <w:pStyle w:val="Pagrindinistekstas"/>
        <w:rPr>
          <w:u w:val="single"/>
        </w:rPr>
      </w:pPr>
    </w:p>
    <w:p w14:paraId="49D78377" w14:textId="264817E8" w:rsidR="006D3B03" w:rsidRPr="00705C13" w:rsidRDefault="00775CE6" w:rsidP="002B3ED4">
      <w:pPr>
        <w:pStyle w:val="Pagrindinistekstas"/>
      </w:pPr>
      <w:r w:rsidRPr="00775CE6">
        <w:t>Visos pagalbinės medžiagos išvardytos 6.1 skyriuje</w:t>
      </w:r>
      <w:r w:rsidR="00E0531A">
        <w:t>.</w:t>
      </w:r>
    </w:p>
    <w:p w14:paraId="3C05689A" w14:textId="368AA7C6" w:rsidR="002A5536" w:rsidRPr="00705C13" w:rsidRDefault="002A5536" w:rsidP="002B3ED4">
      <w:pPr>
        <w:pStyle w:val="Pagrindinistekstas"/>
      </w:pPr>
    </w:p>
    <w:p w14:paraId="005329E1" w14:textId="77777777" w:rsidR="002A5536" w:rsidRPr="00705C13" w:rsidRDefault="002A5536" w:rsidP="002B3ED4">
      <w:pPr>
        <w:pStyle w:val="Pagrindinistekstas"/>
      </w:pPr>
    </w:p>
    <w:p w14:paraId="6BDB531B" w14:textId="0E0A64C3" w:rsidR="006D3B03" w:rsidRPr="00705C13" w:rsidRDefault="002A5536" w:rsidP="002B3ED4">
      <w:pPr>
        <w:pStyle w:val="Antrat1"/>
        <w:numPr>
          <w:ilvl w:val="0"/>
          <w:numId w:val="5"/>
        </w:numPr>
        <w:tabs>
          <w:tab w:val="left" w:pos="439"/>
        </w:tabs>
        <w:ind w:left="0" w:firstLine="0"/>
      </w:pPr>
      <w:r>
        <w:t>FARMACINĖ FORMA</w:t>
      </w:r>
    </w:p>
    <w:p w14:paraId="58101BB5" w14:textId="77777777" w:rsidR="006D3B03" w:rsidRPr="00705C13" w:rsidRDefault="006D3B03" w:rsidP="002B3ED4">
      <w:pPr>
        <w:pStyle w:val="Pagrindinistekstas"/>
        <w:rPr>
          <w:b/>
        </w:rPr>
      </w:pPr>
    </w:p>
    <w:p w14:paraId="7D03D3FB" w14:textId="1DCAE006" w:rsidR="006D3B03" w:rsidRPr="00705C13" w:rsidRDefault="00C31233" w:rsidP="002B3ED4">
      <w:pPr>
        <w:pStyle w:val="Pagrindinistekstas"/>
      </w:pPr>
      <w:r>
        <w:t>Injekcinis tirpalas.</w:t>
      </w:r>
    </w:p>
    <w:p w14:paraId="0B00FB28" w14:textId="157DC7BB" w:rsidR="005B33AC" w:rsidRPr="00705C13" w:rsidRDefault="005B33AC" w:rsidP="002B3ED4">
      <w:pPr>
        <w:pStyle w:val="Pagrindinistekstas"/>
      </w:pPr>
      <w:r>
        <w:t>Skaidrus ir bespalvis arba beveik bespalvis tirpalas, be matomų dalelių.</w:t>
      </w:r>
    </w:p>
    <w:p w14:paraId="16E82D3C" w14:textId="77777777" w:rsidR="006D3B03" w:rsidRDefault="006D3B03" w:rsidP="002B3ED4">
      <w:pPr>
        <w:pStyle w:val="Pagrindinistekstas"/>
      </w:pPr>
    </w:p>
    <w:p w14:paraId="5BB37F54" w14:textId="77777777" w:rsidR="00A51EDA" w:rsidRPr="00705C13" w:rsidRDefault="00A51EDA" w:rsidP="002B3ED4">
      <w:pPr>
        <w:pStyle w:val="Pagrindinistekstas"/>
      </w:pPr>
    </w:p>
    <w:p w14:paraId="641C23BF" w14:textId="03509A2B" w:rsidR="006D3B03" w:rsidRPr="00705C13" w:rsidRDefault="00775CE6" w:rsidP="002B3ED4">
      <w:pPr>
        <w:pStyle w:val="Antrat1"/>
        <w:numPr>
          <w:ilvl w:val="0"/>
          <w:numId w:val="5"/>
        </w:numPr>
        <w:tabs>
          <w:tab w:val="left" w:pos="439"/>
        </w:tabs>
        <w:ind w:left="0" w:firstLine="0"/>
      </w:pPr>
      <w:r w:rsidRPr="00B34FA1">
        <w:t>KLINIKINĖ INFORMACIJA</w:t>
      </w:r>
    </w:p>
    <w:p w14:paraId="26944522" w14:textId="77777777" w:rsidR="006D3B03" w:rsidRPr="00705C13" w:rsidRDefault="006D3B03" w:rsidP="002B3ED4">
      <w:pPr>
        <w:pStyle w:val="Pagrindinistekstas"/>
        <w:rPr>
          <w:b/>
        </w:rPr>
      </w:pPr>
    </w:p>
    <w:p w14:paraId="212CEEAA" w14:textId="7D17E003" w:rsidR="006D3B03" w:rsidRPr="00705C13" w:rsidRDefault="00E0531A" w:rsidP="002B3ED4">
      <w:pPr>
        <w:pStyle w:val="Sraopastraipa"/>
        <w:numPr>
          <w:ilvl w:val="1"/>
          <w:numId w:val="5"/>
        </w:numPr>
        <w:tabs>
          <w:tab w:val="left" w:pos="604"/>
        </w:tabs>
        <w:ind w:left="0" w:firstLine="0"/>
        <w:rPr>
          <w:b/>
        </w:rPr>
      </w:pPr>
      <w:r>
        <w:rPr>
          <w:b/>
        </w:rPr>
        <w:t>Terapinės indikacijos</w:t>
      </w:r>
    </w:p>
    <w:p w14:paraId="53CCA3E8" w14:textId="77777777" w:rsidR="006D3B03" w:rsidRDefault="006D3B03" w:rsidP="002B3ED4">
      <w:pPr>
        <w:pStyle w:val="Pagrindinistekstas"/>
        <w:rPr>
          <w:b/>
        </w:rPr>
      </w:pPr>
    </w:p>
    <w:p w14:paraId="6CB8E54D" w14:textId="6D3B3A30" w:rsidR="006D3B03" w:rsidRPr="00705C13" w:rsidRDefault="00E0531A" w:rsidP="002B3ED4">
      <w:pPr>
        <w:pStyle w:val="Sraopastraipa"/>
        <w:numPr>
          <w:ilvl w:val="2"/>
          <w:numId w:val="5"/>
        </w:numPr>
        <w:tabs>
          <w:tab w:val="left" w:pos="938"/>
        </w:tabs>
        <w:ind w:left="0" w:firstLine="0"/>
        <w:jc w:val="both"/>
      </w:pPr>
      <w:r>
        <w:t xml:space="preserve">Stipraus skausmo, įskaitant skausmą, susijusį su chirurginėmis procedūromis ar lūžiais, periferinės nervų sistemos sutrikimų (neuralgijos) ar lygiųjų raumenų (tulžies latakų, šlapimo takų ir kt.) spazmų sukeltą skausmą, krūtinės anginos ar </w:t>
      </w:r>
      <w:r w:rsidR="007641D1" w:rsidRPr="007641D1">
        <w:t>nugaros smegenų džiūti</w:t>
      </w:r>
      <w:r w:rsidR="007641D1">
        <w:t>es (</w:t>
      </w:r>
      <w:proofErr w:type="spellStart"/>
      <w:r w:rsidRPr="00E8193D">
        <w:rPr>
          <w:i/>
          <w:iCs/>
        </w:rPr>
        <w:t>tabes</w:t>
      </w:r>
      <w:proofErr w:type="spellEnd"/>
      <w:r w:rsidRPr="00E8193D">
        <w:rPr>
          <w:i/>
          <w:iCs/>
        </w:rPr>
        <w:t xml:space="preserve"> </w:t>
      </w:r>
      <w:proofErr w:type="spellStart"/>
      <w:r w:rsidRPr="00E8193D">
        <w:rPr>
          <w:i/>
          <w:iCs/>
        </w:rPr>
        <w:t>dorsalis</w:t>
      </w:r>
      <w:proofErr w:type="spellEnd"/>
      <w:r w:rsidR="007641D1">
        <w:t>)</w:t>
      </w:r>
      <w:r>
        <w:t xml:space="preserve"> krizės gydymui.</w:t>
      </w:r>
    </w:p>
    <w:p w14:paraId="0C41BC01" w14:textId="659CD996" w:rsidR="006D3B03" w:rsidRPr="00705C13" w:rsidRDefault="00E0531A" w:rsidP="002B3ED4">
      <w:pPr>
        <w:pStyle w:val="Sraopastraipa"/>
        <w:numPr>
          <w:ilvl w:val="2"/>
          <w:numId w:val="5"/>
        </w:numPr>
        <w:tabs>
          <w:tab w:val="left" w:pos="938"/>
        </w:tabs>
        <w:ind w:left="0" w:firstLine="0"/>
        <w:jc w:val="both"/>
      </w:pPr>
      <w:r>
        <w:t xml:space="preserve">Akušerinio skausmo gydymas, esant gimdos spazmams ir </w:t>
      </w:r>
      <w:proofErr w:type="spellStart"/>
      <w:r w:rsidR="00C32900">
        <w:t>rigidiškumui</w:t>
      </w:r>
      <w:proofErr w:type="spellEnd"/>
      <w:r>
        <w:t>, skausmingiems susitraukimams ir skausmingo išstūmimo stadijai.</w:t>
      </w:r>
    </w:p>
    <w:p w14:paraId="50D61DBF" w14:textId="055291E3" w:rsidR="006D3B03" w:rsidRPr="00705C13" w:rsidRDefault="003F6797" w:rsidP="002B3ED4">
      <w:pPr>
        <w:pStyle w:val="Sraopastraipa"/>
        <w:numPr>
          <w:ilvl w:val="2"/>
          <w:numId w:val="5"/>
        </w:numPr>
        <w:tabs>
          <w:tab w:val="left" w:pos="938"/>
        </w:tabs>
        <w:ind w:left="0" w:firstLine="0"/>
        <w:jc w:val="both"/>
      </w:pPr>
      <w:proofErr w:type="spellStart"/>
      <w:r>
        <w:t>P</w:t>
      </w:r>
      <w:r w:rsidR="00073014">
        <w:t>remedikacijai</w:t>
      </w:r>
      <w:proofErr w:type="spellEnd"/>
      <w:r w:rsidR="00073014">
        <w:t xml:space="preserve"> </w:t>
      </w:r>
      <w:r w:rsidR="00E0531A">
        <w:t>prieš anesteziją.</w:t>
      </w:r>
    </w:p>
    <w:p w14:paraId="414008BF" w14:textId="77777777" w:rsidR="006D3B03" w:rsidRPr="00705C13" w:rsidRDefault="006D3B03" w:rsidP="002B3ED4">
      <w:pPr>
        <w:pStyle w:val="Pagrindinistekstas"/>
      </w:pPr>
    </w:p>
    <w:p w14:paraId="509C517D" w14:textId="77777777" w:rsidR="006D3B03" w:rsidRPr="00705C13" w:rsidRDefault="00E0531A" w:rsidP="002B3ED4">
      <w:pPr>
        <w:pStyle w:val="Antrat1"/>
        <w:numPr>
          <w:ilvl w:val="1"/>
          <w:numId w:val="5"/>
        </w:numPr>
        <w:tabs>
          <w:tab w:val="left" w:pos="602"/>
        </w:tabs>
        <w:ind w:left="0" w:firstLine="0"/>
      </w:pPr>
      <w:r>
        <w:t>Dozavimas ir vartojimo metodas</w:t>
      </w:r>
    </w:p>
    <w:p w14:paraId="6B6A8C06" w14:textId="4BB3544E" w:rsidR="00581609" w:rsidRPr="00C32CB7" w:rsidRDefault="00581609" w:rsidP="00C32CB7">
      <w:pPr>
        <w:pStyle w:val="Pagrindinistekstas"/>
        <w:jc w:val="both"/>
        <w:rPr>
          <w:u w:val="single"/>
        </w:rPr>
      </w:pPr>
    </w:p>
    <w:p w14:paraId="3B64A727" w14:textId="1AF3E75F" w:rsidR="006D3B03" w:rsidRDefault="00E0531A">
      <w:pPr>
        <w:pStyle w:val="Pagrindinistekstas"/>
        <w:jc w:val="both"/>
      </w:pPr>
      <w:proofErr w:type="spellStart"/>
      <w:r>
        <w:t>Pethidine</w:t>
      </w:r>
      <w:proofErr w:type="spellEnd"/>
      <w:r>
        <w:t xml:space="preserve"> Basi dozavimą reikia koreguoti atsižvelgiant į skausmo intensyvumą ir paciento reakciją. Kadangi jo poveikis sustiprėja kartu vartojant kitų raminamųjų vaistų, tokiais atvejais </w:t>
      </w:r>
      <w:proofErr w:type="spellStart"/>
      <w:r>
        <w:t>Pethidine</w:t>
      </w:r>
      <w:proofErr w:type="spellEnd"/>
      <w:r>
        <w:t xml:space="preserve"> Basi dozavimą reikia sumažinti 25–50</w:t>
      </w:r>
      <w:r w:rsidR="005D7A1A">
        <w:t> </w:t>
      </w:r>
      <w:r>
        <w:t>%.</w:t>
      </w:r>
    </w:p>
    <w:p w14:paraId="72777FDB" w14:textId="05C96C85" w:rsidR="00C7756A" w:rsidRDefault="007C06EE">
      <w:pPr>
        <w:pStyle w:val="Pagrindinistekstas"/>
        <w:jc w:val="both"/>
      </w:pPr>
      <w:proofErr w:type="spellStart"/>
      <w:r>
        <w:t>Pethidine</w:t>
      </w:r>
      <w:proofErr w:type="spellEnd"/>
      <w:r>
        <w:t xml:space="preserve"> Basi gali būti leidžiamas į raumenis, po oda arba lėtai į veną. Į raumenis ar po oda leidžiamo </w:t>
      </w:r>
      <w:r w:rsidRPr="00E8193D">
        <w:t xml:space="preserve">vaistinio preparato skiesti nereikia. Lėtai leidžiant į veną (per 1–2 minutes), ampulės turinį reikia praskiesti 10 ml </w:t>
      </w:r>
      <w:r w:rsidR="00BA0251" w:rsidRPr="00C32CB7">
        <w:t xml:space="preserve">0,9 % </w:t>
      </w:r>
      <w:proofErr w:type="spellStart"/>
      <w:r w:rsidR="00BA0251" w:rsidRPr="00C32CB7">
        <w:t>izotoninio</w:t>
      </w:r>
      <w:proofErr w:type="spellEnd"/>
      <w:r w:rsidR="00BA0251" w:rsidRPr="00C32CB7">
        <w:t xml:space="preserve"> natrio chlorido tirpalo, 5 % gliukozės tirpalo, 10 % gliukozės tirpalo arba </w:t>
      </w:r>
      <w:proofErr w:type="spellStart"/>
      <w:r w:rsidR="00BA0251" w:rsidRPr="00C32CB7">
        <w:t>Ringerio</w:t>
      </w:r>
      <w:proofErr w:type="spellEnd"/>
      <w:r w:rsidR="00BA0251" w:rsidRPr="00C32CB7">
        <w:t xml:space="preserve"> laktato tirpalo</w:t>
      </w:r>
      <w:r w:rsidR="000660D2" w:rsidRPr="00E8193D">
        <w:t>.</w:t>
      </w:r>
    </w:p>
    <w:p w14:paraId="016809DA" w14:textId="44057C45" w:rsidR="007C06EE" w:rsidRPr="00705C13" w:rsidRDefault="007C06EE" w:rsidP="00E8193D">
      <w:pPr>
        <w:pStyle w:val="Pagrindinistekstas"/>
        <w:jc w:val="both"/>
      </w:pPr>
    </w:p>
    <w:p w14:paraId="5E340679" w14:textId="01821C63" w:rsidR="006D3B03" w:rsidRPr="00705C13" w:rsidRDefault="00E0531A" w:rsidP="002B3ED4">
      <w:pPr>
        <w:pStyle w:val="Antrat2"/>
        <w:ind w:left="0"/>
      </w:pPr>
      <w:r>
        <w:t>Stipraus skausmo, įskaitant pooperacinį skausmą, gydymas</w:t>
      </w:r>
    </w:p>
    <w:p w14:paraId="0CE93351" w14:textId="77777777" w:rsidR="006D3B03" w:rsidRPr="00705C13" w:rsidRDefault="00E0531A" w:rsidP="002B3ED4">
      <w:pPr>
        <w:pStyle w:val="Pagrindinistekstas"/>
      </w:pPr>
      <w:r>
        <w:t>Suaugusieji</w:t>
      </w:r>
    </w:p>
    <w:p w14:paraId="6962585B" w14:textId="11511319" w:rsidR="006D3B03" w:rsidRPr="00705C13" w:rsidRDefault="00E0531A" w:rsidP="002B3ED4">
      <w:pPr>
        <w:pStyle w:val="Sraopastraipa"/>
        <w:numPr>
          <w:ilvl w:val="2"/>
          <w:numId w:val="5"/>
        </w:numPr>
        <w:tabs>
          <w:tab w:val="left" w:pos="567"/>
        </w:tabs>
        <w:ind w:left="0" w:firstLine="0"/>
      </w:pPr>
      <w:r>
        <w:t>25</w:t>
      </w:r>
      <w:r w:rsidR="004C7ED0">
        <w:t> </w:t>
      </w:r>
      <w:r>
        <w:t>mg – 100</w:t>
      </w:r>
      <w:r w:rsidR="004C7ED0">
        <w:t> </w:t>
      </w:r>
      <w:r>
        <w:t xml:space="preserve">mg kas 4 valandas </w:t>
      </w:r>
      <w:r w:rsidR="0086361F">
        <w:t xml:space="preserve">injekcija </w:t>
      </w:r>
      <w:r>
        <w:t>į raumenis arba po oda.</w:t>
      </w:r>
    </w:p>
    <w:p w14:paraId="3B3C6F76" w14:textId="413A49E9" w:rsidR="0086361F" w:rsidRPr="00705C13" w:rsidRDefault="00E0531A" w:rsidP="0086361F">
      <w:pPr>
        <w:pStyle w:val="Sraopastraipa"/>
        <w:numPr>
          <w:ilvl w:val="2"/>
          <w:numId w:val="5"/>
        </w:numPr>
        <w:tabs>
          <w:tab w:val="left" w:pos="567"/>
        </w:tabs>
        <w:ind w:left="0" w:firstLine="0"/>
      </w:pPr>
      <w:r>
        <w:t xml:space="preserve">25 mg – 50 mg kas 4 valandas, lėtai </w:t>
      </w:r>
      <w:r w:rsidR="0086361F">
        <w:t xml:space="preserve">leidžiant </w:t>
      </w:r>
      <w:r>
        <w:t>į veną.</w:t>
      </w:r>
    </w:p>
    <w:p w14:paraId="3A47B315" w14:textId="77777777" w:rsidR="0086361F" w:rsidRDefault="0086361F" w:rsidP="002B3ED4">
      <w:pPr>
        <w:pStyle w:val="Pagrindinistekstas"/>
      </w:pPr>
    </w:p>
    <w:p w14:paraId="03CB5A30" w14:textId="007F9A1B" w:rsidR="006D3B03" w:rsidRPr="00705C13" w:rsidRDefault="00E0531A" w:rsidP="002B3ED4">
      <w:pPr>
        <w:pStyle w:val="Pagrindinistekstas"/>
      </w:pPr>
      <w:r>
        <w:t>Senyvi žmonės</w:t>
      </w:r>
    </w:p>
    <w:p w14:paraId="2B4F87DB" w14:textId="66B3B651" w:rsidR="006D3B03" w:rsidRPr="00705C13" w:rsidRDefault="00E0531A" w:rsidP="002B3ED4">
      <w:pPr>
        <w:pStyle w:val="Sraopastraipa"/>
        <w:numPr>
          <w:ilvl w:val="2"/>
          <w:numId w:val="5"/>
        </w:numPr>
        <w:tabs>
          <w:tab w:val="left" w:pos="567"/>
        </w:tabs>
        <w:ind w:left="0" w:firstLine="0"/>
        <w:jc w:val="both"/>
      </w:pPr>
      <w:r>
        <w:t xml:space="preserve">Pradinė dozė neturi viršyti 25 mg; jei vaisto vartojama pakartotinai, bendrą paros dozę gali tekti sumažinti. Senyvi žmonės gali būti jautresni </w:t>
      </w:r>
      <w:proofErr w:type="spellStart"/>
      <w:r>
        <w:t>petidino</w:t>
      </w:r>
      <w:proofErr w:type="spellEnd"/>
      <w:r>
        <w:t xml:space="preserve"> hidrochlorido poveikiui, ypač jo centriniam slopinamajam poveikiui.</w:t>
      </w:r>
    </w:p>
    <w:p w14:paraId="01C65A6D" w14:textId="77777777" w:rsidR="00A51EDA" w:rsidRDefault="00A51EDA" w:rsidP="002B3ED4">
      <w:pPr>
        <w:pStyle w:val="Antrat2"/>
        <w:ind w:left="0"/>
        <w:jc w:val="both"/>
      </w:pPr>
    </w:p>
    <w:p w14:paraId="2F09A894" w14:textId="1028A172" w:rsidR="006D3B03" w:rsidRPr="00705C13" w:rsidRDefault="00E0531A" w:rsidP="002B3ED4">
      <w:pPr>
        <w:pStyle w:val="Antrat2"/>
        <w:ind w:left="0"/>
        <w:jc w:val="both"/>
      </w:pPr>
      <w:proofErr w:type="spellStart"/>
      <w:r>
        <w:t>Analgezija</w:t>
      </w:r>
      <w:proofErr w:type="spellEnd"/>
      <w:r>
        <w:t xml:space="preserve"> akušerijoje</w:t>
      </w:r>
    </w:p>
    <w:p w14:paraId="0FFD9092" w14:textId="6BBC37CF" w:rsidR="006D3B03" w:rsidRPr="00705C13" w:rsidRDefault="006D3B03" w:rsidP="002B3ED4">
      <w:pPr>
        <w:pStyle w:val="Pagrindinistekstas"/>
        <w:rPr>
          <w:b/>
          <w:i/>
        </w:rPr>
      </w:pPr>
    </w:p>
    <w:p w14:paraId="33906987" w14:textId="6BD3AC30" w:rsidR="006D3B03" w:rsidRPr="00705C13" w:rsidRDefault="00E0531A" w:rsidP="002B3ED4">
      <w:pPr>
        <w:pStyle w:val="Sraopastraipa"/>
        <w:numPr>
          <w:ilvl w:val="2"/>
          <w:numId w:val="5"/>
        </w:numPr>
        <w:tabs>
          <w:tab w:val="left" w:pos="567"/>
        </w:tabs>
        <w:ind w:left="0" w:firstLine="0"/>
        <w:jc w:val="both"/>
      </w:pPr>
      <w:r>
        <w:t>50 mg – 100 mg injekcija į raumenis arba po oda, kai tik reguliariais intervalais atsiranda sąrėmiai. Jei reikia, dozę galima pakartoti po 1–3 valandų, iki didžiausios 400 mg per 24 valandas dozės.</w:t>
      </w:r>
    </w:p>
    <w:p w14:paraId="462D2C65" w14:textId="783973AE" w:rsidR="006D3B03" w:rsidRPr="00705C13" w:rsidRDefault="006D3B03" w:rsidP="002B3ED4">
      <w:pPr>
        <w:pStyle w:val="Sraopastraipa"/>
        <w:tabs>
          <w:tab w:val="left" w:pos="567"/>
        </w:tabs>
        <w:ind w:left="0" w:firstLine="0"/>
      </w:pPr>
    </w:p>
    <w:p w14:paraId="4E0CFC0D" w14:textId="5FCCD591" w:rsidR="006D3B03" w:rsidRPr="00B44ED2" w:rsidRDefault="00E0531A" w:rsidP="002B3ED4">
      <w:pPr>
        <w:tabs>
          <w:tab w:val="left" w:pos="567"/>
        </w:tabs>
        <w:rPr>
          <w:iCs/>
        </w:rPr>
      </w:pPr>
      <w:r>
        <w:rPr>
          <w:b/>
          <w:i/>
        </w:rPr>
        <w:t>Vaistai prieš anesteziją</w:t>
      </w:r>
    </w:p>
    <w:p w14:paraId="632E64FF" w14:textId="792C078A" w:rsidR="006D3B03" w:rsidRPr="00705C13" w:rsidRDefault="00E0531A" w:rsidP="002B3ED4">
      <w:pPr>
        <w:tabs>
          <w:tab w:val="left" w:pos="567"/>
        </w:tabs>
      </w:pPr>
      <w:r>
        <w:lastRenderedPageBreak/>
        <w:t>Skirti likus maždaug 1 valandai iki intervencijos.</w:t>
      </w:r>
    </w:p>
    <w:p w14:paraId="05E58885" w14:textId="292A2854" w:rsidR="006D3B03" w:rsidRPr="00705C13" w:rsidRDefault="006D3B03" w:rsidP="002B3ED4">
      <w:pPr>
        <w:pStyle w:val="Sraopastraipa"/>
        <w:tabs>
          <w:tab w:val="left" w:pos="567"/>
        </w:tabs>
        <w:ind w:left="0" w:firstLine="0"/>
      </w:pPr>
    </w:p>
    <w:p w14:paraId="51B30FC9" w14:textId="010A2A39" w:rsidR="006D3B03" w:rsidRPr="00705C13" w:rsidRDefault="00E0531A" w:rsidP="00E8193D">
      <w:pPr>
        <w:keepNext/>
        <w:tabs>
          <w:tab w:val="left" w:pos="567"/>
        </w:tabs>
      </w:pPr>
      <w:r>
        <w:t>Suaugusieji</w:t>
      </w:r>
    </w:p>
    <w:p w14:paraId="5D717812" w14:textId="3DFFBF26" w:rsidR="006D3B03" w:rsidRPr="00705C13" w:rsidRDefault="00E0531A" w:rsidP="00E8193D">
      <w:pPr>
        <w:pStyle w:val="Sraopastraipa"/>
        <w:keepNext/>
        <w:numPr>
          <w:ilvl w:val="2"/>
          <w:numId w:val="5"/>
        </w:numPr>
        <w:tabs>
          <w:tab w:val="left" w:pos="567"/>
        </w:tabs>
        <w:ind w:left="0" w:firstLine="0"/>
        <w:jc w:val="both"/>
      </w:pPr>
      <w:r>
        <w:t>50 mg – 100 mg injekcija į raumenis.</w:t>
      </w:r>
    </w:p>
    <w:p w14:paraId="65183383" w14:textId="0931AB54" w:rsidR="006D3B03" w:rsidRPr="00705C13" w:rsidRDefault="006D3B03" w:rsidP="002B3ED4">
      <w:pPr>
        <w:pStyle w:val="Sraopastraipa"/>
        <w:tabs>
          <w:tab w:val="left" w:pos="567"/>
        </w:tabs>
        <w:ind w:left="0" w:firstLine="0"/>
      </w:pPr>
    </w:p>
    <w:p w14:paraId="6C7D14C9" w14:textId="7BF4CA73" w:rsidR="006D3B03" w:rsidRPr="00705C13" w:rsidRDefault="00E0531A" w:rsidP="002B3ED4">
      <w:pPr>
        <w:tabs>
          <w:tab w:val="left" w:pos="567"/>
        </w:tabs>
      </w:pPr>
      <w:r>
        <w:t>Senyvi žmonės</w:t>
      </w:r>
    </w:p>
    <w:p w14:paraId="159347F3" w14:textId="1ADA8443" w:rsidR="006D3B03" w:rsidRPr="00705C13" w:rsidRDefault="00E0531A" w:rsidP="002B3ED4">
      <w:pPr>
        <w:pStyle w:val="Sraopastraipa"/>
        <w:numPr>
          <w:ilvl w:val="2"/>
          <w:numId w:val="5"/>
        </w:numPr>
        <w:tabs>
          <w:tab w:val="left" w:pos="567"/>
        </w:tabs>
        <w:ind w:left="0" w:firstLine="0"/>
        <w:jc w:val="both"/>
      </w:pPr>
      <w:r>
        <w:t xml:space="preserve">50 mg – 100 mg injekcija į raumenis. Pagyvenę žmonės gali būti jautresni </w:t>
      </w:r>
      <w:proofErr w:type="spellStart"/>
      <w:r>
        <w:t>petidino</w:t>
      </w:r>
      <w:proofErr w:type="spellEnd"/>
      <w:r>
        <w:t xml:space="preserve"> hidrochlorido poveikiui.</w:t>
      </w:r>
    </w:p>
    <w:p w14:paraId="4E3C0287" w14:textId="77777777" w:rsidR="006D3B03" w:rsidRPr="00705C13" w:rsidRDefault="006D3B03" w:rsidP="002B3ED4">
      <w:pPr>
        <w:pStyle w:val="Pagrindinistekstas"/>
      </w:pPr>
    </w:p>
    <w:p w14:paraId="6F39D94B" w14:textId="77777777" w:rsidR="006D3B03" w:rsidRPr="00705C13" w:rsidRDefault="00E0531A" w:rsidP="002B3ED4">
      <w:pPr>
        <w:pStyle w:val="Pagrindinistekstas"/>
      </w:pPr>
      <w:r>
        <w:t>Vaikai</w:t>
      </w:r>
    </w:p>
    <w:p w14:paraId="195213CD" w14:textId="0BA51970" w:rsidR="006D3B03" w:rsidRPr="00705C13" w:rsidRDefault="00DC54DD" w:rsidP="002B3ED4">
      <w:pPr>
        <w:pStyle w:val="Sraopastraipa"/>
        <w:numPr>
          <w:ilvl w:val="0"/>
          <w:numId w:val="6"/>
        </w:numPr>
        <w:ind w:left="0" w:firstLine="0"/>
      </w:pPr>
      <w:r>
        <w:t xml:space="preserve">1 mg/kg – 2 mg/kg kas 4 valandas </w:t>
      </w:r>
      <w:r w:rsidR="00E605DA">
        <w:t xml:space="preserve">injekcija </w:t>
      </w:r>
      <w:r>
        <w:t>į raumenis.</w:t>
      </w:r>
    </w:p>
    <w:p w14:paraId="7CCE5531" w14:textId="77777777" w:rsidR="006D3B03" w:rsidRPr="00705C13" w:rsidRDefault="006D3B03" w:rsidP="002B3ED4">
      <w:pPr>
        <w:pStyle w:val="Pagrindinistekstas"/>
      </w:pPr>
    </w:p>
    <w:p w14:paraId="12A74213" w14:textId="77777777" w:rsidR="006D3B03" w:rsidRPr="00705C13" w:rsidRDefault="00E0531A" w:rsidP="002B3ED4">
      <w:pPr>
        <w:pStyle w:val="Antrat2"/>
        <w:ind w:left="0"/>
      </w:pPr>
      <w:r>
        <w:t>Ypatingos populiacijos</w:t>
      </w:r>
    </w:p>
    <w:p w14:paraId="359E7D63" w14:textId="77777777" w:rsidR="006D3B03" w:rsidRPr="00705C13" w:rsidRDefault="006D3B03" w:rsidP="002B3ED4">
      <w:pPr>
        <w:pStyle w:val="Pagrindinistekstas"/>
        <w:rPr>
          <w:b/>
          <w:i/>
        </w:rPr>
      </w:pPr>
    </w:p>
    <w:p w14:paraId="1C3D186F" w14:textId="77777777" w:rsidR="006D3B03" w:rsidRPr="00705C13" w:rsidRDefault="00E0531A" w:rsidP="002B3ED4">
      <w:pPr>
        <w:rPr>
          <w:i/>
        </w:rPr>
      </w:pPr>
      <w:r>
        <w:rPr>
          <w:i/>
        </w:rPr>
        <w:t>Vaikai</w:t>
      </w:r>
    </w:p>
    <w:p w14:paraId="12200092" w14:textId="13650E53" w:rsidR="007674F7" w:rsidRDefault="005E53D4" w:rsidP="002B3ED4">
      <w:pPr>
        <w:pStyle w:val="Pagrindinistekstas"/>
        <w:jc w:val="both"/>
        <w:rPr>
          <w:highlight w:val="yellow"/>
        </w:rPr>
      </w:pPr>
      <w:proofErr w:type="spellStart"/>
      <w:r>
        <w:t>Pethidine</w:t>
      </w:r>
      <w:proofErr w:type="spellEnd"/>
      <w:r>
        <w:t xml:space="preserve"> Basi skiriamas tik vaikams kaip vaistas prieš anesteziją. Jaunesniems nei 6 mėnesių vaikams jis yra </w:t>
      </w:r>
      <w:proofErr w:type="spellStart"/>
      <w:r>
        <w:t>kontraindikuotinas</w:t>
      </w:r>
      <w:proofErr w:type="spellEnd"/>
      <w:r>
        <w:t>.</w:t>
      </w:r>
    </w:p>
    <w:p w14:paraId="55AFD43B" w14:textId="35FCB178" w:rsidR="00584B01" w:rsidRPr="00705C13" w:rsidRDefault="00584B01" w:rsidP="002B3ED4">
      <w:pPr>
        <w:pStyle w:val="Pagrindinistekstas"/>
      </w:pPr>
    </w:p>
    <w:p w14:paraId="280C169D" w14:textId="47795462" w:rsidR="006D3B03" w:rsidRPr="00705C13" w:rsidRDefault="00E0531A" w:rsidP="002B3ED4">
      <w:pPr>
        <w:rPr>
          <w:i/>
        </w:rPr>
      </w:pPr>
      <w:r>
        <w:rPr>
          <w:i/>
        </w:rPr>
        <w:t>Pacienta</w:t>
      </w:r>
      <w:r w:rsidR="00D454A6">
        <w:rPr>
          <w:i/>
        </w:rPr>
        <w:t>ms</w:t>
      </w:r>
      <w:r>
        <w:rPr>
          <w:i/>
        </w:rPr>
        <w:t xml:space="preserve">, kurių kepenų </w:t>
      </w:r>
      <w:r w:rsidR="00D454A6">
        <w:rPr>
          <w:i/>
        </w:rPr>
        <w:t xml:space="preserve">funkcija </w:t>
      </w:r>
      <w:r>
        <w:rPr>
          <w:i/>
        </w:rPr>
        <w:t>sutrikusi</w:t>
      </w:r>
    </w:p>
    <w:p w14:paraId="72CC3C1B" w14:textId="0178205C" w:rsidR="006D3B03" w:rsidRPr="00705C13" w:rsidRDefault="00E0531A" w:rsidP="002B3ED4">
      <w:pPr>
        <w:pStyle w:val="Pagrindinistekstas"/>
        <w:jc w:val="both"/>
      </w:pPr>
      <w:r>
        <w:t>Esant lengvam ar vidutinio sunkumo kepenų funkcijos sutrikimui, dozę reikia mažinti. Jei yra sunkus kepenų funkcijos sutrikimas, jo vartoti draudžiama (žr. 4.3 skyrių).</w:t>
      </w:r>
    </w:p>
    <w:p w14:paraId="202AC50E" w14:textId="79B011E1" w:rsidR="006D3B03" w:rsidRPr="00705C13" w:rsidRDefault="006D3B03" w:rsidP="002B3ED4">
      <w:pPr>
        <w:pStyle w:val="Pagrindinistekstas"/>
        <w:jc w:val="both"/>
      </w:pPr>
    </w:p>
    <w:p w14:paraId="23D67DA2" w14:textId="5CB1DA45" w:rsidR="006D3B03" w:rsidRPr="00705C13" w:rsidRDefault="00E0531A" w:rsidP="002B3ED4">
      <w:pPr>
        <w:jc w:val="both"/>
        <w:rPr>
          <w:i/>
        </w:rPr>
      </w:pPr>
      <w:r>
        <w:rPr>
          <w:i/>
        </w:rPr>
        <w:t>Pacienta</w:t>
      </w:r>
      <w:r w:rsidR="00D454A6">
        <w:rPr>
          <w:i/>
        </w:rPr>
        <w:t>ms</w:t>
      </w:r>
      <w:r>
        <w:rPr>
          <w:i/>
        </w:rPr>
        <w:t xml:space="preserve">, </w:t>
      </w:r>
      <w:r w:rsidR="00D454A6">
        <w:rPr>
          <w:i/>
        </w:rPr>
        <w:t xml:space="preserve">kurių </w:t>
      </w:r>
      <w:r w:rsidR="006158CF">
        <w:rPr>
          <w:i/>
        </w:rPr>
        <w:t>inkstų funkcija sutrikusi</w:t>
      </w:r>
      <w:r w:rsidR="00D454A6">
        <w:rPr>
          <w:i/>
        </w:rPr>
        <w:t xml:space="preserve"> </w:t>
      </w:r>
    </w:p>
    <w:p w14:paraId="769E77A1" w14:textId="2E0F8260" w:rsidR="006D3B03" w:rsidRPr="00705C13" w:rsidRDefault="00E0531A" w:rsidP="002B3ED4">
      <w:pPr>
        <w:pStyle w:val="Pagrindinistekstas"/>
        <w:jc w:val="both"/>
      </w:pPr>
      <w:r>
        <w:t>Esant lengvam ar vidutinio sunkumo inkstų funkcijos sutrikimui, dozę reikia mažinti. Jei yra sunkus inkstų funkcijos sutrikimas, j</w:t>
      </w:r>
      <w:r w:rsidR="002F13F6">
        <w:t>o</w:t>
      </w:r>
      <w:r>
        <w:t xml:space="preserve"> vartoti draudžiama (žr. 4.3 skyrių).</w:t>
      </w:r>
    </w:p>
    <w:p w14:paraId="38605C24" w14:textId="77777777" w:rsidR="006D3B03" w:rsidRPr="00705C13" w:rsidRDefault="006D3B03" w:rsidP="002B3ED4">
      <w:pPr>
        <w:pStyle w:val="Pagrindinistekstas"/>
        <w:jc w:val="both"/>
      </w:pPr>
    </w:p>
    <w:p w14:paraId="30E69310" w14:textId="240979A3" w:rsidR="006D3B03" w:rsidRDefault="00E0531A" w:rsidP="00E8193D">
      <w:pPr>
        <w:pStyle w:val="Pagrindinistekstas"/>
        <w:jc w:val="both"/>
      </w:pPr>
      <w:r>
        <w:t>Apie gretutines būkles ir (arba) sutrikimus, kai reikia mažinti dozę, žr. 4.4 skyrių.</w:t>
      </w:r>
    </w:p>
    <w:p w14:paraId="69592B6B" w14:textId="77777777" w:rsidR="00717C6A" w:rsidRDefault="00717C6A" w:rsidP="00E8193D">
      <w:pPr>
        <w:pStyle w:val="Pagrindinistekstas"/>
        <w:jc w:val="both"/>
      </w:pPr>
    </w:p>
    <w:p w14:paraId="44CE6696" w14:textId="77777777" w:rsidR="00717C6A" w:rsidRPr="002F65C2" w:rsidRDefault="00717C6A" w:rsidP="00717C6A">
      <w:pPr>
        <w:pStyle w:val="Pagrindinistekstas"/>
        <w:jc w:val="both"/>
        <w:rPr>
          <w:u w:val="single"/>
        </w:rPr>
      </w:pPr>
      <w:r w:rsidRPr="002F65C2">
        <w:rPr>
          <w:u w:val="single"/>
        </w:rPr>
        <w:t xml:space="preserve">Gydymo tikslai ir vartojimo nutraukimas </w:t>
      </w:r>
    </w:p>
    <w:p w14:paraId="6658BC97" w14:textId="07BFDE1B" w:rsidR="00717C6A" w:rsidRDefault="00717C6A" w:rsidP="00717C6A">
      <w:pPr>
        <w:pStyle w:val="Pagrindinistekstas"/>
        <w:jc w:val="both"/>
      </w:pPr>
      <w:r>
        <w:t xml:space="preserve">Prieš pradedant gydymą </w:t>
      </w:r>
      <w:proofErr w:type="spellStart"/>
      <w:r>
        <w:t>Pethidine</w:t>
      </w:r>
      <w:proofErr w:type="spellEnd"/>
      <w:r>
        <w:t xml:space="preserve"> Basi, su pacientu reikia suderinti gydymo strategiją, įskaitant gydymo trukmę ir tikslus, bei gydymo pabaigos planą, laikantis skausmo malšinimo gairių. Gydymo laikotarpiu gydytojas ir pacientas turėtų reguliariai bendrauti, kad būtų įvertintas tolesnio gydymo poreikis, svarstomas gydymo nutraukimas ir, jei reikia, koreguojama vaistinio preparato dozė. Kai pacientui nebereikia tolesnio gydymo </w:t>
      </w:r>
      <w:proofErr w:type="spellStart"/>
      <w:r>
        <w:t>Pethidine</w:t>
      </w:r>
      <w:proofErr w:type="spellEnd"/>
      <w:r>
        <w:t xml:space="preserve"> Basi, gali būti patariama dozę mažinti palaipsniui, siekiant išvengti nepageidaujamų vaistinio preparato nutraukimo simptomų. Jei skausmo malšinimas yra nepakankamas, reikia atsižvelgti į </w:t>
      </w:r>
      <w:proofErr w:type="spellStart"/>
      <w:r>
        <w:t>hiperalgezijos</w:t>
      </w:r>
      <w:proofErr w:type="spellEnd"/>
      <w:r>
        <w:t>, tolerancijos vaistiniam preparatui atsiradimo ir pagrindinės ligos progresavimo tikimybę (žr. 4.4 skyrių).</w:t>
      </w:r>
    </w:p>
    <w:p w14:paraId="2429D452" w14:textId="77777777" w:rsidR="00717C6A" w:rsidRDefault="00717C6A" w:rsidP="00717C6A">
      <w:pPr>
        <w:pStyle w:val="Pagrindinistekstas"/>
        <w:jc w:val="both"/>
      </w:pPr>
    </w:p>
    <w:p w14:paraId="08118C13" w14:textId="0DABD825" w:rsidR="00717C6A" w:rsidRPr="002F65C2" w:rsidRDefault="00717C6A" w:rsidP="00717C6A">
      <w:pPr>
        <w:pStyle w:val="Pagrindinistekstas"/>
        <w:jc w:val="both"/>
        <w:rPr>
          <w:u w:val="single"/>
        </w:rPr>
      </w:pPr>
      <w:r w:rsidRPr="002F65C2">
        <w:rPr>
          <w:u w:val="single"/>
        </w:rPr>
        <w:t>Gydymo trukmė</w:t>
      </w:r>
    </w:p>
    <w:p w14:paraId="5CE52993" w14:textId="67104302" w:rsidR="00581609" w:rsidRDefault="00717C6A" w:rsidP="00C32CB7">
      <w:pPr>
        <w:pStyle w:val="Pagrindinistekstas"/>
        <w:jc w:val="both"/>
      </w:pPr>
      <w:proofErr w:type="spellStart"/>
      <w:r>
        <w:t>Pethidine</w:t>
      </w:r>
      <w:proofErr w:type="spellEnd"/>
      <w:r>
        <w:t xml:space="preserve"> Basi</w:t>
      </w:r>
      <w:r w:rsidRPr="00717C6A">
        <w:t xml:space="preserve"> negalima vartoti ilgiau nei būtina.</w:t>
      </w:r>
    </w:p>
    <w:p w14:paraId="50CA4B0D" w14:textId="77777777" w:rsidR="00717C6A" w:rsidRPr="00705C13" w:rsidRDefault="00717C6A" w:rsidP="00C32CB7">
      <w:pPr>
        <w:pStyle w:val="Pagrindinistekstas"/>
        <w:jc w:val="both"/>
      </w:pPr>
    </w:p>
    <w:p w14:paraId="7D94BD9D" w14:textId="77777777" w:rsidR="006D3B03" w:rsidRPr="00705C13" w:rsidRDefault="00E0531A" w:rsidP="002B3ED4">
      <w:pPr>
        <w:pStyle w:val="Antrat1"/>
        <w:numPr>
          <w:ilvl w:val="1"/>
          <w:numId w:val="5"/>
        </w:numPr>
        <w:tabs>
          <w:tab w:val="left" w:pos="604"/>
        </w:tabs>
        <w:ind w:left="0" w:firstLine="0"/>
      </w:pPr>
      <w:r>
        <w:t>Kontraindikacijos</w:t>
      </w:r>
    </w:p>
    <w:p w14:paraId="4E3B3CAD" w14:textId="77777777" w:rsidR="006D3B03" w:rsidRPr="00705C13" w:rsidRDefault="006D3B03" w:rsidP="002B3ED4">
      <w:pPr>
        <w:pStyle w:val="Pagrindinistekstas"/>
        <w:rPr>
          <w:b/>
        </w:rPr>
      </w:pPr>
    </w:p>
    <w:p w14:paraId="51939070" w14:textId="102AFF4C" w:rsidR="006D3B03" w:rsidRDefault="00E0531A" w:rsidP="002B3ED4">
      <w:pPr>
        <w:pStyle w:val="Sraopastraipa"/>
        <w:numPr>
          <w:ilvl w:val="0"/>
          <w:numId w:val="4"/>
        </w:numPr>
        <w:tabs>
          <w:tab w:val="left" w:pos="937"/>
          <w:tab w:val="left" w:pos="938"/>
        </w:tabs>
        <w:ind w:left="0" w:firstLine="0"/>
      </w:pPr>
      <w:r>
        <w:t xml:space="preserve">Padidėjęs jautrumas </w:t>
      </w:r>
      <w:proofErr w:type="spellStart"/>
      <w:r>
        <w:t>petidinui</w:t>
      </w:r>
      <w:proofErr w:type="spellEnd"/>
      <w:r>
        <w:t xml:space="preserve"> arba bet kuriai 6.1 skyriuje </w:t>
      </w:r>
      <w:r w:rsidR="009A3CE6">
        <w:t xml:space="preserve">nurodytai </w:t>
      </w:r>
      <w:r>
        <w:t>pagalbinei medžiagai</w:t>
      </w:r>
    </w:p>
    <w:p w14:paraId="2518FF7E" w14:textId="1CDE8AAF" w:rsidR="006D3B03" w:rsidRPr="00705C13" w:rsidRDefault="00E0531A" w:rsidP="002B3ED4">
      <w:pPr>
        <w:pStyle w:val="Sraopastraipa"/>
        <w:numPr>
          <w:ilvl w:val="0"/>
          <w:numId w:val="4"/>
        </w:numPr>
        <w:tabs>
          <w:tab w:val="left" w:pos="937"/>
          <w:tab w:val="left" w:pos="938"/>
        </w:tabs>
        <w:ind w:left="0" w:firstLine="0"/>
      </w:pPr>
      <w:r>
        <w:t>Jaunesni kaip 6 mėnesių vaikai</w:t>
      </w:r>
    </w:p>
    <w:p w14:paraId="4B0E4057" w14:textId="7B6A601E" w:rsidR="006D3B03" w:rsidRPr="00705C13" w:rsidRDefault="00E0531A" w:rsidP="002B3ED4">
      <w:pPr>
        <w:pStyle w:val="Sraopastraipa"/>
        <w:numPr>
          <w:ilvl w:val="0"/>
          <w:numId w:val="4"/>
        </w:numPr>
        <w:tabs>
          <w:tab w:val="left" w:pos="937"/>
          <w:tab w:val="left" w:pos="938"/>
        </w:tabs>
        <w:ind w:left="0" w:firstLine="0"/>
      </w:pPr>
      <w:r>
        <w:t>Sunkus inkstų funkcijos sutrikimas</w:t>
      </w:r>
    </w:p>
    <w:p w14:paraId="7CC732F4" w14:textId="4499DB99" w:rsidR="006D3B03" w:rsidRPr="00705C13" w:rsidRDefault="00E0531A" w:rsidP="002B3ED4">
      <w:pPr>
        <w:pStyle w:val="Sraopastraipa"/>
        <w:numPr>
          <w:ilvl w:val="0"/>
          <w:numId w:val="4"/>
        </w:numPr>
        <w:tabs>
          <w:tab w:val="left" w:pos="937"/>
          <w:tab w:val="left" w:pos="938"/>
        </w:tabs>
        <w:ind w:left="0" w:firstLine="0"/>
      </w:pPr>
      <w:r>
        <w:t>Sunkus kepenų funkcijos sutrikimas</w:t>
      </w:r>
    </w:p>
    <w:p w14:paraId="00FAA352" w14:textId="5D8A5B71" w:rsidR="006D3B03" w:rsidRPr="00705C13" w:rsidRDefault="00E0531A" w:rsidP="002B3ED4">
      <w:pPr>
        <w:pStyle w:val="Sraopastraipa"/>
        <w:numPr>
          <w:ilvl w:val="0"/>
          <w:numId w:val="4"/>
        </w:numPr>
        <w:tabs>
          <w:tab w:val="left" w:pos="937"/>
          <w:tab w:val="left" w:pos="938"/>
        </w:tabs>
        <w:ind w:left="0" w:firstLine="0"/>
      </w:pPr>
      <w:proofErr w:type="spellStart"/>
      <w:r>
        <w:t>Feochromocitoma</w:t>
      </w:r>
      <w:proofErr w:type="spellEnd"/>
    </w:p>
    <w:p w14:paraId="2A582AD3" w14:textId="5C90BD15" w:rsidR="006D3B03" w:rsidRPr="00705C13" w:rsidRDefault="00E0531A" w:rsidP="002B3ED4">
      <w:pPr>
        <w:pStyle w:val="Sraopastraipa"/>
        <w:numPr>
          <w:ilvl w:val="0"/>
          <w:numId w:val="4"/>
        </w:numPr>
        <w:tabs>
          <w:tab w:val="left" w:pos="937"/>
          <w:tab w:val="left" w:pos="938"/>
        </w:tabs>
        <w:ind w:left="0" w:firstLine="0"/>
      </w:pPr>
      <w:r>
        <w:t>Ūm</w:t>
      </w:r>
      <w:r w:rsidR="003E08BC">
        <w:t>inis</w:t>
      </w:r>
      <w:r>
        <w:t xml:space="preserve"> kvėpavimo slopinimas</w:t>
      </w:r>
    </w:p>
    <w:p w14:paraId="3BF4C84B" w14:textId="5C41DA58" w:rsidR="006A5F3A" w:rsidRPr="00705C13" w:rsidRDefault="00E0531A" w:rsidP="002B3ED4">
      <w:pPr>
        <w:pStyle w:val="Sraopastraipa"/>
        <w:numPr>
          <w:ilvl w:val="0"/>
          <w:numId w:val="4"/>
        </w:numPr>
        <w:tabs>
          <w:tab w:val="left" w:pos="937"/>
          <w:tab w:val="left" w:pos="938"/>
        </w:tabs>
        <w:ind w:left="0" w:firstLine="0"/>
      </w:pPr>
      <w:r>
        <w:t>Koma</w:t>
      </w:r>
    </w:p>
    <w:p w14:paraId="3FBFB78B" w14:textId="37B2AA7E" w:rsidR="006D3B03" w:rsidRPr="00705C13" w:rsidRDefault="00E0531A" w:rsidP="002B3ED4">
      <w:pPr>
        <w:pStyle w:val="Sraopastraipa"/>
        <w:numPr>
          <w:ilvl w:val="0"/>
          <w:numId w:val="4"/>
        </w:numPr>
        <w:tabs>
          <w:tab w:val="left" w:pos="937"/>
          <w:tab w:val="left" w:pos="938"/>
        </w:tabs>
        <w:ind w:left="0" w:firstLine="0"/>
        <w:jc w:val="both"/>
      </w:pPr>
      <w:r>
        <w:t xml:space="preserve">Padidėjęs </w:t>
      </w:r>
      <w:proofErr w:type="spellStart"/>
      <w:r>
        <w:t>intrakranijinis</w:t>
      </w:r>
      <w:proofErr w:type="spellEnd"/>
      <w:r>
        <w:t xml:space="preserve"> spaudimas arba smegenų pažeidimas, nes padidėja kvėpavimo slopinimo rizika, dėl kurios gali padidėti smegenų skysčio spaudimas. Sukelta </w:t>
      </w:r>
      <w:proofErr w:type="spellStart"/>
      <w:r>
        <w:t>sedacija</w:t>
      </w:r>
      <w:proofErr w:type="spellEnd"/>
      <w:r>
        <w:t xml:space="preserve"> ir vyzdžių pokyčiai gali trukdyti tinkamai stebėti pacientą</w:t>
      </w:r>
    </w:p>
    <w:p w14:paraId="38F12387" w14:textId="5C4371C6" w:rsidR="006D3B03" w:rsidRPr="00705C13" w:rsidRDefault="00E0531A" w:rsidP="002B3ED4">
      <w:pPr>
        <w:pStyle w:val="Sraopastraipa"/>
        <w:numPr>
          <w:ilvl w:val="0"/>
          <w:numId w:val="4"/>
        </w:numPr>
        <w:tabs>
          <w:tab w:val="left" w:pos="938"/>
        </w:tabs>
        <w:ind w:left="0" w:firstLine="0"/>
        <w:jc w:val="both"/>
      </w:pPr>
      <w:r>
        <w:t xml:space="preserve">Ūminis apsinuodijimas alkoholiu ir </w:t>
      </w:r>
      <w:r w:rsidR="00027213">
        <w:t>baltoji karštligė (</w:t>
      </w:r>
      <w:proofErr w:type="spellStart"/>
      <w:r w:rsidR="00027213" w:rsidRPr="00E8193D">
        <w:rPr>
          <w:i/>
          <w:iCs/>
        </w:rPr>
        <w:t>delirium</w:t>
      </w:r>
      <w:proofErr w:type="spellEnd"/>
      <w:r w:rsidR="00027213" w:rsidRPr="00E8193D">
        <w:rPr>
          <w:i/>
          <w:iCs/>
        </w:rPr>
        <w:t xml:space="preserve"> </w:t>
      </w:r>
      <w:proofErr w:type="spellStart"/>
      <w:r w:rsidR="00027213" w:rsidRPr="00E8193D">
        <w:rPr>
          <w:i/>
          <w:iCs/>
        </w:rPr>
        <w:t>tremens</w:t>
      </w:r>
      <w:proofErr w:type="spellEnd"/>
      <w:r w:rsidR="00027213">
        <w:t>)</w:t>
      </w:r>
    </w:p>
    <w:p w14:paraId="15ECD3E7" w14:textId="37CCDF59" w:rsidR="006D3B03" w:rsidRPr="00705C13" w:rsidRDefault="00E0531A" w:rsidP="002B3ED4">
      <w:pPr>
        <w:pStyle w:val="Sraopastraipa"/>
        <w:numPr>
          <w:ilvl w:val="0"/>
          <w:numId w:val="4"/>
        </w:numPr>
        <w:tabs>
          <w:tab w:val="left" w:pos="938"/>
        </w:tabs>
        <w:ind w:left="0" w:firstLine="0"/>
        <w:jc w:val="both"/>
      </w:pPr>
      <w:r>
        <w:t>Konvulsinės būsenos</w:t>
      </w:r>
    </w:p>
    <w:p w14:paraId="79CFC5E9" w14:textId="3DD31A93" w:rsidR="005A65DA" w:rsidRPr="00705C13" w:rsidRDefault="00E0531A" w:rsidP="002B3ED4">
      <w:pPr>
        <w:pStyle w:val="Sraopastraipa"/>
        <w:numPr>
          <w:ilvl w:val="0"/>
          <w:numId w:val="4"/>
        </w:numPr>
        <w:tabs>
          <w:tab w:val="left" w:pos="938"/>
        </w:tabs>
        <w:ind w:left="0" w:firstLine="0"/>
        <w:jc w:val="both"/>
      </w:pPr>
      <w:r>
        <w:t>Kartu vartojami neselektyvūs (</w:t>
      </w:r>
      <w:proofErr w:type="spellStart"/>
      <w:r>
        <w:t>iproniazidas</w:t>
      </w:r>
      <w:proofErr w:type="spellEnd"/>
      <w:r>
        <w:t xml:space="preserve">, </w:t>
      </w:r>
      <w:proofErr w:type="spellStart"/>
      <w:r>
        <w:t>nialamidas</w:t>
      </w:r>
      <w:proofErr w:type="spellEnd"/>
      <w:r>
        <w:t xml:space="preserve"> ir </w:t>
      </w:r>
      <w:proofErr w:type="spellStart"/>
      <w:r>
        <w:t>fenelzinas</w:t>
      </w:r>
      <w:proofErr w:type="spellEnd"/>
      <w:r>
        <w:t>), selektyvūs A tipo (</w:t>
      </w:r>
      <w:proofErr w:type="spellStart"/>
      <w:r>
        <w:t>moklobemidas</w:t>
      </w:r>
      <w:proofErr w:type="spellEnd"/>
      <w:r>
        <w:t xml:space="preserve">, </w:t>
      </w:r>
      <w:proofErr w:type="spellStart"/>
      <w:r>
        <w:t>toloksatonas</w:t>
      </w:r>
      <w:proofErr w:type="spellEnd"/>
      <w:r>
        <w:t>) ir selektyvūs B tipo (</w:t>
      </w:r>
      <w:proofErr w:type="spellStart"/>
      <w:r>
        <w:t>selegilinas</w:t>
      </w:r>
      <w:proofErr w:type="spellEnd"/>
      <w:r>
        <w:t xml:space="preserve">) </w:t>
      </w:r>
      <w:proofErr w:type="spellStart"/>
      <w:r>
        <w:t>monoaminooksidazės</w:t>
      </w:r>
      <w:proofErr w:type="spellEnd"/>
      <w:r>
        <w:t xml:space="preserve"> inhibitoriai (MAO</w:t>
      </w:r>
      <w:r w:rsidR="00FC3C04">
        <w:t xml:space="preserve">  </w:t>
      </w:r>
      <w:r w:rsidR="00FC3C04">
        <w:lastRenderedPageBreak/>
        <w:t>inhibitorių</w:t>
      </w:r>
      <w:r>
        <w:t xml:space="preserve">), </w:t>
      </w:r>
      <w:proofErr w:type="spellStart"/>
      <w:r>
        <w:t>opioidai</w:t>
      </w:r>
      <w:proofErr w:type="spellEnd"/>
      <w:r>
        <w:t xml:space="preserve"> </w:t>
      </w:r>
      <w:proofErr w:type="spellStart"/>
      <w:r>
        <w:t>agonistai</w:t>
      </w:r>
      <w:proofErr w:type="spellEnd"/>
      <w:r>
        <w:t>-antagonistai (</w:t>
      </w:r>
      <w:proofErr w:type="spellStart"/>
      <w:r>
        <w:t>buprenorfinas</w:t>
      </w:r>
      <w:proofErr w:type="spellEnd"/>
      <w:r>
        <w:t xml:space="preserve">, </w:t>
      </w:r>
      <w:proofErr w:type="spellStart"/>
      <w:r>
        <w:t>nalbufinas</w:t>
      </w:r>
      <w:proofErr w:type="spellEnd"/>
      <w:r>
        <w:t xml:space="preserve">, </w:t>
      </w:r>
      <w:proofErr w:type="spellStart"/>
      <w:r>
        <w:t>pentazocinas</w:t>
      </w:r>
      <w:proofErr w:type="spellEnd"/>
      <w:r>
        <w:t>) (žr. 4.5 skyrių). Per pirmąsias dvi savaites po paskutinio MAO</w:t>
      </w:r>
      <w:r w:rsidR="00FC3C04">
        <w:t xml:space="preserve"> inhibitorių </w:t>
      </w:r>
      <w:r>
        <w:t xml:space="preserve"> vartojimo </w:t>
      </w:r>
      <w:proofErr w:type="spellStart"/>
      <w:r>
        <w:t>petidino</w:t>
      </w:r>
      <w:proofErr w:type="spellEnd"/>
      <w:r>
        <w:t xml:space="preserve"> vartoti draudžiama</w:t>
      </w:r>
      <w:bookmarkStart w:id="0" w:name="_Hlk197615140"/>
      <w:r>
        <w:t>, nes gali pasireikšti sujaudinimas</w:t>
      </w:r>
      <w:bookmarkEnd w:id="0"/>
      <w:r w:rsidR="007C06EE">
        <w:t xml:space="preserve"> ir</w:t>
      </w:r>
      <w:r>
        <w:t xml:space="preserve"> ūminis centrinės nervų sistemos slopinimas (hipertenzija ar </w:t>
      </w:r>
      <w:proofErr w:type="spellStart"/>
      <w:r>
        <w:t>hipotenzija</w:t>
      </w:r>
      <w:proofErr w:type="spellEnd"/>
      <w:r>
        <w:t>)</w:t>
      </w:r>
    </w:p>
    <w:p w14:paraId="7E52BD9E" w14:textId="66AF4022" w:rsidR="006D3B03" w:rsidRPr="00705C13" w:rsidRDefault="00E0531A" w:rsidP="002B3ED4">
      <w:pPr>
        <w:pStyle w:val="Sraopastraipa"/>
        <w:numPr>
          <w:ilvl w:val="0"/>
          <w:numId w:val="4"/>
        </w:numPr>
        <w:tabs>
          <w:tab w:val="left" w:pos="938"/>
        </w:tabs>
        <w:ind w:left="0" w:firstLine="0"/>
        <w:jc w:val="both"/>
      </w:pPr>
      <w:r>
        <w:t>Kartu vartojant ritonavir</w:t>
      </w:r>
      <w:r w:rsidR="00827B78">
        <w:t>o</w:t>
      </w:r>
      <w:r>
        <w:t xml:space="preserve">, dėl metabolito </w:t>
      </w:r>
      <w:proofErr w:type="spellStart"/>
      <w:r>
        <w:t>norpetidino</w:t>
      </w:r>
      <w:proofErr w:type="spellEnd"/>
      <w:r>
        <w:t xml:space="preserve"> sukeliamo toksiškumo rizikos</w:t>
      </w:r>
    </w:p>
    <w:p w14:paraId="3F46CBCE" w14:textId="5F10346F" w:rsidR="006D3B03" w:rsidRPr="00705C13" w:rsidRDefault="00E0531A" w:rsidP="002B3ED4">
      <w:pPr>
        <w:pStyle w:val="Sraopastraipa"/>
        <w:numPr>
          <w:ilvl w:val="0"/>
          <w:numId w:val="4"/>
        </w:numPr>
        <w:tabs>
          <w:tab w:val="left" w:pos="938"/>
        </w:tabs>
        <w:ind w:left="0" w:firstLine="0"/>
        <w:jc w:val="both"/>
      </w:pPr>
      <w:r>
        <w:t xml:space="preserve">Kai yra </w:t>
      </w:r>
      <w:proofErr w:type="spellStart"/>
      <w:r>
        <w:t>paralyžin</w:t>
      </w:r>
      <w:r w:rsidR="004036B9">
        <w:t>io</w:t>
      </w:r>
      <w:proofErr w:type="spellEnd"/>
      <w:r>
        <w:t xml:space="preserve"> žarn</w:t>
      </w:r>
      <w:r w:rsidR="004036B9">
        <w:t>ų</w:t>
      </w:r>
      <w:r>
        <w:t xml:space="preserve"> nepraeinamumo rizika arba esant ūminiam viduriavimui, antibiotikų sukeltam </w:t>
      </w:r>
      <w:proofErr w:type="spellStart"/>
      <w:r>
        <w:t>pseudomembraniniam</w:t>
      </w:r>
      <w:proofErr w:type="spellEnd"/>
      <w:r>
        <w:t xml:space="preserve"> kolitui ar intoksikacijų sukeltam viduriavimui (kol nepašalintas toksinis komponentas), nes skiriant </w:t>
      </w:r>
      <w:proofErr w:type="spellStart"/>
      <w:r>
        <w:t>petidino</w:t>
      </w:r>
      <w:proofErr w:type="spellEnd"/>
      <w:r>
        <w:t xml:space="preserve"> hidrochlorido gali pasunkėti ligos diagnozė ir eiga</w:t>
      </w:r>
    </w:p>
    <w:p w14:paraId="5C5D2EAA" w14:textId="77777777" w:rsidR="00D04DBC" w:rsidRPr="00705C13" w:rsidRDefault="00D04DBC" w:rsidP="002B3ED4">
      <w:pPr>
        <w:pStyle w:val="Pagrindinistekstas"/>
      </w:pPr>
    </w:p>
    <w:p w14:paraId="322358B2" w14:textId="32AA2482" w:rsidR="006D3B03" w:rsidRPr="00705C13" w:rsidRDefault="004A66D4" w:rsidP="002B3ED4">
      <w:pPr>
        <w:pStyle w:val="Antrat1"/>
        <w:numPr>
          <w:ilvl w:val="1"/>
          <w:numId w:val="5"/>
        </w:numPr>
        <w:tabs>
          <w:tab w:val="left" w:pos="604"/>
        </w:tabs>
        <w:ind w:left="0" w:firstLine="0"/>
      </w:pPr>
      <w:r>
        <w:t>Specialūs įspėjimai ir atsargumo priemonės</w:t>
      </w:r>
    </w:p>
    <w:p w14:paraId="110E8613" w14:textId="77777777" w:rsidR="006D3B03" w:rsidRPr="00705C13" w:rsidRDefault="006D3B03" w:rsidP="002B3ED4">
      <w:pPr>
        <w:pStyle w:val="Pagrindinistekstas"/>
        <w:rPr>
          <w:b/>
        </w:rPr>
      </w:pPr>
    </w:p>
    <w:p w14:paraId="4EC4960F" w14:textId="77777777" w:rsidR="00717C6A" w:rsidRPr="002F65C2" w:rsidRDefault="00717C6A" w:rsidP="002B3ED4">
      <w:pPr>
        <w:pStyle w:val="Pagrindinistekstas"/>
        <w:jc w:val="both"/>
        <w:rPr>
          <w:u w:val="single"/>
        </w:rPr>
      </w:pPr>
      <w:r w:rsidRPr="002F65C2">
        <w:rPr>
          <w:u w:val="single"/>
        </w:rPr>
        <w:t xml:space="preserve">Tolerancija ir </w:t>
      </w:r>
      <w:proofErr w:type="spellStart"/>
      <w:r w:rsidRPr="002F65C2">
        <w:rPr>
          <w:u w:val="single"/>
        </w:rPr>
        <w:t>opioidų</w:t>
      </w:r>
      <w:proofErr w:type="spellEnd"/>
      <w:r w:rsidRPr="002F65C2">
        <w:rPr>
          <w:u w:val="single"/>
        </w:rPr>
        <w:t xml:space="preserve"> vartojimo sutrikimas (piktnaudžiavimas ir priklausomybė) </w:t>
      </w:r>
    </w:p>
    <w:p w14:paraId="0223C9AD" w14:textId="77777777" w:rsidR="00717C6A" w:rsidRDefault="00717C6A" w:rsidP="002B3ED4">
      <w:pPr>
        <w:pStyle w:val="Pagrindinistekstas"/>
        <w:jc w:val="both"/>
      </w:pPr>
      <w:r w:rsidRPr="00717C6A">
        <w:t xml:space="preserve">Pakartotinai vartojant </w:t>
      </w:r>
      <w:proofErr w:type="spellStart"/>
      <w:r w:rsidRPr="00717C6A">
        <w:t>opioidų</w:t>
      </w:r>
      <w:proofErr w:type="spellEnd"/>
      <w:r w:rsidRPr="00717C6A">
        <w:t xml:space="preserve">, tokių kaip </w:t>
      </w:r>
      <w:proofErr w:type="spellStart"/>
      <w:r>
        <w:t>Pethidine</w:t>
      </w:r>
      <w:proofErr w:type="spellEnd"/>
      <w:r>
        <w:t xml:space="preserve"> Basi</w:t>
      </w:r>
      <w:r w:rsidRPr="00717C6A">
        <w:t xml:space="preserve">, gali išsivystyti tolerancija, fizinė ir psichologinė priklausomybė bei </w:t>
      </w:r>
      <w:proofErr w:type="spellStart"/>
      <w:r w:rsidRPr="00717C6A">
        <w:t>opioidų</w:t>
      </w:r>
      <w:proofErr w:type="spellEnd"/>
      <w:r w:rsidRPr="00717C6A">
        <w:t xml:space="preserve"> vartojimo sutrikimas (OVS). </w:t>
      </w:r>
    </w:p>
    <w:p w14:paraId="22E3E7A8" w14:textId="77777777" w:rsidR="00717C6A" w:rsidRDefault="00717C6A" w:rsidP="002B3ED4">
      <w:pPr>
        <w:pStyle w:val="Pagrindinistekstas"/>
        <w:jc w:val="both"/>
      </w:pPr>
    </w:p>
    <w:p w14:paraId="4DC2B6A7" w14:textId="77777777" w:rsidR="00717C6A" w:rsidRDefault="00717C6A" w:rsidP="002B3ED4">
      <w:pPr>
        <w:pStyle w:val="Pagrindinistekstas"/>
        <w:jc w:val="both"/>
      </w:pPr>
      <w:r w:rsidRPr="00717C6A">
        <w:t xml:space="preserve">Pakartotinis </w:t>
      </w:r>
      <w:proofErr w:type="spellStart"/>
      <w:r>
        <w:t>Pethidine</w:t>
      </w:r>
      <w:proofErr w:type="spellEnd"/>
      <w:r>
        <w:t xml:space="preserve"> Basi</w:t>
      </w:r>
      <w:r w:rsidRPr="00717C6A">
        <w:t xml:space="preserve"> vartojimas gali sukelti </w:t>
      </w:r>
      <w:proofErr w:type="spellStart"/>
      <w:r w:rsidRPr="00717C6A">
        <w:t>opioidų</w:t>
      </w:r>
      <w:proofErr w:type="spellEnd"/>
      <w:r w:rsidRPr="00717C6A">
        <w:t xml:space="preserve"> vartojimo sutrikimą (OVS). Didesnė </w:t>
      </w:r>
      <w:proofErr w:type="spellStart"/>
      <w:r w:rsidRPr="00717C6A">
        <w:t>opioidų</w:t>
      </w:r>
      <w:proofErr w:type="spellEnd"/>
      <w:r w:rsidRPr="00717C6A">
        <w:t xml:space="preserve"> dozė ir ilgesnė gydymo trukmė gali padidinti OVS išsivystymo riziką. Piktnaudžiavimas </w:t>
      </w:r>
      <w:proofErr w:type="spellStart"/>
      <w:r>
        <w:t>Pethidine</w:t>
      </w:r>
      <w:proofErr w:type="spellEnd"/>
      <w:r>
        <w:t xml:space="preserve"> Basi</w:t>
      </w:r>
      <w:r w:rsidRPr="00717C6A">
        <w:t xml:space="preserve"> arba tyčinis netinkamas jo vartojimas gali sukelti perdozavimą ir (arba) mirtį. OVS išsivystymo rizika padidėja tiems pacientams, kuriems patiems ar jų šeimos nariams (tėvams, broliams arba seserims) yra buvę piktnaudžiavimo psichoaktyviosiomis medžiagomis sutrikimų (įskaitant alkoholio vartojimo sutrikimą), kurie šiuo metu vartoja tabaką arba kuriems yra buvę kitų psichikos sutrikimų (pvz., didžiosios depresijos, nerimo ir asmenybės sutrikimų). </w:t>
      </w:r>
    </w:p>
    <w:p w14:paraId="2FD1B10D" w14:textId="77777777" w:rsidR="00717C6A" w:rsidRDefault="00717C6A" w:rsidP="002B3ED4">
      <w:pPr>
        <w:pStyle w:val="Pagrindinistekstas"/>
        <w:jc w:val="both"/>
      </w:pPr>
    </w:p>
    <w:p w14:paraId="28A2F0F3" w14:textId="77777777" w:rsidR="00717C6A" w:rsidRDefault="00717C6A" w:rsidP="002B3ED4">
      <w:pPr>
        <w:pStyle w:val="Pagrindinistekstas"/>
        <w:jc w:val="both"/>
      </w:pPr>
      <w:r w:rsidRPr="00717C6A">
        <w:t xml:space="preserve">Prieš pradedant gydymą </w:t>
      </w:r>
      <w:proofErr w:type="spellStart"/>
      <w:r>
        <w:t>Pethidine</w:t>
      </w:r>
      <w:proofErr w:type="spellEnd"/>
      <w:r>
        <w:t xml:space="preserve"> Basi</w:t>
      </w:r>
      <w:r w:rsidRPr="00717C6A">
        <w:t xml:space="preserve"> ir gydymo metu su pacientu reikia suderinti gydymo tikslus ir nutraukimo planą (žr. 4.2 skyrių). </w:t>
      </w:r>
    </w:p>
    <w:p w14:paraId="4EA1F775" w14:textId="77777777" w:rsidR="00717C6A" w:rsidRDefault="00717C6A" w:rsidP="002B3ED4">
      <w:pPr>
        <w:pStyle w:val="Pagrindinistekstas"/>
        <w:jc w:val="both"/>
      </w:pPr>
    </w:p>
    <w:p w14:paraId="4F3827A6" w14:textId="77777777" w:rsidR="00717C6A" w:rsidRDefault="00717C6A" w:rsidP="002B3ED4">
      <w:pPr>
        <w:pStyle w:val="Pagrindinistekstas"/>
        <w:jc w:val="both"/>
      </w:pPr>
      <w:r w:rsidRPr="00717C6A">
        <w:t xml:space="preserve">Prieš gydymą ir jo metu pacientą taip pat reikia informuoti apie OVS riziką bei požymius. Jei atsiranda šių požymių, pacientams turi būti nurodoma, jog būtina kreiptis į gydytoją. </w:t>
      </w:r>
    </w:p>
    <w:p w14:paraId="620DA32A" w14:textId="77777777" w:rsidR="00717C6A" w:rsidRDefault="00717C6A" w:rsidP="002B3ED4">
      <w:pPr>
        <w:pStyle w:val="Pagrindinistekstas"/>
        <w:jc w:val="both"/>
      </w:pPr>
    </w:p>
    <w:p w14:paraId="7359F2D0" w14:textId="77777777" w:rsidR="00717C6A" w:rsidRDefault="00717C6A" w:rsidP="002B3ED4">
      <w:pPr>
        <w:pStyle w:val="Pagrindinistekstas"/>
        <w:jc w:val="both"/>
      </w:pPr>
      <w:r w:rsidRPr="00717C6A">
        <w:t xml:space="preserve">Pacientus svarbu stebėti dėl padidinto vaistinių preparatų vartojimo poreikio elgsenos požymių (pvz., per ankstyvi prašymai pakartotinių dozių išrašymui). Tai apima kartu vartojamų </w:t>
      </w:r>
      <w:proofErr w:type="spellStart"/>
      <w:r w:rsidRPr="00717C6A">
        <w:t>opioidų</w:t>
      </w:r>
      <w:proofErr w:type="spellEnd"/>
      <w:r w:rsidRPr="00717C6A">
        <w:t xml:space="preserve"> ir psichoaktyviųjų vaistinių preparatų (pvz., benzodiazepinų) peržiūrą. </w:t>
      </w:r>
    </w:p>
    <w:p w14:paraId="5DA6F3B5" w14:textId="77777777" w:rsidR="00717C6A" w:rsidRDefault="00717C6A" w:rsidP="002B3ED4">
      <w:pPr>
        <w:pStyle w:val="Pagrindinistekstas"/>
        <w:jc w:val="both"/>
      </w:pPr>
    </w:p>
    <w:p w14:paraId="35D44F4B" w14:textId="435637C9" w:rsidR="00717C6A" w:rsidRDefault="00717C6A" w:rsidP="002B3ED4">
      <w:pPr>
        <w:pStyle w:val="Pagrindinistekstas"/>
        <w:jc w:val="both"/>
      </w:pPr>
      <w:r w:rsidRPr="00717C6A">
        <w:t>Pacientai, kuriems pasireiškia OVS požymiai ir simptomai, turėtų apsvarstyti galimybę pasikonsultuoti su priklausomybių ligų specialistu.</w:t>
      </w:r>
    </w:p>
    <w:p w14:paraId="103F6910" w14:textId="77777777" w:rsidR="00717C6A" w:rsidRDefault="00717C6A" w:rsidP="002B3ED4">
      <w:pPr>
        <w:pStyle w:val="Pagrindinistekstas"/>
        <w:jc w:val="both"/>
      </w:pPr>
    </w:p>
    <w:p w14:paraId="753A3F78" w14:textId="05B51DA8" w:rsidR="006D3B03" w:rsidRDefault="00E0531A" w:rsidP="002B3ED4">
      <w:pPr>
        <w:pStyle w:val="Pagrindinistekstas"/>
        <w:jc w:val="both"/>
      </w:pPr>
      <w:r>
        <w:t xml:space="preserve">Nors pakartotinai vartojant </w:t>
      </w:r>
      <w:proofErr w:type="spellStart"/>
      <w:r>
        <w:t>petidino</w:t>
      </w:r>
      <w:proofErr w:type="spellEnd"/>
      <w:r>
        <w:t xml:space="preserve"> hidrochlorido gali išsivystyti priklausomybė ir tolerancija, tai neturėtų trukdyti j</w:t>
      </w:r>
      <w:r w:rsidR="00EB09D1">
        <w:t>o</w:t>
      </w:r>
      <w:r w:rsidR="00383C06">
        <w:t xml:space="preserve"> vartoti </w:t>
      </w:r>
      <w:r>
        <w:t>kaip analgetik</w:t>
      </w:r>
      <w:r w:rsidR="00383C06">
        <w:t>o</w:t>
      </w:r>
      <w:r>
        <w:t xml:space="preserve"> sergant nepagydomomis ligomis. Staigus vaisto vartojimo nutraukimas pacientams, kuriems išsivystė tolerancija, gali sukelti nutraukimo sindromą. Ypating</w:t>
      </w:r>
      <w:r w:rsidR="00383C06">
        <w:t>ą</w:t>
      </w:r>
      <w:r>
        <w:t xml:space="preserve"> dėmes</w:t>
      </w:r>
      <w:r w:rsidR="00383C06">
        <w:t>į</w:t>
      </w:r>
      <w:r>
        <w:t xml:space="preserve"> reikia skirti pacientams, linkusiems piktnaudžiauti narkotikais arba piktnaudžiavusiems jais praeityje. Reikėtų atsargiai vartoti pacientams, vartojantiems </w:t>
      </w:r>
      <w:proofErr w:type="spellStart"/>
      <w:r>
        <w:t>agonistų</w:t>
      </w:r>
      <w:proofErr w:type="spellEnd"/>
      <w:r>
        <w:t xml:space="preserve">-antagonistų </w:t>
      </w:r>
      <w:proofErr w:type="spellStart"/>
      <w:r>
        <w:t>opioidų</w:t>
      </w:r>
      <w:proofErr w:type="spellEnd"/>
      <w:r>
        <w:t xml:space="preserve"> (pvz., </w:t>
      </w:r>
      <w:proofErr w:type="spellStart"/>
      <w:r>
        <w:t>pentazocino</w:t>
      </w:r>
      <w:proofErr w:type="spellEnd"/>
      <w:r>
        <w:t xml:space="preserve">, </w:t>
      </w:r>
      <w:proofErr w:type="spellStart"/>
      <w:r>
        <w:t>nalbufino</w:t>
      </w:r>
      <w:proofErr w:type="spellEnd"/>
      <w:r>
        <w:t xml:space="preserve">, </w:t>
      </w:r>
      <w:proofErr w:type="spellStart"/>
      <w:r>
        <w:t>butorfanolio</w:t>
      </w:r>
      <w:proofErr w:type="spellEnd"/>
      <w:r>
        <w:t xml:space="preserve">, </w:t>
      </w:r>
      <w:proofErr w:type="spellStart"/>
      <w:r>
        <w:t>buprenorfino</w:t>
      </w:r>
      <w:proofErr w:type="spellEnd"/>
      <w:r>
        <w:t xml:space="preserve"> ir t. t.), nes gali sumažėti </w:t>
      </w:r>
      <w:proofErr w:type="spellStart"/>
      <w:r>
        <w:t>petidino</w:t>
      </w:r>
      <w:proofErr w:type="spellEnd"/>
      <w:r>
        <w:t xml:space="preserve"> hidrochlorido </w:t>
      </w:r>
      <w:proofErr w:type="spellStart"/>
      <w:r>
        <w:t>analgetinis</w:t>
      </w:r>
      <w:proofErr w:type="spellEnd"/>
      <w:r>
        <w:t xml:space="preserve"> poveikis ir net pasireikšti nutraukimo sindromas. Kūdikiai, gimę nuo </w:t>
      </w:r>
      <w:proofErr w:type="spellStart"/>
      <w:r>
        <w:t>opioidų</w:t>
      </w:r>
      <w:proofErr w:type="spellEnd"/>
      <w:r>
        <w:t xml:space="preserve"> priklausomoms motinoms, gali patirti abstinencijos sindromą. Rekomenduojama turėti prieinamą </w:t>
      </w:r>
      <w:proofErr w:type="spellStart"/>
      <w:r>
        <w:t>antikonvulsinį</w:t>
      </w:r>
      <w:proofErr w:type="spellEnd"/>
      <w:r>
        <w:t xml:space="preserve"> gydymą ir antagonistą (</w:t>
      </w:r>
      <w:proofErr w:type="spellStart"/>
      <w:r>
        <w:t>naloksoną</w:t>
      </w:r>
      <w:proofErr w:type="spellEnd"/>
      <w:r>
        <w:t>).</w:t>
      </w:r>
    </w:p>
    <w:p w14:paraId="508144E7" w14:textId="77777777" w:rsidR="00717C6A" w:rsidRDefault="00717C6A" w:rsidP="002B3ED4">
      <w:pPr>
        <w:pStyle w:val="Pagrindinistekstas"/>
        <w:jc w:val="both"/>
      </w:pPr>
    </w:p>
    <w:p w14:paraId="3879A128" w14:textId="77777777" w:rsidR="00717C6A" w:rsidRPr="002F65C2" w:rsidRDefault="00717C6A" w:rsidP="002B3ED4">
      <w:pPr>
        <w:pStyle w:val="Pagrindinistekstas"/>
        <w:jc w:val="both"/>
        <w:rPr>
          <w:u w:val="single"/>
        </w:rPr>
      </w:pPr>
      <w:r w:rsidRPr="002F65C2">
        <w:rPr>
          <w:u w:val="single"/>
        </w:rPr>
        <w:t xml:space="preserve">Su miegu susiję kvėpavimo sutrikimai </w:t>
      </w:r>
    </w:p>
    <w:p w14:paraId="5EF80350" w14:textId="15E2CA5A" w:rsidR="00717C6A" w:rsidRDefault="00717C6A" w:rsidP="002B3ED4">
      <w:pPr>
        <w:pStyle w:val="Pagrindinistekstas"/>
        <w:jc w:val="both"/>
      </w:pPr>
      <w:proofErr w:type="spellStart"/>
      <w:r w:rsidRPr="00717C6A">
        <w:t>Opioidai</w:t>
      </w:r>
      <w:proofErr w:type="spellEnd"/>
      <w:r w:rsidRPr="00717C6A">
        <w:t xml:space="preserve"> gali sukelti su miegu susijusius kvėpavimo sutrikimus, įskaitant centrinę miego </w:t>
      </w:r>
      <w:proofErr w:type="spellStart"/>
      <w:r w:rsidRPr="00717C6A">
        <w:t>apnėją</w:t>
      </w:r>
      <w:proofErr w:type="spellEnd"/>
      <w:r w:rsidRPr="00717C6A">
        <w:t xml:space="preserve"> (CMA) ir su miegu susijusią </w:t>
      </w:r>
      <w:proofErr w:type="spellStart"/>
      <w:r w:rsidRPr="00717C6A">
        <w:t>hipoksemiją</w:t>
      </w:r>
      <w:proofErr w:type="spellEnd"/>
      <w:r w:rsidRPr="00717C6A">
        <w:t xml:space="preserve">. </w:t>
      </w:r>
      <w:proofErr w:type="spellStart"/>
      <w:r w:rsidRPr="00717C6A">
        <w:t>Opioidų</w:t>
      </w:r>
      <w:proofErr w:type="spellEnd"/>
      <w:r w:rsidRPr="00717C6A">
        <w:t xml:space="preserve"> vartojimas didina CMA riziką priklausomai nuo pasirinktos dozės. Pacientams, kuriems pasireiškia CMA, svarbu apsvarstyti galimybę sumažinti bendrą </w:t>
      </w:r>
      <w:proofErr w:type="spellStart"/>
      <w:r w:rsidRPr="00717C6A">
        <w:t>opioidų</w:t>
      </w:r>
      <w:proofErr w:type="spellEnd"/>
      <w:r w:rsidRPr="00717C6A">
        <w:t xml:space="preserve"> dozę.</w:t>
      </w:r>
    </w:p>
    <w:p w14:paraId="624F07A0" w14:textId="77777777" w:rsidR="009157EF" w:rsidRDefault="009157EF" w:rsidP="002B3ED4">
      <w:pPr>
        <w:pStyle w:val="Pagrindinistekstas"/>
        <w:jc w:val="both"/>
      </w:pPr>
    </w:p>
    <w:p w14:paraId="59D6929D" w14:textId="77777777" w:rsidR="009157EF" w:rsidRPr="002F65C2" w:rsidRDefault="009157EF" w:rsidP="009157EF">
      <w:pPr>
        <w:pStyle w:val="Pagrindinistekstas"/>
        <w:jc w:val="both"/>
        <w:rPr>
          <w:u w:val="single"/>
        </w:rPr>
      </w:pPr>
      <w:r w:rsidRPr="002F65C2">
        <w:rPr>
          <w:u w:val="single"/>
        </w:rPr>
        <w:t xml:space="preserve">Kepenų, tulžies pūslės ir latakų sutrikimai </w:t>
      </w:r>
    </w:p>
    <w:p w14:paraId="477329A0" w14:textId="1702286B" w:rsidR="009157EF" w:rsidRPr="00705C13" w:rsidRDefault="009157EF" w:rsidP="009157EF">
      <w:pPr>
        <w:pStyle w:val="Pagrindinistekstas"/>
        <w:jc w:val="both"/>
      </w:pPr>
      <w:proofErr w:type="spellStart"/>
      <w:r>
        <w:t>Petidinas</w:t>
      </w:r>
      <w:proofErr w:type="spellEnd"/>
      <w:r>
        <w:t xml:space="preserve"> gali sukelti </w:t>
      </w:r>
      <w:proofErr w:type="spellStart"/>
      <w:r>
        <w:t>Odi</w:t>
      </w:r>
      <w:proofErr w:type="spellEnd"/>
      <w:r>
        <w:t xml:space="preserve"> (</w:t>
      </w:r>
      <w:proofErr w:type="spellStart"/>
      <w:r>
        <w:t>Oddi</w:t>
      </w:r>
      <w:proofErr w:type="spellEnd"/>
      <w:r>
        <w:t xml:space="preserve">) </w:t>
      </w:r>
      <w:proofErr w:type="spellStart"/>
      <w:r>
        <w:t>sfinkterio</w:t>
      </w:r>
      <w:proofErr w:type="spellEnd"/>
      <w:r>
        <w:t xml:space="preserve"> disfunkciją ir spazmus, didindamas tulžies pūslės ir latakų sutrikimo simptomų bei pankreatito pasireiškimo riziką. Pacientams, sergantiems pankreatitu ir tulžies latakų ligomis, </w:t>
      </w:r>
      <w:proofErr w:type="spellStart"/>
      <w:r>
        <w:t>petidiną</w:t>
      </w:r>
      <w:proofErr w:type="spellEnd"/>
      <w:r>
        <w:t xml:space="preserve"> reikia skirti atsargiai.</w:t>
      </w:r>
    </w:p>
    <w:p w14:paraId="56A1E41D" w14:textId="77777777" w:rsidR="006D3B03" w:rsidRDefault="006D3B03" w:rsidP="002B3ED4">
      <w:pPr>
        <w:pStyle w:val="Pagrindinistekstas"/>
      </w:pPr>
    </w:p>
    <w:p w14:paraId="3A3D5C97" w14:textId="1281C0B1" w:rsidR="009157EF" w:rsidRPr="002F65C2" w:rsidRDefault="009157EF" w:rsidP="002B3ED4">
      <w:pPr>
        <w:pStyle w:val="Pagrindinistekstas"/>
        <w:rPr>
          <w:u w:val="single"/>
        </w:rPr>
      </w:pPr>
      <w:proofErr w:type="spellStart"/>
      <w:r w:rsidRPr="002F65C2">
        <w:rPr>
          <w:u w:val="single"/>
        </w:rPr>
        <w:lastRenderedPageBreak/>
        <w:t>Hiperalgezija</w:t>
      </w:r>
      <w:proofErr w:type="spellEnd"/>
    </w:p>
    <w:p w14:paraId="0A18DEF6" w14:textId="70E488EA" w:rsidR="009157EF" w:rsidRDefault="009157EF" w:rsidP="002B3ED4">
      <w:pPr>
        <w:pStyle w:val="Pagrindinistekstas"/>
      </w:pPr>
      <w:r w:rsidRPr="009157EF">
        <w:t xml:space="preserve">Kaip ir vartojant kitus </w:t>
      </w:r>
      <w:proofErr w:type="spellStart"/>
      <w:r w:rsidRPr="009157EF">
        <w:t>opioidus</w:t>
      </w:r>
      <w:proofErr w:type="spellEnd"/>
      <w:r w:rsidRPr="009157EF">
        <w:t>, esant nepakankamam skausmo malšinimui, nepaisant</w:t>
      </w:r>
      <w:r>
        <w:t xml:space="preserve"> </w:t>
      </w:r>
      <w:r w:rsidRPr="009157EF">
        <w:t xml:space="preserve">padidintos </w:t>
      </w:r>
      <w:proofErr w:type="spellStart"/>
      <w:r w:rsidRPr="009157EF">
        <w:t>petidino</w:t>
      </w:r>
      <w:proofErr w:type="spellEnd"/>
      <w:r w:rsidRPr="009157EF">
        <w:t xml:space="preserve"> dozės, svarbu apsvarstyti galimybę, kad gali pasireikšti </w:t>
      </w:r>
      <w:proofErr w:type="spellStart"/>
      <w:r w:rsidRPr="009157EF">
        <w:t>opioidų</w:t>
      </w:r>
      <w:proofErr w:type="spellEnd"/>
      <w:r w:rsidRPr="009157EF">
        <w:t xml:space="preserve"> sukeltas </w:t>
      </w:r>
      <w:proofErr w:type="spellStart"/>
      <w:r w:rsidRPr="009157EF">
        <w:t>hiperalgezijos</w:t>
      </w:r>
      <w:proofErr w:type="spellEnd"/>
      <w:r w:rsidRPr="009157EF">
        <w:t xml:space="preserve"> efektas. Gali prireikti sumažinti dozę arba peržiūrėti gydymo planą. Gali prireikti sumažinti dozę arba peržiūrėti gydymo planą.</w:t>
      </w:r>
    </w:p>
    <w:p w14:paraId="438CA751" w14:textId="77777777" w:rsidR="009157EF" w:rsidRPr="00705C13" w:rsidRDefault="009157EF" w:rsidP="002B3ED4">
      <w:pPr>
        <w:pStyle w:val="Pagrindinistekstas"/>
      </w:pPr>
    </w:p>
    <w:p w14:paraId="1BB920C0" w14:textId="1199237A" w:rsidR="006D3B03" w:rsidRPr="00705C13" w:rsidRDefault="00AD40EB" w:rsidP="002B3ED4">
      <w:pPr>
        <w:pStyle w:val="Pagrindinistekstas"/>
        <w:jc w:val="both"/>
      </w:pPr>
      <w:proofErr w:type="spellStart"/>
      <w:r>
        <w:t>Pethidine</w:t>
      </w:r>
      <w:proofErr w:type="spellEnd"/>
      <w:r>
        <w:t xml:space="preserve"> Basi reikia vartoti atsargiai ir net mažesne doze pacientams, kuriems yra hipoksija, </w:t>
      </w:r>
      <w:proofErr w:type="spellStart"/>
      <w:r>
        <w:t>hiperkapnija</w:t>
      </w:r>
      <w:proofErr w:type="spellEnd"/>
      <w:r>
        <w:t xml:space="preserve">, astma arba sutrikimai, pasireiškiantys sumažėjusiu kvėpavimo atsargos tūriu (pvz. </w:t>
      </w:r>
      <w:proofErr w:type="spellStart"/>
      <w:r>
        <w:t>kifoskoliozė</w:t>
      </w:r>
      <w:proofErr w:type="spellEnd"/>
      <w:r>
        <w:t xml:space="preserve">, lėtinis bronchitas, </w:t>
      </w:r>
      <w:proofErr w:type="spellStart"/>
      <w:r>
        <w:t>emfizema</w:t>
      </w:r>
      <w:proofErr w:type="spellEnd"/>
      <w:r>
        <w:t xml:space="preserve">, sunkus nutukimas, </w:t>
      </w:r>
      <w:proofErr w:type="spellStart"/>
      <w:r w:rsidR="00E13D60">
        <w:t>plautinė</w:t>
      </w:r>
      <w:proofErr w:type="spellEnd"/>
      <w:r w:rsidR="00E13D60">
        <w:t xml:space="preserve"> širdis (</w:t>
      </w:r>
      <w:proofErr w:type="spellStart"/>
      <w:r>
        <w:t>cor</w:t>
      </w:r>
      <w:proofErr w:type="spellEnd"/>
      <w:r>
        <w:t xml:space="preserve"> </w:t>
      </w:r>
      <w:proofErr w:type="spellStart"/>
      <w:r>
        <w:t>pulmonale</w:t>
      </w:r>
      <w:proofErr w:type="spellEnd"/>
      <w:r w:rsidR="00E13D60">
        <w:t>)</w:t>
      </w:r>
      <w:r>
        <w:t>). Jo reikia vengti vartoti ūminio astmos priepuolio metu (žr. 4.3 skyrių).</w:t>
      </w:r>
    </w:p>
    <w:p w14:paraId="282A3507" w14:textId="77777777" w:rsidR="006D3B03" w:rsidRPr="00705C13" w:rsidRDefault="006D3B03" w:rsidP="002B3ED4">
      <w:pPr>
        <w:pStyle w:val="Pagrindinistekstas"/>
      </w:pPr>
    </w:p>
    <w:p w14:paraId="764107C2" w14:textId="77E922B1" w:rsidR="006D3B03" w:rsidRPr="00705C13" w:rsidRDefault="00856CDC" w:rsidP="002B3ED4">
      <w:pPr>
        <w:pStyle w:val="Pagrindinistekstas"/>
        <w:jc w:val="both"/>
      </w:pPr>
      <w:proofErr w:type="spellStart"/>
      <w:r>
        <w:t>Pethidine</w:t>
      </w:r>
      <w:proofErr w:type="spellEnd"/>
      <w:r>
        <w:t xml:space="preserve"> Basi reikia vartoti atsargiai ir net mažesne doze pacientams, kuriems yra tulžies takų </w:t>
      </w:r>
      <w:r w:rsidR="00F54F46">
        <w:t>pažeidimų</w:t>
      </w:r>
      <w:r>
        <w:t xml:space="preserve">, </w:t>
      </w:r>
      <w:proofErr w:type="spellStart"/>
      <w:r>
        <w:t>hipotirozė</w:t>
      </w:r>
      <w:proofErr w:type="spellEnd"/>
      <w:r>
        <w:t xml:space="preserve">, antinksčių žievės nepakankamumas, </w:t>
      </w:r>
      <w:proofErr w:type="spellStart"/>
      <w:r>
        <w:t>hipotenzija</w:t>
      </w:r>
      <w:proofErr w:type="spellEnd"/>
      <w:r>
        <w:t xml:space="preserve">, </w:t>
      </w:r>
      <w:proofErr w:type="spellStart"/>
      <w:r>
        <w:t>hipovoleminis</w:t>
      </w:r>
      <w:proofErr w:type="spellEnd"/>
      <w:r>
        <w:t xml:space="preserve"> ar hemoraginis šokas, prostatos hipertrofija, šlaplės stenozė su šlapimo susilaikymo rizika, uždegiminiai ar obstrukciniai žarnyno sutrikimai, </w:t>
      </w:r>
      <w:proofErr w:type="spellStart"/>
      <w:r w:rsidR="00CE2692">
        <w:t>generalizuota</w:t>
      </w:r>
      <w:proofErr w:type="spellEnd"/>
      <w:r w:rsidR="00CE2692">
        <w:t xml:space="preserve"> </w:t>
      </w:r>
      <w:proofErr w:type="spellStart"/>
      <w:r w:rsidR="00CE2692">
        <w:t>miastenija</w:t>
      </w:r>
      <w:proofErr w:type="spellEnd"/>
      <w:r w:rsidR="00CE2692">
        <w:t xml:space="preserve"> (</w:t>
      </w:r>
      <w:proofErr w:type="spellStart"/>
      <w:r w:rsidR="00CE2692" w:rsidRPr="00E8193D">
        <w:rPr>
          <w:i/>
          <w:iCs/>
        </w:rPr>
        <w:t>myasthenia</w:t>
      </w:r>
      <w:proofErr w:type="spellEnd"/>
      <w:r w:rsidR="00CE2692" w:rsidRPr="00E8193D">
        <w:rPr>
          <w:i/>
          <w:iCs/>
        </w:rPr>
        <w:t xml:space="preserve"> gravis</w:t>
      </w:r>
      <w:r w:rsidR="00CE2692">
        <w:t>)</w:t>
      </w:r>
      <w:r>
        <w:t xml:space="preserve">, </w:t>
      </w:r>
      <w:proofErr w:type="spellStart"/>
      <w:r>
        <w:t>supraventrikulinė</w:t>
      </w:r>
      <w:proofErr w:type="spellEnd"/>
      <w:r>
        <w:t xml:space="preserve"> tachikardija, priepuoliai anamnezėje ir nusilpusiems pacientams.</w:t>
      </w:r>
    </w:p>
    <w:p w14:paraId="37D3A2DA" w14:textId="77777777" w:rsidR="006D3B03" w:rsidRPr="00705C13" w:rsidRDefault="006D3B03" w:rsidP="002B3ED4">
      <w:pPr>
        <w:pStyle w:val="Pagrindinistekstas"/>
      </w:pPr>
    </w:p>
    <w:p w14:paraId="4D1B44F5" w14:textId="79899D06" w:rsidR="006D3B03" w:rsidRPr="00705C13" w:rsidRDefault="00C44F4C" w:rsidP="002B3ED4">
      <w:pPr>
        <w:pStyle w:val="Pagrindinistekstas"/>
        <w:jc w:val="both"/>
      </w:pPr>
      <w:r>
        <w:t xml:space="preserve">Atsitiktinai </w:t>
      </w:r>
      <w:r w:rsidR="00067DDB">
        <w:t xml:space="preserve">suleidus vaistinio preparato </w:t>
      </w:r>
      <w:r>
        <w:t>netoli nervų kamienų, gali pasireikšti trumpalaikis arba nuolatinis sensorinis-motorinis paralyžius.</w:t>
      </w:r>
    </w:p>
    <w:p w14:paraId="2A315AF3" w14:textId="77777777" w:rsidR="006D3B03" w:rsidRPr="00705C13" w:rsidRDefault="006D3B03" w:rsidP="002B3ED4">
      <w:pPr>
        <w:pStyle w:val="Pagrindinistekstas"/>
      </w:pPr>
    </w:p>
    <w:p w14:paraId="427ADDFD" w14:textId="747AB52A" w:rsidR="006D3B03" w:rsidRPr="00705C13" w:rsidRDefault="00E0531A" w:rsidP="002B3ED4">
      <w:pPr>
        <w:pStyle w:val="Pagrindinistekstas"/>
        <w:jc w:val="both"/>
      </w:pPr>
      <w:r>
        <w:t xml:space="preserve">Pacientams, sergantiems vėžiu, inkstų funkcijos sutrikimu ar </w:t>
      </w:r>
      <w:r w:rsidR="00366A28">
        <w:t xml:space="preserve">pjautuvo pavidalo ląstelių </w:t>
      </w:r>
      <w:r>
        <w:t xml:space="preserve">anemija, ilgai vartojant didėjančias </w:t>
      </w:r>
      <w:proofErr w:type="spellStart"/>
      <w:r>
        <w:t>petidino</w:t>
      </w:r>
      <w:proofErr w:type="spellEnd"/>
      <w:r>
        <w:t xml:space="preserve"> dozes arba vartojant kartu su </w:t>
      </w:r>
      <w:r w:rsidR="008C7ABD">
        <w:t>vaistiniais preparatais</w:t>
      </w:r>
      <w:r>
        <w:t xml:space="preserve">, kurie didina metabolito </w:t>
      </w:r>
      <w:proofErr w:type="spellStart"/>
      <w:r>
        <w:t>norpetidino</w:t>
      </w:r>
      <w:proofErr w:type="spellEnd"/>
      <w:r>
        <w:t xml:space="preserve"> gamybą, gali išsivystyti </w:t>
      </w:r>
      <w:proofErr w:type="spellStart"/>
      <w:r>
        <w:t>petidino</w:t>
      </w:r>
      <w:proofErr w:type="spellEnd"/>
      <w:r>
        <w:t xml:space="preserve"> </w:t>
      </w:r>
      <w:proofErr w:type="spellStart"/>
      <w:r>
        <w:t>neurotoksiškumas</w:t>
      </w:r>
      <w:proofErr w:type="spellEnd"/>
      <w:r>
        <w:t xml:space="preserve"> (žr. 4.5 skyrių).</w:t>
      </w:r>
    </w:p>
    <w:p w14:paraId="7EA31836" w14:textId="77777777" w:rsidR="006D3B03" w:rsidRPr="00705C13" w:rsidRDefault="006D3B03" w:rsidP="002B3ED4">
      <w:pPr>
        <w:pStyle w:val="Pagrindinistekstas"/>
      </w:pPr>
    </w:p>
    <w:p w14:paraId="51E4BFA2" w14:textId="798B7BCA" w:rsidR="006D3B03" w:rsidRPr="00705C13" w:rsidRDefault="00BC0588" w:rsidP="002B3ED4">
      <w:pPr>
        <w:pStyle w:val="Pagrindinistekstas"/>
        <w:jc w:val="both"/>
      </w:pPr>
      <w:r>
        <w:t>Pacientams v</w:t>
      </w:r>
      <w:r w:rsidR="00E0531A">
        <w:t xml:space="preserve">artojant </w:t>
      </w:r>
      <w:proofErr w:type="spellStart"/>
      <w:r w:rsidR="00E0531A">
        <w:t>petidino</w:t>
      </w:r>
      <w:proofErr w:type="spellEnd"/>
      <w:r w:rsidR="00E0531A">
        <w:t xml:space="preserve"> hidrochlorido</w:t>
      </w:r>
      <w:r>
        <w:t xml:space="preserve"> </w:t>
      </w:r>
      <w:r w:rsidR="00E0531A">
        <w:t xml:space="preserve"> prieš operaciją arba tiems, kurių </w:t>
      </w:r>
      <w:r>
        <w:t>gebėjimas reaguoti</w:t>
      </w:r>
      <w:r w:rsidR="00E0531A">
        <w:t xml:space="preserve"> yra susilpnėjęs dėl vartojamų vaist</w:t>
      </w:r>
      <w:r>
        <w:t>inių preparatų</w:t>
      </w:r>
      <w:r w:rsidR="00E0531A">
        <w:t xml:space="preserve">, pavyzdžiui, </w:t>
      </w:r>
      <w:proofErr w:type="spellStart"/>
      <w:r w:rsidR="00E0531A">
        <w:t>fenotiazinų</w:t>
      </w:r>
      <w:proofErr w:type="spellEnd"/>
      <w:r w:rsidR="00E0531A">
        <w:t xml:space="preserve"> ar kai kurių anestetikų, gali pasireikšti sunki </w:t>
      </w:r>
      <w:proofErr w:type="spellStart"/>
      <w:r w:rsidR="00E0531A">
        <w:t>hipotenzija</w:t>
      </w:r>
      <w:proofErr w:type="spellEnd"/>
      <w:r w:rsidR="00E0531A">
        <w:t>.</w:t>
      </w:r>
    </w:p>
    <w:p w14:paraId="4F9898F8" w14:textId="77777777" w:rsidR="006D3B03" w:rsidRPr="00705C13" w:rsidRDefault="006D3B03" w:rsidP="002B3ED4">
      <w:pPr>
        <w:pStyle w:val="Pagrindinistekstas"/>
      </w:pPr>
    </w:p>
    <w:p w14:paraId="2C314A3F" w14:textId="7718DFD4" w:rsidR="006D3B03" w:rsidRPr="00705C13" w:rsidRDefault="00E0531A" w:rsidP="002B3ED4">
      <w:pPr>
        <w:pStyle w:val="Pagrindinistekstas"/>
        <w:jc w:val="both"/>
      </w:pPr>
      <w:r>
        <w:t xml:space="preserve">Pacientams, kurių inkstų </w:t>
      </w:r>
      <w:r w:rsidR="00EF0A70">
        <w:t xml:space="preserve">funkcija </w:t>
      </w:r>
      <w:r>
        <w:t>sutrikusi lengvai arba vidutiniškai, dozę reikia sumažinti. Jo draudžiama vartoti pacientams, kuriems yra sunkus inkstų funkcijos sutrikimas (žr. 4.2 ir 4.3 skyrius).</w:t>
      </w:r>
    </w:p>
    <w:p w14:paraId="79FA18CB" w14:textId="77777777" w:rsidR="006D3B03" w:rsidRPr="00705C13" w:rsidRDefault="006D3B03" w:rsidP="002B3ED4">
      <w:pPr>
        <w:pStyle w:val="Pagrindinistekstas"/>
      </w:pPr>
    </w:p>
    <w:p w14:paraId="0A960FA5" w14:textId="081DC427" w:rsidR="006D3B03" w:rsidRPr="00705C13" w:rsidRDefault="00E0531A" w:rsidP="002B3ED4">
      <w:pPr>
        <w:pStyle w:val="Pagrindinistekstas"/>
        <w:jc w:val="both"/>
      </w:pPr>
      <w:r>
        <w:t>Pacientams, kuriems yra lengvas ar vidutinio sunkumo kepenų funkcijos sutrikimas, dozę reikia sumažinti. Jo draudžiama vartoti pacientams, kuriems yra sunkus kepenų funkcijos sutrikimas (žr. 4.2 ir 4.3 skyrius).</w:t>
      </w:r>
    </w:p>
    <w:p w14:paraId="39E2F5FF" w14:textId="77777777" w:rsidR="006D3B03" w:rsidRPr="00705C13" w:rsidRDefault="006D3B03" w:rsidP="002B3ED4">
      <w:pPr>
        <w:pStyle w:val="Pagrindinistekstas"/>
      </w:pPr>
    </w:p>
    <w:p w14:paraId="5304154C" w14:textId="2AD8CF5E" w:rsidR="006D3B03" w:rsidRPr="00705C13" w:rsidRDefault="00E0531A" w:rsidP="002B3ED4">
      <w:pPr>
        <w:pStyle w:val="Pagrindinistekstas"/>
        <w:jc w:val="both"/>
      </w:pPr>
      <w:r>
        <w:t xml:space="preserve">Ypatingą dėmesį reikia skirti gydant vaikus ir senyvus žmones dėl didesnio jų jautrumo poveikiui centrinei nervų sistemai (žr. 4.2 skyrių). Vartojimas gimdymo metu naujagimiui gali sukelti kvėpavimo slopinimą (žr. 4.6 skyrių). Skiriant </w:t>
      </w:r>
      <w:proofErr w:type="spellStart"/>
      <w:r>
        <w:t>petidino</w:t>
      </w:r>
      <w:proofErr w:type="spellEnd"/>
      <w:r>
        <w:t>, prireikus turi būti galimybė naudoti deguonies terapiją ir ventiliaciją.</w:t>
      </w:r>
    </w:p>
    <w:p w14:paraId="5EB1E065" w14:textId="77777777" w:rsidR="006D3B03" w:rsidRPr="00705C13" w:rsidRDefault="006D3B03" w:rsidP="002B3ED4">
      <w:pPr>
        <w:pStyle w:val="Pagrindinistekstas"/>
      </w:pPr>
    </w:p>
    <w:p w14:paraId="68FA7016" w14:textId="17E43D4B" w:rsidR="006D3B03" w:rsidRPr="00705C13" w:rsidRDefault="00E0531A" w:rsidP="002B3ED4">
      <w:pPr>
        <w:pStyle w:val="Pagrindinistekstas"/>
        <w:jc w:val="both"/>
      </w:pPr>
      <w:r>
        <w:rPr>
          <w:u w:val="single"/>
        </w:rPr>
        <w:t>Rizika dėl vartojimo</w:t>
      </w:r>
      <w:r w:rsidR="002A6D73">
        <w:rPr>
          <w:u w:val="single"/>
        </w:rPr>
        <w:t xml:space="preserve"> kartu</w:t>
      </w:r>
      <w:r>
        <w:rPr>
          <w:u w:val="single"/>
        </w:rPr>
        <w:t xml:space="preserve"> su raminamaisiais vaist</w:t>
      </w:r>
      <w:r w:rsidR="002A6D73">
        <w:rPr>
          <w:u w:val="single"/>
        </w:rPr>
        <w:t>iniais preparatais</w:t>
      </w:r>
      <w:r>
        <w:rPr>
          <w:u w:val="single"/>
        </w:rPr>
        <w:t xml:space="preserve">, tokiais kaip </w:t>
      </w:r>
      <w:r w:rsidR="00540ED3">
        <w:rPr>
          <w:u w:val="single"/>
        </w:rPr>
        <w:t>B</w:t>
      </w:r>
      <w:r>
        <w:rPr>
          <w:u w:val="single"/>
        </w:rPr>
        <w:t xml:space="preserve">enzodiazepinai ar </w:t>
      </w:r>
      <w:r w:rsidR="00540ED3">
        <w:rPr>
          <w:u w:val="single"/>
        </w:rPr>
        <w:t xml:space="preserve">panašaus poveikio </w:t>
      </w:r>
      <w:r w:rsidR="002A6D73">
        <w:rPr>
          <w:u w:val="single"/>
        </w:rPr>
        <w:t>vaistiniai preparatai</w:t>
      </w:r>
    </w:p>
    <w:p w14:paraId="2B8FFF31" w14:textId="302746E6" w:rsidR="006D3B03" w:rsidRPr="00705C13" w:rsidRDefault="00E0531A" w:rsidP="002B3ED4">
      <w:pPr>
        <w:pStyle w:val="Pagrindinistekstas"/>
        <w:jc w:val="both"/>
      </w:pPr>
      <w:r>
        <w:t xml:space="preserve">Kartu vartojant </w:t>
      </w:r>
      <w:proofErr w:type="spellStart"/>
      <w:r>
        <w:t>petidino</w:t>
      </w:r>
      <w:proofErr w:type="spellEnd"/>
      <w:r>
        <w:t xml:space="preserve"> hidrochlorido ir raminamųjų </w:t>
      </w:r>
      <w:r w:rsidR="004B0165">
        <w:t>vaistinių preparatų</w:t>
      </w:r>
      <w:r>
        <w:t xml:space="preserve">, tokių kaip benzodiazepinai ar susiję </w:t>
      </w:r>
      <w:r w:rsidR="004B0165">
        <w:t>vaistiniai preparatai</w:t>
      </w:r>
      <w:r>
        <w:t xml:space="preserve">, gali pasireikšti </w:t>
      </w:r>
      <w:proofErr w:type="spellStart"/>
      <w:r>
        <w:t>sedacija</w:t>
      </w:r>
      <w:proofErr w:type="spellEnd"/>
      <w:r>
        <w:t xml:space="preserve">, kvėpavimo slopinimas, koma ir mirtis. Dėl šios rizikos kartu su šiais raminamaisiais </w:t>
      </w:r>
      <w:r w:rsidR="004B0165">
        <w:t xml:space="preserve">vaistiniais preparatais </w:t>
      </w:r>
      <w:r>
        <w:t xml:space="preserve">turėtų būti skiriama tik pacientams, kuriems nėra alternatyvių gydymo būdų. Jei nusprendžiama skirti </w:t>
      </w:r>
      <w:proofErr w:type="spellStart"/>
      <w:r>
        <w:t>petidino</w:t>
      </w:r>
      <w:proofErr w:type="spellEnd"/>
      <w:r>
        <w:t xml:space="preserve"> hidrochlorido kartu su raminamaisiais vaistais, reikia vartoti mažiausią veiksmingą dozę, o gydymo trukmė turi būti kuo trumpesnė.</w:t>
      </w:r>
    </w:p>
    <w:p w14:paraId="4E3DBB2A" w14:textId="6DD7AC96" w:rsidR="006D3B03" w:rsidRPr="00705C13" w:rsidRDefault="00E0531A" w:rsidP="002B3ED4">
      <w:pPr>
        <w:pStyle w:val="Pagrindinistekstas"/>
        <w:jc w:val="both"/>
      </w:pPr>
      <w:r>
        <w:t xml:space="preserve">Pacientus reikia atidžiai stebėti, ar neatsiranda kvėpavimo slopinimo ir </w:t>
      </w:r>
      <w:proofErr w:type="spellStart"/>
      <w:r>
        <w:t>sedacijos</w:t>
      </w:r>
      <w:proofErr w:type="spellEnd"/>
      <w:r>
        <w:t xml:space="preserve"> požymių bei simptomų. Atsižvelgiant į tai, primygtinai rekomenduojama informuoti pacientus ir jų </w:t>
      </w:r>
      <w:r w:rsidR="00221F89">
        <w:t>globėjus</w:t>
      </w:r>
      <w:r>
        <w:t>, kad jie žinotų apie šiuos simptomus (žr. 4.5 skyrių).</w:t>
      </w:r>
    </w:p>
    <w:p w14:paraId="31421539" w14:textId="77777777" w:rsidR="006D3B03" w:rsidRPr="00705C13" w:rsidRDefault="006D3B03" w:rsidP="002B3ED4">
      <w:pPr>
        <w:pStyle w:val="Pagrindinistekstas"/>
      </w:pPr>
    </w:p>
    <w:p w14:paraId="4F34F2D0" w14:textId="0604D7D4" w:rsidR="006D3B03" w:rsidRPr="00705C13" w:rsidRDefault="00E0531A" w:rsidP="002B3ED4">
      <w:pPr>
        <w:pStyle w:val="Pagrindinistekstas"/>
        <w:jc w:val="both"/>
      </w:pPr>
      <w:r>
        <w:t xml:space="preserve">Vartojant </w:t>
      </w:r>
      <w:proofErr w:type="spellStart"/>
      <w:r>
        <w:t>petidino</w:t>
      </w:r>
      <w:proofErr w:type="spellEnd"/>
      <w:r>
        <w:t xml:space="preserve"> hidrochlorido po oda, </w:t>
      </w:r>
      <w:r w:rsidR="00221F89">
        <w:t xml:space="preserve">kyla </w:t>
      </w:r>
      <w:r>
        <w:t>audinių nekrozės rizika.</w:t>
      </w:r>
    </w:p>
    <w:p w14:paraId="3D53FDDD" w14:textId="77777777" w:rsidR="006D3B03" w:rsidRPr="00705C13" w:rsidRDefault="006D3B03" w:rsidP="002B3ED4">
      <w:pPr>
        <w:pStyle w:val="Pagrindinistekstas"/>
      </w:pPr>
    </w:p>
    <w:p w14:paraId="5A3EDB21" w14:textId="0A0F66A8" w:rsidR="006D3B03" w:rsidRDefault="00C20601" w:rsidP="002B3ED4">
      <w:pPr>
        <w:pStyle w:val="Pagrindinistekstas"/>
        <w:jc w:val="both"/>
      </w:pPr>
      <w:r>
        <w:t xml:space="preserve">Vartojant </w:t>
      </w:r>
      <w:proofErr w:type="spellStart"/>
      <w:r>
        <w:t>Pethidine</w:t>
      </w:r>
      <w:proofErr w:type="spellEnd"/>
      <w:r>
        <w:t xml:space="preserve"> Basi gali būti gauti teigiami dopingo testų rezultatai.</w:t>
      </w:r>
    </w:p>
    <w:p w14:paraId="4AD0D8B8" w14:textId="77777777" w:rsidR="00881186" w:rsidRPr="00705C13" w:rsidRDefault="00881186" w:rsidP="00C32CB7">
      <w:pPr>
        <w:pStyle w:val="Sraopastraipa"/>
        <w:tabs>
          <w:tab w:val="left" w:pos="604"/>
        </w:tabs>
        <w:ind w:left="0" w:firstLine="0"/>
      </w:pPr>
    </w:p>
    <w:p w14:paraId="42747181" w14:textId="557599EA" w:rsidR="004A66D4" w:rsidRPr="00775CE6" w:rsidRDefault="00775CE6" w:rsidP="002B3ED4">
      <w:pPr>
        <w:pStyle w:val="Sraopastraipa"/>
        <w:numPr>
          <w:ilvl w:val="1"/>
          <w:numId w:val="5"/>
        </w:numPr>
        <w:tabs>
          <w:tab w:val="left" w:pos="604"/>
        </w:tabs>
        <w:ind w:left="0" w:firstLine="0"/>
        <w:jc w:val="both"/>
        <w:rPr>
          <w:b/>
          <w:bCs/>
        </w:rPr>
      </w:pPr>
      <w:r w:rsidRPr="00775CE6">
        <w:rPr>
          <w:b/>
          <w:bCs/>
        </w:rPr>
        <w:t>Sąveika su kitais vaistiniais preparatais ir kitokia sąveika</w:t>
      </w:r>
    </w:p>
    <w:p w14:paraId="32D09FAE" w14:textId="77777777" w:rsidR="004A66D4" w:rsidRPr="00705C13" w:rsidRDefault="004A66D4" w:rsidP="002B3ED4">
      <w:pPr>
        <w:pStyle w:val="Sraopastraipa"/>
        <w:tabs>
          <w:tab w:val="left" w:pos="604"/>
        </w:tabs>
        <w:ind w:left="0" w:firstLine="0"/>
      </w:pPr>
    </w:p>
    <w:p w14:paraId="03BF1FE2" w14:textId="7A1DCFF6" w:rsidR="009157EF" w:rsidRDefault="009157EF" w:rsidP="002B3ED4">
      <w:pPr>
        <w:pStyle w:val="Sraopastraipa"/>
        <w:tabs>
          <w:tab w:val="left" w:pos="604"/>
        </w:tabs>
        <w:ind w:left="0" w:firstLine="0"/>
      </w:pPr>
      <w:r w:rsidRPr="009157EF">
        <w:lastRenderedPageBreak/>
        <w:t xml:space="preserve">Kartu vartojant </w:t>
      </w:r>
      <w:proofErr w:type="spellStart"/>
      <w:r>
        <w:t>Pethidine</w:t>
      </w:r>
      <w:proofErr w:type="spellEnd"/>
      <w:r>
        <w:t xml:space="preserve"> Basi</w:t>
      </w:r>
      <w:r w:rsidRPr="009157EF">
        <w:t xml:space="preserve"> ir </w:t>
      </w:r>
      <w:proofErr w:type="spellStart"/>
      <w:r w:rsidRPr="009157EF">
        <w:t>gabapentinoidus</w:t>
      </w:r>
      <w:proofErr w:type="spellEnd"/>
      <w:r w:rsidRPr="009157EF">
        <w:t xml:space="preserve"> (</w:t>
      </w:r>
      <w:proofErr w:type="spellStart"/>
      <w:r w:rsidRPr="009157EF">
        <w:t>gabapentiną</w:t>
      </w:r>
      <w:proofErr w:type="spellEnd"/>
      <w:r w:rsidRPr="009157EF">
        <w:t xml:space="preserve"> ir </w:t>
      </w:r>
      <w:proofErr w:type="spellStart"/>
      <w:r w:rsidRPr="009157EF">
        <w:t>pregabaliną</w:t>
      </w:r>
      <w:proofErr w:type="spellEnd"/>
      <w:r w:rsidRPr="009157EF">
        <w:t xml:space="preserve">), gali pasireikšti kvėpavimo slopinimas, </w:t>
      </w:r>
      <w:proofErr w:type="spellStart"/>
      <w:r w:rsidRPr="009157EF">
        <w:t>hipotenzija</w:t>
      </w:r>
      <w:proofErr w:type="spellEnd"/>
      <w:r w:rsidRPr="009157EF">
        <w:t xml:space="preserve">, stipri </w:t>
      </w:r>
      <w:proofErr w:type="spellStart"/>
      <w:r w:rsidRPr="009157EF">
        <w:t>sedacija</w:t>
      </w:r>
      <w:proofErr w:type="spellEnd"/>
      <w:r w:rsidRPr="009157EF">
        <w:t>, koma ar ištikti mirtis (žr. 4.4 skyrių).</w:t>
      </w:r>
    </w:p>
    <w:p w14:paraId="4026DEDB" w14:textId="77777777" w:rsidR="009157EF" w:rsidRDefault="009157EF" w:rsidP="002B3ED4">
      <w:pPr>
        <w:pStyle w:val="Sraopastraipa"/>
        <w:tabs>
          <w:tab w:val="left" w:pos="604"/>
        </w:tabs>
        <w:ind w:left="0" w:firstLine="0"/>
      </w:pPr>
    </w:p>
    <w:p w14:paraId="674E5ED2" w14:textId="3975C0AA" w:rsidR="009157EF" w:rsidRDefault="009157EF" w:rsidP="009157EF">
      <w:pPr>
        <w:tabs>
          <w:tab w:val="left" w:pos="604"/>
        </w:tabs>
      </w:pPr>
      <w:r>
        <w:t xml:space="preserve">Vartojant </w:t>
      </w:r>
      <w:proofErr w:type="spellStart"/>
      <w:r>
        <w:t>Pethidine</w:t>
      </w:r>
      <w:proofErr w:type="spellEnd"/>
      <w:r>
        <w:t xml:space="preserve"> Basi kartu su </w:t>
      </w:r>
      <w:proofErr w:type="spellStart"/>
      <w:r>
        <w:t>anticholinerginiais</w:t>
      </w:r>
      <w:proofErr w:type="spellEnd"/>
      <w:r>
        <w:t xml:space="preserve"> vaistiniais preparatais arba preparatais, turinčiais </w:t>
      </w:r>
      <w:proofErr w:type="spellStart"/>
      <w:r>
        <w:t>anticholinerginį</w:t>
      </w:r>
      <w:proofErr w:type="spellEnd"/>
      <w:r>
        <w:t xml:space="preserve"> poveikį (pvz., </w:t>
      </w:r>
      <w:proofErr w:type="spellStart"/>
      <w:r>
        <w:t>tricikliais</w:t>
      </w:r>
      <w:proofErr w:type="spellEnd"/>
      <w:r>
        <w:t xml:space="preserve"> antidepresantais, </w:t>
      </w:r>
      <w:proofErr w:type="spellStart"/>
      <w:r>
        <w:t>antihistamininiais</w:t>
      </w:r>
      <w:proofErr w:type="spellEnd"/>
      <w:r>
        <w:t xml:space="preserve"> vaistiniais preparatais, </w:t>
      </w:r>
      <w:proofErr w:type="spellStart"/>
      <w:r>
        <w:t>antipsichoziniais</w:t>
      </w:r>
      <w:proofErr w:type="spellEnd"/>
      <w:r>
        <w:t xml:space="preserve"> vaistiniais preparatais, raumenis atpalaiduojančiais vaistiniais preparatais, vaistiniais preparatais nuo Parkinsono ligos), gali sustiprėti </w:t>
      </w:r>
      <w:proofErr w:type="spellStart"/>
      <w:r>
        <w:t>anticholinerginis</w:t>
      </w:r>
      <w:proofErr w:type="spellEnd"/>
      <w:r>
        <w:t xml:space="preserve"> nepageidaujamas poveikis (žr. 4.4 skyrių).</w:t>
      </w:r>
    </w:p>
    <w:p w14:paraId="2DCF24C2" w14:textId="77777777" w:rsidR="009157EF" w:rsidRDefault="009157EF" w:rsidP="002F65C2">
      <w:pPr>
        <w:tabs>
          <w:tab w:val="left" w:pos="604"/>
        </w:tabs>
      </w:pPr>
    </w:p>
    <w:p w14:paraId="0F64E2A9" w14:textId="5A90E572" w:rsidR="002544C0" w:rsidRPr="00705C13" w:rsidRDefault="00E0531A" w:rsidP="002B3ED4">
      <w:pPr>
        <w:pStyle w:val="Sraopastraipa"/>
        <w:tabs>
          <w:tab w:val="left" w:pos="604"/>
        </w:tabs>
        <w:ind w:left="0" w:firstLine="0"/>
      </w:pPr>
      <w:r>
        <w:t xml:space="preserve">Alkoholis: jis gali sustiprinti raminamąjį ir </w:t>
      </w:r>
      <w:proofErr w:type="spellStart"/>
      <w:r>
        <w:t>hipotenzinį</w:t>
      </w:r>
      <w:proofErr w:type="spellEnd"/>
      <w:r>
        <w:t xml:space="preserve"> </w:t>
      </w:r>
      <w:proofErr w:type="spellStart"/>
      <w:r>
        <w:t>petidino</w:t>
      </w:r>
      <w:proofErr w:type="spellEnd"/>
      <w:r>
        <w:t xml:space="preserve"> poveikį. </w:t>
      </w:r>
    </w:p>
    <w:p w14:paraId="4E4AA1A7" w14:textId="77777777" w:rsidR="002544C0" w:rsidRPr="00705C13" w:rsidRDefault="002544C0" w:rsidP="002B3ED4">
      <w:pPr>
        <w:pStyle w:val="Sraopastraipa"/>
        <w:tabs>
          <w:tab w:val="left" w:pos="604"/>
        </w:tabs>
        <w:ind w:left="0" w:firstLine="0"/>
      </w:pPr>
    </w:p>
    <w:p w14:paraId="386964A5" w14:textId="75B2F1AF" w:rsidR="006D3B03" w:rsidRPr="00705C13" w:rsidRDefault="00E0531A" w:rsidP="002B3ED4">
      <w:pPr>
        <w:pStyle w:val="Sraopastraipa"/>
        <w:tabs>
          <w:tab w:val="left" w:pos="604"/>
        </w:tabs>
        <w:ind w:left="0" w:firstLine="0"/>
      </w:pPr>
      <w:proofErr w:type="spellStart"/>
      <w:r>
        <w:t>Antiaritminiai</w:t>
      </w:r>
      <w:proofErr w:type="spellEnd"/>
      <w:r>
        <w:t xml:space="preserve"> </w:t>
      </w:r>
      <w:r w:rsidR="00B33F47">
        <w:t>vaistiniai preparatai</w:t>
      </w:r>
      <w:r>
        <w:t xml:space="preserve">: </w:t>
      </w:r>
      <w:proofErr w:type="spellStart"/>
      <w:r>
        <w:t>petidinas</w:t>
      </w:r>
      <w:proofErr w:type="spellEnd"/>
      <w:r>
        <w:t xml:space="preserve"> gali sulėtinti </w:t>
      </w:r>
      <w:proofErr w:type="spellStart"/>
      <w:r w:rsidR="008B3D65">
        <w:t>meksiletino</w:t>
      </w:r>
      <w:proofErr w:type="spellEnd"/>
      <w:r w:rsidR="008B3D65">
        <w:t xml:space="preserve"> </w:t>
      </w:r>
      <w:r>
        <w:t>absorbciją.</w:t>
      </w:r>
    </w:p>
    <w:p w14:paraId="4AAE9255" w14:textId="77777777" w:rsidR="002544C0" w:rsidRPr="00705C13" w:rsidRDefault="002544C0" w:rsidP="002B3ED4">
      <w:pPr>
        <w:pStyle w:val="Sraopastraipa"/>
        <w:tabs>
          <w:tab w:val="left" w:pos="604"/>
        </w:tabs>
        <w:ind w:left="0" w:firstLine="0"/>
      </w:pPr>
    </w:p>
    <w:p w14:paraId="3E46D7BF" w14:textId="6CEEBD68" w:rsidR="006D3B03" w:rsidRPr="00705C13" w:rsidRDefault="00E0531A" w:rsidP="002B3ED4">
      <w:pPr>
        <w:pStyle w:val="Pagrindinistekstas"/>
        <w:jc w:val="both"/>
      </w:pPr>
      <w:r>
        <w:t xml:space="preserve">Antibakteriniai </w:t>
      </w:r>
      <w:r w:rsidR="00EC3091">
        <w:t>vaistiniai preparatai</w:t>
      </w:r>
      <w:r>
        <w:t xml:space="preserve">: įrodyta, kad </w:t>
      </w:r>
      <w:proofErr w:type="spellStart"/>
      <w:r>
        <w:t>opioidinis</w:t>
      </w:r>
      <w:proofErr w:type="spellEnd"/>
      <w:r>
        <w:t xml:space="preserve"> analgetikas </w:t>
      </w:r>
      <w:proofErr w:type="spellStart"/>
      <w:r>
        <w:t>papaveretum</w:t>
      </w:r>
      <w:proofErr w:type="spellEnd"/>
      <w:r>
        <w:t xml:space="preserve"> mažina </w:t>
      </w:r>
      <w:proofErr w:type="spellStart"/>
      <w:r>
        <w:t>ciprofloksacino</w:t>
      </w:r>
      <w:proofErr w:type="spellEnd"/>
      <w:r>
        <w:t xml:space="preserve"> koncentraciją plazmoje.</w:t>
      </w:r>
    </w:p>
    <w:p w14:paraId="3ECF9101" w14:textId="77777777" w:rsidR="006D3B03" w:rsidRPr="00705C13" w:rsidRDefault="006D3B03" w:rsidP="002B3ED4">
      <w:pPr>
        <w:pStyle w:val="Pagrindinistekstas"/>
      </w:pPr>
    </w:p>
    <w:p w14:paraId="3BFAAC4E" w14:textId="6C741FCA" w:rsidR="006D3B03" w:rsidRPr="00705C13" w:rsidRDefault="00E0531A" w:rsidP="002B3ED4">
      <w:pPr>
        <w:pStyle w:val="Pagrindinistekstas"/>
        <w:jc w:val="both"/>
      </w:pPr>
      <w:r>
        <w:t xml:space="preserve">Antidepresantai, </w:t>
      </w:r>
      <w:proofErr w:type="spellStart"/>
      <w:r>
        <w:t>anksiolitikai</w:t>
      </w:r>
      <w:proofErr w:type="spellEnd"/>
      <w:r>
        <w:t xml:space="preserve">, </w:t>
      </w:r>
      <w:proofErr w:type="spellStart"/>
      <w:r>
        <w:t>hipnotikai</w:t>
      </w:r>
      <w:proofErr w:type="spellEnd"/>
      <w:r>
        <w:t xml:space="preserve">: kartu vartoti </w:t>
      </w:r>
      <w:proofErr w:type="spellStart"/>
      <w:r>
        <w:t>petidino</w:t>
      </w:r>
      <w:proofErr w:type="spellEnd"/>
      <w:r>
        <w:t xml:space="preserve"> ir MAO</w:t>
      </w:r>
      <w:r w:rsidR="00FC3C04">
        <w:t xml:space="preserve"> inhibitorių</w:t>
      </w:r>
      <w:r>
        <w:t xml:space="preserve"> draudžiama (žr. 4.3 skyrių). </w:t>
      </w:r>
      <w:r w:rsidR="006A5D64">
        <w:t xml:space="preserve">Slopinamąjį </w:t>
      </w:r>
      <w:proofErr w:type="spellStart"/>
      <w:r>
        <w:t>petidino</w:t>
      </w:r>
      <w:proofErr w:type="spellEnd"/>
      <w:r>
        <w:t xml:space="preserve"> poveikį gali sustiprinti ir </w:t>
      </w:r>
      <w:r w:rsidR="00433657">
        <w:t xml:space="preserve">pailginti </w:t>
      </w:r>
      <w:r>
        <w:t xml:space="preserve">CNS slopinantys vaistai, įskaitant </w:t>
      </w:r>
      <w:proofErr w:type="spellStart"/>
      <w:r>
        <w:t>triciklinius</w:t>
      </w:r>
      <w:proofErr w:type="spellEnd"/>
      <w:r>
        <w:t xml:space="preserve"> antidepresantus, </w:t>
      </w:r>
      <w:proofErr w:type="spellStart"/>
      <w:r>
        <w:t>anksiolitikus</w:t>
      </w:r>
      <w:proofErr w:type="spellEnd"/>
      <w:r>
        <w:t xml:space="preserve"> ir </w:t>
      </w:r>
      <w:proofErr w:type="spellStart"/>
      <w:r>
        <w:t>hipnotikus</w:t>
      </w:r>
      <w:proofErr w:type="spellEnd"/>
      <w:r>
        <w:t>.</w:t>
      </w:r>
    </w:p>
    <w:p w14:paraId="1AB0F71E" w14:textId="77777777" w:rsidR="006D3B03" w:rsidRPr="00705C13" w:rsidRDefault="006D3B03" w:rsidP="002B3ED4">
      <w:pPr>
        <w:pStyle w:val="Pagrindinistekstas"/>
      </w:pPr>
    </w:p>
    <w:p w14:paraId="1204F804" w14:textId="3DF4897C" w:rsidR="006D3B03" w:rsidRPr="00705C13" w:rsidRDefault="00E0531A" w:rsidP="002B3ED4">
      <w:pPr>
        <w:pStyle w:val="Pagrindinistekstas"/>
        <w:jc w:val="both"/>
      </w:pPr>
      <w:proofErr w:type="spellStart"/>
      <w:r>
        <w:t>Antipsichotikai</w:t>
      </w:r>
      <w:proofErr w:type="spellEnd"/>
      <w:r>
        <w:t xml:space="preserve">: sustiprėja raminamasis ir </w:t>
      </w:r>
      <w:proofErr w:type="spellStart"/>
      <w:r>
        <w:t>hipotenzinis</w:t>
      </w:r>
      <w:proofErr w:type="spellEnd"/>
      <w:r>
        <w:t xml:space="preserve"> poveikis. Dėl padidėjusio</w:t>
      </w:r>
      <w:r w:rsidR="00FB6151">
        <w:t>s</w:t>
      </w:r>
      <w:r>
        <w:t xml:space="preserve"> </w:t>
      </w:r>
      <w:proofErr w:type="spellStart"/>
      <w:r>
        <w:t>norpetidino</w:t>
      </w:r>
      <w:proofErr w:type="spellEnd"/>
      <w:r>
        <w:t xml:space="preserve"> </w:t>
      </w:r>
      <w:r w:rsidR="00FB6151">
        <w:t xml:space="preserve">koncentracijos </w:t>
      </w:r>
      <w:r>
        <w:t xml:space="preserve">yra toksiškumo su </w:t>
      </w:r>
      <w:proofErr w:type="spellStart"/>
      <w:r>
        <w:t>chlorpromazinu</w:t>
      </w:r>
      <w:proofErr w:type="spellEnd"/>
      <w:r>
        <w:t xml:space="preserve"> rizika.</w:t>
      </w:r>
    </w:p>
    <w:p w14:paraId="63AB7B2E" w14:textId="77777777" w:rsidR="006D3B03" w:rsidRPr="00705C13" w:rsidRDefault="006D3B03" w:rsidP="002B3ED4">
      <w:pPr>
        <w:pStyle w:val="Pagrindinistekstas"/>
      </w:pPr>
    </w:p>
    <w:p w14:paraId="44A189B9" w14:textId="04E45F36" w:rsidR="006D3B03" w:rsidRPr="00705C13" w:rsidRDefault="00900103" w:rsidP="002B3ED4">
      <w:pPr>
        <w:pStyle w:val="Pagrindinistekstas"/>
        <w:jc w:val="both"/>
      </w:pPr>
      <w:r>
        <w:t>Vaistiniai preparatai nuo viduriavimo</w:t>
      </w:r>
      <w:r w:rsidR="00E0531A">
        <w:t xml:space="preserve"> ir </w:t>
      </w:r>
      <w:proofErr w:type="spellStart"/>
      <w:r w:rsidR="00E0531A">
        <w:t>antiperistaltiniai</w:t>
      </w:r>
      <w:proofErr w:type="spellEnd"/>
      <w:r w:rsidR="00E0531A">
        <w:t xml:space="preserve"> </w:t>
      </w:r>
      <w:r w:rsidR="00353D8E">
        <w:t xml:space="preserve">vaistiniai preparatai </w:t>
      </w:r>
      <w:r w:rsidR="00E0531A">
        <w:t xml:space="preserve">(pvz., </w:t>
      </w:r>
      <w:proofErr w:type="spellStart"/>
      <w:r w:rsidR="00E0531A">
        <w:t>loperamidas</w:t>
      </w:r>
      <w:proofErr w:type="spellEnd"/>
      <w:r w:rsidR="00E0531A">
        <w:t xml:space="preserve"> ir </w:t>
      </w:r>
      <w:proofErr w:type="spellStart"/>
      <w:r w:rsidR="00E0531A">
        <w:t>kaolinas</w:t>
      </w:r>
      <w:proofErr w:type="spellEnd"/>
      <w:r w:rsidR="00E0531A">
        <w:t>): juos vartojant kartu gali padidėti sunkaus vidurių užkietėjimo rizika.</w:t>
      </w:r>
    </w:p>
    <w:p w14:paraId="042D5B46" w14:textId="77777777" w:rsidR="006D3B03" w:rsidRPr="00705C13" w:rsidRDefault="006D3B03" w:rsidP="002B3ED4">
      <w:pPr>
        <w:pStyle w:val="Pagrindinistekstas"/>
      </w:pPr>
    </w:p>
    <w:p w14:paraId="5B133078" w14:textId="246C8A1F" w:rsidR="006D3B03" w:rsidRPr="00705C13" w:rsidRDefault="00E0531A" w:rsidP="002B3ED4">
      <w:pPr>
        <w:pStyle w:val="Pagrindinistekstas"/>
        <w:jc w:val="both"/>
      </w:pPr>
      <w:proofErr w:type="spellStart"/>
      <w:r>
        <w:t>Antiepilepsiniai</w:t>
      </w:r>
      <w:proofErr w:type="spellEnd"/>
      <w:r>
        <w:t xml:space="preserve"> </w:t>
      </w:r>
      <w:r w:rsidR="00EB32F5">
        <w:t>vaistiniai preparatai</w:t>
      </w:r>
      <w:r>
        <w:t xml:space="preserve">: slopinamąjį </w:t>
      </w:r>
      <w:proofErr w:type="spellStart"/>
      <w:r>
        <w:t>petidino</w:t>
      </w:r>
      <w:proofErr w:type="spellEnd"/>
      <w:r>
        <w:t xml:space="preserve"> poveikį gali sustiprinti ir </w:t>
      </w:r>
      <w:r w:rsidR="00EB32F5">
        <w:t xml:space="preserve">pailginti </w:t>
      </w:r>
      <w:r>
        <w:t xml:space="preserve">CNS slopinantys vaistai, įskaitant </w:t>
      </w:r>
      <w:proofErr w:type="spellStart"/>
      <w:r>
        <w:t>fenobarbitalį</w:t>
      </w:r>
      <w:proofErr w:type="spellEnd"/>
      <w:r>
        <w:t xml:space="preserve"> ir </w:t>
      </w:r>
      <w:proofErr w:type="spellStart"/>
      <w:r>
        <w:t>fenitoiną</w:t>
      </w:r>
      <w:proofErr w:type="spellEnd"/>
      <w:r>
        <w:t>; taip pat yra toksiškumo rizika dėl padidėjusio</w:t>
      </w:r>
      <w:r w:rsidR="00EB32F5">
        <w:t>s</w:t>
      </w:r>
      <w:r>
        <w:t xml:space="preserve"> </w:t>
      </w:r>
      <w:proofErr w:type="spellStart"/>
      <w:r>
        <w:t>norpetidino</w:t>
      </w:r>
      <w:proofErr w:type="spellEnd"/>
      <w:r>
        <w:t xml:space="preserve"> </w:t>
      </w:r>
      <w:r w:rsidR="00EB32F5">
        <w:t>koncentracijos</w:t>
      </w:r>
      <w:r>
        <w:t>.</w:t>
      </w:r>
    </w:p>
    <w:p w14:paraId="0A375399" w14:textId="77777777" w:rsidR="006D3B03" w:rsidRPr="00705C13" w:rsidRDefault="006D3B03" w:rsidP="002B3ED4">
      <w:pPr>
        <w:pStyle w:val="Pagrindinistekstas"/>
      </w:pPr>
    </w:p>
    <w:p w14:paraId="078ECC8F" w14:textId="4DA3AD55" w:rsidR="006D3B03" w:rsidRPr="00705C13" w:rsidRDefault="00E0531A" w:rsidP="002B3ED4">
      <w:pPr>
        <w:pStyle w:val="Pagrindinistekstas"/>
        <w:jc w:val="both"/>
      </w:pPr>
      <w:proofErr w:type="spellStart"/>
      <w:r>
        <w:t>Antimuskarininiai</w:t>
      </w:r>
      <w:proofErr w:type="spellEnd"/>
      <w:r>
        <w:t xml:space="preserve"> </w:t>
      </w:r>
      <w:r w:rsidR="002D6CAF">
        <w:t>vaistiniai preparatai</w:t>
      </w:r>
      <w:r>
        <w:t xml:space="preserve">: </w:t>
      </w:r>
      <w:proofErr w:type="spellStart"/>
      <w:r>
        <w:t>antimuskarininiai</w:t>
      </w:r>
      <w:proofErr w:type="spellEnd"/>
      <w:r>
        <w:t xml:space="preserve"> </w:t>
      </w:r>
      <w:r w:rsidR="002D6CAF">
        <w:t>vaistiniai preparatai</w:t>
      </w:r>
      <w:r>
        <w:t xml:space="preserve">, pavyzdžiui, atropinas ir kiti </w:t>
      </w:r>
      <w:proofErr w:type="spellStart"/>
      <w:r>
        <w:t>antimuskarininį</w:t>
      </w:r>
      <w:proofErr w:type="spellEnd"/>
      <w:r>
        <w:t xml:space="preserve"> potencialą turintys </w:t>
      </w:r>
      <w:r w:rsidR="002D6CAF">
        <w:t>preparatai</w:t>
      </w:r>
      <w:r>
        <w:t>, taip pat gali turėti papildomą poveikį virškinimo</w:t>
      </w:r>
      <w:r w:rsidR="00C501F7">
        <w:t xml:space="preserve"> traktui</w:t>
      </w:r>
      <w:r>
        <w:t xml:space="preserve"> ar šlapimo takams. Todėl intensyvaus gydymo, derinant </w:t>
      </w:r>
      <w:proofErr w:type="spellStart"/>
      <w:r>
        <w:t>antimuskarininius</w:t>
      </w:r>
      <w:proofErr w:type="spellEnd"/>
      <w:r>
        <w:t xml:space="preserve"> ir </w:t>
      </w:r>
      <w:proofErr w:type="spellStart"/>
      <w:r>
        <w:t>opioidinius</w:t>
      </w:r>
      <w:proofErr w:type="spellEnd"/>
      <w:r>
        <w:t xml:space="preserve"> analgetikus, metu gali pasireikšti sunkus vidurių užkietėjimas ir šlapimo susilaikymas.</w:t>
      </w:r>
    </w:p>
    <w:p w14:paraId="0C4A315D" w14:textId="77777777" w:rsidR="006D3B03" w:rsidRPr="00705C13" w:rsidRDefault="006D3B03" w:rsidP="002B3ED4">
      <w:pPr>
        <w:pStyle w:val="Pagrindinistekstas"/>
      </w:pPr>
    </w:p>
    <w:p w14:paraId="15548518" w14:textId="1F3014CD" w:rsidR="006D3B03" w:rsidRPr="00705C13" w:rsidRDefault="00E0531A" w:rsidP="002B3ED4">
      <w:pPr>
        <w:pStyle w:val="Pagrindinistekstas"/>
        <w:jc w:val="both"/>
      </w:pPr>
      <w:r>
        <w:t xml:space="preserve">Antivirusiniai </w:t>
      </w:r>
      <w:r w:rsidR="00C501F7">
        <w:t>vaistiniai preparatai</w:t>
      </w:r>
      <w:r>
        <w:t xml:space="preserve">: ritonaviras </w:t>
      </w:r>
      <w:r w:rsidR="00C501F7">
        <w:t xml:space="preserve">reikšmingai </w:t>
      </w:r>
      <w:r>
        <w:t xml:space="preserve">padidina </w:t>
      </w:r>
      <w:proofErr w:type="spellStart"/>
      <w:r>
        <w:t>norpetidino</w:t>
      </w:r>
      <w:proofErr w:type="spellEnd"/>
      <w:r>
        <w:t xml:space="preserve"> koncentraciją plazmoje, todėl kartu vartoti </w:t>
      </w:r>
      <w:proofErr w:type="spellStart"/>
      <w:r>
        <w:t>petidino</w:t>
      </w:r>
      <w:proofErr w:type="spellEnd"/>
      <w:r>
        <w:t xml:space="preserve"> ir ritonaviro draudžiama (žr. 4.3 skyrių). Kartu vartojant </w:t>
      </w:r>
      <w:proofErr w:type="spellStart"/>
      <w:r>
        <w:t>acikloviro</w:t>
      </w:r>
      <w:proofErr w:type="spellEnd"/>
      <w:r>
        <w:t xml:space="preserve">, gali padidėti </w:t>
      </w:r>
      <w:proofErr w:type="spellStart"/>
      <w:r>
        <w:t>petidino</w:t>
      </w:r>
      <w:proofErr w:type="spellEnd"/>
      <w:r>
        <w:t xml:space="preserve"> ir jo metabolito </w:t>
      </w:r>
      <w:proofErr w:type="spellStart"/>
      <w:r>
        <w:t>norpetidino</w:t>
      </w:r>
      <w:proofErr w:type="spellEnd"/>
      <w:r>
        <w:t xml:space="preserve"> koncentracija plazmoje.</w:t>
      </w:r>
    </w:p>
    <w:p w14:paraId="6682A80F" w14:textId="77777777" w:rsidR="006D3B03" w:rsidRPr="00705C13" w:rsidRDefault="006D3B03" w:rsidP="002B3ED4">
      <w:pPr>
        <w:pStyle w:val="Pagrindinistekstas"/>
      </w:pPr>
    </w:p>
    <w:p w14:paraId="333D6622" w14:textId="129ACC0D" w:rsidR="00F7207A" w:rsidRPr="00705C13" w:rsidRDefault="00E0531A" w:rsidP="002B3ED4">
      <w:pPr>
        <w:pStyle w:val="Pagrindinistekstas"/>
      </w:pPr>
      <w:proofErr w:type="spellStart"/>
      <w:r>
        <w:t>Dopaminerginiai</w:t>
      </w:r>
      <w:proofErr w:type="spellEnd"/>
      <w:r>
        <w:t xml:space="preserve"> </w:t>
      </w:r>
      <w:r w:rsidR="00310591">
        <w:t>vaistiniai preparatai</w:t>
      </w:r>
      <w:r>
        <w:t xml:space="preserve">: kartu vartoti </w:t>
      </w:r>
      <w:proofErr w:type="spellStart"/>
      <w:r>
        <w:t>selegilino</w:t>
      </w:r>
      <w:proofErr w:type="spellEnd"/>
      <w:r>
        <w:t xml:space="preserve"> draudžiama (žr. 4.3 skyrių). </w:t>
      </w:r>
    </w:p>
    <w:p w14:paraId="417FF6A3" w14:textId="77777777" w:rsidR="00F7207A" w:rsidRPr="00705C13" w:rsidRDefault="00F7207A" w:rsidP="002B3ED4">
      <w:pPr>
        <w:pStyle w:val="Pagrindinistekstas"/>
      </w:pPr>
    </w:p>
    <w:p w14:paraId="6E934EC4" w14:textId="5792BE73" w:rsidR="00F7207A" w:rsidRPr="00705C13" w:rsidRDefault="00E0531A" w:rsidP="002B3ED4">
      <w:pPr>
        <w:pStyle w:val="Pagrindinistekstas"/>
      </w:pPr>
      <w:r>
        <w:t xml:space="preserve">Motoriką stimuliuojantys </w:t>
      </w:r>
      <w:r w:rsidR="00A458AF">
        <w:t>vaistiniai preparatai</w:t>
      </w:r>
      <w:r>
        <w:t xml:space="preserve">: </w:t>
      </w:r>
      <w:proofErr w:type="spellStart"/>
      <w:r>
        <w:t>petidinas</w:t>
      </w:r>
      <w:proofErr w:type="spellEnd"/>
      <w:r>
        <w:t xml:space="preserve"> turi antagonistinį poveikį </w:t>
      </w:r>
      <w:proofErr w:type="spellStart"/>
      <w:r>
        <w:t>metoklopramidui</w:t>
      </w:r>
      <w:proofErr w:type="spellEnd"/>
      <w:r>
        <w:t xml:space="preserve"> ir </w:t>
      </w:r>
      <w:proofErr w:type="spellStart"/>
      <w:r>
        <w:t>domperidonui</w:t>
      </w:r>
      <w:proofErr w:type="spellEnd"/>
      <w:r>
        <w:t xml:space="preserve">. </w:t>
      </w:r>
    </w:p>
    <w:p w14:paraId="06945738" w14:textId="77777777" w:rsidR="00F7207A" w:rsidRPr="00705C13" w:rsidRDefault="00F7207A" w:rsidP="002B3ED4">
      <w:pPr>
        <w:pStyle w:val="Pagrindinistekstas"/>
      </w:pPr>
    </w:p>
    <w:p w14:paraId="3D762616" w14:textId="33A136AB" w:rsidR="006D3B03" w:rsidRPr="00705C13" w:rsidRDefault="00E0531A" w:rsidP="002B3ED4">
      <w:pPr>
        <w:pStyle w:val="Pagrindinistekstas"/>
      </w:pPr>
      <w:r>
        <w:t xml:space="preserve">Virškinimo trakto opas gydantys </w:t>
      </w:r>
      <w:r w:rsidR="00C82F47">
        <w:t>vaistiniai preparatai</w:t>
      </w:r>
      <w:r>
        <w:t xml:space="preserve">: </w:t>
      </w:r>
      <w:proofErr w:type="spellStart"/>
      <w:r>
        <w:t>cimetidinas</w:t>
      </w:r>
      <w:proofErr w:type="spellEnd"/>
      <w:r>
        <w:t xml:space="preserve"> gali slopinti </w:t>
      </w:r>
      <w:proofErr w:type="spellStart"/>
      <w:r>
        <w:t>petidino</w:t>
      </w:r>
      <w:proofErr w:type="spellEnd"/>
      <w:r>
        <w:t xml:space="preserve"> metabolizmą.</w:t>
      </w:r>
    </w:p>
    <w:p w14:paraId="2DC47380" w14:textId="77777777" w:rsidR="00F7207A" w:rsidRPr="00705C13" w:rsidRDefault="00F7207A" w:rsidP="002B3ED4">
      <w:pPr>
        <w:pStyle w:val="Pagrindinistekstas"/>
      </w:pPr>
    </w:p>
    <w:p w14:paraId="0E8FBF1A" w14:textId="07BD4EE3" w:rsidR="006D3B03" w:rsidRDefault="00E0531A" w:rsidP="002B3ED4">
      <w:pPr>
        <w:pStyle w:val="Pagrindinistekstas"/>
        <w:jc w:val="both"/>
      </w:pPr>
      <w:r>
        <w:t xml:space="preserve">Raminamieji </w:t>
      </w:r>
      <w:r w:rsidR="00C82F47">
        <w:t>vaistiniai preparatai</w:t>
      </w:r>
      <w:r>
        <w:t xml:space="preserve">, tokie kaip benzodiazepinai ir </w:t>
      </w:r>
      <w:r w:rsidR="00162420">
        <w:t xml:space="preserve">panašaus poveikio </w:t>
      </w:r>
      <w:r w:rsidR="00C82F47">
        <w:t>preparatai</w:t>
      </w:r>
      <w:r>
        <w:t xml:space="preserve">: Kartu vartojant </w:t>
      </w:r>
      <w:proofErr w:type="spellStart"/>
      <w:r>
        <w:t>opioidų</w:t>
      </w:r>
      <w:proofErr w:type="spellEnd"/>
      <w:r>
        <w:t xml:space="preserve"> su raminamaisiais vaistais, dėl papildomo CNS slopinančio poveikio padidėja </w:t>
      </w:r>
      <w:proofErr w:type="spellStart"/>
      <w:r>
        <w:t>sedacijos</w:t>
      </w:r>
      <w:proofErr w:type="spellEnd"/>
      <w:r>
        <w:t>, kvėpavimo slopinimo, komos ir mirties rizika. Kartu vartojamų šių vaistų dozę ir trukmę reikia riboti (žr. 4.4 skyrių).</w:t>
      </w:r>
    </w:p>
    <w:p w14:paraId="5B6DEB65" w14:textId="77777777" w:rsidR="00C32A47" w:rsidRPr="00775CE6" w:rsidRDefault="00C32A47" w:rsidP="00C32CB7">
      <w:pPr>
        <w:pStyle w:val="Pagrindinistekstas"/>
      </w:pPr>
    </w:p>
    <w:p w14:paraId="67D917ED" w14:textId="4FB98693" w:rsidR="004A66D4" w:rsidRPr="00705C13" w:rsidRDefault="00E0531A" w:rsidP="002B3ED4">
      <w:pPr>
        <w:pStyle w:val="Antrat1"/>
        <w:numPr>
          <w:ilvl w:val="1"/>
          <w:numId w:val="5"/>
        </w:numPr>
        <w:tabs>
          <w:tab w:val="left" w:pos="602"/>
        </w:tabs>
        <w:ind w:left="0" w:firstLine="0"/>
      </w:pPr>
      <w:r>
        <w:t xml:space="preserve">Vaisingumas, nėštumas ir </w:t>
      </w:r>
      <w:r w:rsidR="00775CE6" w:rsidRPr="00775CE6">
        <w:t>žindymo laikotarpis</w:t>
      </w:r>
    </w:p>
    <w:p w14:paraId="22633C56" w14:textId="77777777" w:rsidR="004A66D4" w:rsidRPr="00705C13" w:rsidRDefault="004A66D4" w:rsidP="002B3ED4">
      <w:pPr>
        <w:pStyle w:val="Antrat1"/>
        <w:tabs>
          <w:tab w:val="left" w:pos="602"/>
        </w:tabs>
        <w:ind w:left="0" w:firstLine="0"/>
      </w:pPr>
    </w:p>
    <w:p w14:paraId="29CB99AD" w14:textId="0E77BB90" w:rsidR="006D3B03" w:rsidRPr="00705C13" w:rsidRDefault="00E0531A" w:rsidP="002B3ED4">
      <w:pPr>
        <w:pStyle w:val="Antrat1"/>
        <w:tabs>
          <w:tab w:val="left" w:pos="602"/>
        </w:tabs>
        <w:ind w:left="0" w:firstLine="0"/>
      </w:pPr>
      <w:r>
        <w:t>Nėštumas</w:t>
      </w:r>
    </w:p>
    <w:p w14:paraId="7C1EBDE8" w14:textId="766E473D" w:rsidR="006D3B03" w:rsidRPr="00705C13" w:rsidRDefault="00E0531A" w:rsidP="002B3ED4">
      <w:pPr>
        <w:pStyle w:val="Pagrindinistekstas"/>
      </w:pPr>
      <w:r>
        <w:t xml:space="preserve">Patikimų duomenų apie galimą </w:t>
      </w:r>
      <w:proofErr w:type="spellStart"/>
      <w:r>
        <w:t>teratogeninį</w:t>
      </w:r>
      <w:proofErr w:type="spellEnd"/>
      <w:r>
        <w:t xml:space="preserve"> poveikį gyvūnams nėra.</w:t>
      </w:r>
    </w:p>
    <w:p w14:paraId="426869E4" w14:textId="10B38018" w:rsidR="006D3B03" w:rsidRPr="00705C13" w:rsidRDefault="00E0531A" w:rsidP="002B3ED4">
      <w:pPr>
        <w:pStyle w:val="Pagrindinistekstas"/>
        <w:jc w:val="both"/>
      </w:pPr>
      <w:r>
        <w:t xml:space="preserve">Kaip ir visų nėštumo metu vartojamų </w:t>
      </w:r>
      <w:r w:rsidR="00963BC4">
        <w:t xml:space="preserve">vaistinių preparatų </w:t>
      </w:r>
      <w:r>
        <w:t>atveju, reikia būti atsargiems ir įvertinti naudos ir rizikos santykį.</w:t>
      </w:r>
    </w:p>
    <w:p w14:paraId="3AB31CEE" w14:textId="77777777" w:rsidR="006D3B03" w:rsidRPr="00705C13" w:rsidRDefault="006D3B03" w:rsidP="002B3ED4">
      <w:pPr>
        <w:pStyle w:val="Pagrindinistekstas"/>
      </w:pPr>
    </w:p>
    <w:p w14:paraId="0469ACC8" w14:textId="5145D0FD" w:rsidR="006D3B03" w:rsidRPr="00705C13" w:rsidRDefault="00E0531A" w:rsidP="002B3ED4">
      <w:pPr>
        <w:pStyle w:val="Pagrindinistekstas"/>
        <w:jc w:val="both"/>
      </w:pPr>
      <w:r>
        <w:t xml:space="preserve">Nežinoma, ar </w:t>
      </w:r>
      <w:proofErr w:type="spellStart"/>
      <w:r>
        <w:t>petidino</w:t>
      </w:r>
      <w:proofErr w:type="spellEnd"/>
      <w:r>
        <w:t xml:space="preserve"> hidrochloridas, vartojamas nėštumo metu, gali pakenkti vaisiui, ar turi įtakos </w:t>
      </w:r>
      <w:r w:rsidR="00E1344E">
        <w:t>reprodukcijai</w:t>
      </w:r>
      <w:r>
        <w:t>.</w:t>
      </w:r>
    </w:p>
    <w:p w14:paraId="651631B9" w14:textId="77777777" w:rsidR="006D3B03" w:rsidRPr="00705C13" w:rsidRDefault="006D3B03" w:rsidP="002B3ED4">
      <w:pPr>
        <w:pStyle w:val="Pagrindinistekstas"/>
      </w:pPr>
    </w:p>
    <w:p w14:paraId="1F7E6179" w14:textId="665329A6" w:rsidR="006D3B03" w:rsidRPr="00705C13" w:rsidRDefault="00E0531A" w:rsidP="002B3ED4">
      <w:pPr>
        <w:pStyle w:val="Pagrindinistekstas"/>
        <w:jc w:val="both"/>
      </w:pPr>
      <w:proofErr w:type="spellStart"/>
      <w:r>
        <w:t>Petidinas</w:t>
      </w:r>
      <w:proofErr w:type="spellEnd"/>
      <w:r>
        <w:t xml:space="preserve"> dažnai vartojamas gimdymo skausmui malšinti. Yra žinoma, kad jis prasiskverbia per placentą ir gali sukelti kvėpavimo slopinimą bei siurbimo sutrikimus naujagimiui. Be to, </w:t>
      </w:r>
      <w:proofErr w:type="spellStart"/>
      <w:r>
        <w:t>petidinas</w:t>
      </w:r>
      <w:proofErr w:type="spellEnd"/>
      <w:r>
        <w:t xml:space="preserve"> </w:t>
      </w:r>
      <w:proofErr w:type="spellStart"/>
      <w:r>
        <w:t>metabolizuojamas</w:t>
      </w:r>
      <w:proofErr w:type="spellEnd"/>
      <w:r>
        <w:t xml:space="preserve"> iki </w:t>
      </w:r>
      <w:proofErr w:type="spellStart"/>
      <w:r>
        <w:t>norpetidino</w:t>
      </w:r>
      <w:proofErr w:type="spellEnd"/>
      <w:r>
        <w:t xml:space="preserve">, aktyvaus metabolito, kuris dėl ilgo pusinės eliminacijos periodo kaupiasi vaisiuje. Kūdikiams, gimusiems nuo jo priklausomoms motinoms, gali pasireikšti abstinencijos sindromas. Gimdymo metu dėl skrandžio paralyžiaus, susijusio su </w:t>
      </w:r>
      <w:proofErr w:type="spellStart"/>
      <w:r>
        <w:t>opioidinių</w:t>
      </w:r>
      <w:proofErr w:type="spellEnd"/>
      <w:r>
        <w:t xml:space="preserve"> analgetikų vartojimu, gali padidėti motinos </w:t>
      </w:r>
      <w:proofErr w:type="spellStart"/>
      <w:r>
        <w:t>aspiracinės</w:t>
      </w:r>
      <w:proofErr w:type="spellEnd"/>
      <w:r>
        <w:t xml:space="preserve"> pneumonijos rizika.</w:t>
      </w:r>
    </w:p>
    <w:p w14:paraId="4E6E1B93" w14:textId="77777777" w:rsidR="006D3B03" w:rsidRPr="00705C13" w:rsidRDefault="006D3B03" w:rsidP="002B3ED4">
      <w:pPr>
        <w:pStyle w:val="Pagrindinistekstas"/>
      </w:pPr>
    </w:p>
    <w:p w14:paraId="7124AE37" w14:textId="7F6ED3F8" w:rsidR="006D3B03" w:rsidRPr="00705C13" w:rsidRDefault="00DF62B7" w:rsidP="002B3ED4">
      <w:pPr>
        <w:pStyle w:val="Pagrindinistekstas"/>
      </w:pPr>
      <w:r>
        <w:t>Todėl:</w:t>
      </w:r>
    </w:p>
    <w:p w14:paraId="273C6FB0" w14:textId="124B4323" w:rsidR="006D3B03" w:rsidRPr="00705C13" w:rsidRDefault="00312602" w:rsidP="002B3ED4">
      <w:pPr>
        <w:pStyle w:val="Sraopastraipa"/>
        <w:numPr>
          <w:ilvl w:val="0"/>
          <w:numId w:val="3"/>
        </w:numPr>
        <w:tabs>
          <w:tab w:val="left" w:pos="937"/>
          <w:tab w:val="left" w:pos="938"/>
        </w:tabs>
        <w:ind w:left="0" w:firstLine="0"/>
      </w:pPr>
      <w:proofErr w:type="spellStart"/>
      <w:r>
        <w:t>p</w:t>
      </w:r>
      <w:r w:rsidR="00E0531A">
        <w:t>etidino</w:t>
      </w:r>
      <w:proofErr w:type="spellEnd"/>
      <w:r w:rsidR="00E0531A">
        <w:t xml:space="preserve"> nerekomenduojama vartoti pirmąjį nėštumo trimestrą</w:t>
      </w:r>
      <w:r>
        <w:t>;</w:t>
      </w:r>
    </w:p>
    <w:p w14:paraId="54958894" w14:textId="06F0D902" w:rsidR="006D3B03" w:rsidRPr="00705C13" w:rsidRDefault="00312602" w:rsidP="002B3ED4">
      <w:pPr>
        <w:pStyle w:val="Sraopastraipa"/>
        <w:numPr>
          <w:ilvl w:val="0"/>
          <w:numId w:val="3"/>
        </w:numPr>
        <w:tabs>
          <w:tab w:val="left" w:pos="937"/>
          <w:tab w:val="left" w:pos="938"/>
        </w:tabs>
        <w:ind w:left="0" w:firstLine="0"/>
      </w:pPr>
      <w:r>
        <w:t>p</w:t>
      </w:r>
      <w:r w:rsidR="00E0531A">
        <w:t xml:space="preserve">ageidautina </w:t>
      </w:r>
      <w:r>
        <w:t>dėl atsargumo</w:t>
      </w:r>
      <w:r w:rsidR="00E0531A">
        <w:t xml:space="preserve"> nevartoti </w:t>
      </w:r>
      <w:proofErr w:type="spellStart"/>
      <w:r w:rsidR="00E0531A">
        <w:t>petidino</w:t>
      </w:r>
      <w:proofErr w:type="spellEnd"/>
      <w:r w:rsidR="00E0531A">
        <w:t xml:space="preserve"> antrojo ir trečiojo nėštumo trimestro metu.</w:t>
      </w:r>
    </w:p>
    <w:p w14:paraId="07A58736" w14:textId="77777777" w:rsidR="006D3B03" w:rsidRPr="00705C13" w:rsidRDefault="006D3B03" w:rsidP="002B3ED4">
      <w:pPr>
        <w:pStyle w:val="Pagrindinistekstas"/>
      </w:pPr>
    </w:p>
    <w:p w14:paraId="7440D63D" w14:textId="540E6B7C" w:rsidR="006D3B03" w:rsidRPr="00705C13" w:rsidRDefault="00E0531A" w:rsidP="002B3ED4">
      <w:pPr>
        <w:pStyle w:val="Antrat1"/>
        <w:ind w:left="0" w:firstLine="0"/>
      </w:pPr>
      <w:r>
        <w:t>Žindymas</w:t>
      </w:r>
    </w:p>
    <w:p w14:paraId="3BAB4EE7" w14:textId="0802F338" w:rsidR="006D3B03" w:rsidRDefault="00C548D2" w:rsidP="002B3ED4">
      <w:pPr>
        <w:pStyle w:val="Pagrindinistekstas"/>
      </w:pPr>
      <w:proofErr w:type="spellStart"/>
      <w:r>
        <w:t>Petidinas</w:t>
      </w:r>
      <w:proofErr w:type="spellEnd"/>
      <w:r>
        <w:t xml:space="preserve"> išsiskiria </w:t>
      </w:r>
      <w:r w:rsidR="001715D3">
        <w:t>į motinos pieną</w:t>
      </w:r>
      <w:r>
        <w:t xml:space="preserve">. </w:t>
      </w:r>
      <w:r w:rsidR="00DE769F" w:rsidRPr="00D25C49">
        <w:rPr>
          <w:rFonts w:eastAsia="SimSun"/>
          <w:snapToGrid w:val="0"/>
          <w:color w:val="000000"/>
          <w:lang w:eastAsia="zh-CN"/>
        </w:rPr>
        <w:t>Atsižvelgiant į žindymo naudą kūdikiui ir gydymo naudą motinai, reikia nuspręsti, ar nutraukti žindymą ar nutraukti ar susilaikyti nuo gydymo</w:t>
      </w:r>
      <w:r w:rsidR="00577F6A">
        <w:t xml:space="preserve">. </w:t>
      </w:r>
    </w:p>
    <w:p w14:paraId="30A8B936" w14:textId="77777777" w:rsidR="00775CE6" w:rsidRPr="00705C13" w:rsidRDefault="00775CE6" w:rsidP="002B3ED4">
      <w:pPr>
        <w:pStyle w:val="Pagrindinistekstas"/>
      </w:pPr>
    </w:p>
    <w:p w14:paraId="0809411B" w14:textId="3AEF68A5" w:rsidR="006D3B03" w:rsidRPr="00705C13" w:rsidRDefault="00E0531A" w:rsidP="002B3ED4">
      <w:pPr>
        <w:pStyle w:val="Antrat1"/>
        <w:numPr>
          <w:ilvl w:val="1"/>
          <w:numId w:val="5"/>
        </w:numPr>
        <w:tabs>
          <w:tab w:val="left" w:pos="604"/>
        </w:tabs>
        <w:ind w:left="0" w:firstLine="0"/>
      </w:pPr>
      <w:r>
        <w:t>Poveikis gebėjimui vairuoti ir valdyti mechanizmus</w:t>
      </w:r>
    </w:p>
    <w:p w14:paraId="57FBBA48" w14:textId="77777777" w:rsidR="00775CE6" w:rsidRDefault="00775CE6" w:rsidP="002B3ED4">
      <w:pPr>
        <w:pStyle w:val="Pagrindinistekstas"/>
        <w:jc w:val="both"/>
      </w:pPr>
    </w:p>
    <w:p w14:paraId="66135696" w14:textId="5A3C15D6" w:rsidR="006D3B03" w:rsidRPr="008A0D78" w:rsidRDefault="00E0531A" w:rsidP="002B3ED4">
      <w:pPr>
        <w:pStyle w:val="Pagrindinistekstas"/>
        <w:jc w:val="both"/>
      </w:pPr>
      <w:proofErr w:type="spellStart"/>
      <w:r>
        <w:t>Petidinas</w:t>
      </w:r>
      <w:proofErr w:type="spellEnd"/>
      <w:r>
        <w:t xml:space="preserve"> sukelia mieguistumą ir sukelia galvos svaigimo pojūčius. Gydymo metu pacientai </w:t>
      </w:r>
      <w:r w:rsidR="00C76822">
        <w:t xml:space="preserve">neturi </w:t>
      </w:r>
      <w:r>
        <w:t xml:space="preserve">vairuoti ar </w:t>
      </w:r>
      <w:r w:rsidR="00C76822">
        <w:t>valdyti mechanizmus</w:t>
      </w:r>
      <w:r>
        <w:t>.</w:t>
      </w:r>
    </w:p>
    <w:p w14:paraId="0EEDB806" w14:textId="77777777" w:rsidR="006D3B03" w:rsidRPr="008A0D78" w:rsidRDefault="006D3B03" w:rsidP="002B3ED4">
      <w:pPr>
        <w:pStyle w:val="Pagrindinistekstas"/>
      </w:pPr>
    </w:p>
    <w:p w14:paraId="773D77F6" w14:textId="467B26AE" w:rsidR="00003F7A" w:rsidRDefault="00E0531A" w:rsidP="002B3ED4">
      <w:pPr>
        <w:pStyle w:val="Pagrindinistekstas"/>
        <w:jc w:val="both"/>
      </w:pPr>
      <w:proofErr w:type="spellStart"/>
      <w:r>
        <w:t>Opioidiniai</w:t>
      </w:r>
      <w:proofErr w:type="spellEnd"/>
      <w:r>
        <w:t xml:space="preserve"> analgetikai gali sumažinti protinį ir (arba) fizinį gebėjimą, reikalingą potencialiai pavojingoms užduotims atlikti (pvz., vairuoti automobilį ar valdyti </w:t>
      </w:r>
      <w:r w:rsidR="00B55B18">
        <w:t>mechanizmus</w:t>
      </w:r>
      <w:r>
        <w:t xml:space="preserve">). Pacientams </w:t>
      </w:r>
      <w:r w:rsidR="00B55B18">
        <w:t xml:space="preserve">reikia </w:t>
      </w:r>
      <w:r>
        <w:t xml:space="preserve">patarti nevairuoti ir nevaldyti </w:t>
      </w:r>
      <w:r w:rsidR="00B55B18">
        <w:t>mechanizmų</w:t>
      </w:r>
      <w:r>
        <w:t xml:space="preserve">, jei vartojant </w:t>
      </w:r>
      <w:proofErr w:type="spellStart"/>
      <w:r>
        <w:t>petidino</w:t>
      </w:r>
      <w:proofErr w:type="spellEnd"/>
      <w:r>
        <w:t xml:space="preserve"> jiems pasireiškia mieguistumas, galvos svaigimas ar regos sutrikimai arba kol paaiškės, kad gebėjimas atlikti šiuos veiksmus nesutriko.</w:t>
      </w:r>
    </w:p>
    <w:p w14:paraId="4E241540" w14:textId="77777777" w:rsidR="006D3B03" w:rsidRPr="008A0D78" w:rsidRDefault="006D3B03" w:rsidP="002B3ED4">
      <w:pPr>
        <w:pStyle w:val="Pagrindinistekstas"/>
      </w:pPr>
    </w:p>
    <w:p w14:paraId="595023C5" w14:textId="77777777" w:rsidR="006D3B03" w:rsidRPr="00982C38" w:rsidRDefault="00E0531A" w:rsidP="002B3ED4">
      <w:pPr>
        <w:pStyle w:val="Antrat1"/>
        <w:numPr>
          <w:ilvl w:val="1"/>
          <w:numId w:val="5"/>
        </w:numPr>
        <w:tabs>
          <w:tab w:val="left" w:pos="604"/>
        </w:tabs>
        <w:ind w:left="0" w:firstLine="0"/>
      </w:pPr>
      <w:r>
        <w:t>Nepageidaujamas poveikis</w:t>
      </w:r>
    </w:p>
    <w:p w14:paraId="72792F81" w14:textId="77777777" w:rsidR="006D3B03" w:rsidRPr="00982C38" w:rsidRDefault="006D3B03" w:rsidP="002B3ED4">
      <w:pPr>
        <w:pStyle w:val="Pagrindinistekstas"/>
        <w:rPr>
          <w:b/>
        </w:rPr>
      </w:pPr>
    </w:p>
    <w:p w14:paraId="2E205A21" w14:textId="42D06BAA" w:rsidR="006D3B03" w:rsidRPr="00982C38" w:rsidRDefault="00E0531A" w:rsidP="002B3ED4">
      <w:pPr>
        <w:pStyle w:val="Pagrindinistekstas"/>
        <w:jc w:val="both"/>
      </w:pPr>
      <w:r>
        <w:t>Nepageidaujamas poveikis buvo įvertintas pagal dažnio klasifikaciją, taikant šią konvenciją: Labai dažnas (≥</w:t>
      </w:r>
      <w:r w:rsidR="002B3ED4">
        <w:t> </w:t>
      </w:r>
      <w:r>
        <w:t>1/10); dažnas (nuo ≥</w:t>
      </w:r>
      <w:r w:rsidR="002B3ED4">
        <w:t> </w:t>
      </w:r>
      <w:r>
        <w:t>1/100 iki &lt;</w:t>
      </w:r>
      <w:r w:rsidR="002B3ED4">
        <w:t> </w:t>
      </w:r>
      <w:r>
        <w:t>1/10); nedažnas (nuo ≥</w:t>
      </w:r>
      <w:r w:rsidR="002B3ED4">
        <w:t> </w:t>
      </w:r>
      <w:r>
        <w:t>1/1</w:t>
      </w:r>
      <w:r w:rsidR="002B3ED4">
        <w:t> </w:t>
      </w:r>
      <w:r>
        <w:t>000 iki &lt;</w:t>
      </w:r>
      <w:r w:rsidR="002B3ED4">
        <w:t> </w:t>
      </w:r>
      <w:r>
        <w:t>1/100); retas (nuo ≥</w:t>
      </w:r>
      <w:r w:rsidR="002B3ED4">
        <w:t> </w:t>
      </w:r>
      <w:r>
        <w:t>1/10</w:t>
      </w:r>
      <w:r w:rsidR="00775CE6">
        <w:t> </w:t>
      </w:r>
      <w:r>
        <w:t>000 iki &lt;1/1</w:t>
      </w:r>
      <w:r w:rsidR="00775CE6">
        <w:t> </w:t>
      </w:r>
      <w:r>
        <w:t>000); labai retas (&lt;</w:t>
      </w:r>
      <w:r w:rsidR="002B3ED4">
        <w:t> </w:t>
      </w:r>
      <w:r>
        <w:t>1/10</w:t>
      </w:r>
      <w:r w:rsidR="00775CE6">
        <w:t> </w:t>
      </w:r>
      <w:r>
        <w:t xml:space="preserve">000), </w:t>
      </w:r>
      <w:r w:rsidR="00775CE6" w:rsidRPr="00775CE6">
        <w:t>nežinomas (negali būti apskaičiuotas pagal turimus duomenis</w:t>
      </w:r>
      <w:r>
        <w:t>).</w:t>
      </w:r>
    </w:p>
    <w:p w14:paraId="2A2E7DFB" w14:textId="77777777" w:rsidR="006D3B03" w:rsidRPr="00982C38" w:rsidRDefault="006D3B03" w:rsidP="002B3ED4">
      <w:pPr>
        <w:pStyle w:val="Pagrindinistekstas"/>
      </w:pPr>
    </w:p>
    <w:p w14:paraId="54A3BF6E" w14:textId="7D87C084" w:rsidR="006D3B03" w:rsidRDefault="006E32E6" w:rsidP="002B3ED4">
      <w:pPr>
        <w:pStyle w:val="Pagrindinistekstas"/>
        <w:jc w:val="both"/>
      </w:pPr>
      <w:r>
        <w:t>Nepageidaujamų reakcijų santrauka</w:t>
      </w:r>
      <w:r w:rsidR="00E0531A">
        <w:t xml:space="preserve"> lentelė</w:t>
      </w:r>
      <w:r>
        <w:t>je</w:t>
      </w:r>
      <w:r w:rsidR="00E0531A">
        <w:t>:</w:t>
      </w:r>
    </w:p>
    <w:p w14:paraId="55C5486C" w14:textId="0D5EB726" w:rsidR="009A039B" w:rsidRDefault="009A039B" w:rsidP="002B3ED4">
      <w:pPr>
        <w:pStyle w:val="Pagrindinistekstas"/>
        <w:jc w:val="both"/>
      </w:pPr>
    </w:p>
    <w:tbl>
      <w:tblPr>
        <w:tblStyle w:val="TableNormal"/>
        <w:tblW w:w="950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51"/>
        <w:gridCol w:w="4751"/>
      </w:tblGrid>
      <w:tr w:rsidR="009A039B" w:rsidRPr="008A0D78" w14:paraId="093429E0" w14:textId="77777777" w:rsidTr="00CA1FA7">
        <w:trPr>
          <w:trHeight w:val="251"/>
        </w:trPr>
        <w:tc>
          <w:tcPr>
            <w:tcW w:w="4751" w:type="dxa"/>
          </w:tcPr>
          <w:p w14:paraId="5C6E2483" w14:textId="77777777" w:rsidR="009A039B" w:rsidRPr="008A0D78" w:rsidRDefault="009A039B" w:rsidP="002B3ED4">
            <w:pPr>
              <w:pStyle w:val="TableParagraph"/>
              <w:ind w:left="0"/>
            </w:pPr>
            <w:r>
              <w:t>Sistemos organų klasė</w:t>
            </w:r>
          </w:p>
        </w:tc>
        <w:tc>
          <w:tcPr>
            <w:tcW w:w="4751" w:type="dxa"/>
          </w:tcPr>
          <w:p w14:paraId="087B9C9F" w14:textId="77777777" w:rsidR="009A039B" w:rsidRPr="008A0D78" w:rsidRDefault="009A039B" w:rsidP="002B3ED4">
            <w:pPr>
              <w:pStyle w:val="TableParagraph"/>
              <w:ind w:left="0"/>
            </w:pPr>
            <w:r>
              <w:t>Nepageidaujamas poveikis</w:t>
            </w:r>
          </w:p>
        </w:tc>
      </w:tr>
      <w:tr w:rsidR="00667946" w:rsidRPr="008A0D78" w14:paraId="04FD5AA9" w14:textId="77777777" w:rsidTr="00CA1FA7">
        <w:trPr>
          <w:trHeight w:val="253"/>
        </w:trPr>
        <w:tc>
          <w:tcPr>
            <w:tcW w:w="4751" w:type="dxa"/>
          </w:tcPr>
          <w:p w14:paraId="6920FC10" w14:textId="77777777" w:rsidR="00667946" w:rsidRPr="008A0D78" w:rsidRDefault="00667946" w:rsidP="002B3ED4">
            <w:pPr>
              <w:pStyle w:val="TableParagraph"/>
              <w:ind w:left="0"/>
            </w:pPr>
          </w:p>
          <w:p w14:paraId="3172E282" w14:textId="77777777" w:rsidR="00667946" w:rsidRPr="008A0D78" w:rsidRDefault="00667946" w:rsidP="002B3ED4">
            <w:pPr>
              <w:pStyle w:val="TableParagraph"/>
              <w:ind w:left="0"/>
            </w:pPr>
          </w:p>
          <w:p w14:paraId="1F684FE6" w14:textId="77777777" w:rsidR="00667946" w:rsidRPr="008A0D78" w:rsidRDefault="00667946" w:rsidP="002B3ED4">
            <w:pPr>
              <w:pStyle w:val="TableParagraph"/>
              <w:ind w:left="0"/>
            </w:pPr>
          </w:p>
          <w:p w14:paraId="7FCDE6A5" w14:textId="77777777" w:rsidR="00667946" w:rsidRPr="008A0D78" w:rsidRDefault="00667946" w:rsidP="002B3ED4">
            <w:pPr>
              <w:pStyle w:val="TableParagraph"/>
              <w:ind w:left="0"/>
              <w:rPr>
                <w:i/>
              </w:rPr>
            </w:pPr>
            <w:r>
              <w:rPr>
                <w:i/>
              </w:rPr>
              <w:t>Nervų sistemos sutrikimai</w:t>
            </w:r>
          </w:p>
        </w:tc>
        <w:tc>
          <w:tcPr>
            <w:tcW w:w="4751" w:type="dxa"/>
          </w:tcPr>
          <w:p w14:paraId="19163BB5" w14:textId="132C1D44" w:rsidR="00667946" w:rsidRPr="008A0D78" w:rsidRDefault="00667946" w:rsidP="002B3ED4">
            <w:pPr>
              <w:pStyle w:val="TableParagraph"/>
              <w:ind w:left="0"/>
            </w:pPr>
            <w:r>
              <w:t xml:space="preserve">Dažni: </w:t>
            </w:r>
            <w:proofErr w:type="spellStart"/>
            <w:r>
              <w:t>sedacija</w:t>
            </w:r>
            <w:proofErr w:type="spellEnd"/>
            <w:r>
              <w:t xml:space="preserve">, galvos svaigimas, svaigulys, prakaitavimas, sumišimas (vartojant dideles dozes), pakitusi nuotaika su </w:t>
            </w:r>
            <w:proofErr w:type="spellStart"/>
            <w:r>
              <w:t>disforija</w:t>
            </w:r>
            <w:proofErr w:type="spellEnd"/>
            <w:r>
              <w:t xml:space="preserve"> ar euforija, haliucinacijos, galvos skausmas, </w:t>
            </w:r>
            <w:r w:rsidR="00B6111C">
              <w:t>traukuliai (</w:t>
            </w:r>
            <w:r>
              <w:t>konvulsijos</w:t>
            </w:r>
            <w:r w:rsidR="00B6111C">
              <w:t>)</w:t>
            </w:r>
            <w:r>
              <w:t xml:space="preserve">, </w:t>
            </w:r>
            <w:r w:rsidR="00AC3AA6">
              <w:t>tremoras</w:t>
            </w:r>
            <w:r>
              <w:t xml:space="preserve">, kvėpavimo slopinimas, nekoordinuoti raumenų judesiai, trumpalaikė dezorientacija, sumažėjęs lytinis potraukis, padidėjęs </w:t>
            </w:r>
            <w:proofErr w:type="spellStart"/>
            <w:r>
              <w:t>intrakranijinis</w:t>
            </w:r>
            <w:proofErr w:type="spellEnd"/>
            <w:r>
              <w:t xml:space="preserve"> spaudimas.</w:t>
            </w:r>
          </w:p>
        </w:tc>
      </w:tr>
      <w:tr w:rsidR="009157EF" w:rsidRPr="008A0D78" w14:paraId="19019837" w14:textId="77777777" w:rsidTr="00CA1FA7">
        <w:trPr>
          <w:trHeight w:val="253"/>
        </w:trPr>
        <w:tc>
          <w:tcPr>
            <w:tcW w:w="4751" w:type="dxa"/>
          </w:tcPr>
          <w:p w14:paraId="25A347FE" w14:textId="1C8C3067" w:rsidR="009157EF" w:rsidRDefault="009157EF" w:rsidP="002B3ED4">
            <w:pPr>
              <w:pStyle w:val="TableParagraph"/>
              <w:ind w:left="0"/>
              <w:rPr>
                <w:i/>
              </w:rPr>
            </w:pPr>
            <w:r w:rsidRPr="009157EF">
              <w:rPr>
                <w:i/>
              </w:rPr>
              <w:t>Psichikos sutrikimai</w:t>
            </w:r>
          </w:p>
        </w:tc>
        <w:tc>
          <w:tcPr>
            <w:tcW w:w="4751" w:type="dxa"/>
          </w:tcPr>
          <w:p w14:paraId="040D9B0B" w14:textId="044AB399" w:rsidR="009157EF" w:rsidRDefault="009157EF" w:rsidP="002B3ED4">
            <w:pPr>
              <w:pStyle w:val="TableParagraph"/>
              <w:ind w:left="0"/>
            </w:pPr>
            <w:r>
              <w:t>D</w:t>
            </w:r>
            <w:r w:rsidRPr="009157EF">
              <w:t>ažnis nežinomas</w:t>
            </w:r>
            <w:r>
              <w:t xml:space="preserve">: </w:t>
            </w:r>
            <w:r w:rsidRPr="009157EF">
              <w:t>Priklausomybė nuo vaistinių preparatų</w:t>
            </w:r>
          </w:p>
        </w:tc>
      </w:tr>
      <w:tr w:rsidR="00667946" w:rsidRPr="008A0D78" w14:paraId="26BCD589" w14:textId="77777777" w:rsidTr="00CA1FA7">
        <w:trPr>
          <w:trHeight w:val="253"/>
        </w:trPr>
        <w:tc>
          <w:tcPr>
            <w:tcW w:w="4751" w:type="dxa"/>
          </w:tcPr>
          <w:p w14:paraId="063820A2" w14:textId="77777777" w:rsidR="00667946" w:rsidRPr="008A0D78" w:rsidRDefault="00667946" w:rsidP="002B3ED4">
            <w:pPr>
              <w:pStyle w:val="TableParagraph"/>
              <w:ind w:left="0"/>
            </w:pPr>
            <w:r>
              <w:rPr>
                <w:i/>
              </w:rPr>
              <w:t>Akių sutrikimai</w:t>
            </w:r>
          </w:p>
        </w:tc>
        <w:tc>
          <w:tcPr>
            <w:tcW w:w="4751" w:type="dxa"/>
          </w:tcPr>
          <w:p w14:paraId="32489D07" w14:textId="77777777" w:rsidR="00667946" w:rsidRPr="008A0D78" w:rsidRDefault="00667946" w:rsidP="002B3ED4">
            <w:pPr>
              <w:pStyle w:val="TableParagraph"/>
              <w:ind w:left="0"/>
            </w:pPr>
            <w:r>
              <w:t xml:space="preserve">Dažni: </w:t>
            </w:r>
            <w:proofErr w:type="spellStart"/>
            <w:r>
              <w:t>miozė</w:t>
            </w:r>
            <w:proofErr w:type="spellEnd"/>
            <w:r>
              <w:t>, neryškus matymas, dvigubas matymas ar kiti regėjimo sutrikimai.</w:t>
            </w:r>
          </w:p>
        </w:tc>
      </w:tr>
      <w:tr w:rsidR="009A039B" w:rsidRPr="008A0D78" w14:paraId="26268560" w14:textId="77777777" w:rsidTr="00CA1FA7">
        <w:trPr>
          <w:trHeight w:val="1012"/>
        </w:trPr>
        <w:tc>
          <w:tcPr>
            <w:tcW w:w="4751" w:type="dxa"/>
          </w:tcPr>
          <w:p w14:paraId="31372D00" w14:textId="77777777" w:rsidR="009A039B" w:rsidRPr="008A0D78" w:rsidRDefault="009A039B" w:rsidP="002B3ED4">
            <w:pPr>
              <w:pStyle w:val="TableParagraph"/>
              <w:ind w:left="0"/>
            </w:pPr>
          </w:p>
          <w:p w14:paraId="2CC61C70" w14:textId="77777777" w:rsidR="009A039B" w:rsidRPr="008A0D78" w:rsidRDefault="009A039B" w:rsidP="002B3ED4">
            <w:pPr>
              <w:pStyle w:val="TableParagraph"/>
              <w:ind w:left="0"/>
              <w:rPr>
                <w:i/>
              </w:rPr>
            </w:pPr>
            <w:r>
              <w:rPr>
                <w:i/>
              </w:rPr>
              <w:t>Širdies sutrikimai</w:t>
            </w:r>
          </w:p>
        </w:tc>
        <w:tc>
          <w:tcPr>
            <w:tcW w:w="4751" w:type="dxa"/>
          </w:tcPr>
          <w:p w14:paraId="473DBA72" w14:textId="5C46352C" w:rsidR="009A039B" w:rsidRPr="008A0D78" w:rsidRDefault="009A039B" w:rsidP="002B3ED4">
            <w:pPr>
              <w:pStyle w:val="TableParagraph"/>
              <w:ind w:left="0"/>
            </w:pPr>
            <w:r>
              <w:t xml:space="preserve">Dažni: bradikardija, </w:t>
            </w:r>
            <w:r w:rsidR="000D4ACC">
              <w:t>širdies plakimai, perplakimai (</w:t>
            </w:r>
            <w:proofErr w:type="spellStart"/>
            <w:r>
              <w:t>palpitacija</w:t>
            </w:r>
            <w:proofErr w:type="spellEnd"/>
            <w:r w:rsidR="000D4ACC">
              <w:t>)</w:t>
            </w:r>
            <w:r>
              <w:t xml:space="preserve">, tachikardija, </w:t>
            </w:r>
            <w:proofErr w:type="spellStart"/>
            <w:r>
              <w:t>hipotenzija</w:t>
            </w:r>
            <w:proofErr w:type="spellEnd"/>
            <w:r>
              <w:t xml:space="preserve">, </w:t>
            </w:r>
            <w:proofErr w:type="spellStart"/>
            <w:r>
              <w:t>ortostatinė</w:t>
            </w:r>
            <w:proofErr w:type="spellEnd"/>
            <w:r>
              <w:t xml:space="preserve"> </w:t>
            </w:r>
            <w:proofErr w:type="spellStart"/>
            <w:r>
              <w:t>hipotenzija</w:t>
            </w:r>
            <w:proofErr w:type="spellEnd"/>
            <w:r>
              <w:t xml:space="preserve">, </w:t>
            </w:r>
            <w:proofErr w:type="spellStart"/>
            <w:r>
              <w:t>hipotenzija</w:t>
            </w:r>
            <w:proofErr w:type="spellEnd"/>
            <w:r>
              <w:t xml:space="preserve"> su kraujotakos nepakankamumu, kuri gali sukelti komą (didelės dozės).</w:t>
            </w:r>
          </w:p>
        </w:tc>
      </w:tr>
      <w:tr w:rsidR="009A039B" w:rsidRPr="008A0D78" w14:paraId="73E0C505" w14:textId="77777777" w:rsidTr="00CA1FA7">
        <w:trPr>
          <w:trHeight w:val="253"/>
        </w:trPr>
        <w:tc>
          <w:tcPr>
            <w:tcW w:w="4751" w:type="dxa"/>
          </w:tcPr>
          <w:p w14:paraId="2ED7852C" w14:textId="4C9DF72E" w:rsidR="009A039B" w:rsidRPr="008A0D78" w:rsidRDefault="00F65E5D" w:rsidP="002B3ED4">
            <w:pPr>
              <w:pStyle w:val="TableParagraph"/>
              <w:ind w:left="0"/>
              <w:rPr>
                <w:i/>
              </w:rPr>
            </w:pPr>
            <w:r w:rsidRPr="00F65E5D">
              <w:rPr>
                <w:i/>
              </w:rPr>
              <w:t xml:space="preserve">Kvėpavimo sistemos, krūtinės ląstos ir tarpuplaučio </w:t>
            </w:r>
            <w:r w:rsidRPr="00F65E5D">
              <w:rPr>
                <w:i/>
              </w:rPr>
              <w:lastRenderedPageBreak/>
              <w:t>sutrikimai</w:t>
            </w:r>
          </w:p>
        </w:tc>
        <w:tc>
          <w:tcPr>
            <w:tcW w:w="4751" w:type="dxa"/>
          </w:tcPr>
          <w:p w14:paraId="1D1CC5E6" w14:textId="77777777" w:rsidR="009A039B" w:rsidRPr="008A0D78" w:rsidRDefault="009A039B" w:rsidP="002B3ED4">
            <w:pPr>
              <w:pStyle w:val="TableParagraph"/>
              <w:ind w:left="0"/>
            </w:pPr>
            <w:r>
              <w:lastRenderedPageBreak/>
              <w:t xml:space="preserve">Dažni: kvėpavimo slopinimas (didelės dozės), kuris </w:t>
            </w:r>
            <w:r>
              <w:lastRenderedPageBreak/>
              <w:t>gali būti mirtinas.</w:t>
            </w:r>
          </w:p>
        </w:tc>
      </w:tr>
      <w:tr w:rsidR="009A039B" w:rsidRPr="008A0D78" w14:paraId="7285A469" w14:textId="77777777" w:rsidTr="00CA1FA7">
        <w:trPr>
          <w:trHeight w:val="253"/>
        </w:trPr>
        <w:tc>
          <w:tcPr>
            <w:tcW w:w="4751" w:type="dxa"/>
          </w:tcPr>
          <w:p w14:paraId="2723D6A8" w14:textId="77777777" w:rsidR="009A039B" w:rsidRPr="008A0D78" w:rsidRDefault="009A039B" w:rsidP="002B3ED4">
            <w:pPr>
              <w:pStyle w:val="TableParagraph"/>
              <w:ind w:left="0"/>
            </w:pPr>
            <w:r>
              <w:rPr>
                <w:i/>
              </w:rPr>
              <w:lastRenderedPageBreak/>
              <w:t>Virškinimo trakto sutrikimai</w:t>
            </w:r>
          </w:p>
        </w:tc>
        <w:tc>
          <w:tcPr>
            <w:tcW w:w="4751" w:type="dxa"/>
          </w:tcPr>
          <w:p w14:paraId="24EEA6E7" w14:textId="77777777" w:rsidR="009A039B" w:rsidRPr="008A0D78" w:rsidRDefault="009A039B" w:rsidP="002B3ED4">
            <w:pPr>
              <w:pStyle w:val="TableParagraph"/>
              <w:ind w:left="0"/>
            </w:pPr>
            <w:r>
              <w:t>Dažni: pykinimas ir vėmimas, vidurių užkietėjimas, burnos džiūvimas, tulžies spazmas.</w:t>
            </w:r>
          </w:p>
        </w:tc>
      </w:tr>
      <w:tr w:rsidR="00667946" w:rsidRPr="008A0D78" w14:paraId="5B989B31" w14:textId="77777777" w:rsidTr="00CA1FA7">
        <w:trPr>
          <w:trHeight w:val="253"/>
        </w:trPr>
        <w:tc>
          <w:tcPr>
            <w:tcW w:w="4751" w:type="dxa"/>
          </w:tcPr>
          <w:p w14:paraId="7E41CA1A" w14:textId="77777777" w:rsidR="00667946" w:rsidRPr="008A0D78" w:rsidRDefault="00667946" w:rsidP="002B3ED4">
            <w:pPr>
              <w:pStyle w:val="TableParagraph"/>
              <w:ind w:left="0"/>
            </w:pPr>
          </w:p>
          <w:p w14:paraId="3CF33451" w14:textId="77777777" w:rsidR="00667946" w:rsidRPr="008A0D78" w:rsidRDefault="00667946" w:rsidP="002B3ED4">
            <w:pPr>
              <w:pStyle w:val="TableParagraph"/>
              <w:ind w:left="0"/>
            </w:pPr>
          </w:p>
          <w:p w14:paraId="592ADE6B" w14:textId="77777777" w:rsidR="00667946" w:rsidRPr="008A0D78" w:rsidRDefault="00667946" w:rsidP="002B3ED4">
            <w:pPr>
              <w:pStyle w:val="TableParagraph"/>
              <w:ind w:left="0"/>
            </w:pPr>
            <w:r>
              <w:rPr>
                <w:i/>
              </w:rPr>
              <w:t>Odos ir poodinio audinio sutrikimai</w:t>
            </w:r>
          </w:p>
        </w:tc>
        <w:tc>
          <w:tcPr>
            <w:tcW w:w="4751" w:type="dxa"/>
          </w:tcPr>
          <w:p w14:paraId="5CA3844A" w14:textId="77777777" w:rsidR="00667946" w:rsidRPr="008A0D78" w:rsidRDefault="00667946" w:rsidP="002B3ED4">
            <w:pPr>
              <w:pStyle w:val="TableParagraph"/>
              <w:ind w:left="0"/>
            </w:pPr>
            <w:r>
              <w:t>Reti: anafilaksinės reakcijos, dilgėlinė, niežulys, komplikacijos injekcijos vietoje, įskaitant padidėjusio jautrumo reakcijas po injekcijos, vietinį skausmą ir dirginimą.</w:t>
            </w:r>
          </w:p>
          <w:p w14:paraId="0816E76C" w14:textId="77777777" w:rsidR="00667946" w:rsidRPr="008A0D78" w:rsidRDefault="00667946" w:rsidP="002B3ED4">
            <w:pPr>
              <w:pStyle w:val="TableParagraph"/>
              <w:ind w:left="0"/>
            </w:pPr>
          </w:p>
          <w:p w14:paraId="71B8DA38" w14:textId="77777777" w:rsidR="00667946" w:rsidRPr="008A0D78" w:rsidRDefault="00667946" w:rsidP="002B3ED4">
            <w:pPr>
              <w:pStyle w:val="TableParagraph"/>
              <w:ind w:left="0"/>
            </w:pPr>
            <w:r>
              <w:t>Nežinomi: prakaitavimas, veido paraudimas, hipotermija.</w:t>
            </w:r>
          </w:p>
        </w:tc>
      </w:tr>
      <w:tr w:rsidR="00667946" w:rsidRPr="008A0D78" w14:paraId="278FBFD0" w14:textId="77777777" w:rsidTr="00CA1FA7">
        <w:trPr>
          <w:trHeight w:val="253"/>
        </w:trPr>
        <w:tc>
          <w:tcPr>
            <w:tcW w:w="4751" w:type="dxa"/>
          </w:tcPr>
          <w:p w14:paraId="13FB84B1" w14:textId="34933253" w:rsidR="00667946" w:rsidRPr="008A0D78" w:rsidRDefault="00F65E5D" w:rsidP="002B3ED4">
            <w:pPr>
              <w:pStyle w:val="TableParagraph"/>
              <w:ind w:left="0"/>
            </w:pPr>
            <w:r w:rsidRPr="00F65E5D">
              <w:rPr>
                <w:i/>
              </w:rPr>
              <w:t>Skeleto, raumenų ir jungiamojo audinio sutrikimai</w:t>
            </w:r>
          </w:p>
        </w:tc>
        <w:tc>
          <w:tcPr>
            <w:tcW w:w="4751" w:type="dxa"/>
          </w:tcPr>
          <w:p w14:paraId="331E2C21" w14:textId="77777777" w:rsidR="00667946" w:rsidRPr="008A0D78" w:rsidRDefault="00667946" w:rsidP="002B3ED4">
            <w:pPr>
              <w:pStyle w:val="TableParagraph"/>
              <w:ind w:left="0"/>
            </w:pPr>
            <w:r>
              <w:t xml:space="preserve">Nežinoma: raumenų </w:t>
            </w:r>
            <w:proofErr w:type="spellStart"/>
            <w:r>
              <w:t>rigidiškumas</w:t>
            </w:r>
            <w:proofErr w:type="spellEnd"/>
            <w:r>
              <w:t>.</w:t>
            </w:r>
          </w:p>
        </w:tc>
      </w:tr>
      <w:tr w:rsidR="009A039B" w:rsidRPr="008A0D78" w14:paraId="708B1E07" w14:textId="77777777" w:rsidTr="00CA1FA7">
        <w:trPr>
          <w:trHeight w:val="253"/>
        </w:trPr>
        <w:tc>
          <w:tcPr>
            <w:tcW w:w="4751" w:type="dxa"/>
          </w:tcPr>
          <w:p w14:paraId="0C014EB4" w14:textId="77777777" w:rsidR="009A039B" w:rsidRPr="008A0D78" w:rsidRDefault="009A039B" w:rsidP="002B3ED4">
            <w:pPr>
              <w:pStyle w:val="TableParagraph"/>
              <w:ind w:left="0"/>
            </w:pPr>
            <w:r>
              <w:rPr>
                <w:i/>
              </w:rPr>
              <w:t>Inkstų ir šlapimo takų sutrikimai</w:t>
            </w:r>
          </w:p>
        </w:tc>
        <w:tc>
          <w:tcPr>
            <w:tcW w:w="4751" w:type="dxa"/>
          </w:tcPr>
          <w:p w14:paraId="2934FAED" w14:textId="77777777" w:rsidR="009A039B" w:rsidRPr="008A0D78" w:rsidRDefault="009A039B" w:rsidP="002B3ED4">
            <w:pPr>
              <w:pStyle w:val="TableParagraph"/>
              <w:ind w:left="0"/>
            </w:pPr>
            <w:r>
              <w:t xml:space="preserve">Nedažni: šlapimo susilaikymas, šlaplės spazmas ir </w:t>
            </w:r>
            <w:proofErr w:type="spellStart"/>
            <w:r>
              <w:t>anurija</w:t>
            </w:r>
            <w:proofErr w:type="spellEnd"/>
            <w:r>
              <w:t>.</w:t>
            </w:r>
          </w:p>
        </w:tc>
      </w:tr>
    </w:tbl>
    <w:p w14:paraId="7C555CAC" w14:textId="71D1250C" w:rsidR="009A039B" w:rsidRDefault="009A039B" w:rsidP="002B3ED4">
      <w:pPr>
        <w:pStyle w:val="Pagrindinistekstas"/>
        <w:jc w:val="both"/>
      </w:pPr>
    </w:p>
    <w:p w14:paraId="440DE5F6" w14:textId="77777777" w:rsidR="009157EF" w:rsidRDefault="009157EF" w:rsidP="002B3ED4">
      <w:pPr>
        <w:pStyle w:val="Pagrindinistekstas"/>
        <w:jc w:val="both"/>
        <w:rPr>
          <w:u w:val="single"/>
        </w:rPr>
      </w:pPr>
      <w:r w:rsidRPr="002F65C2">
        <w:rPr>
          <w:u w:val="single"/>
        </w:rPr>
        <w:t xml:space="preserve">Pasirinktų nepageidaujamų reakcijų aprašymas: </w:t>
      </w:r>
    </w:p>
    <w:p w14:paraId="2191FCDE" w14:textId="77777777" w:rsidR="009157EF" w:rsidRPr="002F65C2" w:rsidRDefault="009157EF" w:rsidP="002B3ED4">
      <w:pPr>
        <w:pStyle w:val="Pagrindinistekstas"/>
        <w:jc w:val="both"/>
        <w:rPr>
          <w:u w:val="single"/>
        </w:rPr>
      </w:pPr>
    </w:p>
    <w:p w14:paraId="638F60D0" w14:textId="77777777" w:rsidR="009157EF" w:rsidRDefault="009157EF" w:rsidP="002B3ED4">
      <w:pPr>
        <w:pStyle w:val="Pagrindinistekstas"/>
        <w:jc w:val="both"/>
      </w:pPr>
      <w:r w:rsidRPr="009157EF">
        <w:t xml:space="preserve">Priklausomybė nuo vaistinių preparatų </w:t>
      </w:r>
    </w:p>
    <w:p w14:paraId="4EBFAF3F" w14:textId="460B21F4" w:rsidR="009157EF" w:rsidRDefault="009157EF" w:rsidP="002B3ED4">
      <w:pPr>
        <w:pStyle w:val="Pagrindinistekstas"/>
        <w:jc w:val="both"/>
      </w:pPr>
      <w:r w:rsidRPr="009157EF">
        <w:t xml:space="preserve">Pakartotinis </w:t>
      </w:r>
      <w:proofErr w:type="spellStart"/>
      <w:r>
        <w:t>Pethidine</w:t>
      </w:r>
      <w:proofErr w:type="spellEnd"/>
      <w:r>
        <w:t xml:space="preserve"> Basi</w:t>
      </w:r>
      <w:r w:rsidRPr="009157EF">
        <w:t xml:space="preserve"> vartojimas gali sukelti priklausomybę nuo vaistinio preparato, net ir tuo atveju, jei vartojama gydomosiomis dozėmis. Priklausomybės nuo vaistinių preparatų rizika gali skirtis priklausomai nuo paciento individualių rizikos veiksnių, paskirtos dozės ir gydymo </w:t>
      </w:r>
      <w:proofErr w:type="spellStart"/>
      <w:r w:rsidRPr="009157EF">
        <w:t>opioidais</w:t>
      </w:r>
      <w:proofErr w:type="spellEnd"/>
      <w:r w:rsidRPr="009157EF">
        <w:t xml:space="preserve"> trukmės (žr. 4.4 skyrių).</w:t>
      </w:r>
    </w:p>
    <w:p w14:paraId="0BF272F1" w14:textId="77777777" w:rsidR="009157EF" w:rsidRDefault="009157EF" w:rsidP="002B3ED4">
      <w:pPr>
        <w:pStyle w:val="Pagrindinistekstas"/>
        <w:jc w:val="both"/>
      </w:pPr>
    </w:p>
    <w:p w14:paraId="48BF2403" w14:textId="77777777" w:rsidR="009A039B" w:rsidRPr="008A0D78" w:rsidRDefault="009A039B" w:rsidP="002B3ED4">
      <w:pPr>
        <w:pStyle w:val="Antrat1"/>
        <w:ind w:left="0" w:firstLine="0"/>
        <w:jc w:val="both"/>
        <w:rPr>
          <w:b w:val="0"/>
          <w:bCs w:val="0"/>
          <w:u w:val="single"/>
        </w:rPr>
      </w:pPr>
      <w:r>
        <w:rPr>
          <w:b w:val="0"/>
          <w:u w:val="single"/>
        </w:rPr>
        <w:t>Pranešimas apie įtariamas nepageidaujamas reakcijas</w:t>
      </w:r>
    </w:p>
    <w:p w14:paraId="67D56379" w14:textId="2085C929" w:rsidR="009A039B" w:rsidRDefault="00775CE6" w:rsidP="002B3ED4">
      <w:pPr>
        <w:pStyle w:val="Pagrindinistekstas"/>
        <w:jc w:val="both"/>
      </w:pPr>
      <w:r w:rsidRPr="000A79DC">
        <w:rPr>
          <w:noProof/>
          <w:szCs w:val="24"/>
        </w:rPr>
        <w:t>Svarbu pranešti apie įtariamas nepageidaujamas reakcijas, pastebėtas po vaistinio preparato registracijos, nes tai leidžia nuolat stebėti vaistinio preparato naudos ir rizikos santykį.</w:t>
      </w:r>
      <w:r w:rsidRPr="000A79DC">
        <w:rPr>
          <w:szCs w:val="24"/>
        </w:rPr>
        <w:t xml:space="preserve"> </w:t>
      </w:r>
      <w:r w:rsidR="00482A3C" w:rsidRPr="000A79DC">
        <w:rPr>
          <w:noProof/>
          <w:szCs w:val="24"/>
        </w:rPr>
        <w:t xml:space="preserve">Sveikatos priežiūros specialistai turi pranešti apie bet kokias įtariamas nepageidaujamas reakcijas, užpildę </w:t>
      </w:r>
      <w:r w:rsidR="00482A3C" w:rsidRPr="000C6D19">
        <w:rPr>
          <w:lang w:eastAsia="lt-LT"/>
        </w:rPr>
        <w:t xml:space="preserve">ir pateikę pranešimo formą Valstybinės vaistų kontrolės tarnybos prie Lietuvos Respublikos sveikatos apsaugos ministerijos tinklalapyje </w:t>
      </w:r>
      <w:r w:rsidR="00482A3C" w:rsidRPr="000C6D19">
        <w:rPr>
          <w:color w:val="0000EE"/>
          <w:u w:val="single"/>
          <w:lang w:eastAsia="lt-LT"/>
        </w:rPr>
        <w:t>https://vvkt.lrv.lt/lt/</w:t>
      </w:r>
      <w:r w:rsidR="00482A3C" w:rsidRPr="000C6D19">
        <w:rPr>
          <w:lang w:eastAsia="lt-LT"/>
        </w:rPr>
        <w:t xml:space="preserve"> nurodytais būdais.</w:t>
      </w:r>
    </w:p>
    <w:p w14:paraId="7FA86C1D" w14:textId="03474B75" w:rsidR="006D3B03" w:rsidRPr="008A0D78" w:rsidRDefault="006D3B03" w:rsidP="002B3ED4">
      <w:pPr>
        <w:pStyle w:val="Pagrindinistekstas"/>
        <w:jc w:val="both"/>
      </w:pPr>
      <w:hyperlink/>
    </w:p>
    <w:p w14:paraId="7B488201" w14:textId="77777777" w:rsidR="006D3B03" w:rsidRPr="008A0D78" w:rsidRDefault="00E0531A" w:rsidP="002B3ED4">
      <w:pPr>
        <w:pStyle w:val="Antrat1"/>
        <w:numPr>
          <w:ilvl w:val="1"/>
          <w:numId w:val="5"/>
        </w:numPr>
        <w:tabs>
          <w:tab w:val="left" w:pos="604"/>
        </w:tabs>
        <w:ind w:left="0" w:firstLine="0"/>
      </w:pPr>
      <w:r>
        <w:t>Perdozavimas</w:t>
      </w:r>
    </w:p>
    <w:p w14:paraId="27B048BD" w14:textId="77777777" w:rsidR="006D3B03" w:rsidRPr="008A0D78" w:rsidRDefault="006D3B03" w:rsidP="002B3ED4">
      <w:pPr>
        <w:pStyle w:val="Pagrindinistekstas"/>
        <w:rPr>
          <w:b/>
        </w:rPr>
      </w:pPr>
    </w:p>
    <w:p w14:paraId="30E3558D" w14:textId="08CAD7DA" w:rsidR="006D3B03" w:rsidRPr="008A0D78" w:rsidRDefault="00E0531A" w:rsidP="002B3ED4">
      <w:pPr>
        <w:pStyle w:val="Pagrindinistekstas"/>
        <w:jc w:val="both"/>
      </w:pPr>
      <w:r>
        <w:t>Toksinės dozės atskiriems asmenims labai skiriasi, o įprastai vartojantys asmenys gali toleruoti labai dideles dozes.</w:t>
      </w:r>
    </w:p>
    <w:p w14:paraId="1C55C25D" w14:textId="77777777" w:rsidR="006D3B03" w:rsidRPr="008A0D78" w:rsidRDefault="006D3B03" w:rsidP="002B3ED4">
      <w:pPr>
        <w:pStyle w:val="Pagrindinistekstas"/>
      </w:pPr>
    </w:p>
    <w:p w14:paraId="210E2FD8" w14:textId="77777777" w:rsidR="006D3B03" w:rsidRPr="008A0D78" w:rsidRDefault="00E0531A" w:rsidP="002B3ED4">
      <w:pPr>
        <w:rPr>
          <w:i/>
        </w:rPr>
      </w:pPr>
      <w:r>
        <w:rPr>
          <w:i/>
        </w:rPr>
        <w:t>Simptomai</w:t>
      </w:r>
    </w:p>
    <w:p w14:paraId="384E44F1" w14:textId="5F5B7F28" w:rsidR="006D3B03" w:rsidRPr="008A0D78" w:rsidRDefault="00E0531A" w:rsidP="002B3ED4">
      <w:pPr>
        <w:pStyle w:val="Pagrindinistekstas"/>
        <w:jc w:val="both"/>
      </w:pPr>
      <w:r>
        <w:t xml:space="preserve">Kvėpavimo slopinimo, komos arba </w:t>
      </w:r>
      <w:proofErr w:type="spellStart"/>
      <w:r>
        <w:t>stupor</w:t>
      </w:r>
      <w:r w:rsidR="00222DDB">
        <w:t>o</w:t>
      </w:r>
      <w:proofErr w:type="spellEnd"/>
      <w:r>
        <w:t xml:space="preserve"> ir </w:t>
      </w:r>
      <w:r w:rsidR="00C32C66">
        <w:t xml:space="preserve">vyzdžių </w:t>
      </w:r>
      <w:r>
        <w:t>susiaurėjim</w:t>
      </w:r>
      <w:r w:rsidR="00222DDB">
        <w:t>o</w:t>
      </w:r>
      <w:r>
        <w:t xml:space="preserve"> </w:t>
      </w:r>
      <w:r w:rsidR="00222DDB">
        <w:t xml:space="preserve">triada </w:t>
      </w:r>
      <w:r>
        <w:t xml:space="preserve">laikomi </w:t>
      </w:r>
      <w:proofErr w:type="spellStart"/>
      <w:r>
        <w:t>opioidų</w:t>
      </w:r>
      <w:proofErr w:type="spellEnd"/>
      <w:r>
        <w:t xml:space="preserve"> perdozavimo požymiu. Atsiradus hipoksijai, pasireiškia </w:t>
      </w:r>
      <w:r w:rsidR="00222DDB">
        <w:t>vyzdž</w:t>
      </w:r>
      <w:r w:rsidR="00511F4A">
        <w:t>io</w:t>
      </w:r>
      <w:r w:rsidR="00222DDB">
        <w:t xml:space="preserve"> </w:t>
      </w:r>
      <w:r>
        <w:t>išsiplėtimas. Sunkus perdozavimas, greitai suleidus į veną, gali sukelti kvėpavimo sustojimą ir mirtį.</w:t>
      </w:r>
    </w:p>
    <w:p w14:paraId="2DB7925D" w14:textId="77777777" w:rsidR="006D3B03" w:rsidRPr="008A0D78" w:rsidRDefault="006D3B03" w:rsidP="002B3ED4">
      <w:pPr>
        <w:pStyle w:val="Pagrindinistekstas"/>
      </w:pPr>
    </w:p>
    <w:p w14:paraId="7676D831" w14:textId="2A17FF42" w:rsidR="006D3B03" w:rsidRPr="008A0D78" w:rsidRDefault="00D711FE" w:rsidP="002B3ED4">
      <w:pPr>
        <w:pStyle w:val="Pagrindinistekstas"/>
        <w:jc w:val="both"/>
      </w:pPr>
      <w:r>
        <w:t xml:space="preserve">Centrinės nervų sistemos sužadinimo poveikis yra drebulys, raumenų spazmai ir traukuliai, susiję su metabolito </w:t>
      </w:r>
      <w:proofErr w:type="spellStart"/>
      <w:r>
        <w:t>norpetidino</w:t>
      </w:r>
      <w:proofErr w:type="spellEnd"/>
      <w:r>
        <w:t xml:space="preserve"> kaupimu.</w:t>
      </w:r>
    </w:p>
    <w:p w14:paraId="4850CAE8" w14:textId="77777777" w:rsidR="006D3B03" w:rsidRPr="008A0D78" w:rsidRDefault="006D3B03" w:rsidP="002B3ED4">
      <w:pPr>
        <w:pStyle w:val="Pagrindinistekstas"/>
      </w:pPr>
    </w:p>
    <w:p w14:paraId="5E8510E7" w14:textId="010D8033" w:rsidR="006D3B03" w:rsidRPr="008A0D78" w:rsidRDefault="00E0531A" w:rsidP="002B3ED4">
      <w:pPr>
        <w:pStyle w:val="Pagrindinistekstas"/>
        <w:jc w:val="both"/>
      </w:pPr>
      <w:r>
        <w:t xml:space="preserve">Kiti </w:t>
      </w:r>
      <w:proofErr w:type="spellStart"/>
      <w:r>
        <w:t>opioidų</w:t>
      </w:r>
      <w:proofErr w:type="spellEnd"/>
      <w:r>
        <w:t xml:space="preserve"> perdozavimo simptomai yra šaltis, šalta ir šerpetojanti oda ir hipotermija, raumenų silpnumas, </w:t>
      </w:r>
      <w:proofErr w:type="spellStart"/>
      <w:r>
        <w:t>hipotenzija</w:t>
      </w:r>
      <w:proofErr w:type="spellEnd"/>
      <w:r>
        <w:t xml:space="preserve">, tachikardija, bradikardija, kraujotakos </w:t>
      </w:r>
      <w:proofErr w:type="spellStart"/>
      <w:r>
        <w:t>kolapsas</w:t>
      </w:r>
      <w:proofErr w:type="spellEnd"/>
      <w:r>
        <w:t xml:space="preserve">, širdies sustojimas, sumišimas, stiprus galvos svaigimas, stiprus mieguistumas, stiprus nervingumas ar neramumas, haliucinacijos, plaučių edema, </w:t>
      </w:r>
      <w:proofErr w:type="spellStart"/>
      <w:r>
        <w:t>rabdomiolizė</w:t>
      </w:r>
      <w:proofErr w:type="spellEnd"/>
      <w:r>
        <w:t xml:space="preserve"> ir progresuojantis inkstų nepakankamumas.</w:t>
      </w:r>
    </w:p>
    <w:p w14:paraId="31E659F7" w14:textId="77777777" w:rsidR="006D3B03" w:rsidRPr="008A0D78" w:rsidRDefault="006D3B03" w:rsidP="002B3ED4">
      <w:pPr>
        <w:pStyle w:val="Pagrindinistekstas"/>
      </w:pPr>
    </w:p>
    <w:p w14:paraId="6D162FB8" w14:textId="77777777" w:rsidR="006D3B03" w:rsidRPr="008A0D78" w:rsidRDefault="00E0531A" w:rsidP="002B3ED4">
      <w:pPr>
        <w:rPr>
          <w:i/>
        </w:rPr>
      </w:pPr>
      <w:r>
        <w:rPr>
          <w:i/>
        </w:rPr>
        <w:t>Gydymas</w:t>
      </w:r>
    </w:p>
    <w:p w14:paraId="0731A1A1" w14:textId="4D805DA7" w:rsidR="006D3B03" w:rsidRPr="008A0D78" w:rsidRDefault="00E0531A" w:rsidP="002B3ED4">
      <w:pPr>
        <w:pStyle w:val="Pagrindinistekstas"/>
        <w:jc w:val="both"/>
      </w:pPr>
      <w:r>
        <w:t xml:space="preserve">Reikia imtis kvėpavimo ir kraujotakos palaikymo priemonių ir atidžiai stebėti pacientą. Ūminės intoksikacijos geriamaisiais </w:t>
      </w:r>
      <w:proofErr w:type="spellStart"/>
      <w:r>
        <w:t>opiatais</w:t>
      </w:r>
      <w:proofErr w:type="spellEnd"/>
      <w:r>
        <w:t xml:space="preserve"> atveju skrandį reikia ištuštinti </w:t>
      </w:r>
      <w:proofErr w:type="spellStart"/>
      <w:r>
        <w:t>aspiravus</w:t>
      </w:r>
      <w:proofErr w:type="spellEnd"/>
      <w:r>
        <w:t xml:space="preserve"> ir praplovus, </w:t>
      </w:r>
      <w:r w:rsidR="006841C7">
        <w:t>taip pat skirti</w:t>
      </w:r>
      <w:r>
        <w:t xml:space="preserve"> peristaltiką skatinančio vidurių laisvinamojo </w:t>
      </w:r>
      <w:r w:rsidR="006841C7">
        <w:t>vaistinio preparato.</w:t>
      </w:r>
    </w:p>
    <w:p w14:paraId="161253AA" w14:textId="77777777" w:rsidR="006D3B03" w:rsidRPr="008A0D78" w:rsidRDefault="006D3B03" w:rsidP="002B3ED4">
      <w:pPr>
        <w:pStyle w:val="Pagrindinistekstas"/>
        <w:jc w:val="both"/>
      </w:pPr>
    </w:p>
    <w:p w14:paraId="3FCF687C" w14:textId="15C4F1C1" w:rsidR="006D3B03" w:rsidRPr="008A0D78" w:rsidRDefault="00E0531A" w:rsidP="002B3ED4">
      <w:pPr>
        <w:pStyle w:val="Pagrindinistekstas"/>
        <w:jc w:val="both"/>
      </w:pPr>
      <w:r>
        <w:t xml:space="preserve">Jei atsiranda </w:t>
      </w:r>
      <w:proofErr w:type="spellStart"/>
      <w:r>
        <w:t>bradipnėja</w:t>
      </w:r>
      <w:proofErr w:type="spellEnd"/>
      <w:r>
        <w:t>, rekomenduojama vartoti specifin</w:t>
      </w:r>
      <w:r w:rsidR="006841C7">
        <w:t>io</w:t>
      </w:r>
      <w:r>
        <w:t xml:space="preserve"> </w:t>
      </w:r>
      <w:proofErr w:type="spellStart"/>
      <w:r>
        <w:t>opioidų</w:t>
      </w:r>
      <w:proofErr w:type="spellEnd"/>
      <w:r>
        <w:t xml:space="preserve"> antagonist</w:t>
      </w:r>
      <w:r w:rsidR="006841C7">
        <w:t>o</w:t>
      </w:r>
      <w:r>
        <w:t xml:space="preserve">, pavyzdžiui, </w:t>
      </w:r>
      <w:proofErr w:type="spellStart"/>
      <w:r>
        <w:t>nalokson</w:t>
      </w:r>
      <w:r w:rsidR="006841C7">
        <w:t>o</w:t>
      </w:r>
      <w:proofErr w:type="spellEnd"/>
      <w:r>
        <w:t xml:space="preserve">, laikantis rekomenduojamos dozavimo schemos. Kadangi </w:t>
      </w:r>
      <w:proofErr w:type="spellStart"/>
      <w:r>
        <w:t>petidino</w:t>
      </w:r>
      <w:proofErr w:type="spellEnd"/>
      <w:r>
        <w:t xml:space="preserve"> pusinės eliminacijos laikas plazmoje yra trumpiausias iš visų </w:t>
      </w:r>
      <w:proofErr w:type="spellStart"/>
      <w:r>
        <w:t>opioidinių</w:t>
      </w:r>
      <w:proofErr w:type="spellEnd"/>
      <w:r>
        <w:t xml:space="preserve"> analgetikų, gali prireikti skirti pakartotines </w:t>
      </w:r>
      <w:proofErr w:type="spellStart"/>
      <w:r>
        <w:t>naloksono</w:t>
      </w:r>
      <w:proofErr w:type="spellEnd"/>
      <w:r>
        <w:t xml:space="preserve"> dozes. Visus pacientus reikia atidžiai stebėti mažiausiai 6 valandas po paskutinės </w:t>
      </w:r>
      <w:proofErr w:type="spellStart"/>
      <w:r>
        <w:t>naloksono</w:t>
      </w:r>
      <w:proofErr w:type="spellEnd"/>
      <w:r>
        <w:t xml:space="preserve"> dozės dėl centrinės nervų sistemos ir kvėpavimo sistemos slopinimo pasikartojimo rizikos. Traukuliams </w:t>
      </w:r>
      <w:r>
        <w:lastRenderedPageBreak/>
        <w:t xml:space="preserve">gydyti gali prireikti skirti trumpai veikiančių raumenis atpalaiduojančių vaistų, </w:t>
      </w:r>
      <w:proofErr w:type="spellStart"/>
      <w:r>
        <w:t>intubuoti</w:t>
      </w:r>
      <w:proofErr w:type="spellEnd"/>
      <w:r>
        <w:t xml:space="preserve"> ir kontroliuoti kvėpavimą.</w:t>
      </w:r>
    </w:p>
    <w:p w14:paraId="12E84666" w14:textId="77777777" w:rsidR="006D3B03" w:rsidRPr="008A0D78" w:rsidRDefault="006D3B03" w:rsidP="002B3ED4">
      <w:pPr>
        <w:pStyle w:val="Pagrindinistekstas"/>
        <w:jc w:val="both"/>
      </w:pPr>
    </w:p>
    <w:p w14:paraId="73E1795D" w14:textId="77777777" w:rsidR="006D3B03" w:rsidRPr="008A0D78" w:rsidRDefault="006D3B03" w:rsidP="002B3ED4">
      <w:pPr>
        <w:pStyle w:val="Pagrindinistekstas"/>
      </w:pPr>
    </w:p>
    <w:p w14:paraId="2BF9DB79" w14:textId="77777777" w:rsidR="006D3B03" w:rsidRPr="008A0D78" w:rsidRDefault="00E0531A" w:rsidP="002B3ED4">
      <w:pPr>
        <w:pStyle w:val="Antrat1"/>
        <w:numPr>
          <w:ilvl w:val="0"/>
          <w:numId w:val="5"/>
        </w:numPr>
        <w:tabs>
          <w:tab w:val="left" w:pos="439"/>
        </w:tabs>
        <w:ind w:left="0" w:firstLine="0"/>
      </w:pPr>
      <w:r>
        <w:t>FARMAKOLOGINĖS SAVYBĖS</w:t>
      </w:r>
    </w:p>
    <w:p w14:paraId="2B658002" w14:textId="77777777" w:rsidR="006D3B03" w:rsidRPr="008A0D78" w:rsidRDefault="006D3B03" w:rsidP="002B3ED4">
      <w:pPr>
        <w:pStyle w:val="Pagrindinistekstas"/>
        <w:rPr>
          <w:b/>
        </w:rPr>
      </w:pPr>
    </w:p>
    <w:p w14:paraId="6FEC9867" w14:textId="77777777" w:rsidR="006D3B03" w:rsidRPr="008A0D78" w:rsidRDefault="00E0531A" w:rsidP="002B3ED4">
      <w:pPr>
        <w:pStyle w:val="Sraopastraipa"/>
        <w:numPr>
          <w:ilvl w:val="1"/>
          <w:numId w:val="5"/>
        </w:numPr>
        <w:tabs>
          <w:tab w:val="left" w:pos="602"/>
        </w:tabs>
        <w:ind w:left="0" w:firstLine="0"/>
        <w:rPr>
          <w:b/>
        </w:rPr>
      </w:pPr>
      <w:proofErr w:type="spellStart"/>
      <w:r>
        <w:rPr>
          <w:b/>
        </w:rPr>
        <w:t>Farmakodinaminės</w:t>
      </w:r>
      <w:proofErr w:type="spellEnd"/>
      <w:r>
        <w:rPr>
          <w:b/>
        </w:rPr>
        <w:t xml:space="preserve"> savybės</w:t>
      </w:r>
    </w:p>
    <w:p w14:paraId="629F92CA" w14:textId="77777777" w:rsidR="006D3B03" w:rsidRPr="008A0D78" w:rsidRDefault="006D3B03" w:rsidP="002B3ED4">
      <w:pPr>
        <w:pStyle w:val="Pagrindinistekstas"/>
        <w:rPr>
          <w:b/>
        </w:rPr>
      </w:pPr>
    </w:p>
    <w:p w14:paraId="1ECF3477" w14:textId="5A0E6AF1" w:rsidR="006D3B03" w:rsidRPr="008A0D78" w:rsidRDefault="00E0531A" w:rsidP="002B3ED4">
      <w:pPr>
        <w:pStyle w:val="Pagrindinistekstas"/>
        <w:jc w:val="both"/>
      </w:pPr>
      <w:proofErr w:type="spellStart"/>
      <w:r>
        <w:t>Farmakoterapinė</w:t>
      </w:r>
      <w:proofErr w:type="spellEnd"/>
      <w:r>
        <w:t xml:space="preserve"> grupė: Analgetikai. </w:t>
      </w:r>
      <w:proofErr w:type="spellStart"/>
      <w:r>
        <w:t>Fenilpiperidino</w:t>
      </w:r>
      <w:proofErr w:type="spellEnd"/>
      <w:r>
        <w:t xml:space="preserve"> dariniai, ATC kodas: N02AB02</w:t>
      </w:r>
    </w:p>
    <w:p w14:paraId="0E1C6DFC" w14:textId="77777777" w:rsidR="006D3B03" w:rsidRPr="008A0D78" w:rsidRDefault="006D3B03" w:rsidP="002B3ED4">
      <w:pPr>
        <w:pStyle w:val="Pagrindinistekstas"/>
      </w:pPr>
    </w:p>
    <w:p w14:paraId="73B40B39" w14:textId="3F7B453E" w:rsidR="006D3B03" w:rsidRPr="008A0D78" w:rsidRDefault="00E0531A" w:rsidP="002B3ED4">
      <w:pPr>
        <w:pStyle w:val="Pagrindinistekstas"/>
        <w:jc w:val="both"/>
      </w:pPr>
      <w:proofErr w:type="spellStart"/>
      <w:r>
        <w:t>Petidinas</w:t>
      </w:r>
      <w:proofErr w:type="spellEnd"/>
      <w:r>
        <w:t xml:space="preserve"> yra centrinio poveikio morfino tipo analgetikas (grynas </w:t>
      </w:r>
      <w:proofErr w:type="spellStart"/>
      <w:r>
        <w:t>morfinomimetinis</w:t>
      </w:r>
      <w:proofErr w:type="spellEnd"/>
      <w:r>
        <w:t xml:space="preserve"> </w:t>
      </w:r>
      <w:proofErr w:type="spellStart"/>
      <w:r>
        <w:t>agonistas</w:t>
      </w:r>
      <w:proofErr w:type="spellEnd"/>
      <w:r>
        <w:t xml:space="preserve">). Jis priešinasi </w:t>
      </w:r>
      <w:proofErr w:type="spellStart"/>
      <w:r>
        <w:t>nociceptinių</w:t>
      </w:r>
      <w:proofErr w:type="spellEnd"/>
      <w:r>
        <w:t xml:space="preserve"> pranešimų </w:t>
      </w:r>
      <w:proofErr w:type="spellStart"/>
      <w:r>
        <w:t>neurotransmisijai</w:t>
      </w:r>
      <w:proofErr w:type="spellEnd"/>
      <w:r>
        <w:t xml:space="preserve"> ir keičia psichinę tiriamojo reakciją į skausmą. </w:t>
      </w:r>
      <w:proofErr w:type="spellStart"/>
      <w:r>
        <w:t>Petidino</w:t>
      </w:r>
      <w:proofErr w:type="spellEnd"/>
      <w:r>
        <w:t xml:space="preserve"> </w:t>
      </w:r>
      <w:proofErr w:type="spellStart"/>
      <w:r>
        <w:t>analgezinis</w:t>
      </w:r>
      <w:proofErr w:type="spellEnd"/>
      <w:r>
        <w:t xml:space="preserve"> poveikis yra 5–10 kartų silpnesnis už morfino (60–80 mg atitinka 10 mg morfino). Jis pasižymi kvėpavimą slopinančiu poveikiu, kurį slopina </w:t>
      </w:r>
      <w:proofErr w:type="spellStart"/>
      <w:r>
        <w:t>naloksono</w:t>
      </w:r>
      <w:proofErr w:type="spellEnd"/>
      <w:r>
        <w:t xml:space="preserve"> vartojimas. Pagrindinis jo metabolitas </w:t>
      </w:r>
      <w:proofErr w:type="spellStart"/>
      <w:r>
        <w:t>norpetidinas</w:t>
      </w:r>
      <w:proofErr w:type="spellEnd"/>
      <w:r>
        <w:t>, yra dvigubai stipresnis analgetikas ir gali skatinti traukulių atsiradimą.</w:t>
      </w:r>
    </w:p>
    <w:p w14:paraId="5D1F9020" w14:textId="77777777" w:rsidR="006D3B03" w:rsidRPr="008A0D78" w:rsidRDefault="006D3B03" w:rsidP="002B3ED4">
      <w:pPr>
        <w:pStyle w:val="Pagrindinistekstas"/>
      </w:pPr>
    </w:p>
    <w:p w14:paraId="1EE916BC" w14:textId="0D9D2077" w:rsidR="006D3B03" w:rsidRPr="008A0D78" w:rsidRDefault="00E0531A" w:rsidP="002B3ED4">
      <w:pPr>
        <w:pStyle w:val="Pagrindinistekstas"/>
        <w:jc w:val="both"/>
      </w:pPr>
      <w:r>
        <w:t xml:space="preserve">Kaip </w:t>
      </w:r>
      <w:proofErr w:type="spellStart"/>
      <w:r>
        <w:t>opioidinis</w:t>
      </w:r>
      <w:proofErr w:type="spellEnd"/>
      <w:r>
        <w:t xml:space="preserve"> analgetikas, </w:t>
      </w:r>
      <w:proofErr w:type="spellStart"/>
      <w:r>
        <w:t>petidinas</w:t>
      </w:r>
      <w:proofErr w:type="spellEnd"/>
      <w:r>
        <w:t xml:space="preserve"> daugiausia veikia centrinę nervų sistemą (CNS) ir lygiuosius raumenis. Jis jungiasi prie </w:t>
      </w:r>
      <w:proofErr w:type="spellStart"/>
      <w:r>
        <w:t>opioidinio</w:t>
      </w:r>
      <w:proofErr w:type="spellEnd"/>
      <w:r>
        <w:t xml:space="preserve"> receptoriaus anijoninės vietos ir -p vietos, kurią sudaro 3 pagrindinės jungimosi vietos: -t vieta, prie kurios jungiasi </w:t>
      </w:r>
      <w:proofErr w:type="spellStart"/>
      <w:r>
        <w:t>hidroksilinti</w:t>
      </w:r>
      <w:proofErr w:type="spellEnd"/>
      <w:r>
        <w:t xml:space="preserve"> žiedai (pavyzdžiui, morfinas arba </w:t>
      </w:r>
      <w:proofErr w:type="spellStart"/>
      <w:r>
        <w:t>enkefalino</w:t>
      </w:r>
      <w:proofErr w:type="spellEnd"/>
      <w:r>
        <w:t xml:space="preserve"> sudėtyje esanti </w:t>
      </w:r>
      <w:proofErr w:type="spellStart"/>
      <w:r>
        <w:t>tirozino</w:t>
      </w:r>
      <w:proofErr w:type="spellEnd"/>
      <w:r>
        <w:t xml:space="preserve"> liekana), anijoninė vieta, sąveikaujanti su </w:t>
      </w:r>
      <w:proofErr w:type="spellStart"/>
      <w:r>
        <w:t>piperidino</w:t>
      </w:r>
      <w:proofErr w:type="spellEnd"/>
      <w:r>
        <w:t xml:space="preserve"> azotu, ir -p vieta, prie kurios pirmenybę turi ne </w:t>
      </w:r>
      <w:proofErr w:type="spellStart"/>
      <w:r>
        <w:t>hidroksilinti</w:t>
      </w:r>
      <w:proofErr w:type="spellEnd"/>
      <w:r>
        <w:t xml:space="preserve"> aromatiniai žiedai (pavyzdžiui, </w:t>
      </w:r>
      <w:proofErr w:type="spellStart"/>
      <w:r>
        <w:t>petidinas</w:t>
      </w:r>
      <w:proofErr w:type="spellEnd"/>
      <w:r>
        <w:t xml:space="preserve"> arba </w:t>
      </w:r>
      <w:proofErr w:type="spellStart"/>
      <w:r>
        <w:t>enkefalino</w:t>
      </w:r>
      <w:proofErr w:type="spellEnd"/>
      <w:r>
        <w:t xml:space="preserve"> sudėtyje esantis </w:t>
      </w:r>
      <w:proofErr w:type="spellStart"/>
      <w:r>
        <w:t>fenilalaninas</w:t>
      </w:r>
      <w:proofErr w:type="spellEnd"/>
      <w:r>
        <w:t xml:space="preserve">). Remiantis prisijungimo tyrimais, </w:t>
      </w:r>
      <w:proofErr w:type="spellStart"/>
      <w:r>
        <w:t>petidinas</w:t>
      </w:r>
      <w:proofErr w:type="spellEnd"/>
      <w:r>
        <w:t xml:space="preserve">, kaip ir dauguma </w:t>
      </w:r>
      <w:proofErr w:type="spellStart"/>
      <w:r w:rsidR="00FD227A">
        <w:t>opiodinių</w:t>
      </w:r>
      <w:proofErr w:type="spellEnd"/>
      <w:r w:rsidR="00FD227A">
        <w:t xml:space="preserve"> </w:t>
      </w:r>
      <w:r>
        <w:t xml:space="preserve">analgetikų, pasižymi dideliu </w:t>
      </w:r>
      <w:proofErr w:type="spellStart"/>
      <w:r>
        <w:t>afinitetu</w:t>
      </w:r>
      <w:proofErr w:type="spellEnd"/>
      <w:r>
        <w:t xml:space="preserve"> ir stipriu prisijungimu prie μ receptorių. Jis pasižymi vidutiniu </w:t>
      </w:r>
      <w:proofErr w:type="spellStart"/>
      <w:r>
        <w:t>afinitetu</w:t>
      </w:r>
      <w:proofErr w:type="spellEnd"/>
      <w:r>
        <w:t xml:space="preserve">, bet labai stipriu prisijungimu prie μ receptorių. Terapinės </w:t>
      </w:r>
      <w:proofErr w:type="spellStart"/>
      <w:r>
        <w:t>petidino</w:t>
      </w:r>
      <w:proofErr w:type="spellEnd"/>
      <w:r>
        <w:t xml:space="preserve"> dozės (50–100</w:t>
      </w:r>
      <w:r w:rsidR="00F65E5D">
        <w:t> </w:t>
      </w:r>
      <w:r>
        <w:t xml:space="preserve">mg, </w:t>
      </w:r>
      <w:proofErr w:type="spellStart"/>
      <w:r>
        <w:t>parenteraliai</w:t>
      </w:r>
      <w:proofErr w:type="spellEnd"/>
      <w:r>
        <w:t xml:space="preserve">) sukelia </w:t>
      </w:r>
      <w:proofErr w:type="spellStart"/>
      <w:r>
        <w:t>analgeziją</w:t>
      </w:r>
      <w:proofErr w:type="spellEnd"/>
      <w:r>
        <w:t xml:space="preserve">, </w:t>
      </w:r>
      <w:proofErr w:type="spellStart"/>
      <w:r>
        <w:t>sedaciją</w:t>
      </w:r>
      <w:proofErr w:type="spellEnd"/>
      <w:r>
        <w:t xml:space="preserve">, euforiją ir (arba) </w:t>
      </w:r>
      <w:proofErr w:type="spellStart"/>
      <w:r>
        <w:t>disforiją</w:t>
      </w:r>
      <w:proofErr w:type="spellEnd"/>
      <w:r>
        <w:t xml:space="preserve">, kvėpavimo slopinimą ir daugelį kitų poveikių CNS, pavyzdžiui, </w:t>
      </w:r>
      <w:r w:rsidR="00673958">
        <w:t xml:space="preserve">vyzdžių </w:t>
      </w:r>
      <w:r>
        <w:t>susitraukimą, sujaudinimą, kuriam būdingas drebulys, raumenų susitraukimas ir baimė.</w:t>
      </w:r>
    </w:p>
    <w:p w14:paraId="6F19EE7B" w14:textId="0DEEFF1F" w:rsidR="006D3B03" w:rsidRPr="008A0D78" w:rsidRDefault="00E0531A" w:rsidP="002B3ED4">
      <w:pPr>
        <w:pStyle w:val="Pagrindinistekstas"/>
        <w:jc w:val="both"/>
      </w:pPr>
      <w:proofErr w:type="spellStart"/>
      <w:r>
        <w:t>Petidinas</w:t>
      </w:r>
      <w:proofErr w:type="spellEnd"/>
      <w:r>
        <w:t xml:space="preserve"> pasižymi į atropiną panašiu aktyvumu ir </w:t>
      </w:r>
      <w:proofErr w:type="spellStart"/>
      <w:r>
        <w:t>spazmogeniniu</w:t>
      </w:r>
      <w:proofErr w:type="spellEnd"/>
      <w:r>
        <w:t xml:space="preserve"> poveikiu tam tikriems lygiesiems raumenims. Jis stimuliuoja ADH ir vėmimo </w:t>
      </w:r>
      <w:proofErr w:type="spellStart"/>
      <w:r>
        <w:t>centr</w:t>
      </w:r>
      <w:r w:rsidR="00805882">
        <w:t>ą</w:t>
      </w:r>
      <w:r>
        <w:t>bei</w:t>
      </w:r>
      <w:proofErr w:type="spellEnd"/>
      <w:r>
        <w:t xml:space="preserve"> slopina AKTH ir </w:t>
      </w:r>
      <w:proofErr w:type="spellStart"/>
      <w:r>
        <w:t>gonadotropinių</w:t>
      </w:r>
      <w:proofErr w:type="spellEnd"/>
      <w:r>
        <w:t xml:space="preserve"> hormonų išsiskyrimą. Jis taip pat sukelia gliukozės </w:t>
      </w:r>
      <w:r w:rsidR="00BF7823">
        <w:t xml:space="preserve">koncentracijos </w:t>
      </w:r>
      <w:r>
        <w:t>kraujyje padidėjimą.</w:t>
      </w:r>
    </w:p>
    <w:p w14:paraId="50DEC9C3" w14:textId="77777777" w:rsidR="006D3B03" w:rsidRPr="008A0D78" w:rsidRDefault="006D3B03" w:rsidP="002B3ED4">
      <w:pPr>
        <w:pStyle w:val="Pagrindinistekstas"/>
      </w:pPr>
    </w:p>
    <w:p w14:paraId="0DEF1908" w14:textId="24BDF0CD" w:rsidR="006D3B03" w:rsidRPr="008A0D78" w:rsidRDefault="007D78F0" w:rsidP="002B3ED4">
      <w:pPr>
        <w:pStyle w:val="Pagrindinistekstas"/>
        <w:jc w:val="both"/>
      </w:pPr>
      <w:r>
        <w:t>Ne</w:t>
      </w:r>
      <w:r w:rsidR="00DC06AD">
        <w:t xml:space="preserve"> </w:t>
      </w:r>
      <w:r>
        <w:t xml:space="preserve">nėščios moters </w:t>
      </w:r>
      <w:r w:rsidR="00E0531A">
        <w:t xml:space="preserve">gimdoje </w:t>
      </w:r>
      <w:proofErr w:type="spellStart"/>
      <w:r w:rsidR="00E0531A">
        <w:t>petidinas</w:t>
      </w:r>
      <w:proofErr w:type="spellEnd"/>
      <w:r w:rsidR="00E0531A">
        <w:t xml:space="preserve"> sukelia švelnią stimuliaciją. Jis nekeičia normalių gimdos susitraukimų; tačiau </w:t>
      </w:r>
      <w:r>
        <w:t xml:space="preserve">esant </w:t>
      </w:r>
      <w:proofErr w:type="spellStart"/>
      <w:r w:rsidR="00E0531A">
        <w:t>hiperaktyviai</w:t>
      </w:r>
      <w:proofErr w:type="spellEnd"/>
      <w:r w:rsidR="00E0531A">
        <w:t xml:space="preserve"> gimdai, skiriant </w:t>
      </w:r>
      <w:proofErr w:type="spellStart"/>
      <w:r w:rsidR="00E0531A">
        <w:t>oksitotikų</w:t>
      </w:r>
      <w:proofErr w:type="spellEnd"/>
      <w:r w:rsidR="00E0531A">
        <w:t xml:space="preserve">, padidėja susitraukimų tonusas, dažnis ir intensyvumas. Gimdymo metu gydomoji </w:t>
      </w:r>
      <w:proofErr w:type="spellStart"/>
      <w:r w:rsidR="00E0531A">
        <w:t>petidino</w:t>
      </w:r>
      <w:proofErr w:type="spellEnd"/>
      <w:r w:rsidR="00E0531A">
        <w:t xml:space="preserve"> dozė turi nedidelį poveikį ir nekeičia pogimdyminių susitraukimų ar gimdos </w:t>
      </w:r>
      <w:proofErr w:type="spellStart"/>
      <w:r w:rsidR="00E0531A">
        <w:t>involiucijos</w:t>
      </w:r>
      <w:proofErr w:type="spellEnd"/>
      <w:r w:rsidR="00E0531A">
        <w:t>. Tai nepadidina pogimdyminio kraujavimo dažnio.</w:t>
      </w:r>
    </w:p>
    <w:p w14:paraId="289FFD8F" w14:textId="77777777" w:rsidR="006D3B03" w:rsidRPr="008A0D78" w:rsidRDefault="006D3B03" w:rsidP="002B3ED4">
      <w:pPr>
        <w:pStyle w:val="Pagrindinistekstas"/>
      </w:pPr>
    </w:p>
    <w:p w14:paraId="1CCF0C87" w14:textId="40AF6123" w:rsidR="006D3B03" w:rsidRPr="008A0D78" w:rsidRDefault="00E0531A" w:rsidP="002B3ED4">
      <w:pPr>
        <w:pStyle w:val="Pagrindinistekstas"/>
        <w:jc w:val="both"/>
      </w:pPr>
      <w:proofErr w:type="spellStart"/>
      <w:r>
        <w:t>Petidinas</w:t>
      </w:r>
      <w:proofErr w:type="spellEnd"/>
      <w:r>
        <w:t xml:space="preserve"> mažai veikia kosulį ir viduriavimą.</w:t>
      </w:r>
    </w:p>
    <w:p w14:paraId="471CCA65" w14:textId="77777777" w:rsidR="006D3B03" w:rsidRPr="008A0D78" w:rsidRDefault="006D3B03" w:rsidP="002B3ED4">
      <w:pPr>
        <w:pStyle w:val="Pagrindinistekstas"/>
      </w:pPr>
    </w:p>
    <w:p w14:paraId="368D5D68" w14:textId="77777777" w:rsidR="006D3B03" w:rsidRPr="008A0D78" w:rsidRDefault="00E0531A" w:rsidP="002B3ED4">
      <w:pPr>
        <w:pStyle w:val="Antrat1"/>
        <w:numPr>
          <w:ilvl w:val="1"/>
          <w:numId w:val="5"/>
        </w:numPr>
        <w:tabs>
          <w:tab w:val="left" w:pos="602"/>
        </w:tabs>
        <w:ind w:left="0" w:firstLine="0"/>
      </w:pPr>
      <w:proofErr w:type="spellStart"/>
      <w:r>
        <w:t>Farmakokinetinės</w:t>
      </w:r>
      <w:proofErr w:type="spellEnd"/>
      <w:r>
        <w:t xml:space="preserve"> savybės</w:t>
      </w:r>
    </w:p>
    <w:p w14:paraId="68453B04" w14:textId="77777777" w:rsidR="006D3B03" w:rsidRPr="008A0D78" w:rsidRDefault="006D3B03" w:rsidP="002B3ED4">
      <w:pPr>
        <w:pStyle w:val="Pagrindinistekstas"/>
        <w:rPr>
          <w:b/>
        </w:rPr>
      </w:pPr>
    </w:p>
    <w:p w14:paraId="2713BDA7" w14:textId="10B4593C" w:rsidR="001B3E2B" w:rsidRDefault="00E0531A" w:rsidP="002B3ED4">
      <w:pPr>
        <w:pStyle w:val="Pagrindinistekstas"/>
        <w:jc w:val="both"/>
      </w:pPr>
      <w:proofErr w:type="spellStart"/>
      <w:r>
        <w:t>Petidino</w:t>
      </w:r>
      <w:proofErr w:type="spellEnd"/>
      <w:r>
        <w:t xml:space="preserve"> hidrochloridas absorbuojamas virškinimo trakte, tačiau jo prieinamumas yra mažesnis vartojant per burną, palyginti su </w:t>
      </w:r>
      <w:proofErr w:type="spellStart"/>
      <w:r>
        <w:t>parenteriniu</w:t>
      </w:r>
      <w:proofErr w:type="spellEnd"/>
      <w:r>
        <w:t xml:space="preserve"> būdu. Maždaug 40–60</w:t>
      </w:r>
      <w:r w:rsidR="00F65E5D">
        <w:t> </w:t>
      </w:r>
      <w:r>
        <w:t xml:space="preserve">% </w:t>
      </w:r>
      <w:proofErr w:type="spellStart"/>
      <w:r>
        <w:t>petidino</w:t>
      </w:r>
      <w:proofErr w:type="spellEnd"/>
      <w:r>
        <w:t xml:space="preserve"> plazmoje </w:t>
      </w:r>
      <w:r w:rsidR="0043252A">
        <w:t>jungiasi</w:t>
      </w:r>
      <w:r>
        <w:t xml:space="preserve"> su baltymais.</w:t>
      </w:r>
    </w:p>
    <w:p w14:paraId="7169A136" w14:textId="77777777" w:rsidR="006D3B03" w:rsidRPr="008A0D78" w:rsidRDefault="006D3B03" w:rsidP="002B3ED4">
      <w:pPr>
        <w:pStyle w:val="Pagrindinistekstas"/>
      </w:pPr>
    </w:p>
    <w:p w14:paraId="7C5A9531" w14:textId="3340A6B7" w:rsidR="006D3B03" w:rsidRPr="008A0D78" w:rsidRDefault="00E0531A" w:rsidP="002B3ED4">
      <w:pPr>
        <w:pStyle w:val="Pagrindinistekstas"/>
        <w:jc w:val="both"/>
      </w:pPr>
      <w:r>
        <w:t xml:space="preserve">Pasiskirstymas yra greitas labiausiai </w:t>
      </w:r>
      <w:proofErr w:type="spellStart"/>
      <w:r>
        <w:t>vaskuliarizuotuose</w:t>
      </w:r>
      <w:proofErr w:type="spellEnd"/>
      <w:r>
        <w:t xml:space="preserve"> audiniuose (T</w:t>
      </w:r>
      <w:r>
        <w:rPr>
          <w:vertAlign w:val="subscript"/>
        </w:rPr>
        <w:t>1/2</w:t>
      </w:r>
      <w:r>
        <w:t xml:space="preserve"> = 7,6</w:t>
      </w:r>
      <w:r w:rsidR="0043252A">
        <w:t> </w:t>
      </w:r>
      <w:r>
        <w:t>min.), pasiskirstymo tūris yra nuo 2,8 iki 4,7</w:t>
      </w:r>
      <w:r w:rsidR="0043252A">
        <w:t> </w:t>
      </w:r>
      <w:r>
        <w:t>l/kg.</w:t>
      </w:r>
    </w:p>
    <w:p w14:paraId="3A1A6D51" w14:textId="77777777" w:rsidR="006D3B03" w:rsidRPr="008A0D78" w:rsidRDefault="006D3B03" w:rsidP="002B3ED4">
      <w:pPr>
        <w:pStyle w:val="Pagrindinistekstas"/>
      </w:pPr>
    </w:p>
    <w:p w14:paraId="22E08149" w14:textId="76946C88" w:rsidR="006D3B03" w:rsidRPr="008A0D78" w:rsidRDefault="00E0531A" w:rsidP="002B3ED4">
      <w:pPr>
        <w:pStyle w:val="Pagrindinistekstas"/>
        <w:jc w:val="both"/>
      </w:pPr>
      <w:r>
        <w:t xml:space="preserve">Vykstant kepenų metabolizmui, susidaro daug metabolitų, iš kurių pagrindinis – </w:t>
      </w:r>
      <w:proofErr w:type="spellStart"/>
      <w:r>
        <w:t>norpetidinas</w:t>
      </w:r>
      <w:proofErr w:type="spellEnd"/>
      <w:r>
        <w:t xml:space="preserve"> – susidaro oksidacinio N-</w:t>
      </w:r>
      <w:proofErr w:type="spellStart"/>
      <w:r>
        <w:t>demetilinimo</w:t>
      </w:r>
      <w:proofErr w:type="spellEnd"/>
      <w:r>
        <w:t xml:space="preserve"> būdu. Naujagimių, palyginti su suaugusiaisiais, </w:t>
      </w:r>
      <w:proofErr w:type="spellStart"/>
      <w:r>
        <w:t>petidino</w:t>
      </w:r>
      <w:proofErr w:type="spellEnd"/>
      <w:r>
        <w:t xml:space="preserve"> metabolizmas yra gerokai mažesnis.</w:t>
      </w:r>
    </w:p>
    <w:p w14:paraId="5AD2EAE1" w14:textId="2DD4D10F" w:rsidR="006D3B03" w:rsidRPr="008A0D78" w:rsidRDefault="006D3B03" w:rsidP="002B3ED4">
      <w:pPr>
        <w:pStyle w:val="Pagrindinistekstas"/>
      </w:pPr>
    </w:p>
    <w:p w14:paraId="31D31A03" w14:textId="337FB1EC" w:rsidR="006D3B03" w:rsidRPr="008A0D78" w:rsidRDefault="00E0531A" w:rsidP="002B3ED4">
      <w:pPr>
        <w:pStyle w:val="Pagrindinistekstas"/>
        <w:jc w:val="both"/>
      </w:pPr>
      <w:proofErr w:type="spellStart"/>
      <w:r>
        <w:t>Petidinas</w:t>
      </w:r>
      <w:proofErr w:type="spellEnd"/>
      <w:r>
        <w:t xml:space="preserve">, </w:t>
      </w:r>
      <w:proofErr w:type="spellStart"/>
      <w:r>
        <w:t>norpetidinas</w:t>
      </w:r>
      <w:proofErr w:type="spellEnd"/>
      <w:r>
        <w:t xml:space="preserve"> ir kiti jo metabolitai išsiskiria per inkstus. </w:t>
      </w:r>
      <w:proofErr w:type="spellStart"/>
      <w:r>
        <w:t>Petidino</w:t>
      </w:r>
      <w:proofErr w:type="spellEnd"/>
      <w:r>
        <w:t xml:space="preserve"> </w:t>
      </w:r>
      <w:r w:rsidR="004D39EC">
        <w:t xml:space="preserve">pusinės </w:t>
      </w:r>
      <w:r>
        <w:t xml:space="preserve">eliminacijos </w:t>
      </w:r>
      <w:r w:rsidR="004D39EC">
        <w:t xml:space="preserve">laikas </w:t>
      </w:r>
      <w:r>
        <w:t xml:space="preserve">yra 3,6 valandos, o </w:t>
      </w:r>
      <w:proofErr w:type="spellStart"/>
      <w:r>
        <w:t>norpetidino</w:t>
      </w:r>
      <w:proofErr w:type="spellEnd"/>
      <w:r>
        <w:t xml:space="preserve"> – 8 valandos. Nepakitusio </w:t>
      </w:r>
      <w:proofErr w:type="spellStart"/>
      <w:r>
        <w:t>petidino</w:t>
      </w:r>
      <w:proofErr w:type="spellEnd"/>
      <w:r>
        <w:t xml:space="preserve"> išsiskyrimas, kuris yra nereikšmingas, kai šlapimo pH yra normalus arba šarminis, padidėja parūgštinus šlapimą. Tiek ciroze sergančių pacientų, tiek pacientų, kuriems yra inkstų </w:t>
      </w:r>
      <w:r w:rsidR="007B3198">
        <w:t xml:space="preserve">funkcijos </w:t>
      </w:r>
      <w:r>
        <w:t xml:space="preserve">nepakankamumas, šių junginių eliminacija yra lėtesnė. </w:t>
      </w:r>
      <w:proofErr w:type="spellStart"/>
      <w:r>
        <w:t>Norpetidino</w:t>
      </w:r>
      <w:proofErr w:type="spellEnd"/>
      <w:r>
        <w:t xml:space="preserve"> išsiskyrimas </w:t>
      </w:r>
      <w:r w:rsidR="007B3198">
        <w:t xml:space="preserve">sulėtėja </w:t>
      </w:r>
      <w:r>
        <w:t xml:space="preserve">sergant inkstų </w:t>
      </w:r>
      <w:r w:rsidR="007B3198">
        <w:t xml:space="preserve">funkcijos </w:t>
      </w:r>
      <w:r>
        <w:t>nepakankamumu.</w:t>
      </w:r>
    </w:p>
    <w:p w14:paraId="0A99B80A" w14:textId="77777777" w:rsidR="006D3B03" w:rsidRPr="00775CE6" w:rsidRDefault="006D3B03" w:rsidP="002B3ED4">
      <w:pPr>
        <w:pStyle w:val="Pagrindinistekstas"/>
      </w:pPr>
    </w:p>
    <w:p w14:paraId="46360E08" w14:textId="44D9725E" w:rsidR="006D3B03" w:rsidRDefault="00E0531A" w:rsidP="002B3ED4">
      <w:pPr>
        <w:pStyle w:val="Pagrindinistekstas"/>
        <w:jc w:val="both"/>
      </w:pPr>
      <w:proofErr w:type="spellStart"/>
      <w:r>
        <w:t>Petidino</w:t>
      </w:r>
      <w:proofErr w:type="spellEnd"/>
      <w:r>
        <w:t xml:space="preserve"> hidrochloridas pereina </w:t>
      </w:r>
      <w:r w:rsidR="00521D0C">
        <w:t xml:space="preserve">per </w:t>
      </w:r>
      <w:proofErr w:type="spellStart"/>
      <w:r>
        <w:t>fetoplacentinį</w:t>
      </w:r>
      <w:proofErr w:type="spellEnd"/>
      <w:r>
        <w:t xml:space="preserve"> barjerą ir </w:t>
      </w:r>
      <w:r w:rsidR="00521D0C">
        <w:t xml:space="preserve">išsiskiria </w:t>
      </w:r>
      <w:r>
        <w:t>į motinos pieną.</w:t>
      </w:r>
    </w:p>
    <w:p w14:paraId="2EBA59DA" w14:textId="77777777" w:rsidR="003D6A6A" w:rsidRDefault="003D6A6A" w:rsidP="002B3ED4">
      <w:pPr>
        <w:pStyle w:val="Pagrindinistekstas"/>
        <w:jc w:val="both"/>
      </w:pPr>
    </w:p>
    <w:p w14:paraId="7F151397" w14:textId="77777777" w:rsidR="006D3B03" w:rsidRPr="008A0D78" w:rsidRDefault="006D3B03" w:rsidP="002B3ED4">
      <w:pPr>
        <w:pStyle w:val="Pagrindinistekstas"/>
      </w:pPr>
    </w:p>
    <w:p w14:paraId="44EC7406" w14:textId="428629E2" w:rsidR="006D3B03" w:rsidRPr="008A0D78" w:rsidRDefault="00A51EDA" w:rsidP="002B3ED4">
      <w:pPr>
        <w:pStyle w:val="Pagrindinistekstas"/>
        <w:rPr>
          <w:b/>
        </w:rPr>
      </w:pPr>
      <w:r>
        <w:rPr>
          <w:b/>
          <w:bCs/>
        </w:rPr>
        <w:t>5.3</w:t>
      </w:r>
      <w:r>
        <w:rPr>
          <w:b/>
          <w:bCs/>
        </w:rPr>
        <w:tab/>
      </w:r>
      <w:proofErr w:type="spellStart"/>
      <w:r w:rsidRPr="00A51EDA">
        <w:rPr>
          <w:b/>
          <w:bCs/>
        </w:rPr>
        <w:t>Ikiklinikinių</w:t>
      </w:r>
      <w:proofErr w:type="spellEnd"/>
      <w:r w:rsidRPr="00A51EDA">
        <w:rPr>
          <w:b/>
          <w:bCs/>
        </w:rPr>
        <w:t xml:space="preserve"> saugumo tyrimų duomenys</w:t>
      </w:r>
    </w:p>
    <w:p w14:paraId="46D7F347" w14:textId="77777777" w:rsidR="00A51EDA" w:rsidRDefault="00A51EDA" w:rsidP="002B3ED4">
      <w:pPr>
        <w:pStyle w:val="Pagrindinistekstas"/>
        <w:jc w:val="both"/>
      </w:pPr>
    </w:p>
    <w:p w14:paraId="3E2BDF26" w14:textId="30018F01" w:rsidR="006D3B03" w:rsidRPr="008A0D78" w:rsidRDefault="00E0531A" w:rsidP="002B3ED4">
      <w:pPr>
        <w:pStyle w:val="Pagrindinistekstas"/>
        <w:jc w:val="both"/>
      </w:pPr>
      <w:r>
        <w:t xml:space="preserve">Svarbių </w:t>
      </w:r>
      <w:proofErr w:type="spellStart"/>
      <w:r>
        <w:t>ikiklinikinių</w:t>
      </w:r>
      <w:proofErr w:type="spellEnd"/>
      <w:r>
        <w:t xml:space="preserve"> saugumo duomenų nėra.</w:t>
      </w:r>
    </w:p>
    <w:p w14:paraId="341C8DE5" w14:textId="3DFCC483" w:rsidR="006D3B03" w:rsidRPr="008A0D78" w:rsidRDefault="006D3B03" w:rsidP="002B3ED4">
      <w:pPr>
        <w:pStyle w:val="Pagrindinistekstas"/>
      </w:pPr>
    </w:p>
    <w:p w14:paraId="250BA3E4" w14:textId="77777777" w:rsidR="008A0D78" w:rsidRPr="008A0D78" w:rsidRDefault="008A0D78" w:rsidP="002B3ED4">
      <w:pPr>
        <w:pStyle w:val="Pagrindinistekstas"/>
      </w:pPr>
    </w:p>
    <w:p w14:paraId="467C62E8" w14:textId="3F3BCD14" w:rsidR="006D3B03" w:rsidRPr="008A0D78" w:rsidRDefault="00E0531A" w:rsidP="002B3ED4">
      <w:pPr>
        <w:pStyle w:val="Antrat1"/>
        <w:numPr>
          <w:ilvl w:val="0"/>
          <w:numId w:val="2"/>
        </w:numPr>
        <w:tabs>
          <w:tab w:val="left" w:pos="383"/>
        </w:tabs>
        <w:ind w:left="0" w:firstLine="0"/>
        <w:jc w:val="both"/>
      </w:pPr>
      <w:r>
        <w:t>FARMACINĖ INFORMACIJA</w:t>
      </w:r>
    </w:p>
    <w:p w14:paraId="2CEB3A85" w14:textId="77777777" w:rsidR="006D3B03" w:rsidRPr="008A0D78" w:rsidRDefault="006D3B03" w:rsidP="002B3ED4">
      <w:pPr>
        <w:pStyle w:val="Pagrindinistekstas"/>
        <w:rPr>
          <w:b/>
        </w:rPr>
      </w:pPr>
    </w:p>
    <w:p w14:paraId="5730CACB" w14:textId="77777777" w:rsidR="006D3B03" w:rsidRPr="008A0D78" w:rsidRDefault="00E0531A" w:rsidP="002B3ED4">
      <w:pPr>
        <w:pStyle w:val="Sraopastraipa"/>
        <w:numPr>
          <w:ilvl w:val="1"/>
          <w:numId w:val="2"/>
        </w:numPr>
        <w:tabs>
          <w:tab w:val="left" w:pos="604"/>
        </w:tabs>
        <w:ind w:left="0" w:firstLine="0"/>
        <w:rPr>
          <w:b/>
        </w:rPr>
      </w:pPr>
      <w:r>
        <w:rPr>
          <w:b/>
        </w:rPr>
        <w:t>Pagalbinių medžiagų sąrašas</w:t>
      </w:r>
    </w:p>
    <w:p w14:paraId="05E0BCB8" w14:textId="77777777" w:rsidR="006D3B03" w:rsidRPr="008A0D78" w:rsidRDefault="006D3B03" w:rsidP="002B3ED4">
      <w:pPr>
        <w:pStyle w:val="Pagrindinistekstas"/>
        <w:rPr>
          <w:b/>
        </w:rPr>
      </w:pPr>
    </w:p>
    <w:p w14:paraId="7CEC2B05" w14:textId="0DF022D5" w:rsidR="00705C13" w:rsidRPr="00705C13" w:rsidRDefault="00104110" w:rsidP="002B3ED4">
      <w:pPr>
        <w:pStyle w:val="Pagrindinistekstas"/>
        <w:jc w:val="both"/>
      </w:pPr>
      <w:r>
        <w:t>Vandenilio chlorido</w:t>
      </w:r>
      <w:r w:rsidR="00705C13">
        <w:t xml:space="preserve"> rūgštis</w:t>
      </w:r>
    </w:p>
    <w:p w14:paraId="04F87256" w14:textId="1F9CE444" w:rsidR="00705C13" w:rsidRPr="00705C13" w:rsidRDefault="00705C13" w:rsidP="002B3ED4">
      <w:pPr>
        <w:pStyle w:val="Pagrindinistekstas"/>
        <w:jc w:val="both"/>
      </w:pPr>
      <w:r>
        <w:t>Natrio hidroksidas</w:t>
      </w:r>
    </w:p>
    <w:p w14:paraId="19B492B2" w14:textId="59F090B4" w:rsidR="006D3B03" w:rsidRDefault="00E0531A" w:rsidP="002B3ED4">
      <w:pPr>
        <w:pStyle w:val="Pagrindinistekstas"/>
        <w:jc w:val="both"/>
      </w:pPr>
      <w:r>
        <w:t>Injekcinis vanduo</w:t>
      </w:r>
    </w:p>
    <w:p w14:paraId="3F6C84D1" w14:textId="77777777" w:rsidR="006D3B03" w:rsidRPr="008A0D78" w:rsidRDefault="006D3B03" w:rsidP="002B3ED4">
      <w:pPr>
        <w:pStyle w:val="Pagrindinistekstas"/>
      </w:pPr>
    </w:p>
    <w:p w14:paraId="41300AB6" w14:textId="77777777" w:rsidR="006D3B03" w:rsidRPr="008A0D78" w:rsidRDefault="00E0531A" w:rsidP="002B3ED4">
      <w:pPr>
        <w:pStyle w:val="Antrat1"/>
        <w:numPr>
          <w:ilvl w:val="1"/>
          <w:numId w:val="2"/>
        </w:numPr>
        <w:tabs>
          <w:tab w:val="left" w:pos="604"/>
        </w:tabs>
        <w:ind w:left="0" w:firstLine="0"/>
      </w:pPr>
      <w:r>
        <w:t>Nesuderinamumas</w:t>
      </w:r>
    </w:p>
    <w:p w14:paraId="6B17B837" w14:textId="77777777" w:rsidR="006D3B03" w:rsidRPr="008A0D78" w:rsidRDefault="006D3B03" w:rsidP="002B3ED4">
      <w:pPr>
        <w:pStyle w:val="Pagrindinistekstas"/>
        <w:rPr>
          <w:b/>
        </w:rPr>
      </w:pPr>
    </w:p>
    <w:p w14:paraId="0802F67E" w14:textId="293CB7A4" w:rsidR="006D3B03" w:rsidRPr="008A0D78" w:rsidRDefault="006E20DF" w:rsidP="00E8193D">
      <w:pPr>
        <w:pStyle w:val="Pagrindinistekstas"/>
      </w:pPr>
      <w:r>
        <w:t>Nustatyta</w:t>
      </w:r>
      <w:r w:rsidR="008A0D78">
        <w:t xml:space="preserve">, kad </w:t>
      </w:r>
      <w:proofErr w:type="spellStart"/>
      <w:r w:rsidR="008A0D78">
        <w:t>petidino</w:t>
      </w:r>
      <w:proofErr w:type="spellEnd"/>
      <w:r w:rsidR="008A0D78">
        <w:t xml:space="preserve"> hidrochlorido injekcinis tirpalas fiziškai ir chemiškai nesuderinamas su tirpalais, kurių sudėtyje yra </w:t>
      </w:r>
      <w:proofErr w:type="spellStart"/>
      <w:r w:rsidR="008A0D78">
        <w:t>aminofilino</w:t>
      </w:r>
      <w:proofErr w:type="spellEnd"/>
      <w:r w:rsidR="008A0D78">
        <w:t xml:space="preserve">, barbitūratų (ypač </w:t>
      </w:r>
      <w:proofErr w:type="spellStart"/>
      <w:r w:rsidR="008A0D78">
        <w:t>tiopentono</w:t>
      </w:r>
      <w:proofErr w:type="spellEnd"/>
      <w:r w:rsidR="008A0D78">
        <w:t xml:space="preserve"> tirpalo, dėl kurio susidaro farmakologiškai </w:t>
      </w:r>
      <w:r w:rsidR="007822E0">
        <w:t xml:space="preserve">neveiklus </w:t>
      </w:r>
      <w:r w:rsidR="008A0D78">
        <w:t>kompleksas), heparino</w:t>
      </w:r>
      <w:r w:rsidR="00612471" w:rsidRPr="00612471">
        <w:t xml:space="preserve"> </w:t>
      </w:r>
      <w:r w:rsidR="00612471">
        <w:t>natrio</w:t>
      </w:r>
      <w:r w:rsidR="00220618">
        <w:t xml:space="preserve"> druskos</w:t>
      </w:r>
      <w:r w:rsidR="008A0D78">
        <w:t xml:space="preserve">, hidrokortizono natrio </w:t>
      </w:r>
      <w:proofErr w:type="spellStart"/>
      <w:r w:rsidR="008A0D78">
        <w:t>sukcinato</w:t>
      </w:r>
      <w:proofErr w:type="spellEnd"/>
      <w:r w:rsidR="008A0D78">
        <w:t xml:space="preserve">, </w:t>
      </w:r>
      <w:proofErr w:type="spellStart"/>
      <w:r w:rsidR="008A0D78">
        <w:t>metilprednizolono</w:t>
      </w:r>
      <w:proofErr w:type="spellEnd"/>
      <w:r w:rsidR="008A0D78">
        <w:t xml:space="preserve"> natrio </w:t>
      </w:r>
      <w:proofErr w:type="spellStart"/>
      <w:r w:rsidR="008A0D78">
        <w:t>sukcinato</w:t>
      </w:r>
      <w:proofErr w:type="spellEnd"/>
      <w:r w:rsidR="008A0D78">
        <w:t xml:space="preserve">, morfino sulfato, </w:t>
      </w:r>
      <w:proofErr w:type="spellStart"/>
      <w:r w:rsidR="008A0D78">
        <w:t>fenitoino</w:t>
      </w:r>
      <w:proofErr w:type="spellEnd"/>
      <w:r w:rsidR="008A0D78">
        <w:t xml:space="preserve"> natrio</w:t>
      </w:r>
      <w:r w:rsidR="00220618">
        <w:t xml:space="preserve"> druskos</w:t>
      </w:r>
      <w:r w:rsidR="008A0D78">
        <w:t xml:space="preserve">, natrio </w:t>
      </w:r>
      <w:r w:rsidR="00220618">
        <w:t xml:space="preserve">vandenilio </w:t>
      </w:r>
      <w:r w:rsidR="008A0D78">
        <w:t xml:space="preserve">karbonato, natrio jodido ir </w:t>
      </w:r>
      <w:proofErr w:type="spellStart"/>
      <w:r w:rsidR="008A0D78">
        <w:t>sulfadiazino</w:t>
      </w:r>
      <w:proofErr w:type="spellEnd"/>
      <w:r w:rsidR="00605464">
        <w:t xml:space="preserve"> natrio druskos</w:t>
      </w:r>
      <w:r w:rsidR="008A0D78">
        <w:t>.</w:t>
      </w:r>
    </w:p>
    <w:p w14:paraId="74B6F173" w14:textId="77777777" w:rsidR="006D3B03" w:rsidRPr="008A0D78" w:rsidRDefault="006D3B03" w:rsidP="002B3ED4">
      <w:pPr>
        <w:pStyle w:val="Pagrindinistekstas"/>
      </w:pPr>
    </w:p>
    <w:p w14:paraId="2959B307" w14:textId="3D6E9ECF" w:rsidR="006D3B03" w:rsidRPr="008A0D78" w:rsidRDefault="001540A0" w:rsidP="00E8193D">
      <w:pPr>
        <w:pStyle w:val="Pagrindinistekstas"/>
      </w:pPr>
      <w:r>
        <w:t>Nustatyta</w:t>
      </w:r>
      <w:r w:rsidR="00DB5FBD">
        <w:t xml:space="preserve">, kad </w:t>
      </w:r>
      <w:proofErr w:type="spellStart"/>
      <w:r w:rsidR="00DB5FBD">
        <w:t>petidino</w:t>
      </w:r>
      <w:proofErr w:type="spellEnd"/>
      <w:r w:rsidR="00DB5FBD">
        <w:t xml:space="preserve"> hidrochloridas nesuderinamas su </w:t>
      </w:r>
      <w:proofErr w:type="spellStart"/>
      <w:r w:rsidR="00DB5FBD">
        <w:t>acikloviro</w:t>
      </w:r>
      <w:proofErr w:type="spellEnd"/>
      <w:r w:rsidR="00DB5FBD">
        <w:t xml:space="preserve"> natrio druska, </w:t>
      </w:r>
      <w:proofErr w:type="spellStart"/>
      <w:r w:rsidR="00DB5FBD">
        <w:t>imipenemu</w:t>
      </w:r>
      <w:proofErr w:type="spellEnd"/>
      <w:r w:rsidR="00DB5FBD">
        <w:t xml:space="preserve">, </w:t>
      </w:r>
      <w:proofErr w:type="spellStart"/>
      <w:r w:rsidR="00DB5FBD">
        <w:t>furo</w:t>
      </w:r>
      <w:r w:rsidR="000F05F3">
        <w:t>z</w:t>
      </w:r>
      <w:r w:rsidR="00DB5FBD">
        <w:t>emidu</w:t>
      </w:r>
      <w:proofErr w:type="spellEnd"/>
      <w:r w:rsidR="00DB5FBD">
        <w:t xml:space="preserve">, </w:t>
      </w:r>
      <w:proofErr w:type="spellStart"/>
      <w:r w:rsidR="00DB5FBD">
        <w:t>liposominiu</w:t>
      </w:r>
      <w:proofErr w:type="spellEnd"/>
      <w:r w:rsidR="00DB5FBD">
        <w:t xml:space="preserve"> </w:t>
      </w:r>
      <w:proofErr w:type="spellStart"/>
      <w:r w:rsidR="00DB5FBD">
        <w:t>doksorubicino</w:t>
      </w:r>
      <w:proofErr w:type="spellEnd"/>
      <w:r w:rsidR="00DB5FBD">
        <w:t xml:space="preserve"> hidrochloridu, </w:t>
      </w:r>
      <w:proofErr w:type="spellStart"/>
      <w:r w:rsidR="00DB5FBD">
        <w:t>idarubicinu</w:t>
      </w:r>
      <w:proofErr w:type="spellEnd"/>
      <w:r w:rsidR="00DB5FBD">
        <w:t xml:space="preserve"> ir tirpalais, kurių sudėtyje yra kalio jodido. Norint gauti informacijos apie konkretų suderinamumą, reikia naudotis specializuotais šaltiniais.</w:t>
      </w:r>
    </w:p>
    <w:p w14:paraId="3A6836BA" w14:textId="77777777" w:rsidR="006D3B03" w:rsidRPr="008A0D78" w:rsidRDefault="006D3B03" w:rsidP="002B3ED4">
      <w:pPr>
        <w:pStyle w:val="Pagrindinistekstas"/>
      </w:pPr>
    </w:p>
    <w:p w14:paraId="4B084906" w14:textId="77777777" w:rsidR="006D3B03" w:rsidRPr="008A0D78" w:rsidRDefault="00E0531A" w:rsidP="002B3ED4">
      <w:pPr>
        <w:pStyle w:val="Antrat1"/>
        <w:numPr>
          <w:ilvl w:val="1"/>
          <w:numId w:val="2"/>
        </w:numPr>
        <w:tabs>
          <w:tab w:val="left" w:pos="602"/>
        </w:tabs>
        <w:ind w:left="0" w:firstLine="0"/>
      </w:pPr>
      <w:r>
        <w:t>Tinkamumo laikas</w:t>
      </w:r>
    </w:p>
    <w:p w14:paraId="17E641A6" w14:textId="77777777" w:rsidR="006D3B03" w:rsidRPr="008A0D78" w:rsidRDefault="006D3B03" w:rsidP="002B3ED4">
      <w:pPr>
        <w:pStyle w:val="Pagrindinistekstas"/>
        <w:rPr>
          <w:b/>
        </w:rPr>
      </w:pPr>
    </w:p>
    <w:p w14:paraId="7771484E" w14:textId="6AAC3A98" w:rsidR="006D3B03" w:rsidRPr="008A0D78" w:rsidRDefault="009A039B" w:rsidP="002B3ED4">
      <w:pPr>
        <w:pStyle w:val="Pagrindinistekstas"/>
        <w:jc w:val="both"/>
      </w:pPr>
      <w:r>
        <w:t>3 metai.</w:t>
      </w:r>
    </w:p>
    <w:p w14:paraId="4FEFD1B8" w14:textId="77777777" w:rsidR="006D3B03" w:rsidRPr="008A0D78" w:rsidRDefault="006D3B03" w:rsidP="002B3ED4">
      <w:pPr>
        <w:pStyle w:val="Pagrindinistekstas"/>
      </w:pPr>
    </w:p>
    <w:p w14:paraId="3E4D6393" w14:textId="2732B612" w:rsidR="006D3B03" w:rsidRPr="008A0D78" w:rsidRDefault="00E0531A" w:rsidP="002B3ED4">
      <w:pPr>
        <w:pStyle w:val="Antrat1"/>
        <w:numPr>
          <w:ilvl w:val="1"/>
          <w:numId w:val="2"/>
        </w:numPr>
        <w:tabs>
          <w:tab w:val="left" w:pos="602"/>
        </w:tabs>
        <w:ind w:left="0" w:firstLine="0"/>
      </w:pPr>
      <w:r>
        <w:t xml:space="preserve">Specialios laikymo </w:t>
      </w:r>
      <w:r w:rsidR="00A51EDA" w:rsidRPr="00A51EDA">
        <w:t>sąlygos</w:t>
      </w:r>
    </w:p>
    <w:p w14:paraId="39F1CF2D" w14:textId="77777777" w:rsidR="006D3B03" w:rsidRPr="008A0D78" w:rsidRDefault="006D3B03" w:rsidP="002B3ED4">
      <w:pPr>
        <w:pStyle w:val="Pagrindinistekstas"/>
        <w:rPr>
          <w:b/>
        </w:rPr>
      </w:pPr>
    </w:p>
    <w:p w14:paraId="4E570EC8" w14:textId="4AE3FC76" w:rsidR="006D3B03" w:rsidRDefault="00A51EDA" w:rsidP="002B3ED4">
      <w:pPr>
        <w:rPr>
          <w:noProof/>
        </w:rPr>
      </w:pPr>
      <w:r w:rsidRPr="00A51EDA">
        <w:t xml:space="preserve">Laikyti ne aukštesnėje kaip </w:t>
      </w:r>
      <w:r w:rsidR="00F362C5">
        <w:t>25</w:t>
      </w:r>
      <w:r>
        <w:t> </w:t>
      </w:r>
      <w:r w:rsidR="00F362C5">
        <w:t>ºC temperatūroje.</w:t>
      </w:r>
    </w:p>
    <w:p w14:paraId="774B0C22" w14:textId="77777777" w:rsidR="00F362C5" w:rsidRPr="008A0D78" w:rsidRDefault="00F362C5" w:rsidP="002B3ED4">
      <w:pPr>
        <w:pStyle w:val="Pagrindinistekstas"/>
      </w:pPr>
    </w:p>
    <w:p w14:paraId="7CDEFC46" w14:textId="20981FD8" w:rsidR="006D3B03" w:rsidRPr="008A0D78" w:rsidRDefault="00A51EDA" w:rsidP="002B3ED4">
      <w:pPr>
        <w:pStyle w:val="Antrat1"/>
        <w:numPr>
          <w:ilvl w:val="1"/>
          <w:numId w:val="2"/>
        </w:numPr>
        <w:tabs>
          <w:tab w:val="left" w:pos="604"/>
        </w:tabs>
        <w:ind w:left="0" w:firstLine="0"/>
      </w:pPr>
      <w:proofErr w:type="spellStart"/>
      <w:r w:rsidRPr="00A51EDA">
        <w:t>Talpyklės</w:t>
      </w:r>
      <w:proofErr w:type="spellEnd"/>
      <w:r w:rsidRPr="00A51EDA">
        <w:t xml:space="preserve"> pobūdis ir jos turinys</w:t>
      </w:r>
    </w:p>
    <w:p w14:paraId="1180FFAB" w14:textId="77777777" w:rsidR="006D3B03" w:rsidRPr="008A0D78" w:rsidRDefault="006D3B03" w:rsidP="002B3ED4">
      <w:pPr>
        <w:pStyle w:val="Pagrindinistekstas"/>
        <w:rPr>
          <w:b/>
        </w:rPr>
      </w:pPr>
    </w:p>
    <w:p w14:paraId="1CDD0EE0" w14:textId="589A111A" w:rsidR="006D3B03" w:rsidRDefault="00E0531A" w:rsidP="002B3ED4">
      <w:pPr>
        <w:pStyle w:val="Pagrindinistekstas"/>
        <w:jc w:val="both"/>
      </w:pPr>
      <w:r>
        <w:t>Pakuotės su 10 bespalvi</w:t>
      </w:r>
      <w:r w:rsidR="00876287">
        <w:t>o</w:t>
      </w:r>
      <w:r>
        <w:t xml:space="preserve"> I tipo </w:t>
      </w:r>
      <w:r w:rsidR="0071488F">
        <w:t xml:space="preserve">stiklo ampulių po </w:t>
      </w:r>
      <w:r>
        <w:t>1</w:t>
      </w:r>
      <w:r w:rsidR="00E26CD9">
        <w:t> ml</w:t>
      </w:r>
      <w:r>
        <w:t xml:space="preserve"> arba 2</w:t>
      </w:r>
      <w:r w:rsidR="00E26CD9">
        <w:t> </w:t>
      </w:r>
      <w:r>
        <w:t>ml.</w:t>
      </w:r>
    </w:p>
    <w:p w14:paraId="387DD472" w14:textId="0ECB65FE" w:rsidR="00162424" w:rsidRDefault="00162424" w:rsidP="002B3ED4">
      <w:pPr>
        <w:pStyle w:val="Pagrindinistekstas"/>
        <w:jc w:val="both"/>
      </w:pPr>
    </w:p>
    <w:p w14:paraId="4FF6F65B" w14:textId="2E26AD91" w:rsidR="00162424" w:rsidRPr="008A0D78" w:rsidRDefault="00A51EDA" w:rsidP="002B3ED4">
      <w:pPr>
        <w:pStyle w:val="Pagrindinistekstas"/>
        <w:jc w:val="both"/>
      </w:pPr>
      <w:r w:rsidRPr="00A51EDA">
        <w:t>Gali būti tiekiamos ne visų dydžių pakuotės</w:t>
      </w:r>
      <w:r w:rsidR="00162424">
        <w:t>.</w:t>
      </w:r>
    </w:p>
    <w:p w14:paraId="6790735A" w14:textId="77777777" w:rsidR="006D3B03" w:rsidRPr="008A0D78" w:rsidRDefault="006D3B03" w:rsidP="002B3ED4">
      <w:pPr>
        <w:pStyle w:val="Pagrindinistekstas"/>
      </w:pPr>
    </w:p>
    <w:p w14:paraId="2BA62494" w14:textId="72814D00" w:rsidR="006D3B03" w:rsidRPr="00F65E5D" w:rsidRDefault="00A51EDA" w:rsidP="002B3ED4">
      <w:pPr>
        <w:pStyle w:val="Antrat1"/>
        <w:numPr>
          <w:ilvl w:val="1"/>
          <w:numId w:val="2"/>
        </w:numPr>
        <w:tabs>
          <w:tab w:val="left" w:pos="602"/>
        </w:tabs>
        <w:ind w:left="0" w:firstLine="0"/>
      </w:pPr>
      <w:r w:rsidRPr="00F65E5D">
        <w:t>Specialūs reikalavimai atliekoms tvarkyti ir vaistiniam preparatui ruošti</w:t>
      </w:r>
    </w:p>
    <w:p w14:paraId="1FD61649" w14:textId="77777777" w:rsidR="006D3B03" w:rsidRPr="008A0D78" w:rsidRDefault="006D3B03" w:rsidP="002B3ED4">
      <w:pPr>
        <w:pStyle w:val="Pagrindinistekstas"/>
        <w:rPr>
          <w:b/>
        </w:rPr>
      </w:pPr>
    </w:p>
    <w:p w14:paraId="7321C429" w14:textId="77777777" w:rsidR="006D3B03" w:rsidRPr="008A0D78" w:rsidRDefault="00E0531A" w:rsidP="002B3ED4">
      <w:pPr>
        <w:pStyle w:val="Pagrindinistekstas"/>
        <w:jc w:val="both"/>
      </w:pPr>
      <w:r>
        <w:t>Kiekvieną ampulę galima naudoti tik vienam pacientui.</w:t>
      </w:r>
    </w:p>
    <w:p w14:paraId="716F4A55" w14:textId="77777777" w:rsidR="006D3B03" w:rsidRPr="008A0D78" w:rsidRDefault="006D3B03" w:rsidP="002B3ED4">
      <w:pPr>
        <w:pStyle w:val="Pagrindinistekstas"/>
      </w:pPr>
    </w:p>
    <w:p w14:paraId="55839F61" w14:textId="413F19ED" w:rsidR="006D3B03" w:rsidRPr="008A0D78" w:rsidRDefault="00E0531A" w:rsidP="002B3ED4">
      <w:pPr>
        <w:pStyle w:val="Pagrindinistekstas"/>
        <w:jc w:val="both"/>
      </w:pPr>
      <w:r>
        <w:t>Injekciją reikia suleisti iš karto po ampulės atidarymo. Atidarius ampulę, bet kokią likusią dalį reikia išmesti. Injekcinio tirpalo negalima vartoti, jei jame yra matomų dalelių.</w:t>
      </w:r>
    </w:p>
    <w:p w14:paraId="358639DC" w14:textId="77777777" w:rsidR="006D3B03" w:rsidRPr="008A0D78" w:rsidRDefault="006D3B03" w:rsidP="002B3ED4">
      <w:pPr>
        <w:pStyle w:val="Pagrindinistekstas"/>
      </w:pPr>
    </w:p>
    <w:p w14:paraId="79667CCB" w14:textId="1AC9A991" w:rsidR="006D3B03" w:rsidRDefault="00E0531A" w:rsidP="002B3ED4">
      <w:pPr>
        <w:pStyle w:val="Pagrindinistekstas"/>
        <w:jc w:val="both"/>
      </w:pPr>
      <w:r w:rsidRPr="00E8193D">
        <w:t>Lėtai vartojant į veną, ampulės turinį reikia praskiesti 10</w:t>
      </w:r>
      <w:r w:rsidR="00E75922" w:rsidRPr="00E8193D">
        <w:t> </w:t>
      </w:r>
      <w:r w:rsidRPr="00C32CB7">
        <w:t>ml</w:t>
      </w:r>
      <w:r w:rsidR="00572D04" w:rsidRPr="00C32CB7">
        <w:t xml:space="preserve"> 0,9 % </w:t>
      </w:r>
      <w:proofErr w:type="spellStart"/>
      <w:r w:rsidR="00BA0251" w:rsidRPr="00C32CB7">
        <w:t>izotoninio</w:t>
      </w:r>
      <w:proofErr w:type="spellEnd"/>
      <w:r w:rsidR="00BA0251" w:rsidRPr="00C32CB7">
        <w:t xml:space="preserve"> </w:t>
      </w:r>
      <w:r w:rsidR="00572D04" w:rsidRPr="00C32CB7">
        <w:t>natrio chlorido tirpalo</w:t>
      </w:r>
      <w:r w:rsidR="004F2203" w:rsidRPr="00C32CB7">
        <w:t>, 5 % gliukozės tirpalo</w:t>
      </w:r>
      <w:r w:rsidR="00BA0251" w:rsidRPr="00C32CB7">
        <w:t>,</w:t>
      </w:r>
      <w:r w:rsidR="007F2EE5" w:rsidRPr="00C32CB7">
        <w:t xml:space="preserve"> </w:t>
      </w:r>
      <w:r w:rsidR="00BA0251" w:rsidRPr="00C32CB7">
        <w:t xml:space="preserve">10 % gliukozės tirpalo </w:t>
      </w:r>
      <w:r w:rsidR="007F2EE5" w:rsidRPr="00C32CB7">
        <w:t>arba</w:t>
      </w:r>
      <w:r w:rsidR="004F2203" w:rsidRPr="00C32CB7">
        <w:t xml:space="preserve"> </w:t>
      </w:r>
      <w:proofErr w:type="spellStart"/>
      <w:r w:rsidR="00BA0251" w:rsidRPr="00C32CB7">
        <w:t>Ringerio</w:t>
      </w:r>
      <w:proofErr w:type="spellEnd"/>
      <w:r w:rsidR="00BA0251" w:rsidRPr="00C32CB7">
        <w:t xml:space="preserve"> laktato tirpalo </w:t>
      </w:r>
      <w:r w:rsidRPr="00C32CB7">
        <w:t>ir nedelsiant suleisti.</w:t>
      </w:r>
      <w:r>
        <w:t xml:space="preserve"> </w:t>
      </w:r>
    </w:p>
    <w:p w14:paraId="0568339F" w14:textId="77777777" w:rsidR="009A039B" w:rsidRDefault="009A039B" w:rsidP="002B3ED4">
      <w:pPr>
        <w:pStyle w:val="Pagrindinistekstas"/>
        <w:jc w:val="both"/>
      </w:pPr>
    </w:p>
    <w:p w14:paraId="23A72BB4" w14:textId="77777777" w:rsidR="00F02E32" w:rsidRPr="00D357B3" w:rsidRDefault="00F02E32" w:rsidP="002B3ED4">
      <w:pPr>
        <w:ind w:right="-2"/>
        <w:jc w:val="both"/>
        <w:rPr>
          <w:b/>
          <w:bCs/>
          <w:noProof/>
        </w:rPr>
      </w:pPr>
      <w:r>
        <w:rPr>
          <w:b/>
        </w:rPr>
        <w:t xml:space="preserve">Viename taške nulaužiamų ampulių atidarymo instrukcija </w:t>
      </w:r>
    </w:p>
    <w:p w14:paraId="5F444E0A" w14:textId="1EBE477F" w:rsidR="00F02E32" w:rsidRDefault="00F02E32" w:rsidP="002B3ED4">
      <w:pPr>
        <w:ind w:right="-2"/>
        <w:jc w:val="both"/>
        <w:rPr>
          <w:noProof/>
        </w:rPr>
      </w:pPr>
      <w:r>
        <w:t>1. Ampulės korpusą laikykite tarp nykščio ir rodomojo piršto</w:t>
      </w:r>
      <w:r w:rsidR="00F23411">
        <w:t xml:space="preserve"> taip</w:t>
      </w:r>
      <w:r>
        <w:t xml:space="preserve">, </w:t>
      </w:r>
      <w:r w:rsidR="000E67AF">
        <w:t>kad lau</w:t>
      </w:r>
      <w:r w:rsidR="00421CFC">
        <w:t>žimo taškas būtų</w:t>
      </w:r>
      <w:r>
        <w:t xml:space="preserve"> virš</w:t>
      </w:r>
      <w:r w:rsidR="00421CFC">
        <w:t>uje</w:t>
      </w:r>
      <w:r w:rsidR="00A375EE">
        <w:t>.</w:t>
      </w:r>
    </w:p>
    <w:p w14:paraId="5A72B192" w14:textId="05CF1A53" w:rsidR="00F02E32" w:rsidRDefault="00F02E32" w:rsidP="002B3ED4">
      <w:pPr>
        <w:ind w:right="-2"/>
        <w:jc w:val="both"/>
        <w:rPr>
          <w:noProof/>
        </w:rPr>
      </w:pPr>
      <w:r>
        <w:t xml:space="preserve">2. Kitos rankos rodomuoju pirštu laikykite viršutinę ampulės dalį. Nykštį uždėkite ant </w:t>
      </w:r>
      <w:r w:rsidR="004C40EC">
        <w:t>laužimo taško</w:t>
      </w:r>
      <w:r w:rsidR="00A375EE">
        <w:t>.</w:t>
      </w:r>
    </w:p>
    <w:p w14:paraId="7D130301" w14:textId="753188BD" w:rsidR="00F02E32" w:rsidRDefault="00F02E32" w:rsidP="002B3ED4">
      <w:pPr>
        <w:ind w:right="-2"/>
        <w:jc w:val="both"/>
      </w:pPr>
      <w:r>
        <w:t>3. Laikydami rodomuosius pirštus arti vienas kito, spauskite taško sritį, kad atidarytumėte ampulę.</w:t>
      </w:r>
    </w:p>
    <w:p w14:paraId="6673E809" w14:textId="77777777" w:rsidR="00D706D3" w:rsidRDefault="00D706D3" w:rsidP="002B3ED4">
      <w:pPr>
        <w:ind w:right="-2"/>
        <w:jc w:val="both"/>
        <w:rPr>
          <w:noProof/>
        </w:rPr>
      </w:pPr>
    </w:p>
    <w:p w14:paraId="0356AA8D" w14:textId="29947015" w:rsidR="00F02E32" w:rsidRDefault="00265436" w:rsidP="002B3ED4">
      <w:pPr>
        <w:jc w:val="both"/>
        <w:rPr>
          <w:iCs/>
          <w:noProof/>
        </w:rPr>
      </w:pPr>
      <w:r>
        <w:rPr>
          <w:noProof/>
          <w:lang w:eastAsia="lt-LT" w:bidi="ar-SA"/>
        </w:rPr>
        <w:lastRenderedPageBreak/>
        <w:drawing>
          <wp:anchor distT="0" distB="0" distL="114300" distR="114300" simplePos="0" relativeHeight="251656704" behindDoc="0" locked="0" layoutInCell="1" allowOverlap="1" wp14:anchorId="2F53245F" wp14:editId="233D3FF5">
            <wp:simplePos x="0" y="0"/>
            <wp:positionH relativeFrom="column">
              <wp:posOffset>833120</wp:posOffset>
            </wp:positionH>
            <wp:positionV relativeFrom="paragraph">
              <wp:posOffset>48260</wp:posOffset>
            </wp:positionV>
            <wp:extent cx="4078605" cy="135953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a:lum bright="20000" contrast="20000"/>
                      <a:extLst>
                        <a:ext uri="{28A0092B-C50C-407E-A947-70E740481C1C}">
                          <a14:useLocalDpi xmlns:a14="http://schemas.microsoft.com/office/drawing/2010/main" val="0"/>
                        </a:ext>
                      </a:extLst>
                    </a:blip>
                    <a:srcRect/>
                    <a:stretch>
                      <a:fillRect/>
                    </a:stretch>
                  </pic:blipFill>
                  <pic:spPr bwMode="auto">
                    <a:xfrm>
                      <a:off x="0" y="0"/>
                      <a:ext cx="4079237" cy="1359746"/>
                    </a:xfrm>
                    <a:prstGeom prst="rect">
                      <a:avLst/>
                    </a:prstGeom>
                    <a:noFill/>
                  </pic:spPr>
                </pic:pic>
              </a:graphicData>
            </a:graphic>
            <wp14:sizeRelH relativeFrom="page">
              <wp14:pctWidth>0</wp14:pctWidth>
            </wp14:sizeRelH>
            <wp14:sizeRelV relativeFrom="page">
              <wp14:pctHeight>0</wp14:pctHeight>
            </wp14:sizeRelV>
          </wp:anchor>
        </w:drawing>
      </w:r>
    </w:p>
    <w:p w14:paraId="2ED99CC5" w14:textId="77777777" w:rsidR="00F02E32" w:rsidRDefault="00F02E32" w:rsidP="002B3ED4">
      <w:pPr>
        <w:jc w:val="both"/>
        <w:rPr>
          <w:iCs/>
          <w:noProof/>
        </w:rPr>
      </w:pPr>
    </w:p>
    <w:p w14:paraId="6D5FF839" w14:textId="77777777" w:rsidR="00F02E32" w:rsidRDefault="00F02E32" w:rsidP="002B3ED4">
      <w:pPr>
        <w:jc w:val="both"/>
        <w:rPr>
          <w:iCs/>
          <w:noProof/>
        </w:rPr>
      </w:pPr>
    </w:p>
    <w:p w14:paraId="15C28790" w14:textId="77777777" w:rsidR="00F02E32" w:rsidRDefault="00F02E32" w:rsidP="002B3ED4">
      <w:pPr>
        <w:jc w:val="both"/>
        <w:rPr>
          <w:iCs/>
          <w:noProof/>
        </w:rPr>
      </w:pPr>
    </w:p>
    <w:p w14:paraId="62D765AB" w14:textId="77777777" w:rsidR="00F02E32" w:rsidRDefault="00F02E32" w:rsidP="002B3ED4">
      <w:pPr>
        <w:jc w:val="both"/>
        <w:rPr>
          <w:iCs/>
          <w:noProof/>
        </w:rPr>
      </w:pPr>
    </w:p>
    <w:p w14:paraId="7C644076" w14:textId="77777777" w:rsidR="00F02E32" w:rsidRDefault="00F02E32" w:rsidP="002B3ED4">
      <w:pPr>
        <w:jc w:val="both"/>
        <w:rPr>
          <w:iCs/>
          <w:noProof/>
        </w:rPr>
      </w:pPr>
    </w:p>
    <w:p w14:paraId="2D09EBED" w14:textId="77777777" w:rsidR="00F02E32" w:rsidRDefault="00F02E32" w:rsidP="002B3ED4">
      <w:pPr>
        <w:jc w:val="both"/>
        <w:rPr>
          <w:iCs/>
          <w:noProof/>
        </w:rPr>
      </w:pPr>
    </w:p>
    <w:p w14:paraId="70AC9CB7" w14:textId="77777777" w:rsidR="00F02E32" w:rsidRDefault="00F02E32" w:rsidP="002B3ED4">
      <w:pPr>
        <w:jc w:val="both"/>
        <w:rPr>
          <w:iCs/>
          <w:noProof/>
        </w:rPr>
      </w:pPr>
    </w:p>
    <w:p w14:paraId="29050C79" w14:textId="77777777" w:rsidR="00F02E32" w:rsidRDefault="00F02E32" w:rsidP="002B3ED4">
      <w:pPr>
        <w:jc w:val="both"/>
        <w:rPr>
          <w:iCs/>
          <w:noProof/>
        </w:rPr>
      </w:pPr>
    </w:p>
    <w:p w14:paraId="53C8F464" w14:textId="784FF75C" w:rsidR="006D3B03" w:rsidRDefault="00A51EDA" w:rsidP="002B3ED4">
      <w:pPr>
        <w:pStyle w:val="Pagrindinistekstas"/>
        <w:jc w:val="both"/>
      </w:pPr>
      <w:r w:rsidRPr="00A51EDA">
        <w:t>Nesuvartotą vaistinį preparatą ar atliekas reikia tvarkyti laikantis vietinių reikalavimų</w:t>
      </w:r>
      <w:r w:rsidR="00F02E32">
        <w:t>.</w:t>
      </w:r>
    </w:p>
    <w:p w14:paraId="4C739BC4" w14:textId="0A2B97DB" w:rsidR="00F02E32" w:rsidRDefault="00F02E32" w:rsidP="002B3ED4">
      <w:pPr>
        <w:pStyle w:val="Pagrindinistekstas"/>
      </w:pPr>
    </w:p>
    <w:p w14:paraId="456D6461" w14:textId="77777777" w:rsidR="00F02E32" w:rsidRPr="008A0D78" w:rsidRDefault="00F02E32" w:rsidP="002B3ED4">
      <w:pPr>
        <w:pStyle w:val="Pagrindinistekstas"/>
      </w:pPr>
    </w:p>
    <w:p w14:paraId="5F548BD9" w14:textId="77777777" w:rsidR="006D3B03" w:rsidRPr="008A0D78" w:rsidRDefault="00E0531A" w:rsidP="002B3ED4">
      <w:pPr>
        <w:pStyle w:val="Antrat1"/>
        <w:numPr>
          <w:ilvl w:val="0"/>
          <w:numId w:val="1"/>
        </w:numPr>
        <w:tabs>
          <w:tab w:val="left" w:pos="439"/>
        </w:tabs>
        <w:ind w:left="0" w:firstLine="0"/>
      </w:pPr>
      <w:r>
        <w:t>REGISTRUOTOJAS</w:t>
      </w:r>
    </w:p>
    <w:p w14:paraId="4985F6C6" w14:textId="77777777" w:rsidR="006D3B03" w:rsidRPr="008A0D78" w:rsidRDefault="006D3B03" w:rsidP="002B3ED4">
      <w:pPr>
        <w:pStyle w:val="Pagrindinistekstas"/>
        <w:rPr>
          <w:b/>
        </w:rPr>
      </w:pPr>
    </w:p>
    <w:p w14:paraId="7F1E345C" w14:textId="77777777" w:rsidR="008A0D78" w:rsidRPr="00AB56E3" w:rsidRDefault="008A0D78" w:rsidP="002B3ED4">
      <w:pPr>
        <w:pStyle w:val="Pagrindinistekstas"/>
      </w:pPr>
      <w:proofErr w:type="spellStart"/>
      <w:r>
        <w:t>Laboratórios</w:t>
      </w:r>
      <w:proofErr w:type="spellEnd"/>
      <w:r>
        <w:t xml:space="preserve"> Basi – </w:t>
      </w:r>
      <w:proofErr w:type="spellStart"/>
      <w:r>
        <w:t>Indústria</w:t>
      </w:r>
      <w:proofErr w:type="spellEnd"/>
      <w:r>
        <w:t xml:space="preserve"> </w:t>
      </w:r>
      <w:proofErr w:type="spellStart"/>
      <w:r>
        <w:t>Farmacêutica</w:t>
      </w:r>
      <w:proofErr w:type="spellEnd"/>
      <w:r>
        <w:t xml:space="preserve">, S.A. </w:t>
      </w:r>
    </w:p>
    <w:p w14:paraId="52FC19E0" w14:textId="77777777" w:rsidR="008A0D78" w:rsidRPr="00AB56E3" w:rsidRDefault="008A0D78" w:rsidP="002B3ED4">
      <w:pPr>
        <w:pStyle w:val="Pagrindinistekstas"/>
      </w:pPr>
      <w:proofErr w:type="spellStart"/>
      <w:r>
        <w:t>Parque</w:t>
      </w:r>
      <w:proofErr w:type="spellEnd"/>
      <w:r>
        <w:t xml:space="preserve"> </w:t>
      </w:r>
      <w:proofErr w:type="spellStart"/>
      <w:r>
        <w:t>Industrial</w:t>
      </w:r>
      <w:proofErr w:type="spellEnd"/>
      <w:r>
        <w:t xml:space="preserve"> </w:t>
      </w:r>
      <w:proofErr w:type="spellStart"/>
      <w:r>
        <w:t>Manuel</w:t>
      </w:r>
      <w:proofErr w:type="spellEnd"/>
      <w:r>
        <w:t xml:space="preserve"> </w:t>
      </w:r>
      <w:proofErr w:type="spellStart"/>
      <w:r>
        <w:t>Lourenço</w:t>
      </w:r>
      <w:proofErr w:type="spellEnd"/>
      <w:r>
        <w:t xml:space="preserve"> </w:t>
      </w:r>
      <w:proofErr w:type="spellStart"/>
      <w:r>
        <w:t>Ferreira</w:t>
      </w:r>
      <w:proofErr w:type="spellEnd"/>
      <w:r>
        <w:t xml:space="preserve">, </w:t>
      </w:r>
      <w:proofErr w:type="spellStart"/>
      <w:r>
        <w:t>Lote</w:t>
      </w:r>
      <w:proofErr w:type="spellEnd"/>
      <w:r>
        <w:t xml:space="preserve"> 15 </w:t>
      </w:r>
    </w:p>
    <w:p w14:paraId="5EBE679E" w14:textId="44CBA169" w:rsidR="008A0D78" w:rsidRPr="00AB56E3" w:rsidRDefault="008A0D78" w:rsidP="002B3ED4">
      <w:pPr>
        <w:pStyle w:val="Pagrindinistekstas"/>
      </w:pPr>
      <w:r>
        <w:t xml:space="preserve">3450-232 </w:t>
      </w:r>
      <w:proofErr w:type="spellStart"/>
      <w:r>
        <w:t>Mortágua</w:t>
      </w:r>
      <w:proofErr w:type="spellEnd"/>
    </w:p>
    <w:p w14:paraId="499A0259" w14:textId="260AC03E" w:rsidR="008A0D78" w:rsidRPr="00AB56E3" w:rsidRDefault="008A0D78" w:rsidP="002B3ED4">
      <w:pPr>
        <w:pStyle w:val="Pagrindinistekstas"/>
      </w:pPr>
      <w:r>
        <w:t>Portugalija</w:t>
      </w:r>
    </w:p>
    <w:p w14:paraId="3458E407" w14:textId="77777777" w:rsidR="008A0D78" w:rsidRPr="00AB56E3" w:rsidRDefault="008A0D78" w:rsidP="002B3ED4">
      <w:pPr>
        <w:pStyle w:val="Pagrindinistekstas"/>
      </w:pPr>
      <w:r>
        <w:t>Tel.: + 351 231 920 250</w:t>
      </w:r>
    </w:p>
    <w:p w14:paraId="5130B643" w14:textId="77777777" w:rsidR="008A0D78" w:rsidRPr="00AB56E3" w:rsidRDefault="008A0D78" w:rsidP="002B3ED4">
      <w:pPr>
        <w:pStyle w:val="Pagrindinistekstas"/>
      </w:pPr>
      <w:r>
        <w:t>Faksas: + 351 231 921 055</w:t>
      </w:r>
    </w:p>
    <w:p w14:paraId="7099E3E2" w14:textId="0C841D3D" w:rsidR="006D3B03" w:rsidRPr="00AB56E3" w:rsidRDefault="008A0D78" w:rsidP="002B3ED4">
      <w:pPr>
        <w:pStyle w:val="Pagrindinistekstas"/>
      </w:pPr>
      <w:r>
        <w:t xml:space="preserve">El. paštas: </w:t>
      </w:r>
      <w:hyperlink r:id="rId9" w:history="1">
        <w:r w:rsidR="00AB20E6" w:rsidRPr="00986EBF">
          <w:rPr>
            <w:rStyle w:val="Hipersaitas"/>
          </w:rPr>
          <w:t>basi@basi.pt</w:t>
        </w:r>
      </w:hyperlink>
    </w:p>
    <w:p w14:paraId="5AC850CF" w14:textId="2C799352" w:rsidR="006D3B03" w:rsidRPr="00AB56E3" w:rsidRDefault="006D3B03" w:rsidP="002B3ED4">
      <w:pPr>
        <w:pStyle w:val="Pagrindinistekstas"/>
        <w:rPr>
          <w:lang w:val="pt-PT"/>
        </w:rPr>
      </w:pPr>
    </w:p>
    <w:p w14:paraId="4F158EAC" w14:textId="77777777" w:rsidR="008A0D78" w:rsidRPr="00AB56E3" w:rsidRDefault="008A0D78" w:rsidP="002B3ED4">
      <w:pPr>
        <w:pStyle w:val="Pagrindinistekstas"/>
        <w:rPr>
          <w:lang w:val="pt-PT"/>
        </w:rPr>
      </w:pPr>
    </w:p>
    <w:p w14:paraId="51D0EAD7" w14:textId="2A484F6C" w:rsidR="006D3B03" w:rsidRPr="008A0D78" w:rsidRDefault="00A51EDA" w:rsidP="002B3ED4">
      <w:pPr>
        <w:pStyle w:val="Antrat1"/>
        <w:numPr>
          <w:ilvl w:val="0"/>
          <w:numId w:val="1"/>
        </w:numPr>
        <w:tabs>
          <w:tab w:val="left" w:pos="439"/>
        </w:tabs>
        <w:ind w:left="0" w:firstLine="0"/>
      </w:pPr>
      <w:r w:rsidRPr="00A51EDA">
        <w:t>REGISTRACIJOS PAŽYMĖJIMO NUMERIS (-IAI)</w:t>
      </w:r>
    </w:p>
    <w:p w14:paraId="56CE2B8C" w14:textId="752AF2C3" w:rsidR="006D3B03" w:rsidRDefault="006D3B03" w:rsidP="002B3ED4">
      <w:pPr>
        <w:pStyle w:val="Pagrindinistekstas"/>
        <w:rPr>
          <w:b/>
        </w:rPr>
      </w:pPr>
    </w:p>
    <w:p w14:paraId="617AD7E6" w14:textId="77777777" w:rsidR="00CA1FA7" w:rsidRPr="00CA1FA7" w:rsidRDefault="00CA1FA7" w:rsidP="00CA1FA7">
      <w:pPr>
        <w:pStyle w:val="Pagrindinistekstas"/>
      </w:pPr>
      <w:r w:rsidRPr="0053603E">
        <w:rPr>
          <w:rFonts w:eastAsia="Calibri"/>
          <w:lang w:val="en-US" w:eastAsia="en-US"/>
        </w:rPr>
        <w:t>LT/1/25/5795</w:t>
      </w:r>
      <w:r w:rsidRPr="00CA1FA7">
        <w:t>/001 – 1 ml, N10</w:t>
      </w:r>
    </w:p>
    <w:p w14:paraId="0BB02AC3" w14:textId="439FC6EC" w:rsidR="00CA1FA7" w:rsidRDefault="00CA1FA7" w:rsidP="00CA1FA7">
      <w:pPr>
        <w:pStyle w:val="Pagrindinistekstas"/>
      </w:pPr>
      <w:r w:rsidRPr="00CA1FA7">
        <w:t>LT/1/25/5795/002 – 2 ml, N10</w:t>
      </w:r>
    </w:p>
    <w:p w14:paraId="639F1F6D" w14:textId="77777777" w:rsidR="00CA1FA7" w:rsidRPr="00CA1FA7" w:rsidRDefault="00CA1FA7" w:rsidP="00CA1FA7">
      <w:pPr>
        <w:pStyle w:val="Pagrindinistekstas"/>
      </w:pPr>
    </w:p>
    <w:p w14:paraId="6E8E2B70" w14:textId="77777777" w:rsidR="006D3B03" w:rsidRPr="008A0D78" w:rsidRDefault="006D3B03" w:rsidP="002B3ED4">
      <w:pPr>
        <w:pStyle w:val="Pagrindinistekstas"/>
      </w:pPr>
    </w:p>
    <w:p w14:paraId="5F255F32" w14:textId="1762E265" w:rsidR="006D3B03" w:rsidRPr="008A0D78" w:rsidRDefault="00A51EDA" w:rsidP="002B3ED4">
      <w:pPr>
        <w:pStyle w:val="Antrat1"/>
        <w:numPr>
          <w:ilvl w:val="0"/>
          <w:numId w:val="1"/>
        </w:numPr>
        <w:tabs>
          <w:tab w:val="left" w:pos="439"/>
        </w:tabs>
        <w:ind w:left="0" w:firstLine="0"/>
      </w:pPr>
      <w:r w:rsidRPr="00A51EDA">
        <w:t>REGISTRAVIMO / PERREGISTRAVIMO DATA</w:t>
      </w:r>
    </w:p>
    <w:p w14:paraId="37C1F694" w14:textId="77777777" w:rsidR="006D3B03" w:rsidRPr="008A0D78" w:rsidRDefault="006D3B03" w:rsidP="002B3ED4">
      <w:pPr>
        <w:pStyle w:val="Pagrindinistekstas"/>
        <w:rPr>
          <w:b/>
        </w:rPr>
      </w:pPr>
    </w:p>
    <w:p w14:paraId="7FE4C856" w14:textId="69E5F8DE" w:rsidR="00DB5FBD" w:rsidRPr="008A0D78" w:rsidRDefault="00A51EDA" w:rsidP="002B3ED4">
      <w:pPr>
        <w:pStyle w:val="Pagrindinistekstas"/>
      </w:pPr>
      <w:r w:rsidRPr="00A51EDA">
        <w:t>Registravimo data</w:t>
      </w:r>
      <w:r w:rsidR="00CA1FA7">
        <w:t xml:space="preserve"> 2025 m. birželio 3 d.</w:t>
      </w:r>
      <w:r w:rsidR="00E0531A">
        <w:t xml:space="preserve"> </w:t>
      </w:r>
    </w:p>
    <w:p w14:paraId="2BB0756D" w14:textId="77777777" w:rsidR="006D3B03" w:rsidRPr="008A0D78" w:rsidRDefault="006D3B03" w:rsidP="002B3ED4">
      <w:pPr>
        <w:pStyle w:val="Pagrindinistekstas"/>
      </w:pPr>
    </w:p>
    <w:p w14:paraId="2B95953D" w14:textId="77777777" w:rsidR="006D3B03" w:rsidRPr="008A0D78" w:rsidRDefault="006D3B03" w:rsidP="002B3ED4">
      <w:pPr>
        <w:pStyle w:val="Pagrindinistekstas"/>
      </w:pPr>
    </w:p>
    <w:p w14:paraId="248B194E" w14:textId="77777777" w:rsidR="006D3B03" w:rsidRPr="008A0D78" w:rsidRDefault="00E0531A" w:rsidP="002B3ED4">
      <w:pPr>
        <w:pStyle w:val="Antrat1"/>
        <w:numPr>
          <w:ilvl w:val="0"/>
          <w:numId w:val="1"/>
        </w:numPr>
        <w:tabs>
          <w:tab w:val="left" w:pos="549"/>
        </w:tabs>
        <w:ind w:left="0" w:firstLine="0"/>
      </w:pPr>
      <w:r>
        <w:t>TEKSTO PERŽIŪROS DATA</w:t>
      </w:r>
    </w:p>
    <w:p w14:paraId="07569E81" w14:textId="202CD38C" w:rsidR="006D3B03" w:rsidRDefault="006D3B03" w:rsidP="002B3ED4">
      <w:pPr>
        <w:pStyle w:val="Pagrindinistekstas"/>
        <w:rPr>
          <w:b/>
        </w:rPr>
      </w:pPr>
    </w:p>
    <w:p w14:paraId="2B31D138" w14:textId="1FECC03C" w:rsidR="002B3ED4" w:rsidRPr="00CA1FA7" w:rsidRDefault="00CA1FA7" w:rsidP="002F65C2">
      <w:pPr>
        <w:pStyle w:val="Pagrindinistekstas"/>
      </w:pPr>
      <w:r w:rsidRPr="00CA1FA7">
        <w:t>202</w:t>
      </w:r>
      <w:r w:rsidR="002F65C2">
        <w:t>6 m. rugsėjo 17 d</w:t>
      </w:r>
      <w:r w:rsidRPr="00CA1FA7">
        <w:t>.</w:t>
      </w:r>
    </w:p>
    <w:p w14:paraId="34AF5231" w14:textId="77777777" w:rsidR="002B3ED4" w:rsidRDefault="002B3ED4" w:rsidP="002B3ED4">
      <w:pPr>
        <w:pStyle w:val="Pagrindinistekstas"/>
        <w:rPr>
          <w:b/>
        </w:rPr>
      </w:pPr>
    </w:p>
    <w:p w14:paraId="06D0AC92" w14:textId="5648F470" w:rsidR="003107AB" w:rsidRDefault="002B3ED4" w:rsidP="002B3ED4">
      <w:pPr>
        <w:pStyle w:val="Pagrindinistekstas"/>
        <w:rPr>
          <w:b/>
        </w:rPr>
      </w:pPr>
      <w:r w:rsidRPr="00432743">
        <w:rPr>
          <w:noProof/>
        </w:rPr>
        <w:t>Išsami informacija apie šį vaistinį preparatą pateikiama Valstybinės vaistų kontrolės tarnybos prie Lietuvos Respublikos sveikatos apsaugos ministerijos tinklalapyj</w:t>
      </w:r>
      <w:r w:rsidRPr="00126F6D">
        <w:rPr>
          <w:noProof/>
        </w:rPr>
        <w:t>e</w:t>
      </w:r>
      <w:r w:rsidRPr="00126F6D">
        <w:rPr>
          <w:i/>
          <w:noProof/>
        </w:rPr>
        <w:t xml:space="preserve"> </w:t>
      </w:r>
      <w:r w:rsidR="003107AB" w:rsidRPr="003107AB">
        <w:rPr>
          <w:color w:val="0000EE"/>
          <w:u w:val="single"/>
          <w:lang w:eastAsia="lt-LT"/>
        </w:rPr>
        <w:t>https://vvkt.lrv.lt/lt/</w:t>
      </w:r>
      <w:r w:rsidR="003107AB">
        <w:rPr>
          <w:b/>
        </w:rPr>
        <w:br w:type="page"/>
      </w:r>
    </w:p>
    <w:p w14:paraId="05A19893" w14:textId="77777777" w:rsidR="002B3ED4" w:rsidRPr="003107AB" w:rsidRDefault="002B3ED4" w:rsidP="002B3ED4">
      <w:pPr>
        <w:tabs>
          <w:tab w:val="left" w:pos="5954"/>
          <w:tab w:val="left" w:pos="6237"/>
          <w:tab w:val="left" w:pos="6663"/>
          <w:tab w:val="left" w:pos="6946"/>
        </w:tabs>
        <w:jc w:val="center"/>
        <w:rPr>
          <w:rFonts w:eastAsia="SimSun"/>
          <w:color w:val="000000"/>
        </w:rPr>
      </w:pPr>
    </w:p>
    <w:p w14:paraId="2366F787" w14:textId="77777777" w:rsidR="002B3ED4" w:rsidRPr="00E8193D" w:rsidRDefault="002B3ED4" w:rsidP="002B3ED4">
      <w:pPr>
        <w:tabs>
          <w:tab w:val="left" w:pos="5954"/>
          <w:tab w:val="left" w:pos="6237"/>
          <w:tab w:val="left" w:pos="6663"/>
          <w:tab w:val="left" w:pos="6946"/>
        </w:tabs>
        <w:jc w:val="center"/>
        <w:rPr>
          <w:rFonts w:eastAsia="SimSun"/>
          <w:color w:val="000000"/>
        </w:rPr>
      </w:pPr>
    </w:p>
    <w:p w14:paraId="4032AB64" w14:textId="77777777" w:rsidR="002B3ED4" w:rsidRPr="00443A0A" w:rsidRDefault="002B3ED4" w:rsidP="002B3ED4"/>
    <w:p w14:paraId="72E601C1" w14:textId="77777777" w:rsidR="002B3ED4" w:rsidRPr="00443A0A" w:rsidRDefault="002B3ED4" w:rsidP="002B3ED4"/>
    <w:p w14:paraId="7CDE2E90" w14:textId="77777777" w:rsidR="002B3ED4" w:rsidRPr="00443A0A" w:rsidRDefault="002B3ED4" w:rsidP="002B3ED4"/>
    <w:p w14:paraId="72AD486A" w14:textId="77777777" w:rsidR="002B3ED4" w:rsidRPr="00443A0A" w:rsidRDefault="002B3ED4" w:rsidP="002B3ED4"/>
    <w:p w14:paraId="7CBFFF51" w14:textId="77777777" w:rsidR="002B3ED4" w:rsidRPr="00443A0A" w:rsidRDefault="002B3ED4" w:rsidP="002B3ED4"/>
    <w:p w14:paraId="6CB2CD85" w14:textId="77777777" w:rsidR="002B3ED4" w:rsidRPr="00443A0A" w:rsidRDefault="002B3ED4" w:rsidP="002B3ED4"/>
    <w:p w14:paraId="22835457" w14:textId="77777777" w:rsidR="002B3ED4" w:rsidRPr="00443A0A" w:rsidRDefault="002B3ED4" w:rsidP="002B3ED4"/>
    <w:p w14:paraId="23474C2C" w14:textId="77777777" w:rsidR="002B3ED4" w:rsidRPr="00443A0A" w:rsidRDefault="002B3ED4" w:rsidP="002B3ED4"/>
    <w:p w14:paraId="0142012A" w14:textId="77777777" w:rsidR="002B3ED4" w:rsidRPr="00443A0A" w:rsidRDefault="002B3ED4" w:rsidP="002B3ED4"/>
    <w:p w14:paraId="5C335F2E" w14:textId="77777777" w:rsidR="002B3ED4" w:rsidRPr="00443A0A" w:rsidRDefault="002B3ED4" w:rsidP="002B3ED4"/>
    <w:p w14:paraId="39D74706" w14:textId="77777777" w:rsidR="002B3ED4" w:rsidRPr="00443A0A" w:rsidRDefault="002B3ED4" w:rsidP="002B3ED4"/>
    <w:p w14:paraId="12CC71EC" w14:textId="77777777" w:rsidR="002B3ED4" w:rsidRPr="00443A0A" w:rsidRDefault="002B3ED4" w:rsidP="002B3ED4"/>
    <w:p w14:paraId="483B1BD0" w14:textId="77777777" w:rsidR="002B3ED4" w:rsidRPr="00443A0A" w:rsidRDefault="002B3ED4" w:rsidP="002B3ED4"/>
    <w:p w14:paraId="1EA6D36E" w14:textId="77777777" w:rsidR="002B3ED4" w:rsidRDefault="002B3ED4" w:rsidP="002B3ED4">
      <w:pPr>
        <w:jc w:val="center"/>
        <w:rPr>
          <w:b/>
        </w:rPr>
      </w:pPr>
    </w:p>
    <w:p w14:paraId="0109E6C6" w14:textId="77777777" w:rsidR="002B3ED4" w:rsidRDefault="002B3ED4" w:rsidP="002B3ED4">
      <w:pPr>
        <w:jc w:val="center"/>
        <w:rPr>
          <w:b/>
        </w:rPr>
      </w:pPr>
    </w:p>
    <w:p w14:paraId="73E6FC2A" w14:textId="77777777" w:rsidR="002B3ED4" w:rsidRDefault="002B3ED4" w:rsidP="002B3ED4">
      <w:pPr>
        <w:jc w:val="center"/>
        <w:rPr>
          <w:b/>
        </w:rPr>
      </w:pPr>
    </w:p>
    <w:p w14:paraId="7F64C6F9" w14:textId="77777777" w:rsidR="002B3ED4" w:rsidRDefault="002B3ED4" w:rsidP="002B3ED4">
      <w:pPr>
        <w:jc w:val="center"/>
        <w:rPr>
          <w:b/>
        </w:rPr>
      </w:pPr>
    </w:p>
    <w:p w14:paraId="5832439A" w14:textId="77777777" w:rsidR="002B3ED4" w:rsidRDefault="002B3ED4" w:rsidP="002B3ED4">
      <w:pPr>
        <w:jc w:val="center"/>
        <w:rPr>
          <w:b/>
        </w:rPr>
      </w:pPr>
    </w:p>
    <w:p w14:paraId="1B58629C" w14:textId="77777777" w:rsidR="002B3ED4" w:rsidRDefault="002B3ED4" w:rsidP="002B3ED4">
      <w:pPr>
        <w:jc w:val="center"/>
        <w:rPr>
          <w:b/>
        </w:rPr>
      </w:pPr>
    </w:p>
    <w:p w14:paraId="25E8DF2D" w14:textId="77777777" w:rsidR="003107AB" w:rsidRPr="00E8193D" w:rsidRDefault="003107AB" w:rsidP="002B3ED4">
      <w:pPr>
        <w:jc w:val="center"/>
        <w:rPr>
          <w:b/>
        </w:rPr>
      </w:pPr>
    </w:p>
    <w:p w14:paraId="4EBB00DE" w14:textId="77777777" w:rsidR="003107AB" w:rsidRPr="00E8193D" w:rsidRDefault="003107AB" w:rsidP="002B3ED4">
      <w:pPr>
        <w:jc w:val="center"/>
        <w:rPr>
          <w:b/>
        </w:rPr>
      </w:pPr>
    </w:p>
    <w:p w14:paraId="28CBB139" w14:textId="7FDFFB5C" w:rsidR="002B3ED4" w:rsidRPr="00EE4C58" w:rsidRDefault="002B3ED4" w:rsidP="002B3ED4">
      <w:pPr>
        <w:jc w:val="center"/>
        <w:rPr>
          <w:b/>
          <w:lang w:val="pt-PT"/>
        </w:rPr>
      </w:pPr>
      <w:r w:rsidRPr="00EE4C58">
        <w:rPr>
          <w:b/>
          <w:lang w:val="pt-PT"/>
        </w:rPr>
        <w:t>II PRIEDAS</w:t>
      </w:r>
    </w:p>
    <w:p w14:paraId="295A942D" w14:textId="77777777" w:rsidR="002B3ED4" w:rsidRPr="00EE4C58" w:rsidRDefault="002B3ED4" w:rsidP="002B3ED4">
      <w:pPr>
        <w:ind w:right="1416"/>
        <w:rPr>
          <w:lang w:val="pt-PT"/>
        </w:rPr>
      </w:pPr>
    </w:p>
    <w:p w14:paraId="12F34C3B" w14:textId="77777777" w:rsidR="002B3ED4" w:rsidRPr="00EE4C58" w:rsidRDefault="002B3ED4" w:rsidP="002B3ED4">
      <w:pPr>
        <w:jc w:val="center"/>
        <w:rPr>
          <w:i/>
          <w:lang w:val="pt-PT"/>
        </w:rPr>
      </w:pPr>
      <w:r w:rsidRPr="00EE4C58">
        <w:rPr>
          <w:b/>
          <w:lang w:val="pt-PT"/>
        </w:rPr>
        <w:t>REGISTRACIJOS SĄLYGOS</w:t>
      </w:r>
    </w:p>
    <w:p w14:paraId="1AC02AA9" w14:textId="77777777" w:rsidR="002B3ED4" w:rsidRPr="00EE4C58" w:rsidRDefault="002B3ED4" w:rsidP="002B3ED4">
      <w:pPr>
        <w:rPr>
          <w:lang w:val="pt-PT"/>
        </w:rPr>
      </w:pPr>
    </w:p>
    <w:p w14:paraId="593143D9" w14:textId="77777777" w:rsidR="002B3ED4" w:rsidRPr="00EE4C58" w:rsidRDefault="002B3ED4" w:rsidP="00000066">
      <w:pPr>
        <w:tabs>
          <w:tab w:val="left" w:pos="1701"/>
        </w:tabs>
        <w:ind w:left="1701" w:right="567" w:hanging="567"/>
        <w:rPr>
          <w:b/>
          <w:lang w:val="pt-PT"/>
        </w:rPr>
      </w:pPr>
      <w:r w:rsidRPr="00EE4C58">
        <w:rPr>
          <w:b/>
          <w:lang w:val="pt-PT"/>
        </w:rPr>
        <w:t>A.</w:t>
      </w:r>
      <w:r w:rsidRPr="00EE4C58">
        <w:rPr>
          <w:b/>
          <w:lang w:val="pt-PT"/>
        </w:rPr>
        <w:tab/>
        <w:t>GAMINTOJAS (-AI), ATSAKINGAS (-I) UŽ SERIJŲ IŠLEIDIMĄ</w:t>
      </w:r>
    </w:p>
    <w:p w14:paraId="5204CD59" w14:textId="77777777" w:rsidR="002B3ED4" w:rsidRPr="00EE4C58" w:rsidRDefault="002B3ED4" w:rsidP="002B3ED4">
      <w:pPr>
        <w:tabs>
          <w:tab w:val="left" w:pos="1701"/>
        </w:tabs>
        <w:ind w:right="567"/>
        <w:rPr>
          <w:lang w:val="pt-PT"/>
        </w:rPr>
      </w:pPr>
    </w:p>
    <w:p w14:paraId="1D46B04B" w14:textId="77777777" w:rsidR="002B3ED4" w:rsidRPr="00EE4C58" w:rsidRDefault="002B3ED4" w:rsidP="00000066">
      <w:pPr>
        <w:tabs>
          <w:tab w:val="left" w:pos="1701"/>
        </w:tabs>
        <w:ind w:left="1701" w:right="567" w:hanging="567"/>
        <w:rPr>
          <w:b/>
          <w:lang w:val="pt-PT"/>
        </w:rPr>
      </w:pPr>
      <w:r w:rsidRPr="00EE4C58">
        <w:rPr>
          <w:b/>
          <w:lang w:val="pt-PT"/>
        </w:rPr>
        <w:t>B.</w:t>
      </w:r>
      <w:r w:rsidRPr="00EE4C58">
        <w:rPr>
          <w:b/>
          <w:lang w:val="pt-PT"/>
        </w:rPr>
        <w:tab/>
        <w:t>TIEKIMO IR VARTOJIMO SĄLYGOS AR APRIBOJIMAI</w:t>
      </w:r>
    </w:p>
    <w:p w14:paraId="3BE5E25F" w14:textId="77777777" w:rsidR="002B3ED4" w:rsidRPr="00EE4C58" w:rsidRDefault="002B3ED4" w:rsidP="002B3ED4">
      <w:pPr>
        <w:tabs>
          <w:tab w:val="left" w:pos="1701"/>
        </w:tabs>
        <w:ind w:right="567"/>
        <w:rPr>
          <w:lang w:val="pt-PT"/>
        </w:rPr>
      </w:pPr>
    </w:p>
    <w:p w14:paraId="7D2A2808" w14:textId="77777777" w:rsidR="002B3ED4" w:rsidRPr="00EE4C58" w:rsidRDefault="002B3ED4" w:rsidP="002B3ED4">
      <w:pPr>
        <w:ind w:right="1558"/>
        <w:rPr>
          <w:b/>
          <w:lang w:val="pt-PT"/>
        </w:rPr>
      </w:pPr>
    </w:p>
    <w:p w14:paraId="554EACB9" w14:textId="77777777" w:rsidR="002B3ED4" w:rsidRPr="00EE4C58" w:rsidRDefault="002B3ED4" w:rsidP="002B3ED4">
      <w:pPr>
        <w:rPr>
          <w:lang w:val="pt-PT"/>
        </w:rPr>
      </w:pPr>
    </w:p>
    <w:p w14:paraId="46450BC0" w14:textId="77777777" w:rsidR="002B3ED4" w:rsidRPr="00EE4C58" w:rsidRDefault="002B3ED4" w:rsidP="002B3ED4">
      <w:pPr>
        <w:ind w:right="-1"/>
        <w:rPr>
          <w:lang w:val="pt-PT"/>
        </w:rPr>
      </w:pPr>
    </w:p>
    <w:p w14:paraId="61E096B8" w14:textId="77777777" w:rsidR="002B3ED4" w:rsidRPr="00EE4C58" w:rsidRDefault="002B3ED4" w:rsidP="002B3ED4">
      <w:pPr>
        <w:rPr>
          <w:b/>
          <w:lang w:val="pt-PT"/>
        </w:rPr>
      </w:pPr>
      <w:r w:rsidRPr="00EE4C58">
        <w:rPr>
          <w:lang w:val="pt-PT"/>
        </w:rPr>
        <w:br w:type="page"/>
      </w:r>
      <w:r w:rsidRPr="00EE4C58">
        <w:rPr>
          <w:b/>
          <w:lang w:val="pt-PT"/>
        </w:rPr>
        <w:lastRenderedPageBreak/>
        <w:t>A.</w:t>
      </w:r>
      <w:r w:rsidRPr="00EE4C58">
        <w:rPr>
          <w:b/>
          <w:lang w:val="pt-PT"/>
        </w:rPr>
        <w:tab/>
        <w:t>GAMINTOJAS (-AI), ATSAKINGAS (-I) UŽ SERIJŲ IŠLEIDIMĄ</w:t>
      </w:r>
    </w:p>
    <w:p w14:paraId="0003061C" w14:textId="77777777" w:rsidR="002B3ED4" w:rsidRPr="00EE4C58" w:rsidRDefault="002B3ED4" w:rsidP="002B3ED4">
      <w:pPr>
        <w:rPr>
          <w:lang w:val="pt-PT"/>
        </w:rPr>
      </w:pPr>
    </w:p>
    <w:p w14:paraId="0F0E1DEB" w14:textId="77777777" w:rsidR="002B3ED4" w:rsidRPr="00EE4C58" w:rsidRDefault="002B3ED4" w:rsidP="002B3ED4">
      <w:pPr>
        <w:jc w:val="both"/>
        <w:rPr>
          <w:lang w:val="pt-PT"/>
        </w:rPr>
      </w:pPr>
      <w:r w:rsidRPr="00EE4C58">
        <w:rPr>
          <w:u w:val="single"/>
          <w:lang w:val="pt-PT"/>
        </w:rPr>
        <w:t>Gamintojo (-ų), atsakingo (-ų) už serijų išleidimą, pavadinimas (-ai) ir adresas (-ai)</w:t>
      </w:r>
    </w:p>
    <w:p w14:paraId="2B9E6743" w14:textId="77777777" w:rsidR="002B3ED4" w:rsidRPr="00EE4C58" w:rsidRDefault="002B3ED4" w:rsidP="002B3ED4">
      <w:pPr>
        <w:rPr>
          <w:lang w:val="pt-PT"/>
        </w:rPr>
      </w:pPr>
    </w:p>
    <w:p w14:paraId="76EC410D" w14:textId="47D65B48" w:rsidR="002B3ED4" w:rsidRPr="00EE4C58" w:rsidRDefault="002B3ED4" w:rsidP="002B3ED4">
      <w:pPr>
        <w:numPr>
          <w:ilvl w:val="12"/>
          <w:numId w:val="0"/>
        </w:numPr>
        <w:ind w:right="-2"/>
        <w:rPr>
          <w:lang w:val="pt-PT"/>
        </w:rPr>
      </w:pPr>
      <w:r w:rsidRPr="00EE4C58">
        <w:rPr>
          <w:lang w:val="pt-PT"/>
        </w:rPr>
        <w:t xml:space="preserve">Laboratórios Basi </w:t>
      </w:r>
      <w:r w:rsidR="00B57D5F">
        <w:rPr>
          <w:lang w:val="pt-PT"/>
        </w:rPr>
        <w:t>–</w:t>
      </w:r>
      <w:r w:rsidR="00B57D5F" w:rsidRPr="00EE4C58">
        <w:rPr>
          <w:lang w:val="pt-PT"/>
        </w:rPr>
        <w:t xml:space="preserve"> </w:t>
      </w:r>
      <w:r w:rsidRPr="00EE4C58">
        <w:rPr>
          <w:lang w:val="pt-PT"/>
        </w:rPr>
        <w:t>Indústria Farmacêutica, S.A.</w:t>
      </w:r>
    </w:p>
    <w:p w14:paraId="608891C2" w14:textId="77777777" w:rsidR="002B3ED4" w:rsidRPr="00EE4C58" w:rsidRDefault="002B3ED4" w:rsidP="002B3ED4">
      <w:pPr>
        <w:numPr>
          <w:ilvl w:val="12"/>
          <w:numId w:val="0"/>
        </w:numPr>
        <w:ind w:right="-2"/>
        <w:rPr>
          <w:lang w:val="pt-PT"/>
        </w:rPr>
      </w:pPr>
      <w:r w:rsidRPr="00EE4C58">
        <w:rPr>
          <w:lang w:val="pt-PT"/>
        </w:rPr>
        <w:t>Parque Industrial Manuel Lourenço Ferreira, Lotes 8, 15, 16</w:t>
      </w:r>
    </w:p>
    <w:p w14:paraId="724CB5A3" w14:textId="77777777" w:rsidR="002B3ED4" w:rsidRPr="00EE4C58" w:rsidRDefault="002B3ED4" w:rsidP="002B3ED4">
      <w:pPr>
        <w:numPr>
          <w:ilvl w:val="12"/>
          <w:numId w:val="0"/>
        </w:numPr>
        <w:ind w:right="-2"/>
        <w:rPr>
          <w:lang w:val="pt-PT"/>
        </w:rPr>
      </w:pPr>
      <w:r w:rsidRPr="00EE4C58">
        <w:rPr>
          <w:lang w:val="pt-PT"/>
        </w:rPr>
        <w:t>3450-232 Mortágua</w:t>
      </w:r>
    </w:p>
    <w:p w14:paraId="03E11937" w14:textId="77777777" w:rsidR="002B3ED4" w:rsidRPr="00EE4C58" w:rsidRDefault="002B3ED4" w:rsidP="002B3ED4">
      <w:pPr>
        <w:numPr>
          <w:ilvl w:val="12"/>
          <w:numId w:val="0"/>
        </w:numPr>
        <w:ind w:right="-2"/>
        <w:rPr>
          <w:noProof/>
          <w:lang w:val="pt-PT"/>
        </w:rPr>
      </w:pPr>
      <w:r w:rsidRPr="00EE4C58">
        <w:rPr>
          <w:lang w:val="pt-PT"/>
        </w:rPr>
        <w:t>Portugalija</w:t>
      </w:r>
    </w:p>
    <w:p w14:paraId="6D911524" w14:textId="77777777" w:rsidR="002B3ED4" w:rsidRPr="00EE4C58" w:rsidRDefault="002B3ED4" w:rsidP="002B3ED4">
      <w:pPr>
        <w:rPr>
          <w:lang w:val="pt-PT"/>
        </w:rPr>
      </w:pPr>
    </w:p>
    <w:p w14:paraId="71E4EED3" w14:textId="77777777" w:rsidR="002B3ED4" w:rsidRPr="00EE4C58" w:rsidRDefault="002B3ED4" w:rsidP="002B3ED4">
      <w:pPr>
        <w:rPr>
          <w:lang w:val="pt-PT"/>
        </w:rPr>
      </w:pPr>
    </w:p>
    <w:p w14:paraId="76AB1274" w14:textId="77777777" w:rsidR="002B3ED4" w:rsidRPr="00EE4C58" w:rsidRDefault="002B3ED4" w:rsidP="002B3ED4">
      <w:pPr>
        <w:rPr>
          <w:lang w:val="pt-PT"/>
        </w:rPr>
      </w:pPr>
      <w:r w:rsidRPr="00EE4C58">
        <w:rPr>
          <w:b/>
          <w:lang w:val="pt-PT"/>
        </w:rPr>
        <w:t>B.</w:t>
      </w:r>
      <w:r w:rsidRPr="00EE4C58">
        <w:rPr>
          <w:b/>
          <w:lang w:val="pt-PT"/>
        </w:rPr>
        <w:tab/>
        <w:t>TIEKIMO IR VARTOJIMO SĄLYGOS AR APRIBOJIMAI</w:t>
      </w:r>
    </w:p>
    <w:p w14:paraId="1BEFEB72" w14:textId="77777777" w:rsidR="002B3ED4" w:rsidRPr="00EE4C58" w:rsidRDefault="002B3ED4" w:rsidP="002B3ED4">
      <w:pPr>
        <w:numPr>
          <w:ilvl w:val="12"/>
          <w:numId w:val="0"/>
        </w:numPr>
        <w:ind w:right="-2"/>
        <w:rPr>
          <w:lang w:val="pt-PT"/>
        </w:rPr>
      </w:pPr>
    </w:p>
    <w:p w14:paraId="5E283F44" w14:textId="0578B6E5" w:rsidR="002B3ED4" w:rsidRPr="00EE4C58" w:rsidRDefault="00907232" w:rsidP="002B3ED4">
      <w:r w:rsidRPr="00907232">
        <w:t>Pagal specialų receptą įsigyjamas vaistinis preparatas</w:t>
      </w:r>
      <w:r w:rsidR="002B3ED4" w:rsidRPr="00EE4C58">
        <w:t>.</w:t>
      </w:r>
    </w:p>
    <w:p w14:paraId="490FFF26" w14:textId="300DC8F8" w:rsidR="00000066" w:rsidRDefault="00000066" w:rsidP="002B3ED4">
      <w:pPr>
        <w:ind w:right="566"/>
        <w:rPr>
          <w:noProof/>
          <w:szCs w:val="24"/>
        </w:rPr>
      </w:pPr>
      <w:r>
        <w:rPr>
          <w:noProof/>
          <w:szCs w:val="24"/>
        </w:rPr>
        <w:br w:type="page"/>
      </w:r>
    </w:p>
    <w:p w14:paraId="05BC40C8" w14:textId="77777777" w:rsidR="002B3ED4" w:rsidRPr="00B34FA1" w:rsidRDefault="002B3ED4" w:rsidP="002B3ED4">
      <w:pPr>
        <w:ind w:right="566"/>
        <w:rPr>
          <w:noProof/>
          <w:szCs w:val="24"/>
        </w:rPr>
      </w:pPr>
    </w:p>
    <w:p w14:paraId="220DE252" w14:textId="77777777" w:rsidR="002B3ED4" w:rsidRPr="00B34FA1" w:rsidRDefault="002B3ED4" w:rsidP="002B3ED4"/>
    <w:p w14:paraId="09B016F8" w14:textId="77777777" w:rsidR="002B3ED4" w:rsidRPr="00B34FA1" w:rsidRDefault="002B3ED4" w:rsidP="002B3ED4"/>
    <w:p w14:paraId="436DDDE4" w14:textId="77777777" w:rsidR="002B3ED4" w:rsidRPr="00B34FA1" w:rsidRDefault="002B3ED4" w:rsidP="002B3ED4"/>
    <w:p w14:paraId="68E65DB3" w14:textId="77777777" w:rsidR="002B3ED4" w:rsidRPr="00B34FA1" w:rsidRDefault="002B3ED4" w:rsidP="002B3ED4"/>
    <w:p w14:paraId="68A58F1D" w14:textId="77777777" w:rsidR="002B3ED4" w:rsidRPr="00B34FA1" w:rsidRDefault="002B3ED4" w:rsidP="002B3ED4"/>
    <w:p w14:paraId="32704BBD" w14:textId="77777777" w:rsidR="002B3ED4" w:rsidRPr="00B34FA1" w:rsidRDefault="002B3ED4" w:rsidP="002B3ED4"/>
    <w:p w14:paraId="19166356" w14:textId="77777777" w:rsidR="002B3ED4" w:rsidRPr="00B34FA1" w:rsidRDefault="002B3ED4" w:rsidP="002B3ED4"/>
    <w:p w14:paraId="0AED8D46" w14:textId="77777777" w:rsidR="002B3ED4" w:rsidRPr="00B34FA1" w:rsidRDefault="002B3ED4" w:rsidP="002B3ED4"/>
    <w:p w14:paraId="56515E4A" w14:textId="77777777" w:rsidR="002B3ED4" w:rsidRPr="00B34FA1" w:rsidRDefault="002B3ED4" w:rsidP="002B3ED4"/>
    <w:p w14:paraId="0A9B2F01" w14:textId="77777777" w:rsidR="002B3ED4" w:rsidRPr="00B34FA1" w:rsidRDefault="002B3ED4" w:rsidP="002B3ED4"/>
    <w:p w14:paraId="7E66DEF9" w14:textId="77777777" w:rsidR="002B3ED4" w:rsidRPr="00B34FA1" w:rsidRDefault="002B3ED4" w:rsidP="002B3ED4"/>
    <w:p w14:paraId="4B84FDB4" w14:textId="77777777" w:rsidR="002B3ED4" w:rsidRPr="00B34FA1" w:rsidRDefault="002B3ED4" w:rsidP="002B3ED4"/>
    <w:p w14:paraId="4805B6FC" w14:textId="77777777" w:rsidR="002B3ED4" w:rsidRPr="00B34FA1" w:rsidRDefault="002B3ED4" w:rsidP="002B3ED4"/>
    <w:p w14:paraId="1E49BE29" w14:textId="77777777" w:rsidR="002B3ED4" w:rsidRPr="00B34FA1" w:rsidRDefault="002B3ED4" w:rsidP="002B3ED4"/>
    <w:p w14:paraId="0E10F1DB" w14:textId="77777777" w:rsidR="002B3ED4" w:rsidRPr="00B34FA1" w:rsidRDefault="002B3ED4" w:rsidP="002B3ED4"/>
    <w:p w14:paraId="3B1B128F" w14:textId="77777777" w:rsidR="002B3ED4" w:rsidRPr="00B34FA1" w:rsidRDefault="002B3ED4" w:rsidP="002B3ED4"/>
    <w:p w14:paraId="18A3D40A" w14:textId="77777777" w:rsidR="002B3ED4" w:rsidRPr="00B34FA1" w:rsidRDefault="002B3ED4" w:rsidP="002B3ED4">
      <w:pPr>
        <w:outlineLvl w:val="0"/>
        <w:rPr>
          <w:b/>
        </w:rPr>
      </w:pPr>
    </w:p>
    <w:p w14:paraId="600A402C" w14:textId="77777777" w:rsidR="002B3ED4" w:rsidRPr="00B34FA1" w:rsidRDefault="002B3ED4" w:rsidP="002B3ED4">
      <w:pPr>
        <w:outlineLvl w:val="0"/>
        <w:rPr>
          <w:b/>
        </w:rPr>
      </w:pPr>
    </w:p>
    <w:p w14:paraId="044CCF33" w14:textId="77777777" w:rsidR="002B3ED4" w:rsidRPr="00B34FA1" w:rsidRDefault="002B3ED4" w:rsidP="002B3ED4">
      <w:pPr>
        <w:outlineLvl w:val="0"/>
        <w:rPr>
          <w:b/>
        </w:rPr>
      </w:pPr>
    </w:p>
    <w:p w14:paraId="11B58AA2" w14:textId="77777777" w:rsidR="002B3ED4" w:rsidRPr="00B34FA1" w:rsidRDefault="002B3ED4" w:rsidP="002B3ED4">
      <w:pPr>
        <w:outlineLvl w:val="0"/>
        <w:rPr>
          <w:b/>
        </w:rPr>
      </w:pPr>
    </w:p>
    <w:p w14:paraId="7C9417AE" w14:textId="77777777" w:rsidR="002B3ED4" w:rsidRPr="00B34FA1" w:rsidRDefault="002B3ED4" w:rsidP="002B3ED4">
      <w:pPr>
        <w:outlineLvl w:val="0"/>
        <w:rPr>
          <w:b/>
        </w:rPr>
      </w:pPr>
    </w:p>
    <w:p w14:paraId="585D5C34" w14:textId="77777777" w:rsidR="002B3ED4" w:rsidRPr="00B34FA1" w:rsidRDefault="002B3ED4" w:rsidP="002B3ED4">
      <w:pPr>
        <w:outlineLvl w:val="0"/>
        <w:rPr>
          <w:b/>
        </w:rPr>
      </w:pPr>
    </w:p>
    <w:p w14:paraId="10A7299C" w14:textId="77777777" w:rsidR="002B3ED4" w:rsidRPr="00B34FA1" w:rsidRDefault="002B3ED4" w:rsidP="002B3ED4">
      <w:pPr>
        <w:pStyle w:val="Antrat2"/>
        <w:ind w:left="0"/>
        <w:jc w:val="center"/>
        <w:rPr>
          <w:bCs w:val="0"/>
          <w:i w:val="0"/>
          <w:iCs/>
          <w:szCs w:val="24"/>
        </w:rPr>
      </w:pPr>
      <w:r w:rsidRPr="00B34FA1">
        <w:rPr>
          <w:i w:val="0"/>
        </w:rPr>
        <w:t>III PRIEDAS</w:t>
      </w:r>
    </w:p>
    <w:p w14:paraId="77F3FCAB" w14:textId="77777777" w:rsidR="002B3ED4" w:rsidRPr="00B34FA1" w:rsidRDefault="002B3ED4" w:rsidP="002B3ED4">
      <w:pPr>
        <w:rPr>
          <w:szCs w:val="24"/>
        </w:rPr>
      </w:pPr>
    </w:p>
    <w:p w14:paraId="66311265" w14:textId="77777777" w:rsidR="002B3ED4" w:rsidRPr="00B34FA1" w:rsidRDefault="002B3ED4" w:rsidP="002B3ED4">
      <w:pPr>
        <w:pStyle w:val="Antrat2"/>
        <w:ind w:left="0"/>
        <w:jc w:val="center"/>
        <w:rPr>
          <w:bCs w:val="0"/>
          <w:i w:val="0"/>
          <w:iCs/>
          <w:szCs w:val="24"/>
        </w:rPr>
      </w:pPr>
      <w:r w:rsidRPr="00B34FA1">
        <w:rPr>
          <w:i w:val="0"/>
        </w:rPr>
        <w:t>ŽENKLINIMAS IR PAKUOTĖS LAPELIS</w:t>
      </w:r>
    </w:p>
    <w:p w14:paraId="60D57917" w14:textId="77777777" w:rsidR="002B3ED4" w:rsidRPr="00B34FA1" w:rsidRDefault="002B3ED4" w:rsidP="002B3ED4">
      <w:pPr>
        <w:rPr>
          <w:szCs w:val="24"/>
        </w:rPr>
      </w:pPr>
      <w:r w:rsidRPr="00B34FA1">
        <w:rPr>
          <w:szCs w:val="24"/>
        </w:rPr>
        <w:br w:type="page"/>
      </w:r>
    </w:p>
    <w:p w14:paraId="78935439" w14:textId="77777777" w:rsidR="002B3ED4" w:rsidRPr="00B34FA1" w:rsidRDefault="002B3ED4" w:rsidP="002B3ED4">
      <w:pPr>
        <w:rPr>
          <w:szCs w:val="24"/>
        </w:rPr>
      </w:pPr>
    </w:p>
    <w:p w14:paraId="47130BFD" w14:textId="77777777" w:rsidR="002B3ED4" w:rsidRPr="00B34FA1" w:rsidRDefault="002B3ED4" w:rsidP="002B3ED4">
      <w:pPr>
        <w:rPr>
          <w:szCs w:val="24"/>
        </w:rPr>
      </w:pPr>
    </w:p>
    <w:p w14:paraId="40BFB75C" w14:textId="77777777" w:rsidR="002B3ED4" w:rsidRPr="00B34FA1" w:rsidRDefault="002B3ED4" w:rsidP="002B3ED4">
      <w:pPr>
        <w:rPr>
          <w:szCs w:val="24"/>
        </w:rPr>
      </w:pPr>
    </w:p>
    <w:p w14:paraId="15EA2515" w14:textId="77777777" w:rsidR="002B3ED4" w:rsidRPr="00B34FA1" w:rsidRDefault="002B3ED4" w:rsidP="002B3ED4">
      <w:pPr>
        <w:rPr>
          <w:szCs w:val="24"/>
        </w:rPr>
      </w:pPr>
    </w:p>
    <w:p w14:paraId="529D563E" w14:textId="77777777" w:rsidR="002B3ED4" w:rsidRPr="00B34FA1" w:rsidRDefault="002B3ED4" w:rsidP="002B3ED4">
      <w:pPr>
        <w:rPr>
          <w:szCs w:val="24"/>
        </w:rPr>
      </w:pPr>
    </w:p>
    <w:p w14:paraId="79026A87" w14:textId="77777777" w:rsidR="002B3ED4" w:rsidRPr="00B34FA1" w:rsidRDefault="002B3ED4" w:rsidP="002B3ED4">
      <w:pPr>
        <w:rPr>
          <w:szCs w:val="24"/>
        </w:rPr>
      </w:pPr>
    </w:p>
    <w:p w14:paraId="6CBDAD5C" w14:textId="77777777" w:rsidR="002B3ED4" w:rsidRPr="00B34FA1" w:rsidRDefault="002B3ED4" w:rsidP="002B3ED4">
      <w:pPr>
        <w:rPr>
          <w:szCs w:val="24"/>
        </w:rPr>
      </w:pPr>
    </w:p>
    <w:p w14:paraId="43B0870D" w14:textId="77777777" w:rsidR="002B3ED4" w:rsidRPr="00B34FA1" w:rsidRDefault="002B3ED4" w:rsidP="002B3ED4">
      <w:pPr>
        <w:rPr>
          <w:szCs w:val="24"/>
        </w:rPr>
      </w:pPr>
    </w:p>
    <w:p w14:paraId="6639D576" w14:textId="77777777" w:rsidR="002B3ED4" w:rsidRPr="00B34FA1" w:rsidRDefault="002B3ED4" w:rsidP="002B3ED4">
      <w:pPr>
        <w:rPr>
          <w:szCs w:val="24"/>
        </w:rPr>
      </w:pPr>
    </w:p>
    <w:p w14:paraId="53BF049B" w14:textId="77777777" w:rsidR="002B3ED4" w:rsidRPr="00B34FA1" w:rsidRDefault="002B3ED4" w:rsidP="002B3ED4">
      <w:pPr>
        <w:rPr>
          <w:szCs w:val="24"/>
        </w:rPr>
      </w:pPr>
    </w:p>
    <w:p w14:paraId="622087FF" w14:textId="77777777" w:rsidR="002B3ED4" w:rsidRPr="00B34FA1" w:rsidRDefault="002B3ED4" w:rsidP="002B3ED4">
      <w:pPr>
        <w:rPr>
          <w:szCs w:val="24"/>
        </w:rPr>
      </w:pPr>
    </w:p>
    <w:p w14:paraId="150E2BBD" w14:textId="77777777" w:rsidR="002B3ED4" w:rsidRPr="00B34FA1" w:rsidRDefault="002B3ED4" w:rsidP="002B3ED4">
      <w:pPr>
        <w:rPr>
          <w:szCs w:val="24"/>
        </w:rPr>
      </w:pPr>
    </w:p>
    <w:p w14:paraId="5BB0ACED" w14:textId="77777777" w:rsidR="002B3ED4" w:rsidRPr="00B34FA1" w:rsidRDefault="002B3ED4" w:rsidP="002B3ED4">
      <w:pPr>
        <w:rPr>
          <w:szCs w:val="24"/>
        </w:rPr>
      </w:pPr>
    </w:p>
    <w:p w14:paraId="23E6F3F0" w14:textId="77777777" w:rsidR="002B3ED4" w:rsidRPr="00B34FA1" w:rsidRDefault="002B3ED4" w:rsidP="002B3ED4">
      <w:pPr>
        <w:rPr>
          <w:szCs w:val="24"/>
        </w:rPr>
      </w:pPr>
    </w:p>
    <w:p w14:paraId="6E2910FB" w14:textId="77777777" w:rsidR="002B3ED4" w:rsidRPr="00B34FA1" w:rsidRDefault="002B3ED4" w:rsidP="002B3ED4">
      <w:pPr>
        <w:rPr>
          <w:szCs w:val="24"/>
        </w:rPr>
      </w:pPr>
    </w:p>
    <w:p w14:paraId="387D625F" w14:textId="77777777" w:rsidR="002B3ED4" w:rsidRPr="00B34FA1" w:rsidRDefault="002B3ED4" w:rsidP="002B3ED4">
      <w:pPr>
        <w:rPr>
          <w:szCs w:val="24"/>
        </w:rPr>
      </w:pPr>
    </w:p>
    <w:p w14:paraId="3D33B3A6" w14:textId="77777777" w:rsidR="002B3ED4" w:rsidRPr="00B34FA1" w:rsidRDefault="002B3ED4" w:rsidP="002B3ED4">
      <w:pPr>
        <w:rPr>
          <w:szCs w:val="24"/>
        </w:rPr>
      </w:pPr>
    </w:p>
    <w:p w14:paraId="037FB8AE" w14:textId="77777777" w:rsidR="002B3ED4" w:rsidRPr="00B34FA1" w:rsidRDefault="002B3ED4" w:rsidP="002B3ED4">
      <w:pPr>
        <w:rPr>
          <w:szCs w:val="24"/>
        </w:rPr>
      </w:pPr>
    </w:p>
    <w:p w14:paraId="55DCA8BA" w14:textId="77777777" w:rsidR="002B3ED4" w:rsidRPr="00B34FA1" w:rsidRDefault="002B3ED4" w:rsidP="002B3ED4">
      <w:pPr>
        <w:rPr>
          <w:szCs w:val="24"/>
        </w:rPr>
      </w:pPr>
    </w:p>
    <w:p w14:paraId="0D41C648" w14:textId="77777777" w:rsidR="002B3ED4" w:rsidRPr="00B34FA1" w:rsidRDefault="002B3ED4" w:rsidP="002B3ED4">
      <w:pPr>
        <w:rPr>
          <w:szCs w:val="24"/>
        </w:rPr>
      </w:pPr>
    </w:p>
    <w:p w14:paraId="2F608269" w14:textId="77777777" w:rsidR="002B3ED4" w:rsidRPr="00B34FA1" w:rsidRDefault="002B3ED4" w:rsidP="002B3ED4">
      <w:pPr>
        <w:rPr>
          <w:szCs w:val="24"/>
        </w:rPr>
      </w:pPr>
    </w:p>
    <w:p w14:paraId="2477D036" w14:textId="77777777" w:rsidR="002B3ED4" w:rsidRPr="00B34FA1" w:rsidRDefault="002B3ED4" w:rsidP="002B3ED4">
      <w:pPr>
        <w:rPr>
          <w:szCs w:val="24"/>
        </w:rPr>
      </w:pPr>
    </w:p>
    <w:p w14:paraId="42F5BA9B" w14:textId="77777777" w:rsidR="00000066" w:rsidRDefault="00000066" w:rsidP="002B3ED4">
      <w:pPr>
        <w:pStyle w:val="Antrat2"/>
        <w:ind w:left="0"/>
        <w:jc w:val="center"/>
        <w:rPr>
          <w:i w:val="0"/>
        </w:rPr>
      </w:pPr>
    </w:p>
    <w:p w14:paraId="237B67D5" w14:textId="4B958AAC" w:rsidR="002B3ED4" w:rsidRPr="00B34FA1" w:rsidRDefault="002B3ED4" w:rsidP="002B3ED4">
      <w:pPr>
        <w:pStyle w:val="Antrat2"/>
        <w:ind w:left="0"/>
        <w:jc w:val="center"/>
        <w:rPr>
          <w:bCs w:val="0"/>
          <w:i w:val="0"/>
          <w:iCs/>
          <w:szCs w:val="24"/>
        </w:rPr>
      </w:pPr>
      <w:r w:rsidRPr="00B34FA1">
        <w:rPr>
          <w:i w:val="0"/>
        </w:rPr>
        <w:t>A. ŽENKLINIMAS</w:t>
      </w:r>
    </w:p>
    <w:p w14:paraId="4FBA37DA" w14:textId="77777777" w:rsidR="002B3ED4" w:rsidRDefault="002B3ED4" w:rsidP="002B3ED4">
      <w:pPr>
        <w:shd w:val="clear" w:color="auto" w:fill="FFFFFF"/>
        <w:rPr>
          <w:noProof/>
        </w:rPr>
      </w:pPr>
      <w:r w:rsidRPr="00B34FA1">
        <w:rPr>
          <w:szCs w:val="24"/>
        </w:rPr>
        <w:br w:type="page"/>
      </w:r>
    </w:p>
    <w:p w14:paraId="35FD7745" w14:textId="77777777" w:rsidR="002B3ED4" w:rsidRDefault="002B3ED4" w:rsidP="002B3ED4">
      <w:pPr>
        <w:pBdr>
          <w:top w:val="single" w:sz="4" w:space="1" w:color="auto"/>
          <w:left w:val="single" w:sz="4" w:space="4" w:color="auto"/>
          <w:bottom w:val="single" w:sz="4" w:space="1" w:color="auto"/>
          <w:right w:val="single" w:sz="4" w:space="4" w:color="auto"/>
        </w:pBdr>
        <w:rPr>
          <w:b/>
          <w:noProof/>
        </w:rPr>
      </w:pPr>
      <w:r>
        <w:rPr>
          <w:b/>
        </w:rPr>
        <w:lastRenderedPageBreak/>
        <w:t>INFORMACIJA ANT IŠORINĖS PAKUOTĖS</w:t>
      </w:r>
    </w:p>
    <w:p w14:paraId="57D55A12" w14:textId="77777777" w:rsidR="002B3ED4" w:rsidRDefault="002B3ED4" w:rsidP="002B3ED4">
      <w:pPr>
        <w:pBdr>
          <w:top w:val="single" w:sz="4" w:space="1" w:color="auto"/>
          <w:left w:val="single" w:sz="4" w:space="4" w:color="auto"/>
          <w:bottom w:val="single" w:sz="4" w:space="1" w:color="auto"/>
          <w:right w:val="single" w:sz="4" w:space="4" w:color="auto"/>
        </w:pBdr>
        <w:rPr>
          <w:bCs/>
          <w:noProof/>
        </w:rPr>
      </w:pPr>
    </w:p>
    <w:p w14:paraId="2EED53BC" w14:textId="77777777" w:rsidR="002B3ED4" w:rsidRDefault="002B3ED4" w:rsidP="002B3ED4">
      <w:pPr>
        <w:pBdr>
          <w:top w:val="single" w:sz="4" w:space="1" w:color="auto"/>
          <w:left w:val="single" w:sz="4" w:space="4" w:color="auto"/>
          <w:bottom w:val="single" w:sz="4" w:space="1" w:color="auto"/>
          <w:right w:val="single" w:sz="4" w:space="4" w:color="auto"/>
        </w:pBdr>
        <w:rPr>
          <w:bCs/>
          <w:noProof/>
        </w:rPr>
      </w:pPr>
      <w:r>
        <w:rPr>
          <w:b/>
        </w:rPr>
        <w:t>Kartono dėžutė</w:t>
      </w:r>
    </w:p>
    <w:p w14:paraId="61B21C0D" w14:textId="77777777" w:rsidR="002B3ED4" w:rsidRDefault="002B3ED4" w:rsidP="002B3ED4">
      <w:pPr>
        <w:rPr>
          <w:noProof/>
        </w:rPr>
      </w:pPr>
    </w:p>
    <w:p w14:paraId="08EB06E0" w14:textId="77777777" w:rsidR="002B3ED4" w:rsidRDefault="002B3ED4" w:rsidP="002B3ED4">
      <w:pPr>
        <w:rPr>
          <w:noProof/>
        </w:rPr>
      </w:pPr>
    </w:p>
    <w:p w14:paraId="3B738549"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1.</w:t>
      </w:r>
      <w:r>
        <w:rPr>
          <w:b/>
        </w:rPr>
        <w:tab/>
        <w:t>VAISTINIO PREPARATO PAVADINIMAS</w:t>
      </w:r>
    </w:p>
    <w:p w14:paraId="59CD070D" w14:textId="77777777" w:rsidR="002B3ED4" w:rsidRDefault="002B3ED4" w:rsidP="002B3ED4">
      <w:pPr>
        <w:rPr>
          <w:noProof/>
        </w:rPr>
      </w:pPr>
    </w:p>
    <w:p w14:paraId="29946D25" w14:textId="030D2B96" w:rsidR="002B3ED4" w:rsidRDefault="002B3ED4" w:rsidP="002B3ED4">
      <w:pPr>
        <w:rPr>
          <w:noProof/>
        </w:rPr>
      </w:pPr>
      <w:proofErr w:type="spellStart"/>
      <w:r>
        <w:t>Pethidine</w:t>
      </w:r>
      <w:proofErr w:type="spellEnd"/>
      <w:r>
        <w:t xml:space="preserve"> Basi 50</w:t>
      </w:r>
      <w:r w:rsidR="00301C76">
        <w:t> </w:t>
      </w:r>
      <w:r>
        <w:t xml:space="preserve">mg/ml injekcinis tirpalas </w:t>
      </w:r>
    </w:p>
    <w:p w14:paraId="3E2BDBBD" w14:textId="77777777" w:rsidR="002B3ED4" w:rsidRPr="005C26FA" w:rsidRDefault="002B3ED4" w:rsidP="002B3ED4">
      <w:pPr>
        <w:rPr>
          <w:noProof/>
        </w:rPr>
      </w:pPr>
    </w:p>
    <w:p w14:paraId="3399BD73" w14:textId="77777777" w:rsidR="002B3ED4" w:rsidRDefault="002B3ED4" w:rsidP="002B3ED4">
      <w:pPr>
        <w:rPr>
          <w:noProof/>
        </w:rPr>
      </w:pPr>
      <w:proofErr w:type="spellStart"/>
      <w:r>
        <w:t>petidino</w:t>
      </w:r>
      <w:proofErr w:type="spellEnd"/>
      <w:r>
        <w:t xml:space="preserve"> hidrochloridas</w:t>
      </w:r>
    </w:p>
    <w:p w14:paraId="2C05ABD0" w14:textId="77777777" w:rsidR="002B3ED4" w:rsidRDefault="002B3ED4" w:rsidP="002B3ED4">
      <w:pPr>
        <w:rPr>
          <w:noProof/>
        </w:rPr>
      </w:pPr>
    </w:p>
    <w:p w14:paraId="709D0587" w14:textId="77777777" w:rsidR="002B3ED4" w:rsidRDefault="002B3ED4" w:rsidP="002B3ED4">
      <w:pPr>
        <w:rPr>
          <w:noProof/>
        </w:rPr>
      </w:pPr>
    </w:p>
    <w:p w14:paraId="52EA0A5F" w14:textId="77777777" w:rsidR="002B3ED4" w:rsidRDefault="002B3ED4" w:rsidP="002B3ED4">
      <w:pPr>
        <w:pBdr>
          <w:top w:val="single" w:sz="4" w:space="1" w:color="auto"/>
          <w:left w:val="single" w:sz="4" w:space="4" w:color="auto"/>
          <w:bottom w:val="single" w:sz="4" w:space="1" w:color="auto"/>
          <w:right w:val="single" w:sz="4" w:space="4" w:color="auto"/>
        </w:pBdr>
        <w:outlineLvl w:val="0"/>
        <w:rPr>
          <w:b/>
          <w:noProof/>
        </w:rPr>
      </w:pPr>
      <w:r>
        <w:rPr>
          <w:b/>
        </w:rPr>
        <w:t>2.</w:t>
      </w:r>
      <w:r>
        <w:rPr>
          <w:b/>
        </w:rPr>
        <w:tab/>
      </w:r>
      <w:r w:rsidRPr="008B7F36">
        <w:rPr>
          <w:b/>
        </w:rPr>
        <w:t>VEIKLIOJI (-IOS) MEDŽIAGA (-OS) IR JOS (-Ų) KIEKIS (-IAI)</w:t>
      </w:r>
    </w:p>
    <w:p w14:paraId="779CC1F0" w14:textId="77777777" w:rsidR="002B3ED4" w:rsidRDefault="002B3ED4" w:rsidP="002B3ED4">
      <w:pPr>
        <w:rPr>
          <w:noProof/>
        </w:rPr>
      </w:pPr>
    </w:p>
    <w:p w14:paraId="53C915D0" w14:textId="2B4DDC68" w:rsidR="002B3ED4" w:rsidRDefault="002B3ED4" w:rsidP="002B3ED4">
      <w:r>
        <w:t>Kiekviename ml injekcinio tirpalo yra 50</w:t>
      </w:r>
      <w:r w:rsidR="00B7271F">
        <w:t> </w:t>
      </w:r>
      <w:r>
        <w:t xml:space="preserve">mg </w:t>
      </w:r>
      <w:proofErr w:type="spellStart"/>
      <w:r>
        <w:t>petidino</w:t>
      </w:r>
      <w:proofErr w:type="spellEnd"/>
      <w:r>
        <w:t xml:space="preserve"> hidrochlorido.</w:t>
      </w:r>
    </w:p>
    <w:p w14:paraId="6456AFB1" w14:textId="77777777" w:rsidR="002B3ED4" w:rsidRDefault="002B3ED4" w:rsidP="002B3ED4">
      <w:pPr>
        <w:rPr>
          <w:noProof/>
        </w:rPr>
      </w:pPr>
    </w:p>
    <w:p w14:paraId="6C9EFF0D" w14:textId="77777777" w:rsidR="002B3ED4" w:rsidRDefault="002B3ED4" w:rsidP="002B3ED4">
      <w:pPr>
        <w:rPr>
          <w:noProof/>
        </w:rPr>
      </w:pPr>
    </w:p>
    <w:p w14:paraId="2AAB8930"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noProof/>
          <w:highlight w:val="lightGray"/>
        </w:rPr>
      </w:pPr>
      <w:r>
        <w:rPr>
          <w:b/>
        </w:rPr>
        <w:t>3.</w:t>
      </w:r>
      <w:r>
        <w:rPr>
          <w:b/>
        </w:rPr>
        <w:tab/>
        <w:t>PAGALBINIŲ MEDŽIAGŲ SĄRAŠAS</w:t>
      </w:r>
    </w:p>
    <w:p w14:paraId="11BACCD5" w14:textId="77777777" w:rsidR="002B3ED4" w:rsidRDefault="002B3ED4" w:rsidP="002B3ED4">
      <w:pPr>
        <w:rPr>
          <w:noProof/>
        </w:rPr>
      </w:pPr>
    </w:p>
    <w:p w14:paraId="4650CB6A" w14:textId="77777777" w:rsidR="002B3ED4" w:rsidRPr="005C26FA" w:rsidRDefault="002B3ED4" w:rsidP="002B3ED4">
      <w:pPr>
        <w:rPr>
          <w:noProof/>
        </w:rPr>
      </w:pPr>
      <w:r>
        <w:t>Pagalbinės medžiagos: vandenilio chlorido rūgštis, natrio hidroksidas ir injekcinis vanduo.</w:t>
      </w:r>
    </w:p>
    <w:p w14:paraId="249878A7" w14:textId="77777777" w:rsidR="002B3ED4" w:rsidRDefault="002B3ED4" w:rsidP="002B3ED4">
      <w:pPr>
        <w:rPr>
          <w:noProof/>
        </w:rPr>
      </w:pPr>
    </w:p>
    <w:p w14:paraId="08595BAA" w14:textId="77777777" w:rsidR="002B3ED4" w:rsidRDefault="002B3ED4" w:rsidP="002B3ED4">
      <w:pPr>
        <w:rPr>
          <w:noProof/>
        </w:rPr>
      </w:pPr>
    </w:p>
    <w:p w14:paraId="671E36B0"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4.</w:t>
      </w:r>
      <w:r>
        <w:rPr>
          <w:b/>
        </w:rPr>
        <w:tab/>
        <w:t>FARMACINĖ FORMA IR KIEKIS PAKUOTĖJE</w:t>
      </w:r>
    </w:p>
    <w:p w14:paraId="0D24E50B" w14:textId="77777777" w:rsidR="002B3ED4" w:rsidRDefault="002B3ED4" w:rsidP="002B3ED4">
      <w:pPr>
        <w:rPr>
          <w:noProof/>
        </w:rPr>
      </w:pPr>
    </w:p>
    <w:p w14:paraId="5B738813" w14:textId="77777777" w:rsidR="002B3ED4" w:rsidRPr="005C26FA" w:rsidRDefault="002B3ED4" w:rsidP="002B3ED4">
      <w:r>
        <w:t>Injekcinis tirpalas</w:t>
      </w:r>
    </w:p>
    <w:p w14:paraId="7A3819C4" w14:textId="77777777" w:rsidR="002B3ED4" w:rsidRPr="005C26FA" w:rsidRDefault="002B3ED4" w:rsidP="002B3ED4"/>
    <w:p w14:paraId="55415E60" w14:textId="650D3D20" w:rsidR="002B3ED4" w:rsidRPr="00243052" w:rsidRDefault="002B3ED4" w:rsidP="002B3ED4">
      <w:pPr>
        <w:rPr>
          <w:i/>
          <w:iCs/>
        </w:rPr>
      </w:pPr>
      <w:r>
        <w:t>10 ampulių po 1</w:t>
      </w:r>
      <w:r w:rsidR="00B7271F">
        <w:t> </w:t>
      </w:r>
      <w:r>
        <w:t>ml</w:t>
      </w:r>
    </w:p>
    <w:p w14:paraId="47CE718D" w14:textId="47EEE012" w:rsidR="002B3ED4" w:rsidRPr="005C26FA" w:rsidRDefault="002B3ED4" w:rsidP="002B3ED4">
      <w:pPr>
        <w:rPr>
          <w:i/>
          <w:iCs/>
        </w:rPr>
      </w:pPr>
      <w:r w:rsidRPr="002B3ED4">
        <w:rPr>
          <w:highlight w:val="lightGray"/>
        </w:rPr>
        <w:t>10 ampulių po 2</w:t>
      </w:r>
      <w:r w:rsidR="00B7271F">
        <w:rPr>
          <w:highlight w:val="lightGray"/>
        </w:rPr>
        <w:t> </w:t>
      </w:r>
      <w:r w:rsidRPr="002B3ED4">
        <w:rPr>
          <w:highlight w:val="lightGray"/>
        </w:rPr>
        <w:t>ml</w:t>
      </w:r>
    </w:p>
    <w:p w14:paraId="55E6FE8B" w14:textId="77777777" w:rsidR="002B3ED4" w:rsidRDefault="002B3ED4" w:rsidP="002B3ED4">
      <w:pPr>
        <w:rPr>
          <w:noProof/>
        </w:rPr>
      </w:pPr>
    </w:p>
    <w:p w14:paraId="19C00FE9" w14:textId="77777777" w:rsidR="002B3ED4" w:rsidRDefault="002B3ED4" w:rsidP="002B3ED4">
      <w:pPr>
        <w:rPr>
          <w:noProof/>
        </w:rPr>
      </w:pPr>
    </w:p>
    <w:p w14:paraId="782F2952"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noProof/>
          <w:highlight w:val="lightGray"/>
        </w:rPr>
      </w:pPr>
      <w:r>
        <w:rPr>
          <w:b/>
        </w:rPr>
        <w:t>5.</w:t>
      </w:r>
      <w:r>
        <w:rPr>
          <w:b/>
        </w:rPr>
        <w:tab/>
        <w:t>VARTOJIMO METODAS IR BŪDAS (-AI)</w:t>
      </w:r>
    </w:p>
    <w:p w14:paraId="44511A29" w14:textId="77777777" w:rsidR="002B3ED4" w:rsidRDefault="002B3ED4" w:rsidP="002B3ED4">
      <w:pPr>
        <w:rPr>
          <w:i/>
          <w:noProof/>
        </w:rPr>
      </w:pPr>
    </w:p>
    <w:p w14:paraId="76657BF8" w14:textId="3216FE83" w:rsidR="002B3ED4" w:rsidRDefault="00B7271F" w:rsidP="002B3ED4">
      <w:pPr>
        <w:rPr>
          <w:noProof/>
        </w:rPr>
      </w:pPr>
      <w:r>
        <w:t>Leisti</w:t>
      </w:r>
      <w:r w:rsidR="002B3ED4">
        <w:t xml:space="preserve"> į raumenis, po oda arba į veną. </w:t>
      </w:r>
    </w:p>
    <w:p w14:paraId="2E51DA92" w14:textId="77777777" w:rsidR="002B3ED4" w:rsidRDefault="002B3ED4" w:rsidP="002B3ED4">
      <w:pPr>
        <w:rPr>
          <w:noProof/>
        </w:rPr>
      </w:pPr>
      <w:r>
        <w:t>Prieš vartojimą perskaitykite pakuotės lapelį.</w:t>
      </w:r>
    </w:p>
    <w:p w14:paraId="153AE816" w14:textId="77777777" w:rsidR="002B3ED4" w:rsidRDefault="002B3ED4" w:rsidP="002B3ED4">
      <w:pPr>
        <w:rPr>
          <w:noProof/>
        </w:rPr>
      </w:pPr>
    </w:p>
    <w:p w14:paraId="0FE64DB1" w14:textId="77777777" w:rsidR="002B3ED4" w:rsidRDefault="002B3ED4" w:rsidP="002B3ED4">
      <w:pPr>
        <w:rPr>
          <w:noProof/>
        </w:rPr>
      </w:pPr>
    </w:p>
    <w:p w14:paraId="113F2D89"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6.</w:t>
      </w:r>
      <w:r>
        <w:rPr>
          <w:b/>
        </w:rPr>
        <w:tab/>
        <w:t>SPECIALUS ĮSPĖJIMAS, KAD VAISTINĮ PREPARATĄ BŪTINA LAIKYTI VAIKAMS NEPASTEBIMOJE IR NEPASIEKIAMOJE VIETOJE</w:t>
      </w:r>
    </w:p>
    <w:p w14:paraId="3FC29705" w14:textId="77777777" w:rsidR="002B3ED4" w:rsidRDefault="002B3ED4" w:rsidP="002B3ED4">
      <w:pPr>
        <w:rPr>
          <w:noProof/>
        </w:rPr>
      </w:pPr>
    </w:p>
    <w:p w14:paraId="272861C6" w14:textId="77777777" w:rsidR="002B3ED4" w:rsidRDefault="002B3ED4" w:rsidP="002B3ED4">
      <w:pPr>
        <w:outlineLvl w:val="0"/>
        <w:rPr>
          <w:noProof/>
        </w:rPr>
      </w:pPr>
      <w:r>
        <w:t>Laikyti vaikams nepastebimoje ir nepasiekiamoje vietoje.</w:t>
      </w:r>
    </w:p>
    <w:p w14:paraId="533BC34B" w14:textId="77777777" w:rsidR="002B3ED4" w:rsidRDefault="002B3ED4" w:rsidP="002B3ED4">
      <w:pPr>
        <w:rPr>
          <w:noProof/>
        </w:rPr>
      </w:pPr>
    </w:p>
    <w:p w14:paraId="36BFF055" w14:textId="77777777" w:rsidR="002B3ED4" w:rsidRDefault="002B3ED4" w:rsidP="002B3ED4">
      <w:pPr>
        <w:rPr>
          <w:noProof/>
        </w:rPr>
      </w:pPr>
    </w:p>
    <w:p w14:paraId="7C73CFC8"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noProof/>
          <w:highlight w:val="lightGray"/>
        </w:rPr>
      </w:pPr>
      <w:r>
        <w:rPr>
          <w:b/>
        </w:rPr>
        <w:t>7.</w:t>
      </w:r>
      <w:r>
        <w:rPr>
          <w:b/>
        </w:rPr>
        <w:tab/>
        <w:t>KITAS (-I) SPECIALUS (-ŪS) ĮSPĖJIMAS (-AI) (JEI REIKIA)</w:t>
      </w:r>
    </w:p>
    <w:p w14:paraId="01F722DF" w14:textId="77777777" w:rsidR="002B3ED4" w:rsidRDefault="002B3ED4" w:rsidP="002B3ED4">
      <w:pPr>
        <w:rPr>
          <w:noProof/>
        </w:rPr>
      </w:pPr>
    </w:p>
    <w:p w14:paraId="01017831" w14:textId="77777777" w:rsidR="002B3ED4" w:rsidRDefault="002B3ED4" w:rsidP="002B3ED4">
      <w:pPr>
        <w:rPr>
          <w:noProof/>
        </w:rPr>
      </w:pPr>
    </w:p>
    <w:p w14:paraId="306CA59A"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noProof/>
          <w:highlight w:val="lightGray"/>
        </w:rPr>
      </w:pPr>
      <w:r>
        <w:rPr>
          <w:b/>
        </w:rPr>
        <w:t>8.</w:t>
      </w:r>
      <w:r>
        <w:rPr>
          <w:b/>
        </w:rPr>
        <w:tab/>
        <w:t>TINKAMUMO LAIKAS</w:t>
      </w:r>
    </w:p>
    <w:p w14:paraId="5319DF74" w14:textId="77777777" w:rsidR="002B3ED4" w:rsidRDefault="002B3ED4" w:rsidP="002B3ED4">
      <w:pPr>
        <w:rPr>
          <w:noProof/>
        </w:rPr>
      </w:pPr>
    </w:p>
    <w:p w14:paraId="229E3C06" w14:textId="7A3C174F" w:rsidR="002B3ED4" w:rsidRDefault="002B3ED4" w:rsidP="002B3ED4">
      <w:pPr>
        <w:tabs>
          <w:tab w:val="left" w:pos="708"/>
        </w:tabs>
        <w:rPr>
          <w:noProof/>
        </w:rPr>
      </w:pPr>
      <w:r>
        <w:t>EXP:</w:t>
      </w:r>
      <w:r w:rsidR="005A0F20" w:rsidRPr="005A0F20">
        <w:t xml:space="preserve"> MMMM/mm</w:t>
      </w:r>
    </w:p>
    <w:p w14:paraId="2B7169EE" w14:textId="77777777" w:rsidR="002B3ED4" w:rsidRDefault="002B3ED4" w:rsidP="002B3ED4">
      <w:pPr>
        <w:rPr>
          <w:noProof/>
        </w:rPr>
      </w:pPr>
    </w:p>
    <w:p w14:paraId="11FAC8A1" w14:textId="77777777" w:rsidR="003C0E6C" w:rsidRDefault="003C0E6C" w:rsidP="002B3ED4">
      <w:pPr>
        <w:rPr>
          <w:noProof/>
        </w:rPr>
      </w:pPr>
    </w:p>
    <w:p w14:paraId="38F98855"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9.</w:t>
      </w:r>
      <w:r>
        <w:rPr>
          <w:b/>
        </w:rPr>
        <w:tab/>
        <w:t>SPECIALIOS LAIKYMO SĄLYGOS</w:t>
      </w:r>
    </w:p>
    <w:p w14:paraId="57EFF98C" w14:textId="77777777" w:rsidR="002B3ED4" w:rsidRDefault="002B3ED4" w:rsidP="002B3ED4">
      <w:pPr>
        <w:rPr>
          <w:noProof/>
        </w:rPr>
      </w:pPr>
    </w:p>
    <w:p w14:paraId="2C455371" w14:textId="77777777" w:rsidR="002B3ED4" w:rsidRPr="003649C0" w:rsidRDefault="002B3ED4" w:rsidP="002B3ED4">
      <w:pPr>
        <w:jc w:val="both"/>
        <w:rPr>
          <w:noProof/>
        </w:rPr>
      </w:pPr>
      <w:r w:rsidRPr="00A111F0">
        <w:t xml:space="preserve">Laikyti ne aukštesnėje kaip </w:t>
      </w:r>
      <w:r>
        <w:t>25 ºC temperatūroje.</w:t>
      </w:r>
    </w:p>
    <w:p w14:paraId="7A9ED8E2" w14:textId="77777777" w:rsidR="002B3ED4" w:rsidRDefault="002B3ED4" w:rsidP="002B3ED4">
      <w:pPr>
        <w:rPr>
          <w:noProof/>
        </w:rPr>
      </w:pPr>
    </w:p>
    <w:p w14:paraId="3047DAEC" w14:textId="77777777" w:rsidR="00454931" w:rsidRDefault="00454931" w:rsidP="002B3ED4">
      <w:pPr>
        <w:rPr>
          <w:noProof/>
        </w:rPr>
      </w:pPr>
    </w:p>
    <w:p w14:paraId="3AF35734" w14:textId="77777777" w:rsidR="002B3ED4" w:rsidRDefault="002B3ED4" w:rsidP="002B3ED4">
      <w:pPr>
        <w:pBdr>
          <w:top w:val="single" w:sz="4" w:space="1" w:color="auto"/>
          <w:left w:val="single" w:sz="4" w:space="4" w:color="auto"/>
          <w:bottom w:val="single" w:sz="4" w:space="1" w:color="auto"/>
          <w:right w:val="single" w:sz="4" w:space="4" w:color="auto"/>
        </w:pBdr>
        <w:outlineLvl w:val="0"/>
        <w:rPr>
          <w:b/>
          <w:noProof/>
        </w:rPr>
      </w:pPr>
      <w:r>
        <w:rPr>
          <w:b/>
        </w:rPr>
        <w:lastRenderedPageBreak/>
        <w:t>10.</w:t>
      </w:r>
      <w:r>
        <w:rPr>
          <w:b/>
        </w:rPr>
        <w:tab/>
        <w:t>SPECIALIOS ATSARGUMO PRIEMONĖS DĖL NESUVARTOTO VAISTINIO PREPARATO AR JO ATLIEKŲ TVARKYMO (JEI REIKIA)</w:t>
      </w:r>
    </w:p>
    <w:p w14:paraId="24653E88" w14:textId="77777777" w:rsidR="002B3ED4" w:rsidRDefault="002B3ED4" w:rsidP="002B3ED4">
      <w:pPr>
        <w:rPr>
          <w:noProof/>
        </w:rPr>
      </w:pPr>
    </w:p>
    <w:p w14:paraId="5B1CBCAC" w14:textId="372EB79D" w:rsidR="002B3ED4" w:rsidRDefault="002B3ED4" w:rsidP="002B3ED4">
      <w:r>
        <w:t xml:space="preserve">Tik vienkartiniam </w:t>
      </w:r>
      <w:r w:rsidR="00454931">
        <w:t>vartojimui</w:t>
      </w:r>
      <w:r>
        <w:t xml:space="preserve">. Bet kokį nesuvartotą tirpalą išmeskite. </w:t>
      </w:r>
    </w:p>
    <w:p w14:paraId="787F0772" w14:textId="77777777" w:rsidR="002B3ED4" w:rsidRDefault="002B3ED4" w:rsidP="002B3ED4">
      <w:pPr>
        <w:rPr>
          <w:noProof/>
        </w:rPr>
      </w:pPr>
    </w:p>
    <w:p w14:paraId="42C810C3" w14:textId="77777777" w:rsidR="002F7884" w:rsidRDefault="002F7884" w:rsidP="002B3ED4">
      <w:pPr>
        <w:rPr>
          <w:noProof/>
        </w:rPr>
      </w:pPr>
    </w:p>
    <w:p w14:paraId="3C4D8F02" w14:textId="77777777" w:rsidR="002B3ED4" w:rsidRDefault="002B3ED4" w:rsidP="002B3ED4">
      <w:pPr>
        <w:pBdr>
          <w:top w:val="single" w:sz="4" w:space="1" w:color="auto"/>
          <w:left w:val="single" w:sz="4" w:space="4" w:color="auto"/>
          <w:bottom w:val="single" w:sz="4" w:space="1" w:color="auto"/>
          <w:right w:val="single" w:sz="4" w:space="4" w:color="auto"/>
        </w:pBdr>
        <w:outlineLvl w:val="0"/>
        <w:rPr>
          <w:b/>
          <w:noProof/>
        </w:rPr>
      </w:pPr>
      <w:r>
        <w:rPr>
          <w:b/>
        </w:rPr>
        <w:t>11.</w:t>
      </w:r>
      <w:r>
        <w:rPr>
          <w:b/>
        </w:rPr>
        <w:tab/>
        <w:t>REGISTRUOTOJO PAVADINIMAS IR ADRESAS</w:t>
      </w:r>
    </w:p>
    <w:p w14:paraId="06741D77" w14:textId="77777777" w:rsidR="002B3ED4" w:rsidRDefault="002B3ED4" w:rsidP="002B3ED4">
      <w:pPr>
        <w:rPr>
          <w:noProof/>
        </w:rPr>
      </w:pPr>
    </w:p>
    <w:p w14:paraId="2F9B1AA0" w14:textId="77777777" w:rsidR="002B3ED4" w:rsidRDefault="002B3ED4" w:rsidP="002B3ED4">
      <w:pPr>
        <w:snapToGrid w:val="0"/>
        <w:jc w:val="both"/>
        <w:rPr>
          <w:b/>
          <w:bCs/>
          <w:noProof/>
        </w:rPr>
      </w:pPr>
      <w:r>
        <w:rPr>
          <w:b/>
        </w:rPr>
        <w:t>Registruotojas:</w:t>
      </w:r>
    </w:p>
    <w:p w14:paraId="6C592F09" w14:textId="77777777" w:rsidR="002B3ED4" w:rsidRDefault="002B3ED4" w:rsidP="002B3ED4">
      <w:pPr>
        <w:snapToGrid w:val="0"/>
        <w:jc w:val="both"/>
        <w:rPr>
          <w:noProof/>
        </w:rPr>
      </w:pPr>
      <w:proofErr w:type="spellStart"/>
      <w:r>
        <w:t>Laboratórios</w:t>
      </w:r>
      <w:proofErr w:type="spellEnd"/>
      <w:r>
        <w:t xml:space="preserve"> Basi – </w:t>
      </w:r>
      <w:proofErr w:type="spellStart"/>
      <w:r>
        <w:t>Indústria</w:t>
      </w:r>
      <w:proofErr w:type="spellEnd"/>
      <w:r>
        <w:t xml:space="preserve"> </w:t>
      </w:r>
      <w:proofErr w:type="spellStart"/>
      <w:r>
        <w:t>Farmacêutica</w:t>
      </w:r>
      <w:proofErr w:type="spellEnd"/>
      <w:r>
        <w:t xml:space="preserve">, S.A. </w:t>
      </w:r>
    </w:p>
    <w:p w14:paraId="346E4DFA" w14:textId="1646DB94" w:rsidR="002B3ED4" w:rsidRDefault="002B3ED4" w:rsidP="002B3ED4">
      <w:pPr>
        <w:snapToGrid w:val="0"/>
        <w:jc w:val="both"/>
        <w:rPr>
          <w:bCs/>
          <w:noProof/>
        </w:rPr>
      </w:pPr>
      <w:proofErr w:type="spellStart"/>
      <w:r>
        <w:t>Parque</w:t>
      </w:r>
      <w:proofErr w:type="spellEnd"/>
      <w:r>
        <w:t xml:space="preserve"> </w:t>
      </w:r>
      <w:proofErr w:type="spellStart"/>
      <w:r>
        <w:t>Industrial</w:t>
      </w:r>
      <w:proofErr w:type="spellEnd"/>
      <w:r>
        <w:t xml:space="preserve"> </w:t>
      </w:r>
      <w:proofErr w:type="spellStart"/>
      <w:r>
        <w:t>Manuel</w:t>
      </w:r>
      <w:proofErr w:type="spellEnd"/>
      <w:r>
        <w:t xml:space="preserve"> </w:t>
      </w:r>
      <w:proofErr w:type="spellStart"/>
      <w:r>
        <w:t>Lourenço</w:t>
      </w:r>
      <w:proofErr w:type="spellEnd"/>
      <w:r>
        <w:t xml:space="preserve"> </w:t>
      </w:r>
      <w:proofErr w:type="spellStart"/>
      <w:r>
        <w:t>Ferreira</w:t>
      </w:r>
      <w:proofErr w:type="spellEnd"/>
      <w:r>
        <w:t xml:space="preserve">, </w:t>
      </w:r>
      <w:proofErr w:type="spellStart"/>
      <w:r w:rsidR="007D2BAD">
        <w:t>L</w:t>
      </w:r>
      <w:r>
        <w:t>ote</w:t>
      </w:r>
      <w:proofErr w:type="spellEnd"/>
      <w:r>
        <w:t xml:space="preserve"> 15</w:t>
      </w:r>
    </w:p>
    <w:p w14:paraId="06B24445" w14:textId="56D1E82F" w:rsidR="002B3ED4" w:rsidRDefault="002B3ED4" w:rsidP="002B3ED4">
      <w:pPr>
        <w:snapToGrid w:val="0"/>
        <w:jc w:val="both"/>
        <w:rPr>
          <w:noProof/>
        </w:rPr>
      </w:pPr>
      <w:r>
        <w:t xml:space="preserve">3450-232 </w:t>
      </w:r>
      <w:proofErr w:type="spellStart"/>
      <w:r>
        <w:t>Mortágua</w:t>
      </w:r>
      <w:proofErr w:type="spellEnd"/>
      <w:r>
        <w:t>, Portugalija</w:t>
      </w:r>
    </w:p>
    <w:p w14:paraId="7FF1B360" w14:textId="77777777" w:rsidR="002B3ED4" w:rsidRDefault="002B3ED4" w:rsidP="002B3ED4">
      <w:pPr>
        <w:snapToGrid w:val="0"/>
        <w:jc w:val="both"/>
        <w:rPr>
          <w:noProof/>
        </w:rPr>
      </w:pPr>
      <w:r>
        <w:t>Tel.: + 351 231 920 250</w:t>
      </w:r>
    </w:p>
    <w:p w14:paraId="767B5F6F" w14:textId="77777777" w:rsidR="002B3ED4" w:rsidRDefault="002B3ED4" w:rsidP="002B3ED4">
      <w:pPr>
        <w:snapToGrid w:val="0"/>
        <w:jc w:val="both"/>
        <w:rPr>
          <w:noProof/>
        </w:rPr>
      </w:pPr>
      <w:r>
        <w:t>Faksas: + 351 231 921 055</w:t>
      </w:r>
    </w:p>
    <w:p w14:paraId="76092560" w14:textId="7B496205" w:rsidR="002B3ED4" w:rsidRDefault="002B3ED4" w:rsidP="002B3ED4">
      <w:pPr>
        <w:snapToGrid w:val="0"/>
        <w:jc w:val="both"/>
        <w:rPr>
          <w:noProof/>
        </w:rPr>
      </w:pPr>
      <w:r>
        <w:t xml:space="preserve">El. paštas: </w:t>
      </w:r>
      <w:hyperlink r:id="rId10" w:history="1">
        <w:r w:rsidR="00380100" w:rsidRPr="00986EBF">
          <w:rPr>
            <w:rStyle w:val="Hipersaitas"/>
          </w:rPr>
          <w:t>basi@basi.pt</w:t>
        </w:r>
      </w:hyperlink>
    </w:p>
    <w:p w14:paraId="57EBBE0C" w14:textId="77777777" w:rsidR="002B3ED4" w:rsidRPr="008B7F36" w:rsidRDefault="002B3ED4" w:rsidP="002B3ED4">
      <w:pPr>
        <w:rPr>
          <w:noProof/>
        </w:rPr>
      </w:pPr>
    </w:p>
    <w:p w14:paraId="09E6BB0A" w14:textId="77777777" w:rsidR="002B3ED4" w:rsidRPr="008B7F36" w:rsidRDefault="002B3ED4" w:rsidP="002B3ED4">
      <w:pPr>
        <w:rPr>
          <w:noProof/>
        </w:rPr>
      </w:pPr>
    </w:p>
    <w:p w14:paraId="73A21897"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12.</w:t>
      </w:r>
      <w:r>
        <w:rPr>
          <w:b/>
        </w:rPr>
        <w:tab/>
      </w:r>
      <w:r>
        <w:rPr>
          <w:b/>
          <w:noProof/>
          <w:szCs w:val="24"/>
        </w:rPr>
        <w:t xml:space="preserve">REGISTRACIJOS </w:t>
      </w:r>
      <w:r w:rsidRPr="00B34FA1">
        <w:rPr>
          <w:b/>
          <w:noProof/>
          <w:szCs w:val="24"/>
        </w:rPr>
        <w:t>PAŽYMĖJIMO NUMERIS (-IAI)</w:t>
      </w:r>
    </w:p>
    <w:p w14:paraId="2C964E45" w14:textId="77777777" w:rsidR="002B3ED4" w:rsidRPr="008B7F36" w:rsidRDefault="002B3ED4" w:rsidP="002B3ED4">
      <w:pPr>
        <w:outlineLvl w:val="0"/>
        <w:rPr>
          <w:noProof/>
        </w:rPr>
      </w:pPr>
    </w:p>
    <w:p w14:paraId="1A79AD3D" w14:textId="77777777" w:rsidR="00F91F21" w:rsidRPr="00F91F21" w:rsidRDefault="00F91F21" w:rsidP="00F91F21">
      <w:pPr>
        <w:rPr>
          <w:highlight w:val="lightGray"/>
        </w:rPr>
      </w:pPr>
      <w:r>
        <w:t xml:space="preserve">LT/1/25/5795/001 </w:t>
      </w:r>
      <w:r w:rsidRPr="00F91F21">
        <w:rPr>
          <w:highlight w:val="lightGray"/>
        </w:rPr>
        <w:t>– 1 ml, N10</w:t>
      </w:r>
    </w:p>
    <w:p w14:paraId="1D4578D2" w14:textId="5170795B" w:rsidR="002B3ED4" w:rsidRPr="00F91F21" w:rsidRDefault="00F91F21" w:rsidP="00F91F21">
      <w:pPr>
        <w:rPr>
          <w:highlight w:val="lightGray"/>
        </w:rPr>
      </w:pPr>
      <w:r w:rsidRPr="00F91F21">
        <w:rPr>
          <w:highlight w:val="lightGray"/>
        </w:rPr>
        <w:t>LT/1/25/5795/002 – 2 ml, N10</w:t>
      </w:r>
    </w:p>
    <w:p w14:paraId="62EC8A53" w14:textId="77777777" w:rsidR="00F91F21" w:rsidRDefault="00F91F21" w:rsidP="00F91F21"/>
    <w:p w14:paraId="0D38DC45" w14:textId="77777777" w:rsidR="002B3ED4" w:rsidRPr="008B7F36" w:rsidRDefault="002B3ED4" w:rsidP="002B3ED4">
      <w:pPr>
        <w:rPr>
          <w:noProof/>
        </w:rPr>
      </w:pPr>
    </w:p>
    <w:p w14:paraId="5966FD96"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13.</w:t>
      </w:r>
      <w:r>
        <w:rPr>
          <w:b/>
        </w:rPr>
        <w:tab/>
        <w:t>SERIJOS NUMERIS</w:t>
      </w:r>
    </w:p>
    <w:p w14:paraId="5F1B3802" w14:textId="77777777" w:rsidR="002B3ED4" w:rsidRDefault="002B3ED4" w:rsidP="002B3ED4">
      <w:pPr>
        <w:rPr>
          <w:noProof/>
        </w:rPr>
      </w:pPr>
    </w:p>
    <w:p w14:paraId="7463175F" w14:textId="698C751B" w:rsidR="002B3ED4" w:rsidRDefault="00380100" w:rsidP="002B3ED4">
      <w:pPr>
        <w:snapToGrid w:val="0"/>
      </w:pPr>
      <w:r>
        <w:t>Lot:</w:t>
      </w:r>
    </w:p>
    <w:p w14:paraId="5234CA48" w14:textId="77777777" w:rsidR="00380100" w:rsidRDefault="00380100" w:rsidP="002B3ED4">
      <w:pPr>
        <w:snapToGrid w:val="0"/>
        <w:rPr>
          <w:noProof/>
        </w:rPr>
      </w:pPr>
    </w:p>
    <w:p w14:paraId="188497DE" w14:textId="77777777" w:rsidR="002B3ED4" w:rsidRDefault="002B3ED4" w:rsidP="002B3ED4">
      <w:pPr>
        <w:rPr>
          <w:noProof/>
        </w:rPr>
      </w:pPr>
    </w:p>
    <w:p w14:paraId="31C2D8F8"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14.</w:t>
      </w:r>
      <w:r>
        <w:rPr>
          <w:b/>
        </w:rPr>
        <w:tab/>
      </w:r>
      <w:r w:rsidRPr="00B34FA1">
        <w:rPr>
          <w:b/>
          <w:noProof/>
          <w:szCs w:val="24"/>
        </w:rPr>
        <w:t>PARDAVIMO (IŠDAVIMO) TVARKA</w:t>
      </w:r>
    </w:p>
    <w:p w14:paraId="1B0A7A36" w14:textId="77777777" w:rsidR="002B3ED4" w:rsidRDefault="002B3ED4" w:rsidP="002B3ED4">
      <w:pPr>
        <w:rPr>
          <w:noProof/>
        </w:rPr>
      </w:pPr>
    </w:p>
    <w:p w14:paraId="7BFF3478" w14:textId="3A95F575" w:rsidR="002B3ED4" w:rsidRDefault="00380100" w:rsidP="002B3ED4">
      <w:pPr>
        <w:tabs>
          <w:tab w:val="left" w:pos="708"/>
        </w:tabs>
      </w:pPr>
      <w:r>
        <w:t>Receptinis vaistas.</w:t>
      </w:r>
    </w:p>
    <w:p w14:paraId="5CC0C2A5" w14:textId="77777777" w:rsidR="00380100" w:rsidRDefault="00380100" w:rsidP="002B3ED4">
      <w:pPr>
        <w:tabs>
          <w:tab w:val="left" w:pos="708"/>
        </w:tabs>
      </w:pPr>
    </w:p>
    <w:p w14:paraId="088CCB0B" w14:textId="77777777" w:rsidR="002B3ED4" w:rsidRDefault="002B3ED4" w:rsidP="002B3ED4">
      <w:pPr>
        <w:rPr>
          <w:noProof/>
        </w:rPr>
      </w:pPr>
    </w:p>
    <w:p w14:paraId="1C562AC2"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15.</w:t>
      </w:r>
      <w:r>
        <w:rPr>
          <w:b/>
        </w:rPr>
        <w:tab/>
      </w:r>
      <w:r w:rsidRPr="00B34FA1">
        <w:rPr>
          <w:b/>
          <w:noProof/>
          <w:szCs w:val="24"/>
        </w:rPr>
        <w:t>VARTOJIMO INSTRUKCIJA</w:t>
      </w:r>
    </w:p>
    <w:p w14:paraId="30B30C13" w14:textId="77777777" w:rsidR="002B3ED4" w:rsidRDefault="002B3ED4" w:rsidP="002B3ED4">
      <w:pPr>
        <w:rPr>
          <w:noProof/>
        </w:rPr>
      </w:pPr>
    </w:p>
    <w:p w14:paraId="2371AF71" w14:textId="77777777" w:rsidR="002B3ED4" w:rsidRDefault="002B3ED4" w:rsidP="002B3ED4">
      <w:pPr>
        <w:rPr>
          <w:noProof/>
        </w:rPr>
      </w:pPr>
    </w:p>
    <w:p w14:paraId="5B643E84" w14:textId="77777777" w:rsidR="002B3ED4" w:rsidRDefault="002B3ED4" w:rsidP="002B3ED4">
      <w:pPr>
        <w:pBdr>
          <w:top w:val="single" w:sz="4" w:space="1" w:color="auto"/>
          <w:left w:val="single" w:sz="4" w:space="4" w:color="auto"/>
          <w:bottom w:val="single" w:sz="4" w:space="1" w:color="auto"/>
          <w:right w:val="single" w:sz="4" w:space="4" w:color="auto"/>
        </w:pBdr>
        <w:outlineLvl w:val="0"/>
        <w:rPr>
          <w:noProof/>
        </w:rPr>
      </w:pPr>
      <w:r>
        <w:rPr>
          <w:b/>
        </w:rPr>
        <w:t>16.</w:t>
      </w:r>
      <w:r>
        <w:rPr>
          <w:b/>
        </w:rPr>
        <w:tab/>
        <w:t>INFORMACIJA BRAILIO RAŠTU</w:t>
      </w:r>
    </w:p>
    <w:p w14:paraId="2FBF3E32" w14:textId="77777777" w:rsidR="002B3ED4" w:rsidRDefault="002B3ED4" w:rsidP="002B3ED4"/>
    <w:p w14:paraId="56C1E1C0" w14:textId="244794C0" w:rsidR="002B3ED4" w:rsidRPr="0035582F" w:rsidRDefault="002B3ED4" w:rsidP="002B3ED4">
      <w:r w:rsidRPr="002B3ED4">
        <w:rPr>
          <w:highlight w:val="lightGray"/>
        </w:rPr>
        <w:t>Priimtas pagrindimas informacijos Brailio raštu nepateikti</w:t>
      </w:r>
      <w:r w:rsidR="0035582F">
        <w:rPr>
          <w:highlight w:val="lightGray"/>
        </w:rPr>
        <w:t>.</w:t>
      </w:r>
    </w:p>
    <w:p w14:paraId="06399CEA" w14:textId="77777777" w:rsidR="00380100" w:rsidRPr="0035582F" w:rsidRDefault="00380100" w:rsidP="002B3ED4"/>
    <w:p w14:paraId="66FE5791" w14:textId="77777777" w:rsidR="002B3ED4" w:rsidRPr="00E8193D" w:rsidRDefault="002B3ED4" w:rsidP="002B3ED4">
      <w:pPr>
        <w:rPr>
          <w:i/>
          <w:iCs/>
        </w:rPr>
      </w:pPr>
    </w:p>
    <w:p w14:paraId="46724731" w14:textId="77777777" w:rsidR="002B3ED4" w:rsidRPr="00C937E7" w:rsidRDefault="002B3ED4" w:rsidP="002B3ED4">
      <w:pPr>
        <w:pBdr>
          <w:top w:val="single" w:sz="4" w:space="1" w:color="auto"/>
          <w:left w:val="single" w:sz="4" w:space="4" w:color="auto"/>
          <w:bottom w:val="single" w:sz="4" w:space="0" w:color="auto"/>
          <w:right w:val="single" w:sz="4" w:space="4" w:color="auto"/>
        </w:pBdr>
        <w:rPr>
          <w:i/>
          <w:noProof/>
        </w:rPr>
      </w:pPr>
      <w:r>
        <w:rPr>
          <w:b/>
        </w:rPr>
        <w:t>17.</w:t>
      </w:r>
      <w:r>
        <w:rPr>
          <w:b/>
        </w:rPr>
        <w:tab/>
        <w:t>UNIKALUS IDENTIFIKATORIUS – 2D BRŪKŠNINIS KODAS</w:t>
      </w:r>
    </w:p>
    <w:p w14:paraId="292203C2" w14:textId="77777777" w:rsidR="002B3ED4" w:rsidRPr="00C937E7" w:rsidRDefault="002B3ED4" w:rsidP="002B3ED4">
      <w:pPr>
        <w:rPr>
          <w:noProof/>
        </w:rPr>
      </w:pPr>
    </w:p>
    <w:p w14:paraId="18F704F7" w14:textId="65148364" w:rsidR="002B3ED4" w:rsidRDefault="002B3ED4" w:rsidP="002B3ED4">
      <w:r w:rsidRPr="002B3ED4">
        <w:rPr>
          <w:highlight w:val="lightGray"/>
        </w:rPr>
        <w:t>2D brūkšninis kodas su nurodytu unikaliu identifikatoriumi.</w:t>
      </w:r>
    </w:p>
    <w:p w14:paraId="6EBD9036" w14:textId="77777777" w:rsidR="0035582F" w:rsidRDefault="0035582F" w:rsidP="002B3ED4">
      <w:pPr>
        <w:rPr>
          <w:noProof/>
          <w:shd w:val="clear" w:color="auto" w:fill="CCCCCC"/>
        </w:rPr>
      </w:pPr>
    </w:p>
    <w:p w14:paraId="57864940" w14:textId="77777777" w:rsidR="002B3ED4" w:rsidRPr="00C937E7" w:rsidRDefault="002B3ED4" w:rsidP="002B3ED4">
      <w:pPr>
        <w:rPr>
          <w:noProof/>
        </w:rPr>
      </w:pPr>
    </w:p>
    <w:p w14:paraId="55B50E11" w14:textId="77777777" w:rsidR="002B3ED4" w:rsidRPr="00C937E7" w:rsidRDefault="002B3ED4" w:rsidP="002B3ED4">
      <w:pPr>
        <w:pBdr>
          <w:top w:val="single" w:sz="4" w:space="1" w:color="auto"/>
          <w:left w:val="single" w:sz="4" w:space="4" w:color="auto"/>
          <w:bottom w:val="single" w:sz="4" w:space="0" w:color="auto"/>
          <w:right w:val="single" w:sz="4" w:space="4" w:color="auto"/>
        </w:pBdr>
        <w:rPr>
          <w:i/>
          <w:noProof/>
        </w:rPr>
      </w:pPr>
      <w:r>
        <w:rPr>
          <w:b/>
        </w:rPr>
        <w:t>18.</w:t>
      </w:r>
      <w:r>
        <w:rPr>
          <w:b/>
        </w:rPr>
        <w:tab/>
        <w:t xml:space="preserve">UNIKALUS IDENTIFIKATORIUS – </w:t>
      </w:r>
      <w:r w:rsidRPr="00550536">
        <w:rPr>
          <w:b/>
          <w:noProof/>
        </w:rPr>
        <w:t>ŽMONĖMS SUPRANTAMI DUOMENYS</w:t>
      </w:r>
    </w:p>
    <w:p w14:paraId="1DE978A5" w14:textId="77777777" w:rsidR="002B3ED4" w:rsidRPr="00C937E7" w:rsidRDefault="002B3ED4" w:rsidP="002B3ED4">
      <w:pPr>
        <w:rPr>
          <w:noProof/>
        </w:rPr>
      </w:pPr>
    </w:p>
    <w:p w14:paraId="20C61CF2" w14:textId="77777777" w:rsidR="002B3ED4" w:rsidRPr="00E8193D" w:rsidRDefault="002B3ED4" w:rsidP="002B3ED4">
      <w:r w:rsidRPr="0035582F">
        <w:t>PC {numeris}</w:t>
      </w:r>
    </w:p>
    <w:p w14:paraId="6B5142EF" w14:textId="77777777" w:rsidR="002B3ED4" w:rsidRDefault="002B3ED4" w:rsidP="002B3ED4">
      <w:r>
        <w:t xml:space="preserve">SN {numeris} </w:t>
      </w:r>
    </w:p>
    <w:p w14:paraId="2781AE8E" w14:textId="77777777" w:rsidR="002B3ED4" w:rsidRDefault="002B3ED4" w:rsidP="002B3ED4">
      <w:pPr>
        <w:rPr>
          <w:noProof/>
          <w:vanish/>
        </w:rPr>
      </w:pPr>
      <w:r w:rsidRPr="00E8193D">
        <w:rPr>
          <w:highlight w:val="lightGray"/>
        </w:rPr>
        <w:t>NN {numeris}</w:t>
      </w:r>
      <w:r>
        <w:t xml:space="preserve"> </w:t>
      </w:r>
    </w:p>
    <w:p w14:paraId="35124E6F" w14:textId="77777777" w:rsidR="002B3ED4" w:rsidRDefault="002B3ED4" w:rsidP="002B3ED4">
      <w:pPr>
        <w:rPr>
          <w:noProof/>
          <w:vanish/>
        </w:rPr>
      </w:pPr>
    </w:p>
    <w:p w14:paraId="1A57D1CB" w14:textId="77777777" w:rsidR="002B3ED4" w:rsidRDefault="002B3ED4" w:rsidP="002B3ED4">
      <w:pPr>
        <w:tabs>
          <w:tab w:val="left" w:pos="708"/>
        </w:tabs>
        <w:rPr>
          <w:noProof/>
          <w:vanish/>
        </w:rPr>
      </w:pPr>
    </w:p>
    <w:p w14:paraId="36180794" w14:textId="77777777" w:rsidR="002B3ED4" w:rsidRDefault="002B3ED4" w:rsidP="002B3ED4">
      <w:pPr>
        <w:rPr>
          <w:noProof/>
        </w:rPr>
      </w:pPr>
    </w:p>
    <w:p w14:paraId="52E78065" w14:textId="77777777" w:rsidR="002B3ED4" w:rsidRPr="00482A3C" w:rsidRDefault="002B3ED4" w:rsidP="002B3ED4">
      <w:pPr>
        <w:ind w:right="113"/>
        <w:rPr>
          <w:noProof/>
        </w:rPr>
      </w:pPr>
    </w:p>
    <w:p w14:paraId="73246C0D" w14:textId="2233287F" w:rsidR="002B3ED4" w:rsidRDefault="002B3ED4" w:rsidP="002B3ED4">
      <w:pPr>
        <w:pStyle w:val="Pagrindinistekstas"/>
        <w:rPr>
          <w:b/>
        </w:rPr>
      </w:pPr>
      <w:r>
        <w:rPr>
          <w:b/>
        </w:rPr>
        <w:br w:type="page"/>
      </w:r>
    </w:p>
    <w:p w14:paraId="6F7BE2A5" w14:textId="77777777" w:rsidR="002B3ED4" w:rsidRDefault="002B3ED4" w:rsidP="002B3ED4">
      <w:pPr>
        <w:pBdr>
          <w:top w:val="single" w:sz="4" w:space="1" w:color="auto"/>
          <w:left w:val="single" w:sz="4" w:space="4" w:color="auto"/>
          <w:bottom w:val="single" w:sz="4" w:space="1" w:color="auto"/>
          <w:right w:val="single" w:sz="4" w:space="4" w:color="auto"/>
        </w:pBdr>
        <w:rPr>
          <w:b/>
          <w:noProof/>
        </w:rPr>
      </w:pPr>
      <w:r w:rsidRPr="00B34FA1">
        <w:rPr>
          <w:b/>
          <w:noProof/>
          <w:szCs w:val="24"/>
        </w:rPr>
        <w:lastRenderedPageBreak/>
        <w:t>MINIMALI INFORMACIJA ANT MAŽŲ VIDINIŲ PAKUOČIŲ</w:t>
      </w:r>
    </w:p>
    <w:p w14:paraId="7EB2D976" w14:textId="77777777" w:rsidR="002B3ED4" w:rsidRDefault="002B3ED4" w:rsidP="002B3ED4">
      <w:pPr>
        <w:pBdr>
          <w:top w:val="single" w:sz="4" w:space="1" w:color="auto"/>
          <w:left w:val="single" w:sz="4" w:space="4" w:color="auto"/>
          <w:bottom w:val="single" w:sz="4" w:space="1" w:color="auto"/>
          <w:right w:val="single" w:sz="4" w:space="4" w:color="auto"/>
        </w:pBdr>
        <w:rPr>
          <w:b/>
          <w:noProof/>
        </w:rPr>
      </w:pPr>
    </w:p>
    <w:p w14:paraId="2E4D7815" w14:textId="577D7CFF" w:rsidR="002B3ED4" w:rsidRDefault="002B3ED4" w:rsidP="002B3ED4">
      <w:pPr>
        <w:pBdr>
          <w:top w:val="single" w:sz="4" w:space="1" w:color="auto"/>
          <w:left w:val="single" w:sz="4" w:space="4" w:color="auto"/>
          <w:bottom w:val="single" w:sz="4" w:space="1" w:color="auto"/>
          <w:right w:val="single" w:sz="4" w:space="4" w:color="auto"/>
        </w:pBdr>
        <w:rPr>
          <w:b/>
          <w:noProof/>
        </w:rPr>
      </w:pPr>
      <w:r>
        <w:rPr>
          <w:b/>
        </w:rPr>
        <w:t>1</w:t>
      </w:r>
      <w:r w:rsidR="002B2890">
        <w:rPr>
          <w:b/>
        </w:rPr>
        <w:t> </w:t>
      </w:r>
      <w:r>
        <w:rPr>
          <w:b/>
        </w:rPr>
        <w:t>ml / 2</w:t>
      </w:r>
      <w:r w:rsidR="002B2890">
        <w:rPr>
          <w:b/>
        </w:rPr>
        <w:t> </w:t>
      </w:r>
      <w:r>
        <w:rPr>
          <w:b/>
        </w:rPr>
        <w:t>ml stiklinės ampulės</w:t>
      </w:r>
    </w:p>
    <w:p w14:paraId="6D048CFA" w14:textId="77777777" w:rsidR="002B3ED4" w:rsidRDefault="002B3ED4" w:rsidP="002B3ED4">
      <w:pPr>
        <w:rPr>
          <w:noProof/>
        </w:rPr>
      </w:pPr>
    </w:p>
    <w:p w14:paraId="62A13A5F" w14:textId="77777777" w:rsidR="002B3ED4" w:rsidRDefault="002B3ED4" w:rsidP="002B3ED4">
      <w:pPr>
        <w:rPr>
          <w:noProof/>
        </w:rPr>
      </w:pPr>
    </w:p>
    <w:p w14:paraId="5E49298C" w14:textId="77777777" w:rsidR="002B3ED4" w:rsidRPr="00621191" w:rsidRDefault="002B3ED4" w:rsidP="002B3ED4">
      <w:pPr>
        <w:pBdr>
          <w:top w:val="single" w:sz="4" w:space="1" w:color="auto"/>
          <w:left w:val="single" w:sz="4" w:space="4" w:color="auto"/>
          <w:bottom w:val="single" w:sz="4" w:space="1" w:color="auto"/>
          <w:right w:val="single" w:sz="4" w:space="4" w:color="auto"/>
        </w:pBdr>
        <w:outlineLvl w:val="0"/>
        <w:rPr>
          <w:b/>
          <w:szCs w:val="24"/>
        </w:rPr>
      </w:pPr>
      <w:r>
        <w:rPr>
          <w:b/>
        </w:rPr>
        <w:t>1.</w:t>
      </w:r>
      <w:r>
        <w:rPr>
          <w:b/>
        </w:rPr>
        <w:tab/>
        <w:t xml:space="preserve">VAISTINIO PREPARATO PAVADINIMAS IR VARTOJIMO </w:t>
      </w:r>
      <w:r w:rsidRPr="00B34FA1">
        <w:rPr>
          <w:b/>
          <w:caps/>
          <w:noProof/>
          <w:szCs w:val="24"/>
        </w:rPr>
        <w:t xml:space="preserve">būdas </w:t>
      </w:r>
      <w:r>
        <w:rPr>
          <w:b/>
        </w:rPr>
        <w:t>(-AI)</w:t>
      </w:r>
    </w:p>
    <w:p w14:paraId="37CBD44C" w14:textId="77777777" w:rsidR="002B3ED4" w:rsidRDefault="002B3ED4" w:rsidP="002B3ED4">
      <w:pPr>
        <w:rPr>
          <w:noProof/>
        </w:rPr>
      </w:pPr>
    </w:p>
    <w:p w14:paraId="219C4BCA" w14:textId="04311C2E" w:rsidR="002B3ED4" w:rsidRDefault="002B3ED4" w:rsidP="002B3ED4">
      <w:pPr>
        <w:rPr>
          <w:noProof/>
        </w:rPr>
      </w:pPr>
      <w:proofErr w:type="spellStart"/>
      <w:r>
        <w:t>Pethidine</w:t>
      </w:r>
      <w:proofErr w:type="spellEnd"/>
      <w:r>
        <w:t xml:space="preserve"> Basi 50</w:t>
      </w:r>
      <w:r w:rsidR="002B2890">
        <w:t> </w:t>
      </w:r>
      <w:r>
        <w:t xml:space="preserve">mg/ml injekcinis tirpalas </w:t>
      </w:r>
    </w:p>
    <w:p w14:paraId="0414589B" w14:textId="77777777" w:rsidR="002B3ED4" w:rsidRPr="005C26FA" w:rsidRDefault="002B3ED4" w:rsidP="002B3ED4">
      <w:pPr>
        <w:rPr>
          <w:noProof/>
        </w:rPr>
      </w:pPr>
    </w:p>
    <w:p w14:paraId="1B97EC15" w14:textId="77777777" w:rsidR="002B3ED4" w:rsidRDefault="002B3ED4" w:rsidP="002B3ED4">
      <w:pPr>
        <w:rPr>
          <w:noProof/>
        </w:rPr>
      </w:pPr>
      <w:proofErr w:type="spellStart"/>
      <w:r>
        <w:t>petidino</w:t>
      </w:r>
      <w:proofErr w:type="spellEnd"/>
      <w:r>
        <w:t xml:space="preserve"> hidrochloridas</w:t>
      </w:r>
    </w:p>
    <w:p w14:paraId="2E4896D4" w14:textId="77777777" w:rsidR="002B3ED4" w:rsidRDefault="002B3ED4" w:rsidP="002B3ED4">
      <w:pPr>
        <w:rPr>
          <w:noProof/>
        </w:rPr>
      </w:pPr>
    </w:p>
    <w:p w14:paraId="7692B32B" w14:textId="77777777" w:rsidR="002B2890" w:rsidRDefault="002B2890" w:rsidP="002B3ED4">
      <w:pPr>
        <w:rPr>
          <w:noProof/>
        </w:rPr>
      </w:pPr>
    </w:p>
    <w:p w14:paraId="31CF1B82"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b/>
          <w:noProof/>
          <w:highlight w:val="lightGray"/>
        </w:rPr>
      </w:pPr>
      <w:r>
        <w:rPr>
          <w:b/>
        </w:rPr>
        <w:t>2.</w:t>
      </w:r>
      <w:r>
        <w:rPr>
          <w:b/>
        </w:rPr>
        <w:tab/>
        <w:t>VARTOJIMO METODAS</w:t>
      </w:r>
    </w:p>
    <w:p w14:paraId="715F118E" w14:textId="77777777" w:rsidR="002B3ED4" w:rsidRDefault="002B3ED4" w:rsidP="002B3ED4">
      <w:pPr>
        <w:rPr>
          <w:noProof/>
        </w:rPr>
      </w:pPr>
    </w:p>
    <w:p w14:paraId="673171CA" w14:textId="6B12C682" w:rsidR="002B3ED4" w:rsidRDefault="002B2890" w:rsidP="002B3ED4">
      <w:proofErr w:type="spellStart"/>
      <w:r>
        <w:t>i.m</w:t>
      </w:r>
      <w:proofErr w:type="spellEnd"/>
      <w:r>
        <w:t xml:space="preserve">., </w:t>
      </w:r>
      <w:proofErr w:type="spellStart"/>
      <w:r>
        <w:t>s.c</w:t>
      </w:r>
      <w:proofErr w:type="spellEnd"/>
      <w:r w:rsidR="0031248E">
        <w:t>.</w:t>
      </w:r>
      <w:r w:rsidR="00383EB8">
        <w:t>,</w:t>
      </w:r>
      <w:r w:rsidR="0031248E">
        <w:t xml:space="preserve"> </w:t>
      </w:r>
      <w:proofErr w:type="spellStart"/>
      <w:r w:rsidR="0031248E">
        <w:t>i.v</w:t>
      </w:r>
      <w:proofErr w:type="spellEnd"/>
      <w:r w:rsidR="0031248E">
        <w:t>.</w:t>
      </w:r>
    </w:p>
    <w:p w14:paraId="719EF479" w14:textId="77777777" w:rsidR="0031248E" w:rsidRDefault="0031248E" w:rsidP="002B3ED4">
      <w:pPr>
        <w:rPr>
          <w:noProof/>
        </w:rPr>
      </w:pPr>
    </w:p>
    <w:p w14:paraId="6EE7404D" w14:textId="77777777" w:rsidR="002B3ED4" w:rsidRDefault="002B3ED4" w:rsidP="002B3ED4">
      <w:pPr>
        <w:rPr>
          <w:noProof/>
        </w:rPr>
      </w:pPr>
    </w:p>
    <w:p w14:paraId="389AB5B8" w14:textId="77777777" w:rsidR="002B3ED4" w:rsidRDefault="002B3ED4" w:rsidP="002B3ED4">
      <w:pPr>
        <w:pBdr>
          <w:top w:val="single" w:sz="4" w:space="1" w:color="auto"/>
          <w:left w:val="single" w:sz="4" w:space="4" w:color="auto"/>
          <w:bottom w:val="single" w:sz="4" w:space="1" w:color="auto"/>
          <w:right w:val="single" w:sz="4" w:space="4" w:color="auto"/>
        </w:pBdr>
        <w:outlineLvl w:val="0"/>
        <w:rPr>
          <w:b/>
          <w:noProof/>
        </w:rPr>
      </w:pPr>
      <w:r>
        <w:rPr>
          <w:b/>
        </w:rPr>
        <w:t>3.</w:t>
      </w:r>
      <w:r>
        <w:rPr>
          <w:b/>
        </w:rPr>
        <w:tab/>
        <w:t>TINKAMUMO LAIKAS</w:t>
      </w:r>
    </w:p>
    <w:p w14:paraId="223A357A" w14:textId="77777777" w:rsidR="002B3ED4" w:rsidRDefault="002B3ED4" w:rsidP="002B3ED4">
      <w:pPr>
        <w:tabs>
          <w:tab w:val="left" w:pos="708"/>
        </w:tabs>
        <w:rPr>
          <w:noProof/>
        </w:rPr>
      </w:pPr>
    </w:p>
    <w:p w14:paraId="2E2256CC" w14:textId="21FFBE38" w:rsidR="002B3ED4" w:rsidRDefault="002B3ED4" w:rsidP="002B3ED4">
      <w:pPr>
        <w:tabs>
          <w:tab w:val="left" w:pos="708"/>
        </w:tabs>
        <w:rPr>
          <w:noProof/>
        </w:rPr>
      </w:pPr>
      <w:r>
        <w:t>EXP</w:t>
      </w:r>
      <w:r w:rsidR="005A0F20">
        <w:t>: MMMM/mm.</w:t>
      </w:r>
    </w:p>
    <w:p w14:paraId="7668A2E7" w14:textId="77777777" w:rsidR="002B3ED4" w:rsidRDefault="002B3ED4" w:rsidP="002B3ED4">
      <w:pPr>
        <w:rPr>
          <w:noProof/>
        </w:rPr>
      </w:pPr>
    </w:p>
    <w:p w14:paraId="37C18C12" w14:textId="77777777" w:rsidR="006068AF" w:rsidRDefault="006068AF" w:rsidP="002B3ED4">
      <w:pPr>
        <w:rPr>
          <w:noProof/>
        </w:rPr>
      </w:pPr>
    </w:p>
    <w:p w14:paraId="273E6D1C"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b/>
          <w:noProof/>
          <w:highlight w:val="lightGray"/>
        </w:rPr>
      </w:pPr>
      <w:r>
        <w:rPr>
          <w:b/>
        </w:rPr>
        <w:t>4.</w:t>
      </w:r>
      <w:r>
        <w:rPr>
          <w:b/>
        </w:rPr>
        <w:tab/>
        <w:t>SERIJOS NUMERIS</w:t>
      </w:r>
    </w:p>
    <w:p w14:paraId="20EC81F2" w14:textId="77777777" w:rsidR="002B3ED4" w:rsidRDefault="002B3ED4" w:rsidP="002B3ED4">
      <w:pPr>
        <w:ind w:right="113"/>
        <w:rPr>
          <w:noProof/>
        </w:rPr>
      </w:pPr>
    </w:p>
    <w:p w14:paraId="2C41F24A" w14:textId="77777777" w:rsidR="002B3ED4" w:rsidRDefault="002B3ED4" w:rsidP="002B3ED4">
      <w:pPr>
        <w:tabs>
          <w:tab w:val="left" w:pos="993"/>
          <w:tab w:val="left" w:pos="4820"/>
          <w:tab w:val="right" w:pos="8789"/>
        </w:tabs>
        <w:jc w:val="both"/>
      </w:pPr>
      <w:r>
        <w:t>Lot</w:t>
      </w:r>
    </w:p>
    <w:p w14:paraId="79AD2DC3" w14:textId="77777777" w:rsidR="002B3ED4" w:rsidRDefault="002B3ED4" w:rsidP="002B3ED4">
      <w:pPr>
        <w:ind w:right="113"/>
        <w:rPr>
          <w:noProof/>
        </w:rPr>
      </w:pPr>
    </w:p>
    <w:p w14:paraId="1CEC4CC0" w14:textId="77777777" w:rsidR="006068AF" w:rsidRDefault="006068AF" w:rsidP="002B3ED4">
      <w:pPr>
        <w:ind w:right="113"/>
        <w:rPr>
          <w:noProof/>
        </w:rPr>
      </w:pPr>
    </w:p>
    <w:p w14:paraId="03C18276"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b/>
          <w:noProof/>
          <w:highlight w:val="lightGray"/>
        </w:rPr>
      </w:pPr>
      <w:r>
        <w:rPr>
          <w:b/>
        </w:rPr>
        <w:t>5.</w:t>
      </w:r>
      <w:r>
        <w:rPr>
          <w:b/>
        </w:rPr>
        <w:tab/>
      </w:r>
      <w:r w:rsidRPr="00B34FA1">
        <w:rPr>
          <w:b/>
        </w:rPr>
        <w:t>KIEKIS (MASĖ, TŪRIS ARBA VIENETAI)</w:t>
      </w:r>
    </w:p>
    <w:p w14:paraId="31B69CA5" w14:textId="77777777" w:rsidR="002B3ED4" w:rsidRDefault="002B3ED4" w:rsidP="002B3ED4">
      <w:pPr>
        <w:ind w:right="113"/>
        <w:rPr>
          <w:noProof/>
        </w:rPr>
      </w:pPr>
    </w:p>
    <w:p w14:paraId="45A42D20" w14:textId="6CBED93F" w:rsidR="002B3ED4" w:rsidRDefault="002B3ED4" w:rsidP="002B3ED4">
      <w:r>
        <w:t>1</w:t>
      </w:r>
      <w:r w:rsidR="006068AF">
        <w:t> </w:t>
      </w:r>
      <w:r>
        <w:t>ml</w:t>
      </w:r>
    </w:p>
    <w:p w14:paraId="029C4A22" w14:textId="70A126B1" w:rsidR="002B3ED4" w:rsidRDefault="002B3ED4" w:rsidP="002B3ED4">
      <w:r w:rsidRPr="00E8193D">
        <w:rPr>
          <w:highlight w:val="lightGray"/>
        </w:rPr>
        <w:t>2</w:t>
      </w:r>
      <w:r w:rsidR="006068AF" w:rsidRPr="00E8193D">
        <w:rPr>
          <w:highlight w:val="lightGray"/>
        </w:rPr>
        <w:t> </w:t>
      </w:r>
      <w:r w:rsidRPr="00E8193D">
        <w:rPr>
          <w:highlight w:val="lightGray"/>
        </w:rPr>
        <w:t>ml</w:t>
      </w:r>
    </w:p>
    <w:p w14:paraId="40D4B805" w14:textId="77777777" w:rsidR="002B3ED4" w:rsidRPr="00482A3C" w:rsidRDefault="002B3ED4" w:rsidP="002B3ED4">
      <w:pPr>
        <w:ind w:right="113"/>
        <w:rPr>
          <w:noProof/>
        </w:rPr>
      </w:pPr>
    </w:p>
    <w:p w14:paraId="3BA45E1A" w14:textId="77777777" w:rsidR="002B3ED4" w:rsidRPr="00482A3C" w:rsidRDefault="002B3ED4" w:rsidP="002B3ED4">
      <w:pPr>
        <w:ind w:right="113"/>
        <w:rPr>
          <w:noProof/>
        </w:rPr>
      </w:pPr>
    </w:p>
    <w:p w14:paraId="2BBAE476" w14:textId="77777777" w:rsidR="002B3ED4" w:rsidRPr="002B3ED4" w:rsidRDefault="002B3ED4" w:rsidP="002B3ED4">
      <w:pPr>
        <w:pBdr>
          <w:top w:val="single" w:sz="4" w:space="1" w:color="auto"/>
          <w:left w:val="single" w:sz="4" w:space="4" w:color="auto"/>
          <w:bottom w:val="single" w:sz="4" w:space="1" w:color="auto"/>
          <w:right w:val="single" w:sz="4" w:space="4" w:color="auto"/>
        </w:pBdr>
        <w:outlineLvl w:val="0"/>
        <w:rPr>
          <w:b/>
          <w:noProof/>
          <w:highlight w:val="lightGray"/>
        </w:rPr>
      </w:pPr>
      <w:r>
        <w:rPr>
          <w:b/>
        </w:rPr>
        <w:t>6.</w:t>
      </w:r>
      <w:r>
        <w:rPr>
          <w:b/>
        </w:rPr>
        <w:tab/>
        <w:t>KITA</w:t>
      </w:r>
    </w:p>
    <w:p w14:paraId="3BDB549D" w14:textId="77777777" w:rsidR="002B3ED4" w:rsidRPr="00482A3C" w:rsidRDefault="002B3ED4" w:rsidP="002B3ED4">
      <w:pPr>
        <w:ind w:right="113"/>
        <w:rPr>
          <w:noProof/>
        </w:rPr>
      </w:pPr>
    </w:p>
    <w:p w14:paraId="1FA55DEA" w14:textId="64B96F8E" w:rsidR="002B3ED4" w:rsidRDefault="002B3ED4" w:rsidP="002B3ED4">
      <w:pPr>
        <w:pStyle w:val="Pagrindinistekstas"/>
        <w:rPr>
          <w:b/>
        </w:rPr>
      </w:pPr>
      <w:r>
        <w:rPr>
          <w:b/>
        </w:rPr>
        <w:br w:type="page"/>
      </w:r>
    </w:p>
    <w:p w14:paraId="55086A5D" w14:textId="77777777" w:rsidR="002B3ED4" w:rsidRPr="00B34FA1" w:rsidRDefault="002B3ED4" w:rsidP="002B3ED4">
      <w:pPr>
        <w:outlineLvl w:val="0"/>
      </w:pPr>
    </w:p>
    <w:p w14:paraId="3EE554B1" w14:textId="77777777" w:rsidR="002B3ED4" w:rsidRPr="00B34FA1" w:rsidRDefault="002B3ED4" w:rsidP="002B3ED4">
      <w:pPr>
        <w:outlineLvl w:val="0"/>
      </w:pPr>
    </w:p>
    <w:p w14:paraId="7EEEDB25" w14:textId="77777777" w:rsidR="002B3ED4" w:rsidRPr="00B34FA1" w:rsidRDefault="002B3ED4" w:rsidP="002B3ED4">
      <w:pPr>
        <w:outlineLvl w:val="0"/>
      </w:pPr>
    </w:p>
    <w:p w14:paraId="2C5A1A45" w14:textId="77777777" w:rsidR="002B3ED4" w:rsidRPr="00B34FA1" w:rsidRDefault="002B3ED4" w:rsidP="002B3ED4">
      <w:pPr>
        <w:outlineLvl w:val="0"/>
      </w:pPr>
    </w:p>
    <w:p w14:paraId="17AE9E6A" w14:textId="77777777" w:rsidR="002B3ED4" w:rsidRPr="00B34FA1" w:rsidRDefault="002B3ED4" w:rsidP="002B3ED4">
      <w:pPr>
        <w:outlineLvl w:val="0"/>
      </w:pPr>
    </w:p>
    <w:p w14:paraId="20FFF7B7" w14:textId="77777777" w:rsidR="002B3ED4" w:rsidRPr="00B34FA1" w:rsidRDefault="002B3ED4" w:rsidP="002B3ED4">
      <w:pPr>
        <w:outlineLvl w:val="0"/>
      </w:pPr>
    </w:p>
    <w:p w14:paraId="16CEEB98" w14:textId="77777777" w:rsidR="002B3ED4" w:rsidRPr="00B34FA1" w:rsidRDefault="002B3ED4" w:rsidP="002B3ED4">
      <w:pPr>
        <w:outlineLvl w:val="0"/>
      </w:pPr>
    </w:p>
    <w:p w14:paraId="1B30DDF8" w14:textId="77777777" w:rsidR="002B3ED4" w:rsidRPr="00B34FA1" w:rsidRDefault="002B3ED4" w:rsidP="002B3ED4">
      <w:pPr>
        <w:outlineLvl w:val="0"/>
      </w:pPr>
    </w:p>
    <w:p w14:paraId="3CC02BF7" w14:textId="77777777" w:rsidR="002B3ED4" w:rsidRPr="00B34FA1" w:rsidRDefault="002B3ED4" w:rsidP="002B3ED4">
      <w:pPr>
        <w:outlineLvl w:val="0"/>
      </w:pPr>
    </w:p>
    <w:p w14:paraId="33637767" w14:textId="77777777" w:rsidR="002B3ED4" w:rsidRPr="00B34FA1" w:rsidRDefault="002B3ED4" w:rsidP="002B3ED4">
      <w:pPr>
        <w:outlineLvl w:val="0"/>
      </w:pPr>
    </w:p>
    <w:p w14:paraId="09E867A3" w14:textId="77777777" w:rsidR="002B3ED4" w:rsidRPr="00B34FA1" w:rsidRDefault="002B3ED4" w:rsidP="002B3ED4">
      <w:pPr>
        <w:outlineLvl w:val="0"/>
      </w:pPr>
    </w:p>
    <w:p w14:paraId="33DC9B0D" w14:textId="77777777" w:rsidR="002B3ED4" w:rsidRPr="00B34FA1" w:rsidRDefault="002B3ED4" w:rsidP="002B3ED4">
      <w:pPr>
        <w:outlineLvl w:val="0"/>
      </w:pPr>
    </w:p>
    <w:p w14:paraId="31351C76" w14:textId="77777777" w:rsidR="002B3ED4" w:rsidRPr="00B34FA1" w:rsidRDefault="002B3ED4" w:rsidP="002B3ED4">
      <w:pPr>
        <w:outlineLvl w:val="0"/>
      </w:pPr>
    </w:p>
    <w:p w14:paraId="5D91B36E" w14:textId="77777777" w:rsidR="002B3ED4" w:rsidRPr="00B34FA1" w:rsidRDefault="002B3ED4" w:rsidP="002B3ED4">
      <w:pPr>
        <w:outlineLvl w:val="0"/>
      </w:pPr>
    </w:p>
    <w:p w14:paraId="399D77A0" w14:textId="77777777" w:rsidR="002B3ED4" w:rsidRPr="00B34FA1" w:rsidRDefault="002B3ED4" w:rsidP="002B3ED4">
      <w:pPr>
        <w:outlineLvl w:val="0"/>
      </w:pPr>
    </w:p>
    <w:p w14:paraId="690307D8" w14:textId="77777777" w:rsidR="002B3ED4" w:rsidRPr="00B34FA1" w:rsidRDefault="002B3ED4" w:rsidP="002B3ED4">
      <w:pPr>
        <w:outlineLvl w:val="0"/>
      </w:pPr>
    </w:p>
    <w:p w14:paraId="3450D7B0" w14:textId="77777777" w:rsidR="002B3ED4" w:rsidRPr="00B34FA1" w:rsidRDefault="002B3ED4" w:rsidP="002B3ED4">
      <w:pPr>
        <w:outlineLvl w:val="0"/>
      </w:pPr>
    </w:p>
    <w:p w14:paraId="1C6F5C32" w14:textId="77777777" w:rsidR="002B3ED4" w:rsidRPr="00B34FA1" w:rsidRDefault="002B3ED4" w:rsidP="002B3ED4">
      <w:pPr>
        <w:outlineLvl w:val="0"/>
      </w:pPr>
    </w:p>
    <w:p w14:paraId="7730BB29" w14:textId="77777777" w:rsidR="002B3ED4" w:rsidRPr="00B34FA1" w:rsidRDefault="002B3ED4" w:rsidP="002B3ED4">
      <w:pPr>
        <w:outlineLvl w:val="0"/>
      </w:pPr>
    </w:p>
    <w:p w14:paraId="2388FB4C" w14:textId="77777777" w:rsidR="002B3ED4" w:rsidRPr="00B34FA1" w:rsidRDefault="002B3ED4" w:rsidP="002B3ED4">
      <w:pPr>
        <w:outlineLvl w:val="0"/>
      </w:pPr>
    </w:p>
    <w:p w14:paraId="591D5F8F" w14:textId="77777777" w:rsidR="002B3ED4" w:rsidRPr="00B34FA1" w:rsidRDefault="002B3ED4" w:rsidP="002B3ED4">
      <w:pPr>
        <w:outlineLvl w:val="0"/>
      </w:pPr>
    </w:p>
    <w:p w14:paraId="56E7DFB1" w14:textId="77777777" w:rsidR="002B3ED4" w:rsidRPr="00B34FA1" w:rsidRDefault="002B3ED4" w:rsidP="002B3ED4">
      <w:pPr>
        <w:outlineLvl w:val="0"/>
      </w:pPr>
    </w:p>
    <w:p w14:paraId="187D74FA" w14:textId="77777777" w:rsidR="002B3ED4" w:rsidRPr="00B34FA1" w:rsidRDefault="002B3ED4" w:rsidP="002B3ED4">
      <w:pPr>
        <w:outlineLvl w:val="0"/>
      </w:pPr>
    </w:p>
    <w:p w14:paraId="1FFD4EF9" w14:textId="77777777" w:rsidR="002B3ED4" w:rsidRPr="00593EC8" w:rsidRDefault="002B3ED4" w:rsidP="002B3ED4">
      <w:pPr>
        <w:jc w:val="center"/>
        <w:outlineLvl w:val="0"/>
        <w:rPr>
          <w:b/>
        </w:rPr>
      </w:pPr>
      <w:r w:rsidRPr="00593EC8">
        <w:rPr>
          <w:b/>
        </w:rPr>
        <w:t>B. PAKUOTĖS LAPELIS</w:t>
      </w:r>
    </w:p>
    <w:p w14:paraId="1BC19535" w14:textId="77777777" w:rsidR="002B3ED4" w:rsidRPr="00C145AE" w:rsidRDefault="002B3ED4" w:rsidP="002B3ED4">
      <w:pPr>
        <w:pStyle w:val="Pagrindinistekstas"/>
      </w:pPr>
      <w:r w:rsidRPr="00593EC8">
        <w:rPr>
          <w:i/>
        </w:rPr>
        <w:br w:type="page"/>
      </w:r>
    </w:p>
    <w:p w14:paraId="2BE7234D" w14:textId="77777777" w:rsidR="00083C2F" w:rsidRPr="00C145AE" w:rsidRDefault="00083C2F" w:rsidP="00083C2F">
      <w:pPr>
        <w:pStyle w:val="Antrat1"/>
        <w:ind w:left="0" w:firstLine="0"/>
        <w:jc w:val="center"/>
      </w:pPr>
      <w:r>
        <w:lastRenderedPageBreak/>
        <w:t>Pakuotės lapelis: informacija vartotojui</w:t>
      </w:r>
    </w:p>
    <w:p w14:paraId="5D420BE6" w14:textId="77777777" w:rsidR="00083C2F" w:rsidRPr="00C145AE" w:rsidRDefault="00083C2F" w:rsidP="00083C2F">
      <w:pPr>
        <w:pStyle w:val="Pagrindinistekstas"/>
        <w:rPr>
          <w:b/>
        </w:rPr>
      </w:pPr>
    </w:p>
    <w:p w14:paraId="49CF68F8" w14:textId="77777777" w:rsidR="00083C2F" w:rsidRPr="00C145AE" w:rsidRDefault="00083C2F" w:rsidP="00083C2F">
      <w:pPr>
        <w:jc w:val="center"/>
        <w:rPr>
          <w:b/>
        </w:rPr>
      </w:pPr>
      <w:proofErr w:type="spellStart"/>
      <w:r>
        <w:rPr>
          <w:b/>
        </w:rPr>
        <w:t>Pethidine</w:t>
      </w:r>
      <w:proofErr w:type="spellEnd"/>
      <w:r>
        <w:rPr>
          <w:b/>
        </w:rPr>
        <w:t xml:space="preserve"> Basi 50 mg/ml injekcinis tirpalas</w:t>
      </w:r>
    </w:p>
    <w:p w14:paraId="34FAD9F2" w14:textId="77777777" w:rsidR="00083C2F" w:rsidRPr="00C145AE" w:rsidRDefault="00083C2F" w:rsidP="00083C2F">
      <w:pPr>
        <w:pStyle w:val="Pagrindinistekstas"/>
        <w:jc w:val="center"/>
      </w:pPr>
      <w:proofErr w:type="spellStart"/>
      <w:r>
        <w:t>petidino</w:t>
      </w:r>
      <w:proofErr w:type="spellEnd"/>
      <w:r>
        <w:t xml:space="preserve"> hidrochloridas</w:t>
      </w:r>
    </w:p>
    <w:p w14:paraId="1687E951" w14:textId="77777777" w:rsidR="00083C2F" w:rsidRPr="00C145AE" w:rsidRDefault="00083C2F" w:rsidP="00083C2F">
      <w:pPr>
        <w:pStyle w:val="Pagrindinistekstas"/>
      </w:pPr>
    </w:p>
    <w:p w14:paraId="770E7814" w14:textId="77777777" w:rsidR="00083C2F" w:rsidRPr="00C145AE" w:rsidRDefault="00083C2F" w:rsidP="00083C2F">
      <w:pPr>
        <w:pStyle w:val="Antrat1"/>
        <w:ind w:left="0" w:firstLine="0"/>
        <w:jc w:val="both"/>
      </w:pPr>
      <w:r>
        <w:t>Atidžiai perskaitykite visą šį lapelį, prieš pradėdami vartoti vaistą, nes jame pateikiama Jums svarbi informacija.</w:t>
      </w:r>
    </w:p>
    <w:p w14:paraId="01218531" w14:textId="77777777" w:rsidR="00083C2F" w:rsidRPr="00C145AE" w:rsidRDefault="00083C2F" w:rsidP="00083C2F">
      <w:pPr>
        <w:pStyle w:val="Sraopastraipa"/>
        <w:numPr>
          <w:ilvl w:val="0"/>
          <w:numId w:val="14"/>
        </w:numPr>
        <w:tabs>
          <w:tab w:val="left" w:pos="837"/>
          <w:tab w:val="left" w:pos="838"/>
        </w:tabs>
        <w:ind w:left="0" w:firstLine="0"/>
        <w:jc w:val="both"/>
      </w:pPr>
      <w:r w:rsidRPr="00E55DDD">
        <w:t>Neišmeskite šio lapelio, nes vėl gali prireikti jį perskaityti</w:t>
      </w:r>
      <w:r>
        <w:t>.</w:t>
      </w:r>
    </w:p>
    <w:p w14:paraId="7DFF47E4" w14:textId="77777777" w:rsidR="00083C2F" w:rsidRPr="00C145AE" w:rsidRDefault="00083C2F" w:rsidP="00083C2F">
      <w:pPr>
        <w:pStyle w:val="Sraopastraipa"/>
        <w:numPr>
          <w:ilvl w:val="0"/>
          <w:numId w:val="14"/>
        </w:numPr>
        <w:tabs>
          <w:tab w:val="left" w:pos="837"/>
          <w:tab w:val="left" w:pos="838"/>
        </w:tabs>
        <w:ind w:left="0" w:firstLine="0"/>
        <w:jc w:val="both"/>
      </w:pPr>
      <w:r>
        <w:t>Jeigu kiltų daugiau klausimų, kreipkitės į gydytoją, vaistininką arba slaugytoją.</w:t>
      </w:r>
    </w:p>
    <w:p w14:paraId="457604A5" w14:textId="77777777" w:rsidR="00083C2F" w:rsidRPr="00C145AE" w:rsidRDefault="00083C2F" w:rsidP="00083C2F">
      <w:pPr>
        <w:pStyle w:val="Sraopastraipa"/>
        <w:numPr>
          <w:ilvl w:val="0"/>
          <w:numId w:val="14"/>
        </w:numPr>
        <w:tabs>
          <w:tab w:val="left" w:pos="837"/>
          <w:tab w:val="left" w:pos="838"/>
        </w:tabs>
        <w:ind w:left="851" w:hanging="851"/>
        <w:jc w:val="both"/>
      </w:pPr>
      <w:r w:rsidRPr="00E55DDD">
        <w:t>Šis vaistas skirtas tik Jums, todėl kitiems žmonėms jo duoti negalima. Vaistas gali jiems pakenkti (net tiems, kurių ligos požymiai yra tokie patys kaip Jūsų)</w:t>
      </w:r>
      <w:r>
        <w:t>.</w:t>
      </w:r>
    </w:p>
    <w:p w14:paraId="5B9CF4E6" w14:textId="77777777" w:rsidR="00083C2F" w:rsidRPr="00C145AE" w:rsidRDefault="00083C2F" w:rsidP="00083C2F">
      <w:pPr>
        <w:pStyle w:val="Sraopastraipa"/>
        <w:numPr>
          <w:ilvl w:val="0"/>
          <w:numId w:val="14"/>
        </w:numPr>
        <w:tabs>
          <w:tab w:val="left" w:pos="837"/>
          <w:tab w:val="left" w:pos="838"/>
        </w:tabs>
        <w:ind w:left="851" w:hanging="851"/>
        <w:jc w:val="both"/>
      </w:pPr>
      <w:r>
        <w:t xml:space="preserve">Jeigu pasireiškė šalutinis poveikis </w:t>
      </w:r>
      <w:r w:rsidRPr="00B34FA1">
        <w:rPr>
          <w:noProof/>
          <w:szCs w:val="24"/>
        </w:rPr>
        <w:t>(net jeigu jis šiame lapelyje nenurodytas), kreipkitės į</w:t>
      </w:r>
      <w:r>
        <w:t xml:space="preserve"> gydytoją, vaistininką arba slaugytoją. Žr. 4 skyrių.</w:t>
      </w:r>
    </w:p>
    <w:p w14:paraId="2F6BF5EB" w14:textId="77777777" w:rsidR="00083C2F" w:rsidRPr="00C145AE" w:rsidRDefault="00083C2F" w:rsidP="00083C2F">
      <w:pPr>
        <w:pStyle w:val="Pagrindinistekstas"/>
      </w:pPr>
    </w:p>
    <w:p w14:paraId="5BC61475" w14:textId="77777777" w:rsidR="00083C2F" w:rsidRPr="001F65DF" w:rsidRDefault="00083C2F" w:rsidP="00083C2F">
      <w:pPr>
        <w:rPr>
          <w:b/>
        </w:rPr>
      </w:pPr>
      <w:r>
        <w:rPr>
          <w:b/>
        </w:rPr>
        <w:t>Apie ką rašoma šiame lapelyje?</w:t>
      </w:r>
    </w:p>
    <w:p w14:paraId="590BAF68" w14:textId="77777777" w:rsidR="00083C2F" w:rsidRPr="00C861FD" w:rsidRDefault="00083C2F" w:rsidP="00083C2F">
      <w:pPr>
        <w:pStyle w:val="Sraopastraipa"/>
        <w:numPr>
          <w:ilvl w:val="0"/>
          <w:numId w:val="13"/>
        </w:numPr>
        <w:tabs>
          <w:tab w:val="left" w:pos="838"/>
        </w:tabs>
        <w:ind w:left="0" w:firstLine="0"/>
        <w:rPr>
          <w:bCs/>
        </w:rPr>
      </w:pPr>
      <w:r>
        <w:t xml:space="preserve">Kas yra </w:t>
      </w:r>
      <w:proofErr w:type="spellStart"/>
      <w:r>
        <w:t>Pethidine</w:t>
      </w:r>
      <w:proofErr w:type="spellEnd"/>
      <w:r>
        <w:t xml:space="preserve"> Basi ir kam jis vartojamas</w:t>
      </w:r>
    </w:p>
    <w:p w14:paraId="30551FFE" w14:textId="77777777" w:rsidR="00083C2F" w:rsidRPr="00C861FD" w:rsidRDefault="00083C2F" w:rsidP="00083C2F">
      <w:pPr>
        <w:pStyle w:val="Antrat1"/>
        <w:numPr>
          <w:ilvl w:val="0"/>
          <w:numId w:val="13"/>
        </w:numPr>
        <w:tabs>
          <w:tab w:val="left" w:pos="838"/>
        </w:tabs>
        <w:ind w:left="0" w:firstLine="0"/>
        <w:rPr>
          <w:b w:val="0"/>
        </w:rPr>
      </w:pPr>
      <w:r>
        <w:rPr>
          <w:b w:val="0"/>
        </w:rPr>
        <w:t xml:space="preserve">Kas žinotina prieš vartojant </w:t>
      </w:r>
      <w:proofErr w:type="spellStart"/>
      <w:r>
        <w:rPr>
          <w:b w:val="0"/>
        </w:rPr>
        <w:t>Pethidine</w:t>
      </w:r>
      <w:proofErr w:type="spellEnd"/>
      <w:r>
        <w:rPr>
          <w:b w:val="0"/>
        </w:rPr>
        <w:t xml:space="preserve"> Basi</w:t>
      </w:r>
    </w:p>
    <w:p w14:paraId="4CB92CBD" w14:textId="77777777" w:rsidR="00083C2F" w:rsidRPr="00C861FD" w:rsidRDefault="00083C2F" w:rsidP="00083C2F">
      <w:pPr>
        <w:pStyle w:val="Sraopastraipa"/>
        <w:numPr>
          <w:ilvl w:val="0"/>
          <w:numId w:val="13"/>
        </w:numPr>
        <w:tabs>
          <w:tab w:val="left" w:pos="838"/>
        </w:tabs>
        <w:ind w:left="0" w:firstLine="0"/>
        <w:rPr>
          <w:bCs/>
        </w:rPr>
      </w:pPr>
      <w:r>
        <w:t xml:space="preserve">Kaip vartoti </w:t>
      </w:r>
      <w:proofErr w:type="spellStart"/>
      <w:r>
        <w:t>Pethidine</w:t>
      </w:r>
      <w:proofErr w:type="spellEnd"/>
      <w:r>
        <w:t xml:space="preserve"> Basi</w:t>
      </w:r>
    </w:p>
    <w:p w14:paraId="76F623DA" w14:textId="77777777" w:rsidR="00083C2F" w:rsidRPr="00C861FD" w:rsidRDefault="00083C2F" w:rsidP="00083C2F">
      <w:pPr>
        <w:pStyle w:val="Antrat1"/>
        <w:numPr>
          <w:ilvl w:val="0"/>
          <w:numId w:val="13"/>
        </w:numPr>
        <w:tabs>
          <w:tab w:val="left" w:pos="838"/>
        </w:tabs>
        <w:ind w:left="0" w:firstLine="0"/>
        <w:rPr>
          <w:b w:val="0"/>
        </w:rPr>
      </w:pPr>
      <w:r>
        <w:rPr>
          <w:b w:val="0"/>
        </w:rPr>
        <w:t>Galimas šalutinis poveikis</w:t>
      </w:r>
    </w:p>
    <w:p w14:paraId="5BCA5030" w14:textId="77777777" w:rsidR="00083C2F" w:rsidRPr="00C861FD" w:rsidRDefault="00083C2F" w:rsidP="00083C2F">
      <w:pPr>
        <w:pStyle w:val="Sraopastraipa"/>
        <w:numPr>
          <w:ilvl w:val="0"/>
          <w:numId w:val="13"/>
        </w:numPr>
        <w:tabs>
          <w:tab w:val="left" w:pos="838"/>
        </w:tabs>
        <w:ind w:left="0" w:firstLine="0"/>
        <w:rPr>
          <w:bCs/>
        </w:rPr>
      </w:pPr>
      <w:r>
        <w:t xml:space="preserve">Kaip laikyti </w:t>
      </w:r>
      <w:proofErr w:type="spellStart"/>
      <w:r>
        <w:t>Pethidine</w:t>
      </w:r>
      <w:proofErr w:type="spellEnd"/>
      <w:r>
        <w:t xml:space="preserve"> Basi</w:t>
      </w:r>
    </w:p>
    <w:p w14:paraId="7B733426" w14:textId="77777777" w:rsidR="00083C2F" w:rsidRPr="00C861FD" w:rsidRDefault="00083C2F" w:rsidP="00083C2F">
      <w:pPr>
        <w:pStyle w:val="Antrat1"/>
        <w:numPr>
          <w:ilvl w:val="0"/>
          <w:numId w:val="13"/>
        </w:numPr>
        <w:tabs>
          <w:tab w:val="left" w:pos="838"/>
        </w:tabs>
        <w:ind w:left="0" w:firstLine="0"/>
        <w:rPr>
          <w:b w:val="0"/>
        </w:rPr>
      </w:pPr>
      <w:r>
        <w:rPr>
          <w:b w:val="0"/>
        </w:rPr>
        <w:t>Pakuotės turinys ir kita informacija</w:t>
      </w:r>
    </w:p>
    <w:p w14:paraId="0DA49988" w14:textId="77777777" w:rsidR="00083C2F" w:rsidRPr="00C145AE" w:rsidRDefault="00083C2F" w:rsidP="00083C2F">
      <w:pPr>
        <w:pStyle w:val="Antrat1"/>
        <w:tabs>
          <w:tab w:val="left" w:pos="838"/>
        </w:tabs>
        <w:ind w:left="0" w:firstLine="0"/>
      </w:pPr>
    </w:p>
    <w:p w14:paraId="7EA2B677" w14:textId="77777777" w:rsidR="00083C2F" w:rsidRPr="00C145AE" w:rsidRDefault="00083C2F" w:rsidP="00083C2F">
      <w:pPr>
        <w:pStyle w:val="Antrat1"/>
        <w:tabs>
          <w:tab w:val="left" w:pos="838"/>
        </w:tabs>
        <w:ind w:left="0" w:firstLine="0"/>
      </w:pPr>
    </w:p>
    <w:p w14:paraId="433EFF0C" w14:textId="77777777" w:rsidR="00083C2F" w:rsidRPr="00C861FD" w:rsidRDefault="00083C2F" w:rsidP="00083C2F">
      <w:pPr>
        <w:pStyle w:val="Sraopastraipa"/>
        <w:numPr>
          <w:ilvl w:val="0"/>
          <w:numId w:val="12"/>
        </w:numPr>
        <w:tabs>
          <w:tab w:val="left" w:pos="339"/>
        </w:tabs>
        <w:ind w:left="0" w:firstLine="0"/>
        <w:jc w:val="both"/>
        <w:rPr>
          <w:b/>
        </w:rPr>
      </w:pPr>
      <w:r>
        <w:rPr>
          <w:b/>
        </w:rPr>
        <w:t xml:space="preserve">Kas yra </w:t>
      </w:r>
      <w:proofErr w:type="spellStart"/>
      <w:r>
        <w:rPr>
          <w:b/>
        </w:rPr>
        <w:t>Pethidine</w:t>
      </w:r>
      <w:proofErr w:type="spellEnd"/>
      <w:r>
        <w:rPr>
          <w:b/>
        </w:rPr>
        <w:t xml:space="preserve"> Basi ir kam jis vartojamas</w:t>
      </w:r>
    </w:p>
    <w:p w14:paraId="62CB4719" w14:textId="77777777" w:rsidR="00083C2F" w:rsidRPr="00C861FD" w:rsidRDefault="00083C2F" w:rsidP="00083C2F">
      <w:pPr>
        <w:pStyle w:val="Pagrindinistekstas"/>
        <w:rPr>
          <w:b/>
        </w:rPr>
      </w:pPr>
    </w:p>
    <w:p w14:paraId="2B737ED2" w14:textId="77777777" w:rsidR="00083C2F" w:rsidRPr="00C861FD" w:rsidRDefault="00083C2F" w:rsidP="00083C2F">
      <w:pPr>
        <w:pStyle w:val="Pagrindinistekstas"/>
        <w:jc w:val="both"/>
      </w:pPr>
      <w:proofErr w:type="spellStart"/>
      <w:r>
        <w:t>Pethidine</w:t>
      </w:r>
      <w:proofErr w:type="spellEnd"/>
      <w:r>
        <w:t xml:space="preserve"> Basi priklauso vaistų, vadinamų </w:t>
      </w:r>
      <w:proofErr w:type="spellStart"/>
      <w:r>
        <w:t>opioidiniais</w:t>
      </w:r>
      <w:proofErr w:type="spellEnd"/>
      <w:r>
        <w:t xml:space="preserve"> analgetikais, kurie vartojami stipriam skausmui malšinti, grupei.</w:t>
      </w:r>
    </w:p>
    <w:p w14:paraId="08D517FB" w14:textId="77777777" w:rsidR="00083C2F" w:rsidRPr="00C861FD" w:rsidRDefault="00083C2F" w:rsidP="00083C2F">
      <w:pPr>
        <w:pStyle w:val="Pagrindinistekstas"/>
      </w:pPr>
    </w:p>
    <w:p w14:paraId="7205BBEB" w14:textId="77777777" w:rsidR="00083C2F" w:rsidRPr="00C861FD" w:rsidRDefault="00083C2F" w:rsidP="00083C2F">
      <w:pPr>
        <w:pStyle w:val="Pagrindinistekstas"/>
        <w:jc w:val="both"/>
      </w:pPr>
      <w:proofErr w:type="spellStart"/>
      <w:r>
        <w:t>Pethidine</w:t>
      </w:r>
      <w:proofErr w:type="spellEnd"/>
      <w:r>
        <w:t xml:space="preserve"> Basi skiriamas:</w:t>
      </w:r>
    </w:p>
    <w:p w14:paraId="61070800" w14:textId="77777777" w:rsidR="00083C2F" w:rsidRDefault="00083C2F" w:rsidP="00083C2F">
      <w:pPr>
        <w:pStyle w:val="Sraopastraipa"/>
        <w:numPr>
          <w:ilvl w:val="1"/>
          <w:numId w:val="12"/>
        </w:numPr>
        <w:tabs>
          <w:tab w:val="left" w:pos="567"/>
        </w:tabs>
        <w:ind w:left="0" w:firstLine="0"/>
        <w:jc w:val="both"/>
      </w:pPr>
      <w:r>
        <w:t>stipriam skausmui, įskaitant skausmą, susijusį su chirurginėmis operacijomis ar lūžiais, malšinti;</w:t>
      </w:r>
    </w:p>
    <w:p w14:paraId="65CADBE9" w14:textId="77777777" w:rsidR="00083C2F" w:rsidRDefault="00083C2F" w:rsidP="00083C2F">
      <w:pPr>
        <w:pStyle w:val="Sraopastraipa"/>
        <w:numPr>
          <w:ilvl w:val="1"/>
          <w:numId w:val="12"/>
        </w:numPr>
        <w:tabs>
          <w:tab w:val="left" w:pos="567"/>
        </w:tabs>
        <w:ind w:left="0" w:firstLine="0"/>
        <w:jc w:val="both"/>
      </w:pPr>
      <w:r>
        <w:t>skausmui gimdymo metu malšinti;</w:t>
      </w:r>
    </w:p>
    <w:p w14:paraId="326379C6" w14:textId="77777777" w:rsidR="00083C2F" w:rsidRPr="00623B32" w:rsidRDefault="00083C2F" w:rsidP="00083C2F">
      <w:pPr>
        <w:pStyle w:val="Sraopastraipa"/>
        <w:numPr>
          <w:ilvl w:val="1"/>
          <w:numId w:val="12"/>
        </w:numPr>
        <w:tabs>
          <w:tab w:val="left" w:pos="567"/>
        </w:tabs>
        <w:ind w:left="0" w:firstLine="0"/>
        <w:jc w:val="both"/>
      </w:pPr>
      <w:r>
        <w:t>kaip vaistas prieš anesteziją.</w:t>
      </w:r>
    </w:p>
    <w:p w14:paraId="2D436BA2" w14:textId="77777777" w:rsidR="00083C2F" w:rsidRPr="00C145AE" w:rsidRDefault="00083C2F" w:rsidP="00083C2F">
      <w:pPr>
        <w:pStyle w:val="Sraopastraipa"/>
        <w:tabs>
          <w:tab w:val="left" w:pos="567"/>
        </w:tabs>
        <w:ind w:left="0" w:firstLine="0"/>
        <w:jc w:val="both"/>
      </w:pPr>
    </w:p>
    <w:p w14:paraId="0E85035E" w14:textId="77777777" w:rsidR="00083C2F" w:rsidRPr="00C145AE" w:rsidRDefault="00083C2F" w:rsidP="00083C2F">
      <w:pPr>
        <w:pStyle w:val="Pagrindinistekstas"/>
      </w:pPr>
    </w:p>
    <w:p w14:paraId="1FDED4A3" w14:textId="77777777" w:rsidR="00083C2F" w:rsidRPr="00C145AE" w:rsidRDefault="00083C2F" w:rsidP="00083C2F">
      <w:pPr>
        <w:pStyle w:val="Antrat1"/>
        <w:numPr>
          <w:ilvl w:val="0"/>
          <w:numId w:val="12"/>
        </w:numPr>
        <w:tabs>
          <w:tab w:val="left" w:pos="339"/>
        </w:tabs>
        <w:ind w:left="0" w:firstLine="0"/>
        <w:jc w:val="both"/>
      </w:pPr>
      <w:r>
        <w:t xml:space="preserve">Kas žinotina prieš vartojant </w:t>
      </w:r>
      <w:proofErr w:type="spellStart"/>
      <w:r>
        <w:t>Pethidine</w:t>
      </w:r>
      <w:proofErr w:type="spellEnd"/>
      <w:r>
        <w:t xml:space="preserve"> Basi </w:t>
      </w:r>
    </w:p>
    <w:p w14:paraId="4290407D" w14:textId="77777777" w:rsidR="00083C2F" w:rsidRPr="00C145AE" w:rsidRDefault="00083C2F" w:rsidP="00083C2F">
      <w:pPr>
        <w:pStyle w:val="Antrat1"/>
        <w:tabs>
          <w:tab w:val="left" w:pos="339"/>
        </w:tabs>
        <w:ind w:left="0" w:firstLine="0"/>
      </w:pPr>
    </w:p>
    <w:p w14:paraId="3306DBFE" w14:textId="77777777" w:rsidR="00083C2F" w:rsidRPr="00C145AE" w:rsidRDefault="00083C2F" w:rsidP="00083C2F">
      <w:pPr>
        <w:pStyle w:val="Antrat1"/>
        <w:tabs>
          <w:tab w:val="left" w:pos="339"/>
        </w:tabs>
        <w:ind w:left="0" w:firstLine="0"/>
      </w:pPr>
      <w:proofErr w:type="spellStart"/>
      <w:r w:rsidRPr="002339BB">
        <w:t>Pethidine</w:t>
      </w:r>
      <w:proofErr w:type="spellEnd"/>
      <w:r w:rsidRPr="002339BB">
        <w:t xml:space="preserve"> Basi vartoti </w:t>
      </w:r>
      <w:r>
        <w:t>draudžiama:</w:t>
      </w:r>
    </w:p>
    <w:p w14:paraId="29327E49" w14:textId="77777777" w:rsidR="00083C2F" w:rsidRPr="00C145AE" w:rsidRDefault="00083C2F" w:rsidP="00083C2F">
      <w:pPr>
        <w:pStyle w:val="Sraopastraipa"/>
        <w:numPr>
          <w:ilvl w:val="0"/>
          <w:numId w:val="11"/>
        </w:numPr>
        <w:tabs>
          <w:tab w:val="left" w:pos="284"/>
        </w:tabs>
        <w:ind w:left="0" w:firstLine="0"/>
        <w:jc w:val="both"/>
      </w:pPr>
      <w:r>
        <w:t xml:space="preserve">jeigu </w:t>
      </w:r>
      <w:r w:rsidRPr="00B8086F">
        <w:t xml:space="preserve">yra alergija </w:t>
      </w:r>
      <w:proofErr w:type="spellStart"/>
      <w:r>
        <w:t>petidinui</w:t>
      </w:r>
      <w:proofErr w:type="spellEnd"/>
      <w:r>
        <w:t xml:space="preserve"> arba bet kuriai </w:t>
      </w:r>
      <w:r w:rsidRPr="00B34FA1">
        <w:rPr>
          <w:noProof/>
          <w:szCs w:val="24"/>
        </w:rPr>
        <w:t xml:space="preserve">pagalbinei šio vaisto medžiagai </w:t>
      </w:r>
      <w:r>
        <w:t xml:space="preserve">(jos išvardytos 6 skyriuje); </w:t>
      </w:r>
    </w:p>
    <w:p w14:paraId="11237649" w14:textId="77777777" w:rsidR="00083C2F" w:rsidRPr="00C145AE" w:rsidRDefault="00083C2F" w:rsidP="00083C2F">
      <w:pPr>
        <w:pStyle w:val="Sraopastraipa"/>
        <w:numPr>
          <w:ilvl w:val="0"/>
          <w:numId w:val="11"/>
        </w:numPr>
        <w:tabs>
          <w:tab w:val="left" w:pos="284"/>
        </w:tabs>
        <w:ind w:left="0" w:firstLine="0"/>
        <w:jc w:val="both"/>
      </w:pPr>
      <w:r>
        <w:t>jeigu turite sunkių kvėpavimo sutrikimų;</w:t>
      </w:r>
    </w:p>
    <w:p w14:paraId="187D981A" w14:textId="77777777" w:rsidR="00083C2F" w:rsidRPr="00C145AE" w:rsidRDefault="00083C2F" w:rsidP="00083C2F">
      <w:pPr>
        <w:pStyle w:val="Sraopastraipa"/>
        <w:numPr>
          <w:ilvl w:val="0"/>
          <w:numId w:val="11"/>
        </w:numPr>
        <w:tabs>
          <w:tab w:val="left" w:pos="284"/>
        </w:tabs>
        <w:ind w:left="0" w:firstLine="0"/>
        <w:jc w:val="both"/>
      </w:pPr>
      <w:r>
        <w:t xml:space="preserve">jeigu esate gydomi arba trumpiau nei dviejų savaičių laikotarpyje buvote gydomi vaistais nuo depresijos, kurie priklauso </w:t>
      </w:r>
      <w:proofErr w:type="spellStart"/>
      <w:r>
        <w:t>monoaminooksidazės</w:t>
      </w:r>
      <w:proofErr w:type="spellEnd"/>
      <w:r>
        <w:t xml:space="preserve"> inhibitorių (MAO inhibitorių) grupei, pavyzdžiui, </w:t>
      </w:r>
      <w:proofErr w:type="spellStart"/>
      <w:r>
        <w:t>iproniazidu</w:t>
      </w:r>
      <w:proofErr w:type="spellEnd"/>
      <w:r>
        <w:t xml:space="preserve">, </w:t>
      </w:r>
      <w:proofErr w:type="spellStart"/>
      <w:r>
        <w:t>nialamidu</w:t>
      </w:r>
      <w:proofErr w:type="spellEnd"/>
      <w:r>
        <w:t xml:space="preserve">, </w:t>
      </w:r>
      <w:proofErr w:type="spellStart"/>
      <w:r>
        <w:t>fenelzinu</w:t>
      </w:r>
      <w:proofErr w:type="spellEnd"/>
      <w:r>
        <w:t xml:space="preserve">, </w:t>
      </w:r>
      <w:proofErr w:type="spellStart"/>
      <w:r>
        <w:t>moklobemidu</w:t>
      </w:r>
      <w:proofErr w:type="spellEnd"/>
      <w:r>
        <w:t xml:space="preserve">, </w:t>
      </w:r>
      <w:proofErr w:type="spellStart"/>
      <w:r>
        <w:t>toloksatonu</w:t>
      </w:r>
      <w:proofErr w:type="spellEnd"/>
      <w:r>
        <w:t xml:space="preserve"> arba </w:t>
      </w:r>
      <w:proofErr w:type="spellStart"/>
      <w:r>
        <w:t>selegilinu</w:t>
      </w:r>
      <w:proofErr w:type="spellEnd"/>
      <w:r>
        <w:t>;</w:t>
      </w:r>
    </w:p>
    <w:p w14:paraId="2540DF29" w14:textId="77777777" w:rsidR="00083C2F" w:rsidRPr="00C145AE" w:rsidRDefault="00083C2F" w:rsidP="00083C2F">
      <w:pPr>
        <w:pStyle w:val="Sraopastraipa"/>
        <w:numPr>
          <w:ilvl w:val="0"/>
          <w:numId w:val="11"/>
        </w:numPr>
        <w:tabs>
          <w:tab w:val="left" w:pos="284"/>
        </w:tabs>
        <w:ind w:left="0" w:firstLine="0"/>
        <w:jc w:val="both"/>
      </w:pPr>
      <w:r>
        <w:t xml:space="preserve">jeigu vartojate bet kokį vaistą, priklausantį </w:t>
      </w:r>
      <w:proofErr w:type="spellStart"/>
      <w:r>
        <w:t>agonistų</w:t>
      </w:r>
      <w:proofErr w:type="spellEnd"/>
      <w:r>
        <w:t xml:space="preserve">-antagonistų </w:t>
      </w:r>
      <w:proofErr w:type="spellStart"/>
      <w:r>
        <w:t>opioidų</w:t>
      </w:r>
      <w:proofErr w:type="spellEnd"/>
      <w:r>
        <w:t xml:space="preserve"> grupei, pavyzdžiui, </w:t>
      </w:r>
      <w:proofErr w:type="spellStart"/>
      <w:r>
        <w:t>buprenorfiną</w:t>
      </w:r>
      <w:proofErr w:type="spellEnd"/>
      <w:r>
        <w:t xml:space="preserve">, </w:t>
      </w:r>
      <w:proofErr w:type="spellStart"/>
      <w:r>
        <w:t>nalbufiną</w:t>
      </w:r>
      <w:proofErr w:type="spellEnd"/>
      <w:r>
        <w:t xml:space="preserve"> ar </w:t>
      </w:r>
      <w:proofErr w:type="spellStart"/>
      <w:r>
        <w:t>pentazociną</w:t>
      </w:r>
      <w:proofErr w:type="spellEnd"/>
      <w:r>
        <w:t>;</w:t>
      </w:r>
    </w:p>
    <w:p w14:paraId="44BDE6D6" w14:textId="77777777" w:rsidR="00083C2F" w:rsidRPr="00C145AE" w:rsidRDefault="00083C2F" w:rsidP="00083C2F">
      <w:pPr>
        <w:pStyle w:val="Sraopastraipa"/>
        <w:numPr>
          <w:ilvl w:val="0"/>
          <w:numId w:val="11"/>
        </w:numPr>
        <w:tabs>
          <w:tab w:val="left" w:pos="284"/>
        </w:tabs>
        <w:ind w:left="0" w:firstLine="0"/>
        <w:jc w:val="both"/>
      </w:pPr>
      <w:r>
        <w:t>jeigu vartojate ritonaviro – vaistą, vartojamą AIDS gydyti;</w:t>
      </w:r>
    </w:p>
    <w:p w14:paraId="444D6966" w14:textId="77777777" w:rsidR="00083C2F" w:rsidRPr="00C145AE" w:rsidRDefault="00083C2F" w:rsidP="00083C2F">
      <w:pPr>
        <w:pStyle w:val="Sraopastraipa"/>
        <w:numPr>
          <w:ilvl w:val="0"/>
          <w:numId w:val="11"/>
        </w:numPr>
        <w:tabs>
          <w:tab w:val="left" w:pos="284"/>
        </w:tabs>
        <w:ind w:left="0" w:firstLine="0"/>
      </w:pPr>
      <w:r>
        <w:t>jeigu yra sunkus inkstų funkcijos sutrikimas;</w:t>
      </w:r>
    </w:p>
    <w:p w14:paraId="68D136BC" w14:textId="77777777" w:rsidR="00083C2F" w:rsidRPr="00C145AE" w:rsidRDefault="00083C2F" w:rsidP="00083C2F">
      <w:pPr>
        <w:pStyle w:val="Sraopastraipa"/>
        <w:numPr>
          <w:ilvl w:val="0"/>
          <w:numId w:val="11"/>
        </w:numPr>
        <w:tabs>
          <w:tab w:val="left" w:pos="284"/>
        </w:tabs>
        <w:ind w:left="0" w:firstLine="0"/>
      </w:pPr>
      <w:r>
        <w:t>jeigu yra sunkus kepenų funkcijos sutrikimas;</w:t>
      </w:r>
    </w:p>
    <w:p w14:paraId="3D2DAB7B" w14:textId="77777777" w:rsidR="00083C2F" w:rsidRPr="00C145AE" w:rsidRDefault="00083C2F" w:rsidP="00083C2F">
      <w:pPr>
        <w:pStyle w:val="Sraopastraipa"/>
        <w:numPr>
          <w:ilvl w:val="0"/>
          <w:numId w:val="11"/>
        </w:numPr>
        <w:tabs>
          <w:tab w:val="left" w:pos="284"/>
        </w:tabs>
        <w:ind w:left="0" w:firstLine="0"/>
      </w:pPr>
      <w:r>
        <w:t xml:space="preserve">jeigu Jums diagnozuota </w:t>
      </w:r>
      <w:proofErr w:type="spellStart"/>
      <w:r>
        <w:t>feochromocitoma</w:t>
      </w:r>
      <w:proofErr w:type="spellEnd"/>
      <w:r>
        <w:t xml:space="preserve"> – antinksčių liga;</w:t>
      </w:r>
    </w:p>
    <w:p w14:paraId="1C1857B7" w14:textId="77777777" w:rsidR="00083C2F" w:rsidRPr="00C145AE" w:rsidRDefault="00083C2F" w:rsidP="00083C2F">
      <w:pPr>
        <w:pStyle w:val="Sraopastraipa"/>
        <w:numPr>
          <w:ilvl w:val="0"/>
          <w:numId w:val="11"/>
        </w:numPr>
        <w:tabs>
          <w:tab w:val="left" w:pos="284"/>
        </w:tabs>
        <w:ind w:left="0" w:firstLine="0"/>
      </w:pPr>
      <w:r>
        <w:t>jeigu Jums yra padidėjęs spaudimas smegenyse arba jeigu ką tik patyrėte smegenų traumą;</w:t>
      </w:r>
    </w:p>
    <w:p w14:paraId="6CE9CCA3" w14:textId="77777777" w:rsidR="00083C2F" w:rsidRPr="00C145AE" w:rsidRDefault="00083C2F" w:rsidP="00083C2F">
      <w:pPr>
        <w:pStyle w:val="Sraopastraipa"/>
        <w:numPr>
          <w:ilvl w:val="0"/>
          <w:numId w:val="11"/>
        </w:numPr>
        <w:tabs>
          <w:tab w:val="left" w:pos="284"/>
        </w:tabs>
        <w:ind w:left="0" w:firstLine="0"/>
      </w:pPr>
      <w:r>
        <w:t>jeigu pacientą ištiko koma;</w:t>
      </w:r>
    </w:p>
    <w:p w14:paraId="605C7C27" w14:textId="77777777" w:rsidR="00083C2F" w:rsidRPr="00C145AE" w:rsidRDefault="00083C2F" w:rsidP="00083C2F">
      <w:pPr>
        <w:pStyle w:val="Sraopastraipa"/>
        <w:numPr>
          <w:ilvl w:val="0"/>
          <w:numId w:val="11"/>
        </w:numPr>
        <w:tabs>
          <w:tab w:val="left" w:pos="284"/>
        </w:tabs>
        <w:ind w:left="0" w:firstLine="0"/>
      </w:pPr>
      <w:r>
        <w:t>jei piktnaudžiaujate alkoholiu;</w:t>
      </w:r>
    </w:p>
    <w:p w14:paraId="5713D695" w14:textId="77777777" w:rsidR="00083C2F" w:rsidRPr="00C145AE" w:rsidRDefault="00083C2F" w:rsidP="00083C2F">
      <w:pPr>
        <w:pStyle w:val="Sraopastraipa"/>
        <w:numPr>
          <w:ilvl w:val="0"/>
          <w:numId w:val="11"/>
        </w:numPr>
        <w:tabs>
          <w:tab w:val="left" w:pos="284"/>
        </w:tabs>
        <w:ind w:left="0" w:firstLine="0"/>
      </w:pPr>
      <w:r>
        <w:t>jei yra žarnyno nepraeinamumo rizika;</w:t>
      </w:r>
    </w:p>
    <w:p w14:paraId="2F1BF9FB" w14:textId="77777777" w:rsidR="00083C2F" w:rsidRPr="00C145AE" w:rsidRDefault="00083C2F" w:rsidP="00083C2F">
      <w:pPr>
        <w:pStyle w:val="Sraopastraipa"/>
        <w:numPr>
          <w:ilvl w:val="0"/>
          <w:numId w:val="11"/>
        </w:numPr>
        <w:tabs>
          <w:tab w:val="left" w:pos="284"/>
        </w:tabs>
        <w:ind w:left="0" w:firstLine="0"/>
      </w:pPr>
      <w:r>
        <w:t>jei pasireiškė sunkus viduriavimas, kurį sukėlė antibiotikai arba apsinuodijimas;</w:t>
      </w:r>
    </w:p>
    <w:p w14:paraId="5F51E294" w14:textId="77777777" w:rsidR="00083C2F" w:rsidRPr="00C145AE" w:rsidRDefault="00083C2F" w:rsidP="00083C2F">
      <w:pPr>
        <w:pStyle w:val="Sraopastraipa"/>
        <w:numPr>
          <w:ilvl w:val="0"/>
          <w:numId w:val="11"/>
        </w:numPr>
        <w:tabs>
          <w:tab w:val="left" w:pos="284"/>
        </w:tabs>
        <w:ind w:left="0" w:firstLine="0"/>
      </w:pPr>
      <w:r>
        <w:t>jeigu Jums yra traukulių rizika;</w:t>
      </w:r>
    </w:p>
    <w:p w14:paraId="636E4425" w14:textId="77777777" w:rsidR="00083C2F" w:rsidRDefault="00083C2F" w:rsidP="00083C2F">
      <w:pPr>
        <w:pStyle w:val="Sraopastraipa"/>
        <w:numPr>
          <w:ilvl w:val="0"/>
          <w:numId w:val="11"/>
        </w:numPr>
        <w:tabs>
          <w:tab w:val="left" w:pos="284"/>
        </w:tabs>
        <w:ind w:left="0" w:firstLine="0"/>
      </w:pPr>
      <w:r>
        <w:t>jei pacientas yra jaunesnis nei 6 mėnesių kūdikis;</w:t>
      </w:r>
    </w:p>
    <w:p w14:paraId="18392D5D" w14:textId="77777777" w:rsidR="00083C2F" w:rsidRPr="00C145AE" w:rsidRDefault="00083C2F" w:rsidP="00083C2F">
      <w:pPr>
        <w:pStyle w:val="Sraopastraipa"/>
        <w:numPr>
          <w:ilvl w:val="0"/>
          <w:numId w:val="11"/>
        </w:numPr>
        <w:tabs>
          <w:tab w:val="left" w:pos="284"/>
        </w:tabs>
        <w:ind w:left="0" w:firstLine="0"/>
      </w:pPr>
      <w:r>
        <w:t>jeigu žindote kūdikį.</w:t>
      </w:r>
    </w:p>
    <w:p w14:paraId="648E0E2B" w14:textId="77777777" w:rsidR="00083C2F" w:rsidRPr="00C145AE" w:rsidRDefault="00083C2F" w:rsidP="00083C2F">
      <w:pPr>
        <w:pStyle w:val="Pagrindinistekstas"/>
      </w:pPr>
    </w:p>
    <w:p w14:paraId="38C2691B" w14:textId="77777777" w:rsidR="00083C2F" w:rsidRDefault="00083C2F" w:rsidP="00083C2F">
      <w:pPr>
        <w:pStyle w:val="Antrat1"/>
        <w:ind w:left="0" w:firstLine="0"/>
      </w:pPr>
      <w:r>
        <w:lastRenderedPageBreak/>
        <w:t>Įspėjimai ir atsargumo priemonės</w:t>
      </w:r>
    </w:p>
    <w:p w14:paraId="1546F05A" w14:textId="77777777" w:rsidR="00083C2F" w:rsidRPr="00C145AE" w:rsidRDefault="00083C2F" w:rsidP="00083C2F">
      <w:pPr>
        <w:pStyle w:val="Antrat1"/>
        <w:ind w:left="0" w:firstLine="0"/>
        <w:jc w:val="both"/>
      </w:pPr>
    </w:p>
    <w:p w14:paraId="5D7F615E" w14:textId="77777777" w:rsidR="00083C2F" w:rsidRPr="004D1218" w:rsidRDefault="00083C2F" w:rsidP="00083C2F">
      <w:pPr>
        <w:pStyle w:val="Antrat1"/>
        <w:ind w:left="0" w:firstLine="0"/>
        <w:jc w:val="both"/>
        <w:rPr>
          <w:b w:val="0"/>
          <w:bCs w:val="0"/>
        </w:rPr>
      </w:pPr>
      <w:r>
        <w:rPr>
          <w:b w:val="0"/>
        </w:rPr>
        <w:t xml:space="preserve">Pasitarkite su gydytoju, vaistininku arba slaugytoju, prieš pradėdami vartoti </w:t>
      </w:r>
      <w:proofErr w:type="spellStart"/>
      <w:r>
        <w:rPr>
          <w:b w:val="0"/>
        </w:rPr>
        <w:t>Pethidine</w:t>
      </w:r>
      <w:proofErr w:type="spellEnd"/>
      <w:r>
        <w:rPr>
          <w:b w:val="0"/>
        </w:rPr>
        <w:t xml:space="preserve"> Basi:</w:t>
      </w:r>
    </w:p>
    <w:p w14:paraId="7AC74795" w14:textId="77777777" w:rsidR="00083C2F" w:rsidRPr="00C145AE" w:rsidRDefault="00083C2F" w:rsidP="00083C2F">
      <w:pPr>
        <w:pStyle w:val="Sraopastraipa"/>
        <w:numPr>
          <w:ilvl w:val="0"/>
          <w:numId w:val="11"/>
        </w:numPr>
        <w:tabs>
          <w:tab w:val="left" w:pos="284"/>
        </w:tabs>
        <w:ind w:left="0" w:firstLine="0"/>
        <w:jc w:val="both"/>
      </w:pPr>
      <w:r>
        <w:t>jeigu esate nėščia arba bandote pastoti;</w:t>
      </w:r>
    </w:p>
    <w:p w14:paraId="4A1229AC" w14:textId="77777777" w:rsidR="00083C2F" w:rsidRPr="00C145AE" w:rsidRDefault="00083C2F" w:rsidP="00083C2F">
      <w:pPr>
        <w:pStyle w:val="Sraopastraipa"/>
        <w:numPr>
          <w:ilvl w:val="0"/>
          <w:numId w:val="11"/>
        </w:numPr>
        <w:tabs>
          <w:tab w:val="left" w:pos="284"/>
        </w:tabs>
        <w:ind w:left="0" w:firstLine="0"/>
        <w:jc w:val="both"/>
      </w:pPr>
      <w:r>
        <w:t>jeigu sergate astma. Jeigu Jūsų astma kontroliuojama, šį vaistą galite vartoti, tačiau ypač atsargiai. Šio vaisto negalima vartoti ūminio astmos priepuolio metu;</w:t>
      </w:r>
    </w:p>
    <w:p w14:paraId="35D57FC8" w14:textId="77777777" w:rsidR="00083C2F" w:rsidRPr="00C145AE" w:rsidRDefault="00083C2F" w:rsidP="00083C2F">
      <w:pPr>
        <w:pStyle w:val="Sraopastraipa"/>
        <w:numPr>
          <w:ilvl w:val="0"/>
          <w:numId w:val="11"/>
        </w:numPr>
        <w:tabs>
          <w:tab w:val="left" w:pos="284"/>
        </w:tabs>
        <w:ind w:left="0" w:firstLine="0"/>
        <w:jc w:val="both"/>
      </w:pPr>
      <w:r>
        <w:t>jei sergate bronchitu, plaučiuose kaupiasi oras (</w:t>
      </w:r>
      <w:proofErr w:type="spellStart"/>
      <w:r>
        <w:t>emfizema</w:t>
      </w:r>
      <w:proofErr w:type="spellEnd"/>
      <w:r>
        <w:t xml:space="preserve">), sergate </w:t>
      </w:r>
      <w:proofErr w:type="spellStart"/>
      <w:r>
        <w:t>p</w:t>
      </w:r>
      <w:r w:rsidRPr="002339BB">
        <w:t>lautin</w:t>
      </w:r>
      <w:r>
        <w:t>e</w:t>
      </w:r>
      <w:proofErr w:type="spellEnd"/>
      <w:r w:rsidRPr="002339BB">
        <w:t xml:space="preserve"> širdi</w:t>
      </w:r>
      <w:r>
        <w:t>mi</w:t>
      </w:r>
      <w:r w:rsidRPr="002339BB">
        <w:t xml:space="preserve"> </w:t>
      </w:r>
      <w:r>
        <w:t>(širdies sutrikimu), turite didelį nutukimą arba sunkią stuburo deformaciją;</w:t>
      </w:r>
    </w:p>
    <w:p w14:paraId="5A93DC65" w14:textId="77777777" w:rsidR="00083C2F" w:rsidRPr="00C145AE" w:rsidRDefault="00083C2F" w:rsidP="00083C2F">
      <w:pPr>
        <w:pStyle w:val="Sraopastraipa"/>
        <w:numPr>
          <w:ilvl w:val="0"/>
          <w:numId w:val="11"/>
        </w:numPr>
        <w:tabs>
          <w:tab w:val="left" w:pos="284"/>
        </w:tabs>
        <w:ind w:left="0" w:firstLine="0"/>
        <w:jc w:val="both"/>
      </w:pPr>
      <w:r>
        <w:t>jei sergate kokia nors kepenų ar tulžies pūslės liga;</w:t>
      </w:r>
    </w:p>
    <w:p w14:paraId="757AE621" w14:textId="77777777" w:rsidR="00083C2F" w:rsidRPr="00C145AE" w:rsidRDefault="00083C2F" w:rsidP="00083C2F">
      <w:pPr>
        <w:pStyle w:val="Sraopastraipa"/>
        <w:numPr>
          <w:ilvl w:val="0"/>
          <w:numId w:val="11"/>
        </w:numPr>
        <w:tabs>
          <w:tab w:val="left" w:pos="284"/>
        </w:tabs>
        <w:ind w:left="0" w:firstLine="0"/>
        <w:jc w:val="both"/>
      </w:pPr>
      <w:r>
        <w:t>jeigu turite inkstų funkcijos sutrikimų (šio vaisto negalima vartoti, jeigu sergate sunkia inkstų liga);</w:t>
      </w:r>
    </w:p>
    <w:p w14:paraId="06DB7F38" w14:textId="77777777" w:rsidR="00083C2F" w:rsidRPr="00C145AE" w:rsidRDefault="00083C2F" w:rsidP="00083C2F">
      <w:pPr>
        <w:pStyle w:val="Sraopastraipa"/>
        <w:numPr>
          <w:ilvl w:val="0"/>
          <w:numId w:val="11"/>
        </w:numPr>
        <w:tabs>
          <w:tab w:val="left" w:pos="284"/>
        </w:tabs>
        <w:ind w:left="0" w:firstLine="0"/>
        <w:jc w:val="both"/>
      </w:pPr>
      <w:r>
        <w:t>jeigu turite prostatos problemų arba sunkumų šlapinantis;</w:t>
      </w:r>
    </w:p>
    <w:p w14:paraId="2DAC4B4E" w14:textId="77777777" w:rsidR="00083C2F" w:rsidRPr="00C145AE" w:rsidRDefault="00083C2F" w:rsidP="00083C2F">
      <w:pPr>
        <w:pStyle w:val="Sraopastraipa"/>
        <w:numPr>
          <w:ilvl w:val="0"/>
          <w:numId w:val="11"/>
        </w:numPr>
        <w:tabs>
          <w:tab w:val="left" w:pos="284"/>
        </w:tabs>
        <w:ind w:left="0" w:firstLine="0"/>
        <w:jc w:val="both"/>
      </w:pPr>
      <w:r>
        <w:t>jeigu yra nepakankamai aktyvi Jūsų skydliaukės ar antinksčių funkcija;</w:t>
      </w:r>
    </w:p>
    <w:p w14:paraId="45D1BF82" w14:textId="77777777" w:rsidR="00083C2F" w:rsidRPr="00C145AE" w:rsidRDefault="00083C2F" w:rsidP="00083C2F">
      <w:pPr>
        <w:pStyle w:val="Sraopastraipa"/>
        <w:numPr>
          <w:ilvl w:val="0"/>
          <w:numId w:val="11"/>
        </w:numPr>
        <w:tabs>
          <w:tab w:val="left" w:pos="284"/>
        </w:tabs>
        <w:ind w:left="0" w:firstLine="0"/>
        <w:jc w:val="both"/>
      </w:pPr>
      <w:r>
        <w:t>jeigu Jūsų kraujospūdis žemas, jeigu esate sunkaus šoko būsenoje arba labai išsekę;</w:t>
      </w:r>
    </w:p>
    <w:p w14:paraId="1AACC5B5" w14:textId="77777777" w:rsidR="00083C2F" w:rsidRPr="00C145AE" w:rsidRDefault="00083C2F" w:rsidP="00083C2F">
      <w:pPr>
        <w:pStyle w:val="Sraopastraipa"/>
        <w:numPr>
          <w:ilvl w:val="0"/>
          <w:numId w:val="11"/>
        </w:numPr>
        <w:tabs>
          <w:tab w:val="left" w:pos="284"/>
        </w:tabs>
        <w:ind w:left="0" w:firstLine="0"/>
        <w:jc w:val="both"/>
      </w:pPr>
      <w:r>
        <w:t>jeigu esate senyvo amžiaus;</w:t>
      </w:r>
    </w:p>
    <w:p w14:paraId="71295E4F" w14:textId="77777777" w:rsidR="00083C2F" w:rsidRPr="00C145AE" w:rsidRDefault="00083C2F" w:rsidP="00083C2F">
      <w:pPr>
        <w:pStyle w:val="Sraopastraipa"/>
        <w:numPr>
          <w:ilvl w:val="0"/>
          <w:numId w:val="11"/>
        </w:numPr>
        <w:tabs>
          <w:tab w:val="left" w:pos="284"/>
        </w:tabs>
        <w:ind w:left="0" w:firstLine="0"/>
        <w:jc w:val="both"/>
      </w:pPr>
      <w:r>
        <w:t>jei sergate žarnyno ligomis, pavyzdžiui, Krono liga arba opiniu kolitu;</w:t>
      </w:r>
    </w:p>
    <w:p w14:paraId="5B13E752" w14:textId="77777777" w:rsidR="00083C2F" w:rsidRPr="00C145AE" w:rsidRDefault="00083C2F" w:rsidP="00083C2F">
      <w:pPr>
        <w:pStyle w:val="Sraopastraipa"/>
        <w:numPr>
          <w:ilvl w:val="0"/>
          <w:numId w:val="11"/>
        </w:numPr>
        <w:tabs>
          <w:tab w:val="left" w:pos="284"/>
        </w:tabs>
        <w:ind w:left="0" w:firstLine="0"/>
        <w:jc w:val="both"/>
      </w:pPr>
      <w:r>
        <w:t>jeigu neseniai jutote diskomfortą pilve, kurio priežasties gydytojas nenustatė;</w:t>
      </w:r>
    </w:p>
    <w:p w14:paraId="259E20EA" w14:textId="77777777" w:rsidR="00083C2F" w:rsidRPr="00C145AE" w:rsidRDefault="00083C2F" w:rsidP="00083C2F">
      <w:pPr>
        <w:pStyle w:val="Sraopastraipa"/>
        <w:numPr>
          <w:ilvl w:val="0"/>
          <w:numId w:val="11"/>
        </w:numPr>
        <w:tabs>
          <w:tab w:val="left" w:pos="284"/>
        </w:tabs>
        <w:ind w:left="0" w:firstLine="0"/>
        <w:jc w:val="both"/>
      </w:pPr>
      <w:r>
        <w:t>jei anksčiau sirgote epilepsija (priepuoliai);</w:t>
      </w:r>
    </w:p>
    <w:p w14:paraId="3E61689B" w14:textId="77777777" w:rsidR="00083C2F" w:rsidRPr="00C145AE" w:rsidRDefault="00083C2F" w:rsidP="00083C2F">
      <w:pPr>
        <w:pStyle w:val="Sraopastraipa"/>
        <w:numPr>
          <w:ilvl w:val="0"/>
          <w:numId w:val="11"/>
        </w:numPr>
        <w:tabs>
          <w:tab w:val="left" w:pos="284"/>
        </w:tabs>
        <w:ind w:left="0" w:firstLine="0"/>
        <w:jc w:val="both"/>
      </w:pPr>
      <w:r>
        <w:t>jei turite polinkį piktnaudžiauti narkotikais arba jei praeityje piktnaudžiavote narkotikais;</w:t>
      </w:r>
    </w:p>
    <w:p w14:paraId="39F6D39B" w14:textId="77777777" w:rsidR="00083C2F" w:rsidRPr="00C145AE" w:rsidRDefault="00083C2F" w:rsidP="00083C2F">
      <w:pPr>
        <w:pStyle w:val="Sraopastraipa"/>
        <w:numPr>
          <w:ilvl w:val="0"/>
          <w:numId w:val="11"/>
        </w:numPr>
        <w:tabs>
          <w:tab w:val="left" w:pos="284"/>
        </w:tabs>
        <w:ind w:left="0" w:firstLine="0"/>
        <w:jc w:val="both"/>
      </w:pPr>
      <w:r>
        <w:t>jeigu turite nereguliarų ir greitą širdies plakimą;</w:t>
      </w:r>
    </w:p>
    <w:p w14:paraId="4D20BE38" w14:textId="77777777" w:rsidR="00083C2F" w:rsidRPr="00C145AE" w:rsidRDefault="00083C2F" w:rsidP="00083C2F">
      <w:pPr>
        <w:pStyle w:val="Sraopastraipa"/>
        <w:numPr>
          <w:ilvl w:val="0"/>
          <w:numId w:val="11"/>
        </w:numPr>
        <w:tabs>
          <w:tab w:val="left" w:pos="284"/>
        </w:tabs>
        <w:ind w:left="0" w:firstLine="0"/>
        <w:jc w:val="both"/>
      </w:pPr>
      <w:r>
        <w:t xml:space="preserve">jeigu sergate vėžiu arba sergate tam tikros rūšies anemija, vadinama </w:t>
      </w:r>
      <w:proofErr w:type="spellStart"/>
      <w:r>
        <w:t>pjautuvinių</w:t>
      </w:r>
      <w:proofErr w:type="spellEnd"/>
      <w:r>
        <w:t xml:space="preserve"> ląstelių anemija;</w:t>
      </w:r>
    </w:p>
    <w:p w14:paraId="7C2E4D2C" w14:textId="77777777" w:rsidR="00083C2F" w:rsidRPr="00C145AE" w:rsidRDefault="00083C2F" w:rsidP="00083C2F">
      <w:pPr>
        <w:pStyle w:val="Sraopastraipa"/>
        <w:numPr>
          <w:ilvl w:val="0"/>
          <w:numId w:val="11"/>
        </w:numPr>
        <w:tabs>
          <w:tab w:val="left" w:pos="284"/>
        </w:tabs>
        <w:ind w:left="0" w:firstLine="0"/>
        <w:jc w:val="both"/>
      </w:pPr>
      <w:r>
        <w:t>jeigu šis vaistas skiriamas vaikams.</w:t>
      </w:r>
    </w:p>
    <w:p w14:paraId="1753813B" w14:textId="77777777" w:rsidR="00083C2F" w:rsidRDefault="00083C2F" w:rsidP="00083C2F">
      <w:pPr>
        <w:pStyle w:val="Pagrindinistekstas"/>
      </w:pPr>
    </w:p>
    <w:p w14:paraId="79916BCD" w14:textId="77777777" w:rsidR="00083C2F" w:rsidRDefault="00083C2F" w:rsidP="00083C2F">
      <w:pPr>
        <w:pStyle w:val="Pagrindinistekstas"/>
      </w:pPr>
      <w:r w:rsidRPr="00410FF5">
        <w:t xml:space="preserve">Jei vartojant </w:t>
      </w:r>
      <w:proofErr w:type="spellStart"/>
      <w:r w:rsidRPr="00410FF5">
        <w:t>Pethidine</w:t>
      </w:r>
      <w:proofErr w:type="spellEnd"/>
      <w:r w:rsidRPr="00410FF5">
        <w:t xml:space="preserve"> Basi pasireiškia bet kuris iš šių simptomų, pasitarkite su gydytoju</w:t>
      </w:r>
      <w:r>
        <w:t>:</w:t>
      </w:r>
    </w:p>
    <w:p w14:paraId="5AE1A097" w14:textId="77777777" w:rsidR="00083C2F" w:rsidRDefault="00083C2F" w:rsidP="00083C2F">
      <w:pPr>
        <w:pStyle w:val="Pagrindinistekstas"/>
      </w:pPr>
      <w:r>
        <w:t>Kreipkitės į gydytoją, jei jaučiate stiprų viršutinės pilvo dalies skausmą, kuris gali plisti į nugarą, pykinimą, vėmimą ar karščiavimą, nes tai gali būti kasos uždegimo (pankreatito) arba tulžies latakų uždegimo simptomai.</w:t>
      </w:r>
    </w:p>
    <w:p w14:paraId="1CDAAA48" w14:textId="77777777" w:rsidR="00083C2F" w:rsidRDefault="00083C2F" w:rsidP="00083C2F">
      <w:pPr>
        <w:pStyle w:val="Pagrindinistekstas"/>
      </w:pPr>
      <w:r>
        <w:t>Jūs patiriate skausmą arba padidėjusį jautrumą skausmui (</w:t>
      </w:r>
      <w:proofErr w:type="spellStart"/>
      <w:r>
        <w:t>hiperalgeziją</w:t>
      </w:r>
      <w:proofErr w:type="spellEnd"/>
      <w:r>
        <w:t>), kuris nesikeičia vartojant didesnę vaisto dozę.</w:t>
      </w:r>
    </w:p>
    <w:p w14:paraId="0BC35571" w14:textId="77777777" w:rsidR="00083C2F" w:rsidRDefault="00083C2F" w:rsidP="00083C2F">
      <w:pPr>
        <w:pStyle w:val="Pagrindinistekstas"/>
      </w:pPr>
    </w:p>
    <w:p w14:paraId="5FB175E3" w14:textId="77777777" w:rsidR="00083C2F" w:rsidRPr="004A626E" w:rsidRDefault="00083C2F" w:rsidP="00083C2F">
      <w:pPr>
        <w:pStyle w:val="Pagrindinistekstas"/>
        <w:rPr>
          <w:b/>
          <w:bCs/>
        </w:rPr>
      </w:pPr>
      <w:r w:rsidRPr="004A626E">
        <w:rPr>
          <w:b/>
          <w:bCs/>
        </w:rPr>
        <w:t xml:space="preserve">Tolerancija, pripratimas ir priklausomybė </w:t>
      </w:r>
    </w:p>
    <w:p w14:paraId="36047B41" w14:textId="77777777" w:rsidR="00083C2F" w:rsidRDefault="00083C2F" w:rsidP="00083C2F">
      <w:pPr>
        <w:pStyle w:val="Pagrindinistekstas"/>
      </w:pPr>
    </w:p>
    <w:p w14:paraId="64F934C4" w14:textId="77777777" w:rsidR="00083C2F" w:rsidRDefault="00083C2F" w:rsidP="00083C2F">
      <w:pPr>
        <w:pStyle w:val="Pagrindinistekstas"/>
        <w:pBdr>
          <w:top w:val="single" w:sz="4" w:space="1" w:color="auto"/>
          <w:left w:val="single" w:sz="4" w:space="4" w:color="auto"/>
          <w:bottom w:val="single" w:sz="4" w:space="1" w:color="auto"/>
          <w:right w:val="single" w:sz="4" w:space="4" w:color="auto"/>
        </w:pBdr>
      </w:pPr>
      <w:r w:rsidRPr="00410FF5">
        <w:t xml:space="preserve">Šio vaisto sudėtyje yra </w:t>
      </w:r>
      <w:proofErr w:type="spellStart"/>
      <w:r w:rsidRPr="00410FF5">
        <w:t>petidino</w:t>
      </w:r>
      <w:proofErr w:type="spellEnd"/>
      <w:r w:rsidRPr="00410FF5">
        <w:t xml:space="preserve">, kuris yra </w:t>
      </w:r>
      <w:proofErr w:type="spellStart"/>
      <w:r w:rsidRPr="00410FF5">
        <w:t>opioidinis</w:t>
      </w:r>
      <w:proofErr w:type="spellEnd"/>
      <w:r w:rsidRPr="00410FF5">
        <w:t xml:space="preserve"> vaistas. Jo vartojimas gali sukelti pripratimą ir (arba) priklausomybę. </w:t>
      </w:r>
    </w:p>
    <w:p w14:paraId="476A4055" w14:textId="77777777" w:rsidR="00083C2F" w:rsidRDefault="00083C2F" w:rsidP="00083C2F">
      <w:pPr>
        <w:pStyle w:val="Pagrindinistekstas"/>
      </w:pPr>
    </w:p>
    <w:p w14:paraId="5232E3C1" w14:textId="77777777" w:rsidR="00083C2F" w:rsidRDefault="00083C2F" w:rsidP="00083C2F">
      <w:pPr>
        <w:pStyle w:val="Pagrindinistekstas"/>
      </w:pPr>
      <w:r w:rsidRPr="00410FF5">
        <w:t xml:space="preserve">Pakartotinis </w:t>
      </w:r>
      <w:proofErr w:type="spellStart"/>
      <w:r w:rsidRPr="00410FF5">
        <w:t>opioidų</w:t>
      </w:r>
      <w:proofErr w:type="spellEnd"/>
      <w:r w:rsidRPr="00410FF5">
        <w:t xml:space="preserve"> vartojimas gali sumažinti vaisto veiksmingumą (pripratimas prie vaisto yra vadinamas tolerancija). Pakartotinis </w:t>
      </w:r>
      <w:proofErr w:type="spellStart"/>
      <w:r w:rsidRPr="00410FF5">
        <w:t>Pethidine</w:t>
      </w:r>
      <w:proofErr w:type="spellEnd"/>
      <w:r w:rsidRPr="00410FF5">
        <w:t xml:space="preserve"> Basi vartojimas taip pat gali sukelti pripratimą, piktnaudžiavimą ir priklausomybę, dėl kurių gali kilti gyvybei pavojų keliantis perdozavimas. Šių šalutinių poveikių rizika gali padidėti vartojant didesnę dozę ir esant ilgesnei vartojimo trukmei.</w:t>
      </w:r>
    </w:p>
    <w:p w14:paraId="05584C04" w14:textId="77777777" w:rsidR="00083C2F" w:rsidRDefault="00083C2F" w:rsidP="00083C2F">
      <w:pPr>
        <w:pStyle w:val="Pagrindinistekstas"/>
      </w:pPr>
    </w:p>
    <w:p w14:paraId="2768F452" w14:textId="77777777" w:rsidR="00083C2F" w:rsidRDefault="00083C2F" w:rsidP="00083C2F">
      <w:pPr>
        <w:pStyle w:val="Pagrindinistekstas"/>
      </w:pPr>
      <w:r w:rsidRPr="00410FF5">
        <w:t xml:space="preserve">Pripratimas arba priklausomybė gali sukelti jausmą, kad daugiau nebegalite kontroliuoti, kiek vaisto Jums reikia vartoti ar kaip dažnai jo vartoti. </w:t>
      </w:r>
    </w:p>
    <w:p w14:paraId="0071B07B" w14:textId="77777777" w:rsidR="00083C2F" w:rsidRDefault="00083C2F" w:rsidP="00083C2F">
      <w:pPr>
        <w:pStyle w:val="Pagrindinistekstas"/>
      </w:pPr>
    </w:p>
    <w:p w14:paraId="248C0520" w14:textId="77777777" w:rsidR="00083C2F" w:rsidRDefault="00083C2F" w:rsidP="00083C2F">
      <w:pPr>
        <w:pStyle w:val="Pagrindinistekstas"/>
      </w:pPr>
      <w:r w:rsidRPr="00410FF5">
        <w:t xml:space="preserve">Pripratimo ar priklausomybės rizika kiekvienam žmogui skiriasi. Jums gali būti didesnė rizika tapti priklausomiems nuo </w:t>
      </w:r>
      <w:proofErr w:type="spellStart"/>
      <w:r w:rsidRPr="00410FF5">
        <w:t>Pethidine</w:t>
      </w:r>
      <w:proofErr w:type="spellEnd"/>
      <w:r w:rsidRPr="00410FF5">
        <w:t xml:space="preserve"> Basi, jeigu:</w:t>
      </w:r>
    </w:p>
    <w:p w14:paraId="2AAD5712" w14:textId="77777777" w:rsidR="00083C2F" w:rsidRDefault="00083C2F" w:rsidP="00083C2F">
      <w:pPr>
        <w:pStyle w:val="Pagrindinistekstas"/>
      </w:pPr>
      <w:r w:rsidRPr="00410FF5">
        <w:t xml:space="preserve"> – Jūs arba kas nors iš Jūsų šeimos narių kada nors piktnaudžiavote alkoholiu, receptiniais vaistais ar nelegaliais narkotikais arba buvote nuo jų priklausomi („priklausomybė“); </w:t>
      </w:r>
    </w:p>
    <w:p w14:paraId="56F22697" w14:textId="77777777" w:rsidR="00083C2F" w:rsidRDefault="00083C2F" w:rsidP="00083C2F">
      <w:pPr>
        <w:pStyle w:val="Pagrindinistekstas"/>
      </w:pPr>
      <w:r w:rsidRPr="00410FF5">
        <w:t xml:space="preserve">– esate rūkantis asmuo; </w:t>
      </w:r>
    </w:p>
    <w:p w14:paraId="22BF5745" w14:textId="77777777" w:rsidR="00083C2F" w:rsidRDefault="00083C2F" w:rsidP="00083C2F">
      <w:pPr>
        <w:pStyle w:val="Pagrindinistekstas"/>
      </w:pPr>
      <w:r w:rsidRPr="00410FF5">
        <w:t>– Jums yra buvę nuotaikos sutrikimų (depresija, nerimas ar asmenybės sutrikimas) arba psichiatras skyrė Jums gydymą dėl kitų psichikos sveikatos ligų.</w:t>
      </w:r>
    </w:p>
    <w:p w14:paraId="2183BD26" w14:textId="77777777" w:rsidR="00083C2F" w:rsidRDefault="00083C2F" w:rsidP="00083C2F">
      <w:pPr>
        <w:pStyle w:val="Pagrindinistekstas"/>
      </w:pPr>
    </w:p>
    <w:p w14:paraId="55FC0E6E" w14:textId="77777777" w:rsidR="00083C2F" w:rsidRDefault="00083C2F" w:rsidP="00083C2F">
      <w:pPr>
        <w:pStyle w:val="Pagrindinistekstas"/>
      </w:pPr>
      <w:r w:rsidRPr="00410FF5">
        <w:t xml:space="preserve">Jei vartodami </w:t>
      </w:r>
      <w:proofErr w:type="spellStart"/>
      <w:r w:rsidRPr="00410FF5">
        <w:t>Pethidine</w:t>
      </w:r>
      <w:proofErr w:type="spellEnd"/>
      <w:r w:rsidRPr="00410FF5">
        <w:t xml:space="preserve"> Basi pastebite bet kurį iš toliau išvardytų požymių, tai gali būti su priklausomybe nuo vaisto susijęs požymis: </w:t>
      </w:r>
    </w:p>
    <w:p w14:paraId="41C27192" w14:textId="77777777" w:rsidR="00083C2F" w:rsidRDefault="00083C2F" w:rsidP="00083C2F">
      <w:pPr>
        <w:pStyle w:val="Pagrindinistekstas"/>
      </w:pPr>
      <w:r w:rsidRPr="00410FF5">
        <w:t xml:space="preserve">– vaisto Jums reikia vartoti ilgiau nei nurodė gydytojas; </w:t>
      </w:r>
    </w:p>
    <w:p w14:paraId="5B8BBF2F" w14:textId="77777777" w:rsidR="00083C2F" w:rsidRDefault="00083C2F" w:rsidP="00083C2F">
      <w:pPr>
        <w:pStyle w:val="Pagrindinistekstas"/>
      </w:pPr>
      <w:r w:rsidRPr="00410FF5">
        <w:t xml:space="preserve">– Jums reikia didesnės nei rekomenduojama dozės; </w:t>
      </w:r>
    </w:p>
    <w:p w14:paraId="1B32636A" w14:textId="77777777" w:rsidR="00083C2F" w:rsidRDefault="00083C2F" w:rsidP="00083C2F">
      <w:pPr>
        <w:pStyle w:val="Pagrindinistekstas"/>
      </w:pPr>
      <w:r w:rsidRPr="00410FF5">
        <w:t xml:space="preserve">– jaučiate, kad vaisto Jums reikia vartoti ir toliau, net, jei jis ir nepadeda numalšinti skausmo; </w:t>
      </w:r>
    </w:p>
    <w:p w14:paraId="771C9E37" w14:textId="77777777" w:rsidR="00083C2F" w:rsidRDefault="00083C2F" w:rsidP="00083C2F">
      <w:pPr>
        <w:pStyle w:val="Pagrindinistekstas"/>
      </w:pPr>
      <w:r w:rsidRPr="00410FF5">
        <w:t xml:space="preserve">– vaisto vartojate ne dėl paskirtų priežasčių, o, pavyzdžiui, „norėdami išlikti ramūs“ arba „kad būtų lengviau užmigti“; </w:t>
      </w:r>
    </w:p>
    <w:p w14:paraId="1FEE937A" w14:textId="77777777" w:rsidR="00083C2F" w:rsidRDefault="00083C2F" w:rsidP="00083C2F">
      <w:pPr>
        <w:pStyle w:val="Pagrindinistekstas"/>
      </w:pPr>
      <w:r w:rsidRPr="00410FF5">
        <w:lastRenderedPageBreak/>
        <w:t>– Jūs pakartotinai nesėkmingai bandėte nutraukti vaisto vartojimą arba jį kitaip kontroliuoti;</w:t>
      </w:r>
    </w:p>
    <w:p w14:paraId="1E9C6D97" w14:textId="77777777" w:rsidR="00083C2F" w:rsidRDefault="00083C2F" w:rsidP="00083C2F">
      <w:pPr>
        <w:pStyle w:val="Pagrindinistekstas"/>
      </w:pPr>
      <w:r w:rsidRPr="00410FF5">
        <w:t xml:space="preserve">– nustojus vartoti vaisto, jaučiatės blogai, o vėl jo vartojant jaučiatės geriau („nutraukimo simptomai“). </w:t>
      </w:r>
    </w:p>
    <w:p w14:paraId="7224EB28" w14:textId="77777777" w:rsidR="00083C2F" w:rsidRDefault="00083C2F" w:rsidP="00083C2F">
      <w:pPr>
        <w:pStyle w:val="Pagrindinistekstas"/>
      </w:pPr>
    </w:p>
    <w:p w14:paraId="0D5E4B4E" w14:textId="77777777" w:rsidR="00083C2F" w:rsidRDefault="00083C2F" w:rsidP="00083C2F">
      <w:pPr>
        <w:pStyle w:val="Pagrindinistekstas"/>
      </w:pPr>
      <w:r w:rsidRPr="00410FF5">
        <w:t xml:space="preserve">Jei pastebėjote bet kurį iš šių požymių, pasitarkite su gydytoju, kad aptartumėte Jums geriausią gydymo būdą, įskaitant tai, kada būtų tinkama nutraukti vaisto vartojimą ir kaip tai padaryti saugiai (žr. 3 skyrių „Nustojus vartoti </w:t>
      </w:r>
      <w:proofErr w:type="spellStart"/>
      <w:r w:rsidRPr="00410FF5">
        <w:t>Pethidine</w:t>
      </w:r>
      <w:proofErr w:type="spellEnd"/>
      <w:r w:rsidRPr="00410FF5">
        <w:t xml:space="preserve"> Basi“).</w:t>
      </w:r>
    </w:p>
    <w:p w14:paraId="757BA6DB" w14:textId="77777777" w:rsidR="00083C2F" w:rsidRDefault="00083C2F" w:rsidP="00083C2F">
      <w:pPr>
        <w:pStyle w:val="Pagrindinistekstas"/>
      </w:pPr>
    </w:p>
    <w:p w14:paraId="23BD1041" w14:textId="77777777" w:rsidR="00083C2F" w:rsidRPr="004A626E" w:rsidRDefault="00083C2F" w:rsidP="00083C2F">
      <w:pPr>
        <w:pStyle w:val="Pagrindinistekstas"/>
        <w:rPr>
          <w:b/>
          <w:bCs/>
        </w:rPr>
      </w:pPr>
      <w:r w:rsidRPr="004A626E">
        <w:rPr>
          <w:b/>
          <w:bCs/>
        </w:rPr>
        <w:t xml:space="preserve">Su miegu susiję kvėpavimo sutrikimai </w:t>
      </w:r>
    </w:p>
    <w:p w14:paraId="27254849" w14:textId="77777777" w:rsidR="00083C2F" w:rsidRDefault="00083C2F" w:rsidP="00083C2F">
      <w:pPr>
        <w:pStyle w:val="Pagrindinistekstas"/>
      </w:pPr>
    </w:p>
    <w:p w14:paraId="5C52D49C" w14:textId="77777777" w:rsidR="00083C2F" w:rsidRDefault="00083C2F" w:rsidP="00083C2F">
      <w:pPr>
        <w:pStyle w:val="Pagrindinistekstas"/>
      </w:pPr>
      <w:proofErr w:type="spellStart"/>
      <w:r w:rsidRPr="00410FF5">
        <w:t>Pethidine</w:t>
      </w:r>
      <w:proofErr w:type="spellEnd"/>
      <w:r w:rsidRPr="00410FF5">
        <w:t xml:space="preserve"> Basi</w:t>
      </w:r>
      <w:r w:rsidRPr="002F5B8F">
        <w:t xml:space="preserve"> gali sukelti su miegu susijusius kvėpavimo sutrikimus, tokius kaip miego </w:t>
      </w:r>
      <w:proofErr w:type="spellStart"/>
      <w:r w:rsidRPr="002F5B8F">
        <w:t>apnėja</w:t>
      </w:r>
      <w:proofErr w:type="spellEnd"/>
      <w:r w:rsidRPr="002F5B8F">
        <w:t xml:space="preserve"> (kvėpavimo pauzės miego metu) ir su miegu susijusia </w:t>
      </w:r>
      <w:proofErr w:type="spellStart"/>
      <w:r w:rsidRPr="002F5B8F">
        <w:t>hipoksemija</w:t>
      </w:r>
      <w:proofErr w:type="spellEnd"/>
      <w:r w:rsidRPr="002F5B8F">
        <w:t xml:space="preserve"> (mažas deguonies kiekis kraujyje). Simptomai apima kvėpavimo sustojimą miego metu, pabudimus naktį dėl dusulio, sunkumą išlaikyti tolygų miegą arba per didelį mieguistumą dieną. Jei Jūs ar kitas Jums artimas asmuo pastebite šiuos simptomus, kreipkitės į gydytoją. Gydytojas gali apsvarstyti vaisto dozės mažinimo poreikį.</w:t>
      </w:r>
    </w:p>
    <w:p w14:paraId="70B3586F" w14:textId="77777777" w:rsidR="00083C2F" w:rsidRPr="00C145AE" w:rsidRDefault="00083C2F" w:rsidP="00083C2F">
      <w:pPr>
        <w:pStyle w:val="Pagrindinistekstas"/>
      </w:pPr>
    </w:p>
    <w:p w14:paraId="2B548C84" w14:textId="77777777" w:rsidR="00083C2F" w:rsidRPr="00C145AE" w:rsidRDefault="00083C2F" w:rsidP="00083C2F">
      <w:pPr>
        <w:pStyle w:val="Antrat1"/>
        <w:ind w:left="0" w:firstLine="0"/>
      </w:pPr>
      <w:r w:rsidRPr="002339BB">
        <w:t>Vartojimas sportininkams</w:t>
      </w:r>
    </w:p>
    <w:p w14:paraId="659F76E6" w14:textId="77777777" w:rsidR="00083C2F" w:rsidRPr="00C145AE" w:rsidRDefault="00083C2F" w:rsidP="00083C2F">
      <w:pPr>
        <w:pStyle w:val="Pagrindinistekstas"/>
        <w:jc w:val="both"/>
      </w:pPr>
      <w:r>
        <w:t>Sportininkai informuojami, kad šis vaistas gali duoti teigiamą dopingo kontrolės testų rezultatą.</w:t>
      </w:r>
    </w:p>
    <w:p w14:paraId="31A13251" w14:textId="77777777" w:rsidR="00083C2F" w:rsidRPr="00C145AE" w:rsidRDefault="00083C2F" w:rsidP="00083C2F">
      <w:pPr>
        <w:pStyle w:val="Pagrindinistekstas"/>
      </w:pPr>
    </w:p>
    <w:p w14:paraId="10142253" w14:textId="77777777" w:rsidR="00083C2F" w:rsidRPr="00C145AE" w:rsidRDefault="00083C2F" w:rsidP="00083C2F">
      <w:pPr>
        <w:pStyle w:val="Antrat1"/>
        <w:ind w:left="0" w:firstLine="0"/>
        <w:jc w:val="both"/>
      </w:pPr>
      <w:r>
        <w:t xml:space="preserve">Kiti vaistai ir </w:t>
      </w:r>
      <w:proofErr w:type="spellStart"/>
      <w:r>
        <w:t>Pethidine</w:t>
      </w:r>
      <w:proofErr w:type="spellEnd"/>
      <w:r>
        <w:t xml:space="preserve"> Basi</w:t>
      </w:r>
    </w:p>
    <w:p w14:paraId="6F7575E8" w14:textId="77777777" w:rsidR="00083C2F" w:rsidRDefault="00083C2F" w:rsidP="00083C2F">
      <w:pPr>
        <w:numPr>
          <w:ilvl w:val="12"/>
          <w:numId w:val="0"/>
        </w:numPr>
        <w:ind w:right="-2"/>
      </w:pPr>
      <w:r w:rsidRPr="00424833">
        <w:t>Jeigu vartojate ar neseniai vartojote kitų vaistų arba dėl to nesate tikri, apie tai pasakykite gydytojui arba vaistininkui.</w:t>
      </w:r>
    </w:p>
    <w:p w14:paraId="0839487C" w14:textId="77777777" w:rsidR="00083C2F" w:rsidRDefault="00083C2F" w:rsidP="00083C2F">
      <w:pPr>
        <w:pStyle w:val="Pagrindinistekstas"/>
      </w:pPr>
    </w:p>
    <w:p w14:paraId="189E72A0" w14:textId="77777777" w:rsidR="00083C2F" w:rsidRDefault="00083C2F" w:rsidP="00083C2F">
      <w:pPr>
        <w:pStyle w:val="Pagrindinistekstas"/>
      </w:pPr>
      <w:r>
        <w:t xml:space="preserve">Pasitarkite su gydytoju, jei vartojote arba vartojate toliau nurodytus vaistus: </w:t>
      </w:r>
    </w:p>
    <w:p w14:paraId="11A012BC" w14:textId="77777777" w:rsidR="00083C2F" w:rsidRDefault="00083C2F" w:rsidP="00083C2F">
      <w:pPr>
        <w:pStyle w:val="Pagrindinistekstas"/>
      </w:pPr>
      <w:r>
        <w:t xml:space="preserve">- </w:t>
      </w:r>
      <w:proofErr w:type="spellStart"/>
      <w:r>
        <w:t>Gabapentinas</w:t>
      </w:r>
      <w:proofErr w:type="spellEnd"/>
      <w:r>
        <w:t xml:space="preserve"> arba </w:t>
      </w:r>
      <w:proofErr w:type="spellStart"/>
      <w:r>
        <w:t>pregabalinas</w:t>
      </w:r>
      <w:proofErr w:type="spellEnd"/>
      <w:r>
        <w:t xml:space="preserve"> (vaistai, vartojami epilepsijai, nervų pažaidos sukeltam skausmui arba nerimui gydyti).</w:t>
      </w:r>
    </w:p>
    <w:p w14:paraId="44FB6906" w14:textId="77777777" w:rsidR="00083C2F" w:rsidRDefault="00083C2F" w:rsidP="00083C2F">
      <w:pPr>
        <w:pStyle w:val="Pagrindinistekstas"/>
      </w:pPr>
      <w:r>
        <w:t xml:space="preserve">- Vaistai depresijai gydyti; </w:t>
      </w:r>
    </w:p>
    <w:p w14:paraId="7BF8E3E4" w14:textId="77777777" w:rsidR="00083C2F" w:rsidRDefault="00083C2F" w:rsidP="00083C2F">
      <w:pPr>
        <w:pStyle w:val="Pagrindinistekstas"/>
      </w:pPr>
      <w:r>
        <w:t>- Vaistai, vartojami alergijai, supimo ligai ar pykinimui gydyti (</w:t>
      </w:r>
      <w:proofErr w:type="spellStart"/>
      <w:r>
        <w:t>antihistamininiai</w:t>
      </w:r>
      <w:proofErr w:type="spellEnd"/>
      <w:r>
        <w:t xml:space="preserve"> vaistai arba vaistai nuo pykinimo); </w:t>
      </w:r>
    </w:p>
    <w:p w14:paraId="164BA46E" w14:textId="77777777" w:rsidR="00083C2F" w:rsidRDefault="00083C2F" w:rsidP="00083C2F">
      <w:pPr>
        <w:pStyle w:val="Pagrindinistekstas"/>
      </w:pPr>
      <w:r>
        <w:t>- Vaistai psichikos sutrikimams gydyti (</w:t>
      </w:r>
      <w:proofErr w:type="spellStart"/>
      <w:r>
        <w:t>antipsichoziniai</w:t>
      </w:r>
      <w:proofErr w:type="spellEnd"/>
      <w:r>
        <w:t xml:space="preserve"> vaistai arba </w:t>
      </w:r>
      <w:proofErr w:type="spellStart"/>
      <w:r>
        <w:t>neuroleptikai</w:t>
      </w:r>
      <w:proofErr w:type="spellEnd"/>
      <w:r>
        <w:t xml:space="preserve">); </w:t>
      </w:r>
    </w:p>
    <w:p w14:paraId="6EEFDA83" w14:textId="77777777" w:rsidR="00083C2F" w:rsidRDefault="00083C2F" w:rsidP="00083C2F">
      <w:pPr>
        <w:pStyle w:val="Pagrindinistekstas"/>
      </w:pPr>
      <w:r>
        <w:t xml:space="preserve">- Raumenis atpalaiduojantys vaistai; </w:t>
      </w:r>
    </w:p>
    <w:p w14:paraId="029EC988" w14:textId="77777777" w:rsidR="00083C2F" w:rsidRDefault="00083C2F" w:rsidP="00083C2F">
      <w:pPr>
        <w:pStyle w:val="Pagrindinistekstas"/>
      </w:pPr>
      <w:r>
        <w:t>- Vaistai Parkinsono ligai gydyti.</w:t>
      </w:r>
    </w:p>
    <w:p w14:paraId="20A6164A" w14:textId="77777777" w:rsidR="00083C2F" w:rsidRPr="00C145AE" w:rsidRDefault="00083C2F" w:rsidP="00083C2F">
      <w:pPr>
        <w:pStyle w:val="Pagrindinistekstas"/>
      </w:pPr>
    </w:p>
    <w:p w14:paraId="1EB1CAFC" w14:textId="77777777" w:rsidR="00083C2F" w:rsidRPr="00C145AE" w:rsidRDefault="00083C2F" w:rsidP="00083C2F">
      <w:pPr>
        <w:pStyle w:val="Pagrindinistekstas"/>
        <w:jc w:val="both"/>
      </w:pPr>
      <w:r>
        <w:t>Šio vaisto vartoti negalima:</w:t>
      </w:r>
    </w:p>
    <w:p w14:paraId="25C4F592" w14:textId="77777777" w:rsidR="00083C2F" w:rsidRPr="00C145AE" w:rsidRDefault="00083C2F" w:rsidP="00083C2F">
      <w:pPr>
        <w:pStyle w:val="Sraopastraipa"/>
        <w:numPr>
          <w:ilvl w:val="0"/>
          <w:numId w:val="11"/>
        </w:numPr>
        <w:tabs>
          <w:tab w:val="left" w:pos="838"/>
        </w:tabs>
        <w:ind w:left="0" w:firstLine="0"/>
        <w:jc w:val="both"/>
      </w:pPr>
      <w:r>
        <w:t xml:space="preserve">jeigu esate arba buvote trumpiau nei prieš dvi savaites gydomi </w:t>
      </w:r>
      <w:proofErr w:type="spellStart"/>
      <w:r>
        <w:t>monoaminooksidazės</w:t>
      </w:r>
      <w:proofErr w:type="spellEnd"/>
      <w:r>
        <w:t xml:space="preserve"> inhibitoriais, pavyzdžiui, </w:t>
      </w:r>
      <w:proofErr w:type="spellStart"/>
      <w:r>
        <w:t>iproniazidu</w:t>
      </w:r>
      <w:proofErr w:type="spellEnd"/>
      <w:r>
        <w:t xml:space="preserve">, </w:t>
      </w:r>
      <w:proofErr w:type="spellStart"/>
      <w:r>
        <w:t>nialamidu</w:t>
      </w:r>
      <w:proofErr w:type="spellEnd"/>
      <w:r>
        <w:t xml:space="preserve">, </w:t>
      </w:r>
      <w:proofErr w:type="spellStart"/>
      <w:r>
        <w:t>fenelzinu</w:t>
      </w:r>
      <w:proofErr w:type="spellEnd"/>
      <w:r>
        <w:t xml:space="preserve">, </w:t>
      </w:r>
      <w:proofErr w:type="spellStart"/>
      <w:r>
        <w:t>moklobemidu</w:t>
      </w:r>
      <w:proofErr w:type="spellEnd"/>
      <w:r>
        <w:t xml:space="preserve">, </w:t>
      </w:r>
      <w:proofErr w:type="spellStart"/>
      <w:r>
        <w:t>toloksatonu</w:t>
      </w:r>
      <w:proofErr w:type="spellEnd"/>
      <w:r>
        <w:t xml:space="preserve"> arba </w:t>
      </w:r>
      <w:proofErr w:type="spellStart"/>
      <w:r>
        <w:t>selegilinu</w:t>
      </w:r>
      <w:proofErr w:type="spellEnd"/>
      <w:r>
        <w:t>;</w:t>
      </w:r>
    </w:p>
    <w:p w14:paraId="100DBB95" w14:textId="77777777" w:rsidR="00083C2F" w:rsidRPr="00C145AE" w:rsidRDefault="00083C2F" w:rsidP="00083C2F">
      <w:pPr>
        <w:pStyle w:val="Sraopastraipa"/>
        <w:numPr>
          <w:ilvl w:val="0"/>
          <w:numId w:val="11"/>
        </w:numPr>
        <w:tabs>
          <w:tab w:val="left" w:pos="838"/>
        </w:tabs>
        <w:ind w:left="0" w:firstLine="0"/>
        <w:jc w:val="both"/>
      </w:pPr>
      <w:r>
        <w:t xml:space="preserve">jeigu esate gydomas tokiais vaistais, kaip </w:t>
      </w:r>
      <w:proofErr w:type="spellStart"/>
      <w:r>
        <w:t>buprenorfinas</w:t>
      </w:r>
      <w:proofErr w:type="spellEnd"/>
      <w:r>
        <w:t xml:space="preserve">, </w:t>
      </w:r>
      <w:proofErr w:type="spellStart"/>
      <w:r>
        <w:t>nalbufinas</w:t>
      </w:r>
      <w:proofErr w:type="spellEnd"/>
      <w:r>
        <w:t xml:space="preserve"> ar </w:t>
      </w:r>
      <w:proofErr w:type="spellStart"/>
      <w:r>
        <w:t>pentazocinas</w:t>
      </w:r>
      <w:proofErr w:type="spellEnd"/>
      <w:r>
        <w:t>;</w:t>
      </w:r>
    </w:p>
    <w:p w14:paraId="79E1F8ED" w14:textId="77777777" w:rsidR="00083C2F" w:rsidRDefault="00083C2F" w:rsidP="00083C2F">
      <w:pPr>
        <w:pStyle w:val="Sraopastraipa"/>
        <w:numPr>
          <w:ilvl w:val="0"/>
          <w:numId w:val="11"/>
        </w:numPr>
        <w:tabs>
          <w:tab w:val="left" w:pos="838"/>
        </w:tabs>
        <w:ind w:left="0" w:firstLine="0"/>
        <w:jc w:val="both"/>
      </w:pPr>
      <w:r>
        <w:t>jei esate gydomi ritonaviru.</w:t>
      </w:r>
    </w:p>
    <w:p w14:paraId="6D1785F8" w14:textId="77777777" w:rsidR="00083C2F" w:rsidRPr="00C145AE" w:rsidRDefault="00083C2F" w:rsidP="00083C2F">
      <w:pPr>
        <w:pStyle w:val="Pagrindinistekstas"/>
      </w:pPr>
      <w:r>
        <w:t>Sąveikos rizika vartojant su:</w:t>
      </w:r>
    </w:p>
    <w:p w14:paraId="3A7B6E42" w14:textId="77777777" w:rsidR="00083C2F" w:rsidRPr="00C145AE" w:rsidRDefault="00083C2F" w:rsidP="00083C2F">
      <w:pPr>
        <w:pStyle w:val="Sraopastraipa"/>
        <w:numPr>
          <w:ilvl w:val="0"/>
          <w:numId w:val="11"/>
        </w:numPr>
        <w:tabs>
          <w:tab w:val="left" w:pos="837"/>
          <w:tab w:val="left" w:pos="838"/>
        </w:tabs>
        <w:ind w:left="0" w:firstLine="0"/>
      </w:pPr>
      <w:r>
        <w:t>alkoholiu, nes jis gali sustiprinti raminamąjį ir kraujospūdį mažinantį poveikį;</w:t>
      </w:r>
    </w:p>
    <w:p w14:paraId="2C41BADC" w14:textId="77777777" w:rsidR="00083C2F" w:rsidRPr="00C145AE" w:rsidRDefault="00083C2F" w:rsidP="00083C2F">
      <w:pPr>
        <w:pStyle w:val="Sraopastraipa"/>
        <w:numPr>
          <w:ilvl w:val="0"/>
          <w:numId w:val="11"/>
        </w:numPr>
        <w:tabs>
          <w:tab w:val="left" w:pos="837"/>
          <w:tab w:val="left" w:pos="838"/>
        </w:tabs>
        <w:ind w:left="0" w:firstLine="0"/>
      </w:pPr>
      <w:proofErr w:type="spellStart"/>
      <w:r>
        <w:t>antiaritminiais</w:t>
      </w:r>
      <w:proofErr w:type="spellEnd"/>
      <w:r>
        <w:t xml:space="preserve"> vaistais, tokiais kaip </w:t>
      </w:r>
      <w:proofErr w:type="spellStart"/>
      <w:r>
        <w:t>meksiletinas</w:t>
      </w:r>
      <w:proofErr w:type="spellEnd"/>
      <w:r>
        <w:t>;</w:t>
      </w:r>
    </w:p>
    <w:p w14:paraId="70AA5E70" w14:textId="77777777" w:rsidR="00083C2F" w:rsidRPr="00C145AE" w:rsidRDefault="00083C2F" w:rsidP="00083C2F">
      <w:pPr>
        <w:pStyle w:val="Sraopastraipa"/>
        <w:numPr>
          <w:ilvl w:val="0"/>
          <w:numId w:val="11"/>
        </w:numPr>
        <w:tabs>
          <w:tab w:val="left" w:pos="837"/>
          <w:tab w:val="left" w:pos="838"/>
        </w:tabs>
        <w:ind w:left="0" w:firstLine="0"/>
      </w:pPr>
      <w:r>
        <w:t xml:space="preserve">antibakteriniais vaistais, tokiais kaip </w:t>
      </w:r>
      <w:proofErr w:type="spellStart"/>
      <w:r>
        <w:t>ciprofloksacinas</w:t>
      </w:r>
      <w:proofErr w:type="spellEnd"/>
      <w:r>
        <w:t>;</w:t>
      </w:r>
    </w:p>
    <w:p w14:paraId="52F5EAB1" w14:textId="77777777" w:rsidR="00083C2F" w:rsidRPr="00C145AE" w:rsidRDefault="00083C2F" w:rsidP="00083C2F">
      <w:pPr>
        <w:pStyle w:val="Sraopastraipa"/>
        <w:numPr>
          <w:ilvl w:val="0"/>
          <w:numId w:val="11"/>
        </w:numPr>
        <w:tabs>
          <w:tab w:val="left" w:pos="837"/>
          <w:tab w:val="left" w:pos="838"/>
        </w:tabs>
        <w:ind w:left="0" w:firstLine="0"/>
      </w:pPr>
      <w:proofErr w:type="spellStart"/>
      <w:r>
        <w:t>antipsichotikais</w:t>
      </w:r>
      <w:proofErr w:type="spellEnd"/>
      <w:r>
        <w:t xml:space="preserve">, tokiais kaip </w:t>
      </w:r>
      <w:proofErr w:type="spellStart"/>
      <w:r>
        <w:t>chlorpromazinas</w:t>
      </w:r>
      <w:proofErr w:type="spellEnd"/>
      <w:r>
        <w:t>;</w:t>
      </w:r>
    </w:p>
    <w:p w14:paraId="3F3979D1" w14:textId="77777777" w:rsidR="00083C2F" w:rsidRPr="00C145AE" w:rsidRDefault="00083C2F" w:rsidP="00083C2F">
      <w:pPr>
        <w:pStyle w:val="Sraopastraipa"/>
        <w:numPr>
          <w:ilvl w:val="0"/>
          <w:numId w:val="11"/>
        </w:numPr>
        <w:tabs>
          <w:tab w:val="left" w:pos="837"/>
          <w:tab w:val="left" w:pos="838"/>
        </w:tabs>
        <w:ind w:left="0" w:firstLine="0"/>
      </w:pPr>
      <w:r>
        <w:t xml:space="preserve">vaistais nuo viduriavimo, tokiais kaip </w:t>
      </w:r>
      <w:proofErr w:type="spellStart"/>
      <w:r>
        <w:t>loperamidas</w:t>
      </w:r>
      <w:proofErr w:type="spellEnd"/>
      <w:r>
        <w:t xml:space="preserve"> ir </w:t>
      </w:r>
      <w:proofErr w:type="spellStart"/>
      <w:r>
        <w:t>kaolinas</w:t>
      </w:r>
      <w:proofErr w:type="spellEnd"/>
      <w:r>
        <w:t>, nes yra sunkaus vidurių užkietėjimo rizika;</w:t>
      </w:r>
    </w:p>
    <w:p w14:paraId="1B0327E3" w14:textId="77777777" w:rsidR="00083C2F" w:rsidRPr="00C145AE" w:rsidRDefault="00083C2F" w:rsidP="00083C2F">
      <w:pPr>
        <w:pStyle w:val="Sraopastraipa"/>
        <w:numPr>
          <w:ilvl w:val="0"/>
          <w:numId w:val="11"/>
        </w:numPr>
        <w:tabs>
          <w:tab w:val="left" w:pos="837"/>
          <w:tab w:val="left" w:pos="838"/>
        </w:tabs>
        <w:ind w:left="0" w:firstLine="0"/>
      </w:pPr>
      <w:proofErr w:type="spellStart"/>
      <w:r>
        <w:t>antiepilepsiniais</w:t>
      </w:r>
      <w:proofErr w:type="spellEnd"/>
      <w:r>
        <w:t xml:space="preserve"> vaistais, tokiais kaip </w:t>
      </w:r>
      <w:proofErr w:type="spellStart"/>
      <w:r>
        <w:t>fenobarbitalis</w:t>
      </w:r>
      <w:proofErr w:type="spellEnd"/>
      <w:r>
        <w:t xml:space="preserve"> ir </w:t>
      </w:r>
      <w:proofErr w:type="spellStart"/>
      <w:r>
        <w:t>fenitoinas</w:t>
      </w:r>
      <w:proofErr w:type="spellEnd"/>
      <w:r>
        <w:t>, nes gali sustiprėti slopinamasis poveikis;</w:t>
      </w:r>
    </w:p>
    <w:p w14:paraId="631DE496" w14:textId="77777777" w:rsidR="00083C2F" w:rsidRPr="00C145AE" w:rsidRDefault="00083C2F" w:rsidP="00083C2F">
      <w:pPr>
        <w:pStyle w:val="Sraopastraipa"/>
        <w:numPr>
          <w:ilvl w:val="0"/>
          <w:numId w:val="11"/>
        </w:numPr>
        <w:tabs>
          <w:tab w:val="left" w:pos="837"/>
          <w:tab w:val="left" w:pos="838"/>
        </w:tabs>
        <w:ind w:left="0" w:firstLine="0"/>
      </w:pPr>
      <w:proofErr w:type="spellStart"/>
      <w:r>
        <w:t>antimuskarininiais</w:t>
      </w:r>
      <w:proofErr w:type="spellEnd"/>
      <w:r>
        <w:t xml:space="preserve"> vaistais, tokiais kaip atropinas, nes gali pasireikšti sunkus vidurių užkietėjimas ir šlapimo susilaikymas;</w:t>
      </w:r>
    </w:p>
    <w:p w14:paraId="0CD74662" w14:textId="77777777" w:rsidR="00083C2F" w:rsidRPr="00C145AE" w:rsidRDefault="00083C2F" w:rsidP="00083C2F">
      <w:pPr>
        <w:pStyle w:val="Sraopastraipa"/>
        <w:numPr>
          <w:ilvl w:val="0"/>
          <w:numId w:val="11"/>
        </w:numPr>
        <w:tabs>
          <w:tab w:val="left" w:pos="837"/>
          <w:tab w:val="left" w:pos="838"/>
        </w:tabs>
        <w:ind w:left="0" w:firstLine="0"/>
      </w:pPr>
      <w:proofErr w:type="spellStart"/>
      <w:r>
        <w:t>metoklopramidu</w:t>
      </w:r>
      <w:proofErr w:type="spellEnd"/>
      <w:r>
        <w:t xml:space="preserve"> ir </w:t>
      </w:r>
      <w:proofErr w:type="spellStart"/>
      <w:r>
        <w:t>domperidonu</w:t>
      </w:r>
      <w:proofErr w:type="spellEnd"/>
      <w:r>
        <w:t>;</w:t>
      </w:r>
    </w:p>
    <w:p w14:paraId="39B3C2B1" w14:textId="77777777" w:rsidR="00083C2F" w:rsidRPr="00C145AE" w:rsidRDefault="00083C2F" w:rsidP="00083C2F">
      <w:pPr>
        <w:pStyle w:val="Sraopastraipa"/>
        <w:numPr>
          <w:ilvl w:val="0"/>
          <w:numId w:val="11"/>
        </w:numPr>
        <w:tabs>
          <w:tab w:val="left" w:pos="837"/>
          <w:tab w:val="left" w:pos="838"/>
        </w:tabs>
        <w:ind w:left="0" w:firstLine="0"/>
      </w:pPr>
      <w:proofErr w:type="spellStart"/>
      <w:r>
        <w:t>cimetidinu</w:t>
      </w:r>
      <w:proofErr w:type="spellEnd"/>
      <w:r>
        <w:t>.</w:t>
      </w:r>
    </w:p>
    <w:p w14:paraId="4040D6C5" w14:textId="77777777" w:rsidR="00083C2F" w:rsidRPr="00566FDD" w:rsidRDefault="00083C2F" w:rsidP="00083C2F">
      <w:pPr>
        <w:pStyle w:val="Pagrindinistekstas"/>
      </w:pPr>
    </w:p>
    <w:p w14:paraId="127C0E93" w14:textId="77777777" w:rsidR="00083C2F" w:rsidRPr="00C145AE" w:rsidRDefault="00083C2F" w:rsidP="00083C2F">
      <w:pPr>
        <w:pStyle w:val="Pagrindinistekstas"/>
        <w:jc w:val="both"/>
      </w:pPr>
      <w:r>
        <w:t xml:space="preserve">Kartu vartojant </w:t>
      </w:r>
      <w:proofErr w:type="spellStart"/>
      <w:r>
        <w:t>petidino</w:t>
      </w:r>
      <w:proofErr w:type="spellEnd"/>
      <w:r>
        <w:t xml:space="preserve"> hidrochlorido ir raminamųjų vaistų, tokių kaip benzodiazepinai ar giminingi vaistai, didėja mieguistumo, kvėpavimo pasunkėjimo (kvėpavimo slopinimo), komos rizika ir gali kilti pavojus gyvybei. Dėl šios priežasties apie šių vaistų vartojimą kartu reikėtų svarstyti tik tada, kai nėra kitų gydymo būdų.</w:t>
      </w:r>
    </w:p>
    <w:p w14:paraId="3C47CA0F" w14:textId="77777777" w:rsidR="00083C2F" w:rsidRPr="00C145AE" w:rsidRDefault="00083C2F" w:rsidP="00083C2F">
      <w:pPr>
        <w:pStyle w:val="Pagrindinistekstas"/>
        <w:jc w:val="both"/>
      </w:pPr>
      <w:r>
        <w:t xml:space="preserve">Vis dėlto, jei gydytojas skiria </w:t>
      </w:r>
      <w:proofErr w:type="spellStart"/>
      <w:r>
        <w:t>Pethidine</w:t>
      </w:r>
      <w:proofErr w:type="spellEnd"/>
      <w:r>
        <w:t xml:space="preserve"> Basi kartu su raminamaisiais vaistais, gydytojas turėtų apriboti </w:t>
      </w:r>
      <w:r>
        <w:lastRenderedPageBreak/>
        <w:t>gydymo dozę ir kartu vartojamo derinio trukmę.</w:t>
      </w:r>
    </w:p>
    <w:p w14:paraId="291F852E" w14:textId="77777777" w:rsidR="00083C2F" w:rsidRPr="00C145AE" w:rsidRDefault="00083C2F" w:rsidP="00083C2F">
      <w:pPr>
        <w:pStyle w:val="Pagrindinistekstas"/>
        <w:jc w:val="both"/>
      </w:pPr>
      <w:r>
        <w:t>Pasakykite gydytojui apie visus vartojamus raminamuosius vaistus ir atidžiai laikykitės gydytojo rekomendacijų dėl dozės. Gali būti naudinga informuoti draugus ar giminaičius, kad jie žinotų apie pirmiau nurodytus požymius ir simptomus. Pajutę tokius simptomus, kreipkitės į gydytoją.</w:t>
      </w:r>
    </w:p>
    <w:p w14:paraId="3945067C" w14:textId="77777777" w:rsidR="00083C2F" w:rsidRPr="00C145AE" w:rsidRDefault="00083C2F" w:rsidP="00083C2F">
      <w:pPr>
        <w:pStyle w:val="Pagrindinistekstas"/>
      </w:pPr>
    </w:p>
    <w:p w14:paraId="2816958B" w14:textId="77777777" w:rsidR="00083C2F" w:rsidRPr="00C145AE" w:rsidRDefault="00083C2F" w:rsidP="00083C2F">
      <w:pPr>
        <w:pStyle w:val="Antrat1"/>
        <w:ind w:left="0" w:firstLine="0"/>
        <w:jc w:val="both"/>
      </w:pPr>
      <w:proofErr w:type="spellStart"/>
      <w:r w:rsidRPr="00424833">
        <w:t>Pethidine</w:t>
      </w:r>
      <w:proofErr w:type="spellEnd"/>
      <w:r w:rsidRPr="00424833">
        <w:t xml:space="preserve"> Basi</w:t>
      </w:r>
      <w:r w:rsidRPr="00055F75">
        <w:t xml:space="preserve"> vartojimas su maistu ir gėrimais</w:t>
      </w:r>
    </w:p>
    <w:p w14:paraId="0573CED1" w14:textId="77777777" w:rsidR="00083C2F" w:rsidRPr="00C145AE" w:rsidRDefault="00083C2F" w:rsidP="00083C2F">
      <w:pPr>
        <w:pStyle w:val="Pagrindinistekstas"/>
        <w:jc w:val="both"/>
      </w:pPr>
      <w:r>
        <w:t>Negerkite alkoholinių gėrimų.</w:t>
      </w:r>
    </w:p>
    <w:p w14:paraId="46D1C8D2" w14:textId="77777777" w:rsidR="00083C2F" w:rsidRPr="00C145AE" w:rsidRDefault="00083C2F" w:rsidP="00083C2F">
      <w:pPr>
        <w:pStyle w:val="Pagrindinistekstas"/>
      </w:pPr>
    </w:p>
    <w:p w14:paraId="7911F029" w14:textId="77777777" w:rsidR="00083C2F" w:rsidRPr="00C145AE" w:rsidRDefault="00083C2F" w:rsidP="00083C2F">
      <w:pPr>
        <w:pStyle w:val="Antrat1"/>
        <w:ind w:left="0" w:firstLine="0"/>
        <w:jc w:val="both"/>
      </w:pPr>
      <w:r>
        <w:t xml:space="preserve">Nėštumas ir </w:t>
      </w:r>
      <w:r w:rsidRPr="00055F75">
        <w:t>žindymo laikotarpis</w:t>
      </w:r>
    </w:p>
    <w:p w14:paraId="403746DC" w14:textId="77777777" w:rsidR="00083C2F" w:rsidRDefault="00083C2F" w:rsidP="00083C2F">
      <w:pPr>
        <w:pStyle w:val="Pagrindinistekstas"/>
        <w:jc w:val="both"/>
      </w:pPr>
      <w:r w:rsidRPr="00B34FA1">
        <w:rPr>
          <w:noProof/>
          <w:szCs w:val="24"/>
        </w:rPr>
        <w:t>Jeigu esate nėščia, žindote kūdikį, manote, kad galbūt esate nėščia</w:t>
      </w:r>
      <w:r w:rsidRPr="00B505EC">
        <w:rPr>
          <w:noProof/>
          <w:szCs w:val="24"/>
        </w:rPr>
        <w:t>,</w:t>
      </w:r>
      <w:r w:rsidRPr="00B34FA1">
        <w:rPr>
          <w:noProof/>
          <w:szCs w:val="24"/>
        </w:rPr>
        <w:t xml:space="preserve"> arba planuojate pastoti, tai prieš vartodama šį vaistą pasitarkite su gydytoju</w:t>
      </w:r>
      <w:r>
        <w:t xml:space="preserve"> arba </w:t>
      </w:r>
      <w:r w:rsidRPr="00B34FA1">
        <w:rPr>
          <w:noProof/>
          <w:szCs w:val="24"/>
        </w:rPr>
        <w:t>vaistininku</w:t>
      </w:r>
      <w:r>
        <w:t xml:space="preserve">. </w:t>
      </w:r>
    </w:p>
    <w:p w14:paraId="23A64A67" w14:textId="77777777" w:rsidR="00083C2F" w:rsidRPr="00C145AE" w:rsidRDefault="00083C2F" w:rsidP="00083C2F">
      <w:pPr>
        <w:pStyle w:val="Pagrindinistekstas"/>
        <w:jc w:val="both"/>
      </w:pPr>
      <w:r>
        <w:t xml:space="preserve">Nežinoma, ar </w:t>
      </w:r>
      <w:proofErr w:type="spellStart"/>
      <w:r>
        <w:t>Pethidine</w:t>
      </w:r>
      <w:proofErr w:type="spellEnd"/>
      <w:r>
        <w:t xml:space="preserve"> Basi sukelia vaisiaus vystymosi pakitimų nėštumo metu. Šio vaisto nerekomenduojama vartoti pirmąjį nėštumo trimestrą. Dėl atsargumo šio vaisto geriau nevartoti antrojo ir trečiojo nėštumo trimestro metu.</w:t>
      </w:r>
    </w:p>
    <w:p w14:paraId="3D811B26" w14:textId="77777777" w:rsidR="00083C2F" w:rsidRPr="00C145AE" w:rsidRDefault="00083C2F" w:rsidP="00083C2F">
      <w:pPr>
        <w:pStyle w:val="Pagrindinistekstas"/>
      </w:pPr>
    </w:p>
    <w:p w14:paraId="1CFB5075" w14:textId="77777777" w:rsidR="00083C2F" w:rsidRPr="00C145AE" w:rsidRDefault="00083C2F" w:rsidP="00083C2F">
      <w:pPr>
        <w:pStyle w:val="Pagrindinistekstas"/>
        <w:jc w:val="both"/>
      </w:pPr>
      <w:proofErr w:type="spellStart"/>
      <w:r>
        <w:t>Pethidine</w:t>
      </w:r>
      <w:proofErr w:type="spellEnd"/>
      <w:r>
        <w:t xml:space="preserve"> Basi naujagimiui gali sukelti kvėpavimo ir siurbimo sutrikimų.</w:t>
      </w:r>
    </w:p>
    <w:p w14:paraId="704A4F33" w14:textId="77777777" w:rsidR="00083C2F" w:rsidRPr="00C145AE" w:rsidRDefault="00083C2F" w:rsidP="00083C2F">
      <w:pPr>
        <w:pStyle w:val="Pagrindinistekstas"/>
      </w:pPr>
    </w:p>
    <w:p w14:paraId="6DCD484B" w14:textId="77777777" w:rsidR="00083C2F" w:rsidRPr="00C145AE" w:rsidRDefault="00083C2F" w:rsidP="00083C2F">
      <w:pPr>
        <w:pStyle w:val="Pagrindinistekstas"/>
        <w:jc w:val="both"/>
      </w:pPr>
      <w:r>
        <w:t xml:space="preserve">Vaikams, kurių </w:t>
      </w:r>
      <w:proofErr w:type="spellStart"/>
      <w:r>
        <w:t>motinoss</w:t>
      </w:r>
      <w:proofErr w:type="spellEnd"/>
      <w:r>
        <w:t xml:space="preserve"> ilgą laiką buvo gydomos </w:t>
      </w:r>
      <w:proofErr w:type="spellStart"/>
      <w:r>
        <w:t>petidinu</w:t>
      </w:r>
      <w:proofErr w:type="spellEnd"/>
      <w:r>
        <w:t xml:space="preserve"> ir išsivystė priklausomybė, po gimdymo jiems taip pat gali išsivystyti priklausomybė ir pasireikšti abstinencijos simptomai.</w:t>
      </w:r>
    </w:p>
    <w:p w14:paraId="775B4D52" w14:textId="77777777" w:rsidR="00083C2F" w:rsidRPr="00C145AE" w:rsidRDefault="00083C2F" w:rsidP="00083C2F">
      <w:pPr>
        <w:pStyle w:val="Pagrindinistekstas"/>
      </w:pPr>
    </w:p>
    <w:p w14:paraId="04B2282C" w14:textId="77777777" w:rsidR="00083C2F" w:rsidRPr="00C145AE" w:rsidRDefault="00083C2F" w:rsidP="00083C2F">
      <w:pPr>
        <w:pStyle w:val="Pagrindinistekstas"/>
        <w:jc w:val="both"/>
      </w:pPr>
      <w:r>
        <w:t xml:space="preserve">Gimdymo metu motinai padidėja plaučių uždegimo rizika. </w:t>
      </w:r>
    </w:p>
    <w:p w14:paraId="41BBCA52" w14:textId="77777777" w:rsidR="00083C2F" w:rsidRPr="00C145AE" w:rsidRDefault="00083C2F" w:rsidP="00083C2F">
      <w:pPr>
        <w:pStyle w:val="Pagrindinistekstas"/>
      </w:pPr>
    </w:p>
    <w:p w14:paraId="5C4D7751" w14:textId="77777777" w:rsidR="00083C2F" w:rsidRPr="005C07A8" w:rsidRDefault="00083C2F" w:rsidP="00083C2F">
      <w:pPr>
        <w:pStyle w:val="Pagrindinistekstas"/>
        <w:jc w:val="both"/>
      </w:pPr>
      <w:r>
        <w:t>Šio vaisto negalima vartoti žindymo laikotarpiu.</w:t>
      </w:r>
    </w:p>
    <w:p w14:paraId="22E73BDD" w14:textId="77777777" w:rsidR="00083C2F" w:rsidRPr="00C145AE" w:rsidRDefault="00083C2F" w:rsidP="00083C2F">
      <w:pPr>
        <w:pStyle w:val="Pagrindinistekstas"/>
      </w:pPr>
    </w:p>
    <w:p w14:paraId="1BF0542B" w14:textId="77777777" w:rsidR="00083C2F" w:rsidRPr="00C145AE" w:rsidRDefault="00083C2F" w:rsidP="00083C2F">
      <w:pPr>
        <w:pStyle w:val="Antrat1"/>
        <w:ind w:left="0" w:firstLine="0"/>
        <w:jc w:val="both"/>
      </w:pPr>
      <w:r>
        <w:t>Vairavimas ir mechanizmų valdymas</w:t>
      </w:r>
    </w:p>
    <w:p w14:paraId="6DD9C904" w14:textId="77777777" w:rsidR="00083C2F" w:rsidRPr="00C145AE" w:rsidRDefault="00083C2F" w:rsidP="00083C2F">
      <w:pPr>
        <w:pStyle w:val="Pagrindinistekstas"/>
        <w:jc w:val="both"/>
      </w:pPr>
      <w:r>
        <w:t xml:space="preserve">Pasiteiraukite gydytojo, ar galite vairuoti arba valdyti mechanizmais gydymo </w:t>
      </w:r>
      <w:proofErr w:type="spellStart"/>
      <w:r>
        <w:t>Pethidine</w:t>
      </w:r>
      <w:proofErr w:type="spellEnd"/>
      <w:r>
        <w:t xml:space="preserve"> Basi metu. Svarbu, kad prieš vairuodami ar valdydami mechanizmus stebėtumėte, kaip šis vaistas Jus veikia. Nevairuokite ir nevaldykite mechanizmų, jeigu jaučiatės mieguistas, svaigsta galva, matote neryškiai ar dvigubai arba Jums sunku susikaupti.</w:t>
      </w:r>
    </w:p>
    <w:p w14:paraId="57017EA9" w14:textId="77777777" w:rsidR="00083C2F" w:rsidRPr="00C145AE" w:rsidRDefault="00083C2F" w:rsidP="00083C2F">
      <w:pPr>
        <w:pStyle w:val="Pagrindinistekstas"/>
        <w:jc w:val="both"/>
      </w:pPr>
    </w:p>
    <w:p w14:paraId="6F64FBEC" w14:textId="77777777" w:rsidR="00083C2F" w:rsidRPr="00C145AE" w:rsidRDefault="00083C2F" w:rsidP="00083C2F">
      <w:pPr>
        <w:pStyle w:val="Pagrindinistekstas"/>
        <w:jc w:val="both"/>
      </w:pPr>
    </w:p>
    <w:p w14:paraId="10218778" w14:textId="77777777" w:rsidR="00083C2F" w:rsidRPr="00C145AE" w:rsidRDefault="00083C2F" w:rsidP="00083C2F">
      <w:pPr>
        <w:pStyle w:val="Antrat1"/>
        <w:numPr>
          <w:ilvl w:val="0"/>
          <w:numId w:val="12"/>
        </w:numPr>
        <w:tabs>
          <w:tab w:val="left" w:pos="339"/>
        </w:tabs>
        <w:ind w:left="0" w:firstLine="0"/>
      </w:pPr>
      <w:r>
        <w:t xml:space="preserve">Kaip vartoti </w:t>
      </w:r>
      <w:proofErr w:type="spellStart"/>
      <w:r>
        <w:t>Pethidine</w:t>
      </w:r>
      <w:proofErr w:type="spellEnd"/>
      <w:r>
        <w:t xml:space="preserve"> Basi</w:t>
      </w:r>
    </w:p>
    <w:p w14:paraId="7156CE73" w14:textId="77777777" w:rsidR="00083C2F" w:rsidRPr="00C145AE" w:rsidRDefault="00083C2F" w:rsidP="00083C2F">
      <w:pPr>
        <w:pStyle w:val="Pagrindinistekstas"/>
        <w:rPr>
          <w:b/>
        </w:rPr>
      </w:pPr>
    </w:p>
    <w:p w14:paraId="2A3AF309" w14:textId="77777777" w:rsidR="00083C2F" w:rsidRPr="00B34FA1" w:rsidRDefault="00083C2F" w:rsidP="00083C2F">
      <w:pPr>
        <w:numPr>
          <w:ilvl w:val="12"/>
          <w:numId w:val="0"/>
        </w:numPr>
        <w:ind w:right="-2"/>
        <w:rPr>
          <w:szCs w:val="24"/>
        </w:rPr>
      </w:pPr>
      <w:r w:rsidRPr="00B34FA1">
        <w:rPr>
          <w:noProof/>
          <w:szCs w:val="24"/>
        </w:rPr>
        <w:t>Visada vartokite šį vaistą tiksliai</w:t>
      </w:r>
      <w:r>
        <w:rPr>
          <w:noProof/>
          <w:szCs w:val="24"/>
        </w:rPr>
        <w:t>,</w:t>
      </w:r>
      <w:r w:rsidRPr="00B34FA1">
        <w:rPr>
          <w:noProof/>
          <w:szCs w:val="24"/>
        </w:rPr>
        <w:t xml:space="preserve"> kaip nurodė gydytojas.</w:t>
      </w:r>
      <w:r w:rsidRPr="00B34FA1">
        <w:rPr>
          <w:szCs w:val="24"/>
        </w:rPr>
        <w:t xml:space="preserve"> </w:t>
      </w:r>
      <w:r w:rsidRPr="00B34FA1">
        <w:rPr>
          <w:noProof/>
          <w:szCs w:val="24"/>
        </w:rPr>
        <w:t>Jeigu abejojate, kreipkitės į gydytoją arba vaistininką.</w:t>
      </w:r>
    </w:p>
    <w:p w14:paraId="328A716B" w14:textId="77777777" w:rsidR="00083C2F" w:rsidRPr="00C145AE" w:rsidRDefault="00083C2F" w:rsidP="00083C2F">
      <w:pPr>
        <w:pStyle w:val="Pagrindinistekstas"/>
        <w:jc w:val="both"/>
      </w:pPr>
    </w:p>
    <w:p w14:paraId="042DE4D9" w14:textId="77777777" w:rsidR="00083C2F" w:rsidRPr="00C145AE" w:rsidRDefault="00083C2F" w:rsidP="00083C2F">
      <w:pPr>
        <w:pStyle w:val="Pagrindinistekstas"/>
      </w:pPr>
      <w:r>
        <w:t xml:space="preserve">Jeigu manote, kad </w:t>
      </w:r>
      <w:proofErr w:type="spellStart"/>
      <w:r>
        <w:t>Pethidine</w:t>
      </w:r>
      <w:proofErr w:type="spellEnd"/>
      <w:r>
        <w:t xml:space="preserve"> Basi veikia per stipriai arba silpnai, pasakykite gydytojui arba vaistininkui.</w:t>
      </w:r>
    </w:p>
    <w:p w14:paraId="6FB11D8A" w14:textId="77777777" w:rsidR="00083C2F" w:rsidRPr="00C145AE" w:rsidRDefault="00083C2F" w:rsidP="00083C2F">
      <w:pPr>
        <w:pStyle w:val="Pagrindinistekstas"/>
      </w:pPr>
      <w:r>
        <w:t>Laikykitės šių nurodymų, nebent gydytojas Jums davė kitokių nurodymų.</w:t>
      </w:r>
    </w:p>
    <w:p w14:paraId="78C7269F" w14:textId="77777777" w:rsidR="00083C2F" w:rsidRDefault="00083C2F" w:rsidP="00083C2F">
      <w:pPr>
        <w:pStyle w:val="Pagrindinistekstas"/>
      </w:pPr>
    </w:p>
    <w:p w14:paraId="0B21ACC2" w14:textId="77777777" w:rsidR="00083C2F" w:rsidRDefault="00083C2F" w:rsidP="00083C2F">
      <w:pPr>
        <w:pStyle w:val="Pagrindinistekstas"/>
      </w:pPr>
      <w:r w:rsidRPr="002F5B8F">
        <w:t xml:space="preserve">Prieš pradedant gydymą ir reguliariai gydymo metu gydytojas aptars su Jumis, ko galite tikėtis vartodami </w:t>
      </w:r>
      <w:proofErr w:type="spellStart"/>
      <w:r>
        <w:t>Pethidine</w:t>
      </w:r>
      <w:proofErr w:type="spellEnd"/>
      <w:r>
        <w:t xml:space="preserve"> Basi</w:t>
      </w:r>
      <w:r w:rsidRPr="002F5B8F">
        <w:t xml:space="preserve">, kada ir kiek laiko jį reikia vartoti, kada kreiptis į gydytoją ir kada reikia nutraukti vaisto vartojimą (taip pat žr. „Nustojus vartoti </w:t>
      </w:r>
      <w:proofErr w:type="spellStart"/>
      <w:r>
        <w:t>Pethidine</w:t>
      </w:r>
      <w:proofErr w:type="spellEnd"/>
      <w:r>
        <w:t xml:space="preserve"> Basi</w:t>
      </w:r>
      <w:r w:rsidRPr="002F5B8F">
        <w:t>“).</w:t>
      </w:r>
    </w:p>
    <w:p w14:paraId="25ED3FDB" w14:textId="77777777" w:rsidR="00083C2F" w:rsidRPr="00C145AE" w:rsidRDefault="00083C2F" w:rsidP="00083C2F">
      <w:pPr>
        <w:pStyle w:val="Pagrindinistekstas"/>
      </w:pPr>
    </w:p>
    <w:p w14:paraId="19B782F0" w14:textId="77777777" w:rsidR="00083C2F" w:rsidRPr="00C145AE" w:rsidRDefault="00083C2F" w:rsidP="00083C2F">
      <w:pPr>
        <w:pStyle w:val="Antrat1"/>
        <w:ind w:left="0" w:firstLine="0"/>
      </w:pPr>
      <w:r>
        <w:t>Gydymo trukmė</w:t>
      </w:r>
    </w:p>
    <w:p w14:paraId="3026E484" w14:textId="77777777" w:rsidR="00083C2F" w:rsidRDefault="00083C2F" w:rsidP="00083C2F">
      <w:pPr>
        <w:pStyle w:val="Pagrindinistekstas"/>
      </w:pPr>
      <w:r>
        <w:t xml:space="preserve">Gydytojas nurodys Jums gydymo </w:t>
      </w:r>
      <w:proofErr w:type="spellStart"/>
      <w:r>
        <w:t>Pethidine</w:t>
      </w:r>
      <w:proofErr w:type="spellEnd"/>
      <w:r>
        <w:t xml:space="preserve"> Basi trukmę.</w:t>
      </w:r>
    </w:p>
    <w:p w14:paraId="5F195FB0" w14:textId="77777777" w:rsidR="00083C2F" w:rsidRPr="00C145AE" w:rsidRDefault="00083C2F" w:rsidP="00083C2F">
      <w:pPr>
        <w:pStyle w:val="Pagrindinistekstas"/>
      </w:pPr>
      <w:proofErr w:type="spellStart"/>
      <w:r>
        <w:t>Pethidine</w:t>
      </w:r>
      <w:proofErr w:type="spellEnd"/>
      <w:r>
        <w:t xml:space="preserve"> Basi reikia vartoti trumpiausią įmanomą laiką, reikalingą simptomams palengvinti. Jei vartodami vaistus nejaučiate veiksmingo skausmo numalšinimo, reikia kreiptis į gydytoją.</w:t>
      </w:r>
    </w:p>
    <w:p w14:paraId="6B78C491" w14:textId="77777777" w:rsidR="00083C2F" w:rsidRPr="00C145AE" w:rsidRDefault="00083C2F" w:rsidP="00083C2F">
      <w:pPr>
        <w:pStyle w:val="Pagrindinistekstas"/>
      </w:pPr>
    </w:p>
    <w:p w14:paraId="1319E285" w14:textId="77777777" w:rsidR="00083C2F" w:rsidRPr="00C145AE" w:rsidRDefault="00083C2F" w:rsidP="00083C2F">
      <w:pPr>
        <w:pStyle w:val="Antrat1"/>
        <w:ind w:left="0" w:firstLine="0"/>
      </w:pPr>
      <w:r>
        <w:t>Vartojimo metodas</w:t>
      </w:r>
    </w:p>
    <w:p w14:paraId="6313B4E6" w14:textId="77777777" w:rsidR="00083C2F" w:rsidRPr="00C145AE" w:rsidRDefault="00083C2F" w:rsidP="00083C2F">
      <w:pPr>
        <w:pStyle w:val="Pagrindinistekstas"/>
      </w:pPr>
      <w:proofErr w:type="spellStart"/>
      <w:r>
        <w:t>Pethidine</w:t>
      </w:r>
      <w:proofErr w:type="spellEnd"/>
      <w:r>
        <w:t xml:space="preserve"> Basi galima leisti po oda (injekcija po oda), į raumenis (injekcija į raumenis) arba į veną (lėta injekcija į veną), praskiedus ampulės turinį suderinamu tirpalu.</w:t>
      </w:r>
    </w:p>
    <w:p w14:paraId="060FB852" w14:textId="77777777" w:rsidR="00083C2F" w:rsidRPr="00C145AE" w:rsidRDefault="00083C2F" w:rsidP="00083C2F">
      <w:pPr>
        <w:pStyle w:val="Pagrindinistekstas"/>
      </w:pPr>
    </w:p>
    <w:p w14:paraId="241ED052" w14:textId="77777777" w:rsidR="00083C2F" w:rsidRPr="00C145AE" w:rsidRDefault="00083C2F" w:rsidP="00083C2F">
      <w:pPr>
        <w:pStyle w:val="Antrat1"/>
        <w:ind w:left="0" w:firstLine="0"/>
      </w:pPr>
      <w:r>
        <w:t>Dozavimas</w:t>
      </w:r>
    </w:p>
    <w:p w14:paraId="4D2AABE9" w14:textId="77777777" w:rsidR="00083C2F" w:rsidRPr="00C145AE" w:rsidRDefault="00083C2F" w:rsidP="00083C2F">
      <w:pPr>
        <w:pStyle w:val="Pagrindinistekstas"/>
      </w:pPr>
      <w:proofErr w:type="spellStart"/>
      <w:r>
        <w:t>Petidino</w:t>
      </w:r>
      <w:proofErr w:type="spellEnd"/>
      <w:r>
        <w:t xml:space="preserve"> hidrochlorido dozę reikia koreguoti atsižvelgiant į skausmo intensyvumą ir kiekvieno paciento reakciją.</w:t>
      </w:r>
    </w:p>
    <w:p w14:paraId="7911E67A" w14:textId="77777777" w:rsidR="00083C2F" w:rsidRPr="00C145AE" w:rsidRDefault="00083C2F" w:rsidP="00083C2F">
      <w:pPr>
        <w:pStyle w:val="Pagrindinistekstas"/>
      </w:pPr>
    </w:p>
    <w:p w14:paraId="3EC3D88C" w14:textId="77777777" w:rsidR="00083C2F" w:rsidRPr="00C145AE" w:rsidRDefault="00083C2F" w:rsidP="00083C2F">
      <w:pPr>
        <w:pStyle w:val="Antrat2"/>
        <w:ind w:left="0"/>
      </w:pPr>
      <w:r>
        <w:lastRenderedPageBreak/>
        <w:t>Stipraus skausmo, įskaitant pooperacinį skausmą, malšinimas</w:t>
      </w:r>
    </w:p>
    <w:p w14:paraId="7A574102" w14:textId="77777777" w:rsidR="00083C2F" w:rsidRPr="00C145AE" w:rsidRDefault="00083C2F" w:rsidP="00083C2F">
      <w:pPr>
        <w:pStyle w:val="Pagrindinistekstas"/>
      </w:pPr>
      <w:r>
        <w:rPr>
          <w:u w:val="single"/>
        </w:rPr>
        <w:t>Suaugusieji</w:t>
      </w:r>
    </w:p>
    <w:p w14:paraId="0065D4E1" w14:textId="77777777" w:rsidR="00083C2F" w:rsidRPr="00C145AE" w:rsidRDefault="00083C2F" w:rsidP="00083C2F">
      <w:pPr>
        <w:pStyle w:val="Sraopastraipa"/>
        <w:numPr>
          <w:ilvl w:val="1"/>
          <w:numId w:val="12"/>
        </w:numPr>
        <w:tabs>
          <w:tab w:val="left" w:pos="567"/>
        </w:tabs>
        <w:ind w:left="0" w:firstLine="0"/>
      </w:pPr>
      <w:r>
        <w:t>25 mg – 100 mg kas 4 valandas į raumenis arba po oda.</w:t>
      </w:r>
    </w:p>
    <w:p w14:paraId="5DA4659F" w14:textId="77777777" w:rsidR="00083C2F" w:rsidRPr="00C145AE" w:rsidRDefault="00083C2F" w:rsidP="00083C2F">
      <w:pPr>
        <w:pStyle w:val="Sraopastraipa"/>
        <w:numPr>
          <w:ilvl w:val="1"/>
          <w:numId w:val="12"/>
        </w:numPr>
        <w:tabs>
          <w:tab w:val="left" w:pos="567"/>
        </w:tabs>
        <w:ind w:left="0" w:firstLine="0"/>
      </w:pPr>
      <w:r>
        <w:t>25 mg – 50 mg kas 4 valandas, lėtai leidžiant į veną.</w:t>
      </w:r>
    </w:p>
    <w:p w14:paraId="06DB7336" w14:textId="77777777" w:rsidR="00083C2F" w:rsidRPr="00C145AE" w:rsidRDefault="00083C2F" w:rsidP="00083C2F">
      <w:pPr>
        <w:pStyle w:val="Pagrindinistekstas"/>
      </w:pPr>
    </w:p>
    <w:p w14:paraId="2BDF9671" w14:textId="77777777" w:rsidR="00083C2F" w:rsidRPr="00C145AE" w:rsidRDefault="00083C2F" w:rsidP="00083C2F">
      <w:pPr>
        <w:pStyle w:val="Pagrindinistekstas"/>
      </w:pPr>
      <w:r>
        <w:rPr>
          <w:u w:val="single"/>
        </w:rPr>
        <w:t>Senyvi žmonės</w:t>
      </w:r>
    </w:p>
    <w:p w14:paraId="3B9B2CE4" w14:textId="77777777" w:rsidR="00083C2F" w:rsidRPr="00C145AE" w:rsidRDefault="00083C2F" w:rsidP="00083C2F">
      <w:pPr>
        <w:pStyle w:val="Pagrindinistekstas"/>
        <w:jc w:val="both"/>
      </w:pPr>
      <w:r>
        <w:t xml:space="preserve">Senyvi žmonės gali būti jautresni </w:t>
      </w:r>
      <w:proofErr w:type="spellStart"/>
      <w:r>
        <w:t>petidino</w:t>
      </w:r>
      <w:proofErr w:type="spellEnd"/>
      <w:r>
        <w:t xml:space="preserve"> hidrochlorido poveikiui, ypač jo poveikiui centrinei nervų sistemai. Pradinė dozė neturėtų viršyti 25 mg, o pakartotinai vartojant gali tekti mažinti bendrą paros dozę.</w:t>
      </w:r>
    </w:p>
    <w:p w14:paraId="4B15F760" w14:textId="77777777" w:rsidR="00083C2F" w:rsidRPr="00C145AE" w:rsidRDefault="00083C2F" w:rsidP="00083C2F">
      <w:pPr>
        <w:pStyle w:val="Pagrindinistekstas"/>
      </w:pPr>
    </w:p>
    <w:p w14:paraId="24C001D5" w14:textId="77777777" w:rsidR="00083C2F" w:rsidRPr="00C145AE" w:rsidRDefault="00083C2F" w:rsidP="00083C2F">
      <w:pPr>
        <w:pStyle w:val="Antrat2"/>
        <w:ind w:left="0"/>
      </w:pPr>
      <w:r>
        <w:t>Skausmo malšinimas gimdymo metu</w:t>
      </w:r>
    </w:p>
    <w:p w14:paraId="751307B1" w14:textId="77777777" w:rsidR="00083C2F" w:rsidRPr="00C145AE" w:rsidRDefault="00083C2F" w:rsidP="00083C2F">
      <w:pPr>
        <w:pStyle w:val="Pagrindinistekstas"/>
        <w:jc w:val="both"/>
      </w:pPr>
      <w:r>
        <w:t>50 mg – 100 mg injekcija į raumenis arba po oda, kai tik reguliariais intervalais atsiranda sąrėmiai. Jei reikia, dozę galima pakartoti po 1–3 valandų, iki didžiausios 400 mg per 24 valandas dozės.</w:t>
      </w:r>
    </w:p>
    <w:p w14:paraId="761AFDCB" w14:textId="77777777" w:rsidR="00083C2F" w:rsidRPr="00C145AE" w:rsidRDefault="00083C2F" w:rsidP="00083C2F">
      <w:pPr>
        <w:pStyle w:val="Pagrindinistekstas"/>
      </w:pPr>
    </w:p>
    <w:p w14:paraId="0487558D" w14:textId="77777777" w:rsidR="00083C2F" w:rsidRPr="00C145AE" w:rsidRDefault="00083C2F" w:rsidP="00083C2F">
      <w:pPr>
        <w:pStyle w:val="Antrat2"/>
        <w:ind w:left="0"/>
      </w:pPr>
      <w:r>
        <w:t>Vaistai prieš anesteziją</w:t>
      </w:r>
    </w:p>
    <w:p w14:paraId="56E9BEFD" w14:textId="77777777" w:rsidR="00083C2F" w:rsidRPr="00C145AE" w:rsidRDefault="00083C2F" w:rsidP="00083C2F">
      <w:pPr>
        <w:pStyle w:val="Pagrindinistekstas"/>
      </w:pPr>
      <w:r>
        <w:t>Šio vaisto reikia vartoti likus maždaug 1 valandai iki intervencijos.</w:t>
      </w:r>
    </w:p>
    <w:p w14:paraId="6050D5A9" w14:textId="77777777" w:rsidR="00083C2F" w:rsidRPr="00C145AE" w:rsidRDefault="00083C2F" w:rsidP="00083C2F">
      <w:pPr>
        <w:pStyle w:val="Pagrindinistekstas"/>
      </w:pPr>
    </w:p>
    <w:p w14:paraId="1821A7DD" w14:textId="77777777" w:rsidR="00083C2F" w:rsidRPr="00C145AE" w:rsidRDefault="00083C2F" w:rsidP="00083C2F">
      <w:pPr>
        <w:pStyle w:val="Pagrindinistekstas"/>
      </w:pPr>
      <w:r>
        <w:rPr>
          <w:u w:val="single"/>
        </w:rPr>
        <w:t>Suaugusieji</w:t>
      </w:r>
    </w:p>
    <w:p w14:paraId="5E31793D" w14:textId="77777777" w:rsidR="00083C2F" w:rsidRPr="00C145AE" w:rsidRDefault="00083C2F" w:rsidP="00083C2F">
      <w:pPr>
        <w:pStyle w:val="Sraopastraipa"/>
        <w:numPr>
          <w:ilvl w:val="0"/>
          <w:numId w:val="9"/>
        </w:numPr>
        <w:tabs>
          <w:tab w:val="left" w:pos="567"/>
        </w:tabs>
        <w:ind w:left="0" w:firstLine="0"/>
      </w:pPr>
      <w:r>
        <w:t>50 mg – 100 mg injekcija į raumenis</w:t>
      </w:r>
    </w:p>
    <w:p w14:paraId="2B04FC97" w14:textId="77777777" w:rsidR="00083C2F" w:rsidRPr="00C145AE" w:rsidRDefault="00083C2F" w:rsidP="00083C2F">
      <w:pPr>
        <w:pStyle w:val="Pagrindinistekstas"/>
      </w:pPr>
    </w:p>
    <w:p w14:paraId="795B081D" w14:textId="77777777" w:rsidR="00083C2F" w:rsidRPr="00C145AE" w:rsidRDefault="00083C2F" w:rsidP="00083C2F">
      <w:pPr>
        <w:pStyle w:val="Pagrindinistekstas"/>
      </w:pPr>
      <w:r>
        <w:rPr>
          <w:u w:val="single"/>
        </w:rPr>
        <w:t>Senyvi žmonės</w:t>
      </w:r>
    </w:p>
    <w:p w14:paraId="345349E1" w14:textId="77777777" w:rsidR="00083C2F" w:rsidRPr="00C145AE" w:rsidRDefault="00083C2F" w:rsidP="00083C2F">
      <w:pPr>
        <w:pStyle w:val="Sraopastraipa"/>
        <w:numPr>
          <w:ilvl w:val="0"/>
          <w:numId w:val="9"/>
        </w:numPr>
        <w:tabs>
          <w:tab w:val="left" w:pos="567"/>
        </w:tabs>
        <w:ind w:left="0" w:firstLine="0"/>
      </w:pPr>
      <w:r>
        <w:t>50 mg – 100 mg injekcija į raumenis</w:t>
      </w:r>
    </w:p>
    <w:p w14:paraId="7A4614A0" w14:textId="77777777" w:rsidR="00083C2F" w:rsidRPr="00C145AE" w:rsidRDefault="00083C2F" w:rsidP="00083C2F">
      <w:pPr>
        <w:pStyle w:val="Pagrindinistekstas"/>
      </w:pPr>
      <w:r>
        <w:t xml:space="preserve">Senyvi žmonės gali būti jautresni </w:t>
      </w:r>
      <w:proofErr w:type="spellStart"/>
      <w:r>
        <w:t>petidino</w:t>
      </w:r>
      <w:proofErr w:type="spellEnd"/>
      <w:r>
        <w:t xml:space="preserve"> poveikiui.</w:t>
      </w:r>
    </w:p>
    <w:p w14:paraId="6D9240CC" w14:textId="77777777" w:rsidR="00083C2F" w:rsidRPr="00C145AE" w:rsidRDefault="00083C2F" w:rsidP="00083C2F">
      <w:pPr>
        <w:pStyle w:val="Pagrindinistekstas"/>
      </w:pPr>
    </w:p>
    <w:p w14:paraId="1ECCC9EC" w14:textId="77777777" w:rsidR="00083C2F" w:rsidRPr="00C145AE" w:rsidRDefault="00083C2F" w:rsidP="00083C2F">
      <w:pPr>
        <w:pStyle w:val="Pagrindinistekstas"/>
      </w:pPr>
      <w:r>
        <w:rPr>
          <w:u w:val="single"/>
        </w:rPr>
        <w:t>Vaikai</w:t>
      </w:r>
    </w:p>
    <w:p w14:paraId="316B274C" w14:textId="77777777" w:rsidR="00083C2F" w:rsidRPr="00C145AE" w:rsidRDefault="00083C2F" w:rsidP="00083C2F">
      <w:pPr>
        <w:pStyle w:val="Sraopastraipa"/>
        <w:numPr>
          <w:ilvl w:val="0"/>
          <w:numId w:val="9"/>
        </w:numPr>
        <w:tabs>
          <w:tab w:val="left" w:pos="567"/>
        </w:tabs>
        <w:ind w:left="0" w:firstLine="0"/>
      </w:pPr>
      <w:r>
        <w:t>1,0 mg/kg – 2,0 mg/kg kas 4 valandas injekcija į raumenis.</w:t>
      </w:r>
    </w:p>
    <w:p w14:paraId="76CF49CD" w14:textId="77777777" w:rsidR="00083C2F" w:rsidRDefault="00083C2F" w:rsidP="00083C2F">
      <w:pPr>
        <w:pStyle w:val="Pagrindinistekstas"/>
      </w:pPr>
    </w:p>
    <w:p w14:paraId="094F2A59" w14:textId="77777777" w:rsidR="00083C2F" w:rsidRPr="00D357B3" w:rsidRDefault="00083C2F" w:rsidP="00083C2F">
      <w:pPr>
        <w:ind w:right="-2"/>
        <w:jc w:val="both"/>
        <w:rPr>
          <w:b/>
          <w:bCs/>
          <w:noProof/>
        </w:rPr>
      </w:pPr>
      <w:r>
        <w:rPr>
          <w:b/>
        </w:rPr>
        <w:t>Viename taške (angl. One-</w:t>
      </w:r>
      <w:proofErr w:type="spellStart"/>
      <w:r>
        <w:rPr>
          <w:b/>
        </w:rPr>
        <w:t>Point</w:t>
      </w:r>
      <w:proofErr w:type="spellEnd"/>
      <w:r>
        <w:rPr>
          <w:b/>
        </w:rPr>
        <w:t>-</w:t>
      </w:r>
      <w:proofErr w:type="spellStart"/>
      <w:r>
        <w:rPr>
          <w:b/>
        </w:rPr>
        <w:t>Cut</w:t>
      </w:r>
      <w:proofErr w:type="spellEnd"/>
      <w:r>
        <w:rPr>
          <w:b/>
        </w:rPr>
        <w:t xml:space="preserve">, </w:t>
      </w:r>
      <w:r w:rsidRPr="00E8193D">
        <w:rPr>
          <w:b/>
          <w:i/>
          <w:iCs/>
        </w:rPr>
        <w:t>OPC</w:t>
      </w:r>
      <w:r>
        <w:rPr>
          <w:b/>
        </w:rPr>
        <w:t xml:space="preserve">) nulaužiamų ampulių atidarymo instrukcija </w:t>
      </w:r>
    </w:p>
    <w:p w14:paraId="3D1848F6" w14:textId="77777777" w:rsidR="00083C2F" w:rsidRDefault="00083C2F" w:rsidP="00083C2F">
      <w:pPr>
        <w:ind w:right="-2"/>
        <w:jc w:val="both"/>
        <w:rPr>
          <w:noProof/>
        </w:rPr>
      </w:pPr>
      <w:r>
        <w:t xml:space="preserve">1. Ampulės korpusą laikykite tarp nykščio ir rodomojo piršto taip, </w:t>
      </w:r>
      <w:r w:rsidRPr="001457B9">
        <w:t>kad laužimo taškas būtų viršuje</w:t>
      </w:r>
      <w:r>
        <w:t>.</w:t>
      </w:r>
    </w:p>
    <w:p w14:paraId="67B3DAC9" w14:textId="77777777" w:rsidR="00083C2F" w:rsidRDefault="00083C2F" w:rsidP="00083C2F">
      <w:pPr>
        <w:ind w:right="-2"/>
        <w:jc w:val="both"/>
        <w:rPr>
          <w:noProof/>
        </w:rPr>
      </w:pPr>
      <w:r>
        <w:t>2. Kitos rankos rodomuoju pirštu laikykite viršutinę ampulės dalį. Nykštį uždėkite ant laužimo taško.</w:t>
      </w:r>
    </w:p>
    <w:p w14:paraId="79DD2D8E" w14:textId="77777777" w:rsidR="00083C2F" w:rsidRDefault="00083C2F" w:rsidP="00083C2F">
      <w:pPr>
        <w:ind w:right="-2"/>
        <w:jc w:val="both"/>
        <w:rPr>
          <w:noProof/>
        </w:rPr>
      </w:pPr>
      <w:r>
        <w:t>3. Laikydami rodomuosius pirštus arti vienas kito, spauskite taško sritį, kad atidarytumėte ampulę.</w:t>
      </w:r>
    </w:p>
    <w:p w14:paraId="352986F0" w14:textId="77777777" w:rsidR="00083C2F" w:rsidRDefault="00083C2F" w:rsidP="00083C2F">
      <w:pPr>
        <w:ind w:right="-2"/>
        <w:jc w:val="both"/>
        <w:rPr>
          <w:noProof/>
        </w:rPr>
      </w:pPr>
    </w:p>
    <w:p w14:paraId="152A83D3" w14:textId="77777777" w:rsidR="00083C2F" w:rsidRDefault="00083C2F" w:rsidP="00083C2F">
      <w:pPr>
        <w:ind w:right="-2"/>
        <w:jc w:val="both"/>
        <w:rPr>
          <w:noProof/>
        </w:rPr>
      </w:pPr>
      <w:r>
        <w:rPr>
          <w:noProof/>
          <w:lang w:eastAsia="lt-LT" w:bidi="ar-SA"/>
        </w:rPr>
        <w:drawing>
          <wp:anchor distT="0" distB="0" distL="114300" distR="114300" simplePos="0" relativeHeight="251659264" behindDoc="0" locked="0" layoutInCell="1" allowOverlap="1" wp14:anchorId="5A407B0A" wp14:editId="76BD2577">
            <wp:simplePos x="0" y="0"/>
            <wp:positionH relativeFrom="column">
              <wp:posOffset>307340</wp:posOffset>
            </wp:positionH>
            <wp:positionV relativeFrom="paragraph">
              <wp:posOffset>57785</wp:posOffset>
            </wp:positionV>
            <wp:extent cx="4910455" cy="1637030"/>
            <wp:effectExtent l="0" t="0" r="0" b="0"/>
            <wp:wrapNone/>
            <wp:docPr id="1247169157" name="Imagem 1247169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a:lum bright="20000" contrast="20000"/>
                      <a:extLst>
                        <a:ext uri="{28A0092B-C50C-407E-A947-70E740481C1C}">
                          <a14:useLocalDpi xmlns:a14="http://schemas.microsoft.com/office/drawing/2010/main" val="0"/>
                        </a:ext>
                      </a:extLst>
                    </a:blip>
                    <a:srcRect/>
                    <a:stretch>
                      <a:fillRect/>
                    </a:stretch>
                  </pic:blipFill>
                  <pic:spPr bwMode="auto">
                    <a:xfrm>
                      <a:off x="0" y="0"/>
                      <a:ext cx="4910455" cy="1637030"/>
                    </a:xfrm>
                    <a:prstGeom prst="rect">
                      <a:avLst/>
                    </a:prstGeom>
                    <a:noFill/>
                  </pic:spPr>
                </pic:pic>
              </a:graphicData>
            </a:graphic>
            <wp14:sizeRelH relativeFrom="page">
              <wp14:pctWidth>0</wp14:pctWidth>
            </wp14:sizeRelH>
            <wp14:sizeRelV relativeFrom="page">
              <wp14:pctHeight>0</wp14:pctHeight>
            </wp14:sizeRelV>
          </wp:anchor>
        </w:drawing>
      </w:r>
    </w:p>
    <w:p w14:paraId="1B0FF8F1" w14:textId="77777777" w:rsidR="00083C2F" w:rsidRDefault="00083C2F" w:rsidP="00083C2F">
      <w:pPr>
        <w:ind w:right="-2"/>
        <w:jc w:val="both"/>
        <w:rPr>
          <w:noProof/>
        </w:rPr>
      </w:pPr>
    </w:p>
    <w:p w14:paraId="4ECDED5F" w14:textId="77777777" w:rsidR="00083C2F" w:rsidRDefault="00083C2F" w:rsidP="00083C2F">
      <w:pPr>
        <w:ind w:right="-2"/>
        <w:jc w:val="both"/>
        <w:rPr>
          <w:noProof/>
        </w:rPr>
      </w:pPr>
    </w:p>
    <w:p w14:paraId="4D183BB7" w14:textId="77777777" w:rsidR="00083C2F" w:rsidRDefault="00083C2F" w:rsidP="00083C2F">
      <w:pPr>
        <w:ind w:right="-2"/>
        <w:jc w:val="both"/>
        <w:rPr>
          <w:noProof/>
        </w:rPr>
      </w:pPr>
    </w:p>
    <w:p w14:paraId="35B7AC08" w14:textId="77777777" w:rsidR="00083C2F" w:rsidRDefault="00083C2F" w:rsidP="00083C2F">
      <w:pPr>
        <w:ind w:right="-2"/>
        <w:jc w:val="both"/>
        <w:rPr>
          <w:noProof/>
        </w:rPr>
      </w:pPr>
    </w:p>
    <w:p w14:paraId="624F6C7F" w14:textId="77777777" w:rsidR="00083C2F" w:rsidRDefault="00083C2F" w:rsidP="00083C2F">
      <w:pPr>
        <w:ind w:right="-2"/>
        <w:jc w:val="both"/>
        <w:rPr>
          <w:noProof/>
        </w:rPr>
      </w:pPr>
    </w:p>
    <w:p w14:paraId="1C0229D1" w14:textId="77777777" w:rsidR="00083C2F" w:rsidRDefault="00083C2F" w:rsidP="00083C2F">
      <w:pPr>
        <w:ind w:right="-2"/>
        <w:jc w:val="both"/>
        <w:rPr>
          <w:noProof/>
        </w:rPr>
      </w:pPr>
    </w:p>
    <w:p w14:paraId="1A0AFD10" w14:textId="77777777" w:rsidR="00083C2F" w:rsidRDefault="00083C2F" w:rsidP="00083C2F">
      <w:pPr>
        <w:ind w:right="-2"/>
        <w:jc w:val="both"/>
        <w:rPr>
          <w:noProof/>
        </w:rPr>
      </w:pPr>
    </w:p>
    <w:p w14:paraId="329B02E4" w14:textId="77777777" w:rsidR="00083C2F" w:rsidRDefault="00083C2F" w:rsidP="00083C2F">
      <w:pPr>
        <w:ind w:right="-2"/>
        <w:jc w:val="both"/>
        <w:rPr>
          <w:noProof/>
        </w:rPr>
      </w:pPr>
    </w:p>
    <w:p w14:paraId="7FCAA184" w14:textId="77777777" w:rsidR="00083C2F" w:rsidRDefault="00083C2F" w:rsidP="00083C2F">
      <w:pPr>
        <w:ind w:right="-2"/>
        <w:jc w:val="both"/>
        <w:rPr>
          <w:noProof/>
        </w:rPr>
      </w:pPr>
    </w:p>
    <w:p w14:paraId="1BA34A1A" w14:textId="77777777" w:rsidR="00083C2F" w:rsidRDefault="00083C2F" w:rsidP="00083C2F">
      <w:pPr>
        <w:ind w:right="-2"/>
        <w:jc w:val="both"/>
        <w:rPr>
          <w:noProof/>
        </w:rPr>
      </w:pPr>
    </w:p>
    <w:p w14:paraId="625E98BE" w14:textId="77777777" w:rsidR="00083C2F" w:rsidRPr="00C145AE" w:rsidRDefault="00083C2F" w:rsidP="00083C2F">
      <w:pPr>
        <w:pStyle w:val="Pagrindinistekstas"/>
      </w:pPr>
    </w:p>
    <w:p w14:paraId="62168DEF" w14:textId="77777777" w:rsidR="00083C2F" w:rsidRPr="00C145AE" w:rsidRDefault="00083C2F" w:rsidP="00083C2F">
      <w:pPr>
        <w:pStyle w:val="Antrat1"/>
        <w:ind w:left="0" w:firstLine="0"/>
        <w:jc w:val="both"/>
      </w:pPr>
      <w:r w:rsidRPr="002E0E79">
        <w:t xml:space="preserve">Vartojimas </w:t>
      </w:r>
      <w:r>
        <w:t>vaikams</w:t>
      </w:r>
    </w:p>
    <w:p w14:paraId="164FECA8" w14:textId="77777777" w:rsidR="00083C2F" w:rsidRPr="00C145AE" w:rsidRDefault="00083C2F" w:rsidP="00083C2F">
      <w:pPr>
        <w:pStyle w:val="Pagrindinistekstas"/>
        <w:jc w:val="both"/>
      </w:pPr>
      <w:r>
        <w:t>Šis vaistas skirtas vartoti tik kaip vaistas prieš anesteziją. Jaunesniems nei 6 mėnesių vaikams jis yra draudžiamas.</w:t>
      </w:r>
    </w:p>
    <w:p w14:paraId="1336B2EA" w14:textId="77777777" w:rsidR="00083C2F" w:rsidRPr="00C145AE" w:rsidRDefault="00083C2F" w:rsidP="00083C2F">
      <w:pPr>
        <w:pStyle w:val="Pagrindinistekstas"/>
      </w:pPr>
    </w:p>
    <w:p w14:paraId="347A723B" w14:textId="77777777" w:rsidR="00083C2F" w:rsidRPr="00C145AE" w:rsidRDefault="00083C2F" w:rsidP="00083C2F">
      <w:pPr>
        <w:pStyle w:val="Antrat1"/>
        <w:ind w:left="0" w:firstLine="0"/>
        <w:jc w:val="both"/>
      </w:pPr>
      <w:r>
        <w:t>Vartojimas senyviems žmonėms (&gt; 65 metų)</w:t>
      </w:r>
    </w:p>
    <w:p w14:paraId="587D1640" w14:textId="77777777" w:rsidR="00083C2F" w:rsidRPr="00C145AE" w:rsidRDefault="00083C2F" w:rsidP="00083C2F">
      <w:pPr>
        <w:pStyle w:val="Pagrindinistekstas"/>
      </w:pPr>
      <w:r>
        <w:t xml:space="preserve">Vyresni nei 65 metų pacientai gali būti jautresni </w:t>
      </w:r>
      <w:proofErr w:type="spellStart"/>
      <w:r>
        <w:t>petidinui</w:t>
      </w:r>
      <w:proofErr w:type="spellEnd"/>
      <w:r>
        <w:t>, todėl gydytojas gali skirti mažesnę dozę.</w:t>
      </w:r>
    </w:p>
    <w:p w14:paraId="51CB86C4" w14:textId="77777777" w:rsidR="00083C2F" w:rsidRPr="00C145AE" w:rsidRDefault="00083C2F" w:rsidP="00083C2F">
      <w:pPr>
        <w:pStyle w:val="Pagrindinistekstas"/>
      </w:pPr>
    </w:p>
    <w:p w14:paraId="07FDEE2A" w14:textId="77777777" w:rsidR="00083C2F" w:rsidRPr="00C145AE" w:rsidRDefault="00083C2F" w:rsidP="00083C2F">
      <w:pPr>
        <w:pStyle w:val="Antrat1"/>
        <w:ind w:left="0" w:firstLine="0"/>
      </w:pPr>
      <w:r>
        <w:t>Ypatingos populiacijos</w:t>
      </w:r>
    </w:p>
    <w:p w14:paraId="33A67662" w14:textId="77777777" w:rsidR="00083C2F" w:rsidRPr="00C145AE" w:rsidRDefault="00083C2F" w:rsidP="00083C2F">
      <w:pPr>
        <w:rPr>
          <w:i/>
        </w:rPr>
      </w:pPr>
      <w:r>
        <w:rPr>
          <w:i/>
        </w:rPr>
        <w:t>Pacientai, turintys kepenų funkcijos sutrikimų</w:t>
      </w:r>
    </w:p>
    <w:p w14:paraId="14185F20" w14:textId="77777777" w:rsidR="00083C2F" w:rsidRPr="00C145AE" w:rsidRDefault="00083C2F" w:rsidP="00083C2F">
      <w:pPr>
        <w:pStyle w:val="Pagrindinistekstas"/>
      </w:pPr>
      <w:r>
        <w:t>Esant lengviems ar vidutinio sunkumo kepenų funkcijos sutrikimams, dozę reikia sumažinti. Jei yra sunkus kepenų nepakankamumas, vaisto vartoti draudžiama.</w:t>
      </w:r>
    </w:p>
    <w:p w14:paraId="06061A15" w14:textId="77777777" w:rsidR="00083C2F" w:rsidRPr="00C145AE" w:rsidRDefault="00083C2F" w:rsidP="00083C2F">
      <w:pPr>
        <w:pStyle w:val="Pagrindinistekstas"/>
      </w:pPr>
    </w:p>
    <w:p w14:paraId="332347BC" w14:textId="77777777" w:rsidR="00083C2F" w:rsidRPr="00C145AE" w:rsidRDefault="00083C2F" w:rsidP="00083C2F">
      <w:pPr>
        <w:rPr>
          <w:i/>
        </w:rPr>
      </w:pPr>
      <w:r>
        <w:rPr>
          <w:i/>
        </w:rPr>
        <w:t>Pacientams, turintiems inkstų funkcijos sutrikimų</w:t>
      </w:r>
    </w:p>
    <w:p w14:paraId="6B83C24C" w14:textId="77777777" w:rsidR="00083C2F" w:rsidRPr="00C145AE" w:rsidRDefault="00083C2F" w:rsidP="00083C2F">
      <w:pPr>
        <w:pStyle w:val="Pagrindinistekstas"/>
      </w:pPr>
      <w:r>
        <w:lastRenderedPageBreak/>
        <w:t>Dozę reikia sumažinti esant lengviems ar vidutinio sunkumo inkstų funkcijos sutrikimams. Jį vartoti draudžiama esant sunkiam inkstų nepakankamumui.</w:t>
      </w:r>
    </w:p>
    <w:p w14:paraId="38C1D6FE" w14:textId="77777777" w:rsidR="00083C2F" w:rsidRPr="00C145AE" w:rsidRDefault="00083C2F" w:rsidP="00083C2F">
      <w:pPr>
        <w:pStyle w:val="Pagrindinistekstas"/>
      </w:pPr>
    </w:p>
    <w:p w14:paraId="7F61B200" w14:textId="77777777" w:rsidR="00083C2F" w:rsidRPr="00C145AE" w:rsidRDefault="00083C2F" w:rsidP="00083C2F">
      <w:pPr>
        <w:pStyle w:val="Antrat1"/>
        <w:ind w:left="0" w:firstLine="0"/>
        <w:jc w:val="both"/>
      </w:pPr>
      <w:r>
        <w:t xml:space="preserve">Ką daryti pavartojus per didelę </w:t>
      </w:r>
      <w:proofErr w:type="spellStart"/>
      <w:r>
        <w:t>Pethidine</w:t>
      </w:r>
      <w:proofErr w:type="spellEnd"/>
      <w:r>
        <w:t xml:space="preserve"> Basi dozę?</w:t>
      </w:r>
    </w:p>
    <w:p w14:paraId="61F6A122" w14:textId="77777777" w:rsidR="00083C2F" w:rsidRPr="00C145AE" w:rsidRDefault="00083C2F" w:rsidP="00083C2F">
      <w:pPr>
        <w:pStyle w:val="Pagrindinistekstas"/>
        <w:jc w:val="both"/>
      </w:pPr>
      <w:r>
        <w:t xml:space="preserve">Pavartojus per didelę </w:t>
      </w:r>
      <w:proofErr w:type="spellStart"/>
      <w:r>
        <w:t>Pethidine</w:t>
      </w:r>
      <w:proofErr w:type="spellEnd"/>
      <w:r>
        <w:t xml:space="preserve"> Basi dozę, nedelsdami kreipkitės į gydytoją arba vaistininką, nurodydami vaistą ir jo suvartotą kiekį. Vaistų pakuotę ir pakuotės lapelį patartina nunešti gydytojui arba vaistininkui.</w:t>
      </w:r>
    </w:p>
    <w:p w14:paraId="4D908E5C" w14:textId="77777777" w:rsidR="00083C2F" w:rsidRPr="00C145AE" w:rsidRDefault="00083C2F" w:rsidP="00083C2F">
      <w:pPr>
        <w:pStyle w:val="Pagrindinistekstas"/>
      </w:pPr>
    </w:p>
    <w:p w14:paraId="3DB246AC" w14:textId="77777777" w:rsidR="00083C2F" w:rsidRPr="00C145AE" w:rsidRDefault="00083C2F" w:rsidP="00083C2F">
      <w:pPr>
        <w:pStyle w:val="Pagrindinistekstas"/>
        <w:jc w:val="both"/>
      </w:pPr>
      <w:r>
        <w:t xml:space="preserve">Pavartojus per didelę </w:t>
      </w:r>
      <w:proofErr w:type="spellStart"/>
      <w:r>
        <w:t>Petidine</w:t>
      </w:r>
      <w:proofErr w:type="spellEnd"/>
      <w:r>
        <w:t xml:space="preserve"> Basi dozę, gali pasunkėti kvėpavimas, atsirasti koma, </w:t>
      </w:r>
      <w:proofErr w:type="spellStart"/>
      <w:r>
        <w:t>stuporas</w:t>
      </w:r>
      <w:proofErr w:type="spellEnd"/>
      <w:r>
        <w:t xml:space="preserve"> ir sumažėti vyzdžių dydis. Jei perdozuojama labai didele doze, gali ištikti kvėpavimo sustojimas ir mirtis.</w:t>
      </w:r>
    </w:p>
    <w:p w14:paraId="7B4E19DC" w14:textId="77777777" w:rsidR="00083C2F" w:rsidRPr="00C145AE" w:rsidRDefault="00083C2F" w:rsidP="00083C2F">
      <w:pPr>
        <w:pStyle w:val="Pagrindinistekstas"/>
      </w:pPr>
    </w:p>
    <w:p w14:paraId="7E4303E8" w14:textId="77777777" w:rsidR="00083C2F" w:rsidRPr="00C145AE" w:rsidRDefault="00083C2F" w:rsidP="00083C2F">
      <w:pPr>
        <w:pStyle w:val="Pagrindinistekstas"/>
        <w:jc w:val="both"/>
      </w:pPr>
      <w:r>
        <w:t xml:space="preserve">Perdozavimo </w:t>
      </w:r>
      <w:proofErr w:type="spellStart"/>
      <w:r>
        <w:t>Pethidine</w:t>
      </w:r>
      <w:proofErr w:type="spellEnd"/>
      <w:r>
        <w:t xml:space="preserve"> Basi poveikis yra drebulys, nevalingi raumenų judesiai ir traukuliai. Kiti simptomai, kurie gali pasireikšti pavartojus dideles dozes, yra šaltis, šalta ir drėgna oda bei sumažėjusi kūno temperatūra, raumenų silpnumas, sumažėjęs kraujospūdis, sumažėjęs širdies susitraukimų dažnis, susilpnėjusi kraujotaka, širdies nepakankamumas, sumišimas, stiprus galvos svaigimas, didelis mieguistumas, nervingumas ar neramumas, haliucinacijos, didelis skysčių kiekis plaučiuose ir inkstų funkcijos sutrikimai.</w:t>
      </w:r>
    </w:p>
    <w:p w14:paraId="6BF9C634" w14:textId="77777777" w:rsidR="00083C2F" w:rsidRPr="00C145AE" w:rsidRDefault="00083C2F" w:rsidP="00083C2F">
      <w:pPr>
        <w:pStyle w:val="Pagrindinistekstas"/>
      </w:pPr>
    </w:p>
    <w:p w14:paraId="68359A85" w14:textId="77777777" w:rsidR="00083C2F" w:rsidRPr="00C145AE" w:rsidRDefault="00083C2F" w:rsidP="00083C2F">
      <w:pPr>
        <w:pStyle w:val="Antrat1"/>
        <w:ind w:left="0" w:firstLine="0"/>
        <w:jc w:val="both"/>
      </w:pPr>
      <w:r>
        <w:t xml:space="preserve">Pamiršus pavartoti </w:t>
      </w:r>
      <w:proofErr w:type="spellStart"/>
      <w:r>
        <w:t>Pethidine</w:t>
      </w:r>
      <w:proofErr w:type="spellEnd"/>
      <w:r>
        <w:t xml:space="preserve"> Basi</w:t>
      </w:r>
    </w:p>
    <w:p w14:paraId="6B75D43A" w14:textId="77777777" w:rsidR="00083C2F" w:rsidRPr="00C145AE" w:rsidRDefault="00083C2F" w:rsidP="00083C2F">
      <w:pPr>
        <w:pStyle w:val="Pagrindinistekstas"/>
        <w:jc w:val="both"/>
      </w:pPr>
      <w:r>
        <w:t xml:space="preserve">Pamiršus pavartoti vieną dozę, vaistą vartokite kuo greičiau, tęsdami gydymą taip, kaip nurodyta. Vis dėlto, kai kitos dozės vartojimo laikas yra jau netrukus, pamirštos dozės geriau nevartoti ir palaukti kitos dozės. </w:t>
      </w:r>
      <w:r w:rsidRPr="002E0E79">
        <w:t>Negalima vartoti dvigubos dozės norint kompensuoti praleistą dozę</w:t>
      </w:r>
      <w:r>
        <w:t>.</w:t>
      </w:r>
    </w:p>
    <w:p w14:paraId="225BB533" w14:textId="77777777" w:rsidR="00083C2F" w:rsidRPr="00C145AE" w:rsidRDefault="00083C2F" w:rsidP="00083C2F">
      <w:pPr>
        <w:pStyle w:val="Pagrindinistekstas"/>
      </w:pPr>
    </w:p>
    <w:p w14:paraId="33433062" w14:textId="77777777" w:rsidR="00083C2F" w:rsidRPr="00C145AE" w:rsidRDefault="00083C2F" w:rsidP="00083C2F">
      <w:pPr>
        <w:pStyle w:val="Antrat1"/>
        <w:ind w:left="0" w:firstLine="0"/>
      </w:pPr>
      <w:r>
        <w:t xml:space="preserve">Nustojus vartoti </w:t>
      </w:r>
      <w:proofErr w:type="spellStart"/>
      <w:r>
        <w:t>Pethidine</w:t>
      </w:r>
      <w:proofErr w:type="spellEnd"/>
      <w:r>
        <w:t xml:space="preserve"> Basi</w:t>
      </w:r>
    </w:p>
    <w:p w14:paraId="33A3E4B0" w14:textId="77777777" w:rsidR="00083C2F" w:rsidRPr="00C145AE" w:rsidRDefault="00083C2F" w:rsidP="00083C2F">
      <w:pPr>
        <w:pStyle w:val="Pagrindinistekstas"/>
        <w:jc w:val="both"/>
      </w:pPr>
      <w:r>
        <w:t xml:space="preserve">Gydytojas pasakys, kiek laiko truks Jūsų gydymas </w:t>
      </w:r>
      <w:proofErr w:type="spellStart"/>
      <w:r>
        <w:t>Pethidine</w:t>
      </w:r>
      <w:proofErr w:type="spellEnd"/>
      <w:r>
        <w:t xml:space="preserve"> Basi. Nenutraukite gydymo anksčiau laiko, nes skausmas gali atsinaujinti ir Jums gali pasireikšti nutraukimo simptomai.</w:t>
      </w:r>
    </w:p>
    <w:p w14:paraId="3188F98C" w14:textId="77777777" w:rsidR="00083C2F" w:rsidRPr="00C145AE" w:rsidRDefault="00083C2F" w:rsidP="00083C2F">
      <w:pPr>
        <w:pStyle w:val="Pagrindinistekstas"/>
      </w:pPr>
    </w:p>
    <w:p w14:paraId="6EDA3FE1" w14:textId="77777777" w:rsidR="00083C2F" w:rsidRPr="00C145AE" w:rsidRDefault="00083C2F" w:rsidP="00083C2F">
      <w:pPr>
        <w:pStyle w:val="Pagrindinistekstas"/>
      </w:pPr>
      <w:r w:rsidRPr="002E0E79">
        <w:rPr>
          <w:noProof/>
          <w:szCs w:val="24"/>
        </w:rPr>
        <w:t>Jeigu kiltų daugiau klausimų dėl šio vaisto vartojimo, kreipkitės į gydytoją, vaistininką arba slaugytoją</w:t>
      </w:r>
      <w:r w:rsidRPr="002E0E79">
        <w:t>.</w:t>
      </w:r>
    </w:p>
    <w:p w14:paraId="45D19AA4" w14:textId="77777777" w:rsidR="00083C2F" w:rsidRPr="00C145AE" w:rsidRDefault="00083C2F" w:rsidP="00083C2F">
      <w:pPr>
        <w:pStyle w:val="Pagrindinistekstas"/>
      </w:pPr>
    </w:p>
    <w:p w14:paraId="152661D1" w14:textId="77777777" w:rsidR="00083C2F" w:rsidRPr="00C145AE" w:rsidRDefault="00083C2F" w:rsidP="00083C2F">
      <w:pPr>
        <w:pStyle w:val="Pagrindinistekstas"/>
      </w:pPr>
    </w:p>
    <w:p w14:paraId="7C835967" w14:textId="77777777" w:rsidR="00083C2F" w:rsidRPr="00C145AE" w:rsidRDefault="00083C2F" w:rsidP="00083C2F">
      <w:pPr>
        <w:pStyle w:val="Antrat1"/>
        <w:numPr>
          <w:ilvl w:val="0"/>
          <w:numId w:val="12"/>
        </w:numPr>
        <w:tabs>
          <w:tab w:val="left" w:pos="339"/>
        </w:tabs>
        <w:ind w:left="0" w:firstLine="0"/>
      </w:pPr>
      <w:r>
        <w:t>Galimas šalutinis poveikis</w:t>
      </w:r>
    </w:p>
    <w:p w14:paraId="5609B363" w14:textId="77777777" w:rsidR="00083C2F" w:rsidRPr="00C145AE" w:rsidRDefault="00083C2F" w:rsidP="00083C2F">
      <w:pPr>
        <w:pStyle w:val="Pagrindinistekstas"/>
        <w:rPr>
          <w:b/>
        </w:rPr>
      </w:pPr>
    </w:p>
    <w:p w14:paraId="4D33B741" w14:textId="77777777" w:rsidR="00083C2F" w:rsidRPr="00C145AE" w:rsidRDefault="00083C2F" w:rsidP="00083C2F">
      <w:pPr>
        <w:pStyle w:val="Pagrindinistekstas"/>
        <w:jc w:val="both"/>
      </w:pPr>
      <w:r>
        <w:t xml:space="preserve">Šis vaistas, kaip ir visi kiti, gali sukelti šalutinį poveikį, </w:t>
      </w:r>
      <w:r w:rsidRPr="00B34FA1">
        <w:rPr>
          <w:noProof/>
          <w:szCs w:val="24"/>
        </w:rPr>
        <w:t>nors jis pasireiškia ne visiems žmonėms</w:t>
      </w:r>
      <w:r>
        <w:t>.</w:t>
      </w:r>
    </w:p>
    <w:p w14:paraId="540A0DBB" w14:textId="77777777" w:rsidR="00083C2F" w:rsidRDefault="00083C2F" w:rsidP="00083C2F">
      <w:pPr>
        <w:pStyle w:val="Pagrindinistekstas"/>
      </w:pPr>
    </w:p>
    <w:p w14:paraId="20BDA5F6" w14:textId="77777777" w:rsidR="00083C2F" w:rsidRDefault="00083C2F" w:rsidP="00083C2F">
      <w:pPr>
        <w:pStyle w:val="Pagrindinistekstas"/>
        <w:rPr>
          <w:lang w:eastAsia="lt-LT"/>
        </w:rPr>
      </w:pPr>
      <w:r>
        <w:t>Šalutiniai poveikiai buvo suskirstyti pagal dažnį taip: labai dažni (</w:t>
      </w:r>
      <w:r w:rsidRPr="00E8193D">
        <w:rPr>
          <w:lang w:eastAsia="lt-LT"/>
        </w:rPr>
        <w:t>gali pasireikšti ne rečiau kaip 1 iš 10 asmenų), dažni (gali pasireikšti rečiau kaip 1 iš 10 asmenų), nedažni gali pasireikšti rečiau kaip 1 iš 100 asmenų), reti (gali pasireikšti rečiau kaip 1 iš 1 000 asmenų), labai reti (gali pasireikšti rečiau kaip 1 iš 10 000 asmenų), dažnis nežinomas (negali būti apskaičiuotas pagal turimus duomenis)</w:t>
      </w:r>
      <w:r>
        <w:rPr>
          <w:lang w:eastAsia="lt-LT"/>
        </w:rPr>
        <w:t>.</w:t>
      </w:r>
    </w:p>
    <w:p w14:paraId="26949ED8" w14:textId="77777777" w:rsidR="00083C2F" w:rsidRPr="00B835AD" w:rsidRDefault="00083C2F" w:rsidP="00083C2F">
      <w:pPr>
        <w:pStyle w:val="Pagrindinistekstas"/>
      </w:pPr>
    </w:p>
    <w:p w14:paraId="2E9E7B18" w14:textId="77777777" w:rsidR="00083C2F" w:rsidRDefault="00083C2F" w:rsidP="00083C2F">
      <w:pPr>
        <w:pStyle w:val="Pagrindinistekstas"/>
        <w:tabs>
          <w:tab w:val="left" w:pos="426"/>
        </w:tabs>
        <w:jc w:val="both"/>
        <w:rPr>
          <w:i/>
          <w:iCs/>
        </w:rPr>
      </w:pPr>
      <w:r w:rsidRPr="00E8193D">
        <w:rPr>
          <w:i/>
          <w:iCs/>
        </w:rPr>
        <w:t>Širdies sutrikimai</w:t>
      </w:r>
    </w:p>
    <w:p w14:paraId="10E50B28" w14:textId="77777777" w:rsidR="00083C2F" w:rsidRPr="00E8193D" w:rsidRDefault="00083C2F" w:rsidP="00083C2F">
      <w:pPr>
        <w:pStyle w:val="Pagrindinistekstas"/>
        <w:tabs>
          <w:tab w:val="left" w:pos="426"/>
        </w:tabs>
        <w:jc w:val="both"/>
      </w:pPr>
      <w:r w:rsidRPr="00E8193D">
        <w:t>Dažni: sumažėjęs kraujospūdis arba padažnėjęs širdies susitraukimų dažnis, širdies plakimo, perplakimo jausmas (</w:t>
      </w:r>
      <w:proofErr w:type="spellStart"/>
      <w:r w:rsidRPr="00E8193D">
        <w:t>palpitacijos</w:t>
      </w:r>
      <w:proofErr w:type="spellEnd"/>
      <w:r w:rsidRPr="00E8193D">
        <w:t>).</w:t>
      </w:r>
    </w:p>
    <w:p w14:paraId="3DE9C34A" w14:textId="77777777" w:rsidR="00083C2F" w:rsidRPr="00E8193D" w:rsidRDefault="00083C2F" w:rsidP="00083C2F">
      <w:pPr>
        <w:pStyle w:val="Pagrindinistekstas"/>
        <w:tabs>
          <w:tab w:val="left" w:pos="426"/>
        </w:tabs>
        <w:jc w:val="both"/>
        <w:rPr>
          <w:i/>
          <w:iCs/>
        </w:rPr>
      </w:pPr>
    </w:p>
    <w:p w14:paraId="4BF5CBD8" w14:textId="77777777" w:rsidR="00083C2F" w:rsidRPr="00E8193D" w:rsidRDefault="00083C2F" w:rsidP="00083C2F">
      <w:pPr>
        <w:pStyle w:val="Pagrindinistekstas"/>
        <w:tabs>
          <w:tab w:val="left" w:pos="426"/>
        </w:tabs>
        <w:jc w:val="both"/>
        <w:rPr>
          <w:i/>
          <w:iCs/>
        </w:rPr>
      </w:pPr>
      <w:r w:rsidRPr="00E8193D">
        <w:rPr>
          <w:i/>
          <w:iCs/>
        </w:rPr>
        <w:t>Nervų sistemos sutrikimai</w:t>
      </w:r>
    </w:p>
    <w:p w14:paraId="2F99EEC4" w14:textId="77777777" w:rsidR="00083C2F" w:rsidRDefault="00083C2F" w:rsidP="00083C2F">
      <w:pPr>
        <w:pStyle w:val="Pagrindinistekstas"/>
        <w:jc w:val="both"/>
      </w:pPr>
      <w:r>
        <w:t>Dažni: mieguistumas, svaigulys, prakaitavimas, sumišimas, euforija arba pakylėjimo jausmas, haliucinacijos, galvos skausmas, traukuliai ar tremoras, kvėpavimo dažnio sumažėjimas.</w:t>
      </w:r>
    </w:p>
    <w:p w14:paraId="3F69B21D" w14:textId="77777777" w:rsidR="00083C2F" w:rsidRDefault="00083C2F" w:rsidP="00083C2F">
      <w:pPr>
        <w:pStyle w:val="Pagrindinistekstas"/>
        <w:jc w:val="both"/>
      </w:pPr>
    </w:p>
    <w:p w14:paraId="54E2E55D" w14:textId="77777777" w:rsidR="00083C2F" w:rsidRPr="004A626E" w:rsidRDefault="00083C2F" w:rsidP="00083C2F">
      <w:pPr>
        <w:pStyle w:val="Pagrindinistekstas"/>
        <w:jc w:val="both"/>
        <w:rPr>
          <w:i/>
          <w:iCs/>
        </w:rPr>
      </w:pPr>
      <w:r w:rsidRPr="004A626E">
        <w:rPr>
          <w:i/>
          <w:iCs/>
        </w:rPr>
        <w:t>Psichiniai sutrikimai</w:t>
      </w:r>
    </w:p>
    <w:p w14:paraId="1F861108" w14:textId="77777777" w:rsidR="00083C2F" w:rsidRDefault="00083C2F" w:rsidP="00083C2F">
      <w:pPr>
        <w:pStyle w:val="Pagrindinistekstas"/>
        <w:jc w:val="both"/>
      </w:pPr>
      <w:r w:rsidRPr="002F5B8F">
        <w:t>Dažnis nežinomas</w:t>
      </w:r>
      <w:r>
        <w:t>:</w:t>
      </w:r>
      <w:r w:rsidRPr="002F5B8F">
        <w:t xml:space="preserve"> </w:t>
      </w:r>
      <w:r>
        <w:t xml:space="preserve">Vartodami </w:t>
      </w:r>
      <w:proofErr w:type="spellStart"/>
      <w:r>
        <w:t>Pethidine</w:t>
      </w:r>
      <w:proofErr w:type="spellEnd"/>
      <w:r>
        <w:t xml:space="preserve"> Basi, galite tapti priklausomi nuo šio vaisto (daugiau informacijos žr. 2 skyriuje „Įspėjimai ir atsargumo priemonės“).</w:t>
      </w:r>
    </w:p>
    <w:p w14:paraId="75481720" w14:textId="77777777" w:rsidR="00083C2F" w:rsidRDefault="00083C2F" w:rsidP="00083C2F">
      <w:pPr>
        <w:pStyle w:val="Pagrindinistekstas"/>
        <w:jc w:val="both"/>
      </w:pPr>
    </w:p>
    <w:p w14:paraId="69AC21CE" w14:textId="77777777" w:rsidR="00083C2F" w:rsidRPr="004A626E" w:rsidRDefault="00083C2F" w:rsidP="00083C2F">
      <w:pPr>
        <w:pStyle w:val="Pagrindinistekstas"/>
        <w:jc w:val="both"/>
        <w:rPr>
          <w:i/>
          <w:iCs/>
        </w:rPr>
      </w:pPr>
      <w:r w:rsidRPr="004A626E">
        <w:rPr>
          <w:i/>
          <w:iCs/>
        </w:rPr>
        <w:t>Akių sutrikimai</w:t>
      </w:r>
    </w:p>
    <w:p w14:paraId="0B99CD5B" w14:textId="77777777" w:rsidR="00083C2F" w:rsidRDefault="00083C2F" w:rsidP="00083C2F">
      <w:pPr>
        <w:pStyle w:val="Pagrindinistekstas"/>
        <w:jc w:val="both"/>
      </w:pPr>
      <w:r>
        <w:t xml:space="preserve">Dažni: sumažėjęs vyzdžių dydis ir kiti regėjimo sutrikimai. </w:t>
      </w:r>
    </w:p>
    <w:p w14:paraId="2667D6A8" w14:textId="77777777" w:rsidR="00083C2F" w:rsidRDefault="00083C2F" w:rsidP="00083C2F">
      <w:pPr>
        <w:pStyle w:val="Pagrindinistekstas"/>
        <w:jc w:val="both"/>
      </w:pPr>
    </w:p>
    <w:p w14:paraId="78A2A027" w14:textId="77777777" w:rsidR="00083C2F" w:rsidRDefault="00083C2F" w:rsidP="00083C2F">
      <w:pPr>
        <w:pStyle w:val="Pagrindinistekstas"/>
        <w:jc w:val="both"/>
      </w:pPr>
      <w:r>
        <w:t>Virškinimo trakto sutrikimai</w:t>
      </w:r>
    </w:p>
    <w:p w14:paraId="11E6F00E" w14:textId="77777777" w:rsidR="00083C2F" w:rsidRDefault="00083C2F" w:rsidP="00083C2F">
      <w:pPr>
        <w:pStyle w:val="Pagrindinistekstas"/>
        <w:jc w:val="both"/>
      </w:pPr>
      <w:r>
        <w:t xml:space="preserve">Dažni: pykinimas ir vėmimas, vidurių užkietėjimas, sausa burna. </w:t>
      </w:r>
    </w:p>
    <w:p w14:paraId="63941489" w14:textId="77777777" w:rsidR="00083C2F" w:rsidRDefault="00083C2F" w:rsidP="00083C2F">
      <w:pPr>
        <w:pStyle w:val="Pagrindinistekstas"/>
        <w:jc w:val="both"/>
      </w:pPr>
    </w:p>
    <w:p w14:paraId="42E4C89A" w14:textId="77777777" w:rsidR="00083C2F" w:rsidRDefault="00083C2F" w:rsidP="00083C2F">
      <w:pPr>
        <w:pStyle w:val="Pagrindinistekstas"/>
        <w:jc w:val="both"/>
      </w:pPr>
      <w:r>
        <w:t>Inkstų ir šlapimo takų sutrikimai</w:t>
      </w:r>
    </w:p>
    <w:p w14:paraId="5DF086F2" w14:textId="77777777" w:rsidR="00083C2F" w:rsidRDefault="00083C2F" w:rsidP="00083C2F">
      <w:pPr>
        <w:pStyle w:val="Pagrindinistekstas"/>
        <w:jc w:val="both"/>
      </w:pPr>
      <w:r>
        <w:t>Nedažni: šlapimo susilaikymas ir mažas šlapimo kiekis.</w:t>
      </w:r>
    </w:p>
    <w:p w14:paraId="6F75EB4C" w14:textId="77777777" w:rsidR="00083C2F" w:rsidRDefault="00083C2F" w:rsidP="00083C2F">
      <w:pPr>
        <w:pStyle w:val="Pagrindinistekstas"/>
        <w:jc w:val="both"/>
      </w:pPr>
    </w:p>
    <w:p w14:paraId="19D0A657" w14:textId="77777777" w:rsidR="00083C2F" w:rsidRDefault="00083C2F" w:rsidP="00083C2F">
      <w:pPr>
        <w:pStyle w:val="Pagrindinistekstas"/>
        <w:jc w:val="both"/>
      </w:pPr>
      <w:r>
        <w:t>Odos ir poodinio audinio sutrikimai</w:t>
      </w:r>
    </w:p>
    <w:p w14:paraId="748A2873" w14:textId="77777777" w:rsidR="00083C2F" w:rsidRDefault="00083C2F" w:rsidP="00083C2F">
      <w:pPr>
        <w:pStyle w:val="Pagrindinistekstas"/>
        <w:jc w:val="both"/>
      </w:pPr>
      <w:r>
        <w:t xml:space="preserve">Reti: alerginės reakcijos, reakcija injekcijos vietoje. </w:t>
      </w:r>
    </w:p>
    <w:p w14:paraId="733EC39A" w14:textId="77777777" w:rsidR="00083C2F" w:rsidRDefault="00083C2F" w:rsidP="00083C2F">
      <w:pPr>
        <w:pStyle w:val="Pagrindinistekstas"/>
        <w:jc w:val="both"/>
      </w:pPr>
    </w:p>
    <w:p w14:paraId="49E2E6A7" w14:textId="77777777" w:rsidR="00083C2F" w:rsidRPr="00C145AE" w:rsidRDefault="00083C2F" w:rsidP="00083C2F">
      <w:pPr>
        <w:pStyle w:val="Pagrindinistekstas"/>
        <w:jc w:val="both"/>
      </w:pPr>
      <w:r>
        <w:t>Jeigu kuris nors šalutinis poveikis tampa sunkus arba pastebėjote šiame lapelyje nenurodytą šalutinį poveikį, pasakykite gydytojui arba vaistininkui.</w:t>
      </w:r>
    </w:p>
    <w:p w14:paraId="20B76A50" w14:textId="77777777" w:rsidR="00083C2F" w:rsidRPr="00C145AE" w:rsidRDefault="00083C2F" w:rsidP="00083C2F">
      <w:pPr>
        <w:pStyle w:val="Pagrindinistekstas"/>
      </w:pPr>
    </w:p>
    <w:p w14:paraId="37764A24" w14:textId="77777777" w:rsidR="00083C2F" w:rsidRPr="00C145AE" w:rsidRDefault="00083C2F" w:rsidP="00083C2F">
      <w:pPr>
        <w:pStyle w:val="Antrat1"/>
        <w:ind w:left="0" w:firstLine="0"/>
        <w:jc w:val="both"/>
      </w:pPr>
      <w:r>
        <w:t>Pranešimas apie šalutinį poveikį</w:t>
      </w:r>
    </w:p>
    <w:p w14:paraId="50072111" w14:textId="77777777" w:rsidR="00083C2F" w:rsidRDefault="00083C2F" w:rsidP="00083C2F">
      <w:pPr>
        <w:pStyle w:val="Pagrindinistekstas"/>
        <w:jc w:val="both"/>
      </w:pPr>
      <w:r w:rsidRPr="000C6D19">
        <w:rPr>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C6D19">
        <w:rPr>
          <w:color w:val="0000EE"/>
          <w:u w:val="single"/>
          <w:lang w:eastAsia="lt-LT"/>
        </w:rPr>
        <w:t>https://vvkt.lrv.lt/lt/</w:t>
      </w:r>
      <w:r w:rsidRPr="000C6D19">
        <w:rPr>
          <w:lang w:eastAsia="lt-LT"/>
        </w:rPr>
        <w:t xml:space="preserve"> nurodytais būdais arba paskambinti nemokamu telefonu </w:t>
      </w:r>
      <w:r>
        <w:rPr>
          <w:lang w:eastAsia="lt-LT"/>
        </w:rPr>
        <w:t>+370</w:t>
      </w:r>
      <w:r w:rsidRPr="000C6D19">
        <w:rPr>
          <w:lang w:eastAsia="lt-LT"/>
        </w:rPr>
        <w:t xml:space="preserve"> 800 73 568. Pranešdami apie šalutinį poveikį galite mums padėti gauti daugiau informacijos apie šio vaisto saugumą.</w:t>
      </w:r>
    </w:p>
    <w:p w14:paraId="3C8C68C9" w14:textId="77777777" w:rsidR="00083C2F" w:rsidRDefault="00083C2F" w:rsidP="00083C2F">
      <w:pPr>
        <w:pStyle w:val="Pagrindinistekstas"/>
        <w:jc w:val="both"/>
      </w:pPr>
    </w:p>
    <w:p w14:paraId="719CB82A" w14:textId="77777777" w:rsidR="00083C2F" w:rsidRPr="00C145AE" w:rsidRDefault="00083C2F" w:rsidP="00083C2F">
      <w:pPr>
        <w:pStyle w:val="Pagrindinistekstas"/>
        <w:jc w:val="both"/>
      </w:pPr>
    </w:p>
    <w:p w14:paraId="24521899" w14:textId="77777777" w:rsidR="00083C2F" w:rsidRPr="00C145AE" w:rsidRDefault="00083C2F" w:rsidP="00083C2F">
      <w:pPr>
        <w:pStyle w:val="Antrat1"/>
        <w:numPr>
          <w:ilvl w:val="0"/>
          <w:numId w:val="12"/>
        </w:numPr>
        <w:tabs>
          <w:tab w:val="left" w:pos="339"/>
        </w:tabs>
        <w:ind w:left="0" w:firstLine="0"/>
      </w:pPr>
      <w:r>
        <w:t xml:space="preserve">Kaip laikyti </w:t>
      </w:r>
      <w:proofErr w:type="spellStart"/>
      <w:r>
        <w:t>Pethidine</w:t>
      </w:r>
      <w:proofErr w:type="spellEnd"/>
      <w:r>
        <w:t xml:space="preserve"> Basi</w:t>
      </w:r>
    </w:p>
    <w:p w14:paraId="7C866A70" w14:textId="77777777" w:rsidR="00083C2F" w:rsidRPr="00C145AE" w:rsidRDefault="00083C2F" w:rsidP="00083C2F">
      <w:pPr>
        <w:pStyle w:val="Pagrindinistekstas"/>
        <w:rPr>
          <w:b/>
        </w:rPr>
      </w:pPr>
    </w:p>
    <w:p w14:paraId="4BAE481E" w14:textId="77777777" w:rsidR="00083C2F" w:rsidRPr="00C145AE" w:rsidRDefault="00083C2F" w:rsidP="00083C2F">
      <w:pPr>
        <w:pStyle w:val="Pagrindinistekstas"/>
        <w:jc w:val="both"/>
      </w:pPr>
      <w:r w:rsidRPr="00B34FA1">
        <w:rPr>
          <w:noProof/>
          <w:szCs w:val="24"/>
        </w:rPr>
        <w:t>Šį vaistą laikykite vaikams nepastebimoje ir nepasiekiamoje vietoje</w:t>
      </w:r>
      <w:r>
        <w:t>.</w:t>
      </w:r>
    </w:p>
    <w:p w14:paraId="7811836F" w14:textId="77777777" w:rsidR="00083C2F" w:rsidRPr="00C145AE" w:rsidRDefault="00083C2F" w:rsidP="00083C2F">
      <w:pPr>
        <w:pStyle w:val="Pagrindinistekstas"/>
      </w:pPr>
    </w:p>
    <w:p w14:paraId="52EC1FAD" w14:textId="77777777" w:rsidR="00083C2F" w:rsidRPr="00B34FA1" w:rsidRDefault="00083C2F" w:rsidP="00083C2F">
      <w:pPr>
        <w:numPr>
          <w:ilvl w:val="12"/>
          <w:numId w:val="0"/>
        </w:numPr>
        <w:ind w:right="-2"/>
        <w:rPr>
          <w:szCs w:val="24"/>
        </w:rPr>
      </w:pPr>
      <w:r w:rsidRPr="00C5557F">
        <w:t xml:space="preserve">Ant dėžutės po </w:t>
      </w:r>
      <w:r>
        <w:t>„</w:t>
      </w:r>
      <w:r w:rsidRPr="00C5557F">
        <w:t>EXP</w:t>
      </w:r>
      <w:r>
        <w:t>“</w:t>
      </w:r>
      <w:r w:rsidRPr="00C5557F">
        <w:t xml:space="preserve"> nurodytam tinkamumo laikui pasibaigus, šio vaisto vartoti negalima. Vaistas tinkamas vartoti iki paskutinės nurodyto mėnesio dienos</w:t>
      </w:r>
      <w:r>
        <w:rPr>
          <w:noProof/>
          <w:szCs w:val="24"/>
        </w:rPr>
        <w:t>.</w:t>
      </w:r>
    </w:p>
    <w:p w14:paraId="47880E7B" w14:textId="77777777" w:rsidR="00083C2F" w:rsidRPr="00C145AE" w:rsidRDefault="00083C2F" w:rsidP="00083C2F">
      <w:pPr>
        <w:pStyle w:val="Pagrindinistekstas"/>
      </w:pPr>
    </w:p>
    <w:p w14:paraId="49A06E55" w14:textId="77777777" w:rsidR="00083C2F" w:rsidRPr="008E6CC5" w:rsidRDefault="00083C2F" w:rsidP="00083C2F">
      <w:pPr>
        <w:jc w:val="both"/>
        <w:rPr>
          <w:noProof/>
        </w:rPr>
      </w:pPr>
      <w:r>
        <w:rPr>
          <w:noProof/>
        </w:rPr>
        <w:t xml:space="preserve">Laikyti ne aukštesnėje kaip </w:t>
      </w:r>
      <w:r>
        <w:t>25 ºC temperatūroje.</w:t>
      </w:r>
    </w:p>
    <w:p w14:paraId="2AB59111" w14:textId="77777777" w:rsidR="00083C2F" w:rsidRPr="00C145AE" w:rsidRDefault="00083C2F" w:rsidP="00083C2F">
      <w:pPr>
        <w:pStyle w:val="Pagrindinistekstas"/>
      </w:pPr>
    </w:p>
    <w:p w14:paraId="128AF905" w14:textId="77777777" w:rsidR="00083C2F" w:rsidRPr="00C145AE" w:rsidRDefault="00083C2F" w:rsidP="00083C2F">
      <w:pPr>
        <w:pStyle w:val="Pagrindinistekstas"/>
        <w:jc w:val="both"/>
      </w:pPr>
      <w:r>
        <w:t>Pastebėjus matomų dalelių, šio vaisto vartoti negalima.</w:t>
      </w:r>
    </w:p>
    <w:p w14:paraId="787FDEFF" w14:textId="77777777" w:rsidR="00083C2F" w:rsidRPr="00C145AE" w:rsidRDefault="00083C2F" w:rsidP="00083C2F">
      <w:pPr>
        <w:pStyle w:val="Pagrindinistekstas"/>
      </w:pPr>
    </w:p>
    <w:p w14:paraId="5C9AE6F4" w14:textId="77777777" w:rsidR="00083C2F" w:rsidRPr="00C145AE" w:rsidRDefault="00083C2F" w:rsidP="00083C2F">
      <w:pPr>
        <w:pStyle w:val="Pagrindinistekstas"/>
        <w:jc w:val="both"/>
      </w:pPr>
      <w:r>
        <w:t>Atidarius ampulę arba praskiedus jos turinį, jį reikia vartoti nedelsiant.</w:t>
      </w:r>
    </w:p>
    <w:p w14:paraId="3D9B0478" w14:textId="77777777" w:rsidR="00083C2F" w:rsidRPr="00C145AE" w:rsidRDefault="00083C2F" w:rsidP="00083C2F">
      <w:pPr>
        <w:pStyle w:val="Pagrindinistekstas"/>
      </w:pPr>
    </w:p>
    <w:p w14:paraId="7F0743A9" w14:textId="77777777" w:rsidR="00083C2F" w:rsidRPr="00C145AE" w:rsidRDefault="00083C2F" w:rsidP="00083C2F">
      <w:pPr>
        <w:pStyle w:val="Pagrindinistekstas"/>
        <w:jc w:val="both"/>
      </w:pPr>
      <w:r w:rsidRPr="00B34FA1">
        <w:rPr>
          <w:noProof/>
          <w:szCs w:val="24"/>
        </w:rPr>
        <w:t>Vaistų negalima išmesti į kanalizaciją arba su buitinėmis atliekomis.</w:t>
      </w:r>
      <w:r w:rsidRPr="00B34FA1">
        <w:rPr>
          <w:szCs w:val="24"/>
        </w:rPr>
        <w:t xml:space="preserve"> </w:t>
      </w:r>
      <w:r w:rsidRPr="00B34FA1">
        <w:rPr>
          <w:noProof/>
          <w:szCs w:val="24"/>
        </w:rPr>
        <w:t>Kaip išmesti nereikalingus vaistus, klauskite vaistininko.</w:t>
      </w:r>
      <w:r w:rsidRPr="00B34FA1">
        <w:rPr>
          <w:szCs w:val="24"/>
        </w:rPr>
        <w:t xml:space="preserve"> </w:t>
      </w:r>
      <w:r w:rsidRPr="00B34FA1">
        <w:rPr>
          <w:noProof/>
          <w:szCs w:val="24"/>
        </w:rPr>
        <w:t>Šios priemonės padės apsaugoti aplinką</w:t>
      </w:r>
      <w:r>
        <w:t xml:space="preserve">. </w:t>
      </w:r>
    </w:p>
    <w:p w14:paraId="54BBA2F4" w14:textId="77777777" w:rsidR="00083C2F" w:rsidRPr="00C145AE" w:rsidRDefault="00083C2F" w:rsidP="00083C2F">
      <w:pPr>
        <w:pStyle w:val="Pagrindinistekstas"/>
        <w:jc w:val="both"/>
      </w:pPr>
    </w:p>
    <w:p w14:paraId="3D674E85" w14:textId="77777777" w:rsidR="00083C2F" w:rsidRPr="00C145AE" w:rsidRDefault="00083C2F" w:rsidP="00083C2F">
      <w:pPr>
        <w:pStyle w:val="Pagrindinistekstas"/>
      </w:pPr>
    </w:p>
    <w:p w14:paraId="3F3C2307" w14:textId="77777777" w:rsidR="00083C2F" w:rsidRPr="00C145AE" w:rsidRDefault="00083C2F" w:rsidP="00083C2F">
      <w:pPr>
        <w:pStyle w:val="Antrat1"/>
        <w:numPr>
          <w:ilvl w:val="0"/>
          <w:numId w:val="12"/>
        </w:numPr>
        <w:tabs>
          <w:tab w:val="left" w:pos="339"/>
        </w:tabs>
        <w:ind w:left="0" w:firstLine="0"/>
      </w:pPr>
      <w:r>
        <w:t xml:space="preserve">Pakuotės turinys ir kita informacija </w:t>
      </w:r>
    </w:p>
    <w:p w14:paraId="01188DCD" w14:textId="77777777" w:rsidR="00083C2F" w:rsidRPr="00C145AE" w:rsidRDefault="00083C2F" w:rsidP="00083C2F">
      <w:pPr>
        <w:pStyle w:val="Antrat1"/>
        <w:tabs>
          <w:tab w:val="left" w:pos="339"/>
        </w:tabs>
        <w:ind w:left="0" w:firstLine="0"/>
      </w:pPr>
    </w:p>
    <w:p w14:paraId="2604A52D" w14:textId="77777777" w:rsidR="00083C2F" w:rsidRPr="00C145AE" w:rsidRDefault="00083C2F" w:rsidP="00083C2F">
      <w:pPr>
        <w:pStyle w:val="Antrat1"/>
        <w:tabs>
          <w:tab w:val="left" w:pos="339"/>
        </w:tabs>
        <w:ind w:left="0" w:firstLine="0"/>
      </w:pPr>
      <w:proofErr w:type="spellStart"/>
      <w:r>
        <w:t>Pethidine</w:t>
      </w:r>
      <w:proofErr w:type="spellEnd"/>
      <w:r>
        <w:t xml:space="preserve"> Basi </w:t>
      </w:r>
      <w:r w:rsidRPr="00B34FA1">
        <w:t>sudėtis</w:t>
      </w:r>
      <w:r>
        <w:t>:</w:t>
      </w:r>
    </w:p>
    <w:p w14:paraId="1B416F91" w14:textId="77777777" w:rsidR="00083C2F" w:rsidRDefault="00083C2F" w:rsidP="00083C2F">
      <w:pPr>
        <w:pStyle w:val="Sraopastraipa"/>
        <w:numPr>
          <w:ilvl w:val="0"/>
          <w:numId w:val="10"/>
        </w:numPr>
        <w:tabs>
          <w:tab w:val="left" w:pos="837"/>
          <w:tab w:val="left" w:pos="838"/>
        </w:tabs>
        <w:ind w:left="0" w:firstLine="0"/>
      </w:pPr>
      <w:r>
        <w:t xml:space="preserve">Veiklioji medžiaga yra </w:t>
      </w:r>
      <w:proofErr w:type="spellStart"/>
      <w:r>
        <w:t>petidino</w:t>
      </w:r>
      <w:proofErr w:type="spellEnd"/>
      <w:r>
        <w:t xml:space="preserve"> hidrochloridas. </w:t>
      </w:r>
    </w:p>
    <w:p w14:paraId="3861BFD7" w14:textId="77777777" w:rsidR="00083C2F" w:rsidRPr="00C145AE" w:rsidRDefault="00083C2F" w:rsidP="00083C2F">
      <w:pPr>
        <w:pStyle w:val="Sraopastraipa"/>
        <w:tabs>
          <w:tab w:val="left" w:pos="837"/>
          <w:tab w:val="left" w:pos="838"/>
        </w:tabs>
        <w:ind w:left="0" w:firstLine="0"/>
      </w:pPr>
      <w:r>
        <w:tab/>
        <w:t xml:space="preserve">Kiekviename ml injekcinio tirpalo yra 50 mg </w:t>
      </w:r>
      <w:proofErr w:type="spellStart"/>
      <w:r>
        <w:t>petidino</w:t>
      </w:r>
      <w:proofErr w:type="spellEnd"/>
      <w:r>
        <w:t xml:space="preserve"> hidrochlorido. </w:t>
      </w:r>
    </w:p>
    <w:p w14:paraId="1909791B" w14:textId="77777777" w:rsidR="00083C2F" w:rsidRPr="00C145AE" w:rsidRDefault="00083C2F" w:rsidP="00083C2F">
      <w:pPr>
        <w:pStyle w:val="Sraopastraipa"/>
        <w:numPr>
          <w:ilvl w:val="0"/>
          <w:numId w:val="10"/>
        </w:numPr>
        <w:tabs>
          <w:tab w:val="left" w:pos="837"/>
          <w:tab w:val="left" w:pos="838"/>
        </w:tabs>
        <w:ind w:left="851" w:hanging="851"/>
      </w:pPr>
      <w:r w:rsidRPr="00B34FA1">
        <w:rPr>
          <w:noProof/>
          <w:szCs w:val="24"/>
        </w:rPr>
        <w:t>Pagalbinė</w:t>
      </w:r>
      <w:r>
        <w:rPr>
          <w:noProof/>
          <w:szCs w:val="24"/>
        </w:rPr>
        <w:t>s</w:t>
      </w:r>
      <w:r w:rsidRPr="00B34FA1">
        <w:rPr>
          <w:noProof/>
          <w:szCs w:val="24"/>
        </w:rPr>
        <w:t xml:space="preserve"> medžiag</w:t>
      </w:r>
      <w:r>
        <w:rPr>
          <w:noProof/>
          <w:szCs w:val="24"/>
        </w:rPr>
        <w:t>os</w:t>
      </w:r>
      <w:r w:rsidRPr="00B34FA1">
        <w:rPr>
          <w:noProof/>
          <w:szCs w:val="24"/>
        </w:rPr>
        <w:t xml:space="preserve"> </w:t>
      </w:r>
      <w:r>
        <w:rPr>
          <w:noProof/>
          <w:szCs w:val="24"/>
        </w:rPr>
        <w:t xml:space="preserve">yra vandenilio </w:t>
      </w:r>
      <w:r>
        <w:t>chlorido rūgštis, natrio hidroksidas ir injekcinis vanduo.</w:t>
      </w:r>
    </w:p>
    <w:p w14:paraId="1B77C273" w14:textId="77777777" w:rsidR="00083C2F" w:rsidRPr="00C145AE" w:rsidRDefault="00083C2F" w:rsidP="00083C2F">
      <w:pPr>
        <w:pStyle w:val="Pagrindinistekstas"/>
      </w:pPr>
    </w:p>
    <w:p w14:paraId="5C6B6DBF" w14:textId="77777777" w:rsidR="00083C2F" w:rsidRPr="00C145AE" w:rsidRDefault="00083C2F" w:rsidP="00083C2F">
      <w:pPr>
        <w:pStyle w:val="Antrat1"/>
        <w:ind w:left="0" w:firstLine="0"/>
      </w:pPr>
      <w:proofErr w:type="spellStart"/>
      <w:r>
        <w:t>Pethidine</w:t>
      </w:r>
      <w:proofErr w:type="spellEnd"/>
      <w:r>
        <w:t xml:space="preserve"> Basi </w:t>
      </w:r>
      <w:r w:rsidRPr="00B34FA1">
        <w:t>išvaizda ir kiekis pakuotėje</w:t>
      </w:r>
    </w:p>
    <w:p w14:paraId="205E2C87" w14:textId="77777777" w:rsidR="00083C2F" w:rsidRPr="006F6D86" w:rsidRDefault="00083C2F" w:rsidP="00083C2F">
      <w:pPr>
        <w:pStyle w:val="Pagrindinistekstas"/>
      </w:pPr>
      <w:proofErr w:type="spellStart"/>
      <w:r>
        <w:t>Pethidine</w:t>
      </w:r>
      <w:proofErr w:type="spellEnd"/>
      <w:r>
        <w:t xml:space="preserve"> Basi tiekiamas kaip skaidrus ir bespalvis arba beveik bespalvis injekcinis tirpalas I tipo bespalvio stiklo ampulėse po 1 ml arba 2 ml.</w:t>
      </w:r>
    </w:p>
    <w:p w14:paraId="57DEFF59" w14:textId="77777777" w:rsidR="00083C2F" w:rsidRDefault="00083C2F" w:rsidP="00083C2F">
      <w:pPr>
        <w:pStyle w:val="Pagrindinistekstas"/>
      </w:pPr>
      <w:r>
        <w:t>Pakuotės dydis: 10 ampulių.</w:t>
      </w:r>
    </w:p>
    <w:p w14:paraId="20F6DE0A" w14:textId="77777777" w:rsidR="00083C2F" w:rsidRDefault="00083C2F" w:rsidP="00083C2F">
      <w:pPr>
        <w:pStyle w:val="Pagrindinistekstas"/>
      </w:pPr>
    </w:p>
    <w:p w14:paraId="39B0DDE8" w14:textId="77777777" w:rsidR="00083C2F" w:rsidRPr="00C145AE" w:rsidRDefault="00083C2F" w:rsidP="00083C2F">
      <w:pPr>
        <w:pStyle w:val="Pagrindinistekstas"/>
      </w:pPr>
      <w:r w:rsidRPr="00C5557F">
        <w:t>Gali būti tiekiamos ne visų dydžių pakuotės</w:t>
      </w:r>
      <w:r>
        <w:t>.</w:t>
      </w:r>
    </w:p>
    <w:p w14:paraId="513DD091" w14:textId="77777777" w:rsidR="00083C2F" w:rsidRPr="00C145AE" w:rsidRDefault="00083C2F" w:rsidP="00083C2F">
      <w:pPr>
        <w:pStyle w:val="Pagrindinistekstas"/>
      </w:pPr>
    </w:p>
    <w:p w14:paraId="4B7728DC" w14:textId="77777777" w:rsidR="00083C2F" w:rsidRDefault="00083C2F" w:rsidP="00083C2F">
      <w:pPr>
        <w:pStyle w:val="Antrat1"/>
        <w:ind w:left="0" w:firstLine="0"/>
      </w:pPr>
      <w:r>
        <w:t>Registruotojas ir gamintojas</w:t>
      </w:r>
    </w:p>
    <w:p w14:paraId="35676620" w14:textId="77777777" w:rsidR="00083C2F" w:rsidRDefault="00083C2F" w:rsidP="00083C2F">
      <w:pPr>
        <w:pStyle w:val="Antrat1"/>
        <w:ind w:left="0" w:firstLine="0"/>
      </w:pPr>
    </w:p>
    <w:p w14:paraId="5AC5AA2C" w14:textId="77777777" w:rsidR="00083C2F" w:rsidRPr="00C145AE" w:rsidRDefault="00083C2F" w:rsidP="00083C2F">
      <w:pPr>
        <w:pStyle w:val="Antrat1"/>
        <w:ind w:left="0" w:firstLine="0"/>
      </w:pPr>
      <w:r>
        <w:t>Registruotojas</w:t>
      </w:r>
    </w:p>
    <w:p w14:paraId="6C1E3DF0" w14:textId="77777777" w:rsidR="00083C2F" w:rsidRPr="00561FBD" w:rsidRDefault="00083C2F" w:rsidP="00083C2F">
      <w:pPr>
        <w:pStyle w:val="Pagrindinistekstas"/>
      </w:pPr>
      <w:proofErr w:type="spellStart"/>
      <w:r>
        <w:t>Laboratórios</w:t>
      </w:r>
      <w:proofErr w:type="spellEnd"/>
      <w:r>
        <w:t xml:space="preserve"> Basi – </w:t>
      </w:r>
      <w:proofErr w:type="spellStart"/>
      <w:r>
        <w:t>Indústria</w:t>
      </w:r>
      <w:proofErr w:type="spellEnd"/>
      <w:r>
        <w:t xml:space="preserve"> </w:t>
      </w:r>
      <w:proofErr w:type="spellStart"/>
      <w:r>
        <w:t>Farmacêutica</w:t>
      </w:r>
      <w:proofErr w:type="spellEnd"/>
      <w:r>
        <w:t xml:space="preserve">, S.A. </w:t>
      </w:r>
    </w:p>
    <w:p w14:paraId="5F3B05DD" w14:textId="77777777" w:rsidR="00083C2F" w:rsidRPr="000C77ED" w:rsidRDefault="00083C2F" w:rsidP="00083C2F">
      <w:pPr>
        <w:pStyle w:val="Pagrindinistekstas"/>
      </w:pPr>
      <w:proofErr w:type="spellStart"/>
      <w:r>
        <w:t>Parque</w:t>
      </w:r>
      <w:proofErr w:type="spellEnd"/>
      <w:r>
        <w:t xml:space="preserve"> </w:t>
      </w:r>
      <w:proofErr w:type="spellStart"/>
      <w:r>
        <w:t>Industrial</w:t>
      </w:r>
      <w:proofErr w:type="spellEnd"/>
      <w:r>
        <w:t xml:space="preserve"> </w:t>
      </w:r>
      <w:proofErr w:type="spellStart"/>
      <w:r>
        <w:t>Manuel</w:t>
      </w:r>
      <w:proofErr w:type="spellEnd"/>
      <w:r>
        <w:t xml:space="preserve"> </w:t>
      </w:r>
      <w:proofErr w:type="spellStart"/>
      <w:r>
        <w:t>Lourenço</w:t>
      </w:r>
      <w:proofErr w:type="spellEnd"/>
      <w:r>
        <w:t xml:space="preserve"> </w:t>
      </w:r>
      <w:proofErr w:type="spellStart"/>
      <w:r>
        <w:t>Ferreira</w:t>
      </w:r>
      <w:proofErr w:type="spellEnd"/>
      <w:r>
        <w:t xml:space="preserve">, </w:t>
      </w:r>
      <w:proofErr w:type="spellStart"/>
      <w:r>
        <w:t>Lote</w:t>
      </w:r>
      <w:proofErr w:type="spellEnd"/>
      <w:r>
        <w:t xml:space="preserve"> 15 </w:t>
      </w:r>
    </w:p>
    <w:p w14:paraId="765CDBDA" w14:textId="77777777" w:rsidR="00083C2F" w:rsidRPr="000C77ED" w:rsidRDefault="00083C2F" w:rsidP="00083C2F">
      <w:pPr>
        <w:pStyle w:val="Pagrindinistekstas"/>
      </w:pPr>
      <w:r>
        <w:t xml:space="preserve">3450-232 </w:t>
      </w:r>
      <w:proofErr w:type="spellStart"/>
      <w:r>
        <w:t>Mortágua</w:t>
      </w:r>
      <w:proofErr w:type="spellEnd"/>
    </w:p>
    <w:p w14:paraId="636B41F7" w14:textId="77777777" w:rsidR="00083C2F" w:rsidRPr="000C77ED" w:rsidRDefault="00083C2F" w:rsidP="00083C2F">
      <w:pPr>
        <w:pStyle w:val="Pagrindinistekstas"/>
      </w:pPr>
      <w:r>
        <w:t>Portugalija</w:t>
      </w:r>
    </w:p>
    <w:p w14:paraId="24CE7FAB" w14:textId="77777777" w:rsidR="00083C2F" w:rsidRPr="000C77ED" w:rsidRDefault="00083C2F" w:rsidP="00083C2F">
      <w:pPr>
        <w:pStyle w:val="Pagrindinistekstas"/>
      </w:pPr>
      <w:r>
        <w:lastRenderedPageBreak/>
        <w:t>Tel.: + 351 231 920 250</w:t>
      </w:r>
    </w:p>
    <w:p w14:paraId="21047BEB" w14:textId="77777777" w:rsidR="00083C2F" w:rsidRPr="000C77ED" w:rsidRDefault="00083C2F" w:rsidP="00083C2F">
      <w:pPr>
        <w:pStyle w:val="Pagrindinistekstas"/>
      </w:pPr>
      <w:r>
        <w:t>Faksas: + 351 231 921 055</w:t>
      </w:r>
    </w:p>
    <w:p w14:paraId="4412B412" w14:textId="77777777" w:rsidR="00083C2F" w:rsidRPr="000C77ED" w:rsidRDefault="00083C2F" w:rsidP="00083C2F">
      <w:pPr>
        <w:pStyle w:val="Pagrindinistekstas"/>
      </w:pPr>
      <w:r>
        <w:t xml:space="preserve">El. paštas: </w:t>
      </w:r>
      <w:hyperlink r:id="rId11" w:history="1">
        <w:r w:rsidRPr="00986EBF">
          <w:rPr>
            <w:rStyle w:val="Hipersaitas"/>
          </w:rPr>
          <w:t>basi@basi.pt</w:t>
        </w:r>
      </w:hyperlink>
    </w:p>
    <w:p w14:paraId="1C92FE3E" w14:textId="77777777" w:rsidR="00083C2F" w:rsidRPr="004A626E" w:rsidRDefault="00083C2F" w:rsidP="00083C2F">
      <w:pPr>
        <w:pStyle w:val="Pagrindinistekstas"/>
        <w:rPr>
          <w:lang w:val="pt-PT"/>
        </w:rPr>
      </w:pPr>
    </w:p>
    <w:p w14:paraId="4E3052FC" w14:textId="77777777" w:rsidR="00083C2F" w:rsidRPr="008E6CC5" w:rsidRDefault="00083C2F" w:rsidP="00083C2F">
      <w:pPr>
        <w:pStyle w:val="Antrat1"/>
        <w:ind w:left="0" w:firstLine="0"/>
      </w:pPr>
      <w:r>
        <w:t>Gamintojas</w:t>
      </w:r>
    </w:p>
    <w:p w14:paraId="2EEC6BCF" w14:textId="77777777" w:rsidR="00083C2F" w:rsidRPr="00561FBD" w:rsidRDefault="00083C2F" w:rsidP="00083C2F">
      <w:pPr>
        <w:pStyle w:val="Pagrindinistekstas"/>
      </w:pPr>
      <w:proofErr w:type="spellStart"/>
      <w:r>
        <w:t>Laboratórios</w:t>
      </w:r>
      <w:proofErr w:type="spellEnd"/>
      <w:r>
        <w:t xml:space="preserve"> Basi – </w:t>
      </w:r>
      <w:proofErr w:type="spellStart"/>
      <w:r>
        <w:t>Indústria</w:t>
      </w:r>
      <w:proofErr w:type="spellEnd"/>
      <w:r>
        <w:t xml:space="preserve"> </w:t>
      </w:r>
      <w:proofErr w:type="spellStart"/>
      <w:r>
        <w:t>Farmacêutica</w:t>
      </w:r>
      <w:proofErr w:type="spellEnd"/>
      <w:r>
        <w:t xml:space="preserve">, S.A. </w:t>
      </w:r>
    </w:p>
    <w:p w14:paraId="3EF0AB02" w14:textId="77777777" w:rsidR="00083C2F" w:rsidRPr="000C77ED" w:rsidRDefault="00083C2F" w:rsidP="00083C2F">
      <w:pPr>
        <w:pStyle w:val="Pagrindinistekstas"/>
      </w:pPr>
      <w:proofErr w:type="spellStart"/>
      <w:r w:rsidRPr="00DC039B">
        <w:t>Parque</w:t>
      </w:r>
      <w:proofErr w:type="spellEnd"/>
      <w:r w:rsidRPr="00DC039B">
        <w:t xml:space="preserve"> </w:t>
      </w:r>
      <w:proofErr w:type="spellStart"/>
      <w:r w:rsidRPr="00DC039B">
        <w:t>Industrial</w:t>
      </w:r>
      <w:proofErr w:type="spellEnd"/>
      <w:r w:rsidRPr="00DC039B">
        <w:t xml:space="preserve"> </w:t>
      </w:r>
      <w:proofErr w:type="spellStart"/>
      <w:r>
        <w:t>Manuel</w:t>
      </w:r>
      <w:proofErr w:type="spellEnd"/>
      <w:r>
        <w:t xml:space="preserve"> </w:t>
      </w:r>
      <w:proofErr w:type="spellStart"/>
      <w:r>
        <w:t>Lourenço</w:t>
      </w:r>
      <w:proofErr w:type="spellEnd"/>
      <w:r>
        <w:t xml:space="preserve"> </w:t>
      </w:r>
      <w:proofErr w:type="spellStart"/>
      <w:r>
        <w:t>Ferreira</w:t>
      </w:r>
      <w:proofErr w:type="spellEnd"/>
      <w:r>
        <w:t xml:space="preserve">, </w:t>
      </w:r>
      <w:proofErr w:type="spellStart"/>
      <w:r>
        <w:t>Lotes</w:t>
      </w:r>
      <w:proofErr w:type="spellEnd"/>
      <w:r>
        <w:t xml:space="preserve"> 8, 15, 16 </w:t>
      </w:r>
    </w:p>
    <w:p w14:paraId="31DD3828" w14:textId="77777777" w:rsidR="00083C2F" w:rsidRPr="008E6CC5" w:rsidRDefault="00083C2F" w:rsidP="00083C2F">
      <w:pPr>
        <w:pStyle w:val="Pagrindinistekstas"/>
      </w:pPr>
      <w:r>
        <w:t xml:space="preserve">3450-232 </w:t>
      </w:r>
      <w:proofErr w:type="spellStart"/>
      <w:r>
        <w:t>Mortágua</w:t>
      </w:r>
      <w:proofErr w:type="spellEnd"/>
    </w:p>
    <w:p w14:paraId="0EC01480" w14:textId="77777777" w:rsidR="00083C2F" w:rsidRPr="008E6CC5" w:rsidRDefault="00083C2F" w:rsidP="00083C2F">
      <w:pPr>
        <w:pStyle w:val="Pagrindinistekstas"/>
      </w:pPr>
      <w:r>
        <w:t>Portugalija</w:t>
      </w:r>
    </w:p>
    <w:p w14:paraId="79DF2E4A" w14:textId="77777777" w:rsidR="00083C2F" w:rsidRPr="00E8193D" w:rsidRDefault="00083C2F" w:rsidP="00083C2F">
      <w:pPr>
        <w:pStyle w:val="Antrat1"/>
        <w:ind w:left="0" w:firstLine="0"/>
        <w:rPr>
          <w:b w:val="0"/>
          <w:bCs w:val="0"/>
        </w:rPr>
      </w:pPr>
    </w:p>
    <w:p w14:paraId="01FFCB24" w14:textId="77777777" w:rsidR="00083C2F" w:rsidRPr="00E8193D" w:rsidRDefault="00083C2F" w:rsidP="00083C2F">
      <w:pPr>
        <w:pStyle w:val="Antrat1"/>
        <w:ind w:left="0" w:firstLine="0"/>
        <w:rPr>
          <w:b w:val="0"/>
          <w:bCs w:val="0"/>
        </w:rPr>
      </w:pPr>
    </w:p>
    <w:p w14:paraId="4D20DA1A" w14:textId="77777777" w:rsidR="00083C2F" w:rsidRPr="00C5557F" w:rsidRDefault="00083C2F" w:rsidP="00083C2F">
      <w:pPr>
        <w:pStyle w:val="Antrat1"/>
        <w:ind w:left="0" w:firstLine="0"/>
        <w:rPr>
          <w:bCs w:val="0"/>
        </w:rPr>
      </w:pPr>
      <w:r w:rsidRPr="00C5557F">
        <w:rPr>
          <w:bCs w:val="0"/>
        </w:rPr>
        <w:t xml:space="preserve">Šis vaistas </w:t>
      </w:r>
      <w:r w:rsidRPr="00C829F3">
        <w:rPr>
          <w:bCs w:val="0"/>
        </w:rPr>
        <w:t>Europos ekonominės erdvės</w:t>
      </w:r>
      <w:r w:rsidRPr="00C5557F">
        <w:rPr>
          <w:bCs w:val="0"/>
        </w:rPr>
        <w:t xml:space="preserve"> valstybėse narėse registruotas tokiais pavadinimais:</w:t>
      </w:r>
    </w:p>
    <w:p w14:paraId="005BEFDE" w14:textId="77777777" w:rsidR="00083C2F" w:rsidRDefault="00083C2F" w:rsidP="00083C2F">
      <w:pPr>
        <w:pStyle w:val="Antrat1"/>
        <w:ind w:left="0" w:firstLine="0"/>
        <w:rPr>
          <w:b w:val="0"/>
          <w:bCs w:val="0"/>
        </w:rPr>
      </w:pPr>
      <w:r w:rsidRPr="00BC7C67">
        <w:rPr>
          <w:b w:val="0"/>
          <w:bCs w:val="0"/>
        </w:rPr>
        <w:t>Portugalija</w:t>
      </w:r>
      <w:r w:rsidRPr="00BC7C67">
        <w:rPr>
          <w:b w:val="0"/>
          <w:bCs w:val="0"/>
        </w:rPr>
        <w:tab/>
      </w:r>
      <w:r w:rsidRPr="00BC7C67">
        <w:rPr>
          <w:b w:val="0"/>
          <w:bCs w:val="0"/>
        </w:rPr>
        <w:tab/>
      </w:r>
      <w:proofErr w:type="spellStart"/>
      <w:r w:rsidRPr="00BC7C67">
        <w:rPr>
          <w:b w:val="0"/>
          <w:bCs w:val="0"/>
        </w:rPr>
        <w:t>Petidina</w:t>
      </w:r>
      <w:proofErr w:type="spellEnd"/>
      <w:r w:rsidRPr="00BC7C67">
        <w:rPr>
          <w:b w:val="0"/>
          <w:bCs w:val="0"/>
        </w:rPr>
        <w:t xml:space="preserve"> Basi</w:t>
      </w:r>
    </w:p>
    <w:p w14:paraId="620DC8A6" w14:textId="77777777" w:rsidR="00083C2F" w:rsidRPr="00BC7C67" w:rsidRDefault="00083C2F" w:rsidP="00083C2F">
      <w:pPr>
        <w:pStyle w:val="Antrat1"/>
        <w:ind w:left="0" w:firstLine="0"/>
        <w:rPr>
          <w:b w:val="0"/>
          <w:bCs w:val="0"/>
        </w:rPr>
      </w:pPr>
      <w:r w:rsidRPr="00BC7C67">
        <w:rPr>
          <w:b w:val="0"/>
          <w:bCs w:val="0"/>
        </w:rPr>
        <w:t>Ispanija</w:t>
      </w:r>
      <w:r>
        <w:rPr>
          <w:b w:val="0"/>
          <w:bCs w:val="0"/>
        </w:rPr>
        <w:tab/>
      </w:r>
      <w:r>
        <w:rPr>
          <w:b w:val="0"/>
          <w:bCs w:val="0"/>
        </w:rPr>
        <w:tab/>
      </w:r>
      <w:r>
        <w:rPr>
          <w:b w:val="0"/>
          <w:bCs w:val="0"/>
        </w:rPr>
        <w:tab/>
      </w:r>
      <w:proofErr w:type="spellStart"/>
      <w:r w:rsidRPr="00BC7C67">
        <w:rPr>
          <w:b w:val="0"/>
          <w:bCs w:val="0"/>
        </w:rPr>
        <w:t>Petidina</w:t>
      </w:r>
      <w:proofErr w:type="spellEnd"/>
      <w:r w:rsidRPr="00BC7C67">
        <w:rPr>
          <w:b w:val="0"/>
          <w:bCs w:val="0"/>
        </w:rPr>
        <w:t xml:space="preserve"> Basi 50 mg/</w:t>
      </w:r>
      <w:proofErr w:type="spellStart"/>
      <w:r w:rsidRPr="00BC7C67">
        <w:rPr>
          <w:b w:val="0"/>
          <w:bCs w:val="0"/>
        </w:rPr>
        <w:t>mL</w:t>
      </w:r>
      <w:proofErr w:type="spellEnd"/>
      <w:r w:rsidRPr="00BC7C67">
        <w:rPr>
          <w:b w:val="0"/>
          <w:bCs w:val="0"/>
        </w:rPr>
        <w:t xml:space="preserve"> </w:t>
      </w:r>
      <w:proofErr w:type="spellStart"/>
      <w:r w:rsidRPr="00BC7C67">
        <w:rPr>
          <w:b w:val="0"/>
          <w:bCs w:val="0"/>
        </w:rPr>
        <w:t>Solucion</w:t>
      </w:r>
      <w:proofErr w:type="spellEnd"/>
      <w:r w:rsidRPr="00BC7C67">
        <w:rPr>
          <w:b w:val="0"/>
          <w:bCs w:val="0"/>
        </w:rPr>
        <w:t xml:space="preserve"> </w:t>
      </w:r>
      <w:proofErr w:type="spellStart"/>
      <w:r w:rsidRPr="00BC7C67">
        <w:rPr>
          <w:b w:val="0"/>
          <w:bCs w:val="0"/>
        </w:rPr>
        <w:t>Inyectable</w:t>
      </w:r>
      <w:proofErr w:type="spellEnd"/>
    </w:p>
    <w:p w14:paraId="45D78091" w14:textId="77777777" w:rsidR="00083C2F" w:rsidRDefault="00083C2F" w:rsidP="00083C2F">
      <w:pPr>
        <w:pStyle w:val="Antrat1"/>
        <w:ind w:left="0" w:firstLine="0"/>
        <w:rPr>
          <w:b w:val="0"/>
          <w:bCs w:val="0"/>
        </w:rPr>
      </w:pPr>
      <w:r w:rsidRPr="00BC7C67">
        <w:rPr>
          <w:b w:val="0"/>
          <w:bCs w:val="0"/>
        </w:rPr>
        <w:t>Estija</w:t>
      </w:r>
      <w:r>
        <w:rPr>
          <w:b w:val="0"/>
          <w:bCs w:val="0"/>
        </w:rPr>
        <w:tab/>
      </w:r>
      <w:r>
        <w:rPr>
          <w:b w:val="0"/>
          <w:bCs w:val="0"/>
        </w:rPr>
        <w:tab/>
      </w:r>
      <w:r>
        <w:rPr>
          <w:b w:val="0"/>
          <w:bCs w:val="0"/>
        </w:rPr>
        <w:tab/>
      </w:r>
      <w:proofErr w:type="spellStart"/>
      <w:r w:rsidRPr="00BC7C67">
        <w:rPr>
          <w:b w:val="0"/>
          <w:bCs w:val="0"/>
        </w:rPr>
        <w:t>Pethidine</w:t>
      </w:r>
      <w:proofErr w:type="spellEnd"/>
      <w:r w:rsidRPr="00BC7C67">
        <w:rPr>
          <w:b w:val="0"/>
          <w:bCs w:val="0"/>
        </w:rPr>
        <w:t xml:space="preserve"> Basi</w:t>
      </w:r>
    </w:p>
    <w:p w14:paraId="776C10FD" w14:textId="77777777" w:rsidR="00083C2F" w:rsidRDefault="00083C2F" w:rsidP="00083C2F">
      <w:pPr>
        <w:pStyle w:val="Antrat1"/>
        <w:ind w:left="0" w:firstLine="0"/>
        <w:rPr>
          <w:b w:val="0"/>
          <w:bCs w:val="0"/>
        </w:rPr>
      </w:pPr>
      <w:r w:rsidRPr="00BC7C67">
        <w:rPr>
          <w:b w:val="0"/>
          <w:bCs w:val="0"/>
        </w:rPr>
        <w:t>Latvija</w:t>
      </w:r>
      <w:r>
        <w:rPr>
          <w:b w:val="0"/>
          <w:bCs w:val="0"/>
        </w:rPr>
        <w:tab/>
      </w:r>
      <w:r>
        <w:rPr>
          <w:b w:val="0"/>
          <w:bCs w:val="0"/>
        </w:rPr>
        <w:tab/>
      </w:r>
      <w:r>
        <w:rPr>
          <w:b w:val="0"/>
          <w:bCs w:val="0"/>
        </w:rPr>
        <w:tab/>
      </w:r>
      <w:proofErr w:type="spellStart"/>
      <w:r w:rsidRPr="00BC7C67">
        <w:rPr>
          <w:b w:val="0"/>
          <w:bCs w:val="0"/>
        </w:rPr>
        <w:t>Pethidine</w:t>
      </w:r>
      <w:proofErr w:type="spellEnd"/>
      <w:r w:rsidRPr="00BC7C67">
        <w:rPr>
          <w:b w:val="0"/>
          <w:bCs w:val="0"/>
        </w:rPr>
        <w:t xml:space="preserve"> Basi 50 mg/ml </w:t>
      </w:r>
      <w:proofErr w:type="spellStart"/>
      <w:r w:rsidRPr="00BC7C67">
        <w:rPr>
          <w:b w:val="0"/>
          <w:bCs w:val="0"/>
        </w:rPr>
        <w:t>šķīdums</w:t>
      </w:r>
      <w:proofErr w:type="spellEnd"/>
      <w:r w:rsidRPr="00BC7C67">
        <w:rPr>
          <w:b w:val="0"/>
          <w:bCs w:val="0"/>
        </w:rPr>
        <w:t xml:space="preserve"> </w:t>
      </w:r>
      <w:proofErr w:type="spellStart"/>
      <w:r w:rsidRPr="00BC7C67">
        <w:rPr>
          <w:b w:val="0"/>
          <w:bCs w:val="0"/>
        </w:rPr>
        <w:t>injekcijām</w:t>
      </w:r>
      <w:proofErr w:type="spellEnd"/>
    </w:p>
    <w:p w14:paraId="07D4C3B5" w14:textId="77777777" w:rsidR="00083C2F" w:rsidRPr="00BC7C67" w:rsidRDefault="00083C2F" w:rsidP="00083C2F">
      <w:pPr>
        <w:pStyle w:val="Antrat1"/>
        <w:ind w:left="0" w:firstLine="0"/>
        <w:rPr>
          <w:b w:val="0"/>
          <w:bCs w:val="0"/>
        </w:rPr>
      </w:pPr>
      <w:r w:rsidRPr="00BC7C67">
        <w:rPr>
          <w:b w:val="0"/>
          <w:bCs w:val="0"/>
        </w:rPr>
        <w:t>Lietuva</w:t>
      </w:r>
      <w:r>
        <w:rPr>
          <w:b w:val="0"/>
          <w:bCs w:val="0"/>
        </w:rPr>
        <w:tab/>
      </w:r>
      <w:r>
        <w:rPr>
          <w:b w:val="0"/>
          <w:bCs w:val="0"/>
        </w:rPr>
        <w:tab/>
      </w:r>
      <w:r>
        <w:rPr>
          <w:b w:val="0"/>
          <w:bCs w:val="0"/>
        </w:rPr>
        <w:tab/>
      </w:r>
      <w:proofErr w:type="spellStart"/>
      <w:r w:rsidRPr="00BC7C67">
        <w:rPr>
          <w:b w:val="0"/>
          <w:bCs w:val="0"/>
        </w:rPr>
        <w:t>Pethidine</w:t>
      </w:r>
      <w:proofErr w:type="spellEnd"/>
      <w:r w:rsidRPr="00BC7C67">
        <w:rPr>
          <w:b w:val="0"/>
          <w:bCs w:val="0"/>
        </w:rPr>
        <w:t xml:space="preserve"> Basi 50 mg/ml injekcinis tirpalas</w:t>
      </w:r>
    </w:p>
    <w:p w14:paraId="0864ABBB" w14:textId="77777777" w:rsidR="00083C2F" w:rsidRPr="00BC7C67" w:rsidRDefault="00083C2F" w:rsidP="00083C2F">
      <w:pPr>
        <w:pStyle w:val="Antrat1"/>
        <w:ind w:left="0" w:firstLine="0"/>
        <w:rPr>
          <w:b w:val="0"/>
          <w:bCs w:val="0"/>
        </w:rPr>
      </w:pPr>
    </w:p>
    <w:p w14:paraId="191CE886" w14:textId="240D4CC9" w:rsidR="00083C2F" w:rsidRDefault="00083C2F" w:rsidP="00083C2F">
      <w:pPr>
        <w:pStyle w:val="Antrat1"/>
        <w:ind w:left="0" w:firstLine="0"/>
        <w:rPr>
          <w:bCs w:val="0"/>
        </w:rPr>
      </w:pPr>
      <w:r w:rsidRPr="00C640E8">
        <w:rPr>
          <w:bCs w:val="0"/>
        </w:rPr>
        <w:t>Šis pakuotės lapelis paskutinį kartą peržiūrėtas</w:t>
      </w:r>
      <w:r>
        <w:rPr>
          <w:bCs w:val="0"/>
        </w:rPr>
        <w:t xml:space="preserve"> 2026-09-17.</w:t>
      </w:r>
    </w:p>
    <w:p w14:paraId="05110A04" w14:textId="77777777" w:rsidR="00083C2F" w:rsidRDefault="00083C2F" w:rsidP="00083C2F">
      <w:pPr>
        <w:pStyle w:val="Antrat1"/>
        <w:ind w:left="0" w:firstLine="0"/>
        <w:rPr>
          <w:bCs w:val="0"/>
        </w:rPr>
      </w:pPr>
    </w:p>
    <w:p w14:paraId="79B9EACE" w14:textId="77777777" w:rsidR="00083C2F" w:rsidRPr="00F70E65" w:rsidRDefault="00083C2F" w:rsidP="00083C2F">
      <w:pPr>
        <w:numPr>
          <w:ilvl w:val="12"/>
          <w:numId w:val="0"/>
        </w:numPr>
        <w:ind w:right="-2"/>
        <w:rPr>
          <w:szCs w:val="24"/>
        </w:rPr>
      </w:pPr>
      <w:r w:rsidRPr="00B34FA1">
        <w:t xml:space="preserve">Išsami informacija apie šį </w:t>
      </w:r>
      <w:r w:rsidRPr="00B34FA1">
        <w:rPr>
          <w:szCs w:val="24"/>
        </w:rPr>
        <w:t>vaistą</w:t>
      </w:r>
      <w:r w:rsidRPr="00B34FA1">
        <w:t xml:space="preserve"> pateikiama Valstybinės vaistų kontrolės tarnybos prie Lietuvos Respublikos sveikatos apsaugos ministerijos tinklalapyje</w:t>
      </w:r>
      <w:r w:rsidRPr="00B34FA1">
        <w:rPr>
          <w:i/>
          <w:szCs w:val="24"/>
        </w:rPr>
        <w:t xml:space="preserve"> </w:t>
      </w:r>
      <w:r w:rsidRPr="00935E87">
        <w:rPr>
          <w:color w:val="0000EE"/>
          <w:u w:val="single"/>
          <w:lang w:eastAsia="lt-LT" w:bidi="ar-SA"/>
        </w:rPr>
        <w:t>https://vvkt.lrv.lt/lt/</w:t>
      </w:r>
      <w:r w:rsidRPr="00F70E65">
        <w:t>.</w:t>
      </w:r>
    </w:p>
    <w:p w14:paraId="6C71D93E" w14:textId="77777777" w:rsidR="00083C2F" w:rsidRPr="00C640E8" w:rsidRDefault="00083C2F" w:rsidP="00083C2F">
      <w:pPr>
        <w:pStyle w:val="Antrat1"/>
        <w:ind w:left="0" w:firstLine="0"/>
        <w:rPr>
          <w:bCs w:val="0"/>
        </w:rPr>
      </w:pPr>
    </w:p>
    <w:p w14:paraId="66A81BD4" w14:textId="77777777" w:rsidR="00083C2F" w:rsidRPr="008A0D78" w:rsidRDefault="00083C2F" w:rsidP="00083C2F">
      <w:pPr>
        <w:pStyle w:val="Pagrindinistekstas"/>
        <w:rPr>
          <w:b/>
        </w:rPr>
      </w:pPr>
    </w:p>
    <w:p w14:paraId="38F974F3" w14:textId="21DAE4EA" w:rsidR="002B3ED4" w:rsidRPr="008A0D78" w:rsidRDefault="002B3ED4" w:rsidP="002B3ED4">
      <w:pPr>
        <w:pStyle w:val="Pagrindinistekstas"/>
        <w:rPr>
          <w:b/>
        </w:rPr>
      </w:pPr>
    </w:p>
    <w:sectPr w:rsidR="002B3ED4" w:rsidRPr="008A0D78" w:rsidSect="00CA1FA7">
      <w:footerReference w:type="default" r:id="rId12"/>
      <w:pgSz w:w="11910"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FCB90" w14:textId="77777777" w:rsidR="0052347A" w:rsidRDefault="0052347A">
      <w:r>
        <w:separator/>
      </w:r>
    </w:p>
  </w:endnote>
  <w:endnote w:type="continuationSeparator" w:id="0">
    <w:p w14:paraId="061E1366" w14:textId="77777777" w:rsidR="0052347A" w:rsidRDefault="0052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1205" w14:textId="5A7164A9" w:rsidR="00CA1FA7" w:rsidRDefault="00CA1FA7">
    <w:pPr>
      <w:pStyle w:val="Pagrindinistekstas"/>
      <w:spacing w:line="14" w:lineRule="auto"/>
      <w:rPr>
        <w:sz w:val="20"/>
      </w:rPr>
    </w:pPr>
    <w:r>
      <w:rPr>
        <w:noProof/>
        <w:lang w:eastAsia="lt-LT" w:bidi="ar-SA"/>
      </w:rPr>
      <mc:AlternateContent>
        <mc:Choice Requires="wps">
          <w:drawing>
            <wp:anchor distT="0" distB="0" distL="114300" distR="114300" simplePos="0" relativeHeight="251657728" behindDoc="1" locked="0" layoutInCell="1" allowOverlap="1" wp14:anchorId="7263759C" wp14:editId="0B33B9F3">
              <wp:simplePos x="0" y="0"/>
              <wp:positionH relativeFrom="page">
                <wp:posOffset>3435350</wp:posOffset>
              </wp:positionH>
              <wp:positionV relativeFrom="page">
                <wp:posOffset>10048875</wp:posOffset>
              </wp:positionV>
              <wp:extent cx="575310" cy="180975"/>
              <wp:effectExtent l="0" t="0" r="0" b="0"/>
              <wp:wrapNone/>
              <wp:docPr id="124111154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3C7CC" w14:textId="578AF689" w:rsidR="00CA1FA7" w:rsidRDefault="00CA1FA7">
                          <w:pPr>
                            <w:pStyle w:val="Pagrindinistekstas"/>
                            <w:spacing w:before="11"/>
                            <w:ind w:left="60"/>
                          </w:pPr>
                          <w:r>
                            <w:fldChar w:fldCharType="begin"/>
                          </w:r>
                          <w:r>
                            <w:instrText xml:space="preserve"> PAGE </w:instrText>
                          </w:r>
                          <w:r>
                            <w:fldChar w:fldCharType="separate"/>
                          </w:r>
                          <w:r w:rsidR="00F91F21">
                            <w:rPr>
                              <w:noProof/>
                            </w:rPr>
                            <w:t>25</w:t>
                          </w:r>
                          <w:r>
                            <w:fldChar w:fldCharType="end"/>
                          </w:r>
                          <w:r>
                            <w:t xml:space="preserve"> iš </w:t>
                          </w:r>
                          <w:fldSimple w:instr=" NUMPAGES  \* Arabic  \* MERGEFORMAT ">
                            <w:r w:rsidR="00F91F21">
                              <w:rPr>
                                <w:noProof/>
                              </w:rPr>
                              <w:t>25</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3759C" id="_x0000_t202" coordsize="21600,21600" o:spt="202" path="m,l,21600r21600,l21600,xe">
              <v:stroke joinstyle="miter"/>
              <v:path gradientshapeok="t" o:connecttype="rect"/>
            </v:shapetype>
            <v:shape id="Text Box 1" o:spid="_x0000_s1026" type="#_x0000_t202" style="position:absolute;margin-left:270.5pt;margin-top:791.25pt;width:45.3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" filled="f" stroked="f">
              <v:textbox inset="0,0,0,0">
                <w:txbxContent>
                  <w:p w14:paraId="6CA3C7CC" w14:textId="578AF689" w:rsidR="00CA1FA7" w:rsidRDefault="00CA1FA7">
                    <w:pPr>
                      <w:pStyle w:val="Corpodetexto"/>
                      <w:spacing w:before="11"/>
                      <w:ind w:left="60"/>
                    </w:pPr>
                    <w:r>
                      <w:fldChar w:fldCharType="begin"/>
                    </w:r>
                    <w:r>
                      <w:instrText xml:space="preserve"> PAGE </w:instrText>
                    </w:r>
                    <w:r>
                      <w:fldChar w:fldCharType="separate"/>
                    </w:r>
                    <w:r w:rsidR="00F91F21">
                      <w:rPr>
                        <w:noProof/>
                      </w:rPr>
                      <w:t>25</w:t>
                    </w:r>
                    <w:r>
                      <w:fldChar w:fldCharType="end"/>
                    </w:r>
                    <w:r>
                      <w:t xml:space="preserve"> iš </w:t>
                    </w:r>
                    <w:fldSimple w:instr=" NUMPAGES  \* Arabic  \* MERGEFORMAT ">
                      <w:r w:rsidR="00F91F21">
                        <w:rPr>
                          <w:noProof/>
                        </w:rPr>
                        <w:t>25</w:t>
                      </w:r>
                    </w:fldSimple>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E3F3E" w14:textId="77777777" w:rsidR="0052347A" w:rsidRDefault="0052347A">
      <w:r>
        <w:separator/>
      </w:r>
    </w:p>
  </w:footnote>
  <w:footnote w:type="continuationSeparator" w:id="0">
    <w:p w14:paraId="58273F32" w14:textId="77777777" w:rsidR="0052347A" w:rsidRDefault="005234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4C0"/>
    <w:multiLevelType w:val="hybridMultilevel"/>
    <w:tmpl w:val="7972AC02"/>
    <w:lvl w:ilvl="0" w:tplc="6FB4B0D4">
      <w:numFmt w:val="bullet"/>
      <w:lvlText w:val="-"/>
      <w:lvlJc w:val="left"/>
      <w:pPr>
        <w:ind w:left="837" w:hanging="360"/>
      </w:pPr>
      <w:rPr>
        <w:rFonts w:ascii="Times New Roman" w:eastAsia="Times New Roman" w:hAnsi="Times New Roman" w:cs="Times New Roman" w:hint="default"/>
        <w:w w:val="100"/>
        <w:sz w:val="22"/>
        <w:szCs w:val="22"/>
        <w:lang w:val="es-ES" w:eastAsia="en-US" w:bidi="ar-SA"/>
      </w:rPr>
    </w:lvl>
    <w:lvl w:ilvl="1" w:tplc="5F58522C">
      <w:numFmt w:val="bullet"/>
      <w:lvlText w:val="•"/>
      <w:lvlJc w:val="left"/>
      <w:pPr>
        <w:ind w:left="1728" w:hanging="360"/>
      </w:pPr>
      <w:rPr>
        <w:rFonts w:hint="default"/>
        <w:lang w:val="es-ES" w:eastAsia="en-US" w:bidi="ar-SA"/>
      </w:rPr>
    </w:lvl>
    <w:lvl w:ilvl="2" w:tplc="BDC48732">
      <w:numFmt w:val="bullet"/>
      <w:lvlText w:val="•"/>
      <w:lvlJc w:val="left"/>
      <w:pPr>
        <w:ind w:left="2617" w:hanging="360"/>
      </w:pPr>
      <w:rPr>
        <w:rFonts w:hint="default"/>
        <w:lang w:val="es-ES" w:eastAsia="en-US" w:bidi="ar-SA"/>
      </w:rPr>
    </w:lvl>
    <w:lvl w:ilvl="3" w:tplc="156417A2">
      <w:numFmt w:val="bullet"/>
      <w:lvlText w:val="•"/>
      <w:lvlJc w:val="left"/>
      <w:pPr>
        <w:ind w:left="3505" w:hanging="360"/>
      </w:pPr>
      <w:rPr>
        <w:rFonts w:hint="default"/>
        <w:lang w:val="es-ES" w:eastAsia="en-US" w:bidi="ar-SA"/>
      </w:rPr>
    </w:lvl>
    <w:lvl w:ilvl="4" w:tplc="2AE60746">
      <w:numFmt w:val="bullet"/>
      <w:lvlText w:val="•"/>
      <w:lvlJc w:val="left"/>
      <w:pPr>
        <w:ind w:left="4394" w:hanging="360"/>
      </w:pPr>
      <w:rPr>
        <w:rFonts w:hint="default"/>
        <w:lang w:val="es-ES" w:eastAsia="en-US" w:bidi="ar-SA"/>
      </w:rPr>
    </w:lvl>
    <w:lvl w:ilvl="5" w:tplc="56A43884">
      <w:numFmt w:val="bullet"/>
      <w:lvlText w:val="•"/>
      <w:lvlJc w:val="left"/>
      <w:pPr>
        <w:ind w:left="5283" w:hanging="360"/>
      </w:pPr>
      <w:rPr>
        <w:rFonts w:hint="default"/>
        <w:lang w:val="es-ES" w:eastAsia="en-US" w:bidi="ar-SA"/>
      </w:rPr>
    </w:lvl>
    <w:lvl w:ilvl="6" w:tplc="A04AA638">
      <w:numFmt w:val="bullet"/>
      <w:lvlText w:val="•"/>
      <w:lvlJc w:val="left"/>
      <w:pPr>
        <w:ind w:left="6171" w:hanging="360"/>
      </w:pPr>
      <w:rPr>
        <w:rFonts w:hint="default"/>
        <w:lang w:val="es-ES" w:eastAsia="en-US" w:bidi="ar-SA"/>
      </w:rPr>
    </w:lvl>
    <w:lvl w:ilvl="7" w:tplc="5ECC3F6E">
      <w:numFmt w:val="bullet"/>
      <w:lvlText w:val="•"/>
      <w:lvlJc w:val="left"/>
      <w:pPr>
        <w:ind w:left="7060" w:hanging="360"/>
      </w:pPr>
      <w:rPr>
        <w:rFonts w:hint="default"/>
        <w:lang w:val="es-ES" w:eastAsia="en-US" w:bidi="ar-SA"/>
      </w:rPr>
    </w:lvl>
    <w:lvl w:ilvl="8" w:tplc="E632CF72">
      <w:numFmt w:val="bullet"/>
      <w:lvlText w:val="•"/>
      <w:lvlJc w:val="left"/>
      <w:pPr>
        <w:ind w:left="7949" w:hanging="360"/>
      </w:pPr>
      <w:rPr>
        <w:rFonts w:hint="default"/>
        <w:lang w:val="es-ES" w:eastAsia="en-US" w:bidi="ar-SA"/>
      </w:rPr>
    </w:lvl>
  </w:abstractNum>
  <w:abstractNum w:abstractNumId="1" w15:restartNumberingAfterBreak="0">
    <w:nsid w:val="086A7BC8"/>
    <w:multiLevelType w:val="multilevel"/>
    <w:tmpl w:val="E878D588"/>
    <w:lvl w:ilvl="0">
      <w:start w:val="6"/>
      <w:numFmt w:val="decimal"/>
      <w:lvlText w:val="%1"/>
      <w:lvlJc w:val="left"/>
      <w:pPr>
        <w:ind w:left="382" w:hanging="166"/>
      </w:pPr>
      <w:rPr>
        <w:rFonts w:ascii="Times New Roman" w:eastAsia="Times New Roman" w:hAnsi="Times New Roman" w:cs="Times New Roman" w:hint="default"/>
        <w:b/>
        <w:bCs/>
        <w:w w:val="100"/>
        <w:sz w:val="22"/>
        <w:szCs w:val="22"/>
        <w:lang w:val="es-ES" w:eastAsia="en-US" w:bidi="ar-SA"/>
      </w:rPr>
    </w:lvl>
    <w:lvl w:ilvl="1">
      <w:start w:val="1"/>
      <w:numFmt w:val="decimal"/>
      <w:lvlText w:val="%1.%2."/>
      <w:lvlJc w:val="left"/>
      <w:pPr>
        <w:ind w:left="603" w:hanging="387"/>
      </w:pPr>
      <w:rPr>
        <w:rFonts w:ascii="Times New Roman" w:eastAsia="Times New Roman" w:hAnsi="Times New Roman" w:cs="Times New Roman" w:hint="default"/>
        <w:b/>
        <w:bCs/>
        <w:w w:val="100"/>
        <w:sz w:val="22"/>
        <w:szCs w:val="22"/>
        <w:lang w:val="es-ES" w:eastAsia="en-US" w:bidi="ar-SA"/>
      </w:rPr>
    </w:lvl>
    <w:lvl w:ilvl="2">
      <w:numFmt w:val="bullet"/>
      <w:lvlText w:val="•"/>
      <w:lvlJc w:val="left"/>
      <w:pPr>
        <w:ind w:left="1625" w:hanging="387"/>
      </w:pPr>
      <w:rPr>
        <w:rFonts w:hint="default"/>
        <w:lang w:val="es-ES" w:eastAsia="en-US" w:bidi="ar-SA"/>
      </w:rPr>
    </w:lvl>
    <w:lvl w:ilvl="3">
      <w:numFmt w:val="bullet"/>
      <w:lvlText w:val="•"/>
      <w:lvlJc w:val="left"/>
      <w:pPr>
        <w:ind w:left="2650" w:hanging="387"/>
      </w:pPr>
      <w:rPr>
        <w:rFonts w:hint="default"/>
        <w:lang w:val="es-ES" w:eastAsia="en-US" w:bidi="ar-SA"/>
      </w:rPr>
    </w:lvl>
    <w:lvl w:ilvl="4">
      <w:numFmt w:val="bullet"/>
      <w:lvlText w:val="•"/>
      <w:lvlJc w:val="left"/>
      <w:pPr>
        <w:ind w:left="3675" w:hanging="387"/>
      </w:pPr>
      <w:rPr>
        <w:rFonts w:hint="default"/>
        <w:lang w:val="es-ES" w:eastAsia="en-US" w:bidi="ar-SA"/>
      </w:rPr>
    </w:lvl>
    <w:lvl w:ilvl="5">
      <w:numFmt w:val="bullet"/>
      <w:lvlText w:val="•"/>
      <w:lvlJc w:val="left"/>
      <w:pPr>
        <w:ind w:left="4700" w:hanging="387"/>
      </w:pPr>
      <w:rPr>
        <w:rFonts w:hint="default"/>
        <w:lang w:val="es-ES" w:eastAsia="en-US" w:bidi="ar-SA"/>
      </w:rPr>
    </w:lvl>
    <w:lvl w:ilvl="6">
      <w:numFmt w:val="bullet"/>
      <w:lvlText w:val="•"/>
      <w:lvlJc w:val="left"/>
      <w:pPr>
        <w:ind w:left="5725" w:hanging="387"/>
      </w:pPr>
      <w:rPr>
        <w:rFonts w:hint="default"/>
        <w:lang w:val="es-ES" w:eastAsia="en-US" w:bidi="ar-SA"/>
      </w:rPr>
    </w:lvl>
    <w:lvl w:ilvl="7">
      <w:numFmt w:val="bullet"/>
      <w:lvlText w:val="•"/>
      <w:lvlJc w:val="left"/>
      <w:pPr>
        <w:ind w:left="6750" w:hanging="387"/>
      </w:pPr>
      <w:rPr>
        <w:rFonts w:hint="default"/>
        <w:lang w:val="es-ES" w:eastAsia="en-US" w:bidi="ar-SA"/>
      </w:rPr>
    </w:lvl>
    <w:lvl w:ilvl="8">
      <w:numFmt w:val="bullet"/>
      <w:lvlText w:val="•"/>
      <w:lvlJc w:val="left"/>
      <w:pPr>
        <w:ind w:left="7776" w:hanging="387"/>
      </w:pPr>
      <w:rPr>
        <w:rFonts w:hint="default"/>
        <w:lang w:val="es-ES" w:eastAsia="en-US" w:bidi="ar-SA"/>
      </w:rPr>
    </w:lvl>
  </w:abstractNum>
  <w:abstractNum w:abstractNumId="2" w15:restartNumberingAfterBreak="0">
    <w:nsid w:val="0DEB32B0"/>
    <w:multiLevelType w:val="hybridMultilevel"/>
    <w:tmpl w:val="9CC49B18"/>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 w15:restartNumberingAfterBreak="0">
    <w:nsid w:val="331D2D42"/>
    <w:multiLevelType w:val="hybridMultilevel"/>
    <w:tmpl w:val="F1B071AE"/>
    <w:lvl w:ilvl="0" w:tplc="99FAB2DA">
      <w:numFmt w:val="bullet"/>
      <w:lvlText w:val="-"/>
      <w:lvlJc w:val="left"/>
      <w:pPr>
        <w:ind w:left="937" w:hanging="360"/>
      </w:pPr>
      <w:rPr>
        <w:rFonts w:ascii="Times New Roman" w:eastAsia="Times New Roman" w:hAnsi="Times New Roman" w:cs="Times New Roman" w:hint="default"/>
        <w:b/>
        <w:bCs/>
        <w:w w:val="100"/>
        <w:sz w:val="22"/>
        <w:szCs w:val="22"/>
        <w:lang w:val="es-ES" w:eastAsia="en-US" w:bidi="ar-SA"/>
      </w:rPr>
    </w:lvl>
    <w:lvl w:ilvl="1" w:tplc="D63E8E60">
      <w:numFmt w:val="bullet"/>
      <w:lvlText w:val="•"/>
      <w:lvlJc w:val="left"/>
      <w:pPr>
        <w:ind w:left="1828" w:hanging="360"/>
      </w:pPr>
      <w:rPr>
        <w:rFonts w:hint="default"/>
        <w:lang w:val="es-ES" w:eastAsia="en-US" w:bidi="ar-SA"/>
      </w:rPr>
    </w:lvl>
    <w:lvl w:ilvl="2" w:tplc="6FDA9978">
      <w:numFmt w:val="bullet"/>
      <w:lvlText w:val="•"/>
      <w:lvlJc w:val="left"/>
      <w:pPr>
        <w:ind w:left="2717" w:hanging="360"/>
      </w:pPr>
      <w:rPr>
        <w:rFonts w:hint="default"/>
        <w:lang w:val="es-ES" w:eastAsia="en-US" w:bidi="ar-SA"/>
      </w:rPr>
    </w:lvl>
    <w:lvl w:ilvl="3" w:tplc="FA3A2796">
      <w:numFmt w:val="bullet"/>
      <w:lvlText w:val="•"/>
      <w:lvlJc w:val="left"/>
      <w:pPr>
        <w:ind w:left="3605" w:hanging="360"/>
      </w:pPr>
      <w:rPr>
        <w:rFonts w:hint="default"/>
        <w:lang w:val="es-ES" w:eastAsia="en-US" w:bidi="ar-SA"/>
      </w:rPr>
    </w:lvl>
    <w:lvl w:ilvl="4" w:tplc="EC00488E">
      <w:numFmt w:val="bullet"/>
      <w:lvlText w:val="•"/>
      <w:lvlJc w:val="left"/>
      <w:pPr>
        <w:ind w:left="4494" w:hanging="360"/>
      </w:pPr>
      <w:rPr>
        <w:rFonts w:hint="default"/>
        <w:lang w:val="es-ES" w:eastAsia="en-US" w:bidi="ar-SA"/>
      </w:rPr>
    </w:lvl>
    <w:lvl w:ilvl="5" w:tplc="D2045CD6">
      <w:numFmt w:val="bullet"/>
      <w:lvlText w:val="•"/>
      <w:lvlJc w:val="left"/>
      <w:pPr>
        <w:ind w:left="5383" w:hanging="360"/>
      </w:pPr>
      <w:rPr>
        <w:rFonts w:hint="default"/>
        <w:lang w:val="es-ES" w:eastAsia="en-US" w:bidi="ar-SA"/>
      </w:rPr>
    </w:lvl>
    <w:lvl w:ilvl="6" w:tplc="F15AB932">
      <w:numFmt w:val="bullet"/>
      <w:lvlText w:val="•"/>
      <w:lvlJc w:val="left"/>
      <w:pPr>
        <w:ind w:left="6271" w:hanging="360"/>
      </w:pPr>
      <w:rPr>
        <w:rFonts w:hint="default"/>
        <w:lang w:val="es-ES" w:eastAsia="en-US" w:bidi="ar-SA"/>
      </w:rPr>
    </w:lvl>
    <w:lvl w:ilvl="7" w:tplc="2C12F756">
      <w:numFmt w:val="bullet"/>
      <w:lvlText w:val="•"/>
      <w:lvlJc w:val="left"/>
      <w:pPr>
        <w:ind w:left="7160" w:hanging="360"/>
      </w:pPr>
      <w:rPr>
        <w:rFonts w:hint="default"/>
        <w:lang w:val="es-ES" w:eastAsia="en-US" w:bidi="ar-SA"/>
      </w:rPr>
    </w:lvl>
    <w:lvl w:ilvl="8" w:tplc="573E40F0">
      <w:numFmt w:val="bullet"/>
      <w:lvlText w:val="•"/>
      <w:lvlJc w:val="left"/>
      <w:pPr>
        <w:ind w:left="8049" w:hanging="360"/>
      </w:pPr>
      <w:rPr>
        <w:rFonts w:hint="default"/>
        <w:lang w:val="es-ES" w:eastAsia="en-US" w:bidi="ar-SA"/>
      </w:rPr>
    </w:lvl>
  </w:abstractNum>
  <w:abstractNum w:abstractNumId="4" w15:restartNumberingAfterBreak="0">
    <w:nsid w:val="33202219"/>
    <w:multiLevelType w:val="multilevel"/>
    <w:tmpl w:val="809A138E"/>
    <w:lvl w:ilvl="0">
      <w:start w:val="1"/>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164"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484" w:hanging="1440"/>
      </w:pPr>
      <w:rPr>
        <w:rFonts w:hint="default"/>
      </w:rPr>
    </w:lvl>
  </w:abstractNum>
  <w:abstractNum w:abstractNumId="5" w15:restartNumberingAfterBreak="0">
    <w:nsid w:val="41E11D9B"/>
    <w:multiLevelType w:val="hybridMultilevel"/>
    <w:tmpl w:val="12BAE12E"/>
    <w:lvl w:ilvl="0" w:tplc="308E0276">
      <w:numFmt w:val="bullet"/>
      <w:lvlText w:val="-"/>
      <w:lvlJc w:val="left"/>
      <w:pPr>
        <w:ind w:left="937" w:hanging="360"/>
      </w:pPr>
      <w:rPr>
        <w:rFonts w:ascii="Times New Roman" w:eastAsia="Times New Roman" w:hAnsi="Times New Roman" w:cs="Times New Roman" w:hint="default"/>
        <w:b/>
        <w:bCs/>
        <w:w w:val="100"/>
        <w:sz w:val="22"/>
        <w:szCs w:val="22"/>
        <w:lang w:val="es-ES" w:eastAsia="en-US" w:bidi="ar-SA"/>
      </w:rPr>
    </w:lvl>
    <w:lvl w:ilvl="1" w:tplc="DD7C89E6">
      <w:numFmt w:val="bullet"/>
      <w:lvlText w:val="•"/>
      <w:lvlJc w:val="left"/>
      <w:pPr>
        <w:ind w:left="1828" w:hanging="360"/>
      </w:pPr>
      <w:rPr>
        <w:rFonts w:hint="default"/>
        <w:lang w:val="es-ES" w:eastAsia="en-US" w:bidi="ar-SA"/>
      </w:rPr>
    </w:lvl>
    <w:lvl w:ilvl="2" w:tplc="B992B496">
      <w:numFmt w:val="bullet"/>
      <w:lvlText w:val="•"/>
      <w:lvlJc w:val="left"/>
      <w:pPr>
        <w:ind w:left="2717" w:hanging="360"/>
      </w:pPr>
      <w:rPr>
        <w:rFonts w:hint="default"/>
        <w:lang w:val="es-ES" w:eastAsia="en-US" w:bidi="ar-SA"/>
      </w:rPr>
    </w:lvl>
    <w:lvl w:ilvl="3" w:tplc="6D1A0DF4">
      <w:numFmt w:val="bullet"/>
      <w:lvlText w:val="•"/>
      <w:lvlJc w:val="left"/>
      <w:pPr>
        <w:ind w:left="3605" w:hanging="360"/>
      </w:pPr>
      <w:rPr>
        <w:rFonts w:hint="default"/>
        <w:lang w:val="es-ES" w:eastAsia="en-US" w:bidi="ar-SA"/>
      </w:rPr>
    </w:lvl>
    <w:lvl w:ilvl="4" w:tplc="96CEDA2C">
      <w:numFmt w:val="bullet"/>
      <w:lvlText w:val="•"/>
      <w:lvlJc w:val="left"/>
      <w:pPr>
        <w:ind w:left="4494" w:hanging="360"/>
      </w:pPr>
      <w:rPr>
        <w:rFonts w:hint="default"/>
        <w:lang w:val="es-ES" w:eastAsia="en-US" w:bidi="ar-SA"/>
      </w:rPr>
    </w:lvl>
    <w:lvl w:ilvl="5" w:tplc="562C531E">
      <w:numFmt w:val="bullet"/>
      <w:lvlText w:val="•"/>
      <w:lvlJc w:val="left"/>
      <w:pPr>
        <w:ind w:left="5383" w:hanging="360"/>
      </w:pPr>
      <w:rPr>
        <w:rFonts w:hint="default"/>
        <w:lang w:val="es-ES" w:eastAsia="en-US" w:bidi="ar-SA"/>
      </w:rPr>
    </w:lvl>
    <w:lvl w:ilvl="6" w:tplc="3DA44C32">
      <w:numFmt w:val="bullet"/>
      <w:lvlText w:val="•"/>
      <w:lvlJc w:val="left"/>
      <w:pPr>
        <w:ind w:left="6271" w:hanging="360"/>
      </w:pPr>
      <w:rPr>
        <w:rFonts w:hint="default"/>
        <w:lang w:val="es-ES" w:eastAsia="en-US" w:bidi="ar-SA"/>
      </w:rPr>
    </w:lvl>
    <w:lvl w:ilvl="7" w:tplc="AEFA44F4">
      <w:numFmt w:val="bullet"/>
      <w:lvlText w:val="•"/>
      <w:lvlJc w:val="left"/>
      <w:pPr>
        <w:ind w:left="7160" w:hanging="360"/>
      </w:pPr>
      <w:rPr>
        <w:rFonts w:hint="default"/>
        <w:lang w:val="es-ES" w:eastAsia="en-US" w:bidi="ar-SA"/>
      </w:rPr>
    </w:lvl>
    <w:lvl w:ilvl="8" w:tplc="CAA0E0FA">
      <w:numFmt w:val="bullet"/>
      <w:lvlText w:val="•"/>
      <w:lvlJc w:val="left"/>
      <w:pPr>
        <w:ind w:left="8049" w:hanging="360"/>
      </w:pPr>
      <w:rPr>
        <w:rFonts w:hint="default"/>
        <w:lang w:val="es-ES" w:eastAsia="en-US" w:bidi="ar-SA"/>
      </w:rPr>
    </w:lvl>
  </w:abstractNum>
  <w:abstractNum w:abstractNumId="6" w15:restartNumberingAfterBreak="0">
    <w:nsid w:val="462D77D4"/>
    <w:multiLevelType w:val="hybridMultilevel"/>
    <w:tmpl w:val="90E2D202"/>
    <w:lvl w:ilvl="0" w:tplc="34DC57B6">
      <w:start w:val="1"/>
      <w:numFmt w:val="decimal"/>
      <w:lvlText w:val="%1."/>
      <w:lvlJc w:val="left"/>
      <w:pPr>
        <w:ind w:left="338" w:hanging="221"/>
      </w:pPr>
      <w:rPr>
        <w:rFonts w:ascii="Times New Roman" w:eastAsia="Times New Roman" w:hAnsi="Times New Roman" w:cs="Times New Roman" w:hint="default"/>
        <w:b/>
        <w:bCs/>
        <w:w w:val="100"/>
        <w:sz w:val="22"/>
        <w:szCs w:val="22"/>
        <w:lang w:val="es-ES" w:eastAsia="en-US" w:bidi="ar-SA"/>
      </w:rPr>
    </w:lvl>
    <w:lvl w:ilvl="1" w:tplc="55DC3B2C">
      <w:numFmt w:val="bullet"/>
      <w:lvlText w:val=""/>
      <w:lvlJc w:val="left"/>
      <w:pPr>
        <w:ind w:left="837" w:hanging="360"/>
      </w:pPr>
      <w:rPr>
        <w:rFonts w:ascii="Symbol" w:eastAsia="Symbol" w:hAnsi="Symbol" w:cs="Symbol" w:hint="default"/>
        <w:w w:val="100"/>
        <w:sz w:val="22"/>
        <w:szCs w:val="22"/>
        <w:lang w:val="es-ES" w:eastAsia="en-US" w:bidi="ar-SA"/>
      </w:rPr>
    </w:lvl>
    <w:lvl w:ilvl="2" w:tplc="60B21FC2">
      <w:numFmt w:val="bullet"/>
      <w:lvlText w:val="•"/>
      <w:lvlJc w:val="left"/>
      <w:pPr>
        <w:ind w:left="1827" w:hanging="360"/>
      </w:pPr>
      <w:rPr>
        <w:rFonts w:hint="default"/>
        <w:lang w:val="es-ES" w:eastAsia="en-US" w:bidi="ar-SA"/>
      </w:rPr>
    </w:lvl>
    <w:lvl w:ilvl="3" w:tplc="DCD68186">
      <w:numFmt w:val="bullet"/>
      <w:lvlText w:val="•"/>
      <w:lvlJc w:val="left"/>
      <w:pPr>
        <w:ind w:left="2814" w:hanging="360"/>
      </w:pPr>
      <w:rPr>
        <w:rFonts w:hint="default"/>
        <w:lang w:val="es-ES" w:eastAsia="en-US" w:bidi="ar-SA"/>
      </w:rPr>
    </w:lvl>
    <w:lvl w:ilvl="4" w:tplc="810288D4">
      <w:numFmt w:val="bullet"/>
      <w:lvlText w:val="•"/>
      <w:lvlJc w:val="left"/>
      <w:pPr>
        <w:ind w:left="3802" w:hanging="360"/>
      </w:pPr>
      <w:rPr>
        <w:rFonts w:hint="default"/>
        <w:lang w:val="es-ES" w:eastAsia="en-US" w:bidi="ar-SA"/>
      </w:rPr>
    </w:lvl>
    <w:lvl w:ilvl="5" w:tplc="B758464E">
      <w:numFmt w:val="bullet"/>
      <w:lvlText w:val="•"/>
      <w:lvlJc w:val="left"/>
      <w:pPr>
        <w:ind w:left="4789" w:hanging="360"/>
      </w:pPr>
      <w:rPr>
        <w:rFonts w:hint="default"/>
        <w:lang w:val="es-ES" w:eastAsia="en-US" w:bidi="ar-SA"/>
      </w:rPr>
    </w:lvl>
    <w:lvl w:ilvl="6" w:tplc="AB1E4E06">
      <w:numFmt w:val="bullet"/>
      <w:lvlText w:val="•"/>
      <w:lvlJc w:val="left"/>
      <w:pPr>
        <w:ind w:left="5776" w:hanging="360"/>
      </w:pPr>
      <w:rPr>
        <w:rFonts w:hint="default"/>
        <w:lang w:val="es-ES" w:eastAsia="en-US" w:bidi="ar-SA"/>
      </w:rPr>
    </w:lvl>
    <w:lvl w:ilvl="7" w:tplc="94CA70A2">
      <w:numFmt w:val="bullet"/>
      <w:lvlText w:val="•"/>
      <w:lvlJc w:val="left"/>
      <w:pPr>
        <w:ind w:left="6764" w:hanging="360"/>
      </w:pPr>
      <w:rPr>
        <w:rFonts w:hint="default"/>
        <w:lang w:val="es-ES" w:eastAsia="en-US" w:bidi="ar-SA"/>
      </w:rPr>
    </w:lvl>
    <w:lvl w:ilvl="8" w:tplc="7C6A94E6">
      <w:numFmt w:val="bullet"/>
      <w:lvlText w:val="•"/>
      <w:lvlJc w:val="left"/>
      <w:pPr>
        <w:ind w:left="7751" w:hanging="360"/>
      </w:pPr>
      <w:rPr>
        <w:rFonts w:hint="default"/>
        <w:lang w:val="es-ES" w:eastAsia="en-US" w:bidi="ar-SA"/>
      </w:rPr>
    </w:lvl>
  </w:abstractNum>
  <w:abstractNum w:abstractNumId="7" w15:restartNumberingAfterBreak="0">
    <w:nsid w:val="5BEF2DF2"/>
    <w:multiLevelType w:val="multilevel"/>
    <w:tmpl w:val="D6A29262"/>
    <w:lvl w:ilvl="0">
      <w:start w:val="1"/>
      <w:numFmt w:val="decimal"/>
      <w:lvlText w:val="%1."/>
      <w:lvlJc w:val="left"/>
      <w:pPr>
        <w:ind w:left="438" w:hanging="221"/>
      </w:pPr>
      <w:rPr>
        <w:rFonts w:ascii="Times New Roman" w:eastAsia="Times New Roman" w:hAnsi="Times New Roman" w:cs="Times New Roman" w:hint="default"/>
        <w:b/>
        <w:bCs/>
        <w:w w:val="100"/>
        <w:sz w:val="22"/>
        <w:szCs w:val="22"/>
        <w:lang w:val="es-ES" w:eastAsia="en-US" w:bidi="ar-SA"/>
      </w:rPr>
    </w:lvl>
    <w:lvl w:ilvl="1">
      <w:start w:val="1"/>
      <w:numFmt w:val="decimal"/>
      <w:lvlText w:val="%1.%2."/>
      <w:lvlJc w:val="left"/>
      <w:pPr>
        <w:ind w:left="387" w:hanging="387"/>
      </w:pPr>
      <w:rPr>
        <w:rFonts w:ascii="Times New Roman" w:eastAsia="Times New Roman" w:hAnsi="Times New Roman" w:cs="Times New Roman" w:hint="default"/>
        <w:b/>
        <w:bCs/>
        <w:w w:val="100"/>
        <w:sz w:val="22"/>
        <w:szCs w:val="22"/>
        <w:lang w:val="es-ES" w:eastAsia="en-US" w:bidi="ar-SA"/>
      </w:rPr>
    </w:lvl>
    <w:lvl w:ilvl="2">
      <w:numFmt w:val="bullet"/>
      <w:lvlText w:val=""/>
      <w:lvlJc w:val="left"/>
      <w:pPr>
        <w:ind w:left="937" w:hanging="360"/>
      </w:pPr>
      <w:rPr>
        <w:rFonts w:ascii="Symbol" w:eastAsia="Symbol" w:hAnsi="Symbol" w:cs="Symbol" w:hint="default"/>
        <w:w w:val="100"/>
        <w:sz w:val="22"/>
        <w:szCs w:val="22"/>
        <w:lang w:val="es-ES" w:eastAsia="en-US" w:bidi="ar-SA"/>
      </w:rPr>
    </w:lvl>
    <w:lvl w:ilvl="3">
      <w:numFmt w:val="bullet"/>
      <w:lvlText w:val="•"/>
      <w:lvlJc w:val="left"/>
      <w:pPr>
        <w:ind w:left="2050" w:hanging="360"/>
      </w:pPr>
      <w:rPr>
        <w:rFonts w:hint="default"/>
        <w:lang w:val="es-ES" w:eastAsia="en-US" w:bidi="ar-SA"/>
      </w:rPr>
    </w:lvl>
    <w:lvl w:ilvl="4">
      <w:numFmt w:val="bullet"/>
      <w:lvlText w:val="•"/>
      <w:lvlJc w:val="left"/>
      <w:pPr>
        <w:ind w:left="3161" w:hanging="360"/>
      </w:pPr>
      <w:rPr>
        <w:rFonts w:hint="default"/>
        <w:lang w:val="es-ES" w:eastAsia="en-US" w:bidi="ar-SA"/>
      </w:rPr>
    </w:lvl>
    <w:lvl w:ilvl="5">
      <w:numFmt w:val="bullet"/>
      <w:lvlText w:val="•"/>
      <w:lvlJc w:val="left"/>
      <w:pPr>
        <w:ind w:left="4272" w:hanging="360"/>
      </w:pPr>
      <w:rPr>
        <w:rFonts w:hint="default"/>
        <w:lang w:val="es-ES" w:eastAsia="en-US" w:bidi="ar-SA"/>
      </w:rPr>
    </w:lvl>
    <w:lvl w:ilvl="6">
      <w:numFmt w:val="bullet"/>
      <w:lvlText w:val="•"/>
      <w:lvlJc w:val="left"/>
      <w:pPr>
        <w:ind w:left="5383" w:hanging="360"/>
      </w:pPr>
      <w:rPr>
        <w:rFonts w:hint="default"/>
        <w:lang w:val="es-ES" w:eastAsia="en-US" w:bidi="ar-SA"/>
      </w:rPr>
    </w:lvl>
    <w:lvl w:ilvl="7">
      <w:numFmt w:val="bullet"/>
      <w:lvlText w:val="•"/>
      <w:lvlJc w:val="left"/>
      <w:pPr>
        <w:ind w:left="6494" w:hanging="360"/>
      </w:pPr>
      <w:rPr>
        <w:rFonts w:hint="default"/>
        <w:lang w:val="es-ES" w:eastAsia="en-US" w:bidi="ar-SA"/>
      </w:rPr>
    </w:lvl>
    <w:lvl w:ilvl="8">
      <w:numFmt w:val="bullet"/>
      <w:lvlText w:val="•"/>
      <w:lvlJc w:val="left"/>
      <w:pPr>
        <w:ind w:left="7604" w:hanging="360"/>
      </w:pPr>
      <w:rPr>
        <w:rFonts w:hint="default"/>
        <w:lang w:val="es-ES" w:eastAsia="en-US" w:bidi="ar-SA"/>
      </w:rPr>
    </w:lvl>
  </w:abstractNum>
  <w:abstractNum w:abstractNumId="8" w15:restartNumberingAfterBreak="0">
    <w:nsid w:val="5C5D184D"/>
    <w:multiLevelType w:val="hybridMultilevel"/>
    <w:tmpl w:val="CCF465F8"/>
    <w:lvl w:ilvl="0" w:tplc="5E126BDC">
      <w:numFmt w:val="bullet"/>
      <w:lvlText w:val=""/>
      <w:lvlJc w:val="left"/>
      <w:pPr>
        <w:ind w:left="837" w:hanging="360"/>
      </w:pPr>
      <w:rPr>
        <w:rFonts w:ascii="Symbol" w:eastAsia="Symbol" w:hAnsi="Symbol" w:cs="Symbol" w:hint="default"/>
        <w:w w:val="100"/>
        <w:sz w:val="22"/>
        <w:szCs w:val="22"/>
        <w:lang w:val="es-ES" w:eastAsia="en-US" w:bidi="ar-SA"/>
      </w:rPr>
    </w:lvl>
    <w:lvl w:ilvl="1" w:tplc="44689FC8">
      <w:numFmt w:val="bullet"/>
      <w:lvlText w:val="•"/>
      <w:lvlJc w:val="left"/>
      <w:pPr>
        <w:ind w:left="1728" w:hanging="360"/>
      </w:pPr>
      <w:rPr>
        <w:rFonts w:hint="default"/>
        <w:lang w:val="es-ES" w:eastAsia="en-US" w:bidi="ar-SA"/>
      </w:rPr>
    </w:lvl>
    <w:lvl w:ilvl="2" w:tplc="436AB592">
      <w:numFmt w:val="bullet"/>
      <w:lvlText w:val="•"/>
      <w:lvlJc w:val="left"/>
      <w:pPr>
        <w:ind w:left="2617" w:hanging="360"/>
      </w:pPr>
      <w:rPr>
        <w:rFonts w:hint="default"/>
        <w:lang w:val="es-ES" w:eastAsia="en-US" w:bidi="ar-SA"/>
      </w:rPr>
    </w:lvl>
    <w:lvl w:ilvl="3" w:tplc="464C5242">
      <w:numFmt w:val="bullet"/>
      <w:lvlText w:val="•"/>
      <w:lvlJc w:val="left"/>
      <w:pPr>
        <w:ind w:left="3505" w:hanging="360"/>
      </w:pPr>
      <w:rPr>
        <w:rFonts w:hint="default"/>
        <w:lang w:val="es-ES" w:eastAsia="en-US" w:bidi="ar-SA"/>
      </w:rPr>
    </w:lvl>
    <w:lvl w:ilvl="4" w:tplc="1616C654">
      <w:numFmt w:val="bullet"/>
      <w:lvlText w:val="•"/>
      <w:lvlJc w:val="left"/>
      <w:pPr>
        <w:ind w:left="4394" w:hanging="360"/>
      </w:pPr>
      <w:rPr>
        <w:rFonts w:hint="default"/>
        <w:lang w:val="es-ES" w:eastAsia="en-US" w:bidi="ar-SA"/>
      </w:rPr>
    </w:lvl>
    <w:lvl w:ilvl="5" w:tplc="027CCBF8">
      <w:numFmt w:val="bullet"/>
      <w:lvlText w:val="•"/>
      <w:lvlJc w:val="left"/>
      <w:pPr>
        <w:ind w:left="5283" w:hanging="360"/>
      </w:pPr>
      <w:rPr>
        <w:rFonts w:hint="default"/>
        <w:lang w:val="es-ES" w:eastAsia="en-US" w:bidi="ar-SA"/>
      </w:rPr>
    </w:lvl>
    <w:lvl w:ilvl="6" w:tplc="85E62750">
      <w:numFmt w:val="bullet"/>
      <w:lvlText w:val="•"/>
      <w:lvlJc w:val="left"/>
      <w:pPr>
        <w:ind w:left="6171" w:hanging="360"/>
      </w:pPr>
      <w:rPr>
        <w:rFonts w:hint="default"/>
        <w:lang w:val="es-ES" w:eastAsia="en-US" w:bidi="ar-SA"/>
      </w:rPr>
    </w:lvl>
    <w:lvl w:ilvl="7" w:tplc="75D6159C">
      <w:numFmt w:val="bullet"/>
      <w:lvlText w:val="•"/>
      <w:lvlJc w:val="left"/>
      <w:pPr>
        <w:ind w:left="7060" w:hanging="360"/>
      </w:pPr>
      <w:rPr>
        <w:rFonts w:hint="default"/>
        <w:lang w:val="es-ES" w:eastAsia="en-US" w:bidi="ar-SA"/>
      </w:rPr>
    </w:lvl>
    <w:lvl w:ilvl="8" w:tplc="70F0FF92">
      <w:numFmt w:val="bullet"/>
      <w:lvlText w:val="•"/>
      <w:lvlJc w:val="left"/>
      <w:pPr>
        <w:ind w:left="7949" w:hanging="360"/>
      </w:pPr>
      <w:rPr>
        <w:rFonts w:hint="default"/>
        <w:lang w:val="es-ES" w:eastAsia="en-US" w:bidi="ar-SA"/>
      </w:rPr>
    </w:lvl>
  </w:abstractNum>
  <w:abstractNum w:abstractNumId="9" w15:restartNumberingAfterBreak="0">
    <w:nsid w:val="5E105392"/>
    <w:multiLevelType w:val="hybridMultilevel"/>
    <w:tmpl w:val="9B4C4CF4"/>
    <w:lvl w:ilvl="0" w:tplc="8092E94A">
      <w:numFmt w:val="bullet"/>
      <w:lvlText w:val=""/>
      <w:lvlJc w:val="left"/>
      <w:pPr>
        <w:ind w:left="837" w:hanging="360"/>
      </w:pPr>
      <w:rPr>
        <w:rFonts w:ascii="Symbol" w:eastAsia="Symbol" w:hAnsi="Symbol" w:cs="Symbol" w:hint="default"/>
        <w:w w:val="100"/>
        <w:sz w:val="22"/>
        <w:szCs w:val="22"/>
        <w:lang w:val="es-ES" w:eastAsia="en-US" w:bidi="ar-SA"/>
      </w:rPr>
    </w:lvl>
    <w:lvl w:ilvl="1" w:tplc="5E844702">
      <w:numFmt w:val="bullet"/>
      <w:lvlText w:val="•"/>
      <w:lvlJc w:val="left"/>
      <w:pPr>
        <w:ind w:left="1728" w:hanging="360"/>
      </w:pPr>
      <w:rPr>
        <w:rFonts w:hint="default"/>
        <w:lang w:val="es-ES" w:eastAsia="en-US" w:bidi="ar-SA"/>
      </w:rPr>
    </w:lvl>
    <w:lvl w:ilvl="2" w:tplc="78027F64">
      <w:numFmt w:val="bullet"/>
      <w:lvlText w:val="•"/>
      <w:lvlJc w:val="left"/>
      <w:pPr>
        <w:ind w:left="2617" w:hanging="360"/>
      </w:pPr>
      <w:rPr>
        <w:rFonts w:hint="default"/>
        <w:lang w:val="es-ES" w:eastAsia="en-US" w:bidi="ar-SA"/>
      </w:rPr>
    </w:lvl>
    <w:lvl w:ilvl="3" w:tplc="A80A1D12">
      <w:numFmt w:val="bullet"/>
      <w:lvlText w:val="•"/>
      <w:lvlJc w:val="left"/>
      <w:pPr>
        <w:ind w:left="3505" w:hanging="360"/>
      </w:pPr>
      <w:rPr>
        <w:rFonts w:hint="default"/>
        <w:lang w:val="es-ES" w:eastAsia="en-US" w:bidi="ar-SA"/>
      </w:rPr>
    </w:lvl>
    <w:lvl w:ilvl="4" w:tplc="B81ED660">
      <w:numFmt w:val="bullet"/>
      <w:lvlText w:val="•"/>
      <w:lvlJc w:val="left"/>
      <w:pPr>
        <w:ind w:left="4394" w:hanging="360"/>
      </w:pPr>
      <w:rPr>
        <w:rFonts w:hint="default"/>
        <w:lang w:val="es-ES" w:eastAsia="en-US" w:bidi="ar-SA"/>
      </w:rPr>
    </w:lvl>
    <w:lvl w:ilvl="5" w:tplc="D44863D8">
      <w:numFmt w:val="bullet"/>
      <w:lvlText w:val="•"/>
      <w:lvlJc w:val="left"/>
      <w:pPr>
        <w:ind w:left="5283" w:hanging="360"/>
      </w:pPr>
      <w:rPr>
        <w:rFonts w:hint="default"/>
        <w:lang w:val="es-ES" w:eastAsia="en-US" w:bidi="ar-SA"/>
      </w:rPr>
    </w:lvl>
    <w:lvl w:ilvl="6" w:tplc="CCB838EA">
      <w:numFmt w:val="bullet"/>
      <w:lvlText w:val="•"/>
      <w:lvlJc w:val="left"/>
      <w:pPr>
        <w:ind w:left="6171" w:hanging="360"/>
      </w:pPr>
      <w:rPr>
        <w:rFonts w:hint="default"/>
        <w:lang w:val="es-ES" w:eastAsia="en-US" w:bidi="ar-SA"/>
      </w:rPr>
    </w:lvl>
    <w:lvl w:ilvl="7" w:tplc="DA7A25C4">
      <w:numFmt w:val="bullet"/>
      <w:lvlText w:val="•"/>
      <w:lvlJc w:val="left"/>
      <w:pPr>
        <w:ind w:left="7060" w:hanging="360"/>
      </w:pPr>
      <w:rPr>
        <w:rFonts w:hint="default"/>
        <w:lang w:val="es-ES" w:eastAsia="en-US" w:bidi="ar-SA"/>
      </w:rPr>
    </w:lvl>
    <w:lvl w:ilvl="8" w:tplc="53C4DC98">
      <w:numFmt w:val="bullet"/>
      <w:lvlText w:val="•"/>
      <w:lvlJc w:val="left"/>
      <w:pPr>
        <w:ind w:left="7949" w:hanging="360"/>
      </w:pPr>
      <w:rPr>
        <w:rFonts w:hint="default"/>
        <w:lang w:val="es-ES" w:eastAsia="en-US" w:bidi="ar-SA"/>
      </w:rPr>
    </w:lvl>
  </w:abstractNum>
  <w:abstractNum w:abstractNumId="10" w15:restartNumberingAfterBreak="0">
    <w:nsid w:val="5E4B2699"/>
    <w:multiLevelType w:val="hybridMultilevel"/>
    <w:tmpl w:val="D0A6E77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5EBE58CF"/>
    <w:multiLevelType w:val="hybridMultilevel"/>
    <w:tmpl w:val="A13AC97E"/>
    <w:lvl w:ilvl="0" w:tplc="8BE41DDA">
      <w:start w:val="1"/>
      <w:numFmt w:val="decimal"/>
      <w:lvlText w:val="%1."/>
      <w:lvlJc w:val="left"/>
      <w:pPr>
        <w:ind w:left="837" w:hanging="360"/>
      </w:pPr>
      <w:rPr>
        <w:rFonts w:ascii="Times New Roman" w:eastAsia="Times New Roman" w:hAnsi="Times New Roman" w:cs="Times New Roman" w:hint="default"/>
        <w:b/>
        <w:bCs/>
        <w:w w:val="100"/>
        <w:sz w:val="22"/>
        <w:szCs w:val="22"/>
        <w:lang w:val="es-ES" w:eastAsia="en-US" w:bidi="ar-SA"/>
      </w:rPr>
    </w:lvl>
    <w:lvl w:ilvl="1" w:tplc="BCDE317E">
      <w:numFmt w:val="bullet"/>
      <w:lvlText w:val="•"/>
      <w:lvlJc w:val="left"/>
      <w:pPr>
        <w:ind w:left="1728" w:hanging="360"/>
      </w:pPr>
      <w:rPr>
        <w:rFonts w:hint="default"/>
        <w:lang w:val="es-ES" w:eastAsia="en-US" w:bidi="ar-SA"/>
      </w:rPr>
    </w:lvl>
    <w:lvl w:ilvl="2" w:tplc="3E689ABE">
      <w:numFmt w:val="bullet"/>
      <w:lvlText w:val="•"/>
      <w:lvlJc w:val="left"/>
      <w:pPr>
        <w:ind w:left="2617" w:hanging="360"/>
      </w:pPr>
      <w:rPr>
        <w:rFonts w:hint="default"/>
        <w:lang w:val="es-ES" w:eastAsia="en-US" w:bidi="ar-SA"/>
      </w:rPr>
    </w:lvl>
    <w:lvl w:ilvl="3" w:tplc="DFD69352">
      <w:numFmt w:val="bullet"/>
      <w:lvlText w:val="•"/>
      <w:lvlJc w:val="left"/>
      <w:pPr>
        <w:ind w:left="3505" w:hanging="360"/>
      </w:pPr>
      <w:rPr>
        <w:rFonts w:hint="default"/>
        <w:lang w:val="es-ES" w:eastAsia="en-US" w:bidi="ar-SA"/>
      </w:rPr>
    </w:lvl>
    <w:lvl w:ilvl="4" w:tplc="2D50E036">
      <w:numFmt w:val="bullet"/>
      <w:lvlText w:val="•"/>
      <w:lvlJc w:val="left"/>
      <w:pPr>
        <w:ind w:left="4394" w:hanging="360"/>
      </w:pPr>
      <w:rPr>
        <w:rFonts w:hint="default"/>
        <w:lang w:val="es-ES" w:eastAsia="en-US" w:bidi="ar-SA"/>
      </w:rPr>
    </w:lvl>
    <w:lvl w:ilvl="5" w:tplc="287EB0A0">
      <w:numFmt w:val="bullet"/>
      <w:lvlText w:val="•"/>
      <w:lvlJc w:val="left"/>
      <w:pPr>
        <w:ind w:left="5283" w:hanging="360"/>
      </w:pPr>
      <w:rPr>
        <w:rFonts w:hint="default"/>
        <w:lang w:val="es-ES" w:eastAsia="en-US" w:bidi="ar-SA"/>
      </w:rPr>
    </w:lvl>
    <w:lvl w:ilvl="6" w:tplc="6AA23134">
      <w:numFmt w:val="bullet"/>
      <w:lvlText w:val="•"/>
      <w:lvlJc w:val="left"/>
      <w:pPr>
        <w:ind w:left="6171" w:hanging="360"/>
      </w:pPr>
      <w:rPr>
        <w:rFonts w:hint="default"/>
        <w:lang w:val="es-ES" w:eastAsia="en-US" w:bidi="ar-SA"/>
      </w:rPr>
    </w:lvl>
    <w:lvl w:ilvl="7" w:tplc="19064A10">
      <w:numFmt w:val="bullet"/>
      <w:lvlText w:val="•"/>
      <w:lvlJc w:val="left"/>
      <w:pPr>
        <w:ind w:left="7060" w:hanging="360"/>
      </w:pPr>
      <w:rPr>
        <w:rFonts w:hint="default"/>
        <w:lang w:val="es-ES" w:eastAsia="en-US" w:bidi="ar-SA"/>
      </w:rPr>
    </w:lvl>
    <w:lvl w:ilvl="8" w:tplc="DB9A444E">
      <w:numFmt w:val="bullet"/>
      <w:lvlText w:val="•"/>
      <w:lvlJc w:val="left"/>
      <w:pPr>
        <w:ind w:left="7949" w:hanging="360"/>
      </w:pPr>
      <w:rPr>
        <w:rFonts w:hint="default"/>
        <w:lang w:val="es-ES" w:eastAsia="en-US" w:bidi="ar-SA"/>
      </w:rPr>
    </w:lvl>
  </w:abstractNum>
  <w:abstractNum w:abstractNumId="12" w15:restartNumberingAfterBreak="0">
    <w:nsid w:val="69787547"/>
    <w:multiLevelType w:val="hybridMultilevel"/>
    <w:tmpl w:val="FF5E77DA"/>
    <w:lvl w:ilvl="0" w:tplc="70969570">
      <w:numFmt w:val="bullet"/>
      <w:lvlText w:val="-"/>
      <w:lvlJc w:val="left"/>
      <w:pPr>
        <w:ind w:left="837" w:hanging="360"/>
      </w:pPr>
      <w:rPr>
        <w:rFonts w:ascii="Times New Roman" w:eastAsia="Times New Roman" w:hAnsi="Times New Roman" w:cs="Times New Roman" w:hint="default"/>
        <w:w w:val="100"/>
        <w:sz w:val="22"/>
        <w:szCs w:val="22"/>
        <w:lang w:val="es-ES" w:eastAsia="en-US" w:bidi="ar-SA"/>
      </w:rPr>
    </w:lvl>
    <w:lvl w:ilvl="1" w:tplc="78D29AFA">
      <w:numFmt w:val="bullet"/>
      <w:lvlText w:val="•"/>
      <w:lvlJc w:val="left"/>
      <w:pPr>
        <w:ind w:left="1728" w:hanging="360"/>
      </w:pPr>
      <w:rPr>
        <w:rFonts w:hint="default"/>
        <w:lang w:val="es-ES" w:eastAsia="en-US" w:bidi="ar-SA"/>
      </w:rPr>
    </w:lvl>
    <w:lvl w:ilvl="2" w:tplc="1354DB58">
      <w:numFmt w:val="bullet"/>
      <w:lvlText w:val="•"/>
      <w:lvlJc w:val="left"/>
      <w:pPr>
        <w:ind w:left="2617" w:hanging="360"/>
      </w:pPr>
      <w:rPr>
        <w:rFonts w:hint="default"/>
        <w:lang w:val="es-ES" w:eastAsia="en-US" w:bidi="ar-SA"/>
      </w:rPr>
    </w:lvl>
    <w:lvl w:ilvl="3" w:tplc="5F9EBF16">
      <w:numFmt w:val="bullet"/>
      <w:lvlText w:val="•"/>
      <w:lvlJc w:val="left"/>
      <w:pPr>
        <w:ind w:left="3505" w:hanging="360"/>
      </w:pPr>
      <w:rPr>
        <w:rFonts w:hint="default"/>
        <w:lang w:val="es-ES" w:eastAsia="en-US" w:bidi="ar-SA"/>
      </w:rPr>
    </w:lvl>
    <w:lvl w:ilvl="4" w:tplc="44B2C8BA">
      <w:numFmt w:val="bullet"/>
      <w:lvlText w:val="•"/>
      <w:lvlJc w:val="left"/>
      <w:pPr>
        <w:ind w:left="4394" w:hanging="360"/>
      </w:pPr>
      <w:rPr>
        <w:rFonts w:hint="default"/>
        <w:lang w:val="es-ES" w:eastAsia="en-US" w:bidi="ar-SA"/>
      </w:rPr>
    </w:lvl>
    <w:lvl w:ilvl="5" w:tplc="25F21374">
      <w:numFmt w:val="bullet"/>
      <w:lvlText w:val="•"/>
      <w:lvlJc w:val="left"/>
      <w:pPr>
        <w:ind w:left="5283" w:hanging="360"/>
      </w:pPr>
      <w:rPr>
        <w:rFonts w:hint="default"/>
        <w:lang w:val="es-ES" w:eastAsia="en-US" w:bidi="ar-SA"/>
      </w:rPr>
    </w:lvl>
    <w:lvl w:ilvl="6" w:tplc="A33228D0">
      <w:numFmt w:val="bullet"/>
      <w:lvlText w:val="•"/>
      <w:lvlJc w:val="left"/>
      <w:pPr>
        <w:ind w:left="6171" w:hanging="360"/>
      </w:pPr>
      <w:rPr>
        <w:rFonts w:hint="default"/>
        <w:lang w:val="es-ES" w:eastAsia="en-US" w:bidi="ar-SA"/>
      </w:rPr>
    </w:lvl>
    <w:lvl w:ilvl="7" w:tplc="159C7004">
      <w:numFmt w:val="bullet"/>
      <w:lvlText w:val="•"/>
      <w:lvlJc w:val="left"/>
      <w:pPr>
        <w:ind w:left="7060" w:hanging="360"/>
      </w:pPr>
      <w:rPr>
        <w:rFonts w:hint="default"/>
        <w:lang w:val="es-ES" w:eastAsia="en-US" w:bidi="ar-SA"/>
      </w:rPr>
    </w:lvl>
    <w:lvl w:ilvl="8" w:tplc="B9020E86">
      <w:numFmt w:val="bullet"/>
      <w:lvlText w:val="•"/>
      <w:lvlJc w:val="left"/>
      <w:pPr>
        <w:ind w:left="7949" w:hanging="360"/>
      </w:pPr>
      <w:rPr>
        <w:rFonts w:hint="default"/>
        <w:lang w:val="es-ES" w:eastAsia="en-US" w:bidi="ar-SA"/>
      </w:rPr>
    </w:lvl>
  </w:abstractNum>
  <w:abstractNum w:abstractNumId="13" w15:restartNumberingAfterBreak="0">
    <w:nsid w:val="6BDC2430"/>
    <w:multiLevelType w:val="hybridMultilevel"/>
    <w:tmpl w:val="0FF0B6B6"/>
    <w:lvl w:ilvl="0" w:tplc="0B480600">
      <w:start w:val="7"/>
      <w:numFmt w:val="decimal"/>
      <w:lvlText w:val="%1."/>
      <w:lvlJc w:val="left"/>
      <w:pPr>
        <w:ind w:left="438" w:hanging="221"/>
      </w:pPr>
      <w:rPr>
        <w:rFonts w:ascii="Times New Roman" w:eastAsia="Times New Roman" w:hAnsi="Times New Roman" w:cs="Times New Roman" w:hint="default"/>
        <w:b/>
        <w:bCs/>
        <w:w w:val="100"/>
        <w:sz w:val="22"/>
        <w:szCs w:val="22"/>
        <w:lang w:val="es-ES" w:eastAsia="en-US" w:bidi="ar-SA"/>
      </w:rPr>
    </w:lvl>
    <w:lvl w:ilvl="1" w:tplc="92A8D908">
      <w:numFmt w:val="bullet"/>
      <w:lvlText w:val="•"/>
      <w:lvlJc w:val="left"/>
      <w:pPr>
        <w:ind w:left="1378" w:hanging="221"/>
      </w:pPr>
      <w:rPr>
        <w:rFonts w:hint="default"/>
        <w:lang w:val="es-ES" w:eastAsia="en-US" w:bidi="ar-SA"/>
      </w:rPr>
    </w:lvl>
    <w:lvl w:ilvl="2" w:tplc="AF806EC2">
      <w:numFmt w:val="bullet"/>
      <w:lvlText w:val="•"/>
      <w:lvlJc w:val="left"/>
      <w:pPr>
        <w:ind w:left="2317" w:hanging="221"/>
      </w:pPr>
      <w:rPr>
        <w:rFonts w:hint="default"/>
        <w:lang w:val="es-ES" w:eastAsia="en-US" w:bidi="ar-SA"/>
      </w:rPr>
    </w:lvl>
    <w:lvl w:ilvl="3" w:tplc="A042AFD2">
      <w:numFmt w:val="bullet"/>
      <w:lvlText w:val="•"/>
      <w:lvlJc w:val="left"/>
      <w:pPr>
        <w:ind w:left="3255" w:hanging="221"/>
      </w:pPr>
      <w:rPr>
        <w:rFonts w:hint="default"/>
        <w:lang w:val="es-ES" w:eastAsia="en-US" w:bidi="ar-SA"/>
      </w:rPr>
    </w:lvl>
    <w:lvl w:ilvl="4" w:tplc="B222601C">
      <w:numFmt w:val="bullet"/>
      <w:lvlText w:val="•"/>
      <w:lvlJc w:val="left"/>
      <w:pPr>
        <w:ind w:left="4194" w:hanging="221"/>
      </w:pPr>
      <w:rPr>
        <w:rFonts w:hint="default"/>
        <w:lang w:val="es-ES" w:eastAsia="en-US" w:bidi="ar-SA"/>
      </w:rPr>
    </w:lvl>
    <w:lvl w:ilvl="5" w:tplc="86FE5022">
      <w:numFmt w:val="bullet"/>
      <w:lvlText w:val="•"/>
      <w:lvlJc w:val="left"/>
      <w:pPr>
        <w:ind w:left="5133" w:hanging="221"/>
      </w:pPr>
      <w:rPr>
        <w:rFonts w:hint="default"/>
        <w:lang w:val="es-ES" w:eastAsia="en-US" w:bidi="ar-SA"/>
      </w:rPr>
    </w:lvl>
    <w:lvl w:ilvl="6" w:tplc="7BDAFAA8">
      <w:numFmt w:val="bullet"/>
      <w:lvlText w:val="•"/>
      <w:lvlJc w:val="left"/>
      <w:pPr>
        <w:ind w:left="6071" w:hanging="221"/>
      </w:pPr>
      <w:rPr>
        <w:rFonts w:hint="default"/>
        <w:lang w:val="es-ES" w:eastAsia="en-US" w:bidi="ar-SA"/>
      </w:rPr>
    </w:lvl>
    <w:lvl w:ilvl="7" w:tplc="8F4250FC">
      <w:numFmt w:val="bullet"/>
      <w:lvlText w:val="•"/>
      <w:lvlJc w:val="left"/>
      <w:pPr>
        <w:ind w:left="7010" w:hanging="221"/>
      </w:pPr>
      <w:rPr>
        <w:rFonts w:hint="default"/>
        <w:lang w:val="es-ES" w:eastAsia="en-US" w:bidi="ar-SA"/>
      </w:rPr>
    </w:lvl>
    <w:lvl w:ilvl="8" w:tplc="39E449D0">
      <w:numFmt w:val="bullet"/>
      <w:lvlText w:val="•"/>
      <w:lvlJc w:val="left"/>
      <w:pPr>
        <w:ind w:left="7949" w:hanging="221"/>
      </w:pPr>
      <w:rPr>
        <w:rFonts w:hint="default"/>
        <w:lang w:val="es-ES" w:eastAsia="en-US" w:bidi="ar-SA"/>
      </w:rPr>
    </w:lvl>
  </w:abstractNum>
  <w:num w:numId="1" w16cid:durableId="457531971">
    <w:abstractNumId w:val="13"/>
  </w:num>
  <w:num w:numId="2" w16cid:durableId="1214538349">
    <w:abstractNumId w:val="1"/>
  </w:num>
  <w:num w:numId="3" w16cid:durableId="1078163950">
    <w:abstractNumId w:val="5"/>
  </w:num>
  <w:num w:numId="4" w16cid:durableId="637154183">
    <w:abstractNumId w:val="3"/>
  </w:num>
  <w:num w:numId="5" w16cid:durableId="770206024">
    <w:abstractNumId w:val="7"/>
  </w:num>
  <w:num w:numId="6" w16cid:durableId="1512179136">
    <w:abstractNumId w:val="2"/>
  </w:num>
  <w:num w:numId="7" w16cid:durableId="1356345117">
    <w:abstractNumId w:val="4"/>
  </w:num>
  <w:num w:numId="8" w16cid:durableId="1506935819">
    <w:abstractNumId w:val="10"/>
  </w:num>
  <w:num w:numId="9" w16cid:durableId="142309788">
    <w:abstractNumId w:val="8"/>
  </w:num>
  <w:num w:numId="10" w16cid:durableId="998578533">
    <w:abstractNumId w:val="0"/>
  </w:num>
  <w:num w:numId="11" w16cid:durableId="572013871">
    <w:abstractNumId w:val="12"/>
  </w:num>
  <w:num w:numId="12" w16cid:durableId="1960988213">
    <w:abstractNumId w:val="6"/>
  </w:num>
  <w:num w:numId="13" w16cid:durableId="754744908">
    <w:abstractNumId w:val="11"/>
  </w:num>
  <w:num w:numId="14" w16cid:durableId="15425516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03"/>
    <w:rsid w:val="00000066"/>
    <w:rsid w:val="000010F3"/>
    <w:rsid w:val="00002ED1"/>
    <w:rsid w:val="00003F7A"/>
    <w:rsid w:val="00013A46"/>
    <w:rsid w:val="0001452C"/>
    <w:rsid w:val="00021B37"/>
    <w:rsid w:val="000260C1"/>
    <w:rsid w:val="00027213"/>
    <w:rsid w:val="00033857"/>
    <w:rsid w:val="000406EB"/>
    <w:rsid w:val="00045EB3"/>
    <w:rsid w:val="00057FDD"/>
    <w:rsid w:val="000660D2"/>
    <w:rsid w:val="00067DDB"/>
    <w:rsid w:val="00070533"/>
    <w:rsid w:val="00071C66"/>
    <w:rsid w:val="00073014"/>
    <w:rsid w:val="00073DE7"/>
    <w:rsid w:val="0007602F"/>
    <w:rsid w:val="00083C2F"/>
    <w:rsid w:val="0009554E"/>
    <w:rsid w:val="000A58F0"/>
    <w:rsid w:val="000A632B"/>
    <w:rsid w:val="000B1C8A"/>
    <w:rsid w:val="000C59DB"/>
    <w:rsid w:val="000C5B4B"/>
    <w:rsid w:val="000D31EA"/>
    <w:rsid w:val="000D4ACC"/>
    <w:rsid w:val="000D76C5"/>
    <w:rsid w:val="000E151D"/>
    <w:rsid w:val="000E2A8C"/>
    <w:rsid w:val="000E4286"/>
    <w:rsid w:val="000E67AF"/>
    <w:rsid w:val="000F05F3"/>
    <w:rsid w:val="001026CC"/>
    <w:rsid w:val="00103E7D"/>
    <w:rsid w:val="00104110"/>
    <w:rsid w:val="00117BDF"/>
    <w:rsid w:val="00131A5B"/>
    <w:rsid w:val="00141447"/>
    <w:rsid w:val="00142CF5"/>
    <w:rsid w:val="001433FD"/>
    <w:rsid w:val="001457B9"/>
    <w:rsid w:val="001540A0"/>
    <w:rsid w:val="00155B25"/>
    <w:rsid w:val="00162420"/>
    <w:rsid w:val="00162424"/>
    <w:rsid w:val="001715D3"/>
    <w:rsid w:val="00172E22"/>
    <w:rsid w:val="00174E5B"/>
    <w:rsid w:val="00177098"/>
    <w:rsid w:val="00177C8F"/>
    <w:rsid w:val="00191084"/>
    <w:rsid w:val="001912FD"/>
    <w:rsid w:val="001A2D76"/>
    <w:rsid w:val="001B16A9"/>
    <w:rsid w:val="001B3E2B"/>
    <w:rsid w:val="001D4D09"/>
    <w:rsid w:val="001E0533"/>
    <w:rsid w:val="001E1F39"/>
    <w:rsid w:val="001E26EC"/>
    <w:rsid w:val="001E49DE"/>
    <w:rsid w:val="001F2458"/>
    <w:rsid w:val="001F3A1B"/>
    <w:rsid w:val="00210EEE"/>
    <w:rsid w:val="00212863"/>
    <w:rsid w:val="0021618E"/>
    <w:rsid w:val="00220618"/>
    <w:rsid w:val="00221F89"/>
    <w:rsid w:val="00222DDB"/>
    <w:rsid w:val="0022403D"/>
    <w:rsid w:val="00230B4B"/>
    <w:rsid w:val="00243562"/>
    <w:rsid w:val="002544C0"/>
    <w:rsid w:val="00254965"/>
    <w:rsid w:val="00265436"/>
    <w:rsid w:val="0026556F"/>
    <w:rsid w:val="00285A8F"/>
    <w:rsid w:val="002A014C"/>
    <w:rsid w:val="002A5536"/>
    <w:rsid w:val="002A5DE3"/>
    <w:rsid w:val="002A6D73"/>
    <w:rsid w:val="002B2890"/>
    <w:rsid w:val="002B3ED4"/>
    <w:rsid w:val="002D6CAF"/>
    <w:rsid w:val="002E43B1"/>
    <w:rsid w:val="002E55F1"/>
    <w:rsid w:val="002E7A89"/>
    <w:rsid w:val="002F13F6"/>
    <w:rsid w:val="002F44AB"/>
    <w:rsid w:val="002F502D"/>
    <w:rsid w:val="002F65C2"/>
    <w:rsid w:val="002F7884"/>
    <w:rsid w:val="0030077A"/>
    <w:rsid w:val="00301C76"/>
    <w:rsid w:val="00302555"/>
    <w:rsid w:val="00302C1C"/>
    <w:rsid w:val="00305717"/>
    <w:rsid w:val="00310591"/>
    <w:rsid w:val="003107AB"/>
    <w:rsid w:val="0031248E"/>
    <w:rsid w:val="00312602"/>
    <w:rsid w:val="003179EB"/>
    <w:rsid w:val="00325076"/>
    <w:rsid w:val="003257DC"/>
    <w:rsid w:val="00337291"/>
    <w:rsid w:val="00344102"/>
    <w:rsid w:val="00353D8E"/>
    <w:rsid w:val="0035509E"/>
    <w:rsid w:val="0035582F"/>
    <w:rsid w:val="00364F5A"/>
    <w:rsid w:val="00366A28"/>
    <w:rsid w:val="00367139"/>
    <w:rsid w:val="00371D7C"/>
    <w:rsid w:val="003721BF"/>
    <w:rsid w:val="00374915"/>
    <w:rsid w:val="00380100"/>
    <w:rsid w:val="00383C06"/>
    <w:rsid w:val="00383EB8"/>
    <w:rsid w:val="0039608D"/>
    <w:rsid w:val="003A29D9"/>
    <w:rsid w:val="003A2C7D"/>
    <w:rsid w:val="003A3C09"/>
    <w:rsid w:val="003B4651"/>
    <w:rsid w:val="003C0E6C"/>
    <w:rsid w:val="003D6A6A"/>
    <w:rsid w:val="003E08BC"/>
    <w:rsid w:val="003E7FAF"/>
    <w:rsid w:val="003F096B"/>
    <w:rsid w:val="003F6797"/>
    <w:rsid w:val="0040056D"/>
    <w:rsid w:val="004036B9"/>
    <w:rsid w:val="00407E70"/>
    <w:rsid w:val="00412890"/>
    <w:rsid w:val="00421CFC"/>
    <w:rsid w:val="004225B6"/>
    <w:rsid w:val="004248D8"/>
    <w:rsid w:val="0043252A"/>
    <w:rsid w:val="00433657"/>
    <w:rsid w:val="00454931"/>
    <w:rsid w:val="0047142D"/>
    <w:rsid w:val="00472D20"/>
    <w:rsid w:val="00482A3C"/>
    <w:rsid w:val="00484239"/>
    <w:rsid w:val="004870F2"/>
    <w:rsid w:val="00490522"/>
    <w:rsid w:val="00494A00"/>
    <w:rsid w:val="00496561"/>
    <w:rsid w:val="004A42EB"/>
    <w:rsid w:val="004A66D4"/>
    <w:rsid w:val="004A7015"/>
    <w:rsid w:val="004B0165"/>
    <w:rsid w:val="004C40EC"/>
    <w:rsid w:val="004C6A63"/>
    <w:rsid w:val="004C7ED0"/>
    <w:rsid w:val="004D0EE8"/>
    <w:rsid w:val="004D2A30"/>
    <w:rsid w:val="004D39EC"/>
    <w:rsid w:val="004D4D96"/>
    <w:rsid w:val="004E03EB"/>
    <w:rsid w:val="004E1ACD"/>
    <w:rsid w:val="004E6177"/>
    <w:rsid w:val="004E6443"/>
    <w:rsid w:val="004F2203"/>
    <w:rsid w:val="004F2598"/>
    <w:rsid w:val="004F3C85"/>
    <w:rsid w:val="00501DB9"/>
    <w:rsid w:val="00511F4A"/>
    <w:rsid w:val="005178F9"/>
    <w:rsid w:val="005204B1"/>
    <w:rsid w:val="00520C58"/>
    <w:rsid w:val="00521D0C"/>
    <w:rsid w:val="0052347A"/>
    <w:rsid w:val="005262C8"/>
    <w:rsid w:val="005305E3"/>
    <w:rsid w:val="00540ED3"/>
    <w:rsid w:val="0054299D"/>
    <w:rsid w:val="00572C35"/>
    <w:rsid w:val="00572D04"/>
    <w:rsid w:val="00577F6A"/>
    <w:rsid w:val="00581609"/>
    <w:rsid w:val="005826EB"/>
    <w:rsid w:val="00584B01"/>
    <w:rsid w:val="00592D7C"/>
    <w:rsid w:val="0059388D"/>
    <w:rsid w:val="00596906"/>
    <w:rsid w:val="005A0F20"/>
    <w:rsid w:val="005A65DA"/>
    <w:rsid w:val="005A6AA4"/>
    <w:rsid w:val="005B1768"/>
    <w:rsid w:val="005B2ADE"/>
    <w:rsid w:val="005B33AC"/>
    <w:rsid w:val="005B7587"/>
    <w:rsid w:val="005C25D9"/>
    <w:rsid w:val="005D7A1A"/>
    <w:rsid w:val="005D7EDA"/>
    <w:rsid w:val="005E53D4"/>
    <w:rsid w:val="005F0AF1"/>
    <w:rsid w:val="006000AD"/>
    <w:rsid w:val="00604331"/>
    <w:rsid w:val="0060479B"/>
    <w:rsid w:val="00605464"/>
    <w:rsid w:val="006068AF"/>
    <w:rsid w:val="00607190"/>
    <w:rsid w:val="00612471"/>
    <w:rsid w:val="006131B6"/>
    <w:rsid w:val="006158CF"/>
    <w:rsid w:val="00615E61"/>
    <w:rsid w:val="00616BB4"/>
    <w:rsid w:val="00622A11"/>
    <w:rsid w:val="006348DA"/>
    <w:rsid w:val="00634DF2"/>
    <w:rsid w:val="00636AF5"/>
    <w:rsid w:val="00640AB7"/>
    <w:rsid w:val="00641E43"/>
    <w:rsid w:val="00653871"/>
    <w:rsid w:val="00663B29"/>
    <w:rsid w:val="00667946"/>
    <w:rsid w:val="00673958"/>
    <w:rsid w:val="006773E6"/>
    <w:rsid w:val="00682D63"/>
    <w:rsid w:val="006841C7"/>
    <w:rsid w:val="00686C60"/>
    <w:rsid w:val="006938A0"/>
    <w:rsid w:val="006A5BE2"/>
    <w:rsid w:val="006A5D64"/>
    <w:rsid w:val="006A5F3A"/>
    <w:rsid w:val="006A7D1C"/>
    <w:rsid w:val="006B04AF"/>
    <w:rsid w:val="006B27AF"/>
    <w:rsid w:val="006D2084"/>
    <w:rsid w:val="006D3B03"/>
    <w:rsid w:val="006E20DF"/>
    <w:rsid w:val="006E32E6"/>
    <w:rsid w:val="006F1576"/>
    <w:rsid w:val="006F3491"/>
    <w:rsid w:val="00703207"/>
    <w:rsid w:val="00705C13"/>
    <w:rsid w:val="0071488F"/>
    <w:rsid w:val="007176B9"/>
    <w:rsid w:val="00717C6A"/>
    <w:rsid w:val="007204AA"/>
    <w:rsid w:val="00737784"/>
    <w:rsid w:val="007465CC"/>
    <w:rsid w:val="007641D1"/>
    <w:rsid w:val="007674F7"/>
    <w:rsid w:val="00775CE6"/>
    <w:rsid w:val="007822E0"/>
    <w:rsid w:val="0079186B"/>
    <w:rsid w:val="00797D33"/>
    <w:rsid w:val="007A731F"/>
    <w:rsid w:val="007B3198"/>
    <w:rsid w:val="007C06EE"/>
    <w:rsid w:val="007D2BAD"/>
    <w:rsid w:val="007D78F0"/>
    <w:rsid w:val="007D7AD2"/>
    <w:rsid w:val="007E6898"/>
    <w:rsid w:val="007F1778"/>
    <w:rsid w:val="007F2EE5"/>
    <w:rsid w:val="00805882"/>
    <w:rsid w:val="00827B78"/>
    <w:rsid w:val="0083251E"/>
    <w:rsid w:val="00832CAC"/>
    <w:rsid w:val="00844A7E"/>
    <w:rsid w:val="008516A3"/>
    <w:rsid w:val="008528E2"/>
    <w:rsid w:val="00856CDC"/>
    <w:rsid w:val="00862DB0"/>
    <w:rsid w:val="0086361F"/>
    <w:rsid w:val="00865AAA"/>
    <w:rsid w:val="00866A4E"/>
    <w:rsid w:val="0087162B"/>
    <w:rsid w:val="00873507"/>
    <w:rsid w:val="00876287"/>
    <w:rsid w:val="00881186"/>
    <w:rsid w:val="008849AD"/>
    <w:rsid w:val="00890962"/>
    <w:rsid w:val="00894842"/>
    <w:rsid w:val="008A0D78"/>
    <w:rsid w:val="008A40F5"/>
    <w:rsid w:val="008A4EE2"/>
    <w:rsid w:val="008B3D65"/>
    <w:rsid w:val="008B5C1E"/>
    <w:rsid w:val="008C2892"/>
    <w:rsid w:val="008C29F8"/>
    <w:rsid w:val="008C7ABD"/>
    <w:rsid w:val="008D67EE"/>
    <w:rsid w:val="008E2BF2"/>
    <w:rsid w:val="008E6D38"/>
    <w:rsid w:val="008E7F1B"/>
    <w:rsid w:val="008F1E58"/>
    <w:rsid w:val="00900103"/>
    <w:rsid w:val="00900A19"/>
    <w:rsid w:val="00901928"/>
    <w:rsid w:val="00907232"/>
    <w:rsid w:val="009108F3"/>
    <w:rsid w:val="009157EF"/>
    <w:rsid w:val="00922B95"/>
    <w:rsid w:val="00924AC0"/>
    <w:rsid w:val="009306A2"/>
    <w:rsid w:val="00935E87"/>
    <w:rsid w:val="009368F1"/>
    <w:rsid w:val="00951B99"/>
    <w:rsid w:val="00955E57"/>
    <w:rsid w:val="00956290"/>
    <w:rsid w:val="009572C8"/>
    <w:rsid w:val="00963BC4"/>
    <w:rsid w:val="00982C38"/>
    <w:rsid w:val="00983FEC"/>
    <w:rsid w:val="00984774"/>
    <w:rsid w:val="00992CE3"/>
    <w:rsid w:val="0099759A"/>
    <w:rsid w:val="009A039B"/>
    <w:rsid w:val="009A3CE6"/>
    <w:rsid w:val="009A4402"/>
    <w:rsid w:val="009B34D7"/>
    <w:rsid w:val="009B42CF"/>
    <w:rsid w:val="009B5683"/>
    <w:rsid w:val="009D67C0"/>
    <w:rsid w:val="009D7577"/>
    <w:rsid w:val="00A01D6F"/>
    <w:rsid w:val="00A02654"/>
    <w:rsid w:val="00A11C7E"/>
    <w:rsid w:val="00A375EE"/>
    <w:rsid w:val="00A458AF"/>
    <w:rsid w:val="00A51EDA"/>
    <w:rsid w:val="00A51F7B"/>
    <w:rsid w:val="00A7331E"/>
    <w:rsid w:val="00A835C5"/>
    <w:rsid w:val="00A85438"/>
    <w:rsid w:val="00A92B09"/>
    <w:rsid w:val="00AB03D7"/>
    <w:rsid w:val="00AB20E6"/>
    <w:rsid w:val="00AB21DA"/>
    <w:rsid w:val="00AB3A97"/>
    <w:rsid w:val="00AB56E3"/>
    <w:rsid w:val="00AB697A"/>
    <w:rsid w:val="00AC3AA6"/>
    <w:rsid w:val="00AD0BA8"/>
    <w:rsid w:val="00AD40EB"/>
    <w:rsid w:val="00AE0C4D"/>
    <w:rsid w:val="00AF04C3"/>
    <w:rsid w:val="00B01F3F"/>
    <w:rsid w:val="00B23DDF"/>
    <w:rsid w:val="00B27049"/>
    <w:rsid w:val="00B31A64"/>
    <w:rsid w:val="00B33F47"/>
    <w:rsid w:val="00B43055"/>
    <w:rsid w:val="00B44ED2"/>
    <w:rsid w:val="00B50F2B"/>
    <w:rsid w:val="00B53BE0"/>
    <w:rsid w:val="00B55B18"/>
    <w:rsid w:val="00B57D5F"/>
    <w:rsid w:val="00B6111C"/>
    <w:rsid w:val="00B636BE"/>
    <w:rsid w:val="00B70A55"/>
    <w:rsid w:val="00B7271F"/>
    <w:rsid w:val="00B835AD"/>
    <w:rsid w:val="00B92926"/>
    <w:rsid w:val="00B938B1"/>
    <w:rsid w:val="00B9771E"/>
    <w:rsid w:val="00B97F09"/>
    <w:rsid w:val="00BA0251"/>
    <w:rsid w:val="00BA5E2F"/>
    <w:rsid w:val="00BB149A"/>
    <w:rsid w:val="00BB61D4"/>
    <w:rsid w:val="00BC0588"/>
    <w:rsid w:val="00BC267E"/>
    <w:rsid w:val="00BC3216"/>
    <w:rsid w:val="00BC5A1E"/>
    <w:rsid w:val="00BD0CE0"/>
    <w:rsid w:val="00BD661D"/>
    <w:rsid w:val="00BE47B8"/>
    <w:rsid w:val="00BF7823"/>
    <w:rsid w:val="00C00ACE"/>
    <w:rsid w:val="00C022F8"/>
    <w:rsid w:val="00C023C9"/>
    <w:rsid w:val="00C02D33"/>
    <w:rsid w:val="00C03217"/>
    <w:rsid w:val="00C10ECC"/>
    <w:rsid w:val="00C16390"/>
    <w:rsid w:val="00C20601"/>
    <w:rsid w:val="00C23C8B"/>
    <w:rsid w:val="00C2524A"/>
    <w:rsid w:val="00C27187"/>
    <w:rsid w:val="00C31233"/>
    <w:rsid w:val="00C325E1"/>
    <w:rsid w:val="00C32900"/>
    <w:rsid w:val="00C32A47"/>
    <w:rsid w:val="00C32C66"/>
    <w:rsid w:val="00C32CB7"/>
    <w:rsid w:val="00C361EA"/>
    <w:rsid w:val="00C44F4C"/>
    <w:rsid w:val="00C501F7"/>
    <w:rsid w:val="00C52BA0"/>
    <w:rsid w:val="00C52E87"/>
    <w:rsid w:val="00C53FE8"/>
    <w:rsid w:val="00C548D2"/>
    <w:rsid w:val="00C57FA2"/>
    <w:rsid w:val="00C676AC"/>
    <w:rsid w:val="00C70D56"/>
    <w:rsid w:val="00C76822"/>
    <w:rsid w:val="00C7756A"/>
    <w:rsid w:val="00C80EA3"/>
    <w:rsid w:val="00C8173C"/>
    <w:rsid w:val="00C829F3"/>
    <w:rsid w:val="00C82F47"/>
    <w:rsid w:val="00C85F57"/>
    <w:rsid w:val="00C94451"/>
    <w:rsid w:val="00C963B5"/>
    <w:rsid w:val="00CA1FA7"/>
    <w:rsid w:val="00CA2CC6"/>
    <w:rsid w:val="00CA2D3F"/>
    <w:rsid w:val="00CB77EB"/>
    <w:rsid w:val="00CD281F"/>
    <w:rsid w:val="00CD6BD3"/>
    <w:rsid w:val="00CE2692"/>
    <w:rsid w:val="00CE48C6"/>
    <w:rsid w:val="00CE7732"/>
    <w:rsid w:val="00CF1D7A"/>
    <w:rsid w:val="00D04DBC"/>
    <w:rsid w:val="00D066AE"/>
    <w:rsid w:val="00D06F13"/>
    <w:rsid w:val="00D117A5"/>
    <w:rsid w:val="00D130D4"/>
    <w:rsid w:val="00D15811"/>
    <w:rsid w:val="00D1673C"/>
    <w:rsid w:val="00D17BE4"/>
    <w:rsid w:val="00D42697"/>
    <w:rsid w:val="00D44058"/>
    <w:rsid w:val="00D454A6"/>
    <w:rsid w:val="00D54D73"/>
    <w:rsid w:val="00D54F9A"/>
    <w:rsid w:val="00D61B7D"/>
    <w:rsid w:val="00D62BDB"/>
    <w:rsid w:val="00D706D3"/>
    <w:rsid w:val="00D711FE"/>
    <w:rsid w:val="00D73D10"/>
    <w:rsid w:val="00D8022B"/>
    <w:rsid w:val="00D807EE"/>
    <w:rsid w:val="00D932E2"/>
    <w:rsid w:val="00D97192"/>
    <w:rsid w:val="00DA64AE"/>
    <w:rsid w:val="00DA7712"/>
    <w:rsid w:val="00DB0802"/>
    <w:rsid w:val="00DB5FBD"/>
    <w:rsid w:val="00DC039B"/>
    <w:rsid w:val="00DC06AD"/>
    <w:rsid w:val="00DC34AE"/>
    <w:rsid w:val="00DC4BE7"/>
    <w:rsid w:val="00DC54DD"/>
    <w:rsid w:val="00DD0BB5"/>
    <w:rsid w:val="00DE1338"/>
    <w:rsid w:val="00DE3B0D"/>
    <w:rsid w:val="00DE769F"/>
    <w:rsid w:val="00DF15ED"/>
    <w:rsid w:val="00DF62B7"/>
    <w:rsid w:val="00E00148"/>
    <w:rsid w:val="00E0531A"/>
    <w:rsid w:val="00E071AC"/>
    <w:rsid w:val="00E1154E"/>
    <w:rsid w:val="00E12FC9"/>
    <w:rsid w:val="00E1344E"/>
    <w:rsid w:val="00E13D60"/>
    <w:rsid w:val="00E26CD9"/>
    <w:rsid w:val="00E30456"/>
    <w:rsid w:val="00E400B8"/>
    <w:rsid w:val="00E4594C"/>
    <w:rsid w:val="00E5479C"/>
    <w:rsid w:val="00E56A45"/>
    <w:rsid w:val="00E56AD6"/>
    <w:rsid w:val="00E605DA"/>
    <w:rsid w:val="00E75922"/>
    <w:rsid w:val="00E761FA"/>
    <w:rsid w:val="00E80E88"/>
    <w:rsid w:val="00E8193D"/>
    <w:rsid w:val="00E84DC3"/>
    <w:rsid w:val="00E87C90"/>
    <w:rsid w:val="00E91047"/>
    <w:rsid w:val="00E94166"/>
    <w:rsid w:val="00E95D25"/>
    <w:rsid w:val="00EA1F33"/>
    <w:rsid w:val="00EB09D1"/>
    <w:rsid w:val="00EB32F5"/>
    <w:rsid w:val="00EC3091"/>
    <w:rsid w:val="00ED28BF"/>
    <w:rsid w:val="00ED386B"/>
    <w:rsid w:val="00EE110E"/>
    <w:rsid w:val="00EE7379"/>
    <w:rsid w:val="00EF0A70"/>
    <w:rsid w:val="00EF3E41"/>
    <w:rsid w:val="00F02E32"/>
    <w:rsid w:val="00F02FE0"/>
    <w:rsid w:val="00F23411"/>
    <w:rsid w:val="00F256E6"/>
    <w:rsid w:val="00F2768F"/>
    <w:rsid w:val="00F31E70"/>
    <w:rsid w:val="00F35B1B"/>
    <w:rsid w:val="00F362C5"/>
    <w:rsid w:val="00F42344"/>
    <w:rsid w:val="00F54F46"/>
    <w:rsid w:val="00F6099A"/>
    <w:rsid w:val="00F65E5D"/>
    <w:rsid w:val="00F70697"/>
    <w:rsid w:val="00F7207A"/>
    <w:rsid w:val="00F8349B"/>
    <w:rsid w:val="00F85106"/>
    <w:rsid w:val="00F90705"/>
    <w:rsid w:val="00F91F21"/>
    <w:rsid w:val="00F92E7D"/>
    <w:rsid w:val="00FA1B67"/>
    <w:rsid w:val="00FA243F"/>
    <w:rsid w:val="00FB42C9"/>
    <w:rsid w:val="00FB6151"/>
    <w:rsid w:val="00FC3C04"/>
    <w:rsid w:val="00FC3F71"/>
    <w:rsid w:val="00FD01CD"/>
    <w:rsid w:val="00FD0798"/>
    <w:rsid w:val="00FD1BFC"/>
    <w:rsid w:val="00FD227A"/>
    <w:rsid w:val="00FD4BF6"/>
    <w:rsid w:val="00FE0730"/>
    <w:rsid w:val="00FE3AD9"/>
    <w:rsid w:val="00FF3092"/>
    <w:rsid w:val="00FF77B9"/>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ECC41"/>
  <w15:docId w15:val="{DD292E40-4D21-4401-92C0-E3F815800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GB" w:bidi="en-GB"/>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rPr>
  </w:style>
  <w:style w:type="paragraph" w:styleId="Antrat1">
    <w:name w:val="heading 1"/>
    <w:basedOn w:val="prastasis"/>
    <w:uiPriority w:val="9"/>
    <w:qFormat/>
    <w:pPr>
      <w:ind w:left="603" w:hanging="387"/>
      <w:outlineLvl w:val="0"/>
    </w:pPr>
    <w:rPr>
      <w:b/>
      <w:bCs/>
    </w:rPr>
  </w:style>
  <w:style w:type="paragraph" w:styleId="Antrat2">
    <w:name w:val="heading 2"/>
    <w:basedOn w:val="prastasis"/>
    <w:link w:val="Antrat2Diagrama"/>
    <w:uiPriority w:val="9"/>
    <w:unhideWhenUsed/>
    <w:qFormat/>
    <w:pPr>
      <w:ind w:left="217"/>
      <w:outlineLvl w:val="1"/>
    </w:pPr>
    <w:rPr>
      <w:b/>
      <w:bCs/>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style>
  <w:style w:type="paragraph" w:styleId="Sraopastraipa">
    <w:name w:val="List Paragraph"/>
    <w:basedOn w:val="prastasis"/>
    <w:uiPriority w:val="1"/>
    <w:qFormat/>
    <w:pPr>
      <w:ind w:left="937" w:hanging="361"/>
    </w:pPr>
  </w:style>
  <w:style w:type="paragraph" w:customStyle="1" w:styleId="TableParagraph">
    <w:name w:val="Table Paragraph"/>
    <w:basedOn w:val="prastasis"/>
    <w:uiPriority w:val="1"/>
    <w:qFormat/>
    <w:pPr>
      <w:ind w:left="107"/>
    </w:pPr>
  </w:style>
  <w:style w:type="character" w:styleId="Komentaronuoroda">
    <w:name w:val="annotation reference"/>
    <w:basedOn w:val="Numatytasispastraiposriftas"/>
    <w:uiPriority w:val="99"/>
    <w:semiHidden/>
    <w:unhideWhenUsed/>
    <w:rsid w:val="002A5536"/>
    <w:rPr>
      <w:sz w:val="16"/>
      <w:szCs w:val="16"/>
    </w:rPr>
  </w:style>
  <w:style w:type="paragraph" w:styleId="Komentarotekstas">
    <w:name w:val="annotation text"/>
    <w:basedOn w:val="prastasis"/>
    <w:link w:val="KomentarotekstasDiagrama"/>
    <w:uiPriority w:val="99"/>
    <w:unhideWhenUsed/>
    <w:rsid w:val="002A5536"/>
    <w:rPr>
      <w:sz w:val="20"/>
      <w:szCs w:val="20"/>
    </w:rPr>
  </w:style>
  <w:style w:type="character" w:customStyle="1" w:styleId="KomentarotekstasDiagrama">
    <w:name w:val="Komentaro tekstas Diagrama"/>
    <w:basedOn w:val="Numatytasispastraiposriftas"/>
    <w:link w:val="Komentarotekstas"/>
    <w:uiPriority w:val="99"/>
    <w:rsid w:val="002A553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2A5536"/>
    <w:rPr>
      <w:b/>
      <w:bCs/>
    </w:rPr>
  </w:style>
  <w:style w:type="character" w:customStyle="1" w:styleId="KomentarotemaDiagrama">
    <w:name w:val="Komentaro tema Diagrama"/>
    <w:basedOn w:val="KomentarotekstasDiagrama"/>
    <w:link w:val="Komentarotema"/>
    <w:uiPriority w:val="99"/>
    <w:semiHidden/>
    <w:rsid w:val="002A5536"/>
    <w:rPr>
      <w:rFonts w:ascii="Times New Roman" w:eastAsia="Times New Roman" w:hAnsi="Times New Roman" w:cs="Times New Roman"/>
      <w:b/>
      <w:bCs/>
      <w:sz w:val="20"/>
      <w:szCs w:val="20"/>
    </w:rPr>
  </w:style>
  <w:style w:type="character" w:styleId="Hipersaitas">
    <w:name w:val="Hyperlink"/>
    <w:rsid w:val="00E5479C"/>
    <w:rPr>
      <w:color w:val="0000FF"/>
      <w:u w:val="single"/>
    </w:rPr>
  </w:style>
  <w:style w:type="paragraph" w:styleId="Debesliotekstas">
    <w:name w:val="Balloon Text"/>
    <w:basedOn w:val="prastasis"/>
    <w:link w:val="DebesliotekstasDiagrama"/>
    <w:uiPriority w:val="99"/>
    <w:semiHidden/>
    <w:unhideWhenUsed/>
    <w:rsid w:val="0066794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67946"/>
    <w:rPr>
      <w:rFonts w:ascii="Segoe UI" w:eastAsia="Times New Roman" w:hAnsi="Segoe UI" w:cs="Segoe UI"/>
      <w:sz w:val="18"/>
      <w:szCs w:val="18"/>
    </w:rPr>
  </w:style>
  <w:style w:type="paragraph" w:styleId="Pataisymai">
    <w:name w:val="Revision"/>
    <w:hidden/>
    <w:uiPriority w:val="99"/>
    <w:semiHidden/>
    <w:rsid w:val="00177C8F"/>
    <w:pPr>
      <w:widowControl/>
      <w:autoSpaceDE/>
      <w:autoSpaceDN/>
    </w:pPr>
    <w:rPr>
      <w:rFonts w:ascii="Times New Roman" w:eastAsia="Times New Roman" w:hAnsi="Times New Roman" w:cs="Times New Roman"/>
    </w:rPr>
  </w:style>
  <w:style w:type="character" w:customStyle="1" w:styleId="MenoNoResolvida1">
    <w:name w:val="Menção Não Resolvida1"/>
    <w:basedOn w:val="Numatytasispastraiposriftas"/>
    <w:uiPriority w:val="99"/>
    <w:semiHidden/>
    <w:unhideWhenUsed/>
    <w:rsid w:val="00BD0CE0"/>
    <w:rPr>
      <w:color w:val="605E5C"/>
      <w:shd w:val="clear" w:color="auto" w:fill="E1DFDD"/>
    </w:rPr>
  </w:style>
  <w:style w:type="paragraph" w:styleId="Antrats">
    <w:name w:val="header"/>
    <w:basedOn w:val="prastasis"/>
    <w:link w:val="AntratsDiagrama"/>
    <w:uiPriority w:val="99"/>
    <w:unhideWhenUsed/>
    <w:rsid w:val="00F65E5D"/>
    <w:pPr>
      <w:tabs>
        <w:tab w:val="center" w:pos="4252"/>
        <w:tab w:val="right" w:pos="8504"/>
      </w:tabs>
    </w:pPr>
  </w:style>
  <w:style w:type="character" w:customStyle="1" w:styleId="AntratsDiagrama">
    <w:name w:val="Antraštės Diagrama"/>
    <w:basedOn w:val="Numatytasispastraiposriftas"/>
    <w:link w:val="Antrats"/>
    <w:uiPriority w:val="99"/>
    <w:rsid w:val="00F65E5D"/>
    <w:rPr>
      <w:rFonts w:ascii="Times New Roman" w:eastAsia="Times New Roman" w:hAnsi="Times New Roman" w:cs="Times New Roman"/>
    </w:rPr>
  </w:style>
  <w:style w:type="paragraph" w:styleId="Porat">
    <w:name w:val="footer"/>
    <w:basedOn w:val="prastasis"/>
    <w:link w:val="PoratDiagrama"/>
    <w:uiPriority w:val="99"/>
    <w:unhideWhenUsed/>
    <w:rsid w:val="00F65E5D"/>
    <w:pPr>
      <w:tabs>
        <w:tab w:val="center" w:pos="4252"/>
        <w:tab w:val="right" w:pos="8504"/>
      </w:tabs>
    </w:pPr>
  </w:style>
  <w:style w:type="character" w:customStyle="1" w:styleId="PoratDiagrama">
    <w:name w:val="Poraštė Diagrama"/>
    <w:basedOn w:val="Numatytasispastraiposriftas"/>
    <w:link w:val="Porat"/>
    <w:uiPriority w:val="99"/>
    <w:rsid w:val="00F65E5D"/>
    <w:rPr>
      <w:rFonts w:ascii="Times New Roman" w:eastAsia="Times New Roman" w:hAnsi="Times New Roman" w:cs="Times New Roman"/>
    </w:rPr>
  </w:style>
  <w:style w:type="paragraph" w:styleId="Paprastasistekstas">
    <w:name w:val="Plain Text"/>
    <w:basedOn w:val="prastasis"/>
    <w:link w:val="PaprastasistekstasDiagrama"/>
    <w:uiPriority w:val="99"/>
    <w:rsid w:val="002B3ED4"/>
    <w:pPr>
      <w:widowControl/>
      <w:autoSpaceDE/>
      <w:autoSpaceDN/>
    </w:pPr>
    <w:rPr>
      <w:rFonts w:ascii="Courier New" w:eastAsia="SimSun" w:hAnsi="Courier New"/>
      <w:sz w:val="20"/>
      <w:szCs w:val="20"/>
      <w:lang w:val="en-US" w:eastAsia="en-US" w:bidi="ar-SA"/>
    </w:rPr>
  </w:style>
  <w:style w:type="character" w:customStyle="1" w:styleId="PaprastasistekstasDiagrama">
    <w:name w:val="Paprastasis tekstas Diagrama"/>
    <w:basedOn w:val="Numatytasispastraiposriftas"/>
    <w:link w:val="Paprastasistekstas"/>
    <w:uiPriority w:val="99"/>
    <w:rsid w:val="002B3ED4"/>
    <w:rPr>
      <w:rFonts w:ascii="Courier New" w:eastAsia="SimSun" w:hAnsi="Courier New" w:cs="Times New Roman"/>
      <w:sz w:val="20"/>
      <w:szCs w:val="20"/>
      <w:lang w:val="en-US" w:eastAsia="en-US" w:bidi="ar-SA"/>
    </w:rPr>
  </w:style>
  <w:style w:type="character" w:customStyle="1" w:styleId="Antrat2Diagrama">
    <w:name w:val="Antraštė 2 Diagrama"/>
    <w:link w:val="Antrat2"/>
    <w:uiPriority w:val="99"/>
    <w:rsid w:val="002B3ED4"/>
    <w:rPr>
      <w:rFonts w:ascii="Times New Roman" w:eastAsia="Times New Roman" w:hAnsi="Times New Roman" w:cs="Times New Roman"/>
      <w:b/>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9002">
      <w:bodyDiv w:val="1"/>
      <w:marLeft w:val="0"/>
      <w:marRight w:val="0"/>
      <w:marTop w:val="0"/>
      <w:marBottom w:val="0"/>
      <w:divBdr>
        <w:top w:val="none" w:sz="0" w:space="0" w:color="auto"/>
        <w:left w:val="none" w:sz="0" w:space="0" w:color="auto"/>
        <w:bottom w:val="none" w:sz="0" w:space="0" w:color="auto"/>
        <w:right w:val="none" w:sz="0" w:space="0" w:color="auto"/>
      </w:divBdr>
    </w:div>
    <w:div w:id="995497220">
      <w:bodyDiv w:val="1"/>
      <w:marLeft w:val="0"/>
      <w:marRight w:val="0"/>
      <w:marTop w:val="0"/>
      <w:marBottom w:val="0"/>
      <w:divBdr>
        <w:top w:val="none" w:sz="0" w:space="0" w:color="auto"/>
        <w:left w:val="none" w:sz="0" w:space="0" w:color="auto"/>
        <w:bottom w:val="none" w:sz="0" w:space="0" w:color="auto"/>
        <w:right w:val="none" w:sz="0" w:space="0" w:color="auto"/>
      </w:divBdr>
    </w:div>
    <w:div w:id="1316688187">
      <w:bodyDiv w:val="1"/>
      <w:marLeft w:val="0"/>
      <w:marRight w:val="0"/>
      <w:marTop w:val="0"/>
      <w:marBottom w:val="0"/>
      <w:divBdr>
        <w:top w:val="none" w:sz="0" w:space="0" w:color="auto"/>
        <w:left w:val="none" w:sz="0" w:space="0" w:color="auto"/>
        <w:bottom w:val="none" w:sz="0" w:space="0" w:color="auto"/>
        <w:right w:val="none" w:sz="0" w:space="0" w:color="auto"/>
      </w:divBdr>
    </w:div>
    <w:div w:id="1342588156">
      <w:bodyDiv w:val="1"/>
      <w:marLeft w:val="0"/>
      <w:marRight w:val="0"/>
      <w:marTop w:val="0"/>
      <w:marBottom w:val="0"/>
      <w:divBdr>
        <w:top w:val="none" w:sz="0" w:space="0" w:color="auto"/>
        <w:left w:val="none" w:sz="0" w:space="0" w:color="auto"/>
        <w:bottom w:val="none" w:sz="0" w:space="0" w:color="auto"/>
        <w:right w:val="none" w:sz="0" w:space="0" w:color="auto"/>
      </w:divBdr>
    </w:div>
    <w:div w:id="1807548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si@basi.pt" TargetMode="External"/><Relationship Id="rId5" Type="http://schemas.openxmlformats.org/officeDocument/2006/relationships/webSettings" Target="webSettings.xml"/><Relationship Id="rId10" Type="http://schemas.openxmlformats.org/officeDocument/2006/relationships/hyperlink" Target="mailto:basi@basi.pt" TargetMode="External"/><Relationship Id="rId4" Type="http://schemas.openxmlformats.org/officeDocument/2006/relationships/settings" Target="settings.xml"/><Relationship Id="rId9" Type="http://schemas.openxmlformats.org/officeDocument/2006/relationships/hyperlink" Target="mailto:basi@basi.p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2E04-0469-46F0-9A44-F941F44C0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32740</Words>
  <Characters>18663</Characters>
  <Application>Microsoft Office Word</Application>
  <DocSecurity>0</DocSecurity>
  <Lines>155</Lines>
  <Paragraphs>102</Paragraphs>
  <ScaleCrop>false</ScaleCrop>
  <HeadingPairs>
    <vt:vector size="4" baseType="variant">
      <vt:variant>
        <vt:lpstr>Título</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jlalfaro_externo</dc:creator>
  <cp:lastModifiedBy>Albina Burkauskaitė</cp:lastModifiedBy>
  <cp:revision>3</cp:revision>
  <dcterms:created xsi:type="dcterms:W3CDTF">2026-10-09T12:06:00Z</dcterms:created>
  <dcterms:modified xsi:type="dcterms:W3CDTF">2026-10-09T12:06:00Z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2021-09-11T00:00:00Z</vt:filetime>
  </property>
  <property fmtid="{D5CDD505-2E9C-101B-9397-08002B2CF9AE}" pid="3" name="Creator">
    <vt:lpwstr>Microsoft® Office Word 2007</vt:lpwstr>
  </property>
  <property fmtid="{D5CDD505-2E9C-101B-9397-08002B2CF9AE}" pid="4" name="LastSaved">
    <vt:filetime>2021-10-14T00:00:00Z</vt:filetime>
  </property>
</Properties>
</file>