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Default="008D3B35">
      <w:pPr>
        <w:tabs>
          <w:tab w:val="left" w:pos="4962"/>
        </w:tabs>
        <w:rPr>
          <w:rFonts w:ascii="Courier New" w:eastAsia="SimSun" w:hAnsi="Courier New"/>
          <w:color w:val="000000"/>
        </w:rPr>
      </w:pPr>
    </w:p>
    <w:p w14:paraId="300E0520" w14:textId="77777777" w:rsidR="00670002" w:rsidRDefault="00670002">
      <w:pPr>
        <w:tabs>
          <w:tab w:val="left" w:pos="4962"/>
        </w:tabs>
        <w:rPr>
          <w:rFonts w:ascii="Courier New" w:eastAsia="SimSun" w:hAnsi="Courier New"/>
          <w:color w:val="000000"/>
        </w:rPr>
      </w:pPr>
    </w:p>
    <w:p w14:paraId="5A1B1A0E" w14:textId="77777777" w:rsidR="00670002" w:rsidRDefault="00670002">
      <w:pPr>
        <w:tabs>
          <w:tab w:val="left" w:pos="4962"/>
        </w:tabs>
        <w:rPr>
          <w:rFonts w:ascii="Courier New" w:eastAsia="SimSun" w:hAnsi="Courier New"/>
          <w:color w:val="000000"/>
        </w:rPr>
      </w:pPr>
    </w:p>
    <w:p w14:paraId="2BCC2166" w14:textId="77777777" w:rsidR="008D3B35" w:rsidRDefault="008D3B35">
      <w:pPr>
        <w:tabs>
          <w:tab w:val="left" w:pos="-1440"/>
          <w:tab w:val="left" w:pos="-720"/>
          <w:tab w:val="left" w:pos="567"/>
        </w:tabs>
        <w:spacing w:line="260" w:lineRule="exact"/>
        <w:rPr>
          <w:b/>
          <w:sz w:val="22"/>
        </w:rPr>
      </w:pPr>
    </w:p>
    <w:p w14:paraId="512A1B53" w14:textId="77777777" w:rsidR="008D3B35" w:rsidRDefault="008D3B35">
      <w:pPr>
        <w:tabs>
          <w:tab w:val="left" w:pos="-1440"/>
          <w:tab w:val="left" w:pos="-720"/>
          <w:tab w:val="left" w:pos="567"/>
        </w:tabs>
        <w:spacing w:line="260" w:lineRule="exact"/>
        <w:rPr>
          <w:b/>
          <w:sz w:val="22"/>
        </w:rPr>
      </w:pPr>
    </w:p>
    <w:p w14:paraId="57671941" w14:textId="77777777" w:rsidR="008D3B35" w:rsidRDefault="008D3B35">
      <w:pPr>
        <w:tabs>
          <w:tab w:val="left" w:pos="-1440"/>
          <w:tab w:val="left" w:pos="-720"/>
          <w:tab w:val="left" w:pos="567"/>
        </w:tabs>
        <w:spacing w:line="260" w:lineRule="exact"/>
        <w:rPr>
          <w:b/>
          <w:sz w:val="22"/>
        </w:rPr>
      </w:pPr>
    </w:p>
    <w:p w14:paraId="2940A988" w14:textId="77777777" w:rsidR="008D3B35" w:rsidRDefault="008D3B35">
      <w:pPr>
        <w:tabs>
          <w:tab w:val="left" w:pos="-1440"/>
          <w:tab w:val="left" w:pos="-720"/>
          <w:tab w:val="left" w:pos="567"/>
        </w:tabs>
        <w:spacing w:line="260" w:lineRule="exact"/>
        <w:rPr>
          <w:b/>
          <w:sz w:val="22"/>
        </w:rPr>
      </w:pPr>
    </w:p>
    <w:p w14:paraId="30B494DC" w14:textId="77777777" w:rsidR="008D3B35" w:rsidRDefault="008D3B35">
      <w:pPr>
        <w:tabs>
          <w:tab w:val="left" w:pos="-1440"/>
          <w:tab w:val="left" w:pos="-720"/>
          <w:tab w:val="left" w:pos="567"/>
        </w:tabs>
        <w:spacing w:line="260" w:lineRule="exact"/>
        <w:rPr>
          <w:b/>
          <w:sz w:val="22"/>
        </w:rPr>
      </w:pPr>
    </w:p>
    <w:p w14:paraId="1ABF7638" w14:textId="77777777" w:rsidR="008D3B35" w:rsidRDefault="008D3B35">
      <w:pPr>
        <w:tabs>
          <w:tab w:val="left" w:pos="-1440"/>
          <w:tab w:val="left" w:pos="-720"/>
          <w:tab w:val="left" w:pos="567"/>
        </w:tabs>
        <w:spacing w:line="260" w:lineRule="exact"/>
        <w:rPr>
          <w:b/>
          <w:sz w:val="22"/>
        </w:rPr>
      </w:pPr>
    </w:p>
    <w:p w14:paraId="3E2701F5" w14:textId="77777777" w:rsidR="008D3B35" w:rsidRDefault="008D3B35">
      <w:pPr>
        <w:tabs>
          <w:tab w:val="left" w:pos="-1440"/>
          <w:tab w:val="left" w:pos="-720"/>
          <w:tab w:val="left" w:pos="567"/>
        </w:tabs>
        <w:spacing w:line="260" w:lineRule="exact"/>
        <w:rPr>
          <w:b/>
          <w:sz w:val="22"/>
        </w:rPr>
      </w:pPr>
    </w:p>
    <w:p w14:paraId="7982F602" w14:textId="77777777" w:rsidR="008D3B35" w:rsidRDefault="008D3B35">
      <w:pPr>
        <w:tabs>
          <w:tab w:val="left" w:pos="-1440"/>
          <w:tab w:val="left" w:pos="-720"/>
          <w:tab w:val="left" w:pos="567"/>
        </w:tabs>
        <w:spacing w:line="260" w:lineRule="exact"/>
        <w:rPr>
          <w:b/>
          <w:sz w:val="22"/>
        </w:rPr>
      </w:pPr>
    </w:p>
    <w:p w14:paraId="30249B0C" w14:textId="77777777" w:rsidR="008D3B35" w:rsidRDefault="008D3B35">
      <w:pPr>
        <w:tabs>
          <w:tab w:val="left" w:pos="-1440"/>
          <w:tab w:val="left" w:pos="-720"/>
          <w:tab w:val="left" w:pos="567"/>
        </w:tabs>
        <w:spacing w:line="260" w:lineRule="exact"/>
        <w:rPr>
          <w:b/>
          <w:sz w:val="22"/>
        </w:rPr>
      </w:pPr>
    </w:p>
    <w:p w14:paraId="075CD9A1" w14:textId="77777777" w:rsidR="008D3B35" w:rsidRDefault="008D3B35">
      <w:pPr>
        <w:tabs>
          <w:tab w:val="left" w:pos="-1440"/>
          <w:tab w:val="left" w:pos="-720"/>
          <w:tab w:val="left" w:pos="567"/>
        </w:tabs>
        <w:spacing w:line="260" w:lineRule="exact"/>
        <w:rPr>
          <w:b/>
          <w:sz w:val="22"/>
        </w:rPr>
      </w:pPr>
    </w:p>
    <w:p w14:paraId="1015A6CB" w14:textId="77777777" w:rsidR="008D3B35" w:rsidRDefault="008D3B35">
      <w:pPr>
        <w:tabs>
          <w:tab w:val="left" w:pos="-1440"/>
          <w:tab w:val="left" w:pos="-720"/>
          <w:tab w:val="left" w:pos="567"/>
        </w:tabs>
        <w:spacing w:line="260" w:lineRule="exact"/>
        <w:rPr>
          <w:b/>
          <w:sz w:val="22"/>
        </w:rPr>
      </w:pPr>
    </w:p>
    <w:p w14:paraId="29AC8128" w14:textId="77777777" w:rsidR="008D3B35" w:rsidRDefault="008D3B35">
      <w:pPr>
        <w:tabs>
          <w:tab w:val="left" w:pos="-1440"/>
          <w:tab w:val="left" w:pos="-720"/>
          <w:tab w:val="left" w:pos="567"/>
        </w:tabs>
        <w:spacing w:line="260" w:lineRule="exact"/>
        <w:rPr>
          <w:b/>
          <w:sz w:val="22"/>
        </w:rPr>
      </w:pPr>
    </w:p>
    <w:p w14:paraId="59E392FA" w14:textId="77777777" w:rsidR="008D3B35" w:rsidRDefault="008D3B35">
      <w:pPr>
        <w:tabs>
          <w:tab w:val="left" w:pos="-1440"/>
          <w:tab w:val="left" w:pos="-720"/>
          <w:tab w:val="left" w:pos="567"/>
        </w:tabs>
        <w:spacing w:line="260" w:lineRule="exact"/>
        <w:rPr>
          <w:b/>
          <w:sz w:val="22"/>
        </w:rPr>
      </w:pPr>
    </w:p>
    <w:p w14:paraId="0A8A6A8C" w14:textId="77777777" w:rsidR="008D3B35" w:rsidRDefault="008D3B35">
      <w:pPr>
        <w:tabs>
          <w:tab w:val="left" w:pos="-1440"/>
          <w:tab w:val="left" w:pos="-720"/>
          <w:tab w:val="left" w:pos="567"/>
        </w:tabs>
        <w:spacing w:line="260" w:lineRule="exact"/>
        <w:rPr>
          <w:b/>
          <w:sz w:val="22"/>
        </w:rPr>
      </w:pPr>
    </w:p>
    <w:p w14:paraId="7B263BA5" w14:textId="77777777" w:rsidR="008D3B35" w:rsidRDefault="008D3B35">
      <w:pPr>
        <w:tabs>
          <w:tab w:val="left" w:pos="-1440"/>
          <w:tab w:val="left" w:pos="-720"/>
          <w:tab w:val="left" w:pos="567"/>
        </w:tabs>
        <w:spacing w:line="260" w:lineRule="exact"/>
        <w:rPr>
          <w:b/>
          <w:sz w:val="22"/>
        </w:rPr>
      </w:pPr>
    </w:p>
    <w:p w14:paraId="087AE0E7" w14:textId="77777777" w:rsidR="00F84B24" w:rsidRDefault="00F84B24">
      <w:pPr>
        <w:keepNext/>
        <w:tabs>
          <w:tab w:val="left" w:pos="567"/>
        </w:tabs>
        <w:jc w:val="center"/>
        <w:outlineLvl w:val="1"/>
        <w:rPr>
          <w:b/>
          <w:bCs/>
          <w:iCs/>
          <w:sz w:val="22"/>
          <w:szCs w:val="28"/>
          <w:lang w:eastAsia="x-none"/>
        </w:rPr>
      </w:pPr>
    </w:p>
    <w:p w14:paraId="4A969398" w14:textId="77777777" w:rsidR="00F84B24" w:rsidRDefault="00F84B24">
      <w:pPr>
        <w:keepNext/>
        <w:tabs>
          <w:tab w:val="left" w:pos="567"/>
        </w:tabs>
        <w:jc w:val="center"/>
        <w:outlineLvl w:val="1"/>
        <w:rPr>
          <w:b/>
          <w:bCs/>
          <w:iCs/>
          <w:sz w:val="22"/>
          <w:szCs w:val="28"/>
          <w:lang w:eastAsia="x-none"/>
        </w:rPr>
      </w:pPr>
    </w:p>
    <w:p w14:paraId="6CB191E3" w14:textId="77777777" w:rsidR="00F84B24" w:rsidRDefault="00F84B24">
      <w:pPr>
        <w:keepNext/>
        <w:tabs>
          <w:tab w:val="left" w:pos="567"/>
        </w:tabs>
        <w:jc w:val="center"/>
        <w:outlineLvl w:val="1"/>
        <w:rPr>
          <w:b/>
          <w:bCs/>
          <w:iCs/>
          <w:sz w:val="22"/>
          <w:szCs w:val="28"/>
          <w:lang w:eastAsia="x-none"/>
        </w:rPr>
      </w:pPr>
    </w:p>
    <w:p w14:paraId="0EE09665" w14:textId="77777777" w:rsidR="00F84B24" w:rsidRDefault="00F84B24">
      <w:pPr>
        <w:keepNext/>
        <w:tabs>
          <w:tab w:val="left" w:pos="567"/>
        </w:tabs>
        <w:jc w:val="center"/>
        <w:outlineLvl w:val="1"/>
        <w:rPr>
          <w:b/>
          <w:bCs/>
          <w:iCs/>
          <w:sz w:val="22"/>
          <w:szCs w:val="28"/>
          <w:lang w:eastAsia="x-none"/>
        </w:rPr>
      </w:pPr>
    </w:p>
    <w:p w14:paraId="6E1370E1" w14:textId="77777777" w:rsidR="00F84B24" w:rsidRDefault="00F84B24">
      <w:pPr>
        <w:keepNext/>
        <w:tabs>
          <w:tab w:val="left" w:pos="567"/>
        </w:tabs>
        <w:jc w:val="center"/>
        <w:outlineLvl w:val="1"/>
        <w:rPr>
          <w:b/>
          <w:bCs/>
          <w:iCs/>
          <w:sz w:val="22"/>
          <w:szCs w:val="28"/>
          <w:lang w:eastAsia="x-none"/>
        </w:rPr>
      </w:pPr>
    </w:p>
    <w:p w14:paraId="04CB3164" w14:textId="24911D08" w:rsidR="008D3B35" w:rsidRDefault="00AB4978">
      <w:pPr>
        <w:keepNext/>
        <w:tabs>
          <w:tab w:val="left" w:pos="567"/>
        </w:tabs>
        <w:jc w:val="center"/>
        <w:outlineLvl w:val="1"/>
        <w:rPr>
          <w:b/>
          <w:sz w:val="22"/>
          <w:szCs w:val="24"/>
          <w:lang w:eastAsia="x-none"/>
        </w:rPr>
      </w:pPr>
      <w:r>
        <w:rPr>
          <w:b/>
          <w:bCs/>
          <w:iCs/>
          <w:sz w:val="22"/>
          <w:szCs w:val="28"/>
          <w:lang w:eastAsia="x-none"/>
        </w:rPr>
        <w:t>I PRIEDAS</w:t>
      </w:r>
    </w:p>
    <w:p w14:paraId="023273F7" w14:textId="77777777" w:rsidR="008D3B35" w:rsidRDefault="008D3B35">
      <w:pPr>
        <w:tabs>
          <w:tab w:val="left" w:pos="567"/>
        </w:tabs>
        <w:rPr>
          <w:sz w:val="22"/>
          <w:szCs w:val="24"/>
        </w:rPr>
      </w:pPr>
    </w:p>
    <w:p w14:paraId="64978BC4" w14:textId="77777777" w:rsidR="008D3B35" w:rsidRDefault="00AB4978">
      <w:pPr>
        <w:tabs>
          <w:tab w:val="left" w:pos="-1440"/>
          <w:tab w:val="left" w:pos="-720"/>
          <w:tab w:val="left" w:pos="567"/>
        </w:tabs>
        <w:spacing w:line="260" w:lineRule="exact"/>
        <w:jc w:val="center"/>
        <w:rPr>
          <w:b/>
          <w:sz w:val="22"/>
        </w:rPr>
      </w:pPr>
      <w:r>
        <w:rPr>
          <w:b/>
          <w:sz w:val="22"/>
        </w:rPr>
        <w:t>PREPARATO CHARAKTERISTIKŲ SANTRAUKA</w:t>
      </w:r>
    </w:p>
    <w:p w14:paraId="24D9D186" w14:textId="77777777" w:rsidR="008D3B35" w:rsidRDefault="00AB4978">
      <w:pPr>
        <w:tabs>
          <w:tab w:val="left" w:pos="-1440"/>
          <w:tab w:val="left" w:pos="-720"/>
          <w:tab w:val="left" w:pos="567"/>
        </w:tabs>
        <w:spacing w:line="260" w:lineRule="exact"/>
        <w:jc w:val="center"/>
        <w:rPr>
          <w:sz w:val="22"/>
        </w:rPr>
      </w:pPr>
      <w:r>
        <w:rPr>
          <w:sz w:val="22"/>
          <w:lang w:eastAsia="zh-CN"/>
        </w:rPr>
        <w:br w:type="page"/>
      </w:r>
    </w:p>
    <w:p w14:paraId="20223464" w14:textId="77777777" w:rsidR="008D3B35" w:rsidRDefault="00AB4978">
      <w:pPr>
        <w:keepNext/>
        <w:keepLines/>
        <w:tabs>
          <w:tab w:val="left" w:pos="567"/>
        </w:tabs>
        <w:outlineLvl w:val="2"/>
        <w:rPr>
          <w:b/>
          <w:bCs/>
          <w:sz w:val="22"/>
          <w:szCs w:val="22"/>
          <w:lang w:eastAsia="x-none"/>
        </w:rPr>
      </w:pPr>
      <w:r>
        <w:rPr>
          <w:b/>
          <w:bCs/>
          <w:sz w:val="22"/>
          <w:szCs w:val="22"/>
          <w:lang w:eastAsia="x-none"/>
        </w:rPr>
        <w:lastRenderedPageBreak/>
        <w:t>1.</w:t>
      </w:r>
      <w:r>
        <w:rPr>
          <w:b/>
          <w:bCs/>
          <w:sz w:val="22"/>
          <w:szCs w:val="26"/>
          <w:lang w:eastAsia="x-none"/>
        </w:rPr>
        <w:tab/>
      </w:r>
      <w:r>
        <w:rPr>
          <w:b/>
          <w:bCs/>
          <w:sz w:val="22"/>
          <w:szCs w:val="22"/>
          <w:lang w:eastAsia="x-none"/>
        </w:rPr>
        <w:t>VAISTINIO PREPARATO PAVADINIMAS</w:t>
      </w:r>
    </w:p>
    <w:p w14:paraId="5B40A4BC" w14:textId="77777777" w:rsidR="008D3B35" w:rsidRDefault="008D3B35">
      <w:pPr>
        <w:tabs>
          <w:tab w:val="left" w:pos="567"/>
        </w:tabs>
        <w:spacing w:line="260" w:lineRule="exact"/>
        <w:rPr>
          <w:sz w:val="22"/>
          <w:szCs w:val="24"/>
        </w:rPr>
      </w:pPr>
    </w:p>
    <w:p w14:paraId="59FCBA47" w14:textId="7F4B8FEF" w:rsidR="008D3B35" w:rsidRDefault="00670002">
      <w:pPr>
        <w:tabs>
          <w:tab w:val="left" w:pos="567"/>
        </w:tabs>
        <w:spacing w:line="260" w:lineRule="exact"/>
        <w:rPr>
          <w:sz w:val="22"/>
          <w:szCs w:val="24"/>
        </w:rPr>
      </w:pPr>
      <w:proofErr w:type="spellStart"/>
      <w:r>
        <w:rPr>
          <w:sz w:val="22"/>
          <w:szCs w:val="24"/>
        </w:rPr>
        <w:t>Adripect</w:t>
      </w:r>
      <w:proofErr w:type="spellEnd"/>
      <w:r w:rsidRPr="00670002">
        <w:rPr>
          <w:sz w:val="22"/>
          <w:szCs w:val="24"/>
        </w:rPr>
        <w:t xml:space="preserve"> 60</w:t>
      </w:r>
      <w:r w:rsidR="006A4D2C">
        <w:rPr>
          <w:sz w:val="22"/>
          <w:szCs w:val="24"/>
        </w:rPr>
        <w:t> </w:t>
      </w:r>
      <w:r w:rsidRPr="00670002">
        <w:rPr>
          <w:sz w:val="22"/>
          <w:szCs w:val="24"/>
        </w:rPr>
        <w:t>mg plėvele dengtos tabletės</w:t>
      </w:r>
    </w:p>
    <w:p w14:paraId="4F832AE8" w14:textId="77777777" w:rsidR="008D3B35" w:rsidRDefault="008D3B35">
      <w:pPr>
        <w:tabs>
          <w:tab w:val="left" w:pos="567"/>
        </w:tabs>
        <w:spacing w:line="260" w:lineRule="exact"/>
        <w:rPr>
          <w:sz w:val="22"/>
          <w:szCs w:val="24"/>
        </w:rPr>
      </w:pPr>
    </w:p>
    <w:p w14:paraId="7611DC72" w14:textId="77777777" w:rsidR="008D3B35" w:rsidRDefault="008D3B35">
      <w:pPr>
        <w:tabs>
          <w:tab w:val="left" w:pos="567"/>
        </w:tabs>
        <w:spacing w:line="260" w:lineRule="exact"/>
        <w:rPr>
          <w:sz w:val="22"/>
          <w:szCs w:val="24"/>
        </w:rPr>
      </w:pPr>
    </w:p>
    <w:p w14:paraId="2642FD46" w14:textId="77777777" w:rsidR="008D3B35" w:rsidRDefault="00AB4978">
      <w:pPr>
        <w:keepNext/>
        <w:keepLines/>
        <w:tabs>
          <w:tab w:val="left" w:pos="567"/>
        </w:tabs>
        <w:outlineLvl w:val="2"/>
        <w:rPr>
          <w:b/>
          <w:bCs/>
          <w:sz w:val="22"/>
          <w:szCs w:val="26"/>
          <w:lang w:eastAsia="x-none"/>
        </w:rPr>
      </w:pPr>
      <w:r>
        <w:rPr>
          <w:b/>
          <w:bCs/>
          <w:sz w:val="22"/>
          <w:szCs w:val="26"/>
          <w:lang w:eastAsia="x-none"/>
        </w:rPr>
        <w:t>2.</w:t>
      </w:r>
      <w:r>
        <w:rPr>
          <w:b/>
          <w:bCs/>
          <w:sz w:val="22"/>
          <w:szCs w:val="26"/>
          <w:lang w:eastAsia="x-none"/>
        </w:rPr>
        <w:tab/>
        <w:t>KOKYBINĖ IR KIEKYBINĖ SUDĖTIS</w:t>
      </w:r>
    </w:p>
    <w:p w14:paraId="72FB23A5" w14:textId="77777777" w:rsidR="008D3B35" w:rsidRDefault="008D3B35">
      <w:pPr>
        <w:tabs>
          <w:tab w:val="left" w:pos="567"/>
        </w:tabs>
        <w:spacing w:line="260" w:lineRule="exact"/>
        <w:rPr>
          <w:sz w:val="22"/>
          <w:szCs w:val="24"/>
        </w:rPr>
      </w:pPr>
    </w:p>
    <w:p w14:paraId="4C553D2F" w14:textId="10DDB3B2" w:rsidR="00670002" w:rsidRDefault="00670002">
      <w:pPr>
        <w:tabs>
          <w:tab w:val="left" w:pos="567"/>
        </w:tabs>
        <w:spacing w:line="260" w:lineRule="exact"/>
        <w:rPr>
          <w:sz w:val="22"/>
          <w:szCs w:val="24"/>
        </w:rPr>
      </w:pPr>
      <w:r w:rsidRPr="00670002">
        <w:rPr>
          <w:sz w:val="22"/>
          <w:szCs w:val="24"/>
        </w:rPr>
        <w:t>Kiekvienoje plėvele dengtoje tabletėje yra 60</w:t>
      </w:r>
      <w:r w:rsidR="006A4D2C">
        <w:rPr>
          <w:sz w:val="22"/>
          <w:szCs w:val="24"/>
        </w:rPr>
        <w:t> </w:t>
      </w:r>
      <w:r w:rsidRPr="00670002">
        <w:rPr>
          <w:sz w:val="22"/>
          <w:szCs w:val="24"/>
        </w:rPr>
        <w:t xml:space="preserve">mg </w:t>
      </w:r>
      <w:proofErr w:type="spellStart"/>
      <w:r w:rsidRPr="00670002">
        <w:rPr>
          <w:sz w:val="22"/>
          <w:szCs w:val="24"/>
        </w:rPr>
        <w:t>levodropropizino</w:t>
      </w:r>
      <w:proofErr w:type="spellEnd"/>
      <w:r w:rsidR="00602FDD">
        <w:rPr>
          <w:sz w:val="22"/>
          <w:szCs w:val="24"/>
        </w:rPr>
        <w:t xml:space="preserve"> </w:t>
      </w:r>
      <w:r w:rsidR="00602FDD" w:rsidRPr="00C45011">
        <w:t>(</w:t>
      </w:r>
      <w:proofErr w:type="spellStart"/>
      <w:r w:rsidR="00602FDD" w:rsidRPr="00C45011">
        <w:rPr>
          <w:i/>
          <w:iCs/>
        </w:rPr>
        <w:t>levodropropizinum</w:t>
      </w:r>
      <w:proofErr w:type="spellEnd"/>
      <w:r w:rsidR="00602FDD" w:rsidRPr="00C45011">
        <w:t>)</w:t>
      </w:r>
      <w:r w:rsidRPr="00670002">
        <w:rPr>
          <w:sz w:val="22"/>
          <w:szCs w:val="24"/>
        </w:rPr>
        <w:t>.</w:t>
      </w:r>
    </w:p>
    <w:p w14:paraId="5AF5F1D1" w14:textId="77777777" w:rsidR="008D3B35" w:rsidRDefault="008D3B35">
      <w:pPr>
        <w:tabs>
          <w:tab w:val="left" w:pos="567"/>
        </w:tabs>
        <w:spacing w:line="260" w:lineRule="exact"/>
        <w:rPr>
          <w:sz w:val="22"/>
          <w:szCs w:val="24"/>
        </w:rPr>
      </w:pPr>
    </w:p>
    <w:p w14:paraId="284AB77E" w14:textId="2D333E55" w:rsidR="008D3B35" w:rsidRDefault="00AB4978">
      <w:pPr>
        <w:tabs>
          <w:tab w:val="left" w:pos="567"/>
        </w:tabs>
        <w:spacing w:line="260" w:lineRule="exact"/>
        <w:rPr>
          <w:sz w:val="22"/>
        </w:rPr>
      </w:pPr>
      <w:r>
        <w:rPr>
          <w:sz w:val="22"/>
        </w:rPr>
        <w:t>Visos pagalbinės medžiagos išvardytos 6.1 skyriuje.</w:t>
      </w:r>
    </w:p>
    <w:p w14:paraId="556E2B13" w14:textId="77777777" w:rsidR="008D3B35" w:rsidRDefault="008D3B35">
      <w:pPr>
        <w:tabs>
          <w:tab w:val="left" w:pos="567"/>
        </w:tabs>
        <w:spacing w:line="260" w:lineRule="exact"/>
        <w:rPr>
          <w:sz w:val="22"/>
          <w:szCs w:val="24"/>
        </w:rPr>
      </w:pPr>
    </w:p>
    <w:p w14:paraId="7E774A9F" w14:textId="77777777" w:rsidR="008D3B35" w:rsidRDefault="008D3B35">
      <w:pPr>
        <w:tabs>
          <w:tab w:val="left" w:pos="567"/>
        </w:tabs>
        <w:spacing w:line="260" w:lineRule="exact"/>
        <w:rPr>
          <w:sz w:val="22"/>
          <w:szCs w:val="24"/>
        </w:rPr>
      </w:pPr>
    </w:p>
    <w:p w14:paraId="4176A3FB" w14:textId="7777777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FARMACINĖ FORMA</w:t>
      </w:r>
    </w:p>
    <w:p w14:paraId="7F7DB583" w14:textId="77777777" w:rsidR="008D3B35" w:rsidRDefault="008D3B35">
      <w:pPr>
        <w:tabs>
          <w:tab w:val="left" w:pos="567"/>
        </w:tabs>
        <w:spacing w:line="260" w:lineRule="exact"/>
        <w:rPr>
          <w:sz w:val="22"/>
          <w:szCs w:val="24"/>
        </w:rPr>
      </w:pPr>
    </w:p>
    <w:p w14:paraId="0BF9F6C8" w14:textId="77777777" w:rsidR="00D24553" w:rsidRPr="00D24553" w:rsidRDefault="00D24553" w:rsidP="00D24553">
      <w:pPr>
        <w:tabs>
          <w:tab w:val="left" w:pos="567"/>
        </w:tabs>
        <w:spacing w:line="260" w:lineRule="exact"/>
        <w:rPr>
          <w:sz w:val="22"/>
          <w:szCs w:val="24"/>
        </w:rPr>
      </w:pPr>
      <w:r w:rsidRPr="00D24553">
        <w:rPr>
          <w:sz w:val="22"/>
          <w:szCs w:val="24"/>
        </w:rPr>
        <w:t>Plėvele dengta tabletė</w:t>
      </w:r>
    </w:p>
    <w:p w14:paraId="0F7D1BBE" w14:textId="77777777" w:rsidR="00D24553" w:rsidRPr="00D24553" w:rsidRDefault="00D24553" w:rsidP="00D24553">
      <w:pPr>
        <w:tabs>
          <w:tab w:val="left" w:pos="567"/>
        </w:tabs>
        <w:spacing w:line="260" w:lineRule="exact"/>
        <w:rPr>
          <w:sz w:val="22"/>
          <w:szCs w:val="24"/>
        </w:rPr>
      </w:pPr>
    </w:p>
    <w:p w14:paraId="4C9C9DEA" w14:textId="24436E7C" w:rsidR="00D24553" w:rsidRDefault="00D24553" w:rsidP="00D24553">
      <w:pPr>
        <w:tabs>
          <w:tab w:val="left" w:pos="567"/>
        </w:tabs>
        <w:spacing w:line="260" w:lineRule="exact"/>
        <w:rPr>
          <w:sz w:val="22"/>
          <w:szCs w:val="24"/>
        </w:rPr>
      </w:pPr>
      <w:r w:rsidRPr="00D24553">
        <w:rPr>
          <w:sz w:val="22"/>
          <w:szCs w:val="24"/>
        </w:rPr>
        <w:t>Balt</w:t>
      </w:r>
      <w:r>
        <w:rPr>
          <w:sz w:val="22"/>
          <w:szCs w:val="24"/>
        </w:rPr>
        <w:t>a</w:t>
      </w:r>
      <w:r w:rsidRPr="00D24553">
        <w:rPr>
          <w:sz w:val="22"/>
          <w:szCs w:val="24"/>
        </w:rPr>
        <w:t xml:space="preserve"> arba balkšv</w:t>
      </w:r>
      <w:r>
        <w:rPr>
          <w:sz w:val="22"/>
          <w:szCs w:val="24"/>
        </w:rPr>
        <w:t>a</w:t>
      </w:r>
      <w:r w:rsidRPr="00D24553">
        <w:rPr>
          <w:sz w:val="22"/>
          <w:szCs w:val="24"/>
        </w:rPr>
        <w:t>, abipus išgaubt</w:t>
      </w:r>
      <w:r>
        <w:rPr>
          <w:sz w:val="22"/>
          <w:szCs w:val="24"/>
        </w:rPr>
        <w:t>a</w:t>
      </w:r>
      <w:r w:rsidRPr="00D24553">
        <w:rPr>
          <w:sz w:val="22"/>
          <w:szCs w:val="24"/>
        </w:rPr>
        <w:t xml:space="preserve">, apvali, </w:t>
      </w:r>
      <w:r>
        <w:rPr>
          <w:sz w:val="22"/>
          <w:szCs w:val="24"/>
        </w:rPr>
        <w:t>9</w:t>
      </w:r>
      <w:r w:rsidR="00097903">
        <w:rPr>
          <w:sz w:val="22"/>
          <w:szCs w:val="24"/>
        </w:rPr>
        <w:t> </w:t>
      </w:r>
      <w:r>
        <w:rPr>
          <w:sz w:val="22"/>
          <w:szCs w:val="24"/>
        </w:rPr>
        <w:t>mm sker</w:t>
      </w:r>
      <w:r w:rsidR="00C511A9">
        <w:rPr>
          <w:sz w:val="22"/>
          <w:szCs w:val="24"/>
        </w:rPr>
        <w:t>s</w:t>
      </w:r>
      <w:r>
        <w:rPr>
          <w:sz w:val="22"/>
          <w:szCs w:val="24"/>
        </w:rPr>
        <w:t xml:space="preserve">mens </w:t>
      </w:r>
      <w:r w:rsidRPr="00D24553">
        <w:rPr>
          <w:sz w:val="22"/>
          <w:szCs w:val="24"/>
        </w:rPr>
        <w:t>plėvele dengt</w:t>
      </w:r>
      <w:r>
        <w:rPr>
          <w:sz w:val="22"/>
          <w:szCs w:val="24"/>
        </w:rPr>
        <w:t>a</w:t>
      </w:r>
      <w:r w:rsidRPr="00D24553">
        <w:rPr>
          <w:sz w:val="22"/>
          <w:szCs w:val="24"/>
        </w:rPr>
        <w:t xml:space="preserve"> tabletė, su vagele abiejose pusėse.</w:t>
      </w:r>
    </w:p>
    <w:p w14:paraId="2BD0B3BB" w14:textId="77777777" w:rsidR="00D24553" w:rsidRDefault="00D24553" w:rsidP="00D24553">
      <w:pPr>
        <w:tabs>
          <w:tab w:val="left" w:pos="567"/>
        </w:tabs>
        <w:spacing w:line="260" w:lineRule="exact"/>
        <w:rPr>
          <w:sz w:val="22"/>
          <w:szCs w:val="24"/>
        </w:rPr>
      </w:pPr>
    </w:p>
    <w:p w14:paraId="14A960EC" w14:textId="0ED21087" w:rsidR="008D3B35" w:rsidRDefault="00AB4978" w:rsidP="00D24553">
      <w:pPr>
        <w:tabs>
          <w:tab w:val="left" w:pos="567"/>
        </w:tabs>
        <w:spacing w:line="260" w:lineRule="exact"/>
        <w:rPr>
          <w:sz w:val="22"/>
          <w:szCs w:val="24"/>
        </w:rPr>
      </w:pPr>
      <w:r>
        <w:rPr>
          <w:sz w:val="22"/>
          <w:szCs w:val="24"/>
        </w:rPr>
        <w:t>Vagelė skirta tik tabletei perlaužti, kad būtų lengviau nuryti, bet ne jai padalyti į lygias dozes.</w:t>
      </w:r>
    </w:p>
    <w:p w14:paraId="0EF8A505" w14:textId="77777777" w:rsidR="008D3B35" w:rsidRDefault="008D3B35">
      <w:pPr>
        <w:tabs>
          <w:tab w:val="left" w:pos="567"/>
        </w:tabs>
        <w:spacing w:line="260" w:lineRule="exact"/>
        <w:rPr>
          <w:sz w:val="22"/>
          <w:szCs w:val="24"/>
        </w:rPr>
      </w:pPr>
    </w:p>
    <w:p w14:paraId="73DF6005" w14:textId="77777777" w:rsidR="008D3B35" w:rsidRDefault="008D3B35">
      <w:pPr>
        <w:tabs>
          <w:tab w:val="left" w:pos="567"/>
        </w:tabs>
        <w:spacing w:line="260" w:lineRule="exact"/>
        <w:rPr>
          <w:sz w:val="22"/>
          <w:szCs w:val="24"/>
        </w:rPr>
      </w:pPr>
    </w:p>
    <w:p w14:paraId="5B738A4A"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KLINIKINĖ INFORMACIJA</w:t>
      </w:r>
    </w:p>
    <w:p w14:paraId="7A8D1710" w14:textId="77777777" w:rsidR="008D3B35" w:rsidRDefault="008D3B35">
      <w:pPr>
        <w:tabs>
          <w:tab w:val="left" w:pos="567"/>
        </w:tabs>
        <w:spacing w:line="260" w:lineRule="exact"/>
        <w:rPr>
          <w:sz w:val="22"/>
          <w:szCs w:val="24"/>
        </w:rPr>
      </w:pPr>
    </w:p>
    <w:p w14:paraId="11BACD6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4.1</w:t>
      </w:r>
      <w:r>
        <w:rPr>
          <w:b/>
          <w:bCs/>
          <w:sz w:val="22"/>
          <w:szCs w:val="28"/>
          <w:lang w:eastAsia="x-none"/>
        </w:rPr>
        <w:tab/>
        <w:t>Terapinės indikacijos</w:t>
      </w:r>
    </w:p>
    <w:p w14:paraId="4665D2C9" w14:textId="77777777" w:rsidR="008D3B35" w:rsidRDefault="008D3B35">
      <w:pPr>
        <w:tabs>
          <w:tab w:val="left" w:pos="567"/>
        </w:tabs>
        <w:spacing w:line="260" w:lineRule="exact"/>
        <w:rPr>
          <w:sz w:val="22"/>
          <w:szCs w:val="24"/>
        </w:rPr>
      </w:pPr>
    </w:p>
    <w:p w14:paraId="4330D158" w14:textId="77777777" w:rsidR="00137D74" w:rsidRDefault="00137D74">
      <w:pPr>
        <w:tabs>
          <w:tab w:val="left" w:pos="567"/>
        </w:tabs>
        <w:spacing w:line="260" w:lineRule="exact"/>
        <w:rPr>
          <w:sz w:val="22"/>
          <w:szCs w:val="24"/>
        </w:rPr>
      </w:pPr>
      <w:r w:rsidRPr="00137D74">
        <w:rPr>
          <w:sz w:val="22"/>
          <w:szCs w:val="24"/>
        </w:rPr>
        <w:t>Trumpalaikis simptominis neproduktyvaus kosulio (sauso kosulio) gydymas.</w:t>
      </w:r>
    </w:p>
    <w:p w14:paraId="7C19D222" w14:textId="77777777" w:rsidR="008D3B35" w:rsidRDefault="008D3B35">
      <w:pPr>
        <w:tabs>
          <w:tab w:val="left" w:pos="567"/>
        </w:tabs>
        <w:spacing w:line="260" w:lineRule="exact"/>
        <w:rPr>
          <w:sz w:val="22"/>
          <w:szCs w:val="24"/>
        </w:rPr>
      </w:pPr>
    </w:p>
    <w:p w14:paraId="059F4EDA" w14:textId="4DF26C52" w:rsidR="008D3B35" w:rsidRDefault="00137D74">
      <w:pPr>
        <w:tabs>
          <w:tab w:val="left" w:pos="567"/>
        </w:tabs>
        <w:spacing w:line="260" w:lineRule="exact"/>
        <w:rPr>
          <w:sz w:val="22"/>
          <w:szCs w:val="24"/>
        </w:rPr>
      </w:pPr>
      <w:proofErr w:type="spellStart"/>
      <w:r>
        <w:rPr>
          <w:sz w:val="22"/>
          <w:szCs w:val="24"/>
        </w:rPr>
        <w:t>Adripect</w:t>
      </w:r>
      <w:proofErr w:type="spellEnd"/>
      <w:r w:rsidR="00AB4978">
        <w:rPr>
          <w:sz w:val="22"/>
          <w:szCs w:val="24"/>
        </w:rPr>
        <w:t xml:space="preserve"> skirtas suaugusiesiems</w:t>
      </w:r>
      <w:r>
        <w:rPr>
          <w:sz w:val="22"/>
          <w:szCs w:val="24"/>
        </w:rPr>
        <w:t xml:space="preserve"> ir </w:t>
      </w:r>
      <w:r w:rsidR="00AB4978">
        <w:rPr>
          <w:sz w:val="22"/>
          <w:szCs w:val="24"/>
        </w:rPr>
        <w:t>vaikams</w:t>
      </w:r>
      <w:r>
        <w:rPr>
          <w:sz w:val="22"/>
          <w:szCs w:val="24"/>
        </w:rPr>
        <w:t xml:space="preserve">, sveriantiems daugiau </w:t>
      </w:r>
      <w:r w:rsidR="00EC2A44">
        <w:rPr>
          <w:sz w:val="22"/>
          <w:szCs w:val="24"/>
        </w:rPr>
        <w:t>kaip</w:t>
      </w:r>
      <w:r>
        <w:rPr>
          <w:sz w:val="22"/>
          <w:szCs w:val="24"/>
        </w:rPr>
        <w:t xml:space="preserve"> 30 kg.</w:t>
      </w:r>
    </w:p>
    <w:p w14:paraId="4BA0B545" w14:textId="77777777" w:rsidR="008D3B35" w:rsidRDefault="008D3B35">
      <w:pPr>
        <w:tabs>
          <w:tab w:val="left" w:pos="567"/>
        </w:tabs>
        <w:spacing w:line="260" w:lineRule="exact"/>
        <w:rPr>
          <w:sz w:val="22"/>
          <w:szCs w:val="24"/>
        </w:rPr>
      </w:pPr>
    </w:p>
    <w:p w14:paraId="6F56FB1E"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4.2</w:t>
      </w:r>
      <w:r>
        <w:rPr>
          <w:b/>
          <w:bCs/>
          <w:sz w:val="22"/>
          <w:szCs w:val="28"/>
          <w:lang w:eastAsia="x-none"/>
        </w:rPr>
        <w:tab/>
        <w:t>Dozavimas ir vartojimo metodas</w:t>
      </w:r>
    </w:p>
    <w:p w14:paraId="76ECB30B" w14:textId="77777777" w:rsidR="008D3B35" w:rsidRDefault="008D3B35">
      <w:pPr>
        <w:tabs>
          <w:tab w:val="left" w:pos="567"/>
        </w:tabs>
        <w:spacing w:line="260" w:lineRule="exact"/>
        <w:rPr>
          <w:sz w:val="22"/>
          <w:szCs w:val="24"/>
        </w:rPr>
      </w:pPr>
    </w:p>
    <w:p w14:paraId="719DA4A7" w14:textId="77777777" w:rsidR="008D3B35" w:rsidRDefault="00AB4978">
      <w:pPr>
        <w:tabs>
          <w:tab w:val="left" w:pos="567"/>
        </w:tabs>
        <w:spacing w:line="260" w:lineRule="exact"/>
        <w:rPr>
          <w:sz w:val="22"/>
          <w:szCs w:val="24"/>
          <w:u w:val="single"/>
        </w:rPr>
      </w:pPr>
      <w:r>
        <w:rPr>
          <w:sz w:val="22"/>
          <w:szCs w:val="24"/>
          <w:u w:val="single"/>
        </w:rPr>
        <w:t>Dozavimas</w:t>
      </w:r>
    </w:p>
    <w:p w14:paraId="47C29E04" w14:textId="77777777" w:rsidR="008D3B35" w:rsidRDefault="008D3B35">
      <w:pPr>
        <w:tabs>
          <w:tab w:val="left" w:pos="567"/>
        </w:tabs>
        <w:spacing w:line="260" w:lineRule="exact"/>
        <w:rPr>
          <w:sz w:val="22"/>
          <w:szCs w:val="24"/>
        </w:rPr>
      </w:pPr>
    </w:p>
    <w:p w14:paraId="07113C38" w14:textId="6832701C" w:rsidR="00497569" w:rsidRPr="00497569" w:rsidRDefault="00497569" w:rsidP="00497569">
      <w:pPr>
        <w:tabs>
          <w:tab w:val="left" w:pos="567"/>
        </w:tabs>
        <w:spacing w:line="260" w:lineRule="exact"/>
        <w:rPr>
          <w:i/>
          <w:sz w:val="22"/>
          <w:szCs w:val="24"/>
        </w:rPr>
      </w:pPr>
      <w:r w:rsidRPr="00497569">
        <w:rPr>
          <w:i/>
          <w:sz w:val="22"/>
          <w:szCs w:val="24"/>
        </w:rPr>
        <w:t xml:space="preserve">Suaugusiesiems ir vaikams, sveriantiems daugiau </w:t>
      </w:r>
      <w:r w:rsidR="00EC2A44">
        <w:rPr>
          <w:i/>
          <w:sz w:val="22"/>
          <w:szCs w:val="24"/>
        </w:rPr>
        <w:t>kaip</w:t>
      </w:r>
      <w:r w:rsidRPr="00497569">
        <w:rPr>
          <w:i/>
          <w:sz w:val="22"/>
          <w:szCs w:val="24"/>
        </w:rPr>
        <w:t xml:space="preserve"> 30 kg:</w:t>
      </w:r>
    </w:p>
    <w:p w14:paraId="3B3FD37C" w14:textId="27CB3E40" w:rsidR="00497569" w:rsidRPr="00497569" w:rsidRDefault="00497569" w:rsidP="00497569">
      <w:pPr>
        <w:tabs>
          <w:tab w:val="left" w:pos="567"/>
        </w:tabs>
        <w:spacing w:line="260" w:lineRule="exact"/>
        <w:rPr>
          <w:iCs/>
          <w:sz w:val="22"/>
          <w:szCs w:val="24"/>
        </w:rPr>
      </w:pPr>
      <w:r>
        <w:rPr>
          <w:iCs/>
          <w:sz w:val="22"/>
          <w:szCs w:val="24"/>
        </w:rPr>
        <w:t>P</w:t>
      </w:r>
      <w:r w:rsidRPr="00497569">
        <w:rPr>
          <w:iCs/>
          <w:sz w:val="22"/>
          <w:szCs w:val="24"/>
        </w:rPr>
        <w:t xml:space="preserve">o vieną plėvele dengtą tabletę (atitinka 60 mg </w:t>
      </w:r>
      <w:proofErr w:type="spellStart"/>
      <w:r w:rsidRPr="00497569">
        <w:rPr>
          <w:iCs/>
          <w:sz w:val="22"/>
          <w:szCs w:val="24"/>
        </w:rPr>
        <w:t>levodropropizino</w:t>
      </w:r>
      <w:proofErr w:type="spellEnd"/>
      <w:r w:rsidRPr="00497569">
        <w:rPr>
          <w:iCs/>
          <w:sz w:val="22"/>
          <w:szCs w:val="24"/>
        </w:rPr>
        <w:t xml:space="preserve">) tris kartus per </w:t>
      </w:r>
      <w:r>
        <w:rPr>
          <w:iCs/>
          <w:sz w:val="22"/>
          <w:szCs w:val="24"/>
        </w:rPr>
        <w:t>parą</w:t>
      </w:r>
      <w:r w:rsidRPr="00497569">
        <w:rPr>
          <w:iCs/>
          <w:sz w:val="22"/>
          <w:szCs w:val="24"/>
        </w:rPr>
        <w:t>, tarp dozių darant ne trumpesnę kaip 6 valandų pertrauką.</w:t>
      </w:r>
    </w:p>
    <w:p w14:paraId="1AA11D28" w14:textId="77777777" w:rsidR="00497569" w:rsidRPr="00497569" w:rsidRDefault="00497569" w:rsidP="00497569">
      <w:pPr>
        <w:tabs>
          <w:tab w:val="left" w:pos="567"/>
        </w:tabs>
        <w:spacing w:line="260" w:lineRule="exact"/>
        <w:rPr>
          <w:iCs/>
          <w:sz w:val="22"/>
          <w:szCs w:val="24"/>
        </w:rPr>
      </w:pPr>
    </w:p>
    <w:p w14:paraId="31E84A98" w14:textId="5D0D113B" w:rsidR="00497569" w:rsidRPr="00497569" w:rsidRDefault="00497569" w:rsidP="00497569">
      <w:pPr>
        <w:tabs>
          <w:tab w:val="left" w:pos="567"/>
        </w:tabs>
        <w:spacing w:line="260" w:lineRule="exact"/>
        <w:rPr>
          <w:iCs/>
          <w:sz w:val="22"/>
          <w:szCs w:val="24"/>
        </w:rPr>
      </w:pPr>
      <w:r>
        <w:rPr>
          <w:iCs/>
          <w:sz w:val="22"/>
          <w:szCs w:val="24"/>
        </w:rPr>
        <w:t>V</w:t>
      </w:r>
      <w:r w:rsidRPr="00497569">
        <w:rPr>
          <w:iCs/>
          <w:sz w:val="22"/>
          <w:szCs w:val="24"/>
        </w:rPr>
        <w:t>aikams, kurie negali nuryti tablečių</w:t>
      </w:r>
      <w:r>
        <w:rPr>
          <w:iCs/>
          <w:sz w:val="22"/>
          <w:szCs w:val="24"/>
        </w:rPr>
        <w:t>, vartoti negalima</w:t>
      </w:r>
      <w:r w:rsidRPr="00497569">
        <w:rPr>
          <w:iCs/>
          <w:sz w:val="22"/>
          <w:szCs w:val="24"/>
        </w:rPr>
        <w:t>.</w:t>
      </w:r>
    </w:p>
    <w:p w14:paraId="37827280" w14:textId="77777777" w:rsidR="00497569" w:rsidRPr="00497569" w:rsidRDefault="00497569" w:rsidP="00497569">
      <w:pPr>
        <w:tabs>
          <w:tab w:val="left" w:pos="567"/>
        </w:tabs>
        <w:spacing w:line="260" w:lineRule="exact"/>
        <w:rPr>
          <w:iCs/>
          <w:sz w:val="22"/>
          <w:szCs w:val="24"/>
        </w:rPr>
      </w:pPr>
    </w:p>
    <w:p w14:paraId="226F64B4" w14:textId="5655E610" w:rsidR="00497569" w:rsidRPr="00497569" w:rsidRDefault="00497569" w:rsidP="00497569">
      <w:pPr>
        <w:tabs>
          <w:tab w:val="left" w:pos="567"/>
        </w:tabs>
        <w:spacing w:line="260" w:lineRule="exact"/>
        <w:rPr>
          <w:iCs/>
          <w:sz w:val="22"/>
          <w:szCs w:val="24"/>
        </w:rPr>
      </w:pPr>
      <w:r w:rsidRPr="00497569">
        <w:rPr>
          <w:iCs/>
          <w:sz w:val="22"/>
          <w:szCs w:val="24"/>
        </w:rPr>
        <w:t xml:space="preserve">Didžiausia gydymo trukmė be medicininės konsultacijos yra 7 </w:t>
      </w:r>
      <w:r>
        <w:rPr>
          <w:iCs/>
          <w:sz w:val="22"/>
          <w:szCs w:val="24"/>
        </w:rPr>
        <w:t>paros</w:t>
      </w:r>
      <w:r w:rsidRPr="00497569">
        <w:rPr>
          <w:iCs/>
          <w:sz w:val="22"/>
          <w:szCs w:val="24"/>
        </w:rPr>
        <w:t xml:space="preserve">. Jei kosulys </w:t>
      </w:r>
      <w:r>
        <w:rPr>
          <w:iCs/>
          <w:sz w:val="22"/>
          <w:szCs w:val="24"/>
        </w:rPr>
        <w:t xml:space="preserve">po septynių parų </w:t>
      </w:r>
      <w:r w:rsidRPr="00497569">
        <w:rPr>
          <w:iCs/>
          <w:sz w:val="22"/>
          <w:szCs w:val="24"/>
        </w:rPr>
        <w:t xml:space="preserve">nepraeina arba sustiprėja vartojant </w:t>
      </w:r>
      <w:proofErr w:type="spellStart"/>
      <w:r>
        <w:rPr>
          <w:sz w:val="22"/>
          <w:szCs w:val="24"/>
        </w:rPr>
        <w:t>Adripect</w:t>
      </w:r>
      <w:proofErr w:type="spellEnd"/>
      <w:r w:rsidRPr="00497569">
        <w:rPr>
          <w:iCs/>
          <w:sz w:val="22"/>
          <w:szCs w:val="24"/>
        </w:rPr>
        <w:t>, pacientas turi kreiptis į gydytoją.</w:t>
      </w:r>
    </w:p>
    <w:p w14:paraId="0D226A66" w14:textId="01AC772C" w:rsidR="00497569" w:rsidRPr="00497569" w:rsidRDefault="00497569" w:rsidP="00497569">
      <w:pPr>
        <w:tabs>
          <w:tab w:val="left" w:pos="567"/>
        </w:tabs>
        <w:spacing w:line="260" w:lineRule="exact"/>
        <w:rPr>
          <w:iCs/>
          <w:sz w:val="22"/>
          <w:szCs w:val="24"/>
        </w:rPr>
      </w:pPr>
      <w:r w:rsidRPr="00497569">
        <w:rPr>
          <w:iCs/>
          <w:sz w:val="22"/>
          <w:szCs w:val="24"/>
        </w:rPr>
        <w:t>Reik</w:t>
      </w:r>
      <w:r>
        <w:rPr>
          <w:iCs/>
          <w:sz w:val="22"/>
          <w:szCs w:val="24"/>
        </w:rPr>
        <w:t>ia</w:t>
      </w:r>
      <w:r w:rsidRPr="00497569">
        <w:rPr>
          <w:iCs/>
          <w:sz w:val="22"/>
          <w:szCs w:val="24"/>
        </w:rPr>
        <w:t xml:space="preserve"> atsižvelgti į tai, kad kosulys yra simptomas, todėl reikia nustatyti ir gydyti pagrindinę patologiją.</w:t>
      </w:r>
    </w:p>
    <w:p w14:paraId="6BEF2293" w14:textId="77777777" w:rsidR="00497569" w:rsidRDefault="00497569" w:rsidP="00497569">
      <w:pPr>
        <w:tabs>
          <w:tab w:val="left" w:pos="567"/>
        </w:tabs>
        <w:spacing w:line="260" w:lineRule="exact"/>
        <w:rPr>
          <w:i/>
          <w:sz w:val="22"/>
          <w:szCs w:val="24"/>
        </w:rPr>
      </w:pPr>
    </w:p>
    <w:p w14:paraId="5B009915" w14:textId="77777777" w:rsidR="008D3B35" w:rsidRDefault="00AB4978">
      <w:pPr>
        <w:tabs>
          <w:tab w:val="left" w:pos="567"/>
        </w:tabs>
        <w:spacing w:line="260" w:lineRule="exact"/>
        <w:rPr>
          <w:sz w:val="22"/>
          <w:szCs w:val="24"/>
          <w:u w:val="single"/>
        </w:rPr>
      </w:pPr>
      <w:r>
        <w:rPr>
          <w:sz w:val="22"/>
          <w:szCs w:val="24"/>
          <w:u w:val="single"/>
        </w:rPr>
        <w:t xml:space="preserve">Vartojimo metodas </w:t>
      </w:r>
    </w:p>
    <w:p w14:paraId="40FDAD32" w14:textId="700BF173" w:rsidR="008D3B35" w:rsidRDefault="00497569">
      <w:pPr>
        <w:tabs>
          <w:tab w:val="left" w:pos="567"/>
        </w:tabs>
        <w:spacing w:line="260" w:lineRule="exact"/>
        <w:rPr>
          <w:sz w:val="22"/>
          <w:szCs w:val="24"/>
        </w:rPr>
      </w:pPr>
      <w:r>
        <w:rPr>
          <w:sz w:val="22"/>
          <w:szCs w:val="24"/>
        </w:rPr>
        <w:t>Vartoti per burną.</w:t>
      </w:r>
    </w:p>
    <w:p w14:paraId="0B0C3935" w14:textId="709A892B" w:rsidR="00497569" w:rsidRDefault="00497569">
      <w:pPr>
        <w:tabs>
          <w:tab w:val="left" w:pos="567"/>
        </w:tabs>
        <w:spacing w:line="260" w:lineRule="exact"/>
        <w:rPr>
          <w:sz w:val="22"/>
          <w:szCs w:val="24"/>
        </w:rPr>
      </w:pPr>
      <w:r w:rsidRPr="00497569">
        <w:rPr>
          <w:sz w:val="22"/>
          <w:szCs w:val="24"/>
        </w:rPr>
        <w:t>Vaistinį preparatą rekomenduojama vartoti tarp valgymų, užgeriant stikline vandens.</w:t>
      </w:r>
    </w:p>
    <w:p w14:paraId="4C6C6C6F" w14:textId="77777777" w:rsidR="008D3B35" w:rsidRDefault="008D3B35">
      <w:pPr>
        <w:tabs>
          <w:tab w:val="left" w:pos="567"/>
        </w:tabs>
        <w:spacing w:line="260" w:lineRule="exact"/>
        <w:rPr>
          <w:sz w:val="22"/>
          <w:szCs w:val="24"/>
        </w:rPr>
      </w:pPr>
    </w:p>
    <w:p w14:paraId="7688C74C"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4.3</w:t>
      </w:r>
      <w:r>
        <w:rPr>
          <w:b/>
          <w:bCs/>
          <w:sz w:val="22"/>
          <w:szCs w:val="28"/>
          <w:lang w:eastAsia="x-none"/>
        </w:rPr>
        <w:tab/>
        <w:t>Kontraindikacijos</w:t>
      </w:r>
    </w:p>
    <w:p w14:paraId="78529ACD" w14:textId="77777777" w:rsidR="008D3B35" w:rsidRDefault="008D3B35">
      <w:pPr>
        <w:tabs>
          <w:tab w:val="left" w:pos="567"/>
        </w:tabs>
        <w:spacing w:line="260" w:lineRule="exact"/>
        <w:rPr>
          <w:sz w:val="22"/>
          <w:szCs w:val="24"/>
        </w:rPr>
      </w:pPr>
    </w:p>
    <w:p w14:paraId="1409B5C4" w14:textId="1104CECA" w:rsidR="008D3B35" w:rsidRDefault="00AB4978">
      <w:pPr>
        <w:tabs>
          <w:tab w:val="left" w:pos="567"/>
        </w:tabs>
        <w:spacing w:line="260" w:lineRule="exact"/>
        <w:rPr>
          <w:sz w:val="22"/>
          <w:szCs w:val="24"/>
        </w:rPr>
      </w:pPr>
      <w:r>
        <w:rPr>
          <w:sz w:val="22"/>
          <w:szCs w:val="24"/>
        </w:rPr>
        <w:t>Padidėjęs jautrumas veikliajai arba bet kuriai 6.1 skyriuje nurodytai pagalbinei medžiagai</w:t>
      </w:r>
      <w:r w:rsidR="00497569">
        <w:rPr>
          <w:sz w:val="22"/>
          <w:szCs w:val="24"/>
        </w:rPr>
        <w:t>.</w:t>
      </w:r>
    </w:p>
    <w:p w14:paraId="617FA41F" w14:textId="426638CD" w:rsidR="00497569" w:rsidRPr="00497569" w:rsidRDefault="00497569" w:rsidP="00497569">
      <w:pPr>
        <w:tabs>
          <w:tab w:val="left" w:pos="567"/>
        </w:tabs>
        <w:spacing w:line="260" w:lineRule="exact"/>
        <w:rPr>
          <w:sz w:val="22"/>
          <w:szCs w:val="24"/>
        </w:rPr>
      </w:pPr>
      <w:r w:rsidRPr="00497569">
        <w:rPr>
          <w:sz w:val="22"/>
          <w:szCs w:val="24"/>
        </w:rPr>
        <w:t>Pacienta</w:t>
      </w:r>
      <w:r>
        <w:rPr>
          <w:sz w:val="22"/>
          <w:szCs w:val="24"/>
        </w:rPr>
        <w:t>i</w:t>
      </w:r>
      <w:r w:rsidRPr="00497569">
        <w:rPr>
          <w:sz w:val="22"/>
          <w:szCs w:val="24"/>
        </w:rPr>
        <w:t xml:space="preserve">, kuriems yra bronchų gleivių </w:t>
      </w:r>
      <w:proofErr w:type="spellStart"/>
      <w:r w:rsidRPr="00497569">
        <w:rPr>
          <w:sz w:val="22"/>
          <w:szCs w:val="24"/>
        </w:rPr>
        <w:t>hipersekrecija</w:t>
      </w:r>
      <w:proofErr w:type="spellEnd"/>
      <w:r w:rsidRPr="00497569">
        <w:rPr>
          <w:sz w:val="22"/>
          <w:szCs w:val="24"/>
        </w:rPr>
        <w:t xml:space="preserve"> (produktyvus kosulys).</w:t>
      </w:r>
    </w:p>
    <w:p w14:paraId="78C83018" w14:textId="189D7F3C" w:rsidR="00497569" w:rsidRPr="00497569" w:rsidRDefault="00497569" w:rsidP="00497569">
      <w:pPr>
        <w:tabs>
          <w:tab w:val="left" w:pos="567"/>
        </w:tabs>
        <w:spacing w:line="260" w:lineRule="exact"/>
        <w:rPr>
          <w:sz w:val="22"/>
          <w:szCs w:val="24"/>
        </w:rPr>
      </w:pPr>
      <w:r w:rsidRPr="00497569">
        <w:rPr>
          <w:sz w:val="22"/>
          <w:szCs w:val="24"/>
        </w:rPr>
        <w:t>Su</w:t>
      </w:r>
      <w:r w:rsidR="00132C0F">
        <w:rPr>
          <w:sz w:val="22"/>
          <w:szCs w:val="24"/>
        </w:rPr>
        <w:t>silpnėjusi</w:t>
      </w:r>
      <w:r w:rsidRPr="00497569">
        <w:rPr>
          <w:sz w:val="22"/>
          <w:szCs w:val="24"/>
        </w:rPr>
        <w:t xml:space="preserve"> </w:t>
      </w:r>
      <w:proofErr w:type="spellStart"/>
      <w:r w:rsidRPr="00497569">
        <w:rPr>
          <w:sz w:val="22"/>
          <w:szCs w:val="24"/>
        </w:rPr>
        <w:t>mukociliarinė</w:t>
      </w:r>
      <w:proofErr w:type="spellEnd"/>
      <w:r w:rsidRPr="00497569">
        <w:rPr>
          <w:sz w:val="22"/>
          <w:szCs w:val="24"/>
        </w:rPr>
        <w:t xml:space="preserve"> funkcija (</w:t>
      </w:r>
      <w:proofErr w:type="spellStart"/>
      <w:r w:rsidRPr="00497569">
        <w:rPr>
          <w:sz w:val="22"/>
          <w:szCs w:val="24"/>
        </w:rPr>
        <w:t>Kartagenerio</w:t>
      </w:r>
      <w:proofErr w:type="spellEnd"/>
      <w:r w:rsidRPr="00497569">
        <w:rPr>
          <w:sz w:val="22"/>
          <w:szCs w:val="24"/>
        </w:rPr>
        <w:t xml:space="preserve"> sindromas, </w:t>
      </w:r>
      <w:proofErr w:type="spellStart"/>
      <w:r w:rsidR="00132C0F">
        <w:rPr>
          <w:sz w:val="22"/>
          <w:szCs w:val="24"/>
        </w:rPr>
        <w:t>ciliarinė</w:t>
      </w:r>
      <w:proofErr w:type="spellEnd"/>
      <w:r w:rsidRPr="00497569">
        <w:rPr>
          <w:sz w:val="22"/>
          <w:szCs w:val="24"/>
        </w:rPr>
        <w:t xml:space="preserve"> </w:t>
      </w:r>
      <w:proofErr w:type="spellStart"/>
      <w:r w:rsidRPr="00497569">
        <w:rPr>
          <w:sz w:val="22"/>
          <w:szCs w:val="24"/>
        </w:rPr>
        <w:t>diskinezija</w:t>
      </w:r>
      <w:proofErr w:type="spellEnd"/>
      <w:r w:rsidRPr="00497569">
        <w:rPr>
          <w:sz w:val="22"/>
          <w:szCs w:val="24"/>
        </w:rPr>
        <w:t>).</w:t>
      </w:r>
    </w:p>
    <w:p w14:paraId="32EA0C12" w14:textId="6D26CE6D" w:rsidR="00497569" w:rsidRPr="00497569" w:rsidRDefault="00497569" w:rsidP="00497569">
      <w:pPr>
        <w:tabs>
          <w:tab w:val="left" w:pos="567"/>
        </w:tabs>
        <w:spacing w:line="260" w:lineRule="exact"/>
        <w:rPr>
          <w:sz w:val="22"/>
          <w:szCs w:val="24"/>
        </w:rPr>
      </w:pPr>
      <w:r w:rsidRPr="00497569">
        <w:rPr>
          <w:sz w:val="22"/>
          <w:szCs w:val="24"/>
        </w:rPr>
        <w:t xml:space="preserve">Sunkus kepenų funkcijos </w:t>
      </w:r>
      <w:r w:rsidR="00132C0F">
        <w:rPr>
          <w:sz w:val="22"/>
          <w:szCs w:val="24"/>
        </w:rPr>
        <w:t>nepakankamumas</w:t>
      </w:r>
      <w:r w:rsidRPr="00497569">
        <w:rPr>
          <w:sz w:val="22"/>
          <w:szCs w:val="24"/>
        </w:rPr>
        <w:t>.</w:t>
      </w:r>
    </w:p>
    <w:p w14:paraId="765E751E" w14:textId="73D00972" w:rsidR="00497569" w:rsidRDefault="00497569" w:rsidP="00497569">
      <w:pPr>
        <w:tabs>
          <w:tab w:val="left" w:pos="567"/>
        </w:tabs>
        <w:spacing w:line="260" w:lineRule="exact"/>
        <w:rPr>
          <w:sz w:val="22"/>
          <w:szCs w:val="24"/>
        </w:rPr>
      </w:pPr>
      <w:r w:rsidRPr="00497569">
        <w:rPr>
          <w:sz w:val="22"/>
          <w:szCs w:val="24"/>
        </w:rPr>
        <w:lastRenderedPageBreak/>
        <w:t>Nėštumas ir žindymo laikotarpis (žr. 4.6 skyrių).</w:t>
      </w:r>
    </w:p>
    <w:p w14:paraId="538EED74" w14:textId="77777777" w:rsidR="008D3B35" w:rsidRDefault="008D3B35">
      <w:pPr>
        <w:tabs>
          <w:tab w:val="left" w:pos="567"/>
        </w:tabs>
        <w:spacing w:line="260" w:lineRule="exact"/>
        <w:rPr>
          <w:sz w:val="22"/>
          <w:szCs w:val="24"/>
        </w:rPr>
      </w:pPr>
    </w:p>
    <w:p w14:paraId="2D385F65" w14:textId="77777777" w:rsidR="008D3B35" w:rsidRDefault="00AB4978">
      <w:pPr>
        <w:tabs>
          <w:tab w:val="left" w:pos="567"/>
        </w:tabs>
        <w:spacing w:line="260" w:lineRule="exact"/>
        <w:rPr>
          <w:sz w:val="22"/>
        </w:rPr>
      </w:pPr>
      <w:r>
        <w:rPr>
          <w:b/>
          <w:sz w:val="22"/>
        </w:rPr>
        <w:t>4.4</w:t>
      </w:r>
      <w:r>
        <w:rPr>
          <w:b/>
          <w:sz w:val="22"/>
        </w:rPr>
        <w:tab/>
        <w:t>Specialūs įspėjimai ir atsargumo priemonės</w:t>
      </w:r>
    </w:p>
    <w:p w14:paraId="66B080E1" w14:textId="77777777" w:rsidR="008D3B35" w:rsidRDefault="008D3B35">
      <w:pPr>
        <w:tabs>
          <w:tab w:val="left" w:pos="567"/>
        </w:tabs>
        <w:spacing w:line="260" w:lineRule="exact"/>
        <w:rPr>
          <w:sz w:val="22"/>
        </w:rPr>
      </w:pPr>
    </w:p>
    <w:p w14:paraId="07325D0C" w14:textId="79D84C7E" w:rsidR="00F31732" w:rsidRPr="00F31732" w:rsidRDefault="00F31732" w:rsidP="00F31732">
      <w:pPr>
        <w:tabs>
          <w:tab w:val="left" w:pos="567"/>
        </w:tabs>
        <w:spacing w:line="260" w:lineRule="exact"/>
        <w:rPr>
          <w:sz w:val="22"/>
          <w:u w:val="single"/>
        </w:rPr>
      </w:pPr>
      <w:r w:rsidRPr="00F31732">
        <w:rPr>
          <w:sz w:val="22"/>
          <w:u w:val="single"/>
        </w:rPr>
        <w:t>Senyvi pacientai</w:t>
      </w:r>
    </w:p>
    <w:p w14:paraId="61333D36" w14:textId="1D971B84" w:rsidR="00F31732" w:rsidRDefault="00970907" w:rsidP="00F31732">
      <w:pPr>
        <w:tabs>
          <w:tab w:val="left" w:pos="567"/>
        </w:tabs>
        <w:spacing w:line="260" w:lineRule="exact"/>
        <w:rPr>
          <w:sz w:val="22"/>
        </w:rPr>
      </w:pPr>
      <w:r w:rsidRPr="00B0726B">
        <w:rPr>
          <w:sz w:val="22"/>
          <w:szCs w:val="22"/>
          <w:lang w:eastAsia="lt-LT"/>
        </w:rPr>
        <w:t xml:space="preserve">Duomenys, kad senyvų žmonių organizme </w:t>
      </w:r>
      <w:proofErr w:type="spellStart"/>
      <w:r w:rsidRPr="00B0726B">
        <w:rPr>
          <w:sz w:val="22"/>
          <w:szCs w:val="22"/>
          <w:lang w:eastAsia="lt-LT"/>
        </w:rPr>
        <w:t>levodropropizino</w:t>
      </w:r>
      <w:proofErr w:type="spellEnd"/>
      <w:r w:rsidRPr="00B0726B">
        <w:rPr>
          <w:sz w:val="22"/>
          <w:szCs w:val="22"/>
          <w:lang w:eastAsia="lt-LT"/>
        </w:rPr>
        <w:t xml:space="preserve"> farmakokinetika reikšmingai nekinta, rodo</w:t>
      </w:r>
      <w:r>
        <w:rPr>
          <w:sz w:val="22"/>
          <w:szCs w:val="22"/>
          <w:lang w:eastAsia="lt-LT"/>
        </w:rPr>
        <w:t>,</w:t>
      </w:r>
      <w:r w:rsidR="00F31732" w:rsidRPr="00F31732">
        <w:rPr>
          <w:sz w:val="22"/>
        </w:rPr>
        <w:t xml:space="preserve"> kad senyv</w:t>
      </w:r>
      <w:r w:rsidR="00F31732">
        <w:rPr>
          <w:sz w:val="22"/>
        </w:rPr>
        <w:t>iems pacientams</w:t>
      </w:r>
      <w:r w:rsidR="00F31732" w:rsidRPr="00F31732">
        <w:rPr>
          <w:sz w:val="22"/>
        </w:rPr>
        <w:t xml:space="preserve"> dozių ar intervalų tarp dozių </w:t>
      </w:r>
      <w:r>
        <w:rPr>
          <w:sz w:val="22"/>
        </w:rPr>
        <w:t xml:space="preserve">vartojimo </w:t>
      </w:r>
      <w:r w:rsidR="00F31732" w:rsidRPr="00F31732">
        <w:rPr>
          <w:sz w:val="22"/>
        </w:rPr>
        <w:t>keisti nereikia. Tačiau atsižvelgiant į tai, kad senyv</w:t>
      </w:r>
      <w:r w:rsidR="00F31732">
        <w:rPr>
          <w:sz w:val="22"/>
        </w:rPr>
        <w:t>ų</w:t>
      </w:r>
      <w:r w:rsidR="00F31732" w:rsidRPr="00F31732">
        <w:rPr>
          <w:sz w:val="22"/>
        </w:rPr>
        <w:t xml:space="preserve"> pacientų jautrumas įvairiems vaistiniams preparatams gali pakisti, šiai pacientų grupei </w:t>
      </w:r>
      <w:proofErr w:type="spellStart"/>
      <w:r w:rsidR="00F31732" w:rsidRPr="00F31732">
        <w:rPr>
          <w:sz w:val="22"/>
        </w:rPr>
        <w:t>levodropropizino</w:t>
      </w:r>
      <w:proofErr w:type="spellEnd"/>
      <w:r w:rsidR="00F31732" w:rsidRPr="00F31732">
        <w:rPr>
          <w:sz w:val="22"/>
        </w:rPr>
        <w:t xml:space="preserve"> reikia skirti ypač atsargiai.</w:t>
      </w:r>
    </w:p>
    <w:p w14:paraId="36F19E99" w14:textId="77777777" w:rsidR="00F31732" w:rsidRDefault="00F31732" w:rsidP="00F31732">
      <w:pPr>
        <w:tabs>
          <w:tab w:val="left" w:pos="567"/>
        </w:tabs>
        <w:spacing w:line="260" w:lineRule="exact"/>
        <w:rPr>
          <w:sz w:val="22"/>
        </w:rPr>
      </w:pPr>
    </w:p>
    <w:p w14:paraId="1C4D13C1" w14:textId="04CA1D31" w:rsidR="008D3B35" w:rsidRDefault="00D41470" w:rsidP="00F31732">
      <w:pPr>
        <w:tabs>
          <w:tab w:val="left" w:pos="567"/>
        </w:tabs>
        <w:spacing w:line="260" w:lineRule="exact"/>
        <w:rPr>
          <w:sz w:val="22"/>
        </w:rPr>
      </w:pPr>
      <w:r w:rsidRPr="00D41470">
        <w:rPr>
          <w:sz w:val="22"/>
        </w:rPr>
        <w:t>Pacientams, kuriems yra sunkus inkstų funkcijos sutrikimas (kreatinino klirensas &lt; 35 ml/min.), vaist</w:t>
      </w:r>
      <w:r>
        <w:rPr>
          <w:sz w:val="22"/>
        </w:rPr>
        <w:t>inį preparatą</w:t>
      </w:r>
      <w:r w:rsidRPr="00D41470">
        <w:rPr>
          <w:sz w:val="22"/>
        </w:rPr>
        <w:t xml:space="preserve"> reikia skirti atsargiai.</w:t>
      </w:r>
      <w:r>
        <w:rPr>
          <w:sz w:val="22"/>
        </w:rPr>
        <w:t xml:space="preserve"> </w:t>
      </w:r>
    </w:p>
    <w:p w14:paraId="43D10233" w14:textId="77777777" w:rsidR="00D41470" w:rsidRDefault="00D41470">
      <w:pPr>
        <w:tabs>
          <w:tab w:val="left" w:pos="567"/>
        </w:tabs>
        <w:spacing w:line="260" w:lineRule="exact"/>
        <w:rPr>
          <w:sz w:val="22"/>
        </w:rPr>
      </w:pPr>
    </w:p>
    <w:p w14:paraId="2F062FFE" w14:textId="3B2FE709" w:rsidR="00D41470" w:rsidRDefault="00132C0F">
      <w:pPr>
        <w:tabs>
          <w:tab w:val="left" w:pos="567"/>
        </w:tabs>
        <w:spacing w:line="260" w:lineRule="exact"/>
        <w:rPr>
          <w:sz w:val="22"/>
        </w:rPr>
      </w:pPr>
      <w:r>
        <w:rPr>
          <w:sz w:val="22"/>
          <w:szCs w:val="22"/>
          <w:lang w:eastAsia="lt-LT"/>
        </w:rPr>
        <w:t>Atsargumas</w:t>
      </w:r>
      <w:r w:rsidRPr="00B0726B">
        <w:rPr>
          <w:sz w:val="22"/>
          <w:szCs w:val="22"/>
          <w:lang w:eastAsia="lt-LT"/>
        </w:rPr>
        <w:t xml:space="preserve"> būtinas, jeigu itin jautriems pacientams </w:t>
      </w:r>
      <w:r>
        <w:rPr>
          <w:sz w:val="22"/>
          <w:szCs w:val="22"/>
          <w:lang w:eastAsia="lt-LT"/>
        </w:rPr>
        <w:t>vaistinio preparato</w:t>
      </w:r>
      <w:r w:rsidRPr="00B0726B">
        <w:rPr>
          <w:sz w:val="22"/>
          <w:szCs w:val="22"/>
          <w:lang w:eastAsia="lt-LT"/>
        </w:rPr>
        <w:t xml:space="preserve"> skiriama vartoti kartu su raminamaisiais vaistiniais preparatais</w:t>
      </w:r>
      <w:r w:rsidR="00D41470" w:rsidRPr="00D41470">
        <w:rPr>
          <w:sz w:val="22"/>
        </w:rPr>
        <w:t xml:space="preserve"> (žr. 4.5 skyrių).</w:t>
      </w:r>
    </w:p>
    <w:p w14:paraId="6EA67E3E" w14:textId="77777777" w:rsidR="00D41470" w:rsidRDefault="00D41470">
      <w:pPr>
        <w:tabs>
          <w:tab w:val="left" w:pos="567"/>
        </w:tabs>
        <w:spacing w:line="260" w:lineRule="exact"/>
        <w:rPr>
          <w:sz w:val="22"/>
        </w:rPr>
      </w:pPr>
    </w:p>
    <w:p w14:paraId="3888FCF2" w14:textId="03FAFED2" w:rsidR="00D41470" w:rsidRDefault="001B36DB">
      <w:pPr>
        <w:tabs>
          <w:tab w:val="left" w:pos="567"/>
        </w:tabs>
        <w:spacing w:line="260" w:lineRule="exact"/>
        <w:rPr>
          <w:sz w:val="22"/>
        </w:rPr>
      </w:pPr>
      <w:r w:rsidRPr="001B36DB">
        <w:rPr>
          <w:sz w:val="22"/>
        </w:rPr>
        <w:t>Kosulį slopinantys vaist</w:t>
      </w:r>
      <w:r>
        <w:rPr>
          <w:sz w:val="22"/>
        </w:rPr>
        <w:t>iniai preparatai</w:t>
      </w:r>
      <w:r w:rsidRPr="001B36DB">
        <w:rPr>
          <w:sz w:val="22"/>
        </w:rPr>
        <w:t xml:space="preserve"> yra simptominiai vaist</w:t>
      </w:r>
      <w:r>
        <w:rPr>
          <w:sz w:val="22"/>
        </w:rPr>
        <w:t>iniai preparatai</w:t>
      </w:r>
      <w:r w:rsidRPr="001B36DB">
        <w:rPr>
          <w:sz w:val="22"/>
        </w:rPr>
        <w:t>, skirti vartoti tik numatant kosulio priežastį ir (arba) gydymo poveikį pagrindinei ligai.</w:t>
      </w:r>
    </w:p>
    <w:p w14:paraId="2E6F567C" w14:textId="77777777" w:rsidR="001B36DB" w:rsidRDefault="001B36DB">
      <w:pPr>
        <w:tabs>
          <w:tab w:val="left" w:pos="567"/>
        </w:tabs>
        <w:spacing w:line="260" w:lineRule="exact"/>
        <w:rPr>
          <w:sz w:val="22"/>
        </w:rPr>
      </w:pPr>
    </w:p>
    <w:p w14:paraId="17D3CA8F" w14:textId="6C17BFE6" w:rsidR="00D41470" w:rsidRDefault="00D41470">
      <w:pPr>
        <w:tabs>
          <w:tab w:val="left" w:pos="567"/>
        </w:tabs>
        <w:spacing w:line="260" w:lineRule="exact"/>
        <w:rPr>
          <w:sz w:val="22"/>
        </w:rPr>
      </w:pPr>
      <w:r w:rsidRPr="00D41470">
        <w:rPr>
          <w:sz w:val="22"/>
        </w:rPr>
        <w:t xml:space="preserve">Duomenų apie maisto įtaką </w:t>
      </w:r>
      <w:proofErr w:type="spellStart"/>
      <w:r>
        <w:rPr>
          <w:sz w:val="22"/>
          <w:szCs w:val="24"/>
        </w:rPr>
        <w:t>Adripect</w:t>
      </w:r>
      <w:proofErr w:type="spellEnd"/>
      <w:r w:rsidRPr="00D41470">
        <w:rPr>
          <w:sz w:val="22"/>
        </w:rPr>
        <w:t xml:space="preserve"> absorbcijai nėra, todėl vaist</w:t>
      </w:r>
      <w:r>
        <w:rPr>
          <w:sz w:val="22"/>
        </w:rPr>
        <w:t>inį preparat</w:t>
      </w:r>
      <w:r w:rsidRPr="00D41470">
        <w:rPr>
          <w:sz w:val="22"/>
        </w:rPr>
        <w:t>ą rekomenduojama vartoti tarp valgymų (nevalgius).</w:t>
      </w:r>
    </w:p>
    <w:p w14:paraId="232B7CAF" w14:textId="77777777" w:rsidR="00D41470" w:rsidRDefault="00D41470">
      <w:pPr>
        <w:tabs>
          <w:tab w:val="left" w:pos="567"/>
        </w:tabs>
        <w:spacing w:line="260" w:lineRule="exact"/>
        <w:rPr>
          <w:sz w:val="22"/>
        </w:rPr>
      </w:pPr>
    </w:p>
    <w:p w14:paraId="6B5389AE" w14:textId="3520629C" w:rsidR="00D41470" w:rsidRDefault="00D41470">
      <w:pPr>
        <w:tabs>
          <w:tab w:val="left" w:pos="567"/>
        </w:tabs>
        <w:spacing w:line="260" w:lineRule="exact"/>
        <w:rPr>
          <w:sz w:val="22"/>
        </w:rPr>
      </w:pPr>
      <w:r w:rsidRPr="00D41470">
        <w:rPr>
          <w:sz w:val="22"/>
        </w:rPr>
        <w:t xml:space="preserve">Jei kosulys nepraeina ilgiau nei 7 </w:t>
      </w:r>
      <w:r>
        <w:rPr>
          <w:sz w:val="22"/>
        </w:rPr>
        <w:t>paras</w:t>
      </w:r>
      <w:r w:rsidRPr="00D41470">
        <w:rPr>
          <w:sz w:val="22"/>
        </w:rPr>
        <w:t xml:space="preserve">, diagnozė turi būti </w:t>
      </w:r>
      <w:r>
        <w:rPr>
          <w:sz w:val="22"/>
        </w:rPr>
        <w:t>peržiūrėta</w:t>
      </w:r>
      <w:r w:rsidRPr="00D41470">
        <w:rPr>
          <w:sz w:val="22"/>
        </w:rPr>
        <w:t>.</w:t>
      </w:r>
    </w:p>
    <w:p w14:paraId="7D0FA203" w14:textId="77777777" w:rsidR="00D41470" w:rsidRDefault="00D41470">
      <w:pPr>
        <w:tabs>
          <w:tab w:val="left" w:pos="567"/>
        </w:tabs>
        <w:spacing w:line="260" w:lineRule="exact"/>
        <w:rPr>
          <w:sz w:val="22"/>
        </w:rPr>
      </w:pPr>
    </w:p>
    <w:p w14:paraId="70957016" w14:textId="66D68538" w:rsidR="00F6678D" w:rsidRDefault="00F6678D">
      <w:pPr>
        <w:tabs>
          <w:tab w:val="left" w:pos="567"/>
        </w:tabs>
        <w:spacing w:line="260" w:lineRule="exact"/>
        <w:rPr>
          <w:sz w:val="22"/>
          <w:szCs w:val="24"/>
        </w:rPr>
      </w:pPr>
      <w:r>
        <w:rPr>
          <w:sz w:val="22"/>
          <w:u w:val="single"/>
        </w:rPr>
        <w:t xml:space="preserve">Pagalbinės medžiagos, </w:t>
      </w:r>
      <w:r>
        <w:rPr>
          <w:sz w:val="22"/>
          <w:szCs w:val="24"/>
          <w:u w:val="single"/>
        </w:rPr>
        <w:t>kurių</w:t>
      </w:r>
      <w:r>
        <w:rPr>
          <w:sz w:val="22"/>
          <w:u w:val="single"/>
        </w:rPr>
        <w:t xml:space="preserve"> poveikis žinomas</w:t>
      </w:r>
    </w:p>
    <w:p w14:paraId="553291DD" w14:textId="70B6A56C" w:rsidR="00F6678D" w:rsidRDefault="00F6678D" w:rsidP="00F6678D">
      <w:pPr>
        <w:tabs>
          <w:tab w:val="left" w:pos="567"/>
        </w:tabs>
        <w:spacing w:line="260" w:lineRule="exact"/>
        <w:rPr>
          <w:sz w:val="22"/>
          <w:szCs w:val="24"/>
        </w:rPr>
      </w:pPr>
      <w:r w:rsidRPr="00F6678D">
        <w:rPr>
          <w:sz w:val="22"/>
          <w:szCs w:val="24"/>
        </w:rPr>
        <w:t xml:space="preserve">Šio </w:t>
      </w:r>
      <w:r>
        <w:rPr>
          <w:sz w:val="22"/>
          <w:szCs w:val="24"/>
        </w:rPr>
        <w:t>vaistinio preparato plėvele dengtoje tabletėje</w:t>
      </w:r>
      <w:r w:rsidRPr="00F6678D">
        <w:rPr>
          <w:sz w:val="22"/>
          <w:szCs w:val="24"/>
        </w:rPr>
        <w:t xml:space="preserve"> yra mažiau kaip 1</w:t>
      </w:r>
      <w:r w:rsidR="0050335B">
        <w:rPr>
          <w:sz w:val="22"/>
          <w:szCs w:val="24"/>
        </w:rPr>
        <w:t> </w:t>
      </w:r>
      <w:proofErr w:type="spellStart"/>
      <w:r w:rsidRPr="00F6678D">
        <w:rPr>
          <w:sz w:val="22"/>
          <w:szCs w:val="24"/>
        </w:rPr>
        <w:t>mmol</w:t>
      </w:r>
      <w:proofErr w:type="spellEnd"/>
      <w:r w:rsidRPr="00F6678D">
        <w:rPr>
          <w:sz w:val="22"/>
          <w:szCs w:val="24"/>
        </w:rPr>
        <w:t xml:space="preserve"> (23</w:t>
      </w:r>
      <w:r w:rsidR="0050335B">
        <w:rPr>
          <w:sz w:val="22"/>
          <w:szCs w:val="24"/>
        </w:rPr>
        <w:t> </w:t>
      </w:r>
      <w:r w:rsidRPr="00F6678D">
        <w:rPr>
          <w:sz w:val="22"/>
          <w:szCs w:val="24"/>
        </w:rPr>
        <w:t>mg) natrio, t.</w:t>
      </w:r>
      <w:r w:rsidR="0050335B">
        <w:rPr>
          <w:sz w:val="22"/>
          <w:szCs w:val="24"/>
        </w:rPr>
        <w:t> </w:t>
      </w:r>
      <w:r w:rsidRPr="00F6678D">
        <w:rPr>
          <w:sz w:val="22"/>
          <w:szCs w:val="24"/>
        </w:rPr>
        <w:t>y. jis beveik neturi reikšmės.</w:t>
      </w:r>
    </w:p>
    <w:p w14:paraId="5A0A9A4D" w14:textId="77777777" w:rsidR="008D3B35" w:rsidRDefault="008D3B35">
      <w:pPr>
        <w:tabs>
          <w:tab w:val="left" w:pos="567"/>
        </w:tabs>
        <w:spacing w:line="260" w:lineRule="exact"/>
        <w:rPr>
          <w:sz w:val="22"/>
          <w:szCs w:val="24"/>
        </w:rPr>
      </w:pPr>
    </w:p>
    <w:p w14:paraId="63CE5F2D"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4.5</w:t>
      </w:r>
      <w:r>
        <w:rPr>
          <w:b/>
          <w:bCs/>
          <w:sz w:val="22"/>
          <w:szCs w:val="28"/>
          <w:lang w:eastAsia="x-none"/>
        </w:rPr>
        <w:tab/>
        <w:t>Sąveika su kitais vaistiniais preparatais ir kitokia sąveika</w:t>
      </w:r>
    </w:p>
    <w:p w14:paraId="7F262E11" w14:textId="77777777" w:rsidR="008D3B35" w:rsidRDefault="008D3B35">
      <w:pPr>
        <w:tabs>
          <w:tab w:val="left" w:pos="567"/>
        </w:tabs>
        <w:spacing w:line="260" w:lineRule="exact"/>
        <w:rPr>
          <w:sz w:val="22"/>
          <w:szCs w:val="24"/>
        </w:rPr>
      </w:pPr>
    </w:p>
    <w:p w14:paraId="16C8782D" w14:textId="2BD30B9A" w:rsidR="00F6678D" w:rsidRPr="00F6678D" w:rsidRDefault="00970907" w:rsidP="00F6678D">
      <w:pPr>
        <w:tabs>
          <w:tab w:val="left" w:pos="567"/>
        </w:tabs>
        <w:spacing w:line="260" w:lineRule="exact"/>
        <w:rPr>
          <w:sz w:val="22"/>
          <w:szCs w:val="24"/>
        </w:rPr>
      </w:pPr>
      <w:r w:rsidRPr="00B0726B">
        <w:rPr>
          <w:sz w:val="22"/>
          <w:szCs w:val="22"/>
          <w:lang w:eastAsia="lt-LT"/>
        </w:rPr>
        <w:t xml:space="preserve">Farmakologinių tyrimų, atliktų su žmonėmis metu, kartu su </w:t>
      </w:r>
      <w:proofErr w:type="spellStart"/>
      <w:r w:rsidRPr="00B0726B">
        <w:rPr>
          <w:sz w:val="22"/>
          <w:szCs w:val="22"/>
          <w:lang w:eastAsia="lt-LT"/>
        </w:rPr>
        <w:t>levodropropizinu</w:t>
      </w:r>
      <w:proofErr w:type="spellEnd"/>
      <w:r w:rsidRPr="00B0726B">
        <w:rPr>
          <w:sz w:val="22"/>
          <w:szCs w:val="22"/>
          <w:lang w:eastAsia="lt-LT"/>
        </w:rPr>
        <w:t xml:space="preserve"> vartojami benzodiazepinai EEG pokyčių nelėmė.</w:t>
      </w:r>
    </w:p>
    <w:p w14:paraId="23B71451" w14:textId="77777777" w:rsidR="00F6678D" w:rsidRPr="00F6678D" w:rsidRDefault="00F6678D" w:rsidP="00F6678D">
      <w:pPr>
        <w:tabs>
          <w:tab w:val="left" w:pos="567"/>
        </w:tabs>
        <w:spacing w:line="260" w:lineRule="exact"/>
        <w:rPr>
          <w:sz w:val="22"/>
          <w:szCs w:val="24"/>
        </w:rPr>
      </w:pPr>
    </w:p>
    <w:p w14:paraId="41932338" w14:textId="77777777" w:rsidR="00F6678D" w:rsidRPr="00F6678D" w:rsidRDefault="00F6678D" w:rsidP="00F6678D">
      <w:pPr>
        <w:tabs>
          <w:tab w:val="left" w:pos="567"/>
        </w:tabs>
        <w:spacing w:line="260" w:lineRule="exact"/>
        <w:rPr>
          <w:sz w:val="22"/>
          <w:szCs w:val="24"/>
        </w:rPr>
      </w:pPr>
      <w:r w:rsidRPr="00F6678D">
        <w:rPr>
          <w:sz w:val="22"/>
          <w:szCs w:val="24"/>
        </w:rPr>
        <w:t>Nors klinikinių tyrimų metu sąveikos su benzodiazepinais nepastebėta, ypač jautriems asmenims būtina būti atsargiems kartu vartojant raminamuosius vaistus (žr. 4.4 skyrių).</w:t>
      </w:r>
    </w:p>
    <w:p w14:paraId="44BAF33C" w14:textId="77777777" w:rsidR="00F6678D" w:rsidRPr="00F6678D" w:rsidRDefault="00F6678D" w:rsidP="00F6678D">
      <w:pPr>
        <w:tabs>
          <w:tab w:val="left" w:pos="567"/>
        </w:tabs>
        <w:spacing w:line="260" w:lineRule="exact"/>
        <w:rPr>
          <w:sz w:val="22"/>
          <w:szCs w:val="24"/>
        </w:rPr>
      </w:pPr>
    </w:p>
    <w:p w14:paraId="7BC20EDB" w14:textId="56D844A6" w:rsidR="00F6678D" w:rsidRDefault="00F6678D" w:rsidP="00F6678D">
      <w:pPr>
        <w:tabs>
          <w:tab w:val="left" w:pos="567"/>
        </w:tabs>
        <w:spacing w:line="260" w:lineRule="exact"/>
        <w:rPr>
          <w:sz w:val="22"/>
          <w:szCs w:val="24"/>
        </w:rPr>
      </w:pPr>
      <w:r w:rsidRPr="00F6678D">
        <w:rPr>
          <w:sz w:val="22"/>
          <w:szCs w:val="24"/>
        </w:rPr>
        <w:t>Klinikiniai tyrimai jokios sąveikos su vaist</w:t>
      </w:r>
      <w:r w:rsidR="00970907">
        <w:rPr>
          <w:sz w:val="22"/>
          <w:szCs w:val="24"/>
        </w:rPr>
        <w:t>iniais preparatais</w:t>
      </w:r>
      <w:r w:rsidRPr="00F6678D">
        <w:rPr>
          <w:sz w:val="22"/>
          <w:szCs w:val="24"/>
        </w:rPr>
        <w:t xml:space="preserve">, skirtais bronchų ir plaučių </w:t>
      </w:r>
      <w:r w:rsidR="001B36DB">
        <w:rPr>
          <w:sz w:val="22"/>
          <w:szCs w:val="24"/>
        </w:rPr>
        <w:t>ligoms</w:t>
      </w:r>
      <w:r w:rsidRPr="00F6678D">
        <w:rPr>
          <w:sz w:val="22"/>
          <w:szCs w:val="24"/>
        </w:rPr>
        <w:t xml:space="preserve"> gydyti, tokiais kaip beta-2 </w:t>
      </w:r>
      <w:proofErr w:type="spellStart"/>
      <w:r w:rsidRPr="00F6678D">
        <w:rPr>
          <w:sz w:val="22"/>
          <w:szCs w:val="24"/>
        </w:rPr>
        <w:t>agonistai</w:t>
      </w:r>
      <w:proofErr w:type="spellEnd"/>
      <w:r w:rsidRPr="00F6678D">
        <w:rPr>
          <w:sz w:val="22"/>
          <w:szCs w:val="24"/>
        </w:rPr>
        <w:t xml:space="preserve">, </w:t>
      </w:r>
      <w:proofErr w:type="spellStart"/>
      <w:r w:rsidRPr="00F6678D">
        <w:rPr>
          <w:sz w:val="22"/>
          <w:szCs w:val="24"/>
        </w:rPr>
        <w:t>metilksantinai</w:t>
      </w:r>
      <w:proofErr w:type="spellEnd"/>
      <w:r w:rsidRPr="00F6678D">
        <w:rPr>
          <w:sz w:val="22"/>
          <w:szCs w:val="24"/>
        </w:rPr>
        <w:t xml:space="preserve"> ir jų dariniai, kortikosteroidai, antibiotikai, gleivių reguliatoriai ir </w:t>
      </w:r>
      <w:proofErr w:type="spellStart"/>
      <w:r w:rsidRPr="00F6678D">
        <w:rPr>
          <w:sz w:val="22"/>
          <w:szCs w:val="24"/>
        </w:rPr>
        <w:t>antihistamininiai</w:t>
      </w:r>
      <w:proofErr w:type="spellEnd"/>
      <w:r w:rsidRPr="00F6678D">
        <w:rPr>
          <w:sz w:val="22"/>
          <w:szCs w:val="24"/>
        </w:rPr>
        <w:t xml:space="preserve"> vaist</w:t>
      </w:r>
      <w:r w:rsidR="00970907">
        <w:rPr>
          <w:sz w:val="22"/>
          <w:szCs w:val="24"/>
        </w:rPr>
        <w:t>iniai preparatai, neparodė.</w:t>
      </w:r>
    </w:p>
    <w:p w14:paraId="24448587" w14:textId="77777777" w:rsidR="008D3B35" w:rsidRDefault="008D3B35">
      <w:pPr>
        <w:tabs>
          <w:tab w:val="left" w:pos="567"/>
        </w:tabs>
        <w:spacing w:line="260" w:lineRule="exact"/>
        <w:rPr>
          <w:sz w:val="22"/>
          <w:szCs w:val="24"/>
        </w:rPr>
      </w:pPr>
    </w:p>
    <w:p w14:paraId="73C3474F"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4.6</w:t>
      </w:r>
      <w:r>
        <w:rPr>
          <w:b/>
          <w:bCs/>
          <w:sz w:val="22"/>
          <w:szCs w:val="28"/>
          <w:lang w:eastAsia="x-none"/>
        </w:rPr>
        <w:tab/>
        <w:t>Vaisingumas, nėštumo ir žindymo laikotarpis</w:t>
      </w:r>
    </w:p>
    <w:p w14:paraId="2593958A" w14:textId="77777777" w:rsidR="008D3B35" w:rsidRDefault="008D3B35">
      <w:pPr>
        <w:tabs>
          <w:tab w:val="left" w:pos="567"/>
        </w:tabs>
        <w:spacing w:line="260" w:lineRule="exact"/>
        <w:rPr>
          <w:sz w:val="22"/>
          <w:szCs w:val="24"/>
        </w:rPr>
      </w:pPr>
    </w:p>
    <w:p w14:paraId="29DCA215" w14:textId="132E2711" w:rsidR="008D3B35" w:rsidRPr="002D3F42" w:rsidRDefault="001B36DB">
      <w:pPr>
        <w:tabs>
          <w:tab w:val="left" w:pos="567"/>
        </w:tabs>
        <w:spacing w:line="260" w:lineRule="exact"/>
        <w:rPr>
          <w:color w:val="0D0D0D"/>
          <w:sz w:val="22"/>
          <w:szCs w:val="24"/>
          <w:u w:val="single"/>
        </w:rPr>
      </w:pPr>
      <w:r w:rsidRPr="002D3F42">
        <w:rPr>
          <w:color w:val="0D0D0D"/>
          <w:sz w:val="22"/>
          <w:szCs w:val="24"/>
          <w:u w:val="single"/>
        </w:rPr>
        <w:t xml:space="preserve">Vaisingumas, </w:t>
      </w:r>
      <w:r w:rsidRPr="002D3F42">
        <w:rPr>
          <w:color w:val="0D0D0D"/>
          <w:sz w:val="22"/>
          <w:u w:val="single"/>
        </w:rPr>
        <w:t>n</w:t>
      </w:r>
      <w:r w:rsidR="00AB4978" w:rsidRPr="002D3F42">
        <w:rPr>
          <w:color w:val="0D0D0D"/>
          <w:sz w:val="22"/>
          <w:u w:val="single"/>
        </w:rPr>
        <w:t>ėštumas</w:t>
      </w:r>
    </w:p>
    <w:p w14:paraId="2E167A5F" w14:textId="21ED11AE" w:rsidR="00975CD8" w:rsidRPr="002D3F42" w:rsidRDefault="00975CD8" w:rsidP="00975CD8">
      <w:pPr>
        <w:tabs>
          <w:tab w:val="left" w:pos="567"/>
        </w:tabs>
        <w:spacing w:line="260" w:lineRule="exact"/>
        <w:rPr>
          <w:color w:val="0D0D0D"/>
          <w:sz w:val="22"/>
          <w:szCs w:val="24"/>
        </w:rPr>
      </w:pPr>
      <w:r w:rsidRPr="002D3F42">
        <w:rPr>
          <w:color w:val="0D0D0D"/>
          <w:sz w:val="22"/>
          <w:szCs w:val="24"/>
        </w:rPr>
        <w:t xml:space="preserve">Tyrimai, skirti </w:t>
      </w:r>
      <w:proofErr w:type="spellStart"/>
      <w:r w:rsidRPr="002D3F42">
        <w:rPr>
          <w:color w:val="0D0D0D"/>
          <w:sz w:val="22"/>
          <w:szCs w:val="24"/>
        </w:rPr>
        <w:t>levodropropizino</w:t>
      </w:r>
      <w:proofErr w:type="spellEnd"/>
      <w:r w:rsidRPr="002D3F42">
        <w:rPr>
          <w:color w:val="0D0D0D"/>
          <w:sz w:val="22"/>
          <w:szCs w:val="24"/>
        </w:rPr>
        <w:t xml:space="preserve"> </w:t>
      </w:r>
      <w:proofErr w:type="spellStart"/>
      <w:r w:rsidRPr="002D3F42">
        <w:rPr>
          <w:color w:val="0D0D0D"/>
          <w:sz w:val="22"/>
          <w:szCs w:val="24"/>
        </w:rPr>
        <w:t>teratogeniniam</w:t>
      </w:r>
      <w:proofErr w:type="spellEnd"/>
      <w:r w:rsidRPr="002D3F42">
        <w:rPr>
          <w:color w:val="0D0D0D"/>
          <w:sz w:val="22"/>
          <w:szCs w:val="24"/>
        </w:rPr>
        <w:t xml:space="preserve"> poveikiui ir jo poveikiui vaisingumui bei reprodukcijai, taip pat perinataliniai ir </w:t>
      </w:r>
      <w:proofErr w:type="spellStart"/>
      <w:r w:rsidRPr="002D3F42">
        <w:rPr>
          <w:color w:val="0D0D0D"/>
          <w:sz w:val="22"/>
          <w:szCs w:val="24"/>
        </w:rPr>
        <w:t>postnataliniai</w:t>
      </w:r>
      <w:proofErr w:type="spellEnd"/>
      <w:r w:rsidRPr="002D3F42">
        <w:rPr>
          <w:color w:val="0D0D0D"/>
          <w:sz w:val="22"/>
          <w:szCs w:val="24"/>
        </w:rPr>
        <w:t xml:space="preserve"> tyrimai, jokio specifinio toksinio vaistinio preparato poveikio neparodė. </w:t>
      </w:r>
      <w:r w:rsidRPr="002D3F42">
        <w:rPr>
          <w:sz w:val="22"/>
          <w:szCs w:val="22"/>
          <w:lang w:eastAsia="lt-LT"/>
        </w:rPr>
        <w:t xml:space="preserve">Kadangi tyrimais, atliktais su gyvūnais, buvo nustatyta, kad </w:t>
      </w:r>
      <w:proofErr w:type="spellStart"/>
      <w:r w:rsidRPr="002D3F42">
        <w:rPr>
          <w:color w:val="0D0D0D"/>
          <w:sz w:val="22"/>
          <w:szCs w:val="24"/>
        </w:rPr>
        <w:t>levodropropizinas</w:t>
      </w:r>
      <w:proofErr w:type="spellEnd"/>
      <w:r w:rsidRPr="002D3F42">
        <w:rPr>
          <w:sz w:val="22"/>
          <w:szCs w:val="22"/>
          <w:lang w:eastAsia="lt-LT"/>
        </w:rPr>
        <w:t xml:space="preserve"> prasiskverbia per placentos barjerą, vaistinio preparato draudžiama vartoti nėščioms ir plan</w:t>
      </w:r>
      <w:r w:rsidRPr="002D3F42">
        <w:rPr>
          <w:color w:val="0D0D0D"/>
          <w:sz w:val="22"/>
          <w:szCs w:val="24"/>
        </w:rPr>
        <w:t xml:space="preserve">uojančioms pastoti moterims, nes jo vartojimo saugumui duomenų </w:t>
      </w:r>
      <w:r w:rsidR="003D5478" w:rsidRPr="002D3F42">
        <w:rPr>
          <w:color w:val="0D0D0D"/>
          <w:sz w:val="22"/>
          <w:szCs w:val="24"/>
        </w:rPr>
        <w:t xml:space="preserve">nėra </w:t>
      </w:r>
      <w:r w:rsidRPr="002D3F42">
        <w:rPr>
          <w:color w:val="0D0D0D"/>
          <w:sz w:val="22"/>
          <w:szCs w:val="24"/>
        </w:rPr>
        <w:t>(žr. 4.3 skyrių).</w:t>
      </w:r>
    </w:p>
    <w:p w14:paraId="38393422" w14:textId="77777777" w:rsidR="008D3B35" w:rsidRDefault="008D3B35">
      <w:pPr>
        <w:tabs>
          <w:tab w:val="left" w:pos="567"/>
        </w:tabs>
        <w:spacing w:line="260" w:lineRule="exact"/>
        <w:rPr>
          <w:sz w:val="22"/>
          <w:szCs w:val="24"/>
        </w:rPr>
      </w:pPr>
    </w:p>
    <w:p w14:paraId="3F7170B4" w14:textId="0494C858" w:rsidR="00A629D4" w:rsidRDefault="00A629D4" w:rsidP="00A629D4">
      <w:pPr>
        <w:tabs>
          <w:tab w:val="left" w:pos="567"/>
        </w:tabs>
        <w:spacing w:line="260" w:lineRule="exact"/>
        <w:rPr>
          <w:color w:val="0D0D0D"/>
          <w:sz w:val="22"/>
          <w:szCs w:val="24"/>
          <w:u w:val="single"/>
        </w:rPr>
      </w:pPr>
      <w:r>
        <w:rPr>
          <w:color w:val="0D0D0D"/>
          <w:sz w:val="22"/>
          <w:u w:val="single"/>
        </w:rPr>
        <w:t>Žindymas</w:t>
      </w:r>
    </w:p>
    <w:p w14:paraId="7022607C" w14:textId="7D9F3A1D" w:rsidR="00A629D4" w:rsidRDefault="00A629D4">
      <w:pPr>
        <w:tabs>
          <w:tab w:val="left" w:pos="567"/>
        </w:tabs>
        <w:spacing w:line="260" w:lineRule="exact"/>
        <w:rPr>
          <w:sz w:val="22"/>
          <w:szCs w:val="24"/>
        </w:rPr>
      </w:pPr>
      <w:r w:rsidRPr="00A629D4">
        <w:rPr>
          <w:sz w:val="22"/>
          <w:szCs w:val="24"/>
        </w:rPr>
        <w:t xml:space="preserve">Tyrimų su gyvūnais metu </w:t>
      </w:r>
      <w:proofErr w:type="spellStart"/>
      <w:r w:rsidRPr="00A629D4">
        <w:rPr>
          <w:sz w:val="22"/>
          <w:szCs w:val="24"/>
        </w:rPr>
        <w:t>levodropropizino</w:t>
      </w:r>
      <w:proofErr w:type="spellEnd"/>
      <w:r w:rsidRPr="00A629D4">
        <w:rPr>
          <w:sz w:val="22"/>
          <w:szCs w:val="24"/>
        </w:rPr>
        <w:t xml:space="preserve"> buvo aptikta motinos piene iki 8 valandų po vartojimo; todėl vaist</w:t>
      </w:r>
      <w:r>
        <w:rPr>
          <w:sz w:val="22"/>
          <w:szCs w:val="24"/>
        </w:rPr>
        <w:t>inio preparat</w:t>
      </w:r>
      <w:r w:rsidRPr="00A629D4">
        <w:rPr>
          <w:sz w:val="22"/>
          <w:szCs w:val="24"/>
        </w:rPr>
        <w:t>o vartoti žindymo laikotarpiu taip pat draudžiama.</w:t>
      </w:r>
    </w:p>
    <w:p w14:paraId="418A198D" w14:textId="77777777" w:rsidR="00A629D4" w:rsidRDefault="00A629D4">
      <w:pPr>
        <w:tabs>
          <w:tab w:val="left" w:pos="567"/>
        </w:tabs>
        <w:spacing w:line="260" w:lineRule="exact"/>
        <w:rPr>
          <w:sz w:val="22"/>
          <w:szCs w:val="24"/>
        </w:rPr>
      </w:pPr>
    </w:p>
    <w:p w14:paraId="0591CA5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4.7</w:t>
      </w:r>
      <w:r>
        <w:rPr>
          <w:b/>
          <w:bCs/>
          <w:sz w:val="22"/>
          <w:szCs w:val="28"/>
          <w:lang w:eastAsia="x-none"/>
        </w:rPr>
        <w:tab/>
        <w:t>Poveikis gebėjimui vairuoti ir valdyti mechanizmus</w:t>
      </w:r>
    </w:p>
    <w:p w14:paraId="450CBBE8" w14:textId="77777777" w:rsidR="008D3B35" w:rsidRDefault="008D3B35">
      <w:pPr>
        <w:tabs>
          <w:tab w:val="left" w:pos="567"/>
        </w:tabs>
        <w:spacing w:line="260" w:lineRule="exact"/>
        <w:rPr>
          <w:sz w:val="22"/>
          <w:szCs w:val="24"/>
        </w:rPr>
      </w:pPr>
    </w:p>
    <w:p w14:paraId="14918BA0" w14:textId="43DA8139" w:rsidR="008D3B35" w:rsidRDefault="00A629D4">
      <w:pPr>
        <w:tabs>
          <w:tab w:val="left" w:pos="567"/>
        </w:tabs>
        <w:spacing w:line="260" w:lineRule="exact"/>
        <w:rPr>
          <w:sz w:val="22"/>
          <w:szCs w:val="24"/>
        </w:rPr>
      </w:pPr>
      <w:proofErr w:type="spellStart"/>
      <w:r>
        <w:rPr>
          <w:sz w:val="22"/>
          <w:szCs w:val="24"/>
        </w:rPr>
        <w:lastRenderedPageBreak/>
        <w:t>Adripect</w:t>
      </w:r>
      <w:proofErr w:type="spellEnd"/>
      <w:r>
        <w:rPr>
          <w:sz w:val="22"/>
          <w:szCs w:val="24"/>
        </w:rPr>
        <w:t xml:space="preserve"> </w:t>
      </w:r>
      <w:r w:rsidR="00AB4978">
        <w:rPr>
          <w:sz w:val="22"/>
          <w:szCs w:val="24"/>
        </w:rPr>
        <w:t xml:space="preserve">gebėjimą vairuoti ir valdyti mechanizmus veikia. </w:t>
      </w:r>
    </w:p>
    <w:p w14:paraId="2EA63285" w14:textId="06DEAA8D" w:rsidR="008D3B35" w:rsidRDefault="00A629D4">
      <w:pPr>
        <w:tabs>
          <w:tab w:val="left" w:pos="567"/>
        </w:tabs>
        <w:spacing w:line="260" w:lineRule="exact"/>
        <w:rPr>
          <w:sz w:val="22"/>
          <w:szCs w:val="24"/>
        </w:rPr>
      </w:pPr>
      <w:r w:rsidRPr="00A629D4">
        <w:rPr>
          <w:sz w:val="22"/>
          <w:szCs w:val="24"/>
        </w:rPr>
        <w:t xml:space="preserve">Po vartojimo gali pasireikšti mieguistumas (žr. 4.8 skyrių). Pacientams, kurie ketina vairuoti ar valdyti transporto priemones ar mechaninius įrenginius, reikia būti atsargiems ir juos reikia informuoti apie </w:t>
      </w:r>
      <w:r w:rsidR="00F23E20">
        <w:rPr>
          <w:sz w:val="22"/>
          <w:szCs w:val="24"/>
        </w:rPr>
        <w:t>tokio poveikio galimumą.</w:t>
      </w:r>
    </w:p>
    <w:p w14:paraId="75DBF126" w14:textId="77777777" w:rsidR="008D3B35" w:rsidRDefault="008D3B35">
      <w:pPr>
        <w:tabs>
          <w:tab w:val="left" w:pos="567"/>
        </w:tabs>
        <w:spacing w:line="260" w:lineRule="exact"/>
        <w:rPr>
          <w:sz w:val="22"/>
          <w:szCs w:val="24"/>
        </w:rPr>
      </w:pPr>
    </w:p>
    <w:p w14:paraId="11BF2AA1" w14:textId="77777777" w:rsidR="008D3B35" w:rsidRDefault="00AB4978">
      <w:pPr>
        <w:tabs>
          <w:tab w:val="left" w:pos="567"/>
        </w:tabs>
        <w:rPr>
          <w:sz w:val="22"/>
          <w:u w:val="single"/>
        </w:rPr>
      </w:pPr>
      <w:r>
        <w:rPr>
          <w:b/>
          <w:sz w:val="22"/>
        </w:rPr>
        <w:t>4.8</w:t>
      </w:r>
      <w:r>
        <w:rPr>
          <w:b/>
          <w:sz w:val="22"/>
        </w:rPr>
        <w:tab/>
        <w:t>Nepageidaujamas poveikis</w:t>
      </w:r>
    </w:p>
    <w:p w14:paraId="15FC81CB" w14:textId="77777777" w:rsidR="00A629D4" w:rsidRDefault="00A629D4">
      <w:pPr>
        <w:tabs>
          <w:tab w:val="left" w:pos="567"/>
        </w:tabs>
        <w:spacing w:line="260" w:lineRule="exact"/>
        <w:jc w:val="both"/>
        <w:rPr>
          <w:sz w:val="22"/>
          <w:szCs w:val="22"/>
          <w:u w:val="single"/>
        </w:rPr>
      </w:pPr>
    </w:p>
    <w:p w14:paraId="197DC8E9" w14:textId="326FF6D4" w:rsidR="008D3B35" w:rsidRPr="002D3F42" w:rsidRDefault="00A629D4">
      <w:pPr>
        <w:tabs>
          <w:tab w:val="left" w:pos="567"/>
        </w:tabs>
        <w:spacing w:line="260" w:lineRule="exact"/>
        <w:jc w:val="both"/>
        <w:rPr>
          <w:sz w:val="22"/>
          <w:szCs w:val="22"/>
        </w:rPr>
      </w:pPr>
      <w:r w:rsidRPr="002D3F42">
        <w:rPr>
          <w:sz w:val="22"/>
          <w:szCs w:val="22"/>
        </w:rPr>
        <w:t xml:space="preserve">Toliau išvardytos nepageidaujamos reakcijos klasifikuojamos pagal </w:t>
      </w:r>
      <w:proofErr w:type="spellStart"/>
      <w:r w:rsidRPr="002D3F42">
        <w:rPr>
          <w:sz w:val="22"/>
          <w:szCs w:val="22"/>
        </w:rPr>
        <w:t>MedDRA</w:t>
      </w:r>
      <w:proofErr w:type="spellEnd"/>
      <w:r w:rsidRPr="002D3F42">
        <w:rPr>
          <w:sz w:val="22"/>
          <w:szCs w:val="22"/>
        </w:rPr>
        <w:t xml:space="preserve"> organų sistemų klases.</w:t>
      </w:r>
    </w:p>
    <w:p w14:paraId="09915675" w14:textId="108C692A" w:rsidR="008D3B35" w:rsidRDefault="00AB4978">
      <w:pPr>
        <w:tabs>
          <w:tab w:val="left" w:pos="567"/>
        </w:tabs>
        <w:spacing w:line="260" w:lineRule="exact"/>
        <w:jc w:val="both"/>
        <w:rPr>
          <w:sz w:val="22"/>
          <w:szCs w:val="22"/>
        </w:rPr>
      </w:pPr>
      <w:r>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27AE88BE" w14:textId="71CE0DFE" w:rsidR="008D3B35" w:rsidRDefault="00F23E20">
      <w:pPr>
        <w:tabs>
          <w:tab w:val="left" w:pos="567"/>
        </w:tabs>
        <w:spacing w:line="260" w:lineRule="exact"/>
        <w:jc w:val="both"/>
        <w:rPr>
          <w:sz w:val="22"/>
          <w:szCs w:val="22"/>
        </w:rPr>
      </w:pPr>
      <w:r w:rsidRPr="00F23E20">
        <w:rPr>
          <w:sz w:val="22"/>
          <w:szCs w:val="22"/>
        </w:rPr>
        <w:t>Dauguma reakcijų nėra sunkios ir simptomai išnyksta nutraukus gydymą, o kartais ir po specifinio farmakologinio gydymo.</w:t>
      </w:r>
    </w:p>
    <w:p w14:paraId="05230D02" w14:textId="77777777" w:rsidR="00F23E20" w:rsidRPr="00AA4404" w:rsidRDefault="00F23E20" w:rsidP="00F23E20">
      <w:pPr>
        <w:spacing w:line="259" w:lineRule="auto"/>
        <w:rPr>
          <w:rFonts w:asciiTheme="majorBidi" w:hAnsiTheme="majorBidi" w:cstheme="majorBidi"/>
          <w:sz w:val="22"/>
          <w:szCs w:val="22"/>
        </w:rPr>
      </w:pPr>
    </w:p>
    <w:tbl>
      <w:tblPr>
        <w:tblStyle w:val="TableGrid"/>
        <w:tblW w:w="9062" w:type="dxa"/>
        <w:tblInd w:w="-108" w:type="dxa"/>
        <w:tblCellMar>
          <w:top w:w="56" w:type="dxa"/>
          <w:left w:w="106" w:type="dxa"/>
          <w:right w:w="67" w:type="dxa"/>
        </w:tblCellMar>
        <w:tblLook w:val="04A0" w:firstRow="1" w:lastRow="0" w:firstColumn="1" w:lastColumn="0" w:noHBand="0" w:noVBand="1"/>
      </w:tblPr>
      <w:tblGrid>
        <w:gridCol w:w="3020"/>
        <w:gridCol w:w="3022"/>
        <w:gridCol w:w="3020"/>
      </w:tblGrid>
      <w:tr w:rsidR="00F23E20" w:rsidRPr="00F23E20" w14:paraId="4D75FBC6" w14:textId="77777777" w:rsidTr="00DC5792">
        <w:trPr>
          <w:trHeight w:val="516"/>
        </w:trPr>
        <w:tc>
          <w:tcPr>
            <w:tcW w:w="3020" w:type="dxa"/>
            <w:tcBorders>
              <w:top w:val="single" w:sz="4" w:space="0" w:color="000000"/>
              <w:left w:val="single" w:sz="4" w:space="0" w:color="000000"/>
              <w:bottom w:val="single" w:sz="4" w:space="0" w:color="000000"/>
              <w:right w:val="single" w:sz="4" w:space="0" w:color="000000"/>
            </w:tcBorders>
          </w:tcPr>
          <w:p w14:paraId="761D31E4" w14:textId="051FDC24" w:rsidR="00F23E20" w:rsidRPr="00AA4404" w:rsidRDefault="00F23E20" w:rsidP="00F23E20">
            <w:pPr>
              <w:spacing w:line="259" w:lineRule="auto"/>
              <w:ind w:left="2"/>
              <w:rPr>
                <w:rFonts w:asciiTheme="majorBidi" w:hAnsiTheme="majorBidi" w:cstheme="majorBidi"/>
                <w:sz w:val="22"/>
                <w:szCs w:val="22"/>
                <w:lang w:val="lt-LT"/>
              </w:rPr>
            </w:pPr>
            <w:proofErr w:type="spellStart"/>
            <w:r w:rsidRPr="00AA4404">
              <w:rPr>
                <w:rFonts w:asciiTheme="majorBidi" w:hAnsiTheme="majorBidi" w:cstheme="majorBidi"/>
                <w:b/>
                <w:sz w:val="22"/>
                <w:szCs w:val="22"/>
              </w:rPr>
              <w:t>MedDRA</w:t>
            </w:r>
            <w:proofErr w:type="spellEnd"/>
            <w:r w:rsidRPr="00AA4404">
              <w:rPr>
                <w:rFonts w:asciiTheme="majorBidi" w:hAnsiTheme="majorBidi" w:cstheme="majorBidi"/>
                <w:b/>
                <w:sz w:val="22"/>
                <w:szCs w:val="22"/>
              </w:rPr>
              <w:t xml:space="preserve"> </w:t>
            </w:r>
            <w:proofErr w:type="spellStart"/>
            <w:r w:rsidRPr="00EF28CC">
              <w:rPr>
                <w:rFonts w:asciiTheme="majorBidi" w:hAnsiTheme="majorBidi" w:cstheme="majorBidi"/>
                <w:b/>
                <w:sz w:val="22"/>
                <w:szCs w:val="22"/>
              </w:rPr>
              <w:t>organų</w:t>
            </w:r>
            <w:proofErr w:type="spellEnd"/>
            <w:r w:rsidRPr="00EF28CC">
              <w:rPr>
                <w:rFonts w:asciiTheme="majorBidi" w:hAnsiTheme="majorBidi" w:cstheme="majorBidi"/>
                <w:b/>
                <w:sz w:val="22"/>
                <w:szCs w:val="22"/>
              </w:rPr>
              <w:t xml:space="preserve"> </w:t>
            </w:r>
            <w:proofErr w:type="spellStart"/>
            <w:r w:rsidRPr="00EF28CC">
              <w:rPr>
                <w:rFonts w:asciiTheme="majorBidi" w:hAnsiTheme="majorBidi" w:cstheme="majorBidi"/>
                <w:b/>
                <w:sz w:val="22"/>
                <w:szCs w:val="22"/>
              </w:rPr>
              <w:t>sistemų</w:t>
            </w:r>
            <w:proofErr w:type="spellEnd"/>
            <w:r w:rsidRPr="00EF28CC">
              <w:rPr>
                <w:rFonts w:asciiTheme="majorBidi" w:hAnsiTheme="majorBidi" w:cstheme="majorBidi"/>
                <w:b/>
                <w:sz w:val="22"/>
                <w:szCs w:val="22"/>
              </w:rPr>
              <w:t xml:space="preserve"> </w:t>
            </w:r>
            <w:proofErr w:type="spellStart"/>
            <w:r w:rsidRPr="00EF28CC">
              <w:rPr>
                <w:rFonts w:asciiTheme="majorBidi" w:hAnsiTheme="majorBidi" w:cstheme="majorBidi"/>
                <w:b/>
                <w:sz w:val="22"/>
                <w:szCs w:val="22"/>
              </w:rPr>
              <w:t>klasė</w:t>
            </w:r>
            <w:proofErr w:type="spellEnd"/>
            <w:r w:rsidRPr="00AA4404">
              <w:rPr>
                <w:rFonts w:asciiTheme="majorBidi" w:hAnsiTheme="majorBidi" w:cstheme="majorBidi"/>
                <w:b/>
                <w:sz w:val="22"/>
                <w:szCs w:val="22"/>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590FF209" w14:textId="7C5632DB" w:rsidR="00F23E20" w:rsidRPr="00AA4404" w:rsidRDefault="00F23E20"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b/>
                <w:sz w:val="22"/>
                <w:szCs w:val="22"/>
              </w:rPr>
              <w:t>Dažnis</w:t>
            </w:r>
            <w:proofErr w:type="spellEnd"/>
            <w:r w:rsidRPr="00AA4404">
              <w:rPr>
                <w:rFonts w:asciiTheme="majorBidi" w:hAnsiTheme="majorBidi" w:cstheme="majorBidi"/>
                <w:b/>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53C52700" w14:textId="159DCC2D" w:rsidR="00F23E20" w:rsidRPr="00AA4404" w:rsidRDefault="00F23E20" w:rsidP="00DC5792">
            <w:pPr>
              <w:spacing w:line="259" w:lineRule="auto"/>
              <w:rPr>
                <w:rFonts w:asciiTheme="majorBidi" w:hAnsiTheme="majorBidi" w:cstheme="majorBidi"/>
                <w:sz w:val="22"/>
                <w:szCs w:val="22"/>
                <w:lang w:val="lt-LT"/>
              </w:rPr>
            </w:pPr>
            <w:proofErr w:type="spellStart"/>
            <w:r w:rsidRPr="00EF28CC">
              <w:rPr>
                <w:rFonts w:asciiTheme="majorBidi" w:hAnsiTheme="majorBidi" w:cstheme="majorBidi"/>
                <w:b/>
                <w:sz w:val="22"/>
                <w:szCs w:val="22"/>
              </w:rPr>
              <w:t>Nepageidaujamos</w:t>
            </w:r>
            <w:proofErr w:type="spellEnd"/>
            <w:r w:rsidRPr="00EF28CC">
              <w:rPr>
                <w:rFonts w:asciiTheme="majorBidi" w:hAnsiTheme="majorBidi" w:cstheme="majorBidi"/>
                <w:b/>
                <w:sz w:val="22"/>
                <w:szCs w:val="22"/>
              </w:rPr>
              <w:t xml:space="preserve"> </w:t>
            </w:r>
            <w:proofErr w:type="spellStart"/>
            <w:r w:rsidRPr="00EF28CC">
              <w:rPr>
                <w:rFonts w:asciiTheme="majorBidi" w:hAnsiTheme="majorBidi" w:cstheme="majorBidi"/>
                <w:b/>
                <w:sz w:val="22"/>
                <w:szCs w:val="22"/>
              </w:rPr>
              <w:t>reakcijos</w:t>
            </w:r>
            <w:proofErr w:type="spellEnd"/>
            <w:r w:rsidRPr="00AA4404">
              <w:rPr>
                <w:rFonts w:asciiTheme="majorBidi" w:hAnsiTheme="majorBidi" w:cstheme="majorBidi"/>
                <w:b/>
                <w:sz w:val="22"/>
                <w:szCs w:val="22"/>
              </w:rPr>
              <w:t xml:space="preserve"> </w:t>
            </w:r>
          </w:p>
        </w:tc>
      </w:tr>
      <w:tr w:rsidR="00F23E20" w:rsidRPr="00F23E20" w14:paraId="65FAF7A6" w14:textId="77777777" w:rsidTr="00DC5792">
        <w:trPr>
          <w:trHeight w:val="516"/>
        </w:trPr>
        <w:tc>
          <w:tcPr>
            <w:tcW w:w="3020" w:type="dxa"/>
            <w:vMerge w:val="restart"/>
            <w:tcBorders>
              <w:top w:val="single" w:sz="4" w:space="0" w:color="000000"/>
              <w:left w:val="single" w:sz="4" w:space="0" w:color="000000"/>
              <w:right w:val="single" w:sz="4" w:space="0" w:color="000000"/>
            </w:tcBorders>
          </w:tcPr>
          <w:p w14:paraId="50A2D108" w14:textId="77777777" w:rsidR="00F23E20" w:rsidRPr="00AA4404" w:rsidRDefault="00F23E20" w:rsidP="00F23E20">
            <w:pPr>
              <w:rPr>
                <w:rFonts w:asciiTheme="majorBidi" w:hAnsiTheme="majorBidi" w:cstheme="majorBidi"/>
                <w:sz w:val="22"/>
                <w:szCs w:val="22"/>
                <w:lang w:val="lt-LT" w:eastAsia="lt-LT"/>
              </w:rPr>
            </w:pPr>
            <w:proofErr w:type="spellStart"/>
            <w:r w:rsidRPr="00AA4404">
              <w:rPr>
                <w:rFonts w:asciiTheme="majorBidi" w:hAnsiTheme="majorBidi" w:cstheme="majorBidi"/>
                <w:sz w:val="22"/>
                <w:szCs w:val="22"/>
                <w:lang w:eastAsia="lt-LT"/>
              </w:rPr>
              <w:t>Imuninės</w:t>
            </w:r>
            <w:proofErr w:type="spellEnd"/>
            <w:r w:rsidRPr="00AA4404">
              <w:rPr>
                <w:rFonts w:asciiTheme="majorBidi" w:hAnsiTheme="majorBidi" w:cstheme="majorBidi"/>
                <w:sz w:val="22"/>
                <w:szCs w:val="22"/>
                <w:lang w:eastAsia="lt-LT"/>
              </w:rPr>
              <w:t xml:space="preserve"> </w:t>
            </w:r>
            <w:proofErr w:type="spellStart"/>
            <w:r w:rsidRPr="00AA4404">
              <w:rPr>
                <w:rFonts w:asciiTheme="majorBidi" w:hAnsiTheme="majorBidi" w:cstheme="majorBidi"/>
                <w:sz w:val="22"/>
                <w:szCs w:val="22"/>
                <w:lang w:eastAsia="lt-LT"/>
              </w:rPr>
              <w:t>sistemos</w:t>
            </w:r>
            <w:proofErr w:type="spellEnd"/>
            <w:r w:rsidRPr="00AA4404">
              <w:rPr>
                <w:rFonts w:asciiTheme="majorBidi" w:hAnsiTheme="majorBidi" w:cstheme="majorBidi"/>
                <w:sz w:val="22"/>
                <w:szCs w:val="22"/>
                <w:lang w:eastAsia="lt-LT"/>
              </w:rPr>
              <w:t xml:space="preserve"> </w:t>
            </w:r>
            <w:proofErr w:type="spellStart"/>
            <w:r w:rsidRPr="00AA4404">
              <w:rPr>
                <w:rFonts w:asciiTheme="majorBidi" w:hAnsiTheme="majorBidi" w:cstheme="majorBidi"/>
                <w:sz w:val="22"/>
                <w:szCs w:val="22"/>
                <w:lang w:eastAsia="lt-LT"/>
              </w:rPr>
              <w:t>sutrikimai</w:t>
            </w:r>
            <w:proofErr w:type="spellEnd"/>
          </w:p>
          <w:p w14:paraId="4248AD6D" w14:textId="71958D4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793207E9" w14:textId="5E1E4723" w:rsidR="00F23E20" w:rsidRPr="00AA4404" w:rsidRDefault="00F23E20"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0F666345" w14:textId="723CF948" w:rsidR="00F23E20" w:rsidRPr="00AA4404" w:rsidRDefault="00F23E20" w:rsidP="00DC5792">
            <w:pPr>
              <w:rPr>
                <w:rFonts w:asciiTheme="majorBidi" w:hAnsiTheme="majorBidi" w:cstheme="majorBidi"/>
                <w:sz w:val="22"/>
                <w:szCs w:val="22"/>
                <w:lang w:val="lt-LT"/>
              </w:rPr>
            </w:pPr>
            <w:proofErr w:type="spellStart"/>
            <w:r w:rsidRPr="00EF28CC">
              <w:rPr>
                <w:rFonts w:asciiTheme="majorBidi" w:hAnsiTheme="majorBidi" w:cstheme="majorBidi"/>
                <w:sz w:val="22"/>
                <w:szCs w:val="22"/>
              </w:rPr>
              <w:t>Alerginės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reakcijos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ir</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anafilaksija</w:t>
            </w:r>
            <w:proofErr w:type="spellEnd"/>
          </w:p>
        </w:tc>
      </w:tr>
      <w:tr w:rsidR="00F23E20" w:rsidRPr="00D61E6D" w14:paraId="1E9DF70A" w14:textId="77777777" w:rsidTr="00DC5792">
        <w:trPr>
          <w:trHeight w:val="516"/>
        </w:trPr>
        <w:tc>
          <w:tcPr>
            <w:tcW w:w="3020" w:type="dxa"/>
            <w:vMerge/>
            <w:tcBorders>
              <w:left w:val="single" w:sz="4" w:space="0" w:color="000000"/>
              <w:bottom w:val="single" w:sz="4" w:space="0" w:color="000000"/>
              <w:right w:val="single" w:sz="4" w:space="0" w:color="000000"/>
            </w:tcBorders>
          </w:tcPr>
          <w:p w14:paraId="67FB943D" w14:textId="7777777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3972C872" w14:textId="3972269B" w:rsidR="00F23E20" w:rsidRPr="00AA4404" w:rsidRDefault="00F23E20" w:rsidP="00DC5792">
            <w:pPr>
              <w:spacing w:line="259" w:lineRule="auto"/>
              <w:ind w:left="2"/>
              <w:rPr>
                <w:rFonts w:asciiTheme="majorBidi" w:hAnsiTheme="majorBidi" w:cstheme="majorBidi"/>
                <w:sz w:val="22"/>
                <w:szCs w:val="22"/>
                <w:lang w:val="lt-LT"/>
              </w:rPr>
            </w:pPr>
            <w:proofErr w:type="spellStart"/>
            <w:r w:rsidRPr="00AA4404">
              <w:rPr>
                <w:rFonts w:asciiTheme="majorBidi" w:hAnsiTheme="majorBidi" w:cstheme="majorBidi"/>
                <w:sz w:val="22"/>
                <w:szCs w:val="22"/>
              </w:rPr>
              <w:t>N</w:t>
            </w:r>
            <w:r w:rsidRPr="00EF28CC">
              <w:rPr>
                <w:rFonts w:asciiTheme="majorBidi" w:hAnsiTheme="majorBidi" w:cstheme="majorBidi"/>
                <w:sz w:val="22"/>
                <w:szCs w:val="22"/>
              </w:rPr>
              <w:t>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0380808E" w14:textId="5CB78DEE" w:rsidR="00F23E20" w:rsidRPr="00AA4404" w:rsidRDefault="00F23E20" w:rsidP="00DC5792">
            <w:pPr>
              <w:rPr>
                <w:rFonts w:asciiTheme="majorBidi" w:hAnsiTheme="majorBidi" w:cstheme="majorBidi"/>
                <w:sz w:val="22"/>
                <w:szCs w:val="22"/>
                <w:lang w:val="lt-LT"/>
              </w:rPr>
            </w:pPr>
            <w:r w:rsidRPr="00662417">
              <w:rPr>
                <w:rFonts w:asciiTheme="majorBidi" w:hAnsiTheme="majorBidi" w:cstheme="majorBidi"/>
                <w:sz w:val="22"/>
                <w:szCs w:val="22"/>
                <w:lang w:val="lt-LT"/>
              </w:rPr>
              <w:t xml:space="preserve">Akių </w:t>
            </w:r>
            <w:r w:rsidRPr="00AA4404">
              <w:rPr>
                <w:rFonts w:asciiTheme="majorBidi" w:hAnsiTheme="majorBidi" w:cstheme="majorBidi"/>
                <w:sz w:val="22"/>
                <w:szCs w:val="22"/>
                <w:lang w:val="lt-LT"/>
              </w:rPr>
              <w:t xml:space="preserve">vokų edema (dauguma atvejų, atsižvelgiant į kartu pasireiškiančią dilgėlinę, laikytina </w:t>
            </w:r>
            <w:proofErr w:type="spellStart"/>
            <w:r w:rsidRPr="00AA4404">
              <w:rPr>
                <w:rFonts w:asciiTheme="majorBidi" w:hAnsiTheme="majorBidi" w:cstheme="majorBidi"/>
                <w:sz w:val="22"/>
                <w:szCs w:val="22"/>
                <w:lang w:val="lt-LT"/>
              </w:rPr>
              <w:t>angioneurozine</w:t>
            </w:r>
            <w:proofErr w:type="spellEnd"/>
            <w:r w:rsidRPr="00AA4404">
              <w:rPr>
                <w:rFonts w:asciiTheme="majorBidi" w:hAnsiTheme="majorBidi" w:cstheme="majorBidi"/>
                <w:sz w:val="22"/>
                <w:szCs w:val="22"/>
                <w:lang w:val="lt-LT"/>
              </w:rPr>
              <w:t xml:space="preserve"> edema)</w:t>
            </w:r>
          </w:p>
          <w:p w14:paraId="73D07178" w14:textId="77777777" w:rsidR="00F23E20" w:rsidRPr="00AA4404" w:rsidRDefault="00F23E20" w:rsidP="00DC5792">
            <w:pPr>
              <w:spacing w:line="259" w:lineRule="auto"/>
              <w:ind w:right="45"/>
              <w:rPr>
                <w:rFonts w:asciiTheme="majorBidi" w:hAnsiTheme="majorBidi" w:cstheme="majorBidi"/>
                <w:sz w:val="22"/>
                <w:szCs w:val="22"/>
                <w:lang w:val="lt-LT"/>
              </w:rPr>
            </w:pPr>
          </w:p>
        </w:tc>
      </w:tr>
      <w:tr w:rsidR="00F23E20" w:rsidRPr="00F23E20" w14:paraId="3814CF33" w14:textId="77777777" w:rsidTr="00DC5792">
        <w:trPr>
          <w:trHeight w:val="599"/>
        </w:trPr>
        <w:tc>
          <w:tcPr>
            <w:tcW w:w="3020" w:type="dxa"/>
            <w:tcBorders>
              <w:top w:val="single" w:sz="4" w:space="0" w:color="000000"/>
              <w:left w:val="single" w:sz="4" w:space="0" w:color="000000"/>
              <w:bottom w:val="single" w:sz="4" w:space="0" w:color="000000"/>
              <w:right w:val="single" w:sz="4" w:space="0" w:color="000000"/>
            </w:tcBorders>
          </w:tcPr>
          <w:p w14:paraId="2D1B0A95" w14:textId="3742277A" w:rsidR="00F23E20" w:rsidRPr="00AA4404" w:rsidRDefault="00F4795D" w:rsidP="00AA4404">
            <w:pPr>
              <w:pStyle w:val="Pavadinimas"/>
              <w:jc w:val="left"/>
              <w:rPr>
                <w:rFonts w:asciiTheme="majorBidi" w:hAnsiTheme="majorBidi" w:cstheme="majorBidi"/>
                <w:szCs w:val="22"/>
                <w:lang w:val="lt-LT"/>
              </w:rPr>
            </w:pPr>
            <w:r w:rsidRPr="00AA4404">
              <w:rPr>
                <w:rFonts w:asciiTheme="majorBidi" w:hAnsiTheme="majorBidi" w:cstheme="majorBidi"/>
                <w:b w:val="0"/>
                <w:szCs w:val="22"/>
                <w:lang w:val="lt-LT"/>
              </w:rPr>
              <w:t>Metabolizmo ir mitybos sutrikimai</w:t>
            </w:r>
            <w:r w:rsidR="00F23E20" w:rsidRPr="00AA4404">
              <w:rPr>
                <w:rFonts w:asciiTheme="majorBidi" w:hAnsiTheme="majorBidi" w:cstheme="majorBidi"/>
                <w:szCs w:val="22"/>
                <w:lang w:val="lt-LT"/>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0171C8B4" w14:textId="5634813E"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052D5B50" w14:textId="2ACCC61B" w:rsidR="00F23E20" w:rsidRPr="00AA4404" w:rsidRDefault="00F4795D" w:rsidP="00DC5792">
            <w:pPr>
              <w:spacing w:line="259" w:lineRule="auto"/>
              <w:rPr>
                <w:rFonts w:asciiTheme="majorBidi" w:hAnsiTheme="majorBidi" w:cstheme="majorBidi"/>
                <w:sz w:val="22"/>
                <w:szCs w:val="22"/>
                <w:lang w:val="lt-LT"/>
              </w:rPr>
            </w:pPr>
            <w:r w:rsidRPr="00AA4404">
              <w:rPr>
                <w:rFonts w:asciiTheme="majorBidi" w:hAnsiTheme="majorBidi" w:cstheme="majorBidi"/>
                <w:sz w:val="22"/>
                <w:szCs w:val="22"/>
                <w:lang w:val="lt-LT"/>
              </w:rPr>
              <w:t xml:space="preserve">Hipoglikeminė koma </w:t>
            </w:r>
          </w:p>
        </w:tc>
      </w:tr>
      <w:tr w:rsidR="00F23E20" w:rsidRPr="00F23E20" w14:paraId="46685BAF" w14:textId="77777777" w:rsidTr="00DC5792">
        <w:trPr>
          <w:trHeight w:val="516"/>
        </w:trPr>
        <w:tc>
          <w:tcPr>
            <w:tcW w:w="3020" w:type="dxa"/>
            <w:tcBorders>
              <w:top w:val="single" w:sz="4" w:space="0" w:color="000000"/>
              <w:left w:val="single" w:sz="4" w:space="0" w:color="000000"/>
              <w:bottom w:val="single" w:sz="4" w:space="0" w:color="000000"/>
              <w:right w:val="single" w:sz="4" w:space="0" w:color="000000"/>
            </w:tcBorders>
          </w:tcPr>
          <w:p w14:paraId="115DB347" w14:textId="64FA1AA2" w:rsidR="00F23E20" w:rsidRPr="00AA4404" w:rsidRDefault="00F4795D" w:rsidP="00DC5792">
            <w:pPr>
              <w:spacing w:line="259" w:lineRule="auto"/>
              <w:ind w:left="2"/>
              <w:rPr>
                <w:rFonts w:asciiTheme="majorBidi" w:hAnsiTheme="majorBidi" w:cstheme="majorBidi"/>
                <w:bCs/>
                <w:sz w:val="22"/>
                <w:szCs w:val="22"/>
                <w:lang w:val="lt-LT"/>
              </w:rPr>
            </w:pPr>
            <w:proofErr w:type="spellStart"/>
            <w:r w:rsidRPr="00AA4404">
              <w:rPr>
                <w:rFonts w:asciiTheme="majorBidi" w:hAnsiTheme="majorBidi" w:cstheme="majorBidi"/>
                <w:bCs/>
                <w:sz w:val="22"/>
                <w:szCs w:val="22"/>
              </w:rPr>
              <w:t>Psichikos</w:t>
            </w:r>
            <w:proofErr w:type="spellEnd"/>
            <w:r w:rsidRPr="00AA4404">
              <w:rPr>
                <w:rFonts w:asciiTheme="majorBidi" w:hAnsiTheme="majorBidi" w:cstheme="majorBidi"/>
                <w:bCs/>
                <w:sz w:val="22"/>
                <w:szCs w:val="22"/>
              </w:rPr>
              <w:t xml:space="preserve"> </w:t>
            </w:r>
            <w:proofErr w:type="spellStart"/>
            <w:r w:rsidRPr="00AA4404">
              <w:rPr>
                <w:rFonts w:asciiTheme="majorBidi" w:hAnsiTheme="majorBidi" w:cstheme="majorBidi"/>
                <w:bCs/>
                <w:sz w:val="22"/>
                <w:szCs w:val="22"/>
              </w:rPr>
              <w:t>sutrikimai</w:t>
            </w:r>
            <w:proofErr w:type="spellEnd"/>
            <w:r w:rsidRPr="00AA4404">
              <w:rPr>
                <w:rFonts w:asciiTheme="majorBidi" w:hAnsiTheme="majorBidi" w:cstheme="majorBidi"/>
                <w:bCs/>
                <w:sz w:val="22"/>
                <w:szCs w:val="22"/>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52B3538E" w14:textId="61BA2BFA"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499413B" w14:textId="0ED8FAAA" w:rsidR="00F23E20" w:rsidRPr="00AA4404" w:rsidRDefault="00F4795D" w:rsidP="00DC5792">
            <w:pPr>
              <w:rPr>
                <w:rFonts w:asciiTheme="majorBidi" w:hAnsiTheme="majorBidi" w:cstheme="majorBidi"/>
                <w:sz w:val="22"/>
                <w:szCs w:val="22"/>
                <w:lang w:val="lt-LT"/>
              </w:rPr>
            </w:pPr>
            <w:proofErr w:type="spellStart"/>
            <w:r w:rsidRPr="00EF28CC">
              <w:rPr>
                <w:rFonts w:asciiTheme="majorBidi" w:hAnsiTheme="majorBidi" w:cstheme="majorBidi"/>
                <w:sz w:val="22"/>
                <w:szCs w:val="22"/>
              </w:rPr>
              <w:t>Dirglumas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mieguistumas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depersonalizacija</w:t>
            </w:r>
            <w:proofErr w:type="spellEnd"/>
          </w:p>
        </w:tc>
      </w:tr>
      <w:tr w:rsidR="00F23E20" w:rsidRPr="00F23E20" w14:paraId="3E7F7BEF" w14:textId="77777777" w:rsidTr="00DC5792">
        <w:trPr>
          <w:trHeight w:val="1529"/>
        </w:trPr>
        <w:tc>
          <w:tcPr>
            <w:tcW w:w="3020" w:type="dxa"/>
            <w:vMerge w:val="restart"/>
            <w:tcBorders>
              <w:top w:val="single" w:sz="4" w:space="0" w:color="000000"/>
              <w:left w:val="single" w:sz="4" w:space="0" w:color="000000"/>
              <w:right w:val="single" w:sz="4" w:space="0" w:color="000000"/>
            </w:tcBorders>
          </w:tcPr>
          <w:p w14:paraId="371B77BD"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Nervų sistemos sutrikimai </w:t>
            </w:r>
          </w:p>
          <w:p w14:paraId="2C922DF4" w14:textId="4973E4C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7EF9BA43" w14:textId="662A008C"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D6B8743" w14:textId="29F5132D" w:rsidR="00F23E20" w:rsidRPr="00AA4404" w:rsidRDefault="0026077B" w:rsidP="00DC5792">
            <w:pPr>
              <w:rPr>
                <w:rFonts w:asciiTheme="majorBidi" w:hAnsiTheme="majorBidi" w:cstheme="majorBidi"/>
                <w:sz w:val="22"/>
                <w:szCs w:val="22"/>
                <w:lang w:val="lt-LT"/>
              </w:rPr>
            </w:pPr>
            <w:r>
              <w:rPr>
                <w:rFonts w:asciiTheme="majorBidi" w:hAnsiTheme="majorBidi" w:cstheme="majorBidi"/>
                <w:sz w:val="22"/>
                <w:szCs w:val="22"/>
                <w:lang w:val="es-ES"/>
              </w:rPr>
              <w:t>svaigulys</w:t>
            </w:r>
            <w:r w:rsidR="00F4795D" w:rsidRPr="00280C46">
              <w:rPr>
                <w:rFonts w:asciiTheme="majorBidi" w:hAnsiTheme="majorBidi" w:cstheme="majorBidi"/>
                <w:sz w:val="22"/>
                <w:szCs w:val="22"/>
                <w:lang w:val="es-ES"/>
              </w:rPr>
              <w:t>, galvos svaigimas, tremoras, parestezija</w:t>
            </w:r>
          </w:p>
          <w:p w14:paraId="3130F6F9" w14:textId="77777777" w:rsidR="00F23E20" w:rsidRPr="00AA4404" w:rsidRDefault="00F23E20" w:rsidP="00DC5792">
            <w:pPr>
              <w:spacing w:line="259" w:lineRule="auto"/>
              <w:rPr>
                <w:rFonts w:asciiTheme="majorBidi" w:hAnsiTheme="majorBidi" w:cstheme="majorBidi"/>
                <w:sz w:val="22"/>
                <w:szCs w:val="22"/>
                <w:lang w:val="lt-LT"/>
              </w:rPr>
            </w:pPr>
          </w:p>
        </w:tc>
      </w:tr>
      <w:tr w:rsidR="00F23E20" w:rsidRPr="00F23E20" w14:paraId="001E58DD" w14:textId="77777777" w:rsidTr="00DC5792">
        <w:trPr>
          <w:trHeight w:val="262"/>
        </w:trPr>
        <w:tc>
          <w:tcPr>
            <w:tcW w:w="3020" w:type="dxa"/>
            <w:vMerge/>
            <w:tcBorders>
              <w:left w:val="single" w:sz="4" w:space="0" w:color="000000"/>
              <w:bottom w:val="single" w:sz="4" w:space="0" w:color="000000"/>
              <w:right w:val="single" w:sz="4" w:space="0" w:color="000000"/>
            </w:tcBorders>
          </w:tcPr>
          <w:p w14:paraId="3BC2529F" w14:textId="7777777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28E86C97" w14:textId="5D814B29"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Nežinomas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779A93A0" w14:textId="0C00CA79" w:rsidR="00F23E20" w:rsidRPr="00AA4404" w:rsidRDefault="00F4795D" w:rsidP="00DC5792">
            <w:pPr>
              <w:spacing w:line="259" w:lineRule="auto"/>
              <w:rPr>
                <w:rFonts w:asciiTheme="majorBidi" w:hAnsiTheme="majorBidi" w:cstheme="majorBidi"/>
                <w:sz w:val="22"/>
                <w:szCs w:val="22"/>
                <w:lang w:val="lt-LT"/>
              </w:rPr>
            </w:pPr>
            <w:r w:rsidRPr="00AA4404">
              <w:rPr>
                <w:rFonts w:asciiTheme="majorBidi" w:hAnsiTheme="majorBidi" w:cstheme="majorBidi"/>
                <w:sz w:val="22"/>
                <w:szCs w:val="22"/>
                <w:lang w:val="lt-LT"/>
              </w:rPr>
              <w:t xml:space="preserve">Sinkopė, </w:t>
            </w:r>
            <w:proofErr w:type="spellStart"/>
            <w:r w:rsidRPr="00AA4404">
              <w:rPr>
                <w:rFonts w:asciiTheme="majorBidi" w:hAnsiTheme="majorBidi" w:cstheme="majorBidi"/>
                <w:sz w:val="22"/>
                <w:szCs w:val="22"/>
                <w:lang w:val="lt-LT"/>
              </w:rPr>
              <w:t>generalizuoti</w:t>
            </w:r>
            <w:proofErr w:type="spellEnd"/>
            <w:r w:rsidRPr="00AA4404">
              <w:rPr>
                <w:rFonts w:asciiTheme="majorBidi" w:hAnsiTheme="majorBidi" w:cstheme="majorBidi"/>
                <w:sz w:val="22"/>
                <w:szCs w:val="22"/>
                <w:lang w:val="lt-LT"/>
              </w:rPr>
              <w:t xml:space="preserve"> toniniai-</w:t>
            </w:r>
            <w:proofErr w:type="spellStart"/>
            <w:r w:rsidRPr="00AA4404">
              <w:rPr>
                <w:rFonts w:asciiTheme="majorBidi" w:hAnsiTheme="majorBidi" w:cstheme="majorBidi"/>
                <w:sz w:val="22"/>
                <w:szCs w:val="22"/>
                <w:lang w:val="lt-LT"/>
              </w:rPr>
              <w:t>kloniniai</w:t>
            </w:r>
            <w:proofErr w:type="spellEnd"/>
            <w:r w:rsidRPr="00AA4404">
              <w:rPr>
                <w:rFonts w:asciiTheme="majorBidi" w:hAnsiTheme="majorBidi" w:cstheme="majorBidi"/>
                <w:sz w:val="22"/>
                <w:szCs w:val="22"/>
                <w:lang w:val="lt-LT"/>
              </w:rPr>
              <w:t xml:space="preserve"> traukuliai, </w:t>
            </w:r>
            <w:proofErr w:type="spellStart"/>
            <w:r w:rsidRPr="00AA4404">
              <w:rPr>
                <w:rFonts w:asciiTheme="majorBidi" w:hAnsiTheme="majorBidi" w:cstheme="majorBidi"/>
                <w:sz w:val="22"/>
                <w:szCs w:val="22"/>
                <w:lang w:val="lt-LT"/>
              </w:rPr>
              <w:t>petit</w:t>
            </w:r>
            <w:proofErr w:type="spellEnd"/>
            <w:r w:rsidRPr="00AA4404">
              <w:rPr>
                <w:rFonts w:asciiTheme="majorBidi" w:hAnsiTheme="majorBidi" w:cstheme="majorBidi"/>
                <w:sz w:val="22"/>
                <w:szCs w:val="22"/>
                <w:lang w:val="lt-LT"/>
              </w:rPr>
              <w:t xml:space="preserve"> </w:t>
            </w:r>
            <w:proofErr w:type="spellStart"/>
            <w:r w:rsidRPr="00AA4404">
              <w:rPr>
                <w:rFonts w:asciiTheme="majorBidi" w:hAnsiTheme="majorBidi" w:cstheme="majorBidi"/>
                <w:sz w:val="22"/>
                <w:szCs w:val="22"/>
                <w:lang w:val="lt-LT"/>
              </w:rPr>
              <w:t>mal</w:t>
            </w:r>
            <w:proofErr w:type="spellEnd"/>
            <w:r w:rsidRPr="00AA4404">
              <w:rPr>
                <w:rFonts w:asciiTheme="majorBidi" w:hAnsiTheme="majorBidi" w:cstheme="majorBidi"/>
                <w:sz w:val="22"/>
                <w:szCs w:val="22"/>
                <w:lang w:val="lt-LT"/>
              </w:rPr>
              <w:t xml:space="preserve"> traukuliai</w:t>
            </w:r>
          </w:p>
        </w:tc>
      </w:tr>
      <w:tr w:rsidR="00F23E20" w:rsidRPr="00F23E20" w14:paraId="428C073B" w14:textId="77777777" w:rsidTr="00DC5792">
        <w:trPr>
          <w:trHeight w:val="262"/>
        </w:trPr>
        <w:tc>
          <w:tcPr>
            <w:tcW w:w="3020" w:type="dxa"/>
            <w:tcBorders>
              <w:top w:val="single" w:sz="4" w:space="0" w:color="000000"/>
              <w:left w:val="single" w:sz="4" w:space="0" w:color="000000"/>
              <w:bottom w:val="single" w:sz="4" w:space="0" w:color="000000"/>
              <w:right w:val="single" w:sz="4" w:space="0" w:color="000000"/>
            </w:tcBorders>
          </w:tcPr>
          <w:p w14:paraId="3AF88956"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Akių sutrikimai </w:t>
            </w:r>
          </w:p>
          <w:p w14:paraId="2743D3F4" w14:textId="71E0F8FA" w:rsidR="00F23E20" w:rsidRPr="00AA4404" w:rsidRDefault="00F23E20" w:rsidP="00DC5792">
            <w:pPr>
              <w:rPr>
                <w:rFonts w:asciiTheme="majorBidi" w:hAnsiTheme="majorBidi" w:cstheme="majorBidi"/>
                <w:bCs/>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7026FDEC" w14:textId="77C0D039"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Nežinomas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22E83D7F" w14:textId="7CCC6F8A" w:rsidR="00F23E20" w:rsidRPr="00AA4404" w:rsidRDefault="00F4795D" w:rsidP="00DC5792">
            <w:pPr>
              <w:spacing w:line="259" w:lineRule="auto"/>
              <w:rPr>
                <w:rFonts w:asciiTheme="majorBidi" w:hAnsiTheme="majorBidi" w:cstheme="majorBidi"/>
                <w:sz w:val="22"/>
                <w:szCs w:val="22"/>
                <w:lang w:val="lt-LT"/>
              </w:rPr>
            </w:pPr>
            <w:proofErr w:type="spellStart"/>
            <w:r w:rsidRPr="00AA4404">
              <w:rPr>
                <w:rFonts w:asciiTheme="majorBidi" w:hAnsiTheme="majorBidi" w:cstheme="majorBidi"/>
                <w:sz w:val="22"/>
                <w:szCs w:val="22"/>
                <w:lang w:val="lt-LT"/>
              </w:rPr>
              <w:t>Midriazė</w:t>
            </w:r>
            <w:proofErr w:type="spellEnd"/>
            <w:r w:rsidRPr="00AA4404">
              <w:rPr>
                <w:rFonts w:asciiTheme="majorBidi" w:hAnsiTheme="majorBidi" w:cstheme="majorBidi"/>
                <w:sz w:val="22"/>
                <w:szCs w:val="22"/>
                <w:lang w:val="lt-LT"/>
              </w:rPr>
              <w:t>, abipusis aklumas (simptomai išnyko nutraukus vaist</w:t>
            </w:r>
            <w:r w:rsidRPr="00662417">
              <w:rPr>
                <w:rFonts w:asciiTheme="majorBidi" w:hAnsiTheme="majorBidi" w:cstheme="majorBidi"/>
                <w:sz w:val="22"/>
                <w:szCs w:val="22"/>
                <w:lang w:val="lt-LT"/>
              </w:rPr>
              <w:t>inio preparato</w:t>
            </w:r>
            <w:r w:rsidRPr="00AA4404">
              <w:rPr>
                <w:rFonts w:asciiTheme="majorBidi" w:hAnsiTheme="majorBidi" w:cstheme="majorBidi"/>
                <w:sz w:val="22"/>
                <w:szCs w:val="22"/>
                <w:lang w:val="lt-LT"/>
              </w:rPr>
              <w:t xml:space="preserve"> vartojimą)</w:t>
            </w:r>
          </w:p>
        </w:tc>
      </w:tr>
      <w:tr w:rsidR="00F23E20" w:rsidRPr="00F23E20" w14:paraId="4DE9CA5A" w14:textId="77777777" w:rsidTr="00DC5792">
        <w:trPr>
          <w:trHeight w:val="516"/>
        </w:trPr>
        <w:tc>
          <w:tcPr>
            <w:tcW w:w="3020" w:type="dxa"/>
            <w:vMerge w:val="restart"/>
            <w:tcBorders>
              <w:top w:val="single" w:sz="4" w:space="0" w:color="000000"/>
              <w:left w:val="single" w:sz="4" w:space="0" w:color="000000"/>
              <w:right w:val="single" w:sz="4" w:space="0" w:color="000000"/>
            </w:tcBorders>
          </w:tcPr>
          <w:p w14:paraId="5DEB68FF"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Širdies sutrikimai </w:t>
            </w:r>
          </w:p>
          <w:p w14:paraId="10FE30F6" w14:textId="57EDEEB5"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02A90EA2" w14:textId="02DF758E"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AA31859" w14:textId="1777CAF7" w:rsidR="00F23E20" w:rsidRPr="00AA4404" w:rsidRDefault="00F4795D" w:rsidP="00DC5792">
            <w:pPr>
              <w:spacing w:line="259" w:lineRule="auto"/>
              <w:rPr>
                <w:rFonts w:asciiTheme="majorBidi" w:hAnsiTheme="majorBidi" w:cstheme="majorBidi"/>
                <w:sz w:val="22"/>
                <w:szCs w:val="22"/>
                <w:lang w:val="lt-LT"/>
              </w:rPr>
            </w:pPr>
            <w:proofErr w:type="spellStart"/>
            <w:r w:rsidRPr="00AA4404">
              <w:rPr>
                <w:rFonts w:asciiTheme="majorBidi" w:hAnsiTheme="majorBidi" w:cstheme="majorBidi"/>
                <w:sz w:val="22"/>
                <w:szCs w:val="22"/>
                <w:lang w:val="lt-LT"/>
              </w:rPr>
              <w:t>Palpitacija</w:t>
            </w:r>
            <w:proofErr w:type="spellEnd"/>
            <w:r w:rsidRPr="00AA4404">
              <w:rPr>
                <w:rFonts w:asciiTheme="majorBidi" w:hAnsiTheme="majorBidi" w:cstheme="majorBidi"/>
                <w:sz w:val="22"/>
                <w:szCs w:val="22"/>
                <w:lang w:val="lt-LT"/>
              </w:rPr>
              <w:t xml:space="preserve">, tachikardija </w:t>
            </w:r>
          </w:p>
        </w:tc>
      </w:tr>
      <w:tr w:rsidR="00F23E20" w:rsidRPr="00F23E20" w14:paraId="3AA9E802" w14:textId="77777777" w:rsidTr="00DC5792">
        <w:trPr>
          <w:trHeight w:val="264"/>
        </w:trPr>
        <w:tc>
          <w:tcPr>
            <w:tcW w:w="3020" w:type="dxa"/>
            <w:vMerge/>
            <w:tcBorders>
              <w:left w:val="single" w:sz="4" w:space="0" w:color="000000"/>
              <w:bottom w:val="single" w:sz="4" w:space="0" w:color="000000"/>
              <w:right w:val="single" w:sz="4" w:space="0" w:color="000000"/>
            </w:tcBorders>
          </w:tcPr>
          <w:p w14:paraId="1D04BC22" w14:textId="7777777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59B22B3C" w14:textId="05D65998"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Nežinomas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23317032" w14:textId="0B3098F3" w:rsidR="00F23E20" w:rsidRPr="00AA4404" w:rsidRDefault="00A952F8" w:rsidP="00DC5792">
            <w:pPr>
              <w:spacing w:line="259" w:lineRule="auto"/>
              <w:rPr>
                <w:rFonts w:asciiTheme="majorBidi" w:hAnsiTheme="majorBidi" w:cstheme="majorBidi"/>
                <w:sz w:val="22"/>
                <w:szCs w:val="22"/>
                <w:lang w:val="lt-LT"/>
              </w:rPr>
            </w:pPr>
            <w:proofErr w:type="spellStart"/>
            <w:r>
              <w:rPr>
                <w:rFonts w:ascii="Times New Roman" w:hAnsi="Times New Roman"/>
                <w:sz w:val="22"/>
                <w:szCs w:val="22"/>
                <w:lang w:eastAsia="lt-LT"/>
              </w:rPr>
              <w:t>P</w:t>
            </w:r>
            <w:r w:rsidRPr="00B0726B">
              <w:rPr>
                <w:rFonts w:ascii="Times New Roman" w:hAnsi="Times New Roman"/>
                <w:sz w:val="22"/>
                <w:szCs w:val="22"/>
                <w:lang w:eastAsia="lt-LT"/>
              </w:rPr>
              <w:t>rieširdžių</w:t>
            </w:r>
            <w:proofErr w:type="spellEnd"/>
            <w:r w:rsidRPr="00B0726B">
              <w:rPr>
                <w:rFonts w:ascii="Times New Roman" w:hAnsi="Times New Roman"/>
                <w:sz w:val="22"/>
                <w:szCs w:val="22"/>
                <w:lang w:eastAsia="lt-LT"/>
              </w:rPr>
              <w:t xml:space="preserve"> </w:t>
            </w:r>
            <w:proofErr w:type="spellStart"/>
            <w:r w:rsidRPr="00B0726B">
              <w:rPr>
                <w:rFonts w:ascii="Times New Roman" w:hAnsi="Times New Roman"/>
                <w:sz w:val="22"/>
                <w:szCs w:val="22"/>
                <w:lang w:eastAsia="lt-LT"/>
              </w:rPr>
              <w:t>bigeminemija</w:t>
            </w:r>
            <w:proofErr w:type="spellEnd"/>
          </w:p>
        </w:tc>
      </w:tr>
      <w:tr w:rsidR="00F23E20" w:rsidRPr="00F23E20" w14:paraId="78B60406" w14:textId="77777777" w:rsidTr="00DC5792">
        <w:trPr>
          <w:trHeight w:val="264"/>
        </w:trPr>
        <w:tc>
          <w:tcPr>
            <w:tcW w:w="3020" w:type="dxa"/>
            <w:tcBorders>
              <w:top w:val="single" w:sz="4" w:space="0" w:color="000000"/>
              <w:left w:val="single" w:sz="4" w:space="0" w:color="000000"/>
              <w:bottom w:val="single" w:sz="4" w:space="0" w:color="000000"/>
              <w:right w:val="single" w:sz="4" w:space="0" w:color="000000"/>
            </w:tcBorders>
          </w:tcPr>
          <w:p w14:paraId="7D2EBCFB"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Kraujagyslių sutrikimai </w:t>
            </w:r>
          </w:p>
          <w:p w14:paraId="23367742" w14:textId="3626E9C8"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7B89F358" w14:textId="2CAD5284"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76496509" w14:textId="43B4C4A6" w:rsidR="00F23E20" w:rsidRPr="00AA4404" w:rsidRDefault="00F4795D" w:rsidP="00DC5792">
            <w:pPr>
              <w:spacing w:line="259" w:lineRule="auto"/>
              <w:rPr>
                <w:rFonts w:asciiTheme="majorBidi" w:hAnsiTheme="majorBidi" w:cstheme="majorBidi"/>
                <w:sz w:val="22"/>
                <w:szCs w:val="22"/>
                <w:lang w:val="lt-LT"/>
              </w:rPr>
            </w:pPr>
            <w:proofErr w:type="spellStart"/>
            <w:r w:rsidRPr="00EF28CC">
              <w:rPr>
                <w:rFonts w:asciiTheme="majorBidi" w:hAnsiTheme="majorBidi" w:cstheme="majorBidi"/>
                <w:sz w:val="22"/>
                <w:szCs w:val="22"/>
              </w:rPr>
              <w:t>Hipotenzija</w:t>
            </w:r>
            <w:proofErr w:type="spellEnd"/>
          </w:p>
        </w:tc>
      </w:tr>
      <w:tr w:rsidR="00F23E20" w:rsidRPr="00F23E20" w14:paraId="0656CAB8" w14:textId="77777777" w:rsidTr="00DC5792">
        <w:trPr>
          <w:trHeight w:val="516"/>
        </w:trPr>
        <w:tc>
          <w:tcPr>
            <w:tcW w:w="3020" w:type="dxa"/>
            <w:tcBorders>
              <w:top w:val="single" w:sz="4" w:space="0" w:color="000000"/>
              <w:left w:val="single" w:sz="4" w:space="0" w:color="000000"/>
              <w:bottom w:val="single" w:sz="4" w:space="0" w:color="000000"/>
              <w:right w:val="single" w:sz="4" w:space="0" w:color="000000"/>
            </w:tcBorders>
          </w:tcPr>
          <w:p w14:paraId="1FA82748"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Kvėpavimo sistemos, krūtinės ląstos ir tarpuplaučio sutrikimai </w:t>
            </w:r>
          </w:p>
          <w:p w14:paraId="79C560D3" w14:textId="2DFAA165"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2420683A" w14:textId="5ED74512"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0A4B505E" w14:textId="3A568D0E" w:rsidR="00F23E20" w:rsidRPr="00AA4404" w:rsidRDefault="00EF28CC" w:rsidP="00DC5792">
            <w:pPr>
              <w:spacing w:line="259" w:lineRule="auto"/>
              <w:rPr>
                <w:rFonts w:asciiTheme="majorBidi" w:hAnsiTheme="majorBidi" w:cstheme="majorBidi"/>
                <w:sz w:val="22"/>
                <w:szCs w:val="22"/>
                <w:lang w:val="lt-LT"/>
              </w:rPr>
            </w:pPr>
            <w:proofErr w:type="spellStart"/>
            <w:r w:rsidRPr="00EF28CC">
              <w:rPr>
                <w:rFonts w:asciiTheme="majorBidi" w:hAnsiTheme="majorBidi" w:cstheme="majorBidi"/>
                <w:sz w:val="22"/>
                <w:szCs w:val="22"/>
              </w:rPr>
              <w:t>Dusulys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kosulys</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kvėpavimo</w:t>
            </w:r>
            <w:proofErr w:type="spellEnd"/>
            <w:r w:rsidRPr="00EF28CC">
              <w:rPr>
                <w:rFonts w:asciiTheme="majorBidi" w:hAnsiTheme="majorBidi" w:cstheme="majorBidi"/>
                <w:sz w:val="22"/>
                <w:szCs w:val="22"/>
              </w:rPr>
              <w:t xml:space="preserve"> </w:t>
            </w:r>
            <w:r w:rsidR="00A952F8">
              <w:rPr>
                <w:rFonts w:asciiTheme="majorBidi" w:hAnsiTheme="majorBidi" w:cstheme="majorBidi"/>
                <w:sz w:val="22"/>
                <w:szCs w:val="22"/>
                <w:lang w:val="lt-LT"/>
              </w:rPr>
              <w:t>organų</w:t>
            </w:r>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edema</w:t>
            </w:r>
            <w:proofErr w:type="spellEnd"/>
            <w:r w:rsidR="00F23E20" w:rsidRPr="00AA4404">
              <w:rPr>
                <w:rFonts w:asciiTheme="majorBidi" w:hAnsiTheme="majorBidi" w:cstheme="majorBidi"/>
                <w:sz w:val="22"/>
                <w:szCs w:val="22"/>
              </w:rPr>
              <w:t xml:space="preserve"> </w:t>
            </w:r>
          </w:p>
        </w:tc>
      </w:tr>
      <w:tr w:rsidR="00F23E20" w:rsidRPr="00F23E20" w14:paraId="46D6EBBF" w14:textId="77777777" w:rsidTr="00DC5792">
        <w:trPr>
          <w:trHeight w:val="688"/>
        </w:trPr>
        <w:tc>
          <w:tcPr>
            <w:tcW w:w="3020" w:type="dxa"/>
            <w:tcBorders>
              <w:top w:val="single" w:sz="4" w:space="0" w:color="000000"/>
              <w:left w:val="single" w:sz="4" w:space="0" w:color="000000"/>
              <w:bottom w:val="single" w:sz="4" w:space="0" w:color="000000"/>
              <w:right w:val="single" w:sz="4" w:space="0" w:color="000000"/>
            </w:tcBorders>
          </w:tcPr>
          <w:p w14:paraId="533AC946" w14:textId="77777777"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Virškinimo trakto sutrikimai </w:t>
            </w:r>
          </w:p>
          <w:p w14:paraId="4AAB9A88" w14:textId="42D0F310"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34543B42" w14:textId="3B41C805"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1BC3EFE5" w14:textId="5E84894A" w:rsidR="00F23E20" w:rsidRPr="00AA4404" w:rsidRDefault="00EF28CC" w:rsidP="00DC5792">
            <w:pPr>
              <w:spacing w:line="259" w:lineRule="auto"/>
              <w:rPr>
                <w:rFonts w:asciiTheme="majorBidi" w:hAnsiTheme="majorBidi" w:cstheme="majorBidi"/>
                <w:sz w:val="22"/>
                <w:szCs w:val="22"/>
                <w:lang w:val="lt-LT"/>
              </w:rPr>
            </w:pPr>
            <w:r w:rsidRPr="00AA4404">
              <w:rPr>
                <w:rFonts w:asciiTheme="majorBidi" w:hAnsiTheme="majorBidi" w:cstheme="majorBidi"/>
                <w:sz w:val="22"/>
                <w:szCs w:val="22"/>
                <w:lang w:val="lt-LT"/>
              </w:rPr>
              <w:t>Skrandžio ir pilvo skausmas, pykinimas, vėmimas, viduriavimas</w:t>
            </w:r>
          </w:p>
        </w:tc>
      </w:tr>
      <w:tr w:rsidR="00F23E20" w:rsidRPr="00F23E20" w14:paraId="04EB3D3E" w14:textId="77777777" w:rsidTr="00DC5792">
        <w:trPr>
          <w:trHeight w:val="516"/>
        </w:trPr>
        <w:tc>
          <w:tcPr>
            <w:tcW w:w="3020" w:type="dxa"/>
            <w:tcBorders>
              <w:top w:val="single" w:sz="4" w:space="0" w:color="000000"/>
              <w:left w:val="single" w:sz="4" w:space="0" w:color="000000"/>
              <w:bottom w:val="single" w:sz="4" w:space="0" w:color="000000"/>
              <w:right w:val="single" w:sz="4" w:space="0" w:color="000000"/>
            </w:tcBorders>
          </w:tcPr>
          <w:p w14:paraId="3E1EEA22" w14:textId="4F25F96F" w:rsidR="00F23E20" w:rsidRPr="00AA4404" w:rsidRDefault="00F4795D" w:rsidP="00AA4404">
            <w:pPr>
              <w:pStyle w:val="Pavadinimas"/>
              <w:jc w:val="left"/>
              <w:rPr>
                <w:rFonts w:asciiTheme="majorBidi" w:hAnsiTheme="majorBidi" w:cstheme="majorBidi"/>
                <w:szCs w:val="22"/>
                <w:lang w:val="lt-LT"/>
              </w:rPr>
            </w:pPr>
            <w:r w:rsidRPr="00AA4404">
              <w:rPr>
                <w:rFonts w:asciiTheme="majorBidi" w:hAnsiTheme="majorBidi" w:cstheme="majorBidi"/>
                <w:b w:val="0"/>
                <w:szCs w:val="22"/>
                <w:lang w:val="lt-LT"/>
              </w:rPr>
              <w:lastRenderedPageBreak/>
              <w:t xml:space="preserve">Kepenų, tulžies pūslės ir latakų sutrikimai </w:t>
            </w:r>
          </w:p>
        </w:tc>
        <w:tc>
          <w:tcPr>
            <w:tcW w:w="3022" w:type="dxa"/>
            <w:tcBorders>
              <w:top w:val="single" w:sz="4" w:space="0" w:color="000000"/>
              <w:left w:val="single" w:sz="4" w:space="0" w:color="000000"/>
              <w:bottom w:val="single" w:sz="4" w:space="0" w:color="000000"/>
              <w:right w:val="single" w:sz="4" w:space="0" w:color="000000"/>
            </w:tcBorders>
          </w:tcPr>
          <w:p w14:paraId="4308FBD5" w14:textId="466A8025"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9C1A532" w14:textId="3D4D46E2" w:rsidR="00F23E20" w:rsidRPr="00AA4404" w:rsidRDefault="00EF28CC" w:rsidP="00EF28CC">
            <w:pPr>
              <w:spacing w:line="259" w:lineRule="auto"/>
              <w:rPr>
                <w:rFonts w:asciiTheme="majorBidi" w:hAnsiTheme="majorBidi" w:cstheme="majorBidi"/>
                <w:sz w:val="22"/>
                <w:szCs w:val="22"/>
                <w:lang w:val="lt-LT"/>
              </w:rPr>
            </w:pPr>
            <w:proofErr w:type="spellStart"/>
            <w:r w:rsidRPr="00AA4404">
              <w:rPr>
                <w:rFonts w:asciiTheme="majorBidi" w:hAnsiTheme="majorBidi" w:cstheme="majorBidi"/>
                <w:sz w:val="22"/>
                <w:szCs w:val="22"/>
                <w:lang w:val="lt-LT"/>
              </w:rPr>
              <w:t>Cholestatinis</w:t>
            </w:r>
            <w:proofErr w:type="spellEnd"/>
            <w:r w:rsidRPr="00AA4404">
              <w:rPr>
                <w:rFonts w:asciiTheme="majorBidi" w:hAnsiTheme="majorBidi" w:cstheme="majorBidi"/>
                <w:sz w:val="22"/>
                <w:szCs w:val="22"/>
                <w:lang w:val="lt-LT"/>
              </w:rPr>
              <w:t xml:space="preserve"> hepatitas</w:t>
            </w:r>
          </w:p>
        </w:tc>
      </w:tr>
      <w:tr w:rsidR="00F23E20" w:rsidRPr="00F23E20" w14:paraId="2DC23EC5" w14:textId="77777777" w:rsidTr="00DC5792">
        <w:trPr>
          <w:trHeight w:val="1274"/>
        </w:trPr>
        <w:tc>
          <w:tcPr>
            <w:tcW w:w="3020" w:type="dxa"/>
            <w:vMerge w:val="restart"/>
            <w:tcBorders>
              <w:top w:val="single" w:sz="4" w:space="0" w:color="000000"/>
              <w:left w:val="single" w:sz="4" w:space="0" w:color="000000"/>
              <w:right w:val="single" w:sz="4" w:space="0" w:color="000000"/>
            </w:tcBorders>
          </w:tcPr>
          <w:p w14:paraId="20794FD7" w14:textId="3BDE2908" w:rsidR="00F4795D" w:rsidRPr="00AA4404" w:rsidRDefault="00F4795D" w:rsidP="00F4795D">
            <w:pPr>
              <w:pStyle w:val="Pavadinimas"/>
              <w:jc w:val="left"/>
              <w:rPr>
                <w:rFonts w:asciiTheme="majorBidi" w:hAnsiTheme="majorBidi" w:cstheme="majorBidi"/>
                <w:b w:val="0"/>
                <w:szCs w:val="22"/>
                <w:lang w:val="lt-LT"/>
              </w:rPr>
            </w:pPr>
            <w:r w:rsidRPr="00AA4404">
              <w:rPr>
                <w:rFonts w:asciiTheme="majorBidi" w:hAnsiTheme="majorBidi" w:cstheme="majorBidi"/>
                <w:b w:val="0"/>
                <w:szCs w:val="22"/>
                <w:lang w:val="lt-LT"/>
              </w:rPr>
              <w:t xml:space="preserve">Odos ir poodinio audinio sutrikimai </w:t>
            </w:r>
          </w:p>
          <w:p w14:paraId="4F993157" w14:textId="68F89BF5" w:rsidR="00F23E20" w:rsidRPr="00AA4404" w:rsidRDefault="00F23E20" w:rsidP="00DC5792">
            <w:pPr>
              <w:spacing w:line="259" w:lineRule="auto"/>
              <w:ind w:left="2"/>
              <w:rPr>
                <w:rFonts w:asciiTheme="majorBidi" w:hAnsiTheme="majorBidi" w:cstheme="majorBidi"/>
                <w:sz w:val="22"/>
                <w:szCs w:val="22"/>
                <w:lang w:val="lt-LT"/>
              </w:rPr>
            </w:pPr>
            <w:r w:rsidRPr="00AA4404">
              <w:rPr>
                <w:rFonts w:asciiTheme="majorBidi" w:hAnsiTheme="majorBidi" w:cstheme="majorBidi"/>
                <w:sz w:val="22"/>
                <w:szCs w:val="22"/>
                <w:lang w:val="lt-LT"/>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4306AAD3" w14:textId="645208C0"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76C63A94" w14:textId="04B33899" w:rsidR="00F23E20" w:rsidRPr="00AA4404" w:rsidRDefault="00EF28CC" w:rsidP="00AA4404">
            <w:pPr>
              <w:kinsoku w:val="0"/>
              <w:overflowPunct w:val="0"/>
              <w:ind w:right="-173"/>
              <w:rPr>
                <w:rFonts w:asciiTheme="majorBidi" w:hAnsiTheme="majorBidi" w:cstheme="majorBidi"/>
                <w:sz w:val="22"/>
                <w:szCs w:val="22"/>
                <w:lang w:val="lt-LT"/>
              </w:rPr>
            </w:pPr>
            <w:r w:rsidRPr="00AA4404">
              <w:rPr>
                <w:rFonts w:asciiTheme="majorBidi" w:hAnsiTheme="majorBidi" w:cstheme="majorBidi"/>
                <w:sz w:val="22"/>
                <w:szCs w:val="22"/>
                <w:lang w:val="lt-LT"/>
              </w:rPr>
              <w:t xml:space="preserve">Dilgėlinė, </w:t>
            </w:r>
            <w:proofErr w:type="spellStart"/>
            <w:r w:rsidRPr="00AA4404">
              <w:rPr>
                <w:rFonts w:asciiTheme="majorBidi" w:hAnsiTheme="majorBidi" w:cstheme="majorBidi"/>
                <w:sz w:val="22"/>
                <w:szCs w:val="22"/>
                <w:lang w:val="lt-LT"/>
              </w:rPr>
              <w:t>eritema</w:t>
            </w:r>
            <w:proofErr w:type="spellEnd"/>
            <w:r w:rsidRPr="00AA4404">
              <w:rPr>
                <w:rFonts w:asciiTheme="majorBidi" w:hAnsiTheme="majorBidi" w:cstheme="majorBidi"/>
                <w:sz w:val="22"/>
                <w:szCs w:val="22"/>
                <w:lang w:val="lt-LT"/>
              </w:rPr>
              <w:t xml:space="preserve">, </w:t>
            </w:r>
            <w:proofErr w:type="spellStart"/>
            <w:r w:rsidRPr="00AA4404">
              <w:rPr>
                <w:rFonts w:asciiTheme="majorBidi" w:hAnsiTheme="majorBidi" w:cstheme="majorBidi"/>
                <w:sz w:val="22"/>
                <w:szCs w:val="22"/>
                <w:lang w:val="lt-LT"/>
              </w:rPr>
              <w:t>egzantema</w:t>
            </w:r>
            <w:proofErr w:type="spellEnd"/>
            <w:r w:rsidRPr="00AA4404">
              <w:rPr>
                <w:rFonts w:asciiTheme="majorBidi" w:hAnsiTheme="majorBidi" w:cstheme="majorBidi"/>
                <w:sz w:val="22"/>
                <w:szCs w:val="22"/>
                <w:lang w:val="lt-LT"/>
              </w:rPr>
              <w:t xml:space="preserve">, niežulys, </w:t>
            </w:r>
            <w:proofErr w:type="spellStart"/>
            <w:r w:rsidRPr="00AA4404">
              <w:rPr>
                <w:rFonts w:asciiTheme="majorBidi" w:hAnsiTheme="majorBidi" w:cstheme="majorBidi"/>
                <w:sz w:val="22"/>
                <w:szCs w:val="22"/>
                <w:lang w:val="lt-LT"/>
              </w:rPr>
              <w:t>angioneurozinė</w:t>
            </w:r>
            <w:proofErr w:type="spellEnd"/>
            <w:r w:rsidRPr="00AA4404">
              <w:rPr>
                <w:rFonts w:asciiTheme="majorBidi" w:hAnsiTheme="majorBidi" w:cstheme="majorBidi"/>
                <w:sz w:val="22"/>
                <w:szCs w:val="22"/>
                <w:lang w:val="lt-LT"/>
              </w:rPr>
              <w:t xml:space="preserve"> edema, odos reakcijos </w:t>
            </w:r>
          </w:p>
        </w:tc>
      </w:tr>
      <w:tr w:rsidR="00F23E20" w:rsidRPr="00F23E20" w14:paraId="53F7F677" w14:textId="77777777" w:rsidTr="00DC5792">
        <w:trPr>
          <w:trHeight w:val="516"/>
        </w:trPr>
        <w:tc>
          <w:tcPr>
            <w:tcW w:w="3020" w:type="dxa"/>
            <w:vMerge/>
            <w:tcBorders>
              <w:left w:val="single" w:sz="4" w:space="0" w:color="000000"/>
              <w:bottom w:val="single" w:sz="4" w:space="0" w:color="000000"/>
              <w:right w:val="single" w:sz="4" w:space="0" w:color="000000"/>
            </w:tcBorders>
          </w:tcPr>
          <w:p w14:paraId="0FEEE0EA" w14:textId="77777777" w:rsidR="00F23E20" w:rsidRPr="00AA4404" w:rsidRDefault="00F23E20" w:rsidP="00DC5792">
            <w:pPr>
              <w:spacing w:line="259" w:lineRule="auto"/>
              <w:ind w:left="2" w:right="19"/>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5A372036" w14:textId="783130A5"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Nežinomas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77E62A76" w14:textId="7C123F25" w:rsidR="00F23E20" w:rsidRPr="00AA4404" w:rsidRDefault="00EF28CC" w:rsidP="00DC5792">
            <w:pPr>
              <w:spacing w:line="259" w:lineRule="auto"/>
              <w:rPr>
                <w:rFonts w:asciiTheme="majorBidi" w:hAnsiTheme="majorBidi" w:cstheme="majorBidi"/>
                <w:sz w:val="22"/>
                <w:szCs w:val="22"/>
                <w:lang w:val="lt-LT"/>
              </w:rPr>
            </w:pPr>
            <w:r w:rsidRPr="00AA4404">
              <w:rPr>
                <w:rFonts w:asciiTheme="majorBidi" w:hAnsiTheme="majorBidi" w:cstheme="majorBidi"/>
                <w:sz w:val="22"/>
                <w:szCs w:val="22"/>
                <w:lang w:val="lt-LT"/>
              </w:rPr>
              <w:t xml:space="preserve">Glositas ir </w:t>
            </w:r>
            <w:proofErr w:type="spellStart"/>
            <w:r w:rsidRPr="00AA4404">
              <w:rPr>
                <w:rFonts w:asciiTheme="majorBidi" w:hAnsiTheme="majorBidi" w:cstheme="majorBidi"/>
                <w:sz w:val="22"/>
                <w:szCs w:val="22"/>
                <w:lang w:val="lt-LT"/>
              </w:rPr>
              <w:t>aft</w:t>
            </w:r>
            <w:r w:rsidR="00A952F8">
              <w:rPr>
                <w:rFonts w:asciiTheme="majorBidi" w:hAnsiTheme="majorBidi" w:cstheme="majorBidi"/>
                <w:sz w:val="22"/>
                <w:szCs w:val="22"/>
                <w:lang w:val="lt-LT"/>
              </w:rPr>
              <w:t>inis</w:t>
            </w:r>
            <w:proofErr w:type="spellEnd"/>
            <w:r w:rsidRPr="00AA4404">
              <w:rPr>
                <w:rFonts w:asciiTheme="majorBidi" w:hAnsiTheme="majorBidi" w:cstheme="majorBidi"/>
                <w:sz w:val="22"/>
                <w:szCs w:val="22"/>
                <w:lang w:val="lt-LT"/>
              </w:rPr>
              <w:t xml:space="preserve"> stomatitas su karščiavimu, </w:t>
            </w:r>
            <w:proofErr w:type="spellStart"/>
            <w:r w:rsidRPr="00AA4404">
              <w:rPr>
                <w:rFonts w:asciiTheme="majorBidi" w:hAnsiTheme="majorBidi" w:cstheme="majorBidi"/>
                <w:sz w:val="22"/>
                <w:szCs w:val="22"/>
                <w:lang w:val="lt-LT"/>
              </w:rPr>
              <w:t>epidermolizė</w:t>
            </w:r>
            <w:proofErr w:type="spellEnd"/>
          </w:p>
        </w:tc>
      </w:tr>
      <w:tr w:rsidR="00F23E20" w:rsidRPr="00F23E20" w14:paraId="7E8F034C" w14:textId="77777777" w:rsidTr="00DC5792">
        <w:trPr>
          <w:trHeight w:val="516"/>
        </w:trPr>
        <w:tc>
          <w:tcPr>
            <w:tcW w:w="3020" w:type="dxa"/>
            <w:tcBorders>
              <w:top w:val="single" w:sz="4" w:space="0" w:color="000000"/>
              <w:left w:val="single" w:sz="4" w:space="0" w:color="000000"/>
              <w:bottom w:val="single" w:sz="4" w:space="0" w:color="000000"/>
              <w:right w:val="single" w:sz="4" w:space="0" w:color="000000"/>
            </w:tcBorders>
          </w:tcPr>
          <w:p w14:paraId="6AB707F9" w14:textId="0FFFBDC7" w:rsidR="00F23E20" w:rsidRPr="00AA4404" w:rsidRDefault="00F4795D" w:rsidP="00AA4404">
            <w:pPr>
              <w:pStyle w:val="Pavadinimas"/>
              <w:jc w:val="left"/>
              <w:rPr>
                <w:rFonts w:asciiTheme="majorBidi" w:hAnsiTheme="majorBidi" w:cstheme="majorBidi"/>
                <w:szCs w:val="22"/>
                <w:lang w:val="lt-LT"/>
              </w:rPr>
            </w:pPr>
            <w:r w:rsidRPr="00AA4404">
              <w:rPr>
                <w:rFonts w:asciiTheme="majorBidi" w:hAnsiTheme="majorBidi" w:cstheme="majorBidi"/>
                <w:b w:val="0"/>
                <w:szCs w:val="22"/>
                <w:lang w:val="lt-LT"/>
              </w:rPr>
              <w:t xml:space="preserve">Skeleto, raumenų ir jungiamojo audinio sutrikimai </w:t>
            </w:r>
          </w:p>
        </w:tc>
        <w:tc>
          <w:tcPr>
            <w:tcW w:w="3022" w:type="dxa"/>
            <w:tcBorders>
              <w:top w:val="single" w:sz="4" w:space="0" w:color="000000"/>
              <w:left w:val="single" w:sz="4" w:space="0" w:color="000000"/>
              <w:bottom w:val="single" w:sz="4" w:space="0" w:color="000000"/>
              <w:right w:val="single" w:sz="4" w:space="0" w:color="000000"/>
            </w:tcBorders>
          </w:tcPr>
          <w:p w14:paraId="0AB9C602" w14:textId="0532D092"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B873F2A" w14:textId="6F35011C" w:rsidR="00F23E20" w:rsidRPr="00AA4404" w:rsidRDefault="00EF28CC" w:rsidP="00DC5792">
            <w:pPr>
              <w:spacing w:line="259" w:lineRule="auto"/>
              <w:rPr>
                <w:rFonts w:asciiTheme="majorBidi" w:hAnsiTheme="majorBidi" w:cstheme="majorBidi"/>
                <w:sz w:val="22"/>
                <w:szCs w:val="22"/>
                <w:lang w:val="lt-LT"/>
              </w:rPr>
            </w:pPr>
            <w:proofErr w:type="spellStart"/>
            <w:r w:rsidRPr="00EF28CC">
              <w:rPr>
                <w:rFonts w:asciiTheme="majorBidi" w:hAnsiTheme="majorBidi" w:cstheme="majorBidi"/>
                <w:sz w:val="22"/>
                <w:szCs w:val="22"/>
              </w:rPr>
              <w:t>Apatinių</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galūnių</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silpnumas</w:t>
            </w:r>
            <w:proofErr w:type="spellEnd"/>
          </w:p>
        </w:tc>
      </w:tr>
      <w:tr w:rsidR="00F23E20" w:rsidRPr="00F23E20" w14:paraId="1B52F647" w14:textId="77777777" w:rsidTr="00DC5792">
        <w:trPr>
          <w:trHeight w:val="770"/>
        </w:trPr>
        <w:tc>
          <w:tcPr>
            <w:tcW w:w="3020" w:type="dxa"/>
            <w:vMerge w:val="restart"/>
            <w:tcBorders>
              <w:top w:val="single" w:sz="4" w:space="0" w:color="000000"/>
              <w:left w:val="single" w:sz="4" w:space="0" w:color="000000"/>
              <w:right w:val="single" w:sz="4" w:space="0" w:color="000000"/>
            </w:tcBorders>
          </w:tcPr>
          <w:p w14:paraId="4F7E8108" w14:textId="5D470BC1" w:rsidR="00F23E20" w:rsidRPr="00AA4404" w:rsidRDefault="00F4795D" w:rsidP="00AA4404">
            <w:pPr>
              <w:pStyle w:val="Pavadinimas"/>
              <w:jc w:val="left"/>
              <w:rPr>
                <w:rFonts w:asciiTheme="majorBidi" w:hAnsiTheme="majorBidi" w:cstheme="majorBidi"/>
                <w:szCs w:val="22"/>
                <w:lang w:val="lt-LT"/>
              </w:rPr>
            </w:pPr>
            <w:r w:rsidRPr="00AA4404">
              <w:rPr>
                <w:rFonts w:asciiTheme="majorBidi" w:hAnsiTheme="majorBidi" w:cstheme="majorBidi"/>
                <w:b w:val="0"/>
                <w:szCs w:val="22"/>
                <w:lang w:val="lt-LT"/>
              </w:rPr>
              <w:t xml:space="preserve">Bendrieji sutrikimai ir vartojimo vietos pažeidimai </w:t>
            </w:r>
          </w:p>
        </w:tc>
        <w:tc>
          <w:tcPr>
            <w:tcW w:w="3022" w:type="dxa"/>
            <w:tcBorders>
              <w:top w:val="single" w:sz="4" w:space="0" w:color="000000"/>
              <w:left w:val="single" w:sz="4" w:space="0" w:color="000000"/>
              <w:bottom w:val="single" w:sz="4" w:space="0" w:color="000000"/>
              <w:right w:val="single" w:sz="4" w:space="0" w:color="000000"/>
            </w:tcBorders>
          </w:tcPr>
          <w:p w14:paraId="4328E4A6" w14:textId="79DFE827" w:rsidR="00F23E20" w:rsidRPr="00AA4404" w:rsidRDefault="00D61E6D" w:rsidP="00DC5792">
            <w:pPr>
              <w:spacing w:line="259" w:lineRule="auto"/>
              <w:ind w:left="2"/>
              <w:rPr>
                <w:rFonts w:asciiTheme="majorBidi" w:hAnsiTheme="majorBidi" w:cstheme="majorBidi"/>
                <w:sz w:val="22"/>
                <w:szCs w:val="22"/>
                <w:lang w:val="lt-LT"/>
              </w:rPr>
            </w:pPr>
            <w:proofErr w:type="spellStart"/>
            <w:r w:rsidRPr="00EF28CC">
              <w:rPr>
                <w:rFonts w:asciiTheme="majorBidi" w:hAnsiTheme="majorBidi" w:cstheme="majorBidi"/>
                <w:sz w:val="22"/>
                <w:szCs w:val="22"/>
              </w:rPr>
              <w:t>Labai</w:t>
            </w:r>
            <w:proofErr w:type="spellEnd"/>
            <w:r w:rsidRPr="00EF28CC">
              <w:rPr>
                <w:rFonts w:asciiTheme="majorBidi" w:hAnsiTheme="majorBidi" w:cstheme="majorBidi"/>
                <w:sz w:val="22"/>
                <w:szCs w:val="22"/>
              </w:rPr>
              <w:t xml:space="preserve"> </w:t>
            </w:r>
            <w:proofErr w:type="spellStart"/>
            <w:r w:rsidRPr="00EF28CC">
              <w:rPr>
                <w:rFonts w:asciiTheme="majorBidi" w:hAnsiTheme="majorBidi" w:cstheme="majorBidi"/>
                <w:sz w:val="22"/>
                <w:szCs w:val="22"/>
              </w:rPr>
              <w:t>retas</w:t>
            </w:r>
            <w:proofErr w:type="spellEnd"/>
            <w:r w:rsidR="00F23E20" w:rsidRPr="00AA4404">
              <w:rPr>
                <w:rFonts w:asciiTheme="majorBidi" w:hAnsiTheme="majorBidi" w:cstheme="majorBidi"/>
                <w:sz w:val="22"/>
                <w:szCs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12D89EDB" w14:textId="31D933AB" w:rsidR="00F23E20" w:rsidRPr="00AA4404" w:rsidRDefault="00EF28CC" w:rsidP="00DC5792">
            <w:pPr>
              <w:spacing w:line="259" w:lineRule="auto"/>
              <w:rPr>
                <w:rFonts w:asciiTheme="majorBidi" w:hAnsiTheme="majorBidi" w:cstheme="majorBidi"/>
                <w:sz w:val="22"/>
                <w:szCs w:val="22"/>
                <w:lang w:val="lt-LT"/>
              </w:rPr>
            </w:pPr>
            <w:r w:rsidRPr="00AA4404">
              <w:rPr>
                <w:rFonts w:asciiTheme="majorBidi" w:hAnsiTheme="majorBidi" w:cstheme="majorBidi"/>
                <w:sz w:val="22"/>
                <w:szCs w:val="22"/>
                <w:lang w:val="lt-LT"/>
              </w:rPr>
              <w:t xml:space="preserve">Bendras negalavimas, </w:t>
            </w:r>
            <w:proofErr w:type="spellStart"/>
            <w:r w:rsidRPr="00AA4404">
              <w:rPr>
                <w:rFonts w:asciiTheme="majorBidi" w:hAnsiTheme="majorBidi" w:cstheme="majorBidi"/>
                <w:sz w:val="22"/>
                <w:szCs w:val="22"/>
                <w:lang w:val="lt-LT"/>
              </w:rPr>
              <w:t>astenija</w:t>
            </w:r>
            <w:proofErr w:type="spellEnd"/>
          </w:p>
        </w:tc>
      </w:tr>
      <w:tr w:rsidR="00F23E20" w:rsidRPr="00F23E20" w14:paraId="02C35C4F" w14:textId="77777777" w:rsidTr="00DC5792">
        <w:trPr>
          <w:trHeight w:val="770"/>
        </w:trPr>
        <w:tc>
          <w:tcPr>
            <w:tcW w:w="3020" w:type="dxa"/>
            <w:vMerge/>
            <w:tcBorders>
              <w:left w:val="single" w:sz="4" w:space="0" w:color="000000"/>
              <w:bottom w:val="single" w:sz="4" w:space="0" w:color="000000"/>
              <w:right w:val="single" w:sz="4" w:space="0" w:color="000000"/>
            </w:tcBorders>
          </w:tcPr>
          <w:p w14:paraId="58BEB68B" w14:textId="77777777" w:rsidR="00F23E20" w:rsidRPr="00AA4404" w:rsidRDefault="00F23E20" w:rsidP="00DC5792">
            <w:pPr>
              <w:spacing w:line="259" w:lineRule="auto"/>
              <w:ind w:left="2"/>
              <w:rPr>
                <w:rFonts w:asciiTheme="majorBidi" w:hAnsiTheme="majorBidi" w:cstheme="majorBidi"/>
                <w:sz w:val="22"/>
                <w:szCs w:val="22"/>
                <w:lang w:val="lt-LT"/>
              </w:rPr>
            </w:pPr>
          </w:p>
        </w:tc>
        <w:tc>
          <w:tcPr>
            <w:tcW w:w="3022" w:type="dxa"/>
            <w:tcBorders>
              <w:top w:val="single" w:sz="4" w:space="0" w:color="000000"/>
              <w:left w:val="single" w:sz="4" w:space="0" w:color="000000"/>
              <w:bottom w:val="single" w:sz="4" w:space="0" w:color="000000"/>
              <w:right w:val="single" w:sz="4" w:space="0" w:color="000000"/>
            </w:tcBorders>
          </w:tcPr>
          <w:p w14:paraId="276DC78B" w14:textId="46E93086" w:rsidR="00F23E20" w:rsidRPr="00AA4404" w:rsidRDefault="00F23E20" w:rsidP="00DC5792">
            <w:pPr>
              <w:spacing w:line="259" w:lineRule="auto"/>
              <w:ind w:left="2"/>
              <w:rPr>
                <w:rFonts w:asciiTheme="majorBidi" w:hAnsiTheme="majorBidi" w:cstheme="majorBidi"/>
                <w:sz w:val="22"/>
                <w:szCs w:val="22"/>
                <w:lang w:val="lt-LT"/>
              </w:rPr>
            </w:pPr>
            <w:proofErr w:type="spellStart"/>
            <w:r w:rsidRPr="00AA4404">
              <w:rPr>
                <w:rFonts w:asciiTheme="majorBidi" w:hAnsiTheme="majorBidi" w:cstheme="majorBidi"/>
                <w:sz w:val="22"/>
                <w:szCs w:val="22"/>
              </w:rPr>
              <w:t>N</w:t>
            </w:r>
            <w:r w:rsidR="00D61E6D" w:rsidRPr="00EF28CC">
              <w:rPr>
                <w:rFonts w:asciiTheme="majorBidi" w:hAnsiTheme="majorBidi" w:cstheme="majorBidi"/>
                <w:sz w:val="22"/>
                <w:szCs w:val="22"/>
              </w:rPr>
              <w:t>ežinomas</w:t>
            </w:r>
            <w:proofErr w:type="spellEnd"/>
          </w:p>
        </w:tc>
        <w:tc>
          <w:tcPr>
            <w:tcW w:w="3020" w:type="dxa"/>
            <w:tcBorders>
              <w:top w:val="single" w:sz="4" w:space="0" w:color="000000"/>
              <w:left w:val="single" w:sz="4" w:space="0" w:color="000000"/>
              <w:bottom w:val="single" w:sz="4" w:space="0" w:color="000000"/>
              <w:right w:val="single" w:sz="4" w:space="0" w:color="000000"/>
            </w:tcBorders>
          </w:tcPr>
          <w:p w14:paraId="6B750164" w14:textId="6FCB4238" w:rsidR="00F23E20" w:rsidRPr="00AA4404" w:rsidRDefault="00EF28CC" w:rsidP="00F4795D">
            <w:pPr>
              <w:spacing w:line="259" w:lineRule="auto"/>
              <w:rPr>
                <w:rFonts w:asciiTheme="majorBidi" w:hAnsiTheme="majorBidi" w:cstheme="majorBidi"/>
                <w:sz w:val="22"/>
                <w:szCs w:val="22"/>
                <w:lang w:val="lt-LT"/>
              </w:rPr>
            </w:pPr>
            <w:proofErr w:type="spellStart"/>
            <w:r w:rsidRPr="00AA4404">
              <w:rPr>
                <w:rFonts w:asciiTheme="majorBidi" w:hAnsiTheme="majorBidi" w:cstheme="majorBidi"/>
                <w:sz w:val="22"/>
                <w:szCs w:val="22"/>
                <w:lang w:val="lt-LT"/>
              </w:rPr>
              <w:t>Generalizuota</w:t>
            </w:r>
            <w:proofErr w:type="spellEnd"/>
            <w:r w:rsidRPr="00AA4404">
              <w:rPr>
                <w:rFonts w:asciiTheme="majorBidi" w:hAnsiTheme="majorBidi" w:cstheme="majorBidi"/>
                <w:sz w:val="22"/>
                <w:szCs w:val="22"/>
                <w:lang w:val="lt-LT"/>
              </w:rPr>
              <w:t xml:space="preserve"> edema</w:t>
            </w:r>
          </w:p>
        </w:tc>
      </w:tr>
    </w:tbl>
    <w:p w14:paraId="437C6D99" w14:textId="77777777" w:rsidR="008D3B35" w:rsidRDefault="008D3B35">
      <w:pPr>
        <w:tabs>
          <w:tab w:val="left" w:pos="567"/>
        </w:tabs>
        <w:spacing w:line="260" w:lineRule="exact"/>
        <w:jc w:val="both"/>
        <w:rPr>
          <w:sz w:val="22"/>
          <w:szCs w:val="22"/>
        </w:rPr>
      </w:pPr>
    </w:p>
    <w:p w14:paraId="17855D0D" w14:textId="77777777" w:rsidR="008D3B35" w:rsidRDefault="00AB4978">
      <w:pPr>
        <w:tabs>
          <w:tab w:val="left" w:pos="567"/>
        </w:tabs>
        <w:spacing w:line="260" w:lineRule="exact"/>
        <w:jc w:val="both"/>
        <w:rPr>
          <w:sz w:val="22"/>
          <w:szCs w:val="22"/>
          <w:u w:val="single"/>
        </w:rPr>
      </w:pPr>
      <w:r>
        <w:rPr>
          <w:sz w:val="22"/>
          <w:szCs w:val="22"/>
          <w:u w:val="single"/>
        </w:rPr>
        <w:t>Pranešimas apie įtariamas nepageidaujamas reakcijas</w:t>
      </w:r>
    </w:p>
    <w:p w14:paraId="724F86B9" w14:textId="220A2A6D" w:rsidR="008D3B35" w:rsidRDefault="00AB4978">
      <w:pPr>
        <w:tabs>
          <w:tab w:val="left" w:pos="567"/>
        </w:tabs>
        <w:spacing w:line="260" w:lineRule="exact"/>
        <w:jc w:val="both"/>
        <w:rPr>
          <w:sz w:val="22"/>
          <w:szCs w:val="24"/>
        </w:rPr>
      </w:pPr>
      <w:r>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2D3F42" w:rsidRPr="00DE6BF3">
          <w:rPr>
            <w:rStyle w:val="Hipersaitas"/>
            <w:sz w:val="22"/>
            <w:szCs w:val="22"/>
          </w:rPr>
          <w:t>https://vvkt.lrv.lt/lt/</w:t>
        </w:r>
      </w:hyperlink>
      <w:r w:rsidR="002D3F42">
        <w:rPr>
          <w:sz w:val="22"/>
          <w:szCs w:val="22"/>
          <w:u w:val="single"/>
        </w:rPr>
        <w:t xml:space="preserve"> </w:t>
      </w:r>
      <w:r>
        <w:rPr>
          <w:sz w:val="22"/>
          <w:szCs w:val="22"/>
        </w:rPr>
        <w:t>nurodytais būdais.</w:t>
      </w:r>
    </w:p>
    <w:p w14:paraId="6FF06097" w14:textId="77777777" w:rsidR="008D3B35" w:rsidRDefault="008D3B35">
      <w:pPr>
        <w:tabs>
          <w:tab w:val="left" w:pos="567"/>
        </w:tabs>
        <w:spacing w:line="260" w:lineRule="exact"/>
        <w:rPr>
          <w:sz w:val="22"/>
          <w:szCs w:val="24"/>
        </w:rPr>
      </w:pPr>
    </w:p>
    <w:p w14:paraId="73B66495"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4.9</w:t>
      </w:r>
      <w:r>
        <w:rPr>
          <w:b/>
          <w:bCs/>
          <w:sz w:val="22"/>
          <w:szCs w:val="28"/>
          <w:lang w:eastAsia="x-none"/>
        </w:rPr>
        <w:tab/>
        <w:t>Perdozavimas</w:t>
      </w:r>
    </w:p>
    <w:p w14:paraId="373D9F57" w14:textId="77777777" w:rsidR="008D3B35" w:rsidRDefault="008D3B35">
      <w:pPr>
        <w:tabs>
          <w:tab w:val="left" w:pos="567"/>
        </w:tabs>
        <w:spacing w:line="260" w:lineRule="exact"/>
        <w:rPr>
          <w:sz w:val="22"/>
          <w:szCs w:val="24"/>
        </w:rPr>
      </w:pPr>
    </w:p>
    <w:p w14:paraId="157DEB69" w14:textId="457E7792" w:rsidR="00B223C2" w:rsidRPr="00B223C2" w:rsidRDefault="00B223C2" w:rsidP="00B223C2">
      <w:pPr>
        <w:tabs>
          <w:tab w:val="left" w:pos="567"/>
        </w:tabs>
        <w:spacing w:line="260" w:lineRule="exact"/>
        <w:rPr>
          <w:sz w:val="22"/>
        </w:rPr>
      </w:pPr>
      <w:r>
        <w:rPr>
          <w:sz w:val="22"/>
          <w:szCs w:val="22"/>
          <w:lang w:eastAsia="lt-LT"/>
        </w:rPr>
        <w:t>Pavartojus per burną</w:t>
      </w:r>
      <w:r w:rsidRPr="00B0726B">
        <w:rPr>
          <w:sz w:val="22"/>
          <w:szCs w:val="22"/>
          <w:lang w:eastAsia="lt-LT"/>
        </w:rPr>
        <w:t xml:space="preserve"> vieną ne didesnę kaip 240 mg dozę arba 8 paras </w:t>
      </w:r>
      <w:r>
        <w:rPr>
          <w:sz w:val="22"/>
          <w:szCs w:val="22"/>
          <w:lang w:eastAsia="lt-LT"/>
        </w:rPr>
        <w:t xml:space="preserve">tris kartus per parą </w:t>
      </w:r>
      <w:r w:rsidRPr="00B0726B">
        <w:rPr>
          <w:sz w:val="22"/>
          <w:szCs w:val="22"/>
          <w:lang w:eastAsia="lt-LT"/>
        </w:rPr>
        <w:t xml:space="preserve">vartojus ne didesnę kaip 120 mg </w:t>
      </w:r>
      <w:proofErr w:type="spellStart"/>
      <w:r w:rsidRPr="00B0726B">
        <w:rPr>
          <w:sz w:val="22"/>
          <w:szCs w:val="22"/>
          <w:lang w:eastAsia="lt-LT"/>
        </w:rPr>
        <w:t>levodropropizino</w:t>
      </w:r>
      <w:proofErr w:type="spellEnd"/>
      <w:r w:rsidRPr="00B0726B">
        <w:rPr>
          <w:sz w:val="22"/>
          <w:szCs w:val="22"/>
          <w:lang w:eastAsia="lt-LT"/>
        </w:rPr>
        <w:t xml:space="preserve"> dozę, pastebim</w:t>
      </w:r>
      <w:r>
        <w:rPr>
          <w:sz w:val="22"/>
          <w:szCs w:val="22"/>
          <w:lang w:eastAsia="lt-LT"/>
        </w:rPr>
        <w:t>ų</w:t>
      </w:r>
      <w:r w:rsidRPr="00B0726B">
        <w:rPr>
          <w:sz w:val="22"/>
          <w:szCs w:val="22"/>
          <w:lang w:eastAsia="lt-LT"/>
        </w:rPr>
        <w:t xml:space="preserve"> nepageidaujam</w:t>
      </w:r>
      <w:r>
        <w:rPr>
          <w:sz w:val="22"/>
          <w:szCs w:val="22"/>
          <w:lang w:eastAsia="lt-LT"/>
        </w:rPr>
        <w:t>ų reakcijų</w:t>
      </w:r>
      <w:r w:rsidRPr="00B0726B">
        <w:rPr>
          <w:sz w:val="22"/>
          <w:szCs w:val="22"/>
          <w:lang w:eastAsia="lt-LT"/>
        </w:rPr>
        <w:t xml:space="preserve"> neatsirado.</w:t>
      </w:r>
      <w:r>
        <w:rPr>
          <w:sz w:val="22"/>
          <w:szCs w:val="22"/>
          <w:lang w:eastAsia="lt-LT"/>
        </w:rPr>
        <w:t xml:space="preserve"> </w:t>
      </w:r>
      <w:r w:rsidRPr="00B223C2">
        <w:rPr>
          <w:sz w:val="22"/>
        </w:rPr>
        <w:t>Pacientui pasireiškė vidutinio stiprumo pilvo skausmas ir vėmimas, kurie praėjo be tolesnių pasekmių.</w:t>
      </w:r>
    </w:p>
    <w:p w14:paraId="1ABCCD46" w14:textId="77777777" w:rsidR="00B223C2" w:rsidRPr="00B223C2" w:rsidRDefault="00B223C2" w:rsidP="00B223C2">
      <w:pPr>
        <w:tabs>
          <w:tab w:val="left" w:pos="567"/>
        </w:tabs>
        <w:spacing w:line="260" w:lineRule="exact"/>
        <w:rPr>
          <w:sz w:val="22"/>
        </w:rPr>
      </w:pPr>
    </w:p>
    <w:p w14:paraId="5216A625" w14:textId="6EA89090" w:rsidR="008D3B35" w:rsidRDefault="00B223C2" w:rsidP="00B223C2">
      <w:pPr>
        <w:tabs>
          <w:tab w:val="left" w:pos="567"/>
        </w:tabs>
        <w:spacing w:line="260" w:lineRule="exact"/>
        <w:rPr>
          <w:sz w:val="22"/>
          <w:szCs w:val="24"/>
        </w:rPr>
      </w:pPr>
      <w:r w:rsidRPr="00B223C2">
        <w:rPr>
          <w:sz w:val="22"/>
        </w:rPr>
        <w:t>Perdozavus ir pasireiškus akivaizd</w:t>
      </w:r>
      <w:r>
        <w:rPr>
          <w:sz w:val="22"/>
        </w:rPr>
        <w:t>iems</w:t>
      </w:r>
      <w:r w:rsidRPr="00B223C2">
        <w:rPr>
          <w:sz w:val="22"/>
        </w:rPr>
        <w:t xml:space="preserve"> klinikin</w:t>
      </w:r>
      <w:r>
        <w:rPr>
          <w:sz w:val="22"/>
        </w:rPr>
        <w:t>iams simptomams</w:t>
      </w:r>
      <w:r w:rsidRPr="00B223C2">
        <w:rPr>
          <w:sz w:val="22"/>
        </w:rPr>
        <w:t xml:space="preserve">, reikia nedelsiant pradėti simptominį gydymą ir, jei reikia, taikyti įprastas skubios pagalbos priemones (skrandžio plovimą, aktyvintosios anglies </w:t>
      </w:r>
      <w:r>
        <w:rPr>
          <w:sz w:val="22"/>
        </w:rPr>
        <w:t>vartojimą</w:t>
      </w:r>
      <w:r w:rsidRPr="00B223C2">
        <w:rPr>
          <w:sz w:val="22"/>
        </w:rPr>
        <w:t xml:space="preserve">, </w:t>
      </w:r>
      <w:proofErr w:type="spellStart"/>
      <w:r w:rsidR="00F16662">
        <w:rPr>
          <w:sz w:val="22"/>
        </w:rPr>
        <w:t>parenteralinių</w:t>
      </w:r>
      <w:proofErr w:type="spellEnd"/>
      <w:r>
        <w:rPr>
          <w:sz w:val="22"/>
        </w:rPr>
        <w:t xml:space="preserve"> skysčių</w:t>
      </w:r>
      <w:r w:rsidRPr="00B223C2">
        <w:rPr>
          <w:sz w:val="22"/>
        </w:rPr>
        <w:t xml:space="preserve"> </w:t>
      </w:r>
      <w:r w:rsidR="00F16662">
        <w:rPr>
          <w:sz w:val="22"/>
        </w:rPr>
        <w:t xml:space="preserve">vartojimą </w:t>
      </w:r>
      <w:r w:rsidRPr="00B223C2">
        <w:rPr>
          <w:sz w:val="22"/>
        </w:rPr>
        <w:t>ir kt.).</w:t>
      </w:r>
    </w:p>
    <w:p w14:paraId="49F0B59A" w14:textId="77777777" w:rsidR="008D3B35" w:rsidRDefault="008D3B35">
      <w:pPr>
        <w:tabs>
          <w:tab w:val="left" w:pos="567"/>
        </w:tabs>
        <w:spacing w:line="260" w:lineRule="exact"/>
        <w:rPr>
          <w:sz w:val="22"/>
          <w:szCs w:val="24"/>
        </w:rPr>
      </w:pPr>
    </w:p>
    <w:p w14:paraId="3273BED2" w14:textId="77777777" w:rsidR="008D3B35" w:rsidRDefault="008D3B35">
      <w:pPr>
        <w:tabs>
          <w:tab w:val="left" w:pos="567"/>
        </w:tabs>
        <w:spacing w:line="260" w:lineRule="exact"/>
        <w:rPr>
          <w:sz w:val="22"/>
          <w:szCs w:val="24"/>
        </w:rPr>
      </w:pPr>
    </w:p>
    <w:p w14:paraId="1D6C4B05" w14:textId="77777777"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FARMAKOLOGINĖS SAVYBĖS</w:t>
      </w:r>
    </w:p>
    <w:p w14:paraId="5E86B24A" w14:textId="77777777" w:rsidR="008D3B35" w:rsidRDefault="008D3B35">
      <w:pPr>
        <w:tabs>
          <w:tab w:val="left" w:pos="567"/>
        </w:tabs>
        <w:spacing w:line="260" w:lineRule="exact"/>
        <w:rPr>
          <w:sz w:val="22"/>
          <w:szCs w:val="24"/>
        </w:rPr>
      </w:pPr>
    </w:p>
    <w:p w14:paraId="7072B8EA"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5.1</w:t>
      </w:r>
      <w:r>
        <w:rPr>
          <w:b/>
          <w:sz w:val="22"/>
          <w:szCs w:val="24"/>
          <w:lang w:eastAsia="x-none"/>
        </w:rPr>
        <w:t xml:space="preserve"> </w:t>
      </w:r>
      <w:r>
        <w:rPr>
          <w:b/>
          <w:bCs/>
          <w:sz w:val="22"/>
          <w:szCs w:val="28"/>
          <w:lang w:eastAsia="x-none"/>
        </w:rPr>
        <w:tab/>
      </w:r>
      <w:proofErr w:type="spellStart"/>
      <w:r>
        <w:rPr>
          <w:b/>
          <w:bCs/>
          <w:sz w:val="22"/>
          <w:szCs w:val="28"/>
          <w:lang w:eastAsia="x-none"/>
        </w:rPr>
        <w:t>Farmakodinaminės</w:t>
      </w:r>
      <w:proofErr w:type="spellEnd"/>
      <w:r>
        <w:rPr>
          <w:b/>
          <w:bCs/>
          <w:sz w:val="22"/>
          <w:szCs w:val="28"/>
          <w:lang w:eastAsia="x-none"/>
        </w:rPr>
        <w:t xml:space="preserve"> savybės</w:t>
      </w:r>
    </w:p>
    <w:p w14:paraId="7C2CE8C2" w14:textId="77777777" w:rsidR="008D3B35" w:rsidRDefault="008D3B35">
      <w:pPr>
        <w:tabs>
          <w:tab w:val="left" w:pos="567"/>
        </w:tabs>
        <w:spacing w:line="260" w:lineRule="exact"/>
        <w:rPr>
          <w:sz w:val="22"/>
          <w:szCs w:val="24"/>
        </w:rPr>
      </w:pPr>
    </w:p>
    <w:p w14:paraId="61EA4F23" w14:textId="49801F5B" w:rsidR="008D3B35" w:rsidRPr="00403748" w:rsidRDefault="00AB4978" w:rsidP="00AA4404">
      <w:pPr>
        <w:rPr>
          <w:sz w:val="22"/>
          <w:szCs w:val="22"/>
          <w:lang w:eastAsia="lt-LT"/>
        </w:rPr>
      </w:pPr>
      <w:proofErr w:type="spellStart"/>
      <w:r w:rsidRPr="00403748">
        <w:rPr>
          <w:sz w:val="22"/>
          <w:szCs w:val="22"/>
          <w:lang w:eastAsia="lt-LT"/>
        </w:rPr>
        <w:t>Farmakoterapinė</w:t>
      </w:r>
      <w:proofErr w:type="spellEnd"/>
      <w:r w:rsidRPr="00403748">
        <w:rPr>
          <w:sz w:val="22"/>
          <w:szCs w:val="22"/>
          <w:lang w:eastAsia="lt-LT"/>
        </w:rPr>
        <w:t xml:space="preserve"> grupė – </w:t>
      </w:r>
      <w:r w:rsidR="00403748" w:rsidRPr="00403748">
        <w:rPr>
          <w:sz w:val="22"/>
          <w:szCs w:val="22"/>
          <w:lang w:eastAsia="lt-LT"/>
        </w:rPr>
        <w:t>vaistiniai preparatai nuo kosulio ir peršalimo; kosulį slopinantys vaistiniai preparatai, išskyrus derinius su atsikosėjimą lengvinančiais; kiti kosulį slopinantys vaistiniai preparatai</w:t>
      </w:r>
      <w:r w:rsidRPr="00403748">
        <w:rPr>
          <w:sz w:val="22"/>
          <w:szCs w:val="22"/>
          <w:lang w:eastAsia="lt-LT"/>
        </w:rPr>
        <w:t xml:space="preserve">, ATC kodas – </w:t>
      </w:r>
      <w:r w:rsidR="00403748" w:rsidRPr="00AA4404">
        <w:rPr>
          <w:sz w:val="22"/>
          <w:szCs w:val="22"/>
        </w:rPr>
        <w:t>R05DB27.</w:t>
      </w:r>
    </w:p>
    <w:p w14:paraId="74EAEADF" w14:textId="51E051EE" w:rsidR="008D3B35" w:rsidRDefault="008D3B35">
      <w:pPr>
        <w:jc w:val="both"/>
        <w:rPr>
          <w:sz w:val="22"/>
          <w:szCs w:val="22"/>
          <w:lang w:eastAsia="lt-LT"/>
        </w:rPr>
      </w:pPr>
    </w:p>
    <w:p w14:paraId="16C9A190" w14:textId="688C3C90" w:rsidR="00F54D6A" w:rsidRPr="00B0726B" w:rsidRDefault="00403748" w:rsidP="00F54D6A">
      <w:pPr>
        <w:rPr>
          <w:sz w:val="22"/>
          <w:szCs w:val="22"/>
          <w:lang w:eastAsia="lt-LT"/>
        </w:rPr>
      </w:pPr>
      <w:proofErr w:type="spellStart"/>
      <w:r w:rsidRPr="00403748">
        <w:rPr>
          <w:sz w:val="22"/>
          <w:szCs w:val="22"/>
          <w:lang w:eastAsia="lt-LT"/>
        </w:rPr>
        <w:t>Levodropropizinas</w:t>
      </w:r>
      <w:proofErr w:type="spellEnd"/>
      <w:r w:rsidRPr="00403748">
        <w:rPr>
          <w:sz w:val="22"/>
          <w:szCs w:val="22"/>
          <w:lang w:eastAsia="lt-LT"/>
        </w:rPr>
        <w:t xml:space="preserve"> yra kosulį slopinantis vaist</w:t>
      </w:r>
      <w:r>
        <w:rPr>
          <w:sz w:val="22"/>
          <w:szCs w:val="22"/>
          <w:lang w:eastAsia="lt-LT"/>
        </w:rPr>
        <w:t>inis preparatas</w:t>
      </w:r>
      <w:r w:rsidRPr="00403748">
        <w:rPr>
          <w:sz w:val="22"/>
          <w:szCs w:val="22"/>
          <w:lang w:eastAsia="lt-LT"/>
        </w:rPr>
        <w:t xml:space="preserve">, kurio veiksmingumas </w:t>
      </w:r>
      <w:r w:rsidR="00F54D6A">
        <w:rPr>
          <w:sz w:val="22"/>
          <w:szCs w:val="22"/>
          <w:lang w:eastAsia="lt-LT"/>
        </w:rPr>
        <w:t>slopina</w:t>
      </w:r>
      <w:r w:rsidRPr="00403748">
        <w:rPr>
          <w:sz w:val="22"/>
          <w:szCs w:val="22"/>
          <w:lang w:eastAsia="lt-LT"/>
        </w:rPr>
        <w:t xml:space="preserve"> įvairi</w:t>
      </w:r>
      <w:r w:rsidR="00F54D6A">
        <w:rPr>
          <w:sz w:val="22"/>
          <w:szCs w:val="22"/>
          <w:lang w:eastAsia="lt-LT"/>
        </w:rPr>
        <w:t>os etiologijos</w:t>
      </w:r>
      <w:r w:rsidRPr="00403748">
        <w:rPr>
          <w:sz w:val="22"/>
          <w:szCs w:val="22"/>
          <w:lang w:eastAsia="lt-LT"/>
        </w:rPr>
        <w:t xml:space="preserve"> neproduktyvų kosulį, įskaitant kosulį, susijusį su viršutinių ir apatinių kvėpavimo takų infekcijomis. </w:t>
      </w:r>
      <w:r w:rsidR="00F54D6A" w:rsidRPr="00B0726B">
        <w:rPr>
          <w:sz w:val="22"/>
          <w:szCs w:val="22"/>
          <w:lang w:eastAsia="lt-LT"/>
        </w:rPr>
        <w:t xml:space="preserve">Kosulį slopinantis veikimas paprastai </w:t>
      </w:r>
      <w:r w:rsidR="00F54D6A">
        <w:rPr>
          <w:sz w:val="22"/>
          <w:szCs w:val="22"/>
          <w:lang w:eastAsia="lt-LT"/>
        </w:rPr>
        <w:t>panašus į</w:t>
      </w:r>
      <w:r w:rsidR="00F54D6A" w:rsidRPr="00B0726B">
        <w:rPr>
          <w:sz w:val="22"/>
          <w:szCs w:val="22"/>
          <w:lang w:eastAsia="lt-LT"/>
        </w:rPr>
        <w:t xml:space="preserve"> centrinio poveikio vaistinių preparatų poveikį, tačiau </w:t>
      </w:r>
      <w:proofErr w:type="spellStart"/>
      <w:r w:rsidR="00F54D6A" w:rsidRPr="00B0726B">
        <w:rPr>
          <w:sz w:val="22"/>
          <w:szCs w:val="22"/>
          <w:lang w:eastAsia="lt-LT"/>
        </w:rPr>
        <w:t>levodropropizinas</w:t>
      </w:r>
      <w:proofErr w:type="spellEnd"/>
      <w:r w:rsidR="00F54D6A" w:rsidRPr="00B0726B">
        <w:rPr>
          <w:sz w:val="22"/>
          <w:szCs w:val="22"/>
          <w:lang w:eastAsia="lt-LT"/>
        </w:rPr>
        <w:t xml:space="preserve"> geriau toleruojamas, ypač centrinio </w:t>
      </w:r>
      <w:r w:rsidR="00F54D6A">
        <w:rPr>
          <w:sz w:val="22"/>
          <w:szCs w:val="22"/>
          <w:lang w:eastAsia="lt-LT"/>
        </w:rPr>
        <w:t>raminamojo</w:t>
      </w:r>
      <w:r w:rsidR="00F54D6A" w:rsidRPr="00B0726B">
        <w:rPr>
          <w:sz w:val="22"/>
          <w:szCs w:val="22"/>
          <w:lang w:eastAsia="lt-LT"/>
        </w:rPr>
        <w:t xml:space="preserve"> poveikio atžvilgiu.  </w:t>
      </w:r>
    </w:p>
    <w:p w14:paraId="35EE5DA2" w14:textId="6F53B852" w:rsidR="007E0DD6" w:rsidRDefault="007E0DD6">
      <w:pPr>
        <w:jc w:val="both"/>
        <w:rPr>
          <w:sz w:val="22"/>
          <w:szCs w:val="22"/>
          <w:lang w:eastAsia="lt-LT"/>
        </w:rPr>
      </w:pPr>
    </w:p>
    <w:p w14:paraId="13791303" w14:textId="77777777" w:rsidR="008B483A" w:rsidRDefault="008B483A">
      <w:pPr>
        <w:jc w:val="both"/>
        <w:rPr>
          <w:sz w:val="22"/>
          <w:szCs w:val="22"/>
          <w:lang w:eastAsia="lt-LT"/>
        </w:rPr>
      </w:pPr>
    </w:p>
    <w:p w14:paraId="162F0084" w14:textId="77777777" w:rsidR="008B483A" w:rsidRDefault="008B483A">
      <w:pPr>
        <w:jc w:val="both"/>
        <w:rPr>
          <w:sz w:val="22"/>
          <w:szCs w:val="22"/>
          <w:lang w:eastAsia="lt-LT"/>
        </w:rPr>
      </w:pPr>
      <w:r w:rsidRPr="008B483A">
        <w:rPr>
          <w:sz w:val="22"/>
          <w:szCs w:val="22"/>
          <w:lang w:eastAsia="lt-LT"/>
        </w:rPr>
        <w:t xml:space="preserve">Neproduktyvus kosulys pasižymi gleivių išsiskyrimo nebuvimu ir yra susijęs su sensorinių nervų skaidulų aktyvacija kvėpavimo takuose. Moduliuodamas periferinius kosulio reflekso kelius, </w:t>
      </w:r>
      <w:proofErr w:type="spellStart"/>
      <w:r w:rsidRPr="008B483A">
        <w:rPr>
          <w:sz w:val="22"/>
          <w:szCs w:val="22"/>
          <w:lang w:eastAsia="lt-LT"/>
        </w:rPr>
        <w:t>levodropropizinas</w:t>
      </w:r>
      <w:proofErr w:type="spellEnd"/>
      <w:r w:rsidRPr="008B483A">
        <w:rPr>
          <w:sz w:val="22"/>
          <w:szCs w:val="22"/>
          <w:lang w:eastAsia="lt-LT"/>
        </w:rPr>
        <w:t xml:space="preserve"> mažina kosulio simptomus, neigiamai nepaveikdamas centrinės kvėpavimo funkcijos.</w:t>
      </w:r>
    </w:p>
    <w:p w14:paraId="63AA5864" w14:textId="77777777" w:rsidR="008B483A" w:rsidRDefault="008B483A" w:rsidP="00C05266">
      <w:pPr>
        <w:jc w:val="both"/>
        <w:rPr>
          <w:sz w:val="22"/>
          <w:szCs w:val="22"/>
          <w:lang w:eastAsia="lt-LT"/>
        </w:rPr>
      </w:pPr>
    </w:p>
    <w:p w14:paraId="08F00101" w14:textId="7829BC4E" w:rsidR="00A74D5E" w:rsidRPr="00B0726B" w:rsidRDefault="005B2392" w:rsidP="00C05266">
      <w:pPr>
        <w:rPr>
          <w:sz w:val="22"/>
          <w:szCs w:val="22"/>
          <w:lang w:eastAsia="lt-LT"/>
        </w:rPr>
      </w:pPr>
      <w:r>
        <w:rPr>
          <w:sz w:val="22"/>
          <w:szCs w:val="22"/>
          <w:lang w:eastAsia="lt-LT"/>
        </w:rPr>
        <w:t xml:space="preserve">Žmonėms </w:t>
      </w:r>
      <w:proofErr w:type="spellStart"/>
      <w:r>
        <w:rPr>
          <w:sz w:val="22"/>
          <w:szCs w:val="22"/>
          <w:lang w:eastAsia="lt-LT"/>
        </w:rPr>
        <w:t>l</w:t>
      </w:r>
      <w:r w:rsidR="008B483A" w:rsidRPr="008B483A">
        <w:rPr>
          <w:sz w:val="22"/>
          <w:szCs w:val="22"/>
          <w:lang w:eastAsia="lt-LT"/>
        </w:rPr>
        <w:t>evodropropizinas</w:t>
      </w:r>
      <w:proofErr w:type="spellEnd"/>
      <w:r w:rsidR="008B483A" w:rsidRPr="008B483A">
        <w:rPr>
          <w:sz w:val="22"/>
          <w:szCs w:val="22"/>
          <w:lang w:eastAsia="lt-LT"/>
        </w:rPr>
        <w:t xml:space="preserve"> nesukelia kvėpavimo slopinimo ir netrikdo </w:t>
      </w:r>
      <w:proofErr w:type="spellStart"/>
      <w:r w:rsidR="008B483A" w:rsidRPr="008B483A">
        <w:rPr>
          <w:sz w:val="22"/>
          <w:szCs w:val="22"/>
          <w:lang w:eastAsia="lt-LT"/>
        </w:rPr>
        <w:t>mukociliarinio</w:t>
      </w:r>
      <w:proofErr w:type="spellEnd"/>
      <w:r w:rsidR="008B483A" w:rsidRPr="008B483A">
        <w:rPr>
          <w:sz w:val="22"/>
          <w:szCs w:val="22"/>
          <w:lang w:eastAsia="lt-LT"/>
        </w:rPr>
        <w:t xml:space="preserve"> klirenso. Klinikiniai duomenys rodo, kad </w:t>
      </w:r>
      <w:r w:rsidRPr="00B0726B">
        <w:rPr>
          <w:sz w:val="22"/>
          <w:szCs w:val="22"/>
          <w:lang w:eastAsia="lt-LT"/>
        </w:rPr>
        <w:t>lėtiniu kvėpavimo nepakankamumu sergantiems pacientams</w:t>
      </w:r>
      <w:r>
        <w:rPr>
          <w:sz w:val="22"/>
          <w:szCs w:val="22"/>
          <w:lang w:eastAsia="lt-LT"/>
        </w:rPr>
        <w:t xml:space="preserve"> </w:t>
      </w:r>
      <w:r w:rsidRPr="00B0726B">
        <w:rPr>
          <w:sz w:val="22"/>
          <w:szCs w:val="22"/>
          <w:lang w:eastAsia="lt-LT"/>
        </w:rPr>
        <w:t xml:space="preserve">kvėpavimą reguliuojančios centrinės sistemos </w:t>
      </w:r>
      <w:proofErr w:type="spellStart"/>
      <w:r w:rsidRPr="00B0726B">
        <w:rPr>
          <w:sz w:val="22"/>
          <w:szCs w:val="22"/>
          <w:lang w:eastAsia="lt-LT"/>
        </w:rPr>
        <w:t>levodropropizinas</w:t>
      </w:r>
      <w:proofErr w:type="spellEnd"/>
      <w:r w:rsidRPr="00B0726B">
        <w:rPr>
          <w:sz w:val="22"/>
          <w:szCs w:val="22"/>
          <w:lang w:eastAsia="lt-LT"/>
        </w:rPr>
        <w:t xml:space="preserve"> neslopina nei spontaninio kvėpavimo, nei </w:t>
      </w:r>
      <w:proofErr w:type="spellStart"/>
      <w:r w:rsidRPr="00B0726B">
        <w:rPr>
          <w:sz w:val="22"/>
          <w:szCs w:val="22"/>
          <w:lang w:eastAsia="lt-LT"/>
        </w:rPr>
        <w:t>hiperkapninės</w:t>
      </w:r>
      <w:proofErr w:type="spellEnd"/>
      <w:r w:rsidRPr="00B0726B">
        <w:rPr>
          <w:sz w:val="22"/>
          <w:szCs w:val="22"/>
          <w:lang w:eastAsia="lt-LT"/>
        </w:rPr>
        <w:t xml:space="preserve"> ventiliacijos metu.</w:t>
      </w:r>
    </w:p>
    <w:p w14:paraId="21F051E4" w14:textId="77777777" w:rsidR="008B483A" w:rsidRDefault="008B483A" w:rsidP="00C05266">
      <w:pPr>
        <w:jc w:val="both"/>
        <w:rPr>
          <w:sz w:val="22"/>
          <w:szCs w:val="22"/>
          <w:lang w:eastAsia="lt-LT"/>
        </w:rPr>
      </w:pPr>
    </w:p>
    <w:p w14:paraId="5E6F1A34" w14:textId="533FC7C4" w:rsidR="008D3B35" w:rsidRDefault="00AB4978" w:rsidP="00C05266">
      <w:pPr>
        <w:jc w:val="both"/>
        <w:rPr>
          <w:sz w:val="22"/>
          <w:szCs w:val="22"/>
          <w:u w:val="single"/>
          <w:lang w:eastAsia="lt-LT"/>
        </w:rPr>
      </w:pPr>
      <w:r>
        <w:rPr>
          <w:sz w:val="22"/>
          <w:szCs w:val="22"/>
          <w:u w:val="single"/>
          <w:lang w:eastAsia="lt-LT"/>
        </w:rPr>
        <w:t>Veikimo mechanizmas</w:t>
      </w:r>
    </w:p>
    <w:p w14:paraId="44CACE4A" w14:textId="77777777" w:rsidR="008B483A" w:rsidRPr="002D3F42" w:rsidRDefault="008B483A" w:rsidP="00C05266">
      <w:pPr>
        <w:jc w:val="both"/>
        <w:rPr>
          <w:sz w:val="22"/>
          <w:szCs w:val="22"/>
          <w:lang w:eastAsia="lt-LT"/>
        </w:rPr>
      </w:pPr>
      <w:proofErr w:type="spellStart"/>
      <w:r w:rsidRPr="002D3F42">
        <w:rPr>
          <w:sz w:val="22"/>
          <w:szCs w:val="22"/>
          <w:lang w:eastAsia="lt-LT"/>
        </w:rPr>
        <w:t>Levodropropizinas</w:t>
      </w:r>
      <w:proofErr w:type="spellEnd"/>
      <w:r w:rsidRPr="002D3F42">
        <w:rPr>
          <w:sz w:val="22"/>
          <w:szCs w:val="22"/>
          <w:lang w:eastAsia="lt-LT"/>
        </w:rPr>
        <w:t xml:space="preserve"> yra molekulė, gauta </w:t>
      </w:r>
      <w:proofErr w:type="spellStart"/>
      <w:r w:rsidRPr="002D3F42">
        <w:rPr>
          <w:sz w:val="22"/>
          <w:szCs w:val="22"/>
          <w:lang w:eastAsia="lt-LT"/>
        </w:rPr>
        <w:t>stereospecifinės</w:t>
      </w:r>
      <w:proofErr w:type="spellEnd"/>
      <w:r w:rsidRPr="002D3F42">
        <w:rPr>
          <w:sz w:val="22"/>
          <w:szCs w:val="22"/>
          <w:lang w:eastAsia="lt-LT"/>
        </w:rPr>
        <w:t xml:space="preserve"> sintezės būdu ir chemiškai atitinka S(-)3-(4-fenilpiperazin-1-il)-propan-1,2-diolį.</w:t>
      </w:r>
    </w:p>
    <w:p w14:paraId="3358D137" w14:textId="77777777" w:rsidR="008B483A" w:rsidRPr="002D3F42" w:rsidRDefault="008B483A" w:rsidP="00C05266">
      <w:pPr>
        <w:jc w:val="both"/>
        <w:rPr>
          <w:sz w:val="22"/>
          <w:szCs w:val="22"/>
          <w:lang w:eastAsia="lt-LT"/>
        </w:rPr>
      </w:pPr>
      <w:proofErr w:type="spellStart"/>
      <w:r w:rsidRPr="002D3F42">
        <w:rPr>
          <w:sz w:val="22"/>
          <w:szCs w:val="22"/>
          <w:lang w:eastAsia="lt-LT"/>
        </w:rPr>
        <w:t>Levodropropizino</w:t>
      </w:r>
      <w:proofErr w:type="spellEnd"/>
      <w:r w:rsidRPr="002D3F42">
        <w:rPr>
          <w:sz w:val="22"/>
          <w:szCs w:val="22"/>
          <w:lang w:eastAsia="lt-LT"/>
        </w:rPr>
        <w:t xml:space="preserve"> kosulį slopinantis poveikis pasireiškia slopinant C skaidulas.</w:t>
      </w:r>
    </w:p>
    <w:p w14:paraId="7B675EAA" w14:textId="39ED7167" w:rsidR="008B483A" w:rsidRPr="002D3F42" w:rsidRDefault="008B483A" w:rsidP="00C05266">
      <w:pPr>
        <w:jc w:val="both"/>
        <w:rPr>
          <w:sz w:val="22"/>
          <w:szCs w:val="22"/>
          <w:lang w:eastAsia="lt-LT"/>
        </w:rPr>
      </w:pPr>
      <w:proofErr w:type="spellStart"/>
      <w:r w:rsidRPr="002D3F42">
        <w:rPr>
          <w:sz w:val="22"/>
          <w:szCs w:val="22"/>
          <w:lang w:eastAsia="lt-LT"/>
        </w:rPr>
        <w:t>Levodropropizino</w:t>
      </w:r>
      <w:proofErr w:type="spellEnd"/>
      <w:r w:rsidRPr="002D3F42">
        <w:rPr>
          <w:sz w:val="22"/>
          <w:szCs w:val="22"/>
          <w:lang w:eastAsia="lt-LT"/>
        </w:rPr>
        <w:t xml:space="preserve"> kosulį slopinantis poveikis pirmiausia yra periferinio pobūdžio, veikiant </w:t>
      </w:r>
      <w:proofErr w:type="spellStart"/>
      <w:r w:rsidRPr="002D3F42">
        <w:rPr>
          <w:sz w:val="22"/>
          <w:szCs w:val="22"/>
          <w:lang w:eastAsia="lt-LT"/>
        </w:rPr>
        <w:t>tracheobronch</w:t>
      </w:r>
      <w:r w:rsidR="003036A1">
        <w:rPr>
          <w:sz w:val="22"/>
          <w:szCs w:val="22"/>
          <w:lang w:eastAsia="lt-LT"/>
        </w:rPr>
        <w:t>inį</w:t>
      </w:r>
      <w:proofErr w:type="spellEnd"/>
      <w:r w:rsidRPr="002D3F42">
        <w:rPr>
          <w:sz w:val="22"/>
          <w:szCs w:val="22"/>
          <w:lang w:eastAsia="lt-LT"/>
        </w:rPr>
        <w:t xml:space="preserve"> med</w:t>
      </w:r>
      <w:r w:rsidR="005B2392">
        <w:rPr>
          <w:sz w:val="22"/>
          <w:szCs w:val="22"/>
          <w:lang w:eastAsia="lt-LT"/>
        </w:rPr>
        <w:t>į</w:t>
      </w:r>
      <w:r w:rsidRPr="002D3F42">
        <w:rPr>
          <w:sz w:val="22"/>
          <w:szCs w:val="22"/>
          <w:lang w:eastAsia="lt-LT"/>
        </w:rPr>
        <w:t xml:space="preserve">, kartu su </w:t>
      </w:r>
      <w:proofErr w:type="spellStart"/>
      <w:r w:rsidRPr="002D3F42">
        <w:rPr>
          <w:sz w:val="22"/>
          <w:szCs w:val="22"/>
          <w:lang w:eastAsia="lt-LT"/>
        </w:rPr>
        <w:t>antialerginiu</w:t>
      </w:r>
      <w:proofErr w:type="spellEnd"/>
      <w:r w:rsidRPr="002D3F42">
        <w:rPr>
          <w:sz w:val="22"/>
          <w:szCs w:val="22"/>
          <w:lang w:eastAsia="lt-LT"/>
        </w:rPr>
        <w:t xml:space="preserve"> ir bronchų spazmus slopinančiu poveikiu.</w:t>
      </w:r>
    </w:p>
    <w:p w14:paraId="73C653AA" w14:textId="77777777" w:rsidR="008B483A" w:rsidRPr="002D3F42" w:rsidRDefault="008B483A" w:rsidP="00C05266">
      <w:pPr>
        <w:jc w:val="both"/>
        <w:rPr>
          <w:sz w:val="22"/>
          <w:szCs w:val="22"/>
          <w:lang w:eastAsia="lt-LT"/>
        </w:rPr>
      </w:pPr>
    </w:p>
    <w:p w14:paraId="79E8224F" w14:textId="66FC50C7" w:rsidR="008B483A" w:rsidRDefault="00E34F42" w:rsidP="00C05266">
      <w:pPr>
        <w:jc w:val="both"/>
        <w:rPr>
          <w:sz w:val="22"/>
          <w:szCs w:val="22"/>
          <w:lang w:eastAsia="lt-LT"/>
        </w:rPr>
      </w:pPr>
      <w:r w:rsidRPr="00B0726B">
        <w:rPr>
          <w:sz w:val="22"/>
          <w:szCs w:val="22"/>
          <w:lang w:eastAsia="lt-LT"/>
        </w:rPr>
        <w:t xml:space="preserve">Į gyvūnų smegenų skilvelius suleistas </w:t>
      </w:r>
      <w:proofErr w:type="spellStart"/>
      <w:r w:rsidRPr="00B0726B">
        <w:rPr>
          <w:sz w:val="22"/>
          <w:szCs w:val="22"/>
          <w:lang w:eastAsia="lt-LT"/>
        </w:rPr>
        <w:t>levodropropizinas</w:t>
      </w:r>
      <w:proofErr w:type="spellEnd"/>
      <w:r w:rsidRPr="00B0726B">
        <w:rPr>
          <w:sz w:val="22"/>
          <w:szCs w:val="22"/>
          <w:lang w:eastAsia="lt-LT"/>
        </w:rPr>
        <w:t xml:space="preserve"> yra neaktyvus. </w:t>
      </w:r>
      <w:r>
        <w:rPr>
          <w:sz w:val="22"/>
          <w:szCs w:val="22"/>
          <w:lang w:eastAsia="lt-LT"/>
        </w:rPr>
        <w:t>Tai</w:t>
      </w:r>
      <w:r w:rsidRPr="00B0726B">
        <w:rPr>
          <w:sz w:val="22"/>
          <w:szCs w:val="22"/>
          <w:lang w:eastAsia="lt-LT"/>
        </w:rPr>
        <w:t xml:space="preserve"> rodo, kad kosulį slopinantis poveikis priklauso nuo periferinio veikimo mechanizmo ir kad vaistinis preparatas centrinės nervų sistemos neveikia. </w:t>
      </w:r>
      <w:proofErr w:type="spellStart"/>
      <w:r w:rsidRPr="00B0726B">
        <w:rPr>
          <w:sz w:val="22"/>
          <w:szCs w:val="22"/>
          <w:lang w:eastAsia="lt-LT"/>
        </w:rPr>
        <w:t>Levodropropizino</w:t>
      </w:r>
      <w:proofErr w:type="spellEnd"/>
      <w:r w:rsidRPr="00B0726B">
        <w:rPr>
          <w:sz w:val="22"/>
          <w:szCs w:val="22"/>
          <w:lang w:eastAsia="lt-LT"/>
        </w:rPr>
        <w:t xml:space="preserve"> ir kodeino, pavartotų per burną arba aerozolio pavidalu, veiksmingumo jūrų kiaulytėms eksperimentiniu būdu sukelto kosulio profilaktikai palyginimas papildomai patvirtina periferinę </w:t>
      </w:r>
      <w:proofErr w:type="spellStart"/>
      <w:r w:rsidRPr="00B0726B">
        <w:rPr>
          <w:sz w:val="22"/>
          <w:szCs w:val="22"/>
          <w:lang w:eastAsia="lt-LT"/>
        </w:rPr>
        <w:t>levodropropizino</w:t>
      </w:r>
      <w:proofErr w:type="spellEnd"/>
      <w:r w:rsidRPr="00B0726B">
        <w:rPr>
          <w:sz w:val="22"/>
          <w:szCs w:val="22"/>
          <w:lang w:eastAsia="lt-LT"/>
        </w:rPr>
        <w:t xml:space="preserve"> veikimo vietą. Iš tikrųjų aerozolio pavidalu pavartotas </w:t>
      </w:r>
      <w:proofErr w:type="spellStart"/>
      <w:r w:rsidRPr="00B0726B">
        <w:rPr>
          <w:sz w:val="22"/>
          <w:szCs w:val="22"/>
          <w:lang w:eastAsia="lt-LT"/>
        </w:rPr>
        <w:t>levodropropizinas</w:t>
      </w:r>
      <w:proofErr w:type="spellEnd"/>
      <w:r w:rsidRPr="00B0726B" w:rsidDel="00DC05B9">
        <w:rPr>
          <w:sz w:val="22"/>
          <w:szCs w:val="22"/>
          <w:lang w:eastAsia="lt-LT"/>
        </w:rPr>
        <w:t xml:space="preserve"> </w:t>
      </w:r>
      <w:r w:rsidRPr="00B0726B">
        <w:rPr>
          <w:sz w:val="22"/>
          <w:szCs w:val="22"/>
          <w:lang w:eastAsia="lt-LT"/>
        </w:rPr>
        <w:t xml:space="preserve">veikia taip pat arba stipriau už kodeiną, tačiau pavartotas per burną jis veikia </w:t>
      </w:r>
      <w:r w:rsidR="00F54D6A">
        <w:rPr>
          <w:sz w:val="22"/>
          <w:szCs w:val="22"/>
          <w:lang w:eastAsia="lt-LT"/>
        </w:rPr>
        <w:t>du</w:t>
      </w:r>
      <w:r w:rsidRPr="00B0726B">
        <w:rPr>
          <w:sz w:val="22"/>
          <w:szCs w:val="22"/>
          <w:lang w:eastAsia="lt-LT"/>
        </w:rPr>
        <w:t xml:space="preserve"> kartus silpniau už kodeiną.</w:t>
      </w:r>
    </w:p>
    <w:p w14:paraId="40BAEB23" w14:textId="77777777" w:rsidR="00E34F42" w:rsidRDefault="00E34F42" w:rsidP="00C05266">
      <w:pPr>
        <w:jc w:val="both"/>
        <w:rPr>
          <w:sz w:val="22"/>
          <w:szCs w:val="22"/>
          <w:u w:val="single"/>
          <w:lang w:eastAsia="lt-LT"/>
        </w:rPr>
      </w:pPr>
    </w:p>
    <w:p w14:paraId="674D27BC" w14:textId="290A74FB" w:rsidR="008D3B35" w:rsidRDefault="00AB4978" w:rsidP="00C05266">
      <w:pPr>
        <w:jc w:val="both"/>
        <w:rPr>
          <w:sz w:val="22"/>
          <w:szCs w:val="22"/>
          <w:u w:val="single"/>
          <w:lang w:eastAsia="lt-LT"/>
        </w:rPr>
      </w:pPr>
      <w:proofErr w:type="spellStart"/>
      <w:r>
        <w:rPr>
          <w:sz w:val="22"/>
          <w:szCs w:val="22"/>
          <w:u w:val="single"/>
          <w:lang w:eastAsia="lt-LT"/>
        </w:rPr>
        <w:t>Farmakodinaminis</w:t>
      </w:r>
      <w:proofErr w:type="spellEnd"/>
      <w:r>
        <w:rPr>
          <w:sz w:val="22"/>
          <w:szCs w:val="22"/>
          <w:u w:val="single"/>
          <w:lang w:eastAsia="lt-LT"/>
        </w:rPr>
        <w:t xml:space="preserve"> poveikis</w:t>
      </w:r>
    </w:p>
    <w:p w14:paraId="689EDB12" w14:textId="47682A63" w:rsidR="00D90FAB" w:rsidRDefault="00E34F42" w:rsidP="00C05266">
      <w:pPr>
        <w:jc w:val="both"/>
        <w:rPr>
          <w:sz w:val="22"/>
          <w:szCs w:val="22"/>
          <w:lang w:eastAsia="lt-LT"/>
        </w:rPr>
      </w:pPr>
      <w:r w:rsidRPr="00B0726B">
        <w:rPr>
          <w:sz w:val="22"/>
          <w:szCs w:val="22"/>
          <w:lang w:eastAsia="lt-LT"/>
        </w:rPr>
        <w:t xml:space="preserve">Gyvūnams per burną pavartoto </w:t>
      </w:r>
      <w:proofErr w:type="spellStart"/>
      <w:r w:rsidRPr="00B0726B">
        <w:rPr>
          <w:sz w:val="22"/>
          <w:szCs w:val="22"/>
          <w:lang w:eastAsia="lt-LT"/>
        </w:rPr>
        <w:t>levodropropizino</w:t>
      </w:r>
      <w:proofErr w:type="spellEnd"/>
      <w:r w:rsidRPr="00B0726B">
        <w:rPr>
          <w:sz w:val="22"/>
          <w:szCs w:val="22"/>
          <w:lang w:eastAsia="lt-LT"/>
        </w:rPr>
        <w:t xml:space="preserve"> kosulį slopinantis poveikis buvo lygus arba stipresnis už </w:t>
      </w:r>
      <w:proofErr w:type="spellStart"/>
      <w:r w:rsidRPr="00B0726B">
        <w:rPr>
          <w:sz w:val="22"/>
          <w:szCs w:val="22"/>
          <w:lang w:eastAsia="lt-LT"/>
        </w:rPr>
        <w:t>dropropizino</w:t>
      </w:r>
      <w:proofErr w:type="spellEnd"/>
      <w:r w:rsidRPr="00B0726B">
        <w:rPr>
          <w:sz w:val="22"/>
          <w:szCs w:val="22"/>
          <w:lang w:eastAsia="lt-LT"/>
        </w:rPr>
        <w:t xml:space="preserve"> ar </w:t>
      </w:r>
      <w:proofErr w:type="spellStart"/>
      <w:r w:rsidRPr="00B0726B">
        <w:rPr>
          <w:sz w:val="22"/>
          <w:szCs w:val="22"/>
          <w:lang w:eastAsia="lt-LT"/>
        </w:rPr>
        <w:t>kloperastino</w:t>
      </w:r>
      <w:proofErr w:type="spellEnd"/>
      <w:r w:rsidRPr="00B0726B">
        <w:rPr>
          <w:sz w:val="22"/>
          <w:szCs w:val="22"/>
          <w:lang w:eastAsia="lt-LT"/>
        </w:rPr>
        <w:t xml:space="preserve"> poveikį kosuliui, sukeltam periferiniais dirgikliais, pvz., chemi</w:t>
      </w:r>
      <w:r>
        <w:rPr>
          <w:sz w:val="22"/>
          <w:szCs w:val="22"/>
          <w:lang w:eastAsia="lt-LT"/>
        </w:rPr>
        <w:t>nėmis medžiagomis</w:t>
      </w:r>
      <w:r w:rsidRPr="00B0726B">
        <w:rPr>
          <w:sz w:val="22"/>
          <w:szCs w:val="22"/>
          <w:lang w:eastAsia="lt-LT"/>
        </w:rPr>
        <w:t xml:space="preserve">, mechanine trachėjos stimuliacija ar </w:t>
      </w:r>
      <w:proofErr w:type="spellStart"/>
      <w:r w:rsidRPr="00B0726B">
        <w:rPr>
          <w:sz w:val="22"/>
          <w:szCs w:val="22"/>
          <w:lang w:eastAsia="lt-LT"/>
        </w:rPr>
        <w:t>aferentinių</w:t>
      </w:r>
      <w:proofErr w:type="spellEnd"/>
      <w:r w:rsidRPr="00B0726B">
        <w:rPr>
          <w:sz w:val="22"/>
          <w:szCs w:val="22"/>
          <w:lang w:eastAsia="lt-LT"/>
        </w:rPr>
        <w:t xml:space="preserve"> klajoklio nervo skaidulų stimuliacija elektra. Jo poveikis kosuliui, sukeltam centriniu dirgikliu, pvz., jūrų kiaulytės trachėjos stimuliacija elektra, yra maždaug 10 kartų silpnesnis už kodeino, tuo tarpu, kai periferinės stimuliacijos, pvz., citrinų rūgštimi, amoniu ir sulfato rūgštimi, tyrimų metu šių vaistinių preparatų stiprumo santykis buvo </w:t>
      </w:r>
      <w:r>
        <w:rPr>
          <w:sz w:val="22"/>
          <w:szCs w:val="22"/>
          <w:lang w:eastAsia="lt-LT"/>
        </w:rPr>
        <w:t xml:space="preserve">nuo </w:t>
      </w:r>
      <w:r w:rsidRPr="00B0726B">
        <w:rPr>
          <w:sz w:val="22"/>
          <w:szCs w:val="22"/>
          <w:lang w:eastAsia="lt-LT"/>
        </w:rPr>
        <w:t>0,5</w:t>
      </w:r>
      <w:r>
        <w:rPr>
          <w:sz w:val="22"/>
          <w:szCs w:val="22"/>
          <w:lang w:eastAsia="lt-LT"/>
        </w:rPr>
        <w:t xml:space="preserve"> iki </w:t>
      </w:r>
      <w:r w:rsidRPr="00B0726B">
        <w:rPr>
          <w:sz w:val="22"/>
          <w:szCs w:val="22"/>
          <w:lang w:eastAsia="lt-LT"/>
        </w:rPr>
        <w:t>2.</w:t>
      </w:r>
    </w:p>
    <w:p w14:paraId="4A7A8627" w14:textId="77777777" w:rsidR="00E34F42" w:rsidRPr="002D3F42" w:rsidRDefault="00E34F42" w:rsidP="00C05266">
      <w:pPr>
        <w:jc w:val="both"/>
        <w:rPr>
          <w:sz w:val="22"/>
          <w:szCs w:val="22"/>
          <w:lang w:eastAsia="lt-LT"/>
        </w:rPr>
      </w:pPr>
    </w:p>
    <w:p w14:paraId="47CE8BE5" w14:textId="19415E62" w:rsidR="00E34F42" w:rsidRPr="00B0726B" w:rsidRDefault="00E34F42" w:rsidP="00C05266">
      <w:pPr>
        <w:rPr>
          <w:sz w:val="22"/>
          <w:szCs w:val="22"/>
          <w:lang w:eastAsia="lt-LT"/>
        </w:rPr>
      </w:pPr>
      <w:r w:rsidRPr="00B0726B">
        <w:rPr>
          <w:sz w:val="22"/>
          <w:szCs w:val="22"/>
          <w:lang w:eastAsia="lt-LT"/>
        </w:rPr>
        <w:t xml:space="preserve">Bronchų ir plaučių sistemą </w:t>
      </w:r>
      <w:proofErr w:type="spellStart"/>
      <w:r w:rsidRPr="00B0726B">
        <w:rPr>
          <w:sz w:val="22"/>
          <w:szCs w:val="22"/>
          <w:lang w:eastAsia="lt-LT"/>
        </w:rPr>
        <w:t>levodropropizinas</w:t>
      </w:r>
      <w:proofErr w:type="spellEnd"/>
      <w:r w:rsidRPr="00B0726B">
        <w:rPr>
          <w:sz w:val="22"/>
          <w:szCs w:val="22"/>
          <w:lang w:eastAsia="lt-LT"/>
        </w:rPr>
        <w:t xml:space="preserve"> veikia slopindamas bronchų spazmą, sukeltą </w:t>
      </w:r>
      <w:proofErr w:type="spellStart"/>
      <w:r w:rsidRPr="00B0726B">
        <w:rPr>
          <w:sz w:val="22"/>
          <w:szCs w:val="22"/>
          <w:lang w:eastAsia="lt-LT"/>
        </w:rPr>
        <w:t>histaminu</w:t>
      </w:r>
      <w:proofErr w:type="spellEnd"/>
      <w:r w:rsidRPr="00B0726B">
        <w:rPr>
          <w:sz w:val="22"/>
          <w:szCs w:val="22"/>
          <w:lang w:eastAsia="lt-LT"/>
        </w:rPr>
        <w:t xml:space="preserve">, </w:t>
      </w:r>
      <w:proofErr w:type="spellStart"/>
      <w:r w:rsidRPr="00B0726B">
        <w:rPr>
          <w:sz w:val="22"/>
          <w:szCs w:val="22"/>
          <w:lang w:eastAsia="lt-LT"/>
        </w:rPr>
        <w:t>serotoninu</w:t>
      </w:r>
      <w:proofErr w:type="spellEnd"/>
      <w:r w:rsidRPr="00B0726B">
        <w:rPr>
          <w:sz w:val="22"/>
          <w:szCs w:val="22"/>
          <w:lang w:eastAsia="lt-LT"/>
        </w:rPr>
        <w:t xml:space="preserve"> bei </w:t>
      </w:r>
      <w:proofErr w:type="spellStart"/>
      <w:r w:rsidRPr="00B0726B">
        <w:rPr>
          <w:sz w:val="22"/>
          <w:szCs w:val="22"/>
          <w:lang w:eastAsia="lt-LT"/>
        </w:rPr>
        <w:t>bradikininu</w:t>
      </w:r>
      <w:proofErr w:type="spellEnd"/>
      <w:r w:rsidRPr="00B0726B">
        <w:rPr>
          <w:sz w:val="22"/>
          <w:szCs w:val="22"/>
          <w:lang w:eastAsia="lt-LT"/>
        </w:rPr>
        <w:t xml:space="preserve">. </w:t>
      </w:r>
      <w:proofErr w:type="spellStart"/>
      <w:r w:rsidRPr="00B0726B">
        <w:rPr>
          <w:sz w:val="22"/>
          <w:szCs w:val="22"/>
          <w:lang w:eastAsia="lt-LT"/>
        </w:rPr>
        <w:t>Acetilcholino</w:t>
      </w:r>
      <w:proofErr w:type="spellEnd"/>
      <w:r w:rsidRPr="00B0726B">
        <w:rPr>
          <w:sz w:val="22"/>
          <w:szCs w:val="22"/>
          <w:lang w:eastAsia="lt-LT"/>
        </w:rPr>
        <w:t xml:space="preserve"> sukelto bronchų spazmo šis vaistinis preparatas neveikia, taigi </w:t>
      </w:r>
      <w:proofErr w:type="spellStart"/>
      <w:r w:rsidRPr="00B0726B">
        <w:rPr>
          <w:sz w:val="22"/>
          <w:szCs w:val="22"/>
          <w:lang w:eastAsia="lt-LT"/>
        </w:rPr>
        <w:t>anticholinerginio</w:t>
      </w:r>
      <w:proofErr w:type="spellEnd"/>
      <w:r w:rsidRPr="00B0726B">
        <w:rPr>
          <w:sz w:val="22"/>
          <w:szCs w:val="22"/>
          <w:lang w:eastAsia="lt-LT"/>
        </w:rPr>
        <w:t xml:space="preserve"> poveikio nedaro. </w:t>
      </w:r>
    </w:p>
    <w:p w14:paraId="201D6533" w14:textId="77777777" w:rsidR="00D90FAB" w:rsidRDefault="00D90FAB" w:rsidP="00C05266">
      <w:pPr>
        <w:jc w:val="both"/>
        <w:rPr>
          <w:sz w:val="22"/>
          <w:szCs w:val="22"/>
          <w:u w:val="single"/>
          <w:lang w:eastAsia="lt-LT"/>
        </w:rPr>
      </w:pPr>
    </w:p>
    <w:p w14:paraId="15FA5840" w14:textId="754DD936" w:rsidR="008D3B35" w:rsidRDefault="00AB4978" w:rsidP="00C05266">
      <w:pPr>
        <w:jc w:val="both"/>
        <w:rPr>
          <w:sz w:val="22"/>
          <w:szCs w:val="22"/>
          <w:u w:val="single"/>
          <w:lang w:eastAsia="lt-LT"/>
        </w:rPr>
      </w:pPr>
      <w:r>
        <w:rPr>
          <w:sz w:val="22"/>
          <w:szCs w:val="22"/>
          <w:u w:val="single"/>
          <w:lang w:eastAsia="lt-LT"/>
        </w:rPr>
        <w:t>Klinikinis veiksmingumas ir saugumas</w:t>
      </w:r>
    </w:p>
    <w:p w14:paraId="50585A46" w14:textId="65243DE7" w:rsidR="00D90FAB" w:rsidRPr="002D3F42" w:rsidRDefault="00D90FAB" w:rsidP="00C05266">
      <w:pPr>
        <w:jc w:val="both"/>
        <w:rPr>
          <w:sz w:val="22"/>
          <w:szCs w:val="22"/>
          <w:lang w:eastAsia="lt-LT"/>
        </w:rPr>
      </w:pPr>
      <w:r w:rsidRPr="002D3F42">
        <w:rPr>
          <w:sz w:val="22"/>
          <w:szCs w:val="22"/>
          <w:lang w:eastAsia="lt-LT"/>
        </w:rPr>
        <w:t xml:space="preserve">Daugybė tyrimų parodė klinikinį </w:t>
      </w:r>
      <w:proofErr w:type="spellStart"/>
      <w:r w:rsidRPr="002D3F42">
        <w:rPr>
          <w:sz w:val="22"/>
          <w:szCs w:val="22"/>
          <w:lang w:eastAsia="lt-LT"/>
        </w:rPr>
        <w:t>levodropropizino</w:t>
      </w:r>
      <w:proofErr w:type="spellEnd"/>
      <w:r w:rsidRPr="002D3F42">
        <w:rPr>
          <w:sz w:val="22"/>
          <w:szCs w:val="22"/>
          <w:lang w:eastAsia="lt-LT"/>
        </w:rPr>
        <w:t xml:space="preserve"> veiksmingumą mažinant įvairių etiologijų kosulį, pvz., kosulį, susijusį su broncho</w:t>
      </w:r>
      <w:r w:rsidR="00EB3FB6">
        <w:rPr>
          <w:sz w:val="22"/>
          <w:szCs w:val="22"/>
          <w:lang w:eastAsia="lt-LT"/>
        </w:rPr>
        <w:t xml:space="preserve"> ir plaučio </w:t>
      </w:r>
      <w:r w:rsidRPr="002D3F42">
        <w:rPr>
          <w:sz w:val="22"/>
          <w:szCs w:val="22"/>
          <w:lang w:eastAsia="lt-LT"/>
        </w:rPr>
        <w:t xml:space="preserve"> karcinoma, kosulį, susijusį su viršutinių ir apatinių kvėpavimo takų infekcijomis ir kokliušu. </w:t>
      </w:r>
      <w:r w:rsidR="00A74D5E">
        <w:rPr>
          <w:sz w:val="22"/>
          <w:szCs w:val="22"/>
          <w:lang w:eastAsia="lt-LT"/>
        </w:rPr>
        <w:t>Kosulį slopinantis</w:t>
      </w:r>
      <w:r w:rsidRPr="002D3F42">
        <w:rPr>
          <w:sz w:val="22"/>
          <w:szCs w:val="22"/>
          <w:lang w:eastAsia="lt-LT"/>
        </w:rPr>
        <w:t xml:space="preserve"> poveikis paprastai yra panašus į centrinio poveikio vaistų, palyginti su kuriais </w:t>
      </w:r>
      <w:proofErr w:type="spellStart"/>
      <w:r w:rsidRPr="002D3F42">
        <w:rPr>
          <w:sz w:val="22"/>
          <w:szCs w:val="22"/>
          <w:lang w:eastAsia="lt-LT"/>
        </w:rPr>
        <w:t>levodropropizinas</w:t>
      </w:r>
      <w:proofErr w:type="spellEnd"/>
      <w:r w:rsidRPr="002D3F42">
        <w:rPr>
          <w:sz w:val="22"/>
          <w:szCs w:val="22"/>
          <w:lang w:eastAsia="lt-LT"/>
        </w:rPr>
        <w:t xml:space="preserve"> yra geriau toleruojamas, ypač kalbant apie centrinio raminamojo poveikio atvejus.</w:t>
      </w:r>
    </w:p>
    <w:p w14:paraId="3C8C667C" w14:textId="77777777" w:rsidR="00D90FAB" w:rsidRPr="002D3F42" w:rsidRDefault="00D90FAB" w:rsidP="00C05266">
      <w:pPr>
        <w:jc w:val="both"/>
        <w:rPr>
          <w:sz w:val="22"/>
          <w:szCs w:val="22"/>
          <w:lang w:eastAsia="lt-LT"/>
        </w:rPr>
      </w:pPr>
    </w:p>
    <w:p w14:paraId="67111FB7" w14:textId="77777777" w:rsidR="00D90FAB" w:rsidRPr="002D3F42" w:rsidRDefault="00D90FAB" w:rsidP="00C05266">
      <w:pPr>
        <w:jc w:val="both"/>
        <w:rPr>
          <w:sz w:val="22"/>
          <w:szCs w:val="22"/>
          <w:lang w:eastAsia="lt-LT"/>
        </w:rPr>
      </w:pPr>
      <w:r w:rsidRPr="002D3F42">
        <w:rPr>
          <w:sz w:val="22"/>
          <w:szCs w:val="22"/>
          <w:lang w:eastAsia="lt-LT"/>
        </w:rPr>
        <w:t>Sveikiems savanoriams 60 mg dozė mažiausiai 6 valandoms sumažino citrinų rūgšties aerozolio sukeltą kosulį.</w:t>
      </w:r>
    </w:p>
    <w:p w14:paraId="40474374" w14:textId="77777777" w:rsidR="00D90FAB" w:rsidRPr="002D3F42" w:rsidRDefault="00D90FAB" w:rsidP="00C05266">
      <w:pPr>
        <w:jc w:val="both"/>
        <w:rPr>
          <w:sz w:val="22"/>
          <w:szCs w:val="22"/>
          <w:lang w:eastAsia="lt-LT"/>
        </w:rPr>
      </w:pPr>
    </w:p>
    <w:p w14:paraId="61C5B0B5" w14:textId="77777777" w:rsidR="00D90FAB" w:rsidRPr="002D3F42" w:rsidRDefault="00D90FAB" w:rsidP="00C05266">
      <w:pPr>
        <w:jc w:val="both"/>
        <w:rPr>
          <w:sz w:val="22"/>
          <w:szCs w:val="22"/>
          <w:lang w:eastAsia="lt-LT"/>
        </w:rPr>
      </w:pPr>
      <w:proofErr w:type="spellStart"/>
      <w:r w:rsidRPr="002D3F42">
        <w:rPr>
          <w:sz w:val="22"/>
          <w:szCs w:val="22"/>
          <w:lang w:eastAsia="lt-LT"/>
        </w:rPr>
        <w:t>Levodropropizino</w:t>
      </w:r>
      <w:proofErr w:type="spellEnd"/>
      <w:r w:rsidRPr="002D3F42">
        <w:rPr>
          <w:sz w:val="22"/>
          <w:szCs w:val="22"/>
          <w:lang w:eastAsia="lt-LT"/>
        </w:rPr>
        <w:t xml:space="preserve"> klinikinis veiksmingumas trumpalaikiam neproduktyvaus (sauso) kosulio simptominiam gydymui buvo įvertintas suaugusiųjų ir vaikų klinikinių tyrimų metu ir apibendrintas paskelbtose apžvalgose bei </w:t>
      </w:r>
      <w:proofErr w:type="spellStart"/>
      <w:r w:rsidRPr="002D3F42">
        <w:rPr>
          <w:sz w:val="22"/>
          <w:szCs w:val="22"/>
          <w:lang w:eastAsia="lt-LT"/>
        </w:rPr>
        <w:t>metaanalizėse</w:t>
      </w:r>
      <w:proofErr w:type="spellEnd"/>
      <w:r w:rsidRPr="002D3F42">
        <w:rPr>
          <w:sz w:val="22"/>
          <w:szCs w:val="22"/>
          <w:lang w:eastAsia="lt-LT"/>
        </w:rPr>
        <w:t>.</w:t>
      </w:r>
    </w:p>
    <w:p w14:paraId="4AB21DCB" w14:textId="77777777" w:rsidR="00D90FAB" w:rsidRPr="002D3F42" w:rsidRDefault="00D90FAB" w:rsidP="00C05266">
      <w:pPr>
        <w:jc w:val="both"/>
        <w:rPr>
          <w:sz w:val="22"/>
          <w:szCs w:val="22"/>
          <w:lang w:eastAsia="lt-LT"/>
        </w:rPr>
      </w:pPr>
    </w:p>
    <w:p w14:paraId="131A7E54" w14:textId="77777777" w:rsidR="00D90FAB" w:rsidRPr="002D3F42" w:rsidRDefault="00D90FAB" w:rsidP="00C05266">
      <w:pPr>
        <w:jc w:val="both"/>
        <w:rPr>
          <w:sz w:val="22"/>
          <w:szCs w:val="22"/>
          <w:lang w:eastAsia="lt-LT"/>
        </w:rPr>
      </w:pPr>
      <w:r w:rsidRPr="002D3F42">
        <w:rPr>
          <w:sz w:val="22"/>
          <w:szCs w:val="22"/>
          <w:lang w:eastAsia="lt-LT"/>
        </w:rPr>
        <w:t xml:space="preserve">Septynių klinikinių tyrimų (iš viso N = 1 178; 789 vaikai ir 389 suaugusieji), kuriuose buvo lyginamas </w:t>
      </w:r>
      <w:proofErr w:type="spellStart"/>
      <w:r w:rsidRPr="002D3F42">
        <w:rPr>
          <w:sz w:val="22"/>
          <w:szCs w:val="22"/>
          <w:lang w:eastAsia="lt-LT"/>
        </w:rPr>
        <w:t>levodropropizino</w:t>
      </w:r>
      <w:proofErr w:type="spellEnd"/>
      <w:r w:rsidRPr="002D3F42">
        <w:rPr>
          <w:sz w:val="22"/>
          <w:szCs w:val="22"/>
          <w:lang w:eastAsia="lt-LT"/>
        </w:rPr>
        <w:t xml:space="preserve"> ir kontrolinio gydymo poveikis, </w:t>
      </w:r>
      <w:proofErr w:type="spellStart"/>
      <w:r w:rsidRPr="002D3F42">
        <w:rPr>
          <w:sz w:val="22"/>
          <w:szCs w:val="22"/>
          <w:lang w:eastAsia="lt-LT"/>
        </w:rPr>
        <w:t>metaanalizėje</w:t>
      </w:r>
      <w:proofErr w:type="spellEnd"/>
      <w:r w:rsidRPr="002D3F42">
        <w:rPr>
          <w:sz w:val="22"/>
          <w:szCs w:val="22"/>
          <w:lang w:eastAsia="lt-LT"/>
        </w:rPr>
        <w:t xml:space="preserve"> nustatyta, kad </w:t>
      </w:r>
      <w:proofErr w:type="spellStart"/>
      <w:r w:rsidRPr="002D3F42">
        <w:rPr>
          <w:sz w:val="22"/>
          <w:szCs w:val="22"/>
          <w:lang w:eastAsia="lt-LT"/>
        </w:rPr>
        <w:t>levodropropizinas</w:t>
      </w:r>
      <w:proofErr w:type="spellEnd"/>
      <w:r w:rsidRPr="002D3F42">
        <w:rPr>
          <w:sz w:val="22"/>
          <w:szCs w:val="22"/>
          <w:lang w:eastAsia="lt-LT"/>
        </w:rPr>
        <w:t xml:space="preserve"> statistiškai reikšmingai pagerino standartizuotų kosulio rezultatų (įskaitant kosulio dažnį ir stiprumą bei naktinius pabudimus) pagerėjimą </w:t>
      </w:r>
      <w:proofErr w:type="spellStart"/>
      <w:r w:rsidRPr="002D3F42">
        <w:rPr>
          <w:sz w:val="22"/>
          <w:szCs w:val="22"/>
          <w:lang w:eastAsia="lt-LT"/>
        </w:rPr>
        <w:t>levodropropizino</w:t>
      </w:r>
      <w:proofErr w:type="spellEnd"/>
      <w:r w:rsidRPr="002D3F42">
        <w:rPr>
          <w:sz w:val="22"/>
          <w:szCs w:val="22"/>
          <w:lang w:eastAsia="lt-LT"/>
        </w:rPr>
        <w:t xml:space="preserve"> naudai (p = 0,0015).</w:t>
      </w:r>
    </w:p>
    <w:p w14:paraId="7A6D0E6A" w14:textId="77777777" w:rsidR="00D90FAB" w:rsidRPr="00D90FAB" w:rsidRDefault="00D90FAB" w:rsidP="00C05266">
      <w:pPr>
        <w:jc w:val="both"/>
        <w:rPr>
          <w:sz w:val="22"/>
          <w:szCs w:val="22"/>
          <w:u w:val="single"/>
          <w:lang w:eastAsia="lt-LT"/>
        </w:rPr>
      </w:pPr>
    </w:p>
    <w:p w14:paraId="44CEF7A9" w14:textId="3A67BDAE" w:rsidR="00D90FAB" w:rsidRPr="002D3F42" w:rsidRDefault="00D90FAB" w:rsidP="00C05266">
      <w:pPr>
        <w:jc w:val="both"/>
        <w:rPr>
          <w:sz w:val="22"/>
          <w:szCs w:val="22"/>
          <w:lang w:eastAsia="lt-LT"/>
        </w:rPr>
      </w:pPr>
      <w:r w:rsidRPr="002D3F42">
        <w:rPr>
          <w:sz w:val="22"/>
          <w:szCs w:val="22"/>
          <w:lang w:eastAsia="lt-LT"/>
        </w:rPr>
        <w:t xml:space="preserve">Dvigubai </w:t>
      </w:r>
      <w:r w:rsidR="00D43B1D">
        <w:rPr>
          <w:sz w:val="22"/>
          <w:szCs w:val="22"/>
          <w:lang w:eastAsia="lt-LT"/>
        </w:rPr>
        <w:t>koduotame</w:t>
      </w:r>
      <w:r w:rsidRPr="002D3F42">
        <w:rPr>
          <w:sz w:val="22"/>
          <w:szCs w:val="22"/>
          <w:lang w:eastAsia="lt-LT"/>
        </w:rPr>
        <w:t xml:space="preserve">, atsitiktinių imčių tyrime su suaugusiaisiais, sergančiais vidutinio sunkumo neproduktyviu kosuliu, </w:t>
      </w:r>
      <w:proofErr w:type="spellStart"/>
      <w:r w:rsidRPr="002D3F42">
        <w:rPr>
          <w:sz w:val="22"/>
          <w:szCs w:val="22"/>
          <w:lang w:eastAsia="lt-LT"/>
        </w:rPr>
        <w:t>levodropropizinas</w:t>
      </w:r>
      <w:proofErr w:type="spellEnd"/>
      <w:r w:rsidRPr="002D3F42">
        <w:rPr>
          <w:sz w:val="22"/>
          <w:szCs w:val="22"/>
          <w:lang w:eastAsia="lt-LT"/>
        </w:rPr>
        <w:t xml:space="preserve"> (60 mg tris kartus per parą 5 dienas) ir </w:t>
      </w:r>
      <w:proofErr w:type="spellStart"/>
      <w:r w:rsidRPr="002D3F42">
        <w:rPr>
          <w:sz w:val="22"/>
          <w:szCs w:val="22"/>
          <w:lang w:eastAsia="lt-LT"/>
        </w:rPr>
        <w:t>dekstrometorfanas</w:t>
      </w:r>
      <w:proofErr w:type="spellEnd"/>
      <w:r w:rsidRPr="002D3F42">
        <w:rPr>
          <w:sz w:val="22"/>
          <w:szCs w:val="22"/>
          <w:lang w:eastAsia="lt-LT"/>
        </w:rPr>
        <w:t xml:space="preserve"> (15 mg tris kartus per parą 5 dienas) reikšmingai sumažino kosulio dažnį (kosulio priepuolių skaičių per 6 </w:t>
      </w:r>
      <w:r w:rsidRPr="002D3F42">
        <w:rPr>
          <w:sz w:val="22"/>
          <w:szCs w:val="22"/>
          <w:lang w:eastAsia="lt-LT"/>
        </w:rPr>
        <w:lastRenderedPageBreak/>
        <w:t xml:space="preserve">valandas) nuo 2 dienos. Kosulio intensyvumas sumažėjo taikant abu gydymo būdus; sumažėjimas įvyko anksčiau vartojant </w:t>
      </w:r>
      <w:proofErr w:type="spellStart"/>
      <w:r w:rsidRPr="002D3F42">
        <w:rPr>
          <w:sz w:val="22"/>
          <w:szCs w:val="22"/>
          <w:lang w:eastAsia="lt-LT"/>
        </w:rPr>
        <w:t>levodropropiziną</w:t>
      </w:r>
      <w:proofErr w:type="spellEnd"/>
      <w:r w:rsidRPr="002D3F42">
        <w:rPr>
          <w:sz w:val="22"/>
          <w:szCs w:val="22"/>
          <w:lang w:eastAsia="lt-LT"/>
        </w:rPr>
        <w:t xml:space="preserve">. Naktinių pabudimų dėl kosulio skaičius reikšmingai sumažėjo taikant abu gydymo būdus, o pagerėjimas </w:t>
      </w:r>
      <w:r w:rsidR="0071655F">
        <w:rPr>
          <w:sz w:val="22"/>
          <w:szCs w:val="22"/>
          <w:lang w:eastAsia="lt-LT"/>
        </w:rPr>
        <w:t xml:space="preserve">gydant </w:t>
      </w:r>
      <w:proofErr w:type="spellStart"/>
      <w:r w:rsidR="0071655F" w:rsidRPr="002D3F42">
        <w:rPr>
          <w:sz w:val="22"/>
          <w:szCs w:val="22"/>
          <w:lang w:eastAsia="lt-LT"/>
        </w:rPr>
        <w:t>levodropropizin</w:t>
      </w:r>
      <w:r w:rsidR="0071655F">
        <w:rPr>
          <w:sz w:val="22"/>
          <w:szCs w:val="22"/>
          <w:lang w:eastAsia="lt-LT"/>
        </w:rPr>
        <w:t>u</w:t>
      </w:r>
      <w:proofErr w:type="spellEnd"/>
      <w:r w:rsidR="0071655F">
        <w:rPr>
          <w:sz w:val="22"/>
          <w:szCs w:val="22"/>
          <w:lang w:eastAsia="lt-LT"/>
        </w:rPr>
        <w:t xml:space="preserve"> </w:t>
      </w:r>
      <w:r w:rsidRPr="002D3F42">
        <w:rPr>
          <w:sz w:val="22"/>
          <w:szCs w:val="22"/>
          <w:lang w:eastAsia="lt-LT"/>
        </w:rPr>
        <w:t xml:space="preserve">buvo reikšmingai didesnis, palyginti su </w:t>
      </w:r>
      <w:proofErr w:type="spellStart"/>
      <w:r w:rsidRPr="002D3F42">
        <w:rPr>
          <w:sz w:val="22"/>
          <w:szCs w:val="22"/>
          <w:lang w:eastAsia="lt-LT"/>
        </w:rPr>
        <w:t>dekstrometorfanu</w:t>
      </w:r>
      <w:proofErr w:type="spellEnd"/>
      <w:r w:rsidRPr="002D3F42">
        <w:rPr>
          <w:sz w:val="22"/>
          <w:szCs w:val="22"/>
          <w:lang w:eastAsia="lt-LT"/>
        </w:rPr>
        <w:t>.</w:t>
      </w:r>
    </w:p>
    <w:p w14:paraId="52FFF1AC" w14:textId="77777777" w:rsidR="00D90FAB" w:rsidRPr="00C05266" w:rsidRDefault="00D90FAB" w:rsidP="00C05266">
      <w:pPr>
        <w:jc w:val="both"/>
        <w:rPr>
          <w:sz w:val="18"/>
          <w:szCs w:val="18"/>
          <w:lang w:eastAsia="lt-LT"/>
        </w:rPr>
      </w:pPr>
    </w:p>
    <w:p w14:paraId="1C43ADBB" w14:textId="38E4923B" w:rsidR="00D90FAB" w:rsidRPr="002D3F42" w:rsidRDefault="00D90FAB" w:rsidP="00C05266">
      <w:pPr>
        <w:jc w:val="both"/>
        <w:rPr>
          <w:sz w:val="22"/>
          <w:szCs w:val="22"/>
          <w:lang w:eastAsia="lt-LT"/>
        </w:rPr>
      </w:pPr>
      <w:r w:rsidRPr="002D3F42">
        <w:rPr>
          <w:sz w:val="22"/>
          <w:szCs w:val="22"/>
          <w:lang w:eastAsia="lt-LT"/>
        </w:rPr>
        <w:t xml:space="preserve">Dvigubai </w:t>
      </w:r>
      <w:r w:rsidR="00E32B74">
        <w:rPr>
          <w:sz w:val="22"/>
          <w:szCs w:val="22"/>
          <w:lang w:eastAsia="lt-LT"/>
        </w:rPr>
        <w:t>koduotame</w:t>
      </w:r>
      <w:r w:rsidRPr="002D3F42">
        <w:rPr>
          <w:sz w:val="22"/>
          <w:szCs w:val="22"/>
          <w:lang w:eastAsia="lt-LT"/>
        </w:rPr>
        <w:t>, atsitiktinių imčių tyrime, kuriame dalyvavo senyv</w:t>
      </w:r>
      <w:r w:rsidR="0071655F">
        <w:rPr>
          <w:sz w:val="22"/>
          <w:szCs w:val="22"/>
          <w:lang w:eastAsia="lt-LT"/>
        </w:rPr>
        <w:t>i</w:t>
      </w:r>
      <w:r w:rsidRPr="002D3F42">
        <w:rPr>
          <w:sz w:val="22"/>
          <w:szCs w:val="22"/>
          <w:lang w:eastAsia="lt-LT"/>
        </w:rPr>
        <w:t xml:space="preserve"> pacientai, sergantys neproduktyviu kosuliu, </w:t>
      </w:r>
      <w:proofErr w:type="spellStart"/>
      <w:r w:rsidRPr="002D3F42">
        <w:rPr>
          <w:sz w:val="22"/>
          <w:szCs w:val="22"/>
          <w:lang w:eastAsia="lt-LT"/>
        </w:rPr>
        <w:t>levodropropizinas</w:t>
      </w:r>
      <w:proofErr w:type="spellEnd"/>
      <w:r w:rsidRPr="002D3F42">
        <w:rPr>
          <w:sz w:val="22"/>
          <w:szCs w:val="22"/>
          <w:lang w:eastAsia="lt-LT"/>
        </w:rPr>
        <w:t xml:space="preserve"> (60 mg tris kartus per parą 3 dienas) reikšmingai sumažino kosulio intensyvumą ir kosulio priepuolių skaičių po pirmosios gydymo dienos, o gydymo metu reikšmingai sumažėjo naktinių pabudimų. Klinikinis toleravimas buvo priimtinas.</w:t>
      </w:r>
    </w:p>
    <w:p w14:paraId="7027B2A2" w14:textId="77777777" w:rsidR="00D90FAB" w:rsidRPr="00C05266" w:rsidRDefault="00D90FAB" w:rsidP="00C05266">
      <w:pPr>
        <w:jc w:val="both"/>
        <w:rPr>
          <w:sz w:val="18"/>
          <w:szCs w:val="18"/>
          <w:lang w:eastAsia="lt-LT"/>
        </w:rPr>
      </w:pPr>
    </w:p>
    <w:p w14:paraId="4DD526A3" w14:textId="555891D0" w:rsidR="00D90FAB" w:rsidRPr="002D3F42" w:rsidRDefault="00D90FAB" w:rsidP="00C05266">
      <w:pPr>
        <w:jc w:val="both"/>
        <w:rPr>
          <w:sz w:val="22"/>
          <w:szCs w:val="22"/>
          <w:lang w:eastAsia="lt-LT"/>
        </w:rPr>
      </w:pPr>
      <w:r w:rsidRPr="002D3F42">
        <w:rPr>
          <w:sz w:val="22"/>
          <w:szCs w:val="22"/>
          <w:lang w:eastAsia="lt-LT"/>
        </w:rPr>
        <w:t xml:space="preserve">Klinikinių tyrimų metu </w:t>
      </w:r>
      <w:proofErr w:type="spellStart"/>
      <w:r w:rsidRPr="002D3F42">
        <w:rPr>
          <w:sz w:val="22"/>
          <w:szCs w:val="22"/>
          <w:lang w:eastAsia="lt-LT"/>
        </w:rPr>
        <w:t>levodropropizinas</w:t>
      </w:r>
      <w:proofErr w:type="spellEnd"/>
      <w:r w:rsidRPr="002D3F42">
        <w:rPr>
          <w:sz w:val="22"/>
          <w:szCs w:val="22"/>
          <w:lang w:eastAsia="lt-LT"/>
        </w:rPr>
        <w:t xml:space="preserve"> paprastai buvo gerai toleruojamas. Palyginamuosiuose tyrimuose mieguistumas vartojant </w:t>
      </w:r>
      <w:proofErr w:type="spellStart"/>
      <w:r w:rsidRPr="002D3F42">
        <w:rPr>
          <w:sz w:val="22"/>
          <w:szCs w:val="22"/>
          <w:lang w:eastAsia="lt-LT"/>
        </w:rPr>
        <w:t>levodropropiziną</w:t>
      </w:r>
      <w:proofErr w:type="spellEnd"/>
      <w:r w:rsidRPr="002D3F42">
        <w:rPr>
          <w:sz w:val="22"/>
          <w:szCs w:val="22"/>
          <w:lang w:eastAsia="lt-LT"/>
        </w:rPr>
        <w:t xml:space="preserve"> pasireiškė rečiau nei vartojant centrinio poveikio kosulį slopinančius vaist</w:t>
      </w:r>
      <w:r w:rsidR="0071655F">
        <w:rPr>
          <w:sz w:val="22"/>
          <w:szCs w:val="22"/>
          <w:lang w:eastAsia="lt-LT"/>
        </w:rPr>
        <w:t>inius preparat</w:t>
      </w:r>
      <w:r w:rsidRPr="002D3F42">
        <w:rPr>
          <w:sz w:val="22"/>
          <w:szCs w:val="22"/>
          <w:lang w:eastAsia="lt-LT"/>
        </w:rPr>
        <w:t xml:space="preserve">us (pvz., </w:t>
      </w:r>
      <w:proofErr w:type="spellStart"/>
      <w:r w:rsidRPr="002D3F42">
        <w:rPr>
          <w:sz w:val="22"/>
          <w:szCs w:val="22"/>
          <w:lang w:eastAsia="lt-LT"/>
        </w:rPr>
        <w:t>dekstrometorfaną</w:t>
      </w:r>
      <w:proofErr w:type="spellEnd"/>
      <w:r w:rsidRPr="002D3F42">
        <w:rPr>
          <w:sz w:val="22"/>
          <w:szCs w:val="22"/>
          <w:lang w:eastAsia="lt-LT"/>
        </w:rPr>
        <w:t xml:space="preserve"> arba </w:t>
      </w:r>
      <w:proofErr w:type="spellStart"/>
      <w:r w:rsidRPr="002D3F42">
        <w:rPr>
          <w:sz w:val="22"/>
          <w:szCs w:val="22"/>
          <w:lang w:eastAsia="lt-LT"/>
        </w:rPr>
        <w:t>dihidrokodeiną</w:t>
      </w:r>
      <w:proofErr w:type="spellEnd"/>
      <w:r w:rsidRPr="002D3F42">
        <w:rPr>
          <w:sz w:val="22"/>
          <w:szCs w:val="22"/>
          <w:lang w:eastAsia="lt-LT"/>
        </w:rPr>
        <w:t>).</w:t>
      </w:r>
    </w:p>
    <w:p w14:paraId="05381B34" w14:textId="77777777" w:rsidR="00D90FAB" w:rsidRPr="00C05266" w:rsidRDefault="00D90FAB" w:rsidP="00C05266">
      <w:pPr>
        <w:jc w:val="both"/>
        <w:rPr>
          <w:sz w:val="18"/>
          <w:szCs w:val="18"/>
          <w:lang w:eastAsia="lt-LT"/>
        </w:rPr>
      </w:pPr>
    </w:p>
    <w:p w14:paraId="54784127" w14:textId="33CAA8FE" w:rsidR="00D90FAB" w:rsidRPr="002D3F42" w:rsidRDefault="0071655F" w:rsidP="00C05266">
      <w:pPr>
        <w:jc w:val="both"/>
        <w:rPr>
          <w:sz w:val="22"/>
          <w:szCs w:val="22"/>
          <w:lang w:eastAsia="lt-LT"/>
        </w:rPr>
      </w:pPr>
      <w:r w:rsidRPr="00B0726B">
        <w:rPr>
          <w:sz w:val="22"/>
          <w:szCs w:val="22"/>
          <w:lang w:eastAsia="lt-LT"/>
        </w:rPr>
        <w:t xml:space="preserve">Žiurkių smegenyse </w:t>
      </w:r>
      <w:proofErr w:type="spellStart"/>
      <w:r w:rsidRPr="00B0726B">
        <w:rPr>
          <w:sz w:val="22"/>
          <w:szCs w:val="22"/>
          <w:lang w:eastAsia="lt-LT"/>
        </w:rPr>
        <w:t>levodropropizinas</w:t>
      </w:r>
      <w:proofErr w:type="spellEnd"/>
      <w:r w:rsidRPr="00B0726B">
        <w:rPr>
          <w:sz w:val="22"/>
          <w:szCs w:val="22"/>
          <w:lang w:eastAsia="lt-LT"/>
        </w:rPr>
        <w:t xml:space="preserve"> </w:t>
      </w:r>
      <w:proofErr w:type="spellStart"/>
      <w:r w:rsidRPr="00B0726B">
        <w:rPr>
          <w:sz w:val="22"/>
          <w:szCs w:val="22"/>
          <w:lang w:eastAsia="lt-LT"/>
        </w:rPr>
        <w:t>naloksono</w:t>
      </w:r>
      <w:proofErr w:type="spellEnd"/>
      <w:r w:rsidRPr="00B0726B">
        <w:rPr>
          <w:sz w:val="22"/>
          <w:szCs w:val="22"/>
          <w:lang w:eastAsia="lt-LT"/>
        </w:rPr>
        <w:t xml:space="preserve"> nuo </w:t>
      </w:r>
      <w:proofErr w:type="spellStart"/>
      <w:r w:rsidRPr="00B0726B">
        <w:rPr>
          <w:sz w:val="22"/>
          <w:szCs w:val="22"/>
          <w:lang w:eastAsia="lt-LT"/>
        </w:rPr>
        <w:t>opioidinių</w:t>
      </w:r>
      <w:proofErr w:type="spellEnd"/>
      <w:r w:rsidRPr="00B0726B">
        <w:rPr>
          <w:sz w:val="22"/>
          <w:szCs w:val="22"/>
          <w:lang w:eastAsia="lt-LT"/>
        </w:rPr>
        <w:t xml:space="preserve"> receptorių neišstumia</w:t>
      </w:r>
      <w:r w:rsidR="00F54D6A">
        <w:rPr>
          <w:sz w:val="22"/>
          <w:szCs w:val="22"/>
          <w:lang w:eastAsia="lt-LT"/>
        </w:rPr>
        <w:t>;</w:t>
      </w:r>
      <w:r w:rsidRPr="00B0726B">
        <w:rPr>
          <w:sz w:val="22"/>
          <w:szCs w:val="22"/>
          <w:lang w:eastAsia="lt-LT"/>
        </w:rPr>
        <w:t xml:space="preserve"> </w:t>
      </w:r>
      <w:r w:rsidR="00F54D6A">
        <w:rPr>
          <w:sz w:val="22"/>
          <w:szCs w:val="22"/>
          <w:lang w:eastAsia="lt-LT"/>
        </w:rPr>
        <w:t>m</w:t>
      </w:r>
      <w:r w:rsidRPr="00B0726B">
        <w:rPr>
          <w:sz w:val="22"/>
          <w:szCs w:val="22"/>
          <w:lang w:eastAsia="lt-LT"/>
        </w:rPr>
        <w:t xml:space="preserve">orfino sukelto abstinencijos </w:t>
      </w:r>
      <w:proofErr w:type="spellStart"/>
      <w:r w:rsidRPr="00B0726B">
        <w:rPr>
          <w:sz w:val="22"/>
          <w:szCs w:val="22"/>
          <w:lang w:eastAsia="lt-LT"/>
        </w:rPr>
        <w:t>sindomo</w:t>
      </w:r>
      <w:proofErr w:type="spellEnd"/>
      <w:r w:rsidRPr="00B0726B">
        <w:rPr>
          <w:sz w:val="22"/>
          <w:szCs w:val="22"/>
          <w:lang w:eastAsia="lt-LT"/>
        </w:rPr>
        <w:t xml:space="preserve"> nekeičia, vartojimo nutraukimas priklausomybei būdingo elgesio nelemia.</w:t>
      </w:r>
    </w:p>
    <w:p w14:paraId="246855E7" w14:textId="77777777" w:rsidR="00D90FAB" w:rsidRPr="00C05266" w:rsidRDefault="00D90FAB" w:rsidP="00C05266">
      <w:pPr>
        <w:jc w:val="both"/>
        <w:rPr>
          <w:sz w:val="18"/>
          <w:szCs w:val="18"/>
          <w:lang w:eastAsia="lt-LT"/>
        </w:rPr>
      </w:pPr>
    </w:p>
    <w:p w14:paraId="51B44580" w14:textId="31CF5E6C" w:rsidR="00D90FAB" w:rsidRPr="002D3F42" w:rsidRDefault="00A74D5E" w:rsidP="00C05266">
      <w:pPr>
        <w:jc w:val="both"/>
        <w:rPr>
          <w:sz w:val="22"/>
          <w:szCs w:val="22"/>
          <w:lang w:eastAsia="lt-LT"/>
        </w:rPr>
      </w:pPr>
      <w:r w:rsidRPr="00B0726B">
        <w:rPr>
          <w:sz w:val="22"/>
          <w:szCs w:val="22"/>
          <w:lang w:eastAsia="lt-LT"/>
        </w:rPr>
        <w:t xml:space="preserve">Žmonėms terapinės </w:t>
      </w:r>
      <w:proofErr w:type="spellStart"/>
      <w:r w:rsidRPr="00B0726B">
        <w:rPr>
          <w:sz w:val="22"/>
          <w:szCs w:val="22"/>
          <w:lang w:eastAsia="lt-LT"/>
        </w:rPr>
        <w:t>levodropropizino</w:t>
      </w:r>
      <w:proofErr w:type="spellEnd"/>
      <w:r w:rsidRPr="00B0726B">
        <w:rPr>
          <w:sz w:val="22"/>
          <w:szCs w:val="22"/>
          <w:lang w:eastAsia="lt-LT"/>
        </w:rPr>
        <w:t xml:space="preserve"> dozės EEG ir </w:t>
      </w:r>
      <w:proofErr w:type="spellStart"/>
      <w:r w:rsidRPr="00B0726B">
        <w:rPr>
          <w:sz w:val="22"/>
          <w:szCs w:val="22"/>
          <w:lang w:eastAsia="lt-LT"/>
        </w:rPr>
        <w:t>psichomotorin</w:t>
      </w:r>
      <w:r>
        <w:rPr>
          <w:sz w:val="22"/>
          <w:szCs w:val="22"/>
          <w:lang w:eastAsia="lt-LT"/>
        </w:rPr>
        <w:t>ių</w:t>
      </w:r>
      <w:proofErr w:type="spellEnd"/>
      <w:r>
        <w:rPr>
          <w:sz w:val="22"/>
          <w:szCs w:val="22"/>
          <w:lang w:eastAsia="lt-LT"/>
        </w:rPr>
        <w:t xml:space="preserve"> gebėjimų</w:t>
      </w:r>
      <w:r w:rsidRPr="00B0726B">
        <w:rPr>
          <w:sz w:val="22"/>
          <w:szCs w:val="22"/>
          <w:lang w:eastAsia="lt-LT"/>
        </w:rPr>
        <w:t xml:space="preserve"> nekeičia. Sveikiems savanoriams, vartojusiems ne didesnes kaip 240 mg </w:t>
      </w:r>
      <w:proofErr w:type="spellStart"/>
      <w:r w:rsidRPr="00B0726B">
        <w:rPr>
          <w:sz w:val="22"/>
          <w:szCs w:val="22"/>
          <w:lang w:eastAsia="lt-LT"/>
        </w:rPr>
        <w:t>levodropropizino</w:t>
      </w:r>
      <w:proofErr w:type="spellEnd"/>
      <w:r w:rsidRPr="00B0726B">
        <w:rPr>
          <w:sz w:val="22"/>
          <w:szCs w:val="22"/>
          <w:lang w:eastAsia="lt-LT"/>
        </w:rPr>
        <w:t xml:space="preserve"> dozes, širdies ir kraujagyslių </w:t>
      </w:r>
      <w:r>
        <w:rPr>
          <w:sz w:val="22"/>
          <w:szCs w:val="22"/>
          <w:lang w:eastAsia="lt-LT"/>
        </w:rPr>
        <w:t>sistemos pokyčių nepastebėta</w:t>
      </w:r>
      <w:r w:rsidRPr="00B0726B">
        <w:rPr>
          <w:sz w:val="22"/>
          <w:szCs w:val="22"/>
          <w:lang w:eastAsia="lt-LT"/>
        </w:rPr>
        <w:t>.</w:t>
      </w:r>
    </w:p>
    <w:p w14:paraId="169E1395" w14:textId="77777777" w:rsidR="00D90FAB" w:rsidRPr="002D3F42" w:rsidRDefault="00D90FAB" w:rsidP="00C05266">
      <w:pPr>
        <w:jc w:val="both"/>
        <w:rPr>
          <w:sz w:val="22"/>
          <w:szCs w:val="22"/>
          <w:lang w:eastAsia="lt-LT"/>
        </w:rPr>
      </w:pPr>
      <w:r w:rsidRPr="002D3F42">
        <w:rPr>
          <w:sz w:val="22"/>
          <w:szCs w:val="22"/>
          <w:lang w:eastAsia="lt-LT"/>
        </w:rPr>
        <w:t>Nepageidaujamų reakcijų pobūdis aprašytas 4.8 skyriuje.</w:t>
      </w:r>
    </w:p>
    <w:p w14:paraId="07E73D75" w14:textId="77777777" w:rsidR="00D90FAB" w:rsidRPr="00C05266" w:rsidRDefault="00D90FAB" w:rsidP="00C05266">
      <w:pPr>
        <w:jc w:val="both"/>
        <w:rPr>
          <w:sz w:val="18"/>
          <w:szCs w:val="18"/>
          <w:u w:val="single"/>
          <w:lang w:eastAsia="lt-LT"/>
        </w:rPr>
      </w:pPr>
    </w:p>
    <w:p w14:paraId="401859E1" w14:textId="0EF87601" w:rsidR="008D3B35" w:rsidRDefault="00AB4978" w:rsidP="00C05266">
      <w:pPr>
        <w:jc w:val="both"/>
        <w:rPr>
          <w:sz w:val="22"/>
          <w:szCs w:val="22"/>
          <w:u w:val="single"/>
          <w:lang w:eastAsia="lt-LT"/>
        </w:rPr>
      </w:pPr>
      <w:r>
        <w:rPr>
          <w:sz w:val="22"/>
          <w:szCs w:val="22"/>
          <w:u w:val="single"/>
          <w:lang w:eastAsia="lt-LT"/>
        </w:rPr>
        <w:t>Vaikų populiacija</w:t>
      </w:r>
    </w:p>
    <w:p w14:paraId="53B73C03" w14:textId="77777777" w:rsidR="00D90FAB" w:rsidRPr="00D90FAB" w:rsidRDefault="00D90FAB" w:rsidP="00C05266">
      <w:pPr>
        <w:jc w:val="both"/>
        <w:rPr>
          <w:sz w:val="22"/>
          <w:szCs w:val="22"/>
          <w:lang w:eastAsia="lt-LT"/>
        </w:rPr>
      </w:pPr>
      <w:proofErr w:type="spellStart"/>
      <w:r w:rsidRPr="00D90FAB">
        <w:rPr>
          <w:sz w:val="22"/>
          <w:szCs w:val="22"/>
          <w:lang w:eastAsia="lt-LT"/>
        </w:rPr>
        <w:t>Levodropropizino</w:t>
      </w:r>
      <w:proofErr w:type="spellEnd"/>
      <w:r w:rsidRPr="00D90FAB">
        <w:rPr>
          <w:sz w:val="22"/>
          <w:szCs w:val="22"/>
          <w:lang w:eastAsia="lt-LT"/>
        </w:rPr>
        <w:t xml:space="preserve"> veiksmingumas vaikams, sergantiems neproduktyviu kosuliu, buvo įvertintas paskelbtuose klinikiniuose tyrimuose, įskaitant atsitiktinių imčių tyrimus. Atsitiktinės atrankos būdu atlikto dvigubai aklo tyrimo, kuriame dalyvavo 2–14 metų vaikai, sergantys neproduktyviu kosuliu ir gydyti 3 dienas, metu </w:t>
      </w:r>
      <w:proofErr w:type="spellStart"/>
      <w:r w:rsidRPr="00D90FAB">
        <w:rPr>
          <w:sz w:val="22"/>
          <w:szCs w:val="22"/>
          <w:lang w:eastAsia="lt-LT"/>
        </w:rPr>
        <w:t>levodropropizinas</w:t>
      </w:r>
      <w:proofErr w:type="spellEnd"/>
      <w:r w:rsidRPr="00D90FAB">
        <w:rPr>
          <w:sz w:val="22"/>
          <w:szCs w:val="22"/>
          <w:lang w:eastAsia="lt-LT"/>
        </w:rPr>
        <w:t xml:space="preserve"> reikšmingai sumažino kosulio dažnį ir naktinius pabudimus. Šiame tyrime dienos mieguistumas vartojant </w:t>
      </w:r>
      <w:proofErr w:type="spellStart"/>
      <w:r w:rsidRPr="00D90FAB">
        <w:rPr>
          <w:sz w:val="22"/>
          <w:szCs w:val="22"/>
          <w:lang w:eastAsia="lt-LT"/>
        </w:rPr>
        <w:t>levodropropiziną</w:t>
      </w:r>
      <w:proofErr w:type="spellEnd"/>
      <w:r w:rsidRPr="00D90FAB">
        <w:rPr>
          <w:sz w:val="22"/>
          <w:szCs w:val="22"/>
          <w:lang w:eastAsia="lt-LT"/>
        </w:rPr>
        <w:t xml:space="preserve"> pasireiškė rečiau, palyginti su </w:t>
      </w:r>
      <w:proofErr w:type="spellStart"/>
      <w:r w:rsidRPr="00D90FAB">
        <w:rPr>
          <w:sz w:val="22"/>
          <w:szCs w:val="22"/>
          <w:lang w:eastAsia="lt-LT"/>
        </w:rPr>
        <w:t>dropropizinu</w:t>
      </w:r>
      <w:proofErr w:type="spellEnd"/>
      <w:r w:rsidRPr="00D90FAB">
        <w:rPr>
          <w:sz w:val="22"/>
          <w:szCs w:val="22"/>
          <w:lang w:eastAsia="lt-LT"/>
        </w:rPr>
        <w:t>.</w:t>
      </w:r>
    </w:p>
    <w:p w14:paraId="013CE349" w14:textId="4D82E097" w:rsidR="008D3B35" w:rsidRDefault="00D90FAB" w:rsidP="00C05266">
      <w:pPr>
        <w:jc w:val="both"/>
        <w:rPr>
          <w:sz w:val="22"/>
          <w:szCs w:val="22"/>
          <w:lang w:eastAsia="lt-LT"/>
        </w:rPr>
      </w:pPr>
      <w:r w:rsidRPr="00D90FAB">
        <w:rPr>
          <w:sz w:val="22"/>
          <w:szCs w:val="22"/>
          <w:lang w:eastAsia="lt-LT"/>
        </w:rPr>
        <w:t xml:space="preserve">Dozavimas vaikams, sveriantiems daugiau </w:t>
      </w:r>
      <w:r w:rsidR="005B2392">
        <w:rPr>
          <w:sz w:val="22"/>
          <w:szCs w:val="22"/>
          <w:lang w:eastAsia="lt-LT"/>
        </w:rPr>
        <w:t>kaip</w:t>
      </w:r>
      <w:r w:rsidRPr="00D90FAB">
        <w:rPr>
          <w:sz w:val="22"/>
          <w:szCs w:val="22"/>
          <w:lang w:eastAsia="lt-LT"/>
        </w:rPr>
        <w:t xml:space="preserve"> 30 kg (žr. 4.2 skyrių), pagrįstas suaugusiųjų duomenų ir klinikinės patirties ekstrapoliacija.</w:t>
      </w:r>
    </w:p>
    <w:p w14:paraId="2F85B442" w14:textId="77777777" w:rsidR="008D3B35" w:rsidRPr="00C05266" w:rsidRDefault="008D3B35" w:rsidP="00C05266">
      <w:pPr>
        <w:rPr>
          <w:sz w:val="18"/>
          <w:szCs w:val="18"/>
        </w:rPr>
      </w:pPr>
    </w:p>
    <w:p w14:paraId="37611F32"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5.2</w:t>
      </w:r>
      <w:r>
        <w:rPr>
          <w:b/>
          <w:bCs/>
          <w:sz w:val="22"/>
          <w:szCs w:val="28"/>
          <w:lang w:eastAsia="x-none"/>
        </w:rPr>
        <w:tab/>
      </w:r>
      <w:proofErr w:type="spellStart"/>
      <w:r>
        <w:rPr>
          <w:b/>
          <w:bCs/>
          <w:sz w:val="22"/>
          <w:szCs w:val="28"/>
          <w:lang w:eastAsia="x-none"/>
        </w:rPr>
        <w:t>Farmakokinetinės</w:t>
      </w:r>
      <w:proofErr w:type="spellEnd"/>
      <w:r>
        <w:rPr>
          <w:b/>
          <w:bCs/>
          <w:sz w:val="22"/>
          <w:szCs w:val="28"/>
          <w:lang w:eastAsia="x-none"/>
        </w:rPr>
        <w:t xml:space="preserve"> savybės</w:t>
      </w:r>
    </w:p>
    <w:p w14:paraId="23F68520" w14:textId="77777777" w:rsidR="008D3B35" w:rsidRDefault="008D3B35" w:rsidP="00C05266">
      <w:pPr>
        <w:rPr>
          <w:sz w:val="22"/>
          <w:szCs w:val="24"/>
        </w:rPr>
      </w:pPr>
    </w:p>
    <w:p w14:paraId="435DECCC" w14:textId="592DAD9E" w:rsidR="008D3B35" w:rsidRDefault="00AB4978" w:rsidP="00C05266">
      <w:pPr>
        <w:tabs>
          <w:tab w:val="left" w:pos="567"/>
        </w:tabs>
        <w:ind w:right="-142"/>
        <w:rPr>
          <w:sz w:val="22"/>
          <w:szCs w:val="24"/>
          <w:u w:val="single"/>
        </w:rPr>
      </w:pPr>
      <w:r>
        <w:rPr>
          <w:sz w:val="22"/>
          <w:szCs w:val="24"/>
          <w:u w:val="single"/>
        </w:rPr>
        <w:t>Absorbcija</w:t>
      </w:r>
    </w:p>
    <w:p w14:paraId="0AC91527" w14:textId="2B030462" w:rsidR="00004E29" w:rsidRPr="00B0726B" w:rsidRDefault="00004E29" w:rsidP="00C05266">
      <w:pPr>
        <w:rPr>
          <w:sz w:val="22"/>
          <w:szCs w:val="22"/>
          <w:u w:val="single"/>
          <w:lang w:eastAsia="lt-LT"/>
        </w:rPr>
      </w:pPr>
      <w:r w:rsidRPr="00B0726B">
        <w:rPr>
          <w:sz w:val="22"/>
          <w:szCs w:val="22"/>
          <w:lang w:eastAsia="lt-LT"/>
        </w:rPr>
        <w:t>Per burną pavartotas</w:t>
      </w:r>
      <w:r w:rsidR="00102BC6">
        <w:rPr>
          <w:sz w:val="22"/>
          <w:szCs w:val="22"/>
          <w:lang w:eastAsia="lt-LT"/>
        </w:rPr>
        <w:t xml:space="preserve"> </w:t>
      </w:r>
      <w:proofErr w:type="spellStart"/>
      <w:r w:rsidR="00102BC6" w:rsidRPr="00B0726B">
        <w:rPr>
          <w:sz w:val="22"/>
          <w:szCs w:val="22"/>
          <w:lang w:eastAsia="lt-LT"/>
        </w:rPr>
        <w:t>levodropropizinas</w:t>
      </w:r>
      <w:proofErr w:type="spellEnd"/>
      <w:r w:rsidR="00102BC6" w:rsidRPr="00B0726B">
        <w:rPr>
          <w:sz w:val="22"/>
          <w:szCs w:val="22"/>
          <w:lang w:eastAsia="lt-LT"/>
        </w:rPr>
        <w:t xml:space="preserve"> greitai</w:t>
      </w:r>
      <w:r w:rsidR="00102BC6">
        <w:rPr>
          <w:sz w:val="22"/>
          <w:szCs w:val="22"/>
          <w:lang w:eastAsia="lt-LT"/>
        </w:rPr>
        <w:t xml:space="preserve"> absorbuojamas ir pasiskirsto visame žmogaus organizme.</w:t>
      </w:r>
      <w:r w:rsidRPr="00B0726B">
        <w:rPr>
          <w:sz w:val="22"/>
          <w:szCs w:val="22"/>
          <w:lang w:eastAsia="lt-LT"/>
        </w:rPr>
        <w:t xml:space="preserve"> </w:t>
      </w:r>
    </w:p>
    <w:p w14:paraId="3B5EF20E" w14:textId="77777777" w:rsidR="00D90FAB" w:rsidRDefault="00D90FAB" w:rsidP="00C05266">
      <w:pPr>
        <w:tabs>
          <w:tab w:val="left" w:pos="567"/>
        </w:tabs>
        <w:rPr>
          <w:sz w:val="22"/>
          <w:u w:val="single"/>
        </w:rPr>
      </w:pPr>
    </w:p>
    <w:p w14:paraId="05523597" w14:textId="10632EBD" w:rsidR="008D3B35" w:rsidRDefault="00AB4978" w:rsidP="00C05266">
      <w:pPr>
        <w:tabs>
          <w:tab w:val="left" w:pos="567"/>
        </w:tabs>
        <w:rPr>
          <w:sz w:val="22"/>
          <w:szCs w:val="24"/>
          <w:u w:val="single"/>
        </w:rPr>
      </w:pPr>
      <w:r>
        <w:rPr>
          <w:sz w:val="22"/>
          <w:szCs w:val="24"/>
          <w:u w:val="single"/>
        </w:rPr>
        <w:t>Pasiskirstymas</w:t>
      </w:r>
    </w:p>
    <w:p w14:paraId="1C2A8C4C" w14:textId="3C10DE53" w:rsidR="00D90FAB" w:rsidRPr="002D3F42" w:rsidRDefault="00D90FAB" w:rsidP="00C05266">
      <w:pPr>
        <w:tabs>
          <w:tab w:val="left" w:pos="567"/>
        </w:tabs>
        <w:rPr>
          <w:sz w:val="22"/>
        </w:rPr>
      </w:pPr>
      <w:r w:rsidRPr="002D3F42">
        <w:rPr>
          <w:sz w:val="22"/>
        </w:rPr>
        <w:t>Prisijungimas prie žmogaus plazmos baltymų yra nereikšmingas (11–14 %) ir panašus į šun</w:t>
      </w:r>
      <w:r w:rsidR="00102BC6" w:rsidRPr="002D3F42">
        <w:rPr>
          <w:sz w:val="22"/>
        </w:rPr>
        <w:t xml:space="preserve">ų </w:t>
      </w:r>
      <w:r w:rsidRPr="002D3F42">
        <w:rPr>
          <w:sz w:val="22"/>
        </w:rPr>
        <w:t>ir žiurk</w:t>
      </w:r>
      <w:r w:rsidR="00102BC6" w:rsidRPr="002D3F42">
        <w:rPr>
          <w:sz w:val="22"/>
        </w:rPr>
        <w:t>ių organizme nustatytą kiekį</w:t>
      </w:r>
      <w:r w:rsidRPr="002D3F42">
        <w:rPr>
          <w:sz w:val="22"/>
        </w:rPr>
        <w:t>.</w:t>
      </w:r>
    </w:p>
    <w:p w14:paraId="6771E1F4" w14:textId="77777777" w:rsidR="00D90FAB" w:rsidRDefault="00D90FAB" w:rsidP="00C05266">
      <w:pPr>
        <w:tabs>
          <w:tab w:val="left" w:pos="567"/>
        </w:tabs>
        <w:rPr>
          <w:sz w:val="22"/>
          <w:u w:val="single"/>
        </w:rPr>
      </w:pPr>
    </w:p>
    <w:p w14:paraId="3DDE8F6A" w14:textId="7A338B0E" w:rsidR="008D3B35" w:rsidRDefault="00AB4978" w:rsidP="00C05266">
      <w:pPr>
        <w:tabs>
          <w:tab w:val="left" w:pos="567"/>
        </w:tabs>
        <w:rPr>
          <w:sz w:val="22"/>
          <w:szCs w:val="24"/>
          <w:u w:val="single"/>
        </w:rPr>
      </w:pPr>
      <w:proofErr w:type="spellStart"/>
      <w:r>
        <w:rPr>
          <w:sz w:val="22"/>
          <w:szCs w:val="24"/>
          <w:u w:val="single"/>
        </w:rPr>
        <w:t>Biotransformacija</w:t>
      </w:r>
      <w:proofErr w:type="spellEnd"/>
    </w:p>
    <w:p w14:paraId="13FBFB12" w14:textId="295DE85C" w:rsidR="00D90FAB" w:rsidRPr="002D3F42" w:rsidRDefault="00217FFC" w:rsidP="00C05266">
      <w:pPr>
        <w:tabs>
          <w:tab w:val="left" w:pos="567"/>
        </w:tabs>
        <w:rPr>
          <w:sz w:val="22"/>
        </w:rPr>
      </w:pPr>
      <w:r>
        <w:rPr>
          <w:sz w:val="22"/>
        </w:rPr>
        <w:t xml:space="preserve">Per burną pavartotas </w:t>
      </w:r>
      <w:proofErr w:type="spellStart"/>
      <w:r>
        <w:rPr>
          <w:sz w:val="22"/>
        </w:rPr>
        <w:t>l</w:t>
      </w:r>
      <w:r w:rsidR="00D90FAB" w:rsidRPr="002D3F42">
        <w:rPr>
          <w:sz w:val="22"/>
        </w:rPr>
        <w:t>evodropropizinas</w:t>
      </w:r>
      <w:proofErr w:type="spellEnd"/>
      <w:r w:rsidR="00D90FAB" w:rsidRPr="002D3F42">
        <w:rPr>
          <w:sz w:val="22"/>
        </w:rPr>
        <w:t xml:space="preserve"> greitai absorbuojamas ir greitai pasiskirsto</w:t>
      </w:r>
      <w:r>
        <w:rPr>
          <w:sz w:val="22"/>
        </w:rPr>
        <w:t xml:space="preserve"> organizme</w:t>
      </w:r>
      <w:r w:rsidR="00D90FAB" w:rsidRPr="002D3F42">
        <w:rPr>
          <w:sz w:val="22"/>
        </w:rPr>
        <w:t>. Pusinės eliminacijos laikas yra maždaug 1,5–3 valandos.</w:t>
      </w:r>
    </w:p>
    <w:p w14:paraId="4A5F837B" w14:textId="77777777" w:rsidR="00D90FAB" w:rsidRDefault="00D90FAB" w:rsidP="00C05266">
      <w:pPr>
        <w:tabs>
          <w:tab w:val="left" w:pos="567"/>
        </w:tabs>
        <w:rPr>
          <w:sz w:val="22"/>
          <w:u w:val="single"/>
        </w:rPr>
      </w:pPr>
    </w:p>
    <w:p w14:paraId="1E3099C5" w14:textId="600B3B87" w:rsidR="008D3B35" w:rsidRDefault="00AB4978" w:rsidP="00C05266">
      <w:pPr>
        <w:tabs>
          <w:tab w:val="left" w:pos="567"/>
        </w:tabs>
        <w:rPr>
          <w:sz w:val="22"/>
          <w:u w:val="single"/>
        </w:rPr>
      </w:pPr>
      <w:r>
        <w:rPr>
          <w:sz w:val="22"/>
          <w:szCs w:val="24"/>
          <w:u w:val="single"/>
        </w:rPr>
        <w:t>Eliminacija</w:t>
      </w:r>
    </w:p>
    <w:p w14:paraId="0385473F" w14:textId="12A7D217" w:rsidR="00102BC6" w:rsidRPr="00B0726B" w:rsidRDefault="00102BC6" w:rsidP="00C05266">
      <w:pPr>
        <w:rPr>
          <w:sz w:val="22"/>
          <w:szCs w:val="22"/>
          <w:lang w:eastAsia="lt-LT"/>
        </w:rPr>
      </w:pPr>
      <w:r w:rsidRPr="002D3F42">
        <w:rPr>
          <w:sz w:val="22"/>
          <w:szCs w:val="24"/>
        </w:rPr>
        <w:t>Vaistinis preparatas</w:t>
      </w:r>
      <w:r w:rsidR="00D90FAB" w:rsidRPr="002D3F42">
        <w:rPr>
          <w:sz w:val="22"/>
          <w:szCs w:val="24"/>
        </w:rPr>
        <w:t xml:space="preserve"> daugiausia išsiskiria su šlapimu nepakitusi</w:t>
      </w:r>
      <w:r w:rsidR="00172861" w:rsidRPr="002D3F42">
        <w:rPr>
          <w:sz w:val="22"/>
          <w:szCs w:val="24"/>
        </w:rPr>
        <w:t>o vaistinio preparato pavidalu</w:t>
      </w:r>
      <w:r w:rsidR="00D90FAB" w:rsidRPr="002D3F42">
        <w:rPr>
          <w:sz w:val="22"/>
          <w:szCs w:val="24"/>
        </w:rPr>
        <w:t xml:space="preserve"> ir metabolitų (</w:t>
      </w:r>
      <w:proofErr w:type="spellStart"/>
      <w:r w:rsidR="00D90FAB" w:rsidRPr="002D3F42">
        <w:rPr>
          <w:sz w:val="22"/>
          <w:szCs w:val="24"/>
        </w:rPr>
        <w:t>konjuguoto</w:t>
      </w:r>
      <w:proofErr w:type="spellEnd"/>
      <w:r w:rsidR="00D90FAB" w:rsidRPr="002D3F42">
        <w:rPr>
          <w:sz w:val="22"/>
          <w:szCs w:val="24"/>
        </w:rPr>
        <w:t xml:space="preserve"> </w:t>
      </w:r>
      <w:proofErr w:type="spellStart"/>
      <w:r w:rsidR="00D90FAB" w:rsidRPr="002D3F42">
        <w:rPr>
          <w:sz w:val="22"/>
          <w:szCs w:val="24"/>
        </w:rPr>
        <w:t>levodropropizino</w:t>
      </w:r>
      <w:proofErr w:type="spellEnd"/>
      <w:r w:rsidR="00D90FAB" w:rsidRPr="002D3F42">
        <w:rPr>
          <w:sz w:val="22"/>
          <w:szCs w:val="24"/>
        </w:rPr>
        <w:t xml:space="preserve"> ir laisvo </w:t>
      </w:r>
      <w:r w:rsidR="00217FFC">
        <w:rPr>
          <w:sz w:val="22"/>
          <w:szCs w:val="24"/>
        </w:rPr>
        <w:t>ar</w:t>
      </w:r>
      <w:r w:rsidR="00D90FAB" w:rsidRPr="002D3F42">
        <w:rPr>
          <w:sz w:val="22"/>
          <w:szCs w:val="24"/>
        </w:rPr>
        <w:t xml:space="preserve"> </w:t>
      </w:r>
      <w:proofErr w:type="spellStart"/>
      <w:r w:rsidR="00D90FAB" w:rsidRPr="002D3F42">
        <w:rPr>
          <w:sz w:val="22"/>
          <w:szCs w:val="24"/>
        </w:rPr>
        <w:t>konjuguoto</w:t>
      </w:r>
      <w:proofErr w:type="spellEnd"/>
      <w:r w:rsidR="00D90FAB" w:rsidRPr="002D3F42">
        <w:rPr>
          <w:sz w:val="22"/>
          <w:szCs w:val="24"/>
        </w:rPr>
        <w:t xml:space="preserve"> p-</w:t>
      </w:r>
      <w:proofErr w:type="spellStart"/>
      <w:r w:rsidR="00D90FAB" w:rsidRPr="002D3F42">
        <w:rPr>
          <w:sz w:val="22"/>
          <w:szCs w:val="24"/>
        </w:rPr>
        <w:t>hidroksilevodropropizino</w:t>
      </w:r>
      <w:proofErr w:type="spellEnd"/>
      <w:r w:rsidR="00D90FAB" w:rsidRPr="002D3F42">
        <w:rPr>
          <w:sz w:val="22"/>
          <w:szCs w:val="24"/>
        </w:rPr>
        <w:t xml:space="preserve">) pavidalu. </w:t>
      </w:r>
      <w:r w:rsidR="00217FFC" w:rsidRPr="00B0726B">
        <w:rPr>
          <w:sz w:val="22"/>
          <w:szCs w:val="22"/>
          <w:lang w:eastAsia="lt-LT"/>
        </w:rPr>
        <w:t>Nepakitusio vaistinio preparato ir nurodytų jo metabolitų išsiskyrimas su šlapimu per 48 valandas sudaro maždaug 35% pavartotos dozės.</w:t>
      </w:r>
      <w:r w:rsidR="00D90FAB" w:rsidRPr="002D3F42">
        <w:rPr>
          <w:sz w:val="22"/>
          <w:szCs w:val="24"/>
        </w:rPr>
        <w:t xml:space="preserve"> </w:t>
      </w:r>
      <w:r w:rsidRPr="002D3F42">
        <w:rPr>
          <w:sz w:val="22"/>
          <w:szCs w:val="22"/>
          <w:lang w:eastAsia="lt-LT"/>
        </w:rPr>
        <w:t>Tyrimai, kurių metu vaistinis preparatas buvo vartojamas pakartotinai, rodo, kad 8 parų gydymas (vartojant tris kartus per parą) vaistinio preparato absorbcijos</w:t>
      </w:r>
      <w:r w:rsidRPr="00B0726B">
        <w:rPr>
          <w:sz w:val="22"/>
          <w:szCs w:val="22"/>
          <w:lang w:eastAsia="lt-LT"/>
        </w:rPr>
        <w:t xml:space="preserve"> ir </w:t>
      </w:r>
      <w:r>
        <w:rPr>
          <w:sz w:val="22"/>
          <w:szCs w:val="22"/>
          <w:lang w:eastAsia="lt-LT"/>
        </w:rPr>
        <w:t>eliminacijos</w:t>
      </w:r>
      <w:r w:rsidRPr="00B0726B">
        <w:rPr>
          <w:sz w:val="22"/>
          <w:szCs w:val="22"/>
          <w:lang w:eastAsia="lt-LT"/>
        </w:rPr>
        <w:t xml:space="preserve"> charakteristikų nekeičia</w:t>
      </w:r>
      <w:r>
        <w:rPr>
          <w:sz w:val="22"/>
          <w:szCs w:val="22"/>
          <w:lang w:eastAsia="lt-LT"/>
        </w:rPr>
        <w:t>, todėl</w:t>
      </w:r>
      <w:r w:rsidRPr="00B0726B">
        <w:rPr>
          <w:sz w:val="22"/>
          <w:szCs w:val="22"/>
          <w:lang w:eastAsia="lt-LT"/>
        </w:rPr>
        <w:t xml:space="preserve"> galima atmesti kumuliacinio poveikio ir </w:t>
      </w:r>
      <w:proofErr w:type="spellStart"/>
      <w:r w:rsidRPr="00B0726B">
        <w:rPr>
          <w:sz w:val="22"/>
          <w:szCs w:val="22"/>
          <w:lang w:eastAsia="lt-LT"/>
        </w:rPr>
        <w:t>metabolinės</w:t>
      </w:r>
      <w:proofErr w:type="spellEnd"/>
      <w:r w:rsidRPr="00B0726B">
        <w:rPr>
          <w:sz w:val="22"/>
          <w:szCs w:val="22"/>
          <w:lang w:eastAsia="lt-LT"/>
        </w:rPr>
        <w:t xml:space="preserve"> </w:t>
      </w:r>
      <w:proofErr w:type="spellStart"/>
      <w:r w:rsidRPr="00B0726B">
        <w:rPr>
          <w:sz w:val="22"/>
          <w:szCs w:val="22"/>
          <w:lang w:eastAsia="lt-LT"/>
        </w:rPr>
        <w:t>autoindukcijos</w:t>
      </w:r>
      <w:proofErr w:type="spellEnd"/>
      <w:r w:rsidRPr="00B0726B">
        <w:rPr>
          <w:sz w:val="22"/>
          <w:szCs w:val="22"/>
          <w:lang w:eastAsia="lt-LT"/>
        </w:rPr>
        <w:t xml:space="preserve"> galimybę.</w:t>
      </w:r>
    </w:p>
    <w:p w14:paraId="7BDD86DF" w14:textId="77777777" w:rsidR="00D90FAB" w:rsidRDefault="00D90FAB" w:rsidP="00C05266">
      <w:pPr>
        <w:tabs>
          <w:tab w:val="left" w:pos="567"/>
        </w:tabs>
        <w:rPr>
          <w:sz w:val="22"/>
          <w:szCs w:val="24"/>
          <w:u w:val="single"/>
        </w:rPr>
      </w:pPr>
    </w:p>
    <w:p w14:paraId="0B1CDE3D" w14:textId="1A7F44C3" w:rsidR="00D90FAB" w:rsidRDefault="00D90FAB" w:rsidP="00C05266">
      <w:pPr>
        <w:tabs>
          <w:tab w:val="left" w:pos="567"/>
        </w:tabs>
        <w:rPr>
          <w:color w:val="000000"/>
          <w:sz w:val="22"/>
          <w:u w:val="single"/>
        </w:rPr>
      </w:pPr>
      <w:r>
        <w:rPr>
          <w:color w:val="000000"/>
          <w:sz w:val="22"/>
          <w:u w:val="single"/>
        </w:rPr>
        <w:t>Ypatingos populiacijos</w:t>
      </w:r>
    </w:p>
    <w:p w14:paraId="39236F83" w14:textId="688AEB7F" w:rsidR="00D90FAB" w:rsidRPr="002D3F42" w:rsidRDefault="00D90FAB" w:rsidP="00C05266">
      <w:pPr>
        <w:tabs>
          <w:tab w:val="left" w:pos="567"/>
        </w:tabs>
        <w:rPr>
          <w:sz w:val="22"/>
        </w:rPr>
      </w:pPr>
      <w:r w:rsidRPr="002D3F42">
        <w:rPr>
          <w:sz w:val="22"/>
        </w:rPr>
        <w:t>Vaikams, senyviems pacientams ir pacientams, sergantiems lengvu ar vidutinio sunkumo inkstų nepakankamumu, reikšmingų farmakokinetikos pokyčių nėra.</w:t>
      </w:r>
    </w:p>
    <w:p w14:paraId="13D7BCC6" w14:textId="77777777" w:rsidR="00D90FAB" w:rsidRDefault="00D90FAB" w:rsidP="00C05266">
      <w:pPr>
        <w:tabs>
          <w:tab w:val="left" w:pos="567"/>
        </w:tabs>
        <w:rPr>
          <w:sz w:val="22"/>
          <w:u w:val="single"/>
        </w:rPr>
      </w:pPr>
    </w:p>
    <w:p w14:paraId="7CB2CE3D" w14:textId="35B7C458" w:rsidR="008D3B35" w:rsidRDefault="00AB4978" w:rsidP="00C05266">
      <w:pPr>
        <w:tabs>
          <w:tab w:val="left" w:pos="567"/>
        </w:tabs>
        <w:rPr>
          <w:sz w:val="22"/>
          <w:u w:val="single"/>
        </w:rPr>
      </w:pPr>
      <w:r>
        <w:rPr>
          <w:sz w:val="22"/>
          <w:szCs w:val="24"/>
          <w:u w:val="single"/>
        </w:rPr>
        <w:t>Santykis tarp farmakokinetikos ir farmakodinamikos</w:t>
      </w:r>
    </w:p>
    <w:p w14:paraId="53D9974A" w14:textId="52E55317" w:rsidR="00004E29" w:rsidRPr="002D3F42" w:rsidRDefault="00004E29" w:rsidP="00C05266">
      <w:pPr>
        <w:tabs>
          <w:tab w:val="left" w:pos="567"/>
        </w:tabs>
        <w:rPr>
          <w:sz w:val="22"/>
          <w:szCs w:val="24"/>
        </w:rPr>
      </w:pPr>
      <w:proofErr w:type="spellStart"/>
      <w:r w:rsidRPr="002D3F42">
        <w:rPr>
          <w:sz w:val="22"/>
          <w:szCs w:val="24"/>
        </w:rPr>
        <w:t>Farmakokinetiniai</w:t>
      </w:r>
      <w:proofErr w:type="spellEnd"/>
      <w:r w:rsidRPr="002D3F42">
        <w:rPr>
          <w:sz w:val="22"/>
          <w:szCs w:val="24"/>
        </w:rPr>
        <w:t xml:space="preserve"> tyrimai atlikti su žiurkėmis, šunimis ir žmonėmis. Vaisto absorbcija, pasiskirstymas, metabolizmas ir sekrecija trijose nagrinėjamose rūšyse pasirodė esą labai panašūs, o </w:t>
      </w:r>
      <w:proofErr w:type="spellStart"/>
      <w:r w:rsidRPr="002D3F42">
        <w:rPr>
          <w:sz w:val="22"/>
          <w:szCs w:val="24"/>
        </w:rPr>
        <w:t>peroralinis</w:t>
      </w:r>
      <w:proofErr w:type="spellEnd"/>
      <w:r w:rsidRPr="002D3F42">
        <w:rPr>
          <w:sz w:val="22"/>
          <w:szCs w:val="24"/>
        </w:rPr>
        <w:t xml:space="preserve"> biologinis prieinamumas didesnis nei 75 %. Radioaktyvumo atgavimas po </w:t>
      </w:r>
      <w:proofErr w:type="spellStart"/>
      <w:r w:rsidRPr="002D3F42">
        <w:rPr>
          <w:sz w:val="22"/>
          <w:szCs w:val="24"/>
        </w:rPr>
        <w:t>peroralinio</w:t>
      </w:r>
      <w:proofErr w:type="spellEnd"/>
      <w:r w:rsidRPr="002D3F42">
        <w:rPr>
          <w:sz w:val="22"/>
          <w:szCs w:val="24"/>
        </w:rPr>
        <w:t xml:space="preserve"> vaisto vartojimo pasiekė 93 %.</w:t>
      </w:r>
    </w:p>
    <w:p w14:paraId="442EE6BE" w14:textId="77777777" w:rsidR="008D3B35" w:rsidRDefault="008D3B35" w:rsidP="00C05266">
      <w:pPr>
        <w:keepNext/>
        <w:tabs>
          <w:tab w:val="left" w:pos="567"/>
        </w:tabs>
        <w:jc w:val="both"/>
        <w:outlineLvl w:val="3"/>
        <w:rPr>
          <w:sz w:val="22"/>
          <w:szCs w:val="22"/>
        </w:rPr>
      </w:pPr>
    </w:p>
    <w:p w14:paraId="5656EDD3"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5.3</w:t>
      </w:r>
      <w:r>
        <w:rPr>
          <w:b/>
          <w:bCs/>
          <w:sz w:val="22"/>
          <w:szCs w:val="28"/>
          <w:lang w:eastAsia="x-none"/>
        </w:rPr>
        <w:tab/>
      </w:r>
      <w:proofErr w:type="spellStart"/>
      <w:r>
        <w:rPr>
          <w:b/>
          <w:bCs/>
          <w:sz w:val="22"/>
          <w:szCs w:val="28"/>
          <w:lang w:eastAsia="x-none"/>
        </w:rPr>
        <w:t>Ikiklinikinių</w:t>
      </w:r>
      <w:proofErr w:type="spellEnd"/>
      <w:r>
        <w:rPr>
          <w:b/>
          <w:bCs/>
          <w:sz w:val="22"/>
          <w:szCs w:val="28"/>
          <w:lang w:eastAsia="x-none"/>
        </w:rPr>
        <w:t xml:space="preserve"> saugumo tyrimų duomenys</w:t>
      </w:r>
    </w:p>
    <w:p w14:paraId="5FEE9995" w14:textId="77777777" w:rsidR="008D3B35" w:rsidRDefault="008D3B35" w:rsidP="00C05266">
      <w:pPr>
        <w:rPr>
          <w:sz w:val="22"/>
          <w:szCs w:val="24"/>
        </w:rPr>
      </w:pPr>
    </w:p>
    <w:p w14:paraId="5F86D27A" w14:textId="6305C1A0" w:rsidR="008D3B35" w:rsidRDefault="00AB4978" w:rsidP="00C05266">
      <w:pPr>
        <w:rPr>
          <w:sz w:val="22"/>
          <w:szCs w:val="24"/>
        </w:rPr>
      </w:pPr>
      <w:r>
        <w:rPr>
          <w:sz w:val="22"/>
          <w:szCs w:val="24"/>
        </w:rPr>
        <w:t xml:space="preserve">Įprastų farmakologinio saugumo, kartotinių dozių toksiškumo, </w:t>
      </w:r>
      <w:proofErr w:type="spellStart"/>
      <w:r>
        <w:rPr>
          <w:sz w:val="22"/>
          <w:szCs w:val="24"/>
        </w:rPr>
        <w:t>genotoksiškumo</w:t>
      </w:r>
      <w:proofErr w:type="spellEnd"/>
      <w:r>
        <w:rPr>
          <w:sz w:val="22"/>
          <w:szCs w:val="24"/>
        </w:rPr>
        <w:t xml:space="preserve"> </w:t>
      </w:r>
      <w:proofErr w:type="spellStart"/>
      <w:r>
        <w:rPr>
          <w:sz w:val="22"/>
          <w:szCs w:val="24"/>
        </w:rPr>
        <w:t>ikiklinikinių</w:t>
      </w:r>
      <w:proofErr w:type="spellEnd"/>
      <w:r>
        <w:rPr>
          <w:sz w:val="22"/>
          <w:szCs w:val="24"/>
        </w:rPr>
        <w:t xml:space="preserve"> tyrimų duomenys specifinio pavojaus žmogui nerodo.</w:t>
      </w:r>
    </w:p>
    <w:p w14:paraId="52457AFF" w14:textId="583890B1" w:rsidR="008D3B35" w:rsidRDefault="008D3B35" w:rsidP="00C05266">
      <w:pPr>
        <w:rPr>
          <w:sz w:val="22"/>
          <w:szCs w:val="24"/>
        </w:rPr>
      </w:pPr>
    </w:p>
    <w:p w14:paraId="41DD602C" w14:textId="033B2BE4" w:rsidR="00004E29" w:rsidRPr="00AA4404" w:rsidRDefault="00004E29" w:rsidP="00C05266">
      <w:pPr>
        <w:rPr>
          <w:sz w:val="22"/>
          <w:szCs w:val="24"/>
          <w:u w:val="single"/>
        </w:rPr>
      </w:pPr>
      <w:r w:rsidRPr="00AA4404">
        <w:rPr>
          <w:sz w:val="22"/>
          <w:szCs w:val="24"/>
          <w:u w:val="single"/>
        </w:rPr>
        <w:t>Ūminis toksi</w:t>
      </w:r>
      <w:r w:rsidR="00172861">
        <w:rPr>
          <w:sz w:val="22"/>
          <w:szCs w:val="24"/>
          <w:u w:val="single"/>
        </w:rPr>
        <w:t>nis poveikis</w:t>
      </w:r>
    </w:p>
    <w:p w14:paraId="64BF4AA1" w14:textId="4B336677" w:rsidR="00004E29" w:rsidRPr="00004E29" w:rsidRDefault="00004E29" w:rsidP="00C05266">
      <w:pPr>
        <w:rPr>
          <w:sz w:val="22"/>
          <w:szCs w:val="24"/>
        </w:rPr>
      </w:pPr>
      <w:r w:rsidRPr="00004E29">
        <w:rPr>
          <w:sz w:val="22"/>
          <w:szCs w:val="24"/>
        </w:rPr>
        <w:t xml:space="preserve">Ūminis </w:t>
      </w:r>
      <w:r w:rsidR="00172861">
        <w:rPr>
          <w:sz w:val="22"/>
          <w:szCs w:val="24"/>
        </w:rPr>
        <w:t>toksinis poveikis</w:t>
      </w:r>
      <w:r w:rsidRPr="00004E29">
        <w:rPr>
          <w:sz w:val="22"/>
          <w:szCs w:val="24"/>
        </w:rPr>
        <w:t xml:space="preserve"> žiurkėms, pelėms ir jūrų kiaulytėms pasireiškė atitinkamai vartojant </w:t>
      </w:r>
      <w:r w:rsidR="00C560EC">
        <w:rPr>
          <w:sz w:val="22"/>
          <w:szCs w:val="24"/>
        </w:rPr>
        <w:t xml:space="preserve">per burną </w:t>
      </w:r>
      <w:r w:rsidRPr="00004E29">
        <w:rPr>
          <w:sz w:val="22"/>
          <w:szCs w:val="24"/>
        </w:rPr>
        <w:t>886,5 mg/kg, 1287 mg/kg ir 2492 mg/kg dozes.</w:t>
      </w:r>
    </w:p>
    <w:p w14:paraId="5B46D32A" w14:textId="072D31D0" w:rsidR="00004E29" w:rsidRDefault="00004E29" w:rsidP="00C05266">
      <w:pPr>
        <w:rPr>
          <w:sz w:val="22"/>
          <w:szCs w:val="24"/>
        </w:rPr>
      </w:pPr>
      <w:r w:rsidRPr="00004E29">
        <w:rPr>
          <w:sz w:val="22"/>
          <w:szCs w:val="24"/>
        </w:rPr>
        <w:t>Terapinis indeksas jūrų kiaulytėms, apskaičiuotas kaip DL</w:t>
      </w:r>
      <w:r w:rsidRPr="00AA4404">
        <w:rPr>
          <w:sz w:val="22"/>
          <w:szCs w:val="24"/>
          <w:vertAlign w:val="subscript"/>
        </w:rPr>
        <w:t>50</w:t>
      </w:r>
      <w:r w:rsidRPr="00004E29">
        <w:rPr>
          <w:sz w:val="22"/>
          <w:szCs w:val="24"/>
        </w:rPr>
        <w:t>/DE</w:t>
      </w:r>
      <w:r w:rsidRPr="00AA4404">
        <w:rPr>
          <w:sz w:val="22"/>
          <w:szCs w:val="24"/>
          <w:vertAlign w:val="subscript"/>
        </w:rPr>
        <w:t>50</w:t>
      </w:r>
      <w:r w:rsidRPr="00004E29">
        <w:rPr>
          <w:sz w:val="22"/>
          <w:szCs w:val="24"/>
        </w:rPr>
        <w:t xml:space="preserve"> santykis po </w:t>
      </w:r>
      <w:r w:rsidR="00172861">
        <w:rPr>
          <w:sz w:val="22"/>
          <w:szCs w:val="24"/>
        </w:rPr>
        <w:t>pa</w:t>
      </w:r>
      <w:r w:rsidRPr="00004E29">
        <w:rPr>
          <w:sz w:val="22"/>
          <w:szCs w:val="24"/>
        </w:rPr>
        <w:t>vartojimo</w:t>
      </w:r>
      <w:r w:rsidR="00172861">
        <w:rPr>
          <w:sz w:val="22"/>
          <w:szCs w:val="24"/>
        </w:rPr>
        <w:t xml:space="preserve"> per burną</w:t>
      </w:r>
      <w:r w:rsidRPr="00004E29">
        <w:rPr>
          <w:sz w:val="22"/>
          <w:szCs w:val="24"/>
        </w:rPr>
        <w:t>, svyruoja nuo 16 iki 53 (eksperimentiniame sukelto kosulio modelyje).</w:t>
      </w:r>
    </w:p>
    <w:p w14:paraId="1583F0F6" w14:textId="77777777" w:rsidR="00004E29" w:rsidRDefault="00004E29" w:rsidP="00C05266">
      <w:pPr>
        <w:rPr>
          <w:sz w:val="22"/>
          <w:szCs w:val="24"/>
        </w:rPr>
      </w:pPr>
    </w:p>
    <w:p w14:paraId="51BF7723" w14:textId="0FB2A13F" w:rsidR="00004E29" w:rsidRPr="00AA4404" w:rsidRDefault="00004E29" w:rsidP="00C05266">
      <w:pPr>
        <w:rPr>
          <w:sz w:val="22"/>
          <w:szCs w:val="24"/>
          <w:u w:val="single"/>
        </w:rPr>
      </w:pPr>
      <w:r w:rsidRPr="00AA4404">
        <w:rPr>
          <w:sz w:val="22"/>
          <w:szCs w:val="24"/>
          <w:u w:val="single"/>
        </w:rPr>
        <w:t>Lėtinis toksi</w:t>
      </w:r>
      <w:r w:rsidR="00172861">
        <w:rPr>
          <w:sz w:val="22"/>
          <w:szCs w:val="24"/>
          <w:u w:val="single"/>
        </w:rPr>
        <w:t>nis poveikis</w:t>
      </w:r>
    </w:p>
    <w:p w14:paraId="08A2191C" w14:textId="09D8A96B" w:rsidR="00004E29" w:rsidRDefault="00004E29" w:rsidP="00C05266">
      <w:pPr>
        <w:rPr>
          <w:sz w:val="22"/>
          <w:szCs w:val="24"/>
        </w:rPr>
      </w:pPr>
      <w:r w:rsidRPr="00004E29">
        <w:rPr>
          <w:sz w:val="22"/>
          <w:szCs w:val="24"/>
        </w:rPr>
        <w:t xml:space="preserve">Kartotinių </w:t>
      </w:r>
      <w:r w:rsidR="00C560EC">
        <w:rPr>
          <w:sz w:val="22"/>
          <w:szCs w:val="24"/>
        </w:rPr>
        <w:t xml:space="preserve">per burną vartojamų </w:t>
      </w:r>
      <w:proofErr w:type="spellStart"/>
      <w:r w:rsidRPr="00004E29">
        <w:rPr>
          <w:sz w:val="22"/>
          <w:szCs w:val="24"/>
        </w:rPr>
        <w:t>doziųtoksi</w:t>
      </w:r>
      <w:r w:rsidR="00C560EC">
        <w:rPr>
          <w:sz w:val="22"/>
          <w:szCs w:val="24"/>
        </w:rPr>
        <w:t>nio</w:t>
      </w:r>
      <w:proofErr w:type="spellEnd"/>
      <w:r w:rsidR="00C560EC">
        <w:rPr>
          <w:sz w:val="22"/>
          <w:szCs w:val="24"/>
        </w:rPr>
        <w:t xml:space="preserve"> poveikio</w:t>
      </w:r>
      <w:r w:rsidRPr="00004E29">
        <w:rPr>
          <w:sz w:val="22"/>
          <w:szCs w:val="24"/>
        </w:rPr>
        <w:t xml:space="preserve"> tyrimai (4–26 savai</w:t>
      </w:r>
      <w:r w:rsidR="00217FFC">
        <w:rPr>
          <w:sz w:val="22"/>
          <w:szCs w:val="24"/>
        </w:rPr>
        <w:t>čių trukmės</w:t>
      </w:r>
      <w:r w:rsidRPr="00004E29">
        <w:rPr>
          <w:sz w:val="22"/>
          <w:szCs w:val="24"/>
        </w:rPr>
        <w:t>) parodė, kad paros dozė be toksinio poveikio atitinka 24 mg/kg</w:t>
      </w:r>
      <w:r w:rsidR="00217FFC">
        <w:rPr>
          <w:sz w:val="22"/>
          <w:szCs w:val="24"/>
        </w:rPr>
        <w:t xml:space="preserve"> kūno svorio</w:t>
      </w:r>
      <w:r w:rsidRPr="00004E29">
        <w:rPr>
          <w:sz w:val="22"/>
          <w:szCs w:val="24"/>
        </w:rPr>
        <w:t>.</w:t>
      </w:r>
    </w:p>
    <w:p w14:paraId="680C04B4" w14:textId="77777777" w:rsidR="00004E29" w:rsidRDefault="00004E29" w:rsidP="00C05266">
      <w:pPr>
        <w:rPr>
          <w:sz w:val="22"/>
          <w:szCs w:val="24"/>
        </w:rPr>
      </w:pPr>
    </w:p>
    <w:p w14:paraId="66262402" w14:textId="57E82577" w:rsidR="00004E29" w:rsidRPr="00AA4404" w:rsidRDefault="00004E29" w:rsidP="00C05266">
      <w:pPr>
        <w:rPr>
          <w:sz w:val="22"/>
          <w:szCs w:val="24"/>
          <w:u w:val="single"/>
        </w:rPr>
      </w:pPr>
      <w:r w:rsidRPr="00AA4404">
        <w:rPr>
          <w:sz w:val="22"/>
          <w:szCs w:val="24"/>
          <w:u w:val="single"/>
        </w:rPr>
        <w:t>Kancerogeninis ir mutageninis po</w:t>
      </w:r>
      <w:r w:rsidR="00217FFC">
        <w:rPr>
          <w:sz w:val="22"/>
          <w:szCs w:val="24"/>
          <w:u w:val="single"/>
        </w:rPr>
        <w:t>veikis</w:t>
      </w:r>
    </w:p>
    <w:p w14:paraId="66DDD6E8" w14:textId="0B3D30BE" w:rsidR="00004E29" w:rsidRDefault="00004E29" w:rsidP="00C05266">
      <w:pPr>
        <w:rPr>
          <w:sz w:val="22"/>
          <w:szCs w:val="24"/>
        </w:rPr>
      </w:pPr>
      <w:r w:rsidRPr="00004E29">
        <w:rPr>
          <w:sz w:val="22"/>
          <w:szCs w:val="24"/>
        </w:rPr>
        <w:t xml:space="preserve">Standartiniuose </w:t>
      </w:r>
      <w:proofErr w:type="spellStart"/>
      <w:r w:rsidRPr="00004E29">
        <w:rPr>
          <w:sz w:val="22"/>
          <w:szCs w:val="24"/>
        </w:rPr>
        <w:t>in</w:t>
      </w:r>
      <w:proofErr w:type="spellEnd"/>
      <w:r w:rsidRPr="00004E29">
        <w:rPr>
          <w:sz w:val="22"/>
          <w:szCs w:val="24"/>
        </w:rPr>
        <w:t xml:space="preserve"> </w:t>
      </w:r>
      <w:proofErr w:type="spellStart"/>
      <w:r w:rsidRPr="00004E29">
        <w:rPr>
          <w:sz w:val="22"/>
          <w:szCs w:val="24"/>
        </w:rPr>
        <w:t>vitro</w:t>
      </w:r>
      <w:proofErr w:type="spellEnd"/>
      <w:r w:rsidRPr="00004E29">
        <w:rPr>
          <w:sz w:val="22"/>
          <w:szCs w:val="24"/>
        </w:rPr>
        <w:t xml:space="preserve"> ir </w:t>
      </w:r>
      <w:proofErr w:type="spellStart"/>
      <w:r w:rsidRPr="00004E29">
        <w:rPr>
          <w:sz w:val="22"/>
          <w:szCs w:val="24"/>
        </w:rPr>
        <w:t>in</w:t>
      </w:r>
      <w:proofErr w:type="spellEnd"/>
      <w:r w:rsidRPr="00004E29">
        <w:rPr>
          <w:sz w:val="22"/>
          <w:szCs w:val="24"/>
        </w:rPr>
        <w:t xml:space="preserve"> </w:t>
      </w:r>
      <w:proofErr w:type="spellStart"/>
      <w:r w:rsidRPr="00004E29">
        <w:rPr>
          <w:sz w:val="22"/>
          <w:szCs w:val="24"/>
        </w:rPr>
        <w:t>vivo</w:t>
      </w:r>
      <w:proofErr w:type="spellEnd"/>
      <w:r w:rsidRPr="00004E29">
        <w:rPr>
          <w:sz w:val="22"/>
          <w:szCs w:val="24"/>
        </w:rPr>
        <w:t xml:space="preserve"> tyrimuose </w:t>
      </w:r>
      <w:proofErr w:type="spellStart"/>
      <w:r w:rsidRPr="00004E29">
        <w:rPr>
          <w:sz w:val="22"/>
          <w:szCs w:val="24"/>
        </w:rPr>
        <w:t>levodropropizinas</w:t>
      </w:r>
      <w:proofErr w:type="spellEnd"/>
      <w:r w:rsidRPr="00004E29">
        <w:rPr>
          <w:sz w:val="22"/>
          <w:szCs w:val="24"/>
        </w:rPr>
        <w:t xml:space="preserve"> mutageninio aktyvumo neparodė. Kancerogeni</w:t>
      </w:r>
      <w:r w:rsidR="00217FFC">
        <w:rPr>
          <w:sz w:val="22"/>
          <w:szCs w:val="24"/>
        </w:rPr>
        <w:t>nio poveikio</w:t>
      </w:r>
      <w:r w:rsidRPr="00004E29">
        <w:rPr>
          <w:sz w:val="22"/>
          <w:szCs w:val="24"/>
        </w:rPr>
        <w:t xml:space="preserve"> tyrimų nėra atlikta; tačiau, atsižvelgiant į trumpą gydymo trukmę (daugiausia 7 </w:t>
      </w:r>
      <w:r w:rsidR="00217FFC">
        <w:rPr>
          <w:sz w:val="22"/>
          <w:szCs w:val="24"/>
        </w:rPr>
        <w:t>paras</w:t>
      </w:r>
      <w:r w:rsidRPr="00004E29">
        <w:rPr>
          <w:sz w:val="22"/>
          <w:szCs w:val="24"/>
        </w:rPr>
        <w:t>) ir platų klinikinį vartojimą daugiau nei 30 metų be kancerogeninės rizikos įrodymų, susirūpinimas nėra tikėtinas.</w:t>
      </w:r>
    </w:p>
    <w:p w14:paraId="6B85708B" w14:textId="77777777" w:rsidR="00004E29" w:rsidRDefault="00004E29" w:rsidP="00C05266">
      <w:pPr>
        <w:rPr>
          <w:sz w:val="22"/>
          <w:szCs w:val="24"/>
        </w:rPr>
      </w:pPr>
    </w:p>
    <w:p w14:paraId="30718DB3" w14:textId="77777777" w:rsidR="00004E29" w:rsidRPr="00AA4404" w:rsidRDefault="00004E29" w:rsidP="00C05266">
      <w:pPr>
        <w:rPr>
          <w:sz w:val="22"/>
          <w:szCs w:val="24"/>
          <w:u w:val="single"/>
        </w:rPr>
      </w:pPr>
      <w:r w:rsidRPr="00AA4404">
        <w:rPr>
          <w:sz w:val="22"/>
          <w:szCs w:val="24"/>
          <w:u w:val="single"/>
        </w:rPr>
        <w:t>Toksinis poveikis reprodukcijai ir vystymuisi</w:t>
      </w:r>
    </w:p>
    <w:p w14:paraId="23CBC719" w14:textId="4E1DEA9D" w:rsidR="00004E29" w:rsidRDefault="00172861" w:rsidP="00C05266">
      <w:pPr>
        <w:rPr>
          <w:sz w:val="22"/>
          <w:szCs w:val="24"/>
        </w:rPr>
      </w:pPr>
      <w:proofErr w:type="spellStart"/>
      <w:r w:rsidRPr="00B0726B">
        <w:rPr>
          <w:sz w:val="22"/>
          <w:szCs w:val="22"/>
          <w:lang w:eastAsia="lt-LT"/>
        </w:rPr>
        <w:t>Teratogeninio</w:t>
      </w:r>
      <w:proofErr w:type="spellEnd"/>
      <w:r w:rsidRPr="00B0726B">
        <w:rPr>
          <w:sz w:val="22"/>
          <w:szCs w:val="22"/>
          <w:lang w:eastAsia="lt-LT"/>
        </w:rPr>
        <w:t xml:space="preserve"> poveikio ir poveikio reprodukcijai, vaisingumui bei perinataliniam ir </w:t>
      </w:r>
      <w:proofErr w:type="spellStart"/>
      <w:r w:rsidRPr="00B0726B">
        <w:rPr>
          <w:sz w:val="22"/>
          <w:szCs w:val="22"/>
          <w:lang w:eastAsia="lt-LT"/>
        </w:rPr>
        <w:t>postnataliniam</w:t>
      </w:r>
      <w:proofErr w:type="spellEnd"/>
      <w:r w:rsidRPr="00B0726B">
        <w:rPr>
          <w:sz w:val="22"/>
          <w:szCs w:val="22"/>
          <w:lang w:eastAsia="lt-LT"/>
        </w:rPr>
        <w:t xml:space="preserve"> </w:t>
      </w:r>
      <w:proofErr w:type="spellStart"/>
      <w:r w:rsidRPr="00B0726B">
        <w:rPr>
          <w:sz w:val="22"/>
          <w:szCs w:val="22"/>
          <w:lang w:eastAsia="lt-LT"/>
        </w:rPr>
        <w:t>vystimuisi</w:t>
      </w:r>
      <w:proofErr w:type="spellEnd"/>
      <w:r w:rsidRPr="00B0726B">
        <w:rPr>
          <w:sz w:val="22"/>
          <w:szCs w:val="22"/>
          <w:lang w:eastAsia="lt-LT"/>
        </w:rPr>
        <w:t xml:space="preserve"> tyrimai specifinio toksinio poveikio nerodo. </w:t>
      </w:r>
      <w:proofErr w:type="spellStart"/>
      <w:r w:rsidR="00004E29" w:rsidRPr="00004E29">
        <w:rPr>
          <w:sz w:val="22"/>
          <w:szCs w:val="24"/>
        </w:rPr>
        <w:t>Toksikologiniai</w:t>
      </w:r>
      <w:proofErr w:type="spellEnd"/>
      <w:r w:rsidR="00004E29" w:rsidRPr="00004E29">
        <w:rPr>
          <w:sz w:val="22"/>
          <w:szCs w:val="24"/>
        </w:rPr>
        <w:t xml:space="preserve"> tyrimai su gyvūnais parodė, kad 24 mg/kg dozė šiek tiek sulėtino </w:t>
      </w:r>
      <w:r>
        <w:rPr>
          <w:sz w:val="22"/>
          <w:szCs w:val="24"/>
        </w:rPr>
        <w:t xml:space="preserve">gyvūnų kūno </w:t>
      </w:r>
      <w:r w:rsidR="00004E29" w:rsidRPr="00004E29">
        <w:rPr>
          <w:sz w:val="22"/>
          <w:szCs w:val="24"/>
        </w:rPr>
        <w:t xml:space="preserve">svorio </w:t>
      </w:r>
      <w:r>
        <w:rPr>
          <w:sz w:val="22"/>
          <w:szCs w:val="24"/>
        </w:rPr>
        <w:t xml:space="preserve">didėjimą </w:t>
      </w:r>
      <w:r w:rsidR="00004E29" w:rsidRPr="00004E29">
        <w:rPr>
          <w:sz w:val="22"/>
          <w:szCs w:val="24"/>
        </w:rPr>
        <w:t>ir augim</w:t>
      </w:r>
      <w:r>
        <w:rPr>
          <w:sz w:val="22"/>
          <w:szCs w:val="24"/>
        </w:rPr>
        <w:t>ą</w:t>
      </w:r>
      <w:r w:rsidR="00004E29" w:rsidRPr="00004E29">
        <w:rPr>
          <w:sz w:val="22"/>
          <w:szCs w:val="24"/>
        </w:rPr>
        <w:t xml:space="preserve">. </w:t>
      </w:r>
      <w:proofErr w:type="spellStart"/>
      <w:r w:rsidR="00004E29" w:rsidRPr="00004E29">
        <w:rPr>
          <w:sz w:val="22"/>
          <w:szCs w:val="24"/>
        </w:rPr>
        <w:t>Levodropropizinas</w:t>
      </w:r>
      <w:proofErr w:type="spellEnd"/>
      <w:r w:rsidR="00004E29" w:rsidRPr="00004E29">
        <w:rPr>
          <w:sz w:val="22"/>
          <w:szCs w:val="24"/>
        </w:rPr>
        <w:t xml:space="preserve"> gali prasiskverbti pro placentos barjerą ir buvo aptiktas žindančių žiurkių piene iki 8 val. po </w:t>
      </w:r>
      <w:r>
        <w:rPr>
          <w:sz w:val="22"/>
          <w:szCs w:val="24"/>
        </w:rPr>
        <w:t>jo pa</w:t>
      </w:r>
      <w:r w:rsidR="00004E29" w:rsidRPr="00004E29">
        <w:rPr>
          <w:sz w:val="22"/>
          <w:szCs w:val="24"/>
        </w:rPr>
        <w:t>vartojimo.</w:t>
      </w:r>
    </w:p>
    <w:p w14:paraId="08625A9E" w14:textId="77777777" w:rsidR="008D3B35" w:rsidRDefault="008D3B35" w:rsidP="00C05266">
      <w:pPr>
        <w:rPr>
          <w:sz w:val="22"/>
          <w:szCs w:val="24"/>
        </w:rPr>
      </w:pPr>
    </w:p>
    <w:p w14:paraId="403B1306" w14:textId="77777777" w:rsidR="008D3B35" w:rsidRDefault="008D3B35" w:rsidP="00C05266">
      <w:pPr>
        <w:rPr>
          <w:sz w:val="22"/>
          <w:szCs w:val="24"/>
        </w:rPr>
      </w:pPr>
    </w:p>
    <w:p w14:paraId="3555ACCA" w14:textId="77777777" w:rsidR="008D3B35" w:rsidRDefault="00AB4978" w:rsidP="00C05266">
      <w:pPr>
        <w:keepNext/>
        <w:keepLines/>
        <w:tabs>
          <w:tab w:val="left" w:pos="567"/>
        </w:tabs>
        <w:outlineLvl w:val="2"/>
        <w:rPr>
          <w:b/>
          <w:bCs/>
          <w:sz w:val="22"/>
          <w:szCs w:val="26"/>
          <w:lang w:eastAsia="x-none"/>
        </w:rPr>
      </w:pPr>
      <w:r>
        <w:rPr>
          <w:b/>
          <w:bCs/>
          <w:sz w:val="22"/>
          <w:szCs w:val="26"/>
          <w:lang w:eastAsia="x-none"/>
        </w:rPr>
        <w:t>6.</w:t>
      </w:r>
      <w:r>
        <w:rPr>
          <w:b/>
          <w:bCs/>
          <w:sz w:val="22"/>
          <w:szCs w:val="26"/>
          <w:lang w:eastAsia="x-none"/>
        </w:rPr>
        <w:tab/>
        <w:t>FARMACINĖ INFORMACIJA</w:t>
      </w:r>
    </w:p>
    <w:p w14:paraId="32D29288" w14:textId="77777777" w:rsidR="008D3B35" w:rsidRDefault="008D3B35" w:rsidP="00C05266">
      <w:pPr>
        <w:rPr>
          <w:sz w:val="22"/>
          <w:szCs w:val="24"/>
        </w:rPr>
      </w:pPr>
    </w:p>
    <w:p w14:paraId="534C3A61"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6.1</w:t>
      </w:r>
      <w:r>
        <w:rPr>
          <w:b/>
          <w:bCs/>
          <w:sz w:val="22"/>
          <w:szCs w:val="28"/>
          <w:lang w:eastAsia="x-none"/>
        </w:rPr>
        <w:tab/>
        <w:t>Pagalbinių medžiagų sąrašas</w:t>
      </w:r>
    </w:p>
    <w:p w14:paraId="2E688650" w14:textId="77777777" w:rsidR="008D3B35" w:rsidRDefault="008D3B35" w:rsidP="00C05266">
      <w:pPr>
        <w:rPr>
          <w:sz w:val="22"/>
          <w:szCs w:val="24"/>
        </w:rPr>
      </w:pPr>
    </w:p>
    <w:p w14:paraId="6CBBD0F9" w14:textId="72E99458" w:rsidR="00201321" w:rsidRPr="00AA4404" w:rsidRDefault="00201321" w:rsidP="00C05266">
      <w:pPr>
        <w:rPr>
          <w:sz w:val="22"/>
          <w:szCs w:val="24"/>
          <w:u w:val="single"/>
        </w:rPr>
      </w:pPr>
      <w:r w:rsidRPr="00AA4404">
        <w:rPr>
          <w:sz w:val="22"/>
          <w:szCs w:val="24"/>
          <w:u w:val="single"/>
        </w:rPr>
        <w:t>Tabletės šerdis</w:t>
      </w:r>
    </w:p>
    <w:p w14:paraId="7C4CBFEA" w14:textId="030181F2" w:rsidR="00201321" w:rsidRPr="00201321" w:rsidRDefault="00201321" w:rsidP="00C05266">
      <w:pPr>
        <w:rPr>
          <w:sz w:val="22"/>
          <w:szCs w:val="24"/>
        </w:rPr>
      </w:pPr>
      <w:proofErr w:type="spellStart"/>
      <w:r w:rsidRPr="00201321">
        <w:rPr>
          <w:sz w:val="22"/>
          <w:szCs w:val="24"/>
        </w:rPr>
        <w:t>Manitolis</w:t>
      </w:r>
      <w:proofErr w:type="spellEnd"/>
      <w:r w:rsidRPr="00201321">
        <w:rPr>
          <w:sz w:val="22"/>
          <w:szCs w:val="24"/>
        </w:rPr>
        <w:t xml:space="preserve"> (E421)</w:t>
      </w:r>
    </w:p>
    <w:p w14:paraId="276B5DBC" w14:textId="00C1DDA9" w:rsidR="00201321" w:rsidRPr="00201321" w:rsidRDefault="00A53D39" w:rsidP="00C05266">
      <w:pPr>
        <w:rPr>
          <w:sz w:val="22"/>
          <w:szCs w:val="24"/>
        </w:rPr>
      </w:pPr>
      <w:proofErr w:type="spellStart"/>
      <w:r>
        <w:rPr>
          <w:sz w:val="22"/>
          <w:szCs w:val="24"/>
        </w:rPr>
        <w:t>M</w:t>
      </w:r>
      <w:r w:rsidR="003C5A24" w:rsidRPr="003C5A24">
        <w:rPr>
          <w:sz w:val="22"/>
          <w:szCs w:val="24"/>
        </w:rPr>
        <w:t>ikrokristalinė</w:t>
      </w:r>
      <w:proofErr w:type="spellEnd"/>
      <w:r>
        <w:rPr>
          <w:sz w:val="22"/>
          <w:szCs w:val="24"/>
        </w:rPr>
        <w:t xml:space="preserve"> celiuliozė</w:t>
      </w:r>
    </w:p>
    <w:p w14:paraId="5CF7B429" w14:textId="1F56DA51" w:rsidR="00201321" w:rsidRPr="00201321" w:rsidRDefault="003C5A24" w:rsidP="00C05266">
      <w:pPr>
        <w:rPr>
          <w:sz w:val="22"/>
          <w:szCs w:val="24"/>
        </w:rPr>
      </w:pPr>
      <w:proofErr w:type="spellStart"/>
      <w:r w:rsidRPr="003C5A24">
        <w:rPr>
          <w:sz w:val="22"/>
          <w:szCs w:val="24"/>
        </w:rPr>
        <w:t>Karboksimetilkrakmolo</w:t>
      </w:r>
      <w:proofErr w:type="spellEnd"/>
      <w:r w:rsidRPr="003C5A24">
        <w:rPr>
          <w:sz w:val="22"/>
          <w:szCs w:val="24"/>
        </w:rPr>
        <w:t xml:space="preserve"> A natrio druska</w:t>
      </w:r>
    </w:p>
    <w:p w14:paraId="25C771F2" w14:textId="3967227F" w:rsidR="00201321" w:rsidRPr="00201321" w:rsidRDefault="00A53D39" w:rsidP="00C05266">
      <w:pPr>
        <w:rPr>
          <w:sz w:val="22"/>
          <w:szCs w:val="24"/>
        </w:rPr>
      </w:pPr>
      <w:r>
        <w:rPr>
          <w:sz w:val="22"/>
          <w:szCs w:val="24"/>
        </w:rPr>
        <w:t>B</w:t>
      </w:r>
      <w:r w:rsidRPr="003C5A24">
        <w:rPr>
          <w:sz w:val="22"/>
          <w:szCs w:val="24"/>
        </w:rPr>
        <w:t xml:space="preserve">evandenis </w:t>
      </w:r>
      <w:r>
        <w:rPr>
          <w:sz w:val="22"/>
          <w:szCs w:val="24"/>
        </w:rPr>
        <w:t>k</w:t>
      </w:r>
      <w:r w:rsidR="003C5A24" w:rsidRPr="003C5A24">
        <w:rPr>
          <w:sz w:val="22"/>
          <w:szCs w:val="24"/>
        </w:rPr>
        <w:t>oloidinis silicio dioksidas</w:t>
      </w:r>
    </w:p>
    <w:p w14:paraId="1F6D6F8D" w14:textId="77777777" w:rsidR="00201321" w:rsidRDefault="00201321" w:rsidP="00C05266">
      <w:pPr>
        <w:rPr>
          <w:sz w:val="22"/>
          <w:szCs w:val="24"/>
        </w:rPr>
      </w:pPr>
      <w:r w:rsidRPr="00201321">
        <w:rPr>
          <w:sz w:val="22"/>
          <w:szCs w:val="24"/>
        </w:rPr>
        <w:t xml:space="preserve">Magnio </w:t>
      </w:r>
      <w:proofErr w:type="spellStart"/>
      <w:r w:rsidRPr="00201321">
        <w:rPr>
          <w:sz w:val="22"/>
          <w:szCs w:val="24"/>
        </w:rPr>
        <w:t>stearatas</w:t>
      </w:r>
      <w:proofErr w:type="spellEnd"/>
    </w:p>
    <w:p w14:paraId="7D12306B" w14:textId="77777777" w:rsidR="00201321" w:rsidRDefault="00201321" w:rsidP="00C05266">
      <w:pPr>
        <w:rPr>
          <w:sz w:val="22"/>
          <w:szCs w:val="24"/>
        </w:rPr>
      </w:pPr>
    </w:p>
    <w:p w14:paraId="7352F689" w14:textId="7A785E2A" w:rsidR="00201321" w:rsidRPr="00AA4404" w:rsidRDefault="000A6AE6" w:rsidP="00C05266">
      <w:pPr>
        <w:rPr>
          <w:sz w:val="22"/>
          <w:szCs w:val="24"/>
          <w:u w:val="single"/>
        </w:rPr>
      </w:pPr>
      <w:r>
        <w:rPr>
          <w:sz w:val="22"/>
          <w:szCs w:val="24"/>
          <w:u w:val="single"/>
        </w:rPr>
        <w:t>Tabletės plėvelė</w:t>
      </w:r>
    </w:p>
    <w:p w14:paraId="50C8CA66" w14:textId="5BF03F12" w:rsidR="00201321" w:rsidRPr="00201321" w:rsidRDefault="00201321" w:rsidP="00C05266">
      <w:pPr>
        <w:rPr>
          <w:sz w:val="22"/>
          <w:szCs w:val="24"/>
        </w:rPr>
      </w:pPr>
      <w:r w:rsidRPr="00201321">
        <w:rPr>
          <w:sz w:val="22"/>
          <w:szCs w:val="24"/>
        </w:rPr>
        <w:t>Polivinilo alkoholis (E1203)</w:t>
      </w:r>
    </w:p>
    <w:p w14:paraId="420982CC" w14:textId="14F4F45E" w:rsidR="00201321" w:rsidRPr="00201321" w:rsidRDefault="00201321" w:rsidP="00C05266">
      <w:pPr>
        <w:rPr>
          <w:sz w:val="22"/>
          <w:szCs w:val="24"/>
        </w:rPr>
      </w:pPr>
      <w:r w:rsidRPr="00201321">
        <w:rPr>
          <w:sz w:val="22"/>
          <w:szCs w:val="24"/>
        </w:rPr>
        <w:t>Titano dioksidas (E171)</w:t>
      </w:r>
    </w:p>
    <w:p w14:paraId="01EB9A7D" w14:textId="778C71EE" w:rsidR="00201321" w:rsidRPr="00201321" w:rsidRDefault="00201321" w:rsidP="00C05266">
      <w:pPr>
        <w:rPr>
          <w:sz w:val="22"/>
          <w:szCs w:val="24"/>
        </w:rPr>
      </w:pPr>
      <w:r w:rsidRPr="00201321">
        <w:rPr>
          <w:sz w:val="22"/>
          <w:szCs w:val="24"/>
        </w:rPr>
        <w:t>Makrogolis 3350 (E1521)</w:t>
      </w:r>
    </w:p>
    <w:p w14:paraId="45BD7471" w14:textId="4786C6E6" w:rsidR="00201321" w:rsidRDefault="00201321" w:rsidP="00C05266">
      <w:pPr>
        <w:rPr>
          <w:sz w:val="22"/>
          <w:szCs w:val="24"/>
        </w:rPr>
      </w:pPr>
      <w:r w:rsidRPr="00201321">
        <w:rPr>
          <w:sz w:val="22"/>
          <w:szCs w:val="24"/>
        </w:rPr>
        <w:t>Talkas (E553b)</w:t>
      </w:r>
    </w:p>
    <w:p w14:paraId="3577606E" w14:textId="77777777" w:rsidR="008D3B35" w:rsidRDefault="008D3B35" w:rsidP="00C05266">
      <w:pPr>
        <w:rPr>
          <w:sz w:val="22"/>
          <w:szCs w:val="24"/>
        </w:rPr>
      </w:pPr>
    </w:p>
    <w:p w14:paraId="3FBB33B4"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6.2</w:t>
      </w:r>
      <w:r>
        <w:rPr>
          <w:b/>
          <w:bCs/>
          <w:sz w:val="22"/>
          <w:szCs w:val="28"/>
          <w:lang w:eastAsia="x-none"/>
        </w:rPr>
        <w:tab/>
        <w:t>Nesuderinamumas</w:t>
      </w:r>
    </w:p>
    <w:p w14:paraId="0BBB4EC5" w14:textId="77777777" w:rsidR="008D3B35" w:rsidRDefault="008D3B35" w:rsidP="00C05266">
      <w:pPr>
        <w:rPr>
          <w:sz w:val="22"/>
          <w:szCs w:val="24"/>
        </w:rPr>
      </w:pPr>
    </w:p>
    <w:p w14:paraId="2BC98EE5" w14:textId="6D0B63B8" w:rsidR="008D3B35" w:rsidRDefault="00AB4978" w:rsidP="00C05266">
      <w:pPr>
        <w:rPr>
          <w:sz w:val="22"/>
          <w:szCs w:val="24"/>
        </w:rPr>
      </w:pPr>
      <w:r>
        <w:rPr>
          <w:sz w:val="22"/>
          <w:szCs w:val="24"/>
        </w:rPr>
        <w:t xml:space="preserve">Duomenys nebūtini. </w:t>
      </w:r>
    </w:p>
    <w:p w14:paraId="4DF55A44" w14:textId="77777777" w:rsidR="008D3B35" w:rsidRDefault="008D3B35" w:rsidP="00C05266">
      <w:pPr>
        <w:rPr>
          <w:sz w:val="22"/>
          <w:szCs w:val="24"/>
        </w:rPr>
      </w:pPr>
    </w:p>
    <w:p w14:paraId="5894C036"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6.3</w:t>
      </w:r>
      <w:r>
        <w:rPr>
          <w:b/>
          <w:bCs/>
          <w:sz w:val="22"/>
          <w:szCs w:val="28"/>
          <w:lang w:eastAsia="x-none"/>
        </w:rPr>
        <w:tab/>
        <w:t>Tinkamumo laikas</w:t>
      </w:r>
    </w:p>
    <w:p w14:paraId="5D9ECBD4" w14:textId="77777777" w:rsidR="008D3B35" w:rsidRDefault="008D3B35" w:rsidP="00C05266">
      <w:pPr>
        <w:rPr>
          <w:sz w:val="22"/>
          <w:szCs w:val="24"/>
        </w:rPr>
      </w:pPr>
    </w:p>
    <w:p w14:paraId="2FFE79A8" w14:textId="3FD1DD7A" w:rsidR="008D3B35" w:rsidRDefault="00AB4978" w:rsidP="00C05266">
      <w:pPr>
        <w:rPr>
          <w:sz w:val="22"/>
          <w:szCs w:val="24"/>
        </w:rPr>
      </w:pPr>
      <w:r>
        <w:rPr>
          <w:sz w:val="22"/>
          <w:szCs w:val="24"/>
        </w:rPr>
        <w:t>2 metai</w:t>
      </w:r>
    </w:p>
    <w:p w14:paraId="508DDC40" w14:textId="77777777" w:rsidR="008D3B35" w:rsidRDefault="008D3B35" w:rsidP="00C05266">
      <w:pPr>
        <w:rPr>
          <w:sz w:val="22"/>
          <w:szCs w:val="24"/>
        </w:rPr>
      </w:pPr>
    </w:p>
    <w:p w14:paraId="6D476242" w14:textId="77777777" w:rsidR="008D3B35" w:rsidRDefault="00AB4978" w:rsidP="00C05266">
      <w:pPr>
        <w:keepNext/>
        <w:tabs>
          <w:tab w:val="left" w:pos="567"/>
        </w:tabs>
        <w:jc w:val="both"/>
        <w:outlineLvl w:val="3"/>
        <w:rPr>
          <w:b/>
          <w:bCs/>
          <w:sz w:val="22"/>
          <w:szCs w:val="28"/>
          <w:lang w:eastAsia="x-none"/>
        </w:rPr>
      </w:pPr>
      <w:r>
        <w:rPr>
          <w:b/>
          <w:bCs/>
          <w:sz w:val="22"/>
          <w:szCs w:val="28"/>
          <w:lang w:eastAsia="x-none"/>
        </w:rPr>
        <w:t>6.4</w:t>
      </w:r>
      <w:r>
        <w:rPr>
          <w:b/>
          <w:bCs/>
          <w:sz w:val="22"/>
          <w:szCs w:val="28"/>
          <w:lang w:eastAsia="x-none"/>
        </w:rPr>
        <w:tab/>
        <w:t>Specialios laikymo sąlygos</w:t>
      </w:r>
    </w:p>
    <w:p w14:paraId="6691641A" w14:textId="77777777" w:rsidR="008D3B35" w:rsidRDefault="008D3B35" w:rsidP="00C05266">
      <w:pPr>
        <w:rPr>
          <w:sz w:val="22"/>
          <w:szCs w:val="24"/>
        </w:rPr>
      </w:pPr>
    </w:p>
    <w:p w14:paraId="25AC2BBC" w14:textId="5B4B3A8A" w:rsidR="00E368DF" w:rsidRPr="00280C46" w:rsidRDefault="00E368DF" w:rsidP="00C05266">
      <w:pPr>
        <w:rPr>
          <w:sz w:val="22"/>
          <w:szCs w:val="22"/>
        </w:rPr>
      </w:pPr>
      <w:r w:rsidRPr="00280C46">
        <w:rPr>
          <w:sz w:val="22"/>
          <w:szCs w:val="22"/>
        </w:rPr>
        <w:t>Šiam vaistiniam preparatui specialių laikymo sąlygų nereikia.</w:t>
      </w:r>
    </w:p>
    <w:p w14:paraId="6AD582E9" w14:textId="77777777" w:rsidR="008D3B35" w:rsidRDefault="008D3B35" w:rsidP="00C05266">
      <w:pPr>
        <w:rPr>
          <w:sz w:val="22"/>
          <w:szCs w:val="24"/>
        </w:rPr>
      </w:pPr>
    </w:p>
    <w:p w14:paraId="1C0C05FB" w14:textId="27CDB074" w:rsidR="008D3B35" w:rsidRDefault="00AB4978" w:rsidP="00C05266">
      <w:pPr>
        <w:keepNext/>
        <w:tabs>
          <w:tab w:val="left" w:pos="567"/>
        </w:tabs>
        <w:jc w:val="both"/>
        <w:outlineLvl w:val="3"/>
        <w:rPr>
          <w:b/>
          <w:bCs/>
          <w:sz w:val="22"/>
          <w:szCs w:val="28"/>
          <w:lang w:eastAsia="x-none"/>
        </w:rPr>
      </w:pPr>
      <w:r>
        <w:rPr>
          <w:b/>
          <w:bCs/>
          <w:sz w:val="22"/>
          <w:szCs w:val="28"/>
          <w:lang w:eastAsia="x-none"/>
        </w:rPr>
        <w:t>6.5</w:t>
      </w:r>
      <w:r>
        <w:rPr>
          <w:b/>
          <w:bCs/>
          <w:sz w:val="22"/>
          <w:szCs w:val="28"/>
          <w:lang w:eastAsia="x-none"/>
        </w:rPr>
        <w:tab/>
      </w:r>
      <w:proofErr w:type="spellStart"/>
      <w:r>
        <w:rPr>
          <w:b/>
          <w:bCs/>
          <w:sz w:val="22"/>
          <w:szCs w:val="28"/>
          <w:lang w:eastAsia="x-none"/>
        </w:rPr>
        <w:t>Talpyklės</w:t>
      </w:r>
      <w:proofErr w:type="spellEnd"/>
      <w:r>
        <w:rPr>
          <w:b/>
          <w:bCs/>
          <w:sz w:val="22"/>
          <w:szCs w:val="28"/>
          <w:lang w:eastAsia="x-none"/>
        </w:rPr>
        <w:t xml:space="preserve"> pobūdis ir jos turinys</w:t>
      </w:r>
      <w:r>
        <w:rPr>
          <w:b/>
          <w:sz w:val="22"/>
          <w:szCs w:val="24"/>
          <w:lang w:eastAsia="x-none"/>
        </w:rPr>
        <w:t xml:space="preserve"> </w:t>
      </w:r>
    </w:p>
    <w:p w14:paraId="144E1FDD" w14:textId="77777777" w:rsidR="008D3B35" w:rsidRDefault="008D3B35" w:rsidP="00C05266">
      <w:pPr>
        <w:rPr>
          <w:sz w:val="22"/>
          <w:szCs w:val="24"/>
        </w:rPr>
      </w:pPr>
    </w:p>
    <w:p w14:paraId="4226FA43" w14:textId="05870D38" w:rsidR="00E368DF" w:rsidRDefault="00E368DF" w:rsidP="00C05266">
      <w:pPr>
        <w:rPr>
          <w:sz w:val="22"/>
          <w:szCs w:val="24"/>
        </w:rPr>
      </w:pPr>
      <w:r w:rsidRPr="00E368DF">
        <w:rPr>
          <w:sz w:val="22"/>
          <w:szCs w:val="24"/>
        </w:rPr>
        <w:t xml:space="preserve">Skaidrios/permatomos PVC/PVDC//Al lizdinės plokštelės, supakuotos </w:t>
      </w:r>
      <w:r w:rsidR="003C5A24">
        <w:rPr>
          <w:sz w:val="22"/>
          <w:szCs w:val="24"/>
        </w:rPr>
        <w:t>kartono</w:t>
      </w:r>
      <w:r w:rsidRPr="00E368DF">
        <w:rPr>
          <w:sz w:val="22"/>
          <w:szCs w:val="24"/>
        </w:rPr>
        <w:t xml:space="preserve"> dėžutėje.</w:t>
      </w:r>
    </w:p>
    <w:p w14:paraId="60673528" w14:textId="77777777" w:rsidR="00E368DF" w:rsidRDefault="00E368DF" w:rsidP="00C05266">
      <w:pPr>
        <w:rPr>
          <w:sz w:val="22"/>
          <w:szCs w:val="24"/>
        </w:rPr>
      </w:pPr>
    </w:p>
    <w:p w14:paraId="0D280C68" w14:textId="195E0D1E" w:rsidR="00E368DF" w:rsidRDefault="00E368DF" w:rsidP="00C05266">
      <w:pPr>
        <w:rPr>
          <w:sz w:val="22"/>
          <w:szCs w:val="24"/>
        </w:rPr>
      </w:pPr>
      <w:r w:rsidRPr="00E368DF">
        <w:rPr>
          <w:sz w:val="22"/>
          <w:szCs w:val="24"/>
        </w:rPr>
        <w:t>Pakuotės dyd</w:t>
      </w:r>
      <w:r>
        <w:rPr>
          <w:sz w:val="22"/>
          <w:szCs w:val="24"/>
        </w:rPr>
        <w:t>žiai</w:t>
      </w:r>
      <w:r w:rsidRPr="00E368DF">
        <w:rPr>
          <w:sz w:val="22"/>
          <w:szCs w:val="24"/>
        </w:rPr>
        <w:t>: 10 arba 20 plėvele dengtų tablečių.</w:t>
      </w:r>
    </w:p>
    <w:p w14:paraId="23E8CD02" w14:textId="77777777" w:rsidR="00E368DF" w:rsidRDefault="00E368DF" w:rsidP="00C05266">
      <w:pPr>
        <w:rPr>
          <w:sz w:val="22"/>
          <w:szCs w:val="24"/>
        </w:rPr>
      </w:pPr>
    </w:p>
    <w:p w14:paraId="1429252C" w14:textId="5F4FDB01" w:rsidR="008D3B35" w:rsidRDefault="00AB4978" w:rsidP="00C05266">
      <w:pPr>
        <w:rPr>
          <w:sz w:val="22"/>
          <w:szCs w:val="24"/>
        </w:rPr>
      </w:pPr>
      <w:r>
        <w:rPr>
          <w:sz w:val="22"/>
          <w:szCs w:val="24"/>
        </w:rPr>
        <w:t>Gali būti tiekiamos ne visų dydžių pakuotės.</w:t>
      </w:r>
    </w:p>
    <w:p w14:paraId="0983D231" w14:textId="77777777" w:rsidR="008D3B35" w:rsidRDefault="008D3B35" w:rsidP="00C05266">
      <w:pPr>
        <w:rPr>
          <w:sz w:val="22"/>
          <w:szCs w:val="24"/>
        </w:rPr>
      </w:pPr>
    </w:p>
    <w:p w14:paraId="21236709" w14:textId="7B0A5EC7" w:rsidR="008D3B35" w:rsidRDefault="00AB4978" w:rsidP="00C05266">
      <w:pPr>
        <w:keepNext/>
        <w:tabs>
          <w:tab w:val="left" w:pos="567"/>
        </w:tabs>
        <w:jc w:val="both"/>
        <w:outlineLvl w:val="3"/>
        <w:rPr>
          <w:b/>
          <w:bCs/>
          <w:sz w:val="22"/>
          <w:szCs w:val="28"/>
          <w:lang w:eastAsia="x-none"/>
        </w:rPr>
      </w:pPr>
      <w:r>
        <w:rPr>
          <w:b/>
          <w:bCs/>
          <w:sz w:val="22"/>
          <w:szCs w:val="28"/>
          <w:lang w:eastAsia="x-none"/>
        </w:rPr>
        <w:t>6.6</w:t>
      </w:r>
      <w:r>
        <w:rPr>
          <w:b/>
          <w:bCs/>
          <w:sz w:val="22"/>
          <w:szCs w:val="28"/>
          <w:lang w:eastAsia="x-none"/>
        </w:rPr>
        <w:tab/>
        <w:t xml:space="preserve">Specialūs reikalavimai atliekoms tvarkyti </w:t>
      </w:r>
    </w:p>
    <w:p w14:paraId="663497D0" w14:textId="77777777" w:rsidR="008D3B35" w:rsidRDefault="008D3B35" w:rsidP="00C05266">
      <w:pPr>
        <w:rPr>
          <w:sz w:val="22"/>
          <w:szCs w:val="24"/>
        </w:rPr>
      </w:pPr>
    </w:p>
    <w:p w14:paraId="7CC3E11C" w14:textId="61FA29F2" w:rsidR="008D3B35" w:rsidRDefault="00AB4978" w:rsidP="00C05266">
      <w:pPr>
        <w:rPr>
          <w:sz w:val="22"/>
          <w:szCs w:val="24"/>
        </w:rPr>
      </w:pPr>
      <w:r>
        <w:rPr>
          <w:sz w:val="22"/>
          <w:szCs w:val="24"/>
        </w:rPr>
        <w:t xml:space="preserve">Specialių reikalavimų atliekoms tvarkyti nėra. </w:t>
      </w:r>
    </w:p>
    <w:p w14:paraId="019FFC91" w14:textId="77777777" w:rsidR="008D3B35" w:rsidRDefault="008D3B35" w:rsidP="00C05266">
      <w:pPr>
        <w:rPr>
          <w:sz w:val="22"/>
          <w:szCs w:val="24"/>
        </w:rPr>
      </w:pPr>
    </w:p>
    <w:p w14:paraId="71A8F0DC" w14:textId="7C856632" w:rsidR="008D3B35" w:rsidRDefault="00AB4978" w:rsidP="00C05266">
      <w:pPr>
        <w:rPr>
          <w:sz w:val="22"/>
          <w:szCs w:val="24"/>
        </w:rPr>
      </w:pPr>
      <w:r>
        <w:rPr>
          <w:sz w:val="22"/>
          <w:szCs w:val="24"/>
        </w:rPr>
        <w:t xml:space="preserve">Nesuvartotą vaistinį preparatą ar atliekas reikia tvarkyti laikantis vietinių reikalavimų. </w:t>
      </w:r>
    </w:p>
    <w:p w14:paraId="792D0BE0" w14:textId="77777777" w:rsidR="008D3B35" w:rsidRDefault="008D3B35" w:rsidP="00C05266">
      <w:pPr>
        <w:rPr>
          <w:sz w:val="22"/>
          <w:szCs w:val="24"/>
        </w:rPr>
      </w:pPr>
    </w:p>
    <w:p w14:paraId="502D8197" w14:textId="77777777" w:rsidR="008D3B35" w:rsidRDefault="008D3B35" w:rsidP="00C05266">
      <w:pPr>
        <w:rPr>
          <w:sz w:val="22"/>
          <w:szCs w:val="24"/>
        </w:rPr>
      </w:pPr>
    </w:p>
    <w:p w14:paraId="7CD16960" w14:textId="77777777" w:rsidR="008D3B35" w:rsidRDefault="00AB4978" w:rsidP="00C05266">
      <w:pPr>
        <w:keepNext/>
        <w:keepLines/>
        <w:tabs>
          <w:tab w:val="left" w:pos="567"/>
        </w:tabs>
        <w:outlineLvl w:val="2"/>
        <w:rPr>
          <w:b/>
          <w:bCs/>
          <w:sz w:val="22"/>
          <w:szCs w:val="26"/>
          <w:lang w:eastAsia="x-none"/>
        </w:rPr>
      </w:pPr>
      <w:r>
        <w:rPr>
          <w:b/>
          <w:bCs/>
          <w:sz w:val="22"/>
          <w:szCs w:val="26"/>
          <w:lang w:eastAsia="x-none"/>
        </w:rPr>
        <w:t>7.</w:t>
      </w:r>
      <w:r>
        <w:rPr>
          <w:b/>
          <w:bCs/>
          <w:sz w:val="22"/>
          <w:szCs w:val="26"/>
          <w:lang w:eastAsia="x-none"/>
        </w:rPr>
        <w:tab/>
        <w:t>REGISTRUOTOJAS</w:t>
      </w:r>
    </w:p>
    <w:p w14:paraId="08C47AD2" w14:textId="77777777" w:rsidR="008D3B35" w:rsidRDefault="008D3B35" w:rsidP="00C05266">
      <w:pPr>
        <w:rPr>
          <w:sz w:val="22"/>
          <w:szCs w:val="24"/>
        </w:rPr>
      </w:pPr>
    </w:p>
    <w:p w14:paraId="42BBA263" w14:textId="77777777" w:rsidR="003C5A24" w:rsidRPr="00AA4404" w:rsidRDefault="003C5A24" w:rsidP="00C05266">
      <w:pPr>
        <w:rPr>
          <w:sz w:val="22"/>
          <w:szCs w:val="24"/>
        </w:rPr>
      </w:pPr>
      <w:r w:rsidRPr="00AA4404">
        <w:rPr>
          <w:sz w:val="22"/>
          <w:szCs w:val="24"/>
        </w:rPr>
        <w:t xml:space="preserve">Vale </w:t>
      </w:r>
      <w:proofErr w:type="spellStart"/>
      <w:r w:rsidRPr="00AA4404">
        <w:rPr>
          <w:sz w:val="22"/>
          <w:szCs w:val="24"/>
        </w:rPr>
        <w:t>Pharmaceuticals</w:t>
      </w:r>
      <w:proofErr w:type="spellEnd"/>
      <w:r w:rsidRPr="00AA4404">
        <w:rPr>
          <w:sz w:val="22"/>
          <w:szCs w:val="24"/>
        </w:rPr>
        <w:t xml:space="preserve"> </w:t>
      </w:r>
      <w:proofErr w:type="spellStart"/>
      <w:r w:rsidRPr="00AA4404">
        <w:rPr>
          <w:sz w:val="22"/>
          <w:szCs w:val="24"/>
        </w:rPr>
        <w:t>Limited</w:t>
      </w:r>
      <w:proofErr w:type="spellEnd"/>
      <w:r w:rsidRPr="00AA4404">
        <w:rPr>
          <w:sz w:val="22"/>
          <w:szCs w:val="24"/>
        </w:rPr>
        <w:t xml:space="preserve"> </w:t>
      </w:r>
    </w:p>
    <w:p w14:paraId="660EF6F6" w14:textId="77777777" w:rsidR="00DB2619" w:rsidRPr="003A2CCF" w:rsidRDefault="00DB2619" w:rsidP="00C05266">
      <w:pPr>
        <w:rPr>
          <w:sz w:val="22"/>
          <w:szCs w:val="24"/>
        </w:rPr>
      </w:pPr>
      <w:proofErr w:type="spellStart"/>
      <w:r w:rsidRPr="003A2CCF">
        <w:rPr>
          <w:sz w:val="22"/>
          <w:szCs w:val="24"/>
        </w:rPr>
        <w:t>Dungarvan</w:t>
      </w:r>
      <w:proofErr w:type="spellEnd"/>
      <w:r w:rsidRPr="003A2CCF">
        <w:rPr>
          <w:sz w:val="22"/>
          <w:szCs w:val="24"/>
        </w:rPr>
        <w:t xml:space="preserve"> </w:t>
      </w:r>
      <w:proofErr w:type="spellStart"/>
      <w:r w:rsidRPr="003A2CCF">
        <w:rPr>
          <w:sz w:val="22"/>
          <w:szCs w:val="24"/>
        </w:rPr>
        <w:t>Enterprise</w:t>
      </w:r>
      <w:proofErr w:type="spellEnd"/>
      <w:r w:rsidRPr="003A2CCF">
        <w:rPr>
          <w:sz w:val="22"/>
          <w:szCs w:val="24"/>
        </w:rPr>
        <w:t xml:space="preserve"> Centre </w:t>
      </w:r>
    </w:p>
    <w:p w14:paraId="67253A12" w14:textId="77777777" w:rsidR="00DB2619" w:rsidRPr="003A2CCF" w:rsidRDefault="00DB2619" w:rsidP="00C05266">
      <w:pPr>
        <w:rPr>
          <w:sz w:val="22"/>
          <w:szCs w:val="24"/>
        </w:rPr>
      </w:pPr>
      <w:proofErr w:type="spellStart"/>
      <w:r w:rsidRPr="003A2CCF">
        <w:rPr>
          <w:sz w:val="22"/>
          <w:szCs w:val="24"/>
        </w:rPr>
        <w:t>Lower</w:t>
      </w:r>
      <w:proofErr w:type="spellEnd"/>
      <w:r w:rsidRPr="003A2CCF">
        <w:rPr>
          <w:sz w:val="22"/>
          <w:szCs w:val="24"/>
        </w:rPr>
        <w:t xml:space="preserve"> </w:t>
      </w:r>
      <w:proofErr w:type="spellStart"/>
      <w:r w:rsidRPr="003A2CCF">
        <w:rPr>
          <w:sz w:val="22"/>
          <w:szCs w:val="24"/>
        </w:rPr>
        <w:t>Main</w:t>
      </w:r>
      <w:proofErr w:type="spellEnd"/>
      <w:r w:rsidRPr="003A2CCF">
        <w:rPr>
          <w:sz w:val="22"/>
          <w:szCs w:val="24"/>
        </w:rPr>
        <w:t xml:space="preserve"> </w:t>
      </w:r>
      <w:proofErr w:type="spellStart"/>
      <w:r w:rsidRPr="003A2CCF">
        <w:rPr>
          <w:sz w:val="22"/>
          <w:szCs w:val="24"/>
        </w:rPr>
        <w:t>Street</w:t>
      </w:r>
      <w:proofErr w:type="spellEnd"/>
    </w:p>
    <w:p w14:paraId="1A31A44D" w14:textId="77777777" w:rsidR="00DB2619" w:rsidRPr="003A2CCF" w:rsidRDefault="00DB2619" w:rsidP="00C05266">
      <w:pPr>
        <w:rPr>
          <w:sz w:val="22"/>
          <w:szCs w:val="24"/>
        </w:rPr>
      </w:pPr>
      <w:proofErr w:type="spellStart"/>
      <w:r w:rsidRPr="003A2CCF">
        <w:rPr>
          <w:sz w:val="22"/>
          <w:szCs w:val="24"/>
        </w:rPr>
        <w:t>Dungarvan</w:t>
      </w:r>
      <w:proofErr w:type="spellEnd"/>
    </w:p>
    <w:p w14:paraId="7D78D6B1" w14:textId="77777777" w:rsidR="00DB2619" w:rsidRPr="003A2CCF" w:rsidRDefault="00DB2619" w:rsidP="00C05266">
      <w:pPr>
        <w:rPr>
          <w:sz w:val="22"/>
          <w:szCs w:val="24"/>
        </w:rPr>
      </w:pPr>
      <w:proofErr w:type="spellStart"/>
      <w:r w:rsidRPr="003A2CCF">
        <w:rPr>
          <w:sz w:val="22"/>
          <w:szCs w:val="24"/>
        </w:rPr>
        <w:t>Waterford</w:t>
      </w:r>
      <w:proofErr w:type="spellEnd"/>
    </w:p>
    <w:p w14:paraId="1FD13166" w14:textId="77777777" w:rsidR="00DB2619" w:rsidRPr="00AA4404" w:rsidRDefault="00DB2619" w:rsidP="00C05266">
      <w:pPr>
        <w:rPr>
          <w:sz w:val="22"/>
          <w:szCs w:val="24"/>
        </w:rPr>
      </w:pPr>
      <w:r w:rsidRPr="003A2CCF">
        <w:rPr>
          <w:sz w:val="22"/>
          <w:szCs w:val="24"/>
        </w:rPr>
        <w:t>X35 FX45</w:t>
      </w:r>
    </w:p>
    <w:p w14:paraId="7AEFDC95" w14:textId="0A6715E1" w:rsidR="003C5A24" w:rsidRPr="00AA4404" w:rsidRDefault="003C5A24" w:rsidP="00C05266">
      <w:pPr>
        <w:rPr>
          <w:sz w:val="22"/>
          <w:szCs w:val="24"/>
        </w:rPr>
      </w:pPr>
      <w:r w:rsidRPr="00AA4404">
        <w:rPr>
          <w:sz w:val="22"/>
          <w:szCs w:val="24"/>
        </w:rPr>
        <w:t>Airija</w:t>
      </w:r>
    </w:p>
    <w:p w14:paraId="3BF1BF79" w14:textId="77777777" w:rsidR="008D3B35" w:rsidRDefault="008D3B35" w:rsidP="00C05266">
      <w:pPr>
        <w:rPr>
          <w:sz w:val="22"/>
          <w:szCs w:val="24"/>
        </w:rPr>
      </w:pPr>
    </w:p>
    <w:p w14:paraId="444B46F8" w14:textId="77777777" w:rsidR="008D3B35" w:rsidRDefault="008D3B35" w:rsidP="00C05266">
      <w:pPr>
        <w:rPr>
          <w:sz w:val="22"/>
          <w:szCs w:val="24"/>
        </w:rPr>
      </w:pPr>
    </w:p>
    <w:p w14:paraId="16EE72E9" w14:textId="77777777" w:rsidR="008D3B35" w:rsidRDefault="00AB4978" w:rsidP="00C05266">
      <w:pPr>
        <w:keepNext/>
        <w:keepLines/>
        <w:tabs>
          <w:tab w:val="left" w:pos="567"/>
        </w:tabs>
        <w:outlineLvl w:val="2"/>
        <w:rPr>
          <w:b/>
          <w:bCs/>
          <w:sz w:val="22"/>
          <w:szCs w:val="26"/>
          <w:lang w:eastAsia="x-none"/>
        </w:rPr>
      </w:pPr>
      <w:r>
        <w:rPr>
          <w:b/>
          <w:bCs/>
          <w:sz w:val="22"/>
          <w:szCs w:val="26"/>
          <w:lang w:eastAsia="x-none"/>
        </w:rPr>
        <w:t>8.</w:t>
      </w:r>
      <w:r>
        <w:rPr>
          <w:b/>
          <w:bCs/>
          <w:sz w:val="22"/>
          <w:szCs w:val="26"/>
          <w:lang w:eastAsia="x-none"/>
        </w:rPr>
        <w:tab/>
        <w:t xml:space="preserve">REGISTRACIJOS </w:t>
      </w:r>
      <w:r>
        <w:rPr>
          <w:b/>
          <w:bCs/>
          <w:sz w:val="22"/>
          <w:szCs w:val="22"/>
          <w:lang w:eastAsia="x-none"/>
        </w:rPr>
        <w:t>PAŽYMĖJIMO</w:t>
      </w:r>
      <w:r>
        <w:rPr>
          <w:b/>
          <w:bCs/>
          <w:sz w:val="22"/>
          <w:szCs w:val="26"/>
          <w:lang w:eastAsia="x-none"/>
        </w:rPr>
        <w:t xml:space="preserve"> NUMERIS (-IAI) </w:t>
      </w:r>
    </w:p>
    <w:p w14:paraId="54BB0DD0" w14:textId="77777777" w:rsidR="008D3B35" w:rsidRDefault="008D3B35" w:rsidP="00C05266">
      <w:pPr>
        <w:rPr>
          <w:sz w:val="22"/>
          <w:szCs w:val="24"/>
        </w:rPr>
      </w:pPr>
    </w:p>
    <w:p w14:paraId="036760A5" w14:textId="77777777" w:rsidR="00C05266" w:rsidRPr="00C05266" w:rsidRDefault="00C05266" w:rsidP="00C05266">
      <w:pPr>
        <w:rPr>
          <w:sz w:val="22"/>
          <w:szCs w:val="24"/>
        </w:rPr>
      </w:pPr>
      <w:r w:rsidRPr="00C05266">
        <w:rPr>
          <w:sz w:val="22"/>
          <w:szCs w:val="24"/>
        </w:rPr>
        <w:t>LT/1/26/6127/001 – N10</w:t>
      </w:r>
    </w:p>
    <w:p w14:paraId="34D21BA0" w14:textId="2FF344E0" w:rsidR="00C05266" w:rsidRDefault="00C05266" w:rsidP="00C05266">
      <w:pPr>
        <w:rPr>
          <w:sz w:val="22"/>
          <w:szCs w:val="24"/>
        </w:rPr>
      </w:pPr>
      <w:r w:rsidRPr="00C05266">
        <w:rPr>
          <w:sz w:val="22"/>
          <w:szCs w:val="24"/>
        </w:rPr>
        <w:t>LT/1/26/6127/002 – N20</w:t>
      </w:r>
    </w:p>
    <w:p w14:paraId="5A7E2D59" w14:textId="77777777" w:rsidR="00C05266" w:rsidRDefault="00C05266" w:rsidP="00C05266">
      <w:pPr>
        <w:rPr>
          <w:sz w:val="22"/>
          <w:szCs w:val="24"/>
        </w:rPr>
      </w:pPr>
    </w:p>
    <w:p w14:paraId="270DD51B" w14:textId="77777777" w:rsidR="008D3B35" w:rsidRDefault="008D3B35" w:rsidP="00C05266">
      <w:pPr>
        <w:rPr>
          <w:sz w:val="22"/>
          <w:szCs w:val="24"/>
        </w:rPr>
      </w:pPr>
    </w:p>
    <w:p w14:paraId="58B53FE7" w14:textId="77777777" w:rsidR="008D3B35" w:rsidRDefault="00AB4978" w:rsidP="00C05266">
      <w:pPr>
        <w:keepNext/>
        <w:keepLines/>
        <w:tabs>
          <w:tab w:val="left" w:pos="567"/>
        </w:tabs>
        <w:outlineLvl w:val="2"/>
        <w:rPr>
          <w:b/>
          <w:bCs/>
          <w:sz w:val="22"/>
          <w:szCs w:val="26"/>
          <w:lang w:eastAsia="x-none"/>
        </w:rPr>
      </w:pPr>
      <w:r>
        <w:rPr>
          <w:b/>
          <w:bCs/>
          <w:sz w:val="22"/>
          <w:szCs w:val="26"/>
          <w:lang w:eastAsia="x-none"/>
        </w:rPr>
        <w:t>9.</w:t>
      </w:r>
      <w:r>
        <w:rPr>
          <w:b/>
          <w:bCs/>
          <w:sz w:val="22"/>
          <w:szCs w:val="26"/>
          <w:lang w:eastAsia="x-none"/>
        </w:rPr>
        <w:tab/>
        <w:t>REGISTRAVIMO / PERREGISTRAVIMO DATA</w:t>
      </w:r>
    </w:p>
    <w:p w14:paraId="3C616B9E" w14:textId="77777777" w:rsidR="008D3B35" w:rsidRDefault="008D3B35" w:rsidP="00C05266">
      <w:pPr>
        <w:rPr>
          <w:sz w:val="22"/>
          <w:szCs w:val="24"/>
        </w:rPr>
      </w:pPr>
    </w:p>
    <w:p w14:paraId="006A590E" w14:textId="39FB844A" w:rsidR="008D3B35" w:rsidRDefault="00AB4978" w:rsidP="00C05266">
      <w:pPr>
        <w:rPr>
          <w:sz w:val="22"/>
          <w:szCs w:val="24"/>
        </w:rPr>
      </w:pPr>
      <w:r>
        <w:rPr>
          <w:sz w:val="22"/>
          <w:szCs w:val="24"/>
        </w:rPr>
        <w:t xml:space="preserve">Registravimo data </w:t>
      </w:r>
      <w:r w:rsidR="00C05266">
        <w:rPr>
          <w:sz w:val="22"/>
          <w:szCs w:val="24"/>
        </w:rPr>
        <w:t>2026 m. rugpjūčio 17 d.</w:t>
      </w:r>
    </w:p>
    <w:p w14:paraId="5EF40F03" w14:textId="77777777" w:rsidR="008D3B35" w:rsidRDefault="008D3B35" w:rsidP="00C05266">
      <w:pPr>
        <w:rPr>
          <w:sz w:val="22"/>
        </w:rPr>
      </w:pPr>
    </w:p>
    <w:p w14:paraId="53F0CA9B" w14:textId="77777777" w:rsidR="008D3B35" w:rsidRDefault="008D3B35" w:rsidP="00C05266">
      <w:pPr>
        <w:tabs>
          <w:tab w:val="left" w:pos="567"/>
        </w:tabs>
        <w:rPr>
          <w:sz w:val="22"/>
        </w:rPr>
      </w:pPr>
    </w:p>
    <w:p w14:paraId="57997CAA" w14:textId="77777777" w:rsidR="008D3B35" w:rsidRDefault="00AB4978" w:rsidP="00C05266">
      <w:pPr>
        <w:keepNext/>
        <w:keepLines/>
        <w:tabs>
          <w:tab w:val="left" w:pos="567"/>
        </w:tabs>
        <w:outlineLvl w:val="2"/>
        <w:rPr>
          <w:b/>
          <w:bCs/>
          <w:sz w:val="22"/>
          <w:szCs w:val="26"/>
          <w:lang w:eastAsia="x-none"/>
        </w:rPr>
      </w:pPr>
      <w:r>
        <w:rPr>
          <w:b/>
          <w:bCs/>
          <w:sz w:val="22"/>
          <w:szCs w:val="26"/>
          <w:lang w:eastAsia="x-none"/>
        </w:rPr>
        <w:t>10.</w:t>
      </w:r>
      <w:r>
        <w:rPr>
          <w:b/>
          <w:bCs/>
          <w:sz w:val="22"/>
          <w:szCs w:val="26"/>
          <w:lang w:eastAsia="x-none"/>
        </w:rPr>
        <w:tab/>
        <w:t>TEKSTO PERŽIŪROS DATA</w:t>
      </w:r>
    </w:p>
    <w:p w14:paraId="3650763A" w14:textId="77777777" w:rsidR="008D3B35" w:rsidRDefault="008D3B35" w:rsidP="00C05266">
      <w:pPr>
        <w:rPr>
          <w:sz w:val="22"/>
          <w:szCs w:val="24"/>
        </w:rPr>
      </w:pPr>
    </w:p>
    <w:p w14:paraId="47D45B33" w14:textId="623D85BF" w:rsidR="008D3B35" w:rsidRDefault="00C05266" w:rsidP="00C05266">
      <w:pPr>
        <w:rPr>
          <w:sz w:val="22"/>
          <w:szCs w:val="24"/>
        </w:rPr>
      </w:pPr>
      <w:r>
        <w:rPr>
          <w:sz w:val="22"/>
          <w:szCs w:val="24"/>
        </w:rPr>
        <w:t>2026 m. rugpjūčio 17 d.</w:t>
      </w:r>
    </w:p>
    <w:p w14:paraId="38BB7BFC" w14:textId="77777777" w:rsidR="008D3B35" w:rsidRDefault="008D3B35" w:rsidP="00C05266">
      <w:pPr>
        <w:rPr>
          <w:sz w:val="22"/>
          <w:szCs w:val="24"/>
        </w:rPr>
      </w:pPr>
    </w:p>
    <w:p w14:paraId="3441472C" w14:textId="77777777" w:rsidR="008D3B35" w:rsidRDefault="008D3B35" w:rsidP="00C05266">
      <w:pPr>
        <w:jc w:val="both"/>
        <w:rPr>
          <w:sz w:val="22"/>
          <w:szCs w:val="22"/>
          <w:lang w:eastAsia="lt-LT"/>
        </w:rPr>
      </w:pPr>
    </w:p>
    <w:p w14:paraId="4754272B" w14:textId="77777777" w:rsidR="008D3B35" w:rsidRDefault="00AB4978" w:rsidP="00C05266">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5719B91F" w14:textId="77777777" w:rsidR="008D3B35" w:rsidRDefault="008D3B35" w:rsidP="00C05266"/>
    <w:p w14:paraId="10DFD151" w14:textId="06F0BFB6" w:rsidR="005E35C3" w:rsidRDefault="005E35C3">
      <w:pPr>
        <w:tabs>
          <w:tab w:val="left" w:pos="4962"/>
        </w:tabs>
        <w:ind w:left="4962"/>
      </w:pPr>
      <w:r>
        <w:br w:type="page"/>
      </w:r>
    </w:p>
    <w:p w14:paraId="092650E2" w14:textId="77777777" w:rsidR="008D3B35" w:rsidRPr="00280C46" w:rsidRDefault="008D3B35">
      <w:pPr>
        <w:tabs>
          <w:tab w:val="left" w:pos="5954"/>
          <w:tab w:val="left" w:pos="6237"/>
          <w:tab w:val="left" w:pos="6663"/>
          <w:tab w:val="left" w:pos="6946"/>
        </w:tabs>
        <w:jc w:val="center"/>
        <w:rPr>
          <w:rFonts w:asciiTheme="majorBidi" w:eastAsia="SimSun" w:hAnsiTheme="majorBidi" w:cstheme="majorBidi"/>
          <w:color w:val="000000"/>
          <w:sz w:val="22"/>
          <w:szCs w:val="22"/>
        </w:rPr>
      </w:pPr>
    </w:p>
    <w:p w14:paraId="500DE0FA" w14:textId="77777777" w:rsidR="004D7ECF" w:rsidRPr="00280C46" w:rsidRDefault="004D7ECF">
      <w:pPr>
        <w:tabs>
          <w:tab w:val="left" w:pos="5954"/>
          <w:tab w:val="left" w:pos="6237"/>
          <w:tab w:val="left" w:pos="6663"/>
          <w:tab w:val="left" w:pos="6946"/>
        </w:tabs>
        <w:jc w:val="center"/>
        <w:rPr>
          <w:rFonts w:asciiTheme="majorBidi" w:eastAsia="SimSun" w:hAnsiTheme="majorBidi" w:cstheme="majorBidi"/>
          <w:color w:val="000000"/>
          <w:sz w:val="22"/>
          <w:szCs w:val="22"/>
        </w:rPr>
      </w:pPr>
    </w:p>
    <w:p w14:paraId="1DF9AFBE" w14:textId="77777777" w:rsidR="008D3B35" w:rsidRDefault="008D3B35">
      <w:pPr>
        <w:tabs>
          <w:tab w:val="left" w:pos="567"/>
        </w:tabs>
        <w:spacing w:line="260" w:lineRule="exact"/>
        <w:rPr>
          <w:sz w:val="22"/>
          <w:szCs w:val="24"/>
        </w:rPr>
      </w:pPr>
    </w:p>
    <w:p w14:paraId="2DB1241B" w14:textId="77777777" w:rsidR="005E35C3" w:rsidRDefault="005E35C3">
      <w:pPr>
        <w:tabs>
          <w:tab w:val="left" w:pos="567"/>
        </w:tabs>
        <w:spacing w:line="260" w:lineRule="exact"/>
        <w:rPr>
          <w:sz w:val="22"/>
          <w:szCs w:val="24"/>
        </w:rPr>
      </w:pPr>
    </w:p>
    <w:p w14:paraId="67874CC3" w14:textId="77777777" w:rsidR="005E35C3" w:rsidRDefault="005E35C3">
      <w:pPr>
        <w:tabs>
          <w:tab w:val="left" w:pos="567"/>
        </w:tabs>
        <w:spacing w:line="260" w:lineRule="exact"/>
        <w:rPr>
          <w:sz w:val="22"/>
          <w:szCs w:val="24"/>
        </w:rPr>
      </w:pPr>
    </w:p>
    <w:p w14:paraId="0ED7C400" w14:textId="77777777" w:rsidR="008D3B35" w:rsidRDefault="008D3B35">
      <w:pPr>
        <w:tabs>
          <w:tab w:val="left" w:pos="567"/>
        </w:tabs>
        <w:spacing w:line="260" w:lineRule="exact"/>
        <w:rPr>
          <w:sz w:val="22"/>
          <w:szCs w:val="24"/>
        </w:rPr>
      </w:pPr>
    </w:p>
    <w:p w14:paraId="0686DB6B" w14:textId="77777777" w:rsidR="008D3B35" w:rsidRDefault="008D3B35">
      <w:pPr>
        <w:tabs>
          <w:tab w:val="left" w:pos="567"/>
        </w:tabs>
        <w:spacing w:line="260" w:lineRule="exact"/>
        <w:rPr>
          <w:sz w:val="22"/>
          <w:szCs w:val="24"/>
        </w:rPr>
      </w:pPr>
    </w:p>
    <w:p w14:paraId="7E9C39CF" w14:textId="77777777" w:rsidR="008D3B35" w:rsidRDefault="008D3B35">
      <w:pPr>
        <w:tabs>
          <w:tab w:val="left" w:pos="567"/>
        </w:tabs>
        <w:spacing w:line="260" w:lineRule="exact"/>
        <w:rPr>
          <w:sz w:val="22"/>
          <w:szCs w:val="24"/>
        </w:rPr>
      </w:pPr>
    </w:p>
    <w:p w14:paraId="4A62C544" w14:textId="77777777" w:rsidR="008D3B35" w:rsidRDefault="008D3B35">
      <w:pPr>
        <w:tabs>
          <w:tab w:val="left" w:pos="567"/>
        </w:tabs>
        <w:spacing w:line="260" w:lineRule="exact"/>
        <w:rPr>
          <w:sz w:val="22"/>
          <w:szCs w:val="24"/>
        </w:rPr>
      </w:pPr>
    </w:p>
    <w:p w14:paraId="4A36A056" w14:textId="77777777" w:rsidR="008D3B35" w:rsidRDefault="008D3B35">
      <w:pPr>
        <w:tabs>
          <w:tab w:val="left" w:pos="567"/>
        </w:tabs>
        <w:spacing w:line="260" w:lineRule="exact"/>
        <w:rPr>
          <w:sz w:val="22"/>
          <w:szCs w:val="24"/>
        </w:rPr>
      </w:pPr>
    </w:p>
    <w:p w14:paraId="2CB1ECE5" w14:textId="77777777" w:rsidR="008D3B35" w:rsidRDefault="008D3B35">
      <w:pPr>
        <w:tabs>
          <w:tab w:val="left" w:pos="567"/>
        </w:tabs>
        <w:spacing w:line="260" w:lineRule="exact"/>
        <w:rPr>
          <w:sz w:val="22"/>
          <w:szCs w:val="24"/>
        </w:rPr>
      </w:pPr>
    </w:p>
    <w:p w14:paraId="34CEA422" w14:textId="77777777" w:rsidR="002D3F42" w:rsidRDefault="002D3F42">
      <w:pPr>
        <w:tabs>
          <w:tab w:val="left" w:pos="567"/>
        </w:tabs>
        <w:spacing w:line="260" w:lineRule="exact"/>
        <w:rPr>
          <w:sz w:val="22"/>
          <w:szCs w:val="24"/>
        </w:rPr>
      </w:pPr>
    </w:p>
    <w:p w14:paraId="0E71DB31" w14:textId="77777777" w:rsidR="002D3F42" w:rsidRDefault="002D3F42">
      <w:pPr>
        <w:tabs>
          <w:tab w:val="left" w:pos="567"/>
        </w:tabs>
        <w:spacing w:line="260" w:lineRule="exact"/>
        <w:rPr>
          <w:sz w:val="22"/>
          <w:szCs w:val="24"/>
        </w:rPr>
      </w:pPr>
    </w:p>
    <w:p w14:paraId="0DA241F1" w14:textId="77777777" w:rsidR="002D3F42" w:rsidRDefault="002D3F42">
      <w:pPr>
        <w:tabs>
          <w:tab w:val="left" w:pos="567"/>
        </w:tabs>
        <w:spacing w:line="260" w:lineRule="exact"/>
        <w:rPr>
          <w:sz w:val="22"/>
          <w:szCs w:val="24"/>
        </w:rPr>
      </w:pPr>
    </w:p>
    <w:p w14:paraId="2788D6A0" w14:textId="77777777" w:rsidR="002D3F42" w:rsidRDefault="002D3F42">
      <w:pPr>
        <w:tabs>
          <w:tab w:val="left" w:pos="567"/>
        </w:tabs>
        <w:spacing w:line="260" w:lineRule="exact"/>
        <w:rPr>
          <w:sz w:val="22"/>
          <w:szCs w:val="24"/>
        </w:rPr>
      </w:pPr>
    </w:p>
    <w:p w14:paraId="1F7FDCDB" w14:textId="77777777" w:rsidR="002D3F42" w:rsidRDefault="002D3F42">
      <w:pPr>
        <w:tabs>
          <w:tab w:val="left" w:pos="567"/>
        </w:tabs>
        <w:spacing w:line="260" w:lineRule="exact"/>
        <w:rPr>
          <w:sz w:val="22"/>
          <w:szCs w:val="24"/>
        </w:rPr>
      </w:pPr>
    </w:p>
    <w:p w14:paraId="6C5738D4" w14:textId="77777777" w:rsidR="002D3F42" w:rsidRDefault="002D3F42">
      <w:pPr>
        <w:tabs>
          <w:tab w:val="left" w:pos="567"/>
        </w:tabs>
        <w:spacing w:line="260" w:lineRule="exact"/>
        <w:rPr>
          <w:sz w:val="22"/>
          <w:szCs w:val="24"/>
        </w:rPr>
      </w:pPr>
    </w:p>
    <w:p w14:paraId="40D9C503" w14:textId="77777777" w:rsidR="008D3B35" w:rsidRDefault="008D3B35">
      <w:pPr>
        <w:tabs>
          <w:tab w:val="left" w:pos="567"/>
        </w:tabs>
        <w:spacing w:line="260" w:lineRule="exact"/>
        <w:rPr>
          <w:sz w:val="22"/>
          <w:szCs w:val="24"/>
        </w:rPr>
      </w:pPr>
    </w:p>
    <w:p w14:paraId="7D67EA4A" w14:textId="77777777" w:rsidR="008D3B35" w:rsidRDefault="008D3B35">
      <w:pPr>
        <w:tabs>
          <w:tab w:val="left" w:pos="567"/>
        </w:tabs>
        <w:spacing w:line="260" w:lineRule="exact"/>
        <w:rPr>
          <w:sz w:val="22"/>
          <w:szCs w:val="24"/>
        </w:rPr>
      </w:pPr>
    </w:p>
    <w:p w14:paraId="16940FCC" w14:textId="77777777" w:rsidR="008D3B35" w:rsidRDefault="008D3B35">
      <w:pPr>
        <w:tabs>
          <w:tab w:val="left" w:pos="567"/>
        </w:tabs>
        <w:spacing w:line="260" w:lineRule="exact"/>
        <w:rPr>
          <w:sz w:val="22"/>
          <w:szCs w:val="24"/>
        </w:rPr>
      </w:pPr>
    </w:p>
    <w:p w14:paraId="492EC2C6" w14:textId="77777777" w:rsidR="008D3B35" w:rsidRDefault="008D3B35">
      <w:pPr>
        <w:tabs>
          <w:tab w:val="left" w:pos="567"/>
        </w:tabs>
        <w:spacing w:line="260" w:lineRule="exact"/>
        <w:rPr>
          <w:sz w:val="22"/>
          <w:szCs w:val="24"/>
        </w:rPr>
      </w:pPr>
    </w:p>
    <w:p w14:paraId="21F31294" w14:textId="77777777" w:rsidR="008D3B35" w:rsidRDefault="008D3B35">
      <w:pPr>
        <w:tabs>
          <w:tab w:val="left" w:pos="567"/>
        </w:tabs>
        <w:spacing w:line="260" w:lineRule="exact"/>
        <w:rPr>
          <w:sz w:val="22"/>
          <w:szCs w:val="24"/>
        </w:rPr>
      </w:pPr>
    </w:p>
    <w:p w14:paraId="051C79C8" w14:textId="77777777" w:rsidR="008D3B35" w:rsidRDefault="008D3B35">
      <w:pPr>
        <w:tabs>
          <w:tab w:val="left" w:pos="567"/>
        </w:tabs>
        <w:spacing w:line="260" w:lineRule="exact"/>
        <w:rPr>
          <w:sz w:val="22"/>
          <w:szCs w:val="24"/>
        </w:rPr>
      </w:pPr>
    </w:p>
    <w:p w14:paraId="3078A21B" w14:textId="77777777" w:rsidR="008D3B35" w:rsidRDefault="00AB4978">
      <w:pPr>
        <w:tabs>
          <w:tab w:val="left" w:pos="567"/>
        </w:tabs>
        <w:spacing w:line="260" w:lineRule="exact"/>
        <w:jc w:val="center"/>
        <w:rPr>
          <w:b/>
          <w:sz w:val="22"/>
        </w:rPr>
      </w:pPr>
      <w:r>
        <w:rPr>
          <w:b/>
          <w:sz w:val="22"/>
        </w:rPr>
        <w:t>II PRIEDAS</w:t>
      </w:r>
    </w:p>
    <w:p w14:paraId="1EEFC558" w14:textId="77777777" w:rsidR="008D3B35" w:rsidRDefault="008D3B35">
      <w:pPr>
        <w:tabs>
          <w:tab w:val="left" w:pos="567"/>
        </w:tabs>
        <w:spacing w:line="260" w:lineRule="exact"/>
        <w:ind w:left="1701" w:right="1416" w:hanging="567"/>
        <w:rPr>
          <w:sz w:val="22"/>
        </w:rPr>
      </w:pPr>
    </w:p>
    <w:p w14:paraId="6F728B25" w14:textId="77777777" w:rsidR="008D3B35" w:rsidRDefault="00AB4978">
      <w:pPr>
        <w:tabs>
          <w:tab w:val="left" w:pos="567"/>
        </w:tabs>
        <w:spacing w:line="260" w:lineRule="exact"/>
        <w:jc w:val="center"/>
        <w:rPr>
          <w:i/>
          <w:sz w:val="22"/>
        </w:rPr>
      </w:pPr>
      <w:r>
        <w:rPr>
          <w:b/>
          <w:sz w:val="22"/>
        </w:rPr>
        <w:t>REGISTRACIJOS SĄLYGOS</w:t>
      </w:r>
    </w:p>
    <w:p w14:paraId="185103E7" w14:textId="77777777" w:rsidR="008D3B35" w:rsidRDefault="008D3B35">
      <w:pPr>
        <w:tabs>
          <w:tab w:val="left" w:pos="567"/>
        </w:tabs>
        <w:spacing w:line="260" w:lineRule="exact"/>
        <w:rPr>
          <w:sz w:val="22"/>
        </w:rPr>
      </w:pPr>
    </w:p>
    <w:p w14:paraId="770F7953" w14:textId="2FEADA0A" w:rsidR="008D3B35" w:rsidRDefault="00AB4978">
      <w:pPr>
        <w:tabs>
          <w:tab w:val="left" w:pos="1701"/>
        </w:tabs>
        <w:spacing w:line="260" w:lineRule="exact"/>
        <w:ind w:left="1701" w:right="567" w:hanging="567"/>
        <w:rPr>
          <w:b/>
          <w:sz w:val="22"/>
          <w:szCs w:val="24"/>
        </w:rPr>
      </w:pPr>
      <w:r>
        <w:rPr>
          <w:b/>
          <w:sz w:val="22"/>
          <w:szCs w:val="24"/>
        </w:rPr>
        <w:t>A.</w:t>
      </w:r>
      <w:r>
        <w:rPr>
          <w:b/>
          <w:sz w:val="22"/>
          <w:szCs w:val="24"/>
        </w:rPr>
        <w:tab/>
        <w:t>GAMINTOJAS (-AI), ATSAKINGAS (-I) UŽ SERIJŲ IŠLEIDIMĄ</w:t>
      </w:r>
    </w:p>
    <w:p w14:paraId="27AE5F23" w14:textId="77777777" w:rsidR="008D3B35" w:rsidRDefault="008D3B35">
      <w:pPr>
        <w:tabs>
          <w:tab w:val="left" w:pos="1701"/>
        </w:tabs>
        <w:spacing w:line="260" w:lineRule="exact"/>
        <w:ind w:left="567" w:right="567" w:hanging="567"/>
        <w:rPr>
          <w:sz w:val="22"/>
          <w:szCs w:val="24"/>
        </w:rPr>
      </w:pPr>
    </w:p>
    <w:p w14:paraId="67849076" w14:textId="77777777" w:rsidR="008D3B35" w:rsidRDefault="00AB4978">
      <w:pPr>
        <w:tabs>
          <w:tab w:val="left" w:pos="1701"/>
        </w:tabs>
        <w:spacing w:line="260" w:lineRule="exact"/>
        <w:ind w:left="1701" w:right="567" w:hanging="567"/>
        <w:rPr>
          <w:b/>
          <w:sz w:val="22"/>
        </w:rPr>
      </w:pPr>
      <w:r>
        <w:rPr>
          <w:b/>
          <w:sz w:val="22"/>
        </w:rPr>
        <w:t>B.</w:t>
      </w:r>
      <w:r>
        <w:rPr>
          <w:b/>
          <w:sz w:val="22"/>
        </w:rPr>
        <w:tab/>
        <w:t>TIEKIMO IR VARTOJIMO SĄLYGOS AR APRIBOJIMAI</w:t>
      </w:r>
    </w:p>
    <w:p w14:paraId="63A6FB65" w14:textId="77777777" w:rsidR="008D3B35" w:rsidRDefault="008D3B35">
      <w:pPr>
        <w:tabs>
          <w:tab w:val="left" w:pos="1701"/>
        </w:tabs>
        <w:spacing w:line="260" w:lineRule="exact"/>
        <w:ind w:left="567" w:right="567" w:hanging="567"/>
        <w:rPr>
          <w:sz w:val="22"/>
        </w:rPr>
      </w:pPr>
    </w:p>
    <w:p w14:paraId="56F3621F" w14:textId="3EC2B594" w:rsidR="008D3B35" w:rsidRDefault="008D3B35" w:rsidP="004D7ECF">
      <w:pPr>
        <w:tabs>
          <w:tab w:val="left" w:pos="1701"/>
        </w:tabs>
        <w:spacing w:line="260" w:lineRule="exact"/>
        <w:ind w:left="1701" w:right="567" w:hanging="567"/>
        <w:rPr>
          <w:b/>
          <w:sz w:val="22"/>
        </w:rPr>
      </w:pPr>
    </w:p>
    <w:p w14:paraId="52083354" w14:textId="77777777" w:rsidR="008D3B35" w:rsidRDefault="008D3B35">
      <w:pPr>
        <w:tabs>
          <w:tab w:val="left" w:pos="567"/>
        </w:tabs>
        <w:spacing w:line="260" w:lineRule="exact"/>
        <w:ind w:left="1701" w:right="1558" w:hanging="850"/>
        <w:rPr>
          <w:b/>
          <w:sz w:val="22"/>
        </w:rPr>
      </w:pPr>
    </w:p>
    <w:p w14:paraId="1FA5F5DC" w14:textId="77777777" w:rsidR="008D3B35" w:rsidRDefault="008D3B35">
      <w:pPr>
        <w:tabs>
          <w:tab w:val="left" w:pos="567"/>
        </w:tabs>
        <w:spacing w:line="260" w:lineRule="exact"/>
        <w:ind w:left="567" w:hanging="567"/>
        <w:rPr>
          <w:sz w:val="22"/>
        </w:rPr>
      </w:pPr>
    </w:p>
    <w:p w14:paraId="3CD5B251" w14:textId="77777777" w:rsidR="008D3B35" w:rsidRDefault="008D3B35">
      <w:pPr>
        <w:tabs>
          <w:tab w:val="left" w:pos="567"/>
        </w:tabs>
        <w:spacing w:line="260" w:lineRule="exact"/>
        <w:ind w:right="-1"/>
        <w:rPr>
          <w:sz w:val="22"/>
        </w:rPr>
      </w:pPr>
    </w:p>
    <w:p w14:paraId="6D26AC82" w14:textId="5598FA8C" w:rsidR="008D3B35" w:rsidRDefault="00AB4978">
      <w:pPr>
        <w:tabs>
          <w:tab w:val="left" w:pos="567"/>
        </w:tabs>
        <w:spacing w:line="260" w:lineRule="exact"/>
        <w:ind w:left="567" w:hanging="567"/>
        <w:rPr>
          <w:b/>
          <w:sz w:val="22"/>
          <w:szCs w:val="24"/>
        </w:rPr>
      </w:pPr>
      <w:r>
        <w:rPr>
          <w:sz w:val="22"/>
        </w:rPr>
        <w:br w:type="page"/>
      </w:r>
      <w:r>
        <w:rPr>
          <w:b/>
          <w:sz w:val="22"/>
        </w:rPr>
        <w:lastRenderedPageBreak/>
        <w:t>A.</w:t>
      </w:r>
      <w:r>
        <w:rPr>
          <w:b/>
          <w:sz w:val="22"/>
          <w:szCs w:val="24"/>
        </w:rPr>
        <w:tab/>
      </w:r>
      <w:r>
        <w:rPr>
          <w:b/>
          <w:sz w:val="22"/>
        </w:rPr>
        <w:t>GAMINTOJAS</w:t>
      </w:r>
      <w:r w:rsidR="0036385B">
        <w:rPr>
          <w:b/>
          <w:sz w:val="22"/>
        </w:rPr>
        <w:t xml:space="preserve"> (-AI)</w:t>
      </w:r>
      <w:r>
        <w:rPr>
          <w:b/>
          <w:sz w:val="22"/>
        </w:rPr>
        <w:t>, ATSAKINGAS</w:t>
      </w:r>
      <w:r w:rsidR="0036385B">
        <w:rPr>
          <w:b/>
          <w:sz w:val="22"/>
        </w:rPr>
        <w:t xml:space="preserve"> (-I)</w:t>
      </w:r>
      <w:r>
        <w:rPr>
          <w:b/>
          <w:sz w:val="22"/>
        </w:rPr>
        <w:t xml:space="preserve"> UŽ SERIJŲ IŠLEIDIMĄ</w:t>
      </w:r>
    </w:p>
    <w:p w14:paraId="7FB4E452" w14:textId="77777777" w:rsidR="008D3B35" w:rsidRDefault="008D3B35">
      <w:pPr>
        <w:tabs>
          <w:tab w:val="left" w:pos="567"/>
        </w:tabs>
        <w:spacing w:line="260" w:lineRule="exact"/>
        <w:rPr>
          <w:sz w:val="22"/>
          <w:szCs w:val="24"/>
        </w:rPr>
      </w:pPr>
    </w:p>
    <w:p w14:paraId="7DCD78E6" w14:textId="23CE2EFE" w:rsidR="008D3B35" w:rsidRDefault="00AB4978">
      <w:pPr>
        <w:tabs>
          <w:tab w:val="left" w:pos="567"/>
        </w:tabs>
        <w:jc w:val="both"/>
        <w:rPr>
          <w:sz w:val="22"/>
          <w:szCs w:val="24"/>
        </w:rPr>
      </w:pPr>
      <w:r>
        <w:rPr>
          <w:sz w:val="22"/>
          <w:szCs w:val="24"/>
          <w:u w:val="single"/>
        </w:rPr>
        <w:t>Gamintojo</w:t>
      </w:r>
      <w:r w:rsidR="0036385B">
        <w:rPr>
          <w:sz w:val="22"/>
          <w:szCs w:val="24"/>
          <w:u w:val="single"/>
        </w:rPr>
        <w:t xml:space="preserve"> (-ų)</w:t>
      </w:r>
      <w:r>
        <w:rPr>
          <w:sz w:val="22"/>
          <w:szCs w:val="24"/>
          <w:u w:val="single"/>
        </w:rPr>
        <w:t>, atsakingo</w:t>
      </w:r>
      <w:r w:rsidR="0036385B">
        <w:rPr>
          <w:sz w:val="22"/>
          <w:szCs w:val="24"/>
          <w:u w:val="single"/>
        </w:rPr>
        <w:t xml:space="preserve"> (-ų)</w:t>
      </w:r>
      <w:r>
        <w:rPr>
          <w:sz w:val="22"/>
          <w:szCs w:val="24"/>
          <w:u w:val="single"/>
        </w:rPr>
        <w:t xml:space="preserve"> už serijų išleidimą, pavadinimas</w:t>
      </w:r>
      <w:r w:rsidR="0036385B">
        <w:rPr>
          <w:sz w:val="22"/>
          <w:szCs w:val="24"/>
          <w:u w:val="single"/>
        </w:rPr>
        <w:t xml:space="preserve"> (-ai)</w:t>
      </w:r>
      <w:r>
        <w:rPr>
          <w:sz w:val="22"/>
          <w:szCs w:val="24"/>
          <w:u w:val="single"/>
        </w:rPr>
        <w:t xml:space="preserve"> ir adresas</w:t>
      </w:r>
      <w:r w:rsidR="0036385B">
        <w:rPr>
          <w:sz w:val="22"/>
          <w:szCs w:val="24"/>
          <w:u w:val="single"/>
        </w:rPr>
        <w:t xml:space="preserve"> (-ai)</w:t>
      </w:r>
    </w:p>
    <w:p w14:paraId="4EA401F8" w14:textId="77777777" w:rsidR="008D3B35" w:rsidRDefault="008D3B35">
      <w:pPr>
        <w:tabs>
          <w:tab w:val="left" w:pos="567"/>
        </w:tabs>
        <w:spacing w:line="260" w:lineRule="exact"/>
        <w:rPr>
          <w:sz w:val="22"/>
          <w:szCs w:val="24"/>
        </w:rPr>
      </w:pPr>
    </w:p>
    <w:p w14:paraId="42B87B1E" w14:textId="4C38ADD9" w:rsidR="002C3548" w:rsidRPr="00AA4404" w:rsidRDefault="002C3548" w:rsidP="002C3548">
      <w:pPr>
        <w:tabs>
          <w:tab w:val="left" w:pos="567"/>
        </w:tabs>
        <w:spacing w:line="260" w:lineRule="exact"/>
        <w:rPr>
          <w:sz w:val="22"/>
          <w:szCs w:val="24"/>
        </w:rPr>
      </w:pPr>
      <w:proofErr w:type="spellStart"/>
      <w:r w:rsidRPr="00AA4404">
        <w:rPr>
          <w:sz w:val="22"/>
          <w:szCs w:val="24"/>
        </w:rPr>
        <w:t>Teva</w:t>
      </w:r>
      <w:proofErr w:type="spellEnd"/>
      <w:r w:rsidRPr="00AA4404">
        <w:rPr>
          <w:sz w:val="22"/>
          <w:szCs w:val="24"/>
        </w:rPr>
        <w:t xml:space="preserve"> </w:t>
      </w:r>
      <w:proofErr w:type="spellStart"/>
      <w:r w:rsidRPr="00AA4404">
        <w:rPr>
          <w:sz w:val="22"/>
          <w:szCs w:val="24"/>
        </w:rPr>
        <w:t>Operations</w:t>
      </w:r>
      <w:proofErr w:type="spellEnd"/>
      <w:r w:rsidRPr="00AA4404">
        <w:rPr>
          <w:sz w:val="22"/>
          <w:szCs w:val="24"/>
        </w:rPr>
        <w:t xml:space="preserve"> </w:t>
      </w:r>
      <w:proofErr w:type="spellStart"/>
      <w:r w:rsidRPr="00AA4404">
        <w:rPr>
          <w:sz w:val="22"/>
          <w:szCs w:val="24"/>
        </w:rPr>
        <w:t>Poland</w:t>
      </w:r>
      <w:proofErr w:type="spellEnd"/>
      <w:r w:rsidRPr="00AA4404">
        <w:rPr>
          <w:sz w:val="22"/>
          <w:szCs w:val="24"/>
        </w:rPr>
        <w:t xml:space="preserve"> </w:t>
      </w:r>
      <w:proofErr w:type="spellStart"/>
      <w:r w:rsidRPr="00AA4404">
        <w:rPr>
          <w:sz w:val="22"/>
          <w:szCs w:val="24"/>
        </w:rPr>
        <w:t>Sp.z.o.o</w:t>
      </w:r>
      <w:proofErr w:type="spellEnd"/>
      <w:r w:rsidR="00C907F4">
        <w:rPr>
          <w:sz w:val="22"/>
          <w:szCs w:val="24"/>
        </w:rPr>
        <w:t>.</w:t>
      </w:r>
    </w:p>
    <w:p w14:paraId="3A5800C5" w14:textId="68D09EFB" w:rsidR="002C3548" w:rsidRPr="00AA4404" w:rsidRDefault="001D3737" w:rsidP="002C3548">
      <w:pPr>
        <w:tabs>
          <w:tab w:val="left" w:pos="567"/>
        </w:tabs>
        <w:spacing w:line="260" w:lineRule="exact"/>
        <w:rPr>
          <w:sz w:val="22"/>
          <w:szCs w:val="24"/>
        </w:rPr>
      </w:pPr>
      <w:proofErr w:type="spellStart"/>
      <w:r>
        <w:rPr>
          <w:sz w:val="22"/>
          <w:szCs w:val="24"/>
        </w:rPr>
        <w:t>Ul</w:t>
      </w:r>
      <w:proofErr w:type="spellEnd"/>
      <w:r>
        <w:rPr>
          <w:sz w:val="22"/>
          <w:szCs w:val="24"/>
        </w:rPr>
        <w:t xml:space="preserve">. </w:t>
      </w:r>
      <w:proofErr w:type="spellStart"/>
      <w:r w:rsidR="002C3548" w:rsidRPr="00AA4404">
        <w:rPr>
          <w:sz w:val="22"/>
          <w:szCs w:val="24"/>
        </w:rPr>
        <w:t>Mogilska</w:t>
      </w:r>
      <w:proofErr w:type="spellEnd"/>
      <w:r w:rsidR="002C3548" w:rsidRPr="00AA4404">
        <w:rPr>
          <w:sz w:val="22"/>
          <w:szCs w:val="24"/>
        </w:rPr>
        <w:t xml:space="preserve"> 80</w:t>
      </w:r>
    </w:p>
    <w:p w14:paraId="5D225B5C" w14:textId="77777777" w:rsidR="002C3548" w:rsidRPr="00AA4404" w:rsidRDefault="002C3548" w:rsidP="002C3548">
      <w:pPr>
        <w:tabs>
          <w:tab w:val="left" w:pos="567"/>
        </w:tabs>
        <w:spacing w:line="260" w:lineRule="exact"/>
        <w:rPr>
          <w:sz w:val="22"/>
          <w:szCs w:val="24"/>
        </w:rPr>
      </w:pPr>
      <w:r w:rsidRPr="00AA4404">
        <w:rPr>
          <w:sz w:val="22"/>
          <w:szCs w:val="24"/>
        </w:rPr>
        <w:t xml:space="preserve">31-546 </w:t>
      </w:r>
      <w:proofErr w:type="spellStart"/>
      <w:r w:rsidRPr="00AA4404">
        <w:rPr>
          <w:sz w:val="22"/>
          <w:szCs w:val="24"/>
        </w:rPr>
        <w:t>Krakow</w:t>
      </w:r>
      <w:proofErr w:type="spellEnd"/>
    </w:p>
    <w:p w14:paraId="04EC6F06" w14:textId="4CE29C93" w:rsidR="008D3B35" w:rsidRDefault="002C3548" w:rsidP="002C3548">
      <w:pPr>
        <w:tabs>
          <w:tab w:val="left" w:pos="567"/>
        </w:tabs>
        <w:spacing w:line="260" w:lineRule="exact"/>
        <w:rPr>
          <w:sz w:val="22"/>
          <w:szCs w:val="24"/>
        </w:rPr>
      </w:pPr>
      <w:r w:rsidRPr="00AA4404">
        <w:rPr>
          <w:sz w:val="22"/>
          <w:szCs w:val="24"/>
        </w:rPr>
        <w:t>Lenkija</w:t>
      </w:r>
    </w:p>
    <w:p w14:paraId="1F8DBE77" w14:textId="77777777" w:rsidR="008D3B35" w:rsidRDefault="008D3B35">
      <w:pPr>
        <w:tabs>
          <w:tab w:val="left" w:pos="567"/>
        </w:tabs>
        <w:spacing w:line="260" w:lineRule="exact"/>
        <w:rPr>
          <w:sz w:val="22"/>
          <w:szCs w:val="24"/>
        </w:rPr>
      </w:pPr>
    </w:p>
    <w:p w14:paraId="1BD0A410" w14:textId="77777777" w:rsidR="008D3B35" w:rsidRDefault="008D3B35">
      <w:pPr>
        <w:tabs>
          <w:tab w:val="left" w:pos="567"/>
        </w:tabs>
        <w:spacing w:line="260" w:lineRule="exact"/>
        <w:rPr>
          <w:sz w:val="22"/>
          <w:szCs w:val="24"/>
        </w:rPr>
      </w:pPr>
    </w:p>
    <w:p w14:paraId="2E32C292" w14:textId="77777777" w:rsidR="008D3B35" w:rsidRDefault="00AB4978">
      <w:pPr>
        <w:tabs>
          <w:tab w:val="left" w:pos="567"/>
        </w:tabs>
        <w:ind w:left="567" w:hanging="567"/>
        <w:rPr>
          <w:sz w:val="22"/>
          <w:szCs w:val="24"/>
        </w:rPr>
      </w:pPr>
      <w:r>
        <w:rPr>
          <w:b/>
          <w:sz w:val="22"/>
          <w:szCs w:val="24"/>
        </w:rPr>
        <w:t>B.</w:t>
      </w:r>
      <w:r>
        <w:rPr>
          <w:b/>
          <w:sz w:val="22"/>
          <w:szCs w:val="24"/>
        </w:rPr>
        <w:tab/>
        <w:t>TIEKIMO IR VARTOJIMO SĄLYGOS AR APRIBOJIMAI</w:t>
      </w:r>
    </w:p>
    <w:p w14:paraId="6C5F1CD3" w14:textId="77777777" w:rsidR="008D3B35" w:rsidRDefault="008D3B35">
      <w:pPr>
        <w:tabs>
          <w:tab w:val="left" w:pos="567"/>
        </w:tabs>
        <w:spacing w:line="260" w:lineRule="exact"/>
        <w:rPr>
          <w:sz w:val="22"/>
          <w:szCs w:val="24"/>
        </w:rPr>
      </w:pPr>
    </w:p>
    <w:p w14:paraId="17E1B6ED" w14:textId="11DAF5AD" w:rsidR="008D3B35" w:rsidRDefault="001521EC">
      <w:pPr>
        <w:tabs>
          <w:tab w:val="left" w:pos="567"/>
        </w:tabs>
        <w:spacing w:line="260" w:lineRule="exact"/>
        <w:rPr>
          <w:sz w:val="22"/>
          <w:szCs w:val="24"/>
        </w:rPr>
      </w:pPr>
      <w:r>
        <w:rPr>
          <w:sz w:val="22"/>
        </w:rPr>
        <w:t>Ner</w:t>
      </w:r>
      <w:r w:rsidR="00AB4978">
        <w:rPr>
          <w:sz w:val="22"/>
        </w:rPr>
        <w:t>eceptinis vaistinis preparatas.</w:t>
      </w:r>
    </w:p>
    <w:p w14:paraId="7B40DF7D" w14:textId="5EF5CF72" w:rsidR="0036385B" w:rsidRDefault="0036385B">
      <w:pPr>
        <w:tabs>
          <w:tab w:val="left" w:pos="4962"/>
        </w:tabs>
        <w:ind w:firstLine="4962"/>
      </w:pPr>
      <w:r>
        <w:br w:type="page"/>
      </w:r>
    </w:p>
    <w:p w14:paraId="33777A7E" w14:textId="77777777" w:rsidR="001521EC" w:rsidRPr="00280C46" w:rsidRDefault="001521EC">
      <w:pPr>
        <w:tabs>
          <w:tab w:val="left" w:pos="4962"/>
        </w:tabs>
        <w:rPr>
          <w:rFonts w:asciiTheme="majorBidi" w:eastAsia="SimSun" w:hAnsiTheme="majorBidi" w:cstheme="majorBidi"/>
          <w:sz w:val="22"/>
          <w:szCs w:val="22"/>
        </w:rPr>
      </w:pPr>
    </w:p>
    <w:p w14:paraId="66BF24DB" w14:textId="77777777" w:rsidR="008D3B35" w:rsidRPr="00280C46" w:rsidRDefault="008D3B35">
      <w:pPr>
        <w:tabs>
          <w:tab w:val="left" w:pos="567"/>
        </w:tabs>
        <w:spacing w:line="260" w:lineRule="exact"/>
        <w:rPr>
          <w:rFonts w:asciiTheme="majorBidi" w:hAnsiTheme="majorBidi" w:cstheme="majorBidi"/>
          <w:sz w:val="22"/>
        </w:rPr>
      </w:pPr>
    </w:p>
    <w:p w14:paraId="4DF5E3F6" w14:textId="77777777" w:rsidR="008D3B35" w:rsidRDefault="008D3B35">
      <w:pPr>
        <w:tabs>
          <w:tab w:val="left" w:pos="567"/>
        </w:tabs>
        <w:spacing w:line="260" w:lineRule="exact"/>
        <w:rPr>
          <w:sz w:val="22"/>
        </w:rPr>
      </w:pPr>
    </w:p>
    <w:p w14:paraId="6D373E9D" w14:textId="77777777" w:rsidR="008D3B35" w:rsidRDefault="008D3B35">
      <w:pPr>
        <w:tabs>
          <w:tab w:val="left" w:pos="567"/>
        </w:tabs>
        <w:spacing w:line="260" w:lineRule="exact"/>
        <w:rPr>
          <w:sz w:val="22"/>
        </w:rPr>
      </w:pPr>
    </w:p>
    <w:p w14:paraId="7B69FC9A" w14:textId="77777777" w:rsidR="008D3B35" w:rsidRDefault="008D3B35">
      <w:pPr>
        <w:tabs>
          <w:tab w:val="left" w:pos="567"/>
        </w:tabs>
        <w:spacing w:line="260" w:lineRule="exact"/>
        <w:rPr>
          <w:sz w:val="22"/>
        </w:rPr>
      </w:pPr>
    </w:p>
    <w:p w14:paraId="2C0C8B9E" w14:textId="77777777" w:rsidR="008D3B35" w:rsidRDefault="008D3B35">
      <w:pPr>
        <w:tabs>
          <w:tab w:val="left" w:pos="567"/>
        </w:tabs>
        <w:spacing w:line="260" w:lineRule="exact"/>
        <w:rPr>
          <w:sz w:val="22"/>
        </w:rPr>
      </w:pPr>
    </w:p>
    <w:p w14:paraId="785506FC" w14:textId="77777777" w:rsidR="008D3B35" w:rsidRDefault="008D3B35">
      <w:pPr>
        <w:tabs>
          <w:tab w:val="left" w:pos="567"/>
        </w:tabs>
        <w:spacing w:line="260" w:lineRule="exact"/>
        <w:rPr>
          <w:sz w:val="22"/>
        </w:rPr>
      </w:pPr>
    </w:p>
    <w:p w14:paraId="70F9E289" w14:textId="77777777" w:rsidR="008D3B35" w:rsidRDefault="008D3B35">
      <w:pPr>
        <w:tabs>
          <w:tab w:val="left" w:pos="567"/>
        </w:tabs>
        <w:spacing w:line="260" w:lineRule="exact"/>
        <w:rPr>
          <w:sz w:val="22"/>
        </w:rPr>
      </w:pPr>
    </w:p>
    <w:p w14:paraId="3D749EAD" w14:textId="77777777" w:rsidR="008D3B35" w:rsidRDefault="008D3B35">
      <w:pPr>
        <w:tabs>
          <w:tab w:val="left" w:pos="567"/>
        </w:tabs>
        <w:spacing w:line="260" w:lineRule="exact"/>
        <w:rPr>
          <w:sz w:val="22"/>
        </w:rPr>
      </w:pPr>
    </w:p>
    <w:p w14:paraId="3DF824E5" w14:textId="77777777" w:rsidR="008D3B35" w:rsidRDefault="008D3B35">
      <w:pPr>
        <w:tabs>
          <w:tab w:val="left" w:pos="567"/>
        </w:tabs>
        <w:spacing w:line="260" w:lineRule="exact"/>
        <w:rPr>
          <w:sz w:val="22"/>
        </w:rPr>
      </w:pPr>
    </w:p>
    <w:p w14:paraId="73AC3B0E" w14:textId="77777777" w:rsidR="008D3B35" w:rsidRDefault="008D3B35">
      <w:pPr>
        <w:tabs>
          <w:tab w:val="left" w:pos="567"/>
        </w:tabs>
        <w:spacing w:line="260" w:lineRule="exact"/>
        <w:rPr>
          <w:sz w:val="22"/>
        </w:rPr>
      </w:pPr>
    </w:p>
    <w:p w14:paraId="31628E6F" w14:textId="77777777" w:rsidR="008D3B35" w:rsidRDefault="008D3B35">
      <w:pPr>
        <w:tabs>
          <w:tab w:val="left" w:pos="567"/>
        </w:tabs>
        <w:spacing w:line="260" w:lineRule="exact"/>
        <w:rPr>
          <w:sz w:val="22"/>
        </w:rPr>
      </w:pPr>
    </w:p>
    <w:p w14:paraId="2CFF0607" w14:textId="77777777" w:rsidR="008D3B35" w:rsidRDefault="008D3B35">
      <w:pPr>
        <w:tabs>
          <w:tab w:val="left" w:pos="567"/>
        </w:tabs>
        <w:spacing w:line="260" w:lineRule="exact"/>
        <w:rPr>
          <w:sz w:val="22"/>
        </w:rPr>
      </w:pPr>
    </w:p>
    <w:p w14:paraId="4E96FBE1" w14:textId="77777777" w:rsidR="008D3B35" w:rsidRDefault="008D3B35">
      <w:pPr>
        <w:tabs>
          <w:tab w:val="left" w:pos="567"/>
        </w:tabs>
        <w:spacing w:line="260" w:lineRule="exact"/>
        <w:rPr>
          <w:sz w:val="22"/>
        </w:rPr>
      </w:pPr>
    </w:p>
    <w:p w14:paraId="1149CF91" w14:textId="77777777" w:rsidR="008D3B35" w:rsidRDefault="008D3B35">
      <w:pPr>
        <w:tabs>
          <w:tab w:val="left" w:pos="567"/>
        </w:tabs>
        <w:spacing w:line="260" w:lineRule="exact"/>
        <w:rPr>
          <w:sz w:val="22"/>
        </w:rPr>
      </w:pPr>
    </w:p>
    <w:p w14:paraId="57ACA592" w14:textId="77777777" w:rsidR="008D3B35" w:rsidRDefault="008D3B35">
      <w:pPr>
        <w:tabs>
          <w:tab w:val="left" w:pos="567"/>
        </w:tabs>
        <w:spacing w:line="260" w:lineRule="exact"/>
        <w:rPr>
          <w:sz w:val="22"/>
        </w:rPr>
      </w:pPr>
    </w:p>
    <w:p w14:paraId="1558BF36" w14:textId="77777777" w:rsidR="008D3B35" w:rsidRDefault="008D3B35">
      <w:pPr>
        <w:tabs>
          <w:tab w:val="left" w:pos="567"/>
        </w:tabs>
        <w:spacing w:line="260" w:lineRule="exact"/>
        <w:rPr>
          <w:sz w:val="22"/>
        </w:rPr>
      </w:pPr>
    </w:p>
    <w:p w14:paraId="08AC470C" w14:textId="77777777" w:rsidR="008D3B35" w:rsidRDefault="008D3B35">
      <w:pPr>
        <w:tabs>
          <w:tab w:val="left" w:pos="567"/>
        </w:tabs>
        <w:spacing w:line="260" w:lineRule="exact"/>
        <w:rPr>
          <w:b/>
          <w:sz w:val="22"/>
        </w:rPr>
      </w:pPr>
    </w:p>
    <w:p w14:paraId="542E5553" w14:textId="77777777" w:rsidR="008D3B35" w:rsidRDefault="008D3B35">
      <w:pPr>
        <w:tabs>
          <w:tab w:val="left" w:pos="567"/>
        </w:tabs>
        <w:spacing w:line="260" w:lineRule="exact"/>
        <w:rPr>
          <w:b/>
          <w:sz w:val="22"/>
        </w:rPr>
      </w:pPr>
    </w:p>
    <w:p w14:paraId="108C3350" w14:textId="77777777" w:rsidR="008D3B35" w:rsidRDefault="008D3B35">
      <w:pPr>
        <w:tabs>
          <w:tab w:val="left" w:pos="567"/>
        </w:tabs>
        <w:spacing w:line="260" w:lineRule="exact"/>
        <w:rPr>
          <w:b/>
          <w:sz w:val="22"/>
        </w:rPr>
      </w:pPr>
    </w:p>
    <w:p w14:paraId="6D993596" w14:textId="77777777" w:rsidR="008D3B35" w:rsidRDefault="008D3B35">
      <w:pPr>
        <w:tabs>
          <w:tab w:val="left" w:pos="567"/>
        </w:tabs>
        <w:spacing w:line="260" w:lineRule="exact"/>
        <w:rPr>
          <w:b/>
          <w:sz w:val="22"/>
        </w:rPr>
      </w:pPr>
    </w:p>
    <w:p w14:paraId="29A9BE2B" w14:textId="77777777" w:rsidR="008D3B35" w:rsidRDefault="008D3B35">
      <w:pPr>
        <w:tabs>
          <w:tab w:val="left" w:pos="567"/>
        </w:tabs>
        <w:spacing w:line="260" w:lineRule="exact"/>
        <w:rPr>
          <w:b/>
          <w:sz w:val="22"/>
        </w:rPr>
      </w:pPr>
    </w:p>
    <w:p w14:paraId="6FF14911" w14:textId="77777777" w:rsidR="008D3B35" w:rsidRDefault="008D3B35">
      <w:pPr>
        <w:tabs>
          <w:tab w:val="left" w:pos="567"/>
        </w:tabs>
        <w:spacing w:line="260" w:lineRule="exact"/>
        <w:rPr>
          <w:b/>
          <w:sz w:val="22"/>
        </w:rPr>
      </w:pPr>
    </w:p>
    <w:p w14:paraId="168CFC07" w14:textId="77777777" w:rsidR="008D3B35" w:rsidRDefault="00AB4978">
      <w:pPr>
        <w:keepNext/>
        <w:tabs>
          <w:tab w:val="left" w:pos="567"/>
        </w:tabs>
        <w:jc w:val="center"/>
        <w:outlineLvl w:val="1"/>
        <w:rPr>
          <w:b/>
          <w:sz w:val="22"/>
          <w:szCs w:val="24"/>
          <w:lang w:eastAsia="x-none"/>
        </w:rPr>
      </w:pPr>
      <w:r>
        <w:rPr>
          <w:b/>
          <w:bCs/>
          <w:iCs/>
          <w:sz w:val="22"/>
          <w:szCs w:val="28"/>
          <w:lang w:eastAsia="x-none"/>
        </w:rPr>
        <w:t>III PRIEDAS</w:t>
      </w:r>
    </w:p>
    <w:p w14:paraId="39AD4CEB" w14:textId="77777777" w:rsidR="008D3B35" w:rsidRDefault="008D3B35">
      <w:pPr>
        <w:tabs>
          <w:tab w:val="left" w:pos="567"/>
        </w:tabs>
        <w:spacing w:line="260" w:lineRule="exact"/>
        <w:rPr>
          <w:sz w:val="22"/>
          <w:szCs w:val="24"/>
        </w:rPr>
      </w:pPr>
    </w:p>
    <w:p w14:paraId="486CABF0" w14:textId="77777777" w:rsidR="008D3B35" w:rsidRDefault="00AB4978">
      <w:pPr>
        <w:keepNext/>
        <w:tabs>
          <w:tab w:val="left" w:pos="567"/>
        </w:tabs>
        <w:jc w:val="center"/>
        <w:outlineLvl w:val="1"/>
        <w:rPr>
          <w:b/>
          <w:sz w:val="22"/>
          <w:szCs w:val="24"/>
          <w:lang w:eastAsia="x-none"/>
        </w:rPr>
      </w:pPr>
      <w:r>
        <w:rPr>
          <w:b/>
          <w:bCs/>
          <w:iCs/>
          <w:sz w:val="22"/>
          <w:szCs w:val="28"/>
          <w:lang w:eastAsia="x-none"/>
        </w:rPr>
        <w:t>ŽENKLINIMAS IR PAKUOTĖS LAPELIS</w:t>
      </w:r>
    </w:p>
    <w:p w14:paraId="0C0CE47E" w14:textId="77777777" w:rsidR="008D3B35" w:rsidRDefault="00AB4978">
      <w:pPr>
        <w:tabs>
          <w:tab w:val="left" w:pos="567"/>
        </w:tabs>
        <w:spacing w:line="260" w:lineRule="exact"/>
        <w:rPr>
          <w:sz w:val="22"/>
          <w:szCs w:val="24"/>
        </w:rPr>
      </w:pPr>
      <w:r>
        <w:rPr>
          <w:sz w:val="22"/>
          <w:szCs w:val="24"/>
        </w:rPr>
        <w:br w:type="page"/>
      </w:r>
    </w:p>
    <w:p w14:paraId="65A66221" w14:textId="77777777" w:rsidR="008D3B35" w:rsidRDefault="008D3B35">
      <w:pPr>
        <w:tabs>
          <w:tab w:val="left" w:pos="567"/>
        </w:tabs>
        <w:spacing w:line="260" w:lineRule="exact"/>
        <w:rPr>
          <w:sz w:val="22"/>
          <w:szCs w:val="24"/>
        </w:rPr>
      </w:pPr>
    </w:p>
    <w:p w14:paraId="3B0F7A35" w14:textId="77777777" w:rsidR="008D3B35" w:rsidRDefault="008D3B35">
      <w:pPr>
        <w:tabs>
          <w:tab w:val="left" w:pos="567"/>
        </w:tabs>
        <w:spacing w:line="260" w:lineRule="exact"/>
        <w:rPr>
          <w:sz w:val="22"/>
          <w:szCs w:val="24"/>
        </w:rPr>
      </w:pPr>
    </w:p>
    <w:p w14:paraId="5BD02482" w14:textId="77777777" w:rsidR="008D3B35" w:rsidRDefault="008D3B35">
      <w:pPr>
        <w:tabs>
          <w:tab w:val="left" w:pos="567"/>
        </w:tabs>
        <w:spacing w:line="260" w:lineRule="exact"/>
        <w:rPr>
          <w:sz w:val="22"/>
          <w:szCs w:val="24"/>
        </w:rPr>
      </w:pPr>
    </w:p>
    <w:p w14:paraId="5B158696" w14:textId="77777777" w:rsidR="008D3B35" w:rsidRDefault="008D3B35">
      <w:pPr>
        <w:tabs>
          <w:tab w:val="left" w:pos="567"/>
        </w:tabs>
        <w:spacing w:line="260" w:lineRule="exact"/>
        <w:rPr>
          <w:sz w:val="22"/>
          <w:szCs w:val="24"/>
        </w:rPr>
      </w:pPr>
    </w:p>
    <w:p w14:paraId="63D90FE4" w14:textId="77777777" w:rsidR="008D3B35" w:rsidRDefault="008D3B35">
      <w:pPr>
        <w:tabs>
          <w:tab w:val="left" w:pos="567"/>
        </w:tabs>
        <w:spacing w:line="260" w:lineRule="exact"/>
        <w:rPr>
          <w:sz w:val="22"/>
          <w:szCs w:val="24"/>
        </w:rPr>
      </w:pPr>
    </w:p>
    <w:p w14:paraId="19439125" w14:textId="77777777" w:rsidR="008D3B35" w:rsidRDefault="008D3B35">
      <w:pPr>
        <w:tabs>
          <w:tab w:val="left" w:pos="567"/>
        </w:tabs>
        <w:spacing w:line="260" w:lineRule="exact"/>
        <w:rPr>
          <w:sz w:val="22"/>
          <w:szCs w:val="24"/>
        </w:rPr>
      </w:pPr>
    </w:p>
    <w:p w14:paraId="502400D2" w14:textId="77777777" w:rsidR="008D3B35" w:rsidRDefault="008D3B35">
      <w:pPr>
        <w:tabs>
          <w:tab w:val="left" w:pos="567"/>
        </w:tabs>
        <w:spacing w:line="260" w:lineRule="exact"/>
        <w:rPr>
          <w:sz w:val="22"/>
          <w:szCs w:val="24"/>
        </w:rPr>
      </w:pPr>
    </w:p>
    <w:p w14:paraId="104063F7" w14:textId="77777777" w:rsidR="008D3B35" w:rsidRDefault="008D3B35">
      <w:pPr>
        <w:tabs>
          <w:tab w:val="left" w:pos="567"/>
        </w:tabs>
        <w:spacing w:line="260" w:lineRule="exact"/>
        <w:rPr>
          <w:sz w:val="22"/>
          <w:szCs w:val="24"/>
        </w:rPr>
      </w:pPr>
    </w:p>
    <w:p w14:paraId="1147AEE2" w14:textId="77777777" w:rsidR="008D3B35" w:rsidRDefault="008D3B35">
      <w:pPr>
        <w:tabs>
          <w:tab w:val="left" w:pos="567"/>
        </w:tabs>
        <w:spacing w:line="260" w:lineRule="exact"/>
        <w:rPr>
          <w:sz w:val="22"/>
          <w:szCs w:val="24"/>
        </w:rPr>
      </w:pPr>
    </w:p>
    <w:p w14:paraId="060CD7C4" w14:textId="77777777" w:rsidR="008D3B35" w:rsidRDefault="008D3B35">
      <w:pPr>
        <w:tabs>
          <w:tab w:val="left" w:pos="567"/>
        </w:tabs>
        <w:spacing w:line="260" w:lineRule="exact"/>
        <w:rPr>
          <w:sz w:val="22"/>
          <w:szCs w:val="24"/>
        </w:rPr>
      </w:pPr>
    </w:p>
    <w:p w14:paraId="35BE2E81" w14:textId="77777777" w:rsidR="008D3B35" w:rsidRDefault="008D3B35">
      <w:pPr>
        <w:tabs>
          <w:tab w:val="left" w:pos="567"/>
        </w:tabs>
        <w:spacing w:line="260" w:lineRule="exact"/>
        <w:rPr>
          <w:sz w:val="22"/>
          <w:szCs w:val="24"/>
        </w:rPr>
      </w:pPr>
    </w:p>
    <w:p w14:paraId="5C0ADC75" w14:textId="77777777" w:rsidR="008D3B35" w:rsidRDefault="008D3B35">
      <w:pPr>
        <w:tabs>
          <w:tab w:val="left" w:pos="567"/>
        </w:tabs>
        <w:spacing w:line="260" w:lineRule="exact"/>
        <w:rPr>
          <w:sz w:val="22"/>
          <w:szCs w:val="24"/>
        </w:rPr>
      </w:pPr>
    </w:p>
    <w:p w14:paraId="27B86D4A" w14:textId="77777777" w:rsidR="008D3B35" w:rsidRDefault="008D3B35">
      <w:pPr>
        <w:tabs>
          <w:tab w:val="left" w:pos="567"/>
        </w:tabs>
        <w:spacing w:line="260" w:lineRule="exact"/>
        <w:rPr>
          <w:sz w:val="22"/>
          <w:szCs w:val="24"/>
        </w:rPr>
      </w:pPr>
    </w:p>
    <w:p w14:paraId="6945823A" w14:textId="77777777" w:rsidR="008D3B35" w:rsidRDefault="008D3B35">
      <w:pPr>
        <w:tabs>
          <w:tab w:val="left" w:pos="567"/>
        </w:tabs>
        <w:spacing w:line="260" w:lineRule="exact"/>
        <w:rPr>
          <w:sz w:val="22"/>
          <w:szCs w:val="24"/>
        </w:rPr>
      </w:pPr>
    </w:p>
    <w:p w14:paraId="2AA1DCD0" w14:textId="77777777" w:rsidR="008D3B35" w:rsidRDefault="008D3B35">
      <w:pPr>
        <w:tabs>
          <w:tab w:val="left" w:pos="567"/>
        </w:tabs>
        <w:spacing w:line="260" w:lineRule="exact"/>
        <w:rPr>
          <w:sz w:val="22"/>
          <w:szCs w:val="24"/>
        </w:rPr>
      </w:pPr>
    </w:p>
    <w:p w14:paraId="1EA0E710" w14:textId="77777777" w:rsidR="008D3B35" w:rsidRDefault="008D3B35">
      <w:pPr>
        <w:tabs>
          <w:tab w:val="left" w:pos="567"/>
        </w:tabs>
        <w:spacing w:line="260" w:lineRule="exact"/>
        <w:rPr>
          <w:sz w:val="22"/>
          <w:szCs w:val="24"/>
        </w:rPr>
      </w:pPr>
    </w:p>
    <w:p w14:paraId="1DCD1FF0" w14:textId="77777777" w:rsidR="008D3B35" w:rsidRDefault="008D3B35">
      <w:pPr>
        <w:tabs>
          <w:tab w:val="left" w:pos="567"/>
        </w:tabs>
        <w:spacing w:line="260" w:lineRule="exact"/>
        <w:rPr>
          <w:sz w:val="22"/>
          <w:szCs w:val="24"/>
        </w:rPr>
      </w:pPr>
    </w:p>
    <w:p w14:paraId="614F0CD5" w14:textId="77777777" w:rsidR="008D3B35" w:rsidRDefault="008D3B35">
      <w:pPr>
        <w:tabs>
          <w:tab w:val="left" w:pos="567"/>
        </w:tabs>
        <w:spacing w:line="260" w:lineRule="exact"/>
        <w:rPr>
          <w:sz w:val="22"/>
          <w:szCs w:val="24"/>
        </w:rPr>
      </w:pPr>
    </w:p>
    <w:p w14:paraId="30AC2EA2" w14:textId="77777777" w:rsidR="008D3B35" w:rsidRDefault="008D3B35">
      <w:pPr>
        <w:tabs>
          <w:tab w:val="left" w:pos="567"/>
        </w:tabs>
        <w:spacing w:line="260" w:lineRule="exact"/>
        <w:rPr>
          <w:sz w:val="22"/>
          <w:szCs w:val="24"/>
        </w:rPr>
      </w:pPr>
    </w:p>
    <w:p w14:paraId="5885BBDD" w14:textId="77777777" w:rsidR="008D3B35" w:rsidRDefault="008D3B35">
      <w:pPr>
        <w:tabs>
          <w:tab w:val="left" w:pos="567"/>
        </w:tabs>
        <w:spacing w:line="260" w:lineRule="exact"/>
        <w:rPr>
          <w:sz w:val="22"/>
          <w:szCs w:val="24"/>
        </w:rPr>
      </w:pPr>
    </w:p>
    <w:p w14:paraId="1D850446" w14:textId="77777777" w:rsidR="008D3B35"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6EA0E9E0" w14:textId="77777777" w:rsidR="0036385B" w:rsidRDefault="0036385B">
      <w:pPr>
        <w:tabs>
          <w:tab w:val="left" w:pos="567"/>
        </w:tabs>
        <w:spacing w:line="260" w:lineRule="exact"/>
        <w:rPr>
          <w:sz w:val="22"/>
          <w:szCs w:val="24"/>
        </w:rPr>
      </w:pPr>
    </w:p>
    <w:p w14:paraId="43AF8C78" w14:textId="77777777" w:rsidR="008D3B35" w:rsidRDefault="00AB4978">
      <w:pPr>
        <w:keepNext/>
        <w:tabs>
          <w:tab w:val="left" w:pos="567"/>
        </w:tabs>
        <w:jc w:val="center"/>
        <w:outlineLvl w:val="1"/>
        <w:rPr>
          <w:b/>
          <w:sz w:val="22"/>
          <w:szCs w:val="24"/>
          <w:lang w:eastAsia="x-none"/>
        </w:rPr>
      </w:pPr>
      <w:r>
        <w:rPr>
          <w:b/>
          <w:bCs/>
          <w:iCs/>
          <w:sz w:val="22"/>
          <w:szCs w:val="28"/>
          <w:lang w:eastAsia="x-none"/>
        </w:rPr>
        <w:t>A. ŽENKLINIMAS</w:t>
      </w:r>
    </w:p>
    <w:p w14:paraId="40AC9E1A" w14:textId="77777777" w:rsidR="008D3B35" w:rsidRDefault="00AB4978">
      <w:pPr>
        <w:tabs>
          <w:tab w:val="left" w:pos="567"/>
        </w:tabs>
        <w:spacing w:line="260" w:lineRule="exact"/>
        <w:rPr>
          <w:sz w:val="22"/>
          <w:szCs w:val="24"/>
        </w:rPr>
      </w:pPr>
      <w:r>
        <w:rPr>
          <w:sz w:val="22"/>
          <w:szCs w:val="24"/>
        </w:rPr>
        <w:br w:type="page"/>
      </w:r>
    </w:p>
    <w:p w14:paraId="393A225D" w14:textId="27327680"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INFORMACIJA ANT IŠORINĖS PAKUOTĖS</w:t>
      </w:r>
    </w:p>
    <w:p w14:paraId="0645183D" w14:textId="77777777" w:rsidR="008D3B35"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23BF9675" w14:textId="4920165B" w:rsidR="008D3B35" w:rsidRDefault="003D3B3A">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KARTONO DĖŽUTĖ</w:t>
      </w:r>
    </w:p>
    <w:p w14:paraId="07FBC61F" w14:textId="77777777" w:rsidR="008D3B35" w:rsidRDefault="008D3B35">
      <w:pPr>
        <w:tabs>
          <w:tab w:val="left" w:pos="567"/>
        </w:tabs>
        <w:spacing w:line="260" w:lineRule="exact"/>
        <w:rPr>
          <w:sz w:val="22"/>
          <w:szCs w:val="24"/>
        </w:rPr>
      </w:pPr>
    </w:p>
    <w:p w14:paraId="60EC4EE7" w14:textId="77777777" w:rsidR="008D3B35" w:rsidRDefault="008D3B35">
      <w:pPr>
        <w:tabs>
          <w:tab w:val="left" w:pos="567"/>
        </w:tabs>
        <w:spacing w:line="260" w:lineRule="exact"/>
        <w:rPr>
          <w:sz w:val="22"/>
          <w:szCs w:val="24"/>
        </w:rPr>
      </w:pPr>
    </w:p>
    <w:p w14:paraId="649BE43C"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B8FB65A" w14:textId="77777777" w:rsidR="008D3B35" w:rsidRDefault="008D3B35">
      <w:pPr>
        <w:tabs>
          <w:tab w:val="left" w:pos="567"/>
        </w:tabs>
        <w:spacing w:line="260" w:lineRule="exact"/>
        <w:rPr>
          <w:sz w:val="22"/>
          <w:szCs w:val="24"/>
        </w:rPr>
      </w:pPr>
    </w:p>
    <w:p w14:paraId="323FA26E" w14:textId="266FE006" w:rsidR="0087162F" w:rsidRDefault="003D3B3A">
      <w:pPr>
        <w:tabs>
          <w:tab w:val="left" w:pos="567"/>
        </w:tabs>
        <w:spacing w:line="260" w:lineRule="exact"/>
        <w:rPr>
          <w:sz w:val="22"/>
          <w:szCs w:val="24"/>
        </w:rPr>
      </w:pPr>
      <w:proofErr w:type="spellStart"/>
      <w:r>
        <w:rPr>
          <w:sz w:val="22"/>
          <w:szCs w:val="24"/>
        </w:rPr>
        <w:t>Adripect</w:t>
      </w:r>
      <w:proofErr w:type="spellEnd"/>
      <w:r w:rsidRPr="00670002">
        <w:rPr>
          <w:sz w:val="22"/>
          <w:szCs w:val="24"/>
        </w:rPr>
        <w:t xml:space="preserve"> 60</w:t>
      </w:r>
      <w:r w:rsidR="003B4087">
        <w:rPr>
          <w:sz w:val="22"/>
          <w:szCs w:val="24"/>
        </w:rPr>
        <w:t> </w:t>
      </w:r>
      <w:r w:rsidRPr="00670002">
        <w:rPr>
          <w:sz w:val="22"/>
          <w:szCs w:val="24"/>
        </w:rPr>
        <w:t>mg plėvele dengtos tabletės</w:t>
      </w:r>
    </w:p>
    <w:p w14:paraId="32B0D15A" w14:textId="3E54F025" w:rsidR="0087162F" w:rsidRPr="00662417" w:rsidRDefault="0087162F" w:rsidP="0087162F">
      <w:pPr>
        <w:tabs>
          <w:tab w:val="left" w:pos="567"/>
        </w:tabs>
        <w:spacing w:line="260" w:lineRule="exact"/>
        <w:rPr>
          <w:i/>
          <w:iCs/>
          <w:sz w:val="22"/>
          <w:szCs w:val="24"/>
        </w:rPr>
      </w:pPr>
      <w:proofErr w:type="spellStart"/>
      <w:r w:rsidRPr="00662417">
        <w:rPr>
          <w:i/>
          <w:iCs/>
          <w:sz w:val="22"/>
          <w:szCs w:val="24"/>
        </w:rPr>
        <w:t>levodropropizinum</w:t>
      </w:r>
      <w:proofErr w:type="spellEnd"/>
    </w:p>
    <w:p w14:paraId="010CBAC9" w14:textId="77777777" w:rsidR="008D3B35" w:rsidRDefault="008D3B35">
      <w:pPr>
        <w:tabs>
          <w:tab w:val="left" w:pos="567"/>
        </w:tabs>
        <w:spacing w:line="260" w:lineRule="exact"/>
        <w:rPr>
          <w:sz w:val="22"/>
          <w:szCs w:val="24"/>
        </w:rPr>
      </w:pPr>
    </w:p>
    <w:p w14:paraId="60665189" w14:textId="77777777" w:rsidR="008D3B35" w:rsidRDefault="008D3B35">
      <w:pPr>
        <w:tabs>
          <w:tab w:val="left" w:pos="567"/>
        </w:tabs>
        <w:spacing w:line="260" w:lineRule="exact"/>
        <w:rPr>
          <w:sz w:val="22"/>
          <w:szCs w:val="24"/>
        </w:rPr>
      </w:pPr>
    </w:p>
    <w:p w14:paraId="5052EE87"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2883E242" w14:textId="77777777" w:rsidR="0087162F" w:rsidRDefault="0087162F">
      <w:pPr>
        <w:tabs>
          <w:tab w:val="left" w:pos="567"/>
        </w:tabs>
        <w:spacing w:line="260" w:lineRule="exact"/>
        <w:rPr>
          <w:sz w:val="22"/>
          <w:szCs w:val="24"/>
        </w:rPr>
      </w:pPr>
    </w:p>
    <w:p w14:paraId="18959CB8" w14:textId="2CF1FBAE" w:rsidR="008D3B35" w:rsidRDefault="0087162F">
      <w:pPr>
        <w:tabs>
          <w:tab w:val="left" w:pos="567"/>
        </w:tabs>
        <w:spacing w:line="260" w:lineRule="exact"/>
        <w:rPr>
          <w:sz w:val="22"/>
          <w:szCs w:val="24"/>
        </w:rPr>
      </w:pPr>
      <w:r w:rsidRPr="00670002">
        <w:rPr>
          <w:sz w:val="22"/>
          <w:szCs w:val="24"/>
        </w:rPr>
        <w:t>Kiekvienoje plėvele dengtoje tabletėje yra 60</w:t>
      </w:r>
      <w:r w:rsidR="003B4087">
        <w:rPr>
          <w:sz w:val="22"/>
          <w:szCs w:val="24"/>
        </w:rPr>
        <w:t> </w:t>
      </w:r>
      <w:r w:rsidRPr="00670002">
        <w:rPr>
          <w:sz w:val="22"/>
          <w:szCs w:val="24"/>
        </w:rPr>
        <w:t xml:space="preserve">mg </w:t>
      </w:r>
      <w:proofErr w:type="spellStart"/>
      <w:r w:rsidRPr="00670002">
        <w:rPr>
          <w:sz w:val="22"/>
          <w:szCs w:val="24"/>
        </w:rPr>
        <w:t>levodropropizino</w:t>
      </w:r>
      <w:proofErr w:type="spellEnd"/>
      <w:r w:rsidRPr="00670002">
        <w:rPr>
          <w:sz w:val="22"/>
          <w:szCs w:val="24"/>
        </w:rPr>
        <w:t>.</w:t>
      </w:r>
    </w:p>
    <w:p w14:paraId="3EA9F2FF" w14:textId="77777777" w:rsidR="008D3B35" w:rsidRDefault="008D3B35">
      <w:pPr>
        <w:tabs>
          <w:tab w:val="left" w:pos="567"/>
        </w:tabs>
        <w:spacing w:line="260" w:lineRule="exact"/>
        <w:rPr>
          <w:sz w:val="22"/>
          <w:szCs w:val="24"/>
        </w:rPr>
      </w:pPr>
    </w:p>
    <w:p w14:paraId="240E9D94" w14:textId="77777777" w:rsidR="0087162F" w:rsidRDefault="0087162F">
      <w:pPr>
        <w:tabs>
          <w:tab w:val="left" w:pos="567"/>
        </w:tabs>
        <w:spacing w:line="260" w:lineRule="exact"/>
        <w:rPr>
          <w:sz w:val="22"/>
          <w:szCs w:val="24"/>
        </w:rPr>
      </w:pPr>
    </w:p>
    <w:p w14:paraId="18DBE44D"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6D21246" w14:textId="77777777" w:rsidR="008D3B35" w:rsidRDefault="008D3B35">
      <w:pPr>
        <w:tabs>
          <w:tab w:val="left" w:pos="567"/>
        </w:tabs>
        <w:spacing w:line="260" w:lineRule="exact"/>
        <w:rPr>
          <w:sz w:val="22"/>
          <w:szCs w:val="24"/>
        </w:rPr>
      </w:pPr>
    </w:p>
    <w:p w14:paraId="0413D908" w14:textId="77777777" w:rsidR="008D3B35" w:rsidRDefault="008D3B35">
      <w:pPr>
        <w:tabs>
          <w:tab w:val="left" w:pos="567"/>
        </w:tabs>
        <w:spacing w:line="260" w:lineRule="exact"/>
        <w:rPr>
          <w:sz w:val="22"/>
          <w:szCs w:val="24"/>
        </w:rPr>
      </w:pPr>
    </w:p>
    <w:p w14:paraId="0879B3F8"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3FF9DD14" w14:textId="77777777" w:rsidR="008D3B35" w:rsidRDefault="008D3B35">
      <w:pPr>
        <w:tabs>
          <w:tab w:val="left" w:pos="567"/>
        </w:tabs>
        <w:spacing w:line="260" w:lineRule="exact"/>
        <w:rPr>
          <w:sz w:val="22"/>
          <w:szCs w:val="24"/>
        </w:rPr>
      </w:pPr>
    </w:p>
    <w:p w14:paraId="6FA313A4" w14:textId="10667504" w:rsidR="008D3B35" w:rsidRDefault="0087162F">
      <w:pPr>
        <w:tabs>
          <w:tab w:val="left" w:pos="567"/>
        </w:tabs>
        <w:spacing w:line="260" w:lineRule="exact"/>
        <w:rPr>
          <w:sz w:val="22"/>
          <w:szCs w:val="24"/>
        </w:rPr>
      </w:pPr>
      <w:r w:rsidRPr="00AA4404">
        <w:rPr>
          <w:sz w:val="22"/>
          <w:szCs w:val="24"/>
          <w:highlight w:val="lightGray"/>
        </w:rPr>
        <w:t>plėvele dengtos tabletės</w:t>
      </w:r>
    </w:p>
    <w:p w14:paraId="0406C234" w14:textId="77777777" w:rsidR="0087162F" w:rsidRDefault="0087162F">
      <w:pPr>
        <w:tabs>
          <w:tab w:val="left" w:pos="567"/>
        </w:tabs>
        <w:spacing w:line="260" w:lineRule="exact"/>
        <w:rPr>
          <w:sz w:val="22"/>
          <w:szCs w:val="24"/>
        </w:rPr>
      </w:pPr>
    </w:p>
    <w:p w14:paraId="23BD5BBD" w14:textId="3BA3095F" w:rsidR="0087162F" w:rsidRDefault="0087162F">
      <w:pPr>
        <w:tabs>
          <w:tab w:val="left" w:pos="567"/>
        </w:tabs>
        <w:spacing w:line="260" w:lineRule="exact"/>
        <w:rPr>
          <w:sz w:val="22"/>
          <w:szCs w:val="24"/>
        </w:rPr>
      </w:pPr>
      <w:r>
        <w:rPr>
          <w:sz w:val="22"/>
          <w:szCs w:val="24"/>
        </w:rPr>
        <w:t>10 tablečių</w:t>
      </w:r>
    </w:p>
    <w:p w14:paraId="71F55E04" w14:textId="0A9116CB" w:rsidR="0087162F" w:rsidRDefault="0087162F">
      <w:pPr>
        <w:tabs>
          <w:tab w:val="left" w:pos="567"/>
        </w:tabs>
        <w:spacing w:line="260" w:lineRule="exact"/>
        <w:rPr>
          <w:sz w:val="22"/>
          <w:szCs w:val="24"/>
        </w:rPr>
      </w:pPr>
      <w:r w:rsidRPr="00AA4404">
        <w:rPr>
          <w:sz w:val="22"/>
          <w:szCs w:val="24"/>
          <w:highlight w:val="lightGray"/>
        </w:rPr>
        <w:t>20 tablečių</w:t>
      </w:r>
    </w:p>
    <w:p w14:paraId="382BE9FB" w14:textId="77777777" w:rsidR="0087162F" w:rsidRDefault="0087162F">
      <w:pPr>
        <w:tabs>
          <w:tab w:val="left" w:pos="567"/>
        </w:tabs>
        <w:spacing w:line="260" w:lineRule="exact"/>
        <w:rPr>
          <w:sz w:val="22"/>
          <w:szCs w:val="24"/>
        </w:rPr>
      </w:pPr>
    </w:p>
    <w:p w14:paraId="1A073950" w14:textId="77777777" w:rsidR="0087162F" w:rsidRDefault="0087162F">
      <w:pPr>
        <w:tabs>
          <w:tab w:val="left" w:pos="567"/>
        </w:tabs>
        <w:spacing w:line="260" w:lineRule="exact"/>
        <w:rPr>
          <w:sz w:val="22"/>
          <w:szCs w:val="24"/>
        </w:rPr>
      </w:pPr>
    </w:p>
    <w:p w14:paraId="5E357070"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43276E40" w14:textId="77777777" w:rsidR="008D3B35" w:rsidRDefault="008D3B35">
      <w:pPr>
        <w:tabs>
          <w:tab w:val="left" w:pos="567"/>
        </w:tabs>
        <w:spacing w:line="260" w:lineRule="exact"/>
        <w:rPr>
          <w:sz w:val="22"/>
          <w:szCs w:val="24"/>
        </w:rPr>
      </w:pPr>
    </w:p>
    <w:p w14:paraId="27D71BC5" w14:textId="3F2F2A64" w:rsidR="0087162F" w:rsidRDefault="0087162F">
      <w:pPr>
        <w:tabs>
          <w:tab w:val="left" w:pos="567"/>
        </w:tabs>
        <w:spacing w:line="260" w:lineRule="exact"/>
        <w:rPr>
          <w:sz w:val="22"/>
          <w:szCs w:val="24"/>
        </w:rPr>
      </w:pPr>
      <w:r>
        <w:rPr>
          <w:sz w:val="22"/>
          <w:szCs w:val="24"/>
        </w:rPr>
        <w:t>Vartoti per burną.</w:t>
      </w:r>
    </w:p>
    <w:p w14:paraId="5ABD66DD" w14:textId="5731AD6D" w:rsidR="008D3B35" w:rsidRDefault="00AB4978">
      <w:pPr>
        <w:tabs>
          <w:tab w:val="left" w:pos="567"/>
        </w:tabs>
        <w:spacing w:line="260" w:lineRule="exact"/>
        <w:rPr>
          <w:sz w:val="22"/>
          <w:szCs w:val="24"/>
        </w:rPr>
      </w:pPr>
      <w:r>
        <w:rPr>
          <w:sz w:val="22"/>
          <w:szCs w:val="24"/>
        </w:rPr>
        <w:t>Prieš vartojimą perskaitykite pakuotės lapelį.</w:t>
      </w:r>
    </w:p>
    <w:p w14:paraId="2F200F6B" w14:textId="77777777" w:rsidR="008D3B35" w:rsidRDefault="008D3B35">
      <w:pPr>
        <w:tabs>
          <w:tab w:val="left" w:pos="567"/>
        </w:tabs>
        <w:spacing w:line="260" w:lineRule="exact"/>
        <w:rPr>
          <w:sz w:val="22"/>
          <w:szCs w:val="24"/>
        </w:rPr>
      </w:pPr>
    </w:p>
    <w:p w14:paraId="7BFC3B42" w14:textId="77777777" w:rsidR="008D3B35" w:rsidRDefault="008D3B35">
      <w:pPr>
        <w:tabs>
          <w:tab w:val="left" w:pos="567"/>
        </w:tabs>
        <w:spacing w:line="260" w:lineRule="exact"/>
        <w:rPr>
          <w:sz w:val="22"/>
          <w:szCs w:val="24"/>
        </w:rPr>
      </w:pPr>
    </w:p>
    <w:p w14:paraId="167A4672"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6BED3371" w14:textId="77777777" w:rsidR="008D3B35" w:rsidRDefault="008D3B35">
      <w:pPr>
        <w:tabs>
          <w:tab w:val="left" w:pos="567"/>
        </w:tabs>
        <w:spacing w:line="260" w:lineRule="exact"/>
        <w:rPr>
          <w:sz w:val="22"/>
          <w:szCs w:val="24"/>
        </w:rPr>
      </w:pPr>
    </w:p>
    <w:p w14:paraId="05DB6074" w14:textId="77777777" w:rsidR="008D3B35" w:rsidRDefault="00AB4978">
      <w:pPr>
        <w:tabs>
          <w:tab w:val="left" w:pos="567"/>
        </w:tabs>
        <w:spacing w:line="260" w:lineRule="exact"/>
        <w:rPr>
          <w:sz w:val="22"/>
          <w:szCs w:val="24"/>
        </w:rPr>
      </w:pPr>
      <w:r>
        <w:rPr>
          <w:sz w:val="22"/>
          <w:szCs w:val="24"/>
        </w:rPr>
        <w:t>Laikyti vaikams nepastebimoje ir nepasiekiamoje vietoje.</w:t>
      </w:r>
    </w:p>
    <w:p w14:paraId="4C0FF2EB" w14:textId="77777777" w:rsidR="008D3B35" w:rsidRDefault="008D3B35">
      <w:pPr>
        <w:tabs>
          <w:tab w:val="left" w:pos="567"/>
        </w:tabs>
        <w:spacing w:line="260" w:lineRule="exact"/>
        <w:rPr>
          <w:sz w:val="22"/>
          <w:szCs w:val="24"/>
        </w:rPr>
      </w:pPr>
    </w:p>
    <w:p w14:paraId="1AE704BB" w14:textId="77777777" w:rsidR="008D3B35" w:rsidRDefault="008D3B35">
      <w:pPr>
        <w:tabs>
          <w:tab w:val="left" w:pos="567"/>
        </w:tabs>
        <w:spacing w:line="260" w:lineRule="exact"/>
        <w:rPr>
          <w:sz w:val="22"/>
          <w:szCs w:val="24"/>
        </w:rPr>
      </w:pPr>
    </w:p>
    <w:p w14:paraId="2BAD27DE"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2CDF3063" w14:textId="77777777" w:rsidR="008D3B35" w:rsidRDefault="008D3B35">
      <w:pPr>
        <w:tabs>
          <w:tab w:val="left" w:pos="567"/>
        </w:tabs>
        <w:spacing w:line="260" w:lineRule="exact"/>
        <w:rPr>
          <w:sz w:val="22"/>
          <w:szCs w:val="24"/>
        </w:rPr>
      </w:pPr>
    </w:p>
    <w:p w14:paraId="09501D69" w14:textId="77777777" w:rsidR="008D3B35" w:rsidRDefault="008D3B35">
      <w:pPr>
        <w:tabs>
          <w:tab w:val="left" w:pos="567"/>
        </w:tabs>
        <w:spacing w:line="260" w:lineRule="exact"/>
        <w:rPr>
          <w:sz w:val="22"/>
          <w:szCs w:val="24"/>
        </w:rPr>
      </w:pPr>
    </w:p>
    <w:p w14:paraId="6184F7A5"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451D5F1D" w14:textId="77777777" w:rsidR="008D3B35" w:rsidRDefault="008D3B35">
      <w:pPr>
        <w:tabs>
          <w:tab w:val="left" w:pos="567"/>
        </w:tabs>
        <w:spacing w:line="260" w:lineRule="exact"/>
        <w:rPr>
          <w:sz w:val="22"/>
          <w:szCs w:val="24"/>
        </w:rPr>
      </w:pPr>
    </w:p>
    <w:p w14:paraId="6930D999" w14:textId="498DE89F" w:rsidR="0087162F" w:rsidRPr="0087162F" w:rsidRDefault="0087162F" w:rsidP="0087162F">
      <w:pPr>
        <w:tabs>
          <w:tab w:val="left" w:pos="567"/>
        </w:tabs>
        <w:spacing w:line="260" w:lineRule="exact"/>
        <w:rPr>
          <w:sz w:val="22"/>
        </w:rPr>
      </w:pPr>
      <w:r w:rsidRPr="0087162F">
        <w:rPr>
          <w:sz w:val="22"/>
        </w:rPr>
        <w:t>EXP {mm/MMMM}</w:t>
      </w:r>
    </w:p>
    <w:p w14:paraId="332051B6" w14:textId="77777777" w:rsidR="008D3B35" w:rsidRDefault="008D3B35">
      <w:pPr>
        <w:tabs>
          <w:tab w:val="left" w:pos="567"/>
        </w:tabs>
        <w:spacing w:line="260" w:lineRule="exact"/>
        <w:rPr>
          <w:sz w:val="22"/>
          <w:szCs w:val="24"/>
        </w:rPr>
      </w:pPr>
    </w:p>
    <w:p w14:paraId="79EB7E6B" w14:textId="77777777" w:rsidR="008D3B35" w:rsidRDefault="008D3B35">
      <w:pPr>
        <w:tabs>
          <w:tab w:val="left" w:pos="567"/>
        </w:tabs>
        <w:spacing w:line="260" w:lineRule="exact"/>
        <w:rPr>
          <w:sz w:val="22"/>
          <w:szCs w:val="24"/>
        </w:rPr>
      </w:pPr>
    </w:p>
    <w:p w14:paraId="5A5DBDC4" w14:textId="77777777" w:rsidR="008D3B35"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5945DB72" w14:textId="77777777" w:rsidR="008D3B35" w:rsidRDefault="008D3B35">
      <w:pPr>
        <w:tabs>
          <w:tab w:val="left" w:pos="567"/>
        </w:tabs>
        <w:spacing w:line="260" w:lineRule="exact"/>
        <w:rPr>
          <w:sz w:val="22"/>
          <w:szCs w:val="24"/>
        </w:rPr>
      </w:pPr>
    </w:p>
    <w:p w14:paraId="68009D0C" w14:textId="77777777" w:rsidR="008D3B35" w:rsidRDefault="008D3B35">
      <w:pPr>
        <w:tabs>
          <w:tab w:val="left" w:pos="567"/>
        </w:tabs>
        <w:spacing w:line="260" w:lineRule="exact"/>
        <w:rPr>
          <w:sz w:val="22"/>
          <w:szCs w:val="24"/>
        </w:rPr>
      </w:pPr>
    </w:p>
    <w:p w14:paraId="7A95C021"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10.</w:t>
      </w:r>
      <w:r>
        <w:rPr>
          <w:b/>
          <w:sz w:val="22"/>
          <w:szCs w:val="24"/>
        </w:rPr>
        <w:tab/>
        <w:t>SPECIALIOS ATSARGUMO PRIEMONĖS DĖL NESUVARTOTO VAISTINIO PREPARATO AR JO ATLIEKŲ TVARKYMO (JEI REIKIA)</w:t>
      </w:r>
    </w:p>
    <w:p w14:paraId="5DF8ABF8" w14:textId="77777777" w:rsidR="008D3B35" w:rsidRDefault="008D3B35">
      <w:pPr>
        <w:tabs>
          <w:tab w:val="left" w:pos="567"/>
        </w:tabs>
        <w:spacing w:line="260" w:lineRule="exact"/>
        <w:rPr>
          <w:sz w:val="22"/>
          <w:szCs w:val="24"/>
        </w:rPr>
      </w:pPr>
    </w:p>
    <w:p w14:paraId="27EA3E35" w14:textId="77777777" w:rsidR="008D3B35" w:rsidRDefault="008D3B35">
      <w:pPr>
        <w:tabs>
          <w:tab w:val="left" w:pos="567"/>
        </w:tabs>
        <w:spacing w:line="260" w:lineRule="exact"/>
        <w:rPr>
          <w:sz w:val="22"/>
          <w:szCs w:val="24"/>
        </w:rPr>
      </w:pPr>
    </w:p>
    <w:p w14:paraId="60614D6B"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 xml:space="preserve"> REGISTRUOTOJO PAVADINIMAS IR ADRESAS</w:t>
      </w:r>
    </w:p>
    <w:p w14:paraId="0FE3FDBB" w14:textId="77777777" w:rsidR="008D3B35" w:rsidRDefault="008D3B35">
      <w:pPr>
        <w:tabs>
          <w:tab w:val="left" w:pos="567"/>
        </w:tabs>
        <w:spacing w:line="260" w:lineRule="exact"/>
        <w:rPr>
          <w:sz w:val="22"/>
          <w:szCs w:val="24"/>
        </w:rPr>
      </w:pPr>
    </w:p>
    <w:p w14:paraId="187DE39B" w14:textId="19A044A2" w:rsidR="004A60DF" w:rsidRDefault="004A60DF">
      <w:pPr>
        <w:tabs>
          <w:tab w:val="left" w:pos="567"/>
        </w:tabs>
        <w:spacing w:line="260" w:lineRule="exact"/>
        <w:rPr>
          <w:sz w:val="22"/>
          <w:szCs w:val="24"/>
        </w:rPr>
      </w:pPr>
      <w:r>
        <w:rPr>
          <w:sz w:val="22"/>
          <w:szCs w:val="24"/>
        </w:rPr>
        <w:t>{logo</w:t>
      </w:r>
      <w:r w:rsidR="003B4087">
        <w:rPr>
          <w:sz w:val="22"/>
          <w:szCs w:val="24"/>
        </w:rPr>
        <w:t>tipas</w:t>
      </w:r>
      <w:r>
        <w:rPr>
          <w:sz w:val="22"/>
          <w:szCs w:val="24"/>
        </w:rPr>
        <w:t>}</w:t>
      </w:r>
    </w:p>
    <w:p w14:paraId="23C902E8" w14:textId="77777777" w:rsidR="00552779" w:rsidRDefault="00552779">
      <w:pPr>
        <w:tabs>
          <w:tab w:val="left" w:pos="567"/>
        </w:tabs>
        <w:spacing w:line="260" w:lineRule="exact"/>
        <w:rPr>
          <w:sz w:val="22"/>
          <w:szCs w:val="24"/>
        </w:rPr>
      </w:pPr>
    </w:p>
    <w:p w14:paraId="32A36EBC" w14:textId="77777777" w:rsidR="0087162F" w:rsidRPr="00280C46" w:rsidRDefault="0087162F" w:rsidP="0087162F">
      <w:pPr>
        <w:rPr>
          <w:sz w:val="22"/>
          <w:lang w:val="en-US"/>
        </w:rPr>
      </w:pPr>
      <w:r w:rsidRPr="00280C46">
        <w:rPr>
          <w:sz w:val="22"/>
          <w:lang w:val="en-US"/>
        </w:rPr>
        <w:t xml:space="preserve">Vale Pharmaceuticals Limited </w:t>
      </w:r>
    </w:p>
    <w:p w14:paraId="0B3BF9DA" w14:textId="77777777" w:rsidR="009F3787" w:rsidRPr="009F3787" w:rsidRDefault="009F3787" w:rsidP="009F3787">
      <w:pPr>
        <w:rPr>
          <w:sz w:val="22"/>
          <w:szCs w:val="24"/>
          <w:lang w:val="en-US"/>
        </w:rPr>
      </w:pPr>
      <w:r w:rsidRPr="009F3787">
        <w:rPr>
          <w:sz w:val="22"/>
          <w:szCs w:val="24"/>
          <w:lang w:val="en-US"/>
        </w:rPr>
        <w:t xml:space="preserve">Dungarvan Enterprise Centre </w:t>
      </w:r>
    </w:p>
    <w:p w14:paraId="16ECE6A1" w14:textId="77777777" w:rsidR="009F3787" w:rsidRPr="009F3787" w:rsidRDefault="009F3787" w:rsidP="009F3787">
      <w:pPr>
        <w:rPr>
          <w:sz w:val="22"/>
          <w:szCs w:val="24"/>
          <w:lang w:val="en-US"/>
        </w:rPr>
      </w:pPr>
      <w:r w:rsidRPr="009F3787">
        <w:rPr>
          <w:sz w:val="22"/>
          <w:szCs w:val="24"/>
          <w:lang w:val="en-US"/>
        </w:rPr>
        <w:t>Lower Main Street</w:t>
      </w:r>
    </w:p>
    <w:p w14:paraId="19587E71" w14:textId="77777777" w:rsidR="009F3787" w:rsidRPr="009F3787" w:rsidRDefault="009F3787" w:rsidP="009F3787">
      <w:pPr>
        <w:rPr>
          <w:sz w:val="22"/>
          <w:szCs w:val="24"/>
          <w:lang w:val="en-US"/>
        </w:rPr>
      </w:pPr>
      <w:r w:rsidRPr="009F3787">
        <w:rPr>
          <w:sz w:val="22"/>
          <w:szCs w:val="24"/>
          <w:lang w:val="en-US"/>
        </w:rPr>
        <w:t>Dungarvan</w:t>
      </w:r>
    </w:p>
    <w:p w14:paraId="72F76141" w14:textId="77777777" w:rsidR="009F3787" w:rsidRPr="009F3787" w:rsidRDefault="009F3787" w:rsidP="009F3787">
      <w:pPr>
        <w:rPr>
          <w:sz w:val="22"/>
          <w:szCs w:val="24"/>
          <w:lang w:val="en-US"/>
        </w:rPr>
      </w:pPr>
      <w:r w:rsidRPr="009F3787">
        <w:rPr>
          <w:sz w:val="22"/>
          <w:szCs w:val="24"/>
          <w:lang w:val="en-US"/>
        </w:rPr>
        <w:t>Waterford</w:t>
      </w:r>
    </w:p>
    <w:p w14:paraId="175B0143" w14:textId="77777777" w:rsidR="009F3787" w:rsidRPr="009F3787" w:rsidRDefault="009F3787" w:rsidP="009F3787">
      <w:pPr>
        <w:rPr>
          <w:sz w:val="22"/>
          <w:szCs w:val="24"/>
          <w:lang w:val="en-US"/>
        </w:rPr>
      </w:pPr>
      <w:r w:rsidRPr="009F3787">
        <w:rPr>
          <w:sz w:val="22"/>
          <w:szCs w:val="24"/>
          <w:lang w:val="en-US"/>
        </w:rPr>
        <w:t>X35 FX45</w:t>
      </w:r>
    </w:p>
    <w:p w14:paraId="69BED9CE" w14:textId="1F3E88B4" w:rsidR="008D3B35" w:rsidRDefault="0087162F" w:rsidP="0087162F">
      <w:pPr>
        <w:tabs>
          <w:tab w:val="left" w:pos="567"/>
        </w:tabs>
        <w:spacing w:line="260" w:lineRule="exact"/>
        <w:rPr>
          <w:sz w:val="22"/>
          <w:szCs w:val="24"/>
        </w:rPr>
      </w:pPr>
      <w:proofErr w:type="spellStart"/>
      <w:r w:rsidRPr="00280C46">
        <w:rPr>
          <w:sz w:val="22"/>
          <w:lang w:val="en-US"/>
        </w:rPr>
        <w:t>Airija</w:t>
      </w:r>
      <w:proofErr w:type="spellEnd"/>
      <w:r>
        <w:rPr>
          <w:sz w:val="22"/>
          <w:szCs w:val="24"/>
        </w:rPr>
        <w:t xml:space="preserve"> </w:t>
      </w:r>
    </w:p>
    <w:p w14:paraId="59B6AC05" w14:textId="77777777" w:rsidR="008D3B35" w:rsidRDefault="008D3B35">
      <w:pPr>
        <w:tabs>
          <w:tab w:val="left" w:pos="567"/>
        </w:tabs>
        <w:spacing w:line="260" w:lineRule="exact"/>
        <w:rPr>
          <w:sz w:val="22"/>
          <w:szCs w:val="24"/>
        </w:rPr>
      </w:pPr>
    </w:p>
    <w:p w14:paraId="4FF22324" w14:textId="77777777" w:rsidR="008D3B35" w:rsidRDefault="008D3B35">
      <w:pPr>
        <w:tabs>
          <w:tab w:val="left" w:pos="567"/>
        </w:tabs>
        <w:spacing w:line="260" w:lineRule="exact"/>
        <w:rPr>
          <w:sz w:val="22"/>
          <w:szCs w:val="24"/>
        </w:rPr>
      </w:pPr>
    </w:p>
    <w:p w14:paraId="173B086D"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4EBF0A19" w14:textId="77777777" w:rsidR="008D3B35" w:rsidRDefault="008D3B35">
      <w:pPr>
        <w:tabs>
          <w:tab w:val="left" w:pos="567"/>
        </w:tabs>
        <w:spacing w:line="260" w:lineRule="exact"/>
        <w:rPr>
          <w:sz w:val="22"/>
          <w:szCs w:val="24"/>
        </w:rPr>
      </w:pPr>
    </w:p>
    <w:p w14:paraId="1FBFF135" w14:textId="77777777" w:rsidR="00C05266" w:rsidRPr="00C05266" w:rsidRDefault="00C05266" w:rsidP="00C05266">
      <w:pPr>
        <w:tabs>
          <w:tab w:val="left" w:pos="567"/>
        </w:tabs>
        <w:spacing w:line="260" w:lineRule="exact"/>
        <w:rPr>
          <w:sz w:val="22"/>
          <w:highlight w:val="lightGray"/>
        </w:rPr>
      </w:pPr>
      <w:r w:rsidRPr="00C05266">
        <w:rPr>
          <w:sz w:val="22"/>
        </w:rPr>
        <w:t xml:space="preserve">LT/1/26/6127/001 </w:t>
      </w:r>
      <w:r w:rsidRPr="00C05266">
        <w:rPr>
          <w:sz w:val="22"/>
          <w:highlight w:val="lightGray"/>
        </w:rPr>
        <w:t>– N10</w:t>
      </w:r>
    </w:p>
    <w:p w14:paraId="3DC60346" w14:textId="21954FEE" w:rsidR="008D3B35" w:rsidRDefault="00C05266" w:rsidP="00C05266">
      <w:pPr>
        <w:tabs>
          <w:tab w:val="left" w:pos="567"/>
        </w:tabs>
        <w:spacing w:line="260" w:lineRule="exact"/>
        <w:rPr>
          <w:sz w:val="22"/>
        </w:rPr>
      </w:pPr>
      <w:r w:rsidRPr="00C05266">
        <w:rPr>
          <w:sz w:val="22"/>
          <w:highlight w:val="lightGray"/>
        </w:rPr>
        <w:t>LT/1/26/6127/002 – N20</w:t>
      </w:r>
    </w:p>
    <w:p w14:paraId="340D59A3" w14:textId="77777777" w:rsidR="00C05266" w:rsidRDefault="00C05266" w:rsidP="00C05266">
      <w:pPr>
        <w:tabs>
          <w:tab w:val="left" w:pos="567"/>
        </w:tabs>
        <w:spacing w:line="260" w:lineRule="exact"/>
        <w:rPr>
          <w:sz w:val="22"/>
          <w:szCs w:val="24"/>
        </w:rPr>
      </w:pPr>
    </w:p>
    <w:p w14:paraId="70786CB1" w14:textId="77777777" w:rsidR="008D3B35" w:rsidRDefault="008D3B35">
      <w:pPr>
        <w:tabs>
          <w:tab w:val="left" w:pos="567"/>
        </w:tabs>
        <w:spacing w:line="260" w:lineRule="exact"/>
        <w:rPr>
          <w:sz w:val="22"/>
          <w:szCs w:val="24"/>
        </w:rPr>
      </w:pPr>
    </w:p>
    <w:p w14:paraId="56EEC174"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2080626C" w14:textId="77777777" w:rsidR="008D3B35" w:rsidRDefault="008D3B35">
      <w:pPr>
        <w:tabs>
          <w:tab w:val="left" w:pos="567"/>
        </w:tabs>
        <w:spacing w:line="260" w:lineRule="exact"/>
        <w:rPr>
          <w:sz w:val="22"/>
        </w:rPr>
      </w:pPr>
    </w:p>
    <w:p w14:paraId="2D38D72C" w14:textId="29F1E73B" w:rsidR="008D3B35" w:rsidRDefault="00AB4978">
      <w:pPr>
        <w:tabs>
          <w:tab w:val="left" w:pos="567"/>
        </w:tabs>
        <w:spacing w:line="260" w:lineRule="exact"/>
        <w:rPr>
          <w:sz w:val="22"/>
        </w:rPr>
      </w:pPr>
      <w:r>
        <w:rPr>
          <w:sz w:val="22"/>
        </w:rPr>
        <w:t>Lot</w:t>
      </w:r>
      <w:r w:rsidR="0087162F">
        <w:rPr>
          <w:sz w:val="22"/>
        </w:rPr>
        <w:t xml:space="preserve"> {numeris}</w:t>
      </w:r>
    </w:p>
    <w:p w14:paraId="78A38A1F" w14:textId="77777777" w:rsidR="008D3B35" w:rsidRDefault="008D3B35">
      <w:pPr>
        <w:tabs>
          <w:tab w:val="left" w:pos="567"/>
        </w:tabs>
        <w:spacing w:line="260" w:lineRule="exact"/>
        <w:rPr>
          <w:sz w:val="22"/>
          <w:szCs w:val="24"/>
        </w:rPr>
      </w:pPr>
    </w:p>
    <w:p w14:paraId="34F6D0FB" w14:textId="77777777" w:rsidR="008D3B35" w:rsidRDefault="008D3B35">
      <w:pPr>
        <w:tabs>
          <w:tab w:val="left" w:pos="567"/>
        </w:tabs>
        <w:spacing w:line="260" w:lineRule="exact"/>
        <w:rPr>
          <w:sz w:val="22"/>
          <w:szCs w:val="24"/>
        </w:rPr>
      </w:pPr>
    </w:p>
    <w:p w14:paraId="7BBC01A0"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76974C29" w14:textId="77777777" w:rsidR="008D3B35" w:rsidRDefault="008D3B35">
      <w:pPr>
        <w:tabs>
          <w:tab w:val="left" w:pos="567"/>
        </w:tabs>
        <w:spacing w:line="260" w:lineRule="exact"/>
        <w:rPr>
          <w:sz w:val="22"/>
          <w:szCs w:val="24"/>
        </w:rPr>
      </w:pPr>
    </w:p>
    <w:p w14:paraId="4AD73FEF" w14:textId="40409B26" w:rsidR="008D3B35" w:rsidRDefault="00AB4978">
      <w:pPr>
        <w:tabs>
          <w:tab w:val="left" w:pos="567"/>
        </w:tabs>
        <w:spacing w:line="260" w:lineRule="exact"/>
        <w:rPr>
          <w:sz w:val="22"/>
          <w:szCs w:val="24"/>
        </w:rPr>
      </w:pPr>
      <w:r>
        <w:rPr>
          <w:sz w:val="22"/>
        </w:rPr>
        <w:t>Nereceptinis vaistas</w:t>
      </w:r>
    </w:p>
    <w:p w14:paraId="3EBC95AE" w14:textId="77777777" w:rsidR="008D3B35" w:rsidRDefault="008D3B35">
      <w:pPr>
        <w:tabs>
          <w:tab w:val="left" w:pos="567"/>
        </w:tabs>
        <w:spacing w:line="260" w:lineRule="exact"/>
        <w:rPr>
          <w:sz w:val="22"/>
          <w:szCs w:val="24"/>
        </w:rPr>
      </w:pPr>
    </w:p>
    <w:p w14:paraId="63C71697" w14:textId="77777777" w:rsidR="008D3B35" w:rsidRDefault="008D3B35">
      <w:pPr>
        <w:tabs>
          <w:tab w:val="left" w:pos="567"/>
        </w:tabs>
        <w:spacing w:line="260" w:lineRule="exact"/>
        <w:rPr>
          <w:sz w:val="22"/>
          <w:szCs w:val="24"/>
        </w:rPr>
      </w:pPr>
    </w:p>
    <w:p w14:paraId="67BA8BA6" w14:textId="77777777" w:rsidR="008D3B35"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7A8C559D" w14:textId="77777777" w:rsidR="008D3B35" w:rsidRDefault="008D3B35">
      <w:pPr>
        <w:tabs>
          <w:tab w:val="left" w:pos="567"/>
        </w:tabs>
        <w:spacing w:line="260" w:lineRule="exact"/>
        <w:rPr>
          <w:sz w:val="22"/>
          <w:szCs w:val="24"/>
        </w:rPr>
      </w:pPr>
    </w:p>
    <w:p w14:paraId="74BD60F7" w14:textId="77777777" w:rsidR="008D3B35" w:rsidRDefault="008D3B35">
      <w:pPr>
        <w:tabs>
          <w:tab w:val="left" w:pos="567"/>
        </w:tabs>
        <w:spacing w:line="260" w:lineRule="exact"/>
        <w:rPr>
          <w:sz w:val="22"/>
          <w:szCs w:val="24"/>
        </w:rPr>
      </w:pPr>
    </w:p>
    <w:p w14:paraId="203DEA87" w14:textId="77777777" w:rsidR="008D3B35"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Pr>
          <w:b/>
          <w:sz w:val="22"/>
          <w:szCs w:val="24"/>
        </w:rPr>
        <w:t>16.</w:t>
      </w:r>
      <w:r>
        <w:rPr>
          <w:b/>
          <w:sz w:val="22"/>
          <w:szCs w:val="24"/>
        </w:rPr>
        <w:tab/>
        <w:t>INFORMACIJA BRAILIO RAŠTU</w:t>
      </w:r>
    </w:p>
    <w:p w14:paraId="025B0E32" w14:textId="77777777" w:rsidR="008D3B35" w:rsidRDefault="008D3B35">
      <w:pPr>
        <w:tabs>
          <w:tab w:val="left" w:pos="567"/>
        </w:tabs>
        <w:spacing w:line="260" w:lineRule="exact"/>
        <w:rPr>
          <w:sz w:val="22"/>
          <w:szCs w:val="24"/>
        </w:rPr>
      </w:pPr>
    </w:p>
    <w:p w14:paraId="770EA876" w14:textId="136AF816" w:rsidR="0087162F" w:rsidRDefault="00662417" w:rsidP="0087162F">
      <w:pPr>
        <w:tabs>
          <w:tab w:val="left" w:pos="567"/>
        </w:tabs>
        <w:spacing w:line="260" w:lineRule="exact"/>
        <w:rPr>
          <w:sz w:val="22"/>
          <w:szCs w:val="24"/>
        </w:rPr>
      </w:pPr>
      <w:proofErr w:type="spellStart"/>
      <w:r>
        <w:rPr>
          <w:sz w:val="22"/>
          <w:szCs w:val="24"/>
        </w:rPr>
        <w:t>a</w:t>
      </w:r>
      <w:r w:rsidR="0087162F">
        <w:rPr>
          <w:sz w:val="22"/>
          <w:szCs w:val="24"/>
        </w:rPr>
        <w:t>dripect</w:t>
      </w:r>
      <w:proofErr w:type="spellEnd"/>
      <w:r w:rsidR="00E84745">
        <w:rPr>
          <w:sz w:val="22"/>
          <w:szCs w:val="24"/>
        </w:rPr>
        <w:t xml:space="preserve"> 60 mg </w:t>
      </w:r>
      <w:r w:rsidR="006727C1">
        <w:rPr>
          <w:sz w:val="22"/>
          <w:szCs w:val="24"/>
        </w:rPr>
        <w:t>tabletės</w:t>
      </w:r>
    </w:p>
    <w:p w14:paraId="73F46300" w14:textId="77777777" w:rsidR="008D3B35" w:rsidRDefault="008D3B35">
      <w:pPr>
        <w:tabs>
          <w:tab w:val="left" w:pos="567"/>
        </w:tabs>
        <w:spacing w:line="260" w:lineRule="exact"/>
        <w:rPr>
          <w:sz w:val="22"/>
          <w:szCs w:val="24"/>
        </w:rPr>
      </w:pPr>
    </w:p>
    <w:p w14:paraId="0186FD80" w14:textId="77777777" w:rsidR="008D3B35" w:rsidRDefault="008D3B35">
      <w:pPr>
        <w:tabs>
          <w:tab w:val="left" w:pos="567"/>
        </w:tabs>
        <w:spacing w:line="260" w:lineRule="exact"/>
        <w:rPr>
          <w:sz w:val="22"/>
          <w:szCs w:val="22"/>
          <w:shd w:val="clear" w:color="auto" w:fill="CCCCCC"/>
        </w:rPr>
      </w:pPr>
    </w:p>
    <w:p w14:paraId="32B7CCC6" w14:textId="77777777" w:rsidR="008D3B35" w:rsidRPr="004D7ECF"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4D7ECF">
        <w:rPr>
          <w:b/>
          <w:sz w:val="22"/>
        </w:rPr>
        <w:t>17.</w:t>
      </w:r>
      <w:r w:rsidRPr="004D7ECF">
        <w:rPr>
          <w:b/>
          <w:sz w:val="22"/>
        </w:rPr>
        <w:tab/>
        <w:t>UNIKALUS IDENTIFIKATORIUS – 2D BRŪKŠNINIS KODAS</w:t>
      </w:r>
    </w:p>
    <w:p w14:paraId="5037A764" w14:textId="77777777" w:rsidR="008D3B35" w:rsidRPr="004D7ECF" w:rsidRDefault="008D3B35">
      <w:pPr>
        <w:tabs>
          <w:tab w:val="left" w:pos="567"/>
        </w:tabs>
        <w:spacing w:line="260" w:lineRule="exact"/>
        <w:rPr>
          <w:sz w:val="22"/>
        </w:rPr>
      </w:pPr>
    </w:p>
    <w:p w14:paraId="0599B9D0" w14:textId="75C045EC" w:rsidR="008D3B35" w:rsidRPr="004D7ECF" w:rsidRDefault="00AB4978">
      <w:pPr>
        <w:tabs>
          <w:tab w:val="left" w:pos="567"/>
        </w:tabs>
        <w:spacing w:line="260" w:lineRule="exact"/>
        <w:rPr>
          <w:sz w:val="22"/>
          <w:highlight w:val="lightGray"/>
        </w:rPr>
      </w:pPr>
      <w:r w:rsidRPr="004D7ECF">
        <w:rPr>
          <w:sz w:val="22"/>
          <w:highlight w:val="lightGray"/>
        </w:rPr>
        <w:t xml:space="preserve">Duomenys nebūtini. </w:t>
      </w:r>
    </w:p>
    <w:p w14:paraId="757A1F46" w14:textId="77777777" w:rsidR="008D3B35" w:rsidRPr="004D7ECF" w:rsidRDefault="008D3B35">
      <w:pPr>
        <w:tabs>
          <w:tab w:val="left" w:pos="567"/>
        </w:tabs>
        <w:spacing w:line="260" w:lineRule="exact"/>
        <w:rPr>
          <w:sz w:val="22"/>
        </w:rPr>
      </w:pPr>
    </w:p>
    <w:p w14:paraId="690EC1E7" w14:textId="77777777" w:rsidR="008D3B35" w:rsidRPr="004D7ECF" w:rsidRDefault="008D3B35">
      <w:pPr>
        <w:tabs>
          <w:tab w:val="left" w:pos="567"/>
        </w:tabs>
        <w:spacing w:line="260" w:lineRule="exact"/>
        <w:rPr>
          <w:sz w:val="22"/>
        </w:rPr>
      </w:pPr>
    </w:p>
    <w:p w14:paraId="7631B652" w14:textId="77777777" w:rsidR="008D3B35" w:rsidRPr="004D7ECF"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4D7ECF">
        <w:rPr>
          <w:b/>
          <w:sz w:val="22"/>
        </w:rPr>
        <w:t>18.</w:t>
      </w:r>
      <w:r w:rsidRPr="004D7ECF">
        <w:rPr>
          <w:b/>
          <w:sz w:val="22"/>
        </w:rPr>
        <w:tab/>
        <w:t>UNIKALUS IDENTIFIKATORIUS – ŽMONĖMS SUPRANTAMI DUOMENYS</w:t>
      </w:r>
    </w:p>
    <w:p w14:paraId="6C2C6E35" w14:textId="77777777" w:rsidR="008D3B35" w:rsidRPr="004D7ECF" w:rsidRDefault="008D3B35">
      <w:pPr>
        <w:tabs>
          <w:tab w:val="left" w:pos="567"/>
        </w:tabs>
        <w:spacing w:line="260" w:lineRule="exact"/>
        <w:rPr>
          <w:sz w:val="22"/>
        </w:rPr>
      </w:pPr>
    </w:p>
    <w:p w14:paraId="4376DD38" w14:textId="0B88FE29" w:rsidR="008D3B35" w:rsidRPr="00AA4404" w:rsidRDefault="00AB4978">
      <w:pPr>
        <w:tabs>
          <w:tab w:val="left" w:pos="567"/>
        </w:tabs>
        <w:spacing w:line="260" w:lineRule="exact"/>
        <w:rPr>
          <w:vanish/>
          <w:sz w:val="22"/>
          <w:szCs w:val="22"/>
        </w:rPr>
      </w:pPr>
      <w:r w:rsidRPr="00AA4404">
        <w:rPr>
          <w:sz w:val="22"/>
          <w:highlight w:val="lightGray"/>
          <w:shd w:val="clear" w:color="auto" w:fill="CCCCCC"/>
        </w:rPr>
        <w:t>Duomenys nebūtini.</w:t>
      </w:r>
    </w:p>
    <w:p w14:paraId="42118A41" w14:textId="77777777" w:rsidR="008D3B35" w:rsidRPr="00AA4404" w:rsidRDefault="008D3B35">
      <w:pPr>
        <w:tabs>
          <w:tab w:val="left" w:pos="567"/>
        </w:tabs>
        <w:spacing w:line="260" w:lineRule="exact"/>
        <w:rPr>
          <w:vanish/>
          <w:sz w:val="22"/>
          <w:szCs w:val="22"/>
        </w:rPr>
      </w:pPr>
    </w:p>
    <w:p w14:paraId="35F1C272" w14:textId="77777777" w:rsidR="008D3B35" w:rsidRPr="001521EC" w:rsidRDefault="008D3B35">
      <w:pPr>
        <w:tabs>
          <w:tab w:val="left" w:pos="567"/>
        </w:tabs>
        <w:spacing w:line="260" w:lineRule="exact"/>
        <w:rPr>
          <w:sz w:val="22"/>
          <w:szCs w:val="24"/>
        </w:rPr>
      </w:pPr>
    </w:p>
    <w:p w14:paraId="16BD594C" w14:textId="77777777" w:rsidR="008D3B35" w:rsidRPr="001521EC" w:rsidRDefault="00AB4978">
      <w:pPr>
        <w:tabs>
          <w:tab w:val="left" w:pos="567"/>
        </w:tabs>
        <w:spacing w:line="260" w:lineRule="exact"/>
        <w:rPr>
          <w:sz w:val="22"/>
          <w:szCs w:val="24"/>
        </w:rPr>
      </w:pPr>
      <w:r w:rsidRPr="001521EC">
        <w:rPr>
          <w:sz w:val="22"/>
          <w:szCs w:val="24"/>
        </w:rPr>
        <w:br w:type="page"/>
      </w:r>
    </w:p>
    <w:p w14:paraId="79176FD4" w14:textId="77777777" w:rsidR="008D3B35" w:rsidRDefault="00AB4978" w:rsidP="00AA4404">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Pr>
          <w:b/>
          <w:sz w:val="22"/>
          <w:szCs w:val="24"/>
        </w:rPr>
        <w:lastRenderedPageBreak/>
        <w:t>MINIMALI INFORMACIJA ANT LIZDINIŲ PLOKŠTELIŲ ARBA DVISLUOKSNIŲ JUOSTELIŲ</w:t>
      </w:r>
    </w:p>
    <w:p w14:paraId="132A1333" w14:textId="77777777" w:rsidR="008D3B35"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502F56AE" w14:textId="430476C9" w:rsidR="008D3B35" w:rsidRDefault="0087162F">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Pr>
          <w:b/>
          <w:sz w:val="22"/>
        </w:rPr>
        <w:t>LIZDINĖ PLOKŠTELĖ</w:t>
      </w:r>
      <w:r w:rsidR="00AB4978">
        <w:rPr>
          <w:b/>
          <w:sz w:val="22"/>
        </w:rPr>
        <w:t xml:space="preserve"> </w:t>
      </w:r>
    </w:p>
    <w:p w14:paraId="431D322B" w14:textId="77777777" w:rsidR="008D3B35" w:rsidRDefault="008D3B35">
      <w:pPr>
        <w:tabs>
          <w:tab w:val="left" w:pos="567"/>
        </w:tabs>
        <w:spacing w:line="260" w:lineRule="exact"/>
        <w:rPr>
          <w:sz w:val="22"/>
        </w:rPr>
      </w:pPr>
    </w:p>
    <w:p w14:paraId="521A771C" w14:textId="77777777" w:rsidR="008D3B35" w:rsidRDefault="008D3B35">
      <w:pPr>
        <w:tabs>
          <w:tab w:val="left" w:pos="567"/>
        </w:tabs>
        <w:spacing w:line="260" w:lineRule="exact"/>
        <w:rPr>
          <w:sz w:val="22"/>
          <w:szCs w:val="24"/>
        </w:rPr>
      </w:pPr>
    </w:p>
    <w:p w14:paraId="5C583EB1"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069FE1E" w14:textId="77777777" w:rsidR="008D3B35" w:rsidRDefault="008D3B35">
      <w:pPr>
        <w:tabs>
          <w:tab w:val="left" w:pos="567"/>
        </w:tabs>
        <w:spacing w:line="260" w:lineRule="exact"/>
        <w:rPr>
          <w:sz w:val="22"/>
          <w:szCs w:val="24"/>
        </w:rPr>
      </w:pPr>
    </w:p>
    <w:p w14:paraId="66D99377" w14:textId="4076D15B" w:rsidR="0087162F" w:rsidRDefault="0087162F" w:rsidP="0087162F">
      <w:pPr>
        <w:tabs>
          <w:tab w:val="left" w:pos="567"/>
        </w:tabs>
        <w:spacing w:line="260" w:lineRule="exact"/>
        <w:rPr>
          <w:sz w:val="22"/>
          <w:szCs w:val="24"/>
        </w:rPr>
      </w:pPr>
      <w:proofErr w:type="spellStart"/>
      <w:r>
        <w:rPr>
          <w:sz w:val="22"/>
          <w:szCs w:val="24"/>
        </w:rPr>
        <w:t>Adripect</w:t>
      </w:r>
      <w:proofErr w:type="spellEnd"/>
      <w:r w:rsidRPr="00670002">
        <w:rPr>
          <w:sz w:val="22"/>
          <w:szCs w:val="24"/>
        </w:rPr>
        <w:t xml:space="preserve"> 60</w:t>
      </w:r>
      <w:r w:rsidR="006727C1">
        <w:rPr>
          <w:sz w:val="22"/>
          <w:szCs w:val="24"/>
        </w:rPr>
        <w:t> </w:t>
      </w:r>
      <w:r w:rsidRPr="00670002">
        <w:rPr>
          <w:sz w:val="22"/>
          <w:szCs w:val="24"/>
        </w:rPr>
        <w:t>mg plėvele dengtos tabletės</w:t>
      </w:r>
    </w:p>
    <w:p w14:paraId="43FB21AF" w14:textId="77777777" w:rsidR="0087162F" w:rsidRPr="00662417" w:rsidRDefault="0087162F" w:rsidP="0087162F">
      <w:pPr>
        <w:tabs>
          <w:tab w:val="left" w:pos="567"/>
        </w:tabs>
        <w:spacing w:line="260" w:lineRule="exact"/>
        <w:rPr>
          <w:i/>
          <w:iCs/>
          <w:sz w:val="22"/>
          <w:szCs w:val="24"/>
        </w:rPr>
      </w:pPr>
      <w:proofErr w:type="spellStart"/>
      <w:r w:rsidRPr="00662417">
        <w:rPr>
          <w:i/>
          <w:iCs/>
          <w:sz w:val="22"/>
          <w:szCs w:val="24"/>
        </w:rPr>
        <w:t>levodropropizinum</w:t>
      </w:r>
      <w:proofErr w:type="spellEnd"/>
    </w:p>
    <w:p w14:paraId="531B1B30" w14:textId="77777777" w:rsidR="008D3B35" w:rsidRDefault="008D3B35">
      <w:pPr>
        <w:tabs>
          <w:tab w:val="left" w:pos="567"/>
        </w:tabs>
        <w:spacing w:line="260" w:lineRule="exact"/>
        <w:rPr>
          <w:sz w:val="22"/>
          <w:szCs w:val="24"/>
        </w:rPr>
      </w:pPr>
    </w:p>
    <w:p w14:paraId="51EEE42B" w14:textId="77777777" w:rsidR="008D3B35" w:rsidRDefault="008D3B35">
      <w:pPr>
        <w:tabs>
          <w:tab w:val="left" w:pos="567"/>
        </w:tabs>
        <w:spacing w:line="260" w:lineRule="exact"/>
        <w:rPr>
          <w:sz w:val="22"/>
          <w:szCs w:val="24"/>
        </w:rPr>
      </w:pPr>
    </w:p>
    <w:p w14:paraId="54B41665"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2.</w:t>
      </w:r>
      <w:r>
        <w:rPr>
          <w:b/>
          <w:sz w:val="22"/>
          <w:szCs w:val="24"/>
        </w:rPr>
        <w:tab/>
      </w:r>
      <w:r>
        <w:rPr>
          <w:b/>
          <w:caps/>
          <w:sz w:val="22"/>
          <w:szCs w:val="24"/>
        </w:rPr>
        <w:t>REGISTRUOTOJO pavadinimas</w:t>
      </w:r>
    </w:p>
    <w:p w14:paraId="1BCBF331" w14:textId="77777777" w:rsidR="008D3B35" w:rsidRDefault="008D3B35">
      <w:pPr>
        <w:tabs>
          <w:tab w:val="left" w:pos="567"/>
        </w:tabs>
        <w:spacing w:line="260" w:lineRule="exact"/>
        <w:rPr>
          <w:sz w:val="22"/>
          <w:szCs w:val="24"/>
        </w:rPr>
      </w:pPr>
    </w:p>
    <w:p w14:paraId="6EF0C355" w14:textId="77777777" w:rsidR="00E74E95" w:rsidRPr="00AA4404" w:rsidRDefault="00E74E95" w:rsidP="00E74E95">
      <w:pPr>
        <w:rPr>
          <w:sz w:val="22"/>
          <w:szCs w:val="24"/>
          <w:lang w:val="pt-PT"/>
        </w:rPr>
      </w:pPr>
      <w:r w:rsidRPr="00AA4404">
        <w:rPr>
          <w:sz w:val="22"/>
          <w:szCs w:val="24"/>
          <w:lang w:val="pt-PT"/>
        </w:rPr>
        <w:t xml:space="preserve">Vale Pharmaceuticals Limited </w:t>
      </w:r>
    </w:p>
    <w:p w14:paraId="1D76205F" w14:textId="77777777" w:rsidR="008D3B35" w:rsidRDefault="008D3B35">
      <w:pPr>
        <w:tabs>
          <w:tab w:val="left" w:pos="567"/>
        </w:tabs>
        <w:spacing w:line="260" w:lineRule="exact"/>
        <w:rPr>
          <w:sz w:val="22"/>
          <w:szCs w:val="24"/>
        </w:rPr>
      </w:pPr>
    </w:p>
    <w:p w14:paraId="57C4AC76" w14:textId="77777777" w:rsidR="008D3B35" w:rsidRDefault="008D3B35">
      <w:pPr>
        <w:tabs>
          <w:tab w:val="left" w:pos="567"/>
        </w:tabs>
        <w:spacing w:line="260" w:lineRule="exact"/>
        <w:rPr>
          <w:sz w:val="22"/>
          <w:szCs w:val="24"/>
        </w:rPr>
      </w:pPr>
    </w:p>
    <w:p w14:paraId="2F18FD71" w14:textId="77777777" w:rsidR="008D3B35" w:rsidRDefault="00AB4978">
      <w:pPr>
        <w:pBdr>
          <w:top w:val="single" w:sz="4" w:space="1" w:color="auto"/>
          <w:left w:val="single" w:sz="4" w:space="4" w:color="auto"/>
          <w:bottom w:val="single" w:sz="4" w:space="2" w:color="auto"/>
          <w:right w:val="single" w:sz="4" w:space="4" w:color="auto"/>
        </w:pBdr>
        <w:tabs>
          <w:tab w:val="left" w:pos="567"/>
        </w:tabs>
        <w:rPr>
          <w:b/>
          <w:sz w:val="22"/>
          <w:szCs w:val="24"/>
        </w:rPr>
      </w:pPr>
      <w:r>
        <w:rPr>
          <w:b/>
          <w:sz w:val="22"/>
          <w:szCs w:val="24"/>
        </w:rPr>
        <w:t>3.</w:t>
      </w:r>
      <w:r>
        <w:rPr>
          <w:b/>
          <w:sz w:val="22"/>
          <w:szCs w:val="24"/>
        </w:rPr>
        <w:tab/>
        <w:t>TINKAMUMO LAIKAS</w:t>
      </w:r>
    </w:p>
    <w:p w14:paraId="6CBF91F8" w14:textId="77777777" w:rsidR="008D3B35" w:rsidRDefault="008D3B35">
      <w:pPr>
        <w:tabs>
          <w:tab w:val="left" w:pos="567"/>
        </w:tabs>
        <w:spacing w:line="260" w:lineRule="exact"/>
        <w:rPr>
          <w:sz w:val="22"/>
          <w:szCs w:val="24"/>
        </w:rPr>
      </w:pPr>
    </w:p>
    <w:p w14:paraId="3B7F1ED4" w14:textId="77777777" w:rsidR="0087162F" w:rsidRDefault="0087162F">
      <w:pPr>
        <w:tabs>
          <w:tab w:val="left" w:pos="567"/>
        </w:tabs>
        <w:spacing w:line="260" w:lineRule="exact"/>
        <w:rPr>
          <w:sz w:val="22"/>
        </w:rPr>
      </w:pPr>
      <w:r w:rsidRPr="0087162F">
        <w:rPr>
          <w:sz w:val="22"/>
        </w:rPr>
        <w:t>EXP {mm/MMMM}</w:t>
      </w:r>
    </w:p>
    <w:p w14:paraId="6A9C5777" w14:textId="77777777" w:rsidR="008D3B35" w:rsidRDefault="008D3B35">
      <w:pPr>
        <w:tabs>
          <w:tab w:val="left" w:pos="567"/>
        </w:tabs>
        <w:spacing w:line="260" w:lineRule="exact"/>
        <w:rPr>
          <w:sz w:val="22"/>
        </w:rPr>
      </w:pPr>
    </w:p>
    <w:p w14:paraId="0AD45EAE" w14:textId="77777777" w:rsidR="008D3B35" w:rsidRDefault="008D3B35">
      <w:pPr>
        <w:tabs>
          <w:tab w:val="left" w:pos="567"/>
        </w:tabs>
        <w:spacing w:line="260" w:lineRule="exact"/>
        <w:rPr>
          <w:sz w:val="22"/>
        </w:rPr>
      </w:pPr>
    </w:p>
    <w:p w14:paraId="1040E2A6" w14:textId="77777777" w:rsidR="008D3B35"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4.</w:t>
      </w:r>
      <w:r>
        <w:rPr>
          <w:b/>
          <w:sz w:val="22"/>
          <w:szCs w:val="24"/>
        </w:rPr>
        <w:tab/>
        <w:t>SERIJOS NUMERIS</w:t>
      </w:r>
    </w:p>
    <w:p w14:paraId="2443BEF1" w14:textId="77777777" w:rsidR="008D3B35" w:rsidRDefault="008D3B35">
      <w:pPr>
        <w:tabs>
          <w:tab w:val="left" w:pos="567"/>
        </w:tabs>
        <w:spacing w:line="260" w:lineRule="exact"/>
        <w:rPr>
          <w:sz w:val="22"/>
        </w:rPr>
      </w:pPr>
    </w:p>
    <w:p w14:paraId="5600E5B6" w14:textId="545B0560" w:rsidR="008D3B35" w:rsidRDefault="00AB4978">
      <w:pPr>
        <w:tabs>
          <w:tab w:val="left" w:pos="567"/>
        </w:tabs>
        <w:rPr>
          <w:b/>
          <w:sz w:val="22"/>
        </w:rPr>
      </w:pPr>
      <w:r>
        <w:rPr>
          <w:sz w:val="22"/>
        </w:rPr>
        <w:t>Lot</w:t>
      </w:r>
      <w:r w:rsidR="0087162F">
        <w:rPr>
          <w:sz w:val="22"/>
        </w:rPr>
        <w:t xml:space="preserve"> {numeris}</w:t>
      </w:r>
    </w:p>
    <w:p w14:paraId="7B795FDD" w14:textId="77777777" w:rsidR="008D3B35" w:rsidRDefault="008D3B35">
      <w:pPr>
        <w:tabs>
          <w:tab w:val="left" w:pos="567"/>
        </w:tabs>
        <w:spacing w:line="260" w:lineRule="exact"/>
        <w:rPr>
          <w:sz w:val="22"/>
          <w:szCs w:val="24"/>
        </w:rPr>
      </w:pPr>
    </w:p>
    <w:p w14:paraId="7A5F9EF0" w14:textId="77777777" w:rsidR="008D3B35" w:rsidRDefault="008D3B35">
      <w:pPr>
        <w:tabs>
          <w:tab w:val="left" w:pos="567"/>
        </w:tabs>
        <w:spacing w:line="260" w:lineRule="exact"/>
        <w:rPr>
          <w:sz w:val="22"/>
          <w:szCs w:val="24"/>
        </w:rPr>
      </w:pPr>
    </w:p>
    <w:p w14:paraId="41614E8E"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5.</w:t>
      </w:r>
      <w:r>
        <w:rPr>
          <w:b/>
          <w:sz w:val="22"/>
          <w:szCs w:val="24"/>
        </w:rPr>
        <w:tab/>
        <w:t>KITA</w:t>
      </w:r>
    </w:p>
    <w:p w14:paraId="4D0F70AE" w14:textId="77777777" w:rsidR="008D3B35" w:rsidRDefault="008D3B35">
      <w:pPr>
        <w:tabs>
          <w:tab w:val="left" w:pos="567"/>
        </w:tabs>
        <w:spacing w:line="260" w:lineRule="exact"/>
        <w:rPr>
          <w:sz w:val="22"/>
          <w:szCs w:val="24"/>
        </w:rPr>
      </w:pPr>
    </w:p>
    <w:p w14:paraId="6462ADE8" w14:textId="77777777" w:rsidR="008D3B35" w:rsidRDefault="008D3B35">
      <w:pPr>
        <w:tabs>
          <w:tab w:val="left" w:pos="567"/>
        </w:tabs>
        <w:spacing w:line="260" w:lineRule="exact"/>
        <w:rPr>
          <w:sz w:val="22"/>
          <w:szCs w:val="24"/>
        </w:rPr>
      </w:pPr>
    </w:p>
    <w:p w14:paraId="6EF39A33" w14:textId="081D669D" w:rsidR="008D3B35" w:rsidRDefault="00AB4978" w:rsidP="00280C46">
      <w:pPr>
        <w:tabs>
          <w:tab w:val="left" w:pos="567"/>
        </w:tabs>
        <w:rPr>
          <w:sz w:val="22"/>
        </w:rPr>
      </w:pPr>
      <w:r>
        <w:rPr>
          <w:b/>
          <w:sz w:val="22"/>
          <w:szCs w:val="24"/>
        </w:rPr>
        <w:br w:type="page"/>
      </w:r>
    </w:p>
    <w:p w14:paraId="126F96BC" w14:textId="77777777" w:rsidR="008D3B35" w:rsidRDefault="008D3B35">
      <w:pPr>
        <w:tabs>
          <w:tab w:val="left" w:pos="567"/>
        </w:tabs>
        <w:spacing w:line="260" w:lineRule="exact"/>
        <w:rPr>
          <w:sz w:val="22"/>
        </w:rPr>
      </w:pPr>
    </w:p>
    <w:p w14:paraId="5DF655AE" w14:textId="77777777" w:rsidR="008D3B35" w:rsidRDefault="008D3B35">
      <w:pPr>
        <w:tabs>
          <w:tab w:val="left" w:pos="567"/>
        </w:tabs>
        <w:spacing w:line="260" w:lineRule="exact"/>
        <w:rPr>
          <w:sz w:val="22"/>
        </w:rPr>
      </w:pPr>
    </w:p>
    <w:p w14:paraId="4E41D491" w14:textId="77777777" w:rsidR="008D3B35" w:rsidRDefault="008D3B35">
      <w:pPr>
        <w:tabs>
          <w:tab w:val="left" w:pos="567"/>
        </w:tabs>
        <w:spacing w:line="260" w:lineRule="exact"/>
        <w:rPr>
          <w:sz w:val="22"/>
        </w:rPr>
      </w:pPr>
    </w:p>
    <w:p w14:paraId="4E84AF25" w14:textId="77777777" w:rsidR="008D3B35" w:rsidRDefault="008D3B35">
      <w:pPr>
        <w:tabs>
          <w:tab w:val="left" w:pos="567"/>
        </w:tabs>
        <w:spacing w:line="260" w:lineRule="exact"/>
        <w:rPr>
          <w:sz w:val="22"/>
        </w:rPr>
      </w:pPr>
    </w:p>
    <w:p w14:paraId="533FEA91" w14:textId="77777777" w:rsidR="008D3B35" w:rsidRDefault="008D3B35">
      <w:pPr>
        <w:tabs>
          <w:tab w:val="left" w:pos="567"/>
        </w:tabs>
        <w:spacing w:line="260" w:lineRule="exact"/>
        <w:rPr>
          <w:sz w:val="22"/>
        </w:rPr>
      </w:pPr>
    </w:p>
    <w:p w14:paraId="5616AB7E" w14:textId="77777777" w:rsidR="008D3B35" w:rsidRDefault="008D3B35">
      <w:pPr>
        <w:tabs>
          <w:tab w:val="left" w:pos="567"/>
        </w:tabs>
        <w:spacing w:line="260" w:lineRule="exact"/>
        <w:rPr>
          <w:sz w:val="22"/>
        </w:rPr>
      </w:pPr>
    </w:p>
    <w:p w14:paraId="3EBDF36A" w14:textId="77777777" w:rsidR="008D3B35" w:rsidRDefault="008D3B35">
      <w:pPr>
        <w:tabs>
          <w:tab w:val="left" w:pos="567"/>
        </w:tabs>
        <w:spacing w:line="260" w:lineRule="exact"/>
        <w:rPr>
          <w:sz w:val="22"/>
        </w:rPr>
      </w:pPr>
    </w:p>
    <w:p w14:paraId="182FFFE7" w14:textId="77777777" w:rsidR="008D3B35" w:rsidRDefault="008D3B35">
      <w:pPr>
        <w:tabs>
          <w:tab w:val="left" w:pos="567"/>
        </w:tabs>
        <w:spacing w:line="260" w:lineRule="exact"/>
        <w:rPr>
          <w:sz w:val="22"/>
        </w:rPr>
      </w:pPr>
    </w:p>
    <w:p w14:paraId="047904F5" w14:textId="77777777" w:rsidR="008D3B35" w:rsidRDefault="008D3B35">
      <w:pPr>
        <w:tabs>
          <w:tab w:val="left" w:pos="567"/>
        </w:tabs>
        <w:spacing w:line="260" w:lineRule="exact"/>
        <w:rPr>
          <w:sz w:val="22"/>
        </w:rPr>
      </w:pPr>
    </w:p>
    <w:p w14:paraId="31BFDBC9" w14:textId="77777777" w:rsidR="008D3B35" w:rsidRDefault="008D3B35">
      <w:pPr>
        <w:tabs>
          <w:tab w:val="left" w:pos="567"/>
        </w:tabs>
        <w:spacing w:line="260" w:lineRule="exact"/>
        <w:rPr>
          <w:sz w:val="22"/>
        </w:rPr>
      </w:pPr>
    </w:p>
    <w:p w14:paraId="285F6B03" w14:textId="77777777" w:rsidR="008D3B35" w:rsidRDefault="008D3B35">
      <w:pPr>
        <w:tabs>
          <w:tab w:val="left" w:pos="567"/>
        </w:tabs>
        <w:spacing w:line="260" w:lineRule="exact"/>
        <w:rPr>
          <w:sz w:val="22"/>
        </w:rPr>
      </w:pPr>
    </w:p>
    <w:p w14:paraId="6F992662" w14:textId="77777777" w:rsidR="008D3B35" w:rsidRDefault="008D3B35">
      <w:pPr>
        <w:tabs>
          <w:tab w:val="left" w:pos="567"/>
        </w:tabs>
        <w:spacing w:line="260" w:lineRule="exact"/>
        <w:rPr>
          <w:sz w:val="22"/>
        </w:rPr>
      </w:pPr>
    </w:p>
    <w:p w14:paraId="616264B4" w14:textId="77777777" w:rsidR="008D3B35" w:rsidRDefault="008D3B35">
      <w:pPr>
        <w:tabs>
          <w:tab w:val="left" w:pos="567"/>
        </w:tabs>
        <w:spacing w:line="260" w:lineRule="exact"/>
        <w:rPr>
          <w:sz w:val="22"/>
        </w:rPr>
      </w:pPr>
    </w:p>
    <w:p w14:paraId="16BE24D6" w14:textId="77777777" w:rsidR="008D3B35" w:rsidRDefault="008D3B35">
      <w:pPr>
        <w:tabs>
          <w:tab w:val="left" w:pos="567"/>
        </w:tabs>
        <w:spacing w:line="260" w:lineRule="exact"/>
        <w:rPr>
          <w:sz w:val="22"/>
        </w:rPr>
      </w:pPr>
    </w:p>
    <w:p w14:paraId="1797D83F" w14:textId="77777777" w:rsidR="008D3B35" w:rsidRDefault="008D3B35">
      <w:pPr>
        <w:tabs>
          <w:tab w:val="left" w:pos="567"/>
        </w:tabs>
        <w:spacing w:line="260" w:lineRule="exact"/>
        <w:rPr>
          <w:sz w:val="22"/>
        </w:rPr>
      </w:pPr>
    </w:p>
    <w:p w14:paraId="374FACB3" w14:textId="77777777" w:rsidR="008D3B35" w:rsidRDefault="008D3B35">
      <w:pPr>
        <w:tabs>
          <w:tab w:val="left" w:pos="567"/>
        </w:tabs>
        <w:spacing w:line="260" w:lineRule="exact"/>
        <w:rPr>
          <w:sz w:val="22"/>
        </w:rPr>
      </w:pPr>
    </w:p>
    <w:p w14:paraId="06A11145" w14:textId="77777777" w:rsidR="008D3B35" w:rsidRDefault="008D3B35">
      <w:pPr>
        <w:tabs>
          <w:tab w:val="left" w:pos="567"/>
        </w:tabs>
        <w:spacing w:line="260" w:lineRule="exact"/>
        <w:rPr>
          <w:sz w:val="22"/>
        </w:rPr>
      </w:pPr>
    </w:p>
    <w:p w14:paraId="6C20270E" w14:textId="77777777" w:rsidR="008D3B35" w:rsidRDefault="008D3B35">
      <w:pPr>
        <w:tabs>
          <w:tab w:val="left" w:pos="567"/>
        </w:tabs>
        <w:spacing w:line="260" w:lineRule="exact"/>
        <w:rPr>
          <w:sz w:val="22"/>
        </w:rPr>
      </w:pPr>
    </w:p>
    <w:p w14:paraId="28873D9F" w14:textId="77777777" w:rsidR="008D3B35" w:rsidRDefault="008D3B35">
      <w:pPr>
        <w:tabs>
          <w:tab w:val="left" w:pos="567"/>
        </w:tabs>
        <w:spacing w:line="260" w:lineRule="exact"/>
        <w:rPr>
          <w:sz w:val="22"/>
        </w:rPr>
      </w:pPr>
    </w:p>
    <w:p w14:paraId="6753C836" w14:textId="77777777" w:rsidR="008D3B35" w:rsidRDefault="008D3B35">
      <w:pPr>
        <w:tabs>
          <w:tab w:val="left" w:pos="567"/>
        </w:tabs>
        <w:spacing w:line="260" w:lineRule="exact"/>
        <w:rPr>
          <w:sz w:val="22"/>
        </w:rPr>
      </w:pPr>
    </w:p>
    <w:p w14:paraId="1434BC73" w14:textId="77777777" w:rsidR="008D3B35" w:rsidRDefault="008D3B35">
      <w:pPr>
        <w:tabs>
          <w:tab w:val="left" w:pos="567"/>
        </w:tabs>
        <w:spacing w:line="260" w:lineRule="exact"/>
        <w:rPr>
          <w:sz w:val="22"/>
        </w:rPr>
      </w:pPr>
    </w:p>
    <w:p w14:paraId="462E52C8" w14:textId="77777777" w:rsidR="008D3B35" w:rsidRDefault="008D3B35">
      <w:pPr>
        <w:tabs>
          <w:tab w:val="left" w:pos="567"/>
        </w:tabs>
        <w:spacing w:line="260" w:lineRule="exact"/>
        <w:rPr>
          <w:sz w:val="22"/>
        </w:rPr>
      </w:pPr>
    </w:p>
    <w:p w14:paraId="7B7321D3" w14:textId="77777777" w:rsidR="0059667D" w:rsidRDefault="0059667D">
      <w:pPr>
        <w:tabs>
          <w:tab w:val="left" w:pos="567"/>
        </w:tabs>
        <w:spacing w:line="260" w:lineRule="exact"/>
        <w:jc w:val="center"/>
        <w:rPr>
          <w:b/>
          <w:sz w:val="22"/>
        </w:rPr>
      </w:pPr>
    </w:p>
    <w:p w14:paraId="7A2A95AC" w14:textId="197D6AB3" w:rsidR="008D3B35" w:rsidRDefault="00AB4978">
      <w:pPr>
        <w:tabs>
          <w:tab w:val="left" w:pos="567"/>
        </w:tabs>
        <w:spacing w:line="260" w:lineRule="exact"/>
        <w:jc w:val="center"/>
        <w:rPr>
          <w:b/>
          <w:sz w:val="22"/>
        </w:rPr>
      </w:pPr>
      <w:r>
        <w:rPr>
          <w:b/>
          <w:sz w:val="22"/>
        </w:rPr>
        <w:t>B. PAKUOTĖS LAPELIS</w:t>
      </w:r>
    </w:p>
    <w:p w14:paraId="74C2B08F" w14:textId="78D08552" w:rsidR="009434EB" w:rsidRDefault="00AB4978" w:rsidP="00AA4404">
      <w:pPr>
        <w:tabs>
          <w:tab w:val="left" w:pos="567"/>
        </w:tabs>
        <w:spacing w:line="260" w:lineRule="exact"/>
        <w:jc w:val="center"/>
        <w:rPr>
          <w:b/>
          <w:sz w:val="22"/>
          <w:szCs w:val="24"/>
          <w:lang w:eastAsia="x-none"/>
        </w:rPr>
      </w:pPr>
      <w:r>
        <w:rPr>
          <w:b/>
          <w:bCs/>
          <w:iCs/>
          <w:sz w:val="22"/>
          <w:szCs w:val="28"/>
          <w:lang w:eastAsia="x-none"/>
        </w:rPr>
        <w:br w:type="page"/>
      </w:r>
      <w:r w:rsidR="009434EB">
        <w:rPr>
          <w:b/>
          <w:bCs/>
          <w:iCs/>
          <w:sz w:val="22"/>
          <w:szCs w:val="28"/>
          <w:lang w:eastAsia="x-none"/>
        </w:rPr>
        <w:lastRenderedPageBreak/>
        <w:t>Pakuotės lapelis:</w:t>
      </w:r>
      <w:r w:rsidR="009434EB">
        <w:rPr>
          <w:b/>
          <w:sz w:val="22"/>
          <w:szCs w:val="24"/>
          <w:lang w:eastAsia="x-none"/>
        </w:rPr>
        <w:t xml:space="preserve"> </w:t>
      </w:r>
      <w:r w:rsidR="009434EB">
        <w:rPr>
          <w:b/>
          <w:bCs/>
          <w:iCs/>
          <w:sz w:val="22"/>
          <w:szCs w:val="28"/>
          <w:lang w:eastAsia="x-none"/>
        </w:rPr>
        <w:t>informacija vartotojui</w:t>
      </w:r>
    </w:p>
    <w:p w14:paraId="6BFC487F" w14:textId="77777777" w:rsidR="009434EB" w:rsidRDefault="009434EB" w:rsidP="009434EB">
      <w:pPr>
        <w:numPr>
          <w:ilvl w:val="12"/>
          <w:numId w:val="0"/>
        </w:numPr>
        <w:jc w:val="center"/>
        <w:rPr>
          <w:sz w:val="22"/>
          <w:szCs w:val="24"/>
        </w:rPr>
      </w:pPr>
    </w:p>
    <w:p w14:paraId="4876155D" w14:textId="294A6FE5" w:rsidR="009434EB" w:rsidRPr="00B36457" w:rsidRDefault="009434EB" w:rsidP="009434EB">
      <w:pPr>
        <w:tabs>
          <w:tab w:val="left" w:pos="567"/>
        </w:tabs>
        <w:spacing w:line="260" w:lineRule="exact"/>
        <w:jc w:val="center"/>
        <w:rPr>
          <w:b/>
          <w:bCs/>
          <w:sz w:val="22"/>
          <w:szCs w:val="22"/>
        </w:rPr>
      </w:pPr>
      <w:proofErr w:type="spellStart"/>
      <w:r w:rsidRPr="00B36457">
        <w:rPr>
          <w:b/>
          <w:bCs/>
          <w:sz w:val="22"/>
          <w:szCs w:val="22"/>
        </w:rPr>
        <w:t>Adripect</w:t>
      </w:r>
      <w:proofErr w:type="spellEnd"/>
      <w:r w:rsidRPr="00B36457">
        <w:rPr>
          <w:b/>
          <w:bCs/>
          <w:sz w:val="22"/>
          <w:szCs w:val="22"/>
        </w:rPr>
        <w:t xml:space="preserve"> 60</w:t>
      </w:r>
      <w:r w:rsidR="000A0FD4">
        <w:rPr>
          <w:b/>
          <w:bCs/>
          <w:sz w:val="22"/>
          <w:szCs w:val="22"/>
        </w:rPr>
        <w:t> </w:t>
      </w:r>
      <w:r w:rsidRPr="00B36457">
        <w:rPr>
          <w:b/>
          <w:bCs/>
          <w:sz w:val="22"/>
          <w:szCs w:val="22"/>
        </w:rPr>
        <w:t>mg plėvele dengtos tabletės</w:t>
      </w:r>
    </w:p>
    <w:p w14:paraId="5A8BAFC7" w14:textId="280B97B7" w:rsidR="00000C3F" w:rsidRDefault="00000C3F" w:rsidP="000A0FD4">
      <w:pPr>
        <w:numPr>
          <w:ilvl w:val="12"/>
          <w:numId w:val="0"/>
        </w:numPr>
        <w:jc w:val="center"/>
        <w:rPr>
          <w:sz w:val="22"/>
          <w:szCs w:val="24"/>
        </w:rPr>
      </w:pPr>
      <w:proofErr w:type="spellStart"/>
      <w:r>
        <w:rPr>
          <w:sz w:val="22"/>
          <w:szCs w:val="22"/>
          <w:lang w:eastAsia="lt-LT"/>
        </w:rPr>
        <w:t>l</w:t>
      </w:r>
      <w:r w:rsidR="009434EB" w:rsidRPr="00B0726B">
        <w:rPr>
          <w:sz w:val="22"/>
          <w:szCs w:val="22"/>
          <w:lang w:eastAsia="lt-LT"/>
        </w:rPr>
        <w:t>evodropropizinas</w:t>
      </w:r>
      <w:proofErr w:type="spellEnd"/>
      <w:r w:rsidR="000A0FD4">
        <w:rPr>
          <w:sz w:val="22"/>
          <w:szCs w:val="22"/>
          <w:lang w:eastAsia="lt-LT"/>
        </w:rPr>
        <w:t xml:space="preserve"> </w:t>
      </w:r>
      <w:r>
        <w:rPr>
          <w:sz w:val="22"/>
          <w:szCs w:val="22"/>
          <w:lang w:eastAsia="lt-LT"/>
        </w:rPr>
        <w:t>(</w:t>
      </w:r>
      <w:proofErr w:type="spellStart"/>
      <w:r w:rsidR="000A0FD4">
        <w:rPr>
          <w:i/>
          <w:iCs/>
          <w:sz w:val="22"/>
          <w:szCs w:val="22"/>
        </w:rPr>
        <w:t>l</w:t>
      </w:r>
      <w:r>
        <w:rPr>
          <w:i/>
          <w:iCs/>
          <w:sz w:val="22"/>
          <w:szCs w:val="22"/>
        </w:rPr>
        <w:t>evodropropizinum</w:t>
      </w:r>
      <w:proofErr w:type="spellEnd"/>
      <w:r>
        <w:rPr>
          <w:i/>
          <w:iCs/>
          <w:sz w:val="22"/>
          <w:szCs w:val="22"/>
        </w:rPr>
        <w:t>)</w:t>
      </w:r>
    </w:p>
    <w:p w14:paraId="2D37B36A" w14:textId="77777777" w:rsidR="009434EB" w:rsidRPr="00280C46" w:rsidRDefault="009434EB" w:rsidP="009434EB">
      <w:pPr>
        <w:rPr>
          <w:sz w:val="22"/>
          <w:szCs w:val="24"/>
        </w:rPr>
      </w:pPr>
    </w:p>
    <w:p w14:paraId="4CEAC658" w14:textId="77777777" w:rsidR="009434EB" w:rsidRDefault="009434EB" w:rsidP="009434EB">
      <w:pPr>
        <w:numPr>
          <w:ilvl w:val="12"/>
          <w:numId w:val="0"/>
        </w:numPr>
        <w:ind w:right="-2"/>
        <w:rPr>
          <w:b/>
          <w:sz w:val="22"/>
          <w:szCs w:val="24"/>
        </w:rPr>
      </w:pPr>
      <w:r>
        <w:rPr>
          <w:b/>
          <w:sz w:val="22"/>
          <w:szCs w:val="24"/>
        </w:rPr>
        <w:t>Atidžiai perskaitykite visą šį lapelį, prieš pradėdami vartoti šį vaistą, nes jame pateikiama Jums svarbi informacija.</w:t>
      </w:r>
    </w:p>
    <w:p w14:paraId="65C7F9D4" w14:textId="77777777" w:rsidR="009434EB" w:rsidRDefault="009434EB" w:rsidP="009434EB">
      <w:pPr>
        <w:numPr>
          <w:ilvl w:val="12"/>
          <w:numId w:val="0"/>
        </w:numPr>
        <w:rPr>
          <w:sz w:val="22"/>
          <w:szCs w:val="24"/>
        </w:rPr>
      </w:pPr>
      <w:r>
        <w:rPr>
          <w:sz w:val="22"/>
          <w:szCs w:val="24"/>
        </w:rPr>
        <w:t>Visada vartokite šį vaistą tiksliai kaip aprašyta šiame lapelyje arba kaip nurodė gydytojas arba vaistininkas.</w:t>
      </w:r>
    </w:p>
    <w:p w14:paraId="43C82E61" w14:textId="77777777" w:rsidR="009434EB" w:rsidRDefault="009434EB" w:rsidP="009434EB">
      <w:pPr>
        <w:tabs>
          <w:tab w:val="left" w:pos="567"/>
        </w:tabs>
        <w:spacing w:line="260" w:lineRule="exact"/>
        <w:ind w:left="567" w:hanging="567"/>
        <w:rPr>
          <w:sz w:val="22"/>
          <w:szCs w:val="24"/>
        </w:rPr>
      </w:pPr>
      <w:r>
        <w:rPr>
          <w:sz w:val="22"/>
          <w:szCs w:val="24"/>
        </w:rPr>
        <w:t>-</w:t>
      </w:r>
      <w:r>
        <w:rPr>
          <w:sz w:val="22"/>
          <w:szCs w:val="24"/>
        </w:rPr>
        <w:tab/>
        <w:t xml:space="preserve">Neišmeskite šio lapelio, nes vėl gali prireikti jį perskaityti. </w:t>
      </w:r>
    </w:p>
    <w:p w14:paraId="71A81C72" w14:textId="77777777" w:rsidR="009434EB" w:rsidRDefault="009434EB" w:rsidP="009434EB">
      <w:pPr>
        <w:tabs>
          <w:tab w:val="left" w:pos="567"/>
        </w:tabs>
        <w:spacing w:line="260" w:lineRule="exact"/>
        <w:ind w:left="567" w:hanging="567"/>
        <w:rPr>
          <w:sz w:val="22"/>
          <w:szCs w:val="24"/>
        </w:rPr>
      </w:pPr>
      <w:r>
        <w:rPr>
          <w:sz w:val="22"/>
          <w:szCs w:val="24"/>
        </w:rPr>
        <w:t>-</w:t>
      </w:r>
      <w:r>
        <w:rPr>
          <w:sz w:val="22"/>
          <w:szCs w:val="24"/>
        </w:rPr>
        <w:tab/>
        <w:t>Jeigu norite sužinoti daugiau arba pasitarti, kreipkitės į vaistininką.</w:t>
      </w:r>
    </w:p>
    <w:p w14:paraId="5958401E" w14:textId="77777777" w:rsidR="009434EB" w:rsidRDefault="009434EB" w:rsidP="009434EB">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arba vaistininką. Žr. 4 skyrių.</w:t>
      </w:r>
    </w:p>
    <w:p w14:paraId="29A09EBC" w14:textId="77777777" w:rsidR="009434EB" w:rsidRDefault="009434EB" w:rsidP="009434EB">
      <w:pPr>
        <w:tabs>
          <w:tab w:val="left" w:pos="567"/>
        </w:tabs>
        <w:spacing w:line="260" w:lineRule="exact"/>
        <w:ind w:left="567" w:hanging="567"/>
        <w:rPr>
          <w:sz w:val="22"/>
          <w:szCs w:val="24"/>
        </w:rPr>
      </w:pPr>
      <w:r>
        <w:rPr>
          <w:sz w:val="22"/>
          <w:szCs w:val="24"/>
        </w:rPr>
        <w:t>-</w:t>
      </w:r>
      <w:r>
        <w:rPr>
          <w:sz w:val="22"/>
          <w:szCs w:val="24"/>
        </w:rPr>
        <w:tab/>
        <w:t>Jeigu per 7 dienas Jūsų savijauta nepagerėjo arba net pablogėjo, kreipkitės į gydytoją.</w:t>
      </w:r>
    </w:p>
    <w:p w14:paraId="11F651FD" w14:textId="77777777" w:rsidR="009434EB" w:rsidRDefault="009434EB" w:rsidP="009434EB">
      <w:pPr>
        <w:ind w:right="-2"/>
        <w:rPr>
          <w:sz w:val="22"/>
          <w:szCs w:val="24"/>
        </w:rPr>
      </w:pPr>
    </w:p>
    <w:p w14:paraId="31B41986"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543EF83" w14:textId="77777777" w:rsidR="009434EB" w:rsidRDefault="009434EB" w:rsidP="009434EB">
      <w:pPr>
        <w:numPr>
          <w:ilvl w:val="12"/>
          <w:numId w:val="0"/>
        </w:numPr>
        <w:ind w:left="284" w:right="-2"/>
        <w:rPr>
          <w:sz w:val="22"/>
          <w:szCs w:val="24"/>
        </w:rPr>
      </w:pPr>
    </w:p>
    <w:p w14:paraId="7A485984" w14:textId="77777777" w:rsidR="009434EB" w:rsidRDefault="009434EB" w:rsidP="009434EB">
      <w:pPr>
        <w:numPr>
          <w:ilvl w:val="12"/>
          <w:numId w:val="0"/>
        </w:numPr>
        <w:tabs>
          <w:tab w:val="left" w:pos="567"/>
        </w:tabs>
        <w:ind w:right="-2"/>
        <w:rPr>
          <w:sz w:val="22"/>
          <w:szCs w:val="24"/>
        </w:rPr>
      </w:pPr>
      <w:r>
        <w:rPr>
          <w:sz w:val="22"/>
          <w:szCs w:val="24"/>
        </w:rPr>
        <w:t>1.</w:t>
      </w:r>
      <w:r>
        <w:rPr>
          <w:sz w:val="22"/>
          <w:szCs w:val="24"/>
        </w:rPr>
        <w:tab/>
      </w:r>
      <w:r>
        <w:rPr>
          <w:sz w:val="22"/>
        </w:rPr>
        <w:t xml:space="preserve">Kas yra </w:t>
      </w:r>
      <w:proofErr w:type="spellStart"/>
      <w:r w:rsidRPr="00711B07">
        <w:rPr>
          <w:sz w:val="22"/>
          <w:szCs w:val="22"/>
        </w:rPr>
        <w:t>Adripect</w:t>
      </w:r>
      <w:proofErr w:type="spellEnd"/>
      <w:r>
        <w:rPr>
          <w:sz w:val="22"/>
        </w:rPr>
        <w:t xml:space="preserve"> ir kam jis vartojamas</w:t>
      </w:r>
      <w:r>
        <w:rPr>
          <w:sz w:val="22"/>
          <w:szCs w:val="24"/>
        </w:rPr>
        <w:t xml:space="preserve"> </w:t>
      </w:r>
    </w:p>
    <w:p w14:paraId="449F107E" w14:textId="77777777" w:rsidR="009434EB" w:rsidRDefault="009434EB" w:rsidP="009434EB">
      <w:pPr>
        <w:numPr>
          <w:ilvl w:val="12"/>
          <w:numId w:val="0"/>
        </w:numPr>
        <w:tabs>
          <w:tab w:val="left" w:pos="567"/>
        </w:tabs>
        <w:ind w:right="-2"/>
        <w:rPr>
          <w:sz w:val="22"/>
          <w:szCs w:val="24"/>
        </w:rPr>
      </w:pPr>
      <w:r>
        <w:rPr>
          <w:sz w:val="22"/>
          <w:szCs w:val="24"/>
        </w:rPr>
        <w:t>2.</w:t>
      </w:r>
      <w:r>
        <w:rPr>
          <w:sz w:val="22"/>
          <w:szCs w:val="24"/>
        </w:rPr>
        <w:tab/>
        <w:t xml:space="preserve">Kas žinotina prieš vartojant </w:t>
      </w:r>
      <w:proofErr w:type="spellStart"/>
      <w:r w:rsidRPr="00711B07">
        <w:rPr>
          <w:sz w:val="22"/>
          <w:szCs w:val="22"/>
        </w:rPr>
        <w:t>Adripect</w:t>
      </w:r>
      <w:proofErr w:type="spellEnd"/>
      <w:r>
        <w:rPr>
          <w:sz w:val="22"/>
          <w:szCs w:val="24"/>
        </w:rPr>
        <w:t xml:space="preserve">  </w:t>
      </w:r>
    </w:p>
    <w:p w14:paraId="25488F36" w14:textId="77777777" w:rsidR="009434EB" w:rsidRDefault="009434EB" w:rsidP="009434EB">
      <w:pPr>
        <w:numPr>
          <w:ilvl w:val="12"/>
          <w:numId w:val="0"/>
        </w:numPr>
        <w:tabs>
          <w:tab w:val="left" w:pos="567"/>
        </w:tabs>
        <w:ind w:right="-2"/>
        <w:rPr>
          <w:sz w:val="22"/>
          <w:szCs w:val="24"/>
        </w:rPr>
      </w:pPr>
      <w:r>
        <w:rPr>
          <w:sz w:val="22"/>
          <w:szCs w:val="24"/>
        </w:rPr>
        <w:t>3.</w:t>
      </w:r>
      <w:r>
        <w:rPr>
          <w:sz w:val="22"/>
          <w:szCs w:val="24"/>
        </w:rPr>
        <w:tab/>
        <w:t xml:space="preserve">Kaip vartoti </w:t>
      </w:r>
      <w:proofErr w:type="spellStart"/>
      <w:r w:rsidRPr="00711B07">
        <w:rPr>
          <w:sz w:val="22"/>
          <w:szCs w:val="22"/>
        </w:rPr>
        <w:t>Adripect</w:t>
      </w:r>
      <w:proofErr w:type="spellEnd"/>
      <w:r>
        <w:rPr>
          <w:sz w:val="22"/>
          <w:szCs w:val="24"/>
        </w:rPr>
        <w:t xml:space="preserve"> </w:t>
      </w:r>
    </w:p>
    <w:p w14:paraId="6BAAD17F" w14:textId="77777777" w:rsidR="009434EB" w:rsidRDefault="009434EB" w:rsidP="009434EB">
      <w:pPr>
        <w:numPr>
          <w:ilvl w:val="12"/>
          <w:numId w:val="0"/>
        </w:numPr>
        <w:tabs>
          <w:tab w:val="left" w:pos="567"/>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1333EEE6" w14:textId="77777777" w:rsidR="009434EB" w:rsidRDefault="009434EB" w:rsidP="009434EB">
      <w:pPr>
        <w:numPr>
          <w:ilvl w:val="12"/>
          <w:numId w:val="0"/>
        </w:numPr>
        <w:tabs>
          <w:tab w:val="left" w:pos="567"/>
        </w:tabs>
        <w:ind w:right="-2"/>
        <w:rPr>
          <w:sz w:val="22"/>
          <w:szCs w:val="24"/>
        </w:rPr>
      </w:pPr>
      <w:r>
        <w:rPr>
          <w:sz w:val="22"/>
          <w:szCs w:val="24"/>
        </w:rPr>
        <w:t>5.</w:t>
      </w:r>
      <w:r>
        <w:rPr>
          <w:sz w:val="22"/>
          <w:szCs w:val="24"/>
        </w:rPr>
        <w:tab/>
      </w:r>
      <w:r>
        <w:rPr>
          <w:sz w:val="22"/>
        </w:rPr>
        <w:t xml:space="preserve">Kaip laikyti </w:t>
      </w:r>
      <w:proofErr w:type="spellStart"/>
      <w:r w:rsidRPr="00711B07">
        <w:rPr>
          <w:sz w:val="22"/>
          <w:szCs w:val="22"/>
        </w:rPr>
        <w:t>Adripect</w:t>
      </w:r>
      <w:proofErr w:type="spellEnd"/>
      <w:r>
        <w:rPr>
          <w:sz w:val="22"/>
          <w:szCs w:val="24"/>
        </w:rPr>
        <w:t xml:space="preserve"> </w:t>
      </w:r>
    </w:p>
    <w:p w14:paraId="4A60A779" w14:textId="77777777" w:rsidR="009434EB" w:rsidRDefault="009434EB" w:rsidP="009434EB">
      <w:pPr>
        <w:numPr>
          <w:ilvl w:val="12"/>
          <w:numId w:val="0"/>
        </w:numPr>
        <w:tabs>
          <w:tab w:val="left" w:pos="567"/>
        </w:tabs>
        <w:ind w:right="-2"/>
        <w:rPr>
          <w:sz w:val="22"/>
          <w:szCs w:val="24"/>
        </w:rPr>
      </w:pPr>
      <w:r>
        <w:rPr>
          <w:sz w:val="22"/>
          <w:szCs w:val="24"/>
        </w:rPr>
        <w:t>6.</w:t>
      </w:r>
      <w:r>
        <w:rPr>
          <w:sz w:val="22"/>
          <w:szCs w:val="24"/>
        </w:rPr>
        <w:tab/>
        <w:t>Pakuotės turinys ir kita informacija</w:t>
      </w:r>
    </w:p>
    <w:p w14:paraId="7905B674" w14:textId="77777777" w:rsidR="009434EB" w:rsidRDefault="009434EB" w:rsidP="009434EB">
      <w:pPr>
        <w:numPr>
          <w:ilvl w:val="12"/>
          <w:numId w:val="0"/>
        </w:numPr>
        <w:ind w:right="-2"/>
        <w:rPr>
          <w:sz w:val="22"/>
          <w:szCs w:val="24"/>
        </w:rPr>
      </w:pPr>
    </w:p>
    <w:p w14:paraId="6B3576C0" w14:textId="77777777" w:rsidR="009434EB" w:rsidRDefault="009434EB" w:rsidP="009434EB">
      <w:pPr>
        <w:numPr>
          <w:ilvl w:val="12"/>
          <w:numId w:val="0"/>
        </w:numPr>
        <w:ind w:right="-2"/>
        <w:rPr>
          <w:sz w:val="22"/>
          <w:szCs w:val="24"/>
        </w:rPr>
      </w:pPr>
    </w:p>
    <w:p w14:paraId="7D199244"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sidRPr="00B36457">
        <w:rPr>
          <w:b/>
          <w:bCs/>
          <w:sz w:val="22"/>
          <w:szCs w:val="22"/>
        </w:rPr>
        <w:t>Adripect</w:t>
      </w:r>
      <w:proofErr w:type="spellEnd"/>
      <w:r>
        <w:rPr>
          <w:b/>
          <w:bCs/>
          <w:sz w:val="22"/>
          <w:szCs w:val="28"/>
          <w:lang w:eastAsia="x-none"/>
        </w:rPr>
        <w:t xml:space="preserve"> ir kam jis vartojamas</w:t>
      </w:r>
    </w:p>
    <w:p w14:paraId="590D37E8" w14:textId="77777777" w:rsidR="009434EB" w:rsidRDefault="009434EB" w:rsidP="009434EB">
      <w:pPr>
        <w:numPr>
          <w:ilvl w:val="12"/>
          <w:numId w:val="0"/>
        </w:numPr>
        <w:ind w:right="-2"/>
        <w:rPr>
          <w:sz w:val="22"/>
          <w:szCs w:val="24"/>
        </w:rPr>
      </w:pPr>
    </w:p>
    <w:p w14:paraId="6B26AD33" w14:textId="3291AACF" w:rsidR="009434EB" w:rsidRDefault="009434EB" w:rsidP="009434EB">
      <w:pPr>
        <w:ind w:right="-2"/>
        <w:rPr>
          <w:sz w:val="22"/>
        </w:rPr>
      </w:pPr>
      <w:proofErr w:type="spellStart"/>
      <w:r w:rsidRPr="00711B07">
        <w:rPr>
          <w:sz w:val="22"/>
          <w:szCs w:val="22"/>
        </w:rPr>
        <w:t>Adripect</w:t>
      </w:r>
      <w:proofErr w:type="spellEnd"/>
      <w:r w:rsidRPr="002F4815">
        <w:rPr>
          <w:sz w:val="22"/>
        </w:rPr>
        <w:t xml:space="preserve"> sudėtyje yra veikliosios medžiagos </w:t>
      </w:r>
      <w:proofErr w:type="spellStart"/>
      <w:r w:rsidRPr="002F4815">
        <w:rPr>
          <w:sz w:val="22"/>
        </w:rPr>
        <w:t>levodropropizino</w:t>
      </w:r>
      <w:proofErr w:type="spellEnd"/>
      <w:r w:rsidRPr="002F4815">
        <w:rPr>
          <w:sz w:val="22"/>
        </w:rPr>
        <w:t xml:space="preserve">, kuris priklauso vaistų, vadinamų </w:t>
      </w:r>
      <w:r w:rsidRPr="000A0B42">
        <w:rPr>
          <w:sz w:val="22"/>
          <w:szCs w:val="22"/>
          <w:lang w:eastAsia="lt-LT"/>
        </w:rPr>
        <w:t>nenarkotini</w:t>
      </w:r>
      <w:r w:rsidR="00C511A9" w:rsidRPr="000A0B42">
        <w:rPr>
          <w:sz w:val="22"/>
          <w:szCs w:val="22"/>
          <w:lang w:eastAsia="lt-LT"/>
        </w:rPr>
        <w:t>ais</w:t>
      </w:r>
      <w:r w:rsidRPr="000A0B42">
        <w:rPr>
          <w:sz w:val="22"/>
          <w:szCs w:val="22"/>
          <w:lang w:eastAsia="lt-LT"/>
        </w:rPr>
        <w:t xml:space="preserve"> kosulį slopinan</w:t>
      </w:r>
      <w:r w:rsidR="00C511A9" w:rsidRPr="000A0B42">
        <w:rPr>
          <w:sz w:val="22"/>
          <w:szCs w:val="22"/>
          <w:lang w:eastAsia="lt-LT"/>
        </w:rPr>
        <w:t>čiai</w:t>
      </w:r>
      <w:r w:rsidRPr="000A0B42">
        <w:rPr>
          <w:sz w:val="22"/>
          <w:szCs w:val="22"/>
          <w:lang w:eastAsia="lt-LT"/>
        </w:rPr>
        <w:t xml:space="preserve">s </w:t>
      </w:r>
      <w:r w:rsidRPr="000A0B42">
        <w:rPr>
          <w:sz w:val="22"/>
        </w:rPr>
        <w:t>vaistais</w:t>
      </w:r>
      <w:r w:rsidRPr="00C511A9">
        <w:rPr>
          <w:sz w:val="22"/>
        </w:rPr>
        <w:t>, grupei ir pasižymi</w:t>
      </w:r>
      <w:r w:rsidRPr="002F4815">
        <w:rPr>
          <w:sz w:val="22"/>
        </w:rPr>
        <w:t xml:space="preserve"> priešuždegiminiu bei bronchų spazmus slopinančiu poveikiu.</w:t>
      </w:r>
    </w:p>
    <w:p w14:paraId="45CF6946" w14:textId="77777777" w:rsidR="009434EB" w:rsidRDefault="009434EB" w:rsidP="009434EB">
      <w:pPr>
        <w:ind w:right="-2"/>
        <w:rPr>
          <w:sz w:val="22"/>
        </w:rPr>
      </w:pPr>
    </w:p>
    <w:p w14:paraId="41068410" w14:textId="19528A90" w:rsidR="009434EB" w:rsidRDefault="009434EB" w:rsidP="009434EB">
      <w:pPr>
        <w:ind w:right="-2"/>
        <w:rPr>
          <w:sz w:val="22"/>
        </w:rPr>
      </w:pPr>
      <w:r w:rsidRPr="000E3005">
        <w:rPr>
          <w:sz w:val="22"/>
        </w:rPr>
        <w:t>Šis vaist</w:t>
      </w:r>
      <w:r>
        <w:rPr>
          <w:sz w:val="22"/>
        </w:rPr>
        <w:t>as</w:t>
      </w:r>
      <w:r w:rsidRPr="000E3005">
        <w:rPr>
          <w:sz w:val="22"/>
        </w:rPr>
        <w:t xml:space="preserve"> vartojamas trumpalaikiam simptominiam neproduktyvaus (sauso) kosulio gydymui suaugusiesiems ir vaikams, sveriantiems daugiau </w:t>
      </w:r>
      <w:r w:rsidR="00C511A9">
        <w:rPr>
          <w:sz w:val="22"/>
        </w:rPr>
        <w:t>kaip</w:t>
      </w:r>
      <w:r w:rsidRPr="000E3005">
        <w:rPr>
          <w:sz w:val="22"/>
        </w:rPr>
        <w:t xml:space="preserve"> 30 kg.</w:t>
      </w:r>
    </w:p>
    <w:p w14:paraId="3205274A" w14:textId="77777777" w:rsidR="009434EB" w:rsidRDefault="009434EB" w:rsidP="009434EB">
      <w:pPr>
        <w:ind w:right="-2"/>
        <w:rPr>
          <w:sz w:val="22"/>
        </w:rPr>
      </w:pPr>
    </w:p>
    <w:p w14:paraId="0AC114AF" w14:textId="77777777" w:rsidR="009434EB" w:rsidRDefault="009434EB" w:rsidP="009434EB">
      <w:pPr>
        <w:ind w:right="-2"/>
        <w:rPr>
          <w:sz w:val="22"/>
        </w:rPr>
      </w:pPr>
      <w:proofErr w:type="spellStart"/>
      <w:r w:rsidRPr="00711B07">
        <w:rPr>
          <w:sz w:val="22"/>
          <w:szCs w:val="22"/>
        </w:rPr>
        <w:t>Adripect</w:t>
      </w:r>
      <w:proofErr w:type="spellEnd"/>
      <w:r w:rsidRPr="008D510E">
        <w:rPr>
          <w:sz w:val="22"/>
        </w:rPr>
        <w:t xml:space="preserve"> slopina kosulį, kurį sukelia įvairios priežastys, pavyzdžiui, kosulį, susijusį su viršutinių ir apatinių kvėpavimo takų infekcijomis, kokliušu ir kosuliu, susijusiu su </w:t>
      </w:r>
      <w:proofErr w:type="spellStart"/>
      <w:r w:rsidRPr="008D510E">
        <w:rPr>
          <w:sz w:val="22"/>
        </w:rPr>
        <w:t>bronchopulmonine</w:t>
      </w:r>
      <w:proofErr w:type="spellEnd"/>
      <w:r w:rsidRPr="008D510E">
        <w:rPr>
          <w:sz w:val="22"/>
        </w:rPr>
        <w:t xml:space="preserve"> karcinoma.</w:t>
      </w:r>
    </w:p>
    <w:p w14:paraId="2C432609" w14:textId="77777777" w:rsidR="009434EB" w:rsidRDefault="009434EB" w:rsidP="009434EB">
      <w:pPr>
        <w:ind w:right="-2"/>
        <w:rPr>
          <w:sz w:val="22"/>
        </w:rPr>
      </w:pPr>
    </w:p>
    <w:p w14:paraId="27170468" w14:textId="77777777" w:rsidR="009434EB" w:rsidRPr="00AE7F9F" w:rsidRDefault="009434EB" w:rsidP="009434EB">
      <w:pPr>
        <w:ind w:right="-2"/>
        <w:rPr>
          <w:sz w:val="22"/>
        </w:rPr>
      </w:pPr>
      <w:r w:rsidRPr="00AE7F9F">
        <w:rPr>
          <w:sz w:val="22"/>
        </w:rPr>
        <w:t>Kas yra sausas kosulys:</w:t>
      </w:r>
    </w:p>
    <w:p w14:paraId="3910DB27" w14:textId="77777777" w:rsidR="009434EB" w:rsidRPr="00AE7F9F" w:rsidRDefault="009434EB" w:rsidP="009434EB">
      <w:pPr>
        <w:ind w:right="-2"/>
        <w:rPr>
          <w:sz w:val="22"/>
        </w:rPr>
      </w:pPr>
      <w:r w:rsidRPr="00AE7F9F">
        <w:rPr>
          <w:sz w:val="22"/>
        </w:rPr>
        <w:t>Sausas kosulys yra neproduktyvus kosulys. Tai reiškia, kad jis nėra lydimas skreplių ar skreplių susidarymo. Kosulys yra organizmo gynybos mechanizmo, skirto neutralizuoti bet kokias dirginančias medžiagas kvėpavimo takuose, išraiška. Jau vien šių medžiagų buvimas sukelia kosulį.</w:t>
      </w:r>
    </w:p>
    <w:p w14:paraId="56B44B0C" w14:textId="77777777" w:rsidR="009434EB" w:rsidRDefault="009434EB" w:rsidP="009434EB">
      <w:pPr>
        <w:ind w:right="-2"/>
        <w:rPr>
          <w:sz w:val="22"/>
        </w:rPr>
      </w:pPr>
      <w:r w:rsidRPr="00AE7F9F">
        <w:rPr>
          <w:sz w:val="22"/>
        </w:rPr>
        <w:t>Ilgalaikis sausas kosulys gali varginti ir sukelti nemalonių simptomų, tokių kaip bendras išsekimas, raumenų ir kaulų skausmai ar miego sutrikimai.</w:t>
      </w:r>
    </w:p>
    <w:p w14:paraId="5DAFEA11" w14:textId="77777777" w:rsidR="009434EB" w:rsidRDefault="009434EB" w:rsidP="009434EB">
      <w:pPr>
        <w:ind w:right="-2"/>
        <w:rPr>
          <w:sz w:val="22"/>
        </w:rPr>
      </w:pPr>
    </w:p>
    <w:p w14:paraId="40B37ECB" w14:textId="77777777" w:rsidR="009434EB" w:rsidRDefault="009434EB" w:rsidP="009434EB">
      <w:pPr>
        <w:ind w:right="-2"/>
        <w:rPr>
          <w:sz w:val="22"/>
        </w:rPr>
      </w:pPr>
      <w:r>
        <w:rPr>
          <w:sz w:val="22"/>
        </w:rPr>
        <w:t>Jeigu per 7 dienas Jūsų savijauta nepagerėjo arba net pablogėjo, kreipkitės į gydytoją.</w:t>
      </w:r>
    </w:p>
    <w:p w14:paraId="41140BCF" w14:textId="77777777" w:rsidR="009434EB" w:rsidRDefault="009434EB" w:rsidP="009434EB">
      <w:pPr>
        <w:numPr>
          <w:ilvl w:val="12"/>
          <w:numId w:val="0"/>
        </w:numPr>
        <w:ind w:right="-2"/>
        <w:rPr>
          <w:sz w:val="22"/>
          <w:szCs w:val="24"/>
        </w:rPr>
      </w:pPr>
    </w:p>
    <w:p w14:paraId="3915EAC7" w14:textId="77777777" w:rsidR="009434EB" w:rsidRDefault="009434EB" w:rsidP="009434EB">
      <w:pPr>
        <w:numPr>
          <w:ilvl w:val="12"/>
          <w:numId w:val="0"/>
        </w:numPr>
        <w:ind w:right="-2"/>
        <w:rPr>
          <w:sz w:val="22"/>
          <w:szCs w:val="24"/>
        </w:rPr>
      </w:pPr>
    </w:p>
    <w:p w14:paraId="18DCA152"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sidRPr="00B36457">
        <w:rPr>
          <w:b/>
          <w:bCs/>
          <w:sz w:val="22"/>
          <w:szCs w:val="22"/>
        </w:rPr>
        <w:t>Adripect</w:t>
      </w:r>
      <w:proofErr w:type="spellEnd"/>
      <w:r>
        <w:rPr>
          <w:b/>
          <w:bCs/>
          <w:sz w:val="22"/>
          <w:szCs w:val="28"/>
          <w:lang w:eastAsia="x-none"/>
        </w:rPr>
        <w:t xml:space="preserve"> </w:t>
      </w:r>
      <w:r>
        <w:rPr>
          <w:b/>
          <w:sz w:val="22"/>
          <w:szCs w:val="24"/>
          <w:lang w:eastAsia="x-none"/>
        </w:rPr>
        <w:t xml:space="preserve"> </w:t>
      </w:r>
    </w:p>
    <w:p w14:paraId="63259623" w14:textId="77777777" w:rsidR="009434EB" w:rsidRDefault="009434EB" w:rsidP="009434EB">
      <w:pPr>
        <w:numPr>
          <w:ilvl w:val="12"/>
          <w:numId w:val="0"/>
        </w:numPr>
        <w:ind w:right="-2"/>
        <w:rPr>
          <w:sz w:val="22"/>
          <w:szCs w:val="24"/>
        </w:rPr>
      </w:pPr>
    </w:p>
    <w:p w14:paraId="33FDA444" w14:textId="77777777" w:rsidR="009434EB" w:rsidRDefault="009434EB" w:rsidP="009434EB">
      <w:pPr>
        <w:keepNext/>
        <w:tabs>
          <w:tab w:val="left" w:pos="567"/>
        </w:tabs>
        <w:spacing w:line="260" w:lineRule="exact"/>
        <w:jc w:val="both"/>
        <w:outlineLvl w:val="3"/>
        <w:rPr>
          <w:b/>
          <w:bCs/>
          <w:sz w:val="22"/>
          <w:szCs w:val="22"/>
          <w:lang w:eastAsia="x-none"/>
        </w:rPr>
      </w:pPr>
      <w:proofErr w:type="spellStart"/>
      <w:r w:rsidRPr="00B36457">
        <w:rPr>
          <w:b/>
          <w:bCs/>
          <w:sz w:val="22"/>
          <w:szCs w:val="22"/>
        </w:rPr>
        <w:t>Adripect</w:t>
      </w:r>
      <w:proofErr w:type="spellEnd"/>
      <w:r>
        <w:rPr>
          <w:b/>
          <w:bCs/>
          <w:sz w:val="22"/>
          <w:szCs w:val="22"/>
          <w:lang w:eastAsia="x-none"/>
        </w:rPr>
        <w:t xml:space="preserve"> vartoti draudžiama:</w:t>
      </w:r>
    </w:p>
    <w:p w14:paraId="24939F98" w14:textId="77777777" w:rsidR="009434EB" w:rsidRDefault="009434EB" w:rsidP="009434EB">
      <w:pPr>
        <w:numPr>
          <w:ilvl w:val="12"/>
          <w:numId w:val="0"/>
        </w:numPr>
        <w:tabs>
          <w:tab w:val="left" w:pos="567"/>
        </w:tabs>
        <w:ind w:left="567" w:hanging="567"/>
        <w:rPr>
          <w:sz w:val="22"/>
          <w:szCs w:val="24"/>
        </w:rPr>
      </w:pPr>
      <w:r>
        <w:rPr>
          <w:sz w:val="22"/>
          <w:szCs w:val="24"/>
        </w:rPr>
        <w:t>-</w:t>
      </w:r>
      <w:r>
        <w:rPr>
          <w:sz w:val="22"/>
          <w:szCs w:val="24"/>
        </w:rPr>
        <w:tab/>
        <w:t xml:space="preserve">jeigu yra alergija </w:t>
      </w:r>
      <w:proofErr w:type="spellStart"/>
      <w:r w:rsidRPr="002F4815">
        <w:rPr>
          <w:sz w:val="22"/>
        </w:rPr>
        <w:t>levodropropizin</w:t>
      </w:r>
      <w:r>
        <w:rPr>
          <w:sz w:val="22"/>
        </w:rPr>
        <w:t>ui</w:t>
      </w:r>
      <w:proofErr w:type="spellEnd"/>
      <w:r>
        <w:rPr>
          <w:sz w:val="22"/>
          <w:szCs w:val="24"/>
        </w:rPr>
        <w:t xml:space="preserve"> arba bet kuriai pagalbinei šio vaisto medžiagai (jos išvardytos 6 skyriuje);</w:t>
      </w:r>
    </w:p>
    <w:p w14:paraId="4E5E4A5B" w14:textId="77777777" w:rsidR="009434EB" w:rsidRDefault="009434EB" w:rsidP="009434EB">
      <w:pPr>
        <w:numPr>
          <w:ilvl w:val="12"/>
          <w:numId w:val="0"/>
        </w:numPr>
        <w:tabs>
          <w:tab w:val="left" w:pos="567"/>
        </w:tabs>
        <w:ind w:left="567" w:hanging="567"/>
        <w:rPr>
          <w:sz w:val="22"/>
          <w:szCs w:val="24"/>
        </w:rPr>
      </w:pPr>
      <w:r>
        <w:rPr>
          <w:sz w:val="22"/>
          <w:szCs w:val="24"/>
        </w:rPr>
        <w:t xml:space="preserve">- </w:t>
      </w:r>
      <w:r>
        <w:rPr>
          <w:sz w:val="22"/>
          <w:szCs w:val="24"/>
        </w:rPr>
        <w:tab/>
      </w:r>
      <w:r w:rsidRPr="003C3EB4">
        <w:rPr>
          <w:sz w:val="22"/>
          <w:szCs w:val="24"/>
        </w:rPr>
        <w:t xml:space="preserve">jeigu sergate </w:t>
      </w:r>
      <w:proofErr w:type="spellStart"/>
      <w:r w:rsidRPr="003C3EB4">
        <w:rPr>
          <w:sz w:val="22"/>
          <w:szCs w:val="24"/>
        </w:rPr>
        <w:t>bronchorėja</w:t>
      </w:r>
      <w:proofErr w:type="spellEnd"/>
      <w:r w:rsidRPr="003C3EB4">
        <w:rPr>
          <w:sz w:val="22"/>
          <w:szCs w:val="24"/>
        </w:rPr>
        <w:t xml:space="preserve"> (bronchų </w:t>
      </w:r>
      <w:proofErr w:type="spellStart"/>
      <w:r w:rsidRPr="003C3EB4">
        <w:rPr>
          <w:sz w:val="22"/>
          <w:szCs w:val="24"/>
        </w:rPr>
        <w:t>hipersekrecija</w:t>
      </w:r>
      <w:proofErr w:type="spellEnd"/>
      <w:r w:rsidRPr="003C3EB4">
        <w:rPr>
          <w:sz w:val="22"/>
          <w:szCs w:val="24"/>
        </w:rPr>
        <w:t xml:space="preserve">) </w:t>
      </w:r>
      <w:r>
        <w:rPr>
          <w:sz w:val="22"/>
          <w:szCs w:val="24"/>
        </w:rPr>
        <w:t>-</w:t>
      </w:r>
      <w:r w:rsidRPr="003C3EB4">
        <w:rPr>
          <w:sz w:val="22"/>
          <w:szCs w:val="24"/>
        </w:rPr>
        <w:t xml:space="preserve"> būkle, kuriai būdinga didelė gleivių (skreplių) gamyba;</w:t>
      </w:r>
    </w:p>
    <w:p w14:paraId="1257717C" w14:textId="0E9A837E" w:rsidR="009434EB" w:rsidRDefault="009434EB" w:rsidP="009434EB">
      <w:pPr>
        <w:numPr>
          <w:ilvl w:val="12"/>
          <w:numId w:val="0"/>
        </w:numPr>
        <w:tabs>
          <w:tab w:val="left" w:pos="567"/>
        </w:tabs>
        <w:ind w:left="567" w:hanging="567"/>
        <w:rPr>
          <w:sz w:val="22"/>
          <w:szCs w:val="24"/>
        </w:rPr>
      </w:pPr>
      <w:r>
        <w:rPr>
          <w:sz w:val="22"/>
          <w:szCs w:val="24"/>
        </w:rPr>
        <w:t xml:space="preserve">- </w:t>
      </w:r>
      <w:r>
        <w:rPr>
          <w:sz w:val="22"/>
          <w:szCs w:val="24"/>
        </w:rPr>
        <w:tab/>
      </w:r>
      <w:r w:rsidRPr="007E7C3B">
        <w:rPr>
          <w:sz w:val="22"/>
          <w:szCs w:val="24"/>
        </w:rPr>
        <w:t>jeigu sergate tam tikrais kvėpavimo takų sutrikimais, kuriems būdingas sumažėjęs gebėjimas išskirti gleives (</w:t>
      </w:r>
      <w:proofErr w:type="spellStart"/>
      <w:r w:rsidRPr="007E7C3B">
        <w:rPr>
          <w:sz w:val="22"/>
          <w:szCs w:val="24"/>
        </w:rPr>
        <w:t>Kartagenerio</w:t>
      </w:r>
      <w:proofErr w:type="spellEnd"/>
      <w:r w:rsidRPr="007E7C3B">
        <w:rPr>
          <w:sz w:val="22"/>
          <w:szCs w:val="24"/>
        </w:rPr>
        <w:t xml:space="preserve"> sindromas, </w:t>
      </w:r>
      <w:proofErr w:type="spellStart"/>
      <w:r w:rsidR="00C511A9" w:rsidRPr="00C511A9">
        <w:rPr>
          <w:sz w:val="22"/>
          <w:szCs w:val="24"/>
        </w:rPr>
        <w:t>ciliarinė</w:t>
      </w:r>
      <w:proofErr w:type="spellEnd"/>
      <w:r w:rsidRPr="000A0B42">
        <w:rPr>
          <w:sz w:val="22"/>
          <w:szCs w:val="24"/>
        </w:rPr>
        <w:t xml:space="preserve"> </w:t>
      </w:r>
      <w:proofErr w:type="spellStart"/>
      <w:r w:rsidRPr="000A0B42">
        <w:rPr>
          <w:sz w:val="22"/>
          <w:szCs w:val="24"/>
        </w:rPr>
        <w:t>diskinezija</w:t>
      </w:r>
      <w:proofErr w:type="spellEnd"/>
      <w:r w:rsidRPr="00C511A9">
        <w:rPr>
          <w:sz w:val="22"/>
          <w:szCs w:val="24"/>
        </w:rPr>
        <w:t>);</w:t>
      </w:r>
    </w:p>
    <w:p w14:paraId="3FA94F27" w14:textId="77777777" w:rsidR="009434EB" w:rsidRDefault="009434EB" w:rsidP="009434EB">
      <w:pPr>
        <w:numPr>
          <w:ilvl w:val="12"/>
          <w:numId w:val="0"/>
        </w:numPr>
        <w:tabs>
          <w:tab w:val="left" w:pos="567"/>
        </w:tabs>
        <w:ind w:left="567" w:hanging="567"/>
        <w:rPr>
          <w:sz w:val="22"/>
          <w:szCs w:val="24"/>
        </w:rPr>
      </w:pPr>
      <w:r>
        <w:rPr>
          <w:sz w:val="22"/>
          <w:szCs w:val="24"/>
        </w:rPr>
        <w:lastRenderedPageBreak/>
        <w:t xml:space="preserve">- </w:t>
      </w:r>
      <w:r>
        <w:rPr>
          <w:sz w:val="22"/>
          <w:szCs w:val="24"/>
        </w:rPr>
        <w:tab/>
      </w:r>
      <w:r w:rsidRPr="00B44D2E">
        <w:rPr>
          <w:sz w:val="22"/>
          <w:szCs w:val="24"/>
        </w:rPr>
        <w:t xml:space="preserve">jeigu </w:t>
      </w:r>
      <w:r>
        <w:rPr>
          <w:sz w:val="22"/>
          <w:szCs w:val="24"/>
        </w:rPr>
        <w:t xml:space="preserve">Jums </w:t>
      </w:r>
      <w:r w:rsidRPr="00B44D2E">
        <w:rPr>
          <w:sz w:val="22"/>
          <w:szCs w:val="24"/>
        </w:rPr>
        <w:t>yra sunkus kepenų funkcijos sutrikimas;</w:t>
      </w:r>
    </w:p>
    <w:p w14:paraId="5D4E7258" w14:textId="77777777" w:rsidR="009434EB" w:rsidRDefault="009434EB" w:rsidP="009434EB">
      <w:pPr>
        <w:numPr>
          <w:ilvl w:val="12"/>
          <w:numId w:val="0"/>
        </w:numPr>
        <w:tabs>
          <w:tab w:val="left" w:pos="567"/>
        </w:tabs>
        <w:ind w:left="567" w:hanging="567"/>
        <w:rPr>
          <w:sz w:val="22"/>
          <w:szCs w:val="24"/>
        </w:rPr>
      </w:pPr>
      <w:r>
        <w:rPr>
          <w:sz w:val="22"/>
          <w:szCs w:val="24"/>
        </w:rPr>
        <w:t xml:space="preserve">- </w:t>
      </w:r>
      <w:r>
        <w:rPr>
          <w:sz w:val="22"/>
          <w:szCs w:val="24"/>
        </w:rPr>
        <w:tab/>
      </w:r>
      <w:r w:rsidRPr="006252FA">
        <w:rPr>
          <w:sz w:val="22"/>
          <w:szCs w:val="24"/>
        </w:rPr>
        <w:t>jeigu esate nėščia arba žindote kūdikį (žr. poskyrį „Nėštumas ir žindymo laikotarpis“).</w:t>
      </w:r>
    </w:p>
    <w:p w14:paraId="25857861" w14:textId="77777777" w:rsidR="009434EB" w:rsidRDefault="009434EB" w:rsidP="009434EB">
      <w:pPr>
        <w:numPr>
          <w:ilvl w:val="12"/>
          <w:numId w:val="0"/>
        </w:numPr>
        <w:ind w:right="-2"/>
        <w:rPr>
          <w:sz w:val="22"/>
          <w:szCs w:val="24"/>
        </w:rPr>
      </w:pPr>
    </w:p>
    <w:p w14:paraId="0C67F5FC"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 xml:space="preserve">Įspėjimai ir atsargumo priemonės </w:t>
      </w:r>
    </w:p>
    <w:p w14:paraId="0B5488BC" w14:textId="77777777" w:rsidR="009434EB" w:rsidRPr="00587FD4" w:rsidRDefault="009434EB" w:rsidP="009434EB">
      <w:pPr>
        <w:numPr>
          <w:ilvl w:val="12"/>
          <w:numId w:val="0"/>
        </w:numPr>
        <w:ind w:right="-2"/>
        <w:rPr>
          <w:sz w:val="22"/>
          <w:szCs w:val="24"/>
        </w:rPr>
      </w:pPr>
      <w:r w:rsidRPr="00587FD4">
        <w:rPr>
          <w:sz w:val="22"/>
          <w:szCs w:val="24"/>
        </w:rPr>
        <w:t xml:space="preserve">Prieš vartodami </w:t>
      </w:r>
      <w:proofErr w:type="spellStart"/>
      <w:r w:rsidRPr="00F47943">
        <w:rPr>
          <w:sz w:val="22"/>
          <w:szCs w:val="22"/>
        </w:rPr>
        <w:t>Adripect</w:t>
      </w:r>
      <w:proofErr w:type="spellEnd"/>
      <w:r w:rsidRPr="00587FD4">
        <w:rPr>
          <w:sz w:val="22"/>
          <w:szCs w:val="24"/>
        </w:rPr>
        <w:t>, pasitarkite su gydytoju arba vaistininku.</w:t>
      </w:r>
    </w:p>
    <w:p w14:paraId="450E5303" w14:textId="77777777" w:rsidR="009434EB" w:rsidRDefault="009434EB" w:rsidP="009434EB">
      <w:pPr>
        <w:numPr>
          <w:ilvl w:val="12"/>
          <w:numId w:val="0"/>
        </w:numPr>
        <w:ind w:right="-2"/>
        <w:rPr>
          <w:sz w:val="22"/>
          <w:szCs w:val="24"/>
        </w:rPr>
      </w:pPr>
      <w:proofErr w:type="spellStart"/>
      <w:r w:rsidRPr="00F47943">
        <w:rPr>
          <w:sz w:val="22"/>
          <w:szCs w:val="22"/>
        </w:rPr>
        <w:t>Adripect</w:t>
      </w:r>
      <w:proofErr w:type="spellEnd"/>
      <w:r w:rsidRPr="00587FD4">
        <w:rPr>
          <w:sz w:val="22"/>
          <w:szCs w:val="24"/>
        </w:rPr>
        <w:t xml:space="preserve"> yra vaistas, vartojamas kosuliui gydyti. Jį galima vartoti tik tada, kai kosulio priežastis nėra nustatyta ir (arba) laukiant, kol pasireikš gydymo nuo ligos, kuri sukelia šį kosulį, poveikis.</w:t>
      </w:r>
    </w:p>
    <w:p w14:paraId="51937534" w14:textId="77777777" w:rsidR="009434EB" w:rsidRDefault="009434EB" w:rsidP="009434EB">
      <w:pPr>
        <w:numPr>
          <w:ilvl w:val="12"/>
          <w:numId w:val="0"/>
        </w:numPr>
        <w:ind w:right="-2"/>
        <w:rPr>
          <w:sz w:val="22"/>
          <w:szCs w:val="24"/>
        </w:rPr>
      </w:pPr>
    </w:p>
    <w:p w14:paraId="210420F0"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Vaikams</w:t>
      </w:r>
    </w:p>
    <w:p w14:paraId="367050E2" w14:textId="58B32FB2" w:rsidR="009434EB" w:rsidRDefault="009434EB" w:rsidP="009434EB">
      <w:pPr>
        <w:numPr>
          <w:ilvl w:val="12"/>
          <w:numId w:val="0"/>
        </w:numPr>
        <w:ind w:right="-2"/>
        <w:rPr>
          <w:sz w:val="22"/>
          <w:szCs w:val="24"/>
        </w:rPr>
      </w:pPr>
      <w:proofErr w:type="spellStart"/>
      <w:r w:rsidRPr="00F47943">
        <w:rPr>
          <w:sz w:val="22"/>
          <w:szCs w:val="22"/>
        </w:rPr>
        <w:t>Adripect</w:t>
      </w:r>
      <w:proofErr w:type="spellEnd"/>
      <w:r w:rsidRPr="00E06060">
        <w:rPr>
          <w:sz w:val="22"/>
          <w:szCs w:val="24"/>
        </w:rPr>
        <w:t xml:space="preserve"> negalima vartoti vaikams, sveriantiems mažiau </w:t>
      </w:r>
      <w:r w:rsidR="00C511A9">
        <w:rPr>
          <w:sz w:val="22"/>
          <w:szCs w:val="24"/>
        </w:rPr>
        <w:t>kaip</w:t>
      </w:r>
      <w:r w:rsidRPr="00E06060">
        <w:rPr>
          <w:sz w:val="22"/>
          <w:szCs w:val="24"/>
        </w:rPr>
        <w:t xml:space="preserve"> 30 kg, ir vaikams, kurie negali nuryti tablečių.</w:t>
      </w:r>
    </w:p>
    <w:p w14:paraId="0DDBC2B3" w14:textId="77777777" w:rsidR="009434EB" w:rsidRDefault="009434EB" w:rsidP="009434EB">
      <w:pPr>
        <w:numPr>
          <w:ilvl w:val="12"/>
          <w:numId w:val="0"/>
        </w:numPr>
        <w:ind w:right="-2"/>
        <w:rPr>
          <w:sz w:val="22"/>
          <w:szCs w:val="24"/>
        </w:rPr>
      </w:pPr>
    </w:p>
    <w:p w14:paraId="42C90347" w14:textId="6D399EF8" w:rsidR="009434EB" w:rsidRPr="00694CB1" w:rsidRDefault="009434EB" w:rsidP="009434EB">
      <w:pPr>
        <w:numPr>
          <w:ilvl w:val="12"/>
          <w:numId w:val="0"/>
        </w:numPr>
        <w:ind w:right="-2"/>
        <w:rPr>
          <w:b/>
          <w:bCs/>
          <w:sz w:val="22"/>
          <w:szCs w:val="24"/>
        </w:rPr>
      </w:pPr>
      <w:r w:rsidRPr="00694CB1">
        <w:rPr>
          <w:b/>
          <w:bCs/>
          <w:sz w:val="22"/>
          <w:szCs w:val="24"/>
        </w:rPr>
        <w:t>Se</w:t>
      </w:r>
      <w:r w:rsidR="00C511A9">
        <w:rPr>
          <w:b/>
          <w:bCs/>
          <w:sz w:val="22"/>
          <w:szCs w:val="24"/>
        </w:rPr>
        <w:t>n</w:t>
      </w:r>
      <w:r w:rsidRPr="00694CB1">
        <w:rPr>
          <w:b/>
          <w:bCs/>
          <w:sz w:val="22"/>
          <w:szCs w:val="24"/>
        </w:rPr>
        <w:t>yviems pacientams</w:t>
      </w:r>
    </w:p>
    <w:p w14:paraId="348F81C0" w14:textId="1CB58241" w:rsidR="009434EB" w:rsidRDefault="009434EB" w:rsidP="009434EB">
      <w:pPr>
        <w:numPr>
          <w:ilvl w:val="12"/>
          <w:numId w:val="0"/>
        </w:numPr>
        <w:ind w:right="-2"/>
        <w:rPr>
          <w:sz w:val="22"/>
          <w:szCs w:val="24"/>
        </w:rPr>
      </w:pPr>
      <w:r w:rsidRPr="003D638E">
        <w:rPr>
          <w:sz w:val="22"/>
          <w:szCs w:val="24"/>
        </w:rPr>
        <w:t>Senyv</w:t>
      </w:r>
      <w:r w:rsidR="00C511A9">
        <w:rPr>
          <w:sz w:val="22"/>
          <w:szCs w:val="24"/>
        </w:rPr>
        <w:t>iems pacientams</w:t>
      </w:r>
      <w:r w:rsidRPr="003D638E">
        <w:rPr>
          <w:sz w:val="22"/>
          <w:szCs w:val="24"/>
        </w:rPr>
        <w:t xml:space="preserve"> </w:t>
      </w:r>
      <w:proofErr w:type="spellStart"/>
      <w:r w:rsidRPr="00F47943">
        <w:rPr>
          <w:sz w:val="22"/>
          <w:szCs w:val="22"/>
        </w:rPr>
        <w:t>Adripect</w:t>
      </w:r>
      <w:proofErr w:type="spellEnd"/>
      <w:r w:rsidRPr="003D638E">
        <w:rPr>
          <w:sz w:val="22"/>
          <w:szCs w:val="24"/>
        </w:rPr>
        <w:t xml:space="preserve"> reikia dozuoti labai atsargiai, nes jų jautrumas įvairiems vaist</w:t>
      </w:r>
      <w:r w:rsidR="00C511A9">
        <w:rPr>
          <w:sz w:val="22"/>
          <w:szCs w:val="24"/>
        </w:rPr>
        <w:t>ams</w:t>
      </w:r>
      <w:r w:rsidRPr="003D638E">
        <w:rPr>
          <w:sz w:val="22"/>
          <w:szCs w:val="24"/>
        </w:rPr>
        <w:t xml:space="preserve"> gali būti pakitęs.</w:t>
      </w:r>
    </w:p>
    <w:p w14:paraId="00717D1E" w14:textId="77777777" w:rsidR="009434EB" w:rsidRDefault="009434EB" w:rsidP="009434EB">
      <w:pPr>
        <w:numPr>
          <w:ilvl w:val="12"/>
          <w:numId w:val="0"/>
        </w:numPr>
        <w:ind w:right="-2"/>
        <w:rPr>
          <w:sz w:val="22"/>
          <w:szCs w:val="24"/>
        </w:rPr>
      </w:pPr>
    </w:p>
    <w:p w14:paraId="1CD99DA0" w14:textId="77777777" w:rsidR="009434EB" w:rsidRPr="009A559F" w:rsidRDefault="009434EB" w:rsidP="009434EB">
      <w:pPr>
        <w:numPr>
          <w:ilvl w:val="12"/>
          <w:numId w:val="0"/>
        </w:numPr>
        <w:ind w:right="-2"/>
        <w:rPr>
          <w:b/>
          <w:bCs/>
          <w:sz w:val="22"/>
          <w:szCs w:val="24"/>
        </w:rPr>
      </w:pPr>
      <w:r w:rsidRPr="009A559F">
        <w:rPr>
          <w:b/>
          <w:bCs/>
          <w:color w:val="000000"/>
          <w:sz w:val="22"/>
          <w:szCs w:val="22"/>
        </w:rPr>
        <w:t>Pacientams, kurių inkstų funkcija sutrikusi</w:t>
      </w:r>
    </w:p>
    <w:p w14:paraId="6380BFAB" w14:textId="77777777" w:rsidR="009434EB" w:rsidRPr="00F7650E" w:rsidRDefault="009434EB" w:rsidP="009434EB">
      <w:pPr>
        <w:numPr>
          <w:ilvl w:val="12"/>
          <w:numId w:val="0"/>
        </w:numPr>
        <w:ind w:right="-2"/>
        <w:rPr>
          <w:sz w:val="22"/>
          <w:szCs w:val="24"/>
        </w:rPr>
      </w:pPr>
      <w:r w:rsidRPr="00F7650E">
        <w:rPr>
          <w:sz w:val="22"/>
          <w:szCs w:val="24"/>
        </w:rPr>
        <w:t>Šį vaistą pacientams, sergantiems sunkiu inkstų nepakankamumu (kreatinino klirensas &lt;35 ml/min.), reikia vartoti atsargiai.</w:t>
      </w:r>
    </w:p>
    <w:p w14:paraId="5D45DF78" w14:textId="77777777" w:rsidR="009434EB" w:rsidRDefault="009434EB" w:rsidP="009434EB">
      <w:pPr>
        <w:numPr>
          <w:ilvl w:val="12"/>
          <w:numId w:val="0"/>
        </w:numPr>
        <w:ind w:right="-2"/>
        <w:rPr>
          <w:sz w:val="22"/>
          <w:szCs w:val="24"/>
        </w:rPr>
      </w:pPr>
      <w:r w:rsidRPr="00F7650E">
        <w:rPr>
          <w:sz w:val="22"/>
          <w:szCs w:val="24"/>
        </w:rPr>
        <w:t xml:space="preserve">Jei sergate sunkiu inkstų funkcijos sutrikimu, </w:t>
      </w:r>
      <w:proofErr w:type="spellStart"/>
      <w:r w:rsidRPr="00F47943">
        <w:rPr>
          <w:sz w:val="22"/>
          <w:szCs w:val="22"/>
        </w:rPr>
        <w:t>Adripect</w:t>
      </w:r>
      <w:proofErr w:type="spellEnd"/>
      <w:r w:rsidRPr="00F7650E">
        <w:rPr>
          <w:sz w:val="22"/>
          <w:szCs w:val="24"/>
        </w:rPr>
        <w:t xml:space="preserve"> galima vartoti tik pasitarus su gydytoju.</w:t>
      </w:r>
    </w:p>
    <w:p w14:paraId="5C9AE6BE" w14:textId="77777777" w:rsidR="009434EB" w:rsidRDefault="009434EB" w:rsidP="009434EB">
      <w:pPr>
        <w:numPr>
          <w:ilvl w:val="12"/>
          <w:numId w:val="0"/>
        </w:numPr>
        <w:ind w:right="-2"/>
        <w:rPr>
          <w:sz w:val="22"/>
          <w:szCs w:val="24"/>
        </w:rPr>
      </w:pPr>
    </w:p>
    <w:p w14:paraId="3D92F34C"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 xml:space="preserve">Kiti vaistai ir </w:t>
      </w:r>
      <w:proofErr w:type="spellStart"/>
      <w:r w:rsidRPr="00C14C5D">
        <w:rPr>
          <w:b/>
          <w:bCs/>
          <w:sz w:val="22"/>
          <w:szCs w:val="22"/>
        </w:rPr>
        <w:t>Adripect</w:t>
      </w:r>
      <w:proofErr w:type="spellEnd"/>
    </w:p>
    <w:p w14:paraId="498C7024" w14:textId="77777777" w:rsidR="009434EB" w:rsidRDefault="009434EB" w:rsidP="009434EB">
      <w:pPr>
        <w:numPr>
          <w:ilvl w:val="12"/>
          <w:numId w:val="0"/>
        </w:numPr>
        <w:ind w:right="-2"/>
        <w:rPr>
          <w:sz w:val="22"/>
          <w:szCs w:val="24"/>
        </w:rPr>
      </w:pPr>
      <w:r>
        <w:rPr>
          <w:sz w:val="22"/>
          <w:szCs w:val="24"/>
        </w:rPr>
        <w:t>Jeigu vartojate ar neseniai vartojote kitų vaistų arba dėl to nesate tikri, apie tai pasakykite savo gydytojui arba vaistininkui.</w:t>
      </w:r>
    </w:p>
    <w:p w14:paraId="2BB70480" w14:textId="77777777" w:rsidR="009434EB" w:rsidRDefault="009434EB" w:rsidP="009434EB">
      <w:pPr>
        <w:numPr>
          <w:ilvl w:val="12"/>
          <w:numId w:val="0"/>
        </w:numPr>
        <w:ind w:right="-2"/>
        <w:rPr>
          <w:sz w:val="22"/>
          <w:szCs w:val="24"/>
        </w:rPr>
      </w:pPr>
    </w:p>
    <w:p w14:paraId="273459CD" w14:textId="77777777" w:rsidR="009434EB" w:rsidRDefault="009434EB" w:rsidP="009434EB">
      <w:pPr>
        <w:numPr>
          <w:ilvl w:val="12"/>
          <w:numId w:val="0"/>
        </w:numPr>
        <w:ind w:right="-2"/>
        <w:rPr>
          <w:sz w:val="22"/>
          <w:szCs w:val="24"/>
        </w:rPr>
      </w:pPr>
      <w:r w:rsidRPr="002D07BC">
        <w:rPr>
          <w:sz w:val="22"/>
          <w:szCs w:val="24"/>
        </w:rPr>
        <w:t>Nors klinikinių tyrimų metu sąveikos su benzodiazepin</w:t>
      </w:r>
      <w:r>
        <w:rPr>
          <w:sz w:val="22"/>
          <w:szCs w:val="24"/>
        </w:rPr>
        <w:t>o dariniais</w:t>
      </w:r>
      <w:r w:rsidRPr="002D07BC">
        <w:rPr>
          <w:sz w:val="22"/>
          <w:szCs w:val="24"/>
        </w:rPr>
        <w:t xml:space="preserve"> nepastebėta, ypač jautriems pacientams kartu vartojant raminamuosius vaistus reikia laikytis atsargumo, nes tai gali sustiprinti raminamąjį poveikį.</w:t>
      </w:r>
    </w:p>
    <w:p w14:paraId="1E65C2E6" w14:textId="77777777" w:rsidR="009434EB" w:rsidRDefault="009434EB" w:rsidP="009434EB">
      <w:pPr>
        <w:numPr>
          <w:ilvl w:val="12"/>
          <w:numId w:val="0"/>
        </w:numPr>
        <w:ind w:right="-2"/>
        <w:rPr>
          <w:sz w:val="22"/>
          <w:szCs w:val="24"/>
        </w:rPr>
      </w:pPr>
    </w:p>
    <w:p w14:paraId="40F2B896" w14:textId="77777777" w:rsidR="009434EB" w:rsidRDefault="009434EB" w:rsidP="009434EB">
      <w:pPr>
        <w:numPr>
          <w:ilvl w:val="12"/>
          <w:numId w:val="0"/>
        </w:numPr>
        <w:ind w:right="-2"/>
        <w:rPr>
          <w:sz w:val="22"/>
          <w:szCs w:val="24"/>
        </w:rPr>
      </w:pPr>
      <w:r w:rsidRPr="00C7160F">
        <w:rPr>
          <w:sz w:val="22"/>
          <w:szCs w:val="24"/>
        </w:rPr>
        <w:t xml:space="preserve">Tyrimų su žmonėmis metu </w:t>
      </w:r>
      <w:proofErr w:type="spellStart"/>
      <w:r w:rsidRPr="00C7160F">
        <w:rPr>
          <w:sz w:val="22"/>
          <w:szCs w:val="24"/>
        </w:rPr>
        <w:t>levodropropizino</w:t>
      </w:r>
      <w:proofErr w:type="spellEnd"/>
      <w:r w:rsidRPr="00C7160F">
        <w:rPr>
          <w:sz w:val="22"/>
          <w:szCs w:val="24"/>
        </w:rPr>
        <w:t xml:space="preserve"> ir benzodiazepinų derinys EEG nepakeitė.</w:t>
      </w:r>
    </w:p>
    <w:p w14:paraId="3AA033D3" w14:textId="77777777" w:rsidR="009434EB" w:rsidRDefault="009434EB" w:rsidP="009434EB">
      <w:pPr>
        <w:numPr>
          <w:ilvl w:val="12"/>
          <w:numId w:val="0"/>
        </w:numPr>
        <w:ind w:right="-2"/>
        <w:rPr>
          <w:sz w:val="22"/>
          <w:szCs w:val="24"/>
        </w:rPr>
      </w:pPr>
    </w:p>
    <w:p w14:paraId="2EF0FD9F" w14:textId="77777777" w:rsidR="009434EB" w:rsidRDefault="009434EB" w:rsidP="009434EB">
      <w:pPr>
        <w:keepNext/>
        <w:tabs>
          <w:tab w:val="left" w:pos="567"/>
        </w:tabs>
        <w:spacing w:line="260" w:lineRule="exact"/>
        <w:jc w:val="both"/>
        <w:outlineLvl w:val="3"/>
        <w:rPr>
          <w:b/>
          <w:bCs/>
          <w:sz w:val="22"/>
          <w:szCs w:val="28"/>
          <w:lang w:eastAsia="x-none"/>
        </w:rPr>
      </w:pPr>
      <w:proofErr w:type="spellStart"/>
      <w:r w:rsidRPr="00C14C5D">
        <w:rPr>
          <w:b/>
          <w:bCs/>
          <w:sz w:val="22"/>
          <w:szCs w:val="22"/>
        </w:rPr>
        <w:t>Adripect</w:t>
      </w:r>
      <w:proofErr w:type="spellEnd"/>
      <w:r>
        <w:rPr>
          <w:b/>
          <w:bCs/>
          <w:sz w:val="22"/>
          <w:szCs w:val="28"/>
          <w:lang w:eastAsia="x-none"/>
        </w:rPr>
        <w:t xml:space="preserve"> vartojimas su maistu ir gėrimais</w:t>
      </w:r>
    </w:p>
    <w:p w14:paraId="6E3E79AD" w14:textId="77777777" w:rsidR="009434EB" w:rsidRDefault="009434EB" w:rsidP="009434EB">
      <w:pPr>
        <w:numPr>
          <w:ilvl w:val="12"/>
          <w:numId w:val="0"/>
        </w:numPr>
        <w:rPr>
          <w:sz w:val="22"/>
          <w:szCs w:val="24"/>
        </w:rPr>
      </w:pPr>
      <w:r w:rsidRPr="00F91CBE">
        <w:rPr>
          <w:sz w:val="22"/>
          <w:szCs w:val="24"/>
        </w:rPr>
        <w:t xml:space="preserve">Kadangi trūksta informacijos apie </w:t>
      </w:r>
      <w:r>
        <w:rPr>
          <w:sz w:val="22"/>
          <w:szCs w:val="24"/>
        </w:rPr>
        <w:t>maisto</w:t>
      </w:r>
      <w:r w:rsidRPr="00F91CBE">
        <w:rPr>
          <w:sz w:val="22"/>
          <w:szCs w:val="24"/>
        </w:rPr>
        <w:t xml:space="preserve"> įtaką </w:t>
      </w:r>
      <w:proofErr w:type="spellStart"/>
      <w:r w:rsidRPr="00F91CBE">
        <w:rPr>
          <w:sz w:val="22"/>
          <w:szCs w:val="22"/>
        </w:rPr>
        <w:t>Adripect</w:t>
      </w:r>
      <w:proofErr w:type="spellEnd"/>
      <w:r w:rsidRPr="00F91CBE">
        <w:rPr>
          <w:sz w:val="22"/>
          <w:szCs w:val="24"/>
        </w:rPr>
        <w:t xml:space="preserve"> absorbcijai, rekomenduojama jį vartoti tarp valg</w:t>
      </w:r>
      <w:r>
        <w:rPr>
          <w:sz w:val="22"/>
          <w:szCs w:val="24"/>
        </w:rPr>
        <w:t>ių</w:t>
      </w:r>
      <w:r w:rsidRPr="00F91CBE">
        <w:rPr>
          <w:sz w:val="22"/>
          <w:szCs w:val="24"/>
        </w:rPr>
        <w:t xml:space="preserve"> (</w:t>
      </w:r>
      <w:r>
        <w:rPr>
          <w:sz w:val="22"/>
          <w:szCs w:val="24"/>
        </w:rPr>
        <w:t xml:space="preserve">arba </w:t>
      </w:r>
      <w:r w:rsidRPr="00F91CBE">
        <w:rPr>
          <w:sz w:val="22"/>
          <w:szCs w:val="24"/>
        </w:rPr>
        <w:t>nevalgius).</w:t>
      </w:r>
    </w:p>
    <w:p w14:paraId="6DCED589" w14:textId="77777777" w:rsidR="009434EB" w:rsidRDefault="009434EB" w:rsidP="009434EB">
      <w:pPr>
        <w:numPr>
          <w:ilvl w:val="12"/>
          <w:numId w:val="0"/>
        </w:numPr>
        <w:rPr>
          <w:sz w:val="22"/>
          <w:szCs w:val="24"/>
        </w:rPr>
      </w:pPr>
    </w:p>
    <w:p w14:paraId="32E2D3FE"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Nėštumas ir žindymo laikotarpis</w:t>
      </w:r>
    </w:p>
    <w:p w14:paraId="42EB8E6A" w14:textId="77777777" w:rsidR="009434EB" w:rsidRDefault="009434EB" w:rsidP="009434EB">
      <w:pPr>
        <w:numPr>
          <w:ilvl w:val="12"/>
          <w:numId w:val="0"/>
        </w:numPr>
        <w:rPr>
          <w:sz w:val="22"/>
          <w:szCs w:val="24"/>
        </w:rPr>
      </w:pPr>
      <w:r>
        <w:rPr>
          <w:sz w:val="22"/>
          <w:szCs w:val="24"/>
        </w:rPr>
        <w:t xml:space="preserve">Jeigu esate nėščia, žindote kūdikį, manote, kad galbūt esate nėščia, arba planuojate pastoti, tai prieš vartodama šį vaistą pasitarkite su gydytoju arba vaistininku. </w:t>
      </w:r>
    </w:p>
    <w:p w14:paraId="61C35BDC" w14:textId="77777777" w:rsidR="009434EB" w:rsidRDefault="009434EB" w:rsidP="009434EB">
      <w:pPr>
        <w:numPr>
          <w:ilvl w:val="12"/>
          <w:numId w:val="0"/>
        </w:numPr>
        <w:rPr>
          <w:sz w:val="22"/>
          <w:szCs w:val="24"/>
        </w:rPr>
      </w:pPr>
    </w:p>
    <w:p w14:paraId="1EA80195" w14:textId="77777777" w:rsidR="009434EB" w:rsidRDefault="009434EB" w:rsidP="009434EB">
      <w:pPr>
        <w:numPr>
          <w:ilvl w:val="12"/>
          <w:numId w:val="0"/>
        </w:numPr>
        <w:rPr>
          <w:sz w:val="22"/>
          <w:szCs w:val="24"/>
        </w:rPr>
      </w:pPr>
      <w:r w:rsidRPr="006B45C3">
        <w:rPr>
          <w:b/>
          <w:bCs/>
          <w:sz w:val="22"/>
          <w:szCs w:val="24"/>
        </w:rPr>
        <w:t>Nevartokite</w:t>
      </w:r>
      <w:r w:rsidRPr="007472D2">
        <w:rPr>
          <w:sz w:val="22"/>
          <w:szCs w:val="24"/>
        </w:rPr>
        <w:t xml:space="preserve"> šio vaisto, jei esate nėščia arba planuojate pastoti, taip pat jei maitinate krūtimi.</w:t>
      </w:r>
    </w:p>
    <w:p w14:paraId="2E5171DE" w14:textId="77777777" w:rsidR="009434EB" w:rsidRDefault="009434EB" w:rsidP="009434EB">
      <w:pPr>
        <w:numPr>
          <w:ilvl w:val="12"/>
          <w:numId w:val="0"/>
        </w:numPr>
        <w:rPr>
          <w:sz w:val="22"/>
          <w:szCs w:val="24"/>
        </w:rPr>
      </w:pPr>
    </w:p>
    <w:p w14:paraId="058A2918"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Vairavimas ir mechanizmų valdymas</w:t>
      </w:r>
    </w:p>
    <w:p w14:paraId="20573039" w14:textId="77777777" w:rsidR="009434EB" w:rsidRPr="00F15B68" w:rsidRDefault="009434EB" w:rsidP="009434EB">
      <w:pPr>
        <w:numPr>
          <w:ilvl w:val="12"/>
          <w:numId w:val="0"/>
        </w:numPr>
        <w:ind w:right="-2"/>
        <w:rPr>
          <w:sz w:val="22"/>
          <w:szCs w:val="24"/>
        </w:rPr>
      </w:pPr>
      <w:r w:rsidRPr="00F15B68">
        <w:rPr>
          <w:sz w:val="22"/>
          <w:szCs w:val="24"/>
        </w:rPr>
        <w:t>Nebuvo atlikta jokių tyrimų, kuriuose būtų įvertintas gebėjimas vairuoti transporto priemones ir (arba) valdyti mechanizmus.</w:t>
      </w:r>
    </w:p>
    <w:p w14:paraId="4BE1BE84" w14:textId="77777777" w:rsidR="009434EB" w:rsidRDefault="009434EB" w:rsidP="009434EB">
      <w:pPr>
        <w:numPr>
          <w:ilvl w:val="12"/>
          <w:numId w:val="0"/>
        </w:numPr>
        <w:ind w:right="-2"/>
        <w:rPr>
          <w:sz w:val="22"/>
          <w:szCs w:val="24"/>
        </w:rPr>
      </w:pPr>
      <w:r w:rsidRPr="00F15B68">
        <w:rPr>
          <w:sz w:val="22"/>
          <w:szCs w:val="24"/>
        </w:rPr>
        <w:t xml:space="preserve">Vairuojant transporto priemonę ar valdant mechanizmus, reikia laikytis atsargumo priemonių. </w:t>
      </w:r>
      <w:proofErr w:type="spellStart"/>
      <w:r w:rsidRPr="00F91CBE">
        <w:rPr>
          <w:sz w:val="22"/>
          <w:szCs w:val="22"/>
        </w:rPr>
        <w:t>Adripect</w:t>
      </w:r>
      <w:proofErr w:type="spellEnd"/>
      <w:r w:rsidRPr="00F15B68">
        <w:rPr>
          <w:sz w:val="22"/>
          <w:szCs w:val="24"/>
        </w:rPr>
        <w:t xml:space="preserve"> gali sukelti mieguistumą (žr. 4 skyrių „Galimas šalutinis poveikis“). Jei p</w:t>
      </w:r>
      <w:r>
        <w:rPr>
          <w:sz w:val="22"/>
          <w:szCs w:val="24"/>
        </w:rPr>
        <w:t xml:space="preserve">avartojus šio vaisto </w:t>
      </w:r>
      <w:r w:rsidRPr="00F15B68">
        <w:rPr>
          <w:sz w:val="22"/>
          <w:szCs w:val="24"/>
        </w:rPr>
        <w:t xml:space="preserve">jaučiate mieguistumą, nevairuokite ir nevaldykite jokių įrankių ar mechanizmų. Net ir vartojamas pagal paskirtį, </w:t>
      </w:r>
      <w:proofErr w:type="spellStart"/>
      <w:r w:rsidRPr="00F91CBE">
        <w:rPr>
          <w:sz w:val="22"/>
          <w:szCs w:val="22"/>
        </w:rPr>
        <w:t>Adripect</w:t>
      </w:r>
      <w:proofErr w:type="spellEnd"/>
      <w:r w:rsidRPr="00F15B68">
        <w:rPr>
          <w:sz w:val="22"/>
          <w:szCs w:val="24"/>
        </w:rPr>
        <w:t xml:space="preserve"> gali pakeisti reakcijos laiką taip, kad sutriktų gebėjimas vairuoti ar valdyti mechanizmus.</w:t>
      </w:r>
    </w:p>
    <w:p w14:paraId="2E56B68E" w14:textId="77777777" w:rsidR="009434EB" w:rsidRDefault="009434EB" w:rsidP="009434EB">
      <w:pPr>
        <w:numPr>
          <w:ilvl w:val="12"/>
          <w:numId w:val="0"/>
        </w:numPr>
        <w:ind w:right="-2"/>
        <w:rPr>
          <w:sz w:val="22"/>
          <w:szCs w:val="24"/>
        </w:rPr>
      </w:pPr>
    </w:p>
    <w:p w14:paraId="4FA62EF1" w14:textId="77777777" w:rsidR="009434EB" w:rsidRDefault="009434EB" w:rsidP="009434EB">
      <w:pPr>
        <w:keepNext/>
        <w:tabs>
          <w:tab w:val="left" w:pos="567"/>
        </w:tabs>
        <w:spacing w:line="260" w:lineRule="exact"/>
        <w:jc w:val="both"/>
        <w:outlineLvl w:val="3"/>
        <w:rPr>
          <w:b/>
          <w:bCs/>
          <w:sz w:val="22"/>
          <w:szCs w:val="28"/>
          <w:lang w:eastAsia="x-none"/>
        </w:rPr>
      </w:pPr>
      <w:proofErr w:type="spellStart"/>
      <w:r w:rsidRPr="003F3017">
        <w:rPr>
          <w:b/>
          <w:bCs/>
          <w:sz w:val="22"/>
          <w:szCs w:val="22"/>
        </w:rPr>
        <w:t>Adripect</w:t>
      </w:r>
      <w:proofErr w:type="spellEnd"/>
      <w:r>
        <w:rPr>
          <w:b/>
          <w:bCs/>
          <w:sz w:val="22"/>
          <w:szCs w:val="28"/>
          <w:lang w:eastAsia="x-none"/>
        </w:rPr>
        <w:t xml:space="preserve"> sudėtyje yra natrio</w:t>
      </w:r>
    </w:p>
    <w:p w14:paraId="3563A6B9" w14:textId="77777777" w:rsidR="009434EB" w:rsidRDefault="009434EB" w:rsidP="009434EB">
      <w:pPr>
        <w:numPr>
          <w:ilvl w:val="12"/>
          <w:numId w:val="0"/>
        </w:numPr>
        <w:ind w:right="-2"/>
        <w:rPr>
          <w:sz w:val="22"/>
          <w:szCs w:val="24"/>
        </w:rPr>
      </w:pPr>
      <w:r w:rsidRPr="00532B67">
        <w:rPr>
          <w:snapToGrid w:val="0"/>
          <w:sz w:val="22"/>
        </w:rPr>
        <w:t>Šio vaisto kiekvienoje plėvele dengtoje tabletėje yra mažiau kaip 1 </w:t>
      </w:r>
      <w:proofErr w:type="spellStart"/>
      <w:r w:rsidRPr="00532B67">
        <w:rPr>
          <w:snapToGrid w:val="0"/>
          <w:sz w:val="22"/>
        </w:rPr>
        <w:t>mmol</w:t>
      </w:r>
      <w:proofErr w:type="spellEnd"/>
      <w:r w:rsidRPr="00532B67">
        <w:rPr>
          <w:snapToGrid w:val="0"/>
          <w:sz w:val="22"/>
        </w:rPr>
        <w:t xml:space="preserve"> (23 mg) natrio, t. y. jis beveik neturi reikšmės.</w:t>
      </w:r>
    </w:p>
    <w:p w14:paraId="4AFFD282" w14:textId="77777777" w:rsidR="009434EB" w:rsidRDefault="009434EB" w:rsidP="009434EB">
      <w:pPr>
        <w:numPr>
          <w:ilvl w:val="12"/>
          <w:numId w:val="0"/>
        </w:numPr>
        <w:ind w:right="-2"/>
        <w:rPr>
          <w:sz w:val="22"/>
          <w:szCs w:val="24"/>
        </w:rPr>
      </w:pPr>
    </w:p>
    <w:p w14:paraId="533BB41F" w14:textId="77777777" w:rsidR="009434EB" w:rsidRDefault="009434EB" w:rsidP="009434EB">
      <w:pPr>
        <w:numPr>
          <w:ilvl w:val="12"/>
          <w:numId w:val="0"/>
        </w:numPr>
        <w:ind w:right="-2"/>
        <w:rPr>
          <w:sz w:val="22"/>
          <w:szCs w:val="24"/>
        </w:rPr>
      </w:pPr>
    </w:p>
    <w:p w14:paraId="3479DC82"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lastRenderedPageBreak/>
        <w:t>3.</w:t>
      </w:r>
      <w:r>
        <w:rPr>
          <w:b/>
          <w:bCs/>
          <w:sz w:val="22"/>
          <w:szCs w:val="26"/>
          <w:lang w:eastAsia="x-none"/>
        </w:rPr>
        <w:tab/>
        <w:t xml:space="preserve">Kaip vartoti </w:t>
      </w:r>
      <w:proofErr w:type="spellStart"/>
      <w:r w:rsidRPr="00156A7D">
        <w:rPr>
          <w:b/>
          <w:bCs/>
          <w:sz w:val="22"/>
          <w:szCs w:val="22"/>
        </w:rPr>
        <w:t>Adripect</w:t>
      </w:r>
      <w:proofErr w:type="spellEnd"/>
    </w:p>
    <w:p w14:paraId="420D397F" w14:textId="77777777" w:rsidR="009434EB" w:rsidRDefault="009434EB" w:rsidP="009434EB">
      <w:pPr>
        <w:numPr>
          <w:ilvl w:val="12"/>
          <w:numId w:val="0"/>
        </w:numPr>
        <w:ind w:right="-2"/>
        <w:rPr>
          <w:sz w:val="22"/>
          <w:szCs w:val="24"/>
        </w:rPr>
      </w:pPr>
    </w:p>
    <w:p w14:paraId="1063A7EA" w14:textId="77777777" w:rsidR="009434EB" w:rsidRDefault="009434EB" w:rsidP="009434EB">
      <w:pPr>
        <w:ind w:right="-2"/>
        <w:rPr>
          <w:sz w:val="22"/>
        </w:rPr>
      </w:pPr>
      <w:r>
        <w:rPr>
          <w:sz w:val="22"/>
        </w:rPr>
        <w:t xml:space="preserve">Visada vartokite šį vaistą tiksliai, kaip nurodė gydytojas arba vaistininkas. Jeigu abejojate, kreipkitės į  gydytoją arba vaistininką. </w:t>
      </w:r>
    </w:p>
    <w:p w14:paraId="5A2D6943" w14:textId="77777777" w:rsidR="009434EB" w:rsidRDefault="009434EB" w:rsidP="009434EB">
      <w:pPr>
        <w:numPr>
          <w:ilvl w:val="12"/>
          <w:numId w:val="0"/>
        </w:numPr>
        <w:ind w:right="-2"/>
        <w:rPr>
          <w:sz w:val="22"/>
          <w:szCs w:val="24"/>
        </w:rPr>
      </w:pPr>
    </w:p>
    <w:p w14:paraId="1B2C2475" w14:textId="77777777" w:rsidR="009434EB" w:rsidRDefault="009434EB" w:rsidP="009434EB">
      <w:pPr>
        <w:numPr>
          <w:ilvl w:val="12"/>
          <w:numId w:val="0"/>
        </w:numPr>
        <w:ind w:right="-2"/>
        <w:rPr>
          <w:sz w:val="22"/>
          <w:szCs w:val="24"/>
        </w:rPr>
      </w:pPr>
      <w:r w:rsidRPr="001C65B0">
        <w:rPr>
          <w:sz w:val="22"/>
          <w:szCs w:val="24"/>
        </w:rPr>
        <w:t xml:space="preserve">Nevartokite </w:t>
      </w:r>
      <w:proofErr w:type="spellStart"/>
      <w:r w:rsidRPr="001C65B0">
        <w:rPr>
          <w:sz w:val="22"/>
          <w:szCs w:val="22"/>
        </w:rPr>
        <w:t>Adripect</w:t>
      </w:r>
      <w:proofErr w:type="spellEnd"/>
      <w:r w:rsidRPr="001C65B0">
        <w:rPr>
          <w:sz w:val="22"/>
          <w:szCs w:val="24"/>
        </w:rPr>
        <w:t xml:space="preserve"> ilgiau nei 7 dienas nepasitarę su gydytoju.</w:t>
      </w:r>
    </w:p>
    <w:p w14:paraId="2EA1634F" w14:textId="77777777" w:rsidR="009434EB" w:rsidRDefault="009434EB" w:rsidP="009434EB">
      <w:pPr>
        <w:numPr>
          <w:ilvl w:val="12"/>
          <w:numId w:val="0"/>
        </w:numPr>
        <w:ind w:right="-2"/>
        <w:rPr>
          <w:b/>
          <w:bCs/>
          <w:sz w:val="22"/>
          <w:szCs w:val="24"/>
        </w:rPr>
      </w:pPr>
    </w:p>
    <w:p w14:paraId="006B8992" w14:textId="7A52C1CA" w:rsidR="009434EB" w:rsidRPr="006510FC" w:rsidRDefault="009434EB" w:rsidP="009434EB">
      <w:pPr>
        <w:numPr>
          <w:ilvl w:val="12"/>
          <w:numId w:val="0"/>
        </w:numPr>
        <w:ind w:right="-2"/>
        <w:rPr>
          <w:b/>
          <w:bCs/>
          <w:sz w:val="22"/>
          <w:szCs w:val="24"/>
        </w:rPr>
      </w:pPr>
      <w:r w:rsidRPr="006510FC">
        <w:rPr>
          <w:b/>
          <w:bCs/>
          <w:sz w:val="22"/>
          <w:szCs w:val="24"/>
        </w:rPr>
        <w:t xml:space="preserve">Vartojimas suaugusiesiems ir vaikams, sveriantiems daugiau </w:t>
      </w:r>
      <w:r w:rsidR="00C511A9">
        <w:rPr>
          <w:b/>
          <w:bCs/>
          <w:sz w:val="22"/>
          <w:szCs w:val="24"/>
        </w:rPr>
        <w:t>kaip</w:t>
      </w:r>
      <w:r w:rsidRPr="006510FC">
        <w:rPr>
          <w:b/>
          <w:bCs/>
          <w:sz w:val="22"/>
          <w:szCs w:val="24"/>
        </w:rPr>
        <w:t xml:space="preserve"> 30 kg</w:t>
      </w:r>
    </w:p>
    <w:p w14:paraId="38895E89" w14:textId="53E15BD7" w:rsidR="009434EB" w:rsidRDefault="009434EB" w:rsidP="009434EB">
      <w:pPr>
        <w:numPr>
          <w:ilvl w:val="12"/>
          <w:numId w:val="0"/>
        </w:numPr>
        <w:ind w:right="-2"/>
        <w:rPr>
          <w:sz w:val="22"/>
          <w:szCs w:val="24"/>
        </w:rPr>
      </w:pPr>
      <w:r w:rsidRPr="003B6BC0">
        <w:rPr>
          <w:sz w:val="22"/>
          <w:szCs w:val="24"/>
        </w:rPr>
        <w:t xml:space="preserve">Rekomenduojama dozė yra 1 tabletė (60 mg) 3 kartus per </w:t>
      </w:r>
      <w:r w:rsidR="00C511A9">
        <w:rPr>
          <w:sz w:val="22"/>
          <w:szCs w:val="24"/>
        </w:rPr>
        <w:t>parą</w:t>
      </w:r>
      <w:r w:rsidRPr="003B6BC0">
        <w:rPr>
          <w:sz w:val="22"/>
          <w:szCs w:val="24"/>
        </w:rPr>
        <w:t>, tarp doz</w:t>
      </w:r>
      <w:r>
        <w:rPr>
          <w:sz w:val="22"/>
          <w:szCs w:val="24"/>
        </w:rPr>
        <w:t xml:space="preserve">avimų </w:t>
      </w:r>
      <w:r w:rsidRPr="003B6BC0">
        <w:rPr>
          <w:sz w:val="22"/>
          <w:szCs w:val="24"/>
        </w:rPr>
        <w:t>darant ne trumpesnę kaip 6 valandų pertrauką.</w:t>
      </w:r>
    </w:p>
    <w:p w14:paraId="08FC85F7" w14:textId="77777777" w:rsidR="009434EB" w:rsidRDefault="009434EB" w:rsidP="009434EB">
      <w:pPr>
        <w:numPr>
          <w:ilvl w:val="12"/>
          <w:numId w:val="0"/>
        </w:numPr>
        <w:ind w:right="-2"/>
        <w:rPr>
          <w:sz w:val="22"/>
          <w:szCs w:val="24"/>
        </w:rPr>
      </w:pPr>
    </w:p>
    <w:p w14:paraId="5AAC0BA7" w14:textId="77777777" w:rsidR="009434EB" w:rsidRPr="00A61025" w:rsidRDefault="009434EB" w:rsidP="009434EB">
      <w:pPr>
        <w:numPr>
          <w:ilvl w:val="12"/>
          <w:numId w:val="0"/>
        </w:numPr>
        <w:ind w:right="-2"/>
        <w:rPr>
          <w:b/>
          <w:bCs/>
          <w:sz w:val="22"/>
          <w:szCs w:val="24"/>
        </w:rPr>
      </w:pPr>
      <w:r w:rsidRPr="00A61025">
        <w:rPr>
          <w:b/>
          <w:bCs/>
          <w:sz w:val="22"/>
          <w:szCs w:val="24"/>
        </w:rPr>
        <w:t>Vartojimo metodas</w:t>
      </w:r>
    </w:p>
    <w:p w14:paraId="1547E4FB" w14:textId="77777777" w:rsidR="009434EB" w:rsidRDefault="009434EB" w:rsidP="009434EB">
      <w:pPr>
        <w:numPr>
          <w:ilvl w:val="12"/>
          <w:numId w:val="0"/>
        </w:numPr>
        <w:ind w:right="-2"/>
        <w:rPr>
          <w:sz w:val="22"/>
          <w:szCs w:val="24"/>
        </w:rPr>
      </w:pPr>
      <w:proofErr w:type="spellStart"/>
      <w:r w:rsidRPr="001C65B0">
        <w:rPr>
          <w:sz w:val="22"/>
          <w:szCs w:val="22"/>
        </w:rPr>
        <w:t>Adripect</w:t>
      </w:r>
      <w:proofErr w:type="spellEnd"/>
      <w:r w:rsidRPr="00356C2E">
        <w:rPr>
          <w:sz w:val="22"/>
          <w:szCs w:val="24"/>
        </w:rPr>
        <w:t xml:space="preserve"> skirtas vartoti per burną.</w:t>
      </w:r>
    </w:p>
    <w:p w14:paraId="02282676" w14:textId="77777777" w:rsidR="009434EB" w:rsidRPr="004F5BC7" w:rsidRDefault="009434EB" w:rsidP="009434EB">
      <w:pPr>
        <w:numPr>
          <w:ilvl w:val="12"/>
          <w:numId w:val="0"/>
        </w:numPr>
        <w:ind w:right="-2"/>
        <w:rPr>
          <w:sz w:val="22"/>
          <w:szCs w:val="24"/>
        </w:rPr>
      </w:pPr>
      <w:r w:rsidRPr="004F5BC7">
        <w:rPr>
          <w:sz w:val="22"/>
          <w:szCs w:val="24"/>
        </w:rPr>
        <w:t>Vaistą rekomenduojama vartoti tarp valg</w:t>
      </w:r>
      <w:r>
        <w:rPr>
          <w:sz w:val="22"/>
          <w:szCs w:val="24"/>
        </w:rPr>
        <w:t>ių</w:t>
      </w:r>
      <w:r w:rsidRPr="004F5BC7">
        <w:rPr>
          <w:sz w:val="22"/>
          <w:szCs w:val="24"/>
        </w:rPr>
        <w:t>, užgeriant stikline vandens.</w:t>
      </w:r>
    </w:p>
    <w:p w14:paraId="595835F6" w14:textId="77777777" w:rsidR="009434EB" w:rsidRDefault="009434EB" w:rsidP="009434EB">
      <w:pPr>
        <w:numPr>
          <w:ilvl w:val="12"/>
          <w:numId w:val="0"/>
        </w:numPr>
        <w:ind w:right="-2"/>
        <w:rPr>
          <w:sz w:val="22"/>
          <w:szCs w:val="24"/>
        </w:rPr>
      </w:pPr>
      <w:r w:rsidRPr="004F5BC7">
        <w:rPr>
          <w:sz w:val="22"/>
          <w:szCs w:val="24"/>
        </w:rPr>
        <w:t>Tabletę reikia nuryti visą.</w:t>
      </w:r>
    </w:p>
    <w:p w14:paraId="281B07F2" w14:textId="77777777" w:rsidR="009434EB" w:rsidRDefault="009434EB" w:rsidP="009434EB">
      <w:pPr>
        <w:numPr>
          <w:ilvl w:val="12"/>
          <w:numId w:val="0"/>
        </w:numPr>
        <w:ind w:right="-2"/>
        <w:rPr>
          <w:sz w:val="22"/>
          <w:szCs w:val="24"/>
        </w:rPr>
      </w:pPr>
    </w:p>
    <w:p w14:paraId="300C96C6" w14:textId="77777777" w:rsidR="009434EB" w:rsidRDefault="009434EB" w:rsidP="009434EB">
      <w:pPr>
        <w:numPr>
          <w:ilvl w:val="12"/>
          <w:numId w:val="0"/>
        </w:numPr>
        <w:ind w:right="-2"/>
        <w:rPr>
          <w:sz w:val="22"/>
          <w:szCs w:val="24"/>
        </w:rPr>
      </w:pPr>
      <w:r>
        <w:rPr>
          <w:sz w:val="22"/>
          <w:szCs w:val="24"/>
        </w:rPr>
        <w:t>Šis vaistas nėra vartotinas</w:t>
      </w:r>
      <w:r w:rsidRPr="007B303F">
        <w:rPr>
          <w:sz w:val="22"/>
          <w:szCs w:val="24"/>
        </w:rPr>
        <w:t xml:space="preserve"> vaikams, kurie negali nuryti tablečių.</w:t>
      </w:r>
    </w:p>
    <w:p w14:paraId="6E00E4D2" w14:textId="77777777" w:rsidR="009434EB" w:rsidRDefault="009434EB" w:rsidP="009434EB">
      <w:pPr>
        <w:numPr>
          <w:ilvl w:val="12"/>
          <w:numId w:val="0"/>
        </w:numPr>
        <w:ind w:right="-2"/>
        <w:rPr>
          <w:sz w:val="22"/>
          <w:szCs w:val="24"/>
        </w:rPr>
      </w:pPr>
    </w:p>
    <w:p w14:paraId="335743A7" w14:textId="77777777" w:rsidR="009434EB" w:rsidRPr="004D7F28" w:rsidRDefault="009434EB" w:rsidP="009434EB">
      <w:pPr>
        <w:numPr>
          <w:ilvl w:val="12"/>
          <w:numId w:val="0"/>
        </w:numPr>
        <w:ind w:right="-2"/>
        <w:rPr>
          <w:sz w:val="22"/>
          <w:szCs w:val="24"/>
          <w:u w:val="single"/>
        </w:rPr>
      </w:pPr>
      <w:r w:rsidRPr="004D7F28">
        <w:rPr>
          <w:sz w:val="22"/>
          <w:szCs w:val="24"/>
          <w:u w:val="single"/>
        </w:rPr>
        <w:t>Gydymo trukmė</w:t>
      </w:r>
    </w:p>
    <w:p w14:paraId="35CB1EC8" w14:textId="77777777" w:rsidR="009434EB" w:rsidRPr="004D7F28" w:rsidRDefault="009434EB" w:rsidP="009434EB">
      <w:pPr>
        <w:numPr>
          <w:ilvl w:val="12"/>
          <w:numId w:val="0"/>
        </w:numPr>
        <w:ind w:right="-2"/>
        <w:rPr>
          <w:sz w:val="22"/>
          <w:szCs w:val="24"/>
        </w:rPr>
      </w:pPr>
      <w:r w:rsidRPr="004D7F28">
        <w:rPr>
          <w:sz w:val="22"/>
          <w:szCs w:val="24"/>
        </w:rPr>
        <w:t>Trumpalaikiam vartojimui.</w:t>
      </w:r>
    </w:p>
    <w:p w14:paraId="4C68B293" w14:textId="77777777" w:rsidR="009434EB" w:rsidRDefault="009434EB" w:rsidP="009434EB">
      <w:pPr>
        <w:numPr>
          <w:ilvl w:val="12"/>
          <w:numId w:val="0"/>
        </w:numPr>
        <w:ind w:right="-2"/>
        <w:rPr>
          <w:sz w:val="22"/>
          <w:szCs w:val="24"/>
        </w:rPr>
      </w:pPr>
      <w:r w:rsidRPr="004D7F28">
        <w:rPr>
          <w:sz w:val="22"/>
          <w:szCs w:val="24"/>
        </w:rPr>
        <w:t xml:space="preserve">Vartokite vaistą, kol kosulys išnyks, tačiau </w:t>
      </w:r>
      <w:proofErr w:type="spellStart"/>
      <w:r w:rsidRPr="001C65B0">
        <w:rPr>
          <w:sz w:val="22"/>
          <w:szCs w:val="22"/>
        </w:rPr>
        <w:t>Adripect</w:t>
      </w:r>
      <w:proofErr w:type="spellEnd"/>
      <w:r w:rsidRPr="004D7F28">
        <w:rPr>
          <w:sz w:val="22"/>
          <w:szCs w:val="24"/>
        </w:rPr>
        <w:t xml:space="preserve"> negalima vartoti ilgiau nei 7 dienas. Jei kosulys nepraeina arba sustiprėja, kreipkitės į gydytoją. Atminkite, kad kosulys yra ligos simptomas. Tai turėtų atpažinti gydytojas ir gydyti pagrindinę ligą.</w:t>
      </w:r>
    </w:p>
    <w:p w14:paraId="67979C06" w14:textId="77777777" w:rsidR="009434EB" w:rsidRDefault="009434EB" w:rsidP="009434EB">
      <w:pPr>
        <w:numPr>
          <w:ilvl w:val="12"/>
          <w:numId w:val="0"/>
        </w:numPr>
        <w:ind w:right="-2"/>
        <w:rPr>
          <w:sz w:val="22"/>
          <w:szCs w:val="24"/>
        </w:rPr>
      </w:pPr>
    </w:p>
    <w:p w14:paraId="3E497E3A" w14:textId="77777777" w:rsidR="009434EB" w:rsidRDefault="009434EB" w:rsidP="009434EB">
      <w:pPr>
        <w:keepNext/>
        <w:tabs>
          <w:tab w:val="left" w:pos="567"/>
        </w:tabs>
        <w:spacing w:line="260" w:lineRule="exact"/>
        <w:jc w:val="both"/>
        <w:outlineLvl w:val="3"/>
        <w:rPr>
          <w:b/>
          <w:bCs/>
          <w:sz w:val="22"/>
          <w:szCs w:val="22"/>
          <w:lang w:eastAsia="x-none"/>
        </w:rPr>
      </w:pPr>
      <w:r>
        <w:rPr>
          <w:b/>
          <w:bCs/>
          <w:sz w:val="22"/>
          <w:szCs w:val="22"/>
          <w:lang w:eastAsia="x-none"/>
        </w:rPr>
        <w:t xml:space="preserve">Ką daryti pavartojus per didelę </w:t>
      </w:r>
      <w:proofErr w:type="spellStart"/>
      <w:r w:rsidRPr="00C9155E">
        <w:rPr>
          <w:b/>
          <w:bCs/>
          <w:sz w:val="22"/>
          <w:szCs w:val="22"/>
        </w:rPr>
        <w:t>Adripect</w:t>
      </w:r>
      <w:proofErr w:type="spellEnd"/>
      <w:r w:rsidRPr="00C9155E">
        <w:rPr>
          <w:b/>
          <w:bCs/>
          <w:sz w:val="22"/>
          <w:szCs w:val="22"/>
          <w:lang w:eastAsia="x-none"/>
        </w:rPr>
        <w:t xml:space="preserve"> </w:t>
      </w:r>
      <w:r>
        <w:rPr>
          <w:b/>
          <w:bCs/>
          <w:sz w:val="22"/>
          <w:szCs w:val="22"/>
          <w:lang w:eastAsia="x-none"/>
        </w:rPr>
        <w:t>dozę</w:t>
      </w:r>
    </w:p>
    <w:p w14:paraId="247C4E10" w14:textId="77777777" w:rsidR="009434EB" w:rsidRDefault="009434EB" w:rsidP="009434EB">
      <w:pPr>
        <w:numPr>
          <w:ilvl w:val="12"/>
          <w:numId w:val="0"/>
        </w:numPr>
        <w:ind w:right="-2"/>
        <w:rPr>
          <w:sz w:val="22"/>
          <w:szCs w:val="24"/>
        </w:rPr>
      </w:pPr>
      <w:r w:rsidRPr="00FE681A">
        <w:rPr>
          <w:sz w:val="22"/>
          <w:szCs w:val="24"/>
        </w:rPr>
        <w:t xml:space="preserve">Atsitiktinai prarijus / </w:t>
      </w:r>
      <w:r>
        <w:rPr>
          <w:sz w:val="22"/>
          <w:szCs w:val="24"/>
        </w:rPr>
        <w:t>pa</w:t>
      </w:r>
      <w:r w:rsidRPr="00FE681A">
        <w:rPr>
          <w:sz w:val="22"/>
          <w:szCs w:val="24"/>
        </w:rPr>
        <w:t xml:space="preserve">vartojus didelę </w:t>
      </w:r>
      <w:proofErr w:type="spellStart"/>
      <w:r w:rsidRPr="001C65B0">
        <w:rPr>
          <w:sz w:val="22"/>
          <w:szCs w:val="22"/>
        </w:rPr>
        <w:t>Adripect</w:t>
      </w:r>
      <w:proofErr w:type="spellEnd"/>
      <w:r w:rsidRPr="00FE681A">
        <w:rPr>
          <w:sz w:val="22"/>
          <w:szCs w:val="24"/>
        </w:rPr>
        <w:t xml:space="preserve"> dozę, nedelsdami kreipkitės į gydytoją. Daugeliu perdozavimo atvejų pacientai patyrė pilvo skausmą ir vėmimą. Jei pasireiškė perdozavimo simptomai, gydytojas nedelsdamas gydys simptomus ir, jei reikia, imsis įprastų skubios pagalbos priemonių (skrandžio plovimas, aktyvintosios anglies vartojimas, </w:t>
      </w:r>
      <w:proofErr w:type="spellStart"/>
      <w:r w:rsidRPr="00FE681A">
        <w:rPr>
          <w:sz w:val="22"/>
          <w:szCs w:val="24"/>
        </w:rPr>
        <w:t>parenteralinis</w:t>
      </w:r>
      <w:proofErr w:type="spellEnd"/>
      <w:r w:rsidRPr="00FE681A">
        <w:rPr>
          <w:sz w:val="22"/>
          <w:szCs w:val="24"/>
        </w:rPr>
        <w:t xml:space="preserve"> skystis ir kt.).</w:t>
      </w:r>
    </w:p>
    <w:p w14:paraId="4FCB913B" w14:textId="77777777" w:rsidR="009434EB" w:rsidRDefault="009434EB" w:rsidP="009434EB">
      <w:pPr>
        <w:numPr>
          <w:ilvl w:val="12"/>
          <w:numId w:val="0"/>
        </w:numPr>
        <w:ind w:right="-2"/>
        <w:rPr>
          <w:sz w:val="22"/>
          <w:szCs w:val="24"/>
        </w:rPr>
      </w:pPr>
    </w:p>
    <w:p w14:paraId="4F8F60F8"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 xml:space="preserve">Pamiršus pavartoti </w:t>
      </w:r>
      <w:proofErr w:type="spellStart"/>
      <w:r w:rsidRPr="00C9155E">
        <w:rPr>
          <w:b/>
          <w:bCs/>
          <w:sz w:val="22"/>
          <w:szCs w:val="22"/>
        </w:rPr>
        <w:t>Adripect</w:t>
      </w:r>
      <w:proofErr w:type="spellEnd"/>
    </w:p>
    <w:p w14:paraId="4A87F072" w14:textId="77777777" w:rsidR="009434EB" w:rsidRDefault="009434EB" w:rsidP="009434EB">
      <w:pPr>
        <w:numPr>
          <w:ilvl w:val="12"/>
          <w:numId w:val="0"/>
        </w:numPr>
        <w:ind w:right="-2"/>
        <w:rPr>
          <w:sz w:val="22"/>
          <w:szCs w:val="24"/>
        </w:rPr>
      </w:pPr>
      <w:r w:rsidRPr="007D72B9">
        <w:rPr>
          <w:sz w:val="22"/>
          <w:szCs w:val="24"/>
        </w:rPr>
        <w:t xml:space="preserve">Jei pamiršote išgerti </w:t>
      </w:r>
      <w:proofErr w:type="spellStart"/>
      <w:r w:rsidRPr="007D72B9">
        <w:rPr>
          <w:sz w:val="22"/>
          <w:szCs w:val="22"/>
        </w:rPr>
        <w:t>Adripect</w:t>
      </w:r>
      <w:proofErr w:type="spellEnd"/>
      <w:r w:rsidRPr="007D72B9">
        <w:rPr>
          <w:sz w:val="22"/>
          <w:szCs w:val="24"/>
        </w:rPr>
        <w:t>, kitą dozę gerkite įprastu laiku.</w:t>
      </w:r>
    </w:p>
    <w:p w14:paraId="5C2023E6" w14:textId="77777777" w:rsidR="009434EB" w:rsidRDefault="009434EB" w:rsidP="009434EB">
      <w:pPr>
        <w:numPr>
          <w:ilvl w:val="12"/>
          <w:numId w:val="0"/>
        </w:numPr>
        <w:ind w:right="-2"/>
        <w:rPr>
          <w:sz w:val="22"/>
          <w:szCs w:val="24"/>
        </w:rPr>
      </w:pPr>
      <w:r>
        <w:rPr>
          <w:sz w:val="22"/>
          <w:szCs w:val="24"/>
        </w:rPr>
        <w:t>Negalima vartoti dvigubos dozės norint kompensuoti praleistą dozę.</w:t>
      </w:r>
    </w:p>
    <w:p w14:paraId="580E0A44" w14:textId="77777777" w:rsidR="009434EB" w:rsidRDefault="009434EB" w:rsidP="009434EB">
      <w:pPr>
        <w:numPr>
          <w:ilvl w:val="12"/>
          <w:numId w:val="0"/>
        </w:numPr>
        <w:ind w:right="-29"/>
        <w:rPr>
          <w:sz w:val="22"/>
          <w:szCs w:val="24"/>
        </w:rPr>
      </w:pPr>
    </w:p>
    <w:p w14:paraId="2DACB922" w14:textId="77777777" w:rsidR="009434EB" w:rsidRDefault="009434EB" w:rsidP="009434EB">
      <w:pPr>
        <w:numPr>
          <w:ilvl w:val="12"/>
          <w:numId w:val="0"/>
        </w:numPr>
        <w:ind w:right="-29"/>
        <w:rPr>
          <w:sz w:val="22"/>
          <w:szCs w:val="24"/>
        </w:rPr>
      </w:pPr>
      <w:r>
        <w:rPr>
          <w:sz w:val="22"/>
          <w:szCs w:val="24"/>
        </w:rPr>
        <w:t>Jeigu kiltų daugiau klausimų dėl šio vaisto vartojimo, kreipkitės į savo gydytoją arba vaistininką.</w:t>
      </w:r>
    </w:p>
    <w:p w14:paraId="56470C71" w14:textId="77777777" w:rsidR="009434EB" w:rsidRDefault="009434EB" w:rsidP="009434EB">
      <w:pPr>
        <w:numPr>
          <w:ilvl w:val="12"/>
          <w:numId w:val="0"/>
        </w:numPr>
        <w:rPr>
          <w:sz w:val="22"/>
          <w:szCs w:val="24"/>
        </w:rPr>
      </w:pPr>
    </w:p>
    <w:p w14:paraId="7EB522A3" w14:textId="77777777" w:rsidR="009434EB" w:rsidRDefault="009434EB" w:rsidP="009434EB">
      <w:pPr>
        <w:numPr>
          <w:ilvl w:val="12"/>
          <w:numId w:val="0"/>
        </w:numPr>
        <w:rPr>
          <w:sz w:val="22"/>
          <w:szCs w:val="24"/>
        </w:rPr>
      </w:pPr>
    </w:p>
    <w:p w14:paraId="05FED462"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1C266F2C" w14:textId="77777777" w:rsidR="009434EB" w:rsidRDefault="009434EB" w:rsidP="009434EB">
      <w:pPr>
        <w:numPr>
          <w:ilvl w:val="12"/>
          <w:numId w:val="0"/>
        </w:numPr>
        <w:rPr>
          <w:sz w:val="22"/>
          <w:szCs w:val="24"/>
        </w:rPr>
      </w:pPr>
    </w:p>
    <w:p w14:paraId="0983ADF9" w14:textId="77777777" w:rsidR="009434EB" w:rsidRDefault="009434EB" w:rsidP="009434EB">
      <w:pPr>
        <w:jc w:val="both"/>
        <w:rPr>
          <w:sz w:val="22"/>
          <w:szCs w:val="22"/>
          <w:lang w:eastAsia="lt-LT"/>
        </w:rPr>
      </w:pPr>
      <w:r>
        <w:rPr>
          <w:sz w:val="22"/>
          <w:szCs w:val="22"/>
          <w:lang w:eastAsia="lt-LT"/>
        </w:rPr>
        <w:t>Šis vaistas, kaip ir visi kiti, gali sukelti šalutinį poveikį, nors jis pasireiškia ne visiems žmonėms.</w:t>
      </w:r>
    </w:p>
    <w:p w14:paraId="1BB5EBC5" w14:textId="77777777" w:rsidR="009434EB" w:rsidRDefault="009434EB" w:rsidP="009434EB">
      <w:pPr>
        <w:jc w:val="both"/>
        <w:rPr>
          <w:sz w:val="22"/>
          <w:szCs w:val="22"/>
          <w:lang w:eastAsia="lt-LT"/>
        </w:rPr>
      </w:pPr>
    </w:p>
    <w:p w14:paraId="2D22B4E4" w14:textId="77777777" w:rsidR="009434EB" w:rsidRDefault="009434EB" w:rsidP="009434EB">
      <w:pPr>
        <w:jc w:val="both"/>
        <w:rPr>
          <w:sz w:val="22"/>
          <w:szCs w:val="22"/>
          <w:lang w:eastAsia="lt-LT"/>
        </w:rPr>
      </w:pPr>
      <w:r w:rsidRPr="00D3340D">
        <w:rPr>
          <w:sz w:val="22"/>
          <w:szCs w:val="22"/>
          <w:lang w:eastAsia="lt-LT"/>
        </w:rPr>
        <w:t>Vartojant</w:t>
      </w:r>
      <w:r>
        <w:rPr>
          <w:sz w:val="22"/>
          <w:szCs w:val="22"/>
          <w:lang w:eastAsia="lt-LT"/>
        </w:rPr>
        <w:t xml:space="preserve"> </w:t>
      </w:r>
      <w:proofErr w:type="spellStart"/>
      <w:r w:rsidRPr="00D3340D">
        <w:rPr>
          <w:sz w:val="22"/>
          <w:szCs w:val="22"/>
        </w:rPr>
        <w:t>Adripect</w:t>
      </w:r>
      <w:proofErr w:type="spellEnd"/>
      <w:r w:rsidRPr="00D3340D">
        <w:rPr>
          <w:sz w:val="22"/>
          <w:szCs w:val="22"/>
          <w:lang w:eastAsia="lt-LT"/>
        </w:rPr>
        <w:t xml:space="preserve">, šalutinis poveikis yra labai retas. Daugeliu atvejų rimtų komplikacijų nebūna, </w:t>
      </w:r>
    </w:p>
    <w:p w14:paraId="27825DE1" w14:textId="77777777" w:rsidR="009434EB" w:rsidRDefault="009434EB" w:rsidP="009434EB">
      <w:pPr>
        <w:jc w:val="both"/>
        <w:rPr>
          <w:sz w:val="22"/>
          <w:szCs w:val="22"/>
          <w:lang w:eastAsia="lt-LT"/>
        </w:rPr>
      </w:pPr>
      <w:r w:rsidRPr="00D3340D">
        <w:rPr>
          <w:sz w:val="22"/>
          <w:szCs w:val="22"/>
          <w:lang w:eastAsia="lt-LT"/>
        </w:rPr>
        <w:t>o simptomai išnyksta nutraukus gydymą, kartais tereikia specialaus gydymo vaistais.</w:t>
      </w:r>
    </w:p>
    <w:p w14:paraId="4F584C6A" w14:textId="77777777" w:rsidR="009434EB" w:rsidRDefault="009434EB" w:rsidP="009434EB">
      <w:pPr>
        <w:jc w:val="both"/>
        <w:rPr>
          <w:sz w:val="22"/>
          <w:szCs w:val="22"/>
          <w:lang w:eastAsia="lt-LT"/>
        </w:rPr>
      </w:pPr>
    </w:p>
    <w:p w14:paraId="097869E2" w14:textId="77777777" w:rsidR="009434EB" w:rsidRPr="00E72A02" w:rsidRDefault="009434EB" w:rsidP="009434EB">
      <w:pPr>
        <w:jc w:val="both"/>
        <w:rPr>
          <w:b/>
          <w:bCs/>
          <w:sz w:val="22"/>
          <w:szCs w:val="22"/>
          <w:lang w:eastAsia="lt-LT"/>
        </w:rPr>
      </w:pPr>
      <w:r w:rsidRPr="00E72A02">
        <w:rPr>
          <w:b/>
          <w:bCs/>
          <w:sz w:val="22"/>
          <w:szCs w:val="22"/>
          <w:lang w:eastAsia="lt-LT"/>
        </w:rPr>
        <w:t>NUSTOKITE VARTOTI šį vaistą ir nedelsdami kreipkitės medicininės pagalbos, jei Jums pasireiškia:</w:t>
      </w:r>
    </w:p>
    <w:p w14:paraId="6B82C1BD" w14:textId="77777777" w:rsidR="009434EB" w:rsidRDefault="009434EB" w:rsidP="000A0B42">
      <w:pPr>
        <w:pStyle w:val="Sraopastraipa"/>
        <w:numPr>
          <w:ilvl w:val="0"/>
          <w:numId w:val="1"/>
        </w:numPr>
        <w:ind w:left="426" w:hanging="426"/>
        <w:rPr>
          <w:sz w:val="22"/>
          <w:szCs w:val="22"/>
          <w:lang w:eastAsia="lt-LT"/>
        </w:rPr>
      </w:pPr>
      <w:r w:rsidRPr="00E72ED5">
        <w:rPr>
          <w:sz w:val="22"/>
          <w:szCs w:val="22"/>
          <w:lang w:eastAsia="lt-LT"/>
        </w:rPr>
        <w:t>sunkios odos reakcijos (dilgėlinė, niežulys) arba odos ligos, pvz., su pūslių susidarymu (</w:t>
      </w:r>
      <w:proofErr w:type="spellStart"/>
      <w:r w:rsidRPr="00E72ED5">
        <w:rPr>
          <w:sz w:val="22"/>
          <w:szCs w:val="22"/>
          <w:lang w:eastAsia="lt-LT"/>
        </w:rPr>
        <w:t>epidermiolizė</w:t>
      </w:r>
      <w:proofErr w:type="spellEnd"/>
      <w:r w:rsidRPr="00E72ED5">
        <w:rPr>
          <w:sz w:val="22"/>
          <w:szCs w:val="22"/>
          <w:lang w:eastAsia="lt-LT"/>
        </w:rPr>
        <w:t>);</w:t>
      </w:r>
    </w:p>
    <w:p w14:paraId="124F6A2C" w14:textId="77777777" w:rsidR="009434EB" w:rsidRDefault="009434EB" w:rsidP="000A0B42">
      <w:pPr>
        <w:pStyle w:val="Sraopastraipa"/>
        <w:numPr>
          <w:ilvl w:val="0"/>
          <w:numId w:val="1"/>
        </w:numPr>
        <w:ind w:left="426" w:hanging="426"/>
        <w:rPr>
          <w:sz w:val="22"/>
          <w:szCs w:val="22"/>
          <w:lang w:eastAsia="lt-LT"/>
        </w:rPr>
      </w:pPr>
      <w:r w:rsidRPr="00947517">
        <w:rPr>
          <w:sz w:val="22"/>
          <w:szCs w:val="22"/>
          <w:lang w:eastAsia="lt-LT"/>
        </w:rPr>
        <w:t>netolygi širdies veikla (širdies aritmijos rizika);</w:t>
      </w:r>
    </w:p>
    <w:p w14:paraId="0BA8CCDD" w14:textId="77777777" w:rsidR="009434EB" w:rsidRDefault="009434EB" w:rsidP="000A0B42">
      <w:pPr>
        <w:pStyle w:val="Sraopastraipa"/>
        <w:numPr>
          <w:ilvl w:val="0"/>
          <w:numId w:val="1"/>
        </w:numPr>
        <w:ind w:left="426" w:hanging="426"/>
        <w:rPr>
          <w:sz w:val="22"/>
          <w:szCs w:val="22"/>
          <w:lang w:eastAsia="lt-LT"/>
        </w:rPr>
      </w:pPr>
      <w:r w:rsidRPr="00A76CE9">
        <w:rPr>
          <w:sz w:val="22"/>
          <w:szCs w:val="22"/>
          <w:lang w:eastAsia="lt-LT"/>
        </w:rPr>
        <w:t>alerginė/anafilaksinė reakcija, pasireiškianti patinimu, dusuliu, vėmimu ir viduriavimu;</w:t>
      </w:r>
    </w:p>
    <w:p w14:paraId="65C7FA92" w14:textId="77777777" w:rsidR="009434EB" w:rsidRDefault="009434EB" w:rsidP="000A0B42">
      <w:pPr>
        <w:pStyle w:val="Sraopastraipa"/>
        <w:numPr>
          <w:ilvl w:val="0"/>
          <w:numId w:val="1"/>
        </w:numPr>
        <w:ind w:left="426" w:hanging="426"/>
        <w:rPr>
          <w:sz w:val="22"/>
          <w:szCs w:val="22"/>
          <w:lang w:eastAsia="lt-LT"/>
        </w:rPr>
      </w:pPr>
      <w:r w:rsidRPr="00C34766">
        <w:rPr>
          <w:sz w:val="22"/>
          <w:szCs w:val="22"/>
          <w:lang w:eastAsia="lt-LT"/>
        </w:rPr>
        <w:t>pavojingai mažas cukraus kiekis kraujyje, dėl kurio netenkama sąmonės (hipoglikeminė koma).</w:t>
      </w:r>
    </w:p>
    <w:p w14:paraId="43E4AD66" w14:textId="77777777" w:rsidR="009434EB" w:rsidRDefault="009434EB" w:rsidP="009434EB">
      <w:pPr>
        <w:jc w:val="both"/>
        <w:rPr>
          <w:sz w:val="22"/>
          <w:szCs w:val="22"/>
          <w:lang w:eastAsia="lt-LT"/>
        </w:rPr>
      </w:pPr>
    </w:p>
    <w:p w14:paraId="36DCED49" w14:textId="77777777" w:rsidR="009434EB" w:rsidRDefault="009434EB" w:rsidP="009434EB">
      <w:pPr>
        <w:jc w:val="both"/>
        <w:rPr>
          <w:sz w:val="22"/>
          <w:szCs w:val="22"/>
          <w:lang w:eastAsia="lt-LT"/>
        </w:rPr>
      </w:pPr>
      <w:r w:rsidRPr="00BC5242">
        <w:rPr>
          <w:b/>
          <w:bCs/>
          <w:sz w:val="22"/>
          <w:szCs w:val="22"/>
          <w:lang w:eastAsia="lt-LT"/>
        </w:rPr>
        <w:t>NEDELSDAMI PASAKYKITE SAVO GYDYTOJUI</w:t>
      </w:r>
      <w:r w:rsidRPr="00647DEA">
        <w:rPr>
          <w:sz w:val="22"/>
          <w:szCs w:val="22"/>
          <w:lang w:eastAsia="lt-LT"/>
        </w:rPr>
        <w:t xml:space="preserve">, jei pasireiškė kuris nors iš toliau išvardytų </w:t>
      </w:r>
    </w:p>
    <w:p w14:paraId="5487CB15" w14:textId="77777777" w:rsidR="009434EB" w:rsidRPr="00C34766" w:rsidRDefault="009434EB" w:rsidP="009434EB">
      <w:pPr>
        <w:jc w:val="both"/>
        <w:rPr>
          <w:sz w:val="22"/>
          <w:szCs w:val="22"/>
          <w:lang w:eastAsia="lt-LT"/>
        </w:rPr>
      </w:pPr>
      <w:r w:rsidRPr="00647DEA">
        <w:rPr>
          <w:sz w:val="22"/>
          <w:szCs w:val="22"/>
          <w:lang w:eastAsia="lt-LT"/>
        </w:rPr>
        <w:t>šalutinių poveikių, nes jie gali sukelti pavojingų gyvybei pasekmių.</w:t>
      </w:r>
    </w:p>
    <w:p w14:paraId="7886BBFE" w14:textId="77777777" w:rsidR="009434EB" w:rsidRDefault="009434EB" w:rsidP="009434EB">
      <w:pPr>
        <w:jc w:val="both"/>
        <w:rPr>
          <w:sz w:val="22"/>
          <w:szCs w:val="22"/>
          <w:lang w:eastAsia="lt-LT"/>
        </w:rPr>
      </w:pPr>
    </w:p>
    <w:p w14:paraId="63E6F788" w14:textId="77777777" w:rsidR="009434EB" w:rsidRDefault="009434EB" w:rsidP="009434EB">
      <w:pPr>
        <w:jc w:val="both"/>
        <w:rPr>
          <w:b/>
          <w:bCs/>
          <w:sz w:val="22"/>
          <w:szCs w:val="22"/>
          <w:lang w:eastAsia="lt-LT"/>
        </w:rPr>
      </w:pPr>
      <w:r>
        <w:rPr>
          <w:b/>
          <w:bCs/>
          <w:sz w:val="22"/>
          <w:szCs w:val="22"/>
          <w:lang w:eastAsia="lt-LT"/>
        </w:rPr>
        <w:t xml:space="preserve">Labai reti šalutinio poveikio reiškiniai </w:t>
      </w:r>
      <w:r w:rsidRPr="00B542FC">
        <w:rPr>
          <w:sz w:val="22"/>
          <w:szCs w:val="22"/>
          <w:lang w:eastAsia="lt-LT"/>
        </w:rPr>
        <w:t>(gali pasireikšti rečiau kaip 1 iš 10 000 asmenų):</w:t>
      </w:r>
    </w:p>
    <w:p w14:paraId="2EB30AC7" w14:textId="77777777" w:rsidR="009434EB" w:rsidRDefault="009434EB" w:rsidP="009434EB">
      <w:pPr>
        <w:pStyle w:val="Sraopastraipa"/>
        <w:numPr>
          <w:ilvl w:val="0"/>
          <w:numId w:val="1"/>
        </w:numPr>
        <w:ind w:left="426" w:hanging="426"/>
        <w:jc w:val="both"/>
        <w:rPr>
          <w:sz w:val="22"/>
          <w:szCs w:val="22"/>
          <w:lang w:eastAsia="lt-LT"/>
        </w:rPr>
      </w:pPr>
      <w:r w:rsidRPr="000E146D">
        <w:rPr>
          <w:sz w:val="22"/>
          <w:szCs w:val="22"/>
          <w:lang w:eastAsia="lt-LT"/>
        </w:rPr>
        <w:lastRenderedPageBreak/>
        <w:t>alerginės reakcijos, įskaitant staigų bendrą diskomfortą</w:t>
      </w:r>
      <w:r>
        <w:rPr>
          <w:sz w:val="22"/>
          <w:szCs w:val="22"/>
          <w:lang w:eastAsia="lt-LT"/>
        </w:rPr>
        <w:t>;</w:t>
      </w:r>
    </w:p>
    <w:p w14:paraId="25B13D20" w14:textId="5FC80D50" w:rsidR="009434EB" w:rsidRPr="000E146D" w:rsidRDefault="001C3A0A" w:rsidP="009434EB">
      <w:pPr>
        <w:pStyle w:val="Sraopastraipa"/>
        <w:numPr>
          <w:ilvl w:val="0"/>
          <w:numId w:val="1"/>
        </w:numPr>
        <w:ind w:left="426" w:hanging="426"/>
        <w:jc w:val="both"/>
        <w:rPr>
          <w:sz w:val="22"/>
          <w:szCs w:val="22"/>
          <w:lang w:eastAsia="lt-LT"/>
        </w:rPr>
      </w:pPr>
      <w:r>
        <w:rPr>
          <w:sz w:val="22"/>
          <w:szCs w:val="22"/>
          <w:lang w:eastAsia="lt-LT"/>
        </w:rPr>
        <w:t>svaigulys</w:t>
      </w:r>
      <w:r w:rsidR="009434EB" w:rsidRPr="000E146D">
        <w:rPr>
          <w:sz w:val="22"/>
          <w:szCs w:val="22"/>
          <w:lang w:eastAsia="lt-LT"/>
        </w:rPr>
        <w:t>, pusiausvyros sutrikimai, drebulys, dilgčiojimas, tirpimas;</w:t>
      </w:r>
    </w:p>
    <w:p w14:paraId="1B82BD62" w14:textId="77777777" w:rsidR="009434EB" w:rsidRDefault="009434EB" w:rsidP="009434EB">
      <w:pPr>
        <w:pStyle w:val="Sraopastraipa"/>
        <w:numPr>
          <w:ilvl w:val="0"/>
          <w:numId w:val="1"/>
        </w:numPr>
        <w:ind w:left="426" w:hanging="426"/>
        <w:jc w:val="both"/>
        <w:rPr>
          <w:sz w:val="22"/>
          <w:szCs w:val="22"/>
          <w:lang w:eastAsia="lt-LT"/>
        </w:rPr>
      </w:pPr>
      <w:r w:rsidRPr="000E146D">
        <w:rPr>
          <w:sz w:val="22"/>
          <w:szCs w:val="22"/>
          <w:lang w:eastAsia="lt-LT"/>
        </w:rPr>
        <w:t>dirglumas, mieguistumas, depersonalizacija (savęs ir aplinkos suvokimo sutrikimas);</w:t>
      </w:r>
    </w:p>
    <w:p w14:paraId="01A81A65" w14:textId="77777777" w:rsidR="009434EB" w:rsidRDefault="009434EB" w:rsidP="009434EB">
      <w:pPr>
        <w:pStyle w:val="Sraopastraipa"/>
        <w:numPr>
          <w:ilvl w:val="0"/>
          <w:numId w:val="1"/>
        </w:numPr>
        <w:ind w:left="426" w:hanging="426"/>
        <w:jc w:val="both"/>
        <w:rPr>
          <w:sz w:val="22"/>
          <w:szCs w:val="22"/>
          <w:lang w:eastAsia="lt-LT"/>
        </w:rPr>
      </w:pPr>
      <w:proofErr w:type="spellStart"/>
      <w:r w:rsidRPr="00901FF6">
        <w:rPr>
          <w:sz w:val="22"/>
          <w:szCs w:val="22"/>
          <w:lang w:eastAsia="lt-LT"/>
        </w:rPr>
        <w:t>palpitacijos</w:t>
      </w:r>
      <w:proofErr w:type="spellEnd"/>
      <w:r w:rsidRPr="00901FF6">
        <w:rPr>
          <w:sz w:val="22"/>
          <w:szCs w:val="22"/>
          <w:lang w:eastAsia="lt-LT"/>
        </w:rPr>
        <w:t>, dažnas širdies plakimas, žemas kraujospūdis;</w:t>
      </w:r>
    </w:p>
    <w:p w14:paraId="2909343D" w14:textId="77777777" w:rsidR="009434EB" w:rsidRDefault="009434EB" w:rsidP="009434EB">
      <w:pPr>
        <w:pStyle w:val="Sraopastraipa"/>
        <w:numPr>
          <w:ilvl w:val="0"/>
          <w:numId w:val="1"/>
        </w:numPr>
        <w:ind w:left="426" w:hanging="426"/>
        <w:jc w:val="both"/>
        <w:rPr>
          <w:sz w:val="22"/>
          <w:szCs w:val="22"/>
          <w:lang w:eastAsia="lt-LT"/>
        </w:rPr>
      </w:pPr>
      <w:r w:rsidRPr="00EF5365">
        <w:rPr>
          <w:sz w:val="22"/>
          <w:szCs w:val="22"/>
          <w:lang w:eastAsia="lt-LT"/>
        </w:rPr>
        <w:t>dusulys, kosulys, kvėpavimo sistemos gleivinės patinimas;</w:t>
      </w:r>
    </w:p>
    <w:p w14:paraId="6125CDB1" w14:textId="77777777" w:rsidR="009434EB" w:rsidRDefault="009434EB" w:rsidP="009434EB">
      <w:pPr>
        <w:pStyle w:val="Sraopastraipa"/>
        <w:numPr>
          <w:ilvl w:val="0"/>
          <w:numId w:val="1"/>
        </w:numPr>
        <w:ind w:left="426" w:hanging="426"/>
        <w:jc w:val="both"/>
        <w:rPr>
          <w:sz w:val="22"/>
          <w:szCs w:val="22"/>
          <w:lang w:eastAsia="lt-LT"/>
        </w:rPr>
      </w:pPr>
      <w:r w:rsidRPr="004549D7">
        <w:rPr>
          <w:sz w:val="22"/>
          <w:szCs w:val="22"/>
          <w:lang w:eastAsia="lt-LT"/>
        </w:rPr>
        <w:t>skrandžio skausmas, pilvo skausmas, pykinimas, vėmimas, viduriavimas;</w:t>
      </w:r>
    </w:p>
    <w:p w14:paraId="0250FA3A" w14:textId="77777777" w:rsidR="009434EB" w:rsidRDefault="009434EB" w:rsidP="009434EB">
      <w:pPr>
        <w:pStyle w:val="Sraopastraipa"/>
        <w:numPr>
          <w:ilvl w:val="0"/>
          <w:numId w:val="1"/>
        </w:numPr>
        <w:ind w:left="426" w:hanging="426"/>
        <w:jc w:val="both"/>
        <w:rPr>
          <w:sz w:val="22"/>
          <w:szCs w:val="22"/>
          <w:lang w:eastAsia="lt-LT"/>
        </w:rPr>
      </w:pPr>
      <w:r w:rsidRPr="00967A71">
        <w:rPr>
          <w:sz w:val="22"/>
          <w:szCs w:val="22"/>
          <w:lang w:eastAsia="lt-LT"/>
        </w:rPr>
        <w:t xml:space="preserve">dilgėlinė, odos paraudimas, bėrimas, niežulys, odos reakcijos, sunki alerginė reakcija, pvz., veido, </w:t>
      </w:r>
    </w:p>
    <w:p w14:paraId="779C22B0" w14:textId="77777777" w:rsidR="009434EB" w:rsidRDefault="009434EB" w:rsidP="009434EB">
      <w:pPr>
        <w:pStyle w:val="Sraopastraipa"/>
        <w:ind w:left="426"/>
        <w:jc w:val="both"/>
        <w:rPr>
          <w:sz w:val="22"/>
          <w:szCs w:val="22"/>
          <w:lang w:eastAsia="lt-LT"/>
        </w:rPr>
      </w:pPr>
      <w:r w:rsidRPr="00967A71">
        <w:rPr>
          <w:sz w:val="22"/>
          <w:szCs w:val="22"/>
          <w:lang w:eastAsia="lt-LT"/>
        </w:rPr>
        <w:t>burnos, lūpų ar gerklės patinimas (</w:t>
      </w:r>
      <w:proofErr w:type="spellStart"/>
      <w:r w:rsidRPr="00967A71">
        <w:rPr>
          <w:sz w:val="22"/>
          <w:szCs w:val="22"/>
          <w:lang w:eastAsia="lt-LT"/>
        </w:rPr>
        <w:t>angioneurozinė</w:t>
      </w:r>
      <w:proofErr w:type="spellEnd"/>
      <w:r w:rsidRPr="00967A71">
        <w:rPr>
          <w:sz w:val="22"/>
          <w:szCs w:val="22"/>
          <w:lang w:eastAsia="lt-LT"/>
        </w:rPr>
        <w:t xml:space="preserve"> edema);</w:t>
      </w:r>
    </w:p>
    <w:p w14:paraId="3BEBACCE" w14:textId="77777777" w:rsidR="009434EB" w:rsidRDefault="009434EB" w:rsidP="009434EB">
      <w:pPr>
        <w:pStyle w:val="Sraopastraipa"/>
        <w:numPr>
          <w:ilvl w:val="0"/>
          <w:numId w:val="1"/>
        </w:numPr>
        <w:ind w:left="426" w:hanging="426"/>
        <w:jc w:val="both"/>
        <w:rPr>
          <w:sz w:val="22"/>
          <w:szCs w:val="22"/>
          <w:lang w:eastAsia="lt-LT"/>
        </w:rPr>
      </w:pPr>
      <w:r w:rsidRPr="002864D3">
        <w:rPr>
          <w:sz w:val="22"/>
          <w:szCs w:val="22"/>
          <w:lang w:eastAsia="lt-LT"/>
        </w:rPr>
        <w:t>jėgų trūkumas arba silpnumas (</w:t>
      </w:r>
      <w:proofErr w:type="spellStart"/>
      <w:r w:rsidRPr="002864D3">
        <w:rPr>
          <w:sz w:val="22"/>
          <w:szCs w:val="22"/>
          <w:lang w:eastAsia="lt-LT"/>
        </w:rPr>
        <w:t>astenija</w:t>
      </w:r>
      <w:proofErr w:type="spellEnd"/>
      <w:r w:rsidRPr="002864D3">
        <w:rPr>
          <w:sz w:val="22"/>
          <w:szCs w:val="22"/>
          <w:lang w:eastAsia="lt-LT"/>
        </w:rPr>
        <w:t>), bendras negalavimas ir apatinių galūnių silpnumas.</w:t>
      </w:r>
    </w:p>
    <w:p w14:paraId="5B5136C6" w14:textId="77777777" w:rsidR="009434EB" w:rsidRDefault="009434EB" w:rsidP="009434EB">
      <w:pPr>
        <w:pStyle w:val="Sraopastraipa"/>
        <w:ind w:left="426"/>
        <w:jc w:val="both"/>
        <w:rPr>
          <w:sz w:val="22"/>
          <w:szCs w:val="22"/>
          <w:lang w:eastAsia="lt-LT"/>
        </w:rPr>
      </w:pPr>
    </w:p>
    <w:p w14:paraId="55AF1EE6" w14:textId="77777777" w:rsidR="009434EB" w:rsidRDefault="009434EB" w:rsidP="009434EB">
      <w:pPr>
        <w:jc w:val="both"/>
        <w:rPr>
          <w:sz w:val="22"/>
          <w:szCs w:val="22"/>
          <w:lang w:eastAsia="lt-LT"/>
        </w:rPr>
      </w:pPr>
      <w:r w:rsidRPr="002132E0">
        <w:rPr>
          <w:sz w:val="22"/>
          <w:szCs w:val="22"/>
          <w:lang w:eastAsia="lt-LT"/>
        </w:rPr>
        <w:t xml:space="preserve">Be to, per nacionalinę pranešimų sistemą buvo pranešta apie toliau nurodytą šalutinį poveikį </w:t>
      </w:r>
    </w:p>
    <w:p w14:paraId="3A4136A5" w14:textId="0E23F236" w:rsidR="009434EB" w:rsidRDefault="009434EB" w:rsidP="009434EB">
      <w:pPr>
        <w:jc w:val="both"/>
        <w:rPr>
          <w:sz w:val="22"/>
          <w:szCs w:val="22"/>
          <w:lang w:eastAsia="lt-LT"/>
        </w:rPr>
      </w:pPr>
      <w:r w:rsidRPr="002132E0">
        <w:rPr>
          <w:sz w:val="22"/>
          <w:szCs w:val="22"/>
          <w:lang w:eastAsia="lt-LT"/>
        </w:rPr>
        <w:t>(</w:t>
      </w:r>
      <w:r w:rsidRPr="006B4C5D">
        <w:rPr>
          <w:b/>
          <w:bCs/>
          <w:sz w:val="22"/>
          <w:szCs w:val="22"/>
          <w:lang w:eastAsia="lt-LT"/>
        </w:rPr>
        <w:t>dažnis nežinomas</w:t>
      </w:r>
      <w:r w:rsidRPr="000F2BF3">
        <w:rPr>
          <w:sz w:val="22"/>
          <w:szCs w:val="22"/>
          <w:lang w:eastAsia="lt-LT"/>
        </w:rPr>
        <w:t>):</w:t>
      </w:r>
    </w:p>
    <w:p w14:paraId="72DA30A7" w14:textId="77777777" w:rsidR="009434EB" w:rsidRDefault="009434EB" w:rsidP="009434EB">
      <w:pPr>
        <w:pStyle w:val="Sraopastraipa"/>
        <w:numPr>
          <w:ilvl w:val="0"/>
          <w:numId w:val="1"/>
        </w:numPr>
        <w:ind w:left="426" w:hanging="426"/>
        <w:jc w:val="both"/>
        <w:rPr>
          <w:sz w:val="22"/>
          <w:szCs w:val="22"/>
          <w:lang w:eastAsia="lt-LT"/>
        </w:rPr>
      </w:pPr>
      <w:r w:rsidRPr="00803F29">
        <w:rPr>
          <w:sz w:val="22"/>
          <w:szCs w:val="22"/>
          <w:lang w:eastAsia="lt-LT"/>
        </w:rPr>
        <w:t>liežuvio uždegimas ir burnos op</w:t>
      </w:r>
      <w:r>
        <w:rPr>
          <w:sz w:val="22"/>
          <w:szCs w:val="22"/>
          <w:lang w:eastAsia="lt-LT"/>
        </w:rPr>
        <w:t>os</w:t>
      </w:r>
      <w:r w:rsidRPr="00803F29">
        <w:rPr>
          <w:sz w:val="22"/>
          <w:szCs w:val="22"/>
          <w:lang w:eastAsia="lt-LT"/>
        </w:rPr>
        <w:t xml:space="preserve"> (</w:t>
      </w:r>
      <w:proofErr w:type="spellStart"/>
      <w:r w:rsidRPr="00803F29">
        <w:rPr>
          <w:sz w:val="22"/>
          <w:szCs w:val="22"/>
          <w:lang w:eastAsia="lt-LT"/>
        </w:rPr>
        <w:t>aftinė</w:t>
      </w:r>
      <w:proofErr w:type="spellEnd"/>
      <w:r w:rsidRPr="00803F29">
        <w:rPr>
          <w:sz w:val="22"/>
          <w:szCs w:val="22"/>
          <w:lang w:eastAsia="lt-LT"/>
        </w:rPr>
        <w:t xml:space="preserve"> karštligė);</w:t>
      </w:r>
    </w:p>
    <w:p w14:paraId="37897945" w14:textId="77777777" w:rsidR="009434EB" w:rsidRDefault="009434EB" w:rsidP="009434EB">
      <w:pPr>
        <w:pStyle w:val="Sraopastraipa"/>
        <w:numPr>
          <w:ilvl w:val="0"/>
          <w:numId w:val="1"/>
        </w:numPr>
        <w:ind w:left="426" w:hanging="426"/>
        <w:jc w:val="both"/>
        <w:rPr>
          <w:sz w:val="22"/>
          <w:szCs w:val="22"/>
          <w:lang w:eastAsia="lt-LT"/>
        </w:rPr>
      </w:pPr>
      <w:r w:rsidRPr="00491D35">
        <w:rPr>
          <w:sz w:val="22"/>
          <w:szCs w:val="22"/>
          <w:lang w:eastAsia="lt-LT"/>
        </w:rPr>
        <w:t>uždegimas, kurį sukelia tulžies nutekėjimo iš kepenų sustojimas (</w:t>
      </w:r>
      <w:proofErr w:type="spellStart"/>
      <w:r w:rsidRPr="00491D35">
        <w:rPr>
          <w:sz w:val="22"/>
          <w:szCs w:val="22"/>
          <w:lang w:eastAsia="lt-LT"/>
        </w:rPr>
        <w:t>cholestazinis</w:t>
      </w:r>
      <w:proofErr w:type="spellEnd"/>
      <w:r w:rsidRPr="00491D35">
        <w:rPr>
          <w:sz w:val="22"/>
          <w:szCs w:val="22"/>
          <w:lang w:eastAsia="lt-LT"/>
        </w:rPr>
        <w:t xml:space="preserve"> kepenų uždegimas);</w:t>
      </w:r>
    </w:p>
    <w:p w14:paraId="2FFE169F" w14:textId="77777777" w:rsidR="009434EB" w:rsidRDefault="009434EB" w:rsidP="009434EB">
      <w:pPr>
        <w:pStyle w:val="Sraopastraipa"/>
        <w:numPr>
          <w:ilvl w:val="0"/>
          <w:numId w:val="1"/>
        </w:numPr>
        <w:ind w:left="426" w:hanging="426"/>
        <w:jc w:val="both"/>
        <w:rPr>
          <w:sz w:val="22"/>
          <w:szCs w:val="22"/>
          <w:lang w:eastAsia="lt-LT"/>
        </w:rPr>
      </w:pPr>
      <w:proofErr w:type="spellStart"/>
      <w:r w:rsidRPr="00293DB1">
        <w:rPr>
          <w:sz w:val="22"/>
          <w:szCs w:val="22"/>
          <w:lang w:eastAsia="lt-LT"/>
        </w:rPr>
        <w:t>generalizuotos</w:t>
      </w:r>
      <w:proofErr w:type="spellEnd"/>
      <w:r w:rsidRPr="00293DB1">
        <w:rPr>
          <w:sz w:val="22"/>
          <w:szCs w:val="22"/>
          <w:lang w:eastAsia="lt-LT"/>
        </w:rPr>
        <w:t xml:space="preserve"> edemos, sinkopės ir </w:t>
      </w:r>
      <w:proofErr w:type="spellStart"/>
      <w:r w:rsidRPr="00293DB1">
        <w:rPr>
          <w:sz w:val="22"/>
          <w:szCs w:val="22"/>
          <w:lang w:eastAsia="lt-LT"/>
        </w:rPr>
        <w:t>astenijos</w:t>
      </w:r>
      <w:proofErr w:type="spellEnd"/>
      <w:r w:rsidRPr="00293DB1">
        <w:rPr>
          <w:sz w:val="22"/>
          <w:szCs w:val="22"/>
          <w:lang w:eastAsia="lt-LT"/>
        </w:rPr>
        <w:t xml:space="preserve"> atvejai;</w:t>
      </w:r>
    </w:p>
    <w:p w14:paraId="41B6A156" w14:textId="77777777" w:rsidR="009434EB" w:rsidRDefault="009434EB" w:rsidP="009434EB">
      <w:pPr>
        <w:pStyle w:val="Sraopastraipa"/>
        <w:numPr>
          <w:ilvl w:val="0"/>
          <w:numId w:val="1"/>
        </w:numPr>
        <w:ind w:left="426" w:hanging="426"/>
        <w:jc w:val="both"/>
        <w:rPr>
          <w:sz w:val="22"/>
          <w:szCs w:val="22"/>
          <w:lang w:eastAsia="lt-LT"/>
        </w:rPr>
      </w:pPr>
      <w:r w:rsidRPr="001D270E">
        <w:rPr>
          <w:sz w:val="22"/>
          <w:szCs w:val="22"/>
          <w:lang w:eastAsia="lt-LT"/>
        </w:rPr>
        <w:t xml:space="preserve">traukuliai </w:t>
      </w:r>
      <w:r>
        <w:rPr>
          <w:sz w:val="22"/>
          <w:szCs w:val="22"/>
          <w:lang w:eastAsia="lt-LT"/>
        </w:rPr>
        <w:t>-</w:t>
      </w:r>
      <w:r w:rsidRPr="001D270E">
        <w:rPr>
          <w:sz w:val="22"/>
          <w:szCs w:val="22"/>
          <w:lang w:eastAsia="lt-LT"/>
        </w:rPr>
        <w:t xml:space="preserve"> </w:t>
      </w:r>
      <w:proofErr w:type="spellStart"/>
      <w:r w:rsidRPr="001D270E">
        <w:rPr>
          <w:sz w:val="22"/>
          <w:szCs w:val="22"/>
          <w:lang w:eastAsia="lt-LT"/>
        </w:rPr>
        <w:t>grand</w:t>
      </w:r>
      <w:proofErr w:type="spellEnd"/>
      <w:r w:rsidRPr="001D270E">
        <w:rPr>
          <w:sz w:val="22"/>
          <w:szCs w:val="22"/>
          <w:lang w:eastAsia="lt-LT"/>
        </w:rPr>
        <w:t xml:space="preserve"> </w:t>
      </w:r>
      <w:proofErr w:type="spellStart"/>
      <w:r w:rsidRPr="001D270E">
        <w:rPr>
          <w:sz w:val="22"/>
          <w:szCs w:val="22"/>
          <w:lang w:eastAsia="lt-LT"/>
        </w:rPr>
        <w:t>mal</w:t>
      </w:r>
      <w:proofErr w:type="spellEnd"/>
      <w:r w:rsidRPr="001D270E">
        <w:rPr>
          <w:sz w:val="22"/>
          <w:szCs w:val="22"/>
          <w:lang w:eastAsia="lt-LT"/>
        </w:rPr>
        <w:t xml:space="preserve"> traukuliai (toniniai-</w:t>
      </w:r>
      <w:proofErr w:type="spellStart"/>
      <w:r w:rsidRPr="001D270E">
        <w:rPr>
          <w:sz w:val="22"/>
          <w:szCs w:val="22"/>
          <w:lang w:eastAsia="lt-LT"/>
        </w:rPr>
        <w:t>kloniniai</w:t>
      </w:r>
      <w:proofErr w:type="spellEnd"/>
      <w:r w:rsidRPr="001D270E">
        <w:rPr>
          <w:sz w:val="22"/>
          <w:szCs w:val="22"/>
          <w:lang w:eastAsia="lt-LT"/>
        </w:rPr>
        <w:t xml:space="preserve"> traukuliai) ir maži traukuliai (nekonvulsiniai, </w:t>
      </w:r>
    </w:p>
    <w:p w14:paraId="16583656" w14:textId="77777777" w:rsidR="009434EB" w:rsidRDefault="009434EB" w:rsidP="009434EB">
      <w:pPr>
        <w:pStyle w:val="Sraopastraipa"/>
        <w:ind w:left="426"/>
        <w:jc w:val="both"/>
        <w:rPr>
          <w:sz w:val="22"/>
          <w:szCs w:val="22"/>
          <w:lang w:eastAsia="lt-LT"/>
        </w:rPr>
      </w:pPr>
      <w:r w:rsidRPr="001D270E">
        <w:rPr>
          <w:sz w:val="22"/>
          <w:szCs w:val="22"/>
          <w:lang w:eastAsia="lt-LT"/>
        </w:rPr>
        <w:t xml:space="preserve">vadinamieji </w:t>
      </w:r>
      <w:proofErr w:type="spellStart"/>
      <w:r w:rsidRPr="001D270E">
        <w:rPr>
          <w:sz w:val="22"/>
          <w:szCs w:val="22"/>
          <w:lang w:eastAsia="lt-LT"/>
        </w:rPr>
        <w:t>petit</w:t>
      </w:r>
      <w:proofErr w:type="spellEnd"/>
      <w:r w:rsidRPr="001D270E">
        <w:rPr>
          <w:sz w:val="22"/>
          <w:szCs w:val="22"/>
          <w:lang w:eastAsia="lt-LT"/>
        </w:rPr>
        <w:t xml:space="preserve"> </w:t>
      </w:r>
      <w:proofErr w:type="spellStart"/>
      <w:r w:rsidRPr="001D270E">
        <w:rPr>
          <w:sz w:val="22"/>
          <w:szCs w:val="22"/>
          <w:lang w:eastAsia="lt-LT"/>
        </w:rPr>
        <w:t>mal</w:t>
      </w:r>
      <w:proofErr w:type="spellEnd"/>
      <w:r w:rsidRPr="001D270E">
        <w:rPr>
          <w:sz w:val="22"/>
          <w:szCs w:val="22"/>
          <w:lang w:eastAsia="lt-LT"/>
        </w:rPr>
        <w:t xml:space="preserve"> traukuliai);</w:t>
      </w:r>
    </w:p>
    <w:p w14:paraId="51294FC4" w14:textId="77777777" w:rsidR="009434EB" w:rsidRDefault="009434EB" w:rsidP="009434EB">
      <w:pPr>
        <w:pStyle w:val="Sraopastraipa"/>
        <w:numPr>
          <w:ilvl w:val="0"/>
          <w:numId w:val="1"/>
        </w:numPr>
        <w:ind w:left="426" w:hanging="426"/>
        <w:jc w:val="both"/>
        <w:rPr>
          <w:sz w:val="22"/>
          <w:szCs w:val="22"/>
          <w:lang w:eastAsia="lt-LT"/>
        </w:rPr>
      </w:pPr>
      <w:r w:rsidRPr="00710FE2">
        <w:rPr>
          <w:sz w:val="22"/>
          <w:szCs w:val="22"/>
          <w:lang w:eastAsia="lt-LT"/>
        </w:rPr>
        <w:t>akies vyzdžio išsiplėtimas ir regėjimo praradimas. Abiem atvejais simptomai išnyko nutraukus gydymą;</w:t>
      </w:r>
    </w:p>
    <w:p w14:paraId="38E5F9D4" w14:textId="77777777" w:rsidR="009434EB" w:rsidRDefault="009434EB" w:rsidP="009434EB">
      <w:pPr>
        <w:pStyle w:val="Sraopastraipa"/>
        <w:numPr>
          <w:ilvl w:val="0"/>
          <w:numId w:val="1"/>
        </w:numPr>
        <w:ind w:left="426" w:hanging="426"/>
        <w:jc w:val="both"/>
        <w:rPr>
          <w:sz w:val="22"/>
          <w:szCs w:val="22"/>
          <w:lang w:eastAsia="lt-LT"/>
        </w:rPr>
      </w:pPr>
      <w:r w:rsidRPr="009F6E4D">
        <w:rPr>
          <w:sz w:val="22"/>
          <w:szCs w:val="22"/>
          <w:lang w:eastAsia="lt-LT"/>
        </w:rPr>
        <w:t xml:space="preserve">vokų patinimas, kuris, atsižvelgiant į kartu pasireiškiančią dilgėlinę, dažniausiai gali būti laikomas </w:t>
      </w:r>
      <w:proofErr w:type="spellStart"/>
      <w:r w:rsidRPr="009F6E4D">
        <w:rPr>
          <w:sz w:val="22"/>
          <w:szCs w:val="22"/>
          <w:lang w:eastAsia="lt-LT"/>
        </w:rPr>
        <w:t>angioneurozine</w:t>
      </w:r>
      <w:proofErr w:type="spellEnd"/>
      <w:r w:rsidRPr="009F6E4D">
        <w:rPr>
          <w:sz w:val="22"/>
          <w:szCs w:val="22"/>
          <w:lang w:eastAsia="lt-LT"/>
        </w:rPr>
        <w:t xml:space="preserve"> edema;</w:t>
      </w:r>
    </w:p>
    <w:p w14:paraId="69AE1BDF" w14:textId="77777777" w:rsidR="009434EB" w:rsidRDefault="009434EB" w:rsidP="009434EB">
      <w:pPr>
        <w:pStyle w:val="Sraopastraipa"/>
        <w:numPr>
          <w:ilvl w:val="0"/>
          <w:numId w:val="1"/>
        </w:numPr>
        <w:ind w:left="426" w:hanging="426"/>
        <w:jc w:val="both"/>
        <w:rPr>
          <w:sz w:val="22"/>
          <w:szCs w:val="22"/>
          <w:lang w:eastAsia="lt-LT"/>
        </w:rPr>
      </w:pPr>
      <w:r w:rsidRPr="00DB72B4">
        <w:rPr>
          <w:sz w:val="22"/>
          <w:szCs w:val="22"/>
          <w:lang w:eastAsia="lt-LT"/>
        </w:rPr>
        <w:t xml:space="preserve">mieguistumas, sumažėjęs raumenų tonusas ir vėmimas naujagimiui, kurį žindė motina, vartojusi </w:t>
      </w:r>
      <w:proofErr w:type="spellStart"/>
      <w:r w:rsidRPr="00DB72B4">
        <w:rPr>
          <w:sz w:val="22"/>
          <w:szCs w:val="22"/>
          <w:lang w:eastAsia="lt-LT"/>
        </w:rPr>
        <w:t>levodropropiziną</w:t>
      </w:r>
      <w:proofErr w:type="spellEnd"/>
      <w:r w:rsidRPr="00DB72B4">
        <w:rPr>
          <w:sz w:val="22"/>
          <w:szCs w:val="22"/>
          <w:lang w:eastAsia="lt-LT"/>
        </w:rPr>
        <w:t>. Šie simptomai pasireiškė po maitinimo krūtimi ir išnyko savaime, praleidus kelis maitinimus krūtimi.</w:t>
      </w:r>
    </w:p>
    <w:p w14:paraId="57701C64" w14:textId="77777777" w:rsidR="009434EB" w:rsidRDefault="009434EB" w:rsidP="009434EB">
      <w:pPr>
        <w:pStyle w:val="Sraopastraipa"/>
        <w:ind w:left="426"/>
        <w:jc w:val="both"/>
        <w:rPr>
          <w:sz w:val="22"/>
          <w:szCs w:val="22"/>
          <w:lang w:eastAsia="lt-LT"/>
        </w:rPr>
      </w:pPr>
    </w:p>
    <w:p w14:paraId="02FE1521" w14:textId="77777777" w:rsidR="009434EB" w:rsidRDefault="009434EB" w:rsidP="009434EB">
      <w:pPr>
        <w:jc w:val="both"/>
        <w:rPr>
          <w:sz w:val="22"/>
          <w:szCs w:val="22"/>
          <w:lang w:eastAsia="lt-LT"/>
        </w:rPr>
      </w:pPr>
      <w:r w:rsidRPr="00956BB7">
        <w:rPr>
          <w:sz w:val="22"/>
          <w:szCs w:val="22"/>
          <w:lang w:eastAsia="lt-LT"/>
        </w:rPr>
        <w:t xml:space="preserve">Vartojant </w:t>
      </w:r>
      <w:proofErr w:type="spellStart"/>
      <w:r w:rsidRPr="00D3340D">
        <w:rPr>
          <w:sz w:val="22"/>
          <w:szCs w:val="22"/>
        </w:rPr>
        <w:t>Adripect</w:t>
      </w:r>
      <w:proofErr w:type="spellEnd"/>
      <w:r w:rsidRPr="00956BB7">
        <w:rPr>
          <w:sz w:val="22"/>
          <w:szCs w:val="22"/>
          <w:lang w:eastAsia="lt-LT"/>
        </w:rPr>
        <w:t xml:space="preserve"> kaip rekomenduojama šiame pakuotės lapelyje, sumažėja šalutinio poveikio rizika.</w:t>
      </w:r>
    </w:p>
    <w:p w14:paraId="687D3C92" w14:textId="77777777" w:rsidR="009434EB" w:rsidRDefault="009434EB" w:rsidP="009434EB">
      <w:pPr>
        <w:jc w:val="both"/>
        <w:rPr>
          <w:sz w:val="22"/>
          <w:szCs w:val="22"/>
          <w:lang w:eastAsia="lt-LT"/>
        </w:rPr>
      </w:pPr>
    </w:p>
    <w:p w14:paraId="2789A5FA" w14:textId="77777777" w:rsidR="009434EB" w:rsidRDefault="009434EB" w:rsidP="009434EB">
      <w:pPr>
        <w:jc w:val="both"/>
        <w:rPr>
          <w:sz w:val="22"/>
          <w:szCs w:val="22"/>
          <w:lang w:eastAsia="lt-LT"/>
        </w:rPr>
      </w:pPr>
      <w:r>
        <w:rPr>
          <w:b/>
          <w:bCs/>
          <w:sz w:val="22"/>
          <w:szCs w:val="22"/>
          <w:lang w:eastAsia="lt-LT"/>
        </w:rPr>
        <w:t>Pranešimas apie šalutinį poveikį</w:t>
      </w:r>
    </w:p>
    <w:p w14:paraId="66B138BE" w14:textId="218B329A" w:rsidR="009434EB" w:rsidRDefault="009434EB" w:rsidP="00AA4404">
      <w:pPr>
        <w:tabs>
          <w:tab w:val="left" w:pos="567"/>
        </w:tabs>
        <w:spacing w:line="260" w:lineRule="exact"/>
        <w:rPr>
          <w:sz w:val="22"/>
        </w:rPr>
      </w:pPr>
      <w:r>
        <w:rPr>
          <w:sz w:val="22"/>
          <w:szCs w:val="22"/>
          <w:lang w:eastAsia="lt-LT"/>
        </w:rPr>
        <w:t xml:space="preserve">Jeigu pasireiškė šalutinis poveikis, įskaitant šiame lapelyje nenurodytą, pasakykite savo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rPr>
        <w:t>.</w:t>
      </w:r>
    </w:p>
    <w:p w14:paraId="37DAB175" w14:textId="77777777" w:rsidR="009434EB" w:rsidRDefault="009434EB" w:rsidP="009434EB">
      <w:pPr>
        <w:tabs>
          <w:tab w:val="left" w:pos="567"/>
        </w:tabs>
        <w:spacing w:line="260" w:lineRule="exact"/>
        <w:ind w:right="-449"/>
        <w:rPr>
          <w:sz w:val="22"/>
          <w:szCs w:val="24"/>
        </w:rPr>
      </w:pPr>
    </w:p>
    <w:p w14:paraId="5BD6A693" w14:textId="77777777" w:rsidR="009434EB" w:rsidRDefault="009434EB" w:rsidP="009434EB">
      <w:pPr>
        <w:tabs>
          <w:tab w:val="left" w:pos="567"/>
        </w:tabs>
        <w:spacing w:line="260" w:lineRule="exact"/>
        <w:ind w:right="-449"/>
        <w:rPr>
          <w:sz w:val="22"/>
          <w:szCs w:val="24"/>
        </w:rPr>
      </w:pPr>
    </w:p>
    <w:p w14:paraId="54C143C5"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sidRPr="006262E5">
        <w:rPr>
          <w:b/>
          <w:bCs/>
          <w:sz w:val="22"/>
          <w:szCs w:val="22"/>
        </w:rPr>
        <w:t>Adripect</w:t>
      </w:r>
      <w:proofErr w:type="spellEnd"/>
    </w:p>
    <w:p w14:paraId="1551CBC3" w14:textId="77777777" w:rsidR="009434EB" w:rsidRDefault="009434EB" w:rsidP="009434EB">
      <w:pPr>
        <w:numPr>
          <w:ilvl w:val="12"/>
          <w:numId w:val="0"/>
        </w:numPr>
        <w:ind w:right="-2"/>
        <w:rPr>
          <w:sz w:val="22"/>
          <w:szCs w:val="24"/>
        </w:rPr>
      </w:pPr>
    </w:p>
    <w:p w14:paraId="7E02C097" w14:textId="77777777" w:rsidR="009434EB" w:rsidRDefault="009434EB" w:rsidP="009434EB">
      <w:pPr>
        <w:numPr>
          <w:ilvl w:val="12"/>
          <w:numId w:val="0"/>
        </w:numPr>
        <w:ind w:right="-2"/>
        <w:rPr>
          <w:sz w:val="22"/>
          <w:szCs w:val="24"/>
        </w:rPr>
      </w:pPr>
      <w:r>
        <w:rPr>
          <w:sz w:val="22"/>
          <w:szCs w:val="24"/>
        </w:rPr>
        <w:t>Šį vaistą laikykite vaikams nepastebimoje ir nepasiekiamoje vietoje.</w:t>
      </w:r>
    </w:p>
    <w:p w14:paraId="4AA36F5E" w14:textId="77777777" w:rsidR="009434EB" w:rsidRDefault="009434EB" w:rsidP="009434EB">
      <w:pPr>
        <w:numPr>
          <w:ilvl w:val="12"/>
          <w:numId w:val="0"/>
        </w:numPr>
        <w:ind w:right="-2"/>
        <w:rPr>
          <w:sz w:val="22"/>
          <w:szCs w:val="24"/>
        </w:rPr>
      </w:pPr>
    </w:p>
    <w:p w14:paraId="7AF45591" w14:textId="74211143" w:rsidR="009434EB" w:rsidRDefault="009434EB" w:rsidP="009434EB">
      <w:pPr>
        <w:numPr>
          <w:ilvl w:val="12"/>
          <w:numId w:val="0"/>
        </w:numPr>
        <w:ind w:right="-2"/>
        <w:rPr>
          <w:snapToGrid w:val="0"/>
          <w:sz w:val="22"/>
        </w:rPr>
      </w:pPr>
      <w:r w:rsidRPr="006C640F">
        <w:rPr>
          <w:snapToGrid w:val="0"/>
          <w:sz w:val="22"/>
        </w:rPr>
        <w:t xml:space="preserve">Ant kartono dėžutės ir lizdinės plokštelės po „EXP“ nurodytam tinkamumo laikui pasibaigus, šio vaisto vartoti negalima. Vaistas tinkamas vartoti iki paskutinės nurodyto mėnesio dienos. </w:t>
      </w:r>
    </w:p>
    <w:p w14:paraId="0A839583" w14:textId="77777777" w:rsidR="009434EB" w:rsidRDefault="009434EB" w:rsidP="009434EB">
      <w:pPr>
        <w:numPr>
          <w:ilvl w:val="12"/>
          <w:numId w:val="0"/>
        </w:numPr>
        <w:ind w:right="-2"/>
        <w:rPr>
          <w:snapToGrid w:val="0"/>
          <w:sz w:val="22"/>
        </w:rPr>
      </w:pPr>
    </w:p>
    <w:p w14:paraId="750B838D" w14:textId="77777777" w:rsidR="009434EB" w:rsidRDefault="009434EB" w:rsidP="009434EB">
      <w:pPr>
        <w:numPr>
          <w:ilvl w:val="12"/>
          <w:numId w:val="0"/>
        </w:numPr>
        <w:ind w:right="-2"/>
        <w:rPr>
          <w:snapToGrid w:val="0"/>
          <w:sz w:val="22"/>
        </w:rPr>
      </w:pPr>
      <w:r w:rsidRPr="009C63C2">
        <w:rPr>
          <w:snapToGrid w:val="0"/>
          <w:sz w:val="22"/>
        </w:rPr>
        <w:t>Šiam vaistui specialių laikymo sąlygų nereikia.</w:t>
      </w:r>
    </w:p>
    <w:p w14:paraId="55C2A491" w14:textId="77777777" w:rsidR="009434EB" w:rsidRDefault="009434EB" w:rsidP="009434EB">
      <w:pPr>
        <w:numPr>
          <w:ilvl w:val="12"/>
          <w:numId w:val="0"/>
        </w:numPr>
        <w:ind w:right="-2"/>
        <w:rPr>
          <w:sz w:val="22"/>
          <w:szCs w:val="24"/>
        </w:rPr>
      </w:pPr>
    </w:p>
    <w:p w14:paraId="273041B1" w14:textId="77777777" w:rsidR="009434EB" w:rsidRDefault="009434EB" w:rsidP="009434EB">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0154F62D" w14:textId="77777777" w:rsidR="009434EB" w:rsidRDefault="009434EB" w:rsidP="009434EB">
      <w:pPr>
        <w:numPr>
          <w:ilvl w:val="12"/>
          <w:numId w:val="0"/>
        </w:numPr>
        <w:ind w:right="-2"/>
        <w:rPr>
          <w:sz w:val="22"/>
          <w:szCs w:val="24"/>
        </w:rPr>
      </w:pPr>
    </w:p>
    <w:p w14:paraId="3374CBC7" w14:textId="77777777" w:rsidR="009434EB" w:rsidRDefault="009434EB" w:rsidP="009434EB">
      <w:pPr>
        <w:numPr>
          <w:ilvl w:val="12"/>
          <w:numId w:val="0"/>
        </w:numPr>
        <w:ind w:right="-2"/>
        <w:rPr>
          <w:sz w:val="22"/>
          <w:szCs w:val="24"/>
        </w:rPr>
      </w:pPr>
    </w:p>
    <w:p w14:paraId="22BA6A50"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648D35F2" w14:textId="77777777" w:rsidR="009434EB" w:rsidRDefault="009434EB" w:rsidP="009434EB">
      <w:pPr>
        <w:numPr>
          <w:ilvl w:val="12"/>
          <w:numId w:val="0"/>
        </w:numPr>
        <w:rPr>
          <w:sz w:val="22"/>
          <w:szCs w:val="24"/>
        </w:rPr>
      </w:pPr>
    </w:p>
    <w:p w14:paraId="185B73EC" w14:textId="77777777" w:rsidR="009434EB" w:rsidRDefault="009434EB" w:rsidP="009434EB">
      <w:pPr>
        <w:jc w:val="both"/>
        <w:rPr>
          <w:b/>
          <w:bCs/>
          <w:sz w:val="22"/>
          <w:szCs w:val="22"/>
          <w:lang w:eastAsia="lt-LT"/>
        </w:rPr>
      </w:pPr>
      <w:proofErr w:type="spellStart"/>
      <w:r w:rsidRPr="006262E5">
        <w:rPr>
          <w:b/>
          <w:bCs/>
          <w:sz w:val="22"/>
          <w:szCs w:val="22"/>
        </w:rPr>
        <w:t>Adripect</w:t>
      </w:r>
      <w:proofErr w:type="spellEnd"/>
      <w:r>
        <w:rPr>
          <w:b/>
          <w:bCs/>
          <w:sz w:val="22"/>
          <w:szCs w:val="22"/>
          <w:lang w:eastAsia="lt-LT"/>
        </w:rPr>
        <w:t xml:space="preserve"> sudėtis</w:t>
      </w:r>
    </w:p>
    <w:p w14:paraId="5C8C946C" w14:textId="77777777" w:rsidR="00CB5CDC" w:rsidRPr="00280C46" w:rsidRDefault="009434EB" w:rsidP="00D95711">
      <w:pPr>
        <w:pStyle w:val="Sraopastraipa"/>
        <w:numPr>
          <w:ilvl w:val="0"/>
          <w:numId w:val="2"/>
        </w:numPr>
        <w:ind w:left="567" w:hanging="567"/>
        <w:jc w:val="both"/>
        <w:rPr>
          <w:sz w:val="22"/>
        </w:rPr>
      </w:pPr>
      <w:r w:rsidRPr="00CB5CDC">
        <w:rPr>
          <w:sz w:val="22"/>
          <w:szCs w:val="22"/>
          <w:lang w:eastAsia="lt-LT"/>
        </w:rPr>
        <w:t xml:space="preserve">Veiklioji medžiaga yra </w:t>
      </w:r>
      <w:proofErr w:type="spellStart"/>
      <w:r w:rsidRPr="00CB5CDC">
        <w:rPr>
          <w:sz w:val="22"/>
        </w:rPr>
        <w:t>levodropropizinas</w:t>
      </w:r>
      <w:proofErr w:type="spellEnd"/>
      <w:r w:rsidRPr="00CB5CDC">
        <w:rPr>
          <w:sz w:val="22"/>
        </w:rPr>
        <w:t>.</w:t>
      </w:r>
      <w:r w:rsidRPr="00662E9F">
        <w:t xml:space="preserve"> </w:t>
      </w:r>
    </w:p>
    <w:p w14:paraId="1237D997" w14:textId="3D4DCF73" w:rsidR="009434EB" w:rsidRPr="00CB5CDC" w:rsidRDefault="009434EB" w:rsidP="00CB5CDC">
      <w:pPr>
        <w:pStyle w:val="Sraopastraipa"/>
        <w:ind w:left="567"/>
        <w:jc w:val="both"/>
        <w:rPr>
          <w:sz w:val="22"/>
          <w:szCs w:val="22"/>
          <w:lang w:eastAsia="lt-LT"/>
        </w:rPr>
      </w:pPr>
      <w:r w:rsidRPr="00CB5CDC">
        <w:rPr>
          <w:sz w:val="22"/>
        </w:rPr>
        <w:t>Kiekvienoje tabletėje yra 60</w:t>
      </w:r>
      <w:r w:rsidR="00CB5CDC">
        <w:rPr>
          <w:sz w:val="22"/>
        </w:rPr>
        <w:t> </w:t>
      </w:r>
      <w:r w:rsidRPr="00CB5CDC">
        <w:rPr>
          <w:sz w:val="22"/>
        </w:rPr>
        <w:t xml:space="preserve">mg </w:t>
      </w:r>
      <w:proofErr w:type="spellStart"/>
      <w:r w:rsidRPr="00CB5CDC">
        <w:rPr>
          <w:sz w:val="22"/>
        </w:rPr>
        <w:t>levodropropizino</w:t>
      </w:r>
      <w:proofErr w:type="spellEnd"/>
      <w:r w:rsidRPr="00CB5CDC">
        <w:rPr>
          <w:sz w:val="22"/>
        </w:rPr>
        <w:t>.</w:t>
      </w:r>
    </w:p>
    <w:p w14:paraId="03A329B6" w14:textId="381B9CBE" w:rsidR="009434EB" w:rsidRPr="000A0B42" w:rsidRDefault="009434EB" w:rsidP="000A0B42">
      <w:pPr>
        <w:pStyle w:val="Sraopastraipa"/>
        <w:numPr>
          <w:ilvl w:val="0"/>
          <w:numId w:val="3"/>
        </w:numPr>
        <w:ind w:left="567" w:hanging="567"/>
        <w:jc w:val="both"/>
        <w:rPr>
          <w:sz w:val="22"/>
          <w:szCs w:val="22"/>
          <w:lang w:eastAsia="lt-LT"/>
        </w:rPr>
      </w:pPr>
      <w:r w:rsidRPr="000A0B42">
        <w:rPr>
          <w:sz w:val="22"/>
          <w:szCs w:val="22"/>
          <w:lang w:eastAsia="lt-LT"/>
        </w:rPr>
        <w:t>Pagalbinės medžiagos yra:</w:t>
      </w:r>
    </w:p>
    <w:p w14:paraId="4D3ED311" w14:textId="02E81564" w:rsidR="009434EB" w:rsidRPr="000A0B42" w:rsidRDefault="009434EB" w:rsidP="000A0B42">
      <w:pPr>
        <w:pStyle w:val="Sraopastraipa"/>
        <w:ind w:left="567"/>
        <w:jc w:val="both"/>
        <w:rPr>
          <w:snapToGrid w:val="0"/>
          <w:sz w:val="22"/>
        </w:rPr>
      </w:pPr>
      <w:r w:rsidRPr="000A0B42">
        <w:rPr>
          <w:iCs/>
          <w:snapToGrid w:val="0"/>
          <w:sz w:val="22"/>
        </w:rPr>
        <w:t xml:space="preserve">Tabletės </w:t>
      </w:r>
      <w:r w:rsidR="000A0B42">
        <w:rPr>
          <w:iCs/>
          <w:snapToGrid w:val="0"/>
          <w:sz w:val="22"/>
        </w:rPr>
        <w:t>šerdis</w:t>
      </w:r>
      <w:r w:rsidRPr="000A0B42">
        <w:rPr>
          <w:snapToGrid w:val="0"/>
          <w:sz w:val="22"/>
        </w:rPr>
        <w:t xml:space="preserve">: </w:t>
      </w:r>
      <w:proofErr w:type="spellStart"/>
      <w:r w:rsidRPr="000A0B42">
        <w:rPr>
          <w:snapToGrid w:val="0"/>
          <w:sz w:val="22"/>
        </w:rPr>
        <w:t>manitolis</w:t>
      </w:r>
      <w:proofErr w:type="spellEnd"/>
      <w:r w:rsidRPr="000A0B42">
        <w:rPr>
          <w:snapToGrid w:val="0"/>
          <w:sz w:val="22"/>
        </w:rPr>
        <w:t xml:space="preserve"> (E421), </w:t>
      </w:r>
      <w:proofErr w:type="spellStart"/>
      <w:r w:rsidRPr="000A0B42">
        <w:rPr>
          <w:snapToGrid w:val="0"/>
          <w:sz w:val="22"/>
        </w:rPr>
        <w:t>mikrokristalinė</w:t>
      </w:r>
      <w:proofErr w:type="spellEnd"/>
      <w:r w:rsidRPr="000A0B42">
        <w:rPr>
          <w:snapToGrid w:val="0"/>
          <w:sz w:val="22"/>
        </w:rPr>
        <w:t xml:space="preserve"> celiuliozė, </w:t>
      </w:r>
      <w:proofErr w:type="spellStart"/>
      <w:r w:rsidR="005754FE" w:rsidRPr="000A0B42">
        <w:rPr>
          <w:snapToGrid w:val="0"/>
          <w:sz w:val="22"/>
        </w:rPr>
        <w:t>k</w:t>
      </w:r>
      <w:r w:rsidR="005754FE" w:rsidRPr="000A0B42">
        <w:rPr>
          <w:sz w:val="22"/>
          <w:szCs w:val="24"/>
        </w:rPr>
        <w:t>arboksimetilkrakmolo</w:t>
      </w:r>
      <w:proofErr w:type="spellEnd"/>
      <w:r w:rsidR="005754FE" w:rsidRPr="000A0B42">
        <w:rPr>
          <w:sz w:val="22"/>
          <w:szCs w:val="24"/>
        </w:rPr>
        <w:t xml:space="preserve"> A natrio druska</w:t>
      </w:r>
      <w:r w:rsidRPr="000A0B42">
        <w:rPr>
          <w:snapToGrid w:val="0"/>
          <w:sz w:val="22"/>
        </w:rPr>
        <w:t xml:space="preserve">, bevandenis koloidinis silicio dioksidas, magnio </w:t>
      </w:r>
      <w:proofErr w:type="spellStart"/>
      <w:r w:rsidRPr="000A0B42">
        <w:rPr>
          <w:snapToGrid w:val="0"/>
          <w:sz w:val="22"/>
        </w:rPr>
        <w:t>stearatas</w:t>
      </w:r>
      <w:proofErr w:type="spellEnd"/>
      <w:r w:rsidRPr="000A0B42">
        <w:rPr>
          <w:snapToGrid w:val="0"/>
          <w:sz w:val="22"/>
        </w:rPr>
        <w:t>.</w:t>
      </w:r>
    </w:p>
    <w:p w14:paraId="7E340345" w14:textId="519269E5" w:rsidR="009434EB" w:rsidRPr="000A0B42" w:rsidRDefault="000A6AE6" w:rsidP="000A0B42">
      <w:pPr>
        <w:ind w:left="567"/>
        <w:jc w:val="both"/>
        <w:rPr>
          <w:sz w:val="22"/>
          <w:szCs w:val="22"/>
          <w:lang w:eastAsia="lt-LT"/>
        </w:rPr>
      </w:pPr>
      <w:r>
        <w:rPr>
          <w:iCs/>
          <w:snapToGrid w:val="0"/>
          <w:sz w:val="22"/>
        </w:rPr>
        <w:lastRenderedPageBreak/>
        <w:t>Tabletės plėvelė</w:t>
      </w:r>
      <w:r w:rsidR="009434EB" w:rsidRPr="000A0B42">
        <w:rPr>
          <w:snapToGrid w:val="0"/>
          <w:sz w:val="22"/>
        </w:rPr>
        <w:t xml:space="preserve">: polivinilo alkoholis (E1203), titano dioksidas (E171), </w:t>
      </w:r>
      <w:proofErr w:type="spellStart"/>
      <w:r w:rsidR="009434EB" w:rsidRPr="000A0B42">
        <w:rPr>
          <w:snapToGrid w:val="0"/>
          <w:sz w:val="22"/>
        </w:rPr>
        <w:t>makrogolis</w:t>
      </w:r>
      <w:proofErr w:type="spellEnd"/>
      <w:r w:rsidR="009434EB" w:rsidRPr="000A0B42">
        <w:rPr>
          <w:snapToGrid w:val="0"/>
          <w:sz w:val="22"/>
        </w:rPr>
        <w:t xml:space="preserve"> 3350, talkas (E553b).</w:t>
      </w:r>
    </w:p>
    <w:p w14:paraId="2C6E74F0" w14:textId="77777777" w:rsidR="009434EB" w:rsidRPr="00CC4B18" w:rsidRDefault="009434EB" w:rsidP="009434EB">
      <w:pPr>
        <w:pStyle w:val="Sraopastraipa"/>
        <w:jc w:val="both"/>
        <w:rPr>
          <w:sz w:val="22"/>
          <w:szCs w:val="22"/>
          <w:lang w:eastAsia="lt-LT"/>
        </w:rPr>
      </w:pPr>
      <w:r>
        <w:rPr>
          <w:snapToGrid w:val="0"/>
          <w:sz w:val="22"/>
        </w:rPr>
        <w:t xml:space="preserve"> </w:t>
      </w:r>
    </w:p>
    <w:p w14:paraId="2488F33B" w14:textId="77777777" w:rsidR="009434EB" w:rsidRDefault="009434EB" w:rsidP="009434EB">
      <w:pPr>
        <w:jc w:val="both"/>
        <w:rPr>
          <w:b/>
          <w:bCs/>
          <w:sz w:val="22"/>
          <w:szCs w:val="22"/>
          <w:lang w:eastAsia="lt-LT"/>
        </w:rPr>
      </w:pPr>
      <w:proofErr w:type="spellStart"/>
      <w:r w:rsidRPr="006262E5">
        <w:rPr>
          <w:b/>
          <w:bCs/>
          <w:sz w:val="22"/>
          <w:szCs w:val="22"/>
        </w:rPr>
        <w:t>Adripect</w:t>
      </w:r>
      <w:proofErr w:type="spellEnd"/>
      <w:r>
        <w:rPr>
          <w:b/>
          <w:bCs/>
          <w:sz w:val="22"/>
          <w:szCs w:val="22"/>
          <w:lang w:eastAsia="lt-LT"/>
        </w:rPr>
        <w:t xml:space="preserve"> išvaizda ir kiekis pakuotėje</w:t>
      </w:r>
    </w:p>
    <w:p w14:paraId="34E7E252" w14:textId="6D1C4C10" w:rsidR="009434EB" w:rsidRDefault="009434EB" w:rsidP="009434EB">
      <w:pPr>
        <w:jc w:val="both"/>
        <w:rPr>
          <w:sz w:val="22"/>
          <w:szCs w:val="22"/>
          <w:lang w:eastAsia="lt-LT"/>
        </w:rPr>
      </w:pPr>
      <w:proofErr w:type="spellStart"/>
      <w:r w:rsidRPr="00166170">
        <w:rPr>
          <w:sz w:val="22"/>
          <w:szCs w:val="22"/>
        </w:rPr>
        <w:t>Adripect</w:t>
      </w:r>
      <w:proofErr w:type="spellEnd"/>
      <w:r w:rsidRPr="00166170">
        <w:rPr>
          <w:sz w:val="22"/>
          <w:szCs w:val="22"/>
          <w:lang w:eastAsia="lt-LT"/>
        </w:rPr>
        <w:t xml:space="preserve"> yra baltos arba balkšvos, abipus išgaubtos, apvalios, plėvele dengtos tabletės, kurių skersmuo yra 9</w:t>
      </w:r>
      <w:r w:rsidR="00B01BE4">
        <w:rPr>
          <w:sz w:val="22"/>
          <w:szCs w:val="22"/>
          <w:lang w:eastAsia="lt-LT"/>
        </w:rPr>
        <w:t> </w:t>
      </w:r>
      <w:r w:rsidRPr="00166170">
        <w:rPr>
          <w:sz w:val="22"/>
          <w:szCs w:val="22"/>
          <w:lang w:eastAsia="lt-LT"/>
        </w:rPr>
        <w:t>mm, su vagele abiejose pusėse.</w:t>
      </w:r>
    </w:p>
    <w:p w14:paraId="11942D46" w14:textId="77777777" w:rsidR="005754FE" w:rsidRDefault="005754FE" w:rsidP="009434EB">
      <w:pPr>
        <w:jc w:val="both"/>
        <w:rPr>
          <w:sz w:val="22"/>
          <w:szCs w:val="22"/>
          <w:lang w:eastAsia="lt-LT"/>
        </w:rPr>
      </w:pPr>
    </w:p>
    <w:p w14:paraId="3EE22CFF" w14:textId="36C085B8" w:rsidR="009434EB" w:rsidRDefault="009434EB" w:rsidP="009434EB">
      <w:pPr>
        <w:jc w:val="both"/>
        <w:rPr>
          <w:sz w:val="22"/>
          <w:szCs w:val="22"/>
          <w:lang w:eastAsia="lt-LT"/>
        </w:rPr>
      </w:pPr>
      <w:r w:rsidRPr="007B20EA">
        <w:rPr>
          <w:sz w:val="22"/>
          <w:szCs w:val="22"/>
          <w:lang w:eastAsia="lt-LT"/>
        </w:rPr>
        <w:t xml:space="preserve">Vagelė skirta tik tabletei perlaužti, kad būtų lengviau nuryti, o ne </w:t>
      </w:r>
      <w:r w:rsidR="00F836FB">
        <w:rPr>
          <w:sz w:val="22"/>
          <w:szCs w:val="22"/>
          <w:lang w:eastAsia="lt-LT"/>
        </w:rPr>
        <w:t xml:space="preserve">jai </w:t>
      </w:r>
      <w:r w:rsidRPr="007B20EA">
        <w:rPr>
          <w:sz w:val="22"/>
          <w:szCs w:val="22"/>
          <w:lang w:eastAsia="lt-LT"/>
        </w:rPr>
        <w:t>padalyti į lygias dozes.</w:t>
      </w:r>
    </w:p>
    <w:p w14:paraId="05E4F7E0" w14:textId="204FC59C" w:rsidR="009434EB" w:rsidRDefault="000A0B42" w:rsidP="009434EB">
      <w:pPr>
        <w:jc w:val="both"/>
        <w:rPr>
          <w:sz w:val="22"/>
          <w:szCs w:val="22"/>
          <w:lang w:eastAsia="lt-LT"/>
        </w:rPr>
      </w:pPr>
      <w:r>
        <w:rPr>
          <w:sz w:val="22"/>
          <w:szCs w:val="22"/>
          <w:lang w:eastAsia="lt-LT"/>
        </w:rPr>
        <w:t>Tiekiamų</w:t>
      </w:r>
      <w:r w:rsidR="005754FE" w:rsidRPr="005754FE">
        <w:rPr>
          <w:sz w:val="22"/>
          <w:szCs w:val="22"/>
          <w:lang w:eastAsia="lt-LT"/>
        </w:rPr>
        <w:t xml:space="preserve"> pakuočių dydžiai: 10 arba 20 tablečių.</w:t>
      </w:r>
    </w:p>
    <w:p w14:paraId="5AF9A239" w14:textId="77777777" w:rsidR="009434EB" w:rsidRDefault="009434EB" w:rsidP="009434EB">
      <w:pPr>
        <w:numPr>
          <w:ilvl w:val="12"/>
          <w:numId w:val="0"/>
        </w:numPr>
        <w:tabs>
          <w:tab w:val="left" w:pos="720"/>
          <w:tab w:val="left" w:pos="9214"/>
        </w:tabs>
        <w:ind w:right="282"/>
        <w:rPr>
          <w:sz w:val="22"/>
          <w:szCs w:val="22"/>
          <w:lang w:eastAsia="lt-LT"/>
        </w:rPr>
      </w:pPr>
    </w:p>
    <w:p w14:paraId="35D139D4" w14:textId="77777777" w:rsidR="009434EB" w:rsidRDefault="009434EB" w:rsidP="009434EB">
      <w:pPr>
        <w:numPr>
          <w:ilvl w:val="12"/>
          <w:numId w:val="0"/>
        </w:numPr>
        <w:tabs>
          <w:tab w:val="left" w:pos="720"/>
          <w:tab w:val="left" w:pos="9214"/>
        </w:tabs>
        <w:ind w:right="282"/>
        <w:rPr>
          <w:snapToGrid w:val="0"/>
          <w:sz w:val="22"/>
        </w:rPr>
      </w:pPr>
      <w:r w:rsidRPr="00501F05">
        <w:rPr>
          <w:snapToGrid w:val="0"/>
          <w:sz w:val="22"/>
        </w:rPr>
        <w:t>Gali būti tiekiamos ne visų dydžių pakuotės.</w:t>
      </w:r>
    </w:p>
    <w:p w14:paraId="556BF5AF" w14:textId="77777777" w:rsidR="009434EB" w:rsidRDefault="009434EB" w:rsidP="009434EB">
      <w:pPr>
        <w:numPr>
          <w:ilvl w:val="12"/>
          <w:numId w:val="0"/>
        </w:numPr>
        <w:tabs>
          <w:tab w:val="left" w:pos="720"/>
          <w:tab w:val="left" w:pos="9214"/>
        </w:tabs>
        <w:ind w:right="282"/>
        <w:rPr>
          <w:sz w:val="22"/>
          <w:szCs w:val="22"/>
          <w:lang w:eastAsia="lt-LT"/>
        </w:rPr>
      </w:pPr>
    </w:p>
    <w:p w14:paraId="29BD1790" w14:textId="77777777" w:rsidR="009434EB" w:rsidRPr="009434EB" w:rsidRDefault="009434EB" w:rsidP="009434EB">
      <w:pPr>
        <w:jc w:val="both"/>
        <w:rPr>
          <w:b/>
          <w:bCs/>
          <w:sz w:val="22"/>
          <w:szCs w:val="22"/>
          <w:lang w:eastAsia="lt-LT"/>
        </w:rPr>
      </w:pPr>
      <w:r w:rsidRPr="009434EB">
        <w:rPr>
          <w:b/>
          <w:bCs/>
          <w:sz w:val="22"/>
          <w:szCs w:val="22"/>
          <w:lang w:eastAsia="lt-LT"/>
        </w:rPr>
        <w:t>Registruotojas ir gamintojas</w:t>
      </w:r>
    </w:p>
    <w:p w14:paraId="2E69AF73" w14:textId="77777777" w:rsidR="005754FE" w:rsidRDefault="005754FE" w:rsidP="009434EB">
      <w:pPr>
        <w:jc w:val="both"/>
        <w:rPr>
          <w:b/>
          <w:bCs/>
          <w:sz w:val="22"/>
          <w:szCs w:val="22"/>
          <w:lang w:eastAsia="lt-LT"/>
        </w:rPr>
      </w:pPr>
    </w:p>
    <w:p w14:paraId="563DB2BF" w14:textId="10B5ED9F" w:rsidR="009434EB" w:rsidRPr="000A0B42" w:rsidRDefault="009434EB" w:rsidP="009434EB">
      <w:pPr>
        <w:jc w:val="both"/>
        <w:rPr>
          <w:b/>
          <w:bCs/>
          <w:sz w:val="22"/>
          <w:szCs w:val="22"/>
          <w:lang w:eastAsia="lt-LT"/>
        </w:rPr>
      </w:pPr>
      <w:r w:rsidRPr="000A0B42">
        <w:rPr>
          <w:b/>
          <w:bCs/>
          <w:sz w:val="22"/>
          <w:szCs w:val="22"/>
          <w:lang w:eastAsia="lt-LT"/>
        </w:rPr>
        <w:t>Registruotojas</w:t>
      </w:r>
    </w:p>
    <w:p w14:paraId="17FF3583" w14:textId="77777777" w:rsidR="009434EB" w:rsidRPr="00AA4404" w:rsidRDefault="009434EB" w:rsidP="009434EB">
      <w:pPr>
        <w:rPr>
          <w:rFonts w:eastAsia="Aptos"/>
          <w:sz w:val="22"/>
          <w:szCs w:val="22"/>
          <w14:ligatures w14:val="standardContextual"/>
        </w:rPr>
      </w:pPr>
      <w:r w:rsidRPr="00AA4404">
        <w:rPr>
          <w:rFonts w:eastAsia="Aptos"/>
          <w:sz w:val="22"/>
          <w:szCs w:val="22"/>
          <w14:ligatures w14:val="standardContextual"/>
        </w:rPr>
        <w:t xml:space="preserve">Vale </w:t>
      </w:r>
      <w:proofErr w:type="spellStart"/>
      <w:r w:rsidRPr="00AA4404">
        <w:rPr>
          <w:rFonts w:eastAsia="Aptos"/>
          <w:sz w:val="22"/>
          <w:szCs w:val="22"/>
          <w14:ligatures w14:val="standardContextual"/>
        </w:rPr>
        <w:t>Pharmaceuticals</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Limited</w:t>
      </w:r>
      <w:proofErr w:type="spellEnd"/>
      <w:r w:rsidRPr="00AA4404">
        <w:rPr>
          <w:rFonts w:eastAsia="Aptos"/>
          <w:sz w:val="22"/>
          <w:szCs w:val="22"/>
          <w14:ligatures w14:val="standardContextual"/>
        </w:rPr>
        <w:t xml:space="preserve"> </w:t>
      </w:r>
    </w:p>
    <w:p w14:paraId="79BB2427"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Dungarvan</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Enterprise</w:t>
      </w:r>
      <w:proofErr w:type="spellEnd"/>
      <w:r w:rsidRPr="008B697C">
        <w:rPr>
          <w:rFonts w:eastAsia="Aptos"/>
          <w:sz w:val="22"/>
          <w:szCs w:val="22"/>
          <w14:ligatures w14:val="standardContextual"/>
        </w:rPr>
        <w:t xml:space="preserve"> Centre </w:t>
      </w:r>
    </w:p>
    <w:p w14:paraId="1B66DF56" w14:textId="77777777" w:rsidR="008021C2" w:rsidRPr="008B697C"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Lower</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Main</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Street</w:t>
      </w:r>
      <w:proofErr w:type="spellEnd"/>
    </w:p>
    <w:p w14:paraId="5492A0C3"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Dungarvan</w:t>
      </w:r>
      <w:proofErr w:type="spellEnd"/>
    </w:p>
    <w:p w14:paraId="182E2D5D"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Waterford</w:t>
      </w:r>
      <w:proofErr w:type="spellEnd"/>
    </w:p>
    <w:p w14:paraId="3E8EF811" w14:textId="77777777" w:rsidR="008021C2" w:rsidRPr="00AA4404" w:rsidRDefault="008021C2" w:rsidP="008021C2">
      <w:pPr>
        <w:rPr>
          <w:rFonts w:eastAsia="Aptos"/>
          <w:sz w:val="22"/>
          <w:szCs w:val="22"/>
          <w14:ligatures w14:val="standardContextual"/>
        </w:rPr>
      </w:pPr>
      <w:r w:rsidRPr="008B697C">
        <w:rPr>
          <w:rFonts w:eastAsia="Aptos"/>
          <w:sz w:val="22"/>
          <w:szCs w:val="22"/>
          <w14:ligatures w14:val="standardContextual"/>
        </w:rPr>
        <w:t>X35 FX45</w:t>
      </w:r>
    </w:p>
    <w:p w14:paraId="0738AD36" w14:textId="77777777" w:rsidR="009434EB" w:rsidRPr="009434EB" w:rsidRDefault="009434EB" w:rsidP="009434EB">
      <w:pPr>
        <w:jc w:val="both"/>
        <w:rPr>
          <w:sz w:val="22"/>
          <w:szCs w:val="22"/>
          <w:lang w:eastAsia="lt-LT"/>
        </w:rPr>
      </w:pPr>
      <w:r w:rsidRPr="00AA4404">
        <w:rPr>
          <w:rFonts w:eastAsia="Aptos"/>
          <w:sz w:val="22"/>
          <w:szCs w:val="22"/>
          <w14:ligatures w14:val="standardContextual"/>
        </w:rPr>
        <w:t>Airija</w:t>
      </w:r>
    </w:p>
    <w:p w14:paraId="2459AD16" w14:textId="77777777" w:rsidR="009434EB" w:rsidRPr="009434EB" w:rsidRDefault="009434EB" w:rsidP="009434EB">
      <w:pPr>
        <w:jc w:val="both"/>
        <w:rPr>
          <w:sz w:val="22"/>
          <w:szCs w:val="22"/>
          <w:lang w:eastAsia="lt-LT"/>
        </w:rPr>
      </w:pPr>
    </w:p>
    <w:p w14:paraId="1F51EEE0" w14:textId="77777777" w:rsidR="009434EB" w:rsidRPr="000A0B42" w:rsidRDefault="009434EB" w:rsidP="009434EB">
      <w:pPr>
        <w:jc w:val="both"/>
        <w:rPr>
          <w:b/>
          <w:bCs/>
          <w:sz w:val="22"/>
          <w:szCs w:val="22"/>
          <w:lang w:eastAsia="lt-LT"/>
        </w:rPr>
      </w:pPr>
      <w:r w:rsidRPr="000A0B42">
        <w:rPr>
          <w:b/>
          <w:bCs/>
          <w:sz w:val="22"/>
          <w:szCs w:val="22"/>
          <w:lang w:eastAsia="lt-LT"/>
        </w:rPr>
        <w:t>Gamintojas</w:t>
      </w:r>
    </w:p>
    <w:p w14:paraId="2545BE99" w14:textId="77777777" w:rsidR="009434EB" w:rsidRPr="00AA4404" w:rsidRDefault="009434EB" w:rsidP="009434EB">
      <w:pPr>
        <w:rPr>
          <w:rFonts w:eastAsia="Aptos"/>
          <w:sz w:val="22"/>
          <w:szCs w:val="22"/>
          <w14:ligatures w14:val="standardContextual"/>
        </w:rPr>
      </w:pPr>
      <w:proofErr w:type="spellStart"/>
      <w:r w:rsidRPr="00AA4404">
        <w:rPr>
          <w:rFonts w:eastAsia="Aptos"/>
          <w:sz w:val="22"/>
          <w:szCs w:val="22"/>
          <w14:ligatures w14:val="standardContextual"/>
        </w:rPr>
        <w:t>Teva</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Operations</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Poland</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Sp.z.o.o</w:t>
      </w:r>
      <w:proofErr w:type="spellEnd"/>
    </w:p>
    <w:p w14:paraId="7FADC866" w14:textId="6A668016" w:rsidR="009434EB" w:rsidRPr="00AA4404" w:rsidRDefault="001D3737" w:rsidP="009434EB">
      <w:pPr>
        <w:rPr>
          <w:rFonts w:eastAsia="Aptos"/>
          <w:sz w:val="22"/>
          <w:szCs w:val="22"/>
          <w14:ligatures w14:val="standardContextual"/>
        </w:rPr>
      </w:pPr>
      <w:proofErr w:type="spellStart"/>
      <w:r>
        <w:rPr>
          <w:rFonts w:eastAsia="Aptos"/>
          <w:sz w:val="22"/>
          <w:szCs w:val="22"/>
          <w14:ligatures w14:val="standardContextual"/>
        </w:rPr>
        <w:t>Ul</w:t>
      </w:r>
      <w:proofErr w:type="spellEnd"/>
      <w:r>
        <w:rPr>
          <w:rFonts w:eastAsia="Aptos"/>
          <w:sz w:val="22"/>
          <w:szCs w:val="22"/>
          <w14:ligatures w14:val="standardContextual"/>
        </w:rPr>
        <w:t xml:space="preserve">. </w:t>
      </w:r>
      <w:proofErr w:type="spellStart"/>
      <w:r w:rsidR="009434EB" w:rsidRPr="00AA4404">
        <w:rPr>
          <w:rFonts w:eastAsia="Aptos"/>
          <w:sz w:val="22"/>
          <w:szCs w:val="22"/>
          <w14:ligatures w14:val="standardContextual"/>
        </w:rPr>
        <w:t>Mogilska</w:t>
      </w:r>
      <w:proofErr w:type="spellEnd"/>
      <w:r w:rsidR="009434EB" w:rsidRPr="00AA4404">
        <w:rPr>
          <w:rFonts w:eastAsia="Aptos"/>
          <w:sz w:val="22"/>
          <w:szCs w:val="22"/>
          <w14:ligatures w14:val="standardContextual"/>
        </w:rPr>
        <w:t xml:space="preserve"> 80</w:t>
      </w:r>
    </w:p>
    <w:p w14:paraId="48EDE292" w14:textId="77777777" w:rsidR="009434EB" w:rsidRPr="00AA4404" w:rsidRDefault="009434EB" w:rsidP="009434EB">
      <w:pPr>
        <w:rPr>
          <w:rFonts w:eastAsia="Aptos"/>
          <w:sz w:val="22"/>
          <w:szCs w:val="22"/>
          <w14:ligatures w14:val="standardContextual"/>
        </w:rPr>
      </w:pPr>
      <w:r w:rsidRPr="00AA4404">
        <w:rPr>
          <w:rFonts w:eastAsia="Aptos"/>
          <w:sz w:val="22"/>
          <w:szCs w:val="22"/>
          <w14:ligatures w14:val="standardContextual"/>
        </w:rPr>
        <w:t xml:space="preserve">31-546 </w:t>
      </w:r>
      <w:proofErr w:type="spellStart"/>
      <w:r w:rsidRPr="00AA4404">
        <w:rPr>
          <w:rFonts w:eastAsia="Aptos"/>
          <w:sz w:val="22"/>
          <w:szCs w:val="22"/>
          <w14:ligatures w14:val="standardContextual"/>
        </w:rPr>
        <w:t>Krakow</w:t>
      </w:r>
      <w:proofErr w:type="spellEnd"/>
    </w:p>
    <w:p w14:paraId="6919DC12" w14:textId="77777777" w:rsidR="009434EB" w:rsidRPr="009434EB" w:rsidRDefault="009434EB" w:rsidP="009434EB">
      <w:pPr>
        <w:jc w:val="both"/>
        <w:rPr>
          <w:sz w:val="22"/>
          <w:szCs w:val="22"/>
          <w:lang w:eastAsia="lt-LT"/>
        </w:rPr>
      </w:pPr>
      <w:r w:rsidRPr="00AA4404">
        <w:rPr>
          <w:rFonts w:eastAsia="Aptos"/>
          <w:sz w:val="22"/>
          <w:szCs w:val="22"/>
          <w14:ligatures w14:val="standardContextual"/>
        </w:rPr>
        <w:t>Lenkija</w:t>
      </w:r>
    </w:p>
    <w:p w14:paraId="201C80FF" w14:textId="77777777" w:rsidR="009434EB" w:rsidRDefault="009434EB" w:rsidP="009434EB">
      <w:pPr>
        <w:jc w:val="both"/>
        <w:rPr>
          <w:sz w:val="22"/>
          <w:szCs w:val="22"/>
          <w:lang w:eastAsia="lt-LT"/>
        </w:rPr>
      </w:pPr>
    </w:p>
    <w:p w14:paraId="008D840B" w14:textId="77777777" w:rsidR="009434EB" w:rsidRDefault="009434EB" w:rsidP="009434EB">
      <w:pPr>
        <w:jc w:val="both"/>
        <w:rPr>
          <w:sz w:val="22"/>
          <w:szCs w:val="22"/>
          <w:lang w:eastAsia="lt-LT"/>
        </w:rPr>
      </w:pPr>
      <w:r>
        <w:rPr>
          <w:sz w:val="22"/>
          <w:szCs w:val="22"/>
          <w:lang w:eastAsia="lt-LT"/>
        </w:rPr>
        <w:t>Jeigu apie šį vaistą norite sužinoti daugiau, kreipkitės į vietinį registruotojo atstovą:</w:t>
      </w:r>
    </w:p>
    <w:p w14:paraId="500F3F76" w14:textId="77777777" w:rsidR="009434EB" w:rsidRDefault="009434EB" w:rsidP="009434EB">
      <w:pPr>
        <w:jc w:val="both"/>
        <w:rPr>
          <w:sz w:val="22"/>
          <w:szCs w:val="22"/>
          <w:lang w:eastAsia="lt-LT"/>
        </w:rPr>
      </w:pPr>
    </w:p>
    <w:p w14:paraId="26241B40" w14:textId="77777777" w:rsidR="009434EB" w:rsidRPr="009434EB" w:rsidRDefault="009434EB" w:rsidP="009434EB">
      <w:pPr>
        <w:jc w:val="both"/>
        <w:rPr>
          <w:sz w:val="22"/>
          <w:szCs w:val="22"/>
          <w:lang w:eastAsia="lt-LT"/>
        </w:rPr>
      </w:pPr>
      <w:r w:rsidRPr="009434EB">
        <w:rPr>
          <w:sz w:val="22"/>
          <w:szCs w:val="22"/>
          <w:lang w:eastAsia="lt-LT"/>
        </w:rPr>
        <w:t>POLPHARMA S.A. atstovybė Lietuvoje</w:t>
      </w:r>
    </w:p>
    <w:p w14:paraId="523625DD" w14:textId="77777777" w:rsidR="009434EB" w:rsidRPr="009434EB" w:rsidRDefault="009434EB" w:rsidP="009434EB">
      <w:pPr>
        <w:jc w:val="both"/>
        <w:rPr>
          <w:sz w:val="22"/>
          <w:szCs w:val="22"/>
          <w:lang w:eastAsia="lt-LT"/>
        </w:rPr>
      </w:pPr>
      <w:r w:rsidRPr="009434EB">
        <w:rPr>
          <w:sz w:val="22"/>
          <w:szCs w:val="22"/>
          <w:lang w:eastAsia="lt-LT"/>
        </w:rPr>
        <w:t>E. Ožeškienės g. 18A</w:t>
      </w:r>
    </w:p>
    <w:p w14:paraId="0257714C" w14:textId="77777777" w:rsidR="009434EB" w:rsidRPr="009434EB" w:rsidRDefault="009434EB" w:rsidP="009434EB">
      <w:pPr>
        <w:jc w:val="both"/>
        <w:rPr>
          <w:sz w:val="22"/>
          <w:szCs w:val="22"/>
          <w:lang w:eastAsia="lt-LT"/>
        </w:rPr>
      </w:pPr>
      <w:r w:rsidRPr="009434EB">
        <w:rPr>
          <w:sz w:val="22"/>
          <w:szCs w:val="22"/>
          <w:lang w:eastAsia="lt-LT"/>
        </w:rPr>
        <w:t>LT-44254 Kaunas</w:t>
      </w:r>
    </w:p>
    <w:p w14:paraId="6CA24A45" w14:textId="6FA21433" w:rsidR="009434EB" w:rsidRDefault="009434EB" w:rsidP="009434EB">
      <w:pPr>
        <w:jc w:val="both"/>
        <w:rPr>
          <w:sz w:val="22"/>
          <w:szCs w:val="22"/>
          <w:lang w:eastAsia="lt-LT"/>
        </w:rPr>
      </w:pPr>
      <w:r w:rsidRPr="009434EB">
        <w:rPr>
          <w:sz w:val="22"/>
          <w:szCs w:val="22"/>
          <w:lang w:eastAsia="lt-LT"/>
        </w:rPr>
        <w:t>Tel. +370 37 325131</w:t>
      </w:r>
    </w:p>
    <w:p w14:paraId="1DD90396" w14:textId="77777777" w:rsidR="009434EB" w:rsidRDefault="009434EB" w:rsidP="009434EB">
      <w:pPr>
        <w:jc w:val="both"/>
        <w:rPr>
          <w:sz w:val="22"/>
          <w:szCs w:val="22"/>
          <w:lang w:eastAsia="lt-LT"/>
        </w:rPr>
      </w:pPr>
    </w:p>
    <w:p w14:paraId="1575166C" w14:textId="2680BE27" w:rsidR="009434EB" w:rsidRDefault="009434EB" w:rsidP="000A0B42">
      <w:pPr>
        <w:jc w:val="both"/>
        <w:rPr>
          <w:b/>
          <w:bCs/>
          <w:sz w:val="22"/>
          <w:szCs w:val="22"/>
          <w:lang w:eastAsia="lt-LT"/>
        </w:rPr>
      </w:pPr>
      <w:r>
        <w:rPr>
          <w:b/>
          <w:bCs/>
          <w:sz w:val="22"/>
          <w:szCs w:val="22"/>
          <w:lang w:eastAsia="lt-LT"/>
        </w:rPr>
        <w:t>Šis vaistas Europos ekonominės erdvės valstybėse narėse  registruotas tokiais pavadinimais:</w:t>
      </w:r>
    </w:p>
    <w:p w14:paraId="0D60BA73" w14:textId="77777777" w:rsidR="000A0B42" w:rsidRDefault="000A0B42" w:rsidP="000A0B42">
      <w:pPr>
        <w:jc w:val="both"/>
        <w:rPr>
          <w:b/>
          <w:bCs/>
          <w:sz w:val="22"/>
          <w:szCs w:val="22"/>
          <w:lang w:eastAsia="lt-LT"/>
        </w:rPr>
      </w:pPr>
    </w:p>
    <w:tbl>
      <w:tblPr>
        <w:tblStyle w:val="Lentelstinklelis"/>
        <w:tblW w:w="0" w:type="auto"/>
        <w:tblLook w:val="04A0" w:firstRow="1" w:lastRow="0" w:firstColumn="1" w:lastColumn="0" w:noHBand="0" w:noVBand="1"/>
      </w:tblPr>
      <w:tblGrid>
        <w:gridCol w:w="4530"/>
        <w:gridCol w:w="4530"/>
      </w:tblGrid>
      <w:tr w:rsidR="000A0B42" w14:paraId="1A45BE7F" w14:textId="77777777" w:rsidTr="00AB6062">
        <w:tc>
          <w:tcPr>
            <w:tcW w:w="4530" w:type="dxa"/>
          </w:tcPr>
          <w:p w14:paraId="52DD7DBB" w14:textId="77777777" w:rsidR="000A0B42" w:rsidRPr="00DE5FD8" w:rsidRDefault="000A0B42" w:rsidP="00AB6062">
            <w:pPr>
              <w:jc w:val="both"/>
              <w:rPr>
                <w:sz w:val="22"/>
                <w:szCs w:val="22"/>
                <w:lang w:eastAsia="lt-LT"/>
              </w:rPr>
            </w:pPr>
            <w:r w:rsidRPr="00DE5FD8">
              <w:rPr>
                <w:sz w:val="22"/>
                <w:szCs w:val="22"/>
                <w:lang w:eastAsia="lt-LT"/>
              </w:rPr>
              <w:t>Bulgarija</w:t>
            </w:r>
          </w:p>
        </w:tc>
        <w:tc>
          <w:tcPr>
            <w:tcW w:w="4530" w:type="dxa"/>
          </w:tcPr>
          <w:p w14:paraId="162D5DDE" w14:textId="77777777" w:rsidR="000A0B42" w:rsidRPr="00DE5FD8" w:rsidRDefault="000A0B42" w:rsidP="00AB6062">
            <w:pPr>
              <w:pStyle w:val="Default"/>
              <w:rPr>
                <w:sz w:val="22"/>
                <w:szCs w:val="22"/>
                <w:lang w:val="lt-LT"/>
              </w:rPr>
            </w:pPr>
            <w:proofErr w:type="spellStart"/>
            <w:r w:rsidRPr="00DE5FD8">
              <w:rPr>
                <w:sz w:val="22"/>
                <w:szCs w:val="22"/>
                <w:lang w:val="lt-LT"/>
              </w:rPr>
              <w:t>Адрипект</w:t>
            </w:r>
            <w:proofErr w:type="spellEnd"/>
            <w:r w:rsidRPr="00DE5FD8">
              <w:rPr>
                <w:sz w:val="22"/>
                <w:szCs w:val="22"/>
                <w:lang w:val="lt-LT"/>
              </w:rPr>
              <w:t xml:space="preserve"> 60 mg </w:t>
            </w:r>
            <w:proofErr w:type="spellStart"/>
            <w:r w:rsidRPr="00DE5FD8">
              <w:rPr>
                <w:sz w:val="22"/>
                <w:szCs w:val="22"/>
                <w:lang w:val="lt-LT"/>
              </w:rPr>
              <w:t>филмирани</w:t>
            </w:r>
            <w:proofErr w:type="spellEnd"/>
            <w:r w:rsidRPr="00DE5FD8">
              <w:rPr>
                <w:sz w:val="22"/>
                <w:szCs w:val="22"/>
                <w:lang w:val="lt-LT"/>
              </w:rPr>
              <w:t xml:space="preserve"> </w:t>
            </w:r>
            <w:proofErr w:type="spellStart"/>
            <w:r w:rsidRPr="00DE5FD8">
              <w:rPr>
                <w:sz w:val="22"/>
                <w:szCs w:val="22"/>
                <w:lang w:val="lt-LT"/>
              </w:rPr>
              <w:t>таблетки</w:t>
            </w:r>
            <w:proofErr w:type="spellEnd"/>
            <w:r w:rsidRPr="00DE5FD8">
              <w:rPr>
                <w:sz w:val="22"/>
                <w:szCs w:val="22"/>
                <w:lang w:val="lt-LT"/>
              </w:rPr>
              <w:t xml:space="preserve"> </w:t>
            </w:r>
          </w:p>
          <w:p w14:paraId="6576D13B"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w:t>
            </w:r>
            <w:proofErr w:type="spellStart"/>
            <w:r w:rsidRPr="00DE5FD8">
              <w:rPr>
                <w:sz w:val="22"/>
                <w:szCs w:val="22"/>
              </w:rPr>
              <w:t>film-coated</w:t>
            </w:r>
            <w:proofErr w:type="spellEnd"/>
            <w:r w:rsidRPr="00DE5FD8">
              <w:rPr>
                <w:sz w:val="22"/>
                <w:szCs w:val="22"/>
              </w:rPr>
              <w:t xml:space="preserve"> </w:t>
            </w:r>
            <w:proofErr w:type="spellStart"/>
            <w:r w:rsidRPr="00DE5FD8">
              <w:rPr>
                <w:sz w:val="22"/>
                <w:szCs w:val="22"/>
              </w:rPr>
              <w:t>tablets</w:t>
            </w:r>
            <w:proofErr w:type="spellEnd"/>
          </w:p>
        </w:tc>
      </w:tr>
      <w:tr w:rsidR="000A0B42" w14:paraId="0310BA29" w14:textId="77777777" w:rsidTr="00AB6062">
        <w:tc>
          <w:tcPr>
            <w:tcW w:w="4530" w:type="dxa"/>
          </w:tcPr>
          <w:p w14:paraId="00A9BD7F" w14:textId="77777777" w:rsidR="000A0B42" w:rsidRPr="00DE5FD8" w:rsidRDefault="000A0B42" w:rsidP="00AB6062">
            <w:pPr>
              <w:jc w:val="both"/>
              <w:rPr>
                <w:sz w:val="22"/>
                <w:szCs w:val="22"/>
                <w:lang w:eastAsia="lt-LT"/>
              </w:rPr>
            </w:pPr>
            <w:r w:rsidRPr="00DE5FD8">
              <w:rPr>
                <w:sz w:val="22"/>
                <w:szCs w:val="22"/>
                <w:lang w:eastAsia="lt-LT"/>
              </w:rPr>
              <w:t>Latvija</w:t>
            </w:r>
          </w:p>
        </w:tc>
        <w:tc>
          <w:tcPr>
            <w:tcW w:w="4530" w:type="dxa"/>
          </w:tcPr>
          <w:p w14:paraId="0AD75CD3"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w:t>
            </w:r>
            <w:proofErr w:type="spellStart"/>
            <w:r w:rsidRPr="00DE5FD8">
              <w:rPr>
                <w:sz w:val="22"/>
                <w:szCs w:val="22"/>
              </w:rPr>
              <w:t>apvalkotās</w:t>
            </w:r>
            <w:proofErr w:type="spellEnd"/>
            <w:r w:rsidRPr="00DE5FD8">
              <w:rPr>
                <w:sz w:val="22"/>
                <w:szCs w:val="22"/>
              </w:rPr>
              <w:t xml:space="preserve"> tabletes</w:t>
            </w:r>
          </w:p>
        </w:tc>
      </w:tr>
      <w:tr w:rsidR="000A0B42" w14:paraId="2BA9B4B8" w14:textId="77777777" w:rsidTr="00AB6062">
        <w:tc>
          <w:tcPr>
            <w:tcW w:w="4530" w:type="dxa"/>
          </w:tcPr>
          <w:p w14:paraId="33C27C04" w14:textId="77777777" w:rsidR="000A0B42" w:rsidRPr="00DE5FD8" w:rsidRDefault="000A0B42" w:rsidP="00AB6062">
            <w:pPr>
              <w:jc w:val="both"/>
              <w:rPr>
                <w:sz w:val="22"/>
                <w:szCs w:val="22"/>
                <w:lang w:eastAsia="lt-LT"/>
              </w:rPr>
            </w:pPr>
            <w:r w:rsidRPr="00DE5FD8">
              <w:rPr>
                <w:sz w:val="22"/>
                <w:szCs w:val="22"/>
                <w:lang w:eastAsia="lt-LT"/>
              </w:rPr>
              <w:t>Lietuva</w:t>
            </w:r>
          </w:p>
        </w:tc>
        <w:tc>
          <w:tcPr>
            <w:tcW w:w="4530" w:type="dxa"/>
          </w:tcPr>
          <w:p w14:paraId="471C81BB"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plėvele dengtos tabletės</w:t>
            </w:r>
          </w:p>
        </w:tc>
      </w:tr>
    </w:tbl>
    <w:p w14:paraId="71FCBC2F" w14:textId="77777777" w:rsidR="009434EB" w:rsidRDefault="009434EB" w:rsidP="009434EB">
      <w:pPr>
        <w:jc w:val="both"/>
        <w:rPr>
          <w:sz w:val="22"/>
          <w:szCs w:val="22"/>
          <w:lang w:eastAsia="lt-LT"/>
        </w:rPr>
      </w:pPr>
    </w:p>
    <w:p w14:paraId="07CC497E" w14:textId="77777777" w:rsidR="009434EB" w:rsidRDefault="009434EB" w:rsidP="009434EB">
      <w:pPr>
        <w:jc w:val="both"/>
        <w:rPr>
          <w:sz w:val="22"/>
          <w:szCs w:val="22"/>
          <w:lang w:eastAsia="lt-LT"/>
        </w:rPr>
      </w:pPr>
    </w:p>
    <w:p w14:paraId="432C2856" w14:textId="18CC86EC" w:rsidR="009434EB" w:rsidRDefault="009434EB" w:rsidP="009434EB">
      <w:pPr>
        <w:jc w:val="both"/>
        <w:rPr>
          <w:b/>
          <w:bCs/>
          <w:sz w:val="22"/>
          <w:szCs w:val="22"/>
          <w:lang w:eastAsia="lt-LT"/>
        </w:rPr>
      </w:pPr>
      <w:r>
        <w:rPr>
          <w:b/>
          <w:bCs/>
          <w:sz w:val="22"/>
          <w:szCs w:val="22"/>
          <w:lang w:eastAsia="lt-LT"/>
        </w:rPr>
        <w:t xml:space="preserve">Šis pakuotės lapelis paskutinį kartą peržiūrėtas </w:t>
      </w:r>
      <w:r w:rsidR="00C05266">
        <w:rPr>
          <w:b/>
          <w:bCs/>
          <w:sz w:val="22"/>
          <w:szCs w:val="22"/>
          <w:lang w:eastAsia="lt-LT"/>
        </w:rPr>
        <w:t>2026-08-17</w:t>
      </w:r>
      <w:r>
        <w:rPr>
          <w:b/>
          <w:bCs/>
          <w:sz w:val="22"/>
          <w:szCs w:val="22"/>
          <w:lang w:eastAsia="lt-LT"/>
        </w:rPr>
        <w:t>.</w:t>
      </w:r>
    </w:p>
    <w:p w14:paraId="1014429D" w14:textId="77777777" w:rsidR="009434EB" w:rsidRDefault="009434EB" w:rsidP="009434EB">
      <w:pPr>
        <w:jc w:val="both"/>
        <w:rPr>
          <w:sz w:val="22"/>
          <w:szCs w:val="22"/>
          <w:lang w:eastAsia="lt-LT"/>
        </w:rPr>
      </w:pPr>
    </w:p>
    <w:p w14:paraId="744C2C91" w14:textId="77777777" w:rsidR="009434EB" w:rsidRDefault="009434EB" w:rsidP="009434EB">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04F3E280" w14:textId="77777777" w:rsidR="008D3B35" w:rsidRPr="00280C46" w:rsidRDefault="008D3B35">
      <w:pPr>
        <w:widowControl w:val="0"/>
        <w:rPr>
          <w:rFonts w:asciiTheme="majorBidi" w:hAnsiTheme="majorBidi"/>
          <w:sz w:val="22"/>
        </w:rPr>
      </w:pPr>
    </w:p>
    <w:sectPr w:rsidR="008D3B35" w:rsidRPr="00280C46" w:rsidSect="00AA4404">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C2F79" w14:textId="77777777" w:rsidR="00906B23" w:rsidRDefault="00906B23">
      <w:r>
        <w:separator/>
      </w:r>
    </w:p>
  </w:endnote>
  <w:endnote w:type="continuationSeparator" w:id="0">
    <w:p w14:paraId="4585B0AC" w14:textId="77777777" w:rsidR="00906B23" w:rsidRDefault="0090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8676" w14:textId="77777777" w:rsidR="00906B23" w:rsidRDefault="00906B23">
      <w:r>
        <w:separator/>
      </w:r>
    </w:p>
  </w:footnote>
  <w:footnote w:type="continuationSeparator" w:id="0">
    <w:p w14:paraId="6C68DC49" w14:textId="77777777" w:rsidR="00906B23" w:rsidRDefault="00906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524CC"/>
    <w:multiLevelType w:val="hybridMultilevel"/>
    <w:tmpl w:val="D6E6E212"/>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07BBB"/>
    <w:multiLevelType w:val="hybridMultilevel"/>
    <w:tmpl w:val="EF66C748"/>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AE5EB2"/>
    <w:multiLevelType w:val="hybridMultilevel"/>
    <w:tmpl w:val="778837FC"/>
    <w:lvl w:ilvl="0" w:tplc="A230B5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200269">
    <w:abstractNumId w:val="2"/>
  </w:num>
  <w:num w:numId="2" w16cid:durableId="91708746">
    <w:abstractNumId w:val="0"/>
  </w:num>
  <w:num w:numId="3" w16cid:durableId="98096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C3F"/>
    <w:rsid w:val="00004E29"/>
    <w:rsid w:val="0001379C"/>
    <w:rsid w:val="0005732B"/>
    <w:rsid w:val="000739AB"/>
    <w:rsid w:val="00097903"/>
    <w:rsid w:val="000A0B42"/>
    <w:rsid w:val="000A0FD4"/>
    <w:rsid w:val="000A6AE6"/>
    <w:rsid w:val="000D31A3"/>
    <w:rsid w:val="00102420"/>
    <w:rsid w:val="00102BC6"/>
    <w:rsid w:val="00106430"/>
    <w:rsid w:val="00115064"/>
    <w:rsid w:val="0012462E"/>
    <w:rsid w:val="00132C0F"/>
    <w:rsid w:val="00137D74"/>
    <w:rsid w:val="00142DCC"/>
    <w:rsid w:val="001521EC"/>
    <w:rsid w:val="00172861"/>
    <w:rsid w:val="001B36DB"/>
    <w:rsid w:val="001C3A0A"/>
    <w:rsid w:val="001D3737"/>
    <w:rsid w:val="001D5B91"/>
    <w:rsid w:val="001E3888"/>
    <w:rsid w:val="001F26DE"/>
    <w:rsid w:val="00201321"/>
    <w:rsid w:val="00211FF8"/>
    <w:rsid w:val="00217FFC"/>
    <w:rsid w:val="00220512"/>
    <w:rsid w:val="00227931"/>
    <w:rsid w:val="0026077B"/>
    <w:rsid w:val="00273CB4"/>
    <w:rsid w:val="00280C46"/>
    <w:rsid w:val="002919C4"/>
    <w:rsid w:val="002C3548"/>
    <w:rsid w:val="002D3F42"/>
    <w:rsid w:val="002D48C7"/>
    <w:rsid w:val="003036A1"/>
    <w:rsid w:val="003170FC"/>
    <w:rsid w:val="0036385B"/>
    <w:rsid w:val="003A265C"/>
    <w:rsid w:val="003A2CCF"/>
    <w:rsid w:val="003B4087"/>
    <w:rsid w:val="003C5A24"/>
    <w:rsid w:val="003D3B3A"/>
    <w:rsid w:val="003D5478"/>
    <w:rsid w:val="003E53FA"/>
    <w:rsid w:val="00403748"/>
    <w:rsid w:val="00411D3E"/>
    <w:rsid w:val="004162BA"/>
    <w:rsid w:val="0044503C"/>
    <w:rsid w:val="0045546F"/>
    <w:rsid w:val="004763A2"/>
    <w:rsid w:val="00491EB5"/>
    <w:rsid w:val="00497569"/>
    <w:rsid w:val="004A60DF"/>
    <w:rsid w:val="004D7ECF"/>
    <w:rsid w:val="0050335B"/>
    <w:rsid w:val="00506BAD"/>
    <w:rsid w:val="00552779"/>
    <w:rsid w:val="005754FE"/>
    <w:rsid w:val="0059667D"/>
    <w:rsid w:val="005B2392"/>
    <w:rsid w:val="005E35C3"/>
    <w:rsid w:val="00602FDD"/>
    <w:rsid w:val="006117E1"/>
    <w:rsid w:val="00616031"/>
    <w:rsid w:val="00654C98"/>
    <w:rsid w:val="00662417"/>
    <w:rsid w:val="00670002"/>
    <w:rsid w:val="006727C1"/>
    <w:rsid w:val="00680AE7"/>
    <w:rsid w:val="006A4D2C"/>
    <w:rsid w:val="006B1A49"/>
    <w:rsid w:val="00700BF5"/>
    <w:rsid w:val="0071655F"/>
    <w:rsid w:val="007965DD"/>
    <w:rsid w:val="007B5081"/>
    <w:rsid w:val="007C660F"/>
    <w:rsid w:val="007D4062"/>
    <w:rsid w:val="007E0DD6"/>
    <w:rsid w:val="008021C2"/>
    <w:rsid w:val="008320CE"/>
    <w:rsid w:val="0087162F"/>
    <w:rsid w:val="008B483A"/>
    <w:rsid w:val="008B697C"/>
    <w:rsid w:val="008D3B35"/>
    <w:rsid w:val="00906B23"/>
    <w:rsid w:val="009367E0"/>
    <w:rsid w:val="009434EB"/>
    <w:rsid w:val="00944C35"/>
    <w:rsid w:val="00951329"/>
    <w:rsid w:val="00952387"/>
    <w:rsid w:val="00970907"/>
    <w:rsid w:val="00975CD8"/>
    <w:rsid w:val="009A5D65"/>
    <w:rsid w:val="009F3787"/>
    <w:rsid w:val="00A2236F"/>
    <w:rsid w:val="00A32B7F"/>
    <w:rsid w:val="00A53D39"/>
    <w:rsid w:val="00A629D4"/>
    <w:rsid w:val="00A72A5F"/>
    <w:rsid w:val="00A74D5E"/>
    <w:rsid w:val="00A952F8"/>
    <w:rsid w:val="00AA4404"/>
    <w:rsid w:val="00AB4978"/>
    <w:rsid w:val="00AB5851"/>
    <w:rsid w:val="00B01BE4"/>
    <w:rsid w:val="00B223C2"/>
    <w:rsid w:val="00B2332D"/>
    <w:rsid w:val="00B6479C"/>
    <w:rsid w:val="00B8235F"/>
    <w:rsid w:val="00BA194F"/>
    <w:rsid w:val="00C05266"/>
    <w:rsid w:val="00C176F9"/>
    <w:rsid w:val="00C22144"/>
    <w:rsid w:val="00C261D8"/>
    <w:rsid w:val="00C34E16"/>
    <w:rsid w:val="00C411E6"/>
    <w:rsid w:val="00C511A9"/>
    <w:rsid w:val="00C560EC"/>
    <w:rsid w:val="00C907F4"/>
    <w:rsid w:val="00CA17ED"/>
    <w:rsid w:val="00CB1003"/>
    <w:rsid w:val="00CB5CDC"/>
    <w:rsid w:val="00CC0645"/>
    <w:rsid w:val="00D24553"/>
    <w:rsid w:val="00D41470"/>
    <w:rsid w:val="00D43B1D"/>
    <w:rsid w:val="00D61E6D"/>
    <w:rsid w:val="00D90FAB"/>
    <w:rsid w:val="00DA12EE"/>
    <w:rsid w:val="00DB2619"/>
    <w:rsid w:val="00DC6450"/>
    <w:rsid w:val="00E163F5"/>
    <w:rsid w:val="00E32B74"/>
    <w:rsid w:val="00E34F42"/>
    <w:rsid w:val="00E368DF"/>
    <w:rsid w:val="00E401E2"/>
    <w:rsid w:val="00E51F82"/>
    <w:rsid w:val="00E73174"/>
    <w:rsid w:val="00E74E95"/>
    <w:rsid w:val="00E84745"/>
    <w:rsid w:val="00E86D7C"/>
    <w:rsid w:val="00E93055"/>
    <w:rsid w:val="00EA60E7"/>
    <w:rsid w:val="00EB3FB6"/>
    <w:rsid w:val="00EC2A44"/>
    <w:rsid w:val="00EF28CC"/>
    <w:rsid w:val="00F16662"/>
    <w:rsid w:val="00F21E1D"/>
    <w:rsid w:val="00F23E20"/>
    <w:rsid w:val="00F31732"/>
    <w:rsid w:val="00F4795D"/>
    <w:rsid w:val="00F54D6A"/>
    <w:rsid w:val="00F55C61"/>
    <w:rsid w:val="00F63478"/>
    <w:rsid w:val="00F6678D"/>
    <w:rsid w:val="00F808D5"/>
    <w:rsid w:val="00F836FB"/>
    <w:rsid w:val="00F84B24"/>
    <w:rsid w:val="00FB3A72"/>
    <w:rsid w:val="00FF64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Pataisymai">
    <w:name w:val="Revision"/>
    <w:hidden/>
    <w:semiHidden/>
    <w:rsid w:val="00D41470"/>
  </w:style>
  <w:style w:type="table" w:customStyle="1" w:styleId="TableGrid">
    <w:name w:val="TableGrid"/>
    <w:rsid w:val="00F23E20"/>
    <w:rPr>
      <w:rFonts w:asciiTheme="minorHAnsi" w:eastAsiaTheme="minorEastAsia" w:hAnsiTheme="minorHAnsi" w:cstheme="minorBidi"/>
      <w:kern w:val="2"/>
      <w:szCs w:val="24"/>
      <w:lang w:val="pl-PL" w:eastAsia="pl-PL"/>
      <w14:ligatures w14:val="standardContextual"/>
    </w:rPr>
    <w:tblPr>
      <w:tblCellMar>
        <w:top w:w="0" w:type="dxa"/>
        <w:left w:w="0" w:type="dxa"/>
        <w:bottom w:w="0" w:type="dxa"/>
        <w:right w:w="0" w:type="dxa"/>
      </w:tblCellMar>
    </w:tblPr>
  </w:style>
  <w:style w:type="paragraph" w:styleId="Pavadinimas">
    <w:name w:val="Title"/>
    <w:basedOn w:val="prastasis"/>
    <w:link w:val="PavadinimasDiagrama"/>
    <w:uiPriority w:val="99"/>
    <w:qFormat/>
    <w:rsid w:val="00F4795D"/>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F4795D"/>
    <w:rPr>
      <w:rFonts w:eastAsia="SimSun"/>
      <w:b/>
      <w:sz w:val="22"/>
      <w:lang w:val="en-GB"/>
    </w:rPr>
  </w:style>
  <w:style w:type="paragraph" w:styleId="Sraopastraipa">
    <w:name w:val="List Paragraph"/>
    <w:basedOn w:val="prastasis"/>
    <w:rsid w:val="009434EB"/>
    <w:pPr>
      <w:ind w:left="720"/>
      <w:contextualSpacing/>
    </w:pPr>
  </w:style>
  <w:style w:type="character" w:styleId="Komentaronuoroda">
    <w:name w:val="annotation reference"/>
    <w:basedOn w:val="Numatytasispastraiposriftas"/>
    <w:semiHidden/>
    <w:unhideWhenUsed/>
    <w:rsid w:val="009434EB"/>
    <w:rPr>
      <w:sz w:val="16"/>
      <w:szCs w:val="16"/>
    </w:rPr>
  </w:style>
  <w:style w:type="paragraph" w:styleId="Komentarotekstas">
    <w:name w:val="annotation text"/>
    <w:basedOn w:val="prastasis"/>
    <w:link w:val="KomentarotekstasDiagrama"/>
    <w:unhideWhenUsed/>
    <w:rsid w:val="009434EB"/>
    <w:rPr>
      <w:sz w:val="20"/>
    </w:rPr>
  </w:style>
  <w:style w:type="character" w:customStyle="1" w:styleId="KomentarotekstasDiagrama">
    <w:name w:val="Komentaro tekstas Diagrama"/>
    <w:basedOn w:val="Numatytasispastraiposriftas"/>
    <w:link w:val="Komentarotekstas"/>
    <w:rsid w:val="009434EB"/>
    <w:rPr>
      <w:sz w:val="20"/>
    </w:rPr>
  </w:style>
  <w:style w:type="character" w:styleId="Hipersaitas">
    <w:name w:val="Hyperlink"/>
    <w:basedOn w:val="Numatytasispastraiposriftas"/>
    <w:unhideWhenUsed/>
    <w:rsid w:val="002D3F42"/>
    <w:rPr>
      <w:color w:val="0563C1" w:themeColor="hyperlink"/>
      <w:u w:val="single"/>
    </w:rPr>
  </w:style>
  <w:style w:type="character" w:styleId="Neapdorotaspaminjimas">
    <w:name w:val="Unresolved Mention"/>
    <w:basedOn w:val="Numatytasispastraiposriftas"/>
    <w:uiPriority w:val="99"/>
    <w:semiHidden/>
    <w:unhideWhenUsed/>
    <w:rsid w:val="002D3F42"/>
    <w:rPr>
      <w:color w:val="605E5C"/>
      <w:shd w:val="clear" w:color="auto" w:fill="E1DFDD"/>
    </w:rPr>
  </w:style>
  <w:style w:type="paragraph" w:customStyle="1" w:styleId="Default">
    <w:name w:val="Default"/>
    <w:rsid w:val="000A0B42"/>
    <w:pPr>
      <w:autoSpaceDE w:val="0"/>
      <w:autoSpaceDN w:val="0"/>
      <w:adjustRightInd w:val="0"/>
    </w:pPr>
    <w:rPr>
      <w:color w:val="000000"/>
      <w:szCs w:val="24"/>
      <w:lang w:val="en-US"/>
    </w:rPr>
  </w:style>
  <w:style w:type="table" w:styleId="Lentelstinklelis">
    <w:name w:val="Table Grid"/>
    <w:basedOn w:val="prastojilentel"/>
    <w:rsid w:val="000A0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semiHidden/>
    <w:unhideWhenUsed/>
    <w:rsid w:val="007B5081"/>
    <w:rPr>
      <w:b/>
      <w:bCs/>
    </w:rPr>
  </w:style>
  <w:style w:type="character" w:customStyle="1" w:styleId="KomentarotemaDiagrama">
    <w:name w:val="Komentaro tema Diagrama"/>
    <w:basedOn w:val="KomentarotekstasDiagrama"/>
    <w:link w:val="Komentarotema"/>
    <w:semiHidden/>
    <w:rsid w:val="007B5081"/>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AEC59-22A1-4716-BC49-DCA6CCC3DC01}">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2.xml><?xml version="1.0" encoding="utf-8"?>
<ds:datastoreItem xmlns:ds="http://schemas.openxmlformats.org/officeDocument/2006/customXml" ds:itemID="{6087E227-C8A0-4823-BF70-4BA17D5F1C4D}">
  <ds:schemaRefs>
    <ds:schemaRef ds:uri="http://schemas.microsoft.com/sharepoint/v3/contenttype/forms"/>
  </ds:schemaRefs>
</ds:datastoreItem>
</file>

<file path=customXml/itemProps3.xml><?xml version="1.0" encoding="utf-8"?>
<ds:datastoreItem xmlns:ds="http://schemas.openxmlformats.org/officeDocument/2006/customXml" ds:itemID="{D370E109-16D7-4BFB-8802-C4A1057D7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40DD2-CC2E-4ED6-8980-A2D7A1FCB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21886</Words>
  <Characters>12476</Characters>
  <Application>Microsoft Office Word</Application>
  <DocSecurity>0</DocSecurity>
  <Lines>103</Lines>
  <Paragraphs>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2026-08-18T10:46:00Z</dcterms:created>
  <dcterms:modified xsi:type="dcterms:W3CDTF">2026-08-18T10:46:00Z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2026-06-22T08:09:42Z</vt:lpwstr>
  </property>
  <property fmtid="{D5CDD505-2E9C-101B-9397-08002B2CF9AE}" pid="4" name="MSIP_Label_52c6716a-2832-4ee8-8ee5-b4471006f0c1_Method">
    <vt:lpwstr>Standard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22a1729f-543f-4927-979f-c2ed9ade04e3</vt:lpwstr>
  </property>
  <property fmtid="{D5CDD505-2E9C-101B-9397-08002B2CF9AE}" pid="8" name="MSIP_Label_52c6716a-2832-4ee8-8ee5-b4471006f0c1_ContentBits">
    <vt:lpwstr>0</vt:lpwstr>
  </property>
  <property fmtid="{D5CDD505-2E9C-101B-9397-08002B2CF9AE}" pid="9" name="MSIP_Label_52c6716a-2832-4ee8-8ee5-b4471006f0c1_Tag">
    <vt:lpwstr>10, 3, 0, 1</vt:lpwstr>
  </property>
  <property fmtid="{D5CDD505-2E9C-101B-9397-08002B2CF9AE}" pid="10" name="ContentTypeId">
    <vt:lpwstr>0x0101002D3577D309241A44B691DF85F8A56B6E</vt:lpwstr>
  </property>
</Properties>
</file>