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68094"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4C0F988A"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0D5BD0C2"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1664682A"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24FCC3E3" w14:textId="77777777" w:rsidR="006F24D2" w:rsidRPr="006F24D2" w:rsidRDefault="006F24D2" w:rsidP="006F24D2">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bookmarkStart w:id="0" w:name="_Toc129243137"/>
      <w:bookmarkStart w:id="1" w:name="_Toc129243262"/>
      <w:r w:rsidRPr="006F24D2">
        <w:rPr>
          <w:rFonts w:ascii="Times New Roman" w:eastAsia="Times New Roman" w:hAnsi="Times New Roman" w:cs="Times New Roman"/>
          <w:b/>
          <w:caps/>
          <w:kern w:val="0"/>
          <w:sz w:val="22"/>
          <w:szCs w:val="22"/>
          <w14:ligatures w14:val="none"/>
        </w:rPr>
        <w:t>B. PAKUOTĖS LAPELIS</w:t>
      </w:r>
      <w:bookmarkEnd w:id="0"/>
      <w:bookmarkEnd w:id="1"/>
    </w:p>
    <w:p w14:paraId="0FF3B0E3" w14:textId="77777777" w:rsidR="006F24D2" w:rsidRPr="006F24D2" w:rsidRDefault="006F24D2" w:rsidP="006F24D2">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6F24D2">
        <w:rPr>
          <w:rFonts w:ascii="Times New Roman" w:eastAsia="Times New Roman" w:hAnsi="Times New Roman" w:cs="Times New Roman"/>
          <w:b/>
          <w:caps/>
          <w:kern w:val="0"/>
          <w:sz w:val="22"/>
          <w:szCs w:val="22"/>
          <w14:ligatures w14:val="none"/>
        </w:rPr>
        <w:br w:type="page"/>
      </w:r>
      <w:bookmarkStart w:id="2" w:name="_Toc129243138"/>
      <w:bookmarkStart w:id="3" w:name="_Toc129243263"/>
      <w:r w:rsidRPr="006F24D2">
        <w:rPr>
          <w:rFonts w:ascii="Times New Roman" w:eastAsia="Times New Roman" w:hAnsi="Times New Roman" w:cs="Times New Roman"/>
          <w:b/>
          <w:kern w:val="0"/>
          <w:sz w:val="22"/>
          <w:szCs w:val="22"/>
          <w14:ligatures w14:val="none"/>
        </w:rPr>
        <w:lastRenderedPageBreak/>
        <w:t>Pakuotės lapelis: informacija vartotojui</w:t>
      </w:r>
      <w:bookmarkEnd w:id="2"/>
      <w:bookmarkEnd w:id="3"/>
    </w:p>
    <w:p w14:paraId="12D5AAA4" w14:textId="77777777" w:rsidR="006F24D2" w:rsidRPr="006F24D2" w:rsidRDefault="006F24D2" w:rsidP="006F24D2">
      <w:pPr>
        <w:spacing w:after="0" w:line="240" w:lineRule="auto"/>
        <w:jc w:val="center"/>
        <w:rPr>
          <w:rFonts w:ascii="Times New Roman" w:eastAsia="Times New Roman" w:hAnsi="Times New Roman" w:cs="Times New Roman"/>
          <w:kern w:val="0"/>
          <w:sz w:val="22"/>
          <w:szCs w:val="22"/>
          <w14:ligatures w14:val="none"/>
        </w:rPr>
      </w:pPr>
    </w:p>
    <w:p w14:paraId="2A001592" w14:textId="77777777" w:rsidR="006F24D2" w:rsidRPr="006F24D2" w:rsidRDefault="006F24D2" w:rsidP="006F24D2">
      <w:pPr>
        <w:spacing w:after="0" w:line="240" w:lineRule="auto"/>
        <w:jc w:val="center"/>
        <w:rPr>
          <w:rFonts w:ascii="Times New Roman" w:eastAsia="Times New Roman" w:hAnsi="Times New Roman" w:cs="Times New Roman"/>
          <w:b/>
          <w:kern w:val="0"/>
          <w:sz w:val="22"/>
          <w:szCs w:val="22"/>
          <w14:ligatures w14:val="none"/>
        </w:rPr>
      </w:pPr>
      <w:proofErr w:type="spellStart"/>
      <w:r w:rsidRPr="006F24D2">
        <w:rPr>
          <w:rFonts w:ascii="Times New Roman" w:eastAsia="Times New Roman" w:hAnsi="Times New Roman" w:cs="Times New Roman"/>
          <w:b/>
          <w:kern w:val="0"/>
          <w:sz w:val="22"/>
          <w:szCs w:val="22"/>
          <w14:ligatures w14:val="none"/>
        </w:rPr>
        <w:t>Blemaren</w:t>
      </w:r>
      <w:proofErr w:type="spellEnd"/>
      <w:r w:rsidRPr="006F24D2">
        <w:rPr>
          <w:rFonts w:ascii="Times New Roman" w:eastAsia="Times New Roman" w:hAnsi="Times New Roman" w:cs="Times New Roman"/>
          <w:b/>
          <w:kern w:val="0"/>
          <w:sz w:val="22"/>
          <w:szCs w:val="22"/>
          <w14:ligatures w14:val="none"/>
        </w:rPr>
        <w:t xml:space="preserve"> N </w:t>
      </w:r>
      <w:proofErr w:type="spellStart"/>
      <w:r w:rsidRPr="006F24D2">
        <w:rPr>
          <w:rFonts w:ascii="Times New Roman" w:eastAsia="Times New Roman" w:hAnsi="Times New Roman" w:cs="Times New Roman"/>
          <w:b/>
          <w:kern w:val="0"/>
          <w:sz w:val="22"/>
          <w:szCs w:val="22"/>
          <w14:ligatures w14:val="none"/>
        </w:rPr>
        <w:t>šnypščiosios</w:t>
      </w:r>
      <w:proofErr w:type="spellEnd"/>
      <w:r w:rsidRPr="006F24D2">
        <w:rPr>
          <w:rFonts w:ascii="Times New Roman" w:eastAsia="Times New Roman" w:hAnsi="Times New Roman" w:cs="Times New Roman"/>
          <w:b/>
          <w:kern w:val="0"/>
          <w:sz w:val="22"/>
          <w:szCs w:val="22"/>
          <w14:ligatures w14:val="none"/>
        </w:rPr>
        <w:t xml:space="preserve"> tabletės</w:t>
      </w:r>
    </w:p>
    <w:p w14:paraId="60483A29" w14:textId="77777777" w:rsidR="006F24D2" w:rsidRPr="006F24D2" w:rsidRDefault="006F24D2" w:rsidP="006F24D2">
      <w:pPr>
        <w:spacing w:after="0" w:line="240" w:lineRule="auto"/>
        <w:jc w:val="center"/>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Bevandenė citrinų rūgštis, bevandenis natrio citratas, kalio-vandenilio karbonatas</w:t>
      </w:r>
    </w:p>
    <w:p w14:paraId="4DEC129B" w14:textId="77777777" w:rsidR="006F24D2" w:rsidRPr="006F24D2" w:rsidRDefault="006F24D2" w:rsidP="006F24D2">
      <w:pPr>
        <w:spacing w:after="0" w:line="240" w:lineRule="auto"/>
        <w:jc w:val="center"/>
        <w:rPr>
          <w:rFonts w:ascii="Times New Roman" w:eastAsia="Times New Roman" w:hAnsi="Times New Roman" w:cs="Times New Roman"/>
          <w:kern w:val="0"/>
          <w:sz w:val="22"/>
          <w:szCs w:val="22"/>
          <w14:ligatures w14:val="none"/>
        </w:rPr>
      </w:pPr>
    </w:p>
    <w:p w14:paraId="7492AABC" w14:textId="77777777" w:rsidR="006F24D2" w:rsidRPr="006F24D2" w:rsidRDefault="006F24D2" w:rsidP="006F24D2">
      <w:pPr>
        <w:spacing w:after="0" w:line="240" w:lineRule="auto"/>
        <w:rPr>
          <w:rFonts w:ascii="Times New Roman" w:eastAsia="Times New Roman" w:hAnsi="Times New Roman" w:cs="Times New Roman"/>
          <w:b/>
          <w:kern w:val="0"/>
          <w:sz w:val="22"/>
          <w:szCs w:val="22"/>
          <w14:ligatures w14:val="none"/>
        </w:rPr>
      </w:pPr>
      <w:r w:rsidRPr="006F24D2">
        <w:rPr>
          <w:rFonts w:ascii="Times New Roman" w:eastAsia="Times New Roman" w:hAnsi="Times New Roman" w:cs="Times New Roman"/>
          <w:b/>
          <w:kern w:val="0"/>
          <w:sz w:val="22"/>
          <w:szCs w:val="22"/>
          <w14:ligatures w14:val="none"/>
        </w:rPr>
        <w:t>Atidžiai perskaitykite visą šį lapelį,</w:t>
      </w:r>
      <w:r w:rsidRPr="006F24D2">
        <w:rPr>
          <w:rFonts w:ascii="Times New Roman" w:eastAsia="Times New Roman" w:hAnsi="Times New Roman" w:cs="Times New Roman"/>
          <w:b/>
          <w:kern w:val="0"/>
          <w:sz w:val="22"/>
          <w14:ligatures w14:val="none"/>
        </w:rPr>
        <w:t xml:space="preserve"> prieš pradėdami vartoti šį vaistą, </w:t>
      </w:r>
      <w:r w:rsidRPr="006F24D2">
        <w:rPr>
          <w:rFonts w:ascii="Times New Roman" w:eastAsia="Times New Roman" w:hAnsi="Times New Roman" w:cs="Times New Roman"/>
          <w:b/>
          <w:kern w:val="0"/>
          <w:sz w:val="22"/>
          <w:szCs w:val="22"/>
          <w14:ligatures w14:val="none"/>
        </w:rPr>
        <w:t xml:space="preserve"> nes jame pateikiama Jums svarbi informacija.</w:t>
      </w:r>
    </w:p>
    <w:p w14:paraId="39ACD3C0"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Visada vartokite šį vaistą tiksliai kaip aprašyta šiame lapelyje arba kaip nurodė gydytojas arba vaistininkas.</w:t>
      </w:r>
    </w:p>
    <w:p w14:paraId="3644447E" w14:textId="77777777" w:rsidR="006F24D2" w:rsidRPr="006F24D2" w:rsidRDefault="006F24D2" w:rsidP="009B16AA">
      <w:pPr>
        <w:numPr>
          <w:ilvl w:val="0"/>
          <w:numId w:val="5"/>
        </w:numPr>
        <w:spacing w:after="0" w:line="240" w:lineRule="auto"/>
        <w:ind w:left="567"/>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Neišmeskite šio lapelio, nes vėl gali prireikti jį perskaityti.</w:t>
      </w:r>
    </w:p>
    <w:p w14:paraId="74046425" w14:textId="77777777" w:rsidR="006F24D2" w:rsidRPr="006F24D2" w:rsidRDefault="006F24D2" w:rsidP="009B16AA">
      <w:pPr>
        <w:numPr>
          <w:ilvl w:val="0"/>
          <w:numId w:val="5"/>
        </w:numPr>
        <w:spacing w:after="0" w:line="240" w:lineRule="auto"/>
        <w:ind w:left="567"/>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Jeigu norite sužinoti daugiau arba pasitarti, kreipkitės į vaistininką.</w:t>
      </w:r>
    </w:p>
    <w:p w14:paraId="6782DF7E" w14:textId="77777777" w:rsidR="006F24D2" w:rsidRPr="006F24D2" w:rsidRDefault="006F24D2" w:rsidP="009B16AA">
      <w:pPr>
        <w:numPr>
          <w:ilvl w:val="0"/>
          <w:numId w:val="5"/>
        </w:numPr>
        <w:spacing w:after="0" w:line="240" w:lineRule="auto"/>
        <w:ind w:left="567"/>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Jeigu pasireiškė šalutinis poveikis (</w:t>
      </w:r>
      <w:r w:rsidRPr="006F24D2">
        <w:rPr>
          <w:rFonts w:ascii="Times New Roman" w:eastAsia="Times New Roman" w:hAnsi="Times New Roman" w:cs="Times New Roman"/>
          <w:noProof/>
          <w:kern w:val="0"/>
          <w:sz w:val="22"/>
          <w:szCs w:val="22"/>
          <w14:ligatures w14:val="none"/>
        </w:rPr>
        <w:t>net jeigu jis šiame lapelyje nenurodytas), kreipkitės į gydytoją arba vaistininką. Žr. 4 skyrių.</w:t>
      </w:r>
    </w:p>
    <w:p w14:paraId="22C4CEF3" w14:textId="77777777" w:rsidR="006F24D2" w:rsidRPr="006F24D2" w:rsidRDefault="006F24D2" w:rsidP="009B16AA">
      <w:pPr>
        <w:numPr>
          <w:ilvl w:val="0"/>
          <w:numId w:val="5"/>
        </w:numPr>
        <w:tabs>
          <w:tab w:val="left" w:pos="567"/>
        </w:tabs>
        <w:spacing w:after="0" w:line="240" w:lineRule="auto"/>
        <w:ind w:left="567"/>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noProof/>
          <w:kern w:val="0"/>
          <w:sz w:val="22"/>
          <w:szCs w:val="22"/>
          <w14:ligatures w14:val="none"/>
        </w:rPr>
        <w:t>Jeigu Jūsų savijauta nepagerėjo arba net pablogėjo, kreipkitės į gydytoją.</w:t>
      </w:r>
    </w:p>
    <w:p w14:paraId="73440283"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13214B50" w14:textId="77777777" w:rsidR="006F24D2" w:rsidRPr="006F24D2" w:rsidRDefault="006F24D2" w:rsidP="006F24D2">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6F24D2">
        <w:rPr>
          <w:rFonts w:ascii="Times New Roman" w:eastAsia="Times New Roman" w:hAnsi="Times New Roman" w:cs="Times New Roman"/>
          <w:b/>
          <w:bCs/>
          <w:snapToGrid w:val="0"/>
          <w:kern w:val="0"/>
          <w:sz w:val="22"/>
          <w:szCs w:val="28"/>
          <w14:ligatures w14:val="none"/>
        </w:rPr>
        <w:t>Apie ką rašoma šiame lapelyje?</w:t>
      </w:r>
    </w:p>
    <w:p w14:paraId="7F52E8F1" w14:textId="77777777" w:rsidR="006F24D2" w:rsidRPr="006F24D2" w:rsidRDefault="006F24D2" w:rsidP="006F24D2">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p>
    <w:p w14:paraId="2ABF5E30" w14:textId="2896DBAB" w:rsidR="006F24D2" w:rsidRPr="009B16AA" w:rsidRDefault="006F24D2" w:rsidP="009B16AA">
      <w:pPr>
        <w:pStyle w:val="Sraopastraipa"/>
        <w:numPr>
          <w:ilvl w:val="0"/>
          <w:numId w:val="4"/>
        </w:numPr>
        <w:spacing w:after="0" w:line="240" w:lineRule="auto"/>
        <w:ind w:left="567" w:hanging="425"/>
        <w:rPr>
          <w:rFonts w:ascii="Times New Roman" w:eastAsia="Times New Roman" w:hAnsi="Times New Roman" w:cs="Times New Roman"/>
          <w:kern w:val="0"/>
          <w:sz w:val="22"/>
          <w:szCs w:val="22"/>
          <w14:ligatures w14:val="none"/>
        </w:rPr>
      </w:pPr>
      <w:r w:rsidRPr="009B16AA">
        <w:rPr>
          <w:rFonts w:ascii="Times New Roman" w:eastAsia="Times New Roman" w:hAnsi="Times New Roman" w:cs="Times New Roman"/>
          <w:kern w:val="0"/>
          <w:sz w:val="22"/>
          <w:szCs w:val="22"/>
          <w14:ligatures w14:val="none"/>
        </w:rPr>
        <w:t xml:space="preserve">Kas yra </w:t>
      </w:r>
      <w:proofErr w:type="spellStart"/>
      <w:r w:rsidRPr="009B16AA">
        <w:rPr>
          <w:rFonts w:ascii="Times New Roman" w:eastAsia="Times New Roman" w:hAnsi="Times New Roman" w:cs="Times New Roman"/>
          <w:kern w:val="0"/>
          <w:sz w:val="22"/>
          <w:szCs w:val="22"/>
          <w14:ligatures w14:val="none"/>
        </w:rPr>
        <w:t>Blemaren</w:t>
      </w:r>
      <w:proofErr w:type="spellEnd"/>
      <w:r w:rsidRPr="009B16AA">
        <w:rPr>
          <w:rFonts w:ascii="Times New Roman" w:eastAsia="Times New Roman" w:hAnsi="Times New Roman" w:cs="Times New Roman"/>
          <w:kern w:val="0"/>
          <w:sz w:val="22"/>
          <w:szCs w:val="22"/>
          <w14:ligatures w14:val="none"/>
        </w:rPr>
        <w:t xml:space="preserve"> N ir kam jis vartojamas</w:t>
      </w:r>
    </w:p>
    <w:p w14:paraId="0A8D1C00" w14:textId="09DA5404" w:rsidR="006F24D2" w:rsidRPr="009B16AA" w:rsidRDefault="006F24D2" w:rsidP="009B16AA">
      <w:pPr>
        <w:pStyle w:val="Sraopastraipa"/>
        <w:numPr>
          <w:ilvl w:val="0"/>
          <w:numId w:val="4"/>
        </w:numPr>
        <w:spacing w:after="0" w:line="240" w:lineRule="auto"/>
        <w:ind w:left="567" w:hanging="425"/>
        <w:rPr>
          <w:rFonts w:ascii="Times New Roman" w:eastAsia="Times New Roman" w:hAnsi="Times New Roman" w:cs="Times New Roman"/>
          <w:kern w:val="0"/>
          <w:sz w:val="22"/>
          <w:szCs w:val="22"/>
          <w14:ligatures w14:val="none"/>
        </w:rPr>
      </w:pPr>
      <w:r w:rsidRPr="009B16AA">
        <w:rPr>
          <w:rFonts w:ascii="Times New Roman" w:eastAsia="Times New Roman" w:hAnsi="Times New Roman" w:cs="Times New Roman"/>
          <w:kern w:val="0"/>
          <w:sz w:val="22"/>
          <w:szCs w:val="22"/>
          <w14:ligatures w14:val="none"/>
        </w:rPr>
        <w:t xml:space="preserve">Kas žinotina prieš vartojant </w:t>
      </w:r>
      <w:proofErr w:type="spellStart"/>
      <w:r w:rsidRPr="009B16AA">
        <w:rPr>
          <w:rFonts w:ascii="Times New Roman" w:eastAsia="Times New Roman" w:hAnsi="Times New Roman" w:cs="Times New Roman"/>
          <w:kern w:val="0"/>
          <w:sz w:val="22"/>
          <w:szCs w:val="22"/>
          <w14:ligatures w14:val="none"/>
        </w:rPr>
        <w:t>Blemaren</w:t>
      </w:r>
      <w:proofErr w:type="spellEnd"/>
      <w:r w:rsidRPr="009B16AA">
        <w:rPr>
          <w:rFonts w:ascii="Times New Roman" w:eastAsia="Times New Roman" w:hAnsi="Times New Roman" w:cs="Times New Roman"/>
          <w:kern w:val="0"/>
          <w:sz w:val="22"/>
          <w:szCs w:val="22"/>
          <w14:ligatures w14:val="none"/>
        </w:rPr>
        <w:t xml:space="preserve"> N</w:t>
      </w:r>
    </w:p>
    <w:p w14:paraId="6277E731" w14:textId="360863C9" w:rsidR="006F24D2" w:rsidRPr="009B16AA" w:rsidRDefault="006F24D2" w:rsidP="009B16AA">
      <w:pPr>
        <w:pStyle w:val="Sraopastraipa"/>
        <w:numPr>
          <w:ilvl w:val="0"/>
          <w:numId w:val="4"/>
        </w:numPr>
        <w:spacing w:after="0" w:line="240" w:lineRule="auto"/>
        <w:ind w:left="567" w:hanging="425"/>
        <w:rPr>
          <w:rFonts w:ascii="Times New Roman" w:eastAsia="Times New Roman" w:hAnsi="Times New Roman" w:cs="Times New Roman"/>
          <w:kern w:val="0"/>
          <w:sz w:val="22"/>
          <w:szCs w:val="22"/>
          <w14:ligatures w14:val="none"/>
        </w:rPr>
      </w:pPr>
      <w:r w:rsidRPr="009B16AA">
        <w:rPr>
          <w:rFonts w:ascii="Times New Roman" w:eastAsia="Times New Roman" w:hAnsi="Times New Roman" w:cs="Times New Roman"/>
          <w:kern w:val="0"/>
          <w:sz w:val="22"/>
          <w:szCs w:val="22"/>
          <w14:ligatures w14:val="none"/>
        </w:rPr>
        <w:t xml:space="preserve">Kaip vartoti </w:t>
      </w:r>
      <w:proofErr w:type="spellStart"/>
      <w:r w:rsidRPr="009B16AA">
        <w:rPr>
          <w:rFonts w:ascii="Times New Roman" w:eastAsia="Times New Roman" w:hAnsi="Times New Roman" w:cs="Times New Roman"/>
          <w:kern w:val="0"/>
          <w:sz w:val="22"/>
          <w:szCs w:val="22"/>
          <w14:ligatures w14:val="none"/>
        </w:rPr>
        <w:t>Blemaren</w:t>
      </w:r>
      <w:proofErr w:type="spellEnd"/>
      <w:r w:rsidRPr="009B16AA">
        <w:rPr>
          <w:rFonts w:ascii="Times New Roman" w:eastAsia="Times New Roman" w:hAnsi="Times New Roman" w:cs="Times New Roman"/>
          <w:kern w:val="0"/>
          <w:sz w:val="22"/>
          <w:szCs w:val="22"/>
          <w14:ligatures w14:val="none"/>
        </w:rPr>
        <w:t xml:space="preserve"> N</w:t>
      </w:r>
    </w:p>
    <w:p w14:paraId="2CED2FAC" w14:textId="376CBC4F" w:rsidR="006F24D2" w:rsidRPr="009B16AA" w:rsidRDefault="006F24D2" w:rsidP="009B16AA">
      <w:pPr>
        <w:pStyle w:val="Sraopastraipa"/>
        <w:numPr>
          <w:ilvl w:val="0"/>
          <w:numId w:val="4"/>
        </w:numPr>
        <w:spacing w:after="0" w:line="240" w:lineRule="auto"/>
        <w:ind w:left="567" w:hanging="425"/>
        <w:rPr>
          <w:rFonts w:ascii="Times New Roman" w:eastAsia="Times New Roman" w:hAnsi="Times New Roman" w:cs="Times New Roman"/>
          <w:kern w:val="0"/>
          <w:sz w:val="22"/>
          <w:szCs w:val="22"/>
          <w14:ligatures w14:val="none"/>
        </w:rPr>
      </w:pPr>
      <w:r w:rsidRPr="009B16AA">
        <w:rPr>
          <w:rFonts w:ascii="Times New Roman" w:eastAsia="Times New Roman" w:hAnsi="Times New Roman" w:cs="Times New Roman"/>
          <w:kern w:val="0"/>
          <w:sz w:val="22"/>
          <w:szCs w:val="22"/>
          <w14:ligatures w14:val="none"/>
        </w:rPr>
        <w:t>Galimas šalutinis poveikis</w:t>
      </w:r>
    </w:p>
    <w:p w14:paraId="224AB067" w14:textId="738CFB53" w:rsidR="006F24D2" w:rsidRPr="009B16AA" w:rsidRDefault="006F24D2" w:rsidP="009B16AA">
      <w:pPr>
        <w:pStyle w:val="Sraopastraipa"/>
        <w:numPr>
          <w:ilvl w:val="0"/>
          <w:numId w:val="4"/>
        </w:numPr>
        <w:spacing w:after="0" w:line="240" w:lineRule="auto"/>
        <w:ind w:left="567" w:hanging="425"/>
        <w:rPr>
          <w:rFonts w:ascii="Times New Roman" w:eastAsia="Times New Roman" w:hAnsi="Times New Roman" w:cs="Times New Roman"/>
          <w:kern w:val="0"/>
          <w:sz w:val="22"/>
          <w:szCs w:val="22"/>
          <w14:ligatures w14:val="none"/>
        </w:rPr>
      </w:pPr>
      <w:r w:rsidRPr="009B16AA">
        <w:rPr>
          <w:rFonts w:ascii="Times New Roman" w:eastAsia="Times New Roman" w:hAnsi="Times New Roman" w:cs="Times New Roman"/>
          <w:kern w:val="0"/>
          <w:sz w:val="22"/>
          <w:szCs w:val="22"/>
          <w14:ligatures w14:val="none"/>
        </w:rPr>
        <w:t xml:space="preserve">Kaip laikyti </w:t>
      </w:r>
      <w:proofErr w:type="spellStart"/>
      <w:r w:rsidRPr="009B16AA">
        <w:rPr>
          <w:rFonts w:ascii="Times New Roman" w:eastAsia="Times New Roman" w:hAnsi="Times New Roman" w:cs="Times New Roman"/>
          <w:kern w:val="0"/>
          <w:sz w:val="22"/>
          <w:szCs w:val="22"/>
          <w14:ligatures w14:val="none"/>
        </w:rPr>
        <w:t>Blemaren</w:t>
      </w:r>
      <w:proofErr w:type="spellEnd"/>
      <w:r w:rsidRPr="009B16AA">
        <w:rPr>
          <w:rFonts w:ascii="Times New Roman" w:eastAsia="Times New Roman" w:hAnsi="Times New Roman" w:cs="Times New Roman"/>
          <w:kern w:val="0"/>
          <w:sz w:val="22"/>
          <w:szCs w:val="22"/>
          <w14:ligatures w14:val="none"/>
        </w:rPr>
        <w:t xml:space="preserve"> N</w:t>
      </w:r>
    </w:p>
    <w:p w14:paraId="265E2DDF" w14:textId="5C7ECAF3" w:rsidR="006F24D2" w:rsidRPr="009B16AA" w:rsidRDefault="006F24D2" w:rsidP="009B16AA">
      <w:pPr>
        <w:pStyle w:val="Sraopastraipa"/>
        <w:numPr>
          <w:ilvl w:val="0"/>
          <w:numId w:val="4"/>
        </w:numPr>
        <w:spacing w:after="0" w:line="240" w:lineRule="auto"/>
        <w:ind w:left="567" w:hanging="425"/>
        <w:rPr>
          <w:rFonts w:ascii="Times New Roman" w:eastAsia="Times New Roman" w:hAnsi="Times New Roman" w:cs="Times New Roman"/>
          <w:kern w:val="0"/>
          <w:sz w:val="22"/>
          <w:szCs w:val="22"/>
          <w14:ligatures w14:val="none"/>
        </w:rPr>
      </w:pPr>
      <w:r w:rsidRPr="009B16AA">
        <w:rPr>
          <w:rFonts w:ascii="Times New Roman" w:eastAsia="Times New Roman" w:hAnsi="Times New Roman" w:cs="Times New Roman"/>
          <w:kern w:val="0"/>
          <w:sz w:val="22"/>
          <w:szCs w:val="22"/>
          <w14:ligatures w14:val="none"/>
        </w:rPr>
        <w:t>Pakuotės turinys ir kita informacija</w:t>
      </w:r>
    </w:p>
    <w:p w14:paraId="06127E4F"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0E845C51"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06D64B13" w14:textId="77777777" w:rsidR="006F24D2" w:rsidRPr="006F24D2" w:rsidRDefault="006F24D2" w:rsidP="006F24D2">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4" w:name="_Toc129243139"/>
      <w:bookmarkStart w:id="5" w:name="_Toc129243264"/>
      <w:r w:rsidRPr="006F24D2">
        <w:rPr>
          <w:rFonts w:ascii="Times New Roman" w:eastAsia="Times New Roman" w:hAnsi="Times New Roman" w:cs="Times New Roman"/>
          <w:b/>
          <w:kern w:val="0"/>
          <w:sz w:val="22"/>
          <w:szCs w:val="22"/>
          <w14:ligatures w14:val="none"/>
        </w:rPr>
        <w:t>1.</w:t>
      </w:r>
      <w:r w:rsidRPr="006F24D2">
        <w:rPr>
          <w:rFonts w:ascii="Times New Roman" w:eastAsia="Times New Roman" w:hAnsi="Times New Roman" w:cs="Times New Roman"/>
          <w:b/>
          <w:kern w:val="0"/>
          <w:sz w:val="22"/>
          <w:szCs w:val="22"/>
          <w14:ligatures w14:val="none"/>
        </w:rPr>
        <w:tab/>
        <w:t xml:space="preserve">Kas yra </w:t>
      </w:r>
      <w:proofErr w:type="spellStart"/>
      <w:r w:rsidRPr="006F24D2">
        <w:rPr>
          <w:rFonts w:ascii="Times New Roman" w:eastAsia="Times New Roman" w:hAnsi="Times New Roman" w:cs="Times New Roman"/>
          <w:b/>
          <w:kern w:val="0"/>
          <w:sz w:val="22"/>
          <w:szCs w:val="22"/>
          <w14:ligatures w14:val="none"/>
        </w:rPr>
        <w:t>Blemaren</w:t>
      </w:r>
      <w:proofErr w:type="spellEnd"/>
      <w:r w:rsidRPr="006F24D2">
        <w:rPr>
          <w:rFonts w:ascii="Times New Roman" w:eastAsia="Times New Roman" w:hAnsi="Times New Roman" w:cs="Times New Roman"/>
          <w:b/>
          <w:kern w:val="0"/>
          <w:sz w:val="22"/>
          <w:szCs w:val="22"/>
          <w14:ligatures w14:val="none"/>
        </w:rPr>
        <w:t xml:space="preserve"> N ir kam jis vartojamas</w:t>
      </w:r>
      <w:bookmarkEnd w:id="4"/>
      <w:bookmarkEnd w:id="5"/>
    </w:p>
    <w:p w14:paraId="660ABB7E"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44C7B554"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roofErr w:type="spellStart"/>
      <w:r w:rsidRPr="006F24D2">
        <w:rPr>
          <w:rFonts w:ascii="Times New Roman" w:eastAsia="Times New Roman" w:hAnsi="Times New Roman" w:cs="Times New Roman"/>
          <w:kern w:val="0"/>
          <w:sz w:val="22"/>
          <w:szCs w:val="22"/>
          <w14:ligatures w14:val="none"/>
        </w:rPr>
        <w:t>Blemaren</w:t>
      </w:r>
      <w:proofErr w:type="spellEnd"/>
      <w:r w:rsidRPr="006F24D2">
        <w:rPr>
          <w:rFonts w:ascii="Times New Roman" w:eastAsia="Times New Roman" w:hAnsi="Times New Roman" w:cs="Times New Roman"/>
          <w:kern w:val="0"/>
          <w:sz w:val="22"/>
          <w:szCs w:val="22"/>
          <w14:ligatures w14:val="none"/>
        </w:rPr>
        <w:t xml:space="preserve"> N vartojamas šlapimui šarminti, jei šlapimo takuose yra šlapimo rūgšties akmenų.</w:t>
      </w:r>
    </w:p>
    <w:p w14:paraId="3C842837"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35079182"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7E6605A9" w14:textId="77777777" w:rsidR="006F24D2" w:rsidRPr="006F24D2" w:rsidRDefault="006F24D2" w:rsidP="006F24D2">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6" w:name="_Toc129243140"/>
      <w:bookmarkStart w:id="7" w:name="_Toc129243265"/>
      <w:r w:rsidRPr="006F24D2">
        <w:rPr>
          <w:rFonts w:ascii="Times New Roman" w:eastAsia="Times New Roman" w:hAnsi="Times New Roman" w:cs="Times New Roman"/>
          <w:b/>
          <w:kern w:val="0"/>
          <w:sz w:val="22"/>
          <w:szCs w:val="22"/>
          <w14:ligatures w14:val="none"/>
        </w:rPr>
        <w:t>2.</w:t>
      </w:r>
      <w:r w:rsidRPr="006F24D2">
        <w:rPr>
          <w:rFonts w:ascii="Times New Roman" w:eastAsia="Times New Roman" w:hAnsi="Times New Roman" w:cs="Times New Roman"/>
          <w:b/>
          <w:kern w:val="0"/>
          <w:sz w:val="22"/>
          <w:szCs w:val="22"/>
          <w14:ligatures w14:val="none"/>
        </w:rPr>
        <w:tab/>
        <w:t xml:space="preserve">Kas žinotina prieš vartojant </w:t>
      </w:r>
      <w:bookmarkEnd w:id="6"/>
      <w:bookmarkEnd w:id="7"/>
      <w:proofErr w:type="spellStart"/>
      <w:r w:rsidRPr="006F24D2">
        <w:rPr>
          <w:rFonts w:ascii="Times New Roman" w:eastAsia="Times New Roman" w:hAnsi="Times New Roman" w:cs="Times New Roman"/>
          <w:b/>
          <w:kern w:val="0"/>
          <w:sz w:val="22"/>
          <w:szCs w:val="22"/>
          <w14:ligatures w14:val="none"/>
        </w:rPr>
        <w:t>Blemaren</w:t>
      </w:r>
      <w:proofErr w:type="spellEnd"/>
      <w:r w:rsidRPr="006F24D2">
        <w:rPr>
          <w:rFonts w:ascii="Times New Roman" w:eastAsia="Times New Roman" w:hAnsi="Times New Roman" w:cs="Times New Roman"/>
          <w:b/>
          <w:kern w:val="0"/>
          <w:sz w:val="22"/>
          <w:szCs w:val="22"/>
          <w14:ligatures w14:val="none"/>
        </w:rPr>
        <w:t xml:space="preserve"> N</w:t>
      </w:r>
    </w:p>
    <w:p w14:paraId="2AF411A4"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7055941F" w14:textId="58B10488" w:rsidR="006F24D2" w:rsidRPr="006F24D2" w:rsidRDefault="006F24D2" w:rsidP="006F24D2">
      <w:pPr>
        <w:spacing w:after="0" w:line="220" w:lineRule="exact"/>
        <w:rPr>
          <w:rFonts w:ascii="Times New Roman" w:eastAsia="Times New Roman" w:hAnsi="Times New Roman" w:cs="Times New Roman"/>
          <w:b/>
          <w:bCs/>
          <w:kern w:val="0"/>
          <w:sz w:val="22"/>
          <w:szCs w:val="22"/>
          <w14:ligatures w14:val="none"/>
        </w:rPr>
      </w:pPr>
      <w:proofErr w:type="spellStart"/>
      <w:r w:rsidRPr="006F24D2">
        <w:rPr>
          <w:rFonts w:ascii="Times New Roman" w:eastAsia="Times New Roman" w:hAnsi="Times New Roman" w:cs="Times New Roman"/>
          <w:b/>
          <w:bCs/>
          <w:kern w:val="0"/>
          <w:sz w:val="22"/>
          <w:szCs w:val="22"/>
          <w14:ligatures w14:val="none"/>
        </w:rPr>
        <w:t>Blemaren</w:t>
      </w:r>
      <w:proofErr w:type="spellEnd"/>
      <w:r w:rsidRPr="006F24D2">
        <w:rPr>
          <w:rFonts w:ascii="Times New Roman" w:eastAsia="Times New Roman" w:hAnsi="Times New Roman" w:cs="Times New Roman"/>
          <w:b/>
          <w:bCs/>
          <w:kern w:val="0"/>
          <w:sz w:val="22"/>
          <w:szCs w:val="22"/>
          <w14:ligatures w14:val="none"/>
        </w:rPr>
        <w:t xml:space="preserve"> N vartoti </w:t>
      </w:r>
      <w:r w:rsidR="009B16AA">
        <w:rPr>
          <w:rFonts w:ascii="Times New Roman" w:eastAsia="Times New Roman" w:hAnsi="Times New Roman" w:cs="Times New Roman"/>
          <w:b/>
          <w:bCs/>
          <w:kern w:val="0"/>
          <w:sz w:val="22"/>
          <w:szCs w:val="22"/>
          <w14:ligatures w14:val="none"/>
        </w:rPr>
        <w:t>draudžiama</w:t>
      </w:r>
      <w:r w:rsidRPr="006F24D2">
        <w:rPr>
          <w:rFonts w:ascii="Times New Roman" w:eastAsia="Times New Roman" w:hAnsi="Times New Roman" w:cs="Times New Roman"/>
          <w:b/>
          <w:bCs/>
          <w:kern w:val="0"/>
          <w:sz w:val="22"/>
          <w:szCs w:val="22"/>
          <w14:ligatures w14:val="none"/>
        </w:rPr>
        <w:t>:</w:t>
      </w:r>
    </w:p>
    <w:p w14:paraId="1E205769" w14:textId="77777777" w:rsidR="006F24D2" w:rsidRPr="006F24D2" w:rsidRDefault="006F24D2" w:rsidP="006F24D2">
      <w:pPr>
        <w:numPr>
          <w:ilvl w:val="0"/>
          <w:numId w:val="1"/>
        </w:numPr>
        <w:spacing w:after="0" w:line="240" w:lineRule="auto"/>
        <w:ind w:left="567" w:hanging="567"/>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jeigu yra alergija citrinų rūgščiai, natrio citratui, kalio vandenilio karbonatui arba bet kuriai pagalbinei šio vaisto medžiagai (jos išvardytos 6 skyriuje);</w:t>
      </w:r>
    </w:p>
    <w:p w14:paraId="59C60B38" w14:textId="77777777" w:rsidR="006F24D2" w:rsidRPr="006F24D2" w:rsidRDefault="006F24D2" w:rsidP="006F24D2">
      <w:pPr>
        <w:numPr>
          <w:ilvl w:val="0"/>
          <w:numId w:val="1"/>
        </w:numPr>
        <w:spacing w:after="0" w:line="240" w:lineRule="auto"/>
        <w:ind w:left="567" w:hanging="567"/>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jeigu yra inkstų funkcijos sutrikimas;</w:t>
      </w:r>
    </w:p>
    <w:p w14:paraId="1DA94667" w14:textId="77777777" w:rsidR="006F24D2" w:rsidRPr="006F24D2" w:rsidRDefault="006F24D2" w:rsidP="006F24D2">
      <w:pPr>
        <w:numPr>
          <w:ilvl w:val="0"/>
          <w:numId w:val="1"/>
        </w:numPr>
        <w:spacing w:after="0" w:line="240" w:lineRule="auto"/>
        <w:ind w:left="567" w:hanging="567"/>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 xml:space="preserve">jeigu yra </w:t>
      </w:r>
      <w:proofErr w:type="spellStart"/>
      <w:r w:rsidRPr="006F24D2">
        <w:rPr>
          <w:rFonts w:ascii="Times New Roman" w:eastAsia="Times New Roman" w:hAnsi="Times New Roman" w:cs="Times New Roman"/>
          <w:kern w:val="0"/>
          <w:sz w:val="22"/>
          <w:szCs w:val="22"/>
          <w14:ligatures w14:val="none"/>
        </w:rPr>
        <w:t>metabolinė</w:t>
      </w:r>
      <w:proofErr w:type="spellEnd"/>
      <w:r w:rsidRPr="006F24D2">
        <w:rPr>
          <w:rFonts w:ascii="Times New Roman" w:eastAsia="Times New Roman" w:hAnsi="Times New Roman" w:cs="Times New Roman"/>
          <w:kern w:val="0"/>
          <w:sz w:val="22"/>
          <w:szCs w:val="22"/>
          <w14:ligatures w14:val="none"/>
        </w:rPr>
        <w:t xml:space="preserve"> </w:t>
      </w:r>
      <w:proofErr w:type="spellStart"/>
      <w:r w:rsidRPr="006F24D2">
        <w:rPr>
          <w:rFonts w:ascii="Times New Roman" w:eastAsia="Times New Roman" w:hAnsi="Times New Roman" w:cs="Times New Roman"/>
          <w:kern w:val="0"/>
          <w:sz w:val="22"/>
          <w:szCs w:val="22"/>
          <w14:ligatures w14:val="none"/>
        </w:rPr>
        <w:t>alkalozė</w:t>
      </w:r>
      <w:proofErr w:type="spellEnd"/>
      <w:r w:rsidRPr="006F24D2">
        <w:rPr>
          <w:rFonts w:ascii="Times New Roman" w:eastAsia="Times New Roman" w:hAnsi="Times New Roman" w:cs="Times New Roman"/>
          <w:kern w:val="0"/>
          <w:sz w:val="22"/>
          <w:szCs w:val="22"/>
          <w14:ligatures w14:val="none"/>
        </w:rPr>
        <w:t xml:space="preserve"> (</w:t>
      </w:r>
      <w:proofErr w:type="spellStart"/>
      <w:r w:rsidRPr="006F24D2">
        <w:rPr>
          <w:rFonts w:ascii="Times New Roman" w:eastAsia="Times New Roman" w:hAnsi="Times New Roman" w:cs="Times New Roman"/>
          <w:kern w:val="0"/>
          <w:sz w:val="22"/>
          <w:szCs w:val="22"/>
          <w14:ligatures w14:val="none"/>
        </w:rPr>
        <w:t>metabolinė</w:t>
      </w:r>
      <w:proofErr w:type="spellEnd"/>
      <w:r w:rsidRPr="006F24D2">
        <w:rPr>
          <w:rFonts w:ascii="Times New Roman" w:eastAsia="Times New Roman" w:hAnsi="Times New Roman" w:cs="Times New Roman"/>
          <w:kern w:val="0"/>
          <w:sz w:val="22"/>
          <w:szCs w:val="22"/>
          <w14:ligatures w14:val="none"/>
        </w:rPr>
        <w:t xml:space="preserve"> būklė, kurios metu kraujo pH tampa didesnis už normalų;</w:t>
      </w:r>
    </w:p>
    <w:p w14:paraId="01FE95D8" w14:textId="77777777" w:rsidR="006F24D2" w:rsidRPr="006F24D2" w:rsidRDefault="006F24D2" w:rsidP="006F24D2">
      <w:pPr>
        <w:numPr>
          <w:ilvl w:val="0"/>
          <w:numId w:val="1"/>
        </w:numPr>
        <w:spacing w:after="0" w:line="240" w:lineRule="auto"/>
        <w:ind w:left="567" w:hanging="567"/>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 xml:space="preserve">jeigu yra šlapimo takų infekcija, sukelta šlapalą skaldančių bakterijų (kyla </w:t>
      </w:r>
      <w:proofErr w:type="spellStart"/>
      <w:r w:rsidRPr="006F24D2">
        <w:rPr>
          <w:rFonts w:ascii="Times New Roman" w:eastAsia="Times New Roman" w:hAnsi="Times New Roman" w:cs="Times New Roman"/>
          <w:kern w:val="0"/>
          <w:sz w:val="22"/>
          <w:szCs w:val="22"/>
          <w14:ligatures w14:val="none"/>
        </w:rPr>
        <w:t>struvitinių</w:t>
      </w:r>
      <w:proofErr w:type="spellEnd"/>
      <w:r w:rsidRPr="006F24D2">
        <w:rPr>
          <w:rFonts w:ascii="Times New Roman" w:eastAsia="Times New Roman" w:hAnsi="Times New Roman" w:cs="Times New Roman"/>
          <w:kern w:val="0"/>
          <w:sz w:val="22"/>
          <w:szCs w:val="22"/>
          <w14:ligatures w14:val="none"/>
        </w:rPr>
        <w:t xml:space="preserve"> akmenų susidarymo rizika);</w:t>
      </w:r>
    </w:p>
    <w:p w14:paraId="1EC72A55" w14:textId="77777777" w:rsidR="006F24D2" w:rsidRPr="006F24D2" w:rsidRDefault="006F24D2" w:rsidP="006F24D2">
      <w:pPr>
        <w:numPr>
          <w:ilvl w:val="0"/>
          <w:numId w:val="1"/>
        </w:numPr>
        <w:spacing w:after="0" w:line="240" w:lineRule="auto"/>
        <w:ind w:left="567" w:hanging="567"/>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 xml:space="preserve">jeigu yra epizodinė paveldima </w:t>
      </w:r>
      <w:proofErr w:type="spellStart"/>
      <w:r w:rsidRPr="006F24D2">
        <w:rPr>
          <w:rFonts w:ascii="Times New Roman" w:eastAsia="Times New Roman" w:hAnsi="Times New Roman" w:cs="Times New Roman"/>
          <w:kern w:val="0"/>
          <w:sz w:val="22"/>
          <w:szCs w:val="22"/>
          <w14:ligatures w14:val="none"/>
        </w:rPr>
        <w:t>adinamija</w:t>
      </w:r>
      <w:proofErr w:type="spellEnd"/>
      <w:r w:rsidRPr="006F24D2">
        <w:rPr>
          <w:rFonts w:ascii="Times New Roman" w:eastAsia="Times New Roman" w:hAnsi="Times New Roman" w:cs="Times New Roman"/>
          <w:kern w:val="0"/>
          <w:sz w:val="22"/>
          <w:szCs w:val="22"/>
          <w14:ligatures w14:val="none"/>
        </w:rPr>
        <w:t xml:space="preserve"> (periodiškai pasireiškiantis paralyžius, paprastai susijęs su kalio kiekio kraujyje padidėjimu);</w:t>
      </w:r>
    </w:p>
    <w:p w14:paraId="59AFAE76" w14:textId="77777777" w:rsidR="006F24D2" w:rsidRPr="006F24D2" w:rsidRDefault="006F24D2" w:rsidP="006F24D2">
      <w:pPr>
        <w:numPr>
          <w:ilvl w:val="0"/>
          <w:numId w:val="1"/>
        </w:numPr>
        <w:spacing w:after="0" w:line="240" w:lineRule="auto"/>
        <w:ind w:left="567" w:hanging="567"/>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jeigu sergate sunkia aukšto kraujospūdžio liga, kuri yra gydoma dieta be natrio.</w:t>
      </w:r>
    </w:p>
    <w:p w14:paraId="43C4BC75"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6D7EBB4E" w14:textId="77777777" w:rsidR="006F24D2" w:rsidRPr="006F24D2" w:rsidRDefault="006F24D2" w:rsidP="006F24D2">
      <w:pPr>
        <w:spacing w:after="0" w:line="220" w:lineRule="exact"/>
        <w:rPr>
          <w:rFonts w:ascii="Times New Roman" w:eastAsia="Times New Roman" w:hAnsi="Times New Roman" w:cs="Times New Roman"/>
          <w:b/>
          <w:bCs/>
          <w:kern w:val="0"/>
          <w:sz w:val="22"/>
          <w:szCs w:val="22"/>
          <w14:ligatures w14:val="none"/>
        </w:rPr>
      </w:pPr>
      <w:r w:rsidRPr="006F24D2">
        <w:rPr>
          <w:rFonts w:ascii="Times New Roman" w:eastAsia="Times New Roman" w:hAnsi="Times New Roman" w:cs="Times New Roman"/>
          <w:b/>
          <w:bCs/>
          <w:kern w:val="0"/>
          <w:sz w:val="22"/>
          <w:szCs w:val="22"/>
          <w14:ligatures w14:val="none"/>
        </w:rPr>
        <w:t>Įspėjimai ir atsargumo priemonės</w:t>
      </w:r>
    </w:p>
    <w:p w14:paraId="31E48145"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 xml:space="preserve">Pasitarkite su gydytoju arba vaistininku, prieš pradėdami vartoti </w:t>
      </w:r>
      <w:proofErr w:type="spellStart"/>
      <w:r w:rsidRPr="006F24D2">
        <w:rPr>
          <w:rFonts w:ascii="Times New Roman" w:eastAsia="Times New Roman" w:hAnsi="Times New Roman" w:cs="Times New Roman"/>
          <w:kern w:val="0"/>
          <w:sz w:val="22"/>
          <w:szCs w:val="22"/>
          <w14:ligatures w14:val="none"/>
        </w:rPr>
        <w:t>Blemaren</w:t>
      </w:r>
      <w:proofErr w:type="spellEnd"/>
      <w:r w:rsidRPr="006F24D2">
        <w:rPr>
          <w:rFonts w:ascii="Times New Roman" w:eastAsia="Times New Roman" w:hAnsi="Times New Roman" w:cs="Times New Roman"/>
          <w:kern w:val="0"/>
          <w:sz w:val="22"/>
          <w:szCs w:val="22"/>
          <w14:ligatures w14:val="none"/>
        </w:rPr>
        <w:t xml:space="preserve"> N.</w:t>
      </w:r>
    </w:p>
    <w:p w14:paraId="263FF721"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7EF87644"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 xml:space="preserve">Prieš gydymą </w:t>
      </w:r>
      <w:proofErr w:type="spellStart"/>
      <w:r w:rsidRPr="006F24D2">
        <w:rPr>
          <w:rFonts w:ascii="Times New Roman" w:eastAsia="Times New Roman" w:hAnsi="Times New Roman" w:cs="Times New Roman"/>
          <w:kern w:val="0"/>
          <w:sz w:val="22"/>
          <w:szCs w:val="22"/>
          <w14:ligatures w14:val="none"/>
        </w:rPr>
        <w:t>Blemaren</w:t>
      </w:r>
      <w:proofErr w:type="spellEnd"/>
      <w:r w:rsidRPr="006F24D2">
        <w:rPr>
          <w:rFonts w:ascii="Times New Roman" w:eastAsia="Times New Roman" w:hAnsi="Times New Roman" w:cs="Times New Roman"/>
          <w:kern w:val="0"/>
          <w:sz w:val="22"/>
          <w:szCs w:val="22"/>
          <w14:ligatures w14:val="none"/>
        </w:rPr>
        <w:t xml:space="preserve"> N gydytojas patikrins inkstų funkciją ir nustatys elektrolitų kiekį kraujo serume, kad įsitikintų, jog jis nepadidėjęs. Jei gydytojas įtars, kad yra inkstų kanalėlių </w:t>
      </w:r>
      <w:proofErr w:type="spellStart"/>
      <w:r w:rsidRPr="006F24D2">
        <w:rPr>
          <w:rFonts w:ascii="Times New Roman" w:eastAsia="Times New Roman" w:hAnsi="Times New Roman" w:cs="Times New Roman"/>
          <w:kern w:val="0"/>
          <w:sz w:val="22"/>
          <w:szCs w:val="22"/>
          <w14:ligatures w14:val="none"/>
        </w:rPr>
        <w:t>acidozė</w:t>
      </w:r>
      <w:proofErr w:type="spellEnd"/>
      <w:r w:rsidRPr="006F24D2">
        <w:rPr>
          <w:rFonts w:ascii="Times New Roman" w:eastAsia="Times New Roman" w:hAnsi="Times New Roman" w:cs="Times New Roman"/>
          <w:kern w:val="0"/>
          <w:sz w:val="22"/>
          <w:szCs w:val="22"/>
          <w14:ligatures w14:val="none"/>
        </w:rPr>
        <w:t xml:space="preserve"> (IKA – liga, kurios metu organizme kaupiasi rūgštis, nes inkstai nepajėgia tinkamai rūgštinti šlapimo), jis lieps ištirti rūgščių bei šarmų būklę.</w:t>
      </w:r>
    </w:p>
    <w:p w14:paraId="1CDE0145"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0BE38392"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 xml:space="preserve">Jeigu yra bet kokia būklė, skatinanti šlapimo takų akmenų susidarymą (pvz., </w:t>
      </w:r>
      <w:proofErr w:type="spellStart"/>
      <w:r w:rsidRPr="006F24D2">
        <w:rPr>
          <w:rFonts w:ascii="Times New Roman" w:eastAsia="Times New Roman" w:hAnsi="Times New Roman" w:cs="Times New Roman"/>
          <w:kern w:val="0"/>
          <w:sz w:val="22"/>
          <w:szCs w:val="22"/>
          <w14:ligatures w14:val="none"/>
        </w:rPr>
        <w:t>prieskydinių</w:t>
      </w:r>
      <w:proofErr w:type="spellEnd"/>
      <w:r w:rsidRPr="006F24D2">
        <w:rPr>
          <w:rFonts w:ascii="Times New Roman" w:eastAsia="Times New Roman" w:hAnsi="Times New Roman" w:cs="Times New Roman"/>
          <w:kern w:val="0"/>
          <w:sz w:val="22"/>
          <w:szCs w:val="22"/>
          <w14:ligatures w14:val="none"/>
        </w:rPr>
        <w:t xml:space="preserve"> liaukų adenoma (navikas), su šlapimo rūgties akmenimis susijęs vėžys), pirmiausia reikia gydyti ją.</w:t>
      </w:r>
    </w:p>
    <w:p w14:paraId="323B20CD"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21662B1F"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Vaisto vartojimo metu gydytojas lieps reguliariai nustatinėti šlapimo ir kraujo rodmenis. Ypatingas dėmesys turi būti skiriamas šarmų ir rūgščių būklei.</w:t>
      </w:r>
    </w:p>
    <w:p w14:paraId="67910526"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417F682F"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Kad vaistas veiktų stipriau, gydymo laikotarpiu reikia riboti druskos kiekį maiste.</w:t>
      </w:r>
    </w:p>
    <w:p w14:paraId="4FCCA3B2"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Per dieną reikia išgerti apie 2-3 litrus skysčių (arbatos, vaisių sulčių ar šarminio mineralinio vandens), kad šlapimas reikiamai prasiskiestų ir sumažėtų akmenų atsiradimo rizika.</w:t>
      </w:r>
    </w:p>
    <w:p w14:paraId="78B0CE95"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31F2320D"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 xml:space="preserve">Jeigu yra sunkus kepenų funkcijos sutrikimas, </w:t>
      </w:r>
      <w:proofErr w:type="spellStart"/>
      <w:r w:rsidRPr="006F24D2">
        <w:rPr>
          <w:rFonts w:ascii="Times New Roman" w:eastAsia="Times New Roman" w:hAnsi="Times New Roman" w:cs="Times New Roman"/>
          <w:kern w:val="0"/>
          <w:sz w:val="22"/>
          <w:szCs w:val="22"/>
          <w14:ligatures w14:val="none"/>
        </w:rPr>
        <w:t>Blemaren</w:t>
      </w:r>
      <w:proofErr w:type="spellEnd"/>
      <w:r w:rsidRPr="006F24D2">
        <w:rPr>
          <w:rFonts w:ascii="Times New Roman" w:eastAsia="Times New Roman" w:hAnsi="Times New Roman" w:cs="Times New Roman"/>
          <w:kern w:val="0"/>
          <w:sz w:val="22"/>
          <w:szCs w:val="22"/>
          <w14:ligatures w14:val="none"/>
        </w:rPr>
        <w:t xml:space="preserve"> N būtina vartoti ypač atsargiai.</w:t>
      </w:r>
    </w:p>
    <w:p w14:paraId="3376E362"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72FDE517" w14:textId="77777777" w:rsidR="006F24D2" w:rsidRPr="006F24D2" w:rsidRDefault="006F24D2" w:rsidP="006F24D2">
      <w:pPr>
        <w:spacing w:after="0" w:line="220" w:lineRule="exact"/>
        <w:rPr>
          <w:rFonts w:ascii="Times New Roman" w:eastAsia="Times New Roman" w:hAnsi="Times New Roman" w:cs="Times New Roman"/>
          <w:b/>
          <w:bCs/>
          <w:kern w:val="0"/>
          <w:sz w:val="22"/>
          <w:szCs w:val="22"/>
          <w14:ligatures w14:val="none"/>
        </w:rPr>
      </w:pPr>
      <w:r w:rsidRPr="006F24D2">
        <w:rPr>
          <w:rFonts w:ascii="Times New Roman" w:eastAsia="Times New Roman" w:hAnsi="Times New Roman" w:cs="Times New Roman"/>
          <w:b/>
          <w:bCs/>
          <w:kern w:val="0"/>
          <w:sz w:val="22"/>
          <w:szCs w:val="22"/>
          <w14:ligatures w14:val="none"/>
        </w:rPr>
        <w:t xml:space="preserve">Kiti vaistai ir </w:t>
      </w:r>
      <w:proofErr w:type="spellStart"/>
      <w:r w:rsidRPr="006F24D2">
        <w:rPr>
          <w:rFonts w:ascii="Times New Roman" w:eastAsia="Times New Roman" w:hAnsi="Times New Roman" w:cs="Times New Roman"/>
          <w:b/>
          <w:bCs/>
          <w:kern w:val="0"/>
          <w:sz w:val="22"/>
          <w:szCs w:val="22"/>
          <w14:ligatures w14:val="none"/>
        </w:rPr>
        <w:t>Blemaren</w:t>
      </w:r>
      <w:proofErr w:type="spellEnd"/>
      <w:r w:rsidRPr="006F24D2">
        <w:rPr>
          <w:rFonts w:ascii="Times New Roman" w:eastAsia="Times New Roman" w:hAnsi="Times New Roman" w:cs="Times New Roman"/>
          <w:b/>
          <w:bCs/>
          <w:kern w:val="0"/>
          <w:sz w:val="22"/>
          <w:szCs w:val="22"/>
          <w14:ligatures w14:val="none"/>
        </w:rPr>
        <w:t xml:space="preserve"> N</w:t>
      </w:r>
    </w:p>
    <w:p w14:paraId="114A8FEE"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Jeigu vartojate ar neseniai vartojote kitų vaistų arba dėl to nesate tikri, apie tai pasakykite gydytojui arba vaistininkui.</w:t>
      </w:r>
    </w:p>
    <w:p w14:paraId="74805894"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7AD30BAA"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Padidėjus kalio kiekiui ne ląstelėse, mažėja širdį veikiančių glikozidų (vaistų, kuriais gydomas širdies funkcijos nepakankamumas bei nenormalus širdies plakimas) poveikis, o šiam kiekiui sumažėjus, stiprėja šalutinis širdį veikiančių glikozidų poveikis širdies ritmui.</w:t>
      </w:r>
    </w:p>
    <w:p w14:paraId="0D737A2A"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2222450C"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roofErr w:type="spellStart"/>
      <w:r w:rsidRPr="006F24D2">
        <w:rPr>
          <w:rFonts w:ascii="Times New Roman" w:eastAsia="Times New Roman" w:hAnsi="Times New Roman" w:cs="Times New Roman"/>
          <w:kern w:val="0"/>
          <w:sz w:val="22"/>
          <w:szCs w:val="22"/>
          <w14:ligatures w14:val="none"/>
        </w:rPr>
        <w:t>Aldosterono</w:t>
      </w:r>
      <w:proofErr w:type="spellEnd"/>
      <w:r w:rsidRPr="006F24D2">
        <w:rPr>
          <w:rFonts w:ascii="Times New Roman" w:eastAsia="Times New Roman" w:hAnsi="Times New Roman" w:cs="Times New Roman"/>
          <w:kern w:val="0"/>
          <w:sz w:val="22"/>
          <w:szCs w:val="22"/>
          <w14:ligatures w14:val="none"/>
        </w:rPr>
        <w:t xml:space="preserve"> antagonistai, kalį organizme sulaikantys diuretikai (vaistai, kurie didina šlapimo išsiskyrimą, pvz., </w:t>
      </w:r>
      <w:proofErr w:type="spellStart"/>
      <w:r w:rsidRPr="006F24D2">
        <w:rPr>
          <w:rFonts w:ascii="Times New Roman" w:eastAsia="Times New Roman" w:hAnsi="Times New Roman" w:cs="Times New Roman"/>
          <w:kern w:val="0"/>
          <w:sz w:val="22"/>
          <w:szCs w:val="22"/>
          <w14:ligatures w14:val="none"/>
        </w:rPr>
        <w:t>triamterenas</w:t>
      </w:r>
      <w:proofErr w:type="spellEnd"/>
      <w:r w:rsidRPr="006F24D2">
        <w:rPr>
          <w:rFonts w:ascii="Times New Roman" w:eastAsia="Times New Roman" w:hAnsi="Times New Roman" w:cs="Times New Roman"/>
          <w:kern w:val="0"/>
          <w:sz w:val="22"/>
          <w:szCs w:val="22"/>
          <w14:ligatures w14:val="none"/>
        </w:rPr>
        <w:t xml:space="preserve">, </w:t>
      </w:r>
      <w:proofErr w:type="spellStart"/>
      <w:r w:rsidRPr="006F24D2">
        <w:rPr>
          <w:rFonts w:ascii="Times New Roman" w:eastAsia="Times New Roman" w:hAnsi="Times New Roman" w:cs="Times New Roman"/>
          <w:kern w:val="0"/>
          <w:sz w:val="22"/>
          <w:szCs w:val="22"/>
          <w14:ligatures w14:val="none"/>
        </w:rPr>
        <w:t>spironolaktonas</w:t>
      </w:r>
      <w:proofErr w:type="spellEnd"/>
      <w:r w:rsidRPr="006F24D2">
        <w:rPr>
          <w:rFonts w:ascii="Times New Roman" w:eastAsia="Times New Roman" w:hAnsi="Times New Roman" w:cs="Times New Roman"/>
          <w:kern w:val="0"/>
          <w:sz w:val="22"/>
          <w:szCs w:val="22"/>
          <w14:ligatures w14:val="none"/>
        </w:rPr>
        <w:t xml:space="preserve"> bei </w:t>
      </w:r>
      <w:proofErr w:type="spellStart"/>
      <w:r w:rsidRPr="006F24D2">
        <w:rPr>
          <w:rFonts w:ascii="Times New Roman" w:eastAsia="Times New Roman" w:hAnsi="Times New Roman" w:cs="Times New Roman"/>
          <w:kern w:val="0"/>
          <w:sz w:val="22"/>
          <w:szCs w:val="22"/>
          <w14:ligatures w14:val="none"/>
        </w:rPr>
        <w:t>amiloridas</w:t>
      </w:r>
      <w:proofErr w:type="spellEnd"/>
      <w:r w:rsidRPr="006F24D2">
        <w:rPr>
          <w:rFonts w:ascii="Times New Roman" w:eastAsia="Times New Roman" w:hAnsi="Times New Roman" w:cs="Times New Roman"/>
          <w:kern w:val="0"/>
          <w:sz w:val="22"/>
          <w:szCs w:val="22"/>
          <w14:ligatures w14:val="none"/>
        </w:rPr>
        <w:t>), AKF inhibitoriai (šiais vaistais gydomas padidėjęs kraujo spaudimas bei širdies funkcijos nepakankamumas), nesteroidiniai vaistai nuo uždegimo ir periferinio poveikio analgetikai (jais malšinamas skausmas bei gydomos reumatinės ligos), mažina kalio išsiskyrimą pro inkstus, todėl gali padidėti jo kiekis kraujyje.</w:t>
      </w:r>
    </w:p>
    <w:p w14:paraId="17BFA225"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 xml:space="preserve">Reikia turėti omenyje, kad vienoje </w:t>
      </w:r>
      <w:proofErr w:type="spellStart"/>
      <w:r w:rsidRPr="006F24D2">
        <w:rPr>
          <w:rFonts w:ascii="Times New Roman" w:eastAsia="Times New Roman" w:hAnsi="Times New Roman" w:cs="Times New Roman"/>
          <w:kern w:val="0"/>
          <w:sz w:val="22"/>
          <w:szCs w:val="22"/>
          <w14:ligatures w14:val="none"/>
        </w:rPr>
        <w:t>Blemaren</w:t>
      </w:r>
      <w:proofErr w:type="spellEnd"/>
      <w:r w:rsidRPr="006F24D2">
        <w:rPr>
          <w:rFonts w:ascii="Times New Roman" w:eastAsia="Times New Roman" w:hAnsi="Times New Roman" w:cs="Times New Roman"/>
          <w:kern w:val="0"/>
          <w:sz w:val="22"/>
          <w:szCs w:val="22"/>
          <w14:ligatures w14:val="none"/>
        </w:rPr>
        <w:t xml:space="preserve"> N </w:t>
      </w:r>
      <w:proofErr w:type="spellStart"/>
      <w:r w:rsidRPr="006F24D2">
        <w:rPr>
          <w:rFonts w:ascii="Times New Roman" w:eastAsia="Times New Roman" w:hAnsi="Times New Roman" w:cs="Times New Roman"/>
          <w:kern w:val="0"/>
          <w:sz w:val="22"/>
          <w:szCs w:val="22"/>
          <w14:ligatures w14:val="none"/>
        </w:rPr>
        <w:t>šnypščiojoje</w:t>
      </w:r>
      <w:proofErr w:type="spellEnd"/>
      <w:r w:rsidRPr="006F24D2">
        <w:rPr>
          <w:rFonts w:ascii="Times New Roman" w:eastAsia="Times New Roman" w:hAnsi="Times New Roman" w:cs="Times New Roman"/>
          <w:kern w:val="0"/>
          <w:sz w:val="22"/>
          <w:szCs w:val="22"/>
          <w14:ligatures w14:val="none"/>
        </w:rPr>
        <w:t xml:space="preserve"> tabletėje yra 380 mg kalio jonų (9,7 </w:t>
      </w:r>
      <w:proofErr w:type="spellStart"/>
      <w:r w:rsidRPr="006F24D2">
        <w:rPr>
          <w:rFonts w:ascii="Times New Roman" w:eastAsia="Times New Roman" w:hAnsi="Times New Roman" w:cs="Times New Roman"/>
          <w:kern w:val="0"/>
          <w:sz w:val="22"/>
          <w:szCs w:val="22"/>
          <w14:ligatures w14:val="none"/>
        </w:rPr>
        <w:t>mmol</w:t>
      </w:r>
      <w:proofErr w:type="spellEnd"/>
      <w:r w:rsidRPr="006F24D2">
        <w:rPr>
          <w:rFonts w:ascii="Times New Roman" w:eastAsia="Times New Roman" w:hAnsi="Times New Roman" w:cs="Times New Roman"/>
          <w:kern w:val="0"/>
          <w:sz w:val="22"/>
          <w:szCs w:val="22"/>
          <w14:ligatures w14:val="none"/>
        </w:rPr>
        <w:t xml:space="preserve"> kalio), todėl gali pasireikšti </w:t>
      </w:r>
      <w:proofErr w:type="spellStart"/>
      <w:r w:rsidRPr="006F24D2">
        <w:rPr>
          <w:rFonts w:ascii="Times New Roman" w:eastAsia="Times New Roman" w:hAnsi="Times New Roman" w:cs="Times New Roman"/>
          <w:kern w:val="0"/>
          <w:sz w:val="22"/>
          <w:szCs w:val="22"/>
          <w14:ligatures w14:val="none"/>
        </w:rPr>
        <w:t>hiperkalemija</w:t>
      </w:r>
      <w:proofErr w:type="spellEnd"/>
      <w:r w:rsidRPr="006F24D2">
        <w:rPr>
          <w:rFonts w:ascii="Times New Roman" w:eastAsia="Times New Roman" w:hAnsi="Times New Roman" w:cs="Times New Roman"/>
          <w:kern w:val="0"/>
          <w:sz w:val="22"/>
          <w:szCs w:val="22"/>
          <w14:ligatures w14:val="none"/>
        </w:rPr>
        <w:t xml:space="preserve">. Prieš vartodami minėtų vaistų su </w:t>
      </w:r>
      <w:proofErr w:type="spellStart"/>
      <w:r w:rsidRPr="006F24D2">
        <w:rPr>
          <w:rFonts w:ascii="Times New Roman" w:eastAsia="Times New Roman" w:hAnsi="Times New Roman" w:cs="Times New Roman"/>
          <w:kern w:val="0"/>
          <w:sz w:val="22"/>
          <w:szCs w:val="22"/>
          <w14:ligatures w14:val="none"/>
        </w:rPr>
        <w:t>Blemaren</w:t>
      </w:r>
      <w:proofErr w:type="spellEnd"/>
      <w:r w:rsidRPr="006F24D2">
        <w:rPr>
          <w:rFonts w:ascii="Times New Roman" w:eastAsia="Times New Roman" w:hAnsi="Times New Roman" w:cs="Times New Roman"/>
          <w:kern w:val="0"/>
          <w:sz w:val="22"/>
          <w:szCs w:val="22"/>
          <w14:ligatures w14:val="none"/>
        </w:rPr>
        <w:t xml:space="preserve"> N, pasitarkite su gydytoju.</w:t>
      </w:r>
    </w:p>
    <w:p w14:paraId="2DBC358B"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285ECFA4"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Kadangi vienu metu vartojant vaistų, kuriuose yra citrato ir aliuminio, gali padidėti aliuminio absorbcija, rekomenduojama tarp tokių vaistų vartojimo daryti bent dviejų valandų pertrauką.</w:t>
      </w:r>
    </w:p>
    <w:p w14:paraId="58509E9E"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27E1FDA6" w14:textId="77777777" w:rsidR="006F24D2" w:rsidRPr="006F24D2" w:rsidRDefault="006F24D2" w:rsidP="006F24D2">
      <w:pPr>
        <w:spacing w:after="0" w:line="220" w:lineRule="exact"/>
        <w:rPr>
          <w:rFonts w:ascii="Times New Roman" w:eastAsia="Times New Roman" w:hAnsi="Times New Roman" w:cs="Times New Roman"/>
          <w:b/>
          <w:bCs/>
          <w:kern w:val="0"/>
          <w:sz w:val="22"/>
          <w:szCs w:val="22"/>
          <w14:ligatures w14:val="none"/>
        </w:rPr>
      </w:pPr>
      <w:proofErr w:type="spellStart"/>
      <w:r w:rsidRPr="006F24D2">
        <w:rPr>
          <w:rFonts w:ascii="Times New Roman" w:eastAsia="Times New Roman" w:hAnsi="Times New Roman" w:cs="Times New Roman"/>
          <w:b/>
          <w:bCs/>
          <w:kern w:val="0"/>
          <w:sz w:val="22"/>
          <w:szCs w:val="22"/>
          <w14:ligatures w14:val="none"/>
        </w:rPr>
        <w:t>Blemaren</w:t>
      </w:r>
      <w:proofErr w:type="spellEnd"/>
      <w:r w:rsidRPr="006F24D2">
        <w:rPr>
          <w:rFonts w:ascii="Times New Roman" w:eastAsia="Times New Roman" w:hAnsi="Times New Roman" w:cs="Times New Roman"/>
          <w:b/>
          <w:bCs/>
          <w:kern w:val="0"/>
          <w:sz w:val="22"/>
          <w:szCs w:val="22"/>
          <w14:ligatures w14:val="none"/>
        </w:rPr>
        <w:t xml:space="preserve"> N vartojimas su maistu ir gėrimais</w:t>
      </w:r>
    </w:p>
    <w:p w14:paraId="23CC9283"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Duomenų apie sąveiką su maistu ar gėrimais nėra.</w:t>
      </w:r>
    </w:p>
    <w:p w14:paraId="7A1D70D2"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 xml:space="preserve">Gydymosi </w:t>
      </w:r>
      <w:proofErr w:type="spellStart"/>
      <w:r w:rsidRPr="006F24D2">
        <w:rPr>
          <w:rFonts w:ascii="Times New Roman" w:eastAsia="Times New Roman" w:hAnsi="Times New Roman" w:cs="Times New Roman"/>
          <w:kern w:val="0"/>
          <w:sz w:val="22"/>
          <w:szCs w:val="22"/>
          <w14:ligatures w14:val="none"/>
        </w:rPr>
        <w:t>Blemaren</w:t>
      </w:r>
      <w:proofErr w:type="spellEnd"/>
      <w:r w:rsidRPr="006F24D2">
        <w:rPr>
          <w:rFonts w:ascii="Times New Roman" w:eastAsia="Times New Roman" w:hAnsi="Times New Roman" w:cs="Times New Roman"/>
          <w:kern w:val="0"/>
          <w:sz w:val="22"/>
          <w:szCs w:val="22"/>
          <w14:ligatures w14:val="none"/>
        </w:rPr>
        <w:t xml:space="preserve"> N laikotarpiu nerekomenduojama valgyti maisto, kuriame yra daug </w:t>
      </w:r>
      <w:proofErr w:type="spellStart"/>
      <w:r w:rsidRPr="006F24D2">
        <w:rPr>
          <w:rFonts w:ascii="Times New Roman" w:eastAsia="Times New Roman" w:hAnsi="Times New Roman" w:cs="Times New Roman"/>
          <w:kern w:val="0"/>
          <w:sz w:val="22"/>
          <w:szCs w:val="22"/>
          <w14:ligatures w14:val="none"/>
        </w:rPr>
        <w:t>purinų</w:t>
      </w:r>
      <w:proofErr w:type="spellEnd"/>
      <w:r w:rsidRPr="006F24D2">
        <w:rPr>
          <w:rFonts w:ascii="Times New Roman" w:eastAsia="Times New Roman" w:hAnsi="Times New Roman" w:cs="Times New Roman"/>
          <w:kern w:val="0"/>
          <w:sz w:val="22"/>
          <w:szCs w:val="22"/>
          <w14:ligatures w14:val="none"/>
        </w:rPr>
        <w:t xml:space="preserve"> (pvz., kepenų, sardinių).</w:t>
      </w:r>
    </w:p>
    <w:p w14:paraId="567E2232"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3FF2C662" w14:textId="77777777" w:rsidR="006F24D2" w:rsidRPr="006F24D2" w:rsidRDefault="006F24D2" w:rsidP="006F24D2">
      <w:pPr>
        <w:spacing w:after="0" w:line="220" w:lineRule="exact"/>
        <w:rPr>
          <w:rFonts w:ascii="Times New Roman" w:eastAsia="Times New Roman" w:hAnsi="Times New Roman" w:cs="Times New Roman"/>
          <w:b/>
          <w:bCs/>
          <w:kern w:val="0"/>
          <w:sz w:val="22"/>
          <w:szCs w:val="22"/>
          <w14:ligatures w14:val="none"/>
        </w:rPr>
      </w:pPr>
      <w:r w:rsidRPr="006F24D2">
        <w:rPr>
          <w:rFonts w:ascii="Times New Roman" w:eastAsia="Times New Roman" w:hAnsi="Times New Roman" w:cs="Times New Roman"/>
          <w:b/>
          <w:bCs/>
          <w:kern w:val="0"/>
          <w:sz w:val="22"/>
          <w:szCs w:val="22"/>
          <w14:ligatures w14:val="none"/>
        </w:rPr>
        <w:t>Nėštumas ir žindymo laikotarpis</w:t>
      </w:r>
    </w:p>
    <w:p w14:paraId="5FB17EDB"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Prieš vartojant bet kokį vaistą, būtina pasitarti su gydytoju arba vaistininku.</w:t>
      </w:r>
    </w:p>
    <w:p w14:paraId="375C8EEC"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roofErr w:type="spellStart"/>
      <w:r w:rsidRPr="006F24D2">
        <w:rPr>
          <w:rFonts w:ascii="Times New Roman" w:eastAsia="Times New Roman" w:hAnsi="Times New Roman" w:cs="Times New Roman"/>
          <w:kern w:val="0"/>
          <w:sz w:val="22"/>
          <w:szCs w:val="22"/>
          <w14:ligatures w14:val="none"/>
        </w:rPr>
        <w:t>Blemaren</w:t>
      </w:r>
      <w:proofErr w:type="spellEnd"/>
      <w:r w:rsidRPr="006F24D2">
        <w:rPr>
          <w:rFonts w:ascii="Times New Roman" w:eastAsia="Times New Roman" w:hAnsi="Times New Roman" w:cs="Times New Roman"/>
          <w:kern w:val="0"/>
          <w:sz w:val="22"/>
          <w:szCs w:val="22"/>
          <w14:ligatures w14:val="none"/>
        </w:rPr>
        <w:t xml:space="preserve"> N vartojant taip, kaip nurodyta, nėštumo ir žindymo laikotarpiu neigiamo poveikio nepastebėta.</w:t>
      </w:r>
    </w:p>
    <w:p w14:paraId="74E3B4C5"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5E9ADCE1" w14:textId="77777777" w:rsidR="006F24D2" w:rsidRPr="006F24D2" w:rsidRDefault="006F24D2" w:rsidP="006F24D2">
      <w:pPr>
        <w:spacing w:after="0" w:line="220" w:lineRule="exact"/>
        <w:rPr>
          <w:rFonts w:ascii="Times New Roman" w:eastAsia="Times New Roman" w:hAnsi="Times New Roman" w:cs="Times New Roman"/>
          <w:b/>
          <w:bCs/>
          <w:kern w:val="0"/>
          <w:sz w:val="22"/>
          <w:szCs w:val="22"/>
          <w14:ligatures w14:val="none"/>
        </w:rPr>
      </w:pPr>
      <w:r w:rsidRPr="006F24D2">
        <w:rPr>
          <w:rFonts w:ascii="Times New Roman" w:eastAsia="Times New Roman" w:hAnsi="Times New Roman" w:cs="Times New Roman"/>
          <w:b/>
          <w:bCs/>
          <w:kern w:val="0"/>
          <w:sz w:val="22"/>
          <w:szCs w:val="22"/>
          <w14:ligatures w14:val="none"/>
        </w:rPr>
        <w:t>Vairavimas ir mechanizmų valdymas</w:t>
      </w:r>
    </w:p>
    <w:p w14:paraId="7618928E"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roofErr w:type="spellStart"/>
      <w:r w:rsidRPr="006F24D2">
        <w:rPr>
          <w:rFonts w:ascii="Times New Roman" w:eastAsia="Times New Roman" w:hAnsi="Times New Roman" w:cs="Times New Roman"/>
          <w:kern w:val="0"/>
          <w:sz w:val="22"/>
          <w:szCs w:val="22"/>
          <w14:ligatures w14:val="none"/>
        </w:rPr>
        <w:t>Blemaren</w:t>
      </w:r>
      <w:proofErr w:type="spellEnd"/>
      <w:r w:rsidRPr="006F24D2">
        <w:rPr>
          <w:rFonts w:ascii="Times New Roman" w:eastAsia="Times New Roman" w:hAnsi="Times New Roman" w:cs="Times New Roman"/>
          <w:kern w:val="0"/>
          <w:sz w:val="22"/>
          <w:szCs w:val="22"/>
          <w14:ligatures w14:val="none"/>
        </w:rPr>
        <w:t xml:space="preserve"> N gebėjimo vairuoti ir valdyti mechanizmus neveikia.</w:t>
      </w:r>
    </w:p>
    <w:p w14:paraId="27BB443A"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56353B9D"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roofErr w:type="spellStart"/>
      <w:r w:rsidRPr="006F24D2">
        <w:rPr>
          <w:rFonts w:ascii="Times New Roman" w:eastAsia="Times New Roman" w:hAnsi="Times New Roman" w:cs="Times New Roman"/>
          <w:kern w:val="0"/>
          <w:sz w:val="22"/>
          <w:szCs w:val="22"/>
          <w14:ligatures w14:val="none"/>
        </w:rPr>
        <w:t>Blemaren</w:t>
      </w:r>
      <w:proofErr w:type="spellEnd"/>
      <w:r w:rsidRPr="006F24D2">
        <w:rPr>
          <w:rFonts w:ascii="Times New Roman" w:eastAsia="Times New Roman" w:hAnsi="Times New Roman" w:cs="Times New Roman"/>
          <w:kern w:val="0"/>
          <w:sz w:val="22"/>
          <w:szCs w:val="22"/>
          <w14:ligatures w14:val="none"/>
        </w:rPr>
        <w:t xml:space="preserve"> N sudėtyje yra laktozės, kalio ir natrio</w:t>
      </w:r>
    </w:p>
    <w:p w14:paraId="533CC802"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5DD1C3A0"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Jeigu gydytojas Jums yra sakęs, kad netoleruojate kokių nors angliavandenių, kreipkitės į jį prieš pradėdami vartoti šį vaistą.</w:t>
      </w:r>
    </w:p>
    <w:p w14:paraId="534AB53A"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741765AF"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 xml:space="preserve">Kiekvienoje </w:t>
      </w:r>
      <w:proofErr w:type="spellStart"/>
      <w:r w:rsidRPr="006F24D2">
        <w:rPr>
          <w:rFonts w:ascii="Times New Roman" w:eastAsia="Times New Roman" w:hAnsi="Times New Roman" w:cs="Times New Roman"/>
          <w:kern w:val="0"/>
          <w:sz w:val="22"/>
          <w:szCs w:val="22"/>
          <w14:ligatures w14:val="none"/>
        </w:rPr>
        <w:t>Blemaren</w:t>
      </w:r>
      <w:proofErr w:type="spellEnd"/>
      <w:r w:rsidRPr="006F24D2">
        <w:rPr>
          <w:rFonts w:ascii="Times New Roman" w:eastAsia="Times New Roman" w:hAnsi="Times New Roman" w:cs="Times New Roman"/>
          <w:kern w:val="0"/>
          <w:sz w:val="22"/>
          <w:szCs w:val="22"/>
          <w14:ligatures w14:val="none"/>
        </w:rPr>
        <w:t xml:space="preserve"> N </w:t>
      </w:r>
      <w:proofErr w:type="spellStart"/>
      <w:r w:rsidRPr="006F24D2">
        <w:rPr>
          <w:rFonts w:ascii="Times New Roman" w:eastAsia="Times New Roman" w:hAnsi="Times New Roman" w:cs="Times New Roman"/>
          <w:kern w:val="0"/>
          <w:sz w:val="22"/>
          <w:szCs w:val="22"/>
          <w14:ligatures w14:val="none"/>
        </w:rPr>
        <w:t>šnypščiojoje</w:t>
      </w:r>
      <w:proofErr w:type="spellEnd"/>
      <w:r w:rsidRPr="006F24D2">
        <w:rPr>
          <w:rFonts w:ascii="Times New Roman" w:eastAsia="Times New Roman" w:hAnsi="Times New Roman" w:cs="Times New Roman"/>
          <w:kern w:val="0"/>
          <w:sz w:val="22"/>
          <w:szCs w:val="22"/>
          <w14:ligatures w14:val="none"/>
        </w:rPr>
        <w:t xml:space="preserve"> tabletėje yra 9,7 </w:t>
      </w:r>
      <w:proofErr w:type="spellStart"/>
      <w:r w:rsidRPr="006F24D2">
        <w:rPr>
          <w:rFonts w:ascii="Times New Roman" w:eastAsia="Times New Roman" w:hAnsi="Times New Roman" w:cs="Times New Roman"/>
          <w:kern w:val="0"/>
          <w:sz w:val="22"/>
          <w:szCs w:val="22"/>
          <w14:ligatures w14:val="none"/>
        </w:rPr>
        <w:t>mmol</w:t>
      </w:r>
      <w:proofErr w:type="spellEnd"/>
      <w:r w:rsidRPr="006F24D2">
        <w:rPr>
          <w:rFonts w:ascii="Times New Roman" w:eastAsia="Times New Roman" w:hAnsi="Times New Roman" w:cs="Times New Roman"/>
          <w:kern w:val="0"/>
          <w:sz w:val="22"/>
          <w:szCs w:val="22"/>
          <w14:ligatures w14:val="none"/>
        </w:rPr>
        <w:t xml:space="preserve"> (380 mg) kalio. Būtina atsižvelgti, jei sutrikusi inkstų funkcija arba kontroliuojamas kalio kiekis maiste.</w:t>
      </w:r>
    </w:p>
    <w:p w14:paraId="40A4CED4"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0D9F765B"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 xml:space="preserve">Kiekvienoje </w:t>
      </w:r>
      <w:proofErr w:type="spellStart"/>
      <w:r w:rsidRPr="006F24D2">
        <w:rPr>
          <w:rFonts w:ascii="Times New Roman" w:eastAsia="Times New Roman" w:hAnsi="Times New Roman" w:cs="Times New Roman"/>
          <w:kern w:val="0"/>
          <w:sz w:val="22"/>
          <w:szCs w:val="22"/>
          <w14:ligatures w14:val="none"/>
        </w:rPr>
        <w:t>Blemaren</w:t>
      </w:r>
      <w:proofErr w:type="spellEnd"/>
      <w:r w:rsidRPr="006F24D2">
        <w:rPr>
          <w:rFonts w:ascii="Times New Roman" w:eastAsia="Times New Roman" w:hAnsi="Times New Roman" w:cs="Times New Roman"/>
          <w:kern w:val="0"/>
          <w:sz w:val="22"/>
          <w:szCs w:val="22"/>
          <w14:ligatures w14:val="none"/>
        </w:rPr>
        <w:t xml:space="preserve"> N </w:t>
      </w:r>
      <w:proofErr w:type="spellStart"/>
      <w:r w:rsidRPr="006F24D2">
        <w:rPr>
          <w:rFonts w:ascii="Times New Roman" w:eastAsia="Times New Roman" w:hAnsi="Times New Roman" w:cs="Times New Roman"/>
          <w:kern w:val="0"/>
          <w:sz w:val="22"/>
          <w:szCs w:val="22"/>
          <w14:ligatures w14:val="none"/>
        </w:rPr>
        <w:t>šnypščiojoje</w:t>
      </w:r>
      <w:proofErr w:type="spellEnd"/>
      <w:r w:rsidRPr="006F24D2">
        <w:rPr>
          <w:rFonts w:ascii="Times New Roman" w:eastAsia="Times New Roman" w:hAnsi="Times New Roman" w:cs="Times New Roman"/>
          <w:kern w:val="0"/>
          <w:sz w:val="22"/>
          <w:szCs w:val="22"/>
          <w14:ligatures w14:val="none"/>
        </w:rPr>
        <w:t xml:space="preserve"> tabletėje yra 9,7 </w:t>
      </w:r>
      <w:proofErr w:type="spellStart"/>
      <w:r w:rsidRPr="006F24D2">
        <w:rPr>
          <w:rFonts w:ascii="Times New Roman" w:eastAsia="Times New Roman" w:hAnsi="Times New Roman" w:cs="Times New Roman"/>
          <w:kern w:val="0"/>
          <w:sz w:val="22"/>
          <w:szCs w:val="22"/>
          <w14:ligatures w14:val="none"/>
        </w:rPr>
        <w:t>mmol</w:t>
      </w:r>
      <w:proofErr w:type="spellEnd"/>
      <w:r w:rsidRPr="006F24D2">
        <w:rPr>
          <w:rFonts w:ascii="Times New Roman" w:eastAsia="Times New Roman" w:hAnsi="Times New Roman" w:cs="Times New Roman"/>
          <w:kern w:val="0"/>
          <w:sz w:val="22"/>
          <w:szCs w:val="22"/>
          <w14:ligatures w14:val="none"/>
        </w:rPr>
        <w:t xml:space="preserve"> (220 mg) natrio (atitinka 0,57 mg valgomosios druskos). Būtina atsižvelgti, jei kontroliuojamas natrio kiekis maiste.</w:t>
      </w:r>
    </w:p>
    <w:p w14:paraId="398C44A5"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553241A3"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040CDFF0" w14:textId="77777777" w:rsidR="006F24D2" w:rsidRPr="006F24D2" w:rsidRDefault="006F24D2" w:rsidP="006F24D2">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8" w:name="_Toc129243141"/>
      <w:bookmarkStart w:id="9" w:name="_Toc129243266"/>
      <w:r w:rsidRPr="006F24D2">
        <w:rPr>
          <w:rFonts w:ascii="Times New Roman" w:eastAsia="Times New Roman" w:hAnsi="Times New Roman" w:cs="Times New Roman"/>
          <w:b/>
          <w:kern w:val="0"/>
          <w:sz w:val="22"/>
          <w:szCs w:val="22"/>
          <w14:ligatures w14:val="none"/>
        </w:rPr>
        <w:t>3.</w:t>
      </w:r>
      <w:r w:rsidRPr="006F24D2">
        <w:rPr>
          <w:rFonts w:ascii="Times New Roman" w:eastAsia="Times New Roman" w:hAnsi="Times New Roman" w:cs="Times New Roman"/>
          <w:b/>
          <w:kern w:val="0"/>
          <w:sz w:val="22"/>
          <w:szCs w:val="22"/>
          <w14:ligatures w14:val="none"/>
        </w:rPr>
        <w:tab/>
        <w:t xml:space="preserve">Kaip vartoti </w:t>
      </w:r>
      <w:bookmarkEnd w:id="8"/>
      <w:bookmarkEnd w:id="9"/>
      <w:proofErr w:type="spellStart"/>
      <w:r w:rsidRPr="006F24D2">
        <w:rPr>
          <w:rFonts w:ascii="Times New Roman" w:eastAsia="Times New Roman" w:hAnsi="Times New Roman" w:cs="Times New Roman"/>
          <w:b/>
          <w:kern w:val="0"/>
          <w:sz w:val="22"/>
          <w:szCs w:val="22"/>
          <w14:ligatures w14:val="none"/>
        </w:rPr>
        <w:t>Blemaren</w:t>
      </w:r>
      <w:proofErr w:type="spellEnd"/>
      <w:r w:rsidRPr="006F24D2">
        <w:rPr>
          <w:rFonts w:ascii="Times New Roman" w:eastAsia="Times New Roman" w:hAnsi="Times New Roman" w:cs="Times New Roman"/>
          <w:b/>
          <w:kern w:val="0"/>
          <w:sz w:val="22"/>
          <w:szCs w:val="22"/>
          <w14:ligatures w14:val="none"/>
        </w:rPr>
        <w:t xml:space="preserve"> N</w:t>
      </w:r>
    </w:p>
    <w:p w14:paraId="7CF7A5DE"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43A331E1"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Visada vartokite šį vaistą tiksliai kaip aprašyta šiame lapelyje arba kaip nurodė gydytojas arba vaistininkas. Jeigu abejojate, kreipkitės į gydytoją arba vaistininką.</w:t>
      </w:r>
    </w:p>
    <w:p w14:paraId="66BD64DF"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0AD39A94"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lastRenderedPageBreak/>
        <w:t xml:space="preserve">Vidutinė paros dozė, reikalinga kiekvienam pacientui, gali gerokai skirtis. Paprastai paros dozė yra 3 </w:t>
      </w:r>
      <w:proofErr w:type="spellStart"/>
      <w:r w:rsidRPr="006F24D2">
        <w:rPr>
          <w:rFonts w:ascii="Times New Roman" w:eastAsia="Times New Roman" w:hAnsi="Times New Roman" w:cs="Times New Roman"/>
          <w:kern w:val="0"/>
          <w:sz w:val="22"/>
          <w:szCs w:val="22"/>
          <w14:ligatures w14:val="none"/>
        </w:rPr>
        <w:t>šnypščiosios</w:t>
      </w:r>
      <w:proofErr w:type="spellEnd"/>
      <w:r w:rsidRPr="006F24D2">
        <w:rPr>
          <w:rFonts w:ascii="Times New Roman" w:eastAsia="Times New Roman" w:hAnsi="Times New Roman" w:cs="Times New Roman"/>
          <w:kern w:val="0"/>
          <w:sz w:val="22"/>
          <w:szCs w:val="22"/>
          <w14:ligatures w14:val="none"/>
        </w:rPr>
        <w:t xml:space="preserve"> tabletės: tris kartus per parą kas 8 val. geriama po vieną tabletę. Jei paros šlapimo pH yra mažesnis kaip 6,2, dozę reikia atitinkamai didinti. Geriausia didinti vakarinę dozę, </w:t>
      </w:r>
      <w:proofErr w:type="spellStart"/>
      <w:r w:rsidRPr="006F24D2">
        <w:rPr>
          <w:rFonts w:ascii="Times New Roman" w:eastAsia="Times New Roman" w:hAnsi="Times New Roman" w:cs="Times New Roman"/>
          <w:kern w:val="0"/>
          <w:sz w:val="22"/>
          <w:szCs w:val="22"/>
          <w14:ligatures w14:val="none"/>
        </w:rPr>
        <w:t>t.y</w:t>
      </w:r>
      <w:proofErr w:type="spellEnd"/>
      <w:r w:rsidRPr="006F24D2">
        <w:rPr>
          <w:rFonts w:ascii="Times New Roman" w:eastAsia="Times New Roman" w:hAnsi="Times New Roman" w:cs="Times New Roman"/>
          <w:kern w:val="0"/>
          <w:sz w:val="22"/>
          <w:szCs w:val="22"/>
          <w14:ligatures w14:val="none"/>
        </w:rPr>
        <w:t xml:space="preserve">. reikia gerti 2 </w:t>
      </w:r>
      <w:proofErr w:type="spellStart"/>
      <w:r w:rsidRPr="006F24D2">
        <w:rPr>
          <w:rFonts w:ascii="Times New Roman" w:eastAsia="Times New Roman" w:hAnsi="Times New Roman" w:cs="Times New Roman"/>
          <w:kern w:val="0"/>
          <w:sz w:val="22"/>
          <w:szCs w:val="22"/>
          <w14:ligatures w14:val="none"/>
        </w:rPr>
        <w:t>šnypščiąsias</w:t>
      </w:r>
      <w:proofErr w:type="spellEnd"/>
      <w:r w:rsidRPr="006F24D2">
        <w:rPr>
          <w:rFonts w:ascii="Times New Roman" w:eastAsia="Times New Roman" w:hAnsi="Times New Roman" w:cs="Times New Roman"/>
          <w:kern w:val="0"/>
          <w:sz w:val="22"/>
          <w:szCs w:val="22"/>
          <w14:ligatures w14:val="none"/>
        </w:rPr>
        <w:t xml:space="preserve"> tabletes, išimtiniais atvejais – 3 </w:t>
      </w:r>
      <w:proofErr w:type="spellStart"/>
      <w:r w:rsidRPr="006F24D2">
        <w:rPr>
          <w:rFonts w:ascii="Times New Roman" w:eastAsia="Times New Roman" w:hAnsi="Times New Roman" w:cs="Times New Roman"/>
          <w:kern w:val="0"/>
          <w:sz w:val="22"/>
          <w:szCs w:val="22"/>
          <w14:ligatures w14:val="none"/>
        </w:rPr>
        <w:t>šnypščiąsias</w:t>
      </w:r>
      <w:proofErr w:type="spellEnd"/>
      <w:r w:rsidRPr="006F24D2">
        <w:rPr>
          <w:rFonts w:ascii="Times New Roman" w:eastAsia="Times New Roman" w:hAnsi="Times New Roman" w:cs="Times New Roman"/>
          <w:kern w:val="0"/>
          <w:sz w:val="22"/>
          <w:szCs w:val="22"/>
          <w14:ligatures w14:val="none"/>
        </w:rPr>
        <w:t xml:space="preserve"> tabletes. Jei pH yra didesnis kaip 6,8, dozę reikia atitinkamai mažinti. Geriausia tai daryti mažinant vakarinę dozę.</w:t>
      </w:r>
    </w:p>
    <w:p w14:paraId="72DDD1E4"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42CA0586"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roofErr w:type="spellStart"/>
      <w:r w:rsidRPr="006F24D2">
        <w:rPr>
          <w:rFonts w:ascii="Times New Roman" w:eastAsia="Times New Roman" w:hAnsi="Times New Roman" w:cs="Times New Roman"/>
          <w:kern w:val="0"/>
          <w:sz w:val="22"/>
          <w:szCs w:val="22"/>
          <w14:ligatures w14:val="none"/>
        </w:rPr>
        <w:t>Blemaren</w:t>
      </w:r>
      <w:proofErr w:type="spellEnd"/>
      <w:r w:rsidRPr="006F24D2">
        <w:rPr>
          <w:rFonts w:ascii="Times New Roman" w:eastAsia="Times New Roman" w:hAnsi="Times New Roman" w:cs="Times New Roman"/>
          <w:kern w:val="0"/>
          <w:sz w:val="22"/>
          <w:szCs w:val="22"/>
          <w14:ligatures w14:val="none"/>
        </w:rPr>
        <w:t xml:space="preserve"> N </w:t>
      </w:r>
      <w:proofErr w:type="spellStart"/>
      <w:r w:rsidRPr="006F24D2">
        <w:rPr>
          <w:rFonts w:ascii="Times New Roman" w:eastAsia="Times New Roman" w:hAnsi="Times New Roman" w:cs="Times New Roman"/>
          <w:kern w:val="0"/>
          <w:sz w:val="22"/>
          <w:szCs w:val="22"/>
          <w14:ligatures w14:val="none"/>
        </w:rPr>
        <w:t>šnypščiosios</w:t>
      </w:r>
      <w:proofErr w:type="spellEnd"/>
      <w:r w:rsidRPr="006F24D2">
        <w:rPr>
          <w:rFonts w:ascii="Times New Roman" w:eastAsia="Times New Roman" w:hAnsi="Times New Roman" w:cs="Times New Roman"/>
          <w:kern w:val="0"/>
          <w:sz w:val="22"/>
          <w:szCs w:val="22"/>
          <w14:ligatures w14:val="none"/>
        </w:rPr>
        <w:t xml:space="preserve"> tabletės tirpinamos stiklinėje vandens. Kai tabletės visiškai ištirpsta, tirpalas išgeriamas.</w:t>
      </w:r>
    </w:p>
    <w:p w14:paraId="5B42BC85"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2A47282A"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roofErr w:type="spellStart"/>
      <w:r w:rsidRPr="006F24D2">
        <w:rPr>
          <w:rFonts w:ascii="Times New Roman" w:eastAsia="Times New Roman" w:hAnsi="Times New Roman" w:cs="Times New Roman"/>
          <w:kern w:val="0"/>
          <w:sz w:val="22"/>
          <w:szCs w:val="22"/>
          <w14:ligatures w14:val="none"/>
        </w:rPr>
        <w:t>Blemaren</w:t>
      </w:r>
      <w:proofErr w:type="spellEnd"/>
      <w:r w:rsidRPr="006F24D2">
        <w:rPr>
          <w:rFonts w:ascii="Times New Roman" w:eastAsia="Times New Roman" w:hAnsi="Times New Roman" w:cs="Times New Roman"/>
          <w:kern w:val="0"/>
          <w:sz w:val="22"/>
          <w:szCs w:val="22"/>
          <w14:ligatures w14:val="none"/>
        </w:rPr>
        <w:t xml:space="preserve"> N </w:t>
      </w:r>
      <w:proofErr w:type="spellStart"/>
      <w:r w:rsidRPr="006F24D2">
        <w:rPr>
          <w:rFonts w:ascii="Times New Roman" w:eastAsia="Times New Roman" w:hAnsi="Times New Roman" w:cs="Times New Roman"/>
          <w:kern w:val="0"/>
          <w:sz w:val="22"/>
          <w:szCs w:val="22"/>
          <w14:ligatures w14:val="none"/>
        </w:rPr>
        <w:t>šnypščiosios</w:t>
      </w:r>
      <w:proofErr w:type="spellEnd"/>
      <w:r w:rsidRPr="006F24D2">
        <w:rPr>
          <w:rFonts w:ascii="Times New Roman" w:eastAsia="Times New Roman" w:hAnsi="Times New Roman" w:cs="Times New Roman"/>
          <w:kern w:val="0"/>
          <w:sz w:val="22"/>
          <w:szCs w:val="22"/>
          <w14:ligatures w14:val="none"/>
        </w:rPr>
        <w:t xml:space="preserve"> tabletės turi būti dozuojamos taip, kad šlapimo pH būtų optimalus (žr. aukščiau).</w:t>
      </w:r>
    </w:p>
    <w:p w14:paraId="06DC91AD"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56CD5916"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Siekiant įvertinti vartojamos dozės veiksmingumą, tris kartus per parą prieš kiekvienos dozės vartojimą reikia matuoti šlapimo pH, naudojant pridėtą indikatorinį popierių. Mėginio juostelės indikatoriaus dalį reikia įkišti į šlapimą ir šiek tiek palaikyti. Atsiradusią spalvą per dvi minutes reikia palyginti su spalvų skale ir pH rodmenis užrašyti kontroliniame dienyne.</w:t>
      </w:r>
    </w:p>
    <w:p w14:paraId="1EDF8686"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00387AE1"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roofErr w:type="spellStart"/>
      <w:r w:rsidRPr="006F24D2">
        <w:rPr>
          <w:rFonts w:ascii="Times New Roman" w:eastAsia="Times New Roman" w:hAnsi="Times New Roman" w:cs="Times New Roman"/>
          <w:kern w:val="0"/>
          <w:sz w:val="22"/>
          <w:szCs w:val="22"/>
          <w14:ligatures w14:val="none"/>
        </w:rPr>
        <w:t>Blemaren</w:t>
      </w:r>
      <w:proofErr w:type="spellEnd"/>
      <w:r w:rsidRPr="006F24D2">
        <w:rPr>
          <w:rFonts w:ascii="Times New Roman" w:eastAsia="Times New Roman" w:hAnsi="Times New Roman" w:cs="Times New Roman"/>
          <w:kern w:val="0"/>
          <w:sz w:val="22"/>
          <w:szCs w:val="22"/>
          <w14:ligatures w14:val="none"/>
        </w:rPr>
        <w:t xml:space="preserve"> N tinka, sergantiems cukriniu diabetu (1 </w:t>
      </w:r>
      <w:proofErr w:type="spellStart"/>
      <w:r w:rsidRPr="006F24D2">
        <w:rPr>
          <w:rFonts w:ascii="Times New Roman" w:eastAsia="Times New Roman" w:hAnsi="Times New Roman" w:cs="Times New Roman"/>
          <w:kern w:val="0"/>
          <w:sz w:val="22"/>
          <w:szCs w:val="22"/>
          <w14:ligatures w14:val="none"/>
        </w:rPr>
        <w:t>šnypščiojoje</w:t>
      </w:r>
      <w:proofErr w:type="spellEnd"/>
      <w:r w:rsidRPr="006F24D2">
        <w:rPr>
          <w:rFonts w:ascii="Times New Roman" w:eastAsia="Times New Roman" w:hAnsi="Times New Roman" w:cs="Times New Roman"/>
          <w:kern w:val="0"/>
          <w:sz w:val="22"/>
          <w:szCs w:val="22"/>
          <w14:ligatures w14:val="none"/>
        </w:rPr>
        <w:t xml:space="preserve"> tabletėje yra 0,02 DV).</w:t>
      </w:r>
    </w:p>
    <w:p w14:paraId="11CEC60F" w14:textId="77777777" w:rsidR="006F24D2" w:rsidRPr="006F24D2" w:rsidRDefault="006F24D2" w:rsidP="006F24D2">
      <w:pPr>
        <w:spacing w:after="0" w:line="240" w:lineRule="auto"/>
        <w:rPr>
          <w:rFonts w:ascii="Times New Roman" w:eastAsia="Times New Roman" w:hAnsi="Times New Roman" w:cs="Times New Roman"/>
          <w:kern w:val="0"/>
          <w:sz w:val="22"/>
          <w:szCs w:val="22"/>
          <w:u w:val="single"/>
          <w14:ligatures w14:val="none"/>
        </w:rPr>
      </w:pPr>
    </w:p>
    <w:p w14:paraId="4490E965"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Priklausomai nuo tirpinamų akmenų dydžio gydymas gali trukti nuo keturių savaičių iki šešių mėnesių.</w:t>
      </w:r>
    </w:p>
    <w:p w14:paraId="06569587"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Norint užkirsti kelią formuotis naujiems akmenims, rekomenduojama individuali gydymo trukmė.</w:t>
      </w:r>
    </w:p>
    <w:p w14:paraId="42B30CD2" w14:textId="77777777" w:rsidR="006F24D2" w:rsidRPr="006F24D2" w:rsidRDefault="006F24D2" w:rsidP="006F24D2">
      <w:pPr>
        <w:spacing w:after="0" w:line="240" w:lineRule="auto"/>
        <w:rPr>
          <w:rFonts w:ascii="Times New Roman" w:eastAsia="Times New Roman" w:hAnsi="Times New Roman" w:cs="Times New Roman"/>
          <w:kern w:val="0"/>
          <w:sz w:val="22"/>
          <w:szCs w:val="22"/>
          <w:u w:val="single"/>
          <w14:ligatures w14:val="none"/>
        </w:rPr>
      </w:pPr>
    </w:p>
    <w:p w14:paraId="69FFB7A4" w14:textId="77777777" w:rsidR="006F24D2" w:rsidRPr="006F24D2" w:rsidRDefault="006F24D2" w:rsidP="006F24D2">
      <w:pPr>
        <w:spacing w:after="0" w:line="240" w:lineRule="auto"/>
        <w:rPr>
          <w:rFonts w:ascii="Times New Roman" w:eastAsia="Times New Roman" w:hAnsi="Times New Roman" w:cs="Times New Roman"/>
          <w:i/>
          <w:kern w:val="0"/>
          <w:sz w:val="22"/>
          <w:szCs w:val="22"/>
          <w14:ligatures w14:val="none"/>
        </w:rPr>
      </w:pPr>
      <w:r w:rsidRPr="006F24D2">
        <w:rPr>
          <w:rFonts w:ascii="Times New Roman" w:eastAsia="Times New Roman" w:hAnsi="Times New Roman" w:cs="Times New Roman"/>
          <w:i/>
          <w:kern w:val="0"/>
          <w:sz w:val="22"/>
          <w:szCs w:val="22"/>
          <w14:ligatures w14:val="none"/>
        </w:rPr>
        <w:t>Senyviems pacientams</w:t>
      </w:r>
    </w:p>
    <w:p w14:paraId="1235093D"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Dozės koreguoti nereikia.</w:t>
      </w:r>
    </w:p>
    <w:p w14:paraId="17B029E7" w14:textId="77777777" w:rsidR="006F24D2" w:rsidRPr="006F24D2" w:rsidRDefault="006F24D2" w:rsidP="006F24D2">
      <w:pPr>
        <w:spacing w:after="0" w:line="240" w:lineRule="auto"/>
        <w:rPr>
          <w:rFonts w:ascii="Times New Roman" w:eastAsia="Times New Roman" w:hAnsi="Times New Roman" w:cs="Times New Roman"/>
          <w:kern w:val="0"/>
          <w:sz w:val="22"/>
          <w:szCs w:val="22"/>
          <w:u w:val="single"/>
          <w14:ligatures w14:val="none"/>
        </w:rPr>
      </w:pPr>
    </w:p>
    <w:p w14:paraId="5C4433FF" w14:textId="77777777" w:rsidR="006F24D2" w:rsidRPr="006F24D2" w:rsidRDefault="006F24D2" w:rsidP="006F24D2">
      <w:pPr>
        <w:spacing w:after="0" w:line="240" w:lineRule="auto"/>
        <w:rPr>
          <w:rFonts w:ascii="Times New Roman" w:eastAsia="Times New Roman" w:hAnsi="Times New Roman" w:cs="Times New Roman"/>
          <w:i/>
          <w:kern w:val="0"/>
          <w:sz w:val="22"/>
          <w:szCs w:val="22"/>
          <w14:ligatures w14:val="none"/>
        </w:rPr>
      </w:pPr>
      <w:r w:rsidRPr="006F24D2">
        <w:rPr>
          <w:rFonts w:ascii="Times New Roman" w:eastAsia="Times New Roman" w:hAnsi="Times New Roman" w:cs="Times New Roman"/>
          <w:i/>
          <w:kern w:val="0"/>
          <w:sz w:val="22"/>
          <w:szCs w:val="22"/>
          <w14:ligatures w14:val="none"/>
        </w:rPr>
        <w:t>Pacientams, kurių kepenų funkcija sutrikusi</w:t>
      </w:r>
    </w:p>
    <w:p w14:paraId="3F8B9681"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Dozės koreguoti nereikia.</w:t>
      </w:r>
    </w:p>
    <w:p w14:paraId="691996AC"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15B62D16" w14:textId="77777777" w:rsidR="006F24D2" w:rsidRPr="006F24D2" w:rsidRDefault="006F24D2" w:rsidP="006F24D2">
      <w:pPr>
        <w:spacing w:after="0" w:line="240" w:lineRule="auto"/>
        <w:rPr>
          <w:rFonts w:ascii="Times New Roman" w:eastAsia="Times New Roman" w:hAnsi="Times New Roman" w:cs="Times New Roman"/>
          <w:i/>
          <w:kern w:val="0"/>
          <w:sz w:val="22"/>
          <w:szCs w:val="22"/>
          <w14:ligatures w14:val="none"/>
        </w:rPr>
      </w:pPr>
      <w:r w:rsidRPr="006F24D2">
        <w:rPr>
          <w:rFonts w:ascii="Times New Roman" w:eastAsia="Times New Roman" w:hAnsi="Times New Roman" w:cs="Times New Roman"/>
          <w:i/>
          <w:kern w:val="0"/>
          <w:sz w:val="22"/>
          <w:szCs w:val="22"/>
          <w14:ligatures w14:val="none"/>
        </w:rPr>
        <w:t>Pacientams, kurių inkstų funkcija sutrikusi</w:t>
      </w:r>
    </w:p>
    <w:p w14:paraId="08EC6E5A"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 xml:space="preserve">Jeigu sergate inkstų funkcijos sutrikimu, prieš vartojimą būtina pasitarti su gydytoju. Jeigu Jums yra </w:t>
      </w:r>
      <w:proofErr w:type="spellStart"/>
      <w:r w:rsidRPr="006F24D2">
        <w:rPr>
          <w:rFonts w:ascii="Times New Roman" w:eastAsia="Times New Roman" w:hAnsi="Times New Roman" w:cs="Times New Roman"/>
          <w:kern w:val="0"/>
          <w:sz w:val="22"/>
          <w:szCs w:val="22"/>
          <w14:ligatures w14:val="none"/>
        </w:rPr>
        <w:t>ekskrecinės</w:t>
      </w:r>
      <w:proofErr w:type="spellEnd"/>
      <w:r w:rsidRPr="006F24D2">
        <w:rPr>
          <w:rFonts w:ascii="Times New Roman" w:eastAsia="Times New Roman" w:hAnsi="Times New Roman" w:cs="Times New Roman"/>
          <w:kern w:val="0"/>
          <w:sz w:val="22"/>
          <w:szCs w:val="22"/>
          <w14:ligatures w14:val="none"/>
        </w:rPr>
        <w:t xml:space="preserve"> inkstų funkcijos sutrikimas, vaisto vartoti negalima.</w:t>
      </w:r>
    </w:p>
    <w:p w14:paraId="71521F80"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768F632A" w14:textId="77777777" w:rsidR="006F24D2" w:rsidRPr="006F24D2" w:rsidRDefault="006F24D2" w:rsidP="006F24D2">
      <w:pPr>
        <w:spacing w:after="0" w:line="240" w:lineRule="auto"/>
        <w:rPr>
          <w:rFonts w:ascii="Times New Roman" w:eastAsia="Times New Roman" w:hAnsi="Times New Roman" w:cs="Times New Roman"/>
          <w:b/>
          <w:kern w:val="0"/>
          <w:sz w:val="22"/>
          <w:szCs w:val="22"/>
          <w14:ligatures w14:val="none"/>
        </w:rPr>
      </w:pPr>
      <w:r w:rsidRPr="006F24D2">
        <w:rPr>
          <w:rFonts w:ascii="Times New Roman" w:eastAsia="Times New Roman" w:hAnsi="Times New Roman" w:cs="Times New Roman"/>
          <w:b/>
          <w:kern w:val="0"/>
          <w:sz w:val="22"/>
          <w:szCs w:val="22"/>
          <w14:ligatures w14:val="none"/>
        </w:rPr>
        <w:t>Vartojimas vaikams ir paaugliams</w:t>
      </w:r>
    </w:p>
    <w:p w14:paraId="75DC3139"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roofErr w:type="spellStart"/>
      <w:r w:rsidRPr="006F24D2">
        <w:rPr>
          <w:rFonts w:ascii="Times New Roman" w:eastAsia="Times New Roman" w:hAnsi="Times New Roman" w:cs="Times New Roman"/>
          <w:kern w:val="0"/>
          <w:sz w:val="22"/>
          <w:szCs w:val="22"/>
          <w14:ligatures w14:val="none"/>
        </w:rPr>
        <w:t>Blemaren</w:t>
      </w:r>
      <w:proofErr w:type="spellEnd"/>
      <w:r w:rsidRPr="006F24D2">
        <w:rPr>
          <w:rFonts w:ascii="Times New Roman" w:eastAsia="Times New Roman" w:hAnsi="Times New Roman" w:cs="Times New Roman"/>
          <w:kern w:val="0"/>
          <w:sz w:val="22"/>
          <w:szCs w:val="22"/>
          <w14:ligatures w14:val="none"/>
        </w:rPr>
        <w:t xml:space="preserve"> N saugumas ir veiksmingumas vaikams neištirti, todėl vaisto vartoti nerekomenduojama.</w:t>
      </w:r>
    </w:p>
    <w:p w14:paraId="1B59585D"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4D9F969D" w14:textId="77777777" w:rsidR="006F24D2" w:rsidRPr="006F24D2" w:rsidRDefault="006F24D2" w:rsidP="006F24D2">
      <w:pPr>
        <w:spacing w:after="0" w:line="220" w:lineRule="exact"/>
        <w:rPr>
          <w:rFonts w:ascii="Times New Roman" w:eastAsia="Times New Roman" w:hAnsi="Times New Roman" w:cs="Times New Roman"/>
          <w:b/>
          <w:bCs/>
          <w:kern w:val="0"/>
          <w:sz w:val="22"/>
          <w:szCs w:val="22"/>
          <w14:ligatures w14:val="none"/>
        </w:rPr>
      </w:pPr>
      <w:r w:rsidRPr="006F24D2">
        <w:rPr>
          <w:rFonts w:ascii="Times New Roman" w:eastAsia="Times New Roman" w:hAnsi="Times New Roman" w:cs="Times New Roman"/>
          <w:b/>
          <w:bCs/>
          <w:kern w:val="0"/>
          <w:sz w:val="22"/>
          <w:szCs w:val="22"/>
          <w14:ligatures w14:val="none"/>
        </w:rPr>
        <w:t xml:space="preserve">Ką daryti pavartojus per didelę </w:t>
      </w:r>
      <w:proofErr w:type="spellStart"/>
      <w:r w:rsidRPr="006F24D2">
        <w:rPr>
          <w:rFonts w:ascii="Times New Roman" w:eastAsia="Times New Roman" w:hAnsi="Times New Roman" w:cs="Times New Roman"/>
          <w:b/>
          <w:bCs/>
          <w:kern w:val="0"/>
          <w:sz w:val="22"/>
          <w:szCs w:val="22"/>
          <w14:ligatures w14:val="none"/>
        </w:rPr>
        <w:t>Blemaren</w:t>
      </w:r>
      <w:proofErr w:type="spellEnd"/>
      <w:r w:rsidRPr="006F24D2">
        <w:rPr>
          <w:rFonts w:ascii="Times New Roman" w:eastAsia="Times New Roman" w:hAnsi="Times New Roman" w:cs="Times New Roman"/>
          <w:b/>
          <w:bCs/>
          <w:kern w:val="0"/>
          <w:sz w:val="22"/>
          <w:szCs w:val="22"/>
          <w14:ligatures w14:val="none"/>
        </w:rPr>
        <w:t xml:space="preserve"> N dozę</w:t>
      </w:r>
    </w:p>
    <w:p w14:paraId="7E61F307"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 xml:space="preserve">Jei užtikrinama adekvati inkstų funkcija, net viršijus rekomenduojamą dozę, šalutinio poveikio fiziologiniams ir </w:t>
      </w:r>
      <w:proofErr w:type="spellStart"/>
      <w:r w:rsidRPr="006F24D2">
        <w:rPr>
          <w:rFonts w:ascii="Times New Roman" w:eastAsia="Times New Roman" w:hAnsi="Times New Roman" w:cs="Times New Roman"/>
          <w:kern w:val="0"/>
          <w:sz w:val="22"/>
          <w:szCs w:val="22"/>
          <w14:ligatures w14:val="none"/>
        </w:rPr>
        <w:t>metaboliniams</w:t>
      </w:r>
      <w:proofErr w:type="spellEnd"/>
      <w:r w:rsidRPr="006F24D2">
        <w:rPr>
          <w:rFonts w:ascii="Times New Roman" w:eastAsia="Times New Roman" w:hAnsi="Times New Roman" w:cs="Times New Roman"/>
          <w:kern w:val="0"/>
          <w:sz w:val="22"/>
          <w:szCs w:val="22"/>
          <w14:ligatures w14:val="none"/>
        </w:rPr>
        <w:t xml:space="preserve"> procesams pasireikšti neturėtų, nes bazių pertekliaus </w:t>
      </w:r>
      <w:proofErr w:type="spellStart"/>
      <w:r w:rsidRPr="006F24D2">
        <w:rPr>
          <w:rFonts w:ascii="Times New Roman" w:eastAsia="Times New Roman" w:hAnsi="Times New Roman" w:cs="Times New Roman"/>
          <w:kern w:val="0"/>
          <w:sz w:val="22"/>
          <w:szCs w:val="22"/>
          <w14:ligatures w14:val="none"/>
        </w:rPr>
        <w:t>ekskrecija</w:t>
      </w:r>
      <w:proofErr w:type="spellEnd"/>
      <w:r w:rsidRPr="006F24D2">
        <w:rPr>
          <w:rFonts w:ascii="Times New Roman" w:eastAsia="Times New Roman" w:hAnsi="Times New Roman" w:cs="Times New Roman"/>
          <w:kern w:val="0"/>
          <w:sz w:val="22"/>
          <w:szCs w:val="22"/>
          <w14:ligatures w14:val="none"/>
        </w:rPr>
        <w:t xml:space="preserve"> pro inkstus yra natūralus reguliacinis mechanizmas, palaikantis šarmų ir rūgščių pusiausvyrą.</w:t>
      </w:r>
    </w:p>
    <w:p w14:paraId="0EB54643"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5B552F69"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Perdozavimą galima atpažinti matuojant šlapimo pH ir koreguoti mažinant kitą dozę.</w:t>
      </w:r>
    </w:p>
    <w:p w14:paraId="6E08BC63"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60301BB9" w14:textId="77777777" w:rsidR="006F24D2" w:rsidRPr="006F24D2" w:rsidRDefault="006F24D2" w:rsidP="006F24D2">
      <w:pPr>
        <w:spacing w:after="0" w:line="220" w:lineRule="exact"/>
        <w:rPr>
          <w:rFonts w:ascii="Times New Roman" w:eastAsia="Times New Roman" w:hAnsi="Times New Roman" w:cs="Times New Roman"/>
          <w:b/>
          <w:bCs/>
          <w:kern w:val="0"/>
          <w:sz w:val="22"/>
          <w:szCs w:val="22"/>
          <w14:ligatures w14:val="none"/>
        </w:rPr>
      </w:pPr>
      <w:r w:rsidRPr="006F24D2">
        <w:rPr>
          <w:rFonts w:ascii="Times New Roman" w:eastAsia="Times New Roman" w:hAnsi="Times New Roman" w:cs="Times New Roman"/>
          <w:b/>
          <w:bCs/>
          <w:kern w:val="0"/>
          <w:sz w:val="22"/>
          <w:szCs w:val="22"/>
          <w14:ligatures w14:val="none"/>
        </w:rPr>
        <w:t xml:space="preserve">Pamiršus pavartoti </w:t>
      </w:r>
      <w:proofErr w:type="spellStart"/>
      <w:r w:rsidRPr="006F24D2">
        <w:rPr>
          <w:rFonts w:ascii="Times New Roman" w:eastAsia="Times New Roman" w:hAnsi="Times New Roman" w:cs="Times New Roman"/>
          <w:b/>
          <w:bCs/>
          <w:kern w:val="0"/>
          <w:sz w:val="22"/>
          <w:szCs w:val="22"/>
          <w14:ligatures w14:val="none"/>
        </w:rPr>
        <w:t>Blemaren</w:t>
      </w:r>
      <w:proofErr w:type="spellEnd"/>
      <w:r w:rsidRPr="006F24D2">
        <w:rPr>
          <w:rFonts w:ascii="Times New Roman" w:eastAsia="Times New Roman" w:hAnsi="Times New Roman" w:cs="Times New Roman"/>
          <w:b/>
          <w:bCs/>
          <w:kern w:val="0"/>
          <w:sz w:val="22"/>
          <w:szCs w:val="22"/>
          <w14:ligatures w14:val="none"/>
        </w:rPr>
        <w:t xml:space="preserve"> N</w:t>
      </w:r>
    </w:p>
    <w:p w14:paraId="30A4687E"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Negalima vartoti dvigubos dozės norint kompensuoti praleistą dozę.</w:t>
      </w:r>
    </w:p>
    <w:p w14:paraId="2E496CE9"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 xml:space="preserve">Kitą skirtą </w:t>
      </w:r>
      <w:proofErr w:type="spellStart"/>
      <w:r w:rsidRPr="006F24D2">
        <w:rPr>
          <w:rFonts w:ascii="Times New Roman" w:eastAsia="Times New Roman" w:hAnsi="Times New Roman" w:cs="Times New Roman"/>
          <w:kern w:val="0"/>
          <w:sz w:val="22"/>
          <w:szCs w:val="22"/>
          <w14:ligatures w14:val="none"/>
        </w:rPr>
        <w:t>Blemarin</w:t>
      </w:r>
      <w:proofErr w:type="spellEnd"/>
      <w:r w:rsidRPr="006F24D2">
        <w:rPr>
          <w:rFonts w:ascii="Times New Roman" w:eastAsia="Times New Roman" w:hAnsi="Times New Roman" w:cs="Times New Roman"/>
          <w:kern w:val="0"/>
          <w:sz w:val="22"/>
          <w:szCs w:val="22"/>
          <w14:ligatures w14:val="none"/>
        </w:rPr>
        <w:t xml:space="preserve"> N dozę vartokite įprastu laiku.</w:t>
      </w:r>
    </w:p>
    <w:p w14:paraId="51E3F6E4"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31837746" w14:textId="77777777" w:rsidR="006F24D2" w:rsidRPr="006F24D2" w:rsidRDefault="006F24D2" w:rsidP="006F24D2">
      <w:pPr>
        <w:spacing w:after="0" w:line="220" w:lineRule="exact"/>
        <w:rPr>
          <w:rFonts w:ascii="Times New Roman" w:eastAsia="Times New Roman" w:hAnsi="Times New Roman" w:cs="Times New Roman"/>
          <w:b/>
          <w:bCs/>
          <w:kern w:val="0"/>
          <w:sz w:val="22"/>
          <w:szCs w:val="22"/>
          <w14:ligatures w14:val="none"/>
        </w:rPr>
      </w:pPr>
      <w:r w:rsidRPr="006F24D2">
        <w:rPr>
          <w:rFonts w:ascii="Times New Roman" w:eastAsia="Times New Roman" w:hAnsi="Times New Roman" w:cs="Times New Roman"/>
          <w:b/>
          <w:bCs/>
          <w:kern w:val="0"/>
          <w:sz w:val="22"/>
          <w:szCs w:val="22"/>
          <w14:ligatures w14:val="none"/>
        </w:rPr>
        <w:t xml:space="preserve">Nustojus vartoti </w:t>
      </w:r>
      <w:proofErr w:type="spellStart"/>
      <w:r w:rsidRPr="006F24D2">
        <w:rPr>
          <w:rFonts w:ascii="Times New Roman" w:eastAsia="Times New Roman" w:hAnsi="Times New Roman" w:cs="Times New Roman"/>
          <w:b/>
          <w:bCs/>
          <w:kern w:val="0"/>
          <w:sz w:val="22"/>
          <w:szCs w:val="22"/>
          <w14:ligatures w14:val="none"/>
        </w:rPr>
        <w:t>Blemaren</w:t>
      </w:r>
      <w:proofErr w:type="spellEnd"/>
      <w:r w:rsidRPr="006F24D2">
        <w:rPr>
          <w:rFonts w:ascii="Times New Roman" w:eastAsia="Times New Roman" w:hAnsi="Times New Roman" w:cs="Times New Roman"/>
          <w:b/>
          <w:bCs/>
          <w:kern w:val="0"/>
          <w:sz w:val="22"/>
          <w:szCs w:val="22"/>
          <w14:ligatures w14:val="none"/>
        </w:rPr>
        <w:t xml:space="preserve"> N</w:t>
      </w:r>
    </w:p>
    <w:p w14:paraId="1B83883B"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Vaisto vartokite tiek laiko, kiek nurodyta, nes kitokiu atveju norimo poveikio gali nepasireikšti.</w:t>
      </w:r>
    </w:p>
    <w:p w14:paraId="200E0412"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54BEE8B3"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3AF203C7"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7187C095"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7FF4056B" w14:textId="77777777" w:rsidR="006F24D2" w:rsidRPr="006F24D2" w:rsidRDefault="006F24D2" w:rsidP="006F24D2">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0" w:name="_Toc129243142"/>
      <w:bookmarkStart w:id="11" w:name="_Toc129243267"/>
      <w:r w:rsidRPr="006F24D2">
        <w:rPr>
          <w:rFonts w:ascii="Times New Roman" w:eastAsia="Times New Roman" w:hAnsi="Times New Roman" w:cs="Times New Roman"/>
          <w:b/>
          <w:kern w:val="0"/>
          <w:sz w:val="22"/>
          <w:szCs w:val="22"/>
          <w14:ligatures w14:val="none"/>
        </w:rPr>
        <w:t>4.</w:t>
      </w:r>
      <w:r w:rsidRPr="006F24D2">
        <w:rPr>
          <w:rFonts w:ascii="Times New Roman" w:eastAsia="Times New Roman" w:hAnsi="Times New Roman" w:cs="Times New Roman"/>
          <w:b/>
          <w:kern w:val="0"/>
          <w:sz w:val="22"/>
          <w:szCs w:val="22"/>
          <w14:ligatures w14:val="none"/>
        </w:rPr>
        <w:tab/>
        <w:t>Galimas šalutinis poveikis</w:t>
      </w:r>
      <w:bookmarkEnd w:id="10"/>
      <w:bookmarkEnd w:id="11"/>
    </w:p>
    <w:p w14:paraId="4F80CC49"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1B29F473"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339390C8"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0DFCFB0D" w14:textId="77777777" w:rsidR="009B16AA" w:rsidRDefault="006F24D2" w:rsidP="009B16AA">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lastRenderedPageBreak/>
        <w:t xml:space="preserve">Nepageidaujamo poveikio dažnis apibūdinamas taip: </w:t>
      </w:r>
    </w:p>
    <w:p w14:paraId="5AACE290" w14:textId="2D736885" w:rsidR="009B16AA" w:rsidRPr="009B16AA" w:rsidRDefault="009B16AA" w:rsidP="009B16AA">
      <w:pPr>
        <w:spacing w:after="0" w:line="240" w:lineRule="auto"/>
        <w:rPr>
          <w:rFonts w:ascii="Times New Roman" w:eastAsia="Times New Roman" w:hAnsi="Times New Roman" w:cs="Times New Roman"/>
          <w:kern w:val="0"/>
          <w:sz w:val="22"/>
          <w:szCs w:val="22"/>
          <w14:ligatures w14:val="none"/>
        </w:rPr>
      </w:pPr>
      <w:r w:rsidRPr="009B16AA">
        <w:rPr>
          <w:rFonts w:ascii="Times New Roman" w:eastAsia="Times New Roman" w:hAnsi="Times New Roman" w:cs="Times New Roman"/>
          <w:kern w:val="0"/>
          <w:sz w:val="22"/>
          <w:szCs w:val="22"/>
          <w14:ligatures w14:val="none"/>
        </w:rPr>
        <w:t>Labai dažni šalutinio poveikio reiškiniai (gali pasireikšti ne rečiau kaip 1 iš 10 asmenų)</w:t>
      </w:r>
      <w:r>
        <w:rPr>
          <w:rFonts w:ascii="Times New Roman" w:eastAsia="Times New Roman" w:hAnsi="Times New Roman" w:cs="Times New Roman"/>
          <w:kern w:val="0"/>
          <w:sz w:val="22"/>
          <w:szCs w:val="22"/>
          <w14:ligatures w14:val="none"/>
        </w:rPr>
        <w:t>,</w:t>
      </w:r>
    </w:p>
    <w:p w14:paraId="0682C634" w14:textId="57625EE9" w:rsidR="009B16AA" w:rsidRPr="009B16AA" w:rsidRDefault="009B16AA" w:rsidP="009B16AA">
      <w:pPr>
        <w:spacing w:after="0" w:line="240" w:lineRule="auto"/>
        <w:rPr>
          <w:rFonts w:ascii="Times New Roman" w:eastAsia="Times New Roman" w:hAnsi="Times New Roman" w:cs="Times New Roman"/>
          <w:kern w:val="0"/>
          <w:sz w:val="22"/>
          <w:szCs w:val="22"/>
          <w14:ligatures w14:val="none"/>
        </w:rPr>
      </w:pPr>
      <w:r w:rsidRPr="009B16AA">
        <w:rPr>
          <w:rFonts w:ascii="Times New Roman" w:eastAsia="Times New Roman" w:hAnsi="Times New Roman" w:cs="Times New Roman"/>
          <w:kern w:val="0"/>
          <w:sz w:val="22"/>
          <w:szCs w:val="22"/>
          <w14:ligatures w14:val="none"/>
        </w:rPr>
        <w:t>Dažni šalutinio poveikio reiškiniai (gali pasireikšti rečiau kaip 1 iš 10 asmenų)</w:t>
      </w:r>
      <w:r>
        <w:rPr>
          <w:rFonts w:ascii="Times New Roman" w:eastAsia="Times New Roman" w:hAnsi="Times New Roman" w:cs="Times New Roman"/>
          <w:kern w:val="0"/>
          <w:sz w:val="22"/>
          <w:szCs w:val="22"/>
          <w14:ligatures w14:val="none"/>
        </w:rPr>
        <w:t>,</w:t>
      </w:r>
    </w:p>
    <w:p w14:paraId="60F38E9C" w14:textId="3905DB8A" w:rsidR="009B16AA" w:rsidRPr="009B16AA" w:rsidRDefault="009B16AA" w:rsidP="009B16AA">
      <w:pPr>
        <w:spacing w:after="0" w:line="240" w:lineRule="auto"/>
        <w:rPr>
          <w:rFonts w:ascii="Times New Roman" w:eastAsia="Times New Roman" w:hAnsi="Times New Roman" w:cs="Times New Roman"/>
          <w:kern w:val="0"/>
          <w:sz w:val="22"/>
          <w:szCs w:val="22"/>
          <w14:ligatures w14:val="none"/>
        </w:rPr>
      </w:pPr>
      <w:r w:rsidRPr="009B16AA">
        <w:rPr>
          <w:rFonts w:ascii="Times New Roman" w:eastAsia="Times New Roman" w:hAnsi="Times New Roman" w:cs="Times New Roman"/>
          <w:kern w:val="0"/>
          <w:sz w:val="22"/>
          <w:szCs w:val="22"/>
          <w14:ligatures w14:val="none"/>
        </w:rPr>
        <w:t>Nedažni šalutinio poveikio reiškiniai (gali pasireikšti rečiau kaip 1 iš 100 asmenų)</w:t>
      </w:r>
      <w:r>
        <w:rPr>
          <w:rFonts w:ascii="Times New Roman" w:eastAsia="Times New Roman" w:hAnsi="Times New Roman" w:cs="Times New Roman"/>
          <w:kern w:val="0"/>
          <w:sz w:val="22"/>
          <w:szCs w:val="22"/>
          <w14:ligatures w14:val="none"/>
        </w:rPr>
        <w:t>,</w:t>
      </w:r>
    </w:p>
    <w:p w14:paraId="3B182AB1" w14:textId="48ECE443" w:rsidR="009B16AA" w:rsidRPr="009B16AA" w:rsidRDefault="009B16AA" w:rsidP="009B16AA">
      <w:pPr>
        <w:spacing w:after="0" w:line="240" w:lineRule="auto"/>
        <w:rPr>
          <w:rFonts w:ascii="Times New Roman" w:eastAsia="Times New Roman" w:hAnsi="Times New Roman" w:cs="Times New Roman"/>
          <w:kern w:val="0"/>
          <w:sz w:val="22"/>
          <w:szCs w:val="22"/>
          <w14:ligatures w14:val="none"/>
        </w:rPr>
      </w:pPr>
      <w:r w:rsidRPr="009B16AA">
        <w:rPr>
          <w:rFonts w:ascii="Times New Roman" w:eastAsia="Times New Roman" w:hAnsi="Times New Roman" w:cs="Times New Roman"/>
          <w:kern w:val="0"/>
          <w:sz w:val="22"/>
          <w:szCs w:val="22"/>
          <w14:ligatures w14:val="none"/>
        </w:rPr>
        <w:t>Reti šalutinio poveikio reiškiniai (gali pasireikšti rečiau kaip 1 iš 1 000 asmenų)</w:t>
      </w:r>
      <w:r>
        <w:rPr>
          <w:rFonts w:ascii="Times New Roman" w:eastAsia="Times New Roman" w:hAnsi="Times New Roman" w:cs="Times New Roman"/>
          <w:kern w:val="0"/>
          <w:sz w:val="22"/>
          <w:szCs w:val="22"/>
          <w14:ligatures w14:val="none"/>
        </w:rPr>
        <w:t>,</w:t>
      </w:r>
    </w:p>
    <w:p w14:paraId="612E2CAF" w14:textId="3BC06B92" w:rsidR="009B16AA" w:rsidRPr="009B16AA" w:rsidRDefault="009B16AA" w:rsidP="009B16AA">
      <w:pPr>
        <w:spacing w:after="0" w:line="240" w:lineRule="auto"/>
        <w:rPr>
          <w:rFonts w:ascii="Times New Roman" w:eastAsia="Times New Roman" w:hAnsi="Times New Roman" w:cs="Times New Roman"/>
          <w:kern w:val="0"/>
          <w:sz w:val="22"/>
          <w:szCs w:val="22"/>
          <w14:ligatures w14:val="none"/>
        </w:rPr>
      </w:pPr>
      <w:r w:rsidRPr="009B16AA">
        <w:rPr>
          <w:rFonts w:ascii="Times New Roman" w:eastAsia="Times New Roman" w:hAnsi="Times New Roman" w:cs="Times New Roman"/>
          <w:kern w:val="0"/>
          <w:sz w:val="22"/>
          <w:szCs w:val="22"/>
          <w14:ligatures w14:val="none"/>
        </w:rPr>
        <w:t>Labai reti šalutinio poveikio reiškiniai (gali pasireikšti rečiau kaip 1 iš 10 000 asmenų)</w:t>
      </w:r>
      <w:r>
        <w:rPr>
          <w:rFonts w:ascii="Times New Roman" w:eastAsia="Times New Roman" w:hAnsi="Times New Roman" w:cs="Times New Roman"/>
          <w:kern w:val="0"/>
          <w:sz w:val="22"/>
          <w:szCs w:val="22"/>
          <w14:ligatures w14:val="none"/>
        </w:rPr>
        <w:t>,</w:t>
      </w:r>
    </w:p>
    <w:p w14:paraId="3F261A8E" w14:textId="6AAF331A" w:rsidR="006F24D2" w:rsidRPr="006F24D2" w:rsidRDefault="009B16AA" w:rsidP="009B16AA">
      <w:pPr>
        <w:spacing w:after="0" w:line="240" w:lineRule="auto"/>
        <w:rPr>
          <w:rFonts w:ascii="Times New Roman" w:eastAsia="Times New Roman" w:hAnsi="Times New Roman" w:cs="Times New Roman"/>
          <w:kern w:val="0"/>
          <w:sz w:val="22"/>
          <w:szCs w:val="22"/>
          <w14:ligatures w14:val="none"/>
        </w:rPr>
      </w:pPr>
      <w:r w:rsidRPr="009B16AA">
        <w:rPr>
          <w:rFonts w:ascii="Times New Roman" w:eastAsia="Times New Roman" w:hAnsi="Times New Roman" w:cs="Times New Roman"/>
          <w:kern w:val="0"/>
          <w:sz w:val="22"/>
          <w:szCs w:val="22"/>
          <w14:ligatures w14:val="none"/>
        </w:rPr>
        <w:t>Šalutinio poveikio reiškiniai, kurių dažnis nežinomas (negali būti apskaičiuotas pagal turimus duomenis)</w:t>
      </w:r>
      <w:r w:rsidR="006F24D2" w:rsidRPr="006F24D2">
        <w:rPr>
          <w:rFonts w:ascii="Times New Roman" w:eastAsia="Times New Roman" w:hAnsi="Times New Roman" w:cs="Times New Roman"/>
          <w:kern w:val="0"/>
          <w:sz w:val="22"/>
          <w:szCs w:val="22"/>
          <w14:ligatures w14:val="none"/>
        </w:rPr>
        <w:t>.</w:t>
      </w:r>
    </w:p>
    <w:p w14:paraId="33D58185"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20D68D2E" w14:textId="77777777" w:rsidR="006F24D2" w:rsidRPr="006F24D2" w:rsidRDefault="006F24D2" w:rsidP="006F24D2">
      <w:pPr>
        <w:spacing w:after="0" w:line="240" w:lineRule="auto"/>
        <w:rPr>
          <w:rFonts w:ascii="Times New Roman" w:eastAsia="Times New Roman" w:hAnsi="Times New Roman" w:cs="Times New Roman"/>
          <w:i/>
          <w:kern w:val="0"/>
          <w:sz w:val="22"/>
          <w:szCs w:val="22"/>
          <w14:ligatures w14:val="none"/>
        </w:rPr>
      </w:pPr>
      <w:r w:rsidRPr="006F24D2">
        <w:rPr>
          <w:rFonts w:ascii="Times New Roman" w:eastAsia="Times New Roman" w:hAnsi="Times New Roman" w:cs="Times New Roman"/>
          <w:i/>
          <w:kern w:val="0"/>
          <w:sz w:val="22"/>
          <w:szCs w:val="22"/>
          <w14:ligatures w14:val="none"/>
        </w:rPr>
        <w:t>Virškinimo trakto sutrikimai</w:t>
      </w:r>
      <w:r w:rsidRPr="006F24D2" w:rsidDel="007F4F9F">
        <w:rPr>
          <w:rFonts w:ascii="Times New Roman" w:eastAsia="Times New Roman" w:hAnsi="Times New Roman" w:cs="Times New Roman"/>
          <w:i/>
          <w:kern w:val="0"/>
          <w:sz w:val="22"/>
          <w:szCs w:val="22"/>
          <w14:ligatures w14:val="none"/>
        </w:rPr>
        <w:t xml:space="preserve"> </w:t>
      </w:r>
    </w:p>
    <w:p w14:paraId="61F2EA96"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Dažni. Raugėjimas, rėmuo, pilvo skausmas, pykinimas, vėmimas, nesunkus viduriavimas.</w:t>
      </w:r>
    </w:p>
    <w:p w14:paraId="3F1E6445"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0BF97480"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7BF70646" w14:textId="77777777" w:rsidR="006F24D2" w:rsidRPr="006F24D2" w:rsidRDefault="006F24D2" w:rsidP="006F24D2">
      <w:pPr>
        <w:spacing w:after="0" w:line="240" w:lineRule="auto"/>
        <w:rPr>
          <w:rFonts w:ascii="Times New Roman" w:eastAsia="Times New Roman" w:hAnsi="Times New Roman" w:cs="Times New Roman"/>
          <w:b/>
          <w:kern w:val="0"/>
          <w:sz w:val="22"/>
          <w14:ligatures w14:val="none"/>
        </w:rPr>
      </w:pPr>
      <w:r w:rsidRPr="006F24D2">
        <w:rPr>
          <w:rFonts w:ascii="Times New Roman" w:eastAsia="Times New Roman" w:hAnsi="Times New Roman" w:cs="Times New Roman"/>
          <w:b/>
          <w:noProof/>
          <w:kern w:val="0"/>
          <w:sz w:val="22"/>
          <w14:ligatures w14:val="none"/>
        </w:rPr>
        <w:t>Pranešimas apie šalutinį poveikį</w:t>
      </w:r>
    </w:p>
    <w:p w14:paraId="1AD177E1" w14:textId="6E62ED5D" w:rsidR="006F24D2" w:rsidRDefault="006D79D5" w:rsidP="006F24D2">
      <w:pPr>
        <w:spacing w:after="0" w:line="240" w:lineRule="auto"/>
        <w:rPr>
          <w:rFonts w:ascii="Times New Roman" w:eastAsia="Times New Roman" w:hAnsi="Times New Roman" w:cs="Times New Roman"/>
          <w:noProof/>
          <w:kern w:val="0"/>
          <w:sz w:val="22"/>
          <w:szCs w:val="22"/>
          <w14:ligatures w14:val="none"/>
        </w:rPr>
      </w:pPr>
      <w:r w:rsidRPr="006D79D5">
        <w:rPr>
          <w:rFonts w:ascii="Times New Roman" w:eastAsia="Times New Roman" w:hAnsi="Times New Roman" w:cs="Times New Roman"/>
          <w:noProof/>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8A56F1">
        <w:rPr>
          <w:rFonts w:ascii="Times New Roman" w:eastAsia="Times New Roman" w:hAnsi="Times New Roman" w:cs="Times New Roman"/>
          <w:noProof/>
          <w:kern w:val="0"/>
          <w:sz w:val="22"/>
          <w:szCs w:val="22"/>
          <w14:ligatures w14:val="none"/>
        </w:rPr>
        <w:t>+370</w:t>
      </w:r>
      <w:r w:rsidRPr="006D79D5">
        <w:rPr>
          <w:rFonts w:ascii="Times New Roman" w:eastAsia="Times New Roman" w:hAnsi="Times New Roman" w:cs="Times New Roman"/>
          <w:noProof/>
          <w:kern w:val="0"/>
          <w:sz w:val="22"/>
          <w:szCs w:val="22"/>
          <w14:ligatures w14:val="none"/>
        </w:rPr>
        <w:t xml:space="preserve"> 800 73 568. Pranešdami apie šalutinį poveikį galite mums padėti gauti daugiau informacijos apie šio vaisto saugumą.</w:t>
      </w:r>
    </w:p>
    <w:p w14:paraId="0FDB2C3C" w14:textId="77777777" w:rsidR="006D79D5" w:rsidRPr="006F24D2" w:rsidRDefault="006D79D5" w:rsidP="006F24D2">
      <w:pPr>
        <w:spacing w:after="0" w:line="240" w:lineRule="auto"/>
        <w:rPr>
          <w:rFonts w:ascii="Times New Roman" w:eastAsia="Times New Roman" w:hAnsi="Times New Roman" w:cs="Times New Roman"/>
          <w:kern w:val="0"/>
          <w:sz w:val="22"/>
          <w:szCs w:val="22"/>
          <w14:ligatures w14:val="none"/>
        </w:rPr>
      </w:pPr>
    </w:p>
    <w:p w14:paraId="70F0AA08"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5BB7F70E" w14:textId="77777777" w:rsidR="006F24D2" w:rsidRPr="006F24D2" w:rsidRDefault="006F24D2" w:rsidP="006F24D2">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2" w:name="_Toc129243143"/>
      <w:bookmarkStart w:id="13" w:name="_Toc129243268"/>
      <w:r w:rsidRPr="006F24D2">
        <w:rPr>
          <w:rFonts w:ascii="Times New Roman" w:eastAsia="Times New Roman" w:hAnsi="Times New Roman" w:cs="Times New Roman"/>
          <w:b/>
          <w:kern w:val="0"/>
          <w:sz w:val="22"/>
          <w:szCs w:val="22"/>
          <w14:ligatures w14:val="none"/>
        </w:rPr>
        <w:t>5.</w:t>
      </w:r>
      <w:r w:rsidRPr="006F24D2">
        <w:rPr>
          <w:rFonts w:ascii="Times New Roman" w:eastAsia="Times New Roman" w:hAnsi="Times New Roman" w:cs="Times New Roman"/>
          <w:b/>
          <w:kern w:val="0"/>
          <w:sz w:val="22"/>
          <w:szCs w:val="22"/>
          <w14:ligatures w14:val="none"/>
        </w:rPr>
        <w:tab/>
        <w:t xml:space="preserve">Kaip laikyti </w:t>
      </w:r>
      <w:bookmarkEnd w:id="12"/>
      <w:bookmarkEnd w:id="13"/>
      <w:proofErr w:type="spellStart"/>
      <w:r w:rsidRPr="006F24D2">
        <w:rPr>
          <w:rFonts w:ascii="Times New Roman" w:eastAsia="Times New Roman" w:hAnsi="Times New Roman" w:cs="Times New Roman"/>
          <w:b/>
          <w:kern w:val="0"/>
          <w:sz w:val="22"/>
          <w:szCs w:val="22"/>
          <w14:ligatures w14:val="none"/>
        </w:rPr>
        <w:t>Blemaren</w:t>
      </w:r>
      <w:proofErr w:type="spellEnd"/>
      <w:r w:rsidRPr="006F24D2">
        <w:rPr>
          <w:rFonts w:ascii="Times New Roman" w:eastAsia="Times New Roman" w:hAnsi="Times New Roman" w:cs="Times New Roman"/>
          <w:b/>
          <w:kern w:val="0"/>
          <w:sz w:val="22"/>
          <w:szCs w:val="22"/>
          <w14:ligatures w14:val="none"/>
        </w:rPr>
        <w:t xml:space="preserve"> N</w:t>
      </w:r>
    </w:p>
    <w:p w14:paraId="3B8DC18F"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48474CE3"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Šį vaistą laikykite vaikams nepastebimoje ir nepasiekiamoje vietoje.</w:t>
      </w:r>
    </w:p>
    <w:p w14:paraId="725D744F"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0643DE5C"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 xml:space="preserve">Ant dėžutės ir tablečių </w:t>
      </w:r>
      <w:proofErr w:type="spellStart"/>
      <w:r w:rsidRPr="006F24D2">
        <w:rPr>
          <w:rFonts w:ascii="Times New Roman" w:eastAsia="Times New Roman" w:hAnsi="Times New Roman" w:cs="Times New Roman"/>
          <w:kern w:val="0"/>
          <w:sz w:val="22"/>
          <w:szCs w:val="22"/>
          <w14:ligatures w14:val="none"/>
        </w:rPr>
        <w:t>talpyklės</w:t>
      </w:r>
      <w:proofErr w:type="spellEnd"/>
      <w:r w:rsidRPr="006F24D2">
        <w:rPr>
          <w:rFonts w:ascii="Times New Roman" w:eastAsia="Times New Roman" w:hAnsi="Times New Roman" w:cs="Times New Roman"/>
          <w:kern w:val="0"/>
          <w:sz w:val="22"/>
          <w:szCs w:val="22"/>
          <w14:ligatures w14:val="none"/>
        </w:rPr>
        <w:t xml:space="preserve"> po „Tinka iki“ nurodytam tinkamumo laikui pasibaigus, šio vaisto vartoti negalima. Vaistas tinkamas vartoti iki paskutinės nurodyto mėnesio dienos.</w:t>
      </w:r>
    </w:p>
    <w:p w14:paraId="74B61303" w14:textId="77777777" w:rsidR="006F24D2" w:rsidRPr="006F24D2" w:rsidRDefault="006F24D2" w:rsidP="006F24D2">
      <w:pPr>
        <w:spacing w:after="0" w:line="240" w:lineRule="auto"/>
        <w:rPr>
          <w:rFonts w:ascii="Times New Roman" w:eastAsia="Times New Roman" w:hAnsi="Times New Roman" w:cs="Times New Roman"/>
          <w:kern w:val="0"/>
          <w:sz w:val="22"/>
          <w14:ligatures w14:val="none"/>
        </w:rPr>
      </w:pPr>
    </w:p>
    <w:p w14:paraId="08043EA6" w14:textId="77777777" w:rsidR="006F24D2" w:rsidRPr="006F24D2" w:rsidRDefault="006F24D2" w:rsidP="006F24D2">
      <w:pPr>
        <w:spacing w:after="0" w:line="240" w:lineRule="auto"/>
        <w:rPr>
          <w:rFonts w:ascii="Times New Roman" w:eastAsia="Times New Roman" w:hAnsi="Times New Roman" w:cs="Times New Roman"/>
          <w:kern w:val="0"/>
          <w:sz w:val="22"/>
          <w14:ligatures w14:val="none"/>
        </w:rPr>
      </w:pPr>
      <w:r w:rsidRPr="006F24D2">
        <w:rPr>
          <w:rFonts w:ascii="Times New Roman" w:eastAsia="Times New Roman" w:hAnsi="Times New Roman" w:cs="Times New Roman"/>
          <w:kern w:val="0"/>
          <w:sz w:val="22"/>
          <w14:ligatures w14:val="none"/>
        </w:rPr>
        <w:t>Šio vaistinio preparato laikymui specialių temperatūros sąlygų nereikalaujama.</w:t>
      </w:r>
    </w:p>
    <w:p w14:paraId="3964EED9"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702BD006"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5BD8642C"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1787DEB4"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52775663" w14:textId="77777777" w:rsidR="006F24D2" w:rsidRPr="006F24D2" w:rsidRDefault="006F24D2" w:rsidP="006F24D2">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4" w:name="_Toc129243144"/>
      <w:bookmarkStart w:id="15" w:name="_Toc129243269"/>
      <w:r w:rsidRPr="006F24D2">
        <w:rPr>
          <w:rFonts w:ascii="Times New Roman" w:eastAsia="Times New Roman" w:hAnsi="Times New Roman" w:cs="Times New Roman"/>
          <w:b/>
          <w:kern w:val="0"/>
          <w:sz w:val="22"/>
          <w:szCs w:val="22"/>
          <w14:ligatures w14:val="none"/>
        </w:rPr>
        <w:t>6.</w:t>
      </w:r>
      <w:r w:rsidRPr="006F24D2">
        <w:rPr>
          <w:rFonts w:ascii="Times New Roman" w:eastAsia="Times New Roman" w:hAnsi="Times New Roman" w:cs="Times New Roman"/>
          <w:b/>
          <w:kern w:val="0"/>
          <w:sz w:val="22"/>
          <w:szCs w:val="22"/>
          <w14:ligatures w14:val="none"/>
        </w:rPr>
        <w:tab/>
      </w:r>
      <w:r w:rsidRPr="006F24D2">
        <w:rPr>
          <w:rFonts w:ascii="Times New Roman" w:eastAsia="Times New Roman" w:hAnsi="Times New Roman" w:cs="Times New Roman"/>
          <w:b/>
          <w:noProof/>
          <w:kern w:val="0"/>
          <w:sz w:val="22"/>
          <w14:ligatures w14:val="none"/>
        </w:rPr>
        <w:t xml:space="preserve">Pakuotės turinys ir kita </w:t>
      </w:r>
      <w:r w:rsidRPr="006F24D2">
        <w:rPr>
          <w:rFonts w:ascii="Times New Roman" w:eastAsia="Times New Roman" w:hAnsi="Times New Roman" w:cs="Times New Roman"/>
          <w:b/>
          <w:kern w:val="0"/>
          <w:sz w:val="22"/>
          <w:szCs w:val="22"/>
          <w14:ligatures w14:val="none"/>
        </w:rPr>
        <w:t>informacija</w:t>
      </w:r>
      <w:bookmarkEnd w:id="14"/>
      <w:bookmarkEnd w:id="15"/>
    </w:p>
    <w:p w14:paraId="4739FA3E"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1641F40B" w14:textId="77777777" w:rsidR="006F24D2" w:rsidRPr="006F24D2" w:rsidRDefault="006F24D2" w:rsidP="006F24D2">
      <w:pPr>
        <w:spacing w:after="0" w:line="220" w:lineRule="exact"/>
        <w:rPr>
          <w:rFonts w:ascii="Times New Roman" w:eastAsia="Times New Roman" w:hAnsi="Times New Roman" w:cs="Times New Roman"/>
          <w:b/>
          <w:bCs/>
          <w:kern w:val="0"/>
          <w:sz w:val="22"/>
          <w:szCs w:val="22"/>
          <w14:ligatures w14:val="none"/>
        </w:rPr>
      </w:pPr>
      <w:proofErr w:type="spellStart"/>
      <w:r w:rsidRPr="006F24D2">
        <w:rPr>
          <w:rFonts w:ascii="Times New Roman" w:eastAsia="Times New Roman" w:hAnsi="Times New Roman" w:cs="Times New Roman"/>
          <w:b/>
          <w:bCs/>
          <w:kern w:val="0"/>
          <w:sz w:val="22"/>
          <w:szCs w:val="22"/>
          <w14:ligatures w14:val="none"/>
        </w:rPr>
        <w:t>Blemaren</w:t>
      </w:r>
      <w:proofErr w:type="spellEnd"/>
      <w:r w:rsidRPr="006F24D2">
        <w:rPr>
          <w:rFonts w:ascii="Times New Roman" w:eastAsia="Times New Roman" w:hAnsi="Times New Roman" w:cs="Times New Roman"/>
          <w:b/>
          <w:bCs/>
          <w:kern w:val="0"/>
          <w:sz w:val="22"/>
          <w:szCs w:val="22"/>
          <w14:ligatures w14:val="none"/>
        </w:rPr>
        <w:t xml:space="preserve"> N sudėtis</w:t>
      </w:r>
    </w:p>
    <w:p w14:paraId="7B3C0376"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5258FD48" w14:textId="02C03AA1" w:rsidR="006F24D2" w:rsidRPr="006F24D2" w:rsidRDefault="006F24D2" w:rsidP="0019321C">
      <w:pPr>
        <w:pStyle w:val="Sraopastraipa"/>
        <w:numPr>
          <w:ilvl w:val="0"/>
          <w:numId w:val="2"/>
        </w:numPr>
        <w:spacing w:after="0" w:line="240" w:lineRule="auto"/>
        <w:ind w:left="567"/>
        <w:rPr>
          <w:rFonts w:ascii="Times New Roman" w:eastAsia="Times New Roman" w:hAnsi="Times New Roman" w:cs="Times New Roman"/>
          <w:kern w:val="0"/>
          <w:sz w:val="22"/>
          <w:szCs w:val="22"/>
          <w14:ligatures w14:val="none"/>
        </w:rPr>
      </w:pPr>
      <w:r w:rsidRPr="0019321C">
        <w:rPr>
          <w:rFonts w:ascii="Times New Roman" w:eastAsia="Times New Roman" w:hAnsi="Times New Roman" w:cs="Times New Roman"/>
          <w:kern w:val="0"/>
          <w:sz w:val="22"/>
          <w:szCs w:val="22"/>
          <w14:ligatures w14:val="none"/>
        </w:rPr>
        <w:t xml:space="preserve">Veikliosios medžiagos yra bevandenė citrinų rūgštis, bevandenis natrio citratas ir kalio-vandenilio karbonatas. Kiekvienoje </w:t>
      </w:r>
      <w:proofErr w:type="spellStart"/>
      <w:r w:rsidRPr="0019321C">
        <w:rPr>
          <w:rFonts w:ascii="Times New Roman" w:eastAsia="Times New Roman" w:hAnsi="Times New Roman" w:cs="Times New Roman"/>
          <w:kern w:val="0"/>
          <w:sz w:val="22"/>
          <w:szCs w:val="22"/>
          <w14:ligatures w14:val="none"/>
        </w:rPr>
        <w:t>šnypščiojoje</w:t>
      </w:r>
      <w:proofErr w:type="spellEnd"/>
      <w:r w:rsidRPr="0019321C">
        <w:rPr>
          <w:rFonts w:ascii="Times New Roman" w:eastAsia="Times New Roman" w:hAnsi="Times New Roman" w:cs="Times New Roman"/>
          <w:kern w:val="0"/>
          <w:sz w:val="22"/>
          <w:szCs w:val="22"/>
          <w14:ligatures w14:val="none"/>
        </w:rPr>
        <w:t xml:space="preserve"> tabletėje yra 1197,0 mg bevandenės citrinų rūgšties, 835,5 mg bevandenio natrio citrato ir 967,5 mg kalio-vandenilio karbonato.</w:t>
      </w:r>
    </w:p>
    <w:p w14:paraId="3AF986ED" w14:textId="2395F18B" w:rsidR="006F24D2" w:rsidRPr="006F24D2" w:rsidRDefault="006F24D2" w:rsidP="0019321C">
      <w:pPr>
        <w:numPr>
          <w:ilvl w:val="0"/>
          <w:numId w:val="2"/>
        </w:numPr>
        <w:spacing w:after="0" w:line="240" w:lineRule="auto"/>
        <w:ind w:left="567"/>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Pagalbinės medžiagos yra laktozė</w:t>
      </w:r>
      <w:r w:rsidR="0019321C">
        <w:rPr>
          <w:rFonts w:ascii="Times New Roman" w:eastAsia="Times New Roman" w:hAnsi="Times New Roman" w:cs="Times New Roman"/>
          <w:kern w:val="0"/>
          <w:sz w:val="22"/>
          <w:szCs w:val="22"/>
          <w14:ligatures w14:val="none"/>
        </w:rPr>
        <w:t>s</w:t>
      </w:r>
      <w:r w:rsidRPr="006F24D2">
        <w:rPr>
          <w:rFonts w:ascii="Times New Roman" w:eastAsia="Times New Roman" w:hAnsi="Times New Roman" w:cs="Times New Roman"/>
          <w:kern w:val="0"/>
          <w:sz w:val="22"/>
          <w:szCs w:val="22"/>
          <w14:ligatures w14:val="none"/>
        </w:rPr>
        <w:t xml:space="preserve"> </w:t>
      </w:r>
      <w:proofErr w:type="spellStart"/>
      <w:r w:rsidRPr="006F24D2">
        <w:rPr>
          <w:rFonts w:ascii="Times New Roman" w:eastAsia="Times New Roman" w:hAnsi="Times New Roman" w:cs="Times New Roman"/>
          <w:kern w:val="0"/>
          <w:sz w:val="22"/>
          <w:szCs w:val="22"/>
          <w14:ligatures w14:val="none"/>
        </w:rPr>
        <w:t>monohidratas</w:t>
      </w:r>
      <w:proofErr w:type="spellEnd"/>
      <w:r w:rsidRPr="006F24D2">
        <w:rPr>
          <w:rFonts w:ascii="Times New Roman" w:eastAsia="Times New Roman" w:hAnsi="Times New Roman" w:cs="Times New Roman"/>
          <w:kern w:val="0"/>
          <w:sz w:val="22"/>
          <w:szCs w:val="22"/>
          <w14:ligatures w14:val="none"/>
        </w:rPr>
        <w:t xml:space="preserve">, </w:t>
      </w:r>
      <w:proofErr w:type="spellStart"/>
      <w:r w:rsidRPr="006F24D2">
        <w:rPr>
          <w:rFonts w:ascii="Times New Roman" w:eastAsia="Times New Roman" w:hAnsi="Times New Roman" w:cs="Times New Roman"/>
          <w:kern w:val="0"/>
          <w:sz w:val="22"/>
          <w:szCs w:val="22"/>
          <w14:ligatures w14:val="none"/>
        </w:rPr>
        <w:t>manitolis</w:t>
      </w:r>
      <w:proofErr w:type="spellEnd"/>
      <w:r w:rsidRPr="006F24D2">
        <w:rPr>
          <w:rFonts w:ascii="Times New Roman" w:eastAsia="Times New Roman" w:hAnsi="Times New Roman" w:cs="Times New Roman"/>
          <w:kern w:val="0"/>
          <w:sz w:val="22"/>
          <w:szCs w:val="22"/>
          <w14:ligatures w14:val="none"/>
        </w:rPr>
        <w:t xml:space="preserve">, citrinų skonio kvapioji medžiaga, sacharino natrio druska, </w:t>
      </w:r>
      <w:proofErr w:type="spellStart"/>
      <w:r w:rsidRPr="006F24D2">
        <w:rPr>
          <w:rFonts w:ascii="Times New Roman" w:eastAsia="Times New Roman" w:hAnsi="Times New Roman" w:cs="Times New Roman"/>
          <w:kern w:val="0"/>
          <w:sz w:val="22"/>
          <w:szCs w:val="22"/>
          <w14:ligatures w14:val="none"/>
        </w:rPr>
        <w:t>adipo</w:t>
      </w:r>
      <w:proofErr w:type="spellEnd"/>
      <w:r w:rsidRPr="006F24D2">
        <w:rPr>
          <w:rFonts w:ascii="Times New Roman" w:eastAsia="Times New Roman" w:hAnsi="Times New Roman" w:cs="Times New Roman"/>
          <w:kern w:val="0"/>
          <w:sz w:val="22"/>
          <w:szCs w:val="22"/>
          <w14:ligatures w14:val="none"/>
        </w:rPr>
        <w:t xml:space="preserve"> rūgštis ir </w:t>
      </w:r>
      <w:proofErr w:type="spellStart"/>
      <w:r w:rsidRPr="006F24D2">
        <w:rPr>
          <w:rFonts w:ascii="Times New Roman" w:eastAsia="Times New Roman" w:hAnsi="Times New Roman" w:cs="Times New Roman"/>
          <w:kern w:val="0"/>
          <w:sz w:val="22"/>
          <w:szCs w:val="22"/>
          <w14:ligatures w14:val="none"/>
        </w:rPr>
        <w:t>makrogolis</w:t>
      </w:r>
      <w:proofErr w:type="spellEnd"/>
      <w:r w:rsidRPr="006F24D2">
        <w:rPr>
          <w:rFonts w:ascii="Times New Roman" w:eastAsia="Times New Roman" w:hAnsi="Times New Roman" w:cs="Times New Roman"/>
          <w:kern w:val="0"/>
          <w:sz w:val="22"/>
          <w:szCs w:val="22"/>
          <w14:ligatures w14:val="none"/>
        </w:rPr>
        <w:t xml:space="preserve"> 6000.</w:t>
      </w:r>
    </w:p>
    <w:p w14:paraId="11BA0EC9" w14:textId="77777777" w:rsidR="006F24D2" w:rsidRPr="006F24D2" w:rsidRDefault="006F24D2" w:rsidP="006F24D2">
      <w:pPr>
        <w:tabs>
          <w:tab w:val="num" w:pos="360"/>
        </w:tabs>
        <w:spacing w:after="0" w:line="240" w:lineRule="auto"/>
        <w:rPr>
          <w:rFonts w:ascii="Times New Roman" w:eastAsia="Times New Roman" w:hAnsi="Times New Roman" w:cs="Times New Roman"/>
          <w:kern w:val="0"/>
          <w:sz w:val="22"/>
          <w:szCs w:val="22"/>
          <w14:ligatures w14:val="none"/>
        </w:rPr>
      </w:pPr>
    </w:p>
    <w:p w14:paraId="123BD429" w14:textId="03599117" w:rsidR="006F24D2" w:rsidRPr="006F24D2" w:rsidRDefault="006F24D2" w:rsidP="0019321C">
      <w:pPr>
        <w:spacing w:after="0" w:line="220" w:lineRule="exact"/>
        <w:rPr>
          <w:rFonts w:ascii="Times New Roman" w:eastAsia="Times New Roman" w:hAnsi="Times New Roman" w:cs="Times New Roman"/>
          <w:kern w:val="0"/>
          <w:sz w:val="22"/>
          <w:szCs w:val="22"/>
          <w14:ligatures w14:val="none"/>
        </w:rPr>
      </w:pPr>
      <w:proofErr w:type="spellStart"/>
      <w:r w:rsidRPr="006F24D2">
        <w:rPr>
          <w:rFonts w:ascii="Times New Roman" w:eastAsia="Times New Roman" w:hAnsi="Times New Roman" w:cs="Times New Roman"/>
          <w:b/>
          <w:bCs/>
          <w:kern w:val="0"/>
          <w:sz w:val="22"/>
          <w:szCs w:val="22"/>
          <w14:ligatures w14:val="none"/>
        </w:rPr>
        <w:t>Blemaren</w:t>
      </w:r>
      <w:proofErr w:type="spellEnd"/>
      <w:r w:rsidRPr="006F24D2">
        <w:rPr>
          <w:rFonts w:ascii="Times New Roman" w:eastAsia="Times New Roman" w:hAnsi="Times New Roman" w:cs="Times New Roman"/>
          <w:b/>
          <w:bCs/>
          <w:kern w:val="0"/>
          <w:sz w:val="22"/>
          <w:szCs w:val="22"/>
          <w14:ligatures w14:val="none"/>
        </w:rPr>
        <w:t xml:space="preserve"> N išvaizda ir kiekis pakuotėje</w:t>
      </w:r>
    </w:p>
    <w:p w14:paraId="1C46DEFF"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r w:rsidRPr="006F24D2">
        <w:rPr>
          <w:rFonts w:ascii="Times New Roman" w:eastAsia="Times New Roman" w:hAnsi="Times New Roman" w:cs="Times New Roman"/>
          <w:kern w:val="0"/>
          <w:sz w:val="22"/>
          <w:szCs w:val="22"/>
          <w14:ligatures w14:val="none"/>
        </w:rPr>
        <w:t>Tabletės yra apvalios, baltos, apibus plokščios su nuožulniomis briaunomis.</w:t>
      </w:r>
    </w:p>
    <w:p w14:paraId="464402EA" w14:textId="77777777" w:rsidR="0019321C" w:rsidRDefault="0019321C" w:rsidP="006F24D2">
      <w:pPr>
        <w:spacing w:after="0" w:line="240" w:lineRule="auto"/>
        <w:rPr>
          <w:rFonts w:ascii="Times New Roman" w:eastAsia="Times New Roman" w:hAnsi="Times New Roman" w:cs="Times New Roman"/>
          <w:kern w:val="0"/>
          <w:sz w:val="22"/>
          <w:szCs w:val="22"/>
          <w14:ligatures w14:val="none"/>
        </w:rPr>
      </w:pPr>
    </w:p>
    <w:p w14:paraId="65E595A8" w14:textId="031B441F" w:rsidR="006F24D2" w:rsidRDefault="00C014D0" w:rsidP="006F24D2">
      <w:pPr>
        <w:spacing w:after="0" w:line="240" w:lineRule="auto"/>
        <w:rPr>
          <w:rFonts w:ascii="Times New Roman" w:eastAsia="Times New Roman" w:hAnsi="Times New Roman" w:cs="Times New Roman"/>
          <w:kern w:val="0"/>
          <w:sz w:val="22"/>
          <w:szCs w:val="22"/>
          <w14:ligatures w14:val="none"/>
        </w:rPr>
      </w:pPr>
      <w:proofErr w:type="spellStart"/>
      <w:r w:rsidRPr="00C014D0">
        <w:rPr>
          <w:rFonts w:ascii="Times New Roman" w:eastAsia="Times New Roman" w:hAnsi="Times New Roman" w:cs="Times New Roman"/>
          <w:kern w:val="0"/>
          <w:sz w:val="22"/>
          <w:szCs w:val="22"/>
          <w14:ligatures w14:val="none"/>
        </w:rPr>
        <w:t>Blemaren</w:t>
      </w:r>
      <w:proofErr w:type="spellEnd"/>
      <w:r w:rsidRPr="00C014D0">
        <w:rPr>
          <w:rFonts w:ascii="Times New Roman" w:eastAsia="Times New Roman" w:hAnsi="Times New Roman" w:cs="Times New Roman"/>
          <w:kern w:val="0"/>
          <w:sz w:val="22"/>
          <w:szCs w:val="22"/>
          <w14:ligatures w14:val="none"/>
        </w:rPr>
        <w:t xml:space="preserve"> N tiekiamas pakuotėmis po 50 (2 x 25)</w:t>
      </w:r>
      <w:r w:rsidR="005F2347">
        <w:rPr>
          <w:rFonts w:ascii="Times New Roman" w:eastAsia="Times New Roman" w:hAnsi="Times New Roman" w:cs="Times New Roman"/>
          <w:kern w:val="0"/>
          <w:sz w:val="22"/>
          <w:szCs w:val="22"/>
          <w14:ligatures w14:val="none"/>
        </w:rPr>
        <w:t xml:space="preserve">, </w:t>
      </w:r>
      <w:r w:rsidR="00E7114A">
        <w:rPr>
          <w:rFonts w:ascii="Times New Roman" w:eastAsia="Times New Roman" w:hAnsi="Times New Roman" w:cs="Times New Roman"/>
          <w:kern w:val="0"/>
          <w:sz w:val="22"/>
          <w:szCs w:val="22"/>
          <w14:ligatures w14:val="none"/>
        </w:rPr>
        <w:t xml:space="preserve">80 (4 x 20) ir </w:t>
      </w:r>
      <w:r w:rsidRPr="00C014D0">
        <w:rPr>
          <w:rFonts w:ascii="Times New Roman" w:eastAsia="Times New Roman" w:hAnsi="Times New Roman" w:cs="Times New Roman"/>
          <w:kern w:val="0"/>
          <w:sz w:val="22"/>
          <w:szCs w:val="22"/>
          <w14:ligatures w14:val="none"/>
        </w:rPr>
        <w:t xml:space="preserve">100 (4 x 25) </w:t>
      </w:r>
      <w:proofErr w:type="spellStart"/>
      <w:r w:rsidRPr="00C014D0">
        <w:rPr>
          <w:rFonts w:ascii="Times New Roman" w:eastAsia="Times New Roman" w:hAnsi="Times New Roman" w:cs="Times New Roman"/>
          <w:kern w:val="0"/>
          <w:sz w:val="22"/>
          <w:szCs w:val="22"/>
          <w14:ligatures w14:val="none"/>
        </w:rPr>
        <w:t>šnypščiųjų</w:t>
      </w:r>
      <w:proofErr w:type="spellEnd"/>
      <w:r w:rsidRPr="00C014D0">
        <w:rPr>
          <w:rFonts w:ascii="Times New Roman" w:eastAsia="Times New Roman" w:hAnsi="Times New Roman" w:cs="Times New Roman"/>
          <w:kern w:val="0"/>
          <w:sz w:val="22"/>
          <w:szCs w:val="22"/>
          <w14:ligatures w14:val="none"/>
        </w:rPr>
        <w:t xml:space="preserve"> tablečių.</w:t>
      </w:r>
      <w:r w:rsidR="006F24D2" w:rsidRPr="006F24D2">
        <w:rPr>
          <w:rFonts w:ascii="Times New Roman" w:eastAsia="Times New Roman" w:hAnsi="Times New Roman" w:cs="Times New Roman"/>
          <w:kern w:val="0"/>
          <w:sz w:val="22"/>
          <w:szCs w:val="22"/>
          <w14:ligatures w14:val="none"/>
        </w:rPr>
        <w:t xml:space="preserve"> </w:t>
      </w:r>
      <w:proofErr w:type="spellStart"/>
      <w:r w:rsidR="00E7114A">
        <w:rPr>
          <w:rFonts w:ascii="Times New Roman" w:eastAsia="Times New Roman" w:hAnsi="Times New Roman" w:cs="Times New Roman"/>
          <w:kern w:val="0"/>
          <w:sz w:val="22"/>
          <w:szCs w:val="22"/>
          <w14:ligatures w14:val="none"/>
        </w:rPr>
        <w:t>Š</w:t>
      </w:r>
      <w:r w:rsidR="00905AEF" w:rsidRPr="00905AEF">
        <w:rPr>
          <w:rFonts w:ascii="Times New Roman" w:eastAsia="Times New Roman" w:hAnsi="Times New Roman" w:cs="Times New Roman"/>
          <w:kern w:val="0"/>
          <w:sz w:val="22"/>
          <w:szCs w:val="22"/>
          <w14:ligatures w14:val="none"/>
        </w:rPr>
        <w:t>nypščiosios</w:t>
      </w:r>
      <w:proofErr w:type="spellEnd"/>
      <w:r w:rsidR="00905AEF" w:rsidRPr="00905AEF">
        <w:rPr>
          <w:rFonts w:ascii="Times New Roman" w:eastAsia="Times New Roman" w:hAnsi="Times New Roman" w:cs="Times New Roman"/>
          <w:kern w:val="0"/>
          <w:sz w:val="22"/>
          <w:szCs w:val="22"/>
          <w14:ligatures w14:val="none"/>
        </w:rPr>
        <w:t xml:space="preserve"> tabletės yra supakuotos į polipropileno tūbeles su </w:t>
      </w:r>
      <w:proofErr w:type="spellStart"/>
      <w:r w:rsidR="00905AEF" w:rsidRPr="00905AEF">
        <w:rPr>
          <w:rFonts w:ascii="Times New Roman" w:eastAsia="Times New Roman" w:hAnsi="Times New Roman" w:cs="Times New Roman"/>
          <w:kern w:val="0"/>
          <w:sz w:val="22"/>
          <w:szCs w:val="22"/>
          <w14:ligatures w14:val="none"/>
        </w:rPr>
        <w:t>sausiklio</w:t>
      </w:r>
      <w:proofErr w:type="spellEnd"/>
      <w:r w:rsidR="00905AEF" w:rsidRPr="00905AEF">
        <w:rPr>
          <w:rFonts w:ascii="Times New Roman" w:eastAsia="Times New Roman" w:hAnsi="Times New Roman" w:cs="Times New Roman"/>
          <w:kern w:val="0"/>
          <w:sz w:val="22"/>
          <w:szCs w:val="22"/>
          <w14:ligatures w14:val="none"/>
        </w:rPr>
        <w:t xml:space="preserve"> kamščiais (apsauga nuo drėgmės).</w:t>
      </w:r>
    </w:p>
    <w:p w14:paraId="1648B533" w14:textId="77777777" w:rsidR="00905AEF" w:rsidRDefault="00905AEF" w:rsidP="006F24D2">
      <w:pPr>
        <w:spacing w:after="0" w:line="240" w:lineRule="auto"/>
        <w:rPr>
          <w:rFonts w:ascii="Times New Roman" w:eastAsia="Times New Roman" w:hAnsi="Times New Roman" w:cs="Times New Roman"/>
          <w:kern w:val="0"/>
          <w:sz w:val="22"/>
          <w:szCs w:val="22"/>
          <w14:ligatures w14:val="none"/>
        </w:rPr>
      </w:pPr>
    </w:p>
    <w:p w14:paraId="31378A82" w14:textId="10A67B3C" w:rsidR="00905AEF" w:rsidRPr="006F24D2" w:rsidRDefault="00905AEF" w:rsidP="006F24D2">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Gali būti tiekiamos ne visų dydžių pakuotės.</w:t>
      </w:r>
    </w:p>
    <w:p w14:paraId="33AB30A3" w14:textId="77777777" w:rsidR="006F24D2" w:rsidRPr="006F24D2" w:rsidRDefault="006F24D2" w:rsidP="006F24D2">
      <w:pPr>
        <w:spacing w:after="0" w:line="240" w:lineRule="auto"/>
        <w:rPr>
          <w:rFonts w:ascii="Times New Roman" w:eastAsia="Times New Roman" w:hAnsi="Times New Roman" w:cs="Times New Roman"/>
          <w:kern w:val="0"/>
          <w:sz w:val="22"/>
          <w14:ligatures w14:val="none"/>
        </w:rPr>
      </w:pPr>
    </w:p>
    <w:p w14:paraId="4E664C3C" w14:textId="4153B344" w:rsidR="0019321C" w:rsidRDefault="0019321C" w:rsidP="0019321C">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r w:rsidRPr="0019321C">
        <w:rPr>
          <w:rFonts w:ascii="Times New Roman" w:eastAsia="Times New Roman" w:hAnsi="Times New Roman" w:cs="Times New Roman"/>
          <w:b/>
          <w:noProof/>
          <w:kern w:val="0"/>
          <w:sz w:val="22"/>
          <w:szCs w:val="22"/>
          <w14:ligatures w14:val="none"/>
        </w:rPr>
        <w:t>Registruotojas eksportuojančioje valstybėje</w:t>
      </w:r>
      <w:r>
        <w:rPr>
          <w:rFonts w:ascii="Times New Roman" w:eastAsia="Times New Roman" w:hAnsi="Times New Roman" w:cs="Times New Roman"/>
          <w:b/>
          <w:noProof/>
          <w:kern w:val="0"/>
          <w:sz w:val="22"/>
          <w:szCs w:val="22"/>
          <w14:ligatures w14:val="none"/>
        </w:rPr>
        <w:t xml:space="preserve"> ir g</w:t>
      </w:r>
      <w:proofErr w:type="spellStart"/>
      <w:r w:rsidRPr="0019321C">
        <w:rPr>
          <w:rFonts w:ascii="Times New Roman" w:eastAsia="Aptos" w:hAnsi="Times New Roman" w:cs="Times New Roman"/>
          <w:b/>
          <w:color w:val="000000"/>
          <w:kern w:val="0"/>
          <w:sz w:val="22"/>
          <w:szCs w:val="22"/>
          <w14:ligatures w14:val="none"/>
        </w:rPr>
        <w:t>amintojas</w:t>
      </w:r>
      <w:proofErr w:type="spellEnd"/>
    </w:p>
    <w:p w14:paraId="605F7102" w14:textId="77777777" w:rsidR="00861CAE" w:rsidRDefault="00861CAE" w:rsidP="0019321C">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p>
    <w:p w14:paraId="55F23BE5" w14:textId="3BE92C0E" w:rsidR="00861CAE" w:rsidRPr="0019321C" w:rsidRDefault="00861CAE" w:rsidP="0019321C">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r>
        <w:rPr>
          <w:rFonts w:ascii="Times New Roman" w:eastAsia="Aptos" w:hAnsi="Times New Roman" w:cs="Times New Roman"/>
          <w:b/>
          <w:color w:val="000000"/>
          <w:kern w:val="0"/>
          <w:sz w:val="22"/>
          <w:szCs w:val="22"/>
          <w14:ligatures w14:val="none"/>
        </w:rPr>
        <w:t>Registruotojas</w:t>
      </w:r>
    </w:p>
    <w:p w14:paraId="072E4805" w14:textId="77777777" w:rsidR="0019321C" w:rsidRPr="0019321C" w:rsidRDefault="0019321C" w:rsidP="001932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19321C">
        <w:rPr>
          <w:rFonts w:ascii="Times New Roman" w:eastAsia="Aptos" w:hAnsi="Times New Roman" w:cs="Times New Roman"/>
          <w:bCs/>
          <w:color w:val="000000"/>
          <w:kern w:val="0"/>
          <w:sz w:val="22"/>
          <w:szCs w:val="22"/>
          <w14:ligatures w14:val="none"/>
        </w:rPr>
        <w:t>Aristo</w:t>
      </w:r>
      <w:proofErr w:type="spellEnd"/>
      <w:r w:rsidRPr="0019321C">
        <w:rPr>
          <w:rFonts w:ascii="Times New Roman" w:eastAsia="Aptos" w:hAnsi="Times New Roman" w:cs="Times New Roman"/>
          <w:bCs/>
          <w:color w:val="000000"/>
          <w:kern w:val="0"/>
          <w:sz w:val="22"/>
          <w:szCs w:val="22"/>
          <w14:ligatures w14:val="none"/>
        </w:rPr>
        <w:t xml:space="preserve"> Pharma </w:t>
      </w:r>
      <w:proofErr w:type="spellStart"/>
      <w:r w:rsidRPr="0019321C">
        <w:rPr>
          <w:rFonts w:ascii="Times New Roman" w:eastAsia="Aptos" w:hAnsi="Times New Roman" w:cs="Times New Roman"/>
          <w:bCs/>
          <w:color w:val="000000"/>
          <w:kern w:val="0"/>
          <w:sz w:val="22"/>
          <w:szCs w:val="22"/>
          <w14:ligatures w14:val="none"/>
        </w:rPr>
        <w:t>GmbH</w:t>
      </w:r>
      <w:proofErr w:type="spellEnd"/>
    </w:p>
    <w:p w14:paraId="158DAF3A" w14:textId="77777777" w:rsidR="0019321C" w:rsidRPr="0019321C" w:rsidRDefault="0019321C" w:rsidP="001932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19321C">
        <w:rPr>
          <w:rFonts w:ascii="Times New Roman" w:eastAsia="Aptos" w:hAnsi="Times New Roman" w:cs="Times New Roman"/>
          <w:bCs/>
          <w:color w:val="000000"/>
          <w:kern w:val="0"/>
          <w:sz w:val="22"/>
          <w:szCs w:val="22"/>
          <w14:ligatures w14:val="none"/>
        </w:rPr>
        <w:lastRenderedPageBreak/>
        <w:t>Wallenroder</w:t>
      </w:r>
      <w:proofErr w:type="spellEnd"/>
      <w:r w:rsidRPr="0019321C">
        <w:rPr>
          <w:rFonts w:ascii="Times New Roman" w:eastAsia="Aptos" w:hAnsi="Times New Roman" w:cs="Times New Roman"/>
          <w:bCs/>
          <w:color w:val="000000"/>
          <w:kern w:val="0"/>
          <w:sz w:val="22"/>
          <w:szCs w:val="22"/>
          <w14:ligatures w14:val="none"/>
        </w:rPr>
        <w:t xml:space="preserve"> </w:t>
      </w:r>
      <w:proofErr w:type="spellStart"/>
      <w:r w:rsidRPr="0019321C">
        <w:rPr>
          <w:rFonts w:ascii="Times New Roman" w:eastAsia="Aptos" w:hAnsi="Times New Roman" w:cs="Times New Roman"/>
          <w:bCs/>
          <w:color w:val="000000"/>
          <w:kern w:val="0"/>
          <w:sz w:val="22"/>
          <w:szCs w:val="22"/>
          <w14:ligatures w14:val="none"/>
        </w:rPr>
        <w:t>Straße</w:t>
      </w:r>
      <w:proofErr w:type="spellEnd"/>
      <w:r w:rsidRPr="0019321C">
        <w:rPr>
          <w:rFonts w:ascii="Times New Roman" w:eastAsia="Aptos" w:hAnsi="Times New Roman" w:cs="Times New Roman"/>
          <w:bCs/>
          <w:color w:val="000000"/>
          <w:kern w:val="0"/>
          <w:sz w:val="22"/>
          <w:szCs w:val="22"/>
          <w14:ligatures w14:val="none"/>
        </w:rPr>
        <w:t xml:space="preserve"> 8-10</w:t>
      </w:r>
    </w:p>
    <w:p w14:paraId="7787FB84" w14:textId="77777777" w:rsidR="0019321C" w:rsidRPr="0019321C" w:rsidRDefault="0019321C" w:rsidP="001932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9321C">
        <w:rPr>
          <w:rFonts w:ascii="Times New Roman" w:eastAsia="Aptos" w:hAnsi="Times New Roman" w:cs="Times New Roman"/>
          <w:bCs/>
          <w:color w:val="000000"/>
          <w:kern w:val="0"/>
          <w:sz w:val="22"/>
          <w:szCs w:val="22"/>
          <w14:ligatures w14:val="none"/>
        </w:rPr>
        <w:t xml:space="preserve">13435 </w:t>
      </w:r>
      <w:proofErr w:type="spellStart"/>
      <w:r w:rsidRPr="0019321C">
        <w:rPr>
          <w:rFonts w:ascii="Times New Roman" w:eastAsia="Aptos" w:hAnsi="Times New Roman" w:cs="Times New Roman"/>
          <w:bCs/>
          <w:color w:val="000000"/>
          <w:kern w:val="0"/>
          <w:sz w:val="22"/>
          <w:szCs w:val="22"/>
          <w14:ligatures w14:val="none"/>
        </w:rPr>
        <w:t>Berlin</w:t>
      </w:r>
      <w:proofErr w:type="spellEnd"/>
    </w:p>
    <w:p w14:paraId="45877DD3" w14:textId="36C8E0AE" w:rsidR="0019321C" w:rsidRDefault="0019321C" w:rsidP="001932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9321C">
        <w:rPr>
          <w:rFonts w:ascii="Times New Roman" w:eastAsia="Aptos" w:hAnsi="Times New Roman" w:cs="Times New Roman"/>
          <w:bCs/>
          <w:color w:val="000000"/>
          <w:kern w:val="0"/>
          <w:sz w:val="22"/>
          <w:szCs w:val="22"/>
          <w14:ligatures w14:val="none"/>
        </w:rPr>
        <w:t>Vokietija</w:t>
      </w:r>
    </w:p>
    <w:p w14:paraId="62541FFD" w14:textId="77777777" w:rsidR="00D91F79" w:rsidRDefault="00D91F79" w:rsidP="001932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55946F9" w14:textId="6044DA4F" w:rsidR="00D91F79" w:rsidRDefault="00D91F79" w:rsidP="0019321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91F79">
        <w:rPr>
          <w:rFonts w:ascii="Times New Roman" w:eastAsia="Aptos" w:hAnsi="Times New Roman" w:cs="Times New Roman"/>
          <w:b/>
          <w:color w:val="000000"/>
          <w:kern w:val="0"/>
          <w:sz w:val="22"/>
          <w:szCs w:val="22"/>
          <w14:ligatures w14:val="none"/>
        </w:rPr>
        <w:t>Gamintojas</w:t>
      </w:r>
    </w:p>
    <w:p w14:paraId="49342FA3" w14:textId="77777777" w:rsidR="003C129C" w:rsidRPr="003C129C" w:rsidRDefault="003C129C" w:rsidP="003C12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C129C">
        <w:rPr>
          <w:rFonts w:ascii="Times New Roman" w:eastAsia="Aptos" w:hAnsi="Times New Roman" w:cs="Times New Roman"/>
          <w:bCs/>
          <w:color w:val="000000"/>
          <w:kern w:val="0"/>
          <w:sz w:val="22"/>
          <w:szCs w:val="22"/>
          <w14:ligatures w14:val="none"/>
        </w:rPr>
        <w:t>Aristo</w:t>
      </w:r>
      <w:proofErr w:type="spellEnd"/>
      <w:r w:rsidRPr="003C129C">
        <w:rPr>
          <w:rFonts w:ascii="Times New Roman" w:eastAsia="Aptos" w:hAnsi="Times New Roman" w:cs="Times New Roman"/>
          <w:bCs/>
          <w:color w:val="000000"/>
          <w:kern w:val="0"/>
          <w:sz w:val="22"/>
          <w:szCs w:val="22"/>
          <w14:ligatures w14:val="none"/>
        </w:rPr>
        <w:t xml:space="preserve"> Pharma </w:t>
      </w:r>
      <w:proofErr w:type="spellStart"/>
      <w:r w:rsidRPr="003C129C">
        <w:rPr>
          <w:rFonts w:ascii="Times New Roman" w:eastAsia="Aptos" w:hAnsi="Times New Roman" w:cs="Times New Roman"/>
          <w:bCs/>
          <w:color w:val="000000"/>
          <w:kern w:val="0"/>
          <w:sz w:val="22"/>
          <w:szCs w:val="22"/>
          <w14:ligatures w14:val="none"/>
        </w:rPr>
        <w:t>GmbH</w:t>
      </w:r>
      <w:proofErr w:type="spellEnd"/>
    </w:p>
    <w:p w14:paraId="72146CA2" w14:textId="77777777" w:rsidR="003C129C" w:rsidRPr="003C129C" w:rsidRDefault="003C129C" w:rsidP="003C12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C129C">
        <w:rPr>
          <w:rFonts w:ascii="Times New Roman" w:eastAsia="Aptos" w:hAnsi="Times New Roman" w:cs="Times New Roman"/>
          <w:bCs/>
          <w:color w:val="000000"/>
          <w:kern w:val="0"/>
          <w:sz w:val="22"/>
          <w:szCs w:val="22"/>
          <w14:ligatures w14:val="none"/>
        </w:rPr>
        <w:t>Wallenroder</w:t>
      </w:r>
      <w:proofErr w:type="spellEnd"/>
      <w:r w:rsidRPr="003C129C">
        <w:rPr>
          <w:rFonts w:ascii="Times New Roman" w:eastAsia="Aptos" w:hAnsi="Times New Roman" w:cs="Times New Roman"/>
          <w:bCs/>
          <w:color w:val="000000"/>
          <w:kern w:val="0"/>
          <w:sz w:val="22"/>
          <w:szCs w:val="22"/>
          <w14:ligatures w14:val="none"/>
        </w:rPr>
        <w:t xml:space="preserve"> </w:t>
      </w:r>
      <w:proofErr w:type="spellStart"/>
      <w:r w:rsidRPr="003C129C">
        <w:rPr>
          <w:rFonts w:ascii="Times New Roman" w:eastAsia="Aptos" w:hAnsi="Times New Roman" w:cs="Times New Roman"/>
          <w:bCs/>
          <w:color w:val="000000"/>
          <w:kern w:val="0"/>
          <w:sz w:val="22"/>
          <w:szCs w:val="22"/>
          <w14:ligatures w14:val="none"/>
        </w:rPr>
        <w:t>Straße</w:t>
      </w:r>
      <w:proofErr w:type="spellEnd"/>
      <w:r w:rsidRPr="003C129C">
        <w:rPr>
          <w:rFonts w:ascii="Times New Roman" w:eastAsia="Aptos" w:hAnsi="Times New Roman" w:cs="Times New Roman"/>
          <w:bCs/>
          <w:color w:val="000000"/>
          <w:kern w:val="0"/>
          <w:sz w:val="22"/>
          <w:szCs w:val="22"/>
          <w14:ligatures w14:val="none"/>
        </w:rPr>
        <w:t xml:space="preserve"> 8-10</w:t>
      </w:r>
    </w:p>
    <w:p w14:paraId="14987CB0" w14:textId="77777777" w:rsidR="003C129C" w:rsidRPr="003C129C" w:rsidRDefault="003C129C" w:rsidP="003C12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C129C">
        <w:rPr>
          <w:rFonts w:ascii="Times New Roman" w:eastAsia="Aptos" w:hAnsi="Times New Roman" w:cs="Times New Roman"/>
          <w:bCs/>
          <w:color w:val="000000"/>
          <w:kern w:val="0"/>
          <w:sz w:val="22"/>
          <w:szCs w:val="22"/>
          <w14:ligatures w14:val="none"/>
        </w:rPr>
        <w:t xml:space="preserve">13435 </w:t>
      </w:r>
      <w:proofErr w:type="spellStart"/>
      <w:r w:rsidRPr="003C129C">
        <w:rPr>
          <w:rFonts w:ascii="Times New Roman" w:eastAsia="Aptos" w:hAnsi="Times New Roman" w:cs="Times New Roman"/>
          <w:bCs/>
          <w:color w:val="000000"/>
          <w:kern w:val="0"/>
          <w:sz w:val="22"/>
          <w:szCs w:val="22"/>
          <w14:ligatures w14:val="none"/>
        </w:rPr>
        <w:t>Berlin</w:t>
      </w:r>
      <w:proofErr w:type="spellEnd"/>
    </w:p>
    <w:p w14:paraId="38F42CE7" w14:textId="77777777" w:rsidR="003C129C" w:rsidRPr="003C129C" w:rsidRDefault="003C129C" w:rsidP="003C12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C129C">
        <w:rPr>
          <w:rFonts w:ascii="Times New Roman" w:eastAsia="Aptos" w:hAnsi="Times New Roman" w:cs="Times New Roman"/>
          <w:bCs/>
          <w:color w:val="000000"/>
          <w:kern w:val="0"/>
          <w:sz w:val="22"/>
          <w:szCs w:val="22"/>
          <w14:ligatures w14:val="none"/>
        </w:rPr>
        <w:t>Vokietija</w:t>
      </w:r>
    </w:p>
    <w:p w14:paraId="0A6B5FE8" w14:textId="77777777" w:rsidR="003C129C" w:rsidRPr="003C129C" w:rsidRDefault="003C129C" w:rsidP="003C12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44AED6B" w14:textId="69CC230A" w:rsidR="003C129C" w:rsidRPr="003C129C" w:rsidRDefault="003C129C" w:rsidP="003C12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Pr>
          <w:rFonts w:ascii="Times New Roman" w:eastAsia="Aptos" w:hAnsi="Times New Roman" w:cs="Times New Roman"/>
          <w:bCs/>
          <w:color w:val="000000"/>
          <w:kern w:val="0"/>
          <w:sz w:val="22"/>
          <w:szCs w:val="22"/>
          <w14:ligatures w14:val="none"/>
        </w:rPr>
        <w:t>a</w:t>
      </w:r>
      <w:r w:rsidRPr="003C129C">
        <w:rPr>
          <w:rFonts w:ascii="Times New Roman" w:eastAsia="Aptos" w:hAnsi="Times New Roman" w:cs="Times New Roman"/>
          <w:bCs/>
          <w:color w:val="000000"/>
          <w:kern w:val="0"/>
          <w:sz w:val="22"/>
          <w:szCs w:val="22"/>
          <w14:ligatures w14:val="none"/>
        </w:rPr>
        <w:t>r</w:t>
      </w:r>
      <w:r>
        <w:rPr>
          <w:rFonts w:ascii="Times New Roman" w:eastAsia="Aptos" w:hAnsi="Times New Roman" w:cs="Times New Roman"/>
          <w:bCs/>
          <w:color w:val="000000"/>
          <w:kern w:val="0"/>
          <w:sz w:val="22"/>
          <w:szCs w:val="22"/>
          <w14:ligatures w14:val="none"/>
        </w:rPr>
        <w:t>ba</w:t>
      </w:r>
    </w:p>
    <w:p w14:paraId="59830D2B" w14:textId="77777777" w:rsidR="003C129C" w:rsidRPr="003C129C" w:rsidRDefault="003C129C" w:rsidP="003C12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39D08A9" w14:textId="77777777" w:rsidR="003C129C" w:rsidRPr="003C129C" w:rsidRDefault="003C129C" w:rsidP="003C12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C129C">
        <w:rPr>
          <w:rFonts w:ascii="Times New Roman" w:eastAsia="Aptos" w:hAnsi="Times New Roman" w:cs="Times New Roman"/>
          <w:bCs/>
          <w:color w:val="000000"/>
          <w:kern w:val="0"/>
          <w:sz w:val="22"/>
          <w:szCs w:val="22"/>
          <w14:ligatures w14:val="none"/>
        </w:rPr>
        <w:t>esparma</w:t>
      </w:r>
      <w:proofErr w:type="spellEnd"/>
      <w:r w:rsidRPr="003C129C">
        <w:rPr>
          <w:rFonts w:ascii="Times New Roman" w:eastAsia="Aptos" w:hAnsi="Times New Roman" w:cs="Times New Roman"/>
          <w:bCs/>
          <w:color w:val="000000"/>
          <w:kern w:val="0"/>
          <w:sz w:val="22"/>
          <w:szCs w:val="22"/>
          <w14:ligatures w14:val="none"/>
        </w:rPr>
        <w:t xml:space="preserve"> </w:t>
      </w:r>
      <w:proofErr w:type="spellStart"/>
      <w:r w:rsidRPr="003C129C">
        <w:rPr>
          <w:rFonts w:ascii="Times New Roman" w:eastAsia="Aptos" w:hAnsi="Times New Roman" w:cs="Times New Roman"/>
          <w:bCs/>
          <w:color w:val="000000"/>
          <w:kern w:val="0"/>
          <w:sz w:val="22"/>
          <w:szCs w:val="22"/>
          <w14:ligatures w14:val="none"/>
        </w:rPr>
        <w:t>GmbH</w:t>
      </w:r>
      <w:proofErr w:type="spellEnd"/>
    </w:p>
    <w:p w14:paraId="091F8207" w14:textId="77777777" w:rsidR="00FE17C0" w:rsidRPr="00D91F79" w:rsidRDefault="00FE17C0" w:rsidP="00FE17C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C129C">
        <w:rPr>
          <w:rFonts w:ascii="Times New Roman" w:eastAsia="Aptos" w:hAnsi="Times New Roman" w:cs="Times New Roman"/>
          <w:bCs/>
          <w:color w:val="000000"/>
          <w:kern w:val="0"/>
          <w:sz w:val="22"/>
          <w:szCs w:val="22"/>
          <w14:ligatures w14:val="none"/>
        </w:rPr>
        <w:t>Seepark</w:t>
      </w:r>
      <w:proofErr w:type="spellEnd"/>
      <w:r>
        <w:rPr>
          <w:rFonts w:ascii="Times New Roman" w:eastAsia="Aptos" w:hAnsi="Times New Roman" w:cs="Times New Roman"/>
          <w:bCs/>
          <w:color w:val="000000"/>
          <w:kern w:val="0"/>
          <w:sz w:val="22"/>
          <w:szCs w:val="22"/>
          <w14:ligatures w14:val="none"/>
        </w:rPr>
        <w:t xml:space="preserve"> </w:t>
      </w:r>
      <w:r w:rsidRPr="003C129C">
        <w:rPr>
          <w:rFonts w:ascii="Times New Roman" w:eastAsia="Aptos" w:hAnsi="Times New Roman" w:cs="Times New Roman"/>
          <w:bCs/>
          <w:color w:val="000000"/>
          <w:kern w:val="0"/>
          <w:sz w:val="22"/>
          <w:szCs w:val="22"/>
          <w14:ligatures w14:val="none"/>
        </w:rPr>
        <w:t>7</w:t>
      </w:r>
    </w:p>
    <w:p w14:paraId="69D95566" w14:textId="77777777" w:rsidR="003C129C" w:rsidRDefault="003C129C" w:rsidP="003C12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C129C">
        <w:rPr>
          <w:rFonts w:ascii="Times New Roman" w:eastAsia="Aptos" w:hAnsi="Times New Roman" w:cs="Times New Roman"/>
          <w:bCs/>
          <w:color w:val="000000"/>
          <w:kern w:val="0"/>
          <w:sz w:val="22"/>
          <w:szCs w:val="22"/>
          <w14:ligatures w14:val="none"/>
        </w:rPr>
        <w:t xml:space="preserve">39116 </w:t>
      </w:r>
      <w:proofErr w:type="spellStart"/>
      <w:r w:rsidRPr="003C129C">
        <w:rPr>
          <w:rFonts w:ascii="Times New Roman" w:eastAsia="Aptos" w:hAnsi="Times New Roman" w:cs="Times New Roman"/>
          <w:bCs/>
          <w:color w:val="000000"/>
          <w:kern w:val="0"/>
          <w:sz w:val="22"/>
          <w:szCs w:val="22"/>
          <w14:ligatures w14:val="none"/>
        </w:rPr>
        <w:t>Magdeburg</w:t>
      </w:r>
      <w:proofErr w:type="spellEnd"/>
    </w:p>
    <w:p w14:paraId="552FB603" w14:textId="21FD1824" w:rsidR="00FE17C0" w:rsidRPr="003C129C" w:rsidRDefault="00FE17C0" w:rsidP="003C129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C129C">
        <w:rPr>
          <w:rFonts w:ascii="Times New Roman" w:eastAsia="Aptos" w:hAnsi="Times New Roman" w:cs="Times New Roman"/>
          <w:bCs/>
          <w:color w:val="000000"/>
          <w:kern w:val="0"/>
          <w:sz w:val="22"/>
          <w:szCs w:val="22"/>
          <w14:ligatures w14:val="none"/>
        </w:rPr>
        <w:t>Vokietija</w:t>
      </w:r>
    </w:p>
    <w:p w14:paraId="79F2F44C" w14:textId="77777777" w:rsidR="0019321C" w:rsidRPr="0019321C" w:rsidRDefault="0019321C" w:rsidP="0019321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892EFFB" w14:textId="77777777" w:rsidR="0019321C" w:rsidRPr="0019321C" w:rsidRDefault="0019321C" w:rsidP="0019321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19321C">
        <w:rPr>
          <w:rFonts w:ascii="Times New Roman" w:eastAsia="Aptos" w:hAnsi="Times New Roman" w:cs="Times New Roman"/>
          <w:b/>
          <w:color w:val="000000"/>
          <w:kern w:val="0"/>
          <w:sz w:val="22"/>
          <w:szCs w:val="22"/>
          <w14:ligatures w14:val="none"/>
        </w:rPr>
        <w:t xml:space="preserve">Lygiagretus importuotojas </w:t>
      </w:r>
      <w:r w:rsidRPr="0019321C">
        <w:rPr>
          <w:rFonts w:ascii="Times New Roman" w:eastAsia="Aptos" w:hAnsi="Times New Roman" w:cs="Times New Roman"/>
          <w:b/>
          <w:color w:val="000000"/>
          <w:kern w:val="0"/>
          <w:sz w:val="22"/>
          <w:szCs w:val="22"/>
          <w14:ligatures w14:val="none"/>
        </w:rPr>
        <w:br/>
      </w:r>
      <w:r w:rsidRPr="0019321C">
        <w:rPr>
          <w:rFonts w:ascii="Times New Roman" w:eastAsia="TimesNewRoman" w:hAnsi="Times New Roman" w:cs="Times New Roman"/>
          <w:color w:val="000000"/>
          <w:kern w:val="0"/>
          <w:sz w:val="22"/>
          <w:szCs w:val="22"/>
          <w14:ligatures w14:val="none"/>
        </w:rPr>
        <w:t>UAB „</w:t>
      </w:r>
      <w:proofErr w:type="spellStart"/>
      <w:r w:rsidRPr="0019321C">
        <w:rPr>
          <w:rFonts w:ascii="Times New Roman" w:eastAsia="TimesNewRoman" w:hAnsi="Times New Roman" w:cs="Times New Roman"/>
          <w:color w:val="000000"/>
          <w:kern w:val="0"/>
          <w:sz w:val="22"/>
          <w:szCs w:val="22"/>
          <w14:ligatures w14:val="none"/>
        </w:rPr>
        <w:t>Niromed</w:t>
      </w:r>
      <w:proofErr w:type="spellEnd"/>
      <w:r w:rsidRPr="0019321C">
        <w:rPr>
          <w:rFonts w:ascii="Times New Roman" w:eastAsia="TimesNewRoman" w:hAnsi="Times New Roman" w:cs="Times New Roman"/>
          <w:color w:val="000000"/>
          <w:kern w:val="0"/>
          <w:sz w:val="22"/>
          <w:szCs w:val="22"/>
          <w14:ligatures w14:val="none"/>
        </w:rPr>
        <w:t>“</w:t>
      </w:r>
      <w:r w:rsidRPr="0019321C">
        <w:rPr>
          <w:rFonts w:ascii="Times New Roman" w:eastAsia="Aptos" w:hAnsi="Times New Roman" w:cs="Times New Roman"/>
          <w:b/>
          <w:color w:val="000000"/>
          <w:kern w:val="0"/>
          <w:sz w:val="22"/>
          <w:szCs w:val="22"/>
          <w14:ligatures w14:val="none"/>
        </w:rPr>
        <w:br/>
      </w:r>
      <w:r w:rsidRPr="0019321C">
        <w:rPr>
          <w:rFonts w:ascii="Times New Roman" w:eastAsia="TimesNewRoman" w:hAnsi="Times New Roman" w:cs="Times New Roman"/>
          <w:color w:val="000000"/>
          <w:kern w:val="0"/>
          <w:sz w:val="22"/>
          <w:szCs w:val="22"/>
          <w14:ligatures w14:val="none"/>
        </w:rPr>
        <w:t>Žirmūnų g. 139A</w:t>
      </w:r>
      <w:r w:rsidRPr="0019321C">
        <w:rPr>
          <w:rFonts w:ascii="Times New Roman" w:eastAsia="Aptos" w:hAnsi="Times New Roman" w:cs="Times New Roman"/>
          <w:b/>
          <w:color w:val="000000"/>
          <w:kern w:val="0"/>
          <w:sz w:val="22"/>
          <w:szCs w:val="22"/>
          <w14:ligatures w14:val="none"/>
        </w:rPr>
        <w:br/>
      </w:r>
      <w:r w:rsidRPr="0019321C">
        <w:rPr>
          <w:rFonts w:ascii="Times New Roman" w:eastAsia="TimesNewRoman" w:hAnsi="Times New Roman" w:cs="Times New Roman"/>
          <w:color w:val="000000"/>
          <w:kern w:val="0"/>
          <w:sz w:val="22"/>
          <w:szCs w:val="22"/>
          <w14:ligatures w14:val="none"/>
        </w:rPr>
        <w:t>LT-09120 Vilnius</w:t>
      </w:r>
      <w:r w:rsidRPr="0019321C">
        <w:rPr>
          <w:rFonts w:ascii="Times New Roman" w:eastAsia="TimesNewRoman" w:hAnsi="Times New Roman" w:cs="Times New Roman"/>
          <w:color w:val="000000"/>
          <w:kern w:val="0"/>
          <w:sz w:val="22"/>
          <w:szCs w:val="22"/>
          <w14:ligatures w14:val="none"/>
        </w:rPr>
        <w:br/>
        <w:t>Lietuva</w:t>
      </w:r>
    </w:p>
    <w:p w14:paraId="380D7170" w14:textId="77777777" w:rsidR="0019321C" w:rsidRPr="0019321C" w:rsidRDefault="0019321C" w:rsidP="0019321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6C595E6" w14:textId="77777777" w:rsidR="0019321C" w:rsidRPr="0019321C" w:rsidRDefault="0019321C" w:rsidP="0019321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19321C">
        <w:rPr>
          <w:rFonts w:ascii="Times New Roman" w:eastAsia="Times New Roman" w:hAnsi="Times New Roman" w:cs="Times New Roman"/>
          <w:b/>
          <w:bCs/>
          <w:kern w:val="0"/>
          <w:sz w:val="22"/>
          <w:szCs w:val="22"/>
          <w14:ligatures w14:val="none"/>
        </w:rPr>
        <w:t>Perpakavo</w:t>
      </w:r>
    </w:p>
    <w:p w14:paraId="15148BF2" w14:textId="77777777" w:rsidR="0019321C" w:rsidRPr="0019321C" w:rsidRDefault="0019321C" w:rsidP="001932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9321C">
        <w:rPr>
          <w:rFonts w:ascii="Times New Roman" w:eastAsia="TimesNewRoman" w:hAnsi="Times New Roman" w:cs="Times New Roman"/>
          <w:color w:val="000000"/>
          <w:kern w:val="0"/>
          <w:sz w:val="22"/>
          <w:szCs w:val="22"/>
          <w14:ligatures w14:val="none"/>
        </w:rPr>
        <w:t xml:space="preserve">LABOR </w:t>
      </w:r>
      <w:proofErr w:type="spellStart"/>
      <w:r w:rsidRPr="0019321C">
        <w:rPr>
          <w:rFonts w:ascii="Times New Roman" w:eastAsia="TimesNewRoman" w:hAnsi="Times New Roman" w:cs="Times New Roman"/>
          <w:color w:val="000000"/>
          <w:kern w:val="0"/>
          <w:sz w:val="22"/>
          <w:szCs w:val="22"/>
          <w14:ligatures w14:val="none"/>
        </w:rPr>
        <w:t>Przedsiębiorstwo</w:t>
      </w:r>
      <w:proofErr w:type="spellEnd"/>
      <w:r w:rsidRPr="0019321C">
        <w:rPr>
          <w:rFonts w:ascii="Times New Roman" w:eastAsia="TimesNewRoman" w:hAnsi="Times New Roman" w:cs="Times New Roman"/>
          <w:color w:val="000000"/>
          <w:kern w:val="0"/>
          <w:sz w:val="22"/>
          <w:szCs w:val="22"/>
          <w14:ligatures w14:val="none"/>
        </w:rPr>
        <w:t xml:space="preserve"> </w:t>
      </w:r>
      <w:proofErr w:type="spellStart"/>
      <w:r w:rsidRPr="0019321C">
        <w:rPr>
          <w:rFonts w:ascii="Times New Roman" w:eastAsia="TimesNewRoman" w:hAnsi="Times New Roman" w:cs="Times New Roman"/>
          <w:color w:val="000000"/>
          <w:kern w:val="0"/>
          <w:sz w:val="22"/>
          <w:szCs w:val="22"/>
          <w14:ligatures w14:val="none"/>
        </w:rPr>
        <w:t>Farmaceutyczno-Chemiczne</w:t>
      </w:r>
      <w:proofErr w:type="spellEnd"/>
      <w:r w:rsidRPr="0019321C">
        <w:rPr>
          <w:rFonts w:ascii="Times New Roman" w:eastAsia="TimesNewRoman" w:hAnsi="Times New Roman" w:cs="Times New Roman"/>
          <w:color w:val="000000"/>
          <w:kern w:val="0"/>
          <w:sz w:val="22"/>
          <w:szCs w:val="22"/>
          <w14:ligatures w14:val="none"/>
        </w:rPr>
        <w:t xml:space="preserve"> sp. z </w:t>
      </w:r>
      <w:proofErr w:type="spellStart"/>
      <w:r w:rsidRPr="0019321C">
        <w:rPr>
          <w:rFonts w:ascii="Times New Roman" w:eastAsia="TimesNewRoman" w:hAnsi="Times New Roman" w:cs="Times New Roman"/>
          <w:color w:val="000000"/>
          <w:kern w:val="0"/>
          <w:sz w:val="22"/>
          <w:szCs w:val="22"/>
          <w14:ligatures w14:val="none"/>
        </w:rPr>
        <w:t>o.o</w:t>
      </w:r>
      <w:proofErr w:type="spellEnd"/>
      <w:r w:rsidRPr="0019321C">
        <w:rPr>
          <w:rFonts w:ascii="Times New Roman" w:eastAsia="TimesNewRoman" w:hAnsi="Times New Roman" w:cs="Times New Roman"/>
          <w:color w:val="000000"/>
          <w:kern w:val="0"/>
          <w:sz w:val="22"/>
          <w:szCs w:val="22"/>
          <w14:ligatures w14:val="none"/>
        </w:rPr>
        <w:t>.</w:t>
      </w:r>
    </w:p>
    <w:p w14:paraId="50499243" w14:textId="77777777" w:rsidR="0019321C" w:rsidRPr="0019321C" w:rsidRDefault="0019321C" w:rsidP="001932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19321C">
        <w:rPr>
          <w:rFonts w:ascii="Times New Roman" w:eastAsia="TimesNewRoman" w:hAnsi="Times New Roman" w:cs="Times New Roman"/>
          <w:color w:val="000000"/>
          <w:kern w:val="0"/>
          <w:sz w:val="22"/>
          <w:szCs w:val="22"/>
          <w14:ligatures w14:val="none"/>
        </w:rPr>
        <w:t>Ul</w:t>
      </w:r>
      <w:proofErr w:type="spellEnd"/>
      <w:r w:rsidRPr="0019321C">
        <w:rPr>
          <w:rFonts w:ascii="Times New Roman" w:eastAsia="TimesNewRoman" w:hAnsi="Times New Roman" w:cs="Times New Roman"/>
          <w:color w:val="000000"/>
          <w:kern w:val="0"/>
          <w:sz w:val="22"/>
          <w:szCs w:val="22"/>
          <w14:ligatures w14:val="none"/>
        </w:rPr>
        <w:t xml:space="preserve">. </w:t>
      </w:r>
      <w:proofErr w:type="spellStart"/>
      <w:r w:rsidRPr="0019321C">
        <w:rPr>
          <w:rFonts w:ascii="Times New Roman" w:eastAsia="TimesNewRoman" w:hAnsi="Times New Roman" w:cs="Times New Roman"/>
          <w:color w:val="000000"/>
          <w:kern w:val="0"/>
          <w:sz w:val="22"/>
          <w:szCs w:val="22"/>
          <w14:ligatures w14:val="none"/>
        </w:rPr>
        <w:t>Długosza</w:t>
      </w:r>
      <w:proofErr w:type="spellEnd"/>
      <w:r w:rsidRPr="0019321C">
        <w:rPr>
          <w:rFonts w:ascii="Times New Roman" w:eastAsia="TimesNewRoman" w:hAnsi="Times New Roman" w:cs="Times New Roman"/>
          <w:color w:val="000000"/>
          <w:kern w:val="0"/>
          <w:sz w:val="22"/>
          <w:szCs w:val="22"/>
          <w14:ligatures w14:val="none"/>
        </w:rPr>
        <w:t xml:space="preserve"> 49,</w:t>
      </w:r>
    </w:p>
    <w:p w14:paraId="317CFBE4" w14:textId="77777777" w:rsidR="0019321C" w:rsidRPr="0019321C" w:rsidRDefault="0019321C" w:rsidP="001932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9321C">
        <w:rPr>
          <w:rFonts w:ascii="Times New Roman" w:eastAsia="TimesNewRoman" w:hAnsi="Times New Roman" w:cs="Times New Roman"/>
          <w:color w:val="000000"/>
          <w:kern w:val="0"/>
          <w:sz w:val="22"/>
          <w:szCs w:val="22"/>
          <w14:ligatures w14:val="none"/>
        </w:rPr>
        <w:t xml:space="preserve">51-162 </w:t>
      </w:r>
      <w:proofErr w:type="spellStart"/>
      <w:r w:rsidRPr="0019321C">
        <w:rPr>
          <w:rFonts w:ascii="Times New Roman" w:eastAsia="TimesNewRoman" w:hAnsi="Times New Roman" w:cs="Times New Roman"/>
          <w:color w:val="000000"/>
          <w:kern w:val="0"/>
          <w:sz w:val="22"/>
          <w:szCs w:val="22"/>
          <w14:ligatures w14:val="none"/>
        </w:rPr>
        <w:t>Wrocław</w:t>
      </w:r>
      <w:proofErr w:type="spellEnd"/>
      <w:r w:rsidRPr="0019321C">
        <w:rPr>
          <w:rFonts w:ascii="Times New Roman" w:eastAsia="TimesNewRoman" w:hAnsi="Times New Roman" w:cs="Times New Roman"/>
          <w:color w:val="000000"/>
          <w:kern w:val="0"/>
          <w:sz w:val="22"/>
          <w:szCs w:val="22"/>
          <w14:ligatures w14:val="none"/>
        </w:rPr>
        <w:t>,</w:t>
      </w:r>
    </w:p>
    <w:p w14:paraId="22D834B8" w14:textId="77777777" w:rsidR="0019321C" w:rsidRPr="0019321C" w:rsidRDefault="0019321C" w:rsidP="001932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9321C">
        <w:rPr>
          <w:rFonts w:ascii="Times New Roman" w:eastAsia="TimesNewRoman" w:hAnsi="Times New Roman" w:cs="Times New Roman"/>
          <w:color w:val="000000"/>
          <w:kern w:val="0"/>
          <w:sz w:val="22"/>
          <w:szCs w:val="22"/>
          <w14:ligatures w14:val="none"/>
        </w:rPr>
        <w:t>Lenkija</w:t>
      </w:r>
    </w:p>
    <w:p w14:paraId="5B6B36FB" w14:textId="77777777" w:rsidR="0019321C" w:rsidRPr="0019321C" w:rsidRDefault="0019321C" w:rsidP="001932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B29279B" w14:textId="77777777" w:rsidR="0019321C" w:rsidRPr="0019321C" w:rsidRDefault="0019321C" w:rsidP="001932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9321C">
        <w:rPr>
          <w:rFonts w:ascii="Times New Roman" w:eastAsia="TimesNewRoman" w:hAnsi="Times New Roman" w:cs="Times New Roman"/>
          <w:color w:val="000000"/>
          <w:kern w:val="0"/>
          <w:sz w:val="22"/>
          <w:szCs w:val="22"/>
          <w14:ligatures w14:val="none"/>
        </w:rPr>
        <w:t>arba</w:t>
      </w:r>
    </w:p>
    <w:p w14:paraId="34E138C8" w14:textId="77777777" w:rsidR="0019321C" w:rsidRPr="0019321C" w:rsidRDefault="0019321C" w:rsidP="0019321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F4C1178" w14:textId="77777777" w:rsidR="0019321C" w:rsidRPr="0019321C" w:rsidRDefault="0019321C" w:rsidP="0019321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9321C">
        <w:rPr>
          <w:rFonts w:ascii="Times New Roman" w:eastAsia="TimesNewRoman" w:hAnsi="Times New Roman" w:cs="Times New Roman"/>
          <w:color w:val="000000"/>
          <w:kern w:val="0"/>
          <w:sz w:val="22"/>
          <w:szCs w:val="22"/>
          <w14:ligatures w14:val="none"/>
        </w:rPr>
        <w:t>UAB „Entafarma“</w:t>
      </w:r>
    </w:p>
    <w:p w14:paraId="64470700" w14:textId="77777777" w:rsidR="0019321C" w:rsidRPr="0019321C" w:rsidRDefault="0019321C" w:rsidP="0019321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19321C">
        <w:rPr>
          <w:rFonts w:ascii="Times New Roman" w:eastAsia="TimesNewRoman" w:hAnsi="Times New Roman" w:cs="Times New Roman"/>
          <w:color w:val="000000"/>
          <w:kern w:val="0"/>
          <w:sz w:val="22"/>
          <w:szCs w:val="22"/>
          <w14:ligatures w14:val="none"/>
        </w:rPr>
        <w:t>Klonėnų</w:t>
      </w:r>
      <w:proofErr w:type="spellEnd"/>
      <w:r w:rsidRPr="0019321C">
        <w:rPr>
          <w:rFonts w:ascii="Times New Roman" w:eastAsia="TimesNewRoman" w:hAnsi="Times New Roman" w:cs="Times New Roman"/>
          <w:color w:val="000000"/>
          <w:kern w:val="0"/>
          <w:sz w:val="22"/>
          <w:szCs w:val="22"/>
          <w14:ligatures w14:val="none"/>
        </w:rPr>
        <w:t xml:space="preserve"> vs. 1,</w:t>
      </w:r>
    </w:p>
    <w:p w14:paraId="13E4861C" w14:textId="77777777" w:rsidR="0019321C" w:rsidRPr="0019321C" w:rsidRDefault="0019321C" w:rsidP="0019321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9321C">
        <w:rPr>
          <w:rFonts w:ascii="Times New Roman" w:eastAsia="TimesNewRoman" w:hAnsi="Times New Roman" w:cs="Times New Roman"/>
          <w:color w:val="000000"/>
          <w:kern w:val="0"/>
          <w:sz w:val="22"/>
          <w:szCs w:val="22"/>
          <w14:ligatures w14:val="none"/>
        </w:rPr>
        <w:t>LT-19156 Širvintų r. sav.</w:t>
      </w:r>
    </w:p>
    <w:p w14:paraId="40F9A45B" w14:textId="77777777" w:rsidR="0019321C" w:rsidRPr="009D4479" w:rsidRDefault="0019321C" w:rsidP="0019321C">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19321C">
        <w:rPr>
          <w:rFonts w:ascii="Times New Roman" w:eastAsia="TimesNewRoman" w:hAnsi="Times New Roman" w:cs="Times New Roman"/>
          <w:color w:val="000000"/>
          <w:kern w:val="0"/>
          <w:sz w:val="22"/>
          <w:szCs w:val="22"/>
          <w14:ligatures w14:val="none"/>
        </w:rPr>
        <w:t>Lietuva</w:t>
      </w:r>
    </w:p>
    <w:p w14:paraId="3FF1B207" w14:textId="77777777" w:rsidR="006F24D2" w:rsidRPr="006F24D2" w:rsidRDefault="006F24D2" w:rsidP="006F24D2">
      <w:pPr>
        <w:spacing w:after="0" w:line="240" w:lineRule="auto"/>
        <w:rPr>
          <w:rFonts w:ascii="Times New Roman" w:eastAsia="Times New Roman" w:hAnsi="Times New Roman" w:cs="Times New Roman"/>
          <w:kern w:val="0"/>
          <w:sz w:val="22"/>
          <w:szCs w:val="22"/>
          <w14:ligatures w14:val="none"/>
        </w:rPr>
      </w:pPr>
    </w:p>
    <w:p w14:paraId="36478B4A" w14:textId="77E84A7E" w:rsidR="006F24D2" w:rsidRPr="006F24D2" w:rsidRDefault="006F24D2" w:rsidP="006F24D2">
      <w:pPr>
        <w:spacing w:after="0" w:line="240" w:lineRule="auto"/>
        <w:rPr>
          <w:rFonts w:ascii="Times New Roman" w:eastAsia="Times New Roman" w:hAnsi="Times New Roman" w:cs="Times New Roman"/>
          <w:b/>
          <w:kern w:val="0"/>
          <w:sz w:val="22"/>
          <w:szCs w:val="22"/>
          <w14:ligatures w14:val="none"/>
        </w:rPr>
      </w:pPr>
      <w:r w:rsidRPr="006F24D2">
        <w:rPr>
          <w:rFonts w:ascii="Times New Roman" w:eastAsia="Times New Roman" w:hAnsi="Times New Roman" w:cs="Times New Roman"/>
          <w:b/>
          <w:bCs/>
          <w:kern w:val="0"/>
          <w:sz w:val="22"/>
          <w:szCs w:val="22"/>
          <w14:ligatures w14:val="none"/>
        </w:rPr>
        <w:t>Šis pakuotės lapelis</w:t>
      </w:r>
      <w:r w:rsidRPr="006F24D2">
        <w:rPr>
          <w:rFonts w:ascii="Times New Roman" w:eastAsia="Times New Roman" w:hAnsi="Times New Roman" w:cs="Times New Roman"/>
          <w:b/>
          <w:kern w:val="0"/>
          <w:sz w:val="22"/>
          <w:szCs w:val="22"/>
          <w14:ligatures w14:val="none"/>
        </w:rPr>
        <w:t xml:space="preserve"> paskutinį kartą peržiūrėtas </w:t>
      </w:r>
      <w:r w:rsidR="009D4479">
        <w:rPr>
          <w:rFonts w:ascii="Times New Roman" w:eastAsia="Times New Roman" w:hAnsi="Times New Roman" w:cs="Times New Roman"/>
          <w:b/>
          <w:kern w:val="0"/>
          <w:sz w:val="22"/>
          <w:szCs w:val="22"/>
          <w14:ligatures w14:val="none"/>
        </w:rPr>
        <w:t>2026-01-14.</w:t>
      </w:r>
    </w:p>
    <w:p w14:paraId="71B75A11" w14:textId="77777777" w:rsidR="006F24D2" w:rsidRPr="006F24D2" w:rsidRDefault="006F24D2" w:rsidP="006F24D2">
      <w:pPr>
        <w:spacing w:after="0" w:line="240" w:lineRule="auto"/>
        <w:rPr>
          <w:rFonts w:ascii="Times New Roman" w:eastAsia="Times New Roman" w:hAnsi="Times New Roman" w:cs="Times New Roman"/>
          <w:b/>
          <w:kern w:val="0"/>
          <w:sz w:val="22"/>
          <w:szCs w:val="22"/>
          <w14:ligatures w14:val="none"/>
        </w:rPr>
      </w:pPr>
    </w:p>
    <w:p w14:paraId="22072342" w14:textId="77777777" w:rsidR="006F24D2" w:rsidRPr="006F24D2" w:rsidRDefault="006F24D2" w:rsidP="006F24D2">
      <w:pPr>
        <w:spacing w:after="0" w:line="240" w:lineRule="auto"/>
        <w:rPr>
          <w:rFonts w:ascii="Times New Roman" w:eastAsia="Times New Roman" w:hAnsi="Times New Roman" w:cs="Times New Roman"/>
          <w:b/>
          <w:kern w:val="0"/>
          <w:sz w:val="22"/>
          <w:szCs w:val="22"/>
          <w14:ligatures w14:val="none"/>
        </w:rPr>
      </w:pPr>
    </w:p>
    <w:p w14:paraId="3F51A544" w14:textId="45FA80EC" w:rsidR="000E75BE" w:rsidRDefault="006D150E" w:rsidP="006D150E">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r w:rsidRPr="006D150E">
        <w:rPr>
          <w:rFonts w:ascii="Times New Roman" w:eastAsia="Times New Roman" w:hAnsi="Times New Roman" w:cs="Times New Roman"/>
          <w:snapToGrid w:val="0"/>
          <w:kern w:val="0"/>
          <w:sz w:val="22"/>
          <w:szCs w:val="20"/>
          <w14:ligatures w14:val="none"/>
        </w:rPr>
        <w:t xml:space="preserve">Išsami informacija apie šį vaistą pateikiama Valstybinės vaistų kontrolės tarnybos prie Lietuvos Respublikos sveikatos apsaugos ministerijos tinklalapyje </w:t>
      </w:r>
      <w:hyperlink r:id="rId7" w:history="1">
        <w:r w:rsidRPr="00641FDB">
          <w:rPr>
            <w:rStyle w:val="Hipersaitas"/>
            <w:rFonts w:ascii="Times New Roman" w:eastAsia="Times New Roman" w:hAnsi="Times New Roman" w:cs="Times New Roman"/>
            <w:snapToGrid w:val="0"/>
            <w:kern w:val="0"/>
            <w:sz w:val="22"/>
            <w:szCs w:val="20"/>
            <w14:ligatures w14:val="none"/>
          </w:rPr>
          <w:t>https://vvkt.lrv.lt/lt/</w:t>
        </w:r>
      </w:hyperlink>
      <w:r w:rsidRPr="006D150E">
        <w:rPr>
          <w:rFonts w:ascii="Times New Roman" w:eastAsia="Times New Roman" w:hAnsi="Times New Roman" w:cs="Times New Roman"/>
          <w:snapToGrid w:val="0"/>
          <w:kern w:val="0"/>
          <w:sz w:val="22"/>
          <w:szCs w:val="20"/>
          <w14:ligatures w14:val="none"/>
        </w:rPr>
        <w:t>.</w:t>
      </w:r>
    </w:p>
    <w:p w14:paraId="42588954" w14:textId="77777777" w:rsidR="006D150E" w:rsidRDefault="006D150E" w:rsidP="006D150E">
      <w:pPr>
        <w:numPr>
          <w:ilvl w:val="12"/>
          <w:numId w:val="0"/>
        </w:num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1F4F5C2D" w14:textId="77777777" w:rsidR="00594015" w:rsidRDefault="00594015" w:rsidP="006D150E">
      <w:pPr>
        <w:numPr>
          <w:ilvl w:val="12"/>
          <w:numId w:val="0"/>
        </w:num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51975BDC" w14:textId="36ABEBB4" w:rsidR="00A14A1E" w:rsidRDefault="00A14A1E" w:rsidP="006D150E">
      <w:pPr>
        <w:numPr>
          <w:ilvl w:val="12"/>
          <w:numId w:val="0"/>
        </w:numPr>
        <w:tabs>
          <w:tab w:val="left" w:pos="567"/>
        </w:tabs>
        <w:spacing w:after="0" w:line="240" w:lineRule="auto"/>
        <w:ind w:right="-2"/>
        <w:rPr>
          <w:rFonts w:ascii="Times New Roman" w:eastAsia="Aptos" w:hAnsi="Times New Roman" w:cs="Times New Roman"/>
          <w:i/>
          <w:iCs/>
          <w:sz w:val="22"/>
          <w:szCs w:val="22"/>
        </w:rPr>
      </w:pPr>
      <w:r w:rsidRPr="00A14A1E">
        <w:rPr>
          <w:rFonts w:ascii="Times New Roman" w:eastAsia="Aptos" w:hAnsi="Times New Roman" w:cs="Times New Roman"/>
          <w:i/>
          <w:iCs/>
          <w:sz w:val="22"/>
          <w:szCs w:val="22"/>
        </w:rPr>
        <w:t xml:space="preserve">Lygiagrečiai importuojamas vaistas nuo referencinio vaisto skiriasi tinkamumo laiku: referencinio vaisto – 2 metai, lygiagrečiai importuojamo – 4 metai; pakuotės dydžiu: referencinio vaisto – N80, lygiagrečiai importuojamo – N50, N100; laikymo sąlygomis: referencinio vaisto tablečių </w:t>
      </w:r>
      <w:proofErr w:type="spellStart"/>
      <w:r w:rsidRPr="00A14A1E">
        <w:rPr>
          <w:rFonts w:ascii="Times New Roman" w:eastAsia="Aptos" w:hAnsi="Times New Roman" w:cs="Times New Roman"/>
          <w:i/>
          <w:iCs/>
          <w:sz w:val="22"/>
          <w:szCs w:val="22"/>
        </w:rPr>
        <w:t>talpyklę</w:t>
      </w:r>
      <w:proofErr w:type="spellEnd"/>
      <w:r w:rsidRPr="00A14A1E">
        <w:rPr>
          <w:rFonts w:ascii="Times New Roman" w:eastAsia="Aptos" w:hAnsi="Times New Roman" w:cs="Times New Roman"/>
          <w:i/>
          <w:iCs/>
          <w:sz w:val="22"/>
          <w:szCs w:val="22"/>
        </w:rPr>
        <w:t xml:space="preserve"> laikyti sandariai uždarytą, kad preparatas būtų apsaugotas nuo drėgmės.</w:t>
      </w:r>
    </w:p>
    <w:p w14:paraId="0748CC94" w14:textId="77777777" w:rsidR="009D4479" w:rsidRPr="009D4479" w:rsidRDefault="009D4479" w:rsidP="009D4479">
      <w:pPr>
        <w:jc w:val="right"/>
        <w:rPr>
          <w:rFonts w:ascii="Times New Roman" w:eastAsia="Times New Roman" w:hAnsi="Times New Roman" w:cs="Times New Roman"/>
          <w:sz w:val="22"/>
        </w:rPr>
      </w:pPr>
    </w:p>
    <w:sectPr w:rsidR="009D4479" w:rsidRPr="009D4479" w:rsidSect="006F24D2">
      <w:footerReference w:type="default"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028B6" w14:textId="77777777" w:rsidR="00A00F96" w:rsidRDefault="00A00F96">
      <w:pPr>
        <w:spacing w:after="0" w:line="240" w:lineRule="auto"/>
      </w:pPr>
      <w:r>
        <w:separator/>
      </w:r>
    </w:p>
  </w:endnote>
  <w:endnote w:type="continuationSeparator" w:id="0">
    <w:p w14:paraId="0A035F29" w14:textId="77777777" w:rsidR="00A00F96" w:rsidRDefault="00A00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84174"/>
      <w:docPartObj>
        <w:docPartGallery w:val="Page Numbers (Bottom of Page)"/>
        <w:docPartUnique/>
      </w:docPartObj>
    </w:sdtPr>
    <w:sdtEndPr/>
    <w:sdtContent>
      <w:p w14:paraId="635D3BFB" w14:textId="77777777" w:rsidR="00A14A1E" w:rsidRDefault="00A14A1E">
        <w:pPr>
          <w:pStyle w:val="Porat"/>
          <w:jc w:val="center"/>
        </w:pPr>
        <w:r>
          <w:fldChar w:fldCharType="begin"/>
        </w:r>
        <w:r>
          <w:instrText>PAGE   \* MERGEFORMAT</w:instrText>
        </w:r>
        <w:r>
          <w:fldChar w:fldCharType="separate"/>
        </w:r>
        <w:r>
          <w:rPr>
            <w:noProof/>
          </w:rPr>
          <w:t>14</w:t>
        </w:r>
        <w:r>
          <w:fldChar w:fldCharType="end"/>
        </w:r>
      </w:p>
    </w:sdtContent>
  </w:sdt>
  <w:p w14:paraId="0AD30785" w14:textId="77777777" w:rsidR="00A14A1E" w:rsidRDefault="00A14A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D015F" w14:textId="77777777" w:rsidR="00A00F96" w:rsidRDefault="00A00F96">
      <w:pPr>
        <w:spacing w:after="0" w:line="240" w:lineRule="auto"/>
      </w:pPr>
      <w:r>
        <w:separator/>
      </w:r>
    </w:p>
  </w:footnote>
  <w:footnote w:type="continuationSeparator" w:id="0">
    <w:p w14:paraId="015457B3" w14:textId="77777777" w:rsidR="00A00F96" w:rsidRDefault="00A00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31F"/>
    <w:multiLevelType w:val="hybridMultilevel"/>
    <w:tmpl w:val="680C2DD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3F27B2"/>
    <w:multiLevelType w:val="hybridMultilevel"/>
    <w:tmpl w:val="2C2C0B5E"/>
    <w:lvl w:ilvl="0" w:tplc="FFFFFFFF">
      <w:start w:val="1"/>
      <w:numFmt w:val="bullet"/>
      <w:lvlText w:val="-"/>
      <w:lvlJc w:val="left"/>
      <w:pPr>
        <w:ind w:left="360" w:hanging="360"/>
      </w:p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0C720E"/>
    <w:multiLevelType w:val="hybridMultilevel"/>
    <w:tmpl w:val="84E49F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3242CF"/>
    <w:multiLevelType w:val="hybridMultilevel"/>
    <w:tmpl w:val="2BC21252"/>
    <w:lvl w:ilvl="0" w:tplc="6F5EE538">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CDA0E9B"/>
    <w:multiLevelType w:val="hybridMultilevel"/>
    <w:tmpl w:val="26829B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88221492">
    <w:abstractNumId w:val="0"/>
  </w:num>
  <w:num w:numId="2" w16cid:durableId="1201429739">
    <w:abstractNumId w:val="4"/>
  </w:num>
  <w:num w:numId="3" w16cid:durableId="1550723592">
    <w:abstractNumId w:val="2"/>
  </w:num>
  <w:num w:numId="4" w16cid:durableId="1043940577">
    <w:abstractNumId w:val="3"/>
  </w:num>
  <w:num w:numId="5" w16cid:durableId="295599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57"/>
    <w:rsid w:val="00090DCA"/>
    <w:rsid w:val="000E75BE"/>
    <w:rsid w:val="0019321C"/>
    <w:rsid w:val="002456B1"/>
    <w:rsid w:val="003C129C"/>
    <w:rsid w:val="00594015"/>
    <w:rsid w:val="005F2347"/>
    <w:rsid w:val="006C6F15"/>
    <w:rsid w:val="006D150E"/>
    <w:rsid w:val="006D4F2D"/>
    <w:rsid w:val="006D79D5"/>
    <w:rsid w:val="006F24D2"/>
    <w:rsid w:val="00842359"/>
    <w:rsid w:val="00861CAE"/>
    <w:rsid w:val="008A56F1"/>
    <w:rsid w:val="008E22CA"/>
    <w:rsid w:val="00905AEF"/>
    <w:rsid w:val="009B16AA"/>
    <w:rsid w:val="009D4479"/>
    <w:rsid w:val="00A00F96"/>
    <w:rsid w:val="00A14A1E"/>
    <w:rsid w:val="00C014D0"/>
    <w:rsid w:val="00D91F79"/>
    <w:rsid w:val="00E7114A"/>
    <w:rsid w:val="00E77D44"/>
    <w:rsid w:val="00EB5C57"/>
    <w:rsid w:val="00FE17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8230"/>
  <w15:chartTrackingRefBased/>
  <w15:docId w15:val="{843B9FBD-5298-47D5-9928-ACE94126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B5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5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5C5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5C5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5C5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B5C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5C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5C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5C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5C5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5C5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5C5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5C5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5C5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B5C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5C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5C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5C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5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5C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5C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5C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5C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5C57"/>
    <w:rPr>
      <w:i/>
      <w:iCs/>
      <w:color w:val="404040" w:themeColor="text1" w:themeTint="BF"/>
    </w:rPr>
  </w:style>
  <w:style w:type="paragraph" w:styleId="Sraopastraipa">
    <w:name w:val="List Paragraph"/>
    <w:basedOn w:val="prastasis"/>
    <w:uiPriority w:val="34"/>
    <w:qFormat/>
    <w:rsid w:val="00EB5C57"/>
    <w:pPr>
      <w:ind w:left="720"/>
      <w:contextualSpacing/>
    </w:pPr>
  </w:style>
  <w:style w:type="character" w:styleId="Rykuspabraukimas">
    <w:name w:val="Intense Emphasis"/>
    <w:basedOn w:val="Numatytasispastraiposriftas"/>
    <w:uiPriority w:val="21"/>
    <w:qFormat/>
    <w:rsid w:val="00EB5C57"/>
    <w:rPr>
      <w:i/>
      <w:iCs/>
      <w:color w:val="0F4761" w:themeColor="accent1" w:themeShade="BF"/>
    </w:rPr>
  </w:style>
  <w:style w:type="paragraph" w:styleId="Iskirtacitata">
    <w:name w:val="Intense Quote"/>
    <w:basedOn w:val="prastasis"/>
    <w:next w:val="prastasis"/>
    <w:link w:val="IskirtacitataDiagrama"/>
    <w:uiPriority w:val="30"/>
    <w:qFormat/>
    <w:rsid w:val="00EB5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5C57"/>
    <w:rPr>
      <w:i/>
      <w:iCs/>
      <w:color w:val="0F4761" w:themeColor="accent1" w:themeShade="BF"/>
    </w:rPr>
  </w:style>
  <w:style w:type="character" w:styleId="Rykinuoroda">
    <w:name w:val="Intense Reference"/>
    <w:basedOn w:val="Numatytasispastraiposriftas"/>
    <w:uiPriority w:val="32"/>
    <w:qFormat/>
    <w:rsid w:val="00EB5C57"/>
    <w:rPr>
      <w:b/>
      <w:bCs/>
      <w:smallCaps/>
      <w:color w:val="0F4761" w:themeColor="accent1" w:themeShade="BF"/>
      <w:spacing w:val="5"/>
    </w:rPr>
  </w:style>
  <w:style w:type="paragraph" w:styleId="Porat">
    <w:name w:val="footer"/>
    <w:basedOn w:val="prastasis"/>
    <w:link w:val="PoratDiagrama"/>
    <w:uiPriority w:val="99"/>
    <w:unhideWhenUsed/>
    <w:rsid w:val="006F24D2"/>
    <w:pPr>
      <w:tabs>
        <w:tab w:val="center" w:pos="4819"/>
        <w:tab w:val="right" w:pos="9638"/>
      </w:tabs>
      <w:spacing w:after="0" w:line="240" w:lineRule="auto"/>
    </w:pPr>
    <w:rPr>
      <w:rFonts w:ascii="Times New Roman" w:eastAsia="Times New Roman" w:hAnsi="Times New Roman" w:cs="Times New Roman"/>
      <w:kern w:val="0"/>
      <w:sz w:val="22"/>
      <w14:ligatures w14:val="none"/>
    </w:rPr>
  </w:style>
  <w:style w:type="character" w:customStyle="1" w:styleId="PoratDiagrama">
    <w:name w:val="Poraštė Diagrama"/>
    <w:basedOn w:val="Numatytasispastraiposriftas"/>
    <w:link w:val="Porat"/>
    <w:uiPriority w:val="99"/>
    <w:rsid w:val="006F24D2"/>
    <w:rPr>
      <w:rFonts w:ascii="Times New Roman" w:eastAsia="Times New Roman" w:hAnsi="Times New Roman" w:cs="Times New Roman"/>
      <w:kern w:val="0"/>
      <w:sz w:val="22"/>
      <w14:ligatures w14:val="none"/>
    </w:rPr>
  </w:style>
  <w:style w:type="character" w:styleId="Hipersaitas">
    <w:name w:val="Hyperlink"/>
    <w:basedOn w:val="Numatytasispastraiposriftas"/>
    <w:uiPriority w:val="99"/>
    <w:unhideWhenUsed/>
    <w:rsid w:val="006D150E"/>
    <w:rPr>
      <w:color w:val="467886" w:themeColor="hyperlink"/>
      <w:u w:val="single"/>
    </w:rPr>
  </w:style>
  <w:style w:type="character" w:styleId="Neapdorotaspaminjimas">
    <w:name w:val="Unresolved Mention"/>
    <w:basedOn w:val="Numatytasispastraiposriftas"/>
    <w:uiPriority w:val="99"/>
    <w:semiHidden/>
    <w:unhideWhenUsed/>
    <w:rsid w:val="006D1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7712</Words>
  <Characters>4396</Characters>
  <Application>Microsoft Office Word</Application>
  <DocSecurity>0</DocSecurity>
  <Lines>36</Lines>
  <Paragraphs>24</Paragraphs>
  <ScaleCrop>false</ScaleCrop>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19</cp:revision>
  <dcterms:created xsi:type="dcterms:W3CDTF">2024-11-05T13:22:00Z</dcterms:created>
  <dcterms:modified xsi:type="dcterms:W3CDTF">2026-01-20T09:18:00Z</dcterms:modified>
</cp:coreProperties>
</file>