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1149A7" w14:textId="77777777" w:rsidR="00386A07" w:rsidRPr="00194BF9" w:rsidRDefault="00386A07" w:rsidP="00386A0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28"/>
          <w:sz w:val="22"/>
          <w:szCs w:val="22"/>
          <w:lang w:eastAsia="lt-LT"/>
          <w14:ligatures w14:val="none"/>
        </w:rPr>
      </w:pPr>
    </w:p>
    <w:p w14:paraId="08435D1E" w14:textId="77777777" w:rsidR="00386A07" w:rsidRPr="00194BF9" w:rsidRDefault="00386A07" w:rsidP="00386A0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28"/>
          <w:sz w:val="22"/>
          <w:szCs w:val="22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b/>
          <w:kern w:val="28"/>
          <w:sz w:val="22"/>
          <w:szCs w:val="22"/>
          <w:lang w:eastAsia="lt-LT"/>
          <w14:ligatures w14:val="none"/>
        </w:rPr>
        <w:t>A. ŽENKLINIMAS</w:t>
      </w:r>
    </w:p>
    <w:p w14:paraId="1B580C63" w14:textId="77777777" w:rsidR="00386A07" w:rsidRPr="00194BF9" w:rsidRDefault="00386A07" w:rsidP="00386A07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  <w:br w:type="page"/>
        <w:t xml:space="preserve">INFORMACIJA ANT IŠORINĖS PAKUOTĖS </w:t>
      </w:r>
    </w:p>
    <w:p w14:paraId="1BDFE631" w14:textId="77777777" w:rsidR="00386A07" w:rsidRPr="00194BF9" w:rsidRDefault="00386A07" w:rsidP="00386A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778EB06D" w14:textId="77777777" w:rsidR="00386A07" w:rsidRPr="00194BF9" w:rsidRDefault="00386A07" w:rsidP="00386A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  <w:t>KARTONO DĖŽUTĖ</w:t>
      </w:r>
    </w:p>
    <w:p w14:paraId="38134281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55EB20E9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385A6083" w14:textId="77777777" w:rsidR="00386A07" w:rsidRPr="00194BF9" w:rsidRDefault="00386A07" w:rsidP="00386A07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>1.</w:t>
      </w: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ab/>
        <w:t>VAISTINIO PREPARATO PAVADINIMAS</w:t>
      </w:r>
    </w:p>
    <w:p w14:paraId="7E356192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60ED1207" w14:textId="77777777" w:rsidR="00386A07" w:rsidRPr="00194BF9" w:rsidRDefault="00386A07" w:rsidP="00386A0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proofErr w:type="spellStart"/>
      <w:r w:rsidRPr="00194BF9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Seroxat</w:t>
      </w:r>
      <w:proofErr w:type="spellEnd"/>
      <w:r w:rsidRPr="00194BF9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 xml:space="preserve"> 20 mg plėvele dengtos tabletės </w:t>
      </w:r>
    </w:p>
    <w:p w14:paraId="01D97748" w14:textId="77777777" w:rsidR="00386A07" w:rsidRPr="00194BF9" w:rsidRDefault="00386A07" w:rsidP="00386A0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lt-LT"/>
          <w14:ligatures w14:val="none"/>
        </w:rPr>
      </w:pPr>
      <w:proofErr w:type="spellStart"/>
      <w:r w:rsidRPr="00194BF9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paroksetinas</w:t>
      </w:r>
      <w:proofErr w:type="spellEnd"/>
    </w:p>
    <w:p w14:paraId="0EC1A561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35F231C3" w14:textId="77777777" w:rsidR="00386A07" w:rsidRPr="00194BF9" w:rsidRDefault="00386A07" w:rsidP="00386A07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>2.</w:t>
      </w: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ab/>
        <w:t xml:space="preserve">VEIKLIOJI MEDŽIAGA IR JOS KIEKIS </w:t>
      </w:r>
    </w:p>
    <w:p w14:paraId="276BE72C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71905AF3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194BF9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Vienoje plėvele dengtoje tabletėje yra 20 mg </w:t>
      </w:r>
      <w:proofErr w:type="spellStart"/>
      <w:r w:rsidRPr="00194BF9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paroksetino</w:t>
      </w:r>
      <w:proofErr w:type="spellEnd"/>
      <w:r w:rsidRPr="00194BF9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 (</w:t>
      </w:r>
      <w:proofErr w:type="spellStart"/>
      <w:r w:rsidRPr="00194BF9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paroksetino</w:t>
      </w:r>
      <w:proofErr w:type="spellEnd"/>
      <w:r w:rsidRPr="00194BF9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 hidrochlorido </w:t>
      </w:r>
      <w:proofErr w:type="spellStart"/>
      <w:r w:rsidRPr="00194BF9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hemihidrato</w:t>
      </w:r>
      <w:proofErr w:type="spellEnd"/>
      <w:r w:rsidRPr="00194BF9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 pavidalu).</w:t>
      </w:r>
    </w:p>
    <w:p w14:paraId="49FDFF8F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3041DE5A" w14:textId="77777777" w:rsidR="00386A07" w:rsidRPr="00194BF9" w:rsidRDefault="00386A07" w:rsidP="00386A07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>3.</w:t>
      </w: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ab/>
        <w:t>PAGALBINIŲ MEDŽIAGŲ SĄRAŠAS</w:t>
      </w:r>
    </w:p>
    <w:p w14:paraId="69FBEE85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00FA5DA1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1FE69FE3" w14:textId="77777777" w:rsidR="00386A07" w:rsidRPr="00194BF9" w:rsidRDefault="00386A07" w:rsidP="00386A07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>4.</w:t>
      </w: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ab/>
        <w:t>FARMACINĖ FORMA IR KIEKIS PAKUOTĖJE</w:t>
      </w:r>
    </w:p>
    <w:p w14:paraId="6D909C5B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5FCB530B" w14:textId="77777777" w:rsidR="00386A07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8973D5"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eastAsia="lt-LT"/>
          <w14:ligatures w14:val="none"/>
        </w:rPr>
        <w:t>P</w:t>
      </w:r>
      <w:r w:rsidRPr="00194BF9"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eastAsia="lt-LT"/>
          <w14:ligatures w14:val="none"/>
        </w:rPr>
        <w:t>lėvele dengt</w:t>
      </w:r>
      <w:r w:rsidRPr="008973D5"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eastAsia="lt-LT"/>
          <w14:ligatures w14:val="none"/>
        </w:rPr>
        <w:t>os</w:t>
      </w:r>
      <w:r w:rsidRPr="00194BF9"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eastAsia="lt-LT"/>
          <w14:ligatures w14:val="none"/>
        </w:rPr>
        <w:t xml:space="preserve"> table</w:t>
      </w:r>
      <w:r w:rsidRPr="008973D5"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eastAsia="lt-LT"/>
          <w14:ligatures w14:val="none"/>
        </w:rPr>
        <w:t>tės</w:t>
      </w:r>
    </w:p>
    <w:p w14:paraId="163DB885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30 plėvele dengtų tablečių</w:t>
      </w:r>
    </w:p>
    <w:p w14:paraId="58DC92E4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20FC2719" w14:textId="77777777" w:rsidR="00386A07" w:rsidRPr="00194BF9" w:rsidRDefault="00386A07" w:rsidP="00386A07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>5.</w:t>
      </w: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ab/>
        <w:t>VARTOJIMO METODAS IR BŪDAS</w:t>
      </w:r>
    </w:p>
    <w:p w14:paraId="04749DA3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08D0287F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Vartoti per burną.</w:t>
      </w:r>
      <w:r w:rsidRPr="00194BF9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br/>
        <w:t>Prieš vartojimą perskaitykite pakuotės lapelį.</w:t>
      </w:r>
    </w:p>
    <w:p w14:paraId="34AE3F0B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1BB55799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16EE50D1" w14:textId="77777777" w:rsidR="00386A07" w:rsidRPr="00194BF9" w:rsidRDefault="00386A07" w:rsidP="00386A07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>6.</w:t>
      </w: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ab/>
        <w:t>SPECIALUS ĮSPĖJIMAS, KAD VAISTINĮ PREPARATĄ BŪTINA LAIKYTI VAIKAMS NEPASTEBIMOJE IR NEPASIEKIAMOJE VIETOJE</w:t>
      </w:r>
    </w:p>
    <w:p w14:paraId="4F9F194C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259A5B5E" w14:textId="77777777" w:rsidR="00386A07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Laikyti vaikams nepastebimoje ir nepasiekiamoje vietoje.</w:t>
      </w:r>
    </w:p>
    <w:p w14:paraId="2705AEE7" w14:textId="77777777" w:rsidR="00A04A82" w:rsidRPr="00194BF9" w:rsidRDefault="00A04A82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2DAFE810" w14:textId="77777777" w:rsidR="00386A07" w:rsidRPr="00194BF9" w:rsidRDefault="00386A07" w:rsidP="00386A07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>7.</w:t>
      </w: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ab/>
        <w:t>KITAS SPECIALUS ĮSPĖJIMAS (JEI REIKIA)</w:t>
      </w:r>
    </w:p>
    <w:p w14:paraId="50666928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03DCF7FB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4F22007F" w14:textId="77777777" w:rsidR="00386A07" w:rsidRPr="00194BF9" w:rsidRDefault="00386A07" w:rsidP="00386A07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>8.</w:t>
      </w: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ab/>
        <w:t>TINKAMUMO LAIKAS</w:t>
      </w:r>
    </w:p>
    <w:p w14:paraId="6679D755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6B46D7DB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Tinka iki {mm/MMMM}</w:t>
      </w:r>
    </w:p>
    <w:p w14:paraId="17D3CFB1" w14:textId="77777777" w:rsidR="00386A07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eastAsia="lt-LT"/>
          <w14:ligatures w14:val="none"/>
        </w:rPr>
        <w:t>EXP</w:t>
      </w:r>
    </w:p>
    <w:p w14:paraId="2A9C8414" w14:textId="77777777" w:rsidR="00A04A82" w:rsidRPr="00194BF9" w:rsidRDefault="00A04A82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33D378C4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52CCCB46" w14:textId="77777777" w:rsidR="00386A07" w:rsidRPr="00194BF9" w:rsidRDefault="00386A07" w:rsidP="00386A07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>9.</w:t>
      </w: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ab/>
        <w:t>SPECIALIOS LAIKYMO SĄLYGOS</w:t>
      </w:r>
    </w:p>
    <w:p w14:paraId="159F0EA1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1200F3EF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194BF9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Laikyti ne aukštesnėje kaip 30 </w:t>
      </w:r>
      <w:r w:rsidRPr="00194BF9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ym w:font="Symbol" w:char="F0B0"/>
      </w:r>
      <w:r w:rsidRPr="00194BF9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C temperatūroje.</w:t>
      </w:r>
    </w:p>
    <w:p w14:paraId="499AC934" w14:textId="77777777" w:rsidR="00386A07" w:rsidRDefault="00386A07" w:rsidP="00386A0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lt-LT"/>
          <w14:ligatures w14:val="none"/>
        </w:rPr>
        <w:t>Laikyti gamintojo pakuotėje, kad vaistas būtų apsaugotas nuo šviesos.</w:t>
      </w:r>
    </w:p>
    <w:p w14:paraId="447AE35B" w14:textId="77777777" w:rsidR="00A04A82" w:rsidRPr="00194BF9" w:rsidRDefault="00A04A82" w:rsidP="00386A0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52259E44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08357065" w14:textId="77777777" w:rsidR="00386A07" w:rsidRPr="00194BF9" w:rsidRDefault="00386A07" w:rsidP="00386A07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>10.</w:t>
      </w: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ab/>
        <w:t>SPECIALIOS ATSARGUMO PRIEMONĖS DĖL NESUVARTOTO VAISTINIO PREPARATO AR JO ATLIEKŲ TVARKYMO (JEI REIKIA)</w:t>
      </w:r>
    </w:p>
    <w:p w14:paraId="0525966E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0E08B53C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7F1D65E8" w14:textId="77777777" w:rsidR="00386A07" w:rsidRPr="008973D5" w:rsidRDefault="00386A07" w:rsidP="00386A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r w:rsidRPr="008973D5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>11.</w:t>
      </w:r>
      <w:r w:rsidRPr="008973D5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ab/>
        <w:t>LYGIAGRETUS IMPORTUOTOJAS</w:t>
      </w:r>
    </w:p>
    <w:p w14:paraId="25DB6E71" w14:textId="77777777" w:rsidR="00386A07" w:rsidRPr="008973D5" w:rsidRDefault="00386A07" w:rsidP="00386A07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6E28B3F3" w14:textId="77777777" w:rsidR="00386A07" w:rsidRPr="008973D5" w:rsidRDefault="00386A07" w:rsidP="00386A07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8973D5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UAB „Niromed“</w:t>
      </w:r>
    </w:p>
    <w:p w14:paraId="2A8C5562" w14:textId="77777777" w:rsidR="00386A07" w:rsidRPr="008973D5" w:rsidRDefault="00386A07" w:rsidP="00386A07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</w:pPr>
      <w:r w:rsidRPr="008973D5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Žirmūnų g. 139A</w:t>
      </w:r>
    </w:p>
    <w:p w14:paraId="64B45DDA" w14:textId="77777777" w:rsidR="00386A07" w:rsidRPr="008973D5" w:rsidRDefault="00386A07" w:rsidP="00386A07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</w:pPr>
      <w:r w:rsidRPr="008973D5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LT-09120 Vilnius</w:t>
      </w:r>
    </w:p>
    <w:p w14:paraId="76815872" w14:textId="77777777" w:rsidR="00386A07" w:rsidRPr="008973D5" w:rsidRDefault="00386A07" w:rsidP="00386A07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r w:rsidRPr="008973D5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Lietuva</w:t>
      </w:r>
    </w:p>
    <w:p w14:paraId="5B2B0EF7" w14:textId="77777777" w:rsidR="00386A07" w:rsidRPr="008973D5" w:rsidRDefault="00386A07" w:rsidP="00386A07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</w:p>
    <w:p w14:paraId="1DE9F5D2" w14:textId="77777777" w:rsidR="00386A07" w:rsidRPr="008973D5" w:rsidRDefault="00386A07" w:rsidP="00386A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r w:rsidRPr="008973D5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>12.</w:t>
      </w:r>
      <w:r w:rsidRPr="008973D5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ab/>
        <w:t>LYGIAGRETAUS IMPORTO LEIDIMO NUMERIS (-IAI)</w:t>
      </w:r>
    </w:p>
    <w:p w14:paraId="338835D5" w14:textId="77777777" w:rsidR="00386A07" w:rsidRPr="008973D5" w:rsidRDefault="00386A07" w:rsidP="00386A07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</w:p>
    <w:bookmarkStart w:id="0" w:name="_GoBack"/>
    <w:bookmarkEnd w:id="0"/>
    <w:p w14:paraId="0B85FD3B" w14:textId="0A53E75A" w:rsidR="00386A07" w:rsidRPr="008973D5" w:rsidRDefault="007079A7" w:rsidP="00386A07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sdt>
        <w:sdtPr>
          <w:rPr>
            <w:rFonts w:ascii="Times New Roman" w:eastAsia="Times New Roman" w:hAnsi="Times New Roman" w:cs="Times New Roman"/>
            <w:kern w:val="0"/>
            <w:sz w:val="22"/>
            <w:szCs w:val="20"/>
            <w:lang w:eastAsia="x-none"/>
            <w14:ligatures w14:val="none"/>
          </w:rPr>
          <w:alias w:val="Leidimo numeris"/>
          <w:tag w:val="LI_NO"/>
          <w:id w:val="1054658693"/>
          <w:placeholder>
            <w:docPart w:val="06895DF5B4AF4DDBB4730B1181968228"/>
          </w:placeholder>
          <w:text/>
        </w:sdtPr>
        <w:sdtContent>
          <w:r w:rsidRPr="007079A7">
            <w:rPr>
              <w:rFonts w:ascii="Times New Roman" w:eastAsia="Times New Roman" w:hAnsi="Times New Roman" w:cs="Times New Roman"/>
              <w:kern w:val="0"/>
              <w:sz w:val="22"/>
              <w:szCs w:val="20"/>
              <w:lang w:eastAsia="x-none"/>
              <w14:ligatures w14:val="none"/>
            </w:rPr>
            <w:t>LT/L/25/2593/001</w:t>
          </w:r>
        </w:sdtContent>
      </w:sdt>
    </w:p>
    <w:p w14:paraId="2E507389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5F6D23F6" w14:textId="77777777" w:rsidR="00386A07" w:rsidRPr="00194BF9" w:rsidRDefault="00386A07" w:rsidP="00386A07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>13.</w:t>
      </w: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ab/>
        <w:t>SERIJOS NUMERIS</w:t>
      </w:r>
    </w:p>
    <w:p w14:paraId="7909825C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7CDAF622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Serija {numeris}</w:t>
      </w:r>
    </w:p>
    <w:p w14:paraId="77217A26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eastAsia="lt-LT"/>
          <w14:ligatures w14:val="none"/>
        </w:rPr>
        <w:t>Lot</w:t>
      </w:r>
    </w:p>
    <w:p w14:paraId="5A57F120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7ACA330F" w14:textId="77777777" w:rsidR="00386A07" w:rsidRPr="00194BF9" w:rsidRDefault="00386A07" w:rsidP="00386A07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>14.</w:t>
      </w: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ab/>
        <w:t>PARDAVIMO (IŠDAVIMO) TVARKA</w:t>
      </w:r>
    </w:p>
    <w:p w14:paraId="3A15CFDE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71D45694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Receptinis vaistas.</w:t>
      </w:r>
    </w:p>
    <w:p w14:paraId="7A0A7149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7DA8F1BB" w14:textId="77777777" w:rsidR="00386A07" w:rsidRPr="00194BF9" w:rsidRDefault="00386A07" w:rsidP="00386A07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>15.</w:t>
      </w: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ab/>
        <w:t>VARTOJIMO INSTRUKCIJA</w:t>
      </w:r>
    </w:p>
    <w:p w14:paraId="554E88A5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40DD0991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7AC4E187" w14:textId="77777777" w:rsidR="00386A07" w:rsidRPr="00194BF9" w:rsidRDefault="00386A07" w:rsidP="00386A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16.</w:t>
      </w: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INFORMACIJA BRAILIO RAŠTU</w:t>
      </w:r>
    </w:p>
    <w:p w14:paraId="6E0D00C9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lt-LT"/>
          <w14:ligatures w14:val="none"/>
        </w:rPr>
      </w:pPr>
    </w:p>
    <w:p w14:paraId="03E40BE5" w14:textId="77777777" w:rsidR="00386A07" w:rsidRPr="00194BF9" w:rsidRDefault="00386A07" w:rsidP="00386A07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bCs/>
          <w:kern w:val="0"/>
          <w:sz w:val="22"/>
          <w:szCs w:val="22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bCs/>
          <w:kern w:val="0"/>
          <w:sz w:val="22"/>
          <w:szCs w:val="22"/>
          <w14:ligatures w14:val="none"/>
        </w:rPr>
        <w:t>s</w:t>
      </w:r>
      <w:r w:rsidRPr="00194BF9">
        <w:rPr>
          <w:rFonts w:ascii="Times New Roman" w:eastAsia="Times New Roman" w:hAnsi="Times New Roman" w:cs="Times New Roman"/>
          <w:bCs/>
          <w:kern w:val="0"/>
          <w:sz w:val="22"/>
          <w:szCs w:val="22"/>
          <w14:ligatures w14:val="none"/>
        </w:rPr>
        <w:t>eroxat</w:t>
      </w:r>
      <w:proofErr w:type="spellEnd"/>
      <w:r w:rsidRPr="00194BF9">
        <w:rPr>
          <w:rFonts w:ascii="Times New Roman" w:eastAsia="Times New Roman" w:hAnsi="Times New Roman" w:cs="Times New Roman"/>
          <w:bCs/>
          <w:kern w:val="0"/>
          <w:sz w:val="22"/>
          <w:szCs w:val="22"/>
          <w14:ligatures w14:val="none"/>
        </w:rPr>
        <w:t xml:space="preserve"> 20 mg</w:t>
      </w:r>
    </w:p>
    <w:p w14:paraId="5EA900D1" w14:textId="77777777" w:rsidR="00386A07" w:rsidRPr="00194BF9" w:rsidRDefault="00386A07" w:rsidP="00386A07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14914DB6" w14:textId="77777777" w:rsidR="00386A07" w:rsidRPr="00194BF9" w:rsidRDefault="00386A07" w:rsidP="00386A07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17.</w:t>
      </w: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UNIKALUS IDENTIFIKATORIUS – 2D BRŪKŠNINIS KODAS</w:t>
      </w:r>
    </w:p>
    <w:p w14:paraId="255EF54B" w14:textId="77777777" w:rsidR="00386A07" w:rsidRPr="00194BF9" w:rsidRDefault="00386A07" w:rsidP="00386A07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46F4FE3C" w14:textId="77777777" w:rsidR="00386A07" w:rsidRPr="00194BF9" w:rsidRDefault="00386A07" w:rsidP="00386A07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194BF9"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14:ligatures w14:val="none"/>
        </w:rPr>
        <w:t>2D brūkšninis kodas su nurodytu unikaliu identifikatoriumi.</w:t>
      </w:r>
    </w:p>
    <w:p w14:paraId="3FCA2248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4891FFDE" w14:textId="77777777" w:rsidR="00386A07" w:rsidRPr="00194BF9" w:rsidRDefault="00386A07" w:rsidP="00386A07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18.</w:t>
      </w: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UNIKALUS IDENTIFIKATORIUS – ŽMONĖMS SUPRANTAMI DUOMENYS</w:t>
      </w:r>
    </w:p>
    <w:p w14:paraId="2411CE14" w14:textId="77777777" w:rsidR="00386A07" w:rsidRPr="00194BF9" w:rsidRDefault="00386A07" w:rsidP="00386A07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5A1B945B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194BF9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PC</w:t>
      </w:r>
    </w:p>
    <w:p w14:paraId="6F173EA6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194BF9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SN</w:t>
      </w:r>
    </w:p>
    <w:p w14:paraId="69CB4D1B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194BF9"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14:ligatures w14:val="none"/>
        </w:rPr>
        <w:t>NN</w:t>
      </w:r>
    </w:p>
    <w:p w14:paraId="3759E6BE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0EF5CA03" w14:textId="77777777" w:rsidR="00386A07" w:rsidRPr="00194BF9" w:rsidRDefault="00386A07" w:rsidP="00386A07">
      <w:pPr>
        <w:spacing w:after="0" w:line="240" w:lineRule="auto"/>
        <w:rPr>
          <w:rFonts w:ascii="Times New Roman" w:eastAsia="Times New Roman" w:hAnsi="Times New Roman" w:cs="Times New Roman"/>
          <w:bCs/>
          <w:kern w:val="0"/>
          <w:sz w:val="22"/>
          <w:szCs w:val="22"/>
          <w:lang w:eastAsia="lt-LT"/>
          <w14:ligatures w14:val="none"/>
        </w:rPr>
      </w:pPr>
    </w:p>
    <w:p w14:paraId="06539768" w14:textId="46FD583F" w:rsidR="00386A07" w:rsidRPr="00D45B67" w:rsidRDefault="00386A07" w:rsidP="00780CBE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Gamintojas: </w:t>
      </w:r>
      <w:proofErr w:type="spellStart"/>
      <w:r w:rsidR="00780CBE" w:rsidRP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Pharmapack</w:t>
      </w:r>
      <w:proofErr w:type="spellEnd"/>
      <w:r w:rsidR="00780CBE" w:rsidRP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International B.V.</w:t>
      </w:r>
      <w:r w:rsid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proofErr w:type="spellStart"/>
      <w:r w:rsidR="00780CBE" w:rsidRP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Bleiswijkseweg</w:t>
      </w:r>
      <w:proofErr w:type="spellEnd"/>
      <w:r w:rsidR="00780CBE" w:rsidRP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51</w:t>
      </w:r>
      <w:r w:rsid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="00780CBE" w:rsidRP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2712 PB </w:t>
      </w:r>
      <w:proofErr w:type="spellStart"/>
      <w:r w:rsidR="00780CBE" w:rsidRP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Zoetermeer</w:t>
      </w:r>
      <w:proofErr w:type="spellEnd"/>
      <w:r w:rsid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="00780CBE" w:rsidRP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Nyderlandai</w:t>
      </w:r>
      <w:r w:rsid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r w:rsidR="00780CBE" w:rsidRP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arba</w:t>
      </w:r>
      <w:r w:rsid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="00780CBE" w:rsidRP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Delpharm</w:t>
      </w:r>
      <w:proofErr w:type="spellEnd"/>
      <w:r w:rsidR="00780CBE" w:rsidRP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="00780CBE" w:rsidRP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Poznań</w:t>
      </w:r>
      <w:proofErr w:type="spellEnd"/>
      <w:r w:rsidR="00780CBE" w:rsidRP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="00780CBE" w:rsidRP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Spółka</w:t>
      </w:r>
      <w:proofErr w:type="spellEnd"/>
      <w:r w:rsidR="00780CBE" w:rsidRP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="00780CBE" w:rsidRP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Akcyjna</w:t>
      </w:r>
      <w:proofErr w:type="spellEnd"/>
      <w:r w:rsid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proofErr w:type="spellStart"/>
      <w:r w:rsidR="00780CBE" w:rsidRP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ul</w:t>
      </w:r>
      <w:proofErr w:type="spellEnd"/>
      <w:r w:rsidR="00780CBE" w:rsidRP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. </w:t>
      </w:r>
      <w:proofErr w:type="spellStart"/>
      <w:r w:rsidR="00780CBE" w:rsidRP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Grunwaldzka</w:t>
      </w:r>
      <w:proofErr w:type="spellEnd"/>
      <w:r w:rsidR="00780CBE" w:rsidRP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189</w:t>
      </w:r>
      <w:r w:rsid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="00780CBE" w:rsidRP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60-322 </w:t>
      </w:r>
      <w:proofErr w:type="spellStart"/>
      <w:r w:rsidR="00780CBE" w:rsidRP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Poznan</w:t>
      </w:r>
      <w:proofErr w:type="spellEnd"/>
      <w:r w:rsid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="00780CBE" w:rsidRP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Lenkija</w:t>
      </w:r>
      <w:r w:rsid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r w:rsidR="00780CBE" w:rsidRP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arba</w:t>
      </w:r>
      <w:r w:rsid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="00780CBE" w:rsidRP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Apothecon</w:t>
      </w:r>
      <w:proofErr w:type="spellEnd"/>
      <w:r w:rsidR="00780CBE" w:rsidRP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B.V.</w:t>
      </w:r>
      <w:r w:rsid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proofErr w:type="spellStart"/>
      <w:r w:rsidR="00780CBE" w:rsidRP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Nijverheidsweg</w:t>
      </w:r>
      <w:proofErr w:type="spellEnd"/>
      <w:r w:rsidR="00780CBE" w:rsidRP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3</w:t>
      </w:r>
      <w:r w:rsid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="00780CBE" w:rsidRP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3771 ME </w:t>
      </w:r>
      <w:proofErr w:type="spellStart"/>
      <w:r w:rsidR="00780CBE" w:rsidRP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Barneveld</w:t>
      </w:r>
      <w:proofErr w:type="spellEnd"/>
      <w:r w:rsid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="00780CBE" w:rsidRPr="00780CB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Nyderlandai</w:t>
      </w:r>
      <w:r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.</w:t>
      </w:r>
    </w:p>
    <w:p w14:paraId="4FE41ABE" w14:textId="77777777" w:rsidR="00386A07" w:rsidRPr="00D45B67" w:rsidRDefault="00386A07" w:rsidP="00386A07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7CE2BA12" w14:textId="77777777" w:rsidR="00386A07" w:rsidRPr="00D45B67" w:rsidRDefault="00386A07" w:rsidP="00386A07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Perpakavo: LABOR </w:t>
      </w:r>
      <w:proofErr w:type="spellStart"/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Przedsiębiorstwo</w:t>
      </w:r>
      <w:proofErr w:type="spellEnd"/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Farmaceutyczno-Chemiczne</w:t>
      </w:r>
      <w:proofErr w:type="spellEnd"/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sp. z </w:t>
      </w:r>
      <w:proofErr w:type="spellStart"/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o.o</w:t>
      </w:r>
      <w:proofErr w:type="spellEnd"/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., </w:t>
      </w:r>
      <w:proofErr w:type="spellStart"/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Ul</w:t>
      </w:r>
      <w:proofErr w:type="spellEnd"/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. </w:t>
      </w:r>
      <w:proofErr w:type="spellStart"/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Długosza</w:t>
      </w:r>
      <w:proofErr w:type="spellEnd"/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49, 51-162 </w:t>
      </w:r>
      <w:proofErr w:type="spellStart"/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Wrocław</w:t>
      </w:r>
      <w:proofErr w:type="spellEnd"/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, Lenkija arba UAB „</w:t>
      </w:r>
      <w:proofErr w:type="spellStart"/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Entafarma</w:t>
      </w:r>
      <w:proofErr w:type="spellEnd"/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“, </w:t>
      </w:r>
      <w:proofErr w:type="spellStart"/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Klonėnų</w:t>
      </w:r>
      <w:proofErr w:type="spellEnd"/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vs. 1, LT-19156 Širvintų r. sav., Lietuva.</w:t>
      </w:r>
    </w:p>
    <w:p w14:paraId="21093695" w14:textId="77777777" w:rsidR="00386A07" w:rsidRPr="00D45B67" w:rsidRDefault="00386A07" w:rsidP="00386A07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32E7D538" w14:textId="584ED12C" w:rsidR="000E75BE" w:rsidRPr="00386A07" w:rsidRDefault="00386A07" w:rsidP="00A04A82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Perpakavimo serija</w:t>
      </w:r>
    </w:p>
    <w:sectPr w:rsidR="000E75BE" w:rsidRPr="00386A07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96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7402"/>
    <w:rsid w:val="00090DCA"/>
    <w:rsid w:val="000E75BE"/>
    <w:rsid w:val="00386A07"/>
    <w:rsid w:val="00666E59"/>
    <w:rsid w:val="00687402"/>
    <w:rsid w:val="007079A7"/>
    <w:rsid w:val="00780CBE"/>
    <w:rsid w:val="00A04A82"/>
    <w:rsid w:val="00DC55E0"/>
    <w:rsid w:val="00EC4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3E62D"/>
  <w15:chartTrackingRefBased/>
  <w15:docId w15:val="{9C082DC8-64B9-4CAF-B7E9-0EB5B4AC6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A07"/>
  </w:style>
  <w:style w:type="paragraph" w:styleId="Heading1">
    <w:name w:val="heading 1"/>
    <w:basedOn w:val="Normal"/>
    <w:next w:val="Normal"/>
    <w:link w:val="Heading1Char"/>
    <w:uiPriority w:val="9"/>
    <w:qFormat/>
    <w:rsid w:val="006874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74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74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74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74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74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74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74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74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74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74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74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74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74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74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74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74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74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74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74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74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874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74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74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74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74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74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74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740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6895DF5B4AF4DDBB4730B11819682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A387A3-4D25-4325-BCC2-262654AB7626}"/>
      </w:docPartPr>
      <w:docPartBody>
        <w:p w:rsidR="00000000" w:rsidRDefault="001D6305" w:rsidP="001D6305">
          <w:pPr>
            <w:pStyle w:val="06895DF5B4AF4DDBB4730B1181968228"/>
          </w:pPr>
          <w:r>
            <w:rPr>
              <w:rStyle w:val="PlaceholderText"/>
            </w:rPr>
            <w:t>Leidimo Nr</w:t>
          </w:r>
          <w:r w:rsidRPr="00573C2C">
            <w:rPr>
              <w:rStyle w:val="PlaceholderText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305"/>
    <w:rsid w:val="001D6305"/>
    <w:rsid w:val="0074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D6305"/>
    <w:rPr>
      <w:color w:val="808080"/>
    </w:rPr>
  </w:style>
  <w:style w:type="paragraph" w:customStyle="1" w:styleId="06895DF5B4AF4DDBB4730B1181968228">
    <w:name w:val="06895DF5B4AF4DDBB4730B1181968228"/>
    <w:rsid w:val="001D630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1284</Words>
  <Characters>733</Characters>
  <Application>Microsoft Office Word</Application>
  <DocSecurity>0</DocSecurity>
  <Lines>6</Lines>
  <Paragraphs>4</Paragraphs>
  <ScaleCrop>false</ScaleCrop>
  <Company/>
  <LinksUpToDate>false</LinksUpToDate>
  <CharactersWithSpaces>2013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 Leicmonas</dc:creator>
  <cp:keywords/>
  <dc:description/>
  <cp:lastModifiedBy>Donata Zalensiene</cp:lastModifiedBy>
  <cp:revision>5</cp:revision>
  <dcterms:created xsi:type="dcterms:W3CDTF">2024-11-17T21:08:00Z</dcterms:created>
  <dcterms:modified xsi:type="dcterms:W3CDTF">2025-05-26T07:38:00Z</dcterms:modified>
</cp:coreProperties>
</file>