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9387"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D3E9A28"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5ACAA9B"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C19A704"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F2932D3" w14:textId="77777777" w:rsidR="00777A65" w:rsidRPr="00CB3989" w:rsidRDefault="00777A65" w:rsidP="00777A65">
      <w:pPr>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bookmarkStart w:id="0" w:name="_Toc129243137"/>
      <w:bookmarkStart w:id="1" w:name="_Toc129243262"/>
      <w:r w:rsidRPr="00CB3989">
        <w:rPr>
          <w:rFonts w:ascii="Times New Roman" w:eastAsia="Times New Roman" w:hAnsi="Times New Roman" w:cs="Times New Roman"/>
          <w:b/>
          <w:caps/>
          <w:kern w:val="0"/>
          <w:sz w:val="22"/>
          <w:szCs w:val="22"/>
          <w:lang w:eastAsia="lt-LT"/>
          <w14:ligatures w14:val="none"/>
        </w:rPr>
        <w:t>B. PAKUOTĖS LAPELIS</w:t>
      </w:r>
      <w:bookmarkEnd w:id="0"/>
      <w:bookmarkEnd w:id="1"/>
    </w:p>
    <w:p w14:paraId="3A8F917C" w14:textId="77777777" w:rsidR="00777A65" w:rsidRPr="00CB3989" w:rsidRDefault="00777A65" w:rsidP="00777A65">
      <w:pPr>
        <w:spacing w:after="0" w:line="240" w:lineRule="auto"/>
        <w:jc w:val="center"/>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br w:type="page"/>
      </w:r>
      <w:bookmarkStart w:id="2" w:name="_Toc129243138"/>
      <w:bookmarkStart w:id="3" w:name="_Toc129243263"/>
      <w:r w:rsidRPr="00CB3989">
        <w:rPr>
          <w:rFonts w:ascii="Times New Roman" w:eastAsia="Times New Roman" w:hAnsi="Times New Roman" w:cs="Times New Roman"/>
          <w:b/>
          <w:kern w:val="0"/>
          <w:sz w:val="22"/>
          <w:szCs w:val="22"/>
          <w:lang w:eastAsia="lt-LT"/>
          <w14:ligatures w14:val="none"/>
        </w:rPr>
        <w:lastRenderedPageBreak/>
        <w:t>Pakuotės lapelis: informacija vartotojui</w:t>
      </w:r>
      <w:bookmarkEnd w:id="2"/>
      <w:bookmarkEnd w:id="3"/>
    </w:p>
    <w:p w14:paraId="30CD0ACE" w14:textId="77777777" w:rsidR="00777A65" w:rsidRPr="00CB3989" w:rsidRDefault="00777A65" w:rsidP="00777A65">
      <w:pPr>
        <w:spacing w:after="0" w:line="240" w:lineRule="auto"/>
        <w:jc w:val="center"/>
        <w:rPr>
          <w:rFonts w:ascii="Times New Roman" w:eastAsia="Times New Roman" w:hAnsi="Times New Roman" w:cs="Times New Roman"/>
          <w:b/>
          <w:kern w:val="0"/>
          <w:sz w:val="22"/>
          <w:szCs w:val="22"/>
          <w:lang w:eastAsia="lt-LT"/>
          <w14:ligatures w14:val="none"/>
        </w:rPr>
      </w:pPr>
    </w:p>
    <w:p w14:paraId="4524429F" w14:textId="47966555" w:rsidR="00777A65" w:rsidRPr="00CB3989" w:rsidRDefault="000F0FDC" w:rsidP="00777A65">
      <w:pPr>
        <w:spacing w:after="0" w:line="240" w:lineRule="auto"/>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Rocuronio</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Hikma</w:t>
      </w:r>
      <w:proofErr w:type="spellEnd"/>
      <w:r w:rsidR="00777A65" w:rsidRPr="00CB3989">
        <w:rPr>
          <w:rFonts w:ascii="Times New Roman" w:eastAsia="Times New Roman" w:hAnsi="Times New Roman" w:cs="Times New Roman"/>
          <w:b/>
          <w:kern w:val="0"/>
          <w:sz w:val="22"/>
          <w:szCs w:val="22"/>
          <w:lang w:eastAsia="lt-LT"/>
          <w14:ligatures w14:val="none"/>
        </w:rPr>
        <w:t xml:space="preserve"> 10 mg/ml injekcinis ar infuzinis tirpalas</w:t>
      </w:r>
    </w:p>
    <w:p w14:paraId="1B1CBA09" w14:textId="77777777" w:rsidR="00777A65" w:rsidRPr="00CB3989" w:rsidRDefault="00777A65" w:rsidP="00777A65">
      <w:pPr>
        <w:spacing w:after="0" w:line="240" w:lineRule="auto"/>
        <w:jc w:val="center"/>
        <w:rPr>
          <w:rFonts w:ascii="Times New Roman" w:eastAsia="Times New Roman" w:hAnsi="Times New Roman" w:cs="Times New Roman"/>
          <w:kern w:val="0"/>
          <w:sz w:val="22"/>
          <w:szCs w:val="22"/>
          <w:lang w:eastAsia="lt-LT"/>
          <w14:ligatures w14:val="none"/>
        </w:rPr>
      </w:pP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bromidas</w:t>
      </w:r>
    </w:p>
    <w:p w14:paraId="3819B0CE"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CA097E4" w14:textId="77777777" w:rsidR="00777A65" w:rsidRPr="00CB3989" w:rsidRDefault="00777A65" w:rsidP="00777A65">
      <w:pPr>
        <w:suppressAutoHyphens/>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Atidžiai perskaitykite visą šį lapelį, prieš pradėdami vartoti vaistą</w:t>
      </w:r>
      <w:r w:rsidRPr="00CB3989">
        <w:rPr>
          <w:rFonts w:ascii="Times New Roman" w:eastAsia="Times New Roman" w:hAnsi="Times New Roman" w:cs="Times New Roman"/>
          <w:b/>
          <w:noProof/>
          <w:snapToGrid w:val="0"/>
          <w:kern w:val="0"/>
          <w:sz w:val="22"/>
          <w:szCs w:val="22"/>
          <w:lang w:eastAsia="lt-LT"/>
          <w14:ligatures w14:val="none"/>
        </w:rPr>
        <w:t>, nes jame pateikiama Jums svarbi informacija.</w:t>
      </w:r>
    </w:p>
    <w:p w14:paraId="47EFE37D" w14:textId="77777777" w:rsidR="00777A65" w:rsidRPr="00612443" w:rsidRDefault="00777A65" w:rsidP="00777A65">
      <w:pPr>
        <w:pStyle w:val="Sraopastraipa"/>
        <w:numPr>
          <w:ilvl w:val="0"/>
          <w:numId w:val="1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Neišmeskite šio lapelio, nes vėl gali prireikti jį perskaityti.</w:t>
      </w:r>
    </w:p>
    <w:p w14:paraId="58F70E32" w14:textId="77777777" w:rsidR="00777A65" w:rsidRPr="00612443" w:rsidRDefault="00777A65" w:rsidP="00777A65">
      <w:pPr>
        <w:pStyle w:val="Sraopastraipa"/>
        <w:numPr>
          <w:ilvl w:val="0"/>
          <w:numId w:val="1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kiltų daugiau klausimų, kreipkitės į anesteziologą ar kitą gydytoją.</w:t>
      </w:r>
    </w:p>
    <w:p w14:paraId="18E88190" w14:textId="77777777" w:rsidR="00777A65" w:rsidRPr="00612443" w:rsidRDefault="00777A65" w:rsidP="00777A65">
      <w:pPr>
        <w:pStyle w:val="Sraopastraipa"/>
        <w:numPr>
          <w:ilvl w:val="0"/>
          <w:numId w:val="1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Jeigu pasireiškė šalutinis poveikis </w:t>
      </w:r>
      <w:r w:rsidRPr="00612443">
        <w:rPr>
          <w:rFonts w:ascii="Times New Roman" w:eastAsia="Times New Roman" w:hAnsi="Times New Roman" w:cs="Times New Roman"/>
          <w:noProof/>
          <w:snapToGrid w:val="0"/>
          <w:kern w:val="0"/>
          <w:sz w:val="22"/>
          <w:szCs w:val="22"/>
          <w:lang w:eastAsia="lt-LT"/>
          <w14:ligatures w14:val="none"/>
        </w:rPr>
        <w:t>(net jeigu jis šiame lapelyje nenurodytas), kreipkitės į anesteziologą ar kitą gydytoją</w:t>
      </w:r>
      <w:r w:rsidRPr="00612443">
        <w:rPr>
          <w:rFonts w:ascii="Times New Roman" w:eastAsia="Times New Roman" w:hAnsi="Times New Roman" w:cs="Times New Roman"/>
          <w:kern w:val="0"/>
          <w:sz w:val="22"/>
          <w:szCs w:val="22"/>
          <w:lang w:eastAsia="lt-LT"/>
          <w14:ligatures w14:val="none"/>
        </w:rPr>
        <w:t>. Žr. 4 skyrių.</w:t>
      </w:r>
    </w:p>
    <w:p w14:paraId="2ABF2C48"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3129E20" w14:textId="77777777" w:rsidR="00777A65" w:rsidRDefault="00777A65" w:rsidP="00777A65">
      <w:pPr>
        <w:spacing w:after="0" w:line="240" w:lineRule="auto"/>
        <w:ind w:left="540" w:hanging="540"/>
        <w:rPr>
          <w:rFonts w:ascii="Times New Roman" w:eastAsia="Times New Roman" w:hAnsi="Times New Roman" w:cs="Times New Roman"/>
          <w:b/>
          <w:snapToGrid w:val="0"/>
          <w:kern w:val="0"/>
          <w:sz w:val="22"/>
          <w:szCs w:val="22"/>
          <w:lang w:eastAsia="lt-LT"/>
          <w14:ligatures w14:val="none"/>
        </w:rPr>
      </w:pPr>
      <w:r w:rsidRPr="00CB3989">
        <w:rPr>
          <w:rFonts w:ascii="Times New Roman" w:eastAsia="Times New Roman" w:hAnsi="Times New Roman" w:cs="Times New Roman"/>
          <w:b/>
          <w:snapToGrid w:val="0"/>
          <w:kern w:val="0"/>
          <w:sz w:val="22"/>
          <w:szCs w:val="22"/>
          <w:lang w:eastAsia="lt-LT"/>
          <w14:ligatures w14:val="none"/>
        </w:rPr>
        <w:t>Apie ką rašoma šiame lapelyje?</w:t>
      </w:r>
    </w:p>
    <w:p w14:paraId="6A42E899" w14:textId="77777777" w:rsidR="000F0FDC" w:rsidRPr="00CB3989" w:rsidRDefault="000F0FDC" w:rsidP="00777A65">
      <w:pPr>
        <w:spacing w:after="0" w:line="240" w:lineRule="auto"/>
        <w:ind w:left="540" w:hanging="540"/>
        <w:rPr>
          <w:rFonts w:ascii="Times New Roman" w:eastAsia="Times New Roman" w:hAnsi="Times New Roman" w:cs="Times New Roman"/>
          <w:b/>
          <w:snapToGrid w:val="0"/>
          <w:kern w:val="0"/>
          <w:sz w:val="22"/>
          <w:szCs w:val="22"/>
          <w:lang w:eastAsia="lt-LT"/>
          <w14:ligatures w14:val="none"/>
        </w:rPr>
      </w:pPr>
    </w:p>
    <w:p w14:paraId="7C48EE8A" w14:textId="5B4F4DA2"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Kas yra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612443">
        <w:rPr>
          <w:rFonts w:ascii="Times New Roman" w:eastAsia="Times New Roman" w:hAnsi="Times New Roman" w:cs="Times New Roman"/>
          <w:kern w:val="0"/>
          <w:sz w:val="22"/>
          <w:szCs w:val="22"/>
          <w:lang w:eastAsia="lt-LT"/>
          <w14:ligatures w14:val="none"/>
        </w:rPr>
        <w:t xml:space="preserve"> ir kam jis vartojamas</w:t>
      </w:r>
    </w:p>
    <w:p w14:paraId="14F417D4" w14:textId="299A7752"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p>
    <w:p w14:paraId="7342D596" w14:textId="2933F3D6"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Kaip vartoti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p>
    <w:p w14:paraId="6608D6D2" w14:textId="77777777"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Galimas šalutinis poveikis</w:t>
      </w:r>
    </w:p>
    <w:p w14:paraId="7C2635E3" w14:textId="2664D15B"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Kaip laikyti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p>
    <w:p w14:paraId="60EE527A" w14:textId="77777777" w:rsidR="00777A65" w:rsidRPr="00612443" w:rsidRDefault="00777A65" w:rsidP="00777A65">
      <w:pPr>
        <w:pStyle w:val="Sraopastraipa"/>
        <w:numPr>
          <w:ilvl w:val="0"/>
          <w:numId w:val="11"/>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Pakuotės turinys ir kita informacija</w:t>
      </w:r>
    </w:p>
    <w:p w14:paraId="31DF0CD4"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54FBFA2E"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61B99665" w14:textId="6083DE13"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4" w:name="_Toc129243139"/>
      <w:bookmarkStart w:id="5" w:name="_Toc129243264"/>
      <w:r w:rsidRPr="00CB3989">
        <w:rPr>
          <w:rFonts w:ascii="Times New Roman" w:eastAsia="Times New Roman" w:hAnsi="Times New Roman" w:cs="Times New Roman"/>
          <w:b/>
          <w:kern w:val="0"/>
          <w:sz w:val="22"/>
          <w:szCs w:val="22"/>
          <w:lang w:eastAsia="lt-LT"/>
          <w14:ligatures w14:val="none"/>
        </w:rPr>
        <w:t>1.</w:t>
      </w:r>
      <w:r w:rsidRPr="00CB3989">
        <w:rPr>
          <w:rFonts w:ascii="Times New Roman" w:eastAsia="Times New Roman" w:hAnsi="Times New Roman" w:cs="Times New Roman"/>
          <w:b/>
          <w:kern w:val="0"/>
          <w:sz w:val="22"/>
          <w:szCs w:val="22"/>
          <w:lang w:eastAsia="lt-LT"/>
          <w14:ligatures w14:val="none"/>
        </w:rPr>
        <w:tab/>
        <w:t xml:space="preserve">Kas yra </w:t>
      </w:r>
      <w:proofErr w:type="spellStart"/>
      <w:r w:rsidR="000F0FDC">
        <w:rPr>
          <w:rFonts w:ascii="Times New Roman" w:eastAsia="Times New Roman" w:hAnsi="Times New Roman" w:cs="Times New Roman"/>
          <w:b/>
          <w:kern w:val="0"/>
          <w:sz w:val="22"/>
          <w:szCs w:val="22"/>
          <w:lang w:eastAsia="lt-LT"/>
          <w14:ligatures w14:val="none"/>
        </w:rPr>
        <w:t>Rocuronio</w:t>
      </w:r>
      <w:proofErr w:type="spellEnd"/>
      <w:r w:rsidR="000F0FDC">
        <w:rPr>
          <w:rFonts w:ascii="Times New Roman" w:eastAsia="Times New Roman" w:hAnsi="Times New Roman" w:cs="Times New Roman"/>
          <w:b/>
          <w:kern w:val="0"/>
          <w:sz w:val="22"/>
          <w:szCs w:val="22"/>
          <w:lang w:eastAsia="lt-LT"/>
          <w14:ligatures w14:val="none"/>
        </w:rPr>
        <w:t xml:space="preserve"> </w:t>
      </w:r>
      <w:proofErr w:type="spellStart"/>
      <w:r w:rsidR="000F0FDC">
        <w:rPr>
          <w:rFonts w:ascii="Times New Roman" w:eastAsia="Times New Roman" w:hAnsi="Times New Roman" w:cs="Times New Roman"/>
          <w:b/>
          <w:kern w:val="0"/>
          <w:sz w:val="22"/>
          <w:szCs w:val="22"/>
          <w:lang w:eastAsia="lt-LT"/>
          <w14:ligatures w14:val="none"/>
        </w:rPr>
        <w:t>Hikma</w:t>
      </w:r>
      <w:proofErr w:type="spellEnd"/>
      <w:r w:rsidRPr="00CB3989">
        <w:rPr>
          <w:rFonts w:ascii="Times New Roman" w:eastAsia="Times New Roman" w:hAnsi="Times New Roman" w:cs="Times New Roman"/>
          <w:b/>
          <w:kern w:val="0"/>
          <w:sz w:val="22"/>
          <w:szCs w:val="22"/>
          <w:lang w:eastAsia="lt-LT"/>
          <w14:ligatures w14:val="none"/>
        </w:rPr>
        <w:t xml:space="preserve"> ir kam jis vartojamas</w:t>
      </w:r>
      <w:bookmarkEnd w:id="4"/>
      <w:bookmarkEnd w:id="5"/>
    </w:p>
    <w:p w14:paraId="27CB78CF"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3E6680D" w14:textId="1AA71215" w:rsidR="00777A65" w:rsidRPr="00CB3989" w:rsidRDefault="000F0FDC" w:rsidP="00777A65">
      <w:pPr>
        <w:spacing w:after="0" w:line="260" w:lineRule="exact"/>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Rocuronio</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Hikma</w:t>
      </w:r>
      <w:proofErr w:type="spellEnd"/>
      <w:r w:rsidR="00777A65" w:rsidRPr="00CB3989">
        <w:rPr>
          <w:rFonts w:ascii="Times New Roman" w:eastAsia="Times New Roman" w:hAnsi="Times New Roman" w:cs="Times New Roman"/>
          <w:kern w:val="0"/>
          <w:sz w:val="22"/>
          <w:szCs w:val="22"/>
          <w:lang w:eastAsia="lt-LT"/>
          <w14:ligatures w14:val="none"/>
        </w:rPr>
        <w:t xml:space="preserve"> priklauso raumenis atpalaiduojančių vaistų grupei.</w:t>
      </w:r>
    </w:p>
    <w:p w14:paraId="7932A62B" w14:textId="77777777" w:rsidR="00777A65" w:rsidRPr="00CB3989" w:rsidRDefault="00777A65" w:rsidP="00777A65">
      <w:pPr>
        <w:spacing w:after="0" w:line="260" w:lineRule="exact"/>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Raumenis atpalaiduojantys vaistai vartojami operacijų metu kaip bendrosios anestezijos dalis. Kai Jums atliekama operacija, Jūsų raumenys privalo būti visiškai atpalaiduoti. Tai palengvina chirurgui atlikti operaciją.</w:t>
      </w:r>
    </w:p>
    <w:p w14:paraId="271DAB98" w14:textId="7E37CC33" w:rsidR="00777A65" w:rsidRPr="00CB3989" w:rsidRDefault="000F0FDC" w:rsidP="00777A65">
      <w:pPr>
        <w:spacing w:after="0" w:line="260" w:lineRule="exact"/>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Rocuronio</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Hikma</w:t>
      </w:r>
      <w:proofErr w:type="spellEnd"/>
      <w:r w:rsidR="00777A65" w:rsidRPr="00CB3989">
        <w:rPr>
          <w:rFonts w:ascii="Times New Roman" w:eastAsia="Times New Roman" w:hAnsi="Times New Roman" w:cs="Times New Roman"/>
          <w:kern w:val="0"/>
          <w:sz w:val="22"/>
          <w:szCs w:val="22"/>
          <w:lang w:eastAsia="lt-LT"/>
          <w14:ligatures w14:val="none"/>
        </w:rPr>
        <w:t xml:space="preserve"> gali būti naudojamas kai Jums taikoma anestezija, palengvinti vamzdelio įvedimui į trachėją per kurį atliekama dirbtinė ventiliacija (mechaninė kvėpavimo pagalba).</w:t>
      </w:r>
    </w:p>
    <w:p w14:paraId="384CB651"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bromidas </w:t>
      </w:r>
      <w:proofErr w:type="spellStart"/>
      <w:r w:rsidRPr="00CB3989">
        <w:rPr>
          <w:rFonts w:ascii="Times New Roman" w:eastAsia="Times New Roman" w:hAnsi="Times New Roman" w:cs="Times New Roman"/>
          <w:kern w:val="0"/>
          <w:sz w:val="22"/>
          <w:szCs w:val="22"/>
          <w:lang w:eastAsia="lt-LT"/>
          <w14:ligatures w14:val="none"/>
        </w:rPr>
        <w:t>Kalceks</w:t>
      </w:r>
      <w:proofErr w:type="spellEnd"/>
      <w:r w:rsidRPr="00CB3989">
        <w:rPr>
          <w:rFonts w:ascii="Times New Roman" w:eastAsia="Times New Roman" w:hAnsi="Times New Roman" w:cs="Times New Roman"/>
          <w:kern w:val="0"/>
          <w:sz w:val="22"/>
          <w:szCs w:val="22"/>
          <w:lang w:eastAsia="lt-LT"/>
          <w14:ligatures w14:val="none"/>
        </w:rPr>
        <w:t xml:space="preserve"> taip pat gali būti naudojamas intensyviosios terapijos skyriuose, kad Jūsų raumenys atsipalaiduotų.</w:t>
      </w:r>
    </w:p>
    <w:p w14:paraId="71FB21EE"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A51A5DD"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954F99C" w14:textId="0212502F"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6" w:name="_Toc129243140"/>
      <w:bookmarkStart w:id="7" w:name="_Toc129243265"/>
      <w:r w:rsidRPr="00CB3989">
        <w:rPr>
          <w:rFonts w:ascii="Times New Roman" w:eastAsia="Times New Roman" w:hAnsi="Times New Roman" w:cs="Times New Roman"/>
          <w:b/>
          <w:kern w:val="0"/>
          <w:sz w:val="22"/>
          <w:szCs w:val="22"/>
          <w:lang w:eastAsia="lt-LT"/>
          <w14:ligatures w14:val="none"/>
        </w:rPr>
        <w:t>2.</w:t>
      </w:r>
      <w:r w:rsidRPr="00CB3989">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000F0FDC">
        <w:rPr>
          <w:rFonts w:ascii="Times New Roman" w:eastAsia="Times New Roman" w:hAnsi="Times New Roman" w:cs="Times New Roman"/>
          <w:b/>
          <w:kern w:val="0"/>
          <w:sz w:val="22"/>
          <w:szCs w:val="22"/>
          <w:lang w:eastAsia="lt-LT"/>
          <w14:ligatures w14:val="none"/>
        </w:rPr>
        <w:t>Rocuronio</w:t>
      </w:r>
      <w:proofErr w:type="spellEnd"/>
      <w:r w:rsidR="000F0FDC">
        <w:rPr>
          <w:rFonts w:ascii="Times New Roman" w:eastAsia="Times New Roman" w:hAnsi="Times New Roman" w:cs="Times New Roman"/>
          <w:b/>
          <w:kern w:val="0"/>
          <w:sz w:val="22"/>
          <w:szCs w:val="22"/>
          <w:lang w:eastAsia="lt-LT"/>
          <w14:ligatures w14:val="none"/>
        </w:rPr>
        <w:t xml:space="preserve"> </w:t>
      </w:r>
      <w:proofErr w:type="spellStart"/>
      <w:r w:rsidR="000F0FDC">
        <w:rPr>
          <w:rFonts w:ascii="Times New Roman" w:eastAsia="Times New Roman" w:hAnsi="Times New Roman" w:cs="Times New Roman"/>
          <w:b/>
          <w:kern w:val="0"/>
          <w:sz w:val="22"/>
          <w:szCs w:val="22"/>
          <w:lang w:eastAsia="lt-LT"/>
          <w14:ligatures w14:val="none"/>
        </w:rPr>
        <w:t>Hikma</w:t>
      </w:r>
      <w:bookmarkEnd w:id="6"/>
      <w:bookmarkEnd w:id="7"/>
      <w:proofErr w:type="spellEnd"/>
    </w:p>
    <w:p w14:paraId="0BF8A5D9"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5CFF36F1" w14:textId="529CEDA2" w:rsidR="00777A65" w:rsidRPr="00CB3989" w:rsidRDefault="000F0FDC" w:rsidP="00777A65">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Rocuronio</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Hikma</w:t>
      </w:r>
      <w:proofErr w:type="spellEnd"/>
      <w:r w:rsidR="00777A65" w:rsidRPr="00CB3989">
        <w:rPr>
          <w:rFonts w:ascii="Times New Roman" w:eastAsia="Times New Roman" w:hAnsi="Times New Roman" w:cs="Times New Roman"/>
          <w:b/>
          <w:kern w:val="0"/>
          <w:sz w:val="22"/>
          <w:szCs w:val="22"/>
          <w:lang w:eastAsia="lt-LT"/>
          <w14:ligatures w14:val="none"/>
        </w:rPr>
        <w:t xml:space="preserve"> vartoti draudžiama:</w:t>
      </w:r>
    </w:p>
    <w:p w14:paraId="45EBB5D5" w14:textId="77777777" w:rsidR="00777A65" w:rsidRPr="00612443" w:rsidRDefault="00777A65" w:rsidP="00777A65">
      <w:pPr>
        <w:pStyle w:val="Sraopastraipa"/>
        <w:numPr>
          <w:ilvl w:val="0"/>
          <w:numId w:val="10"/>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jeigu yra alergija veikliajai medžiagai arba bet kuriai pagalbinei šio vaisto medžiagai </w:t>
      </w:r>
      <w:r w:rsidRPr="00612443">
        <w:rPr>
          <w:rFonts w:ascii="Times New Roman" w:eastAsia="Times New Roman" w:hAnsi="Times New Roman" w:cs="Times New Roman"/>
          <w:noProof/>
          <w:kern w:val="0"/>
          <w:sz w:val="22"/>
          <w:szCs w:val="22"/>
          <w:lang w:eastAsia="lt-LT"/>
          <w14:ligatures w14:val="none"/>
        </w:rPr>
        <w:t>(jos išvardytos 6 skyriuje)</w:t>
      </w:r>
      <w:r w:rsidRPr="00612443">
        <w:rPr>
          <w:rFonts w:ascii="Times New Roman" w:eastAsia="Times New Roman" w:hAnsi="Times New Roman" w:cs="Times New Roman"/>
          <w:kern w:val="0"/>
          <w:sz w:val="22"/>
          <w:szCs w:val="22"/>
          <w:lang w:eastAsia="lt-LT"/>
          <w14:ligatures w14:val="none"/>
        </w:rPr>
        <w:t>.</w:t>
      </w:r>
    </w:p>
    <w:p w14:paraId="7EAB9700"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Pasakykite savo anesteziologui, jei tai Jums taikytina.</w:t>
      </w:r>
    </w:p>
    <w:p w14:paraId="17CCC70D" w14:textId="77777777" w:rsidR="00777A65" w:rsidRPr="00CB3989" w:rsidRDefault="00777A65" w:rsidP="00777A65">
      <w:pPr>
        <w:spacing w:after="0" w:line="240" w:lineRule="auto"/>
        <w:rPr>
          <w:rFonts w:ascii="Times New Roman" w:eastAsia="Times New Roman" w:hAnsi="Times New Roman" w:cs="Times New Roman"/>
          <w:b/>
          <w:kern w:val="0"/>
          <w:sz w:val="22"/>
          <w:szCs w:val="22"/>
          <w:lang w:eastAsia="lt-LT"/>
          <w14:ligatures w14:val="none"/>
        </w:rPr>
      </w:pPr>
    </w:p>
    <w:p w14:paraId="25FCEE81" w14:textId="77777777" w:rsidR="00777A65" w:rsidRPr="00CB3989" w:rsidRDefault="00777A65" w:rsidP="00777A65">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Įspėjimai ir atsargumo priemonės</w:t>
      </w:r>
    </w:p>
    <w:p w14:paraId="735687DA"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Pasakykite anesteziologui prieš pradėdami vartoti šį vaistą:</w:t>
      </w:r>
    </w:p>
    <w:p w14:paraId="59A6B0DA" w14:textId="77777777" w:rsidR="00777A65" w:rsidRPr="00612443" w:rsidRDefault="00777A65" w:rsidP="00777A65">
      <w:pPr>
        <w:pStyle w:val="Sraopastraipa"/>
        <w:numPr>
          <w:ilvl w:val="0"/>
          <w:numId w:val="9"/>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jeigu yra alergija raumenų </w:t>
      </w:r>
      <w:proofErr w:type="spellStart"/>
      <w:r w:rsidRPr="00612443">
        <w:rPr>
          <w:rFonts w:ascii="Times New Roman" w:eastAsia="Times New Roman" w:hAnsi="Times New Roman" w:cs="Times New Roman"/>
          <w:kern w:val="0"/>
          <w:sz w:val="22"/>
          <w:szCs w:val="22"/>
          <w:lang w:eastAsia="lt-LT"/>
          <w14:ligatures w14:val="none"/>
        </w:rPr>
        <w:t>miorelaksantams</w:t>
      </w:r>
      <w:proofErr w:type="spellEnd"/>
      <w:r w:rsidRPr="00612443">
        <w:rPr>
          <w:rFonts w:ascii="Times New Roman" w:eastAsia="Times New Roman" w:hAnsi="Times New Roman" w:cs="Times New Roman"/>
          <w:kern w:val="0"/>
          <w:sz w:val="22"/>
          <w:szCs w:val="22"/>
          <w:lang w:eastAsia="lt-LT"/>
          <w14:ligatures w14:val="none"/>
        </w:rPr>
        <w:t>;</w:t>
      </w:r>
    </w:p>
    <w:p w14:paraId="6ADB825F" w14:textId="77777777" w:rsidR="00777A65" w:rsidRPr="00612443" w:rsidRDefault="00777A65" w:rsidP="00777A65">
      <w:pPr>
        <w:pStyle w:val="Sraopastraipa"/>
        <w:numPr>
          <w:ilvl w:val="0"/>
          <w:numId w:val="9"/>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sergate inkstų, širdies, kraujagyslių, kepenų, tulžies pūslės ar tulžies latakų liga;</w:t>
      </w:r>
    </w:p>
    <w:p w14:paraId="022554ED" w14:textId="77777777" w:rsidR="00777A65" w:rsidRPr="00612443" w:rsidRDefault="00777A65" w:rsidP="00777A65">
      <w:pPr>
        <w:pStyle w:val="Sraopastraipa"/>
        <w:numPr>
          <w:ilvl w:val="0"/>
          <w:numId w:val="9"/>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sergate nervų ir raumenų liga;</w:t>
      </w:r>
    </w:p>
    <w:p w14:paraId="6D37B67A" w14:textId="77777777" w:rsidR="00777A65" w:rsidRPr="00612443" w:rsidRDefault="00777A65" w:rsidP="00777A65">
      <w:pPr>
        <w:pStyle w:val="Sraopastraipa"/>
        <w:numPr>
          <w:ilvl w:val="0"/>
          <w:numId w:val="9"/>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Jums kaupiasi skysčiai (edema);</w:t>
      </w:r>
    </w:p>
    <w:p w14:paraId="0D6050E0" w14:textId="77777777" w:rsidR="00777A65" w:rsidRPr="00612443" w:rsidRDefault="00777A65" w:rsidP="00777A65">
      <w:pPr>
        <w:pStyle w:val="Sraopastraipa"/>
        <w:numPr>
          <w:ilvl w:val="0"/>
          <w:numId w:val="9"/>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sirgote piktybine hipertermija (staigus karščiavimas su greitu širdies plakimu, greitas kvėpavimas ir sustingimas, raumenų skausmas ir (arba) silpnumas).</w:t>
      </w:r>
    </w:p>
    <w:p w14:paraId="430B50CE"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Pasakykite savo anesteziologui, jei tai Jums taikytina.</w:t>
      </w:r>
    </w:p>
    <w:p w14:paraId="2427C7DA"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252AC7F2" w14:textId="0656842F" w:rsidR="00777A65" w:rsidRDefault="00777A65" w:rsidP="00777A65">
      <w:pPr>
        <w:spacing w:after="0" w:line="240" w:lineRule="auto"/>
        <w:rPr>
          <w:rFonts w:ascii="Times New Roman" w:eastAsia="Times New Roman" w:hAnsi="Times New Roman" w:cs="Times New Roman"/>
          <w:b/>
          <w:kern w:val="0"/>
          <w:sz w:val="22"/>
          <w:szCs w:val="22"/>
          <w14:ligatures w14:val="none"/>
        </w:rPr>
      </w:pPr>
      <w:r w:rsidRPr="007E1EAE">
        <w:rPr>
          <w:rFonts w:ascii="Times New Roman" w:eastAsia="Times New Roman" w:hAnsi="Times New Roman" w:cs="Times New Roman"/>
          <w:b/>
          <w:kern w:val="0"/>
          <w:sz w:val="22"/>
          <w:szCs w:val="22"/>
          <w14:ligatures w14:val="none"/>
        </w:rPr>
        <w:t xml:space="preserve">Kai kurios būklės gali turėti įtakos </w:t>
      </w:r>
      <w:proofErr w:type="spellStart"/>
      <w:r w:rsidR="000F0FDC">
        <w:rPr>
          <w:rFonts w:ascii="Times New Roman" w:eastAsia="Times New Roman" w:hAnsi="Times New Roman" w:cs="Times New Roman"/>
          <w:b/>
          <w:kern w:val="0"/>
          <w:sz w:val="22"/>
          <w:szCs w:val="22"/>
          <w14:ligatures w14:val="none"/>
        </w:rPr>
        <w:t>Rocuronio</w:t>
      </w:r>
      <w:proofErr w:type="spellEnd"/>
      <w:r w:rsidR="000F0FDC">
        <w:rPr>
          <w:rFonts w:ascii="Times New Roman" w:eastAsia="Times New Roman" w:hAnsi="Times New Roman" w:cs="Times New Roman"/>
          <w:b/>
          <w:kern w:val="0"/>
          <w:sz w:val="22"/>
          <w:szCs w:val="22"/>
          <w14:ligatures w14:val="none"/>
        </w:rPr>
        <w:t xml:space="preserve"> </w:t>
      </w:r>
      <w:proofErr w:type="spellStart"/>
      <w:r w:rsidR="000F0FDC">
        <w:rPr>
          <w:rFonts w:ascii="Times New Roman" w:eastAsia="Times New Roman" w:hAnsi="Times New Roman" w:cs="Times New Roman"/>
          <w:b/>
          <w:kern w:val="0"/>
          <w:sz w:val="22"/>
          <w:szCs w:val="22"/>
          <w14:ligatures w14:val="none"/>
        </w:rPr>
        <w:t>Hikma</w:t>
      </w:r>
      <w:proofErr w:type="spellEnd"/>
      <w:r w:rsidRPr="007E1EAE">
        <w:rPr>
          <w:rFonts w:ascii="Times New Roman" w:eastAsia="Times New Roman" w:hAnsi="Times New Roman" w:cs="Times New Roman"/>
          <w:b/>
          <w:kern w:val="0"/>
          <w:sz w:val="22"/>
          <w:szCs w:val="22"/>
          <w14:ligatures w14:val="none"/>
        </w:rPr>
        <w:t xml:space="preserve"> poveikiui, pavyzdžiui:</w:t>
      </w:r>
    </w:p>
    <w:p w14:paraId="754548E8"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kalcio kiekis kraujyje</w:t>
      </w:r>
    </w:p>
    <w:p w14:paraId="7E0ADCBF"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kalio kiekis kraujyje</w:t>
      </w:r>
    </w:p>
    <w:p w14:paraId="01C37DF5"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didelis magnio kiekis kraujyje</w:t>
      </w:r>
    </w:p>
    <w:p w14:paraId="43C3C924"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baltymų kiekis kraujyje</w:t>
      </w:r>
    </w:p>
    <w:p w14:paraId="49083934"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lastRenderedPageBreak/>
        <w:t>per daug anglies dioksido kraujyje</w:t>
      </w:r>
    </w:p>
    <w:p w14:paraId="5B87698A"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prarandama per daug vandens iš organizmo, pavyzdžiui, sergant, viduriuojant ar prakaituojant</w:t>
      </w:r>
    </w:p>
    <w:p w14:paraId="74E8B151"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per greitas kvėpavimas, dėl kurio sumažėja anglies dioksido kraujyje (</w:t>
      </w:r>
      <w:proofErr w:type="spellStart"/>
      <w:r w:rsidRPr="007E1EAE">
        <w:rPr>
          <w:rFonts w:ascii="Times New Roman" w:eastAsia="Times New Roman" w:hAnsi="Times New Roman" w:cs="Times New Roman"/>
          <w:kern w:val="0"/>
          <w:sz w:val="22"/>
          <w:szCs w:val="22"/>
          <w14:ligatures w14:val="none"/>
        </w:rPr>
        <w:t>alkalozė</w:t>
      </w:r>
      <w:proofErr w:type="spellEnd"/>
      <w:r w:rsidRPr="007E1EAE">
        <w:rPr>
          <w:rFonts w:ascii="Times New Roman" w:eastAsia="Times New Roman" w:hAnsi="Times New Roman" w:cs="Times New Roman"/>
          <w:kern w:val="0"/>
          <w:sz w:val="22"/>
          <w:szCs w:val="22"/>
          <w14:ligatures w14:val="none"/>
        </w:rPr>
        <w:t>)</w:t>
      </w:r>
    </w:p>
    <w:p w14:paraId="1DE756A1"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bendra bloga sveikata</w:t>
      </w:r>
    </w:p>
    <w:p w14:paraId="4EF32F09"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nudegimai</w:t>
      </w:r>
    </w:p>
    <w:p w14:paraId="62605039"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yra daug antsvorio (nutukimas)</w:t>
      </w:r>
    </w:p>
    <w:p w14:paraId="23F28063" w14:textId="77777777" w:rsidR="00777A65" w:rsidRDefault="00777A65" w:rsidP="00777A65">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labai žema kūno temperatūra (hipotermija).</w:t>
      </w:r>
    </w:p>
    <w:p w14:paraId="29341C19" w14:textId="3311F1D9" w:rsidR="00777A65" w:rsidRPr="007E1EAE" w:rsidRDefault="00777A65" w:rsidP="00777A65">
      <w:pPr>
        <w:spacing w:after="0" w:line="240" w:lineRule="auto"/>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 xml:space="preserve">Jei kuri nors iš šių būklių Jums taikytina, Jūsų anesteziologas, atsižvelgdamas į tai, paskirs tinkamą </w:t>
      </w:r>
      <w:proofErr w:type="spellStart"/>
      <w:r w:rsidR="000F0FDC">
        <w:rPr>
          <w:rFonts w:ascii="Times New Roman" w:eastAsia="Times New Roman" w:hAnsi="Times New Roman" w:cs="Times New Roman"/>
          <w:kern w:val="0"/>
          <w:sz w:val="22"/>
          <w:szCs w:val="22"/>
          <w14:ligatures w14:val="none"/>
        </w:rPr>
        <w:t>Rocuronio</w:t>
      </w:r>
      <w:proofErr w:type="spellEnd"/>
      <w:r w:rsidR="000F0FDC">
        <w:rPr>
          <w:rFonts w:ascii="Times New Roman" w:eastAsia="Times New Roman" w:hAnsi="Times New Roman" w:cs="Times New Roman"/>
          <w:kern w:val="0"/>
          <w:sz w:val="22"/>
          <w:szCs w:val="22"/>
          <w14:ligatures w14:val="none"/>
        </w:rPr>
        <w:t xml:space="preserve"> </w:t>
      </w:r>
      <w:proofErr w:type="spellStart"/>
      <w:r w:rsidR="000F0FDC">
        <w:rPr>
          <w:rFonts w:ascii="Times New Roman" w:eastAsia="Times New Roman" w:hAnsi="Times New Roman" w:cs="Times New Roman"/>
          <w:kern w:val="0"/>
          <w:sz w:val="22"/>
          <w:szCs w:val="22"/>
          <w14:ligatures w14:val="none"/>
        </w:rPr>
        <w:t>Hikma</w:t>
      </w:r>
      <w:proofErr w:type="spellEnd"/>
      <w:r w:rsidRPr="007E1EAE">
        <w:rPr>
          <w:rFonts w:ascii="Times New Roman" w:eastAsia="Times New Roman" w:hAnsi="Times New Roman" w:cs="Times New Roman"/>
          <w:kern w:val="0"/>
          <w:sz w:val="22"/>
          <w:szCs w:val="22"/>
          <w14:ligatures w14:val="none"/>
        </w:rPr>
        <w:t xml:space="preserve"> dozę.</w:t>
      </w:r>
    </w:p>
    <w:p w14:paraId="4F26C585" w14:textId="77777777" w:rsidR="00777A65" w:rsidRPr="00CB3989" w:rsidRDefault="00777A65" w:rsidP="00777A65">
      <w:pPr>
        <w:keepNext/>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1D746260" w14:textId="5A181F81" w:rsidR="00777A65" w:rsidRPr="00CB3989" w:rsidRDefault="00777A65" w:rsidP="00777A65">
      <w:pPr>
        <w:keepNext/>
        <w:tabs>
          <w:tab w:val="left" w:pos="567"/>
        </w:tabs>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b/>
          <w:kern w:val="0"/>
          <w:sz w:val="22"/>
          <w:szCs w:val="22"/>
          <w:u w:val="single"/>
          <w:lang w:eastAsia="lt-LT"/>
          <w14:ligatures w14:val="none"/>
        </w:rPr>
        <w:t>Vaikams ir senyviems pacientams</w:t>
      </w:r>
      <w:r w:rsidRPr="00CB3989">
        <w:rPr>
          <w:rFonts w:ascii="Times New Roman" w:eastAsia="Times New Roman" w:hAnsi="Times New Roman" w:cs="Times New Roman"/>
          <w:b/>
          <w:kern w:val="0"/>
          <w:sz w:val="22"/>
          <w:szCs w:val="22"/>
          <w:lang w:eastAsia="lt-LT"/>
          <w14:ligatures w14:val="none"/>
        </w:rPr>
        <w:br/>
      </w:r>
      <w:proofErr w:type="spellStart"/>
      <w:r w:rsidR="000F0FDC">
        <w:rPr>
          <w:rFonts w:ascii="Times New Roman" w:eastAsia="Times New Roman" w:hAnsi="Times New Roman" w:cs="Times New Roman"/>
          <w:kern w:val="0"/>
          <w:sz w:val="22"/>
          <w:szCs w:val="22"/>
          <w14:ligatures w14:val="none"/>
        </w:rPr>
        <w:t>Rocuronio</w:t>
      </w:r>
      <w:proofErr w:type="spellEnd"/>
      <w:r w:rsidR="000F0FDC">
        <w:rPr>
          <w:rFonts w:ascii="Times New Roman" w:eastAsia="Times New Roman" w:hAnsi="Times New Roman" w:cs="Times New Roman"/>
          <w:kern w:val="0"/>
          <w:sz w:val="22"/>
          <w:szCs w:val="22"/>
          <w14:ligatures w14:val="none"/>
        </w:rPr>
        <w:t xml:space="preserve"> </w:t>
      </w:r>
      <w:proofErr w:type="spellStart"/>
      <w:r w:rsidR="000F0FDC">
        <w:rPr>
          <w:rFonts w:ascii="Times New Roman" w:eastAsia="Times New Roman" w:hAnsi="Times New Roman" w:cs="Times New Roman"/>
          <w:kern w:val="0"/>
          <w:sz w:val="22"/>
          <w:szCs w:val="22"/>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gali būti vartojamas vaikams (naujagimiams ir paaugliams) ir pagyvenusiems pacientams, tačiau anesteziologas pirmiausia turėtų įvertinti Jūsų ligos istoriją.</w:t>
      </w:r>
    </w:p>
    <w:p w14:paraId="14EEB54D" w14:textId="77777777" w:rsidR="00777A65" w:rsidRPr="00CB3989" w:rsidRDefault="00777A65" w:rsidP="00777A65">
      <w:pPr>
        <w:keepNext/>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4ADF5D5" w14:textId="6C6576B2" w:rsidR="00777A65" w:rsidRPr="00CB3989" w:rsidRDefault="00777A65" w:rsidP="00777A65">
      <w:pPr>
        <w:keepNext/>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 xml:space="preserve">Kiti vaistai ir </w:t>
      </w:r>
      <w:proofErr w:type="spellStart"/>
      <w:r w:rsidR="000F0FDC">
        <w:rPr>
          <w:rFonts w:ascii="Times New Roman" w:eastAsia="Times New Roman" w:hAnsi="Times New Roman" w:cs="Times New Roman"/>
          <w:b/>
          <w:kern w:val="0"/>
          <w:sz w:val="22"/>
          <w:szCs w:val="22"/>
          <w:lang w:eastAsia="lt-LT"/>
          <w14:ligatures w14:val="none"/>
        </w:rPr>
        <w:t>Rocuronio</w:t>
      </w:r>
      <w:proofErr w:type="spellEnd"/>
      <w:r w:rsidR="000F0FDC">
        <w:rPr>
          <w:rFonts w:ascii="Times New Roman" w:eastAsia="Times New Roman" w:hAnsi="Times New Roman" w:cs="Times New Roman"/>
          <w:b/>
          <w:kern w:val="0"/>
          <w:sz w:val="22"/>
          <w:szCs w:val="22"/>
          <w:lang w:eastAsia="lt-LT"/>
          <w14:ligatures w14:val="none"/>
        </w:rPr>
        <w:t xml:space="preserve"> </w:t>
      </w:r>
      <w:proofErr w:type="spellStart"/>
      <w:r w:rsidR="000F0FDC">
        <w:rPr>
          <w:rFonts w:ascii="Times New Roman" w:eastAsia="Times New Roman" w:hAnsi="Times New Roman" w:cs="Times New Roman"/>
          <w:b/>
          <w:kern w:val="0"/>
          <w:sz w:val="22"/>
          <w:szCs w:val="22"/>
          <w:lang w:eastAsia="lt-LT"/>
          <w14:ligatures w14:val="none"/>
        </w:rPr>
        <w:t>Hikma</w:t>
      </w:r>
      <w:proofErr w:type="spellEnd"/>
    </w:p>
    <w:p w14:paraId="40BCC252"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anesteziologui ar gydytojui. Tai apima be recepto parduodamus vaistams bei augalinius preparatus.</w:t>
      </w:r>
    </w:p>
    <w:p w14:paraId="2477AABE" w14:textId="65B9E881" w:rsidR="00777A65" w:rsidRPr="00CB3989" w:rsidRDefault="000F0FDC" w:rsidP="00777A65">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Rocuronio</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Hikma</w:t>
      </w:r>
      <w:proofErr w:type="spellEnd"/>
      <w:r w:rsidR="00777A65" w:rsidRPr="00CB3989">
        <w:rPr>
          <w:rFonts w:ascii="Times New Roman" w:eastAsia="Times New Roman" w:hAnsi="Times New Roman" w:cs="Times New Roman"/>
          <w:kern w:val="0"/>
          <w:sz w:val="22"/>
          <w:szCs w:val="22"/>
          <w:lang w:eastAsia="lt-LT"/>
          <w14:ligatures w14:val="none"/>
        </w:rPr>
        <w:t xml:space="preserve"> gali turėti įtakos kitų vaistų veikimui ar būti jų veikiamas.</w:t>
      </w:r>
    </w:p>
    <w:p w14:paraId="1DDE0488" w14:textId="77777777" w:rsidR="00777A65" w:rsidRPr="00CB3989" w:rsidRDefault="00777A65" w:rsidP="00777A65">
      <w:pPr>
        <w:tabs>
          <w:tab w:val="left" w:pos="0"/>
        </w:tabs>
        <w:spacing w:after="0" w:line="240" w:lineRule="auto"/>
        <w:rPr>
          <w:rFonts w:ascii="Times New Roman" w:eastAsia="Times New Roman" w:hAnsi="Times New Roman" w:cs="Times New Roman"/>
          <w:kern w:val="0"/>
          <w:sz w:val="22"/>
          <w:szCs w:val="22"/>
          <w:lang w:eastAsia="lt-LT"/>
          <w14:ligatures w14:val="none"/>
        </w:rPr>
      </w:pPr>
    </w:p>
    <w:p w14:paraId="69609026" w14:textId="74AC4065" w:rsidR="00777A65" w:rsidRDefault="00777A65" w:rsidP="00777A65">
      <w:pPr>
        <w:spacing w:after="0" w:line="240" w:lineRule="auto"/>
        <w:ind w:left="567" w:hanging="567"/>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Vaistai, kurie sustiprina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poveikį:</w:t>
      </w:r>
    </w:p>
    <w:p w14:paraId="3886EB3B" w14:textId="77777777" w:rsidR="00777A65" w:rsidRDefault="00777A65" w:rsidP="00777A65">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354E09">
        <w:rPr>
          <w:rFonts w:ascii="Times New Roman" w:eastAsia="Times New Roman" w:hAnsi="Times New Roman" w:cs="Times New Roman"/>
          <w:kern w:val="0"/>
          <w:sz w:val="22"/>
          <w:szCs w:val="22"/>
          <w:lang w:eastAsia="lt-LT"/>
          <w14:ligatures w14:val="none"/>
        </w:rPr>
        <w:t>kai kurie antibiotikai</w:t>
      </w:r>
    </w:p>
    <w:p w14:paraId="2AFAFFB7" w14:textId="77777777" w:rsidR="00777A65" w:rsidRDefault="00777A65" w:rsidP="00777A65">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kai kurie vaistai, kuriais gydoma širdies liga ar kraujospūdžio padidėjimas (šlapimo išsiskyrimą iš organizmo skatinantys vaistai, kalcio kanalų blokatoriai, beta </w:t>
      </w:r>
      <w:proofErr w:type="spellStart"/>
      <w:r w:rsidRPr="00CB3989">
        <w:rPr>
          <w:rFonts w:ascii="Times New Roman" w:eastAsia="Times New Roman" w:hAnsi="Times New Roman" w:cs="Times New Roman"/>
          <w:kern w:val="0"/>
          <w:sz w:val="22"/>
          <w:szCs w:val="22"/>
          <w:lang w:eastAsia="lt-LT"/>
          <w14:ligatures w14:val="none"/>
        </w:rPr>
        <w:t>adrenoreceptorių</w:t>
      </w:r>
      <w:proofErr w:type="spellEnd"/>
      <w:r w:rsidRPr="00CB3989">
        <w:rPr>
          <w:rFonts w:ascii="Times New Roman" w:eastAsia="Times New Roman" w:hAnsi="Times New Roman" w:cs="Times New Roman"/>
          <w:kern w:val="0"/>
          <w:sz w:val="22"/>
          <w:szCs w:val="22"/>
          <w:lang w:eastAsia="lt-LT"/>
          <w14:ligatures w14:val="none"/>
        </w:rPr>
        <w:t xml:space="preserve"> blokatoriai, </w:t>
      </w:r>
      <w:proofErr w:type="spellStart"/>
      <w:r w:rsidRPr="00CB3989">
        <w:rPr>
          <w:rFonts w:ascii="Times New Roman" w:eastAsia="Times New Roman" w:hAnsi="Times New Roman" w:cs="Times New Roman"/>
          <w:kern w:val="0"/>
          <w:sz w:val="22"/>
          <w:szCs w:val="22"/>
          <w:lang w:eastAsia="lt-LT"/>
          <w14:ligatures w14:val="none"/>
        </w:rPr>
        <w:t>chinidinas</w:t>
      </w:r>
      <w:proofErr w:type="spellEnd"/>
      <w:r w:rsidRPr="00CB3989">
        <w:rPr>
          <w:rFonts w:ascii="Times New Roman" w:eastAsia="Times New Roman" w:hAnsi="Times New Roman" w:cs="Times New Roman"/>
          <w:kern w:val="0"/>
          <w:sz w:val="22"/>
          <w:szCs w:val="22"/>
          <w:lang w:eastAsia="lt-LT"/>
          <w14:ligatures w14:val="none"/>
        </w:rPr>
        <w:t>)</w:t>
      </w:r>
    </w:p>
    <w:p w14:paraId="7A30DBAE" w14:textId="77777777" w:rsidR="00777A65" w:rsidRDefault="00777A65" w:rsidP="00777A65">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kai kurie priešuždegiminiai vaistai (kortikosteroidai)</w:t>
      </w:r>
    </w:p>
    <w:p w14:paraId="3F689800" w14:textId="77777777" w:rsidR="00777A65" w:rsidRPr="00354E09" w:rsidRDefault="00777A65" w:rsidP="00777A65">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vaistai nuo manijos depresijos susirgimų (</w:t>
      </w:r>
      <w:proofErr w:type="spellStart"/>
      <w:r w:rsidRPr="00CB3989">
        <w:rPr>
          <w:rFonts w:ascii="Times New Roman" w:eastAsia="Times New Roman" w:hAnsi="Times New Roman" w:cs="Times New Roman"/>
          <w:kern w:val="0"/>
          <w:sz w:val="22"/>
          <w:szCs w:val="22"/>
          <w:lang w:eastAsia="lt-LT"/>
          <w14:ligatures w14:val="none"/>
        </w:rPr>
        <w:t>bipolinio</w:t>
      </w:r>
      <w:proofErr w:type="spellEnd"/>
      <w:r w:rsidRPr="00CB3989">
        <w:rPr>
          <w:rFonts w:ascii="Times New Roman" w:eastAsia="Times New Roman" w:hAnsi="Times New Roman" w:cs="Times New Roman"/>
          <w:kern w:val="0"/>
          <w:sz w:val="22"/>
          <w:szCs w:val="22"/>
          <w:lang w:eastAsia="lt-LT"/>
          <w14:ligatures w14:val="none"/>
        </w:rPr>
        <w:t xml:space="preserve"> sutrikimo)</w:t>
      </w:r>
    </w:p>
    <w:p w14:paraId="2A9C0028" w14:textId="77777777" w:rsidR="00777A65" w:rsidRPr="00354E09" w:rsidRDefault="00777A65" w:rsidP="00777A65">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354E09">
        <w:rPr>
          <w:rFonts w:ascii="Times New Roman" w:eastAsia="Times New Roman" w:hAnsi="Times New Roman" w:cs="Times New Roman"/>
          <w:kern w:val="0"/>
          <w:sz w:val="22"/>
          <w:szCs w:val="22"/>
          <w:lang w:eastAsia="lt-LT"/>
          <w14:ligatures w14:val="none"/>
        </w:rPr>
        <w:t>magnio druskos</w:t>
      </w:r>
    </w:p>
    <w:p w14:paraId="3DBED54C" w14:textId="77777777" w:rsidR="00777A65" w:rsidRPr="00354E09" w:rsidRDefault="00777A65" w:rsidP="00777A65">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354E09">
        <w:rPr>
          <w:rFonts w:ascii="Times New Roman" w:eastAsia="Times New Roman" w:hAnsi="Times New Roman" w:cs="Times New Roman"/>
          <w:kern w:val="0"/>
          <w:sz w:val="22"/>
          <w:szCs w:val="22"/>
          <w:lang w:eastAsia="lt-LT"/>
          <w14:ligatures w14:val="none"/>
        </w:rPr>
        <w:t>kai kurie maliarijos gydymui skirti vaistai.</w:t>
      </w:r>
      <w:r w:rsidRPr="00354E09">
        <w:rPr>
          <w:rFonts w:ascii="Times New Roman" w:eastAsia="Times New Roman" w:hAnsi="Times New Roman" w:cs="Times New Roman"/>
          <w:kern w:val="0"/>
          <w:sz w:val="22"/>
          <w:szCs w:val="22"/>
          <w:lang w:eastAsia="lt-LT"/>
          <w14:ligatures w14:val="none"/>
        </w:rPr>
        <w:br/>
      </w:r>
    </w:p>
    <w:p w14:paraId="5D09AB7C" w14:textId="26BE2AB4" w:rsidR="00777A65" w:rsidRPr="00D95395" w:rsidRDefault="00777A65" w:rsidP="00777A65">
      <w:pPr>
        <w:spacing w:after="0" w:line="240" w:lineRule="auto"/>
        <w:rPr>
          <w:rFonts w:ascii="Times New Roman" w:eastAsia="Calibri" w:hAnsi="Times New Roman" w:cs="Times New Roman"/>
          <w:kern w:val="0"/>
          <w:sz w:val="22"/>
          <w:szCs w:val="22"/>
          <w14:ligatures w14:val="none"/>
        </w:rPr>
      </w:pPr>
      <w:r w:rsidRPr="00D95395">
        <w:rPr>
          <w:rFonts w:ascii="Times New Roman" w:eastAsia="Times New Roman" w:hAnsi="Times New Roman" w:cs="Times New Roman"/>
          <w:kern w:val="0"/>
          <w:sz w:val="22"/>
          <w:szCs w:val="22"/>
          <w:lang w:eastAsia="lt-LT"/>
          <w14:ligatures w14:val="none"/>
        </w:rPr>
        <w:t xml:space="preserve">Vaistai, kurie silpnina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D95395">
        <w:rPr>
          <w:rFonts w:ascii="Times New Roman" w:eastAsia="Times New Roman" w:hAnsi="Times New Roman" w:cs="Times New Roman"/>
          <w:kern w:val="0"/>
          <w:sz w:val="22"/>
          <w:szCs w:val="22"/>
          <w:lang w:eastAsia="lt-LT"/>
          <w14:ligatures w14:val="none"/>
        </w:rPr>
        <w:t xml:space="preserve"> poveikį:</w:t>
      </w:r>
    </w:p>
    <w:p w14:paraId="57049CF2" w14:textId="77777777" w:rsidR="00777A65" w:rsidRPr="00D95395" w:rsidRDefault="00777A65" w:rsidP="00777A65">
      <w:pPr>
        <w:pStyle w:val="Sraopastraipa"/>
        <w:numPr>
          <w:ilvl w:val="0"/>
          <w:numId w:val="6"/>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kai kurie vaistai nuo epilepsijos</w:t>
      </w:r>
    </w:p>
    <w:p w14:paraId="6705D524" w14:textId="77777777" w:rsidR="00777A65" w:rsidRPr="00D95395" w:rsidRDefault="00777A65" w:rsidP="00777A65">
      <w:pPr>
        <w:pStyle w:val="Sraopastraipa"/>
        <w:numPr>
          <w:ilvl w:val="0"/>
          <w:numId w:val="6"/>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kalcio chloridas ir kalio chloridas</w:t>
      </w:r>
    </w:p>
    <w:p w14:paraId="65CEAF20" w14:textId="77777777" w:rsidR="00777A65" w:rsidRPr="009D403B" w:rsidRDefault="00777A65" w:rsidP="00777A65">
      <w:pPr>
        <w:pStyle w:val="Sraopastraipa"/>
        <w:numPr>
          <w:ilvl w:val="0"/>
          <w:numId w:val="6"/>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 xml:space="preserve">kai kurie proteazės inhibitoriai, vadinami </w:t>
      </w:r>
      <w:proofErr w:type="spellStart"/>
      <w:r w:rsidRPr="009D403B">
        <w:rPr>
          <w:rFonts w:ascii="Times New Roman" w:eastAsia="Times New Roman" w:hAnsi="Times New Roman" w:cs="Times New Roman"/>
          <w:kern w:val="0"/>
          <w:sz w:val="22"/>
          <w:szCs w:val="22"/>
          <w:lang w:eastAsia="lt-LT"/>
          <w14:ligatures w14:val="none"/>
        </w:rPr>
        <w:t>gabaksatu</w:t>
      </w:r>
      <w:proofErr w:type="spellEnd"/>
      <w:r w:rsidRPr="009D403B">
        <w:rPr>
          <w:rFonts w:ascii="Times New Roman" w:eastAsia="Times New Roman" w:hAnsi="Times New Roman" w:cs="Times New Roman"/>
          <w:kern w:val="0"/>
          <w:sz w:val="22"/>
          <w:szCs w:val="22"/>
          <w:lang w:eastAsia="lt-LT"/>
          <w14:ligatures w14:val="none"/>
        </w:rPr>
        <w:t xml:space="preserve"> ir </w:t>
      </w:r>
      <w:proofErr w:type="spellStart"/>
      <w:r w:rsidRPr="009D403B">
        <w:rPr>
          <w:rFonts w:ascii="Times New Roman" w:eastAsia="Times New Roman" w:hAnsi="Times New Roman" w:cs="Times New Roman"/>
          <w:kern w:val="0"/>
          <w:sz w:val="22"/>
          <w:szCs w:val="22"/>
          <w:lang w:eastAsia="lt-LT"/>
          <w14:ligatures w14:val="none"/>
        </w:rPr>
        <w:t>ulinastatinu</w:t>
      </w:r>
      <w:proofErr w:type="spellEnd"/>
      <w:r w:rsidRPr="009D403B">
        <w:rPr>
          <w:rFonts w:ascii="Times New Roman" w:eastAsia="Times New Roman" w:hAnsi="Times New Roman" w:cs="Times New Roman"/>
          <w:kern w:val="0"/>
          <w:sz w:val="22"/>
          <w:szCs w:val="22"/>
          <w:lang w:eastAsia="lt-LT"/>
          <w14:ligatures w14:val="none"/>
        </w:rPr>
        <w:t>.</w:t>
      </w:r>
      <w:r w:rsidRPr="009D403B">
        <w:rPr>
          <w:rFonts w:ascii="Times New Roman" w:eastAsia="Times New Roman" w:hAnsi="Times New Roman" w:cs="Times New Roman"/>
          <w:kern w:val="0"/>
          <w:sz w:val="22"/>
          <w:szCs w:val="22"/>
          <w:lang w:eastAsia="lt-LT"/>
          <w14:ligatures w14:val="none"/>
        </w:rPr>
        <w:br/>
      </w:r>
    </w:p>
    <w:p w14:paraId="452151CA" w14:textId="52C2B805" w:rsidR="00777A65" w:rsidRPr="00CB3989" w:rsidRDefault="00777A65" w:rsidP="00777A65">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Be to, prieš operaciją ar jos metu Jums gali būti skiriami kiti vaistai, kurie gali keisti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poveikį. Tai apima tam tikrus anestetikus, kitus raumenis atpalaiduojančius vaistus, tokius kaip </w:t>
      </w:r>
      <w:proofErr w:type="spellStart"/>
      <w:r w:rsidRPr="00CB3989">
        <w:rPr>
          <w:rFonts w:ascii="Times New Roman" w:eastAsia="Times New Roman" w:hAnsi="Times New Roman" w:cs="Times New Roman"/>
          <w:kern w:val="0"/>
          <w:sz w:val="22"/>
          <w:szCs w:val="22"/>
          <w:lang w:eastAsia="lt-LT"/>
          <w14:ligatures w14:val="none"/>
        </w:rPr>
        <w:t>fenitoinas</w:t>
      </w:r>
      <w:proofErr w:type="spellEnd"/>
      <w:r w:rsidRPr="00CB3989">
        <w:rPr>
          <w:rFonts w:ascii="Times New Roman" w:eastAsia="Times New Roman" w:hAnsi="Times New Roman" w:cs="Times New Roman"/>
          <w:kern w:val="0"/>
          <w:sz w:val="22"/>
          <w:szCs w:val="22"/>
          <w:lang w:eastAsia="lt-LT"/>
          <w14:ligatures w14:val="none"/>
        </w:rPr>
        <w:t xml:space="preserve">, ir vaistus, kurie sukelia atvirkštinį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poveikį.</w:t>
      </w:r>
    </w:p>
    <w:p w14:paraId="2A4B9331" w14:textId="26B21FA0" w:rsidR="00777A65" w:rsidRPr="00CB3989" w:rsidRDefault="000F0FDC" w:rsidP="00777A65">
      <w:pPr>
        <w:tabs>
          <w:tab w:val="left" w:pos="567"/>
        </w:tabs>
        <w:spacing w:after="0" w:line="240" w:lineRule="auto"/>
        <w:rPr>
          <w:rFonts w:ascii="Times New Roman" w:eastAsia="Calibri" w:hAnsi="Times New Roman" w:cs="Times New Roman"/>
          <w:kern w:val="0"/>
          <w:sz w:val="22"/>
          <w:szCs w:val="22"/>
          <w14:ligatures w14:val="none"/>
        </w:rPr>
      </w:pPr>
      <w:proofErr w:type="spellStart"/>
      <w:r>
        <w:rPr>
          <w:rFonts w:ascii="Times New Roman" w:eastAsia="Times New Roman" w:hAnsi="Times New Roman" w:cs="Times New Roman"/>
          <w:kern w:val="0"/>
          <w:sz w:val="22"/>
          <w:szCs w:val="22"/>
          <w:lang w:eastAsia="lt-LT"/>
          <w14:ligatures w14:val="none"/>
        </w:rPr>
        <w:t>Rocuronio</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Hikma</w:t>
      </w:r>
      <w:proofErr w:type="spellEnd"/>
      <w:r w:rsidR="00777A65" w:rsidRPr="00CB3989">
        <w:rPr>
          <w:rFonts w:ascii="Times New Roman" w:eastAsia="Times New Roman" w:hAnsi="Times New Roman" w:cs="Times New Roman"/>
          <w:kern w:val="0"/>
          <w:sz w:val="22"/>
          <w:szCs w:val="22"/>
          <w:lang w:eastAsia="lt-LT"/>
          <w14:ligatures w14:val="none"/>
        </w:rPr>
        <w:t xml:space="preserve"> gali pagreitinti kai kurių anestetikų poveikį. Jūsų anesteziologas, atsižvelgdamas į tai, paskirs Jums tinkamą </w:t>
      </w:r>
      <w:proofErr w:type="spellStart"/>
      <w:r>
        <w:rPr>
          <w:rFonts w:ascii="Times New Roman" w:eastAsia="Times New Roman" w:hAnsi="Times New Roman" w:cs="Times New Roman"/>
          <w:kern w:val="0"/>
          <w:sz w:val="22"/>
          <w:szCs w:val="22"/>
          <w:lang w:eastAsia="lt-LT"/>
          <w14:ligatures w14:val="none"/>
        </w:rPr>
        <w:t>Rocuronio</w:t>
      </w:r>
      <w:proofErr w:type="spellEnd"/>
      <w:r>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Hikma</w:t>
      </w:r>
      <w:proofErr w:type="spellEnd"/>
      <w:r w:rsidR="00777A65" w:rsidRPr="00CB3989">
        <w:rPr>
          <w:rFonts w:ascii="Times New Roman" w:eastAsia="Times New Roman" w:hAnsi="Times New Roman" w:cs="Times New Roman"/>
          <w:kern w:val="0"/>
          <w:sz w:val="22"/>
          <w:szCs w:val="22"/>
          <w:lang w:eastAsia="lt-LT"/>
          <w14:ligatures w14:val="none"/>
        </w:rPr>
        <w:t xml:space="preserve"> dozę.</w:t>
      </w:r>
    </w:p>
    <w:p w14:paraId="305A8C5A"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CC73276" w14:textId="77777777" w:rsidR="00777A65" w:rsidRPr="00CB3989" w:rsidRDefault="00777A65" w:rsidP="00777A65">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Nėštumas ir žindymo laikotarpis</w:t>
      </w:r>
    </w:p>
    <w:p w14:paraId="20E7A393"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 anesteziologu.</w:t>
      </w:r>
    </w:p>
    <w:p w14:paraId="717AF58C"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52AF013" w14:textId="77777777" w:rsidR="00777A65" w:rsidRPr="00CB3989" w:rsidRDefault="00777A65" w:rsidP="00777A65">
      <w:pPr>
        <w:spacing w:after="0" w:line="240" w:lineRule="auto"/>
        <w:rPr>
          <w:rFonts w:ascii="Times New Roman" w:eastAsia="Times New Roman" w:hAnsi="Times New Roman" w:cs="Times New Roman"/>
          <w:kern w:val="0"/>
          <w:sz w:val="22"/>
          <w:szCs w:val="22"/>
          <w:u w:val="single"/>
          <w:lang w:eastAsia="lt-LT"/>
          <w14:ligatures w14:val="none"/>
        </w:rPr>
      </w:pPr>
      <w:r w:rsidRPr="00CB3989">
        <w:rPr>
          <w:rFonts w:ascii="Times New Roman" w:eastAsia="Times New Roman" w:hAnsi="Times New Roman" w:cs="Times New Roman"/>
          <w:kern w:val="0"/>
          <w:sz w:val="22"/>
          <w:szCs w:val="22"/>
          <w:u w:val="single"/>
          <w:lang w:eastAsia="lt-LT"/>
          <w14:ligatures w14:val="none"/>
        </w:rPr>
        <w:t>Nėštumas</w:t>
      </w:r>
    </w:p>
    <w:p w14:paraId="2B48D841" w14:textId="77777777" w:rsidR="00777A65" w:rsidRPr="00CB3989" w:rsidRDefault="00777A65" w:rsidP="00777A65">
      <w:pPr>
        <w:spacing w:after="0" w:line="240" w:lineRule="auto"/>
        <w:rPr>
          <w:rFonts w:ascii="Times New Roman" w:eastAsia="Times New Roman" w:hAnsi="Times New Roman" w:cs="Times New Roman"/>
          <w:color w:val="000000"/>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Tyrimų su gyvūnais metu nepageidaujamo poveikio nepastebėta. Tačiau klinikinių tyrimų duomenų apie </w:t>
      </w:r>
      <w:proofErr w:type="spellStart"/>
      <w:r w:rsidRPr="00CB3989">
        <w:rPr>
          <w:rFonts w:ascii="Times New Roman" w:eastAsia="Times New Roman" w:hAnsi="Times New Roman" w:cs="Times New Roman"/>
          <w:color w:val="000000"/>
          <w:kern w:val="0"/>
          <w:sz w:val="22"/>
          <w:szCs w:val="22"/>
          <w:lang w:eastAsia="lt-LT"/>
          <w14:ligatures w14:val="none"/>
        </w:rPr>
        <w:t>rokuronio</w:t>
      </w:r>
      <w:proofErr w:type="spellEnd"/>
      <w:r w:rsidRPr="00CB3989">
        <w:rPr>
          <w:rFonts w:ascii="Times New Roman" w:eastAsia="Times New Roman" w:hAnsi="Times New Roman" w:cs="Times New Roman"/>
          <w:color w:val="000000"/>
          <w:kern w:val="0"/>
          <w:sz w:val="22"/>
          <w:szCs w:val="22"/>
          <w:lang w:eastAsia="lt-LT"/>
          <w14:ligatures w14:val="none"/>
        </w:rPr>
        <w:t xml:space="preserve"> bromido </w:t>
      </w:r>
      <w:r w:rsidRPr="00CB3989">
        <w:rPr>
          <w:rFonts w:ascii="Times New Roman" w:eastAsia="Times New Roman" w:hAnsi="Times New Roman" w:cs="Times New Roman"/>
          <w:kern w:val="0"/>
          <w:sz w:val="22"/>
          <w:szCs w:val="22"/>
          <w:lang w:eastAsia="lt-LT"/>
          <w14:ligatures w14:val="none"/>
        </w:rPr>
        <w:t xml:space="preserve">vartojimą nėštumo metu nėra. Todėl nėščioms moterims </w:t>
      </w:r>
      <w:proofErr w:type="spellStart"/>
      <w:r w:rsidRPr="00CB3989">
        <w:rPr>
          <w:rFonts w:ascii="Times New Roman" w:eastAsia="Times New Roman" w:hAnsi="Times New Roman" w:cs="Times New Roman"/>
          <w:color w:val="000000"/>
          <w:kern w:val="0"/>
          <w:sz w:val="22"/>
          <w:szCs w:val="22"/>
          <w:lang w:eastAsia="lt-LT"/>
          <w14:ligatures w14:val="none"/>
        </w:rPr>
        <w:t>rokuronio</w:t>
      </w:r>
      <w:proofErr w:type="spellEnd"/>
      <w:r w:rsidRPr="00CB3989">
        <w:rPr>
          <w:rFonts w:ascii="Times New Roman" w:eastAsia="Times New Roman" w:hAnsi="Times New Roman" w:cs="Times New Roman"/>
          <w:color w:val="000000"/>
          <w:kern w:val="0"/>
          <w:sz w:val="22"/>
          <w:szCs w:val="22"/>
          <w:lang w:eastAsia="lt-LT"/>
          <w14:ligatures w14:val="none"/>
        </w:rPr>
        <w:t xml:space="preserve"> bromido</w:t>
      </w:r>
      <w:r w:rsidRPr="00CB3989">
        <w:rPr>
          <w:rFonts w:ascii="Times New Roman" w:eastAsia="Times New Roman" w:hAnsi="Times New Roman" w:cs="Times New Roman"/>
          <w:kern w:val="0"/>
          <w:sz w:val="22"/>
          <w:szCs w:val="22"/>
          <w:lang w:eastAsia="lt-LT"/>
          <w14:ligatures w14:val="none"/>
        </w:rPr>
        <w:t xml:space="preserve"> turi būti skiriama vartoti atsargiai.</w:t>
      </w:r>
    </w:p>
    <w:p w14:paraId="249CF6CE"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4B4F15D"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i/>
          <w:iCs/>
          <w:kern w:val="0"/>
          <w:sz w:val="22"/>
          <w:szCs w:val="22"/>
          <w:lang w:eastAsia="lt-LT"/>
          <w14:ligatures w14:val="none"/>
        </w:rPr>
        <w:t>Cezario pjūvis</w:t>
      </w:r>
      <w:r w:rsidRPr="00CB3989">
        <w:rPr>
          <w:rFonts w:ascii="Times New Roman" w:eastAsia="Times New Roman" w:hAnsi="Times New Roman" w:cs="Times New Roman"/>
          <w:kern w:val="0"/>
          <w:sz w:val="22"/>
          <w:szCs w:val="22"/>
          <w:lang w:eastAsia="lt-LT"/>
          <w14:ligatures w14:val="none"/>
        </w:rPr>
        <w:br/>
        <w:t xml:space="preserve">Gydytojas nuspręs, ar cezario pjūvio metu gali būti vartojamas </w:t>
      </w: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bromidas. Nustatyta, kad 0,6 mg/kg kūno svorio </w:t>
      </w: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bromido dozė, </w:t>
      </w:r>
      <w:r w:rsidRPr="00CB3989">
        <w:rPr>
          <w:rFonts w:ascii="Times New Roman" w:eastAsia="Times New Roman" w:hAnsi="Times New Roman" w:cs="Times New Roman"/>
          <w:color w:val="000000"/>
          <w:kern w:val="0"/>
          <w:sz w:val="22"/>
          <w:szCs w:val="22"/>
          <w:lang w:eastAsia="lt-LT"/>
          <w14:ligatures w14:val="none"/>
        </w:rPr>
        <w:t xml:space="preserve">vartojama cezario pjūvio operacijos metu, yra saugi ir </w:t>
      </w:r>
      <w:r w:rsidRPr="00CB3989">
        <w:rPr>
          <w:rFonts w:ascii="Times New Roman" w:eastAsia="Times New Roman" w:hAnsi="Times New Roman" w:cs="Times New Roman"/>
          <w:kern w:val="0"/>
          <w:sz w:val="22"/>
          <w:szCs w:val="22"/>
          <w:lang w:eastAsia="lt-LT"/>
          <w14:ligatures w14:val="none"/>
        </w:rPr>
        <w:t>kenksmingo poveikio kūdikiui neturi.</w:t>
      </w:r>
    </w:p>
    <w:p w14:paraId="1C9C3CED"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0DA1628" w14:textId="77777777" w:rsidR="00777A65" w:rsidRPr="00CB3989" w:rsidRDefault="00777A65" w:rsidP="00777A65">
      <w:pPr>
        <w:spacing w:after="0" w:line="240" w:lineRule="auto"/>
        <w:rPr>
          <w:rFonts w:ascii="Times New Roman" w:eastAsia="Times New Roman" w:hAnsi="Times New Roman" w:cs="Times New Roman"/>
          <w:kern w:val="0"/>
          <w:sz w:val="22"/>
          <w:szCs w:val="22"/>
          <w:u w:val="single"/>
          <w:lang w:eastAsia="lt-LT"/>
          <w14:ligatures w14:val="none"/>
        </w:rPr>
      </w:pPr>
      <w:r w:rsidRPr="00CB3989">
        <w:rPr>
          <w:rFonts w:ascii="Times New Roman" w:eastAsia="Times New Roman" w:hAnsi="Times New Roman" w:cs="Times New Roman"/>
          <w:kern w:val="0"/>
          <w:sz w:val="22"/>
          <w:szCs w:val="22"/>
          <w:u w:val="single"/>
          <w:lang w:eastAsia="lt-LT"/>
          <w14:ligatures w14:val="none"/>
        </w:rPr>
        <w:t>Žindymas</w:t>
      </w:r>
    </w:p>
    <w:p w14:paraId="3990D001"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Praėjus 6 valandoms po šio vaisto vartojimo galima žindyti.</w:t>
      </w:r>
    </w:p>
    <w:p w14:paraId="0388772E"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2550D7C2" w14:textId="77777777" w:rsidR="00777A65" w:rsidRPr="00CB3989" w:rsidRDefault="00777A65" w:rsidP="00777A65">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Vairavimas ir mechanizmų valdymas</w:t>
      </w:r>
    </w:p>
    <w:p w14:paraId="29720239" w14:textId="701B107F" w:rsidR="00777A65" w:rsidRPr="00CB3989" w:rsidRDefault="00777A65" w:rsidP="00777A65">
      <w:pPr>
        <w:widowControl w:val="0"/>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 xml:space="preserve">Nevairuokite ir nevaldykite mechanizmų, kol Jums nepasakė, kad tai yra saugu. Kadangi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yra skiriamas kaip bendrosios anestezijos dalis, po kurio laiko galite jausti nuovargį, silpnumą ar svaigulį. Jūsų anesteziologas galės Jums pasakyti kiek ilgai poveikis išliks.</w:t>
      </w:r>
    </w:p>
    <w:p w14:paraId="15CC08E5"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F7DF7E8" w14:textId="27E528CE" w:rsidR="00777A65" w:rsidRPr="00CB3989" w:rsidRDefault="000F0FDC" w:rsidP="00777A65">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Rocuronio</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Hikma</w:t>
      </w:r>
      <w:proofErr w:type="spellEnd"/>
      <w:r w:rsidR="00777A65" w:rsidRPr="00CB3989">
        <w:rPr>
          <w:rFonts w:ascii="Times New Roman" w:eastAsia="Times New Roman" w:hAnsi="Times New Roman" w:cs="Times New Roman"/>
          <w:b/>
          <w:kern w:val="0"/>
          <w:sz w:val="22"/>
          <w:szCs w:val="22"/>
          <w:lang w:eastAsia="lt-LT"/>
          <w14:ligatures w14:val="none"/>
        </w:rPr>
        <w:t xml:space="preserve"> sudėtyje yra natrio</w:t>
      </w:r>
    </w:p>
    <w:p w14:paraId="2E9C5A65"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Šio vaisto viename mililitre yra mažiau kaip 1 </w:t>
      </w:r>
      <w:proofErr w:type="spellStart"/>
      <w:r w:rsidRPr="00CB3989">
        <w:rPr>
          <w:rFonts w:ascii="Times New Roman" w:eastAsia="Times New Roman" w:hAnsi="Times New Roman" w:cs="Times New Roman"/>
          <w:kern w:val="0"/>
          <w:sz w:val="22"/>
          <w:szCs w:val="22"/>
          <w:lang w:eastAsia="lt-LT"/>
          <w14:ligatures w14:val="none"/>
        </w:rPr>
        <w:t>mmol</w:t>
      </w:r>
      <w:proofErr w:type="spellEnd"/>
      <w:r w:rsidRPr="00CB3989">
        <w:rPr>
          <w:rFonts w:ascii="Times New Roman" w:eastAsia="Times New Roman" w:hAnsi="Times New Roman" w:cs="Times New Roman"/>
          <w:kern w:val="0"/>
          <w:sz w:val="22"/>
          <w:szCs w:val="22"/>
          <w:lang w:eastAsia="lt-LT"/>
          <w14:ligatures w14:val="none"/>
        </w:rPr>
        <w:t xml:space="preserve"> (23 mg) natrio, </w:t>
      </w:r>
      <w:proofErr w:type="spellStart"/>
      <w:r w:rsidRPr="00CB3989">
        <w:rPr>
          <w:rFonts w:ascii="Times New Roman" w:eastAsia="Times New Roman" w:hAnsi="Times New Roman" w:cs="Times New Roman"/>
          <w:kern w:val="0"/>
          <w:sz w:val="22"/>
          <w:szCs w:val="22"/>
          <w:lang w:eastAsia="lt-LT"/>
          <w14:ligatures w14:val="none"/>
        </w:rPr>
        <w:t>t.y</w:t>
      </w:r>
      <w:proofErr w:type="spellEnd"/>
      <w:r w:rsidRPr="00CB3989">
        <w:rPr>
          <w:rFonts w:ascii="Times New Roman" w:eastAsia="Times New Roman" w:hAnsi="Times New Roman" w:cs="Times New Roman"/>
          <w:kern w:val="0"/>
          <w:sz w:val="22"/>
          <w:szCs w:val="22"/>
          <w:lang w:eastAsia="lt-LT"/>
          <w14:ligatures w14:val="none"/>
        </w:rPr>
        <w:t>. jis beveik neturi reikšmės.</w:t>
      </w:r>
    </w:p>
    <w:p w14:paraId="3F44A9BC"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830715B"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57984A8" w14:textId="4CB3CDB9"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8" w:name="_Toc129243141"/>
      <w:bookmarkStart w:id="9" w:name="_Toc129243266"/>
      <w:r w:rsidRPr="00CB3989">
        <w:rPr>
          <w:rFonts w:ascii="Times New Roman" w:eastAsia="Times New Roman" w:hAnsi="Times New Roman" w:cs="Times New Roman"/>
          <w:b/>
          <w:kern w:val="0"/>
          <w:sz w:val="22"/>
          <w:szCs w:val="22"/>
          <w:lang w:eastAsia="lt-LT"/>
          <w14:ligatures w14:val="none"/>
        </w:rPr>
        <w:t>3.</w:t>
      </w:r>
      <w:r w:rsidRPr="00CB3989">
        <w:rPr>
          <w:rFonts w:ascii="Times New Roman" w:eastAsia="Times New Roman" w:hAnsi="Times New Roman" w:cs="Times New Roman"/>
          <w:b/>
          <w:kern w:val="0"/>
          <w:sz w:val="22"/>
          <w:szCs w:val="22"/>
          <w:lang w:eastAsia="lt-LT"/>
          <w14:ligatures w14:val="none"/>
        </w:rPr>
        <w:tab/>
        <w:t xml:space="preserve">Kaip vartoti </w:t>
      </w:r>
      <w:proofErr w:type="spellStart"/>
      <w:r w:rsidR="000F0FDC">
        <w:rPr>
          <w:rFonts w:ascii="Times New Roman" w:eastAsia="Times New Roman" w:hAnsi="Times New Roman" w:cs="Times New Roman"/>
          <w:b/>
          <w:kern w:val="0"/>
          <w:sz w:val="22"/>
          <w:szCs w:val="22"/>
          <w:lang w:eastAsia="lt-LT"/>
          <w14:ligatures w14:val="none"/>
        </w:rPr>
        <w:t>Rocuronio</w:t>
      </w:r>
      <w:proofErr w:type="spellEnd"/>
      <w:r w:rsidR="000F0FDC">
        <w:rPr>
          <w:rFonts w:ascii="Times New Roman" w:eastAsia="Times New Roman" w:hAnsi="Times New Roman" w:cs="Times New Roman"/>
          <w:b/>
          <w:kern w:val="0"/>
          <w:sz w:val="22"/>
          <w:szCs w:val="22"/>
          <w:lang w:eastAsia="lt-LT"/>
          <w14:ligatures w14:val="none"/>
        </w:rPr>
        <w:t xml:space="preserve"> </w:t>
      </w:r>
      <w:proofErr w:type="spellStart"/>
      <w:r w:rsidR="000F0FDC">
        <w:rPr>
          <w:rFonts w:ascii="Times New Roman" w:eastAsia="Times New Roman" w:hAnsi="Times New Roman" w:cs="Times New Roman"/>
          <w:b/>
          <w:kern w:val="0"/>
          <w:sz w:val="22"/>
          <w:szCs w:val="22"/>
          <w:lang w:eastAsia="lt-LT"/>
          <w14:ligatures w14:val="none"/>
        </w:rPr>
        <w:t>Hikma</w:t>
      </w:r>
      <w:bookmarkEnd w:id="8"/>
      <w:bookmarkEnd w:id="9"/>
      <w:proofErr w:type="spellEnd"/>
    </w:p>
    <w:p w14:paraId="21E2D748"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669AC1E" w14:textId="77777777" w:rsidR="00777A65" w:rsidRPr="00CB3989" w:rsidRDefault="00777A65" w:rsidP="00777A65">
      <w:pPr>
        <w:spacing w:after="0" w:line="240" w:lineRule="auto"/>
        <w:rPr>
          <w:rFonts w:ascii="Times New Roman" w:eastAsia="Times New Roman" w:hAnsi="Times New Roman" w:cs="Times New Roman"/>
          <w:b/>
          <w:bCs/>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Dozavimas</w:t>
      </w:r>
    </w:p>
    <w:p w14:paraId="6EFCAEE5" w14:textId="632C67E6"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Parinkdamas Jums </w:t>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dozę, anesteziologas atsižvelgs į:</w:t>
      </w:r>
    </w:p>
    <w:p w14:paraId="6ECE89A4" w14:textId="77777777" w:rsidR="00777A65" w:rsidRPr="009D403B" w:rsidRDefault="00777A65" w:rsidP="00777A65">
      <w:pPr>
        <w:pStyle w:val="Sraopastraipa"/>
        <w:numPr>
          <w:ilvl w:val="0"/>
          <w:numId w:val="5"/>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anestezijos būdą</w:t>
      </w:r>
    </w:p>
    <w:p w14:paraId="04833B90" w14:textId="77777777" w:rsidR="00777A65" w:rsidRPr="009D403B" w:rsidRDefault="00777A65" w:rsidP="00777A65">
      <w:pPr>
        <w:pStyle w:val="Sraopastraipa"/>
        <w:numPr>
          <w:ilvl w:val="0"/>
          <w:numId w:val="5"/>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numatomą operacijos trukmę</w:t>
      </w:r>
    </w:p>
    <w:p w14:paraId="3990B4D7" w14:textId="77777777" w:rsidR="00777A65" w:rsidRPr="009D403B" w:rsidRDefault="00777A65" w:rsidP="00777A65">
      <w:pPr>
        <w:pStyle w:val="Sraopastraipa"/>
        <w:numPr>
          <w:ilvl w:val="0"/>
          <w:numId w:val="5"/>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kitus Jūsų vartojamus vaistus</w:t>
      </w:r>
    </w:p>
    <w:p w14:paraId="7F76786A" w14:textId="77777777" w:rsidR="00777A65" w:rsidRPr="009D403B" w:rsidRDefault="00777A65" w:rsidP="00777A65">
      <w:pPr>
        <w:pStyle w:val="Sraopastraipa"/>
        <w:numPr>
          <w:ilvl w:val="0"/>
          <w:numId w:val="5"/>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Jūsų sveikatos būklę.</w:t>
      </w:r>
    </w:p>
    <w:p w14:paraId="7EF67251"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F8C7859" w14:textId="77777777" w:rsidR="00777A65" w:rsidRPr="00CB3989" w:rsidRDefault="00777A65" w:rsidP="00777A65">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Įprasta dozė yra 0,6 mg/kg kūno svorio ir poveikis tęsis 30-40 minučių.</w:t>
      </w:r>
    </w:p>
    <w:p w14:paraId="5AF1CFF6"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9C40436" w14:textId="047BAF5A" w:rsidR="00777A65" w:rsidRPr="00CB3989" w:rsidRDefault="00777A65" w:rsidP="00777A65">
      <w:pPr>
        <w:keepNext/>
        <w:spacing w:after="0" w:line="240" w:lineRule="auto"/>
        <w:jc w:val="both"/>
        <w:outlineLvl w:val="3"/>
        <w:rPr>
          <w:rFonts w:ascii="Times New Roman" w:eastAsia="Times New Roman" w:hAnsi="Times New Roman" w:cs="Times New Roman"/>
          <w:b/>
          <w:noProof/>
          <w:kern w:val="0"/>
          <w:sz w:val="22"/>
          <w:szCs w:val="22"/>
          <w:lang w:eastAsia="lt-LT"/>
          <w14:ligatures w14:val="none"/>
        </w:rPr>
      </w:pPr>
      <w:r w:rsidRPr="00CB3989">
        <w:rPr>
          <w:rFonts w:ascii="Times New Roman" w:eastAsia="Times New Roman" w:hAnsi="Times New Roman" w:cs="Times New Roman"/>
          <w:b/>
          <w:noProof/>
          <w:kern w:val="0"/>
          <w:sz w:val="22"/>
          <w:szCs w:val="22"/>
          <w:lang w:eastAsia="lt-LT"/>
          <w14:ligatures w14:val="none"/>
        </w:rPr>
        <w:t xml:space="preserve">Kaip </w:t>
      </w:r>
      <w:r w:rsidR="000F0FDC">
        <w:rPr>
          <w:rFonts w:ascii="Times New Roman" w:eastAsia="Times New Roman" w:hAnsi="Times New Roman" w:cs="Times New Roman"/>
          <w:b/>
          <w:noProof/>
          <w:kern w:val="0"/>
          <w:sz w:val="22"/>
          <w:szCs w:val="22"/>
          <w:lang w:eastAsia="lt-LT"/>
          <w14:ligatures w14:val="none"/>
        </w:rPr>
        <w:t>Rocuronio Hikma</w:t>
      </w:r>
      <w:r w:rsidRPr="00CB3989">
        <w:rPr>
          <w:rFonts w:ascii="Times New Roman" w:eastAsia="Times New Roman" w:hAnsi="Times New Roman" w:cs="Times New Roman"/>
          <w:b/>
          <w:noProof/>
          <w:kern w:val="0"/>
          <w:sz w:val="22"/>
          <w:szCs w:val="22"/>
          <w:lang w:eastAsia="lt-LT"/>
          <w14:ligatures w14:val="none"/>
        </w:rPr>
        <w:t xml:space="preserve"> skiriamas</w:t>
      </w:r>
    </w:p>
    <w:p w14:paraId="3FE2380D" w14:textId="537CAE6B" w:rsidR="00777A65" w:rsidRPr="00CB3989" w:rsidRDefault="000F0FDC" w:rsidP="00777A65">
      <w:pPr>
        <w:keepNext/>
        <w:spacing w:after="0" w:line="240" w:lineRule="auto"/>
        <w:outlineLvl w:val="3"/>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bCs/>
          <w:noProof/>
          <w:kern w:val="0"/>
          <w:sz w:val="22"/>
          <w:szCs w:val="22"/>
          <w:lang w:eastAsia="lt-LT"/>
          <w14:ligatures w14:val="none"/>
        </w:rPr>
        <w:t>Rocuronio Hikma</w:t>
      </w:r>
      <w:r w:rsidR="00777A65" w:rsidRPr="00CB3989">
        <w:rPr>
          <w:rFonts w:ascii="Times New Roman" w:eastAsia="Times New Roman" w:hAnsi="Times New Roman" w:cs="Times New Roman"/>
          <w:bCs/>
          <w:noProof/>
          <w:kern w:val="0"/>
          <w:sz w:val="22"/>
          <w:szCs w:val="22"/>
          <w:lang w:eastAsia="lt-LT"/>
          <w14:ligatures w14:val="none"/>
        </w:rPr>
        <w:t xml:space="preserve"> Jums paskirs anesteziologas. </w:t>
      </w:r>
      <w:r>
        <w:rPr>
          <w:rFonts w:ascii="Times New Roman" w:eastAsia="Times New Roman" w:hAnsi="Times New Roman" w:cs="Times New Roman"/>
          <w:bCs/>
          <w:noProof/>
          <w:kern w:val="0"/>
          <w:sz w:val="22"/>
          <w:szCs w:val="22"/>
          <w:lang w:eastAsia="lt-LT"/>
          <w14:ligatures w14:val="none"/>
        </w:rPr>
        <w:t>Rocuronio Hikma</w:t>
      </w:r>
      <w:r w:rsidR="00777A65" w:rsidRPr="00CB3989">
        <w:rPr>
          <w:rFonts w:ascii="Times New Roman" w:eastAsia="Times New Roman" w:hAnsi="Times New Roman" w:cs="Times New Roman"/>
          <w:bCs/>
          <w:noProof/>
          <w:kern w:val="0"/>
          <w:sz w:val="22"/>
          <w:szCs w:val="22"/>
          <w:lang w:eastAsia="lt-LT"/>
          <w14:ligatures w14:val="none"/>
        </w:rPr>
        <w:t xml:space="preserve"> skiriamas į veną tiek kaip vienkartinė injekcija, tiek nuolatine infuzija (lašinama).</w:t>
      </w:r>
      <w:r w:rsidR="00777A65" w:rsidRPr="00CB3989">
        <w:rPr>
          <w:rFonts w:ascii="Times New Roman" w:eastAsia="Times New Roman" w:hAnsi="Times New Roman" w:cs="Times New Roman"/>
          <w:bCs/>
          <w:noProof/>
          <w:kern w:val="0"/>
          <w:sz w:val="22"/>
          <w:szCs w:val="22"/>
          <w:lang w:eastAsia="lt-LT"/>
          <w14:ligatures w14:val="none"/>
        </w:rPr>
        <w:br/>
      </w:r>
      <w:r w:rsidR="00777A65" w:rsidRPr="00CB3989">
        <w:rPr>
          <w:rFonts w:ascii="Times New Roman" w:eastAsia="Times New Roman" w:hAnsi="Times New Roman" w:cs="Times New Roman"/>
          <w:noProof/>
          <w:kern w:val="0"/>
          <w:sz w:val="22"/>
          <w:szCs w:val="22"/>
          <w:lang w:eastAsia="lt-LT"/>
          <w14:ligatures w14:val="none"/>
        </w:rPr>
        <w:br/>
      </w:r>
      <w:r w:rsidR="00777A65" w:rsidRPr="00CB3989">
        <w:rPr>
          <w:rFonts w:ascii="Times New Roman" w:eastAsia="Times New Roman" w:hAnsi="Times New Roman" w:cs="Times New Roman"/>
          <w:b/>
          <w:noProof/>
          <w:kern w:val="0"/>
          <w:sz w:val="22"/>
          <w:szCs w:val="22"/>
          <w:lang w:eastAsia="lt-LT"/>
          <w14:ligatures w14:val="none"/>
        </w:rPr>
        <w:t xml:space="preserve">Ką daryti pavartojus per didelę </w:t>
      </w:r>
      <w:r>
        <w:rPr>
          <w:rFonts w:ascii="Times New Roman" w:eastAsia="Times New Roman" w:hAnsi="Times New Roman" w:cs="Times New Roman"/>
          <w:b/>
          <w:noProof/>
          <w:kern w:val="0"/>
          <w:sz w:val="22"/>
          <w:szCs w:val="22"/>
          <w:lang w:eastAsia="lt-LT"/>
          <w14:ligatures w14:val="none"/>
        </w:rPr>
        <w:t>Rocuronio Hikma</w:t>
      </w:r>
      <w:r w:rsidR="00777A65" w:rsidRPr="00CB3989">
        <w:rPr>
          <w:rFonts w:ascii="Times New Roman" w:eastAsia="Times New Roman" w:hAnsi="Times New Roman" w:cs="Times New Roman"/>
          <w:b/>
          <w:noProof/>
          <w:kern w:val="0"/>
          <w:sz w:val="22"/>
          <w:szCs w:val="22"/>
          <w:lang w:eastAsia="lt-LT"/>
          <w14:ligatures w14:val="none"/>
        </w:rPr>
        <w:t xml:space="preserve"> dozę</w:t>
      </w:r>
    </w:p>
    <w:p w14:paraId="648D198C" w14:textId="29535261" w:rsidR="00777A65" w:rsidRPr="00CB3989" w:rsidRDefault="00777A65" w:rsidP="00777A65">
      <w:pPr>
        <w:keepNext/>
        <w:spacing w:after="0" w:line="240" w:lineRule="auto"/>
        <w:outlineLvl w:val="3"/>
        <w:rPr>
          <w:rFonts w:ascii="Times New Roman" w:eastAsia="Times New Roman" w:hAnsi="Times New Roman" w:cs="Times New Roman"/>
          <w:bCs/>
          <w:noProof/>
          <w:kern w:val="0"/>
          <w:sz w:val="22"/>
          <w:szCs w:val="22"/>
          <w:lang w:eastAsia="lt-LT"/>
          <w14:ligatures w14:val="none"/>
        </w:rPr>
      </w:pPr>
      <w:r w:rsidRPr="00CB3989">
        <w:rPr>
          <w:rFonts w:ascii="Times New Roman" w:eastAsia="Times New Roman" w:hAnsi="Times New Roman" w:cs="Times New Roman"/>
          <w:bCs/>
          <w:noProof/>
          <w:kern w:val="0"/>
          <w:sz w:val="22"/>
          <w:szCs w:val="22"/>
          <w:lang w:eastAsia="lt-LT"/>
          <w14:ligatures w14:val="none"/>
        </w:rPr>
        <w:t xml:space="preserve">Kadangi anesteziologas atidžiai stebės Jūsų būklę, mažai tikėtina, kad Jums bus skiriama per daug </w:t>
      </w:r>
      <w:r w:rsidR="000F0FDC">
        <w:rPr>
          <w:rFonts w:ascii="Times New Roman" w:eastAsia="Times New Roman" w:hAnsi="Times New Roman" w:cs="Times New Roman"/>
          <w:bCs/>
          <w:noProof/>
          <w:kern w:val="0"/>
          <w:sz w:val="22"/>
          <w:szCs w:val="22"/>
          <w:lang w:eastAsia="lt-LT"/>
          <w14:ligatures w14:val="none"/>
        </w:rPr>
        <w:t>Rocuronio Hikma</w:t>
      </w:r>
      <w:r w:rsidRPr="00CB3989">
        <w:rPr>
          <w:rFonts w:ascii="Times New Roman" w:eastAsia="Times New Roman" w:hAnsi="Times New Roman" w:cs="Times New Roman"/>
          <w:bCs/>
          <w:noProof/>
          <w:kern w:val="0"/>
          <w:sz w:val="22"/>
          <w:szCs w:val="22"/>
          <w:lang w:eastAsia="lt-LT"/>
          <w14:ligatures w14:val="none"/>
        </w:rPr>
        <w:t>. Tačiau, jei taip atsitiks, anesteziologas taikys Jums dirbtiną kvėpavimą (ventiliatoriuje), kol galėsite pats kvėpuoti. Kol tai vyks, Jūs miegosite.</w:t>
      </w:r>
      <w:r w:rsidRPr="00CB3989">
        <w:rPr>
          <w:rFonts w:ascii="Times New Roman" w:eastAsia="Times New Roman" w:hAnsi="Times New Roman" w:cs="Times New Roman"/>
          <w:bCs/>
          <w:noProof/>
          <w:kern w:val="0"/>
          <w:sz w:val="22"/>
          <w:szCs w:val="22"/>
          <w:lang w:eastAsia="lt-LT"/>
          <w14:ligatures w14:val="none"/>
        </w:rPr>
        <w:br/>
      </w:r>
      <w:r w:rsidRPr="00CB3989">
        <w:rPr>
          <w:rFonts w:ascii="Times New Roman" w:eastAsia="Times New Roman" w:hAnsi="Times New Roman" w:cs="Times New Roman"/>
          <w:bCs/>
          <w:noProof/>
          <w:kern w:val="0"/>
          <w:sz w:val="22"/>
          <w:szCs w:val="22"/>
          <w:lang w:eastAsia="lt-LT"/>
          <w14:ligatures w14:val="none"/>
        </w:rPr>
        <w:br/>
        <w:t>Jeigu kiltų daugiau klausimų dėl šio vaisto vartojimo, kreipkitės į gydytoją arba anesteziologą.</w:t>
      </w:r>
    </w:p>
    <w:p w14:paraId="1419ED00"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1A5C402"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F5D649C" w14:textId="77777777"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0" w:name="_Toc129243142"/>
      <w:bookmarkStart w:id="11" w:name="_Toc129243267"/>
      <w:r w:rsidRPr="00CB3989">
        <w:rPr>
          <w:rFonts w:ascii="Times New Roman" w:eastAsia="Times New Roman" w:hAnsi="Times New Roman" w:cs="Times New Roman"/>
          <w:b/>
          <w:kern w:val="0"/>
          <w:sz w:val="22"/>
          <w:szCs w:val="22"/>
          <w:lang w:eastAsia="lt-LT"/>
          <w14:ligatures w14:val="none"/>
        </w:rPr>
        <w:t>4.</w:t>
      </w:r>
      <w:r w:rsidRPr="00CB3989">
        <w:rPr>
          <w:rFonts w:ascii="Times New Roman" w:eastAsia="Times New Roman" w:hAnsi="Times New Roman" w:cs="Times New Roman"/>
          <w:b/>
          <w:kern w:val="0"/>
          <w:sz w:val="22"/>
          <w:szCs w:val="22"/>
          <w:lang w:eastAsia="lt-LT"/>
          <w14:ligatures w14:val="none"/>
        </w:rPr>
        <w:tab/>
        <w:t>Galimas šalutinis poveikis</w:t>
      </w:r>
      <w:bookmarkEnd w:id="10"/>
      <w:bookmarkEnd w:id="11"/>
    </w:p>
    <w:p w14:paraId="0CE96D05"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72082311" w14:textId="77777777" w:rsidR="00777A65" w:rsidRPr="00CB3989" w:rsidRDefault="00777A65" w:rsidP="00777A65">
      <w:pPr>
        <w:spacing w:after="0" w:line="240" w:lineRule="auto"/>
        <w:rPr>
          <w:rFonts w:ascii="Times New Roman" w:eastAsia="Times New Roman" w:hAnsi="Times New Roman" w:cs="Times New Roman"/>
          <w:noProof/>
          <w:snapToGrid w:val="0"/>
          <w:kern w:val="0"/>
          <w:sz w:val="22"/>
          <w:szCs w:val="22"/>
          <w:lang w:eastAsia="lt-LT"/>
          <w14:ligatures w14:val="none"/>
        </w:rPr>
      </w:pPr>
      <w:r w:rsidRPr="00CB3989">
        <w:rPr>
          <w:rFonts w:ascii="Times New Roman" w:eastAsia="Times New Roman" w:hAnsi="Times New Roman" w:cs="Times New Roman"/>
          <w:noProof/>
          <w:snapToGrid w:val="0"/>
          <w:kern w:val="0"/>
          <w:sz w:val="22"/>
          <w:szCs w:val="22"/>
          <w:lang w:eastAsia="lt-LT"/>
          <w14:ligatures w14:val="none"/>
        </w:rPr>
        <w:t>Šis vaistas, kaip ir visi kiti, gali sukelti šalutinį poveikį, nors jis pasireiškia ne visiems žmonėms.</w:t>
      </w:r>
    </w:p>
    <w:p w14:paraId="3D36439A" w14:textId="77777777" w:rsidR="00777A65" w:rsidRPr="00CB3989" w:rsidRDefault="00777A65" w:rsidP="00777A65">
      <w:pPr>
        <w:numPr>
          <w:ilvl w:val="12"/>
          <w:numId w:val="0"/>
        </w:numPr>
        <w:spacing w:after="0" w:line="240" w:lineRule="auto"/>
        <w:ind w:right="-29"/>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Jei šie šalutiniai poveikiai atsiranda anestezijos metu, juos matys ir gydys Jūsų anesteziologas.</w:t>
      </w:r>
    </w:p>
    <w:p w14:paraId="65CC51AC" w14:textId="77777777" w:rsidR="00777A65" w:rsidRPr="00CB3989" w:rsidRDefault="00777A65" w:rsidP="00777A65">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6A660E72" w14:textId="77777777" w:rsidR="00777A65" w:rsidRPr="00CB3989" w:rsidRDefault="00777A65" w:rsidP="00777A65">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Nedažni šalutinio poveikio reiškiniai</w:t>
      </w:r>
      <w:r w:rsidRPr="00CB3989">
        <w:rPr>
          <w:rFonts w:ascii="Times New Roman" w:eastAsia="Times New Roman" w:hAnsi="Times New Roman" w:cs="Times New Roman"/>
          <w:kern w:val="0"/>
          <w:sz w:val="22"/>
          <w:szCs w:val="22"/>
          <w:lang w:eastAsia="lt-LT"/>
          <w14:ligatures w14:val="none"/>
        </w:rPr>
        <w:t xml:space="preserve"> (gali pasireikšti rečiau kaip 1 iš 100 asmenų)</w:t>
      </w:r>
    </w:p>
    <w:p w14:paraId="684518E2" w14:textId="77777777" w:rsidR="00777A65" w:rsidRPr="009D403B" w:rsidRDefault="00777A65" w:rsidP="00777A65">
      <w:pPr>
        <w:pStyle w:val="Sraopastraipa"/>
        <w:numPr>
          <w:ilvl w:val="0"/>
          <w:numId w:val="4"/>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vaistas yra per daug ar nepakankamai veiksmingas</w:t>
      </w:r>
    </w:p>
    <w:p w14:paraId="3DD87E67" w14:textId="77777777" w:rsidR="00777A65" w:rsidRPr="009D403B" w:rsidRDefault="00777A65" w:rsidP="00777A65">
      <w:pPr>
        <w:pStyle w:val="Sraopastraipa"/>
        <w:numPr>
          <w:ilvl w:val="0"/>
          <w:numId w:val="4"/>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vaistas veikia ilgiau nei tikėtasi</w:t>
      </w:r>
    </w:p>
    <w:p w14:paraId="35760944" w14:textId="77777777" w:rsidR="00777A65" w:rsidRPr="009D403B" w:rsidRDefault="00777A65" w:rsidP="00777A65">
      <w:pPr>
        <w:pStyle w:val="Sraopastraipa"/>
        <w:numPr>
          <w:ilvl w:val="0"/>
          <w:numId w:val="4"/>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kraujospūdžio mažėjimas</w:t>
      </w:r>
    </w:p>
    <w:p w14:paraId="0C4E32FF" w14:textId="77777777" w:rsidR="00777A65" w:rsidRPr="009D403B" w:rsidRDefault="00777A65" w:rsidP="00777A65">
      <w:pPr>
        <w:pStyle w:val="Sraopastraipa"/>
        <w:numPr>
          <w:ilvl w:val="0"/>
          <w:numId w:val="4"/>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širdies ritmo padažnėjimas</w:t>
      </w:r>
    </w:p>
    <w:p w14:paraId="2F072A71" w14:textId="77777777" w:rsidR="00777A65" w:rsidRPr="009D403B" w:rsidRDefault="00777A65" w:rsidP="00777A65">
      <w:pPr>
        <w:pStyle w:val="Sraopastraipa"/>
        <w:numPr>
          <w:ilvl w:val="0"/>
          <w:numId w:val="4"/>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skausmas injekcijos vietoje.</w:t>
      </w:r>
    </w:p>
    <w:p w14:paraId="40F407AB" w14:textId="77777777" w:rsidR="00777A65" w:rsidRPr="00CB3989" w:rsidRDefault="00777A65" w:rsidP="00777A65">
      <w:pPr>
        <w:spacing w:after="0" w:line="240" w:lineRule="auto"/>
        <w:ind w:right="-29"/>
        <w:rPr>
          <w:rFonts w:ascii="Times New Roman" w:eastAsia="Times New Roman" w:hAnsi="Times New Roman" w:cs="Times New Roman"/>
          <w:kern w:val="0"/>
          <w:sz w:val="22"/>
          <w:szCs w:val="22"/>
          <w:lang w:eastAsia="lt-LT"/>
          <w14:ligatures w14:val="none"/>
        </w:rPr>
      </w:pPr>
    </w:p>
    <w:p w14:paraId="6CD7040F" w14:textId="77777777" w:rsidR="00777A65" w:rsidRPr="00CB3989" w:rsidRDefault="00777A65" w:rsidP="00777A65">
      <w:pPr>
        <w:spacing w:after="0" w:line="240" w:lineRule="auto"/>
        <w:ind w:right="-29"/>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Labai reti šalutinio poveikio</w:t>
      </w:r>
      <w:r w:rsidRPr="00CB3989">
        <w:rPr>
          <w:rFonts w:ascii="Times New Roman" w:eastAsia="Times New Roman" w:hAnsi="Times New Roman" w:cs="Times New Roman"/>
          <w:kern w:val="0"/>
          <w:sz w:val="22"/>
          <w:szCs w:val="22"/>
          <w:lang w:eastAsia="lt-LT"/>
          <w14:ligatures w14:val="none"/>
        </w:rPr>
        <w:t xml:space="preserve"> </w:t>
      </w:r>
      <w:r w:rsidRPr="00CB3989">
        <w:rPr>
          <w:rFonts w:ascii="Times New Roman" w:eastAsia="Times New Roman" w:hAnsi="Times New Roman" w:cs="Times New Roman"/>
          <w:b/>
          <w:bCs/>
          <w:kern w:val="0"/>
          <w:sz w:val="22"/>
          <w:szCs w:val="22"/>
          <w:lang w:eastAsia="lt-LT"/>
          <w14:ligatures w14:val="none"/>
        </w:rPr>
        <w:t>reiškiniai</w:t>
      </w:r>
      <w:r w:rsidRPr="00CB3989">
        <w:rPr>
          <w:rFonts w:ascii="Times New Roman" w:eastAsia="Times New Roman" w:hAnsi="Times New Roman" w:cs="Times New Roman"/>
          <w:kern w:val="0"/>
          <w:sz w:val="22"/>
          <w:szCs w:val="22"/>
          <w:lang w:eastAsia="lt-LT"/>
          <w14:ligatures w14:val="none"/>
        </w:rPr>
        <w:t xml:space="preserve"> (gali pasireikšti rečiau kaip 1 iš 10 000 asmenų)</w:t>
      </w:r>
    </w:p>
    <w:p w14:paraId="0FC3A498" w14:textId="77777777" w:rsidR="00777A65" w:rsidRPr="009D403B" w:rsidRDefault="00777A65" w:rsidP="00777A65">
      <w:pPr>
        <w:pStyle w:val="Sraopastraipa"/>
        <w:numPr>
          <w:ilvl w:val="0"/>
          <w:numId w:val="3"/>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alerginės (padidėjusio jautrumo) reakcijos (pvz., apsunkintas kvėpavimas, ūminis kraujagyslių nepakankamumas ir šokas)</w:t>
      </w:r>
    </w:p>
    <w:p w14:paraId="5F8E197C" w14:textId="77777777" w:rsidR="00777A65" w:rsidRPr="009D403B" w:rsidRDefault="00777A65" w:rsidP="00777A65">
      <w:pPr>
        <w:pStyle w:val="Sraopastraipa"/>
        <w:numPr>
          <w:ilvl w:val="0"/>
          <w:numId w:val="3"/>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švokštimas krūtinėje</w:t>
      </w:r>
    </w:p>
    <w:p w14:paraId="697481B6" w14:textId="77777777" w:rsidR="00777A65" w:rsidRPr="009D403B" w:rsidRDefault="00777A65" w:rsidP="00777A65">
      <w:pPr>
        <w:pStyle w:val="Sraopastraipa"/>
        <w:numPr>
          <w:ilvl w:val="0"/>
          <w:numId w:val="3"/>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raumenų silpnumas</w:t>
      </w:r>
    </w:p>
    <w:p w14:paraId="35A110E3" w14:textId="77777777" w:rsidR="00777A65" w:rsidRPr="009D403B" w:rsidRDefault="00777A65" w:rsidP="00777A65">
      <w:pPr>
        <w:pStyle w:val="Sraopastraipa"/>
        <w:numPr>
          <w:ilvl w:val="0"/>
          <w:numId w:val="3"/>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odos patinimas, odos bėrimas ar odos paraudimas.</w:t>
      </w:r>
    </w:p>
    <w:p w14:paraId="7F11B246" w14:textId="77777777" w:rsidR="00777A65" w:rsidRPr="00CB3989" w:rsidRDefault="00777A65" w:rsidP="00777A65">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64F11127" w14:textId="77777777" w:rsidR="00777A65" w:rsidRPr="00CB3989" w:rsidRDefault="00777A65" w:rsidP="00777A65">
      <w:pPr>
        <w:spacing w:after="0" w:line="240" w:lineRule="auto"/>
        <w:rPr>
          <w:rFonts w:ascii="Times New Roman" w:eastAsia="Calibri" w:hAnsi="Times New Roman" w:cs="Times New Roman"/>
          <w:kern w:val="0"/>
          <w:sz w:val="22"/>
          <w:szCs w:val="22"/>
          <w:lang w:eastAsia="lt-LT"/>
          <w14:ligatures w14:val="none"/>
        </w:rPr>
      </w:pPr>
      <w:r w:rsidRPr="00CB3989">
        <w:rPr>
          <w:rFonts w:ascii="Times New Roman" w:eastAsia="Calibri" w:hAnsi="Times New Roman" w:cs="Times New Roman"/>
          <w:b/>
          <w:bCs/>
          <w:kern w:val="0"/>
          <w:sz w:val="22"/>
          <w:szCs w:val="22"/>
          <w:lang w:eastAsia="lt-LT"/>
          <w14:ligatures w14:val="none"/>
        </w:rPr>
        <w:t>Šalutinio poveikio reiškiniai, kurių dažnis nežinomas</w:t>
      </w:r>
      <w:r w:rsidRPr="00CB3989">
        <w:rPr>
          <w:rFonts w:ascii="Times New Roman" w:eastAsia="Calibri" w:hAnsi="Times New Roman" w:cs="Times New Roman"/>
          <w:kern w:val="0"/>
          <w:sz w:val="22"/>
          <w:szCs w:val="22"/>
          <w:lang w:eastAsia="lt-LT"/>
          <w14:ligatures w14:val="none"/>
        </w:rPr>
        <w:t xml:space="preserve"> (negali būti apskaičiuotas pagal turimus duomenis)</w:t>
      </w:r>
    </w:p>
    <w:p w14:paraId="0F2BEA66" w14:textId="77777777" w:rsidR="00777A65" w:rsidRPr="009D403B" w:rsidRDefault="00777A65" w:rsidP="00777A65">
      <w:pPr>
        <w:pStyle w:val="Sraopastraipa"/>
        <w:numPr>
          <w:ilvl w:val="0"/>
          <w:numId w:val="2"/>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Calibri" w:hAnsi="Times New Roman" w:cs="Times New Roman"/>
          <w:kern w:val="0"/>
          <w:sz w:val="22"/>
          <w:szCs w:val="22"/>
          <w:lang w:eastAsia="lt-LT"/>
          <w14:ligatures w14:val="none"/>
        </w:rPr>
        <w:t>ūminis alerginis širdies kraujagyslių spazmas (</w:t>
      </w:r>
      <w:proofErr w:type="spellStart"/>
      <w:r w:rsidRPr="009D403B">
        <w:rPr>
          <w:rFonts w:ascii="Times New Roman" w:eastAsia="Calibri" w:hAnsi="Times New Roman" w:cs="Times New Roman"/>
          <w:i/>
          <w:kern w:val="0"/>
          <w:sz w:val="22"/>
          <w:szCs w:val="22"/>
          <w:lang w:eastAsia="lt-LT"/>
          <w14:ligatures w14:val="none"/>
        </w:rPr>
        <w:t>Kounis</w:t>
      </w:r>
      <w:proofErr w:type="spellEnd"/>
      <w:r w:rsidRPr="009D403B">
        <w:rPr>
          <w:rFonts w:ascii="Times New Roman" w:eastAsia="Calibri" w:hAnsi="Times New Roman" w:cs="Times New Roman"/>
          <w:kern w:val="0"/>
          <w:sz w:val="22"/>
          <w:szCs w:val="22"/>
          <w:lang w:eastAsia="lt-LT"/>
          <w14:ligatures w14:val="none"/>
        </w:rPr>
        <w:t xml:space="preserve"> sindromas), sukeliantis skausmą krūtinėje (krūtinės angina) ar širdies smūgį (miokardo infarktas)</w:t>
      </w:r>
    </w:p>
    <w:p w14:paraId="22CC0DBE" w14:textId="77777777" w:rsidR="00777A65" w:rsidRPr="009D403B" w:rsidRDefault="00777A65" w:rsidP="00777A65">
      <w:pPr>
        <w:pStyle w:val="Sraopastraipa"/>
        <w:numPr>
          <w:ilvl w:val="0"/>
          <w:numId w:val="2"/>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lastRenderedPageBreak/>
        <w:t>išsiplėtę vyzdžiai (</w:t>
      </w:r>
      <w:proofErr w:type="spellStart"/>
      <w:r w:rsidRPr="009D403B">
        <w:rPr>
          <w:rFonts w:ascii="Times New Roman" w:eastAsia="Times New Roman" w:hAnsi="Times New Roman" w:cs="Times New Roman"/>
          <w:kern w:val="0"/>
          <w:sz w:val="22"/>
          <w:szCs w:val="22"/>
          <w:lang w:eastAsia="lt-LT"/>
          <w14:ligatures w14:val="none"/>
        </w:rPr>
        <w:t>midriazė</w:t>
      </w:r>
      <w:proofErr w:type="spellEnd"/>
      <w:r w:rsidRPr="009D403B">
        <w:rPr>
          <w:rFonts w:ascii="Times New Roman" w:eastAsia="Times New Roman" w:hAnsi="Times New Roman" w:cs="Times New Roman"/>
          <w:kern w:val="0"/>
          <w:sz w:val="22"/>
          <w:szCs w:val="22"/>
          <w:lang w:eastAsia="lt-LT"/>
          <w14:ligatures w14:val="none"/>
        </w:rPr>
        <w:t>) arba fiksuoti vyzdžiai, kurių dydis nesikeičia nuo šviesos ar kitų dirgiklių.</w:t>
      </w:r>
    </w:p>
    <w:p w14:paraId="0937FED4"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437C576"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w:t>
      </w:r>
    </w:p>
    <w:p w14:paraId="2A9F0D6B"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2D29BA3" w14:textId="77777777" w:rsidR="00777A65" w:rsidRPr="00CB3989" w:rsidRDefault="00777A65" w:rsidP="00777A65">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Pranešimas apie šalutinį poveikį</w:t>
      </w:r>
    </w:p>
    <w:p w14:paraId="54A986EB" w14:textId="6BA34377" w:rsidR="00777A65" w:rsidRDefault="00777A65" w:rsidP="00777A65">
      <w:pPr>
        <w:spacing w:after="0" w:line="240" w:lineRule="auto"/>
        <w:rPr>
          <w:rFonts w:ascii="Times New Roman" w:eastAsia="Times New Roman" w:hAnsi="Times New Roman" w:cs="Times New Roman"/>
          <w:snapToGrid w:val="0"/>
          <w:kern w:val="0"/>
          <w:sz w:val="22"/>
          <w:szCs w:val="22"/>
          <w:lang w:eastAsia="lt-LT"/>
          <w14:ligatures w14:val="none"/>
        </w:rPr>
      </w:pPr>
      <w:r w:rsidRPr="009D403B">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F0FDC">
        <w:rPr>
          <w:rFonts w:ascii="Times New Roman" w:eastAsia="Times New Roman" w:hAnsi="Times New Roman" w:cs="Times New Roman"/>
          <w:snapToGrid w:val="0"/>
          <w:kern w:val="0"/>
          <w:sz w:val="22"/>
          <w:szCs w:val="22"/>
          <w:lang w:eastAsia="lt-LT"/>
          <w14:ligatures w14:val="none"/>
        </w:rPr>
        <w:t>+370</w:t>
      </w:r>
      <w:r w:rsidRPr="009D403B">
        <w:rPr>
          <w:rFonts w:ascii="Times New Roman" w:eastAsia="Times New Roman" w:hAnsi="Times New Roman" w:cs="Times New Roman"/>
          <w:snapToGrid w:val="0"/>
          <w:kern w:val="0"/>
          <w:sz w:val="22"/>
          <w:szCs w:val="22"/>
          <w:lang w:eastAsia="lt-LT"/>
          <w14:ligatures w14:val="none"/>
        </w:rPr>
        <w:t xml:space="preserve"> 800 73568. Pranešdami apie šalutinį poveikį galite mums padėti gauti daugiau informacijos apie šio vaisto saugumą.</w:t>
      </w:r>
    </w:p>
    <w:p w14:paraId="06A9C2E3"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9A625F4"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60AD0EA" w14:textId="23B962D8"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2" w:name="_Toc129243143"/>
      <w:bookmarkStart w:id="13" w:name="_Toc129243268"/>
      <w:r w:rsidRPr="00CB3989">
        <w:rPr>
          <w:rFonts w:ascii="Times New Roman" w:eastAsia="Times New Roman" w:hAnsi="Times New Roman" w:cs="Times New Roman"/>
          <w:b/>
          <w:kern w:val="0"/>
          <w:sz w:val="22"/>
          <w:szCs w:val="22"/>
          <w:lang w:eastAsia="lt-LT"/>
          <w14:ligatures w14:val="none"/>
        </w:rPr>
        <w:t>5.</w:t>
      </w:r>
      <w:r w:rsidRPr="00CB3989">
        <w:rPr>
          <w:rFonts w:ascii="Times New Roman" w:eastAsia="Times New Roman" w:hAnsi="Times New Roman" w:cs="Times New Roman"/>
          <w:b/>
          <w:kern w:val="0"/>
          <w:sz w:val="22"/>
          <w:szCs w:val="22"/>
          <w:lang w:eastAsia="lt-LT"/>
          <w14:ligatures w14:val="none"/>
        </w:rPr>
        <w:tab/>
        <w:t xml:space="preserve">Kaip laikyti </w:t>
      </w:r>
      <w:proofErr w:type="spellStart"/>
      <w:r w:rsidR="000F0FDC">
        <w:rPr>
          <w:rFonts w:ascii="Times New Roman" w:eastAsia="Times New Roman" w:hAnsi="Times New Roman" w:cs="Times New Roman"/>
          <w:b/>
          <w:kern w:val="0"/>
          <w:sz w:val="22"/>
          <w:szCs w:val="22"/>
          <w:lang w:eastAsia="lt-LT"/>
          <w14:ligatures w14:val="none"/>
        </w:rPr>
        <w:t>Rocuronio</w:t>
      </w:r>
      <w:proofErr w:type="spellEnd"/>
      <w:r w:rsidR="000F0FDC">
        <w:rPr>
          <w:rFonts w:ascii="Times New Roman" w:eastAsia="Times New Roman" w:hAnsi="Times New Roman" w:cs="Times New Roman"/>
          <w:b/>
          <w:kern w:val="0"/>
          <w:sz w:val="22"/>
          <w:szCs w:val="22"/>
          <w:lang w:eastAsia="lt-LT"/>
          <w14:ligatures w14:val="none"/>
        </w:rPr>
        <w:t xml:space="preserve"> </w:t>
      </w:r>
      <w:proofErr w:type="spellStart"/>
      <w:r w:rsidR="000F0FDC">
        <w:rPr>
          <w:rFonts w:ascii="Times New Roman" w:eastAsia="Times New Roman" w:hAnsi="Times New Roman" w:cs="Times New Roman"/>
          <w:b/>
          <w:kern w:val="0"/>
          <w:sz w:val="22"/>
          <w:szCs w:val="22"/>
          <w:lang w:eastAsia="lt-LT"/>
          <w14:ligatures w14:val="none"/>
        </w:rPr>
        <w:t>Hikma</w:t>
      </w:r>
      <w:bookmarkEnd w:id="12"/>
      <w:bookmarkEnd w:id="13"/>
      <w:proofErr w:type="spellEnd"/>
    </w:p>
    <w:p w14:paraId="57FD8197"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3615CDE" w14:textId="77777777" w:rsidR="00777A65" w:rsidRDefault="00777A65" w:rsidP="00777A65">
      <w:pPr>
        <w:widowControl w:val="0"/>
        <w:spacing w:after="0" w:line="240" w:lineRule="auto"/>
        <w:rPr>
          <w:rFonts w:ascii="Times New Roman" w:eastAsia="Times New Roman" w:hAnsi="Times New Roman" w:cs="Times New Roman"/>
          <w:color w:val="000000"/>
          <w:kern w:val="0"/>
          <w:sz w:val="22"/>
          <w:szCs w:val="22"/>
          <w:lang w:eastAsia="lt-LT"/>
          <w14:ligatures w14:val="none"/>
        </w:rPr>
      </w:pPr>
      <w:r w:rsidRPr="00CB3989">
        <w:rPr>
          <w:rFonts w:ascii="Times New Roman" w:eastAsia="Times New Roman" w:hAnsi="Times New Roman" w:cs="Times New Roman"/>
          <w:color w:val="000000"/>
          <w:kern w:val="0"/>
          <w:sz w:val="22"/>
          <w:szCs w:val="22"/>
          <w:lang w:eastAsia="lt-LT"/>
          <w14:ligatures w14:val="none"/>
        </w:rPr>
        <w:t>Šį vaistą laikykite vaikams nepastebimoje ir nepasiekiamoje vietoje.</w:t>
      </w:r>
    </w:p>
    <w:p w14:paraId="3934706A" w14:textId="77777777" w:rsidR="00777A65" w:rsidRPr="00CB3989" w:rsidRDefault="00777A65" w:rsidP="00777A65">
      <w:pPr>
        <w:widowControl w:val="0"/>
        <w:spacing w:after="0" w:line="240" w:lineRule="auto"/>
        <w:rPr>
          <w:rFonts w:ascii="Times New Roman" w:eastAsia="Times New Roman" w:hAnsi="Times New Roman" w:cs="Times New Roman"/>
          <w:color w:val="000000"/>
          <w:kern w:val="0"/>
          <w:sz w:val="22"/>
          <w:szCs w:val="22"/>
          <w:lang w:eastAsia="lt-LT"/>
          <w14:ligatures w14:val="none"/>
        </w:rPr>
      </w:pPr>
    </w:p>
    <w:p w14:paraId="2BC95C17" w14:textId="569EB136" w:rsidR="00777A65" w:rsidRPr="00CB3989" w:rsidRDefault="00777A65" w:rsidP="00777A65">
      <w:pPr>
        <w:spacing w:after="0" w:line="240" w:lineRule="auto"/>
        <w:rPr>
          <w:rFonts w:ascii="Times New Roman" w:eastAsia="Times New Roman" w:hAnsi="Times New Roman" w:cs="Times New Roman"/>
          <w:noProof/>
          <w:kern w:val="0"/>
          <w:sz w:val="22"/>
          <w:szCs w:val="22"/>
          <w:lang w:eastAsia="lt-LT"/>
          <w14:ligatures w14:val="none"/>
        </w:rPr>
      </w:pPr>
      <w:r w:rsidRPr="00CB3989">
        <w:rPr>
          <w:rFonts w:ascii="Times New Roman" w:eastAsia="Times New Roman" w:hAnsi="Times New Roman" w:cs="Times New Roman"/>
          <w:color w:val="000000"/>
          <w:kern w:val="0"/>
          <w:sz w:val="22"/>
          <w:szCs w:val="22"/>
          <w:lang w:eastAsia="lt-LT"/>
          <w14:ligatures w14:val="none"/>
        </w:rPr>
        <w:t xml:space="preserve">Laikyti šaldytuve </w:t>
      </w:r>
      <w:r w:rsidRPr="00CB3989">
        <w:rPr>
          <w:rFonts w:ascii="Times New Roman" w:eastAsia="Times New Roman" w:hAnsi="Times New Roman" w:cs="Times New Roman"/>
          <w:noProof/>
          <w:kern w:val="0"/>
          <w:sz w:val="22"/>
          <w:szCs w:val="22"/>
          <w:lang w:eastAsia="lt-LT"/>
          <w14:ligatures w14:val="none"/>
        </w:rPr>
        <w:t>(2 °C </w:t>
      </w:r>
      <w:r>
        <w:rPr>
          <w:rFonts w:ascii="Times New Roman" w:eastAsia="Times New Roman" w:hAnsi="Times New Roman" w:cs="Times New Roman"/>
          <w:noProof/>
          <w:kern w:val="0"/>
          <w:sz w:val="22"/>
          <w:szCs w:val="22"/>
          <w:lang w:eastAsia="lt-LT"/>
          <w14:ligatures w14:val="none"/>
        </w:rPr>
        <w:t>-</w:t>
      </w:r>
      <w:r w:rsidRPr="00CB3989">
        <w:rPr>
          <w:rFonts w:ascii="Times New Roman" w:eastAsia="Times New Roman" w:hAnsi="Times New Roman" w:cs="Times New Roman"/>
          <w:noProof/>
          <w:kern w:val="0"/>
          <w:sz w:val="22"/>
          <w:szCs w:val="22"/>
          <w:lang w:eastAsia="lt-LT"/>
          <w14:ligatures w14:val="none"/>
        </w:rPr>
        <w:t> 8 °C</w:t>
      </w:r>
      <w:r w:rsidRPr="00CB3989">
        <w:rPr>
          <w:rFonts w:ascii="Times New Roman" w:eastAsia="Times New Roman" w:hAnsi="Times New Roman" w:cs="Times New Roman"/>
          <w:color w:val="000000"/>
          <w:kern w:val="0"/>
          <w:sz w:val="22"/>
          <w:szCs w:val="22"/>
          <w:lang w:eastAsia="lt-LT"/>
          <w14:ligatures w14:val="none"/>
        </w:rPr>
        <w:t>).</w:t>
      </w:r>
    </w:p>
    <w:p w14:paraId="66DEA011" w14:textId="77777777" w:rsidR="00777A65" w:rsidRPr="00CB3989" w:rsidRDefault="00777A65" w:rsidP="00777A65">
      <w:pPr>
        <w:widowControl w:val="0"/>
        <w:spacing w:after="0" w:line="240" w:lineRule="auto"/>
        <w:rPr>
          <w:rFonts w:ascii="Times New Roman" w:eastAsia="Times New Roman" w:hAnsi="Times New Roman" w:cs="Times New Roman"/>
          <w:color w:val="000000"/>
          <w:kern w:val="0"/>
          <w:sz w:val="22"/>
          <w:szCs w:val="22"/>
          <w:lang w:eastAsia="lt-LT"/>
          <w14:ligatures w14:val="none"/>
        </w:rPr>
      </w:pPr>
    </w:p>
    <w:p w14:paraId="05AF917C" w14:textId="77777777" w:rsidR="00777A65" w:rsidRPr="00CB3989" w:rsidRDefault="00777A65" w:rsidP="00777A65">
      <w:pPr>
        <w:widowControl w:val="0"/>
        <w:spacing w:after="0" w:line="240" w:lineRule="auto"/>
        <w:rPr>
          <w:rFonts w:ascii="Times New Roman" w:eastAsia="Times New Roman" w:hAnsi="Times New Roman" w:cs="Times New Roman"/>
          <w:color w:val="000000"/>
          <w:kern w:val="0"/>
          <w:sz w:val="22"/>
          <w:szCs w:val="22"/>
          <w:u w:val="single"/>
          <w:lang w:eastAsia="lt-LT"/>
          <w14:ligatures w14:val="none"/>
        </w:rPr>
      </w:pPr>
      <w:r w:rsidRPr="00CB3989">
        <w:rPr>
          <w:rFonts w:ascii="Times New Roman" w:eastAsia="Times New Roman" w:hAnsi="Times New Roman" w:cs="Times New Roman"/>
          <w:color w:val="000000"/>
          <w:kern w:val="0"/>
          <w:sz w:val="22"/>
          <w:szCs w:val="22"/>
          <w:u w:val="single"/>
          <w:lang w:eastAsia="lt-LT"/>
          <w14:ligatures w14:val="none"/>
        </w:rPr>
        <w:t>Laikymas ne šaldytuve</w:t>
      </w:r>
    </w:p>
    <w:p w14:paraId="3B6CE557" w14:textId="77777777" w:rsidR="00777A65" w:rsidRPr="00CB3989" w:rsidRDefault="00777A65" w:rsidP="00777A65">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CB3989">
        <w:rPr>
          <w:rFonts w:ascii="Times New Roman" w:eastAsia="Times New Roman" w:hAnsi="Times New Roman" w:cs="Times New Roman"/>
          <w:color w:val="000000"/>
          <w:kern w:val="0"/>
          <w:sz w:val="22"/>
          <w:szCs w:val="22"/>
          <w:lang w:eastAsia="lt-LT"/>
          <w14:ligatures w14:val="none"/>
        </w:rPr>
        <w:t>Rokuronio</w:t>
      </w:r>
      <w:proofErr w:type="spellEnd"/>
      <w:r w:rsidRPr="00CB3989">
        <w:rPr>
          <w:rFonts w:ascii="Times New Roman" w:eastAsia="Times New Roman" w:hAnsi="Times New Roman" w:cs="Times New Roman"/>
          <w:color w:val="000000"/>
          <w:kern w:val="0"/>
          <w:sz w:val="22"/>
          <w:szCs w:val="22"/>
          <w:lang w:eastAsia="lt-LT"/>
          <w14:ligatures w14:val="none"/>
        </w:rPr>
        <w:t xml:space="preserve"> bromidą galima laikyti ne šaldytuve, žemesnėje kaip 25 °C temperatūroje, ne ilgiau kaip 12 savaičių. Pasibaigus šiam laikotarpiui, tirpalą reikia sunaikinti. Išėmus vaistą iš šaldytuvo dėti atgal į šaldytuvą negalima. Laikymo ne šaldytuve laikas negali būti ilgesnis nei</w:t>
      </w:r>
      <w:r w:rsidRPr="00CB3989">
        <w:rPr>
          <w:rFonts w:ascii="Times New Roman" w:eastAsia="Times New Roman" w:hAnsi="Times New Roman" w:cs="Times New Roman"/>
          <w:kern w:val="0"/>
          <w:sz w:val="22"/>
          <w:szCs w:val="22"/>
          <w:lang w:eastAsia="lt-LT"/>
          <w14:ligatures w14:val="none"/>
        </w:rPr>
        <w:t xml:space="preserve"> tinkamumo laikas.</w:t>
      </w:r>
    </w:p>
    <w:p w14:paraId="5BA70349" w14:textId="77777777" w:rsidR="00777A65" w:rsidRPr="00CB3989" w:rsidRDefault="00777A65" w:rsidP="00777A65">
      <w:pPr>
        <w:spacing w:after="0" w:line="240" w:lineRule="auto"/>
        <w:rPr>
          <w:rFonts w:ascii="Times New Roman" w:eastAsia="Times New Roman" w:hAnsi="Times New Roman" w:cs="Times New Roman"/>
          <w:noProof/>
          <w:kern w:val="0"/>
          <w:sz w:val="22"/>
          <w:szCs w:val="22"/>
          <w:lang w:eastAsia="lt-LT"/>
          <w14:ligatures w14:val="none"/>
        </w:rPr>
      </w:pPr>
    </w:p>
    <w:p w14:paraId="3135E8B4" w14:textId="77777777" w:rsidR="00777A65" w:rsidRPr="00CB3989" w:rsidRDefault="00777A65" w:rsidP="00777A65">
      <w:pPr>
        <w:spacing w:after="0" w:line="240" w:lineRule="auto"/>
        <w:rPr>
          <w:rFonts w:ascii="Times New Roman" w:eastAsia="Times New Roman" w:hAnsi="Times New Roman" w:cs="Times New Roman"/>
          <w:noProof/>
          <w:kern w:val="0"/>
          <w:sz w:val="22"/>
          <w:szCs w:val="22"/>
          <w:u w:val="single"/>
          <w:lang w:eastAsia="lt-LT"/>
          <w14:ligatures w14:val="none"/>
        </w:rPr>
      </w:pPr>
      <w:r w:rsidRPr="00CB3989">
        <w:rPr>
          <w:rFonts w:ascii="Times New Roman" w:eastAsia="Times New Roman" w:hAnsi="Times New Roman" w:cs="Times New Roman"/>
          <w:noProof/>
          <w:kern w:val="0"/>
          <w:sz w:val="22"/>
          <w:szCs w:val="22"/>
          <w:u w:val="single"/>
          <w:lang w:eastAsia="lt-LT"/>
          <w14:ligatures w14:val="none"/>
        </w:rPr>
        <w:t>Praskiestas tirpalas</w:t>
      </w:r>
    </w:p>
    <w:p w14:paraId="7C2D0B6B"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Po praskiedimo infuziniais tirpalais vaistas išlieka cheminiu ir fiziniu požiūriu stabilus 72 val. laikant 30 °C temperatūroje.</w:t>
      </w:r>
    </w:p>
    <w:p w14:paraId="671BF364" w14:textId="77777777" w:rsidR="00777A65" w:rsidRPr="00CB3989" w:rsidRDefault="00777A65" w:rsidP="00777A6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B3989">
        <w:rPr>
          <w:rFonts w:ascii="Times New Roman" w:eastAsia="Times New Roman" w:hAnsi="Times New Roman" w:cs="Times New Roman"/>
          <w:kern w:val="0"/>
          <w:sz w:val="22"/>
          <w:szCs w:val="22"/>
          <w14:ligatures w14:val="none"/>
        </w:rPr>
        <w:t>Mikrobiologiniu požiūriu, vaistas turėtų būti vartojamas nedelsiant. Jeigu tirpalas nevartojamas iš karto, už laikymo laiką ir sąlygas iki vartojimo atsako pats vartotojas. Paruošto vaisto laikymo prieš vartojimą laikotarpis paprastai turi būti ne ilgesnis kaip 24 val., laikant 2 °C </w:t>
      </w:r>
      <w:r w:rsidRPr="00CB3989">
        <w:rPr>
          <w:rFonts w:ascii="Times New Roman" w:eastAsia="Times New Roman" w:hAnsi="Times New Roman" w:cs="Times New Roman"/>
          <w:kern w:val="0"/>
          <w:sz w:val="22"/>
          <w:szCs w:val="22"/>
          <w14:ligatures w14:val="none"/>
        </w:rPr>
        <w:noBreakHyphen/>
        <w:t xml:space="preserve"> 8 °C temperatūroje, išskyrus atvejus, kai skiedimas buvo atliktas kontroliuojamomis ir patvirtintomis </w:t>
      </w:r>
      <w:proofErr w:type="spellStart"/>
      <w:r w:rsidRPr="00CB3989">
        <w:rPr>
          <w:rFonts w:ascii="Times New Roman" w:eastAsia="Times New Roman" w:hAnsi="Times New Roman" w:cs="Times New Roman"/>
          <w:kern w:val="0"/>
          <w:sz w:val="22"/>
          <w:szCs w:val="22"/>
          <w14:ligatures w14:val="none"/>
        </w:rPr>
        <w:t>aseptinėmis</w:t>
      </w:r>
      <w:proofErr w:type="spellEnd"/>
      <w:r w:rsidRPr="00CB3989">
        <w:rPr>
          <w:rFonts w:ascii="Times New Roman" w:eastAsia="Times New Roman" w:hAnsi="Times New Roman" w:cs="Times New Roman"/>
          <w:kern w:val="0"/>
          <w:sz w:val="22"/>
          <w:szCs w:val="22"/>
          <w14:ligatures w14:val="none"/>
        </w:rPr>
        <w:t xml:space="preserve"> sąlygomis.</w:t>
      </w:r>
    </w:p>
    <w:p w14:paraId="36553658" w14:textId="77777777" w:rsidR="00777A65" w:rsidRPr="00CB3989" w:rsidRDefault="00777A65" w:rsidP="00777A6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12A0D6" w14:textId="77777777" w:rsidR="00777A65" w:rsidRPr="00CB3989" w:rsidRDefault="00777A65" w:rsidP="00777A6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B3989">
        <w:rPr>
          <w:rFonts w:ascii="Times New Roman" w:eastAsia="Times New Roman" w:hAnsi="Times New Roman" w:cs="Times New Roman"/>
          <w:kern w:val="0"/>
          <w:sz w:val="22"/>
          <w:szCs w:val="22"/>
          <w14:ligatures w14:val="none"/>
        </w:rPr>
        <w:t>Pastebėjus matomų gedimo požymių (pvz., dalelių), šio vaisto vartoti negalima.</w:t>
      </w:r>
    </w:p>
    <w:p w14:paraId="2BB12DE6" w14:textId="77777777" w:rsidR="00777A65" w:rsidRPr="00CB3989" w:rsidRDefault="00777A65" w:rsidP="00777A6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3AA9A5"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Ant etiketės po „EXP“ ir dėžutės po „Tinka iki“ nurodytam tinkamumo laikui pasibaigus, šio vaisto vartoti negalima. Vaistas tinkamas vartoti iki paskutinės nurodyto mėnesio dienos.</w:t>
      </w:r>
    </w:p>
    <w:p w14:paraId="308AF7A8" w14:textId="77777777" w:rsidR="00777A65" w:rsidRPr="00CB3989" w:rsidRDefault="00777A65" w:rsidP="00777A65">
      <w:pPr>
        <w:numPr>
          <w:ilvl w:val="12"/>
          <w:numId w:val="0"/>
        </w:numPr>
        <w:spacing w:after="0" w:line="276" w:lineRule="auto"/>
        <w:rPr>
          <w:rFonts w:ascii="Times New Roman" w:eastAsia="Times New Roman" w:hAnsi="Times New Roman" w:cs="Times New Roman"/>
          <w:kern w:val="0"/>
          <w:sz w:val="22"/>
          <w:szCs w:val="22"/>
          <w:lang w:eastAsia="lt-LT"/>
          <w14:ligatures w14:val="none"/>
        </w:rPr>
      </w:pPr>
    </w:p>
    <w:p w14:paraId="5E4BC444" w14:textId="77777777" w:rsidR="00777A65" w:rsidRPr="00CB3989" w:rsidRDefault="00777A65" w:rsidP="00777A65">
      <w:pPr>
        <w:spacing w:after="0" w:line="240" w:lineRule="auto"/>
        <w:rPr>
          <w:rFonts w:ascii="Times New Roman" w:eastAsia="Times New Roman" w:hAnsi="Times New Roman" w:cs="Times New Roman"/>
          <w:i/>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1BB5558C"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69FA478"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05754373" w14:textId="77777777" w:rsidR="00777A65" w:rsidRPr="00CB3989" w:rsidRDefault="00777A65" w:rsidP="00777A65">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4" w:name="_Toc129243144"/>
      <w:bookmarkStart w:id="15" w:name="_Toc129243269"/>
      <w:r w:rsidRPr="00CB3989">
        <w:rPr>
          <w:rFonts w:ascii="Times New Roman" w:eastAsia="Times New Roman" w:hAnsi="Times New Roman" w:cs="Times New Roman"/>
          <w:b/>
          <w:kern w:val="0"/>
          <w:sz w:val="22"/>
          <w:szCs w:val="22"/>
          <w:lang w:eastAsia="lt-LT"/>
          <w14:ligatures w14:val="none"/>
        </w:rPr>
        <w:t>6.</w:t>
      </w:r>
      <w:r w:rsidRPr="00CB3989">
        <w:rPr>
          <w:rFonts w:ascii="Times New Roman" w:eastAsia="Times New Roman" w:hAnsi="Times New Roman" w:cs="Times New Roman"/>
          <w:b/>
          <w:kern w:val="0"/>
          <w:sz w:val="22"/>
          <w:szCs w:val="22"/>
          <w:lang w:eastAsia="lt-LT"/>
          <w14:ligatures w14:val="none"/>
        </w:rPr>
        <w:tab/>
        <w:t>Pakuotės turinys ir kita informacija</w:t>
      </w:r>
      <w:bookmarkEnd w:id="14"/>
      <w:bookmarkEnd w:id="15"/>
    </w:p>
    <w:p w14:paraId="7EA93A90"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3D389176" w14:textId="6088201B" w:rsidR="00777A65" w:rsidRPr="00CB3989" w:rsidRDefault="000F0FDC" w:rsidP="00777A65">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Rocuronio</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Hikma</w:t>
      </w:r>
      <w:proofErr w:type="spellEnd"/>
      <w:r w:rsidR="00777A65" w:rsidRPr="00CB3989">
        <w:rPr>
          <w:rFonts w:ascii="Times New Roman" w:eastAsia="Times New Roman" w:hAnsi="Times New Roman" w:cs="Times New Roman"/>
          <w:b/>
          <w:kern w:val="0"/>
          <w:sz w:val="22"/>
          <w:szCs w:val="22"/>
          <w:lang w:eastAsia="lt-LT"/>
          <w14:ligatures w14:val="none"/>
        </w:rPr>
        <w:t xml:space="preserve"> sudėtis</w:t>
      </w:r>
    </w:p>
    <w:p w14:paraId="3E312C1E" w14:textId="77777777" w:rsidR="00777A65" w:rsidRDefault="00777A65" w:rsidP="00777A65">
      <w:pPr>
        <w:pStyle w:val="Sraopastraipa"/>
        <w:numPr>
          <w:ilvl w:val="0"/>
          <w:numId w:val="1"/>
        </w:numPr>
        <w:spacing w:after="0" w:line="240" w:lineRule="auto"/>
        <w:ind w:left="567"/>
        <w:rPr>
          <w:rFonts w:ascii="Times New Roman" w:eastAsia="Times New Roman" w:hAnsi="Times New Roman" w:cs="Times New Roman"/>
          <w:kern w:val="0"/>
          <w:sz w:val="22"/>
          <w:szCs w:val="22"/>
          <w:lang w:eastAsia="lt-LT"/>
          <w14:ligatures w14:val="none"/>
        </w:rPr>
      </w:pPr>
      <w:r w:rsidRPr="002D315A">
        <w:rPr>
          <w:rFonts w:ascii="Times New Roman" w:eastAsia="Times New Roman" w:hAnsi="Times New Roman" w:cs="Times New Roman"/>
          <w:kern w:val="0"/>
          <w:sz w:val="22"/>
          <w:szCs w:val="22"/>
          <w:lang w:eastAsia="lt-LT"/>
          <w14:ligatures w14:val="none"/>
        </w:rPr>
        <w:t xml:space="preserve">Veiklioji medžiaga yra </w:t>
      </w:r>
      <w:bookmarkStart w:id="16" w:name="OLE_LINK1"/>
      <w:proofErr w:type="spellStart"/>
      <w:r w:rsidRPr="002D315A">
        <w:rPr>
          <w:rFonts w:ascii="Times New Roman" w:eastAsia="Times New Roman" w:hAnsi="Times New Roman" w:cs="Times New Roman"/>
          <w:kern w:val="0"/>
          <w:sz w:val="22"/>
          <w:szCs w:val="22"/>
          <w:lang w:eastAsia="lt-LT"/>
          <w14:ligatures w14:val="none"/>
        </w:rPr>
        <w:t>rokuronio</w:t>
      </w:r>
      <w:proofErr w:type="spellEnd"/>
      <w:r w:rsidRPr="002D315A">
        <w:rPr>
          <w:rFonts w:ascii="Times New Roman" w:eastAsia="Times New Roman" w:hAnsi="Times New Roman" w:cs="Times New Roman"/>
          <w:kern w:val="0"/>
          <w:sz w:val="22"/>
          <w:szCs w:val="22"/>
          <w:lang w:eastAsia="lt-LT"/>
          <w14:ligatures w14:val="none"/>
        </w:rPr>
        <w:t xml:space="preserve"> bromidas</w:t>
      </w:r>
      <w:bookmarkEnd w:id="16"/>
      <w:r w:rsidRPr="002D315A">
        <w:rPr>
          <w:rFonts w:ascii="Times New Roman" w:eastAsia="Times New Roman" w:hAnsi="Times New Roman" w:cs="Times New Roman"/>
          <w:kern w:val="0"/>
          <w:sz w:val="22"/>
          <w:szCs w:val="22"/>
          <w:lang w:eastAsia="lt-LT"/>
          <w14:ligatures w14:val="none"/>
        </w:rPr>
        <w:t xml:space="preserve">. </w:t>
      </w:r>
      <w:r w:rsidRPr="002D315A">
        <w:rPr>
          <w:rFonts w:ascii="Times New Roman" w:eastAsia="Times New Roman" w:hAnsi="Times New Roman" w:cs="Times New Roman"/>
          <w:kern w:val="0"/>
          <w:sz w:val="22"/>
          <w:szCs w:val="22"/>
          <w:lang w:eastAsia="lt-LT"/>
          <w14:ligatures w14:val="none"/>
        </w:rPr>
        <w:br/>
      </w:r>
      <w:r w:rsidRPr="00CB3989">
        <w:rPr>
          <w:rFonts w:ascii="Times New Roman" w:eastAsia="Times New Roman" w:hAnsi="Times New Roman" w:cs="Times New Roman"/>
          <w:kern w:val="0"/>
          <w:sz w:val="22"/>
          <w:szCs w:val="22"/>
          <w:lang w:eastAsia="lt-LT"/>
          <w14:ligatures w14:val="none"/>
        </w:rPr>
        <w:t xml:space="preserve">1 ml tirpalo yra 10 mg </w:t>
      </w: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bromido.</w:t>
      </w:r>
      <w:r w:rsidRPr="002D315A">
        <w:rPr>
          <w:rFonts w:ascii="Times New Roman" w:eastAsia="Times New Roman" w:hAnsi="Times New Roman" w:cs="Times New Roman"/>
          <w:kern w:val="0"/>
          <w:sz w:val="22"/>
          <w:szCs w:val="22"/>
          <w:lang w:eastAsia="lt-LT"/>
          <w14:ligatures w14:val="none"/>
        </w:rPr>
        <w:br/>
      </w:r>
      <w:r w:rsidRPr="00CB3989">
        <w:rPr>
          <w:rFonts w:ascii="Times New Roman" w:eastAsia="Times New Roman" w:hAnsi="Times New Roman" w:cs="Times New Roman"/>
          <w:kern w:val="0"/>
          <w:sz w:val="22"/>
          <w:szCs w:val="22"/>
          <w:lang w:eastAsia="lt-LT"/>
          <w14:ligatures w14:val="none"/>
        </w:rPr>
        <w:t xml:space="preserve">Kiekviename 5 ml tirpalo flakone yra 50 mg </w:t>
      </w:r>
      <w:proofErr w:type="spellStart"/>
      <w:r w:rsidRPr="00CB3989">
        <w:rPr>
          <w:rFonts w:ascii="Times New Roman" w:eastAsia="Times New Roman" w:hAnsi="Times New Roman" w:cs="Times New Roman"/>
          <w:kern w:val="0"/>
          <w:sz w:val="22"/>
          <w:szCs w:val="22"/>
          <w:lang w:eastAsia="lt-LT"/>
          <w14:ligatures w14:val="none"/>
        </w:rPr>
        <w:t>rokuronio</w:t>
      </w:r>
      <w:proofErr w:type="spellEnd"/>
      <w:r w:rsidRPr="00CB3989">
        <w:rPr>
          <w:rFonts w:ascii="Times New Roman" w:eastAsia="Times New Roman" w:hAnsi="Times New Roman" w:cs="Times New Roman"/>
          <w:kern w:val="0"/>
          <w:sz w:val="22"/>
          <w:szCs w:val="22"/>
          <w:lang w:eastAsia="lt-LT"/>
          <w14:ligatures w14:val="none"/>
        </w:rPr>
        <w:t xml:space="preserve"> bromido.</w:t>
      </w:r>
    </w:p>
    <w:p w14:paraId="7F7642FA" w14:textId="2274F07E" w:rsidR="00777A65" w:rsidRPr="00CB3989" w:rsidRDefault="00777A65" w:rsidP="00777A65">
      <w:pPr>
        <w:pStyle w:val="Sraopastraipa"/>
        <w:numPr>
          <w:ilvl w:val="0"/>
          <w:numId w:val="1"/>
        </w:numPr>
        <w:spacing w:after="0" w:line="240" w:lineRule="auto"/>
        <w:ind w:left="567"/>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Pagalbinės medžiagos yra natrio chloridas, natrio acetatas </w:t>
      </w:r>
      <w:proofErr w:type="spellStart"/>
      <w:r w:rsidRPr="00CB3989">
        <w:rPr>
          <w:rFonts w:ascii="Times New Roman" w:eastAsia="Times New Roman" w:hAnsi="Times New Roman" w:cs="Times New Roman"/>
          <w:kern w:val="0"/>
          <w:sz w:val="22"/>
          <w:szCs w:val="22"/>
          <w:lang w:eastAsia="lt-LT"/>
          <w14:ligatures w14:val="none"/>
        </w:rPr>
        <w:t>trihidratas</w:t>
      </w:r>
      <w:proofErr w:type="spellEnd"/>
      <w:r w:rsidRPr="00CB3989">
        <w:rPr>
          <w:rFonts w:ascii="Times New Roman" w:eastAsia="Times New Roman" w:hAnsi="Times New Roman" w:cs="Times New Roman"/>
          <w:kern w:val="0"/>
          <w:sz w:val="22"/>
          <w:szCs w:val="22"/>
          <w:lang w:eastAsia="lt-LT"/>
          <w14:ligatures w14:val="none"/>
        </w:rPr>
        <w:t xml:space="preserve">, </w:t>
      </w:r>
      <w:r w:rsidR="00616D7D" w:rsidRPr="00616D7D">
        <w:rPr>
          <w:rFonts w:ascii="Times New Roman" w:eastAsia="Times New Roman" w:hAnsi="Times New Roman" w:cs="Times New Roman"/>
          <w:kern w:val="0"/>
          <w:sz w:val="22"/>
          <w:szCs w:val="22"/>
          <w:lang w:eastAsia="lt-LT"/>
          <w14:ligatures w14:val="none"/>
        </w:rPr>
        <w:t>natrio hidroksidas</w:t>
      </w:r>
      <w:r w:rsidR="00616D7D">
        <w:rPr>
          <w:rFonts w:ascii="Times New Roman" w:eastAsia="Times New Roman" w:hAnsi="Times New Roman" w:cs="Times New Roman"/>
          <w:kern w:val="0"/>
          <w:sz w:val="22"/>
          <w:szCs w:val="22"/>
          <w:lang w:eastAsia="lt-LT"/>
          <w14:ligatures w14:val="none"/>
        </w:rPr>
        <w:t>,</w:t>
      </w:r>
      <w:r w:rsidR="00616D7D" w:rsidRPr="00616D7D">
        <w:rPr>
          <w:rFonts w:ascii="Times New Roman" w:eastAsia="Times New Roman" w:hAnsi="Times New Roman" w:cs="Times New Roman"/>
          <w:kern w:val="0"/>
          <w:sz w:val="22"/>
          <w:szCs w:val="22"/>
          <w:lang w:eastAsia="lt-LT"/>
          <w14:ligatures w14:val="none"/>
        </w:rPr>
        <w:t xml:space="preserve"> </w:t>
      </w:r>
      <w:r w:rsidRPr="00CB3989">
        <w:rPr>
          <w:rFonts w:ascii="Times New Roman" w:eastAsia="Times New Roman" w:hAnsi="Times New Roman" w:cs="Times New Roman"/>
          <w:kern w:val="0"/>
          <w:sz w:val="22"/>
          <w:szCs w:val="22"/>
          <w:lang w:eastAsia="lt-LT"/>
          <w14:ligatures w14:val="none"/>
        </w:rPr>
        <w:t>ledinė acto rūgštis (pH korekcijai), injekcinis vanduo.</w:t>
      </w:r>
    </w:p>
    <w:p w14:paraId="76F466FB"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191F9642" w14:textId="1F126899" w:rsidR="00777A65" w:rsidRPr="00CB3989" w:rsidRDefault="000F0FDC" w:rsidP="00777A65">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Rocuronio</w:t>
      </w:r>
      <w:proofErr w:type="spellEnd"/>
      <w:r>
        <w:rPr>
          <w:rFonts w:ascii="Times New Roman" w:eastAsia="Times New Roman" w:hAnsi="Times New Roman" w:cs="Times New Roman"/>
          <w:b/>
          <w:kern w:val="0"/>
          <w:sz w:val="22"/>
          <w:szCs w:val="22"/>
          <w:lang w:eastAsia="lt-LT"/>
          <w14:ligatures w14:val="none"/>
        </w:rPr>
        <w:t xml:space="preserve"> </w:t>
      </w:r>
      <w:proofErr w:type="spellStart"/>
      <w:r>
        <w:rPr>
          <w:rFonts w:ascii="Times New Roman" w:eastAsia="Times New Roman" w:hAnsi="Times New Roman" w:cs="Times New Roman"/>
          <w:b/>
          <w:kern w:val="0"/>
          <w:sz w:val="22"/>
          <w:szCs w:val="22"/>
          <w:lang w:eastAsia="lt-LT"/>
          <w14:ligatures w14:val="none"/>
        </w:rPr>
        <w:t>Hikma</w:t>
      </w:r>
      <w:proofErr w:type="spellEnd"/>
      <w:r w:rsidR="00777A65" w:rsidRPr="00CB3989">
        <w:rPr>
          <w:rFonts w:ascii="Times New Roman" w:eastAsia="Times New Roman" w:hAnsi="Times New Roman" w:cs="Times New Roman"/>
          <w:b/>
          <w:kern w:val="0"/>
          <w:sz w:val="22"/>
          <w:szCs w:val="22"/>
          <w:lang w:eastAsia="lt-LT"/>
          <w14:ligatures w14:val="none"/>
        </w:rPr>
        <w:t xml:space="preserve"> išvaizda ir kiekis pakuotėje</w:t>
      </w:r>
    </w:p>
    <w:p w14:paraId="6BD42B2E" w14:textId="77777777" w:rsidR="00777A65" w:rsidRPr="00CB3989" w:rsidRDefault="00777A65" w:rsidP="00777A65">
      <w:pPr>
        <w:spacing w:after="0" w:line="240" w:lineRule="auto"/>
        <w:rPr>
          <w:rFonts w:ascii="Times New Roman" w:eastAsia="Times New Roman" w:hAnsi="Times New Roman" w:cs="Times New Roman"/>
          <w:noProof/>
          <w:kern w:val="0"/>
          <w:sz w:val="22"/>
          <w:szCs w:val="22"/>
          <w:lang w:eastAsia="lt-LT"/>
          <w14:ligatures w14:val="none"/>
        </w:rPr>
      </w:pPr>
      <w:r w:rsidRPr="00CB3989">
        <w:rPr>
          <w:rFonts w:ascii="Times New Roman" w:eastAsia="Times New Roman" w:hAnsi="Times New Roman" w:cs="Times New Roman"/>
          <w:noProof/>
          <w:kern w:val="0"/>
          <w:sz w:val="22"/>
          <w:szCs w:val="22"/>
          <w:lang w:eastAsia="lt-LT"/>
          <w14:ligatures w14:val="none"/>
        </w:rPr>
        <w:t>Skaidrus, bespalvis ar gelsvas injekcinis ar infuzinis tirpalas.</w:t>
      </w:r>
    </w:p>
    <w:p w14:paraId="45896F4F"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7D2321AA" w14:textId="558F7135"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lastRenderedPageBreak/>
        <w:t>Pakuotės dydis:</w:t>
      </w:r>
      <w:r w:rsidR="00355BB6">
        <w:rPr>
          <w:rFonts w:ascii="Times New Roman" w:eastAsia="Times New Roman" w:hAnsi="Times New Roman" w:cs="Times New Roman"/>
          <w:kern w:val="0"/>
          <w:sz w:val="22"/>
          <w:szCs w:val="22"/>
          <w:lang w:eastAsia="lt-LT"/>
          <w14:ligatures w14:val="none"/>
        </w:rPr>
        <w:br/>
      </w:r>
      <w:proofErr w:type="spellStart"/>
      <w:r w:rsidR="000F0FDC">
        <w:rPr>
          <w:rFonts w:ascii="Times New Roman" w:eastAsia="Times New Roman" w:hAnsi="Times New Roman" w:cs="Times New Roman"/>
          <w:kern w:val="0"/>
          <w:sz w:val="22"/>
          <w:szCs w:val="22"/>
          <w:lang w:eastAsia="lt-LT"/>
          <w14:ligatures w14:val="none"/>
        </w:rPr>
        <w:t>Rocuronio</w:t>
      </w:r>
      <w:proofErr w:type="spellEnd"/>
      <w:r w:rsidR="000F0FDC">
        <w:rPr>
          <w:rFonts w:ascii="Times New Roman" w:eastAsia="Times New Roman" w:hAnsi="Times New Roman" w:cs="Times New Roman"/>
          <w:kern w:val="0"/>
          <w:sz w:val="22"/>
          <w:szCs w:val="22"/>
          <w:lang w:eastAsia="lt-LT"/>
          <w14:ligatures w14:val="none"/>
        </w:rPr>
        <w:t xml:space="preserve"> </w:t>
      </w:r>
      <w:proofErr w:type="spellStart"/>
      <w:r w:rsidR="000F0FDC">
        <w:rPr>
          <w:rFonts w:ascii="Times New Roman" w:eastAsia="Times New Roman" w:hAnsi="Times New Roman" w:cs="Times New Roman"/>
          <w:kern w:val="0"/>
          <w:sz w:val="22"/>
          <w:szCs w:val="22"/>
          <w:lang w:eastAsia="lt-LT"/>
          <w14:ligatures w14:val="none"/>
        </w:rPr>
        <w:t>Hikma</w:t>
      </w:r>
      <w:proofErr w:type="spellEnd"/>
      <w:r w:rsidRPr="00CB3989">
        <w:rPr>
          <w:rFonts w:ascii="Times New Roman" w:eastAsia="Times New Roman" w:hAnsi="Times New Roman" w:cs="Times New Roman"/>
          <w:kern w:val="0"/>
          <w:sz w:val="22"/>
          <w:szCs w:val="22"/>
          <w:lang w:eastAsia="lt-LT"/>
          <w14:ligatures w14:val="none"/>
        </w:rPr>
        <w:t xml:space="preserve"> tiekiamas pakuotėmis po 10 flakonų, kurių kiekviename yra po 5 ml tirpalo.</w:t>
      </w:r>
    </w:p>
    <w:p w14:paraId="47CF7769"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621DA747" w14:textId="54215C9E" w:rsidR="00777A65" w:rsidRPr="002F1F76" w:rsidRDefault="00777A65" w:rsidP="00C35276">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2F1F76">
        <w:rPr>
          <w:rFonts w:ascii="Times New Roman" w:eastAsia="Times New Roman" w:hAnsi="Times New Roman" w:cs="Times New Roman"/>
          <w:b/>
          <w:noProof/>
          <w:kern w:val="0"/>
          <w:sz w:val="22"/>
          <w:szCs w:val="22"/>
          <w14:ligatures w14:val="none"/>
        </w:rPr>
        <w:t>Registruotojas eksportuojančioje valstybėje</w:t>
      </w:r>
      <w:r w:rsidR="00C35276">
        <w:rPr>
          <w:rFonts w:ascii="Times New Roman" w:eastAsia="Times New Roman" w:hAnsi="Times New Roman" w:cs="Times New Roman"/>
          <w:b/>
          <w:kern w:val="0"/>
          <w:sz w:val="22"/>
          <w:szCs w:val="22"/>
          <w14:ligatures w14:val="none"/>
        </w:rPr>
        <w:t xml:space="preserve"> ir g</w:t>
      </w:r>
      <w:r w:rsidRPr="002F1F76">
        <w:rPr>
          <w:rFonts w:ascii="Times New Roman" w:eastAsia="Aptos" w:hAnsi="Times New Roman" w:cs="Times New Roman"/>
          <w:b/>
          <w:color w:val="000000"/>
          <w:kern w:val="0"/>
          <w:sz w:val="22"/>
          <w:szCs w:val="22"/>
          <w14:ligatures w14:val="none"/>
        </w:rPr>
        <w:t>amintojas</w:t>
      </w:r>
    </w:p>
    <w:p w14:paraId="559EE373" w14:textId="77777777" w:rsidR="00C35276" w:rsidRPr="00C35276" w:rsidRDefault="00C35276" w:rsidP="00C352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5276">
        <w:rPr>
          <w:rFonts w:ascii="Times New Roman" w:eastAsia="Aptos" w:hAnsi="Times New Roman" w:cs="Times New Roman"/>
          <w:bCs/>
          <w:color w:val="000000"/>
          <w:kern w:val="0"/>
          <w:sz w:val="22"/>
          <w:szCs w:val="22"/>
          <w14:ligatures w14:val="none"/>
        </w:rPr>
        <w:t>Hikma</w:t>
      </w:r>
      <w:proofErr w:type="spellEnd"/>
      <w:r w:rsidRPr="00C35276">
        <w:rPr>
          <w:rFonts w:ascii="Times New Roman" w:eastAsia="Aptos" w:hAnsi="Times New Roman" w:cs="Times New Roman"/>
          <w:bCs/>
          <w:color w:val="000000"/>
          <w:kern w:val="0"/>
          <w:sz w:val="22"/>
          <w:szCs w:val="22"/>
          <w14:ligatures w14:val="none"/>
        </w:rPr>
        <w:t xml:space="preserve"> </w:t>
      </w:r>
      <w:proofErr w:type="spellStart"/>
      <w:r w:rsidRPr="00C35276">
        <w:rPr>
          <w:rFonts w:ascii="Times New Roman" w:eastAsia="Aptos" w:hAnsi="Times New Roman" w:cs="Times New Roman"/>
          <w:bCs/>
          <w:color w:val="000000"/>
          <w:kern w:val="0"/>
          <w:sz w:val="22"/>
          <w:szCs w:val="22"/>
          <w14:ligatures w14:val="none"/>
        </w:rPr>
        <w:t>Farmacêutica</w:t>
      </w:r>
      <w:proofErr w:type="spellEnd"/>
      <w:r w:rsidRPr="00C35276">
        <w:rPr>
          <w:rFonts w:ascii="Times New Roman" w:eastAsia="Aptos" w:hAnsi="Times New Roman" w:cs="Times New Roman"/>
          <w:bCs/>
          <w:color w:val="000000"/>
          <w:kern w:val="0"/>
          <w:sz w:val="22"/>
          <w:szCs w:val="22"/>
          <w14:ligatures w14:val="none"/>
        </w:rPr>
        <w:t xml:space="preserve"> (</w:t>
      </w:r>
      <w:proofErr w:type="spellStart"/>
      <w:r w:rsidRPr="00C35276">
        <w:rPr>
          <w:rFonts w:ascii="Times New Roman" w:eastAsia="Aptos" w:hAnsi="Times New Roman" w:cs="Times New Roman"/>
          <w:bCs/>
          <w:color w:val="000000"/>
          <w:kern w:val="0"/>
          <w:sz w:val="22"/>
          <w:szCs w:val="22"/>
          <w14:ligatures w14:val="none"/>
        </w:rPr>
        <w:t>Portugal</w:t>
      </w:r>
      <w:proofErr w:type="spellEnd"/>
      <w:r w:rsidRPr="00C35276">
        <w:rPr>
          <w:rFonts w:ascii="Times New Roman" w:eastAsia="Aptos" w:hAnsi="Times New Roman" w:cs="Times New Roman"/>
          <w:bCs/>
          <w:color w:val="000000"/>
          <w:kern w:val="0"/>
          <w:sz w:val="22"/>
          <w:szCs w:val="22"/>
          <w14:ligatures w14:val="none"/>
        </w:rPr>
        <w:t>), S.A.</w:t>
      </w:r>
    </w:p>
    <w:p w14:paraId="4B889083" w14:textId="77777777" w:rsidR="00C35276" w:rsidRPr="00C35276" w:rsidRDefault="00C35276" w:rsidP="00C352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276">
        <w:rPr>
          <w:rFonts w:ascii="Times New Roman" w:eastAsia="Aptos" w:hAnsi="Times New Roman" w:cs="Times New Roman"/>
          <w:bCs/>
          <w:color w:val="000000"/>
          <w:kern w:val="0"/>
          <w:sz w:val="22"/>
          <w:szCs w:val="22"/>
          <w14:ligatures w14:val="none"/>
        </w:rPr>
        <w:t xml:space="preserve">Estrada </w:t>
      </w:r>
      <w:proofErr w:type="spellStart"/>
      <w:r w:rsidRPr="00C35276">
        <w:rPr>
          <w:rFonts w:ascii="Times New Roman" w:eastAsia="Aptos" w:hAnsi="Times New Roman" w:cs="Times New Roman"/>
          <w:bCs/>
          <w:color w:val="000000"/>
          <w:kern w:val="0"/>
          <w:sz w:val="22"/>
          <w:szCs w:val="22"/>
          <w14:ligatures w14:val="none"/>
        </w:rPr>
        <w:t>do</w:t>
      </w:r>
      <w:proofErr w:type="spellEnd"/>
      <w:r w:rsidRPr="00C35276">
        <w:rPr>
          <w:rFonts w:ascii="Times New Roman" w:eastAsia="Aptos" w:hAnsi="Times New Roman" w:cs="Times New Roman"/>
          <w:bCs/>
          <w:color w:val="000000"/>
          <w:kern w:val="0"/>
          <w:sz w:val="22"/>
          <w:szCs w:val="22"/>
          <w14:ligatures w14:val="none"/>
        </w:rPr>
        <w:t xml:space="preserve"> Rio </w:t>
      </w:r>
      <w:proofErr w:type="spellStart"/>
      <w:r w:rsidRPr="00C35276">
        <w:rPr>
          <w:rFonts w:ascii="Times New Roman" w:eastAsia="Aptos" w:hAnsi="Times New Roman" w:cs="Times New Roman"/>
          <w:bCs/>
          <w:color w:val="000000"/>
          <w:kern w:val="0"/>
          <w:sz w:val="22"/>
          <w:szCs w:val="22"/>
          <w14:ligatures w14:val="none"/>
        </w:rPr>
        <w:t>da</w:t>
      </w:r>
      <w:proofErr w:type="spellEnd"/>
      <w:r w:rsidRPr="00C35276">
        <w:rPr>
          <w:rFonts w:ascii="Times New Roman" w:eastAsia="Aptos" w:hAnsi="Times New Roman" w:cs="Times New Roman"/>
          <w:bCs/>
          <w:color w:val="000000"/>
          <w:kern w:val="0"/>
          <w:sz w:val="22"/>
          <w:szCs w:val="22"/>
          <w14:ligatures w14:val="none"/>
        </w:rPr>
        <w:t xml:space="preserve"> </w:t>
      </w:r>
      <w:proofErr w:type="spellStart"/>
      <w:r w:rsidRPr="00C35276">
        <w:rPr>
          <w:rFonts w:ascii="Times New Roman" w:eastAsia="Aptos" w:hAnsi="Times New Roman" w:cs="Times New Roman"/>
          <w:bCs/>
          <w:color w:val="000000"/>
          <w:kern w:val="0"/>
          <w:sz w:val="22"/>
          <w:szCs w:val="22"/>
          <w14:ligatures w14:val="none"/>
        </w:rPr>
        <w:t>Mó</w:t>
      </w:r>
      <w:proofErr w:type="spellEnd"/>
      <w:r w:rsidRPr="00C35276">
        <w:rPr>
          <w:rFonts w:ascii="Times New Roman" w:eastAsia="Aptos" w:hAnsi="Times New Roman" w:cs="Times New Roman"/>
          <w:bCs/>
          <w:color w:val="000000"/>
          <w:kern w:val="0"/>
          <w:sz w:val="22"/>
          <w:szCs w:val="22"/>
          <w14:ligatures w14:val="none"/>
        </w:rPr>
        <w:t xml:space="preserve">, nº8, 8A, 8B, </w:t>
      </w:r>
      <w:proofErr w:type="spellStart"/>
      <w:r w:rsidRPr="00C35276">
        <w:rPr>
          <w:rFonts w:ascii="Times New Roman" w:eastAsia="Aptos" w:hAnsi="Times New Roman" w:cs="Times New Roman"/>
          <w:bCs/>
          <w:color w:val="000000"/>
          <w:kern w:val="0"/>
          <w:sz w:val="22"/>
          <w:szCs w:val="22"/>
          <w14:ligatures w14:val="none"/>
        </w:rPr>
        <w:t>Fervença</w:t>
      </w:r>
      <w:proofErr w:type="spellEnd"/>
    </w:p>
    <w:p w14:paraId="511CD458" w14:textId="77777777" w:rsidR="00C35276" w:rsidRPr="00C35276" w:rsidRDefault="00C35276" w:rsidP="00C352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276">
        <w:rPr>
          <w:rFonts w:ascii="Times New Roman" w:eastAsia="Aptos" w:hAnsi="Times New Roman" w:cs="Times New Roman"/>
          <w:bCs/>
          <w:color w:val="000000"/>
          <w:kern w:val="0"/>
          <w:sz w:val="22"/>
          <w:szCs w:val="22"/>
          <w14:ligatures w14:val="none"/>
        </w:rPr>
        <w:t xml:space="preserve">2705-906 </w:t>
      </w:r>
      <w:proofErr w:type="spellStart"/>
      <w:r w:rsidRPr="00C35276">
        <w:rPr>
          <w:rFonts w:ascii="Times New Roman" w:eastAsia="Aptos" w:hAnsi="Times New Roman" w:cs="Times New Roman"/>
          <w:bCs/>
          <w:color w:val="000000"/>
          <w:kern w:val="0"/>
          <w:sz w:val="22"/>
          <w:szCs w:val="22"/>
          <w14:ligatures w14:val="none"/>
        </w:rPr>
        <w:t>Terrugem</w:t>
      </w:r>
      <w:proofErr w:type="spellEnd"/>
      <w:r w:rsidRPr="00C35276">
        <w:rPr>
          <w:rFonts w:ascii="Times New Roman" w:eastAsia="Aptos" w:hAnsi="Times New Roman" w:cs="Times New Roman"/>
          <w:bCs/>
          <w:color w:val="000000"/>
          <w:kern w:val="0"/>
          <w:sz w:val="22"/>
          <w:szCs w:val="22"/>
          <w14:ligatures w14:val="none"/>
        </w:rPr>
        <w:t xml:space="preserve"> SNT</w:t>
      </w:r>
    </w:p>
    <w:p w14:paraId="35CB9ECB" w14:textId="5A0B1D3E" w:rsidR="00777A65" w:rsidRPr="002F1F76" w:rsidRDefault="00C35276" w:rsidP="00C352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5276">
        <w:rPr>
          <w:rFonts w:ascii="Times New Roman" w:eastAsia="Aptos" w:hAnsi="Times New Roman" w:cs="Times New Roman"/>
          <w:bCs/>
          <w:color w:val="000000"/>
          <w:kern w:val="0"/>
          <w:sz w:val="22"/>
          <w:szCs w:val="22"/>
          <w14:ligatures w14:val="none"/>
        </w:rPr>
        <w:t>Portugalija</w:t>
      </w:r>
    </w:p>
    <w:p w14:paraId="5F978F09" w14:textId="77777777" w:rsidR="00777A65" w:rsidRPr="002F1F76" w:rsidRDefault="00777A65" w:rsidP="00777A6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573C70" w14:textId="77777777" w:rsidR="00777A65" w:rsidRPr="002F1F76" w:rsidRDefault="00777A65" w:rsidP="00777A6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Aptos" w:hAnsi="Times New Roman" w:cs="Times New Roman"/>
          <w:b/>
          <w:color w:val="000000"/>
          <w:kern w:val="0"/>
          <w:sz w:val="22"/>
          <w:szCs w:val="22"/>
          <w14:ligatures w14:val="none"/>
        </w:rPr>
        <w:t xml:space="preserve">Lygiagretus importuotojas </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UAB „</w:t>
      </w:r>
      <w:proofErr w:type="spellStart"/>
      <w:r w:rsidRPr="002F1F76">
        <w:rPr>
          <w:rFonts w:ascii="Times New Roman" w:eastAsia="TimesNewRoman" w:hAnsi="Times New Roman" w:cs="Times New Roman"/>
          <w:color w:val="000000"/>
          <w:kern w:val="0"/>
          <w:sz w:val="22"/>
          <w:szCs w:val="22"/>
          <w14:ligatures w14:val="none"/>
        </w:rPr>
        <w:t>Niromed</w:t>
      </w:r>
      <w:proofErr w:type="spellEnd"/>
      <w:r w:rsidRPr="002F1F76">
        <w:rPr>
          <w:rFonts w:ascii="Times New Roman" w:eastAsia="TimesNewRoman" w:hAnsi="Times New Roman" w:cs="Times New Roman"/>
          <w:color w:val="000000"/>
          <w:kern w:val="0"/>
          <w:sz w:val="22"/>
          <w:szCs w:val="22"/>
          <w14:ligatures w14:val="none"/>
        </w:rPr>
        <w:t>“</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Žirmūnų g. 139A</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LT-09120 Vilnius</w:t>
      </w:r>
      <w:r w:rsidRPr="002F1F76">
        <w:rPr>
          <w:rFonts w:ascii="Times New Roman" w:eastAsia="TimesNewRoman" w:hAnsi="Times New Roman" w:cs="Times New Roman"/>
          <w:color w:val="000000"/>
          <w:kern w:val="0"/>
          <w:sz w:val="22"/>
          <w:szCs w:val="22"/>
          <w14:ligatures w14:val="none"/>
        </w:rPr>
        <w:br/>
        <w:t>Lietuva</w:t>
      </w:r>
    </w:p>
    <w:p w14:paraId="31B66B4E" w14:textId="77777777" w:rsidR="00777A65" w:rsidRPr="002F1F76" w:rsidRDefault="00777A65" w:rsidP="00777A6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E3F6847" w14:textId="77777777" w:rsidR="00777A65" w:rsidRPr="002F1F76" w:rsidRDefault="00777A65" w:rsidP="00777A6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F1F76">
        <w:rPr>
          <w:rFonts w:ascii="Times New Roman" w:eastAsia="Times New Roman" w:hAnsi="Times New Roman" w:cs="Times New Roman"/>
          <w:b/>
          <w:bCs/>
          <w:kern w:val="0"/>
          <w:sz w:val="22"/>
          <w:szCs w:val="22"/>
          <w14:ligatures w14:val="none"/>
        </w:rPr>
        <w:t>Perpakavo</w:t>
      </w:r>
    </w:p>
    <w:p w14:paraId="21903693"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 xml:space="preserve">LABOR </w:t>
      </w:r>
      <w:proofErr w:type="spellStart"/>
      <w:r w:rsidRPr="002F1F76">
        <w:rPr>
          <w:rFonts w:ascii="Times New Roman" w:eastAsia="TimesNewRoman" w:hAnsi="Times New Roman" w:cs="Times New Roman"/>
          <w:color w:val="000000"/>
          <w:kern w:val="0"/>
          <w:sz w:val="22"/>
          <w:szCs w:val="22"/>
          <w14:ligatures w14:val="none"/>
        </w:rPr>
        <w:t>Przedsiębiorstwo</w:t>
      </w:r>
      <w:proofErr w:type="spellEnd"/>
      <w:r w:rsidRPr="002F1F76">
        <w:rPr>
          <w:rFonts w:ascii="Times New Roman" w:eastAsia="TimesNewRoman" w:hAnsi="Times New Roman" w:cs="Times New Roman"/>
          <w:color w:val="000000"/>
          <w:kern w:val="0"/>
          <w:sz w:val="22"/>
          <w:szCs w:val="22"/>
          <w14:ligatures w14:val="none"/>
        </w:rPr>
        <w:t xml:space="preserve"> </w:t>
      </w:r>
      <w:proofErr w:type="spellStart"/>
      <w:r w:rsidRPr="002F1F76">
        <w:rPr>
          <w:rFonts w:ascii="Times New Roman" w:eastAsia="TimesNewRoman" w:hAnsi="Times New Roman" w:cs="Times New Roman"/>
          <w:color w:val="000000"/>
          <w:kern w:val="0"/>
          <w:sz w:val="22"/>
          <w:szCs w:val="22"/>
          <w14:ligatures w14:val="none"/>
        </w:rPr>
        <w:t>Farmaceutyczno-Chemiczne</w:t>
      </w:r>
      <w:proofErr w:type="spellEnd"/>
      <w:r w:rsidRPr="002F1F76">
        <w:rPr>
          <w:rFonts w:ascii="Times New Roman" w:eastAsia="TimesNewRoman" w:hAnsi="Times New Roman" w:cs="Times New Roman"/>
          <w:color w:val="000000"/>
          <w:kern w:val="0"/>
          <w:sz w:val="22"/>
          <w:szCs w:val="22"/>
          <w14:ligatures w14:val="none"/>
        </w:rPr>
        <w:t xml:space="preserve"> sp. z </w:t>
      </w:r>
      <w:proofErr w:type="spellStart"/>
      <w:r w:rsidRPr="002F1F76">
        <w:rPr>
          <w:rFonts w:ascii="Times New Roman" w:eastAsia="TimesNewRoman" w:hAnsi="Times New Roman" w:cs="Times New Roman"/>
          <w:color w:val="000000"/>
          <w:kern w:val="0"/>
          <w:sz w:val="22"/>
          <w:szCs w:val="22"/>
          <w14:ligatures w14:val="none"/>
        </w:rPr>
        <w:t>o.o</w:t>
      </w:r>
      <w:proofErr w:type="spellEnd"/>
      <w:r w:rsidRPr="002F1F76">
        <w:rPr>
          <w:rFonts w:ascii="Times New Roman" w:eastAsia="TimesNewRoman" w:hAnsi="Times New Roman" w:cs="Times New Roman"/>
          <w:color w:val="000000"/>
          <w:kern w:val="0"/>
          <w:sz w:val="22"/>
          <w:szCs w:val="22"/>
          <w14:ligatures w14:val="none"/>
        </w:rPr>
        <w:t>.</w:t>
      </w:r>
    </w:p>
    <w:p w14:paraId="348A6385"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2F1F76">
        <w:rPr>
          <w:rFonts w:ascii="Times New Roman" w:eastAsia="TimesNewRoman" w:hAnsi="Times New Roman" w:cs="Times New Roman"/>
          <w:color w:val="000000"/>
          <w:kern w:val="0"/>
          <w:sz w:val="22"/>
          <w:szCs w:val="22"/>
          <w14:ligatures w14:val="none"/>
        </w:rPr>
        <w:t>Ul</w:t>
      </w:r>
      <w:proofErr w:type="spellEnd"/>
      <w:r w:rsidRPr="002F1F76">
        <w:rPr>
          <w:rFonts w:ascii="Times New Roman" w:eastAsia="TimesNewRoman" w:hAnsi="Times New Roman" w:cs="Times New Roman"/>
          <w:color w:val="000000"/>
          <w:kern w:val="0"/>
          <w:sz w:val="22"/>
          <w:szCs w:val="22"/>
          <w14:ligatures w14:val="none"/>
        </w:rPr>
        <w:t xml:space="preserve">. </w:t>
      </w:r>
      <w:proofErr w:type="spellStart"/>
      <w:r w:rsidRPr="002F1F76">
        <w:rPr>
          <w:rFonts w:ascii="Times New Roman" w:eastAsia="TimesNewRoman" w:hAnsi="Times New Roman" w:cs="Times New Roman"/>
          <w:color w:val="000000"/>
          <w:kern w:val="0"/>
          <w:sz w:val="22"/>
          <w:szCs w:val="22"/>
          <w14:ligatures w14:val="none"/>
        </w:rPr>
        <w:t>Długosza</w:t>
      </w:r>
      <w:proofErr w:type="spellEnd"/>
      <w:r w:rsidRPr="002F1F76">
        <w:rPr>
          <w:rFonts w:ascii="Times New Roman" w:eastAsia="TimesNewRoman" w:hAnsi="Times New Roman" w:cs="Times New Roman"/>
          <w:color w:val="000000"/>
          <w:kern w:val="0"/>
          <w:sz w:val="22"/>
          <w:szCs w:val="22"/>
          <w14:ligatures w14:val="none"/>
        </w:rPr>
        <w:t xml:space="preserve"> 49,</w:t>
      </w:r>
    </w:p>
    <w:p w14:paraId="3C18AF0C"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 xml:space="preserve">51-162 </w:t>
      </w:r>
      <w:proofErr w:type="spellStart"/>
      <w:r w:rsidRPr="002F1F76">
        <w:rPr>
          <w:rFonts w:ascii="Times New Roman" w:eastAsia="TimesNewRoman" w:hAnsi="Times New Roman" w:cs="Times New Roman"/>
          <w:color w:val="000000"/>
          <w:kern w:val="0"/>
          <w:sz w:val="22"/>
          <w:szCs w:val="22"/>
          <w14:ligatures w14:val="none"/>
        </w:rPr>
        <w:t>Wrocław</w:t>
      </w:r>
      <w:proofErr w:type="spellEnd"/>
      <w:r w:rsidRPr="002F1F76">
        <w:rPr>
          <w:rFonts w:ascii="Times New Roman" w:eastAsia="TimesNewRoman" w:hAnsi="Times New Roman" w:cs="Times New Roman"/>
          <w:color w:val="000000"/>
          <w:kern w:val="0"/>
          <w:sz w:val="22"/>
          <w:szCs w:val="22"/>
          <w14:ligatures w14:val="none"/>
        </w:rPr>
        <w:t>,</w:t>
      </w:r>
    </w:p>
    <w:p w14:paraId="1A002F03"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Lenkija</w:t>
      </w:r>
    </w:p>
    <w:p w14:paraId="14183CCA"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E0DBCA"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arba</w:t>
      </w:r>
    </w:p>
    <w:p w14:paraId="4D5C9605" w14:textId="77777777" w:rsidR="00777A65" w:rsidRPr="002F1F76" w:rsidRDefault="00777A65" w:rsidP="00777A6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3F41C26" w14:textId="77777777" w:rsidR="00777A65" w:rsidRPr="002F1F76" w:rsidRDefault="00777A65" w:rsidP="00777A6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UAB „Entafarma“</w:t>
      </w:r>
    </w:p>
    <w:p w14:paraId="76E8DD68" w14:textId="77777777" w:rsidR="00777A65" w:rsidRPr="002F1F76" w:rsidRDefault="00777A65" w:rsidP="00777A6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2F1F76">
        <w:rPr>
          <w:rFonts w:ascii="Times New Roman" w:eastAsia="TimesNewRoman" w:hAnsi="Times New Roman" w:cs="Times New Roman"/>
          <w:color w:val="000000"/>
          <w:kern w:val="0"/>
          <w:sz w:val="22"/>
          <w:szCs w:val="22"/>
          <w14:ligatures w14:val="none"/>
        </w:rPr>
        <w:t>Klonėnų</w:t>
      </w:r>
      <w:proofErr w:type="spellEnd"/>
      <w:r w:rsidRPr="002F1F76">
        <w:rPr>
          <w:rFonts w:ascii="Times New Roman" w:eastAsia="TimesNewRoman" w:hAnsi="Times New Roman" w:cs="Times New Roman"/>
          <w:color w:val="000000"/>
          <w:kern w:val="0"/>
          <w:sz w:val="22"/>
          <w:szCs w:val="22"/>
          <w14:ligatures w14:val="none"/>
        </w:rPr>
        <w:t xml:space="preserve"> vs. 1,</w:t>
      </w:r>
    </w:p>
    <w:p w14:paraId="5E82C582" w14:textId="77777777" w:rsidR="00777A65" w:rsidRPr="002F1F76" w:rsidRDefault="00777A65" w:rsidP="00777A6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LT-19156 Širvintų r. sav.</w:t>
      </w:r>
    </w:p>
    <w:p w14:paraId="59DFE743" w14:textId="77777777" w:rsidR="00777A65" w:rsidRPr="00C24CB4" w:rsidRDefault="00777A65" w:rsidP="00777A6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2F1F76">
        <w:rPr>
          <w:rFonts w:ascii="Times New Roman" w:eastAsia="TimesNewRoman" w:hAnsi="Times New Roman" w:cs="Times New Roman"/>
          <w:color w:val="000000"/>
          <w:kern w:val="0"/>
          <w:sz w:val="22"/>
          <w:szCs w:val="22"/>
          <w14:ligatures w14:val="none"/>
        </w:rPr>
        <w:t>Lietuva</w:t>
      </w:r>
    </w:p>
    <w:p w14:paraId="7DB7E9C6" w14:textId="77777777" w:rsidR="00777A65" w:rsidRPr="00CB3989" w:rsidRDefault="00777A65" w:rsidP="00777A65">
      <w:pPr>
        <w:spacing w:after="0" w:line="240" w:lineRule="auto"/>
        <w:rPr>
          <w:rFonts w:ascii="Times New Roman" w:eastAsia="Times New Roman" w:hAnsi="Times New Roman" w:cs="Times New Roman"/>
          <w:b/>
          <w:bCs/>
          <w:kern w:val="0"/>
          <w:sz w:val="22"/>
          <w:szCs w:val="22"/>
          <w:lang w:eastAsia="lt-LT"/>
          <w14:ligatures w14:val="none"/>
        </w:rPr>
      </w:pPr>
    </w:p>
    <w:p w14:paraId="13905B7A" w14:textId="6120509E"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Šis pakuotės lapelis</w:t>
      </w:r>
      <w:r w:rsidRPr="00CB3989">
        <w:rPr>
          <w:rFonts w:ascii="Times New Roman" w:eastAsia="Times New Roman" w:hAnsi="Times New Roman" w:cs="Times New Roman"/>
          <w:b/>
          <w:kern w:val="0"/>
          <w:sz w:val="22"/>
          <w:szCs w:val="22"/>
          <w:lang w:eastAsia="lt-LT"/>
          <w14:ligatures w14:val="none"/>
        </w:rPr>
        <w:t xml:space="preserve"> paskutinį kartą peržiūrėtas </w:t>
      </w:r>
      <w:r w:rsidR="00C24CB4">
        <w:rPr>
          <w:rFonts w:ascii="Times New Roman" w:eastAsia="Times New Roman" w:hAnsi="Times New Roman" w:cs="Times New Roman"/>
          <w:b/>
          <w:kern w:val="0"/>
          <w:sz w:val="22"/>
          <w:szCs w:val="22"/>
          <w:lang w:eastAsia="lt-LT"/>
          <w14:ligatures w14:val="none"/>
        </w:rPr>
        <w:t>2025-08-21.</w:t>
      </w:r>
    </w:p>
    <w:p w14:paraId="24120541"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62604F59" w14:textId="77777777" w:rsidR="00777A65" w:rsidRPr="00CB3989"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23D10724" w14:textId="77777777" w:rsidR="00777A65" w:rsidRDefault="00777A65" w:rsidP="00777A65">
      <w:pPr>
        <w:spacing w:after="0" w:line="240" w:lineRule="auto"/>
        <w:rPr>
          <w:rFonts w:ascii="Times New Roman" w:eastAsia="Times New Roman" w:hAnsi="Times New Roman" w:cs="Times New Roman"/>
          <w:kern w:val="0"/>
          <w:sz w:val="22"/>
          <w:szCs w:val="22"/>
          <w:lang w:eastAsia="lt-LT"/>
          <w14:ligatures w14:val="none"/>
        </w:rPr>
      </w:pPr>
      <w:r w:rsidRPr="00E50005">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EB2664">
          <w:rPr>
            <w:rStyle w:val="Hipersaitas"/>
            <w:rFonts w:ascii="Times New Roman" w:eastAsia="Times New Roman" w:hAnsi="Times New Roman" w:cs="Times New Roman"/>
            <w:kern w:val="0"/>
            <w:sz w:val="22"/>
            <w:szCs w:val="22"/>
            <w:lang w:eastAsia="lt-LT"/>
            <w14:ligatures w14:val="none"/>
          </w:rPr>
          <w:t>https://vvkt.lrv.lt/lt/</w:t>
        </w:r>
      </w:hyperlink>
      <w:r w:rsidRPr="00E50005">
        <w:rPr>
          <w:rFonts w:ascii="Times New Roman" w:eastAsia="Times New Roman" w:hAnsi="Times New Roman" w:cs="Times New Roman"/>
          <w:kern w:val="0"/>
          <w:sz w:val="22"/>
          <w:szCs w:val="22"/>
          <w:lang w:eastAsia="lt-LT"/>
          <w14:ligatures w14:val="none"/>
        </w:rPr>
        <w:t>.</w:t>
      </w:r>
    </w:p>
    <w:p w14:paraId="250BA295" w14:textId="77777777" w:rsidR="00777A65"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4A68F1F0" w14:textId="77777777" w:rsidR="00777A65" w:rsidRDefault="00777A65" w:rsidP="00777A65">
      <w:pPr>
        <w:spacing w:after="0" w:line="240" w:lineRule="auto"/>
        <w:rPr>
          <w:rFonts w:ascii="Times New Roman" w:eastAsia="Times New Roman" w:hAnsi="Times New Roman" w:cs="Times New Roman"/>
          <w:kern w:val="0"/>
          <w:sz w:val="22"/>
          <w:szCs w:val="22"/>
          <w:lang w:eastAsia="lt-LT"/>
          <w14:ligatures w14:val="none"/>
        </w:rPr>
      </w:pPr>
    </w:p>
    <w:p w14:paraId="2A3EE5D3" w14:textId="0D346283" w:rsidR="000E75BE" w:rsidRPr="00115D0D" w:rsidRDefault="00115D0D" w:rsidP="00115D0D">
      <w:pPr>
        <w:spacing w:line="259" w:lineRule="auto"/>
        <w:rPr>
          <w:rFonts w:ascii="Times New Roman" w:eastAsia="Aptos" w:hAnsi="Times New Roman" w:cs="Times New Roman"/>
          <w:sz w:val="22"/>
          <w:szCs w:val="22"/>
        </w:rPr>
      </w:pPr>
      <w:r w:rsidRPr="00115D0D">
        <w:rPr>
          <w:rFonts w:ascii="Times New Roman" w:eastAsia="Aptos" w:hAnsi="Times New Roman" w:cs="Times New Roman"/>
          <w:i/>
          <w:iCs/>
          <w:sz w:val="22"/>
          <w:szCs w:val="22"/>
        </w:rPr>
        <w:t>Lygiagrečiai importuojamas vaistas nuo referencinio vaisto skiriasi laikymo sąlygomis: referencinio vaisto negalima užšaldyti.</w:t>
      </w:r>
    </w:p>
    <w:sectPr w:rsidR="000E75BE" w:rsidRPr="00115D0D" w:rsidSect="00777A65">
      <w:headerReference w:type="default" r:id="rId8"/>
      <w:footerReference w:type="even" r:id="rId9"/>
      <w:footerReference w:type="default" r:id="rId10"/>
      <w:pgSz w:w="11906" w:h="16838" w:code="9"/>
      <w:pgMar w:top="1134" w:right="1418" w:bottom="1418"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F622" w14:textId="77777777" w:rsidR="00C35276" w:rsidRDefault="00C35276">
      <w:pPr>
        <w:spacing w:after="0" w:line="240" w:lineRule="auto"/>
      </w:pPr>
      <w:r>
        <w:separator/>
      </w:r>
    </w:p>
  </w:endnote>
  <w:endnote w:type="continuationSeparator" w:id="0">
    <w:p w14:paraId="63010037" w14:textId="77777777" w:rsidR="00C35276" w:rsidRDefault="00C3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41D5" w14:textId="77777777" w:rsidR="002A1E60" w:rsidRPr="001A46C3" w:rsidRDefault="00C35276" w:rsidP="003F498D">
    <w:pPr>
      <w:pStyle w:val="Porat"/>
      <w:framePr w:wrap="around" w:vAnchor="text" w:hAnchor="margin" w:xAlign="right" w:y="1"/>
      <w:rPr>
        <w:rStyle w:val="Puslapionumeris"/>
        <w:rFonts w:ascii="Calibri" w:hAnsi="Calibri"/>
        <w:sz w:val="22"/>
      </w:rPr>
    </w:pPr>
    <w:r>
      <w:rPr>
        <w:rStyle w:val="Puslapionumeris"/>
      </w:rPr>
      <w:fldChar w:fldCharType="begin"/>
    </w:r>
    <w:r>
      <w:rPr>
        <w:rStyle w:val="Puslapionumeris"/>
      </w:rPr>
      <w:instrText xml:space="preserve">PAGE  </w:instrText>
    </w:r>
    <w:r>
      <w:rPr>
        <w:rStyle w:val="Puslapionumeris"/>
      </w:rPr>
      <w:fldChar w:fldCharType="end"/>
    </w:r>
  </w:p>
  <w:p w14:paraId="1F975ED9" w14:textId="77777777" w:rsidR="002A1E60" w:rsidRDefault="002A1E60" w:rsidP="003F49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65C3" w14:textId="77777777" w:rsidR="002A1E60" w:rsidRPr="001A46C3" w:rsidRDefault="00C35276" w:rsidP="003F498D">
    <w:pPr>
      <w:pStyle w:val="Porat"/>
      <w:framePr w:wrap="around" w:vAnchor="text" w:hAnchor="margin" w:xAlign="right" w:y="1"/>
      <w:rPr>
        <w:rStyle w:val="Puslapionumeris"/>
        <w:rFonts w:ascii="Calibri" w:hAnsi="Calibri"/>
        <w:sz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Pr>
        <w:rStyle w:val="Puslapionumeris"/>
        <w:noProof/>
        <w:sz w:val="22"/>
        <w:szCs w:val="22"/>
      </w:rPr>
      <w:t>1</w:t>
    </w:r>
    <w:r w:rsidRPr="00375EA0">
      <w:rPr>
        <w:rStyle w:val="Puslapionumeris"/>
        <w:sz w:val="22"/>
        <w:szCs w:val="22"/>
      </w:rPr>
      <w:fldChar w:fldCharType="end"/>
    </w:r>
  </w:p>
  <w:p w14:paraId="389BCD92" w14:textId="77777777" w:rsidR="002A1E60" w:rsidRDefault="002A1E60" w:rsidP="003F498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FBE9" w14:textId="77777777" w:rsidR="00C35276" w:rsidRDefault="00C35276">
      <w:pPr>
        <w:spacing w:after="0" w:line="240" w:lineRule="auto"/>
      </w:pPr>
      <w:r>
        <w:separator/>
      </w:r>
    </w:p>
  </w:footnote>
  <w:footnote w:type="continuationSeparator" w:id="0">
    <w:p w14:paraId="37C0761C" w14:textId="77777777" w:rsidR="00C35276" w:rsidRDefault="00C3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4ABC" w14:textId="77777777" w:rsidR="002A1E60" w:rsidRDefault="002A1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331"/>
    <w:multiLevelType w:val="hybridMultilevel"/>
    <w:tmpl w:val="B10245C8"/>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BF6593"/>
    <w:multiLevelType w:val="hybridMultilevel"/>
    <w:tmpl w:val="D3F61858"/>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C6034A"/>
    <w:multiLevelType w:val="hybridMultilevel"/>
    <w:tmpl w:val="9580F018"/>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B63654"/>
    <w:multiLevelType w:val="hybridMultilevel"/>
    <w:tmpl w:val="60285FB4"/>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1E5FA5"/>
    <w:multiLevelType w:val="hybridMultilevel"/>
    <w:tmpl w:val="637607D4"/>
    <w:lvl w:ilvl="0" w:tplc="908E10F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52DD1"/>
    <w:multiLevelType w:val="hybridMultilevel"/>
    <w:tmpl w:val="DC067084"/>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0222FC"/>
    <w:multiLevelType w:val="hybridMultilevel"/>
    <w:tmpl w:val="BEFC728A"/>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DE5BF8"/>
    <w:multiLevelType w:val="hybridMultilevel"/>
    <w:tmpl w:val="1C9606D4"/>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B626D7"/>
    <w:multiLevelType w:val="hybridMultilevel"/>
    <w:tmpl w:val="EA347CDE"/>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BE6BEF"/>
    <w:multiLevelType w:val="hybridMultilevel"/>
    <w:tmpl w:val="37982FA4"/>
    <w:lvl w:ilvl="0" w:tplc="D0C2475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912BA8"/>
    <w:multiLevelType w:val="hybridMultilevel"/>
    <w:tmpl w:val="CAA80728"/>
    <w:lvl w:ilvl="0" w:tplc="B4BAD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25010"/>
    <w:multiLevelType w:val="hybridMultilevel"/>
    <w:tmpl w:val="B0B2442C"/>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7588355">
    <w:abstractNumId w:val="10"/>
  </w:num>
  <w:num w:numId="2" w16cid:durableId="703215297">
    <w:abstractNumId w:val="5"/>
  </w:num>
  <w:num w:numId="3" w16cid:durableId="1397360213">
    <w:abstractNumId w:val="0"/>
  </w:num>
  <w:num w:numId="4" w16cid:durableId="561212138">
    <w:abstractNumId w:val="7"/>
  </w:num>
  <w:num w:numId="5" w16cid:durableId="350761801">
    <w:abstractNumId w:val="2"/>
  </w:num>
  <w:num w:numId="6" w16cid:durableId="117337531">
    <w:abstractNumId w:val="6"/>
  </w:num>
  <w:num w:numId="7" w16cid:durableId="699936624">
    <w:abstractNumId w:val="11"/>
  </w:num>
  <w:num w:numId="8" w16cid:durableId="61031601">
    <w:abstractNumId w:val="9"/>
  </w:num>
  <w:num w:numId="9" w16cid:durableId="1517040237">
    <w:abstractNumId w:val="3"/>
  </w:num>
  <w:num w:numId="10" w16cid:durableId="1975255219">
    <w:abstractNumId w:val="8"/>
  </w:num>
  <w:num w:numId="11" w16cid:durableId="1567185897">
    <w:abstractNumId w:val="4"/>
  </w:num>
  <w:num w:numId="12" w16cid:durableId="153577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12"/>
    <w:rsid w:val="00090DCA"/>
    <w:rsid w:val="000E75BE"/>
    <w:rsid w:val="000F0FDC"/>
    <w:rsid w:val="00115D0D"/>
    <w:rsid w:val="00156999"/>
    <w:rsid w:val="00213986"/>
    <w:rsid w:val="002A1E60"/>
    <w:rsid w:val="00355BB6"/>
    <w:rsid w:val="0053613D"/>
    <w:rsid w:val="005B205E"/>
    <w:rsid w:val="00616D7D"/>
    <w:rsid w:val="00773312"/>
    <w:rsid w:val="00777A65"/>
    <w:rsid w:val="00846DDE"/>
    <w:rsid w:val="008D4495"/>
    <w:rsid w:val="00C14FDB"/>
    <w:rsid w:val="00C24CB4"/>
    <w:rsid w:val="00C35276"/>
    <w:rsid w:val="00CD68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83E6"/>
  <w15:chartTrackingRefBased/>
  <w15:docId w15:val="{50A21558-0380-4E19-83C0-AF3AE653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A65"/>
  </w:style>
  <w:style w:type="paragraph" w:styleId="Antrat1">
    <w:name w:val="heading 1"/>
    <w:basedOn w:val="prastasis"/>
    <w:next w:val="prastasis"/>
    <w:link w:val="Antrat1Diagrama"/>
    <w:uiPriority w:val="9"/>
    <w:qFormat/>
    <w:rsid w:val="00773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3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3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3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33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3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33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3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3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3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3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3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3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33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3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33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3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3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3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3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3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3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3312"/>
    <w:rPr>
      <w:i/>
      <w:iCs/>
      <w:color w:val="404040" w:themeColor="text1" w:themeTint="BF"/>
    </w:rPr>
  </w:style>
  <w:style w:type="paragraph" w:styleId="Sraopastraipa">
    <w:name w:val="List Paragraph"/>
    <w:basedOn w:val="prastasis"/>
    <w:uiPriority w:val="34"/>
    <w:qFormat/>
    <w:rsid w:val="00773312"/>
    <w:pPr>
      <w:ind w:left="720"/>
      <w:contextualSpacing/>
    </w:pPr>
  </w:style>
  <w:style w:type="character" w:styleId="Rykuspabraukimas">
    <w:name w:val="Intense Emphasis"/>
    <w:basedOn w:val="Numatytasispastraiposriftas"/>
    <w:uiPriority w:val="21"/>
    <w:qFormat/>
    <w:rsid w:val="00773312"/>
    <w:rPr>
      <w:i/>
      <w:iCs/>
      <w:color w:val="0F4761" w:themeColor="accent1" w:themeShade="BF"/>
    </w:rPr>
  </w:style>
  <w:style w:type="paragraph" w:styleId="Iskirtacitata">
    <w:name w:val="Intense Quote"/>
    <w:basedOn w:val="prastasis"/>
    <w:next w:val="prastasis"/>
    <w:link w:val="IskirtacitataDiagrama"/>
    <w:uiPriority w:val="30"/>
    <w:qFormat/>
    <w:rsid w:val="00773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312"/>
    <w:rPr>
      <w:i/>
      <w:iCs/>
      <w:color w:val="0F4761" w:themeColor="accent1" w:themeShade="BF"/>
    </w:rPr>
  </w:style>
  <w:style w:type="character" w:styleId="Rykinuoroda">
    <w:name w:val="Intense Reference"/>
    <w:basedOn w:val="Numatytasispastraiposriftas"/>
    <w:uiPriority w:val="32"/>
    <w:qFormat/>
    <w:rsid w:val="00773312"/>
    <w:rPr>
      <w:b/>
      <w:bCs/>
      <w:smallCaps/>
      <w:color w:val="0F4761" w:themeColor="accent1" w:themeShade="BF"/>
      <w:spacing w:val="5"/>
    </w:rPr>
  </w:style>
  <w:style w:type="paragraph" w:styleId="Porat">
    <w:name w:val="footer"/>
    <w:basedOn w:val="prastasis"/>
    <w:link w:val="PoratDiagrama"/>
    <w:uiPriority w:val="99"/>
    <w:semiHidden/>
    <w:unhideWhenUsed/>
    <w:rsid w:val="00777A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77A65"/>
  </w:style>
  <w:style w:type="paragraph" w:styleId="Antrats">
    <w:name w:val="header"/>
    <w:basedOn w:val="prastasis"/>
    <w:link w:val="AntratsDiagrama"/>
    <w:uiPriority w:val="99"/>
    <w:semiHidden/>
    <w:unhideWhenUsed/>
    <w:rsid w:val="00777A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77A65"/>
  </w:style>
  <w:style w:type="character" w:styleId="Puslapionumeris">
    <w:name w:val="page number"/>
    <w:basedOn w:val="Numatytasispastraiposriftas"/>
    <w:rsid w:val="00777A65"/>
  </w:style>
  <w:style w:type="character" w:styleId="Hipersaitas">
    <w:name w:val="Hyperlink"/>
    <w:basedOn w:val="Numatytasispastraiposriftas"/>
    <w:uiPriority w:val="99"/>
    <w:unhideWhenUsed/>
    <w:rsid w:val="00777A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7133</Words>
  <Characters>4066</Characters>
  <Application>Microsoft Office Word</Application>
  <DocSecurity>0</DocSecurity>
  <Lines>33</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2024-11-19T21:01:00Z</dcterms:created>
  <dcterms:modified xsi:type="dcterms:W3CDTF">2025-08-27T06:27:00Z</dcterms:modified>
</cp:coreProperties>
</file>