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94AFA8" w14:textId="77777777" w:rsidR="00797756" w:rsidRPr="00F35FAF" w:rsidRDefault="00797756" w:rsidP="00797756">
      <w:pPr>
        <w:spacing w:after="0" w:line="240" w:lineRule="auto"/>
        <w:jc w:val="center"/>
        <w:rPr>
          <w:rFonts w:ascii="Times New Roman" w:eastAsia="Calibri" w:hAnsi="Times New Roman" w:cs="Times New Roman"/>
          <w:lang w:val="lt-LT"/>
        </w:rPr>
      </w:pPr>
    </w:p>
    <w:p w14:paraId="6F94AFA9" w14:textId="77777777" w:rsidR="00797756" w:rsidRPr="00F35FAF" w:rsidRDefault="00797756" w:rsidP="00797756">
      <w:pPr>
        <w:spacing w:after="0" w:line="240" w:lineRule="auto"/>
        <w:jc w:val="center"/>
        <w:rPr>
          <w:rFonts w:ascii="Times New Roman" w:eastAsia="Calibri" w:hAnsi="Times New Roman" w:cs="Times New Roman"/>
          <w:lang w:val="lt-LT"/>
        </w:rPr>
      </w:pPr>
    </w:p>
    <w:p w14:paraId="6F94AFAA" w14:textId="77777777" w:rsidR="00797756" w:rsidRPr="00F35FAF" w:rsidRDefault="00797756" w:rsidP="00797756">
      <w:pPr>
        <w:spacing w:after="0" w:line="240" w:lineRule="auto"/>
        <w:jc w:val="center"/>
        <w:rPr>
          <w:rFonts w:ascii="Times New Roman" w:eastAsia="Calibri" w:hAnsi="Times New Roman" w:cs="Times New Roman"/>
          <w:lang w:val="lt-LT"/>
        </w:rPr>
      </w:pPr>
    </w:p>
    <w:p w14:paraId="6F94AFAB" w14:textId="77777777" w:rsidR="00797756" w:rsidRPr="00F35FAF" w:rsidRDefault="00797756" w:rsidP="00797756">
      <w:pPr>
        <w:spacing w:after="0" w:line="240" w:lineRule="auto"/>
        <w:jc w:val="center"/>
        <w:rPr>
          <w:rFonts w:ascii="Times New Roman" w:eastAsia="Calibri" w:hAnsi="Times New Roman" w:cs="Times New Roman"/>
          <w:lang w:val="lt-LT"/>
        </w:rPr>
      </w:pPr>
    </w:p>
    <w:p w14:paraId="6F94AFAC" w14:textId="77777777" w:rsidR="00797756" w:rsidRPr="00F35FAF" w:rsidRDefault="00797756" w:rsidP="00797756">
      <w:pPr>
        <w:spacing w:after="0" w:line="240" w:lineRule="auto"/>
        <w:jc w:val="center"/>
        <w:rPr>
          <w:rFonts w:ascii="Times New Roman" w:eastAsia="Calibri" w:hAnsi="Times New Roman" w:cs="Times New Roman"/>
          <w:lang w:val="lt-LT"/>
        </w:rPr>
      </w:pPr>
    </w:p>
    <w:p w14:paraId="6F94AFAD" w14:textId="77777777" w:rsidR="00797756" w:rsidRPr="00F35FAF" w:rsidRDefault="00797756" w:rsidP="00797756">
      <w:pPr>
        <w:spacing w:after="0" w:line="240" w:lineRule="auto"/>
        <w:jc w:val="center"/>
        <w:rPr>
          <w:rFonts w:ascii="Times New Roman" w:eastAsia="Calibri" w:hAnsi="Times New Roman" w:cs="Times New Roman"/>
          <w:lang w:val="lt-LT"/>
        </w:rPr>
      </w:pPr>
    </w:p>
    <w:p w14:paraId="6F94AFAE" w14:textId="77777777" w:rsidR="00797756" w:rsidRPr="00F35FAF" w:rsidRDefault="00797756" w:rsidP="00797756">
      <w:pPr>
        <w:spacing w:after="0" w:line="240" w:lineRule="auto"/>
        <w:jc w:val="center"/>
        <w:rPr>
          <w:rFonts w:ascii="Times New Roman" w:eastAsia="Calibri" w:hAnsi="Times New Roman" w:cs="Times New Roman"/>
          <w:lang w:val="lt-LT"/>
        </w:rPr>
      </w:pPr>
    </w:p>
    <w:p w14:paraId="6F94AFAF" w14:textId="77777777" w:rsidR="00797756" w:rsidRPr="00F35FAF" w:rsidRDefault="00797756" w:rsidP="00797756">
      <w:pPr>
        <w:spacing w:after="0" w:line="240" w:lineRule="auto"/>
        <w:jc w:val="center"/>
        <w:rPr>
          <w:rFonts w:ascii="Times New Roman" w:eastAsia="Calibri" w:hAnsi="Times New Roman" w:cs="Times New Roman"/>
          <w:lang w:val="lt-LT"/>
        </w:rPr>
      </w:pPr>
    </w:p>
    <w:p w14:paraId="6F94AFB0" w14:textId="77777777" w:rsidR="00797756" w:rsidRPr="00F35FAF" w:rsidRDefault="00797756" w:rsidP="00797756">
      <w:pPr>
        <w:spacing w:after="0" w:line="240" w:lineRule="auto"/>
        <w:jc w:val="center"/>
        <w:rPr>
          <w:rFonts w:ascii="Times New Roman" w:eastAsia="Calibri" w:hAnsi="Times New Roman" w:cs="Times New Roman"/>
          <w:lang w:val="lt-LT"/>
        </w:rPr>
      </w:pPr>
    </w:p>
    <w:p w14:paraId="6F94AFB1" w14:textId="77777777" w:rsidR="00797756" w:rsidRPr="00F35FAF" w:rsidRDefault="00797756" w:rsidP="00797756">
      <w:pPr>
        <w:spacing w:after="0" w:line="240" w:lineRule="auto"/>
        <w:jc w:val="center"/>
        <w:rPr>
          <w:rFonts w:ascii="Times New Roman" w:eastAsia="Calibri" w:hAnsi="Times New Roman" w:cs="Times New Roman"/>
          <w:lang w:val="lt-LT"/>
        </w:rPr>
      </w:pPr>
    </w:p>
    <w:p w14:paraId="6F94AFB2" w14:textId="77777777" w:rsidR="00797756" w:rsidRPr="00F35FAF" w:rsidRDefault="00797756" w:rsidP="00797756">
      <w:pPr>
        <w:spacing w:after="0" w:line="240" w:lineRule="auto"/>
        <w:jc w:val="center"/>
        <w:rPr>
          <w:rFonts w:ascii="Times New Roman" w:eastAsia="Calibri" w:hAnsi="Times New Roman" w:cs="Times New Roman"/>
          <w:lang w:val="lt-LT"/>
        </w:rPr>
      </w:pPr>
    </w:p>
    <w:p w14:paraId="6F94AFB3" w14:textId="77777777" w:rsidR="00797756" w:rsidRPr="00F35FAF" w:rsidRDefault="00797756" w:rsidP="00797756">
      <w:pPr>
        <w:spacing w:after="0" w:line="240" w:lineRule="auto"/>
        <w:jc w:val="center"/>
        <w:rPr>
          <w:rFonts w:ascii="Times New Roman" w:eastAsia="Calibri" w:hAnsi="Times New Roman" w:cs="Times New Roman"/>
          <w:lang w:val="lt-LT"/>
        </w:rPr>
      </w:pPr>
    </w:p>
    <w:p w14:paraId="6F94AFB4" w14:textId="77777777" w:rsidR="00797756" w:rsidRPr="00F35FAF" w:rsidRDefault="00797756" w:rsidP="00797756">
      <w:pPr>
        <w:spacing w:after="0" w:line="240" w:lineRule="auto"/>
        <w:jc w:val="center"/>
        <w:rPr>
          <w:rFonts w:ascii="Times New Roman" w:eastAsia="Calibri" w:hAnsi="Times New Roman" w:cs="Times New Roman"/>
          <w:lang w:val="lt-LT"/>
        </w:rPr>
      </w:pPr>
    </w:p>
    <w:p w14:paraId="6F94AFB5" w14:textId="77777777" w:rsidR="00797756" w:rsidRPr="00F35FAF" w:rsidRDefault="00797756" w:rsidP="00797756">
      <w:pPr>
        <w:spacing w:after="0" w:line="240" w:lineRule="auto"/>
        <w:jc w:val="center"/>
        <w:rPr>
          <w:rFonts w:ascii="Times New Roman" w:eastAsia="Calibri" w:hAnsi="Times New Roman" w:cs="Times New Roman"/>
          <w:lang w:val="lt-LT"/>
        </w:rPr>
      </w:pPr>
    </w:p>
    <w:p w14:paraId="6F94AFB6" w14:textId="77777777" w:rsidR="00797756" w:rsidRPr="00F35FAF" w:rsidRDefault="00797756" w:rsidP="00797756">
      <w:pPr>
        <w:spacing w:after="0" w:line="240" w:lineRule="auto"/>
        <w:jc w:val="center"/>
        <w:rPr>
          <w:rFonts w:ascii="Times New Roman" w:eastAsia="Calibri" w:hAnsi="Times New Roman" w:cs="Times New Roman"/>
          <w:lang w:val="lt-LT"/>
        </w:rPr>
      </w:pPr>
    </w:p>
    <w:p w14:paraId="6F94AFB7" w14:textId="77777777" w:rsidR="00797756" w:rsidRPr="00F35FAF" w:rsidRDefault="00797756" w:rsidP="00797756">
      <w:pPr>
        <w:spacing w:after="0" w:line="240" w:lineRule="auto"/>
        <w:jc w:val="center"/>
        <w:rPr>
          <w:rFonts w:ascii="Times New Roman" w:eastAsia="Calibri" w:hAnsi="Times New Roman" w:cs="Times New Roman"/>
          <w:lang w:val="lt-LT"/>
        </w:rPr>
      </w:pPr>
    </w:p>
    <w:p w14:paraId="6F94AFB8" w14:textId="77777777" w:rsidR="00797756" w:rsidRPr="00F35FAF" w:rsidRDefault="00797756" w:rsidP="00797756">
      <w:pPr>
        <w:spacing w:after="0" w:line="240" w:lineRule="auto"/>
        <w:jc w:val="center"/>
        <w:rPr>
          <w:rFonts w:ascii="Times New Roman" w:eastAsia="Calibri" w:hAnsi="Times New Roman" w:cs="Times New Roman"/>
          <w:lang w:val="lt-LT"/>
        </w:rPr>
      </w:pPr>
    </w:p>
    <w:p w14:paraId="6F94AFB9" w14:textId="77777777" w:rsidR="00797756" w:rsidRPr="00F35FAF" w:rsidRDefault="00797756" w:rsidP="00797756">
      <w:pPr>
        <w:spacing w:after="0" w:line="240" w:lineRule="auto"/>
        <w:jc w:val="center"/>
        <w:rPr>
          <w:rFonts w:ascii="Times New Roman" w:eastAsia="Calibri" w:hAnsi="Times New Roman" w:cs="Times New Roman"/>
          <w:lang w:val="lt-LT"/>
        </w:rPr>
      </w:pPr>
    </w:p>
    <w:p w14:paraId="6F94AFBA" w14:textId="77777777" w:rsidR="00797756" w:rsidRPr="00F35FAF" w:rsidRDefault="00797756" w:rsidP="00797756">
      <w:pPr>
        <w:spacing w:after="0" w:line="240" w:lineRule="auto"/>
        <w:jc w:val="center"/>
        <w:rPr>
          <w:rFonts w:ascii="Times New Roman" w:eastAsia="Calibri" w:hAnsi="Times New Roman" w:cs="Times New Roman"/>
          <w:lang w:val="lt-LT"/>
        </w:rPr>
      </w:pPr>
    </w:p>
    <w:p w14:paraId="6F94AFBB" w14:textId="77777777" w:rsidR="00797756" w:rsidRPr="00F35FAF" w:rsidRDefault="00797756" w:rsidP="00797756">
      <w:pPr>
        <w:spacing w:after="0" w:line="240" w:lineRule="auto"/>
        <w:jc w:val="center"/>
        <w:rPr>
          <w:rFonts w:ascii="Times New Roman" w:eastAsia="Calibri" w:hAnsi="Times New Roman" w:cs="Times New Roman"/>
          <w:lang w:val="lt-LT"/>
        </w:rPr>
      </w:pPr>
    </w:p>
    <w:p w14:paraId="6F94AFBC" w14:textId="77777777" w:rsidR="00797756" w:rsidRPr="00F35FAF" w:rsidRDefault="00797756" w:rsidP="00797756">
      <w:pPr>
        <w:spacing w:after="0" w:line="240" w:lineRule="auto"/>
        <w:jc w:val="center"/>
        <w:rPr>
          <w:rFonts w:ascii="Times New Roman" w:eastAsia="Calibri" w:hAnsi="Times New Roman" w:cs="Times New Roman"/>
          <w:lang w:val="lt-LT"/>
        </w:rPr>
      </w:pPr>
    </w:p>
    <w:p w14:paraId="6F94AFBD" w14:textId="77777777" w:rsidR="00797756" w:rsidRPr="00F35FAF" w:rsidRDefault="00797756" w:rsidP="00797756">
      <w:pPr>
        <w:spacing w:after="0" w:line="240" w:lineRule="auto"/>
        <w:jc w:val="center"/>
        <w:rPr>
          <w:rFonts w:ascii="Times New Roman" w:eastAsia="Calibri" w:hAnsi="Times New Roman" w:cs="Times New Roman"/>
          <w:lang w:val="lt-LT"/>
        </w:rPr>
      </w:pPr>
    </w:p>
    <w:p w14:paraId="6F94AFBE" w14:textId="77777777" w:rsidR="00797756" w:rsidRPr="00F35FAF" w:rsidRDefault="00797756" w:rsidP="00797756">
      <w:pPr>
        <w:spacing w:after="0" w:line="240" w:lineRule="auto"/>
        <w:jc w:val="center"/>
        <w:rPr>
          <w:rFonts w:ascii="Times New Roman" w:eastAsia="Calibri" w:hAnsi="Times New Roman" w:cs="Times New Roman"/>
          <w:lang w:val="lt-LT"/>
        </w:rPr>
      </w:pPr>
    </w:p>
    <w:p w14:paraId="6F94AFBF" w14:textId="77777777" w:rsidR="00797756" w:rsidRPr="00F35FAF" w:rsidRDefault="00797756" w:rsidP="00797756">
      <w:pPr>
        <w:spacing w:after="0" w:line="240" w:lineRule="auto"/>
        <w:ind w:left="567" w:hanging="567"/>
        <w:jc w:val="center"/>
        <w:rPr>
          <w:rFonts w:ascii="Times New Roman" w:eastAsia="Calibri" w:hAnsi="Times New Roman" w:cs="Times New Roman"/>
          <w:lang w:val="lt-LT"/>
        </w:rPr>
      </w:pPr>
      <w:r w:rsidRPr="00F35FAF">
        <w:rPr>
          <w:rFonts w:ascii="Times New Roman" w:eastAsia="Calibri" w:hAnsi="Times New Roman" w:cs="Times New Roman"/>
          <w:b/>
          <w:lang w:val="lt-LT"/>
        </w:rPr>
        <w:t>I PRIEDAS</w:t>
      </w:r>
    </w:p>
    <w:p w14:paraId="6F94AFC0" w14:textId="77777777" w:rsidR="00797756" w:rsidRPr="00F35FAF" w:rsidRDefault="00797756" w:rsidP="00797756">
      <w:pPr>
        <w:spacing w:after="0" w:line="240" w:lineRule="auto"/>
        <w:ind w:left="567" w:hanging="567"/>
        <w:jc w:val="center"/>
        <w:rPr>
          <w:rFonts w:ascii="Times New Roman" w:eastAsia="Calibri" w:hAnsi="Times New Roman" w:cs="Times New Roman"/>
          <w:b/>
          <w:lang w:val="lt-LT"/>
        </w:rPr>
      </w:pPr>
    </w:p>
    <w:p w14:paraId="6F94AFC1" w14:textId="77777777" w:rsidR="00797756" w:rsidRPr="00F35FAF" w:rsidRDefault="00797756" w:rsidP="00797756">
      <w:pPr>
        <w:spacing w:after="0" w:line="240" w:lineRule="auto"/>
        <w:ind w:left="567" w:hanging="567"/>
        <w:jc w:val="center"/>
        <w:rPr>
          <w:rFonts w:ascii="Times New Roman" w:eastAsia="Calibri" w:hAnsi="Times New Roman" w:cs="Times New Roman"/>
          <w:b/>
          <w:lang w:val="lt-LT"/>
        </w:rPr>
      </w:pPr>
      <w:r w:rsidRPr="00F35FAF">
        <w:rPr>
          <w:rFonts w:ascii="Times New Roman" w:eastAsia="Calibri" w:hAnsi="Times New Roman" w:cs="Times New Roman"/>
          <w:b/>
          <w:lang w:val="lt-LT"/>
        </w:rPr>
        <w:t>PREPARATO CHARAKTERISTIKŲ SANTRAUKA</w:t>
      </w:r>
    </w:p>
    <w:p w14:paraId="6F94AFC2" w14:textId="77777777" w:rsidR="00797756" w:rsidRPr="00F35FAF" w:rsidRDefault="00797756" w:rsidP="00797756">
      <w:pPr>
        <w:spacing w:after="0" w:line="240" w:lineRule="auto"/>
        <w:rPr>
          <w:rFonts w:ascii="Times New Roman" w:eastAsia="Calibri" w:hAnsi="Times New Roman" w:cs="Times New Roman"/>
          <w:b/>
          <w:lang w:val="lt-LT"/>
        </w:rPr>
      </w:pPr>
      <w:r w:rsidRPr="00F35FAF">
        <w:rPr>
          <w:rFonts w:ascii="Times New Roman" w:eastAsia="Calibri" w:hAnsi="Times New Roman" w:cs="Times New Roman"/>
          <w:lang w:val="lt-LT"/>
        </w:rPr>
        <w:br w:type="page"/>
      </w:r>
      <w:bookmarkStart w:id="0" w:name="_Toc129243098"/>
      <w:bookmarkStart w:id="1" w:name="_Toc129243223"/>
      <w:r w:rsidRPr="00F35FAF">
        <w:rPr>
          <w:rFonts w:ascii="Times New Roman" w:eastAsia="Calibri" w:hAnsi="Times New Roman" w:cs="Times New Roman"/>
          <w:b/>
          <w:lang w:val="lt-LT"/>
        </w:rPr>
        <w:lastRenderedPageBreak/>
        <w:t>1.</w:t>
      </w:r>
      <w:r w:rsidRPr="00F35FAF">
        <w:rPr>
          <w:rFonts w:ascii="Times New Roman" w:eastAsia="Calibri" w:hAnsi="Times New Roman" w:cs="Times New Roman"/>
          <w:b/>
          <w:lang w:val="lt-LT"/>
        </w:rPr>
        <w:tab/>
        <w:t>VAISTINIO PREPARATO PAVADINIMAS</w:t>
      </w:r>
      <w:bookmarkEnd w:id="0"/>
      <w:bookmarkEnd w:id="1"/>
    </w:p>
    <w:p w14:paraId="6F94AFC3" w14:textId="77777777" w:rsidR="00797756" w:rsidRPr="00F35FAF" w:rsidRDefault="00797756" w:rsidP="00797756">
      <w:pPr>
        <w:spacing w:after="0" w:line="240" w:lineRule="auto"/>
        <w:rPr>
          <w:rFonts w:ascii="Times New Roman" w:eastAsia="Calibri" w:hAnsi="Times New Roman" w:cs="Times New Roman"/>
          <w:lang w:val="lt-LT"/>
        </w:rPr>
      </w:pPr>
    </w:p>
    <w:p w14:paraId="6F94AFC4" w14:textId="59A0E800" w:rsidR="00797756" w:rsidRPr="00F35FAF" w:rsidRDefault="001B7549" w:rsidP="00797756">
      <w:pPr>
        <w:spacing w:after="0" w:line="240" w:lineRule="auto"/>
        <w:rPr>
          <w:rFonts w:ascii="Times New Roman" w:eastAsia="Calibri" w:hAnsi="Times New Roman" w:cs="Times New Roman"/>
          <w:lang w:val="lt-LT"/>
        </w:rPr>
      </w:pPr>
      <w:proofErr w:type="spellStart"/>
      <w:r>
        <w:rPr>
          <w:rFonts w:ascii="Times New Roman" w:eastAsia="Calibri" w:hAnsi="Times New Roman" w:cs="Times New Roman"/>
          <w:lang w:val="lt-LT"/>
        </w:rPr>
        <w:t>Tvamga</w:t>
      </w:r>
      <w:proofErr w:type="spellEnd"/>
      <w:r w:rsidR="00A54014" w:rsidRPr="00F35FAF">
        <w:rPr>
          <w:rFonts w:ascii="Times New Roman" w:eastAsia="Calibri" w:hAnsi="Times New Roman" w:cs="Times New Roman"/>
          <w:lang w:val="lt-LT"/>
        </w:rPr>
        <w:t xml:space="preserve"> 500 mg/20</w:t>
      </w:r>
      <w:r w:rsidR="00060009">
        <w:rPr>
          <w:rFonts w:ascii="Times New Roman" w:eastAsia="Calibri" w:hAnsi="Times New Roman" w:cs="Times New Roman"/>
          <w:lang w:val="lt-LT"/>
        </w:rPr>
        <w:t> </w:t>
      </w:r>
      <w:r w:rsidR="00A54014" w:rsidRPr="00F35FAF">
        <w:rPr>
          <w:rFonts w:ascii="Times New Roman" w:eastAsia="Calibri" w:hAnsi="Times New Roman" w:cs="Times New Roman"/>
          <w:lang w:val="lt-LT"/>
        </w:rPr>
        <w:t>mg modifikuoto atpalaidavimo tabletės</w:t>
      </w:r>
    </w:p>
    <w:p w14:paraId="6F94AFC5" w14:textId="77777777" w:rsidR="00797756" w:rsidRPr="00F35FAF" w:rsidRDefault="00797756" w:rsidP="00797756">
      <w:pPr>
        <w:spacing w:after="0" w:line="240" w:lineRule="auto"/>
        <w:rPr>
          <w:rFonts w:ascii="Times New Roman" w:eastAsia="Calibri" w:hAnsi="Times New Roman" w:cs="Times New Roman"/>
          <w:lang w:val="lt-LT"/>
        </w:rPr>
      </w:pPr>
    </w:p>
    <w:p w14:paraId="6F94AFC6" w14:textId="77777777" w:rsidR="00797756" w:rsidRPr="00F35FAF" w:rsidRDefault="00797756" w:rsidP="00797756">
      <w:pPr>
        <w:spacing w:after="0" w:line="240" w:lineRule="auto"/>
        <w:rPr>
          <w:rFonts w:ascii="Times New Roman" w:eastAsia="Calibri" w:hAnsi="Times New Roman" w:cs="Times New Roman"/>
          <w:lang w:val="lt-LT"/>
        </w:rPr>
      </w:pPr>
    </w:p>
    <w:p w14:paraId="6F94AFC7" w14:textId="77777777" w:rsidR="00797756" w:rsidRPr="00F35FAF" w:rsidRDefault="00797756" w:rsidP="00797756">
      <w:pPr>
        <w:spacing w:after="0" w:line="240" w:lineRule="auto"/>
        <w:rPr>
          <w:rFonts w:ascii="Times New Roman" w:eastAsia="Calibri" w:hAnsi="Times New Roman" w:cs="Times New Roman"/>
          <w:b/>
          <w:lang w:val="lt-LT"/>
        </w:rPr>
      </w:pPr>
      <w:bookmarkStart w:id="2" w:name="_Toc129243099"/>
      <w:bookmarkStart w:id="3" w:name="_Toc129243224"/>
      <w:r w:rsidRPr="00F35FAF">
        <w:rPr>
          <w:rFonts w:ascii="Times New Roman" w:eastAsia="Calibri" w:hAnsi="Times New Roman" w:cs="Times New Roman"/>
          <w:b/>
          <w:lang w:val="lt-LT"/>
        </w:rPr>
        <w:t>2.</w:t>
      </w:r>
      <w:r w:rsidRPr="00F35FAF">
        <w:rPr>
          <w:rFonts w:ascii="Times New Roman" w:eastAsia="Calibri" w:hAnsi="Times New Roman" w:cs="Times New Roman"/>
          <w:b/>
          <w:lang w:val="lt-LT"/>
        </w:rPr>
        <w:tab/>
        <w:t>KOKYBINĖ IR KIEKYBINĖ SUDĖTIS</w:t>
      </w:r>
      <w:bookmarkEnd w:id="2"/>
      <w:bookmarkEnd w:id="3"/>
    </w:p>
    <w:p w14:paraId="6F94AFC8" w14:textId="77777777" w:rsidR="00797756" w:rsidRPr="00F35FAF" w:rsidRDefault="00797756" w:rsidP="00797756">
      <w:pPr>
        <w:spacing w:after="0" w:line="240" w:lineRule="auto"/>
        <w:rPr>
          <w:rFonts w:ascii="Times New Roman" w:eastAsia="Calibri" w:hAnsi="Times New Roman" w:cs="Times New Roman"/>
          <w:lang w:val="lt-LT"/>
        </w:rPr>
      </w:pPr>
    </w:p>
    <w:p w14:paraId="6F94AFC9" w14:textId="77777777" w:rsidR="00797756" w:rsidRPr="00F35FAF" w:rsidRDefault="00797756" w:rsidP="00797756">
      <w:p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 xml:space="preserve">Kiekvienoje modifikuoto atpalaidavimo tabletėje yra 500 mg </w:t>
      </w:r>
      <w:proofErr w:type="spellStart"/>
      <w:r w:rsidRPr="00F35FAF">
        <w:rPr>
          <w:rFonts w:ascii="Times New Roman" w:eastAsia="Calibri" w:hAnsi="Times New Roman" w:cs="Times New Roman"/>
          <w:lang w:val="lt-LT"/>
        </w:rPr>
        <w:t>naprokseno</w:t>
      </w:r>
      <w:proofErr w:type="spellEnd"/>
      <w:r w:rsidRPr="00F35FAF">
        <w:rPr>
          <w:rFonts w:ascii="Times New Roman" w:eastAsia="Calibri" w:hAnsi="Times New Roman" w:cs="Times New Roman"/>
          <w:lang w:val="lt-LT"/>
        </w:rPr>
        <w:t xml:space="preserve"> ir 20 mg </w:t>
      </w:r>
      <w:proofErr w:type="spellStart"/>
      <w:r w:rsidRPr="00F35FAF">
        <w:rPr>
          <w:rFonts w:ascii="Times New Roman" w:eastAsia="Calibri" w:hAnsi="Times New Roman" w:cs="Times New Roman"/>
          <w:lang w:val="lt-LT"/>
        </w:rPr>
        <w:t>ezomeprazolo</w:t>
      </w:r>
      <w:proofErr w:type="spellEnd"/>
      <w:r w:rsidRPr="00F35FAF">
        <w:rPr>
          <w:rFonts w:ascii="Times New Roman" w:eastAsia="Calibri" w:hAnsi="Times New Roman" w:cs="Times New Roman"/>
          <w:lang w:val="lt-LT"/>
        </w:rPr>
        <w:t xml:space="preserve"> (magnio druskos </w:t>
      </w:r>
      <w:proofErr w:type="spellStart"/>
      <w:r w:rsidRPr="00F35FAF">
        <w:rPr>
          <w:rFonts w:ascii="Times New Roman" w:eastAsia="Calibri" w:hAnsi="Times New Roman" w:cs="Times New Roman"/>
          <w:lang w:val="lt-LT"/>
        </w:rPr>
        <w:t>trihidrato</w:t>
      </w:r>
      <w:proofErr w:type="spellEnd"/>
      <w:r w:rsidRPr="00F35FAF">
        <w:rPr>
          <w:rFonts w:ascii="Times New Roman" w:eastAsia="Calibri" w:hAnsi="Times New Roman" w:cs="Times New Roman"/>
          <w:lang w:val="lt-LT"/>
        </w:rPr>
        <w:t xml:space="preserve"> pavidalu).</w:t>
      </w:r>
    </w:p>
    <w:p w14:paraId="6F94AFCA" w14:textId="77777777" w:rsidR="00797756" w:rsidRPr="00F35FAF" w:rsidRDefault="00797756" w:rsidP="00797756">
      <w:pPr>
        <w:spacing w:after="0" w:line="240" w:lineRule="auto"/>
        <w:rPr>
          <w:rFonts w:ascii="Times New Roman" w:eastAsia="Calibri" w:hAnsi="Times New Roman" w:cs="Times New Roman"/>
          <w:lang w:val="lt-LT"/>
        </w:rPr>
      </w:pPr>
    </w:p>
    <w:p w14:paraId="6F94AFCE" w14:textId="2543514E" w:rsidR="00797756" w:rsidRPr="00F35FAF" w:rsidRDefault="00797756" w:rsidP="00797756">
      <w:p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Visos pagalbinės medžiagos išvardytos 6.1 skyriuje.</w:t>
      </w:r>
    </w:p>
    <w:p w14:paraId="6F94AFCF" w14:textId="77777777" w:rsidR="00797756" w:rsidRPr="00F35FAF" w:rsidRDefault="00797756" w:rsidP="00797756">
      <w:pPr>
        <w:spacing w:after="0" w:line="240" w:lineRule="auto"/>
        <w:rPr>
          <w:rFonts w:ascii="Times New Roman" w:eastAsia="Calibri" w:hAnsi="Times New Roman" w:cs="Times New Roman"/>
          <w:lang w:val="lt-LT"/>
        </w:rPr>
      </w:pPr>
    </w:p>
    <w:p w14:paraId="6F94AFD0" w14:textId="5EE38F5E" w:rsidR="00797756" w:rsidRPr="00F35FAF" w:rsidRDefault="00797756" w:rsidP="00797756">
      <w:pPr>
        <w:spacing w:after="0" w:line="240" w:lineRule="auto"/>
        <w:rPr>
          <w:rFonts w:ascii="Times New Roman" w:eastAsia="Calibri" w:hAnsi="Times New Roman" w:cs="Times New Roman"/>
          <w:lang w:val="lt-LT"/>
        </w:rPr>
      </w:pPr>
    </w:p>
    <w:p w14:paraId="6F94AFD1" w14:textId="77777777" w:rsidR="00797756" w:rsidRPr="00F35FAF" w:rsidRDefault="00797756" w:rsidP="00797756">
      <w:pPr>
        <w:spacing w:after="0" w:line="240" w:lineRule="auto"/>
        <w:rPr>
          <w:rFonts w:ascii="Times New Roman" w:eastAsia="Calibri" w:hAnsi="Times New Roman" w:cs="Times New Roman"/>
          <w:b/>
          <w:lang w:val="lt-LT"/>
        </w:rPr>
      </w:pPr>
      <w:bookmarkStart w:id="4" w:name="_Toc129243100"/>
      <w:bookmarkStart w:id="5" w:name="_Toc129243225"/>
      <w:r w:rsidRPr="00F35FAF">
        <w:rPr>
          <w:rFonts w:ascii="Times New Roman" w:eastAsia="Calibri" w:hAnsi="Times New Roman" w:cs="Times New Roman"/>
          <w:b/>
          <w:lang w:val="lt-LT"/>
        </w:rPr>
        <w:t>3.</w:t>
      </w:r>
      <w:r w:rsidRPr="00F35FAF">
        <w:rPr>
          <w:rFonts w:ascii="Times New Roman" w:eastAsia="Calibri" w:hAnsi="Times New Roman" w:cs="Times New Roman"/>
          <w:b/>
          <w:lang w:val="lt-LT"/>
        </w:rPr>
        <w:tab/>
        <w:t>FARMACINĖ FORMA</w:t>
      </w:r>
      <w:bookmarkEnd w:id="4"/>
      <w:bookmarkEnd w:id="5"/>
    </w:p>
    <w:p w14:paraId="6F94AFD2" w14:textId="77777777" w:rsidR="00797756" w:rsidRPr="00F35FAF" w:rsidRDefault="00797756" w:rsidP="00797756">
      <w:pPr>
        <w:spacing w:after="0" w:line="240" w:lineRule="auto"/>
        <w:rPr>
          <w:rFonts w:ascii="Times New Roman" w:eastAsia="Calibri" w:hAnsi="Times New Roman" w:cs="Times New Roman"/>
          <w:lang w:val="lt-LT"/>
        </w:rPr>
      </w:pPr>
    </w:p>
    <w:p w14:paraId="6F94AFD3" w14:textId="22D1E237" w:rsidR="00797756" w:rsidRPr="00F35FAF" w:rsidRDefault="00797756" w:rsidP="00797756">
      <w:p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Modifikuoto atpalaidavimo tabletė.</w:t>
      </w:r>
    </w:p>
    <w:p w14:paraId="6F94AFD4" w14:textId="77777777" w:rsidR="00797756" w:rsidRPr="00F35FAF" w:rsidRDefault="00797756" w:rsidP="00797756">
      <w:pPr>
        <w:spacing w:after="0" w:line="240" w:lineRule="auto"/>
        <w:rPr>
          <w:rFonts w:ascii="Times New Roman" w:eastAsia="Calibri" w:hAnsi="Times New Roman" w:cs="Times New Roman"/>
          <w:lang w:val="lt-LT"/>
        </w:rPr>
      </w:pPr>
    </w:p>
    <w:p w14:paraId="6F94AFD5" w14:textId="403E72AC" w:rsidR="00797756" w:rsidRPr="00F35FAF" w:rsidRDefault="004A6357" w:rsidP="00797756">
      <w:p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Geltona</w:t>
      </w:r>
      <w:r w:rsidR="00E42E3B">
        <w:rPr>
          <w:rFonts w:ascii="Times New Roman" w:eastAsia="Calibri" w:hAnsi="Times New Roman" w:cs="Times New Roman"/>
          <w:lang w:val="lt-LT"/>
        </w:rPr>
        <w:t>,</w:t>
      </w:r>
      <w:r w:rsidRPr="00F35FAF">
        <w:rPr>
          <w:rFonts w:ascii="Times New Roman" w:eastAsia="Calibri" w:hAnsi="Times New Roman" w:cs="Times New Roman"/>
          <w:lang w:val="lt-LT"/>
        </w:rPr>
        <w:t xml:space="preserve"> ovali (apytiksliai 18,3 mm ilgio ir 9,4 mm pločio) modifikuoto atpalaidavimo t</w:t>
      </w:r>
      <w:r w:rsidR="00797756" w:rsidRPr="00F35FAF">
        <w:rPr>
          <w:rFonts w:ascii="Times New Roman" w:eastAsia="Calibri" w:hAnsi="Times New Roman" w:cs="Times New Roman"/>
          <w:lang w:val="lt-LT"/>
        </w:rPr>
        <w:t>abletė</w:t>
      </w:r>
      <w:r w:rsidRPr="00F35FAF">
        <w:rPr>
          <w:rFonts w:ascii="Times New Roman" w:eastAsia="Calibri" w:hAnsi="Times New Roman" w:cs="Times New Roman"/>
          <w:lang w:val="lt-LT"/>
        </w:rPr>
        <w:t>, kurios vienoje pusėje yra juodai užrašyta „NE2“</w:t>
      </w:r>
      <w:r w:rsidR="00797756" w:rsidRPr="00F35FAF">
        <w:rPr>
          <w:rFonts w:ascii="Times New Roman" w:eastAsia="Calibri" w:hAnsi="Times New Roman" w:cs="Times New Roman"/>
          <w:lang w:val="lt-LT"/>
        </w:rPr>
        <w:t>.</w:t>
      </w:r>
    </w:p>
    <w:p w14:paraId="6F94AFD6" w14:textId="77777777" w:rsidR="00797756" w:rsidRPr="00F35FAF" w:rsidRDefault="00797756" w:rsidP="00797756">
      <w:pPr>
        <w:spacing w:after="0" w:line="240" w:lineRule="auto"/>
        <w:rPr>
          <w:rFonts w:ascii="Times New Roman" w:eastAsia="Calibri" w:hAnsi="Times New Roman" w:cs="Times New Roman"/>
          <w:lang w:val="lt-LT"/>
        </w:rPr>
      </w:pPr>
    </w:p>
    <w:p w14:paraId="6F94AFD7" w14:textId="77777777" w:rsidR="00797756" w:rsidRPr="00F35FAF" w:rsidRDefault="00797756" w:rsidP="00797756">
      <w:pPr>
        <w:spacing w:after="0" w:line="240" w:lineRule="auto"/>
        <w:rPr>
          <w:rFonts w:ascii="Times New Roman" w:eastAsia="Calibri" w:hAnsi="Times New Roman" w:cs="Times New Roman"/>
          <w:lang w:val="lt-LT"/>
        </w:rPr>
      </w:pPr>
    </w:p>
    <w:p w14:paraId="6F94AFD8" w14:textId="77777777" w:rsidR="00797756" w:rsidRPr="00F35FAF" w:rsidRDefault="00797756" w:rsidP="00797756">
      <w:pPr>
        <w:spacing w:after="0" w:line="240" w:lineRule="auto"/>
        <w:rPr>
          <w:rFonts w:ascii="Times New Roman" w:eastAsia="Calibri" w:hAnsi="Times New Roman" w:cs="Times New Roman"/>
          <w:b/>
          <w:lang w:val="lt-LT"/>
        </w:rPr>
      </w:pPr>
      <w:bookmarkStart w:id="6" w:name="_Toc129243101"/>
      <w:bookmarkStart w:id="7" w:name="_Toc129243226"/>
      <w:r w:rsidRPr="00F35FAF">
        <w:rPr>
          <w:rFonts w:ascii="Times New Roman" w:eastAsia="Calibri" w:hAnsi="Times New Roman" w:cs="Times New Roman"/>
          <w:b/>
          <w:lang w:val="lt-LT"/>
        </w:rPr>
        <w:t>4.</w:t>
      </w:r>
      <w:r w:rsidRPr="00F35FAF">
        <w:rPr>
          <w:rFonts w:ascii="Times New Roman" w:eastAsia="Calibri" w:hAnsi="Times New Roman" w:cs="Times New Roman"/>
          <w:b/>
          <w:lang w:val="lt-LT"/>
        </w:rPr>
        <w:tab/>
        <w:t>KLINIKINĖ INFORMACIJA</w:t>
      </w:r>
      <w:bookmarkEnd w:id="6"/>
      <w:bookmarkEnd w:id="7"/>
    </w:p>
    <w:p w14:paraId="6F94AFD9" w14:textId="77777777" w:rsidR="00797756" w:rsidRPr="00F35FAF" w:rsidRDefault="00797756" w:rsidP="00797756">
      <w:pPr>
        <w:spacing w:after="0" w:line="240" w:lineRule="auto"/>
        <w:rPr>
          <w:rFonts w:ascii="Times New Roman" w:eastAsia="Calibri" w:hAnsi="Times New Roman" w:cs="Times New Roman"/>
          <w:lang w:val="lt-LT"/>
        </w:rPr>
      </w:pPr>
    </w:p>
    <w:p w14:paraId="6F94AFDA" w14:textId="77777777" w:rsidR="00797756" w:rsidRPr="00F35FAF" w:rsidRDefault="00797756" w:rsidP="00797756">
      <w:pPr>
        <w:spacing w:after="0" w:line="240" w:lineRule="auto"/>
        <w:rPr>
          <w:rFonts w:ascii="Times New Roman" w:eastAsia="Calibri" w:hAnsi="Times New Roman" w:cs="Times New Roman"/>
          <w:b/>
          <w:lang w:val="lt-LT"/>
        </w:rPr>
      </w:pPr>
      <w:bookmarkStart w:id="8" w:name="_Toc129243102"/>
      <w:bookmarkStart w:id="9" w:name="_Toc129243227"/>
      <w:r w:rsidRPr="00F35FAF">
        <w:rPr>
          <w:rFonts w:ascii="Times New Roman" w:eastAsia="Calibri" w:hAnsi="Times New Roman" w:cs="Times New Roman"/>
          <w:b/>
          <w:lang w:val="lt-LT"/>
        </w:rPr>
        <w:t>4.1</w:t>
      </w:r>
      <w:r w:rsidRPr="00F35FAF">
        <w:rPr>
          <w:rFonts w:ascii="Times New Roman" w:eastAsia="Calibri" w:hAnsi="Times New Roman" w:cs="Times New Roman"/>
          <w:b/>
          <w:lang w:val="lt-LT"/>
        </w:rPr>
        <w:tab/>
        <w:t>Terapinės indikacijos</w:t>
      </w:r>
      <w:bookmarkEnd w:id="8"/>
      <w:bookmarkEnd w:id="9"/>
    </w:p>
    <w:p w14:paraId="6F94AFDB" w14:textId="77777777" w:rsidR="00797756" w:rsidRPr="00F35FAF" w:rsidRDefault="00797756" w:rsidP="00797756">
      <w:pPr>
        <w:spacing w:after="0" w:line="240" w:lineRule="auto"/>
        <w:rPr>
          <w:rFonts w:ascii="Times New Roman" w:eastAsia="Calibri" w:hAnsi="Times New Roman" w:cs="Times New Roman"/>
          <w:lang w:val="lt-LT"/>
        </w:rPr>
      </w:pPr>
    </w:p>
    <w:p w14:paraId="6F94AFDC" w14:textId="0A537D48" w:rsidR="00797756" w:rsidRPr="00F35FAF" w:rsidRDefault="001B7549" w:rsidP="00797756">
      <w:pPr>
        <w:spacing w:after="0" w:line="240" w:lineRule="auto"/>
        <w:rPr>
          <w:rFonts w:ascii="Times New Roman" w:eastAsia="Calibri" w:hAnsi="Times New Roman" w:cs="Times New Roman"/>
          <w:lang w:val="lt-LT"/>
        </w:rPr>
      </w:pPr>
      <w:proofErr w:type="spellStart"/>
      <w:r>
        <w:rPr>
          <w:rFonts w:ascii="Times New Roman" w:eastAsia="Calibri" w:hAnsi="Times New Roman" w:cs="Times New Roman"/>
          <w:lang w:val="lt-LT"/>
        </w:rPr>
        <w:t>Tvamga</w:t>
      </w:r>
      <w:proofErr w:type="spellEnd"/>
      <w:r w:rsidR="00AB5833" w:rsidRPr="00F35FAF">
        <w:rPr>
          <w:rFonts w:ascii="Times New Roman" w:eastAsia="Calibri" w:hAnsi="Times New Roman" w:cs="Times New Roman"/>
          <w:lang w:val="lt-LT"/>
        </w:rPr>
        <w:t xml:space="preserve"> skirtas </w:t>
      </w:r>
      <w:r w:rsidR="00AB21E9" w:rsidRPr="00F35FAF">
        <w:rPr>
          <w:rFonts w:ascii="Times New Roman" w:eastAsia="Calibri" w:hAnsi="Times New Roman" w:cs="Times New Roman"/>
          <w:lang w:val="lt-LT"/>
        </w:rPr>
        <w:t>suaugusi</w:t>
      </w:r>
      <w:r w:rsidR="00AB21E9">
        <w:rPr>
          <w:rFonts w:ascii="Times New Roman" w:eastAsia="Calibri" w:hAnsi="Times New Roman" w:cs="Times New Roman"/>
          <w:lang w:val="lt-LT"/>
        </w:rPr>
        <w:t>ųjų</w:t>
      </w:r>
      <w:r w:rsidR="00AB21E9" w:rsidRPr="00F35FAF">
        <w:rPr>
          <w:rFonts w:ascii="Times New Roman" w:eastAsia="Calibri" w:hAnsi="Times New Roman" w:cs="Times New Roman"/>
          <w:lang w:val="lt-LT"/>
        </w:rPr>
        <w:t xml:space="preserve"> </w:t>
      </w:r>
      <w:r w:rsidR="00AB5833" w:rsidRPr="00F35FAF">
        <w:rPr>
          <w:rFonts w:ascii="Times New Roman" w:eastAsia="Calibri" w:hAnsi="Times New Roman" w:cs="Times New Roman"/>
          <w:lang w:val="lt-LT"/>
        </w:rPr>
        <w:t xml:space="preserve">simptominiam </w:t>
      </w:r>
      <w:proofErr w:type="spellStart"/>
      <w:r w:rsidR="00AB5833" w:rsidRPr="00F35FAF">
        <w:rPr>
          <w:rFonts w:ascii="Times New Roman" w:eastAsia="Calibri" w:hAnsi="Times New Roman" w:cs="Times New Roman"/>
          <w:lang w:val="lt-LT"/>
        </w:rPr>
        <w:t>o</w:t>
      </w:r>
      <w:r w:rsidR="00797756" w:rsidRPr="00F35FAF">
        <w:rPr>
          <w:rFonts w:ascii="Times New Roman" w:eastAsia="Calibri" w:hAnsi="Times New Roman" w:cs="Times New Roman"/>
          <w:lang w:val="lt-LT"/>
        </w:rPr>
        <w:t>steoartrito</w:t>
      </w:r>
      <w:proofErr w:type="spellEnd"/>
      <w:r w:rsidR="00797756" w:rsidRPr="00F35FAF">
        <w:rPr>
          <w:rFonts w:ascii="Times New Roman" w:eastAsia="Calibri" w:hAnsi="Times New Roman" w:cs="Times New Roman"/>
          <w:lang w:val="lt-LT"/>
        </w:rPr>
        <w:t xml:space="preserve">, reumatoidinio artrito ir </w:t>
      </w:r>
      <w:proofErr w:type="spellStart"/>
      <w:r w:rsidR="00797756" w:rsidRPr="00F35FAF">
        <w:rPr>
          <w:rFonts w:ascii="Times New Roman" w:eastAsia="Calibri" w:hAnsi="Times New Roman" w:cs="Times New Roman"/>
          <w:lang w:val="lt-LT"/>
        </w:rPr>
        <w:t>ankilozinio</w:t>
      </w:r>
      <w:proofErr w:type="spellEnd"/>
      <w:r w:rsidR="00797756" w:rsidRPr="00F35FAF">
        <w:rPr>
          <w:rFonts w:ascii="Times New Roman" w:eastAsia="Calibri" w:hAnsi="Times New Roman" w:cs="Times New Roman"/>
          <w:lang w:val="lt-LT"/>
        </w:rPr>
        <w:t xml:space="preserve"> </w:t>
      </w:r>
      <w:proofErr w:type="spellStart"/>
      <w:r w:rsidR="00797756" w:rsidRPr="00F35FAF">
        <w:rPr>
          <w:rFonts w:ascii="Times New Roman" w:eastAsia="Calibri" w:hAnsi="Times New Roman" w:cs="Times New Roman"/>
          <w:lang w:val="lt-LT"/>
        </w:rPr>
        <w:t>spondilito</w:t>
      </w:r>
      <w:proofErr w:type="spellEnd"/>
      <w:r w:rsidR="00797756" w:rsidRPr="00F35FAF">
        <w:rPr>
          <w:rFonts w:ascii="Times New Roman" w:eastAsia="Calibri" w:hAnsi="Times New Roman" w:cs="Times New Roman"/>
          <w:lang w:val="lt-LT"/>
        </w:rPr>
        <w:t xml:space="preserve"> gydym</w:t>
      </w:r>
      <w:r w:rsidR="00AB5833" w:rsidRPr="00F35FAF">
        <w:rPr>
          <w:rFonts w:ascii="Times New Roman" w:eastAsia="Calibri" w:hAnsi="Times New Roman" w:cs="Times New Roman"/>
          <w:lang w:val="lt-LT"/>
        </w:rPr>
        <w:t>ui</w:t>
      </w:r>
      <w:r w:rsidR="00797756" w:rsidRPr="00F35FAF">
        <w:rPr>
          <w:rFonts w:ascii="Times New Roman" w:eastAsia="Calibri" w:hAnsi="Times New Roman" w:cs="Times New Roman"/>
          <w:lang w:val="lt-LT"/>
        </w:rPr>
        <w:t xml:space="preserve">, </w:t>
      </w:r>
      <w:r w:rsidR="00CF2C93">
        <w:rPr>
          <w:rFonts w:ascii="Times New Roman" w:eastAsia="Calibri" w:hAnsi="Times New Roman" w:cs="Times New Roman"/>
          <w:lang w:val="lt-LT"/>
        </w:rPr>
        <w:t>jei</w:t>
      </w:r>
      <w:r w:rsidR="00AB21E9" w:rsidRPr="00F35FAF">
        <w:rPr>
          <w:rFonts w:ascii="Times New Roman" w:eastAsia="Calibri" w:hAnsi="Times New Roman" w:cs="Times New Roman"/>
          <w:lang w:val="lt-LT"/>
        </w:rPr>
        <w:t xml:space="preserve"> </w:t>
      </w:r>
      <w:r w:rsidR="00797756" w:rsidRPr="00F35FAF">
        <w:rPr>
          <w:rFonts w:ascii="Times New Roman" w:eastAsia="Calibri" w:hAnsi="Times New Roman" w:cs="Times New Roman"/>
          <w:lang w:val="lt-LT"/>
        </w:rPr>
        <w:t>yra su nesteroidinių vaist</w:t>
      </w:r>
      <w:r w:rsidR="00B3407A">
        <w:rPr>
          <w:rFonts w:ascii="Times New Roman" w:eastAsia="Calibri" w:hAnsi="Times New Roman" w:cs="Times New Roman"/>
          <w:lang w:val="lt-LT"/>
        </w:rPr>
        <w:t>inių preparatų</w:t>
      </w:r>
      <w:r w:rsidR="00797756" w:rsidRPr="00F35FAF">
        <w:rPr>
          <w:rFonts w:ascii="Times New Roman" w:eastAsia="Calibri" w:hAnsi="Times New Roman" w:cs="Times New Roman"/>
          <w:lang w:val="lt-LT"/>
        </w:rPr>
        <w:t xml:space="preserve"> nuo uždegimo (NV</w:t>
      </w:r>
      <w:r w:rsidR="00B3407A">
        <w:rPr>
          <w:rFonts w:ascii="Times New Roman" w:eastAsia="Calibri" w:hAnsi="Times New Roman" w:cs="Times New Roman"/>
          <w:lang w:val="lt-LT"/>
        </w:rPr>
        <w:t>P</w:t>
      </w:r>
      <w:r w:rsidR="00797756" w:rsidRPr="00F35FAF">
        <w:rPr>
          <w:rFonts w:ascii="Times New Roman" w:eastAsia="Calibri" w:hAnsi="Times New Roman" w:cs="Times New Roman"/>
          <w:lang w:val="lt-LT"/>
        </w:rPr>
        <w:t xml:space="preserve">NU) vartojimu susijusių skrandžio ir (ar) dvylikapirštės žarnos opų rizika, kai manoma, kad mažesnės </w:t>
      </w:r>
      <w:proofErr w:type="spellStart"/>
      <w:r w:rsidR="00797756" w:rsidRPr="00F35FAF">
        <w:rPr>
          <w:rFonts w:ascii="Times New Roman" w:eastAsia="Calibri" w:hAnsi="Times New Roman" w:cs="Times New Roman"/>
          <w:lang w:val="lt-LT"/>
        </w:rPr>
        <w:t>naprokseno</w:t>
      </w:r>
      <w:proofErr w:type="spellEnd"/>
      <w:r w:rsidR="00797756" w:rsidRPr="00F35FAF">
        <w:rPr>
          <w:rFonts w:ascii="Times New Roman" w:eastAsia="Calibri" w:hAnsi="Times New Roman" w:cs="Times New Roman"/>
          <w:lang w:val="lt-LT"/>
        </w:rPr>
        <w:t xml:space="preserve"> ar kitų NV</w:t>
      </w:r>
      <w:r w:rsidR="00B3407A">
        <w:rPr>
          <w:rFonts w:ascii="Times New Roman" w:eastAsia="Calibri" w:hAnsi="Times New Roman" w:cs="Times New Roman"/>
          <w:lang w:val="lt-LT"/>
        </w:rPr>
        <w:t>P</w:t>
      </w:r>
      <w:r w:rsidR="00797756" w:rsidRPr="00F35FAF">
        <w:rPr>
          <w:rFonts w:ascii="Times New Roman" w:eastAsia="Calibri" w:hAnsi="Times New Roman" w:cs="Times New Roman"/>
          <w:lang w:val="lt-LT"/>
        </w:rPr>
        <w:t xml:space="preserve">NU dozės </w:t>
      </w:r>
      <w:r w:rsidR="00797756" w:rsidRPr="008A7AE0">
        <w:rPr>
          <w:rFonts w:ascii="Times New Roman" w:eastAsia="Calibri" w:hAnsi="Times New Roman" w:cs="Times New Roman"/>
          <w:lang w:val="lt-LT"/>
        </w:rPr>
        <w:t>nepakanka</w:t>
      </w:r>
      <w:r w:rsidR="00797756" w:rsidRPr="00F35FAF">
        <w:rPr>
          <w:rFonts w:ascii="Times New Roman" w:eastAsia="Calibri" w:hAnsi="Times New Roman" w:cs="Times New Roman"/>
          <w:lang w:val="lt-LT"/>
        </w:rPr>
        <w:t>.</w:t>
      </w:r>
    </w:p>
    <w:p w14:paraId="6F94AFDD" w14:textId="77777777" w:rsidR="00797756" w:rsidRPr="00F35FAF" w:rsidRDefault="00797756" w:rsidP="00797756">
      <w:pPr>
        <w:spacing w:after="0" w:line="240" w:lineRule="auto"/>
        <w:rPr>
          <w:rFonts w:ascii="Times New Roman" w:eastAsia="Calibri" w:hAnsi="Times New Roman" w:cs="Times New Roman"/>
          <w:lang w:val="lt-LT"/>
        </w:rPr>
      </w:pPr>
    </w:p>
    <w:p w14:paraId="6F94AFDE" w14:textId="77777777" w:rsidR="00797756" w:rsidRPr="00F35FAF" w:rsidRDefault="00797756" w:rsidP="00797756">
      <w:pPr>
        <w:spacing w:after="0" w:line="240" w:lineRule="auto"/>
        <w:rPr>
          <w:rFonts w:ascii="Times New Roman" w:eastAsia="Calibri" w:hAnsi="Times New Roman" w:cs="Times New Roman"/>
          <w:b/>
          <w:lang w:val="lt-LT"/>
        </w:rPr>
      </w:pPr>
      <w:bookmarkStart w:id="10" w:name="_Toc129243103"/>
      <w:bookmarkStart w:id="11" w:name="_Toc129243228"/>
      <w:r w:rsidRPr="00F35FAF">
        <w:rPr>
          <w:rFonts w:ascii="Times New Roman" w:eastAsia="Calibri" w:hAnsi="Times New Roman" w:cs="Times New Roman"/>
          <w:b/>
          <w:lang w:val="lt-LT"/>
        </w:rPr>
        <w:t>4.2</w:t>
      </w:r>
      <w:r w:rsidRPr="00F35FAF">
        <w:rPr>
          <w:rFonts w:ascii="Times New Roman" w:eastAsia="Calibri" w:hAnsi="Times New Roman" w:cs="Times New Roman"/>
          <w:b/>
          <w:lang w:val="lt-LT"/>
        </w:rPr>
        <w:tab/>
        <w:t>Dozavimas ir vartojimo metodas</w:t>
      </w:r>
      <w:bookmarkEnd w:id="10"/>
      <w:bookmarkEnd w:id="11"/>
    </w:p>
    <w:p w14:paraId="6F94AFDF" w14:textId="77777777" w:rsidR="00797756" w:rsidRPr="00F35FAF" w:rsidRDefault="00797756" w:rsidP="00797756">
      <w:pPr>
        <w:spacing w:after="0" w:line="240" w:lineRule="auto"/>
        <w:rPr>
          <w:rFonts w:ascii="Times New Roman" w:eastAsia="Calibri" w:hAnsi="Times New Roman" w:cs="Times New Roman"/>
          <w:lang w:val="lt-LT"/>
        </w:rPr>
      </w:pPr>
    </w:p>
    <w:p w14:paraId="6F94AFE0" w14:textId="77777777" w:rsidR="00797756" w:rsidRPr="00F35FAF" w:rsidRDefault="00797756" w:rsidP="00797756">
      <w:pPr>
        <w:spacing w:after="0" w:line="240" w:lineRule="auto"/>
        <w:rPr>
          <w:rFonts w:ascii="Times New Roman" w:eastAsia="Calibri" w:hAnsi="Times New Roman" w:cs="Times New Roman"/>
          <w:u w:val="single"/>
          <w:lang w:val="lt-LT"/>
        </w:rPr>
      </w:pPr>
      <w:r w:rsidRPr="00F35FAF">
        <w:rPr>
          <w:rFonts w:ascii="Times New Roman" w:eastAsia="Calibri" w:hAnsi="Times New Roman" w:cs="Times New Roman"/>
          <w:u w:val="single"/>
          <w:lang w:val="lt-LT"/>
        </w:rPr>
        <w:t>Dozavimas</w:t>
      </w:r>
    </w:p>
    <w:p w14:paraId="3697D809" w14:textId="77777777" w:rsidR="00CC3C97" w:rsidRPr="00F35FAF" w:rsidRDefault="00CC3C97" w:rsidP="00797756">
      <w:pPr>
        <w:spacing w:after="0" w:line="240" w:lineRule="auto"/>
        <w:rPr>
          <w:rFonts w:ascii="Times New Roman" w:eastAsia="Calibri" w:hAnsi="Times New Roman" w:cs="Times New Roman"/>
          <w:u w:val="single"/>
          <w:lang w:val="lt-LT"/>
        </w:rPr>
      </w:pPr>
    </w:p>
    <w:p w14:paraId="6F94AFE1" w14:textId="7DC3D416" w:rsidR="00797756" w:rsidRPr="00F35FAF" w:rsidRDefault="00CC3C97" w:rsidP="00797756">
      <w:pPr>
        <w:spacing w:after="0" w:line="240" w:lineRule="auto"/>
        <w:rPr>
          <w:rFonts w:ascii="Times New Roman" w:eastAsia="Calibri" w:hAnsi="Times New Roman" w:cs="Times New Roman"/>
          <w:u w:val="single"/>
          <w:lang w:val="lt-LT"/>
        </w:rPr>
      </w:pPr>
      <w:r w:rsidRPr="00F35FAF">
        <w:rPr>
          <w:rFonts w:ascii="Times New Roman" w:eastAsia="Calibri" w:hAnsi="Times New Roman" w:cs="Times New Roman"/>
          <w:lang w:val="lt-LT"/>
        </w:rPr>
        <w:t xml:space="preserve">Rekomenduojama </w:t>
      </w:r>
      <w:r w:rsidR="00797756" w:rsidRPr="00F35FAF">
        <w:rPr>
          <w:rFonts w:ascii="Times New Roman" w:eastAsia="Calibri" w:hAnsi="Times New Roman" w:cs="Times New Roman"/>
          <w:lang w:val="lt-LT"/>
        </w:rPr>
        <w:t>dozė yra 1</w:t>
      </w:r>
      <w:r w:rsidRPr="00F35FAF">
        <w:rPr>
          <w:rFonts w:ascii="Times New Roman" w:eastAsia="Calibri" w:hAnsi="Times New Roman" w:cs="Times New Roman"/>
          <w:lang w:val="lt-LT"/>
        </w:rPr>
        <w:t> </w:t>
      </w:r>
      <w:r w:rsidR="00797756" w:rsidRPr="00F35FAF">
        <w:rPr>
          <w:rFonts w:ascii="Times New Roman" w:eastAsia="Calibri" w:hAnsi="Times New Roman" w:cs="Times New Roman"/>
          <w:lang w:val="lt-LT"/>
        </w:rPr>
        <w:t>tabletė (500 mg/20 mg)</w:t>
      </w:r>
      <w:r w:rsidRPr="00F35FAF">
        <w:rPr>
          <w:rFonts w:ascii="Times New Roman" w:eastAsia="Calibri" w:hAnsi="Times New Roman" w:cs="Times New Roman"/>
          <w:lang w:val="lt-LT"/>
        </w:rPr>
        <w:t xml:space="preserve"> </w:t>
      </w:r>
      <w:r w:rsidR="00797756" w:rsidRPr="00F35FAF">
        <w:rPr>
          <w:rFonts w:ascii="Times New Roman" w:eastAsia="Calibri" w:hAnsi="Times New Roman" w:cs="Times New Roman"/>
          <w:lang w:val="lt-LT"/>
        </w:rPr>
        <w:t xml:space="preserve"> 2</w:t>
      </w:r>
      <w:r w:rsidRPr="00F35FAF">
        <w:rPr>
          <w:rFonts w:ascii="Times New Roman" w:eastAsia="Calibri" w:hAnsi="Times New Roman" w:cs="Times New Roman"/>
          <w:lang w:val="lt-LT"/>
        </w:rPr>
        <w:t> </w:t>
      </w:r>
      <w:r w:rsidR="00797756" w:rsidRPr="00F35FAF">
        <w:rPr>
          <w:rFonts w:ascii="Times New Roman" w:eastAsia="Calibri" w:hAnsi="Times New Roman" w:cs="Times New Roman"/>
          <w:lang w:val="lt-LT"/>
        </w:rPr>
        <w:t>kartus per parą.</w:t>
      </w:r>
    </w:p>
    <w:p w14:paraId="6F94AFE2" w14:textId="77777777" w:rsidR="00797756" w:rsidRPr="00F35FAF" w:rsidRDefault="00797756" w:rsidP="00797756">
      <w:pPr>
        <w:spacing w:after="0" w:line="240" w:lineRule="auto"/>
        <w:rPr>
          <w:rFonts w:ascii="Times New Roman" w:eastAsia="Calibri" w:hAnsi="Times New Roman" w:cs="Times New Roman"/>
          <w:lang w:val="lt-LT"/>
        </w:rPr>
      </w:pPr>
    </w:p>
    <w:p w14:paraId="6F94AFE3" w14:textId="5EFF968A" w:rsidR="00797756" w:rsidRPr="00F35FAF" w:rsidRDefault="00797756" w:rsidP="00797756">
      <w:pPr>
        <w:spacing w:after="0" w:line="240" w:lineRule="auto"/>
        <w:rPr>
          <w:rFonts w:ascii="Times New Roman" w:eastAsia="Calibri" w:hAnsi="Times New Roman" w:cs="Times New Roman"/>
          <w:lang w:val="lt-LT"/>
        </w:rPr>
      </w:pPr>
      <w:proofErr w:type="spellStart"/>
      <w:r w:rsidRPr="00F35FAF">
        <w:rPr>
          <w:rFonts w:ascii="Times New Roman" w:eastAsia="Calibri" w:hAnsi="Times New Roman" w:cs="Times New Roman"/>
          <w:lang w:val="lt-LT"/>
        </w:rPr>
        <w:t>Naprokseno</w:t>
      </w:r>
      <w:proofErr w:type="spellEnd"/>
      <w:r w:rsidRPr="00F35FAF">
        <w:rPr>
          <w:rFonts w:ascii="Times New Roman" w:eastAsia="Calibri" w:hAnsi="Times New Roman" w:cs="Times New Roman"/>
          <w:lang w:val="lt-LT"/>
        </w:rPr>
        <w:t xml:space="preserve"> nepageidaujamas poveikis gali būti silpnesnis vartojant mažiausią veiksmingą jo dozę trumpiausią įmanomą laikotarpį (žr. 4.4 skyrių). Jeigu pacientas anksčiau nevartojo NV</w:t>
      </w:r>
      <w:r w:rsidR="006C2219">
        <w:rPr>
          <w:rFonts w:ascii="Times New Roman" w:eastAsia="Calibri" w:hAnsi="Times New Roman" w:cs="Times New Roman"/>
          <w:lang w:val="lt-LT"/>
        </w:rPr>
        <w:t>P</w:t>
      </w:r>
      <w:r w:rsidRPr="00F35FAF">
        <w:rPr>
          <w:rFonts w:ascii="Times New Roman" w:eastAsia="Calibri" w:hAnsi="Times New Roman" w:cs="Times New Roman"/>
          <w:lang w:val="lt-LT"/>
        </w:rPr>
        <w:t xml:space="preserve">NU, reikia apsvarstyti galimybę jam skirti mažesnę </w:t>
      </w:r>
      <w:proofErr w:type="spellStart"/>
      <w:r w:rsidRPr="00F35FAF">
        <w:rPr>
          <w:rFonts w:ascii="Times New Roman" w:eastAsia="Calibri" w:hAnsi="Times New Roman" w:cs="Times New Roman"/>
          <w:lang w:val="lt-LT"/>
        </w:rPr>
        <w:t>naprokseno</w:t>
      </w:r>
      <w:proofErr w:type="spellEnd"/>
      <w:r w:rsidRPr="00F35FAF">
        <w:rPr>
          <w:rFonts w:ascii="Times New Roman" w:eastAsia="Calibri" w:hAnsi="Times New Roman" w:cs="Times New Roman"/>
          <w:lang w:val="lt-LT"/>
        </w:rPr>
        <w:t xml:space="preserve"> ar kito NV</w:t>
      </w:r>
      <w:r w:rsidR="006C2219">
        <w:rPr>
          <w:rFonts w:ascii="Times New Roman" w:eastAsia="Calibri" w:hAnsi="Times New Roman" w:cs="Times New Roman"/>
          <w:lang w:val="lt-LT"/>
        </w:rPr>
        <w:t>P</w:t>
      </w:r>
      <w:r w:rsidRPr="00F35FAF">
        <w:rPr>
          <w:rFonts w:ascii="Times New Roman" w:eastAsia="Calibri" w:hAnsi="Times New Roman" w:cs="Times New Roman"/>
          <w:lang w:val="lt-LT"/>
        </w:rPr>
        <w:t>NU paros dozę.</w:t>
      </w:r>
      <w:r w:rsidR="00D705E2" w:rsidRPr="00F35FAF">
        <w:rPr>
          <w:rFonts w:ascii="Times New Roman" w:eastAsia="Calibri" w:hAnsi="Times New Roman" w:cs="Times New Roman"/>
          <w:lang w:val="lt-LT"/>
        </w:rPr>
        <w:t xml:space="preserve"> Šiam tikslui yra tiekiami nefiksuotos dozės vaistiniai preparatai.</w:t>
      </w:r>
      <w:r w:rsidRPr="00F35FAF">
        <w:rPr>
          <w:rFonts w:ascii="Times New Roman" w:eastAsia="Calibri" w:hAnsi="Times New Roman" w:cs="Times New Roman"/>
          <w:lang w:val="lt-LT"/>
        </w:rPr>
        <w:t xml:space="preserve"> Jei </w:t>
      </w:r>
      <w:proofErr w:type="spellStart"/>
      <w:r w:rsidRPr="00F35FAF">
        <w:rPr>
          <w:rFonts w:ascii="Times New Roman" w:eastAsia="Calibri" w:hAnsi="Times New Roman" w:cs="Times New Roman"/>
          <w:lang w:val="lt-LT"/>
        </w:rPr>
        <w:t>naprokseno</w:t>
      </w:r>
      <w:proofErr w:type="spellEnd"/>
      <w:r w:rsidRPr="00F35FAF">
        <w:rPr>
          <w:rFonts w:ascii="Times New Roman" w:eastAsia="Calibri" w:hAnsi="Times New Roman" w:cs="Times New Roman"/>
          <w:lang w:val="lt-LT"/>
        </w:rPr>
        <w:t xml:space="preserve"> 1000 mg paros dozė </w:t>
      </w:r>
      <w:r w:rsidR="00D705E2" w:rsidRPr="00F35FAF">
        <w:rPr>
          <w:rFonts w:ascii="Times New Roman" w:eastAsia="Calibri" w:hAnsi="Times New Roman" w:cs="Times New Roman"/>
          <w:lang w:val="lt-LT"/>
        </w:rPr>
        <w:t xml:space="preserve">(po 500 mg du kartus per parą) </w:t>
      </w:r>
      <w:r w:rsidRPr="00F35FAF">
        <w:rPr>
          <w:rFonts w:ascii="Times New Roman" w:eastAsia="Calibri" w:hAnsi="Times New Roman" w:cs="Times New Roman"/>
          <w:lang w:val="lt-LT"/>
        </w:rPr>
        <w:t xml:space="preserve">laikoma netinkama, reikia gydyti kitu </w:t>
      </w:r>
      <w:r w:rsidR="000663A5" w:rsidRPr="00F35FAF">
        <w:rPr>
          <w:rFonts w:ascii="Times New Roman" w:eastAsia="Calibri" w:hAnsi="Times New Roman" w:cs="Times New Roman"/>
          <w:lang w:val="lt-LT"/>
        </w:rPr>
        <w:t xml:space="preserve">mažesnio stiprumo </w:t>
      </w:r>
      <w:proofErr w:type="spellStart"/>
      <w:r w:rsidR="000663A5" w:rsidRPr="00F35FAF">
        <w:rPr>
          <w:rFonts w:ascii="Times New Roman" w:eastAsia="Calibri" w:hAnsi="Times New Roman" w:cs="Times New Roman"/>
          <w:lang w:val="lt-LT"/>
        </w:rPr>
        <w:t>naprokseno</w:t>
      </w:r>
      <w:proofErr w:type="spellEnd"/>
      <w:r w:rsidR="000663A5" w:rsidRPr="00F35FAF">
        <w:rPr>
          <w:rFonts w:ascii="Times New Roman" w:eastAsia="Calibri" w:hAnsi="Times New Roman" w:cs="Times New Roman"/>
          <w:lang w:val="lt-LT"/>
        </w:rPr>
        <w:t xml:space="preserve"> </w:t>
      </w:r>
      <w:r w:rsidRPr="00F35FAF">
        <w:rPr>
          <w:rFonts w:ascii="Times New Roman" w:eastAsia="Calibri" w:hAnsi="Times New Roman" w:cs="Times New Roman"/>
          <w:lang w:val="lt-LT"/>
        </w:rPr>
        <w:t>vaistiniu preparatu</w:t>
      </w:r>
      <w:r w:rsidR="000663A5" w:rsidRPr="00F35FAF">
        <w:rPr>
          <w:rFonts w:ascii="Times New Roman" w:eastAsia="Calibri" w:hAnsi="Times New Roman" w:cs="Times New Roman"/>
          <w:lang w:val="lt-LT"/>
        </w:rPr>
        <w:t xml:space="preserve"> ar kito NV</w:t>
      </w:r>
      <w:r w:rsidR="006C2219">
        <w:rPr>
          <w:rFonts w:ascii="Times New Roman" w:eastAsia="Calibri" w:hAnsi="Times New Roman" w:cs="Times New Roman"/>
          <w:lang w:val="lt-LT"/>
        </w:rPr>
        <w:t>P</w:t>
      </w:r>
      <w:r w:rsidR="000663A5" w:rsidRPr="00F35FAF">
        <w:rPr>
          <w:rFonts w:ascii="Times New Roman" w:eastAsia="Calibri" w:hAnsi="Times New Roman" w:cs="Times New Roman"/>
          <w:lang w:val="lt-LT"/>
        </w:rPr>
        <w:t>NU, kurie nėra fiksuotos dozės vaistiniai preparatai</w:t>
      </w:r>
      <w:r w:rsidRPr="00F35FAF">
        <w:rPr>
          <w:rFonts w:ascii="Times New Roman" w:eastAsia="Calibri" w:hAnsi="Times New Roman" w:cs="Times New Roman"/>
          <w:lang w:val="lt-LT"/>
        </w:rPr>
        <w:t>.</w:t>
      </w:r>
    </w:p>
    <w:p w14:paraId="6F94AFE4" w14:textId="77777777" w:rsidR="00797756" w:rsidRPr="00F35FAF" w:rsidRDefault="00797756" w:rsidP="00797756">
      <w:pPr>
        <w:spacing w:after="0" w:line="240" w:lineRule="auto"/>
        <w:rPr>
          <w:rFonts w:ascii="Times New Roman" w:eastAsia="Calibri" w:hAnsi="Times New Roman" w:cs="Times New Roman"/>
          <w:lang w:val="lt-LT"/>
        </w:rPr>
      </w:pPr>
    </w:p>
    <w:p w14:paraId="6F94AFE5" w14:textId="77777777" w:rsidR="00797756" w:rsidRPr="00F35FAF" w:rsidRDefault="00797756" w:rsidP="00797756">
      <w:p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Gydymą reikia tęsti kiek būtina individualiam tikslui pasiekti. Reikia reguliariai vertinti vaistinio preparato gydomąjį poveikį ir, jei naudos nėra, jo vartojimą nutraukti.</w:t>
      </w:r>
    </w:p>
    <w:p w14:paraId="6F94AFE6" w14:textId="77777777" w:rsidR="00797756" w:rsidRPr="00F35FAF" w:rsidRDefault="00797756" w:rsidP="00797756">
      <w:pPr>
        <w:spacing w:after="0" w:line="240" w:lineRule="auto"/>
        <w:rPr>
          <w:rFonts w:ascii="Times New Roman" w:eastAsia="Calibri" w:hAnsi="Times New Roman" w:cs="Times New Roman"/>
          <w:lang w:val="lt-LT"/>
        </w:rPr>
      </w:pPr>
    </w:p>
    <w:p w14:paraId="6F94AFE7" w14:textId="005CF6C2" w:rsidR="00797756" w:rsidRPr="00F35FAF" w:rsidRDefault="00797756" w:rsidP="00797756">
      <w:pPr>
        <w:autoSpaceDE w:val="0"/>
        <w:autoSpaceDN w:val="0"/>
        <w:adjustRightInd w:val="0"/>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 xml:space="preserve">Dėl sulėtinto </w:t>
      </w:r>
      <w:proofErr w:type="spellStart"/>
      <w:r w:rsidRPr="00F35FAF">
        <w:rPr>
          <w:rFonts w:ascii="Times New Roman" w:eastAsia="Calibri" w:hAnsi="Times New Roman" w:cs="Times New Roman"/>
          <w:lang w:val="lt-LT"/>
        </w:rPr>
        <w:t>naprokseno</w:t>
      </w:r>
      <w:proofErr w:type="spellEnd"/>
      <w:r w:rsidRPr="00F35FAF">
        <w:rPr>
          <w:rFonts w:ascii="Times New Roman" w:eastAsia="Calibri" w:hAnsi="Times New Roman" w:cs="Times New Roman"/>
          <w:lang w:val="lt-LT"/>
        </w:rPr>
        <w:t xml:space="preserve"> atpalaidavimo iš skrandyje neirios farmacinės formos </w:t>
      </w:r>
      <w:r w:rsidR="00BA6A12" w:rsidRPr="00F35FAF">
        <w:rPr>
          <w:rFonts w:ascii="Times New Roman" w:eastAsia="Calibri" w:hAnsi="Times New Roman" w:cs="Times New Roman"/>
          <w:lang w:val="lt-LT"/>
        </w:rPr>
        <w:t xml:space="preserve">(3–5 val.) </w:t>
      </w:r>
      <w:proofErr w:type="spellStart"/>
      <w:r w:rsidR="001B7549">
        <w:rPr>
          <w:rFonts w:ascii="Times New Roman" w:eastAsia="Calibri" w:hAnsi="Times New Roman" w:cs="Times New Roman"/>
          <w:lang w:val="lt-LT"/>
        </w:rPr>
        <w:t>Tvamga</w:t>
      </w:r>
      <w:proofErr w:type="spellEnd"/>
      <w:r w:rsidRPr="00F35FAF">
        <w:rPr>
          <w:rFonts w:ascii="Times New Roman" w:eastAsia="Calibri" w:hAnsi="Times New Roman" w:cs="Times New Roman"/>
          <w:lang w:val="lt-LT"/>
        </w:rPr>
        <w:t xml:space="preserve"> nėra skirtas ūminėms skausmingoms būklėms (pvz., dantų skausmui) gydyti, tačiau jį galima vartoti paūmėjusiam </w:t>
      </w:r>
      <w:proofErr w:type="spellStart"/>
      <w:r w:rsidRPr="00F35FAF">
        <w:rPr>
          <w:rFonts w:ascii="Times New Roman" w:eastAsia="Calibri" w:hAnsi="Times New Roman" w:cs="Times New Roman"/>
          <w:lang w:val="lt-LT"/>
        </w:rPr>
        <w:t>osteoartritui</w:t>
      </w:r>
      <w:proofErr w:type="spellEnd"/>
      <w:r w:rsidRPr="00F35FAF">
        <w:rPr>
          <w:rFonts w:ascii="Times New Roman" w:eastAsia="Calibri" w:hAnsi="Times New Roman" w:cs="Times New Roman"/>
          <w:lang w:val="lt-LT"/>
        </w:rPr>
        <w:t xml:space="preserve">, reumatoidiniam artritui ir </w:t>
      </w:r>
      <w:proofErr w:type="spellStart"/>
      <w:r w:rsidRPr="00F35FAF">
        <w:rPr>
          <w:rFonts w:ascii="Times New Roman" w:eastAsia="Calibri" w:hAnsi="Times New Roman" w:cs="Times New Roman"/>
          <w:lang w:val="lt-LT"/>
        </w:rPr>
        <w:t>ankiloziniam</w:t>
      </w:r>
      <w:proofErr w:type="spellEnd"/>
      <w:r w:rsidRPr="00F35FAF">
        <w:rPr>
          <w:rFonts w:ascii="Times New Roman" w:eastAsia="Calibri" w:hAnsi="Times New Roman" w:cs="Times New Roman"/>
          <w:lang w:val="lt-LT"/>
        </w:rPr>
        <w:t xml:space="preserve"> </w:t>
      </w:r>
      <w:proofErr w:type="spellStart"/>
      <w:r w:rsidRPr="00F35FAF">
        <w:rPr>
          <w:rFonts w:ascii="Times New Roman" w:eastAsia="Calibri" w:hAnsi="Times New Roman" w:cs="Times New Roman"/>
          <w:lang w:val="lt-LT"/>
        </w:rPr>
        <w:t>spondilitui</w:t>
      </w:r>
      <w:proofErr w:type="spellEnd"/>
      <w:r w:rsidRPr="00F35FAF">
        <w:rPr>
          <w:rFonts w:ascii="Times New Roman" w:eastAsia="Calibri" w:hAnsi="Times New Roman" w:cs="Times New Roman"/>
          <w:lang w:val="lt-LT"/>
        </w:rPr>
        <w:t xml:space="preserve"> gydyti.</w:t>
      </w:r>
    </w:p>
    <w:p w14:paraId="6F94AFE8" w14:textId="77777777" w:rsidR="00797756" w:rsidRPr="00F35FAF" w:rsidRDefault="00797756" w:rsidP="00797756">
      <w:pPr>
        <w:spacing w:after="0" w:line="240" w:lineRule="auto"/>
        <w:rPr>
          <w:rFonts w:ascii="Times New Roman" w:eastAsia="Calibri" w:hAnsi="Times New Roman" w:cs="Times New Roman"/>
          <w:lang w:val="lt-LT"/>
        </w:rPr>
      </w:pPr>
    </w:p>
    <w:p w14:paraId="6F94AFE9" w14:textId="77777777" w:rsidR="00797756" w:rsidRPr="00F35FAF" w:rsidRDefault="00797756" w:rsidP="00797756">
      <w:pPr>
        <w:spacing w:after="0" w:line="240" w:lineRule="auto"/>
        <w:rPr>
          <w:rFonts w:ascii="Times New Roman" w:eastAsia="Calibri" w:hAnsi="Times New Roman" w:cs="Times New Roman"/>
          <w:u w:val="single"/>
          <w:lang w:val="lt-LT"/>
        </w:rPr>
      </w:pPr>
      <w:r w:rsidRPr="00F35FAF">
        <w:rPr>
          <w:rFonts w:ascii="Times New Roman" w:eastAsia="Calibri" w:hAnsi="Times New Roman" w:cs="Times New Roman"/>
          <w:u w:val="single"/>
          <w:lang w:val="lt-LT"/>
        </w:rPr>
        <w:t>Ypatingos populiacijos</w:t>
      </w:r>
    </w:p>
    <w:p w14:paraId="6F94AFEA" w14:textId="77777777" w:rsidR="00797756" w:rsidRPr="00F35FAF" w:rsidRDefault="00797756" w:rsidP="00797756">
      <w:pPr>
        <w:spacing w:after="0" w:line="240" w:lineRule="auto"/>
        <w:rPr>
          <w:rFonts w:ascii="Times New Roman" w:eastAsia="Calibri" w:hAnsi="Times New Roman" w:cs="Times New Roman"/>
          <w:lang w:val="lt-LT"/>
        </w:rPr>
      </w:pPr>
    </w:p>
    <w:p w14:paraId="6F94AFEB" w14:textId="499E8311" w:rsidR="00797756" w:rsidRPr="00F35FAF" w:rsidRDefault="00BA6A12" w:rsidP="00797756">
      <w:pPr>
        <w:spacing w:after="0" w:line="240" w:lineRule="auto"/>
        <w:rPr>
          <w:rFonts w:ascii="Times New Roman" w:eastAsia="Calibri" w:hAnsi="Times New Roman" w:cs="Times New Roman"/>
          <w:i/>
          <w:u w:val="single"/>
          <w:lang w:val="lt-LT"/>
        </w:rPr>
      </w:pPr>
      <w:r w:rsidRPr="00F35FAF">
        <w:rPr>
          <w:rFonts w:ascii="Times New Roman" w:eastAsia="Calibri" w:hAnsi="Times New Roman" w:cs="Times New Roman"/>
          <w:i/>
          <w:lang w:val="lt-LT"/>
        </w:rPr>
        <w:t xml:space="preserve">Pacientai, kurių </w:t>
      </w:r>
      <w:r w:rsidR="00797756" w:rsidRPr="00F35FAF">
        <w:rPr>
          <w:rFonts w:ascii="Times New Roman" w:eastAsia="Calibri" w:hAnsi="Times New Roman" w:cs="Times New Roman"/>
          <w:i/>
          <w:lang w:val="lt-LT"/>
        </w:rPr>
        <w:t>inkstų funkcija</w:t>
      </w:r>
      <w:r w:rsidRPr="00F35FAF">
        <w:rPr>
          <w:rFonts w:ascii="Times New Roman" w:eastAsia="Calibri" w:hAnsi="Times New Roman" w:cs="Times New Roman"/>
          <w:i/>
          <w:lang w:val="lt-LT"/>
        </w:rPr>
        <w:t xml:space="preserve"> sutrikusi</w:t>
      </w:r>
    </w:p>
    <w:p w14:paraId="6F94AFEC" w14:textId="3FF9F7B7" w:rsidR="00797756" w:rsidRPr="00F35FAF" w:rsidRDefault="00797756" w:rsidP="00797756">
      <w:p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 xml:space="preserve">Pacientams, kuriems yra lengvas ar vidutinio laipsnio inkstų funkcijos sutrikimas, </w:t>
      </w:r>
      <w:proofErr w:type="spellStart"/>
      <w:r w:rsidR="001B7549">
        <w:rPr>
          <w:rFonts w:ascii="Times New Roman" w:eastAsia="Calibri" w:hAnsi="Times New Roman" w:cs="Times New Roman"/>
          <w:lang w:val="lt-LT"/>
        </w:rPr>
        <w:t>Tvamga</w:t>
      </w:r>
      <w:proofErr w:type="spellEnd"/>
      <w:r w:rsidRPr="00F35FAF">
        <w:rPr>
          <w:rFonts w:ascii="Times New Roman" w:eastAsia="Calibri" w:hAnsi="Times New Roman" w:cs="Times New Roman"/>
          <w:lang w:val="lt-LT"/>
        </w:rPr>
        <w:t xml:space="preserve"> reikia skirti atsargiai, atidžiai stebint inkstų funkciją. Reikia apsvarstyti, ar nereikėtų sumažinti </w:t>
      </w:r>
      <w:proofErr w:type="spellStart"/>
      <w:r w:rsidRPr="00F35FAF">
        <w:rPr>
          <w:rFonts w:ascii="Times New Roman" w:eastAsia="Calibri" w:hAnsi="Times New Roman" w:cs="Times New Roman"/>
          <w:lang w:val="lt-LT"/>
        </w:rPr>
        <w:t>naprokseno</w:t>
      </w:r>
      <w:proofErr w:type="spellEnd"/>
      <w:r w:rsidRPr="00F35FAF">
        <w:rPr>
          <w:rFonts w:ascii="Times New Roman" w:eastAsia="Calibri" w:hAnsi="Times New Roman" w:cs="Times New Roman"/>
          <w:lang w:val="lt-LT"/>
        </w:rPr>
        <w:t xml:space="preserve"> paros dozės (žr. 4.4 ir 4.5 skyrius). Jeigu manoma, kad </w:t>
      </w:r>
      <w:proofErr w:type="spellStart"/>
      <w:r w:rsidRPr="00F35FAF">
        <w:rPr>
          <w:rFonts w:ascii="Times New Roman" w:eastAsia="Calibri" w:hAnsi="Times New Roman" w:cs="Times New Roman"/>
          <w:lang w:val="lt-LT"/>
        </w:rPr>
        <w:t>naprokseno</w:t>
      </w:r>
      <w:proofErr w:type="spellEnd"/>
      <w:r w:rsidRPr="00F35FAF">
        <w:rPr>
          <w:rFonts w:ascii="Times New Roman" w:eastAsia="Calibri" w:hAnsi="Times New Roman" w:cs="Times New Roman"/>
          <w:lang w:val="lt-LT"/>
        </w:rPr>
        <w:t xml:space="preserve"> 1000 mg paros dozė </w:t>
      </w:r>
      <w:r w:rsidR="00FC39A8" w:rsidRPr="00F35FAF">
        <w:rPr>
          <w:rFonts w:ascii="Times New Roman" w:eastAsia="Calibri" w:hAnsi="Times New Roman" w:cs="Times New Roman"/>
          <w:lang w:val="lt-LT"/>
        </w:rPr>
        <w:t xml:space="preserve">(500 mg du kartus </w:t>
      </w:r>
      <w:r w:rsidR="00FC39A8" w:rsidRPr="00F35FAF">
        <w:rPr>
          <w:rFonts w:ascii="Times New Roman" w:eastAsia="Calibri" w:hAnsi="Times New Roman" w:cs="Times New Roman"/>
          <w:lang w:val="lt-LT"/>
        </w:rPr>
        <w:lastRenderedPageBreak/>
        <w:t xml:space="preserve">per parą) </w:t>
      </w:r>
      <w:r w:rsidRPr="00F35FAF">
        <w:rPr>
          <w:rFonts w:ascii="Times New Roman" w:eastAsia="Calibri" w:hAnsi="Times New Roman" w:cs="Times New Roman"/>
          <w:lang w:val="lt-LT"/>
        </w:rPr>
        <w:t xml:space="preserve">netinka, </w:t>
      </w:r>
      <w:r w:rsidR="00550FEB" w:rsidRPr="00F35FAF">
        <w:rPr>
          <w:rFonts w:ascii="Times New Roman" w:eastAsia="Calibri" w:hAnsi="Times New Roman" w:cs="Times New Roman"/>
          <w:lang w:val="lt-LT"/>
        </w:rPr>
        <w:t xml:space="preserve">reikia gydyti </w:t>
      </w:r>
      <w:r w:rsidR="002E073F" w:rsidRPr="00F35FAF">
        <w:rPr>
          <w:rFonts w:ascii="Times New Roman" w:eastAsia="Calibri" w:hAnsi="Times New Roman" w:cs="Times New Roman"/>
          <w:lang w:val="lt-LT"/>
        </w:rPr>
        <w:t xml:space="preserve">mažesnio stiprumo </w:t>
      </w:r>
      <w:proofErr w:type="spellStart"/>
      <w:r w:rsidR="002E073F" w:rsidRPr="00F35FAF">
        <w:rPr>
          <w:rFonts w:ascii="Times New Roman" w:eastAsia="Calibri" w:hAnsi="Times New Roman" w:cs="Times New Roman"/>
          <w:lang w:val="lt-LT"/>
        </w:rPr>
        <w:t>naproksenu</w:t>
      </w:r>
      <w:proofErr w:type="spellEnd"/>
      <w:r w:rsidR="002E073F" w:rsidRPr="00F35FAF">
        <w:rPr>
          <w:rFonts w:ascii="Times New Roman" w:eastAsia="Calibri" w:hAnsi="Times New Roman" w:cs="Times New Roman"/>
          <w:lang w:val="lt-LT"/>
        </w:rPr>
        <w:t xml:space="preserve"> arba kitu NV</w:t>
      </w:r>
      <w:r w:rsidR="006C2219">
        <w:rPr>
          <w:rFonts w:ascii="Times New Roman" w:eastAsia="Calibri" w:hAnsi="Times New Roman" w:cs="Times New Roman"/>
          <w:lang w:val="lt-LT"/>
        </w:rPr>
        <w:t>P</w:t>
      </w:r>
      <w:r w:rsidR="002E073F" w:rsidRPr="00F35FAF">
        <w:rPr>
          <w:rFonts w:ascii="Times New Roman" w:eastAsia="Calibri" w:hAnsi="Times New Roman" w:cs="Times New Roman"/>
          <w:lang w:val="lt-LT"/>
        </w:rPr>
        <w:t>NU (nevartojant fiksuotų dozių derinio) bei įvertinti poreikį tęsti skrandį apsaugantį gydymą.</w:t>
      </w:r>
    </w:p>
    <w:p w14:paraId="6F94AFEE" w14:textId="0020DA82" w:rsidR="00797756" w:rsidRPr="00F35FAF" w:rsidRDefault="00797756" w:rsidP="00797756">
      <w:p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Pacientams, kuriems yra sunkus inkstų funkcijos sutrikimas (kreatinino klirensas &lt;</w:t>
      </w:r>
      <w:r w:rsidR="00EE7217" w:rsidRPr="00F35FAF">
        <w:rPr>
          <w:rFonts w:ascii="Times New Roman" w:eastAsia="Calibri" w:hAnsi="Times New Roman" w:cs="Times New Roman"/>
          <w:lang w:val="lt-LT"/>
        </w:rPr>
        <w:t> </w:t>
      </w:r>
      <w:r w:rsidRPr="00F35FAF">
        <w:rPr>
          <w:rFonts w:ascii="Times New Roman" w:eastAsia="Calibri" w:hAnsi="Times New Roman" w:cs="Times New Roman"/>
          <w:lang w:val="lt-LT"/>
        </w:rPr>
        <w:t>30</w:t>
      </w:r>
      <w:r w:rsidR="00EE7217" w:rsidRPr="00F35FAF">
        <w:rPr>
          <w:rFonts w:ascii="Times New Roman" w:eastAsia="Calibri" w:hAnsi="Times New Roman" w:cs="Times New Roman"/>
          <w:lang w:val="lt-LT"/>
        </w:rPr>
        <w:t> </w:t>
      </w:r>
      <w:r w:rsidRPr="00F35FAF">
        <w:rPr>
          <w:rFonts w:ascii="Times New Roman" w:eastAsia="Calibri" w:hAnsi="Times New Roman" w:cs="Times New Roman"/>
          <w:lang w:val="lt-LT"/>
        </w:rPr>
        <w:t xml:space="preserve">ml/min.), </w:t>
      </w:r>
      <w:proofErr w:type="spellStart"/>
      <w:r w:rsidR="001B7549">
        <w:rPr>
          <w:rFonts w:ascii="Times New Roman" w:eastAsia="Calibri" w:hAnsi="Times New Roman" w:cs="Times New Roman"/>
          <w:lang w:val="lt-LT"/>
        </w:rPr>
        <w:t>Tvamga</w:t>
      </w:r>
      <w:proofErr w:type="spellEnd"/>
      <w:r w:rsidRPr="00F35FAF">
        <w:rPr>
          <w:rFonts w:ascii="Times New Roman" w:eastAsia="Calibri" w:hAnsi="Times New Roman" w:cs="Times New Roman"/>
          <w:lang w:val="lt-LT"/>
        </w:rPr>
        <w:t xml:space="preserve"> vartoti negalima, kadangi pastebėta </w:t>
      </w:r>
      <w:proofErr w:type="spellStart"/>
      <w:r w:rsidRPr="00F35FAF">
        <w:rPr>
          <w:rFonts w:ascii="Times New Roman" w:eastAsia="Calibri" w:hAnsi="Times New Roman" w:cs="Times New Roman"/>
          <w:lang w:val="lt-LT"/>
        </w:rPr>
        <w:t>naprokseno</w:t>
      </w:r>
      <w:proofErr w:type="spellEnd"/>
      <w:r w:rsidRPr="00F35FAF">
        <w:rPr>
          <w:rFonts w:ascii="Times New Roman" w:eastAsia="Calibri" w:hAnsi="Times New Roman" w:cs="Times New Roman"/>
          <w:lang w:val="lt-LT"/>
        </w:rPr>
        <w:t xml:space="preserve"> metabolitų akumuliacija sunkiu inkstų nepakankamumu sergančių pacientų ir </w:t>
      </w:r>
      <w:proofErr w:type="spellStart"/>
      <w:r w:rsidRPr="00F35FAF">
        <w:rPr>
          <w:rFonts w:ascii="Times New Roman" w:eastAsia="Calibri" w:hAnsi="Times New Roman" w:cs="Times New Roman"/>
          <w:lang w:val="lt-LT"/>
        </w:rPr>
        <w:t>dializuojamų</w:t>
      </w:r>
      <w:proofErr w:type="spellEnd"/>
      <w:r w:rsidRPr="00F35FAF">
        <w:rPr>
          <w:rFonts w:ascii="Times New Roman" w:eastAsia="Calibri" w:hAnsi="Times New Roman" w:cs="Times New Roman"/>
          <w:lang w:val="lt-LT"/>
        </w:rPr>
        <w:t xml:space="preserve"> pac</w:t>
      </w:r>
      <w:r w:rsidR="00EE7217" w:rsidRPr="00F35FAF">
        <w:rPr>
          <w:rFonts w:ascii="Times New Roman" w:eastAsia="Calibri" w:hAnsi="Times New Roman" w:cs="Times New Roman"/>
          <w:lang w:val="lt-LT"/>
        </w:rPr>
        <w:t>ientų organizme (žr. 4.3 ir 4.4 </w:t>
      </w:r>
      <w:r w:rsidRPr="00F35FAF">
        <w:rPr>
          <w:rFonts w:ascii="Times New Roman" w:eastAsia="Calibri" w:hAnsi="Times New Roman" w:cs="Times New Roman"/>
          <w:lang w:val="lt-LT"/>
        </w:rPr>
        <w:t>skyrius).</w:t>
      </w:r>
    </w:p>
    <w:p w14:paraId="6F94AFEF" w14:textId="77777777" w:rsidR="00797756" w:rsidRPr="00F35FAF" w:rsidRDefault="00797756" w:rsidP="00797756">
      <w:pPr>
        <w:spacing w:after="0" w:line="240" w:lineRule="auto"/>
        <w:rPr>
          <w:rFonts w:ascii="Times New Roman" w:eastAsia="Calibri" w:hAnsi="Times New Roman" w:cs="Times New Roman"/>
          <w:lang w:val="lt-LT"/>
        </w:rPr>
      </w:pPr>
    </w:p>
    <w:p w14:paraId="6F94AFF0" w14:textId="4508E06B" w:rsidR="00797756" w:rsidRPr="00F35FAF" w:rsidRDefault="007153C7" w:rsidP="00797756">
      <w:pPr>
        <w:spacing w:after="0" w:line="240" w:lineRule="auto"/>
        <w:rPr>
          <w:rFonts w:ascii="Times New Roman" w:eastAsia="Calibri" w:hAnsi="Times New Roman" w:cs="Times New Roman"/>
          <w:i/>
          <w:lang w:val="lt-LT"/>
        </w:rPr>
      </w:pPr>
      <w:r w:rsidRPr="00F35FAF">
        <w:rPr>
          <w:rFonts w:ascii="Times New Roman" w:eastAsia="Calibri" w:hAnsi="Times New Roman" w:cs="Times New Roman"/>
          <w:i/>
          <w:lang w:val="lt-LT"/>
        </w:rPr>
        <w:t xml:space="preserve">Pacientams, kurių </w:t>
      </w:r>
      <w:r w:rsidR="00797756" w:rsidRPr="00F35FAF">
        <w:rPr>
          <w:rFonts w:ascii="Times New Roman" w:eastAsia="Calibri" w:hAnsi="Times New Roman" w:cs="Times New Roman"/>
          <w:i/>
          <w:lang w:val="lt-LT"/>
        </w:rPr>
        <w:t>kepenų funkcija</w:t>
      </w:r>
      <w:r w:rsidRPr="00F35FAF">
        <w:rPr>
          <w:rFonts w:ascii="Times New Roman" w:eastAsia="Calibri" w:hAnsi="Times New Roman" w:cs="Times New Roman"/>
          <w:i/>
          <w:lang w:val="lt-LT"/>
        </w:rPr>
        <w:t xml:space="preserve"> sutrikusi</w:t>
      </w:r>
    </w:p>
    <w:p w14:paraId="3016DF09" w14:textId="57A89E93" w:rsidR="002E073F" w:rsidRPr="00F35FAF" w:rsidRDefault="00797756" w:rsidP="002E073F">
      <w:p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 xml:space="preserve">Pacientams, kuriems yra lengvo ar vidutinio laipsnio kepenų funkcijos sutrikimas, </w:t>
      </w:r>
      <w:proofErr w:type="spellStart"/>
      <w:r w:rsidR="001B7549">
        <w:rPr>
          <w:rFonts w:ascii="Times New Roman" w:eastAsia="Calibri" w:hAnsi="Times New Roman" w:cs="Times New Roman"/>
          <w:lang w:val="lt-LT"/>
        </w:rPr>
        <w:t>Tvamga</w:t>
      </w:r>
      <w:proofErr w:type="spellEnd"/>
      <w:r w:rsidRPr="00F35FAF">
        <w:rPr>
          <w:rFonts w:ascii="Times New Roman" w:eastAsia="Calibri" w:hAnsi="Times New Roman" w:cs="Times New Roman"/>
          <w:lang w:val="lt-LT"/>
        </w:rPr>
        <w:t xml:space="preserve"> skiriama atsargiai, atidžiai stebint kepenų funkciją. Reikia apsvarstyti, ar nereikėtų sumažinti </w:t>
      </w:r>
      <w:proofErr w:type="spellStart"/>
      <w:r w:rsidRPr="00F35FAF">
        <w:rPr>
          <w:rFonts w:ascii="Times New Roman" w:eastAsia="Calibri" w:hAnsi="Times New Roman" w:cs="Times New Roman"/>
          <w:lang w:val="lt-LT"/>
        </w:rPr>
        <w:t>naprokseno</w:t>
      </w:r>
      <w:proofErr w:type="spellEnd"/>
      <w:r w:rsidRPr="00F35FAF">
        <w:rPr>
          <w:rFonts w:ascii="Times New Roman" w:eastAsia="Calibri" w:hAnsi="Times New Roman" w:cs="Times New Roman"/>
          <w:lang w:val="lt-LT"/>
        </w:rPr>
        <w:t xml:space="preserve"> paros dozės (žr. 4.4 ir 5.2 skyrius). Jeigu manoma, kad </w:t>
      </w:r>
      <w:proofErr w:type="spellStart"/>
      <w:r w:rsidRPr="00F35FAF">
        <w:rPr>
          <w:rFonts w:ascii="Times New Roman" w:eastAsia="Calibri" w:hAnsi="Times New Roman" w:cs="Times New Roman"/>
          <w:lang w:val="lt-LT"/>
        </w:rPr>
        <w:t>naprokseno</w:t>
      </w:r>
      <w:proofErr w:type="spellEnd"/>
      <w:r w:rsidRPr="00F35FAF">
        <w:rPr>
          <w:rFonts w:ascii="Times New Roman" w:eastAsia="Calibri" w:hAnsi="Times New Roman" w:cs="Times New Roman"/>
          <w:lang w:val="lt-LT"/>
        </w:rPr>
        <w:t xml:space="preserve"> 1000 mg paros dozė </w:t>
      </w:r>
      <w:r w:rsidR="007153C7" w:rsidRPr="00F35FAF">
        <w:rPr>
          <w:rFonts w:ascii="Times New Roman" w:eastAsia="Calibri" w:hAnsi="Times New Roman" w:cs="Times New Roman"/>
          <w:lang w:val="lt-LT"/>
        </w:rPr>
        <w:t xml:space="preserve">(500 mg du kartus per parą) </w:t>
      </w:r>
      <w:r w:rsidRPr="00F35FAF">
        <w:rPr>
          <w:rFonts w:ascii="Times New Roman" w:eastAsia="Calibri" w:hAnsi="Times New Roman" w:cs="Times New Roman"/>
          <w:lang w:val="lt-LT"/>
        </w:rPr>
        <w:t xml:space="preserve">netinka, </w:t>
      </w:r>
      <w:r w:rsidR="007153C7" w:rsidRPr="00F35FAF">
        <w:rPr>
          <w:rFonts w:ascii="Times New Roman" w:eastAsia="Calibri" w:hAnsi="Times New Roman" w:cs="Times New Roman"/>
          <w:lang w:val="lt-LT"/>
        </w:rPr>
        <w:t xml:space="preserve">reikia gydyti </w:t>
      </w:r>
      <w:r w:rsidR="002E073F" w:rsidRPr="00F35FAF">
        <w:rPr>
          <w:rFonts w:ascii="Times New Roman" w:eastAsia="Calibri" w:hAnsi="Times New Roman" w:cs="Times New Roman"/>
          <w:lang w:val="lt-LT"/>
        </w:rPr>
        <w:t xml:space="preserve">mažesnio stiprumo </w:t>
      </w:r>
      <w:proofErr w:type="spellStart"/>
      <w:r w:rsidR="002E073F" w:rsidRPr="00F35FAF">
        <w:rPr>
          <w:rFonts w:ascii="Times New Roman" w:eastAsia="Calibri" w:hAnsi="Times New Roman" w:cs="Times New Roman"/>
          <w:lang w:val="lt-LT"/>
        </w:rPr>
        <w:t>naproksenu</w:t>
      </w:r>
      <w:proofErr w:type="spellEnd"/>
      <w:r w:rsidR="002E073F" w:rsidRPr="00F35FAF">
        <w:rPr>
          <w:rFonts w:ascii="Times New Roman" w:eastAsia="Calibri" w:hAnsi="Times New Roman" w:cs="Times New Roman"/>
          <w:lang w:val="lt-LT"/>
        </w:rPr>
        <w:t xml:space="preserve"> arba kitu NV</w:t>
      </w:r>
      <w:r w:rsidR="006C2219">
        <w:rPr>
          <w:rFonts w:ascii="Times New Roman" w:eastAsia="Calibri" w:hAnsi="Times New Roman" w:cs="Times New Roman"/>
          <w:lang w:val="lt-LT"/>
        </w:rPr>
        <w:t>P</w:t>
      </w:r>
      <w:r w:rsidR="002E073F" w:rsidRPr="00F35FAF">
        <w:rPr>
          <w:rFonts w:ascii="Times New Roman" w:eastAsia="Calibri" w:hAnsi="Times New Roman" w:cs="Times New Roman"/>
          <w:lang w:val="lt-LT"/>
        </w:rPr>
        <w:t>NU (nevartojant fiksuotų dozių derinio) bei įvertinti poreikį tęsti skrandį apsaugantį gydymą.</w:t>
      </w:r>
    </w:p>
    <w:p w14:paraId="6F94AFF1" w14:textId="73A10909" w:rsidR="00797756" w:rsidRPr="00F35FAF" w:rsidRDefault="00797756" w:rsidP="00797756">
      <w:pPr>
        <w:spacing w:after="0" w:line="240" w:lineRule="auto"/>
        <w:rPr>
          <w:rFonts w:ascii="Times New Roman" w:eastAsia="Calibri" w:hAnsi="Times New Roman" w:cs="Times New Roman"/>
          <w:lang w:val="lt-LT"/>
        </w:rPr>
      </w:pPr>
    </w:p>
    <w:p w14:paraId="6F94AFF3" w14:textId="7DF2394B" w:rsidR="00797756" w:rsidRPr="00F35FAF" w:rsidRDefault="00797756" w:rsidP="00797756">
      <w:p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Pacientams, kuri</w:t>
      </w:r>
      <w:r w:rsidR="007153C7" w:rsidRPr="00F35FAF">
        <w:rPr>
          <w:rFonts w:ascii="Times New Roman" w:eastAsia="Calibri" w:hAnsi="Times New Roman" w:cs="Times New Roman"/>
          <w:lang w:val="lt-LT"/>
        </w:rPr>
        <w:t>ems yra sunkus</w:t>
      </w:r>
      <w:r w:rsidRPr="00F35FAF">
        <w:rPr>
          <w:rFonts w:ascii="Times New Roman" w:eastAsia="Calibri" w:hAnsi="Times New Roman" w:cs="Times New Roman"/>
          <w:lang w:val="lt-LT"/>
        </w:rPr>
        <w:t xml:space="preserve"> kepenų funkcij</w:t>
      </w:r>
      <w:r w:rsidR="007153C7" w:rsidRPr="00F35FAF">
        <w:rPr>
          <w:rFonts w:ascii="Times New Roman" w:eastAsia="Calibri" w:hAnsi="Times New Roman" w:cs="Times New Roman"/>
          <w:lang w:val="lt-LT"/>
        </w:rPr>
        <w:t>os</w:t>
      </w:r>
      <w:r w:rsidRPr="00F35FAF">
        <w:rPr>
          <w:rFonts w:ascii="Times New Roman" w:eastAsia="Calibri" w:hAnsi="Times New Roman" w:cs="Times New Roman"/>
          <w:lang w:val="lt-LT"/>
        </w:rPr>
        <w:t xml:space="preserve"> sutrik</w:t>
      </w:r>
      <w:r w:rsidR="007153C7" w:rsidRPr="00F35FAF">
        <w:rPr>
          <w:rFonts w:ascii="Times New Roman" w:eastAsia="Calibri" w:hAnsi="Times New Roman" w:cs="Times New Roman"/>
          <w:lang w:val="lt-LT"/>
        </w:rPr>
        <w:t>imas</w:t>
      </w:r>
      <w:r w:rsidRPr="00F35FAF">
        <w:rPr>
          <w:rFonts w:ascii="Times New Roman" w:eastAsia="Calibri" w:hAnsi="Times New Roman" w:cs="Times New Roman"/>
          <w:lang w:val="lt-LT"/>
        </w:rPr>
        <w:t xml:space="preserve">, </w:t>
      </w:r>
      <w:proofErr w:type="spellStart"/>
      <w:r w:rsidR="001B7549">
        <w:rPr>
          <w:rFonts w:ascii="Times New Roman" w:eastAsia="Calibri" w:hAnsi="Times New Roman" w:cs="Times New Roman"/>
          <w:lang w:val="lt-LT"/>
        </w:rPr>
        <w:t>Tvamga</w:t>
      </w:r>
      <w:proofErr w:type="spellEnd"/>
      <w:r w:rsidRPr="00F35FAF">
        <w:rPr>
          <w:rFonts w:ascii="Times New Roman" w:eastAsia="Calibri" w:hAnsi="Times New Roman" w:cs="Times New Roman"/>
          <w:lang w:val="lt-LT"/>
        </w:rPr>
        <w:t xml:space="preserve"> vartoti negalima (žr. 4.3 ir 5.2 skyrius).</w:t>
      </w:r>
    </w:p>
    <w:p w14:paraId="6F94AFF4" w14:textId="77777777" w:rsidR="00797756" w:rsidRPr="00F35FAF" w:rsidRDefault="00797756" w:rsidP="00797756">
      <w:pPr>
        <w:spacing w:after="0" w:line="240" w:lineRule="auto"/>
        <w:rPr>
          <w:rFonts w:ascii="Times New Roman" w:eastAsia="Calibri" w:hAnsi="Times New Roman" w:cs="Times New Roman"/>
          <w:lang w:val="lt-LT"/>
        </w:rPr>
      </w:pPr>
    </w:p>
    <w:p w14:paraId="6F94AFF5" w14:textId="3175FB6C" w:rsidR="00797756" w:rsidRPr="00F35FAF" w:rsidRDefault="00797756" w:rsidP="00797756">
      <w:pPr>
        <w:spacing w:after="0" w:line="240" w:lineRule="auto"/>
        <w:rPr>
          <w:rFonts w:ascii="Times New Roman" w:eastAsia="Calibri" w:hAnsi="Times New Roman" w:cs="Times New Roman"/>
          <w:i/>
          <w:lang w:val="lt-LT"/>
        </w:rPr>
      </w:pPr>
      <w:r w:rsidRPr="00574ABB">
        <w:rPr>
          <w:rFonts w:ascii="Times New Roman" w:eastAsia="Calibri" w:hAnsi="Times New Roman" w:cs="Times New Roman"/>
          <w:i/>
          <w:lang w:val="lt-LT"/>
        </w:rPr>
        <w:t>Senyviems</w:t>
      </w:r>
      <w:r w:rsidRPr="00F35FAF">
        <w:rPr>
          <w:rFonts w:ascii="Times New Roman" w:eastAsia="Calibri" w:hAnsi="Times New Roman" w:cs="Times New Roman"/>
          <w:i/>
          <w:lang w:val="lt-LT"/>
        </w:rPr>
        <w:t xml:space="preserve"> (</w:t>
      </w:r>
      <w:r w:rsidR="007153C7" w:rsidRPr="00F35FAF">
        <w:rPr>
          <w:rFonts w:ascii="Times New Roman" w:eastAsia="TimesNewRoman" w:hAnsi="Times New Roman" w:cs="Times New Roman"/>
          <w:i/>
          <w:iCs/>
          <w:color w:val="000000"/>
          <w:lang w:val="lt-LT"/>
        </w:rPr>
        <w:t>&gt;</w:t>
      </w:r>
      <w:r w:rsidR="007153C7" w:rsidRPr="00F35FAF">
        <w:rPr>
          <w:rFonts w:ascii="Times New Roman" w:eastAsia="Calibri" w:hAnsi="Times New Roman" w:cs="Times New Roman"/>
          <w:i/>
          <w:lang w:val="lt-LT"/>
        </w:rPr>
        <w:t> </w:t>
      </w:r>
      <w:r w:rsidRPr="00F35FAF">
        <w:rPr>
          <w:rFonts w:ascii="Times New Roman" w:eastAsia="Calibri" w:hAnsi="Times New Roman" w:cs="Times New Roman"/>
          <w:i/>
          <w:lang w:val="lt-LT"/>
        </w:rPr>
        <w:t xml:space="preserve">65 metų) pacientams </w:t>
      </w:r>
    </w:p>
    <w:p w14:paraId="6F94AFF6" w14:textId="71BABB11" w:rsidR="00797756" w:rsidRPr="00F35FAF" w:rsidRDefault="00797756" w:rsidP="00797756">
      <w:p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 xml:space="preserve">Senyviems </w:t>
      </w:r>
      <w:r w:rsidR="0063588E">
        <w:rPr>
          <w:rFonts w:ascii="Times New Roman" w:eastAsia="Calibri" w:hAnsi="Times New Roman" w:cs="Times New Roman"/>
          <w:lang w:val="lt-LT"/>
        </w:rPr>
        <w:t>pacientams</w:t>
      </w:r>
      <w:r w:rsidR="0063588E" w:rsidRPr="00F35FAF">
        <w:rPr>
          <w:rFonts w:ascii="Times New Roman" w:eastAsia="Calibri" w:hAnsi="Times New Roman" w:cs="Times New Roman"/>
          <w:lang w:val="lt-LT"/>
        </w:rPr>
        <w:t xml:space="preserve"> </w:t>
      </w:r>
      <w:r w:rsidRPr="00F35FAF">
        <w:rPr>
          <w:rFonts w:ascii="Times New Roman" w:eastAsia="Calibri" w:hAnsi="Times New Roman" w:cs="Times New Roman"/>
          <w:lang w:val="lt-LT"/>
        </w:rPr>
        <w:t>kyla didesnis sunkių nepageidaujamų reakcijų pavojus (žr. 4.4 ir 5.2 skyrius).</w:t>
      </w:r>
      <w:r w:rsidRPr="00F35FAF">
        <w:rPr>
          <w:rFonts w:ascii="Times New Roman" w:eastAsia="Calibri" w:hAnsi="Times New Roman" w:cs="Times New Roman"/>
          <w:bCs/>
          <w:lang w:val="lt-LT"/>
        </w:rPr>
        <w:t xml:space="preserve"> Jei </w:t>
      </w:r>
      <w:r w:rsidRPr="00F35FAF">
        <w:rPr>
          <w:rFonts w:ascii="Times New Roman" w:eastAsia="Calibri" w:hAnsi="Times New Roman" w:cs="Times New Roman"/>
          <w:lang w:val="lt-LT"/>
        </w:rPr>
        <w:t xml:space="preserve">1000 mg </w:t>
      </w:r>
      <w:proofErr w:type="spellStart"/>
      <w:r w:rsidRPr="00F35FAF">
        <w:rPr>
          <w:rFonts w:ascii="Times New Roman" w:eastAsia="Calibri" w:hAnsi="Times New Roman" w:cs="Times New Roman"/>
          <w:lang w:val="lt-LT"/>
        </w:rPr>
        <w:t>naprokseno</w:t>
      </w:r>
      <w:proofErr w:type="spellEnd"/>
      <w:r w:rsidRPr="00F35FAF">
        <w:rPr>
          <w:rFonts w:ascii="Times New Roman" w:eastAsia="Calibri" w:hAnsi="Times New Roman" w:cs="Times New Roman"/>
          <w:lang w:val="lt-LT"/>
        </w:rPr>
        <w:t xml:space="preserve"> paros dozė </w:t>
      </w:r>
      <w:r w:rsidR="007153C7" w:rsidRPr="00F35FAF">
        <w:rPr>
          <w:rFonts w:ascii="Times New Roman" w:eastAsia="Calibri" w:hAnsi="Times New Roman" w:cs="Times New Roman"/>
          <w:lang w:val="lt-LT"/>
        </w:rPr>
        <w:t xml:space="preserve">(500 mg du kartus per parą) </w:t>
      </w:r>
      <w:r w:rsidRPr="00F35FAF">
        <w:rPr>
          <w:rFonts w:ascii="Times New Roman" w:eastAsia="Calibri" w:hAnsi="Times New Roman" w:cs="Times New Roman"/>
          <w:lang w:val="lt-LT"/>
        </w:rPr>
        <w:t xml:space="preserve">laikoma netinkama (pvz., senyviems, </w:t>
      </w:r>
      <w:r w:rsidRPr="00F35FAF">
        <w:rPr>
          <w:rFonts w:ascii="Times New Roman" w:eastAsia="Calibri" w:hAnsi="Times New Roman" w:cs="Times New Roman"/>
          <w:bCs/>
          <w:lang w:val="lt-LT"/>
        </w:rPr>
        <w:t xml:space="preserve">kurių </w:t>
      </w:r>
      <w:r w:rsidRPr="00F35FAF">
        <w:rPr>
          <w:rFonts w:ascii="Times New Roman" w:eastAsia="Calibri" w:hAnsi="Times New Roman" w:cs="Times New Roman"/>
          <w:lang w:val="lt-LT"/>
        </w:rPr>
        <w:t xml:space="preserve">inkstų funkcija sutrikusi </w:t>
      </w:r>
      <w:r w:rsidRPr="00F35FAF">
        <w:rPr>
          <w:rFonts w:ascii="Times New Roman" w:eastAsia="Calibri" w:hAnsi="Times New Roman" w:cs="Times New Roman"/>
          <w:bCs/>
          <w:lang w:val="lt-LT"/>
        </w:rPr>
        <w:t>ir mažas kūno svoris),</w:t>
      </w:r>
      <w:r w:rsidRPr="00F35FAF">
        <w:rPr>
          <w:rFonts w:ascii="Times New Roman" w:eastAsia="Calibri" w:hAnsi="Times New Roman" w:cs="Times New Roman"/>
          <w:lang w:val="lt-LT"/>
        </w:rPr>
        <w:t xml:space="preserve"> reikia gydyti </w:t>
      </w:r>
      <w:r w:rsidR="002E073F" w:rsidRPr="00F35FAF">
        <w:rPr>
          <w:rFonts w:ascii="Times New Roman" w:eastAsia="Calibri" w:hAnsi="Times New Roman" w:cs="Times New Roman"/>
          <w:lang w:val="lt-LT"/>
        </w:rPr>
        <w:t xml:space="preserve">mažesnio stiprumo </w:t>
      </w:r>
      <w:proofErr w:type="spellStart"/>
      <w:r w:rsidR="002E073F" w:rsidRPr="00F35FAF">
        <w:rPr>
          <w:rFonts w:ascii="Times New Roman" w:eastAsia="Calibri" w:hAnsi="Times New Roman" w:cs="Times New Roman"/>
          <w:lang w:val="lt-LT"/>
        </w:rPr>
        <w:t>naproksenu</w:t>
      </w:r>
      <w:proofErr w:type="spellEnd"/>
      <w:r w:rsidR="002E073F" w:rsidRPr="00F35FAF">
        <w:rPr>
          <w:rFonts w:ascii="Times New Roman" w:eastAsia="Calibri" w:hAnsi="Times New Roman" w:cs="Times New Roman"/>
          <w:lang w:val="lt-LT"/>
        </w:rPr>
        <w:t xml:space="preserve"> arba kitu NV</w:t>
      </w:r>
      <w:r w:rsidR="006C2219">
        <w:rPr>
          <w:rFonts w:ascii="Times New Roman" w:eastAsia="Calibri" w:hAnsi="Times New Roman" w:cs="Times New Roman"/>
          <w:lang w:val="lt-LT"/>
        </w:rPr>
        <w:t>P</w:t>
      </w:r>
      <w:r w:rsidR="002E073F" w:rsidRPr="00F35FAF">
        <w:rPr>
          <w:rFonts w:ascii="Times New Roman" w:eastAsia="Calibri" w:hAnsi="Times New Roman" w:cs="Times New Roman"/>
          <w:lang w:val="lt-LT"/>
        </w:rPr>
        <w:t>NU (nevartojant fiksuotų dozių derinio) bei įvertinti poreikį tęsti skrandį apsaugantį gydymą.</w:t>
      </w:r>
    </w:p>
    <w:p w14:paraId="6F94AFF7" w14:textId="77777777" w:rsidR="00797756" w:rsidRPr="00F35FAF" w:rsidRDefault="00797756" w:rsidP="00797756">
      <w:pPr>
        <w:spacing w:after="0" w:line="240" w:lineRule="auto"/>
        <w:rPr>
          <w:rFonts w:ascii="Times New Roman" w:eastAsia="Calibri" w:hAnsi="Times New Roman" w:cs="Times New Roman"/>
          <w:lang w:val="lt-LT"/>
        </w:rPr>
      </w:pPr>
    </w:p>
    <w:p w14:paraId="6F94AFF8" w14:textId="77777777" w:rsidR="00797756" w:rsidRPr="00F35FAF" w:rsidRDefault="00797756" w:rsidP="00797756">
      <w:pPr>
        <w:spacing w:after="0" w:line="240" w:lineRule="auto"/>
        <w:rPr>
          <w:rFonts w:ascii="Times New Roman" w:eastAsia="Calibri" w:hAnsi="Times New Roman" w:cs="Times New Roman"/>
          <w:i/>
          <w:lang w:val="lt-LT"/>
        </w:rPr>
      </w:pPr>
      <w:r w:rsidRPr="00F35FAF">
        <w:rPr>
          <w:rFonts w:ascii="Times New Roman" w:eastAsia="Calibri" w:hAnsi="Times New Roman" w:cs="Times New Roman"/>
          <w:i/>
          <w:lang w:val="lt-LT"/>
        </w:rPr>
        <w:t>Vaikų populiacija</w:t>
      </w:r>
    </w:p>
    <w:p w14:paraId="6F94AFF9" w14:textId="3A446D72" w:rsidR="00797756" w:rsidRPr="00F35FAF" w:rsidRDefault="007153C7" w:rsidP="00797756">
      <w:pPr>
        <w:spacing w:after="0" w:line="240" w:lineRule="auto"/>
        <w:rPr>
          <w:rFonts w:ascii="Times New Roman" w:eastAsia="Calibri" w:hAnsi="Times New Roman" w:cs="Times New Roman"/>
          <w:lang w:val="lt-LT"/>
        </w:rPr>
      </w:pPr>
      <w:proofErr w:type="spellStart"/>
      <w:r w:rsidRPr="00F35FAF">
        <w:rPr>
          <w:rFonts w:ascii="Times New Roman" w:eastAsia="Calibri" w:hAnsi="Times New Roman" w:cs="Times New Roman"/>
          <w:lang w:val="lt-LT"/>
        </w:rPr>
        <w:t>Naprokseno</w:t>
      </w:r>
      <w:proofErr w:type="spellEnd"/>
      <w:r w:rsidRPr="00F35FAF">
        <w:rPr>
          <w:rFonts w:ascii="Times New Roman" w:eastAsia="Calibri" w:hAnsi="Times New Roman" w:cs="Times New Roman"/>
          <w:lang w:val="lt-LT"/>
        </w:rPr>
        <w:t xml:space="preserve"> / </w:t>
      </w:r>
      <w:proofErr w:type="spellStart"/>
      <w:r w:rsidRPr="00F35FAF">
        <w:rPr>
          <w:rFonts w:ascii="Times New Roman" w:eastAsia="Calibri" w:hAnsi="Times New Roman" w:cs="Times New Roman"/>
          <w:lang w:val="lt-LT"/>
        </w:rPr>
        <w:t>ezomeprazolo</w:t>
      </w:r>
      <w:proofErr w:type="spellEnd"/>
      <w:r w:rsidR="00797756" w:rsidRPr="00F35FAF">
        <w:rPr>
          <w:rFonts w:ascii="Times New Roman" w:eastAsia="Calibri" w:hAnsi="Times New Roman" w:cs="Times New Roman"/>
          <w:lang w:val="lt-LT"/>
        </w:rPr>
        <w:t xml:space="preserve"> saugumas ir veiksmingumas vaikams iki 18</w:t>
      </w:r>
      <w:r w:rsidRPr="00F35FAF">
        <w:rPr>
          <w:rFonts w:ascii="Times New Roman" w:eastAsia="Calibri" w:hAnsi="Times New Roman" w:cs="Times New Roman"/>
          <w:lang w:val="lt-LT"/>
        </w:rPr>
        <w:t> </w:t>
      </w:r>
      <w:r w:rsidR="00797756" w:rsidRPr="00F35FAF">
        <w:rPr>
          <w:rFonts w:ascii="Times New Roman" w:eastAsia="Calibri" w:hAnsi="Times New Roman" w:cs="Times New Roman"/>
          <w:lang w:val="lt-LT"/>
        </w:rPr>
        <w:t>metų neištirti. Duomenų nėra.</w:t>
      </w:r>
    </w:p>
    <w:p w14:paraId="6F94AFFA" w14:textId="77777777" w:rsidR="00797756" w:rsidRPr="00F35FAF" w:rsidRDefault="00797756" w:rsidP="00797756">
      <w:pPr>
        <w:spacing w:after="0" w:line="240" w:lineRule="auto"/>
        <w:rPr>
          <w:rFonts w:ascii="Times New Roman" w:eastAsia="Calibri" w:hAnsi="Times New Roman" w:cs="Times New Roman"/>
          <w:lang w:val="lt-LT"/>
        </w:rPr>
      </w:pPr>
    </w:p>
    <w:p w14:paraId="6F94AFFB" w14:textId="77777777" w:rsidR="00797756" w:rsidRPr="00F35FAF" w:rsidRDefault="00797756" w:rsidP="00797756">
      <w:pPr>
        <w:spacing w:after="0" w:line="240" w:lineRule="auto"/>
        <w:rPr>
          <w:rFonts w:ascii="Times New Roman" w:eastAsia="Calibri" w:hAnsi="Times New Roman" w:cs="Times New Roman"/>
          <w:u w:val="single"/>
          <w:lang w:val="lt-LT"/>
        </w:rPr>
      </w:pPr>
      <w:r w:rsidRPr="00F35FAF">
        <w:rPr>
          <w:rFonts w:ascii="Times New Roman" w:eastAsia="Calibri" w:hAnsi="Times New Roman" w:cs="Times New Roman"/>
          <w:u w:val="single"/>
          <w:lang w:val="lt-LT"/>
        </w:rPr>
        <w:t>Vartojimo metodas</w:t>
      </w:r>
    </w:p>
    <w:p w14:paraId="6F94AFFC" w14:textId="23A776F6" w:rsidR="00797756" w:rsidRPr="00F35FAF" w:rsidRDefault="001B7549" w:rsidP="00797756">
      <w:pPr>
        <w:spacing w:after="0" w:line="240" w:lineRule="auto"/>
        <w:rPr>
          <w:rFonts w:ascii="Times New Roman" w:eastAsia="Calibri" w:hAnsi="Times New Roman" w:cs="Times New Roman"/>
          <w:lang w:val="lt-LT"/>
        </w:rPr>
      </w:pPr>
      <w:proofErr w:type="spellStart"/>
      <w:r>
        <w:rPr>
          <w:rFonts w:ascii="Times New Roman" w:eastAsia="Calibri" w:hAnsi="Times New Roman" w:cs="Times New Roman"/>
          <w:lang w:val="lt-LT"/>
        </w:rPr>
        <w:t>Tvamga</w:t>
      </w:r>
      <w:proofErr w:type="spellEnd"/>
      <w:r w:rsidR="00797756" w:rsidRPr="00F35FAF">
        <w:rPr>
          <w:rFonts w:ascii="Times New Roman" w:eastAsia="Calibri" w:hAnsi="Times New Roman" w:cs="Times New Roman"/>
          <w:lang w:val="lt-LT"/>
        </w:rPr>
        <w:t xml:space="preserve"> tabletę reikia nuryti nepažeistą, užgeriant vandeniu. Jos negalima </w:t>
      </w:r>
      <w:r w:rsidR="007153C7" w:rsidRPr="00F35FAF">
        <w:rPr>
          <w:rFonts w:ascii="Times New Roman" w:eastAsia="Calibri" w:hAnsi="Times New Roman" w:cs="Times New Roman"/>
          <w:lang w:val="lt-LT"/>
        </w:rPr>
        <w:t>dal</w:t>
      </w:r>
      <w:r w:rsidR="00A50EF9">
        <w:rPr>
          <w:rFonts w:ascii="Times New Roman" w:eastAsia="Calibri" w:hAnsi="Times New Roman" w:cs="Times New Roman"/>
          <w:lang w:val="lt-LT"/>
        </w:rPr>
        <w:t>y</w:t>
      </w:r>
      <w:r w:rsidR="007153C7" w:rsidRPr="00F35FAF">
        <w:rPr>
          <w:rFonts w:ascii="Times New Roman" w:eastAsia="Calibri" w:hAnsi="Times New Roman" w:cs="Times New Roman"/>
          <w:lang w:val="lt-LT"/>
        </w:rPr>
        <w:t>ti</w:t>
      </w:r>
      <w:r w:rsidR="00797756" w:rsidRPr="00F35FAF">
        <w:rPr>
          <w:rFonts w:ascii="Times New Roman" w:eastAsia="Calibri" w:hAnsi="Times New Roman" w:cs="Times New Roman"/>
          <w:lang w:val="lt-LT"/>
        </w:rPr>
        <w:t>, kramtyti ar traiškyti.</w:t>
      </w:r>
    </w:p>
    <w:p w14:paraId="6F94AFFD" w14:textId="77777777" w:rsidR="00797756" w:rsidRPr="00F35FAF" w:rsidRDefault="00797756" w:rsidP="00797756">
      <w:pPr>
        <w:spacing w:after="0" w:line="240" w:lineRule="auto"/>
        <w:rPr>
          <w:rFonts w:ascii="Times New Roman" w:eastAsia="Calibri" w:hAnsi="Times New Roman" w:cs="Times New Roman"/>
          <w:lang w:val="lt-LT"/>
        </w:rPr>
      </w:pPr>
    </w:p>
    <w:p w14:paraId="6F94AFFE" w14:textId="50D57CA4" w:rsidR="00797756" w:rsidRPr="00F35FAF" w:rsidRDefault="001B7549" w:rsidP="00797756">
      <w:pPr>
        <w:spacing w:after="0" w:line="240" w:lineRule="auto"/>
        <w:rPr>
          <w:rFonts w:ascii="Times New Roman" w:eastAsia="Calibri" w:hAnsi="Times New Roman" w:cs="Times New Roman"/>
          <w:lang w:val="lt-LT"/>
        </w:rPr>
      </w:pPr>
      <w:proofErr w:type="spellStart"/>
      <w:r>
        <w:rPr>
          <w:rFonts w:ascii="Times New Roman" w:eastAsia="Calibri" w:hAnsi="Times New Roman" w:cs="Times New Roman"/>
          <w:lang w:val="lt-LT"/>
        </w:rPr>
        <w:t>Tvamga</w:t>
      </w:r>
      <w:proofErr w:type="spellEnd"/>
      <w:r w:rsidR="00797756" w:rsidRPr="00F35FAF">
        <w:rPr>
          <w:rFonts w:ascii="Times New Roman" w:eastAsia="Calibri" w:hAnsi="Times New Roman" w:cs="Times New Roman"/>
          <w:lang w:val="lt-LT"/>
        </w:rPr>
        <w:t xml:space="preserve"> rekomenduojama vartoti ne mažiau kaip 30</w:t>
      </w:r>
      <w:r w:rsidR="007153C7" w:rsidRPr="00F35FAF">
        <w:rPr>
          <w:rFonts w:ascii="Times New Roman" w:eastAsia="Calibri" w:hAnsi="Times New Roman" w:cs="Times New Roman"/>
          <w:lang w:val="lt-LT"/>
        </w:rPr>
        <w:t> </w:t>
      </w:r>
      <w:r w:rsidR="00797756" w:rsidRPr="00F35FAF">
        <w:rPr>
          <w:rFonts w:ascii="Times New Roman" w:eastAsia="Calibri" w:hAnsi="Times New Roman" w:cs="Times New Roman"/>
          <w:lang w:val="lt-LT"/>
        </w:rPr>
        <w:t>min. prieš valgį (žr. 5.2</w:t>
      </w:r>
      <w:r w:rsidR="007153C7" w:rsidRPr="00F35FAF">
        <w:rPr>
          <w:rFonts w:ascii="Times New Roman" w:eastAsia="Calibri" w:hAnsi="Times New Roman" w:cs="Times New Roman"/>
          <w:lang w:val="lt-LT"/>
        </w:rPr>
        <w:t> </w:t>
      </w:r>
      <w:r w:rsidR="00797756" w:rsidRPr="00F35FAF">
        <w:rPr>
          <w:rFonts w:ascii="Times New Roman" w:eastAsia="Calibri" w:hAnsi="Times New Roman" w:cs="Times New Roman"/>
          <w:lang w:val="lt-LT"/>
        </w:rPr>
        <w:t>skyrių).</w:t>
      </w:r>
    </w:p>
    <w:p w14:paraId="6F94AFFF" w14:textId="77777777" w:rsidR="00797756" w:rsidRPr="00F35FAF" w:rsidRDefault="00797756" w:rsidP="00797756">
      <w:pPr>
        <w:spacing w:after="0" w:line="240" w:lineRule="auto"/>
        <w:rPr>
          <w:rFonts w:ascii="Times New Roman" w:eastAsia="Calibri" w:hAnsi="Times New Roman" w:cs="Times New Roman"/>
          <w:lang w:val="lt-LT"/>
        </w:rPr>
      </w:pPr>
    </w:p>
    <w:p w14:paraId="6F94B000" w14:textId="77777777" w:rsidR="00797756" w:rsidRPr="00F35FAF" w:rsidRDefault="00797756" w:rsidP="00797756">
      <w:pPr>
        <w:spacing w:after="0" w:line="240" w:lineRule="auto"/>
        <w:rPr>
          <w:rFonts w:ascii="Times New Roman" w:eastAsia="Calibri" w:hAnsi="Times New Roman" w:cs="Times New Roman"/>
          <w:b/>
          <w:lang w:val="lt-LT"/>
        </w:rPr>
      </w:pPr>
      <w:bookmarkStart w:id="12" w:name="_Toc129243104"/>
      <w:bookmarkStart w:id="13" w:name="_Toc129243229"/>
      <w:r w:rsidRPr="00F35FAF">
        <w:rPr>
          <w:rFonts w:ascii="Times New Roman" w:eastAsia="Calibri" w:hAnsi="Times New Roman" w:cs="Times New Roman"/>
          <w:b/>
          <w:lang w:val="lt-LT"/>
        </w:rPr>
        <w:t>4.3</w:t>
      </w:r>
      <w:r w:rsidRPr="00F35FAF">
        <w:rPr>
          <w:rFonts w:ascii="Times New Roman" w:eastAsia="Calibri" w:hAnsi="Times New Roman" w:cs="Times New Roman"/>
          <w:b/>
          <w:lang w:val="lt-LT"/>
        </w:rPr>
        <w:tab/>
        <w:t>Kontraindikacijos</w:t>
      </w:r>
      <w:bookmarkEnd w:id="12"/>
      <w:bookmarkEnd w:id="13"/>
    </w:p>
    <w:p w14:paraId="6F94B001" w14:textId="77777777" w:rsidR="00797756" w:rsidRPr="00F35FAF" w:rsidRDefault="00797756" w:rsidP="00797756">
      <w:pPr>
        <w:spacing w:after="0" w:line="240" w:lineRule="auto"/>
        <w:rPr>
          <w:rFonts w:ascii="Times New Roman" w:eastAsia="Calibri" w:hAnsi="Times New Roman" w:cs="Times New Roman"/>
          <w:lang w:val="lt-LT"/>
        </w:rPr>
      </w:pPr>
    </w:p>
    <w:p w14:paraId="6F94B002" w14:textId="1A0705A5" w:rsidR="00797756" w:rsidRPr="00F35FAF" w:rsidRDefault="00797756" w:rsidP="00797756">
      <w:pPr>
        <w:numPr>
          <w:ilvl w:val="0"/>
          <w:numId w:val="25"/>
        </w:numPr>
        <w:spacing w:after="0" w:line="240" w:lineRule="auto"/>
        <w:ind w:left="567" w:hanging="567"/>
        <w:rPr>
          <w:rFonts w:ascii="Times New Roman" w:eastAsia="Calibri" w:hAnsi="Times New Roman" w:cs="Times New Roman"/>
          <w:lang w:val="lt-LT"/>
        </w:rPr>
      </w:pPr>
      <w:r w:rsidRPr="00F35FAF">
        <w:rPr>
          <w:rFonts w:ascii="Times New Roman" w:eastAsia="Calibri" w:hAnsi="Times New Roman" w:cs="Times New Roman"/>
          <w:lang w:val="lt-LT"/>
        </w:rPr>
        <w:t>Padidėjęs jautrumas bet kuriai veikliajai arba bet kuriai 6.1</w:t>
      </w:r>
      <w:r w:rsidR="007153C7" w:rsidRPr="00F35FAF">
        <w:rPr>
          <w:rFonts w:ascii="Times New Roman" w:eastAsia="Calibri" w:hAnsi="Times New Roman" w:cs="Times New Roman"/>
          <w:lang w:val="lt-LT"/>
        </w:rPr>
        <w:t> </w:t>
      </w:r>
      <w:r w:rsidRPr="00F35FAF">
        <w:rPr>
          <w:rFonts w:ascii="Times New Roman" w:eastAsia="Calibri" w:hAnsi="Times New Roman" w:cs="Times New Roman"/>
          <w:lang w:val="lt-LT"/>
        </w:rPr>
        <w:t xml:space="preserve">skyriuje nurodytai pagalbinei medžiagai arba modifikuotiems </w:t>
      </w:r>
      <w:proofErr w:type="spellStart"/>
      <w:r w:rsidRPr="00F35FAF">
        <w:rPr>
          <w:rFonts w:ascii="Times New Roman" w:eastAsia="Calibri" w:hAnsi="Times New Roman" w:cs="Times New Roman"/>
          <w:lang w:val="lt-LT"/>
        </w:rPr>
        <w:t>benzimidazolams</w:t>
      </w:r>
      <w:proofErr w:type="spellEnd"/>
      <w:r w:rsidRPr="00F35FAF">
        <w:rPr>
          <w:rFonts w:ascii="Times New Roman" w:eastAsia="Calibri" w:hAnsi="Times New Roman" w:cs="Times New Roman"/>
          <w:lang w:val="lt-LT"/>
        </w:rPr>
        <w:t>.</w:t>
      </w:r>
    </w:p>
    <w:p w14:paraId="6F94B003" w14:textId="2630BE43" w:rsidR="00797756" w:rsidRPr="00F35FAF" w:rsidRDefault="00797756" w:rsidP="00797756">
      <w:pPr>
        <w:numPr>
          <w:ilvl w:val="0"/>
          <w:numId w:val="25"/>
        </w:numPr>
        <w:spacing w:after="0" w:line="240" w:lineRule="auto"/>
        <w:ind w:left="567" w:hanging="567"/>
        <w:rPr>
          <w:rFonts w:ascii="Times New Roman" w:eastAsia="Calibri" w:hAnsi="Times New Roman" w:cs="Times New Roman"/>
          <w:lang w:val="lt-LT"/>
        </w:rPr>
      </w:pPr>
      <w:r w:rsidRPr="00F35FAF">
        <w:rPr>
          <w:rFonts w:ascii="Times New Roman" w:eastAsia="Calibri" w:hAnsi="Times New Roman" w:cs="Times New Roman"/>
          <w:lang w:val="lt-LT"/>
        </w:rPr>
        <w:t xml:space="preserve">Anksčiau buvusi astma, dilgėlinė arba alerginė reakcija, sukelta </w:t>
      </w:r>
      <w:proofErr w:type="spellStart"/>
      <w:r w:rsidRPr="00F35FAF">
        <w:rPr>
          <w:rFonts w:ascii="Times New Roman" w:eastAsia="Calibri" w:hAnsi="Times New Roman" w:cs="Times New Roman"/>
          <w:lang w:val="lt-LT"/>
        </w:rPr>
        <w:t>acetilsalicilo</w:t>
      </w:r>
      <w:proofErr w:type="spellEnd"/>
      <w:r w:rsidRPr="00F35FAF">
        <w:rPr>
          <w:rFonts w:ascii="Times New Roman" w:eastAsia="Calibri" w:hAnsi="Times New Roman" w:cs="Times New Roman"/>
          <w:lang w:val="lt-LT"/>
        </w:rPr>
        <w:t xml:space="preserve"> rūgšties ar kit</w:t>
      </w:r>
      <w:r w:rsidR="007153C7" w:rsidRPr="00F35FAF">
        <w:rPr>
          <w:rFonts w:ascii="Times New Roman" w:eastAsia="Calibri" w:hAnsi="Times New Roman" w:cs="Times New Roman"/>
          <w:lang w:val="lt-LT"/>
        </w:rPr>
        <w:t>ų</w:t>
      </w:r>
      <w:r w:rsidRPr="00F35FAF">
        <w:rPr>
          <w:rFonts w:ascii="Times New Roman" w:eastAsia="Calibri" w:hAnsi="Times New Roman" w:cs="Times New Roman"/>
          <w:lang w:val="lt-LT"/>
        </w:rPr>
        <w:t xml:space="preserve"> NV</w:t>
      </w:r>
      <w:r w:rsidR="006C2219">
        <w:rPr>
          <w:rFonts w:ascii="Times New Roman" w:eastAsia="Calibri" w:hAnsi="Times New Roman" w:cs="Times New Roman"/>
          <w:lang w:val="lt-LT"/>
        </w:rPr>
        <w:t>P</w:t>
      </w:r>
      <w:r w:rsidRPr="00F35FAF">
        <w:rPr>
          <w:rFonts w:ascii="Times New Roman" w:eastAsia="Calibri" w:hAnsi="Times New Roman" w:cs="Times New Roman"/>
          <w:lang w:val="lt-LT"/>
        </w:rPr>
        <w:t>NU (žr. 4.4</w:t>
      </w:r>
      <w:r w:rsidR="007153C7" w:rsidRPr="00F35FAF">
        <w:rPr>
          <w:rFonts w:ascii="Times New Roman" w:eastAsia="Calibri" w:hAnsi="Times New Roman" w:cs="Times New Roman"/>
          <w:lang w:val="lt-LT"/>
        </w:rPr>
        <w:t> </w:t>
      </w:r>
      <w:r w:rsidRPr="00F35FAF">
        <w:rPr>
          <w:rFonts w:ascii="Times New Roman" w:eastAsia="Calibri" w:hAnsi="Times New Roman" w:cs="Times New Roman"/>
          <w:lang w:val="lt-LT"/>
        </w:rPr>
        <w:t>skyrių).</w:t>
      </w:r>
    </w:p>
    <w:p w14:paraId="6F94B004" w14:textId="0ECEA1A1" w:rsidR="00797756" w:rsidRPr="00F35FAF" w:rsidRDefault="00797756" w:rsidP="00797756">
      <w:pPr>
        <w:numPr>
          <w:ilvl w:val="0"/>
          <w:numId w:val="25"/>
        </w:numPr>
        <w:spacing w:after="0" w:line="240" w:lineRule="auto"/>
        <w:ind w:left="567" w:hanging="567"/>
        <w:rPr>
          <w:rFonts w:ascii="Times New Roman" w:eastAsia="Calibri" w:hAnsi="Times New Roman" w:cs="Times New Roman"/>
          <w:lang w:val="lt-LT"/>
        </w:rPr>
      </w:pPr>
      <w:r w:rsidRPr="00F35FAF">
        <w:rPr>
          <w:rFonts w:ascii="Times New Roman" w:eastAsia="Calibri" w:hAnsi="Times New Roman" w:cs="Times New Roman"/>
          <w:lang w:val="lt-LT"/>
        </w:rPr>
        <w:t>Trečias nėštumo trimestras (žr. 4.6</w:t>
      </w:r>
      <w:r w:rsidR="007153C7" w:rsidRPr="00F35FAF">
        <w:rPr>
          <w:rFonts w:ascii="Times New Roman" w:eastAsia="Calibri" w:hAnsi="Times New Roman" w:cs="Times New Roman"/>
          <w:lang w:val="lt-LT"/>
        </w:rPr>
        <w:t> </w:t>
      </w:r>
      <w:r w:rsidRPr="00F35FAF">
        <w:rPr>
          <w:rFonts w:ascii="Times New Roman" w:eastAsia="Calibri" w:hAnsi="Times New Roman" w:cs="Times New Roman"/>
          <w:lang w:val="lt-LT"/>
        </w:rPr>
        <w:t>skyrių).</w:t>
      </w:r>
    </w:p>
    <w:p w14:paraId="6F94B005" w14:textId="77777777" w:rsidR="00797756" w:rsidRPr="00F35FAF" w:rsidRDefault="00797756" w:rsidP="00797756">
      <w:pPr>
        <w:numPr>
          <w:ilvl w:val="0"/>
          <w:numId w:val="25"/>
        </w:numPr>
        <w:spacing w:after="0" w:line="240" w:lineRule="auto"/>
        <w:ind w:left="567" w:hanging="567"/>
        <w:rPr>
          <w:rFonts w:ascii="Times New Roman" w:eastAsia="Calibri" w:hAnsi="Times New Roman" w:cs="Times New Roman"/>
          <w:lang w:val="lt-LT"/>
        </w:rPr>
      </w:pPr>
      <w:r w:rsidRPr="00F35FAF">
        <w:rPr>
          <w:rFonts w:ascii="Times New Roman" w:eastAsia="Calibri" w:hAnsi="Times New Roman" w:cs="Times New Roman"/>
          <w:lang w:val="lt-LT"/>
        </w:rPr>
        <w:t xml:space="preserve">Sunkus (pvz., </w:t>
      </w:r>
      <w:proofErr w:type="spellStart"/>
      <w:r w:rsidRPr="00F35FAF">
        <w:rPr>
          <w:rFonts w:ascii="Times New Roman" w:eastAsia="Calibri" w:hAnsi="Times New Roman" w:cs="Times New Roman"/>
          <w:i/>
          <w:lang w:val="lt-LT"/>
        </w:rPr>
        <w:t>Childs-Pugh</w:t>
      </w:r>
      <w:proofErr w:type="spellEnd"/>
      <w:r w:rsidRPr="00F35FAF">
        <w:rPr>
          <w:rFonts w:ascii="Times New Roman" w:eastAsia="Calibri" w:hAnsi="Times New Roman" w:cs="Times New Roman"/>
          <w:lang w:val="lt-LT"/>
        </w:rPr>
        <w:t xml:space="preserve"> C klasės) kepenų funkcijos sutrikimas.</w:t>
      </w:r>
    </w:p>
    <w:p w14:paraId="6F94B006" w14:textId="77777777" w:rsidR="00797756" w:rsidRPr="00F35FAF" w:rsidRDefault="00797756" w:rsidP="00797756">
      <w:pPr>
        <w:numPr>
          <w:ilvl w:val="0"/>
          <w:numId w:val="25"/>
        </w:numPr>
        <w:spacing w:after="0" w:line="240" w:lineRule="auto"/>
        <w:ind w:left="567" w:hanging="567"/>
        <w:rPr>
          <w:rFonts w:ascii="Times New Roman" w:eastAsia="Calibri" w:hAnsi="Times New Roman" w:cs="Times New Roman"/>
          <w:lang w:val="lt-LT"/>
        </w:rPr>
      </w:pPr>
      <w:r w:rsidRPr="00F35FAF">
        <w:rPr>
          <w:rFonts w:ascii="Times New Roman" w:eastAsia="Calibri" w:hAnsi="Times New Roman" w:cs="Times New Roman"/>
          <w:lang w:val="lt-LT"/>
        </w:rPr>
        <w:t>Sunkus širdies nepakankamumas.</w:t>
      </w:r>
    </w:p>
    <w:p w14:paraId="6F94B007" w14:textId="77777777" w:rsidR="00797756" w:rsidRPr="00F35FAF" w:rsidRDefault="00797756" w:rsidP="00797756">
      <w:pPr>
        <w:numPr>
          <w:ilvl w:val="0"/>
          <w:numId w:val="25"/>
        </w:numPr>
        <w:spacing w:after="0" w:line="240" w:lineRule="auto"/>
        <w:ind w:left="567" w:hanging="567"/>
        <w:rPr>
          <w:rFonts w:ascii="Times New Roman" w:eastAsia="Calibri" w:hAnsi="Times New Roman" w:cs="Times New Roman"/>
          <w:lang w:val="lt-LT"/>
        </w:rPr>
      </w:pPr>
      <w:r w:rsidRPr="00F35FAF">
        <w:rPr>
          <w:rFonts w:ascii="Times New Roman" w:eastAsia="Calibri" w:hAnsi="Times New Roman" w:cs="Times New Roman"/>
          <w:lang w:val="lt-LT"/>
        </w:rPr>
        <w:t>Sunkus inkstų funkcijos sutrikimas.</w:t>
      </w:r>
    </w:p>
    <w:p w14:paraId="6F94B008" w14:textId="712A5F41" w:rsidR="00797756" w:rsidRPr="00F35FAF" w:rsidRDefault="004C6108" w:rsidP="00797756">
      <w:pPr>
        <w:numPr>
          <w:ilvl w:val="0"/>
          <w:numId w:val="25"/>
        </w:numPr>
        <w:spacing w:after="0" w:line="240" w:lineRule="auto"/>
        <w:ind w:left="567" w:hanging="567"/>
        <w:rPr>
          <w:rFonts w:ascii="Times New Roman" w:eastAsia="Calibri" w:hAnsi="Times New Roman" w:cs="Times New Roman"/>
          <w:lang w:val="lt-LT"/>
        </w:rPr>
      </w:pPr>
      <w:r>
        <w:rPr>
          <w:rFonts w:ascii="Times New Roman" w:eastAsia="Calibri" w:hAnsi="Times New Roman" w:cs="Times New Roman"/>
          <w:lang w:val="lt-LT"/>
        </w:rPr>
        <w:t xml:space="preserve">Aktyvi </w:t>
      </w:r>
      <w:proofErr w:type="spellStart"/>
      <w:r>
        <w:rPr>
          <w:rFonts w:ascii="Times New Roman" w:eastAsia="Calibri" w:hAnsi="Times New Roman" w:cs="Times New Roman"/>
          <w:lang w:val="lt-LT"/>
        </w:rPr>
        <w:t>pept</w:t>
      </w:r>
      <w:r w:rsidR="00797756" w:rsidRPr="00F35FAF">
        <w:rPr>
          <w:rFonts w:ascii="Times New Roman" w:eastAsia="Calibri" w:hAnsi="Times New Roman" w:cs="Times New Roman"/>
          <w:lang w:val="lt-LT"/>
        </w:rPr>
        <w:t>inė</w:t>
      </w:r>
      <w:proofErr w:type="spellEnd"/>
      <w:r w:rsidR="00797756" w:rsidRPr="00F35FAF">
        <w:rPr>
          <w:rFonts w:ascii="Times New Roman" w:eastAsia="Calibri" w:hAnsi="Times New Roman" w:cs="Times New Roman"/>
          <w:lang w:val="lt-LT"/>
        </w:rPr>
        <w:t xml:space="preserve"> opa (žr. 4.</w:t>
      </w:r>
      <w:r w:rsidR="007153C7" w:rsidRPr="00F35FAF">
        <w:rPr>
          <w:rFonts w:ascii="Times New Roman" w:eastAsia="Calibri" w:hAnsi="Times New Roman" w:cs="Times New Roman"/>
          <w:lang w:val="lt-LT"/>
        </w:rPr>
        <w:t>4 </w:t>
      </w:r>
      <w:r w:rsidR="00797756" w:rsidRPr="00F35FAF">
        <w:rPr>
          <w:rFonts w:ascii="Times New Roman" w:eastAsia="Calibri" w:hAnsi="Times New Roman" w:cs="Times New Roman"/>
          <w:lang w:val="lt-LT"/>
        </w:rPr>
        <w:t xml:space="preserve">skyrių „Poveikis virškinimo traktui. </w:t>
      </w:r>
      <w:proofErr w:type="spellStart"/>
      <w:r w:rsidR="00797756" w:rsidRPr="00F35FAF">
        <w:rPr>
          <w:rFonts w:ascii="Times New Roman" w:eastAsia="Calibri" w:hAnsi="Times New Roman" w:cs="Times New Roman"/>
          <w:lang w:val="lt-LT"/>
        </w:rPr>
        <w:t>Naproksenas</w:t>
      </w:r>
      <w:proofErr w:type="spellEnd"/>
      <w:r w:rsidR="00797756" w:rsidRPr="00F35FAF">
        <w:rPr>
          <w:rFonts w:ascii="Times New Roman" w:eastAsia="Calibri" w:hAnsi="Times New Roman" w:cs="Times New Roman"/>
          <w:lang w:val="lt-LT"/>
        </w:rPr>
        <w:t>“).</w:t>
      </w:r>
    </w:p>
    <w:p w14:paraId="6F94B009" w14:textId="77777777" w:rsidR="00797756" w:rsidRPr="00F35FAF" w:rsidRDefault="00797756" w:rsidP="00797756">
      <w:pPr>
        <w:numPr>
          <w:ilvl w:val="0"/>
          <w:numId w:val="25"/>
        </w:numPr>
        <w:spacing w:after="0" w:line="240" w:lineRule="auto"/>
        <w:ind w:left="567" w:hanging="567"/>
        <w:rPr>
          <w:rFonts w:ascii="Times New Roman" w:eastAsia="Calibri" w:hAnsi="Times New Roman" w:cs="Times New Roman"/>
          <w:lang w:val="lt-LT"/>
        </w:rPr>
      </w:pPr>
      <w:r w:rsidRPr="00F35FAF">
        <w:rPr>
          <w:rFonts w:ascii="Times New Roman" w:eastAsia="Calibri" w:hAnsi="Times New Roman" w:cs="Times New Roman"/>
          <w:lang w:val="lt-LT"/>
        </w:rPr>
        <w:t>Kraujavimas virškinimo trakte, kraujavimas iš smegenų kraujagyslių ir kiti kraujavimu pasireiškiantys sutrikimai (žr. 4.4 skyrių: „Hematologinis poveikis“).</w:t>
      </w:r>
    </w:p>
    <w:p w14:paraId="6F94B00A" w14:textId="1DCBB285" w:rsidR="00797756" w:rsidRPr="00F35FAF" w:rsidRDefault="001B7549" w:rsidP="00797756">
      <w:pPr>
        <w:numPr>
          <w:ilvl w:val="0"/>
          <w:numId w:val="25"/>
        </w:numPr>
        <w:spacing w:after="0" w:line="240" w:lineRule="auto"/>
        <w:ind w:left="567" w:hanging="567"/>
        <w:rPr>
          <w:rFonts w:ascii="Times New Roman" w:eastAsia="Calibri" w:hAnsi="Times New Roman" w:cs="Times New Roman"/>
          <w:lang w:val="lt-LT"/>
        </w:rPr>
      </w:pPr>
      <w:proofErr w:type="spellStart"/>
      <w:r>
        <w:rPr>
          <w:rFonts w:ascii="Times New Roman" w:eastAsia="Calibri" w:hAnsi="Times New Roman" w:cs="Times New Roman"/>
          <w:lang w:val="lt-LT"/>
        </w:rPr>
        <w:t>Tvamga</w:t>
      </w:r>
      <w:proofErr w:type="spellEnd"/>
      <w:r w:rsidR="00797756" w:rsidRPr="00F35FAF">
        <w:rPr>
          <w:rFonts w:ascii="Times New Roman" w:eastAsia="Calibri" w:hAnsi="Times New Roman" w:cs="Times New Roman"/>
          <w:lang w:val="lt-LT"/>
        </w:rPr>
        <w:t xml:space="preserve"> negalima vartoti kartu su </w:t>
      </w:r>
      <w:proofErr w:type="spellStart"/>
      <w:r w:rsidR="00797756" w:rsidRPr="00F35FAF">
        <w:rPr>
          <w:rFonts w:ascii="Times New Roman" w:eastAsia="Calibri" w:hAnsi="Times New Roman" w:cs="Times New Roman"/>
          <w:lang w:val="lt-LT"/>
        </w:rPr>
        <w:t>atazanaviru</w:t>
      </w:r>
      <w:proofErr w:type="spellEnd"/>
      <w:r w:rsidR="00797756" w:rsidRPr="00F35FAF">
        <w:rPr>
          <w:rFonts w:ascii="Times New Roman" w:eastAsia="Calibri" w:hAnsi="Times New Roman" w:cs="Times New Roman"/>
          <w:lang w:val="lt-LT"/>
        </w:rPr>
        <w:t xml:space="preserve"> ir </w:t>
      </w:r>
      <w:proofErr w:type="spellStart"/>
      <w:r w:rsidR="00797756" w:rsidRPr="00F35FAF">
        <w:rPr>
          <w:rFonts w:ascii="Times New Roman" w:eastAsia="Calibri" w:hAnsi="Times New Roman" w:cs="Times New Roman"/>
          <w:lang w:val="lt-LT"/>
        </w:rPr>
        <w:t>nelfinaviru</w:t>
      </w:r>
      <w:proofErr w:type="spellEnd"/>
      <w:r w:rsidR="00797756" w:rsidRPr="00F35FAF">
        <w:rPr>
          <w:rFonts w:ascii="Times New Roman" w:eastAsia="Calibri" w:hAnsi="Times New Roman" w:cs="Times New Roman"/>
          <w:lang w:val="lt-LT"/>
        </w:rPr>
        <w:t xml:space="preserve"> (žr. 4.4 ir 4.5</w:t>
      </w:r>
      <w:r w:rsidR="002E073F" w:rsidRPr="00F35FAF">
        <w:rPr>
          <w:rFonts w:ascii="Times New Roman" w:eastAsia="Calibri" w:hAnsi="Times New Roman" w:cs="Times New Roman"/>
          <w:lang w:val="lt-LT"/>
        </w:rPr>
        <w:t> </w:t>
      </w:r>
      <w:r w:rsidR="00797756" w:rsidRPr="00F35FAF">
        <w:rPr>
          <w:rFonts w:ascii="Times New Roman" w:eastAsia="Calibri" w:hAnsi="Times New Roman" w:cs="Times New Roman"/>
          <w:lang w:val="lt-LT"/>
        </w:rPr>
        <w:t xml:space="preserve">skyrius). </w:t>
      </w:r>
    </w:p>
    <w:p w14:paraId="6F94B00B" w14:textId="77777777" w:rsidR="00797756" w:rsidRPr="00F35FAF" w:rsidRDefault="00797756" w:rsidP="00797756">
      <w:pPr>
        <w:spacing w:after="0" w:line="240" w:lineRule="auto"/>
        <w:rPr>
          <w:rFonts w:ascii="Times New Roman" w:eastAsia="Calibri" w:hAnsi="Times New Roman" w:cs="Times New Roman"/>
          <w:lang w:val="lt-LT"/>
        </w:rPr>
      </w:pPr>
    </w:p>
    <w:p w14:paraId="6F94B00C" w14:textId="77777777" w:rsidR="00797756" w:rsidRPr="00F35FAF" w:rsidRDefault="00797756" w:rsidP="00797756">
      <w:pPr>
        <w:spacing w:after="0" w:line="240" w:lineRule="auto"/>
        <w:rPr>
          <w:rFonts w:ascii="Times New Roman" w:eastAsia="Calibri" w:hAnsi="Times New Roman" w:cs="Times New Roman"/>
          <w:b/>
          <w:lang w:val="lt-LT"/>
        </w:rPr>
      </w:pPr>
      <w:bookmarkStart w:id="14" w:name="_Toc129243105"/>
      <w:bookmarkStart w:id="15" w:name="_Toc129243230"/>
      <w:r w:rsidRPr="00F35FAF">
        <w:rPr>
          <w:rFonts w:ascii="Times New Roman" w:eastAsia="Calibri" w:hAnsi="Times New Roman" w:cs="Times New Roman"/>
          <w:b/>
          <w:lang w:val="lt-LT"/>
        </w:rPr>
        <w:t>4.4</w:t>
      </w:r>
      <w:r w:rsidRPr="00F35FAF">
        <w:rPr>
          <w:rFonts w:ascii="Times New Roman" w:eastAsia="Calibri" w:hAnsi="Times New Roman" w:cs="Times New Roman"/>
          <w:b/>
          <w:lang w:val="lt-LT"/>
        </w:rPr>
        <w:tab/>
        <w:t>Specialūs įspėjimai ir atsargumo priemonės</w:t>
      </w:r>
      <w:bookmarkEnd w:id="14"/>
      <w:bookmarkEnd w:id="15"/>
    </w:p>
    <w:p w14:paraId="6F94B00D" w14:textId="77777777" w:rsidR="00797756" w:rsidRPr="00F35FAF" w:rsidRDefault="00797756" w:rsidP="00797756">
      <w:pPr>
        <w:spacing w:after="0" w:line="240" w:lineRule="auto"/>
        <w:rPr>
          <w:rFonts w:ascii="Times New Roman" w:eastAsia="Calibri" w:hAnsi="Times New Roman" w:cs="Times New Roman"/>
          <w:lang w:val="lt-LT"/>
        </w:rPr>
      </w:pPr>
    </w:p>
    <w:p w14:paraId="6F94B00E" w14:textId="78221F57" w:rsidR="00797756" w:rsidRPr="00F35FAF" w:rsidRDefault="00797756" w:rsidP="00797756">
      <w:pPr>
        <w:autoSpaceDE w:val="0"/>
        <w:autoSpaceDN w:val="0"/>
        <w:adjustRightInd w:val="0"/>
        <w:spacing w:after="0" w:line="240" w:lineRule="auto"/>
        <w:rPr>
          <w:rFonts w:ascii="Times New Roman" w:eastAsia="Calibri" w:hAnsi="Times New Roman" w:cs="Times New Roman"/>
          <w:u w:val="single"/>
          <w:lang w:val="lt-LT"/>
        </w:rPr>
      </w:pPr>
      <w:r w:rsidRPr="00F35FAF">
        <w:rPr>
          <w:rFonts w:ascii="Times New Roman" w:eastAsia="Calibri" w:hAnsi="Times New Roman" w:cs="Times New Roman"/>
          <w:u w:val="single"/>
          <w:lang w:val="lt-LT"/>
        </w:rPr>
        <w:t>Bendr</w:t>
      </w:r>
      <w:r w:rsidR="002E073F" w:rsidRPr="00F35FAF">
        <w:rPr>
          <w:rFonts w:ascii="Times New Roman" w:eastAsia="Calibri" w:hAnsi="Times New Roman" w:cs="Times New Roman"/>
          <w:u w:val="single"/>
          <w:lang w:val="lt-LT"/>
        </w:rPr>
        <w:t>a informacija</w:t>
      </w:r>
    </w:p>
    <w:p w14:paraId="6F94B00F" w14:textId="22C5DED7" w:rsidR="00797756" w:rsidRPr="00F35FAF" w:rsidRDefault="00797756" w:rsidP="00797756">
      <w:pPr>
        <w:autoSpaceDE w:val="0"/>
        <w:autoSpaceDN w:val="0"/>
        <w:adjustRightInd w:val="0"/>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Dėl su NV</w:t>
      </w:r>
      <w:r w:rsidR="006C2219">
        <w:rPr>
          <w:rFonts w:ascii="Times New Roman" w:eastAsia="Calibri" w:hAnsi="Times New Roman" w:cs="Times New Roman"/>
          <w:lang w:val="lt-LT"/>
        </w:rPr>
        <w:t>P</w:t>
      </w:r>
      <w:r w:rsidRPr="00F35FAF">
        <w:rPr>
          <w:rFonts w:ascii="Times New Roman" w:eastAsia="Calibri" w:hAnsi="Times New Roman" w:cs="Times New Roman"/>
          <w:lang w:val="lt-LT"/>
        </w:rPr>
        <w:t>NU susijusių sunkių nepageidaujamų reiškinių</w:t>
      </w:r>
      <w:r w:rsidR="002E073F" w:rsidRPr="00F35FAF">
        <w:rPr>
          <w:rFonts w:ascii="Times New Roman" w:eastAsia="Calibri" w:hAnsi="Times New Roman" w:cs="Times New Roman"/>
          <w:lang w:val="lt-LT"/>
        </w:rPr>
        <w:t xml:space="preserve"> suminės</w:t>
      </w:r>
      <w:r w:rsidRPr="00F35FAF">
        <w:rPr>
          <w:rFonts w:ascii="Times New Roman" w:eastAsia="Calibri" w:hAnsi="Times New Roman" w:cs="Times New Roman"/>
          <w:lang w:val="lt-LT"/>
        </w:rPr>
        <w:t xml:space="preserve"> rizikos </w:t>
      </w:r>
      <w:proofErr w:type="spellStart"/>
      <w:r w:rsidR="001B7549">
        <w:rPr>
          <w:rFonts w:ascii="Times New Roman" w:eastAsia="Calibri" w:hAnsi="Times New Roman" w:cs="Times New Roman"/>
          <w:lang w:val="lt-LT"/>
        </w:rPr>
        <w:t>Tvamga</w:t>
      </w:r>
      <w:proofErr w:type="spellEnd"/>
      <w:r w:rsidRPr="00F35FAF">
        <w:rPr>
          <w:rFonts w:ascii="Times New Roman" w:eastAsia="Calibri" w:hAnsi="Times New Roman" w:cs="Times New Roman"/>
          <w:lang w:val="lt-LT"/>
        </w:rPr>
        <w:t xml:space="preserve"> negalima vartoti kartu su NV</w:t>
      </w:r>
      <w:r w:rsidR="006C2219">
        <w:rPr>
          <w:rFonts w:ascii="Times New Roman" w:eastAsia="Calibri" w:hAnsi="Times New Roman" w:cs="Times New Roman"/>
          <w:lang w:val="lt-LT"/>
        </w:rPr>
        <w:t>P</w:t>
      </w:r>
      <w:r w:rsidRPr="00F35FAF">
        <w:rPr>
          <w:rFonts w:ascii="Times New Roman" w:eastAsia="Calibri" w:hAnsi="Times New Roman" w:cs="Times New Roman"/>
          <w:lang w:val="lt-LT"/>
        </w:rPr>
        <w:t xml:space="preserve">NU, įskaitant selektyvius ciklooksigenazės-2 inhibitorius. </w:t>
      </w:r>
      <w:proofErr w:type="spellStart"/>
      <w:r w:rsidR="001B7549">
        <w:rPr>
          <w:rFonts w:ascii="Times New Roman" w:eastAsia="Calibri" w:hAnsi="Times New Roman" w:cs="Times New Roman"/>
          <w:lang w:val="lt-LT"/>
        </w:rPr>
        <w:t>Tvamga</w:t>
      </w:r>
      <w:proofErr w:type="spellEnd"/>
      <w:r w:rsidRPr="00F35FAF">
        <w:rPr>
          <w:rFonts w:ascii="Times New Roman" w:eastAsia="Calibri" w:hAnsi="Times New Roman" w:cs="Times New Roman"/>
          <w:lang w:val="lt-LT"/>
        </w:rPr>
        <w:t xml:space="preserve"> galima vartoti kartu su maža </w:t>
      </w:r>
      <w:proofErr w:type="spellStart"/>
      <w:r w:rsidRPr="00F35FAF">
        <w:rPr>
          <w:rFonts w:ascii="Times New Roman" w:eastAsia="Calibri" w:hAnsi="Times New Roman" w:cs="Times New Roman"/>
          <w:lang w:val="lt-LT"/>
        </w:rPr>
        <w:t>acetilsalicilo</w:t>
      </w:r>
      <w:proofErr w:type="spellEnd"/>
      <w:r w:rsidRPr="00F35FAF">
        <w:rPr>
          <w:rFonts w:ascii="Times New Roman" w:eastAsia="Calibri" w:hAnsi="Times New Roman" w:cs="Times New Roman"/>
          <w:lang w:val="lt-LT"/>
        </w:rPr>
        <w:t xml:space="preserve"> rūgšties doze (taip pat žr. 4.5 skyrių).</w:t>
      </w:r>
    </w:p>
    <w:p w14:paraId="6F94B010" w14:textId="77777777" w:rsidR="00797756" w:rsidRPr="00F35FAF" w:rsidRDefault="00797756" w:rsidP="00797756">
      <w:pPr>
        <w:autoSpaceDE w:val="0"/>
        <w:autoSpaceDN w:val="0"/>
        <w:adjustRightInd w:val="0"/>
        <w:spacing w:after="0" w:line="240" w:lineRule="auto"/>
        <w:rPr>
          <w:rFonts w:ascii="Times New Roman" w:eastAsia="Calibri" w:hAnsi="Times New Roman" w:cs="Times New Roman"/>
          <w:lang w:val="lt-LT"/>
        </w:rPr>
      </w:pPr>
    </w:p>
    <w:p w14:paraId="6F94B011" w14:textId="6A8B718A" w:rsidR="00797756" w:rsidRPr="00F35FAF" w:rsidRDefault="002E073F" w:rsidP="00797756">
      <w:p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Sumažinti n</w:t>
      </w:r>
      <w:r w:rsidR="00797756" w:rsidRPr="00F35FAF">
        <w:rPr>
          <w:rFonts w:ascii="Times New Roman" w:eastAsia="Calibri" w:hAnsi="Times New Roman" w:cs="Times New Roman"/>
          <w:lang w:val="lt-LT"/>
        </w:rPr>
        <w:t>epageidaujam</w:t>
      </w:r>
      <w:r w:rsidRPr="00F35FAF">
        <w:rPr>
          <w:rFonts w:ascii="Times New Roman" w:eastAsia="Calibri" w:hAnsi="Times New Roman" w:cs="Times New Roman"/>
          <w:lang w:val="lt-LT"/>
        </w:rPr>
        <w:t>ą</w:t>
      </w:r>
      <w:r w:rsidR="00797756" w:rsidRPr="00F35FAF">
        <w:rPr>
          <w:rFonts w:ascii="Times New Roman" w:eastAsia="Calibri" w:hAnsi="Times New Roman" w:cs="Times New Roman"/>
          <w:lang w:val="lt-LT"/>
        </w:rPr>
        <w:t xml:space="preserve"> poveik</w:t>
      </w:r>
      <w:r w:rsidRPr="00F35FAF">
        <w:rPr>
          <w:rFonts w:ascii="Times New Roman" w:eastAsia="Calibri" w:hAnsi="Times New Roman" w:cs="Times New Roman"/>
          <w:lang w:val="lt-LT"/>
        </w:rPr>
        <w:t>į</w:t>
      </w:r>
      <w:r w:rsidR="00797756" w:rsidRPr="00F35FAF">
        <w:rPr>
          <w:rFonts w:ascii="Times New Roman" w:eastAsia="Calibri" w:hAnsi="Times New Roman" w:cs="Times New Roman"/>
          <w:lang w:val="lt-LT"/>
        </w:rPr>
        <w:t xml:space="preserve"> gali</w:t>
      </w:r>
      <w:r w:rsidRPr="00F35FAF">
        <w:rPr>
          <w:rFonts w:ascii="Times New Roman" w:eastAsia="Calibri" w:hAnsi="Times New Roman" w:cs="Times New Roman"/>
          <w:lang w:val="lt-LT"/>
        </w:rPr>
        <w:t>ma</w:t>
      </w:r>
      <w:r w:rsidR="00797756" w:rsidRPr="00F35FAF">
        <w:rPr>
          <w:rFonts w:ascii="Times New Roman" w:eastAsia="Calibri" w:hAnsi="Times New Roman" w:cs="Times New Roman"/>
          <w:lang w:val="lt-LT"/>
        </w:rPr>
        <w:t xml:space="preserve"> vartojant mažiausią veiksmingą dozę trumpiausią simptomams sureguliuoti būtiną laikotarpį (žr. 4.2</w:t>
      </w:r>
      <w:r w:rsidRPr="00F35FAF">
        <w:rPr>
          <w:rFonts w:ascii="Times New Roman" w:eastAsia="Calibri" w:hAnsi="Times New Roman" w:cs="Times New Roman"/>
          <w:lang w:val="lt-LT"/>
        </w:rPr>
        <w:t> </w:t>
      </w:r>
      <w:r w:rsidR="00797756" w:rsidRPr="00F35FAF">
        <w:rPr>
          <w:rFonts w:ascii="Times New Roman" w:eastAsia="Calibri" w:hAnsi="Times New Roman" w:cs="Times New Roman"/>
          <w:lang w:val="lt-LT"/>
        </w:rPr>
        <w:t xml:space="preserve">skyrių ir </w:t>
      </w:r>
      <w:r w:rsidR="00CA6BA2">
        <w:rPr>
          <w:rFonts w:ascii="Times New Roman" w:eastAsia="Calibri" w:hAnsi="Times New Roman" w:cs="Times New Roman"/>
          <w:lang w:val="lt-LT"/>
        </w:rPr>
        <w:t>toliau</w:t>
      </w:r>
      <w:r w:rsidR="00CA6BA2" w:rsidRPr="00F35FAF">
        <w:rPr>
          <w:rFonts w:ascii="Times New Roman" w:eastAsia="Calibri" w:hAnsi="Times New Roman" w:cs="Times New Roman"/>
          <w:lang w:val="lt-LT"/>
        </w:rPr>
        <w:t xml:space="preserve"> </w:t>
      </w:r>
      <w:r w:rsidR="00797756" w:rsidRPr="00F35FAF">
        <w:rPr>
          <w:rFonts w:ascii="Times New Roman" w:eastAsia="Calibri" w:hAnsi="Times New Roman" w:cs="Times New Roman"/>
          <w:lang w:val="lt-LT"/>
        </w:rPr>
        <w:t>„Poveikis virškinimo traktui“ bei „Poveikis širdies ir kraujagyslių sistemai“).</w:t>
      </w:r>
    </w:p>
    <w:p w14:paraId="6F94B012" w14:textId="77777777" w:rsidR="00797756" w:rsidRPr="00F35FAF" w:rsidRDefault="00797756" w:rsidP="00797756">
      <w:pPr>
        <w:spacing w:after="0" w:line="240" w:lineRule="auto"/>
        <w:rPr>
          <w:rFonts w:ascii="Times New Roman" w:eastAsia="Calibri" w:hAnsi="Times New Roman" w:cs="Times New Roman"/>
          <w:lang w:val="lt-LT"/>
        </w:rPr>
      </w:pPr>
    </w:p>
    <w:p w14:paraId="6F94B013" w14:textId="3B717C1B" w:rsidR="00797756" w:rsidRPr="00F35FAF" w:rsidRDefault="00797756" w:rsidP="00797756">
      <w:p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lastRenderedPageBreak/>
        <w:t xml:space="preserve">Kad būtų išvengta nebūtino gydymo, gydytojas turi įvertinti kliniškai reikšmingus intervalus, atsižvelgdamas į individualią riziką bei gydomos ligos pobūdį ir sunkumą, </w:t>
      </w:r>
      <w:proofErr w:type="spellStart"/>
      <w:r w:rsidRPr="00F35FAF">
        <w:rPr>
          <w:rFonts w:ascii="Times New Roman" w:eastAsia="Calibri" w:hAnsi="Times New Roman" w:cs="Times New Roman"/>
          <w:lang w:val="lt-LT"/>
        </w:rPr>
        <w:t>t.y</w:t>
      </w:r>
      <w:proofErr w:type="spellEnd"/>
      <w:r w:rsidRPr="00F35FAF">
        <w:rPr>
          <w:rFonts w:ascii="Times New Roman" w:eastAsia="Calibri" w:hAnsi="Times New Roman" w:cs="Times New Roman"/>
          <w:lang w:val="lt-LT"/>
        </w:rPr>
        <w:t>. ar galima užtikrinti pakankamą skausmo valdymą mažesnėmis NV</w:t>
      </w:r>
      <w:r w:rsidR="006C2219">
        <w:rPr>
          <w:rFonts w:ascii="Times New Roman" w:eastAsia="Calibri" w:hAnsi="Times New Roman" w:cs="Times New Roman"/>
          <w:lang w:val="lt-LT"/>
        </w:rPr>
        <w:t>P</w:t>
      </w:r>
      <w:r w:rsidRPr="00F35FAF">
        <w:rPr>
          <w:rFonts w:ascii="Times New Roman" w:eastAsia="Calibri" w:hAnsi="Times New Roman" w:cs="Times New Roman"/>
          <w:lang w:val="lt-LT"/>
        </w:rPr>
        <w:t xml:space="preserve">NU dozėmis (nevartojant fiksuotų dozių derinio). </w:t>
      </w:r>
    </w:p>
    <w:p w14:paraId="6F94B014" w14:textId="77777777" w:rsidR="00797756" w:rsidRPr="00F35FAF" w:rsidRDefault="00797756" w:rsidP="00797756">
      <w:pPr>
        <w:spacing w:after="0" w:line="240" w:lineRule="auto"/>
        <w:rPr>
          <w:rFonts w:ascii="Times New Roman" w:eastAsia="Calibri" w:hAnsi="Times New Roman" w:cs="Times New Roman"/>
          <w:lang w:val="lt-LT"/>
        </w:rPr>
      </w:pPr>
    </w:p>
    <w:p w14:paraId="6F94B015" w14:textId="391EA108" w:rsidR="00797756" w:rsidRPr="00F35FAF" w:rsidRDefault="00797756" w:rsidP="00797756">
      <w:p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 xml:space="preserve">Jeigu </w:t>
      </w:r>
      <w:proofErr w:type="spellStart"/>
      <w:r w:rsidRPr="00F35FAF">
        <w:rPr>
          <w:rFonts w:ascii="Times New Roman" w:eastAsia="Calibri" w:hAnsi="Times New Roman" w:cs="Times New Roman"/>
          <w:lang w:val="lt-LT"/>
        </w:rPr>
        <w:t>naprokseno</w:t>
      </w:r>
      <w:proofErr w:type="spellEnd"/>
      <w:r w:rsidRPr="00F35FAF">
        <w:rPr>
          <w:rFonts w:ascii="Times New Roman" w:eastAsia="Calibri" w:hAnsi="Times New Roman" w:cs="Times New Roman"/>
          <w:lang w:val="lt-LT"/>
        </w:rPr>
        <w:t xml:space="preserve"> 1000 mg paros dozė (2 kartus </w:t>
      </w:r>
      <w:r w:rsidR="002E073F" w:rsidRPr="00F35FAF">
        <w:rPr>
          <w:rFonts w:ascii="Times New Roman" w:eastAsia="Calibri" w:hAnsi="Times New Roman" w:cs="Times New Roman"/>
          <w:lang w:val="lt-LT"/>
        </w:rPr>
        <w:t xml:space="preserve">per parą </w:t>
      </w:r>
      <w:r w:rsidRPr="00F35FAF">
        <w:rPr>
          <w:rFonts w:ascii="Times New Roman" w:eastAsia="Calibri" w:hAnsi="Times New Roman" w:cs="Times New Roman"/>
          <w:lang w:val="lt-LT"/>
        </w:rPr>
        <w:t xml:space="preserve">po 500 mg) laikoma netinkama, tai reikia gydyti kitaip, </w:t>
      </w:r>
      <w:proofErr w:type="spellStart"/>
      <w:r w:rsidRPr="00F35FAF">
        <w:rPr>
          <w:rFonts w:ascii="Times New Roman" w:eastAsia="Calibri" w:hAnsi="Times New Roman" w:cs="Times New Roman"/>
          <w:lang w:val="lt-LT"/>
        </w:rPr>
        <w:t>t.y</w:t>
      </w:r>
      <w:proofErr w:type="spellEnd"/>
      <w:r w:rsidRPr="00F35FAF">
        <w:rPr>
          <w:rFonts w:ascii="Times New Roman" w:eastAsia="Calibri" w:hAnsi="Times New Roman" w:cs="Times New Roman"/>
          <w:lang w:val="lt-LT"/>
        </w:rPr>
        <w:t xml:space="preserve">. mažesnio stiprumo </w:t>
      </w:r>
      <w:proofErr w:type="spellStart"/>
      <w:r w:rsidRPr="00F35FAF">
        <w:rPr>
          <w:rFonts w:ascii="Times New Roman" w:eastAsia="Calibri" w:hAnsi="Times New Roman" w:cs="Times New Roman"/>
          <w:lang w:val="lt-LT"/>
        </w:rPr>
        <w:t>naproksenu</w:t>
      </w:r>
      <w:proofErr w:type="spellEnd"/>
      <w:r w:rsidRPr="00F35FAF">
        <w:rPr>
          <w:rFonts w:ascii="Times New Roman" w:eastAsia="Calibri" w:hAnsi="Times New Roman" w:cs="Times New Roman"/>
          <w:lang w:val="lt-LT"/>
        </w:rPr>
        <w:t xml:space="preserve"> arba kitu NV</w:t>
      </w:r>
      <w:r w:rsidR="006C2219">
        <w:rPr>
          <w:rFonts w:ascii="Times New Roman" w:eastAsia="Calibri" w:hAnsi="Times New Roman" w:cs="Times New Roman"/>
          <w:lang w:val="lt-LT"/>
        </w:rPr>
        <w:t>P</w:t>
      </w:r>
      <w:r w:rsidRPr="00F35FAF">
        <w:rPr>
          <w:rFonts w:ascii="Times New Roman" w:eastAsia="Calibri" w:hAnsi="Times New Roman" w:cs="Times New Roman"/>
          <w:lang w:val="lt-LT"/>
        </w:rPr>
        <w:t>NU (nevartojant fiksuotų dozių derinio) bei įvertinti poreikį tęsti skrandį apsaugantį gydymą.</w:t>
      </w:r>
    </w:p>
    <w:p w14:paraId="6F94B016" w14:textId="77777777" w:rsidR="00797756" w:rsidRPr="00F35FAF" w:rsidRDefault="00797756" w:rsidP="00797756">
      <w:pPr>
        <w:autoSpaceDE w:val="0"/>
        <w:autoSpaceDN w:val="0"/>
        <w:adjustRightInd w:val="0"/>
        <w:spacing w:after="0" w:line="240" w:lineRule="auto"/>
        <w:rPr>
          <w:rFonts w:ascii="Times New Roman" w:eastAsia="Calibri" w:hAnsi="Times New Roman" w:cs="Times New Roman"/>
          <w:lang w:val="lt-LT"/>
        </w:rPr>
      </w:pPr>
    </w:p>
    <w:p w14:paraId="6F94B018" w14:textId="155D1D8A" w:rsidR="00797756" w:rsidRPr="00F35FAF" w:rsidRDefault="00797756" w:rsidP="00797756">
      <w:p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Su NV</w:t>
      </w:r>
      <w:r w:rsidR="006C2219">
        <w:rPr>
          <w:rFonts w:ascii="Times New Roman" w:eastAsia="Calibri" w:hAnsi="Times New Roman" w:cs="Times New Roman"/>
          <w:lang w:val="lt-LT"/>
        </w:rPr>
        <w:t>P</w:t>
      </w:r>
      <w:r w:rsidRPr="00F35FAF">
        <w:rPr>
          <w:rFonts w:ascii="Times New Roman" w:eastAsia="Calibri" w:hAnsi="Times New Roman" w:cs="Times New Roman"/>
          <w:lang w:val="lt-LT"/>
        </w:rPr>
        <w:t>NU susijusių virškinimo trakto komplikacijų rizikos veiksniai yra senyvas amžius, kartu vartojami antikoaguliantai, kortikosteroidai ir kiti NV</w:t>
      </w:r>
      <w:r w:rsidR="006C2219">
        <w:rPr>
          <w:rFonts w:ascii="Times New Roman" w:eastAsia="Calibri" w:hAnsi="Times New Roman" w:cs="Times New Roman"/>
          <w:lang w:val="lt-LT"/>
        </w:rPr>
        <w:t>P</w:t>
      </w:r>
      <w:r w:rsidRPr="00F35FAF">
        <w:rPr>
          <w:rFonts w:ascii="Times New Roman" w:eastAsia="Calibri" w:hAnsi="Times New Roman" w:cs="Times New Roman"/>
          <w:lang w:val="lt-LT"/>
        </w:rPr>
        <w:t xml:space="preserve">NU (įskaitant mažą </w:t>
      </w:r>
      <w:proofErr w:type="spellStart"/>
      <w:r w:rsidRPr="00F35FAF">
        <w:rPr>
          <w:rFonts w:ascii="Times New Roman" w:eastAsia="Calibri" w:hAnsi="Times New Roman" w:cs="Times New Roman"/>
          <w:lang w:val="lt-LT"/>
        </w:rPr>
        <w:t>acetilsalicilo</w:t>
      </w:r>
      <w:proofErr w:type="spellEnd"/>
      <w:r w:rsidRPr="00F35FAF">
        <w:rPr>
          <w:rFonts w:ascii="Times New Roman" w:eastAsia="Calibri" w:hAnsi="Times New Roman" w:cs="Times New Roman"/>
          <w:lang w:val="lt-LT"/>
        </w:rPr>
        <w:t xml:space="preserve"> rūgšties dozę), </w:t>
      </w:r>
      <w:r w:rsidR="006E0C94" w:rsidRPr="00F35FAF">
        <w:rPr>
          <w:rFonts w:ascii="Times New Roman" w:eastAsia="Calibri" w:hAnsi="Times New Roman" w:cs="Times New Roman"/>
          <w:lang w:val="lt-LT"/>
        </w:rPr>
        <w:t>silpninančios</w:t>
      </w:r>
      <w:r w:rsidRPr="00F35FAF">
        <w:rPr>
          <w:rFonts w:ascii="Times New Roman" w:eastAsia="Calibri" w:hAnsi="Times New Roman" w:cs="Times New Roman"/>
          <w:lang w:val="lt-LT"/>
        </w:rPr>
        <w:t xml:space="preserve"> širdies ir kraujagyslių ligos, </w:t>
      </w:r>
      <w:proofErr w:type="spellStart"/>
      <w:r w:rsidRPr="00F35FAF">
        <w:rPr>
          <w:rFonts w:ascii="Times New Roman" w:eastAsia="Calibri" w:hAnsi="Times New Roman" w:cs="Times New Roman"/>
          <w:i/>
          <w:lang w:val="lt-LT"/>
        </w:rPr>
        <w:t>Helycobacter</w:t>
      </w:r>
      <w:proofErr w:type="spellEnd"/>
      <w:r w:rsidRPr="00F35FAF">
        <w:rPr>
          <w:rFonts w:ascii="Times New Roman" w:eastAsia="Calibri" w:hAnsi="Times New Roman" w:cs="Times New Roman"/>
          <w:i/>
          <w:lang w:val="lt-LT"/>
        </w:rPr>
        <w:t xml:space="preserve"> </w:t>
      </w:r>
      <w:proofErr w:type="spellStart"/>
      <w:r w:rsidRPr="00F35FAF">
        <w:rPr>
          <w:rFonts w:ascii="Times New Roman" w:eastAsia="Calibri" w:hAnsi="Times New Roman" w:cs="Times New Roman"/>
          <w:i/>
          <w:lang w:val="lt-LT"/>
        </w:rPr>
        <w:t>pylori</w:t>
      </w:r>
      <w:proofErr w:type="spellEnd"/>
      <w:r w:rsidRPr="00F35FAF">
        <w:rPr>
          <w:rFonts w:ascii="Times New Roman" w:eastAsia="Calibri" w:hAnsi="Times New Roman" w:cs="Times New Roman"/>
          <w:i/>
          <w:lang w:val="lt-LT"/>
        </w:rPr>
        <w:t xml:space="preserve"> </w:t>
      </w:r>
      <w:r w:rsidRPr="00F35FAF">
        <w:rPr>
          <w:rFonts w:ascii="Times New Roman" w:eastAsia="Calibri" w:hAnsi="Times New Roman" w:cs="Times New Roman"/>
          <w:lang w:val="lt-LT"/>
        </w:rPr>
        <w:t>infekcija bei anksčiau buvusios skrandžio ar dvylikapirštės žarnos opos ir viršutinės virškinimo trakto dalies kraujavimas.</w:t>
      </w:r>
    </w:p>
    <w:p w14:paraId="6F94B019" w14:textId="77777777" w:rsidR="00797756" w:rsidRPr="00F35FAF" w:rsidRDefault="00797756" w:rsidP="00797756">
      <w:pPr>
        <w:spacing w:after="0" w:line="240" w:lineRule="auto"/>
        <w:rPr>
          <w:rFonts w:ascii="Times New Roman" w:eastAsia="Calibri" w:hAnsi="Times New Roman" w:cs="Times New Roman"/>
          <w:lang w:val="lt-LT"/>
        </w:rPr>
      </w:pPr>
    </w:p>
    <w:p w14:paraId="6F94B01A" w14:textId="77777777" w:rsidR="00797756" w:rsidRPr="00F35FAF" w:rsidRDefault="00797756" w:rsidP="00797756">
      <w:pPr>
        <w:tabs>
          <w:tab w:val="left" w:pos="220"/>
          <w:tab w:val="left" w:pos="330"/>
        </w:tabs>
        <w:autoSpaceDE w:val="0"/>
        <w:autoSpaceDN w:val="0"/>
        <w:adjustRightInd w:val="0"/>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 xml:space="preserve">Tik atidžiai įvertinus naudos ir rizikos santykį </w:t>
      </w:r>
      <w:proofErr w:type="spellStart"/>
      <w:r w:rsidRPr="00F35FAF">
        <w:rPr>
          <w:rFonts w:ascii="Times New Roman" w:eastAsia="Calibri" w:hAnsi="Times New Roman" w:cs="Times New Roman"/>
          <w:lang w:val="lt-LT"/>
        </w:rPr>
        <w:t>naprokseno</w:t>
      </w:r>
      <w:proofErr w:type="spellEnd"/>
      <w:r w:rsidRPr="00F35FAF">
        <w:rPr>
          <w:rFonts w:ascii="Times New Roman" w:eastAsia="Calibri" w:hAnsi="Times New Roman" w:cs="Times New Roman"/>
          <w:lang w:val="lt-LT"/>
        </w:rPr>
        <w:t xml:space="preserve"> skiriama pacientams, sergantiems šiomis ligomis:</w:t>
      </w:r>
    </w:p>
    <w:p w14:paraId="01EC52DA" w14:textId="77777777" w:rsidR="006E0C94" w:rsidRPr="00F35FAF" w:rsidRDefault="006E0C94" w:rsidP="00797756">
      <w:pPr>
        <w:tabs>
          <w:tab w:val="left" w:pos="220"/>
          <w:tab w:val="left" w:pos="330"/>
        </w:tabs>
        <w:autoSpaceDE w:val="0"/>
        <w:autoSpaceDN w:val="0"/>
        <w:adjustRightInd w:val="0"/>
        <w:spacing w:after="0" w:line="240" w:lineRule="auto"/>
        <w:rPr>
          <w:rFonts w:ascii="Times New Roman" w:eastAsia="Calibri" w:hAnsi="Times New Roman" w:cs="Times New Roman"/>
          <w:lang w:val="lt-LT"/>
        </w:rPr>
      </w:pPr>
    </w:p>
    <w:p w14:paraId="6F94B01B" w14:textId="77777777" w:rsidR="00797756" w:rsidRPr="00F35FAF" w:rsidRDefault="00797756" w:rsidP="00797756">
      <w:pPr>
        <w:numPr>
          <w:ilvl w:val="0"/>
          <w:numId w:val="28"/>
        </w:numPr>
        <w:spacing w:after="0" w:line="240" w:lineRule="auto"/>
        <w:ind w:left="567" w:hanging="567"/>
        <w:rPr>
          <w:rFonts w:ascii="Times New Roman" w:eastAsia="Calibri" w:hAnsi="Times New Roman" w:cs="Times New Roman"/>
          <w:lang w:val="lt-LT"/>
        </w:rPr>
      </w:pPr>
      <w:r w:rsidRPr="00F35FAF">
        <w:rPr>
          <w:rFonts w:ascii="Times New Roman" w:eastAsia="Calibri" w:hAnsi="Times New Roman" w:cs="Times New Roman"/>
          <w:lang w:val="lt-LT"/>
        </w:rPr>
        <w:t xml:space="preserve">indukuojamomis </w:t>
      </w:r>
      <w:proofErr w:type="spellStart"/>
      <w:r w:rsidRPr="00F35FAF">
        <w:rPr>
          <w:rFonts w:ascii="Times New Roman" w:eastAsia="Calibri" w:hAnsi="Times New Roman" w:cs="Times New Roman"/>
          <w:lang w:val="lt-LT"/>
        </w:rPr>
        <w:t>porfirijomis</w:t>
      </w:r>
      <w:proofErr w:type="spellEnd"/>
      <w:r w:rsidRPr="00F35FAF">
        <w:rPr>
          <w:rFonts w:ascii="Times New Roman" w:eastAsia="Calibri" w:hAnsi="Times New Roman" w:cs="Times New Roman"/>
          <w:lang w:val="lt-LT"/>
        </w:rPr>
        <w:t>;</w:t>
      </w:r>
    </w:p>
    <w:p w14:paraId="6F94B01C" w14:textId="365ADC28" w:rsidR="00797756" w:rsidRPr="00F35FAF" w:rsidRDefault="00797756" w:rsidP="00797756">
      <w:pPr>
        <w:numPr>
          <w:ilvl w:val="0"/>
          <w:numId w:val="28"/>
        </w:numPr>
        <w:spacing w:after="0" w:line="240" w:lineRule="auto"/>
        <w:ind w:left="567" w:hanging="567"/>
        <w:rPr>
          <w:rFonts w:ascii="Times New Roman" w:eastAsia="Calibri" w:hAnsi="Times New Roman" w:cs="Times New Roman"/>
          <w:lang w:val="lt-LT"/>
        </w:rPr>
      </w:pPr>
      <w:r w:rsidRPr="00F35FAF">
        <w:rPr>
          <w:rFonts w:ascii="Times New Roman" w:eastAsia="Calibri" w:hAnsi="Times New Roman" w:cs="Times New Roman"/>
          <w:lang w:val="lt-LT"/>
        </w:rPr>
        <w:t>sistemine raudonąja vilklige arba mišria jungiamojo audinio liga</w:t>
      </w:r>
      <w:r w:rsidR="006E0C94" w:rsidRPr="00F35FAF">
        <w:rPr>
          <w:rFonts w:ascii="Times New Roman" w:eastAsia="Calibri" w:hAnsi="Times New Roman" w:cs="Times New Roman"/>
          <w:lang w:val="lt-LT"/>
        </w:rPr>
        <w:t>, buvo gauta pranešimų apie šiems pacientams retai pasireiškusius</w:t>
      </w:r>
      <w:r w:rsidRPr="00F35FAF">
        <w:rPr>
          <w:rFonts w:ascii="Times New Roman" w:eastAsia="Calibri" w:hAnsi="Times New Roman" w:cs="Times New Roman"/>
          <w:lang w:val="lt-LT"/>
        </w:rPr>
        <w:t xml:space="preserve"> </w:t>
      </w:r>
      <w:proofErr w:type="spellStart"/>
      <w:r w:rsidRPr="00F35FAF">
        <w:rPr>
          <w:rFonts w:ascii="Times New Roman" w:eastAsia="Calibri" w:hAnsi="Times New Roman" w:cs="Times New Roman"/>
          <w:lang w:val="lt-LT"/>
        </w:rPr>
        <w:t>aseptinio</w:t>
      </w:r>
      <w:proofErr w:type="spellEnd"/>
      <w:r w:rsidRPr="00F35FAF">
        <w:rPr>
          <w:rFonts w:ascii="Times New Roman" w:eastAsia="Calibri" w:hAnsi="Times New Roman" w:cs="Times New Roman"/>
          <w:lang w:val="lt-LT"/>
        </w:rPr>
        <w:t xml:space="preserve"> meningito </w:t>
      </w:r>
      <w:r w:rsidR="006E0C94" w:rsidRPr="00F35FAF">
        <w:rPr>
          <w:rFonts w:ascii="Times New Roman" w:eastAsia="Calibri" w:hAnsi="Times New Roman" w:cs="Times New Roman"/>
          <w:lang w:val="lt-LT"/>
        </w:rPr>
        <w:t>atvejus</w:t>
      </w:r>
      <w:r w:rsidRPr="00F35FAF">
        <w:rPr>
          <w:rFonts w:ascii="Times New Roman" w:eastAsia="Calibri" w:hAnsi="Times New Roman" w:cs="Times New Roman"/>
          <w:lang w:val="lt-LT"/>
        </w:rPr>
        <w:t>.</w:t>
      </w:r>
    </w:p>
    <w:p w14:paraId="6F94B01D" w14:textId="77777777" w:rsidR="00797756" w:rsidRPr="00F35FAF" w:rsidRDefault="00797756" w:rsidP="00797756">
      <w:pPr>
        <w:spacing w:after="0" w:line="240" w:lineRule="auto"/>
        <w:rPr>
          <w:rFonts w:ascii="Times New Roman" w:eastAsia="Calibri" w:hAnsi="Times New Roman" w:cs="Times New Roman"/>
          <w:lang w:val="lt-LT"/>
        </w:rPr>
      </w:pPr>
    </w:p>
    <w:p w14:paraId="6F94B01E" w14:textId="77777777" w:rsidR="00797756" w:rsidRPr="00F35FAF" w:rsidRDefault="00797756" w:rsidP="00797756">
      <w:pPr>
        <w:autoSpaceDE w:val="0"/>
        <w:autoSpaceDN w:val="0"/>
        <w:adjustRightInd w:val="0"/>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Ilgai (ypač ilgiau negu vienerius metus) gydomų pacientų būklę reikia reguliariai tikrinti.</w:t>
      </w:r>
    </w:p>
    <w:p w14:paraId="6F94B021" w14:textId="77777777" w:rsidR="00797756" w:rsidRPr="00F35FAF" w:rsidRDefault="00797756" w:rsidP="00797756">
      <w:pPr>
        <w:spacing w:after="0" w:line="240" w:lineRule="auto"/>
        <w:rPr>
          <w:rFonts w:ascii="Times New Roman" w:eastAsia="Calibri" w:hAnsi="Times New Roman" w:cs="Times New Roman"/>
          <w:lang w:val="lt-LT"/>
        </w:rPr>
      </w:pPr>
    </w:p>
    <w:p w14:paraId="6F94B022" w14:textId="028FA17D" w:rsidR="00797756" w:rsidRPr="00F35FAF" w:rsidRDefault="00797756" w:rsidP="00797756">
      <w:pPr>
        <w:spacing w:after="0" w:line="240" w:lineRule="auto"/>
        <w:rPr>
          <w:rFonts w:ascii="Times New Roman" w:eastAsia="Calibri" w:hAnsi="Times New Roman" w:cs="Times New Roman"/>
          <w:u w:val="single"/>
          <w:lang w:val="lt-LT"/>
        </w:rPr>
      </w:pPr>
      <w:r w:rsidRPr="00F35FAF">
        <w:rPr>
          <w:rFonts w:ascii="Times New Roman" w:eastAsia="Calibri" w:hAnsi="Times New Roman" w:cs="Times New Roman"/>
          <w:u w:val="single"/>
          <w:lang w:val="lt-LT"/>
        </w:rPr>
        <w:t xml:space="preserve">Senyviems </w:t>
      </w:r>
      <w:r w:rsidR="008A18A4">
        <w:rPr>
          <w:rFonts w:ascii="Times New Roman" w:eastAsia="Calibri" w:hAnsi="Times New Roman" w:cs="Times New Roman"/>
          <w:u w:val="single"/>
          <w:lang w:val="lt-LT"/>
        </w:rPr>
        <w:t>pacientams</w:t>
      </w:r>
    </w:p>
    <w:p w14:paraId="6F94B023" w14:textId="4C426D1F" w:rsidR="00797756" w:rsidRPr="00F35FAF" w:rsidRDefault="00797756" w:rsidP="00797756">
      <w:pPr>
        <w:spacing w:after="0" w:line="240" w:lineRule="auto"/>
        <w:rPr>
          <w:rFonts w:ascii="Times New Roman" w:eastAsia="Calibri" w:hAnsi="Times New Roman" w:cs="Times New Roman"/>
          <w:lang w:val="lt-LT"/>
        </w:rPr>
      </w:pPr>
      <w:proofErr w:type="spellStart"/>
      <w:r w:rsidRPr="00F35FAF">
        <w:rPr>
          <w:rFonts w:ascii="Times New Roman" w:eastAsia="Calibri" w:hAnsi="Times New Roman" w:cs="Times New Roman"/>
          <w:i/>
          <w:lang w:val="lt-LT"/>
        </w:rPr>
        <w:t>Naproksenas</w:t>
      </w:r>
      <w:proofErr w:type="spellEnd"/>
      <w:r w:rsidRPr="00F35FAF">
        <w:rPr>
          <w:rFonts w:ascii="Times New Roman" w:eastAsia="Calibri" w:hAnsi="Times New Roman" w:cs="Times New Roman"/>
          <w:i/>
          <w:lang w:val="lt-LT"/>
        </w:rPr>
        <w:t>.</w:t>
      </w:r>
      <w:r w:rsidRPr="00F35FAF">
        <w:rPr>
          <w:rFonts w:ascii="Times New Roman" w:eastAsia="Calibri" w:hAnsi="Times New Roman" w:cs="Times New Roman"/>
          <w:lang w:val="lt-LT"/>
        </w:rPr>
        <w:t xml:space="preserve"> Senyviems </w:t>
      </w:r>
      <w:r w:rsidR="008A18A4">
        <w:rPr>
          <w:rFonts w:ascii="Times New Roman" w:eastAsia="Calibri" w:hAnsi="Times New Roman" w:cs="Times New Roman"/>
          <w:lang w:val="lt-LT"/>
        </w:rPr>
        <w:t>pacientams</w:t>
      </w:r>
      <w:r w:rsidR="008A18A4" w:rsidRPr="00F35FAF">
        <w:rPr>
          <w:rFonts w:ascii="Times New Roman" w:eastAsia="Calibri" w:hAnsi="Times New Roman" w:cs="Times New Roman"/>
          <w:lang w:val="lt-LT"/>
        </w:rPr>
        <w:t xml:space="preserve"> </w:t>
      </w:r>
      <w:r w:rsidRPr="00F35FAF">
        <w:rPr>
          <w:rFonts w:ascii="Times New Roman" w:eastAsia="Calibri" w:hAnsi="Times New Roman" w:cs="Times New Roman"/>
          <w:lang w:val="lt-LT"/>
        </w:rPr>
        <w:t>nepageidaujamų reakcijų (ypač kraujavimas virškinimo trakte</w:t>
      </w:r>
      <w:r w:rsidR="006E0C94" w:rsidRPr="00F35FAF">
        <w:rPr>
          <w:rFonts w:ascii="Times New Roman" w:eastAsia="Calibri" w:hAnsi="Times New Roman" w:cs="Times New Roman"/>
          <w:lang w:val="lt-LT"/>
        </w:rPr>
        <w:t>, išopėjimas</w:t>
      </w:r>
      <w:r w:rsidRPr="00F35FAF">
        <w:rPr>
          <w:rFonts w:ascii="Times New Roman" w:eastAsia="Calibri" w:hAnsi="Times New Roman" w:cs="Times New Roman"/>
          <w:lang w:val="lt-LT"/>
        </w:rPr>
        <w:t xml:space="preserve"> ir perforacija, kuri</w:t>
      </w:r>
      <w:r w:rsidR="006E0C94" w:rsidRPr="00F35FAF">
        <w:rPr>
          <w:rFonts w:ascii="Times New Roman" w:eastAsia="Calibri" w:hAnsi="Times New Roman" w:cs="Times New Roman"/>
          <w:lang w:val="lt-LT"/>
        </w:rPr>
        <w:t>e</w:t>
      </w:r>
      <w:r w:rsidRPr="00F35FAF">
        <w:rPr>
          <w:rFonts w:ascii="Times New Roman" w:eastAsia="Calibri" w:hAnsi="Times New Roman" w:cs="Times New Roman"/>
          <w:lang w:val="lt-LT"/>
        </w:rPr>
        <w:t xml:space="preserve"> gali</w:t>
      </w:r>
      <w:r w:rsidR="006E0C94" w:rsidRPr="00F35FAF">
        <w:rPr>
          <w:rFonts w:ascii="Times New Roman" w:eastAsia="Calibri" w:hAnsi="Times New Roman" w:cs="Times New Roman"/>
          <w:lang w:val="lt-LT"/>
        </w:rPr>
        <w:t xml:space="preserve"> būti</w:t>
      </w:r>
      <w:r w:rsidRPr="00F35FAF">
        <w:rPr>
          <w:rFonts w:ascii="Times New Roman" w:eastAsia="Calibri" w:hAnsi="Times New Roman" w:cs="Times New Roman"/>
          <w:lang w:val="lt-LT"/>
        </w:rPr>
        <w:t xml:space="preserve"> mirt</w:t>
      </w:r>
      <w:r w:rsidR="006E0C94" w:rsidRPr="00F35FAF">
        <w:rPr>
          <w:rFonts w:ascii="Times New Roman" w:eastAsia="Calibri" w:hAnsi="Times New Roman" w:cs="Times New Roman"/>
          <w:lang w:val="lt-LT"/>
        </w:rPr>
        <w:t>ini</w:t>
      </w:r>
      <w:r w:rsidRPr="00F35FAF">
        <w:rPr>
          <w:rFonts w:ascii="Times New Roman" w:eastAsia="Calibri" w:hAnsi="Times New Roman" w:cs="Times New Roman"/>
          <w:lang w:val="lt-LT"/>
        </w:rPr>
        <w:t>) pasireiškia dažniau (žr. 4.2 ir 5.2</w:t>
      </w:r>
      <w:r w:rsidR="006E0C94" w:rsidRPr="00F35FAF">
        <w:rPr>
          <w:rFonts w:ascii="Times New Roman" w:eastAsia="Calibri" w:hAnsi="Times New Roman" w:cs="Times New Roman"/>
          <w:lang w:val="lt-LT"/>
        </w:rPr>
        <w:t> </w:t>
      </w:r>
      <w:r w:rsidRPr="00F35FAF">
        <w:rPr>
          <w:rFonts w:ascii="Times New Roman" w:eastAsia="Calibri" w:hAnsi="Times New Roman" w:cs="Times New Roman"/>
          <w:lang w:val="lt-LT"/>
        </w:rPr>
        <w:t xml:space="preserve">skyrius). </w:t>
      </w:r>
      <w:proofErr w:type="spellStart"/>
      <w:r w:rsidR="001B7549">
        <w:rPr>
          <w:rFonts w:ascii="Times New Roman" w:eastAsia="Calibri" w:hAnsi="Times New Roman" w:cs="Times New Roman"/>
          <w:lang w:val="lt-LT"/>
        </w:rPr>
        <w:t>Tvamga</w:t>
      </w:r>
      <w:proofErr w:type="spellEnd"/>
      <w:r w:rsidRPr="00F35FAF">
        <w:rPr>
          <w:rFonts w:ascii="Times New Roman" w:eastAsia="Calibri" w:hAnsi="Times New Roman" w:cs="Times New Roman"/>
          <w:lang w:val="lt-LT"/>
        </w:rPr>
        <w:t xml:space="preserve"> sudėtyje esantis </w:t>
      </w:r>
      <w:proofErr w:type="spellStart"/>
      <w:r w:rsidRPr="00F35FAF">
        <w:rPr>
          <w:rFonts w:ascii="Times New Roman" w:eastAsia="Calibri" w:hAnsi="Times New Roman" w:cs="Times New Roman"/>
          <w:lang w:val="lt-LT"/>
        </w:rPr>
        <w:t>ezomeprazolas</w:t>
      </w:r>
      <w:proofErr w:type="spellEnd"/>
      <w:r w:rsidRPr="00F35FAF">
        <w:rPr>
          <w:rFonts w:ascii="Times New Roman" w:eastAsia="Calibri" w:hAnsi="Times New Roman" w:cs="Times New Roman"/>
          <w:lang w:val="lt-LT"/>
        </w:rPr>
        <w:t xml:space="preserve"> mažina op</w:t>
      </w:r>
      <w:r w:rsidR="006E0C94" w:rsidRPr="00F35FAF">
        <w:rPr>
          <w:rFonts w:ascii="Times New Roman" w:eastAsia="Calibri" w:hAnsi="Times New Roman" w:cs="Times New Roman"/>
          <w:lang w:val="lt-LT"/>
        </w:rPr>
        <w:t>ų</w:t>
      </w:r>
      <w:r w:rsidRPr="00F35FAF">
        <w:rPr>
          <w:rFonts w:ascii="Times New Roman" w:eastAsia="Calibri" w:hAnsi="Times New Roman" w:cs="Times New Roman"/>
          <w:lang w:val="lt-LT"/>
        </w:rPr>
        <w:t xml:space="preserve"> riziką senyviems </w:t>
      </w:r>
      <w:r w:rsidR="00DD56F4">
        <w:rPr>
          <w:rFonts w:ascii="Times New Roman" w:eastAsia="Calibri" w:hAnsi="Times New Roman" w:cs="Times New Roman"/>
          <w:lang w:val="lt-LT"/>
        </w:rPr>
        <w:t>pacientams</w:t>
      </w:r>
      <w:r w:rsidRPr="00F35FAF">
        <w:rPr>
          <w:rFonts w:ascii="Times New Roman" w:eastAsia="Calibri" w:hAnsi="Times New Roman" w:cs="Times New Roman"/>
          <w:lang w:val="lt-LT"/>
        </w:rPr>
        <w:t>.</w:t>
      </w:r>
    </w:p>
    <w:p w14:paraId="6F94B024" w14:textId="77777777" w:rsidR="00797756" w:rsidRPr="00F35FAF" w:rsidRDefault="00797756" w:rsidP="00797756">
      <w:pPr>
        <w:spacing w:after="0" w:line="240" w:lineRule="auto"/>
        <w:rPr>
          <w:rFonts w:ascii="Times New Roman" w:eastAsia="Calibri" w:hAnsi="Times New Roman" w:cs="Times New Roman"/>
          <w:lang w:val="lt-LT"/>
        </w:rPr>
      </w:pPr>
    </w:p>
    <w:p w14:paraId="6F94B025" w14:textId="77777777" w:rsidR="00797756" w:rsidRPr="00F35FAF" w:rsidRDefault="00797756" w:rsidP="00797756">
      <w:pPr>
        <w:spacing w:after="0" w:line="240" w:lineRule="auto"/>
        <w:rPr>
          <w:rFonts w:ascii="Times New Roman" w:eastAsia="Calibri" w:hAnsi="Times New Roman" w:cs="Times New Roman"/>
          <w:u w:val="single"/>
          <w:lang w:val="lt-LT"/>
        </w:rPr>
      </w:pPr>
      <w:r w:rsidRPr="00F35FAF">
        <w:rPr>
          <w:rFonts w:ascii="Times New Roman" w:eastAsia="Calibri" w:hAnsi="Times New Roman" w:cs="Times New Roman"/>
          <w:u w:val="single"/>
          <w:lang w:val="lt-LT"/>
        </w:rPr>
        <w:t xml:space="preserve">Poveikis </w:t>
      </w:r>
      <w:r w:rsidRPr="00182177">
        <w:rPr>
          <w:rFonts w:ascii="Times New Roman" w:eastAsia="Calibri" w:hAnsi="Times New Roman" w:cs="Times New Roman"/>
          <w:u w:val="single"/>
          <w:lang w:val="lt-LT"/>
        </w:rPr>
        <w:t>virškinimo</w:t>
      </w:r>
      <w:r w:rsidRPr="00F35FAF">
        <w:rPr>
          <w:rFonts w:ascii="Times New Roman" w:eastAsia="Calibri" w:hAnsi="Times New Roman" w:cs="Times New Roman"/>
          <w:u w:val="single"/>
          <w:lang w:val="lt-LT"/>
        </w:rPr>
        <w:t xml:space="preserve"> traktui</w:t>
      </w:r>
    </w:p>
    <w:p w14:paraId="6F94B026" w14:textId="3E3104C7" w:rsidR="00797756" w:rsidRPr="00F35FAF" w:rsidRDefault="00797756" w:rsidP="00797756">
      <w:pPr>
        <w:spacing w:after="0" w:line="240" w:lineRule="auto"/>
        <w:rPr>
          <w:rFonts w:ascii="Times New Roman" w:eastAsia="Calibri" w:hAnsi="Times New Roman" w:cs="Times New Roman"/>
          <w:lang w:val="lt-LT"/>
        </w:rPr>
      </w:pPr>
      <w:proofErr w:type="spellStart"/>
      <w:r w:rsidRPr="00F35FAF">
        <w:rPr>
          <w:rFonts w:ascii="Times New Roman" w:eastAsia="Calibri" w:hAnsi="Times New Roman" w:cs="Times New Roman"/>
          <w:i/>
          <w:iCs/>
          <w:lang w:val="lt-LT"/>
        </w:rPr>
        <w:t>Naproksenas</w:t>
      </w:r>
      <w:proofErr w:type="spellEnd"/>
      <w:r w:rsidRPr="00F35FAF">
        <w:rPr>
          <w:rFonts w:ascii="Times New Roman" w:eastAsia="Calibri" w:hAnsi="Times New Roman" w:cs="Times New Roman"/>
          <w:i/>
          <w:iCs/>
          <w:lang w:val="lt-LT"/>
        </w:rPr>
        <w:t xml:space="preserve">. </w:t>
      </w:r>
      <w:r w:rsidRPr="00F35FAF">
        <w:rPr>
          <w:rFonts w:ascii="Times New Roman" w:eastAsia="Calibri" w:hAnsi="Times New Roman" w:cs="Times New Roman"/>
          <w:iCs/>
          <w:lang w:val="lt-LT"/>
        </w:rPr>
        <w:t xml:space="preserve">Gauta pranešimų apie </w:t>
      </w:r>
      <w:r w:rsidRPr="00F35FAF">
        <w:rPr>
          <w:rFonts w:ascii="Times New Roman" w:eastAsia="Calibri" w:hAnsi="Times New Roman" w:cs="Times New Roman"/>
          <w:lang w:val="lt-LT"/>
        </w:rPr>
        <w:t xml:space="preserve">kraujavimą virškinimo trakte, opų susidarymą ir jų perforaciją, </w:t>
      </w:r>
      <w:r w:rsidR="00BC7F9F" w:rsidRPr="00F35FAF">
        <w:rPr>
          <w:rFonts w:ascii="Times New Roman" w:eastAsia="Calibri" w:hAnsi="Times New Roman" w:cs="Times New Roman"/>
          <w:lang w:val="lt-LT"/>
        </w:rPr>
        <w:t xml:space="preserve">kurie gali būti mirtini, </w:t>
      </w:r>
      <w:r w:rsidRPr="00F35FAF">
        <w:rPr>
          <w:rFonts w:ascii="Times New Roman" w:eastAsia="Calibri" w:hAnsi="Times New Roman" w:cs="Times New Roman"/>
          <w:lang w:val="lt-LT"/>
        </w:rPr>
        <w:t>vartojant bet kurį NV</w:t>
      </w:r>
      <w:r w:rsidR="006C2219">
        <w:rPr>
          <w:rFonts w:ascii="Times New Roman" w:eastAsia="Calibri" w:hAnsi="Times New Roman" w:cs="Times New Roman"/>
          <w:lang w:val="lt-LT"/>
        </w:rPr>
        <w:t>P</w:t>
      </w:r>
      <w:r w:rsidRPr="00F35FAF">
        <w:rPr>
          <w:rFonts w:ascii="Times New Roman" w:eastAsia="Calibri" w:hAnsi="Times New Roman" w:cs="Times New Roman"/>
          <w:lang w:val="lt-LT"/>
        </w:rPr>
        <w:t>NU gali pasireikšti bet kuriuo laiku, tiek prieš tai buvus įspėjančių simptomų ar sunkių virškinimo trakto reiškinių, tiek jų nebuvus).</w:t>
      </w:r>
    </w:p>
    <w:p w14:paraId="6F94B027" w14:textId="77777777" w:rsidR="00797756" w:rsidRPr="00F35FAF" w:rsidRDefault="00797756" w:rsidP="00797756">
      <w:pPr>
        <w:spacing w:after="0" w:line="240" w:lineRule="auto"/>
        <w:rPr>
          <w:rFonts w:ascii="Times New Roman" w:eastAsia="Calibri" w:hAnsi="Times New Roman" w:cs="Times New Roman"/>
          <w:lang w:val="lt-LT"/>
        </w:rPr>
      </w:pPr>
    </w:p>
    <w:p w14:paraId="6F94B028" w14:textId="2B611554" w:rsidR="00797756" w:rsidRPr="00F35FAF" w:rsidRDefault="00797756" w:rsidP="00797756">
      <w:p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Kraujavimo virškinimo trakte, opų susidarymo ir jų perforacijos rizika būna didesnė vartojant NV</w:t>
      </w:r>
      <w:r w:rsidR="006C2219">
        <w:rPr>
          <w:rFonts w:ascii="Times New Roman" w:eastAsia="Calibri" w:hAnsi="Times New Roman" w:cs="Times New Roman"/>
          <w:lang w:val="lt-LT"/>
        </w:rPr>
        <w:t>P</w:t>
      </w:r>
      <w:r w:rsidRPr="00F35FAF">
        <w:rPr>
          <w:rFonts w:ascii="Times New Roman" w:eastAsia="Calibri" w:hAnsi="Times New Roman" w:cs="Times New Roman"/>
          <w:lang w:val="lt-LT"/>
        </w:rPr>
        <w:t xml:space="preserve">NU didesnėmis dozėmis, </w:t>
      </w:r>
      <w:r w:rsidR="00BC7F9F" w:rsidRPr="00F35FAF">
        <w:rPr>
          <w:rFonts w:ascii="Times New Roman" w:eastAsia="Calibri" w:hAnsi="Times New Roman" w:cs="Times New Roman"/>
          <w:lang w:val="lt-LT"/>
        </w:rPr>
        <w:t xml:space="preserve">jei pacientui anksčiau yra buvusi </w:t>
      </w:r>
      <w:r w:rsidRPr="00F35FAF">
        <w:rPr>
          <w:rFonts w:ascii="Times New Roman" w:eastAsia="Calibri" w:hAnsi="Times New Roman" w:cs="Times New Roman"/>
          <w:lang w:val="lt-LT"/>
        </w:rPr>
        <w:t>op</w:t>
      </w:r>
      <w:r w:rsidR="00BC7F9F" w:rsidRPr="00F35FAF">
        <w:rPr>
          <w:rFonts w:ascii="Times New Roman" w:eastAsia="Calibri" w:hAnsi="Times New Roman" w:cs="Times New Roman"/>
          <w:lang w:val="lt-LT"/>
        </w:rPr>
        <w:t>a</w:t>
      </w:r>
      <w:r w:rsidRPr="00F35FAF">
        <w:rPr>
          <w:rFonts w:ascii="Times New Roman" w:eastAsia="Calibri" w:hAnsi="Times New Roman" w:cs="Times New Roman"/>
          <w:lang w:val="lt-LT"/>
        </w:rPr>
        <w:t xml:space="preserve"> (ypač jeigu ji tada komplikavosi kraujavimu ar perforacija)</w:t>
      </w:r>
      <w:r w:rsidR="00BC7F9F" w:rsidRPr="00F35FAF">
        <w:rPr>
          <w:rFonts w:ascii="Times New Roman" w:eastAsia="Calibri" w:hAnsi="Times New Roman" w:cs="Times New Roman"/>
          <w:lang w:val="lt-LT"/>
        </w:rPr>
        <w:t xml:space="preserve"> (žr. 4.3 skyrių)</w:t>
      </w:r>
      <w:r w:rsidRPr="00F35FAF">
        <w:rPr>
          <w:rFonts w:ascii="Times New Roman" w:eastAsia="Calibri" w:hAnsi="Times New Roman" w:cs="Times New Roman"/>
          <w:lang w:val="lt-LT"/>
        </w:rPr>
        <w:t xml:space="preserve"> ir senyviems </w:t>
      </w:r>
      <w:r w:rsidR="008A18A4">
        <w:rPr>
          <w:rFonts w:ascii="Times New Roman" w:eastAsia="Calibri" w:hAnsi="Times New Roman" w:cs="Times New Roman"/>
          <w:lang w:val="lt-LT"/>
        </w:rPr>
        <w:t>pacientams</w:t>
      </w:r>
      <w:r w:rsidRPr="00F35FAF">
        <w:rPr>
          <w:rFonts w:ascii="Times New Roman" w:eastAsia="Calibri" w:hAnsi="Times New Roman" w:cs="Times New Roman"/>
          <w:lang w:val="lt-LT"/>
        </w:rPr>
        <w:t xml:space="preserve">. Tokių pacientų gydymas pradedamas </w:t>
      </w:r>
      <w:r w:rsidR="00BC7F9F" w:rsidRPr="00F35FAF">
        <w:rPr>
          <w:rFonts w:ascii="Times New Roman" w:eastAsia="Calibri" w:hAnsi="Times New Roman" w:cs="Times New Roman"/>
          <w:lang w:val="lt-LT"/>
        </w:rPr>
        <w:t>mažiausia doze</w:t>
      </w:r>
      <w:r w:rsidRPr="00F35FAF">
        <w:rPr>
          <w:rFonts w:ascii="Times New Roman" w:eastAsia="Calibri" w:hAnsi="Times New Roman" w:cs="Times New Roman"/>
          <w:lang w:val="lt-LT"/>
        </w:rPr>
        <w:t xml:space="preserve">. </w:t>
      </w:r>
      <w:r w:rsidR="00BC7F9F" w:rsidRPr="00F35FAF">
        <w:rPr>
          <w:rFonts w:ascii="Times New Roman" w:eastAsia="Calibri" w:hAnsi="Times New Roman" w:cs="Times New Roman"/>
          <w:lang w:val="lt-LT"/>
        </w:rPr>
        <w:t xml:space="preserve">Anksčiau nurodytiems pacientams ir tiems, kuriems kartu reikia vartoti mažą </w:t>
      </w:r>
      <w:proofErr w:type="spellStart"/>
      <w:r w:rsidR="00BC7F9F" w:rsidRPr="00F35FAF">
        <w:rPr>
          <w:rFonts w:ascii="Times New Roman" w:eastAsia="Calibri" w:hAnsi="Times New Roman" w:cs="Times New Roman"/>
          <w:lang w:val="lt-LT"/>
        </w:rPr>
        <w:t>acetilsalicilo</w:t>
      </w:r>
      <w:proofErr w:type="spellEnd"/>
      <w:r w:rsidR="00BC7F9F" w:rsidRPr="00F35FAF">
        <w:rPr>
          <w:rFonts w:ascii="Times New Roman" w:eastAsia="Calibri" w:hAnsi="Times New Roman" w:cs="Times New Roman"/>
          <w:lang w:val="lt-LT"/>
        </w:rPr>
        <w:t xml:space="preserve"> rūgšties dozę arba kitų nepageidaujamo poveikio virškinimo traktui riziką galinčių didinti vaistinių preparatų, r</w:t>
      </w:r>
      <w:r w:rsidRPr="00F35FAF">
        <w:rPr>
          <w:rFonts w:ascii="Times New Roman" w:eastAsia="Calibri" w:hAnsi="Times New Roman" w:cs="Times New Roman"/>
          <w:lang w:val="lt-LT"/>
        </w:rPr>
        <w:t>eikia apsvarstyti galimybę kartu skirti apsaugini</w:t>
      </w:r>
      <w:r w:rsidR="00BC7F9F" w:rsidRPr="00F35FAF">
        <w:rPr>
          <w:rFonts w:ascii="Times New Roman" w:eastAsia="Calibri" w:hAnsi="Times New Roman" w:cs="Times New Roman"/>
          <w:lang w:val="lt-LT"/>
        </w:rPr>
        <w:t>ų</w:t>
      </w:r>
      <w:r w:rsidRPr="00F35FAF">
        <w:rPr>
          <w:rFonts w:ascii="Times New Roman" w:eastAsia="Calibri" w:hAnsi="Times New Roman" w:cs="Times New Roman"/>
          <w:lang w:val="lt-LT"/>
        </w:rPr>
        <w:t xml:space="preserve"> vaistini</w:t>
      </w:r>
      <w:r w:rsidR="00BC7F9F" w:rsidRPr="00F35FAF">
        <w:rPr>
          <w:rFonts w:ascii="Times New Roman" w:eastAsia="Calibri" w:hAnsi="Times New Roman" w:cs="Times New Roman"/>
          <w:lang w:val="lt-LT"/>
        </w:rPr>
        <w:t>ų</w:t>
      </w:r>
      <w:r w:rsidRPr="00F35FAF">
        <w:rPr>
          <w:rFonts w:ascii="Times New Roman" w:eastAsia="Calibri" w:hAnsi="Times New Roman" w:cs="Times New Roman"/>
          <w:lang w:val="lt-LT"/>
        </w:rPr>
        <w:t xml:space="preserve"> preparat</w:t>
      </w:r>
      <w:r w:rsidR="00BC7F9F" w:rsidRPr="00F35FAF">
        <w:rPr>
          <w:rFonts w:ascii="Times New Roman" w:eastAsia="Calibri" w:hAnsi="Times New Roman" w:cs="Times New Roman"/>
          <w:lang w:val="lt-LT"/>
        </w:rPr>
        <w:t>ų</w:t>
      </w:r>
      <w:r w:rsidRPr="00F35FAF">
        <w:rPr>
          <w:rFonts w:ascii="Times New Roman" w:eastAsia="Calibri" w:hAnsi="Times New Roman" w:cs="Times New Roman"/>
          <w:lang w:val="lt-LT"/>
        </w:rPr>
        <w:t xml:space="preserve"> (pvz., </w:t>
      </w:r>
      <w:proofErr w:type="spellStart"/>
      <w:r w:rsidRPr="00F35FAF">
        <w:rPr>
          <w:rFonts w:ascii="Times New Roman" w:eastAsia="Calibri" w:hAnsi="Times New Roman" w:cs="Times New Roman"/>
          <w:bCs/>
          <w:lang w:val="lt-LT"/>
        </w:rPr>
        <w:t>mizoprostol</w:t>
      </w:r>
      <w:r w:rsidR="00BC7F9F" w:rsidRPr="00F35FAF">
        <w:rPr>
          <w:rFonts w:ascii="Times New Roman" w:eastAsia="Calibri" w:hAnsi="Times New Roman" w:cs="Times New Roman"/>
          <w:bCs/>
          <w:lang w:val="lt-LT"/>
        </w:rPr>
        <w:t>io</w:t>
      </w:r>
      <w:proofErr w:type="spellEnd"/>
      <w:r w:rsidRPr="00F35FAF">
        <w:rPr>
          <w:rFonts w:ascii="Times New Roman" w:eastAsia="Calibri" w:hAnsi="Times New Roman" w:cs="Times New Roman"/>
          <w:bCs/>
          <w:lang w:val="lt-LT"/>
        </w:rPr>
        <w:t xml:space="preserve"> ar protonų siurblio inhibitori</w:t>
      </w:r>
      <w:r w:rsidR="00BC7F9F" w:rsidRPr="00F35FAF">
        <w:rPr>
          <w:rFonts w:ascii="Times New Roman" w:eastAsia="Calibri" w:hAnsi="Times New Roman" w:cs="Times New Roman"/>
          <w:bCs/>
          <w:lang w:val="lt-LT"/>
        </w:rPr>
        <w:t>ų</w:t>
      </w:r>
      <w:r w:rsidRPr="00F35FAF">
        <w:rPr>
          <w:rFonts w:ascii="Times New Roman" w:eastAsia="Calibri" w:hAnsi="Times New Roman" w:cs="Times New Roman"/>
          <w:lang w:val="lt-LT"/>
        </w:rPr>
        <w:t xml:space="preserve">) (žr. </w:t>
      </w:r>
      <w:r w:rsidR="00BC7F9F" w:rsidRPr="00F35FAF">
        <w:rPr>
          <w:rFonts w:ascii="Times New Roman" w:eastAsia="Calibri" w:hAnsi="Times New Roman" w:cs="Times New Roman"/>
          <w:lang w:val="lt-LT"/>
        </w:rPr>
        <w:t xml:space="preserve">toliau </w:t>
      </w:r>
      <w:r w:rsidRPr="00F35FAF">
        <w:rPr>
          <w:rFonts w:ascii="Times New Roman" w:eastAsia="Calibri" w:hAnsi="Times New Roman" w:cs="Times New Roman"/>
          <w:lang w:val="lt-LT"/>
        </w:rPr>
        <w:t>ir 4.5</w:t>
      </w:r>
      <w:r w:rsidR="00BC7F9F" w:rsidRPr="00F35FAF">
        <w:rPr>
          <w:rFonts w:ascii="Times New Roman" w:eastAsia="Calibri" w:hAnsi="Times New Roman" w:cs="Times New Roman"/>
          <w:lang w:val="lt-LT"/>
        </w:rPr>
        <w:t> </w:t>
      </w:r>
      <w:r w:rsidRPr="00F35FAF">
        <w:rPr>
          <w:rFonts w:ascii="Times New Roman" w:eastAsia="Calibri" w:hAnsi="Times New Roman" w:cs="Times New Roman"/>
          <w:lang w:val="lt-LT"/>
        </w:rPr>
        <w:t>skyrių).</w:t>
      </w:r>
      <w:r w:rsidRPr="00F35FAF">
        <w:rPr>
          <w:rFonts w:ascii="Times New Roman" w:eastAsia="Calibri" w:hAnsi="Times New Roman" w:cs="Times New Roman"/>
          <w:bCs/>
          <w:lang w:val="lt-LT"/>
        </w:rPr>
        <w:t xml:space="preserve"> </w:t>
      </w:r>
      <w:proofErr w:type="spellStart"/>
      <w:r w:rsidR="001B7549">
        <w:rPr>
          <w:rFonts w:ascii="Times New Roman" w:eastAsia="Calibri" w:hAnsi="Times New Roman" w:cs="Times New Roman"/>
          <w:bCs/>
          <w:lang w:val="lt-LT"/>
        </w:rPr>
        <w:t>Tvamga</w:t>
      </w:r>
      <w:proofErr w:type="spellEnd"/>
      <w:r w:rsidRPr="00F35FAF">
        <w:rPr>
          <w:rFonts w:ascii="Times New Roman" w:eastAsia="Calibri" w:hAnsi="Times New Roman" w:cs="Times New Roman"/>
          <w:bCs/>
          <w:lang w:val="lt-LT"/>
        </w:rPr>
        <w:t xml:space="preserve"> sudėtyje esantis </w:t>
      </w:r>
      <w:proofErr w:type="spellStart"/>
      <w:r w:rsidRPr="00F35FAF">
        <w:rPr>
          <w:rFonts w:ascii="Times New Roman" w:eastAsia="Calibri" w:hAnsi="Times New Roman" w:cs="Times New Roman"/>
          <w:bCs/>
          <w:lang w:val="lt-LT"/>
        </w:rPr>
        <w:t>ezomeprazolas</w:t>
      </w:r>
      <w:proofErr w:type="spellEnd"/>
      <w:r w:rsidRPr="00F35FAF">
        <w:rPr>
          <w:rFonts w:ascii="Times New Roman" w:eastAsia="Calibri" w:hAnsi="Times New Roman" w:cs="Times New Roman"/>
          <w:bCs/>
          <w:lang w:val="lt-LT"/>
        </w:rPr>
        <w:t xml:space="preserve"> yra protonų siurblio inhibitorius</w:t>
      </w:r>
      <w:r w:rsidRPr="00F35FAF">
        <w:rPr>
          <w:rFonts w:ascii="Times New Roman" w:eastAsia="Calibri" w:hAnsi="Times New Roman" w:cs="Times New Roman"/>
          <w:lang w:val="lt-LT"/>
        </w:rPr>
        <w:t>.</w:t>
      </w:r>
    </w:p>
    <w:p w14:paraId="6F94B02A" w14:textId="63805182" w:rsidR="00797756" w:rsidRPr="00F35FAF" w:rsidRDefault="00797756" w:rsidP="00797756">
      <w:p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 xml:space="preserve">Pacientai, </w:t>
      </w:r>
      <w:r w:rsidR="00BC7F9F" w:rsidRPr="00F35FAF">
        <w:rPr>
          <w:rFonts w:ascii="Times New Roman" w:eastAsia="Calibri" w:hAnsi="Times New Roman" w:cs="Times New Roman"/>
          <w:lang w:val="lt-LT"/>
        </w:rPr>
        <w:t xml:space="preserve">kuriems </w:t>
      </w:r>
      <w:r w:rsidRPr="00F35FAF">
        <w:rPr>
          <w:rFonts w:ascii="Times New Roman" w:eastAsia="Calibri" w:hAnsi="Times New Roman" w:cs="Times New Roman"/>
          <w:lang w:val="lt-LT"/>
        </w:rPr>
        <w:t>anksčiau</w:t>
      </w:r>
      <w:r w:rsidR="00BC7F9F" w:rsidRPr="00F35FAF">
        <w:rPr>
          <w:rFonts w:ascii="Times New Roman" w:eastAsia="Calibri" w:hAnsi="Times New Roman" w:cs="Times New Roman"/>
          <w:lang w:val="lt-LT"/>
        </w:rPr>
        <w:t xml:space="preserve"> yra pasireiškęs</w:t>
      </w:r>
      <w:r w:rsidRPr="00F35FAF">
        <w:rPr>
          <w:rFonts w:ascii="Times New Roman" w:eastAsia="Calibri" w:hAnsi="Times New Roman" w:cs="Times New Roman"/>
          <w:lang w:val="lt-LT"/>
        </w:rPr>
        <w:t xml:space="preserve"> toksin</w:t>
      </w:r>
      <w:r w:rsidR="00BC7F9F" w:rsidRPr="00F35FAF">
        <w:rPr>
          <w:rFonts w:ascii="Times New Roman" w:eastAsia="Calibri" w:hAnsi="Times New Roman" w:cs="Times New Roman"/>
          <w:lang w:val="lt-LT"/>
        </w:rPr>
        <w:t>is</w:t>
      </w:r>
      <w:r w:rsidRPr="00F35FAF">
        <w:rPr>
          <w:rFonts w:ascii="Times New Roman" w:eastAsia="Calibri" w:hAnsi="Times New Roman" w:cs="Times New Roman"/>
          <w:lang w:val="lt-LT"/>
        </w:rPr>
        <w:t xml:space="preserve"> poveik</w:t>
      </w:r>
      <w:r w:rsidR="00BC7F9F" w:rsidRPr="00F35FAF">
        <w:rPr>
          <w:rFonts w:ascii="Times New Roman" w:eastAsia="Calibri" w:hAnsi="Times New Roman" w:cs="Times New Roman"/>
          <w:lang w:val="lt-LT"/>
        </w:rPr>
        <w:t>is</w:t>
      </w:r>
      <w:r w:rsidRPr="00F35FAF">
        <w:rPr>
          <w:rFonts w:ascii="Times New Roman" w:eastAsia="Calibri" w:hAnsi="Times New Roman" w:cs="Times New Roman"/>
          <w:lang w:val="lt-LT"/>
        </w:rPr>
        <w:t xml:space="preserve"> virškinimo traktui, ypač senyvi, turi būtinai pranešti, jeigu pasireikštų kokių nors neįprastų pilvo simptomų (ypač kraujavimo </w:t>
      </w:r>
      <w:r w:rsidR="00BC7F9F" w:rsidRPr="00F35FAF">
        <w:rPr>
          <w:rFonts w:ascii="Times New Roman" w:eastAsia="Calibri" w:hAnsi="Times New Roman" w:cs="Times New Roman"/>
          <w:lang w:val="lt-LT"/>
        </w:rPr>
        <w:t>iš</w:t>
      </w:r>
      <w:r w:rsidRPr="00F35FAF">
        <w:rPr>
          <w:rFonts w:ascii="Times New Roman" w:eastAsia="Calibri" w:hAnsi="Times New Roman" w:cs="Times New Roman"/>
          <w:lang w:val="lt-LT"/>
        </w:rPr>
        <w:t>virškinimo trakt</w:t>
      </w:r>
      <w:r w:rsidR="00BC7F9F" w:rsidRPr="00F35FAF">
        <w:rPr>
          <w:rFonts w:ascii="Times New Roman" w:eastAsia="Calibri" w:hAnsi="Times New Roman" w:cs="Times New Roman"/>
          <w:lang w:val="lt-LT"/>
        </w:rPr>
        <w:t>o</w:t>
      </w:r>
      <w:r w:rsidRPr="00F35FAF">
        <w:rPr>
          <w:rFonts w:ascii="Times New Roman" w:eastAsia="Calibri" w:hAnsi="Times New Roman" w:cs="Times New Roman"/>
          <w:lang w:val="lt-LT"/>
        </w:rPr>
        <w:t>)</w:t>
      </w:r>
      <w:r w:rsidR="00BC7F9F" w:rsidRPr="00F35FAF">
        <w:rPr>
          <w:rFonts w:ascii="Times New Roman" w:eastAsia="Calibri" w:hAnsi="Times New Roman" w:cs="Times New Roman"/>
          <w:lang w:val="lt-LT"/>
        </w:rPr>
        <w:t>, ypač gydymo pradžioje</w:t>
      </w:r>
      <w:r w:rsidRPr="00F35FAF">
        <w:rPr>
          <w:rFonts w:ascii="Times New Roman" w:eastAsia="Calibri" w:hAnsi="Times New Roman" w:cs="Times New Roman"/>
          <w:lang w:val="lt-LT"/>
        </w:rPr>
        <w:t>.</w:t>
      </w:r>
    </w:p>
    <w:p w14:paraId="6F94B02B" w14:textId="77777777" w:rsidR="00797756" w:rsidRPr="00F35FAF" w:rsidRDefault="00797756" w:rsidP="00797756">
      <w:pPr>
        <w:spacing w:after="0" w:line="240" w:lineRule="auto"/>
        <w:rPr>
          <w:rFonts w:ascii="Times New Roman" w:eastAsia="Calibri" w:hAnsi="Times New Roman" w:cs="Times New Roman"/>
          <w:lang w:val="lt-LT"/>
        </w:rPr>
      </w:pPr>
    </w:p>
    <w:p w14:paraId="6F94B02C" w14:textId="64643D84" w:rsidR="00797756" w:rsidRPr="00F35FAF" w:rsidRDefault="00797756" w:rsidP="00CB469D">
      <w:pPr>
        <w:widowControl w:val="0"/>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Jeigu kartu su NV</w:t>
      </w:r>
      <w:r w:rsidR="006C2219">
        <w:rPr>
          <w:rFonts w:ascii="Times New Roman" w:eastAsia="Calibri" w:hAnsi="Times New Roman" w:cs="Times New Roman"/>
          <w:lang w:val="lt-LT"/>
        </w:rPr>
        <w:t>P</w:t>
      </w:r>
      <w:r w:rsidRPr="00F35FAF">
        <w:rPr>
          <w:rFonts w:ascii="Times New Roman" w:eastAsia="Calibri" w:hAnsi="Times New Roman" w:cs="Times New Roman"/>
          <w:lang w:val="lt-LT"/>
        </w:rPr>
        <w:t xml:space="preserve">NU pacientas vartoja opos susidarymo ar kraujavimo riziką galinčių didinti vaistinių preparatų (kortikosteroidų per burną, antikoaguliantų, pvz., varfarino, selektyvių </w:t>
      </w:r>
      <w:proofErr w:type="spellStart"/>
      <w:r w:rsidRPr="00F35FAF">
        <w:rPr>
          <w:rFonts w:ascii="Times New Roman" w:eastAsia="Calibri" w:hAnsi="Times New Roman" w:cs="Times New Roman"/>
          <w:lang w:val="lt-LT"/>
        </w:rPr>
        <w:t>serotonino</w:t>
      </w:r>
      <w:proofErr w:type="spellEnd"/>
      <w:r w:rsidRPr="00F35FAF">
        <w:rPr>
          <w:rFonts w:ascii="Times New Roman" w:eastAsia="Calibri" w:hAnsi="Times New Roman" w:cs="Times New Roman"/>
          <w:lang w:val="lt-LT"/>
        </w:rPr>
        <w:t xml:space="preserve"> reabsorbcijos inhibitorių arba slopinančių trombocitų funkciją, pvz., </w:t>
      </w:r>
      <w:proofErr w:type="spellStart"/>
      <w:r w:rsidRPr="00F35FAF">
        <w:rPr>
          <w:rFonts w:ascii="Times New Roman" w:eastAsia="Calibri" w:hAnsi="Times New Roman" w:cs="Times New Roman"/>
          <w:lang w:val="lt-LT"/>
        </w:rPr>
        <w:t>acetilsalicilo</w:t>
      </w:r>
      <w:proofErr w:type="spellEnd"/>
      <w:r w:rsidRPr="00F35FAF">
        <w:rPr>
          <w:rFonts w:ascii="Times New Roman" w:eastAsia="Calibri" w:hAnsi="Times New Roman" w:cs="Times New Roman"/>
          <w:lang w:val="lt-LT"/>
        </w:rPr>
        <w:t xml:space="preserve"> rūgšties), būtina imtis atsargumo priemonių (informaciją apie </w:t>
      </w:r>
      <w:proofErr w:type="spellStart"/>
      <w:r w:rsidR="001B7549">
        <w:rPr>
          <w:rFonts w:ascii="Times New Roman" w:eastAsia="Calibri" w:hAnsi="Times New Roman" w:cs="Times New Roman"/>
          <w:lang w:val="lt-LT"/>
        </w:rPr>
        <w:t>Tvamga</w:t>
      </w:r>
      <w:proofErr w:type="spellEnd"/>
      <w:r w:rsidR="00CB469D" w:rsidRPr="00F35FAF">
        <w:rPr>
          <w:rFonts w:ascii="Times New Roman" w:eastAsia="Calibri" w:hAnsi="Times New Roman" w:cs="Times New Roman"/>
          <w:lang w:val="lt-LT"/>
        </w:rPr>
        <w:t xml:space="preserve"> vartojimą kartu su mažo</w:t>
      </w:r>
      <w:r w:rsidRPr="00F35FAF">
        <w:rPr>
          <w:rFonts w:ascii="Times New Roman" w:eastAsia="Calibri" w:hAnsi="Times New Roman" w:cs="Times New Roman"/>
          <w:lang w:val="lt-LT"/>
        </w:rPr>
        <w:t xml:space="preserve">mis </w:t>
      </w:r>
      <w:proofErr w:type="spellStart"/>
      <w:r w:rsidRPr="00F35FAF">
        <w:rPr>
          <w:rFonts w:ascii="Times New Roman" w:eastAsia="Calibri" w:hAnsi="Times New Roman" w:cs="Times New Roman"/>
          <w:lang w:val="lt-LT"/>
        </w:rPr>
        <w:t>acetilsalicilo</w:t>
      </w:r>
      <w:proofErr w:type="spellEnd"/>
      <w:r w:rsidRPr="00F35FAF">
        <w:rPr>
          <w:rFonts w:ascii="Times New Roman" w:eastAsia="Calibri" w:hAnsi="Times New Roman" w:cs="Times New Roman"/>
          <w:lang w:val="lt-LT"/>
        </w:rPr>
        <w:t xml:space="preserve"> rūgšties dozėmis žr. 4.5</w:t>
      </w:r>
      <w:r w:rsidR="00CB469D" w:rsidRPr="00F35FAF">
        <w:rPr>
          <w:rFonts w:ascii="Times New Roman" w:eastAsia="Calibri" w:hAnsi="Times New Roman" w:cs="Times New Roman"/>
          <w:lang w:val="lt-LT"/>
        </w:rPr>
        <w:t> </w:t>
      </w:r>
      <w:r w:rsidRPr="00F35FAF">
        <w:rPr>
          <w:rFonts w:ascii="Times New Roman" w:eastAsia="Calibri" w:hAnsi="Times New Roman" w:cs="Times New Roman"/>
          <w:lang w:val="lt-LT"/>
        </w:rPr>
        <w:t>skyriuje).</w:t>
      </w:r>
    </w:p>
    <w:p w14:paraId="6F94B02D" w14:textId="77777777" w:rsidR="00797756" w:rsidRPr="00F35FAF" w:rsidRDefault="00797756" w:rsidP="00797756">
      <w:pPr>
        <w:spacing w:after="0" w:line="240" w:lineRule="auto"/>
        <w:rPr>
          <w:rFonts w:ascii="Times New Roman" w:eastAsia="Calibri" w:hAnsi="Times New Roman" w:cs="Times New Roman"/>
          <w:lang w:val="lt-LT"/>
        </w:rPr>
      </w:pPr>
    </w:p>
    <w:p w14:paraId="6F94B02E" w14:textId="225D0E19" w:rsidR="00797756" w:rsidRPr="00F35FAF" w:rsidRDefault="00797756" w:rsidP="00797756">
      <w:p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Opos komplikacijos</w:t>
      </w:r>
      <w:r w:rsidR="00CB469D" w:rsidRPr="00F35FAF">
        <w:rPr>
          <w:rFonts w:ascii="Times New Roman" w:eastAsia="Calibri" w:hAnsi="Times New Roman" w:cs="Times New Roman"/>
          <w:lang w:val="lt-LT"/>
        </w:rPr>
        <w:t xml:space="preserve">, tokios kaip </w:t>
      </w:r>
      <w:r w:rsidRPr="00F35FAF">
        <w:rPr>
          <w:rFonts w:ascii="Times New Roman" w:eastAsia="Calibri" w:hAnsi="Times New Roman" w:cs="Times New Roman"/>
          <w:lang w:val="lt-LT"/>
        </w:rPr>
        <w:t>kraujavimas, perforacija ir obstrukcija</w:t>
      </w:r>
      <w:r w:rsidR="00CB469D" w:rsidRPr="00F35FAF">
        <w:rPr>
          <w:rFonts w:ascii="Times New Roman" w:eastAsia="Calibri" w:hAnsi="Times New Roman" w:cs="Times New Roman"/>
          <w:lang w:val="lt-LT"/>
        </w:rPr>
        <w:t>,</w:t>
      </w:r>
      <w:r w:rsidRPr="00F35FAF">
        <w:rPr>
          <w:rFonts w:ascii="Times New Roman" w:eastAsia="Calibri" w:hAnsi="Times New Roman" w:cs="Times New Roman"/>
          <w:lang w:val="lt-LT"/>
        </w:rPr>
        <w:t xml:space="preserve"> </w:t>
      </w:r>
      <w:proofErr w:type="spellStart"/>
      <w:r w:rsidR="00CB469D" w:rsidRPr="00F35FAF">
        <w:rPr>
          <w:rFonts w:ascii="Times New Roman" w:eastAsia="Calibri" w:hAnsi="Times New Roman" w:cs="Times New Roman"/>
          <w:lang w:val="lt-LT"/>
        </w:rPr>
        <w:t>naprokseno</w:t>
      </w:r>
      <w:proofErr w:type="spellEnd"/>
      <w:r w:rsidR="00CB469D" w:rsidRPr="00F35FAF">
        <w:rPr>
          <w:rFonts w:ascii="Times New Roman" w:eastAsia="Calibri" w:hAnsi="Times New Roman" w:cs="Times New Roman"/>
          <w:lang w:val="lt-LT"/>
        </w:rPr>
        <w:t xml:space="preserve"> / </w:t>
      </w:r>
      <w:proofErr w:type="spellStart"/>
      <w:r w:rsidR="00CB469D" w:rsidRPr="00F35FAF">
        <w:rPr>
          <w:rFonts w:ascii="Times New Roman" w:eastAsia="Calibri" w:hAnsi="Times New Roman" w:cs="Times New Roman"/>
          <w:lang w:val="lt-LT"/>
        </w:rPr>
        <w:t>ezomeprazolo</w:t>
      </w:r>
      <w:proofErr w:type="spellEnd"/>
      <w:r w:rsidRPr="00F35FAF">
        <w:rPr>
          <w:rFonts w:ascii="Times New Roman" w:eastAsia="Calibri" w:hAnsi="Times New Roman" w:cs="Times New Roman"/>
          <w:lang w:val="lt-LT"/>
        </w:rPr>
        <w:t xml:space="preserve"> tyrimų metu netirtos.</w:t>
      </w:r>
    </w:p>
    <w:p w14:paraId="6F94B02F" w14:textId="77777777" w:rsidR="00797756" w:rsidRPr="00F35FAF" w:rsidRDefault="00797756" w:rsidP="00797756">
      <w:pPr>
        <w:spacing w:after="0" w:line="240" w:lineRule="auto"/>
        <w:rPr>
          <w:rFonts w:ascii="Times New Roman" w:eastAsia="Calibri" w:hAnsi="Times New Roman" w:cs="Times New Roman"/>
          <w:lang w:val="lt-LT"/>
        </w:rPr>
      </w:pPr>
    </w:p>
    <w:p w14:paraId="6F94B030" w14:textId="10C2487F" w:rsidR="00797756" w:rsidRPr="00F35FAF" w:rsidRDefault="00797756" w:rsidP="00797756">
      <w:p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 xml:space="preserve">Prasidėjus kraujavimui virškinimo trakte ar susidarius opai </w:t>
      </w:r>
      <w:proofErr w:type="spellStart"/>
      <w:r w:rsidR="001B7549">
        <w:rPr>
          <w:rFonts w:ascii="Times New Roman" w:eastAsia="Calibri" w:hAnsi="Times New Roman" w:cs="Times New Roman"/>
          <w:lang w:val="lt-LT"/>
        </w:rPr>
        <w:t>Tvamga</w:t>
      </w:r>
      <w:proofErr w:type="spellEnd"/>
      <w:r w:rsidRPr="00F35FAF">
        <w:rPr>
          <w:rFonts w:ascii="Times New Roman" w:eastAsia="Calibri" w:hAnsi="Times New Roman" w:cs="Times New Roman"/>
          <w:lang w:val="lt-LT"/>
        </w:rPr>
        <w:t xml:space="preserve"> vartojimą reikia nutraukti (žr. 4.3</w:t>
      </w:r>
      <w:r w:rsidR="00CB469D" w:rsidRPr="00F35FAF">
        <w:rPr>
          <w:rFonts w:ascii="Times New Roman" w:eastAsia="Calibri" w:hAnsi="Times New Roman" w:cs="Times New Roman"/>
          <w:lang w:val="lt-LT"/>
        </w:rPr>
        <w:t> </w:t>
      </w:r>
      <w:r w:rsidRPr="00F35FAF">
        <w:rPr>
          <w:rFonts w:ascii="Times New Roman" w:eastAsia="Calibri" w:hAnsi="Times New Roman" w:cs="Times New Roman"/>
          <w:lang w:val="lt-LT"/>
        </w:rPr>
        <w:t>skyrių).</w:t>
      </w:r>
    </w:p>
    <w:p w14:paraId="6F94B031" w14:textId="77777777" w:rsidR="00797756" w:rsidRPr="00F35FAF" w:rsidRDefault="00797756" w:rsidP="00797756">
      <w:pPr>
        <w:spacing w:after="0" w:line="240" w:lineRule="auto"/>
        <w:rPr>
          <w:rFonts w:ascii="Times New Roman" w:eastAsia="Calibri" w:hAnsi="Times New Roman" w:cs="Times New Roman"/>
          <w:lang w:val="lt-LT"/>
        </w:rPr>
      </w:pPr>
    </w:p>
    <w:p w14:paraId="6F94B032" w14:textId="062C87D9" w:rsidR="00797756" w:rsidRPr="00F35FAF" w:rsidRDefault="00797756" w:rsidP="00797756">
      <w:p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lastRenderedPageBreak/>
        <w:t>NV</w:t>
      </w:r>
      <w:r w:rsidR="006C2219">
        <w:rPr>
          <w:rFonts w:ascii="Times New Roman" w:eastAsia="Calibri" w:hAnsi="Times New Roman" w:cs="Times New Roman"/>
          <w:lang w:val="lt-LT"/>
        </w:rPr>
        <w:t>P</w:t>
      </w:r>
      <w:r w:rsidRPr="00F35FAF">
        <w:rPr>
          <w:rFonts w:ascii="Times New Roman" w:eastAsia="Calibri" w:hAnsi="Times New Roman" w:cs="Times New Roman"/>
          <w:lang w:val="lt-LT"/>
        </w:rPr>
        <w:t xml:space="preserve">NU atsargiai skiriama pacientams, sirgusiems ar sergantiems virškinimo trakto ligomis (opiniu kolitu, Krono </w:t>
      </w:r>
      <w:r w:rsidR="00CB469D" w:rsidRPr="00F35FAF">
        <w:rPr>
          <w:rFonts w:ascii="Times New Roman" w:eastAsia="Calibri" w:hAnsi="Times New Roman" w:cs="Times New Roman"/>
          <w:lang w:val="lt-LT"/>
        </w:rPr>
        <w:t>[</w:t>
      </w:r>
      <w:proofErr w:type="spellStart"/>
      <w:r w:rsidRPr="00F35FAF">
        <w:rPr>
          <w:rFonts w:ascii="Times New Roman" w:eastAsia="Calibri" w:hAnsi="Times New Roman" w:cs="Times New Roman"/>
          <w:i/>
          <w:lang w:val="lt-LT"/>
        </w:rPr>
        <w:t>Crohn</w:t>
      </w:r>
      <w:proofErr w:type="spellEnd"/>
      <w:r w:rsidR="00CB469D" w:rsidRPr="00F35FAF">
        <w:rPr>
          <w:rFonts w:ascii="Times New Roman" w:eastAsia="Calibri" w:hAnsi="Times New Roman" w:cs="Times New Roman"/>
          <w:lang w:val="lt-LT"/>
        </w:rPr>
        <w:t>]</w:t>
      </w:r>
      <w:r w:rsidRPr="00F35FAF">
        <w:rPr>
          <w:rFonts w:ascii="Times New Roman" w:eastAsia="Calibri" w:hAnsi="Times New Roman" w:cs="Times New Roman"/>
          <w:i/>
          <w:lang w:val="lt-LT"/>
        </w:rPr>
        <w:t xml:space="preserve"> </w:t>
      </w:r>
      <w:r w:rsidRPr="00F35FAF">
        <w:rPr>
          <w:rFonts w:ascii="Times New Roman" w:eastAsia="Calibri" w:hAnsi="Times New Roman" w:cs="Times New Roman"/>
          <w:lang w:val="lt-LT"/>
        </w:rPr>
        <w:t>liga), kadangi jos gali paūmėti (žr. 4.8</w:t>
      </w:r>
      <w:r w:rsidR="00CB469D" w:rsidRPr="00F35FAF">
        <w:rPr>
          <w:rFonts w:ascii="Times New Roman" w:eastAsia="Calibri" w:hAnsi="Times New Roman" w:cs="Times New Roman"/>
          <w:lang w:val="lt-LT"/>
        </w:rPr>
        <w:t> </w:t>
      </w:r>
      <w:r w:rsidRPr="00F35FAF">
        <w:rPr>
          <w:rFonts w:ascii="Times New Roman" w:eastAsia="Calibri" w:hAnsi="Times New Roman" w:cs="Times New Roman"/>
          <w:lang w:val="lt-LT"/>
        </w:rPr>
        <w:t>skyrių</w:t>
      </w:r>
      <w:r w:rsidR="00CB469D" w:rsidRPr="00F35FAF">
        <w:rPr>
          <w:rFonts w:ascii="Times New Roman" w:eastAsia="Calibri" w:hAnsi="Times New Roman" w:cs="Times New Roman"/>
          <w:lang w:val="lt-LT"/>
        </w:rPr>
        <w:t xml:space="preserve"> „Nepageidaujamas poveikis“</w:t>
      </w:r>
      <w:r w:rsidRPr="00F35FAF">
        <w:rPr>
          <w:rFonts w:ascii="Times New Roman" w:eastAsia="Calibri" w:hAnsi="Times New Roman" w:cs="Times New Roman"/>
          <w:lang w:val="lt-LT"/>
        </w:rPr>
        <w:t>).</w:t>
      </w:r>
    </w:p>
    <w:p w14:paraId="6F94B033" w14:textId="77777777" w:rsidR="00797756" w:rsidRPr="00F35FAF" w:rsidRDefault="00797756" w:rsidP="00797756">
      <w:pPr>
        <w:spacing w:after="0" w:line="240" w:lineRule="auto"/>
        <w:rPr>
          <w:rFonts w:ascii="Times New Roman" w:eastAsia="Calibri" w:hAnsi="Times New Roman" w:cs="Times New Roman"/>
          <w:lang w:val="lt-LT"/>
        </w:rPr>
      </w:pPr>
    </w:p>
    <w:p w14:paraId="6F94B034" w14:textId="20C06ACA" w:rsidR="00797756" w:rsidRPr="00F35FAF" w:rsidRDefault="00797756" w:rsidP="00797756">
      <w:pPr>
        <w:spacing w:after="0" w:line="240" w:lineRule="auto"/>
        <w:rPr>
          <w:rFonts w:ascii="Times New Roman" w:eastAsia="Calibri" w:hAnsi="Times New Roman" w:cs="Times New Roman"/>
          <w:lang w:val="lt-LT"/>
        </w:rPr>
      </w:pPr>
      <w:proofErr w:type="spellStart"/>
      <w:r w:rsidRPr="00F35FAF">
        <w:rPr>
          <w:rFonts w:ascii="Times New Roman" w:eastAsia="Calibri" w:hAnsi="Times New Roman" w:cs="Times New Roman"/>
          <w:i/>
          <w:lang w:val="lt-LT"/>
        </w:rPr>
        <w:t>Ezomeprazolas</w:t>
      </w:r>
      <w:proofErr w:type="spellEnd"/>
      <w:r w:rsidRPr="00F35FAF">
        <w:rPr>
          <w:rFonts w:ascii="Times New Roman" w:eastAsia="Calibri" w:hAnsi="Times New Roman" w:cs="Times New Roman"/>
          <w:i/>
          <w:lang w:val="lt-LT"/>
        </w:rPr>
        <w:t>.</w:t>
      </w:r>
      <w:r w:rsidRPr="00F35FAF">
        <w:rPr>
          <w:rFonts w:ascii="Times New Roman" w:eastAsia="Calibri" w:hAnsi="Times New Roman" w:cs="Times New Roman"/>
          <w:lang w:val="lt-LT"/>
        </w:rPr>
        <w:t xml:space="preserve"> Jei yra pavojaus simptomų (pvz., be aiškios priežasties gerokai sumažėjus svoriui, kartojantis vėmimui, </w:t>
      </w:r>
      <w:proofErr w:type="spellStart"/>
      <w:r w:rsidRPr="00F35FAF">
        <w:rPr>
          <w:rFonts w:ascii="Times New Roman" w:eastAsia="Calibri" w:hAnsi="Times New Roman" w:cs="Times New Roman"/>
          <w:lang w:val="lt-LT"/>
        </w:rPr>
        <w:t>disfagijai</w:t>
      </w:r>
      <w:proofErr w:type="spellEnd"/>
      <w:r w:rsidRPr="00F35FAF">
        <w:rPr>
          <w:rFonts w:ascii="Times New Roman" w:eastAsia="Calibri" w:hAnsi="Times New Roman" w:cs="Times New Roman"/>
          <w:lang w:val="lt-LT"/>
        </w:rPr>
        <w:t xml:space="preserve">, </w:t>
      </w:r>
      <w:proofErr w:type="spellStart"/>
      <w:r w:rsidRPr="00F35FAF">
        <w:rPr>
          <w:rFonts w:ascii="Times New Roman" w:eastAsia="Calibri" w:hAnsi="Times New Roman" w:cs="Times New Roman"/>
          <w:lang w:val="lt-LT"/>
        </w:rPr>
        <w:t>hematemezei</w:t>
      </w:r>
      <w:proofErr w:type="spellEnd"/>
      <w:r w:rsidRPr="00F35FAF">
        <w:rPr>
          <w:rFonts w:ascii="Times New Roman" w:eastAsia="Calibri" w:hAnsi="Times New Roman" w:cs="Times New Roman"/>
          <w:lang w:val="lt-LT"/>
        </w:rPr>
        <w:t xml:space="preserve"> ar </w:t>
      </w:r>
      <w:proofErr w:type="spellStart"/>
      <w:r w:rsidRPr="00F35FAF">
        <w:rPr>
          <w:rFonts w:ascii="Times New Roman" w:eastAsia="Calibri" w:hAnsi="Times New Roman" w:cs="Times New Roman"/>
          <w:lang w:val="lt-LT"/>
        </w:rPr>
        <w:t>melenai</w:t>
      </w:r>
      <w:proofErr w:type="spellEnd"/>
      <w:r w:rsidRPr="00F35FAF">
        <w:rPr>
          <w:rFonts w:ascii="Times New Roman" w:eastAsia="Calibri" w:hAnsi="Times New Roman" w:cs="Times New Roman"/>
          <w:lang w:val="lt-LT"/>
        </w:rPr>
        <w:t>) arba įtarus ar diagnozavus skrandžio opą, būtina ištirti, ar pacientas neserga piktybine liga (</w:t>
      </w:r>
      <w:proofErr w:type="spellStart"/>
      <w:r w:rsidRPr="00F35FAF">
        <w:rPr>
          <w:rFonts w:ascii="Times New Roman" w:eastAsia="Calibri" w:hAnsi="Times New Roman" w:cs="Times New Roman"/>
          <w:lang w:val="lt-LT"/>
        </w:rPr>
        <w:t>ezomeprazolo</w:t>
      </w:r>
      <w:proofErr w:type="spellEnd"/>
      <w:r w:rsidRPr="00F35FAF">
        <w:rPr>
          <w:rFonts w:ascii="Times New Roman" w:eastAsia="Calibri" w:hAnsi="Times New Roman" w:cs="Times New Roman"/>
          <w:lang w:val="lt-LT"/>
        </w:rPr>
        <w:t xml:space="preserve"> magnio druska gali palengvinti </w:t>
      </w:r>
      <w:r w:rsidR="00CB469D" w:rsidRPr="00F35FAF">
        <w:rPr>
          <w:rFonts w:ascii="Times New Roman" w:eastAsia="Calibri" w:hAnsi="Times New Roman" w:cs="Times New Roman"/>
          <w:lang w:val="lt-LT"/>
        </w:rPr>
        <w:t>ligos</w:t>
      </w:r>
      <w:r w:rsidRPr="00F35FAF">
        <w:rPr>
          <w:rFonts w:ascii="Times New Roman" w:eastAsia="Calibri" w:hAnsi="Times New Roman" w:cs="Times New Roman"/>
          <w:lang w:val="lt-LT"/>
        </w:rPr>
        <w:t xml:space="preserve"> simptomus ir </w:t>
      </w:r>
      <w:r w:rsidR="00CB469D" w:rsidRPr="00F35FAF">
        <w:rPr>
          <w:rFonts w:ascii="Times New Roman" w:eastAsia="Calibri" w:hAnsi="Times New Roman" w:cs="Times New Roman"/>
          <w:lang w:val="lt-LT"/>
        </w:rPr>
        <w:t>pa</w:t>
      </w:r>
      <w:r w:rsidRPr="00F35FAF">
        <w:rPr>
          <w:rFonts w:ascii="Times New Roman" w:eastAsia="Calibri" w:hAnsi="Times New Roman" w:cs="Times New Roman"/>
          <w:lang w:val="lt-LT"/>
        </w:rPr>
        <w:t>vėlinti diagnozės nustatymą).</w:t>
      </w:r>
    </w:p>
    <w:p w14:paraId="6F94B035" w14:textId="77777777" w:rsidR="00797756" w:rsidRPr="00F35FAF" w:rsidRDefault="00797756" w:rsidP="00797756">
      <w:pPr>
        <w:spacing w:after="0" w:line="240" w:lineRule="auto"/>
        <w:rPr>
          <w:rFonts w:ascii="Times New Roman" w:eastAsia="Calibri" w:hAnsi="Times New Roman" w:cs="Times New Roman"/>
          <w:lang w:val="lt-LT"/>
        </w:rPr>
      </w:pPr>
    </w:p>
    <w:p w14:paraId="6F94B036" w14:textId="10CD78EA" w:rsidR="00797756" w:rsidRPr="00F35FAF" w:rsidRDefault="00797756" w:rsidP="00797756">
      <w:pPr>
        <w:spacing w:after="0" w:line="240" w:lineRule="auto"/>
        <w:ind w:right="29"/>
        <w:rPr>
          <w:rFonts w:ascii="Times New Roman" w:eastAsia="Calibri" w:hAnsi="Times New Roman" w:cs="Times New Roman"/>
          <w:lang w:val="lt-LT"/>
        </w:rPr>
      </w:pPr>
      <w:r w:rsidRPr="00F35FAF">
        <w:rPr>
          <w:rFonts w:ascii="Times New Roman" w:eastAsia="Calibri" w:hAnsi="Times New Roman" w:cs="Times New Roman"/>
          <w:lang w:val="lt-LT"/>
        </w:rPr>
        <w:t xml:space="preserve">Nors sudėtinėje tabletėje yra </w:t>
      </w:r>
      <w:proofErr w:type="spellStart"/>
      <w:r w:rsidRPr="00F35FAF">
        <w:rPr>
          <w:rFonts w:ascii="Times New Roman" w:eastAsia="Calibri" w:hAnsi="Times New Roman" w:cs="Times New Roman"/>
          <w:lang w:val="lt-LT"/>
        </w:rPr>
        <w:t>ezomeprazolo</w:t>
      </w:r>
      <w:proofErr w:type="spellEnd"/>
      <w:r w:rsidRPr="00F35FAF">
        <w:rPr>
          <w:rFonts w:ascii="Times New Roman" w:eastAsia="Calibri" w:hAnsi="Times New Roman" w:cs="Times New Roman"/>
          <w:lang w:val="lt-LT"/>
        </w:rPr>
        <w:t>, tačiau dispepsija pasireikšti gali (žr. 5.1</w:t>
      </w:r>
      <w:r w:rsidR="00CB469D" w:rsidRPr="00F35FAF">
        <w:rPr>
          <w:rFonts w:ascii="Times New Roman" w:eastAsia="Calibri" w:hAnsi="Times New Roman" w:cs="Times New Roman"/>
          <w:lang w:val="lt-LT"/>
        </w:rPr>
        <w:t> </w:t>
      </w:r>
      <w:r w:rsidRPr="00F35FAF">
        <w:rPr>
          <w:rFonts w:ascii="Times New Roman" w:eastAsia="Calibri" w:hAnsi="Times New Roman" w:cs="Times New Roman"/>
          <w:lang w:val="lt-LT"/>
        </w:rPr>
        <w:t>skyrių).</w:t>
      </w:r>
    </w:p>
    <w:p w14:paraId="6F94B037" w14:textId="77777777" w:rsidR="00797756" w:rsidRPr="00F35FAF" w:rsidRDefault="00797756" w:rsidP="00797756">
      <w:pPr>
        <w:spacing w:after="0" w:line="240" w:lineRule="auto"/>
        <w:ind w:right="29"/>
        <w:rPr>
          <w:rFonts w:ascii="Times New Roman" w:eastAsia="Calibri" w:hAnsi="Times New Roman" w:cs="Times New Roman"/>
          <w:lang w:val="lt-LT"/>
        </w:rPr>
      </w:pPr>
    </w:p>
    <w:p w14:paraId="6F94B038" w14:textId="35A45EF5" w:rsidR="00797756" w:rsidRPr="00F35FAF" w:rsidRDefault="00797756" w:rsidP="00797756">
      <w:p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 xml:space="preserve">Protonų siurblio inhibitoriai gali šiek tiek padidinti virškinimo trakto infekcijų, sukeliamų, pvz., </w:t>
      </w:r>
      <w:proofErr w:type="spellStart"/>
      <w:r w:rsidRPr="00F35FAF">
        <w:rPr>
          <w:rFonts w:ascii="Times New Roman" w:eastAsia="Calibri" w:hAnsi="Times New Roman" w:cs="Times New Roman"/>
          <w:i/>
          <w:lang w:val="lt-LT"/>
        </w:rPr>
        <w:t>Salmonella</w:t>
      </w:r>
      <w:proofErr w:type="spellEnd"/>
      <w:r w:rsidRPr="00F35FAF">
        <w:rPr>
          <w:rFonts w:ascii="Times New Roman" w:eastAsia="Calibri" w:hAnsi="Times New Roman" w:cs="Times New Roman"/>
          <w:i/>
          <w:lang w:val="lt-LT"/>
        </w:rPr>
        <w:t xml:space="preserve"> </w:t>
      </w:r>
      <w:r w:rsidRPr="00F35FAF">
        <w:rPr>
          <w:rFonts w:ascii="Times New Roman" w:eastAsia="Calibri" w:hAnsi="Times New Roman" w:cs="Times New Roman"/>
          <w:lang w:val="lt-LT"/>
        </w:rPr>
        <w:t xml:space="preserve">ir </w:t>
      </w:r>
      <w:proofErr w:type="spellStart"/>
      <w:r w:rsidRPr="00F35FAF">
        <w:rPr>
          <w:rFonts w:ascii="Times New Roman" w:eastAsia="Calibri" w:hAnsi="Times New Roman" w:cs="Times New Roman"/>
          <w:i/>
          <w:lang w:val="lt-LT"/>
        </w:rPr>
        <w:t>Campylobacter</w:t>
      </w:r>
      <w:proofErr w:type="spellEnd"/>
      <w:r w:rsidRPr="00F35FAF">
        <w:rPr>
          <w:rFonts w:ascii="Times New Roman" w:eastAsia="Calibri" w:hAnsi="Times New Roman" w:cs="Times New Roman"/>
          <w:lang w:val="lt-LT"/>
        </w:rPr>
        <w:t>,</w:t>
      </w:r>
      <w:r w:rsidRPr="00F35FAF">
        <w:rPr>
          <w:rFonts w:ascii="Times New Roman" w:eastAsia="Calibri" w:hAnsi="Times New Roman" w:cs="Times New Roman"/>
          <w:i/>
          <w:lang w:val="lt-LT"/>
        </w:rPr>
        <w:t xml:space="preserve"> </w:t>
      </w:r>
      <w:r w:rsidRPr="00F35FAF">
        <w:rPr>
          <w:rFonts w:ascii="Times New Roman" w:eastAsia="Calibri" w:hAnsi="Times New Roman" w:cs="Times New Roman"/>
          <w:lang w:val="lt-LT"/>
        </w:rPr>
        <w:t>riziką (žr. 5.1</w:t>
      </w:r>
      <w:r w:rsidR="00CB469D" w:rsidRPr="00F35FAF">
        <w:rPr>
          <w:rFonts w:ascii="Times New Roman" w:eastAsia="Calibri" w:hAnsi="Times New Roman" w:cs="Times New Roman"/>
          <w:lang w:val="lt-LT"/>
        </w:rPr>
        <w:t> </w:t>
      </w:r>
      <w:r w:rsidRPr="00F35FAF">
        <w:rPr>
          <w:rFonts w:ascii="Times New Roman" w:eastAsia="Calibri" w:hAnsi="Times New Roman" w:cs="Times New Roman"/>
          <w:lang w:val="lt-LT"/>
        </w:rPr>
        <w:t xml:space="preserve">skyrių). </w:t>
      </w:r>
    </w:p>
    <w:p w14:paraId="6F94B039" w14:textId="77777777" w:rsidR="00797756" w:rsidRPr="00F35FAF" w:rsidRDefault="00797756" w:rsidP="00797756">
      <w:pPr>
        <w:spacing w:after="0" w:line="240" w:lineRule="auto"/>
        <w:ind w:right="29"/>
        <w:rPr>
          <w:rFonts w:ascii="Times New Roman" w:eastAsia="Calibri" w:hAnsi="Times New Roman" w:cs="Times New Roman"/>
          <w:lang w:val="lt-LT"/>
        </w:rPr>
      </w:pPr>
    </w:p>
    <w:p w14:paraId="6F94B03A" w14:textId="77777777" w:rsidR="00797756" w:rsidRPr="00F35FAF" w:rsidRDefault="00797756" w:rsidP="00797756">
      <w:pPr>
        <w:spacing w:after="0" w:line="240" w:lineRule="auto"/>
        <w:ind w:right="29"/>
        <w:rPr>
          <w:rFonts w:ascii="Times New Roman" w:eastAsia="Calibri" w:hAnsi="Times New Roman" w:cs="Times New Roman"/>
          <w:lang w:val="lt-LT"/>
        </w:rPr>
      </w:pPr>
      <w:proofErr w:type="spellStart"/>
      <w:r w:rsidRPr="00F35FAF">
        <w:rPr>
          <w:rFonts w:ascii="Times New Roman" w:eastAsia="Calibri" w:hAnsi="Times New Roman" w:cs="Times New Roman"/>
          <w:lang w:val="lt-LT"/>
        </w:rPr>
        <w:t>Ezomeprazolas</w:t>
      </w:r>
      <w:proofErr w:type="spellEnd"/>
      <w:r w:rsidRPr="00F35FAF">
        <w:rPr>
          <w:rFonts w:ascii="Times New Roman" w:eastAsia="Calibri" w:hAnsi="Times New Roman" w:cs="Times New Roman"/>
          <w:lang w:val="lt-LT"/>
        </w:rPr>
        <w:t>, kaip ir visi kiti rūgštingumą mažinantys vaistiniai preparatai, gali sumažinti absorbuojamą vitamino B</w:t>
      </w:r>
      <w:r w:rsidRPr="00F35FAF">
        <w:rPr>
          <w:rFonts w:ascii="Times New Roman" w:eastAsia="Calibri" w:hAnsi="Times New Roman" w:cs="Times New Roman"/>
          <w:vertAlign w:val="subscript"/>
          <w:lang w:val="lt-LT"/>
        </w:rPr>
        <w:t>12</w:t>
      </w:r>
      <w:r w:rsidRPr="00F35FAF">
        <w:rPr>
          <w:rFonts w:ascii="Times New Roman" w:eastAsia="Calibri" w:hAnsi="Times New Roman" w:cs="Times New Roman"/>
          <w:lang w:val="lt-LT"/>
        </w:rPr>
        <w:t xml:space="preserve"> (</w:t>
      </w:r>
      <w:proofErr w:type="spellStart"/>
      <w:r w:rsidRPr="00F35FAF">
        <w:rPr>
          <w:rFonts w:ascii="Times New Roman" w:eastAsia="Calibri" w:hAnsi="Times New Roman" w:cs="Times New Roman"/>
          <w:lang w:val="lt-LT"/>
        </w:rPr>
        <w:t>cianokobalamino</w:t>
      </w:r>
      <w:proofErr w:type="spellEnd"/>
      <w:r w:rsidRPr="00F35FAF">
        <w:rPr>
          <w:rFonts w:ascii="Times New Roman" w:eastAsia="Calibri" w:hAnsi="Times New Roman" w:cs="Times New Roman"/>
          <w:lang w:val="lt-LT"/>
        </w:rPr>
        <w:t xml:space="preserve">) kiekį dėl </w:t>
      </w:r>
      <w:proofErr w:type="spellStart"/>
      <w:r w:rsidRPr="00F35FAF">
        <w:rPr>
          <w:rFonts w:ascii="Times New Roman" w:eastAsia="Calibri" w:hAnsi="Times New Roman" w:cs="Times New Roman"/>
          <w:lang w:val="lt-LT"/>
        </w:rPr>
        <w:t>hipochlorhidrijos</w:t>
      </w:r>
      <w:proofErr w:type="spellEnd"/>
      <w:r w:rsidRPr="00F35FAF">
        <w:rPr>
          <w:rFonts w:ascii="Times New Roman" w:eastAsia="Calibri" w:hAnsi="Times New Roman" w:cs="Times New Roman"/>
          <w:lang w:val="lt-LT"/>
        </w:rPr>
        <w:t xml:space="preserve"> ar </w:t>
      </w:r>
      <w:proofErr w:type="spellStart"/>
      <w:r w:rsidRPr="00F35FAF">
        <w:rPr>
          <w:rFonts w:ascii="Times New Roman" w:eastAsia="Calibri" w:hAnsi="Times New Roman" w:cs="Times New Roman"/>
          <w:lang w:val="lt-LT"/>
        </w:rPr>
        <w:t>achlorhidrijos</w:t>
      </w:r>
      <w:proofErr w:type="spellEnd"/>
      <w:r w:rsidRPr="00F35FAF">
        <w:rPr>
          <w:rFonts w:ascii="Times New Roman" w:eastAsia="Calibri" w:hAnsi="Times New Roman" w:cs="Times New Roman"/>
          <w:lang w:val="lt-LT"/>
        </w:rPr>
        <w:t>. Į tai reikia atsižvelgti, kai šio vaistinio preparato ilgai vartoja pacientas, kurio organizme sumažėjusios vitamino B</w:t>
      </w:r>
      <w:r w:rsidRPr="00F35FAF">
        <w:rPr>
          <w:rFonts w:ascii="Times New Roman" w:eastAsia="Calibri" w:hAnsi="Times New Roman" w:cs="Times New Roman"/>
          <w:vertAlign w:val="subscript"/>
          <w:lang w:val="lt-LT"/>
        </w:rPr>
        <w:t>12</w:t>
      </w:r>
      <w:r w:rsidRPr="00F35FAF">
        <w:rPr>
          <w:rFonts w:ascii="Times New Roman" w:eastAsia="Calibri" w:hAnsi="Times New Roman" w:cs="Times New Roman"/>
          <w:lang w:val="lt-LT"/>
        </w:rPr>
        <w:t xml:space="preserve"> atsargos arba yra sumažėjusios jo absorbcijos rizikos veiksnių.</w:t>
      </w:r>
    </w:p>
    <w:p w14:paraId="6F94B03B" w14:textId="77777777" w:rsidR="00797756" w:rsidRPr="00F35FAF" w:rsidRDefault="00797756" w:rsidP="00797756">
      <w:pPr>
        <w:spacing w:after="0" w:line="240" w:lineRule="auto"/>
        <w:rPr>
          <w:rFonts w:ascii="Times New Roman" w:eastAsia="Calibri" w:hAnsi="Times New Roman" w:cs="Times New Roman"/>
          <w:lang w:val="lt-LT"/>
        </w:rPr>
      </w:pPr>
    </w:p>
    <w:p w14:paraId="6F94B03C" w14:textId="77777777" w:rsidR="00797756" w:rsidRPr="00F35FAF" w:rsidRDefault="00797756" w:rsidP="00797756">
      <w:pPr>
        <w:spacing w:after="0" w:line="240" w:lineRule="auto"/>
        <w:ind w:right="29"/>
        <w:rPr>
          <w:rFonts w:ascii="Times New Roman" w:eastAsia="Calibri" w:hAnsi="Times New Roman" w:cs="Times New Roman"/>
          <w:u w:val="single"/>
          <w:lang w:val="lt-LT"/>
        </w:rPr>
      </w:pPr>
      <w:r w:rsidRPr="00F35FAF">
        <w:rPr>
          <w:rFonts w:ascii="Times New Roman" w:eastAsia="Calibri" w:hAnsi="Times New Roman" w:cs="Times New Roman"/>
          <w:u w:val="single"/>
          <w:lang w:val="lt-LT"/>
        </w:rPr>
        <w:t>Poveikis širdies ir kraujagyslių sistemai bei smegenų kraujagyslėms</w:t>
      </w:r>
    </w:p>
    <w:p w14:paraId="6F94B03D" w14:textId="2E41E62A" w:rsidR="00797756" w:rsidRPr="00F35FAF" w:rsidRDefault="00797756" w:rsidP="00797756">
      <w:pPr>
        <w:spacing w:after="0" w:line="240" w:lineRule="auto"/>
        <w:rPr>
          <w:rFonts w:ascii="Times New Roman" w:eastAsia="Calibri" w:hAnsi="Times New Roman" w:cs="Times New Roman"/>
          <w:lang w:val="lt-LT"/>
        </w:rPr>
      </w:pPr>
      <w:proofErr w:type="spellStart"/>
      <w:r w:rsidRPr="00F35FAF">
        <w:rPr>
          <w:rFonts w:ascii="Times New Roman" w:eastAsia="Calibri" w:hAnsi="Times New Roman" w:cs="Times New Roman"/>
          <w:i/>
          <w:lang w:val="lt-LT"/>
        </w:rPr>
        <w:t>Naproksenas</w:t>
      </w:r>
      <w:proofErr w:type="spellEnd"/>
      <w:r w:rsidRPr="00F35FAF">
        <w:rPr>
          <w:rFonts w:ascii="Times New Roman" w:eastAsia="Calibri" w:hAnsi="Times New Roman" w:cs="Times New Roman"/>
          <w:i/>
          <w:lang w:val="lt-LT"/>
        </w:rPr>
        <w:t xml:space="preserve">. </w:t>
      </w:r>
      <w:r w:rsidRPr="00F35FAF">
        <w:rPr>
          <w:rFonts w:ascii="Times New Roman" w:eastAsia="Calibri" w:hAnsi="Times New Roman" w:cs="Times New Roman"/>
          <w:lang w:val="lt-LT"/>
        </w:rPr>
        <w:t xml:space="preserve">Būtina atitinkamai stebėti ir konsultuoti pacientus, sergančius hipertenzija ir (arba) lengvu ar vidutiniu </w:t>
      </w:r>
      <w:proofErr w:type="spellStart"/>
      <w:r w:rsidRPr="00F35FAF">
        <w:rPr>
          <w:rFonts w:ascii="Times New Roman" w:eastAsia="Calibri" w:hAnsi="Times New Roman" w:cs="Times New Roman"/>
          <w:lang w:val="lt-LT"/>
        </w:rPr>
        <w:t>staziniu</w:t>
      </w:r>
      <w:proofErr w:type="spellEnd"/>
      <w:r w:rsidRPr="00F35FAF">
        <w:rPr>
          <w:rFonts w:ascii="Times New Roman" w:eastAsia="Calibri" w:hAnsi="Times New Roman" w:cs="Times New Roman"/>
          <w:lang w:val="lt-LT"/>
        </w:rPr>
        <w:t xml:space="preserve"> širdies nepakankamumu, kadangi gauta pranešimų apie vartojant NV</w:t>
      </w:r>
      <w:r w:rsidR="006C2219">
        <w:rPr>
          <w:rFonts w:ascii="Times New Roman" w:eastAsia="Calibri" w:hAnsi="Times New Roman" w:cs="Times New Roman"/>
          <w:lang w:val="lt-LT"/>
        </w:rPr>
        <w:t>P</w:t>
      </w:r>
      <w:r w:rsidRPr="00F35FAF">
        <w:rPr>
          <w:rFonts w:ascii="Times New Roman" w:eastAsia="Calibri" w:hAnsi="Times New Roman" w:cs="Times New Roman"/>
          <w:lang w:val="lt-LT"/>
        </w:rPr>
        <w:t>NU pasireiškusius skysčių susilaikymą ir edemą.</w:t>
      </w:r>
    </w:p>
    <w:p w14:paraId="6F94B03E" w14:textId="77777777" w:rsidR="00797756" w:rsidRPr="00F35FAF" w:rsidRDefault="00797756" w:rsidP="00797756">
      <w:pPr>
        <w:spacing w:after="0" w:line="240" w:lineRule="auto"/>
        <w:ind w:right="29"/>
        <w:rPr>
          <w:rFonts w:ascii="Times New Roman" w:eastAsia="Calibri" w:hAnsi="Times New Roman" w:cs="Times New Roman"/>
          <w:lang w:val="lt-LT"/>
        </w:rPr>
      </w:pPr>
    </w:p>
    <w:p w14:paraId="6F94B03F" w14:textId="1B251AA2" w:rsidR="00797756" w:rsidRPr="00F35FAF" w:rsidRDefault="00797756" w:rsidP="00797756">
      <w:pPr>
        <w:spacing w:after="0" w:line="240" w:lineRule="auto"/>
        <w:ind w:right="29"/>
        <w:rPr>
          <w:rFonts w:ascii="Times New Roman" w:eastAsia="Calibri" w:hAnsi="Times New Roman" w:cs="Times New Roman"/>
          <w:lang w:val="lt-LT"/>
        </w:rPr>
      </w:pPr>
      <w:r w:rsidRPr="00F35FAF">
        <w:rPr>
          <w:rFonts w:ascii="Times New Roman" w:eastAsia="Calibri" w:hAnsi="Times New Roman" w:cs="Times New Roman"/>
          <w:lang w:val="lt-LT"/>
        </w:rPr>
        <w:t xml:space="preserve">Klinikinių tyrimų ir epidemiologiniais duomenimis, </w:t>
      </w:r>
      <w:proofErr w:type="spellStart"/>
      <w:r w:rsidRPr="00F35FAF">
        <w:rPr>
          <w:rFonts w:ascii="Times New Roman" w:eastAsia="Calibri" w:hAnsi="Times New Roman" w:cs="Times New Roman"/>
          <w:lang w:val="lt-LT"/>
        </w:rPr>
        <w:t>kokcibų</w:t>
      </w:r>
      <w:proofErr w:type="spellEnd"/>
      <w:r w:rsidRPr="00F35FAF">
        <w:rPr>
          <w:rFonts w:ascii="Times New Roman" w:eastAsia="Calibri" w:hAnsi="Times New Roman" w:cs="Times New Roman"/>
          <w:lang w:val="lt-LT"/>
        </w:rPr>
        <w:t xml:space="preserve"> ir kai kurių NV</w:t>
      </w:r>
      <w:r w:rsidR="006C2219">
        <w:rPr>
          <w:rFonts w:ascii="Times New Roman" w:eastAsia="Calibri" w:hAnsi="Times New Roman" w:cs="Times New Roman"/>
          <w:lang w:val="lt-LT"/>
        </w:rPr>
        <w:t>P</w:t>
      </w:r>
      <w:r w:rsidRPr="00F35FAF">
        <w:rPr>
          <w:rFonts w:ascii="Times New Roman" w:eastAsia="Calibri" w:hAnsi="Times New Roman" w:cs="Times New Roman"/>
          <w:lang w:val="lt-LT"/>
        </w:rPr>
        <w:t xml:space="preserve">NU vartojimas (ypač didelių dozių arba ilgalaikis) gali nežymiai padidinti arterijų trombozės reiškinių (pvz., miokardo infarkto ar insulto) riziką. Nors turimais duomenis </w:t>
      </w:r>
      <w:proofErr w:type="spellStart"/>
      <w:r w:rsidRPr="00F35FAF">
        <w:rPr>
          <w:rFonts w:ascii="Times New Roman" w:eastAsia="Calibri" w:hAnsi="Times New Roman" w:cs="Times New Roman"/>
          <w:lang w:val="lt-LT"/>
        </w:rPr>
        <w:t>naprokseno</w:t>
      </w:r>
      <w:proofErr w:type="spellEnd"/>
      <w:r w:rsidRPr="00F35FAF">
        <w:rPr>
          <w:rFonts w:ascii="Times New Roman" w:eastAsia="Calibri" w:hAnsi="Times New Roman" w:cs="Times New Roman"/>
          <w:lang w:val="lt-LT"/>
        </w:rPr>
        <w:t xml:space="preserve"> (1000 mg per parą) vartojimas gali kelti mažesnę riziką, tačiau tam tikros rizikos atmesti negalima.</w:t>
      </w:r>
    </w:p>
    <w:p w14:paraId="6F94B040" w14:textId="77777777" w:rsidR="00797756" w:rsidRPr="00F35FAF" w:rsidRDefault="00797756" w:rsidP="00797756">
      <w:pPr>
        <w:spacing w:after="0" w:line="240" w:lineRule="auto"/>
        <w:ind w:right="29"/>
        <w:rPr>
          <w:rFonts w:ascii="Times New Roman" w:eastAsia="Calibri" w:hAnsi="Times New Roman" w:cs="Times New Roman"/>
          <w:lang w:val="lt-LT"/>
        </w:rPr>
      </w:pPr>
    </w:p>
    <w:p w14:paraId="6F94B041" w14:textId="77777777" w:rsidR="00797756" w:rsidRPr="00F35FAF" w:rsidRDefault="00797756" w:rsidP="00797756">
      <w:p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 xml:space="preserve">Nekontroliuojama hipertenzija, </w:t>
      </w:r>
      <w:proofErr w:type="spellStart"/>
      <w:r w:rsidRPr="00F35FAF">
        <w:rPr>
          <w:rFonts w:ascii="Times New Roman" w:eastAsia="Calibri" w:hAnsi="Times New Roman" w:cs="Times New Roman"/>
          <w:lang w:val="lt-LT"/>
        </w:rPr>
        <w:t>staziniu</w:t>
      </w:r>
      <w:proofErr w:type="spellEnd"/>
      <w:r w:rsidRPr="00F35FAF">
        <w:rPr>
          <w:rFonts w:ascii="Times New Roman" w:eastAsia="Calibri" w:hAnsi="Times New Roman" w:cs="Times New Roman"/>
          <w:lang w:val="lt-LT"/>
        </w:rPr>
        <w:t xml:space="preserve"> širdies nepakankamumu, diagnozuota išemine širdies liga, periferinių arterijų liga ir (arba) galvos smegenų kraujagyslių liga sergantiems pacientams </w:t>
      </w:r>
      <w:proofErr w:type="spellStart"/>
      <w:r w:rsidRPr="00F35FAF">
        <w:rPr>
          <w:rFonts w:ascii="Times New Roman" w:eastAsia="Calibri" w:hAnsi="Times New Roman" w:cs="Times New Roman"/>
          <w:lang w:val="lt-LT"/>
        </w:rPr>
        <w:t>naprokseno</w:t>
      </w:r>
      <w:proofErr w:type="spellEnd"/>
      <w:r w:rsidRPr="00F35FAF">
        <w:rPr>
          <w:rFonts w:ascii="Times New Roman" w:eastAsia="Calibri" w:hAnsi="Times New Roman" w:cs="Times New Roman"/>
          <w:lang w:val="lt-LT"/>
        </w:rPr>
        <w:t xml:space="preserve"> skiriama tik atidžiai apsvarsčius. Panašaus apsvarstymo reikia ir prieš pradedant širdies bei kraujagyslių ligų rizikos faktorių turinčių (pvz., sergančių hipertenzija, </w:t>
      </w:r>
      <w:proofErr w:type="spellStart"/>
      <w:r w:rsidRPr="00F35FAF">
        <w:rPr>
          <w:rFonts w:ascii="Times New Roman" w:eastAsia="Calibri" w:hAnsi="Times New Roman" w:cs="Times New Roman"/>
          <w:lang w:val="lt-LT"/>
        </w:rPr>
        <w:t>hiperlipidemija</w:t>
      </w:r>
      <w:proofErr w:type="spellEnd"/>
      <w:r w:rsidRPr="00F35FAF">
        <w:rPr>
          <w:rFonts w:ascii="Times New Roman" w:eastAsia="Calibri" w:hAnsi="Times New Roman" w:cs="Times New Roman"/>
          <w:lang w:val="lt-LT"/>
        </w:rPr>
        <w:t>, cukriniu diabetu, rūkančių) pacientų ilgalaikį gydymą.</w:t>
      </w:r>
    </w:p>
    <w:p w14:paraId="6F94B042" w14:textId="77777777" w:rsidR="00797756" w:rsidRPr="00F35FAF" w:rsidRDefault="00797756" w:rsidP="00797756">
      <w:pPr>
        <w:spacing w:after="0" w:line="240" w:lineRule="auto"/>
        <w:ind w:right="29"/>
        <w:rPr>
          <w:rFonts w:ascii="Times New Roman" w:eastAsia="Calibri" w:hAnsi="Times New Roman" w:cs="Times New Roman"/>
          <w:lang w:val="lt-LT"/>
        </w:rPr>
      </w:pPr>
    </w:p>
    <w:p w14:paraId="6F94B043" w14:textId="77777777" w:rsidR="00797756" w:rsidRPr="00F35FAF" w:rsidRDefault="00797756" w:rsidP="00797756">
      <w:pPr>
        <w:spacing w:after="0" w:line="240" w:lineRule="auto"/>
        <w:ind w:right="29"/>
        <w:rPr>
          <w:rFonts w:ascii="Times New Roman" w:eastAsia="Calibri" w:hAnsi="Times New Roman" w:cs="Times New Roman"/>
          <w:u w:val="single"/>
          <w:lang w:val="lt-LT"/>
        </w:rPr>
      </w:pPr>
      <w:r w:rsidRPr="00F35FAF">
        <w:rPr>
          <w:rFonts w:ascii="Times New Roman" w:eastAsia="Calibri" w:hAnsi="Times New Roman" w:cs="Times New Roman"/>
          <w:u w:val="single"/>
          <w:lang w:val="lt-LT"/>
        </w:rPr>
        <w:t xml:space="preserve">Poveikis </w:t>
      </w:r>
      <w:r w:rsidRPr="002563CE">
        <w:rPr>
          <w:rFonts w:ascii="Times New Roman" w:eastAsia="Calibri" w:hAnsi="Times New Roman" w:cs="Times New Roman"/>
          <w:u w:val="single"/>
          <w:lang w:val="lt-LT"/>
        </w:rPr>
        <w:t>inkstams</w:t>
      </w:r>
    </w:p>
    <w:p w14:paraId="6F94B044" w14:textId="467C13E7" w:rsidR="00797756" w:rsidRPr="00F35FAF" w:rsidRDefault="00797756" w:rsidP="00797756">
      <w:pPr>
        <w:spacing w:after="0" w:line="240" w:lineRule="auto"/>
        <w:ind w:right="29"/>
        <w:rPr>
          <w:rFonts w:ascii="Times New Roman" w:eastAsia="Calibri" w:hAnsi="Times New Roman" w:cs="Times New Roman"/>
          <w:lang w:val="lt-LT"/>
        </w:rPr>
      </w:pPr>
      <w:proofErr w:type="spellStart"/>
      <w:r w:rsidRPr="00F35FAF">
        <w:rPr>
          <w:rFonts w:ascii="Times New Roman" w:eastAsia="Calibri" w:hAnsi="Times New Roman" w:cs="Times New Roman"/>
          <w:i/>
          <w:lang w:val="lt-LT"/>
        </w:rPr>
        <w:t>Naproksenas</w:t>
      </w:r>
      <w:proofErr w:type="spellEnd"/>
      <w:r w:rsidRPr="00F35FAF">
        <w:rPr>
          <w:rFonts w:ascii="Times New Roman" w:eastAsia="Calibri" w:hAnsi="Times New Roman" w:cs="Times New Roman"/>
          <w:i/>
          <w:lang w:val="lt-LT"/>
        </w:rPr>
        <w:t xml:space="preserve">. </w:t>
      </w:r>
      <w:r w:rsidRPr="00F35FAF">
        <w:rPr>
          <w:rFonts w:ascii="Times New Roman" w:eastAsia="Calibri" w:hAnsi="Times New Roman" w:cs="Times New Roman"/>
          <w:lang w:val="lt-LT"/>
        </w:rPr>
        <w:t>Buvo atvejų, kai ilgai vartojami NV</w:t>
      </w:r>
      <w:r w:rsidR="006C2219">
        <w:rPr>
          <w:rFonts w:ascii="Times New Roman" w:eastAsia="Calibri" w:hAnsi="Times New Roman" w:cs="Times New Roman"/>
          <w:lang w:val="lt-LT"/>
        </w:rPr>
        <w:t>P</w:t>
      </w:r>
      <w:r w:rsidRPr="00F35FAF">
        <w:rPr>
          <w:rFonts w:ascii="Times New Roman" w:eastAsia="Calibri" w:hAnsi="Times New Roman" w:cs="Times New Roman"/>
          <w:lang w:val="lt-LT"/>
        </w:rPr>
        <w:t xml:space="preserve">NU sukėlė inkstų </w:t>
      </w:r>
      <w:proofErr w:type="spellStart"/>
      <w:r w:rsidR="00A73430">
        <w:rPr>
          <w:rFonts w:ascii="Times New Roman" w:eastAsia="Calibri" w:hAnsi="Times New Roman" w:cs="Times New Roman"/>
          <w:lang w:val="lt-LT"/>
        </w:rPr>
        <w:t>meduliarinę</w:t>
      </w:r>
      <w:proofErr w:type="spellEnd"/>
      <w:r w:rsidR="00A73430">
        <w:rPr>
          <w:rFonts w:ascii="Times New Roman" w:eastAsia="Calibri" w:hAnsi="Times New Roman" w:cs="Times New Roman"/>
          <w:lang w:val="lt-LT"/>
        </w:rPr>
        <w:t xml:space="preserve"> [</w:t>
      </w:r>
      <w:proofErr w:type="spellStart"/>
      <w:r w:rsidR="00A73430">
        <w:rPr>
          <w:rFonts w:ascii="Times New Roman" w:eastAsia="Calibri" w:hAnsi="Times New Roman" w:cs="Times New Roman"/>
          <w:lang w:val="lt-LT"/>
        </w:rPr>
        <w:t>papiliarinę</w:t>
      </w:r>
      <w:proofErr w:type="spellEnd"/>
      <w:r w:rsidR="00A73430">
        <w:rPr>
          <w:rFonts w:ascii="Times New Roman" w:eastAsia="Calibri" w:hAnsi="Times New Roman" w:cs="Times New Roman"/>
          <w:lang w:val="lt-LT"/>
        </w:rPr>
        <w:t>]</w:t>
      </w:r>
      <w:r w:rsidR="00A73430" w:rsidRPr="00F35FAF">
        <w:rPr>
          <w:rFonts w:ascii="Times New Roman" w:eastAsia="Calibri" w:hAnsi="Times New Roman" w:cs="Times New Roman"/>
          <w:lang w:val="lt-LT"/>
        </w:rPr>
        <w:t xml:space="preserve"> </w:t>
      </w:r>
      <w:r w:rsidRPr="00F35FAF">
        <w:rPr>
          <w:rFonts w:ascii="Times New Roman" w:eastAsia="Calibri" w:hAnsi="Times New Roman" w:cs="Times New Roman"/>
          <w:lang w:val="lt-LT"/>
        </w:rPr>
        <w:t>nekrozę ir kitokių inkstų pažeidimų. Taip pat pastebėtas toksinis poveikis inkstams, kurių prostaglandinai atliko kompensacinį vaidmenį jų kraujotakai palaikyti. Šiems pacientams NV</w:t>
      </w:r>
      <w:r w:rsidR="006C2219">
        <w:rPr>
          <w:rFonts w:ascii="Times New Roman" w:eastAsia="Calibri" w:hAnsi="Times New Roman" w:cs="Times New Roman"/>
          <w:lang w:val="lt-LT"/>
        </w:rPr>
        <w:t>P</w:t>
      </w:r>
      <w:r w:rsidRPr="00F35FAF">
        <w:rPr>
          <w:rFonts w:ascii="Times New Roman" w:eastAsia="Calibri" w:hAnsi="Times New Roman" w:cs="Times New Roman"/>
          <w:lang w:val="lt-LT"/>
        </w:rPr>
        <w:t xml:space="preserve">NU gali sukelti nuo dozės priklausomą prostaglandinų sintezės sumažėjimą ir dėl to – inkstų kraujotakos susilpnėjimą, dėl kurio gali ištikti inkstų funkcijos </w:t>
      </w:r>
      <w:proofErr w:type="spellStart"/>
      <w:r w:rsidRPr="00F35FAF">
        <w:rPr>
          <w:rFonts w:ascii="Times New Roman" w:eastAsia="Calibri" w:hAnsi="Times New Roman" w:cs="Times New Roman"/>
          <w:lang w:val="lt-LT"/>
        </w:rPr>
        <w:t>dekompensacija</w:t>
      </w:r>
      <w:proofErr w:type="spellEnd"/>
      <w:r w:rsidRPr="00F35FAF">
        <w:rPr>
          <w:rFonts w:ascii="Times New Roman" w:eastAsia="Calibri" w:hAnsi="Times New Roman" w:cs="Times New Roman"/>
          <w:lang w:val="lt-LT"/>
        </w:rPr>
        <w:t xml:space="preserve">. Didžiausias tokios reakcijos pavojus kyla pacientams, kurių inkstų funkcija sutrikusi, kai yra </w:t>
      </w:r>
      <w:proofErr w:type="spellStart"/>
      <w:r w:rsidRPr="00F35FAF">
        <w:rPr>
          <w:rFonts w:ascii="Times New Roman" w:eastAsia="Calibri" w:hAnsi="Times New Roman" w:cs="Times New Roman"/>
          <w:lang w:val="lt-LT"/>
        </w:rPr>
        <w:t>hipovolemija</w:t>
      </w:r>
      <w:proofErr w:type="spellEnd"/>
      <w:r w:rsidRPr="00F35FAF">
        <w:rPr>
          <w:rFonts w:ascii="Times New Roman" w:eastAsia="Calibri" w:hAnsi="Times New Roman" w:cs="Times New Roman"/>
          <w:lang w:val="lt-LT"/>
        </w:rPr>
        <w:t xml:space="preserve">, širdies nepakankamumas, taip pat kai sutrikusi kepenų funkcija, sumažėjęs druskos kiekis organizme, vartojant diuretikų, </w:t>
      </w:r>
      <w:proofErr w:type="spellStart"/>
      <w:r w:rsidRPr="00F35FAF">
        <w:rPr>
          <w:rFonts w:ascii="Times New Roman" w:eastAsia="Calibri" w:hAnsi="Times New Roman" w:cs="Times New Roman"/>
          <w:lang w:val="lt-LT"/>
        </w:rPr>
        <w:t>angiotenziną</w:t>
      </w:r>
      <w:proofErr w:type="spellEnd"/>
      <w:r w:rsidRPr="00F35FAF">
        <w:rPr>
          <w:rFonts w:ascii="Times New Roman" w:eastAsia="Calibri" w:hAnsi="Times New Roman" w:cs="Times New Roman"/>
          <w:lang w:val="lt-LT"/>
        </w:rPr>
        <w:t xml:space="preserve"> konvertuojančio fermento (AKF) inhibitorių, </w:t>
      </w:r>
      <w:proofErr w:type="spellStart"/>
      <w:r w:rsidRPr="00F35FAF">
        <w:rPr>
          <w:rFonts w:ascii="Times New Roman" w:eastAsia="Calibri" w:hAnsi="Times New Roman" w:cs="Times New Roman"/>
          <w:lang w:val="lt-LT"/>
        </w:rPr>
        <w:t>angiotenzino</w:t>
      </w:r>
      <w:proofErr w:type="spellEnd"/>
      <w:r w:rsidRPr="00F35FAF">
        <w:rPr>
          <w:rFonts w:ascii="Times New Roman" w:eastAsia="Calibri" w:hAnsi="Times New Roman" w:cs="Times New Roman"/>
          <w:lang w:val="lt-LT"/>
        </w:rPr>
        <w:t xml:space="preserve"> II receptorių antagonistų bei senyviems pacientams. Nutraukus NV</w:t>
      </w:r>
      <w:r w:rsidR="006C2219">
        <w:rPr>
          <w:rFonts w:ascii="Times New Roman" w:eastAsia="Calibri" w:hAnsi="Times New Roman" w:cs="Times New Roman"/>
          <w:lang w:val="lt-LT"/>
        </w:rPr>
        <w:t>P</w:t>
      </w:r>
      <w:r w:rsidRPr="00F35FAF">
        <w:rPr>
          <w:rFonts w:ascii="Times New Roman" w:eastAsia="Calibri" w:hAnsi="Times New Roman" w:cs="Times New Roman"/>
          <w:lang w:val="lt-LT"/>
        </w:rPr>
        <w:t>NU vartojimą inkstų funkcija paprastai pasidaro tokia kaip buvo iki gydymo (taip pat žr. žemiau bei 4.2 ir 4.5 skyrius)</w:t>
      </w:r>
    </w:p>
    <w:p w14:paraId="6F94B045" w14:textId="77777777" w:rsidR="00797756" w:rsidRPr="00F35FAF" w:rsidRDefault="00797756" w:rsidP="00797756">
      <w:pPr>
        <w:spacing w:after="0" w:line="240" w:lineRule="auto"/>
        <w:ind w:right="29"/>
        <w:rPr>
          <w:rFonts w:ascii="Times New Roman" w:eastAsia="Calibri" w:hAnsi="Times New Roman" w:cs="Times New Roman"/>
          <w:lang w:val="lt-LT"/>
        </w:rPr>
      </w:pPr>
    </w:p>
    <w:p w14:paraId="751D749D" w14:textId="7AA9F502" w:rsidR="007A3DE6" w:rsidRPr="00F35FAF" w:rsidRDefault="007A3DE6" w:rsidP="007A3DE6">
      <w:pPr>
        <w:spacing w:after="0" w:line="240" w:lineRule="auto"/>
        <w:ind w:right="29"/>
        <w:rPr>
          <w:rFonts w:ascii="Times New Roman" w:eastAsia="Calibri" w:hAnsi="Times New Roman" w:cs="Times New Roman"/>
          <w:lang w:val="lt-LT"/>
        </w:rPr>
      </w:pPr>
      <w:r w:rsidRPr="00F35FAF">
        <w:rPr>
          <w:rFonts w:ascii="Times New Roman" w:eastAsia="Calibri" w:hAnsi="Times New Roman" w:cs="Times New Roman"/>
          <w:lang w:val="lt-LT"/>
        </w:rPr>
        <w:t xml:space="preserve">Vaistinius preparatus, kurių sudėtyje yra </w:t>
      </w:r>
      <w:proofErr w:type="spellStart"/>
      <w:r w:rsidRPr="00F35FAF">
        <w:rPr>
          <w:rFonts w:ascii="Times New Roman" w:eastAsia="Calibri" w:hAnsi="Times New Roman" w:cs="Times New Roman"/>
          <w:lang w:val="lt-LT"/>
        </w:rPr>
        <w:t>ezomeprazolo</w:t>
      </w:r>
      <w:proofErr w:type="spellEnd"/>
      <w:r w:rsidRPr="00F35FAF">
        <w:rPr>
          <w:rFonts w:ascii="Times New Roman" w:eastAsia="Calibri" w:hAnsi="Times New Roman" w:cs="Times New Roman"/>
          <w:lang w:val="lt-LT"/>
        </w:rPr>
        <w:t xml:space="preserve"> ir </w:t>
      </w:r>
      <w:proofErr w:type="spellStart"/>
      <w:r w:rsidRPr="00F35FAF">
        <w:rPr>
          <w:rFonts w:ascii="Times New Roman" w:eastAsia="Calibri" w:hAnsi="Times New Roman" w:cs="Times New Roman"/>
          <w:lang w:val="lt-LT"/>
        </w:rPr>
        <w:t>naprokseno</w:t>
      </w:r>
      <w:proofErr w:type="spellEnd"/>
      <w:r w:rsidRPr="00F35FAF">
        <w:rPr>
          <w:rFonts w:ascii="Times New Roman" w:eastAsia="Calibri" w:hAnsi="Times New Roman" w:cs="Times New Roman"/>
          <w:lang w:val="lt-LT"/>
        </w:rPr>
        <w:t xml:space="preserve">, vartojantiems pacientams buvo pastebėtas ūminis kanalėlių ir </w:t>
      </w:r>
      <w:proofErr w:type="spellStart"/>
      <w:r w:rsidRPr="00F35FAF">
        <w:rPr>
          <w:rFonts w:ascii="Times New Roman" w:eastAsia="Calibri" w:hAnsi="Times New Roman" w:cs="Times New Roman"/>
          <w:lang w:val="lt-LT"/>
        </w:rPr>
        <w:t>intersticinio</w:t>
      </w:r>
      <w:proofErr w:type="spellEnd"/>
      <w:r w:rsidRPr="00F35FAF">
        <w:rPr>
          <w:rFonts w:ascii="Times New Roman" w:eastAsia="Calibri" w:hAnsi="Times New Roman" w:cs="Times New Roman"/>
          <w:lang w:val="lt-LT"/>
        </w:rPr>
        <w:t xml:space="preserve"> audinio nefritas (</w:t>
      </w:r>
      <w:r w:rsidRPr="00F35FAF">
        <w:rPr>
          <w:rFonts w:ascii="Times New Roman" w:eastAsia="Calibri" w:hAnsi="Times New Roman" w:cs="Times New Roman"/>
          <w:i/>
          <w:iCs/>
          <w:lang w:val="lt-LT"/>
        </w:rPr>
        <w:t xml:space="preserve">angl. </w:t>
      </w:r>
      <w:proofErr w:type="spellStart"/>
      <w:r w:rsidRPr="00F35FAF">
        <w:rPr>
          <w:rFonts w:ascii="Times New Roman" w:eastAsia="Calibri" w:hAnsi="Times New Roman" w:cs="Times New Roman"/>
          <w:i/>
          <w:iCs/>
          <w:lang w:val="lt-LT"/>
        </w:rPr>
        <w:t>tubulointerstitial</w:t>
      </w:r>
      <w:proofErr w:type="spellEnd"/>
      <w:r w:rsidRPr="00F35FAF">
        <w:rPr>
          <w:rFonts w:ascii="Times New Roman" w:eastAsia="Calibri" w:hAnsi="Times New Roman" w:cs="Times New Roman"/>
          <w:i/>
          <w:iCs/>
          <w:lang w:val="lt-LT"/>
        </w:rPr>
        <w:t>, TIN</w:t>
      </w:r>
      <w:r w:rsidRPr="00F35FAF">
        <w:rPr>
          <w:rFonts w:ascii="Times New Roman" w:eastAsia="Calibri" w:hAnsi="Times New Roman" w:cs="Times New Roman"/>
          <w:lang w:val="lt-LT"/>
        </w:rPr>
        <w:t xml:space="preserve">), kuris gali pasireikšti bet kurioje gydymo </w:t>
      </w:r>
      <w:proofErr w:type="spellStart"/>
      <w:r w:rsidR="001B7549">
        <w:rPr>
          <w:rFonts w:ascii="Times New Roman" w:eastAsia="Calibri" w:hAnsi="Times New Roman" w:cs="Times New Roman"/>
          <w:lang w:val="lt-LT"/>
        </w:rPr>
        <w:t>Tvamga</w:t>
      </w:r>
      <w:proofErr w:type="spellEnd"/>
      <w:r w:rsidRPr="00F35FAF">
        <w:rPr>
          <w:rFonts w:ascii="Times New Roman" w:eastAsia="Calibri" w:hAnsi="Times New Roman" w:cs="Times New Roman"/>
          <w:lang w:val="lt-LT"/>
        </w:rPr>
        <w:t xml:space="preserve"> stadijoje (žr. 4.8</w:t>
      </w:r>
      <w:r w:rsidR="00CB469D" w:rsidRPr="00F35FAF">
        <w:rPr>
          <w:rFonts w:ascii="Times New Roman" w:eastAsia="Calibri" w:hAnsi="Times New Roman" w:cs="Times New Roman"/>
          <w:lang w:val="lt-LT"/>
        </w:rPr>
        <w:t> </w:t>
      </w:r>
      <w:r w:rsidRPr="00F35FAF">
        <w:rPr>
          <w:rFonts w:ascii="Times New Roman" w:eastAsia="Calibri" w:hAnsi="Times New Roman" w:cs="Times New Roman"/>
          <w:lang w:val="lt-LT"/>
        </w:rPr>
        <w:t xml:space="preserve">skyrių). Ūminis kanalėlių ir </w:t>
      </w:r>
      <w:proofErr w:type="spellStart"/>
      <w:r w:rsidRPr="00F35FAF">
        <w:rPr>
          <w:rFonts w:ascii="Times New Roman" w:eastAsia="Calibri" w:hAnsi="Times New Roman" w:cs="Times New Roman"/>
          <w:lang w:val="lt-LT"/>
        </w:rPr>
        <w:t>intersticinio</w:t>
      </w:r>
      <w:proofErr w:type="spellEnd"/>
      <w:r w:rsidRPr="00F35FAF">
        <w:rPr>
          <w:rFonts w:ascii="Times New Roman" w:eastAsia="Calibri" w:hAnsi="Times New Roman" w:cs="Times New Roman"/>
          <w:lang w:val="lt-LT"/>
        </w:rPr>
        <w:t xml:space="preserve"> audinio nefritas gali progresuoti iki inkstų nepakankamumo.</w:t>
      </w:r>
    </w:p>
    <w:p w14:paraId="060F9DC1" w14:textId="77777777" w:rsidR="007A3DE6" w:rsidRPr="00F35FAF" w:rsidRDefault="007A3DE6" w:rsidP="007A3DE6">
      <w:pPr>
        <w:spacing w:after="0" w:line="240" w:lineRule="auto"/>
        <w:ind w:right="29"/>
        <w:rPr>
          <w:rFonts w:ascii="Times New Roman" w:eastAsia="Calibri" w:hAnsi="Times New Roman" w:cs="Times New Roman"/>
          <w:lang w:val="lt-LT"/>
        </w:rPr>
      </w:pPr>
    </w:p>
    <w:p w14:paraId="2023AC30" w14:textId="79217D5A" w:rsidR="007A3DE6" w:rsidRPr="00F35FAF" w:rsidRDefault="007A3DE6" w:rsidP="007A3DE6">
      <w:pPr>
        <w:spacing w:after="0" w:line="240" w:lineRule="auto"/>
        <w:ind w:right="29"/>
        <w:rPr>
          <w:rFonts w:ascii="Times New Roman" w:eastAsia="Calibri" w:hAnsi="Times New Roman" w:cs="Times New Roman"/>
          <w:lang w:val="lt-LT"/>
        </w:rPr>
      </w:pPr>
      <w:r w:rsidRPr="00F35FAF">
        <w:rPr>
          <w:rFonts w:ascii="Times New Roman" w:eastAsia="Calibri" w:hAnsi="Times New Roman" w:cs="Times New Roman"/>
          <w:lang w:val="lt-LT"/>
        </w:rPr>
        <w:t xml:space="preserve">Įtarus TIN, gydymą </w:t>
      </w:r>
      <w:proofErr w:type="spellStart"/>
      <w:r w:rsidR="001B7549">
        <w:rPr>
          <w:rFonts w:ascii="Times New Roman" w:eastAsia="Calibri" w:hAnsi="Times New Roman" w:cs="Times New Roman"/>
          <w:lang w:val="lt-LT"/>
        </w:rPr>
        <w:t>Tvamga</w:t>
      </w:r>
      <w:proofErr w:type="spellEnd"/>
      <w:r w:rsidRPr="00F35FAF">
        <w:rPr>
          <w:rFonts w:ascii="Times New Roman" w:eastAsia="Calibri" w:hAnsi="Times New Roman" w:cs="Times New Roman"/>
          <w:lang w:val="lt-LT"/>
        </w:rPr>
        <w:t xml:space="preserve"> reikia nutraukti ir nedelsiant pradėti atitinkamą gydymą.</w:t>
      </w:r>
    </w:p>
    <w:p w14:paraId="0AE08AE0" w14:textId="77777777" w:rsidR="007A3DE6" w:rsidRPr="00F35FAF" w:rsidRDefault="007A3DE6" w:rsidP="00797756">
      <w:pPr>
        <w:spacing w:after="0" w:line="240" w:lineRule="auto"/>
        <w:ind w:right="29"/>
        <w:rPr>
          <w:rFonts w:ascii="Times New Roman" w:eastAsia="Calibri" w:hAnsi="Times New Roman" w:cs="Times New Roman"/>
          <w:lang w:val="lt-LT"/>
        </w:rPr>
      </w:pPr>
    </w:p>
    <w:p w14:paraId="6F94B046" w14:textId="77777777" w:rsidR="00797756" w:rsidRPr="00F35FAF" w:rsidRDefault="00797756" w:rsidP="00797756">
      <w:pPr>
        <w:spacing w:after="0" w:line="240" w:lineRule="auto"/>
        <w:ind w:right="29"/>
        <w:rPr>
          <w:rFonts w:ascii="Times New Roman" w:eastAsia="Calibri" w:hAnsi="Times New Roman" w:cs="Times New Roman"/>
          <w:u w:val="single"/>
          <w:lang w:val="lt-LT"/>
        </w:rPr>
      </w:pPr>
      <w:r w:rsidRPr="00F35FAF">
        <w:rPr>
          <w:rFonts w:ascii="Times New Roman" w:eastAsia="Calibri" w:hAnsi="Times New Roman" w:cs="Times New Roman"/>
          <w:u w:val="single"/>
          <w:lang w:val="lt-LT"/>
        </w:rPr>
        <w:t>Pacientams, kurių inkstų funkcija sutrikusi</w:t>
      </w:r>
    </w:p>
    <w:p w14:paraId="6F94B047" w14:textId="76524256" w:rsidR="00797756" w:rsidRPr="00F35FAF" w:rsidRDefault="00797756" w:rsidP="00797756">
      <w:pPr>
        <w:spacing w:after="0" w:line="240" w:lineRule="auto"/>
        <w:ind w:right="29"/>
        <w:rPr>
          <w:rFonts w:ascii="Times New Roman" w:eastAsia="Calibri" w:hAnsi="Times New Roman" w:cs="Times New Roman"/>
          <w:lang w:val="lt-LT"/>
        </w:rPr>
      </w:pPr>
      <w:r w:rsidRPr="00F35FAF">
        <w:rPr>
          <w:rFonts w:ascii="Times New Roman" w:eastAsia="Calibri" w:hAnsi="Times New Roman" w:cs="Times New Roman"/>
          <w:lang w:val="lt-LT"/>
        </w:rPr>
        <w:t xml:space="preserve">Didžioji </w:t>
      </w:r>
      <w:proofErr w:type="spellStart"/>
      <w:r w:rsidRPr="00F35FAF">
        <w:rPr>
          <w:rFonts w:ascii="Times New Roman" w:eastAsia="Calibri" w:hAnsi="Times New Roman" w:cs="Times New Roman"/>
          <w:lang w:val="lt-LT"/>
        </w:rPr>
        <w:t>naprokseno</w:t>
      </w:r>
      <w:proofErr w:type="spellEnd"/>
      <w:r w:rsidRPr="00F35FAF">
        <w:rPr>
          <w:rFonts w:ascii="Times New Roman" w:eastAsia="Calibri" w:hAnsi="Times New Roman" w:cs="Times New Roman"/>
          <w:lang w:val="lt-LT"/>
        </w:rPr>
        <w:t xml:space="preserve"> ir jo metabolitų dalis (95 %) eliminuojama išskiriant į šlapimą </w:t>
      </w:r>
      <w:proofErr w:type="spellStart"/>
      <w:r w:rsidRPr="00F35FAF">
        <w:rPr>
          <w:rFonts w:ascii="Times New Roman" w:eastAsia="Calibri" w:hAnsi="Times New Roman" w:cs="Times New Roman"/>
          <w:lang w:val="lt-LT"/>
        </w:rPr>
        <w:t>glomerulų</w:t>
      </w:r>
      <w:proofErr w:type="spellEnd"/>
      <w:r w:rsidRPr="00F35FAF">
        <w:rPr>
          <w:rFonts w:ascii="Times New Roman" w:eastAsia="Calibri" w:hAnsi="Times New Roman" w:cs="Times New Roman"/>
          <w:lang w:val="lt-LT"/>
        </w:rPr>
        <w:t xml:space="preserve"> filtracijos būdu, todėl </w:t>
      </w:r>
      <w:r w:rsidR="00CB469D" w:rsidRPr="00F35FAF">
        <w:rPr>
          <w:rFonts w:ascii="Times New Roman" w:eastAsia="Calibri" w:hAnsi="Times New Roman" w:cs="Times New Roman"/>
          <w:lang w:val="lt-LT"/>
        </w:rPr>
        <w:t>paci</w:t>
      </w:r>
      <w:r w:rsidR="005D2C00" w:rsidRPr="00F35FAF">
        <w:rPr>
          <w:rFonts w:ascii="Times New Roman" w:eastAsia="Calibri" w:hAnsi="Times New Roman" w:cs="Times New Roman"/>
          <w:lang w:val="lt-LT"/>
        </w:rPr>
        <w:t>en</w:t>
      </w:r>
      <w:r w:rsidR="00CB469D" w:rsidRPr="00F35FAF">
        <w:rPr>
          <w:rFonts w:ascii="Times New Roman" w:eastAsia="Calibri" w:hAnsi="Times New Roman" w:cs="Times New Roman"/>
          <w:lang w:val="lt-LT"/>
        </w:rPr>
        <w:t>tams, kurių inkstų funkcija suprastėjusi,</w:t>
      </w:r>
      <w:r w:rsidRPr="00F35FAF">
        <w:rPr>
          <w:rFonts w:ascii="Times New Roman" w:eastAsia="Calibri" w:hAnsi="Times New Roman" w:cs="Times New Roman"/>
          <w:lang w:val="lt-LT"/>
        </w:rPr>
        <w:t xml:space="preserve"> šio vaistinio preparato skiriama labai atsargiai, rekomenduojama tirti kreatinino koncentraciją </w:t>
      </w:r>
      <w:r w:rsidR="00CB469D" w:rsidRPr="00F35FAF">
        <w:rPr>
          <w:rFonts w:ascii="Times New Roman" w:eastAsia="Calibri" w:hAnsi="Times New Roman" w:cs="Times New Roman"/>
          <w:lang w:val="lt-LT"/>
        </w:rPr>
        <w:t>kraujo</w:t>
      </w:r>
      <w:r w:rsidRPr="00F35FAF">
        <w:rPr>
          <w:rFonts w:ascii="Times New Roman" w:eastAsia="Calibri" w:hAnsi="Times New Roman" w:cs="Times New Roman"/>
          <w:lang w:val="lt-LT"/>
        </w:rPr>
        <w:t xml:space="preserve"> serume ir (arba) kreatinino </w:t>
      </w:r>
      <w:r w:rsidRPr="00F35FAF">
        <w:rPr>
          <w:rFonts w:ascii="Times New Roman" w:eastAsia="Calibri" w:hAnsi="Times New Roman" w:cs="Times New Roman"/>
          <w:lang w:val="lt-LT"/>
        </w:rPr>
        <w:lastRenderedPageBreak/>
        <w:t xml:space="preserve">klirensą. Jeigu kreatinino klirensas iki gydymo yra mažesnis kaip 30 ml/min., </w:t>
      </w:r>
      <w:proofErr w:type="spellStart"/>
      <w:r w:rsidR="001B7549">
        <w:rPr>
          <w:rFonts w:ascii="Times New Roman" w:eastAsia="Calibri" w:hAnsi="Times New Roman" w:cs="Times New Roman"/>
          <w:lang w:val="lt-LT"/>
        </w:rPr>
        <w:t>Tvamga</w:t>
      </w:r>
      <w:proofErr w:type="spellEnd"/>
      <w:r w:rsidRPr="00F35FAF">
        <w:rPr>
          <w:rFonts w:ascii="Times New Roman" w:eastAsia="Calibri" w:hAnsi="Times New Roman" w:cs="Times New Roman"/>
          <w:lang w:val="lt-LT"/>
        </w:rPr>
        <w:t xml:space="preserve"> vartoti negalima (žr. 4.3 skyrių).</w:t>
      </w:r>
    </w:p>
    <w:p w14:paraId="6F94B048" w14:textId="77777777" w:rsidR="00797756" w:rsidRPr="00F35FAF" w:rsidRDefault="00797756" w:rsidP="00797756">
      <w:pPr>
        <w:spacing w:after="0" w:line="240" w:lineRule="auto"/>
        <w:ind w:right="29"/>
        <w:rPr>
          <w:rFonts w:ascii="Times New Roman" w:eastAsia="Calibri" w:hAnsi="Times New Roman" w:cs="Times New Roman"/>
          <w:lang w:val="lt-LT"/>
        </w:rPr>
      </w:pPr>
    </w:p>
    <w:p w14:paraId="6F94B049" w14:textId="42011907" w:rsidR="00797756" w:rsidRPr="00F35FAF" w:rsidRDefault="00797756" w:rsidP="00797756">
      <w:pPr>
        <w:spacing w:after="0" w:line="240" w:lineRule="auto"/>
        <w:ind w:right="29"/>
        <w:rPr>
          <w:rFonts w:ascii="Times New Roman" w:eastAsia="Calibri" w:hAnsi="Times New Roman" w:cs="Times New Roman"/>
          <w:lang w:val="lt-LT"/>
        </w:rPr>
      </w:pPr>
      <w:r w:rsidRPr="00F35FAF">
        <w:rPr>
          <w:rFonts w:ascii="Times New Roman" w:eastAsia="Calibri" w:hAnsi="Times New Roman" w:cs="Times New Roman"/>
          <w:lang w:val="lt-LT"/>
        </w:rPr>
        <w:t xml:space="preserve">Hemodializė </w:t>
      </w:r>
      <w:proofErr w:type="spellStart"/>
      <w:r w:rsidRPr="00F35FAF">
        <w:rPr>
          <w:rFonts w:ascii="Times New Roman" w:eastAsia="Calibri" w:hAnsi="Times New Roman" w:cs="Times New Roman"/>
          <w:lang w:val="lt-LT"/>
        </w:rPr>
        <w:t>naprokseno</w:t>
      </w:r>
      <w:proofErr w:type="spellEnd"/>
      <w:r w:rsidRPr="00F35FAF">
        <w:rPr>
          <w:rFonts w:ascii="Times New Roman" w:eastAsia="Calibri" w:hAnsi="Times New Roman" w:cs="Times New Roman"/>
          <w:lang w:val="lt-LT"/>
        </w:rPr>
        <w:t xml:space="preserve"> koncentracijos</w:t>
      </w:r>
      <w:r w:rsidR="00CB469D" w:rsidRPr="00F35FAF">
        <w:rPr>
          <w:rFonts w:ascii="Times New Roman" w:eastAsia="Calibri" w:hAnsi="Times New Roman" w:cs="Times New Roman"/>
          <w:lang w:val="lt-LT"/>
        </w:rPr>
        <w:t xml:space="preserve"> kraujo</w:t>
      </w:r>
      <w:r w:rsidRPr="00F35FAF">
        <w:rPr>
          <w:rFonts w:ascii="Times New Roman" w:eastAsia="Calibri" w:hAnsi="Times New Roman" w:cs="Times New Roman"/>
          <w:lang w:val="lt-LT"/>
        </w:rPr>
        <w:t xml:space="preserve"> plazmoje nemažina, kadangi labai didelė jo dalis būna prisijungusi prie baltymų.</w:t>
      </w:r>
    </w:p>
    <w:p w14:paraId="6F94B04A" w14:textId="77777777" w:rsidR="00797756" w:rsidRPr="00F35FAF" w:rsidRDefault="00797756" w:rsidP="00797756">
      <w:pPr>
        <w:spacing w:after="0" w:line="240" w:lineRule="auto"/>
        <w:ind w:right="29"/>
        <w:rPr>
          <w:rFonts w:ascii="Times New Roman" w:eastAsia="Calibri" w:hAnsi="Times New Roman" w:cs="Times New Roman"/>
          <w:lang w:val="lt-LT"/>
        </w:rPr>
      </w:pPr>
    </w:p>
    <w:p w14:paraId="6F94B04B" w14:textId="27E96E5F" w:rsidR="00797756" w:rsidRPr="00F35FAF" w:rsidRDefault="00797756" w:rsidP="00797756">
      <w:pPr>
        <w:spacing w:after="0" w:line="240" w:lineRule="auto"/>
        <w:ind w:right="29"/>
        <w:rPr>
          <w:rFonts w:ascii="Times New Roman" w:eastAsia="Calibri" w:hAnsi="Times New Roman" w:cs="Times New Roman"/>
          <w:lang w:val="lt-LT"/>
        </w:rPr>
      </w:pPr>
      <w:r w:rsidRPr="00F35FAF">
        <w:rPr>
          <w:rFonts w:ascii="Times New Roman" w:eastAsia="Calibri" w:hAnsi="Times New Roman" w:cs="Times New Roman"/>
          <w:lang w:val="lt-LT"/>
        </w:rPr>
        <w:t xml:space="preserve">Tam tikrais atvejais (jei dėl neląstelinio skysčio tūrio sumažėjimo sutrikusi inkstų kraujotaka, kepenų ciroze sergantiems pacientams, jei ribojamas natrio vartojimas, </w:t>
      </w:r>
      <w:proofErr w:type="spellStart"/>
      <w:r w:rsidRPr="00F35FAF">
        <w:rPr>
          <w:rFonts w:ascii="Times New Roman" w:eastAsia="Calibri" w:hAnsi="Times New Roman" w:cs="Times New Roman"/>
          <w:lang w:val="lt-LT"/>
        </w:rPr>
        <w:t>staziniu</w:t>
      </w:r>
      <w:proofErr w:type="spellEnd"/>
      <w:r w:rsidRPr="00F35FAF">
        <w:rPr>
          <w:rFonts w:ascii="Times New Roman" w:eastAsia="Calibri" w:hAnsi="Times New Roman" w:cs="Times New Roman"/>
          <w:lang w:val="lt-LT"/>
        </w:rPr>
        <w:t xml:space="preserve"> širdies nepakankamumu sergantiems pacientams, iki pradedant vartoti šio vaistinio preparato inkstų ligomis sirgusiems pacientams) prieš skiriant </w:t>
      </w:r>
      <w:proofErr w:type="spellStart"/>
      <w:r w:rsidR="001B7549">
        <w:rPr>
          <w:rFonts w:ascii="Times New Roman" w:eastAsia="Calibri" w:hAnsi="Times New Roman" w:cs="Times New Roman"/>
          <w:lang w:val="lt-LT"/>
        </w:rPr>
        <w:t>Tvamga</w:t>
      </w:r>
      <w:proofErr w:type="spellEnd"/>
      <w:r w:rsidRPr="00F35FAF">
        <w:rPr>
          <w:rFonts w:ascii="Times New Roman" w:eastAsia="Calibri" w:hAnsi="Times New Roman" w:cs="Times New Roman"/>
          <w:lang w:val="lt-LT"/>
        </w:rPr>
        <w:t xml:space="preserve"> ir gydant šiuo vaistiniu preparatu reikia tirti inkstų funkciją. Tokių tyrimų taip pat gali reikėti kai kuriems senyviems pacientams, kuriems tikėtini inkstų funkcijos sutrikimai, taip pat vartojantiems diuretikų, (AKF) inhibitorių ar </w:t>
      </w:r>
      <w:proofErr w:type="spellStart"/>
      <w:r w:rsidRPr="00F35FAF">
        <w:rPr>
          <w:rFonts w:ascii="Times New Roman" w:eastAsia="Calibri" w:hAnsi="Times New Roman" w:cs="Times New Roman"/>
          <w:lang w:val="lt-LT"/>
        </w:rPr>
        <w:t>angiotenzino</w:t>
      </w:r>
      <w:proofErr w:type="spellEnd"/>
      <w:r w:rsidRPr="00F35FAF">
        <w:rPr>
          <w:rFonts w:ascii="Times New Roman" w:eastAsia="Calibri" w:hAnsi="Times New Roman" w:cs="Times New Roman"/>
          <w:lang w:val="lt-LT"/>
        </w:rPr>
        <w:t xml:space="preserve"> II receptorių antagonistų. Reikia apsvarstyti, ar šiems pacientams nereikėtų sumažinti paros dozės, kad jų organizme nesusikauptų per daug </w:t>
      </w:r>
      <w:proofErr w:type="spellStart"/>
      <w:r w:rsidRPr="00F35FAF">
        <w:rPr>
          <w:rFonts w:ascii="Times New Roman" w:eastAsia="Calibri" w:hAnsi="Times New Roman" w:cs="Times New Roman"/>
          <w:lang w:val="lt-LT"/>
        </w:rPr>
        <w:t>naprokseno</w:t>
      </w:r>
      <w:proofErr w:type="spellEnd"/>
      <w:r w:rsidRPr="00F35FAF">
        <w:rPr>
          <w:rFonts w:ascii="Times New Roman" w:eastAsia="Calibri" w:hAnsi="Times New Roman" w:cs="Times New Roman"/>
          <w:lang w:val="lt-LT"/>
        </w:rPr>
        <w:t xml:space="preserve"> metabolitų.</w:t>
      </w:r>
    </w:p>
    <w:p w14:paraId="6F94B04C" w14:textId="77777777" w:rsidR="00797756" w:rsidRPr="00F35FAF" w:rsidRDefault="00797756" w:rsidP="00797756">
      <w:pPr>
        <w:spacing w:after="0" w:line="240" w:lineRule="auto"/>
        <w:rPr>
          <w:rFonts w:ascii="Times New Roman" w:eastAsia="Calibri" w:hAnsi="Times New Roman" w:cs="Times New Roman"/>
          <w:lang w:val="lt-LT"/>
        </w:rPr>
      </w:pPr>
    </w:p>
    <w:p w14:paraId="6F94B04D" w14:textId="77777777" w:rsidR="00797756" w:rsidRPr="00F35FAF" w:rsidRDefault="00797756" w:rsidP="00797756">
      <w:pPr>
        <w:spacing w:after="0" w:line="240" w:lineRule="auto"/>
        <w:ind w:right="29"/>
        <w:rPr>
          <w:rFonts w:ascii="Times New Roman" w:eastAsia="Calibri" w:hAnsi="Times New Roman" w:cs="Times New Roman"/>
          <w:u w:val="single"/>
          <w:lang w:val="lt-LT"/>
        </w:rPr>
      </w:pPr>
      <w:r w:rsidRPr="00F35FAF">
        <w:rPr>
          <w:rFonts w:ascii="Times New Roman" w:eastAsia="Calibri" w:hAnsi="Times New Roman" w:cs="Times New Roman"/>
          <w:u w:val="single"/>
          <w:lang w:val="lt-LT"/>
        </w:rPr>
        <w:t>Poveikis kepenims</w:t>
      </w:r>
    </w:p>
    <w:p w14:paraId="6F94B04E" w14:textId="784DE03B" w:rsidR="00797756" w:rsidRPr="00F35FAF" w:rsidRDefault="00797756" w:rsidP="00797756">
      <w:pPr>
        <w:spacing w:after="0" w:line="240" w:lineRule="auto"/>
        <w:ind w:right="29"/>
        <w:rPr>
          <w:rFonts w:ascii="Times New Roman" w:eastAsia="Calibri" w:hAnsi="Times New Roman" w:cs="Times New Roman"/>
          <w:lang w:val="lt-LT"/>
        </w:rPr>
      </w:pPr>
      <w:r w:rsidRPr="00F35FAF">
        <w:rPr>
          <w:rFonts w:ascii="Times New Roman" w:eastAsia="Calibri" w:hAnsi="Times New Roman" w:cs="Times New Roman"/>
          <w:lang w:val="lt-LT"/>
        </w:rPr>
        <w:t>Vartojant NV</w:t>
      </w:r>
      <w:r w:rsidR="006C2219">
        <w:rPr>
          <w:rFonts w:ascii="Times New Roman" w:eastAsia="Calibri" w:hAnsi="Times New Roman" w:cs="Times New Roman"/>
          <w:lang w:val="lt-LT"/>
        </w:rPr>
        <w:t>P</w:t>
      </w:r>
      <w:r w:rsidRPr="00F35FAF">
        <w:rPr>
          <w:rFonts w:ascii="Times New Roman" w:eastAsia="Calibri" w:hAnsi="Times New Roman" w:cs="Times New Roman"/>
          <w:lang w:val="lt-LT"/>
        </w:rPr>
        <w:t>NU gali pasireikšti ribinis vieno ar kelių kepenų funkcijos rodiklių padidėjimas. Kepenų veiklos sutrikimų priežastis gali būti padidėjęs jautrumas, o ne tiesioginis toksinis poveikis. Gauta pranešimų apie retus atvejus, kai pasireiškė sunkių kepenų reakcijų, įskaitant geltą ir mirtiną žaibinį hepatitą, taip pat kepenų nekrozė ir nepakankamumas, kai kuriais atvejais nulėmę mirtį.</w:t>
      </w:r>
    </w:p>
    <w:p w14:paraId="6F94B04F" w14:textId="77777777" w:rsidR="00797756" w:rsidRPr="00F35FAF" w:rsidRDefault="00797756" w:rsidP="00797756">
      <w:pPr>
        <w:spacing w:after="0" w:line="240" w:lineRule="auto"/>
        <w:ind w:right="29"/>
        <w:rPr>
          <w:rFonts w:ascii="Times New Roman" w:eastAsia="Calibri" w:hAnsi="Times New Roman" w:cs="Times New Roman"/>
          <w:lang w:val="lt-LT"/>
        </w:rPr>
      </w:pPr>
    </w:p>
    <w:p w14:paraId="6F94B050" w14:textId="77777777" w:rsidR="00797756" w:rsidRPr="00F35FAF" w:rsidRDefault="00797756" w:rsidP="00797756">
      <w:pPr>
        <w:spacing w:after="0" w:line="240" w:lineRule="auto"/>
        <w:ind w:right="29"/>
        <w:rPr>
          <w:rFonts w:ascii="Times New Roman" w:eastAsia="Calibri" w:hAnsi="Times New Roman" w:cs="Times New Roman"/>
          <w:i/>
          <w:lang w:val="lt-LT"/>
        </w:rPr>
      </w:pPr>
      <w:r w:rsidRPr="00F35FAF">
        <w:rPr>
          <w:rFonts w:ascii="Times New Roman" w:eastAsia="Calibri" w:hAnsi="Times New Roman" w:cs="Times New Roman"/>
          <w:i/>
          <w:lang w:val="lt-LT"/>
        </w:rPr>
        <w:t>Kepenų ir inkstų sindromas</w:t>
      </w:r>
    </w:p>
    <w:p w14:paraId="6F94B051" w14:textId="552E83BD" w:rsidR="00797756" w:rsidRPr="00F35FAF" w:rsidRDefault="00797756" w:rsidP="00797756">
      <w:pPr>
        <w:spacing w:after="0" w:line="240" w:lineRule="auto"/>
        <w:ind w:right="29"/>
        <w:rPr>
          <w:rFonts w:ascii="Times New Roman" w:eastAsia="Calibri" w:hAnsi="Times New Roman" w:cs="Times New Roman"/>
          <w:lang w:val="lt-LT"/>
        </w:rPr>
      </w:pPr>
      <w:r w:rsidRPr="00F35FAF">
        <w:rPr>
          <w:rFonts w:ascii="Times New Roman" w:eastAsia="Calibri" w:hAnsi="Times New Roman" w:cs="Times New Roman"/>
          <w:lang w:val="lt-LT"/>
        </w:rPr>
        <w:t>Sunkia kepenų ciroze sergantiems pacientams, vartojantiems NV</w:t>
      </w:r>
      <w:r w:rsidR="006C2219">
        <w:rPr>
          <w:rFonts w:ascii="Times New Roman" w:eastAsia="Calibri" w:hAnsi="Times New Roman" w:cs="Times New Roman"/>
          <w:lang w:val="lt-LT"/>
        </w:rPr>
        <w:t>P</w:t>
      </w:r>
      <w:r w:rsidRPr="00F35FAF">
        <w:rPr>
          <w:rFonts w:ascii="Times New Roman" w:eastAsia="Calibri" w:hAnsi="Times New Roman" w:cs="Times New Roman"/>
          <w:lang w:val="lt-LT"/>
        </w:rPr>
        <w:t xml:space="preserve">NU, gali pasireikšti ūminis inkstų nepakankamumas. Dėl nepakankamos krešėjimo faktorių sintezės tokių pacientų kraujo krešėjimas dažnai taip pat būna sutrikęs. </w:t>
      </w:r>
      <w:proofErr w:type="spellStart"/>
      <w:r w:rsidRPr="00F35FAF">
        <w:rPr>
          <w:rFonts w:ascii="Times New Roman" w:eastAsia="Calibri" w:hAnsi="Times New Roman" w:cs="Times New Roman"/>
          <w:lang w:val="lt-LT"/>
        </w:rPr>
        <w:t>Naproksenui</w:t>
      </w:r>
      <w:proofErr w:type="spellEnd"/>
      <w:r w:rsidRPr="00F35FAF">
        <w:rPr>
          <w:rFonts w:ascii="Times New Roman" w:eastAsia="Calibri" w:hAnsi="Times New Roman" w:cs="Times New Roman"/>
          <w:lang w:val="lt-LT"/>
        </w:rPr>
        <w:t xml:space="preserve"> slopinant trombocitų funkciją, sunkaus kraujavimo rizika jiems gali dar labiau padidėti.</w:t>
      </w:r>
    </w:p>
    <w:p w14:paraId="6F94B052" w14:textId="77777777" w:rsidR="00797756" w:rsidRPr="00F35FAF" w:rsidRDefault="00797756" w:rsidP="00797756">
      <w:pPr>
        <w:spacing w:after="0" w:line="240" w:lineRule="auto"/>
        <w:ind w:right="29"/>
        <w:rPr>
          <w:rFonts w:ascii="Times New Roman" w:eastAsia="Calibri" w:hAnsi="Times New Roman" w:cs="Times New Roman"/>
          <w:lang w:val="lt-LT"/>
        </w:rPr>
      </w:pPr>
    </w:p>
    <w:p w14:paraId="6F94B053" w14:textId="77777777" w:rsidR="00797756" w:rsidRPr="00F35FAF" w:rsidRDefault="00797756" w:rsidP="00797756">
      <w:pPr>
        <w:spacing w:after="0" w:line="240" w:lineRule="auto"/>
        <w:ind w:right="29"/>
        <w:rPr>
          <w:rFonts w:ascii="Times New Roman" w:eastAsia="Calibri" w:hAnsi="Times New Roman" w:cs="Times New Roman"/>
          <w:lang w:val="lt-LT"/>
        </w:rPr>
      </w:pPr>
      <w:r w:rsidRPr="00F35FAF">
        <w:rPr>
          <w:rFonts w:ascii="Times New Roman" w:eastAsia="Calibri" w:hAnsi="Times New Roman" w:cs="Times New Roman"/>
          <w:lang w:val="lt-LT"/>
        </w:rPr>
        <w:t>Hematologinis poveikis</w:t>
      </w:r>
    </w:p>
    <w:p w14:paraId="6F94B054" w14:textId="77777777" w:rsidR="00797756" w:rsidRPr="00F35FAF" w:rsidRDefault="00797756" w:rsidP="00797756">
      <w:pPr>
        <w:spacing w:after="0" w:line="240" w:lineRule="auto"/>
        <w:ind w:right="29"/>
        <w:rPr>
          <w:rFonts w:ascii="Times New Roman" w:eastAsia="Calibri" w:hAnsi="Times New Roman" w:cs="Times New Roman"/>
          <w:lang w:val="lt-LT"/>
        </w:rPr>
      </w:pPr>
      <w:proofErr w:type="spellStart"/>
      <w:r w:rsidRPr="00F35FAF">
        <w:rPr>
          <w:rFonts w:ascii="Times New Roman" w:eastAsia="Calibri" w:hAnsi="Times New Roman" w:cs="Times New Roman"/>
          <w:i/>
          <w:lang w:val="lt-LT"/>
        </w:rPr>
        <w:t>Naproksenas</w:t>
      </w:r>
      <w:proofErr w:type="spellEnd"/>
      <w:r w:rsidRPr="00F35FAF">
        <w:rPr>
          <w:rFonts w:ascii="Times New Roman" w:eastAsia="Calibri" w:hAnsi="Times New Roman" w:cs="Times New Roman"/>
          <w:i/>
          <w:lang w:val="lt-LT"/>
        </w:rPr>
        <w:t xml:space="preserve">. </w:t>
      </w:r>
      <w:r w:rsidRPr="00F35FAF">
        <w:rPr>
          <w:rFonts w:ascii="Times New Roman" w:eastAsia="Calibri" w:hAnsi="Times New Roman" w:cs="Times New Roman"/>
          <w:lang w:val="lt-LT"/>
        </w:rPr>
        <w:t xml:space="preserve">Jeigu sutrikusi </w:t>
      </w:r>
      <w:proofErr w:type="spellStart"/>
      <w:r w:rsidRPr="00F35FAF">
        <w:rPr>
          <w:rFonts w:ascii="Times New Roman" w:eastAsia="Calibri" w:hAnsi="Times New Roman" w:cs="Times New Roman"/>
          <w:lang w:val="lt-LT"/>
        </w:rPr>
        <w:t>naprokseną</w:t>
      </w:r>
      <w:proofErr w:type="spellEnd"/>
      <w:r w:rsidRPr="00F35FAF">
        <w:rPr>
          <w:rFonts w:ascii="Times New Roman" w:eastAsia="Calibri" w:hAnsi="Times New Roman" w:cs="Times New Roman"/>
          <w:lang w:val="lt-LT"/>
        </w:rPr>
        <w:t xml:space="preserve"> vartojančio paciento </w:t>
      </w:r>
      <w:proofErr w:type="spellStart"/>
      <w:r w:rsidRPr="00F35FAF">
        <w:rPr>
          <w:rFonts w:ascii="Times New Roman" w:eastAsia="Calibri" w:hAnsi="Times New Roman" w:cs="Times New Roman"/>
          <w:lang w:val="lt-LT"/>
        </w:rPr>
        <w:t>koaguliacija</w:t>
      </w:r>
      <w:proofErr w:type="spellEnd"/>
      <w:r w:rsidRPr="00F35FAF">
        <w:rPr>
          <w:rFonts w:ascii="Times New Roman" w:eastAsia="Calibri" w:hAnsi="Times New Roman" w:cs="Times New Roman"/>
          <w:lang w:val="lt-LT"/>
        </w:rPr>
        <w:t xml:space="preserve"> arba jis vartoja hemostazę trikdančių vaistinių preparatų, jo būklę reikia atidžiai stebėti.</w:t>
      </w:r>
    </w:p>
    <w:p w14:paraId="6F94B055" w14:textId="77777777" w:rsidR="00797756" w:rsidRPr="00F35FAF" w:rsidRDefault="00797756" w:rsidP="00797756">
      <w:pPr>
        <w:spacing w:after="0" w:line="240" w:lineRule="auto"/>
        <w:ind w:right="29"/>
        <w:rPr>
          <w:rFonts w:ascii="Times New Roman" w:eastAsia="Calibri" w:hAnsi="Times New Roman" w:cs="Times New Roman"/>
          <w:lang w:val="lt-LT"/>
        </w:rPr>
      </w:pPr>
    </w:p>
    <w:p w14:paraId="6F94B056" w14:textId="2E28051B" w:rsidR="00797756" w:rsidRPr="00F35FAF" w:rsidRDefault="00797756" w:rsidP="00797756">
      <w:pPr>
        <w:spacing w:after="0" w:line="240" w:lineRule="auto"/>
        <w:ind w:right="29"/>
        <w:rPr>
          <w:rFonts w:ascii="Times New Roman" w:eastAsia="Calibri" w:hAnsi="Times New Roman" w:cs="Times New Roman"/>
          <w:lang w:val="lt-LT"/>
        </w:rPr>
      </w:pPr>
      <w:r w:rsidRPr="00F35FAF">
        <w:rPr>
          <w:rFonts w:ascii="Times New Roman" w:eastAsia="Calibri" w:hAnsi="Times New Roman" w:cs="Times New Roman"/>
          <w:lang w:val="lt-LT"/>
        </w:rPr>
        <w:t xml:space="preserve">Esant didelei kraujavimo rizikai arba vartojant antikoaguliantus (pvz., </w:t>
      </w:r>
      <w:proofErr w:type="spellStart"/>
      <w:r w:rsidRPr="00F35FAF">
        <w:rPr>
          <w:rFonts w:ascii="Times New Roman" w:eastAsia="Calibri" w:hAnsi="Times New Roman" w:cs="Times New Roman"/>
          <w:lang w:val="lt-LT"/>
        </w:rPr>
        <w:t>dikumarolio</w:t>
      </w:r>
      <w:proofErr w:type="spellEnd"/>
      <w:r w:rsidRPr="00F35FAF">
        <w:rPr>
          <w:rFonts w:ascii="Times New Roman" w:eastAsia="Calibri" w:hAnsi="Times New Roman" w:cs="Times New Roman"/>
          <w:lang w:val="lt-LT"/>
        </w:rPr>
        <w:t xml:space="preserve"> darinius) nesumažintomis dozėmis, </w:t>
      </w:r>
      <w:proofErr w:type="spellStart"/>
      <w:r w:rsidRPr="00F35FAF">
        <w:rPr>
          <w:rFonts w:ascii="Times New Roman" w:eastAsia="Calibri" w:hAnsi="Times New Roman" w:cs="Times New Roman"/>
          <w:lang w:val="lt-LT"/>
        </w:rPr>
        <w:t>naproksenas</w:t>
      </w:r>
      <w:proofErr w:type="spellEnd"/>
      <w:r w:rsidRPr="00F35FAF">
        <w:rPr>
          <w:rFonts w:ascii="Times New Roman" w:eastAsia="Calibri" w:hAnsi="Times New Roman" w:cs="Times New Roman"/>
          <w:lang w:val="lt-LT"/>
        </w:rPr>
        <w:t xml:space="preserve"> gali dar labiau padidinti kraujavimo pavojų (žr. 4.5</w:t>
      </w:r>
      <w:r w:rsidR="00767726" w:rsidRPr="00F35FAF">
        <w:rPr>
          <w:rFonts w:ascii="Times New Roman" w:eastAsia="Calibri" w:hAnsi="Times New Roman" w:cs="Times New Roman"/>
          <w:lang w:val="lt-LT"/>
        </w:rPr>
        <w:t> </w:t>
      </w:r>
      <w:r w:rsidRPr="00F35FAF">
        <w:rPr>
          <w:rFonts w:ascii="Times New Roman" w:eastAsia="Calibri" w:hAnsi="Times New Roman" w:cs="Times New Roman"/>
          <w:lang w:val="lt-LT"/>
        </w:rPr>
        <w:t>skyrių).</w:t>
      </w:r>
    </w:p>
    <w:p w14:paraId="6F94B057" w14:textId="77777777" w:rsidR="00797756" w:rsidRPr="00F35FAF" w:rsidRDefault="00797756" w:rsidP="00797756">
      <w:pPr>
        <w:spacing w:after="0" w:line="240" w:lineRule="auto"/>
        <w:ind w:right="29"/>
        <w:rPr>
          <w:rFonts w:ascii="Times New Roman" w:eastAsia="Calibri" w:hAnsi="Times New Roman" w:cs="Times New Roman"/>
          <w:lang w:val="lt-LT"/>
        </w:rPr>
      </w:pPr>
    </w:p>
    <w:p w14:paraId="6F94B058" w14:textId="77777777" w:rsidR="00797756" w:rsidRPr="00F35FAF" w:rsidRDefault="00797756" w:rsidP="00797756">
      <w:pPr>
        <w:spacing w:after="0" w:line="240" w:lineRule="auto"/>
        <w:ind w:right="29"/>
        <w:rPr>
          <w:rFonts w:ascii="Times New Roman" w:eastAsia="Calibri" w:hAnsi="Times New Roman" w:cs="Times New Roman"/>
          <w:lang w:val="lt-LT"/>
        </w:rPr>
      </w:pPr>
      <w:proofErr w:type="spellStart"/>
      <w:r w:rsidRPr="00F35FAF">
        <w:rPr>
          <w:rFonts w:ascii="Times New Roman" w:eastAsia="Calibri" w:hAnsi="Times New Roman" w:cs="Times New Roman"/>
          <w:lang w:val="lt-LT"/>
        </w:rPr>
        <w:t>Naproksenas</w:t>
      </w:r>
      <w:proofErr w:type="spellEnd"/>
      <w:r w:rsidRPr="00F35FAF">
        <w:rPr>
          <w:rFonts w:ascii="Times New Roman" w:eastAsia="Calibri" w:hAnsi="Times New Roman" w:cs="Times New Roman"/>
          <w:lang w:val="lt-LT"/>
        </w:rPr>
        <w:t xml:space="preserve"> slopina trombocitų </w:t>
      </w:r>
      <w:proofErr w:type="spellStart"/>
      <w:r w:rsidRPr="00F35FAF">
        <w:rPr>
          <w:rFonts w:ascii="Times New Roman" w:eastAsia="Calibri" w:hAnsi="Times New Roman" w:cs="Times New Roman"/>
          <w:lang w:val="lt-LT"/>
        </w:rPr>
        <w:t>agregaciją</w:t>
      </w:r>
      <w:proofErr w:type="spellEnd"/>
      <w:r w:rsidRPr="00F35FAF">
        <w:rPr>
          <w:rFonts w:ascii="Times New Roman" w:eastAsia="Calibri" w:hAnsi="Times New Roman" w:cs="Times New Roman"/>
          <w:lang w:val="lt-LT"/>
        </w:rPr>
        <w:t xml:space="preserve"> ir ilgina kraujavimo laiką (į tai reikia atsižvelgti tiriant kraujavimo laiką).</w:t>
      </w:r>
    </w:p>
    <w:p w14:paraId="6F94B059" w14:textId="77777777" w:rsidR="00797756" w:rsidRPr="00F35FAF" w:rsidRDefault="00797756" w:rsidP="00797756">
      <w:pPr>
        <w:spacing w:after="0" w:line="240" w:lineRule="auto"/>
        <w:ind w:right="29"/>
        <w:rPr>
          <w:rFonts w:ascii="Times New Roman" w:eastAsia="Calibri" w:hAnsi="Times New Roman" w:cs="Times New Roman"/>
          <w:lang w:val="lt-LT"/>
        </w:rPr>
      </w:pPr>
    </w:p>
    <w:p w14:paraId="6F94B05A" w14:textId="3423735D" w:rsidR="00797756" w:rsidRPr="00F35FAF" w:rsidRDefault="00797756" w:rsidP="00797756">
      <w:pPr>
        <w:spacing w:after="0" w:line="240" w:lineRule="auto"/>
        <w:ind w:right="29"/>
        <w:rPr>
          <w:rFonts w:ascii="Times New Roman" w:eastAsia="Calibri" w:hAnsi="Times New Roman" w:cs="Times New Roman"/>
          <w:lang w:val="lt-LT"/>
        </w:rPr>
      </w:pPr>
      <w:r w:rsidRPr="00F35FAF">
        <w:rPr>
          <w:rFonts w:ascii="Times New Roman" w:eastAsia="Calibri" w:hAnsi="Times New Roman" w:cs="Times New Roman"/>
          <w:lang w:val="lt-LT"/>
        </w:rPr>
        <w:t xml:space="preserve">Prasidėjus aktyviam ir kliniškai reikšmingam kraujavimui bet kurioje vietoje, </w:t>
      </w:r>
      <w:proofErr w:type="spellStart"/>
      <w:r w:rsidR="001B7549">
        <w:rPr>
          <w:rFonts w:ascii="Times New Roman" w:eastAsia="Calibri" w:hAnsi="Times New Roman" w:cs="Times New Roman"/>
          <w:lang w:val="lt-LT"/>
        </w:rPr>
        <w:t>Tvamga</w:t>
      </w:r>
      <w:proofErr w:type="spellEnd"/>
      <w:r w:rsidRPr="00F35FAF">
        <w:rPr>
          <w:rFonts w:ascii="Times New Roman" w:eastAsia="Calibri" w:hAnsi="Times New Roman" w:cs="Times New Roman"/>
          <w:lang w:val="lt-LT"/>
        </w:rPr>
        <w:t xml:space="preserve"> vartojimą reikia nutraukti. </w:t>
      </w:r>
    </w:p>
    <w:p w14:paraId="6F94B05B" w14:textId="77777777" w:rsidR="00797756" w:rsidRPr="00F35FAF" w:rsidRDefault="00797756" w:rsidP="00797756">
      <w:pPr>
        <w:spacing w:after="0" w:line="240" w:lineRule="auto"/>
        <w:rPr>
          <w:rFonts w:ascii="Times New Roman" w:eastAsia="Calibri" w:hAnsi="Times New Roman" w:cs="Times New Roman"/>
          <w:lang w:val="lt-LT"/>
        </w:rPr>
      </w:pPr>
    </w:p>
    <w:p w14:paraId="6F94B05C" w14:textId="77777777" w:rsidR="00797756" w:rsidRPr="00F35FAF" w:rsidRDefault="00797756" w:rsidP="00797756">
      <w:pPr>
        <w:spacing w:after="0" w:line="240" w:lineRule="auto"/>
        <w:rPr>
          <w:rFonts w:ascii="Times New Roman" w:eastAsia="Calibri" w:hAnsi="Times New Roman" w:cs="Times New Roman"/>
          <w:u w:val="single"/>
          <w:lang w:val="lt-LT"/>
        </w:rPr>
      </w:pPr>
      <w:r w:rsidRPr="00F35FAF">
        <w:rPr>
          <w:rFonts w:ascii="Times New Roman" w:eastAsia="Calibri" w:hAnsi="Times New Roman" w:cs="Times New Roman"/>
          <w:u w:val="single"/>
          <w:lang w:val="lt-LT"/>
        </w:rPr>
        <w:t>Poveikis akims</w:t>
      </w:r>
    </w:p>
    <w:p w14:paraId="6F94B05D" w14:textId="67BDE786" w:rsidR="00797756" w:rsidRPr="00F35FAF" w:rsidRDefault="00797756" w:rsidP="00797756">
      <w:pPr>
        <w:spacing w:after="0" w:line="240" w:lineRule="auto"/>
        <w:rPr>
          <w:rFonts w:ascii="Times New Roman" w:eastAsia="Calibri" w:hAnsi="Times New Roman" w:cs="Times New Roman"/>
          <w:lang w:val="lt-LT"/>
        </w:rPr>
      </w:pPr>
      <w:proofErr w:type="spellStart"/>
      <w:r w:rsidRPr="00F35FAF">
        <w:rPr>
          <w:rFonts w:ascii="Times New Roman" w:eastAsia="Calibri" w:hAnsi="Times New Roman" w:cs="Times New Roman"/>
          <w:i/>
          <w:lang w:val="lt-LT"/>
        </w:rPr>
        <w:t>Naproksenas</w:t>
      </w:r>
      <w:proofErr w:type="spellEnd"/>
      <w:r w:rsidRPr="00F35FAF">
        <w:rPr>
          <w:rFonts w:ascii="Times New Roman" w:eastAsia="Calibri" w:hAnsi="Times New Roman" w:cs="Times New Roman"/>
          <w:i/>
          <w:lang w:val="lt-LT"/>
        </w:rPr>
        <w:t xml:space="preserve">. </w:t>
      </w:r>
      <w:r w:rsidRPr="00F35FAF">
        <w:rPr>
          <w:rFonts w:ascii="Times New Roman" w:eastAsia="Calibri" w:hAnsi="Times New Roman" w:cs="Times New Roman"/>
          <w:lang w:val="lt-LT"/>
        </w:rPr>
        <w:t>NV</w:t>
      </w:r>
      <w:r w:rsidR="006C2219">
        <w:rPr>
          <w:rFonts w:ascii="Times New Roman" w:eastAsia="Calibri" w:hAnsi="Times New Roman" w:cs="Times New Roman"/>
          <w:lang w:val="lt-LT"/>
        </w:rPr>
        <w:t>P</w:t>
      </w:r>
      <w:r w:rsidRPr="00F35FAF">
        <w:rPr>
          <w:rFonts w:ascii="Times New Roman" w:eastAsia="Calibri" w:hAnsi="Times New Roman" w:cs="Times New Roman"/>
          <w:lang w:val="lt-LT"/>
        </w:rPr>
        <w:t>NU tyrimų su gyvūnais metu buvo nustatyta nepageidaujamų poveikių akims, todėl pakitus ar sutrikus regėjimui rekomenduojama atlikti oftalmologinį tyrimą.</w:t>
      </w:r>
    </w:p>
    <w:p w14:paraId="6F94B05E" w14:textId="77777777" w:rsidR="00797756" w:rsidRPr="00F35FAF" w:rsidRDefault="00797756" w:rsidP="00797756">
      <w:pPr>
        <w:spacing w:after="0" w:line="240" w:lineRule="auto"/>
        <w:rPr>
          <w:rFonts w:ascii="Times New Roman" w:eastAsia="Calibri" w:hAnsi="Times New Roman" w:cs="Times New Roman"/>
          <w:lang w:val="lt-LT"/>
        </w:rPr>
      </w:pPr>
    </w:p>
    <w:p w14:paraId="6F94B05F" w14:textId="77777777" w:rsidR="00797756" w:rsidRPr="00F35FAF" w:rsidRDefault="00797756" w:rsidP="00797756">
      <w:pPr>
        <w:spacing w:after="0" w:line="240" w:lineRule="auto"/>
        <w:rPr>
          <w:rFonts w:ascii="Times New Roman" w:eastAsia="Calibri" w:hAnsi="Times New Roman" w:cs="Times New Roman"/>
          <w:u w:val="single"/>
          <w:lang w:val="lt-LT"/>
        </w:rPr>
      </w:pPr>
      <w:r w:rsidRPr="00F35FAF">
        <w:rPr>
          <w:rFonts w:ascii="Times New Roman" w:eastAsia="Calibri" w:hAnsi="Times New Roman" w:cs="Times New Roman"/>
          <w:u w:val="single"/>
          <w:lang w:val="lt-LT"/>
        </w:rPr>
        <w:t>Poveikis odai</w:t>
      </w:r>
    </w:p>
    <w:p w14:paraId="6F94B060" w14:textId="0B695851" w:rsidR="00797756" w:rsidRPr="00F35FAF" w:rsidRDefault="00797756" w:rsidP="00797756">
      <w:pPr>
        <w:spacing w:after="0" w:line="240" w:lineRule="auto"/>
        <w:rPr>
          <w:rFonts w:ascii="Times New Roman" w:eastAsia="Calibri" w:hAnsi="Times New Roman" w:cs="Times New Roman"/>
          <w:lang w:val="lt-LT"/>
        </w:rPr>
      </w:pPr>
      <w:proofErr w:type="spellStart"/>
      <w:r w:rsidRPr="00F35FAF">
        <w:rPr>
          <w:rFonts w:ascii="Times New Roman" w:eastAsia="Calibri" w:hAnsi="Times New Roman" w:cs="Times New Roman"/>
          <w:i/>
          <w:lang w:val="lt-LT"/>
        </w:rPr>
        <w:t>Naproksenas</w:t>
      </w:r>
      <w:proofErr w:type="spellEnd"/>
      <w:r w:rsidRPr="00F35FAF">
        <w:rPr>
          <w:rFonts w:ascii="Times New Roman" w:eastAsia="Calibri" w:hAnsi="Times New Roman" w:cs="Times New Roman"/>
          <w:i/>
          <w:lang w:val="lt-LT"/>
        </w:rPr>
        <w:t xml:space="preserve">. </w:t>
      </w:r>
      <w:r w:rsidRPr="00F35FAF">
        <w:rPr>
          <w:rFonts w:ascii="Times New Roman" w:eastAsia="Calibri" w:hAnsi="Times New Roman" w:cs="Times New Roman"/>
          <w:lang w:val="lt-LT"/>
        </w:rPr>
        <w:t>Labai retai pranešta apie su NV</w:t>
      </w:r>
      <w:r w:rsidR="006C2219">
        <w:rPr>
          <w:rFonts w:ascii="Times New Roman" w:eastAsia="Calibri" w:hAnsi="Times New Roman" w:cs="Times New Roman"/>
          <w:lang w:val="lt-LT"/>
        </w:rPr>
        <w:t>P</w:t>
      </w:r>
      <w:r w:rsidRPr="00F35FAF">
        <w:rPr>
          <w:rFonts w:ascii="Times New Roman" w:eastAsia="Calibri" w:hAnsi="Times New Roman" w:cs="Times New Roman"/>
          <w:lang w:val="lt-LT"/>
        </w:rPr>
        <w:t>NU vartojimu susijusias, sunkias odos reakcijas (</w:t>
      </w:r>
      <w:proofErr w:type="spellStart"/>
      <w:r w:rsidRPr="00F35FAF">
        <w:rPr>
          <w:rFonts w:ascii="Times New Roman" w:eastAsia="Calibri" w:hAnsi="Times New Roman" w:cs="Times New Roman"/>
          <w:lang w:val="lt-LT"/>
        </w:rPr>
        <w:t>eksfoliacinį</w:t>
      </w:r>
      <w:proofErr w:type="spellEnd"/>
      <w:r w:rsidRPr="00F35FAF">
        <w:rPr>
          <w:rFonts w:ascii="Times New Roman" w:eastAsia="Calibri" w:hAnsi="Times New Roman" w:cs="Times New Roman"/>
          <w:lang w:val="lt-LT"/>
        </w:rPr>
        <w:t xml:space="preserve"> dermatitą, </w:t>
      </w:r>
      <w:proofErr w:type="spellStart"/>
      <w:r w:rsidRPr="00F35FAF">
        <w:rPr>
          <w:rFonts w:ascii="Times New Roman" w:eastAsia="Calibri" w:hAnsi="Times New Roman" w:cs="Times New Roman"/>
          <w:lang w:val="lt-LT"/>
        </w:rPr>
        <w:t>Stivenso</w:t>
      </w:r>
      <w:proofErr w:type="spellEnd"/>
      <w:r w:rsidRPr="00F35FAF">
        <w:rPr>
          <w:rFonts w:ascii="Times New Roman" w:eastAsia="Calibri" w:hAnsi="Times New Roman" w:cs="Times New Roman"/>
          <w:lang w:val="lt-LT"/>
        </w:rPr>
        <w:t xml:space="preserve">-Džonsono </w:t>
      </w:r>
      <w:r w:rsidR="00767726" w:rsidRPr="00F35FAF">
        <w:rPr>
          <w:rFonts w:ascii="Times New Roman" w:eastAsia="Calibri" w:hAnsi="Times New Roman" w:cs="Times New Roman"/>
          <w:lang w:val="lt-LT"/>
        </w:rPr>
        <w:t>[</w:t>
      </w:r>
      <w:proofErr w:type="spellStart"/>
      <w:r w:rsidRPr="00F35FAF">
        <w:rPr>
          <w:rFonts w:ascii="Times New Roman" w:eastAsia="Calibri" w:hAnsi="Times New Roman" w:cs="Times New Roman"/>
          <w:i/>
          <w:lang w:val="lt-LT"/>
        </w:rPr>
        <w:t>Stevens-Johnson</w:t>
      </w:r>
      <w:proofErr w:type="spellEnd"/>
      <w:r w:rsidR="00767726" w:rsidRPr="00F35FAF">
        <w:rPr>
          <w:rFonts w:ascii="Times New Roman" w:eastAsia="Calibri" w:hAnsi="Times New Roman" w:cs="Times New Roman"/>
          <w:lang w:val="lt-LT"/>
        </w:rPr>
        <w:t>]</w:t>
      </w:r>
      <w:r w:rsidRPr="00F35FAF">
        <w:rPr>
          <w:rFonts w:ascii="Times New Roman" w:eastAsia="Calibri" w:hAnsi="Times New Roman" w:cs="Times New Roman"/>
          <w:lang w:val="lt-LT"/>
        </w:rPr>
        <w:t xml:space="preserve"> sindromą ir toksinę epidermio </w:t>
      </w:r>
      <w:proofErr w:type="spellStart"/>
      <w:r w:rsidRPr="00F35FAF">
        <w:rPr>
          <w:rFonts w:ascii="Times New Roman" w:eastAsia="Calibri" w:hAnsi="Times New Roman" w:cs="Times New Roman"/>
          <w:lang w:val="lt-LT"/>
        </w:rPr>
        <w:t>nekrolizę</w:t>
      </w:r>
      <w:proofErr w:type="spellEnd"/>
      <w:r w:rsidRPr="00F35FAF">
        <w:rPr>
          <w:rFonts w:ascii="Times New Roman" w:eastAsia="Calibri" w:hAnsi="Times New Roman" w:cs="Times New Roman"/>
          <w:lang w:val="lt-LT"/>
        </w:rPr>
        <w:t>), kai kuriais atvejais pasibaigusias mirtimi (žr. 4.8</w:t>
      </w:r>
      <w:r w:rsidR="00767726" w:rsidRPr="00F35FAF">
        <w:rPr>
          <w:rFonts w:ascii="Times New Roman" w:eastAsia="Calibri" w:hAnsi="Times New Roman" w:cs="Times New Roman"/>
          <w:lang w:val="lt-LT"/>
        </w:rPr>
        <w:t> </w:t>
      </w:r>
      <w:r w:rsidRPr="00F35FAF">
        <w:rPr>
          <w:rFonts w:ascii="Times New Roman" w:eastAsia="Calibri" w:hAnsi="Times New Roman" w:cs="Times New Roman"/>
          <w:lang w:val="lt-LT"/>
        </w:rPr>
        <w:t>skyrių). Didžiausia šių reakcijų rizika būna gydym</w:t>
      </w:r>
      <w:r w:rsidR="00767726" w:rsidRPr="00F35FAF">
        <w:rPr>
          <w:rFonts w:ascii="Times New Roman" w:eastAsia="Calibri" w:hAnsi="Times New Roman" w:cs="Times New Roman"/>
          <w:lang w:val="lt-LT"/>
        </w:rPr>
        <w:t xml:space="preserve">o pradžioje </w:t>
      </w:r>
      <w:r w:rsidRPr="00F35FAF">
        <w:rPr>
          <w:rFonts w:ascii="Times New Roman" w:eastAsia="Calibri" w:hAnsi="Times New Roman" w:cs="Times New Roman"/>
          <w:lang w:val="lt-LT"/>
        </w:rPr>
        <w:t xml:space="preserve">(dauguma jų prasidėjo per pirmąjį gydymo mėnesį). </w:t>
      </w:r>
      <w:r w:rsidR="00EF28B5" w:rsidRPr="00F35FAF">
        <w:rPr>
          <w:rFonts w:ascii="Times New Roman" w:eastAsia="Calibri" w:hAnsi="Times New Roman" w:cs="Times New Roman"/>
          <w:lang w:val="lt-LT"/>
        </w:rPr>
        <w:t xml:space="preserve">Gauta pranešimų apie </w:t>
      </w:r>
      <w:r w:rsidR="004B33AE" w:rsidRPr="00F35FAF">
        <w:rPr>
          <w:rFonts w:ascii="Times New Roman" w:eastAsia="Calibri" w:hAnsi="Times New Roman" w:cs="Times New Roman"/>
          <w:lang w:val="lt-LT"/>
        </w:rPr>
        <w:t xml:space="preserve">reakciją į vaistą </w:t>
      </w:r>
      <w:r w:rsidR="00F142D3" w:rsidRPr="00F35FAF">
        <w:rPr>
          <w:rFonts w:ascii="Times New Roman" w:eastAsia="Calibri" w:hAnsi="Times New Roman" w:cs="Times New Roman"/>
          <w:lang w:val="lt-LT"/>
        </w:rPr>
        <w:t xml:space="preserve">su </w:t>
      </w:r>
      <w:proofErr w:type="spellStart"/>
      <w:r w:rsidR="00EF28B5" w:rsidRPr="00F35FAF">
        <w:rPr>
          <w:rFonts w:ascii="Times New Roman" w:eastAsia="Calibri" w:hAnsi="Times New Roman" w:cs="Times New Roman"/>
          <w:lang w:val="lt-LT"/>
        </w:rPr>
        <w:t>eo</w:t>
      </w:r>
      <w:r w:rsidR="002F49EF" w:rsidRPr="00F35FAF">
        <w:rPr>
          <w:rFonts w:ascii="Times New Roman" w:eastAsia="Calibri" w:hAnsi="Times New Roman" w:cs="Times New Roman"/>
          <w:lang w:val="lt-LT"/>
        </w:rPr>
        <w:t>z</w:t>
      </w:r>
      <w:r w:rsidR="00EF28B5" w:rsidRPr="00F35FAF">
        <w:rPr>
          <w:rFonts w:ascii="Times New Roman" w:eastAsia="Calibri" w:hAnsi="Times New Roman" w:cs="Times New Roman"/>
          <w:lang w:val="lt-LT"/>
        </w:rPr>
        <w:t>ino</w:t>
      </w:r>
      <w:r w:rsidR="002F49EF" w:rsidRPr="00F35FAF">
        <w:rPr>
          <w:rFonts w:ascii="Times New Roman" w:eastAsia="Calibri" w:hAnsi="Times New Roman" w:cs="Times New Roman"/>
          <w:lang w:val="lt-LT"/>
        </w:rPr>
        <w:t>filij</w:t>
      </w:r>
      <w:r w:rsidR="00F142D3" w:rsidRPr="00F35FAF">
        <w:rPr>
          <w:rFonts w:ascii="Times New Roman" w:eastAsia="Calibri" w:hAnsi="Times New Roman" w:cs="Times New Roman"/>
          <w:lang w:val="lt-LT"/>
        </w:rPr>
        <w:t>a</w:t>
      </w:r>
      <w:proofErr w:type="spellEnd"/>
      <w:r w:rsidR="002F49EF" w:rsidRPr="00F35FAF">
        <w:rPr>
          <w:rFonts w:ascii="Times New Roman" w:eastAsia="Calibri" w:hAnsi="Times New Roman" w:cs="Times New Roman"/>
          <w:lang w:val="lt-LT"/>
        </w:rPr>
        <w:t xml:space="preserve"> ir </w:t>
      </w:r>
      <w:r w:rsidR="00EF28B5" w:rsidRPr="00F35FAF">
        <w:rPr>
          <w:rFonts w:ascii="Times New Roman" w:eastAsia="Calibri" w:hAnsi="Times New Roman" w:cs="Times New Roman"/>
          <w:lang w:val="lt-LT"/>
        </w:rPr>
        <w:t>s</w:t>
      </w:r>
      <w:r w:rsidR="002F49EF" w:rsidRPr="00F35FAF">
        <w:rPr>
          <w:rFonts w:ascii="Times New Roman" w:eastAsia="Calibri" w:hAnsi="Times New Roman" w:cs="Times New Roman"/>
          <w:lang w:val="lt-LT"/>
        </w:rPr>
        <w:t>i</w:t>
      </w:r>
      <w:r w:rsidR="00EF28B5" w:rsidRPr="00F35FAF">
        <w:rPr>
          <w:rFonts w:ascii="Times New Roman" w:eastAsia="Calibri" w:hAnsi="Times New Roman" w:cs="Times New Roman"/>
          <w:lang w:val="lt-LT"/>
        </w:rPr>
        <w:t>stemi</w:t>
      </w:r>
      <w:r w:rsidR="002F49EF" w:rsidRPr="00F35FAF">
        <w:rPr>
          <w:rFonts w:ascii="Times New Roman" w:eastAsia="Calibri" w:hAnsi="Times New Roman" w:cs="Times New Roman"/>
          <w:lang w:val="lt-LT"/>
        </w:rPr>
        <w:t>ni</w:t>
      </w:r>
      <w:r w:rsidR="00F142D3" w:rsidRPr="00F35FAF">
        <w:rPr>
          <w:rFonts w:ascii="Times New Roman" w:eastAsia="Calibri" w:hAnsi="Times New Roman" w:cs="Times New Roman"/>
          <w:lang w:val="lt-LT"/>
        </w:rPr>
        <w:t>ais</w:t>
      </w:r>
      <w:r w:rsidR="002F49EF" w:rsidRPr="00F35FAF">
        <w:rPr>
          <w:rFonts w:ascii="Times New Roman" w:eastAsia="Calibri" w:hAnsi="Times New Roman" w:cs="Times New Roman"/>
          <w:lang w:val="lt-LT"/>
        </w:rPr>
        <w:t xml:space="preserve"> simptom</w:t>
      </w:r>
      <w:r w:rsidR="00F142D3" w:rsidRPr="00F35FAF">
        <w:rPr>
          <w:rFonts w:ascii="Times New Roman" w:eastAsia="Calibri" w:hAnsi="Times New Roman" w:cs="Times New Roman"/>
          <w:lang w:val="lt-LT"/>
        </w:rPr>
        <w:t>ais</w:t>
      </w:r>
      <w:r w:rsidR="002F49EF" w:rsidRPr="00F35FAF">
        <w:rPr>
          <w:rFonts w:ascii="Times New Roman" w:eastAsia="Calibri" w:hAnsi="Times New Roman" w:cs="Times New Roman"/>
          <w:lang w:val="lt-LT"/>
        </w:rPr>
        <w:t xml:space="preserve"> </w:t>
      </w:r>
      <w:r w:rsidR="00EF28B5" w:rsidRPr="00F35FAF">
        <w:rPr>
          <w:rFonts w:ascii="Times New Roman" w:eastAsia="Calibri" w:hAnsi="Times New Roman" w:cs="Times New Roman"/>
          <w:lang w:val="lt-LT"/>
        </w:rPr>
        <w:t>(</w:t>
      </w:r>
      <w:r w:rsidR="00AE5B93" w:rsidRPr="00F35FAF">
        <w:rPr>
          <w:rFonts w:ascii="Times New Roman" w:eastAsia="Calibri" w:hAnsi="Times New Roman" w:cs="Times New Roman"/>
          <w:lang w:val="lt-LT"/>
        </w:rPr>
        <w:t xml:space="preserve">angl. </w:t>
      </w:r>
      <w:proofErr w:type="spellStart"/>
      <w:r w:rsidR="00AE5B93" w:rsidRPr="00F35FAF">
        <w:rPr>
          <w:rFonts w:ascii="Times New Roman" w:eastAsia="Calibri" w:hAnsi="Times New Roman" w:cs="Times New Roman"/>
          <w:i/>
          <w:iCs/>
          <w:lang w:val="lt-LT"/>
        </w:rPr>
        <w:t>drug</w:t>
      </w:r>
      <w:proofErr w:type="spellEnd"/>
      <w:r w:rsidR="00AE5B93" w:rsidRPr="00F35FAF">
        <w:rPr>
          <w:rFonts w:ascii="Times New Roman" w:eastAsia="Calibri" w:hAnsi="Times New Roman" w:cs="Times New Roman"/>
          <w:i/>
          <w:iCs/>
          <w:lang w:val="lt-LT"/>
        </w:rPr>
        <w:t xml:space="preserve"> </w:t>
      </w:r>
      <w:proofErr w:type="spellStart"/>
      <w:r w:rsidR="00AE5B93" w:rsidRPr="00F35FAF">
        <w:rPr>
          <w:rFonts w:ascii="Times New Roman" w:eastAsia="Calibri" w:hAnsi="Times New Roman" w:cs="Times New Roman"/>
          <w:i/>
          <w:iCs/>
          <w:lang w:val="lt-LT"/>
        </w:rPr>
        <w:t>r</w:t>
      </w:r>
      <w:r w:rsidR="007879E1" w:rsidRPr="00F35FAF">
        <w:rPr>
          <w:rFonts w:ascii="Times New Roman" w:eastAsia="Calibri" w:hAnsi="Times New Roman" w:cs="Times New Roman"/>
          <w:i/>
          <w:iCs/>
          <w:lang w:val="lt-LT"/>
        </w:rPr>
        <w:t>eaction</w:t>
      </w:r>
      <w:proofErr w:type="spellEnd"/>
      <w:r w:rsidR="00AE5B93" w:rsidRPr="00F35FAF">
        <w:rPr>
          <w:rFonts w:ascii="Times New Roman" w:eastAsia="Calibri" w:hAnsi="Times New Roman" w:cs="Times New Roman"/>
          <w:i/>
          <w:iCs/>
          <w:lang w:val="lt-LT"/>
        </w:rPr>
        <w:t xml:space="preserve"> </w:t>
      </w:r>
      <w:proofErr w:type="spellStart"/>
      <w:r w:rsidR="00AE5B93" w:rsidRPr="00F35FAF">
        <w:rPr>
          <w:rFonts w:ascii="Times New Roman" w:eastAsia="Calibri" w:hAnsi="Times New Roman" w:cs="Times New Roman"/>
          <w:i/>
          <w:iCs/>
          <w:lang w:val="lt-LT"/>
        </w:rPr>
        <w:t>with</w:t>
      </w:r>
      <w:proofErr w:type="spellEnd"/>
      <w:r w:rsidR="00AE5B93" w:rsidRPr="00F35FAF">
        <w:rPr>
          <w:rFonts w:ascii="Times New Roman" w:eastAsia="Calibri" w:hAnsi="Times New Roman" w:cs="Times New Roman"/>
          <w:i/>
          <w:iCs/>
          <w:lang w:val="lt-LT"/>
        </w:rPr>
        <w:t xml:space="preserve"> </w:t>
      </w:r>
      <w:proofErr w:type="spellStart"/>
      <w:r w:rsidR="00AE5B93" w:rsidRPr="00F35FAF">
        <w:rPr>
          <w:rFonts w:ascii="Times New Roman" w:eastAsia="Calibri" w:hAnsi="Times New Roman" w:cs="Times New Roman"/>
          <w:i/>
          <w:iCs/>
          <w:lang w:val="lt-LT"/>
        </w:rPr>
        <w:t>eosinophilia</w:t>
      </w:r>
      <w:proofErr w:type="spellEnd"/>
      <w:r w:rsidR="00AE5B93" w:rsidRPr="00F35FAF">
        <w:rPr>
          <w:rFonts w:ascii="Times New Roman" w:eastAsia="Calibri" w:hAnsi="Times New Roman" w:cs="Times New Roman"/>
          <w:i/>
          <w:iCs/>
          <w:lang w:val="lt-LT"/>
        </w:rPr>
        <w:t xml:space="preserve"> </w:t>
      </w:r>
      <w:proofErr w:type="spellStart"/>
      <w:r w:rsidR="00AE5B93" w:rsidRPr="00F35FAF">
        <w:rPr>
          <w:rFonts w:ascii="Times New Roman" w:eastAsia="Calibri" w:hAnsi="Times New Roman" w:cs="Times New Roman"/>
          <w:i/>
          <w:iCs/>
          <w:lang w:val="lt-LT"/>
        </w:rPr>
        <w:t>and</w:t>
      </w:r>
      <w:proofErr w:type="spellEnd"/>
      <w:r w:rsidR="00AE5B93" w:rsidRPr="00F35FAF">
        <w:rPr>
          <w:rFonts w:ascii="Times New Roman" w:eastAsia="Calibri" w:hAnsi="Times New Roman" w:cs="Times New Roman"/>
          <w:i/>
          <w:iCs/>
          <w:lang w:val="lt-LT"/>
        </w:rPr>
        <w:t xml:space="preserve"> </w:t>
      </w:r>
      <w:proofErr w:type="spellStart"/>
      <w:r w:rsidR="00AE5B93" w:rsidRPr="00F35FAF">
        <w:rPr>
          <w:rFonts w:ascii="Times New Roman" w:eastAsia="Calibri" w:hAnsi="Times New Roman" w:cs="Times New Roman"/>
          <w:i/>
          <w:iCs/>
          <w:lang w:val="lt-LT"/>
        </w:rPr>
        <w:t>systemic</w:t>
      </w:r>
      <w:proofErr w:type="spellEnd"/>
      <w:r w:rsidR="00AE5B93" w:rsidRPr="00F35FAF">
        <w:rPr>
          <w:rFonts w:ascii="Times New Roman" w:eastAsia="Calibri" w:hAnsi="Times New Roman" w:cs="Times New Roman"/>
          <w:i/>
          <w:iCs/>
          <w:lang w:val="lt-LT"/>
        </w:rPr>
        <w:t xml:space="preserve"> </w:t>
      </w:r>
      <w:proofErr w:type="spellStart"/>
      <w:r w:rsidR="00AE5B93" w:rsidRPr="00F35FAF">
        <w:rPr>
          <w:rFonts w:ascii="Times New Roman" w:eastAsia="Calibri" w:hAnsi="Times New Roman" w:cs="Times New Roman"/>
          <w:i/>
          <w:iCs/>
          <w:lang w:val="lt-LT"/>
        </w:rPr>
        <w:t>symptoms</w:t>
      </w:r>
      <w:proofErr w:type="spellEnd"/>
      <w:r w:rsidR="00AE5B93" w:rsidRPr="00F35FAF">
        <w:rPr>
          <w:rFonts w:ascii="Times New Roman" w:eastAsia="Calibri" w:hAnsi="Times New Roman" w:cs="Times New Roman"/>
          <w:lang w:val="lt-LT"/>
        </w:rPr>
        <w:t xml:space="preserve">, </w:t>
      </w:r>
      <w:r w:rsidR="00EF28B5" w:rsidRPr="00F35FAF">
        <w:rPr>
          <w:rFonts w:ascii="Times New Roman" w:eastAsia="Calibri" w:hAnsi="Times New Roman" w:cs="Times New Roman"/>
          <w:lang w:val="lt-LT"/>
        </w:rPr>
        <w:t xml:space="preserve">DRESS) </w:t>
      </w:r>
      <w:r w:rsidR="002F49EF" w:rsidRPr="00F35FAF">
        <w:rPr>
          <w:rFonts w:ascii="Times New Roman" w:eastAsia="Calibri" w:hAnsi="Times New Roman" w:cs="Times New Roman"/>
          <w:lang w:val="lt-LT"/>
        </w:rPr>
        <w:t xml:space="preserve">vartojant </w:t>
      </w:r>
      <w:r w:rsidR="00FA2987" w:rsidRPr="00F35FAF">
        <w:rPr>
          <w:rFonts w:ascii="Times New Roman" w:eastAsia="Calibri" w:hAnsi="Times New Roman" w:cs="Times New Roman"/>
          <w:lang w:val="lt-LT"/>
        </w:rPr>
        <w:t>NV</w:t>
      </w:r>
      <w:r w:rsidR="006C2219">
        <w:rPr>
          <w:rFonts w:ascii="Times New Roman" w:eastAsia="Calibri" w:hAnsi="Times New Roman" w:cs="Times New Roman"/>
          <w:lang w:val="lt-LT"/>
        </w:rPr>
        <w:t>P</w:t>
      </w:r>
      <w:r w:rsidR="00FA2987" w:rsidRPr="00F35FAF">
        <w:rPr>
          <w:rFonts w:ascii="Times New Roman" w:eastAsia="Calibri" w:hAnsi="Times New Roman" w:cs="Times New Roman"/>
          <w:lang w:val="lt-LT"/>
        </w:rPr>
        <w:t>NU</w:t>
      </w:r>
      <w:r w:rsidR="00EF28B5" w:rsidRPr="00F35FAF">
        <w:rPr>
          <w:rFonts w:ascii="Times New Roman" w:eastAsia="Calibri" w:hAnsi="Times New Roman" w:cs="Times New Roman"/>
          <w:lang w:val="lt-LT"/>
        </w:rPr>
        <w:t xml:space="preserve">. </w:t>
      </w:r>
      <w:r w:rsidRPr="00F35FAF">
        <w:rPr>
          <w:rFonts w:ascii="Times New Roman" w:eastAsia="Calibri" w:hAnsi="Times New Roman" w:cs="Times New Roman"/>
          <w:lang w:val="lt-LT"/>
        </w:rPr>
        <w:t xml:space="preserve">Išbėrus odą, pasireiškus gleivinės pažeidimui ar bet kuriam kitam padidėjusio jautrumo požymiui, </w:t>
      </w:r>
      <w:proofErr w:type="spellStart"/>
      <w:r w:rsidR="001B7549">
        <w:rPr>
          <w:rFonts w:ascii="Times New Roman" w:eastAsia="Calibri" w:hAnsi="Times New Roman" w:cs="Times New Roman"/>
          <w:lang w:val="lt-LT"/>
        </w:rPr>
        <w:t>Tvamga</w:t>
      </w:r>
      <w:proofErr w:type="spellEnd"/>
      <w:r w:rsidRPr="00F35FAF">
        <w:rPr>
          <w:rFonts w:ascii="Times New Roman" w:eastAsia="Calibri" w:hAnsi="Times New Roman" w:cs="Times New Roman"/>
          <w:lang w:val="lt-LT"/>
        </w:rPr>
        <w:t xml:space="preserve"> vartojimą būtina nutraukti.</w:t>
      </w:r>
    </w:p>
    <w:p w14:paraId="51D01922" w14:textId="77777777" w:rsidR="002A0899" w:rsidRPr="00F35FAF" w:rsidRDefault="002A0899" w:rsidP="00797756">
      <w:pPr>
        <w:spacing w:after="0" w:line="240" w:lineRule="auto"/>
        <w:rPr>
          <w:rFonts w:ascii="Times New Roman" w:eastAsia="Calibri" w:hAnsi="Times New Roman" w:cs="Times New Roman"/>
          <w:lang w:val="lt-LT"/>
        </w:rPr>
      </w:pPr>
    </w:p>
    <w:p w14:paraId="6F94B061" w14:textId="7390A2FB" w:rsidR="00797756" w:rsidRPr="00F35FAF" w:rsidRDefault="00797756" w:rsidP="00797756">
      <w:pPr>
        <w:spacing w:after="0" w:line="240" w:lineRule="auto"/>
        <w:rPr>
          <w:rFonts w:ascii="Times New Roman" w:eastAsia="Calibri" w:hAnsi="Times New Roman" w:cs="Times New Roman"/>
          <w:lang w:val="lt-LT" w:bidi="lo-LA"/>
        </w:rPr>
      </w:pPr>
      <w:proofErr w:type="spellStart"/>
      <w:r w:rsidRPr="00F35FAF">
        <w:rPr>
          <w:rFonts w:ascii="Times New Roman" w:eastAsia="Calibri" w:hAnsi="Times New Roman" w:cs="Times New Roman"/>
          <w:i/>
          <w:lang w:val="lt-LT"/>
        </w:rPr>
        <w:t>Ezomeprazolas</w:t>
      </w:r>
      <w:proofErr w:type="spellEnd"/>
      <w:r w:rsidRPr="00F35FAF">
        <w:rPr>
          <w:rFonts w:ascii="Times New Roman" w:eastAsia="Calibri" w:hAnsi="Times New Roman" w:cs="Times New Roman"/>
          <w:i/>
          <w:lang w:val="lt-LT"/>
        </w:rPr>
        <w:t xml:space="preserve">. </w:t>
      </w:r>
      <w:r w:rsidRPr="00F35FAF">
        <w:rPr>
          <w:rFonts w:ascii="Times New Roman" w:eastAsia="Calibri" w:hAnsi="Times New Roman" w:cs="Times New Roman"/>
          <w:lang w:val="lt-LT"/>
        </w:rPr>
        <w:t xml:space="preserve">Protonų siurblio inhibitoriai siejami su labai retais </w:t>
      </w:r>
      <w:proofErr w:type="spellStart"/>
      <w:r w:rsidRPr="00F35FAF">
        <w:rPr>
          <w:rFonts w:ascii="Times New Roman" w:eastAsia="Calibri" w:hAnsi="Times New Roman" w:cs="Times New Roman"/>
          <w:lang w:val="lt-LT"/>
        </w:rPr>
        <w:t>poūmės</w:t>
      </w:r>
      <w:proofErr w:type="spellEnd"/>
      <w:r w:rsidRPr="00F35FAF">
        <w:rPr>
          <w:rFonts w:ascii="Times New Roman" w:eastAsia="Calibri" w:hAnsi="Times New Roman" w:cs="Times New Roman"/>
          <w:lang w:val="lt-LT"/>
        </w:rPr>
        <w:t xml:space="preserve"> odos raudonosios vilkligės (PORV) atvejais. Atsiradus pažeidimams, ypač saulės apšviestose odos vietose, ir kartu pasireiškus </w:t>
      </w:r>
      <w:proofErr w:type="spellStart"/>
      <w:r w:rsidRPr="00F35FAF">
        <w:rPr>
          <w:rFonts w:ascii="Times New Roman" w:eastAsia="Calibri" w:hAnsi="Times New Roman" w:cs="Times New Roman"/>
          <w:lang w:val="lt-LT"/>
        </w:rPr>
        <w:t>artralgijai</w:t>
      </w:r>
      <w:proofErr w:type="spellEnd"/>
      <w:r w:rsidRPr="00F35FAF">
        <w:rPr>
          <w:rFonts w:ascii="Times New Roman" w:eastAsia="Calibri" w:hAnsi="Times New Roman" w:cs="Times New Roman"/>
          <w:lang w:val="lt-LT"/>
        </w:rPr>
        <w:t xml:space="preserve">, pacientas turi nedelsdamas kreiptis medicininės pagalbos, o sveikatos priežiūros specialistai turi apsvarstyti galimybę nutraukti gydymą </w:t>
      </w:r>
      <w:proofErr w:type="spellStart"/>
      <w:r w:rsidR="001B7549">
        <w:rPr>
          <w:rFonts w:ascii="Times New Roman" w:eastAsia="Calibri" w:hAnsi="Times New Roman" w:cs="Times New Roman"/>
          <w:lang w:val="lt-LT"/>
        </w:rPr>
        <w:t>Tvamga</w:t>
      </w:r>
      <w:proofErr w:type="spellEnd"/>
      <w:r w:rsidRPr="00F35FAF">
        <w:rPr>
          <w:rFonts w:ascii="Times New Roman" w:eastAsia="Calibri" w:hAnsi="Times New Roman" w:cs="Times New Roman"/>
          <w:lang w:val="lt-LT"/>
        </w:rPr>
        <w:t xml:space="preserve">. Jeigu po ankstesnio gydymo protonų siurblio </w:t>
      </w:r>
      <w:r w:rsidRPr="00F35FAF">
        <w:rPr>
          <w:rFonts w:ascii="Times New Roman" w:eastAsia="Calibri" w:hAnsi="Times New Roman" w:cs="Times New Roman"/>
          <w:lang w:val="lt-LT"/>
        </w:rPr>
        <w:lastRenderedPageBreak/>
        <w:t>inhibitoriumi pacientui išsivystė PORV, PORV pavojus vartojant kitus protonų siurblio inhibitorius gali būti didesnis.</w:t>
      </w:r>
    </w:p>
    <w:p w14:paraId="6F94B062" w14:textId="77777777" w:rsidR="00797756" w:rsidRPr="00F35FAF" w:rsidRDefault="00797756" w:rsidP="00797756">
      <w:pPr>
        <w:spacing w:after="0" w:line="240" w:lineRule="auto"/>
        <w:rPr>
          <w:rFonts w:ascii="Times New Roman" w:eastAsia="Calibri" w:hAnsi="Times New Roman" w:cs="Times New Roman"/>
          <w:lang w:val="lt-LT"/>
        </w:rPr>
      </w:pPr>
    </w:p>
    <w:p w14:paraId="028D2FAA" w14:textId="77777777" w:rsidR="00767726" w:rsidRPr="00F35FAF" w:rsidRDefault="00767726" w:rsidP="00767726">
      <w:pPr>
        <w:spacing w:after="0" w:line="240" w:lineRule="auto"/>
        <w:rPr>
          <w:rFonts w:ascii="Times New Roman" w:eastAsia="Calibri" w:hAnsi="Times New Roman" w:cs="Times New Roman"/>
          <w:u w:val="single"/>
          <w:lang w:val="lt-LT"/>
        </w:rPr>
      </w:pPr>
      <w:r w:rsidRPr="00F35FAF">
        <w:rPr>
          <w:rFonts w:ascii="Times New Roman" w:eastAsia="Calibri" w:hAnsi="Times New Roman" w:cs="Times New Roman"/>
          <w:u w:val="single"/>
          <w:lang w:val="lt-LT"/>
        </w:rPr>
        <w:t xml:space="preserve">Sunkios nepageidaujamos odos reakcijos (SNOR) </w:t>
      </w:r>
    </w:p>
    <w:p w14:paraId="7D6A3477" w14:textId="776F4670" w:rsidR="00767726" w:rsidRPr="00F35FAF" w:rsidRDefault="00767726" w:rsidP="00767726">
      <w:pPr>
        <w:spacing w:after="0" w:line="240" w:lineRule="auto"/>
        <w:rPr>
          <w:rFonts w:ascii="Times New Roman" w:eastAsia="Calibri" w:hAnsi="Times New Roman" w:cs="Times New Roman"/>
          <w:lang w:val="lt-LT"/>
        </w:rPr>
      </w:pPr>
      <w:proofErr w:type="spellStart"/>
      <w:r w:rsidRPr="00F35FAF">
        <w:rPr>
          <w:rFonts w:ascii="Times New Roman" w:eastAsia="Calibri" w:hAnsi="Times New Roman" w:cs="Times New Roman"/>
          <w:i/>
          <w:lang w:val="lt-LT"/>
        </w:rPr>
        <w:t>Ezomeprazolas</w:t>
      </w:r>
      <w:proofErr w:type="spellEnd"/>
      <w:r w:rsidRPr="00F35FAF">
        <w:rPr>
          <w:rFonts w:ascii="Times New Roman" w:eastAsia="Calibri" w:hAnsi="Times New Roman" w:cs="Times New Roman"/>
          <w:i/>
          <w:lang w:val="lt-LT"/>
        </w:rPr>
        <w:t>.</w:t>
      </w:r>
      <w:r w:rsidRPr="00F35FAF">
        <w:rPr>
          <w:rFonts w:ascii="Times New Roman" w:eastAsia="Calibri" w:hAnsi="Times New Roman" w:cs="Times New Roman"/>
          <w:lang w:val="lt-LT"/>
        </w:rPr>
        <w:t xml:space="preserve"> Labai retais atvejais gauta pranešimų apie gydant </w:t>
      </w:r>
      <w:proofErr w:type="spellStart"/>
      <w:r w:rsidRPr="00F35FAF">
        <w:rPr>
          <w:rFonts w:ascii="Times New Roman" w:eastAsia="Calibri" w:hAnsi="Times New Roman" w:cs="Times New Roman"/>
          <w:lang w:val="lt-LT"/>
        </w:rPr>
        <w:t>ezomeprazolu</w:t>
      </w:r>
      <w:proofErr w:type="spellEnd"/>
      <w:r w:rsidRPr="00F35FAF">
        <w:rPr>
          <w:rFonts w:ascii="Times New Roman" w:eastAsia="Calibri" w:hAnsi="Times New Roman" w:cs="Times New Roman"/>
          <w:lang w:val="lt-LT"/>
        </w:rPr>
        <w:t xml:space="preserve"> pasireiškusias sunkias nepageidaujamas odos reakcijas (SNOR), tokias kaip daugiaformė </w:t>
      </w:r>
      <w:proofErr w:type="spellStart"/>
      <w:r w:rsidRPr="00F35FAF">
        <w:rPr>
          <w:rFonts w:ascii="Times New Roman" w:eastAsia="Calibri" w:hAnsi="Times New Roman" w:cs="Times New Roman"/>
          <w:lang w:val="lt-LT"/>
        </w:rPr>
        <w:t>eritema</w:t>
      </w:r>
      <w:proofErr w:type="spellEnd"/>
      <w:r w:rsidRPr="00F35FAF">
        <w:rPr>
          <w:rFonts w:ascii="Times New Roman" w:eastAsia="Calibri" w:hAnsi="Times New Roman" w:cs="Times New Roman"/>
          <w:lang w:val="lt-LT"/>
        </w:rPr>
        <w:t xml:space="preserve"> (DE), </w:t>
      </w:r>
      <w:proofErr w:type="spellStart"/>
      <w:r w:rsidRPr="00F35FAF">
        <w:rPr>
          <w:rFonts w:ascii="Times New Roman" w:eastAsia="Calibri" w:hAnsi="Times New Roman" w:cs="Times New Roman"/>
          <w:lang w:val="lt-LT"/>
        </w:rPr>
        <w:t>Stivenso</w:t>
      </w:r>
      <w:proofErr w:type="spellEnd"/>
      <w:r w:rsidRPr="00F35FAF">
        <w:rPr>
          <w:rFonts w:ascii="Times New Roman" w:eastAsia="Calibri" w:hAnsi="Times New Roman" w:cs="Times New Roman"/>
          <w:lang w:val="lt-LT"/>
        </w:rPr>
        <w:t>-Džonsono (</w:t>
      </w:r>
      <w:proofErr w:type="spellStart"/>
      <w:r w:rsidRPr="00F35FAF">
        <w:rPr>
          <w:rFonts w:ascii="Times New Roman" w:eastAsia="Calibri" w:hAnsi="Times New Roman" w:cs="Times New Roman"/>
          <w:lang w:val="lt-LT"/>
        </w:rPr>
        <w:t>Stevens-Johnson</w:t>
      </w:r>
      <w:proofErr w:type="spellEnd"/>
      <w:r w:rsidRPr="00F35FAF">
        <w:rPr>
          <w:rFonts w:ascii="Times New Roman" w:eastAsia="Calibri" w:hAnsi="Times New Roman" w:cs="Times New Roman"/>
          <w:lang w:val="lt-LT"/>
        </w:rPr>
        <w:t xml:space="preserve">) sindromas (SJS), toksinė epidermio </w:t>
      </w:r>
      <w:proofErr w:type="spellStart"/>
      <w:r w:rsidRPr="00F35FAF">
        <w:rPr>
          <w:rFonts w:ascii="Times New Roman" w:eastAsia="Calibri" w:hAnsi="Times New Roman" w:cs="Times New Roman"/>
          <w:lang w:val="lt-LT"/>
        </w:rPr>
        <w:t>nekrolizė</w:t>
      </w:r>
      <w:proofErr w:type="spellEnd"/>
      <w:r w:rsidRPr="00F35FAF">
        <w:rPr>
          <w:rFonts w:ascii="Times New Roman" w:eastAsia="Calibri" w:hAnsi="Times New Roman" w:cs="Times New Roman"/>
          <w:lang w:val="lt-LT"/>
        </w:rPr>
        <w:t xml:space="preserve"> (TEN), vaistinio preparato sukelta reakcija su </w:t>
      </w:r>
      <w:proofErr w:type="spellStart"/>
      <w:r w:rsidRPr="00F35FAF">
        <w:rPr>
          <w:rFonts w:ascii="Times New Roman" w:eastAsia="Calibri" w:hAnsi="Times New Roman" w:cs="Times New Roman"/>
          <w:lang w:val="lt-LT"/>
        </w:rPr>
        <w:t>eozinofilija</w:t>
      </w:r>
      <w:proofErr w:type="spellEnd"/>
      <w:r w:rsidRPr="00F35FAF">
        <w:rPr>
          <w:rFonts w:ascii="Times New Roman" w:eastAsia="Calibri" w:hAnsi="Times New Roman" w:cs="Times New Roman"/>
          <w:lang w:val="lt-LT"/>
        </w:rPr>
        <w:t xml:space="preserve"> ir sisteminiais simptomais (angl. </w:t>
      </w:r>
      <w:proofErr w:type="spellStart"/>
      <w:r w:rsidRPr="00F35FAF">
        <w:rPr>
          <w:rFonts w:ascii="Times New Roman" w:eastAsia="Calibri" w:hAnsi="Times New Roman" w:cs="Times New Roman"/>
          <w:i/>
          <w:lang w:val="lt-LT"/>
        </w:rPr>
        <w:t>Drug</w:t>
      </w:r>
      <w:proofErr w:type="spellEnd"/>
      <w:r w:rsidRPr="00F35FAF">
        <w:rPr>
          <w:rFonts w:ascii="Times New Roman" w:eastAsia="Calibri" w:hAnsi="Times New Roman" w:cs="Times New Roman"/>
          <w:i/>
          <w:lang w:val="lt-LT"/>
        </w:rPr>
        <w:t xml:space="preserve"> </w:t>
      </w:r>
      <w:proofErr w:type="spellStart"/>
      <w:r w:rsidRPr="00F35FAF">
        <w:rPr>
          <w:rFonts w:ascii="Times New Roman" w:eastAsia="Calibri" w:hAnsi="Times New Roman" w:cs="Times New Roman"/>
          <w:i/>
          <w:lang w:val="lt-LT"/>
        </w:rPr>
        <w:t>reaction</w:t>
      </w:r>
      <w:proofErr w:type="spellEnd"/>
      <w:r w:rsidRPr="00F35FAF">
        <w:rPr>
          <w:rFonts w:ascii="Times New Roman" w:eastAsia="Calibri" w:hAnsi="Times New Roman" w:cs="Times New Roman"/>
          <w:i/>
          <w:lang w:val="lt-LT"/>
        </w:rPr>
        <w:t xml:space="preserve"> </w:t>
      </w:r>
      <w:proofErr w:type="spellStart"/>
      <w:r w:rsidRPr="00F35FAF">
        <w:rPr>
          <w:rFonts w:ascii="Times New Roman" w:eastAsia="Calibri" w:hAnsi="Times New Roman" w:cs="Times New Roman"/>
          <w:i/>
          <w:lang w:val="lt-LT"/>
        </w:rPr>
        <w:t>with</w:t>
      </w:r>
      <w:proofErr w:type="spellEnd"/>
      <w:r w:rsidRPr="00F35FAF">
        <w:rPr>
          <w:rFonts w:ascii="Times New Roman" w:eastAsia="Calibri" w:hAnsi="Times New Roman" w:cs="Times New Roman"/>
          <w:i/>
          <w:lang w:val="lt-LT"/>
        </w:rPr>
        <w:t xml:space="preserve"> </w:t>
      </w:r>
      <w:proofErr w:type="spellStart"/>
      <w:r w:rsidRPr="00F35FAF">
        <w:rPr>
          <w:rFonts w:ascii="Times New Roman" w:eastAsia="Calibri" w:hAnsi="Times New Roman" w:cs="Times New Roman"/>
          <w:i/>
          <w:lang w:val="lt-LT"/>
        </w:rPr>
        <w:t>eosinophilia</w:t>
      </w:r>
      <w:proofErr w:type="spellEnd"/>
      <w:r w:rsidRPr="00F35FAF">
        <w:rPr>
          <w:rFonts w:ascii="Times New Roman" w:eastAsia="Calibri" w:hAnsi="Times New Roman" w:cs="Times New Roman"/>
          <w:i/>
          <w:lang w:val="lt-LT"/>
        </w:rPr>
        <w:t xml:space="preserve"> </w:t>
      </w:r>
      <w:proofErr w:type="spellStart"/>
      <w:r w:rsidRPr="00F35FAF">
        <w:rPr>
          <w:rFonts w:ascii="Times New Roman" w:eastAsia="Calibri" w:hAnsi="Times New Roman" w:cs="Times New Roman"/>
          <w:i/>
          <w:lang w:val="lt-LT"/>
        </w:rPr>
        <w:t>and</w:t>
      </w:r>
      <w:proofErr w:type="spellEnd"/>
      <w:r w:rsidRPr="00F35FAF">
        <w:rPr>
          <w:rFonts w:ascii="Times New Roman" w:eastAsia="Calibri" w:hAnsi="Times New Roman" w:cs="Times New Roman"/>
          <w:i/>
          <w:lang w:val="lt-LT"/>
        </w:rPr>
        <w:t xml:space="preserve"> </w:t>
      </w:r>
      <w:proofErr w:type="spellStart"/>
      <w:r w:rsidRPr="00F35FAF">
        <w:rPr>
          <w:rFonts w:ascii="Times New Roman" w:eastAsia="Calibri" w:hAnsi="Times New Roman" w:cs="Times New Roman"/>
          <w:i/>
          <w:lang w:val="lt-LT"/>
        </w:rPr>
        <w:t>systemic</w:t>
      </w:r>
      <w:proofErr w:type="spellEnd"/>
      <w:r w:rsidRPr="00F35FAF">
        <w:rPr>
          <w:rFonts w:ascii="Times New Roman" w:eastAsia="Calibri" w:hAnsi="Times New Roman" w:cs="Times New Roman"/>
          <w:i/>
          <w:lang w:val="lt-LT"/>
        </w:rPr>
        <w:t xml:space="preserve"> </w:t>
      </w:r>
      <w:proofErr w:type="spellStart"/>
      <w:r w:rsidRPr="00F35FAF">
        <w:rPr>
          <w:rFonts w:ascii="Times New Roman" w:eastAsia="Calibri" w:hAnsi="Times New Roman" w:cs="Times New Roman"/>
          <w:i/>
          <w:lang w:val="lt-LT"/>
        </w:rPr>
        <w:t>symptoms</w:t>
      </w:r>
      <w:proofErr w:type="spellEnd"/>
      <w:r w:rsidRPr="00F35FAF">
        <w:rPr>
          <w:rFonts w:ascii="Times New Roman" w:eastAsia="Calibri" w:hAnsi="Times New Roman" w:cs="Times New Roman"/>
          <w:lang w:val="lt-LT"/>
        </w:rPr>
        <w:t xml:space="preserve">, DRESS), kurios gali būti pavojingos gyvybei arba baigtis mirtimi. </w:t>
      </w:r>
    </w:p>
    <w:p w14:paraId="6E6BC3C6" w14:textId="77777777" w:rsidR="00767726" w:rsidRPr="00F35FAF" w:rsidRDefault="00767726" w:rsidP="00767726">
      <w:pPr>
        <w:spacing w:after="0" w:line="240" w:lineRule="auto"/>
        <w:rPr>
          <w:rFonts w:ascii="Times New Roman" w:eastAsia="Calibri" w:hAnsi="Times New Roman" w:cs="Times New Roman"/>
          <w:lang w:val="lt-LT"/>
        </w:rPr>
      </w:pPr>
    </w:p>
    <w:p w14:paraId="56E75D5D" w14:textId="37426E27" w:rsidR="00767726" w:rsidRPr="00F35FAF" w:rsidRDefault="00767726" w:rsidP="00767726">
      <w:p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 xml:space="preserve">Pacientai turi būti informuoti apie sunkios odos reakcijos DE / SJS / TEN / DRESS požymius bei simptomus ir pastebėję bet kokius tokią reakciją rodančius požymius ar simptomus turi nedelsdami kreiptis medicininės pagalbos į savo gydytoją. Pasireiškus sunkių odos reakcijų požymiams ir simptomams </w:t>
      </w:r>
      <w:proofErr w:type="spellStart"/>
      <w:r w:rsidRPr="00F35FAF">
        <w:rPr>
          <w:rFonts w:ascii="Times New Roman" w:eastAsia="Calibri" w:hAnsi="Times New Roman" w:cs="Times New Roman"/>
          <w:lang w:val="lt-LT"/>
        </w:rPr>
        <w:t>ezomeprazolo</w:t>
      </w:r>
      <w:proofErr w:type="spellEnd"/>
      <w:r w:rsidRPr="00F35FAF">
        <w:rPr>
          <w:rFonts w:ascii="Times New Roman" w:eastAsia="Calibri" w:hAnsi="Times New Roman" w:cs="Times New Roman"/>
          <w:lang w:val="lt-LT"/>
        </w:rPr>
        <w:t xml:space="preserve"> vartojimą reikia nedelsiant nutraukti ir prireikus teikti papildomą medicininę priežiūrą / atidžiai stebėti. Pacientams, kuriems pasireiškė DE / SJS / TEN / DRESS, vaistinis preparatas neturi būti skiriamas pakartotinai.</w:t>
      </w:r>
    </w:p>
    <w:p w14:paraId="04F59B2C" w14:textId="77777777" w:rsidR="00767726" w:rsidRPr="00F35FAF" w:rsidRDefault="00767726" w:rsidP="00797756">
      <w:pPr>
        <w:spacing w:after="0" w:line="240" w:lineRule="auto"/>
        <w:rPr>
          <w:rFonts w:ascii="Times New Roman" w:eastAsia="Calibri" w:hAnsi="Times New Roman" w:cs="Times New Roman"/>
          <w:lang w:val="lt-LT"/>
        </w:rPr>
      </w:pPr>
    </w:p>
    <w:p w14:paraId="6F94B063" w14:textId="77777777" w:rsidR="00797756" w:rsidRPr="00F35FAF" w:rsidRDefault="00797756" w:rsidP="00797756">
      <w:pPr>
        <w:spacing w:after="0" w:line="240" w:lineRule="auto"/>
        <w:rPr>
          <w:rFonts w:ascii="Times New Roman" w:eastAsia="Calibri" w:hAnsi="Times New Roman" w:cs="Times New Roman"/>
          <w:u w:val="single"/>
          <w:lang w:val="lt-LT"/>
        </w:rPr>
      </w:pPr>
      <w:r w:rsidRPr="00F35FAF">
        <w:rPr>
          <w:rFonts w:ascii="Times New Roman" w:eastAsia="Calibri" w:hAnsi="Times New Roman" w:cs="Times New Roman"/>
          <w:u w:val="single"/>
          <w:lang w:val="lt-LT"/>
        </w:rPr>
        <w:t>Anafilaksinės (</w:t>
      </w:r>
      <w:proofErr w:type="spellStart"/>
      <w:r w:rsidRPr="00F35FAF">
        <w:rPr>
          <w:rFonts w:ascii="Times New Roman" w:eastAsia="Calibri" w:hAnsi="Times New Roman" w:cs="Times New Roman"/>
          <w:u w:val="single"/>
          <w:lang w:val="lt-LT"/>
        </w:rPr>
        <w:t>anafilaktoidinės</w:t>
      </w:r>
      <w:proofErr w:type="spellEnd"/>
      <w:r w:rsidRPr="00F35FAF">
        <w:rPr>
          <w:rFonts w:ascii="Times New Roman" w:eastAsia="Calibri" w:hAnsi="Times New Roman" w:cs="Times New Roman"/>
          <w:u w:val="single"/>
          <w:lang w:val="lt-LT"/>
        </w:rPr>
        <w:t>) reakcijos</w:t>
      </w:r>
    </w:p>
    <w:p w14:paraId="6F94B064" w14:textId="526FE3A9" w:rsidR="00797756" w:rsidRPr="00F35FAF" w:rsidRDefault="00797756" w:rsidP="00797756">
      <w:pPr>
        <w:spacing w:after="0" w:line="240" w:lineRule="auto"/>
        <w:rPr>
          <w:rFonts w:ascii="Times New Roman" w:eastAsia="Calibri" w:hAnsi="Times New Roman" w:cs="Times New Roman"/>
          <w:lang w:val="lt-LT"/>
        </w:rPr>
      </w:pPr>
      <w:proofErr w:type="spellStart"/>
      <w:r w:rsidRPr="00F35FAF">
        <w:rPr>
          <w:rFonts w:ascii="Times New Roman" w:eastAsia="Calibri" w:hAnsi="Times New Roman" w:cs="Times New Roman"/>
          <w:i/>
          <w:lang w:val="lt-LT"/>
        </w:rPr>
        <w:t>Naproksenas</w:t>
      </w:r>
      <w:proofErr w:type="spellEnd"/>
      <w:r w:rsidRPr="00F35FAF">
        <w:rPr>
          <w:rFonts w:ascii="Times New Roman" w:eastAsia="Calibri" w:hAnsi="Times New Roman" w:cs="Times New Roman"/>
          <w:i/>
          <w:lang w:val="lt-LT"/>
        </w:rPr>
        <w:t xml:space="preserve">. </w:t>
      </w:r>
      <w:r w:rsidRPr="00F35FAF">
        <w:rPr>
          <w:rFonts w:ascii="Times New Roman" w:eastAsia="Calibri" w:hAnsi="Times New Roman" w:cs="Times New Roman"/>
          <w:lang w:val="lt-LT"/>
        </w:rPr>
        <w:t>Jautriems asmenims gali pasireikšti padidėjusio jautrumo reakcijų. Anafilaksinių (</w:t>
      </w:r>
      <w:proofErr w:type="spellStart"/>
      <w:r w:rsidRPr="00F35FAF">
        <w:rPr>
          <w:rFonts w:ascii="Times New Roman" w:eastAsia="Calibri" w:hAnsi="Times New Roman" w:cs="Times New Roman"/>
          <w:lang w:val="lt-LT"/>
        </w:rPr>
        <w:t>anafilaktoidinių</w:t>
      </w:r>
      <w:proofErr w:type="spellEnd"/>
      <w:r w:rsidRPr="00F35FAF">
        <w:rPr>
          <w:rFonts w:ascii="Times New Roman" w:eastAsia="Calibri" w:hAnsi="Times New Roman" w:cs="Times New Roman"/>
          <w:lang w:val="lt-LT"/>
        </w:rPr>
        <w:t xml:space="preserve">) reakcijų gali pasireikšti tiek anksčiau buvus padidėjusio jautrumo </w:t>
      </w:r>
      <w:proofErr w:type="spellStart"/>
      <w:r w:rsidRPr="00F35FAF">
        <w:rPr>
          <w:rFonts w:ascii="Times New Roman" w:eastAsia="Calibri" w:hAnsi="Times New Roman" w:cs="Times New Roman"/>
          <w:lang w:val="lt-LT"/>
        </w:rPr>
        <w:t>acetilsalicilo</w:t>
      </w:r>
      <w:proofErr w:type="spellEnd"/>
      <w:r w:rsidRPr="00F35FAF">
        <w:rPr>
          <w:rFonts w:ascii="Times New Roman" w:eastAsia="Calibri" w:hAnsi="Times New Roman" w:cs="Times New Roman"/>
          <w:lang w:val="lt-LT"/>
        </w:rPr>
        <w:t xml:space="preserve"> rūgščiai, kitiems NV</w:t>
      </w:r>
      <w:r w:rsidR="006C2219">
        <w:rPr>
          <w:rFonts w:ascii="Times New Roman" w:eastAsia="Calibri" w:hAnsi="Times New Roman" w:cs="Times New Roman"/>
          <w:lang w:val="lt-LT"/>
        </w:rPr>
        <w:t>P</w:t>
      </w:r>
      <w:r w:rsidRPr="00F35FAF">
        <w:rPr>
          <w:rFonts w:ascii="Times New Roman" w:eastAsia="Calibri" w:hAnsi="Times New Roman" w:cs="Times New Roman"/>
          <w:lang w:val="lt-LT"/>
        </w:rPr>
        <w:t xml:space="preserve">NU ar </w:t>
      </w:r>
      <w:proofErr w:type="spellStart"/>
      <w:r w:rsidRPr="00F35FAF">
        <w:rPr>
          <w:rFonts w:ascii="Times New Roman" w:eastAsia="Calibri" w:hAnsi="Times New Roman" w:cs="Times New Roman"/>
          <w:lang w:val="lt-LT"/>
        </w:rPr>
        <w:t>naproksenui</w:t>
      </w:r>
      <w:proofErr w:type="spellEnd"/>
      <w:r w:rsidRPr="00F35FAF">
        <w:rPr>
          <w:rFonts w:ascii="Times New Roman" w:eastAsia="Calibri" w:hAnsi="Times New Roman" w:cs="Times New Roman"/>
          <w:lang w:val="lt-LT"/>
        </w:rPr>
        <w:t xml:space="preserve"> reakcijų, tiek jų nebuvus. Padidėjusio jautrumo reakcijų taip pat gali pasireikšti asmenims, sirgusiems </w:t>
      </w:r>
      <w:proofErr w:type="spellStart"/>
      <w:r w:rsidRPr="00F35FAF">
        <w:rPr>
          <w:rFonts w:ascii="Times New Roman" w:eastAsia="Calibri" w:hAnsi="Times New Roman" w:cs="Times New Roman"/>
          <w:lang w:val="lt-LT"/>
        </w:rPr>
        <w:t>angioedema</w:t>
      </w:r>
      <w:proofErr w:type="spellEnd"/>
      <w:r w:rsidRPr="00F35FAF">
        <w:rPr>
          <w:rFonts w:ascii="Times New Roman" w:eastAsia="Calibri" w:hAnsi="Times New Roman" w:cs="Times New Roman"/>
          <w:lang w:val="lt-LT"/>
        </w:rPr>
        <w:t>, su spazminiu bronchų reaktyvumu susijusiais sutrikimais (pvz., astma), rinitu ar nosies polipais.</w:t>
      </w:r>
    </w:p>
    <w:p w14:paraId="6F94B065" w14:textId="77777777" w:rsidR="00797756" w:rsidRPr="00F35FAF" w:rsidRDefault="00797756" w:rsidP="00797756">
      <w:pPr>
        <w:spacing w:after="0" w:line="240" w:lineRule="auto"/>
        <w:rPr>
          <w:rFonts w:ascii="Times New Roman" w:eastAsia="Calibri" w:hAnsi="Times New Roman" w:cs="Times New Roman"/>
          <w:lang w:val="lt-LT"/>
        </w:rPr>
      </w:pPr>
    </w:p>
    <w:p w14:paraId="6F94B066" w14:textId="77777777" w:rsidR="00797756" w:rsidRPr="00F35FAF" w:rsidRDefault="00797756" w:rsidP="00797756">
      <w:pPr>
        <w:spacing w:after="0" w:line="240" w:lineRule="auto"/>
        <w:ind w:right="29"/>
        <w:rPr>
          <w:rFonts w:ascii="Times New Roman" w:eastAsia="Calibri" w:hAnsi="Times New Roman" w:cs="Times New Roman"/>
          <w:u w:val="single"/>
          <w:lang w:val="lt-LT"/>
        </w:rPr>
      </w:pPr>
      <w:r w:rsidRPr="00F35FAF">
        <w:rPr>
          <w:rFonts w:ascii="Times New Roman" w:eastAsia="Calibri" w:hAnsi="Times New Roman" w:cs="Times New Roman"/>
          <w:u w:val="single"/>
          <w:lang w:val="lt-LT"/>
        </w:rPr>
        <w:t>Iki tol buvusi astma</w:t>
      </w:r>
    </w:p>
    <w:p w14:paraId="6F94B067" w14:textId="17617B0C" w:rsidR="00797756" w:rsidRPr="00F35FAF" w:rsidRDefault="00797756" w:rsidP="00797756">
      <w:pPr>
        <w:spacing w:after="0" w:line="240" w:lineRule="auto"/>
        <w:ind w:right="29"/>
        <w:rPr>
          <w:rFonts w:ascii="Times New Roman" w:eastAsia="Calibri" w:hAnsi="Times New Roman" w:cs="Times New Roman"/>
          <w:lang w:val="lt-LT"/>
        </w:rPr>
      </w:pPr>
      <w:proofErr w:type="spellStart"/>
      <w:r w:rsidRPr="00F35FAF">
        <w:rPr>
          <w:rFonts w:ascii="Times New Roman" w:eastAsia="Calibri" w:hAnsi="Times New Roman" w:cs="Times New Roman"/>
          <w:i/>
          <w:lang w:val="lt-LT"/>
        </w:rPr>
        <w:t>Naproksenas</w:t>
      </w:r>
      <w:proofErr w:type="spellEnd"/>
      <w:r w:rsidRPr="00F35FAF">
        <w:rPr>
          <w:rFonts w:ascii="Times New Roman" w:eastAsia="Calibri" w:hAnsi="Times New Roman" w:cs="Times New Roman"/>
          <w:i/>
          <w:lang w:val="lt-LT"/>
        </w:rPr>
        <w:t xml:space="preserve">. </w:t>
      </w:r>
      <w:r w:rsidRPr="00F35FAF">
        <w:rPr>
          <w:rFonts w:ascii="Times New Roman" w:eastAsia="Calibri" w:hAnsi="Times New Roman" w:cs="Times New Roman"/>
          <w:lang w:val="lt-LT"/>
        </w:rPr>
        <w:t xml:space="preserve">Buvo atvejų, kai vartojant </w:t>
      </w:r>
      <w:proofErr w:type="spellStart"/>
      <w:r w:rsidRPr="00F35FAF">
        <w:rPr>
          <w:rFonts w:ascii="Times New Roman" w:eastAsia="Calibri" w:hAnsi="Times New Roman" w:cs="Times New Roman"/>
          <w:lang w:val="lt-LT"/>
        </w:rPr>
        <w:t>acetilsalicilo</w:t>
      </w:r>
      <w:proofErr w:type="spellEnd"/>
      <w:r w:rsidRPr="00F35FAF">
        <w:rPr>
          <w:rFonts w:ascii="Times New Roman" w:eastAsia="Calibri" w:hAnsi="Times New Roman" w:cs="Times New Roman"/>
          <w:lang w:val="lt-LT"/>
        </w:rPr>
        <w:t xml:space="preserve"> rūgštį jai jautria astma sergantiems pacientams pasireiškė sunkus bronchų spazmas, kuris gali baigtis mirtimi. Taip pat gauta pranešimų apie </w:t>
      </w:r>
      <w:proofErr w:type="spellStart"/>
      <w:r w:rsidRPr="00F35FAF">
        <w:rPr>
          <w:rFonts w:ascii="Times New Roman" w:eastAsia="Calibri" w:hAnsi="Times New Roman" w:cs="Times New Roman"/>
          <w:lang w:val="lt-LT"/>
        </w:rPr>
        <w:t>acetilsalicilo</w:t>
      </w:r>
      <w:proofErr w:type="spellEnd"/>
      <w:r w:rsidRPr="00F35FAF">
        <w:rPr>
          <w:rFonts w:ascii="Times New Roman" w:eastAsia="Calibri" w:hAnsi="Times New Roman" w:cs="Times New Roman"/>
          <w:lang w:val="lt-LT"/>
        </w:rPr>
        <w:t xml:space="preserve"> rūgščiai jautriems pacientams pasireiškusias kryžminio reaktyvumo </w:t>
      </w:r>
      <w:proofErr w:type="spellStart"/>
      <w:r w:rsidRPr="00F35FAF">
        <w:rPr>
          <w:rFonts w:ascii="Times New Roman" w:eastAsia="Calibri" w:hAnsi="Times New Roman" w:cs="Times New Roman"/>
          <w:lang w:val="lt-LT"/>
        </w:rPr>
        <w:t>acetilsalicilo</w:t>
      </w:r>
      <w:proofErr w:type="spellEnd"/>
      <w:r w:rsidRPr="00F35FAF">
        <w:rPr>
          <w:rFonts w:ascii="Times New Roman" w:eastAsia="Calibri" w:hAnsi="Times New Roman" w:cs="Times New Roman"/>
          <w:lang w:val="lt-LT"/>
        </w:rPr>
        <w:t xml:space="preserve"> rūgščiai ir kitiems NV</w:t>
      </w:r>
      <w:r w:rsidR="006C2219">
        <w:rPr>
          <w:rFonts w:ascii="Times New Roman" w:eastAsia="Calibri" w:hAnsi="Times New Roman" w:cs="Times New Roman"/>
          <w:lang w:val="lt-LT"/>
        </w:rPr>
        <w:t>P</w:t>
      </w:r>
      <w:r w:rsidRPr="00F35FAF">
        <w:rPr>
          <w:rFonts w:ascii="Times New Roman" w:eastAsia="Calibri" w:hAnsi="Times New Roman" w:cs="Times New Roman"/>
          <w:lang w:val="lt-LT"/>
        </w:rPr>
        <w:t xml:space="preserve">NU reakcijas, dalis kurių pasireiškė bronchų spazmu. Esant tokiai jautrumo </w:t>
      </w:r>
      <w:proofErr w:type="spellStart"/>
      <w:r w:rsidRPr="00F35FAF">
        <w:rPr>
          <w:rFonts w:ascii="Times New Roman" w:eastAsia="Calibri" w:hAnsi="Times New Roman" w:cs="Times New Roman"/>
          <w:lang w:val="lt-LT"/>
        </w:rPr>
        <w:t>acetilsalicilo</w:t>
      </w:r>
      <w:proofErr w:type="spellEnd"/>
      <w:r w:rsidRPr="00F35FAF">
        <w:rPr>
          <w:rFonts w:ascii="Times New Roman" w:eastAsia="Calibri" w:hAnsi="Times New Roman" w:cs="Times New Roman"/>
          <w:lang w:val="lt-LT"/>
        </w:rPr>
        <w:t xml:space="preserve"> rūgščiai formai, </w:t>
      </w:r>
      <w:proofErr w:type="spellStart"/>
      <w:r w:rsidR="001B7549">
        <w:rPr>
          <w:rFonts w:ascii="Times New Roman" w:eastAsia="Calibri" w:hAnsi="Times New Roman" w:cs="Times New Roman"/>
          <w:lang w:val="lt-LT"/>
        </w:rPr>
        <w:t>Tvamga</w:t>
      </w:r>
      <w:proofErr w:type="spellEnd"/>
      <w:r w:rsidRPr="00F35FAF">
        <w:rPr>
          <w:rFonts w:ascii="Times New Roman" w:eastAsia="Calibri" w:hAnsi="Times New Roman" w:cs="Times New Roman"/>
          <w:lang w:val="lt-LT"/>
        </w:rPr>
        <w:t xml:space="preserve"> vartoti negalima (žr. 4.3</w:t>
      </w:r>
      <w:r w:rsidR="00680279" w:rsidRPr="00F35FAF">
        <w:rPr>
          <w:rFonts w:ascii="Times New Roman" w:eastAsia="Calibri" w:hAnsi="Times New Roman" w:cs="Times New Roman"/>
          <w:lang w:val="lt-LT"/>
        </w:rPr>
        <w:t> </w:t>
      </w:r>
      <w:r w:rsidRPr="00F35FAF">
        <w:rPr>
          <w:rFonts w:ascii="Times New Roman" w:eastAsia="Calibri" w:hAnsi="Times New Roman" w:cs="Times New Roman"/>
          <w:lang w:val="lt-LT"/>
        </w:rPr>
        <w:t>skyrių), o astma sergantiems pacientams šio vaistinio preparato skiriama atsargiai.</w:t>
      </w:r>
    </w:p>
    <w:p w14:paraId="6F94B068" w14:textId="77777777" w:rsidR="00797756" w:rsidRPr="00F35FAF" w:rsidRDefault="00797756" w:rsidP="00797756">
      <w:pPr>
        <w:spacing w:after="0" w:line="240" w:lineRule="auto"/>
        <w:rPr>
          <w:rFonts w:ascii="Times New Roman" w:eastAsia="Calibri" w:hAnsi="Times New Roman" w:cs="Times New Roman"/>
          <w:lang w:val="lt-LT"/>
        </w:rPr>
      </w:pPr>
    </w:p>
    <w:p w14:paraId="6F94B069" w14:textId="77777777" w:rsidR="00797756" w:rsidRPr="00F35FAF" w:rsidRDefault="00797756" w:rsidP="00797756">
      <w:pPr>
        <w:spacing w:after="0" w:line="240" w:lineRule="auto"/>
        <w:ind w:right="29"/>
        <w:rPr>
          <w:rFonts w:ascii="Times New Roman" w:eastAsia="Calibri" w:hAnsi="Times New Roman" w:cs="Times New Roman"/>
          <w:u w:val="single"/>
          <w:lang w:val="lt-LT"/>
        </w:rPr>
      </w:pPr>
      <w:r w:rsidRPr="00F35FAF">
        <w:rPr>
          <w:rFonts w:ascii="Times New Roman" w:eastAsia="Calibri" w:hAnsi="Times New Roman" w:cs="Times New Roman"/>
          <w:u w:val="single"/>
          <w:lang w:val="lt-LT"/>
        </w:rPr>
        <w:t>Uždegimas</w:t>
      </w:r>
    </w:p>
    <w:p w14:paraId="6F94B06A" w14:textId="08420309" w:rsidR="00797756" w:rsidRPr="00F35FAF" w:rsidRDefault="00797756" w:rsidP="00797756">
      <w:pPr>
        <w:spacing w:after="0" w:line="240" w:lineRule="auto"/>
        <w:ind w:right="29"/>
        <w:rPr>
          <w:rFonts w:ascii="Times New Roman" w:eastAsia="Calibri" w:hAnsi="Times New Roman" w:cs="Times New Roman"/>
          <w:lang w:val="lt-LT"/>
        </w:rPr>
      </w:pPr>
      <w:proofErr w:type="spellStart"/>
      <w:r w:rsidRPr="00F35FAF">
        <w:rPr>
          <w:rFonts w:ascii="Times New Roman" w:eastAsia="Calibri" w:hAnsi="Times New Roman" w:cs="Times New Roman"/>
          <w:i/>
          <w:lang w:val="lt-LT"/>
        </w:rPr>
        <w:t>Naproksenas</w:t>
      </w:r>
      <w:proofErr w:type="spellEnd"/>
      <w:r w:rsidRPr="00F35FAF">
        <w:rPr>
          <w:rFonts w:ascii="Times New Roman" w:eastAsia="Calibri" w:hAnsi="Times New Roman" w:cs="Times New Roman"/>
          <w:i/>
          <w:lang w:val="lt-LT"/>
        </w:rPr>
        <w:t xml:space="preserve">. </w:t>
      </w:r>
      <w:r w:rsidRPr="00F35FAF">
        <w:rPr>
          <w:rFonts w:ascii="Times New Roman" w:eastAsia="Calibri" w:hAnsi="Times New Roman" w:cs="Times New Roman"/>
          <w:lang w:val="lt-LT"/>
        </w:rPr>
        <w:t xml:space="preserve">Dėl karščiavimą mažinančio ir uždegimą slopinančio </w:t>
      </w:r>
      <w:proofErr w:type="spellStart"/>
      <w:r w:rsidRPr="00F35FAF">
        <w:rPr>
          <w:rFonts w:ascii="Times New Roman" w:eastAsia="Calibri" w:hAnsi="Times New Roman" w:cs="Times New Roman"/>
          <w:lang w:val="lt-LT"/>
        </w:rPr>
        <w:t>naprokseno</w:t>
      </w:r>
      <w:proofErr w:type="spellEnd"/>
      <w:r w:rsidRPr="00F35FAF">
        <w:rPr>
          <w:rFonts w:ascii="Times New Roman" w:eastAsia="Calibri" w:hAnsi="Times New Roman" w:cs="Times New Roman"/>
          <w:lang w:val="lt-LT"/>
        </w:rPr>
        <w:t xml:space="preserve"> poveikio gali </w:t>
      </w:r>
      <w:r w:rsidR="00680279" w:rsidRPr="00F35FAF">
        <w:rPr>
          <w:rFonts w:ascii="Times New Roman" w:eastAsia="Calibri" w:hAnsi="Times New Roman" w:cs="Times New Roman"/>
          <w:lang w:val="lt-LT"/>
        </w:rPr>
        <w:t>sumažėti</w:t>
      </w:r>
      <w:r w:rsidRPr="00F35FAF">
        <w:rPr>
          <w:rFonts w:ascii="Times New Roman" w:eastAsia="Calibri" w:hAnsi="Times New Roman" w:cs="Times New Roman"/>
          <w:lang w:val="lt-LT"/>
        </w:rPr>
        <w:t xml:space="preserve"> karščiavimas ir susilpnėti kiti uždegimo požymiai, todėl diagnostika pagal šiuos simptomus gali būti sudėtingesnė.</w:t>
      </w:r>
    </w:p>
    <w:p w14:paraId="6F94B06B" w14:textId="77777777" w:rsidR="00797756" w:rsidRPr="00F35FAF" w:rsidRDefault="00797756" w:rsidP="00797756">
      <w:pPr>
        <w:spacing w:after="0" w:line="240" w:lineRule="auto"/>
        <w:ind w:right="29"/>
        <w:rPr>
          <w:rFonts w:ascii="Times New Roman" w:eastAsia="Calibri" w:hAnsi="Times New Roman" w:cs="Times New Roman"/>
          <w:u w:val="single"/>
          <w:lang w:val="lt-LT"/>
        </w:rPr>
      </w:pPr>
    </w:p>
    <w:p w14:paraId="6F94B06C" w14:textId="77777777" w:rsidR="00797756" w:rsidRPr="00F35FAF" w:rsidRDefault="00797756" w:rsidP="00797756">
      <w:pPr>
        <w:autoSpaceDE w:val="0"/>
        <w:autoSpaceDN w:val="0"/>
        <w:adjustRightInd w:val="0"/>
        <w:spacing w:after="0" w:line="240" w:lineRule="auto"/>
        <w:rPr>
          <w:rFonts w:ascii="Times New Roman" w:eastAsia="Calibri" w:hAnsi="Times New Roman" w:cs="Times New Roman"/>
          <w:u w:val="single"/>
          <w:lang w:val="lt-LT"/>
        </w:rPr>
      </w:pPr>
      <w:r w:rsidRPr="00F35FAF">
        <w:rPr>
          <w:rFonts w:ascii="Times New Roman" w:eastAsia="Calibri" w:hAnsi="Times New Roman" w:cs="Times New Roman"/>
          <w:u w:val="single"/>
          <w:lang w:val="lt-LT"/>
        </w:rPr>
        <w:t>Moterų vaisingumas</w:t>
      </w:r>
    </w:p>
    <w:p w14:paraId="6F94B06D" w14:textId="648BD30F" w:rsidR="00797756" w:rsidRPr="00F35FAF" w:rsidRDefault="001B7549" w:rsidP="00797756">
      <w:pPr>
        <w:autoSpaceDE w:val="0"/>
        <w:autoSpaceDN w:val="0"/>
        <w:adjustRightInd w:val="0"/>
        <w:spacing w:after="0" w:line="240" w:lineRule="auto"/>
        <w:rPr>
          <w:rFonts w:ascii="Times New Roman" w:eastAsia="Calibri" w:hAnsi="Times New Roman" w:cs="Times New Roman"/>
          <w:lang w:val="lt-LT"/>
        </w:rPr>
      </w:pPr>
      <w:proofErr w:type="spellStart"/>
      <w:r>
        <w:rPr>
          <w:rFonts w:ascii="Times New Roman" w:eastAsia="Calibri" w:hAnsi="Times New Roman" w:cs="Times New Roman"/>
          <w:lang w:val="lt-LT"/>
        </w:rPr>
        <w:t>Tvamga</w:t>
      </w:r>
      <w:proofErr w:type="spellEnd"/>
      <w:r w:rsidR="00797756" w:rsidRPr="00F35FAF">
        <w:rPr>
          <w:rFonts w:ascii="Times New Roman" w:eastAsia="Calibri" w:hAnsi="Times New Roman" w:cs="Times New Roman"/>
          <w:lang w:val="lt-LT"/>
        </w:rPr>
        <w:t xml:space="preserve">, kaip ir visi kiti </w:t>
      </w:r>
      <w:proofErr w:type="spellStart"/>
      <w:r w:rsidR="00797756" w:rsidRPr="00F35FAF">
        <w:rPr>
          <w:rFonts w:ascii="Times New Roman" w:eastAsia="Calibri" w:hAnsi="Times New Roman" w:cs="Times New Roman"/>
          <w:lang w:val="lt-LT"/>
        </w:rPr>
        <w:t>ciklooksigenazę</w:t>
      </w:r>
      <w:proofErr w:type="spellEnd"/>
      <w:r w:rsidR="00797756" w:rsidRPr="00F35FAF">
        <w:rPr>
          <w:rFonts w:ascii="Times New Roman" w:eastAsia="Calibri" w:hAnsi="Times New Roman" w:cs="Times New Roman"/>
          <w:lang w:val="lt-LT"/>
        </w:rPr>
        <w:t xml:space="preserve"> / prostaglandinų sintezę slopinantys vaistiniai preparatai, gali trikdyti moterų vaisingumą, todėl jo nerekomenduojama vartoti mėginančioms pastoti moterims. Jeigu moteriai sunku pastoti arba tiriama nevaisingumo priežastis, tai reikia apsvarstyti </w:t>
      </w:r>
      <w:proofErr w:type="spellStart"/>
      <w:r>
        <w:rPr>
          <w:rFonts w:ascii="Times New Roman" w:eastAsia="Calibri" w:hAnsi="Times New Roman" w:cs="Times New Roman"/>
          <w:lang w:val="lt-LT"/>
        </w:rPr>
        <w:t>Tvamga</w:t>
      </w:r>
      <w:proofErr w:type="spellEnd"/>
      <w:r w:rsidR="00797756" w:rsidRPr="00F35FAF">
        <w:rPr>
          <w:rFonts w:ascii="Times New Roman" w:eastAsia="Calibri" w:hAnsi="Times New Roman" w:cs="Times New Roman"/>
          <w:lang w:val="lt-LT"/>
        </w:rPr>
        <w:t xml:space="preserve"> vartojimo nutraukimo galimybę (žr. 4.6</w:t>
      </w:r>
      <w:r w:rsidR="00680279" w:rsidRPr="00F35FAF">
        <w:rPr>
          <w:rFonts w:ascii="Times New Roman" w:eastAsia="Calibri" w:hAnsi="Times New Roman" w:cs="Times New Roman"/>
          <w:lang w:val="lt-LT"/>
        </w:rPr>
        <w:t> </w:t>
      </w:r>
      <w:r w:rsidR="00797756" w:rsidRPr="00F35FAF">
        <w:rPr>
          <w:rFonts w:ascii="Times New Roman" w:eastAsia="Calibri" w:hAnsi="Times New Roman" w:cs="Times New Roman"/>
          <w:lang w:val="lt-LT"/>
        </w:rPr>
        <w:t>skyrių).</w:t>
      </w:r>
    </w:p>
    <w:p w14:paraId="6F94B06E" w14:textId="77777777" w:rsidR="00797756" w:rsidRPr="00F35FAF" w:rsidRDefault="00797756" w:rsidP="00797756">
      <w:pPr>
        <w:spacing w:after="0" w:line="240" w:lineRule="auto"/>
        <w:rPr>
          <w:rFonts w:ascii="Times New Roman" w:eastAsia="Calibri" w:hAnsi="Times New Roman" w:cs="Times New Roman"/>
          <w:lang w:val="lt-LT"/>
        </w:rPr>
      </w:pPr>
    </w:p>
    <w:p w14:paraId="6F94B06F" w14:textId="77777777" w:rsidR="00797756" w:rsidRPr="00F35FAF" w:rsidRDefault="00797756" w:rsidP="00797756">
      <w:pPr>
        <w:spacing w:after="0" w:line="240" w:lineRule="auto"/>
        <w:ind w:right="29"/>
        <w:rPr>
          <w:rFonts w:ascii="Times New Roman" w:eastAsia="Calibri" w:hAnsi="Times New Roman" w:cs="Times New Roman"/>
          <w:u w:val="single"/>
          <w:lang w:val="lt-LT"/>
        </w:rPr>
      </w:pPr>
      <w:r w:rsidRPr="00F35FAF">
        <w:rPr>
          <w:rFonts w:ascii="Times New Roman" w:eastAsia="Calibri" w:hAnsi="Times New Roman" w:cs="Times New Roman"/>
          <w:u w:val="single"/>
          <w:lang w:val="lt-LT"/>
        </w:rPr>
        <w:t>Derinimas su kitais vaistiniais preparatais</w:t>
      </w:r>
    </w:p>
    <w:p w14:paraId="6F94B070" w14:textId="48B3F337" w:rsidR="00797756" w:rsidRPr="00F35FAF" w:rsidRDefault="00797756" w:rsidP="00797756">
      <w:pPr>
        <w:spacing w:after="0" w:line="240" w:lineRule="auto"/>
        <w:ind w:right="29"/>
        <w:rPr>
          <w:rFonts w:ascii="Times New Roman" w:eastAsia="Calibri" w:hAnsi="Times New Roman" w:cs="Times New Roman"/>
          <w:lang w:val="lt-LT"/>
        </w:rPr>
      </w:pPr>
      <w:r w:rsidRPr="00F35FAF">
        <w:rPr>
          <w:rFonts w:ascii="Times New Roman" w:eastAsia="Calibri" w:hAnsi="Times New Roman" w:cs="Times New Roman"/>
          <w:lang w:val="lt-LT"/>
        </w:rPr>
        <w:t xml:space="preserve">Kartu su protonų siurblio inhibitoriais nerekomenduojama vartoti </w:t>
      </w:r>
      <w:proofErr w:type="spellStart"/>
      <w:r w:rsidRPr="00F35FAF">
        <w:rPr>
          <w:rFonts w:ascii="Times New Roman" w:eastAsia="Calibri" w:hAnsi="Times New Roman" w:cs="Times New Roman"/>
          <w:lang w:val="lt-LT"/>
        </w:rPr>
        <w:t>atazanaviro</w:t>
      </w:r>
      <w:proofErr w:type="spellEnd"/>
      <w:r w:rsidRPr="00F35FAF">
        <w:rPr>
          <w:rFonts w:ascii="Times New Roman" w:eastAsia="Calibri" w:hAnsi="Times New Roman" w:cs="Times New Roman"/>
          <w:lang w:val="lt-LT"/>
        </w:rPr>
        <w:t xml:space="preserve"> (žr. 4.5</w:t>
      </w:r>
      <w:r w:rsidR="00680279" w:rsidRPr="00F35FAF">
        <w:rPr>
          <w:rFonts w:ascii="Times New Roman" w:eastAsia="Calibri" w:hAnsi="Times New Roman" w:cs="Times New Roman"/>
          <w:lang w:val="lt-LT"/>
        </w:rPr>
        <w:t> </w:t>
      </w:r>
      <w:r w:rsidRPr="00F35FAF">
        <w:rPr>
          <w:rFonts w:ascii="Times New Roman" w:eastAsia="Calibri" w:hAnsi="Times New Roman" w:cs="Times New Roman"/>
          <w:lang w:val="lt-LT"/>
        </w:rPr>
        <w:t xml:space="preserve">skyrių). Jeigu šių vaistinių preparatų derinio vartojimas laikomas neišvengiamu, tai rekomenduojama padidinti </w:t>
      </w:r>
      <w:proofErr w:type="spellStart"/>
      <w:r w:rsidRPr="00F35FAF">
        <w:rPr>
          <w:rFonts w:ascii="Times New Roman" w:eastAsia="Calibri" w:hAnsi="Times New Roman" w:cs="Times New Roman"/>
          <w:lang w:val="lt-LT"/>
        </w:rPr>
        <w:t>atazanaviro</w:t>
      </w:r>
      <w:proofErr w:type="spellEnd"/>
      <w:r w:rsidRPr="00F35FAF">
        <w:rPr>
          <w:rFonts w:ascii="Times New Roman" w:eastAsia="Calibri" w:hAnsi="Times New Roman" w:cs="Times New Roman"/>
          <w:lang w:val="lt-LT"/>
        </w:rPr>
        <w:t xml:space="preserve">, vartojamo kartu su 100 mg ritonaviro, dozę iki 400 mg ir atidžiai stebėti pacientą kliniškai (pvz., virusų kiekį). Be to, negalima viršyti 20 mg </w:t>
      </w:r>
      <w:proofErr w:type="spellStart"/>
      <w:r w:rsidRPr="00F35FAF">
        <w:rPr>
          <w:rFonts w:ascii="Times New Roman" w:eastAsia="Calibri" w:hAnsi="Times New Roman" w:cs="Times New Roman"/>
          <w:lang w:val="lt-LT"/>
        </w:rPr>
        <w:t>ezomeprazolo</w:t>
      </w:r>
      <w:proofErr w:type="spellEnd"/>
      <w:r w:rsidRPr="00F35FAF">
        <w:rPr>
          <w:rFonts w:ascii="Times New Roman" w:eastAsia="Calibri" w:hAnsi="Times New Roman" w:cs="Times New Roman"/>
          <w:lang w:val="lt-LT"/>
        </w:rPr>
        <w:t xml:space="preserve"> dozės, todėl kartu su </w:t>
      </w:r>
      <w:proofErr w:type="spellStart"/>
      <w:r w:rsidRPr="00F35FAF">
        <w:rPr>
          <w:rFonts w:ascii="Times New Roman" w:eastAsia="Calibri" w:hAnsi="Times New Roman" w:cs="Times New Roman"/>
          <w:lang w:val="lt-LT"/>
        </w:rPr>
        <w:t>atazanaviru</w:t>
      </w:r>
      <w:proofErr w:type="spellEnd"/>
      <w:r w:rsidRPr="00F35FAF">
        <w:rPr>
          <w:rFonts w:ascii="Times New Roman" w:eastAsia="Calibri" w:hAnsi="Times New Roman" w:cs="Times New Roman"/>
          <w:lang w:val="lt-LT"/>
        </w:rPr>
        <w:t xml:space="preserve"> </w:t>
      </w:r>
      <w:proofErr w:type="spellStart"/>
      <w:r w:rsidR="001B7549">
        <w:rPr>
          <w:rFonts w:ascii="Times New Roman" w:eastAsia="Calibri" w:hAnsi="Times New Roman" w:cs="Times New Roman"/>
          <w:lang w:val="lt-LT"/>
        </w:rPr>
        <w:t>Tvamga</w:t>
      </w:r>
      <w:proofErr w:type="spellEnd"/>
      <w:r w:rsidRPr="00F35FAF">
        <w:rPr>
          <w:rFonts w:ascii="Times New Roman" w:eastAsia="Calibri" w:hAnsi="Times New Roman" w:cs="Times New Roman"/>
          <w:lang w:val="lt-LT"/>
        </w:rPr>
        <w:t xml:space="preserve"> vartoti negalima (žr. 4.3 skyrių).</w:t>
      </w:r>
    </w:p>
    <w:p w14:paraId="6F94B071" w14:textId="77777777" w:rsidR="00797756" w:rsidRPr="00F35FAF" w:rsidRDefault="00797756" w:rsidP="00797756">
      <w:pPr>
        <w:spacing w:after="0" w:line="240" w:lineRule="auto"/>
        <w:ind w:right="29"/>
        <w:rPr>
          <w:rFonts w:ascii="Times New Roman" w:eastAsia="Calibri" w:hAnsi="Times New Roman" w:cs="Times New Roman"/>
          <w:lang w:val="lt-LT"/>
        </w:rPr>
      </w:pPr>
    </w:p>
    <w:p w14:paraId="6F94B072" w14:textId="098AFF25" w:rsidR="00797756" w:rsidRPr="00F35FAF" w:rsidRDefault="00797756" w:rsidP="00797756">
      <w:pPr>
        <w:spacing w:after="0" w:line="240" w:lineRule="auto"/>
        <w:ind w:right="29"/>
        <w:rPr>
          <w:rFonts w:ascii="Times New Roman" w:eastAsia="Calibri" w:hAnsi="Times New Roman" w:cs="Times New Roman"/>
          <w:lang w:val="lt-LT"/>
        </w:rPr>
      </w:pPr>
      <w:proofErr w:type="spellStart"/>
      <w:r w:rsidRPr="00F35FAF">
        <w:rPr>
          <w:rFonts w:ascii="Times New Roman" w:eastAsia="Calibri" w:hAnsi="Times New Roman" w:cs="Times New Roman"/>
          <w:lang w:val="lt-LT"/>
        </w:rPr>
        <w:t>Ezomeprazolas</w:t>
      </w:r>
      <w:proofErr w:type="spellEnd"/>
      <w:r w:rsidRPr="00F35FAF">
        <w:rPr>
          <w:rFonts w:ascii="Times New Roman" w:eastAsia="Calibri" w:hAnsi="Times New Roman" w:cs="Times New Roman"/>
          <w:lang w:val="lt-LT"/>
        </w:rPr>
        <w:t xml:space="preserve"> </w:t>
      </w:r>
      <w:r w:rsidR="00680279" w:rsidRPr="00F35FAF">
        <w:rPr>
          <w:rFonts w:ascii="Times New Roman" w:eastAsia="Calibri" w:hAnsi="Times New Roman" w:cs="Times New Roman"/>
          <w:lang w:val="lt-LT"/>
        </w:rPr>
        <w:t xml:space="preserve">yra </w:t>
      </w:r>
      <w:r w:rsidRPr="00F35FAF">
        <w:rPr>
          <w:rFonts w:ascii="Times New Roman" w:eastAsia="Calibri" w:hAnsi="Times New Roman" w:cs="Times New Roman"/>
          <w:lang w:val="lt-LT"/>
        </w:rPr>
        <w:t>CYP2C19</w:t>
      </w:r>
      <w:r w:rsidR="00680279" w:rsidRPr="00F35FAF">
        <w:rPr>
          <w:rFonts w:ascii="Times New Roman" w:eastAsia="Calibri" w:hAnsi="Times New Roman" w:cs="Times New Roman"/>
          <w:lang w:val="lt-LT"/>
        </w:rPr>
        <w:t xml:space="preserve"> inhibitorius</w:t>
      </w:r>
      <w:r w:rsidRPr="00F35FAF">
        <w:rPr>
          <w:rFonts w:ascii="Times New Roman" w:eastAsia="Calibri" w:hAnsi="Times New Roman" w:cs="Times New Roman"/>
          <w:lang w:val="lt-LT"/>
        </w:rPr>
        <w:t xml:space="preserve">. Pradedant ar baigiant gydymą </w:t>
      </w:r>
      <w:proofErr w:type="spellStart"/>
      <w:r w:rsidRPr="00F35FAF">
        <w:rPr>
          <w:rFonts w:ascii="Times New Roman" w:eastAsia="Calibri" w:hAnsi="Times New Roman" w:cs="Times New Roman"/>
          <w:lang w:val="lt-LT"/>
        </w:rPr>
        <w:t>ezomeprazolu</w:t>
      </w:r>
      <w:proofErr w:type="spellEnd"/>
      <w:r w:rsidRPr="00F35FAF">
        <w:rPr>
          <w:rFonts w:ascii="Times New Roman" w:eastAsia="Calibri" w:hAnsi="Times New Roman" w:cs="Times New Roman"/>
          <w:lang w:val="lt-LT"/>
        </w:rPr>
        <w:t xml:space="preserve">, reikia įvertinti galimą sąveiką su CYP2C19 </w:t>
      </w:r>
      <w:proofErr w:type="spellStart"/>
      <w:r w:rsidRPr="00F35FAF">
        <w:rPr>
          <w:rFonts w:ascii="Times New Roman" w:eastAsia="Calibri" w:hAnsi="Times New Roman" w:cs="Times New Roman"/>
          <w:lang w:val="lt-LT"/>
        </w:rPr>
        <w:t>metabolizuojamais</w:t>
      </w:r>
      <w:proofErr w:type="spellEnd"/>
      <w:r w:rsidRPr="00F35FAF">
        <w:rPr>
          <w:rFonts w:ascii="Times New Roman" w:eastAsia="Calibri" w:hAnsi="Times New Roman" w:cs="Times New Roman"/>
          <w:lang w:val="lt-LT"/>
        </w:rPr>
        <w:t xml:space="preserve"> vaistiniais preparatais. Pastebėta sąveika tarp </w:t>
      </w:r>
      <w:proofErr w:type="spellStart"/>
      <w:r w:rsidRPr="00F35FAF">
        <w:rPr>
          <w:rFonts w:ascii="Times New Roman" w:eastAsia="Calibri" w:hAnsi="Times New Roman" w:cs="Times New Roman"/>
          <w:lang w:val="lt-LT"/>
        </w:rPr>
        <w:t>klopidogrelio</w:t>
      </w:r>
      <w:proofErr w:type="spellEnd"/>
      <w:r w:rsidRPr="00F35FAF">
        <w:rPr>
          <w:rFonts w:ascii="Times New Roman" w:eastAsia="Calibri" w:hAnsi="Times New Roman" w:cs="Times New Roman"/>
          <w:lang w:val="lt-LT"/>
        </w:rPr>
        <w:t xml:space="preserve"> ir </w:t>
      </w:r>
      <w:proofErr w:type="spellStart"/>
      <w:r w:rsidRPr="00F35FAF">
        <w:rPr>
          <w:rFonts w:ascii="Times New Roman" w:eastAsia="Calibri" w:hAnsi="Times New Roman" w:cs="Times New Roman"/>
          <w:lang w:val="lt-LT"/>
        </w:rPr>
        <w:t>ezomeprazolo</w:t>
      </w:r>
      <w:proofErr w:type="spellEnd"/>
      <w:r w:rsidRPr="00F35FAF">
        <w:rPr>
          <w:rFonts w:ascii="Times New Roman" w:eastAsia="Calibri" w:hAnsi="Times New Roman" w:cs="Times New Roman"/>
          <w:lang w:val="lt-LT"/>
        </w:rPr>
        <w:t xml:space="preserve"> (žr. 4.5</w:t>
      </w:r>
      <w:r w:rsidR="00680279" w:rsidRPr="00F35FAF">
        <w:rPr>
          <w:rFonts w:ascii="Times New Roman" w:eastAsia="Calibri" w:hAnsi="Times New Roman" w:cs="Times New Roman"/>
          <w:lang w:val="lt-LT"/>
        </w:rPr>
        <w:t> </w:t>
      </w:r>
      <w:r w:rsidRPr="00F35FAF">
        <w:rPr>
          <w:rFonts w:ascii="Times New Roman" w:eastAsia="Calibri" w:hAnsi="Times New Roman" w:cs="Times New Roman"/>
          <w:lang w:val="lt-LT"/>
        </w:rPr>
        <w:t xml:space="preserve">skyrių), kurios klinikinė reikšmė nežinoma. </w:t>
      </w:r>
      <w:r w:rsidR="00680279" w:rsidRPr="00F35FAF">
        <w:rPr>
          <w:rFonts w:ascii="Times New Roman" w:eastAsia="Calibri" w:hAnsi="Times New Roman" w:cs="Times New Roman"/>
          <w:lang w:val="lt-LT"/>
        </w:rPr>
        <w:t>Dėl a</w:t>
      </w:r>
      <w:r w:rsidRPr="00F35FAF">
        <w:rPr>
          <w:rFonts w:ascii="Times New Roman" w:eastAsia="Calibri" w:hAnsi="Times New Roman" w:cs="Times New Roman"/>
          <w:lang w:val="lt-LT"/>
        </w:rPr>
        <w:t xml:space="preserve">tsargumo </w:t>
      </w:r>
      <w:proofErr w:type="spellStart"/>
      <w:r w:rsidRPr="00F35FAF">
        <w:rPr>
          <w:rFonts w:ascii="Times New Roman" w:eastAsia="Calibri" w:hAnsi="Times New Roman" w:cs="Times New Roman"/>
          <w:lang w:val="lt-LT"/>
        </w:rPr>
        <w:t>ezomeprazolo</w:t>
      </w:r>
      <w:proofErr w:type="spellEnd"/>
      <w:r w:rsidRPr="00F35FAF">
        <w:rPr>
          <w:rFonts w:ascii="Times New Roman" w:eastAsia="Calibri" w:hAnsi="Times New Roman" w:cs="Times New Roman"/>
          <w:lang w:val="lt-LT"/>
        </w:rPr>
        <w:t xml:space="preserve"> kartu su </w:t>
      </w:r>
      <w:proofErr w:type="spellStart"/>
      <w:r w:rsidRPr="00F35FAF">
        <w:rPr>
          <w:rFonts w:ascii="Times New Roman" w:eastAsia="Calibri" w:hAnsi="Times New Roman" w:cs="Times New Roman"/>
          <w:lang w:val="lt-LT"/>
        </w:rPr>
        <w:t>klopidogreliu</w:t>
      </w:r>
      <w:proofErr w:type="spellEnd"/>
      <w:r w:rsidR="00680279" w:rsidRPr="00F35FAF">
        <w:rPr>
          <w:rFonts w:ascii="Times New Roman" w:eastAsia="Calibri" w:hAnsi="Times New Roman" w:cs="Times New Roman"/>
          <w:lang w:val="lt-LT"/>
        </w:rPr>
        <w:t xml:space="preserve"> vartoti nereikėtų</w:t>
      </w:r>
      <w:r w:rsidRPr="00F35FAF">
        <w:rPr>
          <w:rFonts w:ascii="Times New Roman" w:eastAsia="Calibri" w:hAnsi="Times New Roman" w:cs="Times New Roman"/>
          <w:lang w:val="lt-LT"/>
        </w:rPr>
        <w:t xml:space="preserve">. </w:t>
      </w:r>
    </w:p>
    <w:p w14:paraId="6F94B073" w14:textId="77777777" w:rsidR="00797756" w:rsidRPr="00F35FAF" w:rsidRDefault="00797756" w:rsidP="00797756">
      <w:pPr>
        <w:spacing w:after="0" w:line="240" w:lineRule="auto"/>
        <w:ind w:right="29"/>
        <w:rPr>
          <w:rFonts w:ascii="Times New Roman" w:eastAsia="Calibri" w:hAnsi="Times New Roman" w:cs="Times New Roman"/>
          <w:lang w:val="lt-LT"/>
        </w:rPr>
      </w:pPr>
    </w:p>
    <w:p w14:paraId="6F94B074" w14:textId="77777777" w:rsidR="00797756" w:rsidRPr="00F35FAF" w:rsidRDefault="00797756" w:rsidP="00797756">
      <w:pPr>
        <w:spacing w:after="0" w:line="240" w:lineRule="auto"/>
        <w:rPr>
          <w:rFonts w:ascii="Times New Roman" w:eastAsia="Calibri" w:hAnsi="Times New Roman" w:cs="Times New Roman"/>
          <w:u w:val="single"/>
          <w:lang w:val="lt-LT"/>
        </w:rPr>
      </w:pPr>
      <w:proofErr w:type="spellStart"/>
      <w:r w:rsidRPr="00F35FAF">
        <w:rPr>
          <w:rFonts w:ascii="Times New Roman" w:eastAsia="Calibri" w:hAnsi="Times New Roman" w:cs="Times New Roman"/>
          <w:u w:val="single"/>
          <w:lang w:val="lt-LT"/>
        </w:rPr>
        <w:t>Hipomagnezemija</w:t>
      </w:r>
      <w:proofErr w:type="spellEnd"/>
    </w:p>
    <w:p w14:paraId="6F94B076" w14:textId="264C5146" w:rsidR="00797756" w:rsidRPr="00F35FAF" w:rsidRDefault="00797756" w:rsidP="007227C1">
      <w:p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lastRenderedPageBreak/>
        <w:t xml:space="preserve">Gauta pranešimų apie sunkią </w:t>
      </w:r>
      <w:proofErr w:type="spellStart"/>
      <w:r w:rsidRPr="00F35FAF">
        <w:rPr>
          <w:rFonts w:ascii="Times New Roman" w:eastAsia="Calibri" w:hAnsi="Times New Roman" w:cs="Times New Roman"/>
          <w:lang w:val="lt-LT"/>
        </w:rPr>
        <w:t>hipomagnezemiją</w:t>
      </w:r>
      <w:proofErr w:type="spellEnd"/>
      <w:r w:rsidRPr="00F35FAF">
        <w:rPr>
          <w:rFonts w:ascii="Times New Roman" w:eastAsia="Calibri" w:hAnsi="Times New Roman" w:cs="Times New Roman"/>
          <w:lang w:val="lt-LT"/>
        </w:rPr>
        <w:t xml:space="preserve">, pasireiškusią </w:t>
      </w:r>
      <w:r w:rsidR="000F6429">
        <w:rPr>
          <w:rFonts w:ascii="Times New Roman" w:eastAsia="Calibri" w:hAnsi="Times New Roman" w:cs="Times New Roman"/>
          <w:lang w:val="lt-LT"/>
        </w:rPr>
        <w:t xml:space="preserve">ne trumpiau kaip tris </w:t>
      </w:r>
      <w:r w:rsidR="00A3400F" w:rsidRPr="00F35FAF">
        <w:rPr>
          <w:rFonts w:ascii="Times New Roman" w:eastAsia="Calibri" w:hAnsi="Times New Roman" w:cs="Times New Roman"/>
          <w:lang w:val="lt-LT"/>
        </w:rPr>
        <w:t>mėnesius</w:t>
      </w:r>
      <w:r w:rsidRPr="00F35FAF">
        <w:rPr>
          <w:rFonts w:ascii="Times New Roman" w:eastAsia="Calibri" w:hAnsi="Times New Roman" w:cs="Times New Roman"/>
          <w:lang w:val="lt-LT"/>
        </w:rPr>
        <w:t xml:space="preserve"> (dauguma atvejų </w:t>
      </w:r>
      <w:r w:rsidR="00A3400F" w:rsidRPr="00F35FAF">
        <w:rPr>
          <w:rFonts w:ascii="Times New Roman" w:eastAsia="Calibri" w:hAnsi="Times New Roman" w:cs="Times New Roman"/>
          <w:lang w:val="lt-LT"/>
        </w:rPr>
        <w:t>–</w:t>
      </w:r>
      <w:r w:rsidRPr="00F35FAF">
        <w:rPr>
          <w:rFonts w:ascii="Times New Roman" w:eastAsia="Calibri" w:hAnsi="Times New Roman" w:cs="Times New Roman"/>
          <w:lang w:val="lt-LT"/>
        </w:rPr>
        <w:t xml:space="preserve"> 1</w:t>
      </w:r>
      <w:r w:rsidR="00A3400F" w:rsidRPr="00F35FAF">
        <w:rPr>
          <w:rFonts w:ascii="Times New Roman" w:eastAsia="Calibri" w:hAnsi="Times New Roman" w:cs="Times New Roman"/>
          <w:lang w:val="lt-LT"/>
        </w:rPr>
        <w:t>-erius</w:t>
      </w:r>
      <w:r w:rsidRPr="00F35FAF">
        <w:rPr>
          <w:rFonts w:ascii="Times New Roman" w:eastAsia="Calibri" w:hAnsi="Times New Roman" w:cs="Times New Roman"/>
          <w:lang w:val="lt-LT"/>
        </w:rPr>
        <w:t xml:space="preserve"> metus) vartojus protonų siurblio inhibitorių, pvz., </w:t>
      </w:r>
      <w:proofErr w:type="spellStart"/>
      <w:r w:rsidRPr="00F35FAF">
        <w:rPr>
          <w:rFonts w:ascii="Times New Roman" w:eastAsia="Calibri" w:hAnsi="Times New Roman" w:cs="Times New Roman"/>
          <w:lang w:val="lt-LT"/>
        </w:rPr>
        <w:t>ezomeprazolo</w:t>
      </w:r>
      <w:proofErr w:type="spellEnd"/>
      <w:r w:rsidRPr="00F35FAF">
        <w:rPr>
          <w:rFonts w:ascii="Times New Roman" w:eastAsia="Calibri" w:hAnsi="Times New Roman" w:cs="Times New Roman"/>
          <w:lang w:val="lt-LT"/>
        </w:rPr>
        <w:t xml:space="preserve">. Dėl </w:t>
      </w:r>
      <w:proofErr w:type="spellStart"/>
      <w:r w:rsidRPr="00F35FAF">
        <w:rPr>
          <w:rFonts w:ascii="Times New Roman" w:eastAsia="Calibri" w:hAnsi="Times New Roman" w:cs="Times New Roman"/>
          <w:lang w:val="lt-LT"/>
        </w:rPr>
        <w:t>hipomagnezemijos</w:t>
      </w:r>
      <w:proofErr w:type="spellEnd"/>
      <w:r w:rsidRPr="00F35FAF">
        <w:rPr>
          <w:rFonts w:ascii="Times New Roman" w:eastAsia="Calibri" w:hAnsi="Times New Roman" w:cs="Times New Roman"/>
          <w:lang w:val="lt-LT"/>
        </w:rPr>
        <w:t xml:space="preserve"> gali pasireikšti sunkių sutrikimų (pvz., nuovargis, </w:t>
      </w:r>
      <w:proofErr w:type="spellStart"/>
      <w:r w:rsidRPr="00F35FAF">
        <w:rPr>
          <w:rFonts w:ascii="Times New Roman" w:eastAsia="Calibri" w:hAnsi="Times New Roman" w:cs="Times New Roman"/>
          <w:lang w:val="lt-LT"/>
        </w:rPr>
        <w:t>tetanija</w:t>
      </w:r>
      <w:proofErr w:type="spellEnd"/>
      <w:r w:rsidRPr="00F35FAF">
        <w:rPr>
          <w:rFonts w:ascii="Times New Roman" w:eastAsia="Calibri" w:hAnsi="Times New Roman" w:cs="Times New Roman"/>
          <w:lang w:val="lt-LT"/>
        </w:rPr>
        <w:t xml:space="preserve">, </w:t>
      </w:r>
      <w:proofErr w:type="spellStart"/>
      <w:r w:rsidRPr="00F35FAF">
        <w:rPr>
          <w:rFonts w:ascii="Times New Roman" w:eastAsia="Calibri" w:hAnsi="Times New Roman" w:cs="Times New Roman"/>
          <w:lang w:val="lt-LT"/>
        </w:rPr>
        <w:t>delyras</w:t>
      </w:r>
      <w:proofErr w:type="spellEnd"/>
      <w:r w:rsidRPr="00F35FAF">
        <w:rPr>
          <w:rFonts w:ascii="Times New Roman" w:eastAsia="Calibri" w:hAnsi="Times New Roman" w:cs="Times New Roman"/>
          <w:lang w:val="lt-LT"/>
        </w:rPr>
        <w:t xml:space="preserve">, traukuliai, svaigulys ir </w:t>
      </w:r>
      <w:proofErr w:type="spellStart"/>
      <w:r w:rsidRPr="00F35FAF">
        <w:rPr>
          <w:rFonts w:ascii="Times New Roman" w:eastAsia="Calibri" w:hAnsi="Times New Roman" w:cs="Times New Roman"/>
          <w:lang w:val="lt-LT"/>
        </w:rPr>
        <w:t>skilvelinė</w:t>
      </w:r>
      <w:proofErr w:type="spellEnd"/>
      <w:r w:rsidRPr="00F35FAF">
        <w:rPr>
          <w:rFonts w:ascii="Times New Roman" w:eastAsia="Calibri" w:hAnsi="Times New Roman" w:cs="Times New Roman"/>
          <w:lang w:val="lt-LT"/>
        </w:rPr>
        <w:t xml:space="preserve"> aritmija), bet ji gali prasidėti pamažu ir ilgai likti nepastebėta. </w:t>
      </w:r>
      <w:proofErr w:type="spellStart"/>
      <w:r w:rsidRPr="00F35FAF">
        <w:rPr>
          <w:rFonts w:ascii="Times New Roman" w:eastAsia="Calibri" w:hAnsi="Times New Roman" w:cs="Times New Roman"/>
          <w:lang w:val="lt-LT"/>
        </w:rPr>
        <w:t>Hipomagnezemija</w:t>
      </w:r>
      <w:proofErr w:type="spellEnd"/>
      <w:r w:rsidRPr="00F35FAF">
        <w:rPr>
          <w:rFonts w:ascii="Times New Roman" w:eastAsia="Calibri" w:hAnsi="Times New Roman" w:cs="Times New Roman"/>
          <w:lang w:val="lt-LT"/>
        </w:rPr>
        <w:t xml:space="preserve"> dažniausiai palengvėdavo vartojant magnio pakaitiniam gydymui ir nutraukus protonų siurblio inhibitorių vartojimą.</w:t>
      </w:r>
      <w:r w:rsidR="00A3400F" w:rsidRPr="00F35FAF">
        <w:rPr>
          <w:rFonts w:ascii="Times New Roman" w:eastAsia="Calibri" w:hAnsi="Times New Roman" w:cs="Times New Roman"/>
          <w:lang w:val="lt-LT"/>
        </w:rPr>
        <w:t xml:space="preserve"> </w:t>
      </w:r>
      <w:r w:rsidRPr="00F35FAF">
        <w:rPr>
          <w:rFonts w:ascii="Times New Roman" w:eastAsia="Calibri" w:hAnsi="Times New Roman" w:cs="Times New Roman"/>
          <w:lang w:val="lt-LT"/>
        </w:rPr>
        <w:t xml:space="preserve">Jeigu numatomas ilgalaikis gydymas protonų siurblio inhibitoriais arba pacientas kartu su jais vartoja </w:t>
      </w:r>
      <w:proofErr w:type="spellStart"/>
      <w:r w:rsidRPr="00F35FAF">
        <w:rPr>
          <w:rFonts w:ascii="Times New Roman" w:eastAsia="Calibri" w:hAnsi="Times New Roman" w:cs="Times New Roman"/>
          <w:lang w:val="lt-LT"/>
        </w:rPr>
        <w:t>digoksino</w:t>
      </w:r>
      <w:proofErr w:type="spellEnd"/>
      <w:r w:rsidRPr="00F35FAF">
        <w:rPr>
          <w:rFonts w:ascii="Times New Roman" w:eastAsia="Calibri" w:hAnsi="Times New Roman" w:cs="Times New Roman"/>
          <w:lang w:val="lt-LT"/>
        </w:rPr>
        <w:t xml:space="preserve"> ar </w:t>
      </w:r>
      <w:proofErr w:type="spellStart"/>
      <w:r w:rsidRPr="00F35FAF">
        <w:rPr>
          <w:rFonts w:ascii="Times New Roman" w:eastAsia="Calibri" w:hAnsi="Times New Roman" w:cs="Times New Roman"/>
          <w:lang w:val="lt-LT"/>
        </w:rPr>
        <w:t>hipomagnezemiją</w:t>
      </w:r>
      <w:proofErr w:type="spellEnd"/>
      <w:r w:rsidRPr="00F35FAF">
        <w:rPr>
          <w:rFonts w:ascii="Times New Roman" w:eastAsia="Calibri" w:hAnsi="Times New Roman" w:cs="Times New Roman"/>
          <w:lang w:val="lt-LT"/>
        </w:rPr>
        <w:t xml:space="preserve"> galinčių sukelti vaistinių preparatų (pvz., diuretikų), sveikatos priežiūros specialistai turi apsvarstyti, ar nereikėtų tirti magnio koncentracijos prieš pradedant vartoti protonų siurblio inhibitorių ir periodiškai gydymo metu.</w:t>
      </w:r>
    </w:p>
    <w:p w14:paraId="6F94B077" w14:textId="77777777" w:rsidR="00797756" w:rsidRPr="00F35FAF" w:rsidRDefault="00797756" w:rsidP="00797756">
      <w:pPr>
        <w:spacing w:after="0" w:line="240" w:lineRule="auto"/>
        <w:ind w:right="29"/>
        <w:rPr>
          <w:rFonts w:ascii="Times New Roman" w:eastAsia="Calibri" w:hAnsi="Times New Roman" w:cs="Times New Roman"/>
          <w:lang w:val="lt-LT"/>
        </w:rPr>
      </w:pPr>
    </w:p>
    <w:p w14:paraId="6F94B078" w14:textId="77777777" w:rsidR="00797756" w:rsidRPr="00F35FAF" w:rsidRDefault="00797756" w:rsidP="00797756">
      <w:pPr>
        <w:spacing w:after="0" w:line="240" w:lineRule="auto"/>
        <w:ind w:right="29"/>
        <w:rPr>
          <w:rFonts w:ascii="Times New Roman" w:eastAsia="Calibri" w:hAnsi="Times New Roman" w:cs="Times New Roman"/>
          <w:u w:val="single"/>
          <w:lang w:val="lt-LT"/>
        </w:rPr>
      </w:pPr>
      <w:r w:rsidRPr="00F35FAF">
        <w:rPr>
          <w:rFonts w:ascii="Times New Roman" w:eastAsia="Calibri" w:hAnsi="Times New Roman" w:cs="Times New Roman"/>
          <w:u w:val="single"/>
          <w:lang w:val="lt-LT"/>
        </w:rPr>
        <w:t>Kaulų lūžiai</w:t>
      </w:r>
    </w:p>
    <w:p w14:paraId="6F94B079" w14:textId="58D6B189" w:rsidR="00797756" w:rsidRPr="00F35FAF" w:rsidRDefault="00797756" w:rsidP="00797756">
      <w:pPr>
        <w:spacing w:after="0" w:line="240" w:lineRule="auto"/>
        <w:ind w:right="29"/>
        <w:rPr>
          <w:rFonts w:ascii="Times New Roman" w:eastAsia="Calibri" w:hAnsi="Times New Roman" w:cs="Times New Roman"/>
          <w:lang w:val="lt-LT"/>
        </w:rPr>
      </w:pPr>
      <w:r w:rsidRPr="00F35FAF">
        <w:rPr>
          <w:rFonts w:ascii="Times New Roman" w:eastAsia="Calibri" w:hAnsi="Times New Roman" w:cs="Times New Roman"/>
          <w:lang w:val="lt-LT"/>
        </w:rPr>
        <w:t>Protonų siurblio inhibitoriai, ypač vartojami didelėmis dozėmis ir ilgai (daugiau kaip 1</w:t>
      </w:r>
      <w:r w:rsidR="0065733F" w:rsidRPr="00F35FAF">
        <w:rPr>
          <w:rFonts w:ascii="Times New Roman" w:eastAsia="Calibri" w:hAnsi="Times New Roman" w:cs="Times New Roman"/>
          <w:lang w:val="lt-LT"/>
        </w:rPr>
        <w:t xml:space="preserve">-erius </w:t>
      </w:r>
      <w:r w:rsidRPr="00F35FAF">
        <w:rPr>
          <w:rFonts w:ascii="Times New Roman" w:eastAsia="Calibri" w:hAnsi="Times New Roman" w:cs="Times New Roman"/>
          <w:lang w:val="lt-LT"/>
        </w:rPr>
        <w:t xml:space="preserve">metus), gali šiek tiek padidinti šlaunikaulio, riešo ir stuburo lūžių riziką, ypač senyviems </w:t>
      </w:r>
      <w:r w:rsidR="008A18A4">
        <w:rPr>
          <w:rFonts w:ascii="Times New Roman" w:eastAsia="Calibri" w:hAnsi="Times New Roman" w:cs="Times New Roman"/>
          <w:lang w:val="lt-LT"/>
        </w:rPr>
        <w:t>pacientams</w:t>
      </w:r>
      <w:r w:rsidR="008A18A4" w:rsidRPr="00F35FAF">
        <w:rPr>
          <w:rFonts w:ascii="Times New Roman" w:eastAsia="Calibri" w:hAnsi="Times New Roman" w:cs="Times New Roman"/>
          <w:lang w:val="lt-LT"/>
        </w:rPr>
        <w:t xml:space="preserve"> </w:t>
      </w:r>
      <w:r w:rsidRPr="00F35FAF">
        <w:rPr>
          <w:rFonts w:ascii="Times New Roman" w:eastAsia="Calibri" w:hAnsi="Times New Roman" w:cs="Times New Roman"/>
          <w:lang w:val="lt-LT"/>
        </w:rPr>
        <w:t>arba esant kitų pripažintų rizikos veiksnių. Stebėjimo tyrimų duomenimis, protonų siurblio inhibitoriai gali padidinti bendrą lūžių riziką 10</w:t>
      </w:r>
      <w:r w:rsidR="0065733F" w:rsidRPr="00F35FAF">
        <w:rPr>
          <w:rFonts w:ascii="Times New Roman" w:eastAsia="Calibri" w:hAnsi="Times New Roman" w:cs="Times New Roman"/>
          <w:lang w:val="lt-LT"/>
        </w:rPr>
        <w:t>–</w:t>
      </w:r>
      <w:r w:rsidRPr="00F35FAF">
        <w:rPr>
          <w:rFonts w:ascii="Times New Roman" w:eastAsia="Calibri" w:hAnsi="Times New Roman" w:cs="Times New Roman"/>
          <w:lang w:val="lt-LT"/>
        </w:rPr>
        <w:t>40</w:t>
      </w:r>
      <w:r w:rsidR="0065733F" w:rsidRPr="00F35FAF">
        <w:rPr>
          <w:rFonts w:ascii="Times New Roman" w:eastAsia="Calibri" w:hAnsi="Times New Roman" w:cs="Times New Roman"/>
          <w:lang w:val="lt-LT"/>
        </w:rPr>
        <w:t> </w:t>
      </w:r>
      <w:r w:rsidRPr="00F35FAF">
        <w:rPr>
          <w:rFonts w:ascii="Times New Roman" w:eastAsia="Calibri" w:hAnsi="Times New Roman" w:cs="Times New Roman"/>
          <w:lang w:val="lt-LT"/>
        </w:rPr>
        <w:t>%. Dalį šio padidėjimo gali nulemti kiti rizikos veiksniai. Pacientams, kuriems yra osteoporozės rizika, būtina galiojančias klinikines rekomendacijas atitinkanti priežiūra bei pakankamas vitamino D ir kalcio kiekio vartojimas.</w:t>
      </w:r>
    </w:p>
    <w:p w14:paraId="6F94B07A" w14:textId="77777777" w:rsidR="00797756" w:rsidRPr="00F35FAF" w:rsidRDefault="00797756" w:rsidP="00797756">
      <w:pPr>
        <w:spacing w:after="0" w:line="240" w:lineRule="auto"/>
        <w:ind w:right="29"/>
        <w:rPr>
          <w:rFonts w:ascii="Times New Roman" w:eastAsia="Calibri" w:hAnsi="Times New Roman" w:cs="Times New Roman"/>
          <w:lang w:val="lt-LT"/>
        </w:rPr>
      </w:pPr>
    </w:p>
    <w:p w14:paraId="6F94B07B" w14:textId="77777777" w:rsidR="00797756" w:rsidRPr="00F35FAF" w:rsidRDefault="00797756" w:rsidP="00797756">
      <w:pPr>
        <w:spacing w:after="0" w:line="240" w:lineRule="auto"/>
        <w:ind w:right="29"/>
        <w:rPr>
          <w:rFonts w:ascii="Times New Roman" w:eastAsia="Calibri" w:hAnsi="Times New Roman" w:cs="Times New Roman"/>
          <w:u w:val="single"/>
          <w:lang w:val="lt-LT"/>
        </w:rPr>
      </w:pPr>
      <w:r w:rsidRPr="00F35FAF">
        <w:rPr>
          <w:rFonts w:ascii="Times New Roman" w:eastAsia="Calibri" w:hAnsi="Times New Roman" w:cs="Times New Roman"/>
          <w:u w:val="single"/>
          <w:lang w:val="lt-LT"/>
        </w:rPr>
        <w:t xml:space="preserve">Poveikis laboratorinių tyrimų rezultatams </w:t>
      </w:r>
    </w:p>
    <w:p w14:paraId="6F94B07C" w14:textId="51747E80" w:rsidR="00797756" w:rsidRPr="00F35FAF" w:rsidRDefault="00797756" w:rsidP="00797756">
      <w:pPr>
        <w:spacing w:after="0" w:line="240" w:lineRule="auto"/>
        <w:ind w:right="29"/>
        <w:rPr>
          <w:rFonts w:ascii="Times New Roman" w:eastAsia="Calibri" w:hAnsi="Times New Roman" w:cs="Times New Roman"/>
          <w:lang w:val="lt-LT"/>
        </w:rPr>
      </w:pPr>
      <w:r w:rsidRPr="00F35FAF">
        <w:rPr>
          <w:rFonts w:ascii="Times New Roman" w:eastAsia="Calibri" w:hAnsi="Times New Roman" w:cs="Times New Roman"/>
          <w:lang w:val="lt-LT"/>
        </w:rPr>
        <w:t xml:space="preserve">Dėl padidėjusios </w:t>
      </w:r>
      <w:proofErr w:type="spellStart"/>
      <w:r w:rsidRPr="00F35FAF">
        <w:rPr>
          <w:rFonts w:ascii="Times New Roman" w:eastAsia="Calibri" w:hAnsi="Times New Roman" w:cs="Times New Roman"/>
          <w:lang w:val="lt-LT"/>
        </w:rPr>
        <w:t>chromogranino</w:t>
      </w:r>
      <w:proofErr w:type="spellEnd"/>
      <w:r w:rsidRPr="00F35FAF">
        <w:rPr>
          <w:rFonts w:ascii="Times New Roman" w:eastAsia="Calibri" w:hAnsi="Times New Roman" w:cs="Times New Roman"/>
          <w:lang w:val="lt-LT"/>
        </w:rPr>
        <w:t xml:space="preserve"> A (</w:t>
      </w:r>
      <w:proofErr w:type="spellStart"/>
      <w:r w:rsidRPr="00F35FAF">
        <w:rPr>
          <w:rFonts w:ascii="Times New Roman" w:eastAsia="Calibri" w:hAnsi="Times New Roman" w:cs="Times New Roman"/>
          <w:lang w:val="lt-LT"/>
        </w:rPr>
        <w:t>CgA</w:t>
      </w:r>
      <w:proofErr w:type="spellEnd"/>
      <w:r w:rsidRPr="00F35FAF">
        <w:rPr>
          <w:rFonts w:ascii="Times New Roman" w:eastAsia="Calibri" w:hAnsi="Times New Roman" w:cs="Times New Roman"/>
          <w:lang w:val="lt-LT"/>
        </w:rPr>
        <w:t xml:space="preserve">) koncentracijos gali būti sunkiau atlikti </w:t>
      </w:r>
      <w:proofErr w:type="spellStart"/>
      <w:r w:rsidRPr="00F35FAF">
        <w:rPr>
          <w:rFonts w:ascii="Times New Roman" w:eastAsia="Calibri" w:hAnsi="Times New Roman" w:cs="Times New Roman"/>
          <w:lang w:val="lt-LT"/>
        </w:rPr>
        <w:t>neuroendokrininių</w:t>
      </w:r>
      <w:proofErr w:type="spellEnd"/>
      <w:r w:rsidRPr="00F35FAF">
        <w:rPr>
          <w:rFonts w:ascii="Times New Roman" w:eastAsia="Calibri" w:hAnsi="Times New Roman" w:cs="Times New Roman"/>
          <w:lang w:val="lt-LT"/>
        </w:rPr>
        <w:t xml:space="preserve"> navikų tyrimus. Siekiant išvengti tokio poveikio, gydymą </w:t>
      </w:r>
      <w:proofErr w:type="spellStart"/>
      <w:r w:rsidR="001B7549">
        <w:rPr>
          <w:rFonts w:ascii="Times New Roman" w:eastAsia="Calibri" w:hAnsi="Times New Roman" w:cs="Times New Roman"/>
          <w:lang w:val="lt-LT"/>
        </w:rPr>
        <w:t>Tvamga</w:t>
      </w:r>
      <w:proofErr w:type="spellEnd"/>
      <w:r w:rsidRPr="00F35FAF">
        <w:rPr>
          <w:rFonts w:ascii="Times New Roman" w:eastAsia="Calibri" w:hAnsi="Times New Roman" w:cs="Times New Roman"/>
          <w:lang w:val="lt-LT"/>
        </w:rPr>
        <w:t xml:space="preserve"> reikia nutraukti likus ne mažiau kaip 5</w:t>
      </w:r>
      <w:r w:rsidR="0065733F" w:rsidRPr="00F35FAF">
        <w:rPr>
          <w:rFonts w:ascii="Times New Roman" w:eastAsia="Calibri" w:hAnsi="Times New Roman" w:cs="Times New Roman"/>
          <w:lang w:val="lt-LT"/>
        </w:rPr>
        <w:t> </w:t>
      </w:r>
      <w:r w:rsidRPr="00F35FAF">
        <w:rPr>
          <w:rFonts w:ascii="Times New Roman" w:eastAsia="Calibri" w:hAnsi="Times New Roman" w:cs="Times New Roman"/>
          <w:lang w:val="lt-LT"/>
        </w:rPr>
        <w:t xml:space="preserve">dienoms iki </w:t>
      </w:r>
      <w:proofErr w:type="spellStart"/>
      <w:r w:rsidRPr="00F35FAF">
        <w:rPr>
          <w:rFonts w:ascii="Times New Roman" w:eastAsia="Calibri" w:hAnsi="Times New Roman" w:cs="Times New Roman"/>
          <w:lang w:val="lt-LT"/>
        </w:rPr>
        <w:t>CgA</w:t>
      </w:r>
      <w:proofErr w:type="spellEnd"/>
      <w:r w:rsidRPr="00F35FAF">
        <w:rPr>
          <w:rFonts w:ascii="Times New Roman" w:eastAsia="Calibri" w:hAnsi="Times New Roman" w:cs="Times New Roman"/>
          <w:lang w:val="lt-LT"/>
        </w:rPr>
        <w:t xml:space="preserve"> tyrimų (žr. 5.1</w:t>
      </w:r>
      <w:r w:rsidR="0065733F" w:rsidRPr="00F35FAF">
        <w:rPr>
          <w:rFonts w:ascii="Times New Roman" w:eastAsia="Calibri" w:hAnsi="Times New Roman" w:cs="Times New Roman"/>
          <w:lang w:val="lt-LT"/>
        </w:rPr>
        <w:t> </w:t>
      </w:r>
      <w:r w:rsidRPr="00F35FAF">
        <w:rPr>
          <w:rFonts w:ascii="Times New Roman" w:eastAsia="Calibri" w:hAnsi="Times New Roman" w:cs="Times New Roman"/>
          <w:lang w:val="lt-LT"/>
        </w:rPr>
        <w:t xml:space="preserve">skyrių). Jeigu po pirminio tyrimo </w:t>
      </w:r>
      <w:proofErr w:type="spellStart"/>
      <w:r w:rsidRPr="00F35FAF">
        <w:rPr>
          <w:rFonts w:ascii="Times New Roman" w:eastAsia="Calibri" w:hAnsi="Times New Roman" w:cs="Times New Roman"/>
          <w:lang w:val="lt-LT"/>
        </w:rPr>
        <w:t>CgA</w:t>
      </w:r>
      <w:proofErr w:type="spellEnd"/>
      <w:r w:rsidRPr="00F35FAF">
        <w:rPr>
          <w:rFonts w:ascii="Times New Roman" w:eastAsia="Calibri" w:hAnsi="Times New Roman" w:cs="Times New Roman"/>
          <w:lang w:val="lt-LT"/>
        </w:rPr>
        <w:t xml:space="preserve"> ir </w:t>
      </w:r>
      <w:proofErr w:type="spellStart"/>
      <w:r w:rsidRPr="00F35FAF">
        <w:rPr>
          <w:rFonts w:ascii="Times New Roman" w:eastAsia="Calibri" w:hAnsi="Times New Roman" w:cs="Times New Roman"/>
          <w:lang w:val="lt-LT"/>
        </w:rPr>
        <w:t>gastrino</w:t>
      </w:r>
      <w:proofErr w:type="spellEnd"/>
      <w:r w:rsidRPr="00F35FAF">
        <w:rPr>
          <w:rFonts w:ascii="Times New Roman" w:eastAsia="Calibri" w:hAnsi="Times New Roman" w:cs="Times New Roman"/>
          <w:lang w:val="lt-LT"/>
        </w:rPr>
        <w:t xml:space="preserve"> koncentracija nesumažėjo iki standartinės koncentracijos intervalo, tyrimus reikia pakartoti praėjus 14</w:t>
      </w:r>
      <w:r w:rsidR="0065733F" w:rsidRPr="00F35FAF">
        <w:rPr>
          <w:rFonts w:ascii="Times New Roman" w:eastAsia="Calibri" w:hAnsi="Times New Roman" w:cs="Times New Roman"/>
          <w:lang w:val="lt-LT"/>
        </w:rPr>
        <w:t> </w:t>
      </w:r>
      <w:r w:rsidRPr="00F35FAF">
        <w:rPr>
          <w:rFonts w:ascii="Times New Roman" w:eastAsia="Calibri" w:hAnsi="Times New Roman" w:cs="Times New Roman"/>
          <w:lang w:val="lt-LT"/>
        </w:rPr>
        <w:t>dienų po gydymo protonų siurblio inhibitoriais nutraukimo.</w:t>
      </w:r>
    </w:p>
    <w:p w14:paraId="6F94B07D" w14:textId="77777777" w:rsidR="00291510" w:rsidRPr="00F35FAF" w:rsidRDefault="00291510" w:rsidP="00797756">
      <w:pPr>
        <w:spacing w:after="0" w:line="240" w:lineRule="auto"/>
        <w:ind w:right="29"/>
        <w:rPr>
          <w:rFonts w:ascii="Times New Roman" w:eastAsia="Calibri" w:hAnsi="Times New Roman" w:cs="Times New Roman"/>
          <w:lang w:val="lt-LT"/>
        </w:rPr>
      </w:pPr>
    </w:p>
    <w:p w14:paraId="1819783B" w14:textId="31357114" w:rsidR="0065733F" w:rsidRPr="00F35FAF" w:rsidRDefault="001B7549" w:rsidP="00797756">
      <w:pPr>
        <w:spacing w:after="0" w:line="240" w:lineRule="auto"/>
        <w:ind w:right="29"/>
        <w:rPr>
          <w:rFonts w:ascii="Times New Roman" w:eastAsia="Calibri" w:hAnsi="Times New Roman" w:cs="Times New Roman"/>
          <w:b/>
          <w:lang w:val="lt-LT"/>
        </w:rPr>
      </w:pPr>
      <w:proofErr w:type="spellStart"/>
      <w:r>
        <w:rPr>
          <w:rFonts w:ascii="Times New Roman" w:eastAsia="Calibri" w:hAnsi="Times New Roman" w:cs="Times New Roman"/>
          <w:b/>
          <w:lang w:val="lt-LT"/>
        </w:rPr>
        <w:t>Tvamga</w:t>
      </w:r>
      <w:proofErr w:type="spellEnd"/>
      <w:r w:rsidR="0065733F" w:rsidRPr="00F35FAF">
        <w:rPr>
          <w:rFonts w:ascii="Times New Roman" w:eastAsia="Calibri" w:hAnsi="Times New Roman" w:cs="Times New Roman"/>
          <w:b/>
          <w:lang w:val="lt-LT"/>
        </w:rPr>
        <w:t xml:space="preserve"> sudėtyje yra natrio</w:t>
      </w:r>
    </w:p>
    <w:p w14:paraId="6F94B07E" w14:textId="3D132F62" w:rsidR="00291510" w:rsidRPr="00F35FAF" w:rsidRDefault="0065733F" w:rsidP="00797756">
      <w:pPr>
        <w:spacing w:after="0" w:line="240" w:lineRule="auto"/>
        <w:ind w:right="29"/>
        <w:rPr>
          <w:rFonts w:ascii="Times New Roman" w:eastAsia="Calibri" w:hAnsi="Times New Roman" w:cs="Times New Roman"/>
          <w:lang w:val="lt-LT"/>
        </w:rPr>
      </w:pPr>
      <w:r w:rsidRPr="00F35FAF">
        <w:rPr>
          <w:rFonts w:ascii="Times New Roman" w:eastAsia="Calibri" w:hAnsi="Times New Roman" w:cs="Times New Roman"/>
          <w:lang w:val="lt-LT"/>
        </w:rPr>
        <w:t>Šio vaistinio preparato vienoje dozėje</w:t>
      </w:r>
      <w:r w:rsidR="00291510" w:rsidRPr="00F35FAF">
        <w:rPr>
          <w:rFonts w:ascii="Times New Roman" w:eastAsia="Calibri" w:hAnsi="Times New Roman" w:cs="Times New Roman"/>
          <w:lang w:val="lt-LT"/>
        </w:rPr>
        <w:t xml:space="preserve"> yra mažiau kaip 1</w:t>
      </w:r>
      <w:r w:rsidR="00544F08">
        <w:rPr>
          <w:rFonts w:ascii="Times New Roman" w:eastAsia="Calibri" w:hAnsi="Times New Roman" w:cs="Times New Roman"/>
          <w:lang w:val="lt-LT"/>
        </w:rPr>
        <w:t> </w:t>
      </w:r>
      <w:proofErr w:type="spellStart"/>
      <w:r w:rsidR="00291510" w:rsidRPr="00F35FAF">
        <w:rPr>
          <w:rFonts w:ascii="Times New Roman" w:eastAsia="Calibri" w:hAnsi="Times New Roman" w:cs="Times New Roman"/>
          <w:lang w:val="lt-LT"/>
        </w:rPr>
        <w:t>mmol</w:t>
      </w:r>
      <w:proofErr w:type="spellEnd"/>
      <w:r w:rsidR="00291510" w:rsidRPr="00F35FAF">
        <w:rPr>
          <w:rFonts w:ascii="Times New Roman" w:eastAsia="Calibri" w:hAnsi="Times New Roman" w:cs="Times New Roman"/>
          <w:lang w:val="lt-LT"/>
        </w:rPr>
        <w:t xml:space="preserve"> (23</w:t>
      </w:r>
      <w:r w:rsidR="00544F08">
        <w:rPr>
          <w:rFonts w:ascii="Times New Roman" w:eastAsia="Calibri" w:hAnsi="Times New Roman" w:cs="Times New Roman"/>
          <w:lang w:val="lt-LT"/>
        </w:rPr>
        <w:t> </w:t>
      </w:r>
      <w:r w:rsidR="00291510" w:rsidRPr="00F35FAF">
        <w:rPr>
          <w:rFonts w:ascii="Times New Roman" w:eastAsia="Calibri" w:hAnsi="Times New Roman" w:cs="Times New Roman"/>
          <w:lang w:val="lt-LT"/>
        </w:rPr>
        <w:t>mg) natrio, t. y. jis beveik neturi reikšmės.</w:t>
      </w:r>
    </w:p>
    <w:p w14:paraId="6F94B07F" w14:textId="77777777" w:rsidR="00797756" w:rsidRPr="00F35FAF" w:rsidRDefault="00797756" w:rsidP="00797756">
      <w:pPr>
        <w:spacing w:after="0" w:line="240" w:lineRule="auto"/>
        <w:rPr>
          <w:rFonts w:ascii="Times New Roman" w:eastAsia="Calibri" w:hAnsi="Times New Roman" w:cs="Times New Roman"/>
          <w:lang w:val="lt-LT"/>
        </w:rPr>
      </w:pPr>
    </w:p>
    <w:p w14:paraId="6F94B080" w14:textId="77777777" w:rsidR="00797756" w:rsidRPr="00F35FAF" w:rsidRDefault="00797756" w:rsidP="00797756">
      <w:pPr>
        <w:spacing w:after="0" w:line="240" w:lineRule="auto"/>
        <w:rPr>
          <w:rFonts w:ascii="Times New Roman" w:eastAsia="Calibri" w:hAnsi="Times New Roman" w:cs="Times New Roman"/>
          <w:b/>
          <w:lang w:val="lt-LT"/>
        </w:rPr>
      </w:pPr>
      <w:bookmarkStart w:id="16" w:name="_Toc129243106"/>
      <w:bookmarkStart w:id="17" w:name="_Toc129243231"/>
      <w:r w:rsidRPr="00F35FAF">
        <w:rPr>
          <w:rFonts w:ascii="Times New Roman" w:eastAsia="Calibri" w:hAnsi="Times New Roman" w:cs="Times New Roman"/>
          <w:b/>
          <w:lang w:val="lt-LT"/>
        </w:rPr>
        <w:t>4.5</w:t>
      </w:r>
      <w:r w:rsidRPr="00F35FAF">
        <w:rPr>
          <w:rFonts w:ascii="Times New Roman" w:eastAsia="Calibri" w:hAnsi="Times New Roman" w:cs="Times New Roman"/>
          <w:b/>
          <w:lang w:val="lt-LT"/>
        </w:rPr>
        <w:tab/>
        <w:t>Sąveika su kitais vaistiniais preparatais ir kitokia sąveika</w:t>
      </w:r>
      <w:bookmarkEnd w:id="16"/>
      <w:bookmarkEnd w:id="17"/>
    </w:p>
    <w:p w14:paraId="6F94B081" w14:textId="77777777" w:rsidR="00797756" w:rsidRPr="00F35FAF" w:rsidRDefault="00797756" w:rsidP="00797756">
      <w:pPr>
        <w:spacing w:after="0" w:line="240" w:lineRule="auto"/>
        <w:rPr>
          <w:rFonts w:ascii="Times New Roman" w:eastAsia="Calibri" w:hAnsi="Times New Roman" w:cs="Times New Roman"/>
          <w:lang w:val="lt-LT"/>
        </w:rPr>
      </w:pPr>
    </w:p>
    <w:p w14:paraId="6F94B082" w14:textId="036E1EC6" w:rsidR="00797756" w:rsidRPr="00F35FAF" w:rsidRDefault="00797756" w:rsidP="00797756">
      <w:pPr>
        <w:spacing w:after="0" w:line="240" w:lineRule="auto"/>
        <w:rPr>
          <w:rFonts w:ascii="Times New Roman" w:eastAsia="Calibri" w:hAnsi="Times New Roman" w:cs="Times New Roman"/>
          <w:u w:val="single"/>
          <w:lang w:val="lt-LT"/>
        </w:rPr>
      </w:pPr>
      <w:r w:rsidRPr="00F35FAF">
        <w:rPr>
          <w:rFonts w:ascii="Times New Roman" w:eastAsia="Calibri" w:hAnsi="Times New Roman" w:cs="Times New Roman"/>
          <w:u w:val="single"/>
          <w:lang w:val="lt-LT"/>
        </w:rPr>
        <w:t>Kartu vartoti negalima (žr. 4.3</w:t>
      </w:r>
      <w:r w:rsidR="007D28E8" w:rsidRPr="00F35FAF">
        <w:rPr>
          <w:rFonts w:ascii="Times New Roman" w:eastAsia="Calibri" w:hAnsi="Times New Roman" w:cs="Times New Roman"/>
          <w:u w:val="single"/>
          <w:lang w:val="lt-LT"/>
        </w:rPr>
        <w:t> </w:t>
      </w:r>
      <w:r w:rsidRPr="00F35FAF">
        <w:rPr>
          <w:rFonts w:ascii="Times New Roman" w:eastAsia="Calibri" w:hAnsi="Times New Roman" w:cs="Times New Roman"/>
          <w:u w:val="single"/>
          <w:lang w:val="lt-LT"/>
        </w:rPr>
        <w:t>skyrių)</w:t>
      </w:r>
    </w:p>
    <w:p w14:paraId="6F94B083" w14:textId="77777777" w:rsidR="00797756" w:rsidRPr="00F35FAF" w:rsidRDefault="00797756" w:rsidP="00797756">
      <w:pPr>
        <w:spacing w:after="0" w:line="240" w:lineRule="auto"/>
        <w:ind w:right="29"/>
        <w:rPr>
          <w:rFonts w:ascii="Times New Roman" w:eastAsia="Calibri" w:hAnsi="Times New Roman" w:cs="Times New Roman"/>
          <w:i/>
          <w:lang w:val="lt-LT"/>
        </w:rPr>
      </w:pPr>
      <w:r w:rsidRPr="00F35FAF">
        <w:rPr>
          <w:rFonts w:ascii="Times New Roman" w:eastAsia="Calibri" w:hAnsi="Times New Roman" w:cs="Times New Roman"/>
          <w:i/>
          <w:lang w:val="lt-LT"/>
        </w:rPr>
        <w:t>Antiretrovirusiniai vaistiniai preparatai</w:t>
      </w:r>
    </w:p>
    <w:p w14:paraId="6F94B084" w14:textId="22142584" w:rsidR="00797756" w:rsidRPr="00F35FAF" w:rsidRDefault="00797756" w:rsidP="00797756">
      <w:pPr>
        <w:spacing w:after="0" w:line="240" w:lineRule="auto"/>
        <w:ind w:right="29"/>
        <w:rPr>
          <w:rFonts w:ascii="Times New Roman" w:eastAsia="Calibri" w:hAnsi="Times New Roman" w:cs="Times New Roman"/>
          <w:lang w:val="lt-LT"/>
        </w:rPr>
      </w:pPr>
      <w:r w:rsidRPr="00F35FAF">
        <w:rPr>
          <w:rFonts w:ascii="Times New Roman" w:eastAsia="Calibri" w:hAnsi="Times New Roman" w:cs="Times New Roman"/>
          <w:lang w:val="lt-LT"/>
        </w:rPr>
        <w:t xml:space="preserve">Gauta pranešimų apie </w:t>
      </w:r>
      <w:r w:rsidR="007D28E8" w:rsidRPr="00F35FAF">
        <w:rPr>
          <w:rFonts w:ascii="Times New Roman" w:eastAsia="Calibri" w:hAnsi="Times New Roman" w:cs="Times New Roman"/>
          <w:lang w:val="lt-LT"/>
        </w:rPr>
        <w:t>R</w:t>
      </w:r>
      <w:r w:rsidRPr="00F35FAF">
        <w:rPr>
          <w:rFonts w:ascii="Times New Roman" w:eastAsia="Calibri" w:hAnsi="Times New Roman" w:cs="Times New Roman"/>
          <w:lang w:val="lt-LT"/>
        </w:rPr>
        <w:t xml:space="preserve"> </w:t>
      </w:r>
      <w:proofErr w:type="spellStart"/>
      <w:r w:rsidRPr="00F35FAF">
        <w:rPr>
          <w:rFonts w:ascii="Times New Roman" w:eastAsia="Calibri" w:hAnsi="Times New Roman" w:cs="Times New Roman"/>
          <w:lang w:val="lt-LT"/>
        </w:rPr>
        <w:t>omeprazolo</w:t>
      </w:r>
      <w:proofErr w:type="spellEnd"/>
      <w:r w:rsidRPr="00F35FAF">
        <w:rPr>
          <w:rFonts w:ascii="Times New Roman" w:eastAsia="Calibri" w:hAnsi="Times New Roman" w:cs="Times New Roman"/>
          <w:lang w:val="lt-LT"/>
        </w:rPr>
        <w:t xml:space="preserve"> ir S </w:t>
      </w:r>
      <w:proofErr w:type="spellStart"/>
      <w:r w:rsidRPr="00F35FAF">
        <w:rPr>
          <w:rFonts w:ascii="Times New Roman" w:eastAsia="Calibri" w:hAnsi="Times New Roman" w:cs="Times New Roman"/>
          <w:lang w:val="lt-LT"/>
        </w:rPr>
        <w:t>omeprazolo</w:t>
      </w:r>
      <w:proofErr w:type="spellEnd"/>
      <w:r w:rsidRPr="00F35FAF">
        <w:rPr>
          <w:rFonts w:ascii="Times New Roman" w:eastAsia="Calibri" w:hAnsi="Times New Roman" w:cs="Times New Roman"/>
          <w:lang w:val="lt-LT"/>
        </w:rPr>
        <w:t xml:space="preserve"> (</w:t>
      </w:r>
      <w:proofErr w:type="spellStart"/>
      <w:r w:rsidRPr="00F35FAF">
        <w:rPr>
          <w:rFonts w:ascii="Times New Roman" w:eastAsia="Calibri" w:hAnsi="Times New Roman" w:cs="Times New Roman"/>
          <w:lang w:val="lt-LT"/>
        </w:rPr>
        <w:t>ezomeprazolo</w:t>
      </w:r>
      <w:proofErr w:type="spellEnd"/>
      <w:r w:rsidRPr="00F35FAF">
        <w:rPr>
          <w:rFonts w:ascii="Times New Roman" w:eastAsia="Calibri" w:hAnsi="Times New Roman" w:cs="Times New Roman"/>
          <w:lang w:val="lt-LT"/>
        </w:rPr>
        <w:t xml:space="preserve">) </w:t>
      </w:r>
      <w:proofErr w:type="spellStart"/>
      <w:r w:rsidRPr="00F35FAF">
        <w:rPr>
          <w:rFonts w:ascii="Times New Roman" w:eastAsia="Calibri" w:hAnsi="Times New Roman" w:cs="Times New Roman"/>
          <w:lang w:val="lt-LT"/>
        </w:rPr>
        <w:t>racemato</w:t>
      </w:r>
      <w:proofErr w:type="spellEnd"/>
      <w:r w:rsidRPr="00F35FAF">
        <w:rPr>
          <w:rFonts w:ascii="Times New Roman" w:eastAsia="Calibri" w:hAnsi="Times New Roman" w:cs="Times New Roman"/>
          <w:lang w:val="lt-LT"/>
        </w:rPr>
        <w:t xml:space="preserve"> sąveiką su kai kuriais antiretrovirusiniais vaistiniais preparatais. Šių sąveikų klinikinė reikšmė ir mechanizmai žinomi ne visais atvejais. Vartojant </w:t>
      </w:r>
      <w:proofErr w:type="spellStart"/>
      <w:r w:rsidRPr="00F35FAF">
        <w:rPr>
          <w:rFonts w:ascii="Times New Roman" w:eastAsia="Calibri" w:hAnsi="Times New Roman" w:cs="Times New Roman"/>
          <w:lang w:val="lt-LT"/>
        </w:rPr>
        <w:t>omeprazolą</w:t>
      </w:r>
      <w:proofErr w:type="spellEnd"/>
      <w:r w:rsidRPr="00F35FAF">
        <w:rPr>
          <w:rFonts w:ascii="Times New Roman" w:eastAsia="Calibri" w:hAnsi="Times New Roman" w:cs="Times New Roman"/>
          <w:lang w:val="lt-LT"/>
        </w:rPr>
        <w:t xml:space="preserve"> padidėjus skrandžio pH gali pakisti antiretrovirusinių vaistinių preparatų absorbcija. Kiti galimi sąveikos mechanizmai yra susiję su CYP2C19. Gauta pranešimų apie sumažėjusią kai kurių antiretrovirusinių vaistų (</w:t>
      </w:r>
      <w:proofErr w:type="spellStart"/>
      <w:r w:rsidRPr="00F35FAF">
        <w:rPr>
          <w:rFonts w:ascii="Times New Roman" w:eastAsia="Calibri" w:hAnsi="Times New Roman" w:cs="Times New Roman"/>
          <w:lang w:val="lt-LT"/>
        </w:rPr>
        <w:t>atazanaviro</w:t>
      </w:r>
      <w:proofErr w:type="spellEnd"/>
      <w:r w:rsidRPr="00F35FAF">
        <w:rPr>
          <w:rFonts w:ascii="Times New Roman" w:eastAsia="Calibri" w:hAnsi="Times New Roman" w:cs="Times New Roman"/>
          <w:lang w:val="lt-LT"/>
        </w:rPr>
        <w:t xml:space="preserve"> ir </w:t>
      </w:r>
      <w:proofErr w:type="spellStart"/>
      <w:r w:rsidRPr="00F35FAF">
        <w:rPr>
          <w:rFonts w:ascii="Times New Roman" w:eastAsia="Calibri" w:hAnsi="Times New Roman" w:cs="Times New Roman"/>
          <w:lang w:val="lt-LT"/>
        </w:rPr>
        <w:t>nelfinaviro</w:t>
      </w:r>
      <w:proofErr w:type="spellEnd"/>
      <w:r w:rsidRPr="00F35FAF">
        <w:rPr>
          <w:rFonts w:ascii="Times New Roman" w:eastAsia="Calibri" w:hAnsi="Times New Roman" w:cs="Times New Roman"/>
          <w:lang w:val="lt-LT"/>
        </w:rPr>
        <w:t xml:space="preserve">) koncentraciją serume kartu vartojant </w:t>
      </w:r>
      <w:proofErr w:type="spellStart"/>
      <w:r w:rsidRPr="00F35FAF">
        <w:rPr>
          <w:rFonts w:ascii="Times New Roman" w:eastAsia="Calibri" w:hAnsi="Times New Roman" w:cs="Times New Roman"/>
          <w:lang w:val="lt-LT"/>
        </w:rPr>
        <w:t>omeprazolą</w:t>
      </w:r>
      <w:proofErr w:type="spellEnd"/>
      <w:r w:rsidRPr="00F35FAF">
        <w:rPr>
          <w:rFonts w:ascii="Times New Roman" w:eastAsia="Calibri" w:hAnsi="Times New Roman" w:cs="Times New Roman"/>
          <w:lang w:val="lt-LT"/>
        </w:rPr>
        <w:t xml:space="preserve">. Sveikiems savanoriams kartu su 300 mg </w:t>
      </w:r>
      <w:proofErr w:type="spellStart"/>
      <w:r w:rsidRPr="00F35FAF">
        <w:rPr>
          <w:rFonts w:ascii="Times New Roman" w:eastAsia="Calibri" w:hAnsi="Times New Roman" w:cs="Times New Roman"/>
          <w:lang w:val="lt-LT"/>
        </w:rPr>
        <w:t>atazanaviro</w:t>
      </w:r>
      <w:proofErr w:type="spellEnd"/>
      <w:r w:rsidRPr="00F35FAF">
        <w:rPr>
          <w:rFonts w:ascii="Times New Roman" w:eastAsia="Calibri" w:hAnsi="Times New Roman" w:cs="Times New Roman"/>
          <w:lang w:val="lt-LT"/>
        </w:rPr>
        <w:t xml:space="preserve"> ir 100 mg ritonaviro deriniu 1 kartą per parą vartojant 40 mg </w:t>
      </w:r>
      <w:proofErr w:type="spellStart"/>
      <w:r w:rsidRPr="00F35FAF">
        <w:rPr>
          <w:rFonts w:ascii="Times New Roman" w:eastAsia="Calibri" w:hAnsi="Times New Roman" w:cs="Times New Roman"/>
          <w:lang w:val="lt-LT"/>
        </w:rPr>
        <w:t>omeprazolo</w:t>
      </w:r>
      <w:proofErr w:type="spellEnd"/>
      <w:r w:rsidRPr="00F35FAF">
        <w:rPr>
          <w:rFonts w:ascii="Times New Roman" w:eastAsia="Calibri" w:hAnsi="Times New Roman" w:cs="Times New Roman"/>
          <w:lang w:val="lt-LT"/>
        </w:rPr>
        <w:t xml:space="preserve">, gerokai sumažėjo </w:t>
      </w:r>
      <w:proofErr w:type="spellStart"/>
      <w:r w:rsidRPr="00F35FAF">
        <w:rPr>
          <w:rFonts w:ascii="Times New Roman" w:eastAsia="Calibri" w:hAnsi="Times New Roman" w:cs="Times New Roman"/>
          <w:lang w:val="lt-LT"/>
        </w:rPr>
        <w:t>atazanaviro</w:t>
      </w:r>
      <w:proofErr w:type="spellEnd"/>
      <w:r w:rsidRPr="00F35FAF">
        <w:rPr>
          <w:rFonts w:ascii="Times New Roman" w:eastAsia="Calibri" w:hAnsi="Times New Roman" w:cs="Times New Roman"/>
          <w:lang w:val="lt-LT"/>
        </w:rPr>
        <w:t xml:space="preserve"> ekspozicija (AUC, </w:t>
      </w:r>
      <w:proofErr w:type="spellStart"/>
      <w:r w:rsidRPr="00F35FAF">
        <w:rPr>
          <w:rFonts w:ascii="Times New Roman" w:eastAsia="Calibri" w:hAnsi="Times New Roman" w:cs="Times New Roman"/>
          <w:lang w:val="lt-LT"/>
        </w:rPr>
        <w:t>C</w:t>
      </w:r>
      <w:r w:rsidRPr="00F35FAF">
        <w:rPr>
          <w:rFonts w:ascii="Times New Roman" w:eastAsia="Calibri" w:hAnsi="Times New Roman" w:cs="Times New Roman"/>
          <w:vertAlign w:val="subscript"/>
          <w:lang w:val="lt-LT"/>
        </w:rPr>
        <w:t>max</w:t>
      </w:r>
      <w:proofErr w:type="spellEnd"/>
      <w:r w:rsidRPr="00F35FAF">
        <w:rPr>
          <w:rFonts w:ascii="Times New Roman" w:eastAsia="Calibri" w:hAnsi="Times New Roman" w:cs="Times New Roman"/>
          <w:lang w:val="lt-LT"/>
        </w:rPr>
        <w:t xml:space="preserve"> ir </w:t>
      </w:r>
      <w:proofErr w:type="spellStart"/>
      <w:r w:rsidRPr="00F35FAF">
        <w:rPr>
          <w:rFonts w:ascii="Times New Roman" w:eastAsia="Calibri" w:hAnsi="Times New Roman" w:cs="Times New Roman"/>
          <w:lang w:val="lt-LT"/>
        </w:rPr>
        <w:t>C</w:t>
      </w:r>
      <w:r w:rsidRPr="00F35FAF">
        <w:rPr>
          <w:rFonts w:ascii="Times New Roman" w:eastAsia="Calibri" w:hAnsi="Times New Roman" w:cs="Times New Roman"/>
          <w:vertAlign w:val="subscript"/>
          <w:lang w:val="lt-LT"/>
        </w:rPr>
        <w:t>min</w:t>
      </w:r>
      <w:proofErr w:type="spellEnd"/>
      <w:r w:rsidRPr="00F35FAF">
        <w:rPr>
          <w:rFonts w:ascii="Times New Roman" w:eastAsia="Calibri" w:hAnsi="Times New Roman" w:cs="Times New Roman"/>
          <w:lang w:val="lt-LT"/>
        </w:rPr>
        <w:t xml:space="preserve"> – maždaug po 75 %). </w:t>
      </w:r>
      <w:proofErr w:type="spellStart"/>
      <w:r w:rsidRPr="00F35FAF">
        <w:rPr>
          <w:rFonts w:ascii="Times New Roman" w:eastAsia="Calibri" w:hAnsi="Times New Roman" w:cs="Times New Roman"/>
          <w:lang w:val="lt-LT"/>
        </w:rPr>
        <w:t>Atazanaviro</w:t>
      </w:r>
      <w:proofErr w:type="spellEnd"/>
      <w:r w:rsidRPr="00F35FAF">
        <w:rPr>
          <w:rFonts w:ascii="Times New Roman" w:eastAsia="Calibri" w:hAnsi="Times New Roman" w:cs="Times New Roman"/>
          <w:lang w:val="lt-LT"/>
        </w:rPr>
        <w:t xml:space="preserve"> dozės padidinimas iki 400 mg </w:t>
      </w:r>
      <w:proofErr w:type="spellStart"/>
      <w:r w:rsidRPr="00F35FAF">
        <w:rPr>
          <w:rFonts w:ascii="Times New Roman" w:eastAsia="Calibri" w:hAnsi="Times New Roman" w:cs="Times New Roman"/>
          <w:lang w:val="lt-LT"/>
        </w:rPr>
        <w:t>omeprazolo</w:t>
      </w:r>
      <w:proofErr w:type="spellEnd"/>
      <w:r w:rsidRPr="00F35FAF">
        <w:rPr>
          <w:rFonts w:ascii="Times New Roman" w:eastAsia="Calibri" w:hAnsi="Times New Roman" w:cs="Times New Roman"/>
          <w:lang w:val="lt-LT"/>
        </w:rPr>
        <w:t xml:space="preserve"> įtakos jo ekspozicijai nekompensavo. Kartu vartojant 40 mg </w:t>
      </w:r>
      <w:proofErr w:type="spellStart"/>
      <w:r w:rsidRPr="00F35FAF">
        <w:rPr>
          <w:rFonts w:ascii="Times New Roman" w:eastAsia="Calibri" w:hAnsi="Times New Roman" w:cs="Times New Roman"/>
          <w:lang w:val="lt-LT"/>
        </w:rPr>
        <w:t>omeprazolo</w:t>
      </w:r>
      <w:proofErr w:type="spellEnd"/>
      <w:r w:rsidRPr="00F35FAF">
        <w:rPr>
          <w:rFonts w:ascii="Times New Roman" w:eastAsia="Calibri" w:hAnsi="Times New Roman" w:cs="Times New Roman"/>
          <w:lang w:val="lt-LT"/>
        </w:rPr>
        <w:t xml:space="preserve"> per parą, vidutiniai </w:t>
      </w:r>
      <w:proofErr w:type="spellStart"/>
      <w:r w:rsidRPr="00F35FAF">
        <w:rPr>
          <w:rFonts w:ascii="Times New Roman" w:eastAsia="Calibri" w:hAnsi="Times New Roman" w:cs="Times New Roman"/>
          <w:lang w:val="lt-LT"/>
        </w:rPr>
        <w:t>nelfinaviro</w:t>
      </w:r>
      <w:proofErr w:type="spellEnd"/>
      <w:r w:rsidRPr="00F35FAF">
        <w:rPr>
          <w:rFonts w:ascii="Times New Roman" w:eastAsia="Calibri" w:hAnsi="Times New Roman" w:cs="Times New Roman"/>
          <w:lang w:val="lt-LT"/>
        </w:rPr>
        <w:t xml:space="preserve"> AUC, </w:t>
      </w:r>
      <w:proofErr w:type="spellStart"/>
      <w:r w:rsidRPr="00F35FAF">
        <w:rPr>
          <w:rFonts w:ascii="Times New Roman" w:eastAsia="Calibri" w:hAnsi="Times New Roman" w:cs="Times New Roman"/>
          <w:lang w:val="lt-LT"/>
        </w:rPr>
        <w:t>C</w:t>
      </w:r>
      <w:r w:rsidRPr="00F35FAF">
        <w:rPr>
          <w:rFonts w:ascii="Times New Roman" w:eastAsia="Calibri" w:hAnsi="Times New Roman" w:cs="Times New Roman"/>
          <w:vertAlign w:val="subscript"/>
          <w:lang w:val="lt-LT"/>
        </w:rPr>
        <w:t>max</w:t>
      </w:r>
      <w:proofErr w:type="spellEnd"/>
      <w:r w:rsidRPr="00F35FAF">
        <w:rPr>
          <w:rFonts w:ascii="Times New Roman" w:eastAsia="Calibri" w:hAnsi="Times New Roman" w:cs="Times New Roman"/>
          <w:lang w:val="lt-LT"/>
        </w:rPr>
        <w:t xml:space="preserve"> ir </w:t>
      </w:r>
      <w:proofErr w:type="spellStart"/>
      <w:r w:rsidRPr="00F35FAF">
        <w:rPr>
          <w:rFonts w:ascii="Times New Roman" w:eastAsia="Calibri" w:hAnsi="Times New Roman" w:cs="Times New Roman"/>
          <w:lang w:val="lt-LT"/>
        </w:rPr>
        <w:t>C</w:t>
      </w:r>
      <w:r w:rsidRPr="00F35FAF">
        <w:rPr>
          <w:rFonts w:ascii="Times New Roman" w:eastAsia="Calibri" w:hAnsi="Times New Roman" w:cs="Times New Roman"/>
          <w:vertAlign w:val="subscript"/>
          <w:lang w:val="lt-LT"/>
        </w:rPr>
        <w:t>min</w:t>
      </w:r>
      <w:proofErr w:type="spellEnd"/>
      <w:r w:rsidRPr="00F35FAF">
        <w:rPr>
          <w:rFonts w:ascii="Times New Roman" w:eastAsia="Calibri" w:hAnsi="Times New Roman" w:cs="Times New Roman"/>
          <w:lang w:val="lt-LT"/>
        </w:rPr>
        <w:t xml:space="preserve"> sumažėjo 36</w:t>
      </w:r>
      <w:r w:rsidRPr="00F35FAF">
        <w:rPr>
          <w:rFonts w:ascii="Times New Roman" w:eastAsia="Calibri" w:hAnsi="Times New Roman" w:cs="Times New Roman"/>
          <w:lang w:val="lt-LT"/>
        </w:rPr>
        <w:noBreakHyphen/>
        <w:t xml:space="preserve">39 %, o jo farmakologiškai aktyvaus metabolito M8 vidutiniai AUC, </w:t>
      </w:r>
      <w:proofErr w:type="spellStart"/>
      <w:r w:rsidRPr="00F35FAF">
        <w:rPr>
          <w:rFonts w:ascii="Times New Roman" w:eastAsia="Calibri" w:hAnsi="Times New Roman" w:cs="Times New Roman"/>
          <w:lang w:val="lt-LT"/>
        </w:rPr>
        <w:t>C</w:t>
      </w:r>
      <w:r w:rsidRPr="00F35FAF">
        <w:rPr>
          <w:rFonts w:ascii="Times New Roman" w:eastAsia="Calibri" w:hAnsi="Times New Roman" w:cs="Times New Roman"/>
          <w:vertAlign w:val="subscript"/>
          <w:lang w:val="lt-LT"/>
        </w:rPr>
        <w:t>max</w:t>
      </w:r>
      <w:proofErr w:type="spellEnd"/>
      <w:r w:rsidRPr="00F35FAF">
        <w:rPr>
          <w:rFonts w:ascii="Times New Roman" w:eastAsia="Calibri" w:hAnsi="Times New Roman" w:cs="Times New Roman"/>
          <w:lang w:val="lt-LT"/>
        </w:rPr>
        <w:t xml:space="preserve"> ir </w:t>
      </w:r>
      <w:proofErr w:type="spellStart"/>
      <w:r w:rsidRPr="00F35FAF">
        <w:rPr>
          <w:rFonts w:ascii="Times New Roman" w:eastAsia="Calibri" w:hAnsi="Times New Roman" w:cs="Times New Roman"/>
          <w:lang w:val="lt-LT"/>
        </w:rPr>
        <w:t>C</w:t>
      </w:r>
      <w:r w:rsidRPr="00F35FAF">
        <w:rPr>
          <w:rFonts w:ascii="Times New Roman" w:eastAsia="Calibri" w:hAnsi="Times New Roman" w:cs="Times New Roman"/>
          <w:vertAlign w:val="subscript"/>
          <w:lang w:val="lt-LT"/>
        </w:rPr>
        <w:t>min</w:t>
      </w:r>
      <w:proofErr w:type="spellEnd"/>
      <w:r w:rsidRPr="00F35FAF">
        <w:rPr>
          <w:rFonts w:ascii="Times New Roman" w:eastAsia="Calibri" w:hAnsi="Times New Roman" w:cs="Times New Roman"/>
          <w:lang w:val="lt-LT"/>
        </w:rPr>
        <w:t xml:space="preserve"> – 75</w:t>
      </w:r>
      <w:r w:rsidR="007D28E8" w:rsidRPr="00F35FAF">
        <w:rPr>
          <w:rFonts w:ascii="Times New Roman" w:eastAsia="Calibri" w:hAnsi="Times New Roman" w:cs="Times New Roman"/>
          <w:lang w:val="lt-LT"/>
        </w:rPr>
        <w:t>–</w:t>
      </w:r>
      <w:r w:rsidRPr="00F35FAF">
        <w:rPr>
          <w:rFonts w:ascii="Times New Roman" w:eastAsia="Calibri" w:hAnsi="Times New Roman" w:cs="Times New Roman"/>
          <w:lang w:val="lt-LT"/>
        </w:rPr>
        <w:t xml:space="preserve">92 %. </w:t>
      </w:r>
    </w:p>
    <w:p w14:paraId="6F94B085" w14:textId="77777777" w:rsidR="00797756" w:rsidRPr="00F35FAF" w:rsidRDefault="00797756" w:rsidP="00797756">
      <w:pPr>
        <w:spacing w:after="0" w:line="240" w:lineRule="auto"/>
        <w:ind w:right="29"/>
        <w:rPr>
          <w:rFonts w:ascii="Times New Roman" w:eastAsia="Calibri" w:hAnsi="Times New Roman" w:cs="Times New Roman"/>
          <w:lang w:val="lt-LT"/>
        </w:rPr>
      </w:pPr>
    </w:p>
    <w:p w14:paraId="6F94B086" w14:textId="55091F6F" w:rsidR="00797756" w:rsidRPr="00F35FAF" w:rsidRDefault="00797756" w:rsidP="00797756">
      <w:pPr>
        <w:spacing w:after="0" w:line="240" w:lineRule="auto"/>
        <w:ind w:right="29"/>
        <w:rPr>
          <w:rFonts w:ascii="Times New Roman" w:eastAsia="Calibri" w:hAnsi="Times New Roman" w:cs="Times New Roman"/>
          <w:lang w:val="lt-LT"/>
        </w:rPr>
      </w:pPr>
      <w:r w:rsidRPr="00F35FAF">
        <w:rPr>
          <w:rFonts w:ascii="Times New Roman" w:eastAsia="Calibri" w:hAnsi="Times New Roman" w:cs="Times New Roman"/>
          <w:lang w:val="lt-LT"/>
        </w:rPr>
        <w:t>Be to, gauta pranešimų apie padidėjusią kito antiretrovirusinio vaistinio preparato (</w:t>
      </w:r>
      <w:proofErr w:type="spellStart"/>
      <w:r w:rsidRPr="00F35FAF">
        <w:rPr>
          <w:rFonts w:ascii="Times New Roman" w:eastAsia="Calibri" w:hAnsi="Times New Roman" w:cs="Times New Roman"/>
          <w:lang w:val="lt-LT"/>
        </w:rPr>
        <w:t>sakvinaviro</w:t>
      </w:r>
      <w:proofErr w:type="spellEnd"/>
      <w:r w:rsidRPr="00F35FAF">
        <w:rPr>
          <w:rFonts w:ascii="Times New Roman" w:eastAsia="Calibri" w:hAnsi="Times New Roman" w:cs="Times New Roman"/>
          <w:lang w:val="lt-LT"/>
        </w:rPr>
        <w:t xml:space="preserve">) koncentraciją serume. Taip pat nustatyta, kad kartu vartojant </w:t>
      </w:r>
      <w:proofErr w:type="spellStart"/>
      <w:r w:rsidRPr="00F35FAF">
        <w:rPr>
          <w:rFonts w:ascii="Times New Roman" w:eastAsia="Calibri" w:hAnsi="Times New Roman" w:cs="Times New Roman"/>
          <w:lang w:val="lt-LT"/>
        </w:rPr>
        <w:t>omeprazolą</w:t>
      </w:r>
      <w:proofErr w:type="spellEnd"/>
      <w:r w:rsidRPr="00F35FAF">
        <w:rPr>
          <w:rFonts w:ascii="Times New Roman" w:eastAsia="Calibri" w:hAnsi="Times New Roman" w:cs="Times New Roman"/>
          <w:lang w:val="lt-LT"/>
        </w:rPr>
        <w:t xml:space="preserve"> kai kurių antiretrovirusinių vaistų koncentracija</w:t>
      </w:r>
      <w:r w:rsidR="007D28E8" w:rsidRPr="00F35FAF">
        <w:rPr>
          <w:rFonts w:ascii="Times New Roman" w:eastAsia="Calibri" w:hAnsi="Times New Roman" w:cs="Times New Roman"/>
          <w:lang w:val="lt-LT"/>
        </w:rPr>
        <w:t xml:space="preserve"> kraujo</w:t>
      </w:r>
      <w:r w:rsidRPr="00F35FAF">
        <w:rPr>
          <w:rFonts w:ascii="Times New Roman" w:eastAsia="Calibri" w:hAnsi="Times New Roman" w:cs="Times New Roman"/>
          <w:lang w:val="lt-LT"/>
        </w:rPr>
        <w:t xml:space="preserve"> serume nepakinta.</w:t>
      </w:r>
    </w:p>
    <w:p w14:paraId="6F94B088" w14:textId="41C94374" w:rsidR="00797756" w:rsidRPr="00F35FAF" w:rsidRDefault="00797756" w:rsidP="00797756">
      <w:pPr>
        <w:spacing w:after="0" w:line="240" w:lineRule="auto"/>
        <w:ind w:right="29"/>
        <w:rPr>
          <w:rFonts w:ascii="Times New Roman" w:eastAsia="Calibri" w:hAnsi="Times New Roman" w:cs="Times New Roman"/>
          <w:lang w:val="lt-LT"/>
        </w:rPr>
      </w:pPr>
      <w:r w:rsidRPr="00F35FAF">
        <w:rPr>
          <w:rFonts w:ascii="Times New Roman" w:eastAsia="Calibri" w:hAnsi="Times New Roman" w:cs="Times New Roman"/>
          <w:lang w:val="lt-LT"/>
        </w:rPr>
        <w:t xml:space="preserve">Sąveika tarp </w:t>
      </w:r>
      <w:proofErr w:type="spellStart"/>
      <w:r w:rsidR="001B7549">
        <w:rPr>
          <w:rFonts w:ascii="Times New Roman" w:eastAsia="Calibri" w:hAnsi="Times New Roman" w:cs="Times New Roman"/>
          <w:lang w:val="lt-LT"/>
        </w:rPr>
        <w:t>Tvamga</w:t>
      </w:r>
      <w:proofErr w:type="spellEnd"/>
      <w:r w:rsidRPr="00F35FAF">
        <w:rPr>
          <w:rFonts w:ascii="Times New Roman" w:eastAsia="Calibri" w:hAnsi="Times New Roman" w:cs="Times New Roman"/>
          <w:lang w:val="lt-LT"/>
        </w:rPr>
        <w:t xml:space="preserve"> ir </w:t>
      </w:r>
      <w:proofErr w:type="spellStart"/>
      <w:r w:rsidRPr="00F35FAF">
        <w:rPr>
          <w:rFonts w:ascii="Times New Roman" w:eastAsia="Calibri" w:hAnsi="Times New Roman" w:cs="Times New Roman"/>
          <w:lang w:val="lt-LT"/>
        </w:rPr>
        <w:t>atazanaviro</w:t>
      </w:r>
      <w:proofErr w:type="spellEnd"/>
      <w:r w:rsidRPr="00F35FAF">
        <w:rPr>
          <w:rFonts w:ascii="Times New Roman" w:eastAsia="Calibri" w:hAnsi="Times New Roman" w:cs="Times New Roman"/>
          <w:lang w:val="lt-LT"/>
        </w:rPr>
        <w:t xml:space="preserve"> netirta. Vis dėlto dėl panašių </w:t>
      </w:r>
      <w:proofErr w:type="spellStart"/>
      <w:r w:rsidRPr="00F35FAF">
        <w:rPr>
          <w:rFonts w:ascii="Times New Roman" w:eastAsia="Calibri" w:hAnsi="Times New Roman" w:cs="Times New Roman"/>
          <w:lang w:val="lt-LT"/>
        </w:rPr>
        <w:t>farmakodinaminių</w:t>
      </w:r>
      <w:proofErr w:type="spellEnd"/>
      <w:r w:rsidRPr="00F35FAF">
        <w:rPr>
          <w:rFonts w:ascii="Times New Roman" w:eastAsia="Calibri" w:hAnsi="Times New Roman" w:cs="Times New Roman"/>
          <w:lang w:val="lt-LT"/>
        </w:rPr>
        <w:t xml:space="preserve"> ir </w:t>
      </w:r>
      <w:proofErr w:type="spellStart"/>
      <w:r w:rsidRPr="00F35FAF">
        <w:rPr>
          <w:rFonts w:ascii="Times New Roman" w:eastAsia="Calibri" w:hAnsi="Times New Roman" w:cs="Times New Roman"/>
          <w:lang w:val="lt-LT"/>
        </w:rPr>
        <w:t>farmakokinetinių</w:t>
      </w:r>
      <w:proofErr w:type="spellEnd"/>
      <w:r w:rsidRPr="00F35FAF">
        <w:rPr>
          <w:rFonts w:ascii="Times New Roman" w:eastAsia="Calibri" w:hAnsi="Times New Roman" w:cs="Times New Roman"/>
          <w:lang w:val="lt-LT"/>
        </w:rPr>
        <w:t xml:space="preserve"> </w:t>
      </w:r>
      <w:proofErr w:type="spellStart"/>
      <w:r w:rsidRPr="00F35FAF">
        <w:rPr>
          <w:rFonts w:ascii="Times New Roman" w:eastAsia="Calibri" w:hAnsi="Times New Roman" w:cs="Times New Roman"/>
          <w:lang w:val="lt-LT"/>
        </w:rPr>
        <w:t>omeprazolo</w:t>
      </w:r>
      <w:proofErr w:type="spellEnd"/>
      <w:r w:rsidRPr="00F35FAF">
        <w:rPr>
          <w:rFonts w:ascii="Times New Roman" w:eastAsia="Calibri" w:hAnsi="Times New Roman" w:cs="Times New Roman"/>
          <w:lang w:val="lt-LT"/>
        </w:rPr>
        <w:t xml:space="preserve"> ir </w:t>
      </w:r>
      <w:proofErr w:type="spellStart"/>
      <w:r w:rsidRPr="00F35FAF">
        <w:rPr>
          <w:rFonts w:ascii="Times New Roman" w:eastAsia="Calibri" w:hAnsi="Times New Roman" w:cs="Times New Roman"/>
          <w:lang w:val="lt-LT"/>
        </w:rPr>
        <w:t>ezomeprazolo</w:t>
      </w:r>
      <w:proofErr w:type="spellEnd"/>
      <w:r w:rsidRPr="00F35FAF">
        <w:rPr>
          <w:rFonts w:ascii="Times New Roman" w:eastAsia="Calibri" w:hAnsi="Times New Roman" w:cs="Times New Roman"/>
          <w:lang w:val="lt-LT"/>
        </w:rPr>
        <w:t xml:space="preserve"> savybių </w:t>
      </w:r>
      <w:proofErr w:type="spellStart"/>
      <w:r w:rsidRPr="00F35FAF">
        <w:rPr>
          <w:rFonts w:ascii="Times New Roman" w:eastAsia="Calibri" w:hAnsi="Times New Roman" w:cs="Times New Roman"/>
          <w:lang w:val="lt-LT"/>
        </w:rPr>
        <w:t>atazanaviro</w:t>
      </w:r>
      <w:proofErr w:type="spellEnd"/>
      <w:r w:rsidRPr="00F35FAF">
        <w:rPr>
          <w:rFonts w:ascii="Times New Roman" w:eastAsia="Calibri" w:hAnsi="Times New Roman" w:cs="Times New Roman"/>
          <w:lang w:val="lt-LT"/>
        </w:rPr>
        <w:t xml:space="preserve"> ir </w:t>
      </w:r>
      <w:proofErr w:type="spellStart"/>
      <w:r w:rsidRPr="00F35FAF">
        <w:rPr>
          <w:rFonts w:ascii="Times New Roman" w:eastAsia="Calibri" w:hAnsi="Times New Roman" w:cs="Times New Roman"/>
          <w:lang w:val="lt-LT"/>
        </w:rPr>
        <w:t>nelfinaviro</w:t>
      </w:r>
      <w:proofErr w:type="spellEnd"/>
      <w:r w:rsidRPr="00F35FAF">
        <w:rPr>
          <w:rFonts w:ascii="Times New Roman" w:eastAsia="Calibri" w:hAnsi="Times New Roman" w:cs="Times New Roman"/>
          <w:lang w:val="lt-LT"/>
        </w:rPr>
        <w:t xml:space="preserve"> nerekomenduojama vartoti kartu su </w:t>
      </w:r>
      <w:proofErr w:type="spellStart"/>
      <w:r w:rsidRPr="00F35FAF">
        <w:rPr>
          <w:rFonts w:ascii="Times New Roman" w:eastAsia="Calibri" w:hAnsi="Times New Roman" w:cs="Times New Roman"/>
          <w:lang w:val="lt-LT"/>
        </w:rPr>
        <w:t>ezomeprazolu</w:t>
      </w:r>
      <w:proofErr w:type="spellEnd"/>
      <w:r w:rsidRPr="00F35FAF">
        <w:rPr>
          <w:rFonts w:ascii="Times New Roman" w:eastAsia="Calibri" w:hAnsi="Times New Roman" w:cs="Times New Roman"/>
          <w:lang w:val="lt-LT"/>
        </w:rPr>
        <w:t xml:space="preserve"> ir negalima vartoti kartu su </w:t>
      </w:r>
      <w:proofErr w:type="spellStart"/>
      <w:r w:rsidR="001B7549">
        <w:rPr>
          <w:rFonts w:ascii="Times New Roman" w:eastAsia="Calibri" w:hAnsi="Times New Roman" w:cs="Times New Roman"/>
          <w:lang w:val="lt-LT"/>
        </w:rPr>
        <w:t>Tvamga</w:t>
      </w:r>
      <w:proofErr w:type="spellEnd"/>
      <w:r w:rsidRPr="00F35FAF">
        <w:rPr>
          <w:rFonts w:ascii="Times New Roman" w:eastAsia="Calibri" w:hAnsi="Times New Roman" w:cs="Times New Roman"/>
          <w:lang w:val="lt-LT"/>
        </w:rPr>
        <w:t xml:space="preserve"> (žr. 4.3skyrių).</w:t>
      </w:r>
    </w:p>
    <w:p w14:paraId="6F94B089" w14:textId="77777777" w:rsidR="00797756" w:rsidRPr="00F35FAF" w:rsidRDefault="00797756" w:rsidP="00797756">
      <w:pPr>
        <w:spacing w:after="0" w:line="240" w:lineRule="auto"/>
        <w:rPr>
          <w:rFonts w:ascii="Times New Roman" w:eastAsia="Calibri" w:hAnsi="Times New Roman" w:cs="Times New Roman"/>
          <w:lang w:val="lt-LT"/>
        </w:rPr>
      </w:pPr>
    </w:p>
    <w:p w14:paraId="6F94B08A" w14:textId="77777777" w:rsidR="00797756" w:rsidRPr="00F35FAF" w:rsidRDefault="00797756" w:rsidP="00797756">
      <w:pPr>
        <w:spacing w:after="0" w:line="240" w:lineRule="auto"/>
        <w:rPr>
          <w:rFonts w:ascii="Times New Roman" w:eastAsia="Calibri" w:hAnsi="Times New Roman" w:cs="Times New Roman"/>
          <w:u w:val="single"/>
          <w:lang w:val="lt-LT"/>
        </w:rPr>
      </w:pPr>
      <w:r w:rsidRPr="00F35FAF">
        <w:rPr>
          <w:rFonts w:ascii="Times New Roman" w:eastAsia="Calibri" w:hAnsi="Times New Roman" w:cs="Times New Roman"/>
          <w:u w:val="single"/>
          <w:lang w:val="lt-LT"/>
        </w:rPr>
        <w:t>Kartu vartoti atsargiai</w:t>
      </w:r>
    </w:p>
    <w:p w14:paraId="6F94B08B" w14:textId="77777777" w:rsidR="00797756" w:rsidRPr="00F35FAF" w:rsidRDefault="00797756" w:rsidP="00797756">
      <w:pPr>
        <w:spacing w:after="0" w:line="240" w:lineRule="auto"/>
        <w:rPr>
          <w:rFonts w:ascii="Times New Roman" w:eastAsia="Calibri" w:hAnsi="Times New Roman" w:cs="Times New Roman"/>
          <w:i/>
          <w:lang w:val="lt-LT"/>
        </w:rPr>
      </w:pPr>
      <w:r w:rsidRPr="00F35FAF">
        <w:rPr>
          <w:rFonts w:ascii="Times New Roman" w:eastAsia="Calibri" w:hAnsi="Times New Roman" w:cs="Times New Roman"/>
          <w:i/>
          <w:lang w:val="lt-LT"/>
        </w:rPr>
        <w:t>Kiti analgetikai, įskaitant selektyvius COX-2 inhibitorius</w:t>
      </w:r>
    </w:p>
    <w:p w14:paraId="6F94B08C" w14:textId="3F33D7C4" w:rsidR="00797756" w:rsidRPr="00F35FAF" w:rsidRDefault="00797756" w:rsidP="00797756">
      <w:p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Reikia vengti kartu vartoti du ar daugiau NV</w:t>
      </w:r>
      <w:r w:rsidR="006C2219">
        <w:rPr>
          <w:rFonts w:ascii="Times New Roman" w:eastAsia="Calibri" w:hAnsi="Times New Roman" w:cs="Times New Roman"/>
          <w:lang w:val="lt-LT"/>
        </w:rPr>
        <w:t>P</w:t>
      </w:r>
      <w:r w:rsidRPr="00F35FAF">
        <w:rPr>
          <w:rFonts w:ascii="Times New Roman" w:eastAsia="Calibri" w:hAnsi="Times New Roman" w:cs="Times New Roman"/>
          <w:lang w:val="lt-LT"/>
        </w:rPr>
        <w:t xml:space="preserve">NU, kadangi gali padidėti nepageidaujamo poveikio, ypač kraujavimo ir opos virškinimo trakte, rizika. </w:t>
      </w:r>
      <w:proofErr w:type="spellStart"/>
      <w:r w:rsidR="001B7549">
        <w:rPr>
          <w:rFonts w:ascii="Times New Roman" w:eastAsia="Calibri" w:hAnsi="Times New Roman" w:cs="Times New Roman"/>
          <w:lang w:val="lt-LT"/>
        </w:rPr>
        <w:t>Tvamga</w:t>
      </w:r>
      <w:proofErr w:type="spellEnd"/>
      <w:r w:rsidRPr="00F35FAF">
        <w:rPr>
          <w:rFonts w:ascii="Times New Roman" w:eastAsia="Calibri" w:hAnsi="Times New Roman" w:cs="Times New Roman"/>
          <w:lang w:val="lt-LT"/>
        </w:rPr>
        <w:t xml:space="preserve"> nerekomenduojama vartoti kartu su kitais NV</w:t>
      </w:r>
      <w:r w:rsidR="006C2219">
        <w:rPr>
          <w:rFonts w:ascii="Times New Roman" w:eastAsia="Calibri" w:hAnsi="Times New Roman" w:cs="Times New Roman"/>
          <w:lang w:val="lt-LT"/>
        </w:rPr>
        <w:t>P</w:t>
      </w:r>
      <w:r w:rsidRPr="00F35FAF">
        <w:rPr>
          <w:rFonts w:ascii="Times New Roman" w:eastAsia="Calibri" w:hAnsi="Times New Roman" w:cs="Times New Roman"/>
          <w:lang w:val="lt-LT"/>
        </w:rPr>
        <w:t xml:space="preserve">NU, išskyrus mažą (iki 325 mg per parą) </w:t>
      </w:r>
      <w:proofErr w:type="spellStart"/>
      <w:r w:rsidRPr="00F35FAF">
        <w:rPr>
          <w:rFonts w:ascii="Times New Roman" w:eastAsia="Calibri" w:hAnsi="Times New Roman" w:cs="Times New Roman"/>
          <w:lang w:val="lt-LT"/>
        </w:rPr>
        <w:t>acetilsalicilo</w:t>
      </w:r>
      <w:proofErr w:type="spellEnd"/>
      <w:r w:rsidRPr="00F35FAF">
        <w:rPr>
          <w:rFonts w:ascii="Times New Roman" w:eastAsia="Calibri" w:hAnsi="Times New Roman" w:cs="Times New Roman"/>
          <w:lang w:val="lt-LT"/>
        </w:rPr>
        <w:t xml:space="preserve"> rūgšties dozę (žr. 4.4</w:t>
      </w:r>
      <w:r w:rsidR="007D28E8" w:rsidRPr="00F35FAF">
        <w:rPr>
          <w:rFonts w:ascii="Times New Roman" w:eastAsia="Calibri" w:hAnsi="Times New Roman" w:cs="Times New Roman"/>
          <w:lang w:val="lt-LT"/>
        </w:rPr>
        <w:t> </w:t>
      </w:r>
      <w:r w:rsidRPr="00F35FAF">
        <w:rPr>
          <w:rFonts w:ascii="Times New Roman" w:eastAsia="Calibri" w:hAnsi="Times New Roman" w:cs="Times New Roman"/>
          <w:lang w:val="lt-LT"/>
        </w:rPr>
        <w:t>skyrių).</w:t>
      </w:r>
    </w:p>
    <w:p w14:paraId="6F94B08D" w14:textId="77777777" w:rsidR="00797756" w:rsidRPr="00F35FAF" w:rsidRDefault="00797756" w:rsidP="00797756">
      <w:pPr>
        <w:spacing w:after="0" w:line="240" w:lineRule="auto"/>
        <w:rPr>
          <w:rFonts w:ascii="Times New Roman" w:eastAsia="Calibri" w:hAnsi="Times New Roman" w:cs="Times New Roman"/>
          <w:u w:val="single"/>
          <w:lang w:val="lt-LT"/>
        </w:rPr>
      </w:pPr>
    </w:p>
    <w:p w14:paraId="6F94B08E" w14:textId="77777777" w:rsidR="00797756" w:rsidRPr="00F35FAF" w:rsidRDefault="00797756" w:rsidP="00797756">
      <w:pPr>
        <w:spacing w:after="0" w:line="240" w:lineRule="auto"/>
        <w:ind w:right="29"/>
        <w:rPr>
          <w:rFonts w:ascii="Times New Roman" w:eastAsia="Calibri" w:hAnsi="Times New Roman" w:cs="Times New Roman"/>
          <w:i/>
          <w:lang w:val="lt-LT"/>
        </w:rPr>
      </w:pPr>
      <w:proofErr w:type="spellStart"/>
      <w:r w:rsidRPr="00F35FAF">
        <w:rPr>
          <w:rFonts w:ascii="Times New Roman" w:eastAsia="Calibri" w:hAnsi="Times New Roman" w:cs="Times New Roman"/>
          <w:i/>
          <w:lang w:val="lt-LT"/>
        </w:rPr>
        <w:t>Acetilsalicilo</w:t>
      </w:r>
      <w:proofErr w:type="spellEnd"/>
      <w:r w:rsidRPr="00F35FAF">
        <w:rPr>
          <w:rFonts w:ascii="Times New Roman" w:eastAsia="Calibri" w:hAnsi="Times New Roman" w:cs="Times New Roman"/>
          <w:i/>
          <w:lang w:val="lt-LT"/>
        </w:rPr>
        <w:t xml:space="preserve"> rūgštis</w:t>
      </w:r>
    </w:p>
    <w:p w14:paraId="6F94B08F" w14:textId="175C66BB" w:rsidR="00797756" w:rsidRPr="00F35FAF" w:rsidRDefault="001B7549" w:rsidP="00797756">
      <w:pPr>
        <w:spacing w:after="0" w:line="240" w:lineRule="auto"/>
        <w:ind w:right="29"/>
        <w:rPr>
          <w:rFonts w:ascii="Times New Roman" w:eastAsia="Calibri" w:hAnsi="Times New Roman" w:cs="Times New Roman"/>
          <w:lang w:val="lt-LT"/>
        </w:rPr>
      </w:pPr>
      <w:proofErr w:type="spellStart"/>
      <w:r>
        <w:rPr>
          <w:rFonts w:ascii="Times New Roman" w:eastAsia="Calibri" w:hAnsi="Times New Roman" w:cs="Times New Roman"/>
          <w:lang w:val="lt-LT"/>
        </w:rPr>
        <w:t>Tvamga</w:t>
      </w:r>
      <w:proofErr w:type="spellEnd"/>
      <w:r w:rsidR="00797756" w:rsidRPr="00F35FAF">
        <w:rPr>
          <w:rFonts w:ascii="Times New Roman" w:eastAsia="Calibri" w:hAnsi="Times New Roman" w:cs="Times New Roman"/>
          <w:lang w:val="lt-LT"/>
        </w:rPr>
        <w:t xml:space="preserve"> galima vartoti kartu su maža </w:t>
      </w:r>
      <w:proofErr w:type="spellStart"/>
      <w:r w:rsidR="00797756" w:rsidRPr="00F35FAF">
        <w:rPr>
          <w:rFonts w:ascii="Times New Roman" w:eastAsia="Calibri" w:hAnsi="Times New Roman" w:cs="Times New Roman"/>
          <w:lang w:val="lt-LT"/>
        </w:rPr>
        <w:t>acetilsalicilo</w:t>
      </w:r>
      <w:proofErr w:type="spellEnd"/>
      <w:r w:rsidR="00797756" w:rsidRPr="00F35FAF">
        <w:rPr>
          <w:rFonts w:ascii="Times New Roman" w:eastAsia="Calibri" w:hAnsi="Times New Roman" w:cs="Times New Roman"/>
          <w:lang w:val="lt-LT"/>
        </w:rPr>
        <w:t xml:space="preserve"> rūgšties doze (iki 325 mg per parą). Klinikinių tyrimų metu </w:t>
      </w:r>
      <w:proofErr w:type="spellStart"/>
      <w:r w:rsidR="007D28E8" w:rsidRPr="00F35FAF">
        <w:rPr>
          <w:rFonts w:ascii="Times New Roman" w:eastAsia="Calibri" w:hAnsi="Times New Roman" w:cs="Times New Roman"/>
          <w:lang w:val="lt-LT"/>
        </w:rPr>
        <w:t>naprokseno</w:t>
      </w:r>
      <w:proofErr w:type="spellEnd"/>
      <w:r w:rsidR="007D28E8" w:rsidRPr="00F35FAF">
        <w:rPr>
          <w:rFonts w:ascii="Times New Roman" w:eastAsia="Calibri" w:hAnsi="Times New Roman" w:cs="Times New Roman"/>
          <w:lang w:val="lt-LT"/>
        </w:rPr>
        <w:t xml:space="preserve"> / </w:t>
      </w:r>
      <w:proofErr w:type="spellStart"/>
      <w:r w:rsidR="007D28E8" w:rsidRPr="00F35FAF">
        <w:rPr>
          <w:rFonts w:ascii="Times New Roman" w:eastAsia="Calibri" w:hAnsi="Times New Roman" w:cs="Times New Roman"/>
          <w:lang w:val="lt-LT"/>
        </w:rPr>
        <w:t>ezomeprazolo</w:t>
      </w:r>
      <w:proofErr w:type="spellEnd"/>
      <w:r w:rsidR="00797756" w:rsidRPr="00F35FAF">
        <w:rPr>
          <w:rFonts w:ascii="Times New Roman" w:eastAsia="Calibri" w:hAnsi="Times New Roman" w:cs="Times New Roman"/>
          <w:lang w:val="lt-LT"/>
        </w:rPr>
        <w:t xml:space="preserve"> kartu su maža </w:t>
      </w:r>
      <w:proofErr w:type="spellStart"/>
      <w:r w:rsidR="00797756" w:rsidRPr="00F35FAF">
        <w:rPr>
          <w:rFonts w:ascii="Times New Roman" w:eastAsia="Calibri" w:hAnsi="Times New Roman" w:cs="Times New Roman"/>
          <w:lang w:val="lt-LT"/>
        </w:rPr>
        <w:t>acetilsalicilo</w:t>
      </w:r>
      <w:proofErr w:type="spellEnd"/>
      <w:r w:rsidR="00797756" w:rsidRPr="00F35FAF">
        <w:rPr>
          <w:rFonts w:ascii="Times New Roman" w:eastAsia="Calibri" w:hAnsi="Times New Roman" w:cs="Times New Roman"/>
          <w:lang w:val="lt-LT"/>
        </w:rPr>
        <w:t xml:space="preserve"> rūgšties doze vartojusiems pacientams skrandžio opų nesusidarė dažniau negu vartojusiems </w:t>
      </w:r>
      <w:proofErr w:type="spellStart"/>
      <w:r w:rsidR="007D28E8" w:rsidRPr="00F35FAF">
        <w:rPr>
          <w:rFonts w:ascii="Times New Roman" w:eastAsia="Calibri" w:hAnsi="Times New Roman" w:cs="Times New Roman"/>
          <w:lang w:val="lt-LT"/>
        </w:rPr>
        <w:t>naprokseno</w:t>
      </w:r>
      <w:proofErr w:type="spellEnd"/>
      <w:r w:rsidR="007D28E8" w:rsidRPr="00F35FAF">
        <w:rPr>
          <w:rFonts w:ascii="Times New Roman" w:eastAsia="Calibri" w:hAnsi="Times New Roman" w:cs="Times New Roman"/>
          <w:lang w:val="lt-LT"/>
        </w:rPr>
        <w:t xml:space="preserve"> / </w:t>
      </w:r>
      <w:proofErr w:type="spellStart"/>
      <w:r w:rsidR="007D28E8" w:rsidRPr="00F35FAF">
        <w:rPr>
          <w:rFonts w:ascii="Times New Roman" w:eastAsia="Calibri" w:hAnsi="Times New Roman" w:cs="Times New Roman"/>
          <w:lang w:val="lt-LT"/>
        </w:rPr>
        <w:t>ezomeprazolo</w:t>
      </w:r>
      <w:proofErr w:type="spellEnd"/>
      <w:r w:rsidR="007D28E8" w:rsidRPr="00F35FAF">
        <w:rPr>
          <w:rFonts w:ascii="Times New Roman" w:eastAsia="Calibri" w:hAnsi="Times New Roman" w:cs="Times New Roman"/>
          <w:lang w:val="lt-LT"/>
        </w:rPr>
        <w:t xml:space="preserve"> </w:t>
      </w:r>
      <w:r w:rsidR="00797756" w:rsidRPr="00F35FAF">
        <w:rPr>
          <w:rFonts w:ascii="Times New Roman" w:eastAsia="Calibri" w:hAnsi="Times New Roman" w:cs="Times New Roman"/>
          <w:lang w:val="lt-LT"/>
        </w:rPr>
        <w:t>atskirai (žr. 5.</w:t>
      </w:r>
      <w:r w:rsidR="007D28E8" w:rsidRPr="00F35FAF">
        <w:rPr>
          <w:rFonts w:ascii="Times New Roman" w:eastAsia="Calibri" w:hAnsi="Times New Roman" w:cs="Times New Roman"/>
          <w:lang w:val="lt-LT"/>
        </w:rPr>
        <w:t>1 </w:t>
      </w:r>
      <w:r w:rsidR="00797756" w:rsidRPr="00F35FAF">
        <w:rPr>
          <w:rFonts w:ascii="Times New Roman" w:eastAsia="Calibri" w:hAnsi="Times New Roman" w:cs="Times New Roman"/>
          <w:lang w:val="lt-LT"/>
        </w:rPr>
        <w:t xml:space="preserve">skyrių). Vis dėlto </w:t>
      </w:r>
      <w:proofErr w:type="spellStart"/>
      <w:r w:rsidR="00797756" w:rsidRPr="00F35FAF">
        <w:rPr>
          <w:rFonts w:ascii="Times New Roman" w:eastAsia="Calibri" w:hAnsi="Times New Roman" w:cs="Times New Roman"/>
          <w:lang w:val="lt-LT"/>
        </w:rPr>
        <w:t>acetilsalicilo</w:t>
      </w:r>
      <w:proofErr w:type="spellEnd"/>
      <w:r w:rsidR="00797756" w:rsidRPr="00F35FAF">
        <w:rPr>
          <w:rFonts w:ascii="Times New Roman" w:eastAsia="Calibri" w:hAnsi="Times New Roman" w:cs="Times New Roman"/>
          <w:lang w:val="lt-LT"/>
        </w:rPr>
        <w:t xml:space="preserve"> rūgštį vartojant kartu su </w:t>
      </w:r>
      <w:proofErr w:type="spellStart"/>
      <w:r>
        <w:rPr>
          <w:rFonts w:ascii="Times New Roman" w:eastAsia="Calibri" w:hAnsi="Times New Roman" w:cs="Times New Roman"/>
          <w:lang w:val="lt-LT"/>
        </w:rPr>
        <w:t>Tvamga</w:t>
      </w:r>
      <w:proofErr w:type="spellEnd"/>
      <w:r w:rsidR="00797756" w:rsidRPr="00F35FAF">
        <w:rPr>
          <w:rFonts w:ascii="Times New Roman" w:eastAsia="Calibri" w:hAnsi="Times New Roman" w:cs="Times New Roman"/>
          <w:lang w:val="lt-LT"/>
        </w:rPr>
        <w:t xml:space="preserve"> sunkių nepageidaujamų reiškinių rizika gali padidėti (žr. 4.4 ir 4.8</w:t>
      </w:r>
      <w:r w:rsidR="007D28E8" w:rsidRPr="00F35FAF">
        <w:rPr>
          <w:rFonts w:ascii="Times New Roman" w:eastAsia="Calibri" w:hAnsi="Times New Roman" w:cs="Times New Roman"/>
          <w:lang w:val="lt-LT"/>
        </w:rPr>
        <w:t> </w:t>
      </w:r>
      <w:r w:rsidR="00797756" w:rsidRPr="00F35FAF">
        <w:rPr>
          <w:rFonts w:ascii="Times New Roman" w:eastAsia="Calibri" w:hAnsi="Times New Roman" w:cs="Times New Roman"/>
          <w:lang w:val="lt-LT"/>
        </w:rPr>
        <w:t>skyrius).</w:t>
      </w:r>
    </w:p>
    <w:p w14:paraId="6F94B090" w14:textId="77777777" w:rsidR="00797756" w:rsidRPr="00F35FAF" w:rsidRDefault="00797756" w:rsidP="00797756">
      <w:pPr>
        <w:spacing w:after="0" w:line="240" w:lineRule="auto"/>
        <w:ind w:right="29"/>
        <w:rPr>
          <w:rFonts w:ascii="Times New Roman" w:eastAsia="Calibri" w:hAnsi="Times New Roman" w:cs="Times New Roman"/>
          <w:lang w:val="lt-LT"/>
        </w:rPr>
      </w:pPr>
    </w:p>
    <w:p w14:paraId="6F94B091" w14:textId="698F4052" w:rsidR="00291510" w:rsidRPr="00F35FAF" w:rsidRDefault="00291510" w:rsidP="00291510">
      <w:pPr>
        <w:spacing w:after="0" w:line="240" w:lineRule="auto"/>
        <w:ind w:right="29"/>
        <w:rPr>
          <w:rFonts w:ascii="Times New Roman" w:eastAsia="Calibri" w:hAnsi="Times New Roman" w:cs="Times New Roman"/>
          <w:lang w:val="lt-LT"/>
        </w:rPr>
      </w:pPr>
      <w:r w:rsidRPr="00F35FAF">
        <w:rPr>
          <w:rFonts w:ascii="Times New Roman" w:eastAsia="Calibri" w:hAnsi="Times New Roman" w:cs="Times New Roman"/>
          <w:lang w:val="lt-LT"/>
        </w:rPr>
        <w:t xml:space="preserve">Klinikinės farmakodinamikos duomenimis, ilgiau kaip </w:t>
      </w:r>
      <w:r w:rsidR="007D28E8" w:rsidRPr="00F35FAF">
        <w:rPr>
          <w:rFonts w:ascii="Times New Roman" w:eastAsia="Calibri" w:hAnsi="Times New Roman" w:cs="Times New Roman"/>
          <w:lang w:val="lt-LT"/>
        </w:rPr>
        <w:t>vieną</w:t>
      </w:r>
      <w:r w:rsidRPr="00F35FAF">
        <w:rPr>
          <w:rFonts w:ascii="Times New Roman" w:eastAsia="Calibri" w:hAnsi="Times New Roman" w:cs="Times New Roman"/>
          <w:lang w:val="lt-LT"/>
        </w:rPr>
        <w:t xml:space="preserve"> dieną iš eilės kartu vartojamas </w:t>
      </w:r>
      <w:proofErr w:type="spellStart"/>
      <w:r w:rsidRPr="00F35FAF">
        <w:rPr>
          <w:rFonts w:ascii="Times New Roman" w:eastAsia="Calibri" w:hAnsi="Times New Roman" w:cs="Times New Roman"/>
          <w:lang w:val="lt-LT"/>
        </w:rPr>
        <w:t>naproksenas</w:t>
      </w:r>
      <w:proofErr w:type="spellEnd"/>
      <w:r w:rsidRPr="00F35FAF">
        <w:rPr>
          <w:rFonts w:ascii="Times New Roman" w:eastAsia="Calibri" w:hAnsi="Times New Roman" w:cs="Times New Roman"/>
          <w:lang w:val="lt-LT"/>
        </w:rPr>
        <w:t xml:space="preserve"> gali susilpninti mažos </w:t>
      </w:r>
      <w:proofErr w:type="spellStart"/>
      <w:r w:rsidRPr="00F35FAF">
        <w:rPr>
          <w:rFonts w:ascii="Times New Roman" w:eastAsia="Calibri" w:hAnsi="Times New Roman" w:cs="Times New Roman"/>
          <w:lang w:val="lt-LT"/>
        </w:rPr>
        <w:t>acetilsalicilo</w:t>
      </w:r>
      <w:proofErr w:type="spellEnd"/>
      <w:r w:rsidRPr="00F35FAF">
        <w:rPr>
          <w:rFonts w:ascii="Times New Roman" w:eastAsia="Calibri" w:hAnsi="Times New Roman" w:cs="Times New Roman"/>
          <w:lang w:val="lt-LT"/>
        </w:rPr>
        <w:t xml:space="preserve"> rūgšties dozės poveikį trombocitų aktyvumui; baigus vartoti </w:t>
      </w:r>
      <w:proofErr w:type="spellStart"/>
      <w:r w:rsidRPr="00F35FAF">
        <w:rPr>
          <w:rFonts w:ascii="Times New Roman" w:eastAsia="Calibri" w:hAnsi="Times New Roman" w:cs="Times New Roman"/>
          <w:lang w:val="lt-LT"/>
        </w:rPr>
        <w:t>naprokseną</w:t>
      </w:r>
      <w:proofErr w:type="spellEnd"/>
      <w:r w:rsidRPr="00F35FAF">
        <w:rPr>
          <w:rFonts w:ascii="Times New Roman" w:eastAsia="Calibri" w:hAnsi="Times New Roman" w:cs="Times New Roman"/>
          <w:lang w:val="lt-LT"/>
        </w:rPr>
        <w:t xml:space="preserve"> šis susilpnėjimas gali išlikti dar kelias dienas. Šios sąveikos klinikinė reikšmė nežinoma.</w:t>
      </w:r>
    </w:p>
    <w:p w14:paraId="6F94B092" w14:textId="77777777" w:rsidR="00291510" w:rsidRPr="00F35FAF" w:rsidRDefault="00291510" w:rsidP="00291510">
      <w:pPr>
        <w:spacing w:after="0" w:line="240" w:lineRule="auto"/>
        <w:ind w:right="29"/>
        <w:rPr>
          <w:rFonts w:ascii="Times New Roman" w:eastAsia="Calibri" w:hAnsi="Times New Roman" w:cs="Times New Roman"/>
          <w:lang w:val="lt-LT"/>
        </w:rPr>
      </w:pPr>
    </w:p>
    <w:p w14:paraId="6F94B093" w14:textId="77777777" w:rsidR="00797756" w:rsidRPr="00F35FAF" w:rsidRDefault="00797756" w:rsidP="00797756">
      <w:pPr>
        <w:spacing w:after="0" w:line="240" w:lineRule="auto"/>
        <w:ind w:right="29"/>
        <w:rPr>
          <w:rFonts w:ascii="Times New Roman" w:eastAsia="Calibri" w:hAnsi="Times New Roman" w:cs="Times New Roman"/>
          <w:i/>
          <w:lang w:val="lt-LT"/>
        </w:rPr>
      </w:pPr>
      <w:proofErr w:type="spellStart"/>
      <w:r w:rsidRPr="00F35FAF">
        <w:rPr>
          <w:rFonts w:ascii="Times New Roman" w:eastAsia="Calibri" w:hAnsi="Times New Roman" w:cs="Times New Roman"/>
          <w:i/>
          <w:lang w:val="lt-LT"/>
        </w:rPr>
        <w:t>Takrolimuzas</w:t>
      </w:r>
      <w:proofErr w:type="spellEnd"/>
    </w:p>
    <w:p w14:paraId="6F94B094" w14:textId="75C8981B" w:rsidR="00797756" w:rsidRPr="00F35FAF" w:rsidRDefault="00797756" w:rsidP="00797756">
      <w:pPr>
        <w:spacing w:after="0" w:line="240" w:lineRule="auto"/>
        <w:ind w:right="29"/>
        <w:rPr>
          <w:rFonts w:ascii="Times New Roman" w:eastAsia="Calibri" w:hAnsi="Times New Roman" w:cs="Times New Roman"/>
          <w:lang w:val="lt-LT"/>
        </w:rPr>
      </w:pPr>
      <w:proofErr w:type="spellStart"/>
      <w:r w:rsidRPr="00F35FAF">
        <w:rPr>
          <w:rFonts w:ascii="Times New Roman" w:eastAsia="Calibri" w:hAnsi="Times New Roman" w:cs="Times New Roman"/>
          <w:lang w:val="lt-LT"/>
        </w:rPr>
        <w:t>Naprokseną</w:t>
      </w:r>
      <w:proofErr w:type="spellEnd"/>
      <w:r w:rsidRPr="00F35FAF">
        <w:rPr>
          <w:rFonts w:ascii="Times New Roman" w:eastAsia="Calibri" w:hAnsi="Times New Roman" w:cs="Times New Roman"/>
          <w:lang w:val="lt-LT"/>
        </w:rPr>
        <w:t xml:space="preserve"> (kaip ir visus kitus NV</w:t>
      </w:r>
      <w:r w:rsidR="006C2219">
        <w:rPr>
          <w:rFonts w:ascii="Times New Roman" w:eastAsia="Calibri" w:hAnsi="Times New Roman" w:cs="Times New Roman"/>
          <w:lang w:val="lt-LT"/>
        </w:rPr>
        <w:t>P</w:t>
      </w:r>
      <w:r w:rsidRPr="00F35FAF">
        <w:rPr>
          <w:rFonts w:ascii="Times New Roman" w:eastAsia="Calibri" w:hAnsi="Times New Roman" w:cs="Times New Roman"/>
          <w:lang w:val="lt-LT"/>
        </w:rPr>
        <w:t xml:space="preserve">NU) vartojant kartu su </w:t>
      </w:r>
      <w:proofErr w:type="spellStart"/>
      <w:r w:rsidRPr="00F35FAF">
        <w:rPr>
          <w:rFonts w:ascii="Times New Roman" w:eastAsia="Calibri" w:hAnsi="Times New Roman" w:cs="Times New Roman"/>
          <w:lang w:val="lt-LT"/>
        </w:rPr>
        <w:t>takrolimuzu</w:t>
      </w:r>
      <w:proofErr w:type="spellEnd"/>
      <w:r w:rsidRPr="00F35FAF">
        <w:rPr>
          <w:rFonts w:ascii="Times New Roman" w:eastAsia="Calibri" w:hAnsi="Times New Roman" w:cs="Times New Roman"/>
          <w:lang w:val="lt-LT"/>
        </w:rPr>
        <w:t xml:space="preserve">, gali kilti </w:t>
      </w:r>
      <w:r w:rsidR="007D28E8" w:rsidRPr="00F35FAF">
        <w:rPr>
          <w:rFonts w:ascii="Times New Roman" w:eastAsia="Calibri" w:hAnsi="Times New Roman" w:cs="Times New Roman"/>
          <w:lang w:val="lt-LT"/>
        </w:rPr>
        <w:t>toksinio</w:t>
      </w:r>
      <w:r w:rsidRPr="00F35FAF">
        <w:rPr>
          <w:rFonts w:ascii="Times New Roman" w:eastAsia="Calibri" w:hAnsi="Times New Roman" w:cs="Times New Roman"/>
          <w:lang w:val="lt-LT"/>
        </w:rPr>
        <w:t xml:space="preserve"> poveikio </w:t>
      </w:r>
      <w:r w:rsidR="007D28E8" w:rsidRPr="00F35FAF">
        <w:rPr>
          <w:rFonts w:ascii="Times New Roman" w:eastAsia="Calibri" w:hAnsi="Times New Roman" w:cs="Times New Roman"/>
          <w:lang w:val="lt-LT"/>
        </w:rPr>
        <w:t xml:space="preserve">inkstams </w:t>
      </w:r>
      <w:r w:rsidRPr="00F35FAF">
        <w:rPr>
          <w:rFonts w:ascii="Times New Roman" w:eastAsia="Calibri" w:hAnsi="Times New Roman" w:cs="Times New Roman"/>
          <w:lang w:val="lt-LT"/>
        </w:rPr>
        <w:t xml:space="preserve">rizika. Gauta pranešimų apie padidėjusią </w:t>
      </w:r>
      <w:proofErr w:type="spellStart"/>
      <w:r w:rsidRPr="00F35FAF">
        <w:rPr>
          <w:rFonts w:ascii="Times New Roman" w:eastAsia="Calibri" w:hAnsi="Times New Roman" w:cs="Times New Roman"/>
          <w:lang w:val="lt-LT"/>
        </w:rPr>
        <w:t>takrolimuzo</w:t>
      </w:r>
      <w:proofErr w:type="spellEnd"/>
      <w:r w:rsidRPr="00F35FAF">
        <w:rPr>
          <w:rFonts w:ascii="Times New Roman" w:eastAsia="Calibri" w:hAnsi="Times New Roman" w:cs="Times New Roman"/>
          <w:lang w:val="lt-LT"/>
        </w:rPr>
        <w:t xml:space="preserve"> koncentraciją</w:t>
      </w:r>
      <w:r w:rsidR="007D28E8" w:rsidRPr="00F35FAF">
        <w:rPr>
          <w:rFonts w:ascii="Times New Roman" w:eastAsia="Calibri" w:hAnsi="Times New Roman" w:cs="Times New Roman"/>
          <w:lang w:val="lt-LT"/>
        </w:rPr>
        <w:t xml:space="preserve"> kraujo</w:t>
      </w:r>
      <w:r w:rsidRPr="00F35FAF">
        <w:rPr>
          <w:rFonts w:ascii="Times New Roman" w:eastAsia="Calibri" w:hAnsi="Times New Roman" w:cs="Times New Roman"/>
          <w:lang w:val="lt-LT"/>
        </w:rPr>
        <w:t xml:space="preserve"> serume kartu vartojant </w:t>
      </w:r>
      <w:proofErr w:type="spellStart"/>
      <w:r w:rsidRPr="00F35FAF">
        <w:rPr>
          <w:rFonts w:ascii="Times New Roman" w:eastAsia="Calibri" w:hAnsi="Times New Roman" w:cs="Times New Roman"/>
          <w:lang w:val="lt-LT"/>
        </w:rPr>
        <w:t>ezomeprazolo</w:t>
      </w:r>
      <w:proofErr w:type="spellEnd"/>
      <w:r w:rsidRPr="00F35FAF">
        <w:rPr>
          <w:rFonts w:ascii="Times New Roman" w:eastAsia="Calibri" w:hAnsi="Times New Roman" w:cs="Times New Roman"/>
          <w:lang w:val="lt-LT"/>
        </w:rPr>
        <w:t xml:space="preserve">. Vartojant </w:t>
      </w:r>
      <w:proofErr w:type="spellStart"/>
      <w:r w:rsidR="001B7549">
        <w:rPr>
          <w:rFonts w:ascii="Times New Roman" w:eastAsia="Calibri" w:hAnsi="Times New Roman" w:cs="Times New Roman"/>
          <w:lang w:val="lt-LT"/>
        </w:rPr>
        <w:t>Tvamga</w:t>
      </w:r>
      <w:proofErr w:type="spellEnd"/>
      <w:r w:rsidRPr="00F35FAF">
        <w:rPr>
          <w:rFonts w:ascii="Times New Roman" w:eastAsia="Calibri" w:hAnsi="Times New Roman" w:cs="Times New Roman"/>
          <w:lang w:val="lt-LT"/>
        </w:rPr>
        <w:t xml:space="preserve">, reikia dažniau tirti </w:t>
      </w:r>
      <w:proofErr w:type="spellStart"/>
      <w:r w:rsidRPr="00F35FAF">
        <w:rPr>
          <w:rFonts w:ascii="Times New Roman" w:eastAsia="Calibri" w:hAnsi="Times New Roman" w:cs="Times New Roman"/>
          <w:lang w:val="lt-LT"/>
        </w:rPr>
        <w:t>takrolimuzo</w:t>
      </w:r>
      <w:proofErr w:type="spellEnd"/>
      <w:r w:rsidRPr="00F35FAF">
        <w:rPr>
          <w:rFonts w:ascii="Times New Roman" w:eastAsia="Calibri" w:hAnsi="Times New Roman" w:cs="Times New Roman"/>
          <w:lang w:val="lt-LT"/>
        </w:rPr>
        <w:t xml:space="preserve"> koncentraciją ir inkstų funkciją (kreatinino klirensą) bei prireikus koreguoti </w:t>
      </w:r>
      <w:proofErr w:type="spellStart"/>
      <w:r w:rsidRPr="00F35FAF">
        <w:rPr>
          <w:rFonts w:ascii="Times New Roman" w:eastAsia="Calibri" w:hAnsi="Times New Roman" w:cs="Times New Roman"/>
          <w:lang w:val="lt-LT"/>
        </w:rPr>
        <w:t>takrolimuzo</w:t>
      </w:r>
      <w:proofErr w:type="spellEnd"/>
      <w:r w:rsidRPr="00F35FAF">
        <w:rPr>
          <w:rFonts w:ascii="Times New Roman" w:eastAsia="Calibri" w:hAnsi="Times New Roman" w:cs="Times New Roman"/>
          <w:lang w:val="lt-LT"/>
        </w:rPr>
        <w:t xml:space="preserve"> dozę.</w:t>
      </w:r>
    </w:p>
    <w:p w14:paraId="6F94B095" w14:textId="77777777" w:rsidR="00797756" w:rsidRPr="00F35FAF" w:rsidRDefault="00797756" w:rsidP="00797756">
      <w:pPr>
        <w:spacing w:after="0" w:line="240" w:lineRule="auto"/>
        <w:ind w:right="29"/>
        <w:rPr>
          <w:rFonts w:ascii="Times New Roman" w:eastAsia="Calibri" w:hAnsi="Times New Roman" w:cs="Times New Roman"/>
          <w:i/>
          <w:lang w:val="lt-LT"/>
        </w:rPr>
      </w:pPr>
    </w:p>
    <w:p w14:paraId="6F94B096" w14:textId="77777777" w:rsidR="00797756" w:rsidRPr="00F35FAF" w:rsidRDefault="00797756" w:rsidP="00797756">
      <w:pPr>
        <w:spacing w:after="0" w:line="240" w:lineRule="auto"/>
        <w:ind w:right="29"/>
        <w:rPr>
          <w:rFonts w:ascii="Times New Roman" w:eastAsia="Calibri" w:hAnsi="Times New Roman" w:cs="Times New Roman"/>
          <w:i/>
          <w:lang w:val="lt-LT"/>
        </w:rPr>
      </w:pPr>
      <w:proofErr w:type="spellStart"/>
      <w:r w:rsidRPr="00F35FAF">
        <w:rPr>
          <w:rFonts w:ascii="Times New Roman" w:eastAsia="Calibri" w:hAnsi="Times New Roman" w:cs="Times New Roman"/>
          <w:i/>
          <w:lang w:val="lt-LT"/>
        </w:rPr>
        <w:t>Ciklosporinas</w:t>
      </w:r>
      <w:proofErr w:type="spellEnd"/>
    </w:p>
    <w:p w14:paraId="6F94B097" w14:textId="4D007DF5" w:rsidR="00797756" w:rsidRPr="00F35FAF" w:rsidRDefault="00797756" w:rsidP="00797756">
      <w:pPr>
        <w:autoSpaceDE w:val="0"/>
        <w:autoSpaceDN w:val="0"/>
        <w:adjustRightInd w:val="0"/>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 xml:space="preserve">Būtina imtis atsargumo priemonių (kaip ir kartu su </w:t>
      </w:r>
      <w:proofErr w:type="spellStart"/>
      <w:r w:rsidRPr="00F35FAF">
        <w:rPr>
          <w:rFonts w:ascii="Times New Roman" w:eastAsia="Calibri" w:hAnsi="Times New Roman" w:cs="Times New Roman"/>
          <w:lang w:val="lt-LT"/>
        </w:rPr>
        <w:t>ciklosporinu</w:t>
      </w:r>
      <w:proofErr w:type="spellEnd"/>
      <w:r w:rsidRPr="00F35FAF">
        <w:rPr>
          <w:rFonts w:ascii="Times New Roman" w:eastAsia="Calibri" w:hAnsi="Times New Roman" w:cs="Times New Roman"/>
          <w:lang w:val="lt-LT"/>
        </w:rPr>
        <w:t xml:space="preserve"> vartojant bet kurio kito NV</w:t>
      </w:r>
      <w:r w:rsidR="006C2219">
        <w:rPr>
          <w:rFonts w:ascii="Times New Roman" w:eastAsia="Calibri" w:hAnsi="Times New Roman" w:cs="Times New Roman"/>
          <w:lang w:val="lt-LT"/>
        </w:rPr>
        <w:t>P</w:t>
      </w:r>
      <w:r w:rsidRPr="00F35FAF">
        <w:rPr>
          <w:rFonts w:ascii="Times New Roman" w:eastAsia="Calibri" w:hAnsi="Times New Roman" w:cs="Times New Roman"/>
          <w:lang w:val="lt-LT"/>
        </w:rPr>
        <w:t>NU), kadangi gali padidėti toksinio poveikio</w:t>
      </w:r>
      <w:r w:rsidR="007D28E8" w:rsidRPr="00F35FAF">
        <w:rPr>
          <w:rFonts w:ascii="Times New Roman" w:eastAsia="Calibri" w:hAnsi="Times New Roman" w:cs="Times New Roman"/>
          <w:lang w:val="lt-LT"/>
        </w:rPr>
        <w:t xml:space="preserve"> inkstams</w:t>
      </w:r>
      <w:r w:rsidRPr="00F35FAF">
        <w:rPr>
          <w:rFonts w:ascii="Times New Roman" w:eastAsia="Calibri" w:hAnsi="Times New Roman" w:cs="Times New Roman"/>
          <w:lang w:val="lt-LT"/>
        </w:rPr>
        <w:t xml:space="preserve"> rizika.</w:t>
      </w:r>
    </w:p>
    <w:p w14:paraId="6F94B098" w14:textId="77777777" w:rsidR="00797756" w:rsidRPr="00F35FAF" w:rsidRDefault="00797756" w:rsidP="00797756">
      <w:pPr>
        <w:spacing w:after="0" w:line="240" w:lineRule="auto"/>
        <w:ind w:right="29"/>
        <w:rPr>
          <w:rFonts w:ascii="Times New Roman" w:eastAsia="Calibri" w:hAnsi="Times New Roman" w:cs="Times New Roman"/>
          <w:lang w:val="lt-LT"/>
        </w:rPr>
      </w:pPr>
    </w:p>
    <w:p w14:paraId="6F94B099" w14:textId="77777777" w:rsidR="00797756" w:rsidRPr="00F35FAF" w:rsidRDefault="00797756" w:rsidP="00797756">
      <w:pPr>
        <w:spacing w:after="0" w:line="240" w:lineRule="auto"/>
        <w:ind w:right="29"/>
        <w:rPr>
          <w:rFonts w:ascii="Times New Roman" w:eastAsia="Calibri" w:hAnsi="Times New Roman" w:cs="Times New Roman"/>
          <w:i/>
          <w:lang w:val="lt-LT"/>
        </w:rPr>
      </w:pPr>
      <w:r w:rsidRPr="00F35FAF">
        <w:rPr>
          <w:rFonts w:ascii="Times New Roman" w:eastAsia="Calibri" w:hAnsi="Times New Roman" w:cs="Times New Roman"/>
          <w:i/>
          <w:lang w:val="lt-LT"/>
        </w:rPr>
        <w:t>Diuretikai</w:t>
      </w:r>
    </w:p>
    <w:p w14:paraId="6F94B09A" w14:textId="42B076D0" w:rsidR="00797756" w:rsidRPr="00F35FAF" w:rsidRDefault="00797756" w:rsidP="00797756">
      <w:pPr>
        <w:spacing w:after="0" w:line="240" w:lineRule="auto"/>
        <w:ind w:right="29"/>
        <w:rPr>
          <w:rFonts w:ascii="Times New Roman" w:eastAsia="Calibri" w:hAnsi="Times New Roman" w:cs="Times New Roman"/>
          <w:lang w:val="lt-LT"/>
        </w:rPr>
      </w:pPr>
      <w:r w:rsidRPr="00F35FAF">
        <w:rPr>
          <w:rFonts w:ascii="Times New Roman" w:eastAsia="Calibri" w:hAnsi="Times New Roman" w:cs="Times New Roman"/>
          <w:lang w:val="lt-LT"/>
        </w:rPr>
        <w:t xml:space="preserve">Klinikinių tyrimų ir </w:t>
      </w:r>
      <w:proofErr w:type="spellStart"/>
      <w:r w:rsidR="007D28E8" w:rsidRPr="00F35FAF">
        <w:rPr>
          <w:rFonts w:ascii="Times New Roman" w:eastAsia="Calibri" w:hAnsi="Times New Roman" w:cs="Times New Roman"/>
          <w:lang w:val="lt-LT"/>
        </w:rPr>
        <w:t>poregistracinio</w:t>
      </w:r>
      <w:proofErr w:type="spellEnd"/>
      <w:r w:rsidR="007D28E8" w:rsidRPr="00F35FAF">
        <w:rPr>
          <w:rFonts w:ascii="Times New Roman" w:eastAsia="Calibri" w:hAnsi="Times New Roman" w:cs="Times New Roman"/>
          <w:lang w:val="lt-LT"/>
        </w:rPr>
        <w:t xml:space="preserve"> stebėjimo</w:t>
      </w:r>
      <w:r w:rsidRPr="00F35FAF">
        <w:rPr>
          <w:rFonts w:ascii="Times New Roman" w:eastAsia="Calibri" w:hAnsi="Times New Roman" w:cs="Times New Roman"/>
          <w:lang w:val="lt-LT"/>
        </w:rPr>
        <w:t xml:space="preserve"> duomenimis, NV</w:t>
      </w:r>
      <w:r w:rsidR="006C2219">
        <w:rPr>
          <w:rFonts w:ascii="Times New Roman" w:eastAsia="Calibri" w:hAnsi="Times New Roman" w:cs="Times New Roman"/>
          <w:lang w:val="lt-LT"/>
        </w:rPr>
        <w:t>P</w:t>
      </w:r>
      <w:r w:rsidRPr="00F35FAF">
        <w:rPr>
          <w:rFonts w:ascii="Times New Roman" w:eastAsia="Calibri" w:hAnsi="Times New Roman" w:cs="Times New Roman"/>
          <w:lang w:val="lt-LT"/>
        </w:rPr>
        <w:t xml:space="preserve">NU kai kuriems pacientams susilpnina natrio išskyrimą skatinantį </w:t>
      </w:r>
      <w:proofErr w:type="spellStart"/>
      <w:r w:rsidRPr="00F35FAF">
        <w:rPr>
          <w:rFonts w:ascii="Times New Roman" w:eastAsia="Calibri" w:hAnsi="Times New Roman" w:cs="Times New Roman"/>
          <w:lang w:val="lt-LT"/>
        </w:rPr>
        <w:t>furosemido</w:t>
      </w:r>
      <w:proofErr w:type="spellEnd"/>
      <w:r w:rsidRPr="00F35FAF">
        <w:rPr>
          <w:rFonts w:ascii="Times New Roman" w:eastAsia="Calibri" w:hAnsi="Times New Roman" w:cs="Times New Roman"/>
          <w:lang w:val="lt-LT"/>
        </w:rPr>
        <w:t xml:space="preserve"> ir </w:t>
      </w:r>
      <w:proofErr w:type="spellStart"/>
      <w:r w:rsidRPr="00F35FAF">
        <w:rPr>
          <w:rFonts w:ascii="Times New Roman" w:eastAsia="Calibri" w:hAnsi="Times New Roman" w:cs="Times New Roman"/>
          <w:lang w:val="lt-LT"/>
        </w:rPr>
        <w:t>tiazidų</w:t>
      </w:r>
      <w:proofErr w:type="spellEnd"/>
      <w:r w:rsidRPr="00F35FAF">
        <w:rPr>
          <w:rFonts w:ascii="Times New Roman" w:eastAsia="Calibri" w:hAnsi="Times New Roman" w:cs="Times New Roman"/>
          <w:lang w:val="lt-LT"/>
        </w:rPr>
        <w:t xml:space="preserve"> poveikį. Ši sąveika laikoma susijusia su inkstų prostaglandinų sintezės slopinimu. Jei pacientas kartu vartoja NV</w:t>
      </w:r>
      <w:r w:rsidR="006C2219">
        <w:rPr>
          <w:rFonts w:ascii="Times New Roman" w:eastAsia="Calibri" w:hAnsi="Times New Roman" w:cs="Times New Roman"/>
          <w:lang w:val="lt-LT"/>
        </w:rPr>
        <w:t>P</w:t>
      </w:r>
      <w:r w:rsidRPr="00F35FAF">
        <w:rPr>
          <w:rFonts w:ascii="Times New Roman" w:eastAsia="Calibri" w:hAnsi="Times New Roman" w:cs="Times New Roman"/>
          <w:lang w:val="lt-LT"/>
        </w:rPr>
        <w:t>NU, reikia atidžiai stebėti, ar nėra inkstų nepakankamumo požymių bei ar veiksmingai veikia diuretikai (žr. 4.4</w:t>
      </w:r>
      <w:r w:rsidR="007D28E8" w:rsidRPr="00F35FAF">
        <w:rPr>
          <w:rFonts w:ascii="Times New Roman" w:eastAsia="Calibri" w:hAnsi="Times New Roman" w:cs="Times New Roman"/>
          <w:lang w:val="lt-LT"/>
        </w:rPr>
        <w:t> </w:t>
      </w:r>
      <w:r w:rsidRPr="00F35FAF">
        <w:rPr>
          <w:rFonts w:ascii="Times New Roman" w:eastAsia="Calibri" w:hAnsi="Times New Roman" w:cs="Times New Roman"/>
          <w:lang w:val="lt-LT"/>
        </w:rPr>
        <w:t>skyrių).</w:t>
      </w:r>
    </w:p>
    <w:p w14:paraId="6F94B09B" w14:textId="77777777" w:rsidR="00797756" w:rsidRPr="00F35FAF" w:rsidRDefault="00797756" w:rsidP="00797756">
      <w:pPr>
        <w:spacing w:after="0" w:line="240" w:lineRule="auto"/>
        <w:rPr>
          <w:rFonts w:ascii="Times New Roman" w:eastAsia="Calibri" w:hAnsi="Times New Roman" w:cs="Times New Roman"/>
          <w:lang w:val="lt-LT"/>
        </w:rPr>
      </w:pPr>
    </w:p>
    <w:p w14:paraId="6F94B09C" w14:textId="77777777" w:rsidR="00797756" w:rsidRPr="00F35FAF" w:rsidRDefault="00797756" w:rsidP="00797756">
      <w:pPr>
        <w:spacing w:after="0" w:line="240" w:lineRule="auto"/>
        <w:ind w:right="29"/>
        <w:rPr>
          <w:rFonts w:ascii="Times New Roman" w:eastAsia="Calibri" w:hAnsi="Times New Roman" w:cs="Times New Roman"/>
          <w:i/>
          <w:lang w:val="lt-LT"/>
        </w:rPr>
      </w:pPr>
      <w:r w:rsidRPr="00F35FAF">
        <w:rPr>
          <w:rFonts w:ascii="Times New Roman" w:eastAsia="Calibri" w:hAnsi="Times New Roman" w:cs="Times New Roman"/>
          <w:i/>
          <w:lang w:val="lt-LT"/>
        </w:rPr>
        <w:t xml:space="preserve">Selektyvūs </w:t>
      </w:r>
      <w:proofErr w:type="spellStart"/>
      <w:r w:rsidRPr="00F35FAF">
        <w:rPr>
          <w:rFonts w:ascii="Times New Roman" w:eastAsia="Calibri" w:hAnsi="Times New Roman" w:cs="Times New Roman"/>
          <w:i/>
          <w:lang w:val="lt-LT"/>
        </w:rPr>
        <w:t>serotonino</w:t>
      </w:r>
      <w:proofErr w:type="spellEnd"/>
      <w:r w:rsidRPr="00F35FAF">
        <w:rPr>
          <w:rFonts w:ascii="Times New Roman" w:eastAsia="Calibri" w:hAnsi="Times New Roman" w:cs="Times New Roman"/>
          <w:i/>
          <w:lang w:val="lt-LT"/>
        </w:rPr>
        <w:t xml:space="preserve"> reabsorbcijos inhibitoriai (SSRI)</w:t>
      </w:r>
    </w:p>
    <w:p w14:paraId="6F94B09D" w14:textId="3215054B" w:rsidR="00797756" w:rsidRPr="00F35FAF" w:rsidRDefault="00797756" w:rsidP="00797756">
      <w:pPr>
        <w:spacing w:after="0" w:line="240" w:lineRule="auto"/>
        <w:ind w:right="29"/>
        <w:rPr>
          <w:rFonts w:ascii="Times New Roman" w:eastAsia="Calibri" w:hAnsi="Times New Roman" w:cs="Times New Roman"/>
          <w:lang w:val="lt-LT"/>
        </w:rPr>
      </w:pPr>
      <w:r w:rsidRPr="00F35FAF">
        <w:rPr>
          <w:rFonts w:ascii="Times New Roman" w:eastAsia="Calibri" w:hAnsi="Times New Roman" w:cs="Times New Roman"/>
          <w:lang w:val="lt-LT"/>
        </w:rPr>
        <w:t>Kartu vartojant NV</w:t>
      </w:r>
      <w:r w:rsidR="006C2219">
        <w:rPr>
          <w:rFonts w:ascii="Times New Roman" w:eastAsia="Calibri" w:hAnsi="Times New Roman" w:cs="Times New Roman"/>
          <w:lang w:val="lt-LT"/>
        </w:rPr>
        <w:t>P</w:t>
      </w:r>
      <w:r w:rsidRPr="00F35FAF">
        <w:rPr>
          <w:rFonts w:ascii="Times New Roman" w:eastAsia="Calibri" w:hAnsi="Times New Roman" w:cs="Times New Roman"/>
          <w:lang w:val="lt-LT"/>
        </w:rPr>
        <w:t>NU, įskaitant selektyvius COX</w:t>
      </w:r>
      <w:r w:rsidRPr="00F35FAF">
        <w:rPr>
          <w:rFonts w:ascii="Times New Roman" w:eastAsia="Calibri" w:hAnsi="Times New Roman" w:cs="Times New Roman"/>
          <w:lang w:val="lt-LT"/>
        </w:rPr>
        <w:noBreakHyphen/>
        <w:t>2 inhibitorius, ir SSRI padidėja kraujavimo virškinimo trakte rizika (žr. 4.4</w:t>
      </w:r>
      <w:r w:rsidR="007D28E8" w:rsidRPr="00F35FAF">
        <w:rPr>
          <w:rFonts w:ascii="Times New Roman" w:eastAsia="Calibri" w:hAnsi="Times New Roman" w:cs="Times New Roman"/>
          <w:lang w:val="lt-LT"/>
        </w:rPr>
        <w:t> </w:t>
      </w:r>
      <w:r w:rsidRPr="00F35FAF">
        <w:rPr>
          <w:rFonts w:ascii="Times New Roman" w:eastAsia="Calibri" w:hAnsi="Times New Roman" w:cs="Times New Roman"/>
          <w:lang w:val="lt-LT"/>
        </w:rPr>
        <w:t>skyrių).</w:t>
      </w:r>
    </w:p>
    <w:p w14:paraId="6F94B09E" w14:textId="77777777" w:rsidR="00797756" w:rsidRPr="00F35FAF" w:rsidRDefault="00797756" w:rsidP="00797756">
      <w:pPr>
        <w:spacing w:after="0" w:line="240" w:lineRule="auto"/>
        <w:ind w:right="29"/>
        <w:rPr>
          <w:rFonts w:ascii="Times New Roman" w:eastAsia="Calibri" w:hAnsi="Times New Roman" w:cs="Times New Roman"/>
          <w:lang w:val="lt-LT"/>
        </w:rPr>
      </w:pPr>
    </w:p>
    <w:p w14:paraId="6F94B09F" w14:textId="77777777" w:rsidR="00797756" w:rsidRPr="00F35FAF" w:rsidRDefault="00797756" w:rsidP="00797756">
      <w:pPr>
        <w:spacing w:after="0" w:line="240" w:lineRule="auto"/>
        <w:ind w:right="29"/>
        <w:rPr>
          <w:rFonts w:ascii="Times New Roman" w:eastAsia="Calibri" w:hAnsi="Times New Roman" w:cs="Times New Roman"/>
          <w:i/>
          <w:lang w:val="lt-LT"/>
        </w:rPr>
      </w:pPr>
      <w:r w:rsidRPr="00F35FAF">
        <w:rPr>
          <w:rFonts w:ascii="Times New Roman" w:eastAsia="Calibri" w:hAnsi="Times New Roman" w:cs="Times New Roman"/>
          <w:i/>
          <w:lang w:val="lt-LT"/>
        </w:rPr>
        <w:t>Kortikosteroidai</w:t>
      </w:r>
    </w:p>
    <w:p w14:paraId="6F94B0A0" w14:textId="1F6BD391" w:rsidR="00797756" w:rsidRPr="00F35FAF" w:rsidRDefault="00797756" w:rsidP="00797756">
      <w:pPr>
        <w:spacing w:after="0" w:line="240" w:lineRule="auto"/>
        <w:ind w:right="29"/>
        <w:rPr>
          <w:rFonts w:ascii="Times New Roman" w:eastAsia="Calibri" w:hAnsi="Times New Roman" w:cs="Times New Roman"/>
          <w:lang w:val="lt-LT"/>
        </w:rPr>
      </w:pPr>
      <w:r w:rsidRPr="00F35FAF">
        <w:rPr>
          <w:rFonts w:ascii="Times New Roman" w:eastAsia="Calibri" w:hAnsi="Times New Roman" w:cs="Times New Roman"/>
          <w:lang w:val="lt-LT"/>
        </w:rPr>
        <w:t>Kartu vartojant kortikosteroidų ir NV</w:t>
      </w:r>
      <w:r w:rsidR="006C2219">
        <w:rPr>
          <w:rFonts w:ascii="Times New Roman" w:eastAsia="Calibri" w:hAnsi="Times New Roman" w:cs="Times New Roman"/>
          <w:lang w:val="lt-LT"/>
        </w:rPr>
        <w:t>P</w:t>
      </w:r>
      <w:r w:rsidRPr="00F35FAF">
        <w:rPr>
          <w:rFonts w:ascii="Times New Roman" w:eastAsia="Calibri" w:hAnsi="Times New Roman" w:cs="Times New Roman"/>
          <w:lang w:val="lt-LT"/>
        </w:rPr>
        <w:t>NU, įskaitant selektyvius COX-2 inhibitorius, padidėja kraujavimo virškinimo trakte pavojus, todėl šių vaistinių preparatų kartu skiriama atsargiai (žr. 4.4</w:t>
      </w:r>
      <w:r w:rsidR="007D28E8" w:rsidRPr="00F35FAF">
        <w:rPr>
          <w:rFonts w:ascii="Times New Roman" w:eastAsia="Calibri" w:hAnsi="Times New Roman" w:cs="Times New Roman"/>
          <w:lang w:val="lt-LT"/>
        </w:rPr>
        <w:t> </w:t>
      </w:r>
      <w:r w:rsidRPr="00F35FAF">
        <w:rPr>
          <w:rFonts w:ascii="Times New Roman" w:eastAsia="Calibri" w:hAnsi="Times New Roman" w:cs="Times New Roman"/>
          <w:lang w:val="lt-LT"/>
        </w:rPr>
        <w:t>skyrių).</w:t>
      </w:r>
    </w:p>
    <w:p w14:paraId="6F94B0A1" w14:textId="77777777" w:rsidR="00797756" w:rsidRPr="00F35FAF" w:rsidRDefault="00797756" w:rsidP="00797756">
      <w:pPr>
        <w:spacing w:after="0" w:line="240" w:lineRule="auto"/>
        <w:ind w:right="29"/>
        <w:rPr>
          <w:rFonts w:ascii="Times New Roman" w:eastAsia="Calibri" w:hAnsi="Times New Roman" w:cs="Times New Roman"/>
          <w:lang w:val="lt-LT"/>
        </w:rPr>
      </w:pPr>
    </w:p>
    <w:p w14:paraId="6F94B0A2" w14:textId="77777777" w:rsidR="00797756" w:rsidRPr="00F35FAF" w:rsidRDefault="00797756" w:rsidP="00797756">
      <w:pPr>
        <w:spacing w:after="0" w:line="240" w:lineRule="auto"/>
        <w:ind w:right="29"/>
        <w:rPr>
          <w:rFonts w:ascii="Times New Roman" w:eastAsia="Calibri" w:hAnsi="Times New Roman" w:cs="Times New Roman"/>
          <w:i/>
          <w:lang w:val="lt-LT"/>
        </w:rPr>
      </w:pPr>
      <w:r w:rsidRPr="00F35FAF">
        <w:rPr>
          <w:rFonts w:ascii="Times New Roman" w:eastAsia="Calibri" w:hAnsi="Times New Roman" w:cs="Times New Roman"/>
          <w:i/>
          <w:lang w:val="lt-LT"/>
        </w:rPr>
        <w:t xml:space="preserve">AKF inhibitoriai ir </w:t>
      </w:r>
      <w:proofErr w:type="spellStart"/>
      <w:r w:rsidRPr="00F35FAF">
        <w:rPr>
          <w:rFonts w:ascii="Times New Roman" w:eastAsia="Calibri" w:hAnsi="Times New Roman" w:cs="Times New Roman"/>
          <w:i/>
          <w:lang w:val="lt-LT"/>
        </w:rPr>
        <w:t>angiotenzino</w:t>
      </w:r>
      <w:proofErr w:type="spellEnd"/>
      <w:r w:rsidRPr="00F35FAF">
        <w:rPr>
          <w:rFonts w:ascii="Times New Roman" w:eastAsia="Calibri" w:hAnsi="Times New Roman" w:cs="Times New Roman"/>
          <w:i/>
          <w:lang w:val="lt-LT"/>
        </w:rPr>
        <w:t xml:space="preserve"> II receptorių antagonistai</w:t>
      </w:r>
    </w:p>
    <w:p w14:paraId="6F94B0A3" w14:textId="46940ED9" w:rsidR="00797756" w:rsidRPr="00F35FAF" w:rsidRDefault="00797756" w:rsidP="00797756">
      <w:pPr>
        <w:spacing w:after="0" w:line="240" w:lineRule="auto"/>
        <w:ind w:right="29"/>
        <w:rPr>
          <w:rFonts w:ascii="Times New Roman" w:eastAsia="Calibri" w:hAnsi="Times New Roman" w:cs="Times New Roman"/>
          <w:lang w:val="lt-LT"/>
        </w:rPr>
      </w:pPr>
      <w:r w:rsidRPr="00F35FAF">
        <w:rPr>
          <w:rFonts w:ascii="Times New Roman" w:eastAsia="Calibri" w:hAnsi="Times New Roman" w:cs="Times New Roman"/>
          <w:lang w:val="lt-LT"/>
        </w:rPr>
        <w:t>Pranešimų duomenimis, NV</w:t>
      </w:r>
      <w:r w:rsidR="006C2219">
        <w:rPr>
          <w:rFonts w:ascii="Times New Roman" w:eastAsia="Calibri" w:hAnsi="Times New Roman" w:cs="Times New Roman"/>
          <w:lang w:val="lt-LT"/>
        </w:rPr>
        <w:t>P</w:t>
      </w:r>
      <w:r w:rsidRPr="00F35FAF">
        <w:rPr>
          <w:rFonts w:ascii="Times New Roman" w:eastAsia="Calibri" w:hAnsi="Times New Roman" w:cs="Times New Roman"/>
          <w:lang w:val="lt-LT"/>
        </w:rPr>
        <w:t xml:space="preserve">NU gali susilpninti AKF inhibitorių ir </w:t>
      </w:r>
      <w:proofErr w:type="spellStart"/>
      <w:r w:rsidRPr="00F35FAF">
        <w:rPr>
          <w:rFonts w:ascii="Times New Roman" w:eastAsia="Calibri" w:hAnsi="Times New Roman" w:cs="Times New Roman"/>
          <w:lang w:val="lt-LT"/>
        </w:rPr>
        <w:t>angiotenzino</w:t>
      </w:r>
      <w:proofErr w:type="spellEnd"/>
      <w:r w:rsidRPr="00F35FAF">
        <w:rPr>
          <w:rFonts w:ascii="Times New Roman" w:eastAsia="Calibri" w:hAnsi="Times New Roman" w:cs="Times New Roman"/>
          <w:lang w:val="lt-LT"/>
        </w:rPr>
        <w:t xml:space="preserve"> II receptorių antagonistų </w:t>
      </w:r>
      <w:proofErr w:type="spellStart"/>
      <w:r w:rsidRPr="00F35FAF">
        <w:rPr>
          <w:rFonts w:ascii="Times New Roman" w:eastAsia="Calibri" w:hAnsi="Times New Roman" w:cs="Times New Roman"/>
          <w:lang w:val="lt-LT"/>
        </w:rPr>
        <w:t>antihipertenzinį</w:t>
      </w:r>
      <w:proofErr w:type="spellEnd"/>
      <w:r w:rsidRPr="00F35FAF">
        <w:rPr>
          <w:rFonts w:ascii="Times New Roman" w:eastAsia="Calibri" w:hAnsi="Times New Roman" w:cs="Times New Roman"/>
          <w:lang w:val="lt-LT"/>
        </w:rPr>
        <w:t xml:space="preserve"> poveikį bei padidinti su AKF inhibitoriais ar </w:t>
      </w:r>
      <w:proofErr w:type="spellStart"/>
      <w:r w:rsidRPr="00F35FAF">
        <w:rPr>
          <w:rFonts w:ascii="Times New Roman" w:eastAsia="Calibri" w:hAnsi="Times New Roman" w:cs="Times New Roman"/>
          <w:lang w:val="lt-LT"/>
        </w:rPr>
        <w:t>angiotenzino</w:t>
      </w:r>
      <w:proofErr w:type="spellEnd"/>
      <w:r w:rsidRPr="00F35FAF">
        <w:rPr>
          <w:rFonts w:ascii="Times New Roman" w:eastAsia="Calibri" w:hAnsi="Times New Roman" w:cs="Times New Roman"/>
          <w:lang w:val="lt-LT"/>
        </w:rPr>
        <w:t xml:space="preserve"> II receptorių antagonistais susijusio inkstų funkcijos sutrikimo riziką. NV</w:t>
      </w:r>
      <w:r w:rsidR="006C2219">
        <w:rPr>
          <w:rFonts w:ascii="Times New Roman" w:eastAsia="Calibri" w:hAnsi="Times New Roman" w:cs="Times New Roman"/>
          <w:lang w:val="lt-LT"/>
        </w:rPr>
        <w:t>P</w:t>
      </w:r>
      <w:r w:rsidRPr="00F35FAF">
        <w:rPr>
          <w:rFonts w:ascii="Times New Roman" w:eastAsia="Calibri" w:hAnsi="Times New Roman" w:cs="Times New Roman"/>
          <w:lang w:val="lt-LT"/>
        </w:rPr>
        <w:t xml:space="preserve">NU kartu su AKF inhibitoriais ar </w:t>
      </w:r>
      <w:proofErr w:type="spellStart"/>
      <w:r w:rsidRPr="00F35FAF">
        <w:rPr>
          <w:rFonts w:ascii="Times New Roman" w:eastAsia="Calibri" w:hAnsi="Times New Roman" w:cs="Times New Roman"/>
          <w:lang w:val="lt-LT"/>
        </w:rPr>
        <w:t>angiotenzino</w:t>
      </w:r>
      <w:proofErr w:type="spellEnd"/>
      <w:r w:rsidRPr="00F35FAF">
        <w:rPr>
          <w:rFonts w:ascii="Times New Roman" w:eastAsia="Calibri" w:hAnsi="Times New Roman" w:cs="Times New Roman"/>
          <w:lang w:val="lt-LT"/>
        </w:rPr>
        <w:t xml:space="preserve"> II receptorių antagonistais skiriama atsargiai, jeigu pacientas senyvas, sumažėjęs skysčių kiekis organizme arba sutrikusi inkstų funkcija (žr. 4.4</w:t>
      </w:r>
      <w:r w:rsidR="007D28E8" w:rsidRPr="00F35FAF">
        <w:rPr>
          <w:rFonts w:ascii="Times New Roman" w:eastAsia="Calibri" w:hAnsi="Times New Roman" w:cs="Times New Roman"/>
          <w:lang w:val="lt-LT"/>
        </w:rPr>
        <w:t> </w:t>
      </w:r>
      <w:r w:rsidRPr="00F35FAF">
        <w:rPr>
          <w:rFonts w:ascii="Times New Roman" w:eastAsia="Calibri" w:hAnsi="Times New Roman" w:cs="Times New Roman"/>
          <w:lang w:val="lt-LT"/>
        </w:rPr>
        <w:t>skyrių).</w:t>
      </w:r>
    </w:p>
    <w:p w14:paraId="6F94B0A4" w14:textId="77777777" w:rsidR="00797756" w:rsidRPr="00F35FAF" w:rsidRDefault="00797756" w:rsidP="00797756">
      <w:pPr>
        <w:spacing w:after="0" w:line="240" w:lineRule="auto"/>
        <w:ind w:right="29"/>
        <w:rPr>
          <w:rFonts w:ascii="Times New Roman" w:eastAsia="Calibri" w:hAnsi="Times New Roman" w:cs="Times New Roman"/>
          <w:lang w:val="lt-LT"/>
        </w:rPr>
      </w:pPr>
    </w:p>
    <w:p w14:paraId="6F94B0A5" w14:textId="77777777" w:rsidR="00797756" w:rsidRPr="00F35FAF" w:rsidRDefault="00797756" w:rsidP="00797756">
      <w:pPr>
        <w:spacing w:after="0" w:line="240" w:lineRule="auto"/>
        <w:rPr>
          <w:rFonts w:ascii="Times New Roman" w:eastAsia="Calibri" w:hAnsi="Times New Roman" w:cs="Times New Roman"/>
          <w:i/>
          <w:lang w:val="lt-LT"/>
        </w:rPr>
      </w:pPr>
      <w:proofErr w:type="spellStart"/>
      <w:r w:rsidRPr="00F35FAF">
        <w:rPr>
          <w:rFonts w:ascii="Times New Roman" w:eastAsia="Calibri" w:hAnsi="Times New Roman" w:cs="Times New Roman"/>
          <w:i/>
          <w:lang w:val="lt-LT"/>
        </w:rPr>
        <w:t>Digoksinas</w:t>
      </w:r>
      <w:proofErr w:type="spellEnd"/>
    </w:p>
    <w:p w14:paraId="6F94B0A6" w14:textId="652A4847" w:rsidR="00797756" w:rsidRPr="00F35FAF" w:rsidRDefault="00797756" w:rsidP="00797756">
      <w:p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Kartu vartojami NV</w:t>
      </w:r>
      <w:r w:rsidR="006C2219">
        <w:rPr>
          <w:rFonts w:ascii="Times New Roman" w:eastAsia="Calibri" w:hAnsi="Times New Roman" w:cs="Times New Roman"/>
          <w:lang w:val="lt-LT"/>
        </w:rPr>
        <w:t>P</w:t>
      </w:r>
      <w:r w:rsidRPr="00F35FAF">
        <w:rPr>
          <w:rFonts w:ascii="Times New Roman" w:eastAsia="Calibri" w:hAnsi="Times New Roman" w:cs="Times New Roman"/>
          <w:lang w:val="lt-LT"/>
        </w:rPr>
        <w:t xml:space="preserve">NU gali padidinti širdį veikiančių glikozidų (pvz., </w:t>
      </w:r>
      <w:proofErr w:type="spellStart"/>
      <w:r w:rsidRPr="00F35FAF">
        <w:rPr>
          <w:rFonts w:ascii="Times New Roman" w:eastAsia="Calibri" w:hAnsi="Times New Roman" w:cs="Times New Roman"/>
          <w:lang w:val="lt-LT"/>
        </w:rPr>
        <w:t>digoksino</w:t>
      </w:r>
      <w:proofErr w:type="spellEnd"/>
      <w:r w:rsidRPr="00F35FAF">
        <w:rPr>
          <w:rFonts w:ascii="Times New Roman" w:eastAsia="Calibri" w:hAnsi="Times New Roman" w:cs="Times New Roman"/>
          <w:lang w:val="lt-LT"/>
        </w:rPr>
        <w:t xml:space="preserve">) koncentraciją </w:t>
      </w:r>
      <w:r w:rsidR="007D28E8" w:rsidRPr="00F35FAF">
        <w:rPr>
          <w:rFonts w:ascii="Times New Roman" w:eastAsia="Calibri" w:hAnsi="Times New Roman" w:cs="Times New Roman"/>
          <w:lang w:val="lt-LT"/>
        </w:rPr>
        <w:t xml:space="preserve">kraujo </w:t>
      </w:r>
      <w:r w:rsidRPr="00F35FAF">
        <w:rPr>
          <w:rFonts w:ascii="Times New Roman" w:eastAsia="Calibri" w:hAnsi="Times New Roman" w:cs="Times New Roman"/>
          <w:lang w:val="lt-LT"/>
        </w:rPr>
        <w:t>plazmoje.</w:t>
      </w:r>
    </w:p>
    <w:p w14:paraId="6F94B0A7" w14:textId="77777777" w:rsidR="00797756" w:rsidRPr="00F35FAF" w:rsidRDefault="00797756" w:rsidP="00797756">
      <w:pPr>
        <w:spacing w:after="0" w:line="240" w:lineRule="auto"/>
        <w:rPr>
          <w:rFonts w:ascii="Times New Roman" w:eastAsia="Calibri" w:hAnsi="Times New Roman" w:cs="Times New Roman"/>
          <w:lang w:val="lt-LT"/>
        </w:rPr>
      </w:pPr>
    </w:p>
    <w:p w14:paraId="6F94B0A8" w14:textId="77777777" w:rsidR="00797756" w:rsidRPr="00F35FAF" w:rsidRDefault="00797756" w:rsidP="00797756">
      <w:pPr>
        <w:spacing w:after="0" w:line="240" w:lineRule="auto"/>
        <w:ind w:right="29"/>
        <w:rPr>
          <w:rFonts w:ascii="Times New Roman" w:eastAsia="Calibri" w:hAnsi="Times New Roman" w:cs="Times New Roman"/>
          <w:i/>
          <w:lang w:val="lt-LT"/>
        </w:rPr>
      </w:pPr>
      <w:r w:rsidRPr="00F35FAF">
        <w:rPr>
          <w:rFonts w:ascii="Times New Roman" w:eastAsia="Calibri" w:hAnsi="Times New Roman" w:cs="Times New Roman"/>
          <w:i/>
          <w:lang w:val="lt-LT"/>
        </w:rPr>
        <w:t>Litis</w:t>
      </w:r>
    </w:p>
    <w:p w14:paraId="6F94B0A9" w14:textId="04B45947" w:rsidR="00797756" w:rsidRPr="00F35FAF" w:rsidRDefault="00797756" w:rsidP="00797756">
      <w:pPr>
        <w:spacing w:after="0" w:line="240" w:lineRule="auto"/>
        <w:ind w:right="29"/>
        <w:rPr>
          <w:rFonts w:ascii="Times New Roman" w:eastAsia="Calibri" w:hAnsi="Times New Roman" w:cs="Times New Roman"/>
          <w:lang w:val="lt-LT"/>
        </w:rPr>
      </w:pPr>
      <w:r w:rsidRPr="00F35FAF">
        <w:rPr>
          <w:rFonts w:ascii="Times New Roman" w:eastAsia="Calibri" w:hAnsi="Times New Roman" w:cs="Times New Roman"/>
          <w:lang w:val="lt-LT"/>
        </w:rPr>
        <w:t>NV</w:t>
      </w:r>
      <w:r w:rsidR="006C2219">
        <w:rPr>
          <w:rFonts w:ascii="Times New Roman" w:eastAsia="Calibri" w:hAnsi="Times New Roman" w:cs="Times New Roman"/>
          <w:lang w:val="lt-LT"/>
        </w:rPr>
        <w:t>P</w:t>
      </w:r>
      <w:r w:rsidRPr="00F35FAF">
        <w:rPr>
          <w:rFonts w:ascii="Times New Roman" w:eastAsia="Calibri" w:hAnsi="Times New Roman" w:cs="Times New Roman"/>
          <w:lang w:val="lt-LT"/>
        </w:rPr>
        <w:t xml:space="preserve">NU sumažino ličio inkstų klirensą ir padidino jo koncentraciją </w:t>
      </w:r>
      <w:r w:rsidR="007D28E8" w:rsidRPr="00F35FAF">
        <w:rPr>
          <w:rFonts w:ascii="Times New Roman" w:eastAsia="Calibri" w:hAnsi="Times New Roman" w:cs="Times New Roman"/>
          <w:lang w:val="lt-LT"/>
        </w:rPr>
        <w:t xml:space="preserve">kraujo </w:t>
      </w:r>
      <w:r w:rsidRPr="00F35FAF">
        <w:rPr>
          <w:rFonts w:ascii="Times New Roman" w:eastAsia="Calibri" w:hAnsi="Times New Roman" w:cs="Times New Roman"/>
          <w:lang w:val="lt-LT"/>
        </w:rPr>
        <w:t>plazmoje. Šie pokyčiai laikomi susijusiais su NV</w:t>
      </w:r>
      <w:r w:rsidR="006C2219">
        <w:rPr>
          <w:rFonts w:ascii="Times New Roman" w:eastAsia="Calibri" w:hAnsi="Times New Roman" w:cs="Times New Roman"/>
          <w:lang w:val="lt-LT"/>
        </w:rPr>
        <w:t>P</w:t>
      </w:r>
      <w:r w:rsidRPr="00F35FAF">
        <w:rPr>
          <w:rFonts w:ascii="Times New Roman" w:eastAsia="Calibri" w:hAnsi="Times New Roman" w:cs="Times New Roman"/>
          <w:lang w:val="lt-LT"/>
        </w:rPr>
        <w:t>NU sukeliamu inkstų prostaglandinų sintezės slopinimu, todėl pacientus, kurie kartu vartoja NV</w:t>
      </w:r>
      <w:r w:rsidR="006C2219">
        <w:rPr>
          <w:rFonts w:ascii="Times New Roman" w:eastAsia="Calibri" w:hAnsi="Times New Roman" w:cs="Times New Roman"/>
          <w:lang w:val="lt-LT"/>
        </w:rPr>
        <w:t>P</w:t>
      </w:r>
      <w:r w:rsidRPr="00F35FAF">
        <w:rPr>
          <w:rFonts w:ascii="Times New Roman" w:eastAsia="Calibri" w:hAnsi="Times New Roman" w:cs="Times New Roman"/>
          <w:lang w:val="lt-LT"/>
        </w:rPr>
        <w:t>NU ir ličio preparatų, reikia atidžiai stebėti dėl galimo ličio toksinio poveikio požymių.</w:t>
      </w:r>
    </w:p>
    <w:p w14:paraId="6F94B0AA" w14:textId="77777777" w:rsidR="00797756" w:rsidRPr="00F35FAF" w:rsidRDefault="00797756" w:rsidP="00797756">
      <w:pPr>
        <w:spacing w:after="0" w:line="240" w:lineRule="auto"/>
        <w:ind w:right="29"/>
        <w:rPr>
          <w:rFonts w:ascii="Times New Roman" w:eastAsia="Calibri" w:hAnsi="Times New Roman" w:cs="Times New Roman"/>
          <w:lang w:val="lt-LT"/>
        </w:rPr>
      </w:pPr>
    </w:p>
    <w:p w14:paraId="6F94B0AB" w14:textId="77777777" w:rsidR="00797756" w:rsidRPr="00F35FAF" w:rsidRDefault="00797756" w:rsidP="00797756">
      <w:pPr>
        <w:spacing w:after="0" w:line="240" w:lineRule="auto"/>
        <w:ind w:right="29"/>
        <w:rPr>
          <w:rFonts w:ascii="Times New Roman" w:eastAsia="Calibri" w:hAnsi="Times New Roman" w:cs="Times New Roman"/>
          <w:i/>
          <w:lang w:val="lt-LT"/>
        </w:rPr>
      </w:pPr>
      <w:proofErr w:type="spellStart"/>
      <w:r w:rsidRPr="00F35FAF">
        <w:rPr>
          <w:rFonts w:ascii="Times New Roman" w:eastAsia="Calibri" w:hAnsi="Times New Roman" w:cs="Times New Roman"/>
          <w:i/>
          <w:lang w:val="lt-LT"/>
        </w:rPr>
        <w:t>Metotreksatas</w:t>
      </w:r>
      <w:proofErr w:type="spellEnd"/>
    </w:p>
    <w:p w14:paraId="6F94B0AC" w14:textId="32710DBC" w:rsidR="00797756" w:rsidRPr="00F35FAF" w:rsidRDefault="00797756" w:rsidP="007D28E8">
      <w:pPr>
        <w:spacing w:after="0" w:line="240" w:lineRule="auto"/>
        <w:ind w:right="29"/>
        <w:rPr>
          <w:rFonts w:ascii="Times New Roman" w:eastAsia="Calibri" w:hAnsi="Times New Roman" w:cs="Times New Roman"/>
          <w:lang w:val="lt-LT"/>
        </w:rPr>
      </w:pPr>
      <w:r w:rsidRPr="00F35FAF">
        <w:rPr>
          <w:rFonts w:ascii="Times New Roman" w:eastAsia="Calibri" w:hAnsi="Times New Roman" w:cs="Times New Roman"/>
          <w:lang w:val="lt-LT"/>
        </w:rPr>
        <w:lastRenderedPageBreak/>
        <w:t xml:space="preserve">Gauta pranešimų apie padidėjusią </w:t>
      </w:r>
      <w:proofErr w:type="spellStart"/>
      <w:r w:rsidRPr="00F35FAF">
        <w:rPr>
          <w:rFonts w:ascii="Times New Roman" w:eastAsia="Calibri" w:hAnsi="Times New Roman" w:cs="Times New Roman"/>
          <w:lang w:val="lt-LT"/>
        </w:rPr>
        <w:t>metotreksato</w:t>
      </w:r>
      <w:proofErr w:type="spellEnd"/>
      <w:r w:rsidRPr="00F35FAF">
        <w:rPr>
          <w:rFonts w:ascii="Times New Roman" w:eastAsia="Calibri" w:hAnsi="Times New Roman" w:cs="Times New Roman"/>
          <w:lang w:val="lt-LT"/>
        </w:rPr>
        <w:t xml:space="preserve"> koncentraciją kai kurių pacientų, kartu vartojusių protonų siurblio inhibitorių, </w:t>
      </w:r>
      <w:r w:rsidR="007D28E8" w:rsidRPr="00F35FAF">
        <w:rPr>
          <w:rFonts w:ascii="Times New Roman" w:eastAsia="Calibri" w:hAnsi="Times New Roman" w:cs="Times New Roman"/>
          <w:lang w:val="lt-LT"/>
        </w:rPr>
        <w:t xml:space="preserve">kraujo </w:t>
      </w:r>
      <w:r w:rsidRPr="00F35FAF">
        <w:rPr>
          <w:rFonts w:ascii="Times New Roman" w:eastAsia="Calibri" w:hAnsi="Times New Roman" w:cs="Times New Roman"/>
          <w:lang w:val="lt-LT"/>
        </w:rPr>
        <w:t>serume. Tiriant gyvūnų modelius nustatyta, kad NV</w:t>
      </w:r>
      <w:r w:rsidR="006C2219">
        <w:rPr>
          <w:rFonts w:ascii="Times New Roman" w:eastAsia="Calibri" w:hAnsi="Times New Roman" w:cs="Times New Roman"/>
          <w:lang w:val="lt-LT"/>
        </w:rPr>
        <w:t>P</w:t>
      </w:r>
      <w:r w:rsidRPr="00F35FAF">
        <w:rPr>
          <w:rFonts w:ascii="Times New Roman" w:eastAsia="Calibri" w:hAnsi="Times New Roman" w:cs="Times New Roman"/>
          <w:lang w:val="lt-LT"/>
        </w:rPr>
        <w:t xml:space="preserve">NU mažina </w:t>
      </w:r>
      <w:proofErr w:type="spellStart"/>
      <w:r w:rsidRPr="00F35FAF">
        <w:rPr>
          <w:rFonts w:ascii="Times New Roman" w:eastAsia="Calibri" w:hAnsi="Times New Roman" w:cs="Times New Roman"/>
          <w:lang w:val="lt-LT"/>
        </w:rPr>
        <w:t>metotreksato</w:t>
      </w:r>
      <w:proofErr w:type="spellEnd"/>
      <w:r w:rsidRPr="00F35FAF">
        <w:rPr>
          <w:rFonts w:ascii="Times New Roman" w:eastAsia="Calibri" w:hAnsi="Times New Roman" w:cs="Times New Roman"/>
          <w:lang w:val="lt-LT"/>
        </w:rPr>
        <w:t xml:space="preserve"> sekreciją inkstų kanalėliuose. Tai gali rodyti </w:t>
      </w:r>
      <w:proofErr w:type="spellStart"/>
      <w:r w:rsidRPr="00F35FAF">
        <w:rPr>
          <w:rFonts w:ascii="Times New Roman" w:eastAsia="Calibri" w:hAnsi="Times New Roman" w:cs="Times New Roman"/>
          <w:lang w:val="lt-LT"/>
        </w:rPr>
        <w:t>ezomeprazolo</w:t>
      </w:r>
      <w:proofErr w:type="spellEnd"/>
      <w:r w:rsidRPr="00F35FAF">
        <w:rPr>
          <w:rFonts w:ascii="Times New Roman" w:eastAsia="Calibri" w:hAnsi="Times New Roman" w:cs="Times New Roman"/>
          <w:lang w:val="lt-LT"/>
        </w:rPr>
        <w:t xml:space="preserve"> ir </w:t>
      </w:r>
      <w:proofErr w:type="spellStart"/>
      <w:r w:rsidRPr="00F35FAF">
        <w:rPr>
          <w:rFonts w:ascii="Times New Roman" w:eastAsia="Calibri" w:hAnsi="Times New Roman" w:cs="Times New Roman"/>
          <w:lang w:val="lt-LT"/>
        </w:rPr>
        <w:t>naprokseno</w:t>
      </w:r>
      <w:proofErr w:type="spellEnd"/>
      <w:r w:rsidRPr="00F35FAF">
        <w:rPr>
          <w:rFonts w:ascii="Times New Roman" w:eastAsia="Calibri" w:hAnsi="Times New Roman" w:cs="Times New Roman"/>
          <w:lang w:val="lt-LT"/>
        </w:rPr>
        <w:t xml:space="preserve"> sukeliamo </w:t>
      </w:r>
      <w:proofErr w:type="spellStart"/>
      <w:r w:rsidRPr="00F35FAF">
        <w:rPr>
          <w:rFonts w:ascii="Times New Roman" w:eastAsia="Calibri" w:hAnsi="Times New Roman" w:cs="Times New Roman"/>
          <w:lang w:val="lt-LT"/>
        </w:rPr>
        <w:t>metotreksato</w:t>
      </w:r>
      <w:proofErr w:type="spellEnd"/>
      <w:r w:rsidRPr="00F35FAF">
        <w:rPr>
          <w:rFonts w:ascii="Times New Roman" w:eastAsia="Calibri" w:hAnsi="Times New Roman" w:cs="Times New Roman"/>
          <w:lang w:val="lt-LT"/>
        </w:rPr>
        <w:t xml:space="preserve"> toksiškumo padidėjimo galimybę. Tikėtina didesnė šios sąveikos klinikinė reikšmė esant didelei </w:t>
      </w:r>
      <w:proofErr w:type="spellStart"/>
      <w:r w:rsidRPr="00F35FAF">
        <w:rPr>
          <w:rFonts w:ascii="Times New Roman" w:eastAsia="Calibri" w:hAnsi="Times New Roman" w:cs="Times New Roman"/>
          <w:lang w:val="lt-LT"/>
        </w:rPr>
        <w:t>metotreksato</w:t>
      </w:r>
      <w:proofErr w:type="spellEnd"/>
      <w:r w:rsidRPr="00F35FAF">
        <w:rPr>
          <w:rFonts w:ascii="Times New Roman" w:eastAsia="Calibri" w:hAnsi="Times New Roman" w:cs="Times New Roman"/>
          <w:lang w:val="lt-LT"/>
        </w:rPr>
        <w:t xml:space="preserve"> dozei arba sutrikusiai inkstų funkcijai. Kartu su </w:t>
      </w:r>
      <w:proofErr w:type="spellStart"/>
      <w:r w:rsidRPr="00F35FAF">
        <w:rPr>
          <w:rFonts w:ascii="Times New Roman" w:eastAsia="Calibri" w:hAnsi="Times New Roman" w:cs="Times New Roman"/>
          <w:lang w:val="lt-LT"/>
        </w:rPr>
        <w:t>metotreksatu</w:t>
      </w:r>
      <w:proofErr w:type="spellEnd"/>
      <w:r w:rsidRPr="00F35FAF">
        <w:rPr>
          <w:rFonts w:ascii="Times New Roman" w:eastAsia="Calibri" w:hAnsi="Times New Roman" w:cs="Times New Roman"/>
          <w:lang w:val="lt-LT"/>
        </w:rPr>
        <w:t xml:space="preserve"> </w:t>
      </w:r>
      <w:proofErr w:type="spellStart"/>
      <w:r w:rsidR="001B7549">
        <w:rPr>
          <w:rFonts w:ascii="Times New Roman" w:eastAsia="Calibri" w:hAnsi="Times New Roman" w:cs="Times New Roman"/>
          <w:lang w:val="lt-LT"/>
        </w:rPr>
        <w:t>Tvamga</w:t>
      </w:r>
      <w:proofErr w:type="spellEnd"/>
      <w:r w:rsidRPr="00F35FAF">
        <w:rPr>
          <w:rFonts w:ascii="Times New Roman" w:eastAsia="Calibri" w:hAnsi="Times New Roman" w:cs="Times New Roman"/>
          <w:lang w:val="lt-LT"/>
        </w:rPr>
        <w:t xml:space="preserve"> skiriama atsargiai. Gydymo didelėmis </w:t>
      </w:r>
      <w:proofErr w:type="spellStart"/>
      <w:r w:rsidRPr="00F35FAF">
        <w:rPr>
          <w:rFonts w:ascii="Times New Roman" w:eastAsia="Calibri" w:hAnsi="Times New Roman" w:cs="Times New Roman"/>
          <w:lang w:val="lt-LT"/>
        </w:rPr>
        <w:t>metotreksato</w:t>
      </w:r>
      <w:proofErr w:type="spellEnd"/>
      <w:r w:rsidRPr="00F35FAF">
        <w:rPr>
          <w:rFonts w:ascii="Times New Roman" w:eastAsia="Calibri" w:hAnsi="Times New Roman" w:cs="Times New Roman"/>
          <w:lang w:val="lt-LT"/>
        </w:rPr>
        <w:t xml:space="preserve"> dozėmis laikotarpiui </w:t>
      </w:r>
      <w:proofErr w:type="spellStart"/>
      <w:r w:rsidR="001B7549">
        <w:rPr>
          <w:rFonts w:ascii="Times New Roman" w:eastAsia="Calibri" w:hAnsi="Times New Roman" w:cs="Times New Roman"/>
          <w:lang w:val="lt-LT"/>
        </w:rPr>
        <w:t>Tvamga</w:t>
      </w:r>
      <w:proofErr w:type="spellEnd"/>
      <w:r w:rsidRPr="00F35FAF">
        <w:rPr>
          <w:rFonts w:ascii="Times New Roman" w:eastAsia="Calibri" w:hAnsi="Times New Roman" w:cs="Times New Roman"/>
          <w:lang w:val="lt-LT"/>
        </w:rPr>
        <w:t xml:space="preserve"> vartojimą rekomenduojama nutraukti.</w:t>
      </w:r>
    </w:p>
    <w:p w14:paraId="6F94B0AD" w14:textId="77777777" w:rsidR="00797756" w:rsidRPr="00F35FAF" w:rsidRDefault="00797756" w:rsidP="00797756">
      <w:pPr>
        <w:spacing w:after="0" w:line="240" w:lineRule="auto"/>
        <w:ind w:right="29"/>
        <w:rPr>
          <w:rFonts w:ascii="Times New Roman" w:eastAsia="Calibri" w:hAnsi="Times New Roman" w:cs="Times New Roman"/>
          <w:lang w:val="lt-LT"/>
        </w:rPr>
      </w:pPr>
    </w:p>
    <w:p w14:paraId="6F94B0AE" w14:textId="77777777" w:rsidR="00797756" w:rsidRPr="00F35FAF" w:rsidRDefault="00797756" w:rsidP="00797756">
      <w:pPr>
        <w:spacing w:after="0" w:line="240" w:lineRule="auto"/>
        <w:ind w:right="29"/>
        <w:rPr>
          <w:rFonts w:ascii="Times New Roman" w:eastAsia="Calibri" w:hAnsi="Times New Roman" w:cs="Times New Roman"/>
          <w:i/>
          <w:lang w:val="lt-LT"/>
        </w:rPr>
      </w:pPr>
      <w:proofErr w:type="spellStart"/>
      <w:r w:rsidRPr="00F35FAF">
        <w:rPr>
          <w:rFonts w:ascii="Times New Roman" w:eastAsia="Calibri" w:hAnsi="Times New Roman" w:cs="Times New Roman"/>
          <w:i/>
          <w:lang w:val="lt-LT"/>
        </w:rPr>
        <w:t>Sulfonilkarbamidai</w:t>
      </w:r>
      <w:proofErr w:type="spellEnd"/>
      <w:r w:rsidRPr="00F35FAF">
        <w:rPr>
          <w:rFonts w:ascii="Times New Roman" w:eastAsia="Calibri" w:hAnsi="Times New Roman" w:cs="Times New Roman"/>
          <w:i/>
          <w:lang w:val="lt-LT"/>
        </w:rPr>
        <w:t xml:space="preserve">, </w:t>
      </w:r>
      <w:proofErr w:type="spellStart"/>
      <w:r w:rsidRPr="00F35FAF">
        <w:rPr>
          <w:rFonts w:ascii="Times New Roman" w:eastAsia="Calibri" w:hAnsi="Times New Roman" w:cs="Times New Roman"/>
          <w:i/>
          <w:lang w:val="lt-LT"/>
        </w:rPr>
        <w:t>hidantoinai</w:t>
      </w:r>
      <w:proofErr w:type="spellEnd"/>
    </w:p>
    <w:p w14:paraId="6F94B0AF" w14:textId="64E173DE" w:rsidR="00797756" w:rsidRPr="00F35FAF" w:rsidRDefault="00797756" w:rsidP="00797756">
      <w:pPr>
        <w:spacing w:after="0" w:line="240" w:lineRule="auto"/>
        <w:ind w:right="29"/>
        <w:rPr>
          <w:rFonts w:ascii="Times New Roman" w:eastAsia="Calibri" w:hAnsi="Times New Roman" w:cs="Times New Roman"/>
          <w:lang w:val="lt-LT"/>
        </w:rPr>
      </w:pPr>
      <w:r w:rsidRPr="00F35FAF">
        <w:rPr>
          <w:rFonts w:ascii="Times New Roman" w:eastAsia="Calibri" w:hAnsi="Times New Roman" w:cs="Times New Roman"/>
          <w:lang w:val="lt-LT"/>
        </w:rPr>
        <w:t xml:space="preserve">Didelė </w:t>
      </w:r>
      <w:proofErr w:type="spellStart"/>
      <w:r w:rsidRPr="00F35FAF">
        <w:rPr>
          <w:rFonts w:ascii="Times New Roman" w:eastAsia="Calibri" w:hAnsi="Times New Roman" w:cs="Times New Roman"/>
          <w:lang w:val="lt-LT"/>
        </w:rPr>
        <w:t>naprokseno</w:t>
      </w:r>
      <w:proofErr w:type="spellEnd"/>
      <w:r w:rsidRPr="00F35FAF">
        <w:rPr>
          <w:rFonts w:ascii="Times New Roman" w:eastAsia="Calibri" w:hAnsi="Times New Roman" w:cs="Times New Roman"/>
          <w:lang w:val="lt-LT"/>
        </w:rPr>
        <w:t xml:space="preserve"> dalis būna prisijungusi prie </w:t>
      </w:r>
      <w:r w:rsidR="00015CF2" w:rsidRPr="00F35FAF">
        <w:rPr>
          <w:rFonts w:ascii="Times New Roman" w:eastAsia="Calibri" w:hAnsi="Times New Roman" w:cs="Times New Roman"/>
          <w:lang w:val="lt-LT"/>
        </w:rPr>
        <w:t xml:space="preserve">kraujo </w:t>
      </w:r>
      <w:r w:rsidRPr="00F35FAF">
        <w:rPr>
          <w:rFonts w:ascii="Times New Roman" w:eastAsia="Calibri" w:hAnsi="Times New Roman" w:cs="Times New Roman"/>
          <w:lang w:val="lt-LT"/>
        </w:rPr>
        <w:t xml:space="preserve">plazmos baltymų, todėl yra teorinė sąveikos su kitais prie </w:t>
      </w:r>
      <w:proofErr w:type="spellStart"/>
      <w:r w:rsidRPr="00F35FAF">
        <w:rPr>
          <w:rFonts w:ascii="Times New Roman" w:eastAsia="Calibri" w:hAnsi="Times New Roman" w:cs="Times New Roman"/>
          <w:lang w:val="lt-LT"/>
        </w:rPr>
        <w:t>albumino</w:t>
      </w:r>
      <w:proofErr w:type="spellEnd"/>
      <w:r w:rsidRPr="00F35FAF">
        <w:rPr>
          <w:rFonts w:ascii="Times New Roman" w:eastAsia="Calibri" w:hAnsi="Times New Roman" w:cs="Times New Roman"/>
          <w:lang w:val="lt-LT"/>
        </w:rPr>
        <w:t xml:space="preserve"> besijungiančiais vaistiniais preparatais (</w:t>
      </w:r>
      <w:proofErr w:type="spellStart"/>
      <w:r w:rsidRPr="00F35FAF">
        <w:rPr>
          <w:rFonts w:ascii="Times New Roman" w:eastAsia="Calibri" w:hAnsi="Times New Roman" w:cs="Times New Roman"/>
          <w:lang w:val="lt-LT"/>
        </w:rPr>
        <w:t>sulfonilkarbamidais</w:t>
      </w:r>
      <w:proofErr w:type="spellEnd"/>
      <w:r w:rsidRPr="00F35FAF">
        <w:rPr>
          <w:rFonts w:ascii="Times New Roman" w:eastAsia="Calibri" w:hAnsi="Times New Roman" w:cs="Times New Roman"/>
          <w:lang w:val="lt-LT"/>
        </w:rPr>
        <w:t xml:space="preserve"> ir </w:t>
      </w:r>
      <w:proofErr w:type="spellStart"/>
      <w:r w:rsidRPr="00F35FAF">
        <w:rPr>
          <w:rFonts w:ascii="Times New Roman" w:eastAsia="Calibri" w:hAnsi="Times New Roman" w:cs="Times New Roman"/>
          <w:lang w:val="lt-LT"/>
        </w:rPr>
        <w:t>hidantoinais</w:t>
      </w:r>
      <w:proofErr w:type="spellEnd"/>
      <w:r w:rsidRPr="00F35FAF">
        <w:rPr>
          <w:rFonts w:ascii="Times New Roman" w:eastAsia="Calibri" w:hAnsi="Times New Roman" w:cs="Times New Roman"/>
          <w:lang w:val="lt-LT"/>
        </w:rPr>
        <w:t xml:space="preserve">) galimybė. Jei pacientas kartu su </w:t>
      </w:r>
      <w:proofErr w:type="spellStart"/>
      <w:r w:rsidRPr="00F35FAF">
        <w:rPr>
          <w:rFonts w:ascii="Times New Roman" w:eastAsia="Calibri" w:hAnsi="Times New Roman" w:cs="Times New Roman"/>
          <w:lang w:val="lt-LT"/>
        </w:rPr>
        <w:t>naproksenu</w:t>
      </w:r>
      <w:proofErr w:type="spellEnd"/>
      <w:r w:rsidRPr="00F35FAF">
        <w:rPr>
          <w:rFonts w:ascii="Times New Roman" w:eastAsia="Calibri" w:hAnsi="Times New Roman" w:cs="Times New Roman"/>
          <w:lang w:val="lt-LT"/>
        </w:rPr>
        <w:t xml:space="preserve"> vartoja </w:t>
      </w:r>
      <w:proofErr w:type="spellStart"/>
      <w:r w:rsidRPr="00F35FAF">
        <w:rPr>
          <w:rFonts w:ascii="Times New Roman" w:eastAsia="Calibri" w:hAnsi="Times New Roman" w:cs="Times New Roman"/>
          <w:lang w:val="lt-LT"/>
        </w:rPr>
        <w:t>hidantoinus</w:t>
      </w:r>
      <w:proofErr w:type="spellEnd"/>
      <w:r w:rsidRPr="00F35FAF">
        <w:rPr>
          <w:rFonts w:ascii="Times New Roman" w:eastAsia="Calibri" w:hAnsi="Times New Roman" w:cs="Times New Roman"/>
          <w:lang w:val="lt-LT"/>
        </w:rPr>
        <w:t xml:space="preserve">, </w:t>
      </w:r>
      <w:proofErr w:type="spellStart"/>
      <w:r w:rsidRPr="00F35FAF">
        <w:rPr>
          <w:rFonts w:ascii="Times New Roman" w:eastAsia="Calibri" w:hAnsi="Times New Roman" w:cs="Times New Roman"/>
          <w:lang w:val="lt-LT"/>
        </w:rPr>
        <w:t>sulfonamidus</w:t>
      </w:r>
      <w:proofErr w:type="spellEnd"/>
      <w:r w:rsidRPr="00F35FAF">
        <w:rPr>
          <w:rFonts w:ascii="Times New Roman" w:eastAsia="Calibri" w:hAnsi="Times New Roman" w:cs="Times New Roman"/>
          <w:lang w:val="lt-LT"/>
        </w:rPr>
        <w:t xml:space="preserve"> ar </w:t>
      </w:r>
      <w:proofErr w:type="spellStart"/>
      <w:r w:rsidRPr="00F35FAF">
        <w:rPr>
          <w:rFonts w:ascii="Times New Roman" w:eastAsia="Calibri" w:hAnsi="Times New Roman" w:cs="Times New Roman"/>
          <w:lang w:val="lt-LT"/>
        </w:rPr>
        <w:t>sulfonilkarbamidus</w:t>
      </w:r>
      <w:proofErr w:type="spellEnd"/>
      <w:r w:rsidRPr="00F35FAF">
        <w:rPr>
          <w:rFonts w:ascii="Times New Roman" w:eastAsia="Calibri" w:hAnsi="Times New Roman" w:cs="Times New Roman"/>
          <w:lang w:val="lt-LT"/>
        </w:rPr>
        <w:t>, tai būtina stebėti, ar nereikia koreguoti dozės.</w:t>
      </w:r>
    </w:p>
    <w:p w14:paraId="6F94B0B0" w14:textId="77777777" w:rsidR="00797756" w:rsidRPr="00F35FAF" w:rsidRDefault="00797756" w:rsidP="00797756">
      <w:pPr>
        <w:spacing w:after="0" w:line="240" w:lineRule="auto"/>
        <w:ind w:right="29"/>
        <w:rPr>
          <w:rFonts w:ascii="Times New Roman" w:eastAsia="Calibri" w:hAnsi="Times New Roman" w:cs="Times New Roman"/>
          <w:lang w:val="lt-LT"/>
        </w:rPr>
      </w:pPr>
    </w:p>
    <w:p w14:paraId="6F94B0B1" w14:textId="77777777" w:rsidR="00797756" w:rsidRPr="00F35FAF" w:rsidRDefault="00797756" w:rsidP="00797756">
      <w:pPr>
        <w:spacing w:after="0" w:line="240" w:lineRule="auto"/>
        <w:rPr>
          <w:rFonts w:ascii="Times New Roman" w:eastAsia="Calibri" w:hAnsi="Times New Roman" w:cs="Times New Roman"/>
          <w:i/>
          <w:lang w:val="lt-LT"/>
        </w:rPr>
      </w:pPr>
      <w:proofErr w:type="spellStart"/>
      <w:r w:rsidRPr="00F35FAF">
        <w:rPr>
          <w:rFonts w:ascii="Times New Roman" w:eastAsia="Calibri" w:hAnsi="Times New Roman" w:cs="Times New Roman"/>
          <w:i/>
          <w:lang w:val="lt-LT"/>
        </w:rPr>
        <w:t>Klopidogrelis</w:t>
      </w:r>
      <w:proofErr w:type="spellEnd"/>
    </w:p>
    <w:p w14:paraId="6F94B0B2" w14:textId="7EFF3E09" w:rsidR="00797756" w:rsidRPr="00F35FAF" w:rsidRDefault="00797756" w:rsidP="00797756">
      <w:p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 xml:space="preserve">Sveikų asmenų tyrimai parodė </w:t>
      </w:r>
      <w:proofErr w:type="spellStart"/>
      <w:r w:rsidRPr="00F35FAF">
        <w:rPr>
          <w:rFonts w:ascii="Times New Roman" w:eastAsia="Calibri" w:hAnsi="Times New Roman" w:cs="Times New Roman"/>
          <w:lang w:val="lt-LT"/>
        </w:rPr>
        <w:t>farmakokinetinę</w:t>
      </w:r>
      <w:proofErr w:type="spellEnd"/>
      <w:r w:rsidRPr="00F35FAF">
        <w:rPr>
          <w:rFonts w:ascii="Times New Roman" w:eastAsia="Calibri" w:hAnsi="Times New Roman" w:cs="Times New Roman"/>
          <w:lang w:val="lt-LT"/>
        </w:rPr>
        <w:t xml:space="preserve"> ar </w:t>
      </w:r>
      <w:proofErr w:type="spellStart"/>
      <w:r w:rsidRPr="00F35FAF">
        <w:rPr>
          <w:rFonts w:ascii="Times New Roman" w:eastAsia="Calibri" w:hAnsi="Times New Roman" w:cs="Times New Roman"/>
          <w:lang w:val="lt-LT"/>
        </w:rPr>
        <w:t>farmakodinaminę</w:t>
      </w:r>
      <w:proofErr w:type="spellEnd"/>
      <w:r w:rsidRPr="00F35FAF">
        <w:rPr>
          <w:rFonts w:ascii="Times New Roman" w:eastAsia="Calibri" w:hAnsi="Times New Roman" w:cs="Times New Roman"/>
          <w:lang w:val="lt-LT"/>
        </w:rPr>
        <w:t xml:space="preserve"> sąveiką tarp </w:t>
      </w:r>
      <w:proofErr w:type="spellStart"/>
      <w:r w:rsidRPr="00F35FAF">
        <w:rPr>
          <w:rFonts w:ascii="Times New Roman" w:eastAsia="Calibri" w:hAnsi="Times New Roman" w:cs="Times New Roman"/>
          <w:lang w:val="lt-LT"/>
        </w:rPr>
        <w:t>klopidogrelio</w:t>
      </w:r>
      <w:proofErr w:type="spellEnd"/>
      <w:r w:rsidRPr="00F35FAF">
        <w:rPr>
          <w:rFonts w:ascii="Times New Roman" w:eastAsia="Calibri" w:hAnsi="Times New Roman" w:cs="Times New Roman"/>
          <w:lang w:val="lt-LT"/>
        </w:rPr>
        <w:t xml:space="preserve"> (vartota 300 mg įsotinimo dozė ir 75 mg per parą palaikomoji) ir </w:t>
      </w:r>
      <w:proofErr w:type="spellStart"/>
      <w:r w:rsidRPr="00F35FAF">
        <w:rPr>
          <w:rFonts w:ascii="Times New Roman" w:eastAsia="Calibri" w:hAnsi="Times New Roman" w:cs="Times New Roman"/>
          <w:lang w:val="lt-LT"/>
        </w:rPr>
        <w:t>ezomeprazolo</w:t>
      </w:r>
      <w:proofErr w:type="spellEnd"/>
      <w:r w:rsidRPr="00F35FAF">
        <w:rPr>
          <w:rFonts w:ascii="Times New Roman" w:eastAsia="Calibri" w:hAnsi="Times New Roman" w:cs="Times New Roman"/>
          <w:lang w:val="lt-LT"/>
        </w:rPr>
        <w:t xml:space="preserve"> (40</w:t>
      </w:r>
      <w:r w:rsidR="00015CF2" w:rsidRPr="00F35FAF">
        <w:rPr>
          <w:rFonts w:ascii="Times New Roman" w:eastAsia="Calibri" w:hAnsi="Times New Roman" w:cs="Times New Roman"/>
          <w:lang w:val="lt-LT"/>
        </w:rPr>
        <w:t> </w:t>
      </w:r>
      <w:r w:rsidRPr="00F35FAF">
        <w:rPr>
          <w:rFonts w:ascii="Times New Roman" w:eastAsia="Calibri" w:hAnsi="Times New Roman" w:cs="Times New Roman"/>
          <w:lang w:val="lt-LT"/>
        </w:rPr>
        <w:t xml:space="preserve">mg per parą per burną), dėl kurios vidutiniškai 40 % sumažėjo </w:t>
      </w:r>
      <w:proofErr w:type="spellStart"/>
      <w:r w:rsidRPr="00F35FAF">
        <w:rPr>
          <w:rFonts w:ascii="Times New Roman" w:eastAsia="Calibri" w:hAnsi="Times New Roman" w:cs="Times New Roman"/>
          <w:lang w:val="lt-LT"/>
        </w:rPr>
        <w:t>klopidogrelio</w:t>
      </w:r>
      <w:proofErr w:type="spellEnd"/>
      <w:r w:rsidRPr="00F35FAF">
        <w:rPr>
          <w:rFonts w:ascii="Times New Roman" w:eastAsia="Calibri" w:hAnsi="Times New Roman" w:cs="Times New Roman"/>
          <w:lang w:val="lt-LT"/>
        </w:rPr>
        <w:t xml:space="preserve"> aktyvaus metabolito ekspozicija ir vidutiniškai 14 % susilpnėjo maksimalus ADF sukeliamos trombocitų </w:t>
      </w:r>
      <w:proofErr w:type="spellStart"/>
      <w:r w:rsidRPr="00F35FAF">
        <w:rPr>
          <w:rFonts w:ascii="Times New Roman" w:eastAsia="Calibri" w:hAnsi="Times New Roman" w:cs="Times New Roman"/>
          <w:lang w:val="lt-LT"/>
        </w:rPr>
        <w:t>agregacijos</w:t>
      </w:r>
      <w:proofErr w:type="spellEnd"/>
      <w:r w:rsidRPr="00F35FAF">
        <w:rPr>
          <w:rFonts w:ascii="Times New Roman" w:eastAsia="Calibri" w:hAnsi="Times New Roman" w:cs="Times New Roman"/>
          <w:lang w:val="lt-LT"/>
        </w:rPr>
        <w:t xml:space="preserve"> slopinimas.</w:t>
      </w:r>
    </w:p>
    <w:p w14:paraId="6F94B0B3" w14:textId="77777777" w:rsidR="00797756" w:rsidRPr="00F35FAF" w:rsidRDefault="00797756" w:rsidP="00797756">
      <w:pPr>
        <w:spacing w:after="0" w:line="240" w:lineRule="auto"/>
        <w:rPr>
          <w:rFonts w:ascii="Times New Roman" w:eastAsia="Calibri" w:hAnsi="Times New Roman" w:cs="Times New Roman"/>
          <w:lang w:val="lt-LT"/>
        </w:rPr>
      </w:pPr>
    </w:p>
    <w:p w14:paraId="6F94B0B4" w14:textId="77777777" w:rsidR="00797756" w:rsidRPr="00F35FAF" w:rsidRDefault="00797756" w:rsidP="00797756">
      <w:p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 xml:space="preserve">Tyrimo metu sveikiems asmenims kartu vartojant 20 mg </w:t>
      </w:r>
      <w:proofErr w:type="spellStart"/>
      <w:r w:rsidRPr="00F35FAF">
        <w:rPr>
          <w:rFonts w:ascii="Times New Roman" w:eastAsia="Calibri" w:hAnsi="Times New Roman" w:cs="Times New Roman"/>
          <w:lang w:val="lt-LT"/>
        </w:rPr>
        <w:t>ezomeprazolo</w:t>
      </w:r>
      <w:proofErr w:type="spellEnd"/>
      <w:r w:rsidRPr="00F35FAF">
        <w:rPr>
          <w:rFonts w:ascii="Times New Roman" w:eastAsia="Calibri" w:hAnsi="Times New Roman" w:cs="Times New Roman"/>
          <w:lang w:val="lt-LT"/>
        </w:rPr>
        <w:t xml:space="preserve"> ir 81 mg </w:t>
      </w:r>
      <w:proofErr w:type="spellStart"/>
      <w:r w:rsidRPr="00F35FAF">
        <w:rPr>
          <w:rFonts w:ascii="Times New Roman" w:eastAsia="Calibri" w:hAnsi="Times New Roman" w:cs="Times New Roman"/>
          <w:lang w:val="lt-LT"/>
        </w:rPr>
        <w:t>acetilsalicilo</w:t>
      </w:r>
      <w:proofErr w:type="spellEnd"/>
      <w:r w:rsidRPr="00F35FAF">
        <w:rPr>
          <w:rFonts w:ascii="Times New Roman" w:eastAsia="Calibri" w:hAnsi="Times New Roman" w:cs="Times New Roman"/>
          <w:lang w:val="lt-LT"/>
        </w:rPr>
        <w:t xml:space="preserve"> rūgšties fiksuotų dozių derinį, </w:t>
      </w:r>
      <w:proofErr w:type="spellStart"/>
      <w:r w:rsidRPr="00F35FAF">
        <w:rPr>
          <w:rFonts w:ascii="Times New Roman" w:eastAsia="Calibri" w:hAnsi="Times New Roman" w:cs="Times New Roman"/>
          <w:lang w:val="lt-LT"/>
        </w:rPr>
        <w:t>klopidogrelio</w:t>
      </w:r>
      <w:proofErr w:type="spellEnd"/>
      <w:r w:rsidRPr="00F35FAF">
        <w:rPr>
          <w:rFonts w:ascii="Times New Roman" w:eastAsia="Calibri" w:hAnsi="Times New Roman" w:cs="Times New Roman"/>
          <w:lang w:val="lt-LT"/>
        </w:rPr>
        <w:t xml:space="preserve"> aktyvaus metabolito ekspozicija buvo beveik 40 % mažesnė negu vartojant vien </w:t>
      </w:r>
      <w:proofErr w:type="spellStart"/>
      <w:r w:rsidRPr="00F35FAF">
        <w:rPr>
          <w:rFonts w:ascii="Times New Roman" w:eastAsia="Calibri" w:hAnsi="Times New Roman" w:cs="Times New Roman"/>
          <w:lang w:val="lt-LT"/>
        </w:rPr>
        <w:t>klopidogrelį</w:t>
      </w:r>
      <w:proofErr w:type="spellEnd"/>
      <w:r w:rsidRPr="00F35FAF">
        <w:rPr>
          <w:rFonts w:ascii="Times New Roman" w:eastAsia="Calibri" w:hAnsi="Times New Roman" w:cs="Times New Roman"/>
          <w:lang w:val="lt-LT"/>
        </w:rPr>
        <w:t xml:space="preserve">. Vis dėlto maksimalus ADF sukeliamos trombocitų </w:t>
      </w:r>
      <w:proofErr w:type="spellStart"/>
      <w:r w:rsidRPr="00F35FAF">
        <w:rPr>
          <w:rFonts w:ascii="Times New Roman" w:eastAsia="Calibri" w:hAnsi="Times New Roman" w:cs="Times New Roman"/>
          <w:lang w:val="lt-LT"/>
        </w:rPr>
        <w:t>agregacijos</w:t>
      </w:r>
      <w:proofErr w:type="spellEnd"/>
      <w:r w:rsidRPr="00F35FAF">
        <w:rPr>
          <w:rFonts w:ascii="Times New Roman" w:eastAsia="Calibri" w:hAnsi="Times New Roman" w:cs="Times New Roman"/>
          <w:lang w:val="lt-LT"/>
        </w:rPr>
        <w:t xml:space="preserve"> slopinimas abejų grupių asmenims buvo vienodas.</w:t>
      </w:r>
    </w:p>
    <w:p w14:paraId="6F94B0B5" w14:textId="77777777" w:rsidR="00797756" w:rsidRPr="00F35FAF" w:rsidRDefault="00797756" w:rsidP="00797756">
      <w:pPr>
        <w:spacing w:after="0" w:line="240" w:lineRule="auto"/>
        <w:rPr>
          <w:rFonts w:ascii="Times New Roman" w:eastAsia="Calibri" w:hAnsi="Times New Roman" w:cs="Times New Roman"/>
          <w:lang w:val="lt-LT"/>
        </w:rPr>
      </w:pPr>
    </w:p>
    <w:p w14:paraId="6F94B0B6" w14:textId="77B2A534" w:rsidR="00797756" w:rsidRPr="00F35FAF" w:rsidRDefault="00797756" w:rsidP="00797756">
      <w:pPr>
        <w:spacing w:after="0" w:line="240" w:lineRule="auto"/>
        <w:rPr>
          <w:rFonts w:ascii="Times New Roman" w:eastAsia="Calibri" w:hAnsi="Times New Roman" w:cs="Times New Roman"/>
          <w:lang w:val="lt-LT"/>
        </w:rPr>
      </w:pPr>
      <w:proofErr w:type="spellStart"/>
      <w:r w:rsidRPr="00F35FAF">
        <w:rPr>
          <w:rFonts w:ascii="Times New Roman" w:eastAsia="Calibri" w:hAnsi="Times New Roman" w:cs="Times New Roman"/>
          <w:lang w:val="lt-LT"/>
        </w:rPr>
        <w:t>Klopidogrelio</w:t>
      </w:r>
      <w:proofErr w:type="spellEnd"/>
      <w:r w:rsidRPr="00F35FAF">
        <w:rPr>
          <w:rFonts w:ascii="Times New Roman" w:eastAsia="Calibri" w:hAnsi="Times New Roman" w:cs="Times New Roman"/>
          <w:lang w:val="lt-LT"/>
        </w:rPr>
        <w:t xml:space="preserve"> sąveikos su </w:t>
      </w:r>
      <w:proofErr w:type="spellStart"/>
      <w:r w:rsidRPr="00F35FAF">
        <w:rPr>
          <w:rFonts w:ascii="Times New Roman" w:eastAsia="Calibri" w:hAnsi="Times New Roman" w:cs="Times New Roman"/>
          <w:lang w:val="lt-LT"/>
        </w:rPr>
        <w:t>naprokseno</w:t>
      </w:r>
      <w:proofErr w:type="spellEnd"/>
      <w:r w:rsidRPr="00F35FAF">
        <w:rPr>
          <w:rFonts w:ascii="Times New Roman" w:eastAsia="Calibri" w:hAnsi="Times New Roman" w:cs="Times New Roman"/>
          <w:lang w:val="lt-LT"/>
        </w:rPr>
        <w:t xml:space="preserve"> ir </w:t>
      </w:r>
      <w:proofErr w:type="spellStart"/>
      <w:r w:rsidRPr="00F35FAF">
        <w:rPr>
          <w:rFonts w:ascii="Times New Roman" w:eastAsia="Calibri" w:hAnsi="Times New Roman" w:cs="Times New Roman"/>
          <w:lang w:val="lt-LT"/>
        </w:rPr>
        <w:t>ezomeprazolo</w:t>
      </w:r>
      <w:proofErr w:type="spellEnd"/>
      <w:r w:rsidRPr="00F35FAF">
        <w:rPr>
          <w:rFonts w:ascii="Times New Roman" w:eastAsia="Calibri" w:hAnsi="Times New Roman" w:cs="Times New Roman"/>
          <w:lang w:val="lt-LT"/>
        </w:rPr>
        <w:t xml:space="preserve"> fiksuotų dozių deriniu klinikinių tyrimų neatlikta.</w:t>
      </w:r>
    </w:p>
    <w:p w14:paraId="6F94B0B7" w14:textId="77777777" w:rsidR="00797756" w:rsidRPr="00F35FAF" w:rsidRDefault="00797756" w:rsidP="00797756">
      <w:pPr>
        <w:spacing w:after="0" w:line="240" w:lineRule="auto"/>
        <w:rPr>
          <w:rFonts w:ascii="Times New Roman" w:eastAsia="Calibri" w:hAnsi="Times New Roman" w:cs="Times New Roman"/>
          <w:lang w:val="lt-LT"/>
        </w:rPr>
      </w:pPr>
    </w:p>
    <w:p w14:paraId="6F94B0B8" w14:textId="10D24641" w:rsidR="00797756" w:rsidRPr="00F35FAF" w:rsidRDefault="00797756" w:rsidP="00797756">
      <w:p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 xml:space="preserve">Stebėjimo ir klinikinių tyrimų duomenys apie šios </w:t>
      </w:r>
      <w:proofErr w:type="spellStart"/>
      <w:r w:rsidRPr="00F35FAF">
        <w:rPr>
          <w:rFonts w:ascii="Times New Roman" w:eastAsia="Calibri" w:hAnsi="Times New Roman" w:cs="Times New Roman"/>
          <w:lang w:val="lt-LT"/>
        </w:rPr>
        <w:t>farmakokinetinės</w:t>
      </w:r>
      <w:proofErr w:type="spellEnd"/>
      <w:r w:rsidRPr="00F35FAF">
        <w:rPr>
          <w:rFonts w:ascii="Times New Roman" w:eastAsia="Calibri" w:hAnsi="Times New Roman" w:cs="Times New Roman"/>
          <w:lang w:val="lt-LT"/>
        </w:rPr>
        <w:t xml:space="preserve"> ar </w:t>
      </w:r>
      <w:proofErr w:type="spellStart"/>
      <w:r w:rsidRPr="00F35FAF">
        <w:rPr>
          <w:rFonts w:ascii="Times New Roman" w:eastAsia="Calibri" w:hAnsi="Times New Roman" w:cs="Times New Roman"/>
          <w:lang w:val="lt-LT"/>
        </w:rPr>
        <w:t>farmakodinaminės</w:t>
      </w:r>
      <w:proofErr w:type="spellEnd"/>
      <w:r w:rsidRPr="00F35FAF">
        <w:rPr>
          <w:rFonts w:ascii="Times New Roman" w:eastAsia="Calibri" w:hAnsi="Times New Roman" w:cs="Times New Roman"/>
          <w:lang w:val="lt-LT"/>
        </w:rPr>
        <w:t xml:space="preserve"> </w:t>
      </w:r>
      <w:proofErr w:type="spellStart"/>
      <w:r w:rsidRPr="00F35FAF">
        <w:rPr>
          <w:rFonts w:ascii="Times New Roman" w:eastAsia="Calibri" w:hAnsi="Times New Roman" w:cs="Times New Roman"/>
          <w:lang w:val="lt-LT"/>
        </w:rPr>
        <w:t>ezomeprazolo</w:t>
      </w:r>
      <w:proofErr w:type="spellEnd"/>
      <w:r w:rsidRPr="00F35FAF">
        <w:rPr>
          <w:rFonts w:ascii="Times New Roman" w:eastAsia="Calibri" w:hAnsi="Times New Roman" w:cs="Times New Roman"/>
          <w:lang w:val="lt-LT"/>
        </w:rPr>
        <w:t xml:space="preserve"> sąveikos klinikinę reikšmę (įtaką didžiųjų širdies ir kraujagyslių sutrikimų pasireiškimui) yra prieštaringi. </w:t>
      </w:r>
      <w:r w:rsidR="00015CF2" w:rsidRPr="00F35FAF">
        <w:rPr>
          <w:rFonts w:ascii="Times New Roman" w:eastAsia="Calibri" w:hAnsi="Times New Roman" w:cs="Times New Roman"/>
          <w:lang w:val="lt-LT"/>
        </w:rPr>
        <w:t>Dėl a</w:t>
      </w:r>
      <w:r w:rsidRPr="00F35FAF">
        <w:rPr>
          <w:rFonts w:ascii="Times New Roman" w:eastAsia="Calibri" w:hAnsi="Times New Roman" w:cs="Times New Roman"/>
          <w:lang w:val="lt-LT"/>
        </w:rPr>
        <w:t xml:space="preserve">tsargumo </w:t>
      </w:r>
      <w:proofErr w:type="spellStart"/>
      <w:r w:rsidR="001B7549">
        <w:rPr>
          <w:rFonts w:ascii="Times New Roman" w:eastAsia="Calibri" w:hAnsi="Times New Roman" w:cs="Times New Roman"/>
          <w:lang w:val="lt-LT"/>
        </w:rPr>
        <w:t>Tvamga</w:t>
      </w:r>
      <w:proofErr w:type="spellEnd"/>
      <w:r w:rsidRPr="00F35FAF">
        <w:rPr>
          <w:rFonts w:ascii="Times New Roman" w:eastAsia="Calibri" w:hAnsi="Times New Roman" w:cs="Times New Roman"/>
          <w:lang w:val="lt-LT"/>
        </w:rPr>
        <w:t xml:space="preserve"> ir </w:t>
      </w:r>
      <w:proofErr w:type="spellStart"/>
      <w:r w:rsidRPr="00F35FAF">
        <w:rPr>
          <w:rFonts w:ascii="Times New Roman" w:eastAsia="Calibri" w:hAnsi="Times New Roman" w:cs="Times New Roman"/>
          <w:lang w:val="lt-LT"/>
        </w:rPr>
        <w:t>klopidogrelio</w:t>
      </w:r>
      <w:proofErr w:type="spellEnd"/>
      <w:r w:rsidRPr="00F35FAF">
        <w:rPr>
          <w:rFonts w:ascii="Times New Roman" w:eastAsia="Calibri" w:hAnsi="Times New Roman" w:cs="Times New Roman"/>
          <w:lang w:val="lt-LT"/>
        </w:rPr>
        <w:t xml:space="preserve"> kartu vartoti nereikėtų (žr. 4.4</w:t>
      </w:r>
      <w:r w:rsidR="00015CF2" w:rsidRPr="00F35FAF">
        <w:rPr>
          <w:rFonts w:ascii="Times New Roman" w:eastAsia="Calibri" w:hAnsi="Times New Roman" w:cs="Times New Roman"/>
          <w:lang w:val="lt-LT"/>
        </w:rPr>
        <w:t> </w:t>
      </w:r>
      <w:r w:rsidRPr="00F35FAF">
        <w:rPr>
          <w:rFonts w:ascii="Times New Roman" w:eastAsia="Calibri" w:hAnsi="Times New Roman" w:cs="Times New Roman"/>
          <w:lang w:val="lt-LT"/>
        </w:rPr>
        <w:t xml:space="preserve">skyrių). </w:t>
      </w:r>
    </w:p>
    <w:p w14:paraId="6F94B0B9" w14:textId="77777777" w:rsidR="00797756" w:rsidRPr="00F35FAF" w:rsidRDefault="00797756" w:rsidP="00797756">
      <w:pPr>
        <w:spacing w:after="0" w:line="240" w:lineRule="auto"/>
        <w:rPr>
          <w:rFonts w:ascii="Times New Roman" w:eastAsia="Calibri" w:hAnsi="Times New Roman" w:cs="Times New Roman"/>
          <w:lang w:val="lt-LT"/>
        </w:rPr>
      </w:pPr>
    </w:p>
    <w:p w14:paraId="6F94B0BA" w14:textId="77777777" w:rsidR="00797756" w:rsidRPr="00F35FAF" w:rsidRDefault="00797756" w:rsidP="00797756">
      <w:pPr>
        <w:spacing w:after="0" w:line="240" w:lineRule="auto"/>
        <w:rPr>
          <w:rFonts w:ascii="Times New Roman" w:eastAsia="Calibri" w:hAnsi="Times New Roman" w:cs="Times New Roman"/>
          <w:i/>
          <w:lang w:val="lt-LT"/>
        </w:rPr>
      </w:pPr>
      <w:r w:rsidRPr="00F35FAF">
        <w:rPr>
          <w:rFonts w:ascii="Times New Roman" w:eastAsia="Calibri" w:hAnsi="Times New Roman" w:cs="Times New Roman"/>
          <w:i/>
          <w:lang w:val="lt-LT"/>
        </w:rPr>
        <w:t xml:space="preserve">Antikoaguliantai ir trombocitų </w:t>
      </w:r>
      <w:proofErr w:type="spellStart"/>
      <w:r w:rsidRPr="00F35FAF">
        <w:rPr>
          <w:rFonts w:ascii="Times New Roman" w:eastAsia="Calibri" w:hAnsi="Times New Roman" w:cs="Times New Roman"/>
          <w:i/>
          <w:lang w:val="lt-LT"/>
        </w:rPr>
        <w:t>agregacijos</w:t>
      </w:r>
      <w:proofErr w:type="spellEnd"/>
      <w:r w:rsidRPr="00F35FAF">
        <w:rPr>
          <w:rFonts w:ascii="Times New Roman" w:eastAsia="Calibri" w:hAnsi="Times New Roman" w:cs="Times New Roman"/>
          <w:i/>
          <w:lang w:val="lt-LT"/>
        </w:rPr>
        <w:t xml:space="preserve"> inhibitoriai</w:t>
      </w:r>
    </w:p>
    <w:p w14:paraId="6F94B0BB" w14:textId="25985FEE" w:rsidR="00797756" w:rsidRPr="00F35FAF" w:rsidRDefault="00797756" w:rsidP="00797756">
      <w:pPr>
        <w:autoSpaceDE w:val="0"/>
        <w:autoSpaceDN w:val="0"/>
        <w:adjustRightInd w:val="0"/>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NV</w:t>
      </w:r>
      <w:r w:rsidR="006C2219">
        <w:rPr>
          <w:rFonts w:ascii="Times New Roman" w:eastAsia="Calibri" w:hAnsi="Times New Roman" w:cs="Times New Roman"/>
          <w:lang w:val="lt-LT"/>
        </w:rPr>
        <w:t>P</w:t>
      </w:r>
      <w:r w:rsidRPr="00F35FAF">
        <w:rPr>
          <w:rFonts w:ascii="Times New Roman" w:eastAsia="Calibri" w:hAnsi="Times New Roman" w:cs="Times New Roman"/>
          <w:lang w:val="lt-LT"/>
        </w:rPr>
        <w:t xml:space="preserve">NU gali sustiprinti geriamųjų antikoaguliantų (pvz., varfarino ir </w:t>
      </w:r>
      <w:proofErr w:type="spellStart"/>
      <w:r w:rsidRPr="00F35FAF">
        <w:rPr>
          <w:rFonts w:ascii="Times New Roman" w:eastAsia="Calibri" w:hAnsi="Times New Roman" w:cs="Times New Roman"/>
          <w:lang w:val="lt-LT"/>
        </w:rPr>
        <w:t>dikumarolio</w:t>
      </w:r>
      <w:proofErr w:type="spellEnd"/>
      <w:r w:rsidRPr="00F35FAF">
        <w:rPr>
          <w:rFonts w:ascii="Times New Roman" w:eastAsia="Calibri" w:hAnsi="Times New Roman" w:cs="Times New Roman"/>
          <w:lang w:val="lt-LT"/>
        </w:rPr>
        <w:t xml:space="preserve">), heparino bei trombocitų </w:t>
      </w:r>
      <w:proofErr w:type="spellStart"/>
      <w:r w:rsidRPr="00F35FAF">
        <w:rPr>
          <w:rFonts w:ascii="Times New Roman" w:eastAsia="Calibri" w:hAnsi="Times New Roman" w:cs="Times New Roman"/>
          <w:lang w:val="lt-LT"/>
        </w:rPr>
        <w:t>agregacijos</w:t>
      </w:r>
      <w:proofErr w:type="spellEnd"/>
      <w:r w:rsidRPr="00F35FAF">
        <w:rPr>
          <w:rFonts w:ascii="Times New Roman" w:eastAsia="Calibri" w:hAnsi="Times New Roman" w:cs="Times New Roman"/>
          <w:lang w:val="lt-LT"/>
        </w:rPr>
        <w:t xml:space="preserve"> inhibitorių poveikį (žr. 4.4</w:t>
      </w:r>
      <w:r w:rsidR="00015CF2" w:rsidRPr="00F35FAF">
        <w:rPr>
          <w:rFonts w:ascii="Times New Roman" w:eastAsia="Calibri" w:hAnsi="Times New Roman" w:cs="Times New Roman"/>
          <w:lang w:val="lt-LT"/>
        </w:rPr>
        <w:t> </w:t>
      </w:r>
      <w:r w:rsidRPr="00F35FAF">
        <w:rPr>
          <w:rFonts w:ascii="Times New Roman" w:eastAsia="Calibri" w:hAnsi="Times New Roman" w:cs="Times New Roman"/>
          <w:lang w:val="lt-LT"/>
        </w:rPr>
        <w:t>skyrių).</w:t>
      </w:r>
    </w:p>
    <w:p w14:paraId="6F94B0BC" w14:textId="77777777" w:rsidR="00797756" w:rsidRPr="00F35FAF" w:rsidRDefault="00797756" w:rsidP="00797756">
      <w:pPr>
        <w:autoSpaceDE w:val="0"/>
        <w:autoSpaceDN w:val="0"/>
        <w:adjustRightInd w:val="0"/>
        <w:spacing w:after="0" w:line="240" w:lineRule="auto"/>
        <w:rPr>
          <w:rFonts w:ascii="Times New Roman" w:eastAsia="Calibri" w:hAnsi="Times New Roman" w:cs="Times New Roman"/>
          <w:lang w:val="lt-LT"/>
        </w:rPr>
      </w:pPr>
    </w:p>
    <w:p w14:paraId="6F94B0BD" w14:textId="39D42EF2" w:rsidR="00797756" w:rsidRPr="00F35FAF" w:rsidRDefault="00797756" w:rsidP="00797756">
      <w:p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 xml:space="preserve">Kartu vartojant varfariną ir 40 mg </w:t>
      </w:r>
      <w:proofErr w:type="spellStart"/>
      <w:r w:rsidRPr="00F35FAF">
        <w:rPr>
          <w:rFonts w:ascii="Times New Roman" w:eastAsia="Calibri" w:hAnsi="Times New Roman" w:cs="Times New Roman"/>
          <w:lang w:val="lt-LT"/>
        </w:rPr>
        <w:t>ezomeprazolo</w:t>
      </w:r>
      <w:proofErr w:type="spellEnd"/>
      <w:r w:rsidRPr="00F35FAF">
        <w:rPr>
          <w:rFonts w:ascii="Times New Roman" w:eastAsia="Calibri" w:hAnsi="Times New Roman" w:cs="Times New Roman"/>
          <w:lang w:val="lt-LT"/>
        </w:rPr>
        <w:t xml:space="preserve">, šiek tiek padidėjo minimali </w:t>
      </w:r>
      <w:proofErr w:type="spellStart"/>
      <w:r w:rsidRPr="00F35FAF">
        <w:rPr>
          <w:rFonts w:ascii="Times New Roman" w:eastAsia="Calibri" w:hAnsi="Times New Roman" w:cs="Times New Roman"/>
          <w:lang w:val="lt-LT"/>
        </w:rPr>
        <w:t>pusiausvyrinė</w:t>
      </w:r>
      <w:proofErr w:type="spellEnd"/>
      <w:r w:rsidRPr="00F35FAF">
        <w:rPr>
          <w:rFonts w:ascii="Times New Roman" w:eastAsia="Calibri" w:hAnsi="Times New Roman" w:cs="Times New Roman"/>
          <w:lang w:val="lt-LT"/>
        </w:rPr>
        <w:t xml:space="preserve"> silpniau veikiančio varfarino R izomero koncentracija</w:t>
      </w:r>
      <w:r w:rsidR="00015CF2" w:rsidRPr="00F35FAF">
        <w:rPr>
          <w:rFonts w:ascii="Times New Roman" w:eastAsia="Calibri" w:hAnsi="Times New Roman" w:cs="Times New Roman"/>
          <w:lang w:val="lt-LT"/>
        </w:rPr>
        <w:t xml:space="preserve"> kraujo</w:t>
      </w:r>
      <w:r w:rsidRPr="00F35FAF">
        <w:rPr>
          <w:rFonts w:ascii="Times New Roman" w:eastAsia="Calibri" w:hAnsi="Times New Roman" w:cs="Times New Roman"/>
          <w:lang w:val="lt-LT"/>
        </w:rPr>
        <w:t xml:space="preserve"> plazmoje, tačiau krešėjimo laikas išliko priimtinose ribose. Vis dėlto šiems vaistiniams preparatams esant rinkoje gauta pranešimų apie reikšmingą klinikai tarptautinio normalizuoto santykio (INR) padidėjimą juos vartojant kartu. Pacientą, pradedamą arba baigiamą gydyti varfarinu ar kitu kumarino dariniu, reikia atidžiai stebėti.</w:t>
      </w:r>
    </w:p>
    <w:p w14:paraId="6F94B0BE" w14:textId="77777777" w:rsidR="00797756" w:rsidRPr="00F35FAF" w:rsidRDefault="00797756" w:rsidP="00797756">
      <w:pPr>
        <w:spacing w:after="0" w:line="240" w:lineRule="auto"/>
        <w:rPr>
          <w:rFonts w:ascii="Times New Roman" w:eastAsia="Calibri" w:hAnsi="Times New Roman" w:cs="Times New Roman"/>
          <w:lang w:val="lt-LT"/>
        </w:rPr>
      </w:pPr>
    </w:p>
    <w:p w14:paraId="6F94B0BF" w14:textId="77777777" w:rsidR="00797756" w:rsidRPr="00F35FAF" w:rsidRDefault="00797756" w:rsidP="00797756">
      <w:pPr>
        <w:spacing w:after="0" w:line="240" w:lineRule="auto"/>
        <w:rPr>
          <w:rFonts w:ascii="Times New Roman" w:eastAsia="Calibri" w:hAnsi="Times New Roman" w:cs="Times New Roman"/>
          <w:i/>
          <w:lang w:val="lt-LT"/>
        </w:rPr>
      </w:pPr>
      <w:r w:rsidRPr="00F35FAF">
        <w:rPr>
          <w:rFonts w:ascii="Times New Roman" w:eastAsia="Calibri" w:hAnsi="Times New Roman" w:cs="Times New Roman"/>
          <w:i/>
          <w:lang w:val="lt-LT"/>
        </w:rPr>
        <w:t xml:space="preserve">Beta </w:t>
      </w:r>
      <w:proofErr w:type="spellStart"/>
      <w:r w:rsidRPr="00F35FAF">
        <w:rPr>
          <w:rFonts w:ascii="Times New Roman" w:eastAsia="Calibri" w:hAnsi="Times New Roman" w:cs="Times New Roman"/>
          <w:i/>
          <w:lang w:val="lt-LT"/>
        </w:rPr>
        <w:t>adrenoblokatoriai</w:t>
      </w:r>
      <w:proofErr w:type="spellEnd"/>
    </w:p>
    <w:p w14:paraId="6F94B0C0" w14:textId="1FA4463A" w:rsidR="00797756" w:rsidRPr="00F35FAF" w:rsidRDefault="00797756" w:rsidP="00797756">
      <w:pPr>
        <w:spacing w:after="0" w:line="240" w:lineRule="auto"/>
        <w:rPr>
          <w:rFonts w:ascii="Times New Roman" w:eastAsia="Calibri" w:hAnsi="Times New Roman" w:cs="Times New Roman"/>
          <w:lang w:val="lt-LT"/>
        </w:rPr>
      </w:pPr>
      <w:proofErr w:type="spellStart"/>
      <w:r w:rsidRPr="00F35FAF">
        <w:rPr>
          <w:rFonts w:ascii="Times New Roman" w:eastAsia="Calibri" w:hAnsi="Times New Roman" w:cs="Times New Roman"/>
          <w:lang w:val="lt-LT"/>
        </w:rPr>
        <w:t>Naproksenas</w:t>
      </w:r>
      <w:proofErr w:type="spellEnd"/>
      <w:r w:rsidRPr="00F35FAF">
        <w:rPr>
          <w:rFonts w:ascii="Times New Roman" w:eastAsia="Calibri" w:hAnsi="Times New Roman" w:cs="Times New Roman"/>
          <w:lang w:val="lt-LT"/>
        </w:rPr>
        <w:t xml:space="preserve"> ir kiti NV</w:t>
      </w:r>
      <w:r w:rsidR="006C2219">
        <w:rPr>
          <w:rFonts w:ascii="Times New Roman" w:eastAsia="Calibri" w:hAnsi="Times New Roman" w:cs="Times New Roman"/>
          <w:lang w:val="lt-LT"/>
        </w:rPr>
        <w:t>P</w:t>
      </w:r>
      <w:r w:rsidRPr="00F35FAF">
        <w:rPr>
          <w:rFonts w:ascii="Times New Roman" w:eastAsia="Calibri" w:hAnsi="Times New Roman" w:cs="Times New Roman"/>
          <w:lang w:val="lt-LT"/>
        </w:rPr>
        <w:t xml:space="preserve">NU gali susilpninti </w:t>
      </w:r>
      <w:proofErr w:type="spellStart"/>
      <w:r w:rsidRPr="00F35FAF">
        <w:rPr>
          <w:rFonts w:ascii="Times New Roman" w:eastAsia="Calibri" w:hAnsi="Times New Roman" w:cs="Times New Roman"/>
          <w:lang w:val="lt-LT"/>
        </w:rPr>
        <w:t>propranololo</w:t>
      </w:r>
      <w:proofErr w:type="spellEnd"/>
      <w:r w:rsidRPr="00F35FAF">
        <w:rPr>
          <w:rFonts w:ascii="Times New Roman" w:eastAsia="Calibri" w:hAnsi="Times New Roman" w:cs="Times New Roman"/>
          <w:lang w:val="lt-LT"/>
        </w:rPr>
        <w:t xml:space="preserve"> ir kitų beta </w:t>
      </w:r>
      <w:proofErr w:type="spellStart"/>
      <w:r w:rsidRPr="00F35FAF">
        <w:rPr>
          <w:rFonts w:ascii="Times New Roman" w:eastAsia="Calibri" w:hAnsi="Times New Roman" w:cs="Times New Roman"/>
          <w:lang w:val="lt-LT"/>
        </w:rPr>
        <w:t>adrenoblokatorių</w:t>
      </w:r>
      <w:proofErr w:type="spellEnd"/>
      <w:r w:rsidRPr="00F35FAF">
        <w:rPr>
          <w:rFonts w:ascii="Times New Roman" w:eastAsia="Calibri" w:hAnsi="Times New Roman" w:cs="Times New Roman"/>
          <w:lang w:val="lt-LT"/>
        </w:rPr>
        <w:t xml:space="preserve"> </w:t>
      </w:r>
      <w:proofErr w:type="spellStart"/>
      <w:r w:rsidRPr="00F35FAF">
        <w:rPr>
          <w:rFonts w:ascii="Times New Roman" w:eastAsia="Calibri" w:hAnsi="Times New Roman" w:cs="Times New Roman"/>
          <w:lang w:val="lt-LT"/>
        </w:rPr>
        <w:t>antihipertenzinį</w:t>
      </w:r>
      <w:proofErr w:type="spellEnd"/>
      <w:r w:rsidRPr="00F35FAF">
        <w:rPr>
          <w:rFonts w:ascii="Times New Roman" w:eastAsia="Calibri" w:hAnsi="Times New Roman" w:cs="Times New Roman"/>
          <w:lang w:val="lt-LT"/>
        </w:rPr>
        <w:t xml:space="preserve"> poveikį.</w:t>
      </w:r>
    </w:p>
    <w:p w14:paraId="6F94B0C1" w14:textId="77777777" w:rsidR="00797756" w:rsidRPr="00F35FAF" w:rsidRDefault="00797756" w:rsidP="00797756">
      <w:pPr>
        <w:spacing w:after="0" w:line="240" w:lineRule="auto"/>
        <w:rPr>
          <w:rFonts w:ascii="Times New Roman" w:eastAsia="Calibri" w:hAnsi="Times New Roman" w:cs="Times New Roman"/>
          <w:lang w:val="lt-LT"/>
        </w:rPr>
      </w:pPr>
    </w:p>
    <w:p w14:paraId="6F94B0C2" w14:textId="77777777" w:rsidR="00797756" w:rsidRPr="00F35FAF" w:rsidRDefault="00797756" w:rsidP="00797756">
      <w:pPr>
        <w:spacing w:after="0" w:line="240" w:lineRule="auto"/>
        <w:rPr>
          <w:rFonts w:ascii="Times New Roman" w:eastAsia="Calibri" w:hAnsi="Times New Roman" w:cs="Times New Roman"/>
          <w:i/>
          <w:lang w:val="lt-LT"/>
        </w:rPr>
      </w:pPr>
      <w:proofErr w:type="spellStart"/>
      <w:r w:rsidRPr="00F35FAF">
        <w:rPr>
          <w:rFonts w:ascii="Times New Roman" w:eastAsia="Calibri" w:hAnsi="Times New Roman" w:cs="Times New Roman"/>
          <w:i/>
          <w:lang w:val="lt-LT"/>
        </w:rPr>
        <w:t>Probenecidas</w:t>
      </w:r>
      <w:proofErr w:type="spellEnd"/>
    </w:p>
    <w:p w14:paraId="6F94B0C3" w14:textId="3BBA1D8D" w:rsidR="00797756" w:rsidRPr="00F35FAF" w:rsidRDefault="00797756" w:rsidP="00797756">
      <w:p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 xml:space="preserve">Kartu vartojamas </w:t>
      </w:r>
      <w:proofErr w:type="spellStart"/>
      <w:r w:rsidRPr="00F35FAF">
        <w:rPr>
          <w:rFonts w:ascii="Times New Roman" w:eastAsia="Calibri" w:hAnsi="Times New Roman" w:cs="Times New Roman"/>
          <w:lang w:val="lt-LT"/>
        </w:rPr>
        <w:t>probenecidas</w:t>
      </w:r>
      <w:proofErr w:type="spellEnd"/>
      <w:r w:rsidRPr="00F35FAF">
        <w:rPr>
          <w:rFonts w:ascii="Times New Roman" w:eastAsia="Calibri" w:hAnsi="Times New Roman" w:cs="Times New Roman"/>
          <w:lang w:val="lt-LT"/>
        </w:rPr>
        <w:t xml:space="preserve"> reikšmingai pailgina </w:t>
      </w:r>
      <w:proofErr w:type="spellStart"/>
      <w:r w:rsidRPr="00F35FAF">
        <w:rPr>
          <w:rFonts w:ascii="Times New Roman" w:eastAsia="Calibri" w:hAnsi="Times New Roman" w:cs="Times New Roman"/>
          <w:lang w:val="lt-LT"/>
        </w:rPr>
        <w:t>naprokseno</w:t>
      </w:r>
      <w:proofErr w:type="spellEnd"/>
      <w:r w:rsidRPr="00F35FAF">
        <w:rPr>
          <w:rFonts w:ascii="Times New Roman" w:eastAsia="Calibri" w:hAnsi="Times New Roman" w:cs="Times New Roman"/>
          <w:lang w:val="lt-LT"/>
        </w:rPr>
        <w:t xml:space="preserve"> anijonų </w:t>
      </w:r>
      <w:r w:rsidR="00015CF2" w:rsidRPr="00F35FAF">
        <w:rPr>
          <w:rFonts w:ascii="Times New Roman" w:eastAsia="Calibri" w:hAnsi="Times New Roman" w:cs="Times New Roman"/>
          <w:lang w:val="lt-LT"/>
        </w:rPr>
        <w:t xml:space="preserve">pusinį eliminacijos laiką </w:t>
      </w:r>
      <w:r w:rsidRPr="00F35FAF">
        <w:rPr>
          <w:rFonts w:ascii="Times New Roman" w:eastAsia="Calibri" w:hAnsi="Times New Roman" w:cs="Times New Roman"/>
          <w:lang w:val="lt-LT"/>
        </w:rPr>
        <w:t>ir padidina jų koncentraciją plazmoje.</w:t>
      </w:r>
    </w:p>
    <w:p w14:paraId="6F94B0C4" w14:textId="77777777" w:rsidR="00797756" w:rsidRPr="00F35FAF" w:rsidRDefault="00797756" w:rsidP="00797756">
      <w:pPr>
        <w:spacing w:after="0" w:line="240" w:lineRule="auto"/>
        <w:rPr>
          <w:rFonts w:ascii="Times New Roman" w:eastAsia="Calibri" w:hAnsi="Times New Roman" w:cs="Times New Roman"/>
          <w:lang w:val="lt-LT"/>
        </w:rPr>
      </w:pPr>
    </w:p>
    <w:p w14:paraId="6F94B0C5" w14:textId="77777777" w:rsidR="00797756" w:rsidRPr="00F35FAF" w:rsidRDefault="00797756" w:rsidP="00797756">
      <w:pPr>
        <w:spacing w:after="0" w:line="240" w:lineRule="auto"/>
        <w:rPr>
          <w:rFonts w:ascii="Times New Roman" w:eastAsia="Calibri" w:hAnsi="Times New Roman" w:cs="Times New Roman"/>
          <w:i/>
          <w:lang w:val="lt-LT"/>
        </w:rPr>
      </w:pPr>
      <w:r w:rsidRPr="00F35FAF">
        <w:rPr>
          <w:rFonts w:ascii="Times New Roman" w:eastAsia="Calibri" w:hAnsi="Times New Roman" w:cs="Times New Roman"/>
          <w:i/>
          <w:lang w:val="lt-LT"/>
        </w:rPr>
        <w:t>Vaistiniai preparatai, kurių absorbcija priklauso nuo skrandžio pH</w:t>
      </w:r>
    </w:p>
    <w:p w14:paraId="6F94B0C6" w14:textId="1464A431" w:rsidR="00797756" w:rsidRPr="00F35FAF" w:rsidRDefault="00797756" w:rsidP="00797756">
      <w:pPr>
        <w:spacing w:after="0" w:line="240" w:lineRule="auto"/>
        <w:rPr>
          <w:rFonts w:ascii="Times New Roman" w:eastAsia="Calibri" w:hAnsi="Times New Roman" w:cs="Times New Roman"/>
          <w:i/>
          <w:lang w:val="lt-LT"/>
        </w:rPr>
      </w:pPr>
      <w:r w:rsidRPr="00F35FAF">
        <w:rPr>
          <w:rFonts w:ascii="Times New Roman" w:eastAsia="Calibri" w:hAnsi="Times New Roman" w:cs="Times New Roman"/>
          <w:lang w:val="lt-LT"/>
        </w:rPr>
        <w:t xml:space="preserve">Vartojant </w:t>
      </w:r>
      <w:proofErr w:type="spellStart"/>
      <w:r w:rsidRPr="00F35FAF">
        <w:rPr>
          <w:rFonts w:ascii="Times New Roman" w:eastAsia="Calibri" w:hAnsi="Times New Roman" w:cs="Times New Roman"/>
          <w:lang w:val="lt-LT"/>
        </w:rPr>
        <w:t>ezomeprazolą</w:t>
      </w:r>
      <w:proofErr w:type="spellEnd"/>
      <w:r w:rsidRPr="00F35FAF">
        <w:rPr>
          <w:rFonts w:ascii="Times New Roman" w:eastAsia="Calibri" w:hAnsi="Times New Roman" w:cs="Times New Roman"/>
          <w:lang w:val="lt-LT"/>
        </w:rPr>
        <w:t xml:space="preserve"> ar kitų protonų siurblio inhibitorių sumažėjus skrandžio sulčių rūgštingumui, gali padidėti arba sumažėti kitų vaistinių preparatų </w:t>
      </w:r>
      <w:r w:rsidR="00015CF2" w:rsidRPr="00F35FAF">
        <w:rPr>
          <w:rFonts w:ascii="Times New Roman" w:eastAsia="Calibri" w:hAnsi="Times New Roman" w:cs="Times New Roman"/>
          <w:lang w:val="lt-LT"/>
        </w:rPr>
        <w:t>absorbcija</w:t>
      </w:r>
      <w:r w:rsidRPr="00F35FAF">
        <w:rPr>
          <w:rFonts w:ascii="Times New Roman" w:eastAsia="Calibri" w:hAnsi="Times New Roman" w:cs="Times New Roman"/>
          <w:lang w:val="lt-LT"/>
        </w:rPr>
        <w:t xml:space="preserve">, jeigu ji priklauso nuo skrandžio pH. Vartojant </w:t>
      </w:r>
      <w:proofErr w:type="spellStart"/>
      <w:r w:rsidRPr="00F35FAF">
        <w:rPr>
          <w:rFonts w:ascii="Times New Roman" w:eastAsia="Calibri" w:hAnsi="Times New Roman" w:cs="Times New Roman"/>
          <w:lang w:val="lt-LT"/>
        </w:rPr>
        <w:t>ezomeprazolą</w:t>
      </w:r>
      <w:proofErr w:type="spellEnd"/>
      <w:r w:rsidRPr="00F35FAF">
        <w:rPr>
          <w:rFonts w:ascii="Times New Roman" w:eastAsia="Calibri" w:hAnsi="Times New Roman" w:cs="Times New Roman"/>
          <w:lang w:val="lt-LT"/>
        </w:rPr>
        <w:t xml:space="preserve"> (kaip ir </w:t>
      </w:r>
      <w:r w:rsidR="00015CF2" w:rsidRPr="00F35FAF">
        <w:rPr>
          <w:rFonts w:ascii="Times New Roman" w:eastAsia="Calibri" w:hAnsi="Times New Roman" w:cs="Times New Roman"/>
          <w:lang w:val="lt-LT"/>
        </w:rPr>
        <w:t>kitų</w:t>
      </w:r>
      <w:r w:rsidRPr="00F35FAF">
        <w:rPr>
          <w:rFonts w:ascii="Times New Roman" w:eastAsia="Calibri" w:hAnsi="Times New Roman" w:cs="Times New Roman"/>
          <w:lang w:val="lt-LT"/>
        </w:rPr>
        <w:t xml:space="preserve"> skrandžio rūgštingumą mažinančių vaistinių preparatų), gali sumažėti </w:t>
      </w:r>
      <w:proofErr w:type="spellStart"/>
      <w:r w:rsidRPr="00F35FAF">
        <w:rPr>
          <w:rFonts w:ascii="Times New Roman" w:eastAsia="Calibri" w:hAnsi="Times New Roman" w:cs="Times New Roman"/>
          <w:lang w:val="lt-LT"/>
        </w:rPr>
        <w:t>ketokonazolo</w:t>
      </w:r>
      <w:proofErr w:type="spellEnd"/>
      <w:r w:rsidRPr="00F35FAF">
        <w:rPr>
          <w:rFonts w:ascii="Times New Roman" w:eastAsia="Calibri" w:hAnsi="Times New Roman" w:cs="Times New Roman"/>
          <w:lang w:val="lt-LT"/>
        </w:rPr>
        <w:t xml:space="preserve">, </w:t>
      </w:r>
      <w:proofErr w:type="spellStart"/>
      <w:r w:rsidRPr="00F35FAF">
        <w:rPr>
          <w:rFonts w:ascii="Times New Roman" w:eastAsia="Calibri" w:hAnsi="Times New Roman" w:cs="Times New Roman"/>
          <w:lang w:val="lt-LT"/>
        </w:rPr>
        <w:t>itrakonazolo</w:t>
      </w:r>
      <w:proofErr w:type="spellEnd"/>
      <w:r w:rsidRPr="00F35FAF">
        <w:rPr>
          <w:rFonts w:ascii="Times New Roman" w:eastAsia="Calibri" w:hAnsi="Times New Roman" w:cs="Times New Roman"/>
          <w:lang w:val="lt-LT"/>
        </w:rPr>
        <w:t xml:space="preserve">, </w:t>
      </w:r>
      <w:proofErr w:type="spellStart"/>
      <w:r w:rsidRPr="00F35FAF">
        <w:rPr>
          <w:rFonts w:ascii="Times New Roman" w:eastAsia="Calibri" w:hAnsi="Times New Roman" w:cs="Times New Roman"/>
          <w:lang w:val="lt-LT"/>
        </w:rPr>
        <w:t>pozakonazolo</w:t>
      </w:r>
      <w:proofErr w:type="spellEnd"/>
      <w:r w:rsidRPr="00F35FAF">
        <w:rPr>
          <w:rFonts w:ascii="Times New Roman" w:eastAsia="Calibri" w:hAnsi="Times New Roman" w:cs="Times New Roman"/>
          <w:lang w:val="lt-LT"/>
        </w:rPr>
        <w:t xml:space="preserve"> ir </w:t>
      </w:r>
      <w:proofErr w:type="spellStart"/>
      <w:r w:rsidRPr="00F35FAF">
        <w:rPr>
          <w:rFonts w:ascii="Times New Roman" w:eastAsia="Calibri" w:hAnsi="Times New Roman" w:cs="Times New Roman"/>
          <w:lang w:val="lt-LT"/>
        </w:rPr>
        <w:t>erlotinibo</w:t>
      </w:r>
      <w:proofErr w:type="spellEnd"/>
      <w:r w:rsidRPr="00F35FAF">
        <w:rPr>
          <w:rFonts w:ascii="Times New Roman" w:eastAsia="Calibri" w:hAnsi="Times New Roman" w:cs="Times New Roman"/>
          <w:lang w:val="lt-LT"/>
        </w:rPr>
        <w:t xml:space="preserve">, tačiau padidėti, pvz., </w:t>
      </w:r>
      <w:proofErr w:type="spellStart"/>
      <w:r w:rsidRPr="00F35FAF">
        <w:rPr>
          <w:rFonts w:ascii="Times New Roman" w:eastAsia="Calibri" w:hAnsi="Times New Roman" w:cs="Times New Roman"/>
          <w:lang w:val="lt-LT"/>
        </w:rPr>
        <w:t>digoksino</w:t>
      </w:r>
      <w:proofErr w:type="spellEnd"/>
      <w:r w:rsidRPr="00F35FAF">
        <w:rPr>
          <w:rFonts w:ascii="Times New Roman" w:eastAsia="Calibri" w:hAnsi="Times New Roman" w:cs="Times New Roman"/>
          <w:lang w:val="lt-LT"/>
        </w:rPr>
        <w:t xml:space="preserve"> absorbcija. </w:t>
      </w:r>
      <w:proofErr w:type="spellStart"/>
      <w:r w:rsidRPr="00F35FAF">
        <w:rPr>
          <w:rFonts w:ascii="Times New Roman" w:eastAsia="Calibri" w:hAnsi="Times New Roman" w:cs="Times New Roman"/>
          <w:lang w:val="lt-LT"/>
        </w:rPr>
        <w:t>Ezomeprazolo</w:t>
      </w:r>
      <w:proofErr w:type="spellEnd"/>
      <w:r w:rsidRPr="00F35FAF">
        <w:rPr>
          <w:rFonts w:ascii="Times New Roman" w:eastAsia="Calibri" w:hAnsi="Times New Roman" w:cs="Times New Roman"/>
          <w:lang w:val="lt-LT"/>
        </w:rPr>
        <w:t xml:space="preserve"> nereikėtų vartoti kartu su </w:t>
      </w:r>
      <w:proofErr w:type="spellStart"/>
      <w:r w:rsidRPr="00F35FAF">
        <w:rPr>
          <w:rFonts w:ascii="Times New Roman" w:eastAsia="Calibri" w:hAnsi="Times New Roman" w:cs="Times New Roman"/>
          <w:lang w:val="lt-LT"/>
        </w:rPr>
        <w:t>pozakonazolu</w:t>
      </w:r>
      <w:proofErr w:type="spellEnd"/>
      <w:r w:rsidRPr="00F35FAF">
        <w:rPr>
          <w:rFonts w:ascii="Times New Roman" w:eastAsia="Calibri" w:hAnsi="Times New Roman" w:cs="Times New Roman"/>
          <w:lang w:val="lt-LT"/>
        </w:rPr>
        <w:t xml:space="preserve"> ir </w:t>
      </w:r>
      <w:proofErr w:type="spellStart"/>
      <w:r w:rsidRPr="00F35FAF">
        <w:rPr>
          <w:rFonts w:ascii="Times New Roman" w:eastAsia="Calibri" w:hAnsi="Times New Roman" w:cs="Times New Roman"/>
          <w:lang w:val="lt-LT"/>
        </w:rPr>
        <w:t>erlotinibu</w:t>
      </w:r>
      <w:proofErr w:type="spellEnd"/>
      <w:r w:rsidRPr="00F35FAF">
        <w:rPr>
          <w:rFonts w:ascii="Times New Roman" w:eastAsia="Calibri" w:hAnsi="Times New Roman" w:cs="Times New Roman"/>
          <w:lang w:val="lt-LT"/>
        </w:rPr>
        <w:t xml:space="preserve">. Sveikiems asmenims </w:t>
      </w:r>
      <w:r w:rsidRPr="00F35FAF">
        <w:rPr>
          <w:rFonts w:ascii="Times New Roman" w:eastAsia="Calibri" w:hAnsi="Times New Roman" w:cs="Times New Roman"/>
          <w:lang w:val="lt-LT"/>
        </w:rPr>
        <w:lastRenderedPageBreak/>
        <w:t>kartu vartojant 20</w:t>
      </w:r>
      <w:r w:rsidR="00015CF2" w:rsidRPr="00F35FAF">
        <w:rPr>
          <w:rFonts w:ascii="Times New Roman" w:eastAsia="Calibri" w:hAnsi="Times New Roman" w:cs="Times New Roman"/>
          <w:lang w:val="lt-LT"/>
        </w:rPr>
        <w:t> </w:t>
      </w:r>
      <w:r w:rsidRPr="00F35FAF">
        <w:rPr>
          <w:rFonts w:ascii="Times New Roman" w:eastAsia="Calibri" w:hAnsi="Times New Roman" w:cs="Times New Roman"/>
          <w:lang w:val="lt-LT"/>
        </w:rPr>
        <w:t xml:space="preserve">mg </w:t>
      </w:r>
      <w:proofErr w:type="spellStart"/>
      <w:r w:rsidRPr="00F35FAF">
        <w:rPr>
          <w:rFonts w:ascii="Times New Roman" w:eastAsia="Calibri" w:hAnsi="Times New Roman" w:cs="Times New Roman"/>
          <w:lang w:val="lt-LT"/>
        </w:rPr>
        <w:t>omeprazolo</w:t>
      </w:r>
      <w:proofErr w:type="spellEnd"/>
      <w:r w:rsidRPr="00F35FAF">
        <w:rPr>
          <w:rFonts w:ascii="Times New Roman" w:eastAsia="Calibri" w:hAnsi="Times New Roman" w:cs="Times New Roman"/>
          <w:lang w:val="lt-LT"/>
        </w:rPr>
        <w:t xml:space="preserve"> per parą, </w:t>
      </w:r>
      <w:proofErr w:type="spellStart"/>
      <w:r w:rsidRPr="00F35FAF">
        <w:rPr>
          <w:rFonts w:ascii="Times New Roman" w:eastAsia="Calibri" w:hAnsi="Times New Roman" w:cs="Times New Roman"/>
          <w:lang w:val="lt-LT"/>
        </w:rPr>
        <w:t>digoksino</w:t>
      </w:r>
      <w:proofErr w:type="spellEnd"/>
      <w:r w:rsidRPr="00F35FAF">
        <w:rPr>
          <w:rFonts w:ascii="Times New Roman" w:eastAsia="Calibri" w:hAnsi="Times New Roman" w:cs="Times New Roman"/>
          <w:lang w:val="lt-LT"/>
        </w:rPr>
        <w:t xml:space="preserve"> biologinis prieinamumas padidėjo iki 10 % (2</w:t>
      </w:r>
      <w:r w:rsidR="00015CF2" w:rsidRPr="00F35FAF">
        <w:rPr>
          <w:rFonts w:ascii="Times New Roman" w:eastAsia="Calibri" w:hAnsi="Times New Roman" w:cs="Times New Roman"/>
          <w:lang w:val="lt-LT"/>
        </w:rPr>
        <w:t> </w:t>
      </w:r>
      <w:r w:rsidRPr="00F35FAF">
        <w:rPr>
          <w:rFonts w:ascii="Times New Roman" w:eastAsia="Calibri" w:hAnsi="Times New Roman" w:cs="Times New Roman"/>
          <w:lang w:val="lt-LT"/>
        </w:rPr>
        <w:t>iš 10 asmenų – net iki 30 %).</w:t>
      </w:r>
    </w:p>
    <w:p w14:paraId="6F94B0C7" w14:textId="77777777" w:rsidR="00797756" w:rsidRPr="00F35FAF" w:rsidRDefault="00797756" w:rsidP="00797756">
      <w:pPr>
        <w:spacing w:after="0" w:line="240" w:lineRule="auto"/>
        <w:rPr>
          <w:rFonts w:ascii="Times New Roman" w:eastAsia="Calibri" w:hAnsi="Times New Roman" w:cs="Times New Roman"/>
          <w:lang w:val="lt-LT"/>
        </w:rPr>
      </w:pPr>
    </w:p>
    <w:p w14:paraId="6F94B0C8" w14:textId="77777777" w:rsidR="00797756" w:rsidRPr="00F35FAF" w:rsidRDefault="00797756" w:rsidP="00797756">
      <w:pPr>
        <w:spacing w:after="0" w:line="240" w:lineRule="auto"/>
        <w:rPr>
          <w:rFonts w:ascii="Times New Roman" w:eastAsia="Calibri" w:hAnsi="Times New Roman" w:cs="Times New Roman"/>
          <w:u w:val="single"/>
          <w:lang w:val="lt-LT"/>
        </w:rPr>
      </w:pPr>
      <w:r w:rsidRPr="00F35FAF">
        <w:rPr>
          <w:rFonts w:ascii="Times New Roman" w:eastAsia="Calibri" w:hAnsi="Times New Roman" w:cs="Times New Roman"/>
          <w:u w:val="single"/>
          <w:lang w:val="lt-LT"/>
        </w:rPr>
        <w:t>Kita informacija apie vaistinių preparatų sąveiką</w:t>
      </w:r>
    </w:p>
    <w:p w14:paraId="6F94B0C9" w14:textId="221F4BBC" w:rsidR="00797756" w:rsidRPr="00F35FAF" w:rsidRDefault="00797756" w:rsidP="00797756">
      <w:p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 xml:space="preserve">Tiriant kartu vartojamų </w:t>
      </w:r>
      <w:proofErr w:type="spellStart"/>
      <w:r w:rsidRPr="00F35FAF">
        <w:rPr>
          <w:rFonts w:ascii="Times New Roman" w:eastAsia="Calibri" w:hAnsi="Times New Roman" w:cs="Times New Roman"/>
          <w:lang w:val="lt-LT"/>
        </w:rPr>
        <w:t>ezomeprazolo</w:t>
      </w:r>
      <w:proofErr w:type="spellEnd"/>
      <w:r w:rsidRPr="00F35FAF">
        <w:rPr>
          <w:rFonts w:ascii="Times New Roman" w:eastAsia="Calibri" w:hAnsi="Times New Roman" w:cs="Times New Roman"/>
          <w:lang w:val="lt-LT"/>
        </w:rPr>
        <w:t xml:space="preserve"> ir </w:t>
      </w:r>
      <w:proofErr w:type="spellStart"/>
      <w:r w:rsidRPr="00F35FAF">
        <w:rPr>
          <w:rFonts w:ascii="Times New Roman" w:eastAsia="Calibri" w:hAnsi="Times New Roman" w:cs="Times New Roman"/>
          <w:lang w:val="lt-LT"/>
        </w:rPr>
        <w:t>naprokseno</w:t>
      </w:r>
      <w:proofErr w:type="spellEnd"/>
      <w:r w:rsidRPr="00F35FAF">
        <w:rPr>
          <w:rFonts w:ascii="Times New Roman" w:eastAsia="Calibri" w:hAnsi="Times New Roman" w:cs="Times New Roman"/>
          <w:lang w:val="lt-LT"/>
        </w:rPr>
        <w:t xml:space="preserve"> (neselektyvaus NV</w:t>
      </w:r>
      <w:r w:rsidR="006C2219">
        <w:rPr>
          <w:rFonts w:ascii="Times New Roman" w:eastAsia="Calibri" w:hAnsi="Times New Roman" w:cs="Times New Roman"/>
          <w:lang w:val="lt-LT"/>
        </w:rPr>
        <w:t>P</w:t>
      </w:r>
      <w:r w:rsidRPr="00F35FAF">
        <w:rPr>
          <w:rFonts w:ascii="Times New Roman" w:eastAsia="Calibri" w:hAnsi="Times New Roman" w:cs="Times New Roman"/>
          <w:lang w:val="lt-LT"/>
        </w:rPr>
        <w:t xml:space="preserve">NU) ar </w:t>
      </w:r>
      <w:proofErr w:type="spellStart"/>
      <w:r w:rsidRPr="00F35FAF">
        <w:rPr>
          <w:rFonts w:ascii="Times New Roman" w:eastAsia="Calibri" w:hAnsi="Times New Roman" w:cs="Times New Roman"/>
          <w:lang w:val="lt-LT"/>
        </w:rPr>
        <w:t>rofekoksibo</w:t>
      </w:r>
      <w:proofErr w:type="spellEnd"/>
      <w:r w:rsidRPr="00F35FAF">
        <w:rPr>
          <w:rFonts w:ascii="Times New Roman" w:eastAsia="Calibri" w:hAnsi="Times New Roman" w:cs="Times New Roman"/>
          <w:lang w:val="lt-LT"/>
        </w:rPr>
        <w:t xml:space="preserve"> (ciklooksigenazei-2 selektyvaus NV</w:t>
      </w:r>
      <w:r w:rsidR="006C2219">
        <w:rPr>
          <w:rFonts w:ascii="Times New Roman" w:eastAsia="Calibri" w:hAnsi="Times New Roman" w:cs="Times New Roman"/>
          <w:lang w:val="lt-LT"/>
        </w:rPr>
        <w:t>P</w:t>
      </w:r>
      <w:r w:rsidRPr="00F35FAF">
        <w:rPr>
          <w:rFonts w:ascii="Times New Roman" w:eastAsia="Calibri" w:hAnsi="Times New Roman" w:cs="Times New Roman"/>
          <w:lang w:val="lt-LT"/>
        </w:rPr>
        <w:t>NU) poveikį, klini</w:t>
      </w:r>
      <w:r w:rsidR="00015CF2" w:rsidRPr="00F35FAF">
        <w:rPr>
          <w:rFonts w:ascii="Times New Roman" w:eastAsia="Calibri" w:hAnsi="Times New Roman" w:cs="Times New Roman"/>
          <w:lang w:val="lt-LT"/>
        </w:rPr>
        <w:t>š</w:t>
      </w:r>
      <w:r w:rsidRPr="00F35FAF">
        <w:rPr>
          <w:rFonts w:ascii="Times New Roman" w:eastAsia="Calibri" w:hAnsi="Times New Roman" w:cs="Times New Roman"/>
          <w:lang w:val="lt-LT"/>
        </w:rPr>
        <w:t xml:space="preserve">kai reikšmingos sąveikos nenustatyta. </w:t>
      </w:r>
    </w:p>
    <w:p w14:paraId="6F94B0CA" w14:textId="77777777" w:rsidR="00797756" w:rsidRPr="00F35FAF" w:rsidRDefault="00797756" w:rsidP="00797756">
      <w:pPr>
        <w:spacing w:after="0" w:line="240" w:lineRule="auto"/>
        <w:rPr>
          <w:rFonts w:ascii="Times New Roman" w:eastAsia="Calibri" w:hAnsi="Times New Roman" w:cs="Times New Roman"/>
          <w:lang w:val="lt-LT"/>
        </w:rPr>
      </w:pPr>
    </w:p>
    <w:p w14:paraId="6F94B0CB" w14:textId="7EA83488" w:rsidR="00797756" w:rsidRPr="00F35FAF" w:rsidRDefault="00797756" w:rsidP="00797756">
      <w:p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 xml:space="preserve">Kartu vartojamas </w:t>
      </w:r>
      <w:proofErr w:type="spellStart"/>
      <w:r w:rsidRPr="00F35FAF">
        <w:rPr>
          <w:rFonts w:ascii="Times New Roman" w:eastAsia="Calibri" w:hAnsi="Times New Roman" w:cs="Times New Roman"/>
          <w:lang w:val="lt-LT"/>
        </w:rPr>
        <w:t>kolestiraminas</w:t>
      </w:r>
      <w:proofErr w:type="spellEnd"/>
      <w:r w:rsidRPr="00F35FAF">
        <w:rPr>
          <w:rFonts w:ascii="Times New Roman" w:eastAsia="Calibri" w:hAnsi="Times New Roman" w:cs="Times New Roman"/>
          <w:lang w:val="lt-LT"/>
        </w:rPr>
        <w:t xml:space="preserve"> gali lėtinti </w:t>
      </w:r>
      <w:proofErr w:type="spellStart"/>
      <w:r w:rsidRPr="00F35FAF">
        <w:rPr>
          <w:rFonts w:ascii="Times New Roman" w:eastAsia="Calibri" w:hAnsi="Times New Roman" w:cs="Times New Roman"/>
          <w:lang w:val="lt-LT"/>
        </w:rPr>
        <w:t>naprokseno</w:t>
      </w:r>
      <w:proofErr w:type="spellEnd"/>
      <w:r w:rsidRPr="00F35FAF">
        <w:rPr>
          <w:rFonts w:ascii="Times New Roman" w:eastAsia="Calibri" w:hAnsi="Times New Roman" w:cs="Times New Roman"/>
          <w:lang w:val="lt-LT"/>
        </w:rPr>
        <w:t xml:space="preserve"> (kaip ir kitų NV</w:t>
      </w:r>
      <w:r w:rsidR="006C2219">
        <w:rPr>
          <w:rFonts w:ascii="Times New Roman" w:eastAsia="Calibri" w:hAnsi="Times New Roman" w:cs="Times New Roman"/>
          <w:lang w:val="lt-LT"/>
        </w:rPr>
        <w:t>P</w:t>
      </w:r>
      <w:r w:rsidRPr="00F35FAF">
        <w:rPr>
          <w:rFonts w:ascii="Times New Roman" w:eastAsia="Calibri" w:hAnsi="Times New Roman" w:cs="Times New Roman"/>
          <w:lang w:val="lt-LT"/>
        </w:rPr>
        <w:t>NU) absorbciją.</w:t>
      </w:r>
    </w:p>
    <w:p w14:paraId="6F94B0CC" w14:textId="77777777" w:rsidR="00797756" w:rsidRPr="00F35FAF" w:rsidRDefault="00797756" w:rsidP="00797756">
      <w:pPr>
        <w:spacing w:after="0" w:line="240" w:lineRule="auto"/>
        <w:rPr>
          <w:rFonts w:ascii="Times New Roman" w:eastAsia="Calibri" w:hAnsi="Times New Roman" w:cs="Times New Roman"/>
          <w:lang w:val="lt-LT"/>
        </w:rPr>
      </w:pPr>
    </w:p>
    <w:p w14:paraId="6F94B0CD" w14:textId="73FBB7ED" w:rsidR="00797756" w:rsidRPr="00F35FAF" w:rsidRDefault="00797756" w:rsidP="00797756">
      <w:p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 xml:space="preserve">Sveikiems savanoriams kartu vartojant 40 mg </w:t>
      </w:r>
      <w:proofErr w:type="spellStart"/>
      <w:r w:rsidRPr="00F35FAF">
        <w:rPr>
          <w:rFonts w:ascii="Times New Roman" w:eastAsia="Calibri" w:hAnsi="Times New Roman" w:cs="Times New Roman"/>
          <w:lang w:val="lt-LT"/>
        </w:rPr>
        <w:t>ezomeprazolo</w:t>
      </w:r>
      <w:proofErr w:type="spellEnd"/>
      <w:r w:rsidRPr="00F35FAF">
        <w:rPr>
          <w:rFonts w:ascii="Times New Roman" w:eastAsia="Calibri" w:hAnsi="Times New Roman" w:cs="Times New Roman"/>
          <w:lang w:val="lt-LT"/>
        </w:rPr>
        <w:t xml:space="preserve">, 32 % padidėjo </w:t>
      </w:r>
      <w:proofErr w:type="spellStart"/>
      <w:r w:rsidRPr="00F35FAF">
        <w:rPr>
          <w:rFonts w:ascii="Times New Roman" w:eastAsia="Calibri" w:hAnsi="Times New Roman" w:cs="Times New Roman"/>
          <w:lang w:val="lt-LT"/>
        </w:rPr>
        <w:t>cisaprido</w:t>
      </w:r>
      <w:proofErr w:type="spellEnd"/>
      <w:r w:rsidRPr="00F35FAF">
        <w:rPr>
          <w:rFonts w:ascii="Times New Roman" w:eastAsia="Calibri" w:hAnsi="Times New Roman" w:cs="Times New Roman"/>
          <w:lang w:val="lt-LT"/>
        </w:rPr>
        <w:t xml:space="preserve"> AUC ir 31 % pailgėjo jo pusinis eliminacijos laikas (t</w:t>
      </w:r>
      <w:r w:rsidRPr="00F35FAF">
        <w:rPr>
          <w:rFonts w:ascii="Times New Roman" w:eastAsia="Calibri" w:hAnsi="Times New Roman" w:cs="Times New Roman"/>
          <w:vertAlign w:val="subscript"/>
          <w:lang w:val="lt-LT"/>
        </w:rPr>
        <w:t>1/2</w:t>
      </w:r>
      <w:r w:rsidRPr="00F35FAF">
        <w:rPr>
          <w:rFonts w:ascii="Times New Roman" w:eastAsia="Calibri" w:hAnsi="Times New Roman" w:cs="Times New Roman"/>
          <w:lang w:val="lt-LT"/>
        </w:rPr>
        <w:t xml:space="preserve">), tačiau didžiausia </w:t>
      </w:r>
      <w:proofErr w:type="spellStart"/>
      <w:r w:rsidRPr="00F35FAF">
        <w:rPr>
          <w:rFonts w:ascii="Times New Roman" w:eastAsia="Calibri" w:hAnsi="Times New Roman" w:cs="Times New Roman"/>
          <w:lang w:val="lt-LT"/>
        </w:rPr>
        <w:t>cisaprido</w:t>
      </w:r>
      <w:proofErr w:type="spellEnd"/>
      <w:r w:rsidRPr="00F35FAF">
        <w:rPr>
          <w:rFonts w:ascii="Times New Roman" w:eastAsia="Calibri" w:hAnsi="Times New Roman" w:cs="Times New Roman"/>
          <w:lang w:val="lt-LT"/>
        </w:rPr>
        <w:t xml:space="preserve"> koncentracija </w:t>
      </w:r>
      <w:r w:rsidR="00015CF2" w:rsidRPr="00F35FAF">
        <w:rPr>
          <w:rFonts w:ascii="Times New Roman" w:eastAsia="Calibri" w:hAnsi="Times New Roman" w:cs="Times New Roman"/>
          <w:lang w:val="lt-LT"/>
        </w:rPr>
        <w:t xml:space="preserve">kraujo </w:t>
      </w:r>
      <w:r w:rsidRPr="00F35FAF">
        <w:rPr>
          <w:rFonts w:ascii="Times New Roman" w:eastAsia="Calibri" w:hAnsi="Times New Roman" w:cs="Times New Roman"/>
          <w:lang w:val="lt-LT"/>
        </w:rPr>
        <w:t xml:space="preserve">plazmoje reikšmingai nepakito. Atskirai vartojant </w:t>
      </w:r>
      <w:proofErr w:type="spellStart"/>
      <w:r w:rsidRPr="00F35FAF">
        <w:rPr>
          <w:rFonts w:ascii="Times New Roman" w:eastAsia="Calibri" w:hAnsi="Times New Roman" w:cs="Times New Roman"/>
          <w:lang w:val="lt-LT"/>
        </w:rPr>
        <w:t>cisapridą</w:t>
      </w:r>
      <w:proofErr w:type="spellEnd"/>
      <w:r w:rsidRPr="00F35FAF">
        <w:rPr>
          <w:rFonts w:ascii="Times New Roman" w:eastAsia="Calibri" w:hAnsi="Times New Roman" w:cs="Times New Roman"/>
          <w:lang w:val="lt-LT"/>
        </w:rPr>
        <w:t xml:space="preserve"> šiek tiek pailgėjęs </w:t>
      </w:r>
      <w:proofErr w:type="spellStart"/>
      <w:r w:rsidRPr="00F35FAF">
        <w:rPr>
          <w:rFonts w:ascii="Times New Roman" w:eastAsia="Calibri" w:hAnsi="Times New Roman" w:cs="Times New Roman"/>
          <w:lang w:val="lt-LT"/>
        </w:rPr>
        <w:t>QTc</w:t>
      </w:r>
      <w:proofErr w:type="spellEnd"/>
      <w:r w:rsidRPr="00F35FAF">
        <w:rPr>
          <w:rFonts w:ascii="Times New Roman" w:eastAsia="Calibri" w:hAnsi="Times New Roman" w:cs="Times New Roman"/>
          <w:lang w:val="lt-LT"/>
        </w:rPr>
        <w:t xml:space="preserve"> intervalas, kartu vartojant </w:t>
      </w:r>
      <w:proofErr w:type="spellStart"/>
      <w:r w:rsidRPr="00F35FAF">
        <w:rPr>
          <w:rFonts w:ascii="Times New Roman" w:eastAsia="Calibri" w:hAnsi="Times New Roman" w:cs="Times New Roman"/>
          <w:lang w:val="lt-LT"/>
        </w:rPr>
        <w:t>ezomeprazolą</w:t>
      </w:r>
      <w:proofErr w:type="spellEnd"/>
      <w:r w:rsidRPr="00F35FAF">
        <w:rPr>
          <w:rFonts w:ascii="Times New Roman" w:eastAsia="Calibri" w:hAnsi="Times New Roman" w:cs="Times New Roman"/>
          <w:lang w:val="lt-LT"/>
        </w:rPr>
        <w:t xml:space="preserve"> labiau nepailgėjo (žr. 4.</w:t>
      </w:r>
      <w:r w:rsidR="00015CF2" w:rsidRPr="00F35FAF">
        <w:rPr>
          <w:rFonts w:ascii="Times New Roman" w:eastAsia="Calibri" w:hAnsi="Times New Roman" w:cs="Times New Roman"/>
          <w:lang w:val="lt-LT"/>
        </w:rPr>
        <w:t>4 </w:t>
      </w:r>
      <w:r w:rsidRPr="00F35FAF">
        <w:rPr>
          <w:rFonts w:ascii="Times New Roman" w:eastAsia="Calibri" w:hAnsi="Times New Roman" w:cs="Times New Roman"/>
          <w:lang w:val="lt-LT"/>
        </w:rPr>
        <w:t>skyrių).</w:t>
      </w:r>
    </w:p>
    <w:p w14:paraId="6F94B0CF" w14:textId="38E8DD12" w:rsidR="00797756" w:rsidRPr="00F35FAF" w:rsidRDefault="00797756" w:rsidP="00797756">
      <w:p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 xml:space="preserve">Nustatyta, kad </w:t>
      </w:r>
      <w:proofErr w:type="spellStart"/>
      <w:r w:rsidRPr="00F35FAF">
        <w:rPr>
          <w:rFonts w:ascii="Times New Roman" w:eastAsia="Calibri" w:hAnsi="Times New Roman" w:cs="Times New Roman"/>
          <w:lang w:val="lt-LT"/>
        </w:rPr>
        <w:t>ezomeprazolas</w:t>
      </w:r>
      <w:proofErr w:type="spellEnd"/>
      <w:r w:rsidRPr="00F35FAF">
        <w:rPr>
          <w:rFonts w:ascii="Times New Roman" w:eastAsia="Calibri" w:hAnsi="Times New Roman" w:cs="Times New Roman"/>
          <w:lang w:val="lt-LT"/>
        </w:rPr>
        <w:t xml:space="preserve"> nesukelia klini</w:t>
      </w:r>
      <w:r w:rsidR="00015CF2" w:rsidRPr="00F35FAF">
        <w:rPr>
          <w:rFonts w:ascii="Times New Roman" w:eastAsia="Calibri" w:hAnsi="Times New Roman" w:cs="Times New Roman"/>
          <w:lang w:val="lt-LT"/>
        </w:rPr>
        <w:t>š</w:t>
      </w:r>
      <w:r w:rsidRPr="00F35FAF">
        <w:rPr>
          <w:rFonts w:ascii="Times New Roman" w:eastAsia="Calibri" w:hAnsi="Times New Roman" w:cs="Times New Roman"/>
          <w:lang w:val="lt-LT"/>
        </w:rPr>
        <w:t xml:space="preserve">kai reikšmingos įtakos </w:t>
      </w:r>
      <w:proofErr w:type="spellStart"/>
      <w:r w:rsidRPr="00F35FAF">
        <w:rPr>
          <w:rFonts w:ascii="Times New Roman" w:eastAsia="Calibri" w:hAnsi="Times New Roman" w:cs="Times New Roman"/>
          <w:lang w:val="lt-LT"/>
        </w:rPr>
        <w:t>amoksicilino</w:t>
      </w:r>
      <w:proofErr w:type="spellEnd"/>
      <w:r w:rsidRPr="00F35FAF">
        <w:rPr>
          <w:rFonts w:ascii="Times New Roman" w:eastAsia="Calibri" w:hAnsi="Times New Roman" w:cs="Times New Roman"/>
          <w:lang w:val="lt-LT"/>
        </w:rPr>
        <w:t xml:space="preserve"> ir </w:t>
      </w:r>
      <w:proofErr w:type="spellStart"/>
      <w:r w:rsidRPr="00F35FAF">
        <w:rPr>
          <w:rFonts w:ascii="Times New Roman" w:eastAsia="Calibri" w:hAnsi="Times New Roman" w:cs="Times New Roman"/>
          <w:lang w:val="lt-LT"/>
        </w:rPr>
        <w:t>chinidino</w:t>
      </w:r>
      <w:proofErr w:type="spellEnd"/>
      <w:r w:rsidRPr="00F35FAF">
        <w:rPr>
          <w:rFonts w:ascii="Times New Roman" w:eastAsia="Calibri" w:hAnsi="Times New Roman" w:cs="Times New Roman"/>
          <w:lang w:val="lt-LT"/>
        </w:rPr>
        <w:t xml:space="preserve"> farmakokinetikai.</w:t>
      </w:r>
    </w:p>
    <w:p w14:paraId="6F94B0D0" w14:textId="77777777" w:rsidR="00797756" w:rsidRPr="00F35FAF" w:rsidRDefault="00797756" w:rsidP="00797756">
      <w:pPr>
        <w:spacing w:after="0" w:line="240" w:lineRule="auto"/>
        <w:rPr>
          <w:rFonts w:ascii="Times New Roman" w:eastAsia="Calibri" w:hAnsi="Times New Roman" w:cs="Times New Roman"/>
          <w:lang w:val="lt-LT"/>
        </w:rPr>
      </w:pPr>
    </w:p>
    <w:p w14:paraId="6F94B0D1" w14:textId="77777777" w:rsidR="00797756" w:rsidRPr="00F35FAF" w:rsidRDefault="00797756" w:rsidP="00797756">
      <w:pPr>
        <w:spacing w:after="0" w:line="240" w:lineRule="auto"/>
        <w:ind w:right="29"/>
        <w:rPr>
          <w:rFonts w:ascii="Times New Roman" w:eastAsia="Calibri" w:hAnsi="Times New Roman" w:cs="Times New Roman"/>
          <w:lang w:val="lt-LT"/>
        </w:rPr>
      </w:pPr>
      <w:proofErr w:type="spellStart"/>
      <w:r w:rsidRPr="00F35FAF">
        <w:rPr>
          <w:rFonts w:ascii="Times New Roman" w:eastAsia="Calibri" w:hAnsi="Times New Roman" w:cs="Times New Roman"/>
          <w:lang w:val="lt-LT"/>
        </w:rPr>
        <w:t>Ezomeprazolas</w:t>
      </w:r>
      <w:proofErr w:type="spellEnd"/>
      <w:r w:rsidRPr="00F35FAF">
        <w:rPr>
          <w:rFonts w:ascii="Times New Roman" w:eastAsia="Calibri" w:hAnsi="Times New Roman" w:cs="Times New Roman"/>
          <w:lang w:val="lt-LT"/>
        </w:rPr>
        <w:t xml:space="preserve"> slopina CYP2C19 – pagrindinį jį </w:t>
      </w:r>
      <w:proofErr w:type="spellStart"/>
      <w:r w:rsidRPr="00F35FAF">
        <w:rPr>
          <w:rFonts w:ascii="Times New Roman" w:eastAsia="Calibri" w:hAnsi="Times New Roman" w:cs="Times New Roman"/>
          <w:lang w:val="lt-LT"/>
        </w:rPr>
        <w:t>metabolizuojantį</w:t>
      </w:r>
      <w:proofErr w:type="spellEnd"/>
      <w:r w:rsidRPr="00F35FAF">
        <w:rPr>
          <w:rFonts w:ascii="Times New Roman" w:eastAsia="Calibri" w:hAnsi="Times New Roman" w:cs="Times New Roman"/>
          <w:lang w:val="lt-LT"/>
        </w:rPr>
        <w:t xml:space="preserve"> fermentą. Be to, </w:t>
      </w:r>
      <w:proofErr w:type="spellStart"/>
      <w:r w:rsidRPr="00F35FAF">
        <w:rPr>
          <w:rFonts w:ascii="Times New Roman" w:eastAsia="Calibri" w:hAnsi="Times New Roman" w:cs="Times New Roman"/>
          <w:lang w:val="lt-LT"/>
        </w:rPr>
        <w:t>ezomeprazolą</w:t>
      </w:r>
      <w:proofErr w:type="spellEnd"/>
      <w:r w:rsidRPr="00F35FAF">
        <w:rPr>
          <w:rFonts w:ascii="Times New Roman" w:eastAsia="Calibri" w:hAnsi="Times New Roman" w:cs="Times New Roman"/>
          <w:lang w:val="lt-LT"/>
        </w:rPr>
        <w:t xml:space="preserve"> </w:t>
      </w:r>
      <w:proofErr w:type="spellStart"/>
      <w:r w:rsidRPr="00F35FAF">
        <w:rPr>
          <w:rFonts w:ascii="Times New Roman" w:eastAsia="Calibri" w:hAnsi="Times New Roman" w:cs="Times New Roman"/>
          <w:lang w:val="lt-LT"/>
        </w:rPr>
        <w:t>metabolizuoja</w:t>
      </w:r>
      <w:proofErr w:type="spellEnd"/>
      <w:r w:rsidRPr="00F35FAF">
        <w:rPr>
          <w:rFonts w:ascii="Times New Roman" w:eastAsia="Calibri" w:hAnsi="Times New Roman" w:cs="Times New Roman"/>
          <w:lang w:val="lt-LT"/>
        </w:rPr>
        <w:t xml:space="preserve"> CYP3A4. Nustatyti tokie, su šiais fermentais susiję, duomenys:</w:t>
      </w:r>
    </w:p>
    <w:p w14:paraId="6F94B0D2" w14:textId="77777777" w:rsidR="00797756" w:rsidRPr="00F35FAF" w:rsidRDefault="00797756" w:rsidP="00797756">
      <w:pPr>
        <w:numPr>
          <w:ilvl w:val="0"/>
          <w:numId w:val="3"/>
        </w:numPr>
        <w:spacing w:after="0" w:line="240" w:lineRule="auto"/>
        <w:ind w:right="29"/>
        <w:rPr>
          <w:rFonts w:ascii="Times New Roman" w:eastAsia="Calibri" w:hAnsi="Times New Roman" w:cs="Times New Roman"/>
          <w:lang w:val="lt-LT"/>
        </w:rPr>
      </w:pPr>
      <w:r w:rsidRPr="00F35FAF">
        <w:rPr>
          <w:rFonts w:ascii="Times New Roman" w:eastAsia="Calibri" w:hAnsi="Times New Roman" w:cs="Times New Roman"/>
          <w:lang w:val="lt-LT"/>
        </w:rPr>
        <w:t xml:space="preserve">kartu vartojant </w:t>
      </w:r>
      <w:proofErr w:type="spellStart"/>
      <w:r w:rsidRPr="00F35FAF">
        <w:rPr>
          <w:rFonts w:ascii="Times New Roman" w:eastAsia="Calibri" w:hAnsi="Times New Roman" w:cs="Times New Roman"/>
          <w:lang w:val="lt-LT"/>
        </w:rPr>
        <w:t>ezomeprazolą</w:t>
      </w:r>
      <w:proofErr w:type="spellEnd"/>
      <w:r w:rsidRPr="00F35FAF">
        <w:rPr>
          <w:rFonts w:ascii="Times New Roman" w:eastAsia="Calibri" w:hAnsi="Times New Roman" w:cs="Times New Roman"/>
          <w:lang w:val="lt-LT"/>
        </w:rPr>
        <w:t xml:space="preserve"> 30 mg dozėmis, 45 % sumažėjo CYP2C19 substrato </w:t>
      </w:r>
      <w:proofErr w:type="spellStart"/>
      <w:r w:rsidRPr="00F35FAF">
        <w:rPr>
          <w:rFonts w:ascii="Times New Roman" w:eastAsia="Calibri" w:hAnsi="Times New Roman" w:cs="Times New Roman"/>
          <w:lang w:val="lt-LT"/>
        </w:rPr>
        <w:t>diazepamo</w:t>
      </w:r>
      <w:proofErr w:type="spellEnd"/>
      <w:r w:rsidRPr="00F35FAF">
        <w:rPr>
          <w:rFonts w:ascii="Times New Roman" w:eastAsia="Calibri" w:hAnsi="Times New Roman" w:cs="Times New Roman"/>
          <w:lang w:val="lt-LT"/>
        </w:rPr>
        <w:t xml:space="preserve"> klirensas (ši sąveika neturėtų būti kliniškai reikšminga);</w:t>
      </w:r>
    </w:p>
    <w:p w14:paraId="6F94B0D3" w14:textId="1ACBEDEB" w:rsidR="00797756" w:rsidRPr="00F35FAF" w:rsidRDefault="00797756" w:rsidP="00797756">
      <w:pPr>
        <w:numPr>
          <w:ilvl w:val="0"/>
          <w:numId w:val="3"/>
        </w:numPr>
        <w:spacing w:after="0" w:line="240" w:lineRule="auto"/>
        <w:ind w:right="29"/>
        <w:rPr>
          <w:rFonts w:ascii="Times New Roman" w:eastAsia="Calibri" w:hAnsi="Times New Roman" w:cs="Times New Roman"/>
          <w:lang w:val="lt-LT"/>
        </w:rPr>
      </w:pPr>
      <w:r w:rsidRPr="00F35FAF">
        <w:rPr>
          <w:rFonts w:ascii="Times New Roman" w:eastAsia="Calibri" w:hAnsi="Times New Roman" w:cs="Times New Roman"/>
          <w:lang w:val="lt-LT"/>
        </w:rPr>
        <w:t xml:space="preserve">kartu vartojant </w:t>
      </w:r>
      <w:proofErr w:type="spellStart"/>
      <w:r w:rsidRPr="00F35FAF">
        <w:rPr>
          <w:rFonts w:ascii="Times New Roman" w:eastAsia="Calibri" w:hAnsi="Times New Roman" w:cs="Times New Roman"/>
          <w:lang w:val="lt-LT"/>
        </w:rPr>
        <w:t>ezomeprazolą</w:t>
      </w:r>
      <w:proofErr w:type="spellEnd"/>
      <w:r w:rsidRPr="00F35FAF">
        <w:rPr>
          <w:rFonts w:ascii="Times New Roman" w:eastAsia="Calibri" w:hAnsi="Times New Roman" w:cs="Times New Roman"/>
          <w:lang w:val="lt-LT"/>
        </w:rPr>
        <w:t xml:space="preserve"> 40 mg dozėmis, 13 % padidėjo mažiausia </w:t>
      </w:r>
      <w:proofErr w:type="spellStart"/>
      <w:r w:rsidRPr="00F35FAF">
        <w:rPr>
          <w:rFonts w:ascii="Times New Roman" w:eastAsia="Calibri" w:hAnsi="Times New Roman" w:cs="Times New Roman"/>
          <w:lang w:val="lt-LT"/>
        </w:rPr>
        <w:t>pusiausvyrinė</w:t>
      </w:r>
      <w:proofErr w:type="spellEnd"/>
      <w:r w:rsidRPr="00F35FAF">
        <w:rPr>
          <w:rFonts w:ascii="Times New Roman" w:eastAsia="Calibri" w:hAnsi="Times New Roman" w:cs="Times New Roman"/>
          <w:lang w:val="lt-LT"/>
        </w:rPr>
        <w:t xml:space="preserve"> </w:t>
      </w:r>
      <w:proofErr w:type="spellStart"/>
      <w:r w:rsidRPr="00F35FAF">
        <w:rPr>
          <w:rFonts w:ascii="Times New Roman" w:eastAsia="Calibri" w:hAnsi="Times New Roman" w:cs="Times New Roman"/>
          <w:lang w:val="lt-LT"/>
        </w:rPr>
        <w:t>fenitoino</w:t>
      </w:r>
      <w:proofErr w:type="spellEnd"/>
      <w:r w:rsidRPr="00F35FAF">
        <w:rPr>
          <w:rFonts w:ascii="Times New Roman" w:eastAsia="Calibri" w:hAnsi="Times New Roman" w:cs="Times New Roman"/>
          <w:lang w:val="lt-LT"/>
        </w:rPr>
        <w:t xml:space="preserve"> koncentracija epilepsija sergančių pacientų </w:t>
      </w:r>
      <w:r w:rsidR="00015CF2" w:rsidRPr="00F35FAF">
        <w:rPr>
          <w:rFonts w:ascii="Times New Roman" w:eastAsia="Calibri" w:hAnsi="Times New Roman" w:cs="Times New Roman"/>
          <w:lang w:val="lt-LT"/>
        </w:rPr>
        <w:t>kraujo plazmoje</w:t>
      </w:r>
      <w:r w:rsidRPr="00F35FAF">
        <w:rPr>
          <w:rFonts w:ascii="Times New Roman" w:eastAsia="Calibri" w:hAnsi="Times New Roman" w:cs="Times New Roman"/>
          <w:lang w:val="lt-LT"/>
        </w:rPr>
        <w:t>;</w:t>
      </w:r>
    </w:p>
    <w:p w14:paraId="6F94B0D4" w14:textId="77777777" w:rsidR="00797756" w:rsidRPr="00F35FAF" w:rsidRDefault="00797756" w:rsidP="00797756">
      <w:pPr>
        <w:numPr>
          <w:ilvl w:val="0"/>
          <w:numId w:val="3"/>
        </w:numPr>
        <w:spacing w:after="0" w:line="240" w:lineRule="auto"/>
        <w:ind w:right="29"/>
        <w:rPr>
          <w:rFonts w:ascii="Times New Roman" w:eastAsia="Calibri" w:hAnsi="Times New Roman" w:cs="Times New Roman"/>
          <w:lang w:val="lt-LT"/>
        </w:rPr>
      </w:pPr>
      <w:r w:rsidRPr="00F35FAF">
        <w:rPr>
          <w:rFonts w:ascii="Times New Roman" w:eastAsia="Calibri" w:hAnsi="Times New Roman" w:cs="Times New Roman"/>
          <w:lang w:val="lt-LT"/>
        </w:rPr>
        <w:t xml:space="preserve">kartu vartojant vaistinius preparatus, kurie vienu metu slopina CYP2C19 ir CYP3A4 (pvz., </w:t>
      </w:r>
      <w:proofErr w:type="spellStart"/>
      <w:r w:rsidRPr="00F35FAF">
        <w:rPr>
          <w:rFonts w:ascii="Times New Roman" w:eastAsia="Calibri" w:hAnsi="Times New Roman" w:cs="Times New Roman"/>
          <w:lang w:val="lt-LT"/>
        </w:rPr>
        <w:t>vorikonazolą</w:t>
      </w:r>
      <w:proofErr w:type="spellEnd"/>
      <w:r w:rsidRPr="00F35FAF">
        <w:rPr>
          <w:rFonts w:ascii="Times New Roman" w:eastAsia="Calibri" w:hAnsi="Times New Roman" w:cs="Times New Roman"/>
          <w:lang w:val="lt-LT"/>
        </w:rPr>
        <w:t xml:space="preserve">), </w:t>
      </w:r>
      <w:proofErr w:type="spellStart"/>
      <w:r w:rsidRPr="00F35FAF">
        <w:rPr>
          <w:rFonts w:ascii="Times New Roman" w:eastAsia="Calibri" w:hAnsi="Times New Roman" w:cs="Times New Roman"/>
          <w:lang w:val="lt-LT"/>
        </w:rPr>
        <w:t>ezomeprazolo</w:t>
      </w:r>
      <w:proofErr w:type="spellEnd"/>
      <w:r w:rsidRPr="00F35FAF">
        <w:rPr>
          <w:rFonts w:ascii="Times New Roman" w:eastAsia="Calibri" w:hAnsi="Times New Roman" w:cs="Times New Roman"/>
          <w:lang w:val="lt-LT"/>
        </w:rPr>
        <w:t xml:space="preserve"> ekspozicija gali padidėti daugiau kaip dvigubai;</w:t>
      </w:r>
    </w:p>
    <w:p w14:paraId="6F94B0D5" w14:textId="1C731CBA" w:rsidR="00797756" w:rsidRPr="00F35FAF" w:rsidRDefault="00797756" w:rsidP="00797756">
      <w:pPr>
        <w:numPr>
          <w:ilvl w:val="0"/>
          <w:numId w:val="3"/>
        </w:numPr>
        <w:spacing w:after="0" w:line="240" w:lineRule="auto"/>
        <w:ind w:right="29"/>
        <w:rPr>
          <w:rFonts w:ascii="Times New Roman" w:eastAsia="Calibri" w:hAnsi="Times New Roman" w:cs="Times New Roman"/>
          <w:lang w:val="lt-LT"/>
        </w:rPr>
      </w:pPr>
      <w:r w:rsidRPr="00F35FAF">
        <w:rPr>
          <w:rFonts w:ascii="Times New Roman" w:eastAsia="Calibri" w:hAnsi="Times New Roman" w:cs="Times New Roman"/>
          <w:lang w:val="lt-LT"/>
        </w:rPr>
        <w:t>kartu vartojant 2</w:t>
      </w:r>
      <w:r w:rsidR="00015CF2" w:rsidRPr="00F35FAF">
        <w:rPr>
          <w:rFonts w:ascii="Times New Roman" w:eastAsia="Calibri" w:hAnsi="Times New Roman" w:cs="Times New Roman"/>
          <w:lang w:val="lt-LT"/>
        </w:rPr>
        <w:t> </w:t>
      </w:r>
      <w:r w:rsidRPr="00F35FAF">
        <w:rPr>
          <w:rFonts w:ascii="Times New Roman" w:eastAsia="Calibri" w:hAnsi="Times New Roman" w:cs="Times New Roman"/>
          <w:lang w:val="lt-LT"/>
        </w:rPr>
        <w:t xml:space="preserve">kartus per parą po 500 mg CYP3A4 inhibitoriaus </w:t>
      </w:r>
      <w:proofErr w:type="spellStart"/>
      <w:r w:rsidRPr="00F35FAF">
        <w:rPr>
          <w:rFonts w:ascii="Times New Roman" w:eastAsia="Calibri" w:hAnsi="Times New Roman" w:cs="Times New Roman"/>
          <w:lang w:val="lt-LT"/>
        </w:rPr>
        <w:t>klaritromicino</w:t>
      </w:r>
      <w:proofErr w:type="spellEnd"/>
      <w:r w:rsidRPr="00F35FAF">
        <w:rPr>
          <w:rFonts w:ascii="Times New Roman" w:eastAsia="Calibri" w:hAnsi="Times New Roman" w:cs="Times New Roman"/>
          <w:lang w:val="lt-LT"/>
        </w:rPr>
        <w:t xml:space="preserve">, </w:t>
      </w:r>
      <w:proofErr w:type="spellStart"/>
      <w:r w:rsidRPr="00F35FAF">
        <w:rPr>
          <w:rFonts w:ascii="Times New Roman" w:eastAsia="Calibri" w:hAnsi="Times New Roman" w:cs="Times New Roman"/>
          <w:lang w:val="lt-LT"/>
        </w:rPr>
        <w:t>ezomeprazolo</w:t>
      </w:r>
      <w:proofErr w:type="spellEnd"/>
      <w:r w:rsidRPr="00F35FAF">
        <w:rPr>
          <w:rFonts w:ascii="Times New Roman" w:eastAsia="Calibri" w:hAnsi="Times New Roman" w:cs="Times New Roman"/>
          <w:lang w:val="lt-LT"/>
        </w:rPr>
        <w:t xml:space="preserve"> ekspozicija (AUC) padidėjo dvigubai.</w:t>
      </w:r>
    </w:p>
    <w:p w14:paraId="6F94B0D6" w14:textId="77777777" w:rsidR="00797756" w:rsidRPr="00F35FAF" w:rsidRDefault="00797756" w:rsidP="00797756">
      <w:pPr>
        <w:spacing w:after="0" w:line="240" w:lineRule="auto"/>
        <w:rPr>
          <w:rFonts w:ascii="Times New Roman" w:eastAsia="Calibri" w:hAnsi="Times New Roman" w:cs="Times New Roman"/>
          <w:lang w:val="lt-LT"/>
        </w:rPr>
      </w:pPr>
    </w:p>
    <w:p w14:paraId="6F94B0D7" w14:textId="77777777" w:rsidR="00797756" w:rsidRPr="00F35FAF" w:rsidRDefault="00797756" w:rsidP="00797756">
      <w:p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 xml:space="preserve">Nė vienu iš šių atvejų </w:t>
      </w:r>
      <w:proofErr w:type="spellStart"/>
      <w:r w:rsidRPr="00F35FAF">
        <w:rPr>
          <w:rFonts w:ascii="Times New Roman" w:eastAsia="Calibri" w:hAnsi="Times New Roman" w:cs="Times New Roman"/>
          <w:lang w:val="lt-LT"/>
        </w:rPr>
        <w:t>ezomeprazolo</w:t>
      </w:r>
      <w:proofErr w:type="spellEnd"/>
      <w:r w:rsidRPr="00F35FAF">
        <w:rPr>
          <w:rFonts w:ascii="Times New Roman" w:eastAsia="Calibri" w:hAnsi="Times New Roman" w:cs="Times New Roman"/>
          <w:lang w:val="lt-LT"/>
        </w:rPr>
        <w:t xml:space="preserve"> dozės koreguoti nereikia.</w:t>
      </w:r>
    </w:p>
    <w:p w14:paraId="6F94B0D8" w14:textId="77777777" w:rsidR="00797756" w:rsidRPr="00F35FAF" w:rsidRDefault="00797756" w:rsidP="00797756">
      <w:pPr>
        <w:spacing w:after="0" w:line="240" w:lineRule="auto"/>
        <w:rPr>
          <w:rFonts w:ascii="Times New Roman" w:eastAsia="Calibri" w:hAnsi="Times New Roman" w:cs="Times New Roman"/>
          <w:lang w:val="lt-LT"/>
        </w:rPr>
      </w:pPr>
    </w:p>
    <w:p w14:paraId="6F94B0D9" w14:textId="335BD306" w:rsidR="00797756" w:rsidRPr="00F35FAF" w:rsidRDefault="00797756" w:rsidP="00797756">
      <w:p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 xml:space="preserve">CYP2C19 ar (ir) CYP3A4 indukuojantys vaistiniai preparatai (pvz., </w:t>
      </w:r>
      <w:proofErr w:type="spellStart"/>
      <w:r w:rsidRPr="00F35FAF">
        <w:rPr>
          <w:rFonts w:ascii="Times New Roman" w:eastAsia="Calibri" w:hAnsi="Times New Roman" w:cs="Times New Roman"/>
          <w:lang w:val="lt-LT"/>
        </w:rPr>
        <w:t>rifampicinas</w:t>
      </w:r>
      <w:proofErr w:type="spellEnd"/>
      <w:r w:rsidRPr="00F35FAF">
        <w:rPr>
          <w:rFonts w:ascii="Times New Roman" w:eastAsia="Calibri" w:hAnsi="Times New Roman" w:cs="Times New Roman"/>
          <w:lang w:val="lt-LT"/>
        </w:rPr>
        <w:t xml:space="preserve"> ir jonažolė</w:t>
      </w:r>
      <w:r w:rsidR="00015CF2" w:rsidRPr="00F35FAF">
        <w:rPr>
          <w:rFonts w:ascii="Times New Roman" w:eastAsia="Calibri" w:hAnsi="Times New Roman" w:cs="Times New Roman"/>
          <w:lang w:val="lt-LT"/>
        </w:rPr>
        <w:t>s</w:t>
      </w:r>
      <w:r w:rsidRPr="00F35FAF">
        <w:rPr>
          <w:rFonts w:ascii="Times New Roman" w:eastAsia="Calibri" w:hAnsi="Times New Roman" w:cs="Times New Roman"/>
          <w:lang w:val="lt-LT"/>
        </w:rPr>
        <w:t xml:space="preserve">) gali pagreitinti </w:t>
      </w:r>
      <w:proofErr w:type="spellStart"/>
      <w:r w:rsidRPr="00F35FAF">
        <w:rPr>
          <w:rFonts w:ascii="Times New Roman" w:eastAsia="Calibri" w:hAnsi="Times New Roman" w:cs="Times New Roman"/>
          <w:lang w:val="lt-LT"/>
        </w:rPr>
        <w:t>ezomeprazolo</w:t>
      </w:r>
      <w:proofErr w:type="spellEnd"/>
      <w:r w:rsidRPr="00F35FAF">
        <w:rPr>
          <w:rFonts w:ascii="Times New Roman" w:eastAsia="Calibri" w:hAnsi="Times New Roman" w:cs="Times New Roman"/>
          <w:lang w:val="lt-LT"/>
        </w:rPr>
        <w:t xml:space="preserve"> metabolizmą ir todėl sumažinti jo koncentraciją </w:t>
      </w:r>
      <w:r w:rsidR="00015CF2" w:rsidRPr="00F35FAF">
        <w:rPr>
          <w:rFonts w:ascii="Times New Roman" w:eastAsia="Calibri" w:hAnsi="Times New Roman" w:cs="Times New Roman"/>
          <w:lang w:val="lt-LT"/>
        </w:rPr>
        <w:t xml:space="preserve">kraujo </w:t>
      </w:r>
      <w:r w:rsidRPr="00F35FAF">
        <w:rPr>
          <w:rFonts w:ascii="Times New Roman" w:eastAsia="Calibri" w:hAnsi="Times New Roman" w:cs="Times New Roman"/>
          <w:lang w:val="lt-LT"/>
        </w:rPr>
        <w:t>serume.</w:t>
      </w:r>
    </w:p>
    <w:p w14:paraId="6F94B0DA" w14:textId="77777777" w:rsidR="00797756" w:rsidRPr="00F35FAF" w:rsidRDefault="00797756" w:rsidP="00797756">
      <w:pPr>
        <w:spacing w:after="0" w:line="240" w:lineRule="auto"/>
        <w:rPr>
          <w:rFonts w:ascii="Times New Roman" w:eastAsia="Calibri" w:hAnsi="Times New Roman" w:cs="Times New Roman"/>
          <w:lang w:val="lt-LT"/>
        </w:rPr>
      </w:pPr>
    </w:p>
    <w:p w14:paraId="6F94B0DB" w14:textId="0721C292" w:rsidR="00797756" w:rsidRPr="00F35FAF" w:rsidRDefault="00797756" w:rsidP="00797756">
      <w:pPr>
        <w:spacing w:after="0" w:line="240" w:lineRule="auto"/>
        <w:rPr>
          <w:rFonts w:ascii="Times New Roman" w:eastAsia="Calibri" w:hAnsi="Times New Roman" w:cs="Times New Roman"/>
          <w:lang w:val="lt-LT"/>
        </w:rPr>
      </w:pPr>
      <w:proofErr w:type="spellStart"/>
      <w:r w:rsidRPr="00F35FAF">
        <w:rPr>
          <w:rFonts w:ascii="Times New Roman" w:eastAsia="Calibri" w:hAnsi="Times New Roman" w:cs="Times New Roman"/>
          <w:lang w:val="lt-LT"/>
        </w:rPr>
        <w:t>Omeprazolas</w:t>
      </w:r>
      <w:proofErr w:type="spellEnd"/>
      <w:r w:rsidRPr="00F35FAF">
        <w:rPr>
          <w:rFonts w:ascii="Times New Roman" w:eastAsia="Calibri" w:hAnsi="Times New Roman" w:cs="Times New Roman"/>
          <w:lang w:val="lt-LT"/>
        </w:rPr>
        <w:t xml:space="preserve"> ir </w:t>
      </w:r>
      <w:proofErr w:type="spellStart"/>
      <w:r w:rsidRPr="00F35FAF">
        <w:rPr>
          <w:rFonts w:ascii="Times New Roman" w:eastAsia="Calibri" w:hAnsi="Times New Roman" w:cs="Times New Roman"/>
          <w:lang w:val="lt-LT"/>
        </w:rPr>
        <w:t>ezomeprazolas</w:t>
      </w:r>
      <w:proofErr w:type="spellEnd"/>
      <w:r w:rsidRPr="00F35FAF">
        <w:rPr>
          <w:rFonts w:ascii="Times New Roman" w:eastAsia="Calibri" w:hAnsi="Times New Roman" w:cs="Times New Roman"/>
          <w:lang w:val="lt-LT"/>
        </w:rPr>
        <w:t xml:space="preserve"> slopina CYP 2C19. Kryžminio tyrimo metu </w:t>
      </w:r>
      <w:proofErr w:type="spellStart"/>
      <w:r w:rsidRPr="00F35FAF">
        <w:rPr>
          <w:rFonts w:ascii="Times New Roman" w:eastAsia="Calibri" w:hAnsi="Times New Roman" w:cs="Times New Roman"/>
          <w:lang w:val="lt-LT"/>
        </w:rPr>
        <w:t>omeprazolas</w:t>
      </w:r>
      <w:proofErr w:type="spellEnd"/>
      <w:r w:rsidRPr="00F35FAF">
        <w:rPr>
          <w:rFonts w:ascii="Times New Roman" w:eastAsia="Calibri" w:hAnsi="Times New Roman" w:cs="Times New Roman"/>
          <w:lang w:val="lt-LT"/>
        </w:rPr>
        <w:t>, vartotas 40</w:t>
      </w:r>
      <w:r w:rsidR="00015CF2" w:rsidRPr="00F35FAF">
        <w:rPr>
          <w:rFonts w:ascii="Times New Roman" w:eastAsia="Calibri" w:hAnsi="Times New Roman" w:cs="Times New Roman"/>
          <w:lang w:val="lt-LT"/>
        </w:rPr>
        <w:t> </w:t>
      </w:r>
      <w:r w:rsidRPr="00F35FAF">
        <w:rPr>
          <w:rFonts w:ascii="Times New Roman" w:eastAsia="Calibri" w:hAnsi="Times New Roman" w:cs="Times New Roman"/>
          <w:lang w:val="lt-LT"/>
        </w:rPr>
        <w:t xml:space="preserve">mg dozėmis, sveikiems asmenims padidino </w:t>
      </w:r>
      <w:proofErr w:type="spellStart"/>
      <w:r w:rsidRPr="00F35FAF">
        <w:rPr>
          <w:rFonts w:ascii="Times New Roman" w:eastAsia="Calibri" w:hAnsi="Times New Roman" w:cs="Times New Roman"/>
          <w:lang w:val="lt-LT"/>
        </w:rPr>
        <w:t>cilostazolo</w:t>
      </w:r>
      <w:proofErr w:type="spellEnd"/>
      <w:r w:rsidRPr="00F35FAF">
        <w:rPr>
          <w:rFonts w:ascii="Times New Roman" w:eastAsia="Calibri" w:hAnsi="Times New Roman" w:cs="Times New Roman"/>
          <w:lang w:val="lt-LT"/>
        </w:rPr>
        <w:t xml:space="preserve"> </w:t>
      </w:r>
      <w:proofErr w:type="spellStart"/>
      <w:r w:rsidRPr="00F35FAF">
        <w:rPr>
          <w:rFonts w:ascii="Times New Roman" w:eastAsia="Calibri" w:hAnsi="Times New Roman" w:cs="Times New Roman"/>
          <w:lang w:val="lt-LT"/>
        </w:rPr>
        <w:t>C</w:t>
      </w:r>
      <w:r w:rsidRPr="00F35FAF">
        <w:rPr>
          <w:rFonts w:ascii="Times New Roman" w:eastAsia="Calibri" w:hAnsi="Times New Roman" w:cs="Times New Roman"/>
          <w:vertAlign w:val="subscript"/>
          <w:lang w:val="lt-LT"/>
        </w:rPr>
        <w:t>max</w:t>
      </w:r>
      <w:proofErr w:type="spellEnd"/>
      <w:r w:rsidRPr="00F35FAF">
        <w:rPr>
          <w:rFonts w:ascii="Times New Roman" w:eastAsia="Calibri" w:hAnsi="Times New Roman" w:cs="Times New Roman"/>
          <w:lang w:val="lt-LT"/>
        </w:rPr>
        <w:t xml:space="preserve"> ir AUC atitinkamai 18 % ir 26 %, o vieno iš jo aktyvių metabolitų – atitinkamai 29 % ir 69 %.</w:t>
      </w:r>
    </w:p>
    <w:p w14:paraId="6F94B0DC" w14:textId="77777777" w:rsidR="00797756" w:rsidRPr="00F35FAF" w:rsidRDefault="00797756" w:rsidP="00797756">
      <w:pPr>
        <w:spacing w:after="0" w:line="240" w:lineRule="auto"/>
        <w:rPr>
          <w:rFonts w:ascii="Times New Roman" w:eastAsia="Calibri" w:hAnsi="Times New Roman" w:cs="Times New Roman"/>
          <w:lang w:val="lt-LT"/>
        </w:rPr>
      </w:pPr>
    </w:p>
    <w:p w14:paraId="6F94B0DD" w14:textId="43137DD7" w:rsidR="00797756" w:rsidRPr="00F35FAF" w:rsidRDefault="00797756" w:rsidP="00797756">
      <w:p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Tyrimų su gyvūnais duomenys rodo, kad NV</w:t>
      </w:r>
      <w:r w:rsidR="006C2219">
        <w:rPr>
          <w:rFonts w:ascii="Times New Roman" w:eastAsia="Calibri" w:hAnsi="Times New Roman" w:cs="Times New Roman"/>
          <w:lang w:val="lt-LT"/>
        </w:rPr>
        <w:t>P</w:t>
      </w:r>
      <w:r w:rsidRPr="00F35FAF">
        <w:rPr>
          <w:rFonts w:ascii="Times New Roman" w:eastAsia="Calibri" w:hAnsi="Times New Roman" w:cs="Times New Roman"/>
          <w:lang w:val="lt-LT"/>
        </w:rPr>
        <w:t xml:space="preserve">NU gali padidinti traukulių, susijusių su </w:t>
      </w:r>
      <w:proofErr w:type="spellStart"/>
      <w:r w:rsidRPr="00F35FAF">
        <w:rPr>
          <w:rFonts w:ascii="Times New Roman" w:eastAsia="Calibri" w:hAnsi="Times New Roman" w:cs="Times New Roman"/>
          <w:lang w:val="lt-LT"/>
        </w:rPr>
        <w:t>chinolonų</w:t>
      </w:r>
      <w:proofErr w:type="spellEnd"/>
      <w:r w:rsidRPr="00F35FAF">
        <w:rPr>
          <w:rFonts w:ascii="Times New Roman" w:eastAsia="Calibri" w:hAnsi="Times New Roman" w:cs="Times New Roman"/>
          <w:lang w:val="lt-LT"/>
        </w:rPr>
        <w:t xml:space="preserve"> grupės antibiotikais, pasireiškimo riziką. </w:t>
      </w:r>
      <w:proofErr w:type="spellStart"/>
      <w:r w:rsidRPr="00F35FAF">
        <w:rPr>
          <w:rFonts w:ascii="Times New Roman" w:eastAsia="Calibri" w:hAnsi="Times New Roman" w:cs="Times New Roman"/>
          <w:lang w:val="lt-LT"/>
        </w:rPr>
        <w:t>Chinolonus</w:t>
      </w:r>
      <w:proofErr w:type="spellEnd"/>
      <w:r w:rsidRPr="00F35FAF">
        <w:rPr>
          <w:rFonts w:ascii="Times New Roman" w:eastAsia="Calibri" w:hAnsi="Times New Roman" w:cs="Times New Roman"/>
          <w:lang w:val="lt-LT"/>
        </w:rPr>
        <w:t xml:space="preserve"> vartojantiems pacientams traukulių pasireiškimo rizika gali būti didesnė.</w:t>
      </w:r>
    </w:p>
    <w:p w14:paraId="6F94B0DE" w14:textId="77777777" w:rsidR="00797756" w:rsidRPr="00F35FAF" w:rsidRDefault="00797756" w:rsidP="00797756">
      <w:pPr>
        <w:spacing w:after="0" w:line="240" w:lineRule="auto"/>
        <w:rPr>
          <w:rFonts w:ascii="Times New Roman" w:eastAsia="Calibri" w:hAnsi="Times New Roman" w:cs="Times New Roman"/>
          <w:lang w:val="lt-LT"/>
        </w:rPr>
      </w:pPr>
    </w:p>
    <w:p w14:paraId="6F94B0DF" w14:textId="77777777" w:rsidR="00797756" w:rsidRPr="00F35FAF" w:rsidRDefault="00797756" w:rsidP="00797756">
      <w:pPr>
        <w:spacing w:after="0" w:line="240" w:lineRule="auto"/>
        <w:rPr>
          <w:rFonts w:ascii="Times New Roman" w:eastAsia="Calibri" w:hAnsi="Times New Roman" w:cs="Times New Roman"/>
          <w:u w:val="single"/>
          <w:lang w:val="lt-LT"/>
        </w:rPr>
      </w:pPr>
      <w:r w:rsidRPr="00F35FAF">
        <w:rPr>
          <w:rFonts w:ascii="Times New Roman" w:eastAsia="Calibri" w:hAnsi="Times New Roman" w:cs="Times New Roman"/>
          <w:u w:val="single"/>
          <w:lang w:val="lt-LT"/>
        </w:rPr>
        <w:t>Vaistinio preparato poveikis laboratorinių tyrimų duomenims</w:t>
      </w:r>
    </w:p>
    <w:p w14:paraId="6F94B0E0" w14:textId="35321AF4" w:rsidR="00797756" w:rsidRPr="00F35FAF" w:rsidRDefault="00797756" w:rsidP="00797756">
      <w:pPr>
        <w:spacing w:after="0" w:line="240" w:lineRule="auto"/>
        <w:rPr>
          <w:rFonts w:ascii="Times New Roman" w:eastAsia="Calibri" w:hAnsi="Times New Roman" w:cs="Times New Roman"/>
          <w:lang w:val="lt-LT"/>
        </w:rPr>
      </w:pPr>
      <w:proofErr w:type="spellStart"/>
      <w:r w:rsidRPr="00F35FAF">
        <w:rPr>
          <w:rFonts w:ascii="Times New Roman" w:eastAsia="Calibri" w:hAnsi="Times New Roman" w:cs="Times New Roman"/>
          <w:lang w:val="lt-LT"/>
        </w:rPr>
        <w:t>Naproksenas</w:t>
      </w:r>
      <w:proofErr w:type="spellEnd"/>
      <w:r w:rsidRPr="00F35FAF">
        <w:rPr>
          <w:rFonts w:ascii="Times New Roman" w:eastAsia="Calibri" w:hAnsi="Times New Roman" w:cs="Times New Roman"/>
          <w:lang w:val="lt-LT"/>
        </w:rPr>
        <w:t xml:space="preserve"> gali susilpninti trombocitų </w:t>
      </w:r>
      <w:proofErr w:type="spellStart"/>
      <w:r w:rsidRPr="00F35FAF">
        <w:rPr>
          <w:rFonts w:ascii="Times New Roman" w:eastAsia="Calibri" w:hAnsi="Times New Roman" w:cs="Times New Roman"/>
          <w:lang w:val="lt-LT"/>
        </w:rPr>
        <w:t>agregaciją</w:t>
      </w:r>
      <w:proofErr w:type="spellEnd"/>
      <w:r w:rsidRPr="00F35FAF">
        <w:rPr>
          <w:rFonts w:ascii="Times New Roman" w:eastAsia="Calibri" w:hAnsi="Times New Roman" w:cs="Times New Roman"/>
          <w:lang w:val="lt-LT"/>
        </w:rPr>
        <w:t xml:space="preserve"> ir pailginti kraujavimo trukmę. </w:t>
      </w:r>
      <w:r w:rsidR="00015CF2" w:rsidRPr="00F35FAF">
        <w:rPr>
          <w:rFonts w:ascii="Times New Roman" w:eastAsia="Calibri" w:hAnsi="Times New Roman" w:cs="Times New Roman"/>
          <w:lang w:val="lt-LT"/>
        </w:rPr>
        <w:t>T</w:t>
      </w:r>
      <w:r w:rsidRPr="00F35FAF">
        <w:rPr>
          <w:rFonts w:ascii="Times New Roman" w:eastAsia="Calibri" w:hAnsi="Times New Roman" w:cs="Times New Roman"/>
          <w:lang w:val="lt-LT"/>
        </w:rPr>
        <w:t>iriant</w:t>
      </w:r>
      <w:r w:rsidR="00015CF2" w:rsidRPr="00F35FAF">
        <w:rPr>
          <w:rFonts w:ascii="Times New Roman" w:eastAsia="Calibri" w:hAnsi="Times New Roman" w:cs="Times New Roman"/>
          <w:lang w:val="lt-LT"/>
        </w:rPr>
        <w:t xml:space="preserve"> kraujavimo trukmę</w:t>
      </w:r>
      <w:r w:rsidRPr="00F35FAF">
        <w:rPr>
          <w:rFonts w:ascii="Times New Roman" w:eastAsia="Calibri" w:hAnsi="Times New Roman" w:cs="Times New Roman"/>
          <w:lang w:val="lt-LT"/>
        </w:rPr>
        <w:t xml:space="preserve">, į šį poveikį reikia atsižvelgti. </w:t>
      </w:r>
    </w:p>
    <w:p w14:paraId="6F94B0E1" w14:textId="77777777" w:rsidR="00797756" w:rsidRPr="00F35FAF" w:rsidRDefault="00797756" w:rsidP="00797756">
      <w:pPr>
        <w:spacing w:after="0" w:line="240" w:lineRule="auto"/>
        <w:rPr>
          <w:rFonts w:ascii="Times New Roman" w:eastAsia="Calibri" w:hAnsi="Times New Roman" w:cs="Times New Roman"/>
          <w:lang w:val="lt-LT"/>
        </w:rPr>
      </w:pPr>
    </w:p>
    <w:p w14:paraId="6F94B0E2" w14:textId="5E40DA28" w:rsidR="00797756" w:rsidRPr="00F35FAF" w:rsidRDefault="00797756" w:rsidP="00797756">
      <w:pPr>
        <w:spacing w:after="0" w:line="240" w:lineRule="auto"/>
        <w:rPr>
          <w:rFonts w:ascii="Times New Roman" w:eastAsia="Calibri" w:hAnsi="Times New Roman" w:cs="Times New Roman"/>
          <w:lang w:val="lt-LT"/>
        </w:rPr>
      </w:pPr>
      <w:proofErr w:type="spellStart"/>
      <w:r w:rsidRPr="00F35FAF">
        <w:rPr>
          <w:rFonts w:ascii="Times New Roman" w:eastAsia="Calibri" w:hAnsi="Times New Roman" w:cs="Times New Roman"/>
          <w:lang w:val="lt-LT"/>
        </w:rPr>
        <w:t>Naproksenas</w:t>
      </w:r>
      <w:proofErr w:type="spellEnd"/>
      <w:r w:rsidRPr="00F35FAF">
        <w:rPr>
          <w:rFonts w:ascii="Times New Roman" w:eastAsia="Calibri" w:hAnsi="Times New Roman" w:cs="Times New Roman"/>
          <w:lang w:val="lt-LT"/>
        </w:rPr>
        <w:t xml:space="preserve"> gali sukelti 17-keto steroidų kiekio šlapime padidėjimą dėl jo ir (arba) jo metabolitų sąveikos su šiam tyrimui naudojamu m-di-</w:t>
      </w:r>
      <w:proofErr w:type="spellStart"/>
      <w:r w:rsidRPr="00F35FAF">
        <w:rPr>
          <w:rFonts w:ascii="Times New Roman" w:eastAsia="Calibri" w:hAnsi="Times New Roman" w:cs="Times New Roman"/>
          <w:lang w:val="lt-LT"/>
        </w:rPr>
        <w:t>nitrobenzenu</w:t>
      </w:r>
      <w:proofErr w:type="spellEnd"/>
      <w:r w:rsidRPr="00F35FAF">
        <w:rPr>
          <w:rFonts w:ascii="Times New Roman" w:eastAsia="Calibri" w:hAnsi="Times New Roman" w:cs="Times New Roman"/>
          <w:lang w:val="lt-LT"/>
        </w:rPr>
        <w:t>. Nors dirbtinai pakitusių 17-hidroksikortikosteroidų tyrimų (</w:t>
      </w:r>
      <w:proofErr w:type="spellStart"/>
      <w:r w:rsidRPr="00F35FAF">
        <w:rPr>
          <w:rFonts w:ascii="Times New Roman" w:eastAsia="Calibri" w:hAnsi="Times New Roman" w:cs="Times New Roman"/>
          <w:i/>
          <w:lang w:val="lt-LT"/>
        </w:rPr>
        <w:t>Porter-Silber</w:t>
      </w:r>
      <w:proofErr w:type="spellEnd"/>
      <w:r w:rsidRPr="00F35FAF">
        <w:rPr>
          <w:rFonts w:ascii="Times New Roman" w:eastAsia="Calibri" w:hAnsi="Times New Roman" w:cs="Times New Roman"/>
          <w:lang w:val="lt-LT"/>
        </w:rPr>
        <w:t xml:space="preserve"> mėginio) duomenų nenustatyta, 72</w:t>
      </w:r>
      <w:r w:rsidR="00015CF2" w:rsidRPr="00F35FAF">
        <w:rPr>
          <w:rFonts w:ascii="Times New Roman" w:eastAsia="Calibri" w:hAnsi="Times New Roman" w:cs="Times New Roman"/>
          <w:lang w:val="lt-LT"/>
        </w:rPr>
        <w:t> </w:t>
      </w:r>
      <w:r w:rsidRPr="00F35FAF">
        <w:rPr>
          <w:rFonts w:ascii="Times New Roman" w:eastAsia="Calibri" w:hAnsi="Times New Roman" w:cs="Times New Roman"/>
          <w:lang w:val="lt-LT"/>
        </w:rPr>
        <w:t xml:space="preserve">val. prieš atliekant antinksčių funkcijos </w:t>
      </w:r>
      <w:proofErr w:type="spellStart"/>
      <w:r w:rsidRPr="00F35FAF">
        <w:rPr>
          <w:rFonts w:ascii="Times New Roman" w:eastAsia="Calibri" w:hAnsi="Times New Roman" w:cs="Times New Roman"/>
          <w:i/>
          <w:lang w:val="lt-LT"/>
        </w:rPr>
        <w:t>Porter-Silber</w:t>
      </w:r>
      <w:proofErr w:type="spellEnd"/>
      <w:r w:rsidRPr="00F35FAF">
        <w:rPr>
          <w:rFonts w:ascii="Times New Roman" w:eastAsia="Calibri" w:hAnsi="Times New Roman" w:cs="Times New Roman"/>
          <w:lang w:val="lt-LT"/>
        </w:rPr>
        <w:t xml:space="preserve"> mėginį </w:t>
      </w:r>
      <w:proofErr w:type="spellStart"/>
      <w:r w:rsidRPr="00F35FAF">
        <w:rPr>
          <w:rFonts w:ascii="Times New Roman" w:eastAsia="Calibri" w:hAnsi="Times New Roman" w:cs="Times New Roman"/>
          <w:lang w:val="lt-LT"/>
        </w:rPr>
        <w:t>naprokseno</w:t>
      </w:r>
      <w:proofErr w:type="spellEnd"/>
      <w:r w:rsidRPr="00F35FAF">
        <w:rPr>
          <w:rFonts w:ascii="Times New Roman" w:eastAsia="Calibri" w:hAnsi="Times New Roman" w:cs="Times New Roman"/>
          <w:lang w:val="lt-LT"/>
        </w:rPr>
        <w:t xml:space="preserve"> vartojimą rekomenduojama laikinai nutraukti. </w:t>
      </w:r>
    </w:p>
    <w:p w14:paraId="6F94B0E3" w14:textId="77777777" w:rsidR="00797756" w:rsidRPr="00F35FAF" w:rsidRDefault="00797756" w:rsidP="00797756">
      <w:pPr>
        <w:spacing w:after="0" w:line="240" w:lineRule="auto"/>
        <w:rPr>
          <w:rFonts w:ascii="Times New Roman" w:eastAsia="Calibri" w:hAnsi="Times New Roman" w:cs="Times New Roman"/>
          <w:lang w:val="lt-LT"/>
        </w:rPr>
      </w:pPr>
    </w:p>
    <w:p w14:paraId="6F94B0E5" w14:textId="770734FF" w:rsidR="00797756" w:rsidRPr="00F35FAF" w:rsidRDefault="00797756" w:rsidP="00797756">
      <w:pPr>
        <w:spacing w:after="0" w:line="240" w:lineRule="auto"/>
        <w:rPr>
          <w:rFonts w:ascii="Times New Roman" w:eastAsia="Calibri" w:hAnsi="Times New Roman" w:cs="Times New Roman"/>
          <w:lang w:val="lt-LT"/>
        </w:rPr>
      </w:pPr>
      <w:proofErr w:type="spellStart"/>
      <w:r w:rsidRPr="00F35FAF">
        <w:rPr>
          <w:rFonts w:ascii="Times New Roman" w:eastAsia="Calibri" w:hAnsi="Times New Roman" w:cs="Times New Roman"/>
          <w:lang w:val="lt-LT"/>
        </w:rPr>
        <w:t>Naproksenas</w:t>
      </w:r>
      <w:proofErr w:type="spellEnd"/>
      <w:r w:rsidRPr="00F35FAF">
        <w:rPr>
          <w:rFonts w:ascii="Times New Roman" w:eastAsia="Calibri" w:hAnsi="Times New Roman" w:cs="Times New Roman"/>
          <w:lang w:val="lt-LT"/>
        </w:rPr>
        <w:t xml:space="preserve"> gali iškraipyti kai kurių 5-hidroksiindolacto rūgšties (5HIAA) tyrimų šlapime duomenis.</w:t>
      </w:r>
    </w:p>
    <w:p w14:paraId="37B8579F" w14:textId="77777777" w:rsidR="00015CF2" w:rsidRPr="00F35FAF" w:rsidRDefault="00015CF2" w:rsidP="00797756">
      <w:pPr>
        <w:spacing w:after="0" w:line="240" w:lineRule="auto"/>
        <w:rPr>
          <w:rFonts w:ascii="Times New Roman" w:eastAsia="Calibri" w:hAnsi="Times New Roman" w:cs="Times New Roman"/>
          <w:lang w:val="lt-LT"/>
        </w:rPr>
      </w:pPr>
    </w:p>
    <w:p w14:paraId="6F94B0E6" w14:textId="77777777" w:rsidR="00797756" w:rsidRPr="00F35FAF" w:rsidRDefault="00797756" w:rsidP="00797756">
      <w:pPr>
        <w:spacing w:after="0" w:line="240" w:lineRule="auto"/>
        <w:rPr>
          <w:rFonts w:ascii="Times New Roman" w:eastAsia="Calibri" w:hAnsi="Times New Roman" w:cs="Times New Roman"/>
          <w:b/>
          <w:lang w:val="lt-LT"/>
        </w:rPr>
      </w:pPr>
      <w:bookmarkStart w:id="18" w:name="_Toc129243107"/>
      <w:bookmarkStart w:id="19" w:name="_Toc129243232"/>
      <w:r w:rsidRPr="00F35FAF">
        <w:rPr>
          <w:rFonts w:ascii="Times New Roman" w:eastAsia="Calibri" w:hAnsi="Times New Roman" w:cs="Times New Roman"/>
          <w:b/>
          <w:lang w:val="lt-LT"/>
        </w:rPr>
        <w:t>4.6</w:t>
      </w:r>
      <w:r w:rsidRPr="00F35FAF">
        <w:rPr>
          <w:rFonts w:ascii="Times New Roman" w:eastAsia="Calibri" w:hAnsi="Times New Roman" w:cs="Times New Roman"/>
          <w:b/>
          <w:lang w:val="lt-LT"/>
        </w:rPr>
        <w:tab/>
      </w:r>
      <w:bookmarkEnd w:id="18"/>
      <w:bookmarkEnd w:id="19"/>
      <w:r w:rsidRPr="00F35FAF">
        <w:rPr>
          <w:rFonts w:ascii="Times New Roman" w:eastAsia="Calibri" w:hAnsi="Times New Roman" w:cs="Times New Roman"/>
          <w:b/>
          <w:lang w:val="lt-LT"/>
        </w:rPr>
        <w:t>Vaisingumas, nėštumo ir žindymo laikotarpis</w:t>
      </w:r>
    </w:p>
    <w:p w14:paraId="6F94B0E7" w14:textId="77777777" w:rsidR="00797756" w:rsidRPr="00F35FAF" w:rsidRDefault="00797756" w:rsidP="00797756">
      <w:pPr>
        <w:spacing w:after="0" w:line="240" w:lineRule="auto"/>
        <w:rPr>
          <w:rFonts w:ascii="Times New Roman" w:eastAsia="Calibri" w:hAnsi="Times New Roman" w:cs="Times New Roman"/>
          <w:lang w:val="lt-LT"/>
        </w:rPr>
      </w:pPr>
    </w:p>
    <w:p w14:paraId="6F94B0E8" w14:textId="77777777" w:rsidR="00797756" w:rsidRPr="00F35FAF" w:rsidRDefault="00797756" w:rsidP="00797756">
      <w:pPr>
        <w:spacing w:after="0" w:line="240" w:lineRule="auto"/>
        <w:rPr>
          <w:rFonts w:ascii="Times New Roman" w:eastAsia="Calibri" w:hAnsi="Times New Roman" w:cs="Times New Roman"/>
          <w:u w:val="single"/>
          <w:lang w:val="lt-LT"/>
        </w:rPr>
      </w:pPr>
      <w:r w:rsidRPr="00F35FAF">
        <w:rPr>
          <w:rFonts w:ascii="Times New Roman" w:eastAsia="Calibri" w:hAnsi="Times New Roman" w:cs="Times New Roman"/>
          <w:u w:val="single"/>
          <w:lang w:val="lt-LT"/>
        </w:rPr>
        <w:t>Nėštumas</w:t>
      </w:r>
    </w:p>
    <w:p w14:paraId="6F94B0E9" w14:textId="77777777" w:rsidR="00797756" w:rsidRPr="00F35FAF" w:rsidRDefault="00797756" w:rsidP="00797756">
      <w:pPr>
        <w:spacing w:after="0" w:line="240" w:lineRule="auto"/>
        <w:rPr>
          <w:rFonts w:ascii="Times New Roman" w:eastAsia="Calibri" w:hAnsi="Times New Roman" w:cs="Times New Roman"/>
          <w:i/>
          <w:lang w:val="lt-LT"/>
        </w:rPr>
      </w:pPr>
      <w:proofErr w:type="spellStart"/>
      <w:r w:rsidRPr="00F35FAF">
        <w:rPr>
          <w:rFonts w:ascii="Times New Roman" w:eastAsia="Calibri" w:hAnsi="Times New Roman" w:cs="Times New Roman"/>
          <w:i/>
          <w:lang w:val="lt-LT"/>
        </w:rPr>
        <w:t>Naproksenas</w:t>
      </w:r>
      <w:proofErr w:type="spellEnd"/>
    </w:p>
    <w:p w14:paraId="6F94B0EA" w14:textId="70D4EBB7" w:rsidR="00797756" w:rsidRPr="00F35FAF" w:rsidRDefault="00797756" w:rsidP="00797756">
      <w:p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lastRenderedPageBreak/>
        <w:t xml:space="preserve">Prostaglandinų sintezės slopinimas gali pakenkti nėštumo eigai ir (arba) embriono ar vaisiaus vystymuisi. Epidemiologinių tyrimų duomenimis, nėštumo pradžioje vartojami prostaglandinų sintezės inhibitoriai didina persileidimo, širdies </w:t>
      </w:r>
      <w:r w:rsidR="0070346B" w:rsidRPr="00F35FAF">
        <w:rPr>
          <w:rFonts w:ascii="Times New Roman" w:eastAsia="Calibri" w:hAnsi="Times New Roman" w:cs="Times New Roman"/>
          <w:lang w:val="lt-LT"/>
        </w:rPr>
        <w:t xml:space="preserve">formavimosi ydų </w:t>
      </w:r>
      <w:r w:rsidRPr="00F35FAF">
        <w:rPr>
          <w:rFonts w:ascii="Times New Roman" w:eastAsia="Calibri" w:hAnsi="Times New Roman" w:cs="Times New Roman"/>
          <w:lang w:val="lt-LT"/>
        </w:rPr>
        <w:t xml:space="preserve">ir </w:t>
      </w:r>
      <w:proofErr w:type="spellStart"/>
      <w:r w:rsidRPr="00F35FAF">
        <w:rPr>
          <w:rFonts w:ascii="Times New Roman" w:eastAsia="Calibri" w:hAnsi="Times New Roman" w:cs="Times New Roman"/>
          <w:lang w:val="lt-LT"/>
        </w:rPr>
        <w:t>gastroschizės</w:t>
      </w:r>
      <w:proofErr w:type="spellEnd"/>
      <w:r w:rsidRPr="00F35FAF">
        <w:rPr>
          <w:rFonts w:ascii="Times New Roman" w:eastAsia="Calibri" w:hAnsi="Times New Roman" w:cs="Times New Roman"/>
          <w:lang w:val="lt-LT"/>
        </w:rPr>
        <w:t xml:space="preserve"> riziką. Absoliuti širdies ir kraujagyslių sistemos </w:t>
      </w:r>
      <w:r w:rsidR="0070346B" w:rsidRPr="00F35FAF">
        <w:rPr>
          <w:rFonts w:ascii="Times New Roman" w:eastAsia="Calibri" w:hAnsi="Times New Roman" w:cs="Times New Roman"/>
          <w:lang w:val="lt-LT"/>
        </w:rPr>
        <w:t xml:space="preserve">formavimosi ydų </w:t>
      </w:r>
      <w:r w:rsidRPr="00F35FAF">
        <w:rPr>
          <w:rFonts w:ascii="Times New Roman" w:eastAsia="Calibri" w:hAnsi="Times New Roman" w:cs="Times New Roman"/>
          <w:lang w:val="lt-LT"/>
        </w:rPr>
        <w:t xml:space="preserve">rizika padidėja nuo mažesnės kaip 1 % iki maždaug 1,5 %. Manoma, kad ši rizika didėja didinant dozę ir ilginant vartojimo trukmę. Nustatyta, kad prostaglandinų sintezės inhibitoriai padidina iki implantacijos ir po jos žūvančių gyvūnų embrionų skaičių, taip pat daugiau gyvūnų embrionų ir vaisių žūva vėlesniais vystymosi laikotarpiais. Gyvūnams duodant prostaglandinų sintezės inhibitorių </w:t>
      </w:r>
      <w:proofErr w:type="spellStart"/>
      <w:r w:rsidRPr="00F35FAF">
        <w:rPr>
          <w:rFonts w:ascii="Times New Roman" w:eastAsia="Calibri" w:hAnsi="Times New Roman" w:cs="Times New Roman"/>
          <w:lang w:val="lt-LT"/>
        </w:rPr>
        <w:t>organogenezės</w:t>
      </w:r>
      <w:proofErr w:type="spellEnd"/>
      <w:r w:rsidRPr="00F35FAF">
        <w:rPr>
          <w:rFonts w:ascii="Times New Roman" w:eastAsia="Calibri" w:hAnsi="Times New Roman" w:cs="Times New Roman"/>
          <w:lang w:val="lt-LT"/>
        </w:rPr>
        <w:t xml:space="preserve"> laikotarpiu, padaugėja įvairių apsigimimų, įskaitant širdies ir kraujagyslių sistemos sklaidos anomalijas (žr. 5.3</w:t>
      </w:r>
      <w:r w:rsidR="0070346B" w:rsidRPr="00F35FAF">
        <w:rPr>
          <w:rFonts w:ascii="Times New Roman" w:eastAsia="Calibri" w:hAnsi="Times New Roman" w:cs="Times New Roman"/>
          <w:lang w:val="lt-LT"/>
        </w:rPr>
        <w:t> </w:t>
      </w:r>
      <w:r w:rsidRPr="00F35FAF">
        <w:rPr>
          <w:rFonts w:ascii="Times New Roman" w:eastAsia="Calibri" w:hAnsi="Times New Roman" w:cs="Times New Roman"/>
          <w:lang w:val="lt-LT"/>
        </w:rPr>
        <w:t>skyrių).</w:t>
      </w:r>
    </w:p>
    <w:p w14:paraId="6F94B0EB" w14:textId="77777777" w:rsidR="00797756" w:rsidRPr="00F35FAF" w:rsidRDefault="00797756" w:rsidP="00797756">
      <w:pPr>
        <w:spacing w:after="0" w:line="240" w:lineRule="auto"/>
        <w:rPr>
          <w:rFonts w:ascii="Times New Roman" w:eastAsia="Calibri" w:hAnsi="Times New Roman" w:cs="Times New Roman"/>
          <w:lang w:val="lt-LT"/>
        </w:rPr>
      </w:pPr>
    </w:p>
    <w:p w14:paraId="6F94B0EC" w14:textId="78978BB8" w:rsidR="00797756" w:rsidRPr="00F35FAF" w:rsidRDefault="00797756" w:rsidP="00797756">
      <w:p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 xml:space="preserve">Mėginančioms pastoti moterims bei pirmą ir antrą nėštumo trimestrus </w:t>
      </w:r>
      <w:proofErr w:type="spellStart"/>
      <w:r w:rsidR="001B7549">
        <w:rPr>
          <w:rFonts w:ascii="Times New Roman" w:eastAsia="Calibri" w:hAnsi="Times New Roman" w:cs="Times New Roman"/>
          <w:lang w:val="lt-LT"/>
        </w:rPr>
        <w:t>Tvamga</w:t>
      </w:r>
      <w:proofErr w:type="spellEnd"/>
      <w:r w:rsidRPr="00F35FAF">
        <w:rPr>
          <w:rFonts w:ascii="Times New Roman" w:eastAsia="Calibri" w:hAnsi="Times New Roman" w:cs="Times New Roman"/>
          <w:lang w:val="lt-LT"/>
        </w:rPr>
        <w:t xml:space="preserve"> vartoti negalima, išskyrus atvejus, kai laukiama nauda pacientei viršija galimą riziką vaisiui. </w:t>
      </w:r>
      <w:r w:rsidR="00694A4D" w:rsidRPr="00F35FAF">
        <w:rPr>
          <w:rFonts w:ascii="Times New Roman" w:eastAsia="Calibri" w:hAnsi="Times New Roman" w:cs="Times New Roman"/>
          <w:lang w:val="lt-LT"/>
        </w:rPr>
        <w:t xml:space="preserve">Nuo 20-os nėštumo savaitės vartojamas </w:t>
      </w:r>
      <w:proofErr w:type="spellStart"/>
      <w:r w:rsidR="001B7549">
        <w:rPr>
          <w:rFonts w:ascii="Times New Roman" w:eastAsia="Calibri" w:hAnsi="Times New Roman" w:cs="Times New Roman"/>
          <w:lang w:val="lt-LT"/>
        </w:rPr>
        <w:t>Tvamga</w:t>
      </w:r>
      <w:proofErr w:type="spellEnd"/>
      <w:r w:rsidR="00694A4D" w:rsidRPr="00F35FAF">
        <w:rPr>
          <w:rFonts w:ascii="Times New Roman" w:eastAsia="Calibri" w:hAnsi="Times New Roman" w:cs="Times New Roman"/>
          <w:lang w:val="lt-LT"/>
        </w:rPr>
        <w:t xml:space="preserve"> gali sukelti </w:t>
      </w:r>
      <w:proofErr w:type="spellStart"/>
      <w:r w:rsidR="00694A4D" w:rsidRPr="00F35FAF">
        <w:rPr>
          <w:rFonts w:ascii="Times New Roman" w:eastAsia="Calibri" w:hAnsi="Times New Roman" w:cs="Times New Roman"/>
          <w:lang w:val="lt-LT"/>
        </w:rPr>
        <w:t>oligohidramnioną</w:t>
      </w:r>
      <w:proofErr w:type="spellEnd"/>
      <w:r w:rsidR="00694A4D" w:rsidRPr="00F35FAF">
        <w:rPr>
          <w:rFonts w:ascii="Times New Roman" w:eastAsia="Calibri" w:hAnsi="Times New Roman" w:cs="Times New Roman"/>
          <w:lang w:val="lt-LT"/>
        </w:rPr>
        <w:t xml:space="preserve"> dėl vaisiaus inkstų disfunkcijos. Tai gali pasireikšti vos pradėjus gydymą ir nutraukus gydymą paprastai išnyksta. </w:t>
      </w:r>
      <w:r w:rsidR="00CA617A" w:rsidRPr="00F35FAF">
        <w:rPr>
          <w:rFonts w:ascii="Times New Roman" w:eastAsia="Calibri" w:hAnsi="Times New Roman" w:cs="Times New Roman"/>
          <w:lang w:val="lt-LT"/>
        </w:rPr>
        <w:t>Taip pat buvo gauta</w:t>
      </w:r>
      <w:r w:rsidR="0021190D" w:rsidRPr="00F35FAF">
        <w:rPr>
          <w:rFonts w:ascii="Times New Roman" w:eastAsia="Calibri" w:hAnsi="Times New Roman" w:cs="Times New Roman"/>
          <w:lang w:val="lt-LT"/>
        </w:rPr>
        <w:t xml:space="preserve"> pranešimų</w:t>
      </w:r>
      <w:r w:rsidR="00300AE2" w:rsidRPr="00F35FAF">
        <w:rPr>
          <w:rFonts w:ascii="Times New Roman" w:eastAsia="Calibri" w:hAnsi="Times New Roman" w:cs="Times New Roman"/>
          <w:lang w:val="lt-LT"/>
        </w:rPr>
        <w:t xml:space="preserve"> apie arterinio latako susiaurėjimą po gydymo antr</w:t>
      </w:r>
      <w:r w:rsidR="00B24DD7" w:rsidRPr="00F35FAF">
        <w:rPr>
          <w:rFonts w:ascii="Times New Roman" w:eastAsia="Calibri" w:hAnsi="Times New Roman" w:cs="Times New Roman"/>
          <w:lang w:val="lt-LT"/>
        </w:rPr>
        <w:t>ojo</w:t>
      </w:r>
      <w:r w:rsidR="00300AE2" w:rsidRPr="00F35FAF">
        <w:rPr>
          <w:rFonts w:ascii="Times New Roman" w:eastAsia="Calibri" w:hAnsi="Times New Roman" w:cs="Times New Roman"/>
          <w:lang w:val="lt-LT"/>
        </w:rPr>
        <w:t xml:space="preserve"> trimestr</w:t>
      </w:r>
      <w:r w:rsidR="00B24DD7" w:rsidRPr="00F35FAF">
        <w:rPr>
          <w:rFonts w:ascii="Times New Roman" w:eastAsia="Calibri" w:hAnsi="Times New Roman" w:cs="Times New Roman"/>
          <w:lang w:val="lt-LT"/>
        </w:rPr>
        <w:t>o metu</w:t>
      </w:r>
      <w:r w:rsidR="00300AE2" w:rsidRPr="00F35FAF">
        <w:rPr>
          <w:rFonts w:ascii="Times New Roman" w:eastAsia="Calibri" w:hAnsi="Times New Roman" w:cs="Times New Roman"/>
          <w:lang w:val="lt-LT"/>
        </w:rPr>
        <w:t xml:space="preserve">, kuris </w:t>
      </w:r>
      <w:r w:rsidR="00AD51C0" w:rsidRPr="00F35FAF">
        <w:rPr>
          <w:rFonts w:ascii="Times New Roman" w:eastAsia="Calibri" w:hAnsi="Times New Roman" w:cs="Times New Roman"/>
          <w:lang w:val="lt-LT"/>
        </w:rPr>
        <w:t>daugumai</w:t>
      </w:r>
      <w:r w:rsidR="001739BD" w:rsidRPr="00F35FAF">
        <w:rPr>
          <w:rFonts w:ascii="Times New Roman" w:eastAsia="Calibri" w:hAnsi="Times New Roman" w:cs="Times New Roman"/>
          <w:lang w:val="lt-LT"/>
        </w:rPr>
        <w:t xml:space="preserve"> </w:t>
      </w:r>
      <w:r w:rsidR="00300AE2" w:rsidRPr="00F35FAF">
        <w:rPr>
          <w:rFonts w:ascii="Times New Roman" w:eastAsia="Calibri" w:hAnsi="Times New Roman" w:cs="Times New Roman"/>
          <w:lang w:val="lt-LT"/>
        </w:rPr>
        <w:t>išnyk</w:t>
      </w:r>
      <w:r w:rsidR="00AD51C0" w:rsidRPr="00F35FAF">
        <w:rPr>
          <w:rFonts w:ascii="Times New Roman" w:eastAsia="Calibri" w:hAnsi="Times New Roman" w:cs="Times New Roman"/>
          <w:lang w:val="lt-LT"/>
        </w:rPr>
        <w:t>o</w:t>
      </w:r>
      <w:r w:rsidR="00300AE2" w:rsidRPr="00F35FAF">
        <w:rPr>
          <w:rFonts w:ascii="Times New Roman" w:eastAsia="Calibri" w:hAnsi="Times New Roman" w:cs="Times New Roman"/>
          <w:lang w:val="lt-LT"/>
        </w:rPr>
        <w:t xml:space="preserve"> nutraukus gydymą</w:t>
      </w:r>
      <w:r w:rsidR="00AD51C0" w:rsidRPr="00F35FAF">
        <w:rPr>
          <w:rFonts w:ascii="Times New Roman" w:eastAsia="Calibri" w:hAnsi="Times New Roman" w:cs="Times New Roman"/>
          <w:lang w:val="lt-LT"/>
        </w:rPr>
        <w:t>.</w:t>
      </w:r>
      <w:r w:rsidR="0021190D" w:rsidRPr="00F35FAF">
        <w:rPr>
          <w:rFonts w:ascii="Times New Roman" w:eastAsia="Calibri" w:hAnsi="Times New Roman" w:cs="Times New Roman"/>
          <w:lang w:val="lt-LT"/>
        </w:rPr>
        <w:t xml:space="preserve"> </w:t>
      </w:r>
      <w:r w:rsidR="0049028B" w:rsidRPr="00F35FAF">
        <w:rPr>
          <w:rFonts w:ascii="Times New Roman" w:eastAsia="Calibri" w:hAnsi="Times New Roman" w:cs="Times New Roman"/>
          <w:lang w:val="lt-LT"/>
        </w:rPr>
        <w:t>Todėl m</w:t>
      </w:r>
      <w:r w:rsidRPr="00F35FAF">
        <w:rPr>
          <w:rFonts w:ascii="Times New Roman" w:eastAsia="Calibri" w:hAnsi="Times New Roman" w:cs="Times New Roman"/>
          <w:lang w:val="lt-LT"/>
        </w:rPr>
        <w:t>ėginančioms pastoti moterims bei pirm</w:t>
      </w:r>
      <w:r w:rsidR="005D4539" w:rsidRPr="00F35FAF">
        <w:rPr>
          <w:rFonts w:ascii="Times New Roman" w:eastAsia="Calibri" w:hAnsi="Times New Roman" w:cs="Times New Roman"/>
          <w:lang w:val="lt-LT"/>
        </w:rPr>
        <w:t>ojo</w:t>
      </w:r>
      <w:r w:rsidRPr="00F35FAF">
        <w:rPr>
          <w:rFonts w:ascii="Times New Roman" w:eastAsia="Calibri" w:hAnsi="Times New Roman" w:cs="Times New Roman"/>
          <w:lang w:val="lt-LT"/>
        </w:rPr>
        <w:t xml:space="preserve"> ar antr</w:t>
      </w:r>
      <w:r w:rsidR="005D4539" w:rsidRPr="00F35FAF">
        <w:rPr>
          <w:rFonts w:ascii="Times New Roman" w:eastAsia="Calibri" w:hAnsi="Times New Roman" w:cs="Times New Roman"/>
          <w:lang w:val="lt-LT"/>
        </w:rPr>
        <w:t>ojo</w:t>
      </w:r>
      <w:r w:rsidRPr="00F35FAF">
        <w:rPr>
          <w:rFonts w:ascii="Times New Roman" w:eastAsia="Calibri" w:hAnsi="Times New Roman" w:cs="Times New Roman"/>
          <w:lang w:val="lt-LT"/>
        </w:rPr>
        <w:t xml:space="preserve"> nėštumo trimestr</w:t>
      </w:r>
      <w:r w:rsidR="005D4539" w:rsidRPr="00F35FAF">
        <w:rPr>
          <w:rFonts w:ascii="Times New Roman" w:eastAsia="Calibri" w:hAnsi="Times New Roman" w:cs="Times New Roman"/>
          <w:lang w:val="lt-LT"/>
        </w:rPr>
        <w:t>ais,</w:t>
      </w:r>
      <w:r w:rsidRPr="00F35FAF">
        <w:rPr>
          <w:rFonts w:ascii="Times New Roman" w:eastAsia="Calibri" w:hAnsi="Times New Roman" w:cs="Times New Roman"/>
          <w:lang w:val="lt-LT"/>
        </w:rPr>
        <w:t xml:space="preserve"> </w:t>
      </w:r>
      <w:proofErr w:type="spellStart"/>
      <w:r w:rsidR="007879E1" w:rsidRPr="00F35FAF">
        <w:rPr>
          <w:rFonts w:ascii="Times New Roman" w:eastAsia="Calibri" w:hAnsi="Times New Roman" w:cs="Times New Roman"/>
          <w:lang w:val="lt-LT"/>
        </w:rPr>
        <w:t>naprokseno</w:t>
      </w:r>
      <w:proofErr w:type="spellEnd"/>
      <w:r w:rsidRPr="00F35FAF">
        <w:rPr>
          <w:rFonts w:ascii="Times New Roman" w:eastAsia="Calibri" w:hAnsi="Times New Roman" w:cs="Times New Roman"/>
          <w:lang w:val="lt-LT"/>
        </w:rPr>
        <w:t xml:space="preserve"> </w:t>
      </w:r>
      <w:r w:rsidR="0056591B" w:rsidRPr="00F35FAF">
        <w:rPr>
          <w:rFonts w:ascii="Times New Roman" w:eastAsia="Calibri" w:hAnsi="Times New Roman" w:cs="Times New Roman"/>
          <w:lang w:val="lt-LT"/>
        </w:rPr>
        <w:t>dozė turi būti k</w:t>
      </w:r>
      <w:r w:rsidR="00533CC0" w:rsidRPr="00F35FAF">
        <w:rPr>
          <w:rFonts w:ascii="Times New Roman" w:eastAsia="Calibri" w:hAnsi="Times New Roman" w:cs="Times New Roman"/>
          <w:lang w:val="lt-LT"/>
        </w:rPr>
        <w:t>uo</w:t>
      </w:r>
      <w:r w:rsidR="0056591B" w:rsidRPr="00F35FAF">
        <w:rPr>
          <w:rFonts w:ascii="Times New Roman" w:eastAsia="Calibri" w:hAnsi="Times New Roman" w:cs="Times New Roman"/>
          <w:lang w:val="lt-LT"/>
        </w:rPr>
        <w:t xml:space="preserve"> mažesnė, o </w:t>
      </w:r>
      <w:r w:rsidRPr="00F35FAF">
        <w:rPr>
          <w:rFonts w:ascii="Times New Roman" w:eastAsia="Calibri" w:hAnsi="Times New Roman" w:cs="Times New Roman"/>
          <w:lang w:val="lt-LT"/>
        </w:rPr>
        <w:t xml:space="preserve">vartojimo trukmė </w:t>
      </w:r>
      <w:r w:rsidR="0056591B" w:rsidRPr="00F35FAF">
        <w:rPr>
          <w:rFonts w:ascii="Times New Roman" w:eastAsia="Calibri" w:hAnsi="Times New Roman" w:cs="Times New Roman"/>
          <w:lang w:val="lt-LT"/>
        </w:rPr>
        <w:t xml:space="preserve">– </w:t>
      </w:r>
      <w:r w:rsidRPr="00F35FAF">
        <w:rPr>
          <w:rFonts w:ascii="Times New Roman" w:eastAsia="Calibri" w:hAnsi="Times New Roman" w:cs="Times New Roman"/>
          <w:lang w:val="lt-LT"/>
        </w:rPr>
        <w:t>kiek įmanoma trumpesnė.</w:t>
      </w:r>
      <w:r w:rsidR="000D1610" w:rsidRPr="00F35FAF">
        <w:rPr>
          <w:rFonts w:ascii="Times New Roman" w:eastAsia="Calibri" w:hAnsi="Times New Roman" w:cs="Times New Roman"/>
          <w:lang w:val="lt-LT"/>
        </w:rPr>
        <w:t xml:space="preserve"> Jei po 20-os</w:t>
      </w:r>
      <w:r w:rsidR="0070346B" w:rsidRPr="00F35FAF">
        <w:rPr>
          <w:rFonts w:ascii="Times New Roman" w:eastAsia="Calibri" w:hAnsi="Times New Roman" w:cs="Times New Roman"/>
          <w:lang w:val="lt-LT"/>
        </w:rPr>
        <w:t>ios</w:t>
      </w:r>
      <w:r w:rsidR="000D1610" w:rsidRPr="00F35FAF">
        <w:rPr>
          <w:rFonts w:ascii="Times New Roman" w:eastAsia="Calibri" w:hAnsi="Times New Roman" w:cs="Times New Roman"/>
          <w:lang w:val="lt-LT"/>
        </w:rPr>
        <w:t xml:space="preserve"> </w:t>
      </w:r>
      <w:proofErr w:type="spellStart"/>
      <w:r w:rsidR="000D1610" w:rsidRPr="00F35FAF">
        <w:rPr>
          <w:rFonts w:ascii="Times New Roman" w:eastAsia="Calibri" w:hAnsi="Times New Roman" w:cs="Times New Roman"/>
          <w:lang w:val="lt-LT"/>
        </w:rPr>
        <w:t>gestacinės</w:t>
      </w:r>
      <w:proofErr w:type="spellEnd"/>
      <w:r w:rsidR="000D1610" w:rsidRPr="00F35FAF">
        <w:rPr>
          <w:rFonts w:ascii="Times New Roman" w:eastAsia="Calibri" w:hAnsi="Times New Roman" w:cs="Times New Roman"/>
          <w:lang w:val="lt-LT"/>
        </w:rPr>
        <w:t xml:space="preserve"> savaitės kelias dienas vartojamas </w:t>
      </w:r>
      <w:proofErr w:type="spellStart"/>
      <w:r w:rsidR="001B7549">
        <w:rPr>
          <w:rFonts w:ascii="Times New Roman" w:eastAsia="Calibri" w:hAnsi="Times New Roman" w:cs="Times New Roman"/>
          <w:lang w:val="lt-LT"/>
        </w:rPr>
        <w:t>Tvamga</w:t>
      </w:r>
      <w:proofErr w:type="spellEnd"/>
      <w:r w:rsidR="000D1610" w:rsidRPr="00F35FAF">
        <w:rPr>
          <w:rFonts w:ascii="Times New Roman" w:eastAsia="Calibri" w:hAnsi="Times New Roman" w:cs="Times New Roman"/>
          <w:lang w:val="lt-LT"/>
        </w:rPr>
        <w:t>, reikia spręsti</w:t>
      </w:r>
      <w:r w:rsidR="002F23F8" w:rsidRPr="00F35FAF">
        <w:rPr>
          <w:rFonts w:ascii="Times New Roman" w:eastAsia="Calibri" w:hAnsi="Times New Roman" w:cs="Times New Roman"/>
          <w:lang w:val="lt-LT"/>
        </w:rPr>
        <w:t xml:space="preserve"> dėl </w:t>
      </w:r>
      <w:proofErr w:type="spellStart"/>
      <w:r w:rsidR="000D1610" w:rsidRPr="00F35FAF">
        <w:rPr>
          <w:rFonts w:ascii="Times New Roman" w:eastAsia="Calibri" w:hAnsi="Times New Roman" w:cs="Times New Roman"/>
          <w:lang w:val="lt-LT"/>
        </w:rPr>
        <w:t>antenatalinės</w:t>
      </w:r>
      <w:proofErr w:type="spellEnd"/>
      <w:r w:rsidR="000D1610" w:rsidRPr="00F35FAF">
        <w:rPr>
          <w:rFonts w:ascii="Times New Roman" w:eastAsia="Calibri" w:hAnsi="Times New Roman" w:cs="Times New Roman"/>
          <w:lang w:val="lt-LT"/>
        </w:rPr>
        <w:t xml:space="preserve"> </w:t>
      </w:r>
      <w:proofErr w:type="spellStart"/>
      <w:r w:rsidR="000D1610" w:rsidRPr="00F35FAF">
        <w:rPr>
          <w:rFonts w:ascii="Times New Roman" w:eastAsia="Calibri" w:hAnsi="Times New Roman" w:cs="Times New Roman"/>
          <w:lang w:val="lt-LT"/>
        </w:rPr>
        <w:t>oligohidramniono</w:t>
      </w:r>
      <w:proofErr w:type="spellEnd"/>
      <w:r w:rsidR="002F23F8" w:rsidRPr="00F35FAF">
        <w:rPr>
          <w:rFonts w:ascii="Times New Roman" w:eastAsia="Calibri" w:hAnsi="Times New Roman" w:cs="Times New Roman"/>
          <w:lang w:val="lt-LT"/>
        </w:rPr>
        <w:t xml:space="preserve"> ar arterinio latako susiaurėjimo</w:t>
      </w:r>
      <w:r w:rsidR="000D1610" w:rsidRPr="00F35FAF">
        <w:rPr>
          <w:rFonts w:ascii="Times New Roman" w:eastAsia="Calibri" w:hAnsi="Times New Roman" w:cs="Times New Roman"/>
          <w:lang w:val="lt-LT"/>
        </w:rPr>
        <w:t xml:space="preserve"> stebėsenos. Nustačius </w:t>
      </w:r>
      <w:proofErr w:type="spellStart"/>
      <w:r w:rsidR="000D1610" w:rsidRPr="00F35FAF">
        <w:rPr>
          <w:rFonts w:ascii="Times New Roman" w:eastAsia="Calibri" w:hAnsi="Times New Roman" w:cs="Times New Roman"/>
          <w:lang w:val="lt-LT"/>
        </w:rPr>
        <w:t>oligohidramnioną</w:t>
      </w:r>
      <w:proofErr w:type="spellEnd"/>
      <w:r w:rsidR="002F23F8" w:rsidRPr="00F35FAF">
        <w:rPr>
          <w:rFonts w:ascii="Times New Roman" w:eastAsia="Calibri" w:hAnsi="Times New Roman" w:cs="Times New Roman"/>
          <w:lang w:val="lt-LT"/>
        </w:rPr>
        <w:t xml:space="preserve"> ar arterinio latako susiaurėjimą</w:t>
      </w:r>
      <w:r w:rsidR="000D1610" w:rsidRPr="00F35FAF">
        <w:rPr>
          <w:rFonts w:ascii="Times New Roman" w:eastAsia="Calibri" w:hAnsi="Times New Roman" w:cs="Times New Roman"/>
          <w:lang w:val="lt-LT"/>
        </w:rPr>
        <w:t xml:space="preserve">, gydymą </w:t>
      </w:r>
      <w:proofErr w:type="spellStart"/>
      <w:r w:rsidR="001B7549">
        <w:rPr>
          <w:rFonts w:ascii="Times New Roman" w:eastAsia="Calibri" w:hAnsi="Times New Roman" w:cs="Times New Roman"/>
          <w:lang w:val="lt-LT"/>
        </w:rPr>
        <w:t>Tvamga</w:t>
      </w:r>
      <w:proofErr w:type="spellEnd"/>
      <w:r w:rsidR="000D1610" w:rsidRPr="00F35FAF">
        <w:rPr>
          <w:rFonts w:ascii="Times New Roman" w:eastAsia="Calibri" w:hAnsi="Times New Roman" w:cs="Times New Roman"/>
          <w:lang w:val="lt-LT"/>
        </w:rPr>
        <w:t xml:space="preserve"> reikia nutraukti.</w:t>
      </w:r>
    </w:p>
    <w:p w14:paraId="6F94B0ED" w14:textId="77777777" w:rsidR="00797756" w:rsidRPr="00F35FAF" w:rsidRDefault="00797756" w:rsidP="00797756">
      <w:pPr>
        <w:spacing w:after="0" w:line="240" w:lineRule="auto"/>
        <w:rPr>
          <w:rFonts w:ascii="Times New Roman" w:eastAsia="Calibri" w:hAnsi="Times New Roman" w:cs="Times New Roman"/>
          <w:lang w:val="lt-LT"/>
        </w:rPr>
      </w:pPr>
    </w:p>
    <w:p w14:paraId="6F94B0EE" w14:textId="77777777" w:rsidR="00797756" w:rsidRPr="00F35FAF" w:rsidRDefault="00797756" w:rsidP="00797756">
      <w:p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Visi trečią nėštumo trimestrą vartojami prostaglandinų sintezės inhibitoriai gali sukelti vaisiui:</w:t>
      </w:r>
    </w:p>
    <w:p w14:paraId="6F94B0EF" w14:textId="210F532E" w:rsidR="00797756" w:rsidRPr="00F35FAF" w:rsidRDefault="00797756" w:rsidP="00797756">
      <w:pPr>
        <w:numPr>
          <w:ilvl w:val="0"/>
          <w:numId w:val="26"/>
        </w:numPr>
        <w:spacing w:after="0" w:line="240" w:lineRule="auto"/>
        <w:ind w:left="567" w:hanging="567"/>
        <w:rPr>
          <w:rFonts w:ascii="Times New Roman" w:eastAsia="Calibri" w:hAnsi="Times New Roman" w:cs="Times New Roman"/>
          <w:lang w:val="lt-LT"/>
        </w:rPr>
      </w:pPr>
      <w:r w:rsidRPr="00F35FAF">
        <w:rPr>
          <w:rFonts w:ascii="Times New Roman" w:eastAsia="Calibri" w:hAnsi="Times New Roman" w:cs="Times New Roman"/>
          <w:lang w:val="lt-LT"/>
        </w:rPr>
        <w:t>toksinį poveikį širdžiai ir plaučiams (priešlaikin</w:t>
      </w:r>
      <w:r w:rsidR="002D51E9" w:rsidRPr="00F35FAF">
        <w:rPr>
          <w:rFonts w:ascii="Times New Roman" w:eastAsia="Calibri" w:hAnsi="Times New Roman" w:cs="Times New Roman"/>
          <w:lang w:val="lt-LT"/>
        </w:rPr>
        <w:t>is</w:t>
      </w:r>
      <w:r w:rsidRPr="00F35FAF">
        <w:rPr>
          <w:rFonts w:ascii="Times New Roman" w:eastAsia="Calibri" w:hAnsi="Times New Roman" w:cs="Times New Roman"/>
          <w:lang w:val="lt-LT"/>
        </w:rPr>
        <w:t xml:space="preserve"> arterinio latako užsidarym</w:t>
      </w:r>
      <w:r w:rsidR="002D51E9" w:rsidRPr="00F35FAF">
        <w:rPr>
          <w:rFonts w:ascii="Times New Roman" w:eastAsia="Calibri" w:hAnsi="Times New Roman" w:cs="Times New Roman"/>
          <w:lang w:val="lt-LT"/>
        </w:rPr>
        <w:t>as</w:t>
      </w:r>
      <w:r w:rsidRPr="00F35FAF">
        <w:rPr>
          <w:rFonts w:ascii="Times New Roman" w:eastAsia="Calibri" w:hAnsi="Times New Roman" w:cs="Times New Roman"/>
          <w:lang w:val="lt-LT"/>
        </w:rPr>
        <w:t xml:space="preserve"> ir plaučių hipertenzij</w:t>
      </w:r>
      <w:r w:rsidR="002D51E9" w:rsidRPr="00F35FAF">
        <w:rPr>
          <w:rFonts w:ascii="Times New Roman" w:eastAsia="Calibri" w:hAnsi="Times New Roman" w:cs="Times New Roman"/>
          <w:lang w:val="lt-LT"/>
        </w:rPr>
        <w:t>a</w:t>
      </w:r>
      <w:r w:rsidRPr="00F35FAF">
        <w:rPr>
          <w:rFonts w:ascii="Times New Roman" w:eastAsia="Calibri" w:hAnsi="Times New Roman" w:cs="Times New Roman"/>
          <w:lang w:val="lt-LT"/>
        </w:rPr>
        <w:t>);</w:t>
      </w:r>
    </w:p>
    <w:p w14:paraId="6F94B0F0" w14:textId="63F6E2DA" w:rsidR="00797756" w:rsidRPr="00F35FAF" w:rsidRDefault="00797756" w:rsidP="00797756">
      <w:pPr>
        <w:numPr>
          <w:ilvl w:val="0"/>
          <w:numId w:val="26"/>
        </w:numPr>
        <w:spacing w:after="0" w:line="240" w:lineRule="auto"/>
        <w:ind w:left="567" w:hanging="567"/>
        <w:rPr>
          <w:rFonts w:ascii="Times New Roman" w:eastAsia="Calibri" w:hAnsi="Times New Roman" w:cs="Times New Roman"/>
          <w:lang w:val="lt-LT"/>
        </w:rPr>
      </w:pPr>
      <w:r w:rsidRPr="00F35FAF">
        <w:rPr>
          <w:rFonts w:ascii="Times New Roman" w:eastAsia="Calibri" w:hAnsi="Times New Roman" w:cs="Times New Roman"/>
          <w:lang w:val="lt-LT"/>
        </w:rPr>
        <w:t>inkstų disfunkciją</w:t>
      </w:r>
      <w:r w:rsidR="00C71DA4" w:rsidRPr="00F35FAF">
        <w:rPr>
          <w:rFonts w:ascii="Times New Roman" w:eastAsia="Calibri" w:hAnsi="Times New Roman" w:cs="Times New Roman"/>
          <w:lang w:val="lt-LT"/>
        </w:rPr>
        <w:t xml:space="preserve"> (žr. pirmiau)</w:t>
      </w:r>
      <w:r w:rsidRPr="00F35FAF">
        <w:rPr>
          <w:rFonts w:ascii="Times New Roman" w:eastAsia="Calibri" w:hAnsi="Times New Roman" w:cs="Times New Roman"/>
          <w:lang w:val="lt-LT"/>
        </w:rPr>
        <w:t xml:space="preserve">. </w:t>
      </w:r>
    </w:p>
    <w:p w14:paraId="6F94B0F1" w14:textId="77777777" w:rsidR="00797756" w:rsidRPr="00F35FAF" w:rsidRDefault="00797756" w:rsidP="00797756">
      <w:pPr>
        <w:spacing w:after="0" w:line="240" w:lineRule="auto"/>
        <w:rPr>
          <w:rFonts w:ascii="Times New Roman" w:eastAsia="Calibri" w:hAnsi="Times New Roman" w:cs="Times New Roman"/>
          <w:lang w:val="lt-LT"/>
        </w:rPr>
      </w:pPr>
    </w:p>
    <w:p w14:paraId="6F94B0F2" w14:textId="77777777" w:rsidR="00797756" w:rsidRPr="00F35FAF" w:rsidRDefault="00797756" w:rsidP="00797756">
      <w:p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Vartojami nėštumo pabaigoje moteriai ir vaisiui jie gali sukelti:</w:t>
      </w:r>
    </w:p>
    <w:p w14:paraId="6F94B0F3" w14:textId="77777777" w:rsidR="00797756" w:rsidRPr="00F35FAF" w:rsidRDefault="00797756" w:rsidP="00797756">
      <w:pPr>
        <w:numPr>
          <w:ilvl w:val="0"/>
          <w:numId w:val="29"/>
        </w:numPr>
        <w:spacing w:after="0" w:line="240" w:lineRule="auto"/>
        <w:ind w:left="567" w:hanging="567"/>
        <w:rPr>
          <w:rFonts w:ascii="Times New Roman" w:eastAsia="Calibri" w:hAnsi="Times New Roman" w:cs="Times New Roman"/>
          <w:lang w:val="lt-LT"/>
        </w:rPr>
      </w:pPr>
      <w:r w:rsidRPr="00F35FAF">
        <w:rPr>
          <w:rFonts w:ascii="Times New Roman" w:eastAsia="Calibri" w:hAnsi="Times New Roman" w:cs="Times New Roman"/>
          <w:lang w:val="lt-LT"/>
        </w:rPr>
        <w:t xml:space="preserve">kraujavimo laiko pailgėjimą (dėl </w:t>
      </w:r>
      <w:proofErr w:type="spellStart"/>
      <w:r w:rsidRPr="00F35FAF">
        <w:rPr>
          <w:rFonts w:ascii="Times New Roman" w:eastAsia="Calibri" w:hAnsi="Times New Roman" w:cs="Times New Roman"/>
          <w:lang w:val="lt-LT"/>
        </w:rPr>
        <w:t>antiagregacinio</w:t>
      </w:r>
      <w:proofErr w:type="spellEnd"/>
      <w:r w:rsidRPr="00F35FAF">
        <w:rPr>
          <w:rFonts w:ascii="Times New Roman" w:eastAsia="Calibri" w:hAnsi="Times New Roman" w:cs="Times New Roman"/>
          <w:lang w:val="lt-LT"/>
        </w:rPr>
        <w:t xml:space="preserve"> poveikio, kuris gali pasireikšti net nuo labai mažų dozių);</w:t>
      </w:r>
    </w:p>
    <w:p w14:paraId="6F94B0F4" w14:textId="77777777" w:rsidR="00797756" w:rsidRPr="00F35FAF" w:rsidRDefault="00797756" w:rsidP="00797756">
      <w:pPr>
        <w:numPr>
          <w:ilvl w:val="0"/>
          <w:numId w:val="29"/>
        </w:numPr>
        <w:spacing w:after="0" w:line="240" w:lineRule="auto"/>
        <w:ind w:left="567" w:hanging="567"/>
        <w:rPr>
          <w:rFonts w:ascii="Times New Roman" w:eastAsia="Calibri" w:hAnsi="Times New Roman" w:cs="Times New Roman"/>
          <w:lang w:val="lt-LT"/>
        </w:rPr>
      </w:pPr>
      <w:r w:rsidRPr="00F35FAF">
        <w:rPr>
          <w:rFonts w:ascii="Times New Roman" w:eastAsia="Calibri" w:hAnsi="Times New Roman" w:cs="Times New Roman"/>
          <w:lang w:val="lt-LT"/>
        </w:rPr>
        <w:t>gimdos susitraukimų susilpnėjimą ir dėl to – gimdymo vėlavimą ar jo trukmės pailgėjimą.</w:t>
      </w:r>
    </w:p>
    <w:p w14:paraId="6F94B0F5" w14:textId="77777777" w:rsidR="00797756" w:rsidRPr="00F35FAF" w:rsidRDefault="00797756" w:rsidP="00797756">
      <w:pPr>
        <w:spacing w:after="0" w:line="240" w:lineRule="auto"/>
        <w:rPr>
          <w:rFonts w:ascii="Times New Roman" w:eastAsia="Calibri" w:hAnsi="Times New Roman" w:cs="Times New Roman"/>
          <w:lang w:val="lt-LT"/>
        </w:rPr>
      </w:pPr>
    </w:p>
    <w:p w14:paraId="6F94B0F6" w14:textId="426A5D01" w:rsidR="00797756" w:rsidRPr="00F35FAF" w:rsidRDefault="00797756" w:rsidP="00797756">
      <w:p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 xml:space="preserve">Dėl to trečią nėštumo trimestrą </w:t>
      </w:r>
      <w:proofErr w:type="spellStart"/>
      <w:r w:rsidR="001B7549">
        <w:rPr>
          <w:rFonts w:ascii="Times New Roman" w:eastAsia="Calibri" w:hAnsi="Times New Roman" w:cs="Times New Roman"/>
          <w:lang w:val="lt-LT"/>
        </w:rPr>
        <w:t>Tvamga</w:t>
      </w:r>
      <w:proofErr w:type="spellEnd"/>
      <w:r w:rsidRPr="00F35FAF">
        <w:rPr>
          <w:rFonts w:ascii="Times New Roman" w:eastAsia="Calibri" w:hAnsi="Times New Roman" w:cs="Times New Roman"/>
          <w:lang w:val="lt-LT"/>
        </w:rPr>
        <w:t xml:space="preserve"> vartoti negalima (žr. 4.3</w:t>
      </w:r>
      <w:r w:rsidR="00196F93" w:rsidRPr="00F35FAF">
        <w:rPr>
          <w:rFonts w:ascii="Times New Roman" w:eastAsia="Calibri" w:hAnsi="Times New Roman" w:cs="Times New Roman"/>
          <w:lang w:val="lt-LT"/>
        </w:rPr>
        <w:t> </w:t>
      </w:r>
      <w:r w:rsidRPr="00F35FAF">
        <w:rPr>
          <w:rFonts w:ascii="Times New Roman" w:eastAsia="Calibri" w:hAnsi="Times New Roman" w:cs="Times New Roman"/>
          <w:lang w:val="lt-LT"/>
        </w:rPr>
        <w:t>skyrių).</w:t>
      </w:r>
    </w:p>
    <w:p w14:paraId="6F94B0F7" w14:textId="77777777" w:rsidR="00797756" w:rsidRPr="00F35FAF" w:rsidRDefault="00797756" w:rsidP="00797756">
      <w:pPr>
        <w:spacing w:after="0" w:line="240" w:lineRule="auto"/>
        <w:rPr>
          <w:rFonts w:ascii="Times New Roman" w:eastAsia="Calibri" w:hAnsi="Times New Roman" w:cs="Times New Roman"/>
          <w:lang w:val="lt-LT"/>
        </w:rPr>
      </w:pPr>
    </w:p>
    <w:p w14:paraId="6F94B0F8" w14:textId="77777777" w:rsidR="00797756" w:rsidRPr="00F35FAF" w:rsidRDefault="00797756" w:rsidP="00797756">
      <w:pPr>
        <w:spacing w:after="0" w:line="240" w:lineRule="auto"/>
        <w:rPr>
          <w:rFonts w:ascii="Times New Roman" w:eastAsia="Calibri" w:hAnsi="Times New Roman" w:cs="Times New Roman"/>
          <w:i/>
          <w:lang w:val="lt-LT"/>
        </w:rPr>
      </w:pPr>
      <w:proofErr w:type="spellStart"/>
      <w:r w:rsidRPr="00F35FAF">
        <w:rPr>
          <w:rFonts w:ascii="Times New Roman" w:eastAsia="Calibri" w:hAnsi="Times New Roman" w:cs="Times New Roman"/>
          <w:i/>
          <w:lang w:val="lt-LT"/>
        </w:rPr>
        <w:t>Ezomeprazolas</w:t>
      </w:r>
      <w:proofErr w:type="spellEnd"/>
    </w:p>
    <w:p w14:paraId="61EBAEFE" w14:textId="77777777" w:rsidR="00196F93" w:rsidRPr="00F35FAF" w:rsidRDefault="00196F93" w:rsidP="00797756">
      <w:pPr>
        <w:spacing w:after="0" w:line="240" w:lineRule="auto"/>
        <w:rPr>
          <w:rFonts w:ascii="Times New Roman" w:eastAsia="Calibri" w:hAnsi="Times New Roman" w:cs="Times New Roman"/>
          <w:lang w:val="lt-LT"/>
        </w:rPr>
      </w:pPr>
    </w:p>
    <w:p w14:paraId="6F94B0F9" w14:textId="7221894A" w:rsidR="00797756" w:rsidRPr="00F35FAF" w:rsidRDefault="00797756" w:rsidP="00797756">
      <w:pPr>
        <w:spacing w:after="0" w:line="240" w:lineRule="auto"/>
        <w:rPr>
          <w:rFonts w:ascii="Times New Roman" w:eastAsia="Calibri" w:hAnsi="Times New Roman" w:cs="Times New Roman"/>
          <w:lang w:val="lt-LT"/>
        </w:rPr>
      </w:pPr>
      <w:proofErr w:type="spellStart"/>
      <w:r w:rsidRPr="00F35FAF">
        <w:rPr>
          <w:rFonts w:ascii="Times New Roman" w:eastAsia="Calibri" w:hAnsi="Times New Roman" w:cs="Times New Roman"/>
          <w:lang w:val="lt-LT"/>
        </w:rPr>
        <w:t>Ezomeprazolo</w:t>
      </w:r>
      <w:proofErr w:type="spellEnd"/>
      <w:r w:rsidRPr="00F35FAF">
        <w:rPr>
          <w:rFonts w:ascii="Times New Roman" w:eastAsia="Calibri" w:hAnsi="Times New Roman" w:cs="Times New Roman"/>
          <w:lang w:val="lt-LT"/>
        </w:rPr>
        <w:t xml:space="preserve"> vartojimo nėštumo metu duomenų yra nedaug. Epidemiologiniai tyrimai neparodė </w:t>
      </w:r>
      <w:r w:rsidR="00196F93" w:rsidRPr="00F35FAF">
        <w:rPr>
          <w:rFonts w:ascii="Times New Roman" w:eastAsia="Calibri" w:hAnsi="Times New Roman" w:cs="Times New Roman"/>
          <w:lang w:val="lt-LT"/>
        </w:rPr>
        <w:t xml:space="preserve">formavimosi ydas </w:t>
      </w:r>
      <w:r w:rsidRPr="00F35FAF">
        <w:rPr>
          <w:rFonts w:ascii="Times New Roman" w:eastAsia="Calibri" w:hAnsi="Times New Roman" w:cs="Times New Roman"/>
          <w:lang w:val="lt-LT"/>
        </w:rPr>
        <w:t xml:space="preserve">skatinančio ar </w:t>
      </w:r>
      <w:proofErr w:type="spellStart"/>
      <w:r w:rsidRPr="00F35FAF">
        <w:rPr>
          <w:rFonts w:ascii="Times New Roman" w:eastAsia="Calibri" w:hAnsi="Times New Roman" w:cs="Times New Roman"/>
          <w:lang w:val="lt-LT"/>
        </w:rPr>
        <w:t>fetotoksnio</w:t>
      </w:r>
      <w:proofErr w:type="spellEnd"/>
      <w:r w:rsidRPr="00F35FAF">
        <w:rPr>
          <w:rFonts w:ascii="Times New Roman" w:eastAsia="Calibri" w:hAnsi="Times New Roman" w:cs="Times New Roman"/>
          <w:lang w:val="lt-LT"/>
        </w:rPr>
        <w:t xml:space="preserve"> poveikio vartojus </w:t>
      </w:r>
      <w:proofErr w:type="spellStart"/>
      <w:r w:rsidRPr="00F35FAF">
        <w:rPr>
          <w:rFonts w:ascii="Times New Roman" w:eastAsia="Calibri" w:hAnsi="Times New Roman" w:cs="Times New Roman"/>
          <w:lang w:val="lt-LT"/>
        </w:rPr>
        <w:t>raceminio</w:t>
      </w:r>
      <w:proofErr w:type="spellEnd"/>
      <w:r w:rsidRPr="00F35FAF">
        <w:rPr>
          <w:rFonts w:ascii="Times New Roman" w:eastAsia="Calibri" w:hAnsi="Times New Roman" w:cs="Times New Roman"/>
          <w:lang w:val="lt-LT"/>
        </w:rPr>
        <w:t xml:space="preserve"> mišinio </w:t>
      </w:r>
      <w:proofErr w:type="spellStart"/>
      <w:r w:rsidRPr="00F35FAF">
        <w:rPr>
          <w:rFonts w:ascii="Times New Roman" w:eastAsia="Calibri" w:hAnsi="Times New Roman" w:cs="Times New Roman"/>
          <w:lang w:val="lt-LT"/>
        </w:rPr>
        <w:t>omeprazolo</w:t>
      </w:r>
      <w:proofErr w:type="spellEnd"/>
      <w:r w:rsidRPr="00F35FAF">
        <w:rPr>
          <w:rFonts w:ascii="Times New Roman" w:eastAsia="Calibri" w:hAnsi="Times New Roman" w:cs="Times New Roman"/>
          <w:lang w:val="lt-LT"/>
        </w:rPr>
        <w:t xml:space="preserve"> daugiau nėštumų metu. Gyvūnų tyrimai tiesioginio ar netiesioginio kenksmingo </w:t>
      </w:r>
      <w:proofErr w:type="spellStart"/>
      <w:r w:rsidRPr="00F35FAF">
        <w:rPr>
          <w:rFonts w:ascii="Times New Roman" w:eastAsia="Calibri" w:hAnsi="Times New Roman" w:cs="Times New Roman"/>
          <w:lang w:val="lt-LT"/>
        </w:rPr>
        <w:t>ezomeprazolo</w:t>
      </w:r>
      <w:proofErr w:type="spellEnd"/>
      <w:r w:rsidRPr="00F35FAF">
        <w:rPr>
          <w:rFonts w:ascii="Times New Roman" w:eastAsia="Calibri" w:hAnsi="Times New Roman" w:cs="Times New Roman"/>
          <w:lang w:val="lt-LT"/>
        </w:rPr>
        <w:t xml:space="preserve"> poveikio embriono ar vaisiaus vystymuisi neparodė. </w:t>
      </w:r>
      <w:proofErr w:type="spellStart"/>
      <w:r w:rsidRPr="00F35FAF">
        <w:rPr>
          <w:rFonts w:ascii="Times New Roman" w:eastAsia="Calibri" w:hAnsi="Times New Roman" w:cs="Times New Roman"/>
          <w:lang w:val="lt-LT"/>
        </w:rPr>
        <w:t>Raceminio</w:t>
      </w:r>
      <w:proofErr w:type="spellEnd"/>
      <w:r w:rsidRPr="00F35FAF">
        <w:rPr>
          <w:rFonts w:ascii="Times New Roman" w:eastAsia="Calibri" w:hAnsi="Times New Roman" w:cs="Times New Roman"/>
          <w:lang w:val="lt-LT"/>
        </w:rPr>
        <w:t xml:space="preserve"> mišinio poveikio gyvūnams tyrimai tiesioginio ar netiesioginio kenksmingo poveikio vaikingumo eigai, atsivedimui ir </w:t>
      </w:r>
      <w:proofErr w:type="spellStart"/>
      <w:r w:rsidRPr="00F35FAF">
        <w:rPr>
          <w:rFonts w:ascii="Times New Roman" w:eastAsia="Calibri" w:hAnsi="Times New Roman" w:cs="Times New Roman"/>
          <w:lang w:val="lt-LT"/>
        </w:rPr>
        <w:t>ponataliniam</w:t>
      </w:r>
      <w:proofErr w:type="spellEnd"/>
      <w:r w:rsidRPr="00F35FAF">
        <w:rPr>
          <w:rFonts w:ascii="Times New Roman" w:eastAsia="Calibri" w:hAnsi="Times New Roman" w:cs="Times New Roman"/>
          <w:lang w:val="lt-LT"/>
        </w:rPr>
        <w:t xml:space="preserve"> vystymuisi neparodė.</w:t>
      </w:r>
    </w:p>
    <w:p w14:paraId="6F94B0FA" w14:textId="77777777" w:rsidR="00797756" w:rsidRPr="00F35FAF" w:rsidRDefault="00797756" w:rsidP="00797756">
      <w:pPr>
        <w:spacing w:after="0" w:line="240" w:lineRule="auto"/>
        <w:rPr>
          <w:rFonts w:ascii="Times New Roman" w:eastAsia="Calibri" w:hAnsi="Times New Roman" w:cs="Times New Roman"/>
          <w:lang w:val="lt-LT"/>
        </w:rPr>
      </w:pPr>
    </w:p>
    <w:p w14:paraId="6F94B0FB" w14:textId="77777777" w:rsidR="00797756" w:rsidRPr="00F35FAF" w:rsidRDefault="00797756" w:rsidP="00797756">
      <w:pPr>
        <w:spacing w:after="0" w:line="240" w:lineRule="auto"/>
        <w:rPr>
          <w:rFonts w:ascii="Times New Roman" w:eastAsia="Calibri" w:hAnsi="Times New Roman" w:cs="Times New Roman"/>
          <w:u w:val="single"/>
          <w:lang w:val="lt-LT"/>
        </w:rPr>
      </w:pPr>
      <w:r w:rsidRPr="00F35FAF">
        <w:rPr>
          <w:rFonts w:ascii="Times New Roman" w:eastAsia="Calibri" w:hAnsi="Times New Roman" w:cs="Times New Roman"/>
          <w:u w:val="single"/>
          <w:lang w:val="lt-LT"/>
        </w:rPr>
        <w:t>Žindymas</w:t>
      </w:r>
    </w:p>
    <w:p w14:paraId="6F94B0FC" w14:textId="69F158F8" w:rsidR="00797756" w:rsidRPr="00F35FAF" w:rsidRDefault="00797756" w:rsidP="00797756">
      <w:p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 xml:space="preserve">Mažas </w:t>
      </w:r>
      <w:proofErr w:type="spellStart"/>
      <w:r w:rsidRPr="00F35FAF">
        <w:rPr>
          <w:rFonts w:ascii="Times New Roman" w:eastAsia="Calibri" w:hAnsi="Times New Roman" w:cs="Times New Roman"/>
          <w:lang w:val="lt-LT"/>
        </w:rPr>
        <w:t>naprokseno</w:t>
      </w:r>
      <w:proofErr w:type="spellEnd"/>
      <w:r w:rsidRPr="00F35FAF">
        <w:rPr>
          <w:rFonts w:ascii="Times New Roman" w:eastAsia="Calibri" w:hAnsi="Times New Roman" w:cs="Times New Roman"/>
          <w:lang w:val="lt-LT"/>
        </w:rPr>
        <w:t xml:space="preserve"> kiekis išskiriamas į </w:t>
      </w:r>
      <w:r w:rsidR="00196F93" w:rsidRPr="00F35FAF">
        <w:rPr>
          <w:rFonts w:ascii="Times New Roman" w:eastAsia="Calibri" w:hAnsi="Times New Roman" w:cs="Times New Roman"/>
          <w:lang w:val="lt-LT"/>
        </w:rPr>
        <w:t xml:space="preserve">gydomų moterų </w:t>
      </w:r>
      <w:r w:rsidRPr="00F35FAF">
        <w:rPr>
          <w:rFonts w:ascii="Times New Roman" w:eastAsia="Calibri" w:hAnsi="Times New Roman" w:cs="Times New Roman"/>
          <w:lang w:val="lt-LT"/>
        </w:rPr>
        <w:t xml:space="preserve">pieną. Ar į jį išskiriama </w:t>
      </w:r>
      <w:proofErr w:type="spellStart"/>
      <w:r w:rsidRPr="00F35FAF">
        <w:rPr>
          <w:rFonts w:ascii="Times New Roman" w:eastAsia="Calibri" w:hAnsi="Times New Roman" w:cs="Times New Roman"/>
          <w:lang w:val="lt-LT"/>
        </w:rPr>
        <w:t>ezomeprazolo</w:t>
      </w:r>
      <w:proofErr w:type="spellEnd"/>
      <w:r w:rsidRPr="00F35FAF">
        <w:rPr>
          <w:rFonts w:ascii="Times New Roman" w:eastAsia="Calibri" w:hAnsi="Times New Roman" w:cs="Times New Roman"/>
          <w:lang w:val="lt-LT"/>
        </w:rPr>
        <w:t xml:space="preserve">, nežinoma. Vienas aprašytas atvejis rodo, kad į moters pieną išskiriama nedaug </w:t>
      </w:r>
      <w:proofErr w:type="spellStart"/>
      <w:r w:rsidRPr="00F35FAF">
        <w:rPr>
          <w:rFonts w:ascii="Times New Roman" w:eastAsia="Calibri" w:hAnsi="Times New Roman" w:cs="Times New Roman"/>
          <w:lang w:val="lt-LT"/>
        </w:rPr>
        <w:t>raceminio</w:t>
      </w:r>
      <w:proofErr w:type="spellEnd"/>
      <w:r w:rsidRPr="00F35FAF">
        <w:rPr>
          <w:rFonts w:ascii="Times New Roman" w:eastAsia="Calibri" w:hAnsi="Times New Roman" w:cs="Times New Roman"/>
          <w:lang w:val="lt-LT"/>
        </w:rPr>
        <w:t xml:space="preserve"> mišinio (</w:t>
      </w:r>
      <w:proofErr w:type="spellStart"/>
      <w:r w:rsidRPr="00F35FAF">
        <w:rPr>
          <w:rFonts w:ascii="Times New Roman" w:eastAsia="Calibri" w:hAnsi="Times New Roman" w:cs="Times New Roman"/>
          <w:lang w:val="lt-LT"/>
        </w:rPr>
        <w:t>omeprazolo</w:t>
      </w:r>
      <w:proofErr w:type="spellEnd"/>
      <w:r w:rsidRPr="00F35FAF">
        <w:rPr>
          <w:rFonts w:ascii="Times New Roman" w:eastAsia="Calibri" w:hAnsi="Times New Roman" w:cs="Times New Roman"/>
          <w:lang w:val="lt-LT"/>
        </w:rPr>
        <w:t>) (pagal svorį koreguota dozė buvo &lt;</w:t>
      </w:r>
      <w:r w:rsidR="00196F93" w:rsidRPr="00F35FAF">
        <w:rPr>
          <w:rFonts w:ascii="Times New Roman" w:eastAsia="Calibri" w:hAnsi="Times New Roman" w:cs="Times New Roman"/>
          <w:lang w:val="lt-LT"/>
        </w:rPr>
        <w:t> </w:t>
      </w:r>
      <w:r w:rsidRPr="00F35FAF">
        <w:rPr>
          <w:rFonts w:ascii="Times New Roman" w:eastAsia="Calibri" w:hAnsi="Times New Roman" w:cs="Times New Roman"/>
          <w:lang w:val="lt-LT"/>
        </w:rPr>
        <w:t>7</w:t>
      </w:r>
      <w:r w:rsidR="00196F93" w:rsidRPr="00F35FAF">
        <w:rPr>
          <w:rFonts w:ascii="Times New Roman" w:eastAsia="Calibri" w:hAnsi="Times New Roman" w:cs="Times New Roman"/>
          <w:lang w:val="lt-LT"/>
        </w:rPr>
        <w:t> </w:t>
      </w:r>
      <w:r w:rsidRPr="00F35FAF">
        <w:rPr>
          <w:rFonts w:ascii="Times New Roman" w:eastAsia="Calibri" w:hAnsi="Times New Roman" w:cs="Times New Roman"/>
          <w:lang w:val="lt-LT"/>
        </w:rPr>
        <w:t xml:space="preserve">%). Žindyvėms </w:t>
      </w:r>
      <w:proofErr w:type="spellStart"/>
      <w:r w:rsidR="001B7549">
        <w:rPr>
          <w:rFonts w:ascii="Times New Roman" w:eastAsia="Calibri" w:hAnsi="Times New Roman" w:cs="Times New Roman"/>
          <w:lang w:val="lt-LT"/>
        </w:rPr>
        <w:t>Tvamga</w:t>
      </w:r>
      <w:proofErr w:type="spellEnd"/>
      <w:r w:rsidRPr="00F35FAF">
        <w:rPr>
          <w:rFonts w:ascii="Times New Roman" w:eastAsia="Calibri" w:hAnsi="Times New Roman" w:cs="Times New Roman"/>
          <w:lang w:val="lt-LT"/>
        </w:rPr>
        <w:t xml:space="preserve"> vartoti negalima.</w:t>
      </w:r>
    </w:p>
    <w:p w14:paraId="6F94B0FD" w14:textId="77777777" w:rsidR="00797756" w:rsidRPr="00F35FAF" w:rsidRDefault="00797756" w:rsidP="00797756">
      <w:pPr>
        <w:spacing w:after="0" w:line="240" w:lineRule="auto"/>
        <w:rPr>
          <w:rFonts w:ascii="Times New Roman" w:eastAsia="Calibri" w:hAnsi="Times New Roman" w:cs="Times New Roman"/>
          <w:lang w:val="lt-LT"/>
        </w:rPr>
      </w:pPr>
    </w:p>
    <w:p w14:paraId="6F94B0FE" w14:textId="77777777" w:rsidR="00797756" w:rsidRPr="00F35FAF" w:rsidRDefault="00797756" w:rsidP="00797756">
      <w:pPr>
        <w:autoSpaceDE w:val="0"/>
        <w:autoSpaceDN w:val="0"/>
        <w:adjustRightInd w:val="0"/>
        <w:spacing w:after="0" w:line="240" w:lineRule="auto"/>
        <w:jc w:val="both"/>
        <w:rPr>
          <w:rFonts w:ascii="Times New Roman" w:eastAsia="Calibri" w:hAnsi="Times New Roman" w:cs="Times New Roman"/>
          <w:i/>
          <w:u w:val="single"/>
          <w:lang w:val="lt-LT"/>
        </w:rPr>
      </w:pPr>
      <w:r w:rsidRPr="00F35FAF">
        <w:rPr>
          <w:rFonts w:ascii="Times New Roman" w:eastAsia="Calibri" w:hAnsi="Times New Roman" w:cs="Times New Roman"/>
          <w:u w:val="single"/>
          <w:lang w:val="lt-LT"/>
        </w:rPr>
        <w:t xml:space="preserve">Vaisingumas </w:t>
      </w:r>
    </w:p>
    <w:p w14:paraId="6F94B0FF" w14:textId="7379242D" w:rsidR="00797756" w:rsidRPr="00F35FAF" w:rsidRDefault="00797756" w:rsidP="00797756">
      <w:p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NV</w:t>
      </w:r>
      <w:r w:rsidR="006C2219">
        <w:rPr>
          <w:rFonts w:ascii="Times New Roman" w:eastAsia="Calibri" w:hAnsi="Times New Roman" w:cs="Times New Roman"/>
          <w:lang w:val="lt-LT"/>
        </w:rPr>
        <w:t>P</w:t>
      </w:r>
      <w:r w:rsidRPr="00F35FAF">
        <w:rPr>
          <w:rFonts w:ascii="Times New Roman" w:eastAsia="Calibri" w:hAnsi="Times New Roman" w:cs="Times New Roman"/>
          <w:lang w:val="lt-LT"/>
        </w:rPr>
        <w:t xml:space="preserve">NU, įskaitant </w:t>
      </w:r>
      <w:proofErr w:type="spellStart"/>
      <w:r w:rsidRPr="00F35FAF">
        <w:rPr>
          <w:rFonts w:ascii="Times New Roman" w:eastAsia="Calibri" w:hAnsi="Times New Roman" w:cs="Times New Roman"/>
          <w:lang w:val="lt-LT"/>
        </w:rPr>
        <w:t>naprokseną</w:t>
      </w:r>
      <w:proofErr w:type="spellEnd"/>
      <w:r w:rsidRPr="00F35FAF">
        <w:rPr>
          <w:rFonts w:ascii="Times New Roman" w:eastAsia="Calibri" w:hAnsi="Times New Roman" w:cs="Times New Roman"/>
          <w:lang w:val="lt-LT"/>
        </w:rPr>
        <w:t xml:space="preserve"> vartojimas gali trikdyti moterų vaisingumą. Pastoti mėginančioms moterims </w:t>
      </w:r>
      <w:proofErr w:type="spellStart"/>
      <w:r w:rsidR="001B7549">
        <w:rPr>
          <w:rFonts w:ascii="Times New Roman" w:eastAsia="Calibri" w:hAnsi="Times New Roman" w:cs="Times New Roman"/>
          <w:lang w:val="lt-LT"/>
        </w:rPr>
        <w:t>Tvamga</w:t>
      </w:r>
      <w:proofErr w:type="spellEnd"/>
      <w:r w:rsidRPr="00F35FAF">
        <w:rPr>
          <w:rFonts w:ascii="Times New Roman" w:eastAsia="Calibri" w:hAnsi="Times New Roman" w:cs="Times New Roman"/>
          <w:lang w:val="lt-LT"/>
        </w:rPr>
        <w:t xml:space="preserve"> vartoti nerekomenduojama (žr. 4.4</w:t>
      </w:r>
      <w:r w:rsidR="00196F93" w:rsidRPr="00F35FAF">
        <w:rPr>
          <w:rFonts w:ascii="Times New Roman" w:eastAsia="Calibri" w:hAnsi="Times New Roman" w:cs="Times New Roman"/>
          <w:lang w:val="lt-LT"/>
        </w:rPr>
        <w:t> </w:t>
      </w:r>
      <w:r w:rsidRPr="00F35FAF">
        <w:rPr>
          <w:rFonts w:ascii="Times New Roman" w:eastAsia="Calibri" w:hAnsi="Times New Roman" w:cs="Times New Roman"/>
          <w:lang w:val="lt-LT"/>
        </w:rPr>
        <w:t>skyrių).</w:t>
      </w:r>
    </w:p>
    <w:p w14:paraId="6F94B100" w14:textId="77777777" w:rsidR="00797756" w:rsidRPr="00F35FAF" w:rsidRDefault="00797756" w:rsidP="00797756">
      <w:pPr>
        <w:spacing w:after="0" w:line="240" w:lineRule="auto"/>
        <w:rPr>
          <w:rFonts w:ascii="Times New Roman" w:eastAsia="Calibri" w:hAnsi="Times New Roman" w:cs="Times New Roman"/>
          <w:lang w:val="lt-LT"/>
        </w:rPr>
      </w:pPr>
    </w:p>
    <w:p w14:paraId="6F94B101" w14:textId="77777777" w:rsidR="00797756" w:rsidRPr="00F35FAF" w:rsidRDefault="00797756" w:rsidP="00797756">
      <w:pPr>
        <w:spacing w:after="0" w:line="240" w:lineRule="auto"/>
        <w:rPr>
          <w:rFonts w:ascii="Times New Roman" w:eastAsia="Calibri" w:hAnsi="Times New Roman" w:cs="Times New Roman"/>
          <w:b/>
          <w:lang w:val="lt-LT"/>
        </w:rPr>
      </w:pPr>
      <w:bookmarkStart w:id="20" w:name="_Toc129243108"/>
      <w:bookmarkStart w:id="21" w:name="_Toc129243233"/>
      <w:r w:rsidRPr="00F35FAF">
        <w:rPr>
          <w:rFonts w:ascii="Times New Roman" w:eastAsia="Calibri" w:hAnsi="Times New Roman" w:cs="Times New Roman"/>
          <w:b/>
          <w:lang w:val="lt-LT"/>
        </w:rPr>
        <w:t>4.7</w:t>
      </w:r>
      <w:r w:rsidRPr="00F35FAF">
        <w:rPr>
          <w:rFonts w:ascii="Times New Roman" w:eastAsia="Calibri" w:hAnsi="Times New Roman" w:cs="Times New Roman"/>
          <w:b/>
          <w:lang w:val="lt-LT"/>
        </w:rPr>
        <w:tab/>
        <w:t>Poveikis gebėjimui vairuoti ir valdyti mechanizmus</w:t>
      </w:r>
      <w:bookmarkEnd w:id="20"/>
      <w:bookmarkEnd w:id="21"/>
    </w:p>
    <w:p w14:paraId="6F94B102" w14:textId="77777777" w:rsidR="00797756" w:rsidRPr="00F35FAF" w:rsidRDefault="00797756" w:rsidP="00797756">
      <w:pPr>
        <w:spacing w:after="0" w:line="240" w:lineRule="auto"/>
        <w:rPr>
          <w:rFonts w:ascii="Times New Roman" w:eastAsia="Calibri" w:hAnsi="Times New Roman" w:cs="Times New Roman"/>
          <w:lang w:val="lt-LT"/>
        </w:rPr>
      </w:pPr>
    </w:p>
    <w:p w14:paraId="6F94B103" w14:textId="041436FC" w:rsidR="00797756" w:rsidRPr="00F35FAF" w:rsidRDefault="00386F03" w:rsidP="00797756">
      <w:pPr>
        <w:spacing w:after="0" w:line="240" w:lineRule="auto"/>
        <w:rPr>
          <w:rFonts w:ascii="Times New Roman" w:eastAsia="Calibri" w:hAnsi="Times New Roman" w:cs="Times New Roman"/>
          <w:lang w:val="lt-LT"/>
        </w:rPr>
      </w:pPr>
      <w:proofErr w:type="spellStart"/>
      <w:r w:rsidRPr="00F35FAF">
        <w:rPr>
          <w:rFonts w:ascii="Times New Roman" w:eastAsia="Calibri" w:hAnsi="Times New Roman" w:cs="Times New Roman"/>
          <w:lang w:val="lt-LT"/>
        </w:rPr>
        <w:t>Naproksenas</w:t>
      </w:r>
      <w:proofErr w:type="spellEnd"/>
      <w:r w:rsidRPr="00F35FAF">
        <w:rPr>
          <w:rFonts w:ascii="Times New Roman" w:eastAsia="Calibri" w:hAnsi="Times New Roman" w:cs="Times New Roman"/>
          <w:lang w:val="lt-LT"/>
        </w:rPr>
        <w:t xml:space="preserve"> / </w:t>
      </w:r>
      <w:proofErr w:type="spellStart"/>
      <w:r w:rsidRPr="00F35FAF">
        <w:rPr>
          <w:rFonts w:ascii="Times New Roman" w:eastAsia="Calibri" w:hAnsi="Times New Roman" w:cs="Times New Roman"/>
          <w:lang w:val="lt-LT"/>
        </w:rPr>
        <w:t>omeprazolas</w:t>
      </w:r>
      <w:proofErr w:type="spellEnd"/>
      <w:r w:rsidR="00797756" w:rsidRPr="00F35FAF">
        <w:rPr>
          <w:rFonts w:ascii="Times New Roman" w:eastAsia="Calibri" w:hAnsi="Times New Roman" w:cs="Times New Roman"/>
          <w:lang w:val="lt-LT"/>
        </w:rPr>
        <w:t xml:space="preserve"> gebėjimą vairuoti ir valdyti mechanizmus veikia silpnai. Dėl kai kurių pastebėtų </w:t>
      </w:r>
      <w:proofErr w:type="spellStart"/>
      <w:r w:rsidRPr="00F35FAF">
        <w:rPr>
          <w:rFonts w:ascii="Times New Roman" w:eastAsia="Calibri" w:hAnsi="Times New Roman" w:cs="Times New Roman"/>
          <w:lang w:val="lt-LT"/>
        </w:rPr>
        <w:t>naprokseno</w:t>
      </w:r>
      <w:proofErr w:type="spellEnd"/>
      <w:r w:rsidRPr="00F35FAF">
        <w:rPr>
          <w:rFonts w:ascii="Times New Roman" w:eastAsia="Calibri" w:hAnsi="Times New Roman" w:cs="Times New Roman"/>
          <w:lang w:val="lt-LT"/>
        </w:rPr>
        <w:t xml:space="preserve"> / </w:t>
      </w:r>
      <w:proofErr w:type="spellStart"/>
      <w:r w:rsidRPr="00F35FAF">
        <w:rPr>
          <w:rFonts w:ascii="Times New Roman" w:eastAsia="Calibri" w:hAnsi="Times New Roman" w:cs="Times New Roman"/>
          <w:lang w:val="lt-LT"/>
        </w:rPr>
        <w:t>omeprazolo</w:t>
      </w:r>
      <w:proofErr w:type="spellEnd"/>
      <w:r w:rsidR="00797756" w:rsidRPr="00F35FAF">
        <w:rPr>
          <w:rFonts w:ascii="Times New Roman" w:eastAsia="Calibri" w:hAnsi="Times New Roman" w:cs="Times New Roman"/>
          <w:lang w:val="lt-LT"/>
        </w:rPr>
        <w:t xml:space="preserve"> nepageidaujamų poveikių (pvz., svaigulio) gali pablogėti reakcija.</w:t>
      </w:r>
    </w:p>
    <w:p w14:paraId="6F94B104" w14:textId="77777777" w:rsidR="00797756" w:rsidRPr="00F35FAF" w:rsidRDefault="00797756" w:rsidP="00797756">
      <w:pPr>
        <w:spacing w:after="0" w:line="240" w:lineRule="auto"/>
        <w:rPr>
          <w:rFonts w:ascii="Times New Roman" w:eastAsia="Calibri" w:hAnsi="Times New Roman" w:cs="Times New Roman"/>
          <w:lang w:val="lt-LT"/>
        </w:rPr>
      </w:pPr>
    </w:p>
    <w:p w14:paraId="6F94B105" w14:textId="77777777" w:rsidR="00797756" w:rsidRPr="00F35FAF" w:rsidRDefault="00797756" w:rsidP="00797756">
      <w:pPr>
        <w:spacing w:after="0" w:line="240" w:lineRule="auto"/>
        <w:rPr>
          <w:rFonts w:ascii="Times New Roman" w:eastAsia="Calibri" w:hAnsi="Times New Roman" w:cs="Times New Roman"/>
          <w:b/>
          <w:lang w:val="lt-LT"/>
        </w:rPr>
      </w:pPr>
      <w:bookmarkStart w:id="22" w:name="_Toc129243109"/>
      <w:bookmarkStart w:id="23" w:name="_Toc129243234"/>
      <w:r w:rsidRPr="00F35FAF">
        <w:rPr>
          <w:rFonts w:ascii="Times New Roman" w:eastAsia="Calibri" w:hAnsi="Times New Roman" w:cs="Times New Roman"/>
          <w:b/>
          <w:lang w:val="lt-LT"/>
        </w:rPr>
        <w:lastRenderedPageBreak/>
        <w:t>4.8</w:t>
      </w:r>
      <w:r w:rsidRPr="00F35FAF">
        <w:rPr>
          <w:rFonts w:ascii="Times New Roman" w:eastAsia="Calibri" w:hAnsi="Times New Roman" w:cs="Times New Roman"/>
          <w:b/>
          <w:lang w:val="lt-LT"/>
        </w:rPr>
        <w:tab/>
        <w:t>Nepageidaujamas poveikis</w:t>
      </w:r>
      <w:bookmarkEnd w:id="22"/>
      <w:bookmarkEnd w:id="23"/>
    </w:p>
    <w:p w14:paraId="6F94B106" w14:textId="77777777" w:rsidR="00797756" w:rsidRPr="00F35FAF" w:rsidRDefault="00797756" w:rsidP="00797756">
      <w:pPr>
        <w:spacing w:after="0" w:line="240" w:lineRule="auto"/>
        <w:rPr>
          <w:rFonts w:ascii="Times New Roman" w:eastAsia="Calibri" w:hAnsi="Times New Roman" w:cs="Times New Roman"/>
          <w:lang w:val="lt-LT"/>
        </w:rPr>
      </w:pPr>
    </w:p>
    <w:p w14:paraId="6F94B107" w14:textId="77777777" w:rsidR="00797756" w:rsidRPr="00F35FAF" w:rsidRDefault="00797756" w:rsidP="00797756">
      <w:pPr>
        <w:spacing w:after="0" w:line="240" w:lineRule="auto"/>
        <w:rPr>
          <w:rFonts w:ascii="Times New Roman" w:eastAsia="Calibri" w:hAnsi="Times New Roman" w:cs="Times New Roman"/>
          <w:u w:val="single"/>
          <w:lang w:val="lt-LT"/>
        </w:rPr>
      </w:pPr>
      <w:r w:rsidRPr="00F35FAF">
        <w:rPr>
          <w:rFonts w:ascii="Times New Roman" w:eastAsia="Calibri" w:hAnsi="Times New Roman" w:cs="Times New Roman"/>
          <w:u w:val="single"/>
          <w:lang w:val="lt-LT"/>
        </w:rPr>
        <w:t>Saugumo duomenų santrauka</w:t>
      </w:r>
    </w:p>
    <w:p w14:paraId="6F94B108" w14:textId="22F867A0" w:rsidR="00797756" w:rsidRPr="00F35FAF" w:rsidRDefault="00797756" w:rsidP="00797756">
      <w:pPr>
        <w:spacing w:after="0" w:line="240" w:lineRule="auto"/>
        <w:ind w:right="29"/>
        <w:rPr>
          <w:rFonts w:ascii="Times New Roman" w:eastAsia="Calibri" w:hAnsi="Times New Roman" w:cs="Times New Roman"/>
          <w:lang w:val="lt-LT"/>
        </w:rPr>
      </w:pPr>
      <w:r w:rsidRPr="00F35FAF">
        <w:rPr>
          <w:rFonts w:ascii="Times New Roman" w:eastAsia="Calibri" w:hAnsi="Times New Roman" w:cs="Times New Roman"/>
          <w:lang w:val="lt-LT"/>
        </w:rPr>
        <w:t xml:space="preserve">Greito atpalaidavimo </w:t>
      </w:r>
      <w:proofErr w:type="spellStart"/>
      <w:r w:rsidRPr="00F35FAF">
        <w:rPr>
          <w:rFonts w:ascii="Times New Roman" w:eastAsia="Calibri" w:hAnsi="Times New Roman" w:cs="Times New Roman"/>
          <w:lang w:val="lt-LT"/>
        </w:rPr>
        <w:t>ezomeprazolas</w:t>
      </w:r>
      <w:proofErr w:type="spellEnd"/>
      <w:r w:rsidRPr="00F35FAF">
        <w:rPr>
          <w:rFonts w:ascii="Times New Roman" w:eastAsia="Calibri" w:hAnsi="Times New Roman" w:cs="Times New Roman"/>
          <w:lang w:val="lt-LT"/>
        </w:rPr>
        <w:t xml:space="preserve"> buvo įtrauktas į šių tablečių sudėtį, kad rečiau pasireikštų </w:t>
      </w:r>
      <w:proofErr w:type="spellStart"/>
      <w:r w:rsidRPr="00F35FAF">
        <w:rPr>
          <w:rFonts w:ascii="Times New Roman" w:eastAsia="Calibri" w:hAnsi="Times New Roman" w:cs="Times New Roman"/>
          <w:lang w:val="lt-LT"/>
        </w:rPr>
        <w:t>naprokseno</w:t>
      </w:r>
      <w:proofErr w:type="spellEnd"/>
      <w:r w:rsidRPr="00F35FAF">
        <w:rPr>
          <w:rFonts w:ascii="Times New Roman" w:eastAsia="Calibri" w:hAnsi="Times New Roman" w:cs="Times New Roman"/>
          <w:lang w:val="lt-LT"/>
        </w:rPr>
        <w:t xml:space="preserve"> nepageidaujamas poveikis virškinimo traktui. Nustatyta, kad vartojant </w:t>
      </w:r>
      <w:proofErr w:type="spellStart"/>
      <w:r w:rsidR="00386F03" w:rsidRPr="00F35FAF">
        <w:rPr>
          <w:rFonts w:ascii="Times New Roman" w:eastAsia="Calibri" w:hAnsi="Times New Roman" w:cs="Times New Roman"/>
          <w:lang w:val="lt-LT"/>
        </w:rPr>
        <w:t>naprokseno</w:t>
      </w:r>
      <w:proofErr w:type="spellEnd"/>
      <w:r w:rsidR="00386F03" w:rsidRPr="00F35FAF">
        <w:rPr>
          <w:rFonts w:ascii="Times New Roman" w:eastAsia="Calibri" w:hAnsi="Times New Roman" w:cs="Times New Roman"/>
          <w:lang w:val="lt-LT"/>
        </w:rPr>
        <w:t xml:space="preserve"> / </w:t>
      </w:r>
      <w:proofErr w:type="spellStart"/>
      <w:r w:rsidR="00386F03" w:rsidRPr="00F35FAF">
        <w:rPr>
          <w:rFonts w:ascii="Times New Roman" w:eastAsia="Calibri" w:hAnsi="Times New Roman" w:cs="Times New Roman"/>
          <w:lang w:val="lt-LT"/>
        </w:rPr>
        <w:t>ezomeprazolo</w:t>
      </w:r>
      <w:proofErr w:type="spellEnd"/>
      <w:r w:rsidRPr="00F35FAF">
        <w:rPr>
          <w:rFonts w:ascii="Times New Roman" w:eastAsia="Calibri" w:hAnsi="Times New Roman" w:cs="Times New Roman"/>
          <w:lang w:val="lt-LT"/>
        </w:rPr>
        <w:t xml:space="preserve"> skrandžio opų ir su NV</w:t>
      </w:r>
      <w:r w:rsidR="006C2219">
        <w:rPr>
          <w:rFonts w:ascii="Times New Roman" w:eastAsia="Calibri" w:hAnsi="Times New Roman" w:cs="Times New Roman"/>
          <w:lang w:val="lt-LT"/>
        </w:rPr>
        <w:t>P</w:t>
      </w:r>
      <w:r w:rsidRPr="00F35FAF">
        <w:rPr>
          <w:rFonts w:ascii="Times New Roman" w:eastAsia="Calibri" w:hAnsi="Times New Roman" w:cs="Times New Roman"/>
          <w:lang w:val="lt-LT"/>
        </w:rPr>
        <w:t xml:space="preserve">NU susijusių viršutinės virškinimo trakto dalies nepageidaujamų reiškinių būna rečiau negu </w:t>
      </w:r>
      <w:proofErr w:type="spellStart"/>
      <w:r w:rsidRPr="00F35FAF">
        <w:rPr>
          <w:rFonts w:ascii="Times New Roman" w:eastAsia="Calibri" w:hAnsi="Times New Roman" w:cs="Times New Roman"/>
          <w:lang w:val="lt-LT"/>
        </w:rPr>
        <w:t>naprokseną</w:t>
      </w:r>
      <w:proofErr w:type="spellEnd"/>
      <w:r w:rsidRPr="00F35FAF">
        <w:rPr>
          <w:rFonts w:ascii="Times New Roman" w:eastAsia="Calibri" w:hAnsi="Times New Roman" w:cs="Times New Roman"/>
          <w:lang w:val="lt-LT"/>
        </w:rPr>
        <w:t xml:space="preserve"> vartojant atskirai (žr. 5.1</w:t>
      </w:r>
      <w:r w:rsidR="00386F03" w:rsidRPr="00F35FAF">
        <w:rPr>
          <w:rFonts w:ascii="Times New Roman" w:eastAsia="Calibri" w:hAnsi="Times New Roman" w:cs="Times New Roman"/>
          <w:lang w:val="lt-LT"/>
        </w:rPr>
        <w:t> </w:t>
      </w:r>
      <w:r w:rsidRPr="00F35FAF">
        <w:rPr>
          <w:rFonts w:ascii="Times New Roman" w:eastAsia="Calibri" w:hAnsi="Times New Roman" w:cs="Times New Roman"/>
          <w:lang w:val="lt-LT"/>
        </w:rPr>
        <w:t>skyrių).</w:t>
      </w:r>
    </w:p>
    <w:p w14:paraId="6F94B109" w14:textId="77777777" w:rsidR="00797756" w:rsidRPr="00F35FAF" w:rsidRDefault="00797756" w:rsidP="00797756">
      <w:pPr>
        <w:spacing w:after="0" w:line="240" w:lineRule="auto"/>
        <w:ind w:right="29"/>
        <w:rPr>
          <w:rFonts w:ascii="Times New Roman" w:eastAsia="Calibri" w:hAnsi="Times New Roman" w:cs="Times New Roman"/>
          <w:lang w:val="lt-LT"/>
        </w:rPr>
      </w:pPr>
    </w:p>
    <w:p w14:paraId="6F94B10A" w14:textId="2A24131E" w:rsidR="00797756" w:rsidRPr="00F35FAF" w:rsidRDefault="00797756" w:rsidP="00797756">
      <w:pPr>
        <w:spacing w:after="0" w:line="240" w:lineRule="auto"/>
        <w:ind w:left="60" w:right="29"/>
        <w:rPr>
          <w:rFonts w:ascii="Times New Roman" w:eastAsia="Calibri" w:hAnsi="Times New Roman" w:cs="Times New Roman"/>
          <w:lang w:val="lt-LT"/>
        </w:rPr>
      </w:pPr>
      <w:r w:rsidRPr="00F35FAF">
        <w:rPr>
          <w:rFonts w:ascii="Times New Roman" w:eastAsia="Calibri" w:hAnsi="Times New Roman" w:cs="Times New Roman"/>
          <w:lang w:val="lt-LT"/>
        </w:rPr>
        <w:t xml:space="preserve">Naujų (palyginus su jau nustatytais atskiroms veiklioms medžiagoms </w:t>
      </w:r>
      <w:proofErr w:type="spellStart"/>
      <w:r w:rsidRPr="00F35FAF">
        <w:rPr>
          <w:rFonts w:ascii="Times New Roman" w:eastAsia="Calibri" w:hAnsi="Times New Roman" w:cs="Times New Roman"/>
          <w:lang w:val="lt-LT"/>
        </w:rPr>
        <w:t>naproksenui</w:t>
      </w:r>
      <w:proofErr w:type="spellEnd"/>
      <w:r w:rsidRPr="00F35FAF">
        <w:rPr>
          <w:rFonts w:ascii="Times New Roman" w:eastAsia="Calibri" w:hAnsi="Times New Roman" w:cs="Times New Roman"/>
          <w:lang w:val="lt-LT"/>
        </w:rPr>
        <w:t xml:space="preserve"> ir </w:t>
      </w:r>
      <w:proofErr w:type="spellStart"/>
      <w:r w:rsidRPr="00F35FAF">
        <w:rPr>
          <w:rFonts w:ascii="Times New Roman" w:eastAsia="Calibri" w:hAnsi="Times New Roman" w:cs="Times New Roman"/>
          <w:lang w:val="lt-LT"/>
        </w:rPr>
        <w:t>ezomeprazolui</w:t>
      </w:r>
      <w:proofErr w:type="spellEnd"/>
      <w:r w:rsidRPr="00F35FAF">
        <w:rPr>
          <w:rFonts w:ascii="Times New Roman" w:eastAsia="Calibri" w:hAnsi="Times New Roman" w:cs="Times New Roman"/>
          <w:lang w:val="lt-LT"/>
        </w:rPr>
        <w:t xml:space="preserve">) saugumo duomenų stebint visą </w:t>
      </w:r>
      <w:proofErr w:type="spellStart"/>
      <w:r w:rsidR="00386F03" w:rsidRPr="00F35FAF">
        <w:rPr>
          <w:rFonts w:ascii="Times New Roman" w:eastAsia="Calibri" w:hAnsi="Times New Roman" w:cs="Times New Roman"/>
          <w:lang w:val="lt-LT"/>
        </w:rPr>
        <w:t>naprokseno</w:t>
      </w:r>
      <w:proofErr w:type="spellEnd"/>
      <w:r w:rsidR="00386F03" w:rsidRPr="00F35FAF">
        <w:rPr>
          <w:rFonts w:ascii="Times New Roman" w:eastAsia="Calibri" w:hAnsi="Times New Roman" w:cs="Times New Roman"/>
          <w:lang w:val="lt-LT"/>
        </w:rPr>
        <w:t xml:space="preserve"> / </w:t>
      </w:r>
      <w:proofErr w:type="spellStart"/>
      <w:r w:rsidR="00386F03" w:rsidRPr="00F35FAF">
        <w:rPr>
          <w:rFonts w:ascii="Times New Roman" w:eastAsia="Calibri" w:hAnsi="Times New Roman" w:cs="Times New Roman"/>
          <w:lang w:val="lt-LT"/>
        </w:rPr>
        <w:t>ezomeprazolo</w:t>
      </w:r>
      <w:proofErr w:type="spellEnd"/>
      <w:r w:rsidR="00386F03" w:rsidRPr="00F35FAF">
        <w:rPr>
          <w:rFonts w:ascii="Times New Roman" w:eastAsia="Calibri" w:hAnsi="Times New Roman" w:cs="Times New Roman"/>
          <w:lang w:val="lt-LT"/>
        </w:rPr>
        <w:t xml:space="preserve"> </w:t>
      </w:r>
      <w:r w:rsidRPr="00F35FAF">
        <w:rPr>
          <w:rFonts w:ascii="Times New Roman" w:eastAsia="Calibri" w:hAnsi="Times New Roman" w:cs="Times New Roman"/>
          <w:lang w:val="lt-LT"/>
        </w:rPr>
        <w:t>tyrimuose dalyva</w:t>
      </w:r>
      <w:r w:rsidR="004C6108">
        <w:rPr>
          <w:rFonts w:ascii="Times New Roman" w:eastAsia="Calibri" w:hAnsi="Times New Roman" w:cs="Times New Roman"/>
          <w:lang w:val="lt-LT"/>
        </w:rPr>
        <w:t>vusią populiaciją (n = </w:t>
      </w:r>
      <w:r w:rsidRPr="00F35FAF">
        <w:rPr>
          <w:rFonts w:ascii="Times New Roman" w:eastAsia="Calibri" w:hAnsi="Times New Roman" w:cs="Times New Roman"/>
          <w:lang w:val="lt-LT"/>
        </w:rPr>
        <w:t>1157) negauta.</w:t>
      </w:r>
    </w:p>
    <w:p w14:paraId="6F94B10B" w14:textId="77777777" w:rsidR="00797756" w:rsidRPr="00F35FAF" w:rsidRDefault="00797756" w:rsidP="00797756">
      <w:pPr>
        <w:spacing w:after="0" w:line="240" w:lineRule="auto"/>
        <w:ind w:left="60" w:right="29"/>
        <w:rPr>
          <w:rFonts w:ascii="Times New Roman" w:eastAsia="Calibri" w:hAnsi="Times New Roman" w:cs="Times New Roman"/>
          <w:lang w:val="lt-LT"/>
        </w:rPr>
      </w:pPr>
    </w:p>
    <w:p w14:paraId="6F94B10C" w14:textId="77777777" w:rsidR="00797756" w:rsidRPr="00F35FAF" w:rsidRDefault="00797756" w:rsidP="00797756">
      <w:pPr>
        <w:spacing w:after="0" w:line="240" w:lineRule="auto"/>
        <w:rPr>
          <w:rFonts w:ascii="Times New Roman" w:eastAsia="Calibri" w:hAnsi="Times New Roman" w:cs="Times New Roman"/>
          <w:u w:val="single"/>
          <w:lang w:val="lt-LT"/>
        </w:rPr>
      </w:pPr>
      <w:r w:rsidRPr="00F35FAF">
        <w:rPr>
          <w:rFonts w:ascii="Times New Roman" w:eastAsia="Calibri" w:hAnsi="Times New Roman" w:cs="Times New Roman"/>
          <w:u w:val="single"/>
          <w:lang w:val="lt-LT"/>
        </w:rPr>
        <w:t xml:space="preserve">Nepageidaujamų reakcijų santrauka lentelėse </w:t>
      </w:r>
    </w:p>
    <w:p w14:paraId="6F94B10D" w14:textId="1CED54A8" w:rsidR="00797756" w:rsidRPr="00F35FAF" w:rsidRDefault="00797756" w:rsidP="00797756">
      <w:p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Nepageidaujamo poveikio dažnis apibūdinamas taip: labai dažnas (≥</w:t>
      </w:r>
      <w:r w:rsidR="00386F03" w:rsidRPr="00F35FAF">
        <w:rPr>
          <w:rFonts w:ascii="Times New Roman" w:eastAsia="Calibri" w:hAnsi="Times New Roman" w:cs="Times New Roman"/>
          <w:lang w:val="lt-LT"/>
        </w:rPr>
        <w:t> </w:t>
      </w:r>
      <w:r w:rsidRPr="00F35FAF">
        <w:rPr>
          <w:rFonts w:ascii="Times New Roman" w:eastAsia="Calibri" w:hAnsi="Times New Roman" w:cs="Times New Roman"/>
          <w:lang w:val="lt-LT"/>
        </w:rPr>
        <w:t>1/10), dažnas (nuo ≥</w:t>
      </w:r>
      <w:r w:rsidR="00386F03" w:rsidRPr="00F35FAF">
        <w:rPr>
          <w:rFonts w:ascii="Times New Roman" w:eastAsia="Calibri" w:hAnsi="Times New Roman" w:cs="Times New Roman"/>
          <w:lang w:val="lt-LT"/>
        </w:rPr>
        <w:t> </w:t>
      </w:r>
      <w:r w:rsidRPr="00F35FAF">
        <w:rPr>
          <w:rFonts w:ascii="Times New Roman" w:eastAsia="Calibri" w:hAnsi="Times New Roman" w:cs="Times New Roman"/>
          <w:lang w:val="lt-LT"/>
        </w:rPr>
        <w:t>1/100 iki &lt;</w:t>
      </w:r>
      <w:r w:rsidR="00386F03" w:rsidRPr="00F35FAF">
        <w:rPr>
          <w:rFonts w:ascii="Times New Roman" w:eastAsia="Calibri" w:hAnsi="Times New Roman" w:cs="Times New Roman"/>
          <w:lang w:val="lt-LT"/>
        </w:rPr>
        <w:t> </w:t>
      </w:r>
      <w:r w:rsidRPr="00F35FAF">
        <w:rPr>
          <w:rFonts w:ascii="Times New Roman" w:eastAsia="Calibri" w:hAnsi="Times New Roman" w:cs="Times New Roman"/>
          <w:lang w:val="lt-LT"/>
        </w:rPr>
        <w:t>1/10), nedažnas (nuo ≥</w:t>
      </w:r>
      <w:r w:rsidR="00386F03" w:rsidRPr="00F35FAF">
        <w:rPr>
          <w:rFonts w:ascii="Times New Roman" w:eastAsia="Calibri" w:hAnsi="Times New Roman" w:cs="Times New Roman"/>
          <w:lang w:val="lt-LT"/>
        </w:rPr>
        <w:t> </w:t>
      </w:r>
      <w:r w:rsidRPr="00F35FAF">
        <w:rPr>
          <w:rFonts w:ascii="Times New Roman" w:eastAsia="Calibri" w:hAnsi="Times New Roman" w:cs="Times New Roman"/>
          <w:lang w:val="lt-LT"/>
        </w:rPr>
        <w:t>1/1</w:t>
      </w:r>
      <w:r w:rsidR="00386F03" w:rsidRPr="00F35FAF">
        <w:rPr>
          <w:rFonts w:ascii="Times New Roman" w:eastAsia="Calibri" w:hAnsi="Times New Roman" w:cs="Times New Roman"/>
          <w:lang w:val="lt-LT"/>
        </w:rPr>
        <w:t> </w:t>
      </w:r>
      <w:r w:rsidRPr="00F35FAF">
        <w:rPr>
          <w:rFonts w:ascii="Times New Roman" w:eastAsia="Calibri" w:hAnsi="Times New Roman" w:cs="Times New Roman"/>
          <w:lang w:val="lt-LT"/>
        </w:rPr>
        <w:t>000 iki &lt;</w:t>
      </w:r>
      <w:r w:rsidR="00386F03" w:rsidRPr="00F35FAF">
        <w:rPr>
          <w:rFonts w:ascii="Times New Roman" w:eastAsia="Calibri" w:hAnsi="Times New Roman" w:cs="Times New Roman"/>
          <w:lang w:val="lt-LT"/>
        </w:rPr>
        <w:t> </w:t>
      </w:r>
      <w:r w:rsidRPr="00F35FAF">
        <w:rPr>
          <w:rFonts w:ascii="Times New Roman" w:eastAsia="Calibri" w:hAnsi="Times New Roman" w:cs="Times New Roman"/>
          <w:lang w:val="lt-LT"/>
        </w:rPr>
        <w:t>1/100), retas (nuo ≥</w:t>
      </w:r>
      <w:r w:rsidR="00386F03" w:rsidRPr="00F35FAF">
        <w:rPr>
          <w:rFonts w:ascii="Times New Roman" w:eastAsia="Calibri" w:hAnsi="Times New Roman" w:cs="Times New Roman"/>
          <w:lang w:val="lt-LT"/>
        </w:rPr>
        <w:t> </w:t>
      </w:r>
      <w:r w:rsidRPr="00F35FAF">
        <w:rPr>
          <w:rFonts w:ascii="Times New Roman" w:eastAsia="Calibri" w:hAnsi="Times New Roman" w:cs="Times New Roman"/>
          <w:lang w:val="lt-LT"/>
        </w:rPr>
        <w:t>1/10</w:t>
      </w:r>
      <w:r w:rsidR="00386F03" w:rsidRPr="00F35FAF">
        <w:rPr>
          <w:rFonts w:ascii="Times New Roman" w:eastAsia="Calibri" w:hAnsi="Times New Roman" w:cs="Times New Roman"/>
          <w:lang w:val="lt-LT"/>
        </w:rPr>
        <w:t> </w:t>
      </w:r>
      <w:r w:rsidRPr="00F35FAF">
        <w:rPr>
          <w:rFonts w:ascii="Times New Roman" w:eastAsia="Calibri" w:hAnsi="Times New Roman" w:cs="Times New Roman"/>
          <w:lang w:val="lt-LT"/>
        </w:rPr>
        <w:t>000 iki &lt;</w:t>
      </w:r>
      <w:r w:rsidR="00386F03" w:rsidRPr="00F35FAF">
        <w:rPr>
          <w:rFonts w:ascii="Times New Roman" w:eastAsia="Calibri" w:hAnsi="Times New Roman" w:cs="Times New Roman"/>
          <w:lang w:val="lt-LT"/>
        </w:rPr>
        <w:t> </w:t>
      </w:r>
      <w:r w:rsidRPr="00F35FAF">
        <w:rPr>
          <w:rFonts w:ascii="Times New Roman" w:eastAsia="Calibri" w:hAnsi="Times New Roman" w:cs="Times New Roman"/>
          <w:lang w:val="lt-LT"/>
        </w:rPr>
        <w:t>1/1</w:t>
      </w:r>
      <w:r w:rsidR="00386F03" w:rsidRPr="00F35FAF">
        <w:rPr>
          <w:rFonts w:ascii="Times New Roman" w:eastAsia="Calibri" w:hAnsi="Times New Roman" w:cs="Times New Roman"/>
          <w:lang w:val="lt-LT"/>
        </w:rPr>
        <w:t> </w:t>
      </w:r>
      <w:r w:rsidRPr="00F35FAF">
        <w:rPr>
          <w:rFonts w:ascii="Times New Roman" w:eastAsia="Calibri" w:hAnsi="Times New Roman" w:cs="Times New Roman"/>
          <w:lang w:val="lt-LT"/>
        </w:rPr>
        <w:t>000), labai retas (&lt;</w:t>
      </w:r>
      <w:r w:rsidR="00386F03" w:rsidRPr="00F35FAF">
        <w:rPr>
          <w:rFonts w:ascii="Times New Roman" w:eastAsia="Calibri" w:hAnsi="Times New Roman" w:cs="Times New Roman"/>
          <w:lang w:val="lt-LT"/>
        </w:rPr>
        <w:t> </w:t>
      </w:r>
      <w:r w:rsidRPr="00F35FAF">
        <w:rPr>
          <w:rFonts w:ascii="Times New Roman" w:eastAsia="Calibri" w:hAnsi="Times New Roman" w:cs="Times New Roman"/>
          <w:lang w:val="lt-LT"/>
        </w:rPr>
        <w:t>1/10</w:t>
      </w:r>
      <w:r w:rsidR="00386F03" w:rsidRPr="00F35FAF">
        <w:rPr>
          <w:rFonts w:ascii="Times New Roman" w:eastAsia="Calibri" w:hAnsi="Times New Roman" w:cs="Times New Roman"/>
          <w:lang w:val="lt-LT"/>
        </w:rPr>
        <w:t> </w:t>
      </w:r>
      <w:r w:rsidRPr="00F35FAF">
        <w:rPr>
          <w:rFonts w:ascii="Times New Roman" w:eastAsia="Calibri" w:hAnsi="Times New Roman" w:cs="Times New Roman"/>
          <w:lang w:val="lt-LT"/>
        </w:rPr>
        <w:t>000) ir nežinomas (negali būti apskaičiuotas pagal turimus duomenis).</w:t>
      </w:r>
    </w:p>
    <w:p w14:paraId="6F94B10E" w14:textId="77777777" w:rsidR="00797756" w:rsidRPr="00F35FAF" w:rsidRDefault="00797756" w:rsidP="00797756">
      <w:pPr>
        <w:spacing w:after="0" w:line="240" w:lineRule="auto"/>
        <w:rPr>
          <w:rFonts w:ascii="Times New Roman" w:eastAsia="Calibri" w:hAnsi="Times New Roman" w:cs="Times New Roman"/>
          <w:lang w:val="lt-LT"/>
        </w:rPr>
      </w:pPr>
    </w:p>
    <w:p w14:paraId="6F94B10F" w14:textId="30B71E50" w:rsidR="00797756" w:rsidRPr="00F35FAF" w:rsidRDefault="00386F03" w:rsidP="00797756">
      <w:pPr>
        <w:spacing w:after="0" w:line="240" w:lineRule="auto"/>
        <w:rPr>
          <w:rFonts w:ascii="Times New Roman" w:eastAsia="Calibri" w:hAnsi="Times New Roman" w:cs="Times New Roman"/>
          <w:b/>
          <w:i/>
          <w:lang w:val="lt-LT"/>
        </w:rPr>
      </w:pPr>
      <w:proofErr w:type="spellStart"/>
      <w:r w:rsidRPr="00F35FAF">
        <w:rPr>
          <w:rFonts w:ascii="Times New Roman" w:eastAsia="Calibri" w:hAnsi="Times New Roman" w:cs="Times New Roman"/>
          <w:b/>
          <w:i/>
          <w:lang w:val="lt-LT"/>
        </w:rPr>
        <w:t>Naproksenas</w:t>
      </w:r>
      <w:proofErr w:type="spellEnd"/>
      <w:r w:rsidRPr="00F35FAF">
        <w:rPr>
          <w:rFonts w:ascii="Times New Roman" w:eastAsia="Calibri" w:hAnsi="Times New Roman" w:cs="Times New Roman"/>
          <w:b/>
          <w:i/>
          <w:lang w:val="lt-LT"/>
        </w:rPr>
        <w:t xml:space="preserve"> / </w:t>
      </w:r>
      <w:proofErr w:type="spellStart"/>
      <w:r w:rsidRPr="00F35FAF">
        <w:rPr>
          <w:rFonts w:ascii="Times New Roman" w:eastAsia="Calibri" w:hAnsi="Times New Roman" w:cs="Times New Roman"/>
          <w:b/>
          <w:i/>
          <w:lang w:val="lt-LT"/>
        </w:rPr>
        <w:t>ezomeprazolas</w:t>
      </w:r>
      <w:proofErr w:type="spellEnd"/>
    </w:p>
    <w:p w14:paraId="6F94B110" w14:textId="74FA0631" w:rsidR="00797756" w:rsidRPr="00F35FAF" w:rsidRDefault="00797756" w:rsidP="00797756">
      <w:pPr>
        <w:spacing w:after="0" w:line="240" w:lineRule="auto"/>
        <w:rPr>
          <w:rFonts w:ascii="Times New Roman" w:eastAsia="Calibri" w:hAnsi="Times New Roman" w:cs="Times New Roman"/>
          <w:b/>
          <w:u w:val="single"/>
          <w:lang w:val="lt-LT"/>
        </w:rPr>
      </w:pPr>
      <w:r w:rsidRPr="00F35FAF">
        <w:rPr>
          <w:rFonts w:ascii="Times New Roman" w:eastAsia="Calibri" w:hAnsi="Times New Roman" w:cs="Times New Roman"/>
          <w:lang w:val="lt-LT"/>
        </w:rPr>
        <w:t xml:space="preserve">Pranešimų apie žemiau išvardytus nepageidaujamus reiškinius gauta pacientams vartojant </w:t>
      </w:r>
      <w:proofErr w:type="spellStart"/>
      <w:r w:rsidR="00E26063" w:rsidRPr="00F35FAF">
        <w:rPr>
          <w:rFonts w:ascii="Times New Roman" w:eastAsia="Calibri" w:hAnsi="Times New Roman" w:cs="Times New Roman"/>
          <w:lang w:val="lt-LT"/>
        </w:rPr>
        <w:t>naprokseno</w:t>
      </w:r>
      <w:proofErr w:type="spellEnd"/>
      <w:r w:rsidR="00E26063" w:rsidRPr="00F35FAF">
        <w:rPr>
          <w:rFonts w:ascii="Times New Roman" w:eastAsia="Calibri" w:hAnsi="Times New Roman" w:cs="Times New Roman"/>
          <w:lang w:val="lt-LT"/>
        </w:rPr>
        <w:t xml:space="preserve"> / </w:t>
      </w:r>
      <w:proofErr w:type="spellStart"/>
      <w:r w:rsidR="00E26063" w:rsidRPr="00F35FAF">
        <w:rPr>
          <w:rFonts w:ascii="Times New Roman" w:eastAsia="Calibri" w:hAnsi="Times New Roman" w:cs="Times New Roman"/>
          <w:lang w:val="lt-LT"/>
        </w:rPr>
        <w:t>ezomeprazolo</w:t>
      </w:r>
      <w:proofErr w:type="spellEnd"/>
      <w:r w:rsidRPr="00F35FAF">
        <w:rPr>
          <w:rFonts w:ascii="Times New Roman" w:eastAsia="Calibri" w:hAnsi="Times New Roman" w:cs="Times New Roman"/>
          <w:lang w:val="lt-LT"/>
        </w:rPr>
        <w:t xml:space="preserve"> klinikinių tyrimų metu.</w:t>
      </w:r>
    </w:p>
    <w:p w14:paraId="6F94B111" w14:textId="77777777" w:rsidR="00797756" w:rsidRPr="00F35FAF" w:rsidRDefault="00797756" w:rsidP="00797756">
      <w:pPr>
        <w:spacing w:after="0" w:line="240" w:lineRule="auto"/>
        <w:rPr>
          <w:rFonts w:ascii="Times New Roman" w:eastAsia="Calibri" w:hAnsi="Times New Roman" w:cs="Times New Roman"/>
          <w:lang w:val="lt-LT"/>
        </w:rPr>
      </w:pPr>
    </w:p>
    <w:tbl>
      <w:tblPr>
        <w:tblW w:w="513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19"/>
        <w:gridCol w:w="1413"/>
        <w:gridCol w:w="1957"/>
        <w:gridCol w:w="1957"/>
        <w:gridCol w:w="1962"/>
      </w:tblGrid>
      <w:tr w:rsidR="00797756" w:rsidRPr="00F35FAF" w14:paraId="6F94B117" w14:textId="77777777" w:rsidTr="0021048B">
        <w:trPr>
          <w:cantSplit/>
          <w:tblHeader/>
        </w:trPr>
        <w:tc>
          <w:tcPr>
            <w:tcW w:w="1085" w:type="pct"/>
            <w:tcBorders>
              <w:top w:val="single" w:sz="4" w:space="0" w:color="auto"/>
              <w:left w:val="single" w:sz="4" w:space="0" w:color="auto"/>
              <w:bottom w:val="single" w:sz="4" w:space="0" w:color="auto"/>
              <w:right w:val="single" w:sz="4" w:space="0" w:color="auto"/>
            </w:tcBorders>
          </w:tcPr>
          <w:p w14:paraId="6F94B112" w14:textId="77777777" w:rsidR="00797756" w:rsidRPr="00F35FAF" w:rsidRDefault="00797756" w:rsidP="00797756">
            <w:pPr>
              <w:spacing w:after="0" w:line="240" w:lineRule="auto"/>
              <w:ind w:right="29"/>
              <w:rPr>
                <w:rFonts w:ascii="Times New Roman" w:eastAsia="Calibri" w:hAnsi="Times New Roman" w:cs="Times New Roman"/>
                <w:b/>
                <w:lang w:val="lt-LT"/>
              </w:rPr>
            </w:pPr>
          </w:p>
        </w:tc>
        <w:tc>
          <w:tcPr>
            <w:tcW w:w="759" w:type="pct"/>
            <w:tcBorders>
              <w:top w:val="single" w:sz="4" w:space="0" w:color="auto"/>
              <w:left w:val="single" w:sz="4" w:space="0" w:color="auto"/>
              <w:bottom w:val="single" w:sz="4" w:space="0" w:color="auto"/>
              <w:right w:val="single" w:sz="4" w:space="0" w:color="auto"/>
            </w:tcBorders>
          </w:tcPr>
          <w:p w14:paraId="6F94B113" w14:textId="77777777" w:rsidR="00797756" w:rsidRPr="00F35FAF" w:rsidRDefault="00797756" w:rsidP="00797756">
            <w:pPr>
              <w:spacing w:after="0" w:line="240" w:lineRule="auto"/>
              <w:ind w:right="29"/>
              <w:rPr>
                <w:rFonts w:ascii="Times New Roman" w:eastAsia="Calibri" w:hAnsi="Times New Roman" w:cs="Times New Roman"/>
                <w:b/>
                <w:lang w:val="lt-LT"/>
              </w:rPr>
            </w:pPr>
            <w:r w:rsidRPr="00F35FAF">
              <w:rPr>
                <w:rFonts w:ascii="Times New Roman" w:eastAsia="Calibri" w:hAnsi="Times New Roman" w:cs="Times New Roman"/>
                <w:b/>
                <w:lang w:val="lt-LT"/>
              </w:rPr>
              <w:t>Labai dažnas</w:t>
            </w:r>
          </w:p>
        </w:tc>
        <w:tc>
          <w:tcPr>
            <w:tcW w:w="1051" w:type="pct"/>
            <w:tcBorders>
              <w:top w:val="single" w:sz="4" w:space="0" w:color="auto"/>
              <w:left w:val="single" w:sz="4" w:space="0" w:color="auto"/>
              <w:bottom w:val="single" w:sz="4" w:space="0" w:color="auto"/>
              <w:right w:val="single" w:sz="4" w:space="0" w:color="auto"/>
            </w:tcBorders>
          </w:tcPr>
          <w:p w14:paraId="6F94B114" w14:textId="77777777" w:rsidR="00797756" w:rsidRPr="00F35FAF" w:rsidRDefault="00797756" w:rsidP="00797756">
            <w:pPr>
              <w:spacing w:after="0" w:line="240" w:lineRule="auto"/>
              <w:ind w:right="29"/>
              <w:rPr>
                <w:rFonts w:ascii="Times New Roman" w:eastAsia="Calibri" w:hAnsi="Times New Roman" w:cs="Times New Roman"/>
                <w:b/>
                <w:lang w:val="lt-LT"/>
              </w:rPr>
            </w:pPr>
            <w:r w:rsidRPr="00F35FAF">
              <w:rPr>
                <w:rFonts w:ascii="Times New Roman" w:eastAsia="Calibri" w:hAnsi="Times New Roman" w:cs="Times New Roman"/>
                <w:b/>
                <w:lang w:val="lt-LT"/>
              </w:rPr>
              <w:t>Dažnas</w:t>
            </w:r>
          </w:p>
        </w:tc>
        <w:tc>
          <w:tcPr>
            <w:tcW w:w="1051" w:type="pct"/>
            <w:tcBorders>
              <w:top w:val="single" w:sz="4" w:space="0" w:color="auto"/>
              <w:left w:val="single" w:sz="4" w:space="0" w:color="auto"/>
              <w:bottom w:val="single" w:sz="4" w:space="0" w:color="auto"/>
              <w:right w:val="single" w:sz="4" w:space="0" w:color="auto"/>
            </w:tcBorders>
          </w:tcPr>
          <w:p w14:paraId="6F94B115" w14:textId="77777777" w:rsidR="00797756" w:rsidRPr="00F35FAF" w:rsidRDefault="00797756" w:rsidP="00797756">
            <w:pPr>
              <w:spacing w:after="0" w:line="240" w:lineRule="auto"/>
              <w:ind w:right="29"/>
              <w:rPr>
                <w:rFonts w:ascii="Times New Roman" w:eastAsia="Calibri" w:hAnsi="Times New Roman" w:cs="Times New Roman"/>
                <w:b/>
                <w:lang w:val="lt-LT"/>
              </w:rPr>
            </w:pPr>
            <w:r w:rsidRPr="00F35FAF">
              <w:rPr>
                <w:rFonts w:ascii="Times New Roman" w:eastAsia="Calibri" w:hAnsi="Times New Roman" w:cs="Times New Roman"/>
                <w:b/>
                <w:lang w:val="lt-LT"/>
              </w:rPr>
              <w:t>Nedažnas</w:t>
            </w:r>
          </w:p>
        </w:tc>
        <w:tc>
          <w:tcPr>
            <w:tcW w:w="1054" w:type="pct"/>
            <w:tcBorders>
              <w:top w:val="single" w:sz="4" w:space="0" w:color="auto"/>
              <w:left w:val="single" w:sz="4" w:space="0" w:color="auto"/>
              <w:bottom w:val="single" w:sz="4" w:space="0" w:color="auto"/>
              <w:right w:val="single" w:sz="4" w:space="0" w:color="auto"/>
            </w:tcBorders>
          </w:tcPr>
          <w:p w14:paraId="6F94B116" w14:textId="77777777" w:rsidR="00797756" w:rsidRPr="00F35FAF" w:rsidRDefault="00797756" w:rsidP="00797756">
            <w:pPr>
              <w:spacing w:after="0" w:line="240" w:lineRule="auto"/>
              <w:ind w:right="29"/>
              <w:rPr>
                <w:rFonts w:ascii="Times New Roman" w:eastAsia="Calibri" w:hAnsi="Times New Roman" w:cs="Times New Roman"/>
                <w:b/>
                <w:lang w:val="lt-LT"/>
              </w:rPr>
            </w:pPr>
            <w:r w:rsidRPr="00F35FAF">
              <w:rPr>
                <w:rFonts w:ascii="Times New Roman" w:eastAsia="Calibri" w:hAnsi="Times New Roman" w:cs="Times New Roman"/>
                <w:b/>
                <w:lang w:val="lt-LT"/>
              </w:rPr>
              <w:t>Retas</w:t>
            </w:r>
          </w:p>
        </w:tc>
      </w:tr>
      <w:tr w:rsidR="00797756" w:rsidRPr="00F35FAF" w14:paraId="6F94B11D" w14:textId="77777777" w:rsidTr="0021048B">
        <w:trPr>
          <w:cantSplit/>
        </w:trPr>
        <w:tc>
          <w:tcPr>
            <w:tcW w:w="1085" w:type="pct"/>
            <w:tcBorders>
              <w:top w:val="single" w:sz="4" w:space="0" w:color="auto"/>
              <w:left w:val="single" w:sz="4" w:space="0" w:color="auto"/>
              <w:bottom w:val="single" w:sz="4" w:space="0" w:color="auto"/>
              <w:right w:val="single" w:sz="4" w:space="0" w:color="auto"/>
            </w:tcBorders>
          </w:tcPr>
          <w:p w14:paraId="6F94B118" w14:textId="77777777" w:rsidR="00797756" w:rsidRPr="00F35FAF" w:rsidRDefault="00797756" w:rsidP="00797756">
            <w:pPr>
              <w:spacing w:after="0" w:line="240" w:lineRule="auto"/>
              <w:ind w:right="28"/>
              <w:rPr>
                <w:rFonts w:ascii="Times New Roman" w:eastAsia="Calibri" w:hAnsi="Times New Roman" w:cs="Times New Roman"/>
                <w:b/>
                <w:lang w:val="lt-LT"/>
              </w:rPr>
            </w:pPr>
            <w:r w:rsidRPr="00F35FAF">
              <w:rPr>
                <w:rFonts w:ascii="Times New Roman" w:eastAsia="Calibri" w:hAnsi="Times New Roman" w:cs="Times New Roman"/>
                <w:b/>
                <w:lang w:val="lt-LT"/>
              </w:rPr>
              <w:t xml:space="preserve">Infekcijos ir </w:t>
            </w:r>
            <w:proofErr w:type="spellStart"/>
            <w:r w:rsidRPr="00F35FAF">
              <w:rPr>
                <w:rFonts w:ascii="Times New Roman" w:eastAsia="Calibri" w:hAnsi="Times New Roman" w:cs="Times New Roman"/>
                <w:b/>
                <w:lang w:val="lt-LT"/>
              </w:rPr>
              <w:t>infestacijos</w:t>
            </w:r>
            <w:proofErr w:type="spellEnd"/>
          </w:p>
        </w:tc>
        <w:tc>
          <w:tcPr>
            <w:tcW w:w="759" w:type="pct"/>
            <w:tcBorders>
              <w:top w:val="single" w:sz="4" w:space="0" w:color="auto"/>
              <w:left w:val="single" w:sz="4" w:space="0" w:color="auto"/>
              <w:bottom w:val="single" w:sz="4" w:space="0" w:color="auto"/>
              <w:right w:val="single" w:sz="4" w:space="0" w:color="auto"/>
            </w:tcBorders>
          </w:tcPr>
          <w:p w14:paraId="6F94B119" w14:textId="77777777" w:rsidR="00797756" w:rsidRPr="00F35FAF" w:rsidRDefault="00797756" w:rsidP="00797756">
            <w:pPr>
              <w:spacing w:after="0" w:line="240" w:lineRule="auto"/>
              <w:ind w:right="28"/>
              <w:rPr>
                <w:rFonts w:ascii="Times New Roman" w:eastAsia="Calibri" w:hAnsi="Times New Roman" w:cs="Times New Roman"/>
                <w:lang w:val="lt-LT"/>
              </w:rPr>
            </w:pPr>
          </w:p>
        </w:tc>
        <w:tc>
          <w:tcPr>
            <w:tcW w:w="1051" w:type="pct"/>
            <w:tcBorders>
              <w:top w:val="single" w:sz="4" w:space="0" w:color="auto"/>
              <w:left w:val="single" w:sz="4" w:space="0" w:color="auto"/>
              <w:bottom w:val="single" w:sz="4" w:space="0" w:color="auto"/>
              <w:right w:val="single" w:sz="4" w:space="0" w:color="auto"/>
            </w:tcBorders>
          </w:tcPr>
          <w:p w14:paraId="6F94B11A" w14:textId="77777777" w:rsidR="00797756" w:rsidRPr="00F35FAF" w:rsidRDefault="00797756" w:rsidP="00797756">
            <w:pPr>
              <w:spacing w:after="0" w:line="240" w:lineRule="auto"/>
              <w:ind w:right="28"/>
              <w:rPr>
                <w:rFonts w:ascii="Times New Roman" w:eastAsia="Calibri" w:hAnsi="Times New Roman" w:cs="Times New Roman"/>
                <w:lang w:val="lt-LT"/>
              </w:rPr>
            </w:pPr>
          </w:p>
        </w:tc>
        <w:tc>
          <w:tcPr>
            <w:tcW w:w="1051" w:type="pct"/>
            <w:tcBorders>
              <w:top w:val="single" w:sz="4" w:space="0" w:color="auto"/>
              <w:left w:val="single" w:sz="4" w:space="0" w:color="auto"/>
              <w:bottom w:val="single" w:sz="4" w:space="0" w:color="auto"/>
              <w:right w:val="single" w:sz="4" w:space="0" w:color="auto"/>
            </w:tcBorders>
          </w:tcPr>
          <w:p w14:paraId="6F94B11B" w14:textId="77777777" w:rsidR="00797756" w:rsidRPr="00F35FAF" w:rsidRDefault="00797756" w:rsidP="00797756">
            <w:pPr>
              <w:spacing w:after="0" w:line="240" w:lineRule="auto"/>
              <w:ind w:right="28"/>
              <w:rPr>
                <w:rFonts w:ascii="Times New Roman" w:eastAsia="Calibri" w:hAnsi="Times New Roman" w:cs="Times New Roman"/>
                <w:lang w:val="lt-LT"/>
              </w:rPr>
            </w:pPr>
            <w:r w:rsidRPr="00F35FAF">
              <w:rPr>
                <w:rFonts w:ascii="Times New Roman" w:eastAsia="Calibri" w:hAnsi="Times New Roman" w:cs="Times New Roman"/>
                <w:lang w:val="lt-LT"/>
              </w:rPr>
              <w:t>infekcija</w:t>
            </w:r>
          </w:p>
        </w:tc>
        <w:tc>
          <w:tcPr>
            <w:tcW w:w="1054" w:type="pct"/>
            <w:tcBorders>
              <w:top w:val="single" w:sz="4" w:space="0" w:color="auto"/>
              <w:left w:val="single" w:sz="4" w:space="0" w:color="auto"/>
              <w:bottom w:val="single" w:sz="4" w:space="0" w:color="auto"/>
              <w:right w:val="single" w:sz="4" w:space="0" w:color="auto"/>
            </w:tcBorders>
          </w:tcPr>
          <w:p w14:paraId="6F94B11C" w14:textId="77777777" w:rsidR="00797756" w:rsidRPr="00F35FAF" w:rsidRDefault="00797756" w:rsidP="00797756">
            <w:pPr>
              <w:spacing w:after="0" w:line="240" w:lineRule="auto"/>
              <w:ind w:right="28"/>
              <w:rPr>
                <w:rFonts w:ascii="Times New Roman" w:eastAsia="Calibri" w:hAnsi="Times New Roman" w:cs="Times New Roman"/>
                <w:lang w:val="lt-LT"/>
              </w:rPr>
            </w:pPr>
            <w:proofErr w:type="spellStart"/>
            <w:r w:rsidRPr="00F35FAF">
              <w:rPr>
                <w:rFonts w:ascii="Times New Roman" w:eastAsia="Calibri" w:hAnsi="Times New Roman" w:cs="Times New Roman"/>
                <w:lang w:val="lt-LT"/>
              </w:rPr>
              <w:t>divertikulitas</w:t>
            </w:r>
            <w:proofErr w:type="spellEnd"/>
          </w:p>
        </w:tc>
      </w:tr>
      <w:tr w:rsidR="00797756" w:rsidRPr="00F35FAF" w14:paraId="6F94B123" w14:textId="77777777" w:rsidTr="0021048B">
        <w:trPr>
          <w:cantSplit/>
        </w:trPr>
        <w:tc>
          <w:tcPr>
            <w:tcW w:w="1085" w:type="pct"/>
            <w:tcBorders>
              <w:top w:val="single" w:sz="4" w:space="0" w:color="auto"/>
              <w:left w:val="single" w:sz="4" w:space="0" w:color="auto"/>
              <w:bottom w:val="single" w:sz="4" w:space="0" w:color="auto"/>
              <w:right w:val="single" w:sz="4" w:space="0" w:color="auto"/>
            </w:tcBorders>
          </w:tcPr>
          <w:p w14:paraId="6F94B11E" w14:textId="77777777" w:rsidR="00797756" w:rsidRPr="00F35FAF" w:rsidRDefault="00797756" w:rsidP="00797756">
            <w:pPr>
              <w:spacing w:after="0" w:line="240" w:lineRule="auto"/>
              <w:ind w:right="28"/>
              <w:rPr>
                <w:rFonts w:ascii="Times New Roman" w:eastAsia="Calibri" w:hAnsi="Times New Roman" w:cs="Times New Roman"/>
                <w:b/>
                <w:lang w:val="lt-LT"/>
              </w:rPr>
            </w:pPr>
            <w:r w:rsidRPr="00F35FAF">
              <w:rPr>
                <w:rFonts w:ascii="Times New Roman" w:eastAsia="Calibri" w:hAnsi="Times New Roman" w:cs="Times New Roman"/>
                <w:b/>
                <w:lang w:val="lt-LT"/>
              </w:rPr>
              <w:t>Kraujo ir limfinės sistemos sutrikimai</w:t>
            </w:r>
          </w:p>
        </w:tc>
        <w:tc>
          <w:tcPr>
            <w:tcW w:w="759" w:type="pct"/>
            <w:tcBorders>
              <w:top w:val="single" w:sz="4" w:space="0" w:color="auto"/>
              <w:left w:val="single" w:sz="4" w:space="0" w:color="auto"/>
              <w:bottom w:val="single" w:sz="4" w:space="0" w:color="auto"/>
              <w:right w:val="single" w:sz="4" w:space="0" w:color="auto"/>
            </w:tcBorders>
          </w:tcPr>
          <w:p w14:paraId="6F94B11F" w14:textId="77777777" w:rsidR="00797756" w:rsidRPr="00F35FAF" w:rsidRDefault="00797756" w:rsidP="00797756">
            <w:pPr>
              <w:spacing w:after="0" w:line="240" w:lineRule="auto"/>
              <w:ind w:right="28"/>
              <w:rPr>
                <w:rFonts w:ascii="Times New Roman" w:eastAsia="Calibri" w:hAnsi="Times New Roman" w:cs="Times New Roman"/>
                <w:lang w:val="lt-LT"/>
              </w:rPr>
            </w:pPr>
          </w:p>
        </w:tc>
        <w:tc>
          <w:tcPr>
            <w:tcW w:w="1051" w:type="pct"/>
            <w:tcBorders>
              <w:top w:val="single" w:sz="4" w:space="0" w:color="auto"/>
              <w:left w:val="single" w:sz="4" w:space="0" w:color="auto"/>
              <w:bottom w:val="single" w:sz="4" w:space="0" w:color="auto"/>
              <w:right w:val="single" w:sz="4" w:space="0" w:color="auto"/>
            </w:tcBorders>
          </w:tcPr>
          <w:p w14:paraId="6F94B120" w14:textId="77777777" w:rsidR="00797756" w:rsidRPr="00F35FAF" w:rsidRDefault="00797756" w:rsidP="00797756">
            <w:pPr>
              <w:spacing w:after="0" w:line="240" w:lineRule="auto"/>
              <w:ind w:right="28"/>
              <w:rPr>
                <w:rFonts w:ascii="Times New Roman" w:eastAsia="Calibri" w:hAnsi="Times New Roman" w:cs="Times New Roman"/>
                <w:lang w:val="lt-LT"/>
              </w:rPr>
            </w:pPr>
          </w:p>
        </w:tc>
        <w:tc>
          <w:tcPr>
            <w:tcW w:w="1051" w:type="pct"/>
            <w:tcBorders>
              <w:top w:val="single" w:sz="4" w:space="0" w:color="auto"/>
              <w:left w:val="single" w:sz="4" w:space="0" w:color="auto"/>
              <w:bottom w:val="single" w:sz="4" w:space="0" w:color="auto"/>
              <w:right w:val="single" w:sz="4" w:space="0" w:color="auto"/>
            </w:tcBorders>
          </w:tcPr>
          <w:p w14:paraId="6F94B121" w14:textId="77777777" w:rsidR="00797756" w:rsidRPr="00F35FAF" w:rsidRDefault="00797756" w:rsidP="00797756">
            <w:pPr>
              <w:spacing w:after="0" w:line="240" w:lineRule="auto"/>
              <w:ind w:right="28"/>
              <w:rPr>
                <w:rFonts w:ascii="Times New Roman" w:eastAsia="Calibri" w:hAnsi="Times New Roman" w:cs="Times New Roman"/>
                <w:lang w:val="lt-LT"/>
              </w:rPr>
            </w:pPr>
          </w:p>
        </w:tc>
        <w:tc>
          <w:tcPr>
            <w:tcW w:w="1054" w:type="pct"/>
            <w:tcBorders>
              <w:top w:val="single" w:sz="4" w:space="0" w:color="auto"/>
              <w:left w:val="single" w:sz="4" w:space="0" w:color="auto"/>
              <w:bottom w:val="single" w:sz="4" w:space="0" w:color="auto"/>
              <w:right w:val="single" w:sz="4" w:space="0" w:color="auto"/>
            </w:tcBorders>
          </w:tcPr>
          <w:p w14:paraId="6F94B122" w14:textId="77777777" w:rsidR="00797756" w:rsidRPr="00F35FAF" w:rsidRDefault="00797756" w:rsidP="00797756">
            <w:pPr>
              <w:spacing w:after="0" w:line="240" w:lineRule="auto"/>
              <w:ind w:right="28"/>
              <w:rPr>
                <w:rFonts w:ascii="Times New Roman" w:eastAsia="Calibri" w:hAnsi="Times New Roman" w:cs="Times New Roman"/>
                <w:lang w:val="lt-LT"/>
              </w:rPr>
            </w:pPr>
            <w:proofErr w:type="spellStart"/>
            <w:r w:rsidRPr="00F35FAF">
              <w:rPr>
                <w:rFonts w:ascii="Times New Roman" w:eastAsia="Calibri" w:hAnsi="Times New Roman" w:cs="Times New Roman"/>
                <w:lang w:val="lt-LT"/>
              </w:rPr>
              <w:t>eozinofilija</w:t>
            </w:r>
            <w:proofErr w:type="spellEnd"/>
            <w:r w:rsidRPr="00F35FAF">
              <w:rPr>
                <w:rFonts w:ascii="Times New Roman" w:eastAsia="Calibri" w:hAnsi="Times New Roman" w:cs="Times New Roman"/>
                <w:lang w:val="lt-LT"/>
              </w:rPr>
              <w:t xml:space="preserve">, </w:t>
            </w:r>
            <w:proofErr w:type="spellStart"/>
            <w:r w:rsidRPr="00F35FAF">
              <w:rPr>
                <w:rFonts w:ascii="Times New Roman" w:eastAsia="Calibri" w:hAnsi="Times New Roman" w:cs="Times New Roman"/>
                <w:lang w:val="lt-LT"/>
              </w:rPr>
              <w:t>leukopenija</w:t>
            </w:r>
            <w:proofErr w:type="spellEnd"/>
          </w:p>
        </w:tc>
      </w:tr>
      <w:tr w:rsidR="00797756" w:rsidRPr="00F35FAF" w14:paraId="6F94B129" w14:textId="77777777" w:rsidTr="0021048B">
        <w:trPr>
          <w:cantSplit/>
        </w:trPr>
        <w:tc>
          <w:tcPr>
            <w:tcW w:w="1085" w:type="pct"/>
            <w:tcBorders>
              <w:top w:val="single" w:sz="4" w:space="0" w:color="auto"/>
              <w:left w:val="single" w:sz="4" w:space="0" w:color="auto"/>
              <w:bottom w:val="single" w:sz="4" w:space="0" w:color="auto"/>
              <w:right w:val="single" w:sz="4" w:space="0" w:color="auto"/>
            </w:tcBorders>
          </w:tcPr>
          <w:p w14:paraId="6F94B124" w14:textId="77777777" w:rsidR="00797756" w:rsidRPr="00F35FAF" w:rsidRDefault="00797756" w:rsidP="00797756">
            <w:pPr>
              <w:spacing w:after="0" w:line="240" w:lineRule="auto"/>
              <w:ind w:right="28"/>
              <w:rPr>
                <w:rFonts w:ascii="Times New Roman" w:eastAsia="Calibri" w:hAnsi="Times New Roman" w:cs="Times New Roman"/>
                <w:b/>
                <w:lang w:val="lt-LT"/>
              </w:rPr>
            </w:pPr>
            <w:r w:rsidRPr="00F35FAF">
              <w:rPr>
                <w:rFonts w:ascii="Times New Roman" w:eastAsia="Calibri" w:hAnsi="Times New Roman" w:cs="Times New Roman"/>
                <w:b/>
                <w:lang w:val="lt-LT"/>
              </w:rPr>
              <w:t>Imuninės sistemos sutrikimai</w:t>
            </w:r>
          </w:p>
        </w:tc>
        <w:tc>
          <w:tcPr>
            <w:tcW w:w="759" w:type="pct"/>
            <w:tcBorders>
              <w:top w:val="single" w:sz="4" w:space="0" w:color="auto"/>
              <w:left w:val="single" w:sz="4" w:space="0" w:color="auto"/>
              <w:bottom w:val="single" w:sz="4" w:space="0" w:color="auto"/>
              <w:right w:val="single" w:sz="4" w:space="0" w:color="auto"/>
            </w:tcBorders>
          </w:tcPr>
          <w:p w14:paraId="6F94B125" w14:textId="77777777" w:rsidR="00797756" w:rsidRPr="00F35FAF" w:rsidRDefault="00797756" w:rsidP="00797756">
            <w:pPr>
              <w:spacing w:after="0" w:line="240" w:lineRule="auto"/>
              <w:ind w:right="28"/>
              <w:rPr>
                <w:rFonts w:ascii="Times New Roman" w:eastAsia="Calibri" w:hAnsi="Times New Roman" w:cs="Times New Roman"/>
                <w:lang w:val="lt-LT"/>
              </w:rPr>
            </w:pPr>
          </w:p>
        </w:tc>
        <w:tc>
          <w:tcPr>
            <w:tcW w:w="1051" w:type="pct"/>
            <w:tcBorders>
              <w:top w:val="single" w:sz="4" w:space="0" w:color="auto"/>
              <w:left w:val="single" w:sz="4" w:space="0" w:color="auto"/>
              <w:bottom w:val="single" w:sz="4" w:space="0" w:color="auto"/>
              <w:right w:val="single" w:sz="4" w:space="0" w:color="auto"/>
            </w:tcBorders>
          </w:tcPr>
          <w:p w14:paraId="6F94B126" w14:textId="77777777" w:rsidR="00797756" w:rsidRPr="00F35FAF" w:rsidRDefault="00797756" w:rsidP="00797756">
            <w:pPr>
              <w:spacing w:after="0" w:line="240" w:lineRule="auto"/>
              <w:ind w:right="28"/>
              <w:rPr>
                <w:rFonts w:ascii="Times New Roman" w:eastAsia="Calibri" w:hAnsi="Times New Roman" w:cs="Times New Roman"/>
                <w:lang w:val="lt-LT"/>
              </w:rPr>
            </w:pPr>
          </w:p>
        </w:tc>
        <w:tc>
          <w:tcPr>
            <w:tcW w:w="1051" w:type="pct"/>
            <w:tcBorders>
              <w:top w:val="single" w:sz="4" w:space="0" w:color="auto"/>
              <w:left w:val="single" w:sz="4" w:space="0" w:color="auto"/>
              <w:bottom w:val="single" w:sz="4" w:space="0" w:color="auto"/>
              <w:right w:val="single" w:sz="4" w:space="0" w:color="auto"/>
            </w:tcBorders>
          </w:tcPr>
          <w:p w14:paraId="6F94B127" w14:textId="77777777" w:rsidR="00797756" w:rsidRPr="00F35FAF" w:rsidRDefault="00797756" w:rsidP="00797756">
            <w:pPr>
              <w:spacing w:after="0" w:line="240" w:lineRule="auto"/>
              <w:ind w:right="28"/>
              <w:rPr>
                <w:rFonts w:ascii="Times New Roman" w:eastAsia="Calibri" w:hAnsi="Times New Roman" w:cs="Times New Roman"/>
                <w:lang w:val="lt-LT"/>
              </w:rPr>
            </w:pPr>
          </w:p>
        </w:tc>
        <w:tc>
          <w:tcPr>
            <w:tcW w:w="1054" w:type="pct"/>
            <w:tcBorders>
              <w:top w:val="single" w:sz="4" w:space="0" w:color="auto"/>
              <w:left w:val="single" w:sz="4" w:space="0" w:color="auto"/>
              <w:bottom w:val="single" w:sz="4" w:space="0" w:color="auto"/>
              <w:right w:val="single" w:sz="4" w:space="0" w:color="auto"/>
            </w:tcBorders>
          </w:tcPr>
          <w:p w14:paraId="6F94B128" w14:textId="77777777" w:rsidR="00797756" w:rsidRPr="00F35FAF" w:rsidRDefault="00797756" w:rsidP="00797756">
            <w:pPr>
              <w:spacing w:after="0" w:line="240" w:lineRule="auto"/>
              <w:ind w:right="28"/>
              <w:rPr>
                <w:rFonts w:ascii="Times New Roman" w:eastAsia="Calibri" w:hAnsi="Times New Roman" w:cs="Times New Roman"/>
                <w:lang w:val="lt-LT"/>
              </w:rPr>
            </w:pPr>
            <w:r w:rsidRPr="00F35FAF">
              <w:rPr>
                <w:rFonts w:ascii="Times New Roman" w:eastAsia="Calibri" w:hAnsi="Times New Roman" w:cs="Times New Roman"/>
                <w:lang w:val="lt-LT"/>
              </w:rPr>
              <w:t>padidėjusio jautrumo reakcijos</w:t>
            </w:r>
          </w:p>
        </w:tc>
      </w:tr>
      <w:tr w:rsidR="00797756" w:rsidRPr="00F35FAF" w14:paraId="6F94B12F" w14:textId="77777777" w:rsidTr="0021048B">
        <w:trPr>
          <w:cantSplit/>
        </w:trPr>
        <w:tc>
          <w:tcPr>
            <w:tcW w:w="1085" w:type="pct"/>
            <w:tcBorders>
              <w:top w:val="single" w:sz="4" w:space="0" w:color="auto"/>
              <w:left w:val="single" w:sz="4" w:space="0" w:color="auto"/>
              <w:bottom w:val="single" w:sz="4" w:space="0" w:color="auto"/>
              <w:right w:val="single" w:sz="4" w:space="0" w:color="auto"/>
            </w:tcBorders>
          </w:tcPr>
          <w:p w14:paraId="6F94B12A" w14:textId="77777777" w:rsidR="00797756" w:rsidRPr="00F35FAF" w:rsidRDefault="00797756" w:rsidP="00797756">
            <w:pPr>
              <w:spacing w:after="0" w:line="240" w:lineRule="auto"/>
              <w:ind w:right="28"/>
              <w:rPr>
                <w:rFonts w:ascii="Times New Roman" w:eastAsia="Calibri" w:hAnsi="Times New Roman" w:cs="Times New Roman"/>
                <w:b/>
                <w:lang w:val="lt-LT"/>
              </w:rPr>
            </w:pPr>
            <w:r w:rsidRPr="00F35FAF">
              <w:rPr>
                <w:rFonts w:ascii="Times New Roman" w:eastAsia="Calibri" w:hAnsi="Times New Roman" w:cs="Times New Roman"/>
                <w:b/>
                <w:lang w:val="lt-LT"/>
              </w:rPr>
              <w:t>Metabolizmo ir mitybos sutrikimai</w:t>
            </w:r>
          </w:p>
        </w:tc>
        <w:tc>
          <w:tcPr>
            <w:tcW w:w="759" w:type="pct"/>
            <w:tcBorders>
              <w:top w:val="single" w:sz="4" w:space="0" w:color="auto"/>
              <w:left w:val="single" w:sz="4" w:space="0" w:color="auto"/>
              <w:bottom w:val="single" w:sz="4" w:space="0" w:color="auto"/>
              <w:right w:val="single" w:sz="4" w:space="0" w:color="auto"/>
            </w:tcBorders>
          </w:tcPr>
          <w:p w14:paraId="6F94B12B" w14:textId="77777777" w:rsidR="00797756" w:rsidRPr="00F35FAF" w:rsidRDefault="00797756" w:rsidP="00797756">
            <w:pPr>
              <w:spacing w:after="0" w:line="240" w:lineRule="auto"/>
              <w:ind w:right="28"/>
              <w:rPr>
                <w:rFonts w:ascii="Times New Roman" w:eastAsia="Calibri" w:hAnsi="Times New Roman" w:cs="Times New Roman"/>
                <w:lang w:val="lt-LT"/>
              </w:rPr>
            </w:pPr>
          </w:p>
        </w:tc>
        <w:tc>
          <w:tcPr>
            <w:tcW w:w="1051" w:type="pct"/>
            <w:tcBorders>
              <w:top w:val="single" w:sz="4" w:space="0" w:color="auto"/>
              <w:left w:val="single" w:sz="4" w:space="0" w:color="auto"/>
              <w:bottom w:val="single" w:sz="4" w:space="0" w:color="auto"/>
              <w:right w:val="single" w:sz="4" w:space="0" w:color="auto"/>
            </w:tcBorders>
          </w:tcPr>
          <w:p w14:paraId="6F94B12C" w14:textId="77777777" w:rsidR="00797756" w:rsidRPr="00F35FAF" w:rsidRDefault="00797756" w:rsidP="00797756">
            <w:pPr>
              <w:spacing w:after="0" w:line="240" w:lineRule="auto"/>
              <w:ind w:right="28"/>
              <w:rPr>
                <w:rFonts w:ascii="Times New Roman" w:eastAsia="Calibri" w:hAnsi="Times New Roman" w:cs="Times New Roman"/>
                <w:lang w:val="lt-LT"/>
              </w:rPr>
            </w:pPr>
          </w:p>
        </w:tc>
        <w:tc>
          <w:tcPr>
            <w:tcW w:w="1051" w:type="pct"/>
            <w:tcBorders>
              <w:top w:val="single" w:sz="4" w:space="0" w:color="auto"/>
              <w:left w:val="single" w:sz="4" w:space="0" w:color="auto"/>
              <w:bottom w:val="single" w:sz="4" w:space="0" w:color="auto"/>
              <w:right w:val="single" w:sz="4" w:space="0" w:color="auto"/>
            </w:tcBorders>
          </w:tcPr>
          <w:p w14:paraId="6F94B12D" w14:textId="77777777" w:rsidR="00797756" w:rsidRPr="00F35FAF" w:rsidRDefault="00797756" w:rsidP="00797756">
            <w:pPr>
              <w:spacing w:after="0" w:line="240" w:lineRule="auto"/>
              <w:ind w:right="28"/>
              <w:rPr>
                <w:rFonts w:ascii="Times New Roman" w:eastAsia="Calibri" w:hAnsi="Times New Roman" w:cs="Times New Roman"/>
                <w:lang w:val="lt-LT"/>
              </w:rPr>
            </w:pPr>
            <w:r w:rsidRPr="00F35FAF">
              <w:rPr>
                <w:rFonts w:ascii="Times New Roman" w:eastAsia="Calibri" w:hAnsi="Times New Roman" w:cs="Times New Roman"/>
                <w:lang w:val="lt-LT"/>
              </w:rPr>
              <w:t>pakitęs apetitas</w:t>
            </w:r>
          </w:p>
        </w:tc>
        <w:tc>
          <w:tcPr>
            <w:tcW w:w="1054" w:type="pct"/>
            <w:tcBorders>
              <w:top w:val="single" w:sz="4" w:space="0" w:color="auto"/>
              <w:left w:val="single" w:sz="4" w:space="0" w:color="auto"/>
              <w:bottom w:val="single" w:sz="4" w:space="0" w:color="auto"/>
              <w:right w:val="single" w:sz="4" w:space="0" w:color="auto"/>
            </w:tcBorders>
          </w:tcPr>
          <w:p w14:paraId="6F94B12E" w14:textId="77777777" w:rsidR="00797756" w:rsidRPr="00F35FAF" w:rsidRDefault="00797756" w:rsidP="00797756">
            <w:pPr>
              <w:spacing w:after="0" w:line="240" w:lineRule="auto"/>
              <w:ind w:right="28"/>
              <w:rPr>
                <w:rFonts w:ascii="Times New Roman" w:eastAsia="Calibri" w:hAnsi="Times New Roman" w:cs="Times New Roman"/>
                <w:lang w:val="lt-LT"/>
              </w:rPr>
            </w:pPr>
            <w:r w:rsidRPr="00F35FAF">
              <w:rPr>
                <w:rFonts w:ascii="Times New Roman" w:eastAsia="Calibri" w:hAnsi="Times New Roman" w:cs="Times New Roman"/>
                <w:lang w:val="lt-LT"/>
              </w:rPr>
              <w:t xml:space="preserve">skysčių susilaikymas, </w:t>
            </w:r>
            <w:proofErr w:type="spellStart"/>
            <w:r w:rsidRPr="00F35FAF">
              <w:rPr>
                <w:rFonts w:ascii="Times New Roman" w:eastAsia="Calibri" w:hAnsi="Times New Roman" w:cs="Times New Roman"/>
                <w:lang w:val="lt-LT"/>
              </w:rPr>
              <w:t>hiperkalemija</w:t>
            </w:r>
            <w:proofErr w:type="spellEnd"/>
            <w:r w:rsidRPr="00F35FAF">
              <w:rPr>
                <w:rFonts w:ascii="Times New Roman" w:eastAsia="Calibri" w:hAnsi="Times New Roman" w:cs="Times New Roman"/>
                <w:lang w:val="lt-LT"/>
              </w:rPr>
              <w:t xml:space="preserve">, </w:t>
            </w:r>
            <w:proofErr w:type="spellStart"/>
            <w:r w:rsidRPr="00F35FAF">
              <w:rPr>
                <w:rFonts w:ascii="Times New Roman" w:eastAsia="Calibri" w:hAnsi="Times New Roman" w:cs="Times New Roman"/>
                <w:lang w:val="lt-LT"/>
              </w:rPr>
              <w:t>hiperurikemija</w:t>
            </w:r>
            <w:proofErr w:type="spellEnd"/>
          </w:p>
        </w:tc>
      </w:tr>
      <w:tr w:rsidR="00797756" w:rsidRPr="00F35FAF" w14:paraId="6F94B135" w14:textId="77777777" w:rsidTr="0021048B">
        <w:trPr>
          <w:cantSplit/>
        </w:trPr>
        <w:tc>
          <w:tcPr>
            <w:tcW w:w="1085" w:type="pct"/>
            <w:tcBorders>
              <w:top w:val="single" w:sz="4" w:space="0" w:color="auto"/>
              <w:left w:val="single" w:sz="4" w:space="0" w:color="auto"/>
              <w:bottom w:val="single" w:sz="4" w:space="0" w:color="auto"/>
              <w:right w:val="single" w:sz="4" w:space="0" w:color="auto"/>
            </w:tcBorders>
          </w:tcPr>
          <w:p w14:paraId="6F94B130" w14:textId="77777777" w:rsidR="00797756" w:rsidRPr="00F35FAF" w:rsidRDefault="00797756" w:rsidP="00797756">
            <w:pPr>
              <w:spacing w:after="0" w:line="240" w:lineRule="auto"/>
              <w:ind w:right="28"/>
              <w:rPr>
                <w:rFonts w:ascii="Times New Roman" w:eastAsia="Calibri" w:hAnsi="Times New Roman" w:cs="Times New Roman"/>
                <w:b/>
                <w:lang w:val="lt-LT"/>
              </w:rPr>
            </w:pPr>
            <w:r w:rsidRPr="00F35FAF">
              <w:rPr>
                <w:rFonts w:ascii="Times New Roman" w:eastAsia="Calibri" w:hAnsi="Times New Roman" w:cs="Times New Roman"/>
                <w:b/>
                <w:lang w:val="lt-LT"/>
              </w:rPr>
              <w:t>Psichikos sutrikimai</w:t>
            </w:r>
          </w:p>
        </w:tc>
        <w:tc>
          <w:tcPr>
            <w:tcW w:w="759" w:type="pct"/>
            <w:tcBorders>
              <w:top w:val="single" w:sz="4" w:space="0" w:color="auto"/>
              <w:left w:val="single" w:sz="4" w:space="0" w:color="auto"/>
              <w:bottom w:val="single" w:sz="4" w:space="0" w:color="auto"/>
              <w:right w:val="single" w:sz="4" w:space="0" w:color="auto"/>
            </w:tcBorders>
          </w:tcPr>
          <w:p w14:paraId="6F94B131" w14:textId="77777777" w:rsidR="00797756" w:rsidRPr="00F35FAF" w:rsidRDefault="00797756" w:rsidP="00797756">
            <w:pPr>
              <w:spacing w:after="0" w:line="240" w:lineRule="auto"/>
              <w:ind w:right="28"/>
              <w:rPr>
                <w:rFonts w:ascii="Times New Roman" w:eastAsia="Calibri" w:hAnsi="Times New Roman" w:cs="Times New Roman"/>
                <w:lang w:val="lt-LT"/>
              </w:rPr>
            </w:pPr>
          </w:p>
        </w:tc>
        <w:tc>
          <w:tcPr>
            <w:tcW w:w="1051" w:type="pct"/>
            <w:tcBorders>
              <w:top w:val="single" w:sz="4" w:space="0" w:color="auto"/>
              <w:left w:val="single" w:sz="4" w:space="0" w:color="auto"/>
              <w:bottom w:val="single" w:sz="4" w:space="0" w:color="auto"/>
              <w:right w:val="single" w:sz="4" w:space="0" w:color="auto"/>
            </w:tcBorders>
          </w:tcPr>
          <w:p w14:paraId="6F94B132" w14:textId="77777777" w:rsidR="00797756" w:rsidRPr="00F35FAF" w:rsidRDefault="00797756" w:rsidP="00797756">
            <w:pPr>
              <w:spacing w:after="0" w:line="240" w:lineRule="auto"/>
              <w:ind w:right="28"/>
              <w:rPr>
                <w:rFonts w:ascii="Times New Roman" w:eastAsia="Calibri" w:hAnsi="Times New Roman" w:cs="Times New Roman"/>
                <w:lang w:val="lt-LT"/>
              </w:rPr>
            </w:pPr>
          </w:p>
        </w:tc>
        <w:tc>
          <w:tcPr>
            <w:tcW w:w="1051" w:type="pct"/>
            <w:tcBorders>
              <w:top w:val="single" w:sz="4" w:space="0" w:color="auto"/>
              <w:left w:val="single" w:sz="4" w:space="0" w:color="auto"/>
              <w:bottom w:val="single" w:sz="4" w:space="0" w:color="auto"/>
              <w:right w:val="single" w:sz="4" w:space="0" w:color="auto"/>
            </w:tcBorders>
          </w:tcPr>
          <w:p w14:paraId="6F94B133" w14:textId="77777777" w:rsidR="00797756" w:rsidRPr="00F35FAF" w:rsidRDefault="00797756" w:rsidP="00797756">
            <w:pPr>
              <w:spacing w:after="0" w:line="240" w:lineRule="auto"/>
              <w:ind w:right="28"/>
              <w:rPr>
                <w:rFonts w:ascii="Times New Roman" w:eastAsia="Calibri" w:hAnsi="Times New Roman" w:cs="Times New Roman"/>
                <w:lang w:val="lt-LT"/>
              </w:rPr>
            </w:pPr>
            <w:r w:rsidRPr="00F35FAF">
              <w:rPr>
                <w:rFonts w:ascii="Times New Roman" w:eastAsia="Calibri" w:hAnsi="Times New Roman" w:cs="Times New Roman"/>
                <w:lang w:val="lt-LT"/>
              </w:rPr>
              <w:t>nerimas, depresija, nemiga</w:t>
            </w:r>
          </w:p>
        </w:tc>
        <w:tc>
          <w:tcPr>
            <w:tcW w:w="1054" w:type="pct"/>
            <w:tcBorders>
              <w:top w:val="single" w:sz="4" w:space="0" w:color="auto"/>
              <w:left w:val="single" w:sz="4" w:space="0" w:color="auto"/>
              <w:bottom w:val="single" w:sz="4" w:space="0" w:color="auto"/>
              <w:right w:val="single" w:sz="4" w:space="0" w:color="auto"/>
            </w:tcBorders>
          </w:tcPr>
          <w:p w14:paraId="6F94B134" w14:textId="77777777" w:rsidR="00797756" w:rsidRPr="00F35FAF" w:rsidRDefault="00797756" w:rsidP="00797756">
            <w:pPr>
              <w:spacing w:after="0" w:line="240" w:lineRule="auto"/>
              <w:ind w:right="28"/>
              <w:rPr>
                <w:rFonts w:ascii="Times New Roman" w:eastAsia="Calibri" w:hAnsi="Times New Roman" w:cs="Times New Roman"/>
                <w:lang w:val="lt-LT"/>
              </w:rPr>
            </w:pPr>
            <w:r w:rsidRPr="00F35FAF">
              <w:rPr>
                <w:rFonts w:ascii="Times New Roman" w:eastAsia="Calibri" w:hAnsi="Times New Roman" w:cs="Times New Roman"/>
                <w:lang w:val="lt-LT"/>
              </w:rPr>
              <w:t>sutrikusi orientacija, nenormalūs sapnai</w:t>
            </w:r>
          </w:p>
        </w:tc>
      </w:tr>
      <w:tr w:rsidR="00797756" w:rsidRPr="00F35FAF" w14:paraId="6F94B13B" w14:textId="77777777" w:rsidTr="0021048B">
        <w:trPr>
          <w:cantSplit/>
        </w:trPr>
        <w:tc>
          <w:tcPr>
            <w:tcW w:w="1085" w:type="pct"/>
            <w:tcBorders>
              <w:top w:val="single" w:sz="4" w:space="0" w:color="auto"/>
              <w:left w:val="single" w:sz="4" w:space="0" w:color="auto"/>
              <w:bottom w:val="single" w:sz="4" w:space="0" w:color="auto"/>
              <w:right w:val="single" w:sz="4" w:space="0" w:color="auto"/>
            </w:tcBorders>
          </w:tcPr>
          <w:p w14:paraId="6F94B136" w14:textId="77777777" w:rsidR="00797756" w:rsidRPr="00F35FAF" w:rsidRDefault="00797756" w:rsidP="00797756">
            <w:pPr>
              <w:spacing w:after="0" w:line="240" w:lineRule="auto"/>
              <w:ind w:right="28"/>
              <w:rPr>
                <w:rFonts w:ascii="Times New Roman" w:eastAsia="Calibri" w:hAnsi="Times New Roman" w:cs="Times New Roman"/>
                <w:b/>
                <w:lang w:val="lt-LT"/>
              </w:rPr>
            </w:pPr>
            <w:r w:rsidRPr="00F35FAF">
              <w:rPr>
                <w:rFonts w:ascii="Times New Roman" w:eastAsia="Calibri" w:hAnsi="Times New Roman" w:cs="Times New Roman"/>
                <w:b/>
                <w:lang w:val="lt-LT"/>
              </w:rPr>
              <w:t>Nervų sistemos sutrikimai</w:t>
            </w:r>
          </w:p>
        </w:tc>
        <w:tc>
          <w:tcPr>
            <w:tcW w:w="759" w:type="pct"/>
            <w:tcBorders>
              <w:top w:val="single" w:sz="4" w:space="0" w:color="auto"/>
              <w:left w:val="single" w:sz="4" w:space="0" w:color="auto"/>
              <w:bottom w:val="single" w:sz="4" w:space="0" w:color="auto"/>
              <w:right w:val="single" w:sz="4" w:space="0" w:color="auto"/>
            </w:tcBorders>
          </w:tcPr>
          <w:p w14:paraId="6F94B137" w14:textId="77777777" w:rsidR="00797756" w:rsidRPr="00F35FAF" w:rsidRDefault="00797756" w:rsidP="00797756">
            <w:pPr>
              <w:spacing w:after="0" w:line="240" w:lineRule="auto"/>
              <w:ind w:right="28"/>
              <w:rPr>
                <w:rFonts w:ascii="Times New Roman" w:eastAsia="Calibri" w:hAnsi="Times New Roman" w:cs="Times New Roman"/>
                <w:lang w:val="lt-LT"/>
              </w:rPr>
            </w:pPr>
          </w:p>
        </w:tc>
        <w:tc>
          <w:tcPr>
            <w:tcW w:w="1051" w:type="pct"/>
            <w:tcBorders>
              <w:top w:val="single" w:sz="4" w:space="0" w:color="auto"/>
              <w:left w:val="single" w:sz="4" w:space="0" w:color="auto"/>
              <w:bottom w:val="single" w:sz="4" w:space="0" w:color="auto"/>
              <w:right w:val="single" w:sz="4" w:space="0" w:color="auto"/>
            </w:tcBorders>
          </w:tcPr>
          <w:p w14:paraId="6F94B138" w14:textId="36CC7E36" w:rsidR="00797756" w:rsidRPr="00F35FAF" w:rsidRDefault="00E26063" w:rsidP="00797756">
            <w:pPr>
              <w:spacing w:after="0" w:line="240" w:lineRule="auto"/>
              <w:ind w:right="28"/>
              <w:rPr>
                <w:rFonts w:ascii="Times New Roman" w:eastAsia="Calibri" w:hAnsi="Times New Roman" w:cs="Times New Roman"/>
                <w:lang w:val="lt-LT"/>
              </w:rPr>
            </w:pPr>
            <w:r w:rsidRPr="00F35FAF">
              <w:rPr>
                <w:rFonts w:ascii="Times New Roman" w:eastAsia="Calibri" w:hAnsi="Times New Roman" w:cs="Times New Roman"/>
                <w:lang w:val="lt-LT"/>
              </w:rPr>
              <w:t>s</w:t>
            </w:r>
            <w:r w:rsidR="00797756" w:rsidRPr="00F35FAF">
              <w:rPr>
                <w:rFonts w:ascii="Times New Roman" w:eastAsia="Calibri" w:hAnsi="Times New Roman" w:cs="Times New Roman"/>
                <w:lang w:val="lt-LT"/>
              </w:rPr>
              <w:t>vaigulys, galvos skausmas, pakitęs skonis</w:t>
            </w:r>
          </w:p>
        </w:tc>
        <w:tc>
          <w:tcPr>
            <w:tcW w:w="1051" w:type="pct"/>
            <w:tcBorders>
              <w:top w:val="single" w:sz="4" w:space="0" w:color="auto"/>
              <w:left w:val="single" w:sz="4" w:space="0" w:color="auto"/>
              <w:bottom w:val="single" w:sz="4" w:space="0" w:color="auto"/>
              <w:right w:val="single" w:sz="4" w:space="0" w:color="auto"/>
            </w:tcBorders>
          </w:tcPr>
          <w:p w14:paraId="6F94B139" w14:textId="77777777" w:rsidR="00797756" w:rsidRPr="00F35FAF" w:rsidRDefault="00797756" w:rsidP="00797756">
            <w:pPr>
              <w:spacing w:after="0" w:line="240" w:lineRule="auto"/>
              <w:ind w:right="28"/>
              <w:rPr>
                <w:rFonts w:ascii="Times New Roman" w:eastAsia="Calibri" w:hAnsi="Times New Roman" w:cs="Times New Roman"/>
                <w:lang w:val="lt-LT"/>
              </w:rPr>
            </w:pPr>
            <w:proofErr w:type="spellStart"/>
            <w:r w:rsidRPr="00F35FAF">
              <w:rPr>
                <w:rFonts w:ascii="Times New Roman" w:eastAsia="Calibri" w:hAnsi="Times New Roman" w:cs="Times New Roman"/>
                <w:lang w:val="lt-LT"/>
              </w:rPr>
              <w:t>parestezija</w:t>
            </w:r>
            <w:proofErr w:type="spellEnd"/>
            <w:r w:rsidRPr="00F35FAF">
              <w:rPr>
                <w:rFonts w:ascii="Times New Roman" w:eastAsia="Calibri" w:hAnsi="Times New Roman" w:cs="Times New Roman"/>
                <w:lang w:val="lt-LT"/>
              </w:rPr>
              <w:t>, sinkopė</w:t>
            </w:r>
          </w:p>
        </w:tc>
        <w:tc>
          <w:tcPr>
            <w:tcW w:w="1054" w:type="pct"/>
            <w:tcBorders>
              <w:top w:val="single" w:sz="4" w:space="0" w:color="auto"/>
              <w:left w:val="single" w:sz="4" w:space="0" w:color="auto"/>
              <w:bottom w:val="single" w:sz="4" w:space="0" w:color="auto"/>
              <w:right w:val="single" w:sz="4" w:space="0" w:color="auto"/>
            </w:tcBorders>
          </w:tcPr>
          <w:p w14:paraId="6F94B13A" w14:textId="77777777" w:rsidR="00797756" w:rsidRPr="00F35FAF" w:rsidRDefault="00797756" w:rsidP="00797756">
            <w:pPr>
              <w:spacing w:after="0" w:line="240" w:lineRule="auto"/>
              <w:ind w:right="28"/>
              <w:rPr>
                <w:rFonts w:ascii="Times New Roman" w:eastAsia="Calibri" w:hAnsi="Times New Roman" w:cs="Times New Roman"/>
                <w:lang w:val="lt-LT"/>
              </w:rPr>
            </w:pPr>
            <w:r w:rsidRPr="00F35FAF">
              <w:rPr>
                <w:rFonts w:ascii="Times New Roman" w:eastAsia="Calibri" w:hAnsi="Times New Roman" w:cs="Times New Roman"/>
                <w:lang w:val="lt-LT"/>
              </w:rPr>
              <w:t>mieguistumas, drebulys</w:t>
            </w:r>
          </w:p>
        </w:tc>
      </w:tr>
      <w:tr w:rsidR="00797756" w:rsidRPr="006B2871" w14:paraId="6F94B141" w14:textId="77777777" w:rsidTr="0021048B">
        <w:trPr>
          <w:cantSplit/>
        </w:trPr>
        <w:tc>
          <w:tcPr>
            <w:tcW w:w="1085" w:type="pct"/>
            <w:tcBorders>
              <w:top w:val="single" w:sz="4" w:space="0" w:color="auto"/>
              <w:left w:val="single" w:sz="4" w:space="0" w:color="auto"/>
              <w:bottom w:val="single" w:sz="4" w:space="0" w:color="auto"/>
              <w:right w:val="single" w:sz="4" w:space="0" w:color="auto"/>
            </w:tcBorders>
          </w:tcPr>
          <w:p w14:paraId="6F94B13C" w14:textId="77777777" w:rsidR="00797756" w:rsidRPr="00F35FAF" w:rsidRDefault="00797756" w:rsidP="00797756">
            <w:pPr>
              <w:spacing w:after="0" w:line="240" w:lineRule="auto"/>
              <w:ind w:right="28"/>
              <w:rPr>
                <w:rFonts w:ascii="Times New Roman" w:eastAsia="Calibri" w:hAnsi="Times New Roman" w:cs="Times New Roman"/>
                <w:b/>
                <w:lang w:val="lt-LT"/>
              </w:rPr>
            </w:pPr>
            <w:r w:rsidRPr="00F35FAF">
              <w:rPr>
                <w:rFonts w:ascii="Times New Roman" w:eastAsia="Calibri" w:hAnsi="Times New Roman" w:cs="Times New Roman"/>
                <w:b/>
                <w:lang w:val="lt-LT"/>
              </w:rPr>
              <w:t>Ausų ir labirintų sutrikimai</w:t>
            </w:r>
          </w:p>
        </w:tc>
        <w:tc>
          <w:tcPr>
            <w:tcW w:w="759" w:type="pct"/>
            <w:tcBorders>
              <w:top w:val="single" w:sz="4" w:space="0" w:color="auto"/>
              <w:left w:val="single" w:sz="4" w:space="0" w:color="auto"/>
              <w:bottom w:val="single" w:sz="4" w:space="0" w:color="auto"/>
              <w:right w:val="single" w:sz="4" w:space="0" w:color="auto"/>
            </w:tcBorders>
          </w:tcPr>
          <w:p w14:paraId="6F94B13D" w14:textId="77777777" w:rsidR="00797756" w:rsidRPr="00F35FAF" w:rsidRDefault="00797756" w:rsidP="00797756">
            <w:pPr>
              <w:spacing w:after="0" w:line="240" w:lineRule="auto"/>
              <w:ind w:right="28"/>
              <w:rPr>
                <w:rFonts w:ascii="Times New Roman" w:eastAsia="Calibri" w:hAnsi="Times New Roman" w:cs="Times New Roman"/>
                <w:lang w:val="lt-LT"/>
              </w:rPr>
            </w:pPr>
          </w:p>
        </w:tc>
        <w:tc>
          <w:tcPr>
            <w:tcW w:w="1051" w:type="pct"/>
            <w:tcBorders>
              <w:top w:val="single" w:sz="4" w:space="0" w:color="auto"/>
              <w:left w:val="single" w:sz="4" w:space="0" w:color="auto"/>
              <w:bottom w:val="single" w:sz="4" w:space="0" w:color="auto"/>
              <w:right w:val="single" w:sz="4" w:space="0" w:color="auto"/>
            </w:tcBorders>
          </w:tcPr>
          <w:p w14:paraId="6F94B13E" w14:textId="77777777" w:rsidR="00797756" w:rsidRPr="00F35FAF" w:rsidRDefault="00797756" w:rsidP="00797756">
            <w:pPr>
              <w:spacing w:after="0" w:line="240" w:lineRule="auto"/>
              <w:ind w:right="28"/>
              <w:rPr>
                <w:rFonts w:ascii="Times New Roman" w:eastAsia="Calibri" w:hAnsi="Times New Roman" w:cs="Times New Roman"/>
                <w:lang w:val="lt-LT"/>
              </w:rPr>
            </w:pPr>
          </w:p>
        </w:tc>
        <w:tc>
          <w:tcPr>
            <w:tcW w:w="1051" w:type="pct"/>
            <w:tcBorders>
              <w:top w:val="single" w:sz="4" w:space="0" w:color="auto"/>
              <w:left w:val="single" w:sz="4" w:space="0" w:color="auto"/>
              <w:bottom w:val="single" w:sz="4" w:space="0" w:color="auto"/>
              <w:right w:val="single" w:sz="4" w:space="0" w:color="auto"/>
            </w:tcBorders>
          </w:tcPr>
          <w:p w14:paraId="6F94B13F" w14:textId="240DA642" w:rsidR="00797756" w:rsidRPr="00F35FAF" w:rsidRDefault="00A9016E" w:rsidP="00797756">
            <w:pPr>
              <w:spacing w:after="0" w:line="240" w:lineRule="auto"/>
              <w:ind w:right="28"/>
              <w:rPr>
                <w:rFonts w:ascii="Times New Roman" w:eastAsia="Calibri" w:hAnsi="Times New Roman" w:cs="Times New Roman"/>
                <w:lang w:val="lt-LT"/>
              </w:rPr>
            </w:pPr>
            <w:r w:rsidRPr="006B2871">
              <w:rPr>
                <w:rFonts w:ascii="Times New Roman" w:hAnsi="Times New Roman"/>
                <w:lang w:val="sv-SE"/>
              </w:rPr>
              <w:t>ūžesys</w:t>
            </w:r>
            <w:r w:rsidRPr="006B2871">
              <w:rPr>
                <w:lang w:val="sv-SE"/>
              </w:rPr>
              <w:t xml:space="preserve"> (</w:t>
            </w:r>
            <w:proofErr w:type="spellStart"/>
            <w:r w:rsidR="00E26063" w:rsidRPr="003153CD">
              <w:rPr>
                <w:rFonts w:ascii="Times New Roman" w:eastAsia="Calibri" w:hAnsi="Times New Roman" w:cs="Times New Roman"/>
                <w:i/>
                <w:iCs/>
                <w:lang w:val="lt-LT"/>
              </w:rPr>
              <w:t>ti</w:t>
            </w:r>
            <w:r w:rsidRPr="003153CD">
              <w:rPr>
                <w:rFonts w:ascii="Times New Roman" w:eastAsia="Calibri" w:hAnsi="Times New Roman" w:cs="Times New Roman"/>
                <w:i/>
                <w:iCs/>
                <w:lang w:val="lt-LT"/>
              </w:rPr>
              <w:t>n</w:t>
            </w:r>
            <w:r w:rsidR="00E26063" w:rsidRPr="003153CD">
              <w:rPr>
                <w:rFonts w:ascii="Times New Roman" w:eastAsia="Calibri" w:hAnsi="Times New Roman" w:cs="Times New Roman"/>
                <w:i/>
                <w:iCs/>
                <w:lang w:val="lt-LT"/>
              </w:rPr>
              <w:t>nit</w:t>
            </w:r>
            <w:r w:rsidRPr="003153CD">
              <w:rPr>
                <w:rFonts w:ascii="Times New Roman" w:eastAsia="Calibri" w:hAnsi="Times New Roman" w:cs="Times New Roman"/>
                <w:i/>
                <w:iCs/>
                <w:lang w:val="lt-LT"/>
              </w:rPr>
              <w:t>u</w:t>
            </w:r>
            <w:r w:rsidR="00E26063" w:rsidRPr="003153CD">
              <w:rPr>
                <w:rFonts w:ascii="Times New Roman" w:eastAsia="Calibri" w:hAnsi="Times New Roman" w:cs="Times New Roman"/>
                <w:i/>
                <w:iCs/>
                <w:lang w:val="lt-LT"/>
              </w:rPr>
              <w:t>s</w:t>
            </w:r>
            <w:proofErr w:type="spellEnd"/>
            <w:r>
              <w:rPr>
                <w:rFonts w:ascii="Times New Roman" w:eastAsia="Calibri" w:hAnsi="Times New Roman" w:cs="Times New Roman"/>
                <w:lang w:val="lt-LT"/>
              </w:rPr>
              <w:t>)</w:t>
            </w:r>
            <w:r w:rsidR="00797756" w:rsidRPr="00F35FAF">
              <w:rPr>
                <w:rFonts w:ascii="Times New Roman" w:eastAsia="Calibri" w:hAnsi="Times New Roman" w:cs="Times New Roman"/>
                <w:lang w:val="lt-LT"/>
              </w:rPr>
              <w:t>, galvos svaigimas (</w:t>
            </w:r>
            <w:proofErr w:type="spellStart"/>
            <w:r w:rsidR="00797756" w:rsidRPr="00F35FAF">
              <w:rPr>
                <w:rFonts w:ascii="Times New Roman" w:eastAsia="Calibri" w:hAnsi="Times New Roman" w:cs="Times New Roman"/>
                <w:i/>
                <w:lang w:val="lt-LT"/>
              </w:rPr>
              <w:t>vertigo</w:t>
            </w:r>
            <w:proofErr w:type="spellEnd"/>
            <w:r w:rsidR="00797756" w:rsidRPr="00F35FAF">
              <w:rPr>
                <w:rFonts w:ascii="Times New Roman" w:eastAsia="Calibri" w:hAnsi="Times New Roman" w:cs="Times New Roman"/>
                <w:lang w:val="lt-LT"/>
              </w:rPr>
              <w:t>)</w:t>
            </w:r>
          </w:p>
        </w:tc>
        <w:tc>
          <w:tcPr>
            <w:tcW w:w="1054" w:type="pct"/>
            <w:tcBorders>
              <w:top w:val="single" w:sz="4" w:space="0" w:color="auto"/>
              <w:left w:val="single" w:sz="4" w:space="0" w:color="auto"/>
              <w:bottom w:val="single" w:sz="4" w:space="0" w:color="auto"/>
              <w:right w:val="single" w:sz="4" w:space="0" w:color="auto"/>
            </w:tcBorders>
          </w:tcPr>
          <w:p w14:paraId="6F94B140" w14:textId="77777777" w:rsidR="00797756" w:rsidRPr="00F35FAF" w:rsidRDefault="00797756" w:rsidP="00797756">
            <w:pPr>
              <w:spacing w:after="0" w:line="240" w:lineRule="auto"/>
              <w:ind w:right="28"/>
              <w:rPr>
                <w:rFonts w:ascii="Times New Roman" w:eastAsia="Calibri" w:hAnsi="Times New Roman" w:cs="Times New Roman"/>
                <w:lang w:val="lt-LT"/>
              </w:rPr>
            </w:pPr>
          </w:p>
        </w:tc>
      </w:tr>
      <w:tr w:rsidR="00797756" w:rsidRPr="00F35FAF" w14:paraId="6F94B147" w14:textId="77777777" w:rsidTr="0021048B">
        <w:trPr>
          <w:cantSplit/>
        </w:trPr>
        <w:tc>
          <w:tcPr>
            <w:tcW w:w="1085" w:type="pct"/>
            <w:tcBorders>
              <w:top w:val="single" w:sz="4" w:space="0" w:color="auto"/>
              <w:left w:val="single" w:sz="4" w:space="0" w:color="auto"/>
              <w:bottom w:val="single" w:sz="4" w:space="0" w:color="auto"/>
              <w:right w:val="single" w:sz="4" w:space="0" w:color="auto"/>
            </w:tcBorders>
          </w:tcPr>
          <w:p w14:paraId="6F94B142" w14:textId="77777777" w:rsidR="00797756" w:rsidRPr="00F35FAF" w:rsidRDefault="00797756" w:rsidP="00797756">
            <w:pPr>
              <w:spacing w:after="0" w:line="240" w:lineRule="auto"/>
              <w:ind w:right="28"/>
              <w:rPr>
                <w:rFonts w:ascii="Times New Roman" w:eastAsia="Calibri" w:hAnsi="Times New Roman" w:cs="Times New Roman"/>
                <w:b/>
                <w:lang w:val="lt-LT"/>
              </w:rPr>
            </w:pPr>
            <w:r w:rsidRPr="00F35FAF">
              <w:rPr>
                <w:rFonts w:ascii="Times New Roman" w:eastAsia="Calibri" w:hAnsi="Times New Roman" w:cs="Times New Roman"/>
                <w:b/>
                <w:lang w:val="lt-LT"/>
              </w:rPr>
              <w:t>Širdies sutrikimai</w:t>
            </w:r>
          </w:p>
        </w:tc>
        <w:tc>
          <w:tcPr>
            <w:tcW w:w="759" w:type="pct"/>
            <w:tcBorders>
              <w:top w:val="single" w:sz="4" w:space="0" w:color="auto"/>
              <w:left w:val="single" w:sz="4" w:space="0" w:color="auto"/>
              <w:bottom w:val="single" w:sz="4" w:space="0" w:color="auto"/>
              <w:right w:val="single" w:sz="4" w:space="0" w:color="auto"/>
            </w:tcBorders>
          </w:tcPr>
          <w:p w14:paraId="6F94B143" w14:textId="77777777" w:rsidR="00797756" w:rsidRPr="00F35FAF" w:rsidRDefault="00797756" w:rsidP="00797756">
            <w:pPr>
              <w:spacing w:after="0" w:line="240" w:lineRule="auto"/>
              <w:ind w:right="28"/>
              <w:rPr>
                <w:rFonts w:ascii="Times New Roman" w:eastAsia="Calibri" w:hAnsi="Times New Roman" w:cs="Times New Roman"/>
                <w:lang w:val="lt-LT"/>
              </w:rPr>
            </w:pPr>
          </w:p>
        </w:tc>
        <w:tc>
          <w:tcPr>
            <w:tcW w:w="1051" w:type="pct"/>
            <w:tcBorders>
              <w:top w:val="single" w:sz="4" w:space="0" w:color="auto"/>
              <w:left w:val="single" w:sz="4" w:space="0" w:color="auto"/>
              <w:bottom w:val="single" w:sz="4" w:space="0" w:color="auto"/>
              <w:right w:val="single" w:sz="4" w:space="0" w:color="auto"/>
            </w:tcBorders>
          </w:tcPr>
          <w:p w14:paraId="6F94B144" w14:textId="77777777" w:rsidR="00797756" w:rsidRPr="00F35FAF" w:rsidRDefault="00797756" w:rsidP="00797756">
            <w:pPr>
              <w:spacing w:after="0" w:line="240" w:lineRule="auto"/>
              <w:ind w:right="28"/>
              <w:rPr>
                <w:rFonts w:ascii="Times New Roman" w:eastAsia="Calibri" w:hAnsi="Times New Roman" w:cs="Times New Roman"/>
                <w:lang w:val="lt-LT"/>
              </w:rPr>
            </w:pPr>
          </w:p>
        </w:tc>
        <w:tc>
          <w:tcPr>
            <w:tcW w:w="1051" w:type="pct"/>
            <w:tcBorders>
              <w:top w:val="single" w:sz="4" w:space="0" w:color="auto"/>
              <w:left w:val="single" w:sz="4" w:space="0" w:color="auto"/>
              <w:bottom w:val="single" w:sz="4" w:space="0" w:color="auto"/>
              <w:right w:val="single" w:sz="4" w:space="0" w:color="auto"/>
            </w:tcBorders>
          </w:tcPr>
          <w:p w14:paraId="6F94B145" w14:textId="3AAFFBC8" w:rsidR="00797756" w:rsidRPr="00F35FAF" w:rsidRDefault="00797756" w:rsidP="00797756">
            <w:pPr>
              <w:spacing w:after="0" w:line="240" w:lineRule="auto"/>
              <w:ind w:right="28"/>
              <w:rPr>
                <w:rFonts w:ascii="Times New Roman" w:eastAsia="Calibri" w:hAnsi="Times New Roman" w:cs="Times New Roman"/>
                <w:lang w:val="lt-LT"/>
              </w:rPr>
            </w:pPr>
            <w:r w:rsidRPr="00F35FAF">
              <w:rPr>
                <w:rFonts w:ascii="Times New Roman" w:eastAsia="Calibri" w:hAnsi="Times New Roman" w:cs="Times New Roman"/>
                <w:lang w:val="lt-LT"/>
              </w:rPr>
              <w:t xml:space="preserve">aritmija, </w:t>
            </w:r>
            <w:r w:rsidR="005F7F9B">
              <w:rPr>
                <w:rFonts w:ascii="Times New Roman" w:eastAsia="Calibri" w:hAnsi="Times New Roman" w:cs="Times New Roman"/>
                <w:lang w:val="lt-LT"/>
              </w:rPr>
              <w:t>širdies plakimai / perplakimai (</w:t>
            </w:r>
            <w:proofErr w:type="spellStart"/>
            <w:r w:rsidRPr="00F35FAF">
              <w:rPr>
                <w:rFonts w:ascii="Times New Roman" w:eastAsia="Calibri" w:hAnsi="Times New Roman" w:cs="Times New Roman"/>
                <w:lang w:val="lt-LT"/>
              </w:rPr>
              <w:t>palpitacij</w:t>
            </w:r>
            <w:r w:rsidR="005F7F9B">
              <w:rPr>
                <w:rFonts w:ascii="Times New Roman" w:eastAsia="Calibri" w:hAnsi="Times New Roman" w:cs="Times New Roman"/>
                <w:lang w:val="lt-LT"/>
              </w:rPr>
              <w:t>os</w:t>
            </w:r>
            <w:proofErr w:type="spellEnd"/>
            <w:r w:rsidR="005F7F9B">
              <w:rPr>
                <w:rFonts w:ascii="Times New Roman" w:eastAsia="Calibri" w:hAnsi="Times New Roman" w:cs="Times New Roman"/>
                <w:lang w:val="lt-LT"/>
              </w:rPr>
              <w:t>)</w:t>
            </w:r>
            <w:r w:rsidRPr="00F35FAF">
              <w:rPr>
                <w:rFonts w:ascii="Times New Roman" w:eastAsia="Calibri" w:hAnsi="Times New Roman" w:cs="Times New Roman"/>
                <w:lang w:val="lt-LT"/>
              </w:rPr>
              <w:t xml:space="preserve"> </w:t>
            </w:r>
          </w:p>
        </w:tc>
        <w:tc>
          <w:tcPr>
            <w:tcW w:w="1054" w:type="pct"/>
            <w:tcBorders>
              <w:top w:val="single" w:sz="4" w:space="0" w:color="auto"/>
              <w:left w:val="single" w:sz="4" w:space="0" w:color="auto"/>
              <w:bottom w:val="single" w:sz="4" w:space="0" w:color="auto"/>
              <w:right w:val="single" w:sz="4" w:space="0" w:color="auto"/>
            </w:tcBorders>
          </w:tcPr>
          <w:p w14:paraId="6F94B146" w14:textId="77777777" w:rsidR="00797756" w:rsidRPr="00F35FAF" w:rsidRDefault="00797756" w:rsidP="00797756">
            <w:pPr>
              <w:spacing w:after="0" w:line="240" w:lineRule="auto"/>
              <w:ind w:right="28"/>
              <w:rPr>
                <w:rFonts w:ascii="Times New Roman" w:eastAsia="Calibri" w:hAnsi="Times New Roman" w:cs="Times New Roman"/>
                <w:lang w:val="lt-LT"/>
              </w:rPr>
            </w:pPr>
            <w:r w:rsidRPr="00F35FAF">
              <w:rPr>
                <w:rFonts w:ascii="Times New Roman" w:eastAsia="Calibri" w:hAnsi="Times New Roman" w:cs="Times New Roman"/>
                <w:lang w:val="lt-LT"/>
              </w:rPr>
              <w:t>miokardo infarktas, tachikardija</w:t>
            </w:r>
          </w:p>
        </w:tc>
      </w:tr>
      <w:tr w:rsidR="00797756" w:rsidRPr="00F35FAF" w14:paraId="6F94B14D" w14:textId="77777777" w:rsidTr="0021048B">
        <w:trPr>
          <w:cantSplit/>
        </w:trPr>
        <w:tc>
          <w:tcPr>
            <w:tcW w:w="1085" w:type="pct"/>
            <w:tcBorders>
              <w:top w:val="single" w:sz="4" w:space="0" w:color="auto"/>
              <w:left w:val="single" w:sz="4" w:space="0" w:color="auto"/>
              <w:bottom w:val="single" w:sz="4" w:space="0" w:color="auto"/>
              <w:right w:val="single" w:sz="4" w:space="0" w:color="auto"/>
            </w:tcBorders>
          </w:tcPr>
          <w:p w14:paraId="6F94B148" w14:textId="77777777" w:rsidR="00797756" w:rsidRPr="00F35FAF" w:rsidRDefault="00797756" w:rsidP="00797756">
            <w:pPr>
              <w:spacing w:after="0" w:line="240" w:lineRule="auto"/>
              <w:ind w:right="28"/>
              <w:rPr>
                <w:rFonts w:ascii="Times New Roman" w:eastAsia="Calibri" w:hAnsi="Times New Roman" w:cs="Times New Roman"/>
                <w:b/>
                <w:lang w:val="lt-LT"/>
              </w:rPr>
            </w:pPr>
            <w:r w:rsidRPr="00F35FAF">
              <w:rPr>
                <w:rFonts w:ascii="Times New Roman" w:eastAsia="Calibri" w:hAnsi="Times New Roman" w:cs="Times New Roman"/>
                <w:b/>
                <w:lang w:val="lt-LT"/>
              </w:rPr>
              <w:t>Kraujagyslių sutrikimai</w:t>
            </w:r>
          </w:p>
        </w:tc>
        <w:tc>
          <w:tcPr>
            <w:tcW w:w="759" w:type="pct"/>
            <w:tcBorders>
              <w:top w:val="single" w:sz="4" w:space="0" w:color="auto"/>
              <w:left w:val="single" w:sz="4" w:space="0" w:color="auto"/>
              <w:bottom w:val="single" w:sz="4" w:space="0" w:color="auto"/>
              <w:right w:val="single" w:sz="4" w:space="0" w:color="auto"/>
            </w:tcBorders>
          </w:tcPr>
          <w:p w14:paraId="6F94B149" w14:textId="77777777" w:rsidR="00797756" w:rsidRPr="00F35FAF" w:rsidRDefault="00797756" w:rsidP="00797756">
            <w:pPr>
              <w:spacing w:after="0" w:line="240" w:lineRule="auto"/>
              <w:ind w:right="28"/>
              <w:rPr>
                <w:rFonts w:ascii="Times New Roman" w:eastAsia="Calibri" w:hAnsi="Times New Roman" w:cs="Times New Roman"/>
                <w:lang w:val="lt-LT"/>
              </w:rPr>
            </w:pPr>
          </w:p>
        </w:tc>
        <w:tc>
          <w:tcPr>
            <w:tcW w:w="1051" w:type="pct"/>
            <w:tcBorders>
              <w:top w:val="single" w:sz="4" w:space="0" w:color="auto"/>
              <w:left w:val="single" w:sz="4" w:space="0" w:color="auto"/>
              <w:bottom w:val="single" w:sz="4" w:space="0" w:color="auto"/>
              <w:right w:val="single" w:sz="4" w:space="0" w:color="auto"/>
            </w:tcBorders>
          </w:tcPr>
          <w:p w14:paraId="6F94B14A" w14:textId="77777777" w:rsidR="00797756" w:rsidRPr="00F35FAF" w:rsidRDefault="00797756" w:rsidP="00797756">
            <w:pPr>
              <w:spacing w:after="0" w:line="240" w:lineRule="auto"/>
              <w:ind w:right="28"/>
              <w:rPr>
                <w:rFonts w:ascii="Times New Roman" w:eastAsia="Calibri" w:hAnsi="Times New Roman" w:cs="Times New Roman"/>
                <w:lang w:val="lt-LT"/>
              </w:rPr>
            </w:pPr>
            <w:r w:rsidRPr="00F35FAF">
              <w:rPr>
                <w:rFonts w:ascii="Times New Roman" w:eastAsia="Calibri" w:hAnsi="Times New Roman" w:cs="Times New Roman"/>
                <w:lang w:val="lt-LT"/>
              </w:rPr>
              <w:t>hipertenzija</w:t>
            </w:r>
          </w:p>
        </w:tc>
        <w:tc>
          <w:tcPr>
            <w:tcW w:w="1051" w:type="pct"/>
            <w:tcBorders>
              <w:top w:val="single" w:sz="4" w:space="0" w:color="auto"/>
              <w:left w:val="single" w:sz="4" w:space="0" w:color="auto"/>
              <w:bottom w:val="single" w:sz="4" w:space="0" w:color="auto"/>
              <w:right w:val="single" w:sz="4" w:space="0" w:color="auto"/>
            </w:tcBorders>
          </w:tcPr>
          <w:p w14:paraId="6F94B14B" w14:textId="77777777" w:rsidR="00797756" w:rsidRPr="00F35FAF" w:rsidRDefault="00797756" w:rsidP="00797756">
            <w:pPr>
              <w:spacing w:after="0" w:line="240" w:lineRule="auto"/>
              <w:ind w:right="28"/>
              <w:rPr>
                <w:rFonts w:ascii="Times New Roman" w:eastAsia="Calibri" w:hAnsi="Times New Roman" w:cs="Times New Roman"/>
                <w:lang w:val="lt-LT"/>
              </w:rPr>
            </w:pPr>
          </w:p>
        </w:tc>
        <w:tc>
          <w:tcPr>
            <w:tcW w:w="1054" w:type="pct"/>
            <w:tcBorders>
              <w:top w:val="single" w:sz="4" w:space="0" w:color="auto"/>
              <w:left w:val="single" w:sz="4" w:space="0" w:color="auto"/>
              <w:bottom w:val="single" w:sz="4" w:space="0" w:color="auto"/>
              <w:right w:val="single" w:sz="4" w:space="0" w:color="auto"/>
            </w:tcBorders>
          </w:tcPr>
          <w:p w14:paraId="6F94B14C" w14:textId="77777777" w:rsidR="00797756" w:rsidRPr="00F35FAF" w:rsidRDefault="00797756" w:rsidP="00797756">
            <w:pPr>
              <w:spacing w:after="0" w:line="240" w:lineRule="auto"/>
              <w:ind w:right="28"/>
              <w:rPr>
                <w:rFonts w:ascii="Times New Roman" w:eastAsia="Calibri" w:hAnsi="Times New Roman" w:cs="Times New Roman"/>
                <w:lang w:val="lt-LT"/>
              </w:rPr>
            </w:pPr>
          </w:p>
        </w:tc>
      </w:tr>
      <w:tr w:rsidR="00797756" w:rsidRPr="00F35FAF" w14:paraId="6F94B153" w14:textId="77777777" w:rsidTr="0021048B">
        <w:trPr>
          <w:cantSplit/>
        </w:trPr>
        <w:tc>
          <w:tcPr>
            <w:tcW w:w="1085" w:type="pct"/>
            <w:tcBorders>
              <w:top w:val="single" w:sz="4" w:space="0" w:color="auto"/>
              <w:left w:val="single" w:sz="4" w:space="0" w:color="auto"/>
              <w:bottom w:val="single" w:sz="4" w:space="0" w:color="auto"/>
              <w:right w:val="single" w:sz="4" w:space="0" w:color="auto"/>
            </w:tcBorders>
          </w:tcPr>
          <w:p w14:paraId="6F94B14E" w14:textId="77777777" w:rsidR="00797756" w:rsidRPr="00F35FAF" w:rsidRDefault="00797756" w:rsidP="00797756">
            <w:pPr>
              <w:spacing w:after="0" w:line="240" w:lineRule="auto"/>
              <w:ind w:right="28"/>
              <w:rPr>
                <w:rFonts w:ascii="Times New Roman" w:eastAsia="Calibri" w:hAnsi="Times New Roman" w:cs="Times New Roman"/>
                <w:b/>
                <w:lang w:val="lt-LT"/>
              </w:rPr>
            </w:pPr>
            <w:r w:rsidRPr="00F35FAF">
              <w:rPr>
                <w:rFonts w:ascii="Times New Roman" w:eastAsia="Calibri" w:hAnsi="Times New Roman" w:cs="Times New Roman"/>
                <w:b/>
                <w:lang w:val="lt-LT"/>
              </w:rPr>
              <w:t>Kvėpavimo sistemos, krūtinės ląstos ir tarpuplaučio sutrikimai</w:t>
            </w:r>
          </w:p>
        </w:tc>
        <w:tc>
          <w:tcPr>
            <w:tcW w:w="759" w:type="pct"/>
            <w:tcBorders>
              <w:top w:val="single" w:sz="4" w:space="0" w:color="auto"/>
              <w:left w:val="single" w:sz="4" w:space="0" w:color="auto"/>
              <w:bottom w:val="single" w:sz="4" w:space="0" w:color="auto"/>
              <w:right w:val="single" w:sz="4" w:space="0" w:color="auto"/>
            </w:tcBorders>
          </w:tcPr>
          <w:p w14:paraId="6F94B14F" w14:textId="77777777" w:rsidR="00797756" w:rsidRPr="00F35FAF" w:rsidRDefault="00797756" w:rsidP="00797756">
            <w:pPr>
              <w:spacing w:after="0" w:line="240" w:lineRule="auto"/>
              <w:ind w:right="28"/>
              <w:rPr>
                <w:rFonts w:ascii="Times New Roman" w:eastAsia="Calibri" w:hAnsi="Times New Roman" w:cs="Times New Roman"/>
                <w:lang w:val="lt-LT"/>
              </w:rPr>
            </w:pPr>
          </w:p>
        </w:tc>
        <w:tc>
          <w:tcPr>
            <w:tcW w:w="1051" w:type="pct"/>
            <w:tcBorders>
              <w:top w:val="single" w:sz="4" w:space="0" w:color="auto"/>
              <w:left w:val="single" w:sz="4" w:space="0" w:color="auto"/>
              <w:bottom w:val="single" w:sz="4" w:space="0" w:color="auto"/>
              <w:right w:val="single" w:sz="4" w:space="0" w:color="auto"/>
            </w:tcBorders>
          </w:tcPr>
          <w:p w14:paraId="6F94B150" w14:textId="77777777" w:rsidR="00797756" w:rsidRPr="00F35FAF" w:rsidRDefault="00797756" w:rsidP="00797756">
            <w:pPr>
              <w:spacing w:after="0" w:line="240" w:lineRule="auto"/>
              <w:ind w:right="28"/>
              <w:rPr>
                <w:rFonts w:ascii="Times New Roman" w:eastAsia="Calibri" w:hAnsi="Times New Roman" w:cs="Times New Roman"/>
                <w:lang w:val="lt-LT"/>
              </w:rPr>
            </w:pPr>
          </w:p>
        </w:tc>
        <w:tc>
          <w:tcPr>
            <w:tcW w:w="1051" w:type="pct"/>
            <w:tcBorders>
              <w:top w:val="single" w:sz="4" w:space="0" w:color="auto"/>
              <w:left w:val="single" w:sz="4" w:space="0" w:color="auto"/>
              <w:bottom w:val="single" w:sz="4" w:space="0" w:color="auto"/>
              <w:right w:val="single" w:sz="4" w:space="0" w:color="auto"/>
            </w:tcBorders>
          </w:tcPr>
          <w:p w14:paraId="6F94B151" w14:textId="6705E305" w:rsidR="00797756" w:rsidRPr="00F35FAF" w:rsidRDefault="00E26063" w:rsidP="00797756">
            <w:pPr>
              <w:spacing w:after="0" w:line="240" w:lineRule="auto"/>
              <w:ind w:right="28"/>
              <w:rPr>
                <w:rFonts w:ascii="Times New Roman" w:eastAsia="Calibri" w:hAnsi="Times New Roman" w:cs="Times New Roman"/>
                <w:lang w:val="lt-LT"/>
              </w:rPr>
            </w:pPr>
            <w:r w:rsidRPr="00F35FAF">
              <w:rPr>
                <w:rFonts w:ascii="Times New Roman" w:eastAsia="Calibri" w:hAnsi="Times New Roman" w:cs="Times New Roman"/>
                <w:lang w:val="lt-LT"/>
              </w:rPr>
              <w:t xml:space="preserve">bronchinė </w:t>
            </w:r>
            <w:r w:rsidR="00797756" w:rsidRPr="00F35FAF">
              <w:rPr>
                <w:rFonts w:ascii="Times New Roman" w:eastAsia="Calibri" w:hAnsi="Times New Roman" w:cs="Times New Roman"/>
                <w:lang w:val="lt-LT"/>
              </w:rPr>
              <w:t>astma, bronchų spazmas, dusulys</w:t>
            </w:r>
          </w:p>
        </w:tc>
        <w:tc>
          <w:tcPr>
            <w:tcW w:w="1054" w:type="pct"/>
            <w:tcBorders>
              <w:top w:val="single" w:sz="4" w:space="0" w:color="auto"/>
              <w:left w:val="single" w:sz="4" w:space="0" w:color="auto"/>
              <w:bottom w:val="single" w:sz="4" w:space="0" w:color="auto"/>
              <w:right w:val="single" w:sz="4" w:space="0" w:color="auto"/>
            </w:tcBorders>
          </w:tcPr>
          <w:p w14:paraId="6F94B152" w14:textId="77777777" w:rsidR="00797756" w:rsidRPr="00F35FAF" w:rsidRDefault="00797756" w:rsidP="00797756">
            <w:pPr>
              <w:spacing w:after="0" w:line="240" w:lineRule="auto"/>
              <w:ind w:right="28"/>
              <w:rPr>
                <w:rFonts w:ascii="Times New Roman" w:eastAsia="Calibri" w:hAnsi="Times New Roman" w:cs="Times New Roman"/>
                <w:lang w:val="lt-LT"/>
              </w:rPr>
            </w:pPr>
          </w:p>
        </w:tc>
      </w:tr>
      <w:tr w:rsidR="00797756" w:rsidRPr="00114472" w14:paraId="6F94B159" w14:textId="77777777" w:rsidTr="0021048B">
        <w:trPr>
          <w:cantSplit/>
        </w:trPr>
        <w:tc>
          <w:tcPr>
            <w:tcW w:w="1085" w:type="pct"/>
            <w:tcBorders>
              <w:top w:val="single" w:sz="4" w:space="0" w:color="auto"/>
              <w:left w:val="single" w:sz="4" w:space="0" w:color="auto"/>
              <w:bottom w:val="single" w:sz="4" w:space="0" w:color="auto"/>
              <w:right w:val="single" w:sz="4" w:space="0" w:color="auto"/>
            </w:tcBorders>
          </w:tcPr>
          <w:p w14:paraId="6F94B154" w14:textId="77777777" w:rsidR="00797756" w:rsidRPr="00F35FAF" w:rsidRDefault="00797756" w:rsidP="00797756">
            <w:pPr>
              <w:spacing w:after="0" w:line="240" w:lineRule="auto"/>
              <w:ind w:right="28"/>
              <w:rPr>
                <w:rFonts w:ascii="Times New Roman" w:eastAsia="Calibri" w:hAnsi="Times New Roman" w:cs="Times New Roman"/>
                <w:b/>
                <w:lang w:val="lt-LT"/>
              </w:rPr>
            </w:pPr>
            <w:r w:rsidRPr="00F35FAF">
              <w:rPr>
                <w:rFonts w:ascii="Times New Roman" w:eastAsia="Calibri" w:hAnsi="Times New Roman" w:cs="Times New Roman"/>
                <w:b/>
                <w:lang w:val="lt-LT"/>
              </w:rPr>
              <w:lastRenderedPageBreak/>
              <w:t>Virškinimo trakto sutrikimai</w:t>
            </w:r>
          </w:p>
        </w:tc>
        <w:tc>
          <w:tcPr>
            <w:tcW w:w="759" w:type="pct"/>
            <w:tcBorders>
              <w:top w:val="single" w:sz="4" w:space="0" w:color="auto"/>
              <w:left w:val="single" w:sz="4" w:space="0" w:color="auto"/>
              <w:bottom w:val="single" w:sz="4" w:space="0" w:color="auto"/>
              <w:right w:val="single" w:sz="4" w:space="0" w:color="auto"/>
            </w:tcBorders>
          </w:tcPr>
          <w:p w14:paraId="6F94B155" w14:textId="77777777" w:rsidR="00797756" w:rsidRPr="00F35FAF" w:rsidRDefault="00797756" w:rsidP="00797756">
            <w:pPr>
              <w:spacing w:after="0" w:line="240" w:lineRule="auto"/>
              <w:ind w:right="28"/>
              <w:rPr>
                <w:rFonts w:ascii="Times New Roman" w:eastAsia="Calibri" w:hAnsi="Times New Roman" w:cs="Times New Roman"/>
                <w:lang w:val="lt-LT"/>
              </w:rPr>
            </w:pPr>
            <w:r w:rsidRPr="00F35FAF">
              <w:rPr>
                <w:rFonts w:ascii="Times New Roman" w:eastAsia="Calibri" w:hAnsi="Times New Roman" w:cs="Times New Roman"/>
                <w:lang w:val="lt-LT"/>
              </w:rPr>
              <w:t>dispepsija</w:t>
            </w:r>
          </w:p>
        </w:tc>
        <w:tc>
          <w:tcPr>
            <w:tcW w:w="1051" w:type="pct"/>
            <w:tcBorders>
              <w:top w:val="single" w:sz="4" w:space="0" w:color="auto"/>
              <w:left w:val="single" w:sz="4" w:space="0" w:color="auto"/>
              <w:bottom w:val="single" w:sz="4" w:space="0" w:color="auto"/>
              <w:right w:val="single" w:sz="4" w:space="0" w:color="auto"/>
            </w:tcBorders>
          </w:tcPr>
          <w:p w14:paraId="6F94B156" w14:textId="0E7F5BE7" w:rsidR="00797756" w:rsidRPr="00F35FAF" w:rsidRDefault="00797756" w:rsidP="00B52E4B">
            <w:pPr>
              <w:spacing w:after="0" w:line="240" w:lineRule="auto"/>
              <w:ind w:right="28"/>
              <w:rPr>
                <w:rFonts w:ascii="Times New Roman" w:eastAsia="Calibri" w:hAnsi="Times New Roman" w:cs="Times New Roman"/>
                <w:lang w:val="lt-LT"/>
              </w:rPr>
            </w:pPr>
            <w:r w:rsidRPr="00F35FAF">
              <w:rPr>
                <w:rFonts w:ascii="Times New Roman" w:eastAsia="Calibri" w:hAnsi="Times New Roman" w:cs="Times New Roman"/>
                <w:lang w:val="lt-LT"/>
              </w:rPr>
              <w:t xml:space="preserve">pilvo skausmas, vidurių užkietėjimas, viduriavimas, </w:t>
            </w:r>
            <w:proofErr w:type="spellStart"/>
            <w:r w:rsidRPr="00F35FAF">
              <w:rPr>
                <w:rFonts w:ascii="Times New Roman" w:eastAsia="Calibri" w:hAnsi="Times New Roman" w:cs="Times New Roman"/>
                <w:lang w:val="lt-LT"/>
              </w:rPr>
              <w:t>ezofagitas</w:t>
            </w:r>
            <w:proofErr w:type="spellEnd"/>
            <w:r w:rsidRPr="00F35FAF">
              <w:rPr>
                <w:rFonts w:ascii="Times New Roman" w:eastAsia="Calibri" w:hAnsi="Times New Roman" w:cs="Times New Roman"/>
                <w:lang w:val="lt-LT"/>
              </w:rPr>
              <w:t xml:space="preserve">, </w:t>
            </w:r>
            <w:proofErr w:type="spellStart"/>
            <w:r w:rsidRPr="00F35FAF">
              <w:rPr>
                <w:rFonts w:ascii="Times New Roman" w:eastAsia="Calibri" w:hAnsi="Times New Roman" w:cs="Times New Roman"/>
                <w:lang w:val="lt-LT"/>
              </w:rPr>
              <w:t>flatulencija</w:t>
            </w:r>
            <w:proofErr w:type="spellEnd"/>
            <w:r w:rsidRPr="00F35FAF">
              <w:rPr>
                <w:rFonts w:ascii="Times New Roman" w:eastAsia="Calibri" w:hAnsi="Times New Roman" w:cs="Times New Roman"/>
                <w:lang w:val="lt-LT"/>
              </w:rPr>
              <w:t>, skrandžio / dvylikapirštės žarnos opos *, gastritas, pykinimas, vėmimas</w:t>
            </w:r>
          </w:p>
        </w:tc>
        <w:tc>
          <w:tcPr>
            <w:tcW w:w="1051" w:type="pct"/>
            <w:tcBorders>
              <w:top w:val="single" w:sz="4" w:space="0" w:color="auto"/>
              <w:left w:val="single" w:sz="4" w:space="0" w:color="auto"/>
              <w:bottom w:val="single" w:sz="4" w:space="0" w:color="auto"/>
              <w:right w:val="single" w:sz="4" w:space="0" w:color="auto"/>
            </w:tcBorders>
          </w:tcPr>
          <w:p w14:paraId="6F94B157" w14:textId="77777777" w:rsidR="00797756" w:rsidRPr="00F35FAF" w:rsidRDefault="00797756" w:rsidP="00797756">
            <w:pPr>
              <w:spacing w:after="0" w:line="240" w:lineRule="auto"/>
              <w:ind w:right="28"/>
              <w:rPr>
                <w:rFonts w:ascii="Times New Roman" w:eastAsia="Calibri" w:hAnsi="Times New Roman" w:cs="Times New Roman"/>
                <w:lang w:val="lt-LT"/>
              </w:rPr>
            </w:pPr>
            <w:r w:rsidRPr="00F35FAF">
              <w:rPr>
                <w:rFonts w:ascii="Times New Roman" w:eastAsia="Calibri" w:hAnsi="Times New Roman" w:cs="Times New Roman"/>
                <w:lang w:val="lt-LT"/>
              </w:rPr>
              <w:t>sausa burna, raugulys, kraujavimas virškinimo trakte, stomatitas</w:t>
            </w:r>
          </w:p>
        </w:tc>
        <w:tc>
          <w:tcPr>
            <w:tcW w:w="1054" w:type="pct"/>
            <w:tcBorders>
              <w:top w:val="single" w:sz="4" w:space="0" w:color="auto"/>
              <w:left w:val="single" w:sz="4" w:space="0" w:color="auto"/>
              <w:bottom w:val="single" w:sz="4" w:space="0" w:color="auto"/>
              <w:right w:val="single" w:sz="4" w:space="0" w:color="auto"/>
            </w:tcBorders>
          </w:tcPr>
          <w:p w14:paraId="6F94B158" w14:textId="77777777" w:rsidR="00797756" w:rsidRPr="00F35FAF" w:rsidRDefault="00797756" w:rsidP="00797756">
            <w:pPr>
              <w:spacing w:after="0" w:line="240" w:lineRule="auto"/>
              <w:ind w:right="28"/>
              <w:rPr>
                <w:rFonts w:ascii="Times New Roman" w:eastAsia="Calibri" w:hAnsi="Times New Roman" w:cs="Times New Roman"/>
                <w:lang w:val="lt-LT"/>
              </w:rPr>
            </w:pPr>
            <w:r w:rsidRPr="00F35FAF">
              <w:rPr>
                <w:rFonts w:ascii="Times New Roman" w:eastAsia="Calibri" w:hAnsi="Times New Roman" w:cs="Times New Roman"/>
                <w:lang w:val="lt-LT"/>
              </w:rPr>
              <w:t xml:space="preserve">glositas, </w:t>
            </w:r>
            <w:proofErr w:type="spellStart"/>
            <w:r w:rsidRPr="00F35FAF">
              <w:rPr>
                <w:rFonts w:ascii="Times New Roman" w:eastAsia="Calibri" w:hAnsi="Times New Roman" w:cs="Times New Roman"/>
                <w:lang w:val="lt-LT"/>
              </w:rPr>
              <w:t>hematemezė</w:t>
            </w:r>
            <w:proofErr w:type="spellEnd"/>
            <w:r w:rsidRPr="00F35FAF">
              <w:rPr>
                <w:rFonts w:ascii="Times New Roman" w:eastAsia="Calibri" w:hAnsi="Times New Roman" w:cs="Times New Roman"/>
                <w:lang w:val="lt-LT"/>
              </w:rPr>
              <w:t>, kraujavimas iš tiesiosios žarnos</w:t>
            </w:r>
          </w:p>
        </w:tc>
      </w:tr>
      <w:tr w:rsidR="00797756" w:rsidRPr="00F35FAF" w14:paraId="6F94B15F" w14:textId="77777777" w:rsidTr="0021048B">
        <w:trPr>
          <w:cantSplit/>
        </w:trPr>
        <w:tc>
          <w:tcPr>
            <w:tcW w:w="1085" w:type="pct"/>
            <w:tcBorders>
              <w:top w:val="single" w:sz="4" w:space="0" w:color="auto"/>
              <w:left w:val="single" w:sz="4" w:space="0" w:color="auto"/>
              <w:bottom w:val="single" w:sz="4" w:space="0" w:color="auto"/>
              <w:right w:val="single" w:sz="4" w:space="0" w:color="auto"/>
            </w:tcBorders>
          </w:tcPr>
          <w:p w14:paraId="6F94B15A" w14:textId="77777777" w:rsidR="00797756" w:rsidRPr="00F35FAF" w:rsidRDefault="00797756" w:rsidP="00797756">
            <w:pPr>
              <w:spacing w:after="0" w:line="240" w:lineRule="auto"/>
              <w:ind w:right="28"/>
              <w:rPr>
                <w:rFonts w:ascii="Times New Roman" w:eastAsia="Calibri" w:hAnsi="Times New Roman" w:cs="Times New Roman"/>
                <w:b/>
                <w:lang w:val="lt-LT"/>
              </w:rPr>
            </w:pPr>
            <w:r w:rsidRPr="00F35FAF">
              <w:rPr>
                <w:rFonts w:ascii="Times New Roman" w:eastAsia="Calibri" w:hAnsi="Times New Roman" w:cs="Times New Roman"/>
                <w:b/>
                <w:lang w:val="lt-LT"/>
              </w:rPr>
              <w:t>Odos ir poodinio audinio sutrikimai</w:t>
            </w:r>
          </w:p>
        </w:tc>
        <w:tc>
          <w:tcPr>
            <w:tcW w:w="759" w:type="pct"/>
            <w:tcBorders>
              <w:top w:val="single" w:sz="4" w:space="0" w:color="auto"/>
              <w:left w:val="single" w:sz="4" w:space="0" w:color="auto"/>
              <w:bottom w:val="single" w:sz="4" w:space="0" w:color="auto"/>
              <w:right w:val="single" w:sz="4" w:space="0" w:color="auto"/>
            </w:tcBorders>
          </w:tcPr>
          <w:p w14:paraId="6F94B15B" w14:textId="77777777" w:rsidR="00797756" w:rsidRPr="00F35FAF" w:rsidRDefault="00797756" w:rsidP="00797756">
            <w:pPr>
              <w:spacing w:after="0" w:line="240" w:lineRule="auto"/>
              <w:ind w:right="28"/>
              <w:rPr>
                <w:rFonts w:ascii="Times New Roman" w:eastAsia="Calibri" w:hAnsi="Times New Roman" w:cs="Times New Roman"/>
                <w:lang w:val="lt-LT"/>
              </w:rPr>
            </w:pPr>
          </w:p>
        </w:tc>
        <w:tc>
          <w:tcPr>
            <w:tcW w:w="1051" w:type="pct"/>
            <w:tcBorders>
              <w:top w:val="single" w:sz="4" w:space="0" w:color="auto"/>
              <w:left w:val="single" w:sz="4" w:space="0" w:color="auto"/>
              <w:bottom w:val="single" w:sz="4" w:space="0" w:color="auto"/>
              <w:right w:val="single" w:sz="4" w:space="0" w:color="auto"/>
            </w:tcBorders>
          </w:tcPr>
          <w:p w14:paraId="6F94B15C" w14:textId="77777777" w:rsidR="00797756" w:rsidRPr="00F35FAF" w:rsidRDefault="00797756" w:rsidP="00797756">
            <w:pPr>
              <w:spacing w:after="0" w:line="240" w:lineRule="auto"/>
              <w:ind w:right="28"/>
              <w:rPr>
                <w:rFonts w:ascii="Times New Roman" w:eastAsia="Calibri" w:hAnsi="Times New Roman" w:cs="Times New Roman"/>
                <w:lang w:val="lt-LT"/>
              </w:rPr>
            </w:pPr>
            <w:r w:rsidRPr="00F35FAF">
              <w:rPr>
                <w:rFonts w:ascii="Times New Roman" w:eastAsia="Calibri" w:hAnsi="Times New Roman" w:cs="Times New Roman"/>
                <w:lang w:val="lt-LT"/>
              </w:rPr>
              <w:t>odos išbėrimas</w:t>
            </w:r>
          </w:p>
        </w:tc>
        <w:tc>
          <w:tcPr>
            <w:tcW w:w="1051" w:type="pct"/>
            <w:tcBorders>
              <w:top w:val="single" w:sz="4" w:space="0" w:color="auto"/>
              <w:left w:val="single" w:sz="4" w:space="0" w:color="auto"/>
              <w:bottom w:val="single" w:sz="4" w:space="0" w:color="auto"/>
              <w:right w:val="single" w:sz="4" w:space="0" w:color="auto"/>
            </w:tcBorders>
          </w:tcPr>
          <w:p w14:paraId="6F94B15D" w14:textId="77777777" w:rsidR="00797756" w:rsidRPr="00F35FAF" w:rsidRDefault="00797756" w:rsidP="00797756">
            <w:pPr>
              <w:spacing w:after="0" w:line="240" w:lineRule="auto"/>
              <w:ind w:right="28"/>
              <w:rPr>
                <w:rFonts w:ascii="Times New Roman" w:eastAsia="Calibri" w:hAnsi="Times New Roman" w:cs="Times New Roman"/>
                <w:lang w:val="lt-LT"/>
              </w:rPr>
            </w:pPr>
            <w:r w:rsidRPr="00F35FAF">
              <w:rPr>
                <w:rFonts w:ascii="Times New Roman" w:eastAsia="Calibri" w:hAnsi="Times New Roman" w:cs="Times New Roman"/>
                <w:lang w:val="lt-LT"/>
              </w:rPr>
              <w:t xml:space="preserve">dermatitas, </w:t>
            </w:r>
            <w:proofErr w:type="spellStart"/>
            <w:r w:rsidRPr="00F35FAF">
              <w:rPr>
                <w:rFonts w:ascii="Times New Roman" w:eastAsia="Calibri" w:hAnsi="Times New Roman" w:cs="Times New Roman"/>
                <w:lang w:val="lt-LT"/>
              </w:rPr>
              <w:t>hiperhidrozė</w:t>
            </w:r>
            <w:proofErr w:type="spellEnd"/>
            <w:r w:rsidRPr="00F35FAF">
              <w:rPr>
                <w:rFonts w:ascii="Times New Roman" w:eastAsia="Calibri" w:hAnsi="Times New Roman" w:cs="Times New Roman"/>
                <w:lang w:val="lt-LT"/>
              </w:rPr>
              <w:t>, niežulys, dilgėlinė</w:t>
            </w:r>
          </w:p>
        </w:tc>
        <w:tc>
          <w:tcPr>
            <w:tcW w:w="1054" w:type="pct"/>
            <w:tcBorders>
              <w:top w:val="single" w:sz="4" w:space="0" w:color="auto"/>
              <w:left w:val="single" w:sz="4" w:space="0" w:color="auto"/>
              <w:bottom w:val="single" w:sz="4" w:space="0" w:color="auto"/>
              <w:right w:val="single" w:sz="4" w:space="0" w:color="auto"/>
            </w:tcBorders>
          </w:tcPr>
          <w:p w14:paraId="6F94B15E" w14:textId="77777777" w:rsidR="00797756" w:rsidRPr="00F35FAF" w:rsidRDefault="00797756" w:rsidP="00797756">
            <w:pPr>
              <w:spacing w:after="0" w:line="240" w:lineRule="auto"/>
              <w:ind w:right="28"/>
              <w:rPr>
                <w:rFonts w:ascii="Times New Roman" w:eastAsia="Calibri" w:hAnsi="Times New Roman" w:cs="Times New Roman"/>
                <w:lang w:val="lt-LT"/>
              </w:rPr>
            </w:pPr>
            <w:proofErr w:type="spellStart"/>
            <w:r w:rsidRPr="00F35FAF">
              <w:rPr>
                <w:rFonts w:ascii="Times New Roman" w:eastAsia="Calibri" w:hAnsi="Times New Roman" w:cs="Times New Roman"/>
                <w:lang w:val="lt-LT"/>
              </w:rPr>
              <w:t>alopecija</w:t>
            </w:r>
            <w:proofErr w:type="spellEnd"/>
            <w:r w:rsidRPr="00F35FAF">
              <w:rPr>
                <w:rFonts w:ascii="Times New Roman" w:eastAsia="Calibri" w:hAnsi="Times New Roman" w:cs="Times New Roman"/>
                <w:lang w:val="lt-LT"/>
              </w:rPr>
              <w:t xml:space="preserve">, </w:t>
            </w:r>
            <w:proofErr w:type="spellStart"/>
            <w:r w:rsidRPr="00F35FAF">
              <w:rPr>
                <w:rFonts w:ascii="Times New Roman" w:eastAsia="Calibri" w:hAnsi="Times New Roman" w:cs="Times New Roman"/>
                <w:lang w:val="lt-LT"/>
              </w:rPr>
              <w:t>ekchimozės</w:t>
            </w:r>
            <w:proofErr w:type="spellEnd"/>
          </w:p>
        </w:tc>
      </w:tr>
      <w:tr w:rsidR="00797756" w:rsidRPr="00F35FAF" w14:paraId="6F94B165" w14:textId="77777777" w:rsidTr="0021048B">
        <w:trPr>
          <w:cantSplit/>
        </w:trPr>
        <w:tc>
          <w:tcPr>
            <w:tcW w:w="1085" w:type="pct"/>
            <w:tcBorders>
              <w:top w:val="single" w:sz="4" w:space="0" w:color="auto"/>
              <w:left w:val="single" w:sz="4" w:space="0" w:color="auto"/>
              <w:bottom w:val="single" w:sz="4" w:space="0" w:color="auto"/>
              <w:right w:val="single" w:sz="4" w:space="0" w:color="auto"/>
            </w:tcBorders>
          </w:tcPr>
          <w:p w14:paraId="6F94B160" w14:textId="77777777" w:rsidR="00797756" w:rsidRPr="00F35FAF" w:rsidRDefault="00797756" w:rsidP="00797756">
            <w:pPr>
              <w:spacing w:after="0" w:line="240" w:lineRule="auto"/>
              <w:ind w:right="28"/>
              <w:rPr>
                <w:rFonts w:ascii="Times New Roman" w:eastAsia="Calibri" w:hAnsi="Times New Roman" w:cs="Times New Roman"/>
                <w:b/>
                <w:lang w:val="lt-LT"/>
              </w:rPr>
            </w:pPr>
            <w:r w:rsidRPr="00F35FAF">
              <w:rPr>
                <w:rFonts w:ascii="Times New Roman" w:eastAsia="Calibri" w:hAnsi="Times New Roman" w:cs="Times New Roman"/>
                <w:b/>
                <w:lang w:val="lt-LT"/>
              </w:rPr>
              <w:t>Skeleto, raumenų ir jungiamojo audinio sutrikimai</w:t>
            </w:r>
          </w:p>
        </w:tc>
        <w:tc>
          <w:tcPr>
            <w:tcW w:w="759" w:type="pct"/>
            <w:tcBorders>
              <w:top w:val="single" w:sz="4" w:space="0" w:color="auto"/>
              <w:left w:val="single" w:sz="4" w:space="0" w:color="auto"/>
              <w:bottom w:val="single" w:sz="4" w:space="0" w:color="auto"/>
              <w:right w:val="single" w:sz="4" w:space="0" w:color="auto"/>
            </w:tcBorders>
          </w:tcPr>
          <w:p w14:paraId="6F94B161" w14:textId="77777777" w:rsidR="00797756" w:rsidRPr="00F35FAF" w:rsidRDefault="00797756" w:rsidP="00797756">
            <w:pPr>
              <w:spacing w:after="0" w:line="240" w:lineRule="auto"/>
              <w:ind w:right="28"/>
              <w:rPr>
                <w:rFonts w:ascii="Times New Roman" w:eastAsia="Calibri" w:hAnsi="Times New Roman" w:cs="Times New Roman"/>
                <w:lang w:val="lt-LT"/>
              </w:rPr>
            </w:pPr>
          </w:p>
        </w:tc>
        <w:tc>
          <w:tcPr>
            <w:tcW w:w="1051" w:type="pct"/>
            <w:tcBorders>
              <w:top w:val="single" w:sz="4" w:space="0" w:color="auto"/>
              <w:left w:val="single" w:sz="4" w:space="0" w:color="auto"/>
              <w:bottom w:val="single" w:sz="4" w:space="0" w:color="auto"/>
              <w:right w:val="single" w:sz="4" w:space="0" w:color="auto"/>
            </w:tcBorders>
          </w:tcPr>
          <w:p w14:paraId="6F94B162" w14:textId="77777777" w:rsidR="00797756" w:rsidRPr="00F35FAF" w:rsidRDefault="00797756" w:rsidP="00797756">
            <w:pPr>
              <w:spacing w:after="0" w:line="240" w:lineRule="auto"/>
              <w:ind w:right="28"/>
              <w:rPr>
                <w:rFonts w:ascii="Times New Roman" w:eastAsia="Calibri" w:hAnsi="Times New Roman" w:cs="Times New Roman"/>
                <w:lang w:val="lt-LT"/>
              </w:rPr>
            </w:pPr>
            <w:proofErr w:type="spellStart"/>
            <w:r w:rsidRPr="00F35FAF">
              <w:rPr>
                <w:rFonts w:ascii="Times New Roman" w:eastAsia="Calibri" w:hAnsi="Times New Roman" w:cs="Times New Roman"/>
                <w:lang w:val="lt-LT"/>
              </w:rPr>
              <w:t>artralgija</w:t>
            </w:r>
            <w:proofErr w:type="spellEnd"/>
          </w:p>
        </w:tc>
        <w:tc>
          <w:tcPr>
            <w:tcW w:w="1051" w:type="pct"/>
            <w:tcBorders>
              <w:top w:val="single" w:sz="4" w:space="0" w:color="auto"/>
              <w:left w:val="single" w:sz="4" w:space="0" w:color="auto"/>
              <w:bottom w:val="single" w:sz="4" w:space="0" w:color="auto"/>
              <w:right w:val="single" w:sz="4" w:space="0" w:color="auto"/>
            </w:tcBorders>
          </w:tcPr>
          <w:p w14:paraId="6F94B163" w14:textId="77777777" w:rsidR="00797756" w:rsidRPr="00F35FAF" w:rsidRDefault="00797756" w:rsidP="00797756">
            <w:pPr>
              <w:spacing w:after="0" w:line="240" w:lineRule="auto"/>
              <w:ind w:right="28"/>
              <w:rPr>
                <w:rFonts w:ascii="Times New Roman" w:eastAsia="Calibri" w:hAnsi="Times New Roman" w:cs="Times New Roman"/>
                <w:lang w:val="lt-LT"/>
              </w:rPr>
            </w:pPr>
            <w:proofErr w:type="spellStart"/>
            <w:r w:rsidRPr="00F35FAF">
              <w:rPr>
                <w:rFonts w:ascii="Times New Roman" w:eastAsia="Calibri" w:hAnsi="Times New Roman" w:cs="Times New Roman"/>
                <w:lang w:val="lt-LT"/>
              </w:rPr>
              <w:t>mialgija</w:t>
            </w:r>
            <w:proofErr w:type="spellEnd"/>
          </w:p>
        </w:tc>
        <w:tc>
          <w:tcPr>
            <w:tcW w:w="1054" w:type="pct"/>
            <w:tcBorders>
              <w:top w:val="single" w:sz="4" w:space="0" w:color="auto"/>
              <w:left w:val="single" w:sz="4" w:space="0" w:color="auto"/>
              <w:bottom w:val="single" w:sz="4" w:space="0" w:color="auto"/>
              <w:right w:val="single" w:sz="4" w:space="0" w:color="auto"/>
            </w:tcBorders>
          </w:tcPr>
          <w:p w14:paraId="6F94B164" w14:textId="77777777" w:rsidR="00797756" w:rsidRPr="00F35FAF" w:rsidRDefault="00797756" w:rsidP="00797756">
            <w:pPr>
              <w:spacing w:after="0" w:line="240" w:lineRule="auto"/>
              <w:ind w:right="28"/>
              <w:rPr>
                <w:rFonts w:ascii="Times New Roman" w:eastAsia="Calibri" w:hAnsi="Times New Roman" w:cs="Times New Roman"/>
                <w:lang w:val="lt-LT"/>
              </w:rPr>
            </w:pPr>
          </w:p>
        </w:tc>
      </w:tr>
      <w:tr w:rsidR="00797756" w:rsidRPr="00F35FAF" w14:paraId="6F94B16B" w14:textId="77777777" w:rsidTr="0021048B">
        <w:trPr>
          <w:cantSplit/>
        </w:trPr>
        <w:tc>
          <w:tcPr>
            <w:tcW w:w="1085" w:type="pct"/>
            <w:tcBorders>
              <w:top w:val="single" w:sz="4" w:space="0" w:color="auto"/>
              <w:left w:val="single" w:sz="4" w:space="0" w:color="auto"/>
              <w:bottom w:val="single" w:sz="4" w:space="0" w:color="auto"/>
              <w:right w:val="single" w:sz="4" w:space="0" w:color="auto"/>
            </w:tcBorders>
          </w:tcPr>
          <w:p w14:paraId="6F94B166" w14:textId="77777777" w:rsidR="00797756" w:rsidRPr="00F35FAF" w:rsidRDefault="00797756" w:rsidP="00797756">
            <w:pPr>
              <w:spacing w:after="0" w:line="240" w:lineRule="auto"/>
              <w:ind w:right="28"/>
              <w:rPr>
                <w:rFonts w:ascii="Times New Roman" w:eastAsia="Calibri" w:hAnsi="Times New Roman" w:cs="Times New Roman"/>
                <w:b/>
                <w:lang w:val="lt-LT"/>
              </w:rPr>
            </w:pPr>
            <w:r w:rsidRPr="00F35FAF">
              <w:rPr>
                <w:rFonts w:ascii="Times New Roman" w:eastAsia="Calibri" w:hAnsi="Times New Roman" w:cs="Times New Roman"/>
                <w:b/>
                <w:lang w:val="lt-LT"/>
              </w:rPr>
              <w:t>Inkstų ir šlapimo takų sutrikimai</w:t>
            </w:r>
          </w:p>
        </w:tc>
        <w:tc>
          <w:tcPr>
            <w:tcW w:w="759" w:type="pct"/>
            <w:tcBorders>
              <w:top w:val="single" w:sz="4" w:space="0" w:color="auto"/>
              <w:left w:val="single" w:sz="4" w:space="0" w:color="auto"/>
              <w:bottom w:val="single" w:sz="4" w:space="0" w:color="auto"/>
              <w:right w:val="single" w:sz="4" w:space="0" w:color="auto"/>
            </w:tcBorders>
          </w:tcPr>
          <w:p w14:paraId="6F94B167" w14:textId="77777777" w:rsidR="00797756" w:rsidRPr="00F35FAF" w:rsidRDefault="00797756" w:rsidP="00797756">
            <w:pPr>
              <w:spacing w:after="0" w:line="240" w:lineRule="auto"/>
              <w:ind w:right="28"/>
              <w:rPr>
                <w:rFonts w:ascii="Times New Roman" w:eastAsia="Calibri" w:hAnsi="Times New Roman" w:cs="Times New Roman"/>
                <w:lang w:val="lt-LT"/>
              </w:rPr>
            </w:pPr>
          </w:p>
        </w:tc>
        <w:tc>
          <w:tcPr>
            <w:tcW w:w="1051" w:type="pct"/>
            <w:tcBorders>
              <w:top w:val="single" w:sz="4" w:space="0" w:color="auto"/>
              <w:left w:val="single" w:sz="4" w:space="0" w:color="auto"/>
              <w:bottom w:val="single" w:sz="4" w:space="0" w:color="auto"/>
              <w:right w:val="single" w:sz="4" w:space="0" w:color="auto"/>
            </w:tcBorders>
          </w:tcPr>
          <w:p w14:paraId="6F94B168" w14:textId="77777777" w:rsidR="00797756" w:rsidRPr="00F35FAF" w:rsidRDefault="00797756" w:rsidP="00797756">
            <w:pPr>
              <w:spacing w:after="0" w:line="240" w:lineRule="auto"/>
              <w:ind w:right="28"/>
              <w:rPr>
                <w:rFonts w:ascii="Times New Roman" w:eastAsia="Calibri" w:hAnsi="Times New Roman" w:cs="Times New Roman"/>
                <w:lang w:val="lt-LT"/>
              </w:rPr>
            </w:pPr>
          </w:p>
        </w:tc>
        <w:tc>
          <w:tcPr>
            <w:tcW w:w="1051" w:type="pct"/>
            <w:tcBorders>
              <w:top w:val="single" w:sz="4" w:space="0" w:color="auto"/>
              <w:left w:val="single" w:sz="4" w:space="0" w:color="auto"/>
              <w:bottom w:val="single" w:sz="4" w:space="0" w:color="auto"/>
              <w:right w:val="single" w:sz="4" w:space="0" w:color="auto"/>
            </w:tcBorders>
          </w:tcPr>
          <w:p w14:paraId="6F94B169" w14:textId="77777777" w:rsidR="00797756" w:rsidRPr="00F35FAF" w:rsidRDefault="00797756" w:rsidP="00797756">
            <w:pPr>
              <w:spacing w:after="0" w:line="240" w:lineRule="auto"/>
              <w:ind w:right="28"/>
              <w:rPr>
                <w:rFonts w:ascii="Times New Roman" w:eastAsia="Calibri" w:hAnsi="Times New Roman" w:cs="Times New Roman"/>
                <w:lang w:val="lt-LT"/>
              </w:rPr>
            </w:pPr>
          </w:p>
        </w:tc>
        <w:tc>
          <w:tcPr>
            <w:tcW w:w="1054" w:type="pct"/>
            <w:tcBorders>
              <w:top w:val="single" w:sz="4" w:space="0" w:color="auto"/>
              <w:left w:val="single" w:sz="4" w:space="0" w:color="auto"/>
              <w:bottom w:val="single" w:sz="4" w:space="0" w:color="auto"/>
              <w:right w:val="single" w:sz="4" w:space="0" w:color="auto"/>
            </w:tcBorders>
          </w:tcPr>
          <w:p w14:paraId="6F94B16A" w14:textId="77777777" w:rsidR="00797756" w:rsidRPr="00F35FAF" w:rsidRDefault="00797756" w:rsidP="00797756">
            <w:pPr>
              <w:spacing w:after="0" w:line="240" w:lineRule="auto"/>
              <w:ind w:right="28"/>
              <w:rPr>
                <w:rFonts w:ascii="Times New Roman" w:eastAsia="Calibri" w:hAnsi="Times New Roman" w:cs="Times New Roman"/>
                <w:lang w:val="lt-LT"/>
              </w:rPr>
            </w:pPr>
            <w:proofErr w:type="spellStart"/>
            <w:r w:rsidRPr="00F35FAF">
              <w:rPr>
                <w:rFonts w:ascii="Times New Roman" w:eastAsia="Calibri" w:hAnsi="Times New Roman" w:cs="Times New Roman"/>
                <w:lang w:val="lt-LT"/>
              </w:rPr>
              <w:t>proteinurija</w:t>
            </w:r>
            <w:proofErr w:type="spellEnd"/>
            <w:r w:rsidRPr="00F35FAF">
              <w:rPr>
                <w:rFonts w:ascii="Times New Roman" w:eastAsia="Calibri" w:hAnsi="Times New Roman" w:cs="Times New Roman"/>
                <w:lang w:val="lt-LT"/>
              </w:rPr>
              <w:t>, inkstų nepakankamumas</w:t>
            </w:r>
          </w:p>
        </w:tc>
      </w:tr>
      <w:tr w:rsidR="00797756" w:rsidRPr="00F35FAF" w14:paraId="6F94B171" w14:textId="77777777" w:rsidTr="0021048B">
        <w:trPr>
          <w:cantSplit/>
        </w:trPr>
        <w:tc>
          <w:tcPr>
            <w:tcW w:w="1085" w:type="pct"/>
            <w:tcBorders>
              <w:top w:val="single" w:sz="4" w:space="0" w:color="auto"/>
              <w:left w:val="single" w:sz="4" w:space="0" w:color="auto"/>
              <w:bottom w:val="single" w:sz="4" w:space="0" w:color="auto"/>
              <w:right w:val="single" w:sz="4" w:space="0" w:color="auto"/>
            </w:tcBorders>
          </w:tcPr>
          <w:p w14:paraId="6F94B16C" w14:textId="77777777" w:rsidR="00797756" w:rsidRPr="00F35FAF" w:rsidRDefault="00797756" w:rsidP="00797756">
            <w:pPr>
              <w:spacing w:after="0" w:line="240" w:lineRule="auto"/>
              <w:ind w:right="28"/>
              <w:rPr>
                <w:rFonts w:ascii="Times New Roman" w:eastAsia="Calibri" w:hAnsi="Times New Roman" w:cs="Times New Roman"/>
                <w:b/>
                <w:lang w:val="lt-LT"/>
              </w:rPr>
            </w:pPr>
            <w:r w:rsidRPr="00F35FAF">
              <w:rPr>
                <w:rFonts w:ascii="Times New Roman" w:eastAsia="Calibri" w:hAnsi="Times New Roman" w:cs="Times New Roman"/>
                <w:b/>
                <w:lang w:val="lt-LT"/>
              </w:rPr>
              <w:t>Lytinės sistemos ir krūties sutrikimai</w:t>
            </w:r>
          </w:p>
        </w:tc>
        <w:tc>
          <w:tcPr>
            <w:tcW w:w="759" w:type="pct"/>
            <w:tcBorders>
              <w:top w:val="single" w:sz="4" w:space="0" w:color="auto"/>
              <w:left w:val="single" w:sz="4" w:space="0" w:color="auto"/>
              <w:bottom w:val="single" w:sz="4" w:space="0" w:color="auto"/>
              <w:right w:val="single" w:sz="4" w:space="0" w:color="auto"/>
            </w:tcBorders>
          </w:tcPr>
          <w:p w14:paraId="6F94B16D" w14:textId="77777777" w:rsidR="00797756" w:rsidRPr="00F35FAF" w:rsidRDefault="00797756" w:rsidP="00797756">
            <w:pPr>
              <w:spacing w:after="0" w:line="240" w:lineRule="auto"/>
              <w:ind w:right="28"/>
              <w:rPr>
                <w:rFonts w:ascii="Times New Roman" w:eastAsia="Calibri" w:hAnsi="Times New Roman" w:cs="Times New Roman"/>
                <w:lang w:val="lt-LT"/>
              </w:rPr>
            </w:pPr>
          </w:p>
        </w:tc>
        <w:tc>
          <w:tcPr>
            <w:tcW w:w="1051" w:type="pct"/>
            <w:tcBorders>
              <w:top w:val="single" w:sz="4" w:space="0" w:color="auto"/>
              <w:left w:val="single" w:sz="4" w:space="0" w:color="auto"/>
              <w:bottom w:val="single" w:sz="4" w:space="0" w:color="auto"/>
              <w:right w:val="single" w:sz="4" w:space="0" w:color="auto"/>
            </w:tcBorders>
          </w:tcPr>
          <w:p w14:paraId="6F94B16E" w14:textId="77777777" w:rsidR="00797756" w:rsidRPr="00F35FAF" w:rsidRDefault="00797756" w:rsidP="00797756">
            <w:pPr>
              <w:spacing w:after="0" w:line="240" w:lineRule="auto"/>
              <w:ind w:right="28"/>
              <w:rPr>
                <w:rFonts w:ascii="Times New Roman" w:eastAsia="Calibri" w:hAnsi="Times New Roman" w:cs="Times New Roman"/>
                <w:lang w:val="lt-LT"/>
              </w:rPr>
            </w:pPr>
          </w:p>
        </w:tc>
        <w:tc>
          <w:tcPr>
            <w:tcW w:w="1051" w:type="pct"/>
            <w:tcBorders>
              <w:top w:val="single" w:sz="4" w:space="0" w:color="auto"/>
              <w:left w:val="single" w:sz="4" w:space="0" w:color="auto"/>
              <w:bottom w:val="single" w:sz="4" w:space="0" w:color="auto"/>
              <w:right w:val="single" w:sz="4" w:space="0" w:color="auto"/>
            </w:tcBorders>
          </w:tcPr>
          <w:p w14:paraId="6F94B16F" w14:textId="77777777" w:rsidR="00797756" w:rsidRPr="00F35FAF" w:rsidRDefault="00797756" w:rsidP="00797756">
            <w:pPr>
              <w:spacing w:after="0" w:line="240" w:lineRule="auto"/>
              <w:ind w:right="28"/>
              <w:rPr>
                <w:rFonts w:ascii="Times New Roman" w:eastAsia="Calibri" w:hAnsi="Times New Roman" w:cs="Times New Roman"/>
                <w:lang w:val="lt-LT"/>
              </w:rPr>
            </w:pPr>
          </w:p>
        </w:tc>
        <w:tc>
          <w:tcPr>
            <w:tcW w:w="1054" w:type="pct"/>
            <w:tcBorders>
              <w:top w:val="single" w:sz="4" w:space="0" w:color="auto"/>
              <w:left w:val="single" w:sz="4" w:space="0" w:color="auto"/>
              <w:bottom w:val="single" w:sz="4" w:space="0" w:color="auto"/>
              <w:right w:val="single" w:sz="4" w:space="0" w:color="auto"/>
            </w:tcBorders>
          </w:tcPr>
          <w:p w14:paraId="6F94B170" w14:textId="51CCEE57" w:rsidR="00797756" w:rsidRPr="00F35FAF" w:rsidRDefault="00797756" w:rsidP="007161C6">
            <w:pPr>
              <w:spacing w:after="0" w:line="240" w:lineRule="auto"/>
              <w:ind w:right="28"/>
              <w:rPr>
                <w:rFonts w:ascii="Times New Roman" w:eastAsia="Calibri" w:hAnsi="Times New Roman" w:cs="Times New Roman"/>
                <w:lang w:val="lt-LT"/>
              </w:rPr>
            </w:pPr>
            <w:r w:rsidRPr="00F35FAF">
              <w:rPr>
                <w:rFonts w:ascii="Times New Roman" w:eastAsia="Calibri" w:hAnsi="Times New Roman" w:cs="Times New Roman"/>
                <w:lang w:val="lt-LT"/>
              </w:rPr>
              <w:t>menstruaci</w:t>
            </w:r>
            <w:r w:rsidR="007161C6" w:rsidRPr="00F35FAF">
              <w:rPr>
                <w:rFonts w:ascii="Times New Roman" w:eastAsia="Calibri" w:hAnsi="Times New Roman" w:cs="Times New Roman"/>
                <w:lang w:val="lt-LT"/>
              </w:rPr>
              <w:t>jų</w:t>
            </w:r>
            <w:r w:rsidRPr="00F35FAF">
              <w:rPr>
                <w:rFonts w:ascii="Times New Roman" w:eastAsia="Calibri" w:hAnsi="Times New Roman" w:cs="Times New Roman"/>
                <w:lang w:val="lt-LT"/>
              </w:rPr>
              <w:t xml:space="preserve"> sutrikima</w:t>
            </w:r>
            <w:r w:rsidR="007161C6" w:rsidRPr="00F35FAF">
              <w:rPr>
                <w:rFonts w:ascii="Times New Roman" w:eastAsia="Calibri" w:hAnsi="Times New Roman" w:cs="Times New Roman"/>
                <w:lang w:val="lt-LT"/>
              </w:rPr>
              <w:t>s</w:t>
            </w:r>
          </w:p>
        </w:tc>
      </w:tr>
      <w:tr w:rsidR="00797756" w:rsidRPr="00F35FAF" w14:paraId="6F94B177" w14:textId="77777777" w:rsidTr="0021048B">
        <w:trPr>
          <w:cantSplit/>
        </w:trPr>
        <w:tc>
          <w:tcPr>
            <w:tcW w:w="1085" w:type="pct"/>
            <w:tcBorders>
              <w:top w:val="single" w:sz="4" w:space="0" w:color="auto"/>
              <w:left w:val="single" w:sz="4" w:space="0" w:color="auto"/>
              <w:bottom w:val="single" w:sz="4" w:space="0" w:color="auto"/>
              <w:right w:val="single" w:sz="4" w:space="0" w:color="auto"/>
            </w:tcBorders>
          </w:tcPr>
          <w:p w14:paraId="6F94B172" w14:textId="77777777" w:rsidR="00797756" w:rsidRPr="00F35FAF" w:rsidRDefault="00797756" w:rsidP="00797756">
            <w:pPr>
              <w:spacing w:after="0" w:line="240" w:lineRule="auto"/>
              <w:ind w:right="28"/>
              <w:rPr>
                <w:rFonts w:ascii="Times New Roman" w:eastAsia="Calibri" w:hAnsi="Times New Roman" w:cs="Times New Roman"/>
                <w:b/>
                <w:lang w:val="lt-LT"/>
              </w:rPr>
            </w:pPr>
            <w:r w:rsidRPr="00F35FAF">
              <w:rPr>
                <w:rFonts w:ascii="Times New Roman" w:eastAsia="Calibri" w:hAnsi="Times New Roman" w:cs="Times New Roman"/>
                <w:b/>
                <w:lang w:val="lt-LT"/>
              </w:rPr>
              <w:t>Bendrieji sutrikimai ir vartojimo vietos pažeidimai</w:t>
            </w:r>
          </w:p>
        </w:tc>
        <w:tc>
          <w:tcPr>
            <w:tcW w:w="759" w:type="pct"/>
            <w:tcBorders>
              <w:top w:val="single" w:sz="4" w:space="0" w:color="auto"/>
              <w:left w:val="single" w:sz="4" w:space="0" w:color="auto"/>
              <w:bottom w:val="single" w:sz="4" w:space="0" w:color="auto"/>
              <w:right w:val="single" w:sz="4" w:space="0" w:color="auto"/>
            </w:tcBorders>
          </w:tcPr>
          <w:p w14:paraId="6F94B173" w14:textId="77777777" w:rsidR="00797756" w:rsidRPr="00F35FAF" w:rsidRDefault="00797756" w:rsidP="00797756">
            <w:pPr>
              <w:spacing w:after="0" w:line="240" w:lineRule="auto"/>
              <w:ind w:right="28"/>
              <w:rPr>
                <w:rFonts w:ascii="Times New Roman" w:eastAsia="Calibri" w:hAnsi="Times New Roman" w:cs="Times New Roman"/>
                <w:lang w:val="lt-LT"/>
              </w:rPr>
            </w:pPr>
          </w:p>
        </w:tc>
        <w:tc>
          <w:tcPr>
            <w:tcW w:w="1051" w:type="pct"/>
            <w:tcBorders>
              <w:top w:val="single" w:sz="4" w:space="0" w:color="auto"/>
              <w:left w:val="single" w:sz="4" w:space="0" w:color="auto"/>
              <w:bottom w:val="single" w:sz="4" w:space="0" w:color="auto"/>
              <w:right w:val="single" w:sz="4" w:space="0" w:color="auto"/>
            </w:tcBorders>
          </w:tcPr>
          <w:p w14:paraId="6F94B174" w14:textId="77777777" w:rsidR="00797756" w:rsidRPr="00F35FAF" w:rsidRDefault="00797756" w:rsidP="00797756">
            <w:pPr>
              <w:spacing w:after="0" w:line="240" w:lineRule="auto"/>
              <w:ind w:right="28"/>
              <w:rPr>
                <w:rFonts w:ascii="Times New Roman" w:eastAsia="Calibri" w:hAnsi="Times New Roman" w:cs="Times New Roman"/>
                <w:lang w:val="lt-LT"/>
              </w:rPr>
            </w:pPr>
            <w:r w:rsidRPr="00F35FAF">
              <w:rPr>
                <w:rFonts w:ascii="Times New Roman" w:eastAsia="Calibri" w:hAnsi="Times New Roman" w:cs="Times New Roman"/>
                <w:lang w:val="lt-LT"/>
              </w:rPr>
              <w:t>edema</w:t>
            </w:r>
          </w:p>
        </w:tc>
        <w:tc>
          <w:tcPr>
            <w:tcW w:w="1051" w:type="pct"/>
            <w:tcBorders>
              <w:top w:val="single" w:sz="4" w:space="0" w:color="auto"/>
              <w:left w:val="single" w:sz="4" w:space="0" w:color="auto"/>
              <w:bottom w:val="single" w:sz="4" w:space="0" w:color="auto"/>
              <w:right w:val="single" w:sz="4" w:space="0" w:color="auto"/>
            </w:tcBorders>
          </w:tcPr>
          <w:p w14:paraId="6F94B175" w14:textId="77777777" w:rsidR="00797756" w:rsidRPr="00F35FAF" w:rsidRDefault="00797756" w:rsidP="00797756">
            <w:pPr>
              <w:spacing w:after="0" w:line="240" w:lineRule="auto"/>
              <w:ind w:right="28"/>
              <w:rPr>
                <w:rFonts w:ascii="Times New Roman" w:eastAsia="Calibri" w:hAnsi="Times New Roman" w:cs="Times New Roman"/>
                <w:lang w:val="lt-LT"/>
              </w:rPr>
            </w:pPr>
            <w:proofErr w:type="spellStart"/>
            <w:r w:rsidRPr="00F35FAF">
              <w:rPr>
                <w:rFonts w:ascii="Times New Roman" w:eastAsia="Calibri" w:hAnsi="Times New Roman" w:cs="Times New Roman"/>
                <w:lang w:val="lt-LT"/>
              </w:rPr>
              <w:t>astenija</w:t>
            </w:r>
            <w:proofErr w:type="spellEnd"/>
            <w:r w:rsidRPr="00F35FAF">
              <w:rPr>
                <w:rFonts w:ascii="Times New Roman" w:eastAsia="Calibri" w:hAnsi="Times New Roman" w:cs="Times New Roman"/>
                <w:lang w:val="lt-LT"/>
              </w:rPr>
              <w:t>, nuovargis, karščiavimas</w:t>
            </w:r>
          </w:p>
        </w:tc>
        <w:tc>
          <w:tcPr>
            <w:tcW w:w="1054" w:type="pct"/>
            <w:tcBorders>
              <w:top w:val="single" w:sz="4" w:space="0" w:color="auto"/>
              <w:left w:val="single" w:sz="4" w:space="0" w:color="auto"/>
              <w:bottom w:val="single" w:sz="4" w:space="0" w:color="auto"/>
              <w:right w:val="single" w:sz="4" w:space="0" w:color="auto"/>
            </w:tcBorders>
          </w:tcPr>
          <w:p w14:paraId="6F94B176" w14:textId="77777777" w:rsidR="00797756" w:rsidRPr="00F35FAF" w:rsidRDefault="00797756" w:rsidP="00797756">
            <w:pPr>
              <w:spacing w:after="0" w:line="240" w:lineRule="auto"/>
              <w:ind w:right="28"/>
              <w:rPr>
                <w:rFonts w:ascii="Times New Roman" w:eastAsia="Calibri" w:hAnsi="Times New Roman" w:cs="Times New Roman"/>
                <w:lang w:val="lt-LT"/>
              </w:rPr>
            </w:pPr>
          </w:p>
        </w:tc>
      </w:tr>
      <w:tr w:rsidR="00797756" w:rsidRPr="00114472" w14:paraId="6F94B17D" w14:textId="77777777" w:rsidTr="0021048B">
        <w:trPr>
          <w:cantSplit/>
        </w:trPr>
        <w:tc>
          <w:tcPr>
            <w:tcW w:w="1085" w:type="pct"/>
            <w:tcBorders>
              <w:top w:val="single" w:sz="4" w:space="0" w:color="auto"/>
              <w:left w:val="single" w:sz="4" w:space="0" w:color="auto"/>
              <w:bottom w:val="single" w:sz="4" w:space="0" w:color="auto"/>
              <w:right w:val="single" w:sz="4" w:space="0" w:color="auto"/>
            </w:tcBorders>
          </w:tcPr>
          <w:p w14:paraId="6F94B178" w14:textId="77777777" w:rsidR="00797756" w:rsidRPr="00F35FAF" w:rsidRDefault="00797756" w:rsidP="00797756">
            <w:pPr>
              <w:spacing w:after="0" w:line="240" w:lineRule="auto"/>
              <w:ind w:right="28"/>
              <w:rPr>
                <w:rFonts w:ascii="Times New Roman" w:eastAsia="Calibri" w:hAnsi="Times New Roman" w:cs="Times New Roman"/>
                <w:b/>
                <w:lang w:val="lt-LT"/>
              </w:rPr>
            </w:pPr>
            <w:r w:rsidRPr="00F35FAF">
              <w:rPr>
                <w:rFonts w:ascii="Times New Roman" w:eastAsia="Calibri" w:hAnsi="Times New Roman" w:cs="Times New Roman"/>
                <w:b/>
                <w:lang w:val="lt-LT"/>
              </w:rPr>
              <w:t>Tyrimai</w:t>
            </w:r>
          </w:p>
        </w:tc>
        <w:tc>
          <w:tcPr>
            <w:tcW w:w="759" w:type="pct"/>
            <w:tcBorders>
              <w:top w:val="single" w:sz="4" w:space="0" w:color="auto"/>
              <w:left w:val="single" w:sz="4" w:space="0" w:color="auto"/>
              <w:bottom w:val="single" w:sz="4" w:space="0" w:color="auto"/>
              <w:right w:val="single" w:sz="4" w:space="0" w:color="auto"/>
            </w:tcBorders>
          </w:tcPr>
          <w:p w14:paraId="6F94B179" w14:textId="77777777" w:rsidR="00797756" w:rsidRPr="00F35FAF" w:rsidRDefault="00797756" w:rsidP="00797756">
            <w:pPr>
              <w:spacing w:after="0" w:line="240" w:lineRule="auto"/>
              <w:ind w:right="28"/>
              <w:rPr>
                <w:rFonts w:ascii="Times New Roman" w:eastAsia="Calibri" w:hAnsi="Times New Roman" w:cs="Times New Roman"/>
                <w:lang w:val="lt-LT"/>
              </w:rPr>
            </w:pPr>
          </w:p>
        </w:tc>
        <w:tc>
          <w:tcPr>
            <w:tcW w:w="1051" w:type="pct"/>
            <w:tcBorders>
              <w:top w:val="single" w:sz="4" w:space="0" w:color="auto"/>
              <w:left w:val="single" w:sz="4" w:space="0" w:color="auto"/>
              <w:bottom w:val="single" w:sz="4" w:space="0" w:color="auto"/>
              <w:right w:val="single" w:sz="4" w:space="0" w:color="auto"/>
            </w:tcBorders>
          </w:tcPr>
          <w:p w14:paraId="6F94B17A" w14:textId="77777777" w:rsidR="00797756" w:rsidRPr="00F35FAF" w:rsidRDefault="00797756" w:rsidP="00797756">
            <w:pPr>
              <w:spacing w:after="0" w:line="240" w:lineRule="auto"/>
              <w:ind w:right="28"/>
              <w:rPr>
                <w:rFonts w:ascii="Times New Roman" w:eastAsia="Calibri" w:hAnsi="Times New Roman" w:cs="Times New Roman"/>
                <w:lang w:val="lt-LT"/>
              </w:rPr>
            </w:pPr>
          </w:p>
        </w:tc>
        <w:tc>
          <w:tcPr>
            <w:tcW w:w="1051" w:type="pct"/>
            <w:tcBorders>
              <w:top w:val="single" w:sz="4" w:space="0" w:color="auto"/>
              <w:left w:val="single" w:sz="4" w:space="0" w:color="auto"/>
              <w:bottom w:val="single" w:sz="4" w:space="0" w:color="auto"/>
              <w:right w:val="single" w:sz="4" w:space="0" w:color="auto"/>
            </w:tcBorders>
          </w:tcPr>
          <w:p w14:paraId="6F94B17B" w14:textId="0D622975" w:rsidR="00797756" w:rsidRPr="00F35FAF" w:rsidRDefault="00797756" w:rsidP="00797756">
            <w:pPr>
              <w:spacing w:after="0" w:line="240" w:lineRule="auto"/>
              <w:ind w:right="28"/>
              <w:rPr>
                <w:rFonts w:ascii="Times New Roman" w:eastAsia="Calibri" w:hAnsi="Times New Roman" w:cs="Times New Roman"/>
                <w:lang w:val="lt-LT"/>
              </w:rPr>
            </w:pPr>
            <w:r w:rsidRPr="00F35FAF">
              <w:rPr>
                <w:rFonts w:ascii="Times New Roman" w:eastAsia="Calibri" w:hAnsi="Times New Roman" w:cs="Times New Roman"/>
                <w:lang w:val="lt-LT"/>
              </w:rPr>
              <w:t xml:space="preserve">pakitę kepenų funkcijos rodikliai, padidėjusi kreatinino koncentracija </w:t>
            </w:r>
            <w:r w:rsidR="007161C6" w:rsidRPr="00F35FAF">
              <w:rPr>
                <w:rFonts w:ascii="Times New Roman" w:eastAsia="Calibri" w:hAnsi="Times New Roman" w:cs="Times New Roman"/>
                <w:lang w:val="lt-LT"/>
              </w:rPr>
              <w:t xml:space="preserve">kraujo </w:t>
            </w:r>
            <w:r w:rsidRPr="00F35FAF">
              <w:rPr>
                <w:rFonts w:ascii="Times New Roman" w:eastAsia="Calibri" w:hAnsi="Times New Roman" w:cs="Times New Roman"/>
                <w:lang w:val="lt-LT"/>
              </w:rPr>
              <w:t>serume</w:t>
            </w:r>
          </w:p>
        </w:tc>
        <w:tc>
          <w:tcPr>
            <w:tcW w:w="1054" w:type="pct"/>
            <w:tcBorders>
              <w:top w:val="single" w:sz="4" w:space="0" w:color="auto"/>
              <w:left w:val="single" w:sz="4" w:space="0" w:color="auto"/>
              <w:bottom w:val="single" w:sz="4" w:space="0" w:color="auto"/>
              <w:right w:val="single" w:sz="4" w:space="0" w:color="auto"/>
            </w:tcBorders>
          </w:tcPr>
          <w:p w14:paraId="6F94B17C" w14:textId="77777777" w:rsidR="00797756" w:rsidRPr="00F35FAF" w:rsidRDefault="00797756" w:rsidP="00797756">
            <w:pPr>
              <w:spacing w:after="0" w:line="240" w:lineRule="auto"/>
              <w:ind w:right="28"/>
              <w:rPr>
                <w:rFonts w:ascii="Times New Roman" w:eastAsia="Calibri" w:hAnsi="Times New Roman" w:cs="Times New Roman"/>
                <w:lang w:val="lt-LT"/>
              </w:rPr>
            </w:pPr>
          </w:p>
        </w:tc>
      </w:tr>
    </w:tbl>
    <w:p w14:paraId="6F94B17E" w14:textId="652A212F" w:rsidR="00797756" w:rsidRPr="00F35FAF" w:rsidRDefault="00797756" w:rsidP="00797756">
      <w:p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 xml:space="preserve">* Nustatyta pagal </w:t>
      </w:r>
      <w:r w:rsidR="007161C6" w:rsidRPr="00F35FAF">
        <w:rPr>
          <w:rFonts w:ascii="Times New Roman" w:eastAsia="Calibri" w:hAnsi="Times New Roman" w:cs="Times New Roman"/>
          <w:lang w:val="lt-LT"/>
        </w:rPr>
        <w:t>planinės</w:t>
      </w:r>
      <w:r w:rsidRPr="00F35FAF">
        <w:rPr>
          <w:rFonts w:ascii="Times New Roman" w:eastAsia="Calibri" w:hAnsi="Times New Roman" w:cs="Times New Roman"/>
          <w:lang w:val="lt-LT"/>
        </w:rPr>
        <w:t xml:space="preserve"> rutininės endoskopijos metu.</w:t>
      </w:r>
    </w:p>
    <w:p w14:paraId="6F94B17F" w14:textId="77777777" w:rsidR="00797756" w:rsidRPr="00F35FAF" w:rsidRDefault="00797756" w:rsidP="00797756">
      <w:pPr>
        <w:spacing w:after="0" w:line="240" w:lineRule="auto"/>
        <w:rPr>
          <w:rFonts w:ascii="Times New Roman" w:eastAsia="Calibri" w:hAnsi="Times New Roman" w:cs="Times New Roman"/>
          <w:lang w:val="lt-LT"/>
        </w:rPr>
      </w:pPr>
    </w:p>
    <w:p w14:paraId="6F94B180" w14:textId="77777777" w:rsidR="00797756" w:rsidRPr="00F35FAF" w:rsidRDefault="00797756" w:rsidP="00797756">
      <w:pPr>
        <w:spacing w:after="0" w:line="240" w:lineRule="auto"/>
        <w:rPr>
          <w:rFonts w:ascii="Times New Roman" w:eastAsia="Calibri" w:hAnsi="Times New Roman" w:cs="Times New Roman"/>
          <w:b/>
          <w:i/>
          <w:lang w:val="lt-LT"/>
        </w:rPr>
      </w:pPr>
      <w:proofErr w:type="spellStart"/>
      <w:r w:rsidRPr="00F35FAF">
        <w:rPr>
          <w:rFonts w:ascii="Times New Roman" w:eastAsia="Calibri" w:hAnsi="Times New Roman" w:cs="Times New Roman"/>
          <w:b/>
          <w:i/>
          <w:lang w:val="lt-LT"/>
        </w:rPr>
        <w:t>Naproksenas</w:t>
      </w:r>
      <w:proofErr w:type="spellEnd"/>
    </w:p>
    <w:p w14:paraId="6F94B181" w14:textId="77777777" w:rsidR="00797756" w:rsidRPr="00F35FAF" w:rsidRDefault="00797756" w:rsidP="00797756">
      <w:pPr>
        <w:spacing w:after="0" w:line="240" w:lineRule="auto"/>
        <w:ind w:right="29"/>
        <w:rPr>
          <w:rFonts w:ascii="Times New Roman" w:eastAsia="Calibri" w:hAnsi="Times New Roman" w:cs="Times New Roman"/>
          <w:lang w:val="lt-LT"/>
        </w:rPr>
      </w:pPr>
      <w:r w:rsidRPr="00F35FAF">
        <w:rPr>
          <w:rFonts w:ascii="Times New Roman" w:eastAsia="Calibri" w:hAnsi="Times New Roman" w:cs="Times New Roman"/>
          <w:lang w:val="lt-LT"/>
        </w:rPr>
        <w:t xml:space="preserve">Klinikinių tyrimų metu ir pateikus </w:t>
      </w:r>
      <w:proofErr w:type="spellStart"/>
      <w:r w:rsidRPr="00F35FAF">
        <w:rPr>
          <w:rFonts w:ascii="Times New Roman" w:eastAsia="Calibri" w:hAnsi="Times New Roman" w:cs="Times New Roman"/>
          <w:lang w:val="lt-LT"/>
        </w:rPr>
        <w:t>naprokseną</w:t>
      </w:r>
      <w:proofErr w:type="spellEnd"/>
      <w:r w:rsidRPr="00F35FAF">
        <w:rPr>
          <w:rFonts w:ascii="Times New Roman" w:eastAsia="Calibri" w:hAnsi="Times New Roman" w:cs="Times New Roman"/>
          <w:lang w:val="lt-LT"/>
        </w:rPr>
        <w:t xml:space="preserve"> į rinką, gauta pranešimų apie žemiau išvardytus nepageidaujamus reiškinius. </w:t>
      </w:r>
    </w:p>
    <w:p w14:paraId="6F94B182" w14:textId="77777777" w:rsidR="00797756" w:rsidRPr="00F35FAF" w:rsidRDefault="00797756" w:rsidP="00797756">
      <w:pPr>
        <w:spacing w:after="0" w:line="240" w:lineRule="auto"/>
        <w:ind w:right="29"/>
        <w:rPr>
          <w:rFonts w:ascii="Times New Roman" w:eastAsia="Calibri" w:hAnsi="Times New Roman" w:cs="Times New Roman"/>
          <w:lang w:val="lt-L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98"/>
        <w:gridCol w:w="2903"/>
        <w:gridCol w:w="3359"/>
      </w:tblGrid>
      <w:tr w:rsidR="00797756" w:rsidRPr="00F35FAF" w14:paraId="6F94B186" w14:textId="77777777" w:rsidTr="0021048B">
        <w:trPr>
          <w:cantSplit/>
          <w:tblHeader/>
        </w:trPr>
        <w:tc>
          <w:tcPr>
            <w:tcW w:w="1544" w:type="pct"/>
            <w:tcBorders>
              <w:top w:val="single" w:sz="4" w:space="0" w:color="auto"/>
              <w:left w:val="single" w:sz="4" w:space="0" w:color="auto"/>
              <w:bottom w:val="single" w:sz="4" w:space="0" w:color="auto"/>
              <w:right w:val="single" w:sz="4" w:space="0" w:color="auto"/>
            </w:tcBorders>
          </w:tcPr>
          <w:p w14:paraId="6F94B183" w14:textId="77777777" w:rsidR="00797756" w:rsidRPr="00F35FAF" w:rsidRDefault="00797756" w:rsidP="00797756">
            <w:pPr>
              <w:spacing w:after="0" w:line="240" w:lineRule="auto"/>
              <w:ind w:right="29"/>
              <w:rPr>
                <w:rFonts w:ascii="Times New Roman" w:eastAsia="Calibri" w:hAnsi="Times New Roman" w:cs="Times New Roman"/>
                <w:b/>
                <w:lang w:val="lt-LT"/>
              </w:rPr>
            </w:pPr>
          </w:p>
        </w:tc>
        <w:tc>
          <w:tcPr>
            <w:tcW w:w="1602" w:type="pct"/>
            <w:tcBorders>
              <w:top w:val="single" w:sz="4" w:space="0" w:color="auto"/>
              <w:left w:val="single" w:sz="4" w:space="0" w:color="auto"/>
              <w:bottom w:val="single" w:sz="4" w:space="0" w:color="auto"/>
              <w:right w:val="single" w:sz="4" w:space="0" w:color="auto"/>
            </w:tcBorders>
          </w:tcPr>
          <w:p w14:paraId="6F94B184" w14:textId="77777777" w:rsidR="00797756" w:rsidRPr="00F35FAF" w:rsidRDefault="00797756" w:rsidP="00797756">
            <w:pPr>
              <w:spacing w:after="0" w:line="240" w:lineRule="auto"/>
              <w:ind w:right="29"/>
              <w:rPr>
                <w:rFonts w:ascii="Times New Roman" w:eastAsia="Calibri" w:hAnsi="Times New Roman" w:cs="Times New Roman"/>
                <w:b/>
                <w:lang w:val="lt-LT"/>
              </w:rPr>
            </w:pPr>
            <w:r w:rsidRPr="00F35FAF">
              <w:rPr>
                <w:rFonts w:ascii="Times New Roman" w:eastAsia="Calibri" w:hAnsi="Times New Roman" w:cs="Times New Roman"/>
                <w:b/>
                <w:lang w:val="lt-LT"/>
              </w:rPr>
              <w:t>Dažnas</w:t>
            </w:r>
          </w:p>
        </w:tc>
        <w:tc>
          <w:tcPr>
            <w:tcW w:w="1854" w:type="pct"/>
            <w:tcBorders>
              <w:top w:val="single" w:sz="4" w:space="0" w:color="auto"/>
              <w:left w:val="single" w:sz="4" w:space="0" w:color="auto"/>
              <w:bottom w:val="single" w:sz="4" w:space="0" w:color="auto"/>
              <w:right w:val="single" w:sz="4" w:space="0" w:color="auto"/>
            </w:tcBorders>
          </w:tcPr>
          <w:p w14:paraId="6F94B185" w14:textId="77777777" w:rsidR="00797756" w:rsidRPr="00F35FAF" w:rsidRDefault="00797756" w:rsidP="00797756">
            <w:pPr>
              <w:spacing w:after="0" w:line="240" w:lineRule="auto"/>
              <w:ind w:right="29"/>
              <w:rPr>
                <w:rFonts w:ascii="Times New Roman" w:eastAsia="Calibri" w:hAnsi="Times New Roman" w:cs="Times New Roman"/>
                <w:b/>
                <w:lang w:val="lt-LT"/>
              </w:rPr>
            </w:pPr>
            <w:r w:rsidRPr="00F35FAF">
              <w:rPr>
                <w:rFonts w:ascii="Times New Roman" w:eastAsia="Calibri" w:hAnsi="Times New Roman" w:cs="Times New Roman"/>
                <w:b/>
                <w:lang w:val="lt-LT"/>
              </w:rPr>
              <w:t>Nedažnas ar retas</w:t>
            </w:r>
          </w:p>
        </w:tc>
      </w:tr>
      <w:tr w:rsidR="00797756" w:rsidRPr="00F35FAF" w14:paraId="6F94B18A" w14:textId="77777777" w:rsidTr="0021048B">
        <w:trPr>
          <w:cantSplit/>
        </w:trPr>
        <w:tc>
          <w:tcPr>
            <w:tcW w:w="1544" w:type="pct"/>
            <w:tcBorders>
              <w:top w:val="single" w:sz="4" w:space="0" w:color="auto"/>
              <w:left w:val="single" w:sz="4" w:space="0" w:color="auto"/>
              <w:bottom w:val="single" w:sz="4" w:space="0" w:color="auto"/>
              <w:right w:val="single" w:sz="4" w:space="0" w:color="auto"/>
            </w:tcBorders>
          </w:tcPr>
          <w:p w14:paraId="6F94B187" w14:textId="77777777" w:rsidR="00797756" w:rsidRPr="00F35FAF" w:rsidRDefault="00797756" w:rsidP="00797756">
            <w:pPr>
              <w:spacing w:after="0" w:line="240" w:lineRule="auto"/>
              <w:ind w:right="29"/>
              <w:rPr>
                <w:rFonts w:ascii="Times New Roman" w:eastAsia="Calibri" w:hAnsi="Times New Roman" w:cs="Times New Roman"/>
                <w:b/>
                <w:lang w:val="lt-LT"/>
              </w:rPr>
            </w:pPr>
            <w:r w:rsidRPr="00F35FAF">
              <w:rPr>
                <w:rFonts w:ascii="Times New Roman" w:eastAsia="Calibri" w:hAnsi="Times New Roman" w:cs="Times New Roman"/>
                <w:b/>
                <w:lang w:val="lt-LT"/>
              </w:rPr>
              <w:t xml:space="preserve">Infekcijos ir </w:t>
            </w:r>
            <w:proofErr w:type="spellStart"/>
            <w:r w:rsidRPr="00F35FAF">
              <w:rPr>
                <w:rFonts w:ascii="Times New Roman" w:eastAsia="Calibri" w:hAnsi="Times New Roman" w:cs="Times New Roman"/>
                <w:b/>
                <w:lang w:val="lt-LT"/>
              </w:rPr>
              <w:t>infestacijos</w:t>
            </w:r>
            <w:proofErr w:type="spellEnd"/>
          </w:p>
        </w:tc>
        <w:tc>
          <w:tcPr>
            <w:tcW w:w="1602" w:type="pct"/>
            <w:tcBorders>
              <w:top w:val="single" w:sz="4" w:space="0" w:color="auto"/>
              <w:left w:val="single" w:sz="4" w:space="0" w:color="auto"/>
              <w:bottom w:val="single" w:sz="4" w:space="0" w:color="auto"/>
              <w:right w:val="single" w:sz="4" w:space="0" w:color="auto"/>
            </w:tcBorders>
          </w:tcPr>
          <w:p w14:paraId="6F94B188" w14:textId="77777777" w:rsidR="00797756" w:rsidRPr="00F35FAF" w:rsidRDefault="00797756" w:rsidP="00797756">
            <w:pPr>
              <w:spacing w:after="0" w:line="240" w:lineRule="auto"/>
              <w:ind w:right="29"/>
              <w:rPr>
                <w:rFonts w:ascii="Times New Roman" w:eastAsia="Calibri" w:hAnsi="Times New Roman" w:cs="Times New Roman"/>
                <w:lang w:val="lt-LT"/>
              </w:rPr>
            </w:pPr>
            <w:proofErr w:type="spellStart"/>
            <w:r w:rsidRPr="00F35FAF">
              <w:rPr>
                <w:rFonts w:ascii="Times New Roman" w:eastAsia="Calibri" w:hAnsi="Times New Roman" w:cs="Times New Roman"/>
                <w:lang w:val="lt-LT"/>
              </w:rPr>
              <w:t>divertikulitas</w:t>
            </w:r>
            <w:proofErr w:type="spellEnd"/>
          </w:p>
        </w:tc>
        <w:tc>
          <w:tcPr>
            <w:tcW w:w="1854" w:type="pct"/>
            <w:tcBorders>
              <w:top w:val="single" w:sz="4" w:space="0" w:color="auto"/>
              <w:left w:val="single" w:sz="4" w:space="0" w:color="auto"/>
              <w:bottom w:val="single" w:sz="4" w:space="0" w:color="auto"/>
              <w:right w:val="single" w:sz="4" w:space="0" w:color="auto"/>
            </w:tcBorders>
          </w:tcPr>
          <w:p w14:paraId="6F94B189" w14:textId="1C47FAA4" w:rsidR="00797756" w:rsidRPr="00F35FAF" w:rsidRDefault="0080412C" w:rsidP="00797756">
            <w:pPr>
              <w:spacing w:after="0" w:line="240" w:lineRule="auto"/>
              <w:ind w:right="29"/>
              <w:rPr>
                <w:rFonts w:ascii="Times New Roman" w:eastAsia="Calibri" w:hAnsi="Times New Roman" w:cs="Times New Roman"/>
                <w:lang w:val="lt-LT"/>
              </w:rPr>
            </w:pPr>
            <w:r w:rsidRPr="00F35FAF">
              <w:rPr>
                <w:rFonts w:ascii="Times New Roman" w:eastAsia="Calibri" w:hAnsi="Times New Roman" w:cs="Times New Roman"/>
                <w:lang w:val="lt-LT"/>
              </w:rPr>
              <w:t xml:space="preserve">neinfekcinis </w:t>
            </w:r>
            <w:r w:rsidR="00797756" w:rsidRPr="00F35FAF">
              <w:rPr>
                <w:rFonts w:ascii="Times New Roman" w:eastAsia="Calibri" w:hAnsi="Times New Roman" w:cs="Times New Roman"/>
                <w:lang w:val="lt-LT"/>
              </w:rPr>
              <w:t>meningitas, infekcija, sepsis</w:t>
            </w:r>
          </w:p>
        </w:tc>
      </w:tr>
      <w:tr w:rsidR="00797756" w:rsidRPr="00114472" w14:paraId="6F94B18E" w14:textId="77777777" w:rsidTr="0021048B">
        <w:trPr>
          <w:cantSplit/>
        </w:trPr>
        <w:tc>
          <w:tcPr>
            <w:tcW w:w="1544" w:type="pct"/>
            <w:tcBorders>
              <w:top w:val="single" w:sz="4" w:space="0" w:color="auto"/>
              <w:left w:val="single" w:sz="4" w:space="0" w:color="auto"/>
              <w:bottom w:val="single" w:sz="4" w:space="0" w:color="auto"/>
              <w:right w:val="single" w:sz="4" w:space="0" w:color="auto"/>
            </w:tcBorders>
          </w:tcPr>
          <w:p w14:paraId="6F94B18B" w14:textId="77777777" w:rsidR="00797756" w:rsidRPr="00F35FAF" w:rsidRDefault="00797756" w:rsidP="00797756">
            <w:pPr>
              <w:spacing w:after="0" w:line="240" w:lineRule="auto"/>
              <w:ind w:right="29"/>
              <w:rPr>
                <w:rFonts w:ascii="Times New Roman" w:eastAsia="Calibri" w:hAnsi="Times New Roman" w:cs="Times New Roman"/>
                <w:b/>
                <w:lang w:val="lt-LT"/>
              </w:rPr>
            </w:pPr>
            <w:r w:rsidRPr="00F35FAF">
              <w:rPr>
                <w:rFonts w:ascii="Times New Roman" w:eastAsia="Calibri" w:hAnsi="Times New Roman" w:cs="Times New Roman"/>
                <w:b/>
                <w:lang w:val="lt-LT"/>
              </w:rPr>
              <w:t>Kraujo ir limfinės sistemos sutrikimai</w:t>
            </w:r>
          </w:p>
        </w:tc>
        <w:tc>
          <w:tcPr>
            <w:tcW w:w="1602" w:type="pct"/>
            <w:tcBorders>
              <w:top w:val="single" w:sz="4" w:space="0" w:color="auto"/>
              <w:left w:val="single" w:sz="4" w:space="0" w:color="auto"/>
              <w:bottom w:val="single" w:sz="4" w:space="0" w:color="auto"/>
              <w:right w:val="single" w:sz="4" w:space="0" w:color="auto"/>
            </w:tcBorders>
          </w:tcPr>
          <w:p w14:paraId="6F94B18C" w14:textId="77777777" w:rsidR="00797756" w:rsidRPr="00F35FAF" w:rsidRDefault="00797756" w:rsidP="00797756">
            <w:pPr>
              <w:spacing w:after="0" w:line="240" w:lineRule="auto"/>
              <w:ind w:right="29"/>
              <w:rPr>
                <w:rFonts w:ascii="Times New Roman" w:eastAsia="Calibri" w:hAnsi="Times New Roman" w:cs="Times New Roman"/>
                <w:lang w:val="lt-LT"/>
              </w:rPr>
            </w:pPr>
          </w:p>
        </w:tc>
        <w:tc>
          <w:tcPr>
            <w:tcW w:w="1854" w:type="pct"/>
            <w:tcBorders>
              <w:top w:val="single" w:sz="4" w:space="0" w:color="auto"/>
              <w:left w:val="single" w:sz="4" w:space="0" w:color="auto"/>
              <w:bottom w:val="single" w:sz="4" w:space="0" w:color="auto"/>
              <w:right w:val="single" w:sz="4" w:space="0" w:color="auto"/>
            </w:tcBorders>
          </w:tcPr>
          <w:p w14:paraId="6F94B18D" w14:textId="77777777" w:rsidR="00797756" w:rsidRPr="00F35FAF" w:rsidRDefault="00797756" w:rsidP="00797756">
            <w:pPr>
              <w:spacing w:after="0" w:line="240" w:lineRule="auto"/>
              <w:ind w:right="29"/>
              <w:rPr>
                <w:rFonts w:ascii="Times New Roman" w:eastAsia="Calibri" w:hAnsi="Times New Roman" w:cs="Times New Roman"/>
                <w:lang w:val="lt-LT"/>
              </w:rPr>
            </w:pPr>
            <w:proofErr w:type="spellStart"/>
            <w:r w:rsidRPr="00F35FAF">
              <w:rPr>
                <w:rFonts w:ascii="Times New Roman" w:eastAsia="Calibri" w:hAnsi="Times New Roman" w:cs="Times New Roman"/>
                <w:lang w:val="lt-LT"/>
              </w:rPr>
              <w:t>agranulocitozė</w:t>
            </w:r>
            <w:proofErr w:type="spellEnd"/>
            <w:r w:rsidRPr="00F35FAF">
              <w:rPr>
                <w:rFonts w:ascii="Times New Roman" w:eastAsia="Calibri" w:hAnsi="Times New Roman" w:cs="Times New Roman"/>
                <w:lang w:val="lt-LT"/>
              </w:rPr>
              <w:t xml:space="preserve">, </w:t>
            </w:r>
            <w:proofErr w:type="spellStart"/>
            <w:r w:rsidRPr="00F35FAF">
              <w:rPr>
                <w:rFonts w:ascii="Times New Roman" w:eastAsia="Calibri" w:hAnsi="Times New Roman" w:cs="Times New Roman"/>
                <w:lang w:val="lt-LT"/>
              </w:rPr>
              <w:t>aplazinė</w:t>
            </w:r>
            <w:proofErr w:type="spellEnd"/>
            <w:r w:rsidRPr="00F35FAF">
              <w:rPr>
                <w:rFonts w:ascii="Times New Roman" w:eastAsia="Calibri" w:hAnsi="Times New Roman" w:cs="Times New Roman"/>
                <w:lang w:val="lt-LT"/>
              </w:rPr>
              <w:t xml:space="preserve"> anemija, </w:t>
            </w:r>
            <w:proofErr w:type="spellStart"/>
            <w:r w:rsidRPr="00F35FAF">
              <w:rPr>
                <w:rFonts w:ascii="Times New Roman" w:eastAsia="Calibri" w:hAnsi="Times New Roman" w:cs="Times New Roman"/>
                <w:lang w:val="lt-LT"/>
              </w:rPr>
              <w:t>eozinofilija</w:t>
            </w:r>
            <w:proofErr w:type="spellEnd"/>
            <w:r w:rsidRPr="00F35FAF">
              <w:rPr>
                <w:rFonts w:ascii="Times New Roman" w:eastAsia="Calibri" w:hAnsi="Times New Roman" w:cs="Times New Roman"/>
                <w:lang w:val="lt-LT"/>
              </w:rPr>
              <w:t xml:space="preserve">, </w:t>
            </w:r>
            <w:proofErr w:type="spellStart"/>
            <w:r w:rsidRPr="00F35FAF">
              <w:rPr>
                <w:rFonts w:ascii="Times New Roman" w:eastAsia="Calibri" w:hAnsi="Times New Roman" w:cs="Times New Roman"/>
                <w:lang w:val="lt-LT"/>
              </w:rPr>
              <w:t>granulocitopenija</w:t>
            </w:r>
            <w:proofErr w:type="spellEnd"/>
            <w:r w:rsidRPr="00F35FAF">
              <w:rPr>
                <w:rFonts w:ascii="Times New Roman" w:eastAsia="Calibri" w:hAnsi="Times New Roman" w:cs="Times New Roman"/>
                <w:lang w:val="lt-LT"/>
              </w:rPr>
              <w:t xml:space="preserve">, hemolizinė anemija, </w:t>
            </w:r>
            <w:proofErr w:type="spellStart"/>
            <w:r w:rsidRPr="00F35FAF">
              <w:rPr>
                <w:rFonts w:ascii="Times New Roman" w:eastAsia="Calibri" w:hAnsi="Times New Roman" w:cs="Times New Roman"/>
                <w:lang w:val="lt-LT"/>
              </w:rPr>
              <w:t>leukopenija</w:t>
            </w:r>
            <w:proofErr w:type="spellEnd"/>
            <w:r w:rsidRPr="00F35FAF">
              <w:rPr>
                <w:rFonts w:ascii="Times New Roman" w:eastAsia="Calibri" w:hAnsi="Times New Roman" w:cs="Times New Roman"/>
                <w:lang w:val="lt-LT"/>
              </w:rPr>
              <w:t xml:space="preserve">, </w:t>
            </w:r>
            <w:proofErr w:type="spellStart"/>
            <w:r w:rsidRPr="00F35FAF">
              <w:rPr>
                <w:rFonts w:ascii="Times New Roman" w:eastAsia="Calibri" w:hAnsi="Times New Roman" w:cs="Times New Roman"/>
                <w:lang w:val="lt-LT"/>
              </w:rPr>
              <w:t>limfadenopatija</w:t>
            </w:r>
            <w:proofErr w:type="spellEnd"/>
            <w:r w:rsidRPr="00F35FAF">
              <w:rPr>
                <w:rFonts w:ascii="Times New Roman" w:eastAsia="Calibri" w:hAnsi="Times New Roman" w:cs="Times New Roman"/>
                <w:lang w:val="lt-LT"/>
              </w:rPr>
              <w:t xml:space="preserve">, </w:t>
            </w:r>
            <w:proofErr w:type="spellStart"/>
            <w:r w:rsidRPr="00F35FAF">
              <w:rPr>
                <w:rFonts w:ascii="Times New Roman" w:eastAsia="Calibri" w:hAnsi="Times New Roman" w:cs="Times New Roman"/>
                <w:lang w:val="lt-LT"/>
              </w:rPr>
              <w:t>pancitopenija</w:t>
            </w:r>
            <w:proofErr w:type="spellEnd"/>
            <w:r w:rsidRPr="00F35FAF">
              <w:rPr>
                <w:rFonts w:ascii="Times New Roman" w:eastAsia="Calibri" w:hAnsi="Times New Roman" w:cs="Times New Roman"/>
                <w:lang w:val="lt-LT"/>
              </w:rPr>
              <w:t xml:space="preserve">, </w:t>
            </w:r>
            <w:proofErr w:type="spellStart"/>
            <w:r w:rsidRPr="00F35FAF">
              <w:rPr>
                <w:rFonts w:ascii="Times New Roman" w:eastAsia="Calibri" w:hAnsi="Times New Roman" w:cs="Times New Roman"/>
                <w:lang w:val="lt-LT"/>
              </w:rPr>
              <w:t>trombocitopenija</w:t>
            </w:r>
            <w:proofErr w:type="spellEnd"/>
          </w:p>
        </w:tc>
      </w:tr>
      <w:tr w:rsidR="00797756" w:rsidRPr="00114472" w14:paraId="6F94B192" w14:textId="77777777" w:rsidTr="0021048B">
        <w:trPr>
          <w:cantSplit/>
        </w:trPr>
        <w:tc>
          <w:tcPr>
            <w:tcW w:w="1544" w:type="pct"/>
            <w:tcBorders>
              <w:top w:val="single" w:sz="4" w:space="0" w:color="auto"/>
              <w:left w:val="single" w:sz="4" w:space="0" w:color="auto"/>
              <w:bottom w:val="single" w:sz="4" w:space="0" w:color="auto"/>
              <w:right w:val="single" w:sz="4" w:space="0" w:color="auto"/>
            </w:tcBorders>
          </w:tcPr>
          <w:p w14:paraId="6F94B18F" w14:textId="77777777" w:rsidR="00797756" w:rsidRPr="00F35FAF" w:rsidRDefault="00797756" w:rsidP="00797756">
            <w:pPr>
              <w:spacing w:after="0" w:line="240" w:lineRule="auto"/>
              <w:ind w:right="29"/>
              <w:rPr>
                <w:rFonts w:ascii="Times New Roman" w:eastAsia="Calibri" w:hAnsi="Times New Roman" w:cs="Times New Roman"/>
                <w:b/>
                <w:lang w:val="lt-LT"/>
              </w:rPr>
            </w:pPr>
            <w:r w:rsidRPr="00F35FAF">
              <w:rPr>
                <w:rFonts w:ascii="Times New Roman" w:eastAsia="Calibri" w:hAnsi="Times New Roman" w:cs="Times New Roman"/>
                <w:b/>
                <w:lang w:val="lt-LT"/>
              </w:rPr>
              <w:t>Imuninės sistemos sutrikimai</w:t>
            </w:r>
          </w:p>
        </w:tc>
        <w:tc>
          <w:tcPr>
            <w:tcW w:w="1602" w:type="pct"/>
            <w:tcBorders>
              <w:top w:val="single" w:sz="4" w:space="0" w:color="auto"/>
              <w:left w:val="single" w:sz="4" w:space="0" w:color="auto"/>
              <w:bottom w:val="single" w:sz="4" w:space="0" w:color="auto"/>
              <w:right w:val="single" w:sz="4" w:space="0" w:color="auto"/>
            </w:tcBorders>
          </w:tcPr>
          <w:p w14:paraId="6F94B190" w14:textId="77777777" w:rsidR="00797756" w:rsidRPr="00F35FAF" w:rsidRDefault="00797756" w:rsidP="00797756">
            <w:pPr>
              <w:spacing w:after="0" w:line="240" w:lineRule="auto"/>
              <w:ind w:right="29"/>
              <w:rPr>
                <w:rFonts w:ascii="Times New Roman" w:eastAsia="Calibri" w:hAnsi="Times New Roman" w:cs="Times New Roman"/>
                <w:lang w:val="lt-LT"/>
              </w:rPr>
            </w:pPr>
          </w:p>
        </w:tc>
        <w:tc>
          <w:tcPr>
            <w:tcW w:w="1854" w:type="pct"/>
            <w:tcBorders>
              <w:top w:val="single" w:sz="4" w:space="0" w:color="auto"/>
              <w:left w:val="single" w:sz="4" w:space="0" w:color="auto"/>
              <w:bottom w:val="single" w:sz="4" w:space="0" w:color="auto"/>
              <w:right w:val="single" w:sz="4" w:space="0" w:color="auto"/>
            </w:tcBorders>
          </w:tcPr>
          <w:p w14:paraId="6F94B191" w14:textId="77777777" w:rsidR="00797756" w:rsidRPr="00F35FAF" w:rsidRDefault="00797756" w:rsidP="00797756">
            <w:pPr>
              <w:spacing w:after="0" w:line="240" w:lineRule="auto"/>
              <w:ind w:right="29"/>
              <w:rPr>
                <w:rFonts w:ascii="Times New Roman" w:eastAsia="Calibri" w:hAnsi="Times New Roman" w:cs="Times New Roman"/>
                <w:lang w:val="lt-LT"/>
              </w:rPr>
            </w:pPr>
            <w:r w:rsidRPr="00F35FAF">
              <w:rPr>
                <w:rFonts w:ascii="Times New Roman" w:eastAsia="Calibri" w:hAnsi="Times New Roman" w:cs="Times New Roman"/>
                <w:lang w:val="lt-LT"/>
              </w:rPr>
              <w:t xml:space="preserve">anafilaksinės reakcijos, </w:t>
            </w:r>
            <w:proofErr w:type="spellStart"/>
            <w:r w:rsidRPr="00F35FAF">
              <w:rPr>
                <w:rFonts w:ascii="Times New Roman" w:eastAsia="Calibri" w:hAnsi="Times New Roman" w:cs="Times New Roman"/>
                <w:lang w:val="lt-LT"/>
              </w:rPr>
              <w:t>anafilaktoidinės</w:t>
            </w:r>
            <w:proofErr w:type="spellEnd"/>
            <w:r w:rsidRPr="00F35FAF">
              <w:rPr>
                <w:rFonts w:ascii="Times New Roman" w:eastAsia="Calibri" w:hAnsi="Times New Roman" w:cs="Times New Roman"/>
                <w:lang w:val="lt-LT"/>
              </w:rPr>
              <w:t xml:space="preserve"> reakcijos, padidėjusio jautrumo reakcijos</w:t>
            </w:r>
          </w:p>
        </w:tc>
      </w:tr>
      <w:tr w:rsidR="00797756" w:rsidRPr="00114472" w14:paraId="6F94B196" w14:textId="77777777" w:rsidTr="0021048B">
        <w:trPr>
          <w:cantSplit/>
        </w:trPr>
        <w:tc>
          <w:tcPr>
            <w:tcW w:w="1544" w:type="pct"/>
            <w:tcBorders>
              <w:top w:val="single" w:sz="4" w:space="0" w:color="auto"/>
              <w:left w:val="single" w:sz="4" w:space="0" w:color="auto"/>
              <w:bottom w:val="single" w:sz="4" w:space="0" w:color="auto"/>
              <w:right w:val="single" w:sz="4" w:space="0" w:color="auto"/>
            </w:tcBorders>
          </w:tcPr>
          <w:p w14:paraId="6F94B193" w14:textId="77777777" w:rsidR="00797756" w:rsidRPr="00F35FAF" w:rsidRDefault="00797756" w:rsidP="00797756">
            <w:pPr>
              <w:spacing w:after="0" w:line="240" w:lineRule="auto"/>
              <w:ind w:right="29"/>
              <w:rPr>
                <w:rFonts w:ascii="Times New Roman" w:eastAsia="Calibri" w:hAnsi="Times New Roman" w:cs="Times New Roman"/>
                <w:b/>
                <w:lang w:val="lt-LT"/>
              </w:rPr>
            </w:pPr>
            <w:r w:rsidRPr="00F35FAF">
              <w:rPr>
                <w:rFonts w:ascii="Times New Roman" w:eastAsia="Calibri" w:hAnsi="Times New Roman" w:cs="Times New Roman"/>
                <w:b/>
                <w:lang w:val="lt-LT"/>
              </w:rPr>
              <w:t>Metabolizmo ir mitybos sutrikimai</w:t>
            </w:r>
          </w:p>
        </w:tc>
        <w:tc>
          <w:tcPr>
            <w:tcW w:w="1602" w:type="pct"/>
            <w:tcBorders>
              <w:top w:val="single" w:sz="4" w:space="0" w:color="auto"/>
              <w:left w:val="single" w:sz="4" w:space="0" w:color="auto"/>
              <w:bottom w:val="single" w:sz="4" w:space="0" w:color="auto"/>
              <w:right w:val="single" w:sz="4" w:space="0" w:color="auto"/>
            </w:tcBorders>
          </w:tcPr>
          <w:p w14:paraId="6F94B194" w14:textId="77777777" w:rsidR="00797756" w:rsidRPr="00F35FAF" w:rsidRDefault="00797756" w:rsidP="00797756">
            <w:pPr>
              <w:spacing w:after="0" w:line="240" w:lineRule="auto"/>
              <w:ind w:right="29"/>
              <w:rPr>
                <w:rFonts w:ascii="Times New Roman" w:eastAsia="Calibri" w:hAnsi="Times New Roman" w:cs="Times New Roman"/>
                <w:lang w:val="lt-LT"/>
              </w:rPr>
            </w:pPr>
          </w:p>
        </w:tc>
        <w:tc>
          <w:tcPr>
            <w:tcW w:w="1854" w:type="pct"/>
            <w:tcBorders>
              <w:top w:val="single" w:sz="4" w:space="0" w:color="auto"/>
              <w:left w:val="single" w:sz="4" w:space="0" w:color="auto"/>
              <w:bottom w:val="single" w:sz="4" w:space="0" w:color="auto"/>
              <w:right w:val="single" w:sz="4" w:space="0" w:color="auto"/>
            </w:tcBorders>
          </w:tcPr>
          <w:p w14:paraId="6F94B195" w14:textId="77777777" w:rsidR="00797756" w:rsidRPr="00F35FAF" w:rsidRDefault="00797756" w:rsidP="00797756">
            <w:pPr>
              <w:spacing w:after="0" w:line="240" w:lineRule="auto"/>
              <w:ind w:right="29"/>
              <w:rPr>
                <w:rFonts w:ascii="Times New Roman" w:eastAsia="Calibri" w:hAnsi="Times New Roman" w:cs="Times New Roman"/>
                <w:lang w:val="lt-LT"/>
              </w:rPr>
            </w:pPr>
            <w:r w:rsidRPr="00F35FAF">
              <w:rPr>
                <w:rFonts w:ascii="Times New Roman" w:eastAsia="Calibri" w:hAnsi="Times New Roman" w:cs="Times New Roman"/>
                <w:lang w:val="lt-LT"/>
              </w:rPr>
              <w:t xml:space="preserve">pakitęs apetitas, skysčių susilaikymas, hiperglikemija, </w:t>
            </w:r>
            <w:proofErr w:type="spellStart"/>
            <w:r w:rsidRPr="00F35FAF">
              <w:rPr>
                <w:rFonts w:ascii="Times New Roman" w:eastAsia="Calibri" w:hAnsi="Times New Roman" w:cs="Times New Roman"/>
                <w:lang w:val="lt-LT"/>
              </w:rPr>
              <w:t>hiperkalemija</w:t>
            </w:r>
            <w:proofErr w:type="spellEnd"/>
            <w:r w:rsidRPr="00F35FAF">
              <w:rPr>
                <w:rFonts w:ascii="Times New Roman" w:eastAsia="Calibri" w:hAnsi="Times New Roman" w:cs="Times New Roman"/>
                <w:lang w:val="lt-LT"/>
              </w:rPr>
              <w:t xml:space="preserve">, </w:t>
            </w:r>
            <w:proofErr w:type="spellStart"/>
            <w:r w:rsidRPr="00F35FAF">
              <w:rPr>
                <w:rFonts w:ascii="Times New Roman" w:eastAsia="Calibri" w:hAnsi="Times New Roman" w:cs="Times New Roman"/>
                <w:lang w:val="lt-LT"/>
              </w:rPr>
              <w:t>hiperurikemija</w:t>
            </w:r>
            <w:proofErr w:type="spellEnd"/>
            <w:r w:rsidRPr="00F35FAF">
              <w:rPr>
                <w:rFonts w:ascii="Times New Roman" w:eastAsia="Calibri" w:hAnsi="Times New Roman" w:cs="Times New Roman"/>
                <w:lang w:val="lt-LT"/>
              </w:rPr>
              <w:t>, hipoglikemija, pakitęs svoris</w:t>
            </w:r>
          </w:p>
        </w:tc>
      </w:tr>
      <w:tr w:rsidR="00797756" w:rsidRPr="00114472" w14:paraId="6F94B19A" w14:textId="77777777" w:rsidTr="0021048B">
        <w:trPr>
          <w:cantSplit/>
        </w:trPr>
        <w:tc>
          <w:tcPr>
            <w:tcW w:w="1544" w:type="pct"/>
            <w:tcBorders>
              <w:top w:val="single" w:sz="4" w:space="0" w:color="auto"/>
              <w:left w:val="single" w:sz="4" w:space="0" w:color="auto"/>
              <w:bottom w:val="single" w:sz="4" w:space="0" w:color="auto"/>
              <w:right w:val="single" w:sz="4" w:space="0" w:color="auto"/>
            </w:tcBorders>
          </w:tcPr>
          <w:p w14:paraId="6F94B197" w14:textId="77777777" w:rsidR="00797756" w:rsidRPr="00F35FAF" w:rsidRDefault="00797756" w:rsidP="00797756">
            <w:pPr>
              <w:spacing w:after="0" w:line="240" w:lineRule="auto"/>
              <w:ind w:right="29"/>
              <w:rPr>
                <w:rFonts w:ascii="Times New Roman" w:eastAsia="Calibri" w:hAnsi="Times New Roman" w:cs="Times New Roman"/>
                <w:b/>
                <w:lang w:val="lt-LT"/>
              </w:rPr>
            </w:pPr>
            <w:r w:rsidRPr="00F35FAF">
              <w:rPr>
                <w:rFonts w:ascii="Times New Roman" w:eastAsia="Calibri" w:hAnsi="Times New Roman" w:cs="Times New Roman"/>
                <w:b/>
                <w:lang w:val="lt-LT"/>
              </w:rPr>
              <w:lastRenderedPageBreak/>
              <w:t>Psichikos sutrikimai</w:t>
            </w:r>
          </w:p>
        </w:tc>
        <w:tc>
          <w:tcPr>
            <w:tcW w:w="1602" w:type="pct"/>
            <w:tcBorders>
              <w:top w:val="single" w:sz="4" w:space="0" w:color="auto"/>
              <w:left w:val="single" w:sz="4" w:space="0" w:color="auto"/>
              <w:bottom w:val="single" w:sz="4" w:space="0" w:color="auto"/>
              <w:right w:val="single" w:sz="4" w:space="0" w:color="auto"/>
            </w:tcBorders>
          </w:tcPr>
          <w:p w14:paraId="6F94B198" w14:textId="77777777" w:rsidR="00797756" w:rsidRPr="00F35FAF" w:rsidRDefault="00797756" w:rsidP="00797756">
            <w:pPr>
              <w:spacing w:after="0" w:line="240" w:lineRule="auto"/>
              <w:ind w:right="29"/>
              <w:rPr>
                <w:rFonts w:ascii="Times New Roman" w:eastAsia="Calibri" w:hAnsi="Times New Roman" w:cs="Times New Roman"/>
                <w:lang w:val="lt-LT"/>
              </w:rPr>
            </w:pPr>
            <w:r w:rsidRPr="00F35FAF">
              <w:rPr>
                <w:rFonts w:ascii="Times New Roman" w:eastAsia="Calibri" w:hAnsi="Times New Roman" w:cs="Times New Roman"/>
                <w:lang w:val="lt-LT"/>
              </w:rPr>
              <w:t>depresija, nemiga</w:t>
            </w:r>
          </w:p>
        </w:tc>
        <w:tc>
          <w:tcPr>
            <w:tcW w:w="1854" w:type="pct"/>
            <w:tcBorders>
              <w:top w:val="single" w:sz="4" w:space="0" w:color="auto"/>
              <w:left w:val="single" w:sz="4" w:space="0" w:color="auto"/>
              <w:bottom w:val="single" w:sz="4" w:space="0" w:color="auto"/>
              <w:right w:val="single" w:sz="4" w:space="0" w:color="auto"/>
            </w:tcBorders>
          </w:tcPr>
          <w:p w14:paraId="6F94B199" w14:textId="10673501" w:rsidR="00797756" w:rsidRPr="00F35FAF" w:rsidRDefault="00797756" w:rsidP="00797756">
            <w:pPr>
              <w:spacing w:after="0" w:line="240" w:lineRule="auto"/>
              <w:ind w:right="29"/>
              <w:rPr>
                <w:rFonts w:ascii="Times New Roman" w:eastAsia="Calibri" w:hAnsi="Times New Roman" w:cs="Times New Roman"/>
                <w:lang w:val="lt-LT"/>
              </w:rPr>
            </w:pPr>
            <w:r w:rsidRPr="00F35FAF">
              <w:rPr>
                <w:rFonts w:ascii="Times New Roman" w:eastAsia="Calibri" w:hAnsi="Times New Roman" w:cs="Times New Roman"/>
                <w:lang w:val="lt-LT"/>
              </w:rPr>
              <w:t>sujaudinimas, nerimas, sutrikusi orientacija, nenormalūs sapnai, haliucinacijos, nervingumas</w:t>
            </w:r>
          </w:p>
        </w:tc>
      </w:tr>
      <w:tr w:rsidR="00797756" w:rsidRPr="00114472" w14:paraId="6F94B19E" w14:textId="77777777" w:rsidTr="0021048B">
        <w:trPr>
          <w:cantSplit/>
        </w:trPr>
        <w:tc>
          <w:tcPr>
            <w:tcW w:w="1544" w:type="pct"/>
            <w:tcBorders>
              <w:top w:val="single" w:sz="4" w:space="0" w:color="auto"/>
              <w:left w:val="single" w:sz="4" w:space="0" w:color="auto"/>
              <w:bottom w:val="single" w:sz="4" w:space="0" w:color="auto"/>
              <w:right w:val="single" w:sz="4" w:space="0" w:color="auto"/>
            </w:tcBorders>
          </w:tcPr>
          <w:p w14:paraId="6F94B19B" w14:textId="77777777" w:rsidR="00797756" w:rsidRPr="00F35FAF" w:rsidRDefault="00797756" w:rsidP="00797756">
            <w:pPr>
              <w:spacing w:after="0" w:line="240" w:lineRule="auto"/>
              <w:ind w:right="29"/>
              <w:rPr>
                <w:rFonts w:ascii="Times New Roman" w:eastAsia="Calibri" w:hAnsi="Times New Roman" w:cs="Times New Roman"/>
                <w:b/>
                <w:lang w:val="lt-LT"/>
              </w:rPr>
            </w:pPr>
            <w:r w:rsidRPr="00F35FAF">
              <w:rPr>
                <w:rFonts w:ascii="Times New Roman" w:eastAsia="Calibri" w:hAnsi="Times New Roman" w:cs="Times New Roman"/>
                <w:b/>
                <w:lang w:val="lt-LT"/>
              </w:rPr>
              <w:t>Nervų sistemos sutrikimai</w:t>
            </w:r>
          </w:p>
        </w:tc>
        <w:tc>
          <w:tcPr>
            <w:tcW w:w="1602" w:type="pct"/>
            <w:tcBorders>
              <w:top w:val="single" w:sz="4" w:space="0" w:color="auto"/>
              <w:left w:val="single" w:sz="4" w:space="0" w:color="auto"/>
              <w:bottom w:val="single" w:sz="4" w:space="0" w:color="auto"/>
              <w:right w:val="single" w:sz="4" w:space="0" w:color="auto"/>
            </w:tcBorders>
          </w:tcPr>
          <w:p w14:paraId="6F94B19C" w14:textId="62692F84" w:rsidR="00797756" w:rsidRPr="00F35FAF" w:rsidRDefault="0080412C" w:rsidP="0080412C">
            <w:pPr>
              <w:spacing w:after="0" w:line="240" w:lineRule="auto"/>
              <w:ind w:right="29"/>
              <w:rPr>
                <w:rFonts w:ascii="Times New Roman" w:eastAsia="Calibri" w:hAnsi="Times New Roman" w:cs="Times New Roman"/>
                <w:lang w:val="lt-LT"/>
              </w:rPr>
            </w:pPr>
            <w:r w:rsidRPr="00F35FAF">
              <w:rPr>
                <w:rFonts w:ascii="Times New Roman" w:eastAsia="Calibri" w:hAnsi="Times New Roman" w:cs="Times New Roman"/>
                <w:lang w:val="lt-LT"/>
              </w:rPr>
              <w:t>s</w:t>
            </w:r>
            <w:r w:rsidR="00797756" w:rsidRPr="00F35FAF">
              <w:rPr>
                <w:rFonts w:ascii="Times New Roman" w:eastAsia="Calibri" w:hAnsi="Times New Roman" w:cs="Times New Roman"/>
                <w:lang w:val="lt-LT"/>
              </w:rPr>
              <w:t>vaigulys, mieguistumas, galvos skausmas, apsvaigimas, galvos svaigimas (</w:t>
            </w:r>
            <w:proofErr w:type="spellStart"/>
            <w:r w:rsidR="00797756" w:rsidRPr="00F35FAF">
              <w:rPr>
                <w:rFonts w:ascii="Times New Roman" w:eastAsia="Calibri" w:hAnsi="Times New Roman" w:cs="Times New Roman"/>
                <w:i/>
                <w:lang w:val="lt-LT"/>
              </w:rPr>
              <w:t>vertigo</w:t>
            </w:r>
            <w:proofErr w:type="spellEnd"/>
            <w:r w:rsidR="00797756" w:rsidRPr="00F35FAF">
              <w:rPr>
                <w:rFonts w:ascii="Times New Roman" w:eastAsia="Calibri" w:hAnsi="Times New Roman" w:cs="Times New Roman"/>
                <w:lang w:val="lt-LT"/>
              </w:rPr>
              <w:t>)</w:t>
            </w:r>
          </w:p>
        </w:tc>
        <w:tc>
          <w:tcPr>
            <w:tcW w:w="1854" w:type="pct"/>
            <w:tcBorders>
              <w:top w:val="single" w:sz="4" w:space="0" w:color="auto"/>
              <w:left w:val="single" w:sz="4" w:space="0" w:color="auto"/>
              <w:bottom w:val="single" w:sz="4" w:space="0" w:color="auto"/>
              <w:right w:val="single" w:sz="4" w:space="0" w:color="auto"/>
            </w:tcBorders>
          </w:tcPr>
          <w:p w14:paraId="6F94B19D" w14:textId="77777777" w:rsidR="00797756" w:rsidRPr="00F35FAF" w:rsidRDefault="00797756" w:rsidP="00797756">
            <w:pPr>
              <w:spacing w:after="0" w:line="240" w:lineRule="auto"/>
              <w:ind w:right="29"/>
              <w:rPr>
                <w:rFonts w:ascii="Times New Roman" w:eastAsia="Calibri" w:hAnsi="Times New Roman" w:cs="Times New Roman"/>
                <w:lang w:val="lt-LT"/>
              </w:rPr>
            </w:pPr>
            <w:r w:rsidRPr="00F35FAF">
              <w:rPr>
                <w:rFonts w:ascii="Times New Roman" w:eastAsia="Calibri" w:hAnsi="Times New Roman" w:cs="Times New Roman"/>
                <w:lang w:val="lt-LT"/>
              </w:rPr>
              <w:t xml:space="preserve">sutrikusi pažintinė funkcija, koma, traukuliai, sutrikęs gebėjimas sutelkti dėmesį, optinis neuritas, </w:t>
            </w:r>
            <w:proofErr w:type="spellStart"/>
            <w:r w:rsidRPr="00F35FAF">
              <w:rPr>
                <w:rFonts w:ascii="Times New Roman" w:eastAsia="Calibri" w:hAnsi="Times New Roman" w:cs="Times New Roman"/>
                <w:lang w:val="lt-LT"/>
              </w:rPr>
              <w:t>parestezija</w:t>
            </w:r>
            <w:proofErr w:type="spellEnd"/>
            <w:r w:rsidRPr="00F35FAF">
              <w:rPr>
                <w:rFonts w:ascii="Times New Roman" w:eastAsia="Calibri" w:hAnsi="Times New Roman" w:cs="Times New Roman"/>
                <w:lang w:val="lt-LT"/>
              </w:rPr>
              <w:t xml:space="preserve">, sinkopė, drebulys </w:t>
            </w:r>
          </w:p>
        </w:tc>
      </w:tr>
      <w:tr w:rsidR="00797756" w:rsidRPr="006B2871" w14:paraId="6F94B1A2" w14:textId="77777777" w:rsidTr="0021048B">
        <w:trPr>
          <w:cantSplit/>
        </w:trPr>
        <w:tc>
          <w:tcPr>
            <w:tcW w:w="1544" w:type="pct"/>
            <w:tcBorders>
              <w:top w:val="single" w:sz="4" w:space="0" w:color="auto"/>
              <w:left w:val="single" w:sz="4" w:space="0" w:color="auto"/>
              <w:bottom w:val="single" w:sz="4" w:space="0" w:color="auto"/>
              <w:right w:val="single" w:sz="4" w:space="0" w:color="auto"/>
            </w:tcBorders>
          </w:tcPr>
          <w:p w14:paraId="6F94B19F" w14:textId="77777777" w:rsidR="00797756" w:rsidRPr="00F35FAF" w:rsidRDefault="00797756" w:rsidP="00797756">
            <w:pPr>
              <w:spacing w:after="0" w:line="240" w:lineRule="auto"/>
              <w:ind w:right="29"/>
              <w:rPr>
                <w:rFonts w:ascii="Times New Roman" w:eastAsia="Calibri" w:hAnsi="Times New Roman" w:cs="Times New Roman"/>
                <w:b/>
                <w:lang w:val="lt-LT"/>
              </w:rPr>
            </w:pPr>
            <w:r w:rsidRPr="00F35FAF">
              <w:rPr>
                <w:rFonts w:ascii="Times New Roman" w:eastAsia="Calibri" w:hAnsi="Times New Roman" w:cs="Times New Roman"/>
                <w:b/>
                <w:lang w:val="lt-LT"/>
              </w:rPr>
              <w:t>Akių sutrikimai</w:t>
            </w:r>
          </w:p>
        </w:tc>
        <w:tc>
          <w:tcPr>
            <w:tcW w:w="1602" w:type="pct"/>
            <w:tcBorders>
              <w:top w:val="single" w:sz="4" w:space="0" w:color="auto"/>
              <w:left w:val="single" w:sz="4" w:space="0" w:color="auto"/>
              <w:bottom w:val="single" w:sz="4" w:space="0" w:color="auto"/>
              <w:right w:val="single" w:sz="4" w:space="0" w:color="auto"/>
            </w:tcBorders>
          </w:tcPr>
          <w:p w14:paraId="6F94B1A0" w14:textId="77777777" w:rsidR="00797756" w:rsidRPr="00F35FAF" w:rsidRDefault="00797756" w:rsidP="00797756">
            <w:pPr>
              <w:spacing w:after="0" w:line="240" w:lineRule="auto"/>
              <w:ind w:right="29"/>
              <w:rPr>
                <w:rFonts w:ascii="Times New Roman" w:eastAsia="Calibri" w:hAnsi="Times New Roman" w:cs="Times New Roman"/>
                <w:lang w:val="lt-LT"/>
              </w:rPr>
            </w:pPr>
            <w:r w:rsidRPr="00F35FAF">
              <w:rPr>
                <w:rFonts w:ascii="Times New Roman" w:eastAsia="Calibri" w:hAnsi="Times New Roman" w:cs="Times New Roman"/>
                <w:lang w:val="lt-LT"/>
              </w:rPr>
              <w:t>sutrikusi rega</w:t>
            </w:r>
          </w:p>
        </w:tc>
        <w:tc>
          <w:tcPr>
            <w:tcW w:w="1854" w:type="pct"/>
            <w:tcBorders>
              <w:top w:val="single" w:sz="4" w:space="0" w:color="auto"/>
              <w:left w:val="single" w:sz="4" w:space="0" w:color="auto"/>
              <w:bottom w:val="single" w:sz="4" w:space="0" w:color="auto"/>
              <w:right w:val="single" w:sz="4" w:space="0" w:color="auto"/>
            </w:tcBorders>
          </w:tcPr>
          <w:p w14:paraId="6F94B1A1" w14:textId="77777777" w:rsidR="00797756" w:rsidRPr="00F35FAF" w:rsidRDefault="00797756" w:rsidP="00797756">
            <w:pPr>
              <w:spacing w:after="0" w:line="240" w:lineRule="auto"/>
              <w:ind w:right="29"/>
              <w:rPr>
                <w:rFonts w:ascii="Times New Roman" w:eastAsia="Calibri" w:hAnsi="Times New Roman" w:cs="Times New Roman"/>
                <w:lang w:val="lt-LT"/>
              </w:rPr>
            </w:pPr>
            <w:r w:rsidRPr="00F35FAF">
              <w:rPr>
                <w:rFonts w:ascii="Times New Roman" w:eastAsia="Calibri" w:hAnsi="Times New Roman" w:cs="Times New Roman"/>
                <w:lang w:val="lt-LT"/>
              </w:rPr>
              <w:t xml:space="preserve">neaiškus matymas, konjunktyvitas, ragenos drumstis, </w:t>
            </w:r>
            <w:proofErr w:type="spellStart"/>
            <w:r w:rsidRPr="00F35FAF">
              <w:rPr>
                <w:rFonts w:ascii="Times New Roman" w:eastAsia="Calibri" w:hAnsi="Times New Roman" w:cs="Times New Roman"/>
                <w:lang w:val="lt-LT"/>
              </w:rPr>
              <w:t>papiledema</w:t>
            </w:r>
            <w:proofErr w:type="spellEnd"/>
            <w:r w:rsidRPr="00F35FAF">
              <w:rPr>
                <w:rFonts w:ascii="Times New Roman" w:eastAsia="Calibri" w:hAnsi="Times New Roman" w:cs="Times New Roman"/>
                <w:lang w:val="lt-LT"/>
              </w:rPr>
              <w:t xml:space="preserve">, </w:t>
            </w:r>
            <w:proofErr w:type="spellStart"/>
            <w:r w:rsidRPr="00F35FAF">
              <w:rPr>
                <w:rFonts w:ascii="Times New Roman" w:eastAsia="Calibri" w:hAnsi="Times New Roman" w:cs="Times New Roman"/>
                <w:lang w:val="lt-LT"/>
              </w:rPr>
              <w:t>papilitas</w:t>
            </w:r>
            <w:proofErr w:type="spellEnd"/>
          </w:p>
        </w:tc>
      </w:tr>
      <w:tr w:rsidR="00797756" w:rsidRPr="00F35FAF" w14:paraId="6F94B1A6" w14:textId="77777777" w:rsidTr="0021048B">
        <w:trPr>
          <w:cantSplit/>
        </w:trPr>
        <w:tc>
          <w:tcPr>
            <w:tcW w:w="1544" w:type="pct"/>
            <w:tcBorders>
              <w:top w:val="single" w:sz="4" w:space="0" w:color="auto"/>
              <w:left w:val="single" w:sz="4" w:space="0" w:color="auto"/>
              <w:bottom w:val="single" w:sz="4" w:space="0" w:color="auto"/>
              <w:right w:val="single" w:sz="4" w:space="0" w:color="auto"/>
            </w:tcBorders>
          </w:tcPr>
          <w:p w14:paraId="6F94B1A3" w14:textId="77777777" w:rsidR="00797756" w:rsidRPr="00F35FAF" w:rsidRDefault="00797756" w:rsidP="00797756">
            <w:pPr>
              <w:spacing w:after="0" w:line="240" w:lineRule="auto"/>
              <w:ind w:right="29"/>
              <w:rPr>
                <w:rFonts w:ascii="Times New Roman" w:eastAsia="Calibri" w:hAnsi="Times New Roman" w:cs="Times New Roman"/>
                <w:b/>
                <w:lang w:val="lt-LT"/>
              </w:rPr>
            </w:pPr>
            <w:r w:rsidRPr="00F35FAF">
              <w:rPr>
                <w:rFonts w:ascii="Times New Roman" w:eastAsia="Calibri" w:hAnsi="Times New Roman" w:cs="Times New Roman"/>
                <w:b/>
                <w:lang w:val="lt-LT"/>
              </w:rPr>
              <w:t>Ausų ir labirintų sutrikimai</w:t>
            </w:r>
          </w:p>
        </w:tc>
        <w:tc>
          <w:tcPr>
            <w:tcW w:w="1602" w:type="pct"/>
            <w:tcBorders>
              <w:top w:val="single" w:sz="4" w:space="0" w:color="auto"/>
              <w:left w:val="single" w:sz="4" w:space="0" w:color="auto"/>
              <w:bottom w:val="single" w:sz="4" w:space="0" w:color="auto"/>
              <w:right w:val="single" w:sz="4" w:space="0" w:color="auto"/>
            </w:tcBorders>
          </w:tcPr>
          <w:p w14:paraId="6F94B1A4" w14:textId="0C5AFE47" w:rsidR="00797756" w:rsidRPr="00F35FAF" w:rsidRDefault="006458EC" w:rsidP="00797756">
            <w:pPr>
              <w:spacing w:after="0" w:line="240" w:lineRule="auto"/>
              <w:ind w:right="29"/>
              <w:rPr>
                <w:rFonts w:ascii="Times New Roman" w:eastAsia="Calibri" w:hAnsi="Times New Roman" w:cs="Times New Roman"/>
                <w:lang w:val="lt-LT"/>
              </w:rPr>
            </w:pPr>
            <w:r w:rsidRPr="00F210F9">
              <w:rPr>
                <w:rFonts w:ascii="Times New Roman" w:eastAsia="Calibri" w:hAnsi="Times New Roman" w:cs="Times New Roman"/>
                <w:lang w:val="lt-LT"/>
              </w:rPr>
              <w:t>ū</w:t>
            </w:r>
            <w:r w:rsidR="007F1C9E" w:rsidRPr="00F210F9">
              <w:rPr>
                <w:rFonts w:ascii="Times New Roman" w:eastAsia="Calibri" w:hAnsi="Times New Roman" w:cs="Times New Roman"/>
                <w:lang w:val="lt-LT"/>
              </w:rPr>
              <w:t>žesys</w:t>
            </w:r>
            <w:r w:rsidR="007F1C9E">
              <w:rPr>
                <w:rFonts w:ascii="Times New Roman" w:eastAsia="Calibri" w:hAnsi="Times New Roman" w:cs="Times New Roman"/>
                <w:lang w:val="lt-LT"/>
              </w:rPr>
              <w:t xml:space="preserve"> (</w:t>
            </w:r>
            <w:proofErr w:type="spellStart"/>
            <w:r w:rsidR="0080412C" w:rsidRPr="003153CD">
              <w:rPr>
                <w:rFonts w:ascii="Times New Roman" w:eastAsia="Calibri" w:hAnsi="Times New Roman" w:cs="Times New Roman"/>
                <w:i/>
                <w:iCs/>
                <w:lang w:val="lt-LT"/>
              </w:rPr>
              <w:t>tin</w:t>
            </w:r>
            <w:r w:rsidR="007F1C9E" w:rsidRPr="003153CD">
              <w:rPr>
                <w:rFonts w:ascii="Times New Roman" w:eastAsia="Calibri" w:hAnsi="Times New Roman" w:cs="Times New Roman"/>
                <w:i/>
                <w:iCs/>
                <w:lang w:val="lt-LT"/>
              </w:rPr>
              <w:t>n</w:t>
            </w:r>
            <w:r w:rsidR="0080412C" w:rsidRPr="003153CD">
              <w:rPr>
                <w:rFonts w:ascii="Times New Roman" w:eastAsia="Calibri" w:hAnsi="Times New Roman" w:cs="Times New Roman"/>
                <w:i/>
                <w:iCs/>
                <w:lang w:val="lt-LT"/>
              </w:rPr>
              <w:t>it</w:t>
            </w:r>
            <w:r w:rsidR="007F1C9E" w:rsidRPr="003153CD">
              <w:rPr>
                <w:rFonts w:ascii="Times New Roman" w:eastAsia="Calibri" w:hAnsi="Times New Roman" w:cs="Times New Roman"/>
                <w:i/>
                <w:iCs/>
                <w:lang w:val="lt-LT"/>
              </w:rPr>
              <w:t>us</w:t>
            </w:r>
            <w:proofErr w:type="spellEnd"/>
            <w:r w:rsidR="007F1C9E">
              <w:rPr>
                <w:rFonts w:ascii="Times New Roman" w:eastAsia="Calibri" w:hAnsi="Times New Roman" w:cs="Times New Roman"/>
                <w:lang w:val="lt-LT"/>
              </w:rPr>
              <w:t>)</w:t>
            </w:r>
            <w:r w:rsidR="00797756" w:rsidRPr="00F35FAF">
              <w:rPr>
                <w:rFonts w:ascii="Times New Roman" w:eastAsia="Calibri" w:hAnsi="Times New Roman" w:cs="Times New Roman"/>
                <w:lang w:val="lt-LT"/>
              </w:rPr>
              <w:t>, sutrikusi klausa</w:t>
            </w:r>
          </w:p>
        </w:tc>
        <w:tc>
          <w:tcPr>
            <w:tcW w:w="1854" w:type="pct"/>
            <w:tcBorders>
              <w:top w:val="single" w:sz="4" w:space="0" w:color="auto"/>
              <w:left w:val="single" w:sz="4" w:space="0" w:color="auto"/>
              <w:bottom w:val="single" w:sz="4" w:space="0" w:color="auto"/>
              <w:right w:val="single" w:sz="4" w:space="0" w:color="auto"/>
            </w:tcBorders>
          </w:tcPr>
          <w:p w14:paraId="6F94B1A5" w14:textId="77777777" w:rsidR="00797756" w:rsidRPr="00F35FAF" w:rsidRDefault="00797756" w:rsidP="00797756">
            <w:pPr>
              <w:spacing w:after="0" w:line="240" w:lineRule="auto"/>
              <w:ind w:right="29"/>
              <w:rPr>
                <w:rFonts w:ascii="Times New Roman" w:eastAsia="Calibri" w:hAnsi="Times New Roman" w:cs="Times New Roman"/>
                <w:lang w:val="lt-LT"/>
              </w:rPr>
            </w:pPr>
            <w:r w:rsidRPr="00F35FAF">
              <w:rPr>
                <w:rFonts w:ascii="Times New Roman" w:eastAsia="Calibri" w:hAnsi="Times New Roman" w:cs="Times New Roman"/>
                <w:lang w:val="lt-LT"/>
              </w:rPr>
              <w:t>pablogėjusi klausa</w:t>
            </w:r>
          </w:p>
        </w:tc>
      </w:tr>
      <w:tr w:rsidR="00797756" w:rsidRPr="006B2871" w14:paraId="6F94B1AA" w14:textId="77777777" w:rsidTr="0021048B">
        <w:trPr>
          <w:cantSplit/>
        </w:trPr>
        <w:tc>
          <w:tcPr>
            <w:tcW w:w="1544" w:type="pct"/>
            <w:tcBorders>
              <w:top w:val="single" w:sz="4" w:space="0" w:color="auto"/>
              <w:left w:val="single" w:sz="4" w:space="0" w:color="auto"/>
              <w:bottom w:val="single" w:sz="4" w:space="0" w:color="auto"/>
              <w:right w:val="single" w:sz="4" w:space="0" w:color="auto"/>
            </w:tcBorders>
          </w:tcPr>
          <w:p w14:paraId="6F94B1A7" w14:textId="77777777" w:rsidR="00797756" w:rsidRPr="00F35FAF" w:rsidRDefault="00797756" w:rsidP="00797756">
            <w:pPr>
              <w:spacing w:after="0" w:line="240" w:lineRule="auto"/>
              <w:ind w:right="29"/>
              <w:rPr>
                <w:rFonts w:ascii="Times New Roman" w:eastAsia="Calibri" w:hAnsi="Times New Roman" w:cs="Times New Roman"/>
                <w:b/>
                <w:lang w:val="lt-LT"/>
              </w:rPr>
            </w:pPr>
            <w:r w:rsidRPr="00F35FAF">
              <w:rPr>
                <w:rFonts w:ascii="Times New Roman" w:eastAsia="Calibri" w:hAnsi="Times New Roman" w:cs="Times New Roman"/>
                <w:b/>
                <w:lang w:val="lt-LT"/>
              </w:rPr>
              <w:t>Širdies sutrikimai</w:t>
            </w:r>
          </w:p>
        </w:tc>
        <w:tc>
          <w:tcPr>
            <w:tcW w:w="1602" w:type="pct"/>
            <w:tcBorders>
              <w:top w:val="single" w:sz="4" w:space="0" w:color="auto"/>
              <w:left w:val="single" w:sz="4" w:space="0" w:color="auto"/>
              <w:bottom w:val="single" w:sz="4" w:space="0" w:color="auto"/>
              <w:right w:val="single" w:sz="4" w:space="0" w:color="auto"/>
            </w:tcBorders>
          </w:tcPr>
          <w:p w14:paraId="6F94B1A8" w14:textId="77777777" w:rsidR="00797756" w:rsidRPr="00F35FAF" w:rsidRDefault="00797756" w:rsidP="00797756">
            <w:pPr>
              <w:spacing w:after="0" w:line="240" w:lineRule="auto"/>
              <w:ind w:right="29"/>
              <w:rPr>
                <w:rFonts w:ascii="Times New Roman" w:eastAsia="Calibri" w:hAnsi="Times New Roman" w:cs="Times New Roman"/>
                <w:lang w:val="lt-LT"/>
              </w:rPr>
            </w:pPr>
            <w:proofErr w:type="spellStart"/>
            <w:r w:rsidRPr="00F35FAF">
              <w:rPr>
                <w:rFonts w:ascii="Times New Roman" w:eastAsia="Calibri" w:hAnsi="Times New Roman" w:cs="Times New Roman"/>
                <w:lang w:val="lt-LT"/>
              </w:rPr>
              <w:t>palpitacija</w:t>
            </w:r>
            <w:proofErr w:type="spellEnd"/>
          </w:p>
        </w:tc>
        <w:tc>
          <w:tcPr>
            <w:tcW w:w="1854" w:type="pct"/>
            <w:tcBorders>
              <w:top w:val="single" w:sz="4" w:space="0" w:color="auto"/>
              <w:left w:val="single" w:sz="4" w:space="0" w:color="auto"/>
              <w:bottom w:val="single" w:sz="4" w:space="0" w:color="auto"/>
              <w:right w:val="single" w:sz="4" w:space="0" w:color="auto"/>
            </w:tcBorders>
          </w:tcPr>
          <w:p w14:paraId="6F94B1A9" w14:textId="77777777" w:rsidR="00797756" w:rsidRPr="00F35FAF" w:rsidRDefault="00797756" w:rsidP="00797756">
            <w:pPr>
              <w:spacing w:after="0" w:line="240" w:lineRule="auto"/>
              <w:ind w:right="29"/>
              <w:rPr>
                <w:rFonts w:ascii="Times New Roman" w:eastAsia="Calibri" w:hAnsi="Times New Roman" w:cs="Times New Roman"/>
                <w:lang w:val="lt-LT"/>
              </w:rPr>
            </w:pPr>
            <w:r w:rsidRPr="00F35FAF">
              <w:rPr>
                <w:rFonts w:ascii="Times New Roman" w:eastAsia="Calibri" w:hAnsi="Times New Roman" w:cs="Times New Roman"/>
                <w:lang w:val="lt-LT"/>
              </w:rPr>
              <w:t xml:space="preserve">aritmija, </w:t>
            </w:r>
            <w:proofErr w:type="spellStart"/>
            <w:r w:rsidRPr="00F35FAF">
              <w:rPr>
                <w:rFonts w:ascii="Times New Roman" w:eastAsia="Calibri" w:hAnsi="Times New Roman" w:cs="Times New Roman"/>
                <w:lang w:val="lt-LT"/>
              </w:rPr>
              <w:t>stazinis</w:t>
            </w:r>
            <w:proofErr w:type="spellEnd"/>
            <w:r w:rsidRPr="00F35FAF">
              <w:rPr>
                <w:rFonts w:ascii="Times New Roman" w:eastAsia="Calibri" w:hAnsi="Times New Roman" w:cs="Times New Roman"/>
                <w:lang w:val="lt-LT"/>
              </w:rPr>
              <w:t xml:space="preserve"> širdies nepakankamumas, miokardo infarktas, tachikardija</w:t>
            </w:r>
          </w:p>
        </w:tc>
      </w:tr>
      <w:tr w:rsidR="00797756" w:rsidRPr="00F35FAF" w14:paraId="6F94B1AE" w14:textId="77777777" w:rsidTr="0021048B">
        <w:trPr>
          <w:cantSplit/>
        </w:trPr>
        <w:tc>
          <w:tcPr>
            <w:tcW w:w="1544" w:type="pct"/>
            <w:tcBorders>
              <w:top w:val="single" w:sz="4" w:space="0" w:color="auto"/>
              <w:left w:val="single" w:sz="4" w:space="0" w:color="auto"/>
              <w:bottom w:val="single" w:sz="4" w:space="0" w:color="auto"/>
              <w:right w:val="single" w:sz="4" w:space="0" w:color="auto"/>
            </w:tcBorders>
          </w:tcPr>
          <w:p w14:paraId="6F94B1AB" w14:textId="77777777" w:rsidR="00797756" w:rsidRPr="00F35FAF" w:rsidRDefault="00797756" w:rsidP="00797756">
            <w:pPr>
              <w:spacing w:after="0" w:line="240" w:lineRule="auto"/>
              <w:ind w:right="29"/>
              <w:rPr>
                <w:rFonts w:ascii="Times New Roman" w:eastAsia="Calibri" w:hAnsi="Times New Roman" w:cs="Times New Roman"/>
                <w:b/>
                <w:lang w:val="lt-LT"/>
              </w:rPr>
            </w:pPr>
            <w:r w:rsidRPr="00F35FAF">
              <w:rPr>
                <w:rFonts w:ascii="Times New Roman" w:eastAsia="Calibri" w:hAnsi="Times New Roman" w:cs="Times New Roman"/>
                <w:b/>
                <w:lang w:val="lt-LT"/>
              </w:rPr>
              <w:t>Kraujagyslių sutrikimai</w:t>
            </w:r>
          </w:p>
        </w:tc>
        <w:tc>
          <w:tcPr>
            <w:tcW w:w="1602" w:type="pct"/>
            <w:tcBorders>
              <w:top w:val="single" w:sz="4" w:space="0" w:color="auto"/>
              <w:left w:val="single" w:sz="4" w:space="0" w:color="auto"/>
              <w:bottom w:val="single" w:sz="4" w:space="0" w:color="auto"/>
              <w:right w:val="single" w:sz="4" w:space="0" w:color="auto"/>
            </w:tcBorders>
          </w:tcPr>
          <w:p w14:paraId="6F94B1AC" w14:textId="77777777" w:rsidR="00797756" w:rsidRPr="00F35FAF" w:rsidRDefault="00797756" w:rsidP="00797756">
            <w:pPr>
              <w:spacing w:after="0" w:line="240" w:lineRule="auto"/>
              <w:ind w:right="29"/>
              <w:rPr>
                <w:rFonts w:ascii="Times New Roman" w:eastAsia="Calibri" w:hAnsi="Times New Roman" w:cs="Times New Roman"/>
                <w:lang w:val="lt-LT"/>
              </w:rPr>
            </w:pPr>
          </w:p>
        </w:tc>
        <w:tc>
          <w:tcPr>
            <w:tcW w:w="1854" w:type="pct"/>
            <w:tcBorders>
              <w:top w:val="single" w:sz="4" w:space="0" w:color="auto"/>
              <w:left w:val="single" w:sz="4" w:space="0" w:color="auto"/>
              <w:bottom w:val="single" w:sz="4" w:space="0" w:color="auto"/>
              <w:right w:val="single" w:sz="4" w:space="0" w:color="auto"/>
            </w:tcBorders>
          </w:tcPr>
          <w:p w14:paraId="6F94B1AD" w14:textId="77777777" w:rsidR="00797756" w:rsidRPr="00F35FAF" w:rsidRDefault="00797756" w:rsidP="00797756">
            <w:pPr>
              <w:spacing w:after="0" w:line="240" w:lineRule="auto"/>
              <w:ind w:right="29"/>
              <w:rPr>
                <w:rFonts w:ascii="Times New Roman" w:eastAsia="Calibri" w:hAnsi="Times New Roman" w:cs="Times New Roman"/>
                <w:lang w:val="lt-LT"/>
              </w:rPr>
            </w:pPr>
            <w:r w:rsidRPr="00F35FAF">
              <w:rPr>
                <w:rFonts w:ascii="Times New Roman" w:eastAsia="Calibri" w:hAnsi="Times New Roman" w:cs="Times New Roman"/>
                <w:lang w:val="lt-LT"/>
              </w:rPr>
              <w:t xml:space="preserve">hipertenzija, </w:t>
            </w:r>
            <w:proofErr w:type="spellStart"/>
            <w:r w:rsidRPr="00F35FAF">
              <w:rPr>
                <w:rFonts w:ascii="Times New Roman" w:eastAsia="Calibri" w:hAnsi="Times New Roman" w:cs="Times New Roman"/>
                <w:lang w:val="lt-LT"/>
              </w:rPr>
              <w:t>hipotenzija</w:t>
            </w:r>
            <w:proofErr w:type="spellEnd"/>
            <w:r w:rsidRPr="00F35FAF">
              <w:rPr>
                <w:rFonts w:ascii="Times New Roman" w:eastAsia="Calibri" w:hAnsi="Times New Roman" w:cs="Times New Roman"/>
                <w:lang w:val="lt-LT"/>
              </w:rPr>
              <w:t xml:space="preserve">, </w:t>
            </w:r>
            <w:proofErr w:type="spellStart"/>
            <w:r w:rsidRPr="00F35FAF">
              <w:rPr>
                <w:rFonts w:ascii="Times New Roman" w:eastAsia="Calibri" w:hAnsi="Times New Roman" w:cs="Times New Roman"/>
                <w:lang w:val="lt-LT"/>
              </w:rPr>
              <w:t>vaskulitas</w:t>
            </w:r>
            <w:proofErr w:type="spellEnd"/>
          </w:p>
        </w:tc>
      </w:tr>
      <w:tr w:rsidR="00797756" w:rsidRPr="00114472" w14:paraId="6F94B1B2" w14:textId="77777777" w:rsidTr="0021048B">
        <w:trPr>
          <w:cantSplit/>
        </w:trPr>
        <w:tc>
          <w:tcPr>
            <w:tcW w:w="1544" w:type="pct"/>
            <w:tcBorders>
              <w:top w:val="single" w:sz="4" w:space="0" w:color="auto"/>
              <w:left w:val="single" w:sz="4" w:space="0" w:color="auto"/>
              <w:bottom w:val="single" w:sz="4" w:space="0" w:color="auto"/>
              <w:right w:val="single" w:sz="4" w:space="0" w:color="auto"/>
            </w:tcBorders>
          </w:tcPr>
          <w:p w14:paraId="6F94B1AF" w14:textId="77777777" w:rsidR="00797756" w:rsidRPr="00F35FAF" w:rsidRDefault="00797756" w:rsidP="00797756">
            <w:pPr>
              <w:spacing w:after="0" w:line="240" w:lineRule="auto"/>
              <w:ind w:right="29"/>
              <w:rPr>
                <w:rFonts w:ascii="Times New Roman" w:eastAsia="Calibri" w:hAnsi="Times New Roman" w:cs="Times New Roman"/>
                <w:b/>
                <w:lang w:val="lt-LT"/>
              </w:rPr>
            </w:pPr>
            <w:r w:rsidRPr="00F35FAF">
              <w:rPr>
                <w:rFonts w:ascii="Times New Roman" w:eastAsia="Calibri" w:hAnsi="Times New Roman" w:cs="Times New Roman"/>
                <w:b/>
                <w:lang w:val="lt-LT"/>
              </w:rPr>
              <w:t>Kvėpavimo sistemos, krūtinės ląstos ir tarpuplaučio sutrikimai</w:t>
            </w:r>
          </w:p>
        </w:tc>
        <w:tc>
          <w:tcPr>
            <w:tcW w:w="1602" w:type="pct"/>
            <w:tcBorders>
              <w:top w:val="single" w:sz="4" w:space="0" w:color="auto"/>
              <w:left w:val="single" w:sz="4" w:space="0" w:color="auto"/>
              <w:bottom w:val="single" w:sz="4" w:space="0" w:color="auto"/>
              <w:right w:val="single" w:sz="4" w:space="0" w:color="auto"/>
            </w:tcBorders>
          </w:tcPr>
          <w:p w14:paraId="6F94B1B0" w14:textId="77777777" w:rsidR="00797756" w:rsidRPr="00F35FAF" w:rsidRDefault="00797756" w:rsidP="00797756">
            <w:pPr>
              <w:spacing w:after="0" w:line="240" w:lineRule="auto"/>
              <w:ind w:right="29"/>
              <w:rPr>
                <w:rFonts w:ascii="Times New Roman" w:eastAsia="Calibri" w:hAnsi="Times New Roman" w:cs="Times New Roman"/>
                <w:lang w:val="lt-LT"/>
              </w:rPr>
            </w:pPr>
            <w:r w:rsidRPr="00F35FAF">
              <w:rPr>
                <w:rFonts w:ascii="Times New Roman" w:eastAsia="Calibri" w:hAnsi="Times New Roman" w:cs="Times New Roman"/>
                <w:lang w:val="lt-LT"/>
              </w:rPr>
              <w:t>dusulys</w:t>
            </w:r>
          </w:p>
        </w:tc>
        <w:tc>
          <w:tcPr>
            <w:tcW w:w="1854" w:type="pct"/>
            <w:tcBorders>
              <w:top w:val="single" w:sz="4" w:space="0" w:color="auto"/>
              <w:left w:val="single" w:sz="4" w:space="0" w:color="auto"/>
              <w:bottom w:val="single" w:sz="4" w:space="0" w:color="auto"/>
              <w:right w:val="single" w:sz="4" w:space="0" w:color="auto"/>
            </w:tcBorders>
          </w:tcPr>
          <w:p w14:paraId="6F94B1B1" w14:textId="22537BE1" w:rsidR="00797756" w:rsidRPr="00F35FAF" w:rsidRDefault="0080412C" w:rsidP="00797756">
            <w:pPr>
              <w:spacing w:after="0" w:line="240" w:lineRule="auto"/>
              <w:ind w:right="29"/>
              <w:rPr>
                <w:rFonts w:ascii="Times New Roman" w:eastAsia="Calibri" w:hAnsi="Times New Roman" w:cs="Times New Roman"/>
                <w:lang w:val="lt-LT"/>
              </w:rPr>
            </w:pPr>
            <w:r w:rsidRPr="00F35FAF">
              <w:rPr>
                <w:rFonts w:ascii="Times New Roman" w:eastAsia="Calibri" w:hAnsi="Times New Roman" w:cs="Times New Roman"/>
                <w:lang w:val="lt-LT"/>
              </w:rPr>
              <w:t xml:space="preserve">bronchinė </w:t>
            </w:r>
            <w:r w:rsidR="00797756" w:rsidRPr="00F35FAF">
              <w:rPr>
                <w:rFonts w:ascii="Times New Roman" w:eastAsia="Calibri" w:hAnsi="Times New Roman" w:cs="Times New Roman"/>
                <w:lang w:val="lt-LT"/>
              </w:rPr>
              <w:t xml:space="preserve">astma, bronchų spazmas, </w:t>
            </w:r>
            <w:proofErr w:type="spellStart"/>
            <w:r w:rsidR="00797756" w:rsidRPr="00F35FAF">
              <w:rPr>
                <w:rFonts w:ascii="Times New Roman" w:eastAsia="Calibri" w:hAnsi="Times New Roman" w:cs="Times New Roman"/>
                <w:lang w:val="lt-LT"/>
              </w:rPr>
              <w:t>eozinofilinis</w:t>
            </w:r>
            <w:proofErr w:type="spellEnd"/>
            <w:r w:rsidR="00797756" w:rsidRPr="00F35FAF">
              <w:rPr>
                <w:rFonts w:ascii="Times New Roman" w:eastAsia="Calibri" w:hAnsi="Times New Roman" w:cs="Times New Roman"/>
                <w:lang w:val="lt-LT"/>
              </w:rPr>
              <w:t xml:space="preserve"> </w:t>
            </w:r>
            <w:proofErr w:type="spellStart"/>
            <w:r w:rsidR="00797756" w:rsidRPr="00F35FAF">
              <w:rPr>
                <w:rFonts w:ascii="Times New Roman" w:eastAsia="Calibri" w:hAnsi="Times New Roman" w:cs="Times New Roman"/>
                <w:lang w:val="lt-LT"/>
              </w:rPr>
              <w:t>pneumonitas</w:t>
            </w:r>
            <w:proofErr w:type="spellEnd"/>
            <w:r w:rsidR="00797756" w:rsidRPr="00F35FAF">
              <w:rPr>
                <w:rFonts w:ascii="Times New Roman" w:eastAsia="Calibri" w:hAnsi="Times New Roman" w:cs="Times New Roman"/>
                <w:lang w:val="lt-LT"/>
              </w:rPr>
              <w:t>, pneumonija, plaučių edema, kvėpavimo slopinimas</w:t>
            </w:r>
          </w:p>
        </w:tc>
      </w:tr>
      <w:tr w:rsidR="00797756" w:rsidRPr="00114472" w14:paraId="6F94B1B7" w14:textId="77777777" w:rsidTr="0021048B">
        <w:trPr>
          <w:cantSplit/>
        </w:trPr>
        <w:tc>
          <w:tcPr>
            <w:tcW w:w="1544" w:type="pct"/>
            <w:tcBorders>
              <w:top w:val="single" w:sz="4" w:space="0" w:color="auto"/>
              <w:left w:val="single" w:sz="4" w:space="0" w:color="auto"/>
              <w:bottom w:val="single" w:sz="4" w:space="0" w:color="auto"/>
              <w:right w:val="single" w:sz="4" w:space="0" w:color="auto"/>
            </w:tcBorders>
          </w:tcPr>
          <w:p w14:paraId="6F94B1B3" w14:textId="77777777" w:rsidR="00797756" w:rsidRPr="00F35FAF" w:rsidRDefault="00797756" w:rsidP="00797756">
            <w:pPr>
              <w:spacing w:after="0" w:line="240" w:lineRule="auto"/>
              <w:ind w:right="29"/>
              <w:rPr>
                <w:rFonts w:ascii="Times New Roman" w:eastAsia="Calibri" w:hAnsi="Times New Roman" w:cs="Times New Roman"/>
                <w:b/>
                <w:lang w:val="lt-LT"/>
              </w:rPr>
            </w:pPr>
            <w:r w:rsidRPr="00F35FAF">
              <w:rPr>
                <w:rFonts w:ascii="Times New Roman" w:eastAsia="Calibri" w:hAnsi="Times New Roman" w:cs="Times New Roman"/>
                <w:b/>
                <w:lang w:val="lt-LT"/>
              </w:rPr>
              <w:t>Virškinimo trakto sutrikimai</w:t>
            </w:r>
          </w:p>
        </w:tc>
        <w:tc>
          <w:tcPr>
            <w:tcW w:w="1602" w:type="pct"/>
            <w:tcBorders>
              <w:top w:val="single" w:sz="4" w:space="0" w:color="auto"/>
              <w:left w:val="single" w:sz="4" w:space="0" w:color="auto"/>
              <w:bottom w:val="single" w:sz="4" w:space="0" w:color="auto"/>
              <w:right w:val="single" w:sz="4" w:space="0" w:color="auto"/>
            </w:tcBorders>
          </w:tcPr>
          <w:p w14:paraId="6F94B1B5" w14:textId="20AE31D7" w:rsidR="00797756" w:rsidRPr="00F35FAF" w:rsidRDefault="00797756" w:rsidP="00797756">
            <w:pPr>
              <w:spacing w:after="0" w:line="240" w:lineRule="auto"/>
              <w:ind w:right="29"/>
              <w:rPr>
                <w:rFonts w:ascii="Times New Roman" w:eastAsia="Calibri" w:hAnsi="Times New Roman" w:cs="Times New Roman"/>
                <w:lang w:val="lt-LT"/>
              </w:rPr>
            </w:pPr>
            <w:r w:rsidRPr="00F35FAF">
              <w:rPr>
                <w:rFonts w:ascii="Times New Roman" w:eastAsia="Calibri" w:hAnsi="Times New Roman" w:cs="Times New Roman"/>
                <w:lang w:val="lt-LT"/>
              </w:rPr>
              <w:t xml:space="preserve">dispepsija, pilvo skausmas, pykinimas, vėmimas, viduriavimas, vidurių užkietėjimas, rėmuo, </w:t>
            </w:r>
            <w:proofErr w:type="spellStart"/>
            <w:r w:rsidRPr="00F35FAF">
              <w:rPr>
                <w:rFonts w:ascii="Times New Roman" w:eastAsia="Calibri" w:hAnsi="Times New Roman" w:cs="Times New Roman"/>
                <w:lang w:val="lt-LT"/>
              </w:rPr>
              <w:t>pep</w:t>
            </w:r>
            <w:r w:rsidR="0080412C" w:rsidRPr="00F35FAF">
              <w:rPr>
                <w:rFonts w:ascii="Times New Roman" w:eastAsia="Calibri" w:hAnsi="Times New Roman" w:cs="Times New Roman"/>
                <w:lang w:val="lt-LT"/>
              </w:rPr>
              <w:t>t</w:t>
            </w:r>
            <w:r w:rsidRPr="00F35FAF">
              <w:rPr>
                <w:rFonts w:ascii="Times New Roman" w:eastAsia="Calibri" w:hAnsi="Times New Roman" w:cs="Times New Roman"/>
                <w:lang w:val="lt-LT"/>
              </w:rPr>
              <w:t>inės</w:t>
            </w:r>
            <w:proofErr w:type="spellEnd"/>
            <w:r w:rsidRPr="00F35FAF">
              <w:rPr>
                <w:rFonts w:ascii="Times New Roman" w:eastAsia="Calibri" w:hAnsi="Times New Roman" w:cs="Times New Roman"/>
                <w:lang w:val="lt-LT"/>
              </w:rPr>
              <w:t xml:space="preserve"> opos, stomatitas</w:t>
            </w:r>
          </w:p>
        </w:tc>
        <w:tc>
          <w:tcPr>
            <w:tcW w:w="1854" w:type="pct"/>
            <w:tcBorders>
              <w:top w:val="single" w:sz="4" w:space="0" w:color="auto"/>
              <w:left w:val="single" w:sz="4" w:space="0" w:color="auto"/>
              <w:bottom w:val="single" w:sz="4" w:space="0" w:color="auto"/>
              <w:right w:val="single" w:sz="4" w:space="0" w:color="auto"/>
            </w:tcBorders>
          </w:tcPr>
          <w:p w14:paraId="6F94B1B6" w14:textId="7A083E1D" w:rsidR="00797756" w:rsidRPr="00F35FAF" w:rsidRDefault="00797756" w:rsidP="0080412C">
            <w:pPr>
              <w:spacing w:after="0" w:line="240" w:lineRule="auto"/>
              <w:ind w:right="29"/>
              <w:rPr>
                <w:rFonts w:ascii="Times New Roman" w:eastAsia="Calibri" w:hAnsi="Times New Roman" w:cs="Times New Roman"/>
                <w:lang w:val="lt-LT"/>
              </w:rPr>
            </w:pPr>
            <w:r w:rsidRPr="00F35FAF">
              <w:rPr>
                <w:rFonts w:ascii="Times New Roman" w:eastAsia="Calibri" w:hAnsi="Times New Roman" w:cs="Times New Roman"/>
                <w:lang w:val="lt-LT"/>
              </w:rPr>
              <w:t xml:space="preserve">sausa burna, </w:t>
            </w:r>
            <w:proofErr w:type="spellStart"/>
            <w:r w:rsidRPr="00F35FAF">
              <w:rPr>
                <w:rFonts w:ascii="Times New Roman" w:eastAsia="Calibri" w:hAnsi="Times New Roman" w:cs="Times New Roman"/>
                <w:lang w:val="lt-LT"/>
              </w:rPr>
              <w:t>ezofagitas</w:t>
            </w:r>
            <w:proofErr w:type="spellEnd"/>
            <w:r w:rsidRPr="00F35FAF">
              <w:rPr>
                <w:rFonts w:ascii="Times New Roman" w:eastAsia="Calibri" w:hAnsi="Times New Roman" w:cs="Times New Roman"/>
                <w:lang w:val="lt-LT"/>
              </w:rPr>
              <w:t xml:space="preserve">, skrandžio opos, gastritas, glositas, raugėjimas, </w:t>
            </w:r>
            <w:proofErr w:type="spellStart"/>
            <w:r w:rsidRPr="00F35FAF">
              <w:rPr>
                <w:rFonts w:ascii="Times New Roman" w:eastAsia="Calibri" w:hAnsi="Times New Roman" w:cs="Times New Roman"/>
                <w:lang w:val="lt-LT"/>
              </w:rPr>
              <w:t>flatulencija</w:t>
            </w:r>
            <w:proofErr w:type="spellEnd"/>
            <w:r w:rsidRPr="00F35FAF">
              <w:rPr>
                <w:rFonts w:ascii="Times New Roman" w:eastAsia="Calibri" w:hAnsi="Times New Roman" w:cs="Times New Roman"/>
                <w:lang w:val="lt-LT"/>
              </w:rPr>
              <w:t xml:space="preserve">, skrandžio ar dvylikapirštės žarnos opos, kraujavimas ir (ar) perforacija virškinimo trakte, </w:t>
            </w:r>
            <w:proofErr w:type="spellStart"/>
            <w:r w:rsidRPr="00F35FAF">
              <w:rPr>
                <w:rFonts w:ascii="Times New Roman" w:eastAsia="Calibri" w:hAnsi="Times New Roman" w:cs="Times New Roman"/>
                <w:lang w:val="lt-LT"/>
              </w:rPr>
              <w:t>melena</w:t>
            </w:r>
            <w:proofErr w:type="spellEnd"/>
            <w:r w:rsidRPr="00F35FAF">
              <w:rPr>
                <w:rFonts w:ascii="Times New Roman" w:eastAsia="Calibri" w:hAnsi="Times New Roman" w:cs="Times New Roman"/>
                <w:lang w:val="lt-LT"/>
              </w:rPr>
              <w:t xml:space="preserve">, </w:t>
            </w:r>
            <w:proofErr w:type="spellStart"/>
            <w:r w:rsidRPr="00F35FAF">
              <w:rPr>
                <w:rFonts w:ascii="Times New Roman" w:eastAsia="Calibri" w:hAnsi="Times New Roman" w:cs="Times New Roman"/>
                <w:lang w:val="lt-LT"/>
              </w:rPr>
              <w:t>hematemezė</w:t>
            </w:r>
            <w:proofErr w:type="spellEnd"/>
            <w:r w:rsidRPr="00F35FAF">
              <w:rPr>
                <w:rFonts w:ascii="Times New Roman" w:eastAsia="Calibri" w:hAnsi="Times New Roman" w:cs="Times New Roman"/>
                <w:lang w:val="lt-LT"/>
              </w:rPr>
              <w:t xml:space="preserve">, pankreatitas, kolitas, paūmėjusi uždegiminė žarnų liga (opinis kolitas, Krono </w:t>
            </w:r>
            <w:r w:rsidR="0080412C" w:rsidRPr="00F35FAF">
              <w:rPr>
                <w:rFonts w:ascii="Times New Roman" w:eastAsia="Calibri" w:hAnsi="Times New Roman" w:cs="Times New Roman"/>
                <w:lang w:val="lt-LT"/>
              </w:rPr>
              <w:t>[</w:t>
            </w:r>
            <w:proofErr w:type="spellStart"/>
            <w:r w:rsidRPr="00F35FAF">
              <w:rPr>
                <w:rFonts w:ascii="Times New Roman" w:eastAsia="Calibri" w:hAnsi="Times New Roman" w:cs="Times New Roman"/>
                <w:i/>
                <w:lang w:val="lt-LT"/>
              </w:rPr>
              <w:t>Crohn</w:t>
            </w:r>
            <w:proofErr w:type="spellEnd"/>
            <w:r w:rsidR="0080412C" w:rsidRPr="00F35FAF">
              <w:rPr>
                <w:rFonts w:ascii="Times New Roman" w:eastAsia="Calibri" w:hAnsi="Times New Roman" w:cs="Times New Roman"/>
                <w:lang w:val="lt-LT"/>
              </w:rPr>
              <w:t>]</w:t>
            </w:r>
            <w:r w:rsidRPr="00F35FAF">
              <w:rPr>
                <w:rFonts w:ascii="Times New Roman" w:eastAsia="Calibri" w:hAnsi="Times New Roman" w:cs="Times New Roman"/>
                <w:lang w:val="lt-LT"/>
              </w:rPr>
              <w:t xml:space="preserve"> liga), </w:t>
            </w:r>
            <w:proofErr w:type="spellStart"/>
            <w:r w:rsidRPr="00F35FAF">
              <w:rPr>
                <w:rFonts w:ascii="Times New Roman" w:eastAsia="Calibri" w:hAnsi="Times New Roman" w:cs="Times New Roman"/>
                <w:lang w:val="lt-LT"/>
              </w:rPr>
              <w:t>nepeptinė</w:t>
            </w:r>
            <w:proofErr w:type="spellEnd"/>
            <w:r w:rsidRPr="00F35FAF">
              <w:rPr>
                <w:rFonts w:ascii="Times New Roman" w:eastAsia="Calibri" w:hAnsi="Times New Roman" w:cs="Times New Roman"/>
                <w:lang w:val="lt-LT"/>
              </w:rPr>
              <w:t xml:space="preserve"> virškinimo trakto opa, kraujavimas iš tiesiosios žarnos, opinis stomatitas</w:t>
            </w:r>
          </w:p>
        </w:tc>
      </w:tr>
      <w:tr w:rsidR="00797756" w:rsidRPr="006B2871" w14:paraId="6F94B1BB" w14:textId="77777777" w:rsidTr="0021048B">
        <w:trPr>
          <w:cantSplit/>
        </w:trPr>
        <w:tc>
          <w:tcPr>
            <w:tcW w:w="1544" w:type="pct"/>
            <w:tcBorders>
              <w:top w:val="single" w:sz="4" w:space="0" w:color="auto"/>
              <w:left w:val="single" w:sz="4" w:space="0" w:color="auto"/>
              <w:bottom w:val="single" w:sz="4" w:space="0" w:color="auto"/>
              <w:right w:val="single" w:sz="4" w:space="0" w:color="auto"/>
            </w:tcBorders>
          </w:tcPr>
          <w:p w14:paraId="6F94B1B8" w14:textId="77777777" w:rsidR="00797756" w:rsidRPr="00F35FAF" w:rsidRDefault="00797756" w:rsidP="00797756">
            <w:pPr>
              <w:spacing w:after="0" w:line="240" w:lineRule="auto"/>
              <w:ind w:right="29"/>
              <w:rPr>
                <w:rFonts w:ascii="Times New Roman" w:eastAsia="Calibri" w:hAnsi="Times New Roman" w:cs="Times New Roman"/>
                <w:b/>
                <w:lang w:val="lt-LT"/>
              </w:rPr>
            </w:pPr>
            <w:r w:rsidRPr="00F35FAF">
              <w:rPr>
                <w:rFonts w:ascii="Times New Roman" w:eastAsia="Calibri" w:hAnsi="Times New Roman" w:cs="Times New Roman"/>
                <w:b/>
                <w:lang w:val="lt-LT"/>
              </w:rPr>
              <w:t>Kepenų ir tulžies sistemos sutrikimai</w:t>
            </w:r>
          </w:p>
        </w:tc>
        <w:tc>
          <w:tcPr>
            <w:tcW w:w="1602" w:type="pct"/>
            <w:tcBorders>
              <w:top w:val="single" w:sz="4" w:space="0" w:color="auto"/>
              <w:left w:val="single" w:sz="4" w:space="0" w:color="auto"/>
              <w:bottom w:val="single" w:sz="4" w:space="0" w:color="auto"/>
              <w:right w:val="single" w:sz="4" w:space="0" w:color="auto"/>
            </w:tcBorders>
          </w:tcPr>
          <w:p w14:paraId="6F94B1B9" w14:textId="77777777" w:rsidR="00797756" w:rsidRPr="00F35FAF" w:rsidRDefault="00797756" w:rsidP="00797756">
            <w:pPr>
              <w:spacing w:after="0" w:line="240" w:lineRule="auto"/>
              <w:ind w:right="29"/>
              <w:rPr>
                <w:rFonts w:ascii="Times New Roman" w:eastAsia="Calibri" w:hAnsi="Times New Roman" w:cs="Times New Roman"/>
                <w:lang w:val="lt-LT"/>
              </w:rPr>
            </w:pPr>
          </w:p>
        </w:tc>
        <w:tc>
          <w:tcPr>
            <w:tcW w:w="1854" w:type="pct"/>
            <w:tcBorders>
              <w:top w:val="single" w:sz="4" w:space="0" w:color="auto"/>
              <w:left w:val="single" w:sz="4" w:space="0" w:color="auto"/>
              <w:bottom w:val="single" w:sz="4" w:space="0" w:color="auto"/>
              <w:right w:val="single" w:sz="4" w:space="0" w:color="auto"/>
            </w:tcBorders>
          </w:tcPr>
          <w:p w14:paraId="6F94B1BA" w14:textId="29DF0031" w:rsidR="00797756" w:rsidRPr="00F35FAF" w:rsidRDefault="0080412C" w:rsidP="0080412C">
            <w:pPr>
              <w:spacing w:after="0" w:line="240" w:lineRule="auto"/>
              <w:ind w:right="29"/>
              <w:rPr>
                <w:rFonts w:ascii="Times New Roman" w:eastAsia="Calibri" w:hAnsi="Times New Roman" w:cs="Times New Roman"/>
                <w:lang w:val="lt-LT"/>
              </w:rPr>
            </w:pPr>
            <w:proofErr w:type="spellStart"/>
            <w:r w:rsidRPr="00F35FAF">
              <w:rPr>
                <w:rFonts w:ascii="Times New Roman" w:eastAsia="Calibri" w:hAnsi="Times New Roman" w:cs="Times New Roman"/>
                <w:lang w:val="lt-LT"/>
              </w:rPr>
              <w:t>chole</w:t>
            </w:r>
            <w:r w:rsidR="00797756" w:rsidRPr="00F35FAF">
              <w:rPr>
                <w:rFonts w:ascii="Times New Roman" w:eastAsia="Calibri" w:hAnsi="Times New Roman" w:cs="Times New Roman"/>
                <w:lang w:val="lt-LT"/>
              </w:rPr>
              <w:t>stazė</w:t>
            </w:r>
            <w:proofErr w:type="spellEnd"/>
            <w:r w:rsidR="00797756" w:rsidRPr="00F35FAF">
              <w:rPr>
                <w:rFonts w:ascii="Times New Roman" w:eastAsia="Calibri" w:hAnsi="Times New Roman" w:cs="Times New Roman"/>
                <w:lang w:val="lt-LT"/>
              </w:rPr>
              <w:t>, hepatitas, gelta, kepenų nepakankamumas</w:t>
            </w:r>
          </w:p>
        </w:tc>
      </w:tr>
      <w:tr w:rsidR="00797756" w:rsidRPr="00114472" w14:paraId="6F94B1BF" w14:textId="77777777" w:rsidTr="0021048B">
        <w:trPr>
          <w:cantSplit/>
        </w:trPr>
        <w:tc>
          <w:tcPr>
            <w:tcW w:w="1544" w:type="pct"/>
            <w:tcBorders>
              <w:top w:val="single" w:sz="4" w:space="0" w:color="auto"/>
              <w:left w:val="single" w:sz="4" w:space="0" w:color="auto"/>
              <w:bottom w:val="single" w:sz="4" w:space="0" w:color="auto"/>
              <w:right w:val="single" w:sz="4" w:space="0" w:color="auto"/>
            </w:tcBorders>
          </w:tcPr>
          <w:p w14:paraId="6F94B1BC" w14:textId="77777777" w:rsidR="00797756" w:rsidRPr="00F35FAF" w:rsidRDefault="00797756" w:rsidP="00797756">
            <w:pPr>
              <w:spacing w:after="0" w:line="240" w:lineRule="auto"/>
              <w:ind w:right="29"/>
              <w:rPr>
                <w:rFonts w:ascii="Times New Roman" w:eastAsia="Calibri" w:hAnsi="Times New Roman" w:cs="Times New Roman"/>
                <w:b/>
                <w:lang w:val="lt-LT"/>
              </w:rPr>
            </w:pPr>
            <w:r w:rsidRPr="00F35FAF">
              <w:rPr>
                <w:rFonts w:ascii="Times New Roman" w:eastAsia="Calibri" w:hAnsi="Times New Roman" w:cs="Times New Roman"/>
                <w:b/>
                <w:lang w:val="lt-LT"/>
              </w:rPr>
              <w:t>Odos ir poodinio audinio sutrikimai</w:t>
            </w:r>
          </w:p>
        </w:tc>
        <w:tc>
          <w:tcPr>
            <w:tcW w:w="1602" w:type="pct"/>
            <w:tcBorders>
              <w:top w:val="single" w:sz="4" w:space="0" w:color="auto"/>
              <w:left w:val="single" w:sz="4" w:space="0" w:color="auto"/>
              <w:bottom w:val="single" w:sz="4" w:space="0" w:color="auto"/>
              <w:right w:val="single" w:sz="4" w:space="0" w:color="auto"/>
            </w:tcBorders>
          </w:tcPr>
          <w:p w14:paraId="6F94B1BD" w14:textId="77777777" w:rsidR="00797756" w:rsidRPr="00F35FAF" w:rsidRDefault="00797756" w:rsidP="00797756">
            <w:pPr>
              <w:spacing w:after="0" w:line="240" w:lineRule="auto"/>
              <w:ind w:right="29"/>
              <w:rPr>
                <w:rFonts w:ascii="Times New Roman" w:eastAsia="Calibri" w:hAnsi="Times New Roman" w:cs="Times New Roman"/>
                <w:lang w:val="lt-LT"/>
              </w:rPr>
            </w:pPr>
            <w:r w:rsidRPr="00F35FAF">
              <w:rPr>
                <w:rFonts w:ascii="Times New Roman" w:eastAsia="Calibri" w:hAnsi="Times New Roman" w:cs="Times New Roman"/>
                <w:lang w:val="lt-LT"/>
              </w:rPr>
              <w:t xml:space="preserve">niežulys, </w:t>
            </w:r>
            <w:proofErr w:type="spellStart"/>
            <w:r w:rsidRPr="00F35FAF">
              <w:rPr>
                <w:rFonts w:ascii="Times New Roman" w:eastAsia="Calibri" w:hAnsi="Times New Roman" w:cs="Times New Roman"/>
                <w:lang w:val="lt-LT"/>
              </w:rPr>
              <w:t>ekchimozės</w:t>
            </w:r>
            <w:proofErr w:type="spellEnd"/>
            <w:r w:rsidRPr="00F35FAF">
              <w:rPr>
                <w:rFonts w:ascii="Times New Roman" w:eastAsia="Calibri" w:hAnsi="Times New Roman" w:cs="Times New Roman"/>
                <w:lang w:val="lt-LT"/>
              </w:rPr>
              <w:t>, purpura, odos išbėrimas</w:t>
            </w:r>
          </w:p>
        </w:tc>
        <w:tc>
          <w:tcPr>
            <w:tcW w:w="1854" w:type="pct"/>
            <w:tcBorders>
              <w:top w:val="single" w:sz="4" w:space="0" w:color="auto"/>
              <w:left w:val="single" w:sz="4" w:space="0" w:color="auto"/>
              <w:bottom w:val="single" w:sz="4" w:space="0" w:color="auto"/>
              <w:right w:val="single" w:sz="4" w:space="0" w:color="auto"/>
            </w:tcBorders>
          </w:tcPr>
          <w:p w14:paraId="6F94B1BE" w14:textId="2D4D04B7" w:rsidR="00797756" w:rsidRPr="00F35FAF" w:rsidRDefault="00797756" w:rsidP="0080412C">
            <w:pPr>
              <w:spacing w:after="0" w:line="240" w:lineRule="auto"/>
              <w:ind w:right="29"/>
              <w:rPr>
                <w:rFonts w:ascii="Times New Roman" w:eastAsia="Calibri" w:hAnsi="Times New Roman" w:cs="Times New Roman"/>
                <w:lang w:val="lt-LT"/>
              </w:rPr>
            </w:pPr>
            <w:proofErr w:type="spellStart"/>
            <w:r w:rsidRPr="00F35FAF">
              <w:rPr>
                <w:rFonts w:ascii="Times New Roman" w:eastAsia="Calibri" w:hAnsi="Times New Roman" w:cs="Times New Roman"/>
                <w:lang w:val="lt-LT"/>
              </w:rPr>
              <w:t>alopecija</w:t>
            </w:r>
            <w:proofErr w:type="spellEnd"/>
            <w:r w:rsidRPr="00F35FAF">
              <w:rPr>
                <w:rFonts w:ascii="Times New Roman" w:eastAsia="Calibri" w:hAnsi="Times New Roman" w:cs="Times New Roman"/>
                <w:lang w:val="lt-LT"/>
              </w:rPr>
              <w:t xml:space="preserve">, </w:t>
            </w:r>
            <w:proofErr w:type="spellStart"/>
            <w:r w:rsidRPr="00F35FAF">
              <w:rPr>
                <w:rFonts w:ascii="Times New Roman" w:eastAsia="Calibri" w:hAnsi="Times New Roman" w:cs="Times New Roman"/>
                <w:lang w:val="lt-LT"/>
              </w:rPr>
              <w:t>egzantema</w:t>
            </w:r>
            <w:proofErr w:type="spellEnd"/>
            <w:r w:rsidRPr="00F35FAF">
              <w:rPr>
                <w:rFonts w:ascii="Times New Roman" w:eastAsia="Calibri" w:hAnsi="Times New Roman" w:cs="Times New Roman"/>
                <w:lang w:val="lt-LT"/>
              </w:rPr>
              <w:t xml:space="preserve">, dilgėlinė, </w:t>
            </w:r>
            <w:proofErr w:type="spellStart"/>
            <w:r w:rsidRPr="00F35FAF">
              <w:rPr>
                <w:rFonts w:ascii="Times New Roman" w:eastAsia="Calibri" w:hAnsi="Times New Roman" w:cs="Times New Roman"/>
                <w:lang w:val="lt-LT"/>
              </w:rPr>
              <w:t>pūslinės</w:t>
            </w:r>
            <w:proofErr w:type="spellEnd"/>
            <w:r w:rsidRPr="00F35FAF">
              <w:rPr>
                <w:rFonts w:ascii="Times New Roman" w:eastAsia="Calibri" w:hAnsi="Times New Roman" w:cs="Times New Roman"/>
                <w:lang w:val="lt-LT"/>
              </w:rPr>
              <w:t xml:space="preserve"> reakcijos (</w:t>
            </w:r>
            <w:proofErr w:type="spellStart"/>
            <w:r w:rsidRPr="00F35FAF">
              <w:rPr>
                <w:rFonts w:ascii="Times New Roman" w:eastAsia="Calibri" w:hAnsi="Times New Roman" w:cs="Times New Roman"/>
                <w:lang w:val="lt-LT"/>
              </w:rPr>
              <w:t>Stivenso</w:t>
            </w:r>
            <w:proofErr w:type="spellEnd"/>
            <w:r w:rsidRPr="00F35FAF">
              <w:rPr>
                <w:rFonts w:ascii="Times New Roman" w:eastAsia="Calibri" w:hAnsi="Times New Roman" w:cs="Times New Roman"/>
                <w:lang w:val="lt-LT"/>
              </w:rPr>
              <w:t xml:space="preserve">-Džonsono </w:t>
            </w:r>
            <w:r w:rsidR="0080412C" w:rsidRPr="00F35FAF">
              <w:rPr>
                <w:rFonts w:ascii="Times New Roman" w:eastAsia="Calibri" w:hAnsi="Times New Roman" w:cs="Times New Roman"/>
                <w:lang w:val="lt-LT"/>
              </w:rPr>
              <w:t>[</w:t>
            </w:r>
            <w:proofErr w:type="spellStart"/>
            <w:r w:rsidRPr="00F35FAF">
              <w:rPr>
                <w:rFonts w:ascii="Times New Roman" w:eastAsia="Calibri" w:hAnsi="Times New Roman" w:cs="Times New Roman"/>
                <w:i/>
                <w:lang w:val="lt-LT"/>
              </w:rPr>
              <w:t>Stevens-Johnson</w:t>
            </w:r>
            <w:proofErr w:type="spellEnd"/>
            <w:r w:rsidR="0080412C" w:rsidRPr="00F35FAF">
              <w:rPr>
                <w:rFonts w:ascii="Times New Roman" w:eastAsia="Calibri" w:hAnsi="Times New Roman" w:cs="Times New Roman"/>
                <w:lang w:val="lt-LT"/>
              </w:rPr>
              <w:t>]</w:t>
            </w:r>
            <w:r w:rsidRPr="00F35FAF">
              <w:rPr>
                <w:rFonts w:ascii="Times New Roman" w:eastAsia="Calibri" w:hAnsi="Times New Roman" w:cs="Times New Roman"/>
                <w:lang w:val="lt-LT"/>
              </w:rPr>
              <w:t xml:space="preserve"> sindromas, toksinė epidermio </w:t>
            </w:r>
            <w:proofErr w:type="spellStart"/>
            <w:r w:rsidRPr="00F35FAF">
              <w:rPr>
                <w:rFonts w:ascii="Times New Roman" w:eastAsia="Calibri" w:hAnsi="Times New Roman" w:cs="Times New Roman"/>
                <w:lang w:val="lt-LT"/>
              </w:rPr>
              <w:t>nekrolizė</w:t>
            </w:r>
            <w:proofErr w:type="spellEnd"/>
            <w:r w:rsidRPr="00F35FAF">
              <w:rPr>
                <w:rFonts w:ascii="Times New Roman" w:eastAsia="Calibri" w:hAnsi="Times New Roman" w:cs="Times New Roman"/>
                <w:lang w:val="lt-LT"/>
              </w:rPr>
              <w:t>), daugiaformė raudonė (</w:t>
            </w:r>
            <w:proofErr w:type="spellStart"/>
            <w:r w:rsidRPr="00F35FAF">
              <w:rPr>
                <w:rFonts w:ascii="Times New Roman" w:eastAsia="Calibri" w:hAnsi="Times New Roman" w:cs="Times New Roman"/>
                <w:i/>
                <w:lang w:val="lt-LT"/>
              </w:rPr>
              <w:t>erythema</w:t>
            </w:r>
            <w:proofErr w:type="spellEnd"/>
            <w:r w:rsidRPr="00F35FAF">
              <w:rPr>
                <w:rFonts w:ascii="Times New Roman" w:eastAsia="Calibri" w:hAnsi="Times New Roman" w:cs="Times New Roman"/>
                <w:i/>
                <w:lang w:val="lt-LT"/>
              </w:rPr>
              <w:t xml:space="preserve"> </w:t>
            </w:r>
            <w:proofErr w:type="spellStart"/>
            <w:r w:rsidRPr="00F35FAF">
              <w:rPr>
                <w:rFonts w:ascii="Times New Roman" w:eastAsia="Calibri" w:hAnsi="Times New Roman" w:cs="Times New Roman"/>
                <w:i/>
                <w:lang w:val="lt-LT"/>
              </w:rPr>
              <w:t>multiforme</w:t>
            </w:r>
            <w:proofErr w:type="spellEnd"/>
            <w:r w:rsidRPr="00F35FAF">
              <w:rPr>
                <w:rFonts w:ascii="Times New Roman" w:eastAsia="Calibri" w:hAnsi="Times New Roman" w:cs="Times New Roman"/>
                <w:lang w:val="lt-LT"/>
              </w:rPr>
              <w:t>), mazginė raudonė (</w:t>
            </w:r>
            <w:proofErr w:type="spellStart"/>
            <w:r w:rsidRPr="00F35FAF">
              <w:rPr>
                <w:rFonts w:ascii="Times New Roman" w:eastAsia="Calibri" w:hAnsi="Times New Roman" w:cs="Times New Roman"/>
                <w:i/>
                <w:lang w:val="lt-LT"/>
              </w:rPr>
              <w:t>erythema</w:t>
            </w:r>
            <w:proofErr w:type="spellEnd"/>
            <w:r w:rsidRPr="00F35FAF">
              <w:rPr>
                <w:rFonts w:ascii="Times New Roman" w:eastAsia="Calibri" w:hAnsi="Times New Roman" w:cs="Times New Roman"/>
                <w:i/>
                <w:lang w:val="lt-LT"/>
              </w:rPr>
              <w:t xml:space="preserve"> </w:t>
            </w:r>
            <w:proofErr w:type="spellStart"/>
            <w:r w:rsidRPr="00F35FAF">
              <w:rPr>
                <w:rFonts w:ascii="Times New Roman" w:eastAsia="Calibri" w:hAnsi="Times New Roman" w:cs="Times New Roman"/>
                <w:i/>
                <w:lang w:val="lt-LT"/>
              </w:rPr>
              <w:t>nodosum</w:t>
            </w:r>
            <w:proofErr w:type="spellEnd"/>
            <w:r w:rsidRPr="00F35FAF">
              <w:rPr>
                <w:rFonts w:ascii="Times New Roman" w:eastAsia="Calibri" w:hAnsi="Times New Roman" w:cs="Times New Roman"/>
                <w:lang w:val="lt-LT"/>
              </w:rPr>
              <w:t xml:space="preserve">), fiksuotas vaistinis išbėrimas, plokščioji </w:t>
            </w:r>
            <w:proofErr w:type="spellStart"/>
            <w:r w:rsidRPr="00F35FAF">
              <w:rPr>
                <w:rFonts w:ascii="Times New Roman" w:eastAsia="Calibri" w:hAnsi="Times New Roman" w:cs="Times New Roman"/>
                <w:lang w:val="lt-LT"/>
              </w:rPr>
              <w:t>kerpligė</w:t>
            </w:r>
            <w:proofErr w:type="spellEnd"/>
            <w:r w:rsidRPr="00F35FAF">
              <w:rPr>
                <w:rFonts w:ascii="Times New Roman" w:eastAsia="Calibri" w:hAnsi="Times New Roman" w:cs="Times New Roman"/>
                <w:lang w:val="lt-LT"/>
              </w:rPr>
              <w:t xml:space="preserve"> (</w:t>
            </w:r>
            <w:proofErr w:type="spellStart"/>
            <w:r w:rsidRPr="00F35FAF">
              <w:rPr>
                <w:rFonts w:ascii="Times New Roman" w:eastAsia="Calibri" w:hAnsi="Times New Roman" w:cs="Times New Roman"/>
                <w:i/>
                <w:lang w:val="lt-LT"/>
              </w:rPr>
              <w:t>lichen</w:t>
            </w:r>
            <w:proofErr w:type="spellEnd"/>
            <w:r w:rsidRPr="00F35FAF">
              <w:rPr>
                <w:rFonts w:ascii="Times New Roman" w:eastAsia="Calibri" w:hAnsi="Times New Roman" w:cs="Times New Roman"/>
                <w:i/>
                <w:lang w:val="lt-LT"/>
              </w:rPr>
              <w:t xml:space="preserve"> planus</w:t>
            </w:r>
            <w:r w:rsidRPr="00F35FAF">
              <w:rPr>
                <w:rFonts w:ascii="Times New Roman" w:eastAsia="Calibri" w:hAnsi="Times New Roman" w:cs="Times New Roman"/>
                <w:lang w:val="lt-LT"/>
              </w:rPr>
              <w:t xml:space="preserve">), sisteminė raudonoji vilkligė, padidėjusio jautrumo šviesai dermatitas, padidėjusio jautrumo šviesai reakcijos, įskaitant retus į vėlyvąją odos </w:t>
            </w:r>
            <w:proofErr w:type="spellStart"/>
            <w:r w:rsidRPr="00F35FAF">
              <w:rPr>
                <w:rFonts w:ascii="Times New Roman" w:eastAsia="Calibri" w:hAnsi="Times New Roman" w:cs="Times New Roman"/>
                <w:lang w:val="lt-LT"/>
              </w:rPr>
              <w:t>porfiriją</w:t>
            </w:r>
            <w:proofErr w:type="spellEnd"/>
            <w:r w:rsidRPr="00F35FAF">
              <w:rPr>
                <w:rFonts w:ascii="Times New Roman" w:eastAsia="Calibri" w:hAnsi="Times New Roman" w:cs="Times New Roman"/>
                <w:lang w:val="lt-LT"/>
              </w:rPr>
              <w:t xml:space="preserve"> panašius atvejus (</w:t>
            </w:r>
            <w:proofErr w:type="spellStart"/>
            <w:r w:rsidRPr="00F35FAF">
              <w:rPr>
                <w:rFonts w:ascii="Times New Roman" w:eastAsia="Calibri" w:hAnsi="Times New Roman" w:cs="Times New Roman"/>
                <w:lang w:val="lt-LT"/>
              </w:rPr>
              <w:t>pseudoporfirija</w:t>
            </w:r>
            <w:proofErr w:type="spellEnd"/>
            <w:r w:rsidRPr="00F35FAF">
              <w:rPr>
                <w:rFonts w:ascii="Times New Roman" w:eastAsia="Calibri" w:hAnsi="Times New Roman" w:cs="Times New Roman"/>
                <w:lang w:val="lt-LT"/>
              </w:rPr>
              <w:t xml:space="preserve">), </w:t>
            </w:r>
            <w:proofErr w:type="spellStart"/>
            <w:r w:rsidRPr="00F35FAF">
              <w:rPr>
                <w:rFonts w:ascii="Times New Roman" w:eastAsia="Calibri" w:hAnsi="Times New Roman" w:cs="Times New Roman"/>
                <w:lang w:val="lt-LT"/>
              </w:rPr>
              <w:t>eksfoliacinis</w:t>
            </w:r>
            <w:proofErr w:type="spellEnd"/>
            <w:r w:rsidRPr="00F35FAF">
              <w:rPr>
                <w:rFonts w:ascii="Times New Roman" w:eastAsia="Calibri" w:hAnsi="Times New Roman" w:cs="Times New Roman"/>
                <w:lang w:val="lt-LT"/>
              </w:rPr>
              <w:t xml:space="preserve"> dermatitas, </w:t>
            </w:r>
            <w:proofErr w:type="spellStart"/>
            <w:r w:rsidRPr="00F35FAF">
              <w:rPr>
                <w:rFonts w:ascii="Times New Roman" w:eastAsia="Calibri" w:hAnsi="Times New Roman" w:cs="Times New Roman"/>
                <w:lang w:val="lt-LT"/>
              </w:rPr>
              <w:t>angioneurozinė</w:t>
            </w:r>
            <w:proofErr w:type="spellEnd"/>
            <w:r w:rsidRPr="00F35FAF">
              <w:rPr>
                <w:rFonts w:ascii="Times New Roman" w:eastAsia="Calibri" w:hAnsi="Times New Roman" w:cs="Times New Roman"/>
                <w:lang w:val="lt-LT"/>
              </w:rPr>
              <w:t xml:space="preserve"> edema, </w:t>
            </w:r>
            <w:proofErr w:type="spellStart"/>
            <w:r w:rsidRPr="00F35FAF">
              <w:rPr>
                <w:rFonts w:ascii="Times New Roman" w:eastAsia="Calibri" w:hAnsi="Times New Roman" w:cs="Times New Roman"/>
                <w:lang w:val="lt-LT"/>
              </w:rPr>
              <w:t>pūlinėlinė</w:t>
            </w:r>
            <w:proofErr w:type="spellEnd"/>
            <w:r w:rsidRPr="00F35FAF">
              <w:rPr>
                <w:rFonts w:ascii="Times New Roman" w:eastAsia="Calibri" w:hAnsi="Times New Roman" w:cs="Times New Roman"/>
                <w:lang w:val="lt-LT"/>
              </w:rPr>
              <w:t xml:space="preserve"> reakcija</w:t>
            </w:r>
          </w:p>
        </w:tc>
      </w:tr>
      <w:tr w:rsidR="00797756" w:rsidRPr="00F35FAF" w14:paraId="6F94B1C3" w14:textId="77777777" w:rsidTr="0021048B">
        <w:trPr>
          <w:cantSplit/>
        </w:trPr>
        <w:tc>
          <w:tcPr>
            <w:tcW w:w="1544" w:type="pct"/>
            <w:tcBorders>
              <w:top w:val="single" w:sz="4" w:space="0" w:color="auto"/>
              <w:left w:val="single" w:sz="4" w:space="0" w:color="auto"/>
              <w:bottom w:val="single" w:sz="4" w:space="0" w:color="auto"/>
              <w:right w:val="single" w:sz="4" w:space="0" w:color="auto"/>
            </w:tcBorders>
          </w:tcPr>
          <w:p w14:paraId="6F94B1C0" w14:textId="77777777" w:rsidR="00797756" w:rsidRPr="00F35FAF" w:rsidRDefault="00797756" w:rsidP="00797756">
            <w:pPr>
              <w:spacing w:after="0" w:line="240" w:lineRule="auto"/>
              <w:ind w:right="29"/>
              <w:rPr>
                <w:rFonts w:ascii="Times New Roman" w:eastAsia="Calibri" w:hAnsi="Times New Roman" w:cs="Times New Roman"/>
                <w:b/>
                <w:lang w:val="lt-LT"/>
              </w:rPr>
            </w:pPr>
            <w:r w:rsidRPr="00F35FAF">
              <w:rPr>
                <w:rFonts w:ascii="Times New Roman" w:eastAsia="Calibri" w:hAnsi="Times New Roman" w:cs="Times New Roman"/>
                <w:b/>
                <w:lang w:val="lt-LT"/>
              </w:rPr>
              <w:lastRenderedPageBreak/>
              <w:t>Skeleto, raumenų ir jungiamojo audinio sutrikimai</w:t>
            </w:r>
          </w:p>
        </w:tc>
        <w:tc>
          <w:tcPr>
            <w:tcW w:w="1602" w:type="pct"/>
            <w:tcBorders>
              <w:top w:val="single" w:sz="4" w:space="0" w:color="auto"/>
              <w:left w:val="single" w:sz="4" w:space="0" w:color="auto"/>
              <w:bottom w:val="single" w:sz="4" w:space="0" w:color="auto"/>
              <w:right w:val="single" w:sz="4" w:space="0" w:color="auto"/>
            </w:tcBorders>
          </w:tcPr>
          <w:p w14:paraId="6F94B1C1" w14:textId="77777777" w:rsidR="00797756" w:rsidRPr="00F35FAF" w:rsidRDefault="00797756" w:rsidP="00797756">
            <w:pPr>
              <w:spacing w:after="0" w:line="240" w:lineRule="auto"/>
              <w:ind w:right="29"/>
              <w:rPr>
                <w:rFonts w:ascii="Times New Roman" w:eastAsia="Calibri" w:hAnsi="Times New Roman" w:cs="Times New Roman"/>
                <w:lang w:val="lt-LT"/>
              </w:rPr>
            </w:pPr>
          </w:p>
        </w:tc>
        <w:tc>
          <w:tcPr>
            <w:tcW w:w="1854" w:type="pct"/>
            <w:tcBorders>
              <w:top w:val="single" w:sz="4" w:space="0" w:color="auto"/>
              <w:left w:val="single" w:sz="4" w:space="0" w:color="auto"/>
              <w:bottom w:val="single" w:sz="4" w:space="0" w:color="auto"/>
              <w:right w:val="single" w:sz="4" w:space="0" w:color="auto"/>
            </w:tcBorders>
          </w:tcPr>
          <w:p w14:paraId="6F94B1C2" w14:textId="77777777" w:rsidR="00797756" w:rsidRPr="00F35FAF" w:rsidRDefault="00797756" w:rsidP="00797756">
            <w:pPr>
              <w:spacing w:after="0" w:line="240" w:lineRule="auto"/>
              <w:ind w:right="29"/>
              <w:rPr>
                <w:rFonts w:ascii="Times New Roman" w:eastAsia="Calibri" w:hAnsi="Times New Roman" w:cs="Times New Roman"/>
                <w:lang w:val="lt-LT"/>
              </w:rPr>
            </w:pPr>
            <w:r w:rsidRPr="00F35FAF">
              <w:rPr>
                <w:rFonts w:ascii="Times New Roman" w:eastAsia="Calibri" w:hAnsi="Times New Roman" w:cs="Times New Roman"/>
                <w:lang w:val="lt-LT"/>
              </w:rPr>
              <w:t xml:space="preserve">raumenų silpnumas, </w:t>
            </w:r>
            <w:proofErr w:type="spellStart"/>
            <w:r w:rsidRPr="00F35FAF">
              <w:rPr>
                <w:rFonts w:ascii="Times New Roman" w:eastAsia="Calibri" w:hAnsi="Times New Roman" w:cs="Times New Roman"/>
                <w:lang w:val="lt-LT"/>
              </w:rPr>
              <w:t>mialgija</w:t>
            </w:r>
            <w:proofErr w:type="spellEnd"/>
          </w:p>
        </w:tc>
      </w:tr>
      <w:tr w:rsidR="00797756" w:rsidRPr="00114472" w14:paraId="6F94B1C7" w14:textId="77777777" w:rsidTr="0021048B">
        <w:trPr>
          <w:cantSplit/>
        </w:trPr>
        <w:tc>
          <w:tcPr>
            <w:tcW w:w="1544" w:type="pct"/>
            <w:tcBorders>
              <w:top w:val="single" w:sz="4" w:space="0" w:color="auto"/>
              <w:left w:val="single" w:sz="4" w:space="0" w:color="auto"/>
              <w:bottom w:val="single" w:sz="4" w:space="0" w:color="auto"/>
              <w:right w:val="single" w:sz="4" w:space="0" w:color="auto"/>
            </w:tcBorders>
          </w:tcPr>
          <w:p w14:paraId="6F94B1C4" w14:textId="77777777" w:rsidR="00797756" w:rsidRPr="00F35FAF" w:rsidRDefault="00797756" w:rsidP="00797756">
            <w:pPr>
              <w:spacing w:after="0" w:line="240" w:lineRule="auto"/>
              <w:ind w:right="29"/>
              <w:rPr>
                <w:rFonts w:ascii="Times New Roman" w:eastAsia="Calibri" w:hAnsi="Times New Roman" w:cs="Times New Roman"/>
                <w:b/>
                <w:lang w:val="lt-LT"/>
              </w:rPr>
            </w:pPr>
            <w:r w:rsidRPr="00F35FAF">
              <w:rPr>
                <w:rFonts w:ascii="Times New Roman" w:eastAsia="Calibri" w:hAnsi="Times New Roman" w:cs="Times New Roman"/>
                <w:b/>
                <w:lang w:val="lt-LT"/>
              </w:rPr>
              <w:t>Inkstų ir šlapimo takų sutrikimai</w:t>
            </w:r>
          </w:p>
        </w:tc>
        <w:tc>
          <w:tcPr>
            <w:tcW w:w="1602" w:type="pct"/>
            <w:tcBorders>
              <w:top w:val="single" w:sz="4" w:space="0" w:color="auto"/>
              <w:left w:val="single" w:sz="4" w:space="0" w:color="auto"/>
              <w:bottom w:val="single" w:sz="4" w:space="0" w:color="auto"/>
              <w:right w:val="single" w:sz="4" w:space="0" w:color="auto"/>
            </w:tcBorders>
          </w:tcPr>
          <w:p w14:paraId="6F94B1C5" w14:textId="77777777" w:rsidR="00797756" w:rsidRPr="00F35FAF" w:rsidRDefault="00797756" w:rsidP="00797756">
            <w:pPr>
              <w:spacing w:after="0" w:line="240" w:lineRule="auto"/>
              <w:ind w:right="29"/>
              <w:rPr>
                <w:rFonts w:ascii="Times New Roman" w:eastAsia="Calibri" w:hAnsi="Times New Roman" w:cs="Times New Roman"/>
                <w:lang w:val="lt-LT"/>
              </w:rPr>
            </w:pPr>
          </w:p>
        </w:tc>
        <w:tc>
          <w:tcPr>
            <w:tcW w:w="1854" w:type="pct"/>
            <w:tcBorders>
              <w:top w:val="single" w:sz="4" w:space="0" w:color="auto"/>
              <w:left w:val="single" w:sz="4" w:space="0" w:color="auto"/>
              <w:bottom w:val="single" w:sz="4" w:space="0" w:color="auto"/>
              <w:right w:val="single" w:sz="4" w:space="0" w:color="auto"/>
            </w:tcBorders>
          </w:tcPr>
          <w:p w14:paraId="6F94B1C6" w14:textId="19D99C5F" w:rsidR="00797756" w:rsidRPr="00F35FAF" w:rsidRDefault="00797756" w:rsidP="00797756">
            <w:pPr>
              <w:spacing w:after="0" w:line="240" w:lineRule="auto"/>
              <w:ind w:right="29"/>
              <w:rPr>
                <w:rFonts w:ascii="Times New Roman" w:eastAsia="Calibri" w:hAnsi="Times New Roman" w:cs="Times New Roman"/>
                <w:lang w:val="lt-LT"/>
              </w:rPr>
            </w:pPr>
            <w:proofErr w:type="spellStart"/>
            <w:r w:rsidRPr="00F35FAF">
              <w:rPr>
                <w:rFonts w:ascii="Times New Roman" w:eastAsia="Calibri" w:hAnsi="Times New Roman" w:cs="Times New Roman"/>
                <w:lang w:val="lt-LT"/>
              </w:rPr>
              <w:t>glomerulonefritas</w:t>
            </w:r>
            <w:proofErr w:type="spellEnd"/>
            <w:r w:rsidRPr="00F35FAF">
              <w:rPr>
                <w:rFonts w:ascii="Times New Roman" w:eastAsia="Calibri" w:hAnsi="Times New Roman" w:cs="Times New Roman"/>
                <w:lang w:val="lt-LT"/>
              </w:rPr>
              <w:t xml:space="preserve">, </w:t>
            </w:r>
            <w:proofErr w:type="spellStart"/>
            <w:r w:rsidRPr="00F35FAF">
              <w:rPr>
                <w:rFonts w:ascii="Times New Roman" w:eastAsia="Calibri" w:hAnsi="Times New Roman" w:cs="Times New Roman"/>
                <w:lang w:val="lt-LT"/>
              </w:rPr>
              <w:t>hematurija</w:t>
            </w:r>
            <w:proofErr w:type="spellEnd"/>
            <w:r w:rsidRPr="00F35FAF">
              <w:rPr>
                <w:rFonts w:ascii="Times New Roman" w:eastAsia="Calibri" w:hAnsi="Times New Roman" w:cs="Times New Roman"/>
                <w:lang w:val="lt-LT"/>
              </w:rPr>
              <w:t xml:space="preserve">, </w:t>
            </w:r>
            <w:r w:rsidR="007A3DE6" w:rsidRPr="00F35FAF">
              <w:rPr>
                <w:rFonts w:ascii="Times New Roman" w:eastAsia="Calibri" w:hAnsi="Times New Roman" w:cs="Times New Roman"/>
                <w:lang w:val="lt-LT"/>
              </w:rPr>
              <w:t xml:space="preserve">kanalėlių ir </w:t>
            </w:r>
            <w:proofErr w:type="spellStart"/>
            <w:r w:rsidR="007A3DE6" w:rsidRPr="00F35FAF">
              <w:rPr>
                <w:rFonts w:ascii="Times New Roman" w:eastAsia="Calibri" w:hAnsi="Times New Roman" w:cs="Times New Roman"/>
                <w:lang w:val="lt-LT"/>
              </w:rPr>
              <w:t>intersticinio</w:t>
            </w:r>
            <w:proofErr w:type="spellEnd"/>
            <w:r w:rsidR="007A3DE6" w:rsidRPr="00F35FAF">
              <w:rPr>
                <w:rFonts w:ascii="Times New Roman" w:eastAsia="Calibri" w:hAnsi="Times New Roman" w:cs="Times New Roman"/>
                <w:lang w:val="lt-LT"/>
              </w:rPr>
              <w:t xml:space="preserve"> audinio nefritas (su galimu progresavimu iki inkstų nepakankamumo)</w:t>
            </w:r>
            <w:r w:rsidRPr="00F35FAF">
              <w:rPr>
                <w:rFonts w:ascii="Times New Roman" w:eastAsia="Calibri" w:hAnsi="Times New Roman" w:cs="Times New Roman"/>
                <w:lang w:val="lt-LT"/>
              </w:rPr>
              <w:t xml:space="preserve">, </w:t>
            </w:r>
            <w:proofErr w:type="spellStart"/>
            <w:r w:rsidRPr="00F35FAF">
              <w:rPr>
                <w:rFonts w:ascii="Times New Roman" w:eastAsia="Calibri" w:hAnsi="Times New Roman" w:cs="Times New Roman"/>
                <w:lang w:val="lt-LT"/>
              </w:rPr>
              <w:t>nefrozinis</w:t>
            </w:r>
            <w:proofErr w:type="spellEnd"/>
            <w:r w:rsidRPr="00F35FAF">
              <w:rPr>
                <w:rFonts w:ascii="Times New Roman" w:eastAsia="Calibri" w:hAnsi="Times New Roman" w:cs="Times New Roman"/>
                <w:lang w:val="lt-LT"/>
              </w:rPr>
              <w:t xml:space="preserve"> sindromas, </w:t>
            </w:r>
            <w:proofErr w:type="spellStart"/>
            <w:r w:rsidRPr="00F35FAF">
              <w:rPr>
                <w:rFonts w:ascii="Times New Roman" w:eastAsia="Calibri" w:hAnsi="Times New Roman" w:cs="Times New Roman"/>
                <w:lang w:val="lt-LT"/>
              </w:rPr>
              <w:t>oligurija</w:t>
            </w:r>
            <w:proofErr w:type="spellEnd"/>
            <w:r w:rsidRPr="00F35FAF">
              <w:rPr>
                <w:rFonts w:ascii="Times New Roman" w:eastAsia="Calibri" w:hAnsi="Times New Roman" w:cs="Times New Roman"/>
                <w:lang w:val="lt-LT"/>
              </w:rPr>
              <w:t xml:space="preserve"> ar </w:t>
            </w:r>
            <w:proofErr w:type="spellStart"/>
            <w:r w:rsidRPr="00F35FAF">
              <w:rPr>
                <w:rFonts w:ascii="Times New Roman" w:eastAsia="Calibri" w:hAnsi="Times New Roman" w:cs="Times New Roman"/>
                <w:lang w:val="lt-LT"/>
              </w:rPr>
              <w:t>poliurija</w:t>
            </w:r>
            <w:proofErr w:type="spellEnd"/>
            <w:r w:rsidRPr="00F35FAF">
              <w:rPr>
                <w:rFonts w:ascii="Times New Roman" w:eastAsia="Calibri" w:hAnsi="Times New Roman" w:cs="Times New Roman"/>
                <w:lang w:val="lt-LT"/>
              </w:rPr>
              <w:t xml:space="preserve">, </w:t>
            </w:r>
            <w:proofErr w:type="spellStart"/>
            <w:r w:rsidRPr="00F35FAF">
              <w:rPr>
                <w:rFonts w:ascii="Times New Roman" w:eastAsia="Calibri" w:hAnsi="Times New Roman" w:cs="Times New Roman"/>
                <w:lang w:val="lt-LT"/>
              </w:rPr>
              <w:t>proteinurija</w:t>
            </w:r>
            <w:proofErr w:type="spellEnd"/>
            <w:r w:rsidRPr="00F35FAF">
              <w:rPr>
                <w:rFonts w:ascii="Times New Roman" w:eastAsia="Calibri" w:hAnsi="Times New Roman" w:cs="Times New Roman"/>
                <w:lang w:val="lt-LT"/>
              </w:rPr>
              <w:t xml:space="preserve">, inkstų nepakankamumas, inkstų </w:t>
            </w:r>
            <w:proofErr w:type="spellStart"/>
            <w:r w:rsidR="004C11EA">
              <w:rPr>
                <w:rFonts w:ascii="Times New Roman" w:eastAsia="Calibri" w:hAnsi="Times New Roman" w:cs="Times New Roman"/>
                <w:lang w:val="lt-LT"/>
              </w:rPr>
              <w:t>m</w:t>
            </w:r>
            <w:r w:rsidR="004C11EA" w:rsidRPr="003153CD">
              <w:rPr>
                <w:rFonts w:ascii="Times New Roman" w:eastAsia="Calibri" w:hAnsi="Times New Roman" w:cs="Times New Roman"/>
                <w:lang w:val="lt-LT"/>
              </w:rPr>
              <w:t>eduliarinė</w:t>
            </w:r>
            <w:proofErr w:type="spellEnd"/>
            <w:r w:rsidR="004C11EA" w:rsidRPr="003153CD">
              <w:rPr>
                <w:rFonts w:ascii="Times New Roman" w:eastAsia="Calibri" w:hAnsi="Times New Roman" w:cs="Times New Roman"/>
                <w:lang w:val="lt-LT"/>
              </w:rPr>
              <w:t xml:space="preserve"> [</w:t>
            </w:r>
            <w:proofErr w:type="spellStart"/>
            <w:r w:rsidR="004C11EA" w:rsidRPr="003153CD">
              <w:rPr>
                <w:rFonts w:ascii="Times New Roman" w:eastAsia="Calibri" w:hAnsi="Times New Roman" w:cs="Times New Roman"/>
                <w:lang w:val="lt-LT"/>
              </w:rPr>
              <w:t>papiliarinė</w:t>
            </w:r>
            <w:proofErr w:type="spellEnd"/>
            <w:r w:rsidR="004C11EA" w:rsidRPr="003153CD">
              <w:rPr>
                <w:rFonts w:ascii="Times New Roman" w:eastAsia="Calibri" w:hAnsi="Times New Roman" w:cs="Times New Roman"/>
                <w:lang w:val="lt-LT"/>
              </w:rPr>
              <w:t>]</w:t>
            </w:r>
            <w:r w:rsidRPr="00F35FAF">
              <w:rPr>
                <w:rFonts w:ascii="Times New Roman" w:eastAsia="Calibri" w:hAnsi="Times New Roman" w:cs="Times New Roman"/>
                <w:lang w:val="lt-LT"/>
              </w:rPr>
              <w:t xml:space="preserve">nekrozė, </w:t>
            </w:r>
            <w:proofErr w:type="spellStart"/>
            <w:r w:rsidRPr="00F35FAF">
              <w:rPr>
                <w:rFonts w:ascii="Times New Roman" w:eastAsia="Calibri" w:hAnsi="Times New Roman" w:cs="Times New Roman"/>
                <w:lang w:val="lt-LT"/>
              </w:rPr>
              <w:t>tubulinė</w:t>
            </w:r>
            <w:proofErr w:type="spellEnd"/>
            <w:r w:rsidRPr="00F35FAF">
              <w:rPr>
                <w:rFonts w:ascii="Times New Roman" w:eastAsia="Calibri" w:hAnsi="Times New Roman" w:cs="Times New Roman"/>
                <w:lang w:val="lt-LT"/>
              </w:rPr>
              <w:t xml:space="preserve"> nekrozė</w:t>
            </w:r>
          </w:p>
        </w:tc>
      </w:tr>
      <w:tr w:rsidR="00797756" w:rsidRPr="00F35FAF" w14:paraId="6F94B1CB" w14:textId="77777777" w:rsidTr="0021048B">
        <w:trPr>
          <w:cantSplit/>
        </w:trPr>
        <w:tc>
          <w:tcPr>
            <w:tcW w:w="1544" w:type="pct"/>
            <w:tcBorders>
              <w:top w:val="single" w:sz="4" w:space="0" w:color="auto"/>
              <w:left w:val="single" w:sz="4" w:space="0" w:color="auto"/>
              <w:bottom w:val="single" w:sz="4" w:space="0" w:color="auto"/>
              <w:right w:val="single" w:sz="4" w:space="0" w:color="auto"/>
            </w:tcBorders>
          </w:tcPr>
          <w:p w14:paraId="6F94B1C8" w14:textId="77777777" w:rsidR="00797756" w:rsidRPr="00F35FAF" w:rsidRDefault="00797756" w:rsidP="00797756">
            <w:pPr>
              <w:spacing w:after="0" w:line="240" w:lineRule="auto"/>
              <w:ind w:right="29"/>
              <w:rPr>
                <w:rFonts w:ascii="Times New Roman" w:eastAsia="Calibri" w:hAnsi="Times New Roman" w:cs="Times New Roman"/>
                <w:b/>
                <w:lang w:val="lt-LT"/>
              </w:rPr>
            </w:pPr>
            <w:r w:rsidRPr="00F35FAF">
              <w:rPr>
                <w:rFonts w:ascii="Times New Roman" w:eastAsia="Calibri" w:hAnsi="Times New Roman" w:cs="Times New Roman"/>
                <w:b/>
                <w:lang w:val="lt-LT"/>
              </w:rPr>
              <w:t>Lytinės sistemos ir krūties sutrikimai</w:t>
            </w:r>
          </w:p>
        </w:tc>
        <w:tc>
          <w:tcPr>
            <w:tcW w:w="1602" w:type="pct"/>
            <w:tcBorders>
              <w:top w:val="single" w:sz="4" w:space="0" w:color="auto"/>
              <w:left w:val="single" w:sz="4" w:space="0" w:color="auto"/>
              <w:bottom w:val="single" w:sz="4" w:space="0" w:color="auto"/>
              <w:right w:val="single" w:sz="4" w:space="0" w:color="auto"/>
            </w:tcBorders>
          </w:tcPr>
          <w:p w14:paraId="6F94B1C9" w14:textId="77777777" w:rsidR="00797756" w:rsidRPr="00F35FAF" w:rsidRDefault="00797756" w:rsidP="00797756">
            <w:pPr>
              <w:spacing w:after="0" w:line="240" w:lineRule="auto"/>
              <w:ind w:right="29"/>
              <w:rPr>
                <w:rFonts w:ascii="Times New Roman" w:eastAsia="Calibri" w:hAnsi="Times New Roman" w:cs="Times New Roman"/>
                <w:lang w:val="lt-LT"/>
              </w:rPr>
            </w:pPr>
          </w:p>
        </w:tc>
        <w:tc>
          <w:tcPr>
            <w:tcW w:w="1854" w:type="pct"/>
            <w:tcBorders>
              <w:top w:val="single" w:sz="4" w:space="0" w:color="auto"/>
              <w:left w:val="single" w:sz="4" w:space="0" w:color="auto"/>
              <w:bottom w:val="single" w:sz="4" w:space="0" w:color="auto"/>
              <w:right w:val="single" w:sz="4" w:space="0" w:color="auto"/>
            </w:tcBorders>
          </w:tcPr>
          <w:p w14:paraId="6F94B1CA" w14:textId="77777777" w:rsidR="00797756" w:rsidRPr="00F35FAF" w:rsidRDefault="00797756" w:rsidP="00797756">
            <w:pPr>
              <w:spacing w:after="0" w:line="240" w:lineRule="auto"/>
              <w:ind w:right="29"/>
              <w:rPr>
                <w:rFonts w:ascii="Times New Roman" w:eastAsia="Calibri" w:hAnsi="Times New Roman" w:cs="Times New Roman"/>
                <w:lang w:val="lt-LT"/>
              </w:rPr>
            </w:pPr>
            <w:r w:rsidRPr="00F35FAF">
              <w:rPr>
                <w:rFonts w:ascii="Times New Roman" w:eastAsia="Calibri" w:hAnsi="Times New Roman" w:cs="Times New Roman"/>
                <w:lang w:val="lt-LT"/>
              </w:rPr>
              <w:t>nevaisingumas, menstruacijų sutrikimai</w:t>
            </w:r>
          </w:p>
        </w:tc>
      </w:tr>
      <w:tr w:rsidR="00797756" w:rsidRPr="00F35FAF" w14:paraId="6F94B1CF" w14:textId="77777777" w:rsidTr="0021048B">
        <w:trPr>
          <w:cantSplit/>
        </w:trPr>
        <w:tc>
          <w:tcPr>
            <w:tcW w:w="1544" w:type="pct"/>
            <w:tcBorders>
              <w:top w:val="single" w:sz="4" w:space="0" w:color="auto"/>
              <w:left w:val="single" w:sz="4" w:space="0" w:color="auto"/>
              <w:bottom w:val="single" w:sz="4" w:space="0" w:color="auto"/>
              <w:right w:val="single" w:sz="4" w:space="0" w:color="auto"/>
            </w:tcBorders>
          </w:tcPr>
          <w:p w14:paraId="6F94B1CC" w14:textId="77777777" w:rsidR="00797756" w:rsidRPr="00F35FAF" w:rsidRDefault="00797756" w:rsidP="00797756">
            <w:pPr>
              <w:spacing w:after="0" w:line="240" w:lineRule="auto"/>
              <w:ind w:right="29"/>
              <w:rPr>
                <w:rFonts w:ascii="Times New Roman" w:eastAsia="Calibri" w:hAnsi="Times New Roman" w:cs="Times New Roman"/>
                <w:b/>
                <w:lang w:val="lt-LT"/>
              </w:rPr>
            </w:pPr>
            <w:r w:rsidRPr="00F35FAF">
              <w:rPr>
                <w:rFonts w:ascii="Times New Roman" w:eastAsia="Calibri" w:hAnsi="Times New Roman" w:cs="Times New Roman"/>
                <w:b/>
                <w:lang w:val="lt-LT"/>
              </w:rPr>
              <w:t>Bendrieji sutrikimai ir vartojimo vietos pažeidimai</w:t>
            </w:r>
          </w:p>
        </w:tc>
        <w:tc>
          <w:tcPr>
            <w:tcW w:w="1602" w:type="pct"/>
            <w:tcBorders>
              <w:top w:val="single" w:sz="4" w:space="0" w:color="auto"/>
              <w:left w:val="single" w:sz="4" w:space="0" w:color="auto"/>
              <w:bottom w:val="single" w:sz="4" w:space="0" w:color="auto"/>
              <w:right w:val="single" w:sz="4" w:space="0" w:color="auto"/>
            </w:tcBorders>
          </w:tcPr>
          <w:p w14:paraId="6F94B1CD" w14:textId="77777777" w:rsidR="00797756" w:rsidRPr="00F35FAF" w:rsidRDefault="00797756" w:rsidP="00797756">
            <w:pPr>
              <w:spacing w:after="0" w:line="240" w:lineRule="auto"/>
              <w:ind w:right="29"/>
              <w:rPr>
                <w:rFonts w:ascii="Times New Roman" w:eastAsia="Calibri" w:hAnsi="Times New Roman" w:cs="Times New Roman"/>
                <w:lang w:val="lt-LT"/>
              </w:rPr>
            </w:pPr>
            <w:r w:rsidRPr="00F35FAF">
              <w:rPr>
                <w:rFonts w:ascii="Times New Roman" w:eastAsia="Calibri" w:hAnsi="Times New Roman" w:cs="Times New Roman"/>
                <w:lang w:val="lt-LT"/>
              </w:rPr>
              <w:t>nuovargis, edema, prakaitavimas, troškulys</w:t>
            </w:r>
          </w:p>
        </w:tc>
        <w:tc>
          <w:tcPr>
            <w:tcW w:w="1854" w:type="pct"/>
            <w:tcBorders>
              <w:top w:val="single" w:sz="4" w:space="0" w:color="auto"/>
              <w:left w:val="single" w:sz="4" w:space="0" w:color="auto"/>
              <w:bottom w:val="single" w:sz="4" w:space="0" w:color="auto"/>
              <w:right w:val="single" w:sz="4" w:space="0" w:color="auto"/>
            </w:tcBorders>
          </w:tcPr>
          <w:p w14:paraId="6F94B1CE" w14:textId="77777777" w:rsidR="00797756" w:rsidRPr="00F35FAF" w:rsidRDefault="00797756" w:rsidP="00797756">
            <w:pPr>
              <w:spacing w:after="0" w:line="240" w:lineRule="auto"/>
              <w:ind w:right="29"/>
              <w:rPr>
                <w:rFonts w:ascii="Times New Roman" w:eastAsia="Calibri" w:hAnsi="Times New Roman" w:cs="Times New Roman"/>
                <w:lang w:val="lt-LT"/>
              </w:rPr>
            </w:pPr>
            <w:proofErr w:type="spellStart"/>
            <w:r w:rsidRPr="00F35FAF">
              <w:rPr>
                <w:rFonts w:ascii="Times New Roman" w:eastAsia="Calibri" w:hAnsi="Times New Roman" w:cs="Times New Roman"/>
                <w:lang w:val="lt-LT"/>
              </w:rPr>
              <w:t>astenija</w:t>
            </w:r>
            <w:proofErr w:type="spellEnd"/>
            <w:r w:rsidRPr="00F35FAF">
              <w:rPr>
                <w:rFonts w:ascii="Times New Roman" w:eastAsia="Calibri" w:hAnsi="Times New Roman" w:cs="Times New Roman"/>
                <w:lang w:val="lt-LT"/>
              </w:rPr>
              <w:t>, bendras negalavimas, karščiavimas</w:t>
            </w:r>
          </w:p>
        </w:tc>
      </w:tr>
      <w:tr w:rsidR="00797756" w:rsidRPr="00114472" w14:paraId="6F94B1D3" w14:textId="77777777" w:rsidTr="0021048B">
        <w:trPr>
          <w:cantSplit/>
        </w:trPr>
        <w:tc>
          <w:tcPr>
            <w:tcW w:w="1544" w:type="pct"/>
            <w:tcBorders>
              <w:top w:val="single" w:sz="4" w:space="0" w:color="auto"/>
              <w:left w:val="single" w:sz="4" w:space="0" w:color="auto"/>
              <w:bottom w:val="single" w:sz="4" w:space="0" w:color="auto"/>
              <w:right w:val="single" w:sz="4" w:space="0" w:color="auto"/>
            </w:tcBorders>
          </w:tcPr>
          <w:p w14:paraId="6F94B1D0" w14:textId="77777777" w:rsidR="00797756" w:rsidRPr="00F35FAF" w:rsidRDefault="00797756" w:rsidP="00797756">
            <w:pPr>
              <w:spacing w:after="0" w:line="240" w:lineRule="auto"/>
              <w:ind w:right="29"/>
              <w:rPr>
                <w:rFonts w:ascii="Times New Roman" w:eastAsia="Calibri" w:hAnsi="Times New Roman" w:cs="Times New Roman"/>
                <w:b/>
                <w:lang w:val="lt-LT"/>
              </w:rPr>
            </w:pPr>
            <w:r w:rsidRPr="00F35FAF">
              <w:rPr>
                <w:rFonts w:ascii="Times New Roman" w:eastAsia="Calibri" w:hAnsi="Times New Roman" w:cs="Times New Roman"/>
                <w:b/>
                <w:lang w:val="lt-LT"/>
              </w:rPr>
              <w:t>Tyrimai</w:t>
            </w:r>
          </w:p>
        </w:tc>
        <w:tc>
          <w:tcPr>
            <w:tcW w:w="1602" w:type="pct"/>
            <w:tcBorders>
              <w:top w:val="single" w:sz="4" w:space="0" w:color="auto"/>
              <w:left w:val="single" w:sz="4" w:space="0" w:color="auto"/>
              <w:bottom w:val="single" w:sz="4" w:space="0" w:color="auto"/>
              <w:right w:val="single" w:sz="4" w:space="0" w:color="auto"/>
            </w:tcBorders>
          </w:tcPr>
          <w:p w14:paraId="6F94B1D1" w14:textId="77777777" w:rsidR="00797756" w:rsidRPr="00F35FAF" w:rsidRDefault="00797756" w:rsidP="00797756">
            <w:pPr>
              <w:spacing w:after="0" w:line="240" w:lineRule="auto"/>
              <w:ind w:right="29"/>
              <w:rPr>
                <w:rFonts w:ascii="Times New Roman" w:eastAsia="Calibri" w:hAnsi="Times New Roman" w:cs="Times New Roman"/>
                <w:lang w:val="lt-LT"/>
              </w:rPr>
            </w:pPr>
          </w:p>
        </w:tc>
        <w:tc>
          <w:tcPr>
            <w:tcW w:w="1854" w:type="pct"/>
            <w:tcBorders>
              <w:top w:val="single" w:sz="4" w:space="0" w:color="auto"/>
              <w:left w:val="single" w:sz="4" w:space="0" w:color="auto"/>
              <w:bottom w:val="single" w:sz="4" w:space="0" w:color="auto"/>
              <w:right w:val="single" w:sz="4" w:space="0" w:color="auto"/>
            </w:tcBorders>
          </w:tcPr>
          <w:p w14:paraId="6F94B1D2" w14:textId="281FE068" w:rsidR="00797756" w:rsidRPr="00F35FAF" w:rsidRDefault="00797756" w:rsidP="00797756">
            <w:p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 xml:space="preserve">nenormalūs kepenų funkcijos rodikliai, pailgėjusi kraujavimo trukmė, padidėjusi kreatinino koncentracija </w:t>
            </w:r>
            <w:r w:rsidR="0080412C" w:rsidRPr="00F35FAF">
              <w:rPr>
                <w:rFonts w:ascii="Times New Roman" w:eastAsia="Calibri" w:hAnsi="Times New Roman" w:cs="Times New Roman"/>
                <w:lang w:val="lt-LT"/>
              </w:rPr>
              <w:t xml:space="preserve">kraujo </w:t>
            </w:r>
            <w:r w:rsidRPr="00F35FAF">
              <w:rPr>
                <w:rFonts w:ascii="Times New Roman" w:eastAsia="Calibri" w:hAnsi="Times New Roman" w:cs="Times New Roman"/>
                <w:lang w:val="lt-LT"/>
              </w:rPr>
              <w:t>serume</w:t>
            </w:r>
          </w:p>
        </w:tc>
      </w:tr>
    </w:tbl>
    <w:p w14:paraId="6F94B1D4" w14:textId="77777777" w:rsidR="00797756" w:rsidRPr="00F35FAF" w:rsidRDefault="00797756" w:rsidP="00797756">
      <w:pPr>
        <w:spacing w:after="0" w:line="240" w:lineRule="auto"/>
        <w:jc w:val="both"/>
        <w:rPr>
          <w:rFonts w:ascii="Times New Roman" w:eastAsia="Calibri" w:hAnsi="Times New Roman" w:cs="Times New Roman"/>
          <w:lang w:val="lt-LT"/>
        </w:rPr>
      </w:pPr>
    </w:p>
    <w:p w14:paraId="6F94B1D5" w14:textId="77777777" w:rsidR="00797756" w:rsidRPr="00F35FAF" w:rsidRDefault="00797756" w:rsidP="00797756">
      <w:pPr>
        <w:spacing w:after="0" w:line="240" w:lineRule="auto"/>
        <w:jc w:val="both"/>
        <w:rPr>
          <w:rFonts w:ascii="Times New Roman" w:eastAsia="Calibri" w:hAnsi="Times New Roman" w:cs="Times New Roman"/>
          <w:b/>
          <w:i/>
          <w:lang w:val="lt-LT"/>
        </w:rPr>
      </w:pPr>
      <w:proofErr w:type="spellStart"/>
      <w:r w:rsidRPr="00F35FAF">
        <w:rPr>
          <w:rFonts w:ascii="Times New Roman" w:eastAsia="Calibri" w:hAnsi="Times New Roman" w:cs="Times New Roman"/>
          <w:b/>
          <w:i/>
          <w:lang w:val="lt-LT"/>
        </w:rPr>
        <w:t>Ezomeprazolas</w:t>
      </w:r>
      <w:proofErr w:type="spellEnd"/>
    </w:p>
    <w:p w14:paraId="6F94B1D6" w14:textId="35F75800" w:rsidR="00797756" w:rsidRPr="00F35FAF" w:rsidRDefault="0080412C" w:rsidP="00797756">
      <w:pPr>
        <w:spacing w:after="0" w:line="240" w:lineRule="auto"/>
        <w:ind w:right="29"/>
        <w:rPr>
          <w:rFonts w:ascii="Times New Roman" w:eastAsia="Calibri" w:hAnsi="Times New Roman" w:cs="Times New Roman"/>
          <w:lang w:val="lt-LT"/>
        </w:rPr>
      </w:pPr>
      <w:r w:rsidRPr="00F35FAF">
        <w:rPr>
          <w:rFonts w:ascii="Times New Roman" w:eastAsia="Calibri" w:hAnsi="Times New Roman" w:cs="Times New Roman"/>
          <w:lang w:val="lt-LT"/>
        </w:rPr>
        <w:t xml:space="preserve">Toliau </w:t>
      </w:r>
      <w:r w:rsidR="00797756" w:rsidRPr="00F35FAF">
        <w:rPr>
          <w:rFonts w:ascii="Times New Roman" w:eastAsia="Calibri" w:hAnsi="Times New Roman" w:cs="Times New Roman"/>
          <w:lang w:val="lt-LT"/>
        </w:rPr>
        <w:t xml:space="preserve">išvardytos nepageidaujamos reakcijos į vaistą </w:t>
      </w:r>
      <w:r w:rsidRPr="00F35FAF">
        <w:rPr>
          <w:rFonts w:ascii="Times New Roman" w:eastAsia="Calibri" w:hAnsi="Times New Roman" w:cs="Times New Roman"/>
          <w:lang w:val="lt-LT"/>
        </w:rPr>
        <w:t xml:space="preserve">nustatytos </w:t>
      </w:r>
      <w:r w:rsidR="00797756" w:rsidRPr="00F35FAF">
        <w:rPr>
          <w:rFonts w:ascii="Times New Roman" w:eastAsia="Calibri" w:hAnsi="Times New Roman" w:cs="Times New Roman"/>
          <w:lang w:val="lt-LT"/>
        </w:rPr>
        <w:t xml:space="preserve">arba įtartos atliekant skrandyje neiriu dangalu dengto </w:t>
      </w:r>
      <w:proofErr w:type="spellStart"/>
      <w:r w:rsidR="00797756" w:rsidRPr="00F35FAF">
        <w:rPr>
          <w:rFonts w:ascii="Times New Roman" w:eastAsia="Calibri" w:hAnsi="Times New Roman" w:cs="Times New Roman"/>
          <w:lang w:val="lt-LT"/>
        </w:rPr>
        <w:t>ezomeprazolo</w:t>
      </w:r>
      <w:proofErr w:type="spellEnd"/>
      <w:r w:rsidR="00797756" w:rsidRPr="00F35FAF">
        <w:rPr>
          <w:rFonts w:ascii="Times New Roman" w:eastAsia="Calibri" w:hAnsi="Times New Roman" w:cs="Times New Roman"/>
          <w:lang w:val="lt-LT"/>
        </w:rPr>
        <w:t xml:space="preserve"> klinikinių tyrimų programą ir (ar) </w:t>
      </w:r>
      <w:proofErr w:type="spellStart"/>
      <w:r w:rsidR="00B52E4B" w:rsidRPr="00F35FAF">
        <w:rPr>
          <w:rFonts w:ascii="Times New Roman" w:eastAsia="Calibri" w:hAnsi="Times New Roman" w:cs="Times New Roman"/>
          <w:lang w:val="lt-LT"/>
        </w:rPr>
        <w:t>poregistraciniu</w:t>
      </w:r>
      <w:proofErr w:type="spellEnd"/>
      <w:r w:rsidR="00B52E4B" w:rsidRPr="00F35FAF">
        <w:rPr>
          <w:rFonts w:ascii="Times New Roman" w:eastAsia="Calibri" w:hAnsi="Times New Roman" w:cs="Times New Roman"/>
          <w:lang w:val="lt-LT"/>
        </w:rPr>
        <w:t xml:space="preserve"> laikotarpiu</w:t>
      </w:r>
      <w:r w:rsidR="00797756" w:rsidRPr="00F35FAF">
        <w:rPr>
          <w:rFonts w:ascii="Times New Roman" w:eastAsia="Calibri" w:hAnsi="Times New Roman" w:cs="Times New Roman"/>
          <w:lang w:val="lt-LT"/>
        </w:rPr>
        <w:t>. Nė vieno iš jų ryšio su doze nenustatyta.</w:t>
      </w:r>
    </w:p>
    <w:p w14:paraId="6F94B1D7" w14:textId="77777777" w:rsidR="00797756" w:rsidRPr="00F35FAF" w:rsidRDefault="00797756" w:rsidP="00797756">
      <w:pPr>
        <w:spacing w:after="0" w:line="240" w:lineRule="auto"/>
        <w:ind w:right="29"/>
        <w:jc w:val="both"/>
        <w:rPr>
          <w:rFonts w:ascii="Times New Roman" w:eastAsia="Calibri" w:hAnsi="Times New Roman" w:cs="Times New Roman"/>
          <w:lang w:val="lt-LT"/>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68"/>
        <w:gridCol w:w="1559"/>
        <w:gridCol w:w="1559"/>
        <w:gridCol w:w="1843"/>
        <w:gridCol w:w="1701"/>
        <w:gridCol w:w="1559"/>
      </w:tblGrid>
      <w:tr w:rsidR="00797756" w:rsidRPr="00F35FAF" w14:paraId="6F94B1DE" w14:textId="77777777" w:rsidTr="00C27FF4">
        <w:trPr>
          <w:cantSplit/>
          <w:tblHeader/>
        </w:trPr>
        <w:tc>
          <w:tcPr>
            <w:tcW w:w="1668" w:type="dxa"/>
            <w:tcBorders>
              <w:top w:val="single" w:sz="4" w:space="0" w:color="auto"/>
              <w:left w:val="single" w:sz="4" w:space="0" w:color="auto"/>
              <w:bottom w:val="single" w:sz="4" w:space="0" w:color="auto"/>
              <w:right w:val="single" w:sz="4" w:space="0" w:color="auto"/>
            </w:tcBorders>
          </w:tcPr>
          <w:p w14:paraId="6F94B1D8" w14:textId="77777777" w:rsidR="00797756" w:rsidRPr="00F35FAF" w:rsidRDefault="003D145E" w:rsidP="00797756">
            <w:pPr>
              <w:spacing w:after="0" w:line="240" w:lineRule="auto"/>
              <w:ind w:right="29"/>
              <w:rPr>
                <w:rFonts w:ascii="Times New Roman" w:eastAsia="Calibri" w:hAnsi="Times New Roman" w:cs="Times New Roman"/>
                <w:b/>
                <w:lang w:val="lt-LT"/>
              </w:rPr>
            </w:pPr>
            <w:r w:rsidRPr="00F35FAF">
              <w:rPr>
                <w:rFonts w:ascii="Times New Roman" w:eastAsia="Calibri" w:hAnsi="Times New Roman" w:cs="Times New Roman"/>
                <w:lang w:val="lt-LT"/>
              </w:rPr>
              <w:fldChar w:fldCharType="begin"/>
            </w:r>
            <w:r w:rsidR="00797756" w:rsidRPr="00F35FAF">
              <w:rPr>
                <w:rFonts w:ascii="Times New Roman" w:eastAsia="Calibri" w:hAnsi="Times New Roman" w:cs="Times New Roman"/>
                <w:lang w:val="lt-LT"/>
              </w:rPr>
              <w:instrText xml:space="preserve">  </w:instrText>
            </w:r>
            <w:r w:rsidRPr="00F35FAF">
              <w:rPr>
                <w:rFonts w:ascii="Times New Roman" w:eastAsia="Calibri" w:hAnsi="Times New Roman" w:cs="Times New Roman"/>
                <w:lang w:val="lt-LT"/>
              </w:rPr>
              <w:fldChar w:fldCharType="end"/>
            </w:r>
          </w:p>
        </w:tc>
        <w:tc>
          <w:tcPr>
            <w:tcW w:w="1559" w:type="dxa"/>
            <w:tcBorders>
              <w:top w:val="single" w:sz="4" w:space="0" w:color="auto"/>
              <w:left w:val="single" w:sz="4" w:space="0" w:color="auto"/>
              <w:bottom w:val="single" w:sz="4" w:space="0" w:color="auto"/>
              <w:right w:val="single" w:sz="4" w:space="0" w:color="auto"/>
            </w:tcBorders>
          </w:tcPr>
          <w:p w14:paraId="6F94B1D9" w14:textId="77777777" w:rsidR="00797756" w:rsidRPr="00F35FAF" w:rsidRDefault="00797756" w:rsidP="00797756">
            <w:pPr>
              <w:spacing w:after="0" w:line="240" w:lineRule="auto"/>
              <w:ind w:right="29"/>
              <w:jc w:val="both"/>
              <w:rPr>
                <w:rFonts w:ascii="Times New Roman" w:eastAsia="Calibri" w:hAnsi="Times New Roman" w:cs="Times New Roman"/>
                <w:b/>
                <w:lang w:val="lt-LT"/>
              </w:rPr>
            </w:pPr>
            <w:r w:rsidRPr="00F35FAF">
              <w:rPr>
                <w:rFonts w:ascii="Times New Roman" w:eastAsia="Calibri" w:hAnsi="Times New Roman" w:cs="Times New Roman"/>
                <w:b/>
                <w:lang w:val="lt-LT"/>
              </w:rPr>
              <w:t>Dažnas</w:t>
            </w:r>
          </w:p>
        </w:tc>
        <w:tc>
          <w:tcPr>
            <w:tcW w:w="1559" w:type="dxa"/>
            <w:tcBorders>
              <w:top w:val="single" w:sz="4" w:space="0" w:color="auto"/>
              <w:left w:val="single" w:sz="4" w:space="0" w:color="auto"/>
              <w:bottom w:val="single" w:sz="4" w:space="0" w:color="auto"/>
              <w:right w:val="single" w:sz="4" w:space="0" w:color="auto"/>
            </w:tcBorders>
          </w:tcPr>
          <w:p w14:paraId="6F94B1DA" w14:textId="77777777" w:rsidR="00797756" w:rsidRPr="00F35FAF" w:rsidRDefault="00797756" w:rsidP="00797756">
            <w:pPr>
              <w:spacing w:after="0" w:line="240" w:lineRule="auto"/>
              <w:ind w:right="29"/>
              <w:jc w:val="both"/>
              <w:rPr>
                <w:rFonts w:ascii="Times New Roman" w:eastAsia="Calibri" w:hAnsi="Times New Roman" w:cs="Times New Roman"/>
                <w:b/>
                <w:lang w:val="lt-LT"/>
              </w:rPr>
            </w:pPr>
            <w:r w:rsidRPr="00F35FAF">
              <w:rPr>
                <w:rFonts w:ascii="Times New Roman" w:eastAsia="Calibri" w:hAnsi="Times New Roman" w:cs="Times New Roman"/>
                <w:b/>
                <w:lang w:val="lt-LT"/>
              </w:rPr>
              <w:t>Nedažnas</w:t>
            </w:r>
          </w:p>
        </w:tc>
        <w:tc>
          <w:tcPr>
            <w:tcW w:w="1843" w:type="dxa"/>
            <w:tcBorders>
              <w:top w:val="single" w:sz="4" w:space="0" w:color="auto"/>
              <w:left w:val="single" w:sz="4" w:space="0" w:color="auto"/>
              <w:bottom w:val="single" w:sz="4" w:space="0" w:color="auto"/>
              <w:right w:val="single" w:sz="4" w:space="0" w:color="auto"/>
            </w:tcBorders>
          </w:tcPr>
          <w:p w14:paraId="6F94B1DB" w14:textId="77777777" w:rsidR="00797756" w:rsidRPr="00F35FAF" w:rsidRDefault="00797756" w:rsidP="00797756">
            <w:pPr>
              <w:spacing w:after="0" w:line="240" w:lineRule="auto"/>
              <w:ind w:right="29"/>
              <w:jc w:val="both"/>
              <w:rPr>
                <w:rFonts w:ascii="Times New Roman" w:eastAsia="Calibri" w:hAnsi="Times New Roman" w:cs="Times New Roman"/>
                <w:b/>
                <w:lang w:val="lt-LT"/>
              </w:rPr>
            </w:pPr>
            <w:r w:rsidRPr="00F35FAF">
              <w:rPr>
                <w:rFonts w:ascii="Times New Roman" w:eastAsia="Calibri" w:hAnsi="Times New Roman" w:cs="Times New Roman"/>
                <w:b/>
                <w:lang w:val="lt-LT"/>
              </w:rPr>
              <w:t>Retas</w:t>
            </w:r>
          </w:p>
        </w:tc>
        <w:tc>
          <w:tcPr>
            <w:tcW w:w="1701" w:type="dxa"/>
            <w:tcBorders>
              <w:top w:val="single" w:sz="4" w:space="0" w:color="auto"/>
              <w:left w:val="single" w:sz="4" w:space="0" w:color="auto"/>
              <w:bottom w:val="single" w:sz="4" w:space="0" w:color="auto"/>
              <w:right w:val="single" w:sz="4" w:space="0" w:color="auto"/>
            </w:tcBorders>
          </w:tcPr>
          <w:p w14:paraId="6F94B1DC" w14:textId="77777777" w:rsidR="00797756" w:rsidRPr="00F35FAF" w:rsidRDefault="00797756" w:rsidP="00797756">
            <w:pPr>
              <w:spacing w:after="0" w:line="240" w:lineRule="auto"/>
              <w:ind w:right="29"/>
              <w:jc w:val="both"/>
              <w:rPr>
                <w:rFonts w:ascii="Times New Roman" w:eastAsia="Calibri" w:hAnsi="Times New Roman" w:cs="Times New Roman"/>
                <w:b/>
                <w:lang w:val="lt-LT"/>
              </w:rPr>
            </w:pPr>
            <w:r w:rsidRPr="00F35FAF">
              <w:rPr>
                <w:rFonts w:ascii="Times New Roman" w:eastAsia="Calibri" w:hAnsi="Times New Roman" w:cs="Times New Roman"/>
                <w:b/>
                <w:lang w:val="lt-LT"/>
              </w:rPr>
              <w:t>Labai retas</w:t>
            </w:r>
          </w:p>
        </w:tc>
        <w:tc>
          <w:tcPr>
            <w:tcW w:w="1559" w:type="dxa"/>
            <w:tcBorders>
              <w:top w:val="single" w:sz="4" w:space="0" w:color="auto"/>
              <w:left w:val="single" w:sz="4" w:space="0" w:color="auto"/>
              <w:bottom w:val="single" w:sz="4" w:space="0" w:color="auto"/>
              <w:right w:val="single" w:sz="4" w:space="0" w:color="auto"/>
            </w:tcBorders>
          </w:tcPr>
          <w:p w14:paraId="6F94B1DD" w14:textId="77777777" w:rsidR="00797756" w:rsidRPr="00F35FAF" w:rsidRDefault="00797756" w:rsidP="00797756">
            <w:pPr>
              <w:spacing w:after="0" w:line="240" w:lineRule="auto"/>
              <w:ind w:right="29"/>
              <w:jc w:val="both"/>
              <w:rPr>
                <w:rFonts w:ascii="Times New Roman" w:eastAsia="Calibri" w:hAnsi="Times New Roman" w:cs="Times New Roman"/>
                <w:b/>
                <w:lang w:val="lt-LT"/>
              </w:rPr>
            </w:pPr>
            <w:r w:rsidRPr="00F35FAF">
              <w:rPr>
                <w:rFonts w:ascii="Times New Roman" w:eastAsia="Calibri" w:hAnsi="Times New Roman" w:cs="Times New Roman"/>
                <w:b/>
                <w:lang w:val="lt-LT"/>
              </w:rPr>
              <w:t>Dažnis nežinomas</w:t>
            </w:r>
          </w:p>
        </w:tc>
      </w:tr>
      <w:tr w:rsidR="00797756" w:rsidRPr="00F35FAF" w14:paraId="6F94B1E5" w14:textId="77777777" w:rsidTr="00C27FF4">
        <w:trPr>
          <w:cantSplit/>
        </w:trPr>
        <w:tc>
          <w:tcPr>
            <w:tcW w:w="1668" w:type="dxa"/>
            <w:tcBorders>
              <w:top w:val="single" w:sz="4" w:space="0" w:color="auto"/>
              <w:left w:val="single" w:sz="4" w:space="0" w:color="auto"/>
              <w:bottom w:val="single" w:sz="4" w:space="0" w:color="auto"/>
              <w:right w:val="single" w:sz="4" w:space="0" w:color="auto"/>
            </w:tcBorders>
          </w:tcPr>
          <w:p w14:paraId="6F94B1DF" w14:textId="77777777" w:rsidR="00797756" w:rsidRPr="00F35FAF" w:rsidRDefault="00797756" w:rsidP="00797756">
            <w:pPr>
              <w:spacing w:after="0" w:line="240" w:lineRule="auto"/>
              <w:ind w:right="29"/>
              <w:rPr>
                <w:rFonts w:ascii="Times New Roman" w:eastAsia="Calibri" w:hAnsi="Times New Roman" w:cs="Times New Roman"/>
                <w:b/>
                <w:lang w:val="lt-LT"/>
              </w:rPr>
            </w:pPr>
            <w:r w:rsidRPr="00F35FAF">
              <w:rPr>
                <w:rFonts w:ascii="Times New Roman" w:eastAsia="Calibri" w:hAnsi="Times New Roman" w:cs="Times New Roman"/>
                <w:b/>
                <w:lang w:val="lt-LT"/>
              </w:rPr>
              <w:t>Kraujo ir limfinės sistemos sutrikimai</w:t>
            </w:r>
          </w:p>
        </w:tc>
        <w:tc>
          <w:tcPr>
            <w:tcW w:w="1559" w:type="dxa"/>
            <w:tcBorders>
              <w:top w:val="single" w:sz="4" w:space="0" w:color="auto"/>
              <w:left w:val="single" w:sz="4" w:space="0" w:color="auto"/>
              <w:bottom w:val="single" w:sz="4" w:space="0" w:color="auto"/>
              <w:right w:val="single" w:sz="4" w:space="0" w:color="auto"/>
            </w:tcBorders>
          </w:tcPr>
          <w:p w14:paraId="6F94B1E0" w14:textId="77777777" w:rsidR="00797756" w:rsidRPr="00F35FAF" w:rsidRDefault="00797756" w:rsidP="00797756">
            <w:pPr>
              <w:spacing w:after="0" w:line="240" w:lineRule="auto"/>
              <w:ind w:right="29"/>
              <w:jc w:val="both"/>
              <w:rPr>
                <w:rFonts w:ascii="Times New Roman" w:eastAsia="Calibri" w:hAnsi="Times New Roman" w:cs="Times New Roman"/>
                <w:lang w:val="lt-LT"/>
              </w:rPr>
            </w:pPr>
          </w:p>
        </w:tc>
        <w:tc>
          <w:tcPr>
            <w:tcW w:w="1559" w:type="dxa"/>
            <w:tcBorders>
              <w:top w:val="single" w:sz="4" w:space="0" w:color="auto"/>
              <w:left w:val="single" w:sz="4" w:space="0" w:color="auto"/>
              <w:bottom w:val="single" w:sz="4" w:space="0" w:color="auto"/>
              <w:right w:val="single" w:sz="4" w:space="0" w:color="auto"/>
            </w:tcBorders>
          </w:tcPr>
          <w:p w14:paraId="6F94B1E1" w14:textId="77777777" w:rsidR="00797756" w:rsidRPr="00F35FAF" w:rsidRDefault="00797756" w:rsidP="00797756">
            <w:pPr>
              <w:spacing w:after="0" w:line="240" w:lineRule="auto"/>
              <w:ind w:right="29"/>
              <w:jc w:val="both"/>
              <w:rPr>
                <w:rFonts w:ascii="Times New Roman" w:eastAsia="Calibri" w:hAnsi="Times New Roman" w:cs="Times New Roman"/>
                <w:lang w:val="lt-LT"/>
              </w:rPr>
            </w:pPr>
          </w:p>
        </w:tc>
        <w:tc>
          <w:tcPr>
            <w:tcW w:w="1843" w:type="dxa"/>
            <w:tcBorders>
              <w:top w:val="single" w:sz="4" w:space="0" w:color="auto"/>
              <w:left w:val="single" w:sz="4" w:space="0" w:color="auto"/>
              <w:bottom w:val="single" w:sz="4" w:space="0" w:color="auto"/>
              <w:right w:val="single" w:sz="4" w:space="0" w:color="auto"/>
            </w:tcBorders>
          </w:tcPr>
          <w:p w14:paraId="6F94B1E2" w14:textId="77777777" w:rsidR="00797756" w:rsidRPr="00F35FAF" w:rsidRDefault="00797756" w:rsidP="00797756">
            <w:pPr>
              <w:spacing w:after="0" w:line="240" w:lineRule="auto"/>
              <w:ind w:right="29"/>
              <w:jc w:val="both"/>
              <w:rPr>
                <w:rFonts w:ascii="Times New Roman" w:eastAsia="Calibri" w:hAnsi="Times New Roman" w:cs="Times New Roman"/>
                <w:lang w:val="lt-LT"/>
              </w:rPr>
            </w:pPr>
            <w:proofErr w:type="spellStart"/>
            <w:r w:rsidRPr="00F35FAF">
              <w:rPr>
                <w:rFonts w:ascii="Times New Roman" w:eastAsia="Calibri" w:hAnsi="Times New Roman" w:cs="Times New Roman"/>
                <w:lang w:val="lt-LT"/>
              </w:rPr>
              <w:t>leukopenija</w:t>
            </w:r>
            <w:proofErr w:type="spellEnd"/>
            <w:r w:rsidRPr="00F35FAF">
              <w:rPr>
                <w:rFonts w:ascii="Times New Roman" w:eastAsia="Calibri" w:hAnsi="Times New Roman" w:cs="Times New Roman"/>
                <w:lang w:val="lt-LT"/>
              </w:rPr>
              <w:t xml:space="preserve">, </w:t>
            </w:r>
            <w:proofErr w:type="spellStart"/>
            <w:r w:rsidRPr="00F35FAF">
              <w:rPr>
                <w:rFonts w:ascii="Times New Roman" w:eastAsia="Calibri" w:hAnsi="Times New Roman" w:cs="Times New Roman"/>
                <w:lang w:val="lt-LT"/>
              </w:rPr>
              <w:t>trombocitopenija</w:t>
            </w:r>
            <w:proofErr w:type="spellEnd"/>
          </w:p>
        </w:tc>
        <w:tc>
          <w:tcPr>
            <w:tcW w:w="1701" w:type="dxa"/>
            <w:tcBorders>
              <w:top w:val="single" w:sz="4" w:space="0" w:color="auto"/>
              <w:left w:val="single" w:sz="4" w:space="0" w:color="auto"/>
              <w:bottom w:val="single" w:sz="4" w:space="0" w:color="auto"/>
              <w:right w:val="single" w:sz="4" w:space="0" w:color="auto"/>
            </w:tcBorders>
          </w:tcPr>
          <w:p w14:paraId="6F94B1E3" w14:textId="77777777" w:rsidR="00797756" w:rsidRPr="00F35FAF" w:rsidRDefault="00797756" w:rsidP="00797756">
            <w:pPr>
              <w:spacing w:after="0" w:line="240" w:lineRule="auto"/>
              <w:ind w:right="29"/>
              <w:jc w:val="both"/>
              <w:rPr>
                <w:rFonts w:ascii="Times New Roman" w:eastAsia="Calibri" w:hAnsi="Times New Roman" w:cs="Times New Roman"/>
                <w:lang w:val="lt-LT"/>
              </w:rPr>
            </w:pPr>
            <w:proofErr w:type="spellStart"/>
            <w:r w:rsidRPr="00F35FAF">
              <w:rPr>
                <w:rFonts w:ascii="Times New Roman" w:eastAsia="Calibri" w:hAnsi="Times New Roman" w:cs="Times New Roman"/>
                <w:lang w:val="lt-LT"/>
              </w:rPr>
              <w:t>agranulocitozė</w:t>
            </w:r>
            <w:proofErr w:type="spellEnd"/>
            <w:r w:rsidRPr="00F35FAF">
              <w:rPr>
                <w:rFonts w:ascii="Times New Roman" w:eastAsia="Calibri" w:hAnsi="Times New Roman" w:cs="Times New Roman"/>
                <w:lang w:val="lt-LT"/>
              </w:rPr>
              <w:t xml:space="preserve">, </w:t>
            </w:r>
            <w:proofErr w:type="spellStart"/>
            <w:r w:rsidRPr="00F35FAF">
              <w:rPr>
                <w:rFonts w:ascii="Times New Roman" w:eastAsia="Calibri" w:hAnsi="Times New Roman" w:cs="Times New Roman"/>
                <w:lang w:val="lt-LT"/>
              </w:rPr>
              <w:t>pancitopenija</w:t>
            </w:r>
            <w:proofErr w:type="spellEnd"/>
          </w:p>
        </w:tc>
        <w:tc>
          <w:tcPr>
            <w:tcW w:w="1559" w:type="dxa"/>
            <w:tcBorders>
              <w:top w:val="single" w:sz="4" w:space="0" w:color="auto"/>
              <w:left w:val="single" w:sz="4" w:space="0" w:color="auto"/>
              <w:bottom w:val="single" w:sz="4" w:space="0" w:color="auto"/>
              <w:right w:val="single" w:sz="4" w:space="0" w:color="auto"/>
            </w:tcBorders>
          </w:tcPr>
          <w:p w14:paraId="6F94B1E4" w14:textId="77777777" w:rsidR="00797756" w:rsidRPr="00F35FAF" w:rsidRDefault="00797756" w:rsidP="00797756">
            <w:pPr>
              <w:spacing w:after="0" w:line="240" w:lineRule="auto"/>
              <w:ind w:right="29"/>
              <w:jc w:val="both"/>
              <w:rPr>
                <w:rFonts w:ascii="Times New Roman" w:eastAsia="Calibri" w:hAnsi="Times New Roman" w:cs="Times New Roman"/>
                <w:lang w:val="lt-LT"/>
              </w:rPr>
            </w:pPr>
          </w:p>
        </w:tc>
      </w:tr>
      <w:tr w:rsidR="00797756" w:rsidRPr="00114472" w14:paraId="6F94B1EC" w14:textId="77777777" w:rsidTr="00C27FF4">
        <w:trPr>
          <w:cantSplit/>
        </w:trPr>
        <w:tc>
          <w:tcPr>
            <w:tcW w:w="1668" w:type="dxa"/>
            <w:tcBorders>
              <w:top w:val="single" w:sz="4" w:space="0" w:color="auto"/>
              <w:left w:val="single" w:sz="4" w:space="0" w:color="auto"/>
              <w:bottom w:val="single" w:sz="4" w:space="0" w:color="auto"/>
              <w:right w:val="single" w:sz="4" w:space="0" w:color="auto"/>
            </w:tcBorders>
          </w:tcPr>
          <w:p w14:paraId="6F94B1E6" w14:textId="77777777" w:rsidR="00797756" w:rsidRPr="00F35FAF" w:rsidRDefault="00797756" w:rsidP="00797756">
            <w:pPr>
              <w:spacing w:after="0" w:line="240" w:lineRule="auto"/>
              <w:ind w:right="29"/>
              <w:rPr>
                <w:rFonts w:ascii="Times New Roman" w:eastAsia="Calibri" w:hAnsi="Times New Roman" w:cs="Times New Roman"/>
                <w:b/>
                <w:lang w:val="lt-LT"/>
              </w:rPr>
            </w:pPr>
            <w:r w:rsidRPr="00F35FAF">
              <w:rPr>
                <w:rFonts w:ascii="Times New Roman" w:eastAsia="Calibri" w:hAnsi="Times New Roman" w:cs="Times New Roman"/>
                <w:b/>
                <w:lang w:val="lt-LT"/>
              </w:rPr>
              <w:t>Imuninės sistemos sutrikimai</w:t>
            </w:r>
          </w:p>
        </w:tc>
        <w:tc>
          <w:tcPr>
            <w:tcW w:w="1559" w:type="dxa"/>
            <w:tcBorders>
              <w:top w:val="single" w:sz="4" w:space="0" w:color="auto"/>
              <w:left w:val="single" w:sz="4" w:space="0" w:color="auto"/>
              <w:bottom w:val="single" w:sz="4" w:space="0" w:color="auto"/>
              <w:right w:val="single" w:sz="4" w:space="0" w:color="auto"/>
            </w:tcBorders>
          </w:tcPr>
          <w:p w14:paraId="6F94B1E7" w14:textId="77777777" w:rsidR="00797756" w:rsidRPr="00F35FAF" w:rsidRDefault="00797756" w:rsidP="00797756">
            <w:pPr>
              <w:spacing w:after="0" w:line="240" w:lineRule="auto"/>
              <w:ind w:right="29"/>
              <w:jc w:val="both"/>
              <w:rPr>
                <w:rFonts w:ascii="Times New Roman" w:eastAsia="Calibri" w:hAnsi="Times New Roman" w:cs="Times New Roman"/>
                <w:lang w:val="lt-LT"/>
              </w:rPr>
            </w:pPr>
          </w:p>
        </w:tc>
        <w:tc>
          <w:tcPr>
            <w:tcW w:w="1559" w:type="dxa"/>
            <w:tcBorders>
              <w:top w:val="single" w:sz="4" w:space="0" w:color="auto"/>
              <w:left w:val="single" w:sz="4" w:space="0" w:color="auto"/>
              <w:bottom w:val="single" w:sz="4" w:space="0" w:color="auto"/>
              <w:right w:val="single" w:sz="4" w:space="0" w:color="auto"/>
            </w:tcBorders>
          </w:tcPr>
          <w:p w14:paraId="6F94B1E8" w14:textId="77777777" w:rsidR="00797756" w:rsidRPr="00F35FAF" w:rsidRDefault="00797756" w:rsidP="00797756">
            <w:pPr>
              <w:spacing w:after="0" w:line="240" w:lineRule="auto"/>
              <w:ind w:right="29"/>
              <w:jc w:val="both"/>
              <w:rPr>
                <w:rFonts w:ascii="Times New Roman" w:eastAsia="Calibri" w:hAnsi="Times New Roman" w:cs="Times New Roman"/>
                <w:lang w:val="lt-LT"/>
              </w:rPr>
            </w:pPr>
          </w:p>
        </w:tc>
        <w:tc>
          <w:tcPr>
            <w:tcW w:w="1843" w:type="dxa"/>
            <w:tcBorders>
              <w:top w:val="single" w:sz="4" w:space="0" w:color="auto"/>
              <w:left w:val="single" w:sz="4" w:space="0" w:color="auto"/>
              <w:bottom w:val="single" w:sz="4" w:space="0" w:color="auto"/>
              <w:right w:val="single" w:sz="4" w:space="0" w:color="auto"/>
            </w:tcBorders>
          </w:tcPr>
          <w:p w14:paraId="6F94B1E9" w14:textId="77777777" w:rsidR="00797756" w:rsidRPr="00F35FAF" w:rsidRDefault="00797756" w:rsidP="00797756">
            <w:pPr>
              <w:spacing w:after="0" w:line="240" w:lineRule="auto"/>
              <w:ind w:right="29"/>
              <w:rPr>
                <w:rFonts w:ascii="Times New Roman" w:eastAsia="Calibri" w:hAnsi="Times New Roman" w:cs="Times New Roman"/>
                <w:lang w:val="lt-LT"/>
              </w:rPr>
            </w:pPr>
            <w:r w:rsidRPr="00F35FAF">
              <w:rPr>
                <w:rFonts w:ascii="Times New Roman" w:eastAsia="Calibri" w:hAnsi="Times New Roman" w:cs="Times New Roman"/>
                <w:lang w:val="lt-LT"/>
              </w:rPr>
              <w:t xml:space="preserve">padidėjusio jautrumo reakcijos, pvz., karščiavimas, </w:t>
            </w:r>
            <w:proofErr w:type="spellStart"/>
            <w:r w:rsidRPr="00F35FAF">
              <w:rPr>
                <w:rFonts w:ascii="Times New Roman" w:eastAsia="Calibri" w:hAnsi="Times New Roman" w:cs="Times New Roman"/>
                <w:lang w:val="lt-LT"/>
              </w:rPr>
              <w:t>angioneurozinė</w:t>
            </w:r>
            <w:proofErr w:type="spellEnd"/>
            <w:r w:rsidRPr="00F35FAF">
              <w:rPr>
                <w:rFonts w:ascii="Times New Roman" w:eastAsia="Calibri" w:hAnsi="Times New Roman" w:cs="Times New Roman"/>
                <w:lang w:val="lt-LT"/>
              </w:rPr>
              <w:t xml:space="preserve"> edema ir anafilaksinė reakcija / šokas</w:t>
            </w:r>
          </w:p>
        </w:tc>
        <w:tc>
          <w:tcPr>
            <w:tcW w:w="1701" w:type="dxa"/>
            <w:tcBorders>
              <w:top w:val="single" w:sz="4" w:space="0" w:color="auto"/>
              <w:left w:val="single" w:sz="4" w:space="0" w:color="auto"/>
              <w:bottom w:val="single" w:sz="4" w:space="0" w:color="auto"/>
              <w:right w:val="single" w:sz="4" w:space="0" w:color="auto"/>
            </w:tcBorders>
          </w:tcPr>
          <w:p w14:paraId="6F94B1EA" w14:textId="77777777" w:rsidR="00797756" w:rsidRPr="00F35FAF" w:rsidRDefault="00797756" w:rsidP="00797756">
            <w:pPr>
              <w:spacing w:after="0" w:line="240" w:lineRule="auto"/>
              <w:ind w:right="29"/>
              <w:jc w:val="both"/>
              <w:rPr>
                <w:rFonts w:ascii="Times New Roman" w:eastAsia="Calibri" w:hAnsi="Times New Roman" w:cs="Times New Roman"/>
                <w:lang w:val="lt-LT"/>
              </w:rPr>
            </w:pPr>
          </w:p>
        </w:tc>
        <w:tc>
          <w:tcPr>
            <w:tcW w:w="1559" w:type="dxa"/>
            <w:tcBorders>
              <w:top w:val="single" w:sz="4" w:space="0" w:color="auto"/>
              <w:left w:val="single" w:sz="4" w:space="0" w:color="auto"/>
              <w:bottom w:val="single" w:sz="4" w:space="0" w:color="auto"/>
              <w:right w:val="single" w:sz="4" w:space="0" w:color="auto"/>
            </w:tcBorders>
          </w:tcPr>
          <w:p w14:paraId="6F94B1EB" w14:textId="77777777" w:rsidR="00797756" w:rsidRPr="00F35FAF" w:rsidRDefault="00797756" w:rsidP="00797756">
            <w:pPr>
              <w:spacing w:after="0" w:line="240" w:lineRule="auto"/>
              <w:ind w:right="29"/>
              <w:jc w:val="both"/>
              <w:rPr>
                <w:rFonts w:ascii="Times New Roman" w:eastAsia="Calibri" w:hAnsi="Times New Roman" w:cs="Times New Roman"/>
                <w:lang w:val="lt-LT"/>
              </w:rPr>
            </w:pPr>
          </w:p>
        </w:tc>
      </w:tr>
      <w:tr w:rsidR="00797756" w:rsidRPr="00114472" w14:paraId="6F94B1F3" w14:textId="77777777" w:rsidTr="00C27FF4">
        <w:trPr>
          <w:cantSplit/>
        </w:trPr>
        <w:tc>
          <w:tcPr>
            <w:tcW w:w="1668" w:type="dxa"/>
            <w:tcBorders>
              <w:top w:val="single" w:sz="4" w:space="0" w:color="auto"/>
              <w:left w:val="single" w:sz="4" w:space="0" w:color="auto"/>
              <w:bottom w:val="single" w:sz="4" w:space="0" w:color="auto"/>
              <w:right w:val="single" w:sz="4" w:space="0" w:color="auto"/>
            </w:tcBorders>
          </w:tcPr>
          <w:p w14:paraId="6F94B1ED" w14:textId="77777777" w:rsidR="00797756" w:rsidRPr="00F35FAF" w:rsidRDefault="00797756" w:rsidP="00797756">
            <w:pPr>
              <w:spacing w:after="0" w:line="240" w:lineRule="auto"/>
              <w:ind w:right="29"/>
              <w:rPr>
                <w:rFonts w:ascii="Times New Roman" w:eastAsia="Calibri" w:hAnsi="Times New Roman" w:cs="Times New Roman"/>
                <w:b/>
                <w:lang w:val="lt-LT"/>
              </w:rPr>
            </w:pPr>
            <w:r w:rsidRPr="00F35FAF">
              <w:rPr>
                <w:rFonts w:ascii="Times New Roman" w:eastAsia="Calibri" w:hAnsi="Times New Roman" w:cs="Times New Roman"/>
                <w:b/>
                <w:lang w:val="lt-LT"/>
              </w:rPr>
              <w:t>Metabolizmo ir mitybos sutrikimai</w:t>
            </w:r>
          </w:p>
        </w:tc>
        <w:tc>
          <w:tcPr>
            <w:tcW w:w="1559" w:type="dxa"/>
            <w:tcBorders>
              <w:top w:val="single" w:sz="4" w:space="0" w:color="auto"/>
              <w:left w:val="single" w:sz="4" w:space="0" w:color="auto"/>
              <w:bottom w:val="single" w:sz="4" w:space="0" w:color="auto"/>
              <w:right w:val="single" w:sz="4" w:space="0" w:color="auto"/>
            </w:tcBorders>
          </w:tcPr>
          <w:p w14:paraId="6F94B1EE" w14:textId="77777777" w:rsidR="00797756" w:rsidRPr="00F35FAF" w:rsidRDefault="00797756" w:rsidP="00797756">
            <w:pPr>
              <w:spacing w:after="0" w:line="240" w:lineRule="auto"/>
              <w:ind w:right="29"/>
              <w:jc w:val="both"/>
              <w:rPr>
                <w:rFonts w:ascii="Times New Roman" w:eastAsia="Calibri" w:hAnsi="Times New Roman" w:cs="Times New Roman"/>
                <w:lang w:val="lt-LT"/>
              </w:rPr>
            </w:pPr>
          </w:p>
        </w:tc>
        <w:tc>
          <w:tcPr>
            <w:tcW w:w="1559" w:type="dxa"/>
            <w:tcBorders>
              <w:top w:val="single" w:sz="4" w:space="0" w:color="auto"/>
              <w:left w:val="single" w:sz="4" w:space="0" w:color="auto"/>
              <w:bottom w:val="single" w:sz="4" w:space="0" w:color="auto"/>
              <w:right w:val="single" w:sz="4" w:space="0" w:color="auto"/>
            </w:tcBorders>
          </w:tcPr>
          <w:p w14:paraId="6F94B1EF" w14:textId="77777777" w:rsidR="00797756" w:rsidRPr="00F35FAF" w:rsidRDefault="00797756" w:rsidP="00797756">
            <w:pPr>
              <w:spacing w:after="0" w:line="240" w:lineRule="auto"/>
              <w:ind w:right="29"/>
              <w:jc w:val="both"/>
              <w:rPr>
                <w:rFonts w:ascii="Times New Roman" w:eastAsia="Calibri" w:hAnsi="Times New Roman" w:cs="Times New Roman"/>
                <w:lang w:val="lt-LT"/>
              </w:rPr>
            </w:pPr>
            <w:r w:rsidRPr="00F35FAF">
              <w:rPr>
                <w:rFonts w:ascii="Times New Roman" w:eastAsia="Calibri" w:hAnsi="Times New Roman" w:cs="Times New Roman"/>
                <w:lang w:val="lt-LT"/>
              </w:rPr>
              <w:t xml:space="preserve">periferinė edema </w:t>
            </w:r>
          </w:p>
        </w:tc>
        <w:tc>
          <w:tcPr>
            <w:tcW w:w="1843" w:type="dxa"/>
            <w:tcBorders>
              <w:top w:val="single" w:sz="4" w:space="0" w:color="auto"/>
              <w:left w:val="single" w:sz="4" w:space="0" w:color="auto"/>
              <w:bottom w:val="single" w:sz="4" w:space="0" w:color="auto"/>
              <w:right w:val="single" w:sz="4" w:space="0" w:color="auto"/>
            </w:tcBorders>
          </w:tcPr>
          <w:p w14:paraId="6F94B1F0" w14:textId="77777777" w:rsidR="00797756" w:rsidRPr="00F35FAF" w:rsidRDefault="00797756" w:rsidP="00797756">
            <w:pPr>
              <w:spacing w:after="0" w:line="240" w:lineRule="auto"/>
              <w:ind w:right="29"/>
              <w:jc w:val="both"/>
              <w:rPr>
                <w:rFonts w:ascii="Times New Roman" w:eastAsia="Calibri" w:hAnsi="Times New Roman" w:cs="Times New Roman"/>
                <w:lang w:val="lt-LT"/>
              </w:rPr>
            </w:pPr>
            <w:proofErr w:type="spellStart"/>
            <w:r w:rsidRPr="00F35FAF">
              <w:rPr>
                <w:rFonts w:ascii="Times New Roman" w:eastAsia="Calibri" w:hAnsi="Times New Roman" w:cs="Times New Roman"/>
                <w:lang w:val="lt-LT"/>
              </w:rPr>
              <w:t>hiponatremija</w:t>
            </w:r>
            <w:proofErr w:type="spellEnd"/>
          </w:p>
        </w:tc>
        <w:tc>
          <w:tcPr>
            <w:tcW w:w="1701" w:type="dxa"/>
            <w:tcBorders>
              <w:top w:val="single" w:sz="4" w:space="0" w:color="auto"/>
              <w:left w:val="single" w:sz="4" w:space="0" w:color="auto"/>
              <w:bottom w:val="single" w:sz="4" w:space="0" w:color="auto"/>
              <w:right w:val="single" w:sz="4" w:space="0" w:color="auto"/>
            </w:tcBorders>
          </w:tcPr>
          <w:p w14:paraId="6F94B1F1" w14:textId="77777777" w:rsidR="00797756" w:rsidRPr="00F35FAF" w:rsidRDefault="00797756" w:rsidP="00797756">
            <w:pPr>
              <w:spacing w:after="0" w:line="240" w:lineRule="auto"/>
              <w:ind w:right="29"/>
              <w:jc w:val="both"/>
              <w:rPr>
                <w:rFonts w:ascii="Times New Roman" w:eastAsia="Calibri" w:hAnsi="Times New Roman" w:cs="Times New Roman"/>
                <w:lang w:val="lt-LT"/>
              </w:rPr>
            </w:pPr>
          </w:p>
        </w:tc>
        <w:tc>
          <w:tcPr>
            <w:tcW w:w="1559" w:type="dxa"/>
            <w:tcBorders>
              <w:top w:val="single" w:sz="4" w:space="0" w:color="auto"/>
              <w:left w:val="single" w:sz="4" w:space="0" w:color="auto"/>
              <w:bottom w:val="single" w:sz="4" w:space="0" w:color="auto"/>
              <w:right w:val="single" w:sz="4" w:space="0" w:color="auto"/>
            </w:tcBorders>
          </w:tcPr>
          <w:p w14:paraId="6F94B1F2" w14:textId="77777777" w:rsidR="00797756" w:rsidRPr="00F35FAF" w:rsidRDefault="00797756" w:rsidP="00797756">
            <w:pPr>
              <w:spacing w:after="0" w:line="240" w:lineRule="auto"/>
              <w:ind w:right="29"/>
              <w:rPr>
                <w:rFonts w:ascii="Times New Roman" w:eastAsia="Calibri" w:hAnsi="Times New Roman" w:cs="Times New Roman"/>
                <w:lang w:val="lt-LT"/>
              </w:rPr>
            </w:pPr>
            <w:proofErr w:type="spellStart"/>
            <w:r w:rsidRPr="00F35FAF">
              <w:rPr>
                <w:rFonts w:ascii="Times New Roman" w:eastAsia="Calibri" w:hAnsi="Times New Roman" w:cs="Times New Roman"/>
                <w:lang w:val="lt-LT"/>
              </w:rPr>
              <w:t>hipomagnezemija</w:t>
            </w:r>
            <w:proofErr w:type="spellEnd"/>
            <w:r w:rsidRPr="00F35FAF">
              <w:rPr>
                <w:rFonts w:ascii="Times New Roman" w:eastAsia="Calibri" w:hAnsi="Times New Roman" w:cs="Times New Roman"/>
                <w:lang w:val="lt-LT"/>
              </w:rPr>
              <w:t xml:space="preserve"> (dėl sunkios </w:t>
            </w:r>
            <w:proofErr w:type="spellStart"/>
            <w:r w:rsidRPr="00F35FAF">
              <w:rPr>
                <w:rFonts w:ascii="Times New Roman" w:eastAsia="Calibri" w:hAnsi="Times New Roman" w:cs="Times New Roman"/>
                <w:lang w:val="lt-LT"/>
              </w:rPr>
              <w:t>hipomagnezemijos</w:t>
            </w:r>
            <w:proofErr w:type="spellEnd"/>
            <w:r w:rsidRPr="00F35FAF">
              <w:rPr>
                <w:rFonts w:ascii="Times New Roman" w:eastAsia="Calibri" w:hAnsi="Times New Roman" w:cs="Times New Roman"/>
                <w:lang w:val="lt-LT"/>
              </w:rPr>
              <w:t xml:space="preserve"> gali pasireikšti ir </w:t>
            </w:r>
            <w:proofErr w:type="spellStart"/>
            <w:r w:rsidRPr="00F35FAF">
              <w:rPr>
                <w:rFonts w:ascii="Times New Roman" w:eastAsia="Calibri" w:hAnsi="Times New Roman" w:cs="Times New Roman"/>
                <w:lang w:val="lt-LT"/>
              </w:rPr>
              <w:t>hipokalcemija</w:t>
            </w:r>
            <w:proofErr w:type="spellEnd"/>
            <w:r w:rsidRPr="00F35FAF">
              <w:rPr>
                <w:rFonts w:ascii="Times New Roman" w:eastAsia="Calibri" w:hAnsi="Times New Roman" w:cs="Times New Roman"/>
                <w:lang w:val="lt-LT"/>
              </w:rPr>
              <w:t xml:space="preserve">), </w:t>
            </w:r>
            <w:proofErr w:type="spellStart"/>
            <w:r w:rsidRPr="00F35FAF">
              <w:rPr>
                <w:rFonts w:ascii="Times New Roman" w:eastAsia="Calibri" w:hAnsi="Times New Roman" w:cs="Times New Roman"/>
                <w:lang w:val="lt-LT"/>
              </w:rPr>
              <w:t>hipomagnezemija</w:t>
            </w:r>
            <w:proofErr w:type="spellEnd"/>
            <w:r w:rsidRPr="00F35FAF">
              <w:rPr>
                <w:rFonts w:ascii="Times New Roman" w:eastAsia="Calibri" w:hAnsi="Times New Roman" w:cs="Times New Roman"/>
                <w:lang w:val="lt-LT"/>
              </w:rPr>
              <w:t xml:space="preserve"> taip pat gali būti susijusi su </w:t>
            </w:r>
            <w:proofErr w:type="spellStart"/>
            <w:r w:rsidRPr="00F35FAF">
              <w:rPr>
                <w:rFonts w:ascii="Times New Roman" w:eastAsia="Calibri" w:hAnsi="Times New Roman" w:cs="Times New Roman"/>
                <w:lang w:val="lt-LT"/>
              </w:rPr>
              <w:t>hipokalemija</w:t>
            </w:r>
            <w:proofErr w:type="spellEnd"/>
          </w:p>
        </w:tc>
      </w:tr>
      <w:tr w:rsidR="00797756" w:rsidRPr="00F35FAF" w14:paraId="6F94B1FA" w14:textId="77777777" w:rsidTr="00C27FF4">
        <w:trPr>
          <w:cantSplit/>
        </w:trPr>
        <w:tc>
          <w:tcPr>
            <w:tcW w:w="1668" w:type="dxa"/>
            <w:tcBorders>
              <w:top w:val="single" w:sz="4" w:space="0" w:color="auto"/>
              <w:left w:val="single" w:sz="4" w:space="0" w:color="auto"/>
              <w:bottom w:val="single" w:sz="4" w:space="0" w:color="auto"/>
              <w:right w:val="single" w:sz="4" w:space="0" w:color="auto"/>
            </w:tcBorders>
          </w:tcPr>
          <w:p w14:paraId="6F94B1F4" w14:textId="77777777" w:rsidR="00797756" w:rsidRPr="00F35FAF" w:rsidRDefault="00797756" w:rsidP="00797756">
            <w:pPr>
              <w:spacing w:after="0" w:line="240" w:lineRule="auto"/>
              <w:ind w:right="29"/>
              <w:rPr>
                <w:rFonts w:ascii="Times New Roman" w:eastAsia="Calibri" w:hAnsi="Times New Roman" w:cs="Times New Roman"/>
                <w:b/>
                <w:lang w:val="lt-LT"/>
              </w:rPr>
            </w:pPr>
            <w:r w:rsidRPr="00F35FAF">
              <w:rPr>
                <w:rFonts w:ascii="Times New Roman" w:eastAsia="Calibri" w:hAnsi="Times New Roman" w:cs="Times New Roman"/>
                <w:b/>
                <w:lang w:val="lt-LT"/>
              </w:rPr>
              <w:lastRenderedPageBreak/>
              <w:t>Psichikos sutrikimai</w:t>
            </w:r>
          </w:p>
        </w:tc>
        <w:tc>
          <w:tcPr>
            <w:tcW w:w="1559" w:type="dxa"/>
            <w:tcBorders>
              <w:top w:val="single" w:sz="4" w:space="0" w:color="auto"/>
              <w:left w:val="single" w:sz="4" w:space="0" w:color="auto"/>
              <w:bottom w:val="single" w:sz="4" w:space="0" w:color="auto"/>
              <w:right w:val="single" w:sz="4" w:space="0" w:color="auto"/>
            </w:tcBorders>
          </w:tcPr>
          <w:p w14:paraId="6F94B1F5" w14:textId="77777777" w:rsidR="00797756" w:rsidRPr="00F35FAF" w:rsidRDefault="00797756" w:rsidP="00797756">
            <w:pPr>
              <w:spacing w:after="0" w:line="240" w:lineRule="auto"/>
              <w:ind w:right="29"/>
              <w:jc w:val="both"/>
              <w:rPr>
                <w:rFonts w:ascii="Times New Roman" w:eastAsia="Calibri" w:hAnsi="Times New Roman" w:cs="Times New Roman"/>
                <w:lang w:val="lt-LT"/>
              </w:rPr>
            </w:pPr>
          </w:p>
        </w:tc>
        <w:tc>
          <w:tcPr>
            <w:tcW w:w="1559" w:type="dxa"/>
            <w:tcBorders>
              <w:top w:val="single" w:sz="4" w:space="0" w:color="auto"/>
              <w:left w:val="single" w:sz="4" w:space="0" w:color="auto"/>
              <w:bottom w:val="single" w:sz="4" w:space="0" w:color="auto"/>
              <w:right w:val="single" w:sz="4" w:space="0" w:color="auto"/>
            </w:tcBorders>
          </w:tcPr>
          <w:p w14:paraId="6F94B1F6" w14:textId="77777777" w:rsidR="00797756" w:rsidRPr="00F35FAF" w:rsidRDefault="00797756" w:rsidP="00797756">
            <w:pPr>
              <w:spacing w:after="0" w:line="240" w:lineRule="auto"/>
              <w:ind w:right="29"/>
              <w:jc w:val="both"/>
              <w:rPr>
                <w:rFonts w:ascii="Times New Roman" w:eastAsia="Calibri" w:hAnsi="Times New Roman" w:cs="Times New Roman"/>
                <w:lang w:val="lt-LT"/>
              </w:rPr>
            </w:pPr>
            <w:r w:rsidRPr="00F35FAF">
              <w:rPr>
                <w:rFonts w:ascii="Times New Roman" w:eastAsia="Calibri" w:hAnsi="Times New Roman" w:cs="Times New Roman"/>
                <w:lang w:val="lt-LT"/>
              </w:rPr>
              <w:t>nemiga</w:t>
            </w:r>
          </w:p>
        </w:tc>
        <w:tc>
          <w:tcPr>
            <w:tcW w:w="1843" w:type="dxa"/>
            <w:tcBorders>
              <w:top w:val="single" w:sz="4" w:space="0" w:color="auto"/>
              <w:left w:val="single" w:sz="4" w:space="0" w:color="auto"/>
              <w:bottom w:val="single" w:sz="4" w:space="0" w:color="auto"/>
              <w:right w:val="single" w:sz="4" w:space="0" w:color="auto"/>
            </w:tcBorders>
          </w:tcPr>
          <w:p w14:paraId="6F94B1F7" w14:textId="6CF7C506" w:rsidR="00797756" w:rsidRPr="00F35FAF" w:rsidRDefault="00797756" w:rsidP="00797756">
            <w:pPr>
              <w:spacing w:after="0" w:line="240" w:lineRule="auto"/>
              <w:ind w:right="29"/>
              <w:rPr>
                <w:rFonts w:ascii="Times New Roman" w:eastAsia="Calibri" w:hAnsi="Times New Roman" w:cs="Times New Roman"/>
                <w:lang w:val="lt-LT"/>
              </w:rPr>
            </w:pPr>
            <w:r w:rsidRPr="00F35FAF">
              <w:rPr>
                <w:rFonts w:ascii="Times New Roman" w:eastAsia="Calibri" w:hAnsi="Times New Roman" w:cs="Times New Roman"/>
                <w:lang w:val="lt-LT"/>
              </w:rPr>
              <w:t>sujaudinimas, sutrikusi orientacija, depresija</w:t>
            </w:r>
          </w:p>
        </w:tc>
        <w:tc>
          <w:tcPr>
            <w:tcW w:w="1701" w:type="dxa"/>
            <w:tcBorders>
              <w:top w:val="single" w:sz="4" w:space="0" w:color="auto"/>
              <w:left w:val="single" w:sz="4" w:space="0" w:color="auto"/>
              <w:bottom w:val="single" w:sz="4" w:space="0" w:color="auto"/>
              <w:right w:val="single" w:sz="4" w:space="0" w:color="auto"/>
            </w:tcBorders>
          </w:tcPr>
          <w:p w14:paraId="6F94B1F8" w14:textId="77777777" w:rsidR="00797756" w:rsidRPr="00F35FAF" w:rsidRDefault="00797756" w:rsidP="00797756">
            <w:pPr>
              <w:spacing w:after="0" w:line="240" w:lineRule="auto"/>
              <w:ind w:right="29"/>
              <w:jc w:val="both"/>
              <w:rPr>
                <w:rFonts w:ascii="Times New Roman" w:eastAsia="Calibri" w:hAnsi="Times New Roman" w:cs="Times New Roman"/>
                <w:lang w:val="lt-LT"/>
              </w:rPr>
            </w:pPr>
            <w:r w:rsidRPr="00F35FAF">
              <w:rPr>
                <w:rFonts w:ascii="Times New Roman" w:eastAsia="Calibri" w:hAnsi="Times New Roman" w:cs="Times New Roman"/>
                <w:lang w:val="lt-LT"/>
              </w:rPr>
              <w:t>agresyvumas, haliucinacijos</w:t>
            </w:r>
          </w:p>
        </w:tc>
        <w:tc>
          <w:tcPr>
            <w:tcW w:w="1559" w:type="dxa"/>
            <w:tcBorders>
              <w:top w:val="single" w:sz="4" w:space="0" w:color="auto"/>
              <w:left w:val="single" w:sz="4" w:space="0" w:color="auto"/>
              <w:bottom w:val="single" w:sz="4" w:space="0" w:color="auto"/>
              <w:right w:val="single" w:sz="4" w:space="0" w:color="auto"/>
            </w:tcBorders>
          </w:tcPr>
          <w:p w14:paraId="6F94B1F9" w14:textId="77777777" w:rsidR="00797756" w:rsidRPr="00F35FAF" w:rsidRDefault="00797756" w:rsidP="00797756">
            <w:pPr>
              <w:spacing w:after="0" w:line="240" w:lineRule="auto"/>
              <w:ind w:right="29"/>
              <w:jc w:val="both"/>
              <w:rPr>
                <w:rFonts w:ascii="Times New Roman" w:eastAsia="Calibri" w:hAnsi="Times New Roman" w:cs="Times New Roman"/>
                <w:lang w:val="lt-LT"/>
              </w:rPr>
            </w:pPr>
          </w:p>
        </w:tc>
      </w:tr>
      <w:tr w:rsidR="00797756" w:rsidRPr="00F35FAF" w14:paraId="6F94B201" w14:textId="77777777" w:rsidTr="00C27FF4">
        <w:trPr>
          <w:cantSplit/>
        </w:trPr>
        <w:tc>
          <w:tcPr>
            <w:tcW w:w="1668" w:type="dxa"/>
            <w:tcBorders>
              <w:top w:val="single" w:sz="4" w:space="0" w:color="auto"/>
              <w:left w:val="single" w:sz="4" w:space="0" w:color="auto"/>
              <w:bottom w:val="single" w:sz="4" w:space="0" w:color="auto"/>
              <w:right w:val="single" w:sz="4" w:space="0" w:color="auto"/>
            </w:tcBorders>
          </w:tcPr>
          <w:p w14:paraId="6F94B1FB" w14:textId="77777777" w:rsidR="00797756" w:rsidRPr="00F35FAF" w:rsidRDefault="00797756" w:rsidP="00797756">
            <w:pPr>
              <w:spacing w:after="0" w:line="240" w:lineRule="auto"/>
              <w:ind w:right="29"/>
              <w:rPr>
                <w:rFonts w:ascii="Times New Roman" w:eastAsia="Calibri" w:hAnsi="Times New Roman" w:cs="Times New Roman"/>
                <w:b/>
                <w:lang w:val="lt-LT"/>
              </w:rPr>
            </w:pPr>
            <w:r w:rsidRPr="00F35FAF">
              <w:rPr>
                <w:rFonts w:ascii="Times New Roman" w:eastAsia="Calibri" w:hAnsi="Times New Roman" w:cs="Times New Roman"/>
                <w:b/>
                <w:lang w:val="lt-LT"/>
              </w:rPr>
              <w:t>Nervų sistemos sutrikimai</w:t>
            </w:r>
          </w:p>
        </w:tc>
        <w:tc>
          <w:tcPr>
            <w:tcW w:w="1559" w:type="dxa"/>
            <w:tcBorders>
              <w:top w:val="single" w:sz="4" w:space="0" w:color="auto"/>
              <w:left w:val="single" w:sz="4" w:space="0" w:color="auto"/>
              <w:bottom w:val="single" w:sz="4" w:space="0" w:color="auto"/>
              <w:right w:val="single" w:sz="4" w:space="0" w:color="auto"/>
            </w:tcBorders>
          </w:tcPr>
          <w:p w14:paraId="6F94B1FC" w14:textId="77777777" w:rsidR="00797756" w:rsidRPr="00F35FAF" w:rsidRDefault="00797756" w:rsidP="00797756">
            <w:pPr>
              <w:spacing w:after="0" w:line="240" w:lineRule="auto"/>
              <w:ind w:right="29"/>
              <w:jc w:val="both"/>
              <w:rPr>
                <w:rFonts w:ascii="Times New Roman" w:eastAsia="Calibri" w:hAnsi="Times New Roman" w:cs="Times New Roman"/>
                <w:lang w:val="lt-LT"/>
              </w:rPr>
            </w:pPr>
            <w:r w:rsidRPr="00F35FAF">
              <w:rPr>
                <w:rFonts w:ascii="Times New Roman" w:eastAsia="Calibri" w:hAnsi="Times New Roman" w:cs="Times New Roman"/>
                <w:lang w:val="lt-LT"/>
              </w:rPr>
              <w:t>galvos skausmas</w:t>
            </w:r>
          </w:p>
        </w:tc>
        <w:tc>
          <w:tcPr>
            <w:tcW w:w="1559" w:type="dxa"/>
            <w:tcBorders>
              <w:top w:val="single" w:sz="4" w:space="0" w:color="auto"/>
              <w:left w:val="single" w:sz="4" w:space="0" w:color="auto"/>
              <w:bottom w:val="single" w:sz="4" w:space="0" w:color="auto"/>
              <w:right w:val="single" w:sz="4" w:space="0" w:color="auto"/>
            </w:tcBorders>
          </w:tcPr>
          <w:p w14:paraId="6F94B1FD" w14:textId="784E6CE4" w:rsidR="00797756" w:rsidRPr="00F35FAF" w:rsidRDefault="00797756" w:rsidP="00B52E4B">
            <w:pPr>
              <w:spacing w:after="0" w:line="240" w:lineRule="auto"/>
              <w:ind w:right="29"/>
              <w:jc w:val="both"/>
              <w:rPr>
                <w:rFonts w:ascii="Times New Roman" w:eastAsia="Calibri" w:hAnsi="Times New Roman" w:cs="Times New Roman"/>
                <w:lang w:val="lt-LT"/>
              </w:rPr>
            </w:pPr>
            <w:r w:rsidRPr="00F35FAF">
              <w:rPr>
                <w:rFonts w:ascii="Times New Roman" w:eastAsia="Calibri" w:hAnsi="Times New Roman" w:cs="Times New Roman"/>
                <w:lang w:val="lt-LT"/>
              </w:rPr>
              <w:t xml:space="preserve">svaigulys, </w:t>
            </w:r>
            <w:proofErr w:type="spellStart"/>
            <w:r w:rsidRPr="00F35FAF">
              <w:rPr>
                <w:rFonts w:ascii="Times New Roman" w:eastAsia="Calibri" w:hAnsi="Times New Roman" w:cs="Times New Roman"/>
                <w:lang w:val="lt-LT"/>
              </w:rPr>
              <w:t>parestezija</w:t>
            </w:r>
            <w:proofErr w:type="spellEnd"/>
            <w:r w:rsidRPr="00F35FAF">
              <w:rPr>
                <w:rFonts w:ascii="Times New Roman" w:eastAsia="Calibri" w:hAnsi="Times New Roman" w:cs="Times New Roman"/>
                <w:lang w:val="lt-LT"/>
              </w:rPr>
              <w:t xml:space="preserve">, </w:t>
            </w:r>
            <w:r w:rsidR="00B52E4B" w:rsidRPr="00F35FAF">
              <w:rPr>
                <w:rFonts w:ascii="Times New Roman" w:eastAsia="Calibri" w:hAnsi="Times New Roman" w:cs="Times New Roman"/>
                <w:lang w:val="lt-LT"/>
              </w:rPr>
              <w:t>mieguistumas</w:t>
            </w:r>
          </w:p>
        </w:tc>
        <w:tc>
          <w:tcPr>
            <w:tcW w:w="1843" w:type="dxa"/>
            <w:tcBorders>
              <w:top w:val="single" w:sz="4" w:space="0" w:color="auto"/>
              <w:left w:val="single" w:sz="4" w:space="0" w:color="auto"/>
              <w:bottom w:val="single" w:sz="4" w:space="0" w:color="auto"/>
              <w:right w:val="single" w:sz="4" w:space="0" w:color="auto"/>
            </w:tcBorders>
          </w:tcPr>
          <w:p w14:paraId="6F94B1FE" w14:textId="77777777" w:rsidR="00797756" w:rsidRPr="00F35FAF" w:rsidRDefault="00797756" w:rsidP="00797756">
            <w:pPr>
              <w:spacing w:after="0" w:line="240" w:lineRule="auto"/>
              <w:ind w:right="29"/>
              <w:jc w:val="both"/>
              <w:rPr>
                <w:rFonts w:ascii="Times New Roman" w:eastAsia="Calibri" w:hAnsi="Times New Roman" w:cs="Times New Roman"/>
                <w:lang w:val="lt-LT"/>
              </w:rPr>
            </w:pPr>
            <w:r w:rsidRPr="00F35FAF">
              <w:rPr>
                <w:rFonts w:ascii="Times New Roman" w:eastAsia="Calibri" w:hAnsi="Times New Roman" w:cs="Times New Roman"/>
                <w:lang w:val="lt-LT"/>
              </w:rPr>
              <w:t>pakitęs skonis</w:t>
            </w:r>
          </w:p>
        </w:tc>
        <w:tc>
          <w:tcPr>
            <w:tcW w:w="1701" w:type="dxa"/>
            <w:tcBorders>
              <w:top w:val="single" w:sz="4" w:space="0" w:color="auto"/>
              <w:left w:val="single" w:sz="4" w:space="0" w:color="auto"/>
              <w:bottom w:val="single" w:sz="4" w:space="0" w:color="auto"/>
              <w:right w:val="single" w:sz="4" w:space="0" w:color="auto"/>
            </w:tcBorders>
          </w:tcPr>
          <w:p w14:paraId="6F94B1FF" w14:textId="77777777" w:rsidR="00797756" w:rsidRPr="00F35FAF" w:rsidRDefault="00797756" w:rsidP="00797756">
            <w:pPr>
              <w:spacing w:after="0" w:line="240" w:lineRule="auto"/>
              <w:ind w:right="29"/>
              <w:jc w:val="both"/>
              <w:rPr>
                <w:rFonts w:ascii="Times New Roman" w:eastAsia="Calibri" w:hAnsi="Times New Roman" w:cs="Times New Roman"/>
                <w:lang w:val="lt-LT"/>
              </w:rPr>
            </w:pPr>
          </w:p>
        </w:tc>
        <w:tc>
          <w:tcPr>
            <w:tcW w:w="1559" w:type="dxa"/>
            <w:tcBorders>
              <w:top w:val="single" w:sz="4" w:space="0" w:color="auto"/>
              <w:left w:val="single" w:sz="4" w:space="0" w:color="auto"/>
              <w:bottom w:val="single" w:sz="4" w:space="0" w:color="auto"/>
              <w:right w:val="single" w:sz="4" w:space="0" w:color="auto"/>
            </w:tcBorders>
          </w:tcPr>
          <w:p w14:paraId="6F94B200" w14:textId="77777777" w:rsidR="00797756" w:rsidRPr="00F35FAF" w:rsidRDefault="00797756" w:rsidP="00797756">
            <w:pPr>
              <w:spacing w:after="0" w:line="240" w:lineRule="auto"/>
              <w:ind w:right="29"/>
              <w:jc w:val="both"/>
              <w:rPr>
                <w:rFonts w:ascii="Times New Roman" w:eastAsia="Calibri" w:hAnsi="Times New Roman" w:cs="Times New Roman"/>
                <w:lang w:val="lt-LT"/>
              </w:rPr>
            </w:pPr>
          </w:p>
        </w:tc>
      </w:tr>
      <w:tr w:rsidR="00797756" w:rsidRPr="00F35FAF" w14:paraId="6F94B208" w14:textId="77777777" w:rsidTr="00C27FF4">
        <w:trPr>
          <w:cantSplit/>
        </w:trPr>
        <w:tc>
          <w:tcPr>
            <w:tcW w:w="1668" w:type="dxa"/>
            <w:tcBorders>
              <w:top w:val="single" w:sz="4" w:space="0" w:color="auto"/>
              <w:left w:val="single" w:sz="4" w:space="0" w:color="auto"/>
              <w:bottom w:val="single" w:sz="4" w:space="0" w:color="auto"/>
              <w:right w:val="single" w:sz="4" w:space="0" w:color="auto"/>
            </w:tcBorders>
          </w:tcPr>
          <w:p w14:paraId="6F94B202" w14:textId="77777777" w:rsidR="00797756" w:rsidRPr="00F35FAF" w:rsidRDefault="00797756" w:rsidP="00797756">
            <w:pPr>
              <w:spacing w:after="0" w:line="240" w:lineRule="auto"/>
              <w:ind w:right="29"/>
              <w:rPr>
                <w:rFonts w:ascii="Times New Roman" w:eastAsia="Calibri" w:hAnsi="Times New Roman" w:cs="Times New Roman"/>
                <w:b/>
                <w:lang w:val="lt-LT"/>
              </w:rPr>
            </w:pPr>
            <w:r w:rsidRPr="00F35FAF">
              <w:rPr>
                <w:rFonts w:ascii="Times New Roman" w:eastAsia="Calibri" w:hAnsi="Times New Roman" w:cs="Times New Roman"/>
                <w:b/>
                <w:lang w:val="lt-LT"/>
              </w:rPr>
              <w:t>Akių sutrikimai</w:t>
            </w:r>
          </w:p>
        </w:tc>
        <w:tc>
          <w:tcPr>
            <w:tcW w:w="1559" w:type="dxa"/>
            <w:tcBorders>
              <w:top w:val="single" w:sz="4" w:space="0" w:color="auto"/>
              <w:left w:val="single" w:sz="4" w:space="0" w:color="auto"/>
              <w:bottom w:val="single" w:sz="4" w:space="0" w:color="auto"/>
              <w:right w:val="single" w:sz="4" w:space="0" w:color="auto"/>
            </w:tcBorders>
          </w:tcPr>
          <w:p w14:paraId="6F94B203" w14:textId="77777777" w:rsidR="00797756" w:rsidRPr="00F35FAF" w:rsidRDefault="00797756" w:rsidP="00797756">
            <w:pPr>
              <w:spacing w:after="0" w:line="240" w:lineRule="auto"/>
              <w:ind w:right="29"/>
              <w:jc w:val="both"/>
              <w:rPr>
                <w:rFonts w:ascii="Times New Roman" w:eastAsia="Calibri" w:hAnsi="Times New Roman" w:cs="Times New Roman"/>
                <w:lang w:val="lt-LT"/>
              </w:rPr>
            </w:pPr>
          </w:p>
        </w:tc>
        <w:tc>
          <w:tcPr>
            <w:tcW w:w="1559" w:type="dxa"/>
            <w:tcBorders>
              <w:top w:val="single" w:sz="4" w:space="0" w:color="auto"/>
              <w:left w:val="single" w:sz="4" w:space="0" w:color="auto"/>
              <w:bottom w:val="single" w:sz="4" w:space="0" w:color="auto"/>
              <w:right w:val="single" w:sz="4" w:space="0" w:color="auto"/>
            </w:tcBorders>
          </w:tcPr>
          <w:p w14:paraId="6F94B204" w14:textId="77777777" w:rsidR="00797756" w:rsidRPr="00F35FAF" w:rsidRDefault="00797756" w:rsidP="00797756">
            <w:pPr>
              <w:spacing w:after="0" w:line="240" w:lineRule="auto"/>
              <w:ind w:right="29"/>
              <w:jc w:val="both"/>
              <w:rPr>
                <w:rFonts w:ascii="Times New Roman" w:eastAsia="Calibri" w:hAnsi="Times New Roman" w:cs="Times New Roman"/>
                <w:lang w:val="lt-LT"/>
              </w:rPr>
            </w:pPr>
          </w:p>
        </w:tc>
        <w:tc>
          <w:tcPr>
            <w:tcW w:w="1843" w:type="dxa"/>
            <w:tcBorders>
              <w:top w:val="single" w:sz="4" w:space="0" w:color="auto"/>
              <w:left w:val="single" w:sz="4" w:space="0" w:color="auto"/>
              <w:bottom w:val="single" w:sz="4" w:space="0" w:color="auto"/>
              <w:right w:val="single" w:sz="4" w:space="0" w:color="auto"/>
            </w:tcBorders>
          </w:tcPr>
          <w:p w14:paraId="6F94B205" w14:textId="77777777" w:rsidR="00797756" w:rsidRPr="00F35FAF" w:rsidRDefault="00797756" w:rsidP="00797756">
            <w:pPr>
              <w:spacing w:after="0" w:line="240" w:lineRule="auto"/>
              <w:ind w:right="29"/>
              <w:jc w:val="both"/>
              <w:rPr>
                <w:rFonts w:ascii="Times New Roman" w:eastAsia="Calibri" w:hAnsi="Times New Roman" w:cs="Times New Roman"/>
                <w:lang w:val="lt-LT"/>
              </w:rPr>
            </w:pPr>
            <w:r w:rsidRPr="00F35FAF">
              <w:rPr>
                <w:rFonts w:ascii="Times New Roman" w:eastAsia="Calibri" w:hAnsi="Times New Roman" w:cs="Times New Roman"/>
                <w:lang w:val="lt-LT"/>
              </w:rPr>
              <w:t>neaiškus matymas</w:t>
            </w:r>
          </w:p>
        </w:tc>
        <w:tc>
          <w:tcPr>
            <w:tcW w:w="1701" w:type="dxa"/>
            <w:tcBorders>
              <w:top w:val="single" w:sz="4" w:space="0" w:color="auto"/>
              <w:left w:val="single" w:sz="4" w:space="0" w:color="auto"/>
              <w:bottom w:val="single" w:sz="4" w:space="0" w:color="auto"/>
              <w:right w:val="single" w:sz="4" w:space="0" w:color="auto"/>
            </w:tcBorders>
          </w:tcPr>
          <w:p w14:paraId="6F94B206" w14:textId="77777777" w:rsidR="00797756" w:rsidRPr="00F35FAF" w:rsidRDefault="00797756" w:rsidP="00797756">
            <w:pPr>
              <w:spacing w:after="0" w:line="240" w:lineRule="auto"/>
              <w:ind w:right="29"/>
              <w:jc w:val="both"/>
              <w:rPr>
                <w:rFonts w:ascii="Times New Roman" w:eastAsia="Calibri" w:hAnsi="Times New Roman" w:cs="Times New Roman"/>
                <w:lang w:val="lt-LT"/>
              </w:rPr>
            </w:pPr>
          </w:p>
        </w:tc>
        <w:tc>
          <w:tcPr>
            <w:tcW w:w="1559" w:type="dxa"/>
            <w:tcBorders>
              <w:top w:val="single" w:sz="4" w:space="0" w:color="auto"/>
              <w:left w:val="single" w:sz="4" w:space="0" w:color="auto"/>
              <w:bottom w:val="single" w:sz="4" w:space="0" w:color="auto"/>
              <w:right w:val="single" w:sz="4" w:space="0" w:color="auto"/>
            </w:tcBorders>
          </w:tcPr>
          <w:p w14:paraId="6F94B207" w14:textId="77777777" w:rsidR="00797756" w:rsidRPr="00F35FAF" w:rsidRDefault="00797756" w:rsidP="00797756">
            <w:pPr>
              <w:spacing w:after="0" w:line="240" w:lineRule="auto"/>
              <w:ind w:right="29"/>
              <w:jc w:val="both"/>
              <w:rPr>
                <w:rFonts w:ascii="Times New Roman" w:eastAsia="Calibri" w:hAnsi="Times New Roman" w:cs="Times New Roman"/>
                <w:lang w:val="lt-LT"/>
              </w:rPr>
            </w:pPr>
          </w:p>
        </w:tc>
      </w:tr>
      <w:tr w:rsidR="00797756" w:rsidRPr="00F35FAF" w14:paraId="6F94B20F" w14:textId="77777777" w:rsidTr="00C27FF4">
        <w:trPr>
          <w:cantSplit/>
        </w:trPr>
        <w:tc>
          <w:tcPr>
            <w:tcW w:w="1668" w:type="dxa"/>
            <w:tcBorders>
              <w:top w:val="single" w:sz="4" w:space="0" w:color="auto"/>
              <w:left w:val="single" w:sz="4" w:space="0" w:color="auto"/>
              <w:bottom w:val="single" w:sz="4" w:space="0" w:color="auto"/>
              <w:right w:val="single" w:sz="4" w:space="0" w:color="auto"/>
            </w:tcBorders>
          </w:tcPr>
          <w:p w14:paraId="6F94B209" w14:textId="77777777" w:rsidR="00797756" w:rsidRPr="00F35FAF" w:rsidRDefault="00797756" w:rsidP="00797756">
            <w:pPr>
              <w:spacing w:after="0" w:line="240" w:lineRule="auto"/>
              <w:ind w:right="29"/>
              <w:rPr>
                <w:rFonts w:ascii="Times New Roman" w:eastAsia="Calibri" w:hAnsi="Times New Roman" w:cs="Times New Roman"/>
                <w:b/>
                <w:lang w:val="lt-LT"/>
              </w:rPr>
            </w:pPr>
            <w:r w:rsidRPr="00F35FAF">
              <w:rPr>
                <w:rFonts w:ascii="Times New Roman" w:eastAsia="Calibri" w:hAnsi="Times New Roman" w:cs="Times New Roman"/>
                <w:b/>
                <w:lang w:val="lt-LT"/>
              </w:rPr>
              <w:t>Ausų ir labirintų sutrikimai</w:t>
            </w:r>
          </w:p>
        </w:tc>
        <w:tc>
          <w:tcPr>
            <w:tcW w:w="1559" w:type="dxa"/>
            <w:tcBorders>
              <w:top w:val="single" w:sz="4" w:space="0" w:color="auto"/>
              <w:left w:val="single" w:sz="4" w:space="0" w:color="auto"/>
              <w:bottom w:val="single" w:sz="4" w:space="0" w:color="auto"/>
              <w:right w:val="single" w:sz="4" w:space="0" w:color="auto"/>
            </w:tcBorders>
          </w:tcPr>
          <w:p w14:paraId="6F94B20A" w14:textId="77777777" w:rsidR="00797756" w:rsidRPr="00F35FAF" w:rsidRDefault="00797756" w:rsidP="00797756">
            <w:pPr>
              <w:spacing w:after="0" w:line="240" w:lineRule="auto"/>
              <w:ind w:right="29"/>
              <w:jc w:val="both"/>
              <w:rPr>
                <w:rFonts w:ascii="Times New Roman" w:eastAsia="Calibri" w:hAnsi="Times New Roman" w:cs="Times New Roman"/>
                <w:lang w:val="lt-LT"/>
              </w:rPr>
            </w:pPr>
          </w:p>
        </w:tc>
        <w:tc>
          <w:tcPr>
            <w:tcW w:w="1559" w:type="dxa"/>
            <w:tcBorders>
              <w:top w:val="single" w:sz="4" w:space="0" w:color="auto"/>
              <w:left w:val="single" w:sz="4" w:space="0" w:color="auto"/>
              <w:bottom w:val="single" w:sz="4" w:space="0" w:color="auto"/>
              <w:right w:val="single" w:sz="4" w:space="0" w:color="auto"/>
            </w:tcBorders>
          </w:tcPr>
          <w:p w14:paraId="6F94B20B" w14:textId="77777777" w:rsidR="00797756" w:rsidRPr="00F35FAF" w:rsidRDefault="00797756" w:rsidP="00797756">
            <w:pPr>
              <w:spacing w:after="0" w:line="240" w:lineRule="auto"/>
              <w:ind w:right="29"/>
              <w:jc w:val="both"/>
              <w:rPr>
                <w:rFonts w:ascii="Times New Roman" w:eastAsia="Calibri" w:hAnsi="Times New Roman" w:cs="Times New Roman"/>
                <w:lang w:val="lt-LT"/>
              </w:rPr>
            </w:pPr>
            <w:r w:rsidRPr="00F35FAF">
              <w:rPr>
                <w:rFonts w:ascii="Times New Roman" w:eastAsia="Calibri" w:hAnsi="Times New Roman" w:cs="Times New Roman"/>
                <w:lang w:val="lt-LT"/>
              </w:rPr>
              <w:t>galvos svaigimas (</w:t>
            </w:r>
            <w:proofErr w:type="spellStart"/>
            <w:r w:rsidRPr="00F35FAF">
              <w:rPr>
                <w:rFonts w:ascii="Times New Roman" w:eastAsia="Calibri" w:hAnsi="Times New Roman" w:cs="Times New Roman"/>
                <w:i/>
                <w:lang w:val="lt-LT"/>
              </w:rPr>
              <w:t>vertigo</w:t>
            </w:r>
            <w:proofErr w:type="spellEnd"/>
            <w:r w:rsidRPr="00F35FAF">
              <w:rPr>
                <w:rFonts w:ascii="Times New Roman" w:eastAsia="Calibri" w:hAnsi="Times New Roman" w:cs="Times New Roman"/>
                <w:lang w:val="lt-LT"/>
              </w:rPr>
              <w:t>)</w:t>
            </w:r>
          </w:p>
        </w:tc>
        <w:tc>
          <w:tcPr>
            <w:tcW w:w="1843" w:type="dxa"/>
            <w:tcBorders>
              <w:top w:val="single" w:sz="4" w:space="0" w:color="auto"/>
              <w:left w:val="single" w:sz="4" w:space="0" w:color="auto"/>
              <w:bottom w:val="single" w:sz="4" w:space="0" w:color="auto"/>
              <w:right w:val="single" w:sz="4" w:space="0" w:color="auto"/>
            </w:tcBorders>
          </w:tcPr>
          <w:p w14:paraId="6F94B20C" w14:textId="77777777" w:rsidR="00797756" w:rsidRPr="00F35FAF" w:rsidRDefault="00797756" w:rsidP="00797756">
            <w:pPr>
              <w:spacing w:after="0" w:line="240" w:lineRule="auto"/>
              <w:ind w:right="29"/>
              <w:jc w:val="both"/>
              <w:rPr>
                <w:rFonts w:ascii="Times New Roman" w:eastAsia="Calibri" w:hAnsi="Times New Roman" w:cs="Times New Roman"/>
                <w:lang w:val="lt-LT"/>
              </w:rPr>
            </w:pPr>
          </w:p>
        </w:tc>
        <w:tc>
          <w:tcPr>
            <w:tcW w:w="1701" w:type="dxa"/>
            <w:tcBorders>
              <w:top w:val="single" w:sz="4" w:space="0" w:color="auto"/>
              <w:left w:val="single" w:sz="4" w:space="0" w:color="auto"/>
              <w:bottom w:val="single" w:sz="4" w:space="0" w:color="auto"/>
              <w:right w:val="single" w:sz="4" w:space="0" w:color="auto"/>
            </w:tcBorders>
          </w:tcPr>
          <w:p w14:paraId="6F94B20D" w14:textId="77777777" w:rsidR="00797756" w:rsidRPr="00F35FAF" w:rsidRDefault="00797756" w:rsidP="00797756">
            <w:pPr>
              <w:spacing w:after="0" w:line="240" w:lineRule="auto"/>
              <w:ind w:right="29"/>
              <w:jc w:val="both"/>
              <w:rPr>
                <w:rFonts w:ascii="Times New Roman" w:eastAsia="Calibri" w:hAnsi="Times New Roman" w:cs="Times New Roman"/>
                <w:lang w:val="lt-LT"/>
              </w:rPr>
            </w:pPr>
          </w:p>
        </w:tc>
        <w:tc>
          <w:tcPr>
            <w:tcW w:w="1559" w:type="dxa"/>
            <w:tcBorders>
              <w:top w:val="single" w:sz="4" w:space="0" w:color="auto"/>
              <w:left w:val="single" w:sz="4" w:space="0" w:color="auto"/>
              <w:bottom w:val="single" w:sz="4" w:space="0" w:color="auto"/>
              <w:right w:val="single" w:sz="4" w:space="0" w:color="auto"/>
            </w:tcBorders>
          </w:tcPr>
          <w:p w14:paraId="6F94B20E" w14:textId="77777777" w:rsidR="00797756" w:rsidRPr="00F35FAF" w:rsidRDefault="00797756" w:rsidP="00797756">
            <w:pPr>
              <w:spacing w:after="0" w:line="240" w:lineRule="auto"/>
              <w:ind w:right="29"/>
              <w:jc w:val="both"/>
              <w:rPr>
                <w:rFonts w:ascii="Times New Roman" w:eastAsia="Calibri" w:hAnsi="Times New Roman" w:cs="Times New Roman"/>
                <w:lang w:val="lt-LT"/>
              </w:rPr>
            </w:pPr>
          </w:p>
        </w:tc>
      </w:tr>
      <w:tr w:rsidR="00797756" w:rsidRPr="00F35FAF" w14:paraId="6F94B216" w14:textId="77777777" w:rsidTr="00C27FF4">
        <w:trPr>
          <w:cantSplit/>
        </w:trPr>
        <w:tc>
          <w:tcPr>
            <w:tcW w:w="1668" w:type="dxa"/>
            <w:tcBorders>
              <w:top w:val="single" w:sz="4" w:space="0" w:color="auto"/>
              <w:left w:val="single" w:sz="4" w:space="0" w:color="auto"/>
              <w:bottom w:val="single" w:sz="4" w:space="0" w:color="auto"/>
              <w:right w:val="single" w:sz="4" w:space="0" w:color="auto"/>
            </w:tcBorders>
          </w:tcPr>
          <w:p w14:paraId="6F94B210" w14:textId="77777777" w:rsidR="00797756" w:rsidRPr="00F35FAF" w:rsidRDefault="00797756" w:rsidP="00797756">
            <w:pPr>
              <w:spacing w:after="0" w:line="240" w:lineRule="auto"/>
              <w:ind w:right="29"/>
              <w:rPr>
                <w:rFonts w:ascii="Times New Roman" w:eastAsia="Calibri" w:hAnsi="Times New Roman" w:cs="Times New Roman"/>
                <w:b/>
                <w:lang w:val="lt-LT"/>
              </w:rPr>
            </w:pPr>
            <w:r w:rsidRPr="00F35FAF">
              <w:rPr>
                <w:rFonts w:ascii="Times New Roman" w:eastAsia="Calibri" w:hAnsi="Times New Roman" w:cs="Times New Roman"/>
                <w:b/>
                <w:lang w:val="lt-LT"/>
              </w:rPr>
              <w:t>Kvėpavimo sistemos, krūtinės ląstos ir tarpuplaučio sutrikimai</w:t>
            </w:r>
          </w:p>
        </w:tc>
        <w:tc>
          <w:tcPr>
            <w:tcW w:w="1559" w:type="dxa"/>
            <w:tcBorders>
              <w:top w:val="single" w:sz="4" w:space="0" w:color="auto"/>
              <w:left w:val="single" w:sz="4" w:space="0" w:color="auto"/>
              <w:bottom w:val="single" w:sz="4" w:space="0" w:color="auto"/>
              <w:right w:val="single" w:sz="4" w:space="0" w:color="auto"/>
            </w:tcBorders>
          </w:tcPr>
          <w:p w14:paraId="6F94B211" w14:textId="77777777" w:rsidR="00797756" w:rsidRPr="00F35FAF" w:rsidRDefault="00797756" w:rsidP="00797756">
            <w:pPr>
              <w:spacing w:after="0" w:line="240" w:lineRule="auto"/>
              <w:ind w:right="-84"/>
              <w:jc w:val="both"/>
              <w:rPr>
                <w:rFonts w:ascii="Times New Roman" w:eastAsia="Calibri" w:hAnsi="Times New Roman" w:cs="Times New Roman"/>
                <w:lang w:val="lt-LT"/>
              </w:rPr>
            </w:pPr>
          </w:p>
        </w:tc>
        <w:tc>
          <w:tcPr>
            <w:tcW w:w="1559" w:type="dxa"/>
            <w:tcBorders>
              <w:top w:val="single" w:sz="4" w:space="0" w:color="auto"/>
              <w:left w:val="single" w:sz="4" w:space="0" w:color="auto"/>
              <w:bottom w:val="single" w:sz="4" w:space="0" w:color="auto"/>
              <w:right w:val="single" w:sz="4" w:space="0" w:color="auto"/>
            </w:tcBorders>
          </w:tcPr>
          <w:p w14:paraId="6F94B212" w14:textId="77777777" w:rsidR="00797756" w:rsidRPr="00F35FAF" w:rsidRDefault="00797756" w:rsidP="00797756">
            <w:pPr>
              <w:spacing w:after="0" w:line="240" w:lineRule="auto"/>
              <w:ind w:right="29"/>
              <w:jc w:val="both"/>
              <w:rPr>
                <w:rFonts w:ascii="Times New Roman" w:eastAsia="Calibri" w:hAnsi="Times New Roman" w:cs="Times New Roman"/>
                <w:lang w:val="lt-LT"/>
              </w:rPr>
            </w:pPr>
          </w:p>
        </w:tc>
        <w:tc>
          <w:tcPr>
            <w:tcW w:w="1843" w:type="dxa"/>
            <w:tcBorders>
              <w:top w:val="single" w:sz="4" w:space="0" w:color="auto"/>
              <w:left w:val="single" w:sz="4" w:space="0" w:color="auto"/>
              <w:bottom w:val="single" w:sz="4" w:space="0" w:color="auto"/>
              <w:right w:val="single" w:sz="4" w:space="0" w:color="auto"/>
            </w:tcBorders>
          </w:tcPr>
          <w:p w14:paraId="6F94B213" w14:textId="77777777" w:rsidR="00797756" w:rsidRPr="00F35FAF" w:rsidRDefault="00797756" w:rsidP="00797756">
            <w:pPr>
              <w:spacing w:after="0" w:line="240" w:lineRule="auto"/>
              <w:ind w:right="29"/>
              <w:jc w:val="both"/>
              <w:rPr>
                <w:rFonts w:ascii="Times New Roman" w:eastAsia="Calibri" w:hAnsi="Times New Roman" w:cs="Times New Roman"/>
                <w:lang w:val="lt-LT"/>
              </w:rPr>
            </w:pPr>
            <w:r w:rsidRPr="00F35FAF">
              <w:rPr>
                <w:rFonts w:ascii="Times New Roman" w:eastAsia="Calibri" w:hAnsi="Times New Roman" w:cs="Times New Roman"/>
                <w:lang w:val="lt-LT"/>
              </w:rPr>
              <w:t>bronchų spazmas</w:t>
            </w:r>
          </w:p>
        </w:tc>
        <w:tc>
          <w:tcPr>
            <w:tcW w:w="1701" w:type="dxa"/>
            <w:tcBorders>
              <w:top w:val="single" w:sz="4" w:space="0" w:color="auto"/>
              <w:left w:val="single" w:sz="4" w:space="0" w:color="auto"/>
              <w:bottom w:val="single" w:sz="4" w:space="0" w:color="auto"/>
              <w:right w:val="single" w:sz="4" w:space="0" w:color="auto"/>
            </w:tcBorders>
          </w:tcPr>
          <w:p w14:paraId="6F94B214" w14:textId="77777777" w:rsidR="00797756" w:rsidRPr="00F35FAF" w:rsidRDefault="00797756" w:rsidP="00797756">
            <w:pPr>
              <w:spacing w:after="0" w:line="240" w:lineRule="auto"/>
              <w:ind w:right="29"/>
              <w:jc w:val="both"/>
              <w:rPr>
                <w:rFonts w:ascii="Times New Roman" w:eastAsia="Calibri" w:hAnsi="Times New Roman" w:cs="Times New Roman"/>
                <w:lang w:val="lt-LT"/>
              </w:rPr>
            </w:pPr>
          </w:p>
        </w:tc>
        <w:tc>
          <w:tcPr>
            <w:tcW w:w="1559" w:type="dxa"/>
            <w:tcBorders>
              <w:top w:val="single" w:sz="4" w:space="0" w:color="auto"/>
              <w:left w:val="single" w:sz="4" w:space="0" w:color="auto"/>
              <w:bottom w:val="single" w:sz="4" w:space="0" w:color="auto"/>
              <w:right w:val="single" w:sz="4" w:space="0" w:color="auto"/>
            </w:tcBorders>
          </w:tcPr>
          <w:p w14:paraId="6F94B215" w14:textId="77777777" w:rsidR="00797756" w:rsidRPr="00F35FAF" w:rsidRDefault="00797756" w:rsidP="00797756">
            <w:pPr>
              <w:spacing w:after="0" w:line="240" w:lineRule="auto"/>
              <w:ind w:right="29"/>
              <w:jc w:val="both"/>
              <w:rPr>
                <w:rFonts w:ascii="Times New Roman" w:eastAsia="Calibri" w:hAnsi="Times New Roman" w:cs="Times New Roman"/>
                <w:lang w:val="lt-LT"/>
              </w:rPr>
            </w:pPr>
          </w:p>
        </w:tc>
      </w:tr>
      <w:tr w:rsidR="00797756" w:rsidRPr="00F35FAF" w14:paraId="6F94B21D" w14:textId="77777777" w:rsidTr="00C27FF4">
        <w:trPr>
          <w:cantSplit/>
        </w:trPr>
        <w:tc>
          <w:tcPr>
            <w:tcW w:w="1668" w:type="dxa"/>
            <w:tcBorders>
              <w:top w:val="single" w:sz="4" w:space="0" w:color="auto"/>
              <w:left w:val="single" w:sz="4" w:space="0" w:color="auto"/>
              <w:bottom w:val="single" w:sz="4" w:space="0" w:color="auto"/>
              <w:right w:val="single" w:sz="4" w:space="0" w:color="auto"/>
            </w:tcBorders>
          </w:tcPr>
          <w:p w14:paraId="6F94B217" w14:textId="77777777" w:rsidR="00797756" w:rsidRPr="00F35FAF" w:rsidRDefault="00797756" w:rsidP="00797756">
            <w:pPr>
              <w:spacing w:after="0" w:line="240" w:lineRule="auto"/>
              <w:ind w:right="29"/>
              <w:rPr>
                <w:rFonts w:ascii="Times New Roman" w:eastAsia="Calibri" w:hAnsi="Times New Roman" w:cs="Times New Roman"/>
                <w:b/>
                <w:lang w:val="lt-LT"/>
              </w:rPr>
            </w:pPr>
            <w:r w:rsidRPr="00F35FAF">
              <w:rPr>
                <w:rFonts w:ascii="Times New Roman" w:eastAsia="Calibri" w:hAnsi="Times New Roman" w:cs="Times New Roman"/>
                <w:b/>
                <w:lang w:val="lt-LT"/>
              </w:rPr>
              <w:t>Virškinimo trakto sutrikimai</w:t>
            </w:r>
          </w:p>
        </w:tc>
        <w:tc>
          <w:tcPr>
            <w:tcW w:w="1559" w:type="dxa"/>
            <w:tcBorders>
              <w:top w:val="single" w:sz="4" w:space="0" w:color="auto"/>
              <w:left w:val="single" w:sz="4" w:space="0" w:color="auto"/>
              <w:bottom w:val="single" w:sz="4" w:space="0" w:color="auto"/>
              <w:right w:val="single" w:sz="4" w:space="0" w:color="auto"/>
            </w:tcBorders>
          </w:tcPr>
          <w:p w14:paraId="168EFC81" w14:textId="309A6018" w:rsidR="00797756" w:rsidRPr="00F35FAF" w:rsidRDefault="00797756" w:rsidP="00797756">
            <w:pPr>
              <w:spacing w:after="0" w:line="240" w:lineRule="auto"/>
              <w:ind w:right="29"/>
              <w:rPr>
                <w:rFonts w:ascii="Times New Roman" w:eastAsia="Calibri" w:hAnsi="Times New Roman" w:cs="Times New Roman"/>
                <w:lang w:val="lt-LT"/>
              </w:rPr>
            </w:pPr>
            <w:r w:rsidRPr="00F35FAF">
              <w:rPr>
                <w:rFonts w:ascii="Times New Roman" w:eastAsia="Calibri" w:hAnsi="Times New Roman" w:cs="Times New Roman"/>
                <w:lang w:val="lt-LT"/>
              </w:rPr>
              <w:t xml:space="preserve">pilvo skausmas, viduriavimas, </w:t>
            </w:r>
            <w:proofErr w:type="spellStart"/>
            <w:r w:rsidRPr="00F35FAF">
              <w:rPr>
                <w:rFonts w:ascii="Times New Roman" w:eastAsia="Calibri" w:hAnsi="Times New Roman" w:cs="Times New Roman"/>
                <w:lang w:val="lt-LT"/>
              </w:rPr>
              <w:t>flatulencija</w:t>
            </w:r>
            <w:proofErr w:type="spellEnd"/>
            <w:r w:rsidRPr="00F35FAF">
              <w:rPr>
                <w:rFonts w:ascii="Times New Roman" w:eastAsia="Calibri" w:hAnsi="Times New Roman" w:cs="Times New Roman"/>
                <w:lang w:val="lt-LT"/>
              </w:rPr>
              <w:t>, pykinimas / vėmimas, vidurių užkietėjimas</w:t>
            </w:r>
            <w:r w:rsidR="00B52E4B" w:rsidRPr="00F35FAF">
              <w:rPr>
                <w:rFonts w:ascii="Times New Roman" w:eastAsia="Calibri" w:hAnsi="Times New Roman" w:cs="Times New Roman"/>
                <w:lang w:val="lt-LT"/>
              </w:rPr>
              <w:t>, skrandžio liaukų polipai (gerybiniai)</w:t>
            </w:r>
          </w:p>
          <w:p w14:paraId="6F94B218" w14:textId="15AC85A0" w:rsidR="00B52E4B" w:rsidRPr="00F35FAF" w:rsidRDefault="00B52E4B" w:rsidP="00797756">
            <w:pPr>
              <w:spacing w:after="0" w:line="240" w:lineRule="auto"/>
              <w:ind w:right="29"/>
              <w:rPr>
                <w:rFonts w:ascii="Times New Roman" w:eastAsia="Calibri" w:hAnsi="Times New Roman" w:cs="Times New Roman"/>
                <w:lang w:val="lt-LT"/>
              </w:rPr>
            </w:pPr>
          </w:p>
        </w:tc>
        <w:tc>
          <w:tcPr>
            <w:tcW w:w="1559" w:type="dxa"/>
            <w:tcBorders>
              <w:top w:val="single" w:sz="4" w:space="0" w:color="auto"/>
              <w:left w:val="single" w:sz="4" w:space="0" w:color="auto"/>
              <w:bottom w:val="single" w:sz="4" w:space="0" w:color="auto"/>
              <w:right w:val="single" w:sz="4" w:space="0" w:color="auto"/>
            </w:tcBorders>
          </w:tcPr>
          <w:p w14:paraId="6F94B219" w14:textId="77777777" w:rsidR="00797756" w:rsidRPr="00F35FAF" w:rsidRDefault="00797756" w:rsidP="00797756">
            <w:pPr>
              <w:spacing w:after="0" w:line="240" w:lineRule="auto"/>
              <w:ind w:right="29"/>
              <w:jc w:val="both"/>
              <w:rPr>
                <w:rFonts w:ascii="Times New Roman" w:eastAsia="Calibri" w:hAnsi="Times New Roman" w:cs="Times New Roman"/>
                <w:lang w:val="lt-LT"/>
              </w:rPr>
            </w:pPr>
            <w:r w:rsidRPr="00F35FAF">
              <w:rPr>
                <w:rFonts w:ascii="Times New Roman" w:eastAsia="Calibri" w:hAnsi="Times New Roman" w:cs="Times New Roman"/>
                <w:lang w:val="lt-LT"/>
              </w:rPr>
              <w:t>sausa burna</w:t>
            </w:r>
          </w:p>
        </w:tc>
        <w:tc>
          <w:tcPr>
            <w:tcW w:w="1843" w:type="dxa"/>
            <w:tcBorders>
              <w:top w:val="single" w:sz="4" w:space="0" w:color="auto"/>
              <w:left w:val="single" w:sz="4" w:space="0" w:color="auto"/>
              <w:bottom w:val="single" w:sz="4" w:space="0" w:color="auto"/>
              <w:right w:val="single" w:sz="4" w:space="0" w:color="auto"/>
            </w:tcBorders>
          </w:tcPr>
          <w:p w14:paraId="6F94B21A" w14:textId="77777777" w:rsidR="00797756" w:rsidRPr="00F35FAF" w:rsidRDefault="00797756" w:rsidP="00797756">
            <w:pPr>
              <w:spacing w:after="0" w:line="240" w:lineRule="auto"/>
              <w:ind w:right="29"/>
              <w:rPr>
                <w:rFonts w:ascii="Times New Roman" w:eastAsia="Calibri" w:hAnsi="Times New Roman" w:cs="Times New Roman"/>
                <w:lang w:val="lt-LT"/>
              </w:rPr>
            </w:pPr>
            <w:r w:rsidRPr="00F35FAF">
              <w:rPr>
                <w:rFonts w:ascii="Times New Roman" w:eastAsia="Calibri" w:hAnsi="Times New Roman" w:cs="Times New Roman"/>
                <w:lang w:val="lt-LT"/>
              </w:rPr>
              <w:t xml:space="preserve">stomatitas, virškinimo, trakto </w:t>
            </w:r>
            <w:proofErr w:type="spellStart"/>
            <w:r w:rsidRPr="00F35FAF">
              <w:rPr>
                <w:rFonts w:ascii="Times New Roman" w:eastAsia="Calibri" w:hAnsi="Times New Roman" w:cs="Times New Roman"/>
                <w:lang w:val="lt-LT"/>
              </w:rPr>
              <w:t>kandidozė</w:t>
            </w:r>
            <w:proofErr w:type="spellEnd"/>
          </w:p>
        </w:tc>
        <w:tc>
          <w:tcPr>
            <w:tcW w:w="1701" w:type="dxa"/>
            <w:tcBorders>
              <w:top w:val="single" w:sz="4" w:space="0" w:color="auto"/>
              <w:left w:val="single" w:sz="4" w:space="0" w:color="auto"/>
              <w:bottom w:val="single" w:sz="4" w:space="0" w:color="auto"/>
              <w:right w:val="single" w:sz="4" w:space="0" w:color="auto"/>
            </w:tcBorders>
          </w:tcPr>
          <w:p w14:paraId="6F94B21B" w14:textId="77777777" w:rsidR="00797756" w:rsidRPr="00F35FAF" w:rsidRDefault="00797756" w:rsidP="00797756">
            <w:pPr>
              <w:spacing w:after="0" w:line="240" w:lineRule="auto"/>
              <w:ind w:right="29"/>
              <w:jc w:val="both"/>
              <w:rPr>
                <w:rFonts w:ascii="Times New Roman" w:eastAsia="Calibri" w:hAnsi="Times New Roman" w:cs="Times New Roman"/>
                <w:lang w:val="lt-LT"/>
              </w:rPr>
            </w:pPr>
            <w:r w:rsidRPr="00F35FAF">
              <w:rPr>
                <w:rFonts w:ascii="Times New Roman" w:eastAsia="Calibri" w:hAnsi="Times New Roman" w:cs="Times New Roman"/>
                <w:lang w:val="lt-LT"/>
              </w:rPr>
              <w:t>mikroskopinis kolitas</w:t>
            </w:r>
          </w:p>
        </w:tc>
        <w:tc>
          <w:tcPr>
            <w:tcW w:w="1559" w:type="dxa"/>
            <w:tcBorders>
              <w:top w:val="single" w:sz="4" w:space="0" w:color="auto"/>
              <w:left w:val="single" w:sz="4" w:space="0" w:color="auto"/>
              <w:bottom w:val="single" w:sz="4" w:space="0" w:color="auto"/>
              <w:right w:val="single" w:sz="4" w:space="0" w:color="auto"/>
            </w:tcBorders>
          </w:tcPr>
          <w:p w14:paraId="6F94B21C" w14:textId="77777777" w:rsidR="00797756" w:rsidRPr="00F35FAF" w:rsidRDefault="00797756" w:rsidP="00797756">
            <w:pPr>
              <w:spacing w:after="0" w:line="240" w:lineRule="auto"/>
              <w:ind w:right="29"/>
              <w:jc w:val="both"/>
              <w:rPr>
                <w:rFonts w:ascii="Times New Roman" w:eastAsia="Calibri" w:hAnsi="Times New Roman" w:cs="Times New Roman"/>
                <w:lang w:val="lt-LT"/>
              </w:rPr>
            </w:pPr>
          </w:p>
        </w:tc>
      </w:tr>
      <w:tr w:rsidR="00797756" w:rsidRPr="00114472" w14:paraId="6F94B224" w14:textId="77777777" w:rsidTr="00C27FF4">
        <w:trPr>
          <w:cantSplit/>
        </w:trPr>
        <w:tc>
          <w:tcPr>
            <w:tcW w:w="1668" w:type="dxa"/>
            <w:tcBorders>
              <w:top w:val="single" w:sz="4" w:space="0" w:color="auto"/>
              <w:left w:val="single" w:sz="4" w:space="0" w:color="auto"/>
              <w:bottom w:val="single" w:sz="4" w:space="0" w:color="auto"/>
              <w:right w:val="single" w:sz="4" w:space="0" w:color="auto"/>
            </w:tcBorders>
          </w:tcPr>
          <w:p w14:paraId="6F94B21E" w14:textId="77777777" w:rsidR="00797756" w:rsidRPr="00F35FAF" w:rsidRDefault="00797756" w:rsidP="00797756">
            <w:pPr>
              <w:spacing w:after="0" w:line="240" w:lineRule="auto"/>
              <w:ind w:right="29"/>
              <w:rPr>
                <w:rFonts w:ascii="Times New Roman" w:eastAsia="Calibri" w:hAnsi="Times New Roman" w:cs="Times New Roman"/>
                <w:b/>
                <w:lang w:val="lt-LT"/>
              </w:rPr>
            </w:pPr>
            <w:r w:rsidRPr="00F35FAF">
              <w:rPr>
                <w:rFonts w:ascii="Times New Roman" w:eastAsia="Calibri" w:hAnsi="Times New Roman" w:cs="Times New Roman"/>
                <w:b/>
                <w:lang w:val="lt-LT"/>
              </w:rPr>
              <w:t>Kepenų, tulžies pūslės ir latakų sutrikimai</w:t>
            </w:r>
          </w:p>
        </w:tc>
        <w:tc>
          <w:tcPr>
            <w:tcW w:w="1559" w:type="dxa"/>
            <w:tcBorders>
              <w:top w:val="single" w:sz="4" w:space="0" w:color="auto"/>
              <w:left w:val="single" w:sz="4" w:space="0" w:color="auto"/>
              <w:bottom w:val="single" w:sz="4" w:space="0" w:color="auto"/>
              <w:right w:val="single" w:sz="4" w:space="0" w:color="auto"/>
            </w:tcBorders>
          </w:tcPr>
          <w:p w14:paraId="6F94B21F" w14:textId="77777777" w:rsidR="00797756" w:rsidRPr="00F35FAF" w:rsidRDefault="00797756" w:rsidP="00797756">
            <w:pPr>
              <w:spacing w:after="0" w:line="240" w:lineRule="auto"/>
              <w:ind w:right="29"/>
              <w:jc w:val="both"/>
              <w:rPr>
                <w:rFonts w:ascii="Times New Roman" w:eastAsia="Calibri" w:hAnsi="Times New Roman" w:cs="Times New Roman"/>
                <w:lang w:val="lt-LT"/>
              </w:rPr>
            </w:pPr>
          </w:p>
        </w:tc>
        <w:tc>
          <w:tcPr>
            <w:tcW w:w="1559" w:type="dxa"/>
            <w:tcBorders>
              <w:top w:val="single" w:sz="4" w:space="0" w:color="auto"/>
              <w:left w:val="single" w:sz="4" w:space="0" w:color="auto"/>
              <w:bottom w:val="single" w:sz="4" w:space="0" w:color="auto"/>
              <w:right w:val="single" w:sz="4" w:space="0" w:color="auto"/>
            </w:tcBorders>
          </w:tcPr>
          <w:p w14:paraId="6F94B220" w14:textId="77777777" w:rsidR="00797756" w:rsidRPr="00F35FAF" w:rsidRDefault="00797756" w:rsidP="00797756">
            <w:pPr>
              <w:spacing w:after="0" w:line="240" w:lineRule="auto"/>
              <w:ind w:right="29"/>
              <w:rPr>
                <w:rFonts w:ascii="Times New Roman" w:eastAsia="Calibri" w:hAnsi="Times New Roman" w:cs="Times New Roman"/>
                <w:lang w:val="lt-LT"/>
              </w:rPr>
            </w:pPr>
            <w:r w:rsidRPr="00F35FAF">
              <w:rPr>
                <w:rFonts w:ascii="Times New Roman" w:eastAsia="Calibri" w:hAnsi="Times New Roman" w:cs="Times New Roman"/>
                <w:lang w:val="lt-LT"/>
              </w:rPr>
              <w:t>padidėjęs kepenų fermentų aktyvumas</w:t>
            </w:r>
          </w:p>
        </w:tc>
        <w:tc>
          <w:tcPr>
            <w:tcW w:w="1843" w:type="dxa"/>
            <w:tcBorders>
              <w:top w:val="single" w:sz="4" w:space="0" w:color="auto"/>
              <w:left w:val="single" w:sz="4" w:space="0" w:color="auto"/>
              <w:bottom w:val="single" w:sz="4" w:space="0" w:color="auto"/>
              <w:right w:val="single" w:sz="4" w:space="0" w:color="auto"/>
            </w:tcBorders>
          </w:tcPr>
          <w:p w14:paraId="6F94B221" w14:textId="77777777" w:rsidR="00797756" w:rsidRPr="00F35FAF" w:rsidRDefault="00797756" w:rsidP="00797756">
            <w:pPr>
              <w:spacing w:after="0" w:line="240" w:lineRule="auto"/>
              <w:ind w:right="29"/>
              <w:rPr>
                <w:rFonts w:ascii="Times New Roman" w:eastAsia="Calibri" w:hAnsi="Times New Roman" w:cs="Times New Roman"/>
                <w:lang w:val="lt-LT"/>
              </w:rPr>
            </w:pPr>
            <w:r w:rsidRPr="00F35FAF">
              <w:rPr>
                <w:rFonts w:ascii="Times New Roman" w:eastAsia="Calibri" w:hAnsi="Times New Roman" w:cs="Times New Roman"/>
                <w:lang w:val="lt-LT"/>
              </w:rPr>
              <w:t>hepatitas su gelta ar be jos</w:t>
            </w:r>
          </w:p>
        </w:tc>
        <w:tc>
          <w:tcPr>
            <w:tcW w:w="1701" w:type="dxa"/>
            <w:tcBorders>
              <w:top w:val="single" w:sz="4" w:space="0" w:color="auto"/>
              <w:left w:val="single" w:sz="4" w:space="0" w:color="auto"/>
              <w:bottom w:val="single" w:sz="4" w:space="0" w:color="auto"/>
              <w:right w:val="single" w:sz="4" w:space="0" w:color="auto"/>
            </w:tcBorders>
          </w:tcPr>
          <w:p w14:paraId="6F94B222" w14:textId="77777777" w:rsidR="00797756" w:rsidRPr="00F35FAF" w:rsidRDefault="00797756" w:rsidP="00797756">
            <w:pPr>
              <w:spacing w:after="0" w:line="240" w:lineRule="auto"/>
              <w:ind w:right="29"/>
              <w:rPr>
                <w:rFonts w:ascii="Times New Roman" w:eastAsia="Calibri" w:hAnsi="Times New Roman" w:cs="Times New Roman"/>
                <w:lang w:val="lt-LT"/>
              </w:rPr>
            </w:pPr>
            <w:r w:rsidRPr="00F35FAF">
              <w:rPr>
                <w:rFonts w:ascii="Times New Roman" w:eastAsia="Calibri" w:hAnsi="Times New Roman" w:cs="Times New Roman"/>
                <w:lang w:val="lt-LT"/>
              </w:rPr>
              <w:t>kepenų nepakankamu</w:t>
            </w:r>
            <w:r w:rsidRPr="00F35FAF">
              <w:rPr>
                <w:rFonts w:ascii="Times New Roman" w:eastAsia="Calibri" w:hAnsi="Times New Roman" w:cs="Times New Roman"/>
                <w:lang w:val="lt-LT"/>
              </w:rPr>
              <w:softHyphen/>
              <w:t xml:space="preserve">mas, kepenų funkcijos sutrikimo sukelta </w:t>
            </w:r>
            <w:proofErr w:type="spellStart"/>
            <w:r w:rsidRPr="00F35FAF">
              <w:rPr>
                <w:rFonts w:ascii="Times New Roman" w:eastAsia="Calibri" w:hAnsi="Times New Roman" w:cs="Times New Roman"/>
                <w:lang w:val="lt-LT"/>
              </w:rPr>
              <w:t>encefalopatija</w:t>
            </w:r>
            <w:proofErr w:type="spellEnd"/>
            <w:r w:rsidRPr="00F35FAF">
              <w:rPr>
                <w:rFonts w:ascii="Times New Roman" w:eastAsia="Calibri" w:hAnsi="Times New Roman" w:cs="Times New Roman"/>
                <w:lang w:val="lt-LT"/>
              </w:rPr>
              <w:t xml:space="preserve"> (kepenų ligomis sergantiems pacientams)</w:t>
            </w:r>
          </w:p>
        </w:tc>
        <w:tc>
          <w:tcPr>
            <w:tcW w:w="1559" w:type="dxa"/>
            <w:tcBorders>
              <w:top w:val="single" w:sz="4" w:space="0" w:color="auto"/>
              <w:left w:val="single" w:sz="4" w:space="0" w:color="auto"/>
              <w:bottom w:val="single" w:sz="4" w:space="0" w:color="auto"/>
              <w:right w:val="single" w:sz="4" w:space="0" w:color="auto"/>
            </w:tcBorders>
          </w:tcPr>
          <w:p w14:paraId="6F94B223" w14:textId="77777777" w:rsidR="00797756" w:rsidRPr="00F35FAF" w:rsidRDefault="00797756" w:rsidP="00797756">
            <w:pPr>
              <w:spacing w:after="0" w:line="240" w:lineRule="auto"/>
              <w:ind w:right="29"/>
              <w:rPr>
                <w:rFonts w:ascii="Times New Roman" w:eastAsia="Calibri" w:hAnsi="Times New Roman" w:cs="Times New Roman"/>
                <w:lang w:val="lt-LT"/>
              </w:rPr>
            </w:pPr>
          </w:p>
        </w:tc>
      </w:tr>
      <w:tr w:rsidR="00797756" w:rsidRPr="00114472" w14:paraId="6F94B22B" w14:textId="77777777" w:rsidTr="00C27FF4">
        <w:trPr>
          <w:cantSplit/>
        </w:trPr>
        <w:tc>
          <w:tcPr>
            <w:tcW w:w="1668" w:type="dxa"/>
            <w:tcBorders>
              <w:top w:val="single" w:sz="4" w:space="0" w:color="auto"/>
              <w:left w:val="single" w:sz="4" w:space="0" w:color="auto"/>
              <w:bottom w:val="single" w:sz="4" w:space="0" w:color="auto"/>
              <w:right w:val="single" w:sz="4" w:space="0" w:color="auto"/>
            </w:tcBorders>
          </w:tcPr>
          <w:p w14:paraId="6F94B225" w14:textId="77777777" w:rsidR="00797756" w:rsidRPr="00F35FAF" w:rsidRDefault="00797756" w:rsidP="00797756">
            <w:pPr>
              <w:spacing w:after="0" w:line="240" w:lineRule="auto"/>
              <w:ind w:right="29"/>
              <w:rPr>
                <w:rFonts w:ascii="Times New Roman" w:eastAsia="Calibri" w:hAnsi="Times New Roman" w:cs="Times New Roman"/>
                <w:b/>
                <w:lang w:val="lt-LT"/>
              </w:rPr>
            </w:pPr>
            <w:r w:rsidRPr="00F35FAF">
              <w:rPr>
                <w:rFonts w:ascii="Times New Roman" w:eastAsia="Calibri" w:hAnsi="Times New Roman" w:cs="Times New Roman"/>
                <w:b/>
                <w:lang w:val="lt-LT"/>
              </w:rPr>
              <w:lastRenderedPageBreak/>
              <w:t>Odos ir poodinio audinio sutrikimai</w:t>
            </w:r>
          </w:p>
        </w:tc>
        <w:tc>
          <w:tcPr>
            <w:tcW w:w="1559" w:type="dxa"/>
            <w:tcBorders>
              <w:top w:val="single" w:sz="4" w:space="0" w:color="auto"/>
              <w:left w:val="single" w:sz="4" w:space="0" w:color="auto"/>
              <w:bottom w:val="single" w:sz="4" w:space="0" w:color="auto"/>
              <w:right w:val="single" w:sz="4" w:space="0" w:color="auto"/>
            </w:tcBorders>
          </w:tcPr>
          <w:p w14:paraId="6F94B226" w14:textId="77777777" w:rsidR="00797756" w:rsidRPr="00F35FAF" w:rsidRDefault="00797756" w:rsidP="00797756">
            <w:pPr>
              <w:spacing w:after="0" w:line="240" w:lineRule="auto"/>
              <w:ind w:right="29"/>
              <w:jc w:val="both"/>
              <w:rPr>
                <w:rFonts w:ascii="Times New Roman" w:eastAsia="Calibri" w:hAnsi="Times New Roman" w:cs="Times New Roman"/>
                <w:lang w:val="lt-LT"/>
              </w:rPr>
            </w:pPr>
          </w:p>
        </w:tc>
        <w:tc>
          <w:tcPr>
            <w:tcW w:w="1559" w:type="dxa"/>
            <w:tcBorders>
              <w:top w:val="single" w:sz="4" w:space="0" w:color="auto"/>
              <w:left w:val="single" w:sz="4" w:space="0" w:color="auto"/>
              <w:bottom w:val="single" w:sz="4" w:space="0" w:color="auto"/>
              <w:right w:val="single" w:sz="4" w:space="0" w:color="auto"/>
            </w:tcBorders>
          </w:tcPr>
          <w:p w14:paraId="6F94B227" w14:textId="77777777" w:rsidR="00797756" w:rsidRPr="00F35FAF" w:rsidRDefault="00797756" w:rsidP="00797756">
            <w:pPr>
              <w:spacing w:after="0" w:line="240" w:lineRule="auto"/>
              <w:ind w:right="29"/>
              <w:jc w:val="both"/>
              <w:rPr>
                <w:rFonts w:ascii="Times New Roman" w:eastAsia="Calibri" w:hAnsi="Times New Roman" w:cs="Times New Roman"/>
                <w:lang w:val="lt-LT"/>
              </w:rPr>
            </w:pPr>
            <w:r w:rsidRPr="00F35FAF">
              <w:rPr>
                <w:rFonts w:ascii="Times New Roman" w:eastAsia="Calibri" w:hAnsi="Times New Roman" w:cs="Times New Roman"/>
                <w:lang w:val="lt-LT"/>
              </w:rPr>
              <w:t>dermatitas, niežulys, dilgėlinė, išbėrimas</w:t>
            </w:r>
          </w:p>
        </w:tc>
        <w:tc>
          <w:tcPr>
            <w:tcW w:w="1843" w:type="dxa"/>
            <w:tcBorders>
              <w:top w:val="single" w:sz="4" w:space="0" w:color="auto"/>
              <w:left w:val="single" w:sz="4" w:space="0" w:color="auto"/>
              <w:bottom w:val="single" w:sz="4" w:space="0" w:color="auto"/>
              <w:right w:val="single" w:sz="4" w:space="0" w:color="auto"/>
            </w:tcBorders>
          </w:tcPr>
          <w:p w14:paraId="6F94B228" w14:textId="77777777" w:rsidR="00797756" w:rsidRPr="00F35FAF" w:rsidRDefault="00797756" w:rsidP="00797756">
            <w:pPr>
              <w:spacing w:after="0" w:line="240" w:lineRule="auto"/>
              <w:ind w:right="29"/>
              <w:rPr>
                <w:rFonts w:ascii="Times New Roman" w:eastAsia="Calibri" w:hAnsi="Times New Roman" w:cs="Times New Roman"/>
                <w:lang w:val="lt-LT"/>
              </w:rPr>
            </w:pPr>
            <w:proofErr w:type="spellStart"/>
            <w:r w:rsidRPr="00F35FAF">
              <w:rPr>
                <w:rFonts w:ascii="Times New Roman" w:eastAsia="Calibri" w:hAnsi="Times New Roman" w:cs="Times New Roman"/>
                <w:lang w:val="lt-LT"/>
              </w:rPr>
              <w:t>alopecija</w:t>
            </w:r>
            <w:proofErr w:type="spellEnd"/>
            <w:r w:rsidRPr="00F35FAF">
              <w:rPr>
                <w:rFonts w:ascii="Times New Roman" w:eastAsia="Calibri" w:hAnsi="Times New Roman" w:cs="Times New Roman"/>
                <w:lang w:val="lt-LT"/>
              </w:rPr>
              <w:t>, padidėjęs jautrumas šviesai</w:t>
            </w:r>
          </w:p>
        </w:tc>
        <w:tc>
          <w:tcPr>
            <w:tcW w:w="1701" w:type="dxa"/>
            <w:tcBorders>
              <w:top w:val="single" w:sz="4" w:space="0" w:color="auto"/>
              <w:left w:val="single" w:sz="4" w:space="0" w:color="auto"/>
              <w:bottom w:val="single" w:sz="4" w:space="0" w:color="auto"/>
              <w:right w:val="single" w:sz="4" w:space="0" w:color="auto"/>
            </w:tcBorders>
          </w:tcPr>
          <w:p w14:paraId="6F94B229" w14:textId="67329A12" w:rsidR="00797756" w:rsidRPr="00F35FAF" w:rsidRDefault="00B52E4B" w:rsidP="001F23A0">
            <w:pPr>
              <w:spacing w:after="0" w:line="240" w:lineRule="auto"/>
              <w:ind w:right="29"/>
              <w:rPr>
                <w:rFonts w:ascii="Times New Roman" w:eastAsia="Calibri" w:hAnsi="Times New Roman" w:cs="Times New Roman"/>
                <w:lang w:val="lt-LT"/>
              </w:rPr>
            </w:pPr>
            <w:r w:rsidRPr="00F35FAF">
              <w:rPr>
                <w:rFonts w:ascii="Times New Roman" w:eastAsia="Calibri" w:hAnsi="Times New Roman" w:cs="Times New Roman"/>
                <w:lang w:val="lt-LT"/>
              </w:rPr>
              <w:t>d</w:t>
            </w:r>
            <w:r w:rsidR="00797756" w:rsidRPr="00F35FAF">
              <w:rPr>
                <w:rFonts w:ascii="Times New Roman" w:eastAsia="Calibri" w:hAnsi="Times New Roman" w:cs="Times New Roman"/>
                <w:lang w:val="lt-LT"/>
              </w:rPr>
              <w:t>augiaformė raudonė (</w:t>
            </w:r>
            <w:proofErr w:type="spellStart"/>
            <w:r w:rsidR="00797756" w:rsidRPr="00F35FAF">
              <w:rPr>
                <w:rFonts w:ascii="Times New Roman" w:eastAsia="Calibri" w:hAnsi="Times New Roman" w:cs="Times New Roman"/>
                <w:i/>
                <w:lang w:val="lt-LT"/>
              </w:rPr>
              <w:t>erythema</w:t>
            </w:r>
            <w:proofErr w:type="spellEnd"/>
            <w:r w:rsidR="00797756" w:rsidRPr="00F35FAF">
              <w:rPr>
                <w:rFonts w:ascii="Times New Roman" w:eastAsia="Calibri" w:hAnsi="Times New Roman" w:cs="Times New Roman"/>
                <w:i/>
                <w:lang w:val="lt-LT"/>
              </w:rPr>
              <w:t xml:space="preserve"> </w:t>
            </w:r>
            <w:proofErr w:type="spellStart"/>
            <w:r w:rsidR="00797756" w:rsidRPr="00F35FAF">
              <w:rPr>
                <w:rFonts w:ascii="Times New Roman" w:eastAsia="Calibri" w:hAnsi="Times New Roman" w:cs="Times New Roman"/>
                <w:i/>
                <w:lang w:val="lt-LT"/>
              </w:rPr>
              <w:t>multiforme</w:t>
            </w:r>
            <w:proofErr w:type="spellEnd"/>
            <w:r w:rsidR="00797756" w:rsidRPr="00F35FAF">
              <w:rPr>
                <w:rFonts w:ascii="Times New Roman" w:eastAsia="Calibri" w:hAnsi="Times New Roman" w:cs="Times New Roman"/>
                <w:lang w:val="lt-LT"/>
              </w:rPr>
              <w:t xml:space="preserve">), </w:t>
            </w:r>
            <w:proofErr w:type="spellStart"/>
            <w:r w:rsidR="00797756" w:rsidRPr="00F35FAF">
              <w:rPr>
                <w:rFonts w:ascii="Times New Roman" w:eastAsia="Calibri" w:hAnsi="Times New Roman" w:cs="Times New Roman"/>
                <w:lang w:val="lt-LT"/>
              </w:rPr>
              <w:t>Stivenso</w:t>
            </w:r>
            <w:proofErr w:type="spellEnd"/>
            <w:r w:rsidR="00797756" w:rsidRPr="00F35FAF">
              <w:rPr>
                <w:rFonts w:ascii="Times New Roman" w:eastAsia="Calibri" w:hAnsi="Times New Roman" w:cs="Times New Roman"/>
                <w:lang w:val="lt-LT"/>
              </w:rPr>
              <w:t>-Džonsono (</w:t>
            </w:r>
            <w:proofErr w:type="spellStart"/>
            <w:r w:rsidR="00797756" w:rsidRPr="00F35FAF">
              <w:rPr>
                <w:rFonts w:ascii="Times New Roman" w:eastAsia="Calibri" w:hAnsi="Times New Roman" w:cs="Times New Roman"/>
                <w:i/>
                <w:lang w:val="lt-LT"/>
              </w:rPr>
              <w:t>Stevens-Johnson</w:t>
            </w:r>
            <w:proofErr w:type="spellEnd"/>
            <w:r w:rsidR="00797756" w:rsidRPr="00F35FAF">
              <w:rPr>
                <w:rFonts w:ascii="Times New Roman" w:eastAsia="Calibri" w:hAnsi="Times New Roman" w:cs="Times New Roman"/>
                <w:lang w:val="lt-LT"/>
              </w:rPr>
              <w:t xml:space="preserve">) sindromas, toksinė epidermio </w:t>
            </w:r>
            <w:proofErr w:type="spellStart"/>
            <w:r w:rsidR="00797756" w:rsidRPr="00F35FAF">
              <w:rPr>
                <w:rFonts w:ascii="Times New Roman" w:eastAsia="Calibri" w:hAnsi="Times New Roman" w:cs="Times New Roman"/>
                <w:lang w:val="lt-LT"/>
              </w:rPr>
              <w:t>nekrolizė</w:t>
            </w:r>
            <w:proofErr w:type="spellEnd"/>
            <w:r w:rsidR="00797756" w:rsidRPr="00F35FAF">
              <w:rPr>
                <w:rFonts w:ascii="Times New Roman" w:eastAsia="Calibri" w:hAnsi="Times New Roman" w:cs="Times New Roman"/>
                <w:lang w:val="lt-LT"/>
              </w:rPr>
              <w:t xml:space="preserve"> (TEN)</w:t>
            </w:r>
            <w:r w:rsidR="00564A00" w:rsidRPr="00F35FAF">
              <w:rPr>
                <w:rFonts w:ascii="Times New Roman" w:eastAsia="Calibri" w:hAnsi="Times New Roman" w:cs="Times New Roman"/>
                <w:lang w:val="lt-LT"/>
              </w:rPr>
              <w:t xml:space="preserve">, </w:t>
            </w:r>
            <w:r w:rsidR="004B33AE" w:rsidRPr="00F35FAF">
              <w:rPr>
                <w:rFonts w:ascii="Times New Roman" w:eastAsia="Calibri" w:hAnsi="Times New Roman" w:cs="Times New Roman"/>
                <w:lang w:val="lt-LT"/>
              </w:rPr>
              <w:t>reakcija į vaistą</w:t>
            </w:r>
            <w:r w:rsidR="00C7187F" w:rsidRPr="00F35FAF">
              <w:rPr>
                <w:rFonts w:ascii="Times New Roman" w:eastAsia="Calibri" w:hAnsi="Times New Roman" w:cs="Times New Roman"/>
                <w:lang w:val="lt-LT"/>
              </w:rPr>
              <w:t xml:space="preserve"> su </w:t>
            </w:r>
            <w:proofErr w:type="spellStart"/>
            <w:r w:rsidR="00C27FF4" w:rsidRPr="00F35FAF">
              <w:rPr>
                <w:rFonts w:ascii="Times New Roman" w:eastAsia="Calibri" w:hAnsi="Times New Roman" w:cs="Times New Roman"/>
                <w:lang w:val="lt-LT"/>
              </w:rPr>
              <w:t>eozinofilija</w:t>
            </w:r>
            <w:proofErr w:type="spellEnd"/>
            <w:r w:rsidR="00C27FF4" w:rsidRPr="00F35FAF">
              <w:rPr>
                <w:rFonts w:ascii="Times New Roman" w:eastAsia="Calibri" w:hAnsi="Times New Roman" w:cs="Times New Roman"/>
                <w:lang w:val="lt-LT"/>
              </w:rPr>
              <w:t xml:space="preserve"> ir sisteminiai</w:t>
            </w:r>
            <w:r w:rsidR="00C7187F" w:rsidRPr="00F35FAF">
              <w:rPr>
                <w:rFonts w:ascii="Times New Roman" w:eastAsia="Calibri" w:hAnsi="Times New Roman" w:cs="Times New Roman"/>
                <w:lang w:val="lt-LT"/>
              </w:rPr>
              <w:t>s</w:t>
            </w:r>
            <w:r w:rsidR="00C27FF4" w:rsidRPr="00F35FAF">
              <w:rPr>
                <w:rFonts w:ascii="Times New Roman" w:eastAsia="Calibri" w:hAnsi="Times New Roman" w:cs="Times New Roman"/>
                <w:lang w:val="lt-LT"/>
              </w:rPr>
              <w:t xml:space="preserve"> simptomai</w:t>
            </w:r>
            <w:r w:rsidR="005E3CE0" w:rsidRPr="00F35FAF">
              <w:rPr>
                <w:rFonts w:ascii="Times New Roman" w:eastAsia="Calibri" w:hAnsi="Times New Roman" w:cs="Times New Roman"/>
                <w:lang w:val="lt-LT"/>
              </w:rPr>
              <w:t>s</w:t>
            </w:r>
            <w:r w:rsidR="00C27FF4" w:rsidRPr="00F35FAF">
              <w:rPr>
                <w:rFonts w:ascii="Times New Roman" w:eastAsia="Calibri" w:hAnsi="Times New Roman" w:cs="Times New Roman"/>
                <w:lang w:val="lt-LT"/>
              </w:rPr>
              <w:t xml:space="preserve"> (angl. </w:t>
            </w:r>
            <w:proofErr w:type="spellStart"/>
            <w:r w:rsidR="00C27FF4" w:rsidRPr="00F35FAF">
              <w:rPr>
                <w:rFonts w:ascii="Times New Roman" w:eastAsia="Calibri" w:hAnsi="Times New Roman" w:cs="Times New Roman"/>
                <w:i/>
                <w:iCs/>
                <w:lang w:val="lt-LT"/>
              </w:rPr>
              <w:t>drug</w:t>
            </w:r>
            <w:proofErr w:type="spellEnd"/>
            <w:r w:rsidR="00C27FF4" w:rsidRPr="00F35FAF">
              <w:rPr>
                <w:rFonts w:ascii="Times New Roman" w:eastAsia="Calibri" w:hAnsi="Times New Roman" w:cs="Times New Roman"/>
                <w:i/>
                <w:iCs/>
                <w:lang w:val="lt-LT"/>
              </w:rPr>
              <w:t xml:space="preserve"> </w:t>
            </w:r>
            <w:proofErr w:type="spellStart"/>
            <w:r w:rsidR="00C27FF4" w:rsidRPr="00F35FAF">
              <w:rPr>
                <w:rFonts w:ascii="Times New Roman" w:eastAsia="Calibri" w:hAnsi="Times New Roman" w:cs="Times New Roman"/>
                <w:i/>
                <w:iCs/>
                <w:lang w:val="lt-LT"/>
              </w:rPr>
              <w:t>r</w:t>
            </w:r>
            <w:r w:rsidR="007879E1" w:rsidRPr="00F35FAF">
              <w:rPr>
                <w:rFonts w:ascii="Times New Roman" w:eastAsia="Calibri" w:hAnsi="Times New Roman" w:cs="Times New Roman"/>
                <w:i/>
                <w:iCs/>
                <w:lang w:val="lt-LT"/>
              </w:rPr>
              <w:t>eaction</w:t>
            </w:r>
            <w:proofErr w:type="spellEnd"/>
            <w:r w:rsidR="00C27FF4" w:rsidRPr="00F35FAF">
              <w:rPr>
                <w:rFonts w:ascii="Times New Roman" w:eastAsia="Calibri" w:hAnsi="Times New Roman" w:cs="Times New Roman"/>
                <w:i/>
                <w:iCs/>
                <w:lang w:val="lt-LT"/>
              </w:rPr>
              <w:t xml:space="preserve"> </w:t>
            </w:r>
            <w:proofErr w:type="spellStart"/>
            <w:r w:rsidR="00C27FF4" w:rsidRPr="00F35FAF">
              <w:rPr>
                <w:rFonts w:ascii="Times New Roman" w:eastAsia="Calibri" w:hAnsi="Times New Roman" w:cs="Times New Roman"/>
                <w:i/>
                <w:iCs/>
                <w:lang w:val="lt-LT"/>
              </w:rPr>
              <w:t>with</w:t>
            </w:r>
            <w:proofErr w:type="spellEnd"/>
            <w:r w:rsidR="00C27FF4" w:rsidRPr="00F35FAF">
              <w:rPr>
                <w:rFonts w:ascii="Times New Roman" w:eastAsia="Calibri" w:hAnsi="Times New Roman" w:cs="Times New Roman"/>
                <w:i/>
                <w:iCs/>
                <w:lang w:val="lt-LT"/>
              </w:rPr>
              <w:t xml:space="preserve"> </w:t>
            </w:r>
            <w:proofErr w:type="spellStart"/>
            <w:r w:rsidR="00C27FF4" w:rsidRPr="00F35FAF">
              <w:rPr>
                <w:rFonts w:ascii="Times New Roman" w:eastAsia="Calibri" w:hAnsi="Times New Roman" w:cs="Times New Roman"/>
                <w:i/>
                <w:iCs/>
                <w:lang w:val="lt-LT"/>
              </w:rPr>
              <w:t>eosinophilia</w:t>
            </w:r>
            <w:proofErr w:type="spellEnd"/>
            <w:r w:rsidR="00C27FF4" w:rsidRPr="00F35FAF">
              <w:rPr>
                <w:rFonts w:ascii="Times New Roman" w:eastAsia="Calibri" w:hAnsi="Times New Roman" w:cs="Times New Roman"/>
                <w:i/>
                <w:iCs/>
                <w:lang w:val="lt-LT"/>
              </w:rPr>
              <w:t xml:space="preserve"> </w:t>
            </w:r>
            <w:proofErr w:type="spellStart"/>
            <w:r w:rsidR="00C27FF4" w:rsidRPr="00F35FAF">
              <w:rPr>
                <w:rFonts w:ascii="Times New Roman" w:eastAsia="Calibri" w:hAnsi="Times New Roman" w:cs="Times New Roman"/>
                <w:i/>
                <w:iCs/>
                <w:lang w:val="lt-LT"/>
              </w:rPr>
              <w:t>and</w:t>
            </w:r>
            <w:proofErr w:type="spellEnd"/>
            <w:r w:rsidR="00C27FF4" w:rsidRPr="00F35FAF">
              <w:rPr>
                <w:rFonts w:ascii="Times New Roman" w:eastAsia="Calibri" w:hAnsi="Times New Roman" w:cs="Times New Roman"/>
                <w:i/>
                <w:iCs/>
                <w:lang w:val="lt-LT"/>
              </w:rPr>
              <w:t xml:space="preserve"> </w:t>
            </w:r>
            <w:proofErr w:type="spellStart"/>
            <w:r w:rsidR="00C27FF4" w:rsidRPr="00F35FAF">
              <w:rPr>
                <w:rFonts w:ascii="Times New Roman" w:eastAsia="Calibri" w:hAnsi="Times New Roman" w:cs="Times New Roman"/>
                <w:i/>
                <w:iCs/>
                <w:lang w:val="lt-LT"/>
              </w:rPr>
              <w:t>systemic</w:t>
            </w:r>
            <w:proofErr w:type="spellEnd"/>
            <w:r w:rsidR="00C27FF4" w:rsidRPr="00F35FAF">
              <w:rPr>
                <w:rFonts w:ascii="Times New Roman" w:eastAsia="Calibri" w:hAnsi="Times New Roman" w:cs="Times New Roman"/>
                <w:i/>
                <w:iCs/>
                <w:lang w:val="lt-LT"/>
              </w:rPr>
              <w:t xml:space="preserve"> </w:t>
            </w:r>
            <w:proofErr w:type="spellStart"/>
            <w:r w:rsidR="00C27FF4" w:rsidRPr="00F35FAF">
              <w:rPr>
                <w:rFonts w:ascii="Times New Roman" w:eastAsia="Calibri" w:hAnsi="Times New Roman" w:cs="Times New Roman"/>
                <w:i/>
                <w:iCs/>
                <w:lang w:val="lt-LT"/>
              </w:rPr>
              <w:t>symptoms</w:t>
            </w:r>
            <w:proofErr w:type="spellEnd"/>
            <w:r w:rsidR="00C27FF4" w:rsidRPr="00F35FAF">
              <w:rPr>
                <w:rFonts w:ascii="Times New Roman" w:eastAsia="Calibri" w:hAnsi="Times New Roman" w:cs="Times New Roman"/>
                <w:lang w:val="lt-LT"/>
              </w:rPr>
              <w:t>, DRESS)</w:t>
            </w:r>
          </w:p>
        </w:tc>
        <w:tc>
          <w:tcPr>
            <w:tcW w:w="1559" w:type="dxa"/>
            <w:tcBorders>
              <w:top w:val="single" w:sz="4" w:space="0" w:color="auto"/>
              <w:left w:val="single" w:sz="4" w:space="0" w:color="auto"/>
              <w:bottom w:val="single" w:sz="4" w:space="0" w:color="auto"/>
              <w:right w:val="single" w:sz="4" w:space="0" w:color="auto"/>
            </w:tcBorders>
          </w:tcPr>
          <w:p w14:paraId="6F94B22A" w14:textId="1B4D8DF7" w:rsidR="00797756" w:rsidRPr="00F35FAF" w:rsidRDefault="00797756" w:rsidP="00797756">
            <w:pPr>
              <w:spacing w:after="0" w:line="240" w:lineRule="auto"/>
              <w:ind w:right="29"/>
              <w:jc w:val="both"/>
              <w:rPr>
                <w:rFonts w:ascii="Times New Roman" w:eastAsia="Calibri" w:hAnsi="Times New Roman" w:cs="Times New Roman"/>
                <w:lang w:val="lt-LT"/>
              </w:rPr>
            </w:pPr>
            <w:proofErr w:type="spellStart"/>
            <w:r w:rsidRPr="00F35FAF">
              <w:rPr>
                <w:rFonts w:ascii="Times New Roman" w:eastAsia="Calibri" w:hAnsi="Times New Roman" w:cs="Times New Roman"/>
                <w:lang w:val="lt-LT"/>
              </w:rPr>
              <w:t>Poūmė</w:t>
            </w:r>
            <w:proofErr w:type="spellEnd"/>
            <w:r w:rsidRPr="00F35FAF">
              <w:rPr>
                <w:rFonts w:ascii="Times New Roman" w:eastAsia="Calibri" w:hAnsi="Times New Roman" w:cs="Times New Roman"/>
                <w:lang w:val="lt-LT"/>
              </w:rPr>
              <w:t xml:space="preserve"> odos raudonoji vilkligė (žr. 4.4</w:t>
            </w:r>
            <w:r w:rsidR="00B52E4B" w:rsidRPr="00F35FAF">
              <w:rPr>
                <w:rFonts w:ascii="Times New Roman" w:eastAsia="Calibri" w:hAnsi="Times New Roman" w:cs="Times New Roman"/>
                <w:lang w:val="lt-LT"/>
              </w:rPr>
              <w:t> </w:t>
            </w:r>
            <w:r w:rsidRPr="00F35FAF">
              <w:rPr>
                <w:rFonts w:ascii="Times New Roman" w:eastAsia="Calibri" w:hAnsi="Times New Roman" w:cs="Times New Roman"/>
                <w:lang w:val="lt-LT"/>
              </w:rPr>
              <w:t>skyrių)</w:t>
            </w:r>
          </w:p>
        </w:tc>
      </w:tr>
      <w:tr w:rsidR="00797756" w:rsidRPr="00F35FAF" w14:paraId="6F94B232" w14:textId="77777777" w:rsidTr="00C27FF4">
        <w:trPr>
          <w:cantSplit/>
        </w:trPr>
        <w:tc>
          <w:tcPr>
            <w:tcW w:w="1668" w:type="dxa"/>
            <w:tcBorders>
              <w:top w:val="single" w:sz="4" w:space="0" w:color="auto"/>
              <w:left w:val="single" w:sz="4" w:space="0" w:color="auto"/>
              <w:bottom w:val="single" w:sz="4" w:space="0" w:color="auto"/>
              <w:right w:val="single" w:sz="4" w:space="0" w:color="auto"/>
            </w:tcBorders>
          </w:tcPr>
          <w:p w14:paraId="6F94B22C" w14:textId="77777777" w:rsidR="00797756" w:rsidRPr="00F35FAF" w:rsidRDefault="00797756" w:rsidP="00797756">
            <w:pPr>
              <w:spacing w:after="0" w:line="240" w:lineRule="auto"/>
              <w:ind w:right="29"/>
              <w:rPr>
                <w:rFonts w:ascii="Times New Roman" w:eastAsia="Calibri" w:hAnsi="Times New Roman" w:cs="Times New Roman"/>
                <w:b/>
                <w:lang w:val="lt-LT"/>
              </w:rPr>
            </w:pPr>
            <w:r w:rsidRPr="00F35FAF">
              <w:rPr>
                <w:rFonts w:ascii="Times New Roman" w:eastAsia="Calibri" w:hAnsi="Times New Roman" w:cs="Times New Roman"/>
                <w:b/>
                <w:lang w:val="lt-LT"/>
              </w:rPr>
              <w:t>Skeleto, raumenų, ir jungiamojo audinio sutrikimai</w:t>
            </w:r>
          </w:p>
        </w:tc>
        <w:tc>
          <w:tcPr>
            <w:tcW w:w="1559" w:type="dxa"/>
            <w:tcBorders>
              <w:top w:val="single" w:sz="4" w:space="0" w:color="auto"/>
              <w:left w:val="single" w:sz="4" w:space="0" w:color="auto"/>
              <w:bottom w:val="single" w:sz="4" w:space="0" w:color="auto"/>
              <w:right w:val="single" w:sz="4" w:space="0" w:color="auto"/>
            </w:tcBorders>
          </w:tcPr>
          <w:p w14:paraId="6F94B22D" w14:textId="77777777" w:rsidR="00797756" w:rsidRPr="00F35FAF" w:rsidRDefault="00797756" w:rsidP="00797756">
            <w:pPr>
              <w:spacing w:after="0" w:line="240" w:lineRule="auto"/>
              <w:ind w:right="29"/>
              <w:jc w:val="both"/>
              <w:rPr>
                <w:rFonts w:ascii="Times New Roman" w:eastAsia="Calibri" w:hAnsi="Times New Roman" w:cs="Times New Roman"/>
                <w:lang w:val="lt-LT"/>
              </w:rPr>
            </w:pPr>
          </w:p>
        </w:tc>
        <w:tc>
          <w:tcPr>
            <w:tcW w:w="1559" w:type="dxa"/>
            <w:tcBorders>
              <w:top w:val="single" w:sz="4" w:space="0" w:color="auto"/>
              <w:left w:val="single" w:sz="4" w:space="0" w:color="auto"/>
              <w:bottom w:val="single" w:sz="4" w:space="0" w:color="auto"/>
              <w:right w:val="single" w:sz="4" w:space="0" w:color="auto"/>
            </w:tcBorders>
          </w:tcPr>
          <w:p w14:paraId="6F94B22E" w14:textId="448F6D4B" w:rsidR="00797756" w:rsidRPr="00F35FAF" w:rsidRDefault="00797756" w:rsidP="00797756">
            <w:pPr>
              <w:spacing w:after="0" w:line="240" w:lineRule="auto"/>
              <w:ind w:right="29"/>
              <w:rPr>
                <w:rFonts w:ascii="Times New Roman" w:eastAsia="Calibri" w:hAnsi="Times New Roman" w:cs="Times New Roman"/>
                <w:lang w:val="lt-LT"/>
              </w:rPr>
            </w:pPr>
            <w:r w:rsidRPr="00F35FAF">
              <w:rPr>
                <w:rFonts w:ascii="Times New Roman" w:eastAsia="Calibri" w:hAnsi="Times New Roman" w:cs="Times New Roman"/>
                <w:lang w:val="lt-LT"/>
              </w:rPr>
              <w:t xml:space="preserve">šlaunikaulio, riešo </w:t>
            </w:r>
            <w:r w:rsidR="00B52E4B" w:rsidRPr="00F35FAF">
              <w:rPr>
                <w:rFonts w:ascii="Times New Roman" w:eastAsia="Calibri" w:hAnsi="Times New Roman" w:cs="Times New Roman"/>
                <w:lang w:val="lt-LT"/>
              </w:rPr>
              <w:t>a</w:t>
            </w:r>
            <w:r w:rsidRPr="00F35FAF">
              <w:rPr>
                <w:rFonts w:ascii="Times New Roman" w:eastAsia="Calibri" w:hAnsi="Times New Roman" w:cs="Times New Roman"/>
                <w:lang w:val="lt-LT"/>
              </w:rPr>
              <w:t>r stuburo lūžiai (žr. 4.4</w:t>
            </w:r>
            <w:r w:rsidR="00B52E4B" w:rsidRPr="00F35FAF">
              <w:rPr>
                <w:rFonts w:ascii="Times New Roman" w:eastAsia="Calibri" w:hAnsi="Times New Roman" w:cs="Times New Roman"/>
                <w:lang w:val="lt-LT"/>
              </w:rPr>
              <w:t> </w:t>
            </w:r>
            <w:r w:rsidRPr="00F35FAF">
              <w:rPr>
                <w:rFonts w:ascii="Times New Roman" w:eastAsia="Calibri" w:hAnsi="Times New Roman" w:cs="Times New Roman"/>
                <w:lang w:val="lt-LT"/>
              </w:rPr>
              <w:t>skyrių)</w:t>
            </w:r>
          </w:p>
        </w:tc>
        <w:tc>
          <w:tcPr>
            <w:tcW w:w="1843" w:type="dxa"/>
            <w:tcBorders>
              <w:top w:val="single" w:sz="4" w:space="0" w:color="auto"/>
              <w:left w:val="single" w:sz="4" w:space="0" w:color="auto"/>
              <w:bottom w:val="single" w:sz="4" w:space="0" w:color="auto"/>
              <w:right w:val="single" w:sz="4" w:space="0" w:color="auto"/>
            </w:tcBorders>
          </w:tcPr>
          <w:p w14:paraId="6F94B22F" w14:textId="4D60A5AB" w:rsidR="00797756" w:rsidRPr="00F35FAF" w:rsidRDefault="00797756" w:rsidP="00B52E4B">
            <w:pPr>
              <w:spacing w:after="0" w:line="240" w:lineRule="auto"/>
              <w:ind w:right="29"/>
              <w:jc w:val="both"/>
              <w:rPr>
                <w:rFonts w:ascii="Times New Roman" w:eastAsia="Calibri" w:hAnsi="Times New Roman" w:cs="Times New Roman"/>
                <w:lang w:val="lt-LT"/>
              </w:rPr>
            </w:pPr>
            <w:proofErr w:type="spellStart"/>
            <w:r w:rsidRPr="00F35FAF">
              <w:rPr>
                <w:rFonts w:ascii="Times New Roman" w:eastAsia="Calibri" w:hAnsi="Times New Roman" w:cs="Times New Roman"/>
                <w:lang w:val="lt-LT"/>
              </w:rPr>
              <w:t>artralgija</w:t>
            </w:r>
            <w:proofErr w:type="spellEnd"/>
            <w:r w:rsidRPr="00F35FAF">
              <w:rPr>
                <w:rFonts w:ascii="Times New Roman" w:eastAsia="Calibri" w:hAnsi="Times New Roman" w:cs="Times New Roman"/>
                <w:lang w:val="lt-LT"/>
              </w:rPr>
              <w:t>,</w:t>
            </w:r>
            <w:r w:rsidR="00B52E4B" w:rsidRPr="00F35FAF">
              <w:rPr>
                <w:rFonts w:ascii="Times New Roman" w:eastAsia="Calibri" w:hAnsi="Times New Roman" w:cs="Times New Roman"/>
                <w:lang w:val="lt-LT"/>
              </w:rPr>
              <w:t xml:space="preserve"> </w:t>
            </w:r>
            <w:proofErr w:type="spellStart"/>
            <w:r w:rsidRPr="00F35FAF">
              <w:rPr>
                <w:rFonts w:ascii="Times New Roman" w:eastAsia="Calibri" w:hAnsi="Times New Roman" w:cs="Times New Roman"/>
                <w:lang w:val="lt-LT"/>
              </w:rPr>
              <w:t>mialgija</w:t>
            </w:r>
            <w:proofErr w:type="spellEnd"/>
          </w:p>
        </w:tc>
        <w:tc>
          <w:tcPr>
            <w:tcW w:w="1701" w:type="dxa"/>
            <w:tcBorders>
              <w:top w:val="single" w:sz="4" w:space="0" w:color="auto"/>
              <w:left w:val="single" w:sz="4" w:space="0" w:color="auto"/>
              <w:bottom w:val="single" w:sz="4" w:space="0" w:color="auto"/>
              <w:right w:val="single" w:sz="4" w:space="0" w:color="auto"/>
            </w:tcBorders>
          </w:tcPr>
          <w:p w14:paraId="6F94B230" w14:textId="77777777" w:rsidR="00797756" w:rsidRPr="00F35FAF" w:rsidRDefault="00797756" w:rsidP="00797756">
            <w:pPr>
              <w:spacing w:after="0" w:line="240" w:lineRule="auto"/>
              <w:ind w:right="29"/>
              <w:jc w:val="both"/>
              <w:rPr>
                <w:rFonts w:ascii="Times New Roman" w:eastAsia="Calibri" w:hAnsi="Times New Roman" w:cs="Times New Roman"/>
                <w:lang w:val="lt-LT"/>
              </w:rPr>
            </w:pPr>
            <w:r w:rsidRPr="00F35FAF">
              <w:rPr>
                <w:rFonts w:ascii="Times New Roman" w:eastAsia="Calibri" w:hAnsi="Times New Roman" w:cs="Times New Roman"/>
                <w:lang w:val="lt-LT"/>
              </w:rPr>
              <w:t>raumenų silpnumas</w:t>
            </w:r>
          </w:p>
        </w:tc>
        <w:tc>
          <w:tcPr>
            <w:tcW w:w="1559" w:type="dxa"/>
            <w:tcBorders>
              <w:top w:val="single" w:sz="4" w:space="0" w:color="auto"/>
              <w:left w:val="single" w:sz="4" w:space="0" w:color="auto"/>
              <w:bottom w:val="single" w:sz="4" w:space="0" w:color="auto"/>
              <w:right w:val="single" w:sz="4" w:space="0" w:color="auto"/>
            </w:tcBorders>
          </w:tcPr>
          <w:p w14:paraId="6F94B231" w14:textId="77777777" w:rsidR="00797756" w:rsidRPr="00F35FAF" w:rsidRDefault="00797756" w:rsidP="00797756">
            <w:pPr>
              <w:spacing w:after="0" w:line="240" w:lineRule="auto"/>
              <w:ind w:right="29"/>
              <w:jc w:val="both"/>
              <w:rPr>
                <w:rFonts w:ascii="Times New Roman" w:eastAsia="Calibri" w:hAnsi="Times New Roman" w:cs="Times New Roman"/>
                <w:lang w:val="lt-LT"/>
              </w:rPr>
            </w:pPr>
          </w:p>
        </w:tc>
      </w:tr>
      <w:tr w:rsidR="00797756" w:rsidRPr="00114472" w14:paraId="6F94B239" w14:textId="77777777" w:rsidTr="00C27FF4">
        <w:trPr>
          <w:cantSplit/>
        </w:trPr>
        <w:tc>
          <w:tcPr>
            <w:tcW w:w="1668" w:type="dxa"/>
            <w:tcBorders>
              <w:top w:val="single" w:sz="4" w:space="0" w:color="auto"/>
              <w:left w:val="single" w:sz="4" w:space="0" w:color="auto"/>
              <w:bottom w:val="single" w:sz="4" w:space="0" w:color="auto"/>
              <w:right w:val="single" w:sz="4" w:space="0" w:color="auto"/>
            </w:tcBorders>
          </w:tcPr>
          <w:p w14:paraId="6F94B233" w14:textId="77777777" w:rsidR="00797756" w:rsidRPr="00F35FAF" w:rsidRDefault="00797756" w:rsidP="00797756">
            <w:pPr>
              <w:spacing w:after="0" w:line="240" w:lineRule="auto"/>
              <w:ind w:right="29"/>
              <w:rPr>
                <w:rFonts w:ascii="Times New Roman" w:eastAsia="Calibri" w:hAnsi="Times New Roman" w:cs="Times New Roman"/>
                <w:b/>
                <w:lang w:val="lt-LT"/>
              </w:rPr>
            </w:pPr>
            <w:r w:rsidRPr="00F35FAF">
              <w:rPr>
                <w:rFonts w:ascii="Times New Roman" w:eastAsia="Calibri" w:hAnsi="Times New Roman" w:cs="Times New Roman"/>
                <w:b/>
                <w:lang w:val="lt-LT"/>
              </w:rPr>
              <w:t>Inkstų ir šlapimo takų sutrikimai</w:t>
            </w:r>
          </w:p>
        </w:tc>
        <w:tc>
          <w:tcPr>
            <w:tcW w:w="1559" w:type="dxa"/>
            <w:tcBorders>
              <w:top w:val="single" w:sz="4" w:space="0" w:color="auto"/>
              <w:left w:val="single" w:sz="4" w:space="0" w:color="auto"/>
              <w:bottom w:val="single" w:sz="4" w:space="0" w:color="auto"/>
              <w:right w:val="single" w:sz="4" w:space="0" w:color="auto"/>
            </w:tcBorders>
          </w:tcPr>
          <w:p w14:paraId="6F94B234" w14:textId="77777777" w:rsidR="00797756" w:rsidRPr="00F35FAF" w:rsidRDefault="00797756" w:rsidP="00797756">
            <w:pPr>
              <w:spacing w:after="0" w:line="240" w:lineRule="auto"/>
              <w:ind w:right="29"/>
              <w:jc w:val="both"/>
              <w:rPr>
                <w:rFonts w:ascii="Times New Roman" w:eastAsia="Calibri" w:hAnsi="Times New Roman" w:cs="Times New Roman"/>
                <w:lang w:val="lt-LT"/>
              </w:rPr>
            </w:pPr>
          </w:p>
        </w:tc>
        <w:tc>
          <w:tcPr>
            <w:tcW w:w="1559" w:type="dxa"/>
            <w:tcBorders>
              <w:top w:val="single" w:sz="4" w:space="0" w:color="auto"/>
              <w:left w:val="single" w:sz="4" w:space="0" w:color="auto"/>
              <w:bottom w:val="single" w:sz="4" w:space="0" w:color="auto"/>
              <w:right w:val="single" w:sz="4" w:space="0" w:color="auto"/>
            </w:tcBorders>
          </w:tcPr>
          <w:p w14:paraId="6F94B235" w14:textId="77777777" w:rsidR="00797756" w:rsidRPr="00F35FAF" w:rsidRDefault="00797756" w:rsidP="00797756">
            <w:pPr>
              <w:spacing w:after="0" w:line="240" w:lineRule="auto"/>
              <w:ind w:right="29"/>
              <w:jc w:val="both"/>
              <w:rPr>
                <w:rFonts w:ascii="Times New Roman" w:eastAsia="Calibri" w:hAnsi="Times New Roman" w:cs="Times New Roman"/>
                <w:lang w:val="lt-LT"/>
              </w:rPr>
            </w:pPr>
          </w:p>
        </w:tc>
        <w:tc>
          <w:tcPr>
            <w:tcW w:w="1843" w:type="dxa"/>
            <w:tcBorders>
              <w:top w:val="single" w:sz="4" w:space="0" w:color="auto"/>
              <w:left w:val="single" w:sz="4" w:space="0" w:color="auto"/>
              <w:bottom w:val="single" w:sz="4" w:space="0" w:color="auto"/>
              <w:right w:val="single" w:sz="4" w:space="0" w:color="auto"/>
            </w:tcBorders>
          </w:tcPr>
          <w:p w14:paraId="6F94B236" w14:textId="77777777" w:rsidR="00797756" w:rsidRPr="00F35FAF" w:rsidRDefault="00797756" w:rsidP="00797756">
            <w:pPr>
              <w:spacing w:after="0" w:line="240" w:lineRule="auto"/>
              <w:ind w:right="29"/>
              <w:jc w:val="both"/>
              <w:rPr>
                <w:rFonts w:ascii="Times New Roman" w:eastAsia="Calibri" w:hAnsi="Times New Roman" w:cs="Times New Roman"/>
                <w:lang w:val="lt-LT"/>
              </w:rPr>
            </w:pPr>
          </w:p>
        </w:tc>
        <w:tc>
          <w:tcPr>
            <w:tcW w:w="1701" w:type="dxa"/>
            <w:tcBorders>
              <w:top w:val="single" w:sz="4" w:space="0" w:color="auto"/>
              <w:left w:val="single" w:sz="4" w:space="0" w:color="auto"/>
              <w:bottom w:val="single" w:sz="4" w:space="0" w:color="auto"/>
              <w:right w:val="single" w:sz="4" w:space="0" w:color="auto"/>
            </w:tcBorders>
          </w:tcPr>
          <w:p w14:paraId="6F94B237" w14:textId="0FC07FA5" w:rsidR="00797756" w:rsidRPr="00F35FAF" w:rsidRDefault="00B52E4B" w:rsidP="00B52E4B">
            <w:pPr>
              <w:spacing w:after="0" w:line="240" w:lineRule="auto"/>
              <w:ind w:right="29"/>
              <w:rPr>
                <w:rFonts w:ascii="Times New Roman" w:eastAsia="Calibri" w:hAnsi="Times New Roman" w:cs="Times New Roman"/>
                <w:lang w:val="lt-LT"/>
              </w:rPr>
            </w:pPr>
            <w:r w:rsidRPr="00F35FAF">
              <w:rPr>
                <w:rFonts w:ascii="Times New Roman" w:eastAsia="Calibri" w:hAnsi="Times New Roman" w:cs="Times New Roman"/>
                <w:lang w:val="lt-LT"/>
              </w:rPr>
              <w:t>k</w:t>
            </w:r>
            <w:r w:rsidR="007A3DE6" w:rsidRPr="00F35FAF">
              <w:rPr>
                <w:rFonts w:ascii="Times New Roman" w:eastAsia="Calibri" w:hAnsi="Times New Roman" w:cs="Times New Roman"/>
                <w:lang w:val="lt-LT"/>
              </w:rPr>
              <w:t xml:space="preserve">analėlių ir </w:t>
            </w:r>
            <w:proofErr w:type="spellStart"/>
            <w:r w:rsidR="007A3DE6" w:rsidRPr="00F35FAF">
              <w:rPr>
                <w:rFonts w:ascii="Times New Roman" w:eastAsia="Calibri" w:hAnsi="Times New Roman" w:cs="Times New Roman"/>
                <w:lang w:val="lt-LT"/>
              </w:rPr>
              <w:t>intersticinio</w:t>
            </w:r>
            <w:proofErr w:type="spellEnd"/>
            <w:r w:rsidR="007A3DE6" w:rsidRPr="00F35FAF">
              <w:rPr>
                <w:rFonts w:ascii="Times New Roman" w:eastAsia="Calibri" w:hAnsi="Times New Roman" w:cs="Times New Roman"/>
                <w:lang w:val="lt-LT"/>
              </w:rPr>
              <w:t xml:space="preserve"> audinio nefritas (su galimu progresavimu iki inkstų nepakankamumo)</w:t>
            </w:r>
          </w:p>
        </w:tc>
        <w:tc>
          <w:tcPr>
            <w:tcW w:w="1559" w:type="dxa"/>
            <w:tcBorders>
              <w:top w:val="single" w:sz="4" w:space="0" w:color="auto"/>
              <w:left w:val="single" w:sz="4" w:space="0" w:color="auto"/>
              <w:bottom w:val="single" w:sz="4" w:space="0" w:color="auto"/>
              <w:right w:val="single" w:sz="4" w:space="0" w:color="auto"/>
            </w:tcBorders>
          </w:tcPr>
          <w:p w14:paraId="6F94B238" w14:textId="77777777" w:rsidR="00797756" w:rsidRPr="00F35FAF" w:rsidRDefault="00797756" w:rsidP="00797756">
            <w:pPr>
              <w:spacing w:after="0" w:line="240" w:lineRule="auto"/>
              <w:ind w:right="29"/>
              <w:jc w:val="both"/>
              <w:rPr>
                <w:rFonts w:ascii="Times New Roman" w:eastAsia="Calibri" w:hAnsi="Times New Roman" w:cs="Times New Roman"/>
                <w:lang w:val="lt-LT"/>
              </w:rPr>
            </w:pPr>
          </w:p>
        </w:tc>
      </w:tr>
      <w:tr w:rsidR="00797756" w:rsidRPr="00F35FAF" w14:paraId="6F94B240" w14:textId="77777777" w:rsidTr="00C27FF4">
        <w:trPr>
          <w:cantSplit/>
        </w:trPr>
        <w:tc>
          <w:tcPr>
            <w:tcW w:w="1668" w:type="dxa"/>
            <w:tcBorders>
              <w:top w:val="single" w:sz="4" w:space="0" w:color="auto"/>
              <w:left w:val="single" w:sz="4" w:space="0" w:color="auto"/>
              <w:bottom w:val="single" w:sz="4" w:space="0" w:color="auto"/>
              <w:right w:val="single" w:sz="4" w:space="0" w:color="auto"/>
            </w:tcBorders>
          </w:tcPr>
          <w:p w14:paraId="6F94B23A" w14:textId="77777777" w:rsidR="00797756" w:rsidRPr="00F35FAF" w:rsidRDefault="00797756" w:rsidP="00797756">
            <w:pPr>
              <w:spacing w:after="0" w:line="240" w:lineRule="auto"/>
              <w:ind w:right="29"/>
              <w:rPr>
                <w:rFonts w:ascii="Times New Roman" w:eastAsia="Calibri" w:hAnsi="Times New Roman" w:cs="Times New Roman"/>
                <w:b/>
                <w:lang w:val="lt-LT"/>
              </w:rPr>
            </w:pPr>
            <w:r w:rsidRPr="00F35FAF">
              <w:rPr>
                <w:rFonts w:ascii="Times New Roman" w:eastAsia="Calibri" w:hAnsi="Times New Roman" w:cs="Times New Roman"/>
                <w:b/>
                <w:lang w:val="lt-LT"/>
              </w:rPr>
              <w:t>Lytinės sistemos ir krūties sutrikimai</w:t>
            </w:r>
          </w:p>
        </w:tc>
        <w:tc>
          <w:tcPr>
            <w:tcW w:w="1559" w:type="dxa"/>
            <w:tcBorders>
              <w:top w:val="single" w:sz="4" w:space="0" w:color="auto"/>
              <w:left w:val="single" w:sz="4" w:space="0" w:color="auto"/>
              <w:bottom w:val="single" w:sz="4" w:space="0" w:color="auto"/>
              <w:right w:val="single" w:sz="4" w:space="0" w:color="auto"/>
            </w:tcBorders>
          </w:tcPr>
          <w:p w14:paraId="6F94B23B" w14:textId="77777777" w:rsidR="00797756" w:rsidRPr="00F35FAF" w:rsidRDefault="00797756" w:rsidP="00797756">
            <w:pPr>
              <w:spacing w:after="0" w:line="240" w:lineRule="auto"/>
              <w:ind w:right="29"/>
              <w:jc w:val="both"/>
              <w:rPr>
                <w:rFonts w:ascii="Times New Roman" w:eastAsia="Calibri" w:hAnsi="Times New Roman" w:cs="Times New Roman"/>
                <w:lang w:val="lt-LT"/>
              </w:rPr>
            </w:pPr>
          </w:p>
        </w:tc>
        <w:tc>
          <w:tcPr>
            <w:tcW w:w="1559" w:type="dxa"/>
            <w:tcBorders>
              <w:top w:val="single" w:sz="4" w:space="0" w:color="auto"/>
              <w:left w:val="single" w:sz="4" w:space="0" w:color="auto"/>
              <w:bottom w:val="single" w:sz="4" w:space="0" w:color="auto"/>
              <w:right w:val="single" w:sz="4" w:space="0" w:color="auto"/>
            </w:tcBorders>
          </w:tcPr>
          <w:p w14:paraId="6F94B23C" w14:textId="77777777" w:rsidR="00797756" w:rsidRPr="00F35FAF" w:rsidRDefault="00797756" w:rsidP="00797756">
            <w:pPr>
              <w:spacing w:after="0" w:line="240" w:lineRule="auto"/>
              <w:ind w:right="29"/>
              <w:jc w:val="both"/>
              <w:rPr>
                <w:rFonts w:ascii="Times New Roman" w:eastAsia="Calibri" w:hAnsi="Times New Roman" w:cs="Times New Roman"/>
                <w:lang w:val="lt-LT"/>
              </w:rPr>
            </w:pPr>
          </w:p>
        </w:tc>
        <w:tc>
          <w:tcPr>
            <w:tcW w:w="1843" w:type="dxa"/>
            <w:tcBorders>
              <w:top w:val="single" w:sz="4" w:space="0" w:color="auto"/>
              <w:left w:val="single" w:sz="4" w:space="0" w:color="auto"/>
              <w:bottom w:val="single" w:sz="4" w:space="0" w:color="auto"/>
              <w:right w:val="single" w:sz="4" w:space="0" w:color="auto"/>
            </w:tcBorders>
          </w:tcPr>
          <w:p w14:paraId="6F94B23D" w14:textId="77777777" w:rsidR="00797756" w:rsidRPr="00F35FAF" w:rsidRDefault="00797756" w:rsidP="00797756">
            <w:pPr>
              <w:spacing w:after="0" w:line="240" w:lineRule="auto"/>
              <w:ind w:right="29"/>
              <w:jc w:val="both"/>
              <w:rPr>
                <w:rFonts w:ascii="Times New Roman" w:eastAsia="Calibri" w:hAnsi="Times New Roman" w:cs="Times New Roman"/>
                <w:lang w:val="lt-LT"/>
              </w:rPr>
            </w:pPr>
          </w:p>
        </w:tc>
        <w:tc>
          <w:tcPr>
            <w:tcW w:w="1701" w:type="dxa"/>
            <w:tcBorders>
              <w:top w:val="single" w:sz="4" w:space="0" w:color="auto"/>
              <w:left w:val="single" w:sz="4" w:space="0" w:color="auto"/>
              <w:bottom w:val="single" w:sz="4" w:space="0" w:color="auto"/>
              <w:right w:val="single" w:sz="4" w:space="0" w:color="auto"/>
            </w:tcBorders>
          </w:tcPr>
          <w:p w14:paraId="6F94B23E" w14:textId="77777777" w:rsidR="00797756" w:rsidRPr="00F35FAF" w:rsidRDefault="00797756" w:rsidP="00797756">
            <w:pPr>
              <w:spacing w:after="0" w:line="240" w:lineRule="auto"/>
              <w:ind w:right="29"/>
              <w:jc w:val="both"/>
              <w:rPr>
                <w:rFonts w:ascii="Times New Roman" w:eastAsia="Calibri" w:hAnsi="Times New Roman" w:cs="Times New Roman"/>
                <w:lang w:val="lt-LT"/>
              </w:rPr>
            </w:pPr>
            <w:proofErr w:type="spellStart"/>
            <w:r w:rsidRPr="00F35FAF">
              <w:rPr>
                <w:rFonts w:ascii="Times New Roman" w:eastAsia="Calibri" w:hAnsi="Times New Roman" w:cs="Times New Roman"/>
                <w:lang w:val="lt-LT"/>
              </w:rPr>
              <w:t>ginekomastija</w:t>
            </w:r>
            <w:proofErr w:type="spellEnd"/>
          </w:p>
        </w:tc>
        <w:tc>
          <w:tcPr>
            <w:tcW w:w="1559" w:type="dxa"/>
            <w:tcBorders>
              <w:top w:val="single" w:sz="4" w:space="0" w:color="auto"/>
              <w:left w:val="single" w:sz="4" w:space="0" w:color="auto"/>
              <w:bottom w:val="single" w:sz="4" w:space="0" w:color="auto"/>
              <w:right w:val="single" w:sz="4" w:space="0" w:color="auto"/>
            </w:tcBorders>
          </w:tcPr>
          <w:p w14:paraId="6F94B23F" w14:textId="77777777" w:rsidR="00797756" w:rsidRPr="00F35FAF" w:rsidRDefault="00797756" w:rsidP="00797756">
            <w:pPr>
              <w:spacing w:after="0" w:line="240" w:lineRule="auto"/>
              <w:ind w:right="29"/>
              <w:jc w:val="both"/>
              <w:rPr>
                <w:rFonts w:ascii="Times New Roman" w:eastAsia="Calibri" w:hAnsi="Times New Roman" w:cs="Times New Roman"/>
                <w:lang w:val="lt-LT"/>
              </w:rPr>
            </w:pPr>
          </w:p>
        </w:tc>
      </w:tr>
      <w:tr w:rsidR="00797756" w:rsidRPr="00F35FAF" w14:paraId="6F94B247" w14:textId="77777777" w:rsidTr="00C27FF4">
        <w:trPr>
          <w:cantSplit/>
        </w:trPr>
        <w:tc>
          <w:tcPr>
            <w:tcW w:w="1668" w:type="dxa"/>
            <w:tcBorders>
              <w:top w:val="single" w:sz="4" w:space="0" w:color="auto"/>
              <w:left w:val="single" w:sz="4" w:space="0" w:color="auto"/>
              <w:bottom w:val="single" w:sz="4" w:space="0" w:color="auto"/>
              <w:right w:val="single" w:sz="4" w:space="0" w:color="auto"/>
            </w:tcBorders>
          </w:tcPr>
          <w:p w14:paraId="6F94B241" w14:textId="77777777" w:rsidR="00797756" w:rsidRPr="00F35FAF" w:rsidRDefault="00797756" w:rsidP="00797756">
            <w:pPr>
              <w:spacing w:after="0" w:line="240" w:lineRule="auto"/>
              <w:ind w:right="29"/>
              <w:rPr>
                <w:rFonts w:ascii="Times New Roman" w:eastAsia="Calibri" w:hAnsi="Times New Roman" w:cs="Times New Roman"/>
                <w:b/>
                <w:lang w:val="lt-LT"/>
              </w:rPr>
            </w:pPr>
            <w:r w:rsidRPr="00F35FAF">
              <w:rPr>
                <w:rFonts w:ascii="Times New Roman" w:eastAsia="Calibri" w:hAnsi="Times New Roman" w:cs="Times New Roman"/>
                <w:b/>
                <w:lang w:val="lt-LT"/>
              </w:rPr>
              <w:t>Bendrieji sutrikimai ir vartojimo vietos pažeidimai</w:t>
            </w:r>
          </w:p>
        </w:tc>
        <w:tc>
          <w:tcPr>
            <w:tcW w:w="1559" w:type="dxa"/>
            <w:tcBorders>
              <w:top w:val="single" w:sz="4" w:space="0" w:color="auto"/>
              <w:left w:val="single" w:sz="4" w:space="0" w:color="auto"/>
              <w:bottom w:val="single" w:sz="4" w:space="0" w:color="auto"/>
              <w:right w:val="single" w:sz="4" w:space="0" w:color="auto"/>
            </w:tcBorders>
          </w:tcPr>
          <w:p w14:paraId="6F94B242" w14:textId="77777777" w:rsidR="00797756" w:rsidRPr="00F35FAF" w:rsidRDefault="00797756" w:rsidP="00797756">
            <w:pPr>
              <w:spacing w:after="0" w:line="240" w:lineRule="auto"/>
              <w:ind w:right="29"/>
              <w:jc w:val="both"/>
              <w:rPr>
                <w:rFonts w:ascii="Times New Roman" w:eastAsia="Calibri" w:hAnsi="Times New Roman" w:cs="Times New Roman"/>
                <w:lang w:val="lt-LT"/>
              </w:rPr>
            </w:pPr>
          </w:p>
        </w:tc>
        <w:tc>
          <w:tcPr>
            <w:tcW w:w="1559" w:type="dxa"/>
            <w:tcBorders>
              <w:top w:val="single" w:sz="4" w:space="0" w:color="auto"/>
              <w:left w:val="single" w:sz="4" w:space="0" w:color="auto"/>
              <w:bottom w:val="single" w:sz="4" w:space="0" w:color="auto"/>
              <w:right w:val="single" w:sz="4" w:space="0" w:color="auto"/>
            </w:tcBorders>
          </w:tcPr>
          <w:p w14:paraId="6F94B243" w14:textId="77777777" w:rsidR="00797756" w:rsidRPr="00F35FAF" w:rsidRDefault="00797756" w:rsidP="00797756">
            <w:pPr>
              <w:spacing w:after="0" w:line="240" w:lineRule="auto"/>
              <w:ind w:right="29"/>
              <w:jc w:val="both"/>
              <w:rPr>
                <w:rFonts w:ascii="Times New Roman" w:eastAsia="Calibri" w:hAnsi="Times New Roman" w:cs="Times New Roman"/>
                <w:lang w:val="lt-LT"/>
              </w:rPr>
            </w:pPr>
          </w:p>
        </w:tc>
        <w:tc>
          <w:tcPr>
            <w:tcW w:w="1843" w:type="dxa"/>
            <w:tcBorders>
              <w:top w:val="single" w:sz="4" w:space="0" w:color="auto"/>
              <w:left w:val="single" w:sz="4" w:space="0" w:color="auto"/>
              <w:bottom w:val="single" w:sz="4" w:space="0" w:color="auto"/>
              <w:right w:val="single" w:sz="4" w:space="0" w:color="auto"/>
            </w:tcBorders>
          </w:tcPr>
          <w:p w14:paraId="6F94B244" w14:textId="77777777" w:rsidR="00797756" w:rsidRPr="00F35FAF" w:rsidRDefault="00797756" w:rsidP="00797756">
            <w:pPr>
              <w:spacing w:after="0" w:line="240" w:lineRule="auto"/>
              <w:ind w:right="29"/>
              <w:rPr>
                <w:rFonts w:ascii="Times New Roman" w:eastAsia="Calibri" w:hAnsi="Times New Roman" w:cs="Times New Roman"/>
                <w:lang w:val="lt-LT"/>
              </w:rPr>
            </w:pPr>
            <w:r w:rsidRPr="00F35FAF">
              <w:rPr>
                <w:rFonts w:ascii="Times New Roman" w:eastAsia="Calibri" w:hAnsi="Times New Roman" w:cs="Times New Roman"/>
                <w:lang w:val="lt-LT"/>
              </w:rPr>
              <w:t>bendras negalavimas,</w:t>
            </w:r>
            <w:r w:rsidRPr="00F35FAF">
              <w:rPr>
                <w:rFonts w:ascii="Times New Roman" w:eastAsia="Calibri" w:hAnsi="Times New Roman" w:cs="Times New Roman"/>
                <w:lang w:val="lt-LT"/>
              </w:rPr>
              <w:br/>
              <w:t>padidėjęs prakaitavimas</w:t>
            </w:r>
          </w:p>
        </w:tc>
        <w:tc>
          <w:tcPr>
            <w:tcW w:w="1701" w:type="dxa"/>
            <w:tcBorders>
              <w:top w:val="single" w:sz="4" w:space="0" w:color="auto"/>
              <w:left w:val="single" w:sz="4" w:space="0" w:color="auto"/>
              <w:bottom w:val="single" w:sz="4" w:space="0" w:color="auto"/>
              <w:right w:val="single" w:sz="4" w:space="0" w:color="auto"/>
            </w:tcBorders>
          </w:tcPr>
          <w:p w14:paraId="6F94B245" w14:textId="77777777" w:rsidR="00797756" w:rsidRPr="00F35FAF" w:rsidRDefault="00797756" w:rsidP="00797756">
            <w:pPr>
              <w:spacing w:after="0" w:line="240" w:lineRule="auto"/>
              <w:ind w:right="29"/>
              <w:jc w:val="both"/>
              <w:rPr>
                <w:rFonts w:ascii="Times New Roman" w:eastAsia="Calibri" w:hAnsi="Times New Roman" w:cs="Times New Roman"/>
                <w:lang w:val="lt-LT"/>
              </w:rPr>
            </w:pPr>
          </w:p>
        </w:tc>
        <w:tc>
          <w:tcPr>
            <w:tcW w:w="1559" w:type="dxa"/>
            <w:tcBorders>
              <w:top w:val="single" w:sz="4" w:space="0" w:color="auto"/>
              <w:left w:val="single" w:sz="4" w:space="0" w:color="auto"/>
              <w:bottom w:val="single" w:sz="4" w:space="0" w:color="auto"/>
              <w:right w:val="single" w:sz="4" w:space="0" w:color="auto"/>
            </w:tcBorders>
          </w:tcPr>
          <w:p w14:paraId="6F94B246" w14:textId="77777777" w:rsidR="00797756" w:rsidRPr="00F35FAF" w:rsidRDefault="00797756" w:rsidP="00797756">
            <w:pPr>
              <w:spacing w:after="0" w:line="240" w:lineRule="auto"/>
              <w:ind w:right="29"/>
              <w:jc w:val="both"/>
              <w:rPr>
                <w:rFonts w:ascii="Times New Roman" w:eastAsia="Calibri" w:hAnsi="Times New Roman" w:cs="Times New Roman"/>
                <w:lang w:val="lt-LT"/>
              </w:rPr>
            </w:pPr>
          </w:p>
        </w:tc>
      </w:tr>
    </w:tbl>
    <w:p w14:paraId="6F94B248" w14:textId="77777777" w:rsidR="00797756" w:rsidRPr="00F35FAF" w:rsidRDefault="00797756" w:rsidP="00797756">
      <w:pPr>
        <w:spacing w:after="0" w:line="240" w:lineRule="auto"/>
        <w:rPr>
          <w:rFonts w:ascii="Times New Roman" w:eastAsia="Calibri" w:hAnsi="Times New Roman" w:cs="Times New Roman"/>
          <w:lang w:val="lt-LT"/>
        </w:rPr>
      </w:pPr>
    </w:p>
    <w:p w14:paraId="6F94B249" w14:textId="77777777" w:rsidR="00797756" w:rsidRPr="00F35FAF" w:rsidRDefault="00797756" w:rsidP="00797756">
      <w:pPr>
        <w:spacing w:after="0" w:line="240" w:lineRule="auto"/>
        <w:rPr>
          <w:rFonts w:ascii="Times New Roman" w:eastAsia="Calibri" w:hAnsi="Times New Roman" w:cs="Times New Roman"/>
          <w:u w:val="single"/>
          <w:lang w:val="lt-LT"/>
        </w:rPr>
      </w:pPr>
      <w:r w:rsidRPr="00F35FAF">
        <w:rPr>
          <w:rFonts w:ascii="Times New Roman" w:eastAsia="Calibri" w:hAnsi="Times New Roman" w:cs="Times New Roman"/>
          <w:u w:val="single"/>
          <w:lang w:val="lt-LT"/>
        </w:rPr>
        <w:t>Parinktų nepageidaujamų reakcijų apibūdinimas</w:t>
      </w:r>
    </w:p>
    <w:p w14:paraId="6F94B24A" w14:textId="77777777" w:rsidR="00797756" w:rsidRPr="00F35FAF" w:rsidRDefault="00797756" w:rsidP="00797756">
      <w:pPr>
        <w:spacing w:after="0" w:line="240" w:lineRule="auto"/>
        <w:rPr>
          <w:rFonts w:ascii="Times New Roman" w:eastAsia="Calibri" w:hAnsi="Times New Roman" w:cs="Times New Roman"/>
          <w:lang w:val="lt-LT"/>
        </w:rPr>
      </w:pPr>
    </w:p>
    <w:p w14:paraId="6F94B24B" w14:textId="77777777" w:rsidR="00797756" w:rsidRPr="00F35FAF" w:rsidRDefault="00797756" w:rsidP="00797756">
      <w:pPr>
        <w:keepNext/>
        <w:spacing w:after="0" w:line="240" w:lineRule="auto"/>
        <w:ind w:right="28"/>
        <w:rPr>
          <w:rFonts w:ascii="Times New Roman" w:eastAsia="Calibri" w:hAnsi="Times New Roman" w:cs="Times New Roman"/>
          <w:i/>
          <w:u w:val="single"/>
          <w:lang w:val="lt-LT"/>
        </w:rPr>
      </w:pPr>
      <w:proofErr w:type="spellStart"/>
      <w:r w:rsidRPr="00F35FAF">
        <w:rPr>
          <w:rFonts w:ascii="Times New Roman" w:eastAsia="Calibri" w:hAnsi="Times New Roman" w:cs="Times New Roman"/>
          <w:i/>
          <w:u w:val="single"/>
          <w:lang w:val="lt-LT"/>
        </w:rPr>
        <w:t>Naproksenas</w:t>
      </w:r>
      <w:proofErr w:type="spellEnd"/>
    </w:p>
    <w:p w14:paraId="6F94B24C" w14:textId="02E18944" w:rsidR="00797756" w:rsidRPr="00F35FAF" w:rsidRDefault="00797756" w:rsidP="00797756">
      <w:pPr>
        <w:spacing w:after="0" w:line="240" w:lineRule="auto"/>
        <w:ind w:right="29"/>
        <w:rPr>
          <w:rFonts w:ascii="Times New Roman" w:eastAsia="Calibri" w:hAnsi="Times New Roman" w:cs="Times New Roman"/>
          <w:lang w:val="lt-LT"/>
        </w:rPr>
      </w:pPr>
      <w:r w:rsidRPr="00F35FAF">
        <w:rPr>
          <w:rFonts w:ascii="Times New Roman" w:eastAsia="Calibri" w:hAnsi="Times New Roman" w:cs="Times New Roman"/>
          <w:lang w:val="lt-LT"/>
        </w:rPr>
        <w:t xml:space="preserve">Klinikinių tyrimų ir epidemiologiniais duomenimis, </w:t>
      </w:r>
      <w:proofErr w:type="spellStart"/>
      <w:r w:rsidRPr="00F35FAF">
        <w:rPr>
          <w:rFonts w:ascii="Times New Roman" w:eastAsia="Calibri" w:hAnsi="Times New Roman" w:cs="Times New Roman"/>
          <w:lang w:val="lt-LT"/>
        </w:rPr>
        <w:t>kokcibų</w:t>
      </w:r>
      <w:proofErr w:type="spellEnd"/>
      <w:r w:rsidRPr="00F35FAF">
        <w:rPr>
          <w:rFonts w:ascii="Times New Roman" w:eastAsia="Calibri" w:hAnsi="Times New Roman" w:cs="Times New Roman"/>
          <w:lang w:val="lt-LT"/>
        </w:rPr>
        <w:t xml:space="preserve"> ir kai kurių kitų NV</w:t>
      </w:r>
      <w:r w:rsidR="006C2219">
        <w:rPr>
          <w:rFonts w:ascii="Times New Roman" w:eastAsia="Calibri" w:hAnsi="Times New Roman" w:cs="Times New Roman"/>
          <w:lang w:val="lt-LT"/>
        </w:rPr>
        <w:t>P</w:t>
      </w:r>
      <w:r w:rsidRPr="00F35FAF">
        <w:rPr>
          <w:rFonts w:ascii="Times New Roman" w:eastAsia="Calibri" w:hAnsi="Times New Roman" w:cs="Times New Roman"/>
          <w:lang w:val="lt-LT"/>
        </w:rPr>
        <w:t xml:space="preserve">NU vartojimas (ypač didelių dozių ir ilgalaikis) gali nežymiai padidinti arterijų trombozės reiškinių (pvz., miokardo infarkto ar insulto) riziką. Nors turimais duomenis </w:t>
      </w:r>
      <w:proofErr w:type="spellStart"/>
      <w:r w:rsidRPr="00F35FAF">
        <w:rPr>
          <w:rFonts w:ascii="Times New Roman" w:eastAsia="Calibri" w:hAnsi="Times New Roman" w:cs="Times New Roman"/>
          <w:lang w:val="lt-LT"/>
        </w:rPr>
        <w:t>naprokseno</w:t>
      </w:r>
      <w:proofErr w:type="spellEnd"/>
      <w:r w:rsidRPr="00F35FAF">
        <w:rPr>
          <w:rFonts w:ascii="Times New Roman" w:eastAsia="Calibri" w:hAnsi="Times New Roman" w:cs="Times New Roman"/>
          <w:lang w:val="lt-LT"/>
        </w:rPr>
        <w:t xml:space="preserve"> (1000 mg per parą) vartojimas gali kelti mažesnę riziką, tačiau tam tikros rizikos atmesti negalima (žr. 4.4</w:t>
      </w:r>
      <w:r w:rsidR="00B52E4B" w:rsidRPr="00F35FAF">
        <w:rPr>
          <w:rFonts w:ascii="Times New Roman" w:eastAsia="Calibri" w:hAnsi="Times New Roman" w:cs="Times New Roman"/>
          <w:lang w:val="lt-LT"/>
        </w:rPr>
        <w:t> </w:t>
      </w:r>
      <w:r w:rsidRPr="00F35FAF">
        <w:rPr>
          <w:rFonts w:ascii="Times New Roman" w:eastAsia="Calibri" w:hAnsi="Times New Roman" w:cs="Times New Roman"/>
          <w:lang w:val="lt-LT"/>
        </w:rPr>
        <w:t>skyrių).</w:t>
      </w:r>
    </w:p>
    <w:p w14:paraId="6F94B24D" w14:textId="77777777" w:rsidR="00797756" w:rsidRPr="00F35FAF" w:rsidRDefault="00797756" w:rsidP="00797756">
      <w:pPr>
        <w:spacing w:after="0" w:line="240" w:lineRule="auto"/>
        <w:ind w:right="29"/>
        <w:rPr>
          <w:rFonts w:ascii="Times New Roman" w:eastAsia="Calibri" w:hAnsi="Times New Roman" w:cs="Times New Roman"/>
          <w:lang w:val="lt-LT"/>
        </w:rPr>
      </w:pPr>
    </w:p>
    <w:p w14:paraId="6F94B24E" w14:textId="60B050B8" w:rsidR="00797756" w:rsidRPr="00F35FAF" w:rsidRDefault="00797756" w:rsidP="00797756">
      <w:pPr>
        <w:spacing w:after="0" w:line="240" w:lineRule="auto"/>
        <w:ind w:right="29"/>
        <w:rPr>
          <w:rFonts w:ascii="Times New Roman" w:eastAsia="Calibri" w:hAnsi="Times New Roman" w:cs="Times New Roman"/>
          <w:lang w:val="lt-LT"/>
        </w:rPr>
      </w:pPr>
      <w:r w:rsidRPr="00F35FAF">
        <w:rPr>
          <w:rFonts w:ascii="Times New Roman" w:eastAsia="Calibri" w:hAnsi="Times New Roman" w:cs="Times New Roman"/>
          <w:lang w:val="lt-LT"/>
        </w:rPr>
        <w:lastRenderedPageBreak/>
        <w:t>Gauta pranešimų apie vartojant NV</w:t>
      </w:r>
      <w:r w:rsidR="006C2219">
        <w:rPr>
          <w:rFonts w:ascii="Times New Roman" w:eastAsia="Calibri" w:hAnsi="Times New Roman" w:cs="Times New Roman"/>
          <w:lang w:val="lt-LT"/>
        </w:rPr>
        <w:t>P</w:t>
      </w:r>
      <w:r w:rsidRPr="00F35FAF">
        <w:rPr>
          <w:rFonts w:ascii="Times New Roman" w:eastAsia="Calibri" w:hAnsi="Times New Roman" w:cs="Times New Roman"/>
          <w:lang w:val="lt-LT"/>
        </w:rPr>
        <w:t>NU pasireiškusią edemą, hipertenziją ir širdies nepakankamumą.</w:t>
      </w:r>
    </w:p>
    <w:p w14:paraId="6F94B24F" w14:textId="77777777" w:rsidR="00797756" w:rsidRPr="00F35FAF" w:rsidRDefault="00797756" w:rsidP="00797756">
      <w:pPr>
        <w:spacing w:after="0" w:line="240" w:lineRule="auto"/>
        <w:ind w:right="29"/>
        <w:rPr>
          <w:rFonts w:ascii="Times New Roman" w:eastAsia="Calibri" w:hAnsi="Times New Roman" w:cs="Times New Roman"/>
          <w:lang w:val="lt-LT"/>
        </w:rPr>
      </w:pPr>
    </w:p>
    <w:p w14:paraId="6F94B250" w14:textId="4C50B34A" w:rsidR="00797756" w:rsidRPr="00F35FAF" w:rsidRDefault="00797756" w:rsidP="00797756">
      <w:pPr>
        <w:spacing w:after="0" w:line="240" w:lineRule="auto"/>
        <w:ind w:right="29"/>
        <w:rPr>
          <w:rFonts w:ascii="Times New Roman" w:eastAsia="Calibri" w:hAnsi="Times New Roman" w:cs="Times New Roman"/>
          <w:lang w:val="lt-LT"/>
        </w:rPr>
      </w:pPr>
      <w:r w:rsidRPr="00F35FAF">
        <w:rPr>
          <w:rFonts w:ascii="Times New Roman" w:eastAsia="Calibri" w:hAnsi="Times New Roman" w:cs="Times New Roman"/>
          <w:lang w:val="lt-LT"/>
        </w:rPr>
        <w:t xml:space="preserve">Dažniausi yra virškinimo trakto nepageidaujami reiškiniai. Gali pasireikšti </w:t>
      </w:r>
      <w:proofErr w:type="spellStart"/>
      <w:r w:rsidRPr="00F35FAF">
        <w:rPr>
          <w:rFonts w:ascii="Times New Roman" w:eastAsia="Calibri" w:hAnsi="Times New Roman" w:cs="Times New Roman"/>
          <w:lang w:val="lt-LT"/>
        </w:rPr>
        <w:t>peptinių</w:t>
      </w:r>
      <w:proofErr w:type="spellEnd"/>
      <w:r w:rsidRPr="00F35FAF">
        <w:rPr>
          <w:rFonts w:ascii="Times New Roman" w:eastAsia="Calibri" w:hAnsi="Times New Roman" w:cs="Times New Roman"/>
          <w:lang w:val="lt-LT"/>
        </w:rPr>
        <w:t xml:space="preserve"> opų, perforacija ar kraujavimas virškinimo trakte, kurie kartais gali būti mirtini, ypač senyviems </w:t>
      </w:r>
      <w:r w:rsidR="008A18A4">
        <w:rPr>
          <w:rFonts w:ascii="Times New Roman" w:eastAsia="Calibri" w:hAnsi="Times New Roman" w:cs="Times New Roman"/>
          <w:lang w:val="lt-LT"/>
        </w:rPr>
        <w:t>pacientams</w:t>
      </w:r>
      <w:r w:rsidR="008A18A4" w:rsidRPr="00F35FAF">
        <w:rPr>
          <w:rFonts w:ascii="Times New Roman" w:eastAsia="Calibri" w:hAnsi="Times New Roman" w:cs="Times New Roman"/>
          <w:lang w:val="lt-LT"/>
        </w:rPr>
        <w:t xml:space="preserve"> </w:t>
      </w:r>
      <w:r w:rsidRPr="00F35FAF">
        <w:rPr>
          <w:rFonts w:ascii="Times New Roman" w:eastAsia="Calibri" w:hAnsi="Times New Roman" w:cs="Times New Roman"/>
          <w:lang w:val="lt-LT"/>
        </w:rPr>
        <w:t>(žr. 4.4</w:t>
      </w:r>
      <w:r w:rsidR="00B52E4B" w:rsidRPr="00F35FAF">
        <w:rPr>
          <w:rFonts w:ascii="Times New Roman" w:eastAsia="Calibri" w:hAnsi="Times New Roman" w:cs="Times New Roman"/>
          <w:lang w:val="lt-LT"/>
        </w:rPr>
        <w:t> </w:t>
      </w:r>
      <w:r w:rsidRPr="00F35FAF">
        <w:rPr>
          <w:rFonts w:ascii="Times New Roman" w:eastAsia="Calibri" w:hAnsi="Times New Roman" w:cs="Times New Roman"/>
          <w:lang w:val="lt-LT"/>
        </w:rPr>
        <w:t xml:space="preserve">skyrių). Gauta pranešimų apie vartojant </w:t>
      </w:r>
      <w:proofErr w:type="spellStart"/>
      <w:r w:rsidRPr="00F35FAF">
        <w:rPr>
          <w:rFonts w:ascii="Times New Roman" w:eastAsia="Calibri" w:hAnsi="Times New Roman" w:cs="Times New Roman"/>
          <w:lang w:val="lt-LT"/>
        </w:rPr>
        <w:t>naprokseną</w:t>
      </w:r>
      <w:proofErr w:type="spellEnd"/>
      <w:r w:rsidRPr="00F35FAF">
        <w:rPr>
          <w:rFonts w:ascii="Times New Roman" w:eastAsia="Calibri" w:hAnsi="Times New Roman" w:cs="Times New Roman"/>
          <w:lang w:val="lt-LT"/>
        </w:rPr>
        <w:t xml:space="preserve"> pasireiškusius pykinimą, vėmimą, viduriavimą, </w:t>
      </w:r>
      <w:proofErr w:type="spellStart"/>
      <w:r w:rsidRPr="00F35FAF">
        <w:rPr>
          <w:rFonts w:ascii="Times New Roman" w:eastAsia="Calibri" w:hAnsi="Times New Roman" w:cs="Times New Roman"/>
          <w:lang w:val="lt-LT"/>
        </w:rPr>
        <w:t>flatulenciją</w:t>
      </w:r>
      <w:proofErr w:type="spellEnd"/>
      <w:r w:rsidRPr="00F35FAF">
        <w:rPr>
          <w:rFonts w:ascii="Times New Roman" w:eastAsia="Calibri" w:hAnsi="Times New Roman" w:cs="Times New Roman"/>
          <w:lang w:val="lt-LT"/>
        </w:rPr>
        <w:t xml:space="preserve">, vidurių užkietėjimą, dispepsiją, pilvo skausmą, </w:t>
      </w:r>
      <w:proofErr w:type="spellStart"/>
      <w:r w:rsidRPr="00F35FAF">
        <w:rPr>
          <w:rFonts w:ascii="Times New Roman" w:eastAsia="Calibri" w:hAnsi="Times New Roman" w:cs="Times New Roman"/>
          <w:lang w:val="lt-LT"/>
        </w:rPr>
        <w:t>meleną</w:t>
      </w:r>
      <w:proofErr w:type="spellEnd"/>
      <w:r w:rsidRPr="00F35FAF">
        <w:rPr>
          <w:rFonts w:ascii="Times New Roman" w:eastAsia="Calibri" w:hAnsi="Times New Roman" w:cs="Times New Roman"/>
          <w:lang w:val="lt-LT"/>
        </w:rPr>
        <w:t xml:space="preserve">, </w:t>
      </w:r>
      <w:proofErr w:type="spellStart"/>
      <w:r w:rsidRPr="00F35FAF">
        <w:rPr>
          <w:rFonts w:ascii="Times New Roman" w:eastAsia="Calibri" w:hAnsi="Times New Roman" w:cs="Times New Roman"/>
          <w:lang w:val="lt-LT"/>
        </w:rPr>
        <w:t>hematemezę</w:t>
      </w:r>
      <w:proofErr w:type="spellEnd"/>
      <w:r w:rsidRPr="00F35FAF">
        <w:rPr>
          <w:rFonts w:ascii="Times New Roman" w:eastAsia="Calibri" w:hAnsi="Times New Roman" w:cs="Times New Roman"/>
          <w:lang w:val="lt-LT"/>
        </w:rPr>
        <w:t>, opinį stomatitą, kolito ar Krono (</w:t>
      </w:r>
      <w:proofErr w:type="spellStart"/>
      <w:r w:rsidRPr="00F35FAF">
        <w:rPr>
          <w:rFonts w:ascii="Times New Roman" w:eastAsia="Calibri" w:hAnsi="Times New Roman" w:cs="Times New Roman"/>
          <w:i/>
          <w:lang w:val="lt-LT"/>
        </w:rPr>
        <w:t>Crohn</w:t>
      </w:r>
      <w:proofErr w:type="spellEnd"/>
      <w:r w:rsidRPr="00F35FAF">
        <w:rPr>
          <w:rFonts w:ascii="Times New Roman" w:eastAsia="Calibri" w:hAnsi="Times New Roman" w:cs="Times New Roman"/>
          <w:lang w:val="lt-LT"/>
        </w:rPr>
        <w:t>) ligos paūmėjimą (žr. 4.4</w:t>
      </w:r>
      <w:r w:rsidR="00B52E4B" w:rsidRPr="00F35FAF">
        <w:rPr>
          <w:rFonts w:ascii="Times New Roman" w:eastAsia="Calibri" w:hAnsi="Times New Roman" w:cs="Times New Roman"/>
          <w:lang w:val="lt-LT"/>
        </w:rPr>
        <w:t> </w:t>
      </w:r>
      <w:r w:rsidRPr="00F35FAF">
        <w:rPr>
          <w:rFonts w:ascii="Times New Roman" w:eastAsia="Calibri" w:hAnsi="Times New Roman" w:cs="Times New Roman"/>
          <w:lang w:val="lt-LT"/>
        </w:rPr>
        <w:t>skyrių). Rečiau pasireiškė gastritas.</w:t>
      </w:r>
    </w:p>
    <w:p w14:paraId="6F94B252" w14:textId="5B16080D" w:rsidR="00797756" w:rsidRPr="00F35FAF" w:rsidRDefault="001B7549" w:rsidP="00797756">
      <w:pPr>
        <w:spacing w:after="0" w:line="240" w:lineRule="auto"/>
        <w:ind w:right="29"/>
        <w:rPr>
          <w:rFonts w:ascii="Times New Roman" w:eastAsia="Calibri" w:hAnsi="Times New Roman" w:cs="Times New Roman"/>
          <w:lang w:val="lt-LT"/>
        </w:rPr>
      </w:pPr>
      <w:proofErr w:type="spellStart"/>
      <w:r>
        <w:rPr>
          <w:rFonts w:ascii="Times New Roman" w:eastAsia="Calibri" w:hAnsi="Times New Roman" w:cs="Times New Roman"/>
          <w:lang w:val="lt-LT"/>
        </w:rPr>
        <w:t>Tvamga</w:t>
      </w:r>
      <w:proofErr w:type="spellEnd"/>
      <w:r w:rsidR="00797756" w:rsidRPr="00F35FAF">
        <w:rPr>
          <w:rFonts w:ascii="Times New Roman" w:eastAsia="Calibri" w:hAnsi="Times New Roman" w:cs="Times New Roman"/>
          <w:lang w:val="lt-LT"/>
        </w:rPr>
        <w:t xml:space="preserve"> sudėtyje yra </w:t>
      </w:r>
      <w:proofErr w:type="spellStart"/>
      <w:r w:rsidR="00B52E4B" w:rsidRPr="00F35FAF">
        <w:rPr>
          <w:rFonts w:ascii="Times New Roman" w:eastAsia="Calibri" w:hAnsi="Times New Roman" w:cs="Times New Roman"/>
          <w:lang w:val="lt-LT"/>
        </w:rPr>
        <w:t>ezomeprazolo</w:t>
      </w:r>
      <w:proofErr w:type="spellEnd"/>
      <w:r w:rsidR="00797756" w:rsidRPr="00F35FAF">
        <w:rPr>
          <w:rFonts w:ascii="Times New Roman" w:eastAsia="Calibri" w:hAnsi="Times New Roman" w:cs="Times New Roman"/>
          <w:lang w:val="lt-LT"/>
        </w:rPr>
        <w:t xml:space="preserve">, kad būtų mažesnis </w:t>
      </w:r>
      <w:proofErr w:type="spellStart"/>
      <w:r w:rsidR="00797756" w:rsidRPr="00F35FAF">
        <w:rPr>
          <w:rFonts w:ascii="Times New Roman" w:eastAsia="Calibri" w:hAnsi="Times New Roman" w:cs="Times New Roman"/>
          <w:lang w:val="lt-LT"/>
        </w:rPr>
        <w:t>naprokseno</w:t>
      </w:r>
      <w:proofErr w:type="spellEnd"/>
      <w:r w:rsidR="00797756" w:rsidRPr="00F35FAF">
        <w:rPr>
          <w:rFonts w:ascii="Times New Roman" w:eastAsia="Calibri" w:hAnsi="Times New Roman" w:cs="Times New Roman"/>
          <w:lang w:val="lt-LT"/>
        </w:rPr>
        <w:t xml:space="preserve"> nepageidaujamo poveikio virškinimo traktui pavojus. Nustatyta, kad </w:t>
      </w:r>
      <w:proofErr w:type="spellStart"/>
      <w:r>
        <w:rPr>
          <w:rFonts w:ascii="Times New Roman" w:eastAsia="Calibri" w:hAnsi="Times New Roman" w:cs="Times New Roman"/>
          <w:lang w:val="lt-LT"/>
        </w:rPr>
        <w:t>Tvamga</w:t>
      </w:r>
      <w:proofErr w:type="spellEnd"/>
      <w:r w:rsidR="00797756" w:rsidRPr="00F35FAF">
        <w:rPr>
          <w:rFonts w:ascii="Times New Roman" w:eastAsia="Calibri" w:hAnsi="Times New Roman" w:cs="Times New Roman"/>
          <w:lang w:val="lt-LT"/>
        </w:rPr>
        <w:t xml:space="preserve"> sukelia skrandžio ir (arba) dvylikapirštės žarnos opų bei su NV</w:t>
      </w:r>
      <w:r w:rsidR="006C2219">
        <w:rPr>
          <w:rFonts w:ascii="Times New Roman" w:eastAsia="Calibri" w:hAnsi="Times New Roman" w:cs="Times New Roman"/>
          <w:lang w:val="lt-LT"/>
        </w:rPr>
        <w:t>P</w:t>
      </w:r>
      <w:r w:rsidR="00797756" w:rsidRPr="00F35FAF">
        <w:rPr>
          <w:rFonts w:ascii="Times New Roman" w:eastAsia="Calibri" w:hAnsi="Times New Roman" w:cs="Times New Roman"/>
          <w:lang w:val="lt-LT"/>
        </w:rPr>
        <w:t xml:space="preserve">NU susijusių viršutinės virškinimo trakto dalies nepageidaujamų reiškinių reikšmingai rečiau negu atskirai vartojamas </w:t>
      </w:r>
      <w:proofErr w:type="spellStart"/>
      <w:r w:rsidR="00797756" w:rsidRPr="00F35FAF">
        <w:rPr>
          <w:rFonts w:ascii="Times New Roman" w:eastAsia="Calibri" w:hAnsi="Times New Roman" w:cs="Times New Roman"/>
          <w:lang w:val="lt-LT"/>
        </w:rPr>
        <w:t>naproksenas</w:t>
      </w:r>
      <w:proofErr w:type="spellEnd"/>
      <w:r w:rsidR="00797756" w:rsidRPr="00F35FAF">
        <w:rPr>
          <w:rFonts w:ascii="Times New Roman" w:eastAsia="Calibri" w:hAnsi="Times New Roman" w:cs="Times New Roman"/>
          <w:lang w:val="lt-LT"/>
        </w:rPr>
        <w:t>.</w:t>
      </w:r>
    </w:p>
    <w:p w14:paraId="6F94B253" w14:textId="77777777" w:rsidR="00797756" w:rsidRPr="00F35FAF" w:rsidRDefault="00797756" w:rsidP="00797756">
      <w:pPr>
        <w:spacing w:after="0" w:line="240" w:lineRule="auto"/>
        <w:rPr>
          <w:rFonts w:ascii="Times New Roman" w:eastAsia="Calibri" w:hAnsi="Times New Roman" w:cs="Times New Roman"/>
          <w:lang w:val="lt-LT"/>
        </w:rPr>
      </w:pPr>
    </w:p>
    <w:p w14:paraId="6F94B254" w14:textId="77777777" w:rsidR="00797756" w:rsidRPr="00F35FAF" w:rsidRDefault="00797756" w:rsidP="00797756">
      <w:pPr>
        <w:autoSpaceDE w:val="0"/>
        <w:autoSpaceDN w:val="0"/>
        <w:adjustRightInd w:val="0"/>
        <w:spacing w:after="0" w:line="240" w:lineRule="auto"/>
        <w:rPr>
          <w:rFonts w:ascii="Times New Roman" w:eastAsia="Calibri" w:hAnsi="Times New Roman" w:cs="Times New Roman"/>
          <w:u w:val="single"/>
          <w:lang w:val="lt-LT"/>
        </w:rPr>
      </w:pPr>
      <w:r w:rsidRPr="00F35FAF">
        <w:rPr>
          <w:rFonts w:ascii="Times New Roman" w:eastAsia="Calibri" w:hAnsi="Times New Roman" w:cs="Times New Roman"/>
          <w:u w:val="single"/>
          <w:lang w:val="lt-LT"/>
        </w:rPr>
        <w:t>Pranešimas apie įtariamas nepageidaujamas reakcijas</w:t>
      </w:r>
    </w:p>
    <w:p w14:paraId="6F94B255" w14:textId="1A80ABE3" w:rsidR="00797756" w:rsidRPr="00F35FAF" w:rsidRDefault="00797756" w:rsidP="00797756">
      <w:pPr>
        <w:autoSpaceDE w:val="0"/>
        <w:autoSpaceDN w:val="0"/>
        <w:adjustRightInd w:val="0"/>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 xml:space="preserve">Svarbu pranešti apie įtariamas nepageidaujamas reakcijas, pastebėtas po vaistinio preparato registracijos, nes tai leidžia nuolat stebėti vaistinio preparato naudos ir rizikos santykį. </w:t>
      </w:r>
      <w:r w:rsidR="00B52E4B" w:rsidRPr="00F35FAF">
        <w:rPr>
          <w:rFonts w:ascii="Times New Roman" w:eastAsia="Calibri" w:hAnsi="Times New Roman" w:cs="Times New Roman"/>
          <w:lang w:val="lt-LT"/>
        </w:rPr>
        <w:t xml:space="preserve">Sveikatos priežiūros ar farmacijos specialistai turi pranešti apie bet kokias įtariamas nepageidaujamas reakcijas, užpildę ir pateikę pranešimo formą Valstybinės vaistų kontrolės tarnybos prie Lietuvos Respublikos sveikatos apsaugos ministerijos tinklalapyje </w:t>
      </w:r>
      <w:hyperlink r:id="rId11" w:history="1">
        <w:r w:rsidR="00652D97" w:rsidRPr="00652D97">
          <w:rPr>
            <w:rStyle w:val="Hipersaitas"/>
            <w:rFonts w:ascii="Times New Roman" w:eastAsia="Calibri" w:hAnsi="Times New Roman" w:cs="Times New Roman"/>
            <w:lang w:val="lt-LT"/>
          </w:rPr>
          <w:t>https://vvkt.lrv.lt/lt/</w:t>
        </w:r>
      </w:hyperlink>
      <w:r w:rsidR="003A020B">
        <w:rPr>
          <w:rFonts w:ascii="Times New Roman" w:eastAsia="Calibri" w:hAnsi="Times New Roman" w:cs="Times New Roman"/>
          <w:lang w:val="lt-LT"/>
        </w:rPr>
        <w:t xml:space="preserve"> </w:t>
      </w:r>
      <w:r w:rsidR="00B52E4B" w:rsidRPr="00F35FAF">
        <w:rPr>
          <w:rFonts w:ascii="Times New Roman" w:eastAsia="Calibri" w:hAnsi="Times New Roman" w:cs="Times New Roman"/>
          <w:lang w:val="lt-LT"/>
        </w:rPr>
        <w:t>nurodytais būdais.</w:t>
      </w:r>
    </w:p>
    <w:p w14:paraId="6F94B256" w14:textId="77777777" w:rsidR="00797756" w:rsidRPr="00F35FAF" w:rsidRDefault="00797756" w:rsidP="00797756">
      <w:pPr>
        <w:spacing w:after="0" w:line="240" w:lineRule="auto"/>
        <w:rPr>
          <w:rFonts w:ascii="Times New Roman" w:eastAsia="Calibri" w:hAnsi="Times New Roman" w:cs="Times New Roman"/>
          <w:lang w:val="lt-LT"/>
        </w:rPr>
      </w:pPr>
    </w:p>
    <w:p w14:paraId="6F94B257" w14:textId="77777777" w:rsidR="00797756" w:rsidRPr="00F35FAF" w:rsidRDefault="00797756" w:rsidP="00797756">
      <w:pPr>
        <w:spacing w:after="0" w:line="240" w:lineRule="auto"/>
        <w:rPr>
          <w:rFonts w:ascii="Times New Roman" w:eastAsia="Calibri" w:hAnsi="Times New Roman" w:cs="Times New Roman"/>
          <w:b/>
          <w:lang w:val="lt-LT"/>
        </w:rPr>
      </w:pPr>
      <w:bookmarkStart w:id="24" w:name="_Toc129243110"/>
      <w:bookmarkStart w:id="25" w:name="_Toc129243235"/>
      <w:r w:rsidRPr="00F35FAF">
        <w:rPr>
          <w:rFonts w:ascii="Times New Roman" w:eastAsia="Calibri" w:hAnsi="Times New Roman" w:cs="Times New Roman"/>
          <w:b/>
          <w:lang w:val="lt-LT"/>
        </w:rPr>
        <w:t>4.9</w:t>
      </w:r>
      <w:r w:rsidRPr="00F35FAF">
        <w:rPr>
          <w:rFonts w:ascii="Times New Roman" w:eastAsia="Calibri" w:hAnsi="Times New Roman" w:cs="Times New Roman"/>
          <w:b/>
          <w:lang w:val="lt-LT"/>
        </w:rPr>
        <w:tab/>
        <w:t>Perdozavimas</w:t>
      </w:r>
      <w:bookmarkEnd w:id="24"/>
      <w:bookmarkEnd w:id="25"/>
    </w:p>
    <w:p w14:paraId="6F94B258" w14:textId="77777777" w:rsidR="00797756" w:rsidRPr="00F35FAF" w:rsidRDefault="00797756" w:rsidP="00797756">
      <w:pPr>
        <w:spacing w:after="0" w:line="240" w:lineRule="auto"/>
        <w:rPr>
          <w:rFonts w:ascii="Times New Roman" w:eastAsia="Calibri" w:hAnsi="Times New Roman" w:cs="Times New Roman"/>
          <w:lang w:val="lt-LT"/>
        </w:rPr>
      </w:pPr>
    </w:p>
    <w:p w14:paraId="6F94B259" w14:textId="70775FD4" w:rsidR="00797756" w:rsidRPr="00F35FAF" w:rsidRDefault="00797756" w:rsidP="00797756">
      <w:p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 xml:space="preserve">Klinikinių </w:t>
      </w:r>
      <w:proofErr w:type="spellStart"/>
      <w:r w:rsidR="00B52E4B" w:rsidRPr="00F35FAF">
        <w:rPr>
          <w:rFonts w:ascii="Times New Roman" w:eastAsia="Calibri" w:hAnsi="Times New Roman" w:cs="Times New Roman"/>
          <w:lang w:val="lt-LT"/>
        </w:rPr>
        <w:t>naprokseno</w:t>
      </w:r>
      <w:proofErr w:type="spellEnd"/>
      <w:r w:rsidR="00B52E4B" w:rsidRPr="00F35FAF">
        <w:rPr>
          <w:rFonts w:ascii="Times New Roman" w:eastAsia="Calibri" w:hAnsi="Times New Roman" w:cs="Times New Roman"/>
          <w:lang w:val="lt-LT"/>
        </w:rPr>
        <w:t xml:space="preserve"> / </w:t>
      </w:r>
      <w:proofErr w:type="spellStart"/>
      <w:r w:rsidR="00B52E4B" w:rsidRPr="00F35FAF">
        <w:rPr>
          <w:rFonts w:ascii="Times New Roman" w:eastAsia="Calibri" w:hAnsi="Times New Roman" w:cs="Times New Roman"/>
          <w:lang w:val="lt-LT"/>
        </w:rPr>
        <w:t>ezomeprazolo</w:t>
      </w:r>
      <w:proofErr w:type="spellEnd"/>
      <w:r w:rsidRPr="00F35FAF">
        <w:rPr>
          <w:rFonts w:ascii="Times New Roman" w:eastAsia="Calibri" w:hAnsi="Times New Roman" w:cs="Times New Roman"/>
          <w:lang w:val="lt-LT"/>
        </w:rPr>
        <w:t xml:space="preserve"> perdozavimo duomenų nėra.</w:t>
      </w:r>
    </w:p>
    <w:p w14:paraId="6F94B25A" w14:textId="77777777" w:rsidR="00797756" w:rsidRPr="00F35FAF" w:rsidRDefault="00797756" w:rsidP="00797756">
      <w:pPr>
        <w:spacing w:after="0" w:line="240" w:lineRule="auto"/>
        <w:rPr>
          <w:rFonts w:ascii="Times New Roman" w:eastAsia="Calibri" w:hAnsi="Times New Roman" w:cs="Times New Roman"/>
          <w:lang w:val="lt-LT"/>
        </w:rPr>
      </w:pPr>
    </w:p>
    <w:p w14:paraId="6F94B25B" w14:textId="6EF203D5" w:rsidR="00797756" w:rsidRPr="00F35FAF" w:rsidRDefault="00B52E4B" w:rsidP="00797756">
      <w:pPr>
        <w:spacing w:after="0" w:line="240" w:lineRule="auto"/>
        <w:rPr>
          <w:rFonts w:ascii="Times New Roman" w:eastAsia="Calibri" w:hAnsi="Times New Roman" w:cs="Times New Roman"/>
          <w:lang w:val="lt-LT"/>
        </w:rPr>
      </w:pPr>
      <w:proofErr w:type="spellStart"/>
      <w:r w:rsidRPr="00F35FAF">
        <w:rPr>
          <w:rFonts w:ascii="Times New Roman" w:eastAsia="Calibri" w:hAnsi="Times New Roman" w:cs="Times New Roman"/>
          <w:lang w:val="lt-LT"/>
        </w:rPr>
        <w:t>Naprokseno</w:t>
      </w:r>
      <w:proofErr w:type="spellEnd"/>
      <w:r w:rsidRPr="00F35FAF">
        <w:rPr>
          <w:rFonts w:ascii="Times New Roman" w:eastAsia="Calibri" w:hAnsi="Times New Roman" w:cs="Times New Roman"/>
          <w:lang w:val="lt-LT"/>
        </w:rPr>
        <w:t xml:space="preserve"> / </w:t>
      </w:r>
      <w:proofErr w:type="spellStart"/>
      <w:r w:rsidRPr="00F35FAF">
        <w:rPr>
          <w:rFonts w:ascii="Times New Roman" w:eastAsia="Calibri" w:hAnsi="Times New Roman" w:cs="Times New Roman"/>
          <w:lang w:val="lt-LT"/>
        </w:rPr>
        <w:t>ezomeprazolo</w:t>
      </w:r>
      <w:proofErr w:type="spellEnd"/>
      <w:r w:rsidR="00797756" w:rsidRPr="00F35FAF">
        <w:rPr>
          <w:rFonts w:ascii="Times New Roman" w:eastAsia="Calibri" w:hAnsi="Times New Roman" w:cs="Times New Roman"/>
          <w:lang w:val="lt-LT"/>
        </w:rPr>
        <w:t xml:space="preserve"> perdozavimo sukeliami poveikiai turėtų būti labiausiai susiję su </w:t>
      </w:r>
      <w:proofErr w:type="spellStart"/>
      <w:r w:rsidR="00797756" w:rsidRPr="00F35FAF">
        <w:rPr>
          <w:rFonts w:ascii="Times New Roman" w:eastAsia="Calibri" w:hAnsi="Times New Roman" w:cs="Times New Roman"/>
          <w:lang w:val="lt-LT"/>
        </w:rPr>
        <w:t>naprokseno</w:t>
      </w:r>
      <w:proofErr w:type="spellEnd"/>
      <w:r w:rsidR="00797756" w:rsidRPr="00F35FAF">
        <w:rPr>
          <w:rFonts w:ascii="Times New Roman" w:eastAsia="Calibri" w:hAnsi="Times New Roman" w:cs="Times New Roman"/>
          <w:lang w:val="lt-LT"/>
        </w:rPr>
        <w:t xml:space="preserve"> perdozavimu. </w:t>
      </w:r>
    </w:p>
    <w:p w14:paraId="6F94B25C" w14:textId="77777777" w:rsidR="00797756" w:rsidRPr="00F35FAF" w:rsidRDefault="00797756" w:rsidP="00797756">
      <w:pPr>
        <w:spacing w:after="0" w:line="240" w:lineRule="auto"/>
        <w:rPr>
          <w:rFonts w:ascii="Times New Roman" w:eastAsia="Calibri" w:hAnsi="Times New Roman" w:cs="Times New Roman"/>
          <w:lang w:val="lt-LT"/>
        </w:rPr>
      </w:pPr>
    </w:p>
    <w:p w14:paraId="6F94B25D" w14:textId="77777777" w:rsidR="00797756" w:rsidRPr="00F35FAF" w:rsidRDefault="00797756" w:rsidP="00797756">
      <w:pPr>
        <w:spacing w:after="0" w:line="240" w:lineRule="auto"/>
        <w:rPr>
          <w:rFonts w:ascii="Times New Roman" w:eastAsia="Calibri" w:hAnsi="Times New Roman" w:cs="Times New Roman"/>
          <w:i/>
          <w:u w:val="single"/>
          <w:lang w:val="lt-LT"/>
        </w:rPr>
      </w:pPr>
      <w:r w:rsidRPr="00F35FAF">
        <w:rPr>
          <w:rFonts w:ascii="Times New Roman" w:eastAsia="Calibri" w:hAnsi="Times New Roman" w:cs="Times New Roman"/>
          <w:i/>
          <w:u w:val="single"/>
          <w:lang w:val="lt-LT"/>
        </w:rPr>
        <w:t>Simptomai</w:t>
      </w:r>
    </w:p>
    <w:p w14:paraId="6F94B25E" w14:textId="77777777" w:rsidR="00797756" w:rsidRPr="00F35FAF" w:rsidRDefault="00797756" w:rsidP="00797756">
      <w:pPr>
        <w:spacing w:after="0" w:line="240" w:lineRule="auto"/>
        <w:rPr>
          <w:rFonts w:ascii="Times New Roman" w:eastAsia="Calibri" w:hAnsi="Times New Roman" w:cs="Times New Roman"/>
          <w:i/>
          <w:lang w:val="lt-LT"/>
        </w:rPr>
      </w:pPr>
      <w:r w:rsidRPr="00F35FAF">
        <w:rPr>
          <w:rFonts w:ascii="Times New Roman" w:eastAsia="Calibri" w:hAnsi="Times New Roman" w:cs="Times New Roman"/>
          <w:i/>
          <w:lang w:val="lt-LT"/>
        </w:rPr>
        <w:t xml:space="preserve">Susiję su </w:t>
      </w:r>
      <w:proofErr w:type="spellStart"/>
      <w:r w:rsidRPr="00F35FAF">
        <w:rPr>
          <w:rFonts w:ascii="Times New Roman" w:eastAsia="Calibri" w:hAnsi="Times New Roman" w:cs="Times New Roman"/>
          <w:i/>
          <w:lang w:val="lt-LT"/>
        </w:rPr>
        <w:t>naprokseno</w:t>
      </w:r>
      <w:proofErr w:type="spellEnd"/>
      <w:r w:rsidRPr="00F35FAF">
        <w:rPr>
          <w:rFonts w:ascii="Times New Roman" w:eastAsia="Calibri" w:hAnsi="Times New Roman" w:cs="Times New Roman"/>
          <w:i/>
          <w:lang w:val="lt-LT"/>
        </w:rPr>
        <w:t xml:space="preserve"> perdozavimu</w:t>
      </w:r>
    </w:p>
    <w:p w14:paraId="78B8E395" w14:textId="77777777" w:rsidR="00B52E4B" w:rsidRPr="00F35FAF" w:rsidRDefault="00797756" w:rsidP="00797756">
      <w:p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 xml:space="preserve">Reikšmingai perdozavus </w:t>
      </w:r>
      <w:proofErr w:type="spellStart"/>
      <w:r w:rsidRPr="00F35FAF">
        <w:rPr>
          <w:rFonts w:ascii="Times New Roman" w:eastAsia="Calibri" w:hAnsi="Times New Roman" w:cs="Times New Roman"/>
          <w:lang w:val="lt-LT"/>
        </w:rPr>
        <w:t>naprokseno</w:t>
      </w:r>
      <w:proofErr w:type="spellEnd"/>
      <w:r w:rsidRPr="00F35FAF">
        <w:rPr>
          <w:rFonts w:ascii="Times New Roman" w:eastAsia="Calibri" w:hAnsi="Times New Roman" w:cs="Times New Roman"/>
          <w:lang w:val="lt-LT"/>
        </w:rPr>
        <w:t xml:space="preserve"> gali pasireikšti letargija, svaigulys, mieguistumas, skausmas skrandžio srityje, pilvo diskomfortas, rėmuo, </w:t>
      </w:r>
      <w:proofErr w:type="spellStart"/>
      <w:r w:rsidRPr="00F35FAF">
        <w:rPr>
          <w:rFonts w:ascii="Times New Roman" w:eastAsia="Calibri" w:hAnsi="Times New Roman" w:cs="Times New Roman"/>
          <w:lang w:val="lt-LT"/>
        </w:rPr>
        <w:t>nevirškinimas</w:t>
      </w:r>
      <w:proofErr w:type="spellEnd"/>
      <w:r w:rsidRPr="00F35FAF">
        <w:rPr>
          <w:rFonts w:ascii="Times New Roman" w:eastAsia="Calibri" w:hAnsi="Times New Roman" w:cs="Times New Roman"/>
          <w:lang w:val="lt-LT"/>
        </w:rPr>
        <w:t xml:space="preserve">, pykinimas, trumpalaikių kepenų funkcijos sutrikimų, </w:t>
      </w:r>
      <w:proofErr w:type="spellStart"/>
      <w:r w:rsidRPr="00F35FAF">
        <w:rPr>
          <w:rFonts w:ascii="Times New Roman" w:eastAsia="Calibri" w:hAnsi="Times New Roman" w:cs="Times New Roman"/>
          <w:lang w:val="lt-LT"/>
        </w:rPr>
        <w:t>hipoprotrombinemija</w:t>
      </w:r>
      <w:proofErr w:type="spellEnd"/>
      <w:r w:rsidRPr="00F35FAF">
        <w:rPr>
          <w:rFonts w:ascii="Times New Roman" w:eastAsia="Calibri" w:hAnsi="Times New Roman" w:cs="Times New Roman"/>
          <w:lang w:val="lt-LT"/>
        </w:rPr>
        <w:t xml:space="preserve">, sutrikusi inkstų funkcija, </w:t>
      </w:r>
      <w:proofErr w:type="spellStart"/>
      <w:r w:rsidRPr="00F35FAF">
        <w:rPr>
          <w:rFonts w:ascii="Times New Roman" w:eastAsia="Calibri" w:hAnsi="Times New Roman" w:cs="Times New Roman"/>
          <w:lang w:val="lt-LT"/>
        </w:rPr>
        <w:t>metabolinė</w:t>
      </w:r>
      <w:proofErr w:type="spellEnd"/>
      <w:r w:rsidRPr="00F35FAF">
        <w:rPr>
          <w:rFonts w:ascii="Times New Roman" w:eastAsia="Calibri" w:hAnsi="Times New Roman" w:cs="Times New Roman"/>
          <w:lang w:val="lt-LT"/>
        </w:rPr>
        <w:t xml:space="preserve"> </w:t>
      </w:r>
      <w:proofErr w:type="spellStart"/>
      <w:r w:rsidRPr="00F35FAF">
        <w:rPr>
          <w:rFonts w:ascii="Times New Roman" w:eastAsia="Calibri" w:hAnsi="Times New Roman" w:cs="Times New Roman"/>
          <w:lang w:val="lt-LT"/>
        </w:rPr>
        <w:t>acidozė</w:t>
      </w:r>
      <w:proofErr w:type="spellEnd"/>
      <w:r w:rsidRPr="00F35FAF">
        <w:rPr>
          <w:rFonts w:ascii="Times New Roman" w:eastAsia="Calibri" w:hAnsi="Times New Roman" w:cs="Times New Roman"/>
          <w:lang w:val="lt-LT"/>
        </w:rPr>
        <w:t xml:space="preserve">, </w:t>
      </w:r>
      <w:proofErr w:type="spellStart"/>
      <w:r w:rsidRPr="00F35FAF">
        <w:rPr>
          <w:rFonts w:ascii="Times New Roman" w:eastAsia="Calibri" w:hAnsi="Times New Roman" w:cs="Times New Roman"/>
          <w:lang w:val="lt-LT"/>
        </w:rPr>
        <w:t>apnėja</w:t>
      </w:r>
      <w:proofErr w:type="spellEnd"/>
      <w:r w:rsidRPr="00F35FAF">
        <w:rPr>
          <w:rFonts w:ascii="Times New Roman" w:eastAsia="Calibri" w:hAnsi="Times New Roman" w:cs="Times New Roman"/>
          <w:lang w:val="lt-LT"/>
        </w:rPr>
        <w:t xml:space="preserve">, sutrikusi orientacija, vėmimas. </w:t>
      </w:r>
    </w:p>
    <w:p w14:paraId="5B114EA9" w14:textId="77777777" w:rsidR="00B52E4B" w:rsidRPr="00F35FAF" w:rsidRDefault="00B52E4B" w:rsidP="00797756">
      <w:pPr>
        <w:spacing w:after="0" w:line="240" w:lineRule="auto"/>
        <w:rPr>
          <w:rFonts w:ascii="Times New Roman" w:eastAsia="Calibri" w:hAnsi="Times New Roman" w:cs="Times New Roman"/>
          <w:lang w:val="lt-LT"/>
        </w:rPr>
      </w:pPr>
    </w:p>
    <w:p w14:paraId="6F94B25F" w14:textId="2EEC4E6B" w:rsidR="00797756" w:rsidRPr="00F35FAF" w:rsidRDefault="00797756" w:rsidP="00797756">
      <w:p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Gali</w:t>
      </w:r>
      <w:r w:rsidR="00B52E4B" w:rsidRPr="00F35FAF">
        <w:rPr>
          <w:rFonts w:ascii="Times New Roman" w:eastAsia="Calibri" w:hAnsi="Times New Roman" w:cs="Times New Roman"/>
          <w:lang w:val="lt-LT"/>
        </w:rPr>
        <w:t xml:space="preserve"> pasireikšti</w:t>
      </w:r>
      <w:r w:rsidRPr="00F35FAF">
        <w:rPr>
          <w:rFonts w:ascii="Times New Roman" w:eastAsia="Calibri" w:hAnsi="Times New Roman" w:cs="Times New Roman"/>
          <w:lang w:val="lt-LT"/>
        </w:rPr>
        <w:t xml:space="preserve"> krauj</w:t>
      </w:r>
      <w:r w:rsidR="00B52E4B" w:rsidRPr="00F35FAF">
        <w:rPr>
          <w:rFonts w:ascii="Times New Roman" w:eastAsia="Calibri" w:hAnsi="Times New Roman" w:cs="Times New Roman"/>
          <w:lang w:val="lt-LT"/>
        </w:rPr>
        <w:t>avimas</w:t>
      </w:r>
      <w:r w:rsidRPr="00F35FAF">
        <w:rPr>
          <w:rFonts w:ascii="Times New Roman" w:eastAsia="Calibri" w:hAnsi="Times New Roman" w:cs="Times New Roman"/>
          <w:lang w:val="lt-LT"/>
        </w:rPr>
        <w:t xml:space="preserve"> virškinimo trakte. Retais atvejais gali pasireikšti hipertenzija, ištikti ūminis inkstų nepakankamumas, kvėpavimo slopinimas ir koma. Gauta pranešimų apie vartojant terapines NV</w:t>
      </w:r>
      <w:r w:rsidR="006C2219">
        <w:rPr>
          <w:rFonts w:ascii="Times New Roman" w:eastAsia="Calibri" w:hAnsi="Times New Roman" w:cs="Times New Roman"/>
          <w:lang w:val="lt-LT"/>
        </w:rPr>
        <w:t>P</w:t>
      </w:r>
      <w:r w:rsidRPr="00F35FAF">
        <w:rPr>
          <w:rFonts w:ascii="Times New Roman" w:eastAsia="Calibri" w:hAnsi="Times New Roman" w:cs="Times New Roman"/>
          <w:lang w:val="lt-LT"/>
        </w:rPr>
        <w:t xml:space="preserve">NU dozes pasireiškusias </w:t>
      </w:r>
      <w:proofErr w:type="spellStart"/>
      <w:r w:rsidRPr="00F35FAF">
        <w:rPr>
          <w:rFonts w:ascii="Times New Roman" w:eastAsia="Calibri" w:hAnsi="Times New Roman" w:cs="Times New Roman"/>
          <w:lang w:val="lt-LT"/>
        </w:rPr>
        <w:t>anafilaktoidines</w:t>
      </w:r>
      <w:proofErr w:type="spellEnd"/>
      <w:r w:rsidRPr="00F35FAF">
        <w:rPr>
          <w:rFonts w:ascii="Times New Roman" w:eastAsia="Calibri" w:hAnsi="Times New Roman" w:cs="Times New Roman"/>
          <w:lang w:val="lt-LT"/>
        </w:rPr>
        <w:t xml:space="preserve"> reakcijas, kurių gali pasireikšti ir perdozavus. Keliems pacientams prasidėjo traukuliai, tačiau nėra aišku, ar jie buvo susiję su vaist</w:t>
      </w:r>
      <w:r w:rsidR="00B52E4B" w:rsidRPr="00F35FAF">
        <w:rPr>
          <w:rFonts w:ascii="Times New Roman" w:eastAsia="Calibri" w:hAnsi="Times New Roman" w:cs="Times New Roman"/>
          <w:lang w:val="lt-LT"/>
        </w:rPr>
        <w:t>iniu preparatu</w:t>
      </w:r>
      <w:r w:rsidRPr="00F35FAF">
        <w:rPr>
          <w:rFonts w:ascii="Times New Roman" w:eastAsia="Calibri" w:hAnsi="Times New Roman" w:cs="Times New Roman"/>
          <w:lang w:val="lt-LT"/>
        </w:rPr>
        <w:t xml:space="preserve">. Kokia dozė yra pavojinga gyvybei, nežinoma. </w:t>
      </w:r>
    </w:p>
    <w:p w14:paraId="6F94B260" w14:textId="77777777" w:rsidR="00797756" w:rsidRPr="00F35FAF" w:rsidRDefault="00797756" w:rsidP="00797756">
      <w:pPr>
        <w:spacing w:after="0" w:line="240" w:lineRule="auto"/>
        <w:rPr>
          <w:rFonts w:ascii="Times New Roman" w:eastAsia="Calibri" w:hAnsi="Times New Roman" w:cs="Times New Roman"/>
          <w:lang w:val="lt-LT"/>
        </w:rPr>
      </w:pPr>
    </w:p>
    <w:p w14:paraId="6F94B261" w14:textId="77777777" w:rsidR="00797756" w:rsidRPr="00F35FAF" w:rsidRDefault="00797756" w:rsidP="00797756">
      <w:pPr>
        <w:spacing w:after="0" w:line="240" w:lineRule="auto"/>
        <w:rPr>
          <w:rFonts w:ascii="Times New Roman" w:eastAsia="Calibri" w:hAnsi="Times New Roman" w:cs="Times New Roman"/>
          <w:i/>
          <w:lang w:val="lt-LT"/>
        </w:rPr>
      </w:pPr>
      <w:r w:rsidRPr="00F35FAF">
        <w:rPr>
          <w:rFonts w:ascii="Times New Roman" w:eastAsia="Calibri" w:hAnsi="Times New Roman" w:cs="Times New Roman"/>
          <w:i/>
          <w:lang w:val="lt-LT"/>
        </w:rPr>
        <w:t xml:space="preserve">Susiję su </w:t>
      </w:r>
      <w:proofErr w:type="spellStart"/>
      <w:r w:rsidRPr="00F35FAF">
        <w:rPr>
          <w:rFonts w:ascii="Times New Roman" w:eastAsia="Calibri" w:hAnsi="Times New Roman" w:cs="Times New Roman"/>
          <w:i/>
          <w:lang w:val="lt-LT"/>
        </w:rPr>
        <w:t>ezomeprazolo</w:t>
      </w:r>
      <w:proofErr w:type="spellEnd"/>
      <w:r w:rsidRPr="00F35FAF">
        <w:rPr>
          <w:rFonts w:ascii="Times New Roman" w:eastAsia="Calibri" w:hAnsi="Times New Roman" w:cs="Times New Roman"/>
          <w:i/>
          <w:lang w:val="lt-LT"/>
        </w:rPr>
        <w:t xml:space="preserve"> perdozavimu</w:t>
      </w:r>
    </w:p>
    <w:p w14:paraId="6F94B262" w14:textId="77777777" w:rsidR="00797756" w:rsidRPr="00F35FAF" w:rsidRDefault="00797756" w:rsidP="00797756">
      <w:p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 xml:space="preserve">Tyčia perdozavus </w:t>
      </w:r>
      <w:proofErr w:type="spellStart"/>
      <w:r w:rsidRPr="00F35FAF">
        <w:rPr>
          <w:rFonts w:ascii="Times New Roman" w:eastAsia="Calibri" w:hAnsi="Times New Roman" w:cs="Times New Roman"/>
          <w:lang w:val="lt-LT"/>
        </w:rPr>
        <w:t>ezomeprazolo</w:t>
      </w:r>
      <w:proofErr w:type="spellEnd"/>
      <w:r w:rsidRPr="00F35FAF">
        <w:rPr>
          <w:rFonts w:ascii="Times New Roman" w:eastAsia="Calibri" w:hAnsi="Times New Roman" w:cs="Times New Roman"/>
          <w:lang w:val="lt-LT"/>
        </w:rPr>
        <w:t xml:space="preserve"> pasireiškę simptomai buvo trumpalaikiai (turima nedaug patirties suvartojus daugiau kaip 240 mg per parą). Vienkartinės 80 mg </w:t>
      </w:r>
      <w:proofErr w:type="spellStart"/>
      <w:r w:rsidRPr="00F35FAF">
        <w:rPr>
          <w:rFonts w:ascii="Times New Roman" w:eastAsia="Calibri" w:hAnsi="Times New Roman" w:cs="Times New Roman"/>
          <w:lang w:val="lt-LT"/>
        </w:rPr>
        <w:t>ezomeprazolo</w:t>
      </w:r>
      <w:proofErr w:type="spellEnd"/>
      <w:r w:rsidRPr="00F35FAF">
        <w:rPr>
          <w:rFonts w:ascii="Times New Roman" w:eastAsia="Calibri" w:hAnsi="Times New Roman" w:cs="Times New Roman"/>
          <w:lang w:val="lt-LT"/>
        </w:rPr>
        <w:t xml:space="preserve"> dozės jokių reiškinių nesukėlė. </w:t>
      </w:r>
    </w:p>
    <w:p w14:paraId="6F94B263" w14:textId="77777777" w:rsidR="00797756" w:rsidRPr="00F35FAF" w:rsidRDefault="00797756" w:rsidP="00797756">
      <w:pPr>
        <w:spacing w:after="0" w:line="240" w:lineRule="auto"/>
        <w:rPr>
          <w:rFonts w:ascii="Times New Roman" w:eastAsia="Calibri" w:hAnsi="Times New Roman" w:cs="Times New Roman"/>
          <w:lang w:val="lt-LT"/>
        </w:rPr>
      </w:pPr>
    </w:p>
    <w:p w14:paraId="6F94B264" w14:textId="77777777" w:rsidR="00797756" w:rsidRPr="00F35FAF" w:rsidRDefault="00797756" w:rsidP="00797756">
      <w:pPr>
        <w:spacing w:after="0" w:line="240" w:lineRule="auto"/>
        <w:rPr>
          <w:rFonts w:ascii="Times New Roman" w:eastAsia="Calibri" w:hAnsi="Times New Roman" w:cs="Times New Roman"/>
          <w:i/>
          <w:u w:val="single"/>
          <w:lang w:val="lt-LT"/>
        </w:rPr>
      </w:pPr>
      <w:r w:rsidRPr="00F35FAF">
        <w:rPr>
          <w:rFonts w:ascii="Times New Roman" w:eastAsia="Calibri" w:hAnsi="Times New Roman" w:cs="Times New Roman"/>
          <w:i/>
          <w:u w:val="single"/>
          <w:lang w:val="lt-LT"/>
        </w:rPr>
        <w:t>Gydymas</w:t>
      </w:r>
    </w:p>
    <w:p w14:paraId="6F94B265" w14:textId="77777777" w:rsidR="00797756" w:rsidRPr="00F35FAF" w:rsidRDefault="00797756" w:rsidP="00797756">
      <w:pPr>
        <w:spacing w:after="0" w:line="240" w:lineRule="auto"/>
        <w:rPr>
          <w:rFonts w:ascii="Times New Roman" w:eastAsia="Calibri" w:hAnsi="Times New Roman" w:cs="Times New Roman"/>
          <w:i/>
          <w:lang w:val="lt-LT"/>
        </w:rPr>
      </w:pPr>
      <w:r w:rsidRPr="00F35FAF">
        <w:rPr>
          <w:rFonts w:ascii="Times New Roman" w:eastAsia="Calibri" w:hAnsi="Times New Roman" w:cs="Times New Roman"/>
          <w:i/>
          <w:lang w:val="lt-LT"/>
        </w:rPr>
        <w:t xml:space="preserve">Susijęs su </w:t>
      </w:r>
      <w:proofErr w:type="spellStart"/>
      <w:r w:rsidRPr="00F35FAF">
        <w:rPr>
          <w:rFonts w:ascii="Times New Roman" w:eastAsia="Calibri" w:hAnsi="Times New Roman" w:cs="Times New Roman"/>
          <w:i/>
          <w:lang w:val="lt-LT"/>
        </w:rPr>
        <w:t>naproksenu</w:t>
      </w:r>
      <w:proofErr w:type="spellEnd"/>
    </w:p>
    <w:p w14:paraId="46607589" w14:textId="0E7BA0EE" w:rsidR="00B52E4B" w:rsidRPr="00F35FAF" w:rsidRDefault="00797756" w:rsidP="00797756">
      <w:p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NV</w:t>
      </w:r>
      <w:r w:rsidR="006C2219">
        <w:rPr>
          <w:rFonts w:ascii="Times New Roman" w:eastAsia="Calibri" w:hAnsi="Times New Roman" w:cs="Times New Roman"/>
          <w:lang w:val="lt-LT"/>
        </w:rPr>
        <w:t>P</w:t>
      </w:r>
      <w:r w:rsidRPr="00F35FAF">
        <w:rPr>
          <w:rFonts w:ascii="Times New Roman" w:eastAsia="Calibri" w:hAnsi="Times New Roman" w:cs="Times New Roman"/>
          <w:lang w:val="lt-LT"/>
        </w:rPr>
        <w:t xml:space="preserve">NU perdozavusiam pacientui taikomas simptominis ir palaikomasis gydymas, ypač dėl poveikio virškinimo traktui ir inkstų pažeidimo. Specifinių priešnuodžių nėra. </w:t>
      </w:r>
    </w:p>
    <w:p w14:paraId="2DB32D40" w14:textId="77777777" w:rsidR="00B52E4B" w:rsidRPr="00F35FAF" w:rsidRDefault="00B52E4B" w:rsidP="00797756">
      <w:pPr>
        <w:spacing w:after="0" w:line="240" w:lineRule="auto"/>
        <w:rPr>
          <w:rFonts w:ascii="Times New Roman" w:eastAsia="Calibri" w:hAnsi="Times New Roman" w:cs="Times New Roman"/>
          <w:lang w:val="lt-LT"/>
        </w:rPr>
      </w:pPr>
    </w:p>
    <w:p w14:paraId="6F94B266" w14:textId="7B6F0ABD" w:rsidR="00797756" w:rsidRPr="00F35FAF" w:rsidRDefault="00797756" w:rsidP="00797756">
      <w:p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 xml:space="preserve">Hemodializė </w:t>
      </w:r>
      <w:proofErr w:type="spellStart"/>
      <w:r w:rsidRPr="00F35FAF">
        <w:rPr>
          <w:rFonts w:ascii="Times New Roman" w:eastAsia="Calibri" w:hAnsi="Times New Roman" w:cs="Times New Roman"/>
          <w:lang w:val="lt-LT"/>
        </w:rPr>
        <w:t>naprokseno</w:t>
      </w:r>
      <w:proofErr w:type="spellEnd"/>
      <w:r w:rsidRPr="00F35FAF">
        <w:rPr>
          <w:rFonts w:ascii="Times New Roman" w:eastAsia="Calibri" w:hAnsi="Times New Roman" w:cs="Times New Roman"/>
          <w:lang w:val="lt-LT"/>
        </w:rPr>
        <w:t xml:space="preserve"> koncentracijos</w:t>
      </w:r>
      <w:r w:rsidR="00B52E4B" w:rsidRPr="00F35FAF">
        <w:rPr>
          <w:rFonts w:ascii="Times New Roman" w:eastAsia="Calibri" w:hAnsi="Times New Roman" w:cs="Times New Roman"/>
          <w:lang w:val="lt-LT"/>
        </w:rPr>
        <w:t xml:space="preserve"> kraujo</w:t>
      </w:r>
      <w:r w:rsidRPr="00F35FAF">
        <w:rPr>
          <w:rFonts w:ascii="Times New Roman" w:eastAsia="Calibri" w:hAnsi="Times New Roman" w:cs="Times New Roman"/>
          <w:lang w:val="lt-LT"/>
        </w:rPr>
        <w:t xml:space="preserve"> plazmoje nemažina, kadangi didelė jo dalis būna prisijungusi prie </w:t>
      </w:r>
      <w:r w:rsidR="00B52E4B" w:rsidRPr="00F35FAF">
        <w:rPr>
          <w:rFonts w:ascii="Times New Roman" w:eastAsia="Calibri" w:hAnsi="Times New Roman" w:cs="Times New Roman"/>
          <w:lang w:val="lt-LT"/>
        </w:rPr>
        <w:t xml:space="preserve">kraujo </w:t>
      </w:r>
      <w:r w:rsidRPr="00F35FAF">
        <w:rPr>
          <w:rFonts w:ascii="Times New Roman" w:eastAsia="Calibri" w:hAnsi="Times New Roman" w:cs="Times New Roman"/>
          <w:lang w:val="lt-LT"/>
        </w:rPr>
        <w:t>plazmos baltymų. Jei yra perdozavimo simptomų arba buvo perdozuota smarkiai, o po perdozavimo praėjo ne daugiau kaip 4</w:t>
      </w:r>
      <w:r w:rsidR="00B52E4B" w:rsidRPr="00F35FAF">
        <w:rPr>
          <w:rFonts w:ascii="Times New Roman" w:eastAsia="Calibri" w:hAnsi="Times New Roman" w:cs="Times New Roman"/>
          <w:lang w:val="lt-LT"/>
        </w:rPr>
        <w:t> </w:t>
      </w:r>
      <w:r w:rsidRPr="00F35FAF">
        <w:rPr>
          <w:rFonts w:ascii="Times New Roman" w:eastAsia="Calibri" w:hAnsi="Times New Roman" w:cs="Times New Roman"/>
          <w:lang w:val="lt-LT"/>
        </w:rPr>
        <w:t>val., gali būti tikslinga pacientui sukelti vėmimą ir (arba) duoti aktyvintosios anglies (suaugusiems – 60</w:t>
      </w:r>
      <w:r w:rsidRPr="00F35FAF">
        <w:rPr>
          <w:rFonts w:ascii="Times New Roman" w:eastAsia="Calibri" w:hAnsi="Times New Roman" w:cs="Times New Roman"/>
          <w:lang w:val="lt-LT"/>
        </w:rPr>
        <w:noBreakHyphen/>
        <w:t>100 g, vaikams – 1</w:t>
      </w:r>
      <w:r w:rsidRPr="00F35FAF">
        <w:rPr>
          <w:rFonts w:ascii="Times New Roman" w:eastAsia="Calibri" w:hAnsi="Times New Roman" w:cs="Times New Roman"/>
          <w:lang w:val="lt-LT"/>
        </w:rPr>
        <w:noBreakHyphen/>
        <w:t>2 g/kg) ir (arba) osmosini</w:t>
      </w:r>
      <w:r w:rsidR="00B52E4B" w:rsidRPr="00F35FAF">
        <w:rPr>
          <w:rFonts w:ascii="Times New Roman" w:eastAsia="Calibri" w:hAnsi="Times New Roman" w:cs="Times New Roman"/>
          <w:lang w:val="lt-LT"/>
        </w:rPr>
        <w:t>ų</w:t>
      </w:r>
      <w:r w:rsidRPr="00F35FAF">
        <w:rPr>
          <w:rFonts w:ascii="Times New Roman" w:eastAsia="Calibri" w:hAnsi="Times New Roman" w:cs="Times New Roman"/>
          <w:lang w:val="lt-LT"/>
        </w:rPr>
        <w:t xml:space="preserve"> viduri</w:t>
      </w:r>
      <w:r w:rsidR="00B52E4B" w:rsidRPr="00F35FAF">
        <w:rPr>
          <w:rFonts w:ascii="Times New Roman" w:eastAsia="Calibri" w:hAnsi="Times New Roman" w:cs="Times New Roman"/>
          <w:lang w:val="lt-LT"/>
        </w:rPr>
        <w:t>ų</w:t>
      </w:r>
      <w:r w:rsidRPr="00F35FAF">
        <w:rPr>
          <w:rFonts w:ascii="Times New Roman" w:eastAsia="Calibri" w:hAnsi="Times New Roman" w:cs="Times New Roman"/>
          <w:lang w:val="lt-LT"/>
        </w:rPr>
        <w:t xml:space="preserve"> paleidžia</w:t>
      </w:r>
      <w:r w:rsidR="00B52E4B" w:rsidRPr="00F35FAF">
        <w:rPr>
          <w:rFonts w:ascii="Times New Roman" w:eastAsia="Calibri" w:hAnsi="Times New Roman" w:cs="Times New Roman"/>
          <w:lang w:val="lt-LT"/>
        </w:rPr>
        <w:t>mųjų</w:t>
      </w:r>
      <w:r w:rsidRPr="00F35FAF">
        <w:rPr>
          <w:rFonts w:ascii="Times New Roman" w:eastAsia="Calibri" w:hAnsi="Times New Roman" w:cs="Times New Roman"/>
          <w:lang w:val="lt-LT"/>
        </w:rPr>
        <w:t xml:space="preserve"> vaist</w:t>
      </w:r>
      <w:r w:rsidR="00B52E4B" w:rsidRPr="00F35FAF">
        <w:rPr>
          <w:rFonts w:ascii="Times New Roman" w:eastAsia="Calibri" w:hAnsi="Times New Roman" w:cs="Times New Roman"/>
          <w:lang w:val="lt-LT"/>
        </w:rPr>
        <w:t>inių preparat</w:t>
      </w:r>
      <w:r w:rsidRPr="00F35FAF">
        <w:rPr>
          <w:rFonts w:ascii="Times New Roman" w:eastAsia="Calibri" w:hAnsi="Times New Roman" w:cs="Times New Roman"/>
          <w:lang w:val="lt-LT"/>
        </w:rPr>
        <w:t xml:space="preserve">ų. Padidinta diurezė, šlapimo šarminimas ir </w:t>
      </w:r>
      <w:proofErr w:type="spellStart"/>
      <w:r w:rsidRPr="00F35FAF">
        <w:rPr>
          <w:rFonts w:ascii="Times New Roman" w:eastAsia="Calibri" w:hAnsi="Times New Roman" w:cs="Times New Roman"/>
          <w:lang w:val="lt-LT"/>
        </w:rPr>
        <w:t>hemoperfuzija</w:t>
      </w:r>
      <w:proofErr w:type="spellEnd"/>
      <w:r w:rsidRPr="00F35FAF">
        <w:rPr>
          <w:rFonts w:ascii="Times New Roman" w:eastAsia="Calibri" w:hAnsi="Times New Roman" w:cs="Times New Roman"/>
          <w:lang w:val="lt-LT"/>
        </w:rPr>
        <w:t xml:space="preserve"> gali būti neveiksmingi, kadangi didelė </w:t>
      </w:r>
      <w:proofErr w:type="spellStart"/>
      <w:r w:rsidRPr="00F35FAF">
        <w:rPr>
          <w:rFonts w:ascii="Times New Roman" w:eastAsia="Calibri" w:hAnsi="Times New Roman" w:cs="Times New Roman"/>
          <w:lang w:val="lt-LT"/>
        </w:rPr>
        <w:t>naprokseno</w:t>
      </w:r>
      <w:proofErr w:type="spellEnd"/>
      <w:r w:rsidRPr="00F35FAF">
        <w:rPr>
          <w:rFonts w:ascii="Times New Roman" w:eastAsia="Calibri" w:hAnsi="Times New Roman" w:cs="Times New Roman"/>
          <w:lang w:val="lt-LT"/>
        </w:rPr>
        <w:t xml:space="preserve"> molekulių dalis būna prisijungusi prie </w:t>
      </w:r>
      <w:r w:rsidR="00B52E4B" w:rsidRPr="00F35FAF">
        <w:rPr>
          <w:rFonts w:ascii="Times New Roman" w:eastAsia="Calibri" w:hAnsi="Times New Roman" w:cs="Times New Roman"/>
          <w:lang w:val="lt-LT"/>
        </w:rPr>
        <w:t xml:space="preserve">kraujo </w:t>
      </w:r>
      <w:r w:rsidRPr="00F35FAF">
        <w:rPr>
          <w:rFonts w:ascii="Times New Roman" w:eastAsia="Calibri" w:hAnsi="Times New Roman" w:cs="Times New Roman"/>
          <w:lang w:val="lt-LT"/>
        </w:rPr>
        <w:t>plazmos baltymų.</w:t>
      </w:r>
    </w:p>
    <w:p w14:paraId="6F94B267" w14:textId="77777777" w:rsidR="00797756" w:rsidRPr="00F35FAF" w:rsidRDefault="00797756" w:rsidP="00797756">
      <w:pPr>
        <w:spacing w:after="0" w:line="240" w:lineRule="auto"/>
        <w:rPr>
          <w:rFonts w:ascii="Times New Roman" w:eastAsia="Calibri" w:hAnsi="Times New Roman" w:cs="Times New Roman"/>
          <w:i/>
          <w:lang w:val="lt-LT"/>
        </w:rPr>
      </w:pPr>
    </w:p>
    <w:p w14:paraId="6F94B268" w14:textId="77777777" w:rsidR="00797756" w:rsidRPr="00F35FAF" w:rsidRDefault="00797756" w:rsidP="00797756">
      <w:pPr>
        <w:spacing w:after="0" w:line="240" w:lineRule="auto"/>
        <w:rPr>
          <w:rFonts w:ascii="Times New Roman" w:eastAsia="Calibri" w:hAnsi="Times New Roman" w:cs="Times New Roman"/>
          <w:i/>
          <w:lang w:val="lt-LT"/>
        </w:rPr>
      </w:pPr>
      <w:r w:rsidRPr="00F35FAF">
        <w:rPr>
          <w:rFonts w:ascii="Times New Roman" w:eastAsia="Calibri" w:hAnsi="Times New Roman" w:cs="Times New Roman"/>
          <w:i/>
          <w:lang w:val="lt-LT"/>
        </w:rPr>
        <w:lastRenderedPageBreak/>
        <w:t xml:space="preserve">Susijęs su </w:t>
      </w:r>
      <w:proofErr w:type="spellStart"/>
      <w:r w:rsidRPr="00F35FAF">
        <w:rPr>
          <w:rFonts w:ascii="Times New Roman" w:eastAsia="Calibri" w:hAnsi="Times New Roman" w:cs="Times New Roman"/>
          <w:i/>
          <w:lang w:val="lt-LT"/>
        </w:rPr>
        <w:t>ezomeprazolu</w:t>
      </w:r>
      <w:proofErr w:type="spellEnd"/>
    </w:p>
    <w:p w14:paraId="6F94B269" w14:textId="6DFBE6A0" w:rsidR="00797756" w:rsidRPr="00F35FAF" w:rsidRDefault="00797756" w:rsidP="00797756">
      <w:p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 xml:space="preserve">Specifinio priešnuodžio nežinoma. Didelė </w:t>
      </w:r>
      <w:proofErr w:type="spellStart"/>
      <w:r w:rsidRPr="00F35FAF">
        <w:rPr>
          <w:rFonts w:ascii="Times New Roman" w:eastAsia="Calibri" w:hAnsi="Times New Roman" w:cs="Times New Roman"/>
          <w:lang w:val="lt-LT"/>
        </w:rPr>
        <w:t>ezomeprazolo</w:t>
      </w:r>
      <w:proofErr w:type="spellEnd"/>
      <w:r w:rsidRPr="00F35FAF">
        <w:rPr>
          <w:rFonts w:ascii="Times New Roman" w:eastAsia="Calibri" w:hAnsi="Times New Roman" w:cs="Times New Roman"/>
          <w:lang w:val="lt-LT"/>
        </w:rPr>
        <w:t xml:space="preserve"> molekulių dalis būna prisijun</w:t>
      </w:r>
      <w:r w:rsidR="00B52E4B" w:rsidRPr="00F35FAF">
        <w:rPr>
          <w:rFonts w:ascii="Times New Roman" w:eastAsia="Calibri" w:hAnsi="Times New Roman" w:cs="Times New Roman"/>
          <w:lang w:val="lt-LT"/>
        </w:rPr>
        <w:t>gusi</w:t>
      </w:r>
      <w:r w:rsidRPr="00F35FAF">
        <w:rPr>
          <w:rFonts w:ascii="Times New Roman" w:eastAsia="Calibri" w:hAnsi="Times New Roman" w:cs="Times New Roman"/>
          <w:lang w:val="lt-LT"/>
        </w:rPr>
        <w:t xml:space="preserve"> prie </w:t>
      </w:r>
      <w:proofErr w:type="spellStart"/>
      <w:r w:rsidR="00B52E4B" w:rsidRPr="00F35FAF">
        <w:rPr>
          <w:rFonts w:ascii="Times New Roman" w:eastAsia="Calibri" w:hAnsi="Times New Roman" w:cs="Times New Roman"/>
          <w:lang w:val="lt-LT"/>
        </w:rPr>
        <w:t>kraujo</w:t>
      </w:r>
      <w:r w:rsidRPr="00F35FAF">
        <w:rPr>
          <w:rFonts w:ascii="Times New Roman" w:eastAsia="Calibri" w:hAnsi="Times New Roman" w:cs="Times New Roman"/>
          <w:lang w:val="lt-LT"/>
        </w:rPr>
        <w:t>plazmos</w:t>
      </w:r>
      <w:proofErr w:type="spellEnd"/>
      <w:r w:rsidRPr="00F35FAF">
        <w:rPr>
          <w:rFonts w:ascii="Times New Roman" w:eastAsia="Calibri" w:hAnsi="Times New Roman" w:cs="Times New Roman"/>
          <w:lang w:val="lt-LT"/>
        </w:rPr>
        <w:t xml:space="preserve"> baltymų, todėl dializės būdu jis greitai nepašalinamas. Kaip ir kitais atvejais, perdozavus reikia taikyti simptominį gydymą ir imtis bendrųjų palaikomųjų priemonių.</w:t>
      </w:r>
    </w:p>
    <w:p w14:paraId="6F94B26A" w14:textId="77777777" w:rsidR="00797756" w:rsidRPr="00F35FAF" w:rsidRDefault="00797756" w:rsidP="00797756">
      <w:pPr>
        <w:spacing w:after="0" w:line="240" w:lineRule="auto"/>
        <w:rPr>
          <w:rFonts w:ascii="Times New Roman" w:eastAsia="Calibri" w:hAnsi="Times New Roman" w:cs="Times New Roman"/>
          <w:lang w:val="lt-LT"/>
        </w:rPr>
      </w:pPr>
    </w:p>
    <w:p w14:paraId="6F94B26B" w14:textId="77777777" w:rsidR="00797756" w:rsidRPr="00F35FAF" w:rsidRDefault="00797756" w:rsidP="00797756">
      <w:pPr>
        <w:spacing w:after="0" w:line="240" w:lineRule="auto"/>
        <w:rPr>
          <w:rFonts w:ascii="Times New Roman" w:eastAsia="Calibri" w:hAnsi="Times New Roman" w:cs="Times New Roman"/>
          <w:lang w:val="lt-LT"/>
        </w:rPr>
      </w:pPr>
    </w:p>
    <w:p w14:paraId="6F94B26C" w14:textId="77777777" w:rsidR="00797756" w:rsidRPr="00F35FAF" w:rsidRDefault="00797756" w:rsidP="00797756">
      <w:pPr>
        <w:spacing w:after="0" w:line="240" w:lineRule="auto"/>
        <w:rPr>
          <w:rFonts w:ascii="Times New Roman" w:eastAsia="Calibri" w:hAnsi="Times New Roman" w:cs="Times New Roman"/>
          <w:b/>
          <w:lang w:val="lt-LT"/>
        </w:rPr>
      </w:pPr>
      <w:bookmarkStart w:id="26" w:name="_Toc129243111"/>
      <w:bookmarkStart w:id="27" w:name="_Toc129243236"/>
      <w:r w:rsidRPr="00F35FAF">
        <w:rPr>
          <w:rFonts w:ascii="Times New Roman" w:eastAsia="Calibri" w:hAnsi="Times New Roman" w:cs="Times New Roman"/>
          <w:b/>
          <w:lang w:val="lt-LT"/>
        </w:rPr>
        <w:t>5.</w:t>
      </w:r>
      <w:r w:rsidRPr="00F35FAF">
        <w:rPr>
          <w:rFonts w:ascii="Times New Roman" w:eastAsia="Calibri" w:hAnsi="Times New Roman" w:cs="Times New Roman"/>
          <w:b/>
          <w:lang w:val="lt-LT"/>
        </w:rPr>
        <w:tab/>
        <w:t>FARMAKOLOGINĖS SAVYBĖS</w:t>
      </w:r>
      <w:bookmarkEnd w:id="26"/>
      <w:bookmarkEnd w:id="27"/>
    </w:p>
    <w:p w14:paraId="6F94B26D" w14:textId="77777777" w:rsidR="00797756" w:rsidRPr="00F35FAF" w:rsidRDefault="00797756" w:rsidP="00797756">
      <w:pPr>
        <w:spacing w:after="0" w:line="240" w:lineRule="auto"/>
        <w:rPr>
          <w:rFonts w:ascii="Times New Roman" w:eastAsia="Calibri" w:hAnsi="Times New Roman" w:cs="Times New Roman"/>
          <w:lang w:val="lt-LT"/>
        </w:rPr>
      </w:pPr>
    </w:p>
    <w:p w14:paraId="6F94B26E" w14:textId="77777777" w:rsidR="00797756" w:rsidRPr="00F35FAF" w:rsidRDefault="00797756" w:rsidP="00797756">
      <w:pPr>
        <w:spacing w:after="0" w:line="240" w:lineRule="auto"/>
        <w:rPr>
          <w:rFonts w:ascii="Times New Roman" w:eastAsia="Calibri" w:hAnsi="Times New Roman" w:cs="Times New Roman"/>
          <w:b/>
          <w:lang w:val="lt-LT"/>
        </w:rPr>
      </w:pPr>
      <w:bookmarkStart w:id="28" w:name="_Toc129243112"/>
      <w:bookmarkStart w:id="29" w:name="_Toc129243237"/>
      <w:r w:rsidRPr="00F35FAF">
        <w:rPr>
          <w:rFonts w:ascii="Times New Roman" w:eastAsia="Calibri" w:hAnsi="Times New Roman" w:cs="Times New Roman"/>
          <w:b/>
          <w:lang w:val="lt-LT"/>
        </w:rPr>
        <w:t>5.1</w:t>
      </w:r>
      <w:r w:rsidRPr="00F35FAF">
        <w:rPr>
          <w:rFonts w:ascii="Times New Roman" w:eastAsia="Calibri" w:hAnsi="Times New Roman" w:cs="Times New Roman"/>
          <w:b/>
          <w:lang w:val="lt-LT"/>
        </w:rPr>
        <w:tab/>
      </w:r>
      <w:proofErr w:type="spellStart"/>
      <w:r w:rsidRPr="00F35FAF">
        <w:rPr>
          <w:rFonts w:ascii="Times New Roman" w:eastAsia="Calibri" w:hAnsi="Times New Roman" w:cs="Times New Roman"/>
          <w:b/>
          <w:lang w:val="lt-LT"/>
        </w:rPr>
        <w:t>Farmakodinaminės</w:t>
      </w:r>
      <w:proofErr w:type="spellEnd"/>
      <w:r w:rsidRPr="00F35FAF">
        <w:rPr>
          <w:rFonts w:ascii="Times New Roman" w:eastAsia="Calibri" w:hAnsi="Times New Roman" w:cs="Times New Roman"/>
          <w:b/>
          <w:lang w:val="lt-LT"/>
        </w:rPr>
        <w:t xml:space="preserve"> savybės</w:t>
      </w:r>
      <w:bookmarkEnd w:id="28"/>
      <w:bookmarkEnd w:id="29"/>
    </w:p>
    <w:p w14:paraId="6F94B26F" w14:textId="77777777" w:rsidR="00797756" w:rsidRPr="00F35FAF" w:rsidRDefault="00797756" w:rsidP="00797756">
      <w:pPr>
        <w:spacing w:after="0" w:line="240" w:lineRule="auto"/>
        <w:rPr>
          <w:rFonts w:ascii="Times New Roman" w:eastAsia="Calibri" w:hAnsi="Times New Roman" w:cs="Times New Roman"/>
          <w:lang w:val="lt-LT"/>
        </w:rPr>
      </w:pPr>
    </w:p>
    <w:p w14:paraId="6F94B270" w14:textId="77777777" w:rsidR="00797756" w:rsidRPr="00F35FAF" w:rsidRDefault="00797756" w:rsidP="00797756">
      <w:pPr>
        <w:spacing w:after="0" w:line="240" w:lineRule="auto"/>
        <w:rPr>
          <w:rFonts w:ascii="Times New Roman" w:eastAsia="Calibri" w:hAnsi="Times New Roman" w:cs="Times New Roman"/>
          <w:lang w:val="lt-LT"/>
        </w:rPr>
      </w:pPr>
      <w:proofErr w:type="spellStart"/>
      <w:r w:rsidRPr="00F35FAF">
        <w:rPr>
          <w:rFonts w:ascii="Times New Roman" w:eastAsia="Calibri" w:hAnsi="Times New Roman" w:cs="Times New Roman"/>
          <w:lang w:val="lt-LT"/>
        </w:rPr>
        <w:t>Farmakoterapinė</w:t>
      </w:r>
      <w:proofErr w:type="spellEnd"/>
      <w:r w:rsidRPr="00F35FAF">
        <w:rPr>
          <w:rFonts w:ascii="Times New Roman" w:eastAsia="Calibri" w:hAnsi="Times New Roman" w:cs="Times New Roman"/>
          <w:lang w:val="lt-LT"/>
        </w:rPr>
        <w:t xml:space="preserve"> grupė – </w:t>
      </w:r>
      <w:proofErr w:type="spellStart"/>
      <w:r w:rsidRPr="00F35FAF">
        <w:rPr>
          <w:rFonts w:ascii="Times New Roman" w:eastAsia="Calibri" w:hAnsi="Times New Roman" w:cs="Times New Roman"/>
          <w:lang w:val="lt-LT"/>
        </w:rPr>
        <w:t>naproksenas</w:t>
      </w:r>
      <w:proofErr w:type="spellEnd"/>
      <w:r w:rsidRPr="00F35FAF">
        <w:rPr>
          <w:rFonts w:ascii="Times New Roman" w:eastAsia="Calibri" w:hAnsi="Times New Roman" w:cs="Times New Roman"/>
          <w:lang w:val="lt-LT"/>
        </w:rPr>
        <w:t xml:space="preserve"> ir </w:t>
      </w:r>
      <w:proofErr w:type="spellStart"/>
      <w:r w:rsidRPr="00F35FAF">
        <w:rPr>
          <w:rFonts w:ascii="Times New Roman" w:eastAsia="Calibri" w:hAnsi="Times New Roman" w:cs="Times New Roman"/>
          <w:lang w:val="lt-LT"/>
        </w:rPr>
        <w:t>ezomeprazolas</w:t>
      </w:r>
      <w:proofErr w:type="spellEnd"/>
      <w:r w:rsidRPr="00F35FAF">
        <w:rPr>
          <w:rFonts w:ascii="Times New Roman" w:eastAsia="Calibri" w:hAnsi="Times New Roman" w:cs="Times New Roman"/>
          <w:lang w:val="lt-LT"/>
        </w:rPr>
        <w:t>, ATC kodas – M01AE52</w:t>
      </w:r>
    </w:p>
    <w:p w14:paraId="6F94B271" w14:textId="77777777" w:rsidR="00797756" w:rsidRPr="00F35FAF" w:rsidRDefault="00797756" w:rsidP="00797756">
      <w:pPr>
        <w:spacing w:after="0" w:line="240" w:lineRule="auto"/>
        <w:rPr>
          <w:rFonts w:ascii="Times New Roman" w:eastAsia="Calibri" w:hAnsi="Times New Roman" w:cs="Times New Roman"/>
          <w:lang w:val="lt-LT"/>
        </w:rPr>
      </w:pPr>
    </w:p>
    <w:p w14:paraId="6F94B272" w14:textId="77777777" w:rsidR="00797756" w:rsidRPr="00F35FAF" w:rsidRDefault="00797756" w:rsidP="00797756">
      <w:pPr>
        <w:spacing w:after="0" w:line="240" w:lineRule="auto"/>
        <w:rPr>
          <w:rFonts w:ascii="Times New Roman" w:eastAsia="Calibri" w:hAnsi="Times New Roman" w:cs="Times New Roman"/>
          <w:u w:val="single"/>
          <w:lang w:val="lt-LT"/>
        </w:rPr>
      </w:pPr>
      <w:r w:rsidRPr="00F35FAF">
        <w:rPr>
          <w:rFonts w:ascii="Times New Roman" w:eastAsia="Calibri" w:hAnsi="Times New Roman" w:cs="Times New Roman"/>
          <w:u w:val="single"/>
          <w:lang w:val="lt-LT"/>
        </w:rPr>
        <w:t>Veikimo mechanizmas</w:t>
      </w:r>
    </w:p>
    <w:p w14:paraId="6F94B273" w14:textId="3958FB4B" w:rsidR="00797756" w:rsidRPr="00F35FAF" w:rsidRDefault="001B7549" w:rsidP="00797756">
      <w:pPr>
        <w:spacing w:after="0" w:line="240" w:lineRule="auto"/>
        <w:rPr>
          <w:rFonts w:ascii="Times New Roman" w:eastAsia="Calibri" w:hAnsi="Times New Roman" w:cs="Times New Roman"/>
          <w:lang w:val="lt-LT"/>
        </w:rPr>
      </w:pPr>
      <w:proofErr w:type="spellStart"/>
      <w:r>
        <w:rPr>
          <w:rFonts w:ascii="Times New Roman" w:eastAsia="Calibri" w:hAnsi="Times New Roman" w:cs="Times New Roman"/>
          <w:lang w:val="lt-LT"/>
        </w:rPr>
        <w:t>Tvamga</w:t>
      </w:r>
      <w:proofErr w:type="spellEnd"/>
      <w:r w:rsidR="00797756" w:rsidRPr="00F35FAF">
        <w:rPr>
          <w:rFonts w:ascii="Times New Roman" w:eastAsia="Calibri" w:hAnsi="Times New Roman" w:cs="Times New Roman"/>
          <w:lang w:val="lt-LT"/>
        </w:rPr>
        <w:t xml:space="preserve"> buvo sukurtas kaip nuoseklaus atpalaidavimo tabletė, sudaryta iš greito atpalaidavimo </w:t>
      </w:r>
      <w:proofErr w:type="spellStart"/>
      <w:r w:rsidR="00797756" w:rsidRPr="00F35FAF">
        <w:rPr>
          <w:rFonts w:ascii="Times New Roman" w:eastAsia="Calibri" w:hAnsi="Times New Roman" w:cs="Times New Roman"/>
          <w:lang w:val="lt-LT"/>
        </w:rPr>
        <w:t>ezomeprazolo</w:t>
      </w:r>
      <w:proofErr w:type="spellEnd"/>
      <w:r w:rsidR="00797756" w:rsidRPr="00F35FAF">
        <w:rPr>
          <w:rFonts w:ascii="Times New Roman" w:eastAsia="Calibri" w:hAnsi="Times New Roman" w:cs="Times New Roman"/>
          <w:lang w:val="lt-LT"/>
        </w:rPr>
        <w:t xml:space="preserve"> magnio druskos sluoksnio ir pailginto atpalaidavimo </w:t>
      </w:r>
      <w:proofErr w:type="spellStart"/>
      <w:r w:rsidR="00797756" w:rsidRPr="00F35FAF">
        <w:rPr>
          <w:rFonts w:ascii="Times New Roman" w:eastAsia="Calibri" w:hAnsi="Times New Roman" w:cs="Times New Roman"/>
          <w:lang w:val="lt-LT"/>
        </w:rPr>
        <w:t>naprokseno</w:t>
      </w:r>
      <w:proofErr w:type="spellEnd"/>
      <w:r w:rsidR="00797756" w:rsidRPr="00F35FAF">
        <w:rPr>
          <w:rFonts w:ascii="Times New Roman" w:eastAsia="Calibri" w:hAnsi="Times New Roman" w:cs="Times New Roman"/>
          <w:lang w:val="lt-LT"/>
        </w:rPr>
        <w:t xml:space="preserve">, dengto skrandyje neiriu dangalu, šerdies. Dėl to pirmiausiai skrandyje atpalaiduojamas </w:t>
      </w:r>
      <w:proofErr w:type="spellStart"/>
      <w:r w:rsidR="00797756" w:rsidRPr="00F35FAF">
        <w:rPr>
          <w:rFonts w:ascii="Times New Roman" w:eastAsia="Calibri" w:hAnsi="Times New Roman" w:cs="Times New Roman"/>
          <w:lang w:val="lt-LT"/>
        </w:rPr>
        <w:t>ezomeprazolas</w:t>
      </w:r>
      <w:proofErr w:type="spellEnd"/>
      <w:r w:rsidR="00797756" w:rsidRPr="00F35FAF">
        <w:rPr>
          <w:rFonts w:ascii="Times New Roman" w:eastAsia="Calibri" w:hAnsi="Times New Roman" w:cs="Times New Roman"/>
          <w:lang w:val="lt-LT"/>
        </w:rPr>
        <w:t xml:space="preserve">, o paskui – ištirpęs plonojoje žarnoje </w:t>
      </w:r>
      <w:proofErr w:type="spellStart"/>
      <w:r w:rsidR="00797756" w:rsidRPr="00F35FAF">
        <w:rPr>
          <w:rFonts w:ascii="Times New Roman" w:eastAsia="Calibri" w:hAnsi="Times New Roman" w:cs="Times New Roman"/>
          <w:lang w:val="lt-LT"/>
        </w:rPr>
        <w:t>naproksenas</w:t>
      </w:r>
      <w:proofErr w:type="spellEnd"/>
      <w:r w:rsidR="00797756" w:rsidRPr="00F35FAF">
        <w:rPr>
          <w:rFonts w:ascii="Times New Roman" w:eastAsia="Calibri" w:hAnsi="Times New Roman" w:cs="Times New Roman"/>
          <w:lang w:val="lt-LT"/>
        </w:rPr>
        <w:t xml:space="preserve">. Skrandyje neirus dangalas neleidžia </w:t>
      </w:r>
      <w:proofErr w:type="spellStart"/>
      <w:r w:rsidR="00797756" w:rsidRPr="00F35FAF">
        <w:rPr>
          <w:rFonts w:ascii="Times New Roman" w:eastAsia="Calibri" w:hAnsi="Times New Roman" w:cs="Times New Roman"/>
          <w:lang w:val="lt-LT"/>
        </w:rPr>
        <w:t>naproksenui</w:t>
      </w:r>
      <w:proofErr w:type="spellEnd"/>
      <w:r w:rsidR="00797756" w:rsidRPr="00F35FAF">
        <w:rPr>
          <w:rFonts w:ascii="Times New Roman" w:eastAsia="Calibri" w:hAnsi="Times New Roman" w:cs="Times New Roman"/>
          <w:lang w:val="lt-LT"/>
        </w:rPr>
        <w:t xml:space="preserve"> atsipalaiduoti, kai pH mažesnė kaip 5,5, ir apsaugo skrandį nuo galimo lokalaus toksinio </w:t>
      </w:r>
      <w:proofErr w:type="spellStart"/>
      <w:r w:rsidR="00797756" w:rsidRPr="00F35FAF">
        <w:rPr>
          <w:rFonts w:ascii="Times New Roman" w:eastAsia="Calibri" w:hAnsi="Times New Roman" w:cs="Times New Roman"/>
          <w:lang w:val="lt-LT"/>
        </w:rPr>
        <w:t>naprokseno</w:t>
      </w:r>
      <w:proofErr w:type="spellEnd"/>
      <w:r w:rsidR="00797756" w:rsidRPr="00F35FAF">
        <w:rPr>
          <w:rFonts w:ascii="Times New Roman" w:eastAsia="Calibri" w:hAnsi="Times New Roman" w:cs="Times New Roman"/>
          <w:lang w:val="lt-LT"/>
        </w:rPr>
        <w:t xml:space="preserve"> poveikio.</w:t>
      </w:r>
    </w:p>
    <w:p w14:paraId="6F94B274" w14:textId="77777777" w:rsidR="00797756" w:rsidRPr="00F35FAF" w:rsidRDefault="00797756" w:rsidP="00797756">
      <w:pPr>
        <w:spacing w:after="0" w:line="240" w:lineRule="auto"/>
        <w:rPr>
          <w:rFonts w:ascii="Times New Roman" w:eastAsia="Calibri" w:hAnsi="Times New Roman" w:cs="Times New Roman"/>
          <w:lang w:val="lt-LT"/>
        </w:rPr>
      </w:pPr>
    </w:p>
    <w:p w14:paraId="6F94B275" w14:textId="7D326F39" w:rsidR="00797756" w:rsidRPr="00F35FAF" w:rsidRDefault="00797756" w:rsidP="00797756">
      <w:p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 xml:space="preserve">Dėl sulėtinto </w:t>
      </w:r>
      <w:proofErr w:type="spellStart"/>
      <w:r w:rsidRPr="00F35FAF">
        <w:rPr>
          <w:rFonts w:ascii="Times New Roman" w:eastAsia="Calibri" w:hAnsi="Times New Roman" w:cs="Times New Roman"/>
          <w:lang w:val="lt-LT"/>
        </w:rPr>
        <w:t>naprokseno</w:t>
      </w:r>
      <w:proofErr w:type="spellEnd"/>
      <w:r w:rsidRPr="00F35FAF">
        <w:rPr>
          <w:rFonts w:ascii="Times New Roman" w:eastAsia="Calibri" w:hAnsi="Times New Roman" w:cs="Times New Roman"/>
          <w:lang w:val="lt-LT"/>
        </w:rPr>
        <w:t xml:space="preserve"> atpalaidavimo </w:t>
      </w:r>
      <w:proofErr w:type="spellStart"/>
      <w:r w:rsidR="00D226D0" w:rsidRPr="00F35FAF">
        <w:rPr>
          <w:rFonts w:ascii="Times New Roman" w:eastAsia="Calibri" w:hAnsi="Times New Roman" w:cs="Times New Roman"/>
          <w:lang w:val="lt-LT"/>
        </w:rPr>
        <w:t>naproksenas</w:t>
      </w:r>
      <w:proofErr w:type="spellEnd"/>
      <w:r w:rsidR="00D226D0" w:rsidRPr="00F35FAF">
        <w:rPr>
          <w:rFonts w:ascii="Times New Roman" w:eastAsia="Calibri" w:hAnsi="Times New Roman" w:cs="Times New Roman"/>
          <w:lang w:val="lt-LT"/>
        </w:rPr>
        <w:t xml:space="preserve"> / </w:t>
      </w:r>
      <w:proofErr w:type="spellStart"/>
      <w:r w:rsidR="00D226D0" w:rsidRPr="00F35FAF">
        <w:rPr>
          <w:rFonts w:ascii="Times New Roman" w:eastAsia="Calibri" w:hAnsi="Times New Roman" w:cs="Times New Roman"/>
          <w:lang w:val="lt-LT"/>
        </w:rPr>
        <w:t>ezomeprazolas</w:t>
      </w:r>
      <w:proofErr w:type="spellEnd"/>
      <w:r w:rsidRPr="00F35FAF">
        <w:rPr>
          <w:rFonts w:ascii="Times New Roman" w:eastAsia="Calibri" w:hAnsi="Times New Roman" w:cs="Times New Roman"/>
          <w:lang w:val="lt-LT"/>
        </w:rPr>
        <w:t xml:space="preserve"> neskirtas vartoti nuo ūminio skausmo, jo poveikis vartojant šiai indikacijai netirtas.</w:t>
      </w:r>
    </w:p>
    <w:p w14:paraId="6F94B276" w14:textId="77777777" w:rsidR="00797756" w:rsidRPr="00F35FAF" w:rsidRDefault="00797756" w:rsidP="00797756">
      <w:pPr>
        <w:spacing w:after="0" w:line="240" w:lineRule="auto"/>
        <w:rPr>
          <w:rFonts w:ascii="Times New Roman" w:eastAsia="Calibri" w:hAnsi="Times New Roman" w:cs="Times New Roman"/>
          <w:lang w:val="lt-LT"/>
        </w:rPr>
      </w:pPr>
    </w:p>
    <w:p w14:paraId="6F94B277" w14:textId="28B13D02" w:rsidR="00797756" w:rsidRPr="00F35FAF" w:rsidRDefault="00797756" w:rsidP="00797756">
      <w:pPr>
        <w:spacing w:after="0" w:line="240" w:lineRule="auto"/>
        <w:rPr>
          <w:rFonts w:ascii="Times New Roman" w:eastAsia="Calibri" w:hAnsi="Times New Roman" w:cs="Times New Roman"/>
          <w:lang w:val="lt-LT"/>
        </w:rPr>
      </w:pPr>
      <w:proofErr w:type="spellStart"/>
      <w:r w:rsidRPr="00F35FAF">
        <w:rPr>
          <w:rFonts w:ascii="Times New Roman" w:eastAsia="Calibri" w:hAnsi="Times New Roman" w:cs="Times New Roman"/>
          <w:lang w:val="lt-LT"/>
        </w:rPr>
        <w:t>Naproksenas</w:t>
      </w:r>
      <w:proofErr w:type="spellEnd"/>
      <w:r w:rsidRPr="00F35FAF">
        <w:rPr>
          <w:rFonts w:ascii="Times New Roman" w:eastAsia="Calibri" w:hAnsi="Times New Roman" w:cs="Times New Roman"/>
          <w:lang w:val="lt-LT"/>
        </w:rPr>
        <w:t xml:space="preserve"> yra NV</w:t>
      </w:r>
      <w:r w:rsidR="006C2219">
        <w:rPr>
          <w:rFonts w:ascii="Times New Roman" w:eastAsia="Calibri" w:hAnsi="Times New Roman" w:cs="Times New Roman"/>
          <w:lang w:val="lt-LT"/>
        </w:rPr>
        <w:t>P</w:t>
      </w:r>
      <w:r w:rsidRPr="00F35FAF">
        <w:rPr>
          <w:rFonts w:ascii="Times New Roman" w:eastAsia="Calibri" w:hAnsi="Times New Roman" w:cs="Times New Roman"/>
          <w:lang w:val="lt-LT"/>
        </w:rPr>
        <w:t xml:space="preserve">NU, turintis skausmą ir karščiavimą mažinančių savybių. </w:t>
      </w:r>
      <w:proofErr w:type="spellStart"/>
      <w:r w:rsidRPr="00F35FAF">
        <w:rPr>
          <w:rFonts w:ascii="Times New Roman" w:eastAsia="Calibri" w:hAnsi="Times New Roman" w:cs="Times New Roman"/>
          <w:lang w:val="lt-LT"/>
        </w:rPr>
        <w:t>Naprokseno</w:t>
      </w:r>
      <w:proofErr w:type="spellEnd"/>
      <w:r w:rsidRPr="00F35FAF">
        <w:rPr>
          <w:rFonts w:ascii="Times New Roman" w:eastAsia="Calibri" w:hAnsi="Times New Roman" w:cs="Times New Roman"/>
          <w:lang w:val="lt-LT"/>
        </w:rPr>
        <w:t xml:space="preserve"> anijono, kaip ir kitų NV</w:t>
      </w:r>
      <w:r w:rsidR="006C2219">
        <w:rPr>
          <w:rFonts w:ascii="Times New Roman" w:eastAsia="Calibri" w:hAnsi="Times New Roman" w:cs="Times New Roman"/>
          <w:lang w:val="lt-LT"/>
        </w:rPr>
        <w:t>P</w:t>
      </w:r>
      <w:r w:rsidRPr="00F35FAF">
        <w:rPr>
          <w:rFonts w:ascii="Times New Roman" w:eastAsia="Calibri" w:hAnsi="Times New Roman" w:cs="Times New Roman"/>
          <w:lang w:val="lt-LT"/>
        </w:rPr>
        <w:t xml:space="preserve">NU, veikimo mechanizmas tiksliai nežinomas, tačiau gali būti susijęs su prostaglandinų </w:t>
      </w:r>
      <w:proofErr w:type="spellStart"/>
      <w:r w:rsidRPr="00F35FAF">
        <w:rPr>
          <w:rFonts w:ascii="Times New Roman" w:eastAsia="Calibri" w:hAnsi="Times New Roman" w:cs="Times New Roman"/>
          <w:lang w:val="lt-LT"/>
        </w:rPr>
        <w:t>sintetazės</w:t>
      </w:r>
      <w:proofErr w:type="spellEnd"/>
      <w:r w:rsidRPr="00F35FAF">
        <w:rPr>
          <w:rFonts w:ascii="Times New Roman" w:eastAsia="Calibri" w:hAnsi="Times New Roman" w:cs="Times New Roman"/>
          <w:lang w:val="lt-LT"/>
        </w:rPr>
        <w:t xml:space="preserve"> slopinimu.</w:t>
      </w:r>
    </w:p>
    <w:p w14:paraId="6F94B278" w14:textId="77777777" w:rsidR="00797756" w:rsidRPr="00F35FAF" w:rsidRDefault="00797756" w:rsidP="00797756">
      <w:pPr>
        <w:spacing w:after="0" w:line="240" w:lineRule="auto"/>
        <w:rPr>
          <w:rFonts w:ascii="Times New Roman" w:eastAsia="Calibri" w:hAnsi="Times New Roman" w:cs="Times New Roman"/>
          <w:lang w:val="lt-LT"/>
        </w:rPr>
      </w:pPr>
    </w:p>
    <w:p w14:paraId="6F94B279" w14:textId="6C1F4EF5" w:rsidR="00797756" w:rsidRPr="00F35FAF" w:rsidRDefault="00797756" w:rsidP="00797756">
      <w:pPr>
        <w:spacing w:after="0" w:line="240" w:lineRule="auto"/>
        <w:rPr>
          <w:rFonts w:ascii="Times New Roman" w:eastAsia="Calibri" w:hAnsi="Times New Roman" w:cs="Times New Roman"/>
          <w:lang w:val="lt-LT"/>
        </w:rPr>
      </w:pPr>
      <w:proofErr w:type="spellStart"/>
      <w:r w:rsidRPr="00F35FAF">
        <w:rPr>
          <w:rFonts w:ascii="Times New Roman" w:eastAsia="Calibri" w:hAnsi="Times New Roman" w:cs="Times New Roman"/>
          <w:lang w:val="lt-LT"/>
        </w:rPr>
        <w:t>Ezomeprazolas</w:t>
      </w:r>
      <w:proofErr w:type="spellEnd"/>
      <w:r w:rsidRPr="00F35FAF">
        <w:rPr>
          <w:rFonts w:ascii="Times New Roman" w:eastAsia="Calibri" w:hAnsi="Times New Roman" w:cs="Times New Roman"/>
          <w:lang w:val="lt-LT"/>
        </w:rPr>
        <w:t xml:space="preserve"> yra </w:t>
      </w:r>
      <w:proofErr w:type="spellStart"/>
      <w:r w:rsidRPr="00F35FAF">
        <w:rPr>
          <w:rFonts w:ascii="Times New Roman" w:eastAsia="Calibri" w:hAnsi="Times New Roman" w:cs="Times New Roman"/>
          <w:lang w:val="lt-LT"/>
        </w:rPr>
        <w:t>omeprazolo</w:t>
      </w:r>
      <w:proofErr w:type="spellEnd"/>
      <w:r w:rsidRPr="00F35FAF">
        <w:rPr>
          <w:rFonts w:ascii="Times New Roman" w:eastAsia="Calibri" w:hAnsi="Times New Roman" w:cs="Times New Roman"/>
          <w:lang w:val="lt-LT"/>
        </w:rPr>
        <w:t xml:space="preserve"> S </w:t>
      </w:r>
      <w:proofErr w:type="spellStart"/>
      <w:r w:rsidR="00D226D0" w:rsidRPr="00F35FAF">
        <w:rPr>
          <w:rFonts w:ascii="Times New Roman" w:eastAsia="Calibri" w:hAnsi="Times New Roman" w:cs="Times New Roman"/>
          <w:lang w:val="lt-LT"/>
        </w:rPr>
        <w:t>enantiomeras</w:t>
      </w:r>
      <w:proofErr w:type="spellEnd"/>
      <w:r w:rsidRPr="00F35FAF">
        <w:rPr>
          <w:rFonts w:ascii="Times New Roman" w:eastAsia="Calibri" w:hAnsi="Times New Roman" w:cs="Times New Roman"/>
          <w:lang w:val="lt-LT"/>
        </w:rPr>
        <w:t>. Jis mažina skrandžio rūgšties sekreciją, veikdamas sp</w:t>
      </w:r>
      <w:r w:rsidR="00D226D0" w:rsidRPr="00F35FAF">
        <w:rPr>
          <w:rFonts w:ascii="Times New Roman" w:eastAsia="Calibri" w:hAnsi="Times New Roman" w:cs="Times New Roman"/>
          <w:lang w:val="lt-LT"/>
        </w:rPr>
        <w:t>e</w:t>
      </w:r>
      <w:r w:rsidRPr="00F35FAF">
        <w:rPr>
          <w:rFonts w:ascii="Times New Roman" w:eastAsia="Calibri" w:hAnsi="Times New Roman" w:cs="Times New Roman"/>
          <w:lang w:val="lt-LT"/>
        </w:rPr>
        <w:t xml:space="preserve">cifiškai nutaikytu mechanizmu. </w:t>
      </w:r>
      <w:proofErr w:type="spellStart"/>
      <w:r w:rsidRPr="00F35FAF">
        <w:rPr>
          <w:rFonts w:ascii="Times New Roman" w:eastAsia="Calibri" w:hAnsi="Times New Roman" w:cs="Times New Roman"/>
          <w:lang w:val="lt-LT"/>
        </w:rPr>
        <w:t>Ezomeprazolas</w:t>
      </w:r>
      <w:proofErr w:type="spellEnd"/>
      <w:r w:rsidRPr="00F35FAF">
        <w:rPr>
          <w:rFonts w:ascii="Times New Roman" w:eastAsia="Calibri" w:hAnsi="Times New Roman" w:cs="Times New Roman"/>
          <w:lang w:val="lt-LT"/>
        </w:rPr>
        <w:t xml:space="preserve"> yra silpna bazė. Jis koncentruojamas labai rūgščioje </w:t>
      </w:r>
      <w:proofErr w:type="spellStart"/>
      <w:r w:rsidRPr="00F35FAF">
        <w:rPr>
          <w:rFonts w:ascii="Times New Roman" w:eastAsia="Calibri" w:hAnsi="Times New Roman" w:cs="Times New Roman"/>
          <w:lang w:val="lt-LT"/>
        </w:rPr>
        <w:t>parietalinių</w:t>
      </w:r>
      <w:proofErr w:type="spellEnd"/>
      <w:r w:rsidRPr="00F35FAF">
        <w:rPr>
          <w:rFonts w:ascii="Times New Roman" w:eastAsia="Calibri" w:hAnsi="Times New Roman" w:cs="Times New Roman"/>
          <w:lang w:val="lt-LT"/>
        </w:rPr>
        <w:t xml:space="preserve"> ląstelių </w:t>
      </w:r>
      <w:proofErr w:type="spellStart"/>
      <w:r w:rsidRPr="00F35FAF">
        <w:rPr>
          <w:rFonts w:ascii="Times New Roman" w:eastAsia="Calibri" w:hAnsi="Times New Roman" w:cs="Times New Roman"/>
          <w:lang w:val="lt-LT"/>
        </w:rPr>
        <w:t>sekrecinių</w:t>
      </w:r>
      <w:proofErr w:type="spellEnd"/>
      <w:r w:rsidRPr="00F35FAF">
        <w:rPr>
          <w:rFonts w:ascii="Times New Roman" w:eastAsia="Calibri" w:hAnsi="Times New Roman" w:cs="Times New Roman"/>
          <w:lang w:val="lt-LT"/>
        </w:rPr>
        <w:t xml:space="preserve"> kanalėlių terpėje, ten paverčiamas aktyvia forma ir slopina fermentą – vandenilio ir kalio </w:t>
      </w:r>
      <w:proofErr w:type="spellStart"/>
      <w:r w:rsidRPr="00F35FAF">
        <w:rPr>
          <w:rFonts w:ascii="Times New Roman" w:eastAsia="Calibri" w:hAnsi="Times New Roman" w:cs="Times New Roman"/>
          <w:lang w:val="lt-LT"/>
        </w:rPr>
        <w:t>adenozintrifosfatazę</w:t>
      </w:r>
      <w:proofErr w:type="spellEnd"/>
      <w:r w:rsidRPr="00F35FAF">
        <w:rPr>
          <w:rFonts w:ascii="Times New Roman" w:eastAsia="Calibri" w:hAnsi="Times New Roman" w:cs="Times New Roman"/>
          <w:lang w:val="lt-LT"/>
        </w:rPr>
        <w:t xml:space="preserve"> (rūgšties siurblį), todėl sumažėja tiek bazinė, tiek stimuliuojamoji rūgšties sekrecija.</w:t>
      </w:r>
    </w:p>
    <w:p w14:paraId="6F94B27A" w14:textId="77777777" w:rsidR="00797756" w:rsidRPr="00F35FAF" w:rsidRDefault="00797756" w:rsidP="00797756">
      <w:pPr>
        <w:spacing w:after="0" w:line="240" w:lineRule="auto"/>
        <w:rPr>
          <w:rFonts w:ascii="Times New Roman" w:eastAsia="Calibri" w:hAnsi="Times New Roman" w:cs="Times New Roman"/>
          <w:lang w:val="lt-LT"/>
        </w:rPr>
      </w:pPr>
    </w:p>
    <w:p w14:paraId="6F94B27B" w14:textId="77777777" w:rsidR="00797756" w:rsidRPr="00F35FAF" w:rsidRDefault="00797756" w:rsidP="00797756">
      <w:pPr>
        <w:spacing w:after="0" w:line="240" w:lineRule="auto"/>
        <w:rPr>
          <w:rFonts w:ascii="Times New Roman" w:eastAsia="Calibri" w:hAnsi="Times New Roman" w:cs="Times New Roman"/>
          <w:u w:val="single"/>
          <w:lang w:val="lt-LT"/>
        </w:rPr>
      </w:pPr>
      <w:proofErr w:type="spellStart"/>
      <w:r w:rsidRPr="00F35FAF">
        <w:rPr>
          <w:rFonts w:ascii="Times New Roman" w:eastAsia="Calibri" w:hAnsi="Times New Roman" w:cs="Times New Roman"/>
          <w:u w:val="single"/>
          <w:lang w:val="lt-LT"/>
        </w:rPr>
        <w:t>Farmakodinaminis</w:t>
      </w:r>
      <w:proofErr w:type="spellEnd"/>
      <w:r w:rsidRPr="00F35FAF">
        <w:rPr>
          <w:rFonts w:ascii="Times New Roman" w:eastAsia="Calibri" w:hAnsi="Times New Roman" w:cs="Times New Roman"/>
          <w:u w:val="single"/>
          <w:lang w:val="lt-LT"/>
        </w:rPr>
        <w:t xml:space="preserve"> poveikis</w:t>
      </w:r>
    </w:p>
    <w:p w14:paraId="6F94B27C" w14:textId="77777777" w:rsidR="00797756" w:rsidRPr="00F35FAF" w:rsidRDefault="00797756" w:rsidP="00797756">
      <w:pPr>
        <w:spacing w:after="0" w:line="240" w:lineRule="auto"/>
        <w:rPr>
          <w:rFonts w:ascii="Times New Roman" w:eastAsia="Calibri" w:hAnsi="Times New Roman" w:cs="Times New Roman"/>
          <w:i/>
          <w:lang w:val="lt-LT"/>
        </w:rPr>
      </w:pPr>
      <w:r w:rsidRPr="00F35FAF">
        <w:rPr>
          <w:rFonts w:ascii="Times New Roman" w:eastAsia="Calibri" w:hAnsi="Times New Roman" w:cs="Times New Roman"/>
          <w:i/>
          <w:lang w:val="lt-LT"/>
        </w:rPr>
        <w:t>Poveikis skrandžio rūgšties sekrecijai</w:t>
      </w:r>
    </w:p>
    <w:p w14:paraId="6F94B27D" w14:textId="02D11265" w:rsidR="00797756" w:rsidRPr="00F35FAF" w:rsidRDefault="00797756" w:rsidP="00797756">
      <w:p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 xml:space="preserve">Optimalus poveikis (didelės pH skrandyje palaikymas) buvo gautas vartojant </w:t>
      </w:r>
      <w:proofErr w:type="spellStart"/>
      <w:r w:rsidR="00D226D0" w:rsidRPr="00F35FAF">
        <w:rPr>
          <w:rFonts w:ascii="Times New Roman" w:eastAsia="Calibri" w:hAnsi="Times New Roman" w:cs="Times New Roman"/>
          <w:lang w:val="lt-LT"/>
        </w:rPr>
        <w:t>naprokseno</w:t>
      </w:r>
      <w:proofErr w:type="spellEnd"/>
      <w:r w:rsidR="00D226D0" w:rsidRPr="00F35FAF">
        <w:rPr>
          <w:rFonts w:ascii="Times New Roman" w:eastAsia="Calibri" w:hAnsi="Times New Roman" w:cs="Times New Roman"/>
          <w:lang w:val="lt-LT"/>
        </w:rPr>
        <w:t xml:space="preserve"> / </w:t>
      </w:r>
      <w:proofErr w:type="spellStart"/>
      <w:r w:rsidR="00D226D0" w:rsidRPr="00F35FAF">
        <w:rPr>
          <w:rFonts w:ascii="Times New Roman" w:eastAsia="Calibri" w:hAnsi="Times New Roman" w:cs="Times New Roman"/>
          <w:lang w:val="lt-LT"/>
        </w:rPr>
        <w:t>ezomeprazolo</w:t>
      </w:r>
      <w:proofErr w:type="spellEnd"/>
      <w:r w:rsidR="00D226D0" w:rsidRPr="00F35FAF">
        <w:rPr>
          <w:rFonts w:ascii="Times New Roman" w:eastAsia="Calibri" w:hAnsi="Times New Roman" w:cs="Times New Roman"/>
          <w:lang w:val="lt-LT"/>
        </w:rPr>
        <w:t xml:space="preserve"> </w:t>
      </w:r>
      <w:proofErr w:type="spellStart"/>
      <w:r w:rsidR="00D226D0" w:rsidRPr="00F35FAF">
        <w:rPr>
          <w:rFonts w:ascii="Times New Roman" w:eastAsia="Calibri" w:hAnsi="Times New Roman" w:cs="Times New Roman"/>
          <w:lang w:val="lt-LT"/>
        </w:rPr>
        <w:t>derinį</w:t>
      </w:r>
      <w:r w:rsidR="001B7549">
        <w:rPr>
          <w:rFonts w:ascii="Times New Roman" w:eastAsia="Calibri" w:hAnsi="Times New Roman" w:cs="Times New Roman"/>
          <w:lang w:val="lt-LT"/>
        </w:rPr>
        <w:t>Tvamga</w:t>
      </w:r>
      <w:proofErr w:type="spellEnd"/>
      <w:r w:rsidRPr="00F35FAF">
        <w:rPr>
          <w:rFonts w:ascii="Times New Roman" w:eastAsia="Calibri" w:hAnsi="Times New Roman" w:cs="Times New Roman"/>
          <w:lang w:val="lt-LT"/>
        </w:rPr>
        <w:t>, kuri</w:t>
      </w:r>
      <w:r w:rsidR="00D226D0" w:rsidRPr="00F35FAF">
        <w:rPr>
          <w:rFonts w:ascii="Times New Roman" w:eastAsia="Calibri" w:hAnsi="Times New Roman" w:cs="Times New Roman"/>
          <w:lang w:val="lt-LT"/>
        </w:rPr>
        <w:t>ame</w:t>
      </w:r>
      <w:r w:rsidRPr="00F35FAF">
        <w:rPr>
          <w:rFonts w:ascii="Times New Roman" w:eastAsia="Calibri" w:hAnsi="Times New Roman" w:cs="Times New Roman"/>
          <w:lang w:val="lt-LT"/>
        </w:rPr>
        <w:t xml:space="preserve"> yra 20 mg </w:t>
      </w:r>
      <w:proofErr w:type="spellStart"/>
      <w:r w:rsidRPr="00F35FAF">
        <w:rPr>
          <w:rFonts w:ascii="Times New Roman" w:eastAsia="Calibri" w:hAnsi="Times New Roman" w:cs="Times New Roman"/>
          <w:lang w:val="lt-LT"/>
        </w:rPr>
        <w:t>ezomeprazolo</w:t>
      </w:r>
      <w:proofErr w:type="spellEnd"/>
      <w:r w:rsidRPr="00F35FAF">
        <w:rPr>
          <w:rFonts w:ascii="Times New Roman" w:eastAsia="Calibri" w:hAnsi="Times New Roman" w:cs="Times New Roman"/>
          <w:lang w:val="lt-LT"/>
        </w:rPr>
        <w:t>. Sveikų savanorių, 9</w:t>
      </w:r>
      <w:r w:rsidR="00D226D0" w:rsidRPr="00F35FAF">
        <w:rPr>
          <w:rFonts w:ascii="Times New Roman" w:eastAsia="Calibri" w:hAnsi="Times New Roman" w:cs="Times New Roman"/>
          <w:lang w:val="lt-LT"/>
        </w:rPr>
        <w:t> paras</w:t>
      </w:r>
      <w:r w:rsidRPr="00F35FAF">
        <w:rPr>
          <w:rFonts w:ascii="Times New Roman" w:eastAsia="Calibri" w:hAnsi="Times New Roman" w:cs="Times New Roman"/>
          <w:lang w:val="lt-LT"/>
        </w:rPr>
        <w:t xml:space="preserve"> vartojusių </w:t>
      </w:r>
      <w:proofErr w:type="spellStart"/>
      <w:r w:rsidR="00D226D0" w:rsidRPr="00F35FAF">
        <w:rPr>
          <w:rFonts w:ascii="Times New Roman" w:eastAsia="Calibri" w:hAnsi="Times New Roman" w:cs="Times New Roman"/>
          <w:lang w:val="lt-LT"/>
        </w:rPr>
        <w:t>naprokseno</w:t>
      </w:r>
      <w:proofErr w:type="spellEnd"/>
      <w:r w:rsidR="00D226D0" w:rsidRPr="00F35FAF">
        <w:rPr>
          <w:rFonts w:ascii="Times New Roman" w:eastAsia="Calibri" w:hAnsi="Times New Roman" w:cs="Times New Roman"/>
          <w:lang w:val="lt-LT"/>
        </w:rPr>
        <w:t xml:space="preserve"> / </w:t>
      </w:r>
      <w:proofErr w:type="spellStart"/>
      <w:r w:rsidR="00D226D0" w:rsidRPr="00F35FAF">
        <w:rPr>
          <w:rFonts w:ascii="Times New Roman" w:eastAsia="Calibri" w:hAnsi="Times New Roman" w:cs="Times New Roman"/>
          <w:lang w:val="lt-LT"/>
        </w:rPr>
        <w:t>ezomeprazolo</w:t>
      </w:r>
      <w:proofErr w:type="spellEnd"/>
      <w:r w:rsidRPr="00F35FAF">
        <w:rPr>
          <w:rFonts w:ascii="Times New Roman" w:eastAsia="Calibri" w:hAnsi="Times New Roman" w:cs="Times New Roman"/>
          <w:lang w:val="lt-LT"/>
        </w:rPr>
        <w:t xml:space="preserve"> 2</w:t>
      </w:r>
      <w:r w:rsidR="00D226D0" w:rsidRPr="00F35FAF">
        <w:rPr>
          <w:rFonts w:ascii="Times New Roman" w:eastAsia="Calibri" w:hAnsi="Times New Roman" w:cs="Times New Roman"/>
          <w:lang w:val="lt-LT"/>
        </w:rPr>
        <w:t> </w:t>
      </w:r>
      <w:r w:rsidRPr="00F35FAF">
        <w:rPr>
          <w:rFonts w:ascii="Times New Roman" w:eastAsia="Calibri" w:hAnsi="Times New Roman" w:cs="Times New Roman"/>
          <w:lang w:val="lt-LT"/>
        </w:rPr>
        <w:t xml:space="preserve">kartus per parą, vidinė skrandžio pH &gt; 4 buvo vidutiniškai 17,1 val. (SD 3,1) (vartojant 20 mg </w:t>
      </w:r>
      <w:proofErr w:type="spellStart"/>
      <w:r w:rsidR="00D226D0" w:rsidRPr="00F35FAF">
        <w:rPr>
          <w:rFonts w:ascii="Times New Roman" w:eastAsia="Calibri" w:hAnsi="Times New Roman" w:cs="Times New Roman"/>
          <w:lang w:val="lt-LT"/>
        </w:rPr>
        <w:t>ezomeprazolo</w:t>
      </w:r>
      <w:proofErr w:type="spellEnd"/>
      <w:r w:rsidR="00D226D0" w:rsidRPr="00F35FAF">
        <w:rPr>
          <w:rFonts w:ascii="Times New Roman" w:eastAsia="Calibri" w:hAnsi="Times New Roman" w:cs="Times New Roman"/>
          <w:lang w:val="lt-LT"/>
        </w:rPr>
        <w:t xml:space="preserve"> </w:t>
      </w:r>
      <w:r w:rsidRPr="00F35FAF">
        <w:rPr>
          <w:rFonts w:ascii="Times New Roman" w:eastAsia="Calibri" w:hAnsi="Times New Roman" w:cs="Times New Roman"/>
          <w:lang w:val="lt-LT"/>
        </w:rPr>
        <w:t>– 13,6</w:t>
      </w:r>
      <w:r w:rsidR="00D226D0" w:rsidRPr="00F35FAF">
        <w:rPr>
          <w:rFonts w:ascii="Times New Roman" w:eastAsia="Calibri" w:hAnsi="Times New Roman" w:cs="Times New Roman"/>
          <w:lang w:val="lt-LT"/>
        </w:rPr>
        <w:t> </w:t>
      </w:r>
      <w:r w:rsidRPr="00F35FAF">
        <w:rPr>
          <w:rFonts w:ascii="Times New Roman" w:eastAsia="Calibri" w:hAnsi="Times New Roman" w:cs="Times New Roman"/>
          <w:lang w:val="lt-LT"/>
        </w:rPr>
        <w:t>val., SD 2,4).</w:t>
      </w:r>
    </w:p>
    <w:p w14:paraId="6F94B27E" w14:textId="77777777" w:rsidR="00797756" w:rsidRPr="00F35FAF" w:rsidRDefault="00797756" w:rsidP="00797756">
      <w:pPr>
        <w:spacing w:after="0" w:line="240" w:lineRule="auto"/>
        <w:rPr>
          <w:rFonts w:ascii="Times New Roman" w:eastAsia="Calibri" w:hAnsi="Times New Roman" w:cs="Times New Roman"/>
          <w:lang w:val="lt-LT"/>
        </w:rPr>
      </w:pPr>
    </w:p>
    <w:p w14:paraId="6F94B27F" w14:textId="77777777" w:rsidR="00797756" w:rsidRPr="00F35FAF" w:rsidRDefault="00797756" w:rsidP="00797756">
      <w:pPr>
        <w:spacing w:after="0" w:line="240" w:lineRule="auto"/>
        <w:rPr>
          <w:rFonts w:ascii="Times New Roman" w:eastAsia="Calibri" w:hAnsi="Times New Roman" w:cs="Times New Roman"/>
          <w:i/>
          <w:lang w:val="lt-LT"/>
        </w:rPr>
      </w:pPr>
      <w:r w:rsidRPr="00F35FAF">
        <w:rPr>
          <w:rFonts w:ascii="Times New Roman" w:eastAsia="Calibri" w:hAnsi="Times New Roman" w:cs="Times New Roman"/>
          <w:i/>
          <w:lang w:val="lt-LT"/>
        </w:rPr>
        <w:t>Kitas poveikis, susijęs su rūgšties sekrecijos slopinimu</w:t>
      </w:r>
    </w:p>
    <w:p w14:paraId="6F94B281" w14:textId="08944B19" w:rsidR="00797756" w:rsidRPr="00F35FAF" w:rsidRDefault="00797756" w:rsidP="00797756">
      <w:pPr>
        <w:spacing w:after="0" w:line="240" w:lineRule="auto"/>
        <w:rPr>
          <w:rFonts w:ascii="Times New Roman" w:eastAsia="Calibri" w:hAnsi="Times New Roman" w:cs="Times New Roman"/>
          <w:lang w:val="lt-LT"/>
        </w:rPr>
      </w:pPr>
      <w:r w:rsidRPr="00F35FAF">
        <w:rPr>
          <w:rFonts w:ascii="Times New Roman" w:eastAsia="Calibri" w:hAnsi="Times New Roman" w:cs="Times New Roman"/>
          <w:iCs/>
          <w:lang w:val="lt-LT"/>
        </w:rPr>
        <w:t xml:space="preserve">Vartojant sekreciją slopinančius vaistinius preparatus, reaguojant į sumažėjusį išskiriančios skrandžio rūgšties kiekį, </w:t>
      </w:r>
      <w:proofErr w:type="spellStart"/>
      <w:r w:rsidRPr="00F35FAF">
        <w:rPr>
          <w:rFonts w:ascii="Times New Roman" w:eastAsia="Calibri" w:hAnsi="Times New Roman" w:cs="Times New Roman"/>
          <w:iCs/>
          <w:lang w:val="lt-LT"/>
        </w:rPr>
        <w:t>gastrino</w:t>
      </w:r>
      <w:proofErr w:type="spellEnd"/>
      <w:r w:rsidRPr="00F35FAF">
        <w:rPr>
          <w:rFonts w:ascii="Times New Roman" w:eastAsia="Calibri" w:hAnsi="Times New Roman" w:cs="Times New Roman"/>
          <w:iCs/>
          <w:lang w:val="lt-LT"/>
        </w:rPr>
        <w:t xml:space="preserve"> kiekis kraujo serume padidėja. Dėl sumažėjusio skrandžio rūgštingumo </w:t>
      </w:r>
      <w:proofErr w:type="spellStart"/>
      <w:r w:rsidRPr="00F35FAF">
        <w:rPr>
          <w:rFonts w:ascii="Times New Roman" w:eastAsia="Calibri" w:hAnsi="Times New Roman" w:cs="Times New Roman"/>
          <w:iCs/>
          <w:lang w:val="lt-LT"/>
        </w:rPr>
        <w:t>CgA</w:t>
      </w:r>
      <w:proofErr w:type="spellEnd"/>
      <w:r w:rsidRPr="00F35FAF">
        <w:rPr>
          <w:rFonts w:ascii="Times New Roman" w:eastAsia="Calibri" w:hAnsi="Times New Roman" w:cs="Times New Roman"/>
          <w:iCs/>
          <w:lang w:val="lt-LT"/>
        </w:rPr>
        <w:t xml:space="preserve"> koncentracija taip pat padidėja. Dėl padidėjusios </w:t>
      </w:r>
      <w:proofErr w:type="spellStart"/>
      <w:r w:rsidRPr="00F35FAF">
        <w:rPr>
          <w:rFonts w:ascii="Times New Roman" w:eastAsia="Calibri" w:hAnsi="Times New Roman" w:cs="Times New Roman"/>
          <w:iCs/>
          <w:lang w:val="lt-LT"/>
        </w:rPr>
        <w:t>chromogranino</w:t>
      </w:r>
      <w:proofErr w:type="spellEnd"/>
      <w:r w:rsidRPr="00F35FAF">
        <w:rPr>
          <w:rFonts w:ascii="Times New Roman" w:eastAsia="Calibri" w:hAnsi="Times New Roman" w:cs="Times New Roman"/>
          <w:iCs/>
          <w:lang w:val="lt-LT"/>
        </w:rPr>
        <w:t xml:space="preserve"> A (</w:t>
      </w:r>
      <w:proofErr w:type="spellStart"/>
      <w:r w:rsidRPr="00F35FAF">
        <w:rPr>
          <w:rFonts w:ascii="Times New Roman" w:eastAsia="Calibri" w:hAnsi="Times New Roman" w:cs="Times New Roman"/>
          <w:iCs/>
          <w:lang w:val="lt-LT"/>
        </w:rPr>
        <w:t>CgA</w:t>
      </w:r>
      <w:proofErr w:type="spellEnd"/>
      <w:r w:rsidRPr="00F35FAF">
        <w:rPr>
          <w:rFonts w:ascii="Times New Roman" w:eastAsia="Calibri" w:hAnsi="Times New Roman" w:cs="Times New Roman"/>
          <w:iCs/>
          <w:lang w:val="lt-LT"/>
        </w:rPr>
        <w:t xml:space="preserve">) koncentracijos gali būti sunkiau atlikti </w:t>
      </w:r>
      <w:proofErr w:type="spellStart"/>
      <w:r w:rsidRPr="00F35FAF">
        <w:rPr>
          <w:rFonts w:ascii="Times New Roman" w:eastAsia="Calibri" w:hAnsi="Times New Roman" w:cs="Times New Roman"/>
          <w:iCs/>
          <w:lang w:val="lt-LT"/>
        </w:rPr>
        <w:t>neuroendokrininių</w:t>
      </w:r>
      <w:proofErr w:type="spellEnd"/>
      <w:r w:rsidRPr="00F35FAF">
        <w:rPr>
          <w:rFonts w:ascii="Times New Roman" w:eastAsia="Calibri" w:hAnsi="Times New Roman" w:cs="Times New Roman"/>
          <w:iCs/>
          <w:lang w:val="lt-LT"/>
        </w:rPr>
        <w:t xml:space="preserve"> navikų tyrimus. Remiantis turimais literatūroje paskelbtais duomenimis, protonų siurblio inhibitorius reikia nustoti vartoti likus nuo 5</w:t>
      </w:r>
      <w:r w:rsidR="00D226D0" w:rsidRPr="00F35FAF">
        <w:rPr>
          <w:rFonts w:ascii="Times New Roman" w:eastAsia="Calibri" w:hAnsi="Times New Roman" w:cs="Times New Roman"/>
          <w:iCs/>
          <w:lang w:val="lt-LT"/>
        </w:rPr>
        <w:t> </w:t>
      </w:r>
      <w:r w:rsidRPr="00F35FAF">
        <w:rPr>
          <w:rFonts w:ascii="Times New Roman" w:eastAsia="Calibri" w:hAnsi="Times New Roman" w:cs="Times New Roman"/>
          <w:iCs/>
          <w:lang w:val="lt-LT"/>
        </w:rPr>
        <w:t>dienų iki 2</w:t>
      </w:r>
      <w:r w:rsidR="00D226D0" w:rsidRPr="00F35FAF">
        <w:rPr>
          <w:rFonts w:ascii="Times New Roman" w:eastAsia="Calibri" w:hAnsi="Times New Roman" w:cs="Times New Roman"/>
          <w:iCs/>
          <w:lang w:val="lt-LT"/>
        </w:rPr>
        <w:t> </w:t>
      </w:r>
      <w:r w:rsidRPr="00F35FAF">
        <w:rPr>
          <w:rFonts w:ascii="Times New Roman" w:eastAsia="Calibri" w:hAnsi="Times New Roman" w:cs="Times New Roman"/>
          <w:iCs/>
          <w:lang w:val="lt-LT"/>
        </w:rPr>
        <w:t xml:space="preserve">savaičių iki </w:t>
      </w:r>
      <w:proofErr w:type="spellStart"/>
      <w:r w:rsidRPr="00F35FAF">
        <w:rPr>
          <w:rFonts w:ascii="Times New Roman" w:eastAsia="Calibri" w:hAnsi="Times New Roman" w:cs="Times New Roman"/>
          <w:iCs/>
          <w:lang w:val="lt-LT"/>
        </w:rPr>
        <w:t>CgA</w:t>
      </w:r>
      <w:proofErr w:type="spellEnd"/>
      <w:r w:rsidRPr="00F35FAF">
        <w:rPr>
          <w:rFonts w:ascii="Times New Roman" w:eastAsia="Calibri" w:hAnsi="Times New Roman" w:cs="Times New Roman"/>
          <w:iCs/>
          <w:lang w:val="lt-LT"/>
        </w:rPr>
        <w:t xml:space="preserve"> tyrimų. Šis laikotarpis reikalingas tam, kad </w:t>
      </w:r>
      <w:proofErr w:type="spellStart"/>
      <w:r w:rsidRPr="00F35FAF">
        <w:rPr>
          <w:rFonts w:ascii="Times New Roman" w:eastAsia="Calibri" w:hAnsi="Times New Roman" w:cs="Times New Roman"/>
          <w:iCs/>
          <w:lang w:val="lt-LT"/>
        </w:rPr>
        <w:t>CgA</w:t>
      </w:r>
      <w:proofErr w:type="spellEnd"/>
      <w:r w:rsidRPr="00F35FAF">
        <w:rPr>
          <w:rFonts w:ascii="Times New Roman" w:eastAsia="Calibri" w:hAnsi="Times New Roman" w:cs="Times New Roman"/>
          <w:iCs/>
          <w:lang w:val="lt-LT"/>
        </w:rPr>
        <w:t xml:space="preserve"> koncentracija, kuri po gydymo PSI gali būti apgaulingai padidėjusi, vėl sumažėtų iki standartinės koncentracijos intervalo.</w:t>
      </w:r>
    </w:p>
    <w:p w14:paraId="6F94B282" w14:textId="77777777" w:rsidR="00797756" w:rsidRPr="00F35FAF" w:rsidRDefault="00797756" w:rsidP="00797756">
      <w:pPr>
        <w:spacing w:after="0" w:line="240" w:lineRule="auto"/>
        <w:rPr>
          <w:rFonts w:ascii="Times New Roman" w:eastAsia="Calibri" w:hAnsi="Times New Roman" w:cs="Times New Roman"/>
          <w:lang w:val="lt-LT"/>
        </w:rPr>
      </w:pPr>
    </w:p>
    <w:p w14:paraId="6F94B283" w14:textId="3C11C20B" w:rsidR="00797756" w:rsidRPr="00F35FAF" w:rsidRDefault="00797756" w:rsidP="00797756">
      <w:p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 xml:space="preserve">Kai kuriems pacientams, ilgai vartojusiems </w:t>
      </w:r>
      <w:proofErr w:type="spellStart"/>
      <w:r w:rsidRPr="00F35FAF">
        <w:rPr>
          <w:rFonts w:ascii="Times New Roman" w:eastAsia="Calibri" w:hAnsi="Times New Roman" w:cs="Times New Roman"/>
          <w:lang w:val="lt-LT"/>
        </w:rPr>
        <w:t>ezomeprazolą</w:t>
      </w:r>
      <w:proofErr w:type="spellEnd"/>
      <w:r w:rsidRPr="00F35FAF">
        <w:rPr>
          <w:rFonts w:ascii="Times New Roman" w:eastAsia="Calibri" w:hAnsi="Times New Roman" w:cs="Times New Roman"/>
          <w:lang w:val="lt-LT"/>
        </w:rPr>
        <w:t xml:space="preserve">, nustatytas padidėjęs </w:t>
      </w:r>
      <w:proofErr w:type="spellStart"/>
      <w:r w:rsidRPr="00F35FAF">
        <w:rPr>
          <w:rFonts w:ascii="Times New Roman" w:eastAsia="Calibri" w:hAnsi="Times New Roman" w:cs="Times New Roman"/>
          <w:lang w:val="lt-LT"/>
        </w:rPr>
        <w:t>enterochroma</w:t>
      </w:r>
      <w:r w:rsidR="00D226D0" w:rsidRPr="00F35FAF">
        <w:rPr>
          <w:rFonts w:ascii="Times New Roman" w:eastAsia="Calibri" w:hAnsi="Times New Roman" w:cs="Times New Roman"/>
          <w:lang w:val="lt-LT"/>
        </w:rPr>
        <w:t>tofininių</w:t>
      </w:r>
      <w:proofErr w:type="spellEnd"/>
      <w:r w:rsidRPr="00F35FAF">
        <w:rPr>
          <w:rFonts w:ascii="Times New Roman" w:eastAsia="Calibri" w:hAnsi="Times New Roman" w:cs="Times New Roman"/>
          <w:lang w:val="lt-LT"/>
        </w:rPr>
        <w:t xml:space="preserve"> ląstelių skaičius (gali būti susijęs su </w:t>
      </w:r>
      <w:proofErr w:type="spellStart"/>
      <w:r w:rsidRPr="00F35FAF">
        <w:rPr>
          <w:rFonts w:ascii="Times New Roman" w:eastAsia="Calibri" w:hAnsi="Times New Roman" w:cs="Times New Roman"/>
          <w:lang w:val="lt-LT"/>
        </w:rPr>
        <w:t>gastrino</w:t>
      </w:r>
      <w:proofErr w:type="spellEnd"/>
      <w:r w:rsidRPr="00F35FAF">
        <w:rPr>
          <w:rFonts w:ascii="Times New Roman" w:eastAsia="Calibri" w:hAnsi="Times New Roman" w:cs="Times New Roman"/>
          <w:lang w:val="lt-LT"/>
        </w:rPr>
        <w:t xml:space="preserve"> koncentracijos </w:t>
      </w:r>
      <w:r w:rsidR="00D226D0" w:rsidRPr="00F35FAF">
        <w:rPr>
          <w:rFonts w:ascii="Times New Roman" w:eastAsia="Calibri" w:hAnsi="Times New Roman" w:cs="Times New Roman"/>
          <w:lang w:val="lt-LT"/>
        </w:rPr>
        <w:t xml:space="preserve">kraujyje </w:t>
      </w:r>
      <w:r w:rsidRPr="00F35FAF">
        <w:rPr>
          <w:rFonts w:ascii="Times New Roman" w:eastAsia="Calibri" w:hAnsi="Times New Roman" w:cs="Times New Roman"/>
          <w:lang w:val="lt-LT"/>
        </w:rPr>
        <w:t>serume padidėjimu). Laikoma, kad šie duomenys klinikinės reikšmės neturi.</w:t>
      </w:r>
    </w:p>
    <w:p w14:paraId="6F94B284" w14:textId="77777777" w:rsidR="00797756" w:rsidRPr="00F35FAF" w:rsidRDefault="00797756" w:rsidP="00797756">
      <w:pPr>
        <w:spacing w:after="0" w:line="240" w:lineRule="auto"/>
        <w:rPr>
          <w:rFonts w:ascii="Times New Roman" w:eastAsia="Calibri" w:hAnsi="Times New Roman" w:cs="Times New Roman"/>
          <w:lang w:val="lt-LT"/>
        </w:rPr>
      </w:pPr>
    </w:p>
    <w:p w14:paraId="6F94B285" w14:textId="104DF02C" w:rsidR="00797756" w:rsidRPr="00F35FAF" w:rsidRDefault="00797756" w:rsidP="00797756">
      <w:p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Pastebėta, kad ilgai vartojant sekreciją slopinančius vaistus šiek tiek dažniau atsiranda skrandžio liau</w:t>
      </w:r>
      <w:r w:rsidR="00D226D0" w:rsidRPr="00F35FAF">
        <w:rPr>
          <w:rFonts w:ascii="Times New Roman" w:eastAsia="Calibri" w:hAnsi="Times New Roman" w:cs="Times New Roman"/>
          <w:lang w:val="lt-LT"/>
        </w:rPr>
        <w:t>kinių</w:t>
      </w:r>
      <w:r w:rsidRPr="00F35FAF">
        <w:rPr>
          <w:rFonts w:ascii="Times New Roman" w:eastAsia="Calibri" w:hAnsi="Times New Roman" w:cs="Times New Roman"/>
          <w:lang w:val="lt-LT"/>
        </w:rPr>
        <w:t xml:space="preserve"> cistų. Šie pokyčiai yra stipraus skrandžio rūgšties sekrecijos slopinimo fiziologinė pasekmė. Jie būna gerybiniai ir laikini.</w:t>
      </w:r>
    </w:p>
    <w:p w14:paraId="6F94B286" w14:textId="77777777" w:rsidR="00797756" w:rsidRPr="00F35FAF" w:rsidRDefault="00797756" w:rsidP="00797756">
      <w:pPr>
        <w:spacing w:after="0" w:line="240" w:lineRule="auto"/>
        <w:rPr>
          <w:rFonts w:ascii="Times New Roman" w:eastAsia="Calibri" w:hAnsi="Times New Roman" w:cs="Times New Roman"/>
          <w:lang w:val="lt-LT"/>
        </w:rPr>
      </w:pPr>
    </w:p>
    <w:p w14:paraId="6F94B287" w14:textId="77777777" w:rsidR="00797756" w:rsidRPr="00F35FAF" w:rsidRDefault="00797756" w:rsidP="00797756">
      <w:p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lastRenderedPageBreak/>
        <w:t xml:space="preserve">Dėl bet kurios priežasties, įskaitant protonų siurblio inhibitorių vartojimą, sumažėjus skrandžio rūgštingumui, jame padaugėja bakterijų, kurių virškinimo trakte būna ir normaliomis sąlygomis. Protonų siurblio inhibitoriai gali šiek tiek padidinti virškinimo trakto infekcijų, sukeliamų, pvz., </w:t>
      </w:r>
      <w:proofErr w:type="spellStart"/>
      <w:r w:rsidRPr="00F35FAF">
        <w:rPr>
          <w:rFonts w:ascii="Times New Roman" w:eastAsia="Calibri" w:hAnsi="Times New Roman" w:cs="Times New Roman"/>
          <w:i/>
          <w:lang w:val="lt-LT"/>
        </w:rPr>
        <w:t>Salmonella</w:t>
      </w:r>
      <w:proofErr w:type="spellEnd"/>
      <w:r w:rsidRPr="00F35FAF">
        <w:rPr>
          <w:rFonts w:ascii="Times New Roman" w:eastAsia="Calibri" w:hAnsi="Times New Roman" w:cs="Times New Roman"/>
          <w:lang w:val="lt-LT"/>
        </w:rPr>
        <w:t xml:space="preserve">, </w:t>
      </w:r>
      <w:proofErr w:type="spellStart"/>
      <w:r w:rsidRPr="00F35FAF">
        <w:rPr>
          <w:rFonts w:ascii="Times New Roman" w:eastAsia="Calibri" w:hAnsi="Times New Roman" w:cs="Times New Roman"/>
          <w:i/>
          <w:lang w:val="lt-LT"/>
        </w:rPr>
        <w:t>Campylobacter</w:t>
      </w:r>
      <w:proofErr w:type="spellEnd"/>
      <w:r w:rsidRPr="00F35FAF">
        <w:rPr>
          <w:rFonts w:ascii="Times New Roman" w:eastAsia="Calibri" w:hAnsi="Times New Roman" w:cs="Times New Roman"/>
          <w:lang w:val="lt-LT"/>
        </w:rPr>
        <w:t xml:space="preserve"> ir (hospitalizuotiems pacientams) galbūt </w:t>
      </w:r>
      <w:proofErr w:type="spellStart"/>
      <w:r w:rsidRPr="00F35FAF">
        <w:rPr>
          <w:rFonts w:ascii="Times New Roman" w:eastAsia="Calibri" w:hAnsi="Times New Roman" w:cs="Times New Roman"/>
          <w:i/>
          <w:lang w:val="lt-LT"/>
        </w:rPr>
        <w:t>Clostridium</w:t>
      </w:r>
      <w:proofErr w:type="spellEnd"/>
      <w:r w:rsidRPr="00F35FAF">
        <w:rPr>
          <w:rFonts w:ascii="Times New Roman" w:eastAsia="Calibri" w:hAnsi="Times New Roman" w:cs="Times New Roman"/>
          <w:i/>
          <w:lang w:val="lt-LT"/>
        </w:rPr>
        <w:t xml:space="preserve"> </w:t>
      </w:r>
      <w:proofErr w:type="spellStart"/>
      <w:r w:rsidRPr="00F35FAF">
        <w:rPr>
          <w:rFonts w:ascii="Times New Roman" w:eastAsia="Calibri" w:hAnsi="Times New Roman" w:cs="Times New Roman"/>
          <w:i/>
          <w:lang w:val="lt-LT"/>
        </w:rPr>
        <w:t>difficile</w:t>
      </w:r>
      <w:proofErr w:type="spellEnd"/>
      <w:r w:rsidRPr="00F35FAF">
        <w:rPr>
          <w:rFonts w:ascii="Times New Roman" w:eastAsia="Calibri" w:hAnsi="Times New Roman" w:cs="Times New Roman"/>
          <w:i/>
          <w:lang w:val="lt-LT"/>
        </w:rPr>
        <w:t xml:space="preserve"> </w:t>
      </w:r>
      <w:r w:rsidRPr="00F35FAF">
        <w:rPr>
          <w:rFonts w:ascii="Times New Roman" w:eastAsia="Calibri" w:hAnsi="Times New Roman" w:cs="Times New Roman"/>
          <w:lang w:val="lt-LT"/>
        </w:rPr>
        <w:t xml:space="preserve">riziką. </w:t>
      </w:r>
    </w:p>
    <w:p w14:paraId="6F94B288" w14:textId="77777777" w:rsidR="00797756" w:rsidRPr="00F35FAF" w:rsidRDefault="00797756" w:rsidP="00797756">
      <w:pPr>
        <w:spacing w:after="0" w:line="240" w:lineRule="auto"/>
        <w:rPr>
          <w:rFonts w:ascii="Times New Roman" w:eastAsia="Calibri" w:hAnsi="Times New Roman" w:cs="Times New Roman"/>
          <w:lang w:val="lt-LT"/>
        </w:rPr>
      </w:pPr>
    </w:p>
    <w:p w14:paraId="6F94B289" w14:textId="77777777" w:rsidR="00797756" w:rsidRPr="00F35FAF" w:rsidRDefault="00797756" w:rsidP="00797756">
      <w:pPr>
        <w:spacing w:after="0" w:line="240" w:lineRule="auto"/>
        <w:rPr>
          <w:rFonts w:ascii="Times New Roman" w:eastAsia="Calibri" w:hAnsi="Times New Roman" w:cs="Times New Roman"/>
          <w:u w:val="single"/>
          <w:lang w:val="lt-LT"/>
        </w:rPr>
      </w:pPr>
      <w:r w:rsidRPr="00F35FAF">
        <w:rPr>
          <w:rFonts w:ascii="Times New Roman" w:eastAsia="Calibri" w:hAnsi="Times New Roman" w:cs="Times New Roman"/>
          <w:u w:val="single"/>
          <w:lang w:val="lt-LT"/>
        </w:rPr>
        <w:t>Klinikinis veiksmingumas ir saugumas</w:t>
      </w:r>
    </w:p>
    <w:p w14:paraId="6F94B28A" w14:textId="48B272AD" w:rsidR="00797756" w:rsidRPr="00F35FAF" w:rsidRDefault="00797756" w:rsidP="00797756">
      <w:p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Visų klinikinių tyrimų metu 491</w:t>
      </w:r>
      <w:r w:rsidR="00D226D0" w:rsidRPr="00F35FAF">
        <w:rPr>
          <w:rFonts w:ascii="Times New Roman" w:eastAsia="Calibri" w:hAnsi="Times New Roman" w:cs="Times New Roman"/>
          <w:lang w:val="lt-LT"/>
        </w:rPr>
        <w:t> </w:t>
      </w:r>
      <w:r w:rsidRPr="00F35FAF">
        <w:rPr>
          <w:rFonts w:ascii="Times New Roman" w:eastAsia="Calibri" w:hAnsi="Times New Roman" w:cs="Times New Roman"/>
          <w:lang w:val="lt-LT"/>
        </w:rPr>
        <w:t xml:space="preserve">pacientas vartojo </w:t>
      </w:r>
      <w:proofErr w:type="spellStart"/>
      <w:r w:rsidR="00D226D0" w:rsidRPr="00F35FAF">
        <w:rPr>
          <w:rFonts w:ascii="Times New Roman" w:eastAsia="Calibri" w:hAnsi="Times New Roman" w:cs="Times New Roman"/>
          <w:lang w:val="lt-LT"/>
        </w:rPr>
        <w:t>naprokseno</w:t>
      </w:r>
      <w:proofErr w:type="spellEnd"/>
      <w:r w:rsidR="00D226D0" w:rsidRPr="00F35FAF">
        <w:rPr>
          <w:rFonts w:ascii="Times New Roman" w:eastAsia="Calibri" w:hAnsi="Times New Roman" w:cs="Times New Roman"/>
          <w:lang w:val="lt-LT"/>
        </w:rPr>
        <w:t xml:space="preserve"> / </w:t>
      </w:r>
      <w:proofErr w:type="spellStart"/>
      <w:r w:rsidR="00D226D0" w:rsidRPr="00F35FAF">
        <w:rPr>
          <w:rFonts w:ascii="Times New Roman" w:eastAsia="Calibri" w:hAnsi="Times New Roman" w:cs="Times New Roman"/>
          <w:lang w:val="lt-LT"/>
        </w:rPr>
        <w:t>ezomeprazolo</w:t>
      </w:r>
      <w:proofErr w:type="spellEnd"/>
      <w:r w:rsidRPr="00F35FAF">
        <w:rPr>
          <w:rFonts w:ascii="Times New Roman" w:eastAsia="Calibri" w:hAnsi="Times New Roman" w:cs="Times New Roman"/>
          <w:lang w:val="lt-LT"/>
        </w:rPr>
        <w:t xml:space="preserve"> 6</w:t>
      </w:r>
      <w:r w:rsidR="00D226D0" w:rsidRPr="00F35FAF">
        <w:rPr>
          <w:rFonts w:ascii="Times New Roman" w:eastAsia="Calibri" w:hAnsi="Times New Roman" w:cs="Times New Roman"/>
          <w:lang w:val="lt-LT"/>
        </w:rPr>
        <w:t> </w:t>
      </w:r>
      <w:r w:rsidRPr="00F35FAF">
        <w:rPr>
          <w:rFonts w:ascii="Times New Roman" w:eastAsia="Calibri" w:hAnsi="Times New Roman" w:cs="Times New Roman"/>
          <w:lang w:val="lt-LT"/>
        </w:rPr>
        <w:t>mėn. ir 135</w:t>
      </w:r>
      <w:r w:rsidR="00D226D0" w:rsidRPr="00F35FAF">
        <w:rPr>
          <w:rFonts w:ascii="Times New Roman" w:eastAsia="Calibri" w:hAnsi="Times New Roman" w:cs="Times New Roman"/>
          <w:lang w:val="lt-LT"/>
        </w:rPr>
        <w:t> </w:t>
      </w:r>
      <w:r w:rsidRPr="00F35FAF">
        <w:rPr>
          <w:rFonts w:ascii="Times New Roman" w:eastAsia="Calibri" w:hAnsi="Times New Roman" w:cs="Times New Roman"/>
          <w:lang w:val="lt-LT"/>
        </w:rPr>
        <w:t>pacientai – 12</w:t>
      </w:r>
      <w:r w:rsidR="00D226D0" w:rsidRPr="00F35FAF">
        <w:rPr>
          <w:rFonts w:ascii="Times New Roman" w:eastAsia="Calibri" w:hAnsi="Times New Roman" w:cs="Times New Roman"/>
          <w:lang w:val="lt-LT"/>
        </w:rPr>
        <w:t> </w:t>
      </w:r>
      <w:r w:rsidRPr="00F35FAF">
        <w:rPr>
          <w:rFonts w:ascii="Times New Roman" w:eastAsia="Calibri" w:hAnsi="Times New Roman" w:cs="Times New Roman"/>
          <w:lang w:val="lt-LT"/>
        </w:rPr>
        <w:t xml:space="preserve">mėn. Dviejų atsitiktinės atrankos dvigubai </w:t>
      </w:r>
      <w:r w:rsidR="00D226D0" w:rsidRPr="00F35FAF">
        <w:rPr>
          <w:rFonts w:ascii="Times New Roman" w:eastAsia="Calibri" w:hAnsi="Times New Roman" w:cs="Times New Roman"/>
          <w:lang w:val="lt-LT"/>
        </w:rPr>
        <w:t xml:space="preserve">koduotų </w:t>
      </w:r>
      <w:r w:rsidRPr="00F35FAF">
        <w:rPr>
          <w:rFonts w:ascii="Times New Roman" w:eastAsia="Calibri" w:hAnsi="Times New Roman" w:cs="Times New Roman"/>
          <w:lang w:val="lt-LT"/>
        </w:rPr>
        <w:t>aktyvi</w:t>
      </w:r>
      <w:r w:rsidR="00D226D0" w:rsidRPr="00F35FAF">
        <w:rPr>
          <w:rFonts w:ascii="Times New Roman" w:eastAsia="Calibri" w:hAnsi="Times New Roman" w:cs="Times New Roman"/>
          <w:lang w:val="lt-LT"/>
        </w:rPr>
        <w:t>a medžiaga kontroliuojamų</w:t>
      </w:r>
      <w:r w:rsidRPr="00F35FAF">
        <w:rPr>
          <w:rFonts w:ascii="Times New Roman" w:eastAsia="Calibri" w:hAnsi="Times New Roman" w:cs="Times New Roman"/>
          <w:lang w:val="lt-LT"/>
        </w:rPr>
        <w:t xml:space="preserve"> tyrimų metu lygintas </w:t>
      </w:r>
      <w:proofErr w:type="spellStart"/>
      <w:r w:rsidR="00D226D0" w:rsidRPr="00F35FAF">
        <w:rPr>
          <w:rFonts w:ascii="Times New Roman" w:eastAsia="Calibri" w:hAnsi="Times New Roman" w:cs="Times New Roman"/>
          <w:lang w:val="lt-LT"/>
        </w:rPr>
        <w:t>naprokseno</w:t>
      </w:r>
      <w:proofErr w:type="spellEnd"/>
      <w:r w:rsidR="00D226D0" w:rsidRPr="00F35FAF">
        <w:rPr>
          <w:rFonts w:ascii="Times New Roman" w:eastAsia="Calibri" w:hAnsi="Times New Roman" w:cs="Times New Roman"/>
          <w:lang w:val="lt-LT"/>
        </w:rPr>
        <w:t xml:space="preserve"> / </w:t>
      </w:r>
      <w:proofErr w:type="spellStart"/>
      <w:r w:rsidR="00D226D0" w:rsidRPr="00F35FAF">
        <w:rPr>
          <w:rFonts w:ascii="Times New Roman" w:eastAsia="Calibri" w:hAnsi="Times New Roman" w:cs="Times New Roman"/>
          <w:lang w:val="lt-LT"/>
        </w:rPr>
        <w:t>ezomeprazolo</w:t>
      </w:r>
      <w:proofErr w:type="spellEnd"/>
      <w:r w:rsidRPr="00F35FAF">
        <w:rPr>
          <w:rFonts w:ascii="Times New Roman" w:eastAsia="Calibri" w:hAnsi="Times New Roman" w:cs="Times New Roman"/>
          <w:lang w:val="lt-LT"/>
        </w:rPr>
        <w:t xml:space="preserve"> ir skrandyje neiriu dangalu dengto </w:t>
      </w:r>
      <w:proofErr w:type="spellStart"/>
      <w:r w:rsidRPr="00F35FAF">
        <w:rPr>
          <w:rFonts w:ascii="Times New Roman" w:eastAsia="Calibri" w:hAnsi="Times New Roman" w:cs="Times New Roman"/>
          <w:lang w:val="lt-LT"/>
        </w:rPr>
        <w:t>naprokseno</w:t>
      </w:r>
      <w:proofErr w:type="spellEnd"/>
      <w:r w:rsidRPr="00F35FAF">
        <w:rPr>
          <w:rFonts w:ascii="Times New Roman" w:eastAsia="Calibri" w:hAnsi="Times New Roman" w:cs="Times New Roman"/>
          <w:lang w:val="lt-LT"/>
        </w:rPr>
        <w:t xml:space="preserve"> (po 500 mg 2</w:t>
      </w:r>
      <w:r w:rsidR="00D226D0" w:rsidRPr="00F35FAF">
        <w:rPr>
          <w:rFonts w:ascii="Times New Roman" w:eastAsia="Calibri" w:hAnsi="Times New Roman" w:cs="Times New Roman"/>
          <w:lang w:val="lt-LT"/>
        </w:rPr>
        <w:t> </w:t>
      </w:r>
      <w:r w:rsidRPr="00F35FAF">
        <w:rPr>
          <w:rFonts w:ascii="Times New Roman" w:eastAsia="Calibri" w:hAnsi="Times New Roman" w:cs="Times New Roman"/>
          <w:lang w:val="lt-LT"/>
        </w:rPr>
        <w:t xml:space="preserve">kartus per parą be </w:t>
      </w:r>
      <w:proofErr w:type="spellStart"/>
      <w:r w:rsidRPr="00F35FAF">
        <w:rPr>
          <w:rFonts w:ascii="Times New Roman" w:eastAsia="Calibri" w:hAnsi="Times New Roman" w:cs="Times New Roman"/>
          <w:lang w:val="lt-LT"/>
        </w:rPr>
        <w:t>ezomeprazolo</w:t>
      </w:r>
      <w:proofErr w:type="spellEnd"/>
      <w:r w:rsidRPr="00F35FAF">
        <w:rPr>
          <w:rFonts w:ascii="Times New Roman" w:eastAsia="Calibri" w:hAnsi="Times New Roman" w:cs="Times New Roman"/>
          <w:lang w:val="lt-LT"/>
        </w:rPr>
        <w:t xml:space="preserve"> ar kito protonų siurblio inhibitoriaus) poveikis. Į šiuos tyrimus</w:t>
      </w:r>
      <w:r w:rsidR="00D226D0" w:rsidRPr="00F35FAF">
        <w:rPr>
          <w:rFonts w:ascii="Times New Roman" w:eastAsia="Calibri" w:hAnsi="Times New Roman" w:cs="Times New Roman"/>
          <w:lang w:val="lt-LT"/>
        </w:rPr>
        <w:t xml:space="preserve"> pirmiausia</w:t>
      </w:r>
      <w:r w:rsidRPr="00F35FAF">
        <w:rPr>
          <w:rFonts w:ascii="Times New Roman" w:eastAsia="Calibri" w:hAnsi="Times New Roman" w:cs="Times New Roman"/>
          <w:lang w:val="lt-LT"/>
        </w:rPr>
        <w:t xml:space="preserve"> buvo įtraukiami pacientai, kuriems su NV</w:t>
      </w:r>
      <w:r w:rsidR="006C2219">
        <w:rPr>
          <w:rFonts w:ascii="Times New Roman" w:eastAsia="Calibri" w:hAnsi="Times New Roman" w:cs="Times New Roman"/>
          <w:lang w:val="lt-LT"/>
        </w:rPr>
        <w:t>P</w:t>
      </w:r>
      <w:r w:rsidRPr="00F35FAF">
        <w:rPr>
          <w:rFonts w:ascii="Times New Roman" w:eastAsia="Calibri" w:hAnsi="Times New Roman" w:cs="Times New Roman"/>
          <w:lang w:val="lt-LT"/>
        </w:rPr>
        <w:t xml:space="preserve">NU susijusių opų rizika buvo dėl senyvo amžiaus arba anksčiau buvusios skrandžio arba dvylikapirštės žarnos opos. Pacientai, kuriems </w:t>
      </w:r>
      <w:r w:rsidRPr="00F35FAF">
        <w:rPr>
          <w:rFonts w:ascii="Times New Roman" w:eastAsia="Calibri" w:hAnsi="Times New Roman" w:cs="Times New Roman"/>
          <w:i/>
          <w:lang w:val="lt-LT"/>
        </w:rPr>
        <w:t xml:space="preserve">H. </w:t>
      </w:r>
      <w:proofErr w:type="spellStart"/>
      <w:r w:rsidRPr="00F35FAF">
        <w:rPr>
          <w:rFonts w:ascii="Times New Roman" w:eastAsia="Calibri" w:hAnsi="Times New Roman" w:cs="Times New Roman"/>
          <w:i/>
          <w:lang w:val="lt-LT"/>
        </w:rPr>
        <w:t>pylori</w:t>
      </w:r>
      <w:proofErr w:type="spellEnd"/>
      <w:r w:rsidRPr="00F35FAF">
        <w:rPr>
          <w:rFonts w:ascii="Times New Roman" w:eastAsia="Calibri" w:hAnsi="Times New Roman" w:cs="Times New Roman"/>
          <w:lang w:val="lt-LT"/>
        </w:rPr>
        <w:t xml:space="preserve"> testas buvo teigiamas, į šiuos tyrimus nebuvo įtraukiami.</w:t>
      </w:r>
    </w:p>
    <w:p w14:paraId="6F94B28B" w14:textId="77777777" w:rsidR="00797756" w:rsidRPr="00F35FAF" w:rsidRDefault="00797756" w:rsidP="00797756">
      <w:pPr>
        <w:spacing w:after="0" w:line="240" w:lineRule="auto"/>
        <w:rPr>
          <w:rFonts w:ascii="Times New Roman" w:eastAsia="Calibri" w:hAnsi="Times New Roman" w:cs="Times New Roman"/>
          <w:lang w:val="lt-LT"/>
        </w:rPr>
      </w:pPr>
    </w:p>
    <w:p w14:paraId="6F94B28C" w14:textId="1E684C24" w:rsidR="00797756" w:rsidRPr="00F35FAF" w:rsidRDefault="00797756" w:rsidP="00797756">
      <w:p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 xml:space="preserve">Bendrais duomenimis, skrandžio opa pasireiškė 5,6 %, </w:t>
      </w:r>
      <w:proofErr w:type="spellStart"/>
      <w:r w:rsidR="00D226D0" w:rsidRPr="00F35FAF">
        <w:rPr>
          <w:rFonts w:ascii="Times New Roman" w:eastAsia="Calibri" w:hAnsi="Times New Roman" w:cs="Times New Roman"/>
          <w:lang w:val="lt-LT"/>
        </w:rPr>
        <w:t>naprokseną</w:t>
      </w:r>
      <w:proofErr w:type="spellEnd"/>
      <w:r w:rsidR="00D226D0" w:rsidRPr="00F35FAF">
        <w:rPr>
          <w:rFonts w:ascii="Times New Roman" w:eastAsia="Calibri" w:hAnsi="Times New Roman" w:cs="Times New Roman"/>
          <w:lang w:val="lt-LT"/>
        </w:rPr>
        <w:t xml:space="preserve"> / </w:t>
      </w:r>
      <w:proofErr w:type="spellStart"/>
      <w:r w:rsidR="00D226D0" w:rsidRPr="00F35FAF">
        <w:rPr>
          <w:rFonts w:ascii="Times New Roman" w:eastAsia="Calibri" w:hAnsi="Times New Roman" w:cs="Times New Roman"/>
          <w:lang w:val="lt-LT"/>
        </w:rPr>
        <w:t>ezomeprazolą</w:t>
      </w:r>
      <w:proofErr w:type="spellEnd"/>
      <w:r w:rsidRPr="00F35FAF">
        <w:rPr>
          <w:rFonts w:ascii="Times New Roman" w:eastAsia="Calibri" w:hAnsi="Times New Roman" w:cs="Times New Roman"/>
          <w:lang w:val="lt-LT"/>
        </w:rPr>
        <w:t xml:space="preserve"> ir 23,7 % skrandyje neiriu dangalu dengtą </w:t>
      </w:r>
      <w:proofErr w:type="spellStart"/>
      <w:r w:rsidRPr="00F35FAF">
        <w:rPr>
          <w:rFonts w:ascii="Times New Roman" w:eastAsia="Calibri" w:hAnsi="Times New Roman" w:cs="Times New Roman"/>
          <w:lang w:val="lt-LT"/>
        </w:rPr>
        <w:t>naprokseną</w:t>
      </w:r>
      <w:proofErr w:type="spellEnd"/>
      <w:r w:rsidRPr="00F35FAF">
        <w:rPr>
          <w:rFonts w:ascii="Times New Roman" w:eastAsia="Calibri" w:hAnsi="Times New Roman" w:cs="Times New Roman"/>
          <w:lang w:val="lt-LT"/>
        </w:rPr>
        <w:t xml:space="preserve"> vartojusių pacientų. Be to, bendrais duomenimis, vartojant </w:t>
      </w:r>
      <w:proofErr w:type="spellStart"/>
      <w:r w:rsidR="00D226D0" w:rsidRPr="00F35FAF">
        <w:rPr>
          <w:rFonts w:ascii="Times New Roman" w:eastAsia="Calibri" w:hAnsi="Times New Roman" w:cs="Times New Roman"/>
          <w:lang w:val="lt-LT"/>
        </w:rPr>
        <w:t>naprokseną</w:t>
      </w:r>
      <w:proofErr w:type="spellEnd"/>
      <w:r w:rsidR="00D226D0" w:rsidRPr="00F35FAF">
        <w:rPr>
          <w:rFonts w:ascii="Times New Roman" w:eastAsia="Calibri" w:hAnsi="Times New Roman" w:cs="Times New Roman"/>
          <w:lang w:val="lt-LT"/>
        </w:rPr>
        <w:t xml:space="preserve"> / </w:t>
      </w:r>
      <w:proofErr w:type="spellStart"/>
      <w:r w:rsidR="00D226D0" w:rsidRPr="00F35FAF">
        <w:rPr>
          <w:rFonts w:ascii="Times New Roman" w:eastAsia="Calibri" w:hAnsi="Times New Roman" w:cs="Times New Roman"/>
          <w:lang w:val="lt-LT"/>
        </w:rPr>
        <w:t>ezomeprazolą</w:t>
      </w:r>
      <w:proofErr w:type="spellEnd"/>
      <w:r w:rsidRPr="00F35FAF">
        <w:rPr>
          <w:rFonts w:ascii="Times New Roman" w:eastAsia="Calibri" w:hAnsi="Times New Roman" w:cs="Times New Roman"/>
          <w:lang w:val="lt-LT"/>
        </w:rPr>
        <w:t xml:space="preserve"> reikšmingai rečiau negu vartojant skrandyje neiriu dangalu dengtą </w:t>
      </w:r>
      <w:proofErr w:type="spellStart"/>
      <w:r w:rsidRPr="00F35FAF">
        <w:rPr>
          <w:rFonts w:ascii="Times New Roman" w:eastAsia="Calibri" w:hAnsi="Times New Roman" w:cs="Times New Roman"/>
          <w:lang w:val="lt-LT"/>
        </w:rPr>
        <w:t>naprokseną</w:t>
      </w:r>
      <w:proofErr w:type="spellEnd"/>
      <w:r w:rsidRPr="00F35FAF">
        <w:rPr>
          <w:rFonts w:ascii="Times New Roman" w:eastAsia="Calibri" w:hAnsi="Times New Roman" w:cs="Times New Roman"/>
          <w:lang w:val="lt-LT"/>
        </w:rPr>
        <w:t xml:space="preserve"> pasireiškė dvylikapirštės žarnos opa (atitinkamai 0,7 % ir 5,4 %). </w:t>
      </w:r>
    </w:p>
    <w:p w14:paraId="6F94B28D" w14:textId="77777777" w:rsidR="00797756" w:rsidRPr="00F35FAF" w:rsidRDefault="00797756" w:rsidP="00797756">
      <w:pPr>
        <w:spacing w:after="0" w:line="240" w:lineRule="auto"/>
        <w:rPr>
          <w:rFonts w:ascii="Times New Roman" w:eastAsia="Calibri" w:hAnsi="Times New Roman" w:cs="Times New Roman"/>
          <w:lang w:val="lt-LT"/>
        </w:rPr>
      </w:pPr>
    </w:p>
    <w:p w14:paraId="6F94B28E" w14:textId="4229E24E" w:rsidR="00797756" w:rsidRPr="00F35FAF" w:rsidRDefault="00797756" w:rsidP="00797756">
      <w:p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Taip pat, bendrais duomenimis, iš anksto numatytų su NV</w:t>
      </w:r>
      <w:r w:rsidR="006C2219">
        <w:rPr>
          <w:rFonts w:ascii="Times New Roman" w:eastAsia="Calibri" w:hAnsi="Times New Roman" w:cs="Times New Roman"/>
          <w:lang w:val="lt-LT"/>
        </w:rPr>
        <w:t>P</w:t>
      </w:r>
      <w:r w:rsidRPr="00F35FAF">
        <w:rPr>
          <w:rFonts w:ascii="Times New Roman" w:eastAsia="Calibri" w:hAnsi="Times New Roman" w:cs="Times New Roman"/>
          <w:lang w:val="lt-LT"/>
        </w:rPr>
        <w:t xml:space="preserve">NU susijusių viršutinės virškinimo trakto dalies nepageidaujamų reiškinių šių tyrimų metu vartojant </w:t>
      </w:r>
      <w:proofErr w:type="spellStart"/>
      <w:r w:rsidR="00D226D0" w:rsidRPr="00F35FAF">
        <w:rPr>
          <w:rFonts w:ascii="Times New Roman" w:eastAsia="Calibri" w:hAnsi="Times New Roman" w:cs="Times New Roman"/>
          <w:lang w:val="lt-LT"/>
        </w:rPr>
        <w:t>naprokseno</w:t>
      </w:r>
      <w:proofErr w:type="spellEnd"/>
      <w:r w:rsidR="00D226D0" w:rsidRPr="00F35FAF">
        <w:rPr>
          <w:rFonts w:ascii="Times New Roman" w:eastAsia="Calibri" w:hAnsi="Times New Roman" w:cs="Times New Roman"/>
          <w:lang w:val="lt-LT"/>
        </w:rPr>
        <w:t xml:space="preserve"> / </w:t>
      </w:r>
      <w:proofErr w:type="spellStart"/>
      <w:r w:rsidR="00D226D0" w:rsidRPr="00F35FAF">
        <w:rPr>
          <w:rFonts w:ascii="Times New Roman" w:eastAsia="Calibri" w:hAnsi="Times New Roman" w:cs="Times New Roman"/>
          <w:lang w:val="lt-LT"/>
        </w:rPr>
        <w:t>ezomeprazolo</w:t>
      </w:r>
      <w:proofErr w:type="spellEnd"/>
      <w:r w:rsidRPr="00F35FAF">
        <w:rPr>
          <w:rFonts w:ascii="Times New Roman" w:eastAsia="Calibri" w:hAnsi="Times New Roman" w:cs="Times New Roman"/>
          <w:lang w:val="lt-LT"/>
        </w:rPr>
        <w:t xml:space="preserve"> pasireiškė reikšmingai rečiau negu vartojant skrandyje neiriu dangalu dengtą </w:t>
      </w:r>
      <w:proofErr w:type="spellStart"/>
      <w:r w:rsidRPr="00F35FAF">
        <w:rPr>
          <w:rFonts w:ascii="Times New Roman" w:eastAsia="Calibri" w:hAnsi="Times New Roman" w:cs="Times New Roman"/>
          <w:lang w:val="lt-LT"/>
        </w:rPr>
        <w:t>naprokseną</w:t>
      </w:r>
      <w:proofErr w:type="spellEnd"/>
      <w:r w:rsidRPr="00F35FAF">
        <w:rPr>
          <w:rFonts w:ascii="Times New Roman" w:eastAsia="Calibri" w:hAnsi="Times New Roman" w:cs="Times New Roman"/>
          <w:lang w:val="lt-LT"/>
        </w:rPr>
        <w:t xml:space="preserve"> (atitinkamai 53,3 % ir 70,4 %).</w:t>
      </w:r>
    </w:p>
    <w:p w14:paraId="6F94B28F" w14:textId="77777777" w:rsidR="00797756" w:rsidRPr="00F35FAF" w:rsidRDefault="00797756" w:rsidP="00797756">
      <w:pPr>
        <w:spacing w:after="0" w:line="240" w:lineRule="auto"/>
        <w:rPr>
          <w:rFonts w:ascii="Times New Roman" w:eastAsia="Calibri" w:hAnsi="Times New Roman" w:cs="Times New Roman"/>
          <w:lang w:val="lt-LT"/>
        </w:rPr>
      </w:pPr>
    </w:p>
    <w:p w14:paraId="6F94B290" w14:textId="68AB78F0" w:rsidR="00797756" w:rsidRPr="00F35FAF" w:rsidRDefault="00797756" w:rsidP="00797756">
      <w:p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 xml:space="preserve">Į </w:t>
      </w:r>
      <w:proofErr w:type="spellStart"/>
      <w:r w:rsidR="00D226D0" w:rsidRPr="00F35FAF">
        <w:rPr>
          <w:rFonts w:ascii="Times New Roman" w:eastAsia="Calibri" w:hAnsi="Times New Roman" w:cs="Times New Roman"/>
          <w:lang w:val="lt-LT"/>
        </w:rPr>
        <w:t>naprokseno</w:t>
      </w:r>
      <w:proofErr w:type="spellEnd"/>
      <w:r w:rsidR="00D226D0" w:rsidRPr="00F35FAF">
        <w:rPr>
          <w:rFonts w:ascii="Times New Roman" w:eastAsia="Calibri" w:hAnsi="Times New Roman" w:cs="Times New Roman"/>
          <w:lang w:val="lt-LT"/>
        </w:rPr>
        <w:t xml:space="preserve"> / </w:t>
      </w:r>
      <w:proofErr w:type="spellStart"/>
      <w:r w:rsidR="00D226D0" w:rsidRPr="00F35FAF">
        <w:rPr>
          <w:rFonts w:ascii="Times New Roman" w:eastAsia="Calibri" w:hAnsi="Times New Roman" w:cs="Times New Roman"/>
          <w:lang w:val="lt-LT"/>
        </w:rPr>
        <w:t>ezomeprazolo</w:t>
      </w:r>
      <w:proofErr w:type="spellEnd"/>
      <w:r w:rsidRPr="00F35FAF">
        <w:rPr>
          <w:rFonts w:ascii="Times New Roman" w:eastAsia="Calibri" w:hAnsi="Times New Roman" w:cs="Times New Roman"/>
          <w:lang w:val="lt-LT"/>
        </w:rPr>
        <w:t xml:space="preserve"> tyrimus buvo įtraukiami tik tokie pacientai, kuriems su NV</w:t>
      </w:r>
      <w:r w:rsidR="006C2219">
        <w:rPr>
          <w:rFonts w:ascii="Times New Roman" w:eastAsia="Calibri" w:hAnsi="Times New Roman" w:cs="Times New Roman"/>
          <w:lang w:val="lt-LT"/>
        </w:rPr>
        <w:t>P</w:t>
      </w:r>
      <w:r w:rsidRPr="00F35FAF">
        <w:rPr>
          <w:rFonts w:ascii="Times New Roman" w:eastAsia="Calibri" w:hAnsi="Times New Roman" w:cs="Times New Roman"/>
          <w:lang w:val="lt-LT"/>
        </w:rPr>
        <w:t xml:space="preserve">NU susijusių skrandžio ir dvylikapirštės žarnos opų rizika buvo padidėjusi, </w:t>
      </w:r>
      <w:proofErr w:type="spellStart"/>
      <w:r w:rsidRPr="00F35FAF">
        <w:rPr>
          <w:rFonts w:ascii="Times New Roman" w:eastAsia="Calibri" w:hAnsi="Times New Roman" w:cs="Times New Roman"/>
          <w:lang w:val="lt-LT"/>
        </w:rPr>
        <w:t>t.y</w:t>
      </w:r>
      <w:proofErr w:type="spellEnd"/>
      <w:r w:rsidRPr="00F35FAF">
        <w:rPr>
          <w:rFonts w:ascii="Times New Roman" w:eastAsia="Calibri" w:hAnsi="Times New Roman" w:cs="Times New Roman"/>
          <w:lang w:val="lt-LT"/>
        </w:rPr>
        <w:t>. vyresni kaip 50</w:t>
      </w:r>
      <w:r w:rsidR="00D226D0" w:rsidRPr="00F35FAF">
        <w:rPr>
          <w:rFonts w:ascii="Times New Roman" w:eastAsia="Calibri" w:hAnsi="Times New Roman" w:cs="Times New Roman"/>
          <w:lang w:val="lt-LT"/>
        </w:rPr>
        <w:t> </w:t>
      </w:r>
      <w:r w:rsidRPr="00F35FAF">
        <w:rPr>
          <w:rFonts w:ascii="Times New Roman" w:eastAsia="Calibri" w:hAnsi="Times New Roman" w:cs="Times New Roman"/>
          <w:lang w:val="lt-LT"/>
        </w:rPr>
        <w:t xml:space="preserve">metų arba anksčiau sirgę nekomplikuota opa; kartu buvo leidžiama vartoti mažą </w:t>
      </w:r>
      <w:proofErr w:type="spellStart"/>
      <w:r w:rsidRPr="00F35FAF">
        <w:rPr>
          <w:rFonts w:ascii="Times New Roman" w:eastAsia="Calibri" w:hAnsi="Times New Roman" w:cs="Times New Roman"/>
          <w:lang w:val="lt-LT"/>
        </w:rPr>
        <w:t>acetilsalicilo</w:t>
      </w:r>
      <w:proofErr w:type="spellEnd"/>
      <w:r w:rsidRPr="00F35FAF">
        <w:rPr>
          <w:rFonts w:ascii="Times New Roman" w:eastAsia="Calibri" w:hAnsi="Times New Roman" w:cs="Times New Roman"/>
          <w:lang w:val="lt-LT"/>
        </w:rPr>
        <w:t xml:space="preserve"> rūgšties dozę. Pogrupių analizės patvirtino tokias pačias </w:t>
      </w:r>
      <w:proofErr w:type="spellStart"/>
      <w:r w:rsidR="008C26E1" w:rsidRPr="00F35FAF">
        <w:rPr>
          <w:rFonts w:ascii="Times New Roman" w:eastAsia="Calibri" w:hAnsi="Times New Roman" w:cs="Times New Roman"/>
          <w:lang w:val="lt-LT"/>
        </w:rPr>
        <w:t>naprokseno</w:t>
      </w:r>
      <w:proofErr w:type="spellEnd"/>
      <w:r w:rsidR="008C26E1" w:rsidRPr="00F35FAF">
        <w:rPr>
          <w:rFonts w:ascii="Times New Roman" w:eastAsia="Calibri" w:hAnsi="Times New Roman" w:cs="Times New Roman"/>
          <w:lang w:val="lt-LT"/>
        </w:rPr>
        <w:t xml:space="preserve"> / </w:t>
      </w:r>
      <w:proofErr w:type="spellStart"/>
      <w:r w:rsidR="008C26E1" w:rsidRPr="00F35FAF">
        <w:rPr>
          <w:rFonts w:ascii="Times New Roman" w:eastAsia="Calibri" w:hAnsi="Times New Roman" w:cs="Times New Roman"/>
          <w:lang w:val="lt-LT"/>
        </w:rPr>
        <w:t>ezomeprazolo</w:t>
      </w:r>
      <w:proofErr w:type="spellEnd"/>
      <w:r w:rsidRPr="00F35FAF">
        <w:rPr>
          <w:rFonts w:ascii="Times New Roman" w:eastAsia="Calibri" w:hAnsi="Times New Roman" w:cs="Times New Roman"/>
          <w:lang w:val="lt-LT"/>
        </w:rPr>
        <w:t xml:space="preserve"> veiksmingumo norint išvengti virškinimo trakto opos tendencijas, kokios buvo nustatytos bendroje populiacijoje. Tiriant mažą </w:t>
      </w:r>
      <w:proofErr w:type="spellStart"/>
      <w:r w:rsidRPr="00F35FAF">
        <w:rPr>
          <w:rFonts w:ascii="Times New Roman" w:eastAsia="Calibri" w:hAnsi="Times New Roman" w:cs="Times New Roman"/>
          <w:lang w:val="lt-LT"/>
        </w:rPr>
        <w:t>acetilsalicilo</w:t>
      </w:r>
      <w:proofErr w:type="spellEnd"/>
      <w:r w:rsidRPr="00F35FAF">
        <w:rPr>
          <w:rFonts w:ascii="Times New Roman" w:eastAsia="Calibri" w:hAnsi="Times New Roman" w:cs="Times New Roman"/>
          <w:lang w:val="lt-LT"/>
        </w:rPr>
        <w:t xml:space="preserve"> rūgšties dozę vartojusius pacientus nustatyta, kad skrandžio ar dvylikapirštės žarnos opa pasireiškė 4 % (95 % PI 1,1</w:t>
      </w:r>
      <w:r w:rsidR="008C26E1" w:rsidRPr="00F35FAF">
        <w:rPr>
          <w:rFonts w:ascii="Times New Roman" w:eastAsia="Calibri" w:hAnsi="Times New Roman" w:cs="Times New Roman"/>
          <w:lang w:val="lt-LT"/>
        </w:rPr>
        <w:t>–</w:t>
      </w:r>
      <w:r w:rsidRPr="00F35FAF">
        <w:rPr>
          <w:rFonts w:ascii="Times New Roman" w:eastAsia="Calibri" w:hAnsi="Times New Roman" w:cs="Times New Roman"/>
          <w:lang w:val="lt-LT"/>
        </w:rPr>
        <w:t xml:space="preserve">10 %) </w:t>
      </w:r>
      <w:proofErr w:type="spellStart"/>
      <w:r w:rsidR="008C26E1" w:rsidRPr="00F35FAF">
        <w:rPr>
          <w:rFonts w:ascii="Times New Roman" w:eastAsia="Calibri" w:hAnsi="Times New Roman" w:cs="Times New Roman"/>
          <w:lang w:val="lt-LT"/>
        </w:rPr>
        <w:t>naprokseno</w:t>
      </w:r>
      <w:proofErr w:type="spellEnd"/>
      <w:r w:rsidR="008C26E1" w:rsidRPr="00F35FAF">
        <w:rPr>
          <w:rFonts w:ascii="Times New Roman" w:eastAsia="Calibri" w:hAnsi="Times New Roman" w:cs="Times New Roman"/>
          <w:lang w:val="lt-LT"/>
        </w:rPr>
        <w:t xml:space="preserve"> / </w:t>
      </w:r>
      <w:proofErr w:type="spellStart"/>
      <w:r w:rsidR="008C26E1" w:rsidRPr="00F35FAF">
        <w:rPr>
          <w:rFonts w:ascii="Times New Roman" w:eastAsia="Calibri" w:hAnsi="Times New Roman" w:cs="Times New Roman"/>
          <w:lang w:val="lt-LT"/>
        </w:rPr>
        <w:t>ezomeprazolo</w:t>
      </w:r>
      <w:r w:rsidRPr="00F35FAF">
        <w:rPr>
          <w:rFonts w:ascii="Times New Roman" w:eastAsia="Calibri" w:hAnsi="Times New Roman" w:cs="Times New Roman"/>
          <w:lang w:val="lt-LT"/>
        </w:rPr>
        <w:t>grupės</w:t>
      </w:r>
      <w:proofErr w:type="spellEnd"/>
      <w:r w:rsidRPr="00F35FAF">
        <w:rPr>
          <w:rFonts w:ascii="Times New Roman" w:eastAsia="Calibri" w:hAnsi="Times New Roman" w:cs="Times New Roman"/>
          <w:lang w:val="lt-LT"/>
        </w:rPr>
        <w:t xml:space="preserve"> pacientų (n = 99) ir 32,4 % (95 % PI 23,4</w:t>
      </w:r>
      <w:r w:rsidR="008C26E1" w:rsidRPr="00F35FAF">
        <w:rPr>
          <w:rFonts w:ascii="Times New Roman" w:eastAsia="Calibri" w:hAnsi="Times New Roman" w:cs="Times New Roman"/>
          <w:lang w:val="lt-LT"/>
        </w:rPr>
        <w:t>–</w:t>
      </w:r>
      <w:r w:rsidRPr="00F35FAF">
        <w:rPr>
          <w:rFonts w:ascii="Times New Roman" w:eastAsia="Calibri" w:hAnsi="Times New Roman" w:cs="Times New Roman"/>
          <w:lang w:val="lt-LT"/>
        </w:rPr>
        <w:t xml:space="preserve">42,3 %) vien skrandyje neiriu dangalu dengtą </w:t>
      </w:r>
      <w:proofErr w:type="spellStart"/>
      <w:r w:rsidRPr="00F35FAF">
        <w:rPr>
          <w:rFonts w:ascii="Times New Roman" w:eastAsia="Calibri" w:hAnsi="Times New Roman" w:cs="Times New Roman"/>
          <w:lang w:val="lt-LT"/>
        </w:rPr>
        <w:t>naprokseną</w:t>
      </w:r>
      <w:proofErr w:type="spellEnd"/>
      <w:r w:rsidRPr="00F35FAF">
        <w:rPr>
          <w:rFonts w:ascii="Times New Roman" w:eastAsia="Calibri" w:hAnsi="Times New Roman" w:cs="Times New Roman"/>
          <w:lang w:val="lt-LT"/>
        </w:rPr>
        <w:t xml:space="preserve"> vartojusių pacientų (n = 102). Tiriant senyvus (60 metų ir vyresnius) žmones nustatyta, kad skrandžio ar dvylikapirštės žarnos opa pasireiškė 3,3 % (95 % PI 1,3</w:t>
      </w:r>
      <w:r w:rsidR="008C26E1" w:rsidRPr="00F35FAF">
        <w:rPr>
          <w:rFonts w:ascii="Times New Roman" w:eastAsia="Calibri" w:hAnsi="Times New Roman" w:cs="Times New Roman"/>
          <w:lang w:val="lt-LT"/>
        </w:rPr>
        <w:t>–</w:t>
      </w:r>
      <w:r w:rsidRPr="00F35FAF">
        <w:rPr>
          <w:rFonts w:ascii="Times New Roman" w:eastAsia="Calibri" w:hAnsi="Times New Roman" w:cs="Times New Roman"/>
          <w:lang w:val="lt-LT"/>
        </w:rPr>
        <w:t xml:space="preserve">6,7 %) </w:t>
      </w:r>
      <w:proofErr w:type="spellStart"/>
      <w:r w:rsidR="008C26E1" w:rsidRPr="00F35FAF">
        <w:rPr>
          <w:rFonts w:ascii="Times New Roman" w:eastAsia="Calibri" w:hAnsi="Times New Roman" w:cs="Times New Roman"/>
          <w:lang w:val="lt-LT"/>
        </w:rPr>
        <w:t>naprokseno</w:t>
      </w:r>
      <w:proofErr w:type="spellEnd"/>
      <w:r w:rsidR="008C26E1" w:rsidRPr="00F35FAF">
        <w:rPr>
          <w:rFonts w:ascii="Times New Roman" w:eastAsia="Calibri" w:hAnsi="Times New Roman" w:cs="Times New Roman"/>
          <w:lang w:val="lt-LT"/>
        </w:rPr>
        <w:t xml:space="preserve"> / </w:t>
      </w:r>
      <w:proofErr w:type="spellStart"/>
      <w:r w:rsidR="008C26E1" w:rsidRPr="00F35FAF">
        <w:rPr>
          <w:rFonts w:ascii="Times New Roman" w:eastAsia="Calibri" w:hAnsi="Times New Roman" w:cs="Times New Roman"/>
          <w:lang w:val="lt-LT"/>
        </w:rPr>
        <w:t>ezomeprazolo</w:t>
      </w:r>
      <w:r w:rsidRPr="00F35FAF">
        <w:rPr>
          <w:rFonts w:ascii="Times New Roman" w:eastAsia="Calibri" w:hAnsi="Times New Roman" w:cs="Times New Roman"/>
          <w:lang w:val="lt-LT"/>
        </w:rPr>
        <w:t>grupės</w:t>
      </w:r>
      <w:proofErr w:type="spellEnd"/>
      <w:r w:rsidRPr="00F35FAF">
        <w:rPr>
          <w:rFonts w:ascii="Times New Roman" w:eastAsia="Calibri" w:hAnsi="Times New Roman" w:cs="Times New Roman"/>
          <w:lang w:val="lt-LT"/>
        </w:rPr>
        <w:t xml:space="preserve"> pacientų (n = 212) ir 30,1 % (95 % PI 24,0</w:t>
      </w:r>
      <w:r w:rsidR="008C26E1" w:rsidRPr="00F35FAF">
        <w:rPr>
          <w:rFonts w:ascii="Times New Roman" w:eastAsia="Calibri" w:hAnsi="Times New Roman" w:cs="Times New Roman"/>
          <w:lang w:val="lt-LT"/>
        </w:rPr>
        <w:t>–</w:t>
      </w:r>
      <w:r w:rsidRPr="00F35FAF">
        <w:rPr>
          <w:rFonts w:ascii="Times New Roman" w:eastAsia="Calibri" w:hAnsi="Times New Roman" w:cs="Times New Roman"/>
          <w:lang w:val="lt-LT"/>
        </w:rPr>
        <w:t xml:space="preserve">36,9 %) vien skrandyje neiriu dangalu dengtą </w:t>
      </w:r>
      <w:proofErr w:type="spellStart"/>
      <w:r w:rsidRPr="00F35FAF">
        <w:rPr>
          <w:rFonts w:ascii="Times New Roman" w:eastAsia="Calibri" w:hAnsi="Times New Roman" w:cs="Times New Roman"/>
          <w:lang w:val="lt-LT"/>
        </w:rPr>
        <w:t>naprokseną</w:t>
      </w:r>
      <w:proofErr w:type="spellEnd"/>
      <w:r w:rsidRPr="00F35FAF">
        <w:rPr>
          <w:rFonts w:ascii="Times New Roman" w:eastAsia="Calibri" w:hAnsi="Times New Roman" w:cs="Times New Roman"/>
          <w:lang w:val="lt-LT"/>
        </w:rPr>
        <w:t xml:space="preserve"> vartojusių pacientų (n = 209).</w:t>
      </w:r>
    </w:p>
    <w:p w14:paraId="6F94B291" w14:textId="77777777" w:rsidR="00797756" w:rsidRPr="00F35FAF" w:rsidRDefault="00797756" w:rsidP="00797756">
      <w:pPr>
        <w:spacing w:after="0" w:line="240" w:lineRule="auto"/>
        <w:rPr>
          <w:rFonts w:ascii="Times New Roman" w:eastAsia="Calibri" w:hAnsi="Times New Roman" w:cs="Times New Roman"/>
          <w:lang w:val="lt-LT"/>
        </w:rPr>
      </w:pPr>
    </w:p>
    <w:p w14:paraId="6F94B292" w14:textId="4E1850C8" w:rsidR="00797756" w:rsidRPr="00F35FAF" w:rsidRDefault="00797756" w:rsidP="00797756">
      <w:p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Dviejų klinikinių tyrimų metu per 6</w:t>
      </w:r>
      <w:r w:rsidR="008C26E1" w:rsidRPr="00F35FAF">
        <w:rPr>
          <w:rFonts w:ascii="Times New Roman" w:eastAsia="Calibri" w:hAnsi="Times New Roman" w:cs="Times New Roman"/>
          <w:lang w:val="lt-LT"/>
        </w:rPr>
        <w:t> </w:t>
      </w:r>
      <w:r w:rsidRPr="00F35FAF">
        <w:rPr>
          <w:rFonts w:ascii="Times New Roman" w:eastAsia="Calibri" w:hAnsi="Times New Roman" w:cs="Times New Roman"/>
          <w:lang w:val="lt-LT"/>
        </w:rPr>
        <w:t xml:space="preserve">mėn. </w:t>
      </w:r>
      <w:proofErr w:type="spellStart"/>
      <w:r w:rsidR="008C26E1" w:rsidRPr="00F35FAF">
        <w:rPr>
          <w:rFonts w:ascii="Times New Roman" w:eastAsia="Calibri" w:hAnsi="Times New Roman" w:cs="Times New Roman"/>
          <w:lang w:val="lt-LT"/>
        </w:rPr>
        <w:t>naproksenas</w:t>
      </w:r>
      <w:proofErr w:type="spellEnd"/>
      <w:r w:rsidR="008C26E1" w:rsidRPr="00F35FAF">
        <w:rPr>
          <w:rFonts w:ascii="Times New Roman" w:eastAsia="Calibri" w:hAnsi="Times New Roman" w:cs="Times New Roman"/>
          <w:lang w:val="lt-LT"/>
        </w:rPr>
        <w:t xml:space="preserve"> / </w:t>
      </w:r>
      <w:proofErr w:type="spellStart"/>
      <w:r w:rsidR="008C26E1" w:rsidRPr="00F35FAF">
        <w:rPr>
          <w:rFonts w:ascii="Times New Roman" w:eastAsia="Calibri" w:hAnsi="Times New Roman" w:cs="Times New Roman"/>
          <w:lang w:val="lt-LT"/>
        </w:rPr>
        <w:t>ezomeprazolas</w:t>
      </w:r>
      <w:proofErr w:type="spellEnd"/>
      <w:r w:rsidR="00652D97">
        <w:rPr>
          <w:rFonts w:ascii="Times New Roman" w:eastAsia="Calibri" w:hAnsi="Times New Roman" w:cs="Times New Roman"/>
          <w:lang w:val="lt-LT"/>
        </w:rPr>
        <w:t xml:space="preserve"> </w:t>
      </w:r>
      <w:r w:rsidRPr="00F35FAF">
        <w:rPr>
          <w:rFonts w:ascii="Times New Roman" w:eastAsia="Calibri" w:hAnsi="Times New Roman" w:cs="Times New Roman"/>
          <w:lang w:val="lt-LT"/>
        </w:rPr>
        <w:t xml:space="preserve">sukėlė mažiau viršutinės pilvo dalies diskomforto reiškinių (vertinant pagal dispepsijos simptomus) negu skrandyje neiriu dangalu dengtas </w:t>
      </w:r>
      <w:proofErr w:type="spellStart"/>
      <w:r w:rsidRPr="00F35FAF">
        <w:rPr>
          <w:rFonts w:ascii="Times New Roman" w:eastAsia="Calibri" w:hAnsi="Times New Roman" w:cs="Times New Roman"/>
          <w:lang w:val="lt-LT"/>
        </w:rPr>
        <w:t>naproksenas</w:t>
      </w:r>
      <w:proofErr w:type="spellEnd"/>
      <w:r w:rsidRPr="00F35FAF">
        <w:rPr>
          <w:rFonts w:ascii="Times New Roman" w:eastAsia="Calibri" w:hAnsi="Times New Roman" w:cs="Times New Roman"/>
          <w:lang w:val="lt-LT"/>
        </w:rPr>
        <w:t xml:space="preserve">. Šių tyrimų metu dėl nepageidaujamų reiškinių </w:t>
      </w:r>
      <w:proofErr w:type="spellStart"/>
      <w:r w:rsidR="008C26E1" w:rsidRPr="00F35FAF">
        <w:rPr>
          <w:rFonts w:ascii="Times New Roman" w:eastAsia="Calibri" w:hAnsi="Times New Roman" w:cs="Times New Roman"/>
          <w:lang w:val="lt-LT"/>
        </w:rPr>
        <w:t>naprokseno</w:t>
      </w:r>
      <w:proofErr w:type="spellEnd"/>
      <w:r w:rsidR="008C26E1" w:rsidRPr="00F35FAF">
        <w:rPr>
          <w:rFonts w:ascii="Times New Roman" w:eastAsia="Calibri" w:hAnsi="Times New Roman" w:cs="Times New Roman"/>
          <w:lang w:val="lt-LT"/>
        </w:rPr>
        <w:t xml:space="preserve"> / </w:t>
      </w:r>
      <w:proofErr w:type="spellStart"/>
      <w:r w:rsidR="008C26E1" w:rsidRPr="00F35FAF">
        <w:rPr>
          <w:rFonts w:ascii="Times New Roman" w:eastAsia="Calibri" w:hAnsi="Times New Roman" w:cs="Times New Roman"/>
          <w:lang w:val="lt-LT"/>
        </w:rPr>
        <w:t>ezomeprazolo</w:t>
      </w:r>
      <w:r w:rsidRPr="00F35FAF">
        <w:rPr>
          <w:rFonts w:ascii="Times New Roman" w:eastAsia="Calibri" w:hAnsi="Times New Roman" w:cs="Times New Roman"/>
          <w:lang w:val="lt-LT"/>
        </w:rPr>
        <w:t>vartojimą</w:t>
      </w:r>
      <w:proofErr w:type="spellEnd"/>
      <w:r w:rsidRPr="00F35FAF">
        <w:rPr>
          <w:rFonts w:ascii="Times New Roman" w:eastAsia="Calibri" w:hAnsi="Times New Roman" w:cs="Times New Roman"/>
          <w:lang w:val="lt-LT"/>
        </w:rPr>
        <w:t xml:space="preserve"> per anksti nutraukė reikšmingai mažiau pacientų (7,9 %) negu vien skrandyje neiriu dangalu dengto </w:t>
      </w:r>
      <w:proofErr w:type="spellStart"/>
      <w:r w:rsidRPr="00F35FAF">
        <w:rPr>
          <w:rFonts w:ascii="Times New Roman" w:eastAsia="Calibri" w:hAnsi="Times New Roman" w:cs="Times New Roman"/>
          <w:lang w:val="lt-LT"/>
        </w:rPr>
        <w:t>naprokseno</w:t>
      </w:r>
      <w:proofErr w:type="spellEnd"/>
      <w:r w:rsidRPr="00F35FAF">
        <w:rPr>
          <w:rFonts w:ascii="Times New Roman" w:eastAsia="Calibri" w:hAnsi="Times New Roman" w:cs="Times New Roman"/>
          <w:lang w:val="lt-LT"/>
        </w:rPr>
        <w:t xml:space="preserve"> vartojimą (12,5 %); atitinkamai 4 % ir 12 % pacientų vaistinių preparatų vartojimą nutraukė dėl viršutinės virškinimo trakto dalies nepageidaujamų reiškinių, įskaitant dvylikapirštės žarnos opą..</w:t>
      </w:r>
    </w:p>
    <w:p w14:paraId="6F94B293" w14:textId="77777777" w:rsidR="00797756" w:rsidRPr="00F35FAF" w:rsidRDefault="00797756" w:rsidP="00797756">
      <w:pPr>
        <w:spacing w:after="0" w:line="240" w:lineRule="auto"/>
        <w:rPr>
          <w:rFonts w:ascii="Times New Roman" w:eastAsia="Calibri" w:hAnsi="Times New Roman" w:cs="Times New Roman"/>
          <w:lang w:val="lt-LT"/>
        </w:rPr>
      </w:pPr>
    </w:p>
    <w:p w14:paraId="6F94B294" w14:textId="2BCDD443" w:rsidR="00797756" w:rsidRPr="00F35FAF" w:rsidRDefault="00797756" w:rsidP="00797756">
      <w:p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Dviejų 12</w:t>
      </w:r>
      <w:r w:rsidR="008C26E1" w:rsidRPr="00F35FAF">
        <w:rPr>
          <w:rFonts w:ascii="Times New Roman" w:eastAsia="Calibri" w:hAnsi="Times New Roman" w:cs="Times New Roman"/>
          <w:lang w:val="lt-LT"/>
        </w:rPr>
        <w:t> </w:t>
      </w:r>
      <w:r w:rsidRPr="00F35FAF">
        <w:rPr>
          <w:rFonts w:ascii="Times New Roman" w:eastAsia="Calibri" w:hAnsi="Times New Roman" w:cs="Times New Roman"/>
          <w:lang w:val="lt-LT"/>
        </w:rPr>
        <w:t xml:space="preserve">savaičių trukmės tyrimų, kuriuose dalyvavo kelio </w:t>
      </w:r>
      <w:proofErr w:type="spellStart"/>
      <w:r w:rsidRPr="00F35FAF">
        <w:rPr>
          <w:rFonts w:ascii="Times New Roman" w:eastAsia="Calibri" w:hAnsi="Times New Roman" w:cs="Times New Roman"/>
          <w:lang w:val="lt-LT"/>
        </w:rPr>
        <w:t>osteoartritu</w:t>
      </w:r>
      <w:proofErr w:type="spellEnd"/>
      <w:r w:rsidRPr="00F35FAF">
        <w:rPr>
          <w:rFonts w:ascii="Times New Roman" w:eastAsia="Calibri" w:hAnsi="Times New Roman" w:cs="Times New Roman"/>
          <w:lang w:val="lt-LT"/>
        </w:rPr>
        <w:t xml:space="preserve"> sirgę pacientai, metu </w:t>
      </w:r>
      <w:proofErr w:type="spellStart"/>
      <w:r w:rsidR="008C26E1" w:rsidRPr="00F35FAF">
        <w:rPr>
          <w:rFonts w:ascii="Times New Roman" w:eastAsia="Calibri" w:hAnsi="Times New Roman" w:cs="Times New Roman"/>
          <w:lang w:val="lt-LT"/>
        </w:rPr>
        <w:t>naproksenas</w:t>
      </w:r>
      <w:proofErr w:type="spellEnd"/>
      <w:r w:rsidR="008C26E1" w:rsidRPr="00F35FAF">
        <w:rPr>
          <w:rFonts w:ascii="Times New Roman" w:eastAsia="Calibri" w:hAnsi="Times New Roman" w:cs="Times New Roman"/>
          <w:lang w:val="lt-LT"/>
        </w:rPr>
        <w:t xml:space="preserve"> / </w:t>
      </w:r>
      <w:proofErr w:type="spellStart"/>
      <w:r w:rsidR="008C26E1" w:rsidRPr="00F35FAF">
        <w:rPr>
          <w:rFonts w:ascii="Times New Roman" w:eastAsia="Calibri" w:hAnsi="Times New Roman" w:cs="Times New Roman"/>
          <w:lang w:val="lt-LT"/>
        </w:rPr>
        <w:t>ezomeprazolas</w:t>
      </w:r>
      <w:proofErr w:type="spellEnd"/>
      <w:r w:rsidRPr="00F35FAF">
        <w:rPr>
          <w:rFonts w:ascii="Times New Roman" w:eastAsia="Calibri" w:hAnsi="Times New Roman" w:cs="Times New Roman"/>
          <w:lang w:val="lt-LT"/>
        </w:rPr>
        <w:t xml:space="preserve"> (po 500 mg/20 mg 2</w:t>
      </w:r>
      <w:r w:rsidR="008C26E1" w:rsidRPr="00F35FAF">
        <w:rPr>
          <w:rFonts w:ascii="Times New Roman" w:eastAsia="Calibri" w:hAnsi="Times New Roman" w:cs="Times New Roman"/>
          <w:lang w:val="lt-LT"/>
        </w:rPr>
        <w:t> </w:t>
      </w:r>
      <w:r w:rsidRPr="00F35FAF">
        <w:rPr>
          <w:rFonts w:ascii="Times New Roman" w:eastAsia="Calibri" w:hAnsi="Times New Roman" w:cs="Times New Roman"/>
          <w:lang w:val="lt-LT"/>
        </w:rPr>
        <w:t xml:space="preserve">kartus per parą) sukėlė panašų skausmo susilpnėjimą ir funkcijos pagerėjimą kaip 200 mg </w:t>
      </w:r>
      <w:proofErr w:type="spellStart"/>
      <w:r w:rsidRPr="00F35FAF">
        <w:rPr>
          <w:rFonts w:ascii="Times New Roman" w:eastAsia="Calibri" w:hAnsi="Times New Roman" w:cs="Times New Roman"/>
          <w:lang w:val="lt-LT"/>
        </w:rPr>
        <w:t>cele</w:t>
      </w:r>
      <w:r w:rsidR="008C26E1" w:rsidRPr="00F35FAF">
        <w:rPr>
          <w:rFonts w:ascii="Times New Roman" w:eastAsia="Calibri" w:hAnsi="Times New Roman" w:cs="Times New Roman"/>
          <w:lang w:val="lt-LT"/>
        </w:rPr>
        <w:t>k</w:t>
      </w:r>
      <w:r w:rsidRPr="00F35FAF">
        <w:rPr>
          <w:rFonts w:ascii="Times New Roman" w:eastAsia="Calibri" w:hAnsi="Times New Roman" w:cs="Times New Roman"/>
          <w:lang w:val="lt-LT"/>
        </w:rPr>
        <w:t>ok</w:t>
      </w:r>
      <w:r w:rsidR="008C26E1" w:rsidRPr="00F35FAF">
        <w:rPr>
          <w:rFonts w:ascii="Times New Roman" w:eastAsia="Calibri" w:hAnsi="Times New Roman" w:cs="Times New Roman"/>
          <w:lang w:val="lt-LT"/>
        </w:rPr>
        <w:t>s</w:t>
      </w:r>
      <w:r w:rsidRPr="00F35FAF">
        <w:rPr>
          <w:rFonts w:ascii="Times New Roman" w:eastAsia="Calibri" w:hAnsi="Times New Roman" w:cs="Times New Roman"/>
          <w:lang w:val="lt-LT"/>
        </w:rPr>
        <w:t>ibo</w:t>
      </w:r>
      <w:proofErr w:type="spellEnd"/>
      <w:r w:rsidRPr="00F35FAF">
        <w:rPr>
          <w:rFonts w:ascii="Times New Roman" w:eastAsia="Calibri" w:hAnsi="Times New Roman" w:cs="Times New Roman"/>
          <w:lang w:val="lt-LT"/>
        </w:rPr>
        <w:t xml:space="preserve"> </w:t>
      </w:r>
      <w:r w:rsidR="008C26E1" w:rsidRPr="00F35FAF">
        <w:rPr>
          <w:rFonts w:ascii="Times New Roman" w:eastAsia="Calibri" w:hAnsi="Times New Roman" w:cs="Times New Roman"/>
          <w:lang w:val="lt-LT"/>
        </w:rPr>
        <w:t>1 </w:t>
      </w:r>
      <w:r w:rsidRPr="00F35FAF">
        <w:rPr>
          <w:rFonts w:ascii="Times New Roman" w:eastAsia="Calibri" w:hAnsi="Times New Roman" w:cs="Times New Roman"/>
          <w:lang w:val="lt-LT"/>
        </w:rPr>
        <w:t>kartą per parą. Taip pat buvo panašūs laikotarpio iki skausmo palengvėjimo trukmė ir vartojimo nutraukimo dėl nepageidaujamų reiškinių dažnis.</w:t>
      </w:r>
    </w:p>
    <w:p w14:paraId="6F94B295" w14:textId="77777777" w:rsidR="00797756" w:rsidRPr="00F35FAF" w:rsidRDefault="00797756" w:rsidP="00797756">
      <w:pPr>
        <w:spacing w:after="0" w:line="240" w:lineRule="auto"/>
        <w:rPr>
          <w:rFonts w:ascii="Times New Roman" w:eastAsia="Calibri" w:hAnsi="Times New Roman" w:cs="Times New Roman"/>
          <w:lang w:val="lt-LT"/>
        </w:rPr>
      </w:pPr>
    </w:p>
    <w:p w14:paraId="6F94B296" w14:textId="77777777" w:rsidR="00797756" w:rsidRPr="00F35FAF" w:rsidRDefault="00797756" w:rsidP="00797756">
      <w:pPr>
        <w:spacing w:after="0" w:line="240" w:lineRule="auto"/>
        <w:rPr>
          <w:rFonts w:ascii="Times New Roman" w:eastAsia="Calibri" w:hAnsi="Times New Roman" w:cs="Times New Roman"/>
          <w:i/>
          <w:lang w:val="lt-LT"/>
        </w:rPr>
      </w:pPr>
      <w:r w:rsidRPr="00F35FAF">
        <w:rPr>
          <w:rFonts w:ascii="Times New Roman" w:eastAsia="Calibri" w:hAnsi="Times New Roman" w:cs="Times New Roman"/>
          <w:i/>
          <w:lang w:val="lt-LT"/>
        </w:rPr>
        <w:t>Vaikų populiacija</w:t>
      </w:r>
    </w:p>
    <w:p w14:paraId="6F94B297" w14:textId="5B879EF9" w:rsidR="00797756" w:rsidRPr="00F35FAF" w:rsidRDefault="00797756" w:rsidP="00797756">
      <w:p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 xml:space="preserve">Europos vaistų agentūra atleido nuo įpareigojimo pateikti </w:t>
      </w:r>
      <w:r w:rsidR="00C64705" w:rsidRPr="00F35FAF">
        <w:rPr>
          <w:rFonts w:ascii="Times New Roman" w:eastAsia="Calibri" w:hAnsi="Times New Roman" w:cs="Times New Roman"/>
          <w:lang w:val="lt-LT"/>
        </w:rPr>
        <w:t xml:space="preserve">referencinio vaistinio preparato. Kurio sudėtyje yra </w:t>
      </w:r>
      <w:proofErr w:type="spellStart"/>
      <w:r w:rsidR="00C64705" w:rsidRPr="00F35FAF">
        <w:rPr>
          <w:rFonts w:ascii="Times New Roman" w:eastAsia="Calibri" w:hAnsi="Times New Roman" w:cs="Times New Roman"/>
          <w:lang w:val="lt-LT"/>
        </w:rPr>
        <w:t>naprokseno</w:t>
      </w:r>
      <w:proofErr w:type="spellEnd"/>
      <w:r w:rsidR="00C64705" w:rsidRPr="00F35FAF">
        <w:rPr>
          <w:rFonts w:ascii="Times New Roman" w:eastAsia="Calibri" w:hAnsi="Times New Roman" w:cs="Times New Roman"/>
          <w:lang w:val="lt-LT"/>
        </w:rPr>
        <w:t xml:space="preserve"> ir </w:t>
      </w:r>
      <w:proofErr w:type="spellStart"/>
      <w:r w:rsidR="00C64705" w:rsidRPr="00F35FAF">
        <w:rPr>
          <w:rFonts w:ascii="Times New Roman" w:eastAsia="Calibri" w:hAnsi="Times New Roman" w:cs="Times New Roman"/>
          <w:lang w:val="lt-LT"/>
        </w:rPr>
        <w:t>ezomeprazolo</w:t>
      </w:r>
      <w:proofErr w:type="spellEnd"/>
      <w:r w:rsidR="00C64705" w:rsidRPr="00F35FAF">
        <w:rPr>
          <w:rFonts w:ascii="Times New Roman" w:eastAsia="Calibri" w:hAnsi="Times New Roman" w:cs="Times New Roman"/>
          <w:lang w:val="lt-LT"/>
        </w:rPr>
        <w:t>,</w:t>
      </w:r>
      <w:r w:rsidRPr="00F35FAF">
        <w:rPr>
          <w:rFonts w:ascii="Times New Roman" w:eastAsia="Calibri" w:hAnsi="Times New Roman" w:cs="Times New Roman"/>
          <w:lang w:val="lt-LT"/>
        </w:rPr>
        <w:t xml:space="preserve"> tyrimų duomenis.</w:t>
      </w:r>
    </w:p>
    <w:p w14:paraId="6F94B298" w14:textId="77777777" w:rsidR="00797756" w:rsidRPr="00F35FAF" w:rsidRDefault="00797756" w:rsidP="00797756">
      <w:pPr>
        <w:spacing w:after="0" w:line="240" w:lineRule="auto"/>
        <w:rPr>
          <w:rFonts w:ascii="Times New Roman" w:eastAsia="Calibri" w:hAnsi="Times New Roman" w:cs="Times New Roman"/>
          <w:lang w:val="lt-LT"/>
        </w:rPr>
      </w:pPr>
    </w:p>
    <w:p w14:paraId="6F94B299" w14:textId="77777777" w:rsidR="00797756" w:rsidRPr="00F35FAF" w:rsidRDefault="00797756" w:rsidP="00797756">
      <w:pPr>
        <w:spacing w:after="0" w:line="240" w:lineRule="auto"/>
        <w:rPr>
          <w:rFonts w:ascii="Times New Roman" w:eastAsia="Calibri" w:hAnsi="Times New Roman" w:cs="Times New Roman"/>
          <w:b/>
          <w:lang w:val="lt-LT"/>
        </w:rPr>
      </w:pPr>
      <w:bookmarkStart w:id="30" w:name="_Toc129243113"/>
      <w:bookmarkStart w:id="31" w:name="_Toc129243238"/>
      <w:r w:rsidRPr="00F35FAF">
        <w:rPr>
          <w:rFonts w:ascii="Times New Roman" w:eastAsia="Calibri" w:hAnsi="Times New Roman" w:cs="Times New Roman"/>
          <w:b/>
          <w:lang w:val="lt-LT"/>
        </w:rPr>
        <w:t>5.2</w:t>
      </w:r>
      <w:r w:rsidRPr="00F35FAF">
        <w:rPr>
          <w:rFonts w:ascii="Times New Roman" w:eastAsia="Calibri" w:hAnsi="Times New Roman" w:cs="Times New Roman"/>
          <w:b/>
          <w:lang w:val="lt-LT"/>
        </w:rPr>
        <w:tab/>
      </w:r>
      <w:proofErr w:type="spellStart"/>
      <w:r w:rsidRPr="00F35FAF">
        <w:rPr>
          <w:rFonts w:ascii="Times New Roman" w:eastAsia="Calibri" w:hAnsi="Times New Roman" w:cs="Times New Roman"/>
          <w:b/>
          <w:lang w:val="lt-LT"/>
        </w:rPr>
        <w:t>Farmakokinetinės</w:t>
      </w:r>
      <w:proofErr w:type="spellEnd"/>
      <w:r w:rsidRPr="00F35FAF">
        <w:rPr>
          <w:rFonts w:ascii="Times New Roman" w:eastAsia="Calibri" w:hAnsi="Times New Roman" w:cs="Times New Roman"/>
          <w:b/>
          <w:lang w:val="lt-LT"/>
        </w:rPr>
        <w:t xml:space="preserve"> savybės</w:t>
      </w:r>
      <w:bookmarkEnd w:id="30"/>
      <w:bookmarkEnd w:id="31"/>
    </w:p>
    <w:p w14:paraId="6F94B29A" w14:textId="77777777" w:rsidR="00797756" w:rsidRPr="00F35FAF" w:rsidRDefault="00797756" w:rsidP="00797756">
      <w:pPr>
        <w:spacing w:after="0" w:line="240" w:lineRule="auto"/>
        <w:rPr>
          <w:rFonts w:ascii="Times New Roman" w:eastAsia="Calibri" w:hAnsi="Times New Roman" w:cs="Times New Roman"/>
          <w:lang w:val="lt-LT"/>
        </w:rPr>
      </w:pPr>
    </w:p>
    <w:p w14:paraId="6F94B29B" w14:textId="77777777" w:rsidR="00797756" w:rsidRPr="00F35FAF" w:rsidRDefault="00797756" w:rsidP="00797756">
      <w:pPr>
        <w:spacing w:after="0" w:line="240" w:lineRule="auto"/>
        <w:rPr>
          <w:rFonts w:ascii="Times New Roman" w:eastAsia="Calibri" w:hAnsi="Times New Roman" w:cs="Times New Roman"/>
          <w:u w:val="single"/>
          <w:lang w:val="lt-LT"/>
        </w:rPr>
      </w:pPr>
      <w:r w:rsidRPr="00F35FAF">
        <w:rPr>
          <w:rFonts w:ascii="Times New Roman" w:eastAsia="Calibri" w:hAnsi="Times New Roman" w:cs="Times New Roman"/>
          <w:u w:val="single"/>
          <w:lang w:val="lt-LT"/>
        </w:rPr>
        <w:t>Absorbcija</w:t>
      </w:r>
    </w:p>
    <w:p w14:paraId="6F94B29C" w14:textId="77777777" w:rsidR="00797756" w:rsidRPr="00F35FAF" w:rsidRDefault="00797756" w:rsidP="00797756">
      <w:pPr>
        <w:spacing w:after="0" w:line="240" w:lineRule="auto"/>
        <w:rPr>
          <w:rFonts w:ascii="Times New Roman" w:eastAsia="Calibri" w:hAnsi="Times New Roman" w:cs="Times New Roman"/>
          <w:i/>
          <w:lang w:val="lt-LT"/>
        </w:rPr>
      </w:pPr>
      <w:proofErr w:type="spellStart"/>
      <w:r w:rsidRPr="00F35FAF">
        <w:rPr>
          <w:rFonts w:ascii="Times New Roman" w:eastAsia="Calibri" w:hAnsi="Times New Roman" w:cs="Times New Roman"/>
          <w:i/>
          <w:lang w:val="lt-LT"/>
        </w:rPr>
        <w:lastRenderedPageBreak/>
        <w:t>Naproksenas</w:t>
      </w:r>
      <w:proofErr w:type="spellEnd"/>
    </w:p>
    <w:p w14:paraId="6F94B29D" w14:textId="67E3644D" w:rsidR="00797756" w:rsidRPr="00F35FAF" w:rsidRDefault="00797756" w:rsidP="00797756">
      <w:p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 xml:space="preserve">Vartojant </w:t>
      </w:r>
      <w:proofErr w:type="spellStart"/>
      <w:r w:rsidR="00707554" w:rsidRPr="00F35FAF">
        <w:rPr>
          <w:rFonts w:ascii="Times New Roman" w:eastAsia="Calibri" w:hAnsi="Times New Roman" w:cs="Times New Roman"/>
          <w:lang w:val="lt-LT"/>
        </w:rPr>
        <w:t>naprokseno</w:t>
      </w:r>
      <w:proofErr w:type="spellEnd"/>
      <w:r w:rsidR="00707554" w:rsidRPr="00F35FAF">
        <w:rPr>
          <w:rFonts w:ascii="Times New Roman" w:eastAsia="Calibri" w:hAnsi="Times New Roman" w:cs="Times New Roman"/>
          <w:lang w:val="lt-LT"/>
        </w:rPr>
        <w:t xml:space="preserve"> / </w:t>
      </w:r>
      <w:proofErr w:type="spellStart"/>
      <w:r w:rsidR="00707554" w:rsidRPr="00F35FAF">
        <w:rPr>
          <w:rFonts w:ascii="Times New Roman" w:eastAsia="Calibri" w:hAnsi="Times New Roman" w:cs="Times New Roman"/>
          <w:lang w:val="lt-LT"/>
        </w:rPr>
        <w:t>ezomeprazolo</w:t>
      </w:r>
      <w:proofErr w:type="spellEnd"/>
      <w:r w:rsidRPr="00F35FAF">
        <w:rPr>
          <w:rFonts w:ascii="Times New Roman" w:eastAsia="Calibri" w:hAnsi="Times New Roman" w:cs="Times New Roman"/>
          <w:lang w:val="lt-LT"/>
        </w:rPr>
        <w:t xml:space="preserve"> 2</w:t>
      </w:r>
      <w:r w:rsidR="00707554" w:rsidRPr="00F35FAF">
        <w:rPr>
          <w:rFonts w:ascii="Times New Roman" w:eastAsia="Calibri" w:hAnsi="Times New Roman" w:cs="Times New Roman"/>
          <w:lang w:val="lt-LT"/>
        </w:rPr>
        <w:t> </w:t>
      </w:r>
      <w:r w:rsidRPr="00F35FAF">
        <w:rPr>
          <w:rFonts w:ascii="Times New Roman" w:eastAsia="Calibri" w:hAnsi="Times New Roman" w:cs="Times New Roman"/>
          <w:lang w:val="lt-LT"/>
        </w:rPr>
        <w:t xml:space="preserve">kartus per parą esant </w:t>
      </w:r>
      <w:proofErr w:type="spellStart"/>
      <w:r w:rsidRPr="00F35FAF">
        <w:rPr>
          <w:rFonts w:ascii="Times New Roman" w:eastAsia="Calibri" w:hAnsi="Times New Roman" w:cs="Times New Roman"/>
          <w:lang w:val="lt-LT"/>
        </w:rPr>
        <w:t>pusiausvyrinei</w:t>
      </w:r>
      <w:proofErr w:type="spellEnd"/>
      <w:r w:rsidRPr="00F35FAF">
        <w:rPr>
          <w:rFonts w:ascii="Times New Roman" w:eastAsia="Calibri" w:hAnsi="Times New Roman" w:cs="Times New Roman"/>
          <w:lang w:val="lt-LT"/>
        </w:rPr>
        <w:t xml:space="preserve"> </w:t>
      </w:r>
      <w:r w:rsidR="00707554" w:rsidRPr="00F35FAF">
        <w:rPr>
          <w:rFonts w:ascii="Times New Roman" w:eastAsia="Calibri" w:hAnsi="Times New Roman" w:cs="Times New Roman"/>
          <w:lang w:val="lt-LT"/>
        </w:rPr>
        <w:t>koncentracijai</w:t>
      </w:r>
      <w:r w:rsidRPr="00F35FAF">
        <w:rPr>
          <w:rFonts w:ascii="Times New Roman" w:eastAsia="Calibri" w:hAnsi="Times New Roman" w:cs="Times New Roman"/>
          <w:lang w:val="lt-LT"/>
        </w:rPr>
        <w:t xml:space="preserve">, didžiausios </w:t>
      </w:r>
      <w:proofErr w:type="spellStart"/>
      <w:r w:rsidRPr="00F35FAF">
        <w:rPr>
          <w:rFonts w:ascii="Times New Roman" w:eastAsia="Calibri" w:hAnsi="Times New Roman" w:cs="Times New Roman"/>
          <w:lang w:val="lt-LT"/>
        </w:rPr>
        <w:t>naprokseno</w:t>
      </w:r>
      <w:proofErr w:type="spellEnd"/>
      <w:r w:rsidRPr="00F35FAF">
        <w:rPr>
          <w:rFonts w:ascii="Times New Roman" w:eastAsia="Calibri" w:hAnsi="Times New Roman" w:cs="Times New Roman"/>
          <w:lang w:val="lt-LT"/>
        </w:rPr>
        <w:t xml:space="preserve"> koncentracijos </w:t>
      </w:r>
      <w:r w:rsidR="00707554" w:rsidRPr="00F35FAF">
        <w:rPr>
          <w:rFonts w:ascii="Times New Roman" w:eastAsia="Calibri" w:hAnsi="Times New Roman" w:cs="Times New Roman"/>
          <w:lang w:val="lt-LT"/>
        </w:rPr>
        <w:t xml:space="preserve">kraujo </w:t>
      </w:r>
      <w:r w:rsidRPr="00F35FAF">
        <w:rPr>
          <w:rFonts w:ascii="Times New Roman" w:eastAsia="Calibri" w:hAnsi="Times New Roman" w:cs="Times New Roman"/>
          <w:lang w:val="lt-LT"/>
        </w:rPr>
        <w:t>plazmoje susidarymo trukmės mediana išgėrus rytinę ar vakarinę dozę būna 3</w:t>
      </w:r>
      <w:r w:rsidR="00707554" w:rsidRPr="00F35FAF">
        <w:rPr>
          <w:rFonts w:ascii="Times New Roman" w:eastAsia="Calibri" w:hAnsi="Times New Roman" w:cs="Times New Roman"/>
          <w:lang w:val="lt-LT"/>
        </w:rPr>
        <w:t> </w:t>
      </w:r>
      <w:r w:rsidRPr="00F35FAF">
        <w:rPr>
          <w:rFonts w:ascii="Times New Roman" w:eastAsia="Calibri" w:hAnsi="Times New Roman" w:cs="Times New Roman"/>
          <w:lang w:val="lt-LT"/>
        </w:rPr>
        <w:t xml:space="preserve">val. Didžiausia </w:t>
      </w:r>
      <w:proofErr w:type="spellStart"/>
      <w:r w:rsidRPr="00F35FAF">
        <w:rPr>
          <w:rFonts w:ascii="Times New Roman" w:eastAsia="Calibri" w:hAnsi="Times New Roman" w:cs="Times New Roman"/>
          <w:lang w:val="lt-LT"/>
        </w:rPr>
        <w:t>naprokseno</w:t>
      </w:r>
      <w:proofErr w:type="spellEnd"/>
      <w:r w:rsidRPr="00F35FAF">
        <w:rPr>
          <w:rFonts w:ascii="Times New Roman" w:eastAsia="Calibri" w:hAnsi="Times New Roman" w:cs="Times New Roman"/>
          <w:lang w:val="lt-LT"/>
        </w:rPr>
        <w:t xml:space="preserve"> koncentracija </w:t>
      </w:r>
      <w:r w:rsidR="00707554" w:rsidRPr="00F35FAF">
        <w:rPr>
          <w:rFonts w:ascii="Times New Roman" w:eastAsia="Calibri" w:hAnsi="Times New Roman" w:cs="Times New Roman"/>
          <w:lang w:val="lt-LT"/>
        </w:rPr>
        <w:t xml:space="preserve">kraujo </w:t>
      </w:r>
      <w:r w:rsidRPr="00F35FAF">
        <w:rPr>
          <w:rFonts w:ascii="Times New Roman" w:eastAsia="Calibri" w:hAnsi="Times New Roman" w:cs="Times New Roman"/>
          <w:lang w:val="lt-LT"/>
        </w:rPr>
        <w:t>plazmoje pirmąją vartojimo dieną susidaro truputį vėliau: jos susidarymo trukmės mediana išgėrus rytinę dozę būna 4</w:t>
      </w:r>
      <w:r w:rsidR="00707554" w:rsidRPr="00F35FAF">
        <w:rPr>
          <w:rFonts w:ascii="Times New Roman" w:eastAsia="Calibri" w:hAnsi="Times New Roman" w:cs="Times New Roman"/>
          <w:lang w:val="lt-LT"/>
        </w:rPr>
        <w:t> </w:t>
      </w:r>
      <w:r w:rsidRPr="00F35FAF">
        <w:rPr>
          <w:rFonts w:ascii="Times New Roman" w:eastAsia="Calibri" w:hAnsi="Times New Roman" w:cs="Times New Roman"/>
          <w:lang w:val="lt-LT"/>
        </w:rPr>
        <w:t>val., o išgėrus vakarinę – 5</w:t>
      </w:r>
      <w:r w:rsidR="00707554" w:rsidRPr="00F35FAF">
        <w:rPr>
          <w:rFonts w:ascii="Times New Roman" w:eastAsia="Calibri" w:hAnsi="Times New Roman" w:cs="Times New Roman"/>
          <w:lang w:val="lt-LT"/>
        </w:rPr>
        <w:t> </w:t>
      </w:r>
      <w:r w:rsidRPr="00F35FAF">
        <w:rPr>
          <w:rFonts w:ascii="Times New Roman" w:eastAsia="Calibri" w:hAnsi="Times New Roman" w:cs="Times New Roman"/>
          <w:lang w:val="lt-LT"/>
        </w:rPr>
        <w:t>val.</w:t>
      </w:r>
    </w:p>
    <w:p w14:paraId="6F94B29E" w14:textId="77777777" w:rsidR="00797756" w:rsidRPr="00F35FAF" w:rsidRDefault="00797756" w:rsidP="00797756">
      <w:pPr>
        <w:spacing w:after="0" w:line="240" w:lineRule="auto"/>
        <w:rPr>
          <w:rFonts w:ascii="Times New Roman" w:eastAsia="Calibri" w:hAnsi="Times New Roman" w:cs="Times New Roman"/>
          <w:lang w:val="lt-LT"/>
        </w:rPr>
      </w:pPr>
    </w:p>
    <w:p w14:paraId="6F94B29F" w14:textId="7E59E00B" w:rsidR="00797756" w:rsidRPr="00F35FAF" w:rsidRDefault="00797756" w:rsidP="00797756">
      <w:p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 xml:space="preserve">Įrodytas </w:t>
      </w:r>
      <w:proofErr w:type="spellStart"/>
      <w:r w:rsidR="00707554" w:rsidRPr="00F35FAF">
        <w:rPr>
          <w:rFonts w:ascii="Times New Roman" w:eastAsia="Calibri" w:hAnsi="Times New Roman" w:cs="Times New Roman"/>
          <w:lang w:val="lt-LT"/>
        </w:rPr>
        <w:t>naprokseno</w:t>
      </w:r>
      <w:proofErr w:type="spellEnd"/>
      <w:r w:rsidR="00707554" w:rsidRPr="00F35FAF">
        <w:rPr>
          <w:rFonts w:ascii="Times New Roman" w:eastAsia="Calibri" w:hAnsi="Times New Roman" w:cs="Times New Roman"/>
          <w:lang w:val="lt-LT"/>
        </w:rPr>
        <w:t xml:space="preserve"> / </w:t>
      </w:r>
      <w:proofErr w:type="spellStart"/>
      <w:r w:rsidR="00707554" w:rsidRPr="00F35FAF">
        <w:rPr>
          <w:rFonts w:ascii="Times New Roman" w:eastAsia="Calibri" w:hAnsi="Times New Roman" w:cs="Times New Roman"/>
          <w:lang w:val="lt-LT"/>
        </w:rPr>
        <w:t>ezomeprazolo</w:t>
      </w:r>
      <w:proofErr w:type="spellEnd"/>
      <w:r w:rsidRPr="00F35FAF">
        <w:rPr>
          <w:rFonts w:ascii="Times New Roman" w:eastAsia="Calibri" w:hAnsi="Times New Roman" w:cs="Times New Roman"/>
          <w:lang w:val="lt-LT"/>
        </w:rPr>
        <w:t xml:space="preserve"> ir </w:t>
      </w:r>
      <w:bookmarkStart w:id="32" w:name="OLE_LINK1"/>
      <w:bookmarkStart w:id="33" w:name="OLE_LINK2"/>
      <w:r w:rsidRPr="00F35FAF">
        <w:rPr>
          <w:rFonts w:ascii="Times New Roman" w:eastAsia="Calibri" w:hAnsi="Times New Roman" w:cs="Times New Roman"/>
          <w:lang w:val="lt-LT"/>
        </w:rPr>
        <w:t xml:space="preserve">skrandyje neiriu dangalu </w:t>
      </w:r>
      <w:bookmarkEnd w:id="32"/>
      <w:bookmarkEnd w:id="33"/>
      <w:r w:rsidRPr="00F35FAF">
        <w:rPr>
          <w:rFonts w:ascii="Times New Roman" w:eastAsia="Calibri" w:hAnsi="Times New Roman" w:cs="Times New Roman"/>
          <w:lang w:val="lt-LT"/>
        </w:rPr>
        <w:t xml:space="preserve">dengto </w:t>
      </w:r>
      <w:proofErr w:type="spellStart"/>
      <w:r w:rsidRPr="00F35FAF">
        <w:rPr>
          <w:rFonts w:ascii="Times New Roman" w:eastAsia="Calibri" w:hAnsi="Times New Roman" w:cs="Times New Roman"/>
          <w:lang w:val="lt-LT"/>
        </w:rPr>
        <w:t>naprokseno</w:t>
      </w:r>
      <w:proofErr w:type="spellEnd"/>
      <w:r w:rsidRPr="00F35FAF">
        <w:rPr>
          <w:rFonts w:ascii="Times New Roman" w:eastAsia="Calibri" w:hAnsi="Times New Roman" w:cs="Times New Roman"/>
          <w:lang w:val="lt-LT"/>
        </w:rPr>
        <w:t xml:space="preserve"> </w:t>
      </w:r>
      <w:proofErr w:type="spellStart"/>
      <w:r w:rsidRPr="00F35FAF">
        <w:rPr>
          <w:rFonts w:ascii="Times New Roman" w:eastAsia="Calibri" w:hAnsi="Times New Roman" w:cs="Times New Roman"/>
          <w:lang w:val="lt-LT"/>
        </w:rPr>
        <w:t>bioekvivalentiškumas</w:t>
      </w:r>
      <w:proofErr w:type="spellEnd"/>
      <w:r w:rsidRPr="00F35FAF">
        <w:rPr>
          <w:rFonts w:ascii="Times New Roman" w:eastAsia="Calibri" w:hAnsi="Times New Roman" w:cs="Times New Roman"/>
          <w:lang w:val="lt-LT"/>
        </w:rPr>
        <w:t xml:space="preserve"> pagal plotą po </w:t>
      </w:r>
      <w:proofErr w:type="spellStart"/>
      <w:r w:rsidRPr="00F35FAF">
        <w:rPr>
          <w:rFonts w:ascii="Times New Roman" w:eastAsia="Calibri" w:hAnsi="Times New Roman" w:cs="Times New Roman"/>
          <w:lang w:val="lt-LT"/>
        </w:rPr>
        <w:t>naprokseno</w:t>
      </w:r>
      <w:proofErr w:type="spellEnd"/>
      <w:r w:rsidRPr="00F35FAF">
        <w:rPr>
          <w:rFonts w:ascii="Times New Roman" w:eastAsia="Calibri" w:hAnsi="Times New Roman" w:cs="Times New Roman"/>
          <w:lang w:val="lt-LT"/>
        </w:rPr>
        <w:t xml:space="preserve"> koncentracijos plazmoje kitimo priklausomai nuo laiko kreive (AUC) ir didžiausią </w:t>
      </w:r>
      <w:proofErr w:type="spellStart"/>
      <w:r w:rsidRPr="00F35FAF">
        <w:rPr>
          <w:rFonts w:ascii="Times New Roman" w:eastAsia="Calibri" w:hAnsi="Times New Roman" w:cs="Times New Roman"/>
          <w:lang w:val="lt-LT"/>
        </w:rPr>
        <w:t>naprokseno</w:t>
      </w:r>
      <w:proofErr w:type="spellEnd"/>
      <w:r w:rsidRPr="00F35FAF">
        <w:rPr>
          <w:rFonts w:ascii="Times New Roman" w:eastAsia="Calibri" w:hAnsi="Times New Roman" w:cs="Times New Roman"/>
          <w:lang w:val="lt-LT"/>
        </w:rPr>
        <w:t xml:space="preserve"> koncentraciją plazmoje (</w:t>
      </w:r>
      <w:proofErr w:type="spellStart"/>
      <w:r w:rsidRPr="00F35FAF">
        <w:rPr>
          <w:rFonts w:ascii="Times New Roman" w:eastAsia="Calibri" w:hAnsi="Times New Roman" w:cs="Times New Roman"/>
          <w:lang w:val="lt-LT"/>
        </w:rPr>
        <w:t>C</w:t>
      </w:r>
      <w:r w:rsidRPr="00F35FAF">
        <w:rPr>
          <w:rFonts w:ascii="Times New Roman" w:eastAsia="Calibri" w:hAnsi="Times New Roman" w:cs="Times New Roman"/>
          <w:vertAlign w:val="subscript"/>
          <w:lang w:val="lt-LT"/>
        </w:rPr>
        <w:t>max</w:t>
      </w:r>
      <w:proofErr w:type="spellEnd"/>
      <w:r w:rsidRPr="00F35FAF">
        <w:rPr>
          <w:rFonts w:ascii="Times New Roman" w:eastAsia="Calibri" w:hAnsi="Times New Roman" w:cs="Times New Roman"/>
          <w:lang w:val="lt-LT"/>
        </w:rPr>
        <w:t>).</w:t>
      </w:r>
    </w:p>
    <w:p w14:paraId="6F94B2A0" w14:textId="77777777" w:rsidR="00797756" w:rsidRPr="00F35FAF" w:rsidRDefault="00797756" w:rsidP="00797756">
      <w:pPr>
        <w:spacing w:after="0" w:line="240" w:lineRule="auto"/>
        <w:rPr>
          <w:rFonts w:ascii="Times New Roman" w:eastAsia="Calibri" w:hAnsi="Times New Roman" w:cs="Times New Roman"/>
          <w:lang w:val="lt-LT"/>
        </w:rPr>
      </w:pPr>
    </w:p>
    <w:p w14:paraId="6F94B2A1" w14:textId="58F50C31" w:rsidR="00797756" w:rsidRPr="00F35FAF" w:rsidRDefault="00797756" w:rsidP="00797756">
      <w:pPr>
        <w:spacing w:after="0" w:line="240" w:lineRule="auto"/>
        <w:rPr>
          <w:rFonts w:ascii="Times New Roman" w:eastAsia="Calibri" w:hAnsi="Times New Roman" w:cs="Times New Roman"/>
          <w:lang w:val="lt-LT"/>
        </w:rPr>
      </w:pPr>
      <w:proofErr w:type="spellStart"/>
      <w:r w:rsidRPr="00F35FAF">
        <w:rPr>
          <w:rFonts w:ascii="Times New Roman" w:eastAsia="Calibri" w:hAnsi="Times New Roman" w:cs="Times New Roman"/>
          <w:lang w:val="lt-LT"/>
        </w:rPr>
        <w:t>Naproksenas</w:t>
      </w:r>
      <w:proofErr w:type="spellEnd"/>
      <w:r w:rsidRPr="00F35FAF">
        <w:rPr>
          <w:rFonts w:ascii="Times New Roman" w:eastAsia="Calibri" w:hAnsi="Times New Roman" w:cs="Times New Roman"/>
          <w:lang w:val="lt-LT"/>
        </w:rPr>
        <w:t xml:space="preserve"> greitai ir visas absorbuojamas virškinimo trakte, jo biologinis </w:t>
      </w:r>
      <w:r w:rsidR="00707554" w:rsidRPr="00F35FAF">
        <w:rPr>
          <w:rFonts w:ascii="Times New Roman" w:eastAsia="Calibri" w:hAnsi="Times New Roman" w:cs="Times New Roman"/>
          <w:lang w:val="lt-LT"/>
        </w:rPr>
        <w:t xml:space="preserve">prieinamumas </w:t>
      </w:r>
      <w:proofErr w:type="spellStart"/>
      <w:r w:rsidRPr="00F35FAF">
        <w:rPr>
          <w:rFonts w:ascii="Times New Roman" w:eastAsia="Calibri" w:hAnsi="Times New Roman" w:cs="Times New Roman"/>
          <w:i/>
          <w:lang w:val="lt-LT"/>
        </w:rPr>
        <w:t>in</w:t>
      </w:r>
      <w:proofErr w:type="spellEnd"/>
      <w:r w:rsidRPr="00F35FAF">
        <w:rPr>
          <w:rFonts w:ascii="Times New Roman" w:eastAsia="Calibri" w:hAnsi="Times New Roman" w:cs="Times New Roman"/>
          <w:i/>
          <w:lang w:val="lt-LT"/>
        </w:rPr>
        <w:t> </w:t>
      </w:r>
      <w:proofErr w:type="spellStart"/>
      <w:r w:rsidRPr="00F35FAF">
        <w:rPr>
          <w:rFonts w:ascii="Times New Roman" w:eastAsia="Calibri" w:hAnsi="Times New Roman" w:cs="Times New Roman"/>
          <w:i/>
          <w:lang w:val="lt-LT"/>
        </w:rPr>
        <w:t>vivo</w:t>
      </w:r>
      <w:proofErr w:type="spellEnd"/>
      <w:r w:rsidRPr="00F35FAF">
        <w:rPr>
          <w:rFonts w:ascii="Times New Roman" w:eastAsia="Calibri" w:hAnsi="Times New Roman" w:cs="Times New Roman"/>
          <w:i/>
          <w:lang w:val="lt-LT"/>
        </w:rPr>
        <w:t xml:space="preserve"> </w:t>
      </w:r>
      <w:r w:rsidRPr="00F35FAF">
        <w:rPr>
          <w:rFonts w:ascii="Times New Roman" w:eastAsia="Calibri" w:hAnsi="Times New Roman" w:cs="Times New Roman"/>
          <w:lang w:val="lt-LT"/>
        </w:rPr>
        <w:t xml:space="preserve">yra 95 %. </w:t>
      </w:r>
    </w:p>
    <w:p w14:paraId="6F94B2A2" w14:textId="77777777" w:rsidR="00797756" w:rsidRPr="00F35FAF" w:rsidRDefault="00797756" w:rsidP="00797756">
      <w:pPr>
        <w:spacing w:after="0" w:line="240" w:lineRule="auto"/>
        <w:rPr>
          <w:rFonts w:ascii="Times New Roman" w:eastAsia="Calibri" w:hAnsi="Times New Roman" w:cs="Times New Roman"/>
          <w:lang w:val="lt-LT"/>
        </w:rPr>
      </w:pPr>
    </w:p>
    <w:p w14:paraId="6F94B2A3" w14:textId="4BE199ED" w:rsidR="00797756" w:rsidRPr="00F35FAF" w:rsidRDefault="00797756" w:rsidP="00797756">
      <w:pPr>
        <w:spacing w:after="0" w:line="240" w:lineRule="auto"/>
        <w:rPr>
          <w:rFonts w:ascii="Times New Roman" w:eastAsia="Calibri" w:hAnsi="Times New Roman" w:cs="Times New Roman"/>
          <w:lang w:val="lt-LT"/>
        </w:rPr>
      </w:pPr>
      <w:proofErr w:type="spellStart"/>
      <w:r w:rsidRPr="00F35FAF">
        <w:rPr>
          <w:rFonts w:ascii="Times New Roman" w:eastAsia="Calibri" w:hAnsi="Times New Roman" w:cs="Times New Roman"/>
          <w:lang w:val="lt-LT"/>
        </w:rPr>
        <w:t>Naprokseno</w:t>
      </w:r>
      <w:proofErr w:type="spellEnd"/>
      <w:r w:rsidRPr="00F35FAF">
        <w:rPr>
          <w:rFonts w:ascii="Times New Roman" w:eastAsia="Calibri" w:hAnsi="Times New Roman" w:cs="Times New Roman"/>
          <w:lang w:val="lt-LT"/>
        </w:rPr>
        <w:t xml:space="preserve"> </w:t>
      </w:r>
      <w:proofErr w:type="spellStart"/>
      <w:r w:rsidRPr="00F35FAF">
        <w:rPr>
          <w:rFonts w:ascii="Times New Roman" w:eastAsia="Calibri" w:hAnsi="Times New Roman" w:cs="Times New Roman"/>
          <w:lang w:val="lt-LT"/>
        </w:rPr>
        <w:t>pusiausvyrinė</w:t>
      </w:r>
      <w:proofErr w:type="spellEnd"/>
      <w:r w:rsidRPr="00F35FAF">
        <w:rPr>
          <w:rFonts w:ascii="Times New Roman" w:eastAsia="Calibri" w:hAnsi="Times New Roman" w:cs="Times New Roman"/>
          <w:lang w:val="lt-LT"/>
        </w:rPr>
        <w:t xml:space="preserve"> koncentracija susidaro per 4</w:t>
      </w:r>
      <w:r w:rsidR="00707554" w:rsidRPr="00F35FAF">
        <w:rPr>
          <w:rFonts w:ascii="Times New Roman" w:eastAsia="Calibri" w:hAnsi="Times New Roman" w:cs="Times New Roman"/>
          <w:lang w:val="lt-LT"/>
        </w:rPr>
        <w:t>–</w:t>
      </w:r>
      <w:r w:rsidRPr="00F35FAF">
        <w:rPr>
          <w:rFonts w:ascii="Times New Roman" w:eastAsia="Calibri" w:hAnsi="Times New Roman" w:cs="Times New Roman"/>
          <w:lang w:val="lt-LT"/>
        </w:rPr>
        <w:t>5 dienas.</w:t>
      </w:r>
    </w:p>
    <w:p w14:paraId="6F94B2A4" w14:textId="77777777" w:rsidR="00797756" w:rsidRPr="00F35FAF" w:rsidRDefault="00797756" w:rsidP="00797756">
      <w:pPr>
        <w:spacing w:after="0" w:line="240" w:lineRule="auto"/>
        <w:rPr>
          <w:rFonts w:ascii="Times New Roman" w:eastAsia="Calibri" w:hAnsi="Times New Roman" w:cs="Times New Roman"/>
          <w:b/>
          <w:lang w:val="lt-LT"/>
        </w:rPr>
      </w:pPr>
    </w:p>
    <w:p w14:paraId="6F94B2A5" w14:textId="77777777" w:rsidR="00797756" w:rsidRPr="00F35FAF" w:rsidRDefault="00797756" w:rsidP="00797756">
      <w:pPr>
        <w:spacing w:after="0" w:line="240" w:lineRule="auto"/>
        <w:rPr>
          <w:rFonts w:ascii="Times New Roman" w:eastAsia="Calibri" w:hAnsi="Times New Roman" w:cs="Times New Roman"/>
          <w:i/>
          <w:lang w:val="lt-LT"/>
        </w:rPr>
      </w:pPr>
      <w:proofErr w:type="spellStart"/>
      <w:r w:rsidRPr="00F35FAF">
        <w:rPr>
          <w:rFonts w:ascii="Times New Roman" w:eastAsia="Calibri" w:hAnsi="Times New Roman" w:cs="Times New Roman"/>
          <w:i/>
          <w:lang w:val="lt-LT"/>
        </w:rPr>
        <w:t>Ezomeprazolas</w:t>
      </w:r>
      <w:proofErr w:type="spellEnd"/>
    </w:p>
    <w:p w14:paraId="6F94B2A6" w14:textId="7534DBB8" w:rsidR="00797756" w:rsidRPr="00F35FAF" w:rsidRDefault="00797756" w:rsidP="00797756">
      <w:p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 xml:space="preserve">Vartojant </w:t>
      </w:r>
      <w:proofErr w:type="spellStart"/>
      <w:r w:rsidR="00707554" w:rsidRPr="00F35FAF">
        <w:rPr>
          <w:rFonts w:ascii="Times New Roman" w:eastAsia="Calibri" w:hAnsi="Times New Roman" w:cs="Times New Roman"/>
          <w:lang w:val="lt-LT"/>
        </w:rPr>
        <w:t>naprokseno</w:t>
      </w:r>
      <w:proofErr w:type="spellEnd"/>
      <w:r w:rsidR="00707554" w:rsidRPr="00F35FAF">
        <w:rPr>
          <w:rFonts w:ascii="Times New Roman" w:eastAsia="Calibri" w:hAnsi="Times New Roman" w:cs="Times New Roman"/>
          <w:lang w:val="lt-LT"/>
        </w:rPr>
        <w:t xml:space="preserve"> / </w:t>
      </w:r>
      <w:proofErr w:type="spellStart"/>
      <w:r w:rsidR="00707554" w:rsidRPr="00F35FAF">
        <w:rPr>
          <w:rFonts w:ascii="Times New Roman" w:eastAsia="Calibri" w:hAnsi="Times New Roman" w:cs="Times New Roman"/>
          <w:lang w:val="lt-LT"/>
        </w:rPr>
        <w:t>ezomeprazolo</w:t>
      </w:r>
      <w:proofErr w:type="spellEnd"/>
      <w:r w:rsidRPr="00F35FAF">
        <w:rPr>
          <w:rFonts w:ascii="Times New Roman" w:eastAsia="Calibri" w:hAnsi="Times New Roman" w:cs="Times New Roman"/>
          <w:lang w:val="lt-LT"/>
        </w:rPr>
        <w:t xml:space="preserve"> 2</w:t>
      </w:r>
      <w:r w:rsidR="00707554" w:rsidRPr="00F35FAF">
        <w:rPr>
          <w:rFonts w:ascii="Times New Roman" w:eastAsia="Calibri" w:hAnsi="Times New Roman" w:cs="Times New Roman"/>
          <w:lang w:val="lt-LT"/>
        </w:rPr>
        <w:t> </w:t>
      </w:r>
      <w:r w:rsidRPr="00F35FAF">
        <w:rPr>
          <w:rFonts w:ascii="Times New Roman" w:eastAsia="Calibri" w:hAnsi="Times New Roman" w:cs="Times New Roman"/>
          <w:lang w:val="lt-LT"/>
        </w:rPr>
        <w:t xml:space="preserve">kartus per parą, </w:t>
      </w:r>
      <w:proofErr w:type="spellStart"/>
      <w:r w:rsidRPr="00F35FAF">
        <w:rPr>
          <w:rFonts w:ascii="Times New Roman" w:eastAsia="Calibri" w:hAnsi="Times New Roman" w:cs="Times New Roman"/>
          <w:lang w:val="lt-LT"/>
        </w:rPr>
        <w:t>ezomeprazolas</w:t>
      </w:r>
      <w:proofErr w:type="spellEnd"/>
      <w:r w:rsidRPr="00F35FAF">
        <w:rPr>
          <w:rFonts w:ascii="Times New Roman" w:eastAsia="Calibri" w:hAnsi="Times New Roman" w:cs="Times New Roman"/>
          <w:lang w:val="lt-LT"/>
        </w:rPr>
        <w:t xml:space="preserve"> greitai absorbuojamas. Didžiausios jo koncentracijos </w:t>
      </w:r>
      <w:r w:rsidR="00707554" w:rsidRPr="00F35FAF">
        <w:rPr>
          <w:rFonts w:ascii="Times New Roman" w:eastAsia="Calibri" w:hAnsi="Times New Roman" w:cs="Times New Roman"/>
          <w:lang w:val="lt-LT"/>
        </w:rPr>
        <w:t xml:space="preserve">kraujo </w:t>
      </w:r>
      <w:r w:rsidRPr="00F35FAF">
        <w:rPr>
          <w:rFonts w:ascii="Times New Roman" w:eastAsia="Calibri" w:hAnsi="Times New Roman" w:cs="Times New Roman"/>
          <w:lang w:val="lt-LT"/>
        </w:rPr>
        <w:t xml:space="preserve">plazmoje susidarymo trukmės mediana pirmąją vartojimo dieną ar esant </w:t>
      </w:r>
      <w:proofErr w:type="spellStart"/>
      <w:r w:rsidRPr="00F35FAF">
        <w:rPr>
          <w:rFonts w:ascii="Times New Roman" w:eastAsia="Calibri" w:hAnsi="Times New Roman" w:cs="Times New Roman"/>
          <w:lang w:val="lt-LT"/>
        </w:rPr>
        <w:t>pusiausvyrinei</w:t>
      </w:r>
      <w:proofErr w:type="spellEnd"/>
      <w:r w:rsidRPr="00F35FAF">
        <w:rPr>
          <w:rFonts w:ascii="Times New Roman" w:eastAsia="Calibri" w:hAnsi="Times New Roman" w:cs="Times New Roman"/>
          <w:lang w:val="lt-LT"/>
        </w:rPr>
        <w:t xml:space="preserve"> </w:t>
      </w:r>
      <w:r w:rsidR="00707554" w:rsidRPr="00F35FAF">
        <w:rPr>
          <w:rFonts w:ascii="Times New Roman" w:eastAsia="Calibri" w:hAnsi="Times New Roman" w:cs="Times New Roman"/>
          <w:lang w:val="lt-LT"/>
        </w:rPr>
        <w:t xml:space="preserve">koncentracijai </w:t>
      </w:r>
      <w:r w:rsidRPr="00F35FAF">
        <w:rPr>
          <w:rFonts w:ascii="Times New Roman" w:eastAsia="Calibri" w:hAnsi="Times New Roman" w:cs="Times New Roman"/>
          <w:lang w:val="lt-LT"/>
        </w:rPr>
        <w:t>išgėrus rytinę ar vakarinę dozę būna 30</w:t>
      </w:r>
      <w:r w:rsidRPr="00F35FAF">
        <w:rPr>
          <w:rFonts w:ascii="Times New Roman" w:eastAsia="Calibri" w:hAnsi="Times New Roman" w:cs="Times New Roman"/>
          <w:lang w:val="lt-LT"/>
        </w:rPr>
        <w:noBreakHyphen/>
        <w:t xml:space="preserve">45 min. Kartotinai vartojant </w:t>
      </w:r>
      <w:proofErr w:type="spellStart"/>
      <w:r w:rsidR="00707554" w:rsidRPr="00F35FAF">
        <w:rPr>
          <w:rFonts w:ascii="Times New Roman" w:eastAsia="Calibri" w:hAnsi="Times New Roman" w:cs="Times New Roman"/>
          <w:lang w:val="lt-LT"/>
        </w:rPr>
        <w:t>naprokseno</w:t>
      </w:r>
      <w:proofErr w:type="spellEnd"/>
      <w:r w:rsidR="00707554" w:rsidRPr="00F35FAF">
        <w:rPr>
          <w:rFonts w:ascii="Times New Roman" w:eastAsia="Calibri" w:hAnsi="Times New Roman" w:cs="Times New Roman"/>
          <w:lang w:val="lt-LT"/>
        </w:rPr>
        <w:t xml:space="preserve"> / </w:t>
      </w:r>
      <w:proofErr w:type="spellStart"/>
      <w:r w:rsidR="00707554" w:rsidRPr="00F35FAF">
        <w:rPr>
          <w:rFonts w:ascii="Times New Roman" w:eastAsia="Calibri" w:hAnsi="Times New Roman" w:cs="Times New Roman"/>
          <w:lang w:val="lt-LT"/>
        </w:rPr>
        <w:t>ezomeprazolo</w:t>
      </w:r>
      <w:proofErr w:type="spellEnd"/>
      <w:r w:rsidRPr="00F35FAF">
        <w:rPr>
          <w:rFonts w:ascii="Times New Roman" w:eastAsia="Calibri" w:hAnsi="Times New Roman" w:cs="Times New Roman"/>
          <w:lang w:val="lt-LT"/>
        </w:rPr>
        <w:t xml:space="preserve"> 2</w:t>
      </w:r>
      <w:r w:rsidR="00707554" w:rsidRPr="00F35FAF">
        <w:rPr>
          <w:rFonts w:ascii="Times New Roman" w:eastAsia="Calibri" w:hAnsi="Times New Roman" w:cs="Times New Roman"/>
          <w:lang w:val="lt-LT"/>
        </w:rPr>
        <w:t> </w:t>
      </w:r>
      <w:r w:rsidRPr="00F35FAF">
        <w:rPr>
          <w:rFonts w:ascii="Times New Roman" w:eastAsia="Calibri" w:hAnsi="Times New Roman" w:cs="Times New Roman"/>
          <w:lang w:val="lt-LT"/>
        </w:rPr>
        <w:t xml:space="preserve">kartus per parą, </w:t>
      </w:r>
      <w:proofErr w:type="spellStart"/>
      <w:r w:rsidRPr="00F35FAF">
        <w:rPr>
          <w:rFonts w:ascii="Times New Roman" w:eastAsia="Calibri" w:hAnsi="Times New Roman" w:cs="Times New Roman"/>
          <w:lang w:val="lt-LT"/>
        </w:rPr>
        <w:t>C</w:t>
      </w:r>
      <w:r w:rsidRPr="00F35FAF">
        <w:rPr>
          <w:rFonts w:ascii="Times New Roman" w:eastAsia="Calibri" w:hAnsi="Times New Roman" w:cs="Times New Roman"/>
          <w:vertAlign w:val="subscript"/>
          <w:lang w:val="lt-LT"/>
        </w:rPr>
        <w:t>max</w:t>
      </w:r>
      <w:proofErr w:type="spellEnd"/>
      <w:r w:rsidRPr="00F35FAF">
        <w:rPr>
          <w:rFonts w:ascii="Times New Roman" w:eastAsia="Calibri" w:hAnsi="Times New Roman" w:cs="Times New Roman"/>
          <w:lang w:val="lt-LT"/>
        </w:rPr>
        <w:t xml:space="preserve"> būna 2</w:t>
      </w:r>
      <w:r w:rsidR="00707554" w:rsidRPr="00F35FAF">
        <w:rPr>
          <w:rFonts w:ascii="Times New Roman" w:eastAsia="Calibri" w:hAnsi="Times New Roman" w:cs="Times New Roman"/>
          <w:lang w:val="lt-LT"/>
        </w:rPr>
        <w:t>–</w:t>
      </w:r>
      <w:r w:rsidRPr="00F35FAF">
        <w:rPr>
          <w:rFonts w:ascii="Times New Roman" w:eastAsia="Calibri" w:hAnsi="Times New Roman" w:cs="Times New Roman"/>
          <w:lang w:val="lt-LT"/>
        </w:rPr>
        <w:t>3 kartus didesnė, o AUC – 4</w:t>
      </w:r>
      <w:r w:rsidR="00707554" w:rsidRPr="00F35FAF">
        <w:rPr>
          <w:rFonts w:ascii="Times New Roman" w:eastAsia="Calibri" w:hAnsi="Times New Roman" w:cs="Times New Roman"/>
          <w:lang w:val="lt-LT"/>
        </w:rPr>
        <w:t>–</w:t>
      </w:r>
      <w:r w:rsidRPr="00F35FAF">
        <w:rPr>
          <w:rFonts w:ascii="Times New Roman" w:eastAsia="Calibri" w:hAnsi="Times New Roman" w:cs="Times New Roman"/>
          <w:lang w:val="lt-LT"/>
        </w:rPr>
        <w:t xml:space="preserve">5 kartus didesnis negu pirmą vartojimo dieną. Tikriausiai tai iš dalies priklauso nuo greitesnės absorbcijos, kurią nulemia </w:t>
      </w:r>
      <w:proofErr w:type="spellStart"/>
      <w:r w:rsidRPr="00F35FAF">
        <w:rPr>
          <w:rFonts w:ascii="Times New Roman" w:eastAsia="Calibri" w:hAnsi="Times New Roman" w:cs="Times New Roman"/>
          <w:lang w:val="lt-LT"/>
        </w:rPr>
        <w:t>farmakodinaminio</w:t>
      </w:r>
      <w:proofErr w:type="spellEnd"/>
      <w:r w:rsidRPr="00F35FAF">
        <w:rPr>
          <w:rFonts w:ascii="Times New Roman" w:eastAsia="Calibri" w:hAnsi="Times New Roman" w:cs="Times New Roman"/>
          <w:lang w:val="lt-LT"/>
        </w:rPr>
        <w:t xml:space="preserve"> </w:t>
      </w:r>
      <w:proofErr w:type="spellStart"/>
      <w:r w:rsidRPr="00F35FAF">
        <w:rPr>
          <w:rFonts w:ascii="Times New Roman" w:eastAsia="Calibri" w:hAnsi="Times New Roman" w:cs="Times New Roman"/>
          <w:lang w:val="lt-LT"/>
        </w:rPr>
        <w:t>ezomeprazolo</w:t>
      </w:r>
      <w:proofErr w:type="spellEnd"/>
      <w:r w:rsidRPr="00F35FAF">
        <w:rPr>
          <w:rFonts w:ascii="Times New Roman" w:eastAsia="Calibri" w:hAnsi="Times New Roman" w:cs="Times New Roman"/>
          <w:lang w:val="lt-LT"/>
        </w:rPr>
        <w:t xml:space="preserve"> poveikio sukeltas vidinio skrandžio pH padidėjimas (tuomet veikiant rūgščiai skrandyje suyra mažiau </w:t>
      </w:r>
      <w:proofErr w:type="spellStart"/>
      <w:r w:rsidRPr="00F35FAF">
        <w:rPr>
          <w:rFonts w:ascii="Times New Roman" w:eastAsia="Calibri" w:hAnsi="Times New Roman" w:cs="Times New Roman"/>
          <w:lang w:val="lt-LT"/>
        </w:rPr>
        <w:t>ezomeprazolo</w:t>
      </w:r>
      <w:proofErr w:type="spellEnd"/>
      <w:r w:rsidRPr="00F35FAF">
        <w:rPr>
          <w:rFonts w:ascii="Times New Roman" w:eastAsia="Calibri" w:hAnsi="Times New Roman" w:cs="Times New Roman"/>
          <w:lang w:val="lt-LT"/>
        </w:rPr>
        <w:t xml:space="preserve">). Be to, įtakos didesnei </w:t>
      </w:r>
      <w:proofErr w:type="spellStart"/>
      <w:r w:rsidRPr="00F35FAF">
        <w:rPr>
          <w:rFonts w:ascii="Times New Roman" w:eastAsia="Calibri" w:hAnsi="Times New Roman" w:cs="Times New Roman"/>
          <w:lang w:val="lt-LT"/>
        </w:rPr>
        <w:t>ezomeprazolo</w:t>
      </w:r>
      <w:proofErr w:type="spellEnd"/>
      <w:r w:rsidRPr="00F35FAF">
        <w:rPr>
          <w:rFonts w:ascii="Times New Roman" w:eastAsia="Calibri" w:hAnsi="Times New Roman" w:cs="Times New Roman"/>
          <w:lang w:val="lt-LT"/>
        </w:rPr>
        <w:t xml:space="preserve"> koncentracijai esant </w:t>
      </w:r>
      <w:proofErr w:type="spellStart"/>
      <w:r w:rsidRPr="00F35FAF">
        <w:rPr>
          <w:rFonts w:ascii="Times New Roman" w:eastAsia="Calibri" w:hAnsi="Times New Roman" w:cs="Times New Roman"/>
          <w:lang w:val="lt-LT"/>
        </w:rPr>
        <w:t>pusiausvyrinei</w:t>
      </w:r>
      <w:proofErr w:type="spellEnd"/>
      <w:r w:rsidRPr="00F35FAF">
        <w:rPr>
          <w:rFonts w:ascii="Times New Roman" w:eastAsia="Calibri" w:hAnsi="Times New Roman" w:cs="Times New Roman"/>
          <w:lang w:val="lt-LT"/>
        </w:rPr>
        <w:t xml:space="preserve"> būklei turi vartojant kartotinai sumažėjantys jo </w:t>
      </w:r>
      <w:proofErr w:type="spellStart"/>
      <w:r w:rsidRPr="00F35FAF">
        <w:rPr>
          <w:rFonts w:ascii="Times New Roman" w:eastAsia="Calibri" w:hAnsi="Times New Roman" w:cs="Times New Roman"/>
          <w:lang w:val="lt-LT"/>
        </w:rPr>
        <w:t>priešsisteminis</w:t>
      </w:r>
      <w:proofErr w:type="spellEnd"/>
      <w:r w:rsidRPr="00F35FAF">
        <w:rPr>
          <w:rFonts w:ascii="Times New Roman" w:eastAsia="Calibri" w:hAnsi="Times New Roman" w:cs="Times New Roman"/>
          <w:lang w:val="lt-LT"/>
        </w:rPr>
        <w:t xml:space="preserve"> metabolizmas ir sisteminis klirensas (žr. „Tiesinis / netiesinis pobūdis“).</w:t>
      </w:r>
    </w:p>
    <w:p w14:paraId="6F94B2A8" w14:textId="11F27F7E" w:rsidR="00797756" w:rsidRPr="00F35FAF" w:rsidRDefault="00797756" w:rsidP="00797756">
      <w:p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 xml:space="preserve">Nustatyta, kad vartojant 20 mg </w:t>
      </w:r>
      <w:proofErr w:type="spellStart"/>
      <w:r w:rsidR="00707554" w:rsidRPr="00F35FAF">
        <w:rPr>
          <w:rFonts w:ascii="Times New Roman" w:eastAsia="Calibri" w:hAnsi="Times New Roman" w:cs="Times New Roman"/>
          <w:lang w:val="lt-LT"/>
        </w:rPr>
        <w:t>ezomperazolo</w:t>
      </w:r>
      <w:proofErr w:type="spellEnd"/>
      <w:r w:rsidR="00707554" w:rsidRPr="00F35FAF">
        <w:rPr>
          <w:rFonts w:ascii="Times New Roman" w:eastAsia="Calibri" w:hAnsi="Times New Roman" w:cs="Times New Roman"/>
          <w:lang w:val="lt-LT"/>
        </w:rPr>
        <w:t xml:space="preserve"> </w:t>
      </w:r>
      <w:r w:rsidRPr="00F35FAF">
        <w:rPr>
          <w:rFonts w:ascii="Times New Roman" w:eastAsia="Calibri" w:hAnsi="Times New Roman" w:cs="Times New Roman"/>
          <w:lang w:val="lt-LT"/>
        </w:rPr>
        <w:t>1</w:t>
      </w:r>
      <w:r w:rsidR="00707554" w:rsidRPr="00F35FAF">
        <w:rPr>
          <w:rFonts w:ascii="Times New Roman" w:eastAsia="Calibri" w:hAnsi="Times New Roman" w:cs="Times New Roman"/>
          <w:lang w:val="lt-LT"/>
        </w:rPr>
        <w:t> </w:t>
      </w:r>
      <w:r w:rsidRPr="00F35FAF">
        <w:rPr>
          <w:rFonts w:ascii="Times New Roman" w:eastAsia="Calibri" w:hAnsi="Times New Roman" w:cs="Times New Roman"/>
          <w:lang w:val="lt-LT"/>
        </w:rPr>
        <w:t xml:space="preserve">kartą per parą ir </w:t>
      </w:r>
      <w:proofErr w:type="spellStart"/>
      <w:r w:rsidR="00707554" w:rsidRPr="00F35FAF">
        <w:rPr>
          <w:rFonts w:ascii="Times New Roman" w:eastAsia="Calibri" w:hAnsi="Times New Roman" w:cs="Times New Roman"/>
          <w:lang w:val="lt-LT"/>
        </w:rPr>
        <w:t>naprokseno</w:t>
      </w:r>
      <w:proofErr w:type="spellEnd"/>
      <w:r w:rsidR="00707554" w:rsidRPr="00F35FAF">
        <w:rPr>
          <w:rFonts w:ascii="Times New Roman" w:eastAsia="Calibri" w:hAnsi="Times New Roman" w:cs="Times New Roman"/>
          <w:lang w:val="lt-LT"/>
        </w:rPr>
        <w:t xml:space="preserve"> / </w:t>
      </w:r>
      <w:proofErr w:type="spellStart"/>
      <w:r w:rsidR="00707554" w:rsidRPr="00F35FAF">
        <w:rPr>
          <w:rFonts w:ascii="Times New Roman" w:eastAsia="Calibri" w:hAnsi="Times New Roman" w:cs="Times New Roman"/>
          <w:lang w:val="lt-LT"/>
        </w:rPr>
        <w:t>ezomeprazolo</w:t>
      </w:r>
      <w:proofErr w:type="spellEnd"/>
      <w:r w:rsidRPr="00F35FAF">
        <w:rPr>
          <w:rFonts w:ascii="Times New Roman" w:eastAsia="Calibri" w:hAnsi="Times New Roman" w:cs="Times New Roman"/>
          <w:lang w:val="lt-LT"/>
        </w:rPr>
        <w:t xml:space="preserve"> 2</w:t>
      </w:r>
      <w:r w:rsidR="00707554" w:rsidRPr="00F35FAF">
        <w:rPr>
          <w:rFonts w:ascii="Times New Roman" w:eastAsia="Calibri" w:hAnsi="Times New Roman" w:cs="Times New Roman"/>
          <w:lang w:val="lt-LT"/>
        </w:rPr>
        <w:t> </w:t>
      </w:r>
      <w:r w:rsidRPr="00F35FAF">
        <w:rPr>
          <w:rFonts w:ascii="Times New Roman" w:eastAsia="Calibri" w:hAnsi="Times New Roman" w:cs="Times New Roman"/>
          <w:lang w:val="lt-LT"/>
        </w:rPr>
        <w:t xml:space="preserve">kartus per parą AUC diapazonas esant </w:t>
      </w:r>
      <w:proofErr w:type="spellStart"/>
      <w:r w:rsidRPr="00F35FAF">
        <w:rPr>
          <w:rFonts w:ascii="Times New Roman" w:eastAsia="Calibri" w:hAnsi="Times New Roman" w:cs="Times New Roman"/>
          <w:lang w:val="lt-LT"/>
        </w:rPr>
        <w:t>pusiausvyrinei</w:t>
      </w:r>
      <w:proofErr w:type="spellEnd"/>
      <w:r w:rsidRPr="00F35FAF">
        <w:rPr>
          <w:rFonts w:ascii="Times New Roman" w:eastAsia="Calibri" w:hAnsi="Times New Roman" w:cs="Times New Roman"/>
          <w:lang w:val="lt-LT"/>
        </w:rPr>
        <w:t xml:space="preserve"> </w:t>
      </w:r>
      <w:r w:rsidR="00707554" w:rsidRPr="00F35FAF">
        <w:rPr>
          <w:rFonts w:ascii="Times New Roman" w:eastAsia="Calibri" w:hAnsi="Times New Roman" w:cs="Times New Roman"/>
          <w:lang w:val="lt-LT"/>
        </w:rPr>
        <w:t xml:space="preserve">koncentracijai </w:t>
      </w:r>
      <w:r w:rsidRPr="00F35FAF">
        <w:rPr>
          <w:rFonts w:ascii="Times New Roman" w:eastAsia="Calibri" w:hAnsi="Times New Roman" w:cs="Times New Roman"/>
          <w:lang w:val="lt-LT"/>
        </w:rPr>
        <w:t>būna panašus (atitinkamai 292</w:t>
      </w:r>
      <w:r w:rsidR="00707554" w:rsidRPr="00F35FAF">
        <w:rPr>
          <w:rFonts w:ascii="Times New Roman" w:eastAsia="Calibri" w:hAnsi="Times New Roman" w:cs="Times New Roman"/>
          <w:lang w:val="lt-LT"/>
        </w:rPr>
        <w:t>–</w:t>
      </w:r>
      <w:r w:rsidRPr="00F35FAF">
        <w:rPr>
          <w:rFonts w:ascii="Times New Roman" w:eastAsia="Calibri" w:hAnsi="Times New Roman" w:cs="Times New Roman"/>
          <w:lang w:val="lt-LT"/>
        </w:rPr>
        <w:t>2279</w:t>
      </w:r>
      <w:r w:rsidR="00707554" w:rsidRPr="00F35FAF">
        <w:rPr>
          <w:rFonts w:ascii="Times New Roman" w:eastAsia="Calibri" w:hAnsi="Times New Roman" w:cs="Times New Roman"/>
          <w:lang w:val="lt-LT"/>
        </w:rPr>
        <w:t> </w:t>
      </w:r>
      <w:proofErr w:type="spellStart"/>
      <w:r w:rsidRPr="00F35FAF">
        <w:rPr>
          <w:rFonts w:ascii="Times New Roman" w:eastAsia="Calibri" w:hAnsi="Times New Roman" w:cs="Times New Roman"/>
          <w:lang w:val="lt-LT"/>
        </w:rPr>
        <w:t>ng</w:t>
      </w:r>
      <w:proofErr w:type="spellEnd"/>
      <w:r w:rsidRPr="00F35FAF">
        <w:rPr>
          <w:rFonts w:ascii="Times New Roman" w:eastAsia="Calibri" w:hAnsi="Times New Roman" w:cs="Times New Roman"/>
          <w:lang w:val="lt-LT"/>
        </w:rPr>
        <w:t>/ml ir 189</w:t>
      </w:r>
      <w:r w:rsidR="00707554" w:rsidRPr="00F35FAF">
        <w:rPr>
          <w:rFonts w:ascii="Times New Roman" w:eastAsia="Calibri" w:hAnsi="Times New Roman" w:cs="Times New Roman"/>
          <w:lang w:val="lt-LT"/>
        </w:rPr>
        <w:t>–</w:t>
      </w:r>
      <w:r w:rsidRPr="00F35FAF">
        <w:rPr>
          <w:rFonts w:ascii="Times New Roman" w:eastAsia="Calibri" w:hAnsi="Times New Roman" w:cs="Times New Roman"/>
          <w:lang w:val="lt-LT"/>
        </w:rPr>
        <w:t>2931 </w:t>
      </w:r>
      <w:proofErr w:type="spellStart"/>
      <w:r w:rsidRPr="00F35FAF">
        <w:rPr>
          <w:rFonts w:ascii="Times New Roman" w:eastAsia="Calibri" w:hAnsi="Times New Roman" w:cs="Times New Roman"/>
          <w:lang w:val="lt-LT"/>
        </w:rPr>
        <w:t>ng</w:t>
      </w:r>
      <w:proofErr w:type="spellEnd"/>
      <w:r w:rsidRPr="00F35FAF">
        <w:rPr>
          <w:rFonts w:ascii="Times New Roman" w:eastAsia="Calibri" w:hAnsi="Times New Roman" w:cs="Times New Roman"/>
          <w:lang w:val="lt-LT"/>
        </w:rPr>
        <w:t xml:space="preserve">/ml), tačiau vidutinė ekspozicija vartojant </w:t>
      </w:r>
      <w:proofErr w:type="spellStart"/>
      <w:r w:rsidR="00707554" w:rsidRPr="00F35FAF">
        <w:rPr>
          <w:rFonts w:ascii="Times New Roman" w:eastAsia="Calibri" w:hAnsi="Times New Roman" w:cs="Times New Roman"/>
          <w:lang w:val="lt-LT"/>
        </w:rPr>
        <w:t>naprokseno</w:t>
      </w:r>
      <w:proofErr w:type="spellEnd"/>
      <w:r w:rsidR="00707554" w:rsidRPr="00F35FAF">
        <w:rPr>
          <w:rFonts w:ascii="Times New Roman" w:eastAsia="Calibri" w:hAnsi="Times New Roman" w:cs="Times New Roman"/>
          <w:lang w:val="lt-LT"/>
        </w:rPr>
        <w:t xml:space="preserve"> / </w:t>
      </w:r>
      <w:proofErr w:type="spellStart"/>
      <w:r w:rsidR="00707554" w:rsidRPr="00F35FAF">
        <w:rPr>
          <w:rFonts w:ascii="Times New Roman" w:eastAsia="Calibri" w:hAnsi="Times New Roman" w:cs="Times New Roman"/>
          <w:lang w:val="lt-LT"/>
        </w:rPr>
        <w:t>ezomeprazolo</w:t>
      </w:r>
      <w:proofErr w:type="spellEnd"/>
      <w:r w:rsidRPr="00F35FAF">
        <w:rPr>
          <w:rFonts w:ascii="Times New Roman" w:eastAsia="Calibri" w:hAnsi="Times New Roman" w:cs="Times New Roman"/>
          <w:lang w:val="lt-LT"/>
        </w:rPr>
        <w:t xml:space="preserve"> būna 60 % didesnė (PI 1,28</w:t>
      </w:r>
      <w:r w:rsidR="00707554" w:rsidRPr="00F35FAF">
        <w:rPr>
          <w:rFonts w:ascii="Times New Roman" w:eastAsia="Calibri" w:hAnsi="Times New Roman" w:cs="Times New Roman"/>
          <w:lang w:val="lt-LT"/>
        </w:rPr>
        <w:t>–</w:t>
      </w:r>
      <w:r w:rsidRPr="00F35FAF">
        <w:rPr>
          <w:rFonts w:ascii="Times New Roman" w:eastAsia="Calibri" w:hAnsi="Times New Roman" w:cs="Times New Roman"/>
          <w:lang w:val="lt-LT"/>
        </w:rPr>
        <w:t xml:space="preserve">1,93) (to ir reikėtų tikėtis, kadangi suminė </w:t>
      </w:r>
      <w:proofErr w:type="spellStart"/>
      <w:r w:rsidRPr="00F35FAF">
        <w:rPr>
          <w:rFonts w:ascii="Times New Roman" w:eastAsia="Calibri" w:hAnsi="Times New Roman" w:cs="Times New Roman"/>
          <w:lang w:val="lt-LT"/>
        </w:rPr>
        <w:t>ezomeprazolo</w:t>
      </w:r>
      <w:proofErr w:type="spellEnd"/>
      <w:r w:rsidRPr="00F35FAF">
        <w:rPr>
          <w:rFonts w:ascii="Times New Roman" w:eastAsia="Calibri" w:hAnsi="Times New Roman" w:cs="Times New Roman"/>
          <w:lang w:val="lt-LT"/>
        </w:rPr>
        <w:t xml:space="preserve"> dozė vartojant </w:t>
      </w:r>
      <w:proofErr w:type="spellStart"/>
      <w:r w:rsidR="00707554" w:rsidRPr="00F35FAF">
        <w:rPr>
          <w:rFonts w:ascii="Times New Roman" w:eastAsia="Calibri" w:hAnsi="Times New Roman" w:cs="Times New Roman"/>
          <w:lang w:val="lt-LT"/>
        </w:rPr>
        <w:t>naprokseno</w:t>
      </w:r>
      <w:proofErr w:type="spellEnd"/>
      <w:r w:rsidR="00707554" w:rsidRPr="00F35FAF">
        <w:rPr>
          <w:rFonts w:ascii="Times New Roman" w:eastAsia="Calibri" w:hAnsi="Times New Roman" w:cs="Times New Roman"/>
          <w:lang w:val="lt-LT"/>
        </w:rPr>
        <w:t xml:space="preserve"> / </w:t>
      </w:r>
      <w:proofErr w:type="spellStart"/>
      <w:r w:rsidR="00707554" w:rsidRPr="00F35FAF">
        <w:rPr>
          <w:rFonts w:ascii="Times New Roman" w:eastAsia="Calibri" w:hAnsi="Times New Roman" w:cs="Times New Roman"/>
          <w:lang w:val="lt-LT"/>
        </w:rPr>
        <w:t>ezomeprazolo</w:t>
      </w:r>
      <w:proofErr w:type="spellEnd"/>
      <w:r w:rsidRPr="00F35FAF">
        <w:rPr>
          <w:rFonts w:ascii="Times New Roman" w:eastAsia="Calibri" w:hAnsi="Times New Roman" w:cs="Times New Roman"/>
          <w:lang w:val="lt-LT"/>
        </w:rPr>
        <w:t xml:space="preserve"> ir </w:t>
      </w:r>
      <w:proofErr w:type="spellStart"/>
      <w:r w:rsidR="00F22974" w:rsidRPr="00F35FAF">
        <w:rPr>
          <w:rFonts w:ascii="Times New Roman" w:eastAsia="Calibri" w:hAnsi="Times New Roman" w:cs="Times New Roman"/>
          <w:lang w:val="lt-LT"/>
        </w:rPr>
        <w:t>ezomeprazolo</w:t>
      </w:r>
      <w:proofErr w:type="spellEnd"/>
      <w:r w:rsidR="00F22974" w:rsidRPr="00F35FAF">
        <w:rPr>
          <w:rFonts w:ascii="Times New Roman" w:eastAsia="Calibri" w:hAnsi="Times New Roman" w:cs="Times New Roman"/>
          <w:lang w:val="lt-LT"/>
        </w:rPr>
        <w:t xml:space="preserve"> </w:t>
      </w:r>
      <w:r w:rsidRPr="00F35FAF">
        <w:rPr>
          <w:rFonts w:ascii="Times New Roman" w:eastAsia="Calibri" w:hAnsi="Times New Roman" w:cs="Times New Roman"/>
          <w:lang w:val="lt-LT"/>
        </w:rPr>
        <w:t xml:space="preserve">būna skirtinga, atitinkamai 40 mg ir 20 mg). Vartojant </w:t>
      </w:r>
      <w:proofErr w:type="spellStart"/>
      <w:r w:rsidR="001B7549">
        <w:rPr>
          <w:rFonts w:ascii="Times New Roman" w:eastAsia="Calibri" w:hAnsi="Times New Roman" w:cs="Times New Roman"/>
          <w:lang w:val="lt-LT"/>
        </w:rPr>
        <w:t>Tvamga</w:t>
      </w:r>
      <w:proofErr w:type="spellEnd"/>
      <w:r w:rsidRPr="00F35FAF">
        <w:rPr>
          <w:rFonts w:ascii="Times New Roman" w:eastAsia="Calibri" w:hAnsi="Times New Roman" w:cs="Times New Roman"/>
          <w:lang w:val="lt-LT"/>
        </w:rPr>
        <w:t xml:space="preserve"> </w:t>
      </w:r>
      <w:proofErr w:type="spellStart"/>
      <w:r w:rsidRPr="00F35FAF">
        <w:rPr>
          <w:rFonts w:ascii="Times New Roman" w:eastAsia="Calibri" w:hAnsi="Times New Roman" w:cs="Times New Roman"/>
          <w:lang w:val="lt-LT"/>
        </w:rPr>
        <w:t>C</w:t>
      </w:r>
      <w:r w:rsidRPr="00F35FAF">
        <w:rPr>
          <w:rFonts w:ascii="Times New Roman" w:eastAsia="Calibri" w:hAnsi="Times New Roman" w:cs="Times New Roman"/>
          <w:vertAlign w:val="subscript"/>
          <w:lang w:val="lt-LT"/>
        </w:rPr>
        <w:t>max</w:t>
      </w:r>
      <w:proofErr w:type="spellEnd"/>
      <w:r w:rsidRPr="00F35FAF">
        <w:rPr>
          <w:rFonts w:ascii="Times New Roman" w:eastAsia="Calibri" w:hAnsi="Times New Roman" w:cs="Times New Roman"/>
          <w:lang w:val="lt-LT"/>
        </w:rPr>
        <w:t xml:space="preserve"> buvo 60 % didesnė (PI 1,27</w:t>
      </w:r>
      <w:r w:rsidR="00F22974" w:rsidRPr="00F35FAF">
        <w:rPr>
          <w:rFonts w:ascii="Times New Roman" w:eastAsia="Calibri" w:hAnsi="Times New Roman" w:cs="Times New Roman"/>
          <w:lang w:val="lt-LT"/>
        </w:rPr>
        <w:t>–</w:t>
      </w:r>
      <w:r w:rsidRPr="00F35FAF">
        <w:rPr>
          <w:rFonts w:ascii="Times New Roman" w:eastAsia="Calibri" w:hAnsi="Times New Roman" w:cs="Times New Roman"/>
          <w:lang w:val="lt-LT"/>
        </w:rPr>
        <w:t>2,02) (to ir reikėtų tikėtis vartojant greito atpalaidavimo formą).</w:t>
      </w:r>
    </w:p>
    <w:p w14:paraId="6F94B2A9" w14:textId="77777777" w:rsidR="00797756" w:rsidRPr="00F35FAF" w:rsidRDefault="00797756" w:rsidP="00797756">
      <w:pPr>
        <w:spacing w:after="0" w:line="240" w:lineRule="auto"/>
        <w:rPr>
          <w:rFonts w:ascii="Times New Roman" w:eastAsia="Calibri" w:hAnsi="Times New Roman" w:cs="Times New Roman"/>
          <w:lang w:val="lt-LT"/>
        </w:rPr>
      </w:pPr>
    </w:p>
    <w:p w14:paraId="6F94B2AA" w14:textId="76507FF7" w:rsidR="00797756" w:rsidRPr="00F35FAF" w:rsidRDefault="00797756" w:rsidP="00797756">
      <w:pPr>
        <w:spacing w:after="0" w:line="240" w:lineRule="auto"/>
        <w:rPr>
          <w:rFonts w:ascii="Times New Roman" w:eastAsia="Calibri" w:hAnsi="Times New Roman" w:cs="Times New Roman"/>
          <w:i/>
          <w:lang w:val="lt-LT"/>
        </w:rPr>
      </w:pPr>
      <w:r w:rsidRPr="00F35FAF">
        <w:rPr>
          <w:rFonts w:ascii="Times New Roman" w:eastAsia="Calibri" w:hAnsi="Times New Roman" w:cs="Times New Roman"/>
          <w:i/>
          <w:lang w:val="lt-LT"/>
        </w:rPr>
        <w:t xml:space="preserve">Vartojimas </w:t>
      </w:r>
      <w:r w:rsidR="00F22974" w:rsidRPr="00F35FAF">
        <w:rPr>
          <w:rFonts w:ascii="Times New Roman" w:eastAsia="Calibri" w:hAnsi="Times New Roman" w:cs="Times New Roman"/>
          <w:i/>
          <w:lang w:val="lt-LT"/>
        </w:rPr>
        <w:t>su maistu</w:t>
      </w:r>
    </w:p>
    <w:p w14:paraId="6F94B2AB" w14:textId="176F07CB" w:rsidR="00797756" w:rsidRPr="00F35FAF" w:rsidRDefault="00F22974" w:rsidP="00797756">
      <w:pPr>
        <w:spacing w:after="0" w:line="240" w:lineRule="auto"/>
        <w:rPr>
          <w:rFonts w:ascii="Times New Roman" w:eastAsia="Calibri" w:hAnsi="Times New Roman" w:cs="Times New Roman"/>
          <w:lang w:val="lt-LT"/>
        </w:rPr>
      </w:pPr>
      <w:proofErr w:type="spellStart"/>
      <w:r w:rsidRPr="00F35FAF">
        <w:rPr>
          <w:rFonts w:ascii="Times New Roman" w:eastAsia="Calibri" w:hAnsi="Times New Roman" w:cs="Times New Roman"/>
          <w:lang w:val="lt-LT"/>
        </w:rPr>
        <w:t>Naprokseno</w:t>
      </w:r>
      <w:proofErr w:type="spellEnd"/>
      <w:r w:rsidRPr="00F35FAF">
        <w:rPr>
          <w:rFonts w:ascii="Times New Roman" w:eastAsia="Calibri" w:hAnsi="Times New Roman" w:cs="Times New Roman"/>
          <w:lang w:val="lt-LT"/>
        </w:rPr>
        <w:t xml:space="preserve"> / </w:t>
      </w:r>
      <w:proofErr w:type="spellStart"/>
      <w:r w:rsidRPr="00F35FAF">
        <w:rPr>
          <w:rFonts w:ascii="Times New Roman" w:eastAsia="Calibri" w:hAnsi="Times New Roman" w:cs="Times New Roman"/>
          <w:lang w:val="lt-LT"/>
        </w:rPr>
        <w:t>ezomeprazolo</w:t>
      </w:r>
      <w:proofErr w:type="spellEnd"/>
      <w:r w:rsidRPr="00F35FAF">
        <w:rPr>
          <w:rFonts w:ascii="Times New Roman" w:eastAsia="Calibri" w:hAnsi="Times New Roman" w:cs="Times New Roman"/>
          <w:lang w:val="lt-LT"/>
        </w:rPr>
        <w:t xml:space="preserve"> vartojant</w:t>
      </w:r>
      <w:r w:rsidR="00797756" w:rsidRPr="00F35FAF">
        <w:rPr>
          <w:rFonts w:ascii="Times New Roman" w:eastAsia="Calibri" w:hAnsi="Times New Roman" w:cs="Times New Roman"/>
          <w:lang w:val="lt-LT"/>
        </w:rPr>
        <w:t xml:space="preserve"> valgio metu </w:t>
      </w:r>
      <w:proofErr w:type="spellStart"/>
      <w:r w:rsidR="00797756" w:rsidRPr="00F35FAF">
        <w:rPr>
          <w:rFonts w:ascii="Times New Roman" w:eastAsia="Calibri" w:hAnsi="Times New Roman" w:cs="Times New Roman"/>
          <w:lang w:val="lt-LT"/>
        </w:rPr>
        <w:t>naprokseno</w:t>
      </w:r>
      <w:proofErr w:type="spellEnd"/>
      <w:r w:rsidR="00797756" w:rsidRPr="00F35FAF">
        <w:rPr>
          <w:rFonts w:ascii="Times New Roman" w:eastAsia="Calibri" w:hAnsi="Times New Roman" w:cs="Times New Roman"/>
          <w:lang w:val="lt-LT"/>
        </w:rPr>
        <w:t xml:space="preserve"> absorbuojama tiek pat, bet reikšmingai (maždaug 8</w:t>
      </w:r>
      <w:r w:rsidRPr="00F35FAF">
        <w:rPr>
          <w:rFonts w:ascii="Times New Roman" w:eastAsia="Calibri" w:hAnsi="Times New Roman" w:cs="Times New Roman"/>
          <w:lang w:val="lt-LT"/>
        </w:rPr>
        <w:t> </w:t>
      </w:r>
      <w:r w:rsidR="00797756" w:rsidRPr="00F35FAF">
        <w:rPr>
          <w:rFonts w:ascii="Times New Roman" w:eastAsia="Calibri" w:hAnsi="Times New Roman" w:cs="Times New Roman"/>
          <w:lang w:val="lt-LT"/>
        </w:rPr>
        <w:t xml:space="preserve">val.) lėčiau. Didžiausia jo koncentracija </w:t>
      </w:r>
      <w:r w:rsidRPr="00F35FAF">
        <w:rPr>
          <w:rFonts w:ascii="Times New Roman" w:eastAsia="Calibri" w:hAnsi="Times New Roman" w:cs="Times New Roman"/>
          <w:lang w:val="lt-LT"/>
        </w:rPr>
        <w:t xml:space="preserve">kraujo </w:t>
      </w:r>
      <w:r w:rsidR="00797756" w:rsidRPr="00F35FAF">
        <w:rPr>
          <w:rFonts w:ascii="Times New Roman" w:eastAsia="Calibri" w:hAnsi="Times New Roman" w:cs="Times New Roman"/>
          <w:lang w:val="lt-LT"/>
        </w:rPr>
        <w:t>plazmoje būna apie 12 % mažesnė.</w:t>
      </w:r>
    </w:p>
    <w:p w14:paraId="6F94B2AC" w14:textId="77777777" w:rsidR="00797756" w:rsidRPr="00F35FAF" w:rsidRDefault="00797756" w:rsidP="00797756">
      <w:pPr>
        <w:spacing w:after="0" w:line="240" w:lineRule="auto"/>
        <w:rPr>
          <w:rFonts w:ascii="Times New Roman" w:eastAsia="Calibri" w:hAnsi="Times New Roman" w:cs="Times New Roman"/>
          <w:lang w:val="lt-LT"/>
        </w:rPr>
      </w:pPr>
    </w:p>
    <w:p w14:paraId="6F94B2AD" w14:textId="3598178B" w:rsidR="00797756" w:rsidRPr="00F35FAF" w:rsidRDefault="00F22974" w:rsidP="00797756">
      <w:pPr>
        <w:spacing w:after="0" w:line="240" w:lineRule="auto"/>
        <w:rPr>
          <w:rFonts w:ascii="Times New Roman" w:eastAsia="Calibri" w:hAnsi="Times New Roman" w:cs="Times New Roman"/>
          <w:lang w:val="lt-LT"/>
        </w:rPr>
      </w:pPr>
      <w:proofErr w:type="spellStart"/>
      <w:r w:rsidRPr="00F35FAF">
        <w:rPr>
          <w:rFonts w:ascii="Times New Roman" w:eastAsia="Calibri" w:hAnsi="Times New Roman" w:cs="Times New Roman"/>
          <w:lang w:val="lt-LT"/>
        </w:rPr>
        <w:t>Naprokseno</w:t>
      </w:r>
      <w:proofErr w:type="spellEnd"/>
      <w:r w:rsidRPr="00F35FAF">
        <w:rPr>
          <w:rFonts w:ascii="Times New Roman" w:eastAsia="Calibri" w:hAnsi="Times New Roman" w:cs="Times New Roman"/>
          <w:lang w:val="lt-LT"/>
        </w:rPr>
        <w:t xml:space="preserve"> / </w:t>
      </w:r>
      <w:proofErr w:type="spellStart"/>
      <w:r w:rsidRPr="00F35FAF">
        <w:rPr>
          <w:rFonts w:ascii="Times New Roman" w:eastAsia="Calibri" w:hAnsi="Times New Roman" w:cs="Times New Roman"/>
          <w:lang w:val="lt-LT"/>
        </w:rPr>
        <w:t>ezomeprazolo</w:t>
      </w:r>
      <w:proofErr w:type="spellEnd"/>
      <w:r w:rsidRPr="00F35FAF">
        <w:rPr>
          <w:rFonts w:ascii="Times New Roman" w:eastAsia="Calibri" w:hAnsi="Times New Roman" w:cs="Times New Roman"/>
          <w:lang w:val="lt-LT"/>
        </w:rPr>
        <w:t xml:space="preserve"> vartojant</w:t>
      </w:r>
      <w:r w:rsidRPr="00F35FAF" w:rsidDel="00F22974">
        <w:rPr>
          <w:rFonts w:ascii="Times New Roman" w:eastAsia="Calibri" w:hAnsi="Times New Roman" w:cs="Times New Roman"/>
          <w:lang w:val="lt-LT"/>
        </w:rPr>
        <w:t xml:space="preserve"> </w:t>
      </w:r>
      <w:r w:rsidR="00797756" w:rsidRPr="00F35FAF">
        <w:rPr>
          <w:rFonts w:ascii="Times New Roman" w:eastAsia="Calibri" w:hAnsi="Times New Roman" w:cs="Times New Roman"/>
          <w:lang w:val="lt-LT"/>
        </w:rPr>
        <w:t xml:space="preserve"> valgio metu </w:t>
      </w:r>
      <w:proofErr w:type="spellStart"/>
      <w:r w:rsidR="00797756" w:rsidRPr="00F35FAF">
        <w:rPr>
          <w:rFonts w:ascii="Times New Roman" w:eastAsia="Calibri" w:hAnsi="Times New Roman" w:cs="Times New Roman"/>
          <w:lang w:val="lt-LT"/>
        </w:rPr>
        <w:t>ezomeprazolo</w:t>
      </w:r>
      <w:proofErr w:type="spellEnd"/>
      <w:r w:rsidR="00797756" w:rsidRPr="00F35FAF">
        <w:rPr>
          <w:rFonts w:ascii="Times New Roman" w:eastAsia="Calibri" w:hAnsi="Times New Roman" w:cs="Times New Roman"/>
          <w:lang w:val="lt-LT"/>
        </w:rPr>
        <w:t xml:space="preserve"> absorbcija nesulėtėja, tačiau jo absorbuojama reikšmingai mažiau, todėl </w:t>
      </w:r>
      <w:proofErr w:type="spellStart"/>
      <w:r w:rsidR="00797756" w:rsidRPr="00F35FAF">
        <w:rPr>
          <w:rFonts w:ascii="Times New Roman" w:eastAsia="Calibri" w:hAnsi="Times New Roman" w:cs="Times New Roman"/>
          <w:lang w:val="lt-LT"/>
        </w:rPr>
        <w:t>ezomeprazolo</w:t>
      </w:r>
      <w:proofErr w:type="spellEnd"/>
      <w:r w:rsidR="00797756" w:rsidRPr="00F35FAF">
        <w:rPr>
          <w:rFonts w:ascii="Times New Roman" w:eastAsia="Calibri" w:hAnsi="Times New Roman" w:cs="Times New Roman"/>
          <w:lang w:val="lt-LT"/>
        </w:rPr>
        <w:t xml:space="preserve"> AUC būna mažesnis 52 %, o </w:t>
      </w:r>
      <w:proofErr w:type="spellStart"/>
      <w:r w:rsidR="00797756" w:rsidRPr="00F35FAF">
        <w:rPr>
          <w:rFonts w:ascii="Times New Roman" w:eastAsia="Calibri" w:hAnsi="Times New Roman" w:cs="Times New Roman"/>
          <w:lang w:val="lt-LT"/>
        </w:rPr>
        <w:t>C</w:t>
      </w:r>
      <w:r w:rsidR="00797756" w:rsidRPr="00F35FAF">
        <w:rPr>
          <w:rFonts w:ascii="Times New Roman" w:eastAsia="Calibri" w:hAnsi="Times New Roman" w:cs="Times New Roman"/>
          <w:vertAlign w:val="subscript"/>
          <w:lang w:val="lt-LT"/>
        </w:rPr>
        <w:t>max</w:t>
      </w:r>
      <w:proofErr w:type="spellEnd"/>
      <w:r w:rsidR="00797756" w:rsidRPr="00F35FAF">
        <w:rPr>
          <w:rFonts w:ascii="Times New Roman" w:eastAsia="Calibri" w:hAnsi="Times New Roman" w:cs="Times New Roman"/>
          <w:lang w:val="lt-LT"/>
        </w:rPr>
        <w:t xml:space="preserve"> – 75 %.</w:t>
      </w:r>
    </w:p>
    <w:p w14:paraId="6F94B2AE" w14:textId="77777777" w:rsidR="00797756" w:rsidRPr="00F35FAF" w:rsidRDefault="00797756" w:rsidP="00797756">
      <w:pPr>
        <w:spacing w:after="0" w:line="240" w:lineRule="auto"/>
        <w:rPr>
          <w:rFonts w:ascii="Times New Roman" w:eastAsia="Calibri" w:hAnsi="Times New Roman" w:cs="Times New Roman"/>
          <w:lang w:val="lt-LT"/>
        </w:rPr>
      </w:pPr>
    </w:p>
    <w:p w14:paraId="6F94B2AF" w14:textId="78CF6B7D" w:rsidR="00797756" w:rsidRPr="00F35FAF" w:rsidRDefault="00F22974" w:rsidP="00797756">
      <w:pPr>
        <w:spacing w:after="0" w:line="240" w:lineRule="auto"/>
        <w:rPr>
          <w:rFonts w:ascii="Times New Roman" w:eastAsia="Calibri" w:hAnsi="Times New Roman" w:cs="Times New Roman"/>
          <w:lang w:val="lt-LT"/>
        </w:rPr>
      </w:pPr>
      <w:proofErr w:type="spellStart"/>
      <w:r w:rsidRPr="00F35FAF">
        <w:rPr>
          <w:rFonts w:ascii="Times New Roman" w:eastAsia="Calibri" w:hAnsi="Times New Roman" w:cs="Times New Roman"/>
          <w:lang w:val="lt-LT"/>
        </w:rPr>
        <w:t>Naprokseno</w:t>
      </w:r>
      <w:proofErr w:type="spellEnd"/>
      <w:r w:rsidRPr="00F35FAF">
        <w:rPr>
          <w:rFonts w:ascii="Times New Roman" w:eastAsia="Calibri" w:hAnsi="Times New Roman" w:cs="Times New Roman"/>
          <w:lang w:val="lt-LT"/>
        </w:rPr>
        <w:t xml:space="preserve"> / </w:t>
      </w:r>
      <w:proofErr w:type="spellStart"/>
      <w:r w:rsidRPr="00F35FAF">
        <w:rPr>
          <w:rFonts w:ascii="Times New Roman" w:eastAsia="Calibri" w:hAnsi="Times New Roman" w:cs="Times New Roman"/>
          <w:lang w:val="lt-LT"/>
        </w:rPr>
        <w:t>ezomeprazolo</w:t>
      </w:r>
      <w:proofErr w:type="spellEnd"/>
      <w:r w:rsidRPr="00F35FAF">
        <w:rPr>
          <w:rFonts w:ascii="Times New Roman" w:eastAsia="Calibri" w:hAnsi="Times New Roman" w:cs="Times New Roman"/>
          <w:lang w:val="lt-LT"/>
        </w:rPr>
        <w:t xml:space="preserve"> pavartojus</w:t>
      </w:r>
      <w:r w:rsidRPr="00F35FAF" w:rsidDel="00F22974">
        <w:rPr>
          <w:rFonts w:ascii="Times New Roman" w:eastAsia="Calibri" w:hAnsi="Times New Roman" w:cs="Times New Roman"/>
          <w:lang w:val="lt-LT"/>
        </w:rPr>
        <w:t xml:space="preserve"> </w:t>
      </w:r>
      <w:r w:rsidR="00797756" w:rsidRPr="00F35FAF">
        <w:rPr>
          <w:rFonts w:ascii="Times New Roman" w:eastAsia="Calibri" w:hAnsi="Times New Roman" w:cs="Times New Roman"/>
          <w:lang w:val="lt-LT"/>
        </w:rPr>
        <w:t>30</w:t>
      </w:r>
      <w:r w:rsidRPr="00F35FAF">
        <w:rPr>
          <w:rFonts w:ascii="Times New Roman" w:eastAsia="Calibri" w:hAnsi="Times New Roman" w:cs="Times New Roman"/>
          <w:lang w:val="lt-LT"/>
        </w:rPr>
        <w:t> </w:t>
      </w:r>
      <w:r w:rsidR="00797756" w:rsidRPr="00F35FAF">
        <w:rPr>
          <w:rFonts w:ascii="Times New Roman" w:eastAsia="Calibri" w:hAnsi="Times New Roman" w:cs="Times New Roman"/>
          <w:lang w:val="lt-LT"/>
        </w:rPr>
        <w:t xml:space="preserve">min. prieš valgį, </w:t>
      </w:r>
      <w:proofErr w:type="spellStart"/>
      <w:r w:rsidR="00797756" w:rsidRPr="00F35FAF">
        <w:rPr>
          <w:rFonts w:ascii="Times New Roman" w:eastAsia="Calibri" w:hAnsi="Times New Roman" w:cs="Times New Roman"/>
          <w:lang w:val="lt-LT"/>
        </w:rPr>
        <w:t>naprokseno</w:t>
      </w:r>
      <w:proofErr w:type="spellEnd"/>
      <w:r w:rsidR="00797756" w:rsidRPr="00F35FAF">
        <w:rPr>
          <w:rFonts w:ascii="Times New Roman" w:eastAsia="Calibri" w:hAnsi="Times New Roman" w:cs="Times New Roman"/>
          <w:lang w:val="lt-LT"/>
        </w:rPr>
        <w:t xml:space="preserve"> absorbcijos greitį ir absorbuojamą jo kiekį maistas veikia labai mažai arba visai jo neveikia; taip pat reikšmingai neveikia absorbuojamo </w:t>
      </w:r>
      <w:proofErr w:type="spellStart"/>
      <w:r w:rsidR="00797756" w:rsidRPr="00F35FAF">
        <w:rPr>
          <w:rFonts w:ascii="Times New Roman" w:eastAsia="Calibri" w:hAnsi="Times New Roman" w:cs="Times New Roman"/>
          <w:lang w:val="lt-LT"/>
        </w:rPr>
        <w:t>ezomeprazolo</w:t>
      </w:r>
      <w:proofErr w:type="spellEnd"/>
      <w:r w:rsidR="00797756" w:rsidRPr="00F35FAF">
        <w:rPr>
          <w:rFonts w:ascii="Times New Roman" w:eastAsia="Calibri" w:hAnsi="Times New Roman" w:cs="Times New Roman"/>
          <w:lang w:val="lt-LT"/>
        </w:rPr>
        <w:t xml:space="preserve"> kiekio ir jo absorbcijos greičio (palygus su vartojimu nevalgius) (žr. 4.2</w:t>
      </w:r>
      <w:r w:rsidRPr="00F35FAF">
        <w:rPr>
          <w:rFonts w:ascii="Times New Roman" w:eastAsia="Calibri" w:hAnsi="Times New Roman" w:cs="Times New Roman"/>
          <w:lang w:val="lt-LT"/>
        </w:rPr>
        <w:t> </w:t>
      </w:r>
      <w:r w:rsidR="00797756" w:rsidRPr="00F35FAF">
        <w:rPr>
          <w:rFonts w:ascii="Times New Roman" w:eastAsia="Calibri" w:hAnsi="Times New Roman" w:cs="Times New Roman"/>
          <w:lang w:val="lt-LT"/>
        </w:rPr>
        <w:t>skyrių).</w:t>
      </w:r>
    </w:p>
    <w:p w14:paraId="6F94B2B0" w14:textId="77777777" w:rsidR="00797756" w:rsidRPr="00F35FAF" w:rsidRDefault="00797756" w:rsidP="00797756">
      <w:pPr>
        <w:spacing w:after="0" w:line="240" w:lineRule="auto"/>
        <w:rPr>
          <w:rFonts w:ascii="Times New Roman" w:eastAsia="Calibri" w:hAnsi="Times New Roman" w:cs="Times New Roman"/>
          <w:lang w:val="lt-LT"/>
        </w:rPr>
      </w:pPr>
    </w:p>
    <w:p w14:paraId="6F94B2B1" w14:textId="77777777" w:rsidR="00797756" w:rsidRPr="00F35FAF" w:rsidRDefault="00797756" w:rsidP="00797756">
      <w:pPr>
        <w:spacing w:after="0" w:line="240" w:lineRule="auto"/>
        <w:rPr>
          <w:rFonts w:ascii="Times New Roman" w:eastAsia="Calibri" w:hAnsi="Times New Roman" w:cs="Times New Roman"/>
          <w:u w:val="single"/>
          <w:lang w:val="lt-LT"/>
        </w:rPr>
      </w:pPr>
      <w:r w:rsidRPr="00F35FAF">
        <w:rPr>
          <w:rFonts w:ascii="Times New Roman" w:eastAsia="Calibri" w:hAnsi="Times New Roman" w:cs="Times New Roman"/>
          <w:u w:val="single"/>
          <w:lang w:val="lt-LT"/>
        </w:rPr>
        <w:t>Pasiskirstymas</w:t>
      </w:r>
    </w:p>
    <w:p w14:paraId="6F94B2B2" w14:textId="77777777" w:rsidR="00797756" w:rsidRPr="00F35FAF" w:rsidRDefault="00797756" w:rsidP="00797756">
      <w:pPr>
        <w:spacing w:after="0" w:line="240" w:lineRule="auto"/>
        <w:rPr>
          <w:rFonts w:ascii="Times New Roman" w:eastAsia="Calibri" w:hAnsi="Times New Roman" w:cs="Times New Roman"/>
          <w:i/>
          <w:lang w:val="lt-LT"/>
        </w:rPr>
      </w:pPr>
      <w:proofErr w:type="spellStart"/>
      <w:r w:rsidRPr="00F35FAF">
        <w:rPr>
          <w:rFonts w:ascii="Times New Roman" w:eastAsia="Calibri" w:hAnsi="Times New Roman" w:cs="Times New Roman"/>
          <w:i/>
          <w:lang w:val="lt-LT"/>
        </w:rPr>
        <w:t>Naproksenas</w:t>
      </w:r>
      <w:proofErr w:type="spellEnd"/>
    </w:p>
    <w:p w14:paraId="6F94B2B3" w14:textId="485B95F7" w:rsidR="00797756" w:rsidRPr="00F35FAF" w:rsidRDefault="00797756" w:rsidP="00797756">
      <w:pPr>
        <w:spacing w:after="0" w:line="240" w:lineRule="auto"/>
        <w:rPr>
          <w:rFonts w:ascii="Times New Roman" w:eastAsia="Calibri" w:hAnsi="Times New Roman" w:cs="Times New Roman"/>
          <w:lang w:val="lt-LT"/>
        </w:rPr>
      </w:pPr>
      <w:proofErr w:type="spellStart"/>
      <w:r w:rsidRPr="00F35FAF">
        <w:rPr>
          <w:rFonts w:ascii="Times New Roman" w:eastAsia="Calibri" w:hAnsi="Times New Roman" w:cs="Times New Roman"/>
          <w:lang w:val="lt-LT"/>
        </w:rPr>
        <w:t>Naprokseno</w:t>
      </w:r>
      <w:proofErr w:type="spellEnd"/>
      <w:r w:rsidRPr="00F35FAF">
        <w:rPr>
          <w:rFonts w:ascii="Times New Roman" w:eastAsia="Calibri" w:hAnsi="Times New Roman" w:cs="Times New Roman"/>
          <w:lang w:val="lt-LT"/>
        </w:rPr>
        <w:t xml:space="preserve"> pasiskirstymo tūris yra 0,16 l/kg. Esant terapinėms koncentracijoms daugiau kaip 99 % </w:t>
      </w:r>
      <w:proofErr w:type="spellStart"/>
      <w:r w:rsidRPr="00F35FAF">
        <w:rPr>
          <w:rFonts w:ascii="Times New Roman" w:eastAsia="Calibri" w:hAnsi="Times New Roman" w:cs="Times New Roman"/>
          <w:lang w:val="lt-LT"/>
        </w:rPr>
        <w:t>naprokseno</w:t>
      </w:r>
      <w:proofErr w:type="spellEnd"/>
      <w:r w:rsidRPr="00F35FAF">
        <w:rPr>
          <w:rFonts w:ascii="Times New Roman" w:eastAsia="Calibri" w:hAnsi="Times New Roman" w:cs="Times New Roman"/>
          <w:lang w:val="lt-LT"/>
        </w:rPr>
        <w:t xml:space="preserve"> būna prisijungusio prie </w:t>
      </w:r>
      <w:proofErr w:type="spellStart"/>
      <w:r w:rsidRPr="00F35FAF">
        <w:rPr>
          <w:rFonts w:ascii="Times New Roman" w:eastAsia="Calibri" w:hAnsi="Times New Roman" w:cs="Times New Roman"/>
          <w:lang w:val="lt-LT"/>
        </w:rPr>
        <w:t>albumino</w:t>
      </w:r>
      <w:proofErr w:type="spellEnd"/>
      <w:r w:rsidRPr="00F35FAF">
        <w:rPr>
          <w:rFonts w:ascii="Times New Roman" w:eastAsia="Calibri" w:hAnsi="Times New Roman" w:cs="Times New Roman"/>
          <w:lang w:val="lt-LT"/>
        </w:rPr>
        <w:t xml:space="preserve">. </w:t>
      </w:r>
      <w:proofErr w:type="spellStart"/>
      <w:r w:rsidRPr="00F35FAF">
        <w:rPr>
          <w:rFonts w:ascii="Times New Roman" w:eastAsia="Calibri" w:hAnsi="Times New Roman" w:cs="Times New Roman"/>
          <w:lang w:val="lt-LT"/>
        </w:rPr>
        <w:t>Naprokseno</w:t>
      </w:r>
      <w:proofErr w:type="spellEnd"/>
      <w:r w:rsidRPr="00F35FAF">
        <w:rPr>
          <w:rFonts w:ascii="Times New Roman" w:eastAsia="Calibri" w:hAnsi="Times New Roman" w:cs="Times New Roman"/>
          <w:lang w:val="lt-LT"/>
        </w:rPr>
        <w:t xml:space="preserve"> anijono rasta žindančių moterų piene (koncentracija sudarė maždaug 1 % didžiausios jo koncentracijos </w:t>
      </w:r>
      <w:r w:rsidR="006D20A8" w:rsidRPr="00F35FAF">
        <w:rPr>
          <w:rFonts w:ascii="Times New Roman" w:eastAsia="Calibri" w:hAnsi="Times New Roman" w:cs="Times New Roman"/>
          <w:lang w:val="lt-LT"/>
        </w:rPr>
        <w:t xml:space="preserve">kraujo </w:t>
      </w:r>
      <w:r w:rsidRPr="00F35FAF">
        <w:rPr>
          <w:rFonts w:ascii="Times New Roman" w:eastAsia="Calibri" w:hAnsi="Times New Roman" w:cs="Times New Roman"/>
          <w:lang w:val="lt-LT"/>
        </w:rPr>
        <w:t>plazmoje) (žr. 4.6</w:t>
      </w:r>
      <w:r w:rsidR="006D20A8" w:rsidRPr="00F35FAF">
        <w:rPr>
          <w:rFonts w:ascii="Times New Roman" w:eastAsia="Calibri" w:hAnsi="Times New Roman" w:cs="Times New Roman"/>
          <w:lang w:val="lt-LT"/>
        </w:rPr>
        <w:t> </w:t>
      </w:r>
      <w:r w:rsidRPr="00F35FAF">
        <w:rPr>
          <w:rFonts w:ascii="Times New Roman" w:eastAsia="Calibri" w:hAnsi="Times New Roman" w:cs="Times New Roman"/>
          <w:lang w:val="lt-LT"/>
        </w:rPr>
        <w:t>skyrių).</w:t>
      </w:r>
    </w:p>
    <w:p w14:paraId="6F94B2B4" w14:textId="77777777" w:rsidR="00797756" w:rsidRPr="00F35FAF" w:rsidRDefault="00797756" w:rsidP="00797756">
      <w:pPr>
        <w:spacing w:after="0" w:line="240" w:lineRule="auto"/>
        <w:rPr>
          <w:rFonts w:ascii="Times New Roman" w:eastAsia="Calibri" w:hAnsi="Times New Roman" w:cs="Times New Roman"/>
          <w:lang w:val="lt-LT"/>
        </w:rPr>
      </w:pPr>
    </w:p>
    <w:p w14:paraId="6F94B2B5" w14:textId="77777777" w:rsidR="00797756" w:rsidRPr="00F35FAF" w:rsidRDefault="00797756" w:rsidP="00797756">
      <w:pPr>
        <w:spacing w:after="0" w:line="240" w:lineRule="auto"/>
        <w:rPr>
          <w:rFonts w:ascii="Times New Roman" w:eastAsia="Calibri" w:hAnsi="Times New Roman" w:cs="Times New Roman"/>
          <w:i/>
          <w:lang w:val="lt-LT"/>
        </w:rPr>
      </w:pPr>
      <w:proofErr w:type="spellStart"/>
      <w:r w:rsidRPr="00F35FAF">
        <w:rPr>
          <w:rFonts w:ascii="Times New Roman" w:eastAsia="Calibri" w:hAnsi="Times New Roman" w:cs="Times New Roman"/>
          <w:i/>
          <w:lang w:val="lt-LT"/>
        </w:rPr>
        <w:t>Ezomeprazolas</w:t>
      </w:r>
      <w:proofErr w:type="spellEnd"/>
    </w:p>
    <w:p w14:paraId="6F94B2B6" w14:textId="7C9512CC" w:rsidR="00797756" w:rsidRPr="00F35FAF" w:rsidRDefault="00797756" w:rsidP="00797756">
      <w:p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 xml:space="preserve">Tariamasis pasiskirstymo tūris sveikų asmenų organizme esant </w:t>
      </w:r>
      <w:proofErr w:type="spellStart"/>
      <w:r w:rsidRPr="00F35FAF">
        <w:rPr>
          <w:rFonts w:ascii="Times New Roman" w:eastAsia="Calibri" w:hAnsi="Times New Roman" w:cs="Times New Roman"/>
          <w:lang w:val="lt-LT"/>
        </w:rPr>
        <w:t>pusiausvyrinei</w:t>
      </w:r>
      <w:proofErr w:type="spellEnd"/>
      <w:r w:rsidRPr="00F35FAF">
        <w:rPr>
          <w:rFonts w:ascii="Times New Roman" w:eastAsia="Calibri" w:hAnsi="Times New Roman" w:cs="Times New Roman"/>
          <w:lang w:val="lt-LT"/>
        </w:rPr>
        <w:t xml:space="preserve"> </w:t>
      </w:r>
      <w:r w:rsidR="006D20A8" w:rsidRPr="00F35FAF">
        <w:rPr>
          <w:rFonts w:ascii="Times New Roman" w:eastAsia="Calibri" w:hAnsi="Times New Roman" w:cs="Times New Roman"/>
          <w:lang w:val="lt-LT"/>
        </w:rPr>
        <w:t xml:space="preserve">koncentracijai </w:t>
      </w:r>
      <w:r w:rsidRPr="00F35FAF">
        <w:rPr>
          <w:rFonts w:ascii="Times New Roman" w:eastAsia="Calibri" w:hAnsi="Times New Roman" w:cs="Times New Roman"/>
          <w:lang w:val="lt-LT"/>
        </w:rPr>
        <w:t xml:space="preserve">būna maždaug 0,22 l/kg kūno svorio. 97 % </w:t>
      </w:r>
      <w:proofErr w:type="spellStart"/>
      <w:r w:rsidRPr="00F35FAF">
        <w:rPr>
          <w:rFonts w:ascii="Times New Roman" w:eastAsia="Calibri" w:hAnsi="Times New Roman" w:cs="Times New Roman"/>
          <w:lang w:val="lt-LT"/>
        </w:rPr>
        <w:t>ezomeprazolo</w:t>
      </w:r>
      <w:proofErr w:type="spellEnd"/>
      <w:r w:rsidRPr="00F35FAF">
        <w:rPr>
          <w:rFonts w:ascii="Times New Roman" w:eastAsia="Calibri" w:hAnsi="Times New Roman" w:cs="Times New Roman"/>
          <w:lang w:val="lt-LT"/>
        </w:rPr>
        <w:t xml:space="preserve"> būna prisijungusio prie </w:t>
      </w:r>
      <w:r w:rsidR="006D20A8" w:rsidRPr="00F35FAF">
        <w:rPr>
          <w:rFonts w:ascii="Times New Roman" w:eastAsia="Calibri" w:hAnsi="Times New Roman" w:cs="Times New Roman"/>
          <w:lang w:val="lt-LT"/>
        </w:rPr>
        <w:t xml:space="preserve">kraujo </w:t>
      </w:r>
      <w:r w:rsidRPr="00F35FAF">
        <w:rPr>
          <w:rFonts w:ascii="Times New Roman" w:eastAsia="Calibri" w:hAnsi="Times New Roman" w:cs="Times New Roman"/>
          <w:lang w:val="lt-LT"/>
        </w:rPr>
        <w:t>plazmos baltymų.</w:t>
      </w:r>
    </w:p>
    <w:p w14:paraId="6F94B2B7" w14:textId="77777777" w:rsidR="00797756" w:rsidRPr="00F35FAF" w:rsidRDefault="00797756" w:rsidP="00797756">
      <w:pPr>
        <w:spacing w:after="0" w:line="240" w:lineRule="auto"/>
        <w:rPr>
          <w:rFonts w:ascii="Times New Roman" w:eastAsia="Calibri" w:hAnsi="Times New Roman" w:cs="Times New Roman"/>
          <w:lang w:val="lt-LT"/>
        </w:rPr>
      </w:pPr>
    </w:p>
    <w:p w14:paraId="6F94B2B8" w14:textId="2C7C9399" w:rsidR="00797756" w:rsidRPr="00F35FAF" w:rsidRDefault="00797756" w:rsidP="00797756">
      <w:pPr>
        <w:spacing w:after="0" w:line="240" w:lineRule="auto"/>
        <w:rPr>
          <w:rFonts w:ascii="Times New Roman" w:eastAsia="Calibri" w:hAnsi="Times New Roman" w:cs="Times New Roman"/>
          <w:u w:val="single"/>
          <w:lang w:val="lt-LT"/>
        </w:rPr>
      </w:pPr>
      <w:proofErr w:type="spellStart"/>
      <w:r w:rsidRPr="00F35FAF">
        <w:rPr>
          <w:rFonts w:ascii="Times New Roman" w:eastAsia="Calibri" w:hAnsi="Times New Roman" w:cs="Times New Roman"/>
          <w:u w:val="single"/>
          <w:lang w:val="lt-LT"/>
        </w:rPr>
        <w:t>Biotransformac</w:t>
      </w:r>
      <w:r w:rsidR="006D20A8" w:rsidRPr="00F35FAF">
        <w:rPr>
          <w:rFonts w:ascii="Times New Roman" w:eastAsia="Calibri" w:hAnsi="Times New Roman" w:cs="Times New Roman"/>
          <w:u w:val="single"/>
          <w:lang w:val="lt-LT"/>
        </w:rPr>
        <w:t>i</w:t>
      </w:r>
      <w:r w:rsidRPr="00F35FAF">
        <w:rPr>
          <w:rFonts w:ascii="Times New Roman" w:eastAsia="Calibri" w:hAnsi="Times New Roman" w:cs="Times New Roman"/>
          <w:u w:val="single"/>
          <w:lang w:val="lt-LT"/>
        </w:rPr>
        <w:t>ja</w:t>
      </w:r>
      <w:proofErr w:type="spellEnd"/>
    </w:p>
    <w:p w14:paraId="6F94B2B9" w14:textId="77777777" w:rsidR="00797756" w:rsidRPr="00F35FAF" w:rsidRDefault="00797756" w:rsidP="00797756">
      <w:pPr>
        <w:spacing w:after="0" w:line="240" w:lineRule="auto"/>
        <w:rPr>
          <w:rFonts w:ascii="Times New Roman" w:eastAsia="Calibri" w:hAnsi="Times New Roman" w:cs="Times New Roman"/>
          <w:i/>
          <w:lang w:val="lt-LT"/>
        </w:rPr>
      </w:pPr>
      <w:proofErr w:type="spellStart"/>
      <w:r w:rsidRPr="00F35FAF">
        <w:rPr>
          <w:rFonts w:ascii="Times New Roman" w:eastAsia="Calibri" w:hAnsi="Times New Roman" w:cs="Times New Roman"/>
          <w:i/>
          <w:lang w:val="lt-LT"/>
        </w:rPr>
        <w:lastRenderedPageBreak/>
        <w:t>Naproksenas</w:t>
      </w:r>
      <w:proofErr w:type="spellEnd"/>
    </w:p>
    <w:p w14:paraId="6F94B2BA" w14:textId="77777777" w:rsidR="00797756" w:rsidRPr="00F35FAF" w:rsidRDefault="00797756" w:rsidP="00797756">
      <w:p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 xml:space="preserve">Kepenyse </w:t>
      </w:r>
      <w:proofErr w:type="spellStart"/>
      <w:r w:rsidRPr="00F35FAF">
        <w:rPr>
          <w:rFonts w:ascii="Times New Roman" w:eastAsia="Calibri" w:hAnsi="Times New Roman" w:cs="Times New Roman"/>
          <w:lang w:val="lt-LT"/>
        </w:rPr>
        <w:t>citochromo</w:t>
      </w:r>
      <w:proofErr w:type="spellEnd"/>
      <w:r w:rsidRPr="00F35FAF">
        <w:rPr>
          <w:rFonts w:ascii="Times New Roman" w:eastAsia="Calibri" w:hAnsi="Times New Roman" w:cs="Times New Roman"/>
          <w:lang w:val="lt-LT"/>
        </w:rPr>
        <w:t xml:space="preserve"> P450 (CYP) sistemos fermentai (daugiausia CYP2C9) </w:t>
      </w:r>
      <w:proofErr w:type="spellStart"/>
      <w:r w:rsidRPr="00F35FAF">
        <w:rPr>
          <w:rFonts w:ascii="Times New Roman" w:eastAsia="Calibri" w:hAnsi="Times New Roman" w:cs="Times New Roman"/>
          <w:lang w:val="lt-LT"/>
        </w:rPr>
        <w:t>metabolizuoja</w:t>
      </w:r>
      <w:proofErr w:type="spellEnd"/>
      <w:r w:rsidRPr="00F35FAF">
        <w:rPr>
          <w:rFonts w:ascii="Times New Roman" w:eastAsia="Calibri" w:hAnsi="Times New Roman" w:cs="Times New Roman"/>
          <w:lang w:val="lt-LT"/>
        </w:rPr>
        <w:t xml:space="preserve"> 30 % </w:t>
      </w:r>
      <w:proofErr w:type="spellStart"/>
      <w:r w:rsidRPr="00F35FAF">
        <w:rPr>
          <w:rFonts w:ascii="Times New Roman" w:eastAsia="Calibri" w:hAnsi="Times New Roman" w:cs="Times New Roman"/>
          <w:lang w:val="lt-LT"/>
        </w:rPr>
        <w:t>naprokseno</w:t>
      </w:r>
      <w:proofErr w:type="spellEnd"/>
      <w:r w:rsidRPr="00F35FAF">
        <w:rPr>
          <w:rFonts w:ascii="Times New Roman" w:eastAsia="Calibri" w:hAnsi="Times New Roman" w:cs="Times New Roman"/>
          <w:lang w:val="lt-LT"/>
        </w:rPr>
        <w:t xml:space="preserve"> į 6-0-desmetilnaprokseną. Nei nepakitęs </w:t>
      </w:r>
      <w:proofErr w:type="spellStart"/>
      <w:r w:rsidRPr="00F35FAF">
        <w:rPr>
          <w:rFonts w:ascii="Times New Roman" w:eastAsia="Calibri" w:hAnsi="Times New Roman" w:cs="Times New Roman"/>
          <w:lang w:val="lt-LT"/>
        </w:rPr>
        <w:t>naproksenas</w:t>
      </w:r>
      <w:proofErr w:type="spellEnd"/>
      <w:r w:rsidRPr="00F35FAF">
        <w:rPr>
          <w:rFonts w:ascii="Times New Roman" w:eastAsia="Calibri" w:hAnsi="Times New Roman" w:cs="Times New Roman"/>
          <w:lang w:val="lt-LT"/>
        </w:rPr>
        <w:t xml:space="preserve">, nei jo metabolitai </w:t>
      </w:r>
      <w:proofErr w:type="spellStart"/>
      <w:r w:rsidRPr="00F35FAF">
        <w:rPr>
          <w:rFonts w:ascii="Times New Roman" w:eastAsia="Calibri" w:hAnsi="Times New Roman" w:cs="Times New Roman"/>
          <w:lang w:val="lt-LT"/>
        </w:rPr>
        <w:t>metabolizuojančių</w:t>
      </w:r>
      <w:proofErr w:type="spellEnd"/>
      <w:r w:rsidRPr="00F35FAF">
        <w:rPr>
          <w:rFonts w:ascii="Times New Roman" w:eastAsia="Calibri" w:hAnsi="Times New Roman" w:cs="Times New Roman"/>
          <w:lang w:val="lt-LT"/>
        </w:rPr>
        <w:t xml:space="preserve"> fermentų neindukuoja. </w:t>
      </w:r>
      <w:proofErr w:type="spellStart"/>
      <w:r w:rsidRPr="00F35FAF">
        <w:rPr>
          <w:rFonts w:ascii="Times New Roman" w:eastAsia="Calibri" w:hAnsi="Times New Roman" w:cs="Times New Roman"/>
          <w:lang w:val="lt-LT"/>
        </w:rPr>
        <w:t>Naproksenas</w:t>
      </w:r>
      <w:proofErr w:type="spellEnd"/>
      <w:r w:rsidRPr="00F35FAF">
        <w:rPr>
          <w:rFonts w:ascii="Times New Roman" w:eastAsia="Calibri" w:hAnsi="Times New Roman" w:cs="Times New Roman"/>
          <w:lang w:val="lt-LT"/>
        </w:rPr>
        <w:t xml:space="preserve"> ir 6-0-desmetilnaproksenas toliau </w:t>
      </w:r>
      <w:proofErr w:type="spellStart"/>
      <w:r w:rsidRPr="00F35FAF">
        <w:rPr>
          <w:rFonts w:ascii="Times New Roman" w:eastAsia="Calibri" w:hAnsi="Times New Roman" w:cs="Times New Roman"/>
          <w:lang w:val="lt-LT"/>
        </w:rPr>
        <w:t>metabolizuojami</w:t>
      </w:r>
      <w:proofErr w:type="spellEnd"/>
      <w:r w:rsidRPr="00F35FAF">
        <w:rPr>
          <w:rFonts w:ascii="Times New Roman" w:eastAsia="Calibri" w:hAnsi="Times New Roman" w:cs="Times New Roman"/>
          <w:lang w:val="lt-LT"/>
        </w:rPr>
        <w:t xml:space="preserve"> į atitinkamus su </w:t>
      </w:r>
      <w:proofErr w:type="spellStart"/>
      <w:r w:rsidRPr="00F35FAF">
        <w:rPr>
          <w:rFonts w:ascii="Times New Roman" w:eastAsia="Calibri" w:hAnsi="Times New Roman" w:cs="Times New Roman"/>
          <w:lang w:val="lt-LT"/>
        </w:rPr>
        <w:t>acilglukuronidu</w:t>
      </w:r>
      <w:proofErr w:type="spellEnd"/>
      <w:r w:rsidRPr="00F35FAF">
        <w:rPr>
          <w:rFonts w:ascii="Times New Roman" w:eastAsia="Calibri" w:hAnsi="Times New Roman" w:cs="Times New Roman"/>
          <w:lang w:val="lt-LT"/>
        </w:rPr>
        <w:t xml:space="preserve"> </w:t>
      </w:r>
      <w:proofErr w:type="spellStart"/>
      <w:r w:rsidRPr="00F35FAF">
        <w:rPr>
          <w:rFonts w:ascii="Times New Roman" w:eastAsia="Calibri" w:hAnsi="Times New Roman" w:cs="Times New Roman"/>
          <w:lang w:val="lt-LT"/>
        </w:rPr>
        <w:t>konjuguotus</w:t>
      </w:r>
      <w:proofErr w:type="spellEnd"/>
      <w:r w:rsidRPr="00F35FAF">
        <w:rPr>
          <w:rFonts w:ascii="Times New Roman" w:eastAsia="Calibri" w:hAnsi="Times New Roman" w:cs="Times New Roman"/>
          <w:lang w:val="lt-LT"/>
        </w:rPr>
        <w:t xml:space="preserve"> metabolitus.</w:t>
      </w:r>
    </w:p>
    <w:p w14:paraId="6F94B2BB" w14:textId="77777777" w:rsidR="00797756" w:rsidRPr="00F35FAF" w:rsidRDefault="00797756" w:rsidP="00797756">
      <w:pPr>
        <w:spacing w:after="0" w:line="240" w:lineRule="auto"/>
        <w:rPr>
          <w:rFonts w:ascii="Times New Roman" w:eastAsia="Calibri" w:hAnsi="Times New Roman" w:cs="Times New Roman"/>
          <w:lang w:val="lt-LT"/>
        </w:rPr>
      </w:pPr>
    </w:p>
    <w:p w14:paraId="6F94B2BC" w14:textId="77777777" w:rsidR="00797756" w:rsidRPr="00F35FAF" w:rsidRDefault="00797756" w:rsidP="00797756">
      <w:pPr>
        <w:spacing w:after="0" w:line="240" w:lineRule="auto"/>
        <w:rPr>
          <w:rFonts w:ascii="Times New Roman" w:eastAsia="Calibri" w:hAnsi="Times New Roman" w:cs="Times New Roman"/>
          <w:i/>
          <w:lang w:val="lt-LT"/>
        </w:rPr>
      </w:pPr>
      <w:proofErr w:type="spellStart"/>
      <w:r w:rsidRPr="00F35FAF">
        <w:rPr>
          <w:rFonts w:ascii="Times New Roman" w:eastAsia="Calibri" w:hAnsi="Times New Roman" w:cs="Times New Roman"/>
          <w:i/>
          <w:lang w:val="lt-LT"/>
        </w:rPr>
        <w:t>Ezomeprazolas</w:t>
      </w:r>
      <w:proofErr w:type="spellEnd"/>
    </w:p>
    <w:p w14:paraId="6F94B2BD" w14:textId="7DFF15CA" w:rsidR="00797756" w:rsidRPr="00F35FAF" w:rsidRDefault="00797756" w:rsidP="00797756">
      <w:pPr>
        <w:spacing w:after="0" w:line="240" w:lineRule="auto"/>
        <w:rPr>
          <w:rFonts w:ascii="Times New Roman" w:eastAsia="Calibri" w:hAnsi="Times New Roman" w:cs="Times New Roman"/>
          <w:lang w:val="lt-LT"/>
        </w:rPr>
      </w:pPr>
      <w:proofErr w:type="spellStart"/>
      <w:r w:rsidRPr="00F35FAF">
        <w:rPr>
          <w:rFonts w:ascii="Times New Roman" w:eastAsia="Calibri" w:hAnsi="Times New Roman" w:cs="Times New Roman"/>
          <w:lang w:val="lt-LT"/>
        </w:rPr>
        <w:t>Ezomeprazolą</w:t>
      </w:r>
      <w:proofErr w:type="spellEnd"/>
      <w:r w:rsidRPr="00F35FAF">
        <w:rPr>
          <w:rFonts w:ascii="Times New Roman" w:eastAsia="Calibri" w:hAnsi="Times New Roman" w:cs="Times New Roman"/>
          <w:lang w:val="lt-LT"/>
        </w:rPr>
        <w:t xml:space="preserve"> </w:t>
      </w:r>
      <w:r w:rsidR="006D20A8" w:rsidRPr="00F35FAF">
        <w:rPr>
          <w:rFonts w:ascii="Times New Roman" w:eastAsia="Calibri" w:hAnsi="Times New Roman" w:cs="Times New Roman"/>
          <w:lang w:val="lt-LT"/>
        </w:rPr>
        <w:t xml:space="preserve">visiškai </w:t>
      </w:r>
      <w:proofErr w:type="spellStart"/>
      <w:r w:rsidRPr="00F35FAF">
        <w:rPr>
          <w:rFonts w:ascii="Times New Roman" w:eastAsia="Calibri" w:hAnsi="Times New Roman" w:cs="Times New Roman"/>
          <w:lang w:val="lt-LT"/>
        </w:rPr>
        <w:t>metabolizuoja</w:t>
      </w:r>
      <w:proofErr w:type="spellEnd"/>
      <w:r w:rsidRPr="00F35FAF">
        <w:rPr>
          <w:rFonts w:ascii="Times New Roman" w:eastAsia="Calibri" w:hAnsi="Times New Roman" w:cs="Times New Roman"/>
          <w:lang w:val="lt-LT"/>
        </w:rPr>
        <w:t xml:space="preserve"> CYP fermentų sistema. Pagrindinė </w:t>
      </w:r>
      <w:proofErr w:type="spellStart"/>
      <w:r w:rsidRPr="00F35FAF">
        <w:rPr>
          <w:rFonts w:ascii="Times New Roman" w:eastAsia="Calibri" w:hAnsi="Times New Roman" w:cs="Times New Roman"/>
          <w:lang w:val="lt-LT"/>
        </w:rPr>
        <w:t>ezomeprazolo</w:t>
      </w:r>
      <w:proofErr w:type="spellEnd"/>
      <w:r w:rsidRPr="00F35FAF">
        <w:rPr>
          <w:rFonts w:ascii="Times New Roman" w:eastAsia="Calibri" w:hAnsi="Times New Roman" w:cs="Times New Roman"/>
          <w:lang w:val="lt-LT"/>
        </w:rPr>
        <w:t xml:space="preserve"> metabolizmo dalis priklauso nuo </w:t>
      </w:r>
      <w:proofErr w:type="spellStart"/>
      <w:r w:rsidRPr="00F35FAF">
        <w:rPr>
          <w:rFonts w:ascii="Times New Roman" w:eastAsia="Calibri" w:hAnsi="Times New Roman" w:cs="Times New Roman"/>
          <w:lang w:val="lt-LT"/>
        </w:rPr>
        <w:t>polimorfinio</w:t>
      </w:r>
      <w:proofErr w:type="spellEnd"/>
      <w:r w:rsidRPr="00F35FAF">
        <w:rPr>
          <w:rFonts w:ascii="Times New Roman" w:eastAsia="Calibri" w:hAnsi="Times New Roman" w:cs="Times New Roman"/>
          <w:lang w:val="lt-LT"/>
        </w:rPr>
        <w:t xml:space="preserve"> CYP2C19, </w:t>
      </w:r>
      <w:proofErr w:type="spellStart"/>
      <w:r w:rsidRPr="00F35FAF">
        <w:rPr>
          <w:rFonts w:ascii="Times New Roman" w:eastAsia="Calibri" w:hAnsi="Times New Roman" w:cs="Times New Roman"/>
          <w:lang w:val="lt-LT"/>
        </w:rPr>
        <w:t>katalizuojančio</w:t>
      </w:r>
      <w:proofErr w:type="spellEnd"/>
      <w:r w:rsidRPr="00F35FAF">
        <w:rPr>
          <w:rFonts w:ascii="Times New Roman" w:eastAsia="Calibri" w:hAnsi="Times New Roman" w:cs="Times New Roman"/>
          <w:lang w:val="lt-LT"/>
        </w:rPr>
        <w:t xml:space="preserve"> </w:t>
      </w:r>
      <w:proofErr w:type="spellStart"/>
      <w:r w:rsidRPr="00F35FAF">
        <w:rPr>
          <w:rFonts w:ascii="Times New Roman" w:eastAsia="Calibri" w:hAnsi="Times New Roman" w:cs="Times New Roman"/>
          <w:lang w:val="lt-LT"/>
        </w:rPr>
        <w:t>ezomeprazolo</w:t>
      </w:r>
      <w:proofErr w:type="spellEnd"/>
      <w:r w:rsidRPr="00F35FAF">
        <w:rPr>
          <w:rFonts w:ascii="Times New Roman" w:eastAsia="Calibri" w:hAnsi="Times New Roman" w:cs="Times New Roman"/>
          <w:lang w:val="lt-LT"/>
        </w:rPr>
        <w:t xml:space="preserve"> </w:t>
      </w:r>
      <w:proofErr w:type="spellStart"/>
      <w:r w:rsidRPr="00F35FAF">
        <w:rPr>
          <w:rFonts w:ascii="Times New Roman" w:eastAsia="Calibri" w:hAnsi="Times New Roman" w:cs="Times New Roman"/>
          <w:lang w:val="lt-LT"/>
        </w:rPr>
        <w:t>hidroksi</w:t>
      </w:r>
      <w:proofErr w:type="spellEnd"/>
      <w:r w:rsidRPr="00F35FAF">
        <w:rPr>
          <w:rFonts w:ascii="Times New Roman" w:eastAsia="Calibri" w:hAnsi="Times New Roman" w:cs="Times New Roman"/>
          <w:lang w:val="lt-LT"/>
        </w:rPr>
        <w:t xml:space="preserve">- ir </w:t>
      </w:r>
      <w:proofErr w:type="spellStart"/>
      <w:r w:rsidRPr="00F35FAF">
        <w:rPr>
          <w:rFonts w:ascii="Times New Roman" w:eastAsia="Calibri" w:hAnsi="Times New Roman" w:cs="Times New Roman"/>
          <w:lang w:val="lt-LT"/>
        </w:rPr>
        <w:t>desmetil</w:t>
      </w:r>
      <w:proofErr w:type="spellEnd"/>
      <w:r w:rsidRPr="00F35FAF">
        <w:rPr>
          <w:rFonts w:ascii="Times New Roman" w:eastAsia="Calibri" w:hAnsi="Times New Roman" w:cs="Times New Roman"/>
          <w:lang w:val="lt-LT"/>
        </w:rPr>
        <w:t xml:space="preserve">- metabolitų susidarymą. Likusią </w:t>
      </w:r>
      <w:proofErr w:type="spellStart"/>
      <w:r w:rsidRPr="00F35FAF">
        <w:rPr>
          <w:rFonts w:ascii="Times New Roman" w:eastAsia="Calibri" w:hAnsi="Times New Roman" w:cs="Times New Roman"/>
          <w:lang w:val="lt-LT"/>
        </w:rPr>
        <w:t>ezomeprazolo</w:t>
      </w:r>
      <w:proofErr w:type="spellEnd"/>
      <w:r w:rsidRPr="00F35FAF">
        <w:rPr>
          <w:rFonts w:ascii="Times New Roman" w:eastAsia="Calibri" w:hAnsi="Times New Roman" w:cs="Times New Roman"/>
          <w:lang w:val="lt-LT"/>
        </w:rPr>
        <w:t xml:space="preserve"> dalį </w:t>
      </w:r>
      <w:proofErr w:type="spellStart"/>
      <w:r w:rsidRPr="00F35FAF">
        <w:rPr>
          <w:rFonts w:ascii="Times New Roman" w:eastAsia="Calibri" w:hAnsi="Times New Roman" w:cs="Times New Roman"/>
          <w:lang w:val="lt-LT"/>
        </w:rPr>
        <w:t>metabolizuoja</w:t>
      </w:r>
      <w:proofErr w:type="spellEnd"/>
      <w:r w:rsidRPr="00F35FAF">
        <w:rPr>
          <w:rFonts w:ascii="Times New Roman" w:eastAsia="Calibri" w:hAnsi="Times New Roman" w:cs="Times New Roman"/>
          <w:lang w:val="lt-LT"/>
        </w:rPr>
        <w:t xml:space="preserve"> kita specifinė </w:t>
      </w:r>
      <w:proofErr w:type="spellStart"/>
      <w:r w:rsidRPr="00F35FAF">
        <w:rPr>
          <w:rFonts w:ascii="Times New Roman" w:eastAsia="Calibri" w:hAnsi="Times New Roman" w:cs="Times New Roman"/>
          <w:lang w:val="lt-LT"/>
        </w:rPr>
        <w:t>izoforma</w:t>
      </w:r>
      <w:proofErr w:type="spellEnd"/>
      <w:r w:rsidRPr="00F35FAF">
        <w:rPr>
          <w:rFonts w:ascii="Times New Roman" w:eastAsia="Calibri" w:hAnsi="Times New Roman" w:cs="Times New Roman"/>
          <w:lang w:val="lt-LT"/>
        </w:rPr>
        <w:t xml:space="preserve"> (CYP3A4), </w:t>
      </w:r>
      <w:proofErr w:type="spellStart"/>
      <w:r w:rsidRPr="00F35FAF">
        <w:rPr>
          <w:rFonts w:ascii="Times New Roman" w:eastAsia="Calibri" w:hAnsi="Times New Roman" w:cs="Times New Roman"/>
          <w:lang w:val="lt-LT"/>
        </w:rPr>
        <w:t>katalizuojanti</w:t>
      </w:r>
      <w:proofErr w:type="spellEnd"/>
      <w:r w:rsidRPr="00F35FAF">
        <w:rPr>
          <w:rFonts w:ascii="Times New Roman" w:eastAsia="Calibri" w:hAnsi="Times New Roman" w:cs="Times New Roman"/>
          <w:lang w:val="lt-LT"/>
        </w:rPr>
        <w:t xml:space="preserve"> </w:t>
      </w:r>
      <w:proofErr w:type="spellStart"/>
      <w:r w:rsidRPr="00F35FAF">
        <w:rPr>
          <w:rFonts w:ascii="Times New Roman" w:eastAsia="Calibri" w:hAnsi="Times New Roman" w:cs="Times New Roman"/>
          <w:lang w:val="lt-LT"/>
        </w:rPr>
        <w:t>ezomeprazolo</w:t>
      </w:r>
      <w:proofErr w:type="spellEnd"/>
      <w:r w:rsidRPr="00F35FAF">
        <w:rPr>
          <w:rFonts w:ascii="Times New Roman" w:eastAsia="Calibri" w:hAnsi="Times New Roman" w:cs="Times New Roman"/>
          <w:lang w:val="lt-LT"/>
        </w:rPr>
        <w:t xml:space="preserve"> </w:t>
      </w:r>
      <w:proofErr w:type="spellStart"/>
      <w:r w:rsidRPr="00F35FAF">
        <w:rPr>
          <w:rFonts w:ascii="Times New Roman" w:eastAsia="Calibri" w:hAnsi="Times New Roman" w:cs="Times New Roman"/>
          <w:lang w:val="lt-LT"/>
        </w:rPr>
        <w:t>sulfono</w:t>
      </w:r>
      <w:proofErr w:type="spellEnd"/>
      <w:r w:rsidRPr="00F35FAF">
        <w:rPr>
          <w:rFonts w:ascii="Times New Roman" w:eastAsia="Calibri" w:hAnsi="Times New Roman" w:cs="Times New Roman"/>
          <w:lang w:val="lt-LT"/>
        </w:rPr>
        <w:t xml:space="preserve"> (pagrindinio</w:t>
      </w:r>
      <w:r w:rsidR="006D20A8" w:rsidRPr="00F35FAF">
        <w:rPr>
          <w:rFonts w:ascii="Times New Roman" w:eastAsia="Calibri" w:hAnsi="Times New Roman" w:cs="Times New Roman"/>
          <w:lang w:val="lt-LT"/>
        </w:rPr>
        <w:t xml:space="preserve"> kraujo</w:t>
      </w:r>
      <w:r w:rsidRPr="00F35FAF">
        <w:rPr>
          <w:rFonts w:ascii="Times New Roman" w:eastAsia="Calibri" w:hAnsi="Times New Roman" w:cs="Times New Roman"/>
          <w:lang w:val="lt-LT"/>
        </w:rPr>
        <w:t xml:space="preserve"> plazmoje randamo metabolito), susidarymą. </w:t>
      </w:r>
      <w:proofErr w:type="spellStart"/>
      <w:r w:rsidRPr="00F35FAF">
        <w:rPr>
          <w:rFonts w:ascii="Times New Roman" w:eastAsia="Calibri" w:hAnsi="Times New Roman" w:cs="Times New Roman"/>
          <w:lang w:val="lt-LT"/>
        </w:rPr>
        <w:t>Ezomeprazolo</w:t>
      </w:r>
      <w:proofErr w:type="spellEnd"/>
      <w:r w:rsidRPr="00F35FAF">
        <w:rPr>
          <w:rFonts w:ascii="Times New Roman" w:eastAsia="Calibri" w:hAnsi="Times New Roman" w:cs="Times New Roman"/>
          <w:lang w:val="lt-LT"/>
        </w:rPr>
        <w:t xml:space="preserve"> pagrindiniai metabolitai skrandžio sekrecijos neveikia.</w:t>
      </w:r>
    </w:p>
    <w:p w14:paraId="6F94B2BE" w14:textId="77777777" w:rsidR="00797756" w:rsidRPr="00F35FAF" w:rsidRDefault="00797756" w:rsidP="00797756">
      <w:pPr>
        <w:spacing w:after="0" w:line="240" w:lineRule="auto"/>
        <w:rPr>
          <w:rFonts w:ascii="Times New Roman" w:eastAsia="Calibri" w:hAnsi="Times New Roman" w:cs="Times New Roman"/>
          <w:lang w:val="lt-LT"/>
        </w:rPr>
      </w:pPr>
    </w:p>
    <w:p w14:paraId="6F94B2BF" w14:textId="77777777" w:rsidR="00797756" w:rsidRPr="00F35FAF" w:rsidRDefault="00797756" w:rsidP="00797756">
      <w:pPr>
        <w:spacing w:after="0" w:line="240" w:lineRule="auto"/>
        <w:rPr>
          <w:rFonts w:ascii="Times New Roman" w:eastAsia="Calibri" w:hAnsi="Times New Roman" w:cs="Times New Roman"/>
          <w:u w:val="single"/>
          <w:lang w:val="lt-LT"/>
        </w:rPr>
      </w:pPr>
      <w:r w:rsidRPr="00F35FAF">
        <w:rPr>
          <w:rFonts w:ascii="Times New Roman" w:eastAsia="Calibri" w:hAnsi="Times New Roman" w:cs="Times New Roman"/>
          <w:u w:val="single"/>
          <w:lang w:val="lt-LT"/>
        </w:rPr>
        <w:t>Eliminacija</w:t>
      </w:r>
    </w:p>
    <w:p w14:paraId="6F94B2C0" w14:textId="77777777" w:rsidR="00797756" w:rsidRPr="00F35FAF" w:rsidRDefault="00797756" w:rsidP="00797756">
      <w:pPr>
        <w:spacing w:after="0" w:line="240" w:lineRule="auto"/>
        <w:rPr>
          <w:rFonts w:ascii="Times New Roman" w:eastAsia="Calibri" w:hAnsi="Times New Roman" w:cs="Times New Roman"/>
          <w:i/>
          <w:lang w:val="lt-LT"/>
        </w:rPr>
      </w:pPr>
      <w:proofErr w:type="spellStart"/>
      <w:r w:rsidRPr="00F35FAF">
        <w:rPr>
          <w:rFonts w:ascii="Times New Roman" w:eastAsia="Calibri" w:hAnsi="Times New Roman" w:cs="Times New Roman"/>
          <w:i/>
          <w:lang w:val="lt-LT"/>
        </w:rPr>
        <w:t>Naproksenas</w:t>
      </w:r>
      <w:proofErr w:type="spellEnd"/>
    </w:p>
    <w:p w14:paraId="6F94B2C1" w14:textId="523F7E69" w:rsidR="00797756" w:rsidRPr="00F35FAF" w:rsidRDefault="00797756" w:rsidP="00797756">
      <w:p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 xml:space="preserve">Vartojant </w:t>
      </w:r>
      <w:proofErr w:type="spellStart"/>
      <w:r w:rsidR="006D20A8" w:rsidRPr="00F35FAF">
        <w:rPr>
          <w:rFonts w:ascii="Times New Roman" w:eastAsia="Calibri" w:hAnsi="Times New Roman" w:cs="Times New Roman"/>
          <w:lang w:val="lt-LT"/>
        </w:rPr>
        <w:t>naprokseno</w:t>
      </w:r>
      <w:proofErr w:type="spellEnd"/>
      <w:r w:rsidR="006D20A8" w:rsidRPr="00F35FAF">
        <w:rPr>
          <w:rFonts w:ascii="Times New Roman" w:eastAsia="Calibri" w:hAnsi="Times New Roman" w:cs="Times New Roman"/>
          <w:lang w:val="lt-LT"/>
        </w:rPr>
        <w:t xml:space="preserve"> / </w:t>
      </w:r>
      <w:proofErr w:type="spellStart"/>
      <w:r w:rsidR="006D20A8" w:rsidRPr="00F35FAF">
        <w:rPr>
          <w:rFonts w:ascii="Times New Roman" w:eastAsia="Calibri" w:hAnsi="Times New Roman" w:cs="Times New Roman"/>
          <w:lang w:val="lt-LT"/>
        </w:rPr>
        <w:t>ezomeprazolo</w:t>
      </w:r>
      <w:proofErr w:type="spellEnd"/>
      <w:r w:rsidRPr="00F35FAF">
        <w:rPr>
          <w:rFonts w:ascii="Times New Roman" w:eastAsia="Calibri" w:hAnsi="Times New Roman" w:cs="Times New Roman"/>
          <w:lang w:val="lt-LT"/>
        </w:rPr>
        <w:t xml:space="preserve"> 2</w:t>
      </w:r>
      <w:r w:rsidR="006D20A8" w:rsidRPr="00F35FAF">
        <w:rPr>
          <w:rFonts w:ascii="Times New Roman" w:eastAsia="Calibri" w:hAnsi="Times New Roman" w:cs="Times New Roman"/>
          <w:lang w:val="lt-LT"/>
        </w:rPr>
        <w:t> </w:t>
      </w:r>
      <w:r w:rsidRPr="00F35FAF">
        <w:rPr>
          <w:rFonts w:ascii="Times New Roman" w:eastAsia="Calibri" w:hAnsi="Times New Roman" w:cs="Times New Roman"/>
          <w:lang w:val="lt-LT"/>
        </w:rPr>
        <w:t xml:space="preserve">kartus per parą, vidutinis pusinis </w:t>
      </w:r>
      <w:proofErr w:type="spellStart"/>
      <w:r w:rsidRPr="00F35FAF">
        <w:rPr>
          <w:rFonts w:ascii="Times New Roman" w:eastAsia="Calibri" w:hAnsi="Times New Roman" w:cs="Times New Roman"/>
          <w:lang w:val="lt-LT"/>
        </w:rPr>
        <w:t>naprokseno</w:t>
      </w:r>
      <w:proofErr w:type="spellEnd"/>
      <w:r w:rsidRPr="00F35FAF">
        <w:rPr>
          <w:rFonts w:ascii="Times New Roman" w:eastAsia="Calibri" w:hAnsi="Times New Roman" w:cs="Times New Roman"/>
          <w:lang w:val="lt-LT"/>
        </w:rPr>
        <w:t xml:space="preserve"> eliminacijos laikas išgėrus rytinę dozę būna apie 9</w:t>
      </w:r>
      <w:r w:rsidR="006D20A8" w:rsidRPr="00F35FAF">
        <w:rPr>
          <w:rFonts w:ascii="Times New Roman" w:eastAsia="Calibri" w:hAnsi="Times New Roman" w:cs="Times New Roman"/>
          <w:lang w:val="lt-LT"/>
        </w:rPr>
        <w:t> </w:t>
      </w:r>
      <w:r w:rsidRPr="00F35FAF">
        <w:rPr>
          <w:rFonts w:ascii="Times New Roman" w:eastAsia="Calibri" w:hAnsi="Times New Roman" w:cs="Times New Roman"/>
          <w:lang w:val="lt-LT"/>
        </w:rPr>
        <w:t>val., o išgėrus vakarinę – apie 15</w:t>
      </w:r>
      <w:r w:rsidR="006D20A8" w:rsidRPr="00F35FAF">
        <w:rPr>
          <w:rFonts w:ascii="Times New Roman" w:eastAsia="Calibri" w:hAnsi="Times New Roman" w:cs="Times New Roman"/>
          <w:lang w:val="lt-LT"/>
        </w:rPr>
        <w:t> </w:t>
      </w:r>
      <w:r w:rsidRPr="00F35FAF">
        <w:rPr>
          <w:rFonts w:ascii="Times New Roman" w:eastAsia="Calibri" w:hAnsi="Times New Roman" w:cs="Times New Roman"/>
          <w:lang w:val="lt-LT"/>
        </w:rPr>
        <w:t>val. Vaistinio preparato vartojant kartotinai šie rodikliai nepakinta.</w:t>
      </w:r>
    </w:p>
    <w:p w14:paraId="6F94B2C2" w14:textId="77777777" w:rsidR="00797756" w:rsidRPr="00F35FAF" w:rsidRDefault="00797756" w:rsidP="00797756">
      <w:pPr>
        <w:spacing w:after="0" w:line="240" w:lineRule="auto"/>
        <w:rPr>
          <w:rFonts w:ascii="Times New Roman" w:eastAsia="Calibri" w:hAnsi="Times New Roman" w:cs="Times New Roman"/>
          <w:lang w:val="lt-LT"/>
        </w:rPr>
      </w:pPr>
    </w:p>
    <w:p w14:paraId="6F94B2C3" w14:textId="286986B2" w:rsidR="00797756" w:rsidRPr="00F35FAF" w:rsidRDefault="00797756" w:rsidP="00797756">
      <w:pPr>
        <w:spacing w:after="0" w:line="240" w:lineRule="auto"/>
        <w:rPr>
          <w:rFonts w:ascii="Times New Roman" w:eastAsia="Calibri" w:hAnsi="Times New Roman" w:cs="Times New Roman"/>
          <w:lang w:val="lt-LT"/>
        </w:rPr>
      </w:pPr>
      <w:proofErr w:type="spellStart"/>
      <w:r w:rsidRPr="00F35FAF">
        <w:rPr>
          <w:rFonts w:ascii="Times New Roman" w:eastAsia="Calibri" w:hAnsi="Times New Roman" w:cs="Times New Roman"/>
          <w:lang w:val="lt-LT"/>
        </w:rPr>
        <w:t>Naprokseno</w:t>
      </w:r>
      <w:proofErr w:type="spellEnd"/>
      <w:r w:rsidRPr="00F35FAF">
        <w:rPr>
          <w:rFonts w:ascii="Times New Roman" w:eastAsia="Calibri" w:hAnsi="Times New Roman" w:cs="Times New Roman"/>
          <w:lang w:val="lt-LT"/>
        </w:rPr>
        <w:t xml:space="preserve"> klirensas yra 0,13 ml/min/kg. Maždaug 95 % bet kurios </w:t>
      </w:r>
      <w:proofErr w:type="spellStart"/>
      <w:r w:rsidRPr="00F35FAF">
        <w:rPr>
          <w:rFonts w:ascii="Times New Roman" w:eastAsia="Calibri" w:hAnsi="Times New Roman" w:cs="Times New Roman"/>
          <w:lang w:val="lt-LT"/>
        </w:rPr>
        <w:t>naprokseno</w:t>
      </w:r>
      <w:proofErr w:type="spellEnd"/>
      <w:r w:rsidRPr="00F35FAF">
        <w:rPr>
          <w:rFonts w:ascii="Times New Roman" w:eastAsia="Calibri" w:hAnsi="Times New Roman" w:cs="Times New Roman"/>
          <w:lang w:val="lt-LT"/>
        </w:rPr>
        <w:t xml:space="preserve"> dozės išskiriama su šlapimu </w:t>
      </w:r>
      <w:proofErr w:type="spellStart"/>
      <w:r w:rsidRPr="00F35FAF">
        <w:rPr>
          <w:rFonts w:ascii="Times New Roman" w:eastAsia="Calibri" w:hAnsi="Times New Roman" w:cs="Times New Roman"/>
          <w:lang w:val="lt-LT"/>
        </w:rPr>
        <w:t>naprokseno</w:t>
      </w:r>
      <w:proofErr w:type="spellEnd"/>
      <w:r w:rsidRPr="00F35FAF">
        <w:rPr>
          <w:rFonts w:ascii="Times New Roman" w:eastAsia="Calibri" w:hAnsi="Times New Roman" w:cs="Times New Roman"/>
          <w:lang w:val="lt-LT"/>
        </w:rPr>
        <w:t xml:space="preserve"> (&lt; 1 %), 6-0-desmetilnaprokseno ( &lt;</w:t>
      </w:r>
      <w:r w:rsidR="006D20A8" w:rsidRPr="00F35FAF">
        <w:rPr>
          <w:rFonts w:ascii="Times New Roman" w:eastAsia="Calibri" w:hAnsi="Times New Roman" w:cs="Times New Roman"/>
          <w:lang w:val="lt-LT"/>
        </w:rPr>
        <w:t> </w:t>
      </w:r>
      <w:r w:rsidRPr="00F35FAF">
        <w:rPr>
          <w:rFonts w:ascii="Times New Roman" w:eastAsia="Calibri" w:hAnsi="Times New Roman" w:cs="Times New Roman"/>
          <w:lang w:val="lt-LT"/>
        </w:rPr>
        <w:t xml:space="preserve">1 %) ir jų </w:t>
      </w:r>
      <w:proofErr w:type="spellStart"/>
      <w:r w:rsidRPr="00F35FAF">
        <w:rPr>
          <w:rFonts w:ascii="Times New Roman" w:eastAsia="Calibri" w:hAnsi="Times New Roman" w:cs="Times New Roman"/>
          <w:lang w:val="lt-LT"/>
        </w:rPr>
        <w:t>konjugatų</w:t>
      </w:r>
      <w:proofErr w:type="spellEnd"/>
      <w:r w:rsidRPr="00F35FAF">
        <w:rPr>
          <w:rFonts w:ascii="Times New Roman" w:eastAsia="Calibri" w:hAnsi="Times New Roman" w:cs="Times New Roman"/>
          <w:lang w:val="lt-LT"/>
        </w:rPr>
        <w:t xml:space="preserve"> (66</w:t>
      </w:r>
      <w:r w:rsidRPr="00F35FAF">
        <w:rPr>
          <w:rFonts w:ascii="Times New Roman" w:eastAsia="Calibri" w:hAnsi="Times New Roman" w:cs="Times New Roman"/>
          <w:lang w:val="lt-LT"/>
        </w:rPr>
        <w:noBreakHyphen/>
        <w:t>92 %) pavidalo. Nedidelis kiekis (≤ 3 % pavartotos dozės) patenka į išmatas. Inkstų nepakankamumu sergančių pacientų organizme metabolitai gali kauptis (žr. 4.4</w:t>
      </w:r>
      <w:r w:rsidR="006D20A8" w:rsidRPr="00F35FAF">
        <w:rPr>
          <w:rFonts w:ascii="Times New Roman" w:eastAsia="Calibri" w:hAnsi="Times New Roman" w:cs="Times New Roman"/>
          <w:lang w:val="lt-LT"/>
        </w:rPr>
        <w:t> </w:t>
      </w:r>
      <w:r w:rsidRPr="00F35FAF">
        <w:rPr>
          <w:rFonts w:ascii="Times New Roman" w:eastAsia="Calibri" w:hAnsi="Times New Roman" w:cs="Times New Roman"/>
          <w:lang w:val="lt-LT"/>
        </w:rPr>
        <w:t>skyrių).</w:t>
      </w:r>
    </w:p>
    <w:p w14:paraId="6F94B2C4" w14:textId="77777777" w:rsidR="00797756" w:rsidRPr="00F35FAF" w:rsidRDefault="00797756" w:rsidP="00797756">
      <w:pPr>
        <w:spacing w:after="0" w:line="240" w:lineRule="auto"/>
        <w:rPr>
          <w:rFonts w:ascii="Times New Roman" w:eastAsia="Calibri" w:hAnsi="Times New Roman" w:cs="Times New Roman"/>
          <w:lang w:val="lt-LT"/>
        </w:rPr>
      </w:pPr>
    </w:p>
    <w:p w14:paraId="6F94B2C5" w14:textId="77777777" w:rsidR="00797756" w:rsidRPr="00F35FAF" w:rsidRDefault="00797756" w:rsidP="00797756">
      <w:pPr>
        <w:spacing w:after="0" w:line="240" w:lineRule="auto"/>
        <w:rPr>
          <w:rFonts w:ascii="Times New Roman" w:eastAsia="Calibri" w:hAnsi="Times New Roman" w:cs="Times New Roman"/>
          <w:i/>
          <w:lang w:val="lt-LT"/>
        </w:rPr>
      </w:pPr>
      <w:proofErr w:type="spellStart"/>
      <w:r w:rsidRPr="00F35FAF">
        <w:rPr>
          <w:rFonts w:ascii="Times New Roman" w:eastAsia="Calibri" w:hAnsi="Times New Roman" w:cs="Times New Roman"/>
          <w:i/>
          <w:lang w:val="lt-LT"/>
        </w:rPr>
        <w:t>Ezomeprazolas</w:t>
      </w:r>
      <w:proofErr w:type="spellEnd"/>
    </w:p>
    <w:p w14:paraId="6F94B2C6" w14:textId="1DBBA00A" w:rsidR="00797756" w:rsidRPr="00F35FAF" w:rsidRDefault="00797756" w:rsidP="00797756">
      <w:p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 xml:space="preserve">Vartojant </w:t>
      </w:r>
      <w:proofErr w:type="spellStart"/>
      <w:r w:rsidR="006D20A8" w:rsidRPr="00F35FAF">
        <w:rPr>
          <w:rFonts w:ascii="Times New Roman" w:eastAsia="Calibri" w:hAnsi="Times New Roman" w:cs="Times New Roman"/>
          <w:lang w:val="lt-LT"/>
        </w:rPr>
        <w:t>naprokseno</w:t>
      </w:r>
      <w:proofErr w:type="spellEnd"/>
      <w:r w:rsidR="006D20A8" w:rsidRPr="00F35FAF">
        <w:rPr>
          <w:rFonts w:ascii="Times New Roman" w:eastAsia="Calibri" w:hAnsi="Times New Roman" w:cs="Times New Roman"/>
          <w:lang w:val="lt-LT"/>
        </w:rPr>
        <w:t xml:space="preserve"> / </w:t>
      </w:r>
      <w:proofErr w:type="spellStart"/>
      <w:r w:rsidR="006D20A8" w:rsidRPr="00F35FAF">
        <w:rPr>
          <w:rFonts w:ascii="Times New Roman" w:eastAsia="Calibri" w:hAnsi="Times New Roman" w:cs="Times New Roman"/>
          <w:lang w:val="lt-LT"/>
        </w:rPr>
        <w:t>ezomeprazolo</w:t>
      </w:r>
      <w:proofErr w:type="spellEnd"/>
      <w:r w:rsidRPr="00F35FAF">
        <w:rPr>
          <w:rFonts w:ascii="Times New Roman" w:eastAsia="Calibri" w:hAnsi="Times New Roman" w:cs="Times New Roman"/>
          <w:lang w:val="lt-LT"/>
        </w:rPr>
        <w:t xml:space="preserve"> 2</w:t>
      </w:r>
      <w:r w:rsidR="006D20A8" w:rsidRPr="00F35FAF">
        <w:rPr>
          <w:rFonts w:ascii="Times New Roman" w:eastAsia="Calibri" w:hAnsi="Times New Roman" w:cs="Times New Roman"/>
          <w:lang w:val="lt-LT"/>
        </w:rPr>
        <w:t> </w:t>
      </w:r>
      <w:r w:rsidRPr="00F35FAF">
        <w:rPr>
          <w:rFonts w:ascii="Times New Roman" w:eastAsia="Calibri" w:hAnsi="Times New Roman" w:cs="Times New Roman"/>
          <w:lang w:val="lt-LT"/>
        </w:rPr>
        <w:t xml:space="preserve">kartus per parą, pirmąją dieną vidutinis pusinis </w:t>
      </w:r>
      <w:proofErr w:type="spellStart"/>
      <w:r w:rsidRPr="00F35FAF">
        <w:rPr>
          <w:rFonts w:ascii="Times New Roman" w:eastAsia="Calibri" w:hAnsi="Times New Roman" w:cs="Times New Roman"/>
          <w:lang w:val="lt-LT"/>
        </w:rPr>
        <w:t>ezomeprazolo</w:t>
      </w:r>
      <w:proofErr w:type="spellEnd"/>
      <w:r w:rsidRPr="00F35FAF">
        <w:rPr>
          <w:rFonts w:ascii="Times New Roman" w:eastAsia="Calibri" w:hAnsi="Times New Roman" w:cs="Times New Roman"/>
          <w:lang w:val="lt-LT"/>
        </w:rPr>
        <w:t xml:space="preserve"> eliminacijos laikas išgėrus rytinę ar vakarinę dozę būna apie 1</w:t>
      </w:r>
      <w:r w:rsidR="006D20A8" w:rsidRPr="00F35FAF">
        <w:rPr>
          <w:rFonts w:ascii="Times New Roman" w:eastAsia="Calibri" w:hAnsi="Times New Roman" w:cs="Times New Roman"/>
          <w:lang w:val="lt-LT"/>
        </w:rPr>
        <w:t> </w:t>
      </w:r>
      <w:r w:rsidRPr="00F35FAF">
        <w:rPr>
          <w:rFonts w:ascii="Times New Roman" w:eastAsia="Calibri" w:hAnsi="Times New Roman" w:cs="Times New Roman"/>
          <w:lang w:val="lt-LT"/>
        </w:rPr>
        <w:t xml:space="preserve">val. Esant </w:t>
      </w:r>
      <w:proofErr w:type="spellStart"/>
      <w:r w:rsidRPr="00F35FAF">
        <w:rPr>
          <w:rFonts w:ascii="Times New Roman" w:eastAsia="Calibri" w:hAnsi="Times New Roman" w:cs="Times New Roman"/>
          <w:lang w:val="lt-LT"/>
        </w:rPr>
        <w:t>pusiausvyrinei</w:t>
      </w:r>
      <w:proofErr w:type="spellEnd"/>
      <w:r w:rsidRPr="00F35FAF">
        <w:rPr>
          <w:rFonts w:ascii="Times New Roman" w:eastAsia="Calibri" w:hAnsi="Times New Roman" w:cs="Times New Roman"/>
          <w:lang w:val="lt-LT"/>
        </w:rPr>
        <w:t xml:space="preserve"> </w:t>
      </w:r>
      <w:r w:rsidR="006D20A8" w:rsidRPr="00F35FAF">
        <w:rPr>
          <w:rFonts w:ascii="Times New Roman" w:eastAsia="Calibri" w:hAnsi="Times New Roman" w:cs="Times New Roman"/>
          <w:lang w:val="lt-LT"/>
        </w:rPr>
        <w:t>koncentracijai</w:t>
      </w:r>
      <w:r w:rsidRPr="00F35FAF">
        <w:rPr>
          <w:rFonts w:ascii="Times New Roman" w:eastAsia="Calibri" w:hAnsi="Times New Roman" w:cs="Times New Roman"/>
          <w:lang w:val="lt-LT"/>
        </w:rPr>
        <w:t>, pusinis eliminacijos laikas būna šiek tiek ilgesnis (1,2</w:t>
      </w:r>
      <w:r w:rsidR="006D20A8" w:rsidRPr="00F35FAF">
        <w:rPr>
          <w:rFonts w:ascii="Times New Roman" w:eastAsia="Calibri" w:hAnsi="Times New Roman" w:cs="Times New Roman"/>
          <w:lang w:val="lt-LT"/>
        </w:rPr>
        <w:t>–</w:t>
      </w:r>
      <w:r w:rsidRPr="00F35FAF">
        <w:rPr>
          <w:rFonts w:ascii="Times New Roman" w:eastAsia="Calibri" w:hAnsi="Times New Roman" w:cs="Times New Roman"/>
          <w:lang w:val="lt-LT"/>
        </w:rPr>
        <w:t>1,5</w:t>
      </w:r>
      <w:r w:rsidR="006D20A8" w:rsidRPr="00F35FAF">
        <w:rPr>
          <w:rFonts w:ascii="Times New Roman" w:eastAsia="Calibri" w:hAnsi="Times New Roman" w:cs="Times New Roman"/>
          <w:lang w:val="lt-LT"/>
        </w:rPr>
        <w:t> </w:t>
      </w:r>
      <w:r w:rsidRPr="00F35FAF">
        <w:rPr>
          <w:rFonts w:ascii="Times New Roman" w:eastAsia="Calibri" w:hAnsi="Times New Roman" w:cs="Times New Roman"/>
          <w:lang w:val="lt-LT"/>
        </w:rPr>
        <w:t>val.).</w:t>
      </w:r>
    </w:p>
    <w:p w14:paraId="6F94B2C7" w14:textId="77777777" w:rsidR="00797756" w:rsidRPr="00F35FAF" w:rsidRDefault="00797756" w:rsidP="00797756">
      <w:pPr>
        <w:spacing w:after="0" w:line="240" w:lineRule="auto"/>
        <w:rPr>
          <w:rFonts w:ascii="Times New Roman" w:eastAsia="Calibri" w:hAnsi="Times New Roman" w:cs="Times New Roman"/>
          <w:lang w:val="lt-LT"/>
        </w:rPr>
      </w:pPr>
    </w:p>
    <w:p w14:paraId="6F94B2C8" w14:textId="48788821" w:rsidR="00797756" w:rsidRPr="00F35FAF" w:rsidRDefault="00797756" w:rsidP="00797756">
      <w:pPr>
        <w:spacing w:after="0" w:line="240" w:lineRule="auto"/>
        <w:rPr>
          <w:rFonts w:ascii="Times New Roman" w:eastAsia="Calibri" w:hAnsi="Times New Roman" w:cs="Times New Roman"/>
          <w:lang w:val="lt-LT"/>
        </w:rPr>
      </w:pPr>
      <w:proofErr w:type="spellStart"/>
      <w:r w:rsidRPr="00F35FAF">
        <w:rPr>
          <w:rFonts w:ascii="Times New Roman" w:eastAsia="Calibri" w:hAnsi="Times New Roman" w:cs="Times New Roman"/>
          <w:lang w:val="lt-LT"/>
        </w:rPr>
        <w:t>Ezomeprazolo</w:t>
      </w:r>
      <w:proofErr w:type="spellEnd"/>
      <w:r w:rsidRPr="00F35FAF">
        <w:rPr>
          <w:rFonts w:ascii="Times New Roman" w:eastAsia="Calibri" w:hAnsi="Times New Roman" w:cs="Times New Roman"/>
          <w:lang w:val="lt-LT"/>
        </w:rPr>
        <w:t xml:space="preserve"> bendras plazm</w:t>
      </w:r>
      <w:r w:rsidR="006D20A8" w:rsidRPr="00F35FAF">
        <w:rPr>
          <w:rFonts w:ascii="Times New Roman" w:eastAsia="Calibri" w:hAnsi="Times New Roman" w:cs="Times New Roman"/>
          <w:lang w:val="lt-LT"/>
        </w:rPr>
        <w:t>os</w:t>
      </w:r>
      <w:r w:rsidRPr="00F35FAF">
        <w:rPr>
          <w:rFonts w:ascii="Times New Roman" w:eastAsia="Calibri" w:hAnsi="Times New Roman" w:cs="Times New Roman"/>
          <w:lang w:val="lt-LT"/>
        </w:rPr>
        <w:t xml:space="preserve"> klirensas išgėrus vieną dozę būna apie 17 l/val., vartojant kartotinai – apie 9</w:t>
      </w:r>
      <w:r w:rsidR="006D20A8" w:rsidRPr="00F35FAF">
        <w:rPr>
          <w:rFonts w:ascii="Times New Roman" w:eastAsia="Calibri" w:hAnsi="Times New Roman" w:cs="Times New Roman"/>
          <w:lang w:val="lt-LT"/>
        </w:rPr>
        <w:t> </w:t>
      </w:r>
      <w:r w:rsidRPr="00F35FAF">
        <w:rPr>
          <w:rFonts w:ascii="Times New Roman" w:eastAsia="Calibri" w:hAnsi="Times New Roman" w:cs="Times New Roman"/>
          <w:lang w:val="lt-LT"/>
        </w:rPr>
        <w:t>l/val.</w:t>
      </w:r>
    </w:p>
    <w:p w14:paraId="6F94B2C9" w14:textId="77777777" w:rsidR="00797756" w:rsidRPr="00F35FAF" w:rsidRDefault="00797756" w:rsidP="00797756">
      <w:pPr>
        <w:spacing w:after="0" w:line="240" w:lineRule="auto"/>
        <w:rPr>
          <w:rFonts w:ascii="Times New Roman" w:eastAsia="Calibri" w:hAnsi="Times New Roman" w:cs="Times New Roman"/>
          <w:lang w:val="lt-LT"/>
        </w:rPr>
      </w:pPr>
    </w:p>
    <w:p w14:paraId="6F94B2CA" w14:textId="77777777" w:rsidR="00797756" w:rsidRPr="00F35FAF" w:rsidRDefault="00797756" w:rsidP="00797756">
      <w:p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 xml:space="preserve">Beveik 80 % išgertos </w:t>
      </w:r>
      <w:proofErr w:type="spellStart"/>
      <w:r w:rsidRPr="00F35FAF">
        <w:rPr>
          <w:rFonts w:ascii="Times New Roman" w:eastAsia="Calibri" w:hAnsi="Times New Roman" w:cs="Times New Roman"/>
          <w:lang w:val="lt-LT"/>
        </w:rPr>
        <w:t>ezomeprazolo</w:t>
      </w:r>
      <w:proofErr w:type="spellEnd"/>
      <w:r w:rsidRPr="00F35FAF">
        <w:rPr>
          <w:rFonts w:ascii="Times New Roman" w:eastAsia="Calibri" w:hAnsi="Times New Roman" w:cs="Times New Roman"/>
          <w:lang w:val="lt-LT"/>
        </w:rPr>
        <w:t xml:space="preserve"> dozės pašalinama su šlapimu metabolitų pavidalo, likusioji dalis patenka į išmatas. Mažiau kaip 1 % nepakitusio </w:t>
      </w:r>
      <w:proofErr w:type="spellStart"/>
      <w:r w:rsidRPr="00F35FAF">
        <w:rPr>
          <w:rFonts w:ascii="Times New Roman" w:eastAsia="Calibri" w:hAnsi="Times New Roman" w:cs="Times New Roman"/>
          <w:lang w:val="lt-LT"/>
        </w:rPr>
        <w:t>ezomeprazolo</w:t>
      </w:r>
      <w:proofErr w:type="spellEnd"/>
      <w:r w:rsidRPr="00F35FAF">
        <w:rPr>
          <w:rFonts w:ascii="Times New Roman" w:eastAsia="Calibri" w:hAnsi="Times New Roman" w:cs="Times New Roman"/>
          <w:lang w:val="lt-LT"/>
        </w:rPr>
        <w:t xml:space="preserve"> randama šlapime.</w:t>
      </w:r>
    </w:p>
    <w:p w14:paraId="6F94B2CB" w14:textId="77777777" w:rsidR="00797756" w:rsidRPr="00F35FAF" w:rsidRDefault="00797756" w:rsidP="00797756">
      <w:pPr>
        <w:spacing w:after="0" w:line="240" w:lineRule="auto"/>
        <w:rPr>
          <w:rFonts w:ascii="Times New Roman" w:eastAsia="Calibri" w:hAnsi="Times New Roman" w:cs="Times New Roman"/>
          <w:u w:val="single"/>
          <w:lang w:val="lt-LT"/>
        </w:rPr>
      </w:pPr>
    </w:p>
    <w:p w14:paraId="6F94B2CC" w14:textId="77777777" w:rsidR="00797756" w:rsidRPr="00F35FAF" w:rsidRDefault="00797756" w:rsidP="00797756">
      <w:pPr>
        <w:spacing w:after="0" w:line="240" w:lineRule="auto"/>
        <w:rPr>
          <w:rFonts w:ascii="Times New Roman" w:eastAsia="Calibri" w:hAnsi="Times New Roman" w:cs="Times New Roman"/>
          <w:u w:val="single"/>
          <w:lang w:val="lt-LT"/>
        </w:rPr>
      </w:pPr>
      <w:r w:rsidRPr="00F35FAF">
        <w:rPr>
          <w:rFonts w:ascii="Times New Roman" w:eastAsia="Calibri" w:hAnsi="Times New Roman" w:cs="Times New Roman"/>
          <w:u w:val="single"/>
          <w:lang w:val="lt-LT"/>
        </w:rPr>
        <w:t>Tiesinis / netiesinis pobūdis</w:t>
      </w:r>
    </w:p>
    <w:p w14:paraId="6F94B2CD" w14:textId="77777777" w:rsidR="00797756" w:rsidRPr="00F35FAF" w:rsidRDefault="00797756" w:rsidP="00797756">
      <w:pPr>
        <w:spacing w:after="0" w:line="240" w:lineRule="auto"/>
        <w:rPr>
          <w:rFonts w:ascii="Times New Roman" w:eastAsia="Calibri" w:hAnsi="Times New Roman" w:cs="Times New Roman"/>
          <w:i/>
          <w:lang w:val="lt-LT"/>
        </w:rPr>
      </w:pPr>
      <w:proofErr w:type="spellStart"/>
      <w:r w:rsidRPr="00F35FAF">
        <w:rPr>
          <w:rFonts w:ascii="Times New Roman" w:eastAsia="Calibri" w:hAnsi="Times New Roman" w:cs="Times New Roman"/>
          <w:i/>
          <w:lang w:val="lt-LT"/>
        </w:rPr>
        <w:t>Naproksenas</w:t>
      </w:r>
      <w:proofErr w:type="spellEnd"/>
    </w:p>
    <w:p w14:paraId="6F94B2CE" w14:textId="19C7F2F7" w:rsidR="00797756" w:rsidRPr="00F35FAF" w:rsidRDefault="00797756" w:rsidP="00797756">
      <w:p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 xml:space="preserve">Didinant </w:t>
      </w:r>
      <w:proofErr w:type="spellStart"/>
      <w:r w:rsidRPr="00F35FAF">
        <w:rPr>
          <w:rFonts w:ascii="Times New Roman" w:eastAsia="Calibri" w:hAnsi="Times New Roman" w:cs="Times New Roman"/>
          <w:lang w:val="lt-LT"/>
        </w:rPr>
        <w:t>naprokseno</w:t>
      </w:r>
      <w:proofErr w:type="spellEnd"/>
      <w:r w:rsidRPr="00F35FAF">
        <w:rPr>
          <w:rFonts w:ascii="Times New Roman" w:eastAsia="Calibri" w:hAnsi="Times New Roman" w:cs="Times New Roman"/>
          <w:lang w:val="lt-LT"/>
        </w:rPr>
        <w:t xml:space="preserve"> paros dozę, didesnę kaip 500</w:t>
      </w:r>
      <w:r w:rsidR="006D20A8" w:rsidRPr="00F35FAF">
        <w:rPr>
          <w:rFonts w:ascii="Times New Roman" w:eastAsia="Calibri" w:hAnsi="Times New Roman" w:cs="Times New Roman"/>
          <w:lang w:val="lt-LT"/>
        </w:rPr>
        <w:t> </w:t>
      </w:r>
      <w:r w:rsidRPr="00F35FAF">
        <w:rPr>
          <w:rFonts w:ascii="Times New Roman" w:eastAsia="Calibri" w:hAnsi="Times New Roman" w:cs="Times New Roman"/>
          <w:lang w:val="lt-LT"/>
        </w:rPr>
        <w:t xml:space="preserve">mg, koncentracija </w:t>
      </w:r>
      <w:r w:rsidR="006D20A8" w:rsidRPr="00F35FAF">
        <w:rPr>
          <w:rFonts w:ascii="Times New Roman" w:eastAsia="Calibri" w:hAnsi="Times New Roman" w:cs="Times New Roman"/>
          <w:lang w:val="lt-LT"/>
        </w:rPr>
        <w:t xml:space="preserve">kraujo </w:t>
      </w:r>
      <w:r w:rsidRPr="00F35FAF">
        <w:rPr>
          <w:rFonts w:ascii="Times New Roman" w:eastAsia="Calibri" w:hAnsi="Times New Roman" w:cs="Times New Roman"/>
          <w:lang w:val="lt-LT"/>
        </w:rPr>
        <w:t xml:space="preserve">plazmoje didėja mažiau negu proporcingai (dėl padidėjusio klirenso). Klirenso padidėjimą lemia tai, kad kai dozė didesnė </w:t>
      </w:r>
      <w:proofErr w:type="spellStart"/>
      <w:r w:rsidRPr="00F35FAF">
        <w:rPr>
          <w:rFonts w:ascii="Times New Roman" w:eastAsia="Calibri" w:hAnsi="Times New Roman" w:cs="Times New Roman"/>
          <w:lang w:val="lt-LT"/>
        </w:rPr>
        <w:t>naproksenui</w:t>
      </w:r>
      <w:proofErr w:type="spellEnd"/>
      <w:r w:rsidRPr="00F35FAF">
        <w:rPr>
          <w:rFonts w:ascii="Times New Roman" w:eastAsia="Calibri" w:hAnsi="Times New Roman" w:cs="Times New Roman"/>
          <w:lang w:val="lt-LT"/>
        </w:rPr>
        <w:t xml:space="preserve"> nebeužtenka vietos prisijungti prie plazmos baltymų (vidutinė minimali </w:t>
      </w:r>
      <w:proofErr w:type="spellStart"/>
      <w:r w:rsidRPr="00F35FAF">
        <w:rPr>
          <w:rFonts w:ascii="Times New Roman" w:eastAsia="Calibri" w:hAnsi="Times New Roman" w:cs="Times New Roman"/>
          <w:lang w:val="lt-LT"/>
        </w:rPr>
        <w:t>pusiausvyrinė</w:t>
      </w:r>
      <w:proofErr w:type="spellEnd"/>
      <w:r w:rsidRPr="00F35FAF">
        <w:rPr>
          <w:rFonts w:ascii="Times New Roman" w:eastAsia="Calibri" w:hAnsi="Times New Roman" w:cs="Times New Roman"/>
          <w:lang w:val="lt-LT"/>
        </w:rPr>
        <w:t xml:space="preserve"> </w:t>
      </w:r>
      <w:proofErr w:type="spellStart"/>
      <w:r w:rsidRPr="00F35FAF">
        <w:rPr>
          <w:rFonts w:ascii="Times New Roman" w:eastAsia="Calibri" w:hAnsi="Times New Roman" w:cs="Times New Roman"/>
          <w:lang w:val="lt-LT"/>
        </w:rPr>
        <w:t>naprokseno</w:t>
      </w:r>
      <w:proofErr w:type="spellEnd"/>
      <w:r w:rsidRPr="00F35FAF">
        <w:rPr>
          <w:rFonts w:ascii="Times New Roman" w:eastAsia="Calibri" w:hAnsi="Times New Roman" w:cs="Times New Roman"/>
          <w:lang w:val="lt-LT"/>
        </w:rPr>
        <w:t xml:space="preserve"> koncentracija vartojant 500 mg per parą būna 36,5</w:t>
      </w:r>
      <w:r w:rsidR="006D20A8" w:rsidRPr="00F35FAF">
        <w:rPr>
          <w:rFonts w:ascii="Times New Roman" w:eastAsia="Calibri" w:hAnsi="Times New Roman" w:cs="Times New Roman"/>
          <w:lang w:val="lt-LT"/>
        </w:rPr>
        <w:t> </w:t>
      </w:r>
      <w:r w:rsidRPr="00F35FAF">
        <w:rPr>
          <w:rFonts w:ascii="Times New Roman" w:eastAsia="Calibri" w:hAnsi="Times New Roman" w:cs="Times New Roman"/>
          <w:lang w:val="lt-LT"/>
        </w:rPr>
        <w:t>mg/l, vartojant 1000 mg – 49,2</w:t>
      </w:r>
      <w:r w:rsidR="006D20A8" w:rsidRPr="00F35FAF">
        <w:rPr>
          <w:rFonts w:ascii="Times New Roman" w:eastAsia="Calibri" w:hAnsi="Times New Roman" w:cs="Times New Roman"/>
          <w:lang w:val="lt-LT"/>
        </w:rPr>
        <w:t> </w:t>
      </w:r>
      <w:r w:rsidRPr="00F35FAF">
        <w:rPr>
          <w:rFonts w:ascii="Times New Roman" w:eastAsia="Calibri" w:hAnsi="Times New Roman" w:cs="Times New Roman"/>
          <w:lang w:val="lt-LT"/>
        </w:rPr>
        <w:t>mg/l, o vartojant 1500 mg – 56,4</w:t>
      </w:r>
      <w:r w:rsidR="006D20A8" w:rsidRPr="00F35FAF">
        <w:rPr>
          <w:rFonts w:ascii="Times New Roman" w:eastAsia="Calibri" w:hAnsi="Times New Roman" w:cs="Times New Roman"/>
          <w:lang w:val="lt-LT"/>
        </w:rPr>
        <w:t> </w:t>
      </w:r>
      <w:r w:rsidRPr="00F35FAF">
        <w:rPr>
          <w:rFonts w:ascii="Times New Roman" w:eastAsia="Calibri" w:hAnsi="Times New Roman" w:cs="Times New Roman"/>
          <w:lang w:val="lt-LT"/>
        </w:rPr>
        <w:t>mg/l).</w:t>
      </w:r>
    </w:p>
    <w:p w14:paraId="6F94B2CF" w14:textId="77777777" w:rsidR="00797756" w:rsidRPr="00F35FAF" w:rsidRDefault="00797756" w:rsidP="00797756">
      <w:pPr>
        <w:spacing w:after="0" w:line="240" w:lineRule="auto"/>
        <w:rPr>
          <w:rFonts w:ascii="Times New Roman" w:eastAsia="Calibri" w:hAnsi="Times New Roman" w:cs="Times New Roman"/>
          <w:u w:val="single"/>
          <w:lang w:val="lt-LT"/>
        </w:rPr>
      </w:pPr>
    </w:p>
    <w:p w14:paraId="6F94B2D0" w14:textId="77777777" w:rsidR="00797756" w:rsidRPr="00F35FAF" w:rsidRDefault="00797756" w:rsidP="00797756">
      <w:pPr>
        <w:spacing w:after="0" w:line="240" w:lineRule="auto"/>
        <w:rPr>
          <w:rFonts w:ascii="Times New Roman" w:eastAsia="Calibri" w:hAnsi="Times New Roman" w:cs="Times New Roman"/>
          <w:i/>
          <w:lang w:val="lt-LT"/>
        </w:rPr>
      </w:pPr>
      <w:proofErr w:type="spellStart"/>
      <w:r w:rsidRPr="00F35FAF">
        <w:rPr>
          <w:rFonts w:ascii="Times New Roman" w:eastAsia="Calibri" w:hAnsi="Times New Roman" w:cs="Times New Roman"/>
          <w:i/>
          <w:lang w:val="lt-LT"/>
        </w:rPr>
        <w:t>Ezomeprazolas</w:t>
      </w:r>
      <w:proofErr w:type="spellEnd"/>
    </w:p>
    <w:p w14:paraId="6F94B2D1" w14:textId="51764F55" w:rsidR="00797756" w:rsidRPr="00F35FAF" w:rsidRDefault="006D20A8" w:rsidP="00797756">
      <w:pPr>
        <w:spacing w:after="0" w:line="240" w:lineRule="auto"/>
        <w:rPr>
          <w:rFonts w:ascii="Times New Roman" w:eastAsia="Calibri" w:hAnsi="Times New Roman" w:cs="Times New Roman"/>
          <w:lang w:val="lt-LT"/>
        </w:rPr>
      </w:pPr>
      <w:proofErr w:type="spellStart"/>
      <w:r w:rsidRPr="00F35FAF">
        <w:rPr>
          <w:rFonts w:ascii="Times New Roman" w:eastAsia="Calibri" w:hAnsi="Times New Roman" w:cs="Times New Roman"/>
          <w:lang w:val="lt-LT"/>
        </w:rPr>
        <w:t>Naprokseno</w:t>
      </w:r>
      <w:proofErr w:type="spellEnd"/>
      <w:r w:rsidRPr="00F35FAF">
        <w:rPr>
          <w:rFonts w:ascii="Times New Roman" w:eastAsia="Calibri" w:hAnsi="Times New Roman" w:cs="Times New Roman"/>
          <w:lang w:val="lt-LT"/>
        </w:rPr>
        <w:t xml:space="preserve"> / </w:t>
      </w:r>
      <w:proofErr w:type="spellStart"/>
      <w:r w:rsidRPr="00F35FAF">
        <w:rPr>
          <w:rFonts w:ascii="Times New Roman" w:eastAsia="Calibri" w:hAnsi="Times New Roman" w:cs="Times New Roman"/>
          <w:lang w:val="lt-LT"/>
        </w:rPr>
        <w:t>ezomeprazolo</w:t>
      </w:r>
      <w:proofErr w:type="spellEnd"/>
      <w:r w:rsidR="00797756" w:rsidRPr="00F35FAF">
        <w:rPr>
          <w:rFonts w:ascii="Times New Roman" w:eastAsia="Calibri" w:hAnsi="Times New Roman" w:cs="Times New Roman"/>
          <w:lang w:val="lt-LT"/>
        </w:rPr>
        <w:t xml:space="preserve"> vartojant kartotinai, </w:t>
      </w:r>
      <w:proofErr w:type="spellStart"/>
      <w:r w:rsidR="00797756" w:rsidRPr="00F35FAF">
        <w:rPr>
          <w:rFonts w:ascii="Times New Roman" w:eastAsia="Calibri" w:hAnsi="Times New Roman" w:cs="Times New Roman"/>
          <w:lang w:val="lt-LT"/>
        </w:rPr>
        <w:t>ezomeprazolo</w:t>
      </w:r>
      <w:proofErr w:type="spellEnd"/>
      <w:r w:rsidR="00797756" w:rsidRPr="00F35FAF">
        <w:rPr>
          <w:rFonts w:ascii="Times New Roman" w:eastAsia="Calibri" w:hAnsi="Times New Roman" w:cs="Times New Roman"/>
          <w:lang w:val="lt-LT"/>
        </w:rPr>
        <w:t xml:space="preserve"> AUC didėja. Šis didėjimas priklauso nuo dozės. Tai lemia netiesinį ryšį tarp dozės ir AUC vartojant kartotinai. Priklausomybę nuo laiko ir dozės iš dalies lemia </w:t>
      </w:r>
      <w:proofErr w:type="spellStart"/>
      <w:r w:rsidR="00797756" w:rsidRPr="00F35FAF">
        <w:rPr>
          <w:rFonts w:ascii="Times New Roman" w:eastAsia="Calibri" w:hAnsi="Times New Roman" w:cs="Times New Roman"/>
          <w:lang w:val="lt-LT"/>
        </w:rPr>
        <w:t>priešsisteminio</w:t>
      </w:r>
      <w:proofErr w:type="spellEnd"/>
      <w:r w:rsidR="00797756" w:rsidRPr="00F35FAF">
        <w:rPr>
          <w:rFonts w:ascii="Times New Roman" w:eastAsia="Calibri" w:hAnsi="Times New Roman" w:cs="Times New Roman"/>
          <w:lang w:val="lt-LT"/>
        </w:rPr>
        <w:t xml:space="preserve"> metabolizmo ir sisteminio klirenso sumažėjimas, kuriuos tikriausiai sąlygoja </w:t>
      </w:r>
      <w:proofErr w:type="spellStart"/>
      <w:r w:rsidR="00797756" w:rsidRPr="00F35FAF">
        <w:rPr>
          <w:rFonts w:ascii="Times New Roman" w:eastAsia="Calibri" w:hAnsi="Times New Roman" w:cs="Times New Roman"/>
          <w:lang w:val="lt-LT"/>
        </w:rPr>
        <w:t>ezomeprazolo</w:t>
      </w:r>
      <w:proofErr w:type="spellEnd"/>
      <w:r w:rsidR="00797756" w:rsidRPr="00F35FAF">
        <w:rPr>
          <w:rFonts w:ascii="Times New Roman" w:eastAsia="Calibri" w:hAnsi="Times New Roman" w:cs="Times New Roman"/>
          <w:lang w:val="lt-LT"/>
        </w:rPr>
        <w:t xml:space="preserve"> ir (arba) jo </w:t>
      </w:r>
      <w:proofErr w:type="spellStart"/>
      <w:r w:rsidR="00797756" w:rsidRPr="00F35FAF">
        <w:rPr>
          <w:rFonts w:ascii="Times New Roman" w:eastAsia="Calibri" w:hAnsi="Times New Roman" w:cs="Times New Roman"/>
          <w:lang w:val="lt-LT"/>
        </w:rPr>
        <w:t>sulfoninio</w:t>
      </w:r>
      <w:proofErr w:type="spellEnd"/>
      <w:r w:rsidR="00797756" w:rsidRPr="00F35FAF">
        <w:rPr>
          <w:rFonts w:ascii="Times New Roman" w:eastAsia="Calibri" w:hAnsi="Times New Roman" w:cs="Times New Roman"/>
          <w:lang w:val="lt-LT"/>
        </w:rPr>
        <w:t xml:space="preserve"> metabolito sukeliamas CYP2C19 fermento slopinimas. Be to, įtakos kinetikos priklausomybei nuo laiko ir dozės tikriausiai turi padidėjusi </w:t>
      </w:r>
      <w:proofErr w:type="spellStart"/>
      <w:r w:rsidR="00797756" w:rsidRPr="00F35FAF">
        <w:rPr>
          <w:rFonts w:ascii="Times New Roman" w:eastAsia="Calibri" w:hAnsi="Times New Roman" w:cs="Times New Roman"/>
          <w:lang w:val="lt-LT"/>
        </w:rPr>
        <w:t>ezomeprazolo</w:t>
      </w:r>
      <w:proofErr w:type="spellEnd"/>
      <w:r w:rsidR="00797756" w:rsidRPr="00F35FAF">
        <w:rPr>
          <w:rFonts w:ascii="Times New Roman" w:eastAsia="Calibri" w:hAnsi="Times New Roman" w:cs="Times New Roman"/>
          <w:lang w:val="lt-LT"/>
        </w:rPr>
        <w:t xml:space="preserve"> absorbcija kartotinai vartojant </w:t>
      </w:r>
      <w:proofErr w:type="spellStart"/>
      <w:r w:rsidRPr="00F35FAF">
        <w:rPr>
          <w:rFonts w:ascii="Times New Roman" w:eastAsia="Calibri" w:hAnsi="Times New Roman" w:cs="Times New Roman"/>
          <w:lang w:val="lt-LT"/>
        </w:rPr>
        <w:t>naprokseno</w:t>
      </w:r>
      <w:proofErr w:type="spellEnd"/>
      <w:r w:rsidRPr="00F35FAF">
        <w:rPr>
          <w:rFonts w:ascii="Times New Roman" w:eastAsia="Calibri" w:hAnsi="Times New Roman" w:cs="Times New Roman"/>
          <w:lang w:val="lt-LT"/>
        </w:rPr>
        <w:t xml:space="preserve"> / </w:t>
      </w:r>
      <w:proofErr w:type="spellStart"/>
      <w:r w:rsidRPr="00F35FAF">
        <w:rPr>
          <w:rFonts w:ascii="Times New Roman" w:eastAsia="Calibri" w:hAnsi="Times New Roman" w:cs="Times New Roman"/>
          <w:lang w:val="lt-LT"/>
        </w:rPr>
        <w:t>ezomeprazolo</w:t>
      </w:r>
      <w:proofErr w:type="spellEnd"/>
      <w:r w:rsidR="00797756" w:rsidRPr="00F35FAF">
        <w:rPr>
          <w:rFonts w:ascii="Times New Roman" w:eastAsia="Calibri" w:hAnsi="Times New Roman" w:cs="Times New Roman"/>
          <w:lang w:val="lt-LT"/>
        </w:rPr>
        <w:t xml:space="preserve"> (žr. „Absorbcija“).</w:t>
      </w:r>
    </w:p>
    <w:p w14:paraId="6F94B2D2" w14:textId="77777777" w:rsidR="00797756" w:rsidRPr="00F35FAF" w:rsidRDefault="00797756" w:rsidP="00797756">
      <w:pPr>
        <w:spacing w:after="0" w:line="240" w:lineRule="auto"/>
        <w:rPr>
          <w:rFonts w:ascii="Times New Roman" w:eastAsia="Calibri" w:hAnsi="Times New Roman" w:cs="Times New Roman"/>
          <w:u w:val="single"/>
          <w:lang w:val="lt-LT"/>
        </w:rPr>
      </w:pPr>
    </w:p>
    <w:p w14:paraId="6F94B2D3" w14:textId="77777777" w:rsidR="00797756" w:rsidRPr="00F35FAF" w:rsidRDefault="00797756" w:rsidP="00797756">
      <w:pPr>
        <w:spacing w:after="0" w:line="240" w:lineRule="auto"/>
        <w:rPr>
          <w:rFonts w:ascii="Times New Roman" w:eastAsia="Calibri" w:hAnsi="Times New Roman" w:cs="Times New Roman"/>
          <w:u w:val="single"/>
          <w:lang w:val="lt-LT"/>
        </w:rPr>
      </w:pPr>
      <w:r w:rsidRPr="00F35FAF">
        <w:rPr>
          <w:rFonts w:ascii="Times New Roman" w:eastAsia="Calibri" w:hAnsi="Times New Roman" w:cs="Times New Roman"/>
          <w:u w:val="single"/>
          <w:lang w:val="lt-LT"/>
        </w:rPr>
        <w:t>Ypatingos populiacijos</w:t>
      </w:r>
    </w:p>
    <w:p w14:paraId="6F94B2D5" w14:textId="77777777" w:rsidR="00797756" w:rsidRPr="00F35FAF" w:rsidRDefault="00797756" w:rsidP="00797756">
      <w:pPr>
        <w:spacing w:after="0" w:line="240" w:lineRule="auto"/>
        <w:rPr>
          <w:rFonts w:ascii="Times New Roman" w:eastAsia="Calibri" w:hAnsi="Times New Roman" w:cs="Times New Roman"/>
          <w:i/>
          <w:u w:val="single"/>
          <w:lang w:val="lt-LT"/>
        </w:rPr>
      </w:pPr>
      <w:r w:rsidRPr="00F35FAF">
        <w:rPr>
          <w:rFonts w:ascii="Times New Roman" w:eastAsia="Calibri" w:hAnsi="Times New Roman" w:cs="Times New Roman"/>
          <w:i/>
          <w:u w:val="single"/>
          <w:lang w:val="lt-LT"/>
        </w:rPr>
        <w:t>Inkstų funkcijos sutrikimas</w:t>
      </w:r>
    </w:p>
    <w:p w14:paraId="6F94B2D6" w14:textId="65D326F2" w:rsidR="00797756" w:rsidRPr="00F35FAF" w:rsidRDefault="006D20A8" w:rsidP="00797756">
      <w:pPr>
        <w:spacing w:after="0" w:line="240" w:lineRule="auto"/>
        <w:rPr>
          <w:rFonts w:ascii="Times New Roman" w:eastAsia="Calibri" w:hAnsi="Times New Roman" w:cs="Times New Roman"/>
          <w:lang w:val="lt-LT"/>
        </w:rPr>
      </w:pPr>
      <w:proofErr w:type="spellStart"/>
      <w:r w:rsidRPr="00F35FAF">
        <w:rPr>
          <w:rFonts w:ascii="Times New Roman" w:eastAsia="Calibri" w:hAnsi="Times New Roman" w:cs="Times New Roman"/>
          <w:lang w:val="lt-LT"/>
        </w:rPr>
        <w:t>Naprokseno</w:t>
      </w:r>
      <w:proofErr w:type="spellEnd"/>
      <w:r w:rsidRPr="00F35FAF">
        <w:rPr>
          <w:rFonts w:ascii="Times New Roman" w:eastAsia="Calibri" w:hAnsi="Times New Roman" w:cs="Times New Roman"/>
          <w:lang w:val="lt-LT"/>
        </w:rPr>
        <w:t xml:space="preserve"> / </w:t>
      </w:r>
      <w:proofErr w:type="spellStart"/>
      <w:r w:rsidRPr="00F35FAF">
        <w:rPr>
          <w:rFonts w:ascii="Times New Roman" w:eastAsia="Calibri" w:hAnsi="Times New Roman" w:cs="Times New Roman"/>
          <w:lang w:val="lt-LT"/>
        </w:rPr>
        <w:t>ezomeprazolo</w:t>
      </w:r>
      <w:proofErr w:type="spellEnd"/>
      <w:r w:rsidR="00797756" w:rsidRPr="00F35FAF">
        <w:rPr>
          <w:rFonts w:ascii="Times New Roman" w:eastAsia="Calibri" w:hAnsi="Times New Roman" w:cs="Times New Roman"/>
          <w:lang w:val="lt-LT"/>
        </w:rPr>
        <w:t xml:space="preserve"> farmakokinetika </w:t>
      </w:r>
      <w:r w:rsidRPr="00F35FAF">
        <w:rPr>
          <w:rFonts w:ascii="Times New Roman" w:eastAsia="Calibri" w:hAnsi="Times New Roman" w:cs="Times New Roman"/>
          <w:lang w:val="lt-LT"/>
        </w:rPr>
        <w:t xml:space="preserve">pacientų, kuriems yra </w:t>
      </w:r>
      <w:r w:rsidR="00797756" w:rsidRPr="00F35FAF">
        <w:rPr>
          <w:rFonts w:ascii="Times New Roman" w:eastAsia="Calibri" w:hAnsi="Times New Roman" w:cs="Times New Roman"/>
          <w:lang w:val="lt-LT"/>
        </w:rPr>
        <w:t>inkstų funkcijos sutrikim</w:t>
      </w:r>
      <w:r w:rsidRPr="00F35FAF">
        <w:rPr>
          <w:rFonts w:ascii="Times New Roman" w:eastAsia="Calibri" w:hAnsi="Times New Roman" w:cs="Times New Roman"/>
          <w:lang w:val="lt-LT"/>
        </w:rPr>
        <w:t>as,</w:t>
      </w:r>
      <w:r w:rsidR="00797756" w:rsidRPr="00F35FAF">
        <w:rPr>
          <w:rFonts w:ascii="Times New Roman" w:eastAsia="Calibri" w:hAnsi="Times New Roman" w:cs="Times New Roman"/>
          <w:lang w:val="lt-LT"/>
        </w:rPr>
        <w:t xml:space="preserve"> organizme netirta.</w:t>
      </w:r>
    </w:p>
    <w:p w14:paraId="6F94B2D7" w14:textId="77777777" w:rsidR="00797756" w:rsidRPr="00F35FAF" w:rsidRDefault="00797756" w:rsidP="00797756">
      <w:pPr>
        <w:spacing w:after="0" w:line="240" w:lineRule="auto"/>
        <w:rPr>
          <w:rFonts w:ascii="Times New Roman" w:eastAsia="Calibri" w:hAnsi="Times New Roman" w:cs="Times New Roman"/>
          <w:lang w:val="lt-LT"/>
        </w:rPr>
      </w:pPr>
    </w:p>
    <w:p w14:paraId="6F94B2D8" w14:textId="708A0886" w:rsidR="00797756" w:rsidRPr="00F35FAF" w:rsidRDefault="00797756" w:rsidP="00797756">
      <w:pPr>
        <w:spacing w:after="0" w:line="240" w:lineRule="auto"/>
        <w:rPr>
          <w:rFonts w:ascii="Times New Roman" w:eastAsia="Calibri" w:hAnsi="Times New Roman" w:cs="Times New Roman"/>
          <w:lang w:val="lt-LT"/>
        </w:rPr>
      </w:pPr>
      <w:proofErr w:type="spellStart"/>
      <w:r w:rsidRPr="00F35FAF">
        <w:rPr>
          <w:rFonts w:ascii="Times New Roman" w:eastAsia="Calibri" w:hAnsi="Times New Roman" w:cs="Times New Roman"/>
          <w:i/>
          <w:lang w:val="lt-LT"/>
        </w:rPr>
        <w:lastRenderedPageBreak/>
        <w:t>Naproksenas</w:t>
      </w:r>
      <w:proofErr w:type="spellEnd"/>
      <w:r w:rsidRPr="00F35FAF">
        <w:rPr>
          <w:rFonts w:ascii="Times New Roman" w:eastAsia="Calibri" w:hAnsi="Times New Roman" w:cs="Times New Roman"/>
          <w:i/>
          <w:lang w:val="lt-LT"/>
        </w:rPr>
        <w:t>.</w:t>
      </w:r>
      <w:r w:rsidRPr="00F35FAF">
        <w:rPr>
          <w:rFonts w:ascii="Times New Roman" w:eastAsia="Calibri" w:hAnsi="Times New Roman" w:cs="Times New Roman"/>
          <w:lang w:val="lt-LT"/>
        </w:rPr>
        <w:t xml:space="preserve"> </w:t>
      </w:r>
      <w:proofErr w:type="spellStart"/>
      <w:r w:rsidRPr="00F35FAF">
        <w:rPr>
          <w:rFonts w:ascii="Times New Roman" w:eastAsia="Calibri" w:hAnsi="Times New Roman" w:cs="Times New Roman"/>
          <w:lang w:val="lt-LT"/>
        </w:rPr>
        <w:t>Naprokseno</w:t>
      </w:r>
      <w:proofErr w:type="spellEnd"/>
      <w:r w:rsidRPr="00F35FAF">
        <w:rPr>
          <w:rFonts w:ascii="Times New Roman" w:eastAsia="Calibri" w:hAnsi="Times New Roman" w:cs="Times New Roman"/>
          <w:lang w:val="lt-LT"/>
        </w:rPr>
        <w:t xml:space="preserve"> farmakokinetika</w:t>
      </w:r>
      <w:r w:rsidR="006D20A8" w:rsidRPr="00F35FAF">
        <w:rPr>
          <w:rFonts w:ascii="Times New Roman" w:eastAsia="Calibri" w:hAnsi="Times New Roman" w:cs="Times New Roman"/>
          <w:lang w:val="lt-LT"/>
        </w:rPr>
        <w:t xml:space="preserve"> pacientų, kuriems yra</w:t>
      </w:r>
      <w:r w:rsidRPr="00F35FAF">
        <w:rPr>
          <w:rFonts w:ascii="Times New Roman" w:eastAsia="Calibri" w:hAnsi="Times New Roman" w:cs="Times New Roman"/>
          <w:lang w:val="lt-LT"/>
        </w:rPr>
        <w:t xml:space="preserve"> inkstų funkcijos sutrikim</w:t>
      </w:r>
      <w:r w:rsidR="006D20A8" w:rsidRPr="00F35FAF">
        <w:rPr>
          <w:rFonts w:ascii="Times New Roman" w:eastAsia="Calibri" w:hAnsi="Times New Roman" w:cs="Times New Roman"/>
          <w:lang w:val="lt-LT"/>
        </w:rPr>
        <w:t>as,</w:t>
      </w:r>
      <w:r w:rsidRPr="00F35FAF">
        <w:rPr>
          <w:rFonts w:ascii="Times New Roman" w:eastAsia="Calibri" w:hAnsi="Times New Roman" w:cs="Times New Roman"/>
          <w:lang w:val="lt-LT"/>
        </w:rPr>
        <w:t xml:space="preserve"> organizme netirta.</w:t>
      </w:r>
    </w:p>
    <w:p w14:paraId="6F94B2D9" w14:textId="77777777" w:rsidR="00797756" w:rsidRPr="00F35FAF" w:rsidRDefault="00797756" w:rsidP="00797756">
      <w:pPr>
        <w:spacing w:after="0" w:line="240" w:lineRule="auto"/>
        <w:rPr>
          <w:rFonts w:ascii="Times New Roman" w:eastAsia="Calibri" w:hAnsi="Times New Roman" w:cs="Times New Roman"/>
          <w:lang w:val="lt-LT"/>
        </w:rPr>
      </w:pPr>
    </w:p>
    <w:p w14:paraId="6F94B2DA" w14:textId="05DEE08A" w:rsidR="00797756" w:rsidRPr="00F35FAF" w:rsidRDefault="00797756" w:rsidP="00797756">
      <w:p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 xml:space="preserve">Daugiausia </w:t>
      </w:r>
      <w:proofErr w:type="spellStart"/>
      <w:r w:rsidRPr="00F35FAF">
        <w:rPr>
          <w:rFonts w:ascii="Times New Roman" w:eastAsia="Calibri" w:hAnsi="Times New Roman" w:cs="Times New Roman"/>
          <w:lang w:val="lt-LT"/>
        </w:rPr>
        <w:t>naprokseno</w:t>
      </w:r>
      <w:proofErr w:type="spellEnd"/>
      <w:r w:rsidRPr="00F35FAF">
        <w:rPr>
          <w:rFonts w:ascii="Times New Roman" w:eastAsia="Calibri" w:hAnsi="Times New Roman" w:cs="Times New Roman"/>
          <w:lang w:val="lt-LT"/>
        </w:rPr>
        <w:t xml:space="preserve">, jo metabolitų ir </w:t>
      </w:r>
      <w:proofErr w:type="spellStart"/>
      <w:r w:rsidRPr="00F35FAF">
        <w:rPr>
          <w:rFonts w:ascii="Times New Roman" w:eastAsia="Calibri" w:hAnsi="Times New Roman" w:cs="Times New Roman"/>
          <w:lang w:val="lt-LT"/>
        </w:rPr>
        <w:t>konjugatų</w:t>
      </w:r>
      <w:proofErr w:type="spellEnd"/>
      <w:r w:rsidRPr="00F35FAF">
        <w:rPr>
          <w:rFonts w:ascii="Times New Roman" w:eastAsia="Calibri" w:hAnsi="Times New Roman" w:cs="Times New Roman"/>
          <w:lang w:val="lt-LT"/>
        </w:rPr>
        <w:t xml:space="preserve"> išskiriama per inkstus, todėl </w:t>
      </w:r>
      <w:proofErr w:type="spellStart"/>
      <w:r w:rsidRPr="00F35FAF">
        <w:rPr>
          <w:rFonts w:ascii="Times New Roman" w:eastAsia="Calibri" w:hAnsi="Times New Roman" w:cs="Times New Roman"/>
          <w:lang w:val="lt-LT"/>
        </w:rPr>
        <w:t>naprokseno</w:t>
      </w:r>
      <w:proofErr w:type="spellEnd"/>
      <w:r w:rsidRPr="00F35FAF">
        <w:rPr>
          <w:rFonts w:ascii="Times New Roman" w:eastAsia="Calibri" w:hAnsi="Times New Roman" w:cs="Times New Roman"/>
          <w:lang w:val="lt-LT"/>
        </w:rPr>
        <w:t xml:space="preserve"> metabolitai gali kauptis inkstų nepakankamumu sergančių pacientų organizme. Esant sunkiam inkstų funkcijos sutrikimui, </w:t>
      </w:r>
      <w:proofErr w:type="spellStart"/>
      <w:r w:rsidRPr="00F35FAF">
        <w:rPr>
          <w:rFonts w:ascii="Times New Roman" w:eastAsia="Calibri" w:hAnsi="Times New Roman" w:cs="Times New Roman"/>
          <w:lang w:val="lt-LT"/>
        </w:rPr>
        <w:t>naprokseno</w:t>
      </w:r>
      <w:proofErr w:type="spellEnd"/>
      <w:r w:rsidRPr="00F35FAF">
        <w:rPr>
          <w:rFonts w:ascii="Times New Roman" w:eastAsia="Calibri" w:hAnsi="Times New Roman" w:cs="Times New Roman"/>
          <w:lang w:val="lt-LT"/>
        </w:rPr>
        <w:t xml:space="preserve"> eliminacija būna lėtesnė. Esant sunkiam inkstų funkcijos sutrikimui (kreatinino klirensas &lt;</w:t>
      </w:r>
      <w:r w:rsidR="006D20A8" w:rsidRPr="00F35FAF">
        <w:rPr>
          <w:rFonts w:ascii="Times New Roman" w:eastAsia="Calibri" w:hAnsi="Times New Roman" w:cs="Times New Roman"/>
          <w:lang w:val="lt-LT"/>
        </w:rPr>
        <w:t> </w:t>
      </w:r>
      <w:r w:rsidRPr="00F35FAF">
        <w:rPr>
          <w:rFonts w:ascii="Times New Roman" w:eastAsia="Calibri" w:hAnsi="Times New Roman" w:cs="Times New Roman"/>
          <w:lang w:val="lt-LT"/>
        </w:rPr>
        <w:t xml:space="preserve">30 ml/min.) pacientams </w:t>
      </w:r>
      <w:proofErr w:type="spellStart"/>
      <w:r w:rsidR="001B7549">
        <w:rPr>
          <w:rFonts w:ascii="Times New Roman" w:eastAsia="Calibri" w:hAnsi="Times New Roman" w:cs="Times New Roman"/>
          <w:lang w:val="lt-LT"/>
        </w:rPr>
        <w:t>Tvamga</w:t>
      </w:r>
      <w:proofErr w:type="spellEnd"/>
      <w:r w:rsidRPr="00F35FAF">
        <w:rPr>
          <w:rFonts w:ascii="Times New Roman" w:eastAsia="Calibri" w:hAnsi="Times New Roman" w:cs="Times New Roman"/>
          <w:lang w:val="lt-LT"/>
        </w:rPr>
        <w:t xml:space="preserve"> vartoti negalima (žr. 4.3</w:t>
      </w:r>
      <w:r w:rsidR="006D20A8" w:rsidRPr="00F35FAF">
        <w:rPr>
          <w:rFonts w:ascii="Times New Roman" w:eastAsia="Calibri" w:hAnsi="Times New Roman" w:cs="Times New Roman"/>
          <w:lang w:val="lt-LT"/>
        </w:rPr>
        <w:t> </w:t>
      </w:r>
      <w:r w:rsidRPr="00F35FAF">
        <w:rPr>
          <w:rFonts w:ascii="Times New Roman" w:eastAsia="Calibri" w:hAnsi="Times New Roman" w:cs="Times New Roman"/>
          <w:lang w:val="lt-LT"/>
        </w:rPr>
        <w:t>skyrių).</w:t>
      </w:r>
    </w:p>
    <w:p w14:paraId="6F94B2DB" w14:textId="77777777" w:rsidR="00797756" w:rsidRPr="00F35FAF" w:rsidRDefault="00797756" w:rsidP="00797756">
      <w:pPr>
        <w:spacing w:after="0" w:line="240" w:lineRule="auto"/>
        <w:rPr>
          <w:rFonts w:ascii="Times New Roman" w:eastAsia="Calibri" w:hAnsi="Times New Roman" w:cs="Times New Roman"/>
          <w:lang w:val="lt-LT"/>
        </w:rPr>
      </w:pPr>
    </w:p>
    <w:p w14:paraId="6F94B2DC" w14:textId="60AE5BD4" w:rsidR="00797756" w:rsidRPr="00F35FAF" w:rsidRDefault="00797756" w:rsidP="00797756">
      <w:pPr>
        <w:spacing w:after="0" w:line="240" w:lineRule="auto"/>
        <w:rPr>
          <w:rFonts w:ascii="Times New Roman" w:eastAsia="Calibri" w:hAnsi="Times New Roman" w:cs="Times New Roman"/>
          <w:lang w:val="lt-LT"/>
        </w:rPr>
      </w:pPr>
      <w:proofErr w:type="spellStart"/>
      <w:r w:rsidRPr="00F35FAF">
        <w:rPr>
          <w:rFonts w:ascii="Times New Roman" w:eastAsia="Calibri" w:hAnsi="Times New Roman" w:cs="Times New Roman"/>
          <w:i/>
          <w:lang w:val="lt-LT"/>
        </w:rPr>
        <w:t>Ezomeprazolas</w:t>
      </w:r>
      <w:proofErr w:type="spellEnd"/>
      <w:r w:rsidRPr="00F35FAF">
        <w:rPr>
          <w:rFonts w:ascii="Times New Roman" w:eastAsia="Calibri" w:hAnsi="Times New Roman" w:cs="Times New Roman"/>
          <w:i/>
          <w:lang w:val="lt-LT"/>
        </w:rPr>
        <w:t>.</w:t>
      </w:r>
      <w:r w:rsidRPr="00F35FAF">
        <w:rPr>
          <w:rFonts w:ascii="Times New Roman" w:eastAsia="Calibri" w:hAnsi="Times New Roman" w:cs="Times New Roman"/>
          <w:lang w:val="lt-LT"/>
        </w:rPr>
        <w:t xml:space="preserve"> </w:t>
      </w:r>
      <w:proofErr w:type="spellStart"/>
      <w:r w:rsidRPr="00F35FAF">
        <w:rPr>
          <w:rFonts w:ascii="Times New Roman" w:eastAsia="Calibri" w:hAnsi="Times New Roman" w:cs="Times New Roman"/>
          <w:lang w:val="lt-LT"/>
        </w:rPr>
        <w:t>Ezomeprazolo</w:t>
      </w:r>
      <w:proofErr w:type="spellEnd"/>
      <w:r w:rsidRPr="00F35FAF">
        <w:rPr>
          <w:rFonts w:ascii="Times New Roman" w:eastAsia="Calibri" w:hAnsi="Times New Roman" w:cs="Times New Roman"/>
          <w:lang w:val="lt-LT"/>
        </w:rPr>
        <w:t xml:space="preserve"> tyrimų su pacientais, kurių inkstų funkcija sutrikusi, neatlikta. Per inkstus išskiriami </w:t>
      </w:r>
      <w:proofErr w:type="spellStart"/>
      <w:r w:rsidRPr="00F35FAF">
        <w:rPr>
          <w:rFonts w:ascii="Times New Roman" w:eastAsia="Calibri" w:hAnsi="Times New Roman" w:cs="Times New Roman"/>
          <w:lang w:val="lt-LT"/>
        </w:rPr>
        <w:t>ezomeprazolo</w:t>
      </w:r>
      <w:proofErr w:type="spellEnd"/>
      <w:r w:rsidRPr="00F35FAF">
        <w:rPr>
          <w:rFonts w:ascii="Times New Roman" w:eastAsia="Calibri" w:hAnsi="Times New Roman" w:cs="Times New Roman"/>
          <w:lang w:val="lt-LT"/>
        </w:rPr>
        <w:t xml:space="preserve"> metabolitai, bet ne nepakitęs </w:t>
      </w:r>
      <w:proofErr w:type="spellStart"/>
      <w:r w:rsidRPr="00F35FAF">
        <w:rPr>
          <w:rFonts w:ascii="Times New Roman" w:eastAsia="Calibri" w:hAnsi="Times New Roman" w:cs="Times New Roman"/>
          <w:lang w:val="lt-LT"/>
        </w:rPr>
        <w:t>ezomeprazolas</w:t>
      </w:r>
      <w:proofErr w:type="spellEnd"/>
      <w:r w:rsidRPr="00F35FAF">
        <w:rPr>
          <w:rFonts w:ascii="Times New Roman" w:eastAsia="Calibri" w:hAnsi="Times New Roman" w:cs="Times New Roman"/>
          <w:lang w:val="lt-LT"/>
        </w:rPr>
        <w:t xml:space="preserve">, todėl dėl inkstų funkcijos sutrikimo </w:t>
      </w:r>
      <w:proofErr w:type="spellStart"/>
      <w:r w:rsidRPr="00F35FAF">
        <w:rPr>
          <w:rFonts w:ascii="Times New Roman" w:eastAsia="Calibri" w:hAnsi="Times New Roman" w:cs="Times New Roman"/>
          <w:lang w:val="lt-LT"/>
        </w:rPr>
        <w:t>ezomeprazolo</w:t>
      </w:r>
      <w:proofErr w:type="spellEnd"/>
      <w:r w:rsidRPr="00F35FAF">
        <w:rPr>
          <w:rFonts w:ascii="Times New Roman" w:eastAsia="Calibri" w:hAnsi="Times New Roman" w:cs="Times New Roman"/>
          <w:lang w:val="lt-LT"/>
        </w:rPr>
        <w:t xml:space="preserve"> eliminacija neturėtų pakisti.</w:t>
      </w:r>
    </w:p>
    <w:p w14:paraId="6F94B2DD" w14:textId="77777777" w:rsidR="00797756" w:rsidRPr="00F35FAF" w:rsidRDefault="00797756" w:rsidP="00797756">
      <w:pPr>
        <w:spacing w:after="0" w:line="240" w:lineRule="auto"/>
        <w:rPr>
          <w:rFonts w:ascii="Times New Roman" w:eastAsia="Calibri" w:hAnsi="Times New Roman" w:cs="Times New Roman"/>
          <w:lang w:val="lt-LT"/>
        </w:rPr>
      </w:pPr>
    </w:p>
    <w:p w14:paraId="6F94B2DE" w14:textId="77777777" w:rsidR="00797756" w:rsidRPr="00F35FAF" w:rsidRDefault="00797756" w:rsidP="00797756">
      <w:pPr>
        <w:spacing w:after="0" w:line="240" w:lineRule="auto"/>
        <w:rPr>
          <w:rFonts w:ascii="Times New Roman" w:eastAsia="Calibri" w:hAnsi="Times New Roman" w:cs="Times New Roman"/>
          <w:i/>
          <w:u w:val="single"/>
          <w:lang w:val="lt-LT"/>
        </w:rPr>
      </w:pPr>
      <w:r w:rsidRPr="00F35FAF">
        <w:rPr>
          <w:rFonts w:ascii="Times New Roman" w:eastAsia="Calibri" w:hAnsi="Times New Roman" w:cs="Times New Roman"/>
          <w:i/>
          <w:u w:val="single"/>
          <w:lang w:val="lt-LT"/>
        </w:rPr>
        <w:t xml:space="preserve">Kepenų funkcijos sutrikimas </w:t>
      </w:r>
    </w:p>
    <w:p w14:paraId="6F94B2DF" w14:textId="2289699C" w:rsidR="00797756" w:rsidRPr="00F35FAF" w:rsidRDefault="006D20A8" w:rsidP="00797756">
      <w:pPr>
        <w:spacing w:after="0" w:line="240" w:lineRule="auto"/>
        <w:rPr>
          <w:rFonts w:ascii="Times New Roman" w:eastAsia="Calibri" w:hAnsi="Times New Roman" w:cs="Times New Roman"/>
          <w:lang w:val="lt-LT"/>
        </w:rPr>
      </w:pPr>
      <w:proofErr w:type="spellStart"/>
      <w:r w:rsidRPr="00F35FAF">
        <w:rPr>
          <w:rFonts w:ascii="Times New Roman" w:eastAsia="Calibri" w:hAnsi="Times New Roman" w:cs="Times New Roman"/>
          <w:lang w:val="lt-LT"/>
        </w:rPr>
        <w:t>Naprokseno</w:t>
      </w:r>
      <w:proofErr w:type="spellEnd"/>
      <w:r w:rsidRPr="00F35FAF">
        <w:rPr>
          <w:rFonts w:ascii="Times New Roman" w:eastAsia="Calibri" w:hAnsi="Times New Roman" w:cs="Times New Roman"/>
          <w:lang w:val="lt-LT"/>
        </w:rPr>
        <w:t xml:space="preserve"> / </w:t>
      </w:r>
      <w:proofErr w:type="spellStart"/>
      <w:r w:rsidRPr="00F35FAF">
        <w:rPr>
          <w:rFonts w:ascii="Times New Roman" w:eastAsia="Calibri" w:hAnsi="Times New Roman" w:cs="Times New Roman"/>
          <w:lang w:val="lt-LT"/>
        </w:rPr>
        <w:t>ezomeprazolo</w:t>
      </w:r>
      <w:proofErr w:type="spellEnd"/>
      <w:r w:rsidR="00797756" w:rsidRPr="00F35FAF">
        <w:rPr>
          <w:rFonts w:ascii="Times New Roman" w:eastAsia="Calibri" w:hAnsi="Times New Roman" w:cs="Times New Roman"/>
          <w:lang w:val="lt-LT"/>
        </w:rPr>
        <w:t xml:space="preserve"> farmakokinetika pacientų, kurių kepenų funkcija sutrikusi, organizme netirta.</w:t>
      </w:r>
    </w:p>
    <w:p w14:paraId="6F94B2E0" w14:textId="77777777" w:rsidR="00797756" w:rsidRPr="00F35FAF" w:rsidRDefault="00797756" w:rsidP="00797756">
      <w:pPr>
        <w:spacing w:after="0" w:line="240" w:lineRule="auto"/>
        <w:rPr>
          <w:rFonts w:ascii="Times New Roman" w:eastAsia="Calibri" w:hAnsi="Times New Roman" w:cs="Times New Roman"/>
          <w:lang w:val="lt-LT"/>
        </w:rPr>
      </w:pPr>
    </w:p>
    <w:p w14:paraId="6F94B2E1" w14:textId="77777777" w:rsidR="00797756" w:rsidRPr="00F35FAF" w:rsidRDefault="00797756" w:rsidP="00797756">
      <w:pPr>
        <w:spacing w:after="0" w:line="240" w:lineRule="auto"/>
        <w:rPr>
          <w:rFonts w:ascii="Times New Roman" w:eastAsia="Calibri" w:hAnsi="Times New Roman" w:cs="Times New Roman"/>
          <w:lang w:val="lt-LT"/>
        </w:rPr>
      </w:pPr>
      <w:proofErr w:type="spellStart"/>
      <w:r w:rsidRPr="00F35FAF">
        <w:rPr>
          <w:rFonts w:ascii="Times New Roman" w:eastAsia="Calibri" w:hAnsi="Times New Roman" w:cs="Times New Roman"/>
          <w:i/>
          <w:lang w:val="lt-LT"/>
        </w:rPr>
        <w:t>Naproksenas</w:t>
      </w:r>
      <w:proofErr w:type="spellEnd"/>
      <w:r w:rsidRPr="00F35FAF">
        <w:rPr>
          <w:rFonts w:ascii="Times New Roman" w:eastAsia="Calibri" w:hAnsi="Times New Roman" w:cs="Times New Roman"/>
          <w:i/>
          <w:lang w:val="lt-LT"/>
        </w:rPr>
        <w:t>.</w:t>
      </w:r>
      <w:r w:rsidRPr="00F35FAF">
        <w:rPr>
          <w:rFonts w:ascii="Times New Roman" w:eastAsia="Calibri" w:hAnsi="Times New Roman" w:cs="Times New Roman"/>
          <w:lang w:val="lt-LT"/>
        </w:rPr>
        <w:t xml:space="preserve"> </w:t>
      </w:r>
      <w:proofErr w:type="spellStart"/>
      <w:r w:rsidRPr="00F35FAF">
        <w:rPr>
          <w:rFonts w:ascii="Times New Roman" w:eastAsia="Calibri" w:hAnsi="Times New Roman" w:cs="Times New Roman"/>
          <w:lang w:val="lt-LT"/>
        </w:rPr>
        <w:t>Naprokseno</w:t>
      </w:r>
      <w:proofErr w:type="spellEnd"/>
      <w:r w:rsidRPr="00F35FAF">
        <w:rPr>
          <w:rFonts w:ascii="Times New Roman" w:eastAsia="Calibri" w:hAnsi="Times New Roman" w:cs="Times New Roman"/>
          <w:lang w:val="lt-LT"/>
        </w:rPr>
        <w:t xml:space="preserve"> farmakokinetika asmenų, kurių kepenų funkcija sutrikusi, organizme netirta.</w:t>
      </w:r>
    </w:p>
    <w:p w14:paraId="6F94B2E2" w14:textId="77777777" w:rsidR="00797756" w:rsidRPr="00F35FAF" w:rsidRDefault="00797756" w:rsidP="00797756">
      <w:pPr>
        <w:spacing w:after="0" w:line="240" w:lineRule="auto"/>
        <w:rPr>
          <w:rFonts w:ascii="Times New Roman" w:eastAsia="Calibri" w:hAnsi="Times New Roman" w:cs="Times New Roman"/>
          <w:lang w:val="lt-LT"/>
        </w:rPr>
      </w:pPr>
    </w:p>
    <w:p w14:paraId="6F94B2E3" w14:textId="301CC576" w:rsidR="00797756" w:rsidRPr="00F35FAF" w:rsidRDefault="00797756" w:rsidP="00797756">
      <w:p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 xml:space="preserve">Dėl lėtinės alkoholinės kepenų ligos ir tikriausiai kitų cirozės formų sumažėja bendra, tačiau padidėja prie baltymų neprisijungusio </w:t>
      </w:r>
      <w:proofErr w:type="spellStart"/>
      <w:r w:rsidRPr="00F35FAF">
        <w:rPr>
          <w:rFonts w:ascii="Times New Roman" w:eastAsia="Calibri" w:hAnsi="Times New Roman" w:cs="Times New Roman"/>
          <w:lang w:val="lt-LT"/>
        </w:rPr>
        <w:t>naprokseno</w:t>
      </w:r>
      <w:proofErr w:type="spellEnd"/>
      <w:r w:rsidRPr="00F35FAF">
        <w:rPr>
          <w:rFonts w:ascii="Times New Roman" w:eastAsia="Calibri" w:hAnsi="Times New Roman" w:cs="Times New Roman"/>
          <w:lang w:val="lt-LT"/>
        </w:rPr>
        <w:t xml:space="preserve"> koncentracija plazmoje. Šių duo</w:t>
      </w:r>
      <w:r w:rsidR="006D20A8" w:rsidRPr="00F35FAF">
        <w:rPr>
          <w:rFonts w:ascii="Times New Roman" w:eastAsia="Calibri" w:hAnsi="Times New Roman" w:cs="Times New Roman"/>
          <w:lang w:val="lt-LT"/>
        </w:rPr>
        <w:t>menų</w:t>
      </w:r>
      <w:r w:rsidRPr="00F35FAF">
        <w:rPr>
          <w:rFonts w:ascii="Times New Roman" w:eastAsia="Calibri" w:hAnsi="Times New Roman" w:cs="Times New Roman"/>
          <w:lang w:val="lt-LT"/>
        </w:rPr>
        <w:t xml:space="preserve"> reikšmė </w:t>
      </w:r>
      <w:proofErr w:type="spellStart"/>
      <w:r w:rsidR="001B7549">
        <w:rPr>
          <w:rFonts w:ascii="Times New Roman" w:eastAsia="Calibri" w:hAnsi="Times New Roman" w:cs="Times New Roman"/>
          <w:lang w:val="lt-LT"/>
        </w:rPr>
        <w:t>Tvamga</w:t>
      </w:r>
      <w:proofErr w:type="spellEnd"/>
      <w:r w:rsidRPr="00F35FAF">
        <w:rPr>
          <w:rFonts w:ascii="Times New Roman" w:eastAsia="Calibri" w:hAnsi="Times New Roman" w:cs="Times New Roman"/>
          <w:lang w:val="lt-LT"/>
        </w:rPr>
        <w:t xml:space="preserve"> dozavimui nežinoma, tačiau tokiems pacientams racionalu skirti mažiausią veiksmingą dozę.</w:t>
      </w:r>
    </w:p>
    <w:p w14:paraId="6F94B2E4" w14:textId="77777777" w:rsidR="00797756" w:rsidRPr="00F35FAF" w:rsidRDefault="00797756" w:rsidP="00797756">
      <w:pPr>
        <w:spacing w:after="0" w:line="240" w:lineRule="auto"/>
        <w:rPr>
          <w:rFonts w:ascii="Times New Roman" w:eastAsia="Calibri" w:hAnsi="Times New Roman" w:cs="Times New Roman"/>
          <w:lang w:val="lt-LT"/>
        </w:rPr>
      </w:pPr>
    </w:p>
    <w:p w14:paraId="6F94B2E5" w14:textId="1634DBC1" w:rsidR="00797756" w:rsidRPr="00F35FAF" w:rsidRDefault="00797756" w:rsidP="00797756">
      <w:pPr>
        <w:spacing w:after="0" w:line="240" w:lineRule="auto"/>
        <w:rPr>
          <w:rFonts w:ascii="Times New Roman" w:eastAsia="Calibri" w:hAnsi="Times New Roman" w:cs="Times New Roman"/>
          <w:lang w:val="lt-LT"/>
        </w:rPr>
      </w:pPr>
      <w:proofErr w:type="spellStart"/>
      <w:r w:rsidRPr="00F35FAF">
        <w:rPr>
          <w:rFonts w:ascii="Times New Roman" w:eastAsia="Calibri" w:hAnsi="Times New Roman" w:cs="Times New Roman"/>
          <w:i/>
          <w:lang w:val="lt-LT"/>
        </w:rPr>
        <w:t>Ezomeprazolas</w:t>
      </w:r>
      <w:proofErr w:type="spellEnd"/>
      <w:r w:rsidRPr="00F35FAF">
        <w:rPr>
          <w:rFonts w:ascii="Times New Roman" w:eastAsia="Calibri" w:hAnsi="Times New Roman" w:cs="Times New Roman"/>
          <w:i/>
          <w:lang w:val="lt-LT"/>
        </w:rPr>
        <w:t>.</w:t>
      </w:r>
      <w:r w:rsidRPr="00F35FAF">
        <w:rPr>
          <w:rFonts w:ascii="Times New Roman" w:eastAsia="Calibri" w:hAnsi="Times New Roman" w:cs="Times New Roman"/>
          <w:lang w:val="lt-LT"/>
        </w:rPr>
        <w:t xml:space="preserve"> </w:t>
      </w:r>
      <w:proofErr w:type="spellStart"/>
      <w:r w:rsidRPr="00F35FAF">
        <w:rPr>
          <w:rFonts w:ascii="Times New Roman" w:eastAsia="Calibri" w:hAnsi="Times New Roman" w:cs="Times New Roman"/>
          <w:lang w:val="lt-LT"/>
        </w:rPr>
        <w:t>Ezomeprazolo</w:t>
      </w:r>
      <w:proofErr w:type="spellEnd"/>
      <w:r w:rsidRPr="00F35FAF">
        <w:rPr>
          <w:rFonts w:ascii="Times New Roman" w:eastAsia="Calibri" w:hAnsi="Times New Roman" w:cs="Times New Roman"/>
          <w:lang w:val="lt-LT"/>
        </w:rPr>
        <w:t xml:space="preserve"> metabolizmas</w:t>
      </w:r>
      <w:r w:rsidR="006D20A8" w:rsidRPr="00F35FAF">
        <w:rPr>
          <w:rFonts w:ascii="Times New Roman" w:eastAsia="Calibri" w:hAnsi="Times New Roman" w:cs="Times New Roman"/>
          <w:lang w:val="lt-LT"/>
        </w:rPr>
        <w:t xml:space="preserve"> pacientų, kuriems yra</w:t>
      </w:r>
      <w:r w:rsidRPr="00F35FAF">
        <w:rPr>
          <w:rFonts w:ascii="Times New Roman" w:eastAsia="Calibri" w:hAnsi="Times New Roman" w:cs="Times New Roman"/>
          <w:lang w:val="lt-LT"/>
        </w:rPr>
        <w:t xml:space="preserve"> </w:t>
      </w:r>
      <w:r w:rsidR="006D20A8" w:rsidRPr="00F35FAF">
        <w:rPr>
          <w:rFonts w:ascii="Times New Roman" w:eastAsia="Calibri" w:hAnsi="Times New Roman" w:cs="Times New Roman"/>
          <w:lang w:val="lt-LT"/>
        </w:rPr>
        <w:t xml:space="preserve">nesunkus </w:t>
      </w:r>
      <w:r w:rsidRPr="00F35FAF">
        <w:rPr>
          <w:rFonts w:ascii="Times New Roman" w:eastAsia="Calibri" w:hAnsi="Times New Roman" w:cs="Times New Roman"/>
          <w:lang w:val="lt-LT"/>
        </w:rPr>
        <w:t xml:space="preserve">ar vidutinio </w:t>
      </w:r>
      <w:r w:rsidR="006D20A8" w:rsidRPr="00F35FAF">
        <w:rPr>
          <w:rFonts w:ascii="Times New Roman" w:eastAsia="Calibri" w:hAnsi="Times New Roman" w:cs="Times New Roman"/>
          <w:lang w:val="lt-LT"/>
        </w:rPr>
        <w:t>sunkumo</w:t>
      </w:r>
      <w:r w:rsidRPr="00F35FAF">
        <w:rPr>
          <w:rFonts w:ascii="Times New Roman" w:eastAsia="Calibri" w:hAnsi="Times New Roman" w:cs="Times New Roman"/>
          <w:lang w:val="lt-LT"/>
        </w:rPr>
        <w:t xml:space="preserve"> kepenų funkcijos sutrikim</w:t>
      </w:r>
      <w:r w:rsidR="006D20A8" w:rsidRPr="00F35FAF">
        <w:rPr>
          <w:rFonts w:ascii="Times New Roman" w:eastAsia="Calibri" w:hAnsi="Times New Roman" w:cs="Times New Roman"/>
          <w:lang w:val="lt-LT"/>
        </w:rPr>
        <w:t>as,</w:t>
      </w:r>
      <w:r w:rsidRPr="00F35FAF">
        <w:rPr>
          <w:rFonts w:ascii="Times New Roman" w:eastAsia="Calibri" w:hAnsi="Times New Roman" w:cs="Times New Roman"/>
          <w:lang w:val="lt-LT"/>
        </w:rPr>
        <w:t xml:space="preserve"> organizme gali būti sutrikęs. </w:t>
      </w:r>
      <w:r w:rsidR="006D20A8" w:rsidRPr="00F35FAF">
        <w:rPr>
          <w:rFonts w:ascii="Times New Roman" w:eastAsia="Calibri" w:hAnsi="Times New Roman" w:cs="Times New Roman"/>
          <w:lang w:val="lt-LT"/>
        </w:rPr>
        <w:t>Pacientams, kuriems yra s</w:t>
      </w:r>
      <w:r w:rsidRPr="00F35FAF">
        <w:rPr>
          <w:rFonts w:ascii="Times New Roman" w:eastAsia="Calibri" w:hAnsi="Times New Roman" w:cs="Times New Roman"/>
          <w:lang w:val="lt-LT"/>
        </w:rPr>
        <w:t>unk</w:t>
      </w:r>
      <w:r w:rsidR="006D20A8" w:rsidRPr="00F35FAF">
        <w:rPr>
          <w:rFonts w:ascii="Times New Roman" w:eastAsia="Calibri" w:hAnsi="Times New Roman" w:cs="Times New Roman"/>
          <w:lang w:val="lt-LT"/>
        </w:rPr>
        <w:t>us</w:t>
      </w:r>
      <w:r w:rsidRPr="00F35FAF">
        <w:rPr>
          <w:rFonts w:ascii="Times New Roman" w:eastAsia="Calibri" w:hAnsi="Times New Roman" w:cs="Times New Roman"/>
          <w:lang w:val="lt-LT"/>
        </w:rPr>
        <w:t xml:space="preserve"> kepenų funkcijos sutrikim</w:t>
      </w:r>
      <w:r w:rsidR="006D20A8" w:rsidRPr="00F35FAF">
        <w:rPr>
          <w:rFonts w:ascii="Times New Roman" w:eastAsia="Calibri" w:hAnsi="Times New Roman" w:cs="Times New Roman"/>
          <w:lang w:val="lt-LT"/>
        </w:rPr>
        <w:t>as,</w:t>
      </w:r>
      <w:r w:rsidRPr="00F35FAF">
        <w:rPr>
          <w:rFonts w:ascii="Times New Roman" w:eastAsia="Calibri" w:hAnsi="Times New Roman" w:cs="Times New Roman"/>
          <w:lang w:val="lt-LT"/>
        </w:rPr>
        <w:t xml:space="preserve"> organizme metabolizmas būna lėtesnis, todėl </w:t>
      </w:r>
      <w:proofErr w:type="spellStart"/>
      <w:r w:rsidRPr="00F35FAF">
        <w:rPr>
          <w:rFonts w:ascii="Times New Roman" w:eastAsia="Calibri" w:hAnsi="Times New Roman" w:cs="Times New Roman"/>
          <w:lang w:val="lt-LT"/>
        </w:rPr>
        <w:t>ezomeprazolo</w:t>
      </w:r>
      <w:proofErr w:type="spellEnd"/>
      <w:r w:rsidRPr="00F35FAF">
        <w:rPr>
          <w:rFonts w:ascii="Times New Roman" w:eastAsia="Calibri" w:hAnsi="Times New Roman" w:cs="Times New Roman"/>
          <w:lang w:val="lt-LT"/>
        </w:rPr>
        <w:t xml:space="preserve"> AUC – 2 kartus didesnis.</w:t>
      </w:r>
    </w:p>
    <w:p w14:paraId="6F94B2E7" w14:textId="78C550F9" w:rsidR="00797756" w:rsidRPr="00F35FAF" w:rsidRDefault="00797756" w:rsidP="00797756">
      <w:p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 xml:space="preserve">Pacientams, </w:t>
      </w:r>
      <w:r w:rsidR="006D20A8" w:rsidRPr="00F35FAF">
        <w:rPr>
          <w:rFonts w:ascii="Times New Roman" w:eastAsia="Calibri" w:hAnsi="Times New Roman" w:cs="Times New Roman"/>
          <w:lang w:val="lt-LT"/>
        </w:rPr>
        <w:t xml:space="preserve">kuriems yra sunkus </w:t>
      </w:r>
      <w:r w:rsidRPr="00F35FAF">
        <w:rPr>
          <w:rFonts w:ascii="Times New Roman" w:eastAsia="Calibri" w:hAnsi="Times New Roman" w:cs="Times New Roman"/>
          <w:lang w:val="lt-LT"/>
        </w:rPr>
        <w:t xml:space="preserve"> kepenų nepakankamum</w:t>
      </w:r>
      <w:r w:rsidR="006D20A8" w:rsidRPr="00F35FAF">
        <w:rPr>
          <w:rFonts w:ascii="Times New Roman" w:eastAsia="Calibri" w:hAnsi="Times New Roman" w:cs="Times New Roman"/>
          <w:lang w:val="lt-LT"/>
        </w:rPr>
        <w:t>as</w:t>
      </w:r>
      <w:r w:rsidRPr="00F35FAF">
        <w:rPr>
          <w:rFonts w:ascii="Times New Roman" w:eastAsia="Calibri" w:hAnsi="Times New Roman" w:cs="Times New Roman"/>
          <w:lang w:val="lt-LT"/>
        </w:rPr>
        <w:t xml:space="preserve">, </w:t>
      </w:r>
      <w:proofErr w:type="spellStart"/>
      <w:r w:rsidR="001B7549">
        <w:rPr>
          <w:rFonts w:ascii="Times New Roman" w:eastAsia="Calibri" w:hAnsi="Times New Roman" w:cs="Times New Roman"/>
          <w:lang w:val="lt-LT"/>
        </w:rPr>
        <w:t>Tvamga</w:t>
      </w:r>
      <w:proofErr w:type="spellEnd"/>
      <w:r w:rsidRPr="00F35FAF">
        <w:rPr>
          <w:rFonts w:ascii="Times New Roman" w:eastAsia="Calibri" w:hAnsi="Times New Roman" w:cs="Times New Roman"/>
          <w:lang w:val="lt-LT"/>
        </w:rPr>
        <w:t xml:space="preserve"> vartoti negalima (žr. 4.3</w:t>
      </w:r>
      <w:r w:rsidR="006D20A8" w:rsidRPr="00F35FAF">
        <w:rPr>
          <w:rFonts w:ascii="Times New Roman" w:eastAsia="Calibri" w:hAnsi="Times New Roman" w:cs="Times New Roman"/>
          <w:lang w:val="lt-LT"/>
        </w:rPr>
        <w:t> </w:t>
      </w:r>
      <w:r w:rsidRPr="00F35FAF">
        <w:rPr>
          <w:rFonts w:ascii="Times New Roman" w:eastAsia="Calibri" w:hAnsi="Times New Roman" w:cs="Times New Roman"/>
          <w:lang w:val="lt-LT"/>
        </w:rPr>
        <w:t>skyrių).</w:t>
      </w:r>
    </w:p>
    <w:p w14:paraId="6F94B2E8" w14:textId="77777777" w:rsidR="00797756" w:rsidRPr="00F35FAF" w:rsidRDefault="00797756" w:rsidP="00797756">
      <w:pPr>
        <w:spacing w:after="0" w:line="240" w:lineRule="auto"/>
        <w:rPr>
          <w:rFonts w:ascii="Times New Roman" w:eastAsia="Calibri" w:hAnsi="Times New Roman" w:cs="Times New Roman"/>
          <w:lang w:val="lt-LT"/>
        </w:rPr>
      </w:pPr>
    </w:p>
    <w:p w14:paraId="6F94B2E9" w14:textId="4EFB025C" w:rsidR="00797756" w:rsidRPr="00F35FAF" w:rsidRDefault="00797756" w:rsidP="00797756">
      <w:pPr>
        <w:spacing w:after="0" w:line="240" w:lineRule="auto"/>
        <w:rPr>
          <w:rFonts w:ascii="Times New Roman" w:eastAsia="Calibri" w:hAnsi="Times New Roman" w:cs="Times New Roman"/>
          <w:i/>
          <w:u w:val="single"/>
          <w:lang w:val="lt-LT"/>
        </w:rPr>
      </w:pPr>
      <w:r w:rsidRPr="00F35FAF">
        <w:rPr>
          <w:rFonts w:ascii="Times New Roman" w:eastAsia="Calibri" w:hAnsi="Times New Roman" w:cs="Times New Roman"/>
          <w:i/>
          <w:u w:val="single"/>
          <w:lang w:val="lt-LT"/>
        </w:rPr>
        <w:t xml:space="preserve">Senyviems </w:t>
      </w:r>
      <w:r w:rsidR="008A18A4">
        <w:rPr>
          <w:rFonts w:ascii="Times New Roman" w:eastAsia="Calibri" w:hAnsi="Times New Roman" w:cs="Times New Roman"/>
          <w:i/>
          <w:u w:val="single"/>
          <w:lang w:val="lt-LT"/>
        </w:rPr>
        <w:t>pacientams</w:t>
      </w:r>
    </w:p>
    <w:p w14:paraId="6F94B2EA" w14:textId="3CDFFD19" w:rsidR="00797756" w:rsidRPr="00F35FAF" w:rsidRDefault="00797756" w:rsidP="00797756">
      <w:p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 xml:space="preserve">Specifinių </w:t>
      </w:r>
      <w:proofErr w:type="spellStart"/>
      <w:r w:rsidR="006D20A8" w:rsidRPr="00F35FAF">
        <w:rPr>
          <w:rFonts w:ascii="Times New Roman" w:eastAsia="Calibri" w:hAnsi="Times New Roman" w:cs="Times New Roman"/>
          <w:lang w:val="lt-LT"/>
        </w:rPr>
        <w:t>naprokseno</w:t>
      </w:r>
      <w:proofErr w:type="spellEnd"/>
      <w:r w:rsidR="006D20A8" w:rsidRPr="00F35FAF">
        <w:rPr>
          <w:rFonts w:ascii="Times New Roman" w:eastAsia="Calibri" w:hAnsi="Times New Roman" w:cs="Times New Roman"/>
          <w:lang w:val="lt-LT"/>
        </w:rPr>
        <w:t xml:space="preserve"> / </w:t>
      </w:r>
      <w:proofErr w:type="spellStart"/>
      <w:r w:rsidR="006D20A8" w:rsidRPr="00F35FAF">
        <w:rPr>
          <w:rFonts w:ascii="Times New Roman" w:eastAsia="Calibri" w:hAnsi="Times New Roman" w:cs="Times New Roman"/>
          <w:lang w:val="lt-LT"/>
        </w:rPr>
        <w:t>ezomeprazolo</w:t>
      </w:r>
      <w:proofErr w:type="spellEnd"/>
      <w:r w:rsidRPr="00F35FAF">
        <w:rPr>
          <w:rFonts w:ascii="Times New Roman" w:eastAsia="Calibri" w:hAnsi="Times New Roman" w:cs="Times New Roman"/>
          <w:lang w:val="lt-LT"/>
        </w:rPr>
        <w:t xml:space="preserve"> farmakokinetikos vyresnių kaip 65</w:t>
      </w:r>
      <w:r w:rsidR="006D20A8" w:rsidRPr="00F35FAF">
        <w:rPr>
          <w:rFonts w:ascii="Times New Roman" w:eastAsia="Calibri" w:hAnsi="Times New Roman" w:cs="Times New Roman"/>
          <w:lang w:val="lt-LT"/>
        </w:rPr>
        <w:t> </w:t>
      </w:r>
      <w:r w:rsidRPr="00F35FAF">
        <w:rPr>
          <w:rFonts w:ascii="Times New Roman" w:eastAsia="Calibri" w:hAnsi="Times New Roman" w:cs="Times New Roman"/>
          <w:lang w:val="lt-LT"/>
        </w:rPr>
        <w:t>metų pacientų organizme duomenų nėra.</w:t>
      </w:r>
    </w:p>
    <w:p w14:paraId="6F94B2EB" w14:textId="77777777" w:rsidR="00797756" w:rsidRPr="00F35FAF" w:rsidRDefault="00797756" w:rsidP="00797756">
      <w:pPr>
        <w:spacing w:after="0" w:line="240" w:lineRule="auto"/>
        <w:rPr>
          <w:rFonts w:ascii="Times New Roman" w:eastAsia="Calibri" w:hAnsi="Times New Roman" w:cs="Times New Roman"/>
          <w:lang w:val="lt-LT"/>
        </w:rPr>
      </w:pPr>
    </w:p>
    <w:p w14:paraId="6F94B2EC" w14:textId="3CDA5E9A" w:rsidR="00797756" w:rsidRPr="00F35FAF" w:rsidRDefault="00797756" w:rsidP="00797756">
      <w:pPr>
        <w:spacing w:after="0" w:line="240" w:lineRule="auto"/>
        <w:rPr>
          <w:rFonts w:ascii="Times New Roman" w:eastAsia="Calibri" w:hAnsi="Times New Roman" w:cs="Times New Roman"/>
          <w:lang w:val="lt-LT"/>
        </w:rPr>
      </w:pPr>
      <w:proofErr w:type="spellStart"/>
      <w:r w:rsidRPr="00F35FAF">
        <w:rPr>
          <w:rFonts w:ascii="Times New Roman" w:eastAsia="Calibri" w:hAnsi="Times New Roman" w:cs="Times New Roman"/>
          <w:i/>
          <w:lang w:val="lt-LT"/>
        </w:rPr>
        <w:t>Naproksenas</w:t>
      </w:r>
      <w:proofErr w:type="spellEnd"/>
      <w:r w:rsidRPr="00F35FAF">
        <w:rPr>
          <w:rFonts w:ascii="Times New Roman" w:eastAsia="Calibri" w:hAnsi="Times New Roman" w:cs="Times New Roman"/>
          <w:i/>
          <w:lang w:val="lt-LT"/>
        </w:rPr>
        <w:t>.</w:t>
      </w:r>
      <w:r w:rsidRPr="00F35FAF">
        <w:rPr>
          <w:rFonts w:ascii="Times New Roman" w:eastAsia="Calibri" w:hAnsi="Times New Roman" w:cs="Times New Roman"/>
          <w:lang w:val="lt-LT"/>
        </w:rPr>
        <w:t xml:space="preserve"> Tyrimų duomenys rodo, kad bendra </w:t>
      </w:r>
      <w:proofErr w:type="spellStart"/>
      <w:r w:rsidRPr="00F35FAF">
        <w:rPr>
          <w:rFonts w:ascii="Times New Roman" w:eastAsia="Calibri" w:hAnsi="Times New Roman" w:cs="Times New Roman"/>
          <w:lang w:val="lt-LT"/>
        </w:rPr>
        <w:t>naprokseno</w:t>
      </w:r>
      <w:proofErr w:type="spellEnd"/>
      <w:r w:rsidRPr="00F35FAF">
        <w:rPr>
          <w:rFonts w:ascii="Times New Roman" w:eastAsia="Calibri" w:hAnsi="Times New Roman" w:cs="Times New Roman"/>
          <w:lang w:val="lt-LT"/>
        </w:rPr>
        <w:t xml:space="preserve"> koncentracija </w:t>
      </w:r>
      <w:r w:rsidR="006D20A8" w:rsidRPr="00F35FAF">
        <w:rPr>
          <w:rFonts w:ascii="Times New Roman" w:eastAsia="Calibri" w:hAnsi="Times New Roman" w:cs="Times New Roman"/>
          <w:lang w:val="lt-LT"/>
        </w:rPr>
        <w:t xml:space="preserve">kraujo </w:t>
      </w:r>
      <w:r w:rsidRPr="00F35FAF">
        <w:rPr>
          <w:rFonts w:ascii="Times New Roman" w:eastAsia="Calibri" w:hAnsi="Times New Roman" w:cs="Times New Roman"/>
          <w:lang w:val="lt-LT"/>
        </w:rPr>
        <w:t xml:space="preserve">plazmoje senyvų </w:t>
      </w:r>
      <w:r w:rsidR="00DD56F4">
        <w:rPr>
          <w:rFonts w:ascii="Times New Roman" w:eastAsia="Calibri" w:hAnsi="Times New Roman" w:cs="Times New Roman"/>
          <w:lang w:val="lt-LT"/>
        </w:rPr>
        <w:t>pacientų</w:t>
      </w:r>
      <w:r w:rsidR="00DD56F4" w:rsidRPr="00F35FAF">
        <w:rPr>
          <w:rFonts w:ascii="Times New Roman" w:eastAsia="Calibri" w:hAnsi="Times New Roman" w:cs="Times New Roman"/>
          <w:lang w:val="lt-LT"/>
        </w:rPr>
        <w:t xml:space="preserve"> </w:t>
      </w:r>
      <w:r w:rsidRPr="00F35FAF">
        <w:rPr>
          <w:rFonts w:ascii="Times New Roman" w:eastAsia="Calibri" w:hAnsi="Times New Roman" w:cs="Times New Roman"/>
          <w:lang w:val="lt-LT"/>
        </w:rPr>
        <w:t>būna tokia pati, tačiau jo neprisijungusioji frakcija – didesnė. Vis dėlto pažymėtina, kad neprisijungusioji frakcija sudaro tik &lt;</w:t>
      </w:r>
      <w:r w:rsidR="006D20A8" w:rsidRPr="00F35FAF">
        <w:rPr>
          <w:rFonts w:ascii="Times New Roman" w:eastAsia="Calibri" w:hAnsi="Times New Roman" w:cs="Times New Roman"/>
          <w:lang w:val="lt-LT"/>
        </w:rPr>
        <w:t> </w:t>
      </w:r>
      <w:r w:rsidRPr="00F35FAF">
        <w:rPr>
          <w:rFonts w:ascii="Times New Roman" w:eastAsia="Calibri" w:hAnsi="Times New Roman" w:cs="Times New Roman"/>
          <w:lang w:val="lt-LT"/>
        </w:rPr>
        <w:t xml:space="preserve">1 % visos </w:t>
      </w:r>
      <w:proofErr w:type="spellStart"/>
      <w:r w:rsidRPr="00F35FAF">
        <w:rPr>
          <w:rFonts w:ascii="Times New Roman" w:eastAsia="Calibri" w:hAnsi="Times New Roman" w:cs="Times New Roman"/>
          <w:lang w:val="lt-LT"/>
        </w:rPr>
        <w:t>naprokseno</w:t>
      </w:r>
      <w:proofErr w:type="spellEnd"/>
      <w:r w:rsidRPr="00F35FAF">
        <w:rPr>
          <w:rFonts w:ascii="Times New Roman" w:eastAsia="Calibri" w:hAnsi="Times New Roman" w:cs="Times New Roman"/>
          <w:lang w:val="lt-LT"/>
        </w:rPr>
        <w:t xml:space="preserve"> koncentracijos. Šio skirtumo klinikinė reikšmė neaiški, tačiau didesnė laisvojo </w:t>
      </w:r>
      <w:proofErr w:type="spellStart"/>
      <w:r w:rsidRPr="00F35FAF">
        <w:rPr>
          <w:rFonts w:ascii="Times New Roman" w:eastAsia="Calibri" w:hAnsi="Times New Roman" w:cs="Times New Roman"/>
          <w:lang w:val="lt-LT"/>
        </w:rPr>
        <w:t>naprokseno</w:t>
      </w:r>
      <w:proofErr w:type="spellEnd"/>
      <w:r w:rsidRPr="00F35FAF">
        <w:rPr>
          <w:rFonts w:ascii="Times New Roman" w:eastAsia="Calibri" w:hAnsi="Times New Roman" w:cs="Times New Roman"/>
          <w:lang w:val="lt-LT"/>
        </w:rPr>
        <w:t xml:space="preserve"> koncentracija gali būti susijusi su dažnesniais nepageidaujamais reiškiniais kai kuriems senyviems </w:t>
      </w:r>
      <w:r w:rsidR="008A18A4">
        <w:rPr>
          <w:rFonts w:ascii="Times New Roman" w:eastAsia="Calibri" w:hAnsi="Times New Roman" w:cs="Times New Roman"/>
          <w:lang w:val="lt-LT"/>
        </w:rPr>
        <w:t>pacientams</w:t>
      </w:r>
      <w:r w:rsidR="008A18A4" w:rsidRPr="00F35FAF">
        <w:rPr>
          <w:rFonts w:ascii="Times New Roman" w:eastAsia="Calibri" w:hAnsi="Times New Roman" w:cs="Times New Roman"/>
          <w:lang w:val="lt-LT"/>
        </w:rPr>
        <w:t xml:space="preserve"> </w:t>
      </w:r>
      <w:r w:rsidRPr="00F35FAF">
        <w:rPr>
          <w:rFonts w:ascii="Times New Roman" w:eastAsia="Calibri" w:hAnsi="Times New Roman" w:cs="Times New Roman"/>
          <w:lang w:val="lt-LT"/>
        </w:rPr>
        <w:t>vartojant konkrečią dozę.</w:t>
      </w:r>
    </w:p>
    <w:p w14:paraId="6F94B2ED" w14:textId="77777777" w:rsidR="00797756" w:rsidRPr="00F35FAF" w:rsidRDefault="00797756" w:rsidP="00797756">
      <w:pPr>
        <w:spacing w:after="0" w:line="240" w:lineRule="auto"/>
        <w:rPr>
          <w:rFonts w:ascii="Times New Roman" w:eastAsia="Calibri" w:hAnsi="Times New Roman" w:cs="Times New Roman"/>
          <w:lang w:val="lt-LT"/>
        </w:rPr>
      </w:pPr>
    </w:p>
    <w:p w14:paraId="6F94B2EE" w14:textId="1491D47C" w:rsidR="00797756" w:rsidRPr="00F35FAF" w:rsidRDefault="00797756" w:rsidP="00797756">
      <w:pPr>
        <w:spacing w:after="0" w:line="240" w:lineRule="auto"/>
        <w:rPr>
          <w:rFonts w:ascii="Times New Roman" w:eastAsia="Calibri" w:hAnsi="Times New Roman" w:cs="Times New Roman"/>
          <w:lang w:val="lt-LT"/>
        </w:rPr>
      </w:pPr>
      <w:proofErr w:type="spellStart"/>
      <w:r w:rsidRPr="00F35FAF">
        <w:rPr>
          <w:rFonts w:ascii="Times New Roman" w:eastAsia="Calibri" w:hAnsi="Times New Roman" w:cs="Times New Roman"/>
          <w:i/>
          <w:lang w:val="lt-LT"/>
        </w:rPr>
        <w:t>Ezomeprazolas</w:t>
      </w:r>
      <w:proofErr w:type="spellEnd"/>
      <w:r w:rsidRPr="00F35FAF">
        <w:rPr>
          <w:rFonts w:ascii="Times New Roman" w:eastAsia="Calibri" w:hAnsi="Times New Roman" w:cs="Times New Roman"/>
          <w:i/>
          <w:lang w:val="lt-LT"/>
        </w:rPr>
        <w:t>.</w:t>
      </w:r>
      <w:r w:rsidRPr="00F35FAF">
        <w:rPr>
          <w:rFonts w:ascii="Times New Roman" w:eastAsia="Calibri" w:hAnsi="Times New Roman" w:cs="Times New Roman"/>
          <w:lang w:val="lt-LT"/>
        </w:rPr>
        <w:t xml:space="preserve"> </w:t>
      </w:r>
      <w:proofErr w:type="spellStart"/>
      <w:r w:rsidRPr="00F35FAF">
        <w:rPr>
          <w:rFonts w:ascii="Times New Roman" w:eastAsia="Calibri" w:hAnsi="Times New Roman" w:cs="Times New Roman"/>
          <w:lang w:val="lt-LT"/>
        </w:rPr>
        <w:t>Ezomeprazolo</w:t>
      </w:r>
      <w:proofErr w:type="spellEnd"/>
      <w:r w:rsidRPr="00F35FAF">
        <w:rPr>
          <w:rFonts w:ascii="Times New Roman" w:eastAsia="Calibri" w:hAnsi="Times New Roman" w:cs="Times New Roman"/>
          <w:lang w:val="lt-LT"/>
        </w:rPr>
        <w:t xml:space="preserve"> metabolizmas senyvų (71</w:t>
      </w:r>
      <w:r w:rsidR="006D20A8" w:rsidRPr="00F35FAF">
        <w:rPr>
          <w:rFonts w:ascii="Times New Roman" w:eastAsia="Calibri" w:hAnsi="Times New Roman" w:cs="Times New Roman"/>
          <w:lang w:val="lt-LT"/>
        </w:rPr>
        <w:t>–</w:t>
      </w:r>
      <w:r w:rsidRPr="00F35FAF">
        <w:rPr>
          <w:rFonts w:ascii="Times New Roman" w:eastAsia="Calibri" w:hAnsi="Times New Roman" w:cs="Times New Roman"/>
          <w:lang w:val="lt-LT"/>
        </w:rPr>
        <w:t>80</w:t>
      </w:r>
      <w:r w:rsidR="006D20A8" w:rsidRPr="00F35FAF">
        <w:rPr>
          <w:rFonts w:ascii="Times New Roman" w:eastAsia="Calibri" w:hAnsi="Times New Roman" w:cs="Times New Roman"/>
          <w:lang w:val="lt-LT"/>
        </w:rPr>
        <w:t> </w:t>
      </w:r>
      <w:r w:rsidRPr="00F35FAF">
        <w:rPr>
          <w:rFonts w:ascii="Times New Roman" w:eastAsia="Calibri" w:hAnsi="Times New Roman" w:cs="Times New Roman"/>
          <w:lang w:val="lt-LT"/>
        </w:rPr>
        <w:t>metų) asmenų organizme reikšmingai nesiskiria.</w:t>
      </w:r>
    </w:p>
    <w:p w14:paraId="6F94B2EF" w14:textId="77777777" w:rsidR="00797756" w:rsidRPr="00F35FAF" w:rsidRDefault="00797756" w:rsidP="00797756">
      <w:pPr>
        <w:spacing w:after="0" w:line="240" w:lineRule="auto"/>
        <w:rPr>
          <w:rFonts w:ascii="Times New Roman" w:eastAsia="Calibri" w:hAnsi="Times New Roman" w:cs="Times New Roman"/>
          <w:lang w:val="lt-LT"/>
        </w:rPr>
      </w:pPr>
    </w:p>
    <w:p w14:paraId="6F94B2F0" w14:textId="77777777" w:rsidR="00797756" w:rsidRPr="00F35FAF" w:rsidRDefault="00797756" w:rsidP="00797756">
      <w:pPr>
        <w:spacing w:after="0" w:line="240" w:lineRule="auto"/>
        <w:rPr>
          <w:rFonts w:ascii="Times New Roman" w:eastAsia="Calibri" w:hAnsi="Times New Roman" w:cs="Times New Roman"/>
          <w:i/>
          <w:u w:val="single"/>
          <w:lang w:val="lt-LT"/>
        </w:rPr>
      </w:pPr>
      <w:r w:rsidRPr="00F35FAF">
        <w:rPr>
          <w:rFonts w:ascii="Times New Roman" w:eastAsia="Calibri" w:hAnsi="Times New Roman" w:cs="Times New Roman"/>
          <w:i/>
          <w:u w:val="single"/>
          <w:lang w:val="lt-LT"/>
        </w:rPr>
        <w:t xml:space="preserve">Lėti CYP2C19 </w:t>
      </w:r>
      <w:proofErr w:type="spellStart"/>
      <w:r w:rsidRPr="00F35FAF">
        <w:rPr>
          <w:rFonts w:ascii="Times New Roman" w:eastAsia="Calibri" w:hAnsi="Times New Roman" w:cs="Times New Roman"/>
          <w:i/>
          <w:u w:val="single"/>
          <w:lang w:val="lt-LT"/>
        </w:rPr>
        <w:t>metabolizuotojai</w:t>
      </w:r>
      <w:proofErr w:type="spellEnd"/>
    </w:p>
    <w:p w14:paraId="6F94B2F1" w14:textId="399162C7" w:rsidR="00797756" w:rsidRPr="00F35FAF" w:rsidRDefault="00797756" w:rsidP="00797756">
      <w:pPr>
        <w:spacing w:after="0" w:line="240" w:lineRule="auto"/>
        <w:rPr>
          <w:rFonts w:ascii="Times New Roman" w:eastAsia="Calibri" w:hAnsi="Times New Roman" w:cs="Times New Roman"/>
          <w:lang w:val="lt-LT"/>
        </w:rPr>
      </w:pPr>
      <w:proofErr w:type="spellStart"/>
      <w:r w:rsidRPr="00F35FAF">
        <w:rPr>
          <w:rFonts w:ascii="Times New Roman" w:eastAsia="Calibri" w:hAnsi="Times New Roman" w:cs="Times New Roman"/>
          <w:i/>
          <w:lang w:val="lt-LT"/>
        </w:rPr>
        <w:t>Ezomeprazolas</w:t>
      </w:r>
      <w:proofErr w:type="spellEnd"/>
      <w:r w:rsidRPr="00F35FAF">
        <w:rPr>
          <w:rFonts w:ascii="Times New Roman" w:eastAsia="Calibri" w:hAnsi="Times New Roman" w:cs="Times New Roman"/>
          <w:i/>
          <w:lang w:val="lt-LT"/>
        </w:rPr>
        <w:t>.</w:t>
      </w:r>
      <w:r w:rsidRPr="00F35FAF">
        <w:rPr>
          <w:rFonts w:ascii="Times New Roman" w:eastAsia="Calibri" w:hAnsi="Times New Roman" w:cs="Times New Roman"/>
          <w:lang w:val="lt-LT"/>
        </w:rPr>
        <w:t xml:space="preserve"> Maždaug 3 % žmonių neturi funkcionuojančio CYP2C19 fermento ir vadinami lėtaisiais </w:t>
      </w:r>
      <w:proofErr w:type="spellStart"/>
      <w:r w:rsidRPr="00F35FAF">
        <w:rPr>
          <w:rFonts w:ascii="Times New Roman" w:eastAsia="Calibri" w:hAnsi="Times New Roman" w:cs="Times New Roman"/>
          <w:lang w:val="lt-LT"/>
        </w:rPr>
        <w:t>metabolizuotojais</w:t>
      </w:r>
      <w:proofErr w:type="spellEnd"/>
      <w:r w:rsidRPr="00F35FAF">
        <w:rPr>
          <w:rFonts w:ascii="Times New Roman" w:eastAsia="Calibri" w:hAnsi="Times New Roman" w:cs="Times New Roman"/>
          <w:lang w:val="lt-LT"/>
        </w:rPr>
        <w:t xml:space="preserve">. Pagrindinis </w:t>
      </w:r>
      <w:proofErr w:type="spellStart"/>
      <w:r w:rsidRPr="00F35FAF">
        <w:rPr>
          <w:rFonts w:ascii="Times New Roman" w:eastAsia="Calibri" w:hAnsi="Times New Roman" w:cs="Times New Roman"/>
          <w:lang w:val="lt-LT"/>
        </w:rPr>
        <w:t>ezomeprazolo</w:t>
      </w:r>
      <w:proofErr w:type="spellEnd"/>
      <w:r w:rsidRPr="00F35FAF">
        <w:rPr>
          <w:rFonts w:ascii="Times New Roman" w:eastAsia="Calibri" w:hAnsi="Times New Roman" w:cs="Times New Roman"/>
          <w:lang w:val="lt-LT"/>
        </w:rPr>
        <w:t xml:space="preserve"> metabolizmo katalizatorius jų organizme tikriausiai yra CYP3A4. Kartotinai vartojant 40 mg </w:t>
      </w:r>
      <w:proofErr w:type="spellStart"/>
      <w:r w:rsidRPr="00F35FAF">
        <w:rPr>
          <w:rFonts w:ascii="Times New Roman" w:eastAsia="Calibri" w:hAnsi="Times New Roman" w:cs="Times New Roman"/>
          <w:lang w:val="lt-LT"/>
        </w:rPr>
        <w:t>ezomeprazolo</w:t>
      </w:r>
      <w:proofErr w:type="spellEnd"/>
      <w:r w:rsidRPr="00F35FAF">
        <w:rPr>
          <w:rFonts w:ascii="Times New Roman" w:eastAsia="Calibri" w:hAnsi="Times New Roman" w:cs="Times New Roman"/>
          <w:lang w:val="lt-LT"/>
        </w:rPr>
        <w:t xml:space="preserve"> 1</w:t>
      </w:r>
      <w:r w:rsidR="006D20A8" w:rsidRPr="00F35FAF">
        <w:rPr>
          <w:rFonts w:ascii="Times New Roman" w:eastAsia="Calibri" w:hAnsi="Times New Roman" w:cs="Times New Roman"/>
          <w:lang w:val="lt-LT"/>
        </w:rPr>
        <w:t> </w:t>
      </w:r>
      <w:r w:rsidRPr="00F35FAF">
        <w:rPr>
          <w:rFonts w:ascii="Times New Roman" w:eastAsia="Calibri" w:hAnsi="Times New Roman" w:cs="Times New Roman"/>
          <w:lang w:val="lt-LT"/>
        </w:rPr>
        <w:t xml:space="preserve">kartą per parą, vidutinis AUC lėtų </w:t>
      </w:r>
      <w:proofErr w:type="spellStart"/>
      <w:r w:rsidRPr="00F35FAF">
        <w:rPr>
          <w:rFonts w:ascii="Times New Roman" w:eastAsia="Calibri" w:hAnsi="Times New Roman" w:cs="Times New Roman"/>
          <w:lang w:val="lt-LT"/>
        </w:rPr>
        <w:t>metabolizuotojų</w:t>
      </w:r>
      <w:proofErr w:type="spellEnd"/>
      <w:r w:rsidRPr="00F35FAF">
        <w:rPr>
          <w:rFonts w:ascii="Times New Roman" w:eastAsia="Calibri" w:hAnsi="Times New Roman" w:cs="Times New Roman"/>
          <w:lang w:val="lt-LT"/>
        </w:rPr>
        <w:t xml:space="preserve"> </w:t>
      </w:r>
      <w:r w:rsidR="006D20A8" w:rsidRPr="00F35FAF">
        <w:rPr>
          <w:rFonts w:ascii="Times New Roman" w:eastAsia="Calibri" w:hAnsi="Times New Roman" w:cs="Times New Roman"/>
          <w:lang w:val="lt-LT"/>
        </w:rPr>
        <w:t xml:space="preserve">kraujo </w:t>
      </w:r>
      <w:r w:rsidRPr="00F35FAF">
        <w:rPr>
          <w:rFonts w:ascii="Times New Roman" w:eastAsia="Calibri" w:hAnsi="Times New Roman" w:cs="Times New Roman"/>
          <w:lang w:val="lt-LT"/>
        </w:rPr>
        <w:t xml:space="preserve">plazmoje būna maždaug 100 % didesnis negu turinčių funkcionuojantį CYP2C19 fermentą (ekstensyvių </w:t>
      </w:r>
      <w:proofErr w:type="spellStart"/>
      <w:r w:rsidRPr="00F35FAF">
        <w:rPr>
          <w:rFonts w:ascii="Times New Roman" w:eastAsia="Calibri" w:hAnsi="Times New Roman" w:cs="Times New Roman"/>
          <w:lang w:val="lt-LT"/>
        </w:rPr>
        <w:t>metabolizuotojų</w:t>
      </w:r>
      <w:proofErr w:type="spellEnd"/>
      <w:r w:rsidRPr="00F35FAF">
        <w:rPr>
          <w:rFonts w:ascii="Times New Roman" w:eastAsia="Calibri" w:hAnsi="Times New Roman" w:cs="Times New Roman"/>
          <w:lang w:val="lt-LT"/>
        </w:rPr>
        <w:t xml:space="preserve">). Vidutinė didžiausia </w:t>
      </w:r>
      <w:proofErr w:type="spellStart"/>
      <w:r w:rsidRPr="00F35FAF">
        <w:rPr>
          <w:rFonts w:ascii="Times New Roman" w:eastAsia="Calibri" w:hAnsi="Times New Roman" w:cs="Times New Roman"/>
          <w:lang w:val="lt-LT"/>
        </w:rPr>
        <w:t>ezomeprazolo</w:t>
      </w:r>
      <w:proofErr w:type="spellEnd"/>
      <w:r w:rsidRPr="00F35FAF">
        <w:rPr>
          <w:rFonts w:ascii="Times New Roman" w:eastAsia="Calibri" w:hAnsi="Times New Roman" w:cs="Times New Roman"/>
          <w:lang w:val="lt-LT"/>
        </w:rPr>
        <w:t xml:space="preserve"> koncentracija jų </w:t>
      </w:r>
      <w:r w:rsidR="006D20A8" w:rsidRPr="00F35FAF">
        <w:rPr>
          <w:rFonts w:ascii="Times New Roman" w:eastAsia="Calibri" w:hAnsi="Times New Roman" w:cs="Times New Roman"/>
          <w:lang w:val="lt-LT"/>
        </w:rPr>
        <w:t xml:space="preserve">kraujo </w:t>
      </w:r>
      <w:r w:rsidRPr="00F35FAF">
        <w:rPr>
          <w:rFonts w:ascii="Times New Roman" w:eastAsia="Calibri" w:hAnsi="Times New Roman" w:cs="Times New Roman"/>
          <w:lang w:val="lt-LT"/>
        </w:rPr>
        <w:t>plazmoje būna maždaug 60 % didesnė.</w:t>
      </w:r>
    </w:p>
    <w:p w14:paraId="6F94B2F2" w14:textId="77777777" w:rsidR="00797756" w:rsidRPr="00F35FAF" w:rsidRDefault="00797756" w:rsidP="00797756">
      <w:pPr>
        <w:spacing w:after="0" w:line="240" w:lineRule="auto"/>
        <w:rPr>
          <w:rFonts w:ascii="Times New Roman" w:eastAsia="Calibri" w:hAnsi="Times New Roman" w:cs="Times New Roman"/>
          <w:lang w:val="lt-LT"/>
        </w:rPr>
      </w:pPr>
    </w:p>
    <w:p w14:paraId="6F94B2F3" w14:textId="1F6F116D" w:rsidR="00797756" w:rsidRPr="00F35FAF" w:rsidRDefault="00797756" w:rsidP="00797756">
      <w:p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 xml:space="preserve">Šie duomenys įtakos </w:t>
      </w:r>
      <w:proofErr w:type="spellStart"/>
      <w:r w:rsidR="001B7549">
        <w:rPr>
          <w:rFonts w:ascii="Times New Roman" w:eastAsia="Calibri" w:hAnsi="Times New Roman" w:cs="Times New Roman"/>
          <w:lang w:val="lt-LT"/>
        </w:rPr>
        <w:t>Tvamga</w:t>
      </w:r>
      <w:proofErr w:type="spellEnd"/>
      <w:r w:rsidRPr="00F35FAF">
        <w:rPr>
          <w:rFonts w:ascii="Times New Roman" w:eastAsia="Calibri" w:hAnsi="Times New Roman" w:cs="Times New Roman"/>
          <w:lang w:val="lt-LT"/>
        </w:rPr>
        <w:t xml:space="preserve"> dozavimui neturi.</w:t>
      </w:r>
    </w:p>
    <w:p w14:paraId="6F94B2F4" w14:textId="77777777" w:rsidR="00797756" w:rsidRPr="00F35FAF" w:rsidRDefault="00797756" w:rsidP="00797756">
      <w:pPr>
        <w:spacing w:after="0" w:line="240" w:lineRule="auto"/>
        <w:rPr>
          <w:rFonts w:ascii="Times New Roman" w:eastAsia="Calibri" w:hAnsi="Times New Roman" w:cs="Times New Roman"/>
          <w:lang w:val="lt-LT"/>
        </w:rPr>
      </w:pPr>
    </w:p>
    <w:p w14:paraId="6F94B2F5" w14:textId="77777777" w:rsidR="00797756" w:rsidRPr="00F35FAF" w:rsidRDefault="00797756" w:rsidP="00797756">
      <w:pPr>
        <w:spacing w:after="0" w:line="240" w:lineRule="auto"/>
        <w:rPr>
          <w:rFonts w:ascii="Times New Roman" w:eastAsia="Calibri" w:hAnsi="Times New Roman" w:cs="Times New Roman"/>
          <w:i/>
          <w:u w:val="single"/>
          <w:lang w:val="lt-LT"/>
        </w:rPr>
      </w:pPr>
      <w:r w:rsidRPr="00F35FAF">
        <w:rPr>
          <w:rFonts w:ascii="Times New Roman" w:eastAsia="Calibri" w:hAnsi="Times New Roman" w:cs="Times New Roman"/>
          <w:i/>
          <w:u w:val="single"/>
          <w:lang w:val="lt-LT"/>
        </w:rPr>
        <w:t>Lytis</w:t>
      </w:r>
    </w:p>
    <w:p w14:paraId="6F94B2F6" w14:textId="257EB15B" w:rsidR="00797756" w:rsidRPr="00F35FAF" w:rsidRDefault="00797756" w:rsidP="00797756">
      <w:pPr>
        <w:spacing w:after="0" w:line="240" w:lineRule="auto"/>
        <w:rPr>
          <w:rFonts w:ascii="Times New Roman" w:eastAsia="Calibri" w:hAnsi="Times New Roman" w:cs="Times New Roman"/>
          <w:lang w:val="lt-LT"/>
        </w:rPr>
      </w:pPr>
      <w:proofErr w:type="spellStart"/>
      <w:r w:rsidRPr="00F35FAF">
        <w:rPr>
          <w:rFonts w:ascii="Times New Roman" w:eastAsia="Calibri" w:hAnsi="Times New Roman" w:cs="Times New Roman"/>
          <w:i/>
          <w:lang w:val="lt-LT"/>
        </w:rPr>
        <w:t>Ezomeprazolas</w:t>
      </w:r>
      <w:proofErr w:type="spellEnd"/>
      <w:r w:rsidRPr="00F35FAF">
        <w:rPr>
          <w:rFonts w:ascii="Times New Roman" w:eastAsia="Calibri" w:hAnsi="Times New Roman" w:cs="Times New Roman"/>
          <w:lang w:val="lt-LT"/>
        </w:rPr>
        <w:t xml:space="preserve">. Išgėrus vieną 40 mg </w:t>
      </w:r>
      <w:proofErr w:type="spellStart"/>
      <w:r w:rsidRPr="00F35FAF">
        <w:rPr>
          <w:rFonts w:ascii="Times New Roman" w:eastAsia="Calibri" w:hAnsi="Times New Roman" w:cs="Times New Roman"/>
          <w:lang w:val="lt-LT"/>
        </w:rPr>
        <w:t>ezomeprazolo</w:t>
      </w:r>
      <w:proofErr w:type="spellEnd"/>
      <w:r w:rsidRPr="00F35FAF">
        <w:rPr>
          <w:rFonts w:ascii="Times New Roman" w:eastAsia="Calibri" w:hAnsi="Times New Roman" w:cs="Times New Roman"/>
          <w:lang w:val="lt-LT"/>
        </w:rPr>
        <w:t xml:space="preserve"> dozę, vidutinis AUC moterų </w:t>
      </w:r>
      <w:r w:rsidR="006D20A8" w:rsidRPr="00F35FAF">
        <w:rPr>
          <w:rFonts w:ascii="Times New Roman" w:eastAsia="Calibri" w:hAnsi="Times New Roman" w:cs="Times New Roman"/>
          <w:lang w:val="lt-LT"/>
        </w:rPr>
        <w:t xml:space="preserve">kraujo </w:t>
      </w:r>
      <w:r w:rsidRPr="00F35FAF">
        <w:rPr>
          <w:rFonts w:ascii="Times New Roman" w:eastAsia="Calibri" w:hAnsi="Times New Roman" w:cs="Times New Roman"/>
          <w:lang w:val="lt-LT"/>
        </w:rPr>
        <w:t>plazmoje būna maždaug 30 % didesnis negu vyrų. Kartotinai vartojant šio vaistinio preparato 1</w:t>
      </w:r>
      <w:r w:rsidR="00615D50" w:rsidRPr="00F35FAF">
        <w:rPr>
          <w:rFonts w:ascii="Times New Roman" w:eastAsia="Calibri" w:hAnsi="Times New Roman" w:cs="Times New Roman"/>
          <w:lang w:val="lt-LT"/>
        </w:rPr>
        <w:t> </w:t>
      </w:r>
      <w:r w:rsidRPr="00F35FAF">
        <w:rPr>
          <w:rFonts w:ascii="Times New Roman" w:eastAsia="Calibri" w:hAnsi="Times New Roman" w:cs="Times New Roman"/>
          <w:lang w:val="lt-LT"/>
        </w:rPr>
        <w:t xml:space="preserve">kartą per parą, su lytimi susijusių skirtumų nenustatyta. Šie duomenys įtakos </w:t>
      </w:r>
      <w:proofErr w:type="spellStart"/>
      <w:r w:rsidR="001B7549">
        <w:rPr>
          <w:rFonts w:ascii="Times New Roman" w:eastAsia="Calibri" w:hAnsi="Times New Roman" w:cs="Times New Roman"/>
          <w:lang w:val="lt-LT"/>
        </w:rPr>
        <w:t>Tvamga</w:t>
      </w:r>
      <w:proofErr w:type="spellEnd"/>
      <w:r w:rsidRPr="00F35FAF">
        <w:rPr>
          <w:rFonts w:ascii="Times New Roman" w:eastAsia="Calibri" w:hAnsi="Times New Roman" w:cs="Times New Roman"/>
          <w:lang w:val="lt-LT"/>
        </w:rPr>
        <w:t xml:space="preserve"> dozavimui neturi.</w:t>
      </w:r>
    </w:p>
    <w:p w14:paraId="6F94B2F7" w14:textId="77777777" w:rsidR="00797756" w:rsidRPr="00F35FAF" w:rsidRDefault="00797756" w:rsidP="00797756">
      <w:pPr>
        <w:spacing w:after="0" w:line="240" w:lineRule="auto"/>
        <w:jc w:val="both"/>
        <w:rPr>
          <w:rFonts w:ascii="Times New Roman" w:eastAsia="Calibri" w:hAnsi="Times New Roman" w:cs="Times New Roman"/>
          <w:lang w:val="lt-LT"/>
        </w:rPr>
      </w:pPr>
    </w:p>
    <w:p w14:paraId="6F94B2F8" w14:textId="77777777" w:rsidR="00797756" w:rsidRPr="00F35FAF" w:rsidRDefault="00797756" w:rsidP="00797756">
      <w:pPr>
        <w:spacing w:after="0" w:line="240" w:lineRule="auto"/>
        <w:rPr>
          <w:rFonts w:ascii="Times New Roman" w:eastAsia="Calibri" w:hAnsi="Times New Roman" w:cs="Times New Roman"/>
          <w:b/>
          <w:lang w:val="lt-LT"/>
        </w:rPr>
      </w:pPr>
      <w:bookmarkStart w:id="34" w:name="_Toc129243114"/>
      <w:bookmarkStart w:id="35" w:name="_Toc129243239"/>
      <w:r w:rsidRPr="00F35FAF">
        <w:rPr>
          <w:rFonts w:ascii="Times New Roman" w:eastAsia="Calibri" w:hAnsi="Times New Roman" w:cs="Times New Roman"/>
          <w:b/>
          <w:lang w:val="lt-LT"/>
        </w:rPr>
        <w:lastRenderedPageBreak/>
        <w:t>5.3</w:t>
      </w:r>
      <w:r w:rsidRPr="00F35FAF">
        <w:rPr>
          <w:rFonts w:ascii="Times New Roman" w:eastAsia="Calibri" w:hAnsi="Times New Roman" w:cs="Times New Roman"/>
          <w:b/>
          <w:lang w:val="lt-LT"/>
        </w:rPr>
        <w:tab/>
      </w:r>
      <w:proofErr w:type="spellStart"/>
      <w:r w:rsidRPr="00F35FAF">
        <w:rPr>
          <w:rFonts w:ascii="Times New Roman" w:eastAsia="Calibri" w:hAnsi="Times New Roman" w:cs="Times New Roman"/>
          <w:b/>
          <w:lang w:val="lt-LT"/>
        </w:rPr>
        <w:t>Ikiklinikinių</w:t>
      </w:r>
      <w:proofErr w:type="spellEnd"/>
      <w:r w:rsidRPr="00F35FAF">
        <w:rPr>
          <w:rFonts w:ascii="Times New Roman" w:eastAsia="Calibri" w:hAnsi="Times New Roman" w:cs="Times New Roman"/>
          <w:b/>
          <w:lang w:val="lt-LT"/>
        </w:rPr>
        <w:t xml:space="preserve"> saugumo tyrimų duomenys</w:t>
      </w:r>
      <w:bookmarkEnd w:id="34"/>
      <w:bookmarkEnd w:id="35"/>
    </w:p>
    <w:p w14:paraId="6F94B2F9" w14:textId="77777777" w:rsidR="00797756" w:rsidRPr="00F35FAF" w:rsidRDefault="00797756" w:rsidP="00797756">
      <w:pPr>
        <w:spacing w:after="0" w:line="240" w:lineRule="auto"/>
        <w:rPr>
          <w:rFonts w:ascii="Times New Roman" w:eastAsia="Calibri" w:hAnsi="Times New Roman" w:cs="Times New Roman"/>
          <w:lang w:val="lt-LT"/>
        </w:rPr>
      </w:pPr>
    </w:p>
    <w:p w14:paraId="6F94B2FA" w14:textId="77777777" w:rsidR="00797756" w:rsidRPr="00F35FAF" w:rsidRDefault="00797756" w:rsidP="00797756">
      <w:p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 xml:space="preserve">Šių veikliųjų medžiagų derinio </w:t>
      </w:r>
      <w:proofErr w:type="spellStart"/>
      <w:r w:rsidRPr="00F35FAF">
        <w:rPr>
          <w:rFonts w:ascii="Times New Roman" w:eastAsia="Calibri" w:hAnsi="Times New Roman" w:cs="Times New Roman"/>
          <w:lang w:val="lt-LT"/>
        </w:rPr>
        <w:t>ikiklinikinių</w:t>
      </w:r>
      <w:proofErr w:type="spellEnd"/>
      <w:r w:rsidRPr="00F35FAF">
        <w:rPr>
          <w:rFonts w:ascii="Times New Roman" w:eastAsia="Calibri" w:hAnsi="Times New Roman" w:cs="Times New Roman"/>
          <w:lang w:val="lt-LT"/>
        </w:rPr>
        <w:t xml:space="preserve"> tyrimų duomenų nėra. Taip pat nėra sąveikos tarp </w:t>
      </w:r>
      <w:proofErr w:type="spellStart"/>
      <w:r w:rsidRPr="00F35FAF">
        <w:rPr>
          <w:rFonts w:ascii="Times New Roman" w:eastAsia="Calibri" w:hAnsi="Times New Roman" w:cs="Times New Roman"/>
          <w:lang w:val="lt-LT"/>
        </w:rPr>
        <w:t>naprokseno</w:t>
      </w:r>
      <w:proofErr w:type="spellEnd"/>
      <w:r w:rsidRPr="00F35FAF">
        <w:rPr>
          <w:rFonts w:ascii="Times New Roman" w:eastAsia="Calibri" w:hAnsi="Times New Roman" w:cs="Times New Roman"/>
          <w:lang w:val="lt-LT"/>
        </w:rPr>
        <w:t xml:space="preserve"> ir </w:t>
      </w:r>
      <w:proofErr w:type="spellStart"/>
      <w:r w:rsidRPr="00F35FAF">
        <w:rPr>
          <w:rFonts w:ascii="Times New Roman" w:eastAsia="Calibri" w:hAnsi="Times New Roman" w:cs="Times New Roman"/>
          <w:lang w:val="lt-LT"/>
        </w:rPr>
        <w:t>ezomeprazolo</w:t>
      </w:r>
      <w:proofErr w:type="spellEnd"/>
      <w:r w:rsidRPr="00F35FAF">
        <w:rPr>
          <w:rFonts w:ascii="Times New Roman" w:eastAsia="Calibri" w:hAnsi="Times New Roman" w:cs="Times New Roman"/>
          <w:lang w:val="lt-LT"/>
        </w:rPr>
        <w:t xml:space="preserve"> duomenų, kurie rodytų su deriniu susijusį farmakologinį poveikį, </w:t>
      </w:r>
      <w:proofErr w:type="spellStart"/>
      <w:r w:rsidRPr="00F35FAF">
        <w:rPr>
          <w:rFonts w:ascii="Times New Roman" w:eastAsia="Calibri" w:hAnsi="Times New Roman" w:cs="Times New Roman"/>
          <w:lang w:val="lt-LT"/>
        </w:rPr>
        <w:t>farmakotoksikokinetinių</w:t>
      </w:r>
      <w:proofErr w:type="spellEnd"/>
      <w:r w:rsidRPr="00F35FAF">
        <w:rPr>
          <w:rFonts w:ascii="Times New Roman" w:eastAsia="Calibri" w:hAnsi="Times New Roman" w:cs="Times New Roman"/>
          <w:lang w:val="lt-LT"/>
        </w:rPr>
        <w:t xml:space="preserve"> savybių, toksinį poveikį, fizinę ar cheminę sąveiką, kurie būtų anksčiau nežinoti arba </w:t>
      </w:r>
      <w:proofErr w:type="spellStart"/>
      <w:r w:rsidRPr="00F35FAF">
        <w:rPr>
          <w:rFonts w:ascii="Times New Roman" w:eastAsia="Calibri" w:hAnsi="Times New Roman" w:cs="Times New Roman"/>
          <w:lang w:val="lt-LT"/>
        </w:rPr>
        <w:t>sinergistiniai</w:t>
      </w:r>
      <w:proofErr w:type="spellEnd"/>
      <w:r w:rsidRPr="00F35FAF">
        <w:rPr>
          <w:rFonts w:ascii="Times New Roman" w:eastAsia="Calibri" w:hAnsi="Times New Roman" w:cs="Times New Roman"/>
          <w:lang w:val="lt-LT"/>
        </w:rPr>
        <w:t xml:space="preserve"> ir nepageidaujami ar keltų abejonių dėl toleravimo.</w:t>
      </w:r>
    </w:p>
    <w:p w14:paraId="6F94B2FB" w14:textId="77777777" w:rsidR="00797756" w:rsidRPr="00F35FAF" w:rsidRDefault="00797756" w:rsidP="00797756">
      <w:pPr>
        <w:spacing w:after="0" w:line="240" w:lineRule="auto"/>
        <w:rPr>
          <w:rFonts w:ascii="Times New Roman" w:eastAsia="Calibri" w:hAnsi="Times New Roman" w:cs="Times New Roman"/>
          <w:lang w:val="lt-LT"/>
        </w:rPr>
      </w:pPr>
    </w:p>
    <w:p w14:paraId="6F94B2FC" w14:textId="77777777" w:rsidR="00797756" w:rsidRPr="00F35FAF" w:rsidRDefault="00797756" w:rsidP="00797756">
      <w:pPr>
        <w:spacing w:after="0" w:line="240" w:lineRule="auto"/>
        <w:rPr>
          <w:rFonts w:ascii="Times New Roman" w:eastAsia="Calibri" w:hAnsi="Times New Roman" w:cs="Times New Roman"/>
          <w:i/>
          <w:u w:val="single"/>
          <w:lang w:val="lt-LT"/>
        </w:rPr>
      </w:pPr>
      <w:proofErr w:type="spellStart"/>
      <w:r w:rsidRPr="00F35FAF">
        <w:rPr>
          <w:rFonts w:ascii="Times New Roman" w:eastAsia="Calibri" w:hAnsi="Times New Roman" w:cs="Times New Roman"/>
          <w:i/>
          <w:u w:val="single"/>
          <w:lang w:val="lt-LT"/>
        </w:rPr>
        <w:t>Naproksenas</w:t>
      </w:r>
      <w:proofErr w:type="spellEnd"/>
    </w:p>
    <w:p w14:paraId="6F94B2FD" w14:textId="77777777" w:rsidR="00797756" w:rsidRPr="00F35FAF" w:rsidRDefault="00797756" w:rsidP="00797756">
      <w:p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 xml:space="preserve">Įprastų </w:t>
      </w:r>
      <w:proofErr w:type="spellStart"/>
      <w:r w:rsidRPr="00F35FAF">
        <w:rPr>
          <w:rFonts w:ascii="Times New Roman" w:eastAsia="Calibri" w:hAnsi="Times New Roman" w:cs="Times New Roman"/>
          <w:lang w:val="lt-LT"/>
        </w:rPr>
        <w:t>genotoksiškumo</w:t>
      </w:r>
      <w:proofErr w:type="spellEnd"/>
      <w:r w:rsidRPr="00F35FAF">
        <w:rPr>
          <w:rFonts w:ascii="Times New Roman" w:eastAsia="Calibri" w:hAnsi="Times New Roman" w:cs="Times New Roman"/>
          <w:lang w:val="lt-LT"/>
        </w:rPr>
        <w:t xml:space="preserve">, galimo </w:t>
      </w:r>
      <w:proofErr w:type="spellStart"/>
      <w:r w:rsidRPr="00F35FAF">
        <w:rPr>
          <w:rFonts w:ascii="Times New Roman" w:eastAsia="Calibri" w:hAnsi="Times New Roman" w:cs="Times New Roman"/>
          <w:lang w:val="lt-LT"/>
        </w:rPr>
        <w:t>kancerogeniškumo</w:t>
      </w:r>
      <w:proofErr w:type="spellEnd"/>
      <w:r w:rsidRPr="00F35FAF">
        <w:rPr>
          <w:rFonts w:ascii="Times New Roman" w:eastAsia="Calibri" w:hAnsi="Times New Roman" w:cs="Times New Roman"/>
          <w:lang w:val="lt-LT"/>
        </w:rPr>
        <w:t xml:space="preserve">, toksinio poveikio embrionui ir vaisiui bei vaisingumui </w:t>
      </w:r>
      <w:proofErr w:type="spellStart"/>
      <w:r w:rsidRPr="00F35FAF">
        <w:rPr>
          <w:rFonts w:ascii="Times New Roman" w:eastAsia="Calibri" w:hAnsi="Times New Roman" w:cs="Times New Roman"/>
          <w:lang w:val="lt-LT"/>
        </w:rPr>
        <w:t>ikiklinikinių</w:t>
      </w:r>
      <w:proofErr w:type="spellEnd"/>
      <w:r w:rsidRPr="00F35FAF">
        <w:rPr>
          <w:rFonts w:ascii="Times New Roman" w:eastAsia="Calibri" w:hAnsi="Times New Roman" w:cs="Times New Roman"/>
          <w:lang w:val="lt-LT"/>
        </w:rPr>
        <w:t xml:space="preserve"> tyrimų duomenys specifinio pavojaus žmogui nerodo. Pagrindiniai duomenys, gauti tiriant kartotinai per burną duodamų didelių dozių toksinį poveikį gyvūnams, buvo virškinimo trakto sudirginimas ir inkstų pažeidimas (jie abu laikomi susijusiais su prostaglandinų sintezės slopinimu). Perinatalinių ir </w:t>
      </w:r>
      <w:proofErr w:type="spellStart"/>
      <w:r w:rsidRPr="00F35FAF">
        <w:rPr>
          <w:rFonts w:ascii="Times New Roman" w:eastAsia="Calibri" w:hAnsi="Times New Roman" w:cs="Times New Roman"/>
          <w:lang w:val="lt-LT"/>
        </w:rPr>
        <w:t>postnatalinių</w:t>
      </w:r>
      <w:proofErr w:type="spellEnd"/>
      <w:r w:rsidRPr="00F35FAF">
        <w:rPr>
          <w:rFonts w:ascii="Times New Roman" w:eastAsia="Calibri" w:hAnsi="Times New Roman" w:cs="Times New Roman"/>
          <w:lang w:val="lt-LT"/>
        </w:rPr>
        <w:t xml:space="preserve"> tyrimų metu žiurkėms trečiąjį vaikingumo laikotarpio trimestrą per burną duotas </w:t>
      </w:r>
      <w:proofErr w:type="spellStart"/>
      <w:r w:rsidRPr="00F35FAF">
        <w:rPr>
          <w:rFonts w:ascii="Times New Roman" w:eastAsia="Calibri" w:hAnsi="Times New Roman" w:cs="Times New Roman"/>
          <w:lang w:val="lt-LT"/>
        </w:rPr>
        <w:t>naproksenas</w:t>
      </w:r>
      <w:proofErr w:type="spellEnd"/>
      <w:r w:rsidRPr="00F35FAF">
        <w:rPr>
          <w:rFonts w:ascii="Times New Roman" w:eastAsia="Calibri" w:hAnsi="Times New Roman" w:cs="Times New Roman"/>
          <w:lang w:val="lt-LT"/>
        </w:rPr>
        <w:t xml:space="preserve"> apsunkino atsivedimą. Tai yra žinomas šios grupės junginių poveikis.</w:t>
      </w:r>
    </w:p>
    <w:p w14:paraId="6F94B2FE" w14:textId="77777777" w:rsidR="00797756" w:rsidRPr="00F35FAF" w:rsidRDefault="00797756" w:rsidP="00797756">
      <w:pPr>
        <w:spacing w:after="0" w:line="240" w:lineRule="auto"/>
        <w:rPr>
          <w:rFonts w:ascii="Times New Roman" w:eastAsia="Calibri" w:hAnsi="Times New Roman" w:cs="Times New Roman"/>
          <w:lang w:val="lt-LT"/>
        </w:rPr>
      </w:pPr>
    </w:p>
    <w:p w14:paraId="6F94B2FF" w14:textId="77777777" w:rsidR="00797756" w:rsidRPr="00F35FAF" w:rsidRDefault="00797756" w:rsidP="00797756">
      <w:pPr>
        <w:keepNext/>
        <w:keepLines/>
        <w:spacing w:after="0" w:line="240" w:lineRule="auto"/>
        <w:rPr>
          <w:rFonts w:ascii="Times New Roman" w:eastAsia="Calibri" w:hAnsi="Times New Roman" w:cs="Times New Roman"/>
          <w:i/>
          <w:u w:val="single"/>
          <w:lang w:val="lt-LT"/>
        </w:rPr>
      </w:pPr>
      <w:proofErr w:type="spellStart"/>
      <w:r w:rsidRPr="00F35FAF">
        <w:rPr>
          <w:rFonts w:ascii="Times New Roman" w:eastAsia="Calibri" w:hAnsi="Times New Roman" w:cs="Times New Roman"/>
          <w:i/>
          <w:u w:val="single"/>
          <w:lang w:val="lt-LT"/>
        </w:rPr>
        <w:t>Ezomeprazolas</w:t>
      </w:r>
      <w:proofErr w:type="spellEnd"/>
    </w:p>
    <w:p w14:paraId="6F94B300" w14:textId="77777777" w:rsidR="00797756" w:rsidRPr="00F35FAF" w:rsidRDefault="00797756" w:rsidP="00797756">
      <w:pPr>
        <w:keepNext/>
        <w:keepLines/>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 xml:space="preserve">Įprastų kartotinių dozių toksiškumo, </w:t>
      </w:r>
      <w:proofErr w:type="spellStart"/>
      <w:r w:rsidRPr="00F35FAF">
        <w:rPr>
          <w:rFonts w:ascii="Times New Roman" w:eastAsia="Calibri" w:hAnsi="Times New Roman" w:cs="Times New Roman"/>
          <w:lang w:val="lt-LT"/>
        </w:rPr>
        <w:t>genotoksiškumo</w:t>
      </w:r>
      <w:proofErr w:type="spellEnd"/>
      <w:r w:rsidRPr="00F35FAF">
        <w:rPr>
          <w:rFonts w:ascii="Times New Roman" w:eastAsia="Calibri" w:hAnsi="Times New Roman" w:cs="Times New Roman"/>
          <w:lang w:val="lt-LT"/>
        </w:rPr>
        <w:t xml:space="preserve"> ir toksinio poveikio reprodukcijai </w:t>
      </w:r>
      <w:proofErr w:type="spellStart"/>
      <w:r w:rsidRPr="00F35FAF">
        <w:rPr>
          <w:rFonts w:ascii="Times New Roman" w:eastAsia="Calibri" w:hAnsi="Times New Roman" w:cs="Times New Roman"/>
          <w:lang w:val="lt-LT"/>
        </w:rPr>
        <w:t>ikiklinikinių</w:t>
      </w:r>
      <w:proofErr w:type="spellEnd"/>
      <w:r w:rsidRPr="00F35FAF">
        <w:rPr>
          <w:rFonts w:ascii="Times New Roman" w:eastAsia="Calibri" w:hAnsi="Times New Roman" w:cs="Times New Roman"/>
          <w:lang w:val="lt-LT"/>
        </w:rPr>
        <w:t xml:space="preserve"> tyrimų duomenys specifinio pavojaus žmogui nerodo. Su žiurkėmis atlikti </w:t>
      </w:r>
      <w:proofErr w:type="spellStart"/>
      <w:r w:rsidRPr="00F35FAF">
        <w:rPr>
          <w:rFonts w:ascii="Times New Roman" w:eastAsia="Calibri" w:hAnsi="Times New Roman" w:cs="Times New Roman"/>
          <w:lang w:val="lt-LT"/>
        </w:rPr>
        <w:t>raceminio</w:t>
      </w:r>
      <w:proofErr w:type="spellEnd"/>
      <w:r w:rsidRPr="00F35FAF">
        <w:rPr>
          <w:rFonts w:ascii="Times New Roman" w:eastAsia="Calibri" w:hAnsi="Times New Roman" w:cs="Times New Roman"/>
          <w:lang w:val="lt-LT"/>
        </w:rPr>
        <w:t xml:space="preserve"> mišinio kancerogeninio poveikio tyrimai parodė skrandžio </w:t>
      </w:r>
      <w:proofErr w:type="spellStart"/>
      <w:r w:rsidRPr="00F35FAF">
        <w:rPr>
          <w:rFonts w:ascii="Times New Roman" w:eastAsia="Calibri" w:hAnsi="Times New Roman" w:cs="Times New Roman"/>
          <w:lang w:val="lt-LT"/>
        </w:rPr>
        <w:t>enterochromatofininių</w:t>
      </w:r>
      <w:proofErr w:type="spellEnd"/>
      <w:r w:rsidRPr="00F35FAF">
        <w:rPr>
          <w:rFonts w:ascii="Times New Roman" w:eastAsia="Calibri" w:hAnsi="Times New Roman" w:cs="Times New Roman"/>
          <w:lang w:val="lt-LT"/>
        </w:rPr>
        <w:t xml:space="preserve"> ląstelių </w:t>
      </w:r>
      <w:proofErr w:type="spellStart"/>
      <w:r w:rsidRPr="00F35FAF">
        <w:rPr>
          <w:rFonts w:ascii="Times New Roman" w:eastAsia="Calibri" w:hAnsi="Times New Roman" w:cs="Times New Roman"/>
          <w:lang w:val="lt-LT"/>
        </w:rPr>
        <w:t>hiperplaziją</w:t>
      </w:r>
      <w:proofErr w:type="spellEnd"/>
      <w:r w:rsidRPr="00F35FAF">
        <w:rPr>
          <w:rFonts w:ascii="Times New Roman" w:eastAsia="Calibri" w:hAnsi="Times New Roman" w:cs="Times New Roman"/>
          <w:lang w:val="lt-LT"/>
        </w:rPr>
        <w:t xml:space="preserve"> ir </w:t>
      </w:r>
      <w:proofErr w:type="spellStart"/>
      <w:r w:rsidRPr="00F35FAF">
        <w:rPr>
          <w:rFonts w:ascii="Times New Roman" w:eastAsia="Calibri" w:hAnsi="Times New Roman" w:cs="Times New Roman"/>
          <w:lang w:val="lt-LT"/>
        </w:rPr>
        <w:t>karcinoidų</w:t>
      </w:r>
      <w:proofErr w:type="spellEnd"/>
      <w:r w:rsidRPr="00F35FAF">
        <w:rPr>
          <w:rFonts w:ascii="Times New Roman" w:eastAsia="Calibri" w:hAnsi="Times New Roman" w:cs="Times New Roman"/>
          <w:lang w:val="lt-LT"/>
        </w:rPr>
        <w:t xml:space="preserve">. Šių poveikių žiurkių skrandžiui priežastis – skandžio rūgšties gamybos sumažėjimo sukelta ilgalaikė stipriai išreikšta </w:t>
      </w:r>
      <w:proofErr w:type="spellStart"/>
      <w:r w:rsidRPr="00F35FAF">
        <w:rPr>
          <w:rFonts w:ascii="Times New Roman" w:eastAsia="Calibri" w:hAnsi="Times New Roman" w:cs="Times New Roman"/>
          <w:lang w:val="lt-LT"/>
        </w:rPr>
        <w:t>hipergastrinemija</w:t>
      </w:r>
      <w:proofErr w:type="spellEnd"/>
      <w:r w:rsidRPr="00F35FAF">
        <w:rPr>
          <w:rFonts w:ascii="Times New Roman" w:eastAsia="Calibri" w:hAnsi="Times New Roman" w:cs="Times New Roman"/>
          <w:lang w:val="lt-LT"/>
        </w:rPr>
        <w:t>. Jų pasireiškia žiurkėms ilgai duodant skrandžio rūgšties sekrecijos inhibitorių.</w:t>
      </w:r>
    </w:p>
    <w:p w14:paraId="6F94B301" w14:textId="77777777" w:rsidR="00797756" w:rsidRPr="00F35FAF" w:rsidRDefault="00797756" w:rsidP="00797756">
      <w:pPr>
        <w:keepNext/>
        <w:keepLines/>
        <w:spacing w:after="0" w:line="240" w:lineRule="auto"/>
        <w:rPr>
          <w:rFonts w:ascii="Times New Roman" w:eastAsia="Calibri" w:hAnsi="Times New Roman" w:cs="Times New Roman"/>
          <w:lang w:val="lt-LT"/>
        </w:rPr>
      </w:pPr>
    </w:p>
    <w:p w14:paraId="6F94B302" w14:textId="77777777" w:rsidR="00797756" w:rsidRPr="00F35FAF" w:rsidRDefault="00797756" w:rsidP="00797756">
      <w:pPr>
        <w:keepNext/>
        <w:keepLines/>
        <w:spacing w:after="0" w:line="240" w:lineRule="auto"/>
        <w:jc w:val="both"/>
        <w:rPr>
          <w:rFonts w:ascii="Times New Roman" w:eastAsia="Calibri" w:hAnsi="Times New Roman" w:cs="Times New Roman"/>
          <w:lang w:val="lt-LT"/>
        </w:rPr>
      </w:pPr>
    </w:p>
    <w:p w14:paraId="6F94B303" w14:textId="77777777" w:rsidR="00797756" w:rsidRPr="00F35FAF" w:rsidRDefault="00797756" w:rsidP="00797756">
      <w:pPr>
        <w:spacing w:after="0" w:line="240" w:lineRule="auto"/>
        <w:rPr>
          <w:rFonts w:ascii="Times New Roman" w:eastAsia="Calibri" w:hAnsi="Times New Roman" w:cs="Times New Roman"/>
          <w:b/>
          <w:lang w:val="lt-LT"/>
        </w:rPr>
      </w:pPr>
      <w:bookmarkStart w:id="36" w:name="_Toc129243115"/>
      <w:bookmarkStart w:id="37" w:name="_Toc129243240"/>
      <w:r w:rsidRPr="00F35FAF">
        <w:rPr>
          <w:rFonts w:ascii="Times New Roman" w:eastAsia="Calibri" w:hAnsi="Times New Roman" w:cs="Times New Roman"/>
          <w:b/>
          <w:lang w:val="lt-LT"/>
        </w:rPr>
        <w:t>6.</w:t>
      </w:r>
      <w:r w:rsidRPr="00F35FAF">
        <w:rPr>
          <w:rFonts w:ascii="Times New Roman" w:eastAsia="Calibri" w:hAnsi="Times New Roman" w:cs="Times New Roman"/>
          <w:b/>
          <w:lang w:val="lt-LT"/>
        </w:rPr>
        <w:tab/>
        <w:t>FARMACINĖ INFORMACIJA</w:t>
      </w:r>
      <w:bookmarkEnd w:id="36"/>
      <w:bookmarkEnd w:id="37"/>
    </w:p>
    <w:p w14:paraId="6F94B304" w14:textId="77777777" w:rsidR="00797756" w:rsidRPr="00F35FAF" w:rsidRDefault="00797756" w:rsidP="00797756">
      <w:pPr>
        <w:spacing w:after="0" w:line="240" w:lineRule="auto"/>
        <w:rPr>
          <w:rFonts w:ascii="Times New Roman" w:eastAsia="Calibri" w:hAnsi="Times New Roman" w:cs="Times New Roman"/>
          <w:lang w:val="lt-LT"/>
        </w:rPr>
      </w:pPr>
    </w:p>
    <w:p w14:paraId="6F94B305" w14:textId="77777777" w:rsidR="00797756" w:rsidRPr="00F35FAF" w:rsidRDefault="00797756" w:rsidP="00797756">
      <w:pPr>
        <w:spacing w:after="0" w:line="240" w:lineRule="auto"/>
        <w:rPr>
          <w:rFonts w:ascii="Times New Roman" w:eastAsia="Calibri" w:hAnsi="Times New Roman" w:cs="Times New Roman"/>
          <w:b/>
          <w:lang w:val="lt-LT"/>
        </w:rPr>
      </w:pPr>
      <w:bookmarkStart w:id="38" w:name="_Toc129243116"/>
      <w:bookmarkStart w:id="39" w:name="_Toc129243241"/>
      <w:r w:rsidRPr="00F35FAF">
        <w:rPr>
          <w:rFonts w:ascii="Times New Roman" w:eastAsia="Calibri" w:hAnsi="Times New Roman" w:cs="Times New Roman"/>
          <w:b/>
          <w:lang w:val="lt-LT"/>
        </w:rPr>
        <w:t>6.1</w:t>
      </w:r>
      <w:r w:rsidRPr="00F35FAF">
        <w:rPr>
          <w:rFonts w:ascii="Times New Roman" w:eastAsia="Calibri" w:hAnsi="Times New Roman" w:cs="Times New Roman"/>
          <w:b/>
          <w:lang w:val="lt-LT"/>
        </w:rPr>
        <w:tab/>
        <w:t>Pagalbinių medžiagų sąrašas</w:t>
      </w:r>
      <w:bookmarkEnd w:id="38"/>
      <w:bookmarkEnd w:id="39"/>
    </w:p>
    <w:p w14:paraId="6F94B306" w14:textId="77777777" w:rsidR="00797756" w:rsidRPr="00F35FAF" w:rsidRDefault="00797756" w:rsidP="00797756">
      <w:pPr>
        <w:spacing w:after="0" w:line="240" w:lineRule="auto"/>
        <w:rPr>
          <w:rFonts w:ascii="Times New Roman" w:eastAsia="Calibri" w:hAnsi="Times New Roman" w:cs="Times New Roman"/>
          <w:lang w:val="lt-LT"/>
        </w:rPr>
      </w:pPr>
    </w:p>
    <w:p w14:paraId="6F94B307" w14:textId="77777777" w:rsidR="00797756" w:rsidRPr="00F35FAF" w:rsidRDefault="00797756" w:rsidP="00797756">
      <w:pPr>
        <w:spacing w:after="0" w:line="240" w:lineRule="auto"/>
        <w:jc w:val="both"/>
        <w:rPr>
          <w:rFonts w:ascii="Times New Roman" w:eastAsia="Calibri" w:hAnsi="Times New Roman" w:cs="Times New Roman"/>
          <w:u w:val="single"/>
          <w:lang w:val="lt-LT"/>
        </w:rPr>
      </w:pPr>
      <w:r w:rsidRPr="00F35FAF">
        <w:rPr>
          <w:rFonts w:ascii="Times New Roman" w:eastAsia="Calibri" w:hAnsi="Times New Roman" w:cs="Times New Roman"/>
          <w:u w:val="single"/>
          <w:lang w:val="lt-LT"/>
        </w:rPr>
        <w:t>Tabletės branduolys</w:t>
      </w:r>
    </w:p>
    <w:p w14:paraId="33B4A03F" w14:textId="317CE1CB" w:rsidR="00A74274" w:rsidRPr="00F35FAF" w:rsidRDefault="00A74274" w:rsidP="00797756">
      <w:pPr>
        <w:spacing w:after="0" w:line="240" w:lineRule="auto"/>
        <w:jc w:val="both"/>
        <w:rPr>
          <w:rFonts w:ascii="Times New Roman" w:eastAsia="Calibri" w:hAnsi="Times New Roman" w:cs="Times New Roman"/>
          <w:lang w:val="lt-LT"/>
        </w:rPr>
      </w:pPr>
      <w:proofErr w:type="spellStart"/>
      <w:r w:rsidRPr="00F35FAF">
        <w:rPr>
          <w:rFonts w:ascii="Times New Roman" w:eastAsia="Calibri" w:hAnsi="Times New Roman" w:cs="Times New Roman"/>
          <w:lang w:val="lt-LT"/>
        </w:rPr>
        <w:t>Mikrokristalinė</w:t>
      </w:r>
      <w:proofErr w:type="spellEnd"/>
      <w:r w:rsidRPr="00F35FAF">
        <w:rPr>
          <w:rFonts w:ascii="Times New Roman" w:eastAsia="Calibri" w:hAnsi="Times New Roman" w:cs="Times New Roman"/>
          <w:lang w:val="lt-LT"/>
        </w:rPr>
        <w:t xml:space="preserve"> celiuliozė</w:t>
      </w:r>
    </w:p>
    <w:p w14:paraId="6F94B308" w14:textId="7984EF39" w:rsidR="00797756" w:rsidRPr="00F35FAF" w:rsidRDefault="00797756" w:rsidP="00797756">
      <w:pPr>
        <w:spacing w:after="0" w:line="240" w:lineRule="auto"/>
        <w:jc w:val="both"/>
        <w:rPr>
          <w:rFonts w:ascii="Times New Roman" w:eastAsia="Calibri" w:hAnsi="Times New Roman" w:cs="Times New Roman"/>
          <w:lang w:val="lt-LT"/>
        </w:rPr>
      </w:pPr>
      <w:proofErr w:type="spellStart"/>
      <w:r w:rsidRPr="00F35FAF">
        <w:rPr>
          <w:rFonts w:ascii="Times New Roman" w:eastAsia="Calibri" w:hAnsi="Times New Roman" w:cs="Times New Roman"/>
          <w:lang w:val="lt-LT"/>
        </w:rPr>
        <w:t>Kroskarmeliozės</w:t>
      </w:r>
      <w:proofErr w:type="spellEnd"/>
      <w:r w:rsidRPr="00F35FAF">
        <w:rPr>
          <w:rFonts w:ascii="Times New Roman" w:eastAsia="Calibri" w:hAnsi="Times New Roman" w:cs="Times New Roman"/>
          <w:lang w:val="lt-LT"/>
        </w:rPr>
        <w:t xml:space="preserve"> natrio druska</w:t>
      </w:r>
      <w:r w:rsidR="00A74274" w:rsidRPr="00F35FAF">
        <w:rPr>
          <w:rFonts w:ascii="Times New Roman" w:eastAsia="Calibri" w:hAnsi="Times New Roman" w:cs="Times New Roman"/>
          <w:lang w:val="lt-LT"/>
        </w:rPr>
        <w:t xml:space="preserve"> (E468)</w:t>
      </w:r>
    </w:p>
    <w:p w14:paraId="6F94B30A" w14:textId="2A178EC4" w:rsidR="00797756" w:rsidRPr="00F35FAF" w:rsidRDefault="00797756" w:rsidP="00797756">
      <w:pPr>
        <w:spacing w:after="0" w:line="240" w:lineRule="auto"/>
        <w:jc w:val="both"/>
        <w:rPr>
          <w:rFonts w:ascii="Times New Roman" w:eastAsia="Calibri" w:hAnsi="Times New Roman" w:cs="Times New Roman"/>
          <w:lang w:val="lt-LT"/>
        </w:rPr>
      </w:pPr>
      <w:proofErr w:type="spellStart"/>
      <w:r w:rsidRPr="00F35FAF">
        <w:rPr>
          <w:rFonts w:ascii="Times New Roman" w:eastAsia="Calibri" w:hAnsi="Times New Roman" w:cs="Times New Roman"/>
          <w:lang w:val="lt-LT"/>
        </w:rPr>
        <w:t>Povidonas</w:t>
      </w:r>
      <w:proofErr w:type="spellEnd"/>
    </w:p>
    <w:p w14:paraId="6F94B30B" w14:textId="77777777" w:rsidR="00797756" w:rsidRPr="00F35FAF" w:rsidRDefault="00797756" w:rsidP="00797756">
      <w:pPr>
        <w:spacing w:after="0" w:line="240" w:lineRule="auto"/>
        <w:jc w:val="both"/>
        <w:rPr>
          <w:rFonts w:ascii="Times New Roman" w:eastAsia="Calibri" w:hAnsi="Times New Roman" w:cs="Times New Roman"/>
          <w:lang w:val="lt-LT"/>
        </w:rPr>
      </w:pPr>
      <w:r w:rsidRPr="00F35FAF">
        <w:rPr>
          <w:rFonts w:ascii="Times New Roman" w:eastAsia="Calibri" w:hAnsi="Times New Roman" w:cs="Times New Roman"/>
          <w:lang w:val="lt-LT"/>
        </w:rPr>
        <w:t>Koloidinis bevandenis silicio dioksidas</w:t>
      </w:r>
    </w:p>
    <w:p w14:paraId="353FED1C" w14:textId="6C6DF619" w:rsidR="00A74274" w:rsidRPr="00F35FAF" w:rsidRDefault="00A74274" w:rsidP="00A74274">
      <w:pPr>
        <w:spacing w:after="0" w:line="240" w:lineRule="auto"/>
        <w:jc w:val="both"/>
        <w:rPr>
          <w:rFonts w:ascii="Times New Roman" w:eastAsia="Calibri" w:hAnsi="Times New Roman" w:cs="Times New Roman"/>
          <w:lang w:val="lt-LT"/>
        </w:rPr>
      </w:pPr>
      <w:r w:rsidRPr="00F35FAF">
        <w:rPr>
          <w:rFonts w:ascii="Times New Roman" w:eastAsia="Calibri" w:hAnsi="Times New Roman" w:cs="Times New Roman"/>
          <w:lang w:val="lt-LT"/>
        </w:rPr>
        <w:t xml:space="preserve">Magnio </w:t>
      </w:r>
      <w:proofErr w:type="spellStart"/>
      <w:r w:rsidRPr="00F35FAF">
        <w:rPr>
          <w:rFonts w:ascii="Times New Roman" w:eastAsia="Calibri" w:hAnsi="Times New Roman" w:cs="Times New Roman"/>
          <w:lang w:val="lt-LT"/>
        </w:rPr>
        <w:t>stearatas</w:t>
      </w:r>
      <w:proofErr w:type="spellEnd"/>
      <w:r w:rsidR="004C6108">
        <w:rPr>
          <w:rFonts w:ascii="Times New Roman" w:eastAsia="Calibri" w:hAnsi="Times New Roman" w:cs="Times New Roman"/>
          <w:lang w:val="lt-LT"/>
        </w:rPr>
        <w:t xml:space="preserve"> (E470b)</w:t>
      </w:r>
    </w:p>
    <w:p w14:paraId="6F94B30C" w14:textId="77777777" w:rsidR="00797756" w:rsidRPr="00F35FAF" w:rsidRDefault="00797756" w:rsidP="00797756">
      <w:pPr>
        <w:spacing w:after="0" w:line="240" w:lineRule="auto"/>
        <w:jc w:val="both"/>
        <w:rPr>
          <w:rFonts w:ascii="Times New Roman" w:eastAsia="Calibri" w:hAnsi="Times New Roman" w:cs="Times New Roman"/>
          <w:lang w:val="lt-LT"/>
        </w:rPr>
      </w:pPr>
    </w:p>
    <w:p w14:paraId="6F94B30D" w14:textId="77777777" w:rsidR="00797756" w:rsidRPr="00F35FAF" w:rsidRDefault="00797756" w:rsidP="00797756">
      <w:pPr>
        <w:spacing w:after="0" w:line="240" w:lineRule="auto"/>
        <w:jc w:val="both"/>
        <w:rPr>
          <w:rFonts w:ascii="Times New Roman" w:eastAsia="Calibri" w:hAnsi="Times New Roman" w:cs="Times New Roman"/>
          <w:u w:val="single"/>
          <w:lang w:val="lt-LT"/>
        </w:rPr>
      </w:pPr>
      <w:r w:rsidRPr="00F35FAF">
        <w:rPr>
          <w:rFonts w:ascii="Times New Roman" w:eastAsia="Calibri" w:hAnsi="Times New Roman" w:cs="Times New Roman"/>
          <w:u w:val="single"/>
          <w:lang w:val="lt-LT"/>
        </w:rPr>
        <w:t>Tabletės dangalas</w:t>
      </w:r>
    </w:p>
    <w:p w14:paraId="6F94B310" w14:textId="64CCB424" w:rsidR="00797756" w:rsidRPr="00F35FAF" w:rsidRDefault="00797756" w:rsidP="00797756">
      <w:pPr>
        <w:spacing w:after="0" w:line="240" w:lineRule="auto"/>
        <w:jc w:val="both"/>
        <w:rPr>
          <w:rFonts w:ascii="Times New Roman" w:eastAsia="Calibri" w:hAnsi="Times New Roman" w:cs="Times New Roman"/>
          <w:lang w:val="lt-LT"/>
        </w:rPr>
      </w:pPr>
      <w:proofErr w:type="spellStart"/>
      <w:r w:rsidRPr="00F35FAF">
        <w:rPr>
          <w:rFonts w:ascii="Times New Roman" w:eastAsia="Calibri" w:hAnsi="Times New Roman" w:cs="Times New Roman"/>
          <w:lang w:val="lt-LT"/>
        </w:rPr>
        <w:t>Hipromeliozė</w:t>
      </w:r>
      <w:proofErr w:type="spellEnd"/>
      <w:r w:rsidRPr="00F35FAF">
        <w:rPr>
          <w:rFonts w:ascii="Times New Roman" w:eastAsia="Calibri" w:hAnsi="Times New Roman" w:cs="Times New Roman"/>
          <w:lang w:val="lt-LT"/>
        </w:rPr>
        <w:t xml:space="preserve"> </w:t>
      </w:r>
      <w:r w:rsidR="00A74274" w:rsidRPr="00F35FAF">
        <w:rPr>
          <w:rFonts w:ascii="Times New Roman" w:eastAsia="Calibri" w:hAnsi="Times New Roman" w:cs="Times New Roman"/>
          <w:lang w:val="lt-LT"/>
        </w:rPr>
        <w:t>2910</w:t>
      </w:r>
    </w:p>
    <w:p w14:paraId="6F94B312" w14:textId="77777777" w:rsidR="00797756" w:rsidRPr="00F35FAF" w:rsidRDefault="00797756" w:rsidP="00797756">
      <w:pPr>
        <w:spacing w:after="0" w:line="240" w:lineRule="auto"/>
        <w:jc w:val="both"/>
        <w:rPr>
          <w:rFonts w:ascii="Times New Roman" w:eastAsia="Calibri" w:hAnsi="Times New Roman" w:cs="Times New Roman"/>
          <w:lang w:val="lt-LT"/>
        </w:rPr>
      </w:pPr>
      <w:r w:rsidRPr="00F35FAF">
        <w:rPr>
          <w:rFonts w:ascii="Times New Roman" w:eastAsia="Calibri" w:hAnsi="Times New Roman" w:cs="Times New Roman"/>
          <w:lang w:val="lt-LT"/>
        </w:rPr>
        <w:t>Makrogolis 8000</w:t>
      </w:r>
    </w:p>
    <w:p w14:paraId="6F94B313" w14:textId="12724EE2" w:rsidR="00797756" w:rsidRPr="00F35FAF" w:rsidRDefault="00797756" w:rsidP="00797756">
      <w:pPr>
        <w:spacing w:after="0" w:line="240" w:lineRule="auto"/>
        <w:jc w:val="both"/>
        <w:rPr>
          <w:rFonts w:ascii="Times New Roman" w:eastAsia="Calibri" w:hAnsi="Times New Roman" w:cs="Times New Roman"/>
          <w:lang w:val="lt-LT"/>
        </w:rPr>
      </w:pPr>
      <w:proofErr w:type="spellStart"/>
      <w:r w:rsidRPr="00F35FAF">
        <w:rPr>
          <w:rFonts w:ascii="Times New Roman" w:eastAsia="Calibri" w:hAnsi="Times New Roman" w:cs="Times New Roman"/>
          <w:lang w:val="lt-LT"/>
        </w:rPr>
        <w:t>Metakrilo</w:t>
      </w:r>
      <w:proofErr w:type="spellEnd"/>
      <w:r w:rsidRPr="00F35FAF">
        <w:rPr>
          <w:rFonts w:ascii="Times New Roman" w:eastAsia="Calibri" w:hAnsi="Times New Roman" w:cs="Times New Roman"/>
          <w:lang w:val="lt-LT"/>
        </w:rPr>
        <w:t xml:space="preserve"> rūgšties ir </w:t>
      </w:r>
      <w:proofErr w:type="spellStart"/>
      <w:r w:rsidRPr="00F35FAF">
        <w:rPr>
          <w:rFonts w:ascii="Times New Roman" w:eastAsia="Calibri" w:hAnsi="Times New Roman" w:cs="Times New Roman"/>
          <w:lang w:val="lt-LT"/>
        </w:rPr>
        <w:t>etilakrilato</w:t>
      </w:r>
      <w:proofErr w:type="spellEnd"/>
      <w:r w:rsidRPr="00F35FAF">
        <w:rPr>
          <w:rFonts w:ascii="Times New Roman" w:eastAsia="Calibri" w:hAnsi="Times New Roman" w:cs="Times New Roman"/>
          <w:lang w:val="lt-LT"/>
        </w:rPr>
        <w:t xml:space="preserve"> 1:1 </w:t>
      </w:r>
      <w:proofErr w:type="spellStart"/>
      <w:r w:rsidRPr="00F35FAF">
        <w:rPr>
          <w:rFonts w:ascii="Times New Roman" w:eastAsia="Calibri" w:hAnsi="Times New Roman" w:cs="Times New Roman"/>
          <w:lang w:val="lt-LT"/>
        </w:rPr>
        <w:t>kopolimero</w:t>
      </w:r>
      <w:proofErr w:type="spellEnd"/>
      <w:r w:rsidRPr="00F35FAF">
        <w:rPr>
          <w:rFonts w:ascii="Times New Roman" w:eastAsia="Calibri" w:hAnsi="Times New Roman" w:cs="Times New Roman"/>
          <w:lang w:val="lt-LT"/>
        </w:rPr>
        <w:t xml:space="preserve"> 30 % dispersija</w:t>
      </w:r>
    </w:p>
    <w:p w14:paraId="2B0DDB84" w14:textId="355A8097" w:rsidR="00A74274" w:rsidRPr="00F35FAF" w:rsidRDefault="00A74274" w:rsidP="00A74274">
      <w:pPr>
        <w:spacing w:after="0" w:line="240" w:lineRule="auto"/>
        <w:jc w:val="both"/>
        <w:rPr>
          <w:rFonts w:ascii="Times New Roman" w:eastAsia="Calibri" w:hAnsi="Times New Roman" w:cs="Times New Roman"/>
          <w:lang w:val="lt-LT"/>
        </w:rPr>
      </w:pPr>
      <w:proofErr w:type="spellStart"/>
      <w:r w:rsidRPr="00F35FAF">
        <w:rPr>
          <w:rFonts w:ascii="Times New Roman" w:eastAsia="Calibri" w:hAnsi="Times New Roman" w:cs="Times New Roman"/>
          <w:lang w:val="lt-LT"/>
        </w:rPr>
        <w:t>Trietilo</w:t>
      </w:r>
      <w:proofErr w:type="spellEnd"/>
      <w:r w:rsidRPr="00F35FAF">
        <w:rPr>
          <w:rFonts w:ascii="Times New Roman" w:eastAsia="Calibri" w:hAnsi="Times New Roman" w:cs="Times New Roman"/>
          <w:lang w:val="lt-LT"/>
        </w:rPr>
        <w:t xml:space="preserve"> citratas</w:t>
      </w:r>
    </w:p>
    <w:p w14:paraId="5187048F" w14:textId="77777777" w:rsidR="004C6108" w:rsidRDefault="00A74274" w:rsidP="00797756">
      <w:pPr>
        <w:spacing w:after="0" w:line="240" w:lineRule="auto"/>
        <w:jc w:val="both"/>
        <w:rPr>
          <w:rFonts w:ascii="Times New Roman" w:eastAsia="Calibri" w:hAnsi="Times New Roman" w:cs="Times New Roman"/>
          <w:lang w:val="lt-LT"/>
        </w:rPr>
      </w:pPr>
      <w:r w:rsidRPr="00F35FAF">
        <w:rPr>
          <w:rFonts w:ascii="Times New Roman" w:eastAsia="Calibri" w:hAnsi="Times New Roman" w:cs="Times New Roman"/>
          <w:lang w:val="lt-LT"/>
        </w:rPr>
        <w:t>Titano dioksidas (E171)</w:t>
      </w:r>
    </w:p>
    <w:p w14:paraId="6F94B315" w14:textId="43C6B5F2" w:rsidR="00797756" w:rsidRPr="00F35FAF" w:rsidRDefault="00797756" w:rsidP="00797756">
      <w:pPr>
        <w:spacing w:after="0" w:line="240" w:lineRule="auto"/>
        <w:jc w:val="both"/>
        <w:rPr>
          <w:rFonts w:ascii="Times New Roman" w:eastAsia="Calibri" w:hAnsi="Times New Roman" w:cs="Times New Roman"/>
          <w:lang w:val="lt-LT"/>
        </w:rPr>
      </w:pPr>
      <w:proofErr w:type="spellStart"/>
      <w:r w:rsidRPr="00F35FAF">
        <w:rPr>
          <w:rFonts w:ascii="Times New Roman" w:eastAsia="Calibri" w:hAnsi="Times New Roman" w:cs="Times New Roman"/>
          <w:lang w:val="lt-LT"/>
        </w:rPr>
        <w:t>Polidekstrozė</w:t>
      </w:r>
      <w:proofErr w:type="spellEnd"/>
    </w:p>
    <w:p w14:paraId="6F94B316" w14:textId="77777777" w:rsidR="00797756" w:rsidRPr="00F35FAF" w:rsidRDefault="00797756" w:rsidP="00797756">
      <w:pPr>
        <w:spacing w:after="0" w:line="240" w:lineRule="auto"/>
        <w:jc w:val="both"/>
        <w:rPr>
          <w:rFonts w:ascii="Times New Roman" w:eastAsia="Calibri" w:hAnsi="Times New Roman" w:cs="Times New Roman"/>
          <w:lang w:val="lt-LT"/>
        </w:rPr>
      </w:pPr>
      <w:proofErr w:type="spellStart"/>
      <w:r w:rsidRPr="00F35FAF">
        <w:rPr>
          <w:rFonts w:ascii="Times New Roman" w:eastAsia="Calibri" w:hAnsi="Times New Roman" w:cs="Times New Roman"/>
          <w:lang w:val="lt-LT"/>
        </w:rPr>
        <w:t>Polisorbatas</w:t>
      </w:r>
      <w:proofErr w:type="spellEnd"/>
      <w:r w:rsidRPr="00F35FAF">
        <w:rPr>
          <w:rFonts w:ascii="Times New Roman" w:eastAsia="Calibri" w:hAnsi="Times New Roman" w:cs="Times New Roman"/>
          <w:lang w:val="lt-LT"/>
        </w:rPr>
        <w:t xml:space="preserve"> 80</w:t>
      </w:r>
    </w:p>
    <w:p w14:paraId="6F94B31B" w14:textId="3553A33C" w:rsidR="00797756" w:rsidRDefault="00745B75" w:rsidP="00797756">
      <w:pPr>
        <w:spacing w:after="0" w:line="240" w:lineRule="auto"/>
        <w:jc w:val="both"/>
        <w:rPr>
          <w:rFonts w:ascii="Times New Roman" w:eastAsia="Calibri" w:hAnsi="Times New Roman" w:cs="Times New Roman"/>
          <w:lang w:val="lt-LT"/>
        </w:rPr>
      </w:pPr>
      <w:proofErr w:type="spellStart"/>
      <w:r>
        <w:rPr>
          <w:rFonts w:ascii="Times New Roman" w:eastAsia="Calibri" w:hAnsi="Times New Roman" w:cs="Times New Roman"/>
          <w:lang w:val="lt-LT"/>
        </w:rPr>
        <w:t>Glicerolio</w:t>
      </w:r>
      <w:proofErr w:type="spellEnd"/>
      <w:r>
        <w:rPr>
          <w:rFonts w:ascii="Times New Roman" w:eastAsia="Calibri" w:hAnsi="Times New Roman" w:cs="Times New Roman"/>
          <w:lang w:val="lt-LT"/>
        </w:rPr>
        <w:t xml:space="preserve"> </w:t>
      </w:r>
      <w:proofErr w:type="spellStart"/>
      <w:r>
        <w:rPr>
          <w:rFonts w:ascii="Times New Roman" w:eastAsia="Calibri" w:hAnsi="Times New Roman" w:cs="Times New Roman"/>
          <w:lang w:val="lt-LT"/>
        </w:rPr>
        <w:t>monostearatas</w:t>
      </w:r>
      <w:proofErr w:type="spellEnd"/>
      <w:r>
        <w:rPr>
          <w:rFonts w:ascii="Times New Roman" w:eastAsia="Calibri" w:hAnsi="Times New Roman" w:cs="Times New Roman"/>
          <w:lang w:val="lt-LT"/>
        </w:rPr>
        <w:t xml:space="preserve"> 40-55</w:t>
      </w:r>
    </w:p>
    <w:p w14:paraId="3EE6E979" w14:textId="18C37983" w:rsidR="00745B75" w:rsidRDefault="00745B75" w:rsidP="00797756">
      <w:pPr>
        <w:spacing w:after="0" w:line="240" w:lineRule="auto"/>
        <w:jc w:val="both"/>
        <w:rPr>
          <w:rFonts w:ascii="Times New Roman" w:eastAsia="Calibri" w:hAnsi="Times New Roman" w:cs="Times New Roman"/>
          <w:lang w:val="lt-LT"/>
        </w:rPr>
      </w:pPr>
      <w:r>
        <w:rPr>
          <w:rFonts w:ascii="Times New Roman" w:eastAsia="Calibri" w:hAnsi="Times New Roman" w:cs="Times New Roman"/>
          <w:lang w:val="lt-LT"/>
        </w:rPr>
        <w:t>Geltonasis geležies oksidas (E172)</w:t>
      </w:r>
    </w:p>
    <w:p w14:paraId="5ABEDFD7" w14:textId="24DADD81" w:rsidR="00745B75" w:rsidRDefault="00745B75" w:rsidP="00797756">
      <w:pPr>
        <w:spacing w:after="0" w:line="240" w:lineRule="auto"/>
        <w:jc w:val="both"/>
        <w:rPr>
          <w:rFonts w:ascii="Times New Roman" w:eastAsia="Calibri" w:hAnsi="Times New Roman" w:cs="Times New Roman"/>
          <w:lang w:val="lt-LT"/>
        </w:rPr>
      </w:pPr>
      <w:proofErr w:type="spellStart"/>
      <w:r>
        <w:rPr>
          <w:rFonts w:ascii="Times New Roman" w:eastAsia="Calibri" w:hAnsi="Times New Roman" w:cs="Times New Roman"/>
          <w:lang w:val="lt-LT"/>
        </w:rPr>
        <w:t>Karnaubo</w:t>
      </w:r>
      <w:proofErr w:type="spellEnd"/>
      <w:r>
        <w:rPr>
          <w:rFonts w:ascii="Times New Roman" w:eastAsia="Calibri" w:hAnsi="Times New Roman" w:cs="Times New Roman"/>
          <w:lang w:val="lt-LT"/>
        </w:rPr>
        <w:t xml:space="preserve"> vaškas</w:t>
      </w:r>
    </w:p>
    <w:p w14:paraId="4D78C130" w14:textId="77777777" w:rsidR="00745B75" w:rsidRPr="00F35FAF" w:rsidRDefault="00745B75" w:rsidP="00797756">
      <w:pPr>
        <w:spacing w:after="0" w:line="240" w:lineRule="auto"/>
        <w:jc w:val="both"/>
        <w:rPr>
          <w:rFonts w:ascii="Times New Roman" w:eastAsia="Calibri" w:hAnsi="Times New Roman" w:cs="Times New Roman"/>
          <w:lang w:val="lt-LT"/>
        </w:rPr>
      </w:pPr>
    </w:p>
    <w:p w14:paraId="6F94B31C" w14:textId="206C1702" w:rsidR="00797756" w:rsidRPr="00F35FAF" w:rsidRDefault="00797756" w:rsidP="00797756">
      <w:pPr>
        <w:spacing w:after="0" w:line="240" w:lineRule="auto"/>
        <w:rPr>
          <w:rFonts w:ascii="Times New Roman" w:eastAsia="Calibri" w:hAnsi="Times New Roman" w:cs="Times New Roman"/>
          <w:u w:val="single"/>
          <w:lang w:val="lt-LT"/>
        </w:rPr>
      </w:pPr>
      <w:r w:rsidRPr="00F35FAF">
        <w:rPr>
          <w:rFonts w:ascii="Times New Roman" w:eastAsia="Calibri" w:hAnsi="Times New Roman" w:cs="Times New Roman"/>
          <w:u w:val="single"/>
          <w:lang w:val="lt-LT"/>
        </w:rPr>
        <w:t>Spaus</w:t>
      </w:r>
      <w:r w:rsidR="00701890">
        <w:rPr>
          <w:rFonts w:ascii="Times New Roman" w:eastAsia="Calibri" w:hAnsi="Times New Roman" w:cs="Times New Roman"/>
          <w:u w:val="single"/>
          <w:lang w:val="lt-LT"/>
        </w:rPr>
        <w:t>dinimo rašalas</w:t>
      </w:r>
    </w:p>
    <w:p w14:paraId="6F94B31E" w14:textId="77777777" w:rsidR="00797756" w:rsidRPr="00F35FAF" w:rsidRDefault="00797756" w:rsidP="00797756">
      <w:pPr>
        <w:spacing w:after="0" w:line="240" w:lineRule="auto"/>
        <w:jc w:val="both"/>
        <w:rPr>
          <w:rFonts w:ascii="Times New Roman" w:eastAsia="Calibri" w:hAnsi="Times New Roman" w:cs="Times New Roman"/>
          <w:lang w:val="lt-LT"/>
        </w:rPr>
      </w:pPr>
      <w:r w:rsidRPr="00F35FAF">
        <w:rPr>
          <w:rFonts w:ascii="Times New Roman" w:eastAsia="Calibri" w:hAnsi="Times New Roman" w:cs="Times New Roman"/>
          <w:lang w:val="lt-LT"/>
        </w:rPr>
        <w:t>Juodasis geležies oksidas (E172)</w:t>
      </w:r>
    </w:p>
    <w:p w14:paraId="6F94B31F" w14:textId="77777777" w:rsidR="00797756" w:rsidRPr="00F35FAF" w:rsidRDefault="00797756" w:rsidP="00797756">
      <w:pPr>
        <w:spacing w:after="0" w:line="240" w:lineRule="auto"/>
        <w:jc w:val="both"/>
        <w:rPr>
          <w:rFonts w:ascii="Times New Roman" w:eastAsia="Calibri" w:hAnsi="Times New Roman" w:cs="Times New Roman"/>
          <w:lang w:val="lt-LT"/>
        </w:rPr>
      </w:pPr>
      <w:proofErr w:type="spellStart"/>
      <w:r w:rsidRPr="00F35FAF">
        <w:rPr>
          <w:rFonts w:ascii="Times New Roman" w:eastAsia="Calibri" w:hAnsi="Times New Roman" w:cs="Times New Roman"/>
          <w:lang w:val="lt-LT"/>
        </w:rPr>
        <w:t>Propilenglikolis</w:t>
      </w:r>
      <w:proofErr w:type="spellEnd"/>
    </w:p>
    <w:p w14:paraId="6F94B322" w14:textId="77777777" w:rsidR="00797756" w:rsidRPr="00F35FAF" w:rsidRDefault="00797756" w:rsidP="00797756">
      <w:pPr>
        <w:spacing w:after="0" w:line="240" w:lineRule="auto"/>
        <w:rPr>
          <w:rFonts w:ascii="Times New Roman" w:eastAsia="Calibri" w:hAnsi="Times New Roman" w:cs="Times New Roman"/>
          <w:lang w:val="lt-LT"/>
        </w:rPr>
      </w:pPr>
    </w:p>
    <w:p w14:paraId="6F94B323" w14:textId="77777777" w:rsidR="00797756" w:rsidRPr="00F35FAF" w:rsidRDefault="00797756" w:rsidP="00797756">
      <w:pPr>
        <w:spacing w:after="0" w:line="240" w:lineRule="auto"/>
        <w:rPr>
          <w:rFonts w:ascii="Times New Roman" w:eastAsia="Calibri" w:hAnsi="Times New Roman" w:cs="Times New Roman"/>
          <w:b/>
          <w:lang w:val="lt-LT"/>
        </w:rPr>
      </w:pPr>
      <w:bookmarkStart w:id="40" w:name="_Toc129243117"/>
      <w:bookmarkStart w:id="41" w:name="_Toc129243242"/>
      <w:r w:rsidRPr="00F35FAF">
        <w:rPr>
          <w:rFonts w:ascii="Times New Roman" w:eastAsia="Calibri" w:hAnsi="Times New Roman" w:cs="Times New Roman"/>
          <w:b/>
          <w:lang w:val="lt-LT"/>
        </w:rPr>
        <w:t>6.2</w:t>
      </w:r>
      <w:r w:rsidRPr="00F35FAF">
        <w:rPr>
          <w:rFonts w:ascii="Times New Roman" w:eastAsia="Calibri" w:hAnsi="Times New Roman" w:cs="Times New Roman"/>
          <w:b/>
          <w:lang w:val="lt-LT"/>
        </w:rPr>
        <w:tab/>
        <w:t>Nesuderinamumas</w:t>
      </w:r>
      <w:bookmarkEnd w:id="40"/>
      <w:bookmarkEnd w:id="41"/>
    </w:p>
    <w:p w14:paraId="6F94B324" w14:textId="77777777" w:rsidR="00797756" w:rsidRPr="00F35FAF" w:rsidRDefault="00797756" w:rsidP="00797756">
      <w:pPr>
        <w:spacing w:after="0" w:line="240" w:lineRule="auto"/>
        <w:rPr>
          <w:rFonts w:ascii="Times New Roman" w:eastAsia="Calibri" w:hAnsi="Times New Roman" w:cs="Times New Roman"/>
          <w:lang w:val="lt-LT"/>
        </w:rPr>
      </w:pPr>
    </w:p>
    <w:p w14:paraId="6F94B325" w14:textId="77777777" w:rsidR="00797756" w:rsidRPr="00F35FAF" w:rsidRDefault="00797756" w:rsidP="00797756">
      <w:p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Duomenys nebūtini.</w:t>
      </w:r>
    </w:p>
    <w:p w14:paraId="6F94B326" w14:textId="77777777" w:rsidR="00797756" w:rsidRPr="00F35FAF" w:rsidRDefault="00797756" w:rsidP="00797756">
      <w:pPr>
        <w:spacing w:after="0" w:line="240" w:lineRule="auto"/>
        <w:rPr>
          <w:rFonts w:ascii="Times New Roman" w:eastAsia="Calibri" w:hAnsi="Times New Roman" w:cs="Times New Roman"/>
          <w:lang w:val="lt-LT"/>
        </w:rPr>
      </w:pPr>
    </w:p>
    <w:p w14:paraId="6F94B327" w14:textId="77777777" w:rsidR="00797756" w:rsidRPr="00F35FAF" w:rsidRDefault="00797756" w:rsidP="003153CD">
      <w:pPr>
        <w:keepNext/>
        <w:spacing w:after="0" w:line="240" w:lineRule="auto"/>
        <w:rPr>
          <w:rFonts w:ascii="Times New Roman" w:eastAsia="Calibri" w:hAnsi="Times New Roman" w:cs="Times New Roman"/>
          <w:b/>
          <w:lang w:val="lt-LT"/>
        </w:rPr>
      </w:pPr>
      <w:bookmarkStart w:id="42" w:name="_Toc129243118"/>
      <w:bookmarkStart w:id="43" w:name="_Toc129243243"/>
      <w:r w:rsidRPr="00F35FAF">
        <w:rPr>
          <w:rFonts w:ascii="Times New Roman" w:eastAsia="Calibri" w:hAnsi="Times New Roman" w:cs="Times New Roman"/>
          <w:b/>
          <w:lang w:val="lt-LT"/>
        </w:rPr>
        <w:lastRenderedPageBreak/>
        <w:t>6.3</w:t>
      </w:r>
      <w:r w:rsidRPr="00F35FAF">
        <w:rPr>
          <w:rFonts w:ascii="Times New Roman" w:eastAsia="Calibri" w:hAnsi="Times New Roman" w:cs="Times New Roman"/>
          <w:b/>
          <w:lang w:val="lt-LT"/>
        </w:rPr>
        <w:tab/>
        <w:t>Tinkamumo laikas</w:t>
      </w:r>
      <w:bookmarkEnd w:id="42"/>
      <w:bookmarkEnd w:id="43"/>
    </w:p>
    <w:p w14:paraId="6F94B328" w14:textId="77777777" w:rsidR="00797756" w:rsidRPr="00F35FAF" w:rsidRDefault="00797756" w:rsidP="003153CD">
      <w:pPr>
        <w:keepNext/>
        <w:spacing w:after="0" w:line="240" w:lineRule="auto"/>
        <w:rPr>
          <w:rFonts w:ascii="Times New Roman" w:eastAsia="Calibri" w:hAnsi="Times New Roman" w:cs="Times New Roman"/>
          <w:lang w:val="lt-LT"/>
        </w:rPr>
      </w:pPr>
    </w:p>
    <w:p w14:paraId="6F94B329" w14:textId="6DBB7221" w:rsidR="00797756" w:rsidRPr="00F35FAF" w:rsidRDefault="00064F96" w:rsidP="003153CD">
      <w:pPr>
        <w:keepNext/>
        <w:spacing w:after="0" w:line="240" w:lineRule="auto"/>
        <w:rPr>
          <w:rFonts w:ascii="Times New Roman" w:eastAsia="Calibri" w:hAnsi="Times New Roman" w:cs="Times New Roman"/>
          <w:lang w:val="lt-LT"/>
        </w:rPr>
      </w:pPr>
      <w:r>
        <w:rPr>
          <w:rFonts w:ascii="Times New Roman" w:eastAsia="Calibri" w:hAnsi="Times New Roman" w:cs="Times New Roman"/>
          <w:lang w:val="lt-LT"/>
        </w:rPr>
        <w:t>18 mėnesių</w:t>
      </w:r>
      <w:r w:rsidR="00A74274" w:rsidRPr="00F35FAF">
        <w:rPr>
          <w:rFonts w:ascii="Times New Roman" w:eastAsia="Calibri" w:hAnsi="Times New Roman" w:cs="Times New Roman"/>
          <w:lang w:val="lt-LT"/>
        </w:rPr>
        <w:t>.</w:t>
      </w:r>
    </w:p>
    <w:p w14:paraId="6F94B32A" w14:textId="77777777" w:rsidR="00797756" w:rsidRPr="00F35FAF" w:rsidRDefault="00797756" w:rsidP="00797756">
      <w:pPr>
        <w:spacing w:after="0" w:line="240" w:lineRule="auto"/>
        <w:rPr>
          <w:rFonts w:ascii="Times New Roman" w:eastAsia="Calibri" w:hAnsi="Times New Roman" w:cs="Times New Roman"/>
          <w:lang w:val="lt-LT"/>
        </w:rPr>
      </w:pPr>
    </w:p>
    <w:p w14:paraId="6F94B32B" w14:textId="77777777" w:rsidR="00797756" w:rsidRPr="00F35FAF" w:rsidRDefault="00797756" w:rsidP="00797756">
      <w:pPr>
        <w:spacing w:after="0" w:line="240" w:lineRule="auto"/>
        <w:rPr>
          <w:rFonts w:ascii="Times New Roman" w:eastAsia="Calibri" w:hAnsi="Times New Roman" w:cs="Times New Roman"/>
          <w:b/>
          <w:lang w:val="lt-LT"/>
        </w:rPr>
      </w:pPr>
      <w:bookmarkStart w:id="44" w:name="_Toc129243119"/>
      <w:bookmarkStart w:id="45" w:name="_Toc129243244"/>
      <w:r w:rsidRPr="00F35FAF">
        <w:rPr>
          <w:rFonts w:ascii="Times New Roman" w:eastAsia="Calibri" w:hAnsi="Times New Roman" w:cs="Times New Roman"/>
          <w:b/>
          <w:lang w:val="lt-LT"/>
        </w:rPr>
        <w:t>6.4</w:t>
      </w:r>
      <w:r w:rsidRPr="00F35FAF">
        <w:rPr>
          <w:rFonts w:ascii="Times New Roman" w:eastAsia="Calibri" w:hAnsi="Times New Roman" w:cs="Times New Roman"/>
          <w:b/>
          <w:lang w:val="lt-LT"/>
        </w:rPr>
        <w:tab/>
        <w:t>Specialios laikymo sąlygos</w:t>
      </w:r>
      <w:bookmarkEnd w:id="44"/>
      <w:bookmarkEnd w:id="45"/>
    </w:p>
    <w:p w14:paraId="6F94B32C" w14:textId="77777777" w:rsidR="00797756" w:rsidRPr="00F35FAF" w:rsidRDefault="00797756" w:rsidP="00797756">
      <w:pPr>
        <w:spacing w:after="0" w:line="240" w:lineRule="auto"/>
        <w:rPr>
          <w:rFonts w:ascii="Times New Roman" w:eastAsia="Calibri" w:hAnsi="Times New Roman" w:cs="Times New Roman"/>
          <w:lang w:val="lt-LT"/>
        </w:rPr>
      </w:pPr>
    </w:p>
    <w:p w14:paraId="6F94B32D" w14:textId="4B1643FD" w:rsidR="00797756" w:rsidRPr="00F35FAF" w:rsidRDefault="00A74274" w:rsidP="00797756">
      <w:pPr>
        <w:spacing w:after="0" w:line="240" w:lineRule="auto"/>
        <w:jc w:val="both"/>
        <w:rPr>
          <w:rFonts w:ascii="Times New Roman" w:eastAsia="Calibri" w:hAnsi="Times New Roman" w:cs="Times New Roman"/>
          <w:lang w:val="lt-LT"/>
        </w:rPr>
      </w:pPr>
      <w:r w:rsidRPr="00F35FAF">
        <w:rPr>
          <w:rFonts w:ascii="Times New Roman" w:eastAsia="Calibri" w:hAnsi="Times New Roman" w:cs="Times New Roman"/>
          <w:lang w:val="lt-LT"/>
        </w:rPr>
        <w:t>Lizdinė plokštelė</w:t>
      </w:r>
      <w:r w:rsidR="004D6182">
        <w:rPr>
          <w:rFonts w:ascii="Times New Roman" w:eastAsia="Calibri" w:hAnsi="Times New Roman" w:cs="Times New Roman"/>
          <w:lang w:val="lt-LT"/>
        </w:rPr>
        <w:t>.</w:t>
      </w:r>
      <w:r w:rsidRPr="00F35FAF">
        <w:rPr>
          <w:rFonts w:ascii="Times New Roman" w:eastAsia="Calibri" w:hAnsi="Times New Roman" w:cs="Times New Roman"/>
          <w:lang w:val="lt-LT"/>
        </w:rPr>
        <w:t xml:space="preserve"> </w:t>
      </w:r>
      <w:r w:rsidR="00797756" w:rsidRPr="00F35FAF">
        <w:rPr>
          <w:rFonts w:ascii="Times New Roman" w:eastAsia="Calibri" w:hAnsi="Times New Roman" w:cs="Times New Roman"/>
          <w:lang w:val="lt-LT"/>
        </w:rPr>
        <w:t xml:space="preserve">Laikyti ne aukštesnėje kaip </w:t>
      </w:r>
      <w:r w:rsidRPr="00F35FAF">
        <w:rPr>
          <w:rFonts w:ascii="Times New Roman" w:eastAsia="Calibri" w:hAnsi="Times New Roman" w:cs="Times New Roman"/>
          <w:lang w:val="lt-LT"/>
        </w:rPr>
        <w:t>25 </w:t>
      </w:r>
      <w:r w:rsidR="00797756" w:rsidRPr="00F35FAF">
        <w:rPr>
          <w:rFonts w:ascii="Times New Roman" w:eastAsia="Calibri" w:hAnsi="Times New Roman" w:cs="Times New Roman"/>
          <w:lang w:val="lt-LT"/>
        </w:rPr>
        <w:t>°C temperatūroje.</w:t>
      </w:r>
      <w:r w:rsidRPr="00F35FAF">
        <w:rPr>
          <w:rFonts w:ascii="Times New Roman" w:eastAsia="Calibri" w:hAnsi="Times New Roman" w:cs="Times New Roman"/>
          <w:lang w:val="lt-LT"/>
        </w:rPr>
        <w:t xml:space="preserve"> Laikyti gamint</w:t>
      </w:r>
      <w:r w:rsidR="0088786F" w:rsidRPr="00F35FAF">
        <w:rPr>
          <w:rFonts w:ascii="Times New Roman" w:eastAsia="Calibri" w:hAnsi="Times New Roman" w:cs="Times New Roman"/>
          <w:lang w:val="lt-LT"/>
        </w:rPr>
        <w:t>o</w:t>
      </w:r>
      <w:r w:rsidRPr="00F35FAF">
        <w:rPr>
          <w:rFonts w:ascii="Times New Roman" w:eastAsia="Calibri" w:hAnsi="Times New Roman" w:cs="Times New Roman"/>
          <w:lang w:val="lt-LT"/>
        </w:rPr>
        <w:t>jo pakuotėje, kad vaistinis preparatas būtų apsaugotas nuo drėgmės.</w:t>
      </w:r>
    </w:p>
    <w:p w14:paraId="6F94B32E" w14:textId="77777777" w:rsidR="00797756" w:rsidRPr="00F35FAF" w:rsidRDefault="00797756" w:rsidP="00797756">
      <w:pPr>
        <w:spacing w:after="0" w:line="240" w:lineRule="auto"/>
        <w:jc w:val="both"/>
        <w:rPr>
          <w:rFonts w:ascii="Times New Roman" w:eastAsia="Calibri" w:hAnsi="Times New Roman" w:cs="Times New Roman"/>
          <w:lang w:val="lt-LT"/>
        </w:rPr>
      </w:pPr>
    </w:p>
    <w:p w14:paraId="6F94B32F" w14:textId="28A30DEA" w:rsidR="00797756" w:rsidRPr="00F35FAF" w:rsidRDefault="00797756" w:rsidP="00797756">
      <w:p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 xml:space="preserve">Buteliukas. </w:t>
      </w:r>
      <w:r w:rsidR="00A74274" w:rsidRPr="00F35FAF">
        <w:rPr>
          <w:rFonts w:ascii="Times New Roman" w:eastAsia="Calibri" w:hAnsi="Times New Roman" w:cs="Times New Roman"/>
          <w:lang w:val="lt-LT"/>
        </w:rPr>
        <w:t xml:space="preserve">Laikyti ne aukštesnėje kaip 25 °C temperatūroje. </w:t>
      </w:r>
      <w:r w:rsidRPr="00F35FAF">
        <w:rPr>
          <w:rFonts w:ascii="Times New Roman" w:eastAsia="Calibri" w:hAnsi="Times New Roman" w:cs="Times New Roman"/>
          <w:lang w:val="lt-LT"/>
        </w:rPr>
        <w:t xml:space="preserve">Laikyti gamintojo pakuotėje. Buteliuką laikyti sandarų, kad </w:t>
      </w:r>
      <w:r w:rsidR="004D6182">
        <w:rPr>
          <w:rFonts w:ascii="Times New Roman" w:eastAsia="Calibri" w:hAnsi="Times New Roman" w:cs="Times New Roman"/>
          <w:lang w:val="lt-LT"/>
        </w:rPr>
        <w:t xml:space="preserve">vaistinis </w:t>
      </w:r>
      <w:r w:rsidRPr="00F35FAF">
        <w:rPr>
          <w:rFonts w:ascii="Times New Roman" w:eastAsia="Calibri" w:hAnsi="Times New Roman" w:cs="Times New Roman"/>
          <w:lang w:val="lt-LT"/>
        </w:rPr>
        <w:t>preparatas būtų apsaugotas nuo drėgmės.</w:t>
      </w:r>
    </w:p>
    <w:p w14:paraId="6F94B332" w14:textId="77777777" w:rsidR="00797756" w:rsidRPr="00F35FAF" w:rsidRDefault="00797756" w:rsidP="00797756">
      <w:pPr>
        <w:spacing w:after="0" w:line="240" w:lineRule="auto"/>
        <w:rPr>
          <w:rFonts w:ascii="Times New Roman" w:eastAsia="Calibri" w:hAnsi="Times New Roman" w:cs="Times New Roman"/>
          <w:lang w:val="lt-LT"/>
        </w:rPr>
      </w:pPr>
    </w:p>
    <w:p w14:paraId="6F94B333" w14:textId="77777777" w:rsidR="00797756" w:rsidRPr="00F35FAF" w:rsidRDefault="00797756" w:rsidP="00797756">
      <w:pPr>
        <w:spacing w:after="0" w:line="240" w:lineRule="auto"/>
        <w:rPr>
          <w:rFonts w:ascii="Times New Roman" w:eastAsia="Calibri" w:hAnsi="Times New Roman" w:cs="Times New Roman"/>
          <w:b/>
          <w:lang w:val="lt-LT"/>
        </w:rPr>
      </w:pPr>
      <w:bookmarkStart w:id="46" w:name="_Toc129243120"/>
      <w:bookmarkStart w:id="47" w:name="_Toc129243245"/>
      <w:r w:rsidRPr="00F35FAF">
        <w:rPr>
          <w:rFonts w:ascii="Times New Roman" w:eastAsia="Calibri" w:hAnsi="Times New Roman" w:cs="Times New Roman"/>
          <w:b/>
          <w:lang w:val="lt-LT"/>
        </w:rPr>
        <w:t>6.5</w:t>
      </w:r>
      <w:r w:rsidRPr="00F35FAF">
        <w:rPr>
          <w:rFonts w:ascii="Times New Roman" w:eastAsia="Calibri" w:hAnsi="Times New Roman" w:cs="Times New Roman"/>
          <w:b/>
          <w:lang w:val="lt-LT"/>
        </w:rPr>
        <w:tab/>
      </w:r>
      <w:proofErr w:type="spellStart"/>
      <w:r w:rsidRPr="00F35FAF">
        <w:rPr>
          <w:rFonts w:ascii="Times New Roman" w:eastAsia="Calibri" w:hAnsi="Times New Roman" w:cs="Times New Roman"/>
          <w:b/>
          <w:lang w:val="lt-LT"/>
        </w:rPr>
        <w:t>Talpyklės</w:t>
      </w:r>
      <w:proofErr w:type="spellEnd"/>
      <w:r w:rsidRPr="00F35FAF">
        <w:rPr>
          <w:rFonts w:ascii="Times New Roman" w:eastAsia="Calibri" w:hAnsi="Times New Roman" w:cs="Times New Roman"/>
          <w:b/>
          <w:lang w:val="lt-LT"/>
        </w:rPr>
        <w:t xml:space="preserve"> pobūdis ir jos turinys</w:t>
      </w:r>
      <w:bookmarkEnd w:id="46"/>
      <w:bookmarkEnd w:id="47"/>
    </w:p>
    <w:p w14:paraId="6F94B334" w14:textId="77777777" w:rsidR="00797756" w:rsidRPr="00F35FAF" w:rsidRDefault="00797756" w:rsidP="00797756">
      <w:pPr>
        <w:spacing w:after="0" w:line="240" w:lineRule="auto"/>
        <w:rPr>
          <w:rFonts w:ascii="Times New Roman" w:eastAsia="Calibri" w:hAnsi="Times New Roman" w:cs="Times New Roman"/>
          <w:lang w:val="lt-LT"/>
        </w:rPr>
      </w:pPr>
    </w:p>
    <w:p w14:paraId="3AA8F107" w14:textId="64BD1F10" w:rsidR="00A74274" w:rsidRPr="00F35FAF" w:rsidRDefault="004C6108" w:rsidP="00797756">
      <w:pPr>
        <w:spacing w:after="0" w:line="240" w:lineRule="auto"/>
        <w:rPr>
          <w:rFonts w:ascii="Times New Roman" w:eastAsia="Calibri" w:hAnsi="Times New Roman" w:cs="Times New Roman"/>
          <w:lang w:val="lt-LT"/>
        </w:rPr>
      </w:pPr>
      <w:r>
        <w:rPr>
          <w:rFonts w:ascii="Times New Roman" w:eastAsia="Calibri" w:hAnsi="Times New Roman" w:cs="Times New Roman"/>
          <w:lang w:val="lt-LT"/>
        </w:rPr>
        <w:t>O</w:t>
      </w:r>
      <w:r w:rsidR="00A74274" w:rsidRPr="00F35FAF">
        <w:rPr>
          <w:rFonts w:ascii="Times New Roman" w:eastAsia="Calibri" w:hAnsi="Times New Roman" w:cs="Times New Roman"/>
          <w:lang w:val="lt-LT"/>
        </w:rPr>
        <w:t xml:space="preserve">PA/Al/PVC//Al lizdinės plokštelės po 10, 30 </w:t>
      </w:r>
      <w:r w:rsidR="007C7DAA">
        <w:rPr>
          <w:rFonts w:ascii="Times New Roman" w:eastAsia="Calibri" w:hAnsi="Times New Roman" w:cs="Times New Roman"/>
          <w:lang w:val="lt-LT"/>
        </w:rPr>
        <w:t>ar</w:t>
      </w:r>
      <w:r w:rsidR="00E353B7">
        <w:rPr>
          <w:rFonts w:ascii="Times New Roman" w:eastAsia="Calibri" w:hAnsi="Times New Roman" w:cs="Times New Roman"/>
          <w:lang w:val="lt-LT"/>
        </w:rPr>
        <w:t>ba</w:t>
      </w:r>
      <w:r w:rsidR="00A74274" w:rsidRPr="00F35FAF">
        <w:rPr>
          <w:rFonts w:ascii="Times New Roman" w:eastAsia="Calibri" w:hAnsi="Times New Roman" w:cs="Times New Roman"/>
          <w:lang w:val="lt-LT"/>
        </w:rPr>
        <w:t xml:space="preserve"> 60 modifikuoto atpalaidavimo tablečių.</w:t>
      </w:r>
    </w:p>
    <w:p w14:paraId="6F94B337" w14:textId="25F1AE44" w:rsidR="00797756" w:rsidRPr="00F35FAF" w:rsidRDefault="00A74274" w:rsidP="00797756">
      <w:p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DTPE</w:t>
      </w:r>
      <w:r w:rsidR="00797756" w:rsidRPr="00F35FAF">
        <w:rPr>
          <w:rFonts w:ascii="Times New Roman" w:eastAsia="Calibri" w:hAnsi="Times New Roman" w:cs="Times New Roman"/>
          <w:lang w:val="lt-LT"/>
        </w:rPr>
        <w:t xml:space="preserve"> buteliukai</w:t>
      </w:r>
      <w:r w:rsidRPr="00F35FAF">
        <w:rPr>
          <w:rFonts w:ascii="Times New Roman" w:eastAsia="Calibri" w:hAnsi="Times New Roman" w:cs="Times New Roman"/>
          <w:lang w:val="lt-LT"/>
        </w:rPr>
        <w:t xml:space="preserve"> su vaikų sunkiai atidaromu polipropileno užsukamu</w:t>
      </w:r>
      <w:r w:rsidR="000538EA">
        <w:rPr>
          <w:rFonts w:ascii="Times New Roman" w:eastAsia="Calibri" w:hAnsi="Times New Roman" w:cs="Times New Roman"/>
          <w:lang w:val="lt-LT"/>
        </w:rPr>
        <w:t>oju</w:t>
      </w:r>
      <w:r w:rsidRPr="00F35FAF">
        <w:rPr>
          <w:rFonts w:ascii="Times New Roman" w:eastAsia="Calibri" w:hAnsi="Times New Roman" w:cs="Times New Roman"/>
          <w:lang w:val="lt-LT"/>
        </w:rPr>
        <w:t xml:space="preserve"> uždoriu</w:t>
      </w:r>
      <w:r w:rsidR="006962B5">
        <w:rPr>
          <w:rFonts w:ascii="Times New Roman" w:eastAsia="Calibri" w:hAnsi="Times New Roman" w:cs="Times New Roman"/>
          <w:lang w:val="lt-LT"/>
        </w:rPr>
        <w:t xml:space="preserve"> ir</w:t>
      </w:r>
      <w:r w:rsidR="00797756" w:rsidRPr="00F35FAF">
        <w:rPr>
          <w:rFonts w:ascii="Times New Roman" w:eastAsia="Calibri" w:hAnsi="Times New Roman" w:cs="Times New Roman"/>
          <w:lang w:val="lt-LT"/>
        </w:rPr>
        <w:t xml:space="preserve"> </w:t>
      </w:r>
      <w:proofErr w:type="spellStart"/>
      <w:r w:rsidR="00797756" w:rsidRPr="00F35FAF">
        <w:rPr>
          <w:rFonts w:ascii="Times New Roman" w:eastAsia="Calibri" w:hAnsi="Times New Roman" w:cs="Times New Roman"/>
          <w:lang w:val="lt-LT"/>
        </w:rPr>
        <w:t>silikagelio</w:t>
      </w:r>
      <w:proofErr w:type="spellEnd"/>
      <w:r w:rsidR="00797756" w:rsidRPr="00F35FAF">
        <w:rPr>
          <w:rFonts w:ascii="Times New Roman" w:eastAsia="Calibri" w:hAnsi="Times New Roman" w:cs="Times New Roman"/>
          <w:lang w:val="lt-LT"/>
        </w:rPr>
        <w:t xml:space="preserve"> </w:t>
      </w:r>
      <w:proofErr w:type="spellStart"/>
      <w:r w:rsidRPr="00F35FAF">
        <w:rPr>
          <w:rFonts w:ascii="Times New Roman" w:eastAsia="Calibri" w:hAnsi="Times New Roman" w:cs="Times New Roman"/>
          <w:lang w:val="lt-LT"/>
        </w:rPr>
        <w:t>sausiklio</w:t>
      </w:r>
      <w:proofErr w:type="spellEnd"/>
      <w:r w:rsidR="006962B5">
        <w:rPr>
          <w:rFonts w:ascii="Times New Roman" w:eastAsia="Calibri" w:hAnsi="Times New Roman" w:cs="Times New Roman"/>
          <w:lang w:val="lt-LT"/>
        </w:rPr>
        <w:t xml:space="preserve"> </w:t>
      </w:r>
      <w:proofErr w:type="spellStart"/>
      <w:r w:rsidR="006962B5">
        <w:rPr>
          <w:rFonts w:ascii="Times New Roman" w:eastAsia="Calibri" w:hAnsi="Times New Roman" w:cs="Times New Roman"/>
          <w:lang w:val="lt-LT"/>
        </w:rPr>
        <w:t>talpykle</w:t>
      </w:r>
      <w:proofErr w:type="spellEnd"/>
      <w:r w:rsidRPr="00F35FAF">
        <w:rPr>
          <w:rFonts w:ascii="Times New Roman" w:eastAsia="Calibri" w:hAnsi="Times New Roman" w:cs="Times New Roman"/>
          <w:lang w:val="lt-LT"/>
        </w:rPr>
        <w:t xml:space="preserve">. </w:t>
      </w:r>
      <w:r w:rsidR="00E353B7">
        <w:rPr>
          <w:rFonts w:ascii="Times New Roman" w:eastAsia="Calibri" w:hAnsi="Times New Roman" w:cs="Times New Roman"/>
          <w:lang w:val="lt-LT"/>
        </w:rPr>
        <w:t>Buteliuke</w:t>
      </w:r>
      <w:r w:rsidR="00E353B7" w:rsidRPr="00F35FAF">
        <w:rPr>
          <w:rFonts w:ascii="Times New Roman" w:eastAsia="Calibri" w:hAnsi="Times New Roman" w:cs="Times New Roman"/>
          <w:lang w:val="lt-LT"/>
        </w:rPr>
        <w:t xml:space="preserve"> </w:t>
      </w:r>
      <w:r w:rsidRPr="00F35FAF">
        <w:rPr>
          <w:rFonts w:ascii="Times New Roman" w:eastAsia="Calibri" w:hAnsi="Times New Roman" w:cs="Times New Roman"/>
          <w:lang w:val="lt-LT"/>
        </w:rPr>
        <w:t>yra 10, 30 arba 60 </w:t>
      </w:r>
      <w:r w:rsidR="00797756" w:rsidRPr="00F35FAF">
        <w:rPr>
          <w:rFonts w:ascii="Times New Roman" w:eastAsia="Calibri" w:hAnsi="Times New Roman" w:cs="Times New Roman"/>
          <w:lang w:val="lt-LT"/>
        </w:rPr>
        <w:t>modifikuoto atpalaidavimo tablečių.</w:t>
      </w:r>
    </w:p>
    <w:p w14:paraId="6F94B33B" w14:textId="77777777" w:rsidR="00797756" w:rsidRPr="00F35FAF" w:rsidRDefault="00797756" w:rsidP="00797756">
      <w:pPr>
        <w:spacing w:after="0" w:line="240" w:lineRule="auto"/>
        <w:rPr>
          <w:rFonts w:ascii="Times New Roman" w:eastAsia="Calibri" w:hAnsi="Times New Roman" w:cs="Times New Roman"/>
          <w:lang w:val="lt-LT"/>
        </w:rPr>
      </w:pPr>
    </w:p>
    <w:p w14:paraId="6F94B33C" w14:textId="77777777" w:rsidR="00797756" w:rsidRPr="00F35FAF" w:rsidRDefault="00797756" w:rsidP="00797756">
      <w:p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Gali būti tiekiamos ne visų dydžių pakuotės.</w:t>
      </w:r>
    </w:p>
    <w:p w14:paraId="6F94B33D" w14:textId="77777777" w:rsidR="00797756" w:rsidRPr="00F35FAF" w:rsidRDefault="00797756" w:rsidP="00797756">
      <w:pPr>
        <w:spacing w:after="0" w:line="240" w:lineRule="auto"/>
        <w:rPr>
          <w:rFonts w:ascii="Times New Roman" w:eastAsia="Calibri" w:hAnsi="Times New Roman" w:cs="Times New Roman"/>
          <w:lang w:val="lt-LT"/>
        </w:rPr>
      </w:pPr>
    </w:p>
    <w:p w14:paraId="6F94B33E" w14:textId="77777777" w:rsidR="00797756" w:rsidRPr="00F35FAF" w:rsidRDefault="00797756" w:rsidP="00797756">
      <w:pPr>
        <w:spacing w:after="0" w:line="240" w:lineRule="auto"/>
        <w:rPr>
          <w:rFonts w:ascii="Times New Roman" w:eastAsia="Calibri" w:hAnsi="Times New Roman" w:cs="Times New Roman"/>
          <w:b/>
          <w:lang w:val="lt-LT"/>
        </w:rPr>
      </w:pPr>
      <w:bookmarkStart w:id="48" w:name="_Toc129243121"/>
      <w:bookmarkStart w:id="49" w:name="_Toc129243246"/>
      <w:r w:rsidRPr="00F35FAF">
        <w:rPr>
          <w:rFonts w:ascii="Times New Roman" w:eastAsia="Calibri" w:hAnsi="Times New Roman" w:cs="Times New Roman"/>
          <w:b/>
          <w:lang w:val="lt-LT"/>
        </w:rPr>
        <w:t>6.6</w:t>
      </w:r>
      <w:r w:rsidRPr="00F35FAF">
        <w:rPr>
          <w:rFonts w:ascii="Times New Roman" w:eastAsia="Calibri" w:hAnsi="Times New Roman" w:cs="Times New Roman"/>
          <w:b/>
          <w:lang w:val="lt-LT"/>
        </w:rPr>
        <w:tab/>
        <w:t>Specialūs reikalavimai atliekoms tvarkyti</w:t>
      </w:r>
      <w:bookmarkEnd w:id="48"/>
      <w:bookmarkEnd w:id="49"/>
    </w:p>
    <w:p w14:paraId="6F94B33F" w14:textId="77777777" w:rsidR="00797756" w:rsidRPr="00F35FAF" w:rsidRDefault="00797756" w:rsidP="00797756">
      <w:pPr>
        <w:spacing w:after="0" w:line="240" w:lineRule="auto"/>
        <w:rPr>
          <w:rFonts w:ascii="Times New Roman" w:eastAsia="Calibri" w:hAnsi="Times New Roman" w:cs="Times New Roman"/>
          <w:lang w:val="lt-LT"/>
        </w:rPr>
      </w:pPr>
    </w:p>
    <w:p w14:paraId="41E89523" w14:textId="70F83127" w:rsidR="007617B9" w:rsidRDefault="007617B9" w:rsidP="00797756">
      <w:pPr>
        <w:spacing w:after="0" w:line="240" w:lineRule="auto"/>
        <w:rPr>
          <w:rFonts w:ascii="Times New Roman" w:eastAsia="Calibri" w:hAnsi="Times New Roman" w:cs="Times New Roman"/>
          <w:lang w:val="lt-LT"/>
        </w:rPr>
      </w:pPr>
      <w:r>
        <w:rPr>
          <w:rFonts w:ascii="Times New Roman" w:eastAsia="Calibri" w:hAnsi="Times New Roman" w:cs="Times New Roman"/>
          <w:lang w:val="lt-LT"/>
        </w:rPr>
        <w:t>Šis vaistinis preparatas gali kelti pavojų aplinkai (žr. 5.3 skyrių).</w:t>
      </w:r>
    </w:p>
    <w:p w14:paraId="6F58FD4E" w14:textId="77777777" w:rsidR="007617B9" w:rsidRDefault="007617B9" w:rsidP="00797756">
      <w:pPr>
        <w:spacing w:after="0" w:line="240" w:lineRule="auto"/>
        <w:rPr>
          <w:rFonts w:ascii="Times New Roman" w:eastAsia="Calibri" w:hAnsi="Times New Roman" w:cs="Times New Roman"/>
          <w:lang w:val="lt-LT"/>
        </w:rPr>
      </w:pPr>
    </w:p>
    <w:p w14:paraId="6F94B340" w14:textId="43B7268B" w:rsidR="00797756" w:rsidRPr="00F35FAF" w:rsidRDefault="00B908EC" w:rsidP="00797756">
      <w:pPr>
        <w:spacing w:after="0" w:line="240" w:lineRule="auto"/>
        <w:rPr>
          <w:rFonts w:ascii="Times New Roman" w:eastAsia="Calibri" w:hAnsi="Times New Roman" w:cs="Times New Roman"/>
          <w:lang w:val="lt-LT"/>
        </w:rPr>
      </w:pPr>
      <w:r>
        <w:rPr>
          <w:rFonts w:ascii="Times New Roman" w:eastAsia="Calibri" w:hAnsi="Times New Roman" w:cs="Times New Roman"/>
          <w:lang w:val="lt-LT"/>
        </w:rPr>
        <w:t xml:space="preserve">Nesuvartotą vaistinį </w:t>
      </w:r>
      <w:r w:rsidR="007617B9">
        <w:rPr>
          <w:rFonts w:ascii="Times New Roman" w:eastAsia="Calibri" w:hAnsi="Times New Roman" w:cs="Times New Roman"/>
          <w:lang w:val="lt-LT"/>
        </w:rPr>
        <w:t xml:space="preserve">preparatą ar atliekas reikia tvarkyti </w:t>
      </w:r>
      <w:r w:rsidR="000C1EE8">
        <w:rPr>
          <w:rFonts w:ascii="Times New Roman" w:eastAsia="Calibri" w:hAnsi="Times New Roman" w:cs="Times New Roman"/>
          <w:lang w:val="lt-LT"/>
        </w:rPr>
        <w:t xml:space="preserve">laikantis </w:t>
      </w:r>
      <w:r w:rsidR="007617B9">
        <w:rPr>
          <w:rFonts w:ascii="Times New Roman" w:eastAsia="Calibri" w:hAnsi="Times New Roman" w:cs="Times New Roman"/>
          <w:lang w:val="lt-LT"/>
        </w:rPr>
        <w:t>vietinių reikalavimų</w:t>
      </w:r>
      <w:r w:rsidR="00797756" w:rsidRPr="00F35FAF">
        <w:rPr>
          <w:rFonts w:ascii="Times New Roman" w:eastAsia="Calibri" w:hAnsi="Times New Roman" w:cs="Times New Roman"/>
          <w:lang w:val="lt-LT"/>
        </w:rPr>
        <w:t>.</w:t>
      </w:r>
    </w:p>
    <w:p w14:paraId="6F94B341" w14:textId="77777777" w:rsidR="00797756" w:rsidRPr="00F35FAF" w:rsidRDefault="00797756" w:rsidP="00797756">
      <w:pPr>
        <w:spacing w:after="0" w:line="240" w:lineRule="auto"/>
        <w:rPr>
          <w:rFonts w:ascii="Times New Roman" w:eastAsia="Calibri" w:hAnsi="Times New Roman" w:cs="Times New Roman"/>
          <w:lang w:val="lt-LT"/>
        </w:rPr>
      </w:pPr>
    </w:p>
    <w:p w14:paraId="6F94B342" w14:textId="77777777" w:rsidR="00797756" w:rsidRPr="00F35FAF" w:rsidRDefault="00797756" w:rsidP="00797756">
      <w:pPr>
        <w:spacing w:after="0" w:line="240" w:lineRule="auto"/>
        <w:rPr>
          <w:rFonts w:ascii="Times New Roman" w:eastAsia="Calibri" w:hAnsi="Times New Roman" w:cs="Times New Roman"/>
          <w:lang w:val="lt-LT"/>
        </w:rPr>
      </w:pPr>
    </w:p>
    <w:p w14:paraId="6F94B343" w14:textId="77777777" w:rsidR="00797756" w:rsidRPr="00F35FAF" w:rsidRDefault="00797756" w:rsidP="00797756">
      <w:pPr>
        <w:spacing w:after="0" w:line="240" w:lineRule="auto"/>
        <w:rPr>
          <w:rFonts w:ascii="Times New Roman" w:eastAsia="Calibri" w:hAnsi="Times New Roman" w:cs="Times New Roman"/>
          <w:b/>
          <w:lang w:val="lt-LT"/>
        </w:rPr>
      </w:pPr>
      <w:r w:rsidRPr="00F35FAF">
        <w:rPr>
          <w:rFonts w:ascii="Times New Roman" w:eastAsia="Calibri" w:hAnsi="Times New Roman" w:cs="Times New Roman"/>
          <w:b/>
          <w:lang w:val="lt-LT"/>
        </w:rPr>
        <w:t>7.</w:t>
      </w:r>
      <w:r w:rsidRPr="00F35FAF">
        <w:rPr>
          <w:rFonts w:ascii="Times New Roman" w:eastAsia="Calibri" w:hAnsi="Times New Roman" w:cs="Times New Roman"/>
          <w:b/>
          <w:lang w:val="lt-LT"/>
        </w:rPr>
        <w:tab/>
        <w:t>REGISTRUOTOJAS</w:t>
      </w:r>
    </w:p>
    <w:p w14:paraId="6F94B344" w14:textId="77777777" w:rsidR="00797756" w:rsidRPr="00F35FAF" w:rsidRDefault="00797756" w:rsidP="00797756">
      <w:pPr>
        <w:spacing w:after="0" w:line="240" w:lineRule="auto"/>
        <w:rPr>
          <w:rFonts w:ascii="Times New Roman" w:eastAsia="Calibri" w:hAnsi="Times New Roman" w:cs="Times New Roman"/>
          <w:lang w:val="lt-LT"/>
        </w:rPr>
      </w:pPr>
    </w:p>
    <w:p w14:paraId="7B7EEE11" w14:textId="1984ABC3" w:rsidR="002F53CA" w:rsidRPr="00F35FAF" w:rsidRDefault="002F53CA" w:rsidP="002F53CA">
      <w:pPr>
        <w:spacing w:after="0" w:line="240" w:lineRule="auto"/>
        <w:ind w:left="567" w:hanging="567"/>
        <w:rPr>
          <w:rFonts w:ascii="Times New Roman" w:hAnsi="Times New Roman" w:cs="Times New Roman"/>
          <w:lang w:val="lt-LT"/>
        </w:rPr>
      </w:pPr>
      <w:r w:rsidRPr="00F35FAF">
        <w:rPr>
          <w:rFonts w:ascii="Times New Roman" w:hAnsi="Times New Roman" w:cs="Times New Roman"/>
          <w:lang w:val="lt-LT"/>
        </w:rPr>
        <w:t xml:space="preserve">MSN Labs </w:t>
      </w:r>
      <w:proofErr w:type="spellStart"/>
      <w:r w:rsidRPr="00F35FAF">
        <w:rPr>
          <w:rFonts w:ascii="Times New Roman" w:hAnsi="Times New Roman" w:cs="Times New Roman"/>
          <w:lang w:val="lt-LT"/>
        </w:rPr>
        <w:t>Europe</w:t>
      </w:r>
      <w:proofErr w:type="spellEnd"/>
      <w:r w:rsidRPr="00F35FAF">
        <w:rPr>
          <w:rFonts w:ascii="Times New Roman" w:hAnsi="Times New Roman" w:cs="Times New Roman"/>
          <w:lang w:val="lt-LT"/>
        </w:rPr>
        <w:t xml:space="preserve"> </w:t>
      </w:r>
      <w:proofErr w:type="spellStart"/>
      <w:r w:rsidRPr="00F35FAF">
        <w:rPr>
          <w:rFonts w:ascii="Times New Roman" w:hAnsi="Times New Roman" w:cs="Times New Roman"/>
          <w:lang w:val="lt-LT"/>
        </w:rPr>
        <w:t>Limited</w:t>
      </w:r>
      <w:proofErr w:type="spellEnd"/>
    </w:p>
    <w:p w14:paraId="79C8F8EF" w14:textId="53B853C2" w:rsidR="002F53CA" w:rsidRPr="00F35FAF" w:rsidRDefault="002F53CA" w:rsidP="002F53CA">
      <w:pPr>
        <w:spacing w:after="0" w:line="240" w:lineRule="auto"/>
        <w:ind w:left="567" w:hanging="567"/>
        <w:rPr>
          <w:rFonts w:ascii="Times New Roman" w:hAnsi="Times New Roman" w:cs="Times New Roman"/>
          <w:lang w:val="lt-LT"/>
        </w:rPr>
      </w:pPr>
      <w:r w:rsidRPr="00F35FAF">
        <w:rPr>
          <w:rFonts w:ascii="Times New Roman" w:hAnsi="Times New Roman" w:cs="Times New Roman"/>
          <w:lang w:val="lt-LT"/>
        </w:rPr>
        <w:t xml:space="preserve">KW20A, </w:t>
      </w:r>
      <w:proofErr w:type="spellStart"/>
      <w:r w:rsidRPr="00F35FAF">
        <w:rPr>
          <w:rFonts w:ascii="Times New Roman" w:hAnsi="Times New Roman" w:cs="Times New Roman"/>
          <w:lang w:val="lt-LT"/>
        </w:rPr>
        <w:t>Corradino</w:t>
      </w:r>
      <w:proofErr w:type="spellEnd"/>
      <w:r w:rsidRPr="00F35FAF">
        <w:rPr>
          <w:rFonts w:ascii="Times New Roman" w:hAnsi="Times New Roman" w:cs="Times New Roman"/>
          <w:lang w:val="lt-LT"/>
        </w:rPr>
        <w:t xml:space="preserve"> </w:t>
      </w:r>
      <w:proofErr w:type="spellStart"/>
      <w:r w:rsidRPr="00F35FAF">
        <w:rPr>
          <w:rFonts w:ascii="Times New Roman" w:hAnsi="Times New Roman" w:cs="Times New Roman"/>
          <w:lang w:val="lt-LT"/>
        </w:rPr>
        <w:t>Park</w:t>
      </w:r>
      <w:proofErr w:type="spellEnd"/>
    </w:p>
    <w:p w14:paraId="6F94B34A" w14:textId="2E02EA4D" w:rsidR="00797756" w:rsidRPr="00F35FAF" w:rsidRDefault="002F53CA" w:rsidP="002F53CA">
      <w:pPr>
        <w:spacing w:after="0" w:line="240" w:lineRule="auto"/>
        <w:ind w:left="567" w:hanging="567"/>
        <w:rPr>
          <w:rFonts w:ascii="Times New Roman" w:eastAsia="Calibri" w:hAnsi="Times New Roman" w:cs="Times New Roman"/>
          <w:lang w:val="lt-LT"/>
        </w:rPr>
      </w:pPr>
      <w:proofErr w:type="spellStart"/>
      <w:r w:rsidRPr="00F35FAF">
        <w:rPr>
          <w:rFonts w:ascii="Times New Roman" w:hAnsi="Times New Roman" w:cs="Times New Roman"/>
          <w:lang w:val="lt-LT"/>
        </w:rPr>
        <w:t>Paola</w:t>
      </w:r>
      <w:proofErr w:type="spellEnd"/>
      <w:r w:rsidRPr="00F35FAF">
        <w:rPr>
          <w:rFonts w:ascii="Times New Roman" w:hAnsi="Times New Roman" w:cs="Times New Roman"/>
          <w:lang w:val="lt-LT"/>
        </w:rPr>
        <w:t xml:space="preserve"> PLA 3000</w:t>
      </w:r>
    </w:p>
    <w:p w14:paraId="69C27BD9" w14:textId="43527EDA" w:rsidR="00553848" w:rsidRPr="00F35FAF" w:rsidRDefault="002F53CA" w:rsidP="00797756">
      <w:pPr>
        <w:spacing w:after="0" w:line="240" w:lineRule="auto"/>
        <w:ind w:left="567" w:hanging="567"/>
        <w:rPr>
          <w:rFonts w:ascii="Times New Roman" w:eastAsia="Calibri" w:hAnsi="Times New Roman" w:cs="Times New Roman"/>
          <w:lang w:val="lt-LT"/>
        </w:rPr>
      </w:pPr>
      <w:r w:rsidRPr="00F35FAF">
        <w:rPr>
          <w:rFonts w:ascii="Times New Roman" w:eastAsia="Calibri" w:hAnsi="Times New Roman" w:cs="Times New Roman"/>
          <w:lang w:val="lt-LT"/>
        </w:rPr>
        <w:t>Malta</w:t>
      </w:r>
    </w:p>
    <w:p w14:paraId="4ED95A3F" w14:textId="77777777" w:rsidR="002F53CA" w:rsidRPr="00F35FAF" w:rsidRDefault="002F53CA" w:rsidP="00797756">
      <w:pPr>
        <w:spacing w:after="0" w:line="240" w:lineRule="auto"/>
        <w:ind w:left="567" w:hanging="567"/>
        <w:rPr>
          <w:rFonts w:ascii="Times New Roman" w:eastAsia="Calibri" w:hAnsi="Times New Roman" w:cs="Times New Roman"/>
          <w:lang w:val="lt-LT"/>
        </w:rPr>
      </w:pPr>
    </w:p>
    <w:p w14:paraId="61721C15" w14:textId="616A67CD" w:rsidR="002F53CA" w:rsidRPr="00F35FAF" w:rsidRDefault="002F53CA" w:rsidP="00797756">
      <w:pPr>
        <w:spacing w:after="0" w:line="240" w:lineRule="auto"/>
        <w:ind w:left="567" w:hanging="567"/>
        <w:rPr>
          <w:rFonts w:ascii="Times New Roman" w:eastAsia="Calibri" w:hAnsi="Times New Roman" w:cs="Times New Roman"/>
          <w:lang w:val="lt-LT"/>
        </w:rPr>
      </w:pPr>
    </w:p>
    <w:p w14:paraId="6F94B34B" w14:textId="77777777" w:rsidR="00797756" w:rsidRPr="00F35FAF" w:rsidRDefault="00797756" w:rsidP="00797756">
      <w:pPr>
        <w:spacing w:after="0" w:line="240" w:lineRule="auto"/>
        <w:rPr>
          <w:rFonts w:ascii="Times New Roman" w:eastAsia="Calibri" w:hAnsi="Times New Roman" w:cs="Times New Roman"/>
          <w:b/>
          <w:lang w:val="lt-LT"/>
        </w:rPr>
      </w:pPr>
      <w:r w:rsidRPr="00F35FAF">
        <w:rPr>
          <w:rFonts w:ascii="Times New Roman" w:eastAsia="Calibri" w:hAnsi="Times New Roman" w:cs="Times New Roman"/>
          <w:b/>
          <w:lang w:val="lt-LT"/>
        </w:rPr>
        <w:t>8.</w:t>
      </w:r>
      <w:r w:rsidRPr="00F35FAF">
        <w:rPr>
          <w:rFonts w:ascii="Times New Roman" w:eastAsia="Calibri" w:hAnsi="Times New Roman" w:cs="Times New Roman"/>
          <w:b/>
          <w:lang w:val="lt-LT"/>
        </w:rPr>
        <w:tab/>
        <w:t>REGISTRACIJOS PAŽYMĖJIMO NUMERIS (-IAI)</w:t>
      </w:r>
    </w:p>
    <w:p w14:paraId="6F94B34C" w14:textId="77777777" w:rsidR="00797756" w:rsidRPr="00F35FAF" w:rsidRDefault="00797756" w:rsidP="00797756">
      <w:pPr>
        <w:spacing w:after="0" w:line="240" w:lineRule="auto"/>
        <w:ind w:left="567" w:hanging="567"/>
        <w:rPr>
          <w:rFonts w:ascii="Times New Roman" w:eastAsia="Calibri" w:hAnsi="Times New Roman" w:cs="Times New Roman"/>
          <w:lang w:val="lt-LT"/>
        </w:rPr>
      </w:pPr>
    </w:p>
    <w:tbl>
      <w:tblPr>
        <w:tblStyle w:val="Lentelstinklelis"/>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2"/>
        <w:gridCol w:w="4533"/>
      </w:tblGrid>
      <w:tr w:rsidR="00114472" w14:paraId="0B1E29B7" w14:textId="77777777" w:rsidTr="00114472">
        <w:tc>
          <w:tcPr>
            <w:tcW w:w="4532" w:type="dxa"/>
          </w:tcPr>
          <w:p w14:paraId="68D87CB7" w14:textId="77777777" w:rsidR="00114472" w:rsidRPr="00114472" w:rsidRDefault="00114472" w:rsidP="00114472">
            <w:pPr>
              <w:ind w:left="567" w:hanging="567"/>
              <w:rPr>
                <w:rFonts w:ascii="Times New Roman" w:eastAsiaTheme="minorHAnsi" w:hAnsi="Times New Roman"/>
                <w:lang w:val="lt-LT"/>
              </w:rPr>
            </w:pPr>
            <w:proofErr w:type="spellStart"/>
            <w:r w:rsidRPr="00114472">
              <w:rPr>
                <w:rFonts w:ascii="Times New Roman" w:eastAsiaTheme="minorHAnsi" w:hAnsi="Times New Roman"/>
                <w:u w:val="single"/>
                <w:lang w:val="lt-LT"/>
              </w:rPr>
              <w:t>Lizdinė</w:t>
            </w:r>
            <w:proofErr w:type="spellEnd"/>
            <w:r w:rsidRPr="00114472">
              <w:rPr>
                <w:rFonts w:ascii="Times New Roman" w:eastAsiaTheme="minorHAnsi" w:hAnsi="Times New Roman"/>
                <w:u w:val="single"/>
                <w:lang w:val="lt-LT"/>
              </w:rPr>
              <w:t xml:space="preserve"> </w:t>
            </w:r>
            <w:proofErr w:type="spellStart"/>
            <w:r w:rsidRPr="00114472">
              <w:rPr>
                <w:rFonts w:ascii="Times New Roman" w:eastAsiaTheme="minorHAnsi" w:hAnsi="Times New Roman"/>
                <w:u w:val="single"/>
                <w:lang w:val="lt-LT"/>
              </w:rPr>
              <w:t>plokštelė</w:t>
            </w:r>
            <w:proofErr w:type="spellEnd"/>
            <w:r w:rsidRPr="00114472">
              <w:rPr>
                <w:rFonts w:ascii="Times New Roman" w:eastAsiaTheme="minorHAnsi" w:hAnsi="Times New Roman"/>
                <w:lang w:val="lt-LT"/>
              </w:rPr>
              <w:t>:</w:t>
            </w:r>
          </w:p>
          <w:p w14:paraId="5435582A" w14:textId="77777777" w:rsidR="00114472" w:rsidRPr="00114472" w:rsidRDefault="00114472" w:rsidP="00114472">
            <w:pPr>
              <w:ind w:left="567" w:hanging="567"/>
              <w:rPr>
                <w:rFonts w:ascii="Times New Roman" w:eastAsiaTheme="minorHAnsi" w:hAnsi="Times New Roman"/>
                <w:lang w:val="lt-LT"/>
              </w:rPr>
            </w:pPr>
            <w:r w:rsidRPr="00114472">
              <w:rPr>
                <w:rFonts w:ascii="Times New Roman" w:eastAsiaTheme="minorHAnsi" w:hAnsi="Times New Roman"/>
                <w:lang w:val="lt-LT"/>
              </w:rPr>
              <w:t>LT/1/26/6110/001 – N10</w:t>
            </w:r>
          </w:p>
          <w:p w14:paraId="1D841B60" w14:textId="77777777" w:rsidR="00114472" w:rsidRPr="00114472" w:rsidRDefault="00114472" w:rsidP="00114472">
            <w:pPr>
              <w:ind w:left="567" w:hanging="567"/>
              <w:rPr>
                <w:rFonts w:ascii="Times New Roman" w:eastAsiaTheme="minorHAnsi" w:hAnsi="Times New Roman"/>
                <w:lang w:val="lt-LT"/>
              </w:rPr>
            </w:pPr>
            <w:r w:rsidRPr="00114472">
              <w:rPr>
                <w:rFonts w:ascii="Times New Roman" w:eastAsiaTheme="minorHAnsi" w:hAnsi="Times New Roman"/>
                <w:lang w:val="lt-LT"/>
              </w:rPr>
              <w:t>LT/1/26/6110/002 – N30</w:t>
            </w:r>
          </w:p>
          <w:p w14:paraId="56F0AF08" w14:textId="4C81D1B1" w:rsidR="00114472" w:rsidRPr="00114472" w:rsidRDefault="00114472" w:rsidP="00114472">
            <w:pPr>
              <w:ind w:left="567" w:hanging="567"/>
              <w:rPr>
                <w:rFonts w:ascii="Times New Roman" w:eastAsiaTheme="minorHAnsi" w:hAnsi="Times New Roman"/>
                <w:lang w:val="lt-LT"/>
              </w:rPr>
            </w:pPr>
            <w:r w:rsidRPr="00114472">
              <w:rPr>
                <w:rFonts w:ascii="Times New Roman" w:eastAsiaTheme="minorHAnsi" w:hAnsi="Times New Roman"/>
                <w:lang w:val="lt-LT"/>
              </w:rPr>
              <w:t>LT/1/26/6110/003 – N60</w:t>
            </w:r>
          </w:p>
        </w:tc>
        <w:tc>
          <w:tcPr>
            <w:tcW w:w="4533" w:type="dxa"/>
          </w:tcPr>
          <w:p w14:paraId="723A66A8" w14:textId="77777777" w:rsidR="00114472" w:rsidRPr="00114472" w:rsidRDefault="00114472" w:rsidP="00114472">
            <w:pPr>
              <w:ind w:left="567" w:hanging="567"/>
              <w:rPr>
                <w:rFonts w:ascii="Times New Roman" w:eastAsiaTheme="minorHAnsi" w:hAnsi="Times New Roman"/>
                <w:lang w:val="lt-LT"/>
              </w:rPr>
            </w:pPr>
            <w:r w:rsidRPr="00114472">
              <w:rPr>
                <w:rFonts w:ascii="Times New Roman" w:eastAsiaTheme="minorHAnsi" w:hAnsi="Times New Roman"/>
                <w:u w:val="single"/>
                <w:lang w:val="lt-LT"/>
              </w:rPr>
              <w:t>Buteliukas</w:t>
            </w:r>
            <w:r w:rsidRPr="00114472">
              <w:rPr>
                <w:rFonts w:ascii="Times New Roman" w:eastAsiaTheme="minorHAnsi" w:hAnsi="Times New Roman"/>
                <w:lang w:val="lt-LT"/>
              </w:rPr>
              <w:t>:</w:t>
            </w:r>
          </w:p>
          <w:p w14:paraId="458129A0" w14:textId="77777777" w:rsidR="00114472" w:rsidRPr="00114472" w:rsidRDefault="00114472" w:rsidP="00114472">
            <w:pPr>
              <w:ind w:left="567" w:hanging="567"/>
              <w:rPr>
                <w:rFonts w:ascii="Times New Roman" w:eastAsiaTheme="minorHAnsi" w:hAnsi="Times New Roman"/>
                <w:lang w:val="lt-LT"/>
              </w:rPr>
            </w:pPr>
            <w:r w:rsidRPr="00114472">
              <w:rPr>
                <w:rFonts w:ascii="Times New Roman" w:eastAsiaTheme="minorHAnsi" w:hAnsi="Times New Roman"/>
                <w:lang w:val="lt-LT"/>
              </w:rPr>
              <w:t>LT/1/26/6110/004 – N10</w:t>
            </w:r>
          </w:p>
          <w:p w14:paraId="0726BCDD" w14:textId="77777777" w:rsidR="00114472" w:rsidRPr="00114472" w:rsidRDefault="00114472" w:rsidP="00114472">
            <w:pPr>
              <w:ind w:left="567" w:hanging="567"/>
              <w:rPr>
                <w:rFonts w:ascii="Times New Roman" w:eastAsiaTheme="minorHAnsi" w:hAnsi="Times New Roman"/>
                <w:lang w:val="lt-LT"/>
              </w:rPr>
            </w:pPr>
            <w:r w:rsidRPr="00114472">
              <w:rPr>
                <w:rFonts w:ascii="Times New Roman" w:eastAsiaTheme="minorHAnsi" w:hAnsi="Times New Roman"/>
                <w:lang w:val="lt-LT"/>
              </w:rPr>
              <w:t>LT/1/26/6110/005 – N30</w:t>
            </w:r>
          </w:p>
          <w:p w14:paraId="6A77A5BD" w14:textId="742826AD" w:rsidR="00114472" w:rsidRPr="00114472" w:rsidRDefault="00114472" w:rsidP="00114472">
            <w:pPr>
              <w:ind w:left="567" w:hanging="567"/>
              <w:rPr>
                <w:rFonts w:ascii="Times New Roman" w:eastAsiaTheme="minorHAnsi" w:hAnsi="Times New Roman"/>
                <w:lang w:val="lt-LT"/>
              </w:rPr>
            </w:pPr>
            <w:r w:rsidRPr="00114472">
              <w:rPr>
                <w:rFonts w:ascii="Times New Roman" w:eastAsiaTheme="minorHAnsi" w:hAnsi="Times New Roman"/>
                <w:lang w:val="lt-LT"/>
              </w:rPr>
              <w:t>LT/1/26/6110/006 – N60</w:t>
            </w:r>
          </w:p>
        </w:tc>
      </w:tr>
    </w:tbl>
    <w:p w14:paraId="6F94B35D" w14:textId="77777777" w:rsidR="00797756" w:rsidRPr="00F35FAF" w:rsidRDefault="00797756" w:rsidP="00797756">
      <w:pPr>
        <w:spacing w:after="0" w:line="240" w:lineRule="auto"/>
        <w:ind w:left="567" w:hanging="567"/>
        <w:rPr>
          <w:rFonts w:ascii="Times New Roman" w:eastAsia="Calibri" w:hAnsi="Times New Roman" w:cs="Times New Roman"/>
          <w:u w:val="single"/>
          <w:lang w:val="lt-LT"/>
        </w:rPr>
      </w:pPr>
    </w:p>
    <w:p w14:paraId="6F94B35E" w14:textId="77777777" w:rsidR="00797756" w:rsidRPr="00F35FAF" w:rsidRDefault="00797756" w:rsidP="00797756">
      <w:pPr>
        <w:spacing w:after="0" w:line="240" w:lineRule="auto"/>
        <w:ind w:left="567" w:hanging="567"/>
        <w:rPr>
          <w:rFonts w:ascii="Times New Roman" w:eastAsia="Calibri" w:hAnsi="Times New Roman" w:cs="Times New Roman"/>
          <w:lang w:val="lt-LT"/>
        </w:rPr>
      </w:pPr>
    </w:p>
    <w:p w14:paraId="6F94B35F" w14:textId="77777777" w:rsidR="00797756" w:rsidRPr="00F35FAF" w:rsidRDefault="00797756" w:rsidP="00797756">
      <w:pPr>
        <w:spacing w:after="0" w:line="240" w:lineRule="auto"/>
        <w:rPr>
          <w:rFonts w:ascii="Times New Roman" w:eastAsia="Calibri" w:hAnsi="Times New Roman" w:cs="Times New Roman"/>
          <w:b/>
          <w:lang w:val="lt-LT"/>
        </w:rPr>
      </w:pPr>
      <w:r w:rsidRPr="00F35FAF">
        <w:rPr>
          <w:rFonts w:ascii="Times New Roman" w:eastAsia="Calibri" w:hAnsi="Times New Roman" w:cs="Times New Roman"/>
          <w:b/>
          <w:lang w:val="lt-LT"/>
        </w:rPr>
        <w:t>9.</w:t>
      </w:r>
      <w:r w:rsidRPr="00F35FAF">
        <w:rPr>
          <w:rFonts w:ascii="Times New Roman" w:eastAsia="Calibri" w:hAnsi="Times New Roman" w:cs="Times New Roman"/>
          <w:b/>
          <w:lang w:val="lt-LT"/>
        </w:rPr>
        <w:tab/>
        <w:t>REGISTRAVIMO / PERREGISTRAVIMO DATA</w:t>
      </w:r>
    </w:p>
    <w:p w14:paraId="6F94B360" w14:textId="77777777" w:rsidR="00797756" w:rsidRPr="00F35FAF" w:rsidRDefault="00797756" w:rsidP="00797756">
      <w:pPr>
        <w:spacing w:after="0" w:line="240" w:lineRule="auto"/>
        <w:ind w:left="567" w:hanging="567"/>
        <w:rPr>
          <w:rFonts w:ascii="Times New Roman" w:eastAsia="Calibri" w:hAnsi="Times New Roman" w:cs="Times New Roman"/>
          <w:b/>
          <w:caps/>
          <w:lang w:val="lt-LT"/>
        </w:rPr>
      </w:pPr>
    </w:p>
    <w:p w14:paraId="6F94B362" w14:textId="10B6077B" w:rsidR="00797756" w:rsidRPr="00F35FAF" w:rsidRDefault="00797756" w:rsidP="002F53CA">
      <w:pPr>
        <w:spacing w:after="0" w:line="240" w:lineRule="auto"/>
        <w:ind w:left="567" w:hanging="567"/>
        <w:rPr>
          <w:rFonts w:ascii="Times New Roman" w:eastAsia="Calibri" w:hAnsi="Times New Roman" w:cs="Times New Roman"/>
          <w:lang w:val="lt-LT"/>
        </w:rPr>
      </w:pPr>
      <w:r w:rsidRPr="00F35FAF">
        <w:rPr>
          <w:rFonts w:ascii="Times New Roman" w:eastAsia="Calibri" w:hAnsi="Times New Roman" w:cs="Times New Roman"/>
          <w:caps/>
          <w:lang w:val="lt-LT"/>
        </w:rPr>
        <w:t>R</w:t>
      </w:r>
      <w:r w:rsidRPr="00F35FAF">
        <w:rPr>
          <w:rFonts w:ascii="Times New Roman" w:eastAsia="Calibri" w:hAnsi="Times New Roman" w:cs="Times New Roman"/>
          <w:lang w:val="lt-LT"/>
        </w:rPr>
        <w:t xml:space="preserve">egistravimo data </w:t>
      </w:r>
      <w:r w:rsidR="00114472">
        <w:rPr>
          <w:rFonts w:ascii="Times New Roman" w:eastAsia="Calibri" w:hAnsi="Times New Roman" w:cs="Times New Roman"/>
          <w:lang w:val="lt-LT"/>
        </w:rPr>
        <w:t>2026 m. liepos 24 d.</w:t>
      </w:r>
    </w:p>
    <w:p w14:paraId="6F94B363" w14:textId="77777777" w:rsidR="00797756" w:rsidRPr="00F35FAF" w:rsidRDefault="00797756" w:rsidP="00797756">
      <w:pPr>
        <w:spacing w:after="0" w:line="240" w:lineRule="auto"/>
        <w:ind w:left="567" w:hanging="567"/>
        <w:rPr>
          <w:rFonts w:ascii="Times New Roman" w:eastAsia="Calibri" w:hAnsi="Times New Roman" w:cs="Times New Roman"/>
          <w:lang w:val="lt-LT"/>
        </w:rPr>
      </w:pPr>
    </w:p>
    <w:p w14:paraId="6F94B364" w14:textId="77777777" w:rsidR="00797756" w:rsidRPr="00F35FAF" w:rsidRDefault="00797756" w:rsidP="00797756">
      <w:pPr>
        <w:spacing w:after="0" w:line="240" w:lineRule="auto"/>
        <w:ind w:left="567" w:hanging="567"/>
        <w:rPr>
          <w:rFonts w:ascii="Times New Roman" w:eastAsia="Calibri" w:hAnsi="Times New Roman" w:cs="Times New Roman"/>
          <w:lang w:val="lt-LT"/>
        </w:rPr>
      </w:pPr>
    </w:p>
    <w:p w14:paraId="6F94B365" w14:textId="77777777" w:rsidR="00797756" w:rsidRPr="00F35FAF" w:rsidRDefault="00797756" w:rsidP="00797756">
      <w:pPr>
        <w:spacing w:after="0" w:line="240" w:lineRule="auto"/>
        <w:rPr>
          <w:rFonts w:ascii="Times New Roman" w:eastAsia="Calibri" w:hAnsi="Times New Roman" w:cs="Times New Roman"/>
          <w:b/>
          <w:lang w:val="lt-LT"/>
        </w:rPr>
      </w:pPr>
      <w:r w:rsidRPr="00F35FAF">
        <w:rPr>
          <w:rFonts w:ascii="Times New Roman" w:eastAsia="Calibri" w:hAnsi="Times New Roman" w:cs="Times New Roman"/>
          <w:b/>
          <w:lang w:val="lt-LT"/>
        </w:rPr>
        <w:t>10.</w:t>
      </w:r>
      <w:r w:rsidRPr="00F35FAF">
        <w:rPr>
          <w:rFonts w:ascii="Times New Roman" w:eastAsia="Calibri" w:hAnsi="Times New Roman" w:cs="Times New Roman"/>
          <w:b/>
          <w:lang w:val="lt-LT"/>
        </w:rPr>
        <w:tab/>
        <w:t>TEKSTO PERŽIŪROS DATA</w:t>
      </w:r>
    </w:p>
    <w:p w14:paraId="55FFDAD3" w14:textId="77777777" w:rsidR="00114472" w:rsidRDefault="00114472" w:rsidP="00797756">
      <w:pPr>
        <w:spacing w:after="0" w:line="240" w:lineRule="auto"/>
        <w:ind w:left="567" w:hanging="567"/>
        <w:rPr>
          <w:rFonts w:ascii="Times New Roman" w:eastAsia="Calibri" w:hAnsi="Times New Roman" w:cs="Times New Roman"/>
          <w:lang w:val="lt-LT"/>
        </w:rPr>
      </w:pPr>
    </w:p>
    <w:p w14:paraId="6F94B366" w14:textId="6F1A10B5" w:rsidR="00797756" w:rsidRPr="00F35FAF" w:rsidRDefault="00114472" w:rsidP="00797756">
      <w:pPr>
        <w:spacing w:after="0" w:line="240" w:lineRule="auto"/>
        <w:ind w:left="567" w:hanging="567"/>
        <w:rPr>
          <w:rFonts w:ascii="Times New Roman" w:eastAsia="Calibri" w:hAnsi="Times New Roman" w:cs="Times New Roman"/>
          <w:b/>
          <w:caps/>
          <w:lang w:val="lt-LT"/>
        </w:rPr>
      </w:pPr>
      <w:r>
        <w:rPr>
          <w:rFonts w:ascii="Times New Roman" w:eastAsia="Calibri" w:hAnsi="Times New Roman" w:cs="Times New Roman"/>
          <w:lang w:val="lt-LT"/>
        </w:rPr>
        <w:t>2026 m. liepos 24 d.</w:t>
      </w:r>
    </w:p>
    <w:p w14:paraId="3D52550C" w14:textId="77777777" w:rsidR="00CB7213" w:rsidRPr="00F35FAF" w:rsidRDefault="00CB7213" w:rsidP="00797756">
      <w:pPr>
        <w:spacing w:after="0" w:line="240" w:lineRule="auto"/>
        <w:rPr>
          <w:rFonts w:ascii="Times New Roman" w:eastAsia="Calibri" w:hAnsi="Times New Roman" w:cs="Times New Roman"/>
          <w:lang w:val="lt-LT"/>
        </w:rPr>
      </w:pPr>
    </w:p>
    <w:p w14:paraId="6F94B369" w14:textId="4E2B4E68" w:rsidR="00797756" w:rsidRPr="00F35FAF" w:rsidRDefault="002F53CA" w:rsidP="002F53CA">
      <w:pPr>
        <w:spacing w:after="0" w:line="240" w:lineRule="auto"/>
        <w:outlineLvl w:val="0"/>
        <w:rPr>
          <w:rFonts w:ascii="Times New Roman" w:eastAsia="Calibri" w:hAnsi="Times New Roman" w:cs="Times New Roman"/>
          <w:b/>
          <w:lang w:val="lt-LT"/>
        </w:rPr>
      </w:pPr>
      <w:r w:rsidRPr="00F35FAF">
        <w:rPr>
          <w:rFonts w:ascii="Times New Roman" w:eastAsia="Calibri" w:hAnsi="Times New Roman" w:cs="Times New Roman"/>
          <w:lang w:val="lt-LT"/>
        </w:rPr>
        <w:t xml:space="preserve">Išsami informacija apie šį vaistinį preparatą pateikiama Valstybinės vaistų kontrolės tarnybos prie Lietuvos Respublikos sveikatos apsaugos ministerijos tinklalapyje </w:t>
      </w:r>
      <w:hyperlink r:id="rId12" w:history="1">
        <w:r w:rsidRPr="00F35FAF">
          <w:rPr>
            <w:rStyle w:val="Hipersaitas"/>
            <w:rFonts w:ascii="Times New Roman" w:eastAsia="Calibri" w:hAnsi="Times New Roman" w:cs="Times New Roman"/>
            <w:lang w:val="lt-LT"/>
          </w:rPr>
          <w:t>https://vvkt.lrv.lt/lt/</w:t>
        </w:r>
      </w:hyperlink>
      <w:r w:rsidRPr="00F35FAF">
        <w:rPr>
          <w:rFonts w:ascii="Times New Roman" w:eastAsia="Calibri" w:hAnsi="Times New Roman" w:cs="Times New Roman"/>
          <w:lang w:val="lt-LT"/>
        </w:rPr>
        <w:t xml:space="preserve">. </w:t>
      </w:r>
      <w:r w:rsidR="00797756" w:rsidRPr="00F35FAF">
        <w:rPr>
          <w:rFonts w:ascii="Times New Roman" w:eastAsia="Calibri" w:hAnsi="Times New Roman" w:cs="Times New Roman"/>
          <w:b/>
          <w:lang w:val="lt-LT"/>
        </w:rPr>
        <w:br w:type="page"/>
      </w:r>
    </w:p>
    <w:p w14:paraId="6F94B36A" w14:textId="77777777" w:rsidR="00797756" w:rsidRPr="00F35FAF" w:rsidRDefault="00797756" w:rsidP="00797756">
      <w:pPr>
        <w:spacing w:after="0" w:line="240" w:lineRule="auto"/>
        <w:jc w:val="center"/>
        <w:outlineLvl w:val="0"/>
        <w:rPr>
          <w:rFonts w:ascii="Times New Roman" w:eastAsia="Calibri" w:hAnsi="Times New Roman" w:cs="Times New Roman"/>
          <w:b/>
          <w:lang w:val="lt-LT"/>
        </w:rPr>
      </w:pPr>
    </w:p>
    <w:p w14:paraId="6F94B36B" w14:textId="77777777" w:rsidR="00797756" w:rsidRPr="00F35FAF" w:rsidRDefault="00797756" w:rsidP="00797756">
      <w:pPr>
        <w:spacing w:after="0" w:line="240" w:lineRule="auto"/>
        <w:jc w:val="center"/>
        <w:outlineLvl w:val="0"/>
        <w:rPr>
          <w:rFonts w:ascii="Times New Roman" w:eastAsia="Calibri" w:hAnsi="Times New Roman" w:cs="Times New Roman"/>
          <w:b/>
          <w:lang w:val="lt-LT"/>
        </w:rPr>
      </w:pPr>
    </w:p>
    <w:p w14:paraId="6F94B36C" w14:textId="77777777" w:rsidR="00797756" w:rsidRPr="00F35FAF" w:rsidRDefault="00797756" w:rsidP="00797756">
      <w:pPr>
        <w:spacing w:after="0" w:line="240" w:lineRule="auto"/>
        <w:jc w:val="center"/>
        <w:rPr>
          <w:rFonts w:ascii="Times New Roman" w:eastAsia="Calibri" w:hAnsi="Times New Roman" w:cs="Times New Roman"/>
          <w:lang w:val="lt-LT"/>
        </w:rPr>
      </w:pPr>
    </w:p>
    <w:p w14:paraId="6F94B36D" w14:textId="77777777" w:rsidR="00797756" w:rsidRPr="00F35FAF" w:rsidRDefault="00797756" w:rsidP="00797756">
      <w:pPr>
        <w:spacing w:after="0" w:line="240" w:lineRule="auto"/>
        <w:jc w:val="center"/>
        <w:rPr>
          <w:rFonts w:ascii="Times New Roman" w:eastAsia="Calibri" w:hAnsi="Times New Roman" w:cs="Times New Roman"/>
          <w:lang w:val="lt-LT"/>
        </w:rPr>
      </w:pPr>
    </w:p>
    <w:p w14:paraId="6F94B36E" w14:textId="77777777" w:rsidR="00797756" w:rsidRPr="00F35FAF" w:rsidRDefault="00797756" w:rsidP="00797756">
      <w:pPr>
        <w:spacing w:after="0" w:line="240" w:lineRule="auto"/>
        <w:jc w:val="center"/>
        <w:rPr>
          <w:rFonts w:ascii="Times New Roman" w:eastAsia="Calibri" w:hAnsi="Times New Roman" w:cs="Times New Roman"/>
          <w:lang w:val="lt-LT"/>
        </w:rPr>
      </w:pPr>
    </w:p>
    <w:p w14:paraId="6F94B36F" w14:textId="77777777" w:rsidR="00797756" w:rsidRPr="00F35FAF" w:rsidRDefault="00797756" w:rsidP="00797756">
      <w:pPr>
        <w:spacing w:after="0" w:line="240" w:lineRule="auto"/>
        <w:jc w:val="center"/>
        <w:rPr>
          <w:rFonts w:ascii="Times New Roman" w:eastAsia="Calibri" w:hAnsi="Times New Roman" w:cs="Times New Roman"/>
          <w:lang w:val="lt-LT"/>
        </w:rPr>
      </w:pPr>
    </w:p>
    <w:p w14:paraId="6F94B370" w14:textId="77777777" w:rsidR="00797756" w:rsidRPr="00F35FAF" w:rsidRDefault="00797756" w:rsidP="00797756">
      <w:pPr>
        <w:spacing w:after="0" w:line="240" w:lineRule="auto"/>
        <w:jc w:val="center"/>
        <w:rPr>
          <w:rFonts w:ascii="Times New Roman" w:eastAsia="Calibri" w:hAnsi="Times New Roman" w:cs="Times New Roman"/>
          <w:lang w:val="lt-LT"/>
        </w:rPr>
      </w:pPr>
    </w:p>
    <w:p w14:paraId="6F94B371" w14:textId="77777777" w:rsidR="00797756" w:rsidRPr="00F35FAF" w:rsidRDefault="00797756" w:rsidP="00797756">
      <w:pPr>
        <w:spacing w:after="0" w:line="240" w:lineRule="auto"/>
        <w:jc w:val="center"/>
        <w:rPr>
          <w:rFonts w:ascii="Times New Roman" w:eastAsia="Calibri" w:hAnsi="Times New Roman" w:cs="Times New Roman"/>
          <w:lang w:val="lt-LT"/>
        </w:rPr>
      </w:pPr>
    </w:p>
    <w:p w14:paraId="6F94B372" w14:textId="77777777" w:rsidR="00797756" w:rsidRPr="00F35FAF" w:rsidRDefault="00797756" w:rsidP="00797756">
      <w:pPr>
        <w:spacing w:after="0" w:line="240" w:lineRule="auto"/>
        <w:jc w:val="center"/>
        <w:rPr>
          <w:rFonts w:ascii="Times New Roman" w:eastAsia="Calibri" w:hAnsi="Times New Roman" w:cs="Times New Roman"/>
          <w:lang w:val="lt-LT"/>
        </w:rPr>
      </w:pPr>
    </w:p>
    <w:p w14:paraId="6F94B373" w14:textId="77777777" w:rsidR="00797756" w:rsidRPr="00F35FAF" w:rsidRDefault="00797756" w:rsidP="00797756">
      <w:pPr>
        <w:spacing w:after="0" w:line="240" w:lineRule="auto"/>
        <w:jc w:val="center"/>
        <w:rPr>
          <w:rFonts w:ascii="Times New Roman" w:eastAsia="Calibri" w:hAnsi="Times New Roman" w:cs="Times New Roman"/>
          <w:lang w:val="lt-LT"/>
        </w:rPr>
      </w:pPr>
    </w:p>
    <w:p w14:paraId="6F94B374" w14:textId="77777777" w:rsidR="00797756" w:rsidRPr="00F35FAF" w:rsidRDefault="00797756" w:rsidP="00797756">
      <w:pPr>
        <w:spacing w:after="0" w:line="240" w:lineRule="auto"/>
        <w:jc w:val="center"/>
        <w:rPr>
          <w:rFonts w:ascii="Times New Roman" w:eastAsia="Calibri" w:hAnsi="Times New Roman" w:cs="Times New Roman"/>
          <w:lang w:val="lt-LT"/>
        </w:rPr>
      </w:pPr>
    </w:p>
    <w:p w14:paraId="6F94B375" w14:textId="77777777" w:rsidR="00797756" w:rsidRPr="00F35FAF" w:rsidRDefault="00797756" w:rsidP="00797756">
      <w:pPr>
        <w:spacing w:after="0" w:line="240" w:lineRule="auto"/>
        <w:jc w:val="center"/>
        <w:rPr>
          <w:rFonts w:ascii="Times New Roman" w:eastAsia="Calibri" w:hAnsi="Times New Roman" w:cs="Times New Roman"/>
          <w:lang w:val="lt-LT"/>
        </w:rPr>
      </w:pPr>
    </w:p>
    <w:p w14:paraId="6F94B376" w14:textId="77777777" w:rsidR="00797756" w:rsidRPr="00F35FAF" w:rsidRDefault="00797756" w:rsidP="00797756">
      <w:pPr>
        <w:spacing w:after="0" w:line="240" w:lineRule="auto"/>
        <w:jc w:val="center"/>
        <w:rPr>
          <w:rFonts w:ascii="Times New Roman" w:eastAsia="Calibri" w:hAnsi="Times New Roman" w:cs="Times New Roman"/>
          <w:lang w:val="lt-LT"/>
        </w:rPr>
      </w:pPr>
    </w:p>
    <w:p w14:paraId="6F94B377" w14:textId="77777777" w:rsidR="00797756" w:rsidRPr="00F35FAF" w:rsidRDefault="00797756" w:rsidP="00797756">
      <w:pPr>
        <w:spacing w:after="0" w:line="240" w:lineRule="auto"/>
        <w:jc w:val="center"/>
        <w:rPr>
          <w:rFonts w:ascii="Times New Roman" w:eastAsia="Calibri" w:hAnsi="Times New Roman" w:cs="Times New Roman"/>
          <w:lang w:val="lt-LT"/>
        </w:rPr>
      </w:pPr>
    </w:p>
    <w:p w14:paraId="6F94B378" w14:textId="77777777" w:rsidR="00797756" w:rsidRPr="00F35FAF" w:rsidRDefault="00797756" w:rsidP="00797756">
      <w:pPr>
        <w:spacing w:after="0" w:line="240" w:lineRule="auto"/>
        <w:jc w:val="center"/>
        <w:rPr>
          <w:rFonts w:ascii="Times New Roman" w:eastAsia="Calibri" w:hAnsi="Times New Roman" w:cs="Times New Roman"/>
          <w:lang w:val="lt-LT"/>
        </w:rPr>
      </w:pPr>
    </w:p>
    <w:p w14:paraId="6F94B379" w14:textId="77777777" w:rsidR="00797756" w:rsidRPr="00F35FAF" w:rsidRDefault="00797756" w:rsidP="00797756">
      <w:pPr>
        <w:spacing w:after="0" w:line="240" w:lineRule="auto"/>
        <w:jc w:val="center"/>
        <w:rPr>
          <w:rFonts w:ascii="Times New Roman" w:eastAsia="Calibri" w:hAnsi="Times New Roman" w:cs="Times New Roman"/>
          <w:lang w:val="lt-LT"/>
        </w:rPr>
      </w:pPr>
    </w:p>
    <w:p w14:paraId="6F94B37A" w14:textId="77777777" w:rsidR="00797756" w:rsidRPr="00F35FAF" w:rsidRDefault="00797756" w:rsidP="00797756">
      <w:pPr>
        <w:spacing w:after="0" w:line="240" w:lineRule="auto"/>
        <w:jc w:val="center"/>
        <w:rPr>
          <w:rFonts w:ascii="Times New Roman" w:eastAsia="Calibri" w:hAnsi="Times New Roman" w:cs="Times New Roman"/>
          <w:lang w:val="lt-LT"/>
        </w:rPr>
      </w:pPr>
    </w:p>
    <w:p w14:paraId="6F94B37B" w14:textId="77777777" w:rsidR="00797756" w:rsidRPr="00F35FAF" w:rsidRDefault="00797756" w:rsidP="00797756">
      <w:pPr>
        <w:spacing w:after="0" w:line="240" w:lineRule="auto"/>
        <w:jc w:val="center"/>
        <w:rPr>
          <w:rFonts w:ascii="Times New Roman" w:eastAsia="Calibri" w:hAnsi="Times New Roman" w:cs="Times New Roman"/>
          <w:lang w:val="lt-LT"/>
        </w:rPr>
      </w:pPr>
    </w:p>
    <w:p w14:paraId="6F94B37C" w14:textId="77777777" w:rsidR="00797756" w:rsidRPr="00F35FAF" w:rsidRDefault="00797756" w:rsidP="00797756">
      <w:pPr>
        <w:spacing w:after="0" w:line="240" w:lineRule="auto"/>
        <w:jc w:val="center"/>
        <w:rPr>
          <w:rFonts w:ascii="Times New Roman" w:eastAsia="Calibri" w:hAnsi="Times New Roman" w:cs="Times New Roman"/>
          <w:lang w:val="lt-LT"/>
        </w:rPr>
      </w:pPr>
    </w:p>
    <w:p w14:paraId="6F94B37D" w14:textId="77777777" w:rsidR="00797756" w:rsidRPr="00F35FAF" w:rsidRDefault="00797756" w:rsidP="00797756">
      <w:pPr>
        <w:spacing w:after="0" w:line="240" w:lineRule="auto"/>
        <w:jc w:val="center"/>
        <w:rPr>
          <w:rFonts w:ascii="Times New Roman" w:eastAsia="Calibri" w:hAnsi="Times New Roman" w:cs="Times New Roman"/>
          <w:lang w:val="lt-LT"/>
        </w:rPr>
      </w:pPr>
    </w:p>
    <w:p w14:paraId="6F94B37E" w14:textId="77777777" w:rsidR="00797756" w:rsidRPr="00F35FAF" w:rsidRDefault="00797756" w:rsidP="00797756">
      <w:pPr>
        <w:spacing w:after="0" w:line="240" w:lineRule="auto"/>
        <w:jc w:val="center"/>
        <w:rPr>
          <w:rFonts w:ascii="Times New Roman" w:eastAsia="Calibri" w:hAnsi="Times New Roman" w:cs="Times New Roman"/>
          <w:lang w:val="lt-LT"/>
        </w:rPr>
      </w:pPr>
    </w:p>
    <w:p w14:paraId="6F94B37F" w14:textId="77777777" w:rsidR="00797756" w:rsidRPr="00F35FAF" w:rsidRDefault="00797756" w:rsidP="00797756">
      <w:pPr>
        <w:spacing w:after="0" w:line="240" w:lineRule="auto"/>
        <w:jc w:val="center"/>
        <w:rPr>
          <w:rFonts w:ascii="Times New Roman" w:eastAsia="Calibri" w:hAnsi="Times New Roman" w:cs="Times New Roman"/>
          <w:lang w:val="lt-LT"/>
        </w:rPr>
      </w:pPr>
    </w:p>
    <w:p w14:paraId="6F94B380" w14:textId="77777777" w:rsidR="00797756" w:rsidRPr="00F35FAF" w:rsidRDefault="00797756" w:rsidP="00797756">
      <w:pPr>
        <w:spacing w:after="0" w:line="240" w:lineRule="auto"/>
        <w:jc w:val="center"/>
        <w:rPr>
          <w:rFonts w:ascii="Times New Roman" w:eastAsia="Calibri" w:hAnsi="Times New Roman" w:cs="Times New Roman"/>
          <w:lang w:val="lt-LT"/>
        </w:rPr>
      </w:pPr>
    </w:p>
    <w:p w14:paraId="6F94B381" w14:textId="77777777" w:rsidR="00797756" w:rsidRPr="00F35FAF" w:rsidRDefault="00797756" w:rsidP="00797756">
      <w:pPr>
        <w:spacing w:after="0" w:line="240" w:lineRule="auto"/>
        <w:jc w:val="center"/>
        <w:rPr>
          <w:rFonts w:ascii="Times New Roman" w:eastAsia="Calibri" w:hAnsi="Times New Roman" w:cs="Times New Roman"/>
          <w:b/>
          <w:lang w:val="lt-LT"/>
        </w:rPr>
      </w:pPr>
      <w:bookmarkStart w:id="50" w:name="_Toc129243128"/>
      <w:bookmarkStart w:id="51" w:name="_Toc129243253"/>
      <w:r w:rsidRPr="00F35FAF">
        <w:rPr>
          <w:rFonts w:ascii="Times New Roman" w:eastAsia="Calibri" w:hAnsi="Times New Roman" w:cs="Times New Roman"/>
          <w:b/>
          <w:lang w:val="lt-LT"/>
        </w:rPr>
        <w:t>II PRIEDAS</w:t>
      </w:r>
      <w:bookmarkEnd w:id="50"/>
      <w:bookmarkEnd w:id="51"/>
    </w:p>
    <w:p w14:paraId="6F94B382" w14:textId="77777777" w:rsidR="00797756" w:rsidRPr="00F35FAF" w:rsidRDefault="00797756" w:rsidP="00797756">
      <w:pPr>
        <w:spacing w:after="0" w:line="240" w:lineRule="auto"/>
        <w:rPr>
          <w:rFonts w:ascii="Times New Roman" w:eastAsia="Calibri" w:hAnsi="Times New Roman" w:cs="Times New Roman"/>
          <w:lang w:val="lt-LT"/>
        </w:rPr>
      </w:pPr>
    </w:p>
    <w:p w14:paraId="6F94B383" w14:textId="77777777" w:rsidR="00797756" w:rsidRPr="00F35FAF" w:rsidRDefault="00797756" w:rsidP="00797756">
      <w:pPr>
        <w:spacing w:after="0" w:line="240" w:lineRule="auto"/>
        <w:jc w:val="center"/>
        <w:rPr>
          <w:rFonts w:ascii="Times New Roman" w:eastAsia="Calibri" w:hAnsi="Times New Roman" w:cs="Times New Roman"/>
          <w:b/>
          <w:caps/>
          <w:lang w:val="lt-LT"/>
        </w:rPr>
      </w:pPr>
      <w:r w:rsidRPr="00F35FAF">
        <w:rPr>
          <w:rFonts w:ascii="Times New Roman" w:eastAsia="Calibri" w:hAnsi="Times New Roman" w:cs="Times New Roman"/>
          <w:b/>
          <w:caps/>
          <w:lang w:val="lt-LT"/>
        </w:rPr>
        <w:t>Registracijos SĄLYGOS</w:t>
      </w:r>
    </w:p>
    <w:p w14:paraId="6F94B384" w14:textId="77777777" w:rsidR="00797756" w:rsidRPr="00F35FAF" w:rsidRDefault="00797756" w:rsidP="00797756">
      <w:pPr>
        <w:spacing w:after="0" w:line="240" w:lineRule="auto"/>
        <w:jc w:val="center"/>
        <w:rPr>
          <w:rFonts w:ascii="Times New Roman" w:eastAsia="Calibri" w:hAnsi="Times New Roman" w:cs="Times New Roman"/>
          <w:lang w:val="lt-LT"/>
        </w:rPr>
      </w:pPr>
    </w:p>
    <w:p w14:paraId="6F94B385" w14:textId="77777777" w:rsidR="00797756" w:rsidRDefault="00797756" w:rsidP="00797756">
      <w:pPr>
        <w:spacing w:after="0" w:line="240" w:lineRule="auto"/>
        <w:ind w:left="1701" w:right="1418" w:hanging="709"/>
        <w:rPr>
          <w:rFonts w:ascii="Times New Roman" w:eastAsia="Calibri" w:hAnsi="Times New Roman" w:cs="Times New Roman"/>
          <w:b/>
          <w:lang w:val="lt-LT"/>
        </w:rPr>
      </w:pPr>
      <w:r w:rsidRPr="00F35FAF">
        <w:rPr>
          <w:rFonts w:ascii="Times New Roman" w:eastAsia="Calibri" w:hAnsi="Times New Roman" w:cs="Times New Roman"/>
          <w:b/>
          <w:lang w:val="lt-LT"/>
        </w:rPr>
        <w:t>A.</w:t>
      </w:r>
      <w:r w:rsidRPr="00F35FAF">
        <w:rPr>
          <w:rFonts w:ascii="Times New Roman" w:eastAsia="Calibri" w:hAnsi="Times New Roman" w:cs="Times New Roman"/>
          <w:b/>
          <w:lang w:val="lt-LT"/>
        </w:rPr>
        <w:tab/>
        <w:t>GAMINTOJAS (-AI), ATSAKINGAS (-I) UŽ SERIJŲ IŠLEIDIMĄ</w:t>
      </w:r>
    </w:p>
    <w:p w14:paraId="2F060048" w14:textId="77777777" w:rsidR="00F71664" w:rsidRPr="00F35FAF" w:rsidRDefault="00F71664" w:rsidP="00797756">
      <w:pPr>
        <w:spacing w:after="0" w:line="240" w:lineRule="auto"/>
        <w:ind w:left="1701" w:right="1418" w:hanging="709"/>
        <w:rPr>
          <w:rFonts w:ascii="Times New Roman" w:eastAsia="Calibri" w:hAnsi="Times New Roman" w:cs="Times New Roman"/>
          <w:b/>
          <w:highlight w:val="yellow"/>
          <w:lang w:val="lt-LT"/>
        </w:rPr>
      </w:pPr>
    </w:p>
    <w:p w14:paraId="6F94B386" w14:textId="77777777" w:rsidR="00797756" w:rsidRPr="00F35FAF" w:rsidRDefault="00797756" w:rsidP="00797756">
      <w:pPr>
        <w:spacing w:after="0" w:line="240" w:lineRule="auto"/>
        <w:ind w:left="1701" w:right="1418" w:hanging="709"/>
        <w:rPr>
          <w:rFonts w:ascii="Times New Roman" w:eastAsia="Calibri" w:hAnsi="Times New Roman" w:cs="Times New Roman"/>
          <w:b/>
          <w:lang w:val="lt-LT"/>
        </w:rPr>
      </w:pPr>
      <w:r w:rsidRPr="00F35FAF">
        <w:rPr>
          <w:rFonts w:ascii="Times New Roman" w:eastAsia="Calibri" w:hAnsi="Times New Roman" w:cs="Times New Roman"/>
          <w:b/>
          <w:lang w:val="lt-LT"/>
        </w:rPr>
        <w:t>B.</w:t>
      </w:r>
      <w:r w:rsidRPr="00F35FAF">
        <w:rPr>
          <w:rFonts w:ascii="Times New Roman" w:eastAsia="Calibri" w:hAnsi="Times New Roman" w:cs="Times New Roman"/>
          <w:b/>
          <w:lang w:val="lt-LT"/>
        </w:rPr>
        <w:tab/>
        <w:t>TIEKIMO IR VARTOJIMO SĄLYGOS AR APRIBOJIMAI</w:t>
      </w:r>
    </w:p>
    <w:p w14:paraId="6F94B387" w14:textId="77777777" w:rsidR="00797756" w:rsidRPr="00F35FAF" w:rsidRDefault="00797756" w:rsidP="00797756">
      <w:pPr>
        <w:spacing w:after="0" w:line="240" w:lineRule="auto"/>
        <w:rPr>
          <w:rFonts w:ascii="Times New Roman" w:eastAsia="Calibri" w:hAnsi="Times New Roman" w:cs="Times New Roman"/>
          <w:lang w:val="lt-LT"/>
        </w:rPr>
      </w:pPr>
    </w:p>
    <w:p w14:paraId="6F94B388" w14:textId="77777777" w:rsidR="00797756" w:rsidRPr="00F35FAF" w:rsidRDefault="00797756" w:rsidP="00797756">
      <w:pPr>
        <w:spacing w:after="0" w:line="240" w:lineRule="auto"/>
        <w:ind w:left="567" w:hanging="567"/>
        <w:rPr>
          <w:rFonts w:ascii="Times New Roman" w:eastAsia="Calibri" w:hAnsi="Times New Roman" w:cs="Times New Roman"/>
          <w:lang w:val="lt-LT"/>
        </w:rPr>
      </w:pPr>
      <w:r w:rsidRPr="00F35FAF">
        <w:rPr>
          <w:rFonts w:ascii="Times New Roman" w:eastAsia="Calibri" w:hAnsi="Times New Roman" w:cs="Times New Roman"/>
          <w:lang w:val="lt-LT"/>
        </w:rPr>
        <w:br w:type="page"/>
      </w:r>
      <w:r w:rsidRPr="00F35FAF">
        <w:rPr>
          <w:rFonts w:ascii="Times New Roman" w:eastAsia="Calibri" w:hAnsi="Times New Roman" w:cs="Times New Roman"/>
          <w:b/>
          <w:lang w:val="lt-LT"/>
        </w:rPr>
        <w:lastRenderedPageBreak/>
        <w:t>A.</w:t>
      </w:r>
      <w:r w:rsidRPr="00F35FAF">
        <w:rPr>
          <w:rFonts w:ascii="Times New Roman" w:eastAsia="Calibri" w:hAnsi="Times New Roman" w:cs="Times New Roman"/>
          <w:b/>
          <w:lang w:val="lt-LT"/>
        </w:rPr>
        <w:tab/>
        <w:t xml:space="preserve">GAMINTOJAS (-AI), ATSAKINGAS (-I) UŽ SERIJŲ IŠLEIDIMĄ </w:t>
      </w:r>
    </w:p>
    <w:p w14:paraId="6F94B389" w14:textId="77777777" w:rsidR="00797756" w:rsidRPr="00F35FAF" w:rsidRDefault="00797756" w:rsidP="00797756">
      <w:pPr>
        <w:spacing w:after="0" w:line="240" w:lineRule="auto"/>
        <w:rPr>
          <w:rFonts w:ascii="Times New Roman" w:eastAsia="Calibri" w:hAnsi="Times New Roman" w:cs="Times New Roman"/>
          <w:highlight w:val="yellow"/>
          <w:lang w:val="lt-LT"/>
        </w:rPr>
      </w:pPr>
    </w:p>
    <w:p w14:paraId="6F94B38A" w14:textId="77777777" w:rsidR="00797756" w:rsidRPr="00F35FAF" w:rsidRDefault="00797756" w:rsidP="00797756">
      <w:pPr>
        <w:tabs>
          <w:tab w:val="left" w:pos="567"/>
        </w:tabs>
        <w:spacing w:after="0" w:line="240" w:lineRule="auto"/>
        <w:jc w:val="both"/>
        <w:rPr>
          <w:rFonts w:ascii="Times New Roman" w:eastAsia="Calibri" w:hAnsi="Times New Roman" w:cs="Times New Roman"/>
          <w:lang w:val="lt-LT"/>
        </w:rPr>
      </w:pPr>
      <w:r w:rsidRPr="00F35FAF">
        <w:rPr>
          <w:rFonts w:ascii="Times New Roman" w:eastAsia="Calibri" w:hAnsi="Times New Roman" w:cs="Times New Roman"/>
          <w:u w:val="single"/>
          <w:lang w:val="lt-LT"/>
        </w:rPr>
        <w:t>Gamintojo (-ų), atsakingo (-ų) už serijų išleidimą, pavadinimas (-ai) ir adresas (-ai)</w:t>
      </w:r>
    </w:p>
    <w:p w14:paraId="6F94B391" w14:textId="77777777" w:rsidR="0021048B" w:rsidRPr="00F35FAF" w:rsidRDefault="0021048B" w:rsidP="005C4455">
      <w:pPr>
        <w:numPr>
          <w:ilvl w:val="12"/>
          <w:numId w:val="0"/>
        </w:numPr>
        <w:spacing w:after="0" w:line="240" w:lineRule="auto"/>
        <w:ind w:right="-2"/>
        <w:rPr>
          <w:rFonts w:ascii="Times New Roman" w:hAnsi="Times New Roman"/>
          <w:lang w:val="lt-LT"/>
        </w:rPr>
      </w:pPr>
    </w:p>
    <w:p w14:paraId="3AD7542C" w14:textId="77777777" w:rsidR="0075460E" w:rsidRPr="00F35FAF" w:rsidRDefault="0075460E" w:rsidP="0075460E">
      <w:pPr>
        <w:numPr>
          <w:ilvl w:val="12"/>
          <w:numId w:val="0"/>
        </w:numPr>
        <w:spacing w:after="0" w:line="240" w:lineRule="auto"/>
        <w:ind w:right="-2"/>
        <w:rPr>
          <w:rFonts w:ascii="Times New Roman" w:eastAsia="Calibri" w:hAnsi="Times New Roman" w:cs="Times New Roman"/>
          <w:lang w:val="lt-LT"/>
        </w:rPr>
      </w:pPr>
      <w:proofErr w:type="spellStart"/>
      <w:r w:rsidRPr="00F35FAF">
        <w:rPr>
          <w:rFonts w:ascii="Times New Roman" w:eastAsia="Calibri" w:hAnsi="Times New Roman" w:cs="Times New Roman"/>
          <w:lang w:val="lt-LT"/>
        </w:rPr>
        <w:t>Pharmadox</w:t>
      </w:r>
      <w:proofErr w:type="spellEnd"/>
      <w:r w:rsidRPr="00F35FAF">
        <w:rPr>
          <w:rFonts w:ascii="Times New Roman" w:eastAsia="Calibri" w:hAnsi="Times New Roman" w:cs="Times New Roman"/>
          <w:lang w:val="lt-LT"/>
        </w:rPr>
        <w:t xml:space="preserve"> </w:t>
      </w:r>
      <w:proofErr w:type="spellStart"/>
      <w:r w:rsidRPr="00F35FAF">
        <w:rPr>
          <w:rFonts w:ascii="Times New Roman" w:eastAsia="Calibri" w:hAnsi="Times New Roman" w:cs="Times New Roman"/>
          <w:lang w:val="lt-LT"/>
        </w:rPr>
        <w:t>Healthcare</w:t>
      </w:r>
      <w:proofErr w:type="spellEnd"/>
      <w:r w:rsidRPr="00F35FAF">
        <w:rPr>
          <w:rFonts w:ascii="Times New Roman" w:eastAsia="Calibri" w:hAnsi="Times New Roman" w:cs="Times New Roman"/>
          <w:lang w:val="lt-LT"/>
        </w:rPr>
        <w:t xml:space="preserve"> </w:t>
      </w:r>
      <w:proofErr w:type="spellStart"/>
      <w:r w:rsidRPr="00F35FAF">
        <w:rPr>
          <w:rFonts w:ascii="Times New Roman" w:eastAsia="Calibri" w:hAnsi="Times New Roman" w:cs="Times New Roman"/>
          <w:lang w:val="lt-LT"/>
        </w:rPr>
        <w:t>Limited</w:t>
      </w:r>
      <w:proofErr w:type="spellEnd"/>
    </w:p>
    <w:p w14:paraId="5CA4A8D5" w14:textId="77777777" w:rsidR="0068038A" w:rsidRDefault="0075460E" w:rsidP="0075460E">
      <w:pPr>
        <w:numPr>
          <w:ilvl w:val="12"/>
          <w:numId w:val="0"/>
        </w:numPr>
        <w:spacing w:after="0" w:line="240" w:lineRule="auto"/>
        <w:ind w:right="-2"/>
        <w:rPr>
          <w:rFonts w:ascii="Times New Roman" w:eastAsia="Calibri" w:hAnsi="Times New Roman" w:cs="Times New Roman"/>
          <w:lang w:val="lt-LT"/>
        </w:rPr>
      </w:pPr>
      <w:r w:rsidRPr="00F35FAF">
        <w:rPr>
          <w:rFonts w:ascii="Times New Roman" w:eastAsia="Calibri" w:hAnsi="Times New Roman" w:cs="Times New Roman"/>
          <w:lang w:val="lt-LT"/>
        </w:rPr>
        <w:t xml:space="preserve">KW20A </w:t>
      </w:r>
      <w:proofErr w:type="spellStart"/>
      <w:r w:rsidRPr="00F35FAF">
        <w:rPr>
          <w:rFonts w:ascii="Times New Roman" w:eastAsia="Calibri" w:hAnsi="Times New Roman" w:cs="Times New Roman"/>
          <w:lang w:val="lt-LT"/>
        </w:rPr>
        <w:t>Kordin</w:t>
      </w:r>
      <w:proofErr w:type="spellEnd"/>
      <w:r w:rsidRPr="00F35FAF">
        <w:rPr>
          <w:rFonts w:ascii="Times New Roman" w:eastAsia="Calibri" w:hAnsi="Times New Roman" w:cs="Times New Roman"/>
          <w:lang w:val="lt-LT"/>
        </w:rPr>
        <w:t xml:space="preserve"> </w:t>
      </w:r>
      <w:proofErr w:type="spellStart"/>
      <w:r w:rsidRPr="00F35FAF">
        <w:rPr>
          <w:rFonts w:ascii="Times New Roman" w:eastAsia="Calibri" w:hAnsi="Times New Roman" w:cs="Times New Roman"/>
          <w:lang w:val="lt-LT"/>
        </w:rPr>
        <w:t>Industrial</w:t>
      </w:r>
      <w:proofErr w:type="spellEnd"/>
      <w:r w:rsidRPr="00F35FAF">
        <w:rPr>
          <w:rFonts w:ascii="Times New Roman" w:eastAsia="Calibri" w:hAnsi="Times New Roman" w:cs="Times New Roman"/>
          <w:lang w:val="lt-LT"/>
        </w:rPr>
        <w:t xml:space="preserve"> </w:t>
      </w:r>
      <w:proofErr w:type="spellStart"/>
      <w:r w:rsidRPr="00F35FAF">
        <w:rPr>
          <w:rFonts w:ascii="Times New Roman" w:eastAsia="Calibri" w:hAnsi="Times New Roman" w:cs="Times New Roman"/>
          <w:lang w:val="lt-LT"/>
        </w:rPr>
        <w:t>Park</w:t>
      </w:r>
      <w:proofErr w:type="spellEnd"/>
    </w:p>
    <w:p w14:paraId="0D43D307" w14:textId="644E730B" w:rsidR="003909DF" w:rsidRDefault="0075460E" w:rsidP="0075460E">
      <w:pPr>
        <w:numPr>
          <w:ilvl w:val="12"/>
          <w:numId w:val="0"/>
        </w:numPr>
        <w:spacing w:after="0" w:line="240" w:lineRule="auto"/>
        <w:ind w:right="-2"/>
        <w:rPr>
          <w:rFonts w:ascii="Times New Roman" w:eastAsia="Calibri" w:hAnsi="Times New Roman" w:cs="Times New Roman"/>
          <w:lang w:val="lt-LT"/>
        </w:rPr>
      </w:pPr>
      <w:proofErr w:type="spellStart"/>
      <w:r w:rsidRPr="00F35FAF">
        <w:rPr>
          <w:rFonts w:ascii="Times New Roman" w:eastAsia="Calibri" w:hAnsi="Times New Roman" w:cs="Times New Roman"/>
          <w:lang w:val="lt-LT"/>
        </w:rPr>
        <w:t>Paola</w:t>
      </w:r>
      <w:proofErr w:type="spellEnd"/>
      <w:r w:rsidRPr="00F35FAF">
        <w:rPr>
          <w:rFonts w:ascii="Times New Roman" w:eastAsia="Calibri" w:hAnsi="Times New Roman" w:cs="Times New Roman"/>
          <w:lang w:val="lt-LT"/>
        </w:rPr>
        <w:t>, PLA</w:t>
      </w:r>
      <w:r w:rsidR="003909DF">
        <w:rPr>
          <w:rFonts w:ascii="Times New Roman" w:eastAsia="Calibri" w:hAnsi="Times New Roman" w:cs="Times New Roman"/>
          <w:lang w:val="lt-LT"/>
        </w:rPr>
        <w:t> </w:t>
      </w:r>
      <w:r w:rsidRPr="00F35FAF">
        <w:rPr>
          <w:rFonts w:ascii="Times New Roman" w:eastAsia="Calibri" w:hAnsi="Times New Roman" w:cs="Times New Roman"/>
          <w:lang w:val="lt-LT"/>
        </w:rPr>
        <w:t>3000</w:t>
      </w:r>
    </w:p>
    <w:p w14:paraId="71C4FC90" w14:textId="30A050F4" w:rsidR="0075460E" w:rsidRPr="00F35FAF" w:rsidRDefault="0075460E" w:rsidP="0075460E">
      <w:pPr>
        <w:numPr>
          <w:ilvl w:val="12"/>
          <w:numId w:val="0"/>
        </w:numPr>
        <w:spacing w:after="0" w:line="240" w:lineRule="auto"/>
        <w:ind w:right="-2"/>
        <w:rPr>
          <w:rFonts w:ascii="Times New Roman" w:eastAsia="Calibri" w:hAnsi="Times New Roman" w:cs="Times New Roman"/>
          <w:lang w:val="lt-LT"/>
        </w:rPr>
      </w:pPr>
      <w:r w:rsidRPr="00F35FAF">
        <w:rPr>
          <w:rFonts w:ascii="Times New Roman" w:eastAsia="Calibri" w:hAnsi="Times New Roman" w:cs="Times New Roman"/>
          <w:lang w:val="lt-LT"/>
        </w:rPr>
        <w:t>Malta</w:t>
      </w:r>
    </w:p>
    <w:p w14:paraId="18D012F9" w14:textId="77777777" w:rsidR="0075460E" w:rsidRDefault="0075460E" w:rsidP="0075460E">
      <w:pPr>
        <w:numPr>
          <w:ilvl w:val="12"/>
          <w:numId w:val="0"/>
        </w:numPr>
        <w:spacing w:after="0" w:line="240" w:lineRule="auto"/>
        <w:ind w:right="-2"/>
        <w:rPr>
          <w:rFonts w:ascii="Times New Roman" w:eastAsia="Calibri" w:hAnsi="Times New Roman" w:cs="Times New Roman"/>
          <w:lang w:val="lt-LT"/>
        </w:rPr>
      </w:pPr>
    </w:p>
    <w:p w14:paraId="6315BB6F" w14:textId="1BC2A84A" w:rsidR="00F71664" w:rsidRDefault="00F71664" w:rsidP="0075460E">
      <w:pPr>
        <w:numPr>
          <w:ilvl w:val="12"/>
          <w:numId w:val="0"/>
        </w:numPr>
        <w:spacing w:after="0" w:line="240" w:lineRule="auto"/>
        <w:ind w:right="-2"/>
        <w:rPr>
          <w:rFonts w:ascii="Times New Roman" w:eastAsia="Calibri" w:hAnsi="Times New Roman" w:cs="Times New Roman"/>
          <w:lang w:val="lt-LT"/>
        </w:rPr>
      </w:pPr>
      <w:r>
        <w:rPr>
          <w:rFonts w:ascii="Times New Roman" w:eastAsia="Calibri" w:hAnsi="Times New Roman" w:cs="Times New Roman"/>
          <w:lang w:val="lt-LT"/>
        </w:rPr>
        <w:t>arba</w:t>
      </w:r>
    </w:p>
    <w:p w14:paraId="770BFDB1" w14:textId="77777777" w:rsidR="00F71664" w:rsidRPr="00F35FAF" w:rsidRDefault="00F71664" w:rsidP="0075460E">
      <w:pPr>
        <w:numPr>
          <w:ilvl w:val="12"/>
          <w:numId w:val="0"/>
        </w:numPr>
        <w:spacing w:after="0" w:line="240" w:lineRule="auto"/>
        <w:ind w:right="-2"/>
        <w:rPr>
          <w:rFonts w:ascii="Times New Roman" w:eastAsia="Calibri" w:hAnsi="Times New Roman" w:cs="Times New Roman"/>
          <w:lang w:val="lt-LT"/>
        </w:rPr>
      </w:pPr>
    </w:p>
    <w:p w14:paraId="2D1A25B0" w14:textId="77777777" w:rsidR="0075460E" w:rsidRPr="00F35FAF" w:rsidRDefault="0075460E" w:rsidP="0075460E">
      <w:pPr>
        <w:numPr>
          <w:ilvl w:val="12"/>
          <w:numId w:val="0"/>
        </w:numPr>
        <w:spacing w:after="0" w:line="240" w:lineRule="auto"/>
        <w:ind w:right="-2"/>
        <w:rPr>
          <w:rFonts w:ascii="Times New Roman" w:eastAsia="Calibri" w:hAnsi="Times New Roman" w:cs="Times New Roman"/>
          <w:lang w:val="lt-LT"/>
        </w:rPr>
      </w:pPr>
      <w:r w:rsidRPr="00F35FAF">
        <w:rPr>
          <w:rFonts w:ascii="Times New Roman" w:eastAsia="Calibri" w:hAnsi="Times New Roman" w:cs="Times New Roman"/>
          <w:lang w:val="lt-LT"/>
        </w:rPr>
        <w:t xml:space="preserve">MSN Labs </w:t>
      </w:r>
      <w:proofErr w:type="spellStart"/>
      <w:r w:rsidRPr="00F35FAF">
        <w:rPr>
          <w:rFonts w:ascii="Times New Roman" w:eastAsia="Calibri" w:hAnsi="Times New Roman" w:cs="Times New Roman"/>
          <w:lang w:val="lt-LT"/>
        </w:rPr>
        <w:t>Europe</w:t>
      </w:r>
      <w:proofErr w:type="spellEnd"/>
      <w:r w:rsidRPr="00F35FAF">
        <w:rPr>
          <w:rFonts w:ascii="Times New Roman" w:eastAsia="Calibri" w:hAnsi="Times New Roman" w:cs="Times New Roman"/>
          <w:lang w:val="lt-LT"/>
        </w:rPr>
        <w:t xml:space="preserve"> </w:t>
      </w:r>
      <w:proofErr w:type="spellStart"/>
      <w:r w:rsidRPr="00F35FAF">
        <w:rPr>
          <w:rFonts w:ascii="Times New Roman" w:eastAsia="Calibri" w:hAnsi="Times New Roman" w:cs="Times New Roman"/>
          <w:lang w:val="lt-LT"/>
        </w:rPr>
        <w:t>Limited</w:t>
      </w:r>
      <w:proofErr w:type="spellEnd"/>
    </w:p>
    <w:p w14:paraId="07EC2E19" w14:textId="77777777" w:rsidR="00AC75BE" w:rsidRDefault="0075460E" w:rsidP="0075460E">
      <w:pPr>
        <w:numPr>
          <w:ilvl w:val="12"/>
          <w:numId w:val="0"/>
        </w:numPr>
        <w:spacing w:after="0" w:line="240" w:lineRule="auto"/>
        <w:ind w:right="-2"/>
        <w:rPr>
          <w:rFonts w:ascii="Times New Roman" w:eastAsia="Calibri" w:hAnsi="Times New Roman" w:cs="Times New Roman"/>
          <w:lang w:val="lt-LT"/>
        </w:rPr>
      </w:pPr>
      <w:r w:rsidRPr="00F35FAF">
        <w:rPr>
          <w:rFonts w:ascii="Times New Roman" w:eastAsia="Calibri" w:hAnsi="Times New Roman" w:cs="Times New Roman"/>
          <w:lang w:val="lt-LT"/>
        </w:rPr>
        <w:t xml:space="preserve">KW20A </w:t>
      </w:r>
      <w:proofErr w:type="spellStart"/>
      <w:r w:rsidRPr="00F35FAF">
        <w:rPr>
          <w:rFonts w:ascii="Times New Roman" w:eastAsia="Calibri" w:hAnsi="Times New Roman" w:cs="Times New Roman"/>
          <w:lang w:val="lt-LT"/>
        </w:rPr>
        <w:t>Corradino</w:t>
      </w:r>
      <w:proofErr w:type="spellEnd"/>
      <w:r w:rsidRPr="00F35FAF">
        <w:rPr>
          <w:rFonts w:ascii="Times New Roman" w:eastAsia="Calibri" w:hAnsi="Times New Roman" w:cs="Times New Roman"/>
          <w:lang w:val="lt-LT"/>
        </w:rPr>
        <w:t xml:space="preserve"> </w:t>
      </w:r>
      <w:proofErr w:type="spellStart"/>
      <w:r w:rsidRPr="00F35FAF">
        <w:rPr>
          <w:rFonts w:ascii="Times New Roman" w:eastAsia="Calibri" w:hAnsi="Times New Roman" w:cs="Times New Roman"/>
          <w:lang w:val="lt-LT"/>
        </w:rPr>
        <w:t>Park</w:t>
      </w:r>
      <w:proofErr w:type="spellEnd"/>
    </w:p>
    <w:p w14:paraId="761C35A5" w14:textId="114E5FF5" w:rsidR="00AC75BE" w:rsidRDefault="0075460E" w:rsidP="0075460E">
      <w:pPr>
        <w:numPr>
          <w:ilvl w:val="12"/>
          <w:numId w:val="0"/>
        </w:numPr>
        <w:spacing w:after="0" w:line="240" w:lineRule="auto"/>
        <w:ind w:right="-2"/>
        <w:rPr>
          <w:rFonts w:ascii="Times New Roman" w:eastAsia="Calibri" w:hAnsi="Times New Roman" w:cs="Times New Roman"/>
          <w:lang w:val="lt-LT"/>
        </w:rPr>
      </w:pPr>
      <w:proofErr w:type="spellStart"/>
      <w:r w:rsidRPr="00F35FAF">
        <w:rPr>
          <w:rFonts w:ascii="Times New Roman" w:eastAsia="Calibri" w:hAnsi="Times New Roman" w:cs="Times New Roman"/>
          <w:lang w:val="lt-LT"/>
        </w:rPr>
        <w:t>Paola</w:t>
      </w:r>
      <w:proofErr w:type="spellEnd"/>
      <w:r w:rsidRPr="00F35FAF">
        <w:rPr>
          <w:rFonts w:ascii="Times New Roman" w:eastAsia="Calibri" w:hAnsi="Times New Roman" w:cs="Times New Roman"/>
          <w:lang w:val="lt-LT"/>
        </w:rPr>
        <w:t>, PLA</w:t>
      </w:r>
      <w:r w:rsidR="003909DF">
        <w:rPr>
          <w:rFonts w:ascii="Times New Roman" w:eastAsia="Calibri" w:hAnsi="Times New Roman" w:cs="Times New Roman"/>
          <w:lang w:val="lt-LT"/>
        </w:rPr>
        <w:t> </w:t>
      </w:r>
      <w:r w:rsidRPr="00F35FAF">
        <w:rPr>
          <w:rFonts w:ascii="Times New Roman" w:eastAsia="Calibri" w:hAnsi="Times New Roman" w:cs="Times New Roman"/>
          <w:lang w:val="lt-LT"/>
        </w:rPr>
        <w:t>3000</w:t>
      </w:r>
    </w:p>
    <w:p w14:paraId="6F94B395" w14:textId="06C40024" w:rsidR="0021048B" w:rsidRPr="00F35FAF" w:rsidRDefault="0075460E" w:rsidP="0075460E">
      <w:pPr>
        <w:numPr>
          <w:ilvl w:val="12"/>
          <w:numId w:val="0"/>
        </w:numPr>
        <w:spacing w:after="0" w:line="240" w:lineRule="auto"/>
        <w:ind w:right="-2"/>
        <w:rPr>
          <w:rFonts w:ascii="Times New Roman" w:eastAsia="Calibri" w:hAnsi="Times New Roman" w:cs="Times New Roman"/>
          <w:lang w:val="lt-LT"/>
        </w:rPr>
      </w:pPr>
      <w:r w:rsidRPr="00F35FAF">
        <w:rPr>
          <w:rFonts w:ascii="Times New Roman" w:eastAsia="Calibri" w:hAnsi="Times New Roman" w:cs="Times New Roman"/>
          <w:lang w:val="lt-LT"/>
        </w:rPr>
        <w:t>Malta</w:t>
      </w:r>
    </w:p>
    <w:p w14:paraId="6F94B396" w14:textId="77777777" w:rsidR="00E325CF" w:rsidRPr="00F35FAF" w:rsidRDefault="00E325CF" w:rsidP="00507F26">
      <w:pPr>
        <w:spacing w:after="0" w:line="240" w:lineRule="auto"/>
        <w:rPr>
          <w:rFonts w:ascii="Times New Roman" w:eastAsia="Calibri" w:hAnsi="Times New Roman" w:cs="Times New Roman"/>
          <w:lang w:val="lt-LT"/>
        </w:rPr>
      </w:pPr>
    </w:p>
    <w:p w14:paraId="719802EC" w14:textId="51A04AC4" w:rsidR="0075460E" w:rsidRPr="00F35FAF" w:rsidRDefault="0075460E" w:rsidP="00507F26">
      <w:p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Su pakuote pateikiamame lapelyje nurodomas gamintojo, atsakingo už konkrečios serijos išleidimą, pavadinimas ir adresas.</w:t>
      </w:r>
    </w:p>
    <w:p w14:paraId="0D612BFB" w14:textId="77777777" w:rsidR="0075460E" w:rsidRPr="00F35FAF" w:rsidRDefault="0075460E" w:rsidP="00507F26">
      <w:pPr>
        <w:spacing w:after="0" w:line="240" w:lineRule="auto"/>
        <w:rPr>
          <w:rFonts w:ascii="Times New Roman" w:eastAsia="Calibri" w:hAnsi="Times New Roman" w:cs="Times New Roman"/>
          <w:lang w:val="lt-LT"/>
        </w:rPr>
      </w:pPr>
    </w:p>
    <w:p w14:paraId="6F94B399" w14:textId="77777777" w:rsidR="00797756" w:rsidRPr="00F35FAF" w:rsidRDefault="00797756" w:rsidP="00797756">
      <w:pPr>
        <w:spacing w:after="0" w:line="240" w:lineRule="auto"/>
        <w:rPr>
          <w:rFonts w:ascii="Times New Roman" w:eastAsia="Calibri" w:hAnsi="Times New Roman" w:cs="Times New Roman"/>
          <w:highlight w:val="yellow"/>
          <w:lang w:val="lt-LT"/>
        </w:rPr>
      </w:pPr>
    </w:p>
    <w:p w14:paraId="6F94B39A" w14:textId="77777777" w:rsidR="00797756" w:rsidRPr="00F35FAF" w:rsidRDefault="00797756" w:rsidP="00797756">
      <w:pPr>
        <w:spacing w:after="0" w:line="240" w:lineRule="auto"/>
        <w:rPr>
          <w:rFonts w:ascii="Times New Roman" w:eastAsia="Calibri" w:hAnsi="Times New Roman" w:cs="Times New Roman"/>
          <w:b/>
          <w:lang w:val="lt-LT"/>
        </w:rPr>
      </w:pPr>
      <w:r w:rsidRPr="00F35FAF">
        <w:rPr>
          <w:rFonts w:ascii="Times New Roman" w:eastAsia="Calibri" w:hAnsi="Times New Roman" w:cs="Times New Roman"/>
          <w:b/>
          <w:lang w:val="lt-LT"/>
        </w:rPr>
        <w:t>B.</w:t>
      </w:r>
      <w:r w:rsidRPr="00F35FAF">
        <w:rPr>
          <w:rFonts w:ascii="Times New Roman" w:eastAsia="Calibri" w:hAnsi="Times New Roman" w:cs="Times New Roman"/>
          <w:b/>
          <w:lang w:val="lt-LT"/>
        </w:rPr>
        <w:tab/>
      </w:r>
      <w:bookmarkStart w:id="52" w:name="_Toc129243130"/>
      <w:bookmarkStart w:id="53" w:name="_Toc129243255"/>
      <w:r w:rsidRPr="00F35FAF">
        <w:rPr>
          <w:rFonts w:ascii="Times New Roman" w:eastAsia="Calibri" w:hAnsi="Times New Roman" w:cs="Times New Roman"/>
          <w:b/>
          <w:lang w:val="lt-LT"/>
        </w:rPr>
        <w:t>TIEKIMO IR VARTOJIMO SĄLYGOS AR APRIBOJIMAI</w:t>
      </w:r>
      <w:bookmarkEnd w:id="52"/>
      <w:bookmarkEnd w:id="53"/>
    </w:p>
    <w:p w14:paraId="6F94B39B" w14:textId="77777777" w:rsidR="00797756" w:rsidRPr="00F35FAF" w:rsidRDefault="00797756" w:rsidP="00797756">
      <w:pPr>
        <w:spacing w:after="0" w:line="240" w:lineRule="auto"/>
        <w:rPr>
          <w:rFonts w:ascii="Times New Roman" w:eastAsia="Calibri" w:hAnsi="Times New Roman" w:cs="Times New Roman"/>
          <w:lang w:val="lt-LT"/>
        </w:rPr>
      </w:pPr>
    </w:p>
    <w:p w14:paraId="6F94B39C" w14:textId="77777777" w:rsidR="00797756" w:rsidRPr="00F35FAF" w:rsidRDefault="00797756" w:rsidP="00797756">
      <w:pPr>
        <w:numPr>
          <w:ilvl w:val="12"/>
          <w:numId w:val="0"/>
        </w:num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Receptinis vaistinis preparatas.</w:t>
      </w:r>
    </w:p>
    <w:p w14:paraId="6F94B39D" w14:textId="77777777" w:rsidR="00797756" w:rsidRPr="00F35FAF" w:rsidRDefault="00797756" w:rsidP="00797756">
      <w:pPr>
        <w:numPr>
          <w:ilvl w:val="12"/>
          <w:numId w:val="0"/>
        </w:numPr>
        <w:spacing w:after="0" w:line="240" w:lineRule="auto"/>
        <w:rPr>
          <w:rFonts w:ascii="Times New Roman" w:eastAsia="Calibri" w:hAnsi="Times New Roman" w:cs="Times New Roman"/>
          <w:highlight w:val="yellow"/>
          <w:lang w:val="lt-LT"/>
        </w:rPr>
      </w:pPr>
    </w:p>
    <w:p w14:paraId="6F94B39E" w14:textId="77777777" w:rsidR="00797756" w:rsidRPr="00F35FAF" w:rsidRDefault="00797756" w:rsidP="00797756">
      <w:pPr>
        <w:spacing w:after="0" w:line="240" w:lineRule="auto"/>
        <w:jc w:val="center"/>
        <w:rPr>
          <w:rFonts w:ascii="Times New Roman" w:eastAsia="Calibri" w:hAnsi="Times New Roman" w:cs="Times New Roman"/>
          <w:lang w:val="lt-LT"/>
        </w:rPr>
      </w:pPr>
      <w:r w:rsidRPr="00F35FAF">
        <w:rPr>
          <w:rFonts w:ascii="Times New Roman" w:eastAsia="Calibri" w:hAnsi="Times New Roman" w:cs="Times New Roman"/>
          <w:lang w:val="lt-LT"/>
        </w:rPr>
        <w:br w:type="page"/>
      </w:r>
    </w:p>
    <w:p w14:paraId="6F94B39F" w14:textId="77777777" w:rsidR="00797756" w:rsidRPr="00F35FAF" w:rsidRDefault="00797756" w:rsidP="00797756">
      <w:pPr>
        <w:spacing w:after="0" w:line="240" w:lineRule="auto"/>
        <w:jc w:val="center"/>
        <w:rPr>
          <w:rFonts w:ascii="Times New Roman" w:eastAsia="Calibri" w:hAnsi="Times New Roman" w:cs="Times New Roman"/>
          <w:lang w:val="lt-LT"/>
        </w:rPr>
      </w:pPr>
    </w:p>
    <w:p w14:paraId="6F94B3A0" w14:textId="77777777" w:rsidR="00797756" w:rsidRPr="00F35FAF" w:rsidRDefault="00797756" w:rsidP="00797756">
      <w:pPr>
        <w:spacing w:after="0" w:line="240" w:lineRule="auto"/>
        <w:jc w:val="center"/>
        <w:rPr>
          <w:rFonts w:ascii="Times New Roman" w:eastAsia="Calibri" w:hAnsi="Times New Roman" w:cs="Times New Roman"/>
          <w:lang w:val="lt-LT"/>
        </w:rPr>
      </w:pPr>
    </w:p>
    <w:p w14:paraId="6F94B3A1" w14:textId="77777777" w:rsidR="00797756" w:rsidRPr="00F35FAF" w:rsidRDefault="00797756" w:rsidP="00797756">
      <w:pPr>
        <w:spacing w:after="0" w:line="240" w:lineRule="auto"/>
        <w:jc w:val="center"/>
        <w:rPr>
          <w:rFonts w:ascii="Times New Roman" w:eastAsia="Calibri" w:hAnsi="Times New Roman" w:cs="Times New Roman"/>
          <w:lang w:val="lt-LT"/>
        </w:rPr>
      </w:pPr>
    </w:p>
    <w:p w14:paraId="6F94B3A2" w14:textId="77777777" w:rsidR="00797756" w:rsidRPr="00F35FAF" w:rsidRDefault="00797756" w:rsidP="00797756">
      <w:pPr>
        <w:spacing w:after="0" w:line="240" w:lineRule="auto"/>
        <w:jc w:val="center"/>
        <w:rPr>
          <w:rFonts w:ascii="Times New Roman" w:eastAsia="Calibri" w:hAnsi="Times New Roman" w:cs="Times New Roman"/>
          <w:lang w:val="lt-LT"/>
        </w:rPr>
      </w:pPr>
    </w:p>
    <w:p w14:paraId="6F94B3A3" w14:textId="77777777" w:rsidR="00797756" w:rsidRPr="00F35FAF" w:rsidRDefault="00797756" w:rsidP="00797756">
      <w:pPr>
        <w:spacing w:after="0" w:line="240" w:lineRule="auto"/>
        <w:jc w:val="center"/>
        <w:rPr>
          <w:rFonts w:ascii="Times New Roman" w:eastAsia="Calibri" w:hAnsi="Times New Roman" w:cs="Times New Roman"/>
          <w:lang w:val="lt-LT"/>
        </w:rPr>
      </w:pPr>
    </w:p>
    <w:p w14:paraId="6F94B3A4" w14:textId="77777777" w:rsidR="00797756" w:rsidRPr="00F35FAF" w:rsidRDefault="00797756" w:rsidP="00797756">
      <w:pPr>
        <w:spacing w:after="0" w:line="240" w:lineRule="auto"/>
        <w:jc w:val="center"/>
        <w:rPr>
          <w:rFonts w:ascii="Times New Roman" w:eastAsia="Calibri" w:hAnsi="Times New Roman" w:cs="Times New Roman"/>
          <w:lang w:val="lt-LT"/>
        </w:rPr>
      </w:pPr>
    </w:p>
    <w:p w14:paraId="6F94B3A5" w14:textId="77777777" w:rsidR="00797756" w:rsidRPr="00F35FAF" w:rsidRDefault="00797756" w:rsidP="00797756">
      <w:pPr>
        <w:spacing w:after="0" w:line="240" w:lineRule="auto"/>
        <w:jc w:val="center"/>
        <w:rPr>
          <w:rFonts w:ascii="Times New Roman" w:eastAsia="Calibri" w:hAnsi="Times New Roman" w:cs="Times New Roman"/>
          <w:lang w:val="lt-LT"/>
        </w:rPr>
      </w:pPr>
    </w:p>
    <w:p w14:paraId="6F94B3A6" w14:textId="77777777" w:rsidR="00797756" w:rsidRPr="00F35FAF" w:rsidRDefault="00797756" w:rsidP="00797756">
      <w:pPr>
        <w:spacing w:after="0" w:line="240" w:lineRule="auto"/>
        <w:jc w:val="center"/>
        <w:rPr>
          <w:rFonts w:ascii="Times New Roman" w:eastAsia="Calibri" w:hAnsi="Times New Roman" w:cs="Times New Roman"/>
          <w:lang w:val="lt-LT"/>
        </w:rPr>
      </w:pPr>
    </w:p>
    <w:p w14:paraId="6F94B3A7" w14:textId="77777777" w:rsidR="00797756" w:rsidRPr="00F35FAF" w:rsidRDefault="00797756" w:rsidP="00797756">
      <w:pPr>
        <w:spacing w:after="0" w:line="240" w:lineRule="auto"/>
        <w:jc w:val="center"/>
        <w:rPr>
          <w:rFonts w:ascii="Times New Roman" w:eastAsia="Calibri" w:hAnsi="Times New Roman" w:cs="Times New Roman"/>
          <w:lang w:val="lt-LT"/>
        </w:rPr>
      </w:pPr>
    </w:p>
    <w:p w14:paraId="6F94B3A8" w14:textId="77777777" w:rsidR="00797756" w:rsidRPr="00F35FAF" w:rsidRDefault="00797756" w:rsidP="00797756">
      <w:pPr>
        <w:spacing w:after="0" w:line="240" w:lineRule="auto"/>
        <w:jc w:val="center"/>
        <w:rPr>
          <w:rFonts w:ascii="Times New Roman" w:eastAsia="Calibri" w:hAnsi="Times New Roman" w:cs="Times New Roman"/>
          <w:lang w:val="lt-LT"/>
        </w:rPr>
      </w:pPr>
    </w:p>
    <w:p w14:paraId="6F94B3A9" w14:textId="77777777" w:rsidR="00797756" w:rsidRPr="00F35FAF" w:rsidRDefault="00797756" w:rsidP="00797756">
      <w:pPr>
        <w:spacing w:after="0" w:line="240" w:lineRule="auto"/>
        <w:jc w:val="center"/>
        <w:rPr>
          <w:rFonts w:ascii="Times New Roman" w:eastAsia="Calibri" w:hAnsi="Times New Roman" w:cs="Times New Roman"/>
          <w:lang w:val="lt-LT"/>
        </w:rPr>
      </w:pPr>
    </w:p>
    <w:p w14:paraId="6F94B3AA" w14:textId="77777777" w:rsidR="00797756" w:rsidRPr="00F35FAF" w:rsidRDefault="00797756" w:rsidP="00797756">
      <w:pPr>
        <w:spacing w:after="0" w:line="240" w:lineRule="auto"/>
        <w:jc w:val="center"/>
        <w:rPr>
          <w:rFonts w:ascii="Times New Roman" w:eastAsia="Calibri" w:hAnsi="Times New Roman" w:cs="Times New Roman"/>
          <w:lang w:val="lt-LT"/>
        </w:rPr>
      </w:pPr>
    </w:p>
    <w:p w14:paraId="6F94B3AB" w14:textId="77777777" w:rsidR="00797756" w:rsidRPr="00F35FAF" w:rsidRDefault="00797756" w:rsidP="00797756">
      <w:pPr>
        <w:spacing w:after="0" w:line="240" w:lineRule="auto"/>
        <w:jc w:val="center"/>
        <w:rPr>
          <w:rFonts w:ascii="Times New Roman" w:eastAsia="Calibri" w:hAnsi="Times New Roman" w:cs="Times New Roman"/>
          <w:lang w:val="lt-LT"/>
        </w:rPr>
      </w:pPr>
    </w:p>
    <w:p w14:paraId="6F94B3AC" w14:textId="77777777" w:rsidR="00797756" w:rsidRPr="00F35FAF" w:rsidRDefault="00797756" w:rsidP="00797756">
      <w:pPr>
        <w:spacing w:after="0" w:line="240" w:lineRule="auto"/>
        <w:jc w:val="center"/>
        <w:rPr>
          <w:rFonts w:ascii="Times New Roman" w:eastAsia="Calibri" w:hAnsi="Times New Roman" w:cs="Times New Roman"/>
          <w:lang w:val="lt-LT"/>
        </w:rPr>
      </w:pPr>
    </w:p>
    <w:p w14:paraId="6F94B3AD" w14:textId="77777777" w:rsidR="00797756" w:rsidRPr="00F35FAF" w:rsidRDefault="00797756" w:rsidP="00797756">
      <w:pPr>
        <w:spacing w:after="0" w:line="240" w:lineRule="auto"/>
        <w:jc w:val="center"/>
        <w:rPr>
          <w:rFonts w:ascii="Times New Roman" w:eastAsia="Calibri" w:hAnsi="Times New Roman" w:cs="Times New Roman"/>
          <w:lang w:val="lt-LT"/>
        </w:rPr>
      </w:pPr>
    </w:p>
    <w:p w14:paraId="6F94B3AE" w14:textId="77777777" w:rsidR="00797756" w:rsidRPr="00F35FAF" w:rsidRDefault="00797756" w:rsidP="00797756">
      <w:pPr>
        <w:spacing w:after="0" w:line="240" w:lineRule="auto"/>
        <w:jc w:val="center"/>
        <w:rPr>
          <w:rFonts w:ascii="Times New Roman" w:eastAsia="Calibri" w:hAnsi="Times New Roman" w:cs="Times New Roman"/>
          <w:lang w:val="lt-LT"/>
        </w:rPr>
      </w:pPr>
    </w:p>
    <w:p w14:paraId="6F94B3AF" w14:textId="77777777" w:rsidR="00797756" w:rsidRPr="00F35FAF" w:rsidRDefault="00797756" w:rsidP="00797756">
      <w:pPr>
        <w:spacing w:after="0" w:line="240" w:lineRule="auto"/>
        <w:jc w:val="center"/>
        <w:rPr>
          <w:rFonts w:ascii="Times New Roman" w:eastAsia="Calibri" w:hAnsi="Times New Roman" w:cs="Times New Roman"/>
          <w:lang w:val="lt-LT"/>
        </w:rPr>
      </w:pPr>
    </w:p>
    <w:p w14:paraId="6F94B3B0" w14:textId="77777777" w:rsidR="00797756" w:rsidRPr="00F35FAF" w:rsidRDefault="00797756" w:rsidP="00797756">
      <w:pPr>
        <w:spacing w:after="0" w:line="240" w:lineRule="auto"/>
        <w:jc w:val="center"/>
        <w:rPr>
          <w:rFonts w:ascii="Times New Roman" w:eastAsia="Calibri" w:hAnsi="Times New Roman" w:cs="Times New Roman"/>
          <w:lang w:val="lt-LT"/>
        </w:rPr>
      </w:pPr>
    </w:p>
    <w:p w14:paraId="6F94B3B1" w14:textId="77777777" w:rsidR="00797756" w:rsidRPr="00F35FAF" w:rsidRDefault="00797756" w:rsidP="00797756">
      <w:pPr>
        <w:spacing w:after="0" w:line="240" w:lineRule="auto"/>
        <w:jc w:val="center"/>
        <w:rPr>
          <w:rFonts w:ascii="Times New Roman" w:eastAsia="Calibri" w:hAnsi="Times New Roman" w:cs="Times New Roman"/>
          <w:lang w:val="lt-LT"/>
        </w:rPr>
      </w:pPr>
    </w:p>
    <w:p w14:paraId="6F94B3B2" w14:textId="77777777" w:rsidR="00797756" w:rsidRPr="00F35FAF" w:rsidRDefault="00797756" w:rsidP="00797756">
      <w:pPr>
        <w:spacing w:after="0" w:line="240" w:lineRule="auto"/>
        <w:jc w:val="center"/>
        <w:rPr>
          <w:rFonts w:ascii="Times New Roman" w:eastAsia="Calibri" w:hAnsi="Times New Roman" w:cs="Times New Roman"/>
          <w:lang w:val="lt-LT"/>
        </w:rPr>
      </w:pPr>
    </w:p>
    <w:p w14:paraId="6F94B3B3" w14:textId="77777777" w:rsidR="00797756" w:rsidRPr="00F35FAF" w:rsidRDefault="00797756" w:rsidP="00797756">
      <w:pPr>
        <w:spacing w:after="0" w:line="240" w:lineRule="auto"/>
        <w:jc w:val="center"/>
        <w:rPr>
          <w:rFonts w:ascii="Times New Roman" w:eastAsia="Calibri" w:hAnsi="Times New Roman" w:cs="Times New Roman"/>
          <w:lang w:val="lt-LT"/>
        </w:rPr>
      </w:pPr>
    </w:p>
    <w:p w14:paraId="6F94B3B4" w14:textId="77777777" w:rsidR="00797756" w:rsidRPr="00F35FAF" w:rsidRDefault="00797756" w:rsidP="00797756">
      <w:pPr>
        <w:spacing w:after="0" w:line="240" w:lineRule="auto"/>
        <w:jc w:val="center"/>
        <w:outlineLvl w:val="0"/>
        <w:rPr>
          <w:rFonts w:ascii="Times New Roman" w:eastAsia="Calibri" w:hAnsi="Times New Roman" w:cs="Times New Roman"/>
          <w:b/>
          <w:lang w:val="lt-LT"/>
        </w:rPr>
      </w:pPr>
    </w:p>
    <w:p w14:paraId="6F94B3B5" w14:textId="77777777" w:rsidR="00797756" w:rsidRPr="00F35FAF" w:rsidRDefault="00797756" w:rsidP="00797756">
      <w:pPr>
        <w:spacing w:after="0" w:line="240" w:lineRule="auto"/>
        <w:jc w:val="center"/>
        <w:outlineLvl w:val="0"/>
        <w:rPr>
          <w:rFonts w:ascii="Times New Roman" w:eastAsia="Calibri" w:hAnsi="Times New Roman" w:cs="Times New Roman"/>
          <w:b/>
          <w:lang w:val="lt-LT"/>
        </w:rPr>
      </w:pPr>
    </w:p>
    <w:p w14:paraId="6F94B3B6" w14:textId="77777777" w:rsidR="00797756" w:rsidRPr="00F35FAF" w:rsidRDefault="00797756" w:rsidP="00797756">
      <w:pPr>
        <w:spacing w:after="0" w:line="240" w:lineRule="auto"/>
        <w:jc w:val="center"/>
        <w:outlineLvl w:val="0"/>
        <w:rPr>
          <w:rFonts w:ascii="Times New Roman" w:eastAsia="Calibri" w:hAnsi="Times New Roman" w:cs="Times New Roman"/>
          <w:b/>
          <w:lang w:val="lt-LT"/>
        </w:rPr>
      </w:pPr>
      <w:r w:rsidRPr="00F35FAF">
        <w:rPr>
          <w:rFonts w:ascii="Times New Roman" w:eastAsia="Calibri" w:hAnsi="Times New Roman" w:cs="Times New Roman"/>
          <w:b/>
          <w:lang w:val="lt-LT"/>
        </w:rPr>
        <w:t>III PRIEDAS</w:t>
      </w:r>
    </w:p>
    <w:p w14:paraId="6F94B3B7" w14:textId="77777777" w:rsidR="00797756" w:rsidRPr="00F35FAF" w:rsidRDefault="00797756" w:rsidP="00797756">
      <w:pPr>
        <w:spacing w:after="0" w:line="240" w:lineRule="auto"/>
        <w:jc w:val="center"/>
        <w:rPr>
          <w:rFonts w:ascii="Times New Roman" w:eastAsia="Calibri" w:hAnsi="Times New Roman" w:cs="Times New Roman"/>
          <w:b/>
          <w:lang w:val="lt-LT"/>
        </w:rPr>
      </w:pPr>
    </w:p>
    <w:p w14:paraId="6F94B3B8" w14:textId="77777777" w:rsidR="00797756" w:rsidRPr="00F35FAF" w:rsidRDefault="00797756" w:rsidP="00797756">
      <w:pPr>
        <w:spacing w:after="0" w:line="240" w:lineRule="auto"/>
        <w:jc w:val="center"/>
        <w:outlineLvl w:val="0"/>
        <w:rPr>
          <w:rFonts w:ascii="Times New Roman" w:eastAsia="Calibri" w:hAnsi="Times New Roman" w:cs="Times New Roman"/>
          <w:b/>
          <w:lang w:val="lt-LT"/>
        </w:rPr>
      </w:pPr>
      <w:r w:rsidRPr="00F35FAF">
        <w:rPr>
          <w:rFonts w:ascii="Times New Roman" w:eastAsia="Calibri" w:hAnsi="Times New Roman" w:cs="Times New Roman"/>
          <w:b/>
          <w:lang w:val="lt-LT"/>
        </w:rPr>
        <w:t>ŽENKLINIMAS IR PAKUOTĖS LAPELIS</w:t>
      </w:r>
    </w:p>
    <w:p w14:paraId="6F94B3B9" w14:textId="77777777" w:rsidR="00797756" w:rsidRPr="00F35FAF" w:rsidRDefault="00797756" w:rsidP="00797756">
      <w:p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br w:type="page"/>
      </w:r>
    </w:p>
    <w:p w14:paraId="6F94B3BA" w14:textId="77777777" w:rsidR="00797756" w:rsidRPr="00F35FAF" w:rsidRDefault="00797756" w:rsidP="00797756">
      <w:pPr>
        <w:spacing w:after="0" w:line="240" w:lineRule="auto"/>
        <w:rPr>
          <w:rFonts w:ascii="Times New Roman" w:eastAsia="Calibri" w:hAnsi="Times New Roman" w:cs="Times New Roman"/>
          <w:lang w:val="lt-LT"/>
        </w:rPr>
      </w:pPr>
    </w:p>
    <w:p w14:paraId="6F94B3BB" w14:textId="77777777" w:rsidR="00797756" w:rsidRPr="00F35FAF" w:rsidRDefault="00797756" w:rsidP="00797756">
      <w:pPr>
        <w:spacing w:after="0" w:line="240" w:lineRule="auto"/>
        <w:rPr>
          <w:rFonts w:ascii="Times New Roman" w:eastAsia="Calibri" w:hAnsi="Times New Roman" w:cs="Times New Roman"/>
          <w:lang w:val="lt-LT"/>
        </w:rPr>
      </w:pPr>
    </w:p>
    <w:p w14:paraId="6F94B3BC" w14:textId="77777777" w:rsidR="00797756" w:rsidRPr="00F35FAF" w:rsidRDefault="00797756" w:rsidP="00797756">
      <w:pPr>
        <w:spacing w:after="0" w:line="240" w:lineRule="auto"/>
        <w:rPr>
          <w:rFonts w:ascii="Times New Roman" w:eastAsia="Calibri" w:hAnsi="Times New Roman" w:cs="Times New Roman"/>
          <w:lang w:val="lt-LT"/>
        </w:rPr>
      </w:pPr>
    </w:p>
    <w:p w14:paraId="6F94B3BD" w14:textId="77777777" w:rsidR="00797756" w:rsidRPr="00F35FAF" w:rsidRDefault="00797756" w:rsidP="00797756">
      <w:pPr>
        <w:spacing w:after="0" w:line="240" w:lineRule="auto"/>
        <w:rPr>
          <w:rFonts w:ascii="Times New Roman" w:eastAsia="Calibri" w:hAnsi="Times New Roman" w:cs="Times New Roman"/>
          <w:lang w:val="lt-LT"/>
        </w:rPr>
      </w:pPr>
    </w:p>
    <w:p w14:paraId="6F94B3BE" w14:textId="77777777" w:rsidR="00797756" w:rsidRPr="00F35FAF" w:rsidRDefault="00797756" w:rsidP="00797756">
      <w:pPr>
        <w:spacing w:after="0" w:line="240" w:lineRule="auto"/>
        <w:rPr>
          <w:rFonts w:ascii="Times New Roman" w:eastAsia="Calibri" w:hAnsi="Times New Roman" w:cs="Times New Roman"/>
          <w:lang w:val="lt-LT"/>
        </w:rPr>
      </w:pPr>
    </w:p>
    <w:p w14:paraId="6F94B3BF" w14:textId="77777777" w:rsidR="00797756" w:rsidRPr="00F35FAF" w:rsidRDefault="00797756" w:rsidP="00797756">
      <w:pPr>
        <w:spacing w:after="0" w:line="240" w:lineRule="auto"/>
        <w:rPr>
          <w:rFonts w:ascii="Times New Roman" w:eastAsia="Calibri" w:hAnsi="Times New Roman" w:cs="Times New Roman"/>
          <w:lang w:val="lt-LT"/>
        </w:rPr>
      </w:pPr>
    </w:p>
    <w:p w14:paraId="6F94B3C0" w14:textId="77777777" w:rsidR="00797756" w:rsidRPr="00F35FAF" w:rsidRDefault="00797756" w:rsidP="00797756">
      <w:pPr>
        <w:spacing w:after="0" w:line="240" w:lineRule="auto"/>
        <w:rPr>
          <w:rFonts w:ascii="Times New Roman" w:eastAsia="Calibri" w:hAnsi="Times New Roman" w:cs="Times New Roman"/>
          <w:lang w:val="lt-LT"/>
        </w:rPr>
      </w:pPr>
    </w:p>
    <w:p w14:paraId="6F94B3C1" w14:textId="77777777" w:rsidR="00797756" w:rsidRPr="00F35FAF" w:rsidRDefault="00797756" w:rsidP="00797756">
      <w:pPr>
        <w:spacing w:after="0" w:line="240" w:lineRule="auto"/>
        <w:rPr>
          <w:rFonts w:ascii="Times New Roman" w:eastAsia="Calibri" w:hAnsi="Times New Roman" w:cs="Times New Roman"/>
          <w:lang w:val="lt-LT"/>
        </w:rPr>
      </w:pPr>
    </w:p>
    <w:p w14:paraId="6F94B3C2" w14:textId="77777777" w:rsidR="00797756" w:rsidRPr="00F35FAF" w:rsidRDefault="00797756" w:rsidP="00797756">
      <w:pPr>
        <w:spacing w:after="0" w:line="240" w:lineRule="auto"/>
        <w:rPr>
          <w:rFonts w:ascii="Times New Roman" w:eastAsia="Calibri" w:hAnsi="Times New Roman" w:cs="Times New Roman"/>
          <w:lang w:val="lt-LT"/>
        </w:rPr>
      </w:pPr>
    </w:p>
    <w:p w14:paraId="6F94B3C3" w14:textId="77777777" w:rsidR="00797756" w:rsidRPr="00F35FAF" w:rsidRDefault="00797756" w:rsidP="00797756">
      <w:pPr>
        <w:spacing w:after="0" w:line="240" w:lineRule="auto"/>
        <w:rPr>
          <w:rFonts w:ascii="Times New Roman" w:eastAsia="Calibri" w:hAnsi="Times New Roman" w:cs="Times New Roman"/>
          <w:lang w:val="lt-LT"/>
        </w:rPr>
      </w:pPr>
    </w:p>
    <w:p w14:paraId="6F94B3C4" w14:textId="77777777" w:rsidR="00797756" w:rsidRPr="00F35FAF" w:rsidRDefault="00797756" w:rsidP="00797756">
      <w:pPr>
        <w:spacing w:after="0" w:line="240" w:lineRule="auto"/>
        <w:rPr>
          <w:rFonts w:ascii="Times New Roman" w:eastAsia="Calibri" w:hAnsi="Times New Roman" w:cs="Times New Roman"/>
          <w:lang w:val="lt-LT"/>
        </w:rPr>
      </w:pPr>
    </w:p>
    <w:p w14:paraId="6F94B3C5" w14:textId="77777777" w:rsidR="00797756" w:rsidRPr="00F35FAF" w:rsidRDefault="00797756" w:rsidP="00797756">
      <w:pPr>
        <w:spacing w:after="0" w:line="240" w:lineRule="auto"/>
        <w:rPr>
          <w:rFonts w:ascii="Times New Roman" w:eastAsia="Calibri" w:hAnsi="Times New Roman" w:cs="Times New Roman"/>
          <w:lang w:val="lt-LT"/>
        </w:rPr>
      </w:pPr>
    </w:p>
    <w:p w14:paraId="6F94B3C6" w14:textId="77777777" w:rsidR="00797756" w:rsidRPr="00F35FAF" w:rsidRDefault="00797756" w:rsidP="00797756">
      <w:pPr>
        <w:spacing w:after="0" w:line="240" w:lineRule="auto"/>
        <w:rPr>
          <w:rFonts w:ascii="Times New Roman" w:eastAsia="Calibri" w:hAnsi="Times New Roman" w:cs="Times New Roman"/>
          <w:lang w:val="lt-LT"/>
        </w:rPr>
      </w:pPr>
    </w:p>
    <w:p w14:paraId="6F94B3C7" w14:textId="77777777" w:rsidR="00797756" w:rsidRPr="00F35FAF" w:rsidRDefault="00797756" w:rsidP="00797756">
      <w:pPr>
        <w:spacing w:after="0" w:line="240" w:lineRule="auto"/>
        <w:rPr>
          <w:rFonts w:ascii="Times New Roman" w:eastAsia="Calibri" w:hAnsi="Times New Roman" w:cs="Times New Roman"/>
          <w:lang w:val="lt-LT"/>
        </w:rPr>
      </w:pPr>
    </w:p>
    <w:p w14:paraId="6F94B3C8" w14:textId="77777777" w:rsidR="00797756" w:rsidRPr="00F35FAF" w:rsidRDefault="00797756" w:rsidP="00797756">
      <w:pPr>
        <w:spacing w:after="0" w:line="240" w:lineRule="auto"/>
        <w:rPr>
          <w:rFonts w:ascii="Times New Roman" w:eastAsia="Calibri" w:hAnsi="Times New Roman" w:cs="Times New Roman"/>
          <w:lang w:val="lt-LT"/>
        </w:rPr>
      </w:pPr>
    </w:p>
    <w:p w14:paraId="6F94B3C9" w14:textId="77777777" w:rsidR="00797756" w:rsidRPr="00F35FAF" w:rsidRDefault="00797756" w:rsidP="00797756">
      <w:pPr>
        <w:spacing w:after="0" w:line="240" w:lineRule="auto"/>
        <w:rPr>
          <w:rFonts w:ascii="Times New Roman" w:eastAsia="Calibri" w:hAnsi="Times New Roman" w:cs="Times New Roman"/>
          <w:lang w:val="lt-LT"/>
        </w:rPr>
      </w:pPr>
    </w:p>
    <w:p w14:paraId="6F94B3CA" w14:textId="77777777" w:rsidR="00797756" w:rsidRPr="00F35FAF" w:rsidRDefault="00797756" w:rsidP="00797756">
      <w:pPr>
        <w:spacing w:after="0" w:line="240" w:lineRule="auto"/>
        <w:rPr>
          <w:rFonts w:ascii="Times New Roman" w:eastAsia="Calibri" w:hAnsi="Times New Roman" w:cs="Times New Roman"/>
          <w:lang w:val="lt-LT"/>
        </w:rPr>
      </w:pPr>
    </w:p>
    <w:p w14:paraId="6F94B3CB" w14:textId="77777777" w:rsidR="00797756" w:rsidRPr="00F35FAF" w:rsidRDefault="00797756" w:rsidP="00797756">
      <w:pPr>
        <w:spacing w:after="0" w:line="240" w:lineRule="auto"/>
        <w:rPr>
          <w:rFonts w:ascii="Times New Roman" w:eastAsia="Calibri" w:hAnsi="Times New Roman" w:cs="Times New Roman"/>
          <w:lang w:val="lt-LT"/>
        </w:rPr>
      </w:pPr>
    </w:p>
    <w:p w14:paraId="6F94B3CC" w14:textId="77777777" w:rsidR="00797756" w:rsidRPr="00F35FAF" w:rsidRDefault="00797756" w:rsidP="00797756">
      <w:pPr>
        <w:spacing w:after="0" w:line="240" w:lineRule="auto"/>
        <w:rPr>
          <w:rFonts w:ascii="Times New Roman" w:eastAsia="Calibri" w:hAnsi="Times New Roman" w:cs="Times New Roman"/>
          <w:lang w:val="lt-LT"/>
        </w:rPr>
      </w:pPr>
    </w:p>
    <w:p w14:paraId="6F94B3CD" w14:textId="77777777" w:rsidR="00797756" w:rsidRPr="00F35FAF" w:rsidRDefault="00797756" w:rsidP="00797756">
      <w:pPr>
        <w:spacing w:after="0" w:line="240" w:lineRule="auto"/>
        <w:rPr>
          <w:rFonts w:ascii="Times New Roman" w:eastAsia="Calibri" w:hAnsi="Times New Roman" w:cs="Times New Roman"/>
          <w:lang w:val="lt-LT"/>
        </w:rPr>
      </w:pPr>
    </w:p>
    <w:p w14:paraId="6F94B3CE" w14:textId="77777777" w:rsidR="00797756" w:rsidRPr="00F35FAF" w:rsidRDefault="00797756" w:rsidP="00797756">
      <w:pPr>
        <w:spacing w:after="0" w:line="240" w:lineRule="auto"/>
        <w:rPr>
          <w:rFonts w:ascii="Times New Roman" w:eastAsia="Calibri" w:hAnsi="Times New Roman" w:cs="Times New Roman"/>
          <w:lang w:val="lt-LT"/>
        </w:rPr>
      </w:pPr>
    </w:p>
    <w:p w14:paraId="6F94B3CF" w14:textId="77777777" w:rsidR="00797756" w:rsidRDefault="00797756" w:rsidP="00797756">
      <w:pPr>
        <w:spacing w:after="0" w:line="240" w:lineRule="auto"/>
        <w:jc w:val="center"/>
        <w:outlineLvl w:val="0"/>
        <w:rPr>
          <w:rFonts w:ascii="Times New Roman" w:eastAsia="Calibri" w:hAnsi="Times New Roman" w:cs="Times New Roman"/>
          <w:b/>
          <w:lang w:val="lt-LT"/>
        </w:rPr>
      </w:pPr>
    </w:p>
    <w:p w14:paraId="0A2DD4A5" w14:textId="77777777" w:rsidR="00654443" w:rsidRPr="00F35FAF" w:rsidRDefault="00654443" w:rsidP="00797756">
      <w:pPr>
        <w:spacing w:after="0" w:line="240" w:lineRule="auto"/>
        <w:jc w:val="center"/>
        <w:outlineLvl w:val="0"/>
        <w:rPr>
          <w:rFonts w:ascii="Times New Roman" w:eastAsia="Calibri" w:hAnsi="Times New Roman" w:cs="Times New Roman"/>
          <w:b/>
          <w:lang w:val="lt-LT"/>
        </w:rPr>
      </w:pPr>
    </w:p>
    <w:p w14:paraId="6F94B3D0" w14:textId="77777777" w:rsidR="00797756" w:rsidRPr="00F35FAF" w:rsidRDefault="00797756" w:rsidP="00797756">
      <w:pPr>
        <w:spacing w:after="0" w:line="240" w:lineRule="auto"/>
        <w:jc w:val="center"/>
        <w:outlineLvl w:val="0"/>
        <w:rPr>
          <w:rFonts w:ascii="Times New Roman" w:eastAsia="Calibri" w:hAnsi="Times New Roman" w:cs="Times New Roman"/>
          <w:lang w:val="lt-LT"/>
        </w:rPr>
      </w:pPr>
      <w:r w:rsidRPr="00F35FAF">
        <w:rPr>
          <w:rFonts w:ascii="Times New Roman" w:eastAsia="Calibri" w:hAnsi="Times New Roman" w:cs="Times New Roman"/>
          <w:b/>
          <w:lang w:val="lt-LT"/>
        </w:rPr>
        <w:t>A. ŽENKLINIMAS</w:t>
      </w:r>
    </w:p>
    <w:p w14:paraId="6F94B3D1" w14:textId="77777777" w:rsidR="00797756" w:rsidRPr="00F35FAF" w:rsidRDefault="00797756" w:rsidP="00797756">
      <w:p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br w:type="page"/>
      </w:r>
    </w:p>
    <w:p w14:paraId="6F94B3D2" w14:textId="77777777" w:rsidR="00797756" w:rsidRPr="00F35FAF" w:rsidRDefault="00797756" w:rsidP="00797756">
      <w:pPr>
        <w:pBdr>
          <w:top w:val="single" w:sz="4" w:space="1" w:color="auto"/>
          <w:left w:val="single" w:sz="4" w:space="4" w:color="auto"/>
          <w:bottom w:val="single" w:sz="4" w:space="1" w:color="auto"/>
          <w:right w:val="single" w:sz="4" w:space="4" w:color="auto"/>
        </w:pBdr>
        <w:tabs>
          <w:tab w:val="left" w:pos="540"/>
        </w:tabs>
        <w:spacing w:after="0" w:line="240" w:lineRule="auto"/>
        <w:jc w:val="both"/>
        <w:rPr>
          <w:rFonts w:ascii="Times New Roman" w:hAnsi="Times New Roman"/>
          <w:b/>
          <w:lang w:val="lt-LT"/>
        </w:rPr>
      </w:pPr>
      <w:r w:rsidRPr="00F35FAF">
        <w:rPr>
          <w:rFonts w:ascii="Times New Roman" w:eastAsia="Times New Roman" w:hAnsi="Times New Roman" w:cs="Times New Roman"/>
          <w:b/>
          <w:lang w:val="lt-LT" w:eastAsia="lt-LT"/>
        </w:rPr>
        <w:lastRenderedPageBreak/>
        <w:t>INFORMACIJA ANT IŠORINĖS PAKUOTĖS</w:t>
      </w:r>
    </w:p>
    <w:p w14:paraId="6F94B3D3" w14:textId="77777777" w:rsidR="00797756" w:rsidRPr="00F35FAF" w:rsidRDefault="00797756" w:rsidP="00797756">
      <w:pPr>
        <w:pBdr>
          <w:top w:val="single" w:sz="4" w:space="1" w:color="auto"/>
          <w:left w:val="single" w:sz="4" w:space="4" w:color="auto"/>
          <w:bottom w:val="single" w:sz="4" w:space="1" w:color="auto"/>
          <w:right w:val="single" w:sz="4" w:space="4" w:color="auto"/>
        </w:pBdr>
        <w:tabs>
          <w:tab w:val="left" w:pos="540"/>
        </w:tabs>
        <w:spacing w:after="0" w:line="240" w:lineRule="auto"/>
        <w:jc w:val="both"/>
        <w:rPr>
          <w:rFonts w:ascii="Times New Roman" w:hAnsi="Times New Roman"/>
          <w:b/>
          <w:lang w:val="lt-LT"/>
        </w:rPr>
      </w:pPr>
    </w:p>
    <w:p w14:paraId="6F94B3D5" w14:textId="5A30681C" w:rsidR="00797756" w:rsidRPr="00F35FAF" w:rsidRDefault="0043519A" w:rsidP="00797756">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Calibri" w:hAnsi="Times New Roman" w:cs="Times New Roman"/>
          <w:b/>
          <w:lang w:val="lt-LT"/>
        </w:rPr>
      </w:pPr>
      <w:r w:rsidRPr="00F35FAF">
        <w:rPr>
          <w:rFonts w:ascii="Times New Roman" w:eastAsia="Calibri" w:hAnsi="Times New Roman" w:cs="Times New Roman"/>
          <w:b/>
          <w:lang w:val="lt-LT"/>
        </w:rPr>
        <w:t>IŠORINĖ DĖŽUTĖ</w:t>
      </w:r>
      <w:r w:rsidR="00186FAA">
        <w:rPr>
          <w:rFonts w:ascii="Times New Roman" w:eastAsia="Calibri" w:hAnsi="Times New Roman" w:cs="Times New Roman"/>
          <w:b/>
          <w:lang w:val="lt-LT"/>
        </w:rPr>
        <w:t xml:space="preserve"> </w:t>
      </w:r>
      <w:r w:rsidR="000177EA">
        <w:rPr>
          <w:rFonts w:ascii="Times New Roman" w:eastAsia="Calibri" w:hAnsi="Times New Roman" w:cs="Times New Roman"/>
          <w:b/>
          <w:lang w:val="lt-LT"/>
        </w:rPr>
        <w:t>–</w:t>
      </w:r>
      <w:r w:rsidR="00186FAA">
        <w:rPr>
          <w:rFonts w:ascii="Times New Roman" w:eastAsia="Calibri" w:hAnsi="Times New Roman" w:cs="Times New Roman"/>
          <w:b/>
          <w:lang w:val="lt-LT"/>
        </w:rPr>
        <w:t xml:space="preserve"> </w:t>
      </w:r>
      <w:r w:rsidR="00D253A7" w:rsidRPr="00D253A7">
        <w:rPr>
          <w:rFonts w:ascii="Times New Roman" w:eastAsia="Times New Roman" w:hAnsi="Times New Roman" w:cs="Times New Roman"/>
          <w:b/>
          <w:lang w:val="lt-LT" w:eastAsia="lt-LT"/>
        </w:rPr>
        <w:t xml:space="preserve">visas / </w:t>
      </w:r>
      <w:r w:rsidR="00D253A7" w:rsidRPr="00D253A7">
        <w:rPr>
          <w:rFonts w:ascii="Times New Roman" w:eastAsia="Times New Roman" w:hAnsi="Times New Roman" w:cs="Times New Roman"/>
          <w:b/>
          <w:i/>
          <w:iCs/>
          <w:highlight w:val="darkGray"/>
          <w:lang w:val="lt-LT" w:eastAsia="lt-LT"/>
        </w:rPr>
        <w:t>sutrumpintas</w:t>
      </w:r>
      <w:r w:rsidR="00D253A7" w:rsidRPr="00D253A7">
        <w:rPr>
          <w:rFonts w:ascii="Times New Roman" w:eastAsia="Times New Roman" w:hAnsi="Times New Roman" w:cs="Times New Roman"/>
          <w:b/>
          <w:lang w:val="lt-LT" w:eastAsia="lt-LT"/>
        </w:rPr>
        <w:t xml:space="preserve"> ES harmonizuotas ženklinimo tekstas</w:t>
      </w:r>
    </w:p>
    <w:p w14:paraId="6F94B3D6" w14:textId="77777777" w:rsidR="00797756" w:rsidRPr="00F35FAF" w:rsidRDefault="00797756" w:rsidP="00797756">
      <w:pPr>
        <w:spacing w:after="0" w:line="240" w:lineRule="auto"/>
        <w:rPr>
          <w:rFonts w:ascii="Times New Roman" w:eastAsia="Calibri" w:hAnsi="Times New Roman" w:cs="Times New Roman"/>
          <w:lang w:val="lt-LT"/>
        </w:rPr>
      </w:pPr>
    </w:p>
    <w:p w14:paraId="6F94B3D7" w14:textId="77777777" w:rsidR="00797756" w:rsidRPr="00114472" w:rsidRDefault="00797756" w:rsidP="00797756">
      <w:pPr>
        <w:spacing w:after="0" w:line="240" w:lineRule="auto"/>
        <w:rPr>
          <w:rFonts w:ascii="Times New Roman" w:eastAsia="Calibri" w:hAnsi="Times New Roman" w:cs="Times New Roman"/>
          <w:sz w:val="16"/>
          <w:szCs w:val="16"/>
          <w:lang w:val="lt-LT"/>
        </w:rPr>
      </w:pPr>
    </w:p>
    <w:p w14:paraId="6F94B3D8" w14:textId="77777777" w:rsidR="00797756" w:rsidRPr="00F35FAF" w:rsidRDefault="00797756" w:rsidP="00797756">
      <w:pPr>
        <w:pBdr>
          <w:top w:val="single" w:sz="4" w:space="1" w:color="auto"/>
          <w:left w:val="single" w:sz="4" w:space="4" w:color="auto"/>
          <w:bottom w:val="single" w:sz="4" w:space="1" w:color="auto"/>
          <w:right w:val="single" w:sz="4" w:space="4" w:color="auto"/>
        </w:pBdr>
        <w:tabs>
          <w:tab w:val="left" w:pos="540"/>
        </w:tabs>
        <w:spacing w:after="0" w:line="240" w:lineRule="auto"/>
        <w:jc w:val="both"/>
        <w:rPr>
          <w:rFonts w:ascii="Times New Roman" w:hAnsi="Times New Roman"/>
          <w:b/>
          <w:lang w:val="lt-LT"/>
        </w:rPr>
      </w:pPr>
      <w:r w:rsidRPr="00F35FAF">
        <w:rPr>
          <w:rFonts w:ascii="Times New Roman" w:eastAsia="Times New Roman" w:hAnsi="Times New Roman" w:cs="Times New Roman"/>
          <w:b/>
          <w:lang w:val="lt-LT" w:eastAsia="lt-LT"/>
        </w:rPr>
        <w:t>1.</w:t>
      </w:r>
      <w:r w:rsidRPr="00F35FAF">
        <w:rPr>
          <w:rFonts w:ascii="Times New Roman" w:eastAsia="Times New Roman" w:hAnsi="Times New Roman" w:cs="Times New Roman"/>
          <w:b/>
          <w:lang w:val="lt-LT" w:eastAsia="lt-LT"/>
        </w:rPr>
        <w:tab/>
        <w:t>VAISTINIO PREPARATO PAVADINIMAS</w:t>
      </w:r>
    </w:p>
    <w:p w14:paraId="6F94B3D9" w14:textId="77777777" w:rsidR="00797756" w:rsidRPr="00F35FAF" w:rsidRDefault="00797756" w:rsidP="00797756">
      <w:pPr>
        <w:spacing w:after="0" w:line="240" w:lineRule="auto"/>
        <w:rPr>
          <w:rFonts w:ascii="Times New Roman" w:eastAsia="Calibri" w:hAnsi="Times New Roman" w:cs="Times New Roman"/>
          <w:lang w:val="lt-LT"/>
        </w:rPr>
      </w:pPr>
    </w:p>
    <w:p w14:paraId="6F94B3DA" w14:textId="654BFF8E" w:rsidR="00797756" w:rsidRPr="00F35FAF" w:rsidRDefault="001B7549" w:rsidP="00797756">
      <w:pPr>
        <w:spacing w:after="0" w:line="240" w:lineRule="auto"/>
        <w:jc w:val="both"/>
        <w:rPr>
          <w:rFonts w:ascii="Times New Roman" w:eastAsia="Calibri" w:hAnsi="Times New Roman" w:cs="Times New Roman"/>
          <w:lang w:val="lt-LT"/>
        </w:rPr>
      </w:pPr>
      <w:proofErr w:type="spellStart"/>
      <w:r>
        <w:rPr>
          <w:rFonts w:ascii="Times New Roman" w:eastAsia="Calibri" w:hAnsi="Times New Roman" w:cs="Times New Roman"/>
          <w:lang w:val="lt-LT"/>
        </w:rPr>
        <w:t>Tvamga</w:t>
      </w:r>
      <w:proofErr w:type="spellEnd"/>
      <w:r w:rsidR="00797756" w:rsidRPr="00F35FAF">
        <w:rPr>
          <w:rFonts w:ascii="Times New Roman" w:eastAsia="Calibri" w:hAnsi="Times New Roman" w:cs="Times New Roman"/>
          <w:lang w:val="lt-LT"/>
        </w:rPr>
        <w:t xml:space="preserve"> 500 mg/20 mg modifikuoto atpalaidavimo tabletės</w:t>
      </w:r>
    </w:p>
    <w:p w14:paraId="6F94B3DC" w14:textId="77777777" w:rsidR="00797756" w:rsidRPr="003153CD" w:rsidRDefault="00C758E9" w:rsidP="00797756">
      <w:pPr>
        <w:spacing w:after="0" w:line="240" w:lineRule="auto"/>
        <w:rPr>
          <w:rFonts w:ascii="Times New Roman" w:eastAsia="Calibri" w:hAnsi="Times New Roman" w:cs="Times New Roman"/>
          <w:i/>
          <w:iCs/>
          <w:lang w:val="lt-LT"/>
        </w:rPr>
      </w:pPr>
      <w:proofErr w:type="spellStart"/>
      <w:r w:rsidRPr="003153CD">
        <w:rPr>
          <w:rFonts w:ascii="Times New Roman" w:eastAsia="Calibri" w:hAnsi="Times New Roman" w:cs="Times New Roman"/>
          <w:i/>
          <w:iCs/>
          <w:lang w:val="lt-LT"/>
        </w:rPr>
        <w:t>n</w:t>
      </w:r>
      <w:r w:rsidR="00797756" w:rsidRPr="003153CD">
        <w:rPr>
          <w:rFonts w:ascii="Times New Roman" w:eastAsia="Calibri" w:hAnsi="Times New Roman" w:cs="Times New Roman"/>
          <w:i/>
          <w:iCs/>
          <w:lang w:val="lt-LT"/>
        </w:rPr>
        <w:t>aproxenum</w:t>
      </w:r>
      <w:proofErr w:type="spellEnd"/>
      <w:r w:rsidR="00797756" w:rsidRPr="003153CD">
        <w:rPr>
          <w:rFonts w:ascii="Times New Roman" w:eastAsia="Calibri" w:hAnsi="Times New Roman" w:cs="Times New Roman"/>
          <w:i/>
          <w:iCs/>
          <w:lang w:val="lt-LT"/>
        </w:rPr>
        <w:t xml:space="preserve"> / </w:t>
      </w:r>
      <w:proofErr w:type="spellStart"/>
      <w:r w:rsidRPr="003153CD">
        <w:rPr>
          <w:rFonts w:ascii="Times New Roman" w:eastAsia="Calibri" w:hAnsi="Times New Roman" w:cs="Times New Roman"/>
          <w:i/>
          <w:iCs/>
          <w:lang w:val="lt-LT"/>
        </w:rPr>
        <w:t>e</w:t>
      </w:r>
      <w:r w:rsidR="00797756" w:rsidRPr="003153CD">
        <w:rPr>
          <w:rFonts w:ascii="Times New Roman" w:eastAsia="Calibri" w:hAnsi="Times New Roman" w:cs="Times New Roman"/>
          <w:i/>
          <w:iCs/>
          <w:lang w:val="lt-LT"/>
        </w:rPr>
        <w:t>someprazolum</w:t>
      </w:r>
      <w:proofErr w:type="spellEnd"/>
      <w:r w:rsidR="00797756" w:rsidRPr="003153CD">
        <w:rPr>
          <w:rFonts w:ascii="Times New Roman" w:eastAsia="Calibri" w:hAnsi="Times New Roman" w:cs="Times New Roman"/>
          <w:i/>
          <w:iCs/>
          <w:lang w:val="lt-LT"/>
        </w:rPr>
        <w:t xml:space="preserve"> </w:t>
      </w:r>
    </w:p>
    <w:p w14:paraId="6F94B3DD" w14:textId="77777777" w:rsidR="00797756" w:rsidRPr="00F35FAF" w:rsidRDefault="00797756" w:rsidP="00797756">
      <w:pPr>
        <w:spacing w:after="0" w:line="240" w:lineRule="auto"/>
        <w:rPr>
          <w:rFonts w:ascii="Times New Roman" w:eastAsia="Calibri" w:hAnsi="Times New Roman" w:cs="Times New Roman"/>
          <w:lang w:val="lt-LT"/>
        </w:rPr>
      </w:pPr>
    </w:p>
    <w:p w14:paraId="6F94B3DE" w14:textId="77777777" w:rsidR="00797756" w:rsidRPr="00F35FAF" w:rsidRDefault="00797756" w:rsidP="00797756">
      <w:pPr>
        <w:spacing w:after="0" w:line="240" w:lineRule="auto"/>
        <w:rPr>
          <w:rFonts w:ascii="Times New Roman" w:eastAsia="Calibri" w:hAnsi="Times New Roman" w:cs="Times New Roman"/>
          <w:lang w:val="lt-LT"/>
        </w:rPr>
      </w:pPr>
    </w:p>
    <w:p w14:paraId="6F94B3DF" w14:textId="77777777" w:rsidR="00797756" w:rsidRPr="00F35FAF" w:rsidRDefault="00797756" w:rsidP="00797756">
      <w:pPr>
        <w:pBdr>
          <w:top w:val="single" w:sz="4" w:space="1" w:color="auto"/>
          <w:left w:val="single" w:sz="4" w:space="4" w:color="auto"/>
          <w:bottom w:val="single" w:sz="4" w:space="1" w:color="auto"/>
          <w:right w:val="single" w:sz="4" w:space="4" w:color="auto"/>
        </w:pBdr>
        <w:tabs>
          <w:tab w:val="left" w:pos="540"/>
        </w:tabs>
        <w:spacing w:after="0" w:line="240" w:lineRule="auto"/>
        <w:jc w:val="both"/>
        <w:rPr>
          <w:rFonts w:ascii="Times New Roman" w:hAnsi="Times New Roman"/>
          <w:b/>
          <w:lang w:val="lt-LT"/>
        </w:rPr>
      </w:pPr>
      <w:r w:rsidRPr="00F35FAF">
        <w:rPr>
          <w:rFonts w:ascii="Times New Roman" w:eastAsia="Times New Roman" w:hAnsi="Times New Roman" w:cs="Times New Roman"/>
          <w:b/>
          <w:lang w:val="lt-LT" w:eastAsia="lt-LT"/>
        </w:rPr>
        <w:t>2.</w:t>
      </w:r>
      <w:r w:rsidRPr="00F35FAF">
        <w:rPr>
          <w:rFonts w:ascii="Times New Roman" w:eastAsia="Times New Roman" w:hAnsi="Times New Roman" w:cs="Times New Roman"/>
          <w:b/>
          <w:lang w:val="lt-LT" w:eastAsia="lt-LT"/>
        </w:rPr>
        <w:tab/>
      </w:r>
      <w:r w:rsidRPr="00F35FAF">
        <w:rPr>
          <w:rFonts w:ascii="Times New Roman" w:eastAsia="Times New Roman" w:hAnsi="Times New Roman" w:cs="Times New Roman"/>
          <w:b/>
          <w:snapToGrid w:val="0"/>
          <w:szCs w:val="24"/>
          <w:lang w:val="lt-LT"/>
        </w:rPr>
        <w:t>VEIKLIOJI (-IOS) MEDŽIAGA (-OS) IR JOS (-Ų) KIEKIS (-IAI)</w:t>
      </w:r>
    </w:p>
    <w:p w14:paraId="6F94B3E0" w14:textId="77777777" w:rsidR="00797756" w:rsidRPr="00F35FAF" w:rsidRDefault="00797756" w:rsidP="00797756">
      <w:pPr>
        <w:spacing w:after="0" w:line="240" w:lineRule="auto"/>
        <w:rPr>
          <w:rFonts w:ascii="Times New Roman" w:eastAsia="Calibri" w:hAnsi="Times New Roman" w:cs="Times New Roman"/>
          <w:lang w:val="lt-LT"/>
        </w:rPr>
      </w:pPr>
    </w:p>
    <w:p w14:paraId="6F94B3E1" w14:textId="77777777" w:rsidR="00797756" w:rsidRPr="00F35FAF" w:rsidRDefault="00797756" w:rsidP="00797756">
      <w:p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 xml:space="preserve">Kiekvienoje </w:t>
      </w:r>
      <w:r w:rsidRPr="003153CD">
        <w:rPr>
          <w:rFonts w:ascii="Times New Roman" w:eastAsia="Calibri" w:hAnsi="Times New Roman" w:cs="Times New Roman"/>
          <w:i/>
          <w:iCs/>
          <w:highlight w:val="darkGray"/>
          <w:lang w:val="lt-LT"/>
        </w:rPr>
        <w:t>modifikuoto atpalaidavimo</w:t>
      </w:r>
      <w:r w:rsidRPr="00F35FAF">
        <w:rPr>
          <w:rFonts w:ascii="Times New Roman" w:eastAsia="Calibri" w:hAnsi="Times New Roman" w:cs="Times New Roman"/>
          <w:lang w:val="lt-LT"/>
        </w:rPr>
        <w:t xml:space="preserve"> tabletėje yra 500 mg </w:t>
      </w:r>
      <w:proofErr w:type="spellStart"/>
      <w:r w:rsidRPr="00F35FAF">
        <w:rPr>
          <w:rFonts w:ascii="Times New Roman" w:eastAsia="Calibri" w:hAnsi="Times New Roman" w:cs="Times New Roman"/>
          <w:lang w:val="lt-LT"/>
        </w:rPr>
        <w:t>naprokseno</w:t>
      </w:r>
      <w:proofErr w:type="spellEnd"/>
      <w:r w:rsidRPr="00F35FAF">
        <w:rPr>
          <w:rFonts w:ascii="Times New Roman" w:eastAsia="Calibri" w:hAnsi="Times New Roman" w:cs="Times New Roman"/>
          <w:lang w:val="lt-LT"/>
        </w:rPr>
        <w:t xml:space="preserve"> ir 20 mg </w:t>
      </w:r>
      <w:proofErr w:type="spellStart"/>
      <w:r w:rsidRPr="00F35FAF">
        <w:rPr>
          <w:rFonts w:ascii="Times New Roman" w:eastAsia="Calibri" w:hAnsi="Times New Roman" w:cs="Times New Roman"/>
          <w:lang w:val="lt-LT"/>
        </w:rPr>
        <w:t>ezomeprazolo</w:t>
      </w:r>
      <w:proofErr w:type="spellEnd"/>
      <w:r w:rsidRPr="00F35FAF">
        <w:rPr>
          <w:rFonts w:ascii="Times New Roman" w:eastAsia="Calibri" w:hAnsi="Times New Roman" w:cs="Times New Roman"/>
          <w:lang w:val="lt-LT"/>
        </w:rPr>
        <w:t xml:space="preserve"> </w:t>
      </w:r>
      <w:r w:rsidRPr="003153CD">
        <w:rPr>
          <w:rFonts w:ascii="Times New Roman" w:eastAsia="Calibri" w:hAnsi="Times New Roman" w:cs="Times New Roman"/>
          <w:i/>
          <w:iCs/>
          <w:highlight w:val="darkGray"/>
          <w:lang w:val="lt-LT"/>
        </w:rPr>
        <w:t xml:space="preserve">(magnio druskos </w:t>
      </w:r>
      <w:proofErr w:type="spellStart"/>
      <w:r w:rsidRPr="003153CD">
        <w:rPr>
          <w:rFonts w:ascii="Times New Roman" w:eastAsia="Calibri" w:hAnsi="Times New Roman" w:cs="Times New Roman"/>
          <w:i/>
          <w:iCs/>
          <w:highlight w:val="darkGray"/>
          <w:lang w:val="lt-LT"/>
        </w:rPr>
        <w:t>trihidrato</w:t>
      </w:r>
      <w:proofErr w:type="spellEnd"/>
      <w:r w:rsidRPr="003153CD">
        <w:rPr>
          <w:rFonts w:ascii="Times New Roman" w:eastAsia="Calibri" w:hAnsi="Times New Roman" w:cs="Times New Roman"/>
          <w:i/>
          <w:iCs/>
          <w:highlight w:val="darkGray"/>
          <w:lang w:val="lt-LT"/>
        </w:rPr>
        <w:t xml:space="preserve"> pavidalu)</w:t>
      </w:r>
      <w:r w:rsidRPr="00F35FAF">
        <w:rPr>
          <w:rFonts w:ascii="Times New Roman" w:eastAsia="Calibri" w:hAnsi="Times New Roman" w:cs="Times New Roman"/>
          <w:lang w:val="lt-LT"/>
        </w:rPr>
        <w:t>.</w:t>
      </w:r>
    </w:p>
    <w:p w14:paraId="6F94B3E2" w14:textId="77777777" w:rsidR="00797756" w:rsidRPr="00F35FAF" w:rsidRDefault="00797756" w:rsidP="00797756">
      <w:pPr>
        <w:spacing w:after="0" w:line="240" w:lineRule="auto"/>
        <w:rPr>
          <w:rFonts w:ascii="Times New Roman" w:eastAsia="Calibri" w:hAnsi="Times New Roman" w:cs="Times New Roman"/>
          <w:lang w:val="lt-LT"/>
        </w:rPr>
      </w:pPr>
    </w:p>
    <w:p w14:paraId="6F94B3E3" w14:textId="77777777" w:rsidR="00797756" w:rsidRPr="00F35FAF" w:rsidRDefault="00797756" w:rsidP="00797756">
      <w:pPr>
        <w:spacing w:after="0" w:line="240" w:lineRule="auto"/>
        <w:rPr>
          <w:rFonts w:ascii="Times New Roman" w:eastAsia="Calibri" w:hAnsi="Times New Roman" w:cs="Times New Roman"/>
          <w:lang w:val="lt-LT"/>
        </w:rPr>
      </w:pPr>
    </w:p>
    <w:p w14:paraId="6F94B3E4" w14:textId="77777777" w:rsidR="00797756" w:rsidRPr="00F35FAF" w:rsidRDefault="00797756" w:rsidP="00797756">
      <w:pPr>
        <w:pBdr>
          <w:top w:val="single" w:sz="4" w:space="1" w:color="auto"/>
          <w:left w:val="single" w:sz="4" w:space="4" w:color="auto"/>
          <w:bottom w:val="single" w:sz="4" w:space="1" w:color="auto"/>
          <w:right w:val="single" w:sz="4" w:space="4" w:color="auto"/>
        </w:pBdr>
        <w:tabs>
          <w:tab w:val="left" w:pos="540"/>
        </w:tabs>
        <w:spacing w:after="0" w:line="240" w:lineRule="auto"/>
        <w:jc w:val="both"/>
        <w:rPr>
          <w:rFonts w:ascii="Times New Roman" w:hAnsi="Times New Roman"/>
          <w:b/>
          <w:highlight w:val="lightGray"/>
          <w:lang w:val="lt-LT"/>
        </w:rPr>
      </w:pPr>
      <w:r w:rsidRPr="00F35FAF">
        <w:rPr>
          <w:rFonts w:ascii="Times New Roman" w:eastAsia="Times New Roman" w:hAnsi="Times New Roman" w:cs="Times New Roman"/>
          <w:b/>
          <w:lang w:val="lt-LT" w:eastAsia="lt-LT"/>
        </w:rPr>
        <w:t>3.</w:t>
      </w:r>
      <w:r w:rsidRPr="00F35FAF">
        <w:rPr>
          <w:rFonts w:ascii="Times New Roman" w:eastAsia="Times New Roman" w:hAnsi="Times New Roman" w:cs="Times New Roman"/>
          <w:b/>
          <w:lang w:val="lt-LT" w:eastAsia="lt-LT"/>
        </w:rPr>
        <w:tab/>
        <w:t>PAGALBINIŲ MEDŽIAGŲ SĄRAŠAS</w:t>
      </w:r>
    </w:p>
    <w:p w14:paraId="6F94B3E5" w14:textId="77777777" w:rsidR="00797756" w:rsidRPr="00F35FAF" w:rsidRDefault="00797756" w:rsidP="00797756">
      <w:pPr>
        <w:spacing w:after="0" w:line="240" w:lineRule="auto"/>
        <w:rPr>
          <w:rFonts w:ascii="Times New Roman" w:eastAsia="Calibri" w:hAnsi="Times New Roman" w:cs="Times New Roman"/>
          <w:lang w:val="lt-LT"/>
        </w:rPr>
      </w:pPr>
    </w:p>
    <w:p w14:paraId="6F94B3E9" w14:textId="77777777" w:rsidR="00797756" w:rsidRPr="00F35FAF" w:rsidRDefault="00797756" w:rsidP="00797756">
      <w:pPr>
        <w:spacing w:after="0" w:line="240" w:lineRule="auto"/>
        <w:rPr>
          <w:rFonts w:ascii="Times New Roman" w:eastAsia="Calibri" w:hAnsi="Times New Roman" w:cs="Times New Roman"/>
          <w:lang w:val="lt-LT"/>
        </w:rPr>
      </w:pPr>
    </w:p>
    <w:p w14:paraId="6F94B3EA" w14:textId="77777777" w:rsidR="00797756" w:rsidRPr="00F35FAF" w:rsidRDefault="00797756" w:rsidP="00797756">
      <w:pPr>
        <w:pBdr>
          <w:top w:val="single" w:sz="4" w:space="1" w:color="auto"/>
          <w:left w:val="single" w:sz="4" w:space="4" w:color="auto"/>
          <w:bottom w:val="single" w:sz="4" w:space="1" w:color="auto"/>
          <w:right w:val="single" w:sz="4" w:space="4" w:color="auto"/>
        </w:pBdr>
        <w:tabs>
          <w:tab w:val="left" w:pos="540"/>
        </w:tabs>
        <w:spacing w:after="0" w:line="240" w:lineRule="auto"/>
        <w:jc w:val="both"/>
        <w:rPr>
          <w:rFonts w:ascii="Times New Roman" w:hAnsi="Times New Roman"/>
          <w:b/>
          <w:lang w:val="lt-LT"/>
        </w:rPr>
      </w:pPr>
      <w:r w:rsidRPr="00F35FAF">
        <w:rPr>
          <w:rFonts w:ascii="Times New Roman" w:eastAsia="Times New Roman" w:hAnsi="Times New Roman" w:cs="Times New Roman"/>
          <w:b/>
          <w:lang w:val="lt-LT" w:eastAsia="lt-LT"/>
        </w:rPr>
        <w:t>4.</w:t>
      </w:r>
      <w:r w:rsidRPr="00F35FAF">
        <w:rPr>
          <w:rFonts w:ascii="Times New Roman" w:eastAsia="Times New Roman" w:hAnsi="Times New Roman" w:cs="Times New Roman"/>
          <w:b/>
          <w:lang w:val="lt-LT" w:eastAsia="lt-LT"/>
        </w:rPr>
        <w:tab/>
        <w:t>FARMACINĖ FORMA IR KIEKIS PAKUOTĖJE</w:t>
      </w:r>
    </w:p>
    <w:p w14:paraId="6F94B3EB" w14:textId="77777777" w:rsidR="00797756" w:rsidRPr="00F35FAF" w:rsidRDefault="00797756" w:rsidP="00797756">
      <w:pPr>
        <w:spacing w:after="0" w:line="240" w:lineRule="auto"/>
        <w:rPr>
          <w:rFonts w:ascii="Times New Roman" w:eastAsia="Calibri" w:hAnsi="Times New Roman" w:cs="Times New Roman"/>
          <w:lang w:val="lt-LT"/>
        </w:rPr>
      </w:pPr>
    </w:p>
    <w:p w14:paraId="6F94B3EC" w14:textId="77777777" w:rsidR="00797756" w:rsidRPr="00F35FAF" w:rsidRDefault="00797756" w:rsidP="00797756">
      <w:pPr>
        <w:spacing w:after="0" w:line="240" w:lineRule="auto"/>
        <w:jc w:val="both"/>
        <w:rPr>
          <w:rFonts w:ascii="Times New Roman" w:eastAsia="Calibri" w:hAnsi="Times New Roman" w:cs="Times New Roman"/>
          <w:lang w:val="lt-LT"/>
        </w:rPr>
      </w:pPr>
      <w:r w:rsidRPr="00F35FAF">
        <w:rPr>
          <w:rFonts w:ascii="Times New Roman" w:eastAsia="Calibri" w:hAnsi="Times New Roman" w:cs="Times New Roman"/>
          <w:highlight w:val="lightGray"/>
          <w:lang w:val="lt-LT"/>
        </w:rPr>
        <w:t>Modifikuoto atpalaidavimo tabletės</w:t>
      </w:r>
    </w:p>
    <w:p w14:paraId="6F94B3ED" w14:textId="77777777" w:rsidR="00797756" w:rsidRPr="00114472" w:rsidRDefault="00797756" w:rsidP="00797756">
      <w:pPr>
        <w:spacing w:after="0" w:line="240" w:lineRule="auto"/>
        <w:jc w:val="both"/>
        <w:rPr>
          <w:rFonts w:ascii="Times New Roman" w:eastAsia="Calibri" w:hAnsi="Times New Roman" w:cs="Times New Roman"/>
          <w:sz w:val="16"/>
          <w:szCs w:val="16"/>
          <w:lang w:val="lt-LT"/>
        </w:rPr>
      </w:pPr>
    </w:p>
    <w:p w14:paraId="6F94B3F0" w14:textId="07F3EEEC" w:rsidR="00562BF1" w:rsidRPr="00F35FAF" w:rsidRDefault="00562BF1" w:rsidP="00797756">
      <w:pPr>
        <w:spacing w:after="0" w:line="240" w:lineRule="auto"/>
        <w:jc w:val="both"/>
        <w:rPr>
          <w:rFonts w:ascii="Times New Roman" w:eastAsia="Calibri" w:hAnsi="Times New Roman" w:cs="Times New Roman"/>
          <w:highlight w:val="lightGray"/>
          <w:lang w:val="lt-LT"/>
        </w:rPr>
      </w:pPr>
      <w:r w:rsidRPr="00F35FAF">
        <w:rPr>
          <w:rFonts w:ascii="Times New Roman" w:eastAsia="Calibri" w:hAnsi="Times New Roman" w:cs="Times New Roman"/>
          <w:lang w:val="lt-LT"/>
        </w:rPr>
        <w:t xml:space="preserve">10 </w:t>
      </w:r>
      <w:r w:rsidR="0043519A" w:rsidRPr="003153CD">
        <w:rPr>
          <w:rFonts w:ascii="Times New Roman" w:eastAsia="Calibri" w:hAnsi="Times New Roman" w:cs="Times New Roman"/>
          <w:i/>
          <w:iCs/>
          <w:highlight w:val="darkGray"/>
          <w:lang w:val="lt-LT"/>
        </w:rPr>
        <w:t>modifikuoto atpalaidavimo</w:t>
      </w:r>
      <w:r w:rsidR="0043519A" w:rsidRPr="003153CD">
        <w:rPr>
          <w:rFonts w:ascii="Times New Roman" w:eastAsia="Calibri" w:hAnsi="Times New Roman" w:cs="Times New Roman"/>
          <w:highlight w:val="darkGray"/>
          <w:lang w:val="lt-LT"/>
        </w:rPr>
        <w:t xml:space="preserve"> </w:t>
      </w:r>
      <w:r w:rsidRPr="00F35FAF">
        <w:rPr>
          <w:rFonts w:ascii="Times New Roman" w:eastAsia="Calibri" w:hAnsi="Times New Roman" w:cs="Times New Roman"/>
          <w:lang w:val="lt-LT"/>
        </w:rPr>
        <w:t>tablečių</w:t>
      </w:r>
    </w:p>
    <w:p w14:paraId="169E75E8" w14:textId="22084333" w:rsidR="0043519A" w:rsidRPr="00F35FAF" w:rsidRDefault="0043519A" w:rsidP="0043519A">
      <w:pPr>
        <w:spacing w:after="0" w:line="240" w:lineRule="auto"/>
        <w:jc w:val="both"/>
        <w:rPr>
          <w:rFonts w:ascii="Times New Roman" w:eastAsia="Calibri" w:hAnsi="Times New Roman" w:cs="Times New Roman"/>
          <w:highlight w:val="lightGray"/>
          <w:lang w:val="lt-LT"/>
        </w:rPr>
      </w:pPr>
      <w:r w:rsidRPr="00F35FAF">
        <w:rPr>
          <w:rFonts w:ascii="Times New Roman" w:eastAsia="Calibri" w:hAnsi="Times New Roman" w:cs="Times New Roman"/>
          <w:highlight w:val="lightGray"/>
          <w:lang w:val="lt-LT"/>
        </w:rPr>
        <w:t xml:space="preserve">30 </w:t>
      </w:r>
      <w:r w:rsidRPr="003153CD">
        <w:rPr>
          <w:rFonts w:ascii="Times New Roman" w:eastAsia="Calibri" w:hAnsi="Times New Roman" w:cs="Times New Roman"/>
          <w:i/>
          <w:iCs/>
          <w:highlight w:val="darkGray"/>
          <w:lang w:val="lt-LT"/>
        </w:rPr>
        <w:t>modifikuoto atpalaidavimo</w:t>
      </w:r>
      <w:r w:rsidRPr="003153CD">
        <w:rPr>
          <w:rFonts w:ascii="Times New Roman" w:eastAsia="Calibri" w:hAnsi="Times New Roman" w:cs="Times New Roman"/>
          <w:highlight w:val="darkGray"/>
          <w:lang w:val="lt-LT"/>
        </w:rPr>
        <w:t xml:space="preserve"> </w:t>
      </w:r>
      <w:r w:rsidRPr="00F35FAF">
        <w:rPr>
          <w:rFonts w:ascii="Times New Roman" w:eastAsia="Calibri" w:hAnsi="Times New Roman" w:cs="Times New Roman"/>
          <w:highlight w:val="lightGray"/>
          <w:lang w:val="lt-LT"/>
        </w:rPr>
        <w:t>tablečių</w:t>
      </w:r>
    </w:p>
    <w:p w14:paraId="581DF9F4" w14:textId="4876E860" w:rsidR="0043519A" w:rsidRPr="00F35FAF" w:rsidRDefault="0043519A" w:rsidP="0043519A">
      <w:pPr>
        <w:spacing w:after="0" w:line="240" w:lineRule="auto"/>
        <w:jc w:val="both"/>
        <w:rPr>
          <w:rFonts w:ascii="Times New Roman" w:eastAsia="Calibri" w:hAnsi="Times New Roman" w:cs="Times New Roman"/>
          <w:highlight w:val="lightGray"/>
          <w:lang w:val="lt-LT"/>
        </w:rPr>
      </w:pPr>
      <w:r w:rsidRPr="00F35FAF">
        <w:rPr>
          <w:rFonts w:ascii="Times New Roman" w:eastAsia="Calibri" w:hAnsi="Times New Roman" w:cs="Times New Roman"/>
          <w:highlight w:val="lightGray"/>
          <w:lang w:val="lt-LT"/>
        </w:rPr>
        <w:t xml:space="preserve">60 </w:t>
      </w:r>
      <w:r w:rsidRPr="003153CD">
        <w:rPr>
          <w:rFonts w:ascii="Times New Roman" w:eastAsia="Calibri" w:hAnsi="Times New Roman" w:cs="Times New Roman"/>
          <w:i/>
          <w:iCs/>
          <w:highlight w:val="darkGray"/>
          <w:lang w:val="lt-LT"/>
        </w:rPr>
        <w:t>modifikuoto atpalaidavimo</w:t>
      </w:r>
      <w:r w:rsidRPr="003153CD">
        <w:rPr>
          <w:rFonts w:ascii="Times New Roman" w:eastAsia="Calibri" w:hAnsi="Times New Roman" w:cs="Times New Roman"/>
          <w:highlight w:val="darkGray"/>
          <w:lang w:val="lt-LT"/>
        </w:rPr>
        <w:t xml:space="preserve"> </w:t>
      </w:r>
      <w:r w:rsidRPr="00F35FAF">
        <w:rPr>
          <w:rFonts w:ascii="Times New Roman" w:eastAsia="Calibri" w:hAnsi="Times New Roman" w:cs="Times New Roman"/>
          <w:highlight w:val="lightGray"/>
          <w:lang w:val="lt-LT"/>
        </w:rPr>
        <w:t>tablečių</w:t>
      </w:r>
    </w:p>
    <w:p w14:paraId="6F94B3F7" w14:textId="77777777" w:rsidR="00797756" w:rsidRPr="00F35FAF" w:rsidRDefault="00797756" w:rsidP="00797756">
      <w:pPr>
        <w:spacing w:after="0" w:line="240" w:lineRule="auto"/>
        <w:jc w:val="both"/>
        <w:rPr>
          <w:rFonts w:ascii="Times New Roman" w:eastAsia="Calibri" w:hAnsi="Times New Roman" w:cs="Times New Roman"/>
          <w:lang w:val="lt-LT"/>
        </w:rPr>
      </w:pPr>
    </w:p>
    <w:p w14:paraId="6F94B3FF" w14:textId="77777777" w:rsidR="00797756" w:rsidRPr="00F35FAF" w:rsidRDefault="00797756" w:rsidP="00797756">
      <w:pPr>
        <w:spacing w:after="0" w:line="240" w:lineRule="auto"/>
        <w:rPr>
          <w:rFonts w:ascii="Times New Roman" w:eastAsia="Calibri" w:hAnsi="Times New Roman" w:cs="Times New Roman"/>
          <w:lang w:val="lt-LT"/>
        </w:rPr>
      </w:pPr>
    </w:p>
    <w:p w14:paraId="6F94B400" w14:textId="77777777" w:rsidR="00797756" w:rsidRPr="00F35FAF" w:rsidRDefault="00797756" w:rsidP="00797756">
      <w:pPr>
        <w:pBdr>
          <w:top w:val="single" w:sz="4" w:space="1" w:color="auto"/>
          <w:left w:val="single" w:sz="4" w:space="4" w:color="auto"/>
          <w:bottom w:val="single" w:sz="4" w:space="1" w:color="auto"/>
          <w:right w:val="single" w:sz="4" w:space="4" w:color="auto"/>
        </w:pBdr>
        <w:tabs>
          <w:tab w:val="left" w:pos="540"/>
        </w:tabs>
        <w:spacing w:after="0" w:line="240" w:lineRule="auto"/>
        <w:jc w:val="both"/>
        <w:rPr>
          <w:rFonts w:ascii="Times New Roman" w:hAnsi="Times New Roman"/>
          <w:b/>
          <w:highlight w:val="lightGray"/>
          <w:lang w:val="lt-LT"/>
        </w:rPr>
      </w:pPr>
      <w:r w:rsidRPr="00F35FAF">
        <w:rPr>
          <w:rFonts w:ascii="Times New Roman" w:eastAsia="Times New Roman" w:hAnsi="Times New Roman" w:cs="Times New Roman"/>
          <w:b/>
          <w:lang w:val="lt-LT" w:eastAsia="lt-LT"/>
        </w:rPr>
        <w:t>5.</w:t>
      </w:r>
      <w:r w:rsidRPr="00F35FAF">
        <w:rPr>
          <w:rFonts w:ascii="Times New Roman" w:eastAsia="Times New Roman" w:hAnsi="Times New Roman" w:cs="Times New Roman"/>
          <w:b/>
          <w:lang w:val="lt-LT" w:eastAsia="lt-LT"/>
        </w:rPr>
        <w:tab/>
        <w:t>VARTOJIMO METODAS IR BŪDAS (-AI)</w:t>
      </w:r>
    </w:p>
    <w:p w14:paraId="6F94B401" w14:textId="77777777" w:rsidR="00797756" w:rsidRPr="00F35FAF" w:rsidRDefault="00797756" w:rsidP="00797756">
      <w:pPr>
        <w:spacing w:after="0" w:line="240" w:lineRule="auto"/>
        <w:rPr>
          <w:rFonts w:ascii="Times New Roman" w:eastAsia="Calibri" w:hAnsi="Times New Roman" w:cs="Times New Roman"/>
          <w:lang w:val="lt-LT"/>
        </w:rPr>
      </w:pPr>
    </w:p>
    <w:p w14:paraId="6F94B402" w14:textId="77777777" w:rsidR="00797756" w:rsidRPr="003153CD" w:rsidRDefault="00797756" w:rsidP="00797756">
      <w:pPr>
        <w:spacing w:after="0" w:line="240" w:lineRule="auto"/>
        <w:rPr>
          <w:rFonts w:ascii="Times New Roman" w:eastAsia="Calibri" w:hAnsi="Times New Roman" w:cs="Times New Roman"/>
          <w:i/>
          <w:iCs/>
          <w:lang w:val="lt-LT"/>
        </w:rPr>
      </w:pPr>
      <w:r w:rsidRPr="003153CD">
        <w:rPr>
          <w:rFonts w:ascii="Times New Roman" w:eastAsia="Calibri" w:hAnsi="Times New Roman" w:cs="Times New Roman"/>
          <w:i/>
          <w:iCs/>
          <w:highlight w:val="darkGray"/>
          <w:lang w:val="lt-LT"/>
        </w:rPr>
        <w:t>Vartoti per burną.</w:t>
      </w:r>
    </w:p>
    <w:p w14:paraId="6F94B403" w14:textId="77777777" w:rsidR="00797756" w:rsidRPr="00F35FAF" w:rsidRDefault="00797756" w:rsidP="00797756">
      <w:p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Prieš vartojimą perskaitykite pakuotės lapelį.</w:t>
      </w:r>
    </w:p>
    <w:p w14:paraId="6F94B404" w14:textId="125268F8" w:rsidR="00797756" w:rsidRPr="00F35FAF" w:rsidRDefault="00797756" w:rsidP="00797756">
      <w:pPr>
        <w:spacing w:after="0" w:line="240" w:lineRule="auto"/>
        <w:jc w:val="both"/>
        <w:rPr>
          <w:rFonts w:ascii="Times New Roman" w:eastAsia="Calibri" w:hAnsi="Times New Roman" w:cs="Times New Roman"/>
          <w:lang w:val="lt-LT"/>
        </w:rPr>
      </w:pPr>
      <w:r w:rsidRPr="00F35FAF">
        <w:rPr>
          <w:rFonts w:ascii="Times New Roman" w:eastAsia="Calibri" w:hAnsi="Times New Roman" w:cs="Times New Roman"/>
          <w:lang w:val="lt-LT"/>
        </w:rPr>
        <w:t xml:space="preserve">Nurykite tabletę nepažeistą, užgerdami vandeniu. Tabletės negalima </w:t>
      </w:r>
      <w:r w:rsidR="0027033A" w:rsidRPr="00F35FAF">
        <w:rPr>
          <w:rFonts w:ascii="Times New Roman" w:eastAsia="Calibri" w:hAnsi="Times New Roman" w:cs="Times New Roman"/>
          <w:lang w:val="lt-LT"/>
        </w:rPr>
        <w:t>dalyti</w:t>
      </w:r>
      <w:r w:rsidRPr="00F35FAF">
        <w:rPr>
          <w:rFonts w:ascii="Times New Roman" w:eastAsia="Calibri" w:hAnsi="Times New Roman" w:cs="Times New Roman"/>
          <w:lang w:val="lt-LT"/>
        </w:rPr>
        <w:t>, kramtyti ar traiškyti.</w:t>
      </w:r>
    </w:p>
    <w:p w14:paraId="6F94B405" w14:textId="77777777" w:rsidR="00797756" w:rsidRPr="00F35FAF" w:rsidRDefault="00797756" w:rsidP="00797756">
      <w:pPr>
        <w:spacing w:after="0" w:line="240" w:lineRule="auto"/>
        <w:rPr>
          <w:rFonts w:ascii="Times New Roman" w:eastAsia="Calibri" w:hAnsi="Times New Roman" w:cs="Times New Roman"/>
          <w:lang w:val="lt-LT"/>
        </w:rPr>
      </w:pPr>
    </w:p>
    <w:p w14:paraId="6F94B406" w14:textId="77777777" w:rsidR="00797756" w:rsidRPr="00F35FAF" w:rsidRDefault="00797756" w:rsidP="00797756">
      <w:pPr>
        <w:spacing w:after="0" w:line="240" w:lineRule="auto"/>
        <w:rPr>
          <w:rFonts w:ascii="Times New Roman" w:eastAsia="Calibri" w:hAnsi="Times New Roman" w:cs="Times New Roman"/>
          <w:lang w:val="lt-LT"/>
        </w:rPr>
      </w:pPr>
    </w:p>
    <w:p w14:paraId="6F94B407" w14:textId="77777777" w:rsidR="00797756" w:rsidRPr="00F35FAF" w:rsidRDefault="00797756" w:rsidP="00BD6828">
      <w:pPr>
        <w:pBdr>
          <w:top w:val="single" w:sz="4" w:space="1" w:color="auto"/>
          <w:left w:val="single" w:sz="4" w:space="4" w:color="auto"/>
          <w:bottom w:val="single" w:sz="4" w:space="1" w:color="auto"/>
          <w:right w:val="single" w:sz="4" w:space="4" w:color="auto"/>
        </w:pBdr>
        <w:tabs>
          <w:tab w:val="left" w:pos="540"/>
        </w:tabs>
        <w:spacing w:after="0" w:line="240" w:lineRule="auto"/>
        <w:ind w:left="567" w:hanging="567"/>
        <w:rPr>
          <w:rFonts w:ascii="Times New Roman" w:hAnsi="Times New Roman"/>
          <w:b/>
          <w:lang w:val="lt-LT"/>
        </w:rPr>
      </w:pPr>
      <w:r w:rsidRPr="00F35FAF">
        <w:rPr>
          <w:rFonts w:ascii="Times New Roman" w:eastAsia="Times New Roman" w:hAnsi="Times New Roman" w:cs="Times New Roman"/>
          <w:b/>
          <w:lang w:val="lt-LT" w:eastAsia="lt-LT"/>
        </w:rPr>
        <w:t>6.</w:t>
      </w:r>
      <w:r w:rsidRPr="00F35FAF">
        <w:rPr>
          <w:rFonts w:ascii="Times New Roman" w:eastAsia="Times New Roman" w:hAnsi="Times New Roman" w:cs="Times New Roman"/>
          <w:b/>
          <w:lang w:val="lt-LT" w:eastAsia="lt-LT"/>
        </w:rPr>
        <w:tab/>
        <w:t>SPECIALUS ĮSPĖJIMAS, KAD VAISTINĮ PREPARATĄ BŪTINA LAIKYTI VAIKAMS NEPASTEBIMOJE IR NEPASIEKIAMOJE VIETOJE</w:t>
      </w:r>
    </w:p>
    <w:p w14:paraId="6F94B408" w14:textId="77777777" w:rsidR="00797756" w:rsidRPr="00F35FAF" w:rsidRDefault="00797756" w:rsidP="00797756">
      <w:pPr>
        <w:spacing w:after="0" w:line="240" w:lineRule="auto"/>
        <w:rPr>
          <w:rFonts w:ascii="Times New Roman" w:eastAsia="Calibri" w:hAnsi="Times New Roman" w:cs="Times New Roman"/>
          <w:lang w:val="lt-LT"/>
        </w:rPr>
      </w:pPr>
    </w:p>
    <w:p w14:paraId="6F94B409" w14:textId="77777777" w:rsidR="00797756" w:rsidRPr="00F35FAF" w:rsidRDefault="00797756" w:rsidP="00797756">
      <w:p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Laikyti vaikams nepastebimoje ir nepasiekiamoje vietoje.</w:t>
      </w:r>
    </w:p>
    <w:p w14:paraId="6F94B40A" w14:textId="77777777" w:rsidR="00797756" w:rsidRPr="00F35FAF" w:rsidRDefault="00797756" w:rsidP="00797756">
      <w:pPr>
        <w:spacing w:after="0" w:line="240" w:lineRule="auto"/>
        <w:rPr>
          <w:rFonts w:ascii="Times New Roman" w:eastAsia="Calibri" w:hAnsi="Times New Roman" w:cs="Times New Roman"/>
          <w:lang w:val="lt-LT"/>
        </w:rPr>
      </w:pPr>
    </w:p>
    <w:p w14:paraId="6F94B40B" w14:textId="77777777" w:rsidR="00797756" w:rsidRPr="00F35FAF" w:rsidRDefault="00797756" w:rsidP="00797756">
      <w:pPr>
        <w:spacing w:after="0" w:line="240" w:lineRule="auto"/>
        <w:rPr>
          <w:rFonts w:ascii="Times New Roman" w:eastAsia="Calibri" w:hAnsi="Times New Roman" w:cs="Times New Roman"/>
          <w:lang w:val="lt-LT"/>
        </w:rPr>
      </w:pPr>
    </w:p>
    <w:p w14:paraId="6F94B40C" w14:textId="77777777" w:rsidR="00797756" w:rsidRPr="00F35FAF" w:rsidRDefault="00797756" w:rsidP="00797756">
      <w:pPr>
        <w:pBdr>
          <w:top w:val="single" w:sz="4" w:space="1" w:color="auto"/>
          <w:left w:val="single" w:sz="4" w:space="4" w:color="auto"/>
          <w:bottom w:val="single" w:sz="4" w:space="1" w:color="auto"/>
          <w:right w:val="single" w:sz="4" w:space="4" w:color="auto"/>
        </w:pBdr>
        <w:tabs>
          <w:tab w:val="left" w:pos="540"/>
        </w:tabs>
        <w:spacing w:after="0" w:line="240" w:lineRule="auto"/>
        <w:jc w:val="both"/>
        <w:rPr>
          <w:rFonts w:ascii="Times New Roman" w:hAnsi="Times New Roman"/>
          <w:b/>
          <w:highlight w:val="lightGray"/>
          <w:lang w:val="lt-LT"/>
        </w:rPr>
      </w:pPr>
      <w:r w:rsidRPr="00F35FAF">
        <w:rPr>
          <w:rFonts w:ascii="Times New Roman" w:eastAsia="Times New Roman" w:hAnsi="Times New Roman" w:cs="Times New Roman"/>
          <w:b/>
          <w:lang w:val="lt-LT" w:eastAsia="lt-LT"/>
        </w:rPr>
        <w:t>7.</w:t>
      </w:r>
      <w:r w:rsidRPr="00F35FAF">
        <w:rPr>
          <w:rFonts w:ascii="Times New Roman" w:eastAsia="Times New Roman" w:hAnsi="Times New Roman" w:cs="Times New Roman"/>
          <w:b/>
          <w:lang w:val="lt-LT" w:eastAsia="lt-LT"/>
        </w:rPr>
        <w:tab/>
        <w:t>KITAS (-I) SPECIALUS (-ŪS) ĮSPĖJIMAS (-AI) (JEI REIKIA)</w:t>
      </w:r>
    </w:p>
    <w:p w14:paraId="6F94B40D" w14:textId="77777777" w:rsidR="00797756" w:rsidRPr="00F35FAF" w:rsidRDefault="00797756" w:rsidP="00797756">
      <w:pPr>
        <w:spacing w:after="0" w:line="240" w:lineRule="auto"/>
        <w:rPr>
          <w:rFonts w:ascii="Times New Roman" w:eastAsia="Calibri" w:hAnsi="Times New Roman" w:cs="Times New Roman"/>
          <w:lang w:val="lt-LT"/>
        </w:rPr>
      </w:pPr>
    </w:p>
    <w:p w14:paraId="6F94B410" w14:textId="77777777" w:rsidR="00797756" w:rsidRPr="00F35FAF" w:rsidRDefault="00797756" w:rsidP="00797756">
      <w:pPr>
        <w:spacing w:after="0" w:line="240" w:lineRule="auto"/>
        <w:rPr>
          <w:rFonts w:ascii="Times New Roman" w:eastAsia="Calibri" w:hAnsi="Times New Roman" w:cs="Times New Roman"/>
          <w:lang w:val="lt-LT"/>
        </w:rPr>
      </w:pPr>
    </w:p>
    <w:p w14:paraId="6F94B411" w14:textId="77777777" w:rsidR="00797756" w:rsidRPr="00F35FAF" w:rsidRDefault="00797756" w:rsidP="00797756">
      <w:pPr>
        <w:pBdr>
          <w:top w:val="single" w:sz="4" w:space="1" w:color="auto"/>
          <w:left w:val="single" w:sz="4" w:space="4" w:color="auto"/>
          <w:bottom w:val="single" w:sz="4" w:space="1" w:color="auto"/>
          <w:right w:val="single" w:sz="4" w:space="4" w:color="auto"/>
        </w:pBdr>
        <w:tabs>
          <w:tab w:val="left" w:pos="540"/>
        </w:tabs>
        <w:spacing w:after="0" w:line="240" w:lineRule="auto"/>
        <w:jc w:val="both"/>
        <w:rPr>
          <w:rFonts w:ascii="Times New Roman" w:hAnsi="Times New Roman"/>
          <w:b/>
          <w:highlight w:val="lightGray"/>
          <w:lang w:val="lt-LT"/>
        </w:rPr>
      </w:pPr>
      <w:r w:rsidRPr="00F35FAF">
        <w:rPr>
          <w:rFonts w:ascii="Times New Roman" w:eastAsia="Times New Roman" w:hAnsi="Times New Roman" w:cs="Times New Roman"/>
          <w:b/>
          <w:lang w:val="lt-LT" w:eastAsia="lt-LT"/>
        </w:rPr>
        <w:t>8.</w:t>
      </w:r>
      <w:r w:rsidRPr="00F35FAF">
        <w:rPr>
          <w:rFonts w:ascii="Times New Roman" w:eastAsia="Times New Roman" w:hAnsi="Times New Roman" w:cs="Times New Roman"/>
          <w:b/>
          <w:lang w:val="lt-LT" w:eastAsia="lt-LT"/>
        </w:rPr>
        <w:tab/>
        <w:t>TINKAMUMO LAIKAS</w:t>
      </w:r>
    </w:p>
    <w:p w14:paraId="6F94B412" w14:textId="77777777" w:rsidR="00797756" w:rsidRPr="00F35FAF" w:rsidRDefault="00797756" w:rsidP="00797756">
      <w:pPr>
        <w:spacing w:after="0" w:line="240" w:lineRule="auto"/>
        <w:rPr>
          <w:rFonts w:ascii="Times New Roman" w:eastAsia="Calibri" w:hAnsi="Times New Roman" w:cs="Times New Roman"/>
          <w:lang w:val="lt-LT"/>
        </w:rPr>
      </w:pPr>
    </w:p>
    <w:p w14:paraId="6F94B413" w14:textId="77777777" w:rsidR="00797756" w:rsidRPr="00F35FAF" w:rsidRDefault="00C758E9" w:rsidP="00797756">
      <w:p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 xml:space="preserve">EXP </w:t>
      </w:r>
      <w:r w:rsidR="00797756" w:rsidRPr="00F35FAF">
        <w:rPr>
          <w:rFonts w:ascii="Times New Roman" w:eastAsia="Calibri" w:hAnsi="Times New Roman" w:cs="Times New Roman"/>
          <w:lang w:val="lt-LT"/>
        </w:rPr>
        <w:t>MMMM-mm</w:t>
      </w:r>
    </w:p>
    <w:p w14:paraId="6F94B414" w14:textId="77777777" w:rsidR="00797756" w:rsidRPr="00F35FAF" w:rsidRDefault="00797756" w:rsidP="00797756">
      <w:pPr>
        <w:spacing w:after="0" w:line="240" w:lineRule="auto"/>
        <w:rPr>
          <w:rFonts w:ascii="Times New Roman" w:eastAsia="Calibri" w:hAnsi="Times New Roman" w:cs="Times New Roman"/>
          <w:lang w:val="lt-LT"/>
        </w:rPr>
      </w:pPr>
    </w:p>
    <w:p w14:paraId="6F94B415" w14:textId="77777777" w:rsidR="00797756" w:rsidRPr="00F35FAF" w:rsidRDefault="00797756" w:rsidP="00797756">
      <w:pPr>
        <w:spacing w:after="0" w:line="240" w:lineRule="auto"/>
        <w:rPr>
          <w:rFonts w:ascii="Times New Roman" w:eastAsia="Calibri" w:hAnsi="Times New Roman" w:cs="Times New Roman"/>
          <w:lang w:val="lt-LT"/>
        </w:rPr>
      </w:pPr>
    </w:p>
    <w:p w14:paraId="6F94B416" w14:textId="77777777" w:rsidR="00797756" w:rsidRPr="00F35FAF" w:rsidRDefault="00797756" w:rsidP="00797756">
      <w:pPr>
        <w:pBdr>
          <w:top w:val="single" w:sz="4" w:space="1" w:color="auto"/>
          <w:left w:val="single" w:sz="4" w:space="4" w:color="auto"/>
          <w:bottom w:val="single" w:sz="4" w:space="1" w:color="auto"/>
          <w:right w:val="single" w:sz="4" w:space="4" w:color="auto"/>
        </w:pBdr>
        <w:tabs>
          <w:tab w:val="left" w:pos="540"/>
        </w:tabs>
        <w:spacing w:after="0" w:line="240" w:lineRule="auto"/>
        <w:jc w:val="both"/>
        <w:rPr>
          <w:rFonts w:ascii="Times New Roman" w:hAnsi="Times New Roman"/>
          <w:b/>
          <w:lang w:val="lt-LT"/>
        </w:rPr>
      </w:pPr>
      <w:r w:rsidRPr="00F35FAF">
        <w:rPr>
          <w:rFonts w:ascii="Times New Roman" w:eastAsia="Times New Roman" w:hAnsi="Times New Roman" w:cs="Times New Roman"/>
          <w:b/>
          <w:lang w:val="lt-LT" w:eastAsia="lt-LT"/>
        </w:rPr>
        <w:t>9.</w:t>
      </w:r>
      <w:r w:rsidRPr="00F35FAF">
        <w:rPr>
          <w:rFonts w:ascii="Times New Roman" w:eastAsia="Times New Roman" w:hAnsi="Times New Roman" w:cs="Times New Roman"/>
          <w:b/>
          <w:lang w:val="lt-LT" w:eastAsia="lt-LT"/>
        </w:rPr>
        <w:tab/>
        <w:t>SPECIALIOS LAIKYMO SĄLYGOS</w:t>
      </w:r>
    </w:p>
    <w:p w14:paraId="6F94B417" w14:textId="77777777" w:rsidR="00797756" w:rsidRPr="00F35FAF" w:rsidRDefault="00797756" w:rsidP="00797756">
      <w:pPr>
        <w:spacing w:after="0" w:line="240" w:lineRule="auto"/>
        <w:rPr>
          <w:rFonts w:ascii="Times New Roman" w:eastAsia="Calibri" w:hAnsi="Times New Roman" w:cs="Times New Roman"/>
          <w:lang w:val="lt-LT"/>
        </w:rPr>
      </w:pPr>
    </w:p>
    <w:p w14:paraId="6F94B418" w14:textId="1F9DB09E" w:rsidR="00797756" w:rsidRPr="00F35FAF" w:rsidRDefault="00797756" w:rsidP="00797756">
      <w:p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 xml:space="preserve">Laikyti ne aukštesnėje kaip </w:t>
      </w:r>
      <w:r w:rsidR="0027033A" w:rsidRPr="00F35FAF">
        <w:rPr>
          <w:rFonts w:ascii="Times New Roman" w:eastAsia="Calibri" w:hAnsi="Times New Roman" w:cs="Times New Roman"/>
          <w:lang w:val="lt-LT"/>
        </w:rPr>
        <w:t>25 </w:t>
      </w:r>
      <w:r w:rsidRPr="00F35FAF">
        <w:rPr>
          <w:rFonts w:ascii="Times New Roman" w:eastAsia="Calibri" w:hAnsi="Times New Roman" w:cs="Times New Roman"/>
          <w:lang w:val="lt-LT"/>
        </w:rPr>
        <w:t>°C temperatūroje.</w:t>
      </w:r>
    </w:p>
    <w:p w14:paraId="6F94B419" w14:textId="77777777" w:rsidR="00797756" w:rsidRPr="00F35FAF" w:rsidRDefault="00797756" w:rsidP="00797756">
      <w:pPr>
        <w:spacing w:after="0" w:line="240" w:lineRule="auto"/>
        <w:rPr>
          <w:rFonts w:ascii="Times New Roman" w:eastAsia="Calibri" w:hAnsi="Times New Roman" w:cs="Times New Roman"/>
          <w:lang w:val="lt-LT"/>
        </w:rPr>
      </w:pPr>
    </w:p>
    <w:p w14:paraId="6F94B41A" w14:textId="098D5C92" w:rsidR="00797756" w:rsidRPr="00F35FAF" w:rsidRDefault="0027033A" w:rsidP="00797756">
      <w:p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L</w:t>
      </w:r>
      <w:r w:rsidR="00797756" w:rsidRPr="00F35FAF">
        <w:rPr>
          <w:rFonts w:ascii="Times New Roman" w:eastAsia="Calibri" w:hAnsi="Times New Roman" w:cs="Times New Roman"/>
          <w:lang w:val="lt-LT"/>
        </w:rPr>
        <w:t xml:space="preserve">aikyti </w:t>
      </w:r>
      <w:r w:rsidRPr="00F35FAF">
        <w:rPr>
          <w:rFonts w:ascii="Times New Roman" w:eastAsia="Calibri" w:hAnsi="Times New Roman" w:cs="Times New Roman"/>
          <w:lang w:val="lt-LT"/>
        </w:rPr>
        <w:t>gamintojo pakuotėje</w:t>
      </w:r>
      <w:r w:rsidR="00797756" w:rsidRPr="00F35FAF">
        <w:rPr>
          <w:rFonts w:ascii="Times New Roman" w:eastAsia="Calibri" w:hAnsi="Times New Roman" w:cs="Times New Roman"/>
          <w:lang w:val="lt-LT"/>
        </w:rPr>
        <w:t xml:space="preserve">, kad </w:t>
      </w:r>
      <w:r w:rsidRPr="00F35FAF">
        <w:rPr>
          <w:rFonts w:ascii="Times New Roman" w:eastAsia="Calibri" w:hAnsi="Times New Roman" w:cs="Times New Roman"/>
          <w:lang w:val="lt-LT"/>
        </w:rPr>
        <w:t>vaistas</w:t>
      </w:r>
      <w:r w:rsidR="00797756" w:rsidRPr="00F35FAF">
        <w:rPr>
          <w:rFonts w:ascii="Times New Roman" w:eastAsia="Calibri" w:hAnsi="Times New Roman" w:cs="Times New Roman"/>
          <w:lang w:val="lt-LT"/>
        </w:rPr>
        <w:t xml:space="preserve"> būtų apsaugotas nuo drėgmės.</w:t>
      </w:r>
    </w:p>
    <w:p w14:paraId="6F94B41C" w14:textId="77777777" w:rsidR="00797756" w:rsidRPr="00F35FAF" w:rsidRDefault="00797756" w:rsidP="00797756">
      <w:pPr>
        <w:spacing w:after="0" w:line="240" w:lineRule="auto"/>
        <w:rPr>
          <w:rFonts w:ascii="Times New Roman" w:eastAsia="Calibri" w:hAnsi="Times New Roman" w:cs="Times New Roman"/>
          <w:lang w:val="lt-LT"/>
        </w:rPr>
      </w:pPr>
    </w:p>
    <w:p w14:paraId="6F94B41D" w14:textId="77777777" w:rsidR="00797756" w:rsidRPr="00F35FAF" w:rsidRDefault="00797756" w:rsidP="00797756">
      <w:pPr>
        <w:spacing w:after="0" w:line="240" w:lineRule="auto"/>
        <w:rPr>
          <w:rFonts w:ascii="Times New Roman" w:eastAsia="Calibri" w:hAnsi="Times New Roman" w:cs="Times New Roman"/>
          <w:lang w:val="lt-LT"/>
        </w:rPr>
      </w:pPr>
    </w:p>
    <w:p w14:paraId="6F94B41E" w14:textId="77777777" w:rsidR="00797756" w:rsidRPr="00F35FAF" w:rsidRDefault="00797756" w:rsidP="00CE152D">
      <w:pPr>
        <w:pBdr>
          <w:top w:val="single" w:sz="4" w:space="1" w:color="auto"/>
          <w:left w:val="single" w:sz="4" w:space="4" w:color="auto"/>
          <w:bottom w:val="single" w:sz="4" w:space="1" w:color="auto"/>
          <w:right w:val="single" w:sz="4" w:space="4" w:color="auto"/>
        </w:pBdr>
        <w:tabs>
          <w:tab w:val="left" w:pos="540"/>
        </w:tabs>
        <w:spacing w:after="0" w:line="240" w:lineRule="auto"/>
        <w:ind w:left="567" w:hanging="567"/>
        <w:rPr>
          <w:rFonts w:ascii="Times New Roman" w:hAnsi="Times New Roman"/>
          <w:b/>
          <w:lang w:val="lt-LT"/>
        </w:rPr>
      </w:pPr>
      <w:r w:rsidRPr="00F35FAF">
        <w:rPr>
          <w:rFonts w:ascii="Times New Roman" w:eastAsia="Times New Roman" w:hAnsi="Times New Roman" w:cs="Times New Roman"/>
          <w:b/>
          <w:lang w:val="lt-LT" w:eastAsia="lt-LT"/>
        </w:rPr>
        <w:t>10.</w:t>
      </w:r>
      <w:r w:rsidRPr="00F35FAF">
        <w:rPr>
          <w:rFonts w:ascii="Times New Roman" w:eastAsia="Times New Roman" w:hAnsi="Times New Roman" w:cs="Times New Roman"/>
          <w:b/>
          <w:lang w:val="lt-LT" w:eastAsia="lt-LT"/>
        </w:rPr>
        <w:tab/>
        <w:t xml:space="preserve">SPECIALIOS ATSARGUMO PRIEMONĖS DĖL NESUVARTOTO </w:t>
      </w:r>
      <w:r w:rsidRPr="00F35FAF">
        <w:rPr>
          <w:rFonts w:ascii="Times New Roman" w:eastAsia="Times New Roman" w:hAnsi="Times New Roman" w:cs="Times New Roman"/>
          <w:b/>
          <w:bCs/>
          <w:lang w:val="lt-LT" w:eastAsia="lt-LT"/>
        </w:rPr>
        <w:t xml:space="preserve">VAISTINIO PREPARATO AR JO ATLIEKŲ </w:t>
      </w:r>
      <w:r w:rsidRPr="00F35FAF">
        <w:rPr>
          <w:rFonts w:ascii="Times New Roman" w:eastAsia="Times New Roman" w:hAnsi="Times New Roman" w:cs="Times New Roman"/>
          <w:b/>
          <w:lang w:val="lt-LT" w:eastAsia="lt-LT"/>
        </w:rPr>
        <w:t>TVARKYMO (JEI REIKIA)</w:t>
      </w:r>
    </w:p>
    <w:p w14:paraId="6F94B41F" w14:textId="77777777" w:rsidR="00797756" w:rsidRPr="00F35FAF" w:rsidRDefault="00797756" w:rsidP="00797756">
      <w:pPr>
        <w:spacing w:after="0" w:line="240" w:lineRule="auto"/>
        <w:rPr>
          <w:rFonts w:ascii="Times New Roman" w:eastAsia="Calibri" w:hAnsi="Times New Roman" w:cs="Times New Roman"/>
          <w:lang w:val="lt-LT"/>
        </w:rPr>
      </w:pPr>
    </w:p>
    <w:p w14:paraId="6F94B420" w14:textId="77777777" w:rsidR="00797756" w:rsidRPr="00F35FAF" w:rsidRDefault="00797756" w:rsidP="00797756">
      <w:pPr>
        <w:spacing w:after="0" w:line="240" w:lineRule="auto"/>
        <w:rPr>
          <w:rFonts w:ascii="Times New Roman" w:eastAsia="Calibri" w:hAnsi="Times New Roman" w:cs="Times New Roman"/>
          <w:lang w:val="lt-LT"/>
        </w:rPr>
      </w:pPr>
    </w:p>
    <w:p w14:paraId="6F94B421" w14:textId="77777777" w:rsidR="00797756" w:rsidRPr="00F35FAF" w:rsidRDefault="00797756" w:rsidP="00797756">
      <w:pPr>
        <w:pBdr>
          <w:top w:val="single" w:sz="4" w:space="1" w:color="auto"/>
          <w:left w:val="single" w:sz="4" w:space="4" w:color="auto"/>
          <w:bottom w:val="single" w:sz="4" w:space="1" w:color="auto"/>
          <w:right w:val="single" w:sz="4" w:space="4" w:color="auto"/>
        </w:pBdr>
        <w:tabs>
          <w:tab w:val="left" w:pos="540"/>
        </w:tabs>
        <w:spacing w:after="0" w:line="240" w:lineRule="auto"/>
        <w:jc w:val="both"/>
        <w:rPr>
          <w:rFonts w:ascii="Times New Roman" w:hAnsi="Times New Roman"/>
          <w:b/>
          <w:lang w:val="lt-LT"/>
        </w:rPr>
      </w:pPr>
      <w:r w:rsidRPr="00F35FAF">
        <w:rPr>
          <w:rFonts w:ascii="Times New Roman" w:eastAsia="Times New Roman" w:hAnsi="Times New Roman" w:cs="Times New Roman"/>
          <w:b/>
          <w:lang w:val="lt-LT" w:eastAsia="lt-LT"/>
        </w:rPr>
        <w:t>11.</w:t>
      </w:r>
      <w:r w:rsidRPr="00F35FAF">
        <w:rPr>
          <w:rFonts w:ascii="Times New Roman" w:eastAsia="Times New Roman" w:hAnsi="Times New Roman" w:cs="Times New Roman"/>
          <w:b/>
          <w:lang w:val="lt-LT" w:eastAsia="lt-LT"/>
        </w:rPr>
        <w:tab/>
        <w:t>REGISTRUOTOJO PAVADINIMAS IR ADRESAS</w:t>
      </w:r>
    </w:p>
    <w:p w14:paraId="6F94B422" w14:textId="77777777" w:rsidR="00797756" w:rsidRPr="00F35FAF" w:rsidRDefault="00797756" w:rsidP="00797756">
      <w:pPr>
        <w:spacing w:after="0" w:line="240" w:lineRule="auto"/>
        <w:rPr>
          <w:rFonts w:ascii="Times New Roman" w:eastAsia="Calibri" w:hAnsi="Times New Roman" w:cs="Times New Roman"/>
          <w:lang w:val="lt-LT"/>
        </w:rPr>
      </w:pPr>
    </w:p>
    <w:p w14:paraId="127A2CD8" w14:textId="77777777" w:rsidR="004634EA" w:rsidRPr="00F35FAF" w:rsidRDefault="004634EA" w:rsidP="004634EA">
      <w:pPr>
        <w:spacing w:after="0" w:line="240" w:lineRule="auto"/>
        <w:ind w:left="567" w:hanging="567"/>
        <w:rPr>
          <w:rFonts w:ascii="Times New Roman" w:hAnsi="Times New Roman" w:cs="Times New Roman"/>
          <w:lang w:val="lt-LT"/>
        </w:rPr>
      </w:pPr>
      <w:r w:rsidRPr="00F35FAF">
        <w:rPr>
          <w:rFonts w:ascii="Times New Roman" w:hAnsi="Times New Roman" w:cs="Times New Roman"/>
          <w:lang w:val="lt-LT"/>
        </w:rPr>
        <w:t xml:space="preserve">MSN Labs </w:t>
      </w:r>
      <w:proofErr w:type="spellStart"/>
      <w:r w:rsidRPr="00F35FAF">
        <w:rPr>
          <w:rFonts w:ascii="Times New Roman" w:hAnsi="Times New Roman" w:cs="Times New Roman"/>
          <w:lang w:val="lt-LT"/>
        </w:rPr>
        <w:t>Europe</w:t>
      </w:r>
      <w:proofErr w:type="spellEnd"/>
      <w:r w:rsidRPr="00F35FAF">
        <w:rPr>
          <w:rFonts w:ascii="Times New Roman" w:hAnsi="Times New Roman" w:cs="Times New Roman"/>
          <w:lang w:val="lt-LT"/>
        </w:rPr>
        <w:t xml:space="preserve"> </w:t>
      </w:r>
      <w:proofErr w:type="spellStart"/>
      <w:r w:rsidRPr="00F35FAF">
        <w:rPr>
          <w:rFonts w:ascii="Times New Roman" w:hAnsi="Times New Roman" w:cs="Times New Roman"/>
          <w:lang w:val="lt-LT"/>
        </w:rPr>
        <w:t>Limited</w:t>
      </w:r>
      <w:proofErr w:type="spellEnd"/>
    </w:p>
    <w:p w14:paraId="74170776" w14:textId="77777777" w:rsidR="004634EA" w:rsidRPr="00F35FAF" w:rsidRDefault="004634EA" w:rsidP="004634EA">
      <w:pPr>
        <w:spacing w:after="0" w:line="240" w:lineRule="auto"/>
        <w:ind w:left="567" w:hanging="567"/>
        <w:rPr>
          <w:rFonts w:ascii="Times New Roman" w:hAnsi="Times New Roman" w:cs="Times New Roman"/>
          <w:lang w:val="lt-LT"/>
        </w:rPr>
      </w:pPr>
      <w:r w:rsidRPr="00F35FAF">
        <w:rPr>
          <w:rFonts w:ascii="Times New Roman" w:hAnsi="Times New Roman" w:cs="Times New Roman"/>
          <w:lang w:val="lt-LT"/>
        </w:rPr>
        <w:t xml:space="preserve">KW20A, </w:t>
      </w:r>
      <w:proofErr w:type="spellStart"/>
      <w:r w:rsidRPr="00F35FAF">
        <w:rPr>
          <w:rFonts w:ascii="Times New Roman" w:hAnsi="Times New Roman" w:cs="Times New Roman"/>
          <w:lang w:val="lt-LT"/>
        </w:rPr>
        <w:t>Corradino</w:t>
      </w:r>
      <w:proofErr w:type="spellEnd"/>
      <w:r w:rsidRPr="00F35FAF">
        <w:rPr>
          <w:rFonts w:ascii="Times New Roman" w:hAnsi="Times New Roman" w:cs="Times New Roman"/>
          <w:lang w:val="lt-LT"/>
        </w:rPr>
        <w:t xml:space="preserve"> </w:t>
      </w:r>
      <w:proofErr w:type="spellStart"/>
      <w:r w:rsidRPr="00F35FAF">
        <w:rPr>
          <w:rFonts w:ascii="Times New Roman" w:hAnsi="Times New Roman" w:cs="Times New Roman"/>
          <w:lang w:val="lt-LT"/>
        </w:rPr>
        <w:t>Park</w:t>
      </w:r>
      <w:proofErr w:type="spellEnd"/>
    </w:p>
    <w:p w14:paraId="328629C6" w14:textId="77777777" w:rsidR="004634EA" w:rsidRPr="00F35FAF" w:rsidRDefault="004634EA" w:rsidP="004634EA">
      <w:pPr>
        <w:spacing w:after="0" w:line="240" w:lineRule="auto"/>
        <w:ind w:left="567" w:hanging="567"/>
        <w:rPr>
          <w:rFonts w:ascii="Times New Roman" w:eastAsia="Calibri" w:hAnsi="Times New Roman" w:cs="Times New Roman"/>
          <w:lang w:val="lt-LT"/>
        </w:rPr>
      </w:pPr>
      <w:proofErr w:type="spellStart"/>
      <w:r w:rsidRPr="00F35FAF">
        <w:rPr>
          <w:rFonts w:ascii="Times New Roman" w:hAnsi="Times New Roman" w:cs="Times New Roman"/>
          <w:lang w:val="lt-LT"/>
        </w:rPr>
        <w:t>Paola</w:t>
      </w:r>
      <w:proofErr w:type="spellEnd"/>
      <w:r w:rsidRPr="00F35FAF">
        <w:rPr>
          <w:rFonts w:ascii="Times New Roman" w:hAnsi="Times New Roman" w:cs="Times New Roman"/>
          <w:lang w:val="lt-LT"/>
        </w:rPr>
        <w:t xml:space="preserve"> PLA 3000</w:t>
      </w:r>
    </w:p>
    <w:p w14:paraId="01717566" w14:textId="5FFD6260" w:rsidR="00553848" w:rsidRPr="00F35FAF" w:rsidRDefault="004634EA" w:rsidP="004634EA">
      <w:pPr>
        <w:spacing w:after="0" w:line="240" w:lineRule="auto"/>
        <w:ind w:left="567" w:hanging="567"/>
        <w:rPr>
          <w:rFonts w:ascii="Times New Roman" w:eastAsia="Calibri" w:hAnsi="Times New Roman" w:cs="Times New Roman"/>
          <w:lang w:val="lt-LT"/>
        </w:rPr>
      </w:pPr>
      <w:r w:rsidRPr="00F35FAF">
        <w:rPr>
          <w:rFonts w:ascii="Times New Roman" w:eastAsia="Calibri" w:hAnsi="Times New Roman" w:cs="Times New Roman"/>
          <w:lang w:val="lt-LT"/>
        </w:rPr>
        <w:t>Malta</w:t>
      </w:r>
    </w:p>
    <w:p w14:paraId="6F94B427" w14:textId="77777777" w:rsidR="00797756" w:rsidRPr="00F35FAF" w:rsidRDefault="00797756" w:rsidP="00797756">
      <w:pPr>
        <w:numPr>
          <w:ilvl w:val="12"/>
          <w:numId w:val="0"/>
        </w:numPr>
        <w:spacing w:after="0" w:line="240" w:lineRule="auto"/>
        <w:ind w:right="-2"/>
        <w:rPr>
          <w:rFonts w:ascii="Times New Roman" w:eastAsia="Calibri" w:hAnsi="Times New Roman" w:cs="Times New Roman"/>
          <w:lang w:val="lt-LT"/>
        </w:rPr>
      </w:pPr>
    </w:p>
    <w:p w14:paraId="6F94B428" w14:textId="77777777" w:rsidR="00797756" w:rsidRPr="00F35FAF" w:rsidRDefault="00797756" w:rsidP="00797756">
      <w:pPr>
        <w:spacing w:after="0" w:line="240" w:lineRule="auto"/>
        <w:rPr>
          <w:rFonts w:ascii="Times New Roman" w:eastAsia="Calibri" w:hAnsi="Times New Roman" w:cs="Times New Roman"/>
          <w:lang w:val="lt-LT"/>
        </w:rPr>
      </w:pPr>
    </w:p>
    <w:p w14:paraId="6F94B429" w14:textId="77777777" w:rsidR="00797756" w:rsidRPr="00F35FAF" w:rsidRDefault="00797756" w:rsidP="00797756">
      <w:pPr>
        <w:pBdr>
          <w:top w:val="single" w:sz="4" w:space="1" w:color="auto"/>
          <w:left w:val="single" w:sz="4" w:space="4" w:color="auto"/>
          <w:bottom w:val="single" w:sz="4" w:space="1" w:color="auto"/>
          <w:right w:val="single" w:sz="4" w:space="4" w:color="auto"/>
        </w:pBdr>
        <w:tabs>
          <w:tab w:val="left" w:pos="540"/>
        </w:tabs>
        <w:spacing w:after="0" w:line="240" w:lineRule="auto"/>
        <w:jc w:val="both"/>
        <w:rPr>
          <w:rFonts w:ascii="Times New Roman" w:hAnsi="Times New Roman"/>
          <w:b/>
          <w:lang w:val="lt-LT"/>
        </w:rPr>
      </w:pPr>
      <w:r w:rsidRPr="00F35FAF">
        <w:rPr>
          <w:rFonts w:ascii="Times New Roman" w:eastAsia="Times New Roman" w:hAnsi="Times New Roman" w:cs="Times New Roman"/>
          <w:b/>
          <w:lang w:val="lt-LT" w:eastAsia="lt-LT"/>
        </w:rPr>
        <w:t>12.</w:t>
      </w:r>
      <w:r w:rsidRPr="00F35FAF">
        <w:rPr>
          <w:rFonts w:ascii="Times New Roman" w:eastAsia="Times New Roman" w:hAnsi="Times New Roman" w:cs="Times New Roman"/>
          <w:b/>
          <w:lang w:val="lt-LT" w:eastAsia="lt-LT"/>
        </w:rPr>
        <w:tab/>
        <w:t>REGISTRACIJOS PAŽYMĖJIMO NUMERIS (-IAI)</w:t>
      </w:r>
    </w:p>
    <w:p w14:paraId="6F94B42A" w14:textId="77777777" w:rsidR="00797756" w:rsidRPr="00F35FAF" w:rsidRDefault="00797756" w:rsidP="00797756">
      <w:pPr>
        <w:spacing w:after="0" w:line="240" w:lineRule="auto"/>
        <w:rPr>
          <w:rFonts w:ascii="Times New Roman" w:eastAsia="Calibri" w:hAnsi="Times New Roman" w:cs="Times New Roman"/>
          <w:lang w:val="lt-LT"/>
        </w:rPr>
      </w:pPr>
    </w:p>
    <w:p w14:paraId="7D190ECD" w14:textId="77777777" w:rsidR="00114472" w:rsidRPr="00114472" w:rsidRDefault="00114472" w:rsidP="00114472">
      <w:pPr>
        <w:spacing w:after="0" w:line="240" w:lineRule="auto"/>
        <w:ind w:left="567" w:hanging="567"/>
        <w:rPr>
          <w:rFonts w:ascii="Times New Roman" w:eastAsia="Calibri" w:hAnsi="Times New Roman" w:cs="Times New Roman"/>
          <w:highlight w:val="lightGray"/>
          <w:lang w:val="lt-LT"/>
        </w:rPr>
      </w:pPr>
      <w:r w:rsidRPr="00114472">
        <w:rPr>
          <w:rFonts w:ascii="Times New Roman" w:eastAsia="Calibri" w:hAnsi="Times New Roman" w:cs="Times New Roman"/>
          <w:lang w:val="lt-LT"/>
        </w:rPr>
        <w:t xml:space="preserve">LT/1/26/6110/001 </w:t>
      </w:r>
      <w:r w:rsidRPr="00114472">
        <w:rPr>
          <w:rFonts w:ascii="Times New Roman" w:eastAsia="Calibri" w:hAnsi="Times New Roman" w:cs="Times New Roman"/>
          <w:highlight w:val="lightGray"/>
          <w:lang w:val="lt-LT"/>
        </w:rPr>
        <w:t>– N10</w:t>
      </w:r>
    </w:p>
    <w:p w14:paraId="4559C3A9" w14:textId="77777777" w:rsidR="00114472" w:rsidRPr="00114472" w:rsidRDefault="00114472" w:rsidP="00114472">
      <w:pPr>
        <w:spacing w:after="0" w:line="240" w:lineRule="auto"/>
        <w:ind w:left="567" w:hanging="567"/>
        <w:rPr>
          <w:rFonts w:ascii="Times New Roman" w:eastAsia="Calibri" w:hAnsi="Times New Roman" w:cs="Times New Roman"/>
          <w:highlight w:val="lightGray"/>
          <w:lang w:val="lt-LT"/>
        </w:rPr>
      </w:pPr>
      <w:r w:rsidRPr="00114472">
        <w:rPr>
          <w:rFonts w:ascii="Times New Roman" w:eastAsia="Calibri" w:hAnsi="Times New Roman" w:cs="Times New Roman"/>
          <w:highlight w:val="lightGray"/>
          <w:lang w:val="lt-LT"/>
        </w:rPr>
        <w:t>LT/1/26/6110/002 – N30</w:t>
      </w:r>
    </w:p>
    <w:p w14:paraId="31F99D35" w14:textId="77777777" w:rsidR="00114472" w:rsidRPr="00114472" w:rsidRDefault="00114472" w:rsidP="00114472">
      <w:pPr>
        <w:spacing w:after="0" w:line="240" w:lineRule="auto"/>
        <w:ind w:left="567" w:hanging="567"/>
        <w:rPr>
          <w:rFonts w:ascii="Times New Roman" w:eastAsia="Calibri" w:hAnsi="Times New Roman" w:cs="Times New Roman"/>
          <w:lang w:val="lt-LT"/>
        </w:rPr>
      </w:pPr>
      <w:r w:rsidRPr="00114472">
        <w:rPr>
          <w:rFonts w:ascii="Times New Roman" w:eastAsia="Calibri" w:hAnsi="Times New Roman" w:cs="Times New Roman"/>
          <w:highlight w:val="lightGray"/>
          <w:lang w:val="lt-LT"/>
        </w:rPr>
        <w:t>LT/1/26/6110/003 – N60</w:t>
      </w:r>
    </w:p>
    <w:p w14:paraId="787B7082" w14:textId="77777777" w:rsidR="00114472" w:rsidRPr="00F35FAF" w:rsidRDefault="00114472" w:rsidP="00114472">
      <w:pPr>
        <w:spacing w:after="0" w:line="240" w:lineRule="auto"/>
        <w:ind w:left="567" w:hanging="567"/>
        <w:rPr>
          <w:rFonts w:ascii="Times New Roman" w:eastAsia="Calibri" w:hAnsi="Times New Roman" w:cs="Times New Roman"/>
          <w:u w:val="single"/>
          <w:lang w:val="lt-LT"/>
        </w:rPr>
      </w:pPr>
    </w:p>
    <w:p w14:paraId="6F94B43C" w14:textId="77777777" w:rsidR="00797756" w:rsidRPr="00F35FAF" w:rsidRDefault="00797756" w:rsidP="00797756">
      <w:pPr>
        <w:spacing w:after="0" w:line="240" w:lineRule="auto"/>
        <w:rPr>
          <w:rFonts w:ascii="Times New Roman" w:eastAsia="Calibri" w:hAnsi="Times New Roman" w:cs="Times New Roman"/>
          <w:lang w:val="lt-LT"/>
        </w:rPr>
      </w:pPr>
    </w:p>
    <w:p w14:paraId="6F94B43D" w14:textId="77777777" w:rsidR="00797756" w:rsidRPr="00F35FAF" w:rsidRDefault="00797756" w:rsidP="00797756">
      <w:pPr>
        <w:pBdr>
          <w:top w:val="single" w:sz="4" w:space="1" w:color="auto"/>
          <w:left w:val="single" w:sz="4" w:space="4" w:color="auto"/>
          <w:bottom w:val="single" w:sz="4" w:space="1" w:color="auto"/>
          <w:right w:val="single" w:sz="4" w:space="4" w:color="auto"/>
        </w:pBdr>
        <w:tabs>
          <w:tab w:val="left" w:pos="540"/>
        </w:tabs>
        <w:spacing w:after="0" w:line="240" w:lineRule="auto"/>
        <w:jc w:val="both"/>
        <w:rPr>
          <w:rFonts w:ascii="Times New Roman" w:hAnsi="Times New Roman"/>
          <w:b/>
          <w:lang w:val="lt-LT"/>
        </w:rPr>
      </w:pPr>
      <w:r w:rsidRPr="00F35FAF">
        <w:rPr>
          <w:rFonts w:ascii="Times New Roman" w:eastAsia="Times New Roman" w:hAnsi="Times New Roman" w:cs="Times New Roman"/>
          <w:b/>
          <w:lang w:val="lt-LT" w:eastAsia="lt-LT"/>
        </w:rPr>
        <w:t>13.</w:t>
      </w:r>
      <w:r w:rsidRPr="00F35FAF">
        <w:rPr>
          <w:rFonts w:ascii="Times New Roman" w:eastAsia="Times New Roman" w:hAnsi="Times New Roman" w:cs="Times New Roman"/>
          <w:b/>
          <w:lang w:val="lt-LT" w:eastAsia="lt-LT"/>
        </w:rPr>
        <w:tab/>
        <w:t>SERIJOS NUMERIS</w:t>
      </w:r>
    </w:p>
    <w:p w14:paraId="6F94B43E" w14:textId="77777777" w:rsidR="00797756" w:rsidRPr="00F35FAF" w:rsidRDefault="00797756" w:rsidP="00797756">
      <w:pPr>
        <w:spacing w:after="0" w:line="240" w:lineRule="auto"/>
        <w:rPr>
          <w:rFonts w:ascii="Times New Roman" w:eastAsia="Calibri" w:hAnsi="Times New Roman" w:cs="Times New Roman"/>
          <w:lang w:val="lt-LT"/>
        </w:rPr>
      </w:pPr>
    </w:p>
    <w:p w14:paraId="6F94B43F" w14:textId="77777777" w:rsidR="00797756" w:rsidRPr="00F35FAF" w:rsidRDefault="00C758E9" w:rsidP="00797756">
      <w:p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Lot</w:t>
      </w:r>
    </w:p>
    <w:p w14:paraId="6F94B440" w14:textId="77777777" w:rsidR="00797756" w:rsidRPr="00F35FAF" w:rsidRDefault="00797756" w:rsidP="00797756">
      <w:pPr>
        <w:spacing w:after="0" w:line="240" w:lineRule="auto"/>
        <w:rPr>
          <w:rFonts w:ascii="Times New Roman" w:eastAsia="Calibri" w:hAnsi="Times New Roman" w:cs="Times New Roman"/>
          <w:lang w:val="lt-LT"/>
        </w:rPr>
      </w:pPr>
    </w:p>
    <w:p w14:paraId="6F94B441" w14:textId="77777777" w:rsidR="00797756" w:rsidRPr="00F35FAF" w:rsidRDefault="00797756" w:rsidP="00797756">
      <w:pPr>
        <w:spacing w:after="0" w:line="240" w:lineRule="auto"/>
        <w:rPr>
          <w:rFonts w:ascii="Times New Roman" w:eastAsia="Calibri" w:hAnsi="Times New Roman" w:cs="Times New Roman"/>
          <w:lang w:val="lt-LT"/>
        </w:rPr>
      </w:pPr>
    </w:p>
    <w:p w14:paraId="6F94B442" w14:textId="77777777" w:rsidR="00797756" w:rsidRPr="00F35FAF" w:rsidRDefault="00797756" w:rsidP="00797756">
      <w:pPr>
        <w:pBdr>
          <w:top w:val="single" w:sz="4" w:space="1" w:color="auto"/>
          <w:left w:val="single" w:sz="4" w:space="4" w:color="auto"/>
          <w:bottom w:val="single" w:sz="4" w:space="1" w:color="auto"/>
          <w:right w:val="single" w:sz="4" w:space="4" w:color="auto"/>
        </w:pBdr>
        <w:tabs>
          <w:tab w:val="left" w:pos="540"/>
        </w:tabs>
        <w:spacing w:after="0" w:line="240" w:lineRule="auto"/>
        <w:jc w:val="both"/>
        <w:rPr>
          <w:rFonts w:ascii="Times New Roman" w:hAnsi="Times New Roman"/>
          <w:b/>
          <w:lang w:val="lt-LT"/>
        </w:rPr>
      </w:pPr>
      <w:r w:rsidRPr="00F35FAF">
        <w:rPr>
          <w:rFonts w:ascii="Times New Roman" w:eastAsia="Times New Roman" w:hAnsi="Times New Roman" w:cs="Times New Roman"/>
          <w:b/>
          <w:lang w:val="lt-LT" w:eastAsia="lt-LT"/>
        </w:rPr>
        <w:t>14.</w:t>
      </w:r>
      <w:r w:rsidRPr="00F35FAF">
        <w:rPr>
          <w:rFonts w:ascii="Times New Roman" w:eastAsia="Times New Roman" w:hAnsi="Times New Roman" w:cs="Times New Roman"/>
          <w:b/>
          <w:lang w:val="lt-LT" w:eastAsia="lt-LT"/>
        </w:rPr>
        <w:tab/>
        <w:t>PARDAVIMO (IŠDAVIMO) TVARKA</w:t>
      </w:r>
    </w:p>
    <w:p w14:paraId="6F94B443" w14:textId="77777777" w:rsidR="00797756" w:rsidRPr="00F35FAF" w:rsidRDefault="00797756" w:rsidP="00797756">
      <w:pPr>
        <w:spacing w:after="0" w:line="240" w:lineRule="auto"/>
        <w:rPr>
          <w:rFonts w:ascii="Times New Roman" w:eastAsia="Calibri" w:hAnsi="Times New Roman" w:cs="Times New Roman"/>
          <w:lang w:val="lt-LT"/>
        </w:rPr>
      </w:pPr>
    </w:p>
    <w:p w14:paraId="6F94B444" w14:textId="0B5333BE" w:rsidR="00797756" w:rsidRPr="00F35FAF" w:rsidRDefault="00797756" w:rsidP="00797756">
      <w:p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Receptinis vaist</w:t>
      </w:r>
      <w:r w:rsidR="001E0B7E" w:rsidRPr="00F35FAF">
        <w:rPr>
          <w:rFonts w:ascii="Times New Roman" w:eastAsia="Calibri" w:hAnsi="Times New Roman" w:cs="Times New Roman"/>
          <w:lang w:val="lt-LT"/>
        </w:rPr>
        <w:t>as</w:t>
      </w:r>
    </w:p>
    <w:p w14:paraId="6F94B445" w14:textId="77777777" w:rsidR="00797756" w:rsidRPr="00F35FAF" w:rsidRDefault="00797756" w:rsidP="00797756">
      <w:pPr>
        <w:spacing w:after="0" w:line="240" w:lineRule="auto"/>
        <w:rPr>
          <w:rFonts w:ascii="Times New Roman" w:eastAsia="Calibri" w:hAnsi="Times New Roman" w:cs="Times New Roman"/>
          <w:lang w:val="lt-LT"/>
        </w:rPr>
      </w:pPr>
    </w:p>
    <w:p w14:paraId="6F94B446" w14:textId="77777777" w:rsidR="00797756" w:rsidRPr="00F35FAF" w:rsidRDefault="00797756" w:rsidP="00797756">
      <w:pPr>
        <w:spacing w:after="0" w:line="240" w:lineRule="auto"/>
        <w:rPr>
          <w:rFonts w:ascii="Times New Roman" w:eastAsia="Calibri" w:hAnsi="Times New Roman" w:cs="Times New Roman"/>
          <w:lang w:val="lt-LT"/>
        </w:rPr>
      </w:pPr>
    </w:p>
    <w:p w14:paraId="6F94B447" w14:textId="77777777" w:rsidR="00797756" w:rsidRPr="00F35FAF" w:rsidRDefault="00797756" w:rsidP="00797756">
      <w:pPr>
        <w:pBdr>
          <w:top w:val="single" w:sz="4" w:space="1" w:color="auto"/>
          <w:left w:val="single" w:sz="4" w:space="4" w:color="auto"/>
          <w:bottom w:val="single" w:sz="4" w:space="1" w:color="auto"/>
          <w:right w:val="single" w:sz="4" w:space="4" w:color="auto"/>
        </w:pBdr>
        <w:tabs>
          <w:tab w:val="left" w:pos="540"/>
        </w:tabs>
        <w:spacing w:after="0" w:line="240" w:lineRule="auto"/>
        <w:jc w:val="both"/>
        <w:rPr>
          <w:rFonts w:ascii="Times New Roman" w:hAnsi="Times New Roman"/>
          <w:b/>
          <w:lang w:val="lt-LT"/>
        </w:rPr>
      </w:pPr>
      <w:r w:rsidRPr="00F35FAF">
        <w:rPr>
          <w:rFonts w:ascii="Times New Roman" w:eastAsia="Times New Roman" w:hAnsi="Times New Roman" w:cs="Times New Roman"/>
          <w:b/>
          <w:lang w:val="lt-LT" w:eastAsia="lt-LT"/>
        </w:rPr>
        <w:t>15.</w:t>
      </w:r>
      <w:r w:rsidRPr="00F35FAF">
        <w:rPr>
          <w:rFonts w:ascii="Times New Roman" w:eastAsia="Times New Roman" w:hAnsi="Times New Roman" w:cs="Times New Roman"/>
          <w:b/>
          <w:lang w:val="lt-LT" w:eastAsia="lt-LT"/>
        </w:rPr>
        <w:tab/>
        <w:t>VARTOJIMO INSTRUKCIJA</w:t>
      </w:r>
    </w:p>
    <w:p w14:paraId="6F94B448" w14:textId="77777777" w:rsidR="00797756" w:rsidRPr="00F35FAF" w:rsidRDefault="00797756" w:rsidP="00797756">
      <w:pPr>
        <w:spacing w:after="0" w:line="240" w:lineRule="auto"/>
        <w:rPr>
          <w:rFonts w:ascii="Times New Roman" w:eastAsia="Calibri" w:hAnsi="Times New Roman" w:cs="Times New Roman"/>
          <w:lang w:val="lt-LT"/>
        </w:rPr>
      </w:pPr>
    </w:p>
    <w:p w14:paraId="6F94B449" w14:textId="77777777" w:rsidR="00797756" w:rsidRPr="00F35FAF" w:rsidRDefault="00797756" w:rsidP="00797756">
      <w:pPr>
        <w:spacing w:after="0" w:line="240" w:lineRule="auto"/>
        <w:rPr>
          <w:rFonts w:ascii="Times New Roman" w:eastAsia="Calibri" w:hAnsi="Times New Roman" w:cs="Times New Roman"/>
          <w:lang w:val="lt-LT"/>
        </w:rPr>
      </w:pPr>
    </w:p>
    <w:p w14:paraId="6F94B44A" w14:textId="77777777" w:rsidR="00797756" w:rsidRPr="00F35FAF" w:rsidRDefault="00797756" w:rsidP="00797756">
      <w:pPr>
        <w:pBdr>
          <w:top w:val="single" w:sz="4" w:space="1" w:color="auto"/>
          <w:left w:val="single" w:sz="4" w:space="4" w:color="auto"/>
          <w:bottom w:val="single" w:sz="4" w:space="1" w:color="auto"/>
          <w:right w:val="single" w:sz="4" w:space="4" w:color="auto"/>
        </w:pBdr>
        <w:tabs>
          <w:tab w:val="left" w:pos="540"/>
        </w:tabs>
        <w:spacing w:after="0" w:line="240" w:lineRule="auto"/>
        <w:jc w:val="both"/>
        <w:rPr>
          <w:rFonts w:ascii="Times New Roman" w:hAnsi="Times New Roman"/>
          <w:b/>
          <w:lang w:val="lt-LT"/>
        </w:rPr>
      </w:pPr>
      <w:r w:rsidRPr="00F35FAF">
        <w:rPr>
          <w:rFonts w:ascii="Times New Roman" w:eastAsia="Times New Roman" w:hAnsi="Times New Roman" w:cs="Times New Roman"/>
          <w:b/>
          <w:lang w:val="lt-LT" w:eastAsia="lt-LT"/>
        </w:rPr>
        <w:t>16.</w:t>
      </w:r>
      <w:r w:rsidRPr="00F35FAF">
        <w:rPr>
          <w:rFonts w:ascii="Times New Roman" w:eastAsia="Times New Roman" w:hAnsi="Times New Roman" w:cs="Times New Roman"/>
          <w:b/>
          <w:lang w:val="lt-LT" w:eastAsia="lt-LT"/>
        </w:rPr>
        <w:tab/>
        <w:t xml:space="preserve">INFORMACIJA BRAILIO RAŠTU </w:t>
      </w:r>
    </w:p>
    <w:p w14:paraId="6F94B44B" w14:textId="77777777" w:rsidR="00797756" w:rsidRPr="00F35FAF" w:rsidRDefault="00797756" w:rsidP="00797756">
      <w:pPr>
        <w:spacing w:after="0" w:line="240" w:lineRule="auto"/>
        <w:rPr>
          <w:rFonts w:ascii="Times New Roman" w:eastAsia="Calibri" w:hAnsi="Times New Roman" w:cs="Times New Roman"/>
          <w:lang w:val="lt-LT"/>
        </w:rPr>
      </w:pPr>
    </w:p>
    <w:p w14:paraId="6F94B44D" w14:textId="21FF0FB8" w:rsidR="00797756" w:rsidRPr="00F35FAF" w:rsidRDefault="00B50226" w:rsidP="00797756">
      <w:pPr>
        <w:spacing w:after="0" w:line="240" w:lineRule="auto"/>
        <w:rPr>
          <w:rFonts w:ascii="Times New Roman" w:eastAsia="Calibri" w:hAnsi="Times New Roman" w:cs="Times New Roman"/>
          <w:lang w:val="lt-LT"/>
        </w:rPr>
      </w:pPr>
      <w:proofErr w:type="spellStart"/>
      <w:r w:rsidRPr="00B50226">
        <w:rPr>
          <w:rFonts w:ascii="Times New Roman" w:eastAsia="Calibri" w:hAnsi="Times New Roman" w:cs="Times New Roman"/>
          <w:lang w:val="lt-LT"/>
        </w:rPr>
        <w:t>Tvamga</w:t>
      </w:r>
      <w:proofErr w:type="spellEnd"/>
      <w:r w:rsidRPr="00B50226" w:rsidDel="00B50226">
        <w:rPr>
          <w:rFonts w:ascii="Times New Roman" w:eastAsia="Calibri" w:hAnsi="Times New Roman" w:cs="Times New Roman"/>
          <w:lang w:val="lt-LT"/>
        </w:rPr>
        <w:t xml:space="preserve"> </w:t>
      </w:r>
      <w:r w:rsidR="004634EA" w:rsidRPr="00F35FAF">
        <w:rPr>
          <w:rFonts w:ascii="Times New Roman" w:eastAsia="Calibri" w:hAnsi="Times New Roman" w:cs="Times New Roman"/>
          <w:lang w:val="lt-LT"/>
        </w:rPr>
        <w:t>500</w:t>
      </w:r>
      <w:r w:rsidR="00827A8F">
        <w:rPr>
          <w:rFonts w:ascii="Times New Roman" w:eastAsia="Calibri" w:hAnsi="Times New Roman" w:cs="Times New Roman"/>
          <w:lang w:val="lt-LT"/>
        </w:rPr>
        <w:t> </w:t>
      </w:r>
      <w:r w:rsidR="004634EA" w:rsidRPr="00F35FAF">
        <w:rPr>
          <w:rFonts w:ascii="Times New Roman" w:eastAsia="Calibri" w:hAnsi="Times New Roman" w:cs="Times New Roman"/>
          <w:lang w:val="lt-LT"/>
        </w:rPr>
        <w:t>mg/20</w:t>
      </w:r>
      <w:r w:rsidR="00827A8F">
        <w:rPr>
          <w:rFonts w:ascii="Times New Roman" w:eastAsia="Calibri" w:hAnsi="Times New Roman" w:cs="Times New Roman"/>
          <w:lang w:val="lt-LT"/>
        </w:rPr>
        <w:t> </w:t>
      </w:r>
      <w:r w:rsidR="004634EA" w:rsidRPr="00F35FAF">
        <w:rPr>
          <w:rFonts w:ascii="Times New Roman" w:eastAsia="Calibri" w:hAnsi="Times New Roman" w:cs="Times New Roman"/>
          <w:lang w:val="lt-LT"/>
        </w:rPr>
        <w:t xml:space="preserve">mg </w:t>
      </w:r>
      <w:r w:rsidR="004634EA" w:rsidRPr="003153CD">
        <w:rPr>
          <w:rFonts w:ascii="Times New Roman" w:eastAsia="Calibri" w:hAnsi="Times New Roman" w:cs="Times New Roman"/>
          <w:i/>
          <w:iCs/>
          <w:highlight w:val="darkGray"/>
          <w:lang w:val="lt-LT"/>
        </w:rPr>
        <w:t>modifikuoto atpalaidavimo tabletės</w:t>
      </w:r>
    </w:p>
    <w:p w14:paraId="6F94B44E" w14:textId="77777777" w:rsidR="00797756" w:rsidRPr="00F35FAF" w:rsidRDefault="00797756" w:rsidP="00797756">
      <w:pPr>
        <w:spacing w:after="0" w:line="240" w:lineRule="auto"/>
        <w:rPr>
          <w:rFonts w:ascii="Times New Roman" w:eastAsia="Calibri" w:hAnsi="Times New Roman" w:cs="Times New Roman"/>
          <w:shd w:val="clear" w:color="auto" w:fill="CCCCCC"/>
          <w:lang w:val="lt-LT"/>
        </w:rPr>
      </w:pPr>
    </w:p>
    <w:p w14:paraId="5F883DE3" w14:textId="77777777" w:rsidR="004634EA" w:rsidRPr="00F35FAF" w:rsidRDefault="004634EA" w:rsidP="00797756">
      <w:pPr>
        <w:spacing w:after="0" w:line="240" w:lineRule="auto"/>
        <w:rPr>
          <w:rFonts w:ascii="Times New Roman" w:eastAsia="Calibri" w:hAnsi="Times New Roman" w:cs="Times New Roman"/>
          <w:shd w:val="clear" w:color="auto" w:fill="CCCCCC"/>
          <w:lang w:val="lt-LT"/>
        </w:rPr>
      </w:pPr>
    </w:p>
    <w:p w14:paraId="6F94B44F" w14:textId="77777777" w:rsidR="00797756" w:rsidRPr="00F35FAF" w:rsidRDefault="00797756" w:rsidP="00797756">
      <w:pPr>
        <w:pBdr>
          <w:top w:val="single" w:sz="4" w:space="1" w:color="auto"/>
          <w:left w:val="single" w:sz="4" w:space="4" w:color="auto"/>
          <w:bottom w:val="single" w:sz="4" w:space="1" w:color="auto"/>
          <w:right w:val="single" w:sz="4" w:space="4" w:color="auto"/>
        </w:pBdr>
        <w:tabs>
          <w:tab w:val="left" w:pos="540"/>
        </w:tabs>
        <w:spacing w:after="0" w:line="240" w:lineRule="auto"/>
        <w:jc w:val="both"/>
        <w:rPr>
          <w:rFonts w:ascii="Times New Roman" w:hAnsi="Times New Roman"/>
          <w:b/>
          <w:lang w:val="lt-LT"/>
        </w:rPr>
      </w:pPr>
      <w:r w:rsidRPr="00F35FAF">
        <w:rPr>
          <w:rFonts w:ascii="Times New Roman" w:eastAsia="Times New Roman" w:hAnsi="Times New Roman" w:cs="Times New Roman"/>
          <w:b/>
          <w:lang w:val="lt-LT" w:eastAsia="lt-LT"/>
        </w:rPr>
        <w:t>17.</w:t>
      </w:r>
      <w:r w:rsidRPr="00F35FAF">
        <w:rPr>
          <w:rFonts w:ascii="Times New Roman" w:eastAsia="Times New Roman" w:hAnsi="Times New Roman" w:cs="Times New Roman"/>
          <w:b/>
          <w:lang w:val="lt-LT" w:eastAsia="lt-LT"/>
        </w:rPr>
        <w:tab/>
        <w:t>UNIKALUS IDENTIFIKATORIUS – 2D BRŪKŠNINIS KODAS</w:t>
      </w:r>
    </w:p>
    <w:p w14:paraId="6F94B450" w14:textId="77777777" w:rsidR="00797756" w:rsidRPr="00F35FAF" w:rsidRDefault="00797756" w:rsidP="00797756">
      <w:pPr>
        <w:spacing w:after="0" w:line="240" w:lineRule="auto"/>
        <w:rPr>
          <w:rFonts w:ascii="Times New Roman" w:eastAsia="Calibri" w:hAnsi="Times New Roman" w:cs="Times New Roman"/>
          <w:lang w:val="lt-LT"/>
        </w:rPr>
      </w:pPr>
    </w:p>
    <w:p w14:paraId="6F94B451" w14:textId="77777777" w:rsidR="00797756" w:rsidRPr="00F35FAF" w:rsidRDefault="00797756" w:rsidP="00797756">
      <w:pPr>
        <w:spacing w:after="0" w:line="240" w:lineRule="auto"/>
        <w:rPr>
          <w:rFonts w:ascii="Times New Roman" w:eastAsia="Calibri" w:hAnsi="Times New Roman" w:cs="Times New Roman"/>
          <w:lang w:val="lt-LT"/>
        </w:rPr>
      </w:pPr>
      <w:r w:rsidRPr="00F35FAF">
        <w:rPr>
          <w:rFonts w:ascii="Times New Roman" w:eastAsia="Calibri" w:hAnsi="Times New Roman" w:cs="Times New Roman"/>
          <w:highlight w:val="lightGray"/>
          <w:lang w:val="lt-LT"/>
        </w:rPr>
        <w:t>2D brūkšninis kodas su nurodytu unikaliu identifikatoriumi</w:t>
      </w:r>
      <w:r w:rsidRPr="00F35FAF">
        <w:rPr>
          <w:rFonts w:ascii="Times New Roman" w:eastAsia="Calibri" w:hAnsi="Times New Roman" w:cs="Times New Roman"/>
          <w:lang w:val="lt-LT"/>
        </w:rPr>
        <w:t>.</w:t>
      </w:r>
    </w:p>
    <w:p w14:paraId="6F94B452" w14:textId="77777777" w:rsidR="00797756" w:rsidRPr="00F35FAF" w:rsidRDefault="00797756" w:rsidP="00797756">
      <w:pPr>
        <w:spacing w:after="0" w:line="240" w:lineRule="auto"/>
        <w:rPr>
          <w:rFonts w:ascii="Times New Roman" w:eastAsia="Calibri" w:hAnsi="Times New Roman" w:cs="Times New Roman"/>
          <w:lang w:val="lt-LT"/>
        </w:rPr>
      </w:pPr>
    </w:p>
    <w:p w14:paraId="6F94B453" w14:textId="77777777" w:rsidR="00797756" w:rsidRPr="00F35FAF" w:rsidRDefault="00797756" w:rsidP="00797756">
      <w:pPr>
        <w:spacing w:after="0" w:line="240" w:lineRule="auto"/>
        <w:rPr>
          <w:rFonts w:ascii="Times New Roman" w:eastAsia="Calibri" w:hAnsi="Times New Roman" w:cs="Times New Roman"/>
          <w:lang w:val="lt-LT"/>
        </w:rPr>
      </w:pPr>
    </w:p>
    <w:p w14:paraId="6F94B454" w14:textId="77777777" w:rsidR="00797756" w:rsidRPr="00F35FAF" w:rsidRDefault="00797756" w:rsidP="00797756">
      <w:pPr>
        <w:pBdr>
          <w:top w:val="single" w:sz="4" w:space="1" w:color="auto"/>
          <w:left w:val="single" w:sz="4" w:space="4" w:color="auto"/>
          <w:bottom w:val="single" w:sz="4" w:space="1" w:color="auto"/>
          <w:right w:val="single" w:sz="4" w:space="4" w:color="auto"/>
        </w:pBdr>
        <w:tabs>
          <w:tab w:val="left" w:pos="540"/>
        </w:tabs>
        <w:spacing w:after="0" w:line="240" w:lineRule="auto"/>
        <w:jc w:val="both"/>
        <w:rPr>
          <w:rFonts w:ascii="Times New Roman" w:hAnsi="Times New Roman"/>
          <w:b/>
          <w:lang w:val="lt-LT"/>
        </w:rPr>
      </w:pPr>
      <w:r w:rsidRPr="00F35FAF">
        <w:rPr>
          <w:rFonts w:ascii="Times New Roman" w:eastAsia="Times New Roman" w:hAnsi="Times New Roman" w:cs="Times New Roman"/>
          <w:b/>
          <w:lang w:val="lt-LT" w:eastAsia="lt-LT"/>
        </w:rPr>
        <w:t>18.</w:t>
      </w:r>
      <w:r w:rsidRPr="00F35FAF">
        <w:rPr>
          <w:rFonts w:ascii="Times New Roman" w:eastAsia="Times New Roman" w:hAnsi="Times New Roman" w:cs="Times New Roman"/>
          <w:b/>
          <w:lang w:val="lt-LT" w:eastAsia="lt-LT"/>
        </w:rPr>
        <w:tab/>
        <w:t>UNIKALUS IDENTIFIKATORIUS – ŽMONĖMS SUPRANTAMI DUOMENYS</w:t>
      </w:r>
    </w:p>
    <w:p w14:paraId="6F94B455" w14:textId="77777777" w:rsidR="00797756" w:rsidRPr="00F35FAF" w:rsidRDefault="00797756" w:rsidP="00797756">
      <w:pPr>
        <w:spacing w:after="0" w:line="240" w:lineRule="auto"/>
        <w:rPr>
          <w:rFonts w:ascii="Times New Roman" w:eastAsia="Calibri" w:hAnsi="Times New Roman" w:cs="Times New Roman"/>
          <w:lang w:val="lt-LT"/>
        </w:rPr>
      </w:pPr>
    </w:p>
    <w:p w14:paraId="6F94B456" w14:textId="77777777" w:rsidR="00797756" w:rsidRPr="00F35FAF" w:rsidRDefault="00797756" w:rsidP="00797756">
      <w:p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PC:</w:t>
      </w:r>
    </w:p>
    <w:p w14:paraId="6F94B457" w14:textId="77777777" w:rsidR="00797756" w:rsidRPr="00F35FAF" w:rsidRDefault="00797756" w:rsidP="00797756">
      <w:p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SN:</w:t>
      </w:r>
    </w:p>
    <w:p w14:paraId="6F94B458" w14:textId="77777777" w:rsidR="00797756" w:rsidRPr="00F35FAF" w:rsidRDefault="00797756" w:rsidP="00797756">
      <w:pPr>
        <w:spacing w:after="0" w:line="240" w:lineRule="auto"/>
        <w:rPr>
          <w:rFonts w:ascii="Times New Roman" w:eastAsia="Calibri" w:hAnsi="Times New Roman" w:cs="Times New Roman"/>
          <w:lang w:val="lt-LT"/>
        </w:rPr>
      </w:pPr>
      <w:r w:rsidRPr="00F35FAF">
        <w:rPr>
          <w:rFonts w:ascii="Times New Roman" w:eastAsia="Calibri" w:hAnsi="Times New Roman" w:cs="Times New Roman"/>
          <w:highlight w:val="lightGray"/>
          <w:lang w:val="lt-LT"/>
        </w:rPr>
        <w:t>NN:</w:t>
      </w:r>
    </w:p>
    <w:p w14:paraId="7B60F346" w14:textId="77777777" w:rsidR="00551A77" w:rsidRPr="00F35FAF" w:rsidRDefault="00797756" w:rsidP="00551A77">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hAnsi="Times New Roman"/>
          <w:b/>
          <w:lang w:val="lt-LT"/>
        </w:rPr>
      </w:pPr>
      <w:r w:rsidRPr="00F35FAF">
        <w:rPr>
          <w:rFonts w:ascii="Times New Roman" w:eastAsia="Calibri" w:hAnsi="Times New Roman" w:cs="Times New Roman"/>
          <w:lang w:val="lt-LT"/>
        </w:rPr>
        <w:br w:type="page"/>
      </w:r>
      <w:r w:rsidR="00551A77" w:rsidRPr="00F35FAF">
        <w:rPr>
          <w:rFonts w:ascii="Times New Roman" w:eastAsia="Times New Roman" w:hAnsi="Times New Roman" w:cs="Times New Roman"/>
          <w:b/>
          <w:lang w:val="lt-LT" w:eastAsia="lt-LT"/>
        </w:rPr>
        <w:lastRenderedPageBreak/>
        <w:t xml:space="preserve">MINIMALI </w:t>
      </w:r>
      <w:r w:rsidR="00551A77" w:rsidRPr="00F35FAF">
        <w:rPr>
          <w:rFonts w:ascii="Times New Roman" w:eastAsia="Times New Roman" w:hAnsi="Times New Roman" w:cs="Times New Roman"/>
          <w:b/>
          <w:caps/>
          <w:lang w:val="lt-LT" w:eastAsia="lt-LT"/>
        </w:rPr>
        <w:t xml:space="preserve">informacija ant </w:t>
      </w:r>
      <w:r w:rsidR="00551A77" w:rsidRPr="00F35FAF">
        <w:rPr>
          <w:rFonts w:ascii="Times New Roman" w:eastAsia="Times New Roman" w:hAnsi="Times New Roman" w:cs="Times New Roman"/>
          <w:b/>
          <w:lang w:val="lt-LT" w:eastAsia="lt-LT"/>
        </w:rPr>
        <w:t>LIZDINIŲ PLOKŠTELIŲ ARBA DVISLUOKSNIŲ JUOSTELIŲ</w:t>
      </w:r>
    </w:p>
    <w:p w14:paraId="2C5D0812" w14:textId="77777777" w:rsidR="00551A77" w:rsidRPr="00F35FAF" w:rsidRDefault="00551A77" w:rsidP="00551A77">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hAnsi="Times New Roman"/>
          <w:b/>
          <w:lang w:val="lt-LT"/>
        </w:rPr>
      </w:pPr>
    </w:p>
    <w:p w14:paraId="607EF673" w14:textId="1979287C" w:rsidR="00551A77" w:rsidRPr="00F35FAF" w:rsidRDefault="00551A77" w:rsidP="00551A77">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hAnsi="Times New Roman"/>
          <w:b/>
          <w:lang w:val="lt-LT"/>
        </w:rPr>
      </w:pPr>
      <w:r w:rsidRPr="00F35FAF">
        <w:rPr>
          <w:rFonts w:ascii="Times New Roman" w:hAnsi="Times New Roman"/>
          <w:b/>
          <w:lang w:val="lt-LT"/>
        </w:rPr>
        <w:t>L</w:t>
      </w:r>
      <w:r w:rsidRPr="00F35FAF">
        <w:rPr>
          <w:rFonts w:ascii="Times New Roman" w:eastAsia="Times New Roman" w:hAnsi="Times New Roman" w:cs="Times New Roman"/>
          <w:b/>
          <w:lang w:val="lt-LT" w:eastAsia="lt-LT"/>
        </w:rPr>
        <w:t>IZDINĖ PLOKŠTELĖ</w:t>
      </w:r>
      <w:r w:rsidR="00827A8F">
        <w:rPr>
          <w:rFonts w:ascii="Times New Roman" w:eastAsia="Times New Roman" w:hAnsi="Times New Roman" w:cs="Times New Roman"/>
          <w:b/>
          <w:lang w:val="lt-LT" w:eastAsia="lt-LT"/>
        </w:rPr>
        <w:t xml:space="preserve"> </w:t>
      </w:r>
      <w:r w:rsidR="00827A8F">
        <w:rPr>
          <w:rFonts w:ascii="Times New Roman" w:eastAsia="Calibri" w:hAnsi="Times New Roman" w:cs="Times New Roman"/>
          <w:b/>
          <w:lang w:val="lt-LT"/>
        </w:rPr>
        <w:t xml:space="preserve">– </w:t>
      </w:r>
      <w:r w:rsidR="00827A8F" w:rsidRPr="00D253A7">
        <w:rPr>
          <w:rFonts w:ascii="Times New Roman" w:eastAsia="Times New Roman" w:hAnsi="Times New Roman" w:cs="Times New Roman"/>
          <w:b/>
          <w:lang w:val="lt-LT" w:eastAsia="lt-LT"/>
        </w:rPr>
        <w:t xml:space="preserve">visas / </w:t>
      </w:r>
      <w:r w:rsidR="00827A8F" w:rsidRPr="00D253A7">
        <w:rPr>
          <w:rFonts w:ascii="Times New Roman" w:eastAsia="Times New Roman" w:hAnsi="Times New Roman" w:cs="Times New Roman"/>
          <w:b/>
          <w:i/>
          <w:iCs/>
          <w:highlight w:val="darkGray"/>
          <w:lang w:val="lt-LT" w:eastAsia="lt-LT"/>
        </w:rPr>
        <w:t>sutrumpintas</w:t>
      </w:r>
      <w:r w:rsidR="00827A8F" w:rsidRPr="00D253A7">
        <w:rPr>
          <w:rFonts w:ascii="Times New Roman" w:eastAsia="Times New Roman" w:hAnsi="Times New Roman" w:cs="Times New Roman"/>
          <w:b/>
          <w:lang w:val="lt-LT" w:eastAsia="lt-LT"/>
        </w:rPr>
        <w:t xml:space="preserve"> ES harmonizuotas ženklinimo tekstas</w:t>
      </w:r>
    </w:p>
    <w:p w14:paraId="01C171F9" w14:textId="77777777" w:rsidR="00551A77" w:rsidRPr="00F35FAF" w:rsidRDefault="00551A77" w:rsidP="00551A77">
      <w:pPr>
        <w:spacing w:after="0" w:line="240" w:lineRule="auto"/>
        <w:rPr>
          <w:rFonts w:ascii="Times New Roman" w:eastAsia="Calibri" w:hAnsi="Times New Roman" w:cs="Times New Roman"/>
          <w:lang w:val="lt-LT"/>
        </w:rPr>
      </w:pPr>
    </w:p>
    <w:p w14:paraId="753E08EA" w14:textId="77777777" w:rsidR="00551A77" w:rsidRPr="00F35FAF" w:rsidRDefault="00551A77" w:rsidP="00551A77">
      <w:pPr>
        <w:spacing w:after="0" w:line="240" w:lineRule="auto"/>
        <w:rPr>
          <w:rFonts w:ascii="Times New Roman" w:eastAsia="Calibri" w:hAnsi="Times New Roman" w:cs="Times New Roman"/>
          <w:lang w:val="lt-LT"/>
        </w:rPr>
      </w:pPr>
    </w:p>
    <w:p w14:paraId="67E8E056" w14:textId="77777777" w:rsidR="00551A77" w:rsidRPr="00F35FAF" w:rsidRDefault="00551A77" w:rsidP="00551A77">
      <w:pPr>
        <w:pBdr>
          <w:top w:val="single" w:sz="4" w:space="1" w:color="auto"/>
          <w:left w:val="single" w:sz="4" w:space="4" w:color="auto"/>
          <w:bottom w:val="single" w:sz="4" w:space="1" w:color="auto"/>
          <w:right w:val="single" w:sz="4" w:space="4" w:color="auto"/>
        </w:pBdr>
        <w:tabs>
          <w:tab w:val="left" w:pos="540"/>
        </w:tabs>
        <w:spacing w:after="0" w:line="240" w:lineRule="auto"/>
        <w:jc w:val="both"/>
        <w:rPr>
          <w:rFonts w:ascii="Times New Roman" w:hAnsi="Times New Roman"/>
          <w:b/>
          <w:lang w:val="lt-LT"/>
        </w:rPr>
      </w:pPr>
      <w:r w:rsidRPr="00F35FAF">
        <w:rPr>
          <w:rFonts w:ascii="Times New Roman" w:eastAsia="Times New Roman" w:hAnsi="Times New Roman" w:cs="Times New Roman"/>
          <w:b/>
          <w:lang w:val="lt-LT" w:eastAsia="lt-LT"/>
        </w:rPr>
        <w:t>1.</w:t>
      </w:r>
      <w:r w:rsidRPr="00F35FAF">
        <w:rPr>
          <w:rFonts w:ascii="Times New Roman" w:eastAsia="Times New Roman" w:hAnsi="Times New Roman" w:cs="Times New Roman"/>
          <w:b/>
          <w:lang w:val="lt-LT" w:eastAsia="lt-LT"/>
        </w:rPr>
        <w:tab/>
        <w:t>VAISTINIO PREPARATO PAVADINIMAS</w:t>
      </w:r>
    </w:p>
    <w:p w14:paraId="6BF3203A" w14:textId="77777777" w:rsidR="00551A77" w:rsidRPr="00F35FAF" w:rsidRDefault="00551A77" w:rsidP="00551A77">
      <w:pPr>
        <w:spacing w:after="0" w:line="240" w:lineRule="auto"/>
        <w:rPr>
          <w:rFonts w:ascii="Times New Roman" w:eastAsia="Calibri" w:hAnsi="Times New Roman" w:cs="Times New Roman"/>
          <w:lang w:val="lt-LT"/>
        </w:rPr>
      </w:pPr>
    </w:p>
    <w:p w14:paraId="69283ADE" w14:textId="6D7C8E13" w:rsidR="00551A77" w:rsidRPr="00F35FAF" w:rsidRDefault="001B7549" w:rsidP="00551A77">
      <w:pPr>
        <w:spacing w:after="0" w:line="240" w:lineRule="auto"/>
        <w:rPr>
          <w:rFonts w:ascii="Times New Roman" w:eastAsia="Calibri" w:hAnsi="Times New Roman" w:cs="Times New Roman"/>
          <w:lang w:val="lt-LT"/>
        </w:rPr>
      </w:pPr>
      <w:proofErr w:type="spellStart"/>
      <w:r>
        <w:rPr>
          <w:rFonts w:ascii="Times New Roman" w:eastAsia="Calibri" w:hAnsi="Times New Roman" w:cs="Times New Roman"/>
          <w:lang w:val="lt-LT"/>
        </w:rPr>
        <w:t>Tvamga</w:t>
      </w:r>
      <w:proofErr w:type="spellEnd"/>
      <w:r w:rsidR="00551A77" w:rsidRPr="00F35FAF">
        <w:rPr>
          <w:rFonts w:ascii="Times New Roman" w:eastAsia="Calibri" w:hAnsi="Times New Roman" w:cs="Times New Roman"/>
          <w:lang w:val="lt-LT"/>
        </w:rPr>
        <w:t xml:space="preserve"> 500 mg/20 </w:t>
      </w:r>
      <w:r w:rsidR="00551A77" w:rsidRPr="003153CD">
        <w:rPr>
          <w:rFonts w:ascii="Times New Roman" w:eastAsia="Calibri" w:hAnsi="Times New Roman" w:cs="Times New Roman"/>
          <w:lang w:val="lt-LT"/>
        </w:rPr>
        <w:t>mg modifikuoto atpalaidavimo</w:t>
      </w:r>
      <w:r w:rsidR="00551A77" w:rsidRPr="00F35FAF">
        <w:rPr>
          <w:rFonts w:ascii="Times New Roman" w:eastAsia="Calibri" w:hAnsi="Times New Roman" w:cs="Times New Roman"/>
          <w:lang w:val="lt-LT"/>
        </w:rPr>
        <w:t xml:space="preserve"> tabletės</w:t>
      </w:r>
    </w:p>
    <w:p w14:paraId="5F795D86" w14:textId="77777777" w:rsidR="00551A77" w:rsidRPr="003153CD" w:rsidRDefault="00551A77" w:rsidP="00551A77">
      <w:pPr>
        <w:spacing w:after="0" w:line="240" w:lineRule="auto"/>
        <w:rPr>
          <w:rFonts w:ascii="Times New Roman" w:eastAsia="Calibri" w:hAnsi="Times New Roman" w:cs="Times New Roman"/>
          <w:i/>
          <w:iCs/>
          <w:lang w:val="lt-LT"/>
        </w:rPr>
      </w:pPr>
      <w:proofErr w:type="spellStart"/>
      <w:r w:rsidRPr="003153CD">
        <w:rPr>
          <w:rFonts w:ascii="Times New Roman" w:eastAsia="Calibri" w:hAnsi="Times New Roman" w:cs="Times New Roman"/>
          <w:i/>
          <w:iCs/>
          <w:lang w:val="lt-LT"/>
        </w:rPr>
        <w:t>naproxenum</w:t>
      </w:r>
      <w:proofErr w:type="spellEnd"/>
      <w:r w:rsidRPr="003153CD">
        <w:rPr>
          <w:rFonts w:ascii="Times New Roman" w:eastAsia="Calibri" w:hAnsi="Times New Roman" w:cs="Times New Roman"/>
          <w:i/>
          <w:iCs/>
          <w:lang w:val="lt-LT"/>
        </w:rPr>
        <w:t>/</w:t>
      </w:r>
      <w:proofErr w:type="spellStart"/>
      <w:r w:rsidRPr="003153CD">
        <w:rPr>
          <w:rFonts w:ascii="Times New Roman" w:eastAsia="Calibri" w:hAnsi="Times New Roman" w:cs="Times New Roman"/>
          <w:i/>
          <w:iCs/>
          <w:lang w:val="lt-LT"/>
        </w:rPr>
        <w:t>esomeprazolum</w:t>
      </w:r>
      <w:proofErr w:type="spellEnd"/>
    </w:p>
    <w:p w14:paraId="4E05D557" w14:textId="77777777" w:rsidR="00551A77" w:rsidRPr="00F35FAF" w:rsidRDefault="00551A77" w:rsidP="00551A77">
      <w:pPr>
        <w:spacing w:after="0" w:line="240" w:lineRule="auto"/>
        <w:rPr>
          <w:rFonts w:ascii="Times New Roman" w:eastAsia="Calibri" w:hAnsi="Times New Roman" w:cs="Times New Roman"/>
          <w:lang w:val="lt-LT"/>
        </w:rPr>
      </w:pPr>
    </w:p>
    <w:p w14:paraId="50D64784" w14:textId="77777777" w:rsidR="00551A77" w:rsidRPr="00F35FAF" w:rsidRDefault="00551A77" w:rsidP="00551A77">
      <w:pPr>
        <w:spacing w:after="0" w:line="240" w:lineRule="auto"/>
        <w:rPr>
          <w:rFonts w:ascii="Times New Roman" w:eastAsia="Calibri" w:hAnsi="Times New Roman" w:cs="Times New Roman"/>
          <w:lang w:val="lt-LT"/>
        </w:rPr>
      </w:pPr>
    </w:p>
    <w:p w14:paraId="478275C9" w14:textId="77777777" w:rsidR="00551A77" w:rsidRPr="00F35FAF" w:rsidRDefault="00551A77" w:rsidP="00551A77">
      <w:pPr>
        <w:pBdr>
          <w:top w:val="single" w:sz="4" w:space="1" w:color="auto"/>
          <w:left w:val="single" w:sz="4" w:space="4" w:color="auto"/>
          <w:bottom w:val="single" w:sz="4" w:space="1" w:color="auto"/>
          <w:right w:val="single" w:sz="4" w:space="4" w:color="auto"/>
        </w:pBdr>
        <w:tabs>
          <w:tab w:val="left" w:pos="540"/>
        </w:tabs>
        <w:spacing w:after="0" w:line="240" w:lineRule="auto"/>
        <w:jc w:val="both"/>
        <w:rPr>
          <w:rFonts w:ascii="Times New Roman" w:hAnsi="Times New Roman"/>
          <w:b/>
          <w:lang w:val="lt-LT"/>
        </w:rPr>
      </w:pPr>
      <w:r w:rsidRPr="00F35FAF">
        <w:rPr>
          <w:rFonts w:ascii="Times New Roman" w:eastAsia="Times New Roman" w:hAnsi="Times New Roman" w:cs="Times New Roman"/>
          <w:b/>
          <w:lang w:val="lt-LT" w:eastAsia="lt-LT"/>
        </w:rPr>
        <w:t>2.</w:t>
      </w:r>
      <w:r w:rsidRPr="00F35FAF">
        <w:rPr>
          <w:rFonts w:ascii="Times New Roman" w:eastAsia="Times New Roman" w:hAnsi="Times New Roman" w:cs="Times New Roman"/>
          <w:b/>
          <w:lang w:val="lt-LT" w:eastAsia="lt-LT"/>
        </w:rPr>
        <w:tab/>
        <w:t>REGISTRUOTOJO PAVADINIMAS</w:t>
      </w:r>
    </w:p>
    <w:p w14:paraId="72ED69E5" w14:textId="77777777" w:rsidR="00551A77" w:rsidRPr="00F35FAF" w:rsidRDefault="00551A77" w:rsidP="00551A77">
      <w:pPr>
        <w:spacing w:after="0" w:line="240" w:lineRule="auto"/>
        <w:rPr>
          <w:rFonts w:ascii="Times New Roman" w:eastAsia="Calibri" w:hAnsi="Times New Roman" w:cs="Times New Roman"/>
          <w:lang w:val="lt-LT"/>
        </w:rPr>
      </w:pPr>
    </w:p>
    <w:p w14:paraId="027A8BD0" w14:textId="77777777" w:rsidR="00551A77" w:rsidRPr="00F35FAF" w:rsidRDefault="00551A77" w:rsidP="00551A77">
      <w:pPr>
        <w:spacing w:after="0" w:line="240" w:lineRule="auto"/>
        <w:ind w:left="567" w:hanging="567"/>
        <w:rPr>
          <w:rFonts w:ascii="Times New Roman" w:hAnsi="Times New Roman" w:cs="Times New Roman"/>
          <w:lang w:val="lt-LT"/>
        </w:rPr>
      </w:pPr>
      <w:r w:rsidRPr="00F35FAF">
        <w:rPr>
          <w:rFonts w:ascii="Times New Roman" w:hAnsi="Times New Roman" w:cs="Times New Roman"/>
          <w:lang w:val="lt-LT"/>
        </w:rPr>
        <w:t xml:space="preserve">MSN Labs </w:t>
      </w:r>
      <w:proofErr w:type="spellStart"/>
      <w:r w:rsidRPr="00F35FAF">
        <w:rPr>
          <w:rFonts w:ascii="Times New Roman" w:hAnsi="Times New Roman" w:cs="Times New Roman"/>
          <w:lang w:val="lt-LT"/>
        </w:rPr>
        <w:t>Europe</w:t>
      </w:r>
      <w:proofErr w:type="spellEnd"/>
      <w:r w:rsidRPr="00F35FAF">
        <w:rPr>
          <w:rFonts w:ascii="Times New Roman" w:hAnsi="Times New Roman" w:cs="Times New Roman"/>
          <w:lang w:val="lt-LT"/>
        </w:rPr>
        <w:t xml:space="preserve"> </w:t>
      </w:r>
      <w:proofErr w:type="spellStart"/>
      <w:r w:rsidRPr="00F35FAF">
        <w:rPr>
          <w:rFonts w:ascii="Times New Roman" w:hAnsi="Times New Roman" w:cs="Times New Roman"/>
          <w:lang w:val="lt-LT"/>
        </w:rPr>
        <w:t>Limited</w:t>
      </w:r>
      <w:proofErr w:type="spellEnd"/>
    </w:p>
    <w:p w14:paraId="5BCE8BF8" w14:textId="77777777" w:rsidR="00551A77" w:rsidRPr="00F35FAF" w:rsidRDefault="00551A77" w:rsidP="00551A77">
      <w:pPr>
        <w:spacing w:after="0" w:line="240" w:lineRule="auto"/>
        <w:rPr>
          <w:rFonts w:ascii="Times New Roman" w:eastAsia="Calibri" w:hAnsi="Times New Roman" w:cs="Times New Roman"/>
          <w:lang w:val="lt-LT"/>
        </w:rPr>
      </w:pPr>
    </w:p>
    <w:p w14:paraId="1DDCA195" w14:textId="77777777" w:rsidR="00551A77" w:rsidRPr="00F35FAF" w:rsidRDefault="00551A77" w:rsidP="00551A77">
      <w:pPr>
        <w:spacing w:after="0" w:line="240" w:lineRule="auto"/>
        <w:rPr>
          <w:rFonts w:ascii="Times New Roman" w:eastAsia="Calibri" w:hAnsi="Times New Roman" w:cs="Times New Roman"/>
          <w:lang w:val="lt-LT"/>
        </w:rPr>
      </w:pPr>
    </w:p>
    <w:p w14:paraId="342F879A" w14:textId="77777777" w:rsidR="00551A77" w:rsidRPr="00F35FAF" w:rsidRDefault="00551A77" w:rsidP="00551A77">
      <w:pPr>
        <w:pBdr>
          <w:top w:val="single" w:sz="4" w:space="1" w:color="auto"/>
          <w:left w:val="single" w:sz="4" w:space="4" w:color="auto"/>
          <w:bottom w:val="single" w:sz="4" w:space="1" w:color="auto"/>
          <w:right w:val="single" w:sz="4" w:space="4" w:color="auto"/>
        </w:pBdr>
        <w:tabs>
          <w:tab w:val="left" w:pos="540"/>
        </w:tabs>
        <w:spacing w:after="0" w:line="240" w:lineRule="auto"/>
        <w:jc w:val="both"/>
        <w:rPr>
          <w:rFonts w:ascii="Times New Roman" w:hAnsi="Times New Roman"/>
          <w:b/>
          <w:lang w:val="lt-LT"/>
        </w:rPr>
      </w:pPr>
      <w:r w:rsidRPr="00F35FAF">
        <w:rPr>
          <w:rFonts w:ascii="Times New Roman" w:eastAsia="Times New Roman" w:hAnsi="Times New Roman" w:cs="Times New Roman"/>
          <w:b/>
          <w:lang w:val="lt-LT" w:eastAsia="lt-LT"/>
        </w:rPr>
        <w:t>3.</w:t>
      </w:r>
      <w:r w:rsidRPr="00F35FAF">
        <w:rPr>
          <w:rFonts w:ascii="Times New Roman" w:eastAsia="Times New Roman" w:hAnsi="Times New Roman" w:cs="Times New Roman"/>
          <w:b/>
          <w:lang w:val="lt-LT" w:eastAsia="lt-LT"/>
        </w:rPr>
        <w:tab/>
        <w:t>TINKAMUMO LAIKAS</w:t>
      </w:r>
    </w:p>
    <w:p w14:paraId="1AE20357" w14:textId="77777777" w:rsidR="00551A77" w:rsidRPr="00F35FAF" w:rsidRDefault="00551A77" w:rsidP="00551A77">
      <w:pPr>
        <w:spacing w:after="0" w:line="240" w:lineRule="auto"/>
        <w:rPr>
          <w:rFonts w:ascii="Times New Roman" w:eastAsia="Calibri" w:hAnsi="Times New Roman" w:cs="Times New Roman"/>
          <w:lang w:val="lt-LT"/>
        </w:rPr>
      </w:pPr>
    </w:p>
    <w:p w14:paraId="15AFA534" w14:textId="7340E019" w:rsidR="00551A77" w:rsidRPr="00F35FAF" w:rsidRDefault="00551A77" w:rsidP="00551A77">
      <w:pPr>
        <w:spacing w:after="0" w:line="240" w:lineRule="auto"/>
        <w:rPr>
          <w:rFonts w:ascii="Times New Roman" w:eastAsia="Calibri" w:hAnsi="Times New Roman" w:cs="Times New Roman"/>
          <w:highlight w:val="lightGray"/>
          <w:lang w:val="lt-LT"/>
        </w:rPr>
      </w:pPr>
      <w:r w:rsidRPr="00F35FAF">
        <w:rPr>
          <w:rFonts w:ascii="Times New Roman" w:eastAsia="Calibri" w:hAnsi="Times New Roman" w:cs="Times New Roman"/>
          <w:lang w:val="lt-LT"/>
        </w:rPr>
        <w:t>EXP MMMM-mm</w:t>
      </w:r>
    </w:p>
    <w:p w14:paraId="0E6172BE" w14:textId="77777777" w:rsidR="00551A77" w:rsidRPr="00F35FAF" w:rsidRDefault="00551A77" w:rsidP="00551A77">
      <w:pPr>
        <w:spacing w:after="0" w:line="240" w:lineRule="auto"/>
        <w:rPr>
          <w:rFonts w:ascii="Times New Roman" w:eastAsia="Calibri" w:hAnsi="Times New Roman" w:cs="Times New Roman"/>
          <w:lang w:val="lt-LT"/>
        </w:rPr>
      </w:pPr>
    </w:p>
    <w:p w14:paraId="4B7B9500" w14:textId="77777777" w:rsidR="00551A77" w:rsidRPr="00F35FAF" w:rsidRDefault="00551A77" w:rsidP="00551A77">
      <w:pPr>
        <w:spacing w:after="0" w:line="240" w:lineRule="auto"/>
        <w:rPr>
          <w:rFonts w:ascii="Times New Roman" w:eastAsia="Calibri" w:hAnsi="Times New Roman" w:cs="Times New Roman"/>
          <w:lang w:val="lt-LT"/>
        </w:rPr>
      </w:pPr>
    </w:p>
    <w:p w14:paraId="5F1000C2" w14:textId="77777777" w:rsidR="00551A77" w:rsidRPr="00F35FAF" w:rsidRDefault="00551A77" w:rsidP="00551A77">
      <w:pPr>
        <w:pBdr>
          <w:top w:val="single" w:sz="4" w:space="1" w:color="auto"/>
          <w:left w:val="single" w:sz="4" w:space="4" w:color="auto"/>
          <w:bottom w:val="single" w:sz="4" w:space="1" w:color="auto"/>
          <w:right w:val="single" w:sz="4" w:space="4" w:color="auto"/>
        </w:pBdr>
        <w:tabs>
          <w:tab w:val="left" w:pos="540"/>
        </w:tabs>
        <w:spacing w:after="0" w:line="240" w:lineRule="auto"/>
        <w:jc w:val="both"/>
        <w:rPr>
          <w:rFonts w:ascii="Times New Roman" w:hAnsi="Times New Roman"/>
          <w:b/>
          <w:lang w:val="lt-LT"/>
        </w:rPr>
      </w:pPr>
      <w:r w:rsidRPr="00F35FAF">
        <w:rPr>
          <w:rFonts w:ascii="Times New Roman" w:eastAsia="Times New Roman" w:hAnsi="Times New Roman" w:cs="Times New Roman"/>
          <w:b/>
          <w:lang w:val="lt-LT" w:eastAsia="lt-LT"/>
        </w:rPr>
        <w:t>4.</w:t>
      </w:r>
      <w:r w:rsidRPr="00F35FAF">
        <w:rPr>
          <w:rFonts w:ascii="Times New Roman" w:eastAsia="Times New Roman" w:hAnsi="Times New Roman" w:cs="Times New Roman"/>
          <w:b/>
          <w:lang w:val="lt-LT" w:eastAsia="lt-LT"/>
        </w:rPr>
        <w:tab/>
        <w:t>SERIJOS NUMERIS</w:t>
      </w:r>
    </w:p>
    <w:p w14:paraId="03F9F191" w14:textId="77777777" w:rsidR="00551A77" w:rsidRPr="00F35FAF" w:rsidRDefault="00551A77" w:rsidP="00551A77">
      <w:pPr>
        <w:spacing w:after="0" w:line="240" w:lineRule="auto"/>
        <w:rPr>
          <w:rFonts w:ascii="Times New Roman" w:eastAsia="Calibri" w:hAnsi="Times New Roman" w:cs="Times New Roman"/>
          <w:lang w:val="lt-LT"/>
        </w:rPr>
      </w:pPr>
    </w:p>
    <w:p w14:paraId="0536D9D2" w14:textId="675A8097" w:rsidR="00551A77" w:rsidRPr="00F35FAF" w:rsidRDefault="00551A77" w:rsidP="00551A77">
      <w:p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Lot</w:t>
      </w:r>
    </w:p>
    <w:p w14:paraId="244F0F61" w14:textId="77777777" w:rsidR="00551A77" w:rsidRPr="00F35FAF" w:rsidRDefault="00551A77" w:rsidP="00551A77">
      <w:pPr>
        <w:spacing w:after="0" w:line="240" w:lineRule="auto"/>
        <w:rPr>
          <w:rFonts w:ascii="Times New Roman" w:eastAsia="Calibri" w:hAnsi="Times New Roman" w:cs="Times New Roman"/>
          <w:lang w:val="lt-LT"/>
        </w:rPr>
      </w:pPr>
    </w:p>
    <w:p w14:paraId="160403EA" w14:textId="77777777" w:rsidR="00551A77" w:rsidRPr="00F35FAF" w:rsidRDefault="00551A77" w:rsidP="00551A77">
      <w:pPr>
        <w:spacing w:after="0" w:line="240" w:lineRule="auto"/>
        <w:rPr>
          <w:rFonts w:ascii="Times New Roman" w:eastAsia="Calibri" w:hAnsi="Times New Roman" w:cs="Times New Roman"/>
          <w:lang w:val="lt-LT"/>
        </w:rPr>
      </w:pPr>
    </w:p>
    <w:p w14:paraId="080DB7A9" w14:textId="77777777" w:rsidR="00551A77" w:rsidRPr="00F35FAF" w:rsidRDefault="00551A77" w:rsidP="00551A77">
      <w:pPr>
        <w:pBdr>
          <w:top w:val="single" w:sz="4" w:space="1" w:color="auto"/>
          <w:left w:val="single" w:sz="4" w:space="4" w:color="auto"/>
          <w:bottom w:val="single" w:sz="4" w:space="1" w:color="auto"/>
          <w:right w:val="single" w:sz="4" w:space="4" w:color="auto"/>
        </w:pBdr>
        <w:tabs>
          <w:tab w:val="left" w:pos="540"/>
        </w:tabs>
        <w:spacing w:after="0" w:line="240" w:lineRule="auto"/>
        <w:jc w:val="both"/>
        <w:rPr>
          <w:rFonts w:ascii="Times New Roman" w:hAnsi="Times New Roman"/>
          <w:b/>
          <w:lang w:val="lt-LT"/>
        </w:rPr>
      </w:pPr>
      <w:r w:rsidRPr="00F35FAF">
        <w:rPr>
          <w:rFonts w:ascii="Times New Roman" w:eastAsia="Times New Roman" w:hAnsi="Times New Roman" w:cs="Times New Roman"/>
          <w:b/>
          <w:lang w:val="lt-LT" w:eastAsia="lt-LT"/>
        </w:rPr>
        <w:t>5.</w:t>
      </w:r>
      <w:r w:rsidRPr="00F35FAF">
        <w:rPr>
          <w:rFonts w:ascii="Times New Roman" w:eastAsia="Times New Roman" w:hAnsi="Times New Roman" w:cs="Times New Roman"/>
          <w:b/>
          <w:lang w:val="lt-LT" w:eastAsia="lt-LT"/>
        </w:rPr>
        <w:tab/>
        <w:t>KITA</w:t>
      </w:r>
    </w:p>
    <w:p w14:paraId="6F94B459" w14:textId="14506A1A" w:rsidR="00551A77" w:rsidRPr="00F35FAF" w:rsidRDefault="00551A77">
      <w:pPr>
        <w:rPr>
          <w:rFonts w:ascii="Times New Roman" w:eastAsia="Calibri" w:hAnsi="Times New Roman" w:cs="Times New Roman"/>
          <w:lang w:val="lt-LT"/>
        </w:rPr>
      </w:pPr>
      <w:r w:rsidRPr="00F35FAF">
        <w:rPr>
          <w:rFonts w:ascii="Times New Roman" w:eastAsia="Calibri" w:hAnsi="Times New Roman" w:cs="Times New Roman"/>
          <w:lang w:val="lt-LT"/>
        </w:rPr>
        <w:br w:type="page"/>
      </w:r>
    </w:p>
    <w:p w14:paraId="6C031693" w14:textId="77777777" w:rsidR="00797756" w:rsidRPr="00F35FAF" w:rsidRDefault="00797756" w:rsidP="00797756">
      <w:pPr>
        <w:spacing w:after="0" w:line="240" w:lineRule="auto"/>
        <w:rPr>
          <w:rFonts w:ascii="Times New Roman" w:eastAsia="Calibri" w:hAnsi="Times New Roman" w:cs="Times New Roman"/>
          <w:lang w:val="lt-LT"/>
        </w:rPr>
      </w:pPr>
    </w:p>
    <w:p w14:paraId="6F94B45A" w14:textId="45976E62" w:rsidR="00797756" w:rsidRPr="00F35FAF" w:rsidRDefault="00797756" w:rsidP="00797756">
      <w:pPr>
        <w:pBdr>
          <w:top w:val="single" w:sz="4" w:space="1" w:color="auto"/>
          <w:left w:val="single" w:sz="4" w:space="4" w:color="auto"/>
          <w:bottom w:val="single" w:sz="4" w:space="1" w:color="auto"/>
          <w:right w:val="single" w:sz="4" w:space="4" w:color="auto"/>
        </w:pBdr>
        <w:tabs>
          <w:tab w:val="left" w:pos="540"/>
        </w:tabs>
        <w:spacing w:after="0" w:line="240" w:lineRule="auto"/>
        <w:jc w:val="both"/>
        <w:rPr>
          <w:rFonts w:ascii="Times New Roman" w:hAnsi="Times New Roman"/>
          <w:b/>
          <w:lang w:val="lt-LT"/>
        </w:rPr>
      </w:pPr>
      <w:r w:rsidRPr="00F35FAF">
        <w:rPr>
          <w:rFonts w:ascii="Times New Roman" w:eastAsia="Times New Roman" w:hAnsi="Times New Roman" w:cs="Times New Roman"/>
          <w:b/>
          <w:lang w:val="lt-LT" w:eastAsia="lt-LT"/>
        </w:rPr>
        <w:t xml:space="preserve">INFORMACIJA ANT </w:t>
      </w:r>
      <w:r w:rsidR="00F6278E" w:rsidRPr="00F35FAF">
        <w:rPr>
          <w:rFonts w:ascii="Times New Roman" w:eastAsia="Times New Roman" w:hAnsi="Times New Roman" w:cs="Times New Roman"/>
          <w:b/>
          <w:lang w:val="lt-LT" w:eastAsia="lt-LT"/>
        </w:rPr>
        <w:t>IŠORINĖS</w:t>
      </w:r>
      <w:r w:rsidRPr="00F35FAF">
        <w:rPr>
          <w:rFonts w:ascii="Times New Roman" w:eastAsia="Times New Roman" w:hAnsi="Times New Roman" w:cs="Times New Roman"/>
          <w:b/>
          <w:lang w:val="lt-LT" w:eastAsia="lt-LT"/>
        </w:rPr>
        <w:t xml:space="preserve"> PAKUOTĖS</w:t>
      </w:r>
    </w:p>
    <w:p w14:paraId="6F94B45B" w14:textId="77777777" w:rsidR="00797756" w:rsidRPr="00F35FAF" w:rsidRDefault="00797756" w:rsidP="00797756">
      <w:pPr>
        <w:pBdr>
          <w:top w:val="single" w:sz="4" w:space="1" w:color="auto"/>
          <w:left w:val="single" w:sz="4" w:space="4" w:color="auto"/>
          <w:bottom w:val="single" w:sz="4" w:space="1" w:color="auto"/>
          <w:right w:val="single" w:sz="4" w:space="4" w:color="auto"/>
        </w:pBdr>
        <w:tabs>
          <w:tab w:val="left" w:pos="540"/>
        </w:tabs>
        <w:spacing w:after="0" w:line="240" w:lineRule="auto"/>
        <w:jc w:val="both"/>
        <w:rPr>
          <w:rFonts w:ascii="Times New Roman" w:hAnsi="Times New Roman"/>
          <w:b/>
          <w:lang w:val="lt-LT"/>
        </w:rPr>
      </w:pPr>
    </w:p>
    <w:p w14:paraId="6F94B45C" w14:textId="6B845597" w:rsidR="00797756" w:rsidRPr="00F35FAF" w:rsidRDefault="00E222AE" w:rsidP="00797756">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Calibri" w:hAnsi="Times New Roman" w:cs="Times New Roman"/>
          <w:b/>
          <w:lang w:val="lt-LT"/>
        </w:rPr>
      </w:pPr>
      <w:r w:rsidRPr="00F35FAF">
        <w:rPr>
          <w:rFonts w:ascii="Times New Roman" w:eastAsia="Calibri" w:hAnsi="Times New Roman" w:cs="Times New Roman"/>
          <w:b/>
          <w:lang w:val="lt-LT"/>
        </w:rPr>
        <w:t>DTPE BUTELIUKO DĖŽUTĖ</w:t>
      </w:r>
      <w:r w:rsidR="004F4669">
        <w:rPr>
          <w:rFonts w:ascii="Times New Roman" w:eastAsia="Calibri" w:hAnsi="Times New Roman" w:cs="Times New Roman"/>
          <w:b/>
          <w:lang w:val="lt-LT"/>
        </w:rPr>
        <w:t xml:space="preserve"> </w:t>
      </w:r>
      <w:r w:rsidR="00E156D2">
        <w:rPr>
          <w:rFonts w:ascii="Times New Roman" w:eastAsia="Calibri" w:hAnsi="Times New Roman" w:cs="Times New Roman"/>
          <w:b/>
          <w:lang w:val="lt-LT"/>
        </w:rPr>
        <w:t xml:space="preserve">– </w:t>
      </w:r>
      <w:r w:rsidR="00E156D2" w:rsidRPr="00D253A7">
        <w:rPr>
          <w:rFonts w:ascii="Times New Roman" w:eastAsia="Times New Roman" w:hAnsi="Times New Roman" w:cs="Times New Roman"/>
          <w:b/>
          <w:lang w:val="lt-LT" w:eastAsia="lt-LT"/>
        </w:rPr>
        <w:t xml:space="preserve">visas / </w:t>
      </w:r>
      <w:r w:rsidR="00E156D2" w:rsidRPr="00D253A7">
        <w:rPr>
          <w:rFonts w:ascii="Times New Roman" w:eastAsia="Times New Roman" w:hAnsi="Times New Roman" w:cs="Times New Roman"/>
          <w:b/>
          <w:i/>
          <w:iCs/>
          <w:highlight w:val="darkGray"/>
          <w:lang w:val="lt-LT" w:eastAsia="lt-LT"/>
        </w:rPr>
        <w:t>sutrumpintas</w:t>
      </w:r>
      <w:r w:rsidR="00E156D2" w:rsidRPr="00D253A7">
        <w:rPr>
          <w:rFonts w:ascii="Times New Roman" w:eastAsia="Times New Roman" w:hAnsi="Times New Roman" w:cs="Times New Roman"/>
          <w:b/>
          <w:lang w:val="lt-LT" w:eastAsia="lt-LT"/>
        </w:rPr>
        <w:t xml:space="preserve"> ES harmonizuotas ženklinimo tekstas</w:t>
      </w:r>
    </w:p>
    <w:p w14:paraId="6F94B45D" w14:textId="77777777" w:rsidR="00797756" w:rsidRPr="00F35FAF" w:rsidRDefault="00797756" w:rsidP="00797756">
      <w:pPr>
        <w:spacing w:after="0" w:line="240" w:lineRule="auto"/>
        <w:rPr>
          <w:rFonts w:ascii="Times New Roman" w:eastAsia="Calibri" w:hAnsi="Times New Roman" w:cs="Times New Roman"/>
          <w:lang w:val="lt-LT"/>
        </w:rPr>
      </w:pPr>
    </w:p>
    <w:p w14:paraId="6F94B45E" w14:textId="77777777" w:rsidR="00797756" w:rsidRPr="00F35FAF" w:rsidRDefault="00797756" w:rsidP="00797756">
      <w:pPr>
        <w:spacing w:after="0" w:line="240" w:lineRule="auto"/>
        <w:rPr>
          <w:rFonts w:ascii="Times New Roman" w:eastAsia="Calibri" w:hAnsi="Times New Roman" w:cs="Times New Roman"/>
          <w:lang w:val="lt-LT"/>
        </w:rPr>
      </w:pPr>
    </w:p>
    <w:p w14:paraId="6F94B45F" w14:textId="77777777" w:rsidR="00797756" w:rsidRPr="00F35FAF" w:rsidRDefault="00797756" w:rsidP="00797756">
      <w:pPr>
        <w:pBdr>
          <w:top w:val="single" w:sz="4" w:space="1" w:color="auto"/>
          <w:left w:val="single" w:sz="4" w:space="4" w:color="auto"/>
          <w:bottom w:val="single" w:sz="4" w:space="1" w:color="auto"/>
          <w:right w:val="single" w:sz="4" w:space="4" w:color="auto"/>
        </w:pBdr>
        <w:tabs>
          <w:tab w:val="left" w:pos="540"/>
        </w:tabs>
        <w:spacing w:after="0" w:line="240" w:lineRule="auto"/>
        <w:jc w:val="both"/>
        <w:rPr>
          <w:rFonts w:ascii="Times New Roman" w:hAnsi="Times New Roman"/>
          <w:b/>
          <w:lang w:val="lt-LT"/>
        </w:rPr>
      </w:pPr>
      <w:r w:rsidRPr="00F35FAF">
        <w:rPr>
          <w:rFonts w:ascii="Times New Roman" w:eastAsia="Times New Roman" w:hAnsi="Times New Roman" w:cs="Times New Roman"/>
          <w:b/>
          <w:lang w:val="lt-LT" w:eastAsia="lt-LT"/>
        </w:rPr>
        <w:t>1.</w:t>
      </w:r>
      <w:r w:rsidRPr="00F35FAF">
        <w:rPr>
          <w:rFonts w:ascii="Times New Roman" w:eastAsia="Times New Roman" w:hAnsi="Times New Roman" w:cs="Times New Roman"/>
          <w:b/>
          <w:lang w:val="lt-LT" w:eastAsia="lt-LT"/>
        </w:rPr>
        <w:tab/>
        <w:t>VAISTINIO PREPARATO PAVADINIMAS</w:t>
      </w:r>
    </w:p>
    <w:p w14:paraId="6F94B460" w14:textId="77777777" w:rsidR="00797756" w:rsidRPr="00F35FAF" w:rsidRDefault="00797756" w:rsidP="00797756">
      <w:pPr>
        <w:spacing w:after="0" w:line="240" w:lineRule="auto"/>
        <w:rPr>
          <w:rFonts w:ascii="Times New Roman" w:eastAsia="Calibri" w:hAnsi="Times New Roman" w:cs="Times New Roman"/>
          <w:lang w:val="lt-LT"/>
        </w:rPr>
      </w:pPr>
    </w:p>
    <w:p w14:paraId="6F94B461" w14:textId="27D82E7D" w:rsidR="00797756" w:rsidRPr="00F35FAF" w:rsidRDefault="001B7549" w:rsidP="00797756">
      <w:pPr>
        <w:spacing w:after="0" w:line="240" w:lineRule="auto"/>
        <w:jc w:val="both"/>
        <w:rPr>
          <w:rFonts w:ascii="Times New Roman" w:eastAsia="Calibri" w:hAnsi="Times New Roman" w:cs="Times New Roman"/>
          <w:lang w:val="lt-LT"/>
        </w:rPr>
      </w:pPr>
      <w:proofErr w:type="spellStart"/>
      <w:r>
        <w:rPr>
          <w:rFonts w:ascii="Times New Roman" w:eastAsia="Calibri" w:hAnsi="Times New Roman" w:cs="Times New Roman"/>
          <w:lang w:val="lt-LT"/>
        </w:rPr>
        <w:t>Tvamga</w:t>
      </w:r>
      <w:proofErr w:type="spellEnd"/>
      <w:r w:rsidR="00797756" w:rsidRPr="00F35FAF">
        <w:rPr>
          <w:rFonts w:ascii="Times New Roman" w:eastAsia="Calibri" w:hAnsi="Times New Roman" w:cs="Times New Roman"/>
          <w:lang w:val="lt-LT"/>
        </w:rPr>
        <w:t xml:space="preserve"> 500 mg/20 mg modifikuoto atpalaidavimo tabletės</w:t>
      </w:r>
    </w:p>
    <w:p w14:paraId="6F94B463" w14:textId="77777777" w:rsidR="00797756" w:rsidRPr="003153CD" w:rsidRDefault="00C758E9" w:rsidP="00797756">
      <w:pPr>
        <w:spacing w:after="0" w:line="240" w:lineRule="auto"/>
        <w:rPr>
          <w:rFonts w:ascii="Times New Roman" w:eastAsia="Calibri" w:hAnsi="Times New Roman" w:cs="Times New Roman"/>
          <w:i/>
          <w:iCs/>
          <w:lang w:val="lt-LT"/>
        </w:rPr>
      </w:pPr>
      <w:proofErr w:type="spellStart"/>
      <w:r w:rsidRPr="003153CD">
        <w:rPr>
          <w:rFonts w:ascii="Times New Roman" w:eastAsia="Calibri" w:hAnsi="Times New Roman" w:cs="Times New Roman"/>
          <w:i/>
          <w:iCs/>
          <w:lang w:val="lt-LT"/>
        </w:rPr>
        <w:t>n</w:t>
      </w:r>
      <w:r w:rsidR="00797756" w:rsidRPr="003153CD">
        <w:rPr>
          <w:rFonts w:ascii="Times New Roman" w:eastAsia="Calibri" w:hAnsi="Times New Roman" w:cs="Times New Roman"/>
          <w:i/>
          <w:iCs/>
          <w:lang w:val="lt-LT"/>
        </w:rPr>
        <w:t>aproxenum</w:t>
      </w:r>
      <w:proofErr w:type="spellEnd"/>
      <w:r w:rsidR="00797756" w:rsidRPr="003153CD">
        <w:rPr>
          <w:rFonts w:ascii="Times New Roman" w:eastAsia="Calibri" w:hAnsi="Times New Roman" w:cs="Times New Roman"/>
          <w:i/>
          <w:iCs/>
          <w:lang w:val="lt-LT"/>
        </w:rPr>
        <w:t xml:space="preserve"> / </w:t>
      </w:r>
      <w:proofErr w:type="spellStart"/>
      <w:r w:rsidRPr="003153CD">
        <w:rPr>
          <w:rFonts w:ascii="Times New Roman" w:eastAsia="Calibri" w:hAnsi="Times New Roman" w:cs="Times New Roman"/>
          <w:i/>
          <w:iCs/>
          <w:lang w:val="lt-LT"/>
        </w:rPr>
        <w:t>e</w:t>
      </w:r>
      <w:r w:rsidR="00797756" w:rsidRPr="003153CD">
        <w:rPr>
          <w:rFonts w:ascii="Times New Roman" w:eastAsia="Calibri" w:hAnsi="Times New Roman" w:cs="Times New Roman"/>
          <w:i/>
          <w:iCs/>
          <w:lang w:val="lt-LT"/>
        </w:rPr>
        <w:t>someprazolum</w:t>
      </w:r>
      <w:proofErr w:type="spellEnd"/>
      <w:r w:rsidR="00797756" w:rsidRPr="003153CD">
        <w:rPr>
          <w:rFonts w:ascii="Times New Roman" w:eastAsia="Calibri" w:hAnsi="Times New Roman" w:cs="Times New Roman"/>
          <w:i/>
          <w:iCs/>
          <w:lang w:val="lt-LT"/>
        </w:rPr>
        <w:t xml:space="preserve"> </w:t>
      </w:r>
    </w:p>
    <w:p w14:paraId="6F94B464" w14:textId="77777777" w:rsidR="00797756" w:rsidRPr="00F35FAF" w:rsidRDefault="00797756" w:rsidP="00797756">
      <w:pPr>
        <w:spacing w:after="0" w:line="240" w:lineRule="auto"/>
        <w:rPr>
          <w:rFonts w:ascii="Times New Roman" w:eastAsia="Calibri" w:hAnsi="Times New Roman" w:cs="Times New Roman"/>
          <w:lang w:val="lt-LT"/>
        </w:rPr>
      </w:pPr>
    </w:p>
    <w:p w14:paraId="6F94B465" w14:textId="77777777" w:rsidR="00797756" w:rsidRPr="00F35FAF" w:rsidRDefault="00797756" w:rsidP="00797756">
      <w:pPr>
        <w:spacing w:after="0" w:line="240" w:lineRule="auto"/>
        <w:rPr>
          <w:rFonts w:ascii="Times New Roman" w:eastAsia="Calibri" w:hAnsi="Times New Roman" w:cs="Times New Roman"/>
          <w:lang w:val="lt-LT"/>
        </w:rPr>
      </w:pPr>
    </w:p>
    <w:p w14:paraId="6F94B466" w14:textId="77777777" w:rsidR="00797756" w:rsidRPr="00F35FAF" w:rsidRDefault="00797756" w:rsidP="00797756">
      <w:pPr>
        <w:pBdr>
          <w:top w:val="single" w:sz="4" w:space="1" w:color="auto"/>
          <w:left w:val="single" w:sz="4" w:space="4" w:color="auto"/>
          <w:bottom w:val="single" w:sz="4" w:space="1" w:color="auto"/>
          <w:right w:val="single" w:sz="4" w:space="4" w:color="auto"/>
        </w:pBdr>
        <w:tabs>
          <w:tab w:val="left" w:pos="540"/>
        </w:tabs>
        <w:spacing w:after="0" w:line="240" w:lineRule="auto"/>
        <w:jc w:val="both"/>
        <w:rPr>
          <w:rFonts w:ascii="Times New Roman" w:hAnsi="Times New Roman"/>
          <w:b/>
          <w:lang w:val="lt-LT"/>
        </w:rPr>
      </w:pPr>
      <w:r w:rsidRPr="00F35FAF">
        <w:rPr>
          <w:rFonts w:ascii="Times New Roman" w:eastAsia="Times New Roman" w:hAnsi="Times New Roman" w:cs="Times New Roman"/>
          <w:b/>
          <w:lang w:val="lt-LT" w:eastAsia="lt-LT"/>
        </w:rPr>
        <w:t>2.</w:t>
      </w:r>
      <w:r w:rsidRPr="00F35FAF">
        <w:rPr>
          <w:rFonts w:ascii="Times New Roman" w:eastAsia="Times New Roman" w:hAnsi="Times New Roman" w:cs="Times New Roman"/>
          <w:b/>
          <w:lang w:val="lt-LT" w:eastAsia="lt-LT"/>
        </w:rPr>
        <w:tab/>
      </w:r>
      <w:r w:rsidRPr="00F35FAF">
        <w:rPr>
          <w:rFonts w:ascii="Times New Roman" w:eastAsia="Times New Roman" w:hAnsi="Times New Roman" w:cs="Times New Roman"/>
          <w:b/>
          <w:snapToGrid w:val="0"/>
          <w:lang w:val="lt-LT"/>
        </w:rPr>
        <w:t>VEIKLIOJI (-IOS) MEDŽIAGA (-OS) IR JOS (-Ų) KIEKIS (-IAI)</w:t>
      </w:r>
    </w:p>
    <w:p w14:paraId="6F94B467" w14:textId="77777777" w:rsidR="00797756" w:rsidRPr="00F35FAF" w:rsidRDefault="00797756" w:rsidP="00797756">
      <w:pPr>
        <w:spacing w:after="0" w:line="240" w:lineRule="auto"/>
        <w:rPr>
          <w:rFonts w:ascii="Times New Roman" w:eastAsia="Calibri" w:hAnsi="Times New Roman" w:cs="Times New Roman"/>
          <w:lang w:val="lt-LT"/>
        </w:rPr>
      </w:pPr>
    </w:p>
    <w:p w14:paraId="6F94B468" w14:textId="77777777" w:rsidR="00797756" w:rsidRPr="00F35FAF" w:rsidRDefault="00797756" w:rsidP="00797756">
      <w:p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 xml:space="preserve">Kiekvienoje </w:t>
      </w:r>
      <w:r w:rsidRPr="003153CD">
        <w:rPr>
          <w:rFonts w:ascii="Times New Roman" w:eastAsia="Calibri" w:hAnsi="Times New Roman" w:cs="Times New Roman"/>
          <w:i/>
          <w:iCs/>
          <w:highlight w:val="darkGray"/>
          <w:lang w:val="lt-LT"/>
        </w:rPr>
        <w:t>modifikuoto atpalaidavimo</w:t>
      </w:r>
      <w:r w:rsidRPr="00F35FAF">
        <w:rPr>
          <w:rFonts w:ascii="Times New Roman" w:eastAsia="Calibri" w:hAnsi="Times New Roman" w:cs="Times New Roman"/>
          <w:lang w:val="lt-LT"/>
        </w:rPr>
        <w:t xml:space="preserve"> tabletėje yra 500 mg </w:t>
      </w:r>
      <w:proofErr w:type="spellStart"/>
      <w:r w:rsidRPr="00F35FAF">
        <w:rPr>
          <w:rFonts w:ascii="Times New Roman" w:eastAsia="Calibri" w:hAnsi="Times New Roman" w:cs="Times New Roman"/>
          <w:lang w:val="lt-LT"/>
        </w:rPr>
        <w:t>naprokseno</w:t>
      </w:r>
      <w:proofErr w:type="spellEnd"/>
      <w:r w:rsidRPr="00F35FAF">
        <w:rPr>
          <w:rFonts w:ascii="Times New Roman" w:eastAsia="Calibri" w:hAnsi="Times New Roman" w:cs="Times New Roman"/>
          <w:lang w:val="lt-LT"/>
        </w:rPr>
        <w:t xml:space="preserve"> ir 20 mg </w:t>
      </w:r>
      <w:proofErr w:type="spellStart"/>
      <w:r w:rsidRPr="00F35FAF">
        <w:rPr>
          <w:rFonts w:ascii="Times New Roman" w:eastAsia="Calibri" w:hAnsi="Times New Roman" w:cs="Times New Roman"/>
          <w:lang w:val="lt-LT"/>
        </w:rPr>
        <w:t>ezomeprazolo</w:t>
      </w:r>
      <w:proofErr w:type="spellEnd"/>
      <w:r w:rsidRPr="00F35FAF">
        <w:rPr>
          <w:rFonts w:ascii="Times New Roman" w:eastAsia="Calibri" w:hAnsi="Times New Roman" w:cs="Times New Roman"/>
          <w:lang w:val="lt-LT"/>
        </w:rPr>
        <w:t xml:space="preserve"> </w:t>
      </w:r>
      <w:r w:rsidRPr="003153CD">
        <w:rPr>
          <w:rFonts w:ascii="Times New Roman" w:eastAsia="Calibri" w:hAnsi="Times New Roman" w:cs="Times New Roman"/>
          <w:i/>
          <w:iCs/>
          <w:highlight w:val="darkGray"/>
          <w:lang w:val="lt-LT"/>
        </w:rPr>
        <w:t xml:space="preserve">(magnio druskos </w:t>
      </w:r>
      <w:proofErr w:type="spellStart"/>
      <w:r w:rsidRPr="003153CD">
        <w:rPr>
          <w:rFonts w:ascii="Times New Roman" w:eastAsia="Calibri" w:hAnsi="Times New Roman" w:cs="Times New Roman"/>
          <w:i/>
          <w:iCs/>
          <w:highlight w:val="darkGray"/>
          <w:lang w:val="lt-LT"/>
        </w:rPr>
        <w:t>trihidrato</w:t>
      </w:r>
      <w:proofErr w:type="spellEnd"/>
      <w:r w:rsidRPr="003153CD">
        <w:rPr>
          <w:rFonts w:ascii="Times New Roman" w:eastAsia="Calibri" w:hAnsi="Times New Roman" w:cs="Times New Roman"/>
          <w:i/>
          <w:iCs/>
          <w:highlight w:val="darkGray"/>
          <w:lang w:val="lt-LT"/>
        </w:rPr>
        <w:t xml:space="preserve"> pavidalu)</w:t>
      </w:r>
      <w:r w:rsidRPr="00F35FAF">
        <w:rPr>
          <w:rFonts w:ascii="Times New Roman" w:eastAsia="Calibri" w:hAnsi="Times New Roman" w:cs="Times New Roman"/>
          <w:lang w:val="lt-LT"/>
        </w:rPr>
        <w:t>.</w:t>
      </w:r>
    </w:p>
    <w:p w14:paraId="6F94B469" w14:textId="77777777" w:rsidR="00797756" w:rsidRPr="00F35FAF" w:rsidRDefault="00797756" w:rsidP="00797756">
      <w:pPr>
        <w:spacing w:after="0" w:line="240" w:lineRule="auto"/>
        <w:rPr>
          <w:rFonts w:ascii="Times New Roman" w:eastAsia="Calibri" w:hAnsi="Times New Roman" w:cs="Times New Roman"/>
          <w:lang w:val="lt-LT"/>
        </w:rPr>
      </w:pPr>
    </w:p>
    <w:p w14:paraId="6F94B46A" w14:textId="77777777" w:rsidR="00797756" w:rsidRPr="00F35FAF" w:rsidRDefault="00797756" w:rsidP="00797756">
      <w:pPr>
        <w:spacing w:after="0" w:line="240" w:lineRule="auto"/>
        <w:rPr>
          <w:rFonts w:ascii="Times New Roman" w:eastAsia="Calibri" w:hAnsi="Times New Roman" w:cs="Times New Roman"/>
          <w:lang w:val="lt-LT"/>
        </w:rPr>
      </w:pPr>
    </w:p>
    <w:p w14:paraId="6F94B46B" w14:textId="77777777" w:rsidR="00797756" w:rsidRPr="00F35FAF" w:rsidRDefault="00797756" w:rsidP="00797756">
      <w:pPr>
        <w:pBdr>
          <w:top w:val="single" w:sz="4" w:space="1" w:color="auto"/>
          <w:left w:val="single" w:sz="4" w:space="4" w:color="auto"/>
          <w:bottom w:val="single" w:sz="4" w:space="1" w:color="auto"/>
          <w:right w:val="single" w:sz="4" w:space="4" w:color="auto"/>
        </w:pBdr>
        <w:tabs>
          <w:tab w:val="left" w:pos="540"/>
        </w:tabs>
        <w:spacing w:after="0" w:line="240" w:lineRule="auto"/>
        <w:jc w:val="both"/>
        <w:rPr>
          <w:rFonts w:ascii="Times New Roman" w:hAnsi="Times New Roman"/>
          <w:b/>
          <w:highlight w:val="lightGray"/>
          <w:lang w:val="lt-LT"/>
        </w:rPr>
      </w:pPr>
      <w:r w:rsidRPr="00F35FAF">
        <w:rPr>
          <w:rFonts w:ascii="Times New Roman" w:eastAsia="Times New Roman" w:hAnsi="Times New Roman" w:cs="Times New Roman"/>
          <w:b/>
          <w:lang w:val="lt-LT" w:eastAsia="lt-LT"/>
        </w:rPr>
        <w:t>3.</w:t>
      </w:r>
      <w:r w:rsidRPr="00F35FAF">
        <w:rPr>
          <w:rFonts w:ascii="Times New Roman" w:eastAsia="Times New Roman" w:hAnsi="Times New Roman" w:cs="Times New Roman"/>
          <w:b/>
          <w:lang w:val="lt-LT" w:eastAsia="lt-LT"/>
        </w:rPr>
        <w:tab/>
        <w:t>PAGALBINIŲ MEDŽIAGŲ SĄRAŠAS</w:t>
      </w:r>
    </w:p>
    <w:p w14:paraId="6F94B46C" w14:textId="77777777" w:rsidR="00797756" w:rsidRPr="00F35FAF" w:rsidRDefault="00797756" w:rsidP="00797756">
      <w:pPr>
        <w:spacing w:after="0" w:line="240" w:lineRule="auto"/>
        <w:rPr>
          <w:rFonts w:ascii="Times New Roman" w:eastAsia="Calibri" w:hAnsi="Times New Roman" w:cs="Times New Roman"/>
          <w:lang w:val="lt-LT"/>
        </w:rPr>
      </w:pPr>
    </w:p>
    <w:p w14:paraId="6F94B470" w14:textId="77777777" w:rsidR="00797756" w:rsidRPr="00F35FAF" w:rsidRDefault="00797756" w:rsidP="00797756">
      <w:pPr>
        <w:spacing w:after="0" w:line="240" w:lineRule="auto"/>
        <w:rPr>
          <w:rFonts w:ascii="Times New Roman" w:eastAsia="Calibri" w:hAnsi="Times New Roman" w:cs="Times New Roman"/>
          <w:lang w:val="lt-LT"/>
        </w:rPr>
      </w:pPr>
    </w:p>
    <w:p w14:paraId="6F94B471" w14:textId="77777777" w:rsidR="00797756" w:rsidRPr="00F35FAF" w:rsidRDefault="00797756" w:rsidP="00797756">
      <w:pPr>
        <w:pBdr>
          <w:top w:val="single" w:sz="4" w:space="1" w:color="auto"/>
          <w:left w:val="single" w:sz="4" w:space="4" w:color="auto"/>
          <w:bottom w:val="single" w:sz="4" w:space="1" w:color="auto"/>
          <w:right w:val="single" w:sz="4" w:space="4" w:color="auto"/>
        </w:pBdr>
        <w:tabs>
          <w:tab w:val="left" w:pos="540"/>
        </w:tabs>
        <w:spacing w:after="0" w:line="240" w:lineRule="auto"/>
        <w:jc w:val="both"/>
        <w:rPr>
          <w:rFonts w:ascii="Times New Roman" w:hAnsi="Times New Roman"/>
          <w:b/>
          <w:lang w:val="lt-LT"/>
        </w:rPr>
      </w:pPr>
      <w:r w:rsidRPr="00F35FAF">
        <w:rPr>
          <w:rFonts w:ascii="Times New Roman" w:eastAsia="Times New Roman" w:hAnsi="Times New Roman" w:cs="Times New Roman"/>
          <w:b/>
          <w:lang w:val="lt-LT" w:eastAsia="lt-LT"/>
        </w:rPr>
        <w:t>4.</w:t>
      </w:r>
      <w:r w:rsidRPr="00F35FAF">
        <w:rPr>
          <w:rFonts w:ascii="Times New Roman" w:eastAsia="Times New Roman" w:hAnsi="Times New Roman" w:cs="Times New Roman"/>
          <w:b/>
          <w:lang w:val="lt-LT" w:eastAsia="lt-LT"/>
        </w:rPr>
        <w:tab/>
        <w:t>FARMACINĖ FORMA IR KIEKIS PAKUOTĖJE</w:t>
      </w:r>
    </w:p>
    <w:p w14:paraId="6F94B472" w14:textId="77777777" w:rsidR="00797756" w:rsidRPr="00F35FAF" w:rsidRDefault="00797756" w:rsidP="00797756">
      <w:pPr>
        <w:spacing w:after="0" w:line="240" w:lineRule="auto"/>
        <w:rPr>
          <w:rFonts w:ascii="Times New Roman" w:eastAsia="Calibri" w:hAnsi="Times New Roman" w:cs="Times New Roman"/>
          <w:lang w:val="lt-LT"/>
        </w:rPr>
      </w:pPr>
    </w:p>
    <w:p w14:paraId="1D265535" w14:textId="77777777" w:rsidR="00F6278E" w:rsidRPr="00F35FAF" w:rsidRDefault="00F6278E" w:rsidP="00F6278E">
      <w:pPr>
        <w:spacing w:after="0" w:line="240" w:lineRule="auto"/>
        <w:jc w:val="both"/>
        <w:rPr>
          <w:rFonts w:ascii="Times New Roman" w:eastAsia="Calibri" w:hAnsi="Times New Roman" w:cs="Times New Roman"/>
          <w:lang w:val="lt-LT"/>
        </w:rPr>
      </w:pPr>
      <w:r w:rsidRPr="00F35FAF">
        <w:rPr>
          <w:rFonts w:ascii="Times New Roman" w:eastAsia="Calibri" w:hAnsi="Times New Roman" w:cs="Times New Roman"/>
          <w:highlight w:val="lightGray"/>
          <w:lang w:val="lt-LT"/>
        </w:rPr>
        <w:t>Modifikuoto atpalaidavimo tabletės</w:t>
      </w:r>
    </w:p>
    <w:p w14:paraId="629F9157" w14:textId="77777777" w:rsidR="00F6278E" w:rsidRPr="00F35FAF" w:rsidRDefault="00F6278E" w:rsidP="00F6278E">
      <w:pPr>
        <w:spacing w:after="0" w:line="240" w:lineRule="auto"/>
        <w:jc w:val="both"/>
        <w:rPr>
          <w:rFonts w:ascii="Times New Roman" w:eastAsia="Calibri" w:hAnsi="Times New Roman" w:cs="Times New Roman"/>
          <w:lang w:val="lt-LT"/>
        </w:rPr>
      </w:pPr>
    </w:p>
    <w:p w14:paraId="1E97B490" w14:textId="77777777" w:rsidR="00F6278E" w:rsidRPr="00F35FAF" w:rsidRDefault="00F6278E" w:rsidP="00F6278E">
      <w:pPr>
        <w:spacing w:after="0" w:line="240" w:lineRule="auto"/>
        <w:jc w:val="both"/>
        <w:rPr>
          <w:rFonts w:ascii="Times New Roman" w:eastAsia="Calibri" w:hAnsi="Times New Roman" w:cs="Times New Roman"/>
          <w:highlight w:val="lightGray"/>
          <w:lang w:val="lt-LT"/>
        </w:rPr>
      </w:pPr>
      <w:r w:rsidRPr="00F35FAF">
        <w:rPr>
          <w:rFonts w:ascii="Times New Roman" w:eastAsia="Calibri" w:hAnsi="Times New Roman" w:cs="Times New Roman"/>
          <w:lang w:val="lt-LT"/>
        </w:rPr>
        <w:t xml:space="preserve">10 </w:t>
      </w:r>
      <w:r w:rsidRPr="003153CD">
        <w:rPr>
          <w:rFonts w:ascii="Times New Roman" w:eastAsia="Calibri" w:hAnsi="Times New Roman" w:cs="Times New Roman"/>
          <w:i/>
          <w:iCs/>
          <w:highlight w:val="darkGray"/>
          <w:lang w:val="lt-LT"/>
        </w:rPr>
        <w:t>modifikuoto atpalaidavimo</w:t>
      </w:r>
      <w:r w:rsidRPr="003153CD">
        <w:rPr>
          <w:rFonts w:ascii="Times New Roman" w:eastAsia="Calibri" w:hAnsi="Times New Roman" w:cs="Times New Roman"/>
          <w:highlight w:val="darkGray"/>
          <w:lang w:val="lt-LT"/>
        </w:rPr>
        <w:t xml:space="preserve"> </w:t>
      </w:r>
      <w:r w:rsidRPr="00F35FAF">
        <w:rPr>
          <w:rFonts w:ascii="Times New Roman" w:eastAsia="Calibri" w:hAnsi="Times New Roman" w:cs="Times New Roman"/>
          <w:lang w:val="lt-LT"/>
        </w:rPr>
        <w:t>tablečių</w:t>
      </w:r>
    </w:p>
    <w:p w14:paraId="3CF6B8C0" w14:textId="77777777" w:rsidR="00F6278E" w:rsidRPr="00F35FAF" w:rsidRDefault="00F6278E" w:rsidP="00F6278E">
      <w:pPr>
        <w:spacing w:after="0" w:line="240" w:lineRule="auto"/>
        <w:jc w:val="both"/>
        <w:rPr>
          <w:rFonts w:ascii="Times New Roman" w:eastAsia="Calibri" w:hAnsi="Times New Roman" w:cs="Times New Roman"/>
          <w:highlight w:val="lightGray"/>
          <w:lang w:val="lt-LT"/>
        </w:rPr>
      </w:pPr>
      <w:r w:rsidRPr="00F35FAF">
        <w:rPr>
          <w:rFonts w:ascii="Times New Roman" w:eastAsia="Calibri" w:hAnsi="Times New Roman" w:cs="Times New Roman"/>
          <w:highlight w:val="lightGray"/>
          <w:lang w:val="lt-LT"/>
        </w:rPr>
        <w:t xml:space="preserve">30 </w:t>
      </w:r>
      <w:r w:rsidRPr="003153CD">
        <w:rPr>
          <w:rFonts w:ascii="Times New Roman" w:eastAsia="Calibri" w:hAnsi="Times New Roman" w:cs="Times New Roman"/>
          <w:i/>
          <w:iCs/>
          <w:highlight w:val="darkGray"/>
          <w:lang w:val="lt-LT"/>
        </w:rPr>
        <w:t>modifikuoto atpalaidavimo</w:t>
      </w:r>
      <w:r w:rsidRPr="003153CD">
        <w:rPr>
          <w:rFonts w:ascii="Times New Roman" w:eastAsia="Calibri" w:hAnsi="Times New Roman" w:cs="Times New Roman"/>
          <w:highlight w:val="darkGray"/>
          <w:lang w:val="lt-LT"/>
        </w:rPr>
        <w:t xml:space="preserve"> </w:t>
      </w:r>
      <w:r w:rsidRPr="00F35FAF">
        <w:rPr>
          <w:rFonts w:ascii="Times New Roman" w:eastAsia="Calibri" w:hAnsi="Times New Roman" w:cs="Times New Roman"/>
          <w:highlight w:val="lightGray"/>
          <w:lang w:val="lt-LT"/>
        </w:rPr>
        <w:t>tablečių</w:t>
      </w:r>
    </w:p>
    <w:p w14:paraId="601A7FAE" w14:textId="77777777" w:rsidR="00F6278E" w:rsidRPr="00F35FAF" w:rsidRDefault="00F6278E" w:rsidP="00F6278E">
      <w:pPr>
        <w:spacing w:after="0" w:line="240" w:lineRule="auto"/>
        <w:jc w:val="both"/>
        <w:rPr>
          <w:rFonts w:ascii="Times New Roman" w:eastAsia="Calibri" w:hAnsi="Times New Roman" w:cs="Times New Roman"/>
          <w:highlight w:val="lightGray"/>
          <w:lang w:val="lt-LT"/>
        </w:rPr>
      </w:pPr>
      <w:r w:rsidRPr="00F35FAF">
        <w:rPr>
          <w:rFonts w:ascii="Times New Roman" w:eastAsia="Calibri" w:hAnsi="Times New Roman" w:cs="Times New Roman"/>
          <w:highlight w:val="lightGray"/>
          <w:lang w:val="lt-LT"/>
        </w:rPr>
        <w:t xml:space="preserve">60 </w:t>
      </w:r>
      <w:r w:rsidRPr="003153CD">
        <w:rPr>
          <w:rFonts w:ascii="Times New Roman" w:eastAsia="Calibri" w:hAnsi="Times New Roman" w:cs="Times New Roman"/>
          <w:i/>
          <w:iCs/>
          <w:highlight w:val="darkGray"/>
          <w:lang w:val="lt-LT"/>
        </w:rPr>
        <w:t>modifikuoto atpalaidavimo</w:t>
      </w:r>
      <w:r w:rsidRPr="003153CD">
        <w:rPr>
          <w:rFonts w:ascii="Times New Roman" w:eastAsia="Calibri" w:hAnsi="Times New Roman" w:cs="Times New Roman"/>
          <w:highlight w:val="darkGray"/>
          <w:lang w:val="lt-LT"/>
        </w:rPr>
        <w:t xml:space="preserve"> </w:t>
      </w:r>
      <w:r w:rsidRPr="00F35FAF">
        <w:rPr>
          <w:rFonts w:ascii="Times New Roman" w:eastAsia="Calibri" w:hAnsi="Times New Roman" w:cs="Times New Roman"/>
          <w:highlight w:val="lightGray"/>
          <w:lang w:val="lt-LT"/>
        </w:rPr>
        <w:t>tablečių</w:t>
      </w:r>
    </w:p>
    <w:p w14:paraId="73A11F8F" w14:textId="77777777" w:rsidR="00F6278E" w:rsidRPr="00F35FAF" w:rsidRDefault="00F6278E" w:rsidP="00F6278E">
      <w:pPr>
        <w:spacing w:after="0" w:line="240" w:lineRule="auto"/>
        <w:jc w:val="both"/>
        <w:rPr>
          <w:rFonts w:ascii="Times New Roman" w:eastAsia="Calibri" w:hAnsi="Times New Roman" w:cs="Times New Roman"/>
          <w:lang w:val="lt-LT"/>
        </w:rPr>
      </w:pPr>
    </w:p>
    <w:p w14:paraId="6F94B47E" w14:textId="77777777" w:rsidR="00797756" w:rsidRPr="00F35FAF" w:rsidRDefault="00797756" w:rsidP="00797756">
      <w:pPr>
        <w:spacing w:after="0" w:line="240" w:lineRule="auto"/>
        <w:rPr>
          <w:rFonts w:ascii="Times New Roman" w:eastAsia="Calibri" w:hAnsi="Times New Roman" w:cs="Times New Roman"/>
          <w:lang w:val="lt-LT"/>
        </w:rPr>
      </w:pPr>
    </w:p>
    <w:p w14:paraId="6F94B47F" w14:textId="77777777" w:rsidR="00797756" w:rsidRPr="00F35FAF" w:rsidRDefault="00797756" w:rsidP="00797756">
      <w:pPr>
        <w:pBdr>
          <w:top w:val="single" w:sz="4" w:space="1" w:color="auto"/>
          <w:left w:val="single" w:sz="4" w:space="4" w:color="auto"/>
          <w:bottom w:val="single" w:sz="4" w:space="1" w:color="auto"/>
          <w:right w:val="single" w:sz="4" w:space="4" w:color="auto"/>
        </w:pBdr>
        <w:tabs>
          <w:tab w:val="left" w:pos="540"/>
        </w:tabs>
        <w:spacing w:after="0" w:line="240" w:lineRule="auto"/>
        <w:jc w:val="both"/>
        <w:rPr>
          <w:rFonts w:ascii="Times New Roman" w:hAnsi="Times New Roman"/>
          <w:b/>
          <w:highlight w:val="lightGray"/>
          <w:lang w:val="lt-LT"/>
        </w:rPr>
      </w:pPr>
      <w:r w:rsidRPr="00F35FAF">
        <w:rPr>
          <w:rFonts w:ascii="Times New Roman" w:eastAsia="Times New Roman" w:hAnsi="Times New Roman" w:cs="Times New Roman"/>
          <w:b/>
          <w:lang w:val="lt-LT" w:eastAsia="lt-LT"/>
        </w:rPr>
        <w:t>5.</w:t>
      </w:r>
      <w:r w:rsidRPr="00F35FAF">
        <w:rPr>
          <w:rFonts w:ascii="Times New Roman" w:eastAsia="Times New Roman" w:hAnsi="Times New Roman" w:cs="Times New Roman"/>
          <w:b/>
          <w:lang w:val="lt-LT" w:eastAsia="lt-LT"/>
        </w:rPr>
        <w:tab/>
        <w:t>VARTOJIMO METODAS IR BŪDAS (-AI)</w:t>
      </w:r>
    </w:p>
    <w:p w14:paraId="6F94B480" w14:textId="77777777" w:rsidR="00797756" w:rsidRPr="00F35FAF" w:rsidRDefault="00797756" w:rsidP="00797756">
      <w:pPr>
        <w:spacing w:after="0" w:line="240" w:lineRule="auto"/>
        <w:rPr>
          <w:rFonts w:ascii="Times New Roman" w:eastAsia="Calibri" w:hAnsi="Times New Roman" w:cs="Times New Roman"/>
          <w:lang w:val="lt-LT"/>
        </w:rPr>
      </w:pPr>
    </w:p>
    <w:p w14:paraId="6F94B481" w14:textId="77777777" w:rsidR="00797756" w:rsidRPr="003153CD" w:rsidRDefault="00797756" w:rsidP="00797756">
      <w:pPr>
        <w:spacing w:after="0" w:line="240" w:lineRule="auto"/>
        <w:rPr>
          <w:rFonts w:ascii="Times New Roman" w:eastAsia="Calibri" w:hAnsi="Times New Roman" w:cs="Times New Roman"/>
          <w:i/>
          <w:iCs/>
          <w:lang w:val="lt-LT"/>
        </w:rPr>
      </w:pPr>
      <w:r w:rsidRPr="003153CD">
        <w:rPr>
          <w:rFonts w:ascii="Times New Roman" w:eastAsia="Calibri" w:hAnsi="Times New Roman" w:cs="Times New Roman"/>
          <w:i/>
          <w:iCs/>
          <w:highlight w:val="darkGray"/>
          <w:lang w:val="lt-LT"/>
        </w:rPr>
        <w:t>Vartoti per burną.</w:t>
      </w:r>
    </w:p>
    <w:p w14:paraId="6F94B482" w14:textId="77777777" w:rsidR="00797756" w:rsidRPr="00F35FAF" w:rsidRDefault="00797756" w:rsidP="00797756">
      <w:p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Prieš vartojimą perskaitykite pakuotės lapelį.</w:t>
      </w:r>
    </w:p>
    <w:p w14:paraId="6F94B483" w14:textId="0DF4015B" w:rsidR="00797756" w:rsidRPr="00F35FAF" w:rsidRDefault="00797756" w:rsidP="00797756">
      <w:pPr>
        <w:spacing w:after="0" w:line="240" w:lineRule="auto"/>
        <w:jc w:val="both"/>
        <w:rPr>
          <w:rFonts w:ascii="Times New Roman" w:eastAsia="Calibri" w:hAnsi="Times New Roman" w:cs="Times New Roman"/>
          <w:lang w:val="lt-LT"/>
        </w:rPr>
      </w:pPr>
      <w:r w:rsidRPr="00F35FAF">
        <w:rPr>
          <w:rFonts w:ascii="Times New Roman" w:eastAsia="Calibri" w:hAnsi="Times New Roman" w:cs="Times New Roman"/>
          <w:lang w:val="lt-LT"/>
        </w:rPr>
        <w:t xml:space="preserve">Nurykite tabletę nepažeistą, užgerdami vandeniu. Tabletės negalima </w:t>
      </w:r>
      <w:r w:rsidR="00F6278E" w:rsidRPr="00F35FAF">
        <w:rPr>
          <w:rFonts w:ascii="Times New Roman" w:eastAsia="Calibri" w:hAnsi="Times New Roman" w:cs="Times New Roman"/>
          <w:lang w:val="lt-LT"/>
        </w:rPr>
        <w:t>dalyti</w:t>
      </w:r>
      <w:r w:rsidRPr="00F35FAF">
        <w:rPr>
          <w:rFonts w:ascii="Times New Roman" w:eastAsia="Calibri" w:hAnsi="Times New Roman" w:cs="Times New Roman"/>
          <w:lang w:val="lt-LT"/>
        </w:rPr>
        <w:t>, kramtyti ar traiškyti.</w:t>
      </w:r>
    </w:p>
    <w:p w14:paraId="6F94B484" w14:textId="77777777" w:rsidR="00797756" w:rsidRPr="00F35FAF" w:rsidRDefault="00797756" w:rsidP="00797756">
      <w:pPr>
        <w:spacing w:after="0" w:line="240" w:lineRule="auto"/>
        <w:rPr>
          <w:rFonts w:ascii="Times New Roman" w:eastAsia="Calibri" w:hAnsi="Times New Roman" w:cs="Times New Roman"/>
          <w:lang w:val="lt-LT"/>
        </w:rPr>
      </w:pPr>
    </w:p>
    <w:p w14:paraId="6F94B485" w14:textId="77777777" w:rsidR="00797756" w:rsidRPr="00F35FAF" w:rsidRDefault="00797756" w:rsidP="00797756">
      <w:pPr>
        <w:spacing w:after="0" w:line="240" w:lineRule="auto"/>
        <w:rPr>
          <w:rFonts w:ascii="Times New Roman" w:eastAsia="Calibri" w:hAnsi="Times New Roman" w:cs="Times New Roman"/>
          <w:lang w:val="lt-LT"/>
        </w:rPr>
      </w:pPr>
    </w:p>
    <w:p w14:paraId="6F94B486" w14:textId="77777777" w:rsidR="00797756" w:rsidRPr="00F35FAF" w:rsidRDefault="00797756" w:rsidP="00BD6828">
      <w:pPr>
        <w:pBdr>
          <w:top w:val="single" w:sz="4" w:space="1" w:color="auto"/>
          <w:left w:val="single" w:sz="4" w:space="4" w:color="auto"/>
          <w:bottom w:val="single" w:sz="4" w:space="1" w:color="auto"/>
          <w:right w:val="single" w:sz="4" w:space="4" w:color="auto"/>
        </w:pBdr>
        <w:tabs>
          <w:tab w:val="left" w:pos="540"/>
        </w:tabs>
        <w:spacing w:after="0" w:line="240" w:lineRule="auto"/>
        <w:ind w:left="567" w:hanging="567"/>
        <w:rPr>
          <w:rFonts w:ascii="Times New Roman" w:hAnsi="Times New Roman"/>
          <w:b/>
          <w:lang w:val="lt-LT"/>
        </w:rPr>
      </w:pPr>
      <w:r w:rsidRPr="00F35FAF">
        <w:rPr>
          <w:rFonts w:ascii="Times New Roman" w:eastAsia="Times New Roman" w:hAnsi="Times New Roman" w:cs="Times New Roman"/>
          <w:b/>
          <w:lang w:val="lt-LT" w:eastAsia="lt-LT"/>
        </w:rPr>
        <w:t>6.</w:t>
      </w:r>
      <w:r w:rsidRPr="00F35FAF">
        <w:rPr>
          <w:rFonts w:ascii="Times New Roman" w:eastAsia="Times New Roman" w:hAnsi="Times New Roman" w:cs="Times New Roman"/>
          <w:b/>
          <w:lang w:val="lt-LT" w:eastAsia="lt-LT"/>
        </w:rPr>
        <w:tab/>
        <w:t>SPECIALUS ĮSPĖJIMAS, KAD VAISTINĮ PREPARATĄ BŪTINA LAIKYTI VAIKAMS NEPASTEBIMOJE IR NEPASIEKIAMOJE VIETOJE</w:t>
      </w:r>
    </w:p>
    <w:p w14:paraId="6F94B487" w14:textId="77777777" w:rsidR="00797756" w:rsidRPr="00F35FAF" w:rsidRDefault="00797756" w:rsidP="00797756">
      <w:pPr>
        <w:spacing w:after="0" w:line="240" w:lineRule="auto"/>
        <w:rPr>
          <w:rFonts w:ascii="Times New Roman" w:eastAsia="Calibri" w:hAnsi="Times New Roman" w:cs="Times New Roman"/>
          <w:lang w:val="lt-LT"/>
        </w:rPr>
      </w:pPr>
    </w:p>
    <w:p w14:paraId="6F94B488" w14:textId="77777777" w:rsidR="00797756" w:rsidRPr="00F35FAF" w:rsidRDefault="00797756" w:rsidP="00797756">
      <w:p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Laikyti vaikams nepastebimoje ir nepasiekiamoje vietoje.</w:t>
      </w:r>
    </w:p>
    <w:p w14:paraId="6F94B489" w14:textId="77777777" w:rsidR="00797756" w:rsidRPr="00F35FAF" w:rsidRDefault="00797756" w:rsidP="00797756">
      <w:pPr>
        <w:spacing w:after="0" w:line="240" w:lineRule="auto"/>
        <w:rPr>
          <w:rFonts w:ascii="Times New Roman" w:eastAsia="Calibri" w:hAnsi="Times New Roman" w:cs="Times New Roman"/>
          <w:lang w:val="lt-LT"/>
        </w:rPr>
      </w:pPr>
    </w:p>
    <w:p w14:paraId="6F94B48A" w14:textId="77777777" w:rsidR="00797756" w:rsidRPr="00F35FAF" w:rsidRDefault="00797756" w:rsidP="00797756">
      <w:pPr>
        <w:spacing w:after="0" w:line="240" w:lineRule="auto"/>
        <w:rPr>
          <w:rFonts w:ascii="Times New Roman" w:eastAsia="Calibri" w:hAnsi="Times New Roman" w:cs="Times New Roman"/>
          <w:lang w:val="lt-LT"/>
        </w:rPr>
      </w:pPr>
    </w:p>
    <w:p w14:paraId="6F94B48B" w14:textId="77777777" w:rsidR="00797756" w:rsidRPr="00F35FAF" w:rsidRDefault="00797756" w:rsidP="00797756">
      <w:pPr>
        <w:pBdr>
          <w:top w:val="single" w:sz="4" w:space="1" w:color="auto"/>
          <w:left w:val="single" w:sz="4" w:space="4" w:color="auto"/>
          <w:bottom w:val="single" w:sz="4" w:space="1" w:color="auto"/>
          <w:right w:val="single" w:sz="4" w:space="4" w:color="auto"/>
        </w:pBdr>
        <w:tabs>
          <w:tab w:val="left" w:pos="540"/>
        </w:tabs>
        <w:spacing w:after="0" w:line="240" w:lineRule="auto"/>
        <w:jc w:val="both"/>
        <w:rPr>
          <w:rFonts w:ascii="Times New Roman" w:hAnsi="Times New Roman"/>
          <w:b/>
          <w:highlight w:val="lightGray"/>
          <w:lang w:val="lt-LT"/>
        </w:rPr>
      </w:pPr>
      <w:r w:rsidRPr="00F35FAF">
        <w:rPr>
          <w:rFonts w:ascii="Times New Roman" w:eastAsia="Times New Roman" w:hAnsi="Times New Roman" w:cs="Times New Roman"/>
          <w:b/>
          <w:lang w:val="lt-LT" w:eastAsia="lt-LT"/>
        </w:rPr>
        <w:t>7.</w:t>
      </w:r>
      <w:r w:rsidRPr="00F35FAF">
        <w:rPr>
          <w:rFonts w:ascii="Times New Roman" w:eastAsia="Times New Roman" w:hAnsi="Times New Roman" w:cs="Times New Roman"/>
          <w:b/>
          <w:lang w:val="lt-LT" w:eastAsia="lt-LT"/>
        </w:rPr>
        <w:tab/>
        <w:t>KITAS (-I) SPECIALUS (-ŪS) ĮSPĖJIMAS (-AI) (JEI REIKIA)</w:t>
      </w:r>
    </w:p>
    <w:p w14:paraId="6F94B48C" w14:textId="77777777" w:rsidR="00797756" w:rsidRPr="00F35FAF" w:rsidRDefault="00797756" w:rsidP="00797756">
      <w:pPr>
        <w:spacing w:after="0" w:line="240" w:lineRule="auto"/>
        <w:rPr>
          <w:rFonts w:ascii="Times New Roman" w:eastAsia="Calibri" w:hAnsi="Times New Roman" w:cs="Times New Roman"/>
          <w:lang w:val="lt-LT"/>
        </w:rPr>
      </w:pPr>
    </w:p>
    <w:p w14:paraId="6F94B48D" w14:textId="510ACF59" w:rsidR="00797756" w:rsidRPr="00F35FAF" w:rsidRDefault="004F79E4" w:rsidP="00797756">
      <w:pPr>
        <w:spacing w:after="0" w:line="240" w:lineRule="auto"/>
        <w:rPr>
          <w:rFonts w:ascii="Times New Roman" w:eastAsia="Calibri" w:hAnsi="Times New Roman" w:cs="Times New Roman"/>
          <w:lang w:val="lt-LT"/>
        </w:rPr>
      </w:pPr>
      <w:proofErr w:type="spellStart"/>
      <w:r>
        <w:rPr>
          <w:rFonts w:ascii="Times New Roman" w:eastAsia="Calibri" w:hAnsi="Times New Roman" w:cs="Times New Roman"/>
          <w:highlight w:val="lightGray"/>
          <w:lang w:val="lt-LT"/>
        </w:rPr>
        <w:t>Talpyklės</w:t>
      </w:r>
      <w:proofErr w:type="spellEnd"/>
      <w:r w:rsidRPr="00F35FAF">
        <w:rPr>
          <w:rFonts w:ascii="Times New Roman" w:eastAsia="Calibri" w:hAnsi="Times New Roman" w:cs="Times New Roman"/>
          <w:highlight w:val="lightGray"/>
          <w:lang w:val="lt-LT"/>
        </w:rPr>
        <w:t xml:space="preserve"> </w:t>
      </w:r>
      <w:r w:rsidR="00797756" w:rsidRPr="00F35FAF">
        <w:rPr>
          <w:rFonts w:ascii="Times New Roman" w:eastAsia="Calibri" w:hAnsi="Times New Roman" w:cs="Times New Roman"/>
          <w:highlight w:val="lightGray"/>
          <w:lang w:val="lt-LT"/>
        </w:rPr>
        <w:t xml:space="preserve">su </w:t>
      </w:r>
      <w:proofErr w:type="spellStart"/>
      <w:r w:rsidR="00F6278E" w:rsidRPr="00F35FAF">
        <w:rPr>
          <w:rFonts w:ascii="Times New Roman" w:eastAsia="Calibri" w:hAnsi="Times New Roman" w:cs="Times New Roman"/>
          <w:highlight w:val="lightGray"/>
          <w:lang w:val="lt-LT"/>
        </w:rPr>
        <w:t>sausikliu</w:t>
      </w:r>
      <w:proofErr w:type="spellEnd"/>
      <w:r w:rsidR="00797756" w:rsidRPr="00F35FAF">
        <w:rPr>
          <w:rFonts w:ascii="Times New Roman" w:eastAsia="Calibri" w:hAnsi="Times New Roman" w:cs="Times New Roman"/>
          <w:highlight w:val="lightGray"/>
          <w:lang w:val="lt-LT"/>
        </w:rPr>
        <w:t xml:space="preserve"> valgyti negalima.</w:t>
      </w:r>
    </w:p>
    <w:p w14:paraId="6F94B48E" w14:textId="77777777" w:rsidR="00797756" w:rsidRPr="00F35FAF" w:rsidRDefault="00797756" w:rsidP="00797756">
      <w:pPr>
        <w:spacing w:after="0" w:line="240" w:lineRule="auto"/>
        <w:rPr>
          <w:rFonts w:ascii="Times New Roman" w:eastAsia="Calibri" w:hAnsi="Times New Roman" w:cs="Times New Roman"/>
          <w:lang w:val="lt-LT"/>
        </w:rPr>
      </w:pPr>
    </w:p>
    <w:p w14:paraId="6F94B48F" w14:textId="77777777" w:rsidR="00797756" w:rsidRPr="00F35FAF" w:rsidRDefault="00797756" w:rsidP="00797756">
      <w:pPr>
        <w:spacing w:after="0" w:line="240" w:lineRule="auto"/>
        <w:rPr>
          <w:rFonts w:ascii="Times New Roman" w:eastAsia="Calibri" w:hAnsi="Times New Roman" w:cs="Times New Roman"/>
          <w:lang w:val="lt-LT"/>
        </w:rPr>
      </w:pPr>
    </w:p>
    <w:p w14:paraId="6F94B490" w14:textId="77777777" w:rsidR="00797756" w:rsidRPr="00F35FAF" w:rsidRDefault="00797756" w:rsidP="00797756">
      <w:pPr>
        <w:pBdr>
          <w:top w:val="single" w:sz="4" w:space="1" w:color="auto"/>
          <w:left w:val="single" w:sz="4" w:space="4" w:color="auto"/>
          <w:bottom w:val="single" w:sz="4" w:space="1" w:color="auto"/>
          <w:right w:val="single" w:sz="4" w:space="4" w:color="auto"/>
        </w:pBdr>
        <w:tabs>
          <w:tab w:val="left" w:pos="540"/>
        </w:tabs>
        <w:spacing w:after="0" w:line="240" w:lineRule="auto"/>
        <w:jc w:val="both"/>
        <w:rPr>
          <w:rFonts w:ascii="Times New Roman" w:hAnsi="Times New Roman"/>
          <w:b/>
          <w:highlight w:val="lightGray"/>
          <w:lang w:val="lt-LT"/>
        </w:rPr>
      </w:pPr>
      <w:r w:rsidRPr="00F35FAF">
        <w:rPr>
          <w:rFonts w:ascii="Times New Roman" w:eastAsia="Times New Roman" w:hAnsi="Times New Roman" w:cs="Times New Roman"/>
          <w:b/>
          <w:lang w:val="lt-LT" w:eastAsia="lt-LT"/>
        </w:rPr>
        <w:t>8.</w:t>
      </w:r>
      <w:r w:rsidRPr="00F35FAF">
        <w:rPr>
          <w:rFonts w:ascii="Times New Roman" w:eastAsia="Times New Roman" w:hAnsi="Times New Roman" w:cs="Times New Roman"/>
          <w:b/>
          <w:lang w:val="lt-LT" w:eastAsia="lt-LT"/>
        </w:rPr>
        <w:tab/>
        <w:t>TINKAMUMO LAIKAS</w:t>
      </w:r>
    </w:p>
    <w:p w14:paraId="6F94B491" w14:textId="77777777" w:rsidR="00797756" w:rsidRPr="00F35FAF" w:rsidRDefault="00797756" w:rsidP="00797756">
      <w:pPr>
        <w:spacing w:after="0" w:line="240" w:lineRule="auto"/>
        <w:rPr>
          <w:rFonts w:ascii="Times New Roman" w:eastAsia="Calibri" w:hAnsi="Times New Roman" w:cs="Times New Roman"/>
          <w:lang w:val="lt-LT"/>
        </w:rPr>
      </w:pPr>
    </w:p>
    <w:p w14:paraId="6F94B492" w14:textId="272C7B10" w:rsidR="00797756" w:rsidRPr="00F35FAF" w:rsidRDefault="00F6278E" w:rsidP="00797756">
      <w:p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 xml:space="preserve">EXP </w:t>
      </w:r>
      <w:r w:rsidR="00797756" w:rsidRPr="00F35FAF">
        <w:rPr>
          <w:rFonts w:ascii="Times New Roman" w:eastAsia="Calibri" w:hAnsi="Times New Roman" w:cs="Times New Roman"/>
          <w:lang w:val="lt-LT"/>
        </w:rPr>
        <w:t>MMMM-mm</w:t>
      </w:r>
    </w:p>
    <w:p w14:paraId="6F94B493" w14:textId="77777777" w:rsidR="00797756" w:rsidRPr="00F35FAF" w:rsidRDefault="00797756" w:rsidP="00797756">
      <w:pPr>
        <w:spacing w:after="0" w:line="240" w:lineRule="auto"/>
        <w:rPr>
          <w:rFonts w:ascii="Times New Roman" w:eastAsia="Calibri" w:hAnsi="Times New Roman" w:cs="Times New Roman"/>
          <w:lang w:val="lt-LT"/>
        </w:rPr>
      </w:pPr>
    </w:p>
    <w:p w14:paraId="6F94B494" w14:textId="77777777" w:rsidR="00797756" w:rsidRPr="00F35FAF" w:rsidRDefault="00797756" w:rsidP="00797756">
      <w:pPr>
        <w:spacing w:after="0" w:line="240" w:lineRule="auto"/>
        <w:rPr>
          <w:rFonts w:ascii="Times New Roman" w:eastAsia="Calibri" w:hAnsi="Times New Roman" w:cs="Times New Roman"/>
          <w:lang w:val="lt-LT"/>
        </w:rPr>
      </w:pPr>
    </w:p>
    <w:p w14:paraId="6F94B495" w14:textId="77777777" w:rsidR="00797756" w:rsidRPr="00F35FAF" w:rsidRDefault="00797756" w:rsidP="003153CD">
      <w:pPr>
        <w:keepNext/>
        <w:pBdr>
          <w:top w:val="single" w:sz="4" w:space="1" w:color="auto"/>
          <w:left w:val="single" w:sz="4" w:space="4" w:color="auto"/>
          <w:bottom w:val="single" w:sz="4" w:space="1" w:color="auto"/>
          <w:right w:val="single" w:sz="4" w:space="4" w:color="auto"/>
        </w:pBdr>
        <w:tabs>
          <w:tab w:val="left" w:pos="540"/>
        </w:tabs>
        <w:spacing w:after="0" w:line="240" w:lineRule="auto"/>
        <w:jc w:val="both"/>
        <w:rPr>
          <w:rFonts w:ascii="Times New Roman" w:hAnsi="Times New Roman"/>
          <w:b/>
          <w:lang w:val="lt-LT"/>
        </w:rPr>
      </w:pPr>
      <w:r w:rsidRPr="00F35FAF">
        <w:rPr>
          <w:rFonts w:ascii="Times New Roman" w:eastAsia="Times New Roman" w:hAnsi="Times New Roman" w:cs="Times New Roman"/>
          <w:b/>
          <w:lang w:val="lt-LT" w:eastAsia="lt-LT"/>
        </w:rPr>
        <w:lastRenderedPageBreak/>
        <w:t>9.</w:t>
      </w:r>
      <w:r w:rsidRPr="00F35FAF">
        <w:rPr>
          <w:rFonts w:ascii="Times New Roman" w:eastAsia="Times New Roman" w:hAnsi="Times New Roman" w:cs="Times New Roman"/>
          <w:b/>
          <w:lang w:val="lt-LT" w:eastAsia="lt-LT"/>
        </w:rPr>
        <w:tab/>
        <w:t>SPECIALIOS LAIKYMO SĄLYGOS</w:t>
      </w:r>
    </w:p>
    <w:p w14:paraId="6F94B496" w14:textId="77777777" w:rsidR="00797756" w:rsidRPr="00F35FAF" w:rsidRDefault="00797756" w:rsidP="003153CD">
      <w:pPr>
        <w:keepNext/>
        <w:spacing w:after="0" w:line="240" w:lineRule="auto"/>
        <w:rPr>
          <w:rFonts w:ascii="Times New Roman" w:eastAsia="Calibri" w:hAnsi="Times New Roman" w:cs="Times New Roman"/>
          <w:lang w:val="lt-LT"/>
        </w:rPr>
      </w:pPr>
    </w:p>
    <w:p w14:paraId="6F94B497" w14:textId="6FC52D4E" w:rsidR="00797756" w:rsidRPr="00F35FAF" w:rsidRDefault="00797756" w:rsidP="003153CD">
      <w:pPr>
        <w:keepNext/>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 xml:space="preserve">Laikyti ne aukštesnėje kaip </w:t>
      </w:r>
      <w:r w:rsidR="00F6278E" w:rsidRPr="00F35FAF">
        <w:rPr>
          <w:rFonts w:ascii="Times New Roman" w:eastAsia="Calibri" w:hAnsi="Times New Roman" w:cs="Times New Roman"/>
          <w:lang w:val="lt-LT"/>
        </w:rPr>
        <w:t>25 </w:t>
      </w:r>
      <w:r w:rsidRPr="00F35FAF">
        <w:rPr>
          <w:rFonts w:ascii="Times New Roman" w:eastAsia="Calibri" w:hAnsi="Times New Roman" w:cs="Times New Roman"/>
          <w:lang w:val="lt-LT"/>
        </w:rPr>
        <w:t>°C temperatūroje.</w:t>
      </w:r>
    </w:p>
    <w:p w14:paraId="6F94B498" w14:textId="77777777" w:rsidR="00797756" w:rsidRPr="00F35FAF" w:rsidRDefault="00797756" w:rsidP="00797756">
      <w:pPr>
        <w:spacing w:after="0" w:line="240" w:lineRule="auto"/>
        <w:rPr>
          <w:rFonts w:ascii="Times New Roman" w:eastAsia="Calibri" w:hAnsi="Times New Roman" w:cs="Times New Roman"/>
          <w:lang w:val="lt-LT"/>
        </w:rPr>
      </w:pPr>
    </w:p>
    <w:p w14:paraId="6F94B499" w14:textId="7C52AED4" w:rsidR="00797756" w:rsidRPr="00F35FAF" w:rsidRDefault="00797756" w:rsidP="00797756">
      <w:p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 xml:space="preserve">Laikyti gamintojo pakuotėje. Buteliuką laikyti sandarų, kad </w:t>
      </w:r>
      <w:r w:rsidR="00F6278E" w:rsidRPr="00F35FAF">
        <w:rPr>
          <w:rFonts w:ascii="Times New Roman" w:eastAsia="Calibri" w:hAnsi="Times New Roman" w:cs="Times New Roman"/>
          <w:lang w:val="lt-LT"/>
        </w:rPr>
        <w:t>vaistas</w:t>
      </w:r>
      <w:r w:rsidRPr="00F35FAF">
        <w:rPr>
          <w:rFonts w:ascii="Times New Roman" w:eastAsia="Calibri" w:hAnsi="Times New Roman" w:cs="Times New Roman"/>
          <w:lang w:val="lt-LT"/>
        </w:rPr>
        <w:t xml:space="preserve"> būtų apsaugotas nuo drėgmės.</w:t>
      </w:r>
    </w:p>
    <w:p w14:paraId="6F94B49A" w14:textId="77777777" w:rsidR="00797756" w:rsidRPr="00F35FAF" w:rsidRDefault="00797756" w:rsidP="00797756">
      <w:pPr>
        <w:spacing w:after="0" w:line="240" w:lineRule="auto"/>
        <w:rPr>
          <w:rFonts w:ascii="Times New Roman" w:eastAsia="Calibri" w:hAnsi="Times New Roman" w:cs="Times New Roman"/>
          <w:lang w:val="lt-LT"/>
        </w:rPr>
      </w:pPr>
    </w:p>
    <w:p w14:paraId="6F94B49B" w14:textId="77777777" w:rsidR="00797756" w:rsidRPr="00F35FAF" w:rsidRDefault="00797756" w:rsidP="00797756">
      <w:pPr>
        <w:spacing w:after="0" w:line="240" w:lineRule="auto"/>
        <w:rPr>
          <w:rFonts w:ascii="Times New Roman" w:eastAsia="Calibri" w:hAnsi="Times New Roman" w:cs="Times New Roman"/>
          <w:lang w:val="lt-LT"/>
        </w:rPr>
      </w:pPr>
    </w:p>
    <w:p w14:paraId="6F94B49C" w14:textId="77777777" w:rsidR="00797756" w:rsidRPr="00F35FAF" w:rsidRDefault="00797756" w:rsidP="00F6278E">
      <w:pPr>
        <w:pBdr>
          <w:top w:val="single" w:sz="4" w:space="1" w:color="auto"/>
          <w:left w:val="single" w:sz="4" w:space="4" w:color="auto"/>
          <w:bottom w:val="single" w:sz="4" w:space="1" w:color="auto"/>
          <w:right w:val="single" w:sz="4" w:space="4" w:color="auto"/>
        </w:pBdr>
        <w:tabs>
          <w:tab w:val="left" w:pos="540"/>
        </w:tabs>
        <w:spacing w:after="0" w:line="240" w:lineRule="auto"/>
        <w:ind w:left="567" w:hanging="567"/>
        <w:rPr>
          <w:rFonts w:ascii="Times New Roman" w:hAnsi="Times New Roman"/>
          <w:b/>
          <w:lang w:val="lt-LT"/>
        </w:rPr>
      </w:pPr>
      <w:r w:rsidRPr="00F35FAF">
        <w:rPr>
          <w:rFonts w:ascii="Times New Roman" w:eastAsia="Times New Roman" w:hAnsi="Times New Roman" w:cs="Times New Roman"/>
          <w:b/>
          <w:lang w:val="lt-LT" w:eastAsia="lt-LT"/>
        </w:rPr>
        <w:t>10.</w:t>
      </w:r>
      <w:r w:rsidRPr="00F35FAF">
        <w:rPr>
          <w:rFonts w:ascii="Times New Roman" w:eastAsia="Times New Roman" w:hAnsi="Times New Roman" w:cs="Times New Roman"/>
          <w:b/>
          <w:lang w:val="lt-LT" w:eastAsia="lt-LT"/>
        </w:rPr>
        <w:tab/>
        <w:t xml:space="preserve">SPECIALIOS ATSARGUMO PRIEMONĖS DĖL NESUVARTOTO </w:t>
      </w:r>
      <w:r w:rsidRPr="00F35FAF">
        <w:rPr>
          <w:rFonts w:ascii="Times New Roman" w:eastAsia="Times New Roman" w:hAnsi="Times New Roman" w:cs="Times New Roman"/>
          <w:b/>
          <w:bCs/>
          <w:lang w:val="lt-LT" w:eastAsia="lt-LT"/>
        </w:rPr>
        <w:t xml:space="preserve">VAISTINIO PREPARATO AR JO ATLIEKŲ </w:t>
      </w:r>
      <w:r w:rsidRPr="00F35FAF">
        <w:rPr>
          <w:rFonts w:ascii="Times New Roman" w:eastAsia="Times New Roman" w:hAnsi="Times New Roman" w:cs="Times New Roman"/>
          <w:b/>
          <w:lang w:val="lt-LT" w:eastAsia="lt-LT"/>
        </w:rPr>
        <w:t>TVARKYMO (JEI REIKIA)</w:t>
      </w:r>
    </w:p>
    <w:p w14:paraId="6F94B49D" w14:textId="77777777" w:rsidR="00797756" w:rsidRPr="00F35FAF" w:rsidRDefault="00797756" w:rsidP="00797756">
      <w:pPr>
        <w:spacing w:after="0" w:line="240" w:lineRule="auto"/>
        <w:rPr>
          <w:rFonts w:ascii="Times New Roman" w:eastAsia="Calibri" w:hAnsi="Times New Roman" w:cs="Times New Roman"/>
          <w:lang w:val="lt-LT"/>
        </w:rPr>
      </w:pPr>
    </w:p>
    <w:p w14:paraId="6F94B49E" w14:textId="77777777" w:rsidR="00797756" w:rsidRPr="00F35FAF" w:rsidRDefault="00797756" w:rsidP="00797756">
      <w:pPr>
        <w:spacing w:after="0" w:line="240" w:lineRule="auto"/>
        <w:rPr>
          <w:rFonts w:ascii="Times New Roman" w:eastAsia="Calibri" w:hAnsi="Times New Roman" w:cs="Times New Roman"/>
          <w:lang w:val="lt-LT"/>
        </w:rPr>
      </w:pPr>
    </w:p>
    <w:p w14:paraId="6F94B49F" w14:textId="77777777" w:rsidR="00797756" w:rsidRPr="00F35FAF" w:rsidRDefault="00797756" w:rsidP="00797756">
      <w:pPr>
        <w:pBdr>
          <w:top w:val="single" w:sz="4" w:space="1" w:color="auto"/>
          <w:left w:val="single" w:sz="4" w:space="4" w:color="auto"/>
          <w:bottom w:val="single" w:sz="4" w:space="1" w:color="auto"/>
          <w:right w:val="single" w:sz="4" w:space="4" w:color="auto"/>
        </w:pBdr>
        <w:tabs>
          <w:tab w:val="left" w:pos="540"/>
        </w:tabs>
        <w:spacing w:after="0" w:line="240" w:lineRule="auto"/>
        <w:jc w:val="both"/>
        <w:rPr>
          <w:rFonts w:ascii="Times New Roman" w:hAnsi="Times New Roman"/>
          <w:b/>
          <w:lang w:val="lt-LT"/>
        </w:rPr>
      </w:pPr>
      <w:r w:rsidRPr="00F35FAF">
        <w:rPr>
          <w:rFonts w:ascii="Times New Roman" w:eastAsia="Times New Roman" w:hAnsi="Times New Roman" w:cs="Times New Roman"/>
          <w:b/>
          <w:lang w:val="lt-LT" w:eastAsia="lt-LT"/>
        </w:rPr>
        <w:t>11.</w:t>
      </w:r>
      <w:r w:rsidRPr="00F35FAF">
        <w:rPr>
          <w:rFonts w:ascii="Times New Roman" w:eastAsia="Times New Roman" w:hAnsi="Times New Roman" w:cs="Times New Roman"/>
          <w:b/>
          <w:lang w:val="lt-LT" w:eastAsia="lt-LT"/>
        </w:rPr>
        <w:tab/>
        <w:t>REGISTRUOTOJO PAVADINIMAS IR ADRESAS</w:t>
      </w:r>
    </w:p>
    <w:p w14:paraId="6F94B4A0" w14:textId="77777777" w:rsidR="00797756" w:rsidRPr="00F35FAF" w:rsidRDefault="00797756" w:rsidP="00797756">
      <w:pPr>
        <w:spacing w:after="0" w:line="240" w:lineRule="auto"/>
        <w:rPr>
          <w:rFonts w:ascii="Times New Roman" w:eastAsia="Calibri" w:hAnsi="Times New Roman" w:cs="Times New Roman"/>
          <w:lang w:val="lt-LT"/>
        </w:rPr>
      </w:pPr>
    </w:p>
    <w:p w14:paraId="2D194E64" w14:textId="77777777" w:rsidR="00F6278E" w:rsidRPr="00F35FAF" w:rsidRDefault="00F6278E" w:rsidP="00F6278E">
      <w:pPr>
        <w:spacing w:after="0" w:line="240" w:lineRule="auto"/>
        <w:ind w:left="567" w:hanging="567"/>
        <w:rPr>
          <w:rFonts w:ascii="Times New Roman" w:hAnsi="Times New Roman" w:cs="Times New Roman"/>
          <w:lang w:val="lt-LT"/>
        </w:rPr>
      </w:pPr>
      <w:r w:rsidRPr="00F35FAF">
        <w:rPr>
          <w:rFonts w:ascii="Times New Roman" w:hAnsi="Times New Roman" w:cs="Times New Roman"/>
          <w:lang w:val="lt-LT"/>
        </w:rPr>
        <w:t xml:space="preserve">MSN Labs </w:t>
      </w:r>
      <w:proofErr w:type="spellStart"/>
      <w:r w:rsidRPr="00F35FAF">
        <w:rPr>
          <w:rFonts w:ascii="Times New Roman" w:hAnsi="Times New Roman" w:cs="Times New Roman"/>
          <w:lang w:val="lt-LT"/>
        </w:rPr>
        <w:t>Europe</w:t>
      </w:r>
      <w:proofErr w:type="spellEnd"/>
      <w:r w:rsidRPr="00F35FAF">
        <w:rPr>
          <w:rFonts w:ascii="Times New Roman" w:hAnsi="Times New Roman" w:cs="Times New Roman"/>
          <w:lang w:val="lt-LT"/>
        </w:rPr>
        <w:t xml:space="preserve"> </w:t>
      </w:r>
      <w:proofErr w:type="spellStart"/>
      <w:r w:rsidRPr="00F35FAF">
        <w:rPr>
          <w:rFonts w:ascii="Times New Roman" w:hAnsi="Times New Roman" w:cs="Times New Roman"/>
          <w:lang w:val="lt-LT"/>
        </w:rPr>
        <w:t>Limited</w:t>
      </w:r>
      <w:proofErr w:type="spellEnd"/>
    </w:p>
    <w:p w14:paraId="3EE1268C" w14:textId="77777777" w:rsidR="00F6278E" w:rsidRPr="00F35FAF" w:rsidRDefault="00F6278E" w:rsidP="00F6278E">
      <w:pPr>
        <w:spacing w:after="0" w:line="240" w:lineRule="auto"/>
        <w:ind w:left="567" w:hanging="567"/>
        <w:rPr>
          <w:rFonts w:ascii="Times New Roman" w:hAnsi="Times New Roman" w:cs="Times New Roman"/>
          <w:lang w:val="lt-LT"/>
        </w:rPr>
      </w:pPr>
      <w:r w:rsidRPr="00F35FAF">
        <w:rPr>
          <w:rFonts w:ascii="Times New Roman" w:hAnsi="Times New Roman" w:cs="Times New Roman"/>
          <w:lang w:val="lt-LT"/>
        </w:rPr>
        <w:t xml:space="preserve">KW20A, </w:t>
      </w:r>
      <w:proofErr w:type="spellStart"/>
      <w:r w:rsidRPr="00F35FAF">
        <w:rPr>
          <w:rFonts w:ascii="Times New Roman" w:hAnsi="Times New Roman" w:cs="Times New Roman"/>
          <w:lang w:val="lt-LT"/>
        </w:rPr>
        <w:t>Corradino</w:t>
      </w:r>
      <w:proofErr w:type="spellEnd"/>
      <w:r w:rsidRPr="00F35FAF">
        <w:rPr>
          <w:rFonts w:ascii="Times New Roman" w:hAnsi="Times New Roman" w:cs="Times New Roman"/>
          <w:lang w:val="lt-LT"/>
        </w:rPr>
        <w:t xml:space="preserve"> </w:t>
      </w:r>
      <w:proofErr w:type="spellStart"/>
      <w:r w:rsidRPr="00F35FAF">
        <w:rPr>
          <w:rFonts w:ascii="Times New Roman" w:hAnsi="Times New Roman" w:cs="Times New Roman"/>
          <w:lang w:val="lt-LT"/>
        </w:rPr>
        <w:t>Park</w:t>
      </w:r>
      <w:proofErr w:type="spellEnd"/>
    </w:p>
    <w:p w14:paraId="5E90A8FE" w14:textId="77777777" w:rsidR="00F6278E" w:rsidRPr="00F35FAF" w:rsidRDefault="00F6278E" w:rsidP="00F6278E">
      <w:pPr>
        <w:spacing w:after="0" w:line="240" w:lineRule="auto"/>
        <w:ind w:left="567" w:hanging="567"/>
        <w:rPr>
          <w:rFonts w:ascii="Times New Roman" w:eastAsia="Calibri" w:hAnsi="Times New Roman" w:cs="Times New Roman"/>
          <w:lang w:val="lt-LT"/>
        </w:rPr>
      </w:pPr>
      <w:proofErr w:type="spellStart"/>
      <w:r w:rsidRPr="00F35FAF">
        <w:rPr>
          <w:rFonts w:ascii="Times New Roman" w:hAnsi="Times New Roman" w:cs="Times New Roman"/>
          <w:lang w:val="lt-LT"/>
        </w:rPr>
        <w:t>Paola</w:t>
      </w:r>
      <w:proofErr w:type="spellEnd"/>
      <w:r w:rsidRPr="00F35FAF">
        <w:rPr>
          <w:rFonts w:ascii="Times New Roman" w:hAnsi="Times New Roman" w:cs="Times New Roman"/>
          <w:lang w:val="lt-LT"/>
        </w:rPr>
        <w:t xml:space="preserve"> PLA 3000</w:t>
      </w:r>
    </w:p>
    <w:p w14:paraId="6EAFF3D5" w14:textId="77777777" w:rsidR="00F6278E" w:rsidRPr="00F35FAF" w:rsidRDefault="00F6278E" w:rsidP="00F6278E">
      <w:pPr>
        <w:spacing w:after="0" w:line="240" w:lineRule="auto"/>
        <w:ind w:left="567" w:hanging="567"/>
        <w:rPr>
          <w:rFonts w:ascii="Times New Roman" w:eastAsia="Calibri" w:hAnsi="Times New Roman" w:cs="Times New Roman"/>
          <w:lang w:val="lt-LT"/>
        </w:rPr>
      </w:pPr>
      <w:r w:rsidRPr="00F35FAF">
        <w:rPr>
          <w:rFonts w:ascii="Times New Roman" w:eastAsia="Calibri" w:hAnsi="Times New Roman" w:cs="Times New Roman"/>
          <w:lang w:val="lt-LT"/>
        </w:rPr>
        <w:t>Malta</w:t>
      </w:r>
    </w:p>
    <w:p w14:paraId="6F94B4A5" w14:textId="77777777" w:rsidR="00797756" w:rsidRPr="00F35FAF" w:rsidRDefault="00797756" w:rsidP="00797756">
      <w:pPr>
        <w:numPr>
          <w:ilvl w:val="12"/>
          <w:numId w:val="0"/>
        </w:numPr>
        <w:spacing w:after="0" w:line="240" w:lineRule="auto"/>
        <w:ind w:right="-2"/>
        <w:rPr>
          <w:rFonts w:ascii="Times New Roman" w:eastAsia="Calibri" w:hAnsi="Times New Roman" w:cs="Times New Roman"/>
          <w:lang w:val="lt-LT"/>
        </w:rPr>
      </w:pPr>
    </w:p>
    <w:p w14:paraId="6F94B4A6" w14:textId="77777777" w:rsidR="00797756" w:rsidRPr="00F35FAF" w:rsidRDefault="00797756" w:rsidP="00797756">
      <w:pPr>
        <w:spacing w:after="0" w:line="240" w:lineRule="auto"/>
        <w:rPr>
          <w:rFonts w:ascii="Times New Roman" w:eastAsia="Calibri" w:hAnsi="Times New Roman" w:cs="Times New Roman"/>
          <w:lang w:val="lt-LT"/>
        </w:rPr>
      </w:pPr>
    </w:p>
    <w:p w14:paraId="6F94B4A7" w14:textId="170D8C22" w:rsidR="00797756" w:rsidRPr="00F35FAF" w:rsidRDefault="00797756" w:rsidP="00797756">
      <w:pPr>
        <w:pBdr>
          <w:top w:val="single" w:sz="4" w:space="1" w:color="auto"/>
          <w:left w:val="single" w:sz="4" w:space="4" w:color="auto"/>
          <w:bottom w:val="single" w:sz="4" w:space="1" w:color="auto"/>
          <w:right w:val="single" w:sz="4" w:space="4" w:color="auto"/>
        </w:pBdr>
        <w:tabs>
          <w:tab w:val="left" w:pos="540"/>
        </w:tabs>
        <w:spacing w:after="0" w:line="240" w:lineRule="auto"/>
        <w:jc w:val="both"/>
        <w:rPr>
          <w:rFonts w:ascii="Times New Roman" w:hAnsi="Times New Roman"/>
          <w:b/>
          <w:lang w:val="lt-LT"/>
        </w:rPr>
      </w:pPr>
      <w:r w:rsidRPr="00F35FAF">
        <w:rPr>
          <w:rFonts w:ascii="Times New Roman" w:eastAsia="Times New Roman" w:hAnsi="Times New Roman" w:cs="Times New Roman"/>
          <w:b/>
          <w:lang w:val="lt-LT" w:eastAsia="lt-LT"/>
        </w:rPr>
        <w:t>12.</w:t>
      </w:r>
      <w:r w:rsidRPr="00F35FAF">
        <w:rPr>
          <w:rFonts w:ascii="Times New Roman" w:eastAsia="Times New Roman" w:hAnsi="Times New Roman" w:cs="Times New Roman"/>
          <w:b/>
          <w:lang w:val="lt-LT" w:eastAsia="lt-LT"/>
        </w:rPr>
        <w:tab/>
        <w:t xml:space="preserve">REGISTRACIJOS PAŽYMĖJIMO NUMERIS </w:t>
      </w:r>
      <w:r w:rsidR="00F9089A">
        <w:rPr>
          <w:rFonts w:ascii="Times New Roman" w:eastAsia="Times New Roman" w:hAnsi="Times New Roman" w:cs="Times New Roman"/>
          <w:b/>
          <w:lang w:val="lt-LT" w:eastAsia="lt-LT"/>
        </w:rPr>
        <w:t>(-IAI)</w:t>
      </w:r>
    </w:p>
    <w:p w14:paraId="6F94B4A8" w14:textId="77777777" w:rsidR="00797756" w:rsidRPr="00F35FAF" w:rsidRDefault="00797756" w:rsidP="00797756">
      <w:pPr>
        <w:spacing w:after="0" w:line="240" w:lineRule="auto"/>
        <w:rPr>
          <w:rFonts w:ascii="Times New Roman" w:eastAsia="Calibri" w:hAnsi="Times New Roman" w:cs="Times New Roman"/>
          <w:lang w:val="lt-LT"/>
        </w:rPr>
      </w:pPr>
    </w:p>
    <w:p w14:paraId="4189AF0C" w14:textId="77777777" w:rsidR="00114472" w:rsidRPr="00114472" w:rsidRDefault="00114472" w:rsidP="00114472">
      <w:pPr>
        <w:spacing w:after="0" w:line="240" w:lineRule="auto"/>
        <w:rPr>
          <w:rFonts w:ascii="Times New Roman" w:eastAsia="Calibri" w:hAnsi="Times New Roman" w:cs="Times New Roman"/>
          <w:highlight w:val="lightGray"/>
          <w:lang w:val="lt-LT"/>
        </w:rPr>
      </w:pPr>
      <w:r w:rsidRPr="00114472">
        <w:rPr>
          <w:rFonts w:ascii="Times New Roman" w:eastAsia="Calibri" w:hAnsi="Times New Roman" w:cs="Times New Roman"/>
          <w:lang w:val="lt-LT"/>
        </w:rPr>
        <w:t xml:space="preserve">LT/1/26/6110/004 </w:t>
      </w:r>
      <w:r w:rsidRPr="00114472">
        <w:rPr>
          <w:rFonts w:ascii="Times New Roman" w:eastAsia="Calibri" w:hAnsi="Times New Roman" w:cs="Times New Roman"/>
          <w:highlight w:val="lightGray"/>
          <w:lang w:val="lt-LT"/>
        </w:rPr>
        <w:t>– N10</w:t>
      </w:r>
    </w:p>
    <w:p w14:paraId="5A0D2EC8" w14:textId="77777777" w:rsidR="00114472" w:rsidRPr="00114472" w:rsidRDefault="00114472" w:rsidP="00114472">
      <w:pPr>
        <w:spacing w:after="0" w:line="240" w:lineRule="auto"/>
        <w:rPr>
          <w:rFonts w:ascii="Times New Roman" w:eastAsia="Calibri" w:hAnsi="Times New Roman" w:cs="Times New Roman"/>
          <w:highlight w:val="lightGray"/>
          <w:lang w:val="lt-LT"/>
        </w:rPr>
      </w:pPr>
      <w:r w:rsidRPr="00114472">
        <w:rPr>
          <w:rFonts w:ascii="Times New Roman" w:eastAsia="Calibri" w:hAnsi="Times New Roman" w:cs="Times New Roman"/>
          <w:highlight w:val="lightGray"/>
          <w:lang w:val="lt-LT"/>
        </w:rPr>
        <w:t>LT/1/26/6110/005 – N30</w:t>
      </w:r>
    </w:p>
    <w:p w14:paraId="6F94B4B1" w14:textId="46C89D2D" w:rsidR="00797756" w:rsidRDefault="00114472" w:rsidP="00114472">
      <w:pPr>
        <w:spacing w:after="0" w:line="240" w:lineRule="auto"/>
        <w:rPr>
          <w:rFonts w:ascii="Times New Roman" w:eastAsia="Calibri" w:hAnsi="Times New Roman" w:cs="Times New Roman"/>
          <w:lang w:val="lt-LT"/>
        </w:rPr>
      </w:pPr>
      <w:r w:rsidRPr="00114472">
        <w:rPr>
          <w:rFonts w:ascii="Times New Roman" w:eastAsia="Calibri" w:hAnsi="Times New Roman" w:cs="Times New Roman"/>
          <w:highlight w:val="lightGray"/>
          <w:lang w:val="lt-LT"/>
        </w:rPr>
        <w:t>LT/1/26/6110/006 – N60</w:t>
      </w:r>
    </w:p>
    <w:p w14:paraId="2BB8A56A" w14:textId="77777777" w:rsidR="00114472" w:rsidRPr="00F35FAF" w:rsidRDefault="00114472" w:rsidP="00114472">
      <w:pPr>
        <w:spacing w:after="0" w:line="240" w:lineRule="auto"/>
        <w:rPr>
          <w:rFonts w:ascii="Times New Roman" w:eastAsia="Calibri" w:hAnsi="Times New Roman" w:cs="Times New Roman"/>
          <w:lang w:val="lt-LT"/>
        </w:rPr>
      </w:pPr>
    </w:p>
    <w:p w14:paraId="6F94B4B2" w14:textId="77777777" w:rsidR="00797756" w:rsidRPr="00F35FAF" w:rsidRDefault="00797756" w:rsidP="00797756">
      <w:pPr>
        <w:spacing w:after="0" w:line="240" w:lineRule="auto"/>
        <w:rPr>
          <w:rFonts w:ascii="Times New Roman" w:eastAsia="Calibri" w:hAnsi="Times New Roman" w:cs="Times New Roman"/>
          <w:lang w:val="lt-LT"/>
        </w:rPr>
      </w:pPr>
    </w:p>
    <w:p w14:paraId="6F94B4B3" w14:textId="77777777" w:rsidR="00797756" w:rsidRPr="00F35FAF" w:rsidRDefault="00797756" w:rsidP="00797756">
      <w:pPr>
        <w:pBdr>
          <w:top w:val="single" w:sz="4" w:space="1" w:color="auto"/>
          <w:left w:val="single" w:sz="4" w:space="4" w:color="auto"/>
          <w:bottom w:val="single" w:sz="4" w:space="1" w:color="auto"/>
          <w:right w:val="single" w:sz="4" w:space="4" w:color="auto"/>
        </w:pBdr>
        <w:tabs>
          <w:tab w:val="left" w:pos="540"/>
        </w:tabs>
        <w:spacing w:after="0" w:line="240" w:lineRule="auto"/>
        <w:jc w:val="both"/>
        <w:rPr>
          <w:rFonts w:ascii="Times New Roman" w:hAnsi="Times New Roman"/>
          <w:b/>
          <w:lang w:val="lt-LT"/>
        </w:rPr>
      </w:pPr>
      <w:r w:rsidRPr="00F35FAF">
        <w:rPr>
          <w:rFonts w:ascii="Times New Roman" w:eastAsia="Times New Roman" w:hAnsi="Times New Roman" w:cs="Times New Roman"/>
          <w:b/>
          <w:lang w:val="lt-LT" w:eastAsia="lt-LT"/>
        </w:rPr>
        <w:t>13.</w:t>
      </w:r>
      <w:r w:rsidRPr="00F35FAF">
        <w:rPr>
          <w:rFonts w:ascii="Times New Roman" w:eastAsia="Times New Roman" w:hAnsi="Times New Roman" w:cs="Times New Roman"/>
          <w:b/>
          <w:lang w:val="lt-LT" w:eastAsia="lt-LT"/>
        </w:rPr>
        <w:tab/>
        <w:t>SERIJOS NUMERIS</w:t>
      </w:r>
    </w:p>
    <w:p w14:paraId="6F94B4B4" w14:textId="77777777" w:rsidR="00797756" w:rsidRPr="00F35FAF" w:rsidRDefault="00797756" w:rsidP="00797756">
      <w:pPr>
        <w:spacing w:after="0" w:line="240" w:lineRule="auto"/>
        <w:rPr>
          <w:rFonts w:ascii="Times New Roman" w:eastAsia="Calibri" w:hAnsi="Times New Roman" w:cs="Times New Roman"/>
          <w:lang w:val="lt-LT"/>
        </w:rPr>
      </w:pPr>
    </w:p>
    <w:p w14:paraId="6F94B4B6" w14:textId="2A88B2C7" w:rsidR="00797756" w:rsidRPr="00F35FAF" w:rsidRDefault="00F6278E" w:rsidP="00797756">
      <w:p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Lot</w:t>
      </w:r>
    </w:p>
    <w:p w14:paraId="593F469F" w14:textId="77777777" w:rsidR="00F6278E" w:rsidRPr="00F35FAF" w:rsidRDefault="00F6278E" w:rsidP="00797756">
      <w:pPr>
        <w:spacing w:after="0" w:line="240" w:lineRule="auto"/>
        <w:rPr>
          <w:rFonts w:ascii="Times New Roman" w:eastAsia="Calibri" w:hAnsi="Times New Roman" w:cs="Times New Roman"/>
          <w:lang w:val="lt-LT"/>
        </w:rPr>
      </w:pPr>
    </w:p>
    <w:p w14:paraId="6F94B4B7" w14:textId="77777777" w:rsidR="00797756" w:rsidRPr="00F35FAF" w:rsidRDefault="00797756" w:rsidP="00797756">
      <w:pPr>
        <w:spacing w:after="0" w:line="240" w:lineRule="auto"/>
        <w:rPr>
          <w:rFonts w:ascii="Times New Roman" w:eastAsia="Calibri" w:hAnsi="Times New Roman" w:cs="Times New Roman"/>
          <w:lang w:val="lt-LT"/>
        </w:rPr>
      </w:pPr>
    </w:p>
    <w:p w14:paraId="6F94B4B8" w14:textId="77777777" w:rsidR="00797756" w:rsidRPr="00F35FAF" w:rsidRDefault="00797756" w:rsidP="00797756">
      <w:pPr>
        <w:pBdr>
          <w:top w:val="single" w:sz="4" w:space="1" w:color="auto"/>
          <w:left w:val="single" w:sz="4" w:space="4" w:color="auto"/>
          <w:bottom w:val="single" w:sz="4" w:space="1" w:color="auto"/>
          <w:right w:val="single" w:sz="4" w:space="4" w:color="auto"/>
        </w:pBdr>
        <w:tabs>
          <w:tab w:val="left" w:pos="540"/>
        </w:tabs>
        <w:spacing w:after="0" w:line="240" w:lineRule="auto"/>
        <w:jc w:val="both"/>
        <w:rPr>
          <w:rFonts w:ascii="Times New Roman" w:hAnsi="Times New Roman"/>
          <w:b/>
          <w:lang w:val="lt-LT"/>
        </w:rPr>
      </w:pPr>
      <w:r w:rsidRPr="00F35FAF">
        <w:rPr>
          <w:rFonts w:ascii="Times New Roman" w:eastAsia="Times New Roman" w:hAnsi="Times New Roman" w:cs="Times New Roman"/>
          <w:b/>
          <w:lang w:val="lt-LT" w:eastAsia="lt-LT"/>
        </w:rPr>
        <w:t>14.</w:t>
      </w:r>
      <w:r w:rsidRPr="00F35FAF">
        <w:rPr>
          <w:rFonts w:ascii="Times New Roman" w:eastAsia="Times New Roman" w:hAnsi="Times New Roman" w:cs="Times New Roman"/>
          <w:b/>
          <w:lang w:val="lt-LT" w:eastAsia="lt-LT"/>
        </w:rPr>
        <w:tab/>
        <w:t>PARDAVIMO (IŠDAVIMO) TVARKA</w:t>
      </w:r>
    </w:p>
    <w:p w14:paraId="6F94B4B9" w14:textId="77777777" w:rsidR="00797756" w:rsidRPr="00F35FAF" w:rsidRDefault="00797756" w:rsidP="00797756">
      <w:pPr>
        <w:spacing w:after="0" w:line="240" w:lineRule="auto"/>
        <w:rPr>
          <w:rFonts w:ascii="Times New Roman" w:eastAsia="Calibri" w:hAnsi="Times New Roman" w:cs="Times New Roman"/>
          <w:lang w:val="lt-LT"/>
        </w:rPr>
      </w:pPr>
    </w:p>
    <w:p w14:paraId="6F94B4BA" w14:textId="11F4C962" w:rsidR="00797756" w:rsidRPr="00F35FAF" w:rsidRDefault="00797756" w:rsidP="00797756">
      <w:p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 xml:space="preserve">Receptinis </w:t>
      </w:r>
      <w:r w:rsidR="00A03AB2" w:rsidRPr="00F35FAF">
        <w:rPr>
          <w:rFonts w:ascii="Times New Roman" w:eastAsia="Calibri" w:hAnsi="Times New Roman" w:cs="Times New Roman"/>
          <w:lang w:val="lt-LT"/>
        </w:rPr>
        <w:t>vaistas</w:t>
      </w:r>
    </w:p>
    <w:p w14:paraId="6F94B4BB" w14:textId="77777777" w:rsidR="00797756" w:rsidRPr="00F35FAF" w:rsidRDefault="00797756" w:rsidP="00797756">
      <w:pPr>
        <w:spacing w:after="0" w:line="240" w:lineRule="auto"/>
        <w:rPr>
          <w:rFonts w:ascii="Times New Roman" w:eastAsia="Calibri" w:hAnsi="Times New Roman" w:cs="Times New Roman"/>
          <w:lang w:val="lt-LT"/>
        </w:rPr>
      </w:pPr>
    </w:p>
    <w:p w14:paraId="6F94B4BC" w14:textId="77777777" w:rsidR="00797756" w:rsidRPr="00F35FAF" w:rsidRDefault="00797756" w:rsidP="00797756">
      <w:pPr>
        <w:spacing w:after="0" w:line="240" w:lineRule="auto"/>
        <w:rPr>
          <w:rFonts w:ascii="Times New Roman" w:eastAsia="Calibri" w:hAnsi="Times New Roman" w:cs="Times New Roman"/>
          <w:lang w:val="lt-LT"/>
        </w:rPr>
      </w:pPr>
    </w:p>
    <w:p w14:paraId="6F94B4BD" w14:textId="77777777" w:rsidR="00797756" w:rsidRPr="00F35FAF" w:rsidRDefault="00797756" w:rsidP="00797756">
      <w:pPr>
        <w:pBdr>
          <w:top w:val="single" w:sz="4" w:space="1" w:color="auto"/>
          <w:left w:val="single" w:sz="4" w:space="4" w:color="auto"/>
          <w:bottom w:val="single" w:sz="4" w:space="1" w:color="auto"/>
          <w:right w:val="single" w:sz="4" w:space="4" w:color="auto"/>
        </w:pBdr>
        <w:tabs>
          <w:tab w:val="left" w:pos="540"/>
        </w:tabs>
        <w:spacing w:after="0" w:line="240" w:lineRule="auto"/>
        <w:jc w:val="both"/>
        <w:rPr>
          <w:rFonts w:ascii="Times New Roman" w:hAnsi="Times New Roman"/>
          <w:b/>
          <w:lang w:val="lt-LT"/>
        </w:rPr>
      </w:pPr>
      <w:r w:rsidRPr="00F35FAF">
        <w:rPr>
          <w:rFonts w:ascii="Times New Roman" w:eastAsia="Times New Roman" w:hAnsi="Times New Roman" w:cs="Times New Roman"/>
          <w:b/>
          <w:lang w:val="lt-LT" w:eastAsia="lt-LT"/>
        </w:rPr>
        <w:t>15.</w:t>
      </w:r>
      <w:r w:rsidRPr="00F35FAF">
        <w:rPr>
          <w:rFonts w:ascii="Times New Roman" w:eastAsia="Times New Roman" w:hAnsi="Times New Roman" w:cs="Times New Roman"/>
          <w:b/>
          <w:lang w:val="lt-LT" w:eastAsia="lt-LT"/>
        </w:rPr>
        <w:tab/>
        <w:t>VARTOJIMO INSTRUKCIJA</w:t>
      </w:r>
    </w:p>
    <w:p w14:paraId="6F94B4BE" w14:textId="77777777" w:rsidR="00797756" w:rsidRPr="00F35FAF" w:rsidRDefault="00797756" w:rsidP="00797756">
      <w:pPr>
        <w:spacing w:after="0" w:line="240" w:lineRule="auto"/>
        <w:rPr>
          <w:rFonts w:ascii="Times New Roman" w:eastAsia="Calibri" w:hAnsi="Times New Roman" w:cs="Times New Roman"/>
          <w:lang w:val="lt-LT"/>
        </w:rPr>
      </w:pPr>
    </w:p>
    <w:p w14:paraId="6F94B4BF" w14:textId="77777777" w:rsidR="00797756" w:rsidRPr="00F35FAF" w:rsidRDefault="00797756" w:rsidP="00797756">
      <w:pPr>
        <w:spacing w:after="0" w:line="240" w:lineRule="auto"/>
        <w:rPr>
          <w:rFonts w:ascii="Times New Roman" w:eastAsia="Calibri" w:hAnsi="Times New Roman" w:cs="Times New Roman"/>
          <w:lang w:val="lt-LT"/>
        </w:rPr>
      </w:pPr>
    </w:p>
    <w:p w14:paraId="6F94B4C0" w14:textId="77777777" w:rsidR="00797756" w:rsidRPr="00F35FAF" w:rsidRDefault="00797756" w:rsidP="00797756">
      <w:pPr>
        <w:pBdr>
          <w:top w:val="single" w:sz="4" w:space="1" w:color="auto"/>
          <w:left w:val="single" w:sz="4" w:space="4" w:color="auto"/>
          <w:bottom w:val="single" w:sz="4" w:space="1" w:color="auto"/>
          <w:right w:val="single" w:sz="4" w:space="4" w:color="auto"/>
        </w:pBdr>
        <w:tabs>
          <w:tab w:val="left" w:pos="540"/>
        </w:tabs>
        <w:spacing w:after="0" w:line="240" w:lineRule="auto"/>
        <w:jc w:val="both"/>
        <w:rPr>
          <w:rFonts w:ascii="Times New Roman" w:hAnsi="Times New Roman"/>
          <w:b/>
          <w:lang w:val="lt-LT"/>
        </w:rPr>
      </w:pPr>
      <w:r w:rsidRPr="00F35FAF">
        <w:rPr>
          <w:rFonts w:ascii="Times New Roman" w:eastAsia="Times New Roman" w:hAnsi="Times New Roman" w:cs="Times New Roman"/>
          <w:b/>
          <w:lang w:val="lt-LT" w:eastAsia="lt-LT"/>
        </w:rPr>
        <w:t>16.</w:t>
      </w:r>
      <w:r w:rsidRPr="00F35FAF">
        <w:rPr>
          <w:rFonts w:ascii="Times New Roman" w:eastAsia="Times New Roman" w:hAnsi="Times New Roman" w:cs="Times New Roman"/>
          <w:b/>
          <w:lang w:val="lt-LT" w:eastAsia="lt-LT"/>
        </w:rPr>
        <w:tab/>
        <w:t xml:space="preserve">INFORMACIJA BRAILIO RAŠTU </w:t>
      </w:r>
    </w:p>
    <w:p w14:paraId="6F94B4C1" w14:textId="77777777" w:rsidR="00797756" w:rsidRPr="00F35FAF" w:rsidRDefault="00797756" w:rsidP="00797756">
      <w:pPr>
        <w:spacing w:after="0" w:line="240" w:lineRule="auto"/>
        <w:rPr>
          <w:rFonts w:ascii="Times New Roman" w:eastAsia="Calibri" w:hAnsi="Times New Roman" w:cs="Times New Roman"/>
          <w:lang w:val="lt-LT"/>
        </w:rPr>
      </w:pPr>
    </w:p>
    <w:p w14:paraId="7B05A04A" w14:textId="2C6505D1" w:rsidR="00F6278E" w:rsidRPr="00F35FAF" w:rsidRDefault="00F9089A" w:rsidP="00F6278E">
      <w:pPr>
        <w:spacing w:after="0" w:line="240" w:lineRule="auto"/>
        <w:rPr>
          <w:rFonts w:ascii="Times New Roman" w:eastAsia="Calibri" w:hAnsi="Times New Roman" w:cs="Times New Roman"/>
          <w:lang w:val="lt-LT"/>
        </w:rPr>
      </w:pPr>
      <w:proofErr w:type="spellStart"/>
      <w:r w:rsidRPr="00F9089A">
        <w:rPr>
          <w:rFonts w:ascii="Times New Roman" w:eastAsia="Calibri" w:hAnsi="Times New Roman" w:cs="Times New Roman"/>
          <w:lang w:val="lt-LT"/>
        </w:rPr>
        <w:t>Tvamga</w:t>
      </w:r>
      <w:proofErr w:type="spellEnd"/>
      <w:r w:rsidRPr="00F9089A" w:rsidDel="00F9089A">
        <w:rPr>
          <w:rFonts w:ascii="Times New Roman" w:eastAsia="Calibri" w:hAnsi="Times New Roman" w:cs="Times New Roman"/>
          <w:lang w:val="lt-LT"/>
        </w:rPr>
        <w:t xml:space="preserve"> </w:t>
      </w:r>
      <w:r w:rsidR="00F6278E" w:rsidRPr="00F35FAF">
        <w:rPr>
          <w:rFonts w:ascii="Times New Roman" w:eastAsia="Calibri" w:hAnsi="Times New Roman" w:cs="Times New Roman"/>
          <w:lang w:val="lt-LT"/>
        </w:rPr>
        <w:t>500</w:t>
      </w:r>
      <w:r>
        <w:rPr>
          <w:rFonts w:ascii="Times New Roman" w:eastAsia="Calibri" w:hAnsi="Times New Roman" w:cs="Times New Roman"/>
          <w:lang w:val="lt-LT"/>
        </w:rPr>
        <w:t> </w:t>
      </w:r>
      <w:r w:rsidR="00F6278E" w:rsidRPr="00F35FAF">
        <w:rPr>
          <w:rFonts w:ascii="Times New Roman" w:eastAsia="Calibri" w:hAnsi="Times New Roman" w:cs="Times New Roman"/>
          <w:lang w:val="lt-LT"/>
        </w:rPr>
        <w:t>mg/20</w:t>
      </w:r>
      <w:r>
        <w:rPr>
          <w:rFonts w:ascii="Times New Roman" w:eastAsia="Calibri" w:hAnsi="Times New Roman" w:cs="Times New Roman"/>
          <w:lang w:val="lt-LT"/>
        </w:rPr>
        <w:t> </w:t>
      </w:r>
      <w:r w:rsidR="00F6278E" w:rsidRPr="00F35FAF">
        <w:rPr>
          <w:rFonts w:ascii="Times New Roman" w:eastAsia="Calibri" w:hAnsi="Times New Roman" w:cs="Times New Roman"/>
          <w:lang w:val="lt-LT"/>
        </w:rPr>
        <w:t xml:space="preserve">mg </w:t>
      </w:r>
      <w:r w:rsidR="00F6278E" w:rsidRPr="003153CD">
        <w:rPr>
          <w:rFonts w:ascii="Times New Roman" w:eastAsia="Calibri" w:hAnsi="Times New Roman" w:cs="Times New Roman"/>
          <w:i/>
          <w:iCs/>
          <w:highlight w:val="darkGray"/>
          <w:lang w:val="lt-LT"/>
        </w:rPr>
        <w:t>modifikuoto atpalaidavimo tabletės</w:t>
      </w:r>
    </w:p>
    <w:p w14:paraId="6D94A833" w14:textId="77777777" w:rsidR="00F6278E" w:rsidRPr="00F35FAF" w:rsidRDefault="00F6278E" w:rsidP="00797756">
      <w:pPr>
        <w:spacing w:after="0" w:line="240" w:lineRule="auto"/>
        <w:rPr>
          <w:rFonts w:ascii="Times New Roman" w:eastAsia="Calibri" w:hAnsi="Times New Roman" w:cs="Times New Roman"/>
          <w:lang w:val="lt-LT"/>
        </w:rPr>
      </w:pPr>
    </w:p>
    <w:p w14:paraId="6F94B4C2" w14:textId="77777777" w:rsidR="00797756" w:rsidRPr="00F35FAF" w:rsidRDefault="00797756" w:rsidP="00797756">
      <w:pPr>
        <w:spacing w:after="0" w:line="240" w:lineRule="auto"/>
        <w:rPr>
          <w:rFonts w:ascii="Times New Roman" w:eastAsia="Calibri" w:hAnsi="Times New Roman" w:cs="Times New Roman"/>
          <w:shd w:val="clear" w:color="auto" w:fill="CCCCCC"/>
          <w:lang w:val="lt-LT"/>
        </w:rPr>
      </w:pPr>
    </w:p>
    <w:p w14:paraId="6F94B4C3" w14:textId="77777777" w:rsidR="00797756" w:rsidRPr="00F35FAF" w:rsidRDefault="00797756" w:rsidP="00797756">
      <w:pPr>
        <w:pBdr>
          <w:top w:val="single" w:sz="4" w:space="1" w:color="auto"/>
          <w:left w:val="single" w:sz="4" w:space="4" w:color="auto"/>
          <w:bottom w:val="single" w:sz="4" w:space="1" w:color="auto"/>
          <w:right w:val="single" w:sz="4" w:space="4" w:color="auto"/>
        </w:pBdr>
        <w:tabs>
          <w:tab w:val="left" w:pos="540"/>
        </w:tabs>
        <w:spacing w:after="0" w:line="240" w:lineRule="auto"/>
        <w:jc w:val="both"/>
        <w:rPr>
          <w:rFonts w:ascii="Times New Roman" w:hAnsi="Times New Roman"/>
          <w:b/>
          <w:lang w:val="lt-LT"/>
        </w:rPr>
      </w:pPr>
      <w:r w:rsidRPr="00F35FAF">
        <w:rPr>
          <w:rFonts w:ascii="Times New Roman" w:eastAsia="Times New Roman" w:hAnsi="Times New Roman" w:cs="Times New Roman"/>
          <w:b/>
          <w:lang w:val="lt-LT" w:eastAsia="lt-LT"/>
        </w:rPr>
        <w:t>17.</w:t>
      </w:r>
      <w:r w:rsidRPr="00F35FAF">
        <w:rPr>
          <w:rFonts w:ascii="Times New Roman" w:eastAsia="Times New Roman" w:hAnsi="Times New Roman" w:cs="Times New Roman"/>
          <w:b/>
          <w:lang w:val="lt-LT" w:eastAsia="lt-LT"/>
        </w:rPr>
        <w:tab/>
        <w:t>UNIKALUS IDENTIFIKATORIUS – 2D BRŪKŠNINIS KODAS</w:t>
      </w:r>
    </w:p>
    <w:p w14:paraId="6F94B4C4" w14:textId="77777777" w:rsidR="00797756" w:rsidRPr="00F35FAF" w:rsidRDefault="00797756" w:rsidP="00797756">
      <w:pPr>
        <w:spacing w:after="0" w:line="240" w:lineRule="auto"/>
        <w:rPr>
          <w:rFonts w:ascii="Times New Roman" w:eastAsia="Calibri" w:hAnsi="Times New Roman" w:cs="Times New Roman"/>
          <w:lang w:val="lt-LT"/>
        </w:rPr>
      </w:pPr>
    </w:p>
    <w:p w14:paraId="30D74A29" w14:textId="77777777" w:rsidR="00E16A2A" w:rsidRPr="00F35FAF" w:rsidRDefault="00E16A2A" w:rsidP="00E16A2A">
      <w:pPr>
        <w:spacing w:after="0" w:line="240" w:lineRule="auto"/>
        <w:rPr>
          <w:rFonts w:ascii="Times New Roman" w:eastAsia="Calibri" w:hAnsi="Times New Roman" w:cs="Times New Roman"/>
          <w:lang w:val="lt-LT"/>
        </w:rPr>
      </w:pPr>
      <w:r w:rsidRPr="00F35FAF">
        <w:rPr>
          <w:rFonts w:ascii="Times New Roman" w:eastAsia="Calibri" w:hAnsi="Times New Roman" w:cs="Times New Roman"/>
          <w:highlight w:val="lightGray"/>
          <w:lang w:val="lt-LT"/>
        </w:rPr>
        <w:t>2D brūkšninis kodas su nurodytu unikaliu identifikatoriumi</w:t>
      </w:r>
      <w:r w:rsidRPr="00F35FAF">
        <w:rPr>
          <w:rFonts w:ascii="Times New Roman" w:eastAsia="Calibri" w:hAnsi="Times New Roman" w:cs="Times New Roman"/>
          <w:lang w:val="lt-LT"/>
        </w:rPr>
        <w:t>.</w:t>
      </w:r>
    </w:p>
    <w:p w14:paraId="242EC20E" w14:textId="77777777" w:rsidR="00E16A2A" w:rsidRPr="00F35FAF" w:rsidRDefault="00E16A2A" w:rsidP="00797756">
      <w:pPr>
        <w:spacing w:after="0" w:line="240" w:lineRule="auto"/>
        <w:rPr>
          <w:rFonts w:ascii="Times New Roman" w:eastAsia="Calibri" w:hAnsi="Times New Roman" w:cs="Times New Roman"/>
          <w:lang w:val="lt-LT"/>
        </w:rPr>
      </w:pPr>
    </w:p>
    <w:p w14:paraId="6F94B4C5" w14:textId="77777777" w:rsidR="00797756" w:rsidRPr="00F35FAF" w:rsidRDefault="00797756" w:rsidP="00797756">
      <w:pPr>
        <w:spacing w:after="0" w:line="240" w:lineRule="auto"/>
        <w:rPr>
          <w:rFonts w:ascii="Times New Roman" w:eastAsia="Calibri" w:hAnsi="Times New Roman" w:cs="Times New Roman"/>
          <w:lang w:val="lt-LT"/>
        </w:rPr>
      </w:pPr>
    </w:p>
    <w:p w14:paraId="6F94B4C6" w14:textId="77777777" w:rsidR="00797756" w:rsidRPr="00F35FAF" w:rsidRDefault="00797756" w:rsidP="00797756">
      <w:pPr>
        <w:pBdr>
          <w:top w:val="single" w:sz="4" w:space="1" w:color="auto"/>
          <w:left w:val="single" w:sz="4" w:space="4" w:color="auto"/>
          <w:bottom w:val="single" w:sz="4" w:space="1" w:color="auto"/>
          <w:right w:val="single" w:sz="4" w:space="4" w:color="auto"/>
        </w:pBdr>
        <w:tabs>
          <w:tab w:val="left" w:pos="540"/>
        </w:tabs>
        <w:spacing w:after="0" w:line="240" w:lineRule="auto"/>
        <w:jc w:val="both"/>
        <w:rPr>
          <w:rFonts w:ascii="Times New Roman" w:hAnsi="Times New Roman"/>
          <w:b/>
          <w:lang w:val="lt-LT"/>
        </w:rPr>
      </w:pPr>
      <w:r w:rsidRPr="00F35FAF">
        <w:rPr>
          <w:rFonts w:ascii="Times New Roman" w:eastAsia="Times New Roman" w:hAnsi="Times New Roman" w:cs="Times New Roman"/>
          <w:b/>
          <w:lang w:val="lt-LT" w:eastAsia="lt-LT"/>
        </w:rPr>
        <w:t>18.</w:t>
      </w:r>
      <w:r w:rsidRPr="00F35FAF">
        <w:rPr>
          <w:rFonts w:ascii="Times New Roman" w:eastAsia="Times New Roman" w:hAnsi="Times New Roman" w:cs="Times New Roman"/>
          <w:b/>
          <w:lang w:val="lt-LT" w:eastAsia="lt-LT"/>
        </w:rPr>
        <w:tab/>
        <w:t>UNIKALUS IDENTIFIKATORIUS – ŽMONĖMS SUPRANTAMI DUOMENYS</w:t>
      </w:r>
    </w:p>
    <w:p w14:paraId="6F94B4C7" w14:textId="77777777" w:rsidR="00797756" w:rsidRPr="00F35FAF" w:rsidRDefault="00797756" w:rsidP="00797756">
      <w:pPr>
        <w:spacing w:after="0" w:line="240" w:lineRule="auto"/>
        <w:rPr>
          <w:rFonts w:ascii="Times New Roman" w:eastAsia="Calibri" w:hAnsi="Times New Roman" w:cs="Times New Roman"/>
          <w:lang w:val="lt-LT"/>
        </w:rPr>
      </w:pPr>
    </w:p>
    <w:p w14:paraId="458693D4" w14:textId="77777777" w:rsidR="00E16A2A" w:rsidRPr="00F35FAF" w:rsidRDefault="00E16A2A" w:rsidP="00E16A2A">
      <w:p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PC:</w:t>
      </w:r>
    </w:p>
    <w:p w14:paraId="56E1FF43" w14:textId="77777777" w:rsidR="00E16A2A" w:rsidRPr="00F35FAF" w:rsidRDefault="00E16A2A" w:rsidP="00E16A2A">
      <w:p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SN:</w:t>
      </w:r>
    </w:p>
    <w:p w14:paraId="75A13BF8" w14:textId="65AE960B" w:rsidR="00E16A2A" w:rsidRPr="00F35FAF" w:rsidRDefault="00E16A2A" w:rsidP="00797756">
      <w:pPr>
        <w:spacing w:after="0" w:line="240" w:lineRule="auto"/>
        <w:rPr>
          <w:rFonts w:ascii="Times New Roman" w:eastAsia="Calibri" w:hAnsi="Times New Roman" w:cs="Times New Roman"/>
          <w:lang w:val="lt-LT"/>
        </w:rPr>
      </w:pPr>
      <w:r w:rsidRPr="00F35FAF">
        <w:rPr>
          <w:rFonts w:ascii="Times New Roman" w:eastAsia="Calibri" w:hAnsi="Times New Roman" w:cs="Times New Roman"/>
          <w:highlight w:val="lightGray"/>
          <w:lang w:val="lt-LT"/>
        </w:rPr>
        <w:t>NN:</w:t>
      </w:r>
    </w:p>
    <w:p w14:paraId="4722C969" w14:textId="40210D31" w:rsidR="005C740E" w:rsidRPr="00F35FAF" w:rsidRDefault="00797756" w:rsidP="005C740E">
      <w:pPr>
        <w:pBdr>
          <w:top w:val="single" w:sz="4" w:space="1" w:color="auto"/>
          <w:left w:val="single" w:sz="4" w:space="4" w:color="auto"/>
          <w:bottom w:val="single" w:sz="4" w:space="1" w:color="auto"/>
          <w:right w:val="single" w:sz="4" w:space="4" w:color="auto"/>
        </w:pBdr>
        <w:tabs>
          <w:tab w:val="left" w:pos="540"/>
        </w:tabs>
        <w:spacing w:after="0" w:line="240" w:lineRule="auto"/>
        <w:jc w:val="both"/>
        <w:rPr>
          <w:rFonts w:ascii="Times New Roman" w:hAnsi="Times New Roman"/>
          <w:b/>
          <w:lang w:val="lt-LT"/>
        </w:rPr>
      </w:pPr>
      <w:r w:rsidRPr="00F35FAF">
        <w:rPr>
          <w:rFonts w:ascii="Times New Roman" w:eastAsia="Calibri" w:hAnsi="Times New Roman" w:cs="Times New Roman"/>
          <w:lang w:val="lt-LT"/>
        </w:rPr>
        <w:br w:type="page"/>
      </w:r>
      <w:r w:rsidR="005C740E" w:rsidRPr="00F35FAF">
        <w:rPr>
          <w:rFonts w:ascii="Times New Roman" w:eastAsia="Times New Roman" w:hAnsi="Times New Roman" w:cs="Times New Roman"/>
          <w:b/>
          <w:lang w:val="lt-LT" w:eastAsia="lt-LT"/>
        </w:rPr>
        <w:lastRenderedPageBreak/>
        <w:t>INFORMACIJA ANT VIDINĖS PAKUOTĖS</w:t>
      </w:r>
    </w:p>
    <w:p w14:paraId="1C958901" w14:textId="77777777" w:rsidR="005C740E" w:rsidRPr="00F35FAF" w:rsidRDefault="005C740E" w:rsidP="005C740E">
      <w:pPr>
        <w:pBdr>
          <w:top w:val="single" w:sz="4" w:space="1" w:color="auto"/>
          <w:left w:val="single" w:sz="4" w:space="4" w:color="auto"/>
          <w:bottom w:val="single" w:sz="4" w:space="1" w:color="auto"/>
          <w:right w:val="single" w:sz="4" w:space="4" w:color="auto"/>
        </w:pBdr>
        <w:tabs>
          <w:tab w:val="left" w:pos="540"/>
        </w:tabs>
        <w:spacing w:after="0" w:line="240" w:lineRule="auto"/>
        <w:jc w:val="both"/>
        <w:rPr>
          <w:rFonts w:ascii="Times New Roman" w:hAnsi="Times New Roman"/>
          <w:b/>
          <w:lang w:val="lt-LT"/>
        </w:rPr>
      </w:pPr>
    </w:p>
    <w:p w14:paraId="2FB5A642" w14:textId="6CF42355" w:rsidR="005C740E" w:rsidRPr="00F35FAF" w:rsidRDefault="005C740E" w:rsidP="005C740E">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Calibri" w:hAnsi="Times New Roman" w:cs="Times New Roman"/>
          <w:b/>
          <w:lang w:val="lt-LT"/>
        </w:rPr>
      </w:pPr>
      <w:r w:rsidRPr="00F35FAF">
        <w:rPr>
          <w:rFonts w:ascii="Times New Roman" w:eastAsia="Calibri" w:hAnsi="Times New Roman" w:cs="Times New Roman"/>
          <w:b/>
          <w:lang w:val="lt-LT"/>
        </w:rPr>
        <w:t>BUTELIUKO ETIKETĖ</w:t>
      </w:r>
      <w:r w:rsidR="004F4669">
        <w:rPr>
          <w:rFonts w:ascii="Times New Roman" w:eastAsia="Calibri" w:hAnsi="Times New Roman" w:cs="Times New Roman"/>
          <w:b/>
          <w:lang w:val="lt-LT"/>
        </w:rPr>
        <w:t xml:space="preserve"> – </w:t>
      </w:r>
      <w:r w:rsidR="004F4669" w:rsidRPr="00D253A7">
        <w:rPr>
          <w:rFonts w:ascii="Times New Roman" w:eastAsia="Times New Roman" w:hAnsi="Times New Roman" w:cs="Times New Roman"/>
          <w:b/>
          <w:lang w:val="lt-LT" w:eastAsia="lt-LT"/>
        </w:rPr>
        <w:t xml:space="preserve">visas / </w:t>
      </w:r>
      <w:r w:rsidR="004F4669" w:rsidRPr="00D253A7">
        <w:rPr>
          <w:rFonts w:ascii="Times New Roman" w:eastAsia="Times New Roman" w:hAnsi="Times New Roman" w:cs="Times New Roman"/>
          <w:b/>
          <w:i/>
          <w:iCs/>
          <w:highlight w:val="darkGray"/>
          <w:lang w:val="lt-LT" w:eastAsia="lt-LT"/>
        </w:rPr>
        <w:t>sutrumpintas</w:t>
      </w:r>
      <w:r w:rsidR="004F4669" w:rsidRPr="00D253A7">
        <w:rPr>
          <w:rFonts w:ascii="Times New Roman" w:eastAsia="Times New Roman" w:hAnsi="Times New Roman" w:cs="Times New Roman"/>
          <w:b/>
          <w:lang w:val="lt-LT" w:eastAsia="lt-LT"/>
        </w:rPr>
        <w:t xml:space="preserve"> ES harmonizuotas ženklinimo tekstas</w:t>
      </w:r>
    </w:p>
    <w:p w14:paraId="66B802F9" w14:textId="77777777" w:rsidR="005C740E" w:rsidRPr="00F35FAF" w:rsidRDefault="005C740E" w:rsidP="005C740E">
      <w:pPr>
        <w:spacing w:after="0" w:line="240" w:lineRule="auto"/>
        <w:rPr>
          <w:rFonts w:ascii="Times New Roman" w:eastAsia="Calibri" w:hAnsi="Times New Roman" w:cs="Times New Roman"/>
          <w:lang w:val="lt-LT"/>
        </w:rPr>
      </w:pPr>
    </w:p>
    <w:p w14:paraId="3C56F1DC" w14:textId="77777777" w:rsidR="005C740E" w:rsidRPr="00F35FAF" w:rsidRDefault="005C740E" w:rsidP="005C740E">
      <w:pPr>
        <w:spacing w:after="0" w:line="240" w:lineRule="auto"/>
        <w:rPr>
          <w:rFonts w:ascii="Times New Roman" w:eastAsia="Calibri" w:hAnsi="Times New Roman" w:cs="Times New Roman"/>
          <w:lang w:val="lt-LT"/>
        </w:rPr>
      </w:pPr>
    </w:p>
    <w:p w14:paraId="6E8951DF" w14:textId="77777777" w:rsidR="005C740E" w:rsidRPr="00F35FAF" w:rsidRDefault="005C740E" w:rsidP="005C740E">
      <w:pPr>
        <w:pBdr>
          <w:top w:val="single" w:sz="4" w:space="1" w:color="auto"/>
          <w:left w:val="single" w:sz="4" w:space="4" w:color="auto"/>
          <w:bottom w:val="single" w:sz="4" w:space="1" w:color="auto"/>
          <w:right w:val="single" w:sz="4" w:space="4" w:color="auto"/>
        </w:pBdr>
        <w:tabs>
          <w:tab w:val="left" w:pos="540"/>
        </w:tabs>
        <w:spacing w:after="0" w:line="240" w:lineRule="auto"/>
        <w:jc w:val="both"/>
        <w:rPr>
          <w:rFonts w:ascii="Times New Roman" w:hAnsi="Times New Roman"/>
          <w:b/>
          <w:lang w:val="lt-LT"/>
        </w:rPr>
      </w:pPr>
      <w:r w:rsidRPr="00F35FAF">
        <w:rPr>
          <w:rFonts w:ascii="Times New Roman" w:eastAsia="Times New Roman" w:hAnsi="Times New Roman" w:cs="Times New Roman"/>
          <w:b/>
          <w:lang w:val="lt-LT" w:eastAsia="lt-LT"/>
        </w:rPr>
        <w:t>1.</w:t>
      </w:r>
      <w:r w:rsidRPr="00F35FAF">
        <w:rPr>
          <w:rFonts w:ascii="Times New Roman" w:eastAsia="Times New Roman" w:hAnsi="Times New Roman" w:cs="Times New Roman"/>
          <w:b/>
          <w:lang w:val="lt-LT" w:eastAsia="lt-LT"/>
        </w:rPr>
        <w:tab/>
        <w:t>VAISTINIO PREPARATO PAVADINIMAS</w:t>
      </w:r>
    </w:p>
    <w:p w14:paraId="2516C6C2" w14:textId="77777777" w:rsidR="005C740E" w:rsidRPr="00F35FAF" w:rsidRDefault="005C740E" w:rsidP="005C740E">
      <w:pPr>
        <w:spacing w:after="0" w:line="240" w:lineRule="auto"/>
        <w:rPr>
          <w:rFonts w:ascii="Times New Roman" w:eastAsia="Calibri" w:hAnsi="Times New Roman" w:cs="Times New Roman"/>
          <w:lang w:val="lt-LT"/>
        </w:rPr>
      </w:pPr>
    </w:p>
    <w:p w14:paraId="75D3C5C8" w14:textId="5737EC43" w:rsidR="005C740E" w:rsidRPr="00F35FAF" w:rsidRDefault="001B7549" w:rsidP="005C740E">
      <w:pPr>
        <w:spacing w:after="0" w:line="240" w:lineRule="auto"/>
        <w:jc w:val="both"/>
        <w:rPr>
          <w:rFonts w:ascii="Times New Roman" w:eastAsia="Calibri" w:hAnsi="Times New Roman" w:cs="Times New Roman"/>
          <w:lang w:val="lt-LT"/>
        </w:rPr>
      </w:pPr>
      <w:proofErr w:type="spellStart"/>
      <w:r>
        <w:rPr>
          <w:rFonts w:ascii="Times New Roman" w:eastAsia="Calibri" w:hAnsi="Times New Roman" w:cs="Times New Roman"/>
          <w:lang w:val="lt-LT"/>
        </w:rPr>
        <w:t>Tvamga</w:t>
      </w:r>
      <w:proofErr w:type="spellEnd"/>
      <w:r w:rsidR="005C740E" w:rsidRPr="00F35FAF">
        <w:rPr>
          <w:rFonts w:ascii="Times New Roman" w:eastAsia="Calibri" w:hAnsi="Times New Roman" w:cs="Times New Roman"/>
          <w:lang w:val="lt-LT"/>
        </w:rPr>
        <w:t xml:space="preserve"> 500 mg/20 mg modifikuoto atpalaidavimo tabletės</w:t>
      </w:r>
    </w:p>
    <w:p w14:paraId="58578A88" w14:textId="77777777" w:rsidR="005C740E" w:rsidRPr="003153CD" w:rsidRDefault="005C740E" w:rsidP="005C740E">
      <w:pPr>
        <w:spacing w:after="0" w:line="240" w:lineRule="auto"/>
        <w:rPr>
          <w:rFonts w:ascii="Times New Roman" w:eastAsia="Calibri" w:hAnsi="Times New Roman" w:cs="Times New Roman"/>
          <w:i/>
          <w:iCs/>
          <w:lang w:val="lt-LT"/>
        </w:rPr>
      </w:pPr>
      <w:proofErr w:type="spellStart"/>
      <w:r w:rsidRPr="003153CD">
        <w:rPr>
          <w:rFonts w:ascii="Times New Roman" w:eastAsia="Calibri" w:hAnsi="Times New Roman" w:cs="Times New Roman"/>
          <w:i/>
          <w:iCs/>
          <w:lang w:val="lt-LT"/>
        </w:rPr>
        <w:t>naproxenum</w:t>
      </w:r>
      <w:proofErr w:type="spellEnd"/>
      <w:r w:rsidRPr="003153CD">
        <w:rPr>
          <w:rFonts w:ascii="Times New Roman" w:eastAsia="Calibri" w:hAnsi="Times New Roman" w:cs="Times New Roman"/>
          <w:i/>
          <w:iCs/>
          <w:lang w:val="lt-LT"/>
        </w:rPr>
        <w:t xml:space="preserve"> / </w:t>
      </w:r>
      <w:proofErr w:type="spellStart"/>
      <w:r w:rsidRPr="003153CD">
        <w:rPr>
          <w:rFonts w:ascii="Times New Roman" w:eastAsia="Calibri" w:hAnsi="Times New Roman" w:cs="Times New Roman"/>
          <w:i/>
          <w:iCs/>
          <w:lang w:val="lt-LT"/>
        </w:rPr>
        <w:t>esomeprazolum</w:t>
      </w:r>
      <w:proofErr w:type="spellEnd"/>
      <w:r w:rsidRPr="003153CD">
        <w:rPr>
          <w:rFonts w:ascii="Times New Roman" w:eastAsia="Calibri" w:hAnsi="Times New Roman" w:cs="Times New Roman"/>
          <w:i/>
          <w:iCs/>
          <w:lang w:val="lt-LT"/>
        </w:rPr>
        <w:t xml:space="preserve"> </w:t>
      </w:r>
    </w:p>
    <w:p w14:paraId="316A6D6E" w14:textId="77777777" w:rsidR="005C740E" w:rsidRPr="00F35FAF" w:rsidRDefault="005C740E" w:rsidP="005C740E">
      <w:pPr>
        <w:spacing w:after="0" w:line="240" w:lineRule="auto"/>
        <w:rPr>
          <w:rFonts w:ascii="Times New Roman" w:eastAsia="Calibri" w:hAnsi="Times New Roman" w:cs="Times New Roman"/>
          <w:lang w:val="lt-LT"/>
        </w:rPr>
      </w:pPr>
    </w:p>
    <w:p w14:paraId="5AF4EF9F" w14:textId="77777777" w:rsidR="005C740E" w:rsidRPr="00F35FAF" w:rsidRDefault="005C740E" w:rsidP="005C740E">
      <w:pPr>
        <w:spacing w:after="0" w:line="240" w:lineRule="auto"/>
        <w:rPr>
          <w:rFonts w:ascii="Times New Roman" w:eastAsia="Calibri" w:hAnsi="Times New Roman" w:cs="Times New Roman"/>
          <w:lang w:val="lt-LT"/>
        </w:rPr>
      </w:pPr>
    </w:p>
    <w:p w14:paraId="01999EBA" w14:textId="77777777" w:rsidR="005C740E" w:rsidRPr="00F35FAF" w:rsidRDefault="005C740E" w:rsidP="005C740E">
      <w:pPr>
        <w:pBdr>
          <w:top w:val="single" w:sz="4" w:space="1" w:color="auto"/>
          <w:left w:val="single" w:sz="4" w:space="4" w:color="auto"/>
          <w:bottom w:val="single" w:sz="4" w:space="1" w:color="auto"/>
          <w:right w:val="single" w:sz="4" w:space="4" w:color="auto"/>
        </w:pBdr>
        <w:tabs>
          <w:tab w:val="left" w:pos="540"/>
        </w:tabs>
        <w:spacing w:after="0" w:line="240" w:lineRule="auto"/>
        <w:jc w:val="both"/>
        <w:rPr>
          <w:rFonts w:ascii="Times New Roman" w:hAnsi="Times New Roman"/>
          <w:b/>
          <w:lang w:val="lt-LT"/>
        </w:rPr>
      </w:pPr>
      <w:r w:rsidRPr="00F35FAF">
        <w:rPr>
          <w:rFonts w:ascii="Times New Roman" w:eastAsia="Times New Roman" w:hAnsi="Times New Roman" w:cs="Times New Roman"/>
          <w:b/>
          <w:lang w:val="lt-LT" w:eastAsia="lt-LT"/>
        </w:rPr>
        <w:t>2.</w:t>
      </w:r>
      <w:r w:rsidRPr="00F35FAF">
        <w:rPr>
          <w:rFonts w:ascii="Times New Roman" w:eastAsia="Times New Roman" w:hAnsi="Times New Roman" w:cs="Times New Roman"/>
          <w:b/>
          <w:lang w:val="lt-LT" w:eastAsia="lt-LT"/>
        </w:rPr>
        <w:tab/>
      </w:r>
      <w:r w:rsidRPr="00F35FAF">
        <w:rPr>
          <w:rFonts w:ascii="Times New Roman" w:eastAsia="Times New Roman" w:hAnsi="Times New Roman" w:cs="Times New Roman"/>
          <w:b/>
          <w:snapToGrid w:val="0"/>
          <w:lang w:val="lt-LT"/>
        </w:rPr>
        <w:t>VEIKLIOJI (-IOS) MEDŽIAGA (-OS) IR JOS (-Ų) KIEKIS (-IAI)</w:t>
      </w:r>
    </w:p>
    <w:p w14:paraId="7D6AF1A0" w14:textId="77777777" w:rsidR="005C740E" w:rsidRPr="00F35FAF" w:rsidRDefault="005C740E" w:rsidP="005C740E">
      <w:pPr>
        <w:spacing w:after="0" w:line="240" w:lineRule="auto"/>
        <w:rPr>
          <w:rFonts w:ascii="Times New Roman" w:eastAsia="Calibri" w:hAnsi="Times New Roman" w:cs="Times New Roman"/>
          <w:lang w:val="lt-LT"/>
        </w:rPr>
      </w:pPr>
    </w:p>
    <w:p w14:paraId="0AC47FD7" w14:textId="77777777" w:rsidR="005C740E" w:rsidRPr="00F35FAF" w:rsidRDefault="005C740E" w:rsidP="005C740E">
      <w:p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 xml:space="preserve">Kiekvienoje </w:t>
      </w:r>
      <w:r w:rsidRPr="003153CD">
        <w:rPr>
          <w:rFonts w:ascii="Times New Roman" w:eastAsia="Calibri" w:hAnsi="Times New Roman" w:cs="Times New Roman"/>
          <w:i/>
          <w:iCs/>
          <w:highlight w:val="darkGray"/>
          <w:lang w:val="lt-LT"/>
        </w:rPr>
        <w:t>modifikuoto atpalaidavimo</w:t>
      </w:r>
      <w:r w:rsidRPr="00F35FAF">
        <w:rPr>
          <w:rFonts w:ascii="Times New Roman" w:eastAsia="Calibri" w:hAnsi="Times New Roman" w:cs="Times New Roman"/>
          <w:lang w:val="lt-LT"/>
        </w:rPr>
        <w:t xml:space="preserve"> tabletėje yra 500 mg </w:t>
      </w:r>
      <w:proofErr w:type="spellStart"/>
      <w:r w:rsidRPr="00F35FAF">
        <w:rPr>
          <w:rFonts w:ascii="Times New Roman" w:eastAsia="Calibri" w:hAnsi="Times New Roman" w:cs="Times New Roman"/>
          <w:lang w:val="lt-LT"/>
        </w:rPr>
        <w:t>naprokseno</w:t>
      </w:r>
      <w:proofErr w:type="spellEnd"/>
      <w:r w:rsidRPr="00F35FAF">
        <w:rPr>
          <w:rFonts w:ascii="Times New Roman" w:eastAsia="Calibri" w:hAnsi="Times New Roman" w:cs="Times New Roman"/>
          <w:lang w:val="lt-LT"/>
        </w:rPr>
        <w:t xml:space="preserve"> ir 20 mg </w:t>
      </w:r>
      <w:proofErr w:type="spellStart"/>
      <w:r w:rsidRPr="00F35FAF">
        <w:rPr>
          <w:rFonts w:ascii="Times New Roman" w:eastAsia="Calibri" w:hAnsi="Times New Roman" w:cs="Times New Roman"/>
          <w:lang w:val="lt-LT"/>
        </w:rPr>
        <w:t>ezomeprazolo</w:t>
      </w:r>
      <w:proofErr w:type="spellEnd"/>
      <w:r w:rsidRPr="00F35FAF">
        <w:rPr>
          <w:rFonts w:ascii="Times New Roman" w:eastAsia="Calibri" w:hAnsi="Times New Roman" w:cs="Times New Roman"/>
          <w:lang w:val="lt-LT"/>
        </w:rPr>
        <w:t xml:space="preserve"> </w:t>
      </w:r>
      <w:r w:rsidRPr="003153CD">
        <w:rPr>
          <w:rFonts w:ascii="Times New Roman" w:eastAsia="Calibri" w:hAnsi="Times New Roman" w:cs="Times New Roman"/>
          <w:i/>
          <w:iCs/>
          <w:highlight w:val="darkGray"/>
          <w:lang w:val="lt-LT"/>
        </w:rPr>
        <w:t xml:space="preserve">(magnio druskos </w:t>
      </w:r>
      <w:proofErr w:type="spellStart"/>
      <w:r w:rsidRPr="003153CD">
        <w:rPr>
          <w:rFonts w:ascii="Times New Roman" w:eastAsia="Calibri" w:hAnsi="Times New Roman" w:cs="Times New Roman"/>
          <w:i/>
          <w:iCs/>
          <w:highlight w:val="darkGray"/>
          <w:lang w:val="lt-LT"/>
        </w:rPr>
        <w:t>trihidrato</w:t>
      </w:r>
      <w:proofErr w:type="spellEnd"/>
      <w:r w:rsidRPr="003153CD">
        <w:rPr>
          <w:rFonts w:ascii="Times New Roman" w:eastAsia="Calibri" w:hAnsi="Times New Roman" w:cs="Times New Roman"/>
          <w:i/>
          <w:iCs/>
          <w:highlight w:val="darkGray"/>
          <w:lang w:val="lt-LT"/>
        </w:rPr>
        <w:t xml:space="preserve"> pavidalu)</w:t>
      </w:r>
      <w:r w:rsidRPr="00F35FAF">
        <w:rPr>
          <w:rFonts w:ascii="Times New Roman" w:eastAsia="Calibri" w:hAnsi="Times New Roman" w:cs="Times New Roman"/>
          <w:lang w:val="lt-LT"/>
        </w:rPr>
        <w:t>.</w:t>
      </w:r>
    </w:p>
    <w:p w14:paraId="2F690B96" w14:textId="77777777" w:rsidR="005C740E" w:rsidRPr="00F35FAF" w:rsidRDefault="005C740E" w:rsidP="005C740E">
      <w:pPr>
        <w:spacing w:after="0" w:line="240" w:lineRule="auto"/>
        <w:rPr>
          <w:rFonts w:ascii="Times New Roman" w:eastAsia="Calibri" w:hAnsi="Times New Roman" w:cs="Times New Roman"/>
          <w:lang w:val="lt-LT"/>
        </w:rPr>
      </w:pPr>
    </w:p>
    <w:p w14:paraId="6BEE40F9" w14:textId="77777777" w:rsidR="005C740E" w:rsidRPr="00F35FAF" w:rsidRDefault="005C740E" w:rsidP="005C740E">
      <w:pPr>
        <w:spacing w:after="0" w:line="240" w:lineRule="auto"/>
        <w:rPr>
          <w:rFonts w:ascii="Times New Roman" w:eastAsia="Calibri" w:hAnsi="Times New Roman" w:cs="Times New Roman"/>
          <w:lang w:val="lt-LT"/>
        </w:rPr>
      </w:pPr>
    </w:p>
    <w:p w14:paraId="2E3F753D" w14:textId="77777777" w:rsidR="005C740E" w:rsidRPr="00F35FAF" w:rsidRDefault="005C740E" w:rsidP="005C740E">
      <w:pPr>
        <w:pBdr>
          <w:top w:val="single" w:sz="4" w:space="1" w:color="auto"/>
          <w:left w:val="single" w:sz="4" w:space="4" w:color="auto"/>
          <w:bottom w:val="single" w:sz="4" w:space="1" w:color="auto"/>
          <w:right w:val="single" w:sz="4" w:space="4" w:color="auto"/>
        </w:pBdr>
        <w:tabs>
          <w:tab w:val="left" w:pos="540"/>
        </w:tabs>
        <w:spacing w:after="0" w:line="240" w:lineRule="auto"/>
        <w:jc w:val="both"/>
        <w:rPr>
          <w:rFonts w:ascii="Times New Roman" w:hAnsi="Times New Roman"/>
          <w:b/>
          <w:highlight w:val="lightGray"/>
          <w:lang w:val="lt-LT"/>
        </w:rPr>
      </w:pPr>
      <w:r w:rsidRPr="00F35FAF">
        <w:rPr>
          <w:rFonts w:ascii="Times New Roman" w:eastAsia="Times New Roman" w:hAnsi="Times New Roman" w:cs="Times New Roman"/>
          <w:b/>
          <w:lang w:val="lt-LT" w:eastAsia="lt-LT"/>
        </w:rPr>
        <w:t>3.</w:t>
      </w:r>
      <w:r w:rsidRPr="00F35FAF">
        <w:rPr>
          <w:rFonts w:ascii="Times New Roman" w:eastAsia="Times New Roman" w:hAnsi="Times New Roman" w:cs="Times New Roman"/>
          <w:b/>
          <w:lang w:val="lt-LT" w:eastAsia="lt-LT"/>
        </w:rPr>
        <w:tab/>
        <w:t>PAGALBINIŲ MEDŽIAGŲ SĄRAŠAS</w:t>
      </w:r>
    </w:p>
    <w:p w14:paraId="53816479" w14:textId="77777777" w:rsidR="005C740E" w:rsidRPr="00F35FAF" w:rsidRDefault="005C740E" w:rsidP="005C740E">
      <w:pPr>
        <w:spacing w:after="0" w:line="240" w:lineRule="auto"/>
        <w:rPr>
          <w:rFonts w:ascii="Times New Roman" w:eastAsia="Calibri" w:hAnsi="Times New Roman" w:cs="Times New Roman"/>
          <w:lang w:val="lt-LT"/>
        </w:rPr>
      </w:pPr>
    </w:p>
    <w:p w14:paraId="25F86275" w14:textId="77777777" w:rsidR="005C740E" w:rsidRPr="00F35FAF" w:rsidRDefault="005C740E" w:rsidP="005C740E">
      <w:pPr>
        <w:spacing w:after="0" w:line="240" w:lineRule="auto"/>
        <w:rPr>
          <w:rFonts w:ascii="Times New Roman" w:eastAsia="Calibri" w:hAnsi="Times New Roman" w:cs="Times New Roman"/>
          <w:lang w:val="lt-LT"/>
        </w:rPr>
      </w:pPr>
    </w:p>
    <w:p w14:paraId="44E5D694" w14:textId="77777777" w:rsidR="005C740E" w:rsidRPr="00F35FAF" w:rsidRDefault="005C740E" w:rsidP="005C740E">
      <w:pPr>
        <w:pBdr>
          <w:top w:val="single" w:sz="4" w:space="1" w:color="auto"/>
          <w:left w:val="single" w:sz="4" w:space="4" w:color="auto"/>
          <w:bottom w:val="single" w:sz="4" w:space="1" w:color="auto"/>
          <w:right w:val="single" w:sz="4" w:space="4" w:color="auto"/>
        </w:pBdr>
        <w:tabs>
          <w:tab w:val="left" w:pos="540"/>
        </w:tabs>
        <w:spacing w:after="0" w:line="240" w:lineRule="auto"/>
        <w:jc w:val="both"/>
        <w:rPr>
          <w:rFonts w:ascii="Times New Roman" w:hAnsi="Times New Roman"/>
          <w:b/>
          <w:lang w:val="lt-LT"/>
        </w:rPr>
      </w:pPr>
      <w:r w:rsidRPr="00F35FAF">
        <w:rPr>
          <w:rFonts w:ascii="Times New Roman" w:eastAsia="Times New Roman" w:hAnsi="Times New Roman" w:cs="Times New Roman"/>
          <w:b/>
          <w:lang w:val="lt-LT" w:eastAsia="lt-LT"/>
        </w:rPr>
        <w:t>4.</w:t>
      </w:r>
      <w:r w:rsidRPr="00F35FAF">
        <w:rPr>
          <w:rFonts w:ascii="Times New Roman" w:eastAsia="Times New Roman" w:hAnsi="Times New Roman" w:cs="Times New Roman"/>
          <w:b/>
          <w:lang w:val="lt-LT" w:eastAsia="lt-LT"/>
        </w:rPr>
        <w:tab/>
        <w:t>FARMACINĖ FORMA IR KIEKIS PAKUOTĖJE</w:t>
      </w:r>
    </w:p>
    <w:p w14:paraId="4065CED2" w14:textId="77777777" w:rsidR="005C740E" w:rsidRPr="00F35FAF" w:rsidRDefault="005C740E" w:rsidP="005C740E">
      <w:pPr>
        <w:spacing w:after="0" w:line="240" w:lineRule="auto"/>
        <w:rPr>
          <w:rFonts w:ascii="Times New Roman" w:eastAsia="Calibri" w:hAnsi="Times New Roman" w:cs="Times New Roman"/>
          <w:lang w:val="lt-LT"/>
        </w:rPr>
      </w:pPr>
    </w:p>
    <w:p w14:paraId="7A1A031F" w14:textId="77777777" w:rsidR="005C740E" w:rsidRPr="00F35FAF" w:rsidRDefault="005C740E" w:rsidP="005C740E">
      <w:pPr>
        <w:spacing w:after="0" w:line="240" w:lineRule="auto"/>
        <w:jc w:val="both"/>
        <w:rPr>
          <w:rFonts w:ascii="Times New Roman" w:eastAsia="Calibri" w:hAnsi="Times New Roman" w:cs="Times New Roman"/>
          <w:lang w:val="lt-LT"/>
        </w:rPr>
      </w:pPr>
      <w:r w:rsidRPr="00F35FAF">
        <w:rPr>
          <w:rFonts w:ascii="Times New Roman" w:eastAsia="Calibri" w:hAnsi="Times New Roman" w:cs="Times New Roman"/>
          <w:highlight w:val="lightGray"/>
          <w:lang w:val="lt-LT"/>
        </w:rPr>
        <w:t>Modifikuoto atpalaidavimo tabletės</w:t>
      </w:r>
    </w:p>
    <w:p w14:paraId="52F6B891" w14:textId="77777777" w:rsidR="005C740E" w:rsidRPr="00F35FAF" w:rsidRDefault="005C740E" w:rsidP="005C740E">
      <w:pPr>
        <w:spacing w:after="0" w:line="240" w:lineRule="auto"/>
        <w:jc w:val="both"/>
        <w:rPr>
          <w:rFonts w:ascii="Times New Roman" w:eastAsia="Calibri" w:hAnsi="Times New Roman" w:cs="Times New Roman"/>
          <w:lang w:val="lt-LT"/>
        </w:rPr>
      </w:pPr>
    </w:p>
    <w:p w14:paraId="5E1379B3" w14:textId="77777777" w:rsidR="005C740E" w:rsidRPr="00F35FAF" w:rsidRDefault="005C740E" w:rsidP="005C740E">
      <w:pPr>
        <w:spacing w:after="0" w:line="240" w:lineRule="auto"/>
        <w:jc w:val="both"/>
        <w:rPr>
          <w:rFonts w:ascii="Times New Roman" w:eastAsia="Calibri" w:hAnsi="Times New Roman" w:cs="Times New Roman"/>
          <w:highlight w:val="lightGray"/>
          <w:lang w:val="lt-LT"/>
        </w:rPr>
      </w:pPr>
      <w:r w:rsidRPr="00F35FAF">
        <w:rPr>
          <w:rFonts w:ascii="Times New Roman" w:eastAsia="Calibri" w:hAnsi="Times New Roman" w:cs="Times New Roman"/>
          <w:lang w:val="lt-LT"/>
        </w:rPr>
        <w:t xml:space="preserve">10 </w:t>
      </w:r>
      <w:r w:rsidRPr="003153CD">
        <w:rPr>
          <w:rFonts w:ascii="Times New Roman" w:eastAsia="Calibri" w:hAnsi="Times New Roman" w:cs="Times New Roman"/>
          <w:i/>
          <w:iCs/>
          <w:highlight w:val="darkGray"/>
          <w:lang w:val="lt-LT"/>
        </w:rPr>
        <w:t>modifikuoto atpalaidavimo</w:t>
      </w:r>
      <w:r w:rsidRPr="003153CD">
        <w:rPr>
          <w:rFonts w:ascii="Times New Roman" w:eastAsia="Calibri" w:hAnsi="Times New Roman" w:cs="Times New Roman"/>
          <w:highlight w:val="darkGray"/>
          <w:lang w:val="lt-LT"/>
        </w:rPr>
        <w:t xml:space="preserve"> </w:t>
      </w:r>
      <w:r w:rsidRPr="00F35FAF">
        <w:rPr>
          <w:rFonts w:ascii="Times New Roman" w:eastAsia="Calibri" w:hAnsi="Times New Roman" w:cs="Times New Roman"/>
          <w:lang w:val="lt-LT"/>
        </w:rPr>
        <w:t>tablečių</w:t>
      </w:r>
    </w:p>
    <w:p w14:paraId="2C30BEDD" w14:textId="77777777" w:rsidR="005C740E" w:rsidRPr="00F35FAF" w:rsidRDefault="005C740E" w:rsidP="005C740E">
      <w:pPr>
        <w:spacing w:after="0" w:line="240" w:lineRule="auto"/>
        <w:jc w:val="both"/>
        <w:rPr>
          <w:rFonts w:ascii="Times New Roman" w:eastAsia="Calibri" w:hAnsi="Times New Roman" w:cs="Times New Roman"/>
          <w:highlight w:val="lightGray"/>
          <w:lang w:val="lt-LT"/>
        </w:rPr>
      </w:pPr>
      <w:r w:rsidRPr="00F35FAF">
        <w:rPr>
          <w:rFonts w:ascii="Times New Roman" w:eastAsia="Calibri" w:hAnsi="Times New Roman" w:cs="Times New Roman"/>
          <w:highlight w:val="lightGray"/>
          <w:lang w:val="lt-LT"/>
        </w:rPr>
        <w:t xml:space="preserve">30 </w:t>
      </w:r>
      <w:r w:rsidRPr="003153CD">
        <w:rPr>
          <w:rFonts w:ascii="Times New Roman" w:eastAsia="Calibri" w:hAnsi="Times New Roman" w:cs="Times New Roman"/>
          <w:i/>
          <w:iCs/>
          <w:highlight w:val="darkGray"/>
          <w:lang w:val="lt-LT"/>
        </w:rPr>
        <w:t>modifikuoto atpalaidavimo</w:t>
      </w:r>
      <w:r w:rsidRPr="003153CD">
        <w:rPr>
          <w:rFonts w:ascii="Times New Roman" w:eastAsia="Calibri" w:hAnsi="Times New Roman" w:cs="Times New Roman"/>
          <w:highlight w:val="darkGray"/>
          <w:lang w:val="lt-LT"/>
        </w:rPr>
        <w:t xml:space="preserve"> </w:t>
      </w:r>
      <w:r w:rsidRPr="00F35FAF">
        <w:rPr>
          <w:rFonts w:ascii="Times New Roman" w:eastAsia="Calibri" w:hAnsi="Times New Roman" w:cs="Times New Roman"/>
          <w:highlight w:val="lightGray"/>
          <w:lang w:val="lt-LT"/>
        </w:rPr>
        <w:t>tablečių</w:t>
      </w:r>
    </w:p>
    <w:p w14:paraId="65170145" w14:textId="77777777" w:rsidR="005C740E" w:rsidRPr="00F35FAF" w:rsidRDefault="005C740E" w:rsidP="005C740E">
      <w:pPr>
        <w:spacing w:after="0" w:line="240" w:lineRule="auto"/>
        <w:jc w:val="both"/>
        <w:rPr>
          <w:rFonts w:ascii="Times New Roman" w:eastAsia="Calibri" w:hAnsi="Times New Roman" w:cs="Times New Roman"/>
          <w:highlight w:val="lightGray"/>
          <w:lang w:val="lt-LT"/>
        </w:rPr>
      </w:pPr>
      <w:r w:rsidRPr="00F35FAF">
        <w:rPr>
          <w:rFonts w:ascii="Times New Roman" w:eastAsia="Calibri" w:hAnsi="Times New Roman" w:cs="Times New Roman"/>
          <w:highlight w:val="lightGray"/>
          <w:lang w:val="lt-LT"/>
        </w:rPr>
        <w:t xml:space="preserve">60 </w:t>
      </w:r>
      <w:r w:rsidRPr="003153CD">
        <w:rPr>
          <w:rFonts w:ascii="Times New Roman" w:eastAsia="Calibri" w:hAnsi="Times New Roman" w:cs="Times New Roman"/>
          <w:i/>
          <w:iCs/>
          <w:highlight w:val="darkGray"/>
          <w:lang w:val="lt-LT"/>
        </w:rPr>
        <w:t>modifikuoto atpalaidavimo</w:t>
      </w:r>
      <w:r w:rsidRPr="003153CD">
        <w:rPr>
          <w:rFonts w:ascii="Times New Roman" w:eastAsia="Calibri" w:hAnsi="Times New Roman" w:cs="Times New Roman"/>
          <w:highlight w:val="darkGray"/>
          <w:lang w:val="lt-LT"/>
        </w:rPr>
        <w:t xml:space="preserve"> </w:t>
      </w:r>
      <w:r w:rsidRPr="00F35FAF">
        <w:rPr>
          <w:rFonts w:ascii="Times New Roman" w:eastAsia="Calibri" w:hAnsi="Times New Roman" w:cs="Times New Roman"/>
          <w:highlight w:val="lightGray"/>
          <w:lang w:val="lt-LT"/>
        </w:rPr>
        <w:t>tablečių</w:t>
      </w:r>
    </w:p>
    <w:p w14:paraId="3E989DDE" w14:textId="77777777" w:rsidR="005C740E" w:rsidRPr="00F35FAF" w:rsidRDefault="005C740E" w:rsidP="005C740E">
      <w:pPr>
        <w:spacing w:after="0" w:line="240" w:lineRule="auto"/>
        <w:jc w:val="both"/>
        <w:rPr>
          <w:rFonts w:ascii="Times New Roman" w:eastAsia="Calibri" w:hAnsi="Times New Roman" w:cs="Times New Roman"/>
          <w:lang w:val="lt-LT"/>
        </w:rPr>
      </w:pPr>
    </w:p>
    <w:p w14:paraId="7FED1367" w14:textId="77777777" w:rsidR="005C740E" w:rsidRPr="00F35FAF" w:rsidRDefault="005C740E" w:rsidP="005C740E">
      <w:pPr>
        <w:spacing w:after="0" w:line="240" w:lineRule="auto"/>
        <w:rPr>
          <w:rFonts w:ascii="Times New Roman" w:eastAsia="Calibri" w:hAnsi="Times New Roman" w:cs="Times New Roman"/>
          <w:lang w:val="lt-LT"/>
        </w:rPr>
      </w:pPr>
    </w:p>
    <w:p w14:paraId="450E5ABE" w14:textId="77777777" w:rsidR="005C740E" w:rsidRPr="00F35FAF" w:rsidRDefault="005C740E" w:rsidP="005C740E">
      <w:pPr>
        <w:pBdr>
          <w:top w:val="single" w:sz="4" w:space="1" w:color="auto"/>
          <w:left w:val="single" w:sz="4" w:space="4" w:color="auto"/>
          <w:bottom w:val="single" w:sz="4" w:space="1" w:color="auto"/>
          <w:right w:val="single" w:sz="4" w:space="4" w:color="auto"/>
        </w:pBdr>
        <w:tabs>
          <w:tab w:val="left" w:pos="540"/>
        </w:tabs>
        <w:spacing w:after="0" w:line="240" w:lineRule="auto"/>
        <w:jc w:val="both"/>
        <w:rPr>
          <w:rFonts w:ascii="Times New Roman" w:hAnsi="Times New Roman"/>
          <w:b/>
          <w:highlight w:val="lightGray"/>
          <w:lang w:val="lt-LT"/>
        </w:rPr>
      </w:pPr>
      <w:r w:rsidRPr="00F35FAF">
        <w:rPr>
          <w:rFonts w:ascii="Times New Roman" w:eastAsia="Times New Roman" w:hAnsi="Times New Roman" w:cs="Times New Roman"/>
          <w:b/>
          <w:lang w:val="lt-LT" w:eastAsia="lt-LT"/>
        </w:rPr>
        <w:t>5.</w:t>
      </w:r>
      <w:r w:rsidRPr="00F35FAF">
        <w:rPr>
          <w:rFonts w:ascii="Times New Roman" w:eastAsia="Times New Roman" w:hAnsi="Times New Roman" w:cs="Times New Roman"/>
          <w:b/>
          <w:lang w:val="lt-LT" w:eastAsia="lt-LT"/>
        </w:rPr>
        <w:tab/>
        <w:t>VARTOJIMO METODAS IR BŪDAS (-AI)</w:t>
      </w:r>
    </w:p>
    <w:p w14:paraId="52BBFC52" w14:textId="77777777" w:rsidR="005C740E" w:rsidRPr="00F35FAF" w:rsidRDefault="005C740E" w:rsidP="005C740E">
      <w:pPr>
        <w:spacing w:after="0" w:line="240" w:lineRule="auto"/>
        <w:rPr>
          <w:rFonts w:ascii="Times New Roman" w:eastAsia="Calibri" w:hAnsi="Times New Roman" w:cs="Times New Roman"/>
          <w:lang w:val="lt-LT"/>
        </w:rPr>
      </w:pPr>
    </w:p>
    <w:p w14:paraId="10CBB2B4" w14:textId="77777777" w:rsidR="005C740E" w:rsidRPr="003153CD" w:rsidRDefault="005C740E" w:rsidP="005C740E">
      <w:pPr>
        <w:spacing w:after="0" w:line="240" w:lineRule="auto"/>
        <w:rPr>
          <w:rFonts w:ascii="Times New Roman" w:eastAsia="Calibri" w:hAnsi="Times New Roman" w:cs="Times New Roman"/>
          <w:i/>
          <w:iCs/>
          <w:lang w:val="lt-LT"/>
        </w:rPr>
      </w:pPr>
      <w:r w:rsidRPr="003153CD">
        <w:rPr>
          <w:rFonts w:ascii="Times New Roman" w:eastAsia="Calibri" w:hAnsi="Times New Roman" w:cs="Times New Roman"/>
          <w:i/>
          <w:iCs/>
          <w:highlight w:val="darkGray"/>
          <w:lang w:val="lt-LT"/>
        </w:rPr>
        <w:t>Vartoti per burną.</w:t>
      </w:r>
    </w:p>
    <w:p w14:paraId="71935FDB" w14:textId="77777777" w:rsidR="005C740E" w:rsidRPr="00F35FAF" w:rsidRDefault="005C740E" w:rsidP="005C740E">
      <w:p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Prieš vartojimą perskaitykite pakuotės lapelį.</w:t>
      </w:r>
    </w:p>
    <w:p w14:paraId="3DD144CD" w14:textId="77777777" w:rsidR="005C740E" w:rsidRPr="00F35FAF" w:rsidRDefault="005C740E" w:rsidP="005C740E">
      <w:pPr>
        <w:spacing w:after="0" w:line="240" w:lineRule="auto"/>
        <w:jc w:val="both"/>
        <w:rPr>
          <w:rFonts w:ascii="Times New Roman" w:eastAsia="Calibri" w:hAnsi="Times New Roman" w:cs="Times New Roman"/>
          <w:lang w:val="lt-LT"/>
        </w:rPr>
      </w:pPr>
      <w:r w:rsidRPr="00F35FAF">
        <w:rPr>
          <w:rFonts w:ascii="Times New Roman" w:eastAsia="Calibri" w:hAnsi="Times New Roman" w:cs="Times New Roman"/>
          <w:lang w:val="lt-LT"/>
        </w:rPr>
        <w:t>Nurykite tabletę nepažeistą, užgerdami vandeniu. Tabletės negalima dalyti, kramtyti ar traiškyti.</w:t>
      </w:r>
    </w:p>
    <w:p w14:paraId="20494A0F" w14:textId="77777777" w:rsidR="005C740E" w:rsidRPr="00F35FAF" w:rsidRDefault="005C740E" w:rsidP="005C740E">
      <w:pPr>
        <w:spacing w:after="0" w:line="240" w:lineRule="auto"/>
        <w:rPr>
          <w:rFonts w:ascii="Times New Roman" w:eastAsia="Calibri" w:hAnsi="Times New Roman" w:cs="Times New Roman"/>
          <w:lang w:val="lt-LT"/>
        </w:rPr>
      </w:pPr>
    </w:p>
    <w:p w14:paraId="36AAF645" w14:textId="77777777" w:rsidR="005C740E" w:rsidRPr="00F35FAF" w:rsidRDefault="005C740E" w:rsidP="005C740E">
      <w:pPr>
        <w:spacing w:after="0" w:line="240" w:lineRule="auto"/>
        <w:rPr>
          <w:rFonts w:ascii="Times New Roman" w:eastAsia="Calibri" w:hAnsi="Times New Roman" w:cs="Times New Roman"/>
          <w:lang w:val="lt-LT"/>
        </w:rPr>
      </w:pPr>
    </w:p>
    <w:p w14:paraId="57B68038" w14:textId="77777777" w:rsidR="005C740E" w:rsidRPr="00F35FAF" w:rsidRDefault="005C740E" w:rsidP="005C740E">
      <w:pPr>
        <w:pBdr>
          <w:top w:val="single" w:sz="4" w:space="1" w:color="auto"/>
          <w:left w:val="single" w:sz="4" w:space="4" w:color="auto"/>
          <w:bottom w:val="single" w:sz="4" w:space="1" w:color="auto"/>
          <w:right w:val="single" w:sz="4" w:space="4" w:color="auto"/>
        </w:pBdr>
        <w:tabs>
          <w:tab w:val="left" w:pos="540"/>
        </w:tabs>
        <w:spacing w:after="0" w:line="240" w:lineRule="auto"/>
        <w:ind w:left="567" w:hanging="567"/>
        <w:rPr>
          <w:rFonts w:ascii="Times New Roman" w:hAnsi="Times New Roman"/>
          <w:b/>
          <w:lang w:val="lt-LT"/>
        </w:rPr>
      </w:pPr>
      <w:r w:rsidRPr="00F35FAF">
        <w:rPr>
          <w:rFonts w:ascii="Times New Roman" w:eastAsia="Times New Roman" w:hAnsi="Times New Roman" w:cs="Times New Roman"/>
          <w:b/>
          <w:lang w:val="lt-LT" w:eastAsia="lt-LT"/>
        </w:rPr>
        <w:t>6.</w:t>
      </w:r>
      <w:r w:rsidRPr="00F35FAF">
        <w:rPr>
          <w:rFonts w:ascii="Times New Roman" w:eastAsia="Times New Roman" w:hAnsi="Times New Roman" w:cs="Times New Roman"/>
          <w:b/>
          <w:lang w:val="lt-LT" w:eastAsia="lt-LT"/>
        </w:rPr>
        <w:tab/>
        <w:t>SPECIALUS ĮSPĖJIMAS, KAD VAISTINĮ PREPARATĄ BŪTINA LAIKYTI VAIKAMS NEPASTEBIMOJE IR NEPASIEKIAMOJE VIETOJE</w:t>
      </w:r>
    </w:p>
    <w:p w14:paraId="0F61C54E" w14:textId="77777777" w:rsidR="005C740E" w:rsidRPr="00F35FAF" w:rsidRDefault="005C740E" w:rsidP="005C740E">
      <w:pPr>
        <w:spacing w:after="0" w:line="240" w:lineRule="auto"/>
        <w:rPr>
          <w:rFonts w:ascii="Times New Roman" w:eastAsia="Calibri" w:hAnsi="Times New Roman" w:cs="Times New Roman"/>
          <w:lang w:val="lt-LT"/>
        </w:rPr>
      </w:pPr>
    </w:p>
    <w:p w14:paraId="34DAF676" w14:textId="77777777" w:rsidR="005C740E" w:rsidRPr="00F35FAF" w:rsidRDefault="005C740E" w:rsidP="005C740E">
      <w:p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Laikyti vaikams nepastebimoje ir nepasiekiamoje vietoje.</w:t>
      </w:r>
    </w:p>
    <w:p w14:paraId="4F2DDE63" w14:textId="77777777" w:rsidR="005C740E" w:rsidRPr="00F35FAF" w:rsidRDefault="005C740E" w:rsidP="005C740E">
      <w:pPr>
        <w:spacing w:after="0" w:line="240" w:lineRule="auto"/>
        <w:rPr>
          <w:rFonts w:ascii="Times New Roman" w:eastAsia="Calibri" w:hAnsi="Times New Roman" w:cs="Times New Roman"/>
          <w:lang w:val="lt-LT"/>
        </w:rPr>
      </w:pPr>
    </w:p>
    <w:p w14:paraId="2DB96DC8" w14:textId="77777777" w:rsidR="005C740E" w:rsidRPr="00F35FAF" w:rsidRDefault="005C740E" w:rsidP="005C740E">
      <w:pPr>
        <w:spacing w:after="0" w:line="240" w:lineRule="auto"/>
        <w:rPr>
          <w:rFonts w:ascii="Times New Roman" w:eastAsia="Calibri" w:hAnsi="Times New Roman" w:cs="Times New Roman"/>
          <w:lang w:val="lt-LT"/>
        </w:rPr>
      </w:pPr>
    </w:p>
    <w:p w14:paraId="3DB56820" w14:textId="77777777" w:rsidR="005C740E" w:rsidRPr="00F35FAF" w:rsidRDefault="005C740E" w:rsidP="005C740E">
      <w:pPr>
        <w:pBdr>
          <w:top w:val="single" w:sz="4" w:space="1" w:color="auto"/>
          <w:left w:val="single" w:sz="4" w:space="4" w:color="auto"/>
          <w:bottom w:val="single" w:sz="4" w:space="1" w:color="auto"/>
          <w:right w:val="single" w:sz="4" w:space="4" w:color="auto"/>
        </w:pBdr>
        <w:tabs>
          <w:tab w:val="left" w:pos="540"/>
        </w:tabs>
        <w:spacing w:after="0" w:line="240" w:lineRule="auto"/>
        <w:jc w:val="both"/>
        <w:rPr>
          <w:rFonts w:ascii="Times New Roman" w:hAnsi="Times New Roman"/>
          <w:b/>
          <w:highlight w:val="lightGray"/>
          <w:lang w:val="lt-LT"/>
        </w:rPr>
      </w:pPr>
      <w:r w:rsidRPr="00F35FAF">
        <w:rPr>
          <w:rFonts w:ascii="Times New Roman" w:eastAsia="Times New Roman" w:hAnsi="Times New Roman" w:cs="Times New Roman"/>
          <w:b/>
          <w:lang w:val="lt-LT" w:eastAsia="lt-LT"/>
        </w:rPr>
        <w:t>7.</w:t>
      </w:r>
      <w:r w:rsidRPr="00F35FAF">
        <w:rPr>
          <w:rFonts w:ascii="Times New Roman" w:eastAsia="Times New Roman" w:hAnsi="Times New Roman" w:cs="Times New Roman"/>
          <w:b/>
          <w:lang w:val="lt-LT" w:eastAsia="lt-LT"/>
        </w:rPr>
        <w:tab/>
        <w:t>KITAS (-I) SPECIALUS (-ŪS) ĮSPĖJIMAS (-AI) (JEI REIKIA)</w:t>
      </w:r>
    </w:p>
    <w:p w14:paraId="73685EA0" w14:textId="77777777" w:rsidR="005C740E" w:rsidRPr="00F35FAF" w:rsidRDefault="005C740E" w:rsidP="005C740E">
      <w:pPr>
        <w:spacing w:after="0" w:line="240" w:lineRule="auto"/>
        <w:rPr>
          <w:rFonts w:ascii="Times New Roman" w:eastAsia="Calibri" w:hAnsi="Times New Roman" w:cs="Times New Roman"/>
          <w:lang w:val="lt-LT"/>
        </w:rPr>
      </w:pPr>
    </w:p>
    <w:p w14:paraId="06031983" w14:textId="3A9CEF21" w:rsidR="005C740E" w:rsidRPr="00F35FAF" w:rsidRDefault="00CB2535" w:rsidP="005C740E">
      <w:pPr>
        <w:spacing w:after="0" w:line="240" w:lineRule="auto"/>
        <w:rPr>
          <w:rFonts w:ascii="Times New Roman" w:eastAsia="Calibri" w:hAnsi="Times New Roman" w:cs="Times New Roman"/>
          <w:lang w:val="lt-LT"/>
        </w:rPr>
      </w:pPr>
      <w:proofErr w:type="spellStart"/>
      <w:r>
        <w:rPr>
          <w:rFonts w:ascii="Times New Roman" w:eastAsia="Calibri" w:hAnsi="Times New Roman" w:cs="Times New Roman"/>
          <w:highlight w:val="lightGray"/>
          <w:lang w:val="lt-LT"/>
        </w:rPr>
        <w:t>Talpyklės</w:t>
      </w:r>
      <w:proofErr w:type="spellEnd"/>
      <w:r w:rsidRPr="00F35FAF">
        <w:rPr>
          <w:rFonts w:ascii="Times New Roman" w:eastAsia="Calibri" w:hAnsi="Times New Roman" w:cs="Times New Roman"/>
          <w:highlight w:val="lightGray"/>
          <w:lang w:val="lt-LT"/>
        </w:rPr>
        <w:t xml:space="preserve"> </w:t>
      </w:r>
      <w:r w:rsidR="005C740E" w:rsidRPr="00F35FAF">
        <w:rPr>
          <w:rFonts w:ascii="Times New Roman" w:eastAsia="Calibri" w:hAnsi="Times New Roman" w:cs="Times New Roman"/>
          <w:highlight w:val="lightGray"/>
          <w:lang w:val="lt-LT"/>
        </w:rPr>
        <w:t xml:space="preserve">su </w:t>
      </w:r>
      <w:proofErr w:type="spellStart"/>
      <w:r w:rsidR="005C740E" w:rsidRPr="00F35FAF">
        <w:rPr>
          <w:rFonts w:ascii="Times New Roman" w:eastAsia="Calibri" w:hAnsi="Times New Roman" w:cs="Times New Roman"/>
          <w:highlight w:val="lightGray"/>
          <w:lang w:val="lt-LT"/>
        </w:rPr>
        <w:t>sausikliu</w:t>
      </w:r>
      <w:proofErr w:type="spellEnd"/>
      <w:r w:rsidR="005C740E" w:rsidRPr="00F35FAF">
        <w:rPr>
          <w:rFonts w:ascii="Times New Roman" w:eastAsia="Calibri" w:hAnsi="Times New Roman" w:cs="Times New Roman"/>
          <w:highlight w:val="lightGray"/>
          <w:lang w:val="lt-LT"/>
        </w:rPr>
        <w:t xml:space="preserve"> valgyti negalima.</w:t>
      </w:r>
    </w:p>
    <w:p w14:paraId="3FF673F5" w14:textId="77777777" w:rsidR="005C740E" w:rsidRPr="00F35FAF" w:rsidRDefault="005C740E" w:rsidP="005C740E">
      <w:pPr>
        <w:spacing w:after="0" w:line="240" w:lineRule="auto"/>
        <w:rPr>
          <w:rFonts w:ascii="Times New Roman" w:eastAsia="Calibri" w:hAnsi="Times New Roman" w:cs="Times New Roman"/>
          <w:lang w:val="lt-LT"/>
        </w:rPr>
      </w:pPr>
    </w:p>
    <w:p w14:paraId="6CCB4EC6" w14:textId="77777777" w:rsidR="005C740E" w:rsidRPr="00F35FAF" w:rsidRDefault="005C740E" w:rsidP="005C740E">
      <w:pPr>
        <w:spacing w:after="0" w:line="240" w:lineRule="auto"/>
        <w:rPr>
          <w:rFonts w:ascii="Times New Roman" w:eastAsia="Calibri" w:hAnsi="Times New Roman" w:cs="Times New Roman"/>
          <w:lang w:val="lt-LT"/>
        </w:rPr>
      </w:pPr>
    </w:p>
    <w:p w14:paraId="4E99FACA" w14:textId="77777777" w:rsidR="005C740E" w:rsidRPr="00F35FAF" w:rsidRDefault="005C740E" w:rsidP="005C740E">
      <w:pPr>
        <w:pBdr>
          <w:top w:val="single" w:sz="4" w:space="1" w:color="auto"/>
          <w:left w:val="single" w:sz="4" w:space="4" w:color="auto"/>
          <w:bottom w:val="single" w:sz="4" w:space="1" w:color="auto"/>
          <w:right w:val="single" w:sz="4" w:space="4" w:color="auto"/>
        </w:pBdr>
        <w:tabs>
          <w:tab w:val="left" w:pos="540"/>
        </w:tabs>
        <w:spacing w:after="0" w:line="240" w:lineRule="auto"/>
        <w:jc w:val="both"/>
        <w:rPr>
          <w:rFonts w:ascii="Times New Roman" w:hAnsi="Times New Roman"/>
          <w:b/>
          <w:highlight w:val="lightGray"/>
          <w:lang w:val="lt-LT"/>
        </w:rPr>
      </w:pPr>
      <w:r w:rsidRPr="00F35FAF">
        <w:rPr>
          <w:rFonts w:ascii="Times New Roman" w:eastAsia="Times New Roman" w:hAnsi="Times New Roman" w:cs="Times New Roman"/>
          <w:b/>
          <w:lang w:val="lt-LT" w:eastAsia="lt-LT"/>
        </w:rPr>
        <w:t>8.</w:t>
      </w:r>
      <w:r w:rsidRPr="00F35FAF">
        <w:rPr>
          <w:rFonts w:ascii="Times New Roman" w:eastAsia="Times New Roman" w:hAnsi="Times New Roman" w:cs="Times New Roman"/>
          <w:b/>
          <w:lang w:val="lt-LT" w:eastAsia="lt-LT"/>
        </w:rPr>
        <w:tab/>
        <w:t>TINKAMUMO LAIKAS</w:t>
      </w:r>
    </w:p>
    <w:p w14:paraId="0436F0C7" w14:textId="77777777" w:rsidR="005C740E" w:rsidRPr="00F35FAF" w:rsidRDefault="005C740E" w:rsidP="005C740E">
      <w:pPr>
        <w:spacing w:after="0" w:line="240" w:lineRule="auto"/>
        <w:rPr>
          <w:rFonts w:ascii="Times New Roman" w:eastAsia="Calibri" w:hAnsi="Times New Roman" w:cs="Times New Roman"/>
          <w:lang w:val="lt-LT"/>
        </w:rPr>
      </w:pPr>
    </w:p>
    <w:p w14:paraId="4ABFAA28" w14:textId="77777777" w:rsidR="005C740E" w:rsidRPr="00F35FAF" w:rsidRDefault="005C740E" w:rsidP="005C740E">
      <w:p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EXP MMMM-mm</w:t>
      </w:r>
    </w:p>
    <w:p w14:paraId="35EF8C49" w14:textId="77777777" w:rsidR="005C740E" w:rsidRPr="00F35FAF" w:rsidRDefault="005C740E" w:rsidP="005C740E">
      <w:pPr>
        <w:spacing w:after="0" w:line="240" w:lineRule="auto"/>
        <w:rPr>
          <w:rFonts w:ascii="Times New Roman" w:eastAsia="Calibri" w:hAnsi="Times New Roman" w:cs="Times New Roman"/>
          <w:lang w:val="lt-LT"/>
        </w:rPr>
      </w:pPr>
    </w:p>
    <w:p w14:paraId="41E5987F" w14:textId="77777777" w:rsidR="005C740E" w:rsidRPr="00F35FAF" w:rsidRDefault="005C740E" w:rsidP="005C740E">
      <w:pPr>
        <w:spacing w:after="0" w:line="240" w:lineRule="auto"/>
        <w:rPr>
          <w:rFonts w:ascii="Times New Roman" w:eastAsia="Calibri" w:hAnsi="Times New Roman" w:cs="Times New Roman"/>
          <w:lang w:val="lt-LT"/>
        </w:rPr>
      </w:pPr>
    </w:p>
    <w:p w14:paraId="20182105" w14:textId="77777777" w:rsidR="005C740E" w:rsidRPr="00F35FAF" w:rsidRDefault="005C740E" w:rsidP="003153CD">
      <w:pPr>
        <w:keepNext/>
        <w:pBdr>
          <w:top w:val="single" w:sz="4" w:space="1" w:color="auto"/>
          <w:left w:val="single" w:sz="4" w:space="4" w:color="auto"/>
          <w:bottom w:val="single" w:sz="4" w:space="1" w:color="auto"/>
          <w:right w:val="single" w:sz="4" w:space="4" w:color="auto"/>
        </w:pBdr>
        <w:tabs>
          <w:tab w:val="left" w:pos="540"/>
        </w:tabs>
        <w:spacing w:after="0" w:line="240" w:lineRule="auto"/>
        <w:jc w:val="both"/>
        <w:rPr>
          <w:rFonts w:ascii="Times New Roman" w:hAnsi="Times New Roman"/>
          <w:b/>
          <w:lang w:val="lt-LT"/>
        </w:rPr>
      </w:pPr>
      <w:r w:rsidRPr="00F35FAF">
        <w:rPr>
          <w:rFonts w:ascii="Times New Roman" w:eastAsia="Times New Roman" w:hAnsi="Times New Roman" w:cs="Times New Roman"/>
          <w:b/>
          <w:lang w:val="lt-LT" w:eastAsia="lt-LT"/>
        </w:rPr>
        <w:lastRenderedPageBreak/>
        <w:t>9.</w:t>
      </w:r>
      <w:r w:rsidRPr="00F35FAF">
        <w:rPr>
          <w:rFonts w:ascii="Times New Roman" w:eastAsia="Times New Roman" w:hAnsi="Times New Roman" w:cs="Times New Roman"/>
          <w:b/>
          <w:lang w:val="lt-LT" w:eastAsia="lt-LT"/>
        </w:rPr>
        <w:tab/>
        <w:t>SPECIALIOS LAIKYMO SĄLYGOS</w:t>
      </w:r>
    </w:p>
    <w:p w14:paraId="58B79156" w14:textId="77777777" w:rsidR="005C740E" w:rsidRPr="00F35FAF" w:rsidRDefault="005C740E" w:rsidP="003153CD">
      <w:pPr>
        <w:keepNext/>
        <w:spacing w:after="0" w:line="240" w:lineRule="auto"/>
        <w:rPr>
          <w:rFonts w:ascii="Times New Roman" w:eastAsia="Calibri" w:hAnsi="Times New Roman" w:cs="Times New Roman"/>
          <w:lang w:val="lt-LT"/>
        </w:rPr>
      </w:pPr>
    </w:p>
    <w:p w14:paraId="154F65E3" w14:textId="77777777" w:rsidR="005C740E" w:rsidRPr="00F35FAF" w:rsidRDefault="005C740E" w:rsidP="003153CD">
      <w:pPr>
        <w:keepNext/>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Laikyti ne aukštesnėje kaip 25 °C temperatūroje.</w:t>
      </w:r>
    </w:p>
    <w:p w14:paraId="2204808C" w14:textId="77777777" w:rsidR="005C740E" w:rsidRPr="00F35FAF" w:rsidRDefault="005C740E" w:rsidP="005C740E">
      <w:pPr>
        <w:spacing w:after="0" w:line="240" w:lineRule="auto"/>
        <w:rPr>
          <w:rFonts w:ascii="Times New Roman" w:eastAsia="Calibri" w:hAnsi="Times New Roman" w:cs="Times New Roman"/>
          <w:lang w:val="lt-LT"/>
        </w:rPr>
      </w:pPr>
    </w:p>
    <w:p w14:paraId="21C42E7D" w14:textId="77777777" w:rsidR="005C740E" w:rsidRPr="00F35FAF" w:rsidRDefault="005C740E" w:rsidP="005C740E">
      <w:p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Laikyti gamintojo pakuotėje. Buteliuką laikyti sandarų, kad vaistas būtų apsaugotas nuo drėgmės.</w:t>
      </w:r>
    </w:p>
    <w:p w14:paraId="7E382AA7" w14:textId="77777777" w:rsidR="005C740E" w:rsidRPr="00F35FAF" w:rsidRDefault="005C740E" w:rsidP="005C740E">
      <w:pPr>
        <w:spacing w:after="0" w:line="240" w:lineRule="auto"/>
        <w:rPr>
          <w:rFonts w:ascii="Times New Roman" w:eastAsia="Calibri" w:hAnsi="Times New Roman" w:cs="Times New Roman"/>
          <w:lang w:val="lt-LT"/>
        </w:rPr>
      </w:pPr>
    </w:p>
    <w:p w14:paraId="4BC9402E" w14:textId="77777777" w:rsidR="005C740E" w:rsidRPr="00F35FAF" w:rsidRDefault="005C740E" w:rsidP="005C740E">
      <w:pPr>
        <w:spacing w:after="0" w:line="240" w:lineRule="auto"/>
        <w:rPr>
          <w:rFonts w:ascii="Times New Roman" w:eastAsia="Calibri" w:hAnsi="Times New Roman" w:cs="Times New Roman"/>
          <w:lang w:val="lt-LT"/>
        </w:rPr>
      </w:pPr>
    </w:p>
    <w:p w14:paraId="02AFF3C4" w14:textId="77777777" w:rsidR="005C740E" w:rsidRPr="00F35FAF" w:rsidRDefault="005C740E" w:rsidP="005C740E">
      <w:pPr>
        <w:pBdr>
          <w:top w:val="single" w:sz="4" w:space="1" w:color="auto"/>
          <w:left w:val="single" w:sz="4" w:space="4" w:color="auto"/>
          <w:bottom w:val="single" w:sz="4" w:space="1" w:color="auto"/>
          <w:right w:val="single" w:sz="4" w:space="4" w:color="auto"/>
        </w:pBdr>
        <w:tabs>
          <w:tab w:val="left" w:pos="540"/>
        </w:tabs>
        <w:spacing w:after="0" w:line="240" w:lineRule="auto"/>
        <w:ind w:left="567" w:hanging="567"/>
        <w:rPr>
          <w:rFonts w:ascii="Times New Roman" w:hAnsi="Times New Roman"/>
          <w:b/>
          <w:lang w:val="lt-LT"/>
        </w:rPr>
      </w:pPr>
      <w:r w:rsidRPr="00F35FAF">
        <w:rPr>
          <w:rFonts w:ascii="Times New Roman" w:eastAsia="Times New Roman" w:hAnsi="Times New Roman" w:cs="Times New Roman"/>
          <w:b/>
          <w:lang w:val="lt-LT" w:eastAsia="lt-LT"/>
        </w:rPr>
        <w:t>10.</w:t>
      </w:r>
      <w:r w:rsidRPr="00F35FAF">
        <w:rPr>
          <w:rFonts w:ascii="Times New Roman" w:eastAsia="Times New Roman" w:hAnsi="Times New Roman" w:cs="Times New Roman"/>
          <w:b/>
          <w:lang w:val="lt-LT" w:eastAsia="lt-LT"/>
        </w:rPr>
        <w:tab/>
        <w:t xml:space="preserve">SPECIALIOS ATSARGUMO PRIEMONĖS DĖL NESUVARTOTO </w:t>
      </w:r>
      <w:r w:rsidRPr="00F35FAF">
        <w:rPr>
          <w:rFonts w:ascii="Times New Roman" w:eastAsia="Times New Roman" w:hAnsi="Times New Roman" w:cs="Times New Roman"/>
          <w:b/>
          <w:bCs/>
          <w:lang w:val="lt-LT" w:eastAsia="lt-LT"/>
        </w:rPr>
        <w:t xml:space="preserve">VAISTINIO PREPARATO AR JO ATLIEKŲ </w:t>
      </w:r>
      <w:r w:rsidRPr="00F35FAF">
        <w:rPr>
          <w:rFonts w:ascii="Times New Roman" w:eastAsia="Times New Roman" w:hAnsi="Times New Roman" w:cs="Times New Roman"/>
          <w:b/>
          <w:lang w:val="lt-LT" w:eastAsia="lt-LT"/>
        </w:rPr>
        <w:t>TVARKYMO (JEI REIKIA)</w:t>
      </w:r>
    </w:p>
    <w:p w14:paraId="33274B85" w14:textId="77777777" w:rsidR="005C740E" w:rsidRPr="00F35FAF" w:rsidRDefault="005C740E" w:rsidP="005C740E">
      <w:pPr>
        <w:spacing w:after="0" w:line="240" w:lineRule="auto"/>
        <w:rPr>
          <w:rFonts w:ascii="Times New Roman" w:eastAsia="Calibri" w:hAnsi="Times New Roman" w:cs="Times New Roman"/>
          <w:lang w:val="lt-LT"/>
        </w:rPr>
      </w:pPr>
    </w:p>
    <w:p w14:paraId="0588F255" w14:textId="77777777" w:rsidR="005C740E" w:rsidRPr="00F35FAF" w:rsidRDefault="005C740E" w:rsidP="005C740E">
      <w:pPr>
        <w:spacing w:after="0" w:line="240" w:lineRule="auto"/>
        <w:rPr>
          <w:rFonts w:ascii="Times New Roman" w:eastAsia="Calibri" w:hAnsi="Times New Roman" w:cs="Times New Roman"/>
          <w:lang w:val="lt-LT"/>
        </w:rPr>
      </w:pPr>
    </w:p>
    <w:p w14:paraId="71C55628" w14:textId="77777777" w:rsidR="005C740E" w:rsidRPr="00F35FAF" w:rsidRDefault="005C740E" w:rsidP="005C740E">
      <w:pPr>
        <w:pBdr>
          <w:top w:val="single" w:sz="4" w:space="1" w:color="auto"/>
          <w:left w:val="single" w:sz="4" w:space="4" w:color="auto"/>
          <w:bottom w:val="single" w:sz="4" w:space="1" w:color="auto"/>
          <w:right w:val="single" w:sz="4" w:space="4" w:color="auto"/>
        </w:pBdr>
        <w:tabs>
          <w:tab w:val="left" w:pos="540"/>
        </w:tabs>
        <w:spacing w:after="0" w:line="240" w:lineRule="auto"/>
        <w:jc w:val="both"/>
        <w:rPr>
          <w:rFonts w:ascii="Times New Roman" w:hAnsi="Times New Roman"/>
          <w:b/>
          <w:lang w:val="lt-LT"/>
        </w:rPr>
      </w:pPr>
      <w:r w:rsidRPr="00F35FAF">
        <w:rPr>
          <w:rFonts w:ascii="Times New Roman" w:eastAsia="Times New Roman" w:hAnsi="Times New Roman" w:cs="Times New Roman"/>
          <w:b/>
          <w:lang w:val="lt-LT" w:eastAsia="lt-LT"/>
        </w:rPr>
        <w:t>11.</w:t>
      </w:r>
      <w:r w:rsidRPr="00F35FAF">
        <w:rPr>
          <w:rFonts w:ascii="Times New Roman" w:eastAsia="Times New Roman" w:hAnsi="Times New Roman" w:cs="Times New Roman"/>
          <w:b/>
          <w:lang w:val="lt-LT" w:eastAsia="lt-LT"/>
        </w:rPr>
        <w:tab/>
        <w:t>REGISTRUOTOJO PAVADINIMAS IR ADRESAS</w:t>
      </w:r>
    </w:p>
    <w:p w14:paraId="3A872DF9" w14:textId="77777777" w:rsidR="005C740E" w:rsidRPr="00F35FAF" w:rsidRDefault="005C740E" w:rsidP="005C740E">
      <w:pPr>
        <w:spacing w:after="0" w:line="240" w:lineRule="auto"/>
        <w:rPr>
          <w:rFonts w:ascii="Times New Roman" w:eastAsia="Calibri" w:hAnsi="Times New Roman" w:cs="Times New Roman"/>
          <w:lang w:val="lt-LT"/>
        </w:rPr>
      </w:pPr>
    </w:p>
    <w:p w14:paraId="6EFB8372" w14:textId="77777777" w:rsidR="005C740E" w:rsidRPr="00F35FAF" w:rsidRDefault="005C740E" w:rsidP="005C740E">
      <w:pPr>
        <w:spacing w:after="0" w:line="240" w:lineRule="auto"/>
        <w:ind w:left="567" w:hanging="567"/>
        <w:rPr>
          <w:rFonts w:ascii="Times New Roman" w:hAnsi="Times New Roman" w:cs="Times New Roman"/>
          <w:lang w:val="lt-LT"/>
        </w:rPr>
      </w:pPr>
      <w:r w:rsidRPr="00F35FAF">
        <w:rPr>
          <w:rFonts w:ascii="Times New Roman" w:hAnsi="Times New Roman" w:cs="Times New Roman"/>
          <w:lang w:val="lt-LT"/>
        </w:rPr>
        <w:t xml:space="preserve">MSN Labs </w:t>
      </w:r>
      <w:proofErr w:type="spellStart"/>
      <w:r w:rsidRPr="00F35FAF">
        <w:rPr>
          <w:rFonts w:ascii="Times New Roman" w:hAnsi="Times New Roman" w:cs="Times New Roman"/>
          <w:lang w:val="lt-LT"/>
        </w:rPr>
        <w:t>Europe</w:t>
      </w:r>
      <w:proofErr w:type="spellEnd"/>
      <w:r w:rsidRPr="00F35FAF">
        <w:rPr>
          <w:rFonts w:ascii="Times New Roman" w:hAnsi="Times New Roman" w:cs="Times New Roman"/>
          <w:lang w:val="lt-LT"/>
        </w:rPr>
        <w:t xml:space="preserve"> </w:t>
      </w:r>
      <w:proofErr w:type="spellStart"/>
      <w:r w:rsidRPr="00F35FAF">
        <w:rPr>
          <w:rFonts w:ascii="Times New Roman" w:hAnsi="Times New Roman" w:cs="Times New Roman"/>
          <w:lang w:val="lt-LT"/>
        </w:rPr>
        <w:t>Limited</w:t>
      </w:r>
      <w:proofErr w:type="spellEnd"/>
    </w:p>
    <w:p w14:paraId="41EE8C06" w14:textId="77777777" w:rsidR="005C740E" w:rsidRPr="00F35FAF" w:rsidRDefault="005C740E" w:rsidP="005C740E">
      <w:pPr>
        <w:spacing w:after="0" w:line="240" w:lineRule="auto"/>
        <w:ind w:left="567" w:hanging="567"/>
        <w:rPr>
          <w:rFonts w:ascii="Times New Roman" w:hAnsi="Times New Roman" w:cs="Times New Roman"/>
          <w:lang w:val="lt-LT"/>
        </w:rPr>
      </w:pPr>
      <w:r w:rsidRPr="00F35FAF">
        <w:rPr>
          <w:rFonts w:ascii="Times New Roman" w:hAnsi="Times New Roman" w:cs="Times New Roman"/>
          <w:lang w:val="lt-LT"/>
        </w:rPr>
        <w:t xml:space="preserve">KW20A, </w:t>
      </w:r>
      <w:proofErr w:type="spellStart"/>
      <w:r w:rsidRPr="00F35FAF">
        <w:rPr>
          <w:rFonts w:ascii="Times New Roman" w:hAnsi="Times New Roman" w:cs="Times New Roman"/>
          <w:lang w:val="lt-LT"/>
        </w:rPr>
        <w:t>Corradino</w:t>
      </w:r>
      <w:proofErr w:type="spellEnd"/>
      <w:r w:rsidRPr="00F35FAF">
        <w:rPr>
          <w:rFonts w:ascii="Times New Roman" w:hAnsi="Times New Roman" w:cs="Times New Roman"/>
          <w:lang w:val="lt-LT"/>
        </w:rPr>
        <w:t xml:space="preserve"> </w:t>
      </w:r>
      <w:proofErr w:type="spellStart"/>
      <w:r w:rsidRPr="00F35FAF">
        <w:rPr>
          <w:rFonts w:ascii="Times New Roman" w:hAnsi="Times New Roman" w:cs="Times New Roman"/>
          <w:lang w:val="lt-LT"/>
        </w:rPr>
        <w:t>Park</w:t>
      </w:r>
      <w:proofErr w:type="spellEnd"/>
    </w:p>
    <w:p w14:paraId="777E9353" w14:textId="77777777" w:rsidR="005C740E" w:rsidRPr="00F35FAF" w:rsidRDefault="005C740E" w:rsidP="005C740E">
      <w:pPr>
        <w:spacing w:after="0" w:line="240" w:lineRule="auto"/>
        <w:ind w:left="567" w:hanging="567"/>
        <w:rPr>
          <w:rFonts w:ascii="Times New Roman" w:eastAsia="Calibri" w:hAnsi="Times New Roman" w:cs="Times New Roman"/>
          <w:lang w:val="lt-LT"/>
        </w:rPr>
      </w:pPr>
      <w:proofErr w:type="spellStart"/>
      <w:r w:rsidRPr="00F35FAF">
        <w:rPr>
          <w:rFonts w:ascii="Times New Roman" w:hAnsi="Times New Roman" w:cs="Times New Roman"/>
          <w:lang w:val="lt-LT"/>
        </w:rPr>
        <w:t>Paola</w:t>
      </w:r>
      <w:proofErr w:type="spellEnd"/>
      <w:r w:rsidRPr="00F35FAF">
        <w:rPr>
          <w:rFonts w:ascii="Times New Roman" w:hAnsi="Times New Roman" w:cs="Times New Roman"/>
          <w:lang w:val="lt-LT"/>
        </w:rPr>
        <w:t xml:space="preserve"> PLA 3000</w:t>
      </w:r>
    </w:p>
    <w:p w14:paraId="4DE6CC7D" w14:textId="77777777" w:rsidR="005C740E" w:rsidRPr="00F35FAF" w:rsidRDefault="005C740E" w:rsidP="005C740E">
      <w:pPr>
        <w:spacing w:after="0" w:line="240" w:lineRule="auto"/>
        <w:ind w:left="567" w:hanging="567"/>
        <w:rPr>
          <w:rFonts w:ascii="Times New Roman" w:eastAsia="Calibri" w:hAnsi="Times New Roman" w:cs="Times New Roman"/>
          <w:lang w:val="lt-LT"/>
        </w:rPr>
      </w:pPr>
      <w:r w:rsidRPr="00F35FAF">
        <w:rPr>
          <w:rFonts w:ascii="Times New Roman" w:eastAsia="Calibri" w:hAnsi="Times New Roman" w:cs="Times New Roman"/>
          <w:lang w:val="lt-LT"/>
        </w:rPr>
        <w:t>Malta</w:t>
      </w:r>
    </w:p>
    <w:p w14:paraId="2A3FC27C" w14:textId="77777777" w:rsidR="005C740E" w:rsidRPr="00F35FAF" w:rsidRDefault="005C740E" w:rsidP="005C740E">
      <w:pPr>
        <w:numPr>
          <w:ilvl w:val="12"/>
          <w:numId w:val="0"/>
        </w:numPr>
        <w:spacing w:after="0" w:line="240" w:lineRule="auto"/>
        <w:ind w:right="-2"/>
        <w:rPr>
          <w:rFonts w:ascii="Times New Roman" w:eastAsia="Calibri" w:hAnsi="Times New Roman" w:cs="Times New Roman"/>
          <w:lang w:val="lt-LT"/>
        </w:rPr>
      </w:pPr>
    </w:p>
    <w:p w14:paraId="6B14D82D" w14:textId="77777777" w:rsidR="005C740E" w:rsidRPr="00F35FAF" w:rsidRDefault="005C740E" w:rsidP="005C740E">
      <w:pPr>
        <w:spacing w:after="0" w:line="240" w:lineRule="auto"/>
        <w:rPr>
          <w:rFonts w:ascii="Times New Roman" w:eastAsia="Calibri" w:hAnsi="Times New Roman" w:cs="Times New Roman"/>
          <w:lang w:val="lt-LT"/>
        </w:rPr>
      </w:pPr>
    </w:p>
    <w:p w14:paraId="19B61AFB" w14:textId="7F623AA8" w:rsidR="005C740E" w:rsidRPr="00F35FAF" w:rsidRDefault="005C740E" w:rsidP="005C740E">
      <w:pPr>
        <w:pBdr>
          <w:top w:val="single" w:sz="4" w:space="1" w:color="auto"/>
          <w:left w:val="single" w:sz="4" w:space="4" w:color="auto"/>
          <w:bottom w:val="single" w:sz="4" w:space="1" w:color="auto"/>
          <w:right w:val="single" w:sz="4" w:space="4" w:color="auto"/>
        </w:pBdr>
        <w:tabs>
          <w:tab w:val="left" w:pos="540"/>
        </w:tabs>
        <w:spacing w:after="0" w:line="240" w:lineRule="auto"/>
        <w:jc w:val="both"/>
        <w:rPr>
          <w:rFonts w:ascii="Times New Roman" w:hAnsi="Times New Roman"/>
          <w:b/>
          <w:lang w:val="lt-LT"/>
        </w:rPr>
      </w:pPr>
      <w:r w:rsidRPr="00F35FAF">
        <w:rPr>
          <w:rFonts w:ascii="Times New Roman" w:eastAsia="Times New Roman" w:hAnsi="Times New Roman" w:cs="Times New Roman"/>
          <w:b/>
          <w:lang w:val="lt-LT" w:eastAsia="lt-LT"/>
        </w:rPr>
        <w:t>12.</w:t>
      </w:r>
      <w:r w:rsidRPr="00F35FAF">
        <w:rPr>
          <w:rFonts w:ascii="Times New Roman" w:eastAsia="Times New Roman" w:hAnsi="Times New Roman" w:cs="Times New Roman"/>
          <w:b/>
          <w:lang w:val="lt-LT" w:eastAsia="lt-LT"/>
        </w:rPr>
        <w:tab/>
        <w:t xml:space="preserve">REGISTRACIJOS PAŽYMĖJIMO NUMERIS </w:t>
      </w:r>
      <w:r w:rsidR="00F86A1A">
        <w:rPr>
          <w:rFonts w:ascii="Times New Roman" w:eastAsia="Times New Roman" w:hAnsi="Times New Roman" w:cs="Times New Roman"/>
          <w:b/>
          <w:lang w:val="lt-LT" w:eastAsia="lt-LT"/>
        </w:rPr>
        <w:t>(-IAI)</w:t>
      </w:r>
    </w:p>
    <w:p w14:paraId="7A35C08F" w14:textId="77777777" w:rsidR="005C740E" w:rsidRPr="00F35FAF" w:rsidRDefault="005C740E" w:rsidP="005C740E">
      <w:pPr>
        <w:spacing w:after="0" w:line="240" w:lineRule="auto"/>
        <w:rPr>
          <w:rFonts w:ascii="Times New Roman" w:eastAsia="Calibri" w:hAnsi="Times New Roman" w:cs="Times New Roman"/>
          <w:lang w:val="lt-LT"/>
        </w:rPr>
      </w:pPr>
    </w:p>
    <w:p w14:paraId="7BE2A661" w14:textId="77777777" w:rsidR="00114472" w:rsidRPr="00114472" w:rsidRDefault="00114472" w:rsidP="00114472">
      <w:pPr>
        <w:spacing w:after="0" w:line="240" w:lineRule="auto"/>
        <w:rPr>
          <w:rFonts w:ascii="Times New Roman" w:eastAsia="Calibri" w:hAnsi="Times New Roman" w:cs="Times New Roman"/>
          <w:highlight w:val="lightGray"/>
          <w:lang w:val="lt-LT"/>
        </w:rPr>
      </w:pPr>
      <w:r w:rsidRPr="00114472">
        <w:rPr>
          <w:rFonts w:ascii="Times New Roman" w:eastAsia="Calibri" w:hAnsi="Times New Roman" w:cs="Times New Roman"/>
          <w:highlight w:val="lightGray"/>
          <w:lang w:val="lt-LT"/>
        </w:rPr>
        <w:t>LT/1/26/6110/004 – N10</w:t>
      </w:r>
    </w:p>
    <w:p w14:paraId="4115DF9C" w14:textId="77777777" w:rsidR="00114472" w:rsidRPr="00114472" w:rsidRDefault="00114472" w:rsidP="00114472">
      <w:pPr>
        <w:spacing w:after="0" w:line="240" w:lineRule="auto"/>
        <w:rPr>
          <w:rFonts w:ascii="Times New Roman" w:eastAsia="Calibri" w:hAnsi="Times New Roman" w:cs="Times New Roman"/>
          <w:highlight w:val="lightGray"/>
          <w:lang w:val="lt-LT"/>
        </w:rPr>
      </w:pPr>
      <w:r w:rsidRPr="00114472">
        <w:rPr>
          <w:rFonts w:ascii="Times New Roman" w:eastAsia="Calibri" w:hAnsi="Times New Roman" w:cs="Times New Roman"/>
          <w:highlight w:val="lightGray"/>
          <w:lang w:val="lt-LT"/>
        </w:rPr>
        <w:t>LT/1/26/6110/005 – N30</w:t>
      </w:r>
    </w:p>
    <w:p w14:paraId="2D2C137D" w14:textId="7F302D9F" w:rsidR="005A27D4" w:rsidRDefault="00114472" w:rsidP="00114472">
      <w:pPr>
        <w:spacing w:after="0" w:line="240" w:lineRule="auto"/>
        <w:rPr>
          <w:rFonts w:ascii="Times New Roman" w:eastAsia="Calibri" w:hAnsi="Times New Roman" w:cs="Times New Roman"/>
          <w:lang w:val="lt-LT"/>
        </w:rPr>
      </w:pPr>
      <w:r w:rsidRPr="00114472">
        <w:rPr>
          <w:rFonts w:ascii="Times New Roman" w:eastAsia="Calibri" w:hAnsi="Times New Roman" w:cs="Times New Roman"/>
          <w:highlight w:val="lightGray"/>
          <w:lang w:val="lt-LT"/>
        </w:rPr>
        <w:t>LT/1/26/6110/006 – N60</w:t>
      </w:r>
    </w:p>
    <w:p w14:paraId="718BDF0E" w14:textId="77777777" w:rsidR="00114472" w:rsidRPr="00F35FAF" w:rsidRDefault="00114472" w:rsidP="00114472">
      <w:pPr>
        <w:spacing w:after="0" w:line="240" w:lineRule="auto"/>
        <w:rPr>
          <w:rFonts w:ascii="Times New Roman" w:eastAsia="Calibri" w:hAnsi="Times New Roman" w:cs="Times New Roman"/>
          <w:lang w:val="lt-LT"/>
        </w:rPr>
      </w:pPr>
    </w:p>
    <w:p w14:paraId="72877808" w14:textId="77777777" w:rsidR="005A27D4" w:rsidRPr="00F35FAF" w:rsidRDefault="005A27D4" w:rsidP="005C740E">
      <w:pPr>
        <w:spacing w:after="0" w:line="240" w:lineRule="auto"/>
        <w:rPr>
          <w:rFonts w:ascii="Times New Roman" w:eastAsia="Calibri" w:hAnsi="Times New Roman" w:cs="Times New Roman"/>
          <w:lang w:val="lt-LT"/>
        </w:rPr>
      </w:pPr>
    </w:p>
    <w:p w14:paraId="3A404B4D" w14:textId="77777777" w:rsidR="005C740E" w:rsidRPr="00F35FAF" w:rsidRDefault="005C740E" w:rsidP="005C740E">
      <w:pPr>
        <w:pBdr>
          <w:top w:val="single" w:sz="4" w:space="1" w:color="auto"/>
          <w:left w:val="single" w:sz="4" w:space="4" w:color="auto"/>
          <w:bottom w:val="single" w:sz="4" w:space="1" w:color="auto"/>
          <w:right w:val="single" w:sz="4" w:space="4" w:color="auto"/>
        </w:pBdr>
        <w:tabs>
          <w:tab w:val="left" w:pos="540"/>
        </w:tabs>
        <w:spacing w:after="0" w:line="240" w:lineRule="auto"/>
        <w:jc w:val="both"/>
        <w:rPr>
          <w:rFonts w:ascii="Times New Roman" w:hAnsi="Times New Roman"/>
          <w:b/>
          <w:lang w:val="lt-LT"/>
        </w:rPr>
      </w:pPr>
      <w:r w:rsidRPr="00F35FAF">
        <w:rPr>
          <w:rFonts w:ascii="Times New Roman" w:eastAsia="Times New Roman" w:hAnsi="Times New Roman" w:cs="Times New Roman"/>
          <w:b/>
          <w:lang w:val="lt-LT" w:eastAsia="lt-LT"/>
        </w:rPr>
        <w:t>13.</w:t>
      </w:r>
      <w:r w:rsidRPr="00F35FAF">
        <w:rPr>
          <w:rFonts w:ascii="Times New Roman" w:eastAsia="Times New Roman" w:hAnsi="Times New Roman" w:cs="Times New Roman"/>
          <w:b/>
          <w:lang w:val="lt-LT" w:eastAsia="lt-LT"/>
        </w:rPr>
        <w:tab/>
        <w:t>SERIJOS NUMERIS</w:t>
      </w:r>
    </w:p>
    <w:p w14:paraId="4F958B49" w14:textId="77777777" w:rsidR="005C740E" w:rsidRPr="00F35FAF" w:rsidRDefault="005C740E" w:rsidP="005C740E">
      <w:pPr>
        <w:spacing w:after="0" w:line="240" w:lineRule="auto"/>
        <w:rPr>
          <w:rFonts w:ascii="Times New Roman" w:eastAsia="Calibri" w:hAnsi="Times New Roman" w:cs="Times New Roman"/>
          <w:lang w:val="lt-LT"/>
        </w:rPr>
      </w:pPr>
    </w:p>
    <w:p w14:paraId="370D3FD8" w14:textId="77777777" w:rsidR="005C740E" w:rsidRPr="00F35FAF" w:rsidRDefault="005C740E" w:rsidP="005C740E">
      <w:p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Lot</w:t>
      </w:r>
    </w:p>
    <w:p w14:paraId="12571085" w14:textId="77777777" w:rsidR="005C740E" w:rsidRPr="00F35FAF" w:rsidRDefault="005C740E" w:rsidP="005C740E">
      <w:pPr>
        <w:spacing w:after="0" w:line="240" w:lineRule="auto"/>
        <w:rPr>
          <w:rFonts w:ascii="Times New Roman" w:eastAsia="Calibri" w:hAnsi="Times New Roman" w:cs="Times New Roman"/>
          <w:lang w:val="lt-LT"/>
        </w:rPr>
      </w:pPr>
    </w:p>
    <w:p w14:paraId="53C1A9DE" w14:textId="77777777" w:rsidR="005C740E" w:rsidRPr="00F35FAF" w:rsidRDefault="005C740E" w:rsidP="005C740E">
      <w:pPr>
        <w:spacing w:after="0" w:line="240" w:lineRule="auto"/>
        <w:rPr>
          <w:rFonts w:ascii="Times New Roman" w:eastAsia="Calibri" w:hAnsi="Times New Roman" w:cs="Times New Roman"/>
          <w:lang w:val="lt-LT"/>
        </w:rPr>
      </w:pPr>
    </w:p>
    <w:p w14:paraId="6F94B4C9" w14:textId="39A4F07F" w:rsidR="005C740E" w:rsidRPr="00F35FAF" w:rsidRDefault="005C740E">
      <w:pPr>
        <w:rPr>
          <w:rFonts w:ascii="Times New Roman" w:eastAsia="Calibri" w:hAnsi="Times New Roman" w:cs="Times New Roman"/>
          <w:lang w:val="lt-LT"/>
        </w:rPr>
      </w:pPr>
      <w:r w:rsidRPr="00F35FAF">
        <w:rPr>
          <w:rFonts w:ascii="Times New Roman" w:eastAsia="Calibri" w:hAnsi="Times New Roman" w:cs="Times New Roman"/>
          <w:lang w:val="lt-LT"/>
        </w:rPr>
        <w:br w:type="page"/>
      </w:r>
    </w:p>
    <w:p w14:paraId="07AB0671" w14:textId="77777777" w:rsidR="00797756" w:rsidRPr="00F35FAF" w:rsidRDefault="00797756" w:rsidP="00797756">
      <w:pPr>
        <w:spacing w:after="0" w:line="240" w:lineRule="auto"/>
        <w:rPr>
          <w:rFonts w:ascii="Times New Roman" w:eastAsia="Calibri" w:hAnsi="Times New Roman" w:cs="Times New Roman"/>
          <w:lang w:val="lt-LT"/>
        </w:rPr>
      </w:pPr>
    </w:p>
    <w:p w14:paraId="6F94B4E7" w14:textId="13BAD25C" w:rsidR="00797756" w:rsidRPr="00F35FAF" w:rsidRDefault="00797756" w:rsidP="00797756">
      <w:pPr>
        <w:spacing w:after="0" w:line="240" w:lineRule="auto"/>
        <w:jc w:val="center"/>
        <w:rPr>
          <w:rFonts w:ascii="Times New Roman" w:eastAsia="Calibri" w:hAnsi="Times New Roman" w:cs="Times New Roman"/>
          <w:lang w:val="lt-LT"/>
        </w:rPr>
      </w:pPr>
    </w:p>
    <w:p w14:paraId="6F94B4E8" w14:textId="77777777" w:rsidR="00797756" w:rsidRPr="00F35FAF" w:rsidRDefault="00797756" w:rsidP="00797756">
      <w:pPr>
        <w:spacing w:after="0" w:line="240" w:lineRule="auto"/>
        <w:jc w:val="center"/>
        <w:outlineLvl w:val="0"/>
        <w:rPr>
          <w:rFonts w:ascii="Times New Roman" w:eastAsia="Calibri" w:hAnsi="Times New Roman" w:cs="Times New Roman"/>
          <w:b/>
          <w:lang w:val="lt-LT"/>
        </w:rPr>
      </w:pPr>
    </w:p>
    <w:p w14:paraId="6F94B4E9" w14:textId="77777777" w:rsidR="00797756" w:rsidRPr="00F35FAF" w:rsidRDefault="00797756" w:rsidP="00797756">
      <w:pPr>
        <w:spacing w:after="0" w:line="240" w:lineRule="auto"/>
        <w:jc w:val="center"/>
        <w:outlineLvl w:val="0"/>
        <w:rPr>
          <w:rFonts w:ascii="Times New Roman" w:eastAsia="Calibri" w:hAnsi="Times New Roman" w:cs="Times New Roman"/>
          <w:b/>
          <w:lang w:val="lt-LT"/>
        </w:rPr>
      </w:pPr>
    </w:p>
    <w:p w14:paraId="6F94B4EA" w14:textId="77777777" w:rsidR="00797756" w:rsidRPr="00F35FAF" w:rsidRDefault="00797756" w:rsidP="00797756">
      <w:pPr>
        <w:spacing w:after="0" w:line="240" w:lineRule="auto"/>
        <w:jc w:val="center"/>
        <w:outlineLvl w:val="0"/>
        <w:rPr>
          <w:rFonts w:ascii="Times New Roman" w:eastAsia="Calibri" w:hAnsi="Times New Roman" w:cs="Times New Roman"/>
          <w:b/>
          <w:lang w:val="lt-LT"/>
        </w:rPr>
      </w:pPr>
    </w:p>
    <w:p w14:paraId="6F94B4EB" w14:textId="77777777" w:rsidR="00797756" w:rsidRPr="00F35FAF" w:rsidRDefault="00797756" w:rsidP="00797756">
      <w:pPr>
        <w:spacing w:after="0" w:line="240" w:lineRule="auto"/>
        <w:jc w:val="center"/>
        <w:outlineLvl w:val="0"/>
        <w:rPr>
          <w:rFonts w:ascii="Times New Roman" w:eastAsia="Calibri" w:hAnsi="Times New Roman" w:cs="Times New Roman"/>
          <w:b/>
          <w:lang w:val="lt-LT"/>
        </w:rPr>
      </w:pPr>
    </w:p>
    <w:p w14:paraId="6F94B4EC" w14:textId="77777777" w:rsidR="00797756" w:rsidRPr="00F35FAF" w:rsidRDefault="00797756" w:rsidP="00797756">
      <w:pPr>
        <w:spacing w:after="0" w:line="240" w:lineRule="auto"/>
        <w:jc w:val="center"/>
        <w:outlineLvl w:val="0"/>
        <w:rPr>
          <w:rFonts w:ascii="Times New Roman" w:eastAsia="Calibri" w:hAnsi="Times New Roman" w:cs="Times New Roman"/>
          <w:b/>
          <w:lang w:val="lt-LT"/>
        </w:rPr>
      </w:pPr>
    </w:p>
    <w:p w14:paraId="6F94B4ED" w14:textId="77777777" w:rsidR="00797756" w:rsidRPr="00F35FAF" w:rsidRDefault="00797756" w:rsidP="00797756">
      <w:pPr>
        <w:spacing w:after="0" w:line="240" w:lineRule="auto"/>
        <w:jc w:val="center"/>
        <w:outlineLvl w:val="0"/>
        <w:rPr>
          <w:rFonts w:ascii="Times New Roman" w:eastAsia="Calibri" w:hAnsi="Times New Roman" w:cs="Times New Roman"/>
          <w:b/>
          <w:lang w:val="lt-LT"/>
        </w:rPr>
      </w:pPr>
    </w:p>
    <w:p w14:paraId="6F94B4EE" w14:textId="77777777" w:rsidR="00797756" w:rsidRPr="00F35FAF" w:rsidRDefault="00797756" w:rsidP="00797756">
      <w:pPr>
        <w:spacing w:after="0" w:line="240" w:lineRule="auto"/>
        <w:jc w:val="center"/>
        <w:outlineLvl w:val="0"/>
        <w:rPr>
          <w:rFonts w:ascii="Times New Roman" w:eastAsia="Calibri" w:hAnsi="Times New Roman" w:cs="Times New Roman"/>
          <w:b/>
          <w:lang w:val="lt-LT"/>
        </w:rPr>
      </w:pPr>
    </w:p>
    <w:p w14:paraId="6F94B4EF" w14:textId="77777777" w:rsidR="00797756" w:rsidRPr="00F35FAF" w:rsidRDefault="00797756" w:rsidP="00797756">
      <w:pPr>
        <w:spacing w:after="0" w:line="240" w:lineRule="auto"/>
        <w:jc w:val="center"/>
        <w:outlineLvl w:val="0"/>
        <w:rPr>
          <w:rFonts w:ascii="Times New Roman" w:eastAsia="Calibri" w:hAnsi="Times New Roman" w:cs="Times New Roman"/>
          <w:b/>
          <w:lang w:val="lt-LT"/>
        </w:rPr>
      </w:pPr>
    </w:p>
    <w:p w14:paraId="6F94B4F0" w14:textId="77777777" w:rsidR="00797756" w:rsidRPr="00F35FAF" w:rsidRDefault="00797756" w:rsidP="00797756">
      <w:pPr>
        <w:spacing w:after="0" w:line="240" w:lineRule="auto"/>
        <w:jc w:val="center"/>
        <w:outlineLvl w:val="0"/>
        <w:rPr>
          <w:rFonts w:ascii="Times New Roman" w:eastAsia="Calibri" w:hAnsi="Times New Roman" w:cs="Times New Roman"/>
          <w:b/>
          <w:lang w:val="lt-LT"/>
        </w:rPr>
      </w:pPr>
    </w:p>
    <w:p w14:paraId="6F94B4F1" w14:textId="77777777" w:rsidR="00797756" w:rsidRPr="00F35FAF" w:rsidRDefault="00797756" w:rsidP="00797756">
      <w:pPr>
        <w:spacing w:after="0" w:line="240" w:lineRule="auto"/>
        <w:jc w:val="center"/>
        <w:outlineLvl w:val="0"/>
        <w:rPr>
          <w:rFonts w:ascii="Times New Roman" w:eastAsia="Calibri" w:hAnsi="Times New Roman" w:cs="Times New Roman"/>
          <w:b/>
          <w:lang w:val="lt-LT"/>
        </w:rPr>
      </w:pPr>
    </w:p>
    <w:p w14:paraId="6F94B4F2" w14:textId="77777777" w:rsidR="00797756" w:rsidRPr="00F35FAF" w:rsidRDefault="00797756" w:rsidP="00797756">
      <w:pPr>
        <w:spacing w:after="0" w:line="240" w:lineRule="auto"/>
        <w:jc w:val="center"/>
        <w:outlineLvl w:val="0"/>
        <w:rPr>
          <w:rFonts w:ascii="Times New Roman" w:eastAsia="Calibri" w:hAnsi="Times New Roman" w:cs="Times New Roman"/>
          <w:b/>
          <w:lang w:val="lt-LT"/>
        </w:rPr>
      </w:pPr>
    </w:p>
    <w:p w14:paraId="6F94B4F3" w14:textId="77777777" w:rsidR="00797756" w:rsidRPr="00F35FAF" w:rsidRDefault="00797756" w:rsidP="00797756">
      <w:pPr>
        <w:spacing w:after="0" w:line="240" w:lineRule="auto"/>
        <w:jc w:val="center"/>
        <w:outlineLvl w:val="0"/>
        <w:rPr>
          <w:rFonts w:ascii="Times New Roman" w:eastAsia="Calibri" w:hAnsi="Times New Roman" w:cs="Times New Roman"/>
          <w:b/>
          <w:lang w:val="lt-LT"/>
        </w:rPr>
      </w:pPr>
    </w:p>
    <w:p w14:paraId="6F94B4F4" w14:textId="77777777" w:rsidR="00797756" w:rsidRPr="00F35FAF" w:rsidRDefault="00797756" w:rsidP="00797756">
      <w:pPr>
        <w:spacing w:after="0" w:line="240" w:lineRule="auto"/>
        <w:jc w:val="center"/>
        <w:outlineLvl w:val="0"/>
        <w:rPr>
          <w:rFonts w:ascii="Times New Roman" w:eastAsia="Calibri" w:hAnsi="Times New Roman" w:cs="Times New Roman"/>
          <w:b/>
          <w:lang w:val="lt-LT"/>
        </w:rPr>
      </w:pPr>
    </w:p>
    <w:p w14:paraId="6F94B4F5" w14:textId="77777777" w:rsidR="00797756" w:rsidRPr="00F35FAF" w:rsidRDefault="00797756" w:rsidP="00797756">
      <w:pPr>
        <w:spacing w:after="0" w:line="240" w:lineRule="auto"/>
        <w:jc w:val="center"/>
        <w:outlineLvl w:val="0"/>
        <w:rPr>
          <w:rFonts w:ascii="Times New Roman" w:eastAsia="Calibri" w:hAnsi="Times New Roman" w:cs="Times New Roman"/>
          <w:b/>
          <w:lang w:val="lt-LT"/>
        </w:rPr>
      </w:pPr>
    </w:p>
    <w:p w14:paraId="6F94B4F6" w14:textId="77777777" w:rsidR="00797756" w:rsidRPr="00F35FAF" w:rsidRDefault="00797756" w:rsidP="00797756">
      <w:pPr>
        <w:spacing w:after="0" w:line="240" w:lineRule="auto"/>
        <w:jc w:val="center"/>
        <w:outlineLvl w:val="0"/>
        <w:rPr>
          <w:rFonts w:ascii="Times New Roman" w:eastAsia="Calibri" w:hAnsi="Times New Roman" w:cs="Times New Roman"/>
          <w:b/>
          <w:lang w:val="lt-LT"/>
        </w:rPr>
      </w:pPr>
    </w:p>
    <w:p w14:paraId="6F94B4F7" w14:textId="77777777" w:rsidR="00797756" w:rsidRPr="00F35FAF" w:rsidRDefault="00797756" w:rsidP="00797756">
      <w:pPr>
        <w:spacing w:after="0" w:line="240" w:lineRule="auto"/>
        <w:jc w:val="center"/>
        <w:outlineLvl w:val="0"/>
        <w:rPr>
          <w:rFonts w:ascii="Times New Roman" w:eastAsia="Calibri" w:hAnsi="Times New Roman" w:cs="Times New Roman"/>
          <w:b/>
          <w:lang w:val="lt-LT"/>
        </w:rPr>
      </w:pPr>
    </w:p>
    <w:p w14:paraId="6F94B4F8" w14:textId="77777777" w:rsidR="00797756" w:rsidRPr="00F35FAF" w:rsidRDefault="00797756" w:rsidP="00797756">
      <w:pPr>
        <w:spacing w:after="0" w:line="240" w:lineRule="auto"/>
        <w:jc w:val="center"/>
        <w:outlineLvl w:val="0"/>
        <w:rPr>
          <w:rFonts w:ascii="Times New Roman" w:eastAsia="Calibri" w:hAnsi="Times New Roman" w:cs="Times New Roman"/>
          <w:b/>
          <w:lang w:val="lt-LT"/>
        </w:rPr>
      </w:pPr>
    </w:p>
    <w:p w14:paraId="6F94B4F9" w14:textId="77777777" w:rsidR="00797756" w:rsidRPr="00F35FAF" w:rsidRDefault="00797756" w:rsidP="00797756">
      <w:pPr>
        <w:spacing w:after="0" w:line="240" w:lineRule="auto"/>
        <w:jc w:val="center"/>
        <w:outlineLvl w:val="0"/>
        <w:rPr>
          <w:rFonts w:ascii="Times New Roman" w:eastAsia="Calibri" w:hAnsi="Times New Roman" w:cs="Times New Roman"/>
          <w:b/>
          <w:lang w:val="lt-LT"/>
        </w:rPr>
      </w:pPr>
    </w:p>
    <w:p w14:paraId="6F94B4FA" w14:textId="77777777" w:rsidR="00797756" w:rsidRPr="00F35FAF" w:rsidRDefault="00797756" w:rsidP="00797756">
      <w:pPr>
        <w:spacing w:after="0" w:line="240" w:lineRule="auto"/>
        <w:jc w:val="center"/>
        <w:outlineLvl w:val="0"/>
        <w:rPr>
          <w:rFonts w:ascii="Times New Roman" w:eastAsia="Calibri" w:hAnsi="Times New Roman" w:cs="Times New Roman"/>
          <w:b/>
          <w:lang w:val="lt-LT"/>
        </w:rPr>
      </w:pPr>
    </w:p>
    <w:p w14:paraId="6F94B4FB" w14:textId="77777777" w:rsidR="00797756" w:rsidRPr="00F35FAF" w:rsidRDefault="00797756" w:rsidP="00797756">
      <w:pPr>
        <w:spacing w:after="0" w:line="240" w:lineRule="auto"/>
        <w:jc w:val="center"/>
        <w:outlineLvl w:val="0"/>
        <w:rPr>
          <w:rFonts w:ascii="Times New Roman" w:eastAsia="Calibri" w:hAnsi="Times New Roman" w:cs="Times New Roman"/>
          <w:b/>
          <w:lang w:val="lt-LT"/>
        </w:rPr>
      </w:pPr>
    </w:p>
    <w:p w14:paraId="6F94B4FC" w14:textId="77777777" w:rsidR="00797756" w:rsidRPr="00F35FAF" w:rsidRDefault="00797756" w:rsidP="00797756">
      <w:pPr>
        <w:spacing w:after="0" w:line="240" w:lineRule="auto"/>
        <w:jc w:val="center"/>
        <w:outlineLvl w:val="0"/>
        <w:rPr>
          <w:rFonts w:ascii="Times New Roman" w:eastAsia="Calibri" w:hAnsi="Times New Roman" w:cs="Times New Roman"/>
          <w:b/>
          <w:lang w:val="lt-LT"/>
        </w:rPr>
      </w:pPr>
    </w:p>
    <w:p w14:paraId="6F94B4FF" w14:textId="77777777" w:rsidR="00797756" w:rsidRPr="00F35FAF" w:rsidRDefault="00797756" w:rsidP="00797756">
      <w:pPr>
        <w:spacing w:after="0" w:line="240" w:lineRule="auto"/>
        <w:jc w:val="center"/>
        <w:outlineLvl w:val="0"/>
        <w:rPr>
          <w:rFonts w:ascii="Times New Roman" w:eastAsia="Calibri" w:hAnsi="Times New Roman" w:cs="Times New Roman"/>
          <w:lang w:val="lt-LT"/>
        </w:rPr>
      </w:pPr>
      <w:r w:rsidRPr="00F35FAF">
        <w:rPr>
          <w:rFonts w:ascii="Times New Roman" w:eastAsia="Calibri" w:hAnsi="Times New Roman" w:cs="Times New Roman"/>
          <w:b/>
          <w:lang w:val="lt-LT"/>
        </w:rPr>
        <w:t>B. PAKUOTĖS LAPELIS</w:t>
      </w:r>
    </w:p>
    <w:p w14:paraId="6F94B500" w14:textId="77777777" w:rsidR="00797756" w:rsidRPr="00F35FAF" w:rsidRDefault="00797756" w:rsidP="00797756">
      <w:p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br w:type="page"/>
      </w:r>
    </w:p>
    <w:p w14:paraId="6F94B501" w14:textId="77777777" w:rsidR="00797756" w:rsidRPr="00F35FAF" w:rsidRDefault="00797756" w:rsidP="00797756">
      <w:pPr>
        <w:spacing w:after="0" w:line="240" w:lineRule="auto"/>
        <w:jc w:val="center"/>
        <w:rPr>
          <w:rFonts w:ascii="Times New Roman" w:eastAsia="Calibri" w:hAnsi="Times New Roman" w:cs="Times New Roman"/>
          <w:lang w:val="lt-LT"/>
        </w:rPr>
      </w:pPr>
      <w:r w:rsidRPr="00F35FAF">
        <w:rPr>
          <w:rFonts w:ascii="Times New Roman" w:eastAsia="Calibri" w:hAnsi="Times New Roman" w:cs="Times New Roman"/>
          <w:b/>
          <w:lang w:val="lt-LT"/>
        </w:rPr>
        <w:lastRenderedPageBreak/>
        <w:t>Pakuotės lapelis: informacija vartotojui</w:t>
      </w:r>
    </w:p>
    <w:p w14:paraId="6F94B502" w14:textId="77777777" w:rsidR="00797756" w:rsidRPr="00F35FAF" w:rsidRDefault="00797756" w:rsidP="00797756">
      <w:pPr>
        <w:spacing w:after="0" w:line="240" w:lineRule="auto"/>
        <w:rPr>
          <w:rFonts w:ascii="Times New Roman" w:eastAsia="Calibri" w:hAnsi="Times New Roman" w:cs="Times New Roman"/>
          <w:lang w:val="lt-LT"/>
        </w:rPr>
      </w:pPr>
    </w:p>
    <w:p w14:paraId="6F94B503" w14:textId="3160AAE0" w:rsidR="00797756" w:rsidRPr="00F35FAF" w:rsidRDefault="001B7549" w:rsidP="00797756">
      <w:pPr>
        <w:spacing w:after="0" w:line="240" w:lineRule="auto"/>
        <w:jc w:val="center"/>
        <w:rPr>
          <w:rFonts w:ascii="Times New Roman" w:eastAsia="Calibri" w:hAnsi="Times New Roman" w:cs="Times New Roman"/>
          <w:b/>
          <w:lang w:val="lt-LT"/>
        </w:rPr>
      </w:pPr>
      <w:proofErr w:type="spellStart"/>
      <w:r>
        <w:rPr>
          <w:rFonts w:ascii="Times New Roman" w:eastAsia="Calibri" w:hAnsi="Times New Roman" w:cs="Times New Roman"/>
          <w:b/>
          <w:lang w:val="lt-LT"/>
        </w:rPr>
        <w:t>Tvamga</w:t>
      </w:r>
      <w:proofErr w:type="spellEnd"/>
      <w:r w:rsidR="00797756" w:rsidRPr="00F35FAF">
        <w:rPr>
          <w:rFonts w:ascii="Times New Roman" w:eastAsia="Calibri" w:hAnsi="Times New Roman" w:cs="Times New Roman"/>
          <w:b/>
          <w:lang w:val="lt-LT"/>
        </w:rPr>
        <w:t xml:space="preserve"> 500 mg/20 mg modifikuoto atpalaidavimo tabletės</w:t>
      </w:r>
    </w:p>
    <w:p w14:paraId="6F94B504" w14:textId="0BD755D4" w:rsidR="00797756" w:rsidRPr="00F35FAF" w:rsidRDefault="006B6248" w:rsidP="00797756">
      <w:pPr>
        <w:spacing w:after="0" w:line="240" w:lineRule="auto"/>
        <w:jc w:val="center"/>
        <w:rPr>
          <w:rFonts w:ascii="Times New Roman" w:eastAsia="Calibri" w:hAnsi="Times New Roman" w:cs="Times New Roman"/>
          <w:lang w:val="lt-LT"/>
        </w:rPr>
      </w:pPr>
      <w:proofErr w:type="spellStart"/>
      <w:r w:rsidRPr="00F35FAF">
        <w:rPr>
          <w:rFonts w:ascii="Times New Roman" w:hAnsi="Times New Roman"/>
          <w:lang w:val="lt-LT"/>
        </w:rPr>
        <w:t>n</w:t>
      </w:r>
      <w:r w:rsidR="00507F26" w:rsidRPr="00F35FAF">
        <w:rPr>
          <w:rFonts w:ascii="Times New Roman" w:hAnsi="Times New Roman"/>
          <w:lang w:val="lt-LT"/>
        </w:rPr>
        <w:t>aproksenas</w:t>
      </w:r>
      <w:proofErr w:type="spellEnd"/>
      <w:r w:rsidRPr="00F35FAF">
        <w:rPr>
          <w:rFonts w:ascii="Times New Roman" w:hAnsi="Times New Roman"/>
          <w:lang w:val="lt-LT"/>
        </w:rPr>
        <w:t xml:space="preserve"> /</w:t>
      </w:r>
      <w:r w:rsidR="00797756" w:rsidRPr="00F35FAF">
        <w:rPr>
          <w:rFonts w:ascii="Times New Roman" w:eastAsia="Calibri" w:hAnsi="Times New Roman" w:cs="Times New Roman"/>
          <w:lang w:val="lt-LT"/>
        </w:rPr>
        <w:t xml:space="preserve"> </w:t>
      </w:r>
      <w:proofErr w:type="spellStart"/>
      <w:r w:rsidR="00797756" w:rsidRPr="00F35FAF">
        <w:rPr>
          <w:rFonts w:ascii="Times New Roman" w:eastAsia="Calibri" w:hAnsi="Times New Roman" w:cs="Times New Roman"/>
          <w:lang w:val="lt-LT"/>
        </w:rPr>
        <w:t>ezomeprazolas</w:t>
      </w:r>
      <w:proofErr w:type="spellEnd"/>
    </w:p>
    <w:p w14:paraId="6F94B505" w14:textId="77777777" w:rsidR="00797756" w:rsidRPr="00F35FAF" w:rsidRDefault="00797756" w:rsidP="00797756">
      <w:pPr>
        <w:spacing w:after="0" w:line="240" w:lineRule="auto"/>
        <w:rPr>
          <w:rFonts w:ascii="Times New Roman" w:eastAsia="Calibri" w:hAnsi="Times New Roman" w:cs="Times New Roman"/>
          <w:lang w:val="lt-LT"/>
        </w:rPr>
      </w:pPr>
    </w:p>
    <w:p w14:paraId="6F94B506" w14:textId="77777777" w:rsidR="00797756" w:rsidRPr="00F35FAF" w:rsidRDefault="00797756" w:rsidP="00797756">
      <w:pPr>
        <w:spacing w:after="0" w:line="240" w:lineRule="auto"/>
        <w:rPr>
          <w:rFonts w:ascii="Times New Roman" w:eastAsia="Calibri" w:hAnsi="Times New Roman" w:cs="Times New Roman"/>
          <w:b/>
          <w:lang w:val="lt-LT"/>
        </w:rPr>
      </w:pPr>
      <w:r w:rsidRPr="00F35FAF">
        <w:rPr>
          <w:rFonts w:ascii="Times New Roman" w:eastAsia="Calibri" w:hAnsi="Times New Roman" w:cs="Times New Roman"/>
          <w:b/>
          <w:lang w:val="lt-LT"/>
        </w:rPr>
        <w:t>Atidžiai perskaitykite visą šį lapelį, prieš pradėdami vartoti vaistą, nes jame pateikiama Jums svarbi informacija.</w:t>
      </w:r>
    </w:p>
    <w:p w14:paraId="6F94B507" w14:textId="77777777" w:rsidR="00797756" w:rsidRPr="003153CD" w:rsidRDefault="00797756" w:rsidP="003153CD">
      <w:pPr>
        <w:pStyle w:val="Sraopastraipa"/>
        <w:numPr>
          <w:ilvl w:val="0"/>
          <w:numId w:val="37"/>
        </w:numPr>
        <w:spacing w:line="240" w:lineRule="auto"/>
        <w:ind w:hanging="720"/>
        <w:rPr>
          <w:rFonts w:eastAsia="Calibri"/>
          <w:lang w:val="lt-LT"/>
        </w:rPr>
      </w:pPr>
      <w:r w:rsidRPr="003153CD">
        <w:rPr>
          <w:rFonts w:eastAsia="Calibri"/>
          <w:lang w:val="lt-LT"/>
        </w:rPr>
        <w:t>Neišmeskite šio lapelio, nes vėl gali prireikti jį perskaityti.</w:t>
      </w:r>
    </w:p>
    <w:p w14:paraId="6F94B508" w14:textId="5F0457B1" w:rsidR="00797756" w:rsidRPr="00F35FAF" w:rsidRDefault="00797756" w:rsidP="007227C1">
      <w:pPr>
        <w:numPr>
          <w:ilvl w:val="0"/>
          <w:numId w:val="35"/>
        </w:numPr>
        <w:spacing w:after="0" w:line="240" w:lineRule="auto"/>
        <w:ind w:left="540" w:hanging="540"/>
        <w:rPr>
          <w:rFonts w:ascii="Times New Roman" w:eastAsia="Calibri" w:hAnsi="Times New Roman" w:cs="Times New Roman"/>
          <w:lang w:val="lt-LT"/>
        </w:rPr>
      </w:pPr>
      <w:r w:rsidRPr="00F35FAF">
        <w:rPr>
          <w:rFonts w:ascii="Times New Roman" w:eastAsia="Calibri" w:hAnsi="Times New Roman" w:cs="Times New Roman"/>
          <w:lang w:val="lt-LT"/>
        </w:rPr>
        <w:t>Jeigu kiltų daugiau klausimų, kreipkitės į gydytoją</w:t>
      </w:r>
      <w:r w:rsidR="006B6248" w:rsidRPr="00F35FAF">
        <w:rPr>
          <w:rFonts w:ascii="Times New Roman" w:eastAsia="Calibri" w:hAnsi="Times New Roman" w:cs="Times New Roman"/>
          <w:lang w:val="lt-LT"/>
        </w:rPr>
        <w:t>,</w:t>
      </w:r>
      <w:r w:rsidRPr="00F35FAF">
        <w:rPr>
          <w:rFonts w:ascii="Times New Roman" w:eastAsia="Calibri" w:hAnsi="Times New Roman" w:cs="Times New Roman"/>
          <w:lang w:val="lt-LT"/>
        </w:rPr>
        <w:t xml:space="preserve"> vaistininką</w:t>
      </w:r>
      <w:r w:rsidR="006B6248" w:rsidRPr="00F35FAF">
        <w:rPr>
          <w:rFonts w:ascii="Times New Roman" w:eastAsia="Calibri" w:hAnsi="Times New Roman" w:cs="Times New Roman"/>
          <w:lang w:val="lt-LT"/>
        </w:rPr>
        <w:t xml:space="preserve"> arba slaugytoją</w:t>
      </w:r>
      <w:r w:rsidRPr="00F35FAF">
        <w:rPr>
          <w:rFonts w:ascii="Times New Roman" w:eastAsia="Calibri" w:hAnsi="Times New Roman" w:cs="Times New Roman"/>
          <w:lang w:val="lt-LT"/>
        </w:rPr>
        <w:t>.</w:t>
      </w:r>
    </w:p>
    <w:p w14:paraId="6F94B509" w14:textId="77777777" w:rsidR="00797756" w:rsidRPr="00F35FAF" w:rsidRDefault="00797756" w:rsidP="007227C1">
      <w:pPr>
        <w:numPr>
          <w:ilvl w:val="0"/>
          <w:numId w:val="35"/>
        </w:numPr>
        <w:spacing w:after="0" w:line="240" w:lineRule="auto"/>
        <w:ind w:left="540" w:hanging="540"/>
        <w:rPr>
          <w:rFonts w:ascii="Times New Roman" w:eastAsia="Calibri" w:hAnsi="Times New Roman" w:cs="Times New Roman"/>
          <w:lang w:val="lt-LT"/>
        </w:rPr>
      </w:pPr>
      <w:r w:rsidRPr="00F35FAF">
        <w:rPr>
          <w:rFonts w:ascii="Times New Roman" w:eastAsia="Calibri" w:hAnsi="Times New Roman" w:cs="Times New Roman"/>
          <w:lang w:val="lt-LT"/>
        </w:rPr>
        <w:t>Šis vaistas skirtas tik Jums, todėl kitiems žmonėms jo duoti negalima. Vaistas gali jiems pakenkti (net tiems, kurių ligos požymiai yra tokie patys kaip Jūsų).</w:t>
      </w:r>
    </w:p>
    <w:p w14:paraId="6F94B50A" w14:textId="44A50B8D" w:rsidR="00797756" w:rsidRPr="00F35FAF" w:rsidRDefault="00797756" w:rsidP="007227C1">
      <w:pPr>
        <w:numPr>
          <w:ilvl w:val="0"/>
          <w:numId w:val="35"/>
        </w:numPr>
        <w:spacing w:after="0" w:line="240" w:lineRule="auto"/>
        <w:ind w:left="540" w:hanging="540"/>
        <w:rPr>
          <w:rFonts w:ascii="Times New Roman" w:eastAsia="Calibri" w:hAnsi="Times New Roman" w:cs="Times New Roman"/>
          <w:lang w:val="lt-LT"/>
        </w:rPr>
      </w:pPr>
      <w:r w:rsidRPr="00F35FAF">
        <w:rPr>
          <w:rFonts w:ascii="Times New Roman" w:eastAsia="Calibri" w:hAnsi="Times New Roman" w:cs="Times New Roman"/>
          <w:lang w:val="lt-LT"/>
        </w:rPr>
        <w:t>Jeigu pasireiškė šalutinis poveikis (net jeigu jis šiame lapelyje nenurodytas), kreipkitės į gydytoją</w:t>
      </w:r>
      <w:r w:rsidR="006B6248" w:rsidRPr="00F35FAF">
        <w:rPr>
          <w:rFonts w:ascii="Times New Roman" w:eastAsia="Calibri" w:hAnsi="Times New Roman" w:cs="Times New Roman"/>
          <w:lang w:val="lt-LT"/>
        </w:rPr>
        <w:t>,</w:t>
      </w:r>
      <w:r w:rsidRPr="00F35FAF">
        <w:rPr>
          <w:rFonts w:ascii="Times New Roman" w:eastAsia="Calibri" w:hAnsi="Times New Roman" w:cs="Times New Roman"/>
          <w:lang w:val="lt-LT"/>
        </w:rPr>
        <w:t xml:space="preserve"> vaistininką</w:t>
      </w:r>
      <w:r w:rsidR="006B6248" w:rsidRPr="00F35FAF">
        <w:rPr>
          <w:rFonts w:ascii="Times New Roman" w:eastAsia="Calibri" w:hAnsi="Times New Roman" w:cs="Times New Roman"/>
          <w:lang w:val="lt-LT"/>
        </w:rPr>
        <w:t xml:space="preserve"> arba slaugytoją</w:t>
      </w:r>
      <w:r w:rsidRPr="00F35FAF">
        <w:rPr>
          <w:rFonts w:ascii="Times New Roman" w:eastAsia="Calibri" w:hAnsi="Times New Roman" w:cs="Times New Roman"/>
          <w:lang w:val="lt-LT"/>
        </w:rPr>
        <w:t>. Žr. 4 skyrių.</w:t>
      </w:r>
    </w:p>
    <w:p w14:paraId="6F94B50B" w14:textId="77777777" w:rsidR="00797756" w:rsidRPr="00F35FAF" w:rsidRDefault="00797756" w:rsidP="00797756">
      <w:pPr>
        <w:spacing w:after="0" w:line="240" w:lineRule="auto"/>
        <w:rPr>
          <w:rFonts w:ascii="Times New Roman" w:eastAsia="Calibri" w:hAnsi="Times New Roman" w:cs="Times New Roman"/>
          <w:lang w:val="lt-LT"/>
        </w:rPr>
      </w:pPr>
    </w:p>
    <w:p w14:paraId="6F94B50C" w14:textId="77777777" w:rsidR="00797756" w:rsidRPr="00F35FAF" w:rsidRDefault="00797756" w:rsidP="00797756">
      <w:pPr>
        <w:spacing w:after="0" w:line="240" w:lineRule="auto"/>
        <w:rPr>
          <w:rFonts w:ascii="Times New Roman" w:eastAsia="Calibri" w:hAnsi="Times New Roman" w:cs="Times New Roman"/>
          <w:b/>
          <w:lang w:val="lt-LT"/>
        </w:rPr>
      </w:pPr>
      <w:r w:rsidRPr="00F35FAF">
        <w:rPr>
          <w:rFonts w:ascii="Times New Roman" w:eastAsia="Calibri" w:hAnsi="Times New Roman" w:cs="Times New Roman"/>
          <w:b/>
          <w:lang w:val="lt-LT"/>
        </w:rPr>
        <w:t>Apie ką rašoma šiame lapelyje?</w:t>
      </w:r>
    </w:p>
    <w:p w14:paraId="6F94B50D" w14:textId="77777777" w:rsidR="00797756" w:rsidRPr="00F35FAF" w:rsidRDefault="00797756" w:rsidP="00797756">
      <w:pPr>
        <w:spacing w:after="0" w:line="240" w:lineRule="auto"/>
        <w:rPr>
          <w:rFonts w:ascii="Times New Roman" w:eastAsia="Calibri" w:hAnsi="Times New Roman" w:cs="Times New Roman"/>
          <w:lang w:val="lt-LT"/>
        </w:rPr>
      </w:pPr>
    </w:p>
    <w:p w14:paraId="6F94B50E" w14:textId="53F12E8B" w:rsidR="00797756" w:rsidRPr="00F35FAF" w:rsidRDefault="00797756" w:rsidP="006B6248">
      <w:pPr>
        <w:spacing w:after="0" w:line="240" w:lineRule="auto"/>
        <w:ind w:left="540" w:hanging="540"/>
        <w:rPr>
          <w:rFonts w:ascii="Times New Roman" w:eastAsia="Calibri" w:hAnsi="Times New Roman" w:cs="Times New Roman"/>
          <w:lang w:val="lt-LT"/>
        </w:rPr>
      </w:pPr>
      <w:r w:rsidRPr="00F35FAF">
        <w:rPr>
          <w:rFonts w:ascii="Times New Roman" w:eastAsia="Calibri" w:hAnsi="Times New Roman" w:cs="Times New Roman"/>
          <w:lang w:val="lt-LT"/>
        </w:rPr>
        <w:t>1.</w:t>
      </w:r>
      <w:r w:rsidRPr="00F35FAF">
        <w:rPr>
          <w:rFonts w:ascii="Times New Roman" w:eastAsia="Calibri" w:hAnsi="Times New Roman" w:cs="Times New Roman"/>
          <w:lang w:val="lt-LT"/>
        </w:rPr>
        <w:tab/>
        <w:t xml:space="preserve">Kas yra </w:t>
      </w:r>
      <w:proofErr w:type="spellStart"/>
      <w:r w:rsidR="001B7549">
        <w:rPr>
          <w:rFonts w:ascii="Times New Roman" w:eastAsia="Calibri" w:hAnsi="Times New Roman" w:cs="Times New Roman"/>
          <w:lang w:val="lt-LT"/>
        </w:rPr>
        <w:t>Tvamga</w:t>
      </w:r>
      <w:proofErr w:type="spellEnd"/>
      <w:r w:rsidRPr="00F35FAF">
        <w:rPr>
          <w:rFonts w:ascii="Times New Roman" w:eastAsia="Calibri" w:hAnsi="Times New Roman" w:cs="Times New Roman"/>
          <w:lang w:val="lt-LT"/>
        </w:rPr>
        <w:t xml:space="preserve"> ir kam jis vartojamas</w:t>
      </w:r>
    </w:p>
    <w:p w14:paraId="6F94B50F" w14:textId="42264A44" w:rsidR="00797756" w:rsidRPr="00F35FAF" w:rsidRDefault="00797756" w:rsidP="006B6248">
      <w:pPr>
        <w:spacing w:after="0" w:line="240" w:lineRule="auto"/>
        <w:ind w:left="540" w:hanging="540"/>
        <w:rPr>
          <w:rFonts w:ascii="Times New Roman" w:eastAsia="Calibri" w:hAnsi="Times New Roman" w:cs="Times New Roman"/>
          <w:lang w:val="lt-LT"/>
        </w:rPr>
      </w:pPr>
      <w:r w:rsidRPr="00F35FAF">
        <w:rPr>
          <w:rFonts w:ascii="Times New Roman" w:eastAsia="Calibri" w:hAnsi="Times New Roman" w:cs="Times New Roman"/>
          <w:lang w:val="lt-LT"/>
        </w:rPr>
        <w:t>2.</w:t>
      </w:r>
      <w:r w:rsidRPr="00F35FAF">
        <w:rPr>
          <w:rFonts w:ascii="Times New Roman" w:eastAsia="Calibri" w:hAnsi="Times New Roman" w:cs="Times New Roman"/>
          <w:lang w:val="lt-LT"/>
        </w:rPr>
        <w:tab/>
        <w:t xml:space="preserve">Kas žinotina prieš vartojant </w:t>
      </w:r>
      <w:proofErr w:type="spellStart"/>
      <w:r w:rsidR="001B7549">
        <w:rPr>
          <w:rFonts w:ascii="Times New Roman" w:eastAsia="Calibri" w:hAnsi="Times New Roman" w:cs="Times New Roman"/>
          <w:lang w:val="lt-LT"/>
        </w:rPr>
        <w:t>Tvamga</w:t>
      </w:r>
      <w:proofErr w:type="spellEnd"/>
    </w:p>
    <w:p w14:paraId="6F94B510" w14:textId="45F9A156" w:rsidR="00797756" w:rsidRPr="00F35FAF" w:rsidRDefault="00797756" w:rsidP="006B6248">
      <w:pPr>
        <w:spacing w:after="0" w:line="240" w:lineRule="auto"/>
        <w:ind w:left="540" w:hanging="540"/>
        <w:rPr>
          <w:rFonts w:ascii="Times New Roman" w:eastAsia="Calibri" w:hAnsi="Times New Roman" w:cs="Times New Roman"/>
          <w:lang w:val="lt-LT"/>
        </w:rPr>
      </w:pPr>
      <w:r w:rsidRPr="00F35FAF">
        <w:rPr>
          <w:rFonts w:ascii="Times New Roman" w:eastAsia="Calibri" w:hAnsi="Times New Roman" w:cs="Times New Roman"/>
          <w:lang w:val="lt-LT"/>
        </w:rPr>
        <w:t>3.</w:t>
      </w:r>
      <w:r w:rsidRPr="00F35FAF">
        <w:rPr>
          <w:rFonts w:ascii="Times New Roman" w:eastAsia="Calibri" w:hAnsi="Times New Roman" w:cs="Times New Roman"/>
          <w:lang w:val="lt-LT"/>
        </w:rPr>
        <w:tab/>
        <w:t xml:space="preserve">Kaip vartoti </w:t>
      </w:r>
      <w:proofErr w:type="spellStart"/>
      <w:r w:rsidR="001B7549">
        <w:rPr>
          <w:rFonts w:ascii="Times New Roman" w:eastAsia="Calibri" w:hAnsi="Times New Roman" w:cs="Times New Roman"/>
          <w:lang w:val="lt-LT"/>
        </w:rPr>
        <w:t>Tvamga</w:t>
      </w:r>
      <w:proofErr w:type="spellEnd"/>
    </w:p>
    <w:p w14:paraId="6F94B511" w14:textId="77777777" w:rsidR="00797756" w:rsidRPr="00F35FAF" w:rsidRDefault="00797756" w:rsidP="006B6248">
      <w:pPr>
        <w:spacing w:after="0" w:line="240" w:lineRule="auto"/>
        <w:ind w:left="540" w:hanging="540"/>
        <w:rPr>
          <w:rFonts w:ascii="Times New Roman" w:eastAsia="Calibri" w:hAnsi="Times New Roman" w:cs="Times New Roman"/>
          <w:lang w:val="lt-LT"/>
        </w:rPr>
      </w:pPr>
      <w:r w:rsidRPr="00F35FAF">
        <w:rPr>
          <w:rFonts w:ascii="Times New Roman" w:eastAsia="Calibri" w:hAnsi="Times New Roman" w:cs="Times New Roman"/>
          <w:lang w:val="lt-LT"/>
        </w:rPr>
        <w:t>4.</w:t>
      </w:r>
      <w:r w:rsidRPr="00F35FAF">
        <w:rPr>
          <w:rFonts w:ascii="Times New Roman" w:eastAsia="Calibri" w:hAnsi="Times New Roman" w:cs="Times New Roman"/>
          <w:lang w:val="lt-LT"/>
        </w:rPr>
        <w:tab/>
        <w:t>Galimas šalutinis poveikis</w:t>
      </w:r>
    </w:p>
    <w:p w14:paraId="6F94B512" w14:textId="209EF173" w:rsidR="00797756" w:rsidRPr="00F35FAF" w:rsidRDefault="00797756" w:rsidP="006B6248">
      <w:pPr>
        <w:spacing w:after="0" w:line="240" w:lineRule="auto"/>
        <w:ind w:left="540" w:hanging="540"/>
        <w:rPr>
          <w:rFonts w:ascii="Times New Roman" w:eastAsia="Calibri" w:hAnsi="Times New Roman" w:cs="Times New Roman"/>
          <w:lang w:val="lt-LT"/>
        </w:rPr>
      </w:pPr>
      <w:r w:rsidRPr="00F35FAF">
        <w:rPr>
          <w:rFonts w:ascii="Times New Roman" w:eastAsia="Calibri" w:hAnsi="Times New Roman" w:cs="Times New Roman"/>
          <w:lang w:val="lt-LT"/>
        </w:rPr>
        <w:t>5.</w:t>
      </w:r>
      <w:r w:rsidRPr="00F35FAF">
        <w:rPr>
          <w:rFonts w:ascii="Times New Roman" w:eastAsia="Calibri" w:hAnsi="Times New Roman" w:cs="Times New Roman"/>
          <w:lang w:val="lt-LT"/>
        </w:rPr>
        <w:tab/>
        <w:t xml:space="preserve">Kaip laikyti </w:t>
      </w:r>
      <w:proofErr w:type="spellStart"/>
      <w:r w:rsidR="001B7549">
        <w:rPr>
          <w:rFonts w:ascii="Times New Roman" w:eastAsia="Calibri" w:hAnsi="Times New Roman" w:cs="Times New Roman"/>
          <w:lang w:val="lt-LT"/>
        </w:rPr>
        <w:t>Tvamga</w:t>
      </w:r>
      <w:proofErr w:type="spellEnd"/>
    </w:p>
    <w:p w14:paraId="6F94B513" w14:textId="77777777" w:rsidR="00797756" w:rsidRPr="00F35FAF" w:rsidRDefault="00797756" w:rsidP="006B6248">
      <w:pPr>
        <w:spacing w:after="0" w:line="240" w:lineRule="auto"/>
        <w:ind w:left="540" w:hanging="540"/>
        <w:rPr>
          <w:rFonts w:ascii="Times New Roman" w:eastAsia="Calibri" w:hAnsi="Times New Roman" w:cs="Times New Roman"/>
          <w:lang w:val="lt-LT"/>
        </w:rPr>
      </w:pPr>
      <w:r w:rsidRPr="00F35FAF">
        <w:rPr>
          <w:rFonts w:ascii="Times New Roman" w:eastAsia="Calibri" w:hAnsi="Times New Roman" w:cs="Times New Roman"/>
          <w:lang w:val="lt-LT"/>
        </w:rPr>
        <w:t>6.</w:t>
      </w:r>
      <w:r w:rsidRPr="00F35FAF">
        <w:rPr>
          <w:rFonts w:ascii="Times New Roman" w:eastAsia="Calibri" w:hAnsi="Times New Roman" w:cs="Times New Roman"/>
          <w:lang w:val="lt-LT"/>
        </w:rPr>
        <w:tab/>
        <w:t>Pakuotės turinys ir kita informacija</w:t>
      </w:r>
    </w:p>
    <w:p w14:paraId="6F94B514" w14:textId="77777777" w:rsidR="00797756" w:rsidRPr="00F35FAF" w:rsidRDefault="00797756" w:rsidP="00797756">
      <w:pPr>
        <w:spacing w:after="0" w:line="240" w:lineRule="auto"/>
        <w:rPr>
          <w:rFonts w:ascii="Times New Roman" w:eastAsia="Calibri" w:hAnsi="Times New Roman" w:cs="Times New Roman"/>
          <w:lang w:val="lt-LT"/>
        </w:rPr>
      </w:pPr>
    </w:p>
    <w:p w14:paraId="6F94B515" w14:textId="77777777" w:rsidR="00797756" w:rsidRPr="00F35FAF" w:rsidRDefault="00797756" w:rsidP="00797756">
      <w:pPr>
        <w:spacing w:after="0" w:line="240" w:lineRule="auto"/>
        <w:rPr>
          <w:rFonts w:ascii="Times New Roman" w:eastAsia="Calibri" w:hAnsi="Times New Roman" w:cs="Times New Roman"/>
          <w:lang w:val="lt-LT"/>
        </w:rPr>
      </w:pPr>
    </w:p>
    <w:p w14:paraId="6F94B516" w14:textId="2E81093D" w:rsidR="00797756" w:rsidRPr="00F35FAF" w:rsidRDefault="00797756" w:rsidP="007227C1">
      <w:pPr>
        <w:spacing w:after="0" w:line="240" w:lineRule="auto"/>
        <w:ind w:left="540" w:hanging="540"/>
        <w:rPr>
          <w:rFonts w:ascii="Times New Roman" w:eastAsia="Calibri" w:hAnsi="Times New Roman" w:cs="Times New Roman"/>
          <w:b/>
          <w:lang w:val="lt-LT"/>
        </w:rPr>
      </w:pPr>
      <w:r w:rsidRPr="00F35FAF">
        <w:rPr>
          <w:rFonts w:ascii="Times New Roman" w:eastAsia="Calibri" w:hAnsi="Times New Roman" w:cs="Times New Roman"/>
          <w:b/>
          <w:lang w:val="lt-LT"/>
        </w:rPr>
        <w:t xml:space="preserve">1. </w:t>
      </w:r>
      <w:r w:rsidRPr="00F35FAF">
        <w:rPr>
          <w:rFonts w:ascii="Times New Roman" w:eastAsia="Calibri" w:hAnsi="Times New Roman" w:cs="Times New Roman"/>
          <w:b/>
          <w:lang w:val="lt-LT"/>
        </w:rPr>
        <w:tab/>
        <w:t xml:space="preserve">Kas yra </w:t>
      </w:r>
      <w:proofErr w:type="spellStart"/>
      <w:r w:rsidR="001B7549">
        <w:rPr>
          <w:rFonts w:ascii="Times New Roman" w:eastAsia="Calibri" w:hAnsi="Times New Roman" w:cs="Times New Roman"/>
          <w:b/>
          <w:lang w:val="lt-LT"/>
        </w:rPr>
        <w:t>Tvamga</w:t>
      </w:r>
      <w:proofErr w:type="spellEnd"/>
      <w:r w:rsidRPr="00F35FAF">
        <w:rPr>
          <w:rFonts w:ascii="Times New Roman" w:eastAsia="Calibri" w:hAnsi="Times New Roman" w:cs="Times New Roman"/>
          <w:b/>
          <w:lang w:val="lt-LT"/>
        </w:rPr>
        <w:t xml:space="preserve"> ir kam jis vartojamas</w:t>
      </w:r>
    </w:p>
    <w:p w14:paraId="6F94B517" w14:textId="77777777" w:rsidR="00797756" w:rsidRPr="00F35FAF" w:rsidRDefault="00797756" w:rsidP="00797756">
      <w:pPr>
        <w:spacing w:after="0" w:line="240" w:lineRule="auto"/>
        <w:rPr>
          <w:rFonts w:ascii="Times New Roman" w:eastAsia="Calibri" w:hAnsi="Times New Roman" w:cs="Times New Roman"/>
          <w:lang w:val="lt-LT"/>
        </w:rPr>
      </w:pPr>
    </w:p>
    <w:p w14:paraId="6F94B518" w14:textId="3057AF57" w:rsidR="00797756" w:rsidRPr="00F35FAF" w:rsidRDefault="00797756" w:rsidP="00797756">
      <w:p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 xml:space="preserve">Kas yra </w:t>
      </w:r>
      <w:proofErr w:type="spellStart"/>
      <w:r w:rsidR="001B7549">
        <w:rPr>
          <w:rFonts w:ascii="Times New Roman" w:eastAsia="Calibri" w:hAnsi="Times New Roman" w:cs="Times New Roman"/>
          <w:lang w:val="lt-LT"/>
        </w:rPr>
        <w:t>Tvamga</w:t>
      </w:r>
      <w:proofErr w:type="spellEnd"/>
      <w:r w:rsidRPr="00F35FAF">
        <w:rPr>
          <w:rFonts w:ascii="Times New Roman" w:eastAsia="Calibri" w:hAnsi="Times New Roman" w:cs="Times New Roman"/>
          <w:lang w:val="lt-LT"/>
        </w:rPr>
        <w:t>?</w:t>
      </w:r>
    </w:p>
    <w:p w14:paraId="6F94B519" w14:textId="0DE0DDFA" w:rsidR="00797756" w:rsidRPr="00F35FAF" w:rsidRDefault="001B7549" w:rsidP="00797756">
      <w:pPr>
        <w:numPr>
          <w:ilvl w:val="12"/>
          <w:numId w:val="0"/>
        </w:numPr>
        <w:spacing w:after="0" w:line="240" w:lineRule="auto"/>
        <w:rPr>
          <w:rFonts w:ascii="Times New Roman" w:eastAsia="Calibri" w:hAnsi="Times New Roman" w:cs="Times New Roman"/>
          <w:lang w:val="lt-LT"/>
        </w:rPr>
      </w:pPr>
      <w:proofErr w:type="spellStart"/>
      <w:r>
        <w:rPr>
          <w:rFonts w:ascii="Times New Roman" w:eastAsia="Calibri" w:hAnsi="Times New Roman" w:cs="Times New Roman"/>
          <w:lang w:val="lt-LT"/>
        </w:rPr>
        <w:t>Tvamga</w:t>
      </w:r>
      <w:proofErr w:type="spellEnd"/>
      <w:r w:rsidR="00797756" w:rsidRPr="00F35FAF">
        <w:rPr>
          <w:rFonts w:ascii="Times New Roman" w:eastAsia="Calibri" w:hAnsi="Times New Roman" w:cs="Times New Roman"/>
          <w:lang w:val="lt-LT"/>
        </w:rPr>
        <w:t xml:space="preserve"> sudėtyje yra </w:t>
      </w:r>
      <w:r w:rsidR="006B6248" w:rsidRPr="00F35FAF">
        <w:rPr>
          <w:rFonts w:ascii="Times New Roman" w:eastAsia="Calibri" w:hAnsi="Times New Roman" w:cs="Times New Roman"/>
          <w:lang w:val="lt-LT"/>
        </w:rPr>
        <w:t>du</w:t>
      </w:r>
      <w:r w:rsidR="00797756" w:rsidRPr="00F35FAF">
        <w:rPr>
          <w:rFonts w:ascii="Times New Roman" w:eastAsia="Calibri" w:hAnsi="Times New Roman" w:cs="Times New Roman"/>
          <w:lang w:val="lt-LT"/>
        </w:rPr>
        <w:t xml:space="preserve"> skirtingi vaistai, vadinami </w:t>
      </w:r>
      <w:proofErr w:type="spellStart"/>
      <w:r w:rsidR="00797756" w:rsidRPr="00F35FAF">
        <w:rPr>
          <w:rFonts w:ascii="Times New Roman" w:eastAsia="Calibri" w:hAnsi="Times New Roman" w:cs="Times New Roman"/>
          <w:lang w:val="lt-LT"/>
        </w:rPr>
        <w:t>naproksenu</w:t>
      </w:r>
      <w:proofErr w:type="spellEnd"/>
      <w:r w:rsidR="00797756" w:rsidRPr="00F35FAF">
        <w:rPr>
          <w:rFonts w:ascii="Times New Roman" w:eastAsia="Calibri" w:hAnsi="Times New Roman" w:cs="Times New Roman"/>
          <w:lang w:val="lt-LT"/>
        </w:rPr>
        <w:t xml:space="preserve"> ir </w:t>
      </w:r>
      <w:proofErr w:type="spellStart"/>
      <w:r w:rsidR="00797756" w:rsidRPr="00F35FAF">
        <w:rPr>
          <w:rFonts w:ascii="Times New Roman" w:eastAsia="Calibri" w:hAnsi="Times New Roman" w:cs="Times New Roman"/>
          <w:lang w:val="lt-LT"/>
        </w:rPr>
        <w:t>ezomeprazolu</w:t>
      </w:r>
      <w:proofErr w:type="spellEnd"/>
      <w:r w:rsidR="00797756" w:rsidRPr="00F35FAF">
        <w:rPr>
          <w:rFonts w:ascii="Times New Roman" w:eastAsia="Calibri" w:hAnsi="Times New Roman" w:cs="Times New Roman"/>
          <w:lang w:val="lt-LT"/>
        </w:rPr>
        <w:t xml:space="preserve">. </w:t>
      </w:r>
      <w:r w:rsidR="006B6248" w:rsidRPr="00F35FAF">
        <w:rPr>
          <w:rFonts w:ascii="Times New Roman" w:eastAsia="Calibri" w:hAnsi="Times New Roman" w:cs="Times New Roman"/>
          <w:lang w:val="lt-LT"/>
        </w:rPr>
        <w:t>Kiekvienas iš jų</w:t>
      </w:r>
      <w:r w:rsidR="00797756" w:rsidRPr="00F35FAF">
        <w:rPr>
          <w:rFonts w:ascii="Times New Roman" w:eastAsia="Calibri" w:hAnsi="Times New Roman" w:cs="Times New Roman"/>
          <w:lang w:val="lt-LT"/>
        </w:rPr>
        <w:t xml:space="preserve"> veikia skirtingai: </w:t>
      </w:r>
    </w:p>
    <w:p w14:paraId="6F94B51A" w14:textId="77777777" w:rsidR="00797756" w:rsidRPr="00F35FAF" w:rsidRDefault="00797756" w:rsidP="00797756">
      <w:pPr>
        <w:numPr>
          <w:ilvl w:val="0"/>
          <w:numId w:val="4"/>
        </w:numPr>
        <w:spacing w:after="0" w:line="240" w:lineRule="auto"/>
        <w:rPr>
          <w:rFonts w:ascii="Times New Roman" w:eastAsia="Calibri" w:hAnsi="Times New Roman" w:cs="Times New Roman"/>
          <w:lang w:val="lt-LT"/>
        </w:rPr>
      </w:pPr>
      <w:proofErr w:type="spellStart"/>
      <w:r w:rsidRPr="00F35FAF">
        <w:rPr>
          <w:rFonts w:ascii="Times New Roman" w:eastAsia="Calibri" w:hAnsi="Times New Roman" w:cs="Times New Roman"/>
          <w:lang w:val="lt-LT"/>
        </w:rPr>
        <w:t>naproksenas</w:t>
      </w:r>
      <w:proofErr w:type="spellEnd"/>
      <w:r w:rsidRPr="00F35FAF">
        <w:rPr>
          <w:rFonts w:ascii="Times New Roman" w:eastAsia="Calibri" w:hAnsi="Times New Roman" w:cs="Times New Roman"/>
          <w:lang w:val="lt-LT"/>
        </w:rPr>
        <w:t xml:space="preserve"> priklauso nesteroidinių vaistų nuo uždegimo (NVNU) grupei. Jis malšina skausmą ir slopina uždegimą;</w:t>
      </w:r>
    </w:p>
    <w:p w14:paraId="6F94B51B" w14:textId="77777777" w:rsidR="00797756" w:rsidRPr="00F35FAF" w:rsidRDefault="00797756" w:rsidP="00797756">
      <w:pPr>
        <w:numPr>
          <w:ilvl w:val="0"/>
          <w:numId w:val="4"/>
        </w:numPr>
        <w:spacing w:after="0" w:line="240" w:lineRule="auto"/>
        <w:rPr>
          <w:rFonts w:ascii="Times New Roman" w:eastAsia="Calibri" w:hAnsi="Times New Roman" w:cs="Times New Roman"/>
          <w:lang w:val="lt-LT"/>
        </w:rPr>
      </w:pPr>
      <w:proofErr w:type="spellStart"/>
      <w:r w:rsidRPr="00F35FAF">
        <w:rPr>
          <w:rFonts w:ascii="Times New Roman" w:eastAsia="Calibri" w:hAnsi="Times New Roman" w:cs="Times New Roman"/>
          <w:lang w:val="lt-LT"/>
        </w:rPr>
        <w:t>ezomeprazolas</w:t>
      </w:r>
      <w:proofErr w:type="spellEnd"/>
      <w:r w:rsidRPr="00F35FAF">
        <w:rPr>
          <w:rFonts w:ascii="Times New Roman" w:eastAsia="Calibri" w:hAnsi="Times New Roman" w:cs="Times New Roman"/>
          <w:lang w:val="lt-LT"/>
        </w:rPr>
        <w:t xml:space="preserve"> priklauso protonų siurblio inhibitoriais vadinamų vaistų grupei. Jis mažina rūgšties kiekį skrandyje.</w:t>
      </w:r>
    </w:p>
    <w:p w14:paraId="6F94B51C" w14:textId="77777777" w:rsidR="00797756" w:rsidRPr="00F35FAF" w:rsidRDefault="00797756" w:rsidP="00797756">
      <w:pPr>
        <w:spacing w:after="0" w:line="240" w:lineRule="auto"/>
        <w:rPr>
          <w:rFonts w:ascii="Times New Roman" w:eastAsia="Calibri" w:hAnsi="Times New Roman" w:cs="Times New Roman"/>
          <w:lang w:val="lt-LT"/>
        </w:rPr>
      </w:pPr>
    </w:p>
    <w:p w14:paraId="6F94B51D" w14:textId="77777777" w:rsidR="00797756" w:rsidRPr="00F35FAF" w:rsidRDefault="00797756" w:rsidP="00797756">
      <w:pPr>
        <w:spacing w:after="0" w:line="240" w:lineRule="auto"/>
        <w:rPr>
          <w:rFonts w:ascii="Times New Roman" w:eastAsia="Calibri" w:hAnsi="Times New Roman" w:cs="Times New Roman"/>
          <w:lang w:val="lt-LT"/>
        </w:rPr>
      </w:pPr>
      <w:proofErr w:type="spellStart"/>
      <w:r w:rsidRPr="00F35FAF">
        <w:rPr>
          <w:rFonts w:ascii="Times New Roman" w:eastAsia="Calibri" w:hAnsi="Times New Roman" w:cs="Times New Roman"/>
          <w:lang w:val="lt-LT"/>
        </w:rPr>
        <w:t>Ezomeprazolas</w:t>
      </w:r>
      <w:proofErr w:type="spellEnd"/>
      <w:r w:rsidRPr="00F35FAF">
        <w:rPr>
          <w:rFonts w:ascii="Times New Roman" w:eastAsia="Calibri" w:hAnsi="Times New Roman" w:cs="Times New Roman"/>
          <w:lang w:val="lt-LT"/>
        </w:rPr>
        <w:t xml:space="preserve"> padeda sumažinti opų ir skrandžio sutrikimų riziką pacientams, kuriems reikia vartoti NVNU.</w:t>
      </w:r>
    </w:p>
    <w:p w14:paraId="6F94B51E" w14:textId="77777777" w:rsidR="00797756" w:rsidRPr="00F35FAF" w:rsidRDefault="00797756" w:rsidP="00797756">
      <w:pPr>
        <w:spacing w:after="0" w:line="240" w:lineRule="auto"/>
        <w:rPr>
          <w:rFonts w:ascii="Times New Roman" w:eastAsia="Calibri" w:hAnsi="Times New Roman" w:cs="Times New Roman"/>
          <w:lang w:val="lt-LT"/>
        </w:rPr>
      </w:pPr>
    </w:p>
    <w:p w14:paraId="6F94B51F" w14:textId="3AB9D6FB" w:rsidR="00797756" w:rsidRPr="00F35FAF" w:rsidRDefault="00797756" w:rsidP="00797756">
      <w:pPr>
        <w:spacing w:after="0" w:line="240" w:lineRule="auto"/>
        <w:rPr>
          <w:rFonts w:ascii="Times New Roman" w:eastAsia="Calibri" w:hAnsi="Times New Roman" w:cs="Times New Roman"/>
          <w:b/>
          <w:lang w:val="lt-LT"/>
        </w:rPr>
      </w:pPr>
      <w:r w:rsidRPr="00F35FAF">
        <w:rPr>
          <w:rFonts w:ascii="Times New Roman" w:eastAsia="Calibri" w:hAnsi="Times New Roman" w:cs="Times New Roman"/>
          <w:b/>
          <w:lang w:val="lt-LT"/>
        </w:rPr>
        <w:t xml:space="preserve">Kam vartojamas </w:t>
      </w:r>
      <w:proofErr w:type="spellStart"/>
      <w:r w:rsidR="001B7549">
        <w:rPr>
          <w:rFonts w:ascii="Times New Roman" w:eastAsia="Calibri" w:hAnsi="Times New Roman" w:cs="Times New Roman"/>
          <w:b/>
          <w:lang w:val="lt-LT"/>
        </w:rPr>
        <w:t>Tvamga</w:t>
      </w:r>
      <w:proofErr w:type="spellEnd"/>
      <w:r w:rsidRPr="00F35FAF">
        <w:rPr>
          <w:rFonts w:ascii="Times New Roman" w:eastAsia="Calibri" w:hAnsi="Times New Roman" w:cs="Times New Roman"/>
          <w:b/>
          <w:lang w:val="lt-LT"/>
        </w:rPr>
        <w:t>?</w:t>
      </w:r>
    </w:p>
    <w:p w14:paraId="6F94B520" w14:textId="708FB465" w:rsidR="00797756" w:rsidRPr="00F35FAF" w:rsidRDefault="001B7549" w:rsidP="00797756">
      <w:pPr>
        <w:numPr>
          <w:ilvl w:val="12"/>
          <w:numId w:val="0"/>
        </w:numPr>
        <w:spacing w:after="0" w:line="240" w:lineRule="auto"/>
        <w:ind w:right="-2"/>
        <w:rPr>
          <w:rFonts w:ascii="Times New Roman" w:eastAsia="Calibri" w:hAnsi="Times New Roman" w:cs="Times New Roman"/>
          <w:lang w:val="lt-LT"/>
        </w:rPr>
      </w:pPr>
      <w:proofErr w:type="spellStart"/>
      <w:r>
        <w:rPr>
          <w:rFonts w:ascii="Times New Roman" w:eastAsia="Calibri" w:hAnsi="Times New Roman" w:cs="Times New Roman"/>
          <w:lang w:val="lt-LT"/>
        </w:rPr>
        <w:t>Tvamga</w:t>
      </w:r>
      <w:proofErr w:type="spellEnd"/>
      <w:r w:rsidR="00797756" w:rsidRPr="00F35FAF">
        <w:rPr>
          <w:rFonts w:ascii="Times New Roman" w:eastAsia="Calibri" w:hAnsi="Times New Roman" w:cs="Times New Roman"/>
          <w:lang w:val="lt-LT"/>
        </w:rPr>
        <w:t xml:space="preserve"> vartojamas šių ligų simptomams palengvinti suaugusiesiems:</w:t>
      </w:r>
    </w:p>
    <w:p w14:paraId="6F94B521" w14:textId="77777777" w:rsidR="00797756" w:rsidRPr="00F35FAF" w:rsidRDefault="00797756" w:rsidP="00797756">
      <w:pPr>
        <w:numPr>
          <w:ilvl w:val="0"/>
          <w:numId w:val="5"/>
        </w:numPr>
        <w:spacing w:after="0" w:line="240" w:lineRule="auto"/>
        <w:ind w:right="-2"/>
        <w:rPr>
          <w:rFonts w:ascii="Times New Roman" w:eastAsia="Calibri" w:hAnsi="Times New Roman" w:cs="Times New Roman"/>
          <w:lang w:val="lt-LT"/>
        </w:rPr>
      </w:pPr>
      <w:proofErr w:type="spellStart"/>
      <w:r w:rsidRPr="00F35FAF">
        <w:rPr>
          <w:rFonts w:ascii="Times New Roman" w:eastAsia="Calibri" w:hAnsi="Times New Roman" w:cs="Times New Roman"/>
          <w:lang w:val="lt-LT"/>
        </w:rPr>
        <w:t>osteoartrito</w:t>
      </w:r>
      <w:proofErr w:type="spellEnd"/>
      <w:r w:rsidRPr="00F35FAF">
        <w:rPr>
          <w:rFonts w:ascii="Times New Roman" w:eastAsia="Calibri" w:hAnsi="Times New Roman" w:cs="Times New Roman"/>
          <w:lang w:val="lt-LT"/>
        </w:rPr>
        <w:t>;</w:t>
      </w:r>
    </w:p>
    <w:p w14:paraId="6F94B522" w14:textId="77777777" w:rsidR="00797756" w:rsidRPr="00F35FAF" w:rsidRDefault="00797756" w:rsidP="00797756">
      <w:pPr>
        <w:numPr>
          <w:ilvl w:val="0"/>
          <w:numId w:val="5"/>
        </w:numPr>
        <w:spacing w:after="0" w:line="240" w:lineRule="auto"/>
        <w:ind w:right="-2"/>
        <w:rPr>
          <w:rFonts w:ascii="Times New Roman" w:eastAsia="Calibri" w:hAnsi="Times New Roman" w:cs="Times New Roman"/>
          <w:lang w:val="lt-LT"/>
        </w:rPr>
      </w:pPr>
      <w:r w:rsidRPr="00F35FAF">
        <w:rPr>
          <w:rFonts w:ascii="Times New Roman" w:eastAsia="Calibri" w:hAnsi="Times New Roman" w:cs="Times New Roman"/>
          <w:lang w:val="lt-LT"/>
        </w:rPr>
        <w:t>reumatoidinio artrito;</w:t>
      </w:r>
    </w:p>
    <w:p w14:paraId="6F94B523" w14:textId="77777777" w:rsidR="00797756" w:rsidRPr="00F35FAF" w:rsidRDefault="00797756" w:rsidP="00797756">
      <w:pPr>
        <w:numPr>
          <w:ilvl w:val="0"/>
          <w:numId w:val="5"/>
        </w:numPr>
        <w:spacing w:after="0" w:line="240" w:lineRule="auto"/>
        <w:ind w:right="-2"/>
        <w:rPr>
          <w:rFonts w:ascii="Times New Roman" w:eastAsia="Calibri" w:hAnsi="Times New Roman" w:cs="Times New Roman"/>
          <w:lang w:val="lt-LT"/>
        </w:rPr>
      </w:pPr>
      <w:proofErr w:type="spellStart"/>
      <w:r w:rsidRPr="00F35FAF">
        <w:rPr>
          <w:rFonts w:ascii="Times New Roman" w:eastAsia="Calibri" w:hAnsi="Times New Roman" w:cs="Times New Roman"/>
          <w:lang w:val="lt-LT"/>
        </w:rPr>
        <w:t>ankilozinio</w:t>
      </w:r>
      <w:proofErr w:type="spellEnd"/>
      <w:r w:rsidRPr="00F35FAF">
        <w:rPr>
          <w:rFonts w:ascii="Times New Roman" w:eastAsia="Calibri" w:hAnsi="Times New Roman" w:cs="Times New Roman"/>
          <w:lang w:val="lt-LT"/>
        </w:rPr>
        <w:t xml:space="preserve"> </w:t>
      </w:r>
      <w:proofErr w:type="spellStart"/>
      <w:r w:rsidRPr="00F35FAF">
        <w:rPr>
          <w:rFonts w:ascii="Times New Roman" w:eastAsia="Calibri" w:hAnsi="Times New Roman" w:cs="Times New Roman"/>
          <w:lang w:val="lt-LT"/>
        </w:rPr>
        <w:t>spondilito</w:t>
      </w:r>
      <w:proofErr w:type="spellEnd"/>
      <w:r w:rsidRPr="00F35FAF">
        <w:rPr>
          <w:rFonts w:ascii="Times New Roman" w:eastAsia="Calibri" w:hAnsi="Times New Roman" w:cs="Times New Roman"/>
          <w:lang w:val="lt-LT"/>
        </w:rPr>
        <w:t>.</w:t>
      </w:r>
    </w:p>
    <w:p w14:paraId="6F94B524" w14:textId="77777777" w:rsidR="00797756" w:rsidRPr="00F35FAF" w:rsidRDefault="00797756" w:rsidP="00797756">
      <w:pPr>
        <w:spacing w:after="0" w:line="240" w:lineRule="auto"/>
        <w:ind w:right="-2"/>
        <w:rPr>
          <w:rFonts w:ascii="Times New Roman" w:eastAsia="Calibri" w:hAnsi="Times New Roman" w:cs="Times New Roman"/>
          <w:lang w:val="lt-LT"/>
        </w:rPr>
      </w:pPr>
    </w:p>
    <w:p w14:paraId="6F94B525" w14:textId="656B3987" w:rsidR="00797756" w:rsidRPr="00F35FAF" w:rsidRDefault="001B7549" w:rsidP="00797756">
      <w:pPr>
        <w:numPr>
          <w:ilvl w:val="12"/>
          <w:numId w:val="0"/>
        </w:numPr>
        <w:spacing w:after="0" w:line="240" w:lineRule="auto"/>
        <w:rPr>
          <w:rFonts w:ascii="Times New Roman" w:eastAsia="Calibri" w:hAnsi="Times New Roman" w:cs="Times New Roman"/>
          <w:lang w:val="lt-LT"/>
        </w:rPr>
      </w:pPr>
      <w:proofErr w:type="spellStart"/>
      <w:r>
        <w:rPr>
          <w:rFonts w:ascii="Times New Roman" w:eastAsia="Calibri" w:hAnsi="Times New Roman" w:cs="Times New Roman"/>
          <w:lang w:val="lt-LT"/>
        </w:rPr>
        <w:t>Tvamga</w:t>
      </w:r>
      <w:proofErr w:type="spellEnd"/>
      <w:r w:rsidR="00797756" w:rsidRPr="00F35FAF">
        <w:rPr>
          <w:rFonts w:ascii="Times New Roman" w:eastAsia="Calibri" w:hAnsi="Times New Roman" w:cs="Times New Roman"/>
          <w:lang w:val="lt-LT"/>
        </w:rPr>
        <w:t xml:space="preserve"> padeda malšinti skausmą, sumažinti patinimą, paraudimą ir karštį (uždegimą).</w:t>
      </w:r>
    </w:p>
    <w:p w14:paraId="6F94B526" w14:textId="77777777" w:rsidR="00797756" w:rsidRPr="00F35FAF" w:rsidRDefault="00797756" w:rsidP="00797756">
      <w:pPr>
        <w:numPr>
          <w:ilvl w:val="12"/>
          <w:numId w:val="0"/>
        </w:numPr>
        <w:spacing w:after="0" w:line="240" w:lineRule="auto"/>
        <w:rPr>
          <w:rFonts w:ascii="Times New Roman" w:eastAsia="Calibri" w:hAnsi="Times New Roman" w:cs="Times New Roman"/>
          <w:lang w:val="lt-LT"/>
        </w:rPr>
      </w:pPr>
    </w:p>
    <w:p w14:paraId="6F94B527" w14:textId="77777777" w:rsidR="00797756" w:rsidRPr="00F35FAF" w:rsidRDefault="00797756" w:rsidP="00797756">
      <w:pPr>
        <w:numPr>
          <w:ilvl w:val="12"/>
          <w:numId w:val="0"/>
        </w:num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Šio vaisto skiriama tais atvejais, kai manoma, kad mažesnė NVNU dozė neturėtų numalšinti skausmo ir yra padidėjusi skrandžio ar pradinės plonosios žarnos dalies (dvylikapirštės žarnos) opos rizika vartojant NVNU.</w:t>
      </w:r>
    </w:p>
    <w:p w14:paraId="6F94B528" w14:textId="77777777" w:rsidR="00797756" w:rsidRPr="00F35FAF" w:rsidRDefault="00797756" w:rsidP="00797756">
      <w:pPr>
        <w:spacing w:after="0" w:line="240" w:lineRule="auto"/>
        <w:rPr>
          <w:rFonts w:ascii="Times New Roman" w:eastAsia="Calibri" w:hAnsi="Times New Roman" w:cs="Times New Roman"/>
          <w:lang w:val="lt-LT"/>
        </w:rPr>
      </w:pPr>
    </w:p>
    <w:p w14:paraId="6F94B529" w14:textId="77777777" w:rsidR="00797756" w:rsidRPr="00F35FAF" w:rsidRDefault="00797756" w:rsidP="00797756">
      <w:pPr>
        <w:spacing w:after="0" w:line="240" w:lineRule="auto"/>
        <w:rPr>
          <w:rFonts w:ascii="Times New Roman" w:eastAsia="Calibri" w:hAnsi="Times New Roman" w:cs="Times New Roman"/>
          <w:lang w:val="lt-LT"/>
        </w:rPr>
      </w:pPr>
    </w:p>
    <w:p w14:paraId="6F94B52A" w14:textId="3180C87D" w:rsidR="00797756" w:rsidRPr="00F35FAF" w:rsidRDefault="00797756" w:rsidP="007227C1">
      <w:pPr>
        <w:spacing w:after="0" w:line="240" w:lineRule="auto"/>
        <w:ind w:left="540" w:hanging="540"/>
        <w:rPr>
          <w:rFonts w:ascii="Times New Roman" w:eastAsia="Calibri" w:hAnsi="Times New Roman" w:cs="Times New Roman"/>
          <w:b/>
          <w:lang w:val="lt-LT"/>
        </w:rPr>
      </w:pPr>
      <w:r w:rsidRPr="00F35FAF">
        <w:rPr>
          <w:rFonts w:ascii="Times New Roman" w:eastAsia="Calibri" w:hAnsi="Times New Roman" w:cs="Times New Roman"/>
          <w:b/>
          <w:lang w:val="lt-LT"/>
        </w:rPr>
        <w:t>2.</w:t>
      </w:r>
      <w:r w:rsidRPr="00F35FAF">
        <w:rPr>
          <w:rFonts w:ascii="Times New Roman" w:eastAsia="Calibri" w:hAnsi="Times New Roman" w:cs="Times New Roman"/>
          <w:b/>
          <w:lang w:val="lt-LT"/>
        </w:rPr>
        <w:tab/>
        <w:t xml:space="preserve">Kas žinotina prieš vartojant </w:t>
      </w:r>
      <w:proofErr w:type="spellStart"/>
      <w:r w:rsidR="001B7549">
        <w:rPr>
          <w:rFonts w:ascii="Times New Roman" w:eastAsia="Calibri" w:hAnsi="Times New Roman" w:cs="Times New Roman"/>
          <w:b/>
          <w:lang w:val="lt-LT"/>
        </w:rPr>
        <w:t>Tvamga</w:t>
      </w:r>
      <w:proofErr w:type="spellEnd"/>
    </w:p>
    <w:p w14:paraId="6F94B52B" w14:textId="77777777" w:rsidR="00797756" w:rsidRPr="00F35FAF" w:rsidRDefault="00797756" w:rsidP="00797756">
      <w:pPr>
        <w:spacing w:after="0" w:line="240" w:lineRule="auto"/>
        <w:rPr>
          <w:rFonts w:ascii="Times New Roman" w:eastAsia="Calibri" w:hAnsi="Times New Roman" w:cs="Times New Roman"/>
          <w:lang w:val="lt-LT"/>
        </w:rPr>
      </w:pPr>
    </w:p>
    <w:p w14:paraId="6F94B52C" w14:textId="4E338047" w:rsidR="00797756" w:rsidRPr="00F35FAF" w:rsidRDefault="001B7549" w:rsidP="00797756">
      <w:pPr>
        <w:spacing w:after="0" w:line="240" w:lineRule="auto"/>
        <w:rPr>
          <w:rFonts w:ascii="Times New Roman" w:eastAsia="Calibri" w:hAnsi="Times New Roman" w:cs="Times New Roman"/>
          <w:b/>
          <w:lang w:val="lt-LT"/>
        </w:rPr>
      </w:pPr>
      <w:proofErr w:type="spellStart"/>
      <w:r>
        <w:rPr>
          <w:rFonts w:ascii="Times New Roman" w:eastAsia="Calibri" w:hAnsi="Times New Roman" w:cs="Times New Roman"/>
          <w:b/>
          <w:lang w:val="lt-LT"/>
        </w:rPr>
        <w:t>Tvamga</w:t>
      </w:r>
      <w:proofErr w:type="spellEnd"/>
      <w:r w:rsidR="00797756" w:rsidRPr="00F35FAF">
        <w:rPr>
          <w:rFonts w:ascii="Times New Roman" w:eastAsia="Calibri" w:hAnsi="Times New Roman" w:cs="Times New Roman"/>
          <w:b/>
          <w:lang w:val="lt-LT"/>
        </w:rPr>
        <w:t xml:space="preserve"> vartoti </w:t>
      </w:r>
      <w:r w:rsidR="002344DF" w:rsidRPr="00F35FAF">
        <w:rPr>
          <w:rFonts w:ascii="Times New Roman" w:eastAsia="Calibri" w:hAnsi="Times New Roman" w:cs="Times New Roman"/>
          <w:b/>
          <w:lang w:val="lt-LT"/>
        </w:rPr>
        <w:t>draudžiama</w:t>
      </w:r>
      <w:r w:rsidR="00797756" w:rsidRPr="00F35FAF">
        <w:rPr>
          <w:rFonts w:ascii="Times New Roman" w:eastAsia="Calibri" w:hAnsi="Times New Roman" w:cs="Times New Roman"/>
          <w:b/>
          <w:lang w:val="lt-LT"/>
        </w:rPr>
        <w:t>:</w:t>
      </w:r>
    </w:p>
    <w:p w14:paraId="6F94B52D" w14:textId="77777777" w:rsidR="00797756" w:rsidRPr="00F35FAF" w:rsidRDefault="00797756" w:rsidP="00797756">
      <w:pPr>
        <w:numPr>
          <w:ilvl w:val="1"/>
          <w:numId w:val="6"/>
        </w:num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 xml:space="preserve">jeigu yra alergija (padidėjęs jautrumas) </w:t>
      </w:r>
      <w:proofErr w:type="spellStart"/>
      <w:r w:rsidRPr="00F35FAF">
        <w:rPr>
          <w:rFonts w:ascii="Times New Roman" w:eastAsia="Calibri" w:hAnsi="Times New Roman" w:cs="Times New Roman"/>
          <w:lang w:val="lt-LT"/>
        </w:rPr>
        <w:t>naproksenui</w:t>
      </w:r>
      <w:proofErr w:type="spellEnd"/>
      <w:r w:rsidRPr="00F35FAF">
        <w:rPr>
          <w:rFonts w:ascii="Times New Roman" w:eastAsia="Calibri" w:hAnsi="Times New Roman" w:cs="Times New Roman"/>
          <w:lang w:val="lt-LT"/>
        </w:rPr>
        <w:t>;</w:t>
      </w:r>
    </w:p>
    <w:p w14:paraId="6F94B52E" w14:textId="77777777" w:rsidR="00797756" w:rsidRPr="00F35FAF" w:rsidRDefault="00797756" w:rsidP="00797756">
      <w:pPr>
        <w:numPr>
          <w:ilvl w:val="1"/>
          <w:numId w:val="6"/>
        </w:num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 xml:space="preserve">jeigu yra alergija </w:t>
      </w:r>
      <w:proofErr w:type="spellStart"/>
      <w:r w:rsidRPr="00F35FAF">
        <w:rPr>
          <w:rFonts w:ascii="Times New Roman" w:eastAsia="Calibri" w:hAnsi="Times New Roman" w:cs="Times New Roman"/>
          <w:lang w:val="lt-LT"/>
        </w:rPr>
        <w:t>ezomeprazolui</w:t>
      </w:r>
      <w:proofErr w:type="spellEnd"/>
      <w:r w:rsidRPr="00F35FAF">
        <w:rPr>
          <w:rFonts w:ascii="Times New Roman" w:eastAsia="Calibri" w:hAnsi="Times New Roman" w:cs="Times New Roman"/>
          <w:lang w:val="lt-LT"/>
        </w:rPr>
        <w:t xml:space="preserve"> arba kitiems protonų siurblio inhibitoriams;</w:t>
      </w:r>
    </w:p>
    <w:p w14:paraId="6F94B52F" w14:textId="501EFDDD" w:rsidR="00797756" w:rsidRPr="00F35FAF" w:rsidRDefault="00797756" w:rsidP="00797756">
      <w:pPr>
        <w:numPr>
          <w:ilvl w:val="1"/>
          <w:numId w:val="6"/>
        </w:num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jeigu yra alergija bet kuriai pagalbinei šio vaisto medžiagai (jos išvardytos 6</w:t>
      </w:r>
      <w:r w:rsidR="00FB5650" w:rsidRPr="00F35FAF">
        <w:rPr>
          <w:rFonts w:ascii="Times New Roman" w:eastAsia="Calibri" w:hAnsi="Times New Roman" w:cs="Times New Roman"/>
          <w:lang w:val="lt-LT"/>
        </w:rPr>
        <w:t> </w:t>
      </w:r>
      <w:r w:rsidRPr="00F35FAF">
        <w:rPr>
          <w:rFonts w:ascii="Times New Roman" w:eastAsia="Calibri" w:hAnsi="Times New Roman" w:cs="Times New Roman"/>
          <w:lang w:val="lt-LT"/>
        </w:rPr>
        <w:t>skyriuje);</w:t>
      </w:r>
    </w:p>
    <w:p w14:paraId="6F94B530" w14:textId="77777777" w:rsidR="00797756" w:rsidRPr="00F35FAF" w:rsidRDefault="00797756" w:rsidP="00797756">
      <w:pPr>
        <w:numPr>
          <w:ilvl w:val="1"/>
          <w:numId w:val="6"/>
        </w:num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lastRenderedPageBreak/>
        <w:t xml:space="preserve">jeigu vartojate vaistą, vadinamą </w:t>
      </w:r>
      <w:proofErr w:type="spellStart"/>
      <w:r w:rsidRPr="00F35FAF">
        <w:rPr>
          <w:rFonts w:ascii="Times New Roman" w:eastAsia="Calibri" w:hAnsi="Times New Roman" w:cs="Times New Roman"/>
          <w:lang w:val="lt-LT"/>
        </w:rPr>
        <w:t>atazanaviru</w:t>
      </w:r>
      <w:proofErr w:type="spellEnd"/>
      <w:r w:rsidRPr="00F35FAF">
        <w:rPr>
          <w:rFonts w:ascii="Times New Roman" w:eastAsia="Calibri" w:hAnsi="Times New Roman" w:cs="Times New Roman"/>
          <w:lang w:val="lt-LT"/>
        </w:rPr>
        <w:t xml:space="preserve"> arba </w:t>
      </w:r>
      <w:proofErr w:type="spellStart"/>
      <w:r w:rsidRPr="00F35FAF">
        <w:rPr>
          <w:rFonts w:ascii="Times New Roman" w:eastAsia="Calibri" w:hAnsi="Times New Roman" w:cs="Times New Roman"/>
          <w:lang w:val="lt-LT"/>
        </w:rPr>
        <w:t>nelfinaviru</w:t>
      </w:r>
      <w:proofErr w:type="spellEnd"/>
      <w:r w:rsidRPr="00F35FAF">
        <w:rPr>
          <w:rFonts w:ascii="Times New Roman" w:eastAsia="Calibri" w:hAnsi="Times New Roman" w:cs="Times New Roman"/>
          <w:lang w:val="lt-LT"/>
        </w:rPr>
        <w:t xml:space="preserve"> (jų skiriama ŽIV infekcijai gydyti);</w:t>
      </w:r>
    </w:p>
    <w:p w14:paraId="6F94B531" w14:textId="5B3668D6" w:rsidR="00797756" w:rsidRPr="00F35FAF" w:rsidRDefault="00797756" w:rsidP="00797756">
      <w:pPr>
        <w:numPr>
          <w:ilvl w:val="1"/>
          <w:numId w:val="6"/>
        </w:num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 xml:space="preserve">jeigu </w:t>
      </w:r>
      <w:proofErr w:type="spellStart"/>
      <w:r w:rsidRPr="00F35FAF">
        <w:rPr>
          <w:rFonts w:ascii="Times New Roman" w:eastAsia="Calibri" w:hAnsi="Times New Roman" w:cs="Times New Roman"/>
          <w:lang w:val="lt-LT"/>
        </w:rPr>
        <w:t>acetilsalicilo</w:t>
      </w:r>
      <w:proofErr w:type="spellEnd"/>
      <w:r w:rsidRPr="00F35FAF">
        <w:rPr>
          <w:rFonts w:ascii="Times New Roman" w:eastAsia="Calibri" w:hAnsi="Times New Roman" w:cs="Times New Roman"/>
          <w:lang w:val="lt-LT"/>
        </w:rPr>
        <w:t xml:space="preserve"> rūgštis, </w:t>
      </w:r>
      <w:proofErr w:type="spellStart"/>
      <w:r w:rsidRPr="00F35FAF">
        <w:rPr>
          <w:rFonts w:ascii="Times New Roman" w:eastAsia="Calibri" w:hAnsi="Times New Roman" w:cs="Times New Roman"/>
          <w:lang w:val="lt-LT"/>
        </w:rPr>
        <w:t>naproksenas</w:t>
      </w:r>
      <w:proofErr w:type="spellEnd"/>
      <w:r w:rsidRPr="00F35FAF">
        <w:rPr>
          <w:rFonts w:ascii="Times New Roman" w:eastAsia="Calibri" w:hAnsi="Times New Roman" w:cs="Times New Roman"/>
          <w:lang w:val="lt-LT"/>
        </w:rPr>
        <w:t xml:space="preserve">, kitas NVNU (pvz., </w:t>
      </w:r>
      <w:proofErr w:type="spellStart"/>
      <w:r w:rsidRPr="00F35FAF">
        <w:rPr>
          <w:rFonts w:ascii="Times New Roman" w:eastAsia="Calibri" w:hAnsi="Times New Roman" w:cs="Times New Roman"/>
          <w:lang w:val="lt-LT"/>
        </w:rPr>
        <w:t>ibuprofenas</w:t>
      </w:r>
      <w:proofErr w:type="spellEnd"/>
      <w:r w:rsidRPr="00F35FAF">
        <w:rPr>
          <w:rFonts w:ascii="Times New Roman" w:eastAsia="Calibri" w:hAnsi="Times New Roman" w:cs="Times New Roman"/>
          <w:lang w:val="lt-LT"/>
        </w:rPr>
        <w:t xml:space="preserve">, </w:t>
      </w:r>
      <w:proofErr w:type="spellStart"/>
      <w:r w:rsidRPr="00F35FAF">
        <w:rPr>
          <w:rFonts w:ascii="Times New Roman" w:eastAsia="Calibri" w:hAnsi="Times New Roman" w:cs="Times New Roman"/>
          <w:lang w:val="lt-LT"/>
        </w:rPr>
        <w:t>diklofenakas</w:t>
      </w:r>
      <w:proofErr w:type="spellEnd"/>
      <w:r w:rsidRPr="00F35FAF">
        <w:rPr>
          <w:rFonts w:ascii="Times New Roman" w:eastAsia="Calibri" w:hAnsi="Times New Roman" w:cs="Times New Roman"/>
          <w:lang w:val="lt-LT"/>
        </w:rPr>
        <w:t xml:space="preserve">) arba </w:t>
      </w:r>
      <w:r w:rsidRPr="00F35FAF">
        <w:rPr>
          <w:rFonts w:ascii="Times New Roman" w:eastAsia="Calibri" w:hAnsi="Times New Roman" w:cs="Times New Roman"/>
          <w:color w:val="000000"/>
          <w:lang w:val="lt-LT"/>
        </w:rPr>
        <w:t xml:space="preserve">ciklooksigenazės-2 inhibitorius (pvz., </w:t>
      </w:r>
      <w:proofErr w:type="spellStart"/>
      <w:r w:rsidRPr="00F35FAF">
        <w:rPr>
          <w:rFonts w:ascii="Times New Roman" w:eastAsia="Calibri" w:hAnsi="Times New Roman" w:cs="Times New Roman"/>
          <w:color w:val="000000"/>
          <w:lang w:val="lt-LT"/>
        </w:rPr>
        <w:t>celekoksibas</w:t>
      </w:r>
      <w:proofErr w:type="spellEnd"/>
      <w:r w:rsidRPr="00F35FAF">
        <w:rPr>
          <w:rFonts w:ascii="Times New Roman" w:eastAsia="Calibri" w:hAnsi="Times New Roman" w:cs="Times New Roman"/>
          <w:color w:val="000000"/>
          <w:lang w:val="lt-LT"/>
        </w:rPr>
        <w:t xml:space="preserve">, </w:t>
      </w:r>
      <w:proofErr w:type="spellStart"/>
      <w:r w:rsidRPr="00F35FAF">
        <w:rPr>
          <w:rFonts w:ascii="Times New Roman" w:eastAsia="Calibri" w:hAnsi="Times New Roman" w:cs="Times New Roman"/>
          <w:color w:val="000000"/>
          <w:lang w:val="lt-LT"/>
        </w:rPr>
        <w:t>etorikoksibas</w:t>
      </w:r>
      <w:proofErr w:type="spellEnd"/>
      <w:r w:rsidRPr="00F35FAF">
        <w:rPr>
          <w:rFonts w:ascii="Times New Roman" w:eastAsia="Calibri" w:hAnsi="Times New Roman" w:cs="Times New Roman"/>
          <w:color w:val="000000"/>
          <w:lang w:val="lt-LT"/>
        </w:rPr>
        <w:t xml:space="preserve">) </w:t>
      </w:r>
      <w:r w:rsidRPr="00F35FAF">
        <w:rPr>
          <w:rFonts w:ascii="Times New Roman" w:eastAsia="Calibri" w:hAnsi="Times New Roman" w:cs="Times New Roman"/>
          <w:lang w:val="lt-LT"/>
        </w:rPr>
        <w:t>buvo sukėlęs astmos (dusulio) priepuolį arba alerginę reakciją, pvz., niežulį arba odos išbėrimą (dilgėlinę);</w:t>
      </w:r>
    </w:p>
    <w:p w14:paraId="6F94B532" w14:textId="77777777" w:rsidR="00797756" w:rsidRPr="00F35FAF" w:rsidRDefault="00797756" w:rsidP="00797756">
      <w:pPr>
        <w:numPr>
          <w:ilvl w:val="1"/>
          <w:numId w:val="6"/>
        </w:num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paskutinius 3 nėštumo mėnesius;</w:t>
      </w:r>
    </w:p>
    <w:p w14:paraId="6F94B533" w14:textId="77777777" w:rsidR="00797756" w:rsidRPr="00F35FAF" w:rsidRDefault="00797756" w:rsidP="00797756">
      <w:pPr>
        <w:numPr>
          <w:ilvl w:val="1"/>
          <w:numId w:val="6"/>
        </w:num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jeigu Jūs sergate sunkia kepenų, inkstų arba širdies liga;</w:t>
      </w:r>
    </w:p>
    <w:p w14:paraId="6F94B534" w14:textId="77777777" w:rsidR="00797756" w:rsidRPr="00F35FAF" w:rsidRDefault="00797756" w:rsidP="00797756">
      <w:pPr>
        <w:numPr>
          <w:ilvl w:val="1"/>
          <w:numId w:val="6"/>
        </w:num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jeigu Jūs sergate skrandžio arba žarnų opa;</w:t>
      </w:r>
    </w:p>
    <w:p w14:paraId="5072033E" w14:textId="77777777" w:rsidR="00FB5650" w:rsidRPr="00F35FAF" w:rsidRDefault="00797756" w:rsidP="00797756">
      <w:pPr>
        <w:numPr>
          <w:ilvl w:val="1"/>
          <w:numId w:val="6"/>
        </w:num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jeigu Jūs sergate kraujavimu pasireiškiančia liga arba Jums pasireiškė stiprus ir netikėtas kraujavimas</w:t>
      </w:r>
      <w:r w:rsidR="00FB5650" w:rsidRPr="00F35FAF">
        <w:rPr>
          <w:rFonts w:ascii="Times New Roman" w:eastAsia="Calibri" w:hAnsi="Times New Roman" w:cs="Times New Roman"/>
          <w:lang w:val="lt-LT"/>
        </w:rPr>
        <w:t>;</w:t>
      </w:r>
    </w:p>
    <w:p w14:paraId="6F94B535" w14:textId="5AA9A757" w:rsidR="00797756" w:rsidRPr="00F35FAF" w:rsidRDefault="00FB5650" w:rsidP="00FB5650">
      <w:pPr>
        <w:numPr>
          <w:ilvl w:val="1"/>
          <w:numId w:val="6"/>
        </w:num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 xml:space="preserve">jeigu po </w:t>
      </w:r>
      <w:proofErr w:type="spellStart"/>
      <w:r w:rsidR="001B7549">
        <w:rPr>
          <w:rFonts w:ascii="Times New Roman" w:eastAsia="Calibri" w:hAnsi="Times New Roman" w:cs="Times New Roman"/>
          <w:lang w:val="lt-LT"/>
        </w:rPr>
        <w:t>Tvamga</w:t>
      </w:r>
      <w:proofErr w:type="spellEnd"/>
      <w:r w:rsidRPr="00F35FAF">
        <w:rPr>
          <w:rFonts w:ascii="Times New Roman" w:eastAsia="Calibri" w:hAnsi="Times New Roman" w:cs="Times New Roman"/>
          <w:lang w:val="lt-LT"/>
        </w:rPr>
        <w:t xml:space="preserve"> ar kitų panašių vaistų vartojimo kada nors pasireiškė sunkus odos išbėrimas arba odos lupimasis, pūslės ir (arba) burnos opos</w:t>
      </w:r>
      <w:r w:rsidR="00797756" w:rsidRPr="00F35FAF">
        <w:rPr>
          <w:rFonts w:ascii="Times New Roman" w:eastAsia="Calibri" w:hAnsi="Times New Roman" w:cs="Times New Roman"/>
          <w:lang w:val="lt-LT"/>
        </w:rPr>
        <w:t>.</w:t>
      </w:r>
    </w:p>
    <w:p w14:paraId="6F94B536" w14:textId="77777777" w:rsidR="00797756" w:rsidRPr="00F35FAF" w:rsidRDefault="00797756" w:rsidP="00797756">
      <w:pPr>
        <w:numPr>
          <w:ilvl w:val="12"/>
          <w:numId w:val="0"/>
        </w:numPr>
        <w:spacing w:after="0" w:line="240" w:lineRule="auto"/>
        <w:ind w:right="-2"/>
        <w:rPr>
          <w:rFonts w:ascii="Times New Roman" w:eastAsia="Calibri" w:hAnsi="Times New Roman" w:cs="Times New Roman"/>
          <w:lang w:val="lt-LT"/>
        </w:rPr>
      </w:pPr>
    </w:p>
    <w:p w14:paraId="6F94B537" w14:textId="7987F930" w:rsidR="00797756" w:rsidRPr="00F35FAF" w:rsidRDefault="00797756" w:rsidP="00797756">
      <w:pPr>
        <w:numPr>
          <w:ilvl w:val="12"/>
          <w:numId w:val="0"/>
        </w:numPr>
        <w:spacing w:after="0" w:line="240" w:lineRule="auto"/>
        <w:ind w:right="-2"/>
        <w:rPr>
          <w:rFonts w:ascii="Times New Roman" w:eastAsia="Calibri" w:hAnsi="Times New Roman" w:cs="Times New Roman"/>
          <w:lang w:val="lt-LT"/>
        </w:rPr>
      </w:pPr>
      <w:r w:rsidRPr="00F35FAF">
        <w:rPr>
          <w:rFonts w:ascii="Times New Roman" w:eastAsia="Calibri" w:hAnsi="Times New Roman" w:cs="Times New Roman"/>
          <w:lang w:val="lt-LT"/>
        </w:rPr>
        <w:t xml:space="preserve">Nevartokite </w:t>
      </w:r>
      <w:proofErr w:type="spellStart"/>
      <w:r w:rsidR="001B7549">
        <w:rPr>
          <w:rFonts w:ascii="Times New Roman" w:eastAsia="Calibri" w:hAnsi="Times New Roman" w:cs="Times New Roman"/>
          <w:lang w:val="lt-LT"/>
        </w:rPr>
        <w:t>Tvamga</w:t>
      </w:r>
      <w:proofErr w:type="spellEnd"/>
      <w:r w:rsidRPr="00F35FAF">
        <w:rPr>
          <w:rFonts w:ascii="Times New Roman" w:eastAsia="Calibri" w:hAnsi="Times New Roman" w:cs="Times New Roman"/>
          <w:lang w:val="lt-LT"/>
        </w:rPr>
        <w:t xml:space="preserve">, jeigu turite kurią nors iš aukščiau išvardytų problemų. Jeigu dėl to abejojate, tai, prieš pradėdami vartoti </w:t>
      </w:r>
      <w:proofErr w:type="spellStart"/>
      <w:r w:rsidR="001B7549">
        <w:rPr>
          <w:rFonts w:ascii="Times New Roman" w:eastAsia="Calibri" w:hAnsi="Times New Roman" w:cs="Times New Roman"/>
          <w:lang w:val="lt-LT"/>
        </w:rPr>
        <w:t>Tvamga</w:t>
      </w:r>
      <w:proofErr w:type="spellEnd"/>
      <w:r w:rsidRPr="00F35FAF">
        <w:rPr>
          <w:rFonts w:ascii="Times New Roman" w:eastAsia="Calibri" w:hAnsi="Times New Roman" w:cs="Times New Roman"/>
          <w:lang w:val="lt-LT"/>
        </w:rPr>
        <w:t xml:space="preserve">, papildomai pasitarkite su gydytoju arba vaistininku. </w:t>
      </w:r>
    </w:p>
    <w:p w14:paraId="6F94B538" w14:textId="77777777" w:rsidR="00797756" w:rsidRPr="00F35FAF" w:rsidRDefault="00797756" w:rsidP="00797756">
      <w:pPr>
        <w:numPr>
          <w:ilvl w:val="12"/>
          <w:numId w:val="0"/>
        </w:numPr>
        <w:spacing w:after="0" w:line="240" w:lineRule="auto"/>
        <w:rPr>
          <w:rFonts w:ascii="Times New Roman" w:eastAsia="Calibri" w:hAnsi="Times New Roman" w:cs="Times New Roman"/>
          <w:lang w:val="lt-LT"/>
        </w:rPr>
      </w:pPr>
    </w:p>
    <w:p w14:paraId="6F94B539" w14:textId="77777777" w:rsidR="00797756" w:rsidRPr="00F35FAF" w:rsidRDefault="00797756" w:rsidP="00797756">
      <w:pPr>
        <w:spacing w:after="0" w:line="240" w:lineRule="auto"/>
        <w:rPr>
          <w:rFonts w:ascii="Times New Roman" w:eastAsia="Calibri" w:hAnsi="Times New Roman" w:cs="Times New Roman"/>
          <w:b/>
          <w:lang w:val="lt-LT"/>
        </w:rPr>
      </w:pPr>
      <w:r w:rsidRPr="00F35FAF">
        <w:rPr>
          <w:rFonts w:ascii="Times New Roman" w:eastAsia="Calibri" w:hAnsi="Times New Roman" w:cs="Times New Roman"/>
          <w:b/>
          <w:lang w:val="lt-LT"/>
        </w:rPr>
        <w:t>Įspėjimai ir atsargumo priemonės</w:t>
      </w:r>
    </w:p>
    <w:p w14:paraId="6F94B53A" w14:textId="0647741B" w:rsidR="00797756" w:rsidRPr="00F35FAF" w:rsidRDefault="00797756" w:rsidP="00797756">
      <w:pPr>
        <w:numPr>
          <w:ilvl w:val="12"/>
          <w:numId w:val="0"/>
        </w:num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 xml:space="preserve">Prieš pradėdami vartoti </w:t>
      </w:r>
      <w:proofErr w:type="spellStart"/>
      <w:r w:rsidR="001B7549">
        <w:rPr>
          <w:rFonts w:ascii="Times New Roman" w:eastAsia="Calibri" w:hAnsi="Times New Roman" w:cs="Times New Roman"/>
          <w:lang w:val="lt-LT"/>
        </w:rPr>
        <w:t>Tvamga</w:t>
      </w:r>
      <w:proofErr w:type="spellEnd"/>
      <w:r w:rsidRPr="00F35FAF">
        <w:rPr>
          <w:rFonts w:ascii="Times New Roman" w:eastAsia="Calibri" w:hAnsi="Times New Roman" w:cs="Times New Roman"/>
          <w:lang w:val="lt-LT"/>
        </w:rPr>
        <w:t>, pasitarkite su gydytoju arba vaistininku.</w:t>
      </w:r>
    </w:p>
    <w:p w14:paraId="6F94B53B" w14:textId="77777777" w:rsidR="00797756" w:rsidRPr="00F35FAF" w:rsidRDefault="00797756" w:rsidP="00797756">
      <w:pPr>
        <w:numPr>
          <w:ilvl w:val="12"/>
          <w:numId w:val="0"/>
        </w:numPr>
        <w:spacing w:after="0" w:line="240" w:lineRule="auto"/>
        <w:rPr>
          <w:rFonts w:ascii="Times New Roman" w:eastAsia="Calibri" w:hAnsi="Times New Roman" w:cs="Times New Roman"/>
          <w:lang w:val="lt-LT"/>
        </w:rPr>
      </w:pPr>
    </w:p>
    <w:p w14:paraId="6F94B53C" w14:textId="2637055A" w:rsidR="00797756" w:rsidRPr="00F35FAF" w:rsidRDefault="001B7549" w:rsidP="00797756">
      <w:pPr>
        <w:numPr>
          <w:ilvl w:val="12"/>
          <w:numId w:val="0"/>
        </w:numPr>
        <w:spacing w:after="0" w:line="240" w:lineRule="auto"/>
        <w:rPr>
          <w:rFonts w:ascii="Times New Roman" w:eastAsia="Calibri" w:hAnsi="Times New Roman" w:cs="Times New Roman"/>
          <w:lang w:val="lt-LT"/>
        </w:rPr>
      </w:pPr>
      <w:proofErr w:type="spellStart"/>
      <w:r>
        <w:rPr>
          <w:rFonts w:ascii="Times New Roman" w:eastAsia="Calibri" w:hAnsi="Times New Roman" w:cs="Times New Roman"/>
          <w:lang w:val="lt-LT"/>
        </w:rPr>
        <w:t>Tvamga</w:t>
      </w:r>
      <w:proofErr w:type="spellEnd"/>
      <w:r w:rsidR="00797756" w:rsidRPr="00F35FAF">
        <w:rPr>
          <w:rFonts w:ascii="Times New Roman" w:eastAsia="Calibri" w:hAnsi="Times New Roman" w:cs="Times New Roman"/>
          <w:lang w:val="lt-LT"/>
        </w:rPr>
        <w:t xml:space="preserve"> gali maskuoti kitų ligų simptomus, todėl negalima vartoti šio vaisto ir būtina nedelsiant pasi</w:t>
      </w:r>
      <w:r w:rsidR="005747E5" w:rsidRPr="00F35FAF">
        <w:rPr>
          <w:rFonts w:ascii="Times New Roman" w:eastAsia="Calibri" w:hAnsi="Times New Roman" w:cs="Times New Roman"/>
          <w:lang w:val="lt-LT"/>
        </w:rPr>
        <w:t>konsultuoti</w:t>
      </w:r>
      <w:r w:rsidR="00797756" w:rsidRPr="00F35FAF">
        <w:rPr>
          <w:rFonts w:ascii="Times New Roman" w:eastAsia="Calibri" w:hAnsi="Times New Roman" w:cs="Times New Roman"/>
          <w:lang w:val="lt-LT"/>
        </w:rPr>
        <w:t xml:space="preserve"> su gydytuoju, jeigu prieš pradedant jį vartoti arba jį vartojant pasireiškia kuris nors iš </w:t>
      </w:r>
      <w:r w:rsidR="005747E5" w:rsidRPr="00F35FAF">
        <w:rPr>
          <w:rFonts w:ascii="Times New Roman" w:eastAsia="Calibri" w:hAnsi="Times New Roman" w:cs="Times New Roman"/>
          <w:lang w:val="lt-LT"/>
        </w:rPr>
        <w:t>toliau išvardytų</w:t>
      </w:r>
      <w:r w:rsidR="00797756" w:rsidRPr="00F35FAF">
        <w:rPr>
          <w:rFonts w:ascii="Times New Roman" w:eastAsia="Calibri" w:hAnsi="Times New Roman" w:cs="Times New Roman"/>
          <w:lang w:val="lt-LT"/>
        </w:rPr>
        <w:t xml:space="preserve"> sutrikimų:</w:t>
      </w:r>
    </w:p>
    <w:p w14:paraId="6F94B53D" w14:textId="77777777" w:rsidR="00797756" w:rsidRPr="00F35FAF" w:rsidRDefault="00797756" w:rsidP="00797756">
      <w:pPr>
        <w:numPr>
          <w:ilvl w:val="0"/>
          <w:numId w:val="8"/>
        </w:num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be aiškios priežasties mažėja svoris arba sutrinka rijimas;</w:t>
      </w:r>
    </w:p>
    <w:p w14:paraId="6F94B53E" w14:textId="77777777" w:rsidR="00797756" w:rsidRPr="00F35FAF" w:rsidRDefault="00797756" w:rsidP="00797756">
      <w:pPr>
        <w:numPr>
          <w:ilvl w:val="0"/>
          <w:numId w:val="8"/>
        </w:num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pradedate vemti maistu arba krauju;</w:t>
      </w:r>
    </w:p>
    <w:p w14:paraId="6F94B53F" w14:textId="77777777" w:rsidR="00797756" w:rsidRPr="00F35FAF" w:rsidRDefault="00797756" w:rsidP="00797756">
      <w:pPr>
        <w:numPr>
          <w:ilvl w:val="0"/>
          <w:numId w:val="8"/>
        </w:num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tuštinatės juodomis arba su kraujo dėmėmis išmatomis.</w:t>
      </w:r>
    </w:p>
    <w:p w14:paraId="6F94B540" w14:textId="49EA3EAD" w:rsidR="00797756" w:rsidRPr="00F35FAF" w:rsidRDefault="00797756" w:rsidP="00797756">
      <w:p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 xml:space="preserve">Jeigu </w:t>
      </w:r>
      <w:r w:rsidR="00A96C84" w:rsidRPr="00F35FAF">
        <w:rPr>
          <w:rFonts w:ascii="Times New Roman" w:eastAsia="Calibri" w:hAnsi="Times New Roman" w:cs="Times New Roman"/>
          <w:lang w:val="lt-LT"/>
        </w:rPr>
        <w:t>pasireiškia kuri nors</w:t>
      </w:r>
      <w:r w:rsidRPr="00F35FAF">
        <w:rPr>
          <w:rFonts w:ascii="Times New Roman" w:eastAsia="Calibri" w:hAnsi="Times New Roman" w:cs="Times New Roman"/>
          <w:lang w:val="lt-LT"/>
        </w:rPr>
        <w:t xml:space="preserve"> iš </w:t>
      </w:r>
      <w:r w:rsidR="00A96C84" w:rsidRPr="00F35FAF">
        <w:rPr>
          <w:rFonts w:ascii="Times New Roman" w:eastAsia="Calibri" w:hAnsi="Times New Roman" w:cs="Times New Roman"/>
          <w:lang w:val="lt-LT"/>
        </w:rPr>
        <w:t>pirmiau</w:t>
      </w:r>
      <w:r w:rsidRPr="00F35FAF">
        <w:rPr>
          <w:rFonts w:ascii="Times New Roman" w:eastAsia="Calibri" w:hAnsi="Times New Roman" w:cs="Times New Roman"/>
          <w:lang w:val="lt-LT"/>
        </w:rPr>
        <w:t xml:space="preserve"> išvardytų problemų arba dėl to abejojate, tai, prieš pradėdami vartoti šį vaistą, papildomai pasitarkite su gydytoju arba vaistininku. </w:t>
      </w:r>
    </w:p>
    <w:p w14:paraId="6F94B541" w14:textId="77777777" w:rsidR="00797756" w:rsidRPr="00F35FAF" w:rsidRDefault="00797756" w:rsidP="00797756">
      <w:pPr>
        <w:spacing w:after="0" w:line="240" w:lineRule="auto"/>
        <w:rPr>
          <w:rFonts w:ascii="Times New Roman" w:eastAsia="Calibri" w:hAnsi="Times New Roman" w:cs="Times New Roman"/>
          <w:lang w:val="lt-LT"/>
        </w:rPr>
      </w:pPr>
    </w:p>
    <w:p w14:paraId="6F94B542" w14:textId="77777777" w:rsidR="00797756" w:rsidRPr="00F35FAF" w:rsidRDefault="00797756" w:rsidP="00797756">
      <w:p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Prieš pradėdami vartoti šį vaistą, papildomai pasitarkite su gydytoju ar vaistininku:</w:t>
      </w:r>
    </w:p>
    <w:p w14:paraId="6F94B543" w14:textId="2A335142" w:rsidR="00797756" w:rsidRPr="00F35FAF" w:rsidRDefault="00797756" w:rsidP="00797756">
      <w:pPr>
        <w:numPr>
          <w:ilvl w:val="0"/>
          <w:numId w:val="32"/>
        </w:numPr>
        <w:spacing w:after="0" w:line="240" w:lineRule="auto"/>
        <w:ind w:left="567" w:hanging="567"/>
        <w:rPr>
          <w:rFonts w:ascii="Times New Roman" w:eastAsia="Calibri" w:hAnsi="Times New Roman" w:cs="Times New Roman"/>
          <w:lang w:val="lt-LT"/>
        </w:rPr>
      </w:pPr>
      <w:r w:rsidRPr="00F35FAF">
        <w:rPr>
          <w:rFonts w:ascii="Times New Roman" w:eastAsia="Calibri" w:hAnsi="Times New Roman" w:cs="Times New Roman"/>
          <w:lang w:val="lt-LT"/>
        </w:rPr>
        <w:t xml:space="preserve">jeigu Jūs sergate žarnų uždegimu (Krono </w:t>
      </w:r>
      <w:r w:rsidR="00A96C84" w:rsidRPr="00F35FAF">
        <w:rPr>
          <w:rFonts w:ascii="Times New Roman" w:eastAsia="Calibri" w:hAnsi="Times New Roman" w:cs="Times New Roman"/>
          <w:lang w:val="lt-LT"/>
        </w:rPr>
        <w:t>[</w:t>
      </w:r>
      <w:proofErr w:type="spellStart"/>
      <w:r w:rsidRPr="00F35FAF">
        <w:rPr>
          <w:rFonts w:ascii="Times New Roman" w:eastAsia="Calibri" w:hAnsi="Times New Roman" w:cs="Times New Roman"/>
          <w:i/>
          <w:lang w:val="lt-LT"/>
        </w:rPr>
        <w:t>Crohn</w:t>
      </w:r>
      <w:proofErr w:type="spellEnd"/>
      <w:r w:rsidR="00A96C84" w:rsidRPr="00F35FAF">
        <w:rPr>
          <w:rFonts w:ascii="Times New Roman" w:eastAsia="Calibri" w:hAnsi="Times New Roman" w:cs="Times New Roman"/>
          <w:lang w:val="lt-LT"/>
        </w:rPr>
        <w:t xml:space="preserve">] </w:t>
      </w:r>
      <w:r w:rsidRPr="00F35FAF">
        <w:rPr>
          <w:rFonts w:ascii="Times New Roman" w:eastAsia="Calibri" w:hAnsi="Times New Roman" w:cs="Times New Roman"/>
          <w:lang w:val="lt-LT"/>
        </w:rPr>
        <w:t>liga arba opiniu kolitu);</w:t>
      </w:r>
    </w:p>
    <w:p w14:paraId="6F94B544" w14:textId="22974BC1" w:rsidR="00797756" w:rsidRPr="00F35FAF" w:rsidRDefault="00797756" w:rsidP="00797756">
      <w:pPr>
        <w:numPr>
          <w:ilvl w:val="0"/>
          <w:numId w:val="7"/>
        </w:num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 xml:space="preserve">jeigu </w:t>
      </w:r>
      <w:r w:rsidR="00A96C84" w:rsidRPr="00F35FAF">
        <w:rPr>
          <w:rFonts w:ascii="Times New Roman" w:eastAsia="Calibri" w:hAnsi="Times New Roman" w:cs="Times New Roman"/>
          <w:lang w:val="lt-LT"/>
        </w:rPr>
        <w:t>sergate kepenų ar inkstų liga</w:t>
      </w:r>
      <w:r w:rsidRPr="00F35FAF">
        <w:rPr>
          <w:rFonts w:ascii="Times New Roman" w:eastAsia="Calibri" w:hAnsi="Times New Roman" w:cs="Times New Roman"/>
          <w:lang w:val="lt-LT"/>
        </w:rPr>
        <w:t xml:space="preserve"> arba esate senyvo amžiaus;</w:t>
      </w:r>
    </w:p>
    <w:p w14:paraId="6F94B545" w14:textId="321940F8" w:rsidR="00797756" w:rsidRPr="00F35FAF" w:rsidRDefault="00797756" w:rsidP="00797756">
      <w:pPr>
        <w:numPr>
          <w:ilvl w:val="0"/>
          <w:numId w:val="7"/>
        </w:num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 xml:space="preserve">jeigu vartojate kitų vaistų: kortikosteroidų per burną, varfarino, </w:t>
      </w:r>
      <w:proofErr w:type="spellStart"/>
      <w:r w:rsidRPr="00F35FAF">
        <w:rPr>
          <w:rFonts w:ascii="Times New Roman" w:eastAsia="Calibri" w:hAnsi="Times New Roman" w:cs="Times New Roman"/>
          <w:lang w:val="lt-LT"/>
        </w:rPr>
        <w:t>klopidogrelio</w:t>
      </w:r>
      <w:proofErr w:type="spellEnd"/>
      <w:r w:rsidRPr="00F35FAF">
        <w:rPr>
          <w:rFonts w:ascii="Times New Roman" w:eastAsia="Calibri" w:hAnsi="Times New Roman" w:cs="Times New Roman"/>
          <w:lang w:val="lt-LT"/>
        </w:rPr>
        <w:t xml:space="preserve">, selektyvių </w:t>
      </w:r>
      <w:proofErr w:type="spellStart"/>
      <w:r w:rsidRPr="00F35FAF">
        <w:rPr>
          <w:rFonts w:ascii="Times New Roman" w:eastAsia="Calibri" w:hAnsi="Times New Roman" w:cs="Times New Roman"/>
          <w:lang w:val="lt-LT"/>
        </w:rPr>
        <w:t>serotonino</w:t>
      </w:r>
      <w:proofErr w:type="spellEnd"/>
      <w:r w:rsidRPr="00F35FAF">
        <w:rPr>
          <w:rFonts w:ascii="Times New Roman" w:eastAsia="Calibri" w:hAnsi="Times New Roman" w:cs="Times New Roman"/>
          <w:lang w:val="lt-LT"/>
        </w:rPr>
        <w:t xml:space="preserve"> reabsorbcijos inhibitorių</w:t>
      </w:r>
      <w:r w:rsidR="00A96C84" w:rsidRPr="00F35FAF">
        <w:rPr>
          <w:rFonts w:ascii="Times New Roman" w:eastAsia="Calibri" w:hAnsi="Times New Roman" w:cs="Times New Roman"/>
          <w:lang w:val="lt-LT"/>
        </w:rPr>
        <w:t xml:space="preserve"> (SSRI)</w:t>
      </w:r>
      <w:r w:rsidRPr="00F35FAF">
        <w:rPr>
          <w:rFonts w:ascii="Times New Roman" w:eastAsia="Calibri" w:hAnsi="Times New Roman" w:cs="Times New Roman"/>
          <w:lang w:val="lt-LT"/>
        </w:rPr>
        <w:t xml:space="preserve">, </w:t>
      </w:r>
      <w:proofErr w:type="spellStart"/>
      <w:r w:rsidRPr="00F35FAF">
        <w:rPr>
          <w:rFonts w:ascii="Times New Roman" w:eastAsia="Calibri" w:hAnsi="Times New Roman" w:cs="Times New Roman"/>
          <w:lang w:val="lt-LT"/>
        </w:rPr>
        <w:t>acetilsalicilo</w:t>
      </w:r>
      <w:proofErr w:type="spellEnd"/>
      <w:r w:rsidRPr="00F35FAF">
        <w:rPr>
          <w:rFonts w:ascii="Times New Roman" w:eastAsia="Calibri" w:hAnsi="Times New Roman" w:cs="Times New Roman"/>
          <w:lang w:val="lt-LT"/>
        </w:rPr>
        <w:t xml:space="preserve"> rūgšties arba NVNU, įskaitant ciklooksigenazės</w:t>
      </w:r>
      <w:r w:rsidRPr="00F35FAF">
        <w:rPr>
          <w:rFonts w:ascii="Times New Roman" w:eastAsia="Calibri" w:hAnsi="Times New Roman" w:cs="Times New Roman"/>
          <w:lang w:val="lt-LT"/>
        </w:rPr>
        <w:noBreakHyphen/>
        <w:t xml:space="preserve">2 inhibitorius (žr. skyrių „Kiti vaistai ir </w:t>
      </w:r>
      <w:proofErr w:type="spellStart"/>
      <w:r w:rsidR="001B7549">
        <w:rPr>
          <w:rFonts w:ascii="Times New Roman" w:eastAsia="Calibri" w:hAnsi="Times New Roman" w:cs="Times New Roman"/>
          <w:lang w:val="lt-LT"/>
        </w:rPr>
        <w:t>Tvamga</w:t>
      </w:r>
      <w:proofErr w:type="spellEnd"/>
      <w:r w:rsidRPr="00F35FAF">
        <w:rPr>
          <w:rFonts w:ascii="Times New Roman" w:eastAsia="Calibri" w:hAnsi="Times New Roman" w:cs="Times New Roman"/>
          <w:lang w:val="lt-LT"/>
        </w:rPr>
        <w:t>“);</w:t>
      </w:r>
    </w:p>
    <w:p w14:paraId="6F94B546" w14:textId="13E5DAA0" w:rsidR="00797756" w:rsidRPr="00F35FAF" w:rsidRDefault="00797756" w:rsidP="00A96C84">
      <w:pPr>
        <w:numPr>
          <w:ilvl w:val="0"/>
          <w:numId w:val="7"/>
        </w:num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 xml:space="preserve">jeigu Jums kada nors pasireiškė odos reakcija po gydymo vaistu, panašiu į </w:t>
      </w:r>
      <w:proofErr w:type="spellStart"/>
      <w:r w:rsidRPr="00F35FAF">
        <w:rPr>
          <w:rFonts w:ascii="Times New Roman" w:eastAsia="Calibri" w:hAnsi="Times New Roman" w:cs="Times New Roman"/>
          <w:lang w:val="lt-LT"/>
        </w:rPr>
        <w:t>ezomeprazolą</w:t>
      </w:r>
      <w:proofErr w:type="spellEnd"/>
      <w:r w:rsidRPr="00F35FAF">
        <w:rPr>
          <w:rFonts w:ascii="Times New Roman" w:eastAsia="Calibri" w:hAnsi="Times New Roman" w:cs="Times New Roman"/>
          <w:lang w:val="lt-LT"/>
        </w:rPr>
        <w:t xml:space="preserve"> (jis yra </w:t>
      </w:r>
      <w:proofErr w:type="spellStart"/>
      <w:r w:rsidR="001B7549">
        <w:rPr>
          <w:rFonts w:ascii="Times New Roman" w:eastAsia="Calibri" w:hAnsi="Times New Roman" w:cs="Times New Roman"/>
          <w:lang w:val="lt-LT"/>
        </w:rPr>
        <w:t>Tvamga</w:t>
      </w:r>
      <w:proofErr w:type="spellEnd"/>
      <w:r w:rsidRPr="00F35FAF">
        <w:rPr>
          <w:rFonts w:ascii="Times New Roman" w:eastAsia="Calibri" w:hAnsi="Times New Roman" w:cs="Times New Roman"/>
          <w:lang w:val="lt-LT"/>
        </w:rPr>
        <w:t xml:space="preserve"> sudėtinė dalis), kuriuo mažinamas skrandžio rūgštingumas</w:t>
      </w:r>
      <w:r w:rsidR="00A96C84" w:rsidRPr="00F35FAF">
        <w:rPr>
          <w:rFonts w:ascii="Times New Roman" w:eastAsia="Calibri" w:hAnsi="Times New Roman" w:cs="Times New Roman"/>
          <w:lang w:val="lt-LT"/>
        </w:rPr>
        <w:t xml:space="preserve">. Buvo pranešta apie sunkias odos reakcijas, įskaitant </w:t>
      </w:r>
      <w:proofErr w:type="spellStart"/>
      <w:r w:rsidR="00A96C84" w:rsidRPr="00F35FAF">
        <w:rPr>
          <w:rFonts w:ascii="Times New Roman" w:eastAsia="Calibri" w:hAnsi="Times New Roman" w:cs="Times New Roman"/>
          <w:lang w:val="lt-LT"/>
        </w:rPr>
        <w:t>Stivenso</w:t>
      </w:r>
      <w:proofErr w:type="spellEnd"/>
      <w:r w:rsidR="00A96C84" w:rsidRPr="00F35FAF">
        <w:rPr>
          <w:rFonts w:ascii="Times New Roman" w:eastAsia="Calibri" w:hAnsi="Times New Roman" w:cs="Times New Roman"/>
          <w:lang w:val="lt-LT"/>
        </w:rPr>
        <w:t>-Džonsono (</w:t>
      </w:r>
      <w:proofErr w:type="spellStart"/>
      <w:r w:rsidR="00A96C84" w:rsidRPr="00F35FAF">
        <w:rPr>
          <w:rFonts w:ascii="Times New Roman" w:eastAsia="Calibri" w:hAnsi="Times New Roman" w:cs="Times New Roman"/>
          <w:i/>
          <w:lang w:val="lt-LT"/>
        </w:rPr>
        <w:t>Stevens-Johnson</w:t>
      </w:r>
      <w:proofErr w:type="spellEnd"/>
      <w:r w:rsidR="00A96C84" w:rsidRPr="00F35FAF">
        <w:rPr>
          <w:rFonts w:ascii="Times New Roman" w:eastAsia="Calibri" w:hAnsi="Times New Roman" w:cs="Times New Roman"/>
          <w:lang w:val="lt-LT"/>
        </w:rPr>
        <w:t xml:space="preserve">) sindromą, toksinę epidermio </w:t>
      </w:r>
      <w:proofErr w:type="spellStart"/>
      <w:r w:rsidR="00A96C84" w:rsidRPr="00F35FAF">
        <w:rPr>
          <w:rFonts w:ascii="Times New Roman" w:eastAsia="Calibri" w:hAnsi="Times New Roman" w:cs="Times New Roman"/>
          <w:lang w:val="lt-LT"/>
        </w:rPr>
        <w:t>nekrolizę</w:t>
      </w:r>
      <w:proofErr w:type="spellEnd"/>
      <w:r w:rsidR="00A96C84" w:rsidRPr="00F35FAF">
        <w:rPr>
          <w:rFonts w:ascii="Times New Roman" w:eastAsia="Calibri" w:hAnsi="Times New Roman" w:cs="Times New Roman"/>
          <w:lang w:val="lt-LT"/>
        </w:rPr>
        <w:t xml:space="preserve">, vaisto sukeltą reakciją su </w:t>
      </w:r>
      <w:proofErr w:type="spellStart"/>
      <w:r w:rsidR="00A96C84" w:rsidRPr="00F35FAF">
        <w:rPr>
          <w:rFonts w:ascii="Times New Roman" w:eastAsia="Calibri" w:hAnsi="Times New Roman" w:cs="Times New Roman"/>
          <w:lang w:val="lt-LT"/>
        </w:rPr>
        <w:t>eozinofilija</w:t>
      </w:r>
      <w:proofErr w:type="spellEnd"/>
      <w:r w:rsidR="00A96C84" w:rsidRPr="00F35FAF">
        <w:rPr>
          <w:rFonts w:ascii="Times New Roman" w:eastAsia="Calibri" w:hAnsi="Times New Roman" w:cs="Times New Roman"/>
          <w:lang w:val="lt-LT"/>
        </w:rPr>
        <w:t xml:space="preserve"> ir sisteminiais simptomais (angl. </w:t>
      </w:r>
      <w:r w:rsidR="00A96C84" w:rsidRPr="00F35FAF">
        <w:rPr>
          <w:rFonts w:ascii="Times New Roman" w:eastAsia="Calibri" w:hAnsi="Times New Roman" w:cs="Times New Roman"/>
          <w:i/>
          <w:lang w:val="lt-LT"/>
        </w:rPr>
        <w:t>DRESS</w:t>
      </w:r>
      <w:r w:rsidR="00A96C84" w:rsidRPr="00F35FAF">
        <w:rPr>
          <w:rFonts w:ascii="Times New Roman" w:eastAsia="Calibri" w:hAnsi="Times New Roman" w:cs="Times New Roman"/>
          <w:lang w:val="lt-LT"/>
        </w:rPr>
        <w:t xml:space="preserve">), susijusias su gydymu. Jei pastebėjote bet kurį iš simptomų, susijusių su šiomis 4 skyriuje aprašytomis sunkiomis odos reakcijomis, </w:t>
      </w:r>
      <w:proofErr w:type="spellStart"/>
      <w:r w:rsidR="001B7549">
        <w:rPr>
          <w:rFonts w:ascii="Times New Roman" w:eastAsia="Calibri" w:hAnsi="Times New Roman" w:cs="Times New Roman"/>
          <w:lang w:val="lt-LT"/>
        </w:rPr>
        <w:t>Tvamga</w:t>
      </w:r>
      <w:proofErr w:type="spellEnd"/>
      <w:r w:rsidR="00A96C84" w:rsidRPr="00F35FAF">
        <w:rPr>
          <w:rFonts w:ascii="Times New Roman" w:eastAsia="Calibri" w:hAnsi="Times New Roman" w:cs="Times New Roman"/>
          <w:lang w:val="lt-LT"/>
        </w:rPr>
        <w:t xml:space="preserve"> nustokite vartoti ir nedelsdami kreipkitės medicininės pagalbos</w:t>
      </w:r>
      <w:r w:rsidRPr="00F35FAF">
        <w:rPr>
          <w:rFonts w:ascii="Times New Roman" w:eastAsia="Calibri" w:hAnsi="Times New Roman" w:cs="Times New Roman"/>
          <w:lang w:val="lt-LT"/>
        </w:rPr>
        <w:t>;</w:t>
      </w:r>
    </w:p>
    <w:p w14:paraId="6F94B547" w14:textId="373886F7" w:rsidR="00797756" w:rsidRPr="00F35FAF" w:rsidRDefault="00797756" w:rsidP="00797756">
      <w:pPr>
        <w:numPr>
          <w:ilvl w:val="0"/>
          <w:numId w:val="7"/>
        </w:num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 xml:space="preserve">jeigu </w:t>
      </w:r>
      <w:r w:rsidR="005257DD" w:rsidRPr="00F35FAF">
        <w:rPr>
          <w:rFonts w:ascii="Times New Roman" w:eastAsia="Calibri" w:hAnsi="Times New Roman" w:cs="Times New Roman"/>
          <w:lang w:val="lt-LT"/>
        </w:rPr>
        <w:t>J</w:t>
      </w:r>
      <w:r w:rsidRPr="00F35FAF">
        <w:rPr>
          <w:rFonts w:ascii="Times New Roman" w:eastAsia="Calibri" w:hAnsi="Times New Roman" w:cs="Times New Roman"/>
          <w:lang w:val="lt-LT"/>
        </w:rPr>
        <w:t xml:space="preserve">ums bus atliekamas specialus kraujo tyrimas (dėl </w:t>
      </w:r>
      <w:proofErr w:type="spellStart"/>
      <w:r w:rsidRPr="00F35FAF">
        <w:rPr>
          <w:rFonts w:ascii="Times New Roman" w:eastAsia="Calibri" w:hAnsi="Times New Roman" w:cs="Times New Roman"/>
          <w:lang w:val="lt-LT"/>
        </w:rPr>
        <w:t>chromogranino</w:t>
      </w:r>
      <w:proofErr w:type="spellEnd"/>
      <w:r w:rsidRPr="00F35FAF">
        <w:rPr>
          <w:rFonts w:ascii="Times New Roman" w:eastAsia="Calibri" w:hAnsi="Times New Roman" w:cs="Times New Roman"/>
          <w:lang w:val="lt-LT"/>
        </w:rPr>
        <w:t xml:space="preserve"> A).</w:t>
      </w:r>
    </w:p>
    <w:p w14:paraId="6F94B548" w14:textId="77777777" w:rsidR="00797756" w:rsidRPr="00F35FAF" w:rsidRDefault="00797756" w:rsidP="00797756">
      <w:pPr>
        <w:spacing w:after="0" w:line="240" w:lineRule="auto"/>
        <w:rPr>
          <w:rFonts w:ascii="Times New Roman" w:eastAsia="Calibri" w:hAnsi="Times New Roman" w:cs="Times New Roman"/>
          <w:lang w:val="lt-LT"/>
        </w:rPr>
      </w:pPr>
    </w:p>
    <w:p w14:paraId="6F94B549" w14:textId="77777777" w:rsidR="00797756" w:rsidRPr="00F35FAF" w:rsidRDefault="00797756" w:rsidP="00797756">
      <w:p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Jeigu turite kurią nors iš aukščiau išvardytų problemų arba dėl to abejojate, tai, prieš pradėdami vartoti šį vaistą, papildomai pasitarkite su gydytoju arba vaistininku.</w:t>
      </w:r>
    </w:p>
    <w:p w14:paraId="6F94B54A" w14:textId="77777777" w:rsidR="00797756" w:rsidRPr="00F35FAF" w:rsidRDefault="00797756" w:rsidP="00797756">
      <w:p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 xml:space="preserve"> </w:t>
      </w:r>
    </w:p>
    <w:p w14:paraId="6F94B54B" w14:textId="7309D575" w:rsidR="00797756" w:rsidRPr="00F35FAF" w:rsidRDefault="00797756" w:rsidP="00797756">
      <w:p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Jeigu J</w:t>
      </w:r>
      <w:r w:rsidR="005257DD" w:rsidRPr="00F35FAF">
        <w:rPr>
          <w:rFonts w:ascii="Times New Roman" w:eastAsia="Calibri" w:hAnsi="Times New Roman" w:cs="Times New Roman"/>
          <w:lang w:val="lt-LT"/>
        </w:rPr>
        <w:t>ums</w:t>
      </w:r>
      <w:r w:rsidRPr="00F35FAF">
        <w:rPr>
          <w:rFonts w:ascii="Times New Roman" w:eastAsia="Calibri" w:hAnsi="Times New Roman" w:cs="Times New Roman"/>
          <w:lang w:val="lt-LT"/>
        </w:rPr>
        <w:t xml:space="preserve"> anksčiau </w:t>
      </w:r>
      <w:r w:rsidR="005257DD" w:rsidRPr="00F35FAF">
        <w:rPr>
          <w:rFonts w:ascii="Times New Roman" w:eastAsia="Calibri" w:hAnsi="Times New Roman" w:cs="Times New Roman"/>
          <w:lang w:val="lt-LT"/>
        </w:rPr>
        <w:t>buvo</w:t>
      </w:r>
      <w:r w:rsidRPr="00F35FAF">
        <w:rPr>
          <w:rFonts w:ascii="Times New Roman" w:eastAsia="Calibri" w:hAnsi="Times New Roman" w:cs="Times New Roman"/>
          <w:lang w:val="lt-LT"/>
        </w:rPr>
        <w:t xml:space="preserve"> skrandžio opa arba buvo kraujavimas, apie tai pasakykite gydytojui. Gydytojas paprašys pranešti jam apie Jums pasireiškusį bet kokį neįprastą simptomą, susijusį su skrandžiu (pvz., skausmą).</w:t>
      </w:r>
    </w:p>
    <w:p w14:paraId="6F94B54C" w14:textId="77777777" w:rsidR="00797756" w:rsidRPr="00F35FAF" w:rsidRDefault="00797756" w:rsidP="00797756">
      <w:pPr>
        <w:spacing w:after="0" w:line="240" w:lineRule="auto"/>
        <w:rPr>
          <w:rFonts w:ascii="Times New Roman" w:eastAsia="Calibri" w:hAnsi="Times New Roman" w:cs="Times New Roman"/>
          <w:lang w:val="lt-LT"/>
        </w:rPr>
      </w:pPr>
    </w:p>
    <w:p w14:paraId="6F94B54D" w14:textId="627792A1" w:rsidR="00797756" w:rsidRPr="00F35FAF" w:rsidRDefault="00797756" w:rsidP="00797756">
      <w:p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 xml:space="preserve">Tokie vaistai kaip </w:t>
      </w:r>
      <w:proofErr w:type="spellStart"/>
      <w:r w:rsidR="001B7549">
        <w:rPr>
          <w:rFonts w:ascii="Times New Roman" w:eastAsia="Calibri" w:hAnsi="Times New Roman" w:cs="Times New Roman"/>
          <w:lang w:val="lt-LT"/>
        </w:rPr>
        <w:t>Tvamga</w:t>
      </w:r>
      <w:proofErr w:type="spellEnd"/>
      <w:r w:rsidRPr="00F35FAF">
        <w:rPr>
          <w:rFonts w:ascii="Times New Roman" w:eastAsia="Calibri" w:hAnsi="Times New Roman" w:cs="Times New Roman"/>
          <w:lang w:val="lt-LT"/>
        </w:rPr>
        <w:t xml:space="preserve"> gali truputį padidinti širdies priepuolio (miokardo infarkto) ar insulto riziką. Rizika būna didesnė vartojant dideles dozes ir gydantis ilgai. Nevartokite didesnės šio vaisto dozės negu rekomenduojama ir ilgiau negu nurodyta.</w:t>
      </w:r>
    </w:p>
    <w:p w14:paraId="7ED1CB10" w14:textId="77777777" w:rsidR="005257DD" w:rsidRPr="00F35FAF" w:rsidRDefault="005257DD" w:rsidP="00797756">
      <w:pPr>
        <w:spacing w:after="0" w:line="240" w:lineRule="auto"/>
        <w:rPr>
          <w:rFonts w:ascii="Times New Roman" w:eastAsia="Calibri" w:hAnsi="Times New Roman" w:cs="Times New Roman"/>
          <w:lang w:val="lt-LT"/>
        </w:rPr>
      </w:pPr>
    </w:p>
    <w:p w14:paraId="55A05E6F" w14:textId="0EF47CC0" w:rsidR="000759EE" w:rsidRPr="00F35FAF" w:rsidRDefault="001B7549" w:rsidP="000759EE">
      <w:pPr>
        <w:spacing w:after="0" w:line="240" w:lineRule="auto"/>
        <w:rPr>
          <w:rFonts w:ascii="Times New Roman" w:eastAsia="Calibri" w:hAnsi="Times New Roman" w:cs="Times New Roman"/>
          <w:lang w:val="lt-LT"/>
        </w:rPr>
      </w:pPr>
      <w:proofErr w:type="spellStart"/>
      <w:r>
        <w:rPr>
          <w:rFonts w:ascii="Times New Roman" w:eastAsia="Calibri" w:hAnsi="Times New Roman" w:cs="Times New Roman"/>
          <w:lang w:val="lt-LT"/>
        </w:rPr>
        <w:t>Tvamga</w:t>
      </w:r>
      <w:proofErr w:type="spellEnd"/>
      <w:r w:rsidR="000759EE" w:rsidRPr="00F35FAF">
        <w:rPr>
          <w:rFonts w:ascii="Times New Roman" w:eastAsia="Calibri" w:hAnsi="Times New Roman" w:cs="Times New Roman"/>
          <w:lang w:val="lt-LT"/>
        </w:rPr>
        <w:t xml:space="preserve"> sudėtyje yra NVNU </w:t>
      </w:r>
      <w:proofErr w:type="spellStart"/>
      <w:r w:rsidR="000759EE" w:rsidRPr="00F35FAF">
        <w:rPr>
          <w:rFonts w:ascii="Times New Roman" w:eastAsia="Calibri" w:hAnsi="Times New Roman" w:cs="Times New Roman"/>
          <w:lang w:val="lt-LT"/>
        </w:rPr>
        <w:t>naprokseno</w:t>
      </w:r>
      <w:proofErr w:type="spellEnd"/>
      <w:r w:rsidR="000759EE" w:rsidRPr="00F35FAF">
        <w:rPr>
          <w:rFonts w:ascii="Times New Roman" w:eastAsia="Calibri" w:hAnsi="Times New Roman" w:cs="Times New Roman"/>
          <w:lang w:val="lt-LT"/>
        </w:rPr>
        <w:t xml:space="preserve">. Siekiant išvengti nepageidaujamo poveikio </w:t>
      </w:r>
      <w:proofErr w:type="spellStart"/>
      <w:r w:rsidR="000759EE" w:rsidRPr="00F35FAF">
        <w:rPr>
          <w:rFonts w:ascii="Times New Roman" w:eastAsia="Calibri" w:hAnsi="Times New Roman" w:cs="Times New Roman"/>
          <w:lang w:val="lt-LT"/>
        </w:rPr>
        <w:t>naprokseną</w:t>
      </w:r>
      <w:proofErr w:type="spellEnd"/>
      <w:r w:rsidR="000759EE" w:rsidRPr="00F35FAF">
        <w:rPr>
          <w:rFonts w:ascii="Times New Roman" w:eastAsia="Calibri" w:hAnsi="Times New Roman" w:cs="Times New Roman"/>
          <w:lang w:val="lt-LT"/>
        </w:rPr>
        <w:t xml:space="preserve">, kaip ir visus NVNU reikia vartoti trumpiausią galimą laiką ir mažiausią veiksmingą jo dozę. Jūsų gydytojas reguliariai vertins, ar Jums vis dar reikia vartoti </w:t>
      </w:r>
      <w:proofErr w:type="spellStart"/>
      <w:r>
        <w:rPr>
          <w:rFonts w:ascii="Times New Roman" w:eastAsia="Calibri" w:hAnsi="Times New Roman" w:cs="Times New Roman"/>
          <w:lang w:val="lt-LT"/>
        </w:rPr>
        <w:t>Tvamga</w:t>
      </w:r>
      <w:proofErr w:type="spellEnd"/>
      <w:r w:rsidR="000759EE" w:rsidRPr="00F35FAF">
        <w:rPr>
          <w:rFonts w:ascii="Times New Roman" w:eastAsia="Calibri" w:hAnsi="Times New Roman" w:cs="Times New Roman"/>
          <w:lang w:val="lt-LT"/>
        </w:rPr>
        <w:t>.</w:t>
      </w:r>
    </w:p>
    <w:p w14:paraId="52DABD63" w14:textId="77777777" w:rsidR="000759EE" w:rsidRPr="00F35FAF" w:rsidRDefault="000759EE" w:rsidP="000759EE">
      <w:pPr>
        <w:spacing w:after="0" w:line="240" w:lineRule="auto"/>
        <w:rPr>
          <w:rFonts w:ascii="Times New Roman" w:eastAsia="Calibri" w:hAnsi="Times New Roman" w:cs="Times New Roman"/>
          <w:lang w:val="lt-LT"/>
        </w:rPr>
      </w:pPr>
    </w:p>
    <w:p w14:paraId="51681B59" w14:textId="60B249DB" w:rsidR="005257DD" w:rsidRPr="00F35FAF" w:rsidRDefault="001B7549" w:rsidP="000759EE">
      <w:pPr>
        <w:spacing w:after="0" w:line="240" w:lineRule="auto"/>
        <w:rPr>
          <w:rFonts w:ascii="Times New Roman" w:eastAsia="Calibri" w:hAnsi="Times New Roman" w:cs="Times New Roman"/>
          <w:lang w:val="lt-LT"/>
        </w:rPr>
      </w:pPr>
      <w:proofErr w:type="spellStart"/>
      <w:r>
        <w:rPr>
          <w:rFonts w:ascii="Times New Roman" w:eastAsia="Calibri" w:hAnsi="Times New Roman" w:cs="Times New Roman"/>
          <w:lang w:val="lt-LT"/>
        </w:rPr>
        <w:t>Tvamga</w:t>
      </w:r>
      <w:proofErr w:type="spellEnd"/>
      <w:r w:rsidR="000759EE" w:rsidRPr="00F35FAF">
        <w:rPr>
          <w:rFonts w:ascii="Times New Roman" w:eastAsia="Calibri" w:hAnsi="Times New Roman" w:cs="Times New Roman"/>
          <w:lang w:val="lt-LT"/>
        </w:rPr>
        <w:t xml:space="preserve"> netinka vartoti ūminiam skausmui malšinti, nes jo skausmą malšinanti medžiaga </w:t>
      </w:r>
      <w:proofErr w:type="spellStart"/>
      <w:r w:rsidR="000759EE" w:rsidRPr="00F35FAF">
        <w:rPr>
          <w:rFonts w:ascii="Times New Roman" w:eastAsia="Calibri" w:hAnsi="Times New Roman" w:cs="Times New Roman"/>
          <w:lang w:val="lt-LT"/>
        </w:rPr>
        <w:t>naproksenas</w:t>
      </w:r>
      <w:proofErr w:type="spellEnd"/>
      <w:r w:rsidR="000759EE" w:rsidRPr="00F35FAF">
        <w:rPr>
          <w:rFonts w:ascii="Times New Roman" w:eastAsia="Calibri" w:hAnsi="Times New Roman" w:cs="Times New Roman"/>
          <w:lang w:val="lt-LT"/>
        </w:rPr>
        <w:t xml:space="preserve"> į kraują patenka tik per </w:t>
      </w:r>
      <w:r w:rsidR="000F70A1" w:rsidRPr="00F35FAF">
        <w:rPr>
          <w:rFonts w:ascii="Times New Roman" w:eastAsia="Calibri" w:hAnsi="Times New Roman" w:cs="Times New Roman"/>
          <w:lang w:val="lt-LT"/>
        </w:rPr>
        <w:t>kelias valandas</w:t>
      </w:r>
      <w:r w:rsidR="000759EE" w:rsidRPr="00F35FAF">
        <w:rPr>
          <w:rFonts w:ascii="Times New Roman" w:eastAsia="Calibri" w:hAnsi="Times New Roman" w:cs="Times New Roman"/>
          <w:lang w:val="lt-LT"/>
        </w:rPr>
        <w:t>.</w:t>
      </w:r>
    </w:p>
    <w:p w14:paraId="6F94B54E" w14:textId="77777777" w:rsidR="00797756" w:rsidRPr="00F35FAF" w:rsidRDefault="00797756" w:rsidP="00797756">
      <w:pPr>
        <w:spacing w:after="0" w:line="240" w:lineRule="auto"/>
        <w:rPr>
          <w:rFonts w:ascii="Times New Roman" w:eastAsia="Calibri" w:hAnsi="Times New Roman" w:cs="Times New Roman"/>
          <w:lang w:val="lt-LT"/>
        </w:rPr>
      </w:pPr>
    </w:p>
    <w:p w14:paraId="6F94B54F" w14:textId="04F39932" w:rsidR="00797756" w:rsidRPr="00F35FAF" w:rsidRDefault="00797756" w:rsidP="00797756">
      <w:p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 xml:space="preserve">Be to, prieš pradėdami vartoti šį vaistą, papildomai pasitarkite su gydytoju, jeigu </w:t>
      </w:r>
      <w:r w:rsidR="00166A9D" w:rsidRPr="00F35FAF">
        <w:rPr>
          <w:rFonts w:ascii="Times New Roman" w:eastAsia="Calibri" w:hAnsi="Times New Roman" w:cs="Times New Roman"/>
          <w:lang w:val="lt-LT"/>
        </w:rPr>
        <w:t>sergate širdies ligomis</w:t>
      </w:r>
      <w:r w:rsidRPr="00F35FAF">
        <w:rPr>
          <w:rFonts w:ascii="Times New Roman" w:eastAsia="Calibri" w:hAnsi="Times New Roman" w:cs="Times New Roman"/>
          <w:lang w:val="lt-LT"/>
        </w:rPr>
        <w:t>, buvo ištikęs insultas arba manote, kad Jums gali būti padidėjusi šių sutrikimų rizika. Šių sutrikimų rizika gali būti didesnė</w:t>
      </w:r>
      <w:r w:rsidR="00166A9D" w:rsidRPr="00F35FAF">
        <w:rPr>
          <w:rFonts w:ascii="Times New Roman" w:eastAsia="Calibri" w:hAnsi="Times New Roman" w:cs="Times New Roman"/>
          <w:lang w:val="lt-LT"/>
        </w:rPr>
        <w:t>,</w:t>
      </w:r>
      <w:r w:rsidRPr="00F35FAF">
        <w:rPr>
          <w:rFonts w:ascii="Times New Roman" w:eastAsia="Calibri" w:hAnsi="Times New Roman" w:cs="Times New Roman"/>
          <w:lang w:val="lt-LT"/>
        </w:rPr>
        <w:t xml:space="preserve"> jeigu:</w:t>
      </w:r>
    </w:p>
    <w:p w14:paraId="6F94B550" w14:textId="77777777" w:rsidR="00797756" w:rsidRPr="00F35FAF" w:rsidRDefault="00797756" w:rsidP="00797756">
      <w:pPr>
        <w:numPr>
          <w:ilvl w:val="0"/>
          <w:numId w:val="8"/>
        </w:num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padidėjęs kraujospūdis;</w:t>
      </w:r>
    </w:p>
    <w:p w14:paraId="6F94B551" w14:textId="1048CEE3" w:rsidR="00797756" w:rsidRPr="00F35FAF" w:rsidRDefault="00797756" w:rsidP="00797756">
      <w:pPr>
        <w:numPr>
          <w:ilvl w:val="0"/>
          <w:numId w:val="8"/>
        </w:num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 xml:space="preserve">sutrikusi kraujotaka arba buvo </w:t>
      </w:r>
      <w:r w:rsidR="00166A9D" w:rsidRPr="00F35FAF">
        <w:rPr>
          <w:rFonts w:ascii="Times New Roman" w:eastAsia="Calibri" w:hAnsi="Times New Roman" w:cs="Times New Roman"/>
          <w:lang w:val="lt-LT"/>
        </w:rPr>
        <w:t>susidaręs krešulys</w:t>
      </w:r>
      <w:r w:rsidRPr="00F35FAF">
        <w:rPr>
          <w:rFonts w:ascii="Times New Roman" w:eastAsia="Calibri" w:hAnsi="Times New Roman" w:cs="Times New Roman"/>
          <w:lang w:val="lt-LT"/>
        </w:rPr>
        <w:t>;</w:t>
      </w:r>
    </w:p>
    <w:p w14:paraId="6F94B552" w14:textId="77777777" w:rsidR="00797756" w:rsidRPr="00F35FAF" w:rsidRDefault="00797756" w:rsidP="00797756">
      <w:pPr>
        <w:numPr>
          <w:ilvl w:val="0"/>
          <w:numId w:val="8"/>
        </w:num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sergate cukriniu diabetu;</w:t>
      </w:r>
    </w:p>
    <w:p w14:paraId="6F94B553" w14:textId="77777777" w:rsidR="00797756" w:rsidRPr="00F35FAF" w:rsidRDefault="00797756" w:rsidP="00797756">
      <w:pPr>
        <w:numPr>
          <w:ilvl w:val="0"/>
          <w:numId w:val="8"/>
        </w:num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padidėjusi cholesterolio koncentracija Jūsų kraujyje;</w:t>
      </w:r>
    </w:p>
    <w:p w14:paraId="6F94B554" w14:textId="77777777" w:rsidR="00797756" w:rsidRPr="00F35FAF" w:rsidRDefault="00797756" w:rsidP="00797756">
      <w:pPr>
        <w:numPr>
          <w:ilvl w:val="0"/>
          <w:numId w:val="8"/>
        </w:num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rūkote.</w:t>
      </w:r>
    </w:p>
    <w:p w14:paraId="6F94B555" w14:textId="77777777" w:rsidR="00797756" w:rsidRPr="00F35FAF" w:rsidRDefault="00797756" w:rsidP="00797756">
      <w:pPr>
        <w:spacing w:after="0" w:line="240" w:lineRule="auto"/>
        <w:rPr>
          <w:rFonts w:ascii="Times New Roman" w:eastAsia="Calibri" w:hAnsi="Times New Roman" w:cs="Times New Roman"/>
          <w:lang w:val="lt-LT"/>
        </w:rPr>
      </w:pPr>
    </w:p>
    <w:p w14:paraId="6F94B556" w14:textId="4703930F" w:rsidR="00797756" w:rsidRPr="00F35FAF" w:rsidRDefault="00797756" w:rsidP="00797756">
      <w:p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 xml:space="preserve">Vartojant protonų siurblio inhibitorių (jų yra </w:t>
      </w:r>
      <w:proofErr w:type="spellStart"/>
      <w:r w:rsidR="001B7549">
        <w:rPr>
          <w:rFonts w:ascii="Times New Roman" w:eastAsia="Calibri" w:hAnsi="Times New Roman" w:cs="Times New Roman"/>
          <w:lang w:val="lt-LT"/>
        </w:rPr>
        <w:t>Tvamga</w:t>
      </w:r>
      <w:proofErr w:type="spellEnd"/>
      <w:r w:rsidRPr="00F35FAF">
        <w:rPr>
          <w:rFonts w:ascii="Times New Roman" w:eastAsia="Calibri" w:hAnsi="Times New Roman" w:cs="Times New Roman"/>
          <w:lang w:val="lt-LT"/>
        </w:rPr>
        <w:t xml:space="preserve"> sudėtyje), ypač ilgiau kaip 1 metus, gali truputį padidėti šlaunikaulio, riešo ir stuburo lūžių rizika. Jeigu sergate osteoporoze arba vartojate kortikosteroidų, kurie taip pat gali padidinti osteoporozės riziką, apie tai pasakykite gydytojui.</w:t>
      </w:r>
    </w:p>
    <w:p w14:paraId="6F94B557" w14:textId="77777777" w:rsidR="00797756" w:rsidRPr="00F35FAF" w:rsidRDefault="00797756" w:rsidP="00797756">
      <w:pPr>
        <w:spacing w:after="0" w:line="240" w:lineRule="auto"/>
        <w:rPr>
          <w:rFonts w:ascii="Times New Roman" w:eastAsia="Calibri" w:hAnsi="Times New Roman" w:cs="Times New Roman"/>
          <w:lang w:val="lt-LT"/>
        </w:rPr>
      </w:pPr>
    </w:p>
    <w:p w14:paraId="6F94B558" w14:textId="418532B3" w:rsidR="00797756" w:rsidRPr="00F35FAF" w:rsidRDefault="00797756" w:rsidP="00166A9D">
      <w:p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 xml:space="preserve">Jeigu Jums išbertų odą, ypač saulės apšviestose vietose, kuo skubiau pasakykite apie tai savo gydytojui, kadangi Jums gali tekti nutraukti gydymą </w:t>
      </w:r>
      <w:proofErr w:type="spellStart"/>
      <w:r w:rsidR="001B7549">
        <w:rPr>
          <w:rFonts w:ascii="Times New Roman" w:eastAsia="Calibri" w:hAnsi="Times New Roman" w:cs="Times New Roman"/>
          <w:lang w:val="lt-LT"/>
        </w:rPr>
        <w:t>Tvamga</w:t>
      </w:r>
      <w:proofErr w:type="spellEnd"/>
      <w:r w:rsidRPr="00F35FAF">
        <w:rPr>
          <w:rFonts w:ascii="Times New Roman" w:eastAsia="Calibri" w:hAnsi="Times New Roman" w:cs="Times New Roman"/>
          <w:lang w:val="lt-LT"/>
        </w:rPr>
        <w:t>. Taip pat nepamirškite pasakyti, jeigu Jums pasireiškia bet koks kitas neigiamas poveikis, kaip antai sąnarių skausmas.</w:t>
      </w:r>
    </w:p>
    <w:p w14:paraId="6F94B559" w14:textId="68FD4763" w:rsidR="00797756" w:rsidRPr="00F35FAF" w:rsidRDefault="00797756" w:rsidP="00797756">
      <w:pPr>
        <w:spacing w:after="0" w:line="240" w:lineRule="auto"/>
        <w:rPr>
          <w:rFonts w:ascii="Times New Roman" w:eastAsia="Calibri" w:hAnsi="Times New Roman" w:cs="Times New Roman"/>
          <w:lang w:val="lt-LT"/>
        </w:rPr>
      </w:pPr>
    </w:p>
    <w:p w14:paraId="1905B74A" w14:textId="77777777" w:rsidR="001F23A0" w:rsidRPr="00F35FAF" w:rsidRDefault="001F23A0" w:rsidP="001F23A0">
      <w:p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 xml:space="preserve">Pacientams, vartojusiems </w:t>
      </w:r>
      <w:proofErr w:type="spellStart"/>
      <w:r w:rsidRPr="00F35FAF">
        <w:rPr>
          <w:rFonts w:ascii="Times New Roman" w:eastAsia="Calibri" w:hAnsi="Times New Roman" w:cs="Times New Roman"/>
          <w:lang w:val="lt-LT"/>
        </w:rPr>
        <w:t>ezomeprazolo</w:t>
      </w:r>
      <w:proofErr w:type="spellEnd"/>
      <w:r w:rsidRPr="00F35FAF">
        <w:rPr>
          <w:rFonts w:ascii="Times New Roman" w:eastAsia="Calibri" w:hAnsi="Times New Roman" w:cs="Times New Roman"/>
          <w:lang w:val="lt-LT"/>
        </w:rPr>
        <w:t>, pasitaikė sunkaus odos išbėrimo atvejų (taip pat žr. 4 skyrių). Tai gali būti burnos ertmės, gerklės, nosies ir lytinių organų opos bei konjunktyvitas (jam pasireiškus, parausta ir patinsta akys). Šių sunkaus pobūdžio odos išbėrimų dažnai atsiranda po į gripą panašių simptomų, pvz., karščiavimo, galvos ir kūno skausmų. Išbėrimas gali apimti didelę kūno dalį, kartu gali susidaryti pūslių ir luptis oda.</w:t>
      </w:r>
    </w:p>
    <w:p w14:paraId="5ACB2482" w14:textId="573A4FDB" w:rsidR="00187DA4" w:rsidRPr="00F35FAF" w:rsidRDefault="001F23A0" w:rsidP="001F23A0">
      <w:p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Jeigu vartojant šį vaistą ar per kelias savaites vėliau Jus išbertų arba pasireikštų kuris nors iš šių odos pažeidimo simptomų, tai nedelsdami nutraukite šio vaisto vartojimą ir kreipkitės į gydytoją.</w:t>
      </w:r>
    </w:p>
    <w:p w14:paraId="73167326" w14:textId="77777777" w:rsidR="001F23A0" w:rsidRPr="00F35FAF" w:rsidRDefault="001F23A0" w:rsidP="001F23A0">
      <w:pPr>
        <w:spacing w:after="0" w:line="240" w:lineRule="auto"/>
        <w:rPr>
          <w:rFonts w:ascii="Times New Roman" w:eastAsia="Calibri" w:hAnsi="Times New Roman" w:cs="Times New Roman"/>
          <w:lang w:val="lt-LT"/>
        </w:rPr>
      </w:pPr>
    </w:p>
    <w:p w14:paraId="43F2D710" w14:textId="70AC5F2E" w:rsidR="007A3DE6" w:rsidRPr="00F35FAF" w:rsidRDefault="007A3DE6" w:rsidP="007A3DE6">
      <w:p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 xml:space="preserve">Vartojant </w:t>
      </w:r>
      <w:proofErr w:type="spellStart"/>
      <w:r w:rsidR="001B7549">
        <w:rPr>
          <w:rFonts w:ascii="Times New Roman" w:eastAsia="Calibri" w:hAnsi="Times New Roman" w:cs="Times New Roman"/>
          <w:lang w:val="lt-LT"/>
        </w:rPr>
        <w:t>Tvamga</w:t>
      </w:r>
      <w:proofErr w:type="spellEnd"/>
      <w:r w:rsidRPr="00F35FAF">
        <w:rPr>
          <w:rFonts w:ascii="Times New Roman" w:eastAsia="Calibri" w:hAnsi="Times New Roman" w:cs="Times New Roman"/>
          <w:lang w:val="lt-LT"/>
        </w:rPr>
        <w:t xml:space="preserve"> gali pasireikšti inkstų uždegimas. Tarp jo požymių ir simptomų gali būti sumažėjęs šlapimo kiekis arba kraujas šlapime ir (arba) padidėjusio jautrumo reakcijos tokios kaip karščiavimas, išbėrimas ir sąnarių sustingimas. Apie tokius požymius turite pranešti gydančiajam gydytojui.</w:t>
      </w:r>
    </w:p>
    <w:p w14:paraId="4AC79C0C" w14:textId="77777777" w:rsidR="007A3DE6" w:rsidRPr="00F35FAF" w:rsidRDefault="007A3DE6" w:rsidP="001F23A0">
      <w:pPr>
        <w:spacing w:after="0" w:line="240" w:lineRule="auto"/>
        <w:rPr>
          <w:rFonts w:ascii="Times New Roman" w:eastAsia="Calibri" w:hAnsi="Times New Roman" w:cs="Times New Roman"/>
          <w:lang w:val="lt-LT"/>
        </w:rPr>
      </w:pPr>
    </w:p>
    <w:p w14:paraId="6F94B55A" w14:textId="77777777" w:rsidR="00797756" w:rsidRPr="00F35FAF" w:rsidRDefault="00797756" w:rsidP="00797756">
      <w:pPr>
        <w:spacing w:after="0" w:line="240" w:lineRule="auto"/>
        <w:rPr>
          <w:rFonts w:ascii="Times New Roman" w:eastAsia="Calibri" w:hAnsi="Times New Roman" w:cs="Times New Roman"/>
          <w:b/>
          <w:lang w:val="lt-LT"/>
        </w:rPr>
      </w:pPr>
      <w:r w:rsidRPr="00F35FAF">
        <w:rPr>
          <w:rFonts w:ascii="Times New Roman" w:eastAsia="Calibri" w:hAnsi="Times New Roman" w:cs="Times New Roman"/>
          <w:b/>
          <w:lang w:val="lt-LT"/>
        </w:rPr>
        <w:t>Vaikams ir paaugliams</w:t>
      </w:r>
    </w:p>
    <w:p w14:paraId="6F94B55B" w14:textId="7FCC8CFA" w:rsidR="00797756" w:rsidRPr="00F35FAF" w:rsidRDefault="00797756" w:rsidP="00797756">
      <w:p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 xml:space="preserve">Vaikams ir paaugliams iki 18 metų </w:t>
      </w:r>
      <w:proofErr w:type="spellStart"/>
      <w:r w:rsidR="001B7549">
        <w:rPr>
          <w:rFonts w:ascii="Times New Roman" w:eastAsia="Calibri" w:hAnsi="Times New Roman" w:cs="Times New Roman"/>
          <w:lang w:val="lt-LT"/>
        </w:rPr>
        <w:t>Tvamga</w:t>
      </w:r>
      <w:proofErr w:type="spellEnd"/>
      <w:r w:rsidRPr="00F35FAF">
        <w:rPr>
          <w:rFonts w:ascii="Times New Roman" w:eastAsia="Calibri" w:hAnsi="Times New Roman" w:cs="Times New Roman"/>
          <w:lang w:val="lt-LT"/>
        </w:rPr>
        <w:t xml:space="preserve"> vartoti nerekomenduojama.</w:t>
      </w:r>
    </w:p>
    <w:p w14:paraId="6F94B55C" w14:textId="77777777" w:rsidR="00797756" w:rsidRPr="00F35FAF" w:rsidRDefault="00797756" w:rsidP="00797756">
      <w:pPr>
        <w:spacing w:after="0" w:line="240" w:lineRule="auto"/>
        <w:rPr>
          <w:rFonts w:ascii="Times New Roman" w:eastAsia="Calibri" w:hAnsi="Times New Roman" w:cs="Times New Roman"/>
          <w:lang w:val="lt-LT"/>
        </w:rPr>
      </w:pPr>
    </w:p>
    <w:p w14:paraId="6F94B55D" w14:textId="46485E47" w:rsidR="00797756" w:rsidRPr="00F35FAF" w:rsidRDefault="00797756" w:rsidP="00797756">
      <w:pPr>
        <w:spacing w:after="0" w:line="240" w:lineRule="auto"/>
        <w:rPr>
          <w:rFonts w:ascii="Times New Roman" w:eastAsia="Calibri" w:hAnsi="Times New Roman" w:cs="Times New Roman"/>
          <w:b/>
          <w:lang w:val="lt-LT"/>
        </w:rPr>
      </w:pPr>
      <w:r w:rsidRPr="00F35FAF">
        <w:rPr>
          <w:rFonts w:ascii="Times New Roman" w:eastAsia="Calibri" w:hAnsi="Times New Roman" w:cs="Times New Roman"/>
          <w:b/>
          <w:lang w:val="lt-LT"/>
        </w:rPr>
        <w:t xml:space="preserve">Kiti vaistai ir </w:t>
      </w:r>
      <w:proofErr w:type="spellStart"/>
      <w:r w:rsidR="001B7549">
        <w:rPr>
          <w:rFonts w:ascii="Times New Roman" w:eastAsia="Calibri" w:hAnsi="Times New Roman" w:cs="Times New Roman"/>
          <w:b/>
          <w:lang w:val="lt-LT"/>
        </w:rPr>
        <w:t>Tvamga</w:t>
      </w:r>
      <w:proofErr w:type="spellEnd"/>
    </w:p>
    <w:p w14:paraId="6F94B55E" w14:textId="3638B74C" w:rsidR="00797756" w:rsidRPr="00F35FAF" w:rsidRDefault="00797756" w:rsidP="00797756">
      <w:p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 xml:space="preserve">Jeigu vartojate ar neseniai vartojote kitų vaistų, įskaitant įsigytus be recepto ir augalinius, arba dėl to nesate tikri, apie tai pasakykite gydytojui arba vaistininkui. Tai svarbu dėl to, kad </w:t>
      </w:r>
      <w:proofErr w:type="spellStart"/>
      <w:r w:rsidR="001B7549">
        <w:rPr>
          <w:rFonts w:ascii="Times New Roman" w:eastAsia="Calibri" w:hAnsi="Times New Roman" w:cs="Times New Roman"/>
          <w:lang w:val="lt-LT"/>
        </w:rPr>
        <w:t>Tvamga</w:t>
      </w:r>
      <w:proofErr w:type="spellEnd"/>
      <w:r w:rsidRPr="00F35FAF">
        <w:rPr>
          <w:rFonts w:ascii="Times New Roman" w:eastAsia="Calibri" w:hAnsi="Times New Roman" w:cs="Times New Roman"/>
          <w:lang w:val="lt-LT"/>
        </w:rPr>
        <w:t xml:space="preserve"> gali keisti kai kurių kitų vaistų poveikį, o kai kurie kiti vaistai – </w:t>
      </w:r>
      <w:proofErr w:type="spellStart"/>
      <w:r w:rsidR="001B7549">
        <w:rPr>
          <w:rFonts w:ascii="Times New Roman" w:eastAsia="Calibri" w:hAnsi="Times New Roman" w:cs="Times New Roman"/>
          <w:lang w:val="lt-LT"/>
        </w:rPr>
        <w:t>Tvamga</w:t>
      </w:r>
      <w:proofErr w:type="spellEnd"/>
      <w:r w:rsidRPr="00F35FAF">
        <w:rPr>
          <w:rFonts w:ascii="Times New Roman" w:eastAsia="Calibri" w:hAnsi="Times New Roman" w:cs="Times New Roman"/>
          <w:lang w:val="lt-LT"/>
        </w:rPr>
        <w:t xml:space="preserve"> poveikį.</w:t>
      </w:r>
    </w:p>
    <w:p w14:paraId="6F94B55F" w14:textId="77777777" w:rsidR="00797756" w:rsidRPr="00F35FAF" w:rsidRDefault="00797756" w:rsidP="00797756">
      <w:pPr>
        <w:numPr>
          <w:ilvl w:val="12"/>
          <w:numId w:val="0"/>
        </w:numPr>
        <w:spacing w:after="0" w:line="240" w:lineRule="auto"/>
        <w:ind w:right="-2"/>
        <w:rPr>
          <w:rFonts w:ascii="Times New Roman" w:eastAsia="Calibri" w:hAnsi="Times New Roman" w:cs="Times New Roman"/>
          <w:lang w:val="lt-LT"/>
        </w:rPr>
      </w:pPr>
    </w:p>
    <w:p w14:paraId="6F94B560" w14:textId="7658CF53" w:rsidR="00797756" w:rsidRPr="00F35FAF" w:rsidRDefault="00D40666" w:rsidP="00797756">
      <w:pPr>
        <w:numPr>
          <w:ilvl w:val="12"/>
          <w:numId w:val="0"/>
        </w:numPr>
        <w:spacing w:after="0" w:line="240" w:lineRule="auto"/>
        <w:ind w:right="-2"/>
        <w:rPr>
          <w:rFonts w:ascii="Times New Roman" w:eastAsia="Calibri" w:hAnsi="Times New Roman" w:cs="Times New Roman"/>
          <w:lang w:val="lt-LT"/>
        </w:rPr>
      </w:pPr>
      <w:r w:rsidRPr="00F35FAF">
        <w:rPr>
          <w:rFonts w:ascii="Times New Roman" w:eastAsia="Calibri" w:hAnsi="Times New Roman" w:cs="Times New Roman"/>
          <w:lang w:val="lt-LT"/>
        </w:rPr>
        <w:t xml:space="preserve">Nevartokite </w:t>
      </w:r>
      <w:r w:rsidR="00797756" w:rsidRPr="00F35FAF">
        <w:rPr>
          <w:rFonts w:ascii="Times New Roman" w:eastAsia="Calibri" w:hAnsi="Times New Roman" w:cs="Times New Roman"/>
          <w:lang w:val="lt-LT"/>
        </w:rPr>
        <w:t>šio vaisto ir pasakykite gydytojui arba vaistininkui, jeigu vartojate:</w:t>
      </w:r>
    </w:p>
    <w:p w14:paraId="6F94B561" w14:textId="77777777" w:rsidR="00797756" w:rsidRPr="00F35FAF" w:rsidRDefault="00797756" w:rsidP="00797756">
      <w:pPr>
        <w:numPr>
          <w:ilvl w:val="1"/>
          <w:numId w:val="6"/>
        </w:numPr>
        <w:spacing w:after="0" w:line="240" w:lineRule="auto"/>
        <w:rPr>
          <w:rFonts w:ascii="Times New Roman" w:eastAsia="Calibri" w:hAnsi="Times New Roman" w:cs="Times New Roman"/>
          <w:lang w:val="lt-LT"/>
        </w:rPr>
      </w:pPr>
      <w:proofErr w:type="spellStart"/>
      <w:r w:rsidRPr="00F35FAF">
        <w:rPr>
          <w:rFonts w:ascii="Times New Roman" w:eastAsia="Calibri" w:hAnsi="Times New Roman" w:cs="Times New Roman"/>
          <w:lang w:val="lt-LT"/>
        </w:rPr>
        <w:t>atazanavirą</w:t>
      </w:r>
      <w:proofErr w:type="spellEnd"/>
      <w:r w:rsidRPr="00F35FAF">
        <w:rPr>
          <w:rFonts w:ascii="Times New Roman" w:eastAsia="Calibri" w:hAnsi="Times New Roman" w:cs="Times New Roman"/>
          <w:lang w:val="lt-LT"/>
        </w:rPr>
        <w:t xml:space="preserve"> arba </w:t>
      </w:r>
      <w:proofErr w:type="spellStart"/>
      <w:r w:rsidRPr="00F35FAF">
        <w:rPr>
          <w:rFonts w:ascii="Times New Roman" w:eastAsia="Calibri" w:hAnsi="Times New Roman" w:cs="Times New Roman"/>
          <w:lang w:val="lt-LT"/>
        </w:rPr>
        <w:t>nelfinavirą</w:t>
      </w:r>
      <w:proofErr w:type="spellEnd"/>
      <w:r w:rsidRPr="00F35FAF">
        <w:rPr>
          <w:rFonts w:ascii="Times New Roman" w:eastAsia="Calibri" w:hAnsi="Times New Roman" w:cs="Times New Roman"/>
          <w:lang w:val="lt-LT"/>
        </w:rPr>
        <w:t xml:space="preserve"> (šių vaistų skiriama ŽIV infekcijai gydyti).</w:t>
      </w:r>
    </w:p>
    <w:p w14:paraId="6F94B562" w14:textId="77777777" w:rsidR="00797756" w:rsidRPr="00F35FAF" w:rsidRDefault="00797756" w:rsidP="00797756">
      <w:pPr>
        <w:numPr>
          <w:ilvl w:val="12"/>
          <w:numId w:val="0"/>
        </w:numPr>
        <w:spacing w:after="0" w:line="240" w:lineRule="auto"/>
        <w:ind w:right="-2"/>
        <w:rPr>
          <w:rFonts w:ascii="Times New Roman" w:eastAsia="Calibri" w:hAnsi="Times New Roman" w:cs="Times New Roman"/>
          <w:lang w:val="lt-LT"/>
        </w:rPr>
      </w:pPr>
    </w:p>
    <w:p w14:paraId="6F94B563" w14:textId="77777777" w:rsidR="00797756" w:rsidRPr="00F35FAF" w:rsidRDefault="00797756" w:rsidP="00797756">
      <w:pPr>
        <w:numPr>
          <w:ilvl w:val="12"/>
          <w:numId w:val="0"/>
        </w:numPr>
        <w:spacing w:after="0" w:line="240" w:lineRule="auto"/>
        <w:ind w:right="-2"/>
        <w:rPr>
          <w:rFonts w:ascii="Times New Roman" w:eastAsia="Calibri" w:hAnsi="Times New Roman" w:cs="Times New Roman"/>
          <w:lang w:val="lt-LT"/>
        </w:rPr>
      </w:pPr>
      <w:r w:rsidRPr="00F35FAF">
        <w:rPr>
          <w:rFonts w:ascii="Times New Roman" w:eastAsia="Calibri" w:hAnsi="Times New Roman" w:cs="Times New Roman"/>
          <w:lang w:val="lt-LT"/>
        </w:rPr>
        <w:t>Pasakykite gydytojui arba vaistininkui, jeigu vartojate kurio nors iš šių vaistų:</w:t>
      </w:r>
    </w:p>
    <w:p w14:paraId="6F94B564" w14:textId="02B49275" w:rsidR="00797756" w:rsidRPr="00F35FAF" w:rsidRDefault="00797756" w:rsidP="00797756">
      <w:pPr>
        <w:numPr>
          <w:ilvl w:val="0"/>
          <w:numId w:val="9"/>
        </w:numPr>
        <w:spacing w:after="0" w:line="240" w:lineRule="auto"/>
        <w:ind w:right="-2"/>
        <w:rPr>
          <w:rFonts w:ascii="Times New Roman" w:eastAsia="Calibri" w:hAnsi="Times New Roman" w:cs="Times New Roman"/>
          <w:lang w:val="lt-LT"/>
        </w:rPr>
      </w:pPr>
      <w:proofErr w:type="spellStart"/>
      <w:r w:rsidRPr="00F35FAF">
        <w:rPr>
          <w:rFonts w:ascii="Times New Roman" w:eastAsia="Calibri" w:hAnsi="Times New Roman" w:cs="Times New Roman"/>
          <w:lang w:val="lt-LT"/>
        </w:rPr>
        <w:t>acetilsalicilo</w:t>
      </w:r>
      <w:proofErr w:type="spellEnd"/>
      <w:r w:rsidRPr="00F35FAF">
        <w:rPr>
          <w:rFonts w:ascii="Times New Roman" w:eastAsia="Calibri" w:hAnsi="Times New Roman" w:cs="Times New Roman"/>
          <w:lang w:val="lt-LT"/>
        </w:rPr>
        <w:t xml:space="preserve"> rūgšties </w:t>
      </w:r>
      <w:r w:rsidR="00291510" w:rsidRPr="00F35FAF">
        <w:rPr>
          <w:rFonts w:ascii="Times New Roman" w:eastAsia="Calibri" w:hAnsi="Times New Roman" w:cs="Times New Roman"/>
          <w:lang w:val="lt-LT"/>
        </w:rPr>
        <w:t xml:space="preserve">– vaisto, vartojamo skausmui malšinti arba siekiant išvengti krešulių susidarymo </w:t>
      </w:r>
      <w:r w:rsidRPr="00F35FAF">
        <w:rPr>
          <w:rFonts w:ascii="Times New Roman" w:eastAsia="Calibri" w:hAnsi="Times New Roman" w:cs="Times New Roman"/>
          <w:lang w:val="lt-LT"/>
        </w:rPr>
        <w:t>(</w:t>
      </w:r>
      <w:r w:rsidR="00291510" w:rsidRPr="00F35FAF">
        <w:rPr>
          <w:rFonts w:ascii="Times New Roman" w:eastAsia="Calibri" w:hAnsi="Times New Roman" w:cs="Times New Roman"/>
          <w:lang w:val="lt-LT"/>
        </w:rPr>
        <w:t xml:space="preserve">vis dėlto </w:t>
      </w:r>
      <w:r w:rsidRPr="00F35FAF">
        <w:rPr>
          <w:rFonts w:ascii="Times New Roman" w:eastAsia="Calibri" w:hAnsi="Times New Roman" w:cs="Times New Roman"/>
          <w:lang w:val="lt-LT"/>
        </w:rPr>
        <w:t xml:space="preserve">kartu su maža </w:t>
      </w:r>
      <w:proofErr w:type="spellStart"/>
      <w:r w:rsidRPr="00F35FAF">
        <w:rPr>
          <w:rFonts w:ascii="Times New Roman" w:eastAsia="Calibri" w:hAnsi="Times New Roman" w:cs="Times New Roman"/>
          <w:lang w:val="lt-LT"/>
        </w:rPr>
        <w:t>acetilsalicilo</w:t>
      </w:r>
      <w:proofErr w:type="spellEnd"/>
      <w:r w:rsidRPr="00F35FAF">
        <w:rPr>
          <w:rFonts w:ascii="Times New Roman" w:eastAsia="Calibri" w:hAnsi="Times New Roman" w:cs="Times New Roman"/>
          <w:lang w:val="lt-LT"/>
        </w:rPr>
        <w:t xml:space="preserve"> rūgšties doze</w:t>
      </w:r>
      <w:r w:rsidR="00291510" w:rsidRPr="00F35FAF">
        <w:rPr>
          <w:rFonts w:ascii="Times New Roman" w:eastAsia="Calibri" w:hAnsi="Times New Roman" w:cs="Times New Roman"/>
          <w:lang w:val="lt-LT"/>
        </w:rPr>
        <w:t xml:space="preserve"> </w:t>
      </w:r>
      <w:proofErr w:type="spellStart"/>
      <w:r w:rsidR="001B7549">
        <w:rPr>
          <w:rFonts w:ascii="Times New Roman" w:eastAsia="Calibri" w:hAnsi="Times New Roman" w:cs="Times New Roman"/>
          <w:lang w:val="lt-LT"/>
        </w:rPr>
        <w:t>Tvamga</w:t>
      </w:r>
      <w:proofErr w:type="spellEnd"/>
      <w:r w:rsidR="00291510" w:rsidRPr="00F35FAF">
        <w:rPr>
          <w:rFonts w:ascii="Times New Roman" w:eastAsia="Calibri" w:hAnsi="Times New Roman" w:cs="Times New Roman"/>
          <w:lang w:val="lt-LT"/>
        </w:rPr>
        <w:t xml:space="preserve"> galima vartoti</w:t>
      </w:r>
      <w:r w:rsidRPr="00F35FAF">
        <w:rPr>
          <w:rFonts w:ascii="Times New Roman" w:eastAsia="Calibri" w:hAnsi="Times New Roman" w:cs="Times New Roman"/>
          <w:lang w:val="lt-LT"/>
        </w:rPr>
        <w:t>);</w:t>
      </w:r>
    </w:p>
    <w:p w14:paraId="6F94B565" w14:textId="7FD92FB6" w:rsidR="00797756" w:rsidRPr="00F35FAF" w:rsidRDefault="00797756" w:rsidP="00797756">
      <w:pPr>
        <w:numPr>
          <w:ilvl w:val="0"/>
          <w:numId w:val="9"/>
        </w:numPr>
        <w:spacing w:after="0" w:line="240" w:lineRule="auto"/>
        <w:ind w:right="-2"/>
        <w:rPr>
          <w:rFonts w:ascii="Times New Roman" w:eastAsia="Calibri" w:hAnsi="Times New Roman" w:cs="Times New Roman"/>
          <w:lang w:val="lt-LT"/>
        </w:rPr>
      </w:pPr>
      <w:r w:rsidRPr="00F35FAF">
        <w:rPr>
          <w:rFonts w:ascii="Times New Roman" w:eastAsia="Calibri" w:hAnsi="Times New Roman" w:cs="Times New Roman"/>
          <w:lang w:val="lt-LT"/>
        </w:rPr>
        <w:t>kitų NVNU, įskaitant ciklooksigenazės</w:t>
      </w:r>
      <w:r w:rsidR="00D40666" w:rsidRPr="00F35FAF">
        <w:rPr>
          <w:rFonts w:ascii="Times New Roman" w:eastAsia="Calibri" w:hAnsi="Times New Roman" w:cs="Times New Roman"/>
          <w:lang w:val="lt-LT"/>
        </w:rPr>
        <w:t>-</w:t>
      </w:r>
      <w:r w:rsidRPr="00F35FAF">
        <w:rPr>
          <w:rFonts w:ascii="Times New Roman" w:eastAsia="Calibri" w:hAnsi="Times New Roman" w:cs="Times New Roman"/>
          <w:lang w:val="lt-LT"/>
        </w:rPr>
        <w:t>2</w:t>
      </w:r>
      <w:r w:rsidR="00D40666" w:rsidRPr="00F35FAF">
        <w:rPr>
          <w:rFonts w:ascii="Times New Roman" w:eastAsia="Calibri" w:hAnsi="Times New Roman" w:cs="Times New Roman"/>
          <w:lang w:val="lt-LT"/>
        </w:rPr>
        <w:t xml:space="preserve"> (COX-2)</w:t>
      </w:r>
      <w:r w:rsidRPr="00F35FAF">
        <w:rPr>
          <w:rFonts w:ascii="Times New Roman" w:eastAsia="Calibri" w:hAnsi="Times New Roman" w:cs="Times New Roman"/>
          <w:lang w:val="lt-LT"/>
        </w:rPr>
        <w:t xml:space="preserve"> inhibitorius;</w:t>
      </w:r>
    </w:p>
    <w:p w14:paraId="6F94B566" w14:textId="77777777" w:rsidR="00797756" w:rsidRPr="00F35FAF" w:rsidRDefault="00797756" w:rsidP="00797756">
      <w:pPr>
        <w:numPr>
          <w:ilvl w:val="0"/>
          <w:numId w:val="9"/>
        </w:num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 xml:space="preserve">tam tikrų kitų vaistų, pvz., </w:t>
      </w:r>
      <w:proofErr w:type="spellStart"/>
      <w:r w:rsidRPr="00F35FAF">
        <w:rPr>
          <w:rFonts w:ascii="Times New Roman" w:eastAsia="Calibri" w:hAnsi="Times New Roman" w:cs="Times New Roman"/>
          <w:lang w:val="lt-LT"/>
        </w:rPr>
        <w:t>ketokonazolo</w:t>
      </w:r>
      <w:proofErr w:type="spellEnd"/>
      <w:r w:rsidRPr="00F35FAF">
        <w:rPr>
          <w:rFonts w:ascii="Times New Roman" w:eastAsia="Calibri" w:hAnsi="Times New Roman" w:cs="Times New Roman"/>
          <w:lang w:val="lt-LT"/>
        </w:rPr>
        <w:t xml:space="preserve">, </w:t>
      </w:r>
      <w:proofErr w:type="spellStart"/>
      <w:r w:rsidRPr="00F35FAF">
        <w:rPr>
          <w:rFonts w:ascii="Times New Roman" w:eastAsia="Calibri" w:hAnsi="Times New Roman" w:cs="Times New Roman"/>
          <w:lang w:val="lt-LT"/>
        </w:rPr>
        <w:t>itrakonazolo</w:t>
      </w:r>
      <w:proofErr w:type="spellEnd"/>
      <w:r w:rsidRPr="00F35FAF">
        <w:rPr>
          <w:rFonts w:ascii="Times New Roman" w:eastAsia="Calibri" w:hAnsi="Times New Roman" w:cs="Times New Roman"/>
          <w:lang w:val="lt-LT"/>
        </w:rPr>
        <w:t xml:space="preserve">, </w:t>
      </w:r>
      <w:proofErr w:type="spellStart"/>
      <w:r w:rsidRPr="00F35FAF">
        <w:rPr>
          <w:rFonts w:ascii="Times New Roman" w:eastAsia="Calibri" w:hAnsi="Times New Roman" w:cs="Times New Roman"/>
          <w:lang w:val="lt-LT"/>
        </w:rPr>
        <w:t>pozakonazolo</w:t>
      </w:r>
      <w:proofErr w:type="spellEnd"/>
      <w:r w:rsidRPr="00F35FAF">
        <w:rPr>
          <w:rFonts w:ascii="Times New Roman" w:eastAsia="Calibri" w:hAnsi="Times New Roman" w:cs="Times New Roman"/>
          <w:lang w:val="lt-LT"/>
        </w:rPr>
        <w:t xml:space="preserve"> arba </w:t>
      </w:r>
      <w:proofErr w:type="spellStart"/>
      <w:r w:rsidRPr="00F35FAF">
        <w:rPr>
          <w:rFonts w:ascii="Times New Roman" w:eastAsia="Calibri" w:hAnsi="Times New Roman" w:cs="Times New Roman"/>
          <w:lang w:val="lt-LT"/>
        </w:rPr>
        <w:t>vorikonazolo</w:t>
      </w:r>
      <w:proofErr w:type="spellEnd"/>
      <w:r w:rsidRPr="00F35FAF">
        <w:rPr>
          <w:rFonts w:ascii="Times New Roman" w:eastAsia="Calibri" w:hAnsi="Times New Roman" w:cs="Times New Roman"/>
          <w:lang w:val="lt-LT"/>
        </w:rPr>
        <w:t xml:space="preserve"> (jų skiriama grybelių sukeltoms infekcinėms ligoms gydyti);</w:t>
      </w:r>
    </w:p>
    <w:p w14:paraId="6F94B567" w14:textId="77777777" w:rsidR="00797756" w:rsidRPr="00F35FAF" w:rsidRDefault="00797756" w:rsidP="00797756">
      <w:pPr>
        <w:numPr>
          <w:ilvl w:val="0"/>
          <w:numId w:val="9"/>
        </w:numPr>
        <w:spacing w:after="0" w:line="240" w:lineRule="auto"/>
        <w:rPr>
          <w:rFonts w:ascii="Times New Roman" w:eastAsia="Calibri" w:hAnsi="Times New Roman" w:cs="Times New Roman"/>
          <w:lang w:val="lt-LT"/>
        </w:rPr>
      </w:pPr>
      <w:proofErr w:type="spellStart"/>
      <w:r w:rsidRPr="00F35FAF">
        <w:rPr>
          <w:rFonts w:ascii="Times New Roman" w:eastAsia="Calibri" w:hAnsi="Times New Roman" w:cs="Times New Roman"/>
          <w:lang w:val="lt-LT"/>
        </w:rPr>
        <w:t>erlotinibo</w:t>
      </w:r>
      <w:proofErr w:type="spellEnd"/>
      <w:r w:rsidRPr="00F35FAF">
        <w:rPr>
          <w:rFonts w:ascii="Times New Roman" w:eastAsia="Calibri" w:hAnsi="Times New Roman" w:cs="Times New Roman"/>
          <w:lang w:val="lt-LT"/>
        </w:rPr>
        <w:t xml:space="preserve"> arba kito tos pačios grupės vaisto nuo vėžio;</w:t>
      </w:r>
    </w:p>
    <w:p w14:paraId="6F94B568" w14:textId="77777777" w:rsidR="00797756" w:rsidRPr="00F35FAF" w:rsidRDefault="00797756" w:rsidP="00797756">
      <w:pPr>
        <w:numPr>
          <w:ilvl w:val="0"/>
          <w:numId w:val="9"/>
        </w:numPr>
        <w:spacing w:after="0" w:line="240" w:lineRule="auto"/>
        <w:rPr>
          <w:rFonts w:ascii="Times New Roman" w:eastAsia="Calibri" w:hAnsi="Times New Roman" w:cs="Times New Roman"/>
          <w:lang w:val="lt-LT"/>
        </w:rPr>
      </w:pPr>
      <w:proofErr w:type="spellStart"/>
      <w:r w:rsidRPr="00F35FAF">
        <w:rPr>
          <w:rFonts w:ascii="Times New Roman" w:eastAsia="Calibri" w:hAnsi="Times New Roman" w:cs="Times New Roman"/>
          <w:lang w:val="lt-LT"/>
        </w:rPr>
        <w:t>kolestiramino</w:t>
      </w:r>
      <w:proofErr w:type="spellEnd"/>
      <w:r w:rsidRPr="00F35FAF">
        <w:rPr>
          <w:rFonts w:ascii="Times New Roman" w:eastAsia="Calibri" w:hAnsi="Times New Roman" w:cs="Times New Roman"/>
          <w:lang w:val="lt-LT"/>
        </w:rPr>
        <w:t xml:space="preserve"> (jo skiriama cholesterolio koncentracijai mažinti);</w:t>
      </w:r>
    </w:p>
    <w:p w14:paraId="571FB542" w14:textId="77777777" w:rsidR="00D40666" w:rsidRPr="00F35FAF" w:rsidRDefault="00D40666" w:rsidP="00D40666">
      <w:pPr>
        <w:numPr>
          <w:ilvl w:val="0"/>
          <w:numId w:val="9"/>
        </w:numPr>
        <w:spacing w:after="0" w:line="240" w:lineRule="auto"/>
        <w:rPr>
          <w:rFonts w:ascii="Times New Roman" w:eastAsia="Calibri" w:hAnsi="Times New Roman" w:cs="Times New Roman"/>
          <w:lang w:val="lt-LT"/>
        </w:rPr>
      </w:pPr>
      <w:proofErr w:type="spellStart"/>
      <w:r w:rsidRPr="00F35FAF">
        <w:rPr>
          <w:rFonts w:ascii="Times New Roman" w:eastAsia="Calibri" w:hAnsi="Times New Roman" w:cs="Times New Roman"/>
          <w:lang w:val="lt-LT"/>
        </w:rPr>
        <w:t>klaritromicino</w:t>
      </w:r>
      <w:proofErr w:type="spellEnd"/>
      <w:r w:rsidRPr="00F35FAF">
        <w:rPr>
          <w:rFonts w:ascii="Times New Roman" w:eastAsia="Calibri" w:hAnsi="Times New Roman" w:cs="Times New Roman"/>
          <w:lang w:val="lt-LT"/>
        </w:rPr>
        <w:t xml:space="preserve"> (jo skiriama infekcinėms ligoms gydyti);</w:t>
      </w:r>
    </w:p>
    <w:p w14:paraId="6F94B569" w14:textId="77777777" w:rsidR="00797756" w:rsidRPr="00F35FAF" w:rsidRDefault="00797756" w:rsidP="00797756">
      <w:pPr>
        <w:numPr>
          <w:ilvl w:val="0"/>
          <w:numId w:val="9"/>
        </w:numPr>
        <w:spacing w:after="0" w:line="240" w:lineRule="auto"/>
        <w:rPr>
          <w:rFonts w:ascii="Times New Roman" w:eastAsia="Calibri" w:hAnsi="Times New Roman" w:cs="Times New Roman"/>
          <w:lang w:val="lt-LT"/>
        </w:rPr>
      </w:pPr>
      <w:proofErr w:type="spellStart"/>
      <w:r w:rsidRPr="00F35FAF">
        <w:rPr>
          <w:rFonts w:ascii="Times New Roman" w:eastAsia="Calibri" w:hAnsi="Times New Roman" w:cs="Times New Roman"/>
          <w:lang w:val="lt-LT"/>
        </w:rPr>
        <w:t>chinolonų</w:t>
      </w:r>
      <w:proofErr w:type="spellEnd"/>
      <w:r w:rsidRPr="00F35FAF">
        <w:rPr>
          <w:rFonts w:ascii="Times New Roman" w:eastAsia="Calibri" w:hAnsi="Times New Roman" w:cs="Times New Roman"/>
          <w:lang w:val="lt-LT"/>
        </w:rPr>
        <w:t xml:space="preserve"> grupės antibiotikų (infekcinėms ligoms gydyti), pvz., </w:t>
      </w:r>
      <w:proofErr w:type="spellStart"/>
      <w:r w:rsidRPr="00F35FAF">
        <w:rPr>
          <w:rFonts w:ascii="Times New Roman" w:eastAsia="Calibri" w:hAnsi="Times New Roman" w:cs="Times New Roman"/>
          <w:lang w:val="lt-LT"/>
        </w:rPr>
        <w:t>ciprofloksacino</w:t>
      </w:r>
      <w:proofErr w:type="spellEnd"/>
      <w:r w:rsidRPr="00F35FAF">
        <w:rPr>
          <w:rFonts w:ascii="Times New Roman" w:eastAsia="Calibri" w:hAnsi="Times New Roman" w:cs="Times New Roman"/>
          <w:lang w:val="lt-LT"/>
        </w:rPr>
        <w:t xml:space="preserve"> arba </w:t>
      </w:r>
      <w:proofErr w:type="spellStart"/>
      <w:r w:rsidRPr="00F35FAF">
        <w:rPr>
          <w:rFonts w:ascii="Times New Roman" w:eastAsia="Calibri" w:hAnsi="Times New Roman" w:cs="Times New Roman"/>
          <w:lang w:val="lt-LT"/>
        </w:rPr>
        <w:t>moksifloksacino</w:t>
      </w:r>
      <w:proofErr w:type="spellEnd"/>
      <w:r w:rsidRPr="00F35FAF">
        <w:rPr>
          <w:rFonts w:ascii="Times New Roman" w:eastAsia="Calibri" w:hAnsi="Times New Roman" w:cs="Times New Roman"/>
          <w:lang w:val="lt-LT"/>
        </w:rPr>
        <w:t>;</w:t>
      </w:r>
    </w:p>
    <w:p w14:paraId="6F94B56B" w14:textId="77777777" w:rsidR="00797756" w:rsidRPr="00F35FAF" w:rsidRDefault="00797756" w:rsidP="00797756">
      <w:pPr>
        <w:numPr>
          <w:ilvl w:val="0"/>
          <w:numId w:val="9"/>
        </w:numPr>
        <w:spacing w:after="0" w:line="240" w:lineRule="auto"/>
        <w:ind w:right="-2"/>
        <w:rPr>
          <w:rFonts w:ascii="Times New Roman" w:eastAsia="Calibri" w:hAnsi="Times New Roman" w:cs="Times New Roman"/>
          <w:lang w:val="lt-LT"/>
        </w:rPr>
      </w:pPr>
      <w:proofErr w:type="spellStart"/>
      <w:r w:rsidRPr="00F35FAF">
        <w:rPr>
          <w:rFonts w:ascii="Times New Roman" w:eastAsia="Calibri" w:hAnsi="Times New Roman" w:cs="Times New Roman"/>
          <w:lang w:val="lt-LT"/>
        </w:rPr>
        <w:t>diazepamo</w:t>
      </w:r>
      <w:proofErr w:type="spellEnd"/>
      <w:r w:rsidRPr="00F35FAF">
        <w:rPr>
          <w:rFonts w:ascii="Times New Roman" w:eastAsia="Calibri" w:hAnsi="Times New Roman" w:cs="Times New Roman"/>
          <w:lang w:val="lt-LT"/>
        </w:rPr>
        <w:t xml:space="preserve"> (jo skiriama nerimui šalinti, raumenims atpalaiduoti ir epilepsijai gydyti);</w:t>
      </w:r>
    </w:p>
    <w:p w14:paraId="6F94B56C" w14:textId="77777777" w:rsidR="00797756" w:rsidRPr="00F35FAF" w:rsidRDefault="00797756" w:rsidP="00797756">
      <w:pPr>
        <w:numPr>
          <w:ilvl w:val="0"/>
          <w:numId w:val="9"/>
        </w:numPr>
        <w:spacing w:after="0" w:line="240" w:lineRule="auto"/>
        <w:ind w:right="-2"/>
        <w:rPr>
          <w:rFonts w:ascii="Times New Roman" w:eastAsia="Calibri" w:hAnsi="Times New Roman" w:cs="Times New Roman"/>
          <w:lang w:val="lt-LT"/>
        </w:rPr>
      </w:pPr>
      <w:proofErr w:type="spellStart"/>
      <w:r w:rsidRPr="00F35FAF">
        <w:rPr>
          <w:rFonts w:ascii="Times New Roman" w:eastAsia="Calibri" w:hAnsi="Times New Roman" w:cs="Times New Roman"/>
          <w:lang w:val="lt-LT"/>
        </w:rPr>
        <w:lastRenderedPageBreak/>
        <w:t>hidantoinų</w:t>
      </w:r>
      <w:proofErr w:type="spellEnd"/>
      <w:r w:rsidRPr="00F35FAF">
        <w:rPr>
          <w:rFonts w:ascii="Times New Roman" w:eastAsia="Calibri" w:hAnsi="Times New Roman" w:cs="Times New Roman"/>
          <w:lang w:val="lt-LT"/>
        </w:rPr>
        <w:t xml:space="preserve">, pvz., </w:t>
      </w:r>
      <w:proofErr w:type="spellStart"/>
      <w:r w:rsidRPr="00F35FAF">
        <w:rPr>
          <w:rFonts w:ascii="Times New Roman" w:eastAsia="Calibri" w:hAnsi="Times New Roman" w:cs="Times New Roman"/>
          <w:lang w:val="lt-LT"/>
        </w:rPr>
        <w:t>fenitoino</w:t>
      </w:r>
      <w:proofErr w:type="spellEnd"/>
      <w:r w:rsidRPr="00F35FAF">
        <w:rPr>
          <w:rFonts w:ascii="Times New Roman" w:eastAsia="Calibri" w:hAnsi="Times New Roman" w:cs="Times New Roman"/>
          <w:lang w:val="lt-LT"/>
        </w:rPr>
        <w:t xml:space="preserve"> (jų skiriama epilepsijai gydyti). </w:t>
      </w:r>
    </w:p>
    <w:p w14:paraId="6F94B56D" w14:textId="77777777" w:rsidR="00797756" w:rsidRPr="00F35FAF" w:rsidRDefault="00797756" w:rsidP="00797756">
      <w:pPr>
        <w:numPr>
          <w:ilvl w:val="0"/>
          <w:numId w:val="9"/>
        </w:numPr>
        <w:spacing w:after="0" w:line="240" w:lineRule="auto"/>
        <w:ind w:right="-2"/>
        <w:rPr>
          <w:rFonts w:ascii="Times New Roman" w:eastAsia="Calibri" w:hAnsi="Times New Roman" w:cs="Times New Roman"/>
          <w:lang w:val="lt-LT"/>
        </w:rPr>
      </w:pPr>
      <w:r w:rsidRPr="00F35FAF">
        <w:rPr>
          <w:rFonts w:ascii="Times New Roman" w:eastAsia="Calibri" w:hAnsi="Times New Roman" w:cs="Times New Roman"/>
          <w:lang w:val="lt-LT"/>
        </w:rPr>
        <w:t>ličio (jo skiriama kai kurių rūšių depresijai gydyti);</w:t>
      </w:r>
    </w:p>
    <w:p w14:paraId="6F94B56E" w14:textId="77777777" w:rsidR="00797756" w:rsidRPr="00F35FAF" w:rsidRDefault="00797756" w:rsidP="00797756">
      <w:pPr>
        <w:numPr>
          <w:ilvl w:val="0"/>
          <w:numId w:val="9"/>
        </w:numPr>
        <w:spacing w:after="0" w:line="240" w:lineRule="auto"/>
        <w:ind w:right="-2"/>
        <w:rPr>
          <w:rFonts w:ascii="Times New Roman" w:eastAsia="Calibri" w:hAnsi="Times New Roman" w:cs="Times New Roman"/>
          <w:lang w:val="lt-LT"/>
        </w:rPr>
      </w:pPr>
      <w:proofErr w:type="spellStart"/>
      <w:r w:rsidRPr="00F35FAF">
        <w:rPr>
          <w:rFonts w:ascii="Times New Roman" w:eastAsia="Calibri" w:hAnsi="Times New Roman" w:cs="Times New Roman"/>
          <w:lang w:val="lt-LT"/>
        </w:rPr>
        <w:t>metotreksato</w:t>
      </w:r>
      <w:proofErr w:type="spellEnd"/>
      <w:r w:rsidRPr="00F35FAF">
        <w:rPr>
          <w:rFonts w:ascii="Times New Roman" w:eastAsia="Calibri" w:hAnsi="Times New Roman" w:cs="Times New Roman"/>
          <w:lang w:val="lt-LT"/>
        </w:rPr>
        <w:t xml:space="preserve"> (jo skiriama reumatoidiniam artritui, žvynelinei ir vėžiui gydyti);</w:t>
      </w:r>
    </w:p>
    <w:p w14:paraId="6F94B56F" w14:textId="77777777" w:rsidR="00797756" w:rsidRPr="00F35FAF" w:rsidRDefault="00797756" w:rsidP="00797756">
      <w:pPr>
        <w:numPr>
          <w:ilvl w:val="0"/>
          <w:numId w:val="9"/>
        </w:numPr>
        <w:spacing w:after="0" w:line="240" w:lineRule="auto"/>
        <w:ind w:right="-2"/>
        <w:rPr>
          <w:rFonts w:ascii="Times New Roman" w:eastAsia="Calibri" w:hAnsi="Times New Roman" w:cs="Times New Roman"/>
          <w:lang w:val="lt-LT"/>
        </w:rPr>
      </w:pPr>
      <w:proofErr w:type="spellStart"/>
      <w:r w:rsidRPr="00F35FAF">
        <w:rPr>
          <w:rFonts w:ascii="Times New Roman" w:eastAsia="Calibri" w:hAnsi="Times New Roman" w:cs="Times New Roman"/>
          <w:lang w:val="lt-LT"/>
        </w:rPr>
        <w:t>probenecido</w:t>
      </w:r>
      <w:proofErr w:type="spellEnd"/>
      <w:r w:rsidRPr="00F35FAF">
        <w:rPr>
          <w:rFonts w:ascii="Times New Roman" w:eastAsia="Calibri" w:hAnsi="Times New Roman" w:cs="Times New Roman"/>
          <w:lang w:val="lt-LT"/>
        </w:rPr>
        <w:t xml:space="preserve"> (jo skiriama podagrai gydyti);</w:t>
      </w:r>
    </w:p>
    <w:p w14:paraId="6F94B570" w14:textId="293FE0A7" w:rsidR="00797756" w:rsidRPr="00F35FAF" w:rsidRDefault="00797756" w:rsidP="00797756">
      <w:pPr>
        <w:numPr>
          <w:ilvl w:val="0"/>
          <w:numId w:val="9"/>
        </w:numPr>
        <w:spacing w:after="0" w:line="240" w:lineRule="auto"/>
        <w:ind w:right="-2"/>
        <w:rPr>
          <w:rFonts w:ascii="Times New Roman" w:eastAsia="Calibri" w:hAnsi="Times New Roman" w:cs="Times New Roman"/>
          <w:lang w:val="lt-LT"/>
        </w:rPr>
      </w:pPr>
      <w:r w:rsidRPr="00F35FAF">
        <w:rPr>
          <w:rFonts w:ascii="Times New Roman" w:eastAsia="Calibri" w:hAnsi="Times New Roman" w:cs="Times New Roman"/>
          <w:lang w:val="lt-LT"/>
        </w:rPr>
        <w:t xml:space="preserve">selektyvių </w:t>
      </w:r>
      <w:proofErr w:type="spellStart"/>
      <w:r w:rsidRPr="00F35FAF">
        <w:rPr>
          <w:rFonts w:ascii="Times New Roman" w:eastAsia="Calibri" w:hAnsi="Times New Roman" w:cs="Times New Roman"/>
          <w:lang w:val="lt-LT"/>
        </w:rPr>
        <w:t>serotonino</w:t>
      </w:r>
      <w:proofErr w:type="spellEnd"/>
      <w:r w:rsidRPr="00F35FAF">
        <w:rPr>
          <w:rFonts w:ascii="Times New Roman" w:eastAsia="Calibri" w:hAnsi="Times New Roman" w:cs="Times New Roman"/>
          <w:lang w:val="lt-LT"/>
        </w:rPr>
        <w:t xml:space="preserve"> reabsorbcijos inhibitorių</w:t>
      </w:r>
      <w:r w:rsidR="00D40666" w:rsidRPr="00F35FAF">
        <w:rPr>
          <w:rFonts w:ascii="Times New Roman" w:eastAsia="Calibri" w:hAnsi="Times New Roman" w:cs="Times New Roman"/>
          <w:lang w:val="lt-LT"/>
        </w:rPr>
        <w:t xml:space="preserve"> (SSRI)</w:t>
      </w:r>
      <w:r w:rsidRPr="00F35FAF">
        <w:rPr>
          <w:rFonts w:ascii="Times New Roman" w:eastAsia="Calibri" w:hAnsi="Times New Roman" w:cs="Times New Roman"/>
          <w:lang w:val="lt-LT"/>
        </w:rPr>
        <w:t xml:space="preserve"> (jų skiriama didžiajai depresijai ir nerimo sutrikimui gydyti);</w:t>
      </w:r>
    </w:p>
    <w:p w14:paraId="6F94B571" w14:textId="77777777" w:rsidR="00797756" w:rsidRPr="00F35FAF" w:rsidRDefault="00797756" w:rsidP="00797756">
      <w:pPr>
        <w:numPr>
          <w:ilvl w:val="0"/>
          <w:numId w:val="9"/>
        </w:numPr>
        <w:spacing w:after="0" w:line="240" w:lineRule="auto"/>
        <w:ind w:right="-2"/>
        <w:rPr>
          <w:rFonts w:ascii="Times New Roman" w:eastAsia="Calibri" w:hAnsi="Times New Roman" w:cs="Times New Roman"/>
          <w:lang w:val="lt-LT"/>
        </w:rPr>
      </w:pPr>
      <w:proofErr w:type="spellStart"/>
      <w:r w:rsidRPr="00F35FAF">
        <w:rPr>
          <w:rFonts w:ascii="Times New Roman" w:eastAsia="Calibri" w:hAnsi="Times New Roman" w:cs="Times New Roman"/>
          <w:lang w:val="lt-LT"/>
        </w:rPr>
        <w:t>ciklosporino</w:t>
      </w:r>
      <w:proofErr w:type="spellEnd"/>
      <w:r w:rsidRPr="00F35FAF">
        <w:rPr>
          <w:rFonts w:ascii="Times New Roman" w:eastAsia="Calibri" w:hAnsi="Times New Roman" w:cs="Times New Roman"/>
          <w:lang w:val="lt-LT"/>
        </w:rPr>
        <w:t xml:space="preserve"> arba </w:t>
      </w:r>
      <w:proofErr w:type="spellStart"/>
      <w:r w:rsidRPr="00F35FAF">
        <w:rPr>
          <w:rFonts w:ascii="Times New Roman" w:eastAsia="Calibri" w:hAnsi="Times New Roman" w:cs="Times New Roman"/>
          <w:lang w:val="lt-LT"/>
        </w:rPr>
        <w:t>takrolimuzo</w:t>
      </w:r>
      <w:proofErr w:type="spellEnd"/>
      <w:r w:rsidRPr="00F35FAF">
        <w:rPr>
          <w:rFonts w:ascii="Times New Roman" w:eastAsia="Calibri" w:hAnsi="Times New Roman" w:cs="Times New Roman"/>
          <w:lang w:val="lt-LT"/>
        </w:rPr>
        <w:t xml:space="preserve"> (jų skiriama imuninėms reakcijoms slopinti);</w:t>
      </w:r>
    </w:p>
    <w:p w14:paraId="6F94B572" w14:textId="77777777" w:rsidR="00797756" w:rsidRPr="00F35FAF" w:rsidRDefault="00797756" w:rsidP="00797756">
      <w:pPr>
        <w:numPr>
          <w:ilvl w:val="0"/>
          <w:numId w:val="9"/>
        </w:numPr>
        <w:spacing w:after="0" w:line="240" w:lineRule="auto"/>
        <w:ind w:right="-2"/>
        <w:rPr>
          <w:rFonts w:ascii="Times New Roman" w:eastAsia="Calibri" w:hAnsi="Times New Roman" w:cs="Times New Roman"/>
          <w:lang w:val="lt-LT"/>
        </w:rPr>
      </w:pPr>
      <w:proofErr w:type="spellStart"/>
      <w:r w:rsidRPr="00F35FAF">
        <w:rPr>
          <w:rFonts w:ascii="Times New Roman" w:eastAsia="Calibri" w:hAnsi="Times New Roman" w:cs="Times New Roman"/>
          <w:lang w:val="lt-LT"/>
        </w:rPr>
        <w:t>digoksino</w:t>
      </w:r>
      <w:proofErr w:type="spellEnd"/>
      <w:r w:rsidRPr="00F35FAF">
        <w:rPr>
          <w:rFonts w:ascii="Times New Roman" w:eastAsia="Calibri" w:hAnsi="Times New Roman" w:cs="Times New Roman"/>
          <w:lang w:val="lt-LT"/>
        </w:rPr>
        <w:t xml:space="preserve"> (jo skiriama širdies ligoms gydyti);</w:t>
      </w:r>
    </w:p>
    <w:p w14:paraId="6F94B573" w14:textId="77777777" w:rsidR="00797756" w:rsidRPr="00F35FAF" w:rsidRDefault="00797756" w:rsidP="00797756">
      <w:pPr>
        <w:numPr>
          <w:ilvl w:val="0"/>
          <w:numId w:val="9"/>
        </w:numPr>
        <w:spacing w:after="0" w:line="240" w:lineRule="auto"/>
        <w:ind w:right="-2"/>
        <w:rPr>
          <w:rFonts w:ascii="Times New Roman" w:eastAsia="Calibri" w:hAnsi="Times New Roman" w:cs="Times New Roman"/>
          <w:lang w:val="lt-LT"/>
        </w:rPr>
      </w:pPr>
      <w:proofErr w:type="spellStart"/>
      <w:r w:rsidRPr="00F35FAF">
        <w:rPr>
          <w:rFonts w:ascii="Times New Roman" w:eastAsia="Calibri" w:hAnsi="Times New Roman" w:cs="Times New Roman"/>
          <w:lang w:val="lt-LT"/>
        </w:rPr>
        <w:t>sulfonilkarbamidų</w:t>
      </w:r>
      <w:proofErr w:type="spellEnd"/>
      <w:r w:rsidRPr="00F35FAF">
        <w:rPr>
          <w:rFonts w:ascii="Times New Roman" w:eastAsia="Calibri" w:hAnsi="Times New Roman" w:cs="Times New Roman"/>
          <w:lang w:val="lt-LT"/>
        </w:rPr>
        <w:t xml:space="preserve">, pvz., </w:t>
      </w:r>
      <w:proofErr w:type="spellStart"/>
      <w:r w:rsidRPr="00F35FAF">
        <w:rPr>
          <w:rFonts w:ascii="Times New Roman" w:eastAsia="Calibri" w:hAnsi="Times New Roman" w:cs="Times New Roman"/>
          <w:lang w:val="lt-LT"/>
        </w:rPr>
        <w:t>glimepirido</w:t>
      </w:r>
      <w:proofErr w:type="spellEnd"/>
      <w:r w:rsidRPr="00F35FAF">
        <w:rPr>
          <w:rFonts w:ascii="Times New Roman" w:eastAsia="Calibri" w:hAnsi="Times New Roman" w:cs="Times New Roman"/>
          <w:lang w:val="lt-LT"/>
        </w:rPr>
        <w:t xml:space="preserve"> (geriamųjų vaistų cukraus koncentracijai kraujyje reguliuoti sergant cukriniu diabetu);</w:t>
      </w:r>
    </w:p>
    <w:p w14:paraId="6F94B574" w14:textId="77777777" w:rsidR="00797756" w:rsidRPr="00F35FAF" w:rsidRDefault="00797756" w:rsidP="00797756">
      <w:pPr>
        <w:numPr>
          <w:ilvl w:val="0"/>
          <w:numId w:val="9"/>
        </w:numPr>
        <w:spacing w:after="0" w:line="240" w:lineRule="auto"/>
        <w:ind w:right="-2"/>
        <w:rPr>
          <w:rFonts w:ascii="Times New Roman" w:eastAsia="Calibri" w:hAnsi="Times New Roman" w:cs="Times New Roman"/>
          <w:lang w:val="lt-LT"/>
        </w:rPr>
      </w:pPr>
      <w:r w:rsidRPr="00F35FAF">
        <w:rPr>
          <w:rFonts w:ascii="Times New Roman" w:eastAsia="Calibri" w:hAnsi="Times New Roman" w:cs="Times New Roman"/>
          <w:lang w:val="lt-LT"/>
        </w:rPr>
        <w:t xml:space="preserve">vaistų padidėjusiam kraujospūdžiui mažinti: diuretikų (pvz., </w:t>
      </w:r>
      <w:proofErr w:type="spellStart"/>
      <w:r w:rsidRPr="00F35FAF">
        <w:rPr>
          <w:rFonts w:ascii="Times New Roman" w:eastAsia="Calibri" w:hAnsi="Times New Roman" w:cs="Times New Roman"/>
          <w:lang w:val="lt-LT"/>
        </w:rPr>
        <w:t>furozemido</w:t>
      </w:r>
      <w:proofErr w:type="spellEnd"/>
      <w:r w:rsidRPr="00F35FAF">
        <w:rPr>
          <w:rFonts w:ascii="Times New Roman" w:eastAsia="Calibri" w:hAnsi="Times New Roman" w:cs="Times New Roman"/>
          <w:lang w:val="lt-LT"/>
        </w:rPr>
        <w:t xml:space="preserve"> arba </w:t>
      </w:r>
      <w:proofErr w:type="spellStart"/>
      <w:r w:rsidRPr="00F35FAF">
        <w:rPr>
          <w:rFonts w:ascii="Times New Roman" w:eastAsia="Calibri" w:hAnsi="Times New Roman" w:cs="Times New Roman"/>
          <w:lang w:val="lt-LT"/>
        </w:rPr>
        <w:t>hidrochlorotiazido</w:t>
      </w:r>
      <w:proofErr w:type="spellEnd"/>
      <w:r w:rsidRPr="00F35FAF">
        <w:rPr>
          <w:rFonts w:ascii="Times New Roman" w:eastAsia="Calibri" w:hAnsi="Times New Roman" w:cs="Times New Roman"/>
          <w:lang w:val="lt-LT"/>
        </w:rPr>
        <w:t xml:space="preserve">), </w:t>
      </w:r>
      <w:proofErr w:type="spellStart"/>
      <w:r w:rsidRPr="00F35FAF">
        <w:rPr>
          <w:rFonts w:ascii="Times New Roman" w:eastAsia="Calibri" w:hAnsi="Times New Roman" w:cs="Times New Roman"/>
          <w:lang w:val="lt-LT"/>
        </w:rPr>
        <w:t>angiotenziną</w:t>
      </w:r>
      <w:proofErr w:type="spellEnd"/>
      <w:r w:rsidRPr="00F35FAF">
        <w:rPr>
          <w:rFonts w:ascii="Times New Roman" w:eastAsia="Calibri" w:hAnsi="Times New Roman" w:cs="Times New Roman"/>
          <w:lang w:val="lt-LT"/>
        </w:rPr>
        <w:t xml:space="preserve"> konvertuojančio fermento inhibitorių (pvz., </w:t>
      </w:r>
      <w:proofErr w:type="spellStart"/>
      <w:r w:rsidRPr="00F35FAF">
        <w:rPr>
          <w:rFonts w:ascii="Times New Roman" w:eastAsia="Calibri" w:hAnsi="Times New Roman" w:cs="Times New Roman"/>
          <w:lang w:val="lt-LT"/>
        </w:rPr>
        <w:t>enalaprilio</w:t>
      </w:r>
      <w:proofErr w:type="spellEnd"/>
      <w:r w:rsidRPr="00F35FAF">
        <w:rPr>
          <w:rFonts w:ascii="Times New Roman" w:eastAsia="Calibri" w:hAnsi="Times New Roman" w:cs="Times New Roman"/>
          <w:lang w:val="lt-LT"/>
        </w:rPr>
        <w:t xml:space="preserve">), </w:t>
      </w:r>
      <w:proofErr w:type="spellStart"/>
      <w:r w:rsidRPr="00F35FAF">
        <w:rPr>
          <w:rFonts w:ascii="Times New Roman" w:eastAsia="Calibri" w:hAnsi="Times New Roman" w:cs="Times New Roman"/>
          <w:lang w:val="lt-LT"/>
        </w:rPr>
        <w:t>angiotenzino</w:t>
      </w:r>
      <w:proofErr w:type="spellEnd"/>
      <w:r w:rsidRPr="00F35FAF">
        <w:rPr>
          <w:rFonts w:ascii="Times New Roman" w:eastAsia="Calibri" w:hAnsi="Times New Roman" w:cs="Times New Roman"/>
          <w:lang w:val="lt-LT"/>
        </w:rPr>
        <w:t xml:space="preserve"> II receptorių antagonistų (pvz., </w:t>
      </w:r>
      <w:proofErr w:type="spellStart"/>
      <w:r w:rsidRPr="00F35FAF">
        <w:rPr>
          <w:rFonts w:ascii="Times New Roman" w:eastAsia="Calibri" w:hAnsi="Times New Roman" w:cs="Times New Roman"/>
          <w:lang w:val="lt-LT"/>
        </w:rPr>
        <w:t>losartano</w:t>
      </w:r>
      <w:proofErr w:type="spellEnd"/>
      <w:r w:rsidRPr="00F35FAF">
        <w:rPr>
          <w:rFonts w:ascii="Times New Roman" w:eastAsia="Calibri" w:hAnsi="Times New Roman" w:cs="Times New Roman"/>
          <w:lang w:val="lt-LT"/>
        </w:rPr>
        <w:t xml:space="preserve">) arba beta </w:t>
      </w:r>
      <w:proofErr w:type="spellStart"/>
      <w:r w:rsidRPr="00F35FAF">
        <w:rPr>
          <w:rFonts w:ascii="Times New Roman" w:eastAsia="Calibri" w:hAnsi="Times New Roman" w:cs="Times New Roman"/>
          <w:lang w:val="lt-LT"/>
        </w:rPr>
        <w:t>adrenoblokatorių</w:t>
      </w:r>
      <w:proofErr w:type="spellEnd"/>
      <w:r w:rsidRPr="00F35FAF">
        <w:rPr>
          <w:rFonts w:ascii="Times New Roman" w:eastAsia="Calibri" w:hAnsi="Times New Roman" w:cs="Times New Roman"/>
          <w:lang w:val="lt-LT"/>
        </w:rPr>
        <w:t xml:space="preserve"> (pvz., </w:t>
      </w:r>
      <w:proofErr w:type="spellStart"/>
      <w:r w:rsidRPr="00F35FAF">
        <w:rPr>
          <w:rFonts w:ascii="Times New Roman" w:eastAsia="Calibri" w:hAnsi="Times New Roman" w:cs="Times New Roman"/>
          <w:lang w:val="lt-LT"/>
        </w:rPr>
        <w:t>propranololio</w:t>
      </w:r>
      <w:proofErr w:type="spellEnd"/>
      <w:r w:rsidRPr="00F35FAF">
        <w:rPr>
          <w:rFonts w:ascii="Times New Roman" w:eastAsia="Calibri" w:hAnsi="Times New Roman" w:cs="Times New Roman"/>
          <w:lang w:val="lt-LT"/>
        </w:rPr>
        <w:t>);</w:t>
      </w:r>
    </w:p>
    <w:p w14:paraId="6F94B575" w14:textId="77777777" w:rsidR="00797756" w:rsidRPr="00F35FAF" w:rsidRDefault="00797756" w:rsidP="00797756">
      <w:pPr>
        <w:numPr>
          <w:ilvl w:val="0"/>
          <w:numId w:val="9"/>
        </w:numPr>
        <w:spacing w:after="0" w:line="240" w:lineRule="auto"/>
        <w:ind w:right="-2"/>
        <w:rPr>
          <w:rFonts w:ascii="Times New Roman" w:eastAsia="Calibri" w:hAnsi="Times New Roman" w:cs="Times New Roman"/>
          <w:lang w:val="lt-LT"/>
        </w:rPr>
      </w:pPr>
      <w:r w:rsidRPr="00F35FAF">
        <w:rPr>
          <w:rFonts w:ascii="Times New Roman" w:eastAsia="Calibri" w:hAnsi="Times New Roman" w:cs="Times New Roman"/>
          <w:lang w:val="lt-LT"/>
        </w:rPr>
        <w:t>kortikosteroidų, pvz., hidrokortizono ar prednizolono (jų skiriama uždegimui slopinti);</w:t>
      </w:r>
    </w:p>
    <w:p w14:paraId="6F94B576" w14:textId="77777777" w:rsidR="00797756" w:rsidRPr="00F35FAF" w:rsidRDefault="00797756" w:rsidP="00797756">
      <w:pPr>
        <w:numPr>
          <w:ilvl w:val="0"/>
          <w:numId w:val="9"/>
        </w:numPr>
        <w:spacing w:after="0" w:line="240" w:lineRule="auto"/>
        <w:ind w:right="-2"/>
        <w:rPr>
          <w:rFonts w:ascii="Times New Roman" w:eastAsia="Calibri" w:hAnsi="Times New Roman" w:cs="Times New Roman"/>
          <w:lang w:val="lt-LT"/>
        </w:rPr>
      </w:pPr>
      <w:r w:rsidRPr="00F35FAF">
        <w:rPr>
          <w:rFonts w:ascii="Times New Roman" w:eastAsia="Calibri" w:hAnsi="Times New Roman" w:cs="Times New Roman"/>
          <w:lang w:val="lt-LT"/>
        </w:rPr>
        <w:t xml:space="preserve">kraujo krešėjimą slopinančių vaistų, pvz., varfarino, </w:t>
      </w:r>
      <w:proofErr w:type="spellStart"/>
      <w:r w:rsidRPr="00F35FAF">
        <w:rPr>
          <w:rFonts w:ascii="Times New Roman" w:eastAsia="Calibri" w:hAnsi="Times New Roman" w:cs="Times New Roman"/>
          <w:lang w:val="lt-LT"/>
        </w:rPr>
        <w:t>dikumarolio</w:t>
      </w:r>
      <w:proofErr w:type="spellEnd"/>
      <w:r w:rsidRPr="00F35FAF">
        <w:rPr>
          <w:rFonts w:ascii="Times New Roman" w:eastAsia="Calibri" w:hAnsi="Times New Roman" w:cs="Times New Roman"/>
          <w:lang w:val="lt-LT"/>
        </w:rPr>
        <w:t xml:space="preserve">, heparino arba </w:t>
      </w:r>
      <w:proofErr w:type="spellStart"/>
      <w:r w:rsidRPr="00F35FAF">
        <w:rPr>
          <w:rFonts w:ascii="Times New Roman" w:eastAsia="Calibri" w:hAnsi="Times New Roman" w:cs="Times New Roman"/>
          <w:lang w:val="lt-LT"/>
        </w:rPr>
        <w:t>klopidogrelio</w:t>
      </w:r>
      <w:proofErr w:type="spellEnd"/>
      <w:r w:rsidRPr="00F35FAF">
        <w:rPr>
          <w:rFonts w:ascii="Times New Roman" w:eastAsia="Calibri" w:hAnsi="Times New Roman" w:cs="Times New Roman"/>
          <w:lang w:val="lt-LT"/>
        </w:rPr>
        <w:t>;</w:t>
      </w:r>
    </w:p>
    <w:p w14:paraId="6F94B577" w14:textId="77777777" w:rsidR="00797756" w:rsidRPr="00F35FAF" w:rsidRDefault="00797756" w:rsidP="00797756">
      <w:pPr>
        <w:numPr>
          <w:ilvl w:val="0"/>
          <w:numId w:val="9"/>
        </w:numPr>
        <w:spacing w:after="0" w:line="240" w:lineRule="auto"/>
        <w:ind w:right="-2"/>
        <w:rPr>
          <w:rFonts w:ascii="Times New Roman" w:eastAsia="Calibri" w:hAnsi="Times New Roman" w:cs="Times New Roman"/>
          <w:lang w:val="lt-LT"/>
        </w:rPr>
      </w:pPr>
      <w:proofErr w:type="spellStart"/>
      <w:r w:rsidRPr="00F35FAF">
        <w:rPr>
          <w:rFonts w:ascii="Times New Roman" w:eastAsia="Calibri" w:hAnsi="Times New Roman" w:cs="Times New Roman"/>
          <w:lang w:val="lt-LT"/>
        </w:rPr>
        <w:t>rifampicino</w:t>
      </w:r>
      <w:proofErr w:type="spellEnd"/>
      <w:r w:rsidRPr="00F35FAF">
        <w:rPr>
          <w:rFonts w:ascii="Times New Roman" w:eastAsia="Calibri" w:hAnsi="Times New Roman" w:cs="Times New Roman"/>
          <w:lang w:val="lt-LT"/>
        </w:rPr>
        <w:t xml:space="preserve"> (jis vartojamas tuberkuliozei gydyti);</w:t>
      </w:r>
    </w:p>
    <w:p w14:paraId="6F94B578" w14:textId="4A085785" w:rsidR="00797756" w:rsidRPr="00F35FAF" w:rsidRDefault="00797756" w:rsidP="00797756">
      <w:pPr>
        <w:numPr>
          <w:ilvl w:val="0"/>
          <w:numId w:val="9"/>
        </w:numPr>
        <w:spacing w:after="0" w:line="240" w:lineRule="auto"/>
        <w:ind w:right="-2"/>
        <w:rPr>
          <w:rFonts w:ascii="Times New Roman" w:eastAsia="Calibri" w:hAnsi="Times New Roman" w:cs="Times New Roman"/>
          <w:lang w:val="lt-LT"/>
        </w:rPr>
      </w:pPr>
      <w:r w:rsidRPr="00F35FAF">
        <w:rPr>
          <w:rFonts w:ascii="Times New Roman" w:eastAsia="Calibri" w:hAnsi="Times New Roman" w:cs="Times New Roman"/>
          <w:lang w:val="lt-LT"/>
        </w:rPr>
        <w:t>jonažol</w:t>
      </w:r>
      <w:r w:rsidR="00D40666" w:rsidRPr="00F35FAF">
        <w:rPr>
          <w:rFonts w:ascii="Times New Roman" w:eastAsia="Calibri" w:hAnsi="Times New Roman" w:cs="Times New Roman"/>
          <w:lang w:val="lt-LT"/>
        </w:rPr>
        <w:t>ių</w:t>
      </w:r>
      <w:r w:rsidRPr="00F35FAF">
        <w:rPr>
          <w:rFonts w:ascii="Times New Roman" w:eastAsia="Calibri" w:hAnsi="Times New Roman" w:cs="Times New Roman"/>
          <w:lang w:val="lt-LT"/>
        </w:rPr>
        <w:t xml:space="preserve"> (</w:t>
      </w:r>
      <w:proofErr w:type="spellStart"/>
      <w:r w:rsidRPr="00F35FAF">
        <w:rPr>
          <w:rFonts w:ascii="Times New Roman" w:eastAsia="Calibri" w:hAnsi="Times New Roman" w:cs="Times New Roman"/>
          <w:i/>
          <w:lang w:val="lt-LT"/>
        </w:rPr>
        <w:t>Hypericum</w:t>
      </w:r>
      <w:proofErr w:type="spellEnd"/>
      <w:r w:rsidRPr="00F35FAF">
        <w:rPr>
          <w:rFonts w:ascii="Times New Roman" w:eastAsia="Calibri" w:hAnsi="Times New Roman" w:cs="Times New Roman"/>
          <w:i/>
          <w:lang w:val="lt-LT"/>
        </w:rPr>
        <w:t xml:space="preserve"> </w:t>
      </w:r>
      <w:proofErr w:type="spellStart"/>
      <w:r w:rsidRPr="00F35FAF">
        <w:rPr>
          <w:rFonts w:ascii="Times New Roman" w:eastAsia="Calibri" w:hAnsi="Times New Roman" w:cs="Times New Roman"/>
          <w:i/>
          <w:lang w:val="lt-LT"/>
        </w:rPr>
        <w:t>perforatum</w:t>
      </w:r>
      <w:proofErr w:type="spellEnd"/>
      <w:r w:rsidRPr="00F35FAF">
        <w:rPr>
          <w:rFonts w:ascii="Times New Roman" w:eastAsia="Calibri" w:hAnsi="Times New Roman" w:cs="Times New Roman"/>
          <w:lang w:val="lt-LT"/>
        </w:rPr>
        <w:t>) preparatų (jų vartojama lengvai depresijai gydyti);</w:t>
      </w:r>
    </w:p>
    <w:p w14:paraId="6F94B579" w14:textId="77777777" w:rsidR="00797756" w:rsidRPr="00F35FAF" w:rsidRDefault="00797756" w:rsidP="00797756">
      <w:pPr>
        <w:numPr>
          <w:ilvl w:val="0"/>
          <w:numId w:val="9"/>
        </w:numPr>
        <w:spacing w:after="0" w:line="240" w:lineRule="auto"/>
        <w:ind w:right="-2"/>
        <w:rPr>
          <w:rFonts w:ascii="Times New Roman" w:eastAsia="Calibri" w:hAnsi="Times New Roman" w:cs="Times New Roman"/>
          <w:lang w:val="lt-LT"/>
        </w:rPr>
      </w:pPr>
      <w:proofErr w:type="spellStart"/>
      <w:r w:rsidRPr="00F35FAF">
        <w:rPr>
          <w:rFonts w:ascii="Times New Roman" w:eastAsia="Calibri" w:hAnsi="Times New Roman" w:cs="Times New Roman"/>
          <w:lang w:val="lt-LT"/>
        </w:rPr>
        <w:t>cilostazolo</w:t>
      </w:r>
      <w:proofErr w:type="spellEnd"/>
      <w:r w:rsidRPr="00F35FAF">
        <w:rPr>
          <w:rFonts w:ascii="Times New Roman" w:eastAsia="Calibri" w:hAnsi="Times New Roman" w:cs="Times New Roman"/>
          <w:lang w:val="lt-LT"/>
        </w:rPr>
        <w:t xml:space="preserve"> (jo vartojama malšinti kojų skausmui, pasireiškusiam dėl sutrikusios kraujotakos).</w:t>
      </w:r>
    </w:p>
    <w:p w14:paraId="6F94B57A" w14:textId="77777777" w:rsidR="00797756" w:rsidRPr="00F35FAF" w:rsidRDefault="00797756" w:rsidP="00797756">
      <w:pPr>
        <w:spacing w:after="0" w:line="240" w:lineRule="auto"/>
        <w:ind w:right="-2"/>
        <w:rPr>
          <w:rFonts w:ascii="Times New Roman" w:eastAsia="Calibri" w:hAnsi="Times New Roman" w:cs="Times New Roman"/>
          <w:lang w:val="lt-LT"/>
        </w:rPr>
      </w:pPr>
    </w:p>
    <w:p w14:paraId="6F94B57B" w14:textId="51A2A749" w:rsidR="00797756" w:rsidRPr="00F35FAF" w:rsidRDefault="00797756" w:rsidP="00797756">
      <w:pPr>
        <w:spacing w:after="0" w:line="240" w:lineRule="auto"/>
        <w:ind w:right="-2"/>
        <w:rPr>
          <w:rFonts w:ascii="Times New Roman" w:eastAsia="Calibri" w:hAnsi="Times New Roman" w:cs="Times New Roman"/>
          <w:lang w:val="lt-LT"/>
        </w:rPr>
      </w:pPr>
      <w:r w:rsidRPr="00F35FAF">
        <w:rPr>
          <w:rFonts w:ascii="Times New Roman" w:eastAsia="Calibri" w:hAnsi="Times New Roman" w:cs="Times New Roman"/>
          <w:lang w:val="lt-LT"/>
        </w:rPr>
        <w:t xml:space="preserve">Jeigu turite kurią nors iš </w:t>
      </w:r>
      <w:r w:rsidR="00D82B63" w:rsidRPr="00F35FAF">
        <w:rPr>
          <w:rFonts w:ascii="Times New Roman" w:eastAsia="Calibri" w:hAnsi="Times New Roman" w:cs="Times New Roman"/>
          <w:lang w:val="lt-LT"/>
        </w:rPr>
        <w:t xml:space="preserve">pirmiau </w:t>
      </w:r>
      <w:r w:rsidRPr="00F35FAF">
        <w:rPr>
          <w:rFonts w:ascii="Times New Roman" w:eastAsia="Calibri" w:hAnsi="Times New Roman" w:cs="Times New Roman"/>
          <w:lang w:val="lt-LT"/>
        </w:rPr>
        <w:t xml:space="preserve">išvardytų problemų arba dėl to abejojate, tai prieš pradėdami vartoti </w:t>
      </w:r>
      <w:proofErr w:type="spellStart"/>
      <w:r w:rsidR="001B7549">
        <w:rPr>
          <w:rFonts w:ascii="Times New Roman" w:eastAsia="Calibri" w:hAnsi="Times New Roman" w:cs="Times New Roman"/>
          <w:lang w:val="lt-LT"/>
        </w:rPr>
        <w:t>Tvamga</w:t>
      </w:r>
      <w:proofErr w:type="spellEnd"/>
      <w:r w:rsidRPr="00F35FAF">
        <w:rPr>
          <w:rFonts w:ascii="Times New Roman" w:eastAsia="Calibri" w:hAnsi="Times New Roman" w:cs="Times New Roman"/>
          <w:lang w:val="lt-LT"/>
        </w:rPr>
        <w:t xml:space="preserve"> papildomai pasitarkite su gydytoju arba vaistininku.</w:t>
      </w:r>
    </w:p>
    <w:p w14:paraId="6F94B57C" w14:textId="77777777" w:rsidR="00797756" w:rsidRPr="00F35FAF" w:rsidRDefault="00797756" w:rsidP="00797756">
      <w:pPr>
        <w:spacing w:after="0" w:line="240" w:lineRule="auto"/>
        <w:rPr>
          <w:rFonts w:ascii="Times New Roman" w:eastAsia="Calibri" w:hAnsi="Times New Roman" w:cs="Times New Roman"/>
          <w:lang w:val="lt-LT"/>
        </w:rPr>
      </w:pPr>
    </w:p>
    <w:p w14:paraId="6F94B57D" w14:textId="42C0B053" w:rsidR="00797756" w:rsidRPr="00F35FAF" w:rsidRDefault="001B7549" w:rsidP="00797756">
      <w:pPr>
        <w:spacing w:after="0" w:line="240" w:lineRule="auto"/>
        <w:rPr>
          <w:rFonts w:ascii="Times New Roman" w:eastAsia="Calibri" w:hAnsi="Times New Roman" w:cs="Times New Roman"/>
          <w:b/>
          <w:lang w:val="lt-LT"/>
        </w:rPr>
      </w:pPr>
      <w:proofErr w:type="spellStart"/>
      <w:r>
        <w:rPr>
          <w:rFonts w:ascii="Times New Roman" w:eastAsia="Calibri" w:hAnsi="Times New Roman" w:cs="Times New Roman"/>
          <w:b/>
          <w:lang w:val="lt-LT"/>
        </w:rPr>
        <w:t>Tvamga</w:t>
      </w:r>
      <w:proofErr w:type="spellEnd"/>
      <w:r w:rsidR="00797756" w:rsidRPr="00F35FAF">
        <w:rPr>
          <w:rFonts w:ascii="Times New Roman" w:eastAsia="Calibri" w:hAnsi="Times New Roman" w:cs="Times New Roman"/>
          <w:b/>
          <w:lang w:val="lt-LT"/>
        </w:rPr>
        <w:t xml:space="preserve"> vartojimas su maistu ir gėrimais</w:t>
      </w:r>
    </w:p>
    <w:p w14:paraId="6F94B57E" w14:textId="7174D388" w:rsidR="00797756" w:rsidRPr="00F35FAF" w:rsidRDefault="00797756" w:rsidP="00797756">
      <w:pPr>
        <w:numPr>
          <w:ilvl w:val="12"/>
          <w:numId w:val="0"/>
        </w:numPr>
        <w:tabs>
          <w:tab w:val="left" w:pos="1290"/>
        </w:tabs>
        <w:spacing w:after="0" w:line="240" w:lineRule="auto"/>
        <w:ind w:right="-2"/>
        <w:rPr>
          <w:rFonts w:ascii="Times New Roman" w:eastAsia="Calibri" w:hAnsi="Times New Roman" w:cs="Times New Roman"/>
          <w:lang w:val="lt-LT"/>
        </w:rPr>
      </w:pPr>
      <w:r w:rsidRPr="00F35FAF">
        <w:rPr>
          <w:rFonts w:ascii="Times New Roman" w:eastAsia="Calibri" w:hAnsi="Times New Roman" w:cs="Times New Roman"/>
          <w:lang w:val="lt-LT"/>
        </w:rPr>
        <w:t xml:space="preserve">Valgio metu </w:t>
      </w:r>
      <w:proofErr w:type="spellStart"/>
      <w:r w:rsidR="001B7549">
        <w:rPr>
          <w:rFonts w:ascii="Times New Roman" w:eastAsia="Calibri" w:hAnsi="Times New Roman" w:cs="Times New Roman"/>
          <w:lang w:val="lt-LT"/>
        </w:rPr>
        <w:t>Tvamga</w:t>
      </w:r>
      <w:proofErr w:type="spellEnd"/>
      <w:r w:rsidRPr="00F35FAF">
        <w:rPr>
          <w:rFonts w:ascii="Times New Roman" w:eastAsia="Calibri" w:hAnsi="Times New Roman" w:cs="Times New Roman"/>
          <w:lang w:val="lt-LT"/>
        </w:rPr>
        <w:t xml:space="preserve"> vartoti negalima, kadangi maistas gali susilpninti </w:t>
      </w:r>
      <w:proofErr w:type="spellStart"/>
      <w:r w:rsidR="001B7549">
        <w:rPr>
          <w:rFonts w:ascii="Times New Roman" w:eastAsia="Calibri" w:hAnsi="Times New Roman" w:cs="Times New Roman"/>
          <w:lang w:val="lt-LT"/>
        </w:rPr>
        <w:t>Tvamga</w:t>
      </w:r>
      <w:proofErr w:type="spellEnd"/>
      <w:r w:rsidRPr="00F35FAF">
        <w:rPr>
          <w:rFonts w:ascii="Times New Roman" w:eastAsia="Calibri" w:hAnsi="Times New Roman" w:cs="Times New Roman"/>
          <w:lang w:val="lt-LT"/>
        </w:rPr>
        <w:t xml:space="preserve"> poveikį. Gerkite šias tabletes ne mažiau kaip 30</w:t>
      </w:r>
      <w:r w:rsidR="00D82B63" w:rsidRPr="00F35FAF">
        <w:rPr>
          <w:rFonts w:ascii="Times New Roman" w:eastAsia="Calibri" w:hAnsi="Times New Roman" w:cs="Times New Roman"/>
          <w:lang w:val="lt-LT"/>
        </w:rPr>
        <w:t> </w:t>
      </w:r>
      <w:r w:rsidRPr="00F35FAF">
        <w:rPr>
          <w:rFonts w:ascii="Times New Roman" w:eastAsia="Calibri" w:hAnsi="Times New Roman" w:cs="Times New Roman"/>
          <w:lang w:val="lt-LT"/>
        </w:rPr>
        <w:t>min. prieš valgį.</w:t>
      </w:r>
    </w:p>
    <w:p w14:paraId="6F94B57F" w14:textId="77777777" w:rsidR="00797756" w:rsidRPr="00F35FAF" w:rsidRDefault="00797756" w:rsidP="00797756">
      <w:pPr>
        <w:spacing w:after="0" w:line="240" w:lineRule="auto"/>
        <w:rPr>
          <w:rFonts w:ascii="Times New Roman" w:eastAsia="Calibri" w:hAnsi="Times New Roman" w:cs="Times New Roman"/>
          <w:lang w:val="lt-LT"/>
        </w:rPr>
      </w:pPr>
    </w:p>
    <w:p w14:paraId="6F94B580" w14:textId="77777777" w:rsidR="00797756" w:rsidRPr="00F35FAF" w:rsidRDefault="00797756" w:rsidP="00797756">
      <w:pPr>
        <w:spacing w:after="0" w:line="240" w:lineRule="auto"/>
        <w:rPr>
          <w:rFonts w:ascii="Times New Roman" w:eastAsia="Calibri" w:hAnsi="Times New Roman" w:cs="Times New Roman"/>
          <w:b/>
          <w:lang w:val="lt-LT"/>
        </w:rPr>
      </w:pPr>
      <w:r w:rsidRPr="00F35FAF">
        <w:rPr>
          <w:rFonts w:ascii="Times New Roman" w:eastAsia="Calibri" w:hAnsi="Times New Roman" w:cs="Times New Roman"/>
          <w:b/>
          <w:lang w:val="lt-LT"/>
        </w:rPr>
        <w:t>Nėštumas, žindymo laikotarpis ir vaisingumas</w:t>
      </w:r>
    </w:p>
    <w:p w14:paraId="73E0EF04" w14:textId="3CCC5922" w:rsidR="0089061E" w:rsidRPr="00F35FAF" w:rsidRDefault="00614338" w:rsidP="00797756">
      <w:pPr>
        <w:spacing w:after="0" w:line="240" w:lineRule="auto"/>
        <w:rPr>
          <w:rFonts w:ascii="Times New Roman" w:eastAsia="Calibri" w:hAnsi="Times New Roman" w:cs="Times New Roman"/>
          <w:b/>
          <w:lang w:val="lt-LT"/>
        </w:rPr>
      </w:pPr>
      <w:r w:rsidRPr="00F35FAF">
        <w:rPr>
          <w:rFonts w:ascii="Times New Roman" w:eastAsia="Calibri" w:hAnsi="Times New Roman" w:cs="Times New Roman"/>
          <w:lang w:val="lt-LT"/>
        </w:rPr>
        <w:t xml:space="preserve">Jeigu esate nėščia arba žindote kūdikį, </w:t>
      </w:r>
      <w:r w:rsidR="00C35738" w:rsidRPr="00F35FAF">
        <w:rPr>
          <w:rFonts w:ascii="Times New Roman" w:eastAsia="Calibri" w:hAnsi="Times New Roman" w:cs="Times New Roman"/>
          <w:lang w:val="lt-LT"/>
        </w:rPr>
        <w:t>manote, kad galbūt esate nėščia,</w:t>
      </w:r>
      <w:r w:rsidR="00C84834" w:rsidRPr="00F35FAF">
        <w:rPr>
          <w:rFonts w:ascii="Times New Roman" w:eastAsia="Calibri" w:hAnsi="Times New Roman" w:cs="Times New Roman"/>
          <w:lang w:val="lt-LT"/>
        </w:rPr>
        <w:t xml:space="preserve"> arba planuojate pastoti</w:t>
      </w:r>
      <w:r w:rsidR="00B438AE" w:rsidRPr="00F35FAF">
        <w:rPr>
          <w:rFonts w:ascii="Times New Roman" w:eastAsia="Calibri" w:hAnsi="Times New Roman" w:cs="Times New Roman"/>
          <w:lang w:val="lt-LT"/>
        </w:rPr>
        <w:t xml:space="preserve">, </w:t>
      </w:r>
      <w:r w:rsidR="00C63146" w:rsidRPr="00F35FAF">
        <w:rPr>
          <w:rFonts w:ascii="Times New Roman" w:eastAsia="Calibri" w:hAnsi="Times New Roman" w:cs="Times New Roman"/>
          <w:lang w:val="lt-LT"/>
        </w:rPr>
        <w:t xml:space="preserve">tai </w:t>
      </w:r>
      <w:r w:rsidR="00B438AE" w:rsidRPr="00F35FAF">
        <w:rPr>
          <w:rFonts w:ascii="Times New Roman" w:eastAsia="Calibri" w:hAnsi="Times New Roman" w:cs="Times New Roman"/>
          <w:lang w:val="lt-LT"/>
        </w:rPr>
        <w:t xml:space="preserve">prieš </w:t>
      </w:r>
      <w:r w:rsidR="00C63146" w:rsidRPr="00F35FAF">
        <w:rPr>
          <w:rFonts w:ascii="Times New Roman" w:eastAsia="Calibri" w:hAnsi="Times New Roman" w:cs="Times New Roman"/>
          <w:lang w:val="lt-LT"/>
        </w:rPr>
        <w:t>vartodama</w:t>
      </w:r>
      <w:r w:rsidR="00B438AE" w:rsidRPr="00F35FAF">
        <w:rPr>
          <w:rFonts w:ascii="Times New Roman" w:eastAsia="Calibri" w:hAnsi="Times New Roman" w:cs="Times New Roman"/>
          <w:lang w:val="lt-LT"/>
        </w:rPr>
        <w:t xml:space="preserve"> šį vaistą, pasikonsultuokite su gydytoju arba vaistininku.</w:t>
      </w:r>
    </w:p>
    <w:p w14:paraId="4787A9AB" w14:textId="5F3EECAB" w:rsidR="0089061E" w:rsidRPr="00F35FAF" w:rsidRDefault="008D255B" w:rsidP="00797756">
      <w:pPr>
        <w:spacing w:after="0" w:line="240" w:lineRule="auto"/>
        <w:rPr>
          <w:rFonts w:ascii="Times New Roman" w:eastAsia="Calibri" w:hAnsi="Times New Roman" w:cs="Times New Roman"/>
          <w:bCs/>
          <w:i/>
          <w:iCs/>
          <w:lang w:val="lt-LT"/>
        </w:rPr>
      </w:pPr>
      <w:r w:rsidRPr="00F35FAF">
        <w:rPr>
          <w:rFonts w:ascii="Times New Roman" w:eastAsia="Calibri" w:hAnsi="Times New Roman" w:cs="Times New Roman"/>
          <w:bCs/>
          <w:i/>
          <w:iCs/>
          <w:lang w:val="lt-LT"/>
        </w:rPr>
        <w:t>Nėštumas</w:t>
      </w:r>
    </w:p>
    <w:p w14:paraId="5FD7695D" w14:textId="062F09F7" w:rsidR="00041EB0" w:rsidRPr="00F35FAF" w:rsidRDefault="001B7549" w:rsidP="004C00EB">
      <w:pPr>
        <w:spacing w:after="0" w:line="240" w:lineRule="auto"/>
        <w:ind w:right="-2"/>
        <w:rPr>
          <w:rFonts w:ascii="Times New Roman" w:eastAsia="Calibri" w:hAnsi="Times New Roman" w:cs="Times New Roman"/>
          <w:lang w:val="lt-LT"/>
        </w:rPr>
      </w:pPr>
      <w:proofErr w:type="spellStart"/>
      <w:r>
        <w:rPr>
          <w:rFonts w:ascii="Times New Roman" w:eastAsia="Calibri" w:hAnsi="Times New Roman" w:cs="Times New Roman"/>
          <w:u w:val="single"/>
          <w:lang w:val="lt-LT"/>
        </w:rPr>
        <w:t>Tvamga</w:t>
      </w:r>
      <w:proofErr w:type="spellEnd"/>
      <w:r w:rsidR="00797756" w:rsidRPr="00F35FAF">
        <w:rPr>
          <w:rFonts w:ascii="Times New Roman" w:eastAsia="Calibri" w:hAnsi="Times New Roman" w:cs="Times New Roman"/>
          <w:u w:val="single"/>
          <w:lang w:val="lt-LT"/>
        </w:rPr>
        <w:t xml:space="preserve"> negalima vartoti paskutinius 3</w:t>
      </w:r>
      <w:r w:rsidR="00D82B63" w:rsidRPr="00F35FAF">
        <w:rPr>
          <w:rFonts w:ascii="Times New Roman" w:eastAsia="Calibri" w:hAnsi="Times New Roman" w:cs="Times New Roman"/>
          <w:u w:val="single"/>
          <w:lang w:val="lt-LT"/>
        </w:rPr>
        <w:t> </w:t>
      </w:r>
      <w:r w:rsidR="00797756" w:rsidRPr="00F35FAF">
        <w:rPr>
          <w:rFonts w:ascii="Times New Roman" w:eastAsia="Calibri" w:hAnsi="Times New Roman" w:cs="Times New Roman"/>
          <w:u w:val="single"/>
          <w:lang w:val="lt-LT"/>
        </w:rPr>
        <w:t>nėštumo mėnesius</w:t>
      </w:r>
      <w:r w:rsidR="00C35FAC" w:rsidRPr="00F35FAF">
        <w:rPr>
          <w:rFonts w:ascii="Times New Roman" w:eastAsia="Calibri" w:hAnsi="Times New Roman" w:cs="Times New Roman"/>
          <w:u w:val="single"/>
          <w:lang w:val="lt-LT"/>
        </w:rPr>
        <w:t xml:space="preserve">, </w:t>
      </w:r>
      <w:r w:rsidR="0011528B" w:rsidRPr="00F35FAF">
        <w:rPr>
          <w:rFonts w:ascii="Times New Roman" w:eastAsia="Calibri" w:hAnsi="Times New Roman" w:cs="Times New Roman"/>
          <w:u w:val="single"/>
          <w:lang w:val="lt-LT"/>
        </w:rPr>
        <w:t>nes tai gali pakenkti vaisiui (būsimam kūdikiui) arba sukelti problemų gimdymo metu.</w:t>
      </w:r>
      <w:r w:rsidR="002C2347" w:rsidRPr="00F35FAF">
        <w:rPr>
          <w:rFonts w:ascii="Times New Roman" w:eastAsia="Calibri" w:hAnsi="Times New Roman" w:cs="Times New Roman"/>
          <w:lang w:val="lt-LT"/>
        </w:rPr>
        <w:t xml:space="preserve"> Šis vaistas vaisiui gali sukelti inkstų ir širdies sutrikimų.</w:t>
      </w:r>
      <w:r w:rsidR="00D16B67" w:rsidRPr="00F35FAF">
        <w:rPr>
          <w:rFonts w:ascii="Times New Roman" w:eastAsia="Calibri" w:hAnsi="Times New Roman" w:cs="Times New Roman"/>
          <w:lang w:val="lt-LT"/>
        </w:rPr>
        <w:t xml:space="preserve"> Jis gali turėti įtakos Jūsų ir Jūsų kūdikio polinkiui kraujuoti ir pavėlinti gimdymą arba pailginti jo trukmę</w:t>
      </w:r>
      <w:r w:rsidR="008A2BF7" w:rsidRPr="00F35FAF">
        <w:rPr>
          <w:rFonts w:ascii="Times New Roman" w:eastAsia="Calibri" w:hAnsi="Times New Roman" w:cs="Times New Roman"/>
          <w:lang w:val="lt-LT"/>
        </w:rPr>
        <w:t>.</w:t>
      </w:r>
      <w:r w:rsidR="00672E07" w:rsidRPr="00F35FAF">
        <w:rPr>
          <w:rFonts w:ascii="Times New Roman" w:eastAsia="Calibri" w:hAnsi="Times New Roman" w:cs="Times New Roman"/>
          <w:lang w:val="lt-LT"/>
        </w:rPr>
        <w:t xml:space="preserve"> </w:t>
      </w:r>
      <w:r w:rsidR="00892B36" w:rsidRPr="00F35FAF">
        <w:rPr>
          <w:rFonts w:ascii="Times New Roman" w:eastAsia="Calibri" w:hAnsi="Times New Roman" w:cs="Times New Roman"/>
          <w:u w:val="single"/>
          <w:lang w:val="lt-LT"/>
        </w:rPr>
        <w:t>Pirmuosius 6</w:t>
      </w:r>
      <w:r w:rsidR="00D82B63" w:rsidRPr="00F35FAF">
        <w:rPr>
          <w:rFonts w:ascii="Times New Roman" w:eastAsia="Calibri" w:hAnsi="Times New Roman" w:cs="Times New Roman"/>
          <w:u w:val="single"/>
          <w:lang w:val="lt-LT"/>
        </w:rPr>
        <w:t> </w:t>
      </w:r>
      <w:r w:rsidR="00892B36" w:rsidRPr="00F35FAF">
        <w:rPr>
          <w:rFonts w:ascii="Times New Roman" w:eastAsia="Calibri" w:hAnsi="Times New Roman" w:cs="Times New Roman"/>
          <w:u w:val="single"/>
          <w:lang w:val="lt-LT"/>
        </w:rPr>
        <w:t xml:space="preserve">nėštumo mėnesius </w:t>
      </w:r>
      <w:proofErr w:type="spellStart"/>
      <w:r>
        <w:rPr>
          <w:rFonts w:ascii="Times New Roman" w:eastAsia="Calibri" w:hAnsi="Times New Roman" w:cs="Times New Roman"/>
          <w:u w:val="single"/>
          <w:lang w:val="lt-LT"/>
        </w:rPr>
        <w:t>Tvamga</w:t>
      </w:r>
      <w:proofErr w:type="spellEnd"/>
      <w:r w:rsidR="00892B36" w:rsidRPr="00F35FAF">
        <w:rPr>
          <w:rFonts w:ascii="Times New Roman" w:eastAsia="Calibri" w:hAnsi="Times New Roman" w:cs="Times New Roman"/>
          <w:u w:val="single"/>
          <w:lang w:val="lt-LT"/>
        </w:rPr>
        <w:t xml:space="preserve"> vartoti negalima, nebent tai neabejotinai būtina ir taip pataria gydytojas</w:t>
      </w:r>
      <w:r w:rsidR="003C703D" w:rsidRPr="00F35FAF">
        <w:rPr>
          <w:rFonts w:ascii="Times New Roman" w:eastAsia="Calibri" w:hAnsi="Times New Roman" w:cs="Times New Roman"/>
          <w:u w:val="single"/>
          <w:lang w:val="lt-LT"/>
        </w:rPr>
        <w:t>.</w:t>
      </w:r>
      <w:r w:rsidR="004C00EB" w:rsidRPr="00F35FAF">
        <w:rPr>
          <w:rFonts w:ascii="Times New Roman" w:eastAsia="Calibri" w:hAnsi="Times New Roman" w:cs="Times New Roman"/>
          <w:lang w:val="lt-LT"/>
        </w:rPr>
        <w:t xml:space="preserve"> </w:t>
      </w:r>
      <w:r w:rsidR="004C41B9" w:rsidRPr="00F35FAF">
        <w:rPr>
          <w:rFonts w:ascii="Times New Roman" w:eastAsia="Calibri" w:hAnsi="Times New Roman" w:cs="Times New Roman"/>
          <w:lang w:val="lt-LT"/>
        </w:rPr>
        <w:t>Jeigu šiuo laikotarpiu arba tuo metu, kai bandote pastoti, jums reikia gydymo šiuo vaistu, varto</w:t>
      </w:r>
      <w:r w:rsidR="005629E7" w:rsidRPr="00F35FAF">
        <w:rPr>
          <w:rFonts w:ascii="Times New Roman" w:eastAsia="Calibri" w:hAnsi="Times New Roman" w:cs="Times New Roman"/>
          <w:lang w:val="lt-LT"/>
        </w:rPr>
        <w:t>ti reikia</w:t>
      </w:r>
      <w:r w:rsidR="004C41B9" w:rsidRPr="00F35FAF">
        <w:rPr>
          <w:rFonts w:ascii="Times New Roman" w:eastAsia="Calibri" w:hAnsi="Times New Roman" w:cs="Times New Roman"/>
          <w:lang w:val="lt-LT"/>
        </w:rPr>
        <w:t xml:space="preserve"> mažiausią jo dozę ir kaip įmanoma trumpiau. </w:t>
      </w:r>
      <w:r w:rsidR="005629E7" w:rsidRPr="00F35FAF">
        <w:rPr>
          <w:rFonts w:ascii="Times New Roman" w:eastAsia="Calibri" w:hAnsi="Times New Roman" w:cs="Times New Roman"/>
          <w:lang w:val="lt-LT"/>
        </w:rPr>
        <w:t>Jei p</w:t>
      </w:r>
      <w:r w:rsidR="00041EB0" w:rsidRPr="00F35FAF">
        <w:rPr>
          <w:rFonts w:ascii="Times New Roman" w:eastAsia="Calibri" w:hAnsi="Times New Roman" w:cs="Times New Roman"/>
          <w:lang w:val="lt-LT"/>
        </w:rPr>
        <w:t xml:space="preserve">o 20-os nėštumo savaitės </w:t>
      </w:r>
      <w:proofErr w:type="spellStart"/>
      <w:r>
        <w:rPr>
          <w:rFonts w:ascii="Times New Roman" w:eastAsia="Calibri" w:hAnsi="Times New Roman" w:cs="Times New Roman"/>
          <w:lang w:val="lt-LT"/>
        </w:rPr>
        <w:t>Tvamga</w:t>
      </w:r>
      <w:proofErr w:type="spellEnd"/>
      <w:r w:rsidR="00041EB0" w:rsidRPr="00F35FAF">
        <w:rPr>
          <w:rFonts w:ascii="Times New Roman" w:eastAsia="Calibri" w:hAnsi="Times New Roman" w:cs="Times New Roman"/>
          <w:lang w:val="lt-LT"/>
        </w:rPr>
        <w:t xml:space="preserve"> </w:t>
      </w:r>
      <w:r w:rsidR="005629E7" w:rsidRPr="00F35FAF">
        <w:rPr>
          <w:rFonts w:ascii="Times New Roman" w:eastAsia="Calibri" w:hAnsi="Times New Roman" w:cs="Times New Roman"/>
          <w:lang w:val="lt-LT"/>
        </w:rPr>
        <w:t xml:space="preserve">vartojama daugiau kaip kelias dienas, jis </w:t>
      </w:r>
      <w:r w:rsidR="00041EB0" w:rsidRPr="00F35FAF">
        <w:rPr>
          <w:rFonts w:ascii="Times New Roman" w:eastAsia="Calibri" w:hAnsi="Times New Roman" w:cs="Times New Roman"/>
          <w:lang w:val="lt-LT"/>
        </w:rPr>
        <w:t xml:space="preserve">gali sukelti vaisiui inkstų sutrikimų, </w:t>
      </w:r>
      <w:r w:rsidR="005629E7" w:rsidRPr="00F35FAF">
        <w:rPr>
          <w:rFonts w:ascii="Times New Roman" w:eastAsia="Calibri" w:hAnsi="Times New Roman" w:cs="Times New Roman"/>
          <w:lang w:val="lt-LT"/>
        </w:rPr>
        <w:t>dėl kurių</w:t>
      </w:r>
      <w:r w:rsidR="00041EB0" w:rsidRPr="00F35FAF">
        <w:rPr>
          <w:rFonts w:ascii="Times New Roman" w:eastAsia="Calibri" w:hAnsi="Times New Roman" w:cs="Times New Roman"/>
          <w:lang w:val="lt-LT"/>
        </w:rPr>
        <w:t xml:space="preserve"> gali sumažėti vaisiaus vandenų (</w:t>
      </w:r>
      <w:proofErr w:type="spellStart"/>
      <w:r w:rsidR="00041EB0" w:rsidRPr="00F35FAF">
        <w:rPr>
          <w:rFonts w:ascii="Times New Roman" w:eastAsia="Calibri" w:hAnsi="Times New Roman" w:cs="Times New Roman"/>
          <w:lang w:val="lt-LT"/>
        </w:rPr>
        <w:t>oligohidramnionas</w:t>
      </w:r>
      <w:proofErr w:type="spellEnd"/>
      <w:r w:rsidR="00041EB0" w:rsidRPr="00F35FAF">
        <w:rPr>
          <w:rFonts w:ascii="Times New Roman" w:eastAsia="Calibri" w:hAnsi="Times New Roman" w:cs="Times New Roman"/>
          <w:lang w:val="lt-LT"/>
        </w:rPr>
        <w:t>)</w:t>
      </w:r>
      <w:r w:rsidR="005629E7" w:rsidRPr="00F35FAF">
        <w:rPr>
          <w:rFonts w:ascii="Times New Roman" w:eastAsia="Calibri" w:hAnsi="Times New Roman" w:cs="Times New Roman"/>
          <w:lang w:val="lt-LT"/>
        </w:rPr>
        <w:t xml:space="preserve"> arba susiaurėti kraujagyslė vaisiaus širdyje (</w:t>
      </w:r>
      <w:proofErr w:type="spellStart"/>
      <w:r w:rsidR="005629E7" w:rsidRPr="00F35FAF">
        <w:rPr>
          <w:rFonts w:ascii="Times New Roman" w:eastAsia="Calibri" w:hAnsi="Times New Roman" w:cs="Times New Roman"/>
          <w:i/>
          <w:lang w:val="lt-LT"/>
        </w:rPr>
        <w:t>ductus</w:t>
      </w:r>
      <w:proofErr w:type="spellEnd"/>
      <w:r w:rsidR="005629E7" w:rsidRPr="00F35FAF">
        <w:rPr>
          <w:rFonts w:ascii="Times New Roman" w:eastAsia="Calibri" w:hAnsi="Times New Roman" w:cs="Times New Roman"/>
          <w:i/>
          <w:lang w:val="lt-LT"/>
        </w:rPr>
        <w:t xml:space="preserve"> </w:t>
      </w:r>
      <w:proofErr w:type="spellStart"/>
      <w:r w:rsidR="005629E7" w:rsidRPr="00F35FAF">
        <w:rPr>
          <w:rFonts w:ascii="Times New Roman" w:eastAsia="Calibri" w:hAnsi="Times New Roman" w:cs="Times New Roman"/>
          <w:i/>
          <w:lang w:val="lt-LT"/>
        </w:rPr>
        <w:t>arteriosus</w:t>
      </w:r>
      <w:proofErr w:type="spellEnd"/>
      <w:r w:rsidR="005629E7" w:rsidRPr="00F35FAF">
        <w:rPr>
          <w:rFonts w:ascii="Times New Roman" w:eastAsia="Calibri" w:hAnsi="Times New Roman" w:cs="Times New Roman"/>
          <w:lang w:val="lt-LT"/>
        </w:rPr>
        <w:t>)</w:t>
      </w:r>
      <w:r w:rsidR="00041EB0" w:rsidRPr="00F35FAF">
        <w:rPr>
          <w:rFonts w:ascii="Times New Roman" w:eastAsia="Calibri" w:hAnsi="Times New Roman" w:cs="Times New Roman"/>
          <w:lang w:val="lt-LT"/>
        </w:rPr>
        <w:t>. Jeigu gydymą reikia tęsti ilgiau nei kelias dienas, gydytojas gali rekomenduoti atlikti papildomą stebėseną.</w:t>
      </w:r>
    </w:p>
    <w:p w14:paraId="1A112334" w14:textId="77777777" w:rsidR="004C00EB" w:rsidRPr="00F35FAF" w:rsidRDefault="004C00EB" w:rsidP="004C00EB">
      <w:pPr>
        <w:spacing w:after="0" w:line="240" w:lineRule="auto"/>
        <w:ind w:right="-2"/>
        <w:rPr>
          <w:rFonts w:ascii="Times New Roman" w:eastAsia="Calibri" w:hAnsi="Times New Roman" w:cs="Times New Roman"/>
          <w:lang w:val="lt-LT"/>
        </w:rPr>
      </w:pPr>
    </w:p>
    <w:p w14:paraId="1DDCEA9E" w14:textId="1C1B2038" w:rsidR="004C00EB" w:rsidRPr="00F35FAF" w:rsidRDefault="007C79AF" w:rsidP="00E253AF">
      <w:pPr>
        <w:spacing w:after="0" w:line="240" w:lineRule="auto"/>
        <w:ind w:right="-2"/>
        <w:rPr>
          <w:rFonts w:ascii="Times New Roman" w:eastAsia="Calibri" w:hAnsi="Times New Roman" w:cs="Times New Roman"/>
          <w:i/>
          <w:iCs/>
          <w:lang w:val="lt-LT"/>
        </w:rPr>
      </w:pPr>
      <w:r w:rsidRPr="00F35FAF">
        <w:rPr>
          <w:rFonts w:ascii="Times New Roman" w:eastAsia="Calibri" w:hAnsi="Times New Roman" w:cs="Times New Roman"/>
          <w:i/>
          <w:iCs/>
          <w:lang w:val="lt-LT"/>
        </w:rPr>
        <w:t>Žindymo laikotarpis</w:t>
      </w:r>
    </w:p>
    <w:p w14:paraId="6F94B583" w14:textId="47AF406F" w:rsidR="00797756" w:rsidRPr="00F35FAF" w:rsidRDefault="00797756" w:rsidP="00E253AF">
      <w:pPr>
        <w:spacing w:after="0" w:line="240" w:lineRule="auto"/>
        <w:ind w:right="-2"/>
        <w:rPr>
          <w:rFonts w:ascii="Times New Roman" w:eastAsia="Calibri" w:hAnsi="Times New Roman" w:cs="Times New Roman"/>
          <w:lang w:val="lt-LT"/>
        </w:rPr>
      </w:pPr>
      <w:r w:rsidRPr="00F35FAF">
        <w:rPr>
          <w:rFonts w:ascii="Times New Roman" w:eastAsia="Calibri" w:hAnsi="Times New Roman" w:cs="Times New Roman"/>
          <w:lang w:val="lt-LT"/>
        </w:rPr>
        <w:t xml:space="preserve">Negalima vartoti </w:t>
      </w:r>
      <w:proofErr w:type="spellStart"/>
      <w:r w:rsidR="001B7549">
        <w:rPr>
          <w:rFonts w:ascii="Times New Roman" w:eastAsia="Calibri" w:hAnsi="Times New Roman" w:cs="Times New Roman"/>
          <w:lang w:val="lt-LT"/>
        </w:rPr>
        <w:t>Tvamga</w:t>
      </w:r>
      <w:proofErr w:type="spellEnd"/>
      <w:r w:rsidRPr="00F35FAF">
        <w:rPr>
          <w:rFonts w:ascii="Times New Roman" w:eastAsia="Calibri" w:hAnsi="Times New Roman" w:cs="Times New Roman"/>
          <w:lang w:val="lt-LT"/>
        </w:rPr>
        <w:t xml:space="preserve"> kūdikio žindymo laikotarpiu, kadangi nedidelis šio vaisto kiekis gali patekti į Jūsų pieną. Taip pat </w:t>
      </w:r>
      <w:proofErr w:type="spellStart"/>
      <w:r w:rsidR="001B7549">
        <w:rPr>
          <w:rFonts w:ascii="Times New Roman" w:eastAsia="Calibri" w:hAnsi="Times New Roman" w:cs="Times New Roman"/>
          <w:lang w:val="lt-LT"/>
        </w:rPr>
        <w:t>Tvamga</w:t>
      </w:r>
      <w:proofErr w:type="spellEnd"/>
      <w:r w:rsidRPr="00F35FAF">
        <w:rPr>
          <w:rFonts w:ascii="Times New Roman" w:eastAsia="Calibri" w:hAnsi="Times New Roman" w:cs="Times New Roman"/>
          <w:lang w:val="lt-LT"/>
        </w:rPr>
        <w:t xml:space="preserve"> nevartokite, jeigu planuojate žindyti kūdikį.</w:t>
      </w:r>
    </w:p>
    <w:p w14:paraId="2469565E" w14:textId="77777777" w:rsidR="00BB6568" w:rsidRPr="00F35FAF" w:rsidRDefault="00BB6568" w:rsidP="00797756">
      <w:pPr>
        <w:numPr>
          <w:ilvl w:val="12"/>
          <w:numId w:val="0"/>
        </w:numPr>
        <w:spacing w:after="0" w:line="240" w:lineRule="auto"/>
        <w:rPr>
          <w:rFonts w:ascii="Times New Roman" w:eastAsia="Calibri" w:hAnsi="Times New Roman" w:cs="Times New Roman"/>
          <w:i/>
          <w:iCs/>
          <w:lang w:val="lt-LT"/>
        </w:rPr>
      </w:pPr>
    </w:p>
    <w:p w14:paraId="12C6C922" w14:textId="657C2BB5" w:rsidR="00BB6568" w:rsidRPr="00F35FAF" w:rsidRDefault="00BB6568" w:rsidP="00797756">
      <w:pPr>
        <w:numPr>
          <w:ilvl w:val="12"/>
          <w:numId w:val="0"/>
        </w:numPr>
        <w:spacing w:after="0" w:line="240" w:lineRule="auto"/>
        <w:rPr>
          <w:rFonts w:ascii="Times New Roman" w:eastAsia="Calibri" w:hAnsi="Times New Roman" w:cs="Times New Roman"/>
          <w:i/>
          <w:iCs/>
          <w:lang w:val="lt-LT"/>
        </w:rPr>
      </w:pPr>
      <w:r w:rsidRPr="00F35FAF">
        <w:rPr>
          <w:rFonts w:ascii="Times New Roman" w:eastAsia="Calibri" w:hAnsi="Times New Roman" w:cs="Times New Roman"/>
          <w:i/>
          <w:iCs/>
          <w:lang w:val="lt-LT"/>
        </w:rPr>
        <w:t>Vaisingumas</w:t>
      </w:r>
    </w:p>
    <w:p w14:paraId="6F94B584" w14:textId="3E77FB09" w:rsidR="00797756" w:rsidRPr="00F35FAF" w:rsidRDefault="00797756" w:rsidP="00797756">
      <w:pPr>
        <w:numPr>
          <w:ilvl w:val="12"/>
          <w:numId w:val="0"/>
        </w:numPr>
        <w:spacing w:after="0" w:line="240" w:lineRule="auto"/>
        <w:rPr>
          <w:rFonts w:ascii="Times New Roman" w:eastAsia="Calibri" w:hAnsi="Times New Roman" w:cs="Times New Roman"/>
          <w:b/>
          <w:lang w:val="lt-LT"/>
        </w:rPr>
      </w:pPr>
      <w:r w:rsidRPr="00F35FAF">
        <w:rPr>
          <w:rFonts w:ascii="Times New Roman" w:eastAsia="Calibri" w:hAnsi="Times New Roman" w:cs="Times New Roman"/>
          <w:lang w:val="lt-LT"/>
        </w:rPr>
        <w:t xml:space="preserve">Vartojant </w:t>
      </w:r>
      <w:proofErr w:type="spellStart"/>
      <w:r w:rsidR="001B7549">
        <w:rPr>
          <w:rFonts w:ascii="Times New Roman" w:eastAsia="Calibri" w:hAnsi="Times New Roman" w:cs="Times New Roman"/>
          <w:lang w:val="lt-LT"/>
        </w:rPr>
        <w:t>Tvamga</w:t>
      </w:r>
      <w:proofErr w:type="spellEnd"/>
      <w:r w:rsidRPr="00F35FAF">
        <w:rPr>
          <w:rFonts w:ascii="Times New Roman" w:eastAsia="Calibri" w:hAnsi="Times New Roman" w:cs="Times New Roman"/>
          <w:lang w:val="lt-LT"/>
        </w:rPr>
        <w:t xml:space="preserve"> gali būti sunkiau pastoti. Jeigu planuojate pastoti arba Jums sunku pastoti, apie tai pasakykite gydytojui.</w:t>
      </w:r>
    </w:p>
    <w:p w14:paraId="6F94B585" w14:textId="77777777" w:rsidR="00797756" w:rsidRPr="00F35FAF" w:rsidRDefault="00797756" w:rsidP="00797756">
      <w:pPr>
        <w:spacing w:after="0" w:line="240" w:lineRule="auto"/>
        <w:rPr>
          <w:rFonts w:ascii="Times New Roman" w:eastAsia="Calibri" w:hAnsi="Times New Roman" w:cs="Times New Roman"/>
          <w:lang w:val="lt-LT"/>
        </w:rPr>
      </w:pPr>
    </w:p>
    <w:p w14:paraId="6F94B586" w14:textId="77777777" w:rsidR="00797756" w:rsidRPr="00F35FAF" w:rsidRDefault="00797756" w:rsidP="00797756">
      <w:pPr>
        <w:numPr>
          <w:ilvl w:val="12"/>
          <w:numId w:val="0"/>
        </w:numPr>
        <w:spacing w:after="0" w:line="240" w:lineRule="auto"/>
        <w:rPr>
          <w:rFonts w:ascii="Times New Roman" w:eastAsia="Calibri" w:hAnsi="Times New Roman" w:cs="Times New Roman"/>
          <w:b/>
          <w:lang w:val="lt-LT"/>
        </w:rPr>
      </w:pPr>
      <w:r w:rsidRPr="00F35FAF">
        <w:rPr>
          <w:rFonts w:ascii="Times New Roman" w:eastAsia="Calibri" w:hAnsi="Times New Roman" w:cs="Times New Roman"/>
          <w:b/>
          <w:lang w:val="lt-LT"/>
        </w:rPr>
        <w:t>Vairavimas ir mechanizmų valdymas</w:t>
      </w:r>
    </w:p>
    <w:p w14:paraId="1EA85B36" w14:textId="77777777" w:rsidR="0058338A" w:rsidRPr="00F35FAF" w:rsidRDefault="0058338A" w:rsidP="00797756">
      <w:pPr>
        <w:numPr>
          <w:ilvl w:val="12"/>
          <w:numId w:val="0"/>
        </w:numPr>
        <w:spacing w:after="0" w:line="240" w:lineRule="auto"/>
        <w:rPr>
          <w:rFonts w:ascii="Times New Roman" w:eastAsia="Calibri" w:hAnsi="Times New Roman" w:cs="Times New Roman"/>
          <w:lang w:val="lt-LT"/>
        </w:rPr>
      </w:pPr>
    </w:p>
    <w:p w14:paraId="6F94B587" w14:textId="7076DC08" w:rsidR="00797756" w:rsidRPr="00F35FAF" w:rsidRDefault="00797756" w:rsidP="00797756">
      <w:p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 xml:space="preserve">Vartojant </w:t>
      </w:r>
      <w:proofErr w:type="spellStart"/>
      <w:r w:rsidR="001B7549">
        <w:rPr>
          <w:rFonts w:ascii="Times New Roman" w:eastAsia="Calibri" w:hAnsi="Times New Roman" w:cs="Times New Roman"/>
          <w:lang w:val="lt-LT"/>
        </w:rPr>
        <w:t>Tvamga</w:t>
      </w:r>
      <w:proofErr w:type="spellEnd"/>
      <w:r w:rsidRPr="00F35FAF">
        <w:rPr>
          <w:rFonts w:ascii="Times New Roman" w:eastAsia="Calibri" w:hAnsi="Times New Roman" w:cs="Times New Roman"/>
          <w:lang w:val="lt-LT"/>
        </w:rPr>
        <w:t>, gali svaigti galva arba regėjimas pasidaryti neryškus. Taip atsitikus negalima vairuoti, valdyti mechanizmų ar mašinų.</w:t>
      </w:r>
    </w:p>
    <w:p w14:paraId="6F94B588" w14:textId="77777777" w:rsidR="00797756" w:rsidRPr="00F35FAF" w:rsidRDefault="00797756" w:rsidP="00797756">
      <w:pPr>
        <w:spacing w:after="0" w:line="240" w:lineRule="auto"/>
        <w:rPr>
          <w:rFonts w:ascii="Times New Roman" w:eastAsia="Calibri" w:hAnsi="Times New Roman" w:cs="Times New Roman"/>
          <w:lang w:val="lt-LT"/>
        </w:rPr>
      </w:pPr>
    </w:p>
    <w:p w14:paraId="411162B6" w14:textId="39936910" w:rsidR="004045B8" w:rsidRPr="00F35FAF" w:rsidRDefault="001B7549" w:rsidP="003153CD">
      <w:pPr>
        <w:keepNext/>
        <w:spacing w:after="0" w:line="240" w:lineRule="auto"/>
        <w:rPr>
          <w:rFonts w:ascii="Times New Roman" w:eastAsia="Calibri" w:hAnsi="Times New Roman" w:cs="Times New Roman"/>
          <w:lang w:val="lt-LT"/>
        </w:rPr>
      </w:pPr>
      <w:proofErr w:type="spellStart"/>
      <w:r>
        <w:rPr>
          <w:rFonts w:ascii="Times New Roman" w:eastAsia="Calibri" w:hAnsi="Times New Roman" w:cs="Times New Roman"/>
          <w:b/>
          <w:lang w:val="lt-LT"/>
        </w:rPr>
        <w:lastRenderedPageBreak/>
        <w:t>Tvamga</w:t>
      </w:r>
      <w:proofErr w:type="spellEnd"/>
      <w:r w:rsidR="004045B8" w:rsidRPr="00F35FAF">
        <w:rPr>
          <w:rFonts w:ascii="Times New Roman" w:eastAsia="Calibri" w:hAnsi="Times New Roman" w:cs="Times New Roman"/>
          <w:b/>
          <w:lang w:val="lt-LT"/>
        </w:rPr>
        <w:t xml:space="preserve"> sudėtyje yra natrio</w:t>
      </w:r>
    </w:p>
    <w:p w14:paraId="6F94B58B" w14:textId="2EF499AC" w:rsidR="00797756" w:rsidRPr="00F35FAF" w:rsidRDefault="004045B8" w:rsidP="003153CD">
      <w:pPr>
        <w:keepNext/>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Šio vaisto vienoje</w:t>
      </w:r>
      <w:r w:rsidR="00291510" w:rsidRPr="00F35FAF">
        <w:rPr>
          <w:rFonts w:ascii="Times New Roman" w:eastAsia="Calibri" w:hAnsi="Times New Roman" w:cs="Times New Roman"/>
          <w:lang w:val="lt-LT"/>
        </w:rPr>
        <w:t xml:space="preserve"> </w:t>
      </w:r>
      <w:r w:rsidRPr="00F35FAF">
        <w:rPr>
          <w:rFonts w:ascii="Times New Roman" w:eastAsia="Calibri" w:hAnsi="Times New Roman" w:cs="Times New Roman"/>
          <w:lang w:val="lt-LT"/>
        </w:rPr>
        <w:t xml:space="preserve">dozėje </w:t>
      </w:r>
      <w:r w:rsidR="00291510" w:rsidRPr="00F35FAF">
        <w:rPr>
          <w:rFonts w:ascii="Times New Roman" w:eastAsia="Calibri" w:hAnsi="Times New Roman" w:cs="Times New Roman"/>
          <w:lang w:val="lt-LT"/>
        </w:rPr>
        <w:t xml:space="preserve">yra mažiau kaip </w:t>
      </w:r>
      <w:r w:rsidR="002344DF" w:rsidRPr="00F35FAF">
        <w:rPr>
          <w:rFonts w:ascii="Times New Roman" w:eastAsia="Calibri" w:hAnsi="Times New Roman" w:cs="Times New Roman"/>
          <w:lang w:val="lt-LT"/>
        </w:rPr>
        <w:t>1 </w:t>
      </w:r>
      <w:proofErr w:type="spellStart"/>
      <w:r w:rsidR="00291510" w:rsidRPr="00F35FAF">
        <w:rPr>
          <w:rFonts w:ascii="Times New Roman" w:eastAsia="Calibri" w:hAnsi="Times New Roman" w:cs="Times New Roman"/>
          <w:lang w:val="lt-LT"/>
        </w:rPr>
        <w:t>mmol</w:t>
      </w:r>
      <w:proofErr w:type="spellEnd"/>
      <w:r w:rsidR="00291510" w:rsidRPr="00F35FAF">
        <w:rPr>
          <w:rFonts w:ascii="Times New Roman" w:eastAsia="Calibri" w:hAnsi="Times New Roman" w:cs="Times New Roman"/>
          <w:lang w:val="lt-LT"/>
        </w:rPr>
        <w:t xml:space="preserve"> (</w:t>
      </w:r>
      <w:r w:rsidR="002344DF" w:rsidRPr="00F35FAF">
        <w:rPr>
          <w:rFonts w:ascii="Times New Roman" w:eastAsia="Calibri" w:hAnsi="Times New Roman" w:cs="Times New Roman"/>
          <w:lang w:val="lt-LT"/>
        </w:rPr>
        <w:t>23 </w:t>
      </w:r>
      <w:r w:rsidR="00291510" w:rsidRPr="00F35FAF">
        <w:rPr>
          <w:rFonts w:ascii="Times New Roman" w:eastAsia="Calibri" w:hAnsi="Times New Roman" w:cs="Times New Roman"/>
          <w:lang w:val="lt-LT"/>
        </w:rPr>
        <w:t>mg) natrio, t. y. jis beveik neturi reikšmės.</w:t>
      </w:r>
    </w:p>
    <w:p w14:paraId="6F94B58C" w14:textId="77777777" w:rsidR="00291510" w:rsidRPr="00F35FAF" w:rsidRDefault="00291510" w:rsidP="00797756">
      <w:pPr>
        <w:spacing w:after="0" w:line="240" w:lineRule="auto"/>
        <w:rPr>
          <w:rFonts w:ascii="Times New Roman" w:eastAsia="Calibri" w:hAnsi="Times New Roman" w:cs="Times New Roman"/>
          <w:lang w:val="lt-LT"/>
        </w:rPr>
      </w:pPr>
    </w:p>
    <w:p w14:paraId="6F94B58D" w14:textId="77777777" w:rsidR="00291510" w:rsidRPr="00F35FAF" w:rsidRDefault="00291510" w:rsidP="00797756">
      <w:pPr>
        <w:spacing w:after="0" w:line="240" w:lineRule="auto"/>
        <w:rPr>
          <w:rFonts w:ascii="Times New Roman" w:eastAsia="Calibri" w:hAnsi="Times New Roman" w:cs="Times New Roman"/>
          <w:lang w:val="lt-LT"/>
        </w:rPr>
      </w:pPr>
    </w:p>
    <w:p w14:paraId="6F94B58E" w14:textId="10976B83" w:rsidR="00797756" w:rsidRPr="00F35FAF" w:rsidRDefault="00797756" w:rsidP="007227C1">
      <w:pPr>
        <w:spacing w:after="0" w:line="240" w:lineRule="auto"/>
        <w:ind w:left="540" w:hanging="540"/>
        <w:rPr>
          <w:rFonts w:ascii="Times New Roman" w:eastAsia="Calibri" w:hAnsi="Times New Roman" w:cs="Times New Roman"/>
          <w:b/>
          <w:lang w:val="lt-LT"/>
        </w:rPr>
      </w:pPr>
      <w:r w:rsidRPr="00F35FAF">
        <w:rPr>
          <w:rFonts w:ascii="Times New Roman" w:eastAsia="Calibri" w:hAnsi="Times New Roman" w:cs="Times New Roman"/>
          <w:b/>
          <w:lang w:val="lt-LT"/>
        </w:rPr>
        <w:t xml:space="preserve">3. </w:t>
      </w:r>
      <w:r w:rsidRPr="00F35FAF">
        <w:rPr>
          <w:rFonts w:ascii="Times New Roman" w:eastAsia="Calibri" w:hAnsi="Times New Roman" w:cs="Times New Roman"/>
          <w:b/>
          <w:lang w:val="lt-LT"/>
        </w:rPr>
        <w:tab/>
        <w:t xml:space="preserve">Kaip vartoti </w:t>
      </w:r>
      <w:proofErr w:type="spellStart"/>
      <w:r w:rsidR="001B7549">
        <w:rPr>
          <w:rFonts w:ascii="Times New Roman" w:eastAsia="Calibri" w:hAnsi="Times New Roman" w:cs="Times New Roman"/>
          <w:b/>
          <w:lang w:val="lt-LT"/>
        </w:rPr>
        <w:t>Tvamga</w:t>
      </w:r>
      <w:proofErr w:type="spellEnd"/>
    </w:p>
    <w:p w14:paraId="6F94B58F" w14:textId="77777777" w:rsidR="00797756" w:rsidRPr="00F35FAF" w:rsidRDefault="00797756" w:rsidP="00797756">
      <w:pPr>
        <w:spacing w:after="0" w:line="240" w:lineRule="auto"/>
        <w:rPr>
          <w:rFonts w:ascii="Times New Roman" w:eastAsia="Calibri" w:hAnsi="Times New Roman" w:cs="Times New Roman"/>
          <w:lang w:val="lt-LT"/>
        </w:rPr>
      </w:pPr>
    </w:p>
    <w:p w14:paraId="6F94B590" w14:textId="7B94F6E6" w:rsidR="00797756" w:rsidRPr="00F35FAF" w:rsidRDefault="00797756" w:rsidP="00797756">
      <w:p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Visada vartokite šį vaistą tiksliai</w:t>
      </w:r>
      <w:r w:rsidR="00145706">
        <w:rPr>
          <w:rFonts w:ascii="Times New Roman" w:eastAsia="Calibri" w:hAnsi="Times New Roman" w:cs="Times New Roman"/>
          <w:lang w:val="lt-LT"/>
        </w:rPr>
        <w:t>,</w:t>
      </w:r>
      <w:r w:rsidRPr="00F35FAF">
        <w:rPr>
          <w:rFonts w:ascii="Times New Roman" w:eastAsia="Calibri" w:hAnsi="Times New Roman" w:cs="Times New Roman"/>
          <w:lang w:val="lt-LT"/>
        </w:rPr>
        <w:t xml:space="preserve"> kaip nurodė gydytojas. Jeigu abejojate, kreipkitės į gydytoją arba vaistininką.</w:t>
      </w:r>
    </w:p>
    <w:p w14:paraId="6F94B591" w14:textId="77777777" w:rsidR="00797756" w:rsidRPr="00F35FAF" w:rsidRDefault="00797756" w:rsidP="00797756">
      <w:pPr>
        <w:spacing w:after="0" w:line="240" w:lineRule="auto"/>
        <w:rPr>
          <w:rFonts w:ascii="Times New Roman" w:eastAsia="Calibri" w:hAnsi="Times New Roman" w:cs="Times New Roman"/>
          <w:lang w:val="lt-LT"/>
        </w:rPr>
      </w:pPr>
    </w:p>
    <w:p w14:paraId="6F94B592" w14:textId="77777777" w:rsidR="00797756" w:rsidRPr="00F35FAF" w:rsidRDefault="00797756" w:rsidP="00797756">
      <w:pPr>
        <w:spacing w:after="0" w:line="240" w:lineRule="auto"/>
        <w:rPr>
          <w:rFonts w:ascii="Times New Roman" w:eastAsia="Calibri" w:hAnsi="Times New Roman" w:cs="Times New Roman"/>
          <w:b/>
          <w:lang w:val="lt-LT"/>
        </w:rPr>
      </w:pPr>
      <w:r w:rsidRPr="00F35FAF">
        <w:rPr>
          <w:rFonts w:ascii="Times New Roman" w:eastAsia="Calibri" w:hAnsi="Times New Roman" w:cs="Times New Roman"/>
          <w:b/>
          <w:lang w:val="lt-LT"/>
        </w:rPr>
        <w:t>Šio vaisto vartojimas</w:t>
      </w:r>
    </w:p>
    <w:p w14:paraId="6F94B593" w14:textId="318E946A" w:rsidR="00797756" w:rsidRPr="00F35FAF" w:rsidRDefault="00797756" w:rsidP="00797756">
      <w:pPr>
        <w:numPr>
          <w:ilvl w:val="0"/>
          <w:numId w:val="33"/>
        </w:num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Tablet</w:t>
      </w:r>
      <w:r w:rsidR="00E04EEB" w:rsidRPr="00F35FAF">
        <w:rPr>
          <w:rFonts w:ascii="Times New Roman" w:eastAsia="Calibri" w:hAnsi="Times New Roman" w:cs="Times New Roman"/>
          <w:lang w:val="lt-LT"/>
        </w:rPr>
        <w:t>es nurykite</w:t>
      </w:r>
      <w:r w:rsidRPr="00F35FAF">
        <w:rPr>
          <w:rFonts w:ascii="Times New Roman" w:eastAsia="Calibri" w:hAnsi="Times New Roman" w:cs="Times New Roman"/>
          <w:lang w:val="lt-LT"/>
        </w:rPr>
        <w:t xml:space="preserve"> nepažeist</w:t>
      </w:r>
      <w:r w:rsidR="00E04EEB" w:rsidRPr="00F35FAF">
        <w:rPr>
          <w:rFonts w:ascii="Times New Roman" w:eastAsia="Calibri" w:hAnsi="Times New Roman" w:cs="Times New Roman"/>
          <w:lang w:val="lt-LT"/>
        </w:rPr>
        <w:t>as</w:t>
      </w:r>
      <w:r w:rsidRPr="00F35FAF">
        <w:rPr>
          <w:rFonts w:ascii="Times New Roman" w:eastAsia="Calibri" w:hAnsi="Times New Roman" w:cs="Times New Roman"/>
          <w:lang w:val="lt-LT"/>
        </w:rPr>
        <w:t>, užgeriant vandeniu. J</w:t>
      </w:r>
      <w:r w:rsidR="00E04EEB" w:rsidRPr="00F35FAF">
        <w:rPr>
          <w:rFonts w:ascii="Times New Roman" w:eastAsia="Calibri" w:hAnsi="Times New Roman" w:cs="Times New Roman"/>
          <w:lang w:val="lt-LT"/>
        </w:rPr>
        <w:t>ų</w:t>
      </w:r>
      <w:r w:rsidRPr="00F35FAF">
        <w:rPr>
          <w:rFonts w:ascii="Times New Roman" w:eastAsia="Calibri" w:hAnsi="Times New Roman" w:cs="Times New Roman"/>
          <w:lang w:val="lt-LT"/>
        </w:rPr>
        <w:t xml:space="preserve"> negalima </w:t>
      </w:r>
      <w:r w:rsidR="00E04EEB" w:rsidRPr="00F35FAF">
        <w:rPr>
          <w:rFonts w:ascii="Times New Roman" w:eastAsia="Calibri" w:hAnsi="Times New Roman" w:cs="Times New Roman"/>
          <w:lang w:val="lt-LT"/>
        </w:rPr>
        <w:t>dal</w:t>
      </w:r>
      <w:r w:rsidR="00A50EF9">
        <w:rPr>
          <w:rFonts w:ascii="Times New Roman" w:eastAsia="Calibri" w:hAnsi="Times New Roman" w:cs="Times New Roman"/>
          <w:lang w:val="lt-LT"/>
        </w:rPr>
        <w:t>y</w:t>
      </w:r>
      <w:r w:rsidR="00E04EEB" w:rsidRPr="00F35FAF">
        <w:rPr>
          <w:rFonts w:ascii="Times New Roman" w:eastAsia="Calibri" w:hAnsi="Times New Roman" w:cs="Times New Roman"/>
          <w:lang w:val="lt-LT"/>
        </w:rPr>
        <w:t>ti</w:t>
      </w:r>
      <w:r w:rsidRPr="00F35FAF">
        <w:rPr>
          <w:rFonts w:ascii="Times New Roman" w:eastAsia="Calibri" w:hAnsi="Times New Roman" w:cs="Times New Roman"/>
          <w:lang w:val="lt-LT"/>
        </w:rPr>
        <w:t xml:space="preserve">, kramtyti ar traiškyti. Gerti tabletę nepažeistą svarbu norint užtikrinti jos tinkamą veikimą. </w:t>
      </w:r>
    </w:p>
    <w:p w14:paraId="6F94B594" w14:textId="679929FE" w:rsidR="00797756" w:rsidRPr="00F35FAF" w:rsidRDefault="00797756" w:rsidP="00685524">
      <w:pPr>
        <w:numPr>
          <w:ilvl w:val="0"/>
          <w:numId w:val="33"/>
        </w:num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Šias tabletes reikia gerti ne mažiau kaip 30</w:t>
      </w:r>
      <w:r w:rsidR="0086742B" w:rsidRPr="00F35FAF">
        <w:rPr>
          <w:rFonts w:ascii="Times New Roman" w:eastAsia="Calibri" w:hAnsi="Times New Roman" w:cs="Times New Roman"/>
          <w:lang w:val="lt-LT"/>
        </w:rPr>
        <w:t> </w:t>
      </w:r>
      <w:r w:rsidRPr="00F35FAF">
        <w:rPr>
          <w:rFonts w:ascii="Times New Roman" w:eastAsia="Calibri" w:hAnsi="Times New Roman" w:cs="Times New Roman"/>
          <w:lang w:val="lt-LT"/>
        </w:rPr>
        <w:t>min. prieš valgį.</w:t>
      </w:r>
      <w:r w:rsidR="00685524" w:rsidRPr="00F35FAF">
        <w:rPr>
          <w:rFonts w:ascii="Times New Roman" w:eastAsia="Calibri" w:hAnsi="Times New Roman" w:cs="Times New Roman"/>
          <w:lang w:val="lt-LT"/>
        </w:rPr>
        <w:t xml:space="preserve"> </w:t>
      </w:r>
      <w:r w:rsidR="00433702" w:rsidRPr="00F35FAF">
        <w:rPr>
          <w:rFonts w:ascii="Times New Roman" w:eastAsia="Calibri" w:hAnsi="Times New Roman" w:cs="Times New Roman"/>
          <w:lang w:val="lt-LT"/>
        </w:rPr>
        <w:t xml:space="preserve">Maistas gali sumažinti skrandį ir žarnyną apsaugantį </w:t>
      </w:r>
      <w:proofErr w:type="spellStart"/>
      <w:r w:rsidR="001B7549">
        <w:rPr>
          <w:rFonts w:ascii="Times New Roman" w:eastAsia="Calibri" w:hAnsi="Times New Roman" w:cs="Times New Roman"/>
          <w:lang w:val="lt-LT"/>
        </w:rPr>
        <w:t>Tvamga</w:t>
      </w:r>
      <w:proofErr w:type="spellEnd"/>
      <w:r w:rsidR="00433702" w:rsidRPr="00F35FAF">
        <w:rPr>
          <w:rFonts w:ascii="Times New Roman" w:eastAsia="Calibri" w:hAnsi="Times New Roman" w:cs="Times New Roman"/>
          <w:lang w:val="lt-LT"/>
        </w:rPr>
        <w:t xml:space="preserve"> poveikį. Taip pat dėl maisto gali sulėtė</w:t>
      </w:r>
      <w:r w:rsidR="001C7E5F">
        <w:rPr>
          <w:rFonts w:ascii="Times New Roman" w:eastAsia="Calibri" w:hAnsi="Times New Roman" w:cs="Times New Roman"/>
          <w:lang w:val="lt-LT"/>
        </w:rPr>
        <w:t>t</w:t>
      </w:r>
      <w:r w:rsidR="00433702" w:rsidRPr="00F35FAF">
        <w:rPr>
          <w:rFonts w:ascii="Times New Roman" w:eastAsia="Calibri" w:hAnsi="Times New Roman" w:cs="Times New Roman"/>
          <w:lang w:val="lt-LT"/>
        </w:rPr>
        <w:t>i skausmą ir uždegimą malšinantis poveikis</w:t>
      </w:r>
      <w:r w:rsidR="00685524" w:rsidRPr="00F35FAF">
        <w:rPr>
          <w:rFonts w:ascii="Times New Roman" w:eastAsia="Calibri" w:hAnsi="Times New Roman" w:cs="Times New Roman"/>
          <w:lang w:val="lt-LT"/>
        </w:rPr>
        <w:t>.</w:t>
      </w:r>
    </w:p>
    <w:p w14:paraId="6F94B595" w14:textId="77777777" w:rsidR="00797756" w:rsidRPr="00F35FAF" w:rsidRDefault="00797756" w:rsidP="00797756">
      <w:pPr>
        <w:numPr>
          <w:ilvl w:val="0"/>
          <w:numId w:val="33"/>
        </w:num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Jeigu šį vaistą vartojate ilgai (ypač jeigu ilgiau kaip vienerius metus), Jūsų būklę stebės gydytojas.</w:t>
      </w:r>
    </w:p>
    <w:p w14:paraId="6F94B596" w14:textId="77777777" w:rsidR="00797756" w:rsidRPr="00F35FAF" w:rsidRDefault="00797756" w:rsidP="00797756">
      <w:pPr>
        <w:spacing w:after="0" w:line="240" w:lineRule="auto"/>
        <w:rPr>
          <w:rFonts w:ascii="Times New Roman" w:eastAsia="Calibri" w:hAnsi="Times New Roman" w:cs="Times New Roman"/>
          <w:lang w:val="lt-LT"/>
        </w:rPr>
      </w:pPr>
    </w:p>
    <w:p w14:paraId="6F94B597" w14:textId="77777777" w:rsidR="00797756" w:rsidRPr="00F35FAF" w:rsidRDefault="00797756" w:rsidP="00797756">
      <w:pPr>
        <w:spacing w:after="0" w:line="240" w:lineRule="auto"/>
        <w:rPr>
          <w:rFonts w:ascii="Times New Roman" w:eastAsia="Calibri" w:hAnsi="Times New Roman" w:cs="Times New Roman"/>
          <w:b/>
          <w:lang w:val="lt-LT"/>
        </w:rPr>
      </w:pPr>
      <w:r w:rsidRPr="00F35FAF">
        <w:rPr>
          <w:rFonts w:ascii="Times New Roman" w:eastAsia="Calibri" w:hAnsi="Times New Roman" w:cs="Times New Roman"/>
          <w:b/>
          <w:lang w:val="lt-LT"/>
        </w:rPr>
        <w:t>Kiek vaisto vartoti</w:t>
      </w:r>
    </w:p>
    <w:p w14:paraId="6F94B598" w14:textId="4674E6E5" w:rsidR="00797756" w:rsidRPr="00F35FAF" w:rsidRDefault="00797756" w:rsidP="00797756">
      <w:pPr>
        <w:numPr>
          <w:ilvl w:val="0"/>
          <w:numId w:val="34"/>
        </w:num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Gerkite po vieną tabletę 2</w:t>
      </w:r>
      <w:r w:rsidR="00433702" w:rsidRPr="00F35FAF">
        <w:rPr>
          <w:rFonts w:ascii="Times New Roman" w:eastAsia="Calibri" w:hAnsi="Times New Roman" w:cs="Times New Roman"/>
          <w:lang w:val="lt-LT"/>
        </w:rPr>
        <w:t> </w:t>
      </w:r>
      <w:r w:rsidRPr="00F35FAF">
        <w:rPr>
          <w:rFonts w:ascii="Times New Roman" w:eastAsia="Calibri" w:hAnsi="Times New Roman" w:cs="Times New Roman"/>
          <w:lang w:val="lt-LT"/>
        </w:rPr>
        <w:t>kartus per parą tiek laiko, kiek nurodė gydytojas.</w:t>
      </w:r>
    </w:p>
    <w:p w14:paraId="6F94B599" w14:textId="112ACB29" w:rsidR="00797756" w:rsidRPr="00F35FAF" w:rsidRDefault="00433702" w:rsidP="00797756">
      <w:pPr>
        <w:numPr>
          <w:ilvl w:val="0"/>
          <w:numId w:val="34"/>
        </w:num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 xml:space="preserve">Tiekiamos </w:t>
      </w:r>
      <w:r w:rsidR="00797756" w:rsidRPr="00F35FAF">
        <w:rPr>
          <w:rFonts w:ascii="Times New Roman" w:eastAsia="Calibri" w:hAnsi="Times New Roman" w:cs="Times New Roman"/>
          <w:lang w:val="lt-LT"/>
        </w:rPr>
        <w:t xml:space="preserve">tik 500 mg / 20 mg </w:t>
      </w:r>
      <w:proofErr w:type="spellStart"/>
      <w:r w:rsidR="001B7549">
        <w:rPr>
          <w:rFonts w:ascii="Times New Roman" w:eastAsia="Calibri" w:hAnsi="Times New Roman" w:cs="Times New Roman"/>
          <w:lang w:val="lt-LT"/>
        </w:rPr>
        <w:t>Tvamga</w:t>
      </w:r>
      <w:proofErr w:type="spellEnd"/>
      <w:r w:rsidR="00797756" w:rsidRPr="00F35FAF">
        <w:rPr>
          <w:rFonts w:ascii="Times New Roman" w:eastAsia="Calibri" w:hAnsi="Times New Roman" w:cs="Times New Roman"/>
          <w:lang w:val="lt-LT"/>
        </w:rPr>
        <w:t xml:space="preserve"> tabletės. Jeigu gydytojas manys, kad tokia dozė Jums netinka, tai paskirs Jums kitą vaistą.</w:t>
      </w:r>
    </w:p>
    <w:p w14:paraId="6F94B59A" w14:textId="77777777" w:rsidR="00797756" w:rsidRPr="00F35FAF" w:rsidRDefault="00797756" w:rsidP="00797756">
      <w:pPr>
        <w:spacing w:after="0" w:line="240" w:lineRule="auto"/>
        <w:rPr>
          <w:rFonts w:ascii="Times New Roman" w:eastAsia="Calibri" w:hAnsi="Times New Roman" w:cs="Times New Roman"/>
          <w:lang w:val="lt-LT"/>
        </w:rPr>
      </w:pPr>
    </w:p>
    <w:p w14:paraId="6F94B59B" w14:textId="46E30D82" w:rsidR="00797756" w:rsidRPr="00F35FAF" w:rsidRDefault="00797756" w:rsidP="00797756">
      <w:pPr>
        <w:spacing w:after="0" w:line="240" w:lineRule="auto"/>
        <w:rPr>
          <w:rFonts w:ascii="Times New Roman" w:eastAsia="Calibri" w:hAnsi="Times New Roman" w:cs="Times New Roman"/>
          <w:b/>
          <w:lang w:val="lt-LT"/>
        </w:rPr>
      </w:pPr>
      <w:r w:rsidRPr="00F35FAF">
        <w:rPr>
          <w:rFonts w:ascii="Times New Roman" w:eastAsia="Calibri" w:hAnsi="Times New Roman" w:cs="Times New Roman"/>
          <w:b/>
          <w:lang w:val="lt-LT"/>
        </w:rPr>
        <w:t xml:space="preserve">Pavartojus per didelę </w:t>
      </w:r>
      <w:proofErr w:type="spellStart"/>
      <w:r w:rsidR="001B7549">
        <w:rPr>
          <w:rFonts w:ascii="Times New Roman" w:eastAsia="Calibri" w:hAnsi="Times New Roman" w:cs="Times New Roman"/>
          <w:b/>
          <w:lang w:val="lt-LT"/>
        </w:rPr>
        <w:t>Tvamga</w:t>
      </w:r>
      <w:proofErr w:type="spellEnd"/>
      <w:r w:rsidRPr="00F35FAF">
        <w:rPr>
          <w:rFonts w:ascii="Times New Roman" w:eastAsia="Calibri" w:hAnsi="Times New Roman" w:cs="Times New Roman"/>
          <w:b/>
          <w:lang w:val="lt-LT"/>
        </w:rPr>
        <w:t xml:space="preserve"> dozę</w:t>
      </w:r>
    </w:p>
    <w:p w14:paraId="6F94B59C" w14:textId="3E4A73D9" w:rsidR="00797756" w:rsidRPr="00F35FAF" w:rsidRDefault="00797756" w:rsidP="00797756">
      <w:p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 xml:space="preserve">Išgėrę per didelę </w:t>
      </w:r>
      <w:proofErr w:type="spellStart"/>
      <w:r w:rsidR="001B7549">
        <w:rPr>
          <w:rFonts w:ascii="Times New Roman" w:eastAsia="Calibri" w:hAnsi="Times New Roman" w:cs="Times New Roman"/>
          <w:lang w:val="lt-LT"/>
        </w:rPr>
        <w:t>Tvamga</w:t>
      </w:r>
      <w:proofErr w:type="spellEnd"/>
      <w:r w:rsidRPr="00F35FAF">
        <w:rPr>
          <w:rFonts w:ascii="Times New Roman" w:eastAsia="Calibri" w:hAnsi="Times New Roman" w:cs="Times New Roman"/>
          <w:lang w:val="lt-LT"/>
        </w:rPr>
        <w:t xml:space="preserve"> dozę, tuojau pat pasikonsultuokite su gydytoju arba vaistininku. Perdozavimo simptomai gali būti letargija, svaigulys, </w:t>
      </w:r>
      <w:r w:rsidRPr="00F35FAF">
        <w:rPr>
          <w:rFonts w:ascii="Times New Roman" w:eastAsia="Calibri" w:hAnsi="Times New Roman" w:cs="Times New Roman"/>
          <w:bCs/>
          <w:lang w:val="lt-LT"/>
        </w:rPr>
        <w:t>mieguistumas</w:t>
      </w:r>
      <w:r w:rsidRPr="00F35FAF">
        <w:rPr>
          <w:rFonts w:ascii="Times New Roman" w:eastAsia="Calibri" w:hAnsi="Times New Roman" w:cs="Times New Roman"/>
          <w:lang w:val="lt-LT"/>
        </w:rPr>
        <w:t xml:space="preserve">, skausmas ir (arba) diskomfortas viršutinėje pilvo dalyje, rėmuo, </w:t>
      </w:r>
      <w:proofErr w:type="spellStart"/>
      <w:r w:rsidRPr="00F35FAF">
        <w:rPr>
          <w:rFonts w:ascii="Times New Roman" w:eastAsia="Calibri" w:hAnsi="Times New Roman" w:cs="Times New Roman"/>
          <w:lang w:val="lt-LT"/>
        </w:rPr>
        <w:t>nevirškinimas</w:t>
      </w:r>
      <w:proofErr w:type="spellEnd"/>
      <w:r w:rsidRPr="00F35FAF">
        <w:rPr>
          <w:rFonts w:ascii="Times New Roman" w:eastAsia="Calibri" w:hAnsi="Times New Roman" w:cs="Times New Roman"/>
          <w:lang w:val="lt-LT"/>
        </w:rPr>
        <w:t>, pykinimas, kepenų sutrikimai (nustatomi tiriant kraują), inkstų sutrikimai (jie gali būti sunkūs), padidėjęs rūgšties kiekis kraujyje, minčių susipainiojimas, vėmimas, kraujavimas iš skrandžio ar žarnų, padidėjęs kraujospūdis, pasunkėjęs kvėpavimas, koma, ūminės alerginės reakcijos (dėl jų gali pasireikšti dusulys, išberti odą, patinti veidas ir</w:t>
      </w:r>
      <w:r w:rsidR="00F35FAF">
        <w:rPr>
          <w:rFonts w:ascii="Times New Roman" w:eastAsia="Calibri" w:hAnsi="Times New Roman" w:cs="Times New Roman"/>
          <w:lang w:val="lt-LT"/>
        </w:rPr>
        <w:t xml:space="preserve"> </w:t>
      </w:r>
      <w:r w:rsidR="00433702" w:rsidRPr="00F35FAF">
        <w:rPr>
          <w:rFonts w:ascii="Times New Roman" w:eastAsia="Calibri" w:hAnsi="Times New Roman" w:cs="Times New Roman"/>
          <w:lang w:val="lt-LT"/>
        </w:rPr>
        <w:t>[</w:t>
      </w:r>
      <w:r w:rsidRPr="00F35FAF">
        <w:rPr>
          <w:rFonts w:ascii="Times New Roman" w:eastAsia="Calibri" w:hAnsi="Times New Roman" w:cs="Times New Roman"/>
          <w:lang w:val="lt-LT"/>
        </w:rPr>
        <w:t>ar</w:t>
      </w:r>
      <w:r w:rsidR="00433702" w:rsidRPr="00F35FAF">
        <w:rPr>
          <w:rFonts w:ascii="Times New Roman" w:eastAsia="Calibri" w:hAnsi="Times New Roman" w:cs="Times New Roman"/>
          <w:lang w:val="lt-LT"/>
        </w:rPr>
        <w:t>]</w:t>
      </w:r>
      <w:r w:rsidRPr="00F35FAF">
        <w:rPr>
          <w:rFonts w:ascii="Times New Roman" w:eastAsia="Calibri" w:hAnsi="Times New Roman" w:cs="Times New Roman"/>
          <w:lang w:val="lt-LT"/>
        </w:rPr>
        <w:t xml:space="preserve"> gerklė, ištikti </w:t>
      </w:r>
      <w:proofErr w:type="spellStart"/>
      <w:r w:rsidRPr="00F35FAF">
        <w:rPr>
          <w:rFonts w:ascii="Times New Roman" w:eastAsia="Calibri" w:hAnsi="Times New Roman" w:cs="Times New Roman"/>
          <w:lang w:val="lt-LT"/>
        </w:rPr>
        <w:t>kolapsas</w:t>
      </w:r>
      <w:proofErr w:type="spellEnd"/>
      <w:r w:rsidRPr="00F35FAF">
        <w:rPr>
          <w:rFonts w:ascii="Times New Roman" w:eastAsia="Calibri" w:hAnsi="Times New Roman" w:cs="Times New Roman"/>
          <w:lang w:val="lt-LT"/>
        </w:rPr>
        <w:t>) ir nekontroliuojami kūno judesiai.</w:t>
      </w:r>
    </w:p>
    <w:p w14:paraId="6F94B59D" w14:textId="77777777" w:rsidR="00797756" w:rsidRPr="00F35FAF" w:rsidRDefault="00797756" w:rsidP="00797756">
      <w:pPr>
        <w:spacing w:after="0" w:line="240" w:lineRule="auto"/>
        <w:rPr>
          <w:rFonts w:ascii="Times New Roman" w:eastAsia="Calibri" w:hAnsi="Times New Roman" w:cs="Times New Roman"/>
          <w:lang w:val="lt-LT"/>
        </w:rPr>
      </w:pPr>
    </w:p>
    <w:p w14:paraId="6F94B59E" w14:textId="62DFC9EE" w:rsidR="00797756" w:rsidRPr="00F35FAF" w:rsidRDefault="00797756" w:rsidP="00797756">
      <w:pPr>
        <w:spacing w:after="0" w:line="240" w:lineRule="auto"/>
        <w:rPr>
          <w:rFonts w:ascii="Times New Roman" w:eastAsia="Calibri" w:hAnsi="Times New Roman" w:cs="Times New Roman"/>
          <w:b/>
          <w:lang w:val="lt-LT"/>
        </w:rPr>
      </w:pPr>
      <w:r w:rsidRPr="00F35FAF">
        <w:rPr>
          <w:rFonts w:ascii="Times New Roman" w:eastAsia="Calibri" w:hAnsi="Times New Roman" w:cs="Times New Roman"/>
          <w:b/>
          <w:lang w:val="lt-LT"/>
        </w:rPr>
        <w:t xml:space="preserve">Pamiršus pavartoti </w:t>
      </w:r>
      <w:proofErr w:type="spellStart"/>
      <w:r w:rsidR="001B7549">
        <w:rPr>
          <w:rFonts w:ascii="Times New Roman" w:eastAsia="Calibri" w:hAnsi="Times New Roman" w:cs="Times New Roman"/>
          <w:b/>
          <w:lang w:val="lt-LT"/>
        </w:rPr>
        <w:t>Tvamga</w:t>
      </w:r>
      <w:proofErr w:type="spellEnd"/>
    </w:p>
    <w:p w14:paraId="6F94B59F" w14:textId="77777777" w:rsidR="00797756" w:rsidRPr="00F35FAF" w:rsidRDefault="00797756" w:rsidP="00433702">
      <w:pPr>
        <w:pStyle w:val="Sraopastraipa"/>
        <w:numPr>
          <w:ilvl w:val="0"/>
          <w:numId w:val="36"/>
        </w:numPr>
        <w:spacing w:line="240" w:lineRule="auto"/>
        <w:ind w:left="540" w:hanging="540"/>
        <w:rPr>
          <w:rFonts w:eastAsia="Calibri"/>
          <w:lang w:val="lt-LT"/>
        </w:rPr>
      </w:pPr>
      <w:r w:rsidRPr="00F35FAF">
        <w:rPr>
          <w:rFonts w:eastAsia="Calibri"/>
          <w:lang w:val="lt-LT"/>
        </w:rPr>
        <w:t xml:space="preserve">Užmirštą dozę išgerkite iš karto prisiminę. Vis dėlto jeigu jau beveik laikas gerti kitą dozę, tai užmirštąją praleiskite. </w:t>
      </w:r>
    </w:p>
    <w:p w14:paraId="6F94B5A0" w14:textId="77777777" w:rsidR="00797756" w:rsidRPr="00F35FAF" w:rsidRDefault="00797756" w:rsidP="00433702">
      <w:pPr>
        <w:pStyle w:val="Sraopastraipa"/>
        <w:numPr>
          <w:ilvl w:val="0"/>
          <w:numId w:val="36"/>
        </w:numPr>
        <w:spacing w:line="240" w:lineRule="auto"/>
        <w:ind w:left="540" w:hanging="540"/>
        <w:rPr>
          <w:rFonts w:eastAsia="Calibri"/>
          <w:lang w:val="lt-LT"/>
        </w:rPr>
      </w:pPr>
      <w:r w:rsidRPr="00F35FAF">
        <w:rPr>
          <w:rFonts w:eastAsia="Calibri"/>
          <w:lang w:val="lt-LT"/>
        </w:rPr>
        <w:t>Negalima vartoti dvigubos dozės (dviejų dozių iš karto) norint kompensuoti praleistą dozę.</w:t>
      </w:r>
    </w:p>
    <w:p w14:paraId="6F94B5A1" w14:textId="77777777" w:rsidR="00797756" w:rsidRPr="00F35FAF" w:rsidRDefault="00797756" w:rsidP="00797756">
      <w:pPr>
        <w:spacing w:after="0" w:line="240" w:lineRule="auto"/>
        <w:rPr>
          <w:rFonts w:ascii="Times New Roman" w:eastAsia="Calibri" w:hAnsi="Times New Roman" w:cs="Times New Roman"/>
          <w:lang w:val="lt-LT"/>
        </w:rPr>
      </w:pPr>
    </w:p>
    <w:p w14:paraId="6F94B5A2" w14:textId="77777777" w:rsidR="00797756" w:rsidRPr="00F35FAF" w:rsidRDefault="00797756" w:rsidP="00797756">
      <w:p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Jeigu kiltų daugiau klausimų dėl šio vaisto vartojimo, kreipkitės į gydytoją arba vaistininką.</w:t>
      </w:r>
    </w:p>
    <w:p w14:paraId="6F94B5A3" w14:textId="77777777" w:rsidR="00797756" w:rsidRPr="00F35FAF" w:rsidRDefault="00797756" w:rsidP="00797756">
      <w:pPr>
        <w:spacing w:after="0" w:line="240" w:lineRule="auto"/>
        <w:rPr>
          <w:rFonts w:ascii="Times New Roman" w:eastAsia="Calibri" w:hAnsi="Times New Roman" w:cs="Times New Roman"/>
          <w:lang w:val="lt-LT"/>
        </w:rPr>
      </w:pPr>
    </w:p>
    <w:p w14:paraId="6F94B5A4" w14:textId="77777777" w:rsidR="00797756" w:rsidRPr="00F35FAF" w:rsidRDefault="00797756" w:rsidP="00797756">
      <w:pPr>
        <w:spacing w:after="0" w:line="240" w:lineRule="auto"/>
        <w:rPr>
          <w:rFonts w:ascii="Times New Roman" w:eastAsia="Calibri" w:hAnsi="Times New Roman" w:cs="Times New Roman"/>
          <w:lang w:val="lt-LT"/>
        </w:rPr>
      </w:pPr>
    </w:p>
    <w:p w14:paraId="6F94B5A5" w14:textId="322B9652" w:rsidR="00797756" w:rsidRPr="00F35FAF" w:rsidRDefault="00797756" w:rsidP="007227C1">
      <w:pPr>
        <w:spacing w:after="0" w:line="240" w:lineRule="auto"/>
        <w:ind w:left="540" w:hanging="540"/>
        <w:rPr>
          <w:rFonts w:ascii="Times New Roman" w:eastAsia="Calibri" w:hAnsi="Times New Roman" w:cs="Times New Roman"/>
          <w:b/>
          <w:lang w:val="lt-LT"/>
        </w:rPr>
      </w:pPr>
      <w:r w:rsidRPr="00F35FAF">
        <w:rPr>
          <w:rFonts w:ascii="Times New Roman" w:eastAsia="Calibri" w:hAnsi="Times New Roman" w:cs="Times New Roman"/>
          <w:b/>
          <w:lang w:val="lt-LT"/>
        </w:rPr>
        <w:t>4.</w:t>
      </w:r>
      <w:r w:rsidRPr="00F35FAF">
        <w:rPr>
          <w:rFonts w:ascii="Times New Roman" w:eastAsia="Calibri" w:hAnsi="Times New Roman" w:cs="Times New Roman"/>
          <w:b/>
          <w:lang w:val="lt-LT"/>
        </w:rPr>
        <w:tab/>
        <w:t>Galimas šalutinis poveikis</w:t>
      </w:r>
    </w:p>
    <w:p w14:paraId="6F94B5A6" w14:textId="77777777" w:rsidR="00797756" w:rsidRPr="00F35FAF" w:rsidRDefault="00797756" w:rsidP="00797756">
      <w:pPr>
        <w:spacing w:after="0" w:line="240" w:lineRule="auto"/>
        <w:rPr>
          <w:rFonts w:ascii="Times New Roman" w:eastAsia="Calibri" w:hAnsi="Times New Roman" w:cs="Times New Roman"/>
          <w:lang w:val="lt-LT"/>
        </w:rPr>
      </w:pPr>
    </w:p>
    <w:p w14:paraId="6F94B5A7" w14:textId="77777777" w:rsidR="00797756" w:rsidRPr="00F35FAF" w:rsidRDefault="00797756" w:rsidP="00797756">
      <w:p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Šis vaistas, kaip ir visi kiti, gali sukelti šalutinį poveikį, nors jis pasireiškia ne visiems žmonėms. Vartojant šį vaistą gali pasireikšti toliau išvardytas šalutinis poveikis.</w:t>
      </w:r>
    </w:p>
    <w:p w14:paraId="6F94B5A8" w14:textId="77777777" w:rsidR="00797756" w:rsidRPr="00F35FAF" w:rsidRDefault="00797756" w:rsidP="00797756">
      <w:pPr>
        <w:numPr>
          <w:ilvl w:val="12"/>
          <w:numId w:val="0"/>
        </w:numPr>
        <w:spacing w:after="0" w:line="240" w:lineRule="auto"/>
        <w:ind w:right="-29"/>
        <w:rPr>
          <w:rFonts w:ascii="Times New Roman" w:eastAsia="Calibri" w:hAnsi="Times New Roman" w:cs="Times New Roman"/>
          <w:lang w:val="lt-LT"/>
        </w:rPr>
      </w:pPr>
    </w:p>
    <w:p w14:paraId="6F94B5A9" w14:textId="030D76BF" w:rsidR="00797756" w:rsidRPr="00F35FAF" w:rsidRDefault="00797756" w:rsidP="00797756">
      <w:pPr>
        <w:numPr>
          <w:ilvl w:val="12"/>
          <w:numId w:val="0"/>
        </w:numPr>
        <w:spacing w:after="0" w:line="240" w:lineRule="auto"/>
        <w:ind w:right="-29"/>
        <w:rPr>
          <w:rFonts w:ascii="Times New Roman" w:eastAsia="Calibri" w:hAnsi="Times New Roman" w:cs="Times New Roman"/>
          <w:b/>
          <w:lang w:val="lt-LT"/>
        </w:rPr>
      </w:pPr>
      <w:r w:rsidRPr="00F35FAF">
        <w:rPr>
          <w:rFonts w:ascii="Times New Roman" w:eastAsia="Calibri" w:hAnsi="Times New Roman" w:cs="Times New Roman"/>
          <w:b/>
          <w:lang w:val="lt-LT"/>
        </w:rPr>
        <w:t xml:space="preserve">Nutraukite </w:t>
      </w:r>
      <w:proofErr w:type="spellStart"/>
      <w:r w:rsidR="001B7549">
        <w:rPr>
          <w:rFonts w:ascii="Times New Roman" w:eastAsia="Calibri" w:hAnsi="Times New Roman" w:cs="Times New Roman"/>
          <w:b/>
          <w:lang w:val="lt-LT"/>
        </w:rPr>
        <w:t>Tvamga</w:t>
      </w:r>
      <w:proofErr w:type="spellEnd"/>
      <w:r w:rsidRPr="00F35FAF">
        <w:rPr>
          <w:rFonts w:ascii="Times New Roman" w:eastAsia="Calibri" w:hAnsi="Times New Roman" w:cs="Times New Roman"/>
          <w:b/>
          <w:lang w:val="lt-LT"/>
        </w:rPr>
        <w:t xml:space="preserve"> vartojimą ir nedelsdami kreipkitės į gydytoją, pastebėję bent vieną iš toliau išvardytų sunkių šalutinių poveikių, kadangi Jums gali </w:t>
      </w:r>
      <w:r w:rsidR="00633659" w:rsidRPr="00F35FAF">
        <w:rPr>
          <w:rFonts w:ascii="Times New Roman" w:eastAsia="Calibri" w:hAnsi="Times New Roman" w:cs="Times New Roman"/>
          <w:b/>
          <w:lang w:val="lt-LT"/>
        </w:rPr>
        <w:t>prireikti skubios</w:t>
      </w:r>
      <w:r w:rsidRPr="00F35FAF">
        <w:rPr>
          <w:rFonts w:ascii="Times New Roman" w:eastAsia="Calibri" w:hAnsi="Times New Roman" w:cs="Times New Roman"/>
          <w:b/>
          <w:lang w:val="lt-LT"/>
        </w:rPr>
        <w:t xml:space="preserve"> gydytojo pagalb</w:t>
      </w:r>
      <w:r w:rsidR="00633659" w:rsidRPr="00F35FAF">
        <w:rPr>
          <w:rFonts w:ascii="Times New Roman" w:eastAsia="Calibri" w:hAnsi="Times New Roman" w:cs="Times New Roman"/>
          <w:b/>
          <w:lang w:val="lt-LT"/>
        </w:rPr>
        <w:t>os</w:t>
      </w:r>
      <w:r w:rsidRPr="00F35FAF">
        <w:rPr>
          <w:rFonts w:ascii="Times New Roman" w:eastAsia="Calibri" w:hAnsi="Times New Roman" w:cs="Times New Roman"/>
          <w:b/>
          <w:lang w:val="lt-LT"/>
        </w:rPr>
        <w:t>:</w:t>
      </w:r>
    </w:p>
    <w:p w14:paraId="6F94B5AA" w14:textId="5A5B6EF8" w:rsidR="00797756" w:rsidRPr="00F35FAF" w:rsidRDefault="00797756" w:rsidP="00797756">
      <w:pPr>
        <w:numPr>
          <w:ilvl w:val="0"/>
          <w:numId w:val="12"/>
        </w:numPr>
        <w:spacing w:after="0" w:line="240" w:lineRule="auto"/>
        <w:ind w:right="-29"/>
        <w:rPr>
          <w:rFonts w:ascii="Times New Roman" w:eastAsia="Calibri" w:hAnsi="Times New Roman" w:cs="Times New Roman"/>
          <w:lang w:val="lt-LT"/>
        </w:rPr>
      </w:pPr>
      <w:r w:rsidRPr="00F35FAF">
        <w:rPr>
          <w:rFonts w:ascii="Times New Roman" w:eastAsia="Calibri" w:hAnsi="Times New Roman" w:cs="Times New Roman"/>
          <w:lang w:val="lt-LT"/>
        </w:rPr>
        <w:t xml:space="preserve">staiga prasidėjęs </w:t>
      </w:r>
      <w:r w:rsidR="00633659" w:rsidRPr="00F35FAF">
        <w:rPr>
          <w:rFonts w:ascii="Times New Roman" w:eastAsia="Calibri" w:hAnsi="Times New Roman" w:cs="Times New Roman"/>
          <w:lang w:val="lt-LT"/>
        </w:rPr>
        <w:t>švokštimas</w:t>
      </w:r>
      <w:r w:rsidRPr="00F35FAF">
        <w:rPr>
          <w:rFonts w:ascii="Times New Roman" w:eastAsia="Calibri" w:hAnsi="Times New Roman" w:cs="Times New Roman"/>
          <w:lang w:val="lt-LT"/>
        </w:rPr>
        <w:t>, lūpų, liežuvio, gerklės ar viso kūno tinimas, išbėrimas, alpimas ar pasunkėjęs rijimas (sunki alerginė reakcija);</w:t>
      </w:r>
    </w:p>
    <w:p w14:paraId="128CFE95" w14:textId="5B907028" w:rsidR="00D218F5" w:rsidRPr="00F35FAF" w:rsidRDefault="00D218F5" w:rsidP="00D218F5">
      <w:pPr>
        <w:pStyle w:val="Sraopastraipa"/>
        <w:numPr>
          <w:ilvl w:val="0"/>
          <w:numId w:val="12"/>
        </w:numPr>
        <w:rPr>
          <w:rFonts w:eastAsia="Calibri"/>
          <w:lang w:val="lt-LT"/>
        </w:rPr>
      </w:pPr>
      <w:r w:rsidRPr="00F35FAF">
        <w:rPr>
          <w:rFonts w:eastAsia="Calibri"/>
          <w:lang w:val="lt-LT"/>
        </w:rPr>
        <w:t xml:space="preserve">staiga prasidėjusį sunkaus pobūdžio išbėrimą arba odos paraudimą su pūslėmis ar lupimusi (tai gali atsitikti ir per kelias savaites baigus vartoti šį vaistą). Be to, gali atsirasti sunkaus pobūdžio pūslių ir prasidėti kraujavimas lūpose, akyse, burnos ar nosies ertmėje ir lytiniuose organuose. Odos išbėrimas gali progresuoti iki sunkaus išplitusio odos pažeidimo (epidermio ir paviršinės gleivinės lupimosi), kurio pasekmės gali būti pavojingos gyvybei. Tai gali būti daugiaformė </w:t>
      </w:r>
      <w:proofErr w:type="spellStart"/>
      <w:r w:rsidRPr="00F35FAF">
        <w:rPr>
          <w:rFonts w:eastAsia="Calibri"/>
          <w:lang w:val="lt-LT"/>
        </w:rPr>
        <w:t>eritema</w:t>
      </w:r>
      <w:proofErr w:type="spellEnd"/>
      <w:r w:rsidRPr="00F35FAF">
        <w:rPr>
          <w:rFonts w:eastAsia="Calibri"/>
          <w:lang w:val="lt-LT"/>
        </w:rPr>
        <w:t xml:space="preserve">, </w:t>
      </w:r>
      <w:proofErr w:type="spellStart"/>
      <w:r w:rsidRPr="00F35FAF">
        <w:rPr>
          <w:rFonts w:eastAsia="Calibri"/>
          <w:lang w:val="lt-LT"/>
        </w:rPr>
        <w:t>Stivenso</w:t>
      </w:r>
      <w:proofErr w:type="spellEnd"/>
      <w:r w:rsidRPr="00F35FAF">
        <w:rPr>
          <w:rFonts w:eastAsia="Calibri"/>
          <w:lang w:val="lt-LT"/>
        </w:rPr>
        <w:t>-Džonsono (</w:t>
      </w:r>
      <w:proofErr w:type="spellStart"/>
      <w:r w:rsidRPr="00F35FAF">
        <w:rPr>
          <w:rFonts w:eastAsia="Calibri"/>
          <w:i/>
          <w:lang w:val="lt-LT"/>
        </w:rPr>
        <w:t>Stevens-Johnson</w:t>
      </w:r>
      <w:proofErr w:type="spellEnd"/>
      <w:r w:rsidRPr="00F35FAF">
        <w:rPr>
          <w:rFonts w:eastAsia="Calibri"/>
          <w:lang w:val="lt-LT"/>
        </w:rPr>
        <w:t xml:space="preserve">) sindromas, toksinė epidermio </w:t>
      </w:r>
      <w:proofErr w:type="spellStart"/>
      <w:r w:rsidRPr="00F35FAF">
        <w:rPr>
          <w:rFonts w:eastAsia="Calibri"/>
          <w:lang w:val="lt-LT"/>
        </w:rPr>
        <w:t>nekrolizė</w:t>
      </w:r>
      <w:proofErr w:type="spellEnd"/>
      <w:r w:rsidRPr="00F35FAF">
        <w:rPr>
          <w:rFonts w:eastAsia="Calibri"/>
          <w:lang w:val="lt-LT"/>
        </w:rPr>
        <w:t xml:space="preserve"> arba </w:t>
      </w:r>
      <w:r w:rsidRPr="00F35FAF">
        <w:rPr>
          <w:rFonts w:eastAsia="Calibri"/>
          <w:lang w:val="lt-LT"/>
        </w:rPr>
        <w:lastRenderedPageBreak/>
        <w:t xml:space="preserve">reakcija į vaistą su </w:t>
      </w:r>
      <w:proofErr w:type="spellStart"/>
      <w:r w:rsidRPr="00F35FAF">
        <w:rPr>
          <w:rFonts w:eastAsia="Calibri"/>
          <w:lang w:val="lt-LT"/>
        </w:rPr>
        <w:t>eozinofilija</w:t>
      </w:r>
      <w:proofErr w:type="spellEnd"/>
      <w:r w:rsidRPr="00F35FAF">
        <w:rPr>
          <w:rFonts w:eastAsia="Calibri"/>
          <w:lang w:val="lt-LT"/>
        </w:rPr>
        <w:t xml:space="preserve"> ir sisteminiais simptomais. Šie sutrikimai yra labai reti (gali pasireikšti </w:t>
      </w:r>
      <w:r w:rsidR="00DF78A6" w:rsidRPr="00F35FAF">
        <w:rPr>
          <w:rFonts w:eastAsia="Calibri"/>
          <w:lang w:val="lt-LT"/>
        </w:rPr>
        <w:t>rečiau</w:t>
      </w:r>
      <w:r w:rsidR="00307BB3" w:rsidRPr="00F35FAF">
        <w:rPr>
          <w:rFonts w:eastAsia="Calibri"/>
          <w:lang w:val="lt-LT"/>
        </w:rPr>
        <w:t xml:space="preserve"> kaip</w:t>
      </w:r>
      <w:r w:rsidRPr="00F35FAF">
        <w:rPr>
          <w:rFonts w:eastAsia="Calibri"/>
          <w:lang w:val="lt-LT"/>
        </w:rPr>
        <w:t xml:space="preserve"> 1 iš 10</w:t>
      </w:r>
      <w:r w:rsidR="00307BB3" w:rsidRPr="00F35FAF">
        <w:rPr>
          <w:rFonts w:eastAsia="Calibri"/>
          <w:lang w:val="lt-LT"/>
        </w:rPr>
        <w:t> </w:t>
      </w:r>
      <w:r w:rsidRPr="00F35FAF">
        <w:rPr>
          <w:rFonts w:eastAsia="Calibri"/>
          <w:lang w:val="lt-LT"/>
        </w:rPr>
        <w:t xml:space="preserve">000 </w:t>
      </w:r>
      <w:r w:rsidR="00307BB3" w:rsidRPr="00F35FAF">
        <w:rPr>
          <w:rFonts w:eastAsia="Calibri"/>
          <w:lang w:val="lt-LT"/>
        </w:rPr>
        <w:t>asmenų</w:t>
      </w:r>
      <w:r w:rsidRPr="00F35FAF">
        <w:rPr>
          <w:rFonts w:eastAsia="Calibri"/>
          <w:lang w:val="lt-LT"/>
        </w:rPr>
        <w:t>);</w:t>
      </w:r>
    </w:p>
    <w:p w14:paraId="6F94B5AC" w14:textId="00BD09F9" w:rsidR="00797756" w:rsidRPr="00F35FAF" w:rsidRDefault="00797756" w:rsidP="00797756">
      <w:pPr>
        <w:numPr>
          <w:ilvl w:val="0"/>
          <w:numId w:val="12"/>
        </w:numPr>
        <w:spacing w:after="0" w:line="240" w:lineRule="auto"/>
        <w:ind w:right="-29"/>
        <w:rPr>
          <w:rFonts w:ascii="Times New Roman" w:eastAsia="Calibri" w:hAnsi="Times New Roman" w:cs="Times New Roman"/>
          <w:lang w:val="lt-LT"/>
        </w:rPr>
      </w:pPr>
      <w:r w:rsidRPr="00F35FAF">
        <w:rPr>
          <w:rFonts w:ascii="Times New Roman" w:eastAsia="Calibri" w:hAnsi="Times New Roman" w:cs="Times New Roman"/>
          <w:lang w:val="lt-LT"/>
        </w:rPr>
        <w:t>pageltusi oda ar akių obuoliai, patamsėjęs šlapimas ir nuovargis (šie simptomai gali rodyti sutrikusią kepenų funkciją);</w:t>
      </w:r>
    </w:p>
    <w:p w14:paraId="6F94B5AD" w14:textId="7C1A93CD" w:rsidR="00797756" w:rsidRPr="00F35FAF" w:rsidRDefault="00797756" w:rsidP="00797756">
      <w:pPr>
        <w:numPr>
          <w:ilvl w:val="0"/>
          <w:numId w:val="12"/>
        </w:numPr>
        <w:spacing w:after="0" w:line="240" w:lineRule="auto"/>
        <w:ind w:right="-29"/>
        <w:rPr>
          <w:rFonts w:ascii="Times New Roman" w:eastAsia="Calibri" w:hAnsi="Times New Roman" w:cs="Times New Roman"/>
          <w:lang w:val="lt-LT"/>
        </w:rPr>
      </w:pPr>
      <w:r w:rsidRPr="00F35FAF">
        <w:rPr>
          <w:rFonts w:ascii="Times New Roman" w:eastAsia="Calibri" w:hAnsi="Times New Roman" w:cs="Times New Roman"/>
          <w:lang w:val="lt-LT"/>
        </w:rPr>
        <w:t xml:space="preserve">tokie vaistai kaip </w:t>
      </w:r>
      <w:proofErr w:type="spellStart"/>
      <w:r w:rsidR="001B7549">
        <w:rPr>
          <w:rFonts w:ascii="Times New Roman" w:eastAsia="Calibri" w:hAnsi="Times New Roman" w:cs="Times New Roman"/>
          <w:lang w:val="lt-LT"/>
        </w:rPr>
        <w:t>Tvamga</w:t>
      </w:r>
      <w:proofErr w:type="spellEnd"/>
      <w:r w:rsidRPr="00F35FAF">
        <w:rPr>
          <w:rFonts w:ascii="Times New Roman" w:eastAsia="Calibri" w:hAnsi="Times New Roman" w:cs="Times New Roman"/>
          <w:lang w:val="lt-LT"/>
        </w:rPr>
        <w:t xml:space="preserve"> gali šiek tiek padidinti miokardo infarkto (širdies priepuolio) ar insulto riziką. Jų požymiai yra krūtinės skausmas, plintantis į kaklą, pečius ir žemyn kaire ranka, sutrikusi orientacija, raumenų silpnumas ar nejautra, kurie gali apimti tik vieną kūno pusę; </w:t>
      </w:r>
    </w:p>
    <w:p w14:paraId="6F94B5AE" w14:textId="3B9EBB2D" w:rsidR="00797756" w:rsidRPr="00F35FAF" w:rsidRDefault="00797756" w:rsidP="00797756">
      <w:pPr>
        <w:numPr>
          <w:ilvl w:val="0"/>
          <w:numId w:val="12"/>
        </w:numPr>
        <w:autoSpaceDE w:val="0"/>
        <w:autoSpaceDN w:val="0"/>
        <w:adjustRightInd w:val="0"/>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 xml:space="preserve">juodos lipnios išmatos arba viduriavimas </w:t>
      </w:r>
      <w:r w:rsidR="00633659" w:rsidRPr="00F35FAF">
        <w:rPr>
          <w:rFonts w:ascii="Times New Roman" w:eastAsia="Calibri" w:hAnsi="Times New Roman" w:cs="Times New Roman"/>
          <w:lang w:val="lt-LT"/>
        </w:rPr>
        <w:t xml:space="preserve">su </w:t>
      </w:r>
      <w:r w:rsidRPr="00F35FAF">
        <w:rPr>
          <w:rFonts w:ascii="Times New Roman" w:eastAsia="Calibri" w:hAnsi="Times New Roman" w:cs="Times New Roman"/>
          <w:lang w:val="lt-LT"/>
        </w:rPr>
        <w:t>krauju;</w:t>
      </w:r>
    </w:p>
    <w:p w14:paraId="6F94B5AF" w14:textId="41E7C121" w:rsidR="00797756" w:rsidRPr="00F35FAF" w:rsidRDefault="00797756" w:rsidP="00797756">
      <w:pPr>
        <w:numPr>
          <w:ilvl w:val="0"/>
          <w:numId w:val="12"/>
        </w:numPr>
        <w:autoSpaceDE w:val="0"/>
        <w:autoSpaceDN w:val="0"/>
        <w:adjustRightInd w:val="0"/>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 xml:space="preserve">kraujas arba panašios į kavos tirščius juodos </w:t>
      </w:r>
      <w:r w:rsidR="00633659" w:rsidRPr="00F35FAF">
        <w:rPr>
          <w:rFonts w:ascii="Times New Roman" w:eastAsia="Calibri" w:hAnsi="Times New Roman" w:cs="Times New Roman"/>
          <w:lang w:val="lt-LT"/>
        </w:rPr>
        <w:t xml:space="preserve">dalelės </w:t>
      </w:r>
      <w:r w:rsidRPr="00F35FAF">
        <w:rPr>
          <w:rFonts w:ascii="Times New Roman" w:eastAsia="Calibri" w:hAnsi="Times New Roman" w:cs="Times New Roman"/>
          <w:lang w:val="lt-LT"/>
        </w:rPr>
        <w:t>vėmaluose.</w:t>
      </w:r>
    </w:p>
    <w:p w14:paraId="6F94B5B0" w14:textId="77777777" w:rsidR="00797756" w:rsidRPr="00F35FAF" w:rsidRDefault="00797756" w:rsidP="00797756">
      <w:pPr>
        <w:numPr>
          <w:ilvl w:val="12"/>
          <w:numId w:val="0"/>
        </w:numPr>
        <w:spacing w:after="0" w:line="240" w:lineRule="auto"/>
        <w:ind w:right="-29"/>
        <w:rPr>
          <w:rFonts w:ascii="Times New Roman" w:eastAsia="Calibri" w:hAnsi="Times New Roman" w:cs="Times New Roman"/>
          <w:lang w:val="lt-LT"/>
        </w:rPr>
      </w:pPr>
    </w:p>
    <w:p w14:paraId="6F94B5B1" w14:textId="77777777" w:rsidR="00797756" w:rsidRPr="00F35FAF" w:rsidRDefault="00797756" w:rsidP="00797756">
      <w:pPr>
        <w:numPr>
          <w:ilvl w:val="12"/>
          <w:numId w:val="0"/>
        </w:numPr>
        <w:spacing w:after="0" w:line="240" w:lineRule="auto"/>
        <w:ind w:right="-29"/>
        <w:rPr>
          <w:rFonts w:ascii="Times New Roman" w:eastAsia="Calibri" w:hAnsi="Times New Roman" w:cs="Times New Roman"/>
          <w:b/>
          <w:lang w:val="lt-LT"/>
        </w:rPr>
      </w:pPr>
      <w:r w:rsidRPr="00F35FAF">
        <w:rPr>
          <w:rFonts w:ascii="Times New Roman" w:eastAsia="Calibri" w:hAnsi="Times New Roman" w:cs="Times New Roman"/>
          <w:b/>
          <w:lang w:val="lt-LT"/>
        </w:rPr>
        <w:t>Kiek įmanoma greičiau pasakykite gydytojui, jeigu Jums pasireikštų kuris nors iš toliau išvardytų šalutinių poveikių.</w:t>
      </w:r>
    </w:p>
    <w:p w14:paraId="6F94B5B2" w14:textId="77777777" w:rsidR="00797756" w:rsidRPr="00F35FAF" w:rsidRDefault="00797756" w:rsidP="00797756">
      <w:pPr>
        <w:numPr>
          <w:ilvl w:val="12"/>
          <w:numId w:val="0"/>
        </w:numPr>
        <w:spacing w:after="0" w:line="240" w:lineRule="auto"/>
        <w:ind w:right="-29"/>
        <w:rPr>
          <w:rFonts w:ascii="Times New Roman" w:eastAsia="Calibri" w:hAnsi="Times New Roman" w:cs="Times New Roman"/>
          <w:lang w:val="lt-LT"/>
        </w:rPr>
      </w:pPr>
    </w:p>
    <w:p w14:paraId="6F94B5B3" w14:textId="30CEC36D" w:rsidR="00797756" w:rsidRPr="00F35FAF" w:rsidRDefault="00797756" w:rsidP="00797756">
      <w:p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 xml:space="preserve">Retais atvejais </w:t>
      </w:r>
      <w:proofErr w:type="spellStart"/>
      <w:r w:rsidR="001B7549">
        <w:rPr>
          <w:rFonts w:ascii="Times New Roman" w:eastAsia="Calibri" w:hAnsi="Times New Roman" w:cs="Times New Roman"/>
          <w:lang w:val="lt-LT"/>
        </w:rPr>
        <w:t>Tvamga</w:t>
      </w:r>
      <w:proofErr w:type="spellEnd"/>
      <w:r w:rsidRPr="00F35FAF">
        <w:rPr>
          <w:rFonts w:ascii="Times New Roman" w:eastAsia="Calibri" w:hAnsi="Times New Roman" w:cs="Times New Roman"/>
          <w:lang w:val="lt-LT"/>
        </w:rPr>
        <w:t xml:space="preserve"> gali paveikti baltuosius kraujo kūnelius ir susilpninti imunitetą.</w:t>
      </w:r>
    </w:p>
    <w:p w14:paraId="6F94B5B4" w14:textId="77777777" w:rsidR="00797756" w:rsidRPr="00F35FAF" w:rsidRDefault="00797756" w:rsidP="00797756">
      <w:pPr>
        <w:spacing w:after="0" w:line="240" w:lineRule="auto"/>
        <w:rPr>
          <w:rFonts w:ascii="Times New Roman" w:eastAsia="Calibri" w:hAnsi="Times New Roman" w:cs="Times New Roman"/>
          <w:lang w:val="lt-LT"/>
        </w:rPr>
      </w:pPr>
    </w:p>
    <w:p w14:paraId="6F94B5B5" w14:textId="6CB758FF" w:rsidR="00797756" w:rsidRPr="00F35FAF" w:rsidRDefault="00797756" w:rsidP="00797756">
      <w:pPr>
        <w:numPr>
          <w:ilvl w:val="12"/>
          <w:numId w:val="0"/>
        </w:numPr>
        <w:spacing w:after="0" w:line="240" w:lineRule="auto"/>
        <w:ind w:right="-2"/>
        <w:rPr>
          <w:rFonts w:ascii="Times New Roman" w:eastAsia="Calibri" w:hAnsi="Times New Roman" w:cs="Times New Roman"/>
          <w:lang w:val="lt-LT"/>
        </w:rPr>
      </w:pPr>
      <w:r w:rsidRPr="00F35FAF">
        <w:rPr>
          <w:rFonts w:ascii="Times New Roman" w:eastAsia="Calibri" w:hAnsi="Times New Roman" w:cs="Times New Roman"/>
          <w:lang w:val="lt-LT"/>
        </w:rPr>
        <w:t>Jeigu Jums pasireikštų infekcinė liga, kurios simptomai yra karščiavimas ir labai</w:t>
      </w:r>
      <w:r w:rsidRPr="00F35FAF">
        <w:rPr>
          <w:rFonts w:ascii="Times New Roman" w:eastAsia="Calibri" w:hAnsi="Times New Roman" w:cs="Times New Roman"/>
          <w:b/>
          <w:lang w:val="lt-LT"/>
        </w:rPr>
        <w:t xml:space="preserve"> </w:t>
      </w:r>
      <w:r w:rsidRPr="00F35FAF">
        <w:rPr>
          <w:rFonts w:ascii="Times New Roman" w:eastAsia="Calibri" w:hAnsi="Times New Roman" w:cs="Times New Roman"/>
          <w:lang w:val="lt-LT"/>
        </w:rPr>
        <w:t>pablogėjusi</w:t>
      </w:r>
      <w:r w:rsidRPr="00F35FAF">
        <w:rPr>
          <w:rFonts w:ascii="Times New Roman" w:eastAsia="Calibri" w:hAnsi="Times New Roman" w:cs="Times New Roman"/>
          <w:b/>
          <w:lang w:val="lt-LT"/>
        </w:rPr>
        <w:t xml:space="preserve"> </w:t>
      </w:r>
      <w:r w:rsidRPr="00F35FAF">
        <w:rPr>
          <w:rFonts w:ascii="Times New Roman" w:eastAsia="Calibri" w:hAnsi="Times New Roman" w:cs="Times New Roman"/>
          <w:lang w:val="lt-LT"/>
        </w:rPr>
        <w:t>bendra būklė arba</w:t>
      </w:r>
      <w:r w:rsidRPr="00F35FAF">
        <w:rPr>
          <w:rFonts w:ascii="Times New Roman" w:eastAsia="Calibri" w:hAnsi="Times New Roman" w:cs="Times New Roman"/>
          <w:b/>
          <w:lang w:val="lt-LT"/>
        </w:rPr>
        <w:t xml:space="preserve"> </w:t>
      </w:r>
      <w:r w:rsidRPr="00F35FAF">
        <w:rPr>
          <w:rFonts w:ascii="Times New Roman" w:eastAsia="Calibri" w:hAnsi="Times New Roman" w:cs="Times New Roman"/>
          <w:lang w:val="lt-LT"/>
        </w:rPr>
        <w:t>karščiavimas ir lokalios infekcijos simptomai (kaklo, gerklės ar burnos ertmės skausmas arba pasunkėjęs šlapinimasis), tai kiek įmanoma greičiau pasikonsultuokite su gydytoju, kad jis galėtų atlikti kraujo tyrimą ir ištirti, ar neišnyko baltieji kraujo kūneliai (</w:t>
      </w:r>
      <w:proofErr w:type="spellStart"/>
      <w:r w:rsidRPr="00F35FAF">
        <w:rPr>
          <w:rFonts w:ascii="Times New Roman" w:eastAsia="Calibri" w:hAnsi="Times New Roman" w:cs="Times New Roman"/>
          <w:lang w:val="lt-LT"/>
        </w:rPr>
        <w:t>t.y</w:t>
      </w:r>
      <w:proofErr w:type="spellEnd"/>
      <w:r w:rsidRPr="00F35FAF">
        <w:rPr>
          <w:rFonts w:ascii="Times New Roman" w:eastAsia="Calibri" w:hAnsi="Times New Roman" w:cs="Times New Roman"/>
          <w:lang w:val="lt-LT"/>
        </w:rPr>
        <w:t xml:space="preserve">. ar nepasireiškė </w:t>
      </w:r>
      <w:proofErr w:type="spellStart"/>
      <w:r w:rsidRPr="00F35FAF">
        <w:rPr>
          <w:rFonts w:ascii="Times New Roman" w:eastAsia="Calibri" w:hAnsi="Times New Roman" w:cs="Times New Roman"/>
          <w:lang w:val="lt-LT"/>
        </w:rPr>
        <w:t>agranulocitozė</w:t>
      </w:r>
      <w:proofErr w:type="spellEnd"/>
      <w:r w:rsidRPr="00F35FAF">
        <w:rPr>
          <w:rFonts w:ascii="Times New Roman" w:eastAsia="Calibri" w:hAnsi="Times New Roman" w:cs="Times New Roman"/>
          <w:lang w:val="lt-LT"/>
        </w:rPr>
        <w:t>). Svarbu nepamiršti gydytojui pasakyti, kad vartojate šį vaistą.</w:t>
      </w:r>
    </w:p>
    <w:p w14:paraId="6F94B5B6" w14:textId="77777777" w:rsidR="00797756" w:rsidRPr="00F35FAF" w:rsidRDefault="00797756" w:rsidP="00797756">
      <w:pPr>
        <w:numPr>
          <w:ilvl w:val="12"/>
          <w:numId w:val="0"/>
        </w:numPr>
        <w:spacing w:after="0" w:line="240" w:lineRule="auto"/>
        <w:ind w:right="-2"/>
        <w:rPr>
          <w:rFonts w:ascii="Times New Roman" w:eastAsia="Calibri" w:hAnsi="Times New Roman" w:cs="Times New Roman"/>
          <w:lang w:val="lt-LT"/>
        </w:rPr>
      </w:pPr>
    </w:p>
    <w:p w14:paraId="6F94B5B7" w14:textId="77777777" w:rsidR="00797756" w:rsidRPr="00F35FAF" w:rsidRDefault="00797756" w:rsidP="00797756">
      <w:pPr>
        <w:numPr>
          <w:ilvl w:val="12"/>
          <w:numId w:val="0"/>
        </w:numPr>
        <w:spacing w:after="0" w:line="240" w:lineRule="auto"/>
        <w:ind w:right="-2"/>
        <w:rPr>
          <w:rFonts w:ascii="Times New Roman" w:eastAsia="Calibri" w:hAnsi="Times New Roman" w:cs="Times New Roman"/>
          <w:b/>
          <w:lang w:val="lt-LT"/>
        </w:rPr>
      </w:pPr>
      <w:r w:rsidRPr="00F35FAF">
        <w:rPr>
          <w:rFonts w:ascii="Times New Roman" w:eastAsia="Calibri" w:hAnsi="Times New Roman" w:cs="Times New Roman"/>
          <w:b/>
          <w:lang w:val="lt-LT"/>
        </w:rPr>
        <w:t>Kitas galimas šalutinis poveikis išvardytas toliau.</w:t>
      </w:r>
    </w:p>
    <w:p w14:paraId="6F94B5B8" w14:textId="77777777" w:rsidR="00797756" w:rsidRPr="00F35FAF" w:rsidRDefault="00797756" w:rsidP="00797756">
      <w:pPr>
        <w:numPr>
          <w:ilvl w:val="12"/>
          <w:numId w:val="0"/>
        </w:numPr>
        <w:spacing w:after="0" w:line="240" w:lineRule="auto"/>
        <w:ind w:right="-2"/>
        <w:rPr>
          <w:rFonts w:ascii="Times New Roman" w:eastAsia="Calibri" w:hAnsi="Times New Roman" w:cs="Times New Roman"/>
          <w:lang w:val="lt-LT"/>
        </w:rPr>
      </w:pPr>
    </w:p>
    <w:p w14:paraId="6F94B5B9" w14:textId="56A116D7" w:rsidR="00797756" w:rsidRPr="00F35FAF" w:rsidRDefault="00307BB3" w:rsidP="00797756">
      <w:pPr>
        <w:numPr>
          <w:ilvl w:val="12"/>
          <w:numId w:val="0"/>
        </w:numPr>
        <w:spacing w:after="0" w:line="240" w:lineRule="auto"/>
        <w:ind w:right="-2"/>
        <w:jc w:val="both"/>
        <w:rPr>
          <w:rFonts w:ascii="Times New Roman" w:eastAsia="Calibri" w:hAnsi="Times New Roman" w:cs="Times New Roman"/>
          <w:b/>
          <w:lang w:val="lt-LT"/>
        </w:rPr>
      </w:pPr>
      <w:r w:rsidRPr="00F35FAF">
        <w:rPr>
          <w:rFonts w:ascii="Times New Roman" w:eastAsia="Calibri" w:hAnsi="Times New Roman" w:cs="Times New Roman"/>
          <w:b/>
          <w:lang w:val="lt-LT"/>
        </w:rPr>
        <w:t>Dažni šalutinio poveikio reiškiniai</w:t>
      </w:r>
      <w:r w:rsidRPr="00F35FAF">
        <w:rPr>
          <w:rFonts w:ascii="Times New Roman" w:eastAsia="Calibri" w:hAnsi="Times New Roman" w:cs="Times New Roman"/>
          <w:lang w:val="lt-LT"/>
        </w:rPr>
        <w:t xml:space="preserve"> </w:t>
      </w:r>
      <w:r w:rsidR="00797756" w:rsidRPr="00F35FAF">
        <w:rPr>
          <w:rFonts w:ascii="Times New Roman" w:eastAsia="Calibri" w:hAnsi="Times New Roman" w:cs="Times New Roman"/>
          <w:lang w:val="lt-LT"/>
        </w:rPr>
        <w:t xml:space="preserve">(gali pasireikšti rečiau kaip 1 iš 10 </w:t>
      </w:r>
      <w:r w:rsidRPr="00F35FAF">
        <w:rPr>
          <w:rFonts w:ascii="Times New Roman" w:eastAsia="Calibri" w:hAnsi="Times New Roman" w:cs="Times New Roman"/>
          <w:lang w:val="lt-LT"/>
        </w:rPr>
        <w:t>asmenų</w:t>
      </w:r>
      <w:r w:rsidR="00797756" w:rsidRPr="00F35FAF">
        <w:rPr>
          <w:rFonts w:ascii="Times New Roman" w:eastAsia="Calibri" w:hAnsi="Times New Roman" w:cs="Times New Roman"/>
          <w:lang w:val="lt-LT"/>
        </w:rPr>
        <w:t>)</w:t>
      </w:r>
    </w:p>
    <w:p w14:paraId="6F94B5BA" w14:textId="77777777" w:rsidR="00797756" w:rsidRPr="00F35FAF"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F35FAF">
        <w:rPr>
          <w:rFonts w:ascii="Times New Roman" w:eastAsia="Calibri" w:hAnsi="Times New Roman" w:cs="Times New Roman"/>
          <w:spacing w:val="-2"/>
          <w:lang w:val="lt-LT"/>
        </w:rPr>
        <w:t>Galvos skausmas.</w:t>
      </w:r>
    </w:p>
    <w:p w14:paraId="6F94B5BB" w14:textId="77777777" w:rsidR="00797756" w:rsidRPr="00F35FAF"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F35FAF">
        <w:rPr>
          <w:rFonts w:ascii="Times New Roman" w:eastAsia="Calibri" w:hAnsi="Times New Roman" w:cs="Times New Roman"/>
          <w:spacing w:val="-2"/>
          <w:lang w:val="lt-LT"/>
        </w:rPr>
        <w:t>Nuovargis.</w:t>
      </w:r>
    </w:p>
    <w:p w14:paraId="6F94B5BC" w14:textId="77777777" w:rsidR="00797756" w:rsidRPr="00F35FAF"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F35FAF">
        <w:rPr>
          <w:rFonts w:ascii="Times New Roman" w:eastAsia="Calibri" w:hAnsi="Times New Roman" w:cs="Times New Roman"/>
          <w:spacing w:val="-2"/>
          <w:lang w:val="lt-LT"/>
        </w:rPr>
        <w:t>Troškulys.</w:t>
      </w:r>
    </w:p>
    <w:p w14:paraId="6F94B5BD" w14:textId="50DE1284" w:rsidR="00797756" w:rsidRPr="00F35FAF" w:rsidRDefault="00633659"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F35FAF">
        <w:rPr>
          <w:rFonts w:ascii="Times New Roman" w:eastAsia="Calibri" w:hAnsi="Times New Roman" w:cs="Times New Roman"/>
          <w:spacing w:val="-2"/>
          <w:lang w:val="lt-LT"/>
        </w:rPr>
        <w:t xml:space="preserve">Prislėgta </w:t>
      </w:r>
      <w:r w:rsidR="00797756" w:rsidRPr="00F35FAF">
        <w:rPr>
          <w:rFonts w:ascii="Times New Roman" w:eastAsia="Calibri" w:hAnsi="Times New Roman" w:cs="Times New Roman"/>
          <w:spacing w:val="-2"/>
          <w:lang w:val="lt-LT"/>
        </w:rPr>
        <w:t>nuotaika.</w:t>
      </w:r>
    </w:p>
    <w:p w14:paraId="6F94B5BE" w14:textId="77777777" w:rsidR="00797756" w:rsidRPr="00F35FAF"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F35FAF">
        <w:rPr>
          <w:rFonts w:ascii="Times New Roman" w:eastAsia="Calibri" w:hAnsi="Times New Roman" w:cs="Times New Roman"/>
          <w:spacing w:val="-2"/>
          <w:lang w:val="lt-LT"/>
        </w:rPr>
        <w:t>Oro stoka.</w:t>
      </w:r>
    </w:p>
    <w:p w14:paraId="6F94B5BF" w14:textId="77777777" w:rsidR="00797756" w:rsidRPr="00F35FAF"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F35FAF">
        <w:rPr>
          <w:rFonts w:ascii="Times New Roman" w:eastAsia="Calibri" w:hAnsi="Times New Roman" w:cs="Times New Roman"/>
          <w:spacing w:val="-2"/>
          <w:lang w:val="lt-LT"/>
        </w:rPr>
        <w:t>Padidėjęs prakaitavimas.</w:t>
      </w:r>
    </w:p>
    <w:p w14:paraId="6F94B5C0" w14:textId="77777777" w:rsidR="00797756" w:rsidRPr="00F35FAF"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F35FAF">
        <w:rPr>
          <w:rFonts w:ascii="Times New Roman" w:eastAsia="Calibri" w:hAnsi="Times New Roman" w:cs="Times New Roman"/>
          <w:spacing w:val="-2"/>
          <w:lang w:val="lt-LT"/>
        </w:rPr>
        <w:t xml:space="preserve">Odos niežulys ir odos išbėrimas. </w:t>
      </w:r>
    </w:p>
    <w:p w14:paraId="6F94B5C1" w14:textId="77777777" w:rsidR="00797756" w:rsidRPr="00F35FAF"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F35FAF">
        <w:rPr>
          <w:rFonts w:ascii="Times New Roman" w:eastAsia="Calibri" w:hAnsi="Times New Roman" w:cs="Times New Roman"/>
          <w:spacing w:val="-2"/>
          <w:lang w:val="lt-LT"/>
        </w:rPr>
        <w:t>Galvos svaigimas (</w:t>
      </w:r>
      <w:proofErr w:type="spellStart"/>
      <w:r w:rsidRPr="00F35FAF">
        <w:rPr>
          <w:rFonts w:ascii="Times New Roman" w:eastAsia="Calibri" w:hAnsi="Times New Roman" w:cs="Times New Roman"/>
          <w:i/>
          <w:spacing w:val="-2"/>
          <w:lang w:val="lt-LT"/>
        </w:rPr>
        <w:t>vertigo</w:t>
      </w:r>
      <w:proofErr w:type="spellEnd"/>
      <w:r w:rsidRPr="00F35FAF">
        <w:rPr>
          <w:rFonts w:ascii="Times New Roman" w:eastAsia="Calibri" w:hAnsi="Times New Roman" w:cs="Times New Roman"/>
          <w:spacing w:val="-2"/>
          <w:lang w:val="lt-LT"/>
        </w:rPr>
        <w:t>).</w:t>
      </w:r>
    </w:p>
    <w:p w14:paraId="6F94B5C2" w14:textId="77777777" w:rsidR="00797756" w:rsidRPr="00F35FAF"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F35FAF">
        <w:rPr>
          <w:rFonts w:ascii="Times New Roman" w:eastAsia="Calibri" w:hAnsi="Times New Roman" w:cs="Times New Roman"/>
          <w:spacing w:val="-2"/>
          <w:lang w:val="lt-LT"/>
        </w:rPr>
        <w:t>Raudonos, purpurinės ar kitokios dėmės ar kraujosruvos odoje.</w:t>
      </w:r>
    </w:p>
    <w:p w14:paraId="6F94B5C3" w14:textId="77777777" w:rsidR="00797756" w:rsidRPr="00F35FAF"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lang w:val="lt-LT"/>
        </w:rPr>
      </w:pPr>
      <w:r w:rsidRPr="00F35FAF">
        <w:rPr>
          <w:rFonts w:ascii="Times New Roman" w:eastAsia="Calibri" w:hAnsi="Times New Roman" w:cs="Times New Roman"/>
          <w:spacing w:val="-2"/>
          <w:lang w:val="lt-LT"/>
        </w:rPr>
        <w:t xml:space="preserve">Pykinimas ar vėmimas. </w:t>
      </w:r>
    </w:p>
    <w:p w14:paraId="6F94B5C4" w14:textId="77777777" w:rsidR="00797756" w:rsidRPr="00F35FAF"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F35FAF">
        <w:rPr>
          <w:rFonts w:ascii="Times New Roman" w:eastAsia="Calibri" w:hAnsi="Times New Roman" w:cs="Times New Roman"/>
          <w:spacing w:val="-2"/>
          <w:lang w:val="lt-LT"/>
        </w:rPr>
        <w:t>Juntamas širdies plakimas (</w:t>
      </w:r>
      <w:proofErr w:type="spellStart"/>
      <w:r w:rsidRPr="00F35FAF">
        <w:rPr>
          <w:rFonts w:ascii="Times New Roman" w:eastAsia="Calibri" w:hAnsi="Times New Roman" w:cs="Times New Roman"/>
          <w:spacing w:val="-2"/>
          <w:lang w:val="lt-LT"/>
        </w:rPr>
        <w:t>palpitacija</w:t>
      </w:r>
      <w:proofErr w:type="spellEnd"/>
      <w:r w:rsidRPr="00F35FAF">
        <w:rPr>
          <w:rFonts w:ascii="Times New Roman" w:eastAsia="Calibri" w:hAnsi="Times New Roman" w:cs="Times New Roman"/>
          <w:spacing w:val="-2"/>
          <w:lang w:val="lt-LT"/>
        </w:rPr>
        <w:t>).</w:t>
      </w:r>
    </w:p>
    <w:p w14:paraId="6F94B5C5" w14:textId="77777777" w:rsidR="00797756" w:rsidRPr="00F35FAF"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F35FAF">
        <w:rPr>
          <w:rFonts w:ascii="Times New Roman" w:eastAsia="Calibri" w:hAnsi="Times New Roman" w:cs="Times New Roman"/>
          <w:spacing w:val="-2"/>
          <w:lang w:val="lt-LT"/>
        </w:rPr>
        <w:t>Sutrikęs miegas (nemiga).</w:t>
      </w:r>
    </w:p>
    <w:p w14:paraId="6F94B5C6" w14:textId="77777777" w:rsidR="00797756" w:rsidRPr="00F35FAF"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F35FAF">
        <w:rPr>
          <w:rFonts w:ascii="Times New Roman" w:eastAsia="Calibri" w:hAnsi="Times New Roman" w:cs="Times New Roman"/>
          <w:spacing w:val="-2"/>
          <w:lang w:val="lt-LT"/>
        </w:rPr>
        <w:t>Sutrikusi klausa ar triukšmas ausyse.</w:t>
      </w:r>
    </w:p>
    <w:p w14:paraId="6F94B5C7" w14:textId="77777777" w:rsidR="00797756" w:rsidRPr="00F35FAF"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F35FAF">
        <w:rPr>
          <w:rFonts w:ascii="Times New Roman" w:eastAsia="Calibri" w:hAnsi="Times New Roman" w:cs="Times New Roman"/>
          <w:spacing w:val="-2"/>
          <w:lang w:val="lt-LT"/>
        </w:rPr>
        <w:t>Svaigulys, mieguistumas ar apsvaigimas.</w:t>
      </w:r>
    </w:p>
    <w:p w14:paraId="6F94B5C8" w14:textId="77777777" w:rsidR="00797756" w:rsidRPr="00F35FAF"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F35FAF">
        <w:rPr>
          <w:rFonts w:ascii="Times New Roman" w:eastAsia="Calibri" w:hAnsi="Times New Roman" w:cs="Times New Roman"/>
          <w:spacing w:val="-2"/>
          <w:lang w:val="lt-LT"/>
        </w:rPr>
        <w:t>Plaštakų, pėdų ir kulkšnių patinimas (edema).</w:t>
      </w:r>
    </w:p>
    <w:p w14:paraId="6F94B5C9" w14:textId="77777777" w:rsidR="00797756" w:rsidRPr="00F35FAF"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F35FAF">
        <w:rPr>
          <w:rFonts w:ascii="Times New Roman" w:eastAsia="Calibri" w:hAnsi="Times New Roman" w:cs="Times New Roman"/>
          <w:lang w:val="lt-LT"/>
        </w:rPr>
        <w:t>Burnos ertmės uždegimas.</w:t>
      </w:r>
    </w:p>
    <w:p w14:paraId="6F94B5CA" w14:textId="77777777" w:rsidR="00797756" w:rsidRPr="00F35FAF"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F35FAF">
        <w:rPr>
          <w:rFonts w:ascii="Times New Roman" w:eastAsia="Calibri" w:hAnsi="Times New Roman" w:cs="Times New Roman"/>
          <w:spacing w:val="-2"/>
          <w:lang w:val="lt-LT"/>
        </w:rPr>
        <w:t>Regos sutrikimai.</w:t>
      </w:r>
    </w:p>
    <w:p w14:paraId="6F94B5CB" w14:textId="727930BC" w:rsidR="00797756" w:rsidRPr="00F35FAF" w:rsidRDefault="00797756" w:rsidP="007227C1">
      <w:pPr>
        <w:numPr>
          <w:ilvl w:val="0"/>
          <w:numId w:val="13"/>
        </w:numPr>
        <w:tabs>
          <w:tab w:val="left" w:pos="-720"/>
        </w:tabs>
        <w:suppressAutoHyphens/>
        <w:spacing w:after="0" w:line="240" w:lineRule="auto"/>
        <w:rPr>
          <w:rFonts w:ascii="Times New Roman" w:eastAsia="Calibri" w:hAnsi="Times New Roman" w:cs="Times New Roman"/>
          <w:spacing w:val="-2"/>
          <w:lang w:val="lt-LT"/>
        </w:rPr>
      </w:pPr>
      <w:r w:rsidRPr="00F35FAF">
        <w:rPr>
          <w:rFonts w:ascii="Times New Roman" w:eastAsia="Calibri" w:hAnsi="Times New Roman" w:cs="Times New Roman"/>
          <w:spacing w:val="-2"/>
          <w:lang w:val="lt-LT"/>
        </w:rPr>
        <w:t xml:space="preserve">Viduriavimas, skrandžio skausmas, rėmuo, </w:t>
      </w:r>
      <w:proofErr w:type="spellStart"/>
      <w:r w:rsidRPr="00F35FAF">
        <w:rPr>
          <w:rFonts w:ascii="Times New Roman" w:eastAsia="Calibri" w:hAnsi="Times New Roman" w:cs="Times New Roman"/>
          <w:spacing w:val="-2"/>
          <w:lang w:val="lt-LT"/>
        </w:rPr>
        <w:t>nevirškinimas</w:t>
      </w:r>
      <w:proofErr w:type="spellEnd"/>
      <w:r w:rsidRPr="00F35FAF">
        <w:rPr>
          <w:rFonts w:ascii="Times New Roman" w:eastAsia="Calibri" w:hAnsi="Times New Roman" w:cs="Times New Roman"/>
          <w:spacing w:val="-2"/>
          <w:lang w:val="lt-LT"/>
        </w:rPr>
        <w:t xml:space="preserve">, vidurių užkietėjimas, </w:t>
      </w:r>
      <w:r w:rsidR="00633659" w:rsidRPr="00F35FAF">
        <w:rPr>
          <w:rFonts w:ascii="Times New Roman" w:eastAsia="Calibri" w:hAnsi="Times New Roman" w:cs="Times New Roman"/>
          <w:spacing w:val="-2"/>
          <w:lang w:val="lt-LT"/>
        </w:rPr>
        <w:t>vidurių pūtimas</w:t>
      </w:r>
      <w:r w:rsidRPr="00F35FAF">
        <w:rPr>
          <w:rFonts w:ascii="Times New Roman" w:eastAsia="Calibri" w:hAnsi="Times New Roman" w:cs="Times New Roman"/>
          <w:spacing w:val="-2"/>
          <w:lang w:val="lt-LT"/>
        </w:rPr>
        <w:t>.</w:t>
      </w:r>
    </w:p>
    <w:p w14:paraId="6F94B5CC" w14:textId="77777777" w:rsidR="00797756" w:rsidRPr="00F35FAF"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F35FAF">
        <w:rPr>
          <w:rFonts w:ascii="Times New Roman" w:eastAsia="Calibri" w:hAnsi="Times New Roman" w:cs="Times New Roman"/>
          <w:spacing w:val="-2"/>
          <w:lang w:val="lt-LT"/>
        </w:rPr>
        <w:t>Skrandžio arba pradinės plonosios žarnos dalies (dvylikapirštės žarnos) opa.</w:t>
      </w:r>
    </w:p>
    <w:p w14:paraId="6F94B5CD" w14:textId="77777777" w:rsidR="00797756" w:rsidRPr="00F35FAF"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F35FAF">
        <w:rPr>
          <w:rFonts w:ascii="Times New Roman" w:eastAsia="Calibri" w:hAnsi="Times New Roman" w:cs="Times New Roman"/>
          <w:spacing w:val="-2"/>
          <w:lang w:val="lt-LT"/>
        </w:rPr>
        <w:t>Skrandžio gleivinės uždegimas (gastritas).</w:t>
      </w:r>
    </w:p>
    <w:p w14:paraId="6F94B5CE" w14:textId="77777777" w:rsidR="00797756" w:rsidRPr="00F35FAF"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F35FAF">
        <w:rPr>
          <w:rFonts w:ascii="Times New Roman" w:eastAsia="Calibri" w:hAnsi="Times New Roman" w:cs="Times New Roman"/>
          <w:spacing w:val="-2"/>
          <w:lang w:val="lt-LT"/>
        </w:rPr>
        <w:t>Gerybiniai skrandžio polipai.</w:t>
      </w:r>
    </w:p>
    <w:p w14:paraId="6F94B5CF" w14:textId="77777777" w:rsidR="00797756" w:rsidRPr="00F35FAF" w:rsidRDefault="00797756" w:rsidP="00797756">
      <w:pPr>
        <w:tabs>
          <w:tab w:val="left" w:pos="-720"/>
        </w:tabs>
        <w:suppressAutoHyphens/>
        <w:spacing w:after="0" w:line="240" w:lineRule="auto"/>
        <w:jc w:val="both"/>
        <w:rPr>
          <w:rFonts w:ascii="Times New Roman" w:eastAsia="Calibri" w:hAnsi="Times New Roman" w:cs="Times New Roman"/>
          <w:lang w:val="lt-LT"/>
        </w:rPr>
      </w:pPr>
    </w:p>
    <w:p w14:paraId="6F94B5D0" w14:textId="6BD2D217" w:rsidR="00797756" w:rsidRPr="00F35FAF" w:rsidRDefault="00307BB3" w:rsidP="007227C1">
      <w:pPr>
        <w:numPr>
          <w:ilvl w:val="12"/>
          <w:numId w:val="0"/>
        </w:numPr>
        <w:spacing w:after="0" w:line="240" w:lineRule="auto"/>
        <w:ind w:right="-2"/>
        <w:rPr>
          <w:rFonts w:ascii="Times New Roman" w:eastAsia="Calibri" w:hAnsi="Times New Roman" w:cs="Times New Roman"/>
          <w:b/>
          <w:lang w:val="lt-LT"/>
        </w:rPr>
      </w:pPr>
      <w:r w:rsidRPr="00F35FAF">
        <w:rPr>
          <w:rFonts w:ascii="Times New Roman" w:eastAsia="Calibri" w:hAnsi="Times New Roman" w:cs="Times New Roman"/>
          <w:b/>
          <w:lang w:val="lt-LT"/>
        </w:rPr>
        <w:t>Nedažni</w:t>
      </w:r>
      <w:r w:rsidR="00F12079" w:rsidRPr="00F35FAF">
        <w:rPr>
          <w:rFonts w:ascii="Times New Roman" w:eastAsia="Calibri" w:hAnsi="Times New Roman" w:cs="Times New Roman"/>
          <w:b/>
          <w:lang w:val="lt-LT"/>
        </w:rPr>
        <w:t>, re</w:t>
      </w:r>
      <w:r w:rsidR="00CE2B34" w:rsidRPr="00F35FAF">
        <w:rPr>
          <w:rFonts w:ascii="Times New Roman" w:eastAsia="Calibri" w:hAnsi="Times New Roman" w:cs="Times New Roman"/>
          <w:b/>
          <w:lang w:val="lt-LT"/>
        </w:rPr>
        <w:t>ti arba labai reti</w:t>
      </w:r>
      <w:r w:rsidRPr="00F35FAF">
        <w:rPr>
          <w:rFonts w:ascii="Times New Roman" w:eastAsia="Calibri" w:hAnsi="Times New Roman" w:cs="Times New Roman"/>
          <w:b/>
          <w:lang w:val="lt-LT"/>
        </w:rPr>
        <w:t xml:space="preserve"> šalutinio poveikio reiškiniai</w:t>
      </w:r>
      <w:r w:rsidR="00797756" w:rsidRPr="00F35FAF">
        <w:rPr>
          <w:rFonts w:ascii="Times New Roman" w:eastAsia="Calibri" w:hAnsi="Times New Roman" w:cs="Times New Roman"/>
          <w:b/>
          <w:lang w:val="lt-LT"/>
        </w:rPr>
        <w:t xml:space="preserve"> (gali pasireikšti rečiau kaip 1 iš 100 </w:t>
      </w:r>
      <w:r w:rsidR="00CE2B34" w:rsidRPr="00F35FAF">
        <w:rPr>
          <w:rFonts w:ascii="Times New Roman" w:eastAsia="Calibri" w:hAnsi="Times New Roman" w:cs="Times New Roman"/>
          <w:b/>
          <w:lang w:val="lt-LT"/>
        </w:rPr>
        <w:t xml:space="preserve">arba </w:t>
      </w:r>
      <w:r w:rsidRPr="00F35FAF">
        <w:rPr>
          <w:rFonts w:ascii="Times New Roman" w:eastAsia="Calibri" w:hAnsi="Times New Roman" w:cs="Times New Roman"/>
          <w:b/>
          <w:lang w:val="lt-LT"/>
        </w:rPr>
        <w:t>asmenų</w:t>
      </w:r>
      <w:r w:rsidR="00CE2B34" w:rsidRPr="00F35FAF">
        <w:rPr>
          <w:rFonts w:ascii="Times New Roman" w:eastAsia="Calibri" w:hAnsi="Times New Roman" w:cs="Times New Roman"/>
          <w:b/>
          <w:lang w:val="lt-LT"/>
        </w:rPr>
        <w:t xml:space="preserve"> arba dar rečiau</w:t>
      </w:r>
      <w:r w:rsidR="00797756" w:rsidRPr="00F35FAF">
        <w:rPr>
          <w:rFonts w:ascii="Times New Roman" w:eastAsia="Calibri" w:hAnsi="Times New Roman" w:cs="Times New Roman"/>
          <w:b/>
          <w:lang w:val="lt-LT"/>
        </w:rPr>
        <w:t>)</w:t>
      </w:r>
    </w:p>
    <w:p w14:paraId="6F94B5D1" w14:textId="77777777" w:rsidR="00797756" w:rsidRPr="00F35FAF"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F35FAF">
        <w:rPr>
          <w:rFonts w:ascii="Times New Roman" w:eastAsia="Calibri" w:hAnsi="Times New Roman" w:cs="Times New Roman"/>
          <w:spacing w:val="-2"/>
          <w:lang w:val="lt-LT"/>
        </w:rPr>
        <w:t>Burnos ertmės perštėjimas ar opelės.</w:t>
      </w:r>
    </w:p>
    <w:p w14:paraId="6F94B5D2" w14:textId="77777777" w:rsidR="00797756" w:rsidRPr="00F35FAF"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F35FAF">
        <w:rPr>
          <w:rFonts w:ascii="Times New Roman" w:eastAsia="Calibri" w:hAnsi="Times New Roman" w:cs="Times New Roman"/>
          <w:spacing w:val="-2"/>
          <w:lang w:val="lt-LT"/>
        </w:rPr>
        <w:t>Regos sutrikimai, pvz., neaiškus matymas, konjunktyvitas ar akių skausmas.</w:t>
      </w:r>
    </w:p>
    <w:p w14:paraId="6F94B5D3" w14:textId="77777777" w:rsidR="00797756" w:rsidRPr="00F35FAF"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F35FAF">
        <w:rPr>
          <w:rFonts w:ascii="Times New Roman" w:eastAsia="Calibri" w:hAnsi="Times New Roman" w:cs="Times New Roman"/>
          <w:spacing w:val="-2"/>
          <w:lang w:val="lt-LT"/>
        </w:rPr>
        <w:t>Keisti sapnai.</w:t>
      </w:r>
    </w:p>
    <w:p w14:paraId="6F94B5D4" w14:textId="77777777" w:rsidR="00797756" w:rsidRPr="00F35FAF"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F35FAF">
        <w:rPr>
          <w:rFonts w:ascii="Times New Roman" w:eastAsia="Calibri" w:hAnsi="Times New Roman" w:cs="Times New Roman"/>
          <w:spacing w:val="-2"/>
          <w:lang w:val="lt-LT"/>
        </w:rPr>
        <w:t>Mieguistumas.</w:t>
      </w:r>
    </w:p>
    <w:p w14:paraId="6F94B5D5" w14:textId="77777777" w:rsidR="00797756" w:rsidRPr="00F35FAF" w:rsidRDefault="00797756" w:rsidP="007227C1">
      <w:pPr>
        <w:numPr>
          <w:ilvl w:val="0"/>
          <w:numId w:val="13"/>
        </w:numPr>
        <w:tabs>
          <w:tab w:val="left" w:pos="-720"/>
        </w:tabs>
        <w:suppressAutoHyphens/>
        <w:spacing w:after="0" w:line="240" w:lineRule="auto"/>
        <w:rPr>
          <w:rFonts w:ascii="Times New Roman" w:eastAsia="Calibri" w:hAnsi="Times New Roman" w:cs="Times New Roman"/>
          <w:spacing w:val="-2"/>
          <w:lang w:val="lt-LT"/>
        </w:rPr>
      </w:pPr>
      <w:r w:rsidRPr="00F35FAF">
        <w:rPr>
          <w:rFonts w:ascii="Times New Roman" w:eastAsia="Calibri" w:hAnsi="Times New Roman" w:cs="Times New Roman"/>
          <w:spacing w:val="-2"/>
          <w:lang w:val="lt-LT"/>
        </w:rPr>
        <w:t>Padidėjęs cukraus (gliukozės) kiekis kraujyje. Jo simptomai gali būti troškulys ir padidėjęs šlapimo kiekis.</w:t>
      </w:r>
    </w:p>
    <w:p w14:paraId="6F94B5D6" w14:textId="77777777" w:rsidR="00797756" w:rsidRPr="00F35FAF" w:rsidRDefault="00797756" w:rsidP="007227C1">
      <w:pPr>
        <w:numPr>
          <w:ilvl w:val="0"/>
          <w:numId w:val="13"/>
        </w:numPr>
        <w:tabs>
          <w:tab w:val="left" w:pos="-720"/>
        </w:tabs>
        <w:suppressAutoHyphens/>
        <w:spacing w:after="0" w:line="240" w:lineRule="auto"/>
        <w:rPr>
          <w:rFonts w:ascii="Times New Roman" w:eastAsia="Calibri" w:hAnsi="Times New Roman" w:cs="Times New Roman"/>
          <w:spacing w:val="-2"/>
          <w:lang w:val="lt-LT"/>
        </w:rPr>
      </w:pPr>
      <w:r w:rsidRPr="00F35FAF">
        <w:rPr>
          <w:rFonts w:ascii="Times New Roman" w:eastAsia="Calibri" w:hAnsi="Times New Roman" w:cs="Times New Roman"/>
          <w:spacing w:val="-2"/>
          <w:lang w:val="lt-LT"/>
        </w:rPr>
        <w:lastRenderedPageBreak/>
        <w:t>Sumažėjęs cukraus (gliukozės) kiekis kraujyje. Jo simptomai gali būti alkis ar silpnumas, prakaitavimas ir dažni širdies susitraukimai.</w:t>
      </w:r>
    </w:p>
    <w:p w14:paraId="6F94B5D7" w14:textId="77777777" w:rsidR="00797756" w:rsidRPr="00F35FAF"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F35FAF">
        <w:rPr>
          <w:rFonts w:ascii="Times New Roman" w:eastAsia="Calibri" w:hAnsi="Times New Roman" w:cs="Times New Roman"/>
          <w:spacing w:val="-2"/>
          <w:lang w:val="lt-LT"/>
        </w:rPr>
        <w:t>Koma.</w:t>
      </w:r>
    </w:p>
    <w:p w14:paraId="6F94B5D8" w14:textId="77777777" w:rsidR="00797756" w:rsidRPr="00F35FAF"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F35FAF">
        <w:rPr>
          <w:rFonts w:ascii="Times New Roman" w:eastAsia="Calibri" w:hAnsi="Times New Roman" w:cs="Times New Roman"/>
          <w:spacing w:val="-2"/>
          <w:lang w:val="lt-LT"/>
        </w:rPr>
        <w:t>Kraujagyslių uždegimas.</w:t>
      </w:r>
    </w:p>
    <w:p w14:paraId="6F94B5D9" w14:textId="77777777" w:rsidR="00797756" w:rsidRPr="00F35FAF"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F35FAF">
        <w:rPr>
          <w:rFonts w:ascii="Times New Roman" w:eastAsia="Calibri" w:hAnsi="Times New Roman" w:cs="Times New Roman"/>
          <w:spacing w:val="-2"/>
          <w:lang w:val="lt-LT"/>
        </w:rPr>
        <w:t>Skrandžio ar žarnų perforacija (prakiurimas).</w:t>
      </w:r>
    </w:p>
    <w:p w14:paraId="6F94B5DA" w14:textId="09C86711" w:rsidR="00797756" w:rsidRPr="00F35FAF"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F35FAF">
        <w:rPr>
          <w:rFonts w:ascii="Times New Roman" w:eastAsia="Calibri" w:hAnsi="Times New Roman" w:cs="Times New Roman"/>
          <w:spacing w:val="-2"/>
          <w:lang w:val="lt-LT"/>
        </w:rPr>
        <w:t xml:space="preserve">Sisteminė raudonoji vilkligė </w:t>
      </w:r>
      <w:r w:rsidR="00633659" w:rsidRPr="00F35FAF">
        <w:rPr>
          <w:rFonts w:ascii="Times New Roman" w:eastAsia="Calibri" w:hAnsi="Times New Roman" w:cs="Times New Roman"/>
          <w:spacing w:val="-2"/>
          <w:lang w:val="lt-LT"/>
        </w:rPr>
        <w:t xml:space="preserve">(SRV) </w:t>
      </w:r>
      <w:r w:rsidRPr="00F35FAF">
        <w:rPr>
          <w:rFonts w:ascii="Times New Roman" w:eastAsia="Calibri" w:hAnsi="Times New Roman" w:cs="Times New Roman"/>
          <w:spacing w:val="-2"/>
          <w:lang w:val="lt-LT"/>
        </w:rPr>
        <w:t>– liga, kuria sergant imuninė sistema puola savo organizmo audinius, todėl skauda sąnarius, išberia odą, karščiuojama.</w:t>
      </w:r>
    </w:p>
    <w:p w14:paraId="6F94B5DB" w14:textId="77777777" w:rsidR="00797756" w:rsidRPr="00F35FAF"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F35FAF">
        <w:rPr>
          <w:rFonts w:ascii="Times New Roman" w:eastAsia="Calibri" w:hAnsi="Times New Roman" w:cs="Times New Roman"/>
          <w:spacing w:val="-2"/>
          <w:lang w:val="lt-LT"/>
        </w:rPr>
        <w:t>Limfmazgių padidėjimas.</w:t>
      </w:r>
    </w:p>
    <w:p w14:paraId="6F94B5DC" w14:textId="3B7C10D7" w:rsidR="00797756" w:rsidRPr="00F35FAF"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F35FAF">
        <w:rPr>
          <w:rFonts w:ascii="Times New Roman" w:eastAsia="Calibri" w:hAnsi="Times New Roman" w:cs="Times New Roman"/>
          <w:spacing w:val="-2"/>
          <w:lang w:val="lt-LT"/>
        </w:rPr>
        <w:t xml:space="preserve">Šlaunikaulio, riešo ar stuburo lūžiai (ilgai vartojant dideles </w:t>
      </w:r>
      <w:proofErr w:type="spellStart"/>
      <w:r w:rsidR="001B7549">
        <w:rPr>
          <w:rFonts w:ascii="Times New Roman" w:eastAsia="Calibri" w:hAnsi="Times New Roman" w:cs="Times New Roman"/>
          <w:spacing w:val="-2"/>
          <w:lang w:val="lt-LT"/>
        </w:rPr>
        <w:t>Tvamga</w:t>
      </w:r>
      <w:proofErr w:type="spellEnd"/>
      <w:r w:rsidRPr="00F35FAF">
        <w:rPr>
          <w:rFonts w:ascii="Times New Roman" w:eastAsia="Calibri" w:hAnsi="Times New Roman" w:cs="Times New Roman"/>
          <w:spacing w:val="-2"/>
          <w:lang w:val="lt-LT"/>
        </w:rPr>
        <w:t xml:space="preserve"> dozes).</w:t>
      </w:r>
    </w:p>
    <w:p w14:paraId="6F94B5DD" w14:textId="77777777" w:rsidR="00797756" w:rsidRPr="00F35FAF"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F35FAF">
        <w:rPr>
          <w:rFonts w:ascii="Times New Roman" w:eastAsia="Calibri" w:hAnsi="Times New Roman" w:cs="Times New Roman"/>
          <w:spacing w:val="-2"/>
          <w:lang w:val="lt-LT"/>
        </w:rPr>
        <w:t>Karščiavimas.</w:t>
      </w:r>
    </w:p>
    <w:p w14:paraId="6F94B5DE" w14:textId="77777777" w:rsidR="00797756" w:rsidRPr="00F35FAF"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F35FAF">
        <w:rPr>
          <w:rFonts w:ascii="Times New Roman" w:eastAsia="Calibri" w:hAnsi="Times New Roman" w:cs="Times New Roman"/>
          <w:spacing w:val="-2"/>
          <w:lang w:val="lt-LT"/>
        </w:rPr>
        <w:t>Alpimas.</w:t>
      </w:r>
    </w:p>
    <w:p w14:paraId="6F94B5DF" w14:textId="77777777" w:rsidR="00797756" w:rsidRPr="00F35FAF" w:rsidRDefault="00797756" w:rsidP="00797756">
      <w:pPr>
        <w:numPr>
          <w:ilvl w:val="0"/>
          <w:numId w:val="13"/>
        </w:numPr>
        <w:spacing w:after="0" w:line="240" w:lineRule="auto"/>
        <w:ind w:right="-2"/>
        <w:jc w:val="both"/>
        <w:rPr>
          <w:rFonts w:ascii="Times New Roman" w:eastAsia="Calibri" w:hAnsi="Times New Roman" w:cs="Times New Roman"/>
          <w:lang w:val="lt-LT"/>
        </w:rPr>
      </w:pPr>
      <w:r w:rsidRPr="00F35FAF">
        <w:rPr>
          <w:rFonts w:ascii="Times New Roman" w:eastAsia="Calibri" w:hAnsi="Times New Roman" w:cs="Times New Roman"/>
          <w:lang w:val="lt-LT"/>
        </w:rPr>
        <w:t>Sausa burna.</w:t>
      </w:r>
    </w:p>
    <w:p w14:paraId="6F94B5E0" w14:textId="77777777" w:rsidR="00797756" w:rsidRPr="00F35FAF"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F35FAF">
        <w:rPr>
          <w:rFonts w:ascii="Times New Roman" w:eastAsia="Calibri" w:hAnsi="Times New Roman" w:cs="Times New Roman"/>
          <w:spacing w:val="-2"/>
          <w:lang w:val="lt-LT"/>
        </w:rPr>
        <w:t>Agresyvumas.</w:t>
      </w:r>
    </w:p>
    <w:p w14:paraId="6F94B5E1" w14:textId="77777777" w:rsidR="00797756" w:rsidRPr="00F35FAF"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F35FAF">
        <w:rPr>
          <w:rFonts w:ascii="Times New Roman" w:eastAsia="Calibri" w:hAnsi="Times New Roman" w:cs="Times New Roman"/>
          <w:spacing w:val="-2"/>
          <w:lang w:val="lt-LT"/>
        </w:rPr>
        <w:t>Pablogėjusi klausa.</w:t>
      </w:r>
    </w:p>
    <w:p w14:paraId="6F94B5E2" w14:textId="77777777" w:rsidR="00797756" w:rsidRPr="00F35FAF"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F35FAF">
        <w:rPr>
          <w:rFonts w:ascii="Times New Roman" w:eastAsia="Calibri" w:hAnsi="Times New Roman" w:cs="Times New Roman"/>
          <w:spacing w:val="-2"/>
          <w:lang w:val="lt-LT"/>
        </w:rPr>
        <w:t>Astmos priepuolis.</w:t>
      </w:r>
    </w:p>
    <w:p w14:paraId="6F94B5E3" w14:textId="21AAA940" w:rsidR="00797756" w:rsidRPr="00F35FAF"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F35FAF">
        <w:rPr>
          <w:rFonts w:ascii="Times New Roman" w:eastAsia="Calibri" w:hAnsi="Times New Roman" w:cs="Times New Roman"/>
          <w:spacing w:val="-2"/>
          <w:lang w:val="lt-LT"/>
        </w:rPr>
        <w:t>Traukuliai</w:t>
      </w:r>
      <w:r w:rsidR="00633659" w:rsidRPr="00F35FAF">
        <w:rPr>
          <w:rFonts w:ascii="Times New Roman" w:eastAsia="Calibri" w:hAnsi="Times New Roman" w:cs="Times New Roman"/>
          <w:spacing w:val="-2"/>
          <w:lang w:val="lt-LT"/>
        </w:rPr>
        <w:t xml:space="preserve"> ar priepuoliai</w:t>
      </w:r>
      <w:r w:rsidRPr="00F35FAF">
        <w:rPr>
          <w:rFonts w:ascii="Times New Roman" w:eastAsia="Calibri" w:hAnsi="Times New Roman" w:cs="Times New Roman"/>
          <w:spacing w:val="-2"/>
          <w:lang w:val="lt-LT"/>
        </w:rPr>
        <w:t xml:space="preserve">. </w:t>
      </w:r>
    </w:p>
    <w:p w14:paraId="6F94B5E4" w14:textId="3DE91B0B" w:rsidR="00797756" w:rsidRPr="00F35FAF"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F35FAF">
        <w:rPr>
          <w:rFonts w:ascii="Times New Roman" w:eastAsia="Calibri" w:hAnsi="Times New Roman" w:cs="Times New Roman"/>
          <w:spacing w:val="-2"/>
          <w:lang w:val="lt-LT"/>
        </w:rPr>
        <w:t>Menstruaci</w:t>
      </w:r>
      <w:r w:rsidR="00633659" w:rsidRPr="00F35FAF">
        <w:rPr>
          <w:rFonts w:ascii="Times New Roman" w:eastAsia="Calibri" w:hAnsi="Times New Roman" w:cs="Times New Roman"/>
          <w:spacing w:val="-2"/>
          <w:lang w:val="lt-LT"/>
        </w:rPr>
        <w:t>jų</w:t>
      </w:r>
      <w:r w:rsidRPr="00F35FAF">
        <w:rPr>
          <w:rFonts w:ascii="Times New Roman" w:eastAsia="Calibri" w:hAnsi="Times New Roman" w:cs="Times New Roman"/>
          <w:spacing w:val="-2"/>
          <w:lang w:val="lt-LT"/>
        </w:rPr>
        <w:t xml:space="preserve"> sutrikimai.</w:t>
      </w:r>
    </w:p>
    <w:p w14:paraId="6F94B5E5" w14:textId="77777777" w:rsidR="00797756" w:rsidRPr="00F35FAF"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F35FAF">
        <w:rPr>
          <w:rFonts w:ascii="Times New Roman" w:eastAsia="Calibri" w:hAnsi="Times New Roman" w:cs="Times New Roman"/>
          <w:spacing w:val="-2"/>
          <w:lang w:val="lt-LT"/>
        </w:rPr>
        <w:t>Svorio pokyčiai.</w:t>
      </w:r>
    </w:p>
    <w:p w14:paraId="6F94B5E6" w14:textId="77777777" w:rsidR="00797756" w:rsidRPr="00F35FAF"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F35FAF">
        <w:rPr>
          <w:rFonts w:ascii="Times New Roman" w:eastAsia="Calibri" w:hAnsi="Times New Roman" w:cs="Times New Roman"/>
          <w:spacing w:val="-2"/>
          <w:lang w:val="lt-LT"/>
        </w:rPr>
        <w:t>Plaukų slinkimas (</w:t>
      </w:r>
      <w:proofErr w:type="spellStart"/>
      <w:r w:rsidRPr="00F35FAF">
        <w:rPr>
          <w:rFonts w:ascii="Times New Roman" w:eastAsia="Calibri" w:hAnsi="Times New Roman" w:cs="Times New Roman"/>
          <w:spacing w:val="-2"/>
          <w:lang w:val="lt-LT"/>
        </w:rPr>
        <w:t>alopecija</w:t>
      </w:r>
      <w:proofErr w:type="spellEnd"/>
      <w:r w:rsidRPr="00F35FAF">
        <w:rPr>
          <w:rFonts w:ascii="Times New Roman" w:eastAsia="Calibri" w:hAnsi="Times New Roman" w:cs="Times New Roman"/>
          <w:spacing w:val="-2"/>
          <w:lang w:val="lt-LT"/>
        </w:rPr>
        <w:t>).</w:t>
      </w:r>
    </w:p>
    <w:p w14:paraId="6F94B5E7" w14:textId="77777777" w:rsidR="00797756" w:rsidRPr="00F35FAF" w:rsidRDefault="00797756" w:rsidP="00797756">
      <w:pPr>
        <w:numPr>
          <w:ilvl w:val="0"/>
          <w:numId w:val="13"/>
        </w:numPr>
        <w:spacing w:after="0" w:line="240" w:lineRule="auto"/>
        <w:ind w:right="-2"/>
        <w:jc w:val="both"/>
        <w:rPr>
          <w:rFonts w:ascii="Times New Roman" w:eastAsia="Calibri" w:hAnsi="Times New Roman" w:cs="Times New Roman"/>
          <w:b/>
          <w:lang w:val="lt-LT"/>
        </w:rPr>
      </w:pPr>
      <w:r w:rsidRPr="00F35FAF">
        <w:rPr>
          <w:rFonts w:ascii="Times New Roman" w:eastAsia="Calibri" w:hAnsi="Times New Roman" w:cs="Times New Roman"/>
          <w:lang w:val="lt-LT"/>
        </w:rPr>
        <w:t>Dilgėlinė.</w:t>
      </w:r>
    </w:p>
    <w:p w14:paraId="6F94B5E8" w14:textId="570E0380" w:rsidR="00797756" w:rsidRPr="00F35FAF"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F35FAF">
        <w:rPr>
          <w:rFonts w:ascii="Times New Roman" w:eastAsia="Calibri" w:hAnsi="Times New Roman" w:cs="Times New Roman"/>
          <w:spacing w:val="-2"/>
          <w:lang w:val="lt-LT"/>
        </w:rPr>
        <w:t>Sąnarių skausmas</w:t>
      </w:r>
      <w:r w:rsidR="00633659" w:rsidRPr="00F35FAF">
        <w:rPr>
          <w:rFonts w:ascii="Times New Roman" w:eastAsia="Calibri" w:hAnsi="Times New Roman" w:cs="Times New Roman"/>
          <w:spacing w:val="-2"/>
          <w:lang w:val="lt-LT"/>
        </w:rPr>
        <w:t xml:space="preserve"> (</w:t>
      </w:r>
      <w:proofErr w:type="spellStart"/>
      <w:r w:rsidR="00633659" w:rsidRPr="00F35FAF">
        <w:rPr>
          <w:rFonts w:ascii="Times New Roman" w:eastAsia="Calibri" w:hAnsi="Times New Roman" w:cs="Times New Roman"/>
          <w:spacing w:val="-2"/>
          <w:lang w:val="lt-LT"/>
        </w:rPr>
        <w:t>artralgija</w:t>
      </w:r>
      <w:proofErr w:type="spellEnd"/>
      <w:r w:rsidR="00633659" w:rsidRPr="00F35FAF">
        <w:rPr>
          <w:rFonts w:ascii="Times New Roman" w:eastAsia="Calibri" w:hAnsi="Times New Roman" w:cs="Times New Roman"/>
          <w:spacing w:val="-2"/>
          <w:lang w:val="lt-LT"/>
        </w:rPr>
        <w:t>)</w:t>
      </w:r>
      <w:r w:rsidRPr="00F35FAF">
        <w:rPr>
          <w:rFonts w:ascii="Times New Roman" w:eastAsia="Calibri" w:hAnsi="Times New Roman" w:cs="Times New Roman"/>
          <w:spacing w:val="-2"/>
          <w:lang w:val="lt-LT"/>
        </w:rPr>
        <w:t>.</w:t>
      </w:r>
    </w:p>
    <w:p w14:paraId="6F94B5E9" w14:textId="723742C7" w:rsidR="00797756" w:rsidRPr="00F35FAF"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F35FAF">
        <w:rPr>
          <w:rFonts w:ascii="Times New Roman" w:eastAsia="Calibri" w:hAnsi="Times New Roman" w:cs="Times New Roman"/>
          <w:spacing w:val="-2"/>
          <w:lang w:val="lt-LT"/>
        </w:rPr>
        <w:t>Krūtų padidėjimas vyrams.</w:t>
      </w:r>
    </w:p>
    <w:p w14:paraId="6F94B5EA" w14:textId="77777777" w:rsidR="00797756" w:rsidRPr="00F35FAF"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F35FAF">
        <w:rPr>
          <w:rFonts w:ascii="Times New Roman" w:eastAsia="Calibri" w:hAnsi="Times New Roman" w:cs="Times New Roman"/>
          <w:spacing w:val="-2"/>
          <w:lang w:val="lt-LT"/>
        </w:rPr>
        <w:t>Liežuvio perštėjimas ar patinimas.</w:t>
      </w:r>
    </w:p>
    <w:p w14:paraId="6F94B5EB" w14:textId="77777777" w:rsidR="00797756" w:rsidRPr="00F35FAF"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F35FAF">
        <w:rPr>
          <w:rFonts w:ascii="Times New Roman" w:eastAsia="Calibri" w:hAnsi="Times New Roman" w:cs="Times New Roman"/>
          <w:spacing w:val="-2"/>
          <w:lang w:val="lt-LT"/>
        </w:rPr>
        <w:t>Raumenų trūkčiojimas ar drebulys.</w:t>
      </w:r>
    </w:p>
    <w:p w14:paraId="6F94B5EC" w14:textId="77777777" w:rsidR="00797756" w:rsidRPr="00F35FAF" w:rsidRDefault="00797756" w:rsidP="00797756">
      <w:pPr>
        <w:numPr>
          <w:ilvl w:val="0"/>
          <w:numId w:val="13"/>
        </w:numPr>
        <w:spacing w:after="0" w:line="240" w:lineRule="auto"/>
        <w:ind w:right="-2"/>
        <w:jc w:val="both"/>
        <w:rPr>
          <w:rFonts w:ascii="Times New Roman" w:eastAsia="Calibri" w:hAnsi="Times New Roman" w:cs="Times New Roman"/>
          <w:lang w:val="lt-LT"/>
        </w:rPr>
      </w:pPr>
      <w:r w:rsidRPr="00F35FAF">
        <w:rPr>
          <w:rFonts w:ascii="Times New Roman" w:eastAsia="Calibri" w:hAnsi="Times New Roman" w:cs="Times New Roman"/>
          <w:lang w:val="lt-LT"/>
        </w:rPr>
        <w:t>Apetito sutrikimai ar skonio pokyčiai.</w:t>
      </w:r>
    </w:p>
    <w:p w14:paraId="6F94B5ED" w14:textId="53A8197C" w:rsidR="00797756" w:rsidRPr="00F35FAF" w:rsidRDefault="00797756" w:rsidP="00797756">
      <w:pPr>
        <w:numPr>
          <w:ilvl w:val="0"/>
          <w:numId w:val="13"/>
        </w:numPr>
        <w:spacing w:after="0" w:line="240" w:lineRule="auto"/>
        <w:ind w:right="-2"/>
        <w:jc w:val="both"/>
        <w:rPr>
          <w:rFonts w:ascii="Times New Roman" w:eastAsia="Calibri" w:hAnsi="Times New Roman" w:cs="Times New Roman"/>
          <w:lang w:val="lt-LT"/>
        </w:rPr>
      </w:pPr>
      <w:r w:rsidRPr="00F35FAF">
        <w:rPr>
          <w:rFonts w:ascii="Times New Roman" w:eastAsia="Calibri" w:hAnsi="Times New Roman" w:cs="Times New Roman"/>
          <w:spacing w:val="-2"/>
          <w:lang w:val="lt-LT"/>
        </w:rPr>
        <w:t>Raumenų silpnumas ar skausmas</w:t>
      </w:r>
      <w:r w:rsidR="00633659" w:rsidRPr="00F35FAF">
        <w:rPr>
          <w:rFonts w:ascii="Times New Roman" w:eastAsia="Calibri" w:hAnsi="Times New Roman" w:cs="Times New Roman"/>
          <w:spacing w:val="-2"/>
          <w:lang w:val="lt-LT"/>
        </w:rPr>
        <w:t xml:space="preserve"> (</w:t>
      </w:r>
      <w:proofErr w:type="spellStart"/>
      <w:r w:rsidR="00633659" w:rsidRPr="00F35FAF">
        <w:rPr>
          <w:rFonts w:ascii="Times New Roman" w:eastAsia="Calibri" w:hAnsi="Times New Roman" w:cs="Times New Roman"/>
          <w:spacing w:val="-2"/>
          <w:lang w:val="lt-LT"/>
        </w:rPr>
        <w:t>mialgija</w:t>
      </w:r>
      <w:proofErr w:type="spellEnd"/>
      <w:r w:rsidR="00633659" w:rsidRPr="00F35FAF">
        <w:rPr>
          <w:rFonts w:ascii="Times New Roman" w:eastAsia="Calibri" w:hAnsi="Times New Roman" w:cs="Times New Roman"/>
          <w:spacing w:val="-2"/>
          <w:lang w:val="lt-LT"/>
        </w:rPr>
        <w:t>)</w:t>
      </w:r>
      <w:r w:rsidRPr="00F35FAF">
        <w:rPr>
          <w:rFonts w:ascii="Times New Roman" w:eastAsia="Calibri" w:hAnsi="Times New Roman" w:cs="Times New Roman"/>
          <w:spacing w:val="-2"/>
          <w:lang w:val="lt-LT"/>
        </w:rPr>
        <w:t xml:space="preserve">. </w:t>
      </w:r>
    </w:p>
    <w:p w14:paraId="6F94B5EE" w14:textId="77777777" w:rsidR="00797756" w:rsidRPr="00F35FAF"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F35FAF">
        <w:rPr>
          <w:rFonts w:ascii="Times New Roman" w:eastAsia="Calibri" w:hAnsi="Times New Roman" w:cs="Times New Roman"/>
          <w:spacing w:val="-2"/>
          <w:lang w:val="lt-LT"/>
        </w:rPr>
        <w:t>Pailgėjęs kraujo krešėjimo laikas.</w:t>
      </w:r>
    </w:p>
    <w:p w14:paraId="6F94B5EF" w14:textId="77777777" w:rsidR="00797756" w:rsidRPr="00F35FAF"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F35FAF">
        <w:rPr>
          <w:rFonts w:ascii="Times New Roman" w:eastAsia="Calibri" w:hAnsi="Times New Roman" w:cs="Times New Roman"/>
          <w:spacing w:val="-2"/>
          <w:lang w:val="lt-LT"/>
        </w:rPr>
        <w:t>Pasunkėjęs pastojimas.</w:t>
      </w:r>
    </w:p>
    <w:p w14:paraId="6F94B5F0" w14:textId="77777777" w:rsidR="00797756" w:rsidRPr="00F35FAF"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F35FAF">
        <w:rPr>
          <w:rFonts w:ascii="Times New Roman" w:eastAsia="Calibri" w:hAnsi="Times New Roman" w:cs="Times New Roman"/>
          <w:spacing w:val="-2"/>
          <w:lang w:val="lt-LT"/>
        </w:rPr>
        <w:t>Karščiavimas, paraudimas ar kiti infekcijos požymiai.</w:t>
      </w:r>
    </w:p>
    <w:p w14:paraId="6F94B5F1" w14:textId="77777777" w:rsidR="00797756" w:rsidRPr="00F35FAF"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F35FAF">
        <w:rPr>
          <w:rFonts w:ascii="Times New Roman" w:eastAsia="Calibri" w:hAnsi="Times New Roman" w:cs="Times New Roman"/>
          <w:spacing w:val="-2"/>
          <w:lang w:val="lt-LT"/>
        </w:rPr>
        <w:t>Nereguliarūs, reti ar labai dažni širdies susitraukimai.</w:t>
      </w:r>
    </w:p>
    <w:p w14:paraId="6F94B5F2" w14:textId="77777777" w:rsidR="00797756" w:rsidRPr="00F35FAF" w:rsidRDefault="00797756" w:rsidP="00797756">
      <w:pPr>
        <w:numPr>
          <w:ilvl w:val="0"/>
          <w:numId w:val="13"/>
        </w:numPr>
        <w:spacing w:after="0" w:line="240" w:lineRule="auto"/>
        <w:ind w:right="-2"/>
        <w:jc w:val="both"/>
        <w:rPr>
          <w:rFonts w:ascii="Times New Roman" w:eastAsia="Calibri" w:hAnsi="Times New Roman" w:cs="Times New Roman"/>
          <w:lang w:val="lt-LT"/>
        </w:rPr>
      </w:pPr>
      <w:r w:rsidRPr="00F35FAF">
        <w:rPr>
          <w:rFonts w:ascii="Times New Roman" w:eastAsia="Calibri" w:hAnsi="Times New Roman" w:cs="Times New Roman"/>
          <w:lang w:val="lt-LT"/>
        </w:rPr>
        <w:t>Dilgčiojimo (badymo) pojūtis.</w:t>
      </w:r>
    </w:p>
    <w:p w14:paraId="6F94B5F3" w14:textId="77777777" w:rsidR="00797756" w:rsidRPr="00F35FAF" w:rsidRDefault="00797756" w:rsidP="00797756">
      <w:pPr>
        <w:numPr>
          <w:ilvl w:val="0"/>
          <w:numId w:val="13"/>
        </w:numPr>
        <w:spacing w:after="0" w:line="240" w:lineRule="auto"/>
        <w:ind w:right="-2"/>
        <w:jc w:val="both"/>
        <w:rPr>
          <w:rFonts w:ascii="Times New Roman" w:eastAsia="Calibri" w:hAnsi="Times New Roman" w:cs="Times New Roman"/>
          <w:lang w:val="lt-LT"/>
        </w:rPr>
      </w:pPr>
      <w:r w:rsidRPr="00F35FAF">
        <w:rPr>
          <w:rFonts w:ascii="Times New Roman" w:eastAsia="Calibri" w:hAnsi="Times New Roman" w:cs="Times New Roman"/>
          <w:spacing w:val="-2"/>
          <w:lang w:val="lt-LT"/>
        </w:rPr>
        <w:t>Pablogėjusi atmintis ar dėmesio sutelkimas.</w:t>
      </w:r>
    </w:p>
    <w:p w14:paraId="6F94B5F4" w14:textId="4D09D3C3" w:rsidR="00797756" w:rsidRPr="00F35FAF" w:rsidRDefault="00633659"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F35FAF">
        <w:rPr>
          <w:rFonts w:ascii="Times New Roman" w:eastAsia="Calibri" w:hAnsi="Times New Roman" w:cs="Times New Roman"/>
          <w:spacing w:val="-2"/>
          <w:lang w:val="lt-LT"/>
        </w:rPr>
        <w:t>S</w:t>
      </w:r>
      <w:r w:rsidR="00797756" w:rsidRPr="00F35FAF">
        <w:rPr>
          <w:rFonts w:ascii="Times New Roman" w:eastAsia="Calibri" w:hAnsi="Times New Roman" w:cs="Times New Roman"/>
          <w:spacing w:val="-2"/>
          <w:lang w:val="lt-LT"/>
        </w:rPr>
        <w:t>ujaudinimas, minčių susipainiojimas, nerimas ar nervingumas.</w:t>
      </w:r>
    </w:p>
    <w:p w14:paraId="6F94B5F5" w14:textId="77777777" w:rsidR="00797756" w:rsidRPr="00F35FAF"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F35FAF">
        <w:rPr>
          <w:rFonts w:ascii="Times New Roman" w:eastAsia="Calibri" w:hAnsi="Times New Roman" w:cs="Times New Roman"/>
          <w:spacing w:val="-2"/>
          <w:lang w:val="lt-LT"/>
        </w:rPr>
        <w:t xml:space="preserve">Prasta bendra savijauta, silpnumas ir energijos stoka. </w:t>
      </w:r>
    </w:p>
    <w:p w14:paraId="6F94B5F6" w14:textId="77777777" w:rsidR="00797756" w:rsidRPr="00F35FAF"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F35FAF">
        <w:rPr>
          <w:rFonts w:ascii="Times New Roman" w:eastAsia="Calibri" w:hAnsi="Times New Roman" w:cs="Times New Roman"/>
          <w:spacing w:val="-2"/>
          <w:lang w:val="lt-LT"/>
        </w:rPr>
        <w:t xml:space="preserve">Kai kurių kūno dalių patinimas ir skausmingumas dėl jose susikaupusio vandens. </w:t>
      </w:r>
    </w:p>
    <w:p w14:paraId="6F94B5F7" w14:textId="0D0DC944" w:rsidR="00797756" w:rsidRPr="00F35FAF"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F35FAF">
        <w:rPr>
          <w:rFonts w:ascii="Times New Roman" w:eastAsia="Calibri" w:hAnsi="Times New Roman" w:cs="Times New Roman"/>
          <w:spacing w:val="-2"/>
          <w:lang w:val="lt-LT"/>
        </w:rPr>
        <w:t>Aukštas ar žemas kraujospūdis</w:t>
      </w:r>
      <w:r w:rsidR="00F30F98" w:rsidRPr="00F35FAF">
        <w:rPr>
          <w:rFonts w:ascii="Times New Roman" w:eastAsia="Calibri" w:hAnsi="Times New Roman" w:cs="Times New Roman"/>
          <w:spacing w:val="-2"/>
          <w:lang w:val="lt-LT"/>
        </w:rPr>
        <w:t>. Galite alpti arba jausti svaigulį</w:t>
      </w:r>
      <w:r w:rsidRPr="00F35FAF">
        <w:rPr>
          <w:rFonts w:ascii="Times New Roman" w:eastAsia="Calibri" w:hAnsi="Times New Roman" w:cs="Times New Roman"/>
          <w:spacing w:val="-2"/>
          <w:lang w:val="lt-LT"/>
        </w:rPr>
        <w:t>.</w:t>
      </w:r>
    </w:p>
    <w:p w14:paraId="6F94B5F8" w14:textId="64EEFEFB" w:rsidR="00797756" w:rsidRPr="00F35FAF" w:rsidRDefault="00797756" w:rsidP="00797756">
      <w:pPr>
        <w:numPr>
          <w:ilvl w:val="0"/>
          <w:numId w:val="14"/>
        </w:numPr>
        <w:tabs>
          <w:tab w:val="left" w:pos="-720"/>
        </w:tabs>
        <w:suppressAutoHyphens/>
        <w:spacing w:after="0" w:line="240" w:lineRule="auto"/>
        <w:rPr>
          <w:rFonts w:ascii="Times New Roman" w:eastAsia="Calibri" w:hAnsi="Times New Roman" w:cs="Times New Roman"/>
          <w:spacing w:val="-2"/>
          <w:lang w:val="lt-LT"/>
        </w:rPr>
      </w:pPr>
      <w:r w:rsidRPr="00F35FAF">
        <w:rPr>
          <w:rFonts w:ascii="Times New Roman" w:eastAsia="Calibri" w:hAnsi="Times New Roman" w:cs="Times New Roman"/>
          <w:spacing w:val="-2"/>
          <w:lang w:val="lt-LT"/>
        </w:rPr>
        <w:t>Odos išbėrimas</w:t>
      </w:r>
      <w:r w:rsidR="00F30F98" w:rsidRPr="00F35FAF">
        <w:rPr>
          <w:rFonts w:ascii="Times New Roman" w:eastAsia="Calibri" w:hAnsi="Times New Roman" w:cs="Times New Roman"/>
          <w:spacing w:val="-2"/>
          <w:lang w:val="lt-LT"/>
        </w:rPr>
        <w:t xml:space="preserve"> ar</w:t>
      </w:r>
      <w:r w:rsidRPr="00F35FAF">
        <w:rPr>
          <w:rFonts w:ascii="Times New Roman" w:eastAsia="Calibri" w:hAnsi="Times New Roman" w:cs="Times New Roman"/>
          <w:lang w:val="lt-LT"/>
        </w:rPr>
        <w:t xml:space="preserve"> pūslių susidarymas, odos jautrumo saulės šviesai padidėjimas.</w:t>
      </w:r>
    </w:p>
    <w:p w14:paraId="6F94B5F9" w14:textId="77777777" w:rsidR="00797756" w:rsidRPr="00F35FAF" w:rsidRDefault="00797756" w:rsidP="00797756">
      <w:pPr>
        <w:numPr>
          <w:ilvl w:val="0"/>
          <w:numId w:val="14"/>
        </w:numPr>
        <w:tabs>
          <w:tab w:val="left" w:pos="-720"/>
        </w:tabs>
        <w:suppressAutoHyphens/>
        <w:spacing w:after="0" w:line="240" w:lineRule="auto"/>
        <w:rPr>
          <w:rFonts w:ascii="Times New Roman" w:eastAsia="Calibri" w:hAnsi="Times New Roman" w:cs="Times New Roman"/>
          <w:spacing w:val="-2"/>
          <w:lang w:val="lt-LT"/>
        </w:rPr>
      </w:pPr>
      <w:r w:rsidRPr="00F35FAF">
        <w:rPr>
          <w:rFonts w:ascii="Times New Roman" w:eastAsia="Calibri" w:hAnsi="Times New Roman" w:cs="Times New Roman"/>
          <w:spacing w:val="-2"/>
          <w:lang w:val="lt-LT"/>
        </w:rPr>
        <w:t>Matymas, jautimas ar girdėjimas to, ko nėra (haliucinacijos).</w:t>
      </w:r>
    </w:p>
    <w:p w14:paraId="6F94B5FA" w14:textId="30ECF62D" w:rsidR="00797756" w:rsidRPr="00F35FAF" w:rsidRDefault="00797756" w:rsidP="00797756">
      <w:pPr>
        <w:numPr>
          <w:ilvl w:val="0"/>
          <w:numId w:val="13"/>
        </w:num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Pakitę kraujo tyrimų (pvz., rodančių kepenų funkciją) duomenys</w:t>
      </w:r>
      <w:r w:rsidR="00F30F98" w:rsidRPr="00F35FAF">
        <w:rPr>
          <w:rFonts w:ascii="Times New Roman" w:eastAsia="Calibri" w:hAnsi="Times New Roman" w:cs="Times New Roman"/>
          <w:lang w:val="lt-LT"/>
        </w:rPr>
        <w:t>. D</w:t>
      </w:r>
      <w:r w:rsidRPr="00F35FAF">
        <w:rPr>
          <w:rFonts w:ascii="Times New Roman" w:eastAsia="Calibri" w:hAnsi="Times New Roman" w:cs="Times New Roman"/>
          <w:lang w:val="lt-LT"/>
        </w:rPr>
        <w:t>augiau gali paaiškinti gydytojas.</w:t>
      </w:r>
    </w:p>
    <w:p w14:paraId="6F94B5FB" w14:textId="3CC6FFA1" w:rsidR="00797756" w:rsidRPr="00F35FAF" w:rsidRDefault="00797756" w:rsidP="00797756">
      <w:pPr>
        <w:numPr>
          <w:ilvl w:val="0"/>
          <w:numId w:val="13"/>
        </w:num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Infekcija, vadinama pienlige</w:t>
      </w:r>
      <w:r w:rsidR="00F30F98" w:rsidRPr="00F35FAF">
        <w:rPr>
          <w:rFonts w:ascii="Times New Roman" w:eastAsia="Calibri" w:hAnsi="Times New Roman" w:cs="Times New Roman"/>
          <w:lang w:val="lt-LT"/>
        </w:rPr>
        <w:t xml:space="preserve">, </w:t>
      </w:r>
      <w:r w:rsidRPr="00F35FAF">
        <w:rPr>
          <w:rFonts w:ascii="Times New Roman" w:eastAsia="Calibri" w:hAnsi="Times New Roman" w:cs="Times New Roman"/>
          <w:lang w:val="lt-LT"/>
        </w:rPr>
        <w:t>ją sukelia grybeliai, kurie gali pažeisti žarn</w:t>
      </w:r>
      <w:r w:rsidR="00F30F98" w:rsidRPr="00F35FAF">
        <w:rPr>
          <w:rFonts w:ascii="Times New Roman" w:eastAsia="Calibri" w:hAnsi="Times New Roman" w:cs="Times New Roman"/>
          <w:lang w:val="lt-LT"/>
        </w:rPr>
        <w:t>yną</w:t>
      </w:r>
      <w:r w:rsidRPr="00F35FAF">
        <w:rPr>
          <w:rFonts w:ascii="Times New Roman" w:eastAsia="Calibri" w:hAnsi="Times New Roman" w:cs="Times New Roman"/>
          <w:lang w:val="lt-LT"/>
        </w:rPr>
        <w:t>.</w:t>
      </w:r>
    </w:p>
    <w:p w14:paraId="6F94B5FC" w14:textId="5A199AAF" w:rsidR="00797756" w:rsidRPr="00F35FAF" w:rsidRDefault="00797756" w:rsidP="00797756">
      <w:pPr>
        <w:numPr>
          <w:ilvl w:val="0"/>
          <w:numId w:val="13"/>
        </w:numPr>
        <w:spacing w:after="0" w:line="240" w:lineRule="auto"/>
        <w:ind w:right="-2"/>
        <w:rPr>
          <w:rFonts w:ascii="Times New Roman" w:eastAsia="Calibri" w:hAnsi="Times New Roman" w:cs="Times New Roman"/>
          <w:lang w:val="lt-LT"/>
        </w:rPr>
      </w:pPr>
      <w:r w:rsidRPr="00F35FAF">
        <w:rPr>
          <w:rFonts w:ascii="Times New Roman" w:eastAsia="Calibri" w:hAnsi="Times New Roman" w:cs="Times New Roman"/>
          <w:lang w:val="lt-LT"/>
        </w:rPr>
        <w:t>Kraujas šlapime ir kitokie inkstų sutrikimai</w:t>
      </w:r>
      <w:r w:rsidR="00F30F98" w:rsidRPr="00F35FAF">
        <w:rPr>
          <w:rFonts w:ascii="Times New Roman" w:eastAsia="Calibri" w:hAnsi="Times New Roman" w:cs="Times New Roman"/>
          <w:lang w:val="lt-LT"/>
        </w:rPr>
        <w:t>. G</w:t>
      </w:r>
      <w:r w:rsidRPr="00F35FAF">
        <w:rPr>
          <w:rFonts w:ascii="Times New Roman" w:eastAsia="Calibri" w:hAnsi="Times New Roman" w:cs="Times New Roman"/>
          <w:lang w:val="lt-LT"/>
        </w:rPr>
        <w:t>ali skaudėti nugarą.</w:t>
      </w:r>
    </w:p>
    <w:p w14:paraId="6F94B5FD" w14:textId="380D6574" w:rsidR="00797756" w:rsidRPr="00F35FAF" w:rsidRDefault="00797756" w:rsidP="00797756">
      <w:pPr>
        <w:numPr>
          <w:ilvl w:val="0"/>
          <w:numId w:val="13"/>
        </w:numPr>
        <w:tabs>
          <w:tab w:val="left" w:pos="-720"/>
        </w:tabs>
        <w:suppressAutoHyphens/>
        <w:spacing w:after="0" w:line="240" w:lineRule="auto"/>
        <w:rPr>
          <w:rFonts w:ascii="Times New Roman" w:eastAsia="Calibri" w:hAnsi="Times New Roman" w:cs="Times New Roman"/>
          <w:spacing w:val="-2"/>
          <w:lang w:val="lt-LT"/>
        </w:rPr>
      </w:pPr>
      <w:r w:rsidRPr="00F35FAF">
        <w:rPr>
          <w:rFonts w:ascii="Times New Roman" w:eastAsia="Calibri" w:hAnsi="Times New Roman" w:cs="Times New Roman"/>
          <w:spacing w:val="-2"/>
          <w:lang w:val="lt-LT"/>
        </w:rPr>
        <w:t>Pasunkėjęs kvėpavimas, kuris gali palaipsniui sunkėti toliau</w:t>
      </w:r>
      <w:r w:rsidR="00F35FAF">
        <w:rPr>
          <w:rFonts w:ascii="Times New Roman" w:eastAsia="Calibri" w:hAnsi="Times New Roman" w:cs="Times New Roman"/>
          <w:spacing w:val="-2"/>
          <w:lang w:val="lt-LT"/>
        </w:rPr>
        <w:t xml:space="preserve">. </w:t>
      </w:r>
      <w:r w:rsidR="00F30F98" w:rsidRPr="00F35FAF">
        <w:rPr>
          <w:rFonts w:ascii="Times New Roman" w:eastAsia="Calibri" w:hAnsi="Times New Roman" w:cs="Times New Roman"/>
          <w:spacing w:val="-2"/>
          <w:lang w:val="lt-LT"/>
        </w:rPr>
        <w:t>T</w:t>
      </w:r>
      <w:r w:rsidRPr="00F35FAF">
        <w:rPr>
          <w:rFonts w:ascii="Times New Roman" w:eastAsia="Calibri" w:hAnsi="Times New Roman" w:cs="Times New Roman"/>
          <w:spacing w:val="-2"/>
          <w:lang w:val="lt-LT"/>
        </w:rPr>
        <w:t>ai gali būti plaučių uždegimo ar pasireiškiančio plaučių paburkimo požymis.</w:t>
      </w:r>
    </w:p>
    <w:p w14:paraId="6F94B5FE" w14:textId="6EA5C57D" w:rsidR="00797756" w:rsidRPr="00F35FAF" w:rsidRDefault="00797756" w:rsidP="00797756">
      <w:pPr>
        <w:numPr>
          <w:ilvl w:val="0"/>
          <w:numId w:val="13"/>
        </w:numPr>
        <w:spacing w:after="0" w:line="240" w:lineRule="auto"/>
        <w:ind w:right="-2"/>
        <w:rPr>
          <w:rFonts w:ascii="Times New Roman" w:eastAsia="Calibri" w:hAnsi="Times New Roman" w:cs="Times New Roman"/>
          <w:lang w:val="lt-LT"/>
        </w:rPr>
      </w:pPr>
      <w:r w:rsidRPr="00F35FAF">
        <w:rPr>
          <w:rFonts w:ascii="Times New Roman" w:eastAsia="Calibri" w:hAnsi="Times New Roman" w:cs="Times New Roman"/>
          <w:lang w:val="lt-LT"/>
        </w:rPr>
        <w:t>Sumažėjusi natrio koncentracija kraujyje</w:t>
      </w:r>
      <w:r w:rsidR="00F30F98" w:rsidRPr="00F35FAF">
        <w:rPr>
          <w:rFonts w:ascii="Times New Roman" w:eastAsia="Calibri" w:hAnsi="Times New Roman" w:cs="Times New Roman"/>
          <w:lang w:val="lt-LT"/>
        </w:rPr>
        <w:t>. D</w:t>
      </w:r>
      <w:r w:rsidRPr="00F35FAF">
        <w:rPr>
          <w:rFonts w:ascii="Times New Roman" w:eastAsia="Calibri" w:hAnsi="Times New Roman" w:cs="Times New Roman"/>
          <w:lang w:val="lt-LT"/>
        </w:rPr>
        <w:t xml:space="preserve">ėl to gali pasireikšti silpnumas, vėmimas ir mėšlungis. </w:t>
      </w:r>
    </w:p>
    <w:p w14:paraId="6F94B5FF" w14:textId="77777777" w:rsidR="00797756" w:rsidRPr="00F35FAF" w:rsidRDefault="00797756" w:rsidP="00797756">
      <w:pPr>
        <w:numPr>
          <w:ilvl w:val="0"/>
          <w:numId w:val="13"/>
        </w:numPr>
        <w:spacing w:after="0" w:line="240" w:lineRule="auto"/>
        <w:ind w:right="-2"/>
        <w:rPr>
          <w:rFonts w:ascii="Times New Roman" w:eastAsia="Calibri" w:hAnsi="Times New Roman" w:cs="Times New Roman"/>
          <w:lang w:val="lt-LT"/>
        </w:rPr>
      </w:pPr>
      <w:r w:rsidRPr="00F35FAF">
        <w:rPr>
          <w:rFonts w:ascii="Times New Roman" w:eastAsia="Calibri" w:hAnsi="Times New Roman" w:cs="Times New Roman"/>
          <w:lang w:val="lt-LT"/>
        </w:rPr>
        <w:t>Meningito simptomai, pvz., karščiavimas, pykinimas ar vėmimas, sustingęs kaklas, galvos skausmas, jautrumas ryškiai šviesai ir sutrikusi orientacija.</w:t>
      </w:r>
    </w:p>
    <w:p w14:paraId="6F94B600" w14:textId="672E89FD" w:rsidR="00797756" w:rsidRPr="00F35FAF" w:rsidRDefault="00797756" w:rsidP="00797756">
      <w:pPr>
        <w:numPr>
          <w:ilvl w:val="0"/>
          <w:numId w:val="13"/>
        </w:numPr>
        <w:tabs>
          <w:tab w:val="left" w:pos="-720"/>
        </w:tabs>
        <w:suppressAutoHyphens/>
        <w:spacing w:after="0" w:line="240" w:lineRule="auto"/>
        <w:rPr>
          <w:rFonts w:ascii="Times New Roman" w:eastAsia="Calibri" w:hAnsi="Times New Roman" w:cs="Times New Roman"/>
          <w:spacing w:val="-2"/>
          <w:lang w:val="lt-LT"/>
        </w:rPr>
      </w:pPr>
      <w:r w:rsidRPr="00F35FAF">
        <w:rPr>
          <w:rFonts w:ascii="Times New Roman" w:eastAsia="Calibri" w:hAnsi="Times New Roman" w:cs="Times New Roman"/>
          <w:spacing w:val="-2"/>
          <w:lang w:val="lt-LT"/>
        </w:rPr>
        <w:t>Kasos sutrikimai</w:t>
      </w:r>
      <w:r w:rsidR="00F30F98" w:rsidRPr="00F35FAF">
        <w:rPr>
          <w:rFonts w:ascii="Times New Roman" w:eastAsia="Calibri" w:hAnsi="Times New Roman" w:cs="Times New Roman"/>
          <w:spacing w:val="-2"/>
          <w:lang w:val="lt-LT"/>
        </w:rPr>
        <w:t>. J</w:t>
      </w:r>
      <w:r w:rsidRPr="00F35FAF">
        <w:rPr>
          <w:rFonts w:ascii="Times New Roman" w:eastAsia="Calibri" w:hAnsi="Times New Roman" w:cs="Times New Roman"/>
          <w:spacing w:val="-2"/>
          <w:lang w:val="lt-LT"/>
        </w:rPr>
        <w:t>uos gali rodyti į nugarą plintantis skrandžio skausmas.</w:t>
      </w:r>
    </w:p>
    <w:p w14:paraId="6F94B601" w14:textId="1FC16B4E" w:rsidR="00797756" w:rsidRPr="00F35FAF" w:rsidRDefault="00797756" w:rsidP="00797756">
      <w:pPr>
        <w:numPr>
          <w:ilvl w:val="0"/>
          <w:numId w:val="13"/>
        </w:numPr>
        <w:tabs>
          <w:tab w:val="left" w:pos="-720"/>
        </w:tabs>
        <w:suppressAutoHyphens/>
        <w:spacing w:after="0" w:line="240" w:lineRule="auto"/>
        <w:rPr>
          <w:rFonts w:ascii="Times New Roman" w:eastAsia="Calibri" w:hAnsi="Times New Roman" w:cs="Times New Roman"/>
          <w:spacing w:val="-2"/>
          <w:lang w:val="lt-LT"/>
        </w:rPr>
      </w:pPr>
      <w:r w:rsidRPr="00F35FAF">
        <w:rPr>
          <w:rFonts w:ascii="Times New Roman" w:eastAsia="Calibri" w:hAnsi="Times New Roman" w:cs="Times New Roman"/>
          <w:spacing w:val="-2"/>
          <w:lang w:val="lt-LT"/>
        </w:rPr>
        <w:t>Blyškios išmatos</w:t>
      </w:r>
      <w:r w:rsidR="00F30F98" w:rsidRPr="00F35FAF">
        <w:rPr>
          <w:rFonts w:ascii="Times New Roman" w:eastAsia="Calibri" w:hAnsi="Times New Roman" w:cs="Times New Roman"/>
          <w:spacing w:val="-2"/>
          <w:lang w:val="lt-LT"/>
        </w:rPr>
        <w:t>, kurios</w:t>
      </w:r>
      <w:r w:rsidRPr="00F35FAF">
        <w:rPr>
          <w:rFonts w:ascii="Times New Roman" w:eastAsia="Calibri" w:hAnsi="Times New Roman" w:cs="Times New Roman"/>
          <w:spacing w:val="-2"/>
          <w:lang w:val="lt-LT"/>
        </w:rPr>
        <w:t xml:space="preserve"> rodo sunkų kepenų pažeidimą – hepatitą, dėl kurio gali ištikti kepenų nepakankamumas, pasireikšti smegenų sutrikimų.</w:t>
      </w:r>
    </w:p>
    <w:p w14:paraId="6F94B602" w14:textId="270F6B59" w:rsidR="00797756" w:rsidRPr="00F35FAF" w:rsidRDefault="00797756" w:rsidP="00797756">
      <w:pPr>
        <w:numPr>
          <w:ilvl w:val="0"/>
          <w:numId w:val="13"/>
        </w:numPr>
        <w:tabs>
          <w:tab w:val="left" w:pos="-720"/>
        </w:tabs>
        <w:suppressAutoHyphens/>
        <w:spacing w:after="0" w:line="240" w:lineRule="auto"/>
        <w:rPr>
          <w:rFonts w:ascii="Times New Roman" w:eastAsia="Calibri" w:hAnsi="Times New Roman" w:cs="Times New Roman"/>
          <w:spacing w:val="-2"/>
          <w:lang w:val="lt-LT"/>
        </w:rPr>
      </w:pPr>
      <w:r w:rsidRPr="00F35FAF">
        <w:rPr>
          <w:rFonts w:ascii="Times New Roman" w:eastAsia="Calibri" w:hAnsi="Times New Roman" w:cs="Times New Roman"/>
          <w:spacing w:val="-2"/>
          <w:lang w:val="lt-LT"/>
        </w:rPr>
        <w:t>Storosios žarnos uždegimas (kolitas) arba uždegiminės žarnų ligos</w:t>
      </w:r>
      <w:r w:rsidR="00F30F98" w:rsidRPr="00F35FAF">
        <w:rPr>
          <w:rFonts w:ascii="Times New Roman" w:eastAsia="Calibri" w:hAnsi="Times New Roman" w:cs="Times New Roman"/>
          <w:spacing w:val="-2"/>
          <w:lang w:val="lt-LT"/>
        </w:rPr>
        <w:t>,</w:t>
      </w:r>
      <w:r w:rsidR="00F35FAF">
        <w:rPr>
          <w:rFonts w:ascii="Times New Roman" w:eastAsia="Calibri" w:hAnsi="Times New Roman" w:cs="Times New Roman"/>
          <w:spacing w:val="-2"/>
          <w:lang w:val="lt-LT"/>
        </w:rPr>
        <w:t xml:space="preserve"> </w:t>
      </w:r>
      <w:r w:rsidRPr="00F35FAF">
        <w:rPr>
          <w:rFonts w:ascii="Times New Roman" w:eastAsia="Calibri" w:hAnsi="Times New Roman" w:cs="Times New Roman"/>
          <w:spacing w:val="-2"/>
          <w:lang w:val="lt-LT"/>
        </w:rPr>
        <w:t xml:space="preserve">pvz., Krono </w:t>
      </w:r>
      <w:r w:rsidR="00F35FAF">
        <w:rPr>
          <w:rFonts w:ascii="Times New Roman" w:eastAsia="Calibri" w:hAnsi="Times New Roman" w:cs="Times New Roman"/>
          <w:spacing w:val="-2"/>
          <w:lang w:val="lt-LT"/>
        </w:rPr>
        <w:t>(</w:t>
      </w:r>
      <w:proofErr w:type="spellStart"/>
      <w:r w:rsidRPr="00F35FAF">
        <w:rPr>
          <w:rFonts w:ascii="Times New Roman" w:eastAsia="Calibri" w:hAnsi="Times New Roman" w:cs="Times New Roman"/>
          <w:i/>
          <w:spacing w:val="-2"/>
          <w:lang w:val="lt-LT"/>
        </w:rPr>
        <w:t>Crohn</w:t>
      </w:r>
      <w:proofErr w:type="spellEnd"/>
      <w:r w:rsidR="00F35FAF">
        <w:rPr>
          <w:rFonts w:ascii="Times New Roman" w:eastAsia="Calibri" w:hAnsi="Times New Roman" w:cs="Times New Roman"/>
          <w:spacing w:val="-2"/>
          <w:lang w:val="lt-LT"/>
        </w:rPr>
        <w:t>)</w:t>
      </w:r>
      <w:r w:rsidRPr="00F35FAF">
        <w:rPr>
          <w:rFonts w:ascii="Times New Roman" w:eastAsia="Calibri" w:hAnsi="Times New Roman" w:cs="Times New Roman"/>
          <w:spacing w:val="-2"/>
          <w:lang w:val="lt-LT"/>
        </w:rPr>
        <w:t xml:space="preserve"> ligos ar opinio kolito</w:t>
      </w:r>
      <w:r w:rsidR="00F30F98" w:rsidRPr="00F35FAF">
        <w:rPr>
          <w:rFonts w:ascii="Times New Roman" w:eastAsia="Calibri" w:hAnsi="Times New Roman" w:cs="Times New Roman"/>
          <w:spacing w:val="-2"/>
          <w:lang w:val="lt-LT"/>
        </w:rPr>
        <w:t xml:space="preserve">, </w:t>
      </w:r>
      <w:r w:rsidRPr="00F35FAF">
        <w:rPr>
          <w:rFonts w:ascii="Times New Roman" w:eastAsia="Calibri" w:hAnsi="Times New Roman" w:cs="Times New Roman"/>
          <w:spacing w:val="-2"/>
          <w:lang w:val="lt-LT"/>
        </w:rPr>
        <w:t xml:space="preserve">pasunkėjimas, kurių požymiai yra </w:t>
      </w:r>
      <w:r w:rsidR="00F30F98" w:rsidRPr="00F35FAF">
        <w:rPr>
          <w:rFonts w:ascii="Times New Roman" w:eastAsia="Calibri" w:hAnsi="Times New Roman" w:cs="Times New Roman"/>
          <w:spacing w:val="-2"/>
          <w:lang w:val="lt-LT"/>
        </w:rPr>
        <w:t xml:space="preserve">pilvo </w:t>
      </w:r>
      <w:r w:rsidRPr="00F35FAF">
        <w:rPr>
          <w:rFonts w:ascii="Times New Roman" w:eastAsia="Calibri" w:hAnsi="Times New Roman" w:cs="Times New Roman"/>
          <w:spacing w:val="-2"/>
          <w:lang w:val="lt-LT"/>
        </w:rPr>
        <w:t>skausmas, viduriavimas, vėmimas ir svorio mažėjimas.</w:t>
      </w:r>
    </w:p>
    <w:p w14:paraId="6F94B603" w14:textId="1A722013" w:rsidR="00797756" w:rsidRPr="00F35FAF" w:rsidRDefault="00797756" w:rsidP="00797756">
      <w:pPr>
        <w:numPr>
          <w:ilvl w:val="0"/>
          <w:numId w:val="13"/>
        </w:numPr>
        <w:spacing w:after="0" w:line="240" w:lineRule="auto"/>
        <w:ind w:right="-2"/>
        <w:rPr>
          <w:rFonts w:ascii="Times New Roman" w:eastAsia="Calibri" w:hAnsi="Times New Roman" w:cs="Times New Roman"/>
          <w:lang w:val="lt-LT"/>
        </w:rPr>
      </w:pPr>
      <w:r w:rsidRPr="00F35FAF">
        <w:rPr>
          <w:rFonts w:ascii="Times New Roman" w:eastAsia="Calibri" w:hAnsi="Times New Roman" w:cs="Times New Roman"/>
          <w:lang w:val="lt-LT"/>
        </w:rPr>
        <w:lastRenderedPageBreak/>
        <w:t>Kraujo sutrikimai, pvz., raudonųjų kraujo ląstelių (</w:t>
      </w:r>
      <w:r w:rsidR="00F30F98" w:rsidRPr="00F35FAF">
        <w:rPr>
          <w:rFonts w:ascii="Times New Roman" w:eastAsia="Calibri" w:hAnsi="Times New Roman" w:cs="Times New Roman"/>
          <w:lang w:val="lt-LT"/>
        </w:rPr>
        <w:t>anemija</w:t>
      </w:r>
      <w:r w:rsidRPr="00F35FAF">
        <w:rPr>
          <w:rFonts w:ascii="Times New Roman" w:eastAsia="Calibri" w:hAnsi="Times New Roman" w:cs="Times New Roman"/>
          <w:lang w:val="lt-LT"/>
        </w:rPr>
        <w:t xml:space="preserve">), baltųjų kraujo ląstelių ar kraujo plokštelių kiekio sumažėjimas, dėl kurio gali pasireikšti silpnumas, atsirasti kraujosruvų, prasidėti karščiavimas, stiprus </w:t>
      </w:r>
      <w:proofErr w:type="spellStart"/>
      <w:r w:rsidRPr="00F35FAF">
        <w:rPr>
          <w:rFonts w:ascii="Times New Roman" w:eastAsia="Calibri" w:hAnsi="Times New Roman" w:cs="Times New Roman"/>
          <w:lang w:val="lt-LT"/>
        </w:rPr>
        <w:t>šaltkrėtis</w:t>
      </w:r>
      <w:proofErr w:type="spellEnd"/>
      <w:r w:rsidRPr="00F35FAF">
        <w:rPr>
          <w:rFonts w:ascii="Times New Roman" w:eastAsia="Calibri" w:hAnsi="Times New Roman" w:cs="Times New Roman"/>
          <w:lang w:val="lt-LT"/>
        </w:rPr>
        <w:t>, skaudėti gerklę, padidėti infekcijų tikimybė.</w:t>
      </w:r>
    </w:p>
    <w:p w14:paraId="6F94B604" w14:textId="77777777" w:rsidR="00797756" w:rsidRPr="00F35FAF" w:rsidRDefault="00797756" w:rsidP="00797756">
      <w:pPr>
        <w:numPr>
          <w:ilvl w:val="0"/>
          <w:numId w:val="13"/>
        </w:numPr>
        <w:tabs>
          <w:tab w:val="left" w:pos="-720"/>
        </w:tabs>
        <w:suppressAutoHyphens/>
        <w:spacing w:after="0" w:line="240" w:lineRule="auto"/>
        <w:rPr>
          <w:rFonts w:ascii="Times New Roman" w:eastAsia="Calibri" w:hAnsi="Times New Roman" w:cs="Times New Roman"/>
          <w:spacing w:val="-2"/>
          <w:lang w:val="lt-LT"/>
        </w:rPr>
      </w:pPr>
      <w:r w:rsidRPr="00F35FAF">
        <w:rPr>
          <w:rFonts w:ascii="Times New Roman" w:eastAsia="Calibri" w:hAnsi="Times New Roman" w:cs="Times New Roman"/>
          <w:spacing w:val="-2"/>
          <w:lang w:val="lt-LT"/>
        </w:rPr>
        <w:t>Padidėjęs tam tikrų baltųjų kraujo ląstelių kiekis (</w:t>
      </w:r>
      <w:proofErr w:type="spellStart"/>
      <w:r w:rsidRPr="00F35FAF">
        <w:rPr>
          <w:rFonts w:ascii="Times New Roman" w:eastAsia="Calibri" w:hAnsi="Times New Roman" w:cs="Times New Roman"/>
          <w:spacing w:val="-2"/>
          <w:lang w:val="lt-LT"/>
        </w:rPr>
        <w:t>eozinofilija</w:t>
      </w:r>
      <w:proofErr w:type="spellEnd"/>
      <w:r w:rsidRPr="00F35FAF">
        <w:rPr>
          <w:rFonts w:ascii="Times New Roman" w:eastAsia="Calibri" w:hAnsi="Times New Roman" w:cs="Times New Roman"/>
          <w:spacing w:val="-2"/>
          <w:lang w:val="lt-LT"/>
        </w:rPr>
        <w:t>).</w:t>
      </w:r>
    </w:p>
    <w:p w14:paraId="6F94B605" w14:textId="77777777" w:rsidR="00797756" w:rsidRPr="00F35FAF" w:rsidRDefault="00797756" w:rsidP="00797756">
      <w:pPr>
        <w:numPr>
          <w:ilvl w:val="0"/>
          <w:numId w:val="13"/>
        </w:numPr>
        <w:tabs>
          <w:tab w:val="left" w:pos="-720"/>
        </w:tabs>
        <w:suppressAutoHyphens/>
        <w:spacing w:after="0" w:line="240" w:lineRule="auto"/>
        <w:rPr>
          <w:rFonts w:ascii="Times New Roman" w:eastAsia="Calibri" w:hAnsi="Times New Roman" w:cs="Times New Roman"/>
          <w:spacing w:val="-2"/>
          <w:lang w:val="lt-LT"/>
        </w:rPr>
      </w:pPr>
      <w:r w:rsidRPr="00F35FAF">
        <w:rPr>
          <w:rFonts w:ascii="Times New Roman" w:eastAsia="Calibri" w:hAnsi="Times New Roman" w:cs="Times New Roman"/>
          <w:spacing w:val="-2"/>
          <w:lang w:val="lt-LT"/>
        </w:rPr>
        <w:t>Visų kraujo ląstelių stygius (</w:t>
      </w:r>
      <w:proofErr w:type="spellStart"/>
      <w:r w:rsidRPr="00F35FAF">
        <w:rPr>
          <w:rFonts w:ascii="Times New Roman" w:eastAsia="Calibri" w:hAnsi="Times New Roman" w:cs="Times New Roman"/>
          <w:spacing w:val="-2"/>
          <w:lang w:val="lt-LT"/>
        </w:rPr>
        <w:t>pancitopenija</w:t>
      </w:r>
      <w:proofErr w:type="spellEnd"/>
      <w:r w:rsidRPr="00F35FAF">
        <w:rPr>
          <w:rFonts w:ascii="Times New Roman" w:eastAsia="Calibri" w:hAnsi="Times New Roman" w:cs="Times New Roman"/>
          <w:spacing w:val="-2"/>
          <w:lang w:val="lt-LT"/>
        </w:rPr>
        <w:t>).</w:t>
      </w:r>
    </w:p>
    <w:p w14:paraId="6F94B606" w14:textId="2795AAF1" w:rsidR="00797756" w:rsidRPr="00F35FAF" w:rsidRDefault="00797756" w:rsidP="00797756">
      <w:pPr>
        <w:numPr>
          <w:ilvl w:val="0"/>
          <w:numId w:val="13"/>
        </w:numPr>
        <w:tabs>
          <w:tab w:val="left" w:pos="-720"/>
        </w:tabs>
        <w:suppressAutoHyphens/>
        <w:spacing w:after="0" w:line="240" w:lineRule="auto"/>
        <w:rPr>
          <w:rFonts w:ascii="Times New Roman" w:eastAsia="Calibri" w:hAnsi="Times New Roman" w:cs="Times New Roman"/>
          <w:spacing w:val="-2"/>
          <w:lang w:val="lt-LT"/>
        </w:rPr>
      </w:pPr>
      <w:r w:rsidRPr="00F35FAF">
        <w:rPr>
          <w:rFonts w:ascii="Times New Roman" w:eastAsia="Calibri" w:hAnsi="Times New Roman" w:cs="Times New Roman"/>
          <w:spacing w:val="-2"/>
          <w:lang w:val="lt-LT"/>
        </w:rPr>
        <w:t>Kraują pumpuojančios širdies veiklos susilpnėjimas ar kraujagyslių pažeidimas</w:t>
      </w:r>
      <w:r w:rsidR="00F30F98" w:rsidRPr="00F35FAF">
        <w:rPr>
          <w:rFonts w:ascii="Times New Roman" w:eastAsia="Calibri" w:hAnsi="Times New Roman" w:cs="Times New Roman"/>
          <w:spacing w:val="-2"/>
          <w:lang w:val="lt-LT"/>
        </w:rPr>
        <w:t xml:space="preserve">, </w:t>
      </w:r>
      <w:proofErr w:type="spellStart"/>
      <w:r w:rsidR="00F30F98" w:rsidRPr="00F35FAF">
        <w:rPr>
          <w:rFonts w:ascii="Times New Roman" w:eastAsia="Calibri" w:hAnsi="Times New Roman" w:cs="Times New Roman"/>
          <w:spacing w:val="-2"/>
          <w:lang w:val="lt-LT"/>
        </w:rPr>
        <w:t>J</w:t>
      </w:r>
      <w:r w:rsidRPr="00F35FAF">
        <w:rPr>
          <w:rFonts w:ascii="Times New Roman" w:eastAsia="Calibri" w:hAnsi="Times New Roman" w:cs="Times New Roman"/>
          <w:spacing w:val="-2"/>
          <w:lang w:val="lt-LT"/>
        </w:rPr>
        <w:t>jų</w:t>
      </w:r>
      <w:proofErr w:type="spellEnd"/>
      <w:r w:rsidRPr="00F35FAF">
        <w:rPr>
          <w:rFonts w:ascii="Times New Roman" w:eastAsia="Calibri" w:hAnsi="Times New Roman" w:cs="Times New Roman"/>
          <w:spacing w:val="-2"/>
          <w:lang w:val="lt-LT"/>
        </w:rPr>
        <w:t xml:space="preserve"> požymiai gali būti nuovargis, oro trūkumas, alpimas, krūtinės skausmas ar bendras skausmas.</w:t>
      </w:r>
    </w:p>
    <w:p w14:paraId="6F94B607" w14:textId="77777777" w:rsidR="00797756" w:rsidRPr="00F35FAF" w:rsidRDefault="00797756" w:rsidP="00797756">
      <w:pPr>
        <w:tabs>
          <w:tab w:val="left" w:pos="-720"/>
        </w:tabs>
        <w:suppressAutoHyphens/>
        <w:spacing w:after="0" w:line="240" w:lineRule="auto"/>
        <w:rPr>
          <w:rFonts w:ascii="Times New Roman" w:eastAsia="Calibri" w:hAnsi="Times New Roman" w:cs="Times New Roman"/>
          <w:lang w:val="lt-LT"/>
        </w:rPr>
      </w:pPr>
    </w:p>
    <w:p w14:paraId="6F94B608" w14:textId="28557D60" w:rsidR="00797756" w:rsidRPr="00F35FAF" w:rsidRDefault="00307BB3" w:rsidP="00797756">
      <w:pPr>
        <w:spacing w:after="0" w:line="240" w:lineRule="auto"/>
        <w:ind w:right="-2"/>
        <w:rPr>
          <w:rFonts w:ascii="Times New Roman" w:eastAsia="Calibri" w:hAnsi="Times New Roman" w:cs="Times New Roman"/>
          <w:b/>
          <w:lang w:val="lt-LT"/>
        </w:rPr>
      </w:pPr>
      <w:r w:rsidRPr="00F35FAF">
        <w:rPr>
          <w:rFonts w:ascii="Times New Roman" w:eastAsia="Calibri" w:hAnsi="Times New Roman" w:cs="Times New Roman"/>
          <w:b/>
          <w:lang w:val="lt-LT"/>
        </w:rPr>
        <w:t xml:space="preserve">Šalutinio </w:t>
      </w:r>
      <w:r w:rsidR="00CA5215" w:rsidRPr="00F35FAF">
        <w:rPr>
          <w:rFonts w:ascii="Times New Roman" w:eastAsia="Calibri" w:hAnsi="Times New Roman" w:cs="Times New Roman"/>
          <w:b/>
          <w:lang w:val="lt-LT"/>
        </w:rPr>
        <w:t>poveikio reiškiniai, kurių d</w:t>
      </w:r>
      <w:r w:rsidR="00797756" w:rsidRPr="00F35FAF">
        <w:rPr>
          <w:rFonts w:ascii="Times New Roman" w:eastAsia="Calibri" w:hAnsi="Times New Roman" w:cs="Times New Roman"/>
          <w:b/>
          <w:lang w:val="lt-LT"/>
        </w:rPr>
        <w:t xml:space="preserve">ažnis nežinomas (negali būti </w:t>
      </w:r>
      <w:r w:rsidR="00CA5215" w:rsidRPr="00F35FAF">
        <w:rPr>
          <w:rFonts w:ascii="Times New Roman" w:eastAsia="Calibri" w:hAnsi="Times New Roman" w:cs="Times New Roman"/>
          <w:b/>
          <w:lang w:val="lt-LT"/>
        </w:rPr>
        <w:t xml:space="preserve">apskaičiuotas </w:t>
      </w:r>
      <w:r w:rsidR="00797756" w:rsidRPr="00F35FAF">
        <w:rPr>
          <w:rFonts w:ascii="Times New Roman" w:eastAsia="Calibri" w:hAnsi="Times New Roman" w:cs="Times New Roman"/>
          <w:b/>
          <w:lang w:val="lt-LT"/>
        </w:rPr>
        <w:t>pagal turimus duomenis)</w:t>
      </w:r>
    </w:p>
    <w:p w14:paraId="6F94B609" w14:textId="6512CC52" w:rsidR="00797756" w:rsidRPr="00F35FAF" w:rsidRDefault="00797756" w:rsidP="00797756">
      <w:pPr>
        <w:numPr>
          <w:ilvl w:val="0"/>
          <w:numId w:val="23"/>
        </w:numPr>
        <w:spacing w:after="0" w:line="240" w:lineRule="auto"/>
        <w:ind w:left="567" w:hanging="567"/>
        <w:rPr>
          <w:rFonts w:ascii="Times New Roman" w:eastAsia="Calibri" w:hAnsi="Times New Roman" w:cs="Times New Roman"/>
          <w:lang w:val="lt-LT"/>
        </w:rPr>
      </w:pPr>
      <w:r w:rsidRPr="00F35FAF">
        <w:rPr>
          <w:rFonts w:ascii="Times New Roman" w:eastAsia="Calibri" w:hAnsi="Times New Roman" w:cs="Times New Roman"/>
          <w:lang w:val="lt-LT"/>
        </w:rPr>
        <w:t xml:space="preserve">Jeigu vartojate </w:t>
      </w:r>
      <w:proofErr w:type="spellStart"/>
      <w:r w:rsidR="001B7549">
        <w:rPr>
          <w:rFonts w:ascii="Times New Roman" w:eastAsia="Calibri" w:hAnsi="Times New Roman" w:cs="Times New Roman"/>
          <w:lang w:val="lt-LT"/>
        </w:rPr>
        <w:t>Tvamga</w:t>
      </w:r>
      <w:proofErr w:type="spellEnd"/>
      <w:r w:rsidRPr="00F35FAF">
        <w:rPr>
          <w:rFonts w:ascii="Times New Roman" w:eastAsia="Calibri" w:hAnsi="Times New Roman" w:cs="Times New Roman"/>
          <w:lang w:val="lt-LT"/>
        </w:rPr>
        <w:t xml:space="preserve"> ilgiau kaip </w:t>
      </w:r>
      <w:r w:rsidR="00E368FA" w:rsidRPr="00F35FAF">
        <w:rPr>
          <w:rFonts w:ascii="Times New Roman" w:eastAsia="Calibri" w:hAnsi="Times New Roman" w:cs="Times New Roman"/>
          <w:lang w:val="lt-LT"/>
        </w:rPr>
        <w:t xml:space="preserve">tris </w:t>
      </w:r>
      <w:r w:rsidRPr="00F35FAF">
        <w:rPr>
          <w:rFonts w:ascii="Times New Roman" w:eastAsia="Calibri" w:hAnsi="Times New Roman" w:cs="Times New Roman"/>
          <w:lang w:val="lt-LT"/>
        </w:rPr>
        <w:t>mėn</w:t>
      </w:r>
      <w:r w:rsidR="00E368FA" w:rsidRPr="00F35FAF">
        <w:rPr>
          <w:rFonts w:ascii="Times New Roman" w:eastAsia="Calibri" w:hAnsi="Times New Roman" w:cs="Times New Roman"/>
          <w:lang w:val="lt-LT"/>
        </w:rPr>
        <w:t>esius</w:t>
      </w:r>
      <w:r w:rsidRPr="00F35FAF">
        <w:rPr>
          <w:rFonts w:ascii="Times New Roman" w:eastAsia="Calibri" w:hAnsi="Times New Roman" w:cs="Times New Roman"/>
          <w:lang w:val="lt-LT"/>
        </w:rPr>
        <w:t>, gali sumažėti magnio kiekis Jūsų kraujyje. Dėl to gali pasireikšti nuovargis, nevalingų raumenų susitraukimų, sutrikti orientacija, prasidėti traukuliai, svaigti galva, padažnėti širdies ritmas. Jeigu pajustumėte kurį nors iš šių simptomų, nedelsdami apie tai pasakykite gydytojui. Sumažėjus magnio kiekiui taip pat gali sumažėti kalio ar kalcio kiekis kraujyje. Gydytojas gali nuspręsti reguliariai tirti magnio kiekį Jūsų kraujyje.</w:t>
      </w:r>
    </w:p>
    <w:p w14:paraId="6F94B60A" w14:textId="77777777" w:rsidR="00797756" w:rsidRPr="00F35FAF" w:rsidRDefault="00797756" w:rsidP="00797756">
      <w:pPr>
        <w:numPr>
          <w:ilvl w:val="0"/>
          <w:numId w:val="23"/>
        </w:numPr>
        <w:tabs>
          <w:tab w:val="left" w:pos="-720"/>
        </w:tabs>
        <w:suppressAutoHyphens/>
        <w:spacing w:after="0" w:line="240" w:lineRule="auto"/>
        <w:ind w:left="567" w:hanging="567"/>
        <w:rPr>
          <w:rFonts w:ascii="Times New Roman" w:eastAsia="Calibri" w:hAnsi="Times New Roman" w:cs="Times New Roman"/>
          <w:lang w:val="lt-LT"/>
        </w:rPr>
      </w:pPr>
      <w:r w:rsidRPr="00F35FAF">
        <w:rPr>
          <w:rFonts w:ascii="Times New Roman" w:eastAsia="Calibri" w:hAnsi="Times New Roman" w:cs="Times New Roman"/>
          <w:lang w:val="lt-LT"/>
        </w:rPr>
        <w:t>Išbėrimas, galintis pasireikšti kartu su sąnarių skausmu.</w:t>
      </w:r>
    </w:p>
    <w:p w14:paraId="6F94B60B" w14:textId="77777777" w:rsidR="00797756" w:rsidRPr="00F35FAF" w:rsidRDefault="00797756" w:rsidP="00797756">
      <w:pPr>
        <w:spacing w:after="0" w:line="240" w:lineRule="auto"/>
        <w:ind w:right="-2"/>
        <w:rPr>
          <w:rFonts w:ascii="Times New Roman" w:eastAsia="Calibri" w:hAnsi="Times New Roman" w:cs="Times New Roman"/>
          <w:lang w:val="lt-LT"/>
        </w:rPr>
      </w:pPr>
    </w:p>
    <w:p w14:paraId="6F94B60C" w14:textId="073E131C" w:rsidR="00797756" w:rsidRPr="00F35FAF" w:rsidRDefault="00797756" w:rsidP="00797756">
      <w:pPr>
        <w:spacing w:after="0" w:line="240" w:lineRule="auto"/>
        <w:ind w:right="-2"/>
        <w:rPr>
          <w:rFonts w:ascii="Times New Roman" w:eastAsia="Calibri" w:hAnsi="Times New Roman" w:cs="Times New Roman"/>
          <w:lang w:val="lt-LT"/>
        </w:rPr>
      </w:pPr>
      <w:r w:rsidRPr="00F35FAF">
        <w:rPr>
          <w:rFonts w:ascii="Times New Roman" w:eastAsia="Calibri" w:hAnsi="Times New Roman" w:cs="Times New Roman"/>
          <w:b/>
          <w:lang w:val="lt-LT"/>
        </w:rPr>
        <w:t xml:space="preserve">Nerimauti dėl šio galimų </w:t>
      </w:r>
      <w:r w:rsidR="00CA5215" w:rsidRPr="00F35FAF">
        <w:rPr>
          <w:rFonts w:ascii="Times New Roman" w:eastAsia="Calibri" w:hAnsi="Times New Roman" w:cs="Times New Roman"/>
          <w:b/>
          <w:lang w:val="lt-LT"/>
        </w:rPr>
        <w:t>šalutinio poveikio reiškinių</w:t>
      </w:r>
      <w:r w:rsidRPr="00F35FAF">
        <w:rPr>
          <w:rFonts w:ascii="Times New Roman" w:eastAsia="Calibri" w:hAnsi="Times New Roman" w:cs="Times New Roman"/>
          <w:b/>
          <w:lang w:val="lt-LT"/>
        </w:rPr>
        <w:t xml:space="preserve"> sąrašo nereikėtų</w:t>
      </w:r>
      <w:r w:rsidRPr="00F35FAF">
        <w:rPr>
          <w:rFonts w:ascii="Times New Roman" w:eastAsia="Calibri" w:hAnsi="Times New Roman" w:cs="Times New Roman"/>
          <w:lang w:val="lt-LT"/>
        </w:rPr>
        <w:t>, kadangi Jums jų gali nepasireikšti.</w:t>
      </w:r>
    </w:p>
    <w:p w14:paraId="6F94B60D" w14:textId="77777777" w:rsidR="00797756" w:rsidRPr="00F35FAF" w:rsidRDefault="00797756" w:rsidP="00797756">
      <w:pPr>
        <w:spacing w:after="0" w:line="240" w:lineRule="auto"/>
        <w:ind w:right="-2"/>
        <w:rPr>
          <w:rFonts w:ascii="Times New Roman" w:eastAsia="Calibri" w:hAnsi="Times New Roman" w:cs="Times New Roman"/>
          <w:lang w:val="lt-LT"/>
        </w:rPr>
      </w:pPr>
    </w:p>
    <w:p w14:paraId="6F94B60E" w14:textId="77777777" w:rsidR="00797756" w:rsidRPr="00F35FAF" w:rsidRDefault="00797756" w:rsidP="00797756">
      <w:pPr>
        <w:spacing w:after="0" w:line="240" w:lineRule="auto"/>
        <w:rPr>
          <w:rFonts w:ascii="Times New Roman" w:eastAsia="Calibri" w:hAnsi="Times New Roman" w:cs="Times New Roman"/>
          <w:b/>
          <w:lang w:val="lt-LT"/>
        </w:rPr>
      </w:pPr>
      <w:r w:rsidRPr="00F35FAF">
        <w:rPr>
          <w:rFonts w:ascii="Times New Roman" w:eastAsia="Calibri" w:hAnsi="Times New Roman" w:cs="Times New Roman"/>
          <w:b/>
          <w:lang w:val="lt-LT"/>
        </w:rPr>
        <w:t>Pranešimas apie šalutinį poveikį</w:t>
      </w:r>
    </w:p>
    <w:p w14:paraId="6F94B60F" w14:textId="722CB31B" w:rsidR="00797756" w:rsidRPr="00F35FAF" w:rsidRDefault="00797756" w:rsidP="00797756">
      <w:pPr>
        <w:spacing w:after="0" w:line="240" w:lineRule="auto"/>
        <w:ind w:right="-449"/>
        <w:rPr>
          <w:rFonts w:ascii="Times New Roman" w:eastAsia="Calibri" w:hAnsi="Times New Roman" w:cs="Times New Roman"/>
          <w:lang w:val="lt-LT"/>
        </w:rPr>
      </w:pPr>
      <w:r w:rsidRPr="00F35FAF">
        <w:rPr>
          <w:rFonts w:ascii="Times New Roman" w:eastAsia="Calibri" w:hAnsi="Times New Roman" w:cs="Times New Roman"/>
          <w:lang w:val="lt-LT"/>
        </w:rPr>
        <w:t xml:space="preserve">Jeigu pasireiškė šalutinis poveikis, įskaitant šiame lapelyje nenurodytą, pasakykite gydytojui arba vaistininkui. </w:t>
      </w:r>
      <w:r w:rsidR="00E368FA" w:rsidRPr="00F35FAF">
        <w:rPr>
          <w:rFonts w:ascii="Times New Roman" w:eastAsia="Calibri" w:hAnsi="Times New Roman" w:cs="Times New Roman"/>
          <w:lang w:val="lt-LT"/>
        </w:rPr>
        <w:t xml:space="preserve">Pranešimą apie šalutinį poveikį galite užpildyti ir pateikti Valstybinės vaistų kontrolės tarnybos prie Lietuvos Respublikos sveikatos apsaugos ministerijos tinklalapyje </w:t>
      </w:r>
      <w:hyperlink r:id="rId13" w:history="1">
        <w:r w:rsidR="00A9016E" w:rsidRPr="00A9016E">
          <w:rPr>
            <w:rStyle w:val="Hipersaitas"/>
            <w:rFonts w:ascii="Times New Roman" w:eastAsia="Calibri" w:hAnsi="Times New Roman" w:cs="Times New Roman"/>
            <w:lang w:val="lt-LT"/>
          </w:rPr>
          <w:t>https://vvkt.lrv.lt/lt/</w:t>
        </w:r>
      </w:hyperlink>
      <w:r w:rsidR="00E368FA" w:rsidRPr="00F35FAF">
        <w:rPr>
          <w:rFonts w:ascii="Times New Roman" w:eastAsia="Calibri" w:hAnsi="Times New Roman" w:cs="Times New Roman"/>
          <w:lang w:val="lt-LT"/>
        </w:rPr>
        <w:t xml:space="preserve"> nurodytais būdais arba paskambinti nemokamu telefonu +370 800 73 568. Pranešdami apie šalutinį poveikį galite mums padėti gauti daugiau informacijos apie šio vaisto saugumą.</w:t>
      </w:r>
    </w:p>
    <w:p w14:paraId="6F94B610" w14:textId="77777777" w:rsidR="00797756" w:rsidRPr="00F35FAF" w:rsidRDefault="00797756" w:rsidP="00797756">
      <w:pPr>
        <w:spacing w:after="0" w:line="240" w:lineRule="auto"/>
        <w:ind w:right="-449"/>
        <w:rPr>
          <w:rFonts w:ascii="Times New Roman" w:eastAsia="Calibri" w:hAnsi="Times New Roman" w:cs="Times New Roman"/>
          <w:lang w:val="lt-LT"/>
        </w:rPr>
      </w:pPr>
    </w:p>
    <w:p w14:paraId="6F94B611" w14:textId="77777777" w:rsidR="00797756" w:rsidRPr="00F35FAF" w:rsidRDefault="00797756" w:rsidP="00797756">
      <w:pPr>
        <w:spacing w:after="0" w:line="240" w:lineRule="auto"/>
        <w:rPr>
          <w:rFonts w:ascii="Times New Roman" w:eastAsia="Calibri" w:hAnsi="Times New Roman" w:cs="Times New Roman"/>
          <w:lang w:val="lt-LT"/>
        </w:rPr>
      </w:pPr>
    </w:p>
    <w:p w14:paraId="6F94B612" w14:textId="20F05CFA" w:rsidR="00797756" w:rsidRPr="00F35FAF" w:rsidRDefault="00797756" w:rsidP="00797756">
      <w:pPr>
        <w:spacing w:after="0" w:line="240" w:lineRule="auto"/>
        <w:rPr>
          <w:rFonts w:ascii="Times New Roman" w:eastAsia="Calibri" w:hAnsi="Times New Roman" w:cs="Times New Roman"/>
          <w:b/>
          <w:lang w:val="lt-LT"/>
        </w:rPr>
      </w:pPr>
      <w:r w:rsidRPr="00F35FAF">
        <w:rPr>
          <w:rFonts w:ascii="Times New Roman" w:eastAsia="Calibri" w:hAnsi="Times New Roman" w:cs="Times New Roman"/>
          <w:b/>
          <w:lang w:val="lt-LT"/>
        </w:rPr>
        <w:t>5.</w:t>
      </w:r>
      <w:r w:rsidRPr="00F35FAF">
        <w:rPr>
          <w:rFonts w:ascii="Times New Roman" w:eastAsia="Calibri" w:hAnsi="Times New Roman" w:cs="Times New Roman"/>
          <w:b/>
          <w:lang w:val="lt-LT"/>
        </w:rPr>
        <w:tab/>
        <w:t xml:space="preserve">Kaip laikyti </w:t>
      </w:r>
      <w:proofErr w:type="spellStart"/>
      <w:r w:rsidR="001B7549">
        <w:rPr>
          <w:rFonts w:ascii="Times New Roman" w:eastAsia="Calibri" w:hAnsi="Times New Roman" w:cs="Times New Roman"/>
          <w:b/>
          <w:lang w:val="lt-LT"/>
        </w:rPr>
        <w:t>Tvamga</w:t>
      </w:r>
      <w:proofErr w:type="spellEnd"/>
    </w:p>
    <w:p w14:paraId="6F94B613" w14:textId="77777777" w:rsidR="00797756" w:rsidRPr="00F35FAF" w:rsidRDefault="00797756" w:rsidP="00797756">
      <w:pPr>
        <w:spacing w:after="0" w:line="240" w:lineRule="auto"/>
        <w:rPr>
          <w:rFonts w:ascii="Times New Roman" w:eastAsia="Calibri" w:hAnsi="Times New Roman" w:cs="Times New Roman"/>
          <w:lang w:val="lt-LT"/>
        </w:rPr>
      </w:pPr>
    </w:p>
    <w:p w14:paraId="6F94B614" w14:textId="77777777" w:rsidR="00797756" w:rsidRPr="00F35FAF" w:rsidRDefault="00797756" w:rsidP="00797756">
      <w:pPr>
        <w:numPr>
          <w:ilvl w:val="12"/>
          <w:numId w:val="0"/>
        </w:numPr>
        <w:tabs>
          <w:tab w:val="left" w:pos="1296"/>
        </w:tabs>
        <w:spacing w:after="0" w:line="240" w:lineRule="auto"/>
        <w:ind w:right="-2"/>
        <w:rPr>
          <w:rFonts w:ascii="Times New Roman" w:eastAsia="Calibri" w:hAnsi="Times New Roman" w:cs="Times New Roman"/>
          <w:lang w:val="lt-LT"/>
        </w:rPr>
      </w:pPr>
      <w:r w:rsidRPr="00F35FAF">
        <w:rPr>
          <w:rFonts w:ascii="Times New Roman" w:eastAsia="Calibri" w:hAnsi="Times New Roman" w:cs="Times New Roman"/>
          <w:lang w:val="lt-LT"/>
        </w:rPr>
        <w:t>Šį vaistą laikykite vaikams nepastebimoje ir nepasiekiamoje vietoje.</w:t>
      </w:r>
    </w:p>
    <w:p w14:paraId="6F94B615" w14:textId="77777777" w:rsidR="00797756" w:rsidRPr="00F35FAF" w:rsidRDefault="00797756" w:rsidP="00797756">
      <w:pPr>
        <w:spacing w:after="0" w:line="240" w:lineRule="auto"/>
        <w:rPr>
          <w:rFonts w:ascii="Times New Roman" w:eastAsia="Calibri" w:hAnsi="Times New Roman" w:cs="Times New Roman"/>
          <w:lang w:val="lt-LT"/>
        </w:rPr>
      </w:pPr>
    </w:p>
    <w:p w14:paraId="6F94B616" w14:textId="653917E9" w:rsidR="00797756" w:rsidRPr="00F35FAF" w:rsidRDefault="00797756" w:rsidP="00797756">
      <w:p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Ant dėžutės, buteliuko arba lizdinės plokštelės po „EXP“ nurodytam tinkamumo laikui pasibaigus, šio vaisto vartoti negalima. Vaistas tinkamas vartoti iki paskutinės nurodyto mėnesio dienos.</w:t>
      </w:r>
    </w:p>
    <w:p w14:paraId="6F94B617" w14:textId="77777777" w:rsidR="00797756" w:rsidRPr="00F35FAF" w:rsidRDefault="00797756" w:rsidP="00797756">
      <w:pPr>
        <w:spacing w:after="0" w:line="240" w:lineRule="auto"/>
        <w:rPr>
          <w:rFonts w:ascii="Times New Roman" w:eastAsia="Calibri" w:hAnsi="Times New Roman" w:cs="Times New Roman"/>
          <w:lang w:val="lt-LT"/>
        </w:rPr>
      </w:pPr>
    </w:p>
    <w:p w14:paraId="1ADEC15F" w14:textId="22BD72F9" w:rsidR="00356FF6" w:rsidRPr="00F35FAF" w:rsidRDefault="00356FF6" w:rsidP="00356FF6">
      <w:pPr>
        <w:numPr>
          <w:ilvl w:val="12"/>
          <w:numId w:val="0"/>
        </w:numPr>
        <w:spacing w:after="0" w:line="240" w:lineRule="auto"/>
        <w:ind w:right="-2"/>
        <w:rPr>
          <w:rFonts w:ascii="Times New Roman" w:eastAsia="Calibri" w:hAnsi="Times New Roman" w:cs="Times New Roman"/>
          <w:lang w:val="lt-LT"/>
        </w:rPr>
      </w:pPr>
      <w:r w:rsidRPr="00F35FAF">
        <w:rPr>
          <w:rFonts w:ascii="Times New Roman" w:eastAsia="Calibri" w:hAnsi="Times New Roman" w:cs="Times New Roman"/>
          <w:lang w:val="lt-LT"/>
        </w:rPr>
        <w:t xml:space="preserve">Lizdinės plokštelės. Laikyti ne aukštesnėje kaip </w:t>
      </w:r>
      <w:r w:rsidR="009D71A1">
        <w:rPr>
          <w:rFonts w:ascii="Times New Roman" w:eastAsia="Calibri" w:hAnsi="Times New Roman" w:cs="Times New Roman"/>
          <w:lang w:val="lt-LT"/>
        </w:rPr>
        <w:t>25</w:t>
      </w:r>
      <w:r w:rsidRPr="00F35FAF">
        <w:rPr>
          <w:rFonts w:ascii="Times New Roman" w:eastAsia="Calibri" w:hAnsi="Times New Roman" w:cs="Times New Roman"/>
          <w:lang w:val="lt-LT"/>
        </w:rPr>
        <w:t xml:space="preserve"> °C temperatūroje. Laikyti gamintojo pakuotėje, kad </w:t>
      </w:r>
      <w:r w:rsidR="00C83E63" w:rsidRPr="00F35FAF">
        <w:rPr>
          <w:rFonts w:ascii="Times New Roman" w:eastAsia="Calibri" w:hAnsi="Times New Roman" w:cs="Times New Roman"/>
          <w:lang w:val="lt-LT"/>
        </w:rPr>
        <w:t>vaistas</w:t>
      </w:r>
      <w:r w:rsidRPr="00F35FAF">
        <w:rPr>
          <w:rFonts w:ascii="Times New Roman" w:eastAsia="Calibri" w:hAnsi="Times New Roman" w:cs="Times New Roman"/>
          <w:lang w:val="lt-LT"/>
        </w:rPr>
        <w:t xml:space="preserve"> būtų apsaugotas nuo drėgmės.</w:t>
      </w:r>
    </w:p>
    <w:p w14:paraId="6F94B619" w14:textId="77777777" w:rsidR="00797756" w:rsidRPr="00F35FAF" w:rsidRDefault="00797756" w:rsidP="00797756">
      <w:pPr>
        <w:spacing w:after="0" w:line="240" w:lineRule="auto"/>
        <w:rPr>
          <w:rFonts w:ascii="Times New Roman" w:eastAsia="Calibri" w:hAnsi="Times New Roman" w:cs="Times New Roman"/>
          <w:lang w:val="lt-LT"/>
        </w:rPr>
      </w:pPr>
    </w:p>
    <w:p w14:paraId="6F94B61A" w14:textId="1B34B5CF" w:rsidR="00797756" w:rsidRPr="00F35FAF" w:rsidRDefault="00797756" w:rsidP="00797756">
      <w:pPr>
        <w:numPr>
          <w:ilvl w:val="12"/>
          <w:numId w:val="0"/>
        </w:numPr>
        <w:spacing w:after="0" w:line="240" w:lineRule="auto"/>
        <w:ind w:right="-2"/>
        <w:rPr>
          <w:rFonts w:ascii="Times New Roman" w:eastAsia="Calibri" w:hAnsi="Times New Roman" w:cs="Times New Roman"/>
          <w:lang w:val="lt-LT"/>
        </w:rPr>
      </w:pPr>
      <w:r w:rsidRPr="00F35FAF">
        <w:rPr>
          <w:rFonts w:ascii="Times New Roman" w:eastAsia="Calibri" w:hAnsi="Times New Roman" w:cs="Times New Roman"/>
          <w:lang w:val="lt-LT"/>
        </w:rPr>
        <w:t xml:space="preserve">Buteliukas. </w:t>
      </w:r>
      <w:r w:rsidR="00C83E63" w:rsidRPr="00F35FAF">
        <w:rPr>
          <w:rFonts w:ascii="Times New Roman" w:eastAsia="Calibri" w:hAnsi="Times New Roman" w:cs="Times New Roman"/>
          <w:lang w:val="lt-LT"/>
        </w:rPr>
        <w:t xml:space="preserve">Laikyti ne aukštesnėje kaip </w:t>
      </w:r>
      <w:r w:rsidR="009D71A1">
        <w:rPr>
          <w:rFonts w:ascii="Times New Roman" w:eastAsia="Calibri" w:hAnsi="Times New Roman" w:cs="Times New Roman"/>
          <w:lang w:val="lt-LT"/>
        </w:rPr>
        <w:t>25</w:t>
      </w:r>
      <w:r w:rsidR="00C83E63" w:rsidRPr="00F35FAF">
        <w:rPr>
          <w:rFonts w:ascii="Times New Roman" w:eastAsia="Calibri" w:hAnsi="Times New Roman" w:cs="Times New Roman"/>
          <w:lang w:val="lt-LT"/>
        </w:rPr>
        <w:t xml:space="preserve"> °C temperatūroje. </w:t>
      </w:r>
      <w:r w:rsidRPr="00F35FAF">
        <w:rPr>
          <w:rFonts w:ascii="Times New Roman" w:eastAsia="Calibri" w:hAnsi="Times New Roman" w:cs="Times New Roman"/>
          <w:lang w:val="lt-LT"/>
        </w:rPr>
        <w:t xml:space="preserve">Laikyti gamintojo pakuotėje. Buteliuką laikyti sandarų, kad </w:t>
      </w:r>
      <w:r w:rsidR="00C83E63" w:rsidRPr="00F35FAF">
        <w:rPr>
          <w:rFonts w:ascii="Times New Roman" w:eastAsia="Calibri" w:hAnsi="Times New Roman" w:cs="Times New Roman"/>
          <w:lang w:val="lt-LT"/>
        </w:rPr>
        <w:t xml:space="preserve">vaistas </w:t>
      </w:r>
      <w:r w:rsidRPr="00F35FAF">
        <w:rPr>
          <w:rFonts w:ascii="Times New Roman" w:eastAsia="Calibri" w:hAnsi="Times New Roman" w:cs="Times New Roman"/>
          <w:lang w:val="lt-LT"/>
        </w:rPr>
        <w:t>būtų apsaugotas nuo drėgmės.</w:t>
      </w:r>
    </w:p>
    <w:p w14:paraId="6F94B61D" w14:textId="77777777" w:rsidR="00797756" w:rsidRPr="00F35FAF" w:rsidRDefault="00797756" w:rsidP="00797756">
      <w:pPr>
        <w:spacing w:after="0" w:line="240" w:lineRule="auto"/>
        <w:rPr>
          <w:rFonts w:ascii="Times New Roman" w:eastAsia="Calibri" w:hAnsi="Times New Roman" w:cs="Times New Roman"/>
          <w:lang w:val="lt-LT"/>
        </w:rPr>
      </w:pPr>
    </w:p>
    <w:p w14:paraId="6F94B61E" w14:textId="77777777" w:rsidR="00797756" w:rsidRPr="00F35FAF" w:rsidRDefault="00797756" w:rsidP="00797756">
      <w:pPr>
        <w:numPr>
          <w:ilvl w:val="12"/>
          <w:numId w:val="0"/>
        </w:numPr>
        <w:spacing w:after="0" w:line="240" w:lineRule="auto"/>
        <w:ind w:right="-2"/>
        <w:rPr>
          <w:rFonts w:ascii="Times New Roman" w:eastAsia="Calibri" w:hAnsi="Times New Roman" w:cs="Times New Roman"/>
          <w:lang w:val="lt-LT"/>
        </w:rPr>
      </w:pPr>
      <w:r w:rsidRPr="00F35FAF">
        <w:rPr>
          <w:rFonts w:ascii="Times New Roman" w:eastAsia="Calibri" w:hAnsi="Times New Roman" w:cs="Times New Roman"/>
          <w:lang w:val="lt-LT"/>
        </w:rPr>
        <w:t>Vaistų negalima išmesti į kanalizaciją arba su buitinėmis atliekomis. Kaip išmesti nereikalingus vaistus, klauskite vaistininko. Šios priemonės padės apsaugoti aplinką.</w:t>
      </w:r>
    </w:p>
    <w:p w14:paraId="6F94B61F" w14:textId="77777777" w:rsidR="00797756" w:rsidRPr="00F35FAF" w:rsidRDefault="00797756" w:rsidP="00797756">
      <w:pPr>
        <w:numPr>
          <w:ilvl w:val="12"/>
          <w:numId w:val="0"/>
        </w:numPr>
        <w:spacing w:after="0" w:line="240" w:lineRule="auto"/>
        <w:ind w:right="-2"/>
        <w:rPr>
          <w:rFonts w:ascii="Times New Roman" w:eastAsia="Calibri" w:hAnsi="Times New Roman" w:cs="Times New Roman"/>
          <w:lang w:val="lt-LT"/>
        </w:rPr>
      </w:pPr>
    </w:p>
    <w:p w14:paraId="6F94B620" w14:textId="77777777" w:rsidR="00797756" w:rsidRPr="00F35FAF" w:rsidRDefault="00797756" w:rsidP="00797756">
      <w:pPr>
        <w:numPr>
          <w:ilvl w:val="12"/>
          <w:numId w:val="0"/>
        </w:numPr>
        <w:spacing w:after="0" w:line="240" w:lineRule="auto"/>
        <w:ind w:right="-2"/>
        <w:rPr>
          <w:rFonts w:ascii="Times New Roman" w:eastAsia="Calibri" w:hAnsi="Times New Roman" w:cs="Times New Roman"/>
          <w:lang w:val="lt-LT"/>
        </w:rPr>
      </w:pPr>
    </w:p>
    <w:p w14:paraId="6F94B621" w14:textId="77777777" w:rsidR="00797756" w:rsidRPr="00F35FAF" w:rsidRDefault="00797756" w:rsidP="00797756">
      <w:pPr>
        <w:numPr>
          <w:ilvl w:val="12"/>
          <w:numId w:val="0"/>
        </w:numPr>
        <w:tabs>
          <w:tab w:val="left" w:pos="540"/>
        </w:tabs>
        <w:spacing w:after="0" w:line="240" w:lineRule="auto"/>
        <w:ind w:right="-2"/>
        <w:rPr>
          <w:rFonts w:ascii="Times New Roman" w:eastAsia="Calibri" w:hAnsi="Times New Roman" w:cs="Times New Roman"/>
          <w:b/>
          <w:lang w:val="lt-LT"/>
        </w:rPr>
      </w:pPr>
      <w:r w:rsidRPr="00F35FAF">
        <w:rPr>
          <w:rFonts w:ascii="Times New Roman" w:eastAsia="Calibri" w:hAnsi="Times New Roman" w:cs="Times New Roman"/>
          <w:b/>
          <w:lang w:val="lt-LT"/>
        </w:rPr>
        <w:t>6.</w:t>
      </w:r>
      <w:r w:rsidRPr="00F35FAF">
        <w:rPr>
          <w:rFonts w:ascii="Times New Roman" w:eastAsia="Calibri" w:hAnsi="Times New Roman" w:cs="Times New Roman"/>
          <w:b/>
          <w:lang w:val="lt-LT"/>
        </w:rPr>
        <w:tab/>
        <w:t>Pakuotės turinys ir kita informacija</w:t>
      </w:r>
    </w:p>
    <w:p w14:paraId="6F94B622" w14:textId="77777777" w:rsidR="00797756" w:rsidRPr="00F35FAF" w:rsidRDefault="00797756" w:rsidP="00797756">
      <w:pPr>
        <w:spacing w:after="0" w:line="240" w:lineRule="auto"/>
        <w:rPr>
          <w:rFonts w:ascii="Times New Roman" w:eastAsia="Calibri" w:hAnsi="Times New Roman" w:cs="Times New Roman"/>
          <w:lang w:val="lt-LT"/>
        </w:rPr>
      </w:pPr>
    </w:p>
    <w:p w14:paraId="6F94B623" w14:textId="685ED7A9" w:rsidR="00797756" w:rsidRPr="00F35FAF" w:rsidRDefault="001B7549" w:rsidP="00797756">
      <w:pPr>
        <w:spacing w:after="0" w:line="240" w:lineRule="auto"/>
        <w:rPr>
          <w:rFonts w:ascii="Times New Roman" w:eastAsia="Calibri" w:hAnsi="Times New Roman" w:cs="Times New Roman"/>
          <w:b/>
          <w:lang w:val="lt-LT"/>
        </w:rPr>
      </w:pPr>
      <w:proofErr w:type="spellStart"/>
      <w:r>
        <w:rPr>
          <w:rFonts w:ascii="Times New Roman" w:eastAsia="Calibri" w:hAnsi="Times New Roman" w:cs="Times New Roman"/>
          <w:b/>
          <w:lang w:val="lt-LT"/>
        </w:rPr>
        <w:t>Tvamga</w:t>
      </w:r>
      <w:proofErr w:type="spellEnd"/>
      <w:r w:rsidR="00797756" w:rsidRPr="00F35FAF">
        <w:rPr>
          <w:rFonts w:ascii="Times New Roman" w:eastAsia="Calibri" w:hAnsi="Times New Roman" w:cs="Times New Roman"/>
          <w:b/>
          <w:lang w:val="lt-LT"/>
        </w:rPr>
        <w:t xml:space="preserve"> sudėtis</w:t>
      </w:r>
    </w:p>
    <w:p w14:paraId="6F94B624" w14:textId="45E06EAA" w:rsidR="00797756" w:rsidRPr="00F35FAF" w:rsidRDefault="00797756" w:rsidP="00F35FAF">
      <w:pPr>
        <w:numPr>
          <w:ilvl w:val="0"/>
          <w:numId w:val="27"/>
        </w:numPr>
        <w:tabs>
          <w:tab w:val="clear" w:pos="570"/>
          <w:tab w:val="num" w:pos="540"/>
        </w:tabs>
        <w:spacing w:after="0" w:line="240" w:lineRule="auto"/>
        <w:ind w:left="540" w:hanging="540"/>
        <w:rPr>
          <w:rFonts w:ascii="Times New Roman" w:eastAsia="Calibri" w:hAnsi="Times New Roman" w:cs="Times New Roman"/>
          <w:lang w:val="lt-LT"/>
        </w:rPr>
      </w:pPr>
      <w:r w:rsidRPr="00F35FAF">
        <w:rPr>
          <w:rFonts w:ascii="Times New Roman" w:eastAsia="Calibri" w:hAnsi="Times New Roman" w:cs="Times New Roman"/>
          <w:lang w:val="lt-LT"/>
        </w:rPr>
        <w:t xml:space="preserve">Veikliosios medžiagos yra </w:t>
      </w:r>
      <w:proofErr w:type="spellStart"/>
      <w:r w:rsidRPr="00F35FAF">
        <w:rPr>
          <w:rFonts w:ascii="Times New Roman" w:eastAsia="Calibri" w:hAnsi="Times New Roman" w:cs="Times New Roman"/>
          <w:lang w:val="lt-LT"/>
        </w:rPr>
        <w:t>naproksenas</w:t>
      </w:r>
      <w:proofErr w:type="spellEnd"/>
      <w:r w:rsidRPr="00F35FAF">
        <w:rPr>
          <w:rFonts w:ascii="Times New Roman" w:eastAsia="Calibri" w:hAnsi="Times New Roman" w:cs="Times New Roman"/>
          <w:lang w:val="lt-LT"/>
        </w:rPr>
        <w:t xml:space="preserve"> ir </w:t>
      </w:r>
      <w:proofErr w:type="spellStart"/>
      <w:r w:rsidRPr="00F35FAF">
        <w:rPr>
          <w:rFonts w:ascii="Times New Roman" w:eastAsia="Calibri" w:hAnsi="Times New Roman" w:cs="Times New Roman"/>
          <w:lang w:val="lt-LT"/>
        </w:rPr>
        <w:t>ezomeprazolas</w:t>
      </w:r>
      <w:proofErr w:type="spellEnd"/>
      <w:r w:rsidRPr="00F35FAF">
        <w:rPr>
          <w:rFonts w:ascii="Times New Roman" w:eastAsia="Calibri" w:hAnsi="Times New Roman" w:cs="Times New Roman"/>
          <w:lang w:val="lt-LT"/>
        </w:rPr>
        <w:t>.</w:t>
      </w:r>
      <w:r w:rsidR="00C83E63" w:rsidRPr="00F35FAF">
        <w:rPr>
          <w:rFonts w:ascii="Times New Roman" w:eastAsia="Calibri" w:hAnsi="Times New Roman" w:cs="Times New Roman"/>
          <w:lang w:val="lt-LT"/>
        </w:rPr>
        <w:t xml:space="preserve"> Kiekvienoje modifikuoto atpalaidavimo tabletėje yra 500 mg </w:t>
      </w:r>
      <w:proofErr w:type="spellStart"/>
      <w:r w:rsidR="00C83E63" w:rsidRPr="00F35FAF">
        <w:rPr>
          <w:rFonts w:ascii="Times New Roman" w:eastAsia="Calibri" w:hAnsi="Times New Roman" w:cs="Times New Roman"/>
          <w:lang w:val="lt-LT"/>
        </w:rPr>
        <w:t>naprokseno</w:t>
      </w:r>
      <w:proofErr w:type="spellEnd"/>
      <w:r w:rsidR="00C83E63" w:rsidRPr="00F35FAF">
        <w:rPr>
          <w:rFonts w:ascii="Times New Roman" w:eastAsia="Calibri" w:hAnsi="Times New Roman" w:cs="Times New Roman"/>
          <w:lang w:val="lt-LT"/>
        </w:rPr>
        <w:t xml:space="preserve"> ir 20 mg </w:t>
      </w:r>
      <w:proofErr w:type="spellStart"/>
      <w:r w:rsidR="00C83E63" w:rsidRPr="00F35FAF">
        <w:rPr>
          <w:rFonts w:ascii="Times New Roman" w:eastAsia="Calibri" w:hAnsi="Times New Roman" w:cs="Times New Roman"/>
          <w:lang w:val="lt-LT"/>
        </w:rPr>
        <w:t>ezomeprazolo</w:t>
      </w:r>
      <w:proofErr w:type="spellEnd"/>
      <w:r w:rsidR="00C83E63" w:rsidRPr="00F35FAF">
        <w:rPr>
          <w:rFonts w:ascii="Times New Roman" w:eastAsia="Calibri" w:hAnsi="Times New Roman" w:cs="Times New Roman"/>
          <w:lang w:val="lt-LT"/>
        </w:rPr>
        <w:t xml:space="preserve"> (magnio druskos </w:t>
      </w:r>
      <w:proofErr w:type="spellStart"/>
      <w:r w:rsidR="00C83E63" w:rsidRPr="00F35FAF">
        <w:rPr>
          <w:rFonts w:ascii="Times New Roman" w:eastAsia="Calibri" w:hAnsi="Times New Roman" w:cs="Times New Roman"/>
          <w:lang w:val="lt-LT"/>
        </w:rPr>
        <w:t>trihidrato</w:t>
      </w:r>
      <w:proofErr w:type="spellEnd"/>
      <w:r w:rsidR="00C83E63" w:rsidRPr="00F35FAF">
        <w:rPr>
          <w:rFonts w:ascii="Times New Roman" w:eastAsia="Calibri" w:hAnsi="Times New Roman" w:cs="Times New Roman"/>
          <w:lang w:val="lt-LT"/>
        </w:rPr>
        <w:t xml:space="preserve"> pavidalu).</w:t>
      </w:r>
    </w:p>
    <w:p w14:paraId="6FB3073F" w14:textId="77777777" w:rsidR="00C83E63" w:rsidRPr="00F35FAF" w:rsidRDefault="00797756" w:rsidP="00F35FAF">
      <w:pPr>
        <w:numPr>
          <w:ilvl w:val="1"/>
          <w:numId w:val="27"/>
        </w:numPr>
        <w:tabs>
          <w:tab w:val="clear" w:pos="567"/>
          <w:tab w:val="num" w:pos="540"/>
        </w:tabs>
        <w:spacing w:after="0" w:line="240" w:lineRule="auto"/>
        <w:ind w:left="540" w:hanging="540"/>
        <w:rPr>
          <w:rFonts w:ascii="Times New Roman" w:eastAsia="Calibri" w:hAnsi="Times New Roman" w:cs="Times New Roman"/>
          <w:lang w:val="lt-LT"/>
        </w:rPr>
      </w:pPr>
      <w:r w:rsidRPr="00F35FAF">
        <w:rPr>
          <w:rFonts w:ascii="Times New Roman" w:eastAsia="Calibri" w:hAnsi="Times New Roman" w:cs="Times New Roman"/>
          <w:lang w:val="lt-LT"/>
        </w:rPr>
        <w:t xml:space="preserve">Pagalbinės medžiagos </w:t>
      </w:r>
    </w:p>
    <w:p w14:paraId="2E48D530" w14:textId="073964EE" w:rsidR="00C74FAB" w:rsidRPr="00F35FAF" w:rsidRDefault="00C83E63" w:rsidP="00F35FAF">
      <w:pPr>
        <w:tabs>
          <w:tab w:val="num" w:pos="540"/>
        </w:tabs>
        <w:spacing w:after="0" w:line="240" w:lineRule="auto"/>
        <w:ind w:left="540"/>
        <w:rPr>
          <w:rFonts w:ascii="Times New Roman" w:eastAsia="Calibri" w:hAnsi="Times New Roman" w:cs="Times New Roman"/>
          <w:lang w:val="lt-LT"/>
        </w:rPr>
      </w:pPr>
      <w:r w:rsidRPr="00F35FAF">
        <w:rPr>
          <w:rFonts w:ascii="Times New Roman" w:eastAsia="Calibri" w:hAnsi="Times New Roman" w:cs="Times New Roman"/>
          <w:u w:val="single"/>
          <w:lang w:val="lt-LT"/>
        </w:rPr>
        <w:t>T</w:t>
      </w:r>
      <w:r w:rsidR="00797756" w:rsidRPr="00F35FAF">
        <w:rPr>
          <w:rFonts w:ascii="Times New Roman" w:eastAsia="Calibri" w:hAnsi="Times New Roman" w:cs="Times New Roman"/>
          <w:u w:val="single"/>
          <w:lang w:val="lt-LT"/>
        </w:rPr>
        <w:t>abletės branduolyje</w:t>
      </w:r>
      <w:r w:rsidRPr="00F35FAF">
        <w:rPr>
          <w:rFonts w:ascii="Times New Roman" w:eastAsia="Calibri" w:hAnsi="Times New Roman" w:cs="Times New Roman"/>
          <w:lang w:val="lt-LT"/>
        </w:rPr>
        <w:t xml:space="preserve">: </w:t>
      </w:r>
      <w:proofErr w:type="spellStart"/>
      <w:r w:rsidRPr="00F35FAF">
        <w:rPr>
          <w:rFonts w:ascii="Times New Roman" w:eastAsia="Calibri" w:hAnsi="Times New Roman" w:cs="Times New Roman"/>
          <w:lang w:val="lt-LT"/>
        </w:rPr>
        <w:t>mikrokristalinė</w:t>
      </w:r>
      <w:proofErr w:type="spellEnd"/>
      <w:r w:rsidRPr="00F35FAF">
        <w:rPr>
          <w:rFonts w:ascii="Times New Roman" w:eastAsia="Calibri" w:hAnsi="Times New Roman" w:cs="Times New Roman"/>
          <w:lang w:val="lt-LT"/>
        </w:rPr>
        <w:t xml:space="preserve"> celiuliozė,</w:t>
      </w:r>
      <w:r w:rsidR="00797756" w:rsidRPr="00F35FAF">
        <w:rPr>
          <w:rFonts w:ascii="Times New Roman" w:eastAsia="Calibri" w:hAnsi="Times New Roman" w:cs="Times New Roman"/>
          <w:lang w:val="lt-LT"/>
        </w:rPr>
        <w:t xml:space="preserve"> </w:t>
      </w:r>
      <w:proofErr w:type="spellStart"/>
      <w:r w:rsidR="00797756" w:rsidRPr="00F35FAF">
        <w:rPr>
          <w:rFonts w:ascii="Times New Roman" w:eastAsia="Calibri" w:hAnsi="Times New Roman" w:cs="Times New Roman"/>
          <w:lang w:val="lt-LT"/>
        </w:rPr>
        <w:t>kroskarmeliozės</w:t>
      </w:r>
      <w:proofErr w:type="spellEnd"/>
      <w:r w:rsidR="00797756" w:rsidRPr="00F35FAF">
        <w:rPr>
          <w:rFonts w:ascii="Times New Roman" w:eastAsia="Calibri" w:hAnsi="Times New Roman" w:cs="Times New Roman"/>
          <w:lang w:val="lt-LT"/>
        </w:rPr>
        <w:t xml:space="preserve"> natrio druska</w:t>
      </w:r>
      <w:r w:rsidR="00C74FAB" w:rsidRPr="00F35FAF">
        <w:rPr>
          <w:rFonts w:ascii="Times New Roman" w:eastAsia="Calibri" w:hAnsi="Times New Roman" w:cs="Times New Roman"/>
          <w:lang w:val="lt-LT"/>
        </w:rPr>
        <w:t xml:space="preserve"> (E468)</w:t>
      </w:r>
      <w:r w:rsidR="00797756" w:rsidRPr="00F35FAF">
        <w:rPr>
          <w:rFonts w:ascii="Times New Roman" w:eastAsia="Calibri" w:hAnsi="Times New Roman" w:cs="Times New Roman"/>
          <w:lang w:val="lt-LT"/>
        </w:rPr>
        <w:t xml:space="preserve">, </w:t>
      </w:r>
      <w:proofErr w:type="spellStart"/>
      <w:r w:rsidR="00797756" w:rsidRPr="00F35FAF">
        <w:rPr>
          <w:rFonts w:ascii="Times New Roman" w:eastAsia="Calibri" w:hAnsi="Times New Roman" w:cs="Times New Roman"/>
          <w:lang w:val="lt-LT"/>
        </w:rPr>
        <w:t>povidonas</w:t>
      </w:r>
      <w:proofErr w:type="spellEnd"/>
      <w:r w:rsidR="00797756" w:rsidRPr="00F35FAF">
        <w:rPr>
          <w:rFonts w:ascii="Times New Roman" w:eastAsia="Calibri" w:hAnsi="Times New Roman" w:cs="Times New Roman"/>
          <w:lang w:val="lt-LT"/>
        </w:rPr>
        <w:t>, koloidinis bevandenis silicio dioksidas</w:t>
      </w:r>
      <w:r w:rsidR="00C74FAB" w:rsidRPr="00F35FAF">
        <w:rPr>
          <w:rFonts w:ascii="Times New Roman" w:eastAsia="Calibri" w:hAnsi="Times New Roman" w:cs="Times New Roman"/>
          <w:lang w:val="lt-LT"/>
        </w:rPr>
        <w:t xml:space="preserve">, magnio </w:t>
      </w:r>
      <w:proofErr w:type="spellStart"/>
      <w:r w:rsidR="00C74FAB" w:rsidRPr="00F35FAF">
        <w:rPr>
          <w:rFonts w:ascii="Times New Roman" w:eastAsia="Calibri" w:hAnsi="Times New Roman" w:cs="Times New Roman"/>
          <w:lang w:val="lt-LT"/>
        </w:rPr>
        <w:t>stearatas</w:t>
      </w:r>
      <w:proofErr w:type="spellEnd"/>
      <w:r w:rsidR="00C74FAB" w:rsidRPr="00F35FAF">
        <w:rPr>
          <w:rFonts w:ascii="Times New Roman" w:eastAsia="Calibri" w:hAnsi="Times New Roman" w:cs="Times New Roman"/>
          <w:lang w:val="lt-LT"/>
        </w:rPr>
        <w:t xml:space="preserve"> (E470b).</w:t>
      </w:r>
    </w:p>
    <w:p w14:paraId="3E2FE171" w14:textId="4E024686" w:rsidR="00C74FAB" w:rsidRPr="00F35FAF" w:rsidRDefault="00C74FAB" w:rsidP="00F35FAF">
      <w:pPr>
        <w:tabs>
          <w:tab w:val="num" w:pos="540"/>
        </w:tabs>
        <w:spacing w:after="0" w:line="240" w:lineRule="auto"/>
        <w:ind w:left="540"/>
        <w:rPr>
          <w:rFonts w:ascii="Times New Roman" w:eastAsia="Calibri" w:hAnsi="Times New Roman" w:cs="Times New Roman"/>
          <w:lang w:val="lt-LT"/>
        </w:rPr>
      </w:pPr>
      <w:r w:rsidRPr="00F35FAF">
        <w:rPr>
          <w:rFonts w:ascii="Times New Roman" w:eastAsia="Calibri" w:hAnsi="Times New Roman" w:cs="Times New Roman"/>
          <w:u w:val="single"/>
          <w:lang w:val="lt-LT"/>
        </w:rPr>
        <w:lastRenderedPageBreak/>
        <w:t>T</w:t>
      </w:r>
      <w:r w:rsidR="00797756" w:rsidRPr="00F35FAF">
        <w:rPr>
          <w:rFonts w:ascii="Times New Roman" w:eastAsia="Calibri" w:hAnsi="Times New Roman" w:cs="Times New Roman"/>
          <w:u w:val="single"/>
          <w:lang w:val="lt-LT"/>
        </w:rPr>
        <w:t xml:space="preserve">abletės </w:t>
      </w:r>
      <w:r w:rsidR="003A5BCA">
        <w:rPr>
          <w:rFonts w:ascii="Times New Roman" w:eastAsia="Calibri" w:hAnsi="Times New Roman" w:cs="Times New Roman"/>
          <w:u w:val="single"/>
          <w:lang w:val="lt-LT"/>
        </w:rPr>
        <w:t>dangale</w:t>
      </w:r>
      <w:r w:rsidRPr="00F35FAF">
        <w:rPr>
          <w:rFonts w:ascii="Times New Roman" w:eastAsia="Calibri" w:hAnsi="Times New Roman" w:cs="Times New Roman"/>
          <w:u w:val="single"/>
          <w:lang w:val="lt-LT"/>
        </w:rPr>
        <w:t>:</w:t>
      </w:r>
      <w:r w:rsidRPr="00F35FAF">
        <w:rPr>
          <w:rFonts w:ascii="Times New Roman" w:eastAsia="Calibri" w:hAnsi="Times New Roman" w:cs="Times New Roman"/>
          <w:lang w:val="lt-LT"/>
        </w:rPr>
        <w:t xml:space="preserve"> </w:t>
      </w:r>
      <w:proofErr w:type="spellStart"/>
      <w:r w:rsidR="00797756" w:rsidRPr="00F35FAF">
        <w:rPr>
          <w:rFonts w:ascii="Times New Roman" w:eastAsia="Calibri" w:hAnsi="Times New Roman" w:cs="Times New Roman"/>
          <w:lang w:val="lt-LT"/>
        </w:rPr>
        <w:t>hipromeliozė</w:t>
      </w:r>
      <w:proofErr w:type="spellEnd"/>
      <w:r w:rsidR="00797756" w:rsidRPr="00F35FAF">
        <w:rPr>
          <w:rFonts w:ascii="Times New Roman" w:eastAsia="Calibri" w:hAnsi="Times New Roman" w:cs="Times New Roman"/>
          <w:lang w:val="lt-LT"/>
        </w:rPr>
        <w:t xml:space="preserve"> </w:t>
      </w:r>
      <w:r w:rsidR="00F35FAF" w:rsidRPr="00F35FAF">
        <w:rPr>
          <w:rFonts w:ascii="Times New Roman" w:eastAsia="Calibri" w:hAnsi="Times New Roman" w:cs="Times New Roman"/>
          <w:lang w:val="lt-LT"/>
        </w:rPr>
        <w:t>2910</w:t>
      </w:r>
      <w:r w:rsidR="00797756" w:rsidRPr="00F35FAF">
        <w:rPr>
          <w:rFonts w:ascii="Times New Roman" w:eastAsia="Calibri" w:hAnsi="Times New Roman" w:cs="Times New Roman"/>
          <w:lang w:val="lt-LT"/>
        </w:rPr>
        <w:t xml:space="preserve">, </w:t>
      </w:r>
      <w:proofErr w:type="spellStart"/>
      <w:r w:rsidR="00797756" w:rsidRPr="00F35FAF">
        <w:rPr>
          <w:rFonts w:ascii="Times New Roman" w:eastAsia="Calibri" w:hAnsi="Times New Roman" w:cs="Times New Roman"/>
          <w:lang w:val="lt-LT"/>
        </w:rPr>
        <w:t>makrogolis</w:t>
      </w:r>
      <w:proofErr w:type="spellEnd"/>
      <w:r w:rsidR="00797756" w:rsidRPr="00F35FAF">
        <w:rPr>
          <w:rFonts w:ascii="Times New Roman" w:eastAsia="Calibri" w:hAnsi="Times New Roman" w:cs="Times New Roman"/>
          <w:lang w:val="lt-LT"/>
        </w:rPr>
        <w:t xml:space="preserve"> 8000, </w:t>
      </w:r>
      <w:proofErr w:type="spellStart"/>
      <w:r w:rsidR="00797756" w:rsidRPr="00F35FAF">
        <w:rPr>
          <w:rFonts w:ascii="Times New Roman" w:eastAsia="Calibri" w:hAnsi="Times New Roman" w:cs="Times New Roman"/>
          <w:lang w:val="lt-LT"/>
        </w:rPr>
        <w:t>metakrilo</w:t>
      </w:r>
      <w:proofErr w:type="spellEnd"/>
      <w:r w:rsidR="00797756" w:rsidRPr="00F35FAF">
        <w:rPr>
          <w:rFonts w:ascii="Times New Roman" w:eastAsia="Calibri" w:hAnsi="Times New Roman" w:cs="Times New Roman"/>
          <w:lang w:val="lt-LT"/>
        </w:rPr>
        <w:t xml:space="preserve"> rūgšties ir </w:t>
      </w:r>
      <w:proofErr w:type="spellStart"/>
      <w:r w:rsidR="00797756" w:rsidRPr="00F35FAF">
        <w:rPr>
          <w:rFonts w:ascii="Times New Roman" w:eastAsia="Calibri" w:hAnsi="Times New Roman" w:cs="Times New Roman"/>
          <w:lang w:val="lt-LT"/>
        </w:rPr>
        <w:t>etilakrilato</w:t>
      </w:r>
      <w:proofErr w:type="spellEnd"/>
      <w:r w:rsidR="00797756" w:rsidRPr="00F35FAF">
        <w:rPr>
          <w:rFonts w:ascii="Times New Roman" w:eastAsia="Calibri" w:hAnsi="Times New Roman" w:cs="Times New Roman"/>
          <w:lang w:val="lt-LT"/>
        </w:rPr>
        <w:t xml:space="preserve"> 1:1 </w:t>
      </w:r>
      <w:proofErr w:type="spellStart"/>
      <w:r w:rsidR="00797756" w:rsidRPr="00F35FAF">
        <w:rPr>
          <w:rFonts w:ascii="Times New Roman" w:eastAsia="Calibri" w:hAnsi="Times New Roman" w:cs="Times New Roman"/>
          <w:lang w:val="lt-LT"/>
        </w:rPr>
        <w:t>kopolimero</w:t>
      </w:r>
      <w:proofErr w:type="spellEnd"/>
      <w:r w:rsidR="00797756" w:rsidRPr="00F35FAF">
        <w:rPr>
          <w:rFonts w:ascii="Times New Roman" w:eastAsia="Calibri" w:hAnsi="Times New Roman" w:cs="Times New Roman"/>
          <w:lang w:val="lt-LT"/>
        </w:rPr>
        <w:t xml:space="preserve"> 30 % dispersija, </w:t>
      </w:r>
      <w:proofErr w:type="spellStart"/>
      <w:r w:rsidRPr="00F35FAF">
        <w:rPr>
          <w:rFonts w:ascii="Times New Roman" w:eastAsia="Calibri" w:hAnsi="Times New Roman" w:cs="Times New Roman"/>
          <w:lang w:val="lt-LT"/>
        </w:rPr>
        <w:t>trietilo</w:t>
      </w:r>
      <w:proofErr w:type="spellEnd"/>
      <w:r w:rsidRPr="00F35FAF">
        <w:rPr>
          <w:rFonts w:ascii="Times New Roman" w:eastAsia="Calibri" w:hAnsi="Times New Roman" w:cs="Times New Roman"/>
          <w:lang w:val="lt-LT"/>
        </w:rPr>
        <w:t xml:space="preserve"> citratas, titano dioksidas (E171), </w:t>
      </w:r>
      <w:proofErr w:type="spellStart"/>
      <w:r w:rsidR="00797756" w:rsidRPr="00F35FAF">
        <w:rPr>
          <w:rFonts w:ascii="Times New Roman" w:eastAsia="Calibri" w:hAnsi="Times New Roman" w:cs="Times New Roman"/>
          <w:lang w:val="lt-LT"/>
        </w:rPr>
        <w:t>polidekstrozė</w:t>
      </w:r>
      <w:proofErr w:type="spellEnd"/>
      <w:r w:rsidR="00797756" w:rsidRPr="00F35FAF">
        <w:rPr>
          <w:rFonts w:ascii="Times New Roman" w:eastAsia="Calibri" w:hAnsi="Times New Roman" w:cs="Times New Roman"/>
          <w:lang w:val="lt-LT"/>
        </w:rPr>
        <w:t xml:space="preserve">, </w:t>
      </w:r>
      <w:proofErr w:type="spellStart"/>
      <w:r w:rsidR="00797756" w:rsidRPr="00F35FAF">
        <w:rPr>
          <w:rFonts w:ascii="Times New Roman" w:eastAsia="Calibri" w:hAnsi="Times New Roman" w:cs="Times New Roman"/>
          <w:lang w:val="lt-LT"/>
        </w:rPr>
        <w:t>polisorbatas</w:t>
      </w:r>
      <w:proofErr w:type="spellEnd"/>
      <w:r w:rsidR="00797756" w:rsidRPr="00F35FAF">
        <w:rPr>
          <w:rFonts w:ascii="Times New Roman" w:eastAsia="Calibri" w:hAnsi="Times New Roman" w:cs="Times New Roman"/>
          <w:lang w:val="lt-LT"/>
        </w:rPr>
        <w:t xml:space="preserve"> 80, </w:t>
      </w:r>
      <w:proofErr w:type="spellStart"/>
      <w:r w:rsidRPr="00F35FAF">
        <w:rPr>
          <w:rFonts w:ascii="Times New Roman" w:eastAsia="Calibri" w:hAnsi="Times New Roman" w:cs="Times New Roman"/>
          <w:lang w:val="lt-LT"/>
        </w:rPr>
        <w:t>glicerolio</w:t>
      </w:r>
      <w:proofErr w:type="spellEnd"/>
      <w:r w:rsidRPr="00F35FAF">
        <w:rPr>
          <w:rFonts w:ascii="Times New Roman" w:eastAsia="Calibri" w:hAnsi="Times New Roman" w:cs="Times New Roman"/>
          <w:lang w:val="lt-LT"/>
        </w:rPr>
        <w:t xml:space="preserve"> </w:t>
      </w:r>
      <w:proofErr w:type="spellStart"/>
      <w:r w:rsidRPr="00F35FAF">
        <w:rPr>
          <w:rFonts w:ascii="Times New Roman" w:eastAsia="Calibri" w:hAnsi="Times New Roman" w:cs="Times New Roman"/>
          <w:lang w:val="lt-LT"/>
        </w:rPr>
        <w:t>monostearatas</w:t>
      </w:r>
      <w:proofErr w:type="spellEnd"/>
      <w:r w:rsidRPr="00F35FAF">
        <w:rPr>
          <w:rFonts w:ascii="Times New Roman" w:eastAsia="Calibri" w:hAnsi="Times New Roman" w:cs="Times New Roman"/>
          <w:lang w:val="lt-LT"/>
        </w:rPr>
        <w:t xml:space="preserve"> 40-55, geltonasis geležies oksidas (E172), </w:t>
      </w:r>
      <w:proofErr w:type="spellStart"/>
      <w:r w:rsidRPr="00F35FAF">
        <w:rPr>
          <w:rFonts w:ascii="Times New Roman" w:eastAsia="Calibri" w:hAnsi="Times New Roman" w:cs="Times New Roman"/>
          <w:lang w:val="lt-LT"/>
        </w:rPr>
        <w:t>karnaubo</w:t>
      </w:r>
      <w:proofErr w:type="spellEnd"/>
      <w:r w:rsidRPr="00F35FAF">
        <w:rPr>
          <w:rFonts w:ascii="Times New Roman" w:eastAsia="Calibri" w:hAnsi="Times New Roman" w:cs="Times New Roman"/>
          <w:lang w:val="lt-LT"/>
        </w:rPr>
        <w:t xml:space="preserve"> vaškas.</w:t>
      </w:r>
    </w:p>
    <w:p w14:paraId="6F94B625" w14:textId="522D13AC" w:rsidR="00797756" w:rsidRPr="00F35FAF" w:rsidRDefault="00C74FAB" w:rsidP="00F35FAF">
      <w:pPr>
        <w:tabs>
          <w:tab w:val="num" w:pos="540"/>
        </w:tabs>
        <w:spacing w:after="0" w:line="240" w:lineRule="auto"/>
        <w:ind w:left="540"/>
        <w:rPr>
          <w:rFonts w:ascii="Times New Roman" w:eastAsia="Calibri" w:hAnsi="Times New Roman" w:cs="Times New Roman"/>
          <w:lang w:val="lt-LT"/>
        </w:rPr>
      </w:pPr>
      <w:r w:rsidRPr="00F35FAF">
        <w:rPr>
          <w:rFonts w:ascii="Times New Roman" w:eastAsia="Calibri" w:hAnsi="Times New Roman" w:cs="Times New Roman"/>
          <w:u w:val="single"/>
          <w:lang w:val="lt-LT"/>
        </w:rPr>
        <w:t>Spausdinimo rašalas:</w:t>
      </w:r>
      <w:r w:rsidRPr="00F35FAF">
        <w:rPr>
          <w:rFonts w:ascii="Times New Roman" w:eastAsia="Calibri" w:hAnsi="Times New Roman" w:cs="Times New Roman"/>
          <w:lang w:val="lt-LT"/>
        </w:rPr>
        <w:t xml:space="preserve"> juodasis geležies oksidas (E172), </w:t>
      </w:r>
      <w:proofErr w:type="spellStart"/>
      <w:r w:rsidR="00797756" w:rsidRPr="00F35FAF">
        <w:rPr>
          <w:rFonts w:ascii="Times New Roman" w:eastAsia="Calibri" w:hAnsi="Times New Roman" w:cs="Times New Roman"/>
          <w:lang w:val="lt-LT"/>
        </w:rPr>
        <w:t>propilenglikolis</w:t>
      </w:r>
      <w:proofErr w:type="spellEnd"/>
      <w:r w:rsidRPr="00F35FAF">
        <w:rPr>
          <w:rFonts w:ascii="Times New Roman" w:eastAsia="Calibri" w:hAnsi="Times New Roman" w:cs="Times New Roman"/>
          <w:lang w:val="lt-LT"/>
        </w:rPr>
        <w:t>.</w:t>
      </w:r>
    </w:p>
    <w:p w14:paraId="6F94B626" w14:textId="77777777" w:rsidR="00797756" w:rsidRPr="00F35FAF" w:rsidRDefault="00797756" w:rsidP="00797756">
      <w:pPr>
        <w:spacing w:after="0" w:line="240" w:lineRule="auto"/>
        <w:rPr>
          <w:rFonts w:ascii="Times New Roman" w:eastAsia="Calibri" w:hAnsi="Times New Roman" w:cs="Times New Roman"/>
          <w:lang w:val="lt-LT"/>
        </w:rPr>
      </w:pPr>
    </w:p>
    <w:p w14:paraId="6F94B627" w14:textId="0582F890" w:rsidR="00797756" w:rsidRPr="00F35FAF" w:rsidRDefault="001B7549" w:rsidP="00797756">
      <w:pPr>
        <w:spacing w:after="0" w:line="240" w:lineRule="auto"/>
        <w:rPr>
          <w:rFonts w:ascii="Times New Roman" w:eastAsia="Calibri" w:hAnsi="Times New Roman" w:cs="Times New Roman"/>
          <w:b/>
          <w:lang w:val="lt-LT"/>
        </w:rPr>
      </w:pPr>
      <w:proofErr w:type="spellStart"/>
      <w:r>
        <w:rPr>
          <w:rFonts w:ascii="Times New Roman" w:eastAsia="Calibri" w:hAnsi="Times New Roman" w:cs="Times New Roman"/>
          <w:b/>
          <w:lang w:val="lt-LT"/>
        </w:rPr>
        <w:t>Tvamga</w:t>
      </w:r>
      <w:proofErr w:type="spellEnd"/>
      <w:r w:rsidR="00797756" w:rsidRPr="00F35FAF">
        <w:rPr>
          <w:rFonts w:ascii="Times New Roman" w:eastAsia="Calibri" w:hAnsi="Times New Roman" w:cs="Times New Roman"/>
          <w:b/>
          <w:lang w:val="lt-LT"/>
        </w:rPr>
        <w:t xml:space="preserve"> išvaizda ir kiekis pakuotėje</w:t>
      </w:r>
    </w:p>
    <w:p w14:paraId="6F94B628" w14:textId="43C70756" w:rsidR="00797756" w:rsidRPr="00F35FAF" w:rsidRDefault="001B7549" w:rsidP="00797756">
      <w:pPr>
        <w:spacing w:after="0" w:line="240" w:lineRule="auto"/>
        <w:rPr>
          <w:rFonts w:ascii="Times New Roman" w:eastAsia="Calibri" w:hAnsi="Times New Roman" w:cs="Times New Roman"/>
          <w:lang w:val="lt-LT"/>
        </w:rPr>
      </w:pPr>
      <w:proofErr w:type="spellStart"/>
      <w:r>
        <w:rPr>
          <w:rFonts w:ascii="Times New Roman" w:eastAsia="Calibri" w:hAnsi="Times New Roman" w:cs="Times New Roman"/>
          <w:lang w:val="lt-LT"/>
        </w:rPr>
        <w:t>Tvamga</w:t>
      </w:r>
      <w:proofErr w:type="spellEnd"/>
      <w:r w:rsidR="00C74FAB" w:rsidRPr="00F35FAF">
        <w:rPr>
          <w:rFonts w:ascii="Times New Roman" w:eastAsia="Calibri" w:hAnsi="Times New Roman" w:cs="Times New Roman"/>
          <w:lang w:val="lt-LT"/>
        </w:rPr>
        <w:t xml:space="preserve"> yra geltonos</w:t>
      </w:r>
      <w:r w:rsidR="00DF6A5A">
        <w:rPr>
          <w:rFonts w:ascii="Times New Roman" w:eastAsia="Calibri" w:hAnsi="Times New Roman" w:cs="Times New Roman"/>
          <w:lang w:val="lt-LT"/>
        </w:rPr>
        <w:t>,</w:t>
      </w:r>
      <w:r w:rsidR="00C74FAB" w:rsidRPr="00F35FAF">
        <w:rPr>
          <w:rFonts w:ascii="Times New Roman" w:eastAsia="Calibri" w:hAnsi="Times New Roman" w:cs="Times New Roman"/>
          <w:lang w:val="lt-LT"/>
        </w:rPr>
        <w:t xml:space="preserve"> ovalios</w:t>
      </w:r>
      <w:r w:rsidR="00DF6A5A">
        <w:rPr>
          <w:rFonts w:ascii="Times New Roman" w:eastAsia="Calibri" w:hAnsi="Times New Roman" w:cs="Times New Roman"/>
          <w:lang w:val="lt-LT"/>
        </w:rPr>
        <w:t>,</w:t>
      </w:r>
      <w:r w:rsidR="00C74FAB" w:rsidRPr="00F35FAF">
        <w:rPr>
          <w:rFonts w:ascii="Times New Roman" w:eastAsia="Calibri" w:hAnsi="Times New Roman" w:cs="Times New Roman"/>
          <w:lang w:val="lt-LT"/>
        </w:rPr>
        <w:t xml:space="preserve"> modifikuoto atpalaidavimo tabletės, kurių vienoje pusėje juodu rašalu užrašyta „NE2“.</w:t>
      </w:r>
    </w:p>
    <w:p w14:paraId="6F94B629" w14:textId="77777777" w:rsidR="00797756" w:rsidRPr="00F35FAF" w:rsidRDefault="00797756" w:rsidP="00797756">
      <w:pPr>
        <w:spacing w:after="0" w:line="240" w:lineRule="auto"/>
        <w:rPr>
          <w:rFonts w:ascii="Times New Roman" w:eastAsia="Calibri" w:hAnsi="Times New Roman" w:cs="Times New Roman"/>
          <w:lang w:val="lt-LT"/>
        </w:rPr>
      </w:pPr>
    </w:p>
    <w:p w14:paraId="52F6C750" w14:textId="0A23D391" w:rsidR="00C25136" w:rsidRPr="00F35FAF" w:rsidRDefault="001B7549" w:rsidP="00797756">
      <w:pPr>
        <w:spacing w:after="0" w:line="240" w:lineRule="auto"/>
        <w:rPr>
          <w:rFonts w:ascii="Times New Roman" w:eastAsia="Calibri" w:hAnsi="Times New Roman" w:cs="Times New Roman"/>
          <w:lang w:val="lt-LT"/>
        </w:rPr>
      </w:pPr>
      <w:proofErr w:type="spellStart"/>
      <w:r>
        <w:rPr>
          <w:rFonts w:ascii="Times New Roman" w:eastAsia="Calibri" w:hAnsi="Times New Roman" w:cs="Times New Roman"/>
          <w:lang w:val="lt-LT"/>
        </w:rPr>
        <w:t>Tvamga</w:t>
      </w:r>
      <w:proofErr w:type="spellEnd"/>
      <w:r w:rsidR="00C25136" w:rsidRPr="00F35FAF">
        <w:rPr>
          <w:rFonts w:ascii="Times New Roman" w:eastAsia="Calibri" w:hAnsi="Times New Roman" w:cs="Times New Roman"/>
          <w:lang w:val="lt-LT"/>
        </w:rPr>
        <w:t xml:space="preserve"> tiekiamas lizdinėmis plokštelėmis po 10, 30 arba 60 modifikuoto atpalaidavimo tablečių, arba DTPE buteliukais su vaikų </w:t>
      </w:r>
      <w:r w:rsidR="0037250B" w:rsidRPr="00F35FAF">
        <w:rPr>
          <w:rFonts w:ascii="Times New Roman" w:eastAsia="Calibri" w:hAnsi="Times New Roman" w:cs="Times New Roman"/>
          <w:lang w:val="lt-LT"/>
        </w:rPr>
        <w:t xml:space="preserve">sunkiai </w:t>
      </w:r>
      <w:r w:rsidR="00C25136" w:rsidRPr="00F35FAF">
        <w:rPr>
          <w:rFonts w:ascii="Times New Roman" w:eastAsia="Calibri" w:hAnsi="Times New Roman" w:cs="Times New Roman"/>
          <w:lang w:val="lt-LT"/>
        </w:rPr>
        <w:t>atidaromu užsukamu</w:t>
      </w:r>
      <w:r w:rsidR="0037250B">
        <w:rPr>
          <w:rFonts w:ascii="Times New Roman" w:eastAsia="Calibri" w:hAnsi="Times New Roman" w:cs="Times New Roman"/>
          <w:lang w:val="lt-LT"/>
        </w:rPr>
        <w:t>oju</w:t>
      </w:r>
      <w:r w:rsidR="00C25136" w:rsidRPr="00F35FAF">
        <w:rPr>
          <w:rFonts w:ascii="Times New Roman" w:eastAsia="Calibri" w:hAnsi="Times New Roman" w:cs="Times New Roman"/>
          <w:lang w:val="lt-LT"/>
        </w:rPr>
        <w:t xml:space="preserve"> polipropilen</w:t>
      </w:r>
      <w:r w:rsidR="007913CA">
        <w:rPr>
          <w:rFonts w:ascii="Times New Roman" w:eastAsia="Calibri" w:hAnsi="Times New Roman" w:cs="Times New Roman"/>
          <w:lang w:val="lt-LT"/>
        </w:rPr>
        <w:t>o</w:t>
      </w:r>
      <w:r w:rsidR="00C25136" w:rsidRPr="00F35FAF">
        <w:rPr>
          <w:rFonts w:ascii="Times New Roman" w:eastAsia="Calibri" w:hAnsi="Times New Roman" w:cs="Times New Roman"/>
          <w:lang w:val="lt-LT"/>
        </w:rPr>
        <w:t xml:space="preserve"> uždoriu ir </w:t>
      </w:r>
      <w:proofErr w:type="spellStart"/>
      <w:r w:rsidR="00C25136" w:rsidRPr="00F35FAF">
        <w:rPr>
          <w:rFonts w:ascii="Times New Roman" w:eastAsia="Calibri" w:hAnsi="Times New Roman" w:cs="Times New Roman"/>
          <w:lang w:val="lt-LT"/>
        </w:rPr>
        <w:t>sili</w:t>
      </w:r>
      <w:r w:rsidR="00F35FAF">
        <w:rPr>
          <w:rFonts w:ascii="Times New Roman" w:eastAsia="Calibri" w:hAnsi="Times New Roman" w:cs="Times New Roman"/>
          <w:lang w:val="lt-LT"/>
        </w:rPr>
        <w:t>ka</w:t>
      </w:r>
      <w:r w:rsidR="00C25136" w:rsidRPr="00F35FAF">
        <w:rPr>
          <w:rFonts w:ascii="Times New Roman" w:eastAsia="Calibri" w:hAnsi="Times New Roman" w:cs="Times New Roman"/>
          <w:lang w:val="lt-LT"/>
        </w:rPr>
        <w:t>gelio</w:t>
      </w:r>
      <w:proofErr w:type="spellEnd"/>
      <w:r w:rsidR="00C25136" w:rsidRPr="00F35FAF">
        <w:rPr>
          <w:rFonts w:ascii="Times New Roman" w:eastAsia="Calibri" w:hAnsi="Times New Roman" w:cs="Times New Roman"/>
          <w:lang w:val="lt-LT"/>
        </w:rPr>
        <w:t xml:space="preserve"> </w:t>
      </w:r>
      <w:proofErr w:type="spellStart"/>
      <w:r w:rsidR="00C25136" w:rsidRPr="00F35FAF">
        <w:rPr>
          <w:rFonts w:ascii="Times New Roman" w:eastAsia="Calibri" w:hAnsi="Times New Roman" w:cs="Times New Roman"/>
          <w:lang w:val="lt-LT"/>
        </w:rPr>
        <w:t>sausikli</w:t>
      </w:r>
      <w:r w:rsidR="007913CA">
        <w:rPr>
          <w:rFonts w:ascii="Times New Roman" w:eastAsia="Calibri" w:hAnsi="Times New Roman" w:cs="Times New Roman"/>
          <w:lang w:val="lt-LT"/>
        </w:rPr>
        <w:t>o</w:t>
      </w:r>
      <w:proofErr w:type="spellEnd"/>
      <w:r w:rsidR="00C25136" w:rsidRPr="00F35FAF">
        <w:rPr>
          <w:rFonts w:ascii="Times New Roman" w:eastAsia="Calibri" w:hAnsi="Times New Roman" w:cs="Times New Roman"/>
          <w:lang w:val="lt-LT"/>
        </w:rPr>
        <w:t xml:space="preserve"> </w:t>
      </w:r>
      <w:proofErr w:type="spellStart"/>
      <w:r w:rsidR="00C25136" w:rsidRPr="00F35FAF">
        <w:rPr>
          <w:rFonts w:ascii="Times New Roman" w:eastAsia="Calibri" w:hAnsi="Times New Roman" w:cs="Times New Roman"/>
          <w:lang w:val="lt-LT"/>
        </w:rPr>
        <w:t>talpykl</w:t>
      </w:r>
      <w:r w:rsidR="000B22C3">
        <w:rPr>
          <w:rFonts w:ascii="Times New Roman" w:eastAsia="Calibri" w:hAnsi="Times New Roman" w:cs="Times New Roman"/>
          <w:lang w:val="lt-LT"/>
        </w:rPr>
        <w:t>e</w:t>
      </w:r>
      <w:proofErr w:type="spellEnd"/>
      <w:r w:rsidR="000B22C3">
        <w:rPr>
          <w:rFonts w:ascii="Times New Roman" w:eastAsia="Calibri" w:hAnsi="Times New Roman" w:cs="Times New Roman"/>
          <w:lang w:val="lt-LT"/>
        </w:rPr>
        <w:t>, kuriuose</w:t>
      </w:r>
      <w:r w:rsidR="00C25136" w:rsidRPr="00F35FAF">
        <w:rPr>
          <w:rFonts w:ascii="Times New Roman" w:eastAsia="Calibri" w:hAnsi="Times New Roman" w:cs="Times New Roman"/>
          <w:lang w:val="lt-LT"/>
        </w:rPr>
        <w:t xml:space="preserve"> yra 10, 30 arba 60 modifikuoto atpalaidavimo tablečių.</w:t>
      </w:r>
    </w:p>
    <w:p w14:paraId="778A9FD3" w14:textId="77777777" w:rsidR="00C25136" w:rsidRPr="00F35FAF" w:rsidRDefault="00C25136" w:rsidP="00797756">
      <w:pPr>
        <w:spacing w:after="0" w:line="240" w:lineRule="auto"/>
        <w:rPr>
          <w:rFonts w:ascii="Times New Roman" w:eastAsia="Calibri" w:hAnsi="Times New Roman" w:cs="Times New Roman"/>
          <w:lang w:val="lt-LT"/>
        </w:rPr>
      </w:pPr>
    </w:p>
    <w:p w14:paraId="6F94B630" w14:textId="77777777" w:rsidR="00797756" w:rsidRPr="00F35FAF" w:rsidRDefault="00797756" w:rsidP="00797756">
      <w:p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Gali būti tiekiamos ne visų dydžių pakuotės.</w:t>
      </w:r>
    </w:p>
    <w:p w14:paraId="6F94B631" w14:textId="77777777" w:rsidR="00797756" w:rsidRPr="00F35FAF" w:rsidRDefault="00797756" w:rsidP="00797756">
      <w:pPr>
        <w:spacing w:after="0" w:line="240" w:lineRule="auto"/>
        <w:rPr>
          <w:rFonts w:ascii="Times New Roman" w:eastAsia="Calibri" w:hAnsi="Times New Roman" w:cs="Times New Roman"/>
          <w:lang w:val="lt-LT"/>
        </w:rPr>
      </w:pPr>
    </w:p>
    <w:p w14:paraId="6F94B632" w14:textId="1B781A06" w:rsidR="00797756" w:rsidRPr="00F35FAF" w:rsidRDefault="00797756" w:rsidP="00797756">
      <w:pPr>
        <w:numPr>
          <w:ilvl w:val="12"/>
          <w:numId w:val="0"/>
        </w:numPr>
        <w:spacing w:after="0" w:line="240" w:lineRule="auto"/>
        <w:ind w:right="-2"/>
        <w:rPr>
          <w:rFonts w:ascii="Times New Roman" w:eastAsia="Calibri" w:hAnsi="Times New Roman" w:cs="Times New Roman"/>
          <w:b/>
          <w:lang w:val="lt-LT"/>
        </w:rPr>
      </w:pPr>
      <w:r w:rsidRPr="00F35FAF">
        <w:rPr>
          <w:rFonts w:ascii="Times New Roman" w:eastAsia="Calibri" w:hAnsi="Times New Roman" w:cs="Times New Roman"/>
          <w:b/>
          <w:lang w:val="lt-LT"/>
        </w:rPr>
        <w:t>Registruotojas ir gamintoja</w:t>
      </w:r>
      <w:r w:rsidR="007E2B61">
        <w:rPr>
          <w:rFonts w:ascii="Times New Roman" w:eastAsia="Calibri" w:hAnsi="Times New Roman" w:cs="Times New Roman"/>
          <w:b/>
          <w:lang w:val="lt-LT"/>
        </w:rPr>
        <w:t>s</w:t>
      </w:r>
    </w:p>
    <w:p w14:paraId="6F94B633" w14:textId="77777777" w:rsidR="00797756" w:rsidRPr="00F35FAF" w:rsidRDefault="00797756" w:rsidP="00797756">
      <w:pPr>
        <w:numPr>
          <w:ilvl w:val="12"/>
          <w:numId w:val="0"/>
        </w:numPr>
        <w:spacing w:after="0" w:line="240" w:lineRule="auto"/>
        <w:ind w:right="-2"/>
        <w:rPr>
          <w:rFonts w:ascii="Times New Roman" w:eastAsia="Calibri" w:hAnsi="Times New Roman" w:cs="Times New Roman"/>
          <w:lang w:val="lt-LT"/>
        </w:rPr>
      </w:pPr>
    </w:p>
    <w:p w14:paraId="6F94B634" w14:textId="77777777" w:rsidR="00797756" w:rsidRPr="00F35FAF" w:rsidRDefault="00797756" w:rsidP="00797756">
      <w:pPr>
        <w:numPr>
          <w:ilvl w:val="12"/>
          <w:numId w:val="0"/>
        </w:numPr>
        <w:spacing w:after="0" w:line="240" w:lineRule="auto"/>
        <w:ind w:right="-2"/>
        <w:rPr>
          <w:rFonts w:ascii="Times New Roman" w:eastAsia="Calibri" w:hAnsi="Times New Roman" w:cs="Times New Roman"/>
          <w:i/>
          <w:lang w:val="lt-LT"/>
        </w:rPr>
      </w:pPr>
      <w:r w:rsidRPr="00F35FAF">
        <w:rPr>
          <w:rFonts w:ascii="Times New Roman" w:eastAsia="Calibri" w:hAnsi="Times New Roman" w:cs="Times New Roman"/>
          <w:i/>
          <w:lang w:val="lt-LT"/>
        </w:rPr>
        <w:t>Registruotojas</w:t>
      </w:r>
    </w:p>
    <w:p w14:paraId="758779A5" w14:textId="77777777" w:rsidR="00792F88" w:rsidRPr="00F35FAF" w:rsidRDefault="00792F88" w:rsidP="00792F88">
      <w:pPr>
        <w:spacing w:after="0" w:line="240" w:lineRule="auto"/>
        <w:ind w:left="567" w:hanging="567"/>
        <w:rPr>
          <w:rFonts w:ascii="Times New Roman" w:hAnsi="Times New Roman" w:cs="Times New Roman"/>
          <w:lang w:val="lt-LT"/>
        </w:rPr>
      </w:pPr>
      <w:r w:rsidRPr="00F35FAF">
        <w:rPr>
          <w:rFonts w:ascii="Times New Roman" w:hAnsi="Times New Roman" w:cs="Times New Roman"/>
          <w:lang w:val="lt-LT"/>
        </w:rPr>
        <w:t xml:space="preserve">MSN Labs </w:t>
      </w:r>
      <w:proofErr w:type="spellStart"/>
      <w:r w:rsidRPr="00F35FAF">
        <w:rPr>
          <w:rFonts w:ascii="Times New Roman" w:hAnsi="Times New Roman" w:cs="Times New Roman"/>
          <w:lang w:val="lt-LT"/>
        </w:rPr>
        <w:t>Europe</w:t>
      </w:r>
      <w:proofErr w:type="spellEnd"/>
      <w:r w:rsidRPr="00F35FAF">
        <w:rPr>
          <w:rFonts w:ascii="Times New Roman" w:hAnsi="Times New Roman" w:cs="Times New Roman"/>
          <w:lang w:val="lt-LT"/>
        </w:rPr>
        <w:t xml:space="preserve"> </w:t>
      </w:r>
      <w:proofErr w:type="spellStart"/>
      <w:r w:rsidRPr="00F35FAF">
        <w:rPr>
          <w:rFonts w:ascii="Times New Roman" w:hAnsi="Times New Roman" w:cs="Times New Roman"/>
          <w:lang w:val="lt-LT"/>
        </w:rPr>
        <w:t>Limited</w:t>
      </w:r>
      <w:proofErr w:type="spellEnd"/>
    </w:p>
    <w:p w14:paraId="6952A28E" w14:textId="77777777" w:rsidR="00792F88" w:rsidRPr="00F35FAF" w:rsidRDefault="00792F88" w:rsidP="00792F88">
      <w:pPr>
        <w:spacing w:after="0" w:line="240" w:lineRule="auto"/>
        <w:ind w:left="567" w:hanging="567"/>
        <w:rPr>
          <w:rFonts w:ascii="Times New Roman" w:hAnsi="Times New Roman" w:cs="Times New Roman"/>
          <w:lang w:val="lt-LT"/>
        </w:rPr>
      </w:pPr>
      <w:r w:rsidRPr="00F35FAF">
        <w:rPr>
          <w:rFonts w:ascii="Times New Roman" w:hAnsi="Times New Roman" w:cs="Times New Roman"/>
          <w:lang w:val="lt-LT"/>
        </w:rPr>
        <w:t xml:space="preserve">KW20A, </w:t>
      </w:r>
      <w:proofErr w:type="spellStart"/>
      <w:r w:rsidRPr="00F35FAF">
        <w:rPr>
          <w:rFonts w:ascii="Times New Roman" w:hAnsi="Times New Roman" w:cs="Times New Roman"/>
          <w:lang w:val="lt-LT"/>
        </w:rPr>
        <w:t>Corradino</w:t>
      </w:r>
      <w:proofErr w:type="spellEnd"/>
      <w:r w:rsidRPr="00F35FAF">
        <w:rPr>
          <w:rFonts w:ascii="Times New Roman" w:hAnsi="Times New Roman" w:cs="Times New Roman"/>
          <w:lang w:val="lt-LT"/>
        </w:rPr>
        <w:t xml:space="preserve"> </w:t>
      </w:r>
      <w:proofErr w:type="spellStart"/>
      <w:r w:rsidRPr="00F35FAF">
        <w:rPr>
          <w:rFonts w:ascii="Times New Roman" w:hAnsi="Times New Roman" w:cs="Times New Roman"/>
          <w:lang w:val="lt-LT"/>
        </w:rPr>
        <w:t>Park</w:t>
      </w:r>
      <w:proofErr w:type="spellEnd"/>
    </w:p>
    <w:p w14:paraId="223305EB" w14:textId="77777777" w:rsidR="00792F88" w:rsidRPr="00F35FAF" w:rsidRDefault="00792F88" w:rsidP="00792F88">
      <w:pPr>
        <w:spacing w:after="0" w:line="240" w:lineRule="auto"/>
        <w:ind w:left="567" w:hanging="567"/>
        <w:rPr>
          <w:rFonts w:ascii="Times New Roman" w:eastAsia="Calibri" w:hAnsi="Times New Roman" w:cs="Times New Roman"/>
          <w:lang w:val="lt-LT"/>
        </w:rPr>
      </w:pPr>
      <w:proofErr w:type="spellStart"/>
      <w:r w:rsidRPr="00F35FAF">
        <w:rPr>
          <w:rFonts w:ascii="Times New Roman" w:hAnsi="Times New Roman" w:cs="Times New Roman"/>
          <w:lang w:val="lt-LT"/>
        </w:rPr>
        <w:t>Paola</w:t>
      </w:r>
      <w:proofErr w:type="spellEnd"/>
      <w:r w:rsidRPr="00F35FAF">
        <w:rPr>
          <w:rFonts w:ascii="Times New Roman" w:hAnsi="Times New Roman" w:cs="Times New Roman"/>
          <w:lang w:val="lt-LT"/>
        </w:rPr>
        <w:t xml:space="preserve"> PLA 3000</w:t>
      </w:r>
    </w:p>
    <w:p w14:paraId="766173C6" w14:textId="452547B7" w:rsidR="00553848" w:rsidRPr="00F35FAF" w:rsidRDefault="00792F88" w:rsidP="00553848">
      <w:pPr>
        <w:spacing w:after="0" w:line="240" w:lineRule="auto"/>
        <w:ind w:left="567" w:hanging="567"/>
        <w:rPr>
          <w:rFonts w:ascii="Times New Roman" w:eastAsia="Calibri" w:hAnsi="Times New Roman" w:cs="Times New Roman"/>
          <w:lang w:val="lt-LT"/>
        </w:rPr>
      </w:pPr>
      <w:r w:rsidRPr="00F35FAF">
        <w:rPr>
          <w:rFonts w:ascii="Times New Roman" w:eastAsia="Calibri" w:hAnsi="Times New Roman" w:cs="Times New Roman"/>
          <w:lang w:val="lt-LT"/>
        </w:rPr>
        <w:t>Malta</w:t>
      </w:r>
    </w:p>
    <w:p w14:paraId="6F94B639" w14:textId="77777777" w:rsidR="00797756" w:rsidRPr="00F35FAF" w:rsidRDefault="00797756" w:rsidP="00797756">
      <w:pPr>
        <w:numPr>
          <w:ilvl w:val="12"/>
          <w:numId w:val="0"/>
        </w:numPr>
        <w:spacing w:after="0" w:line="240" w:lineRule="auto"/>
        <w:ind w:right="-2"/>
        <w:rPr>
          <w:rFonts w:ascii="Times New Roman" w:eastAsia="Calibri" w:hAnsi="Times New Roman" w:cs="Times New Roman"/>
          <w:lang w:val="lt-LT"/>
        </w:rPr>
      </w:pPr>
    </w:p>
    <w:p w14:paraId="6F94B63A" w14:textId="698B226E" w:rsidR="00797756" w:rsidRPr="00F35FAF" w:rsidRDefault="00797756" w:rsidP="00797756">
      <w:pPr>
        <w:numPr>
          <w:ilvl w:val="12"/>
          <w:numId w:val="0"/>
        </w:numPr>
        <w:spacing w:after="0" w:line="240" w:lineRule="auto"/>
        <w:ind w:right="-2"/>
        <w:rPr>
          <w:rFonts w:ascii="Times New Roman" w:eastAsia="Calibri" w:hAnsi="Times New Roman" w:cs="Times New Roman"/>
          <w:i/>
          <w:lang w:val="lt-LT"/>
        </w:rPr>
      </w:pPr>
      <w:r w:rsidRPr="00F35FAF">
        <w:rPr>
          <w:rFonts w:ascii="Times New Roman" w:eastAsia="Calibri" w:hAnsi="Times New Roman" w:cs="Times New Roman"/>
          <w:i/>
          <w:lang w:val="lt-LT"/>
        </w:rPr>
        <w:t>Gamintoja</w:t>
      </w:r>
      <w:r w:rsidR="007E2B61">
        <w:rPr>
          <w:rFonts w:ascii="Times New Roman" w:eastAsia="Calibri" w:hAnsi="Times New Roman" w:cs="Times New Roman"/>
          <w:i/>
          <w:lang w:val="lt-LT"/>
        </w:rPr>
        <w:t>s</w:t>
      </w:r>
    </w:p>
    <w:p w14:paraId="5B9DBF7C" w14:textId="77777777" w:rsidR="00792F88" w:rsidRPr="00F35FAF" w:rsidRDefault="00792F88" w:rsidP="00792F88">
      <w:pPr>
        <w:numPr>
          <w:ilvl w:val="12"/>
          <w:numId w:val="0"/>
        </w:numPr>
        <w:spacing w:after="0" w:line="240" w:lineRule="auto"/>
        <w:ind w:right="-2"/>
        <w:rPr>
          <w:rFonts w:ascii="Times New Roman" w:eastAsia="Calibri" w:hAnsi="Times New Roman" w:cs="Times New Roman"/>
          <w:lang w:val="lt-LT"/>
        </w:rPr>
      </w:pPr>
      <w:proofErr w:type="spellStart"/>
      <w:r w:rsidRPr="00F35FAF">
        <w:rPr>
          <w:rFonts w:ascii="Times New Roman" w:eastAsia="Calibri" w:hAnsi="Times New Roman" w:cs="Times New Roman"/>
          <w:lang w:val="lt-LT"/>
        </w:rPr>
        <w:t>Pharmadox</w:t>
      </w:r>
      <w:proofErr w:type="spellEnd"/>
      <w:r w:rsidRPr="00F35FAF">
        <w:rPr>
          <w:rFonts w:ascii="Times New Roman" w:eastAsia="Calibri" w:hAnsi="Times New Roman" w:cs="Times New Roman"/>
          <w:lang w:val="lt-LT"/>
        </w:rPr>
        <w:t xml:space="preserve"> </w:t>
      </w:r>
      <w:proofErr w:type="spellStart"/>
      <w:r w:rsidRPr="00F35FAF">
        <w:rPr>
          <w:rFonts w:ascii="Times New Roman" w:eastAsia="Calibri" w:hAnsi="Times New Roman" w:cs="Times New Roman"/>
          <w:lang w:val="lt-LT"/>
        </w:rPr>
        <w:t>Healthcare</w:t>
      </w:r>
      <w:proofErr w:type="spellEnd"/>
      <w:r w:rsidRPr="00F35FAF">
        <w:rPr>
          <w:rFonts w:ascii="Times New Roman" w:eastAsia="Calibri" w:hAnsi="Times New Roman" w:cs="Times New Roman"/>
          <w:lang w:val="lt-LT"/>
        </w:rPr>
        <w:t xml:space="preserve"> </w:t>
      </w:r>
      <w:proofErr w:type="spellStart"/>
      <w:r w:rsidRPr="00F35FAF">
        <w:rPr>
          <w:rFonts w:ascii="Times New Roman" w:eastAsia="Calibri" w:hAnsi="Times New Roman" w:cs="Times New Roman"/>
          <w:lang w:val="lt-LT"/>
        </w:rPr>
        <w:t>Limited</w:t>
      </w:r>
      <w:proofErr w:type="spellEnd"/>
    </w:p>
    <w:p w14:paraId="38F1C2D7" w14:textId="77777777" w:rsidR="007E2B61" w:rsidRDefault="00792F88" w:rsidP="00792F88">
      <w:pPr>
        <w:numPr>
          <w:ilvl w:val="12"/>
          <w:numId w:val="0"/>
        </w:numPr>
        <w:spacing w:after="0" w:line="240" w:lineRule="auto"/>
        <w:ind w:right="-2"/>
        <w:rPr>
          <w:rFonts w:ascii="Times New Roman" w:eastAsia="Calibri" w:hAnsi="Times New Roman" w:cs="Times New Roman"/>
          <w:lang w:val="lt-LT"/>
        </w:rPr>
      </w:pPr>
      <w:r w:rsidRPr="00F35FAF">
        <w:rPr>
          <w:rFonts w:ascii="Times New Roman" w:eastAsia="Calibri" w:hAnsi="Times New Roman" w:cs="Times New Roman"/>
          <w:lang w:val="lt-LT"/>
        </w:rPr>
        <w:t xml:space="preserve">KW20A </w:t>
      </w:r>
      <w:proofErr w:type="spellStart"/>
      <w:r w:rsidRPr="00F35FAF">
        <w:rPr>
          <w:rFonts w:ascii="Times New Roman" w:eastAsia="Calibri" w:hAnsi="Times New Roman" w:cs="Times New Roman"/>
          <w:lang w:val="lt-LT"/>
        </w:rPr>
        <w:t>Kordin</w:t>
      </w:r>
      <w:proofErr w:type="spellEnd"/>
      <w:r w:rsidRPr="00F35FAF">
        <w:rPr>
          <w:rFonts w:ascii="Times New Roman" w:eastAsia="Calibri" w:hAnsi="Times New Roman" w:cs="Times New Roman"/>
          <w:lang w:val="lt-LT"/>
        </w:rPr>
        <w:t xml:space="preserve"> </w:t>
      </w:r>
      <w:proofErr w:type="spellStart"/>
      <w:r w:rsidRPr="00F35FAF">
        <w:rPr>
          <w:rFonts w:ascii="Times New Roman" w:eastAsia="Calibri" w:hAnsi="Times New Roman" w:cs="Times New Roman"/>
          <w:lang w:val="lt-LT"/>
        </w:rPr>
        <w:t>Industrial</w:t>
      </w:r>
      <w:proofErr w:type="spellEnd"/>
      <w:r w:rsidRPr="00F35FAF">
        <w:rPr>
          <w:rFonts w:ascii="Times New Roman" w:eastAsia="Calibri" w:hAnsi="Times New Roman" w:cs="Times New Roman"/>
          <w:lang w:val="lt-LT"/>
        </w:rPr>
        <w:t xml:space="preserve"> </w:t>
      </w:r>
      <w:proofErr w:type="spellStart"/>
      <w:r w:rsidRPr="00F35FAF">
        <w:rPr>
          <w:rFonts w:ascii="Times New Roman" w:eastAsia="Calibri" w:hAnsi="Times New Roman" w:cs="Times New Roman"/>
          <w:lang w:val="lt-LT"/>
        </w:rPr>
        <w:t>Park</w:t>
      </w:r>
      <w:proofErr w:type="spellEnd"/>
    </w:p>
    <w:p w14:paraId="45FFA943" w14:textId="19B4D664" w:rsidR="007E2B61" w:rsidRDefault="00792F88" w:rsidP="00792F88">
      <w:pPr>
        <w:numPr>
          <w:ilvl w:val="12"/>
          <w:numId w:val="0"/>
        </w:numPr>
        <w:spacing w:after="0" w:line="240" w:lineRule="auto"/>
        <w:ind w:right="-2"/>
        <w:rPr>
          <w:rFonts w:ascii="Times New Roman" w:eastAsia="Calibri" w:hAnsi="Times New Roman" w:cs="Times New Roman"/>
          <w:lang w:val="lt-LT"/>
        </w:rPr>
      </w:pPr>
      <w:proofErr w:type="spellStart"/>
      <w:r w:rsidRPr="00F35FAF">
        <w:rPr>
          <w:rFonts w:ascii="Times New Roman" w:eastAsia="Calibri" w:hAnsi="Times New Roman" w:cs="Times New Roman"/>
          <w:lang w:val="lt-LT"/>
        </w:rPr>
        <w:t>Paola</w:t>
      </w:r>
      <w:proofErr w:type="spellEnd"/>
      <w:r w:rsidRPr="00F35FAF">
        <w:rPr>
          <w:rFonts w:ascii="Times New Roman" w:eastAsia="Calibri" w:hAnsi="Times New Roman" w:cs="Times New Roman"/>
          <w:lang w:val="lt-LT"/>
        </w:rPr>
        <w:t>, PLA</w:t>
      </w:r>
      <w:r w:rsidR="007E2B61">
        <w:rPr>
          <w:rFonts w:ascii="Times New Roman" w:eastAsia="Calibri" w:hAnsi="Times New Roman" w:cs="Times New Roman"/>
          <w:lang w:val="lt-LT"/>
        </w:rPr>
        <w:t> </w:t>
      </w:r>
      <w:r w:rsidRPr="00F35FAF">
        <w:rPr>
          <w:rFonts w:ascii="Times New Roman" w:eastAsia="Calibri" w:hAnsi="Times New Roman" w:cs="Times New Roman"/>
          <w:lang w:val="lt-LT"/>
        </w:rPr>
        <w:t>3000</w:t>
      </w:r>
    </w:p>
    <w:p w14:paraId="4DC7CC44" w14:textId="49917A8B" w:rsidR="00792F88" w:rsidRPr="00F35FAF" w:rsidRDefault="00792F88" w:rsidP="00792F88">
      <w:pPr>
        <w:numPr>
          <w:ilvl w:val="12"/>
          <w:numId w:val="0"/>
        </w:numPr>
        <w:spacing w:after="0" w:line="240" w:lineRule="auto"/>
        <w:ind w:right="-2"/>
        <w:rPr>
          <w:rFonts w:ascii="Times New Roman" w:eastAsia="Calibri" w:hAnsi="Times New Roman" w:cs="Times New Roman"/>
          <w:lang w:val="lt-LT"/>
        </w:rPr>
      </w:pPr>
      <w:r w:rsidRPr="00F35FAF">
        <w:rPr>
          <w:rFonts w:ascii="Times New Roman" w:eastAsia="Calibri" w:hAnsi="Times New Roman" w:cs="Times New Roman"/>
          <w:lang w:val="lt-LT"/>
        </w:rPr>
        <w:t>Malta</w:t>
      </w:r>
    </w:p>
    <w:p w14:paraId="04F42CD7" w14:textId="77777777" w:rsidR="00792F88" w:rsidRDefault="00792F88" w:rsidP="00792F88">
      <w:pPr>
        <w:numPr>
          <w:ilvl w:val="12"/>
          <w:numId w:val="0"/>
        </w:numPr>
        <w:spacing w:after="0" w:line="240" w:lineRule="auto"/>
        <w:ind w:right="-2"/>
        <w:rPr>
          <w:rFonts w:ascii="Times New Roman" w:eastAsia="Calibri" w:hAnsi="Times New Roman" w:cs="Times New Roman"/>
          <w:lang w:val="lt-LT"/>
        </w:rPr>
      </w:pPr>
    </w:p>
    <w:p w14:paraId="62CD1886" w14:textId="0A0C6C5C" w:rsidR="007E2B61" w:rsidRDefault="007E2B61" w:rsidP="00792F88">
      <w:pPr>
        <w:numPr>
          <w:ilvl w:val="12"/>
          <w:numId w:val="0"/>
        </w:numPr>
        <w:spacing w:after="0" w:line="240" w:lineRule="auto"/>
        <w:ind w:right="-2"/>
        <w:rPr>
          <w:rFonts w:ascii="Times New Roman" w:eastAsia="Calibri" w:hAnsi="Times New Roman" w:cs="Times New Roman"/>
          <w:lang w:val="lt-LT"/>
        </w:rPr>
      </w:pPr>
      <w:r>
        <w:rPr>
          <w:rFonts w:ascii="Times New Roman" w:eastAsia="Calibri" w:hAnsi="Times New Roman" w:cs="Times New Roman"/>
          <w:lang w:val="lt-LT"/>
        </w:rPr>
        <w:t>arba</w:t>
      </w:r>
    </w:p>
    <w:p w14:paraId="66D313C1" w14:textId="77777777" w:rsidR="007E2B61" w:rsidRPr="00F35FAF" w:rsidRDefault="007E2B61" w:rsidP="00792F88">
      <w:pPr>
        <w:numPr>
          <w:ilvl w:val="12"/>
          <w:numId w:val="0"/>
        </w:numPr>
        <w:spacing w:after="0" w:line="240" w:lineRule="auto"/>
        <w:ind w:right="-2"/>
        <w:rPr>
          <w:rFonts w:ascii="Times New Roman" w:eastAsia="Calibri" w:hAnsi="Times New Roman" w:cs="Times New Roman"/>
          <w:lang w:val="lt-LT"/>
        </w:rPr>
      </w:pPr>
    </w:p>
    <w:p w14:paraId="2668E94E" w14:textId="77777777" w:rsidR="00792F88" w:rsidRPr="00F35FAF" w:rsidRDefault="00792F88" w:rsidP="00792F88">
      <w:pPr>
        <w:numPr>
          <w:ilvl w:val="12"/>
          <w:numId w:val="0"/>
        </w:numPr>
        <w:spacing w:after="0" w:line="240" w:lineRule="auto"/>
        <w:ind w:right="-2"/>
        <w:rPr>
          <w:rFonts w:ascii="Times New Roman" w:eastAsia="Calibri" w:hAnsi="Times New Roman" w:cs="Times New Roman"/>
          <w:lang w:val="lt-LT"/>
        </w:rPr>
      </w:pPr>
      <w:r w:rsidRPr="00F35FAF">
        <w:rPr>
          <w:rFonts w:ascii="Times New Roman" w:eastAsia="Calibri" w:hAnsi="Times New Roman" w:cs="Times New Roman"/>
          <w:lang w:val="lt-LT"/>
        </w:rPr>
        <w:t xml:space="preserve">MSN Labs </w:t>
      </w:r>
      <w:proofErr w:type="spellStart"/>
      <w:r w:rsidRPr="00F35FAF">
        <w:rPr>
          <w:rFonts w:ascii="Times New Roman" w:eastAsia="Calibri" w:hAnsi="Times New Roman" w:cs="Times New Roman"/>
          <w:lang w:val="lt-LT"/>
        </w:rPr>
        <w:t>Europe</w:t>
      </w:r>
      <w:proofErr w:type="spellEnd"/>
      <w:r w:rsidRPr="00F35FAF">
        <w:rPr>
          <w:rFonts w:ascii="Times New Roman" w:eastAsia="Calibri" w:hAnsi="Times New Roman" w:cs="Times New Roman"/>
          <w:lang w:val="lt-LT"/>
        </w:rPr>
        <w:t xml:space="preserve"> </w:t>
      </w:r>
      <w:proofErr w:type="spellStart"/>
      <w:r w:rsidRPr="00F35FAF">
        <w:rPr>
          <w:rFonts w:ascii="Times New Roman" w:eastAsia="Calibri" w:hAnsi="Times New Roman" w:cs="Times New Roman"/>
          <w:lang w:val="lt-LT"/>
        </w:rPr>
        <w:t>Limited</w:t>
      </w:r>
      <w:proofErr w:type="spellEnd"/>
    </w:p>
    <w:p w14:paraId="3E53E9C0" w14:textId="77777777" w:rsidR="007E2B61" w:rsidRDefault="00792F88" w:rsidP="00792F88">
      <w:pPr>
        <w:numPr>
          <w:ilvl w:val="12"/>
          <w:numId w:val="0"/>
        </w:numPr>
        <w:spacing w:after="0" w:line="240" w:lineRule="auto"/>
        <w:ind w:right="-2"/>
        <w:rPr>
          <w:rFonts w:ascii="Times New Roman" w:eastAsia="Calibri" w:hAnsi="Times New Roman" w:cs="Times New Roman"/>
          <w:lang w:val="lt-LT"/>
        </w:rPr>
      </w:pPr>
      <w:r w:rsidRPr="00F35FAF">
        <w:rPr>
          <w:rFonts w:ascii="Times New Roman" w:eastAsia="Calibri" w:hAnsi="Times New Roman" w:cs="Times New Roman"/>
          <w:lang w:val="lt-LT"/>
        </w:rPr>
        <w:t xml:space="preserve">KW20A </w:t>
      </w:r>
      <w:proofErr w:type="spellStart"/>
      <w:r w:rsidRPr="00F35FAF">
        <w:rPr>
          <w:rFonts w:ascii="Times New Roman" w:eastAsia="Calibri" w:hAnsi="Times New Roman" w:cs="Times New Roman"/>
          <w:lang w:val="lt-LT"/>
        </w:rPr>
        <w:t>Corradino</w:t>
      </w:r>
      <w:proofErr w:type="spellEnd"/>
      <w:r w:rsidRPr="00F35FAF">
        <w:rPr>
          <w:rFonts w:ascii="Times New Roman" w:eastAsia="Calibri" w:hAnsi="Times New Roman" w:cs="Times New Roman"/>
          <w:lang w:val="lt-LT"/>
        </w:rPr>
        <w:t xml:space="preserve"> </w:t>
      </w:r>
      <w:proofErr w:type="spellStart"/>
      <w:r w:rsidRPr="00F35FAF">
        <w:rPr>
          <w:rFonts w:ascii="Times New Roman" w:eastAsia="Calibri" w:hAnsi="Times New Roman" w:cs="Times New Roman"/>
          <w:lang w:val="lt-LT"/>
        </w:rPr>
        <w:t>Park</w:t>
      </w:r>
      <w:proofErr w:type="spellEnd"/>
    </w:p>
    <w:p w14:paraId="73E7A851" w14:textId="6D16F385" w:rsidR="007E2B61" w:rsidRDefault="00792F88" w:rsidP="00792F88">
      <w:pPr>
        <w:numPr>
          <w:ilvl w:val="12"/>
          <w:numId w:val="0"/>
        </w:numPr>
        <w:spacing w:after="0" w:line="240" w:lineRule="auto"/>
        <w:ind w:right="-2"/>
        <w:rPr>
          <w:rFonts w:ascii="Times New Roman" w:eastAsia="Calibri" w:hAnsi="Times New Roman" w:cs="Times New Roman"/>
          <w:lang w:val="lt-LT"/>
        </w:rPr>
      </w:pPr>
      <w:proofErr w:type="spellStart"/>
      <w:r w:rsidRPr="00F35FAF">
        <w:rPr>
          <w:rFonts w:ascii="Times New Roman" w:eastAsia="Calibri" w:hAnsi="Times New Roman" w:cs="Times New Roman"/>
          <w:lang w:val="lt-LT"/>
        </w:rPr>
        <w:t>Paola</w:t>
      </w:r>
      <w:proofErr w:type="spellEnd"/>
      <w:r w:rsidRPr="00F35FAF">
        <w:rPr>
          <w:rFonts w:ascii="Times New Roman" w:eastAsia="Calibri" w:hAnsi="Times New Roman" w:cs="Times New Roman"/>
          <w:lang w:val="lt-LT"/>
        </w:rPr>
        <w:t>, PLA</w:t>
      </w:r>
      <w:r w:rsidR="007E2B61">
        <w:rPr>
          <w:rFonts w:ascii="Times New Roman" w:eastAsia="Calibri" w:hAnsi="Times New Roman" w:cs="Times New Roman"/>
          <w:lang w:val="lt-LT"/>
        </w:rPr>
        <w:t> </w:t>
      </w:r>
      <w:r w:rsidRPr="00F35FAF">
        <w:rPr>
          <w:rFonts w:ascii="Times New Roman" w:eastAsia="Calibri" w:hAnsi="Times New Roman" w:cs="Times New Roman"/>
          <w:lang w:val="lt-LT"/>
        </w:rPr>
        <w:t>3000</w:t>
      </w:r>
    </w:p>
    <w:p w14:paraId="21CB2DD4" w14:textId="24892B08" w:rsidR="00792F88" w:rsidRPr="00F35FAF" w:rsidRDefault="00792F88" w:rsidP="00792F88">
      <w:pPr>
        <w:numPr>
          <w:ilvl w:val="12"/>
          <w:numId w:val="0"/>
        </w:numPr>
        <w:spacing w:after="0" w:line="240" w:lineRule="auto"/>
        <w:ind w:right="-2"/>
        <w:rPr>
          <w:rFonts w:ascii="Times New Roman" w:eastAsia="Calibri" w:hAnsi="Times New Roman" w:cs="Times New Roman"/>
          <w:lang w:val="lt-LT"/>
        </w:rPr>
      </w:pPr>
      <w:r w:rsidRPr="00F35FAF">
        <w:rPr>
          <w:rFonts w:ascii="Times New Roman" w:eastAsia="Calibri" w:hAnsi="Times New Roman" w:cs="Times New Roman"/>
          <w:lang w:val="lt-LT"/>
        </w:rPr>
        <w:t>Malta</w:t>
      </w:r>
    </w:p>
    <w:p w14:paraId="6F94B64D" w14:textId="77777777" w:rsidR="00797756" w:rsidRPr="00F35FAF" w:rsidRDefault="00797756" w:rsidP="003175B4">
      <w:pPr>
        <w:spacing w:after="0" w:line="240" w:lineRule="auto"/>
        <w:rPr>
          <w:rFonts w:ascii="Times New Roman" w:eastAsia="Calibri" w:hAnsi="Times New Roman" w:cs="Times New Roman"/>
          <w:lang w:val="lt-LT"/>
        </w:rPr>
      </w:pPr>
    </w:p>
    <w:p w14:paraId="5A699AAA" w14:textId="77777777" w:rsidR="0003704F" w:rsidRPr="0003704F" w:rsidRDefault="0003704F" w:rsidP="003175B4">
      <w:pPr>
        <w:numPr>
          <w:ilvl w:val="12"/>
          <w:numId w:val="0"/>
        </w:numPr>
        <w:tabs>
          <w:tab w:val="left" w:pos="567"/>
        </w:tabs>
        <w:spacing w:after="0" w:line="240" w:lineRule="auto"/>
        <w:ind w:right="-2"/>
        <w:rPr>
          <w:rFonts w:ascii="Times New Roman" w:eastAsia="Calibri" w:hAnsi="Times New Roman" w:cs="Times New Roman"/>
          <w:bCs/>
          <w:lang w:val="lt-LT"/>
        </w:rPr>
      </w:pPr>
    </w:p>
    <w:p w14:paraId="6F94B64F" w14:textId="0ACEBA7B" w:rsidR="00797756" w:rsidRDefault="00797756" w:rsidP="003175B4">
      <w:pPr>
        <w:numPr>
          <w:ilvl w:val="12"/>
          <w:numId w:val="0"/>
        </w:numPr>
        <w:tabs>
          <w:tab w:val="left" w:pos="567"/>
        </w:tabs>
        <w:spacing w:after="0" w:line="240" w:lineRule="auto"/>
        <w:ind w:right="-2"/>
        <w:rPr>
          <w:rFonts w:ascii="Times New Roman" w:eastAsia="Calibri" w:hAnsi="Times New Roman" w:cs="Times New Roman"/>
          <w:lang w:val="lt-LT"/>
        </w:rPr>
      </w:pPr>
      <w:r w:rsidRPr="00F35FAF">
        <w:rPr>
          <w:rFonts w:ascii="Times New Roman" w:eastAsia="Calibri" w:hAnsi="Times New Roman" w:cs="Times New Roman"/>
          <w:b/>
          <w:lang w:val="lt-LT"/>
        </w:rPr>
        <w:t>Šis vaistas E</w:t>
      </w:r>
      <w:r w:rsidR="00CA5215" w:rsidRPr="00F35FAF">
        <w:rPr>
          <w:rFonts w:ascii="Times New Roman" w:eastAsia="Calibri" w:hAnsi="Times New Roman" w:cs="Times New Roman"/>
          <w:b/>
          <w:lang w:val="lt-LT"/>
        </w:rPr>
        <w:t>uropos ekonominės erdvės</w:t>
      </w:r>
      <w:r w:rsidRPr="00F35FAF">
        <w:rPr>
          <w:rFonts w:ascii="Times New Roman" w:eastAsia="Calibri" w:hAnsi="Times New Roman" w:cs="Times New Roman"/>
          <w:b/>
          <w:lang w:val="lt-LT"/>
        </w:rPr>
        <w:t xml:space="preserve"> valstybėse narėse registruotas tokiais pavadinimais</w:t>
      </w:r>
      <w:r w:rsidRPr="00F35FAF">
        <w:rPr>
          <w:rFonts w:ascii="Times New Roman" w:eastAsia="Calibri" w:hAnsi="Times New Roman" w:cs="Times New Roman"/>
          <w:lang w:val="lt-LT"/>
        </w:rPr>
        <w:t>:</w:t>
      </w:r>
    </w:p>
    <w:p w14:paraId="592EBD06" w14:textId="77777777" w:rsidR="001B7549" w:rsidRDefault="001B7549" w:rsidP="003175B4">
      <w:pPr>
        <w:numPr>
          <w:ilvl w:val="12"/>
          <w:numId w:val="0"/>
        </w:numPr>
        <w:tabs>
          <w:tab w:val="left" w:pos="567"/>
        </w:tabs>
        <w:spacing w:after="0" w:line="240" w:lineRule="auto"/>
        <w:ind w:right="-2"/>
        <w:rPr>
          <w:rFonts w:ascii="Times New Roman" w:eastAsia="Calibri" w:hAnsi="Times New Roman" w:cs="Times New Roman"/>
          <w:lang w:val="lt-LT"/>
        </w:rPr>
      </w:pPr>
    </w:p>
    <w:tbl>
      <w:tblPr>
        <w:tblStyle w:val="TableGrid1"/>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525"/>
        <w:gridCol w:w="6840"/>
      </w:tblGrid>
      <w:tr w:rsidR="001B7549" w:rsidRPr="00114472" w14:paraId="59444E1B" w14:textId="77777777" w:rsidTr="001B7549">
        <w:tc>
          <w:tcPr>
            <w:tcW w:w="1525" w:type="dxa"/>
          </w:tcPr>
          <w:p w14:paraId="2AAB0092" w14:textId="2FA1F272" w:rsidR="001B7549" w:rsidRPr="0090137A" w:rsidRDefault="001B7549" w:rsidP="001B7549">
            <w:pPr>
              <w:widowControl w:val="0"/>
              <w:autoSpaceDE w:val="0"/>
              <w:autoSpaceDN w:val="0"/>
              <w:ind w:right="-7"/>
              <w:rPr>
                <w:bCs/>
                <w:sz w:val="22"/>
                <w:szCs w:val="22"/>
              </w:rPr>
            </w:pPr>
            <w:r w:rsidRPr="0090137A">
              <w:rPr>
                <w:sz w:val="22"/>
                <w:szCs w:val="22"/>
              </w:rPr>
              <w:t>Vokietija</w:t>
            </w:r>
          </w:p>
        </w:tc>
        <w:tc>
          <w:tcPr>
            <w:tcW w:w="6840" w:type="dxa"/>
          </w:tcPr>
          <w:p w14:paraId="7D419D81" w14:textId="77777777" w:rsidR="001B7549" w:rsidRPr="0090137A" w:rsidRDefault="001B7549" w:rsidP="001B7549">
            <w:pPr>
              <w:widowControl w:val="0"/>
              <w:autoSpaceDE w:val="0"/>
              <w:autoSpaceDN w:val="0"/>
              <w:ind w:right="-7"/>
              <w:rPr>
                <w:bCs/>
                <w:sz w:val="22"/>
                <w:szCs w:val="22"/>
              </w:rPr>
            </w:pPr>
            <w:r w:rsidRPr="0004271E">
              <w:rPr>
                <w:bCs/>
                <w:sz w:val="22"/>
                <w:szCs w:val="22"/>
              </w:rPr>
              <w:t>Naproxen/Esomeprazol Vivanta 500 mg/20 mg Tabletten mit veränderter Wirkstofffreisetzung</w:t>
            </w:r>
          </w:p>
        </w:tc>
      </w:tr>
      <w:tr w:rsidR="001B7549" w:rsidRPr="0090137A" w14:paraId="70117286" w14:textId="77777777" w:rsidTr="001B7549">
        <w:tc>
          <w:tcPr>
            <w:tcW w:w="1525" w:type="dxa"/>
          </w:tcPr>
          <w:p w14:paraId="2C753F8C" w14:textId="55FD823D" w:rsidR="001B7549" w:rsidRPr="0090137A" w:rsidRDefault="001B7549" w:rsidP="001B7549">
            <w:pPr>
              <w:widowControl w:val="0"/>
              <w:autoSpaceDE w:val="0"/>
              <w:autoSpaceDN w:val="0"/>
              <w:ind w:right="-7"/>
              <w:rPr>
                <w:bCs/>
                <w:sz w:val="22"/>
                <w:szCs w:val="22"/>
              </w:rPr>
            </w:pPr>
            <w:r w:rsidRPr="0090137A">
              <w:rPr>
                <w:sz w:val="22"/>
                <w:szCs w:val="22"/>
              </w:rPr>
              <w:t>Lenkija</w:t>
            </w:r>
          </w:p>
        </w:tc>
        <w:tc>
          <w:tcPr>
            <w:tcW w:w="6840" w:type="dxa"/>
          </w:tcPr>
          <w:p w14:paraId="29139A41" w14:textId="77777777" w:rsidR="001B7549" w:rsidRPr="0090137A" w:rsidRDefault="001B7549" w:rsidP="001B7549">
            <w:pPr>
              <w:widowControl w:val="0"/>
              <w:autoSpaceDE w:val="0"/>
              <w:autoSpaceDN w:val="0"/>
              <w:ind w:right="-7"/>
              <w:rPr>
                <w:bCs/>
                <w:sz w:val="22"/>
                <w:szCs w:val="22"/>
              </w:rPr>
            </w:pPr>
            <w:proofErr w:type="spellStart"/>
            <w:r w:rsidRPr="0090137A">
              <w:rPr>
                <w:bCs/>
                <w:sz w:val="22"/>
                <w:szCs w:val="22"/>
                <w:lang w:val="en-US"/>
              </w:rPr>
              <w:t>Xidofa</w:t>
            </w:r>
            <w:proofErr w:type="spellEnd"/>
          </w:p>
        </w:tc>
      </w:tr>
      <w:tr w:rsidR="001B7549" w:rsidRPr="00114472" w14:paraId="034BACD3" w14:textId="77777777" w:rsidTr="001B7549">
        <w:tc>
          <w:tcPr>
            <w:tcW w:w="1525" w:type="dxa"/>
          </w:tcPr>
          <w:p w14:paraId="68636062" w14:textId="23C2BFA8" w:rsidR="001B7549" w:rsidRPr="0090137A" w:rsidRDefault="001B7549" w:rsidP="001B7549">
            <w:pPr>
              <w:widowControl w:val="0"/>
              <w:autoSpaceDE w:val="0"/>
              <w:autoSpaceDN w:val="0"/>
              <w:ind w:right="-7"/>
              <w:rPr>
                <w:bCs/>
                <w:sz w:val="22"/>
                <w:szCs w:val="22"/>
              </w:rPr>
            </w:pPr>
            <w:r w:rsidRPr="0090137A">
              <w:rPr>
                <w:sz w:val="22"/>
                <w:szCs w:val="22"/>
              </w:rPr>
              <w:t>Rumunija</w:t>
            </w:r>
          </w:p>
        </w:tc>
        <w:tc>
          <w:tcPr>
            <w:tcW w:w="6840" w:type="dxa"/>
          </w:tcPr>
          <w:p w14:paraId="47758A69" w14:textId="77777777" w:rsidR="001B7549" w:rsidRPr="0090137A" w:rsidRDefault="001B7549" w:rsidP="001B7549">
            <w:pPr>
              <w:widowControl w:val="0"/>
              <w:autoSpaceDE w:val="0"/>
              <w:autoSpaceDN w:val="0"/>
              <w:ind w:right="-7"/>
              <w:rPr>
                <w:bCs/>
                <w:sz w:val="22"/>
                <w:szCs w:val="22"/>
              </w:rPr>
            </w:pPr>
            <w:r w:rsidRPr="006B2871">
              <w:rPr>
                <w:sz w:val="22"/>
                <w:lang w:val="pt-PT"/>
              </w:rPr>
              <w:t>Xidofa 500 mg/20 mg comprimate cu eliberare modificată</w:t>
            </w:r>
          </w:p>
        </w:tc>
      </w:tr>
      <w:tr w:rsidR="001B7549" w:rsidRPr="0090137A" w14:paraId="17AE1C4E" w14:textId="77777777" w:rsidTr="001B7549">
        <w:tc>
          <w:tcPr>
            <w:tcW w:w="1525" w:type="dxa"/>
          </w:tcPr>
          <w:p w14:paraId="0931C37E" w14:textId="1227F83E" w:rsidR="001B7549" w:rsidRPr="0090137A" w:rsidRDefault="001B7549" w:rsidP="001B7549">
            <w:pPr>
              <w:widowControl w:val="0"/>
              <w:autoSpaceDE w:val="0"/>
              <w:autoSpaceDN w:val="0"/>
              <w:ind w:right="-7"/>
              <w:rPr>
                <w:bCs/>
                <w:sz w:val="22"/>
                <w:szCs w:val="22"/>
              </w:rPr>
            </w:pPr>
            <w:r w:rsidRPr="0090137A">
              <w:rPr>
                <w:sz w:val="22"/>
                <w:szCs w:val="22"/>
              </w:rPr>
              <w:t>Čekija</w:t>
            </w:r>
          </w:p>
        </w:tc>
        <w:tc>
          <w:tcPr>
            <w:tcW w:w="6840" w:type="dxa"/>
          </w:tcPr>
          <w:p w14:paraId="55256C07" w14:textId="77777777" w:rsidR="001B7549" w:rsidRPr="0090137A" w:rsidRDefault="001B7549" w:rsidP="001B7549">
            <w:pPr>
              <w:widowControl w:val="0"/>
              <w:autoSpaceDE w:val="0"/>
              <w:autoSpaceDN w:val="0"/>
              <w:ind w:right="-7"/>
              <w:rPr>
                <w:bCs/>
                <w:sz w:val="22"/>
                <w:szCs w:val="22"/>
              </w:rPr>
            </w:pPr>
            <w:proofErr w:type="spellStart"/>
            <w:r w:rsidRPr="0090137A">
              <w:rPr>
                <w:bCs/>
                <w:sz w:val="22"/>
                <w:szCs w:val="22"/>
                <w:lang w:val="en-US"/>
              </w:rPr>
              <w:t>Xidofa</w:t>
            </w:r>
            <w:proofErr w:type="spellEnd"/>
          </w:p>
        </w:tc>
      </w:tr>
      <w:tr w:rsidR="001B7549" w:rsidRPr="0090137A" w14:paraId="414D255B" w14:textId="77777777" w:rsidTr="001B7549">
        <w:tc>
          <w:tcPr>
            <w:tcW w:w="1525" w:type="dxa"/>
          </w:tcPr>
          <w:p w14:paraId="0D80A9BE" w14:textId="00590520" w:rsidR="001B7549" w:rsidRPr="0090137A" w:rsidRDefault="001B7549" w:rsidP="001B7549">
            <w:pPr>
              <w:widowControl w:val="0"/>
              <w:autoSpaceDE w:val="0"/>
              <w:autoSpaceDN w:val="0"/>
              <w:ind w:right="-7"/>
              <w:rPr>
                <w:bCs/>
                <w:sz w:val="22"/>
                <w:szCs w:val="22"/>
              </w:rPr>
            </w:pPr>
            <w:r w:rsidRPr="0090137A">
              <w:rPr>
                <w:sz w:val="22"/>
                <w:szCs w:val="22"/>
              </w:rPr>
              <w:t>Slovakija</w:t>
            </w:r>
          </w:p>
        </w:tc>
        <w:tc>
          <w:tcPr>
            <w:tcW w:w="6840" w:type="dxa"/>
          </w:tcPr>
          <w:p w14:paraId="1BFC837D" w14:textId="77777777" w:rsidR="001B7549" w:rsidRPr="0090137A" w:rsidRDefault="001B7549" w:rsidP="001B7549">
            <w:pPr>
              <w:widowControl w:val="0"/>
              <w:autoSpaceDE w:val="0"/>
              <w:autoSpaceDN w:val="0"/>
              <w:ind w:right="-7"/>
              <w:rPr>
                <w:bCs/>
                <w:sz w:val="22"/>
                <w:szCs w:val="22"/>
              </w:rPr>
            </w:pPr>
            <w:proofErr w:type="spellStart"/>
            <w:r w:rsidRPr="0090137A">
              <w:rPr>
                <w:bCs/>
                <w:sz w:val="22"/>
                <w:szCs w:val="22"/>
                <w:lang w:val="en-US"/>
              </w:rPr>
              <w:t>Xidofa</w:t>
            </w:r>
            <w:proofErr w:type="spellEnd"/>
            <w:r w:rsidRPr="0090137A">
              <w:rPr>
                <w:bCs/>
                <w:sz w:val="22"/>
                <w:szCs w:val="22"/>
                <w:lang w:val="en-US"/>
              </w:rPr>
              <w:t xml:space="preserve"> 500 mg/20 mg</w:t>
            </w:r>
          </w:p>
        </w:tc>
      </w:tr>
      <w:tr w:rsidR="001B7549" w:rsidRPr="00114472" w14:paraId="30944632" w14:textId="77777777" w:rsidTr="001B7549">
        <w:tc>
          <w:tcPr>
            <w:tcW w:w="1525" w:type="dxa"/>
          </w:tcPr>
          <w:p w14:paraId="479EF0D2" w14:textId="75BF8E1D" w:rsidR="001B7549" w:rsidRPr="0090137A" w:rsidRDefault="001B7549" w:rsidP="001B7549">
            <w:pPr>
              <w:widowControl w:val="0"/>
              <w:autoSpaceDE w:val="0"/>
              <w:autoSpaceDN w:val="0"/>
              <w:ind w:right="-7"/>
              <w:rPr>
                <w:bCs/>
                <w:sz w:val="22"/>
                <w:szCs w:val="22"/>
              </w:rPr>
            </w:pPr>
            <w:r w:rsidRPr="0090137A">
              <w:rPr>
                <w:sz w:val="22"/>
                <w:szCs w:val="22"/>
              </w:rPr>
              <w:t>Vengrija</w:t>
            </w:r>
          </w:p>
        </w:tc>
        <w:tc>
          <w:tcPr>
            <w:tcW w:w="6840" w:type="dxa"/>
          </w:tcPr>
          <w:p w14:paraId="37897D2F" w14:textId="77777777" w:rsidR="001B7549" w:rsidRPr="0090137A" w:rsidRDefault="001B7549" w:rsidP="001B7549">
            <w:pPr>
              <w:widowControl w:val="0"/>
              <w:autoSpaceDE w:val="0"/>
              <w:autoSpaceDN w:val="0"/>
              <w:ind w:right="-7"/>
              <w:rPr>
                <w:bCs/>
                <w:sz w:val="22"/>
                <w:szCs w:val="22"/>
              </w:rPr>
            </w:pPr>
            <w:r w:rsidRPr="0004271E">
              <w:rPr>
                <w:bCs/>
                <w:sz w:val="22"/>
                <w:szCs w:val="22"/>
              </w:rPr>
              <w:t>Xidofa 500 mg/20 mg módosított hatóanyag-leadású tabletta</w:t>
            </w:r>
          </w:p>
        </w:tc>
      </w:tr>
      <w:tr w:rsidR="001B7549" w:rsidRPr="0090137A" w14:paraId="021B4C4A" w14:textId="77777777" w:rsidTr="001B7549">
        <w:tc>
          <w:tcPr>
            <w:tcW w:w="1525" w:type="dxa"/>
          </w:tcPr>
          <w:p w14:paraId="4355C900" w14:textId="43507725" w:rsidR="001B7549" w:rsidRPr="0090137A" w:rsidRDefault="001B7549" w:rsidP="001B7549">
            <w:pPr>
              <w:widowControl w:val="0"/>
              <w:autoSpaceDE w:val="0"/>
              <w:autoSpaceDN w:val="0"/>
              <w:ind w:right="-7"/>
              <w:rPr>
                <w:bCs/>
                <w:sz w:val="22"/>
                <w:szCs w:val="22"/>
              </w:rPr>
            </w:pPr>
            <w:r w:rsidRPr="0090137A">
              <w:rPr>
                <w:sz w:val="22"/>
                <w:szCs w:val="22"/>
              </w:rPr>
              <w:t>Kroatija</w:t>
            </w:r>
          </w:p>
        </w:tc>
        <w:tc>
          <w:tcPr>
            <w:tcW w:w="6840" w:type="dxa"/>
          </w:tcPr>
          <w:p w14:paraId="4D0CE0DD" w14:textId="77777777" w:rsidR="001B7549" w:rsidRPr="0090137A" w:rsidRDefault="001B7549" w:rsidP="001B7549">
            <w:pPr>
              <w:widowControl w:val="0"/>
              <w:autoSpaceDE w:val="0"/>
              <w:autoSpaceDN w:val="0"/>
              <w:ind w:right="-7"/>
              <w:rPr>
                <w:bCs/>
                <w:sz w:val="22"/>
                <w:szCs w:val="22"/>
                <w:lang w:val="en-US"/>
              </w:rPr>
            </w:pPr>
            <w:proofErr w:type="spellStart"/>
            <w:r w:rsidRPr="0090137A">
              <w:rPr>
                <w:bCs/>
                <w:sz w:val="22"/>
                <w:szCs w:val="22"/>
                <w:lang w:val="en-US"/>
              </w:rPr>
              <w:t>Xidofa</w:t>
            </w:r>
            <w:proofErr w:type="spellEnd"/>
            <w:r w:rsidRPr="0090137A">
              <w:rPr>
                <w:bCs/>
                <w:sz w:val="22"/>
                <w:szCs w:val="22"/>
                <w:lang w:val="en-US"/>
              </w:rPr>
              <w:t xml:space="preserve"> 500 mg/20 mg </w:t>
            </w:r>
            <w:proofErr w:type="spellStart"/>
            <w:r w:rsidRPr="0090137A">
              <w:rPr>
                <w:bCs/>
                <w:sz w:val="22"/>
                <w:szCs w:val="22"/>
                <w:lang w:val="en-US"/>
              </w:rPr>
              <w:t>tablete</w:t>
            </w:r>
            <w:proofErr w:type="spellEnd"/>
            <w:r w:rsidRPr="0090137A">
              <w:rPr>
                <w:bCs/>
                <w:sz w:val="22"/>
                <w:szCs w:val="22"/>
                <w:lang w:val="en-US"/>
              </w:rPr>
              <w:t xml:space="preserve"> s </w:t>
            </w:r>
            <w:proofErr w:type="spellStart"/>
            <w:proofErr w:type="gramStart"/>
            <w:r w:rsidRPr="0090137A">
              <w:rPr>
                <w:bCs/>
                <w:sz w:val="22"/>
                <w:szCs w:val="22"/>
                <w:lang w:val="en-US"/>
              </w:rPr>
              <w:t>prilagođenim</w:t>
            </w:r>
            <w:proofErr w:type="spellEnd"/>
            <w:r w:rsidRPr="0090137A">
              <w:rPr>
                <w:bCs/>
                <w:sz w:val="22"/>
                <w:szCs w:val="22"/>
                <w:lang w:val="en-US"/>
              </w:rPr>
              <w:t xml:space="preserve">  </w:t>
            </w:r>
            <w:proofErr w:type="spellStart"/>
            <w:r w:rsidRPr="0090137A">
              <w:rPr>
                <w:bCs/>
                <w:sz w:val="22"/>
                <w:szCs w:val="22"/>
                <w:lang w:val="en-US"/>
              </w:rPr>
              <w:t>oslobađanjem</w:t>
            </w:r>
            <w:proofErr w:type="spellEnd"/>
            <w:proofErr w:type="gramEnd"/>
          </w:p>
        </w:tc>
      </w:tr>
      <w:tr w:rsidR="001B7549" w:rsidRPr="006B2871" w14:paraId="56D58B31" w14:textId="77777777" w:rsidTr="001B7549">
        <w:tc>
          <w:tcPr>
            <w:tcW w:w="1525" w:type="dxa"/>
          </w:tcPr>
          <w:p w14:paraId="6C4A69BA" w14:textId="42EF27AE" w:rsidR="001B7549" w:rsidRPr="0090137A" w:rsidRDefault="001B7549" w:rsidP="001B7549">
            <w:pPr>
              <w:widowControl w:val="0"/>
              <w:autoSpaceDE w:val="0"/>
              <w:autoSpaceDN w:val="0"/>
              <w:ind w:right="-7"/>
              <w:rPr>
                <w:bCs/>
                <w:sz w:val="22"/>
                <w:szCs w:val="22"/>
              </w:rPr>
            </w:pPr>
            <w:r w:rsidRPr="0090137A">
              <w:rPr>
                <w:sz w:val="22"/>
                <w:szCs w:val="22"/>
              </w:rPr>
              <w:t>Slovėnija</w:t>
            </w:r>
          </w:p>
        </w:tc>
        <w:tc>
          <w:tcPr>
            <w:tcW w:w="6840" w:type="dxa"/>
          </w:tcPr>
          <w:p w14:paraId="7DC70346" w14:textId="1730D9D3" w:rsidR="001B7549" w:rsidRPr="003153CD" w:rsidRDefault="00121448" w:rsidP="001B7549">
            <w:pPr>
              <w:widowControl w:val="0"/>
              <w:autoSpaceDE w:val="0"/>
              <w:autoSpaceDN w:val="0"/>
              <w:ind w:right="-7"/>
              <w:rPr>
                <w:bCs/>
                <w:sz w:val="22"/>
                <w:szCs w:val="22"/>
                <w:lang w:val="sv-SE"/>
              </w:rPr>
            </w:pPr>
            <w:r w:rsidRPr="003153CD">
              <w:rPr>
                <w:bCs/>
                <w:lang w:val="sv-SE"/>
              </w:rPr>
              <w:t>Tvamga</w:t>
            </w:r>
            <w:r w:rsidR="001B7549" w:rsidRPr="003153CD">
              <w:rPr>
                <w:bCs/>
                <w:lang w:val="sv-SE"/>
              </w:rPr>
              <w:t xml:space="preserve"> 500 mg/20 mg tableta s prirejenim sproščanjem</w:t>
            </w:r>
          </w:p>
        </w:tc>
      </w:tr>
      <w:tr w:rsidR="001B7549" w:rsidRPr="00114472" w14:paraId="4CB4A31B" w14:textId="77777777" w:rsidTr="001B7549">
        <w:tc>
          <w:tcPr>
            <w:tcW w:w="1525" w:type="dxa"/>
          </w:tcPr>
          <w:p w14:paraId="5949ACE4" w14:textId="77777777" w:rsidR="001B7549" w:rsidRPr="0090137A" w:rsidRDefault="001B7549" w:rsidP="001B7549">
            <w:pPr>
              <w:widowControl w:val="0"/>
              <w:autoSpaceDE w:val="0"/>
              <w:autoSpaceDN w:val="0"/>
              <w:ind w:right="-7"/>
              <w:rPr>
                <w:bCs/>
                <w:sz w:val="22"/>
                <w:szCs w:val="22"/>
              </w:rPr>
            </w:pPr>
            <w:r w:rsidRPr="0090137A">
              <w:rPr>
                <w:bCs/>
                <w:sz w:val="22"/>
                <w:szCs w:val="22"/>
              </w:rPr>
              <w:t>Lietuva</w:t>
            </w:r>
          </w:p>
        </w:tc>
        <w:tc>
          <w:tcPr>
            <w:tcW w:w="6840" w:type="dxa"/>
          </w:tcPr>
          <w:p w14:paraId="7A7A9BB7" w14:textId="77777777" w:rsidR="001B7549" w:rsidRPr="003153CD" w:rsidRDefault="001B7549" w:rsidP="001B7549">
            <w:pPr>
              <w:widowControl w:val="0"/>
              <w:autoSpaceDE w:val="0"/>
              <w:autoSpaceDN w:val="0"/>
              <w:ind w:right="-7"/>
              <w:rPr>
                <w:bCs/>
                <w:sz w:val="22"/>
                <w:szCs w:val="22"/>
                <w:lang w:val="es-ES"/>
              </w:rPr>
            </w:pPr>
            <w:r w:rsidRPr="003153CD">
              <w:rPr>
                <w:bCs/>
                <w:lang w:val="es-ES"/>
              </w:rPr>
              <w:t>Tvamga 500 mg/20 mg modifikuoto atpalaidavimo tabletės</w:t>
            </w:r>
          </w:p>
        </w:tc>
      </w:tr>
      <w:tr w:rsidR="001B7549" w:rsidRPr="006B2871" w14:paraId="22124567" w14:textId="77777777" w:rsidTr="001B7549">
        <w:tc>
          <w:tcPr>
            <w:tcW w:w="1525" w:type="dxa"/>
          </w:tcPr>
          <w:p w14:paraId="48E224BD" w14:textId="77777777" w:rsidR="001B7549" w:rsidRPr="0090137A" w:rsidRDefault="001B7549" w:rsidP="001B7549">
            <w:pPr>
              <w:widowControl w:val="0"/>
              <w:autoSpaceDE w:val="0"/>
              <w:autoSpaceDN w:val="0"/>
              <w:ind w:right="-7"/>
              <w:rPr>
                <w:bCs/>
                <w:sz w:val="22"/>
                <w:szCs w:val="22"/>
              </w:rPr>
            </w:pPr>
            <w:r w:rsidRPr="0090137A">
              <w:rPr>
                <w:bCs/>
                <w:sz w:val="22"/>
                <w:szCs w:val="22"/>
              </w:rPr>
              <w:t>Latvija</w:t>
            </w:r>
          </w:p>
        </w:tc>
        <w:tc>
          <w:tcPr>
            <w:tcW w:w="6840" w:type="dxa"/>
          </w:tcPr>
          <w:p w14:paraId="26A85003" w14:textId="77777777" w:rsidR="001B7549" w:rsidRPr="003153CD" w:rsidRDefault="001B7549" w:rsidP="001B7549">
            <w:pPr>
              <w:widowControl w:val="0"/>
              <w:autoSpaceDE w:val="0"/>
              <w:autoSpaceDN w:val="0"/>
              <w:ind w:right="-7"/>
              <w:rPr>
                <w:bCs/>
                <w:sz w:val="22"/>
                <w:szCs w:val="22"/>
                <w:lang w:val="es-ES"/>
              </w:rPr>
            </w:pPr>
            <w:r w:rsidRPr="003153CD">
              <w:rPr>
                <w:bCs/>
                <w:lang w:val="es-ES"/>
              </w:rPr>
              <w:t>Tvamga 500 mg/20 mg modificētās darbības tabletes</w:t>
            </w:r>
          </w:p>
        </w:tc>
      </w:tr>
      <w:tr w:rsidR="001B7549" w:rsidRPr="0090137A" w14:paraId="0DB29C95" w14:textId="77777777" w:rsidTr="001B7549">
        <w:tc>
          <w:tcPr>
            <w:tcW w:w="1525" w:type="dxa"/>
          </w:tcPr>
          <w:p w14:paraId="31FD50BE" w14:textId="7874ABD0" w:rsidR="001B7549" w:rsidRPr="0090137A" w:rsidRDefault="001B7549" w:rsidP="001B7549">
            <w:pPr>
              <w:widowControl w:val="0"/>
              <w:autoSpaceDE w:val="0"/>
              <w:autoSpaceDN w:val="0"/>
              <w:ind w:right="-7"/>
              <w:rPr>
                <w:bCs/>
                <w:sz w:val="22"/>
                <w:szCs w:val="22"/>
              </w:rPr>
            </w:pPr>
            <w:r w:rsidRPr="0090137A">
              <w:rPr>
                <w:sz w:val="22"/>
                <w:szCs w:val="22"/>
              </w:rPr>
              <w:t>Estija</w:t>
            </w:r>
          </w:p>
        </w:tc>
        <w:tc>
          <w:tcPr>
            <w:tcW w:w="6840" w:type="dxa"/>
          </w:tcPr>
          <w:p w14:paraId="5E0F5812" w14:textId="77777777" w:rsidR="001B7549" w:rsidRPr="0090137A" w:rsidRDefault="001B7549" w:rsidP="001B7549">
            <w:pPr>
              <w:widowControl w:val="0"/>
              <w:autoSpaceDE w:val="0"/>
              <w:autoSpaceDN w:val="0"/>
              <w:ind w:right="-7"/>
              <w:rPr>
                <w:bCs/>
                <w:sz w:val="22"/>
                <w:szCs w:val="22"/>
                <w:lang w:val="en-US"/>
              </w:rPr>
            </w:pPr>
            <w:proofErr w:type="spellStart"/>
            <w:r w:rsidRPr="0090137A">
              <w:rPr>
                <w:bCs/>
                <w:sz w:val="22"/>
                <w:szCs w:val="22"/>
                <w:lang w:val="en-US"/>
              </w:rPr>
              <w:t>Tvamga</w:t>
            </w:r>
            <w:proofErr w:type="spellEnd"/>
          </w:p>
        </w:tc>
      </w:tr>
    </w:tbl>
    <w:p w14:paraId="076DEC76" w14:textId="77777777" w:rsidR="001B7549" w:rsidRDefault="001B7549" w:rsidP="003175B4">
      <w:pPr>
        <w:numPr>
          <w:ilvl w:val="12"/>
          <w:numId w:val="0"/>
        </w:numPr>
        <w:tabs>
          <w:tab w:val="left" w:pos="567"/>
        </w:tabs>
        <w:spacing w:after="0" w:line="240" w:lineRule="auto"/>
        <w:ind w:right="-2"/>
        <w:rPr>
          <w:rFonts w:ascii="Times New Roman" w:eastAsia="Calibri" w:hAnsi="Times New Roman" w:cs="Times New Roman"/>
          <w:lang w:val="lt-LT"/>
        </w:rPr>
      </w:pPr>
    </w:p>
    <w:p w14:paraId="6F94B653" w14:textId="21524904" w:rsidR="00797756" w:rsidRPr="00F35FAF" w:rsidRDefault="00797756" w:rsidP="003175B4">
      <w:pPr>
        <w:spacing w:after="0" w:line="240" w:lineRule="auto"/>
        <w:rPr>
          <w:rFonts w:ascii="Times New Roman" w:eastAsia="Calibri" w:hAnsi="Times New Roman" w:cs="Times New Roman"/>
          <w:b/>
          <w:lang w:val="lt-LT"/>
        </w:rPr>
      </w:pPr>
      <w:r w:rsidRPr="00F35FAF">
        <w:rPr>
          <w:rFonts w:ascii="Times New Roman" w:eastAsia="Calibri" w:hAnsi="Times New Roman" w:cs="Times New Roman"/>
          <w:b/>
          <w:lang w:val="lt-LT"/>
        </w:rPr>
        <w:t>Šis pakuotės lapelis paskutinį kartą peržiūrėtas</w:t>
      </w:r>
      <w:r w:rsidR="002B5AC9" w:rsidRPr="00F35FAF">
        <w:rPr>
          <w:rFonts w:ascii="Times New Roman" w:eastAsia="Calibri" w:hAnsi="Times New Roman" w:cs="Times New Roman"/>
          <w:b/>
          <w:lang w:val="lt-LT"/>
        </w:rPr>
        <w:t xml:space="preserve"> </w:t>
      </w:r>
      <w:r w:rsidR="00114472">
        <w:rPr>
          <w:rFonts w:ascii="Times New Roman" w:eastAsia="Calibri" w:hAnsi="Times New Roman" w:cs="Times New Roman"/>
          <w:b/>
          <w:lang w:val="lt-LT"/>
        </w:rPr>
        <w:t>2026-07-24.</w:t>
      </w:r>
    </w:p>
    <w:p w14:paraId="6F94B654" w14:textId="77777777" w:rsidR="00054A9D" w:rsidRPr="00F35FAF" w:rsidRDefault="00054A9D" w:rsidP="003175B4">
      <w:pPr>
        <w:spacing w:after="0" w:line="240" w:lineRule="auto"/>
        <w:rPr>
          <w:rFonts w:ascii="Times New Roman" w:eastAsia="Calibri" w:hAnsi="Times New Roman" w:cs="Times New Roman"/>
          <w:b/>
          <w:lang w:val="lt-LT"/>
        </w:rPr>
      </w:pPr>
    </w:p>
    <w:p w14:paraId="0CE88BAE" w14:textId="37D4BCB4" w:rsidR="00F35FAF" w:rsidRPr="00964115" w:rsidRDefault="004849F1" w:rsidP="007E2B61">
      <w:pPr>
        <w:rPr>
          <w:lang w:val="lt-LT"/>
        </w:rPr>
      </w:pPr>
      <w:r w:rsidRPr="00F35FAF">
        <w:rPr>
          <w:rFonts w:ascii="Times New Roman" w:eastAsia="Calibri" w:hAnsi="Times New Roman" w:cs="Times New Roman"/>
          <w:lang w:val="lt-LT"/>
        </w:rPr>
        <w:t xml:space="preserve">Išsami informacija apie šį vaistą pateikiama Valstybinės vaistų kontrolės tarnybos prie Lietuvos Respublikos sveikatos apsaugos ministerijos tinklalapyje </w:t>
      </w:r>
      <w:hyperlink r:id="rId14" w:history="1">
        <w:r w:rsidR="007227C1" w:rsidRPr="00F35FAF">
          <w:rPr>
            <w:rStyle w:val="Hipersaitas"/>
            <w:rFonts w:ascii="Times New Roman" w:eastAsia="Calibri" w:hAnsi="Times New Roman" w:cs="Times New Roman"/>
            <w:lang w:val="lt-LT"/>
          </w:rPr>
          <w:t>https://vvkt.lrv.lt/lt/</w:t>
        </w:r>
      </w:hyperlink>
      <w:r w:rsidRPr="00F35FAF">
        <w:rPr>
          <w:rFonts w:ascii="Times New Roman" w:eastAsia="Calibri" w:hAnsi="Times New Roman" w:cs="Times New Roman"/>
          <w:lang w:val="lt-LT"/>
        </w:rPr>
        <w:t>.</w:t>
      </w:r>
      <w:r w:rsidR="007227C1" w:rsidRPr="00F35FAF">
        <w:rPr>
          <w:rFonts w:ascii="Times New Roman" w:eastAsia="Calibri" w:hAnsi="Times New Roman" w:cs="Times New Roman"/>
          <w:lang w:val="lt-LT"/>
        </w:rPr>
        <w:t xml:space="preserve"> </w:t>
      </w:r>
    </w:p>
    <w:sectPr w:rsidR="00F35FAF" w:rsidRPr="00964115" w:rsidSect="00910112">
      <w:headerReference w:type="default" r:id="rId15"/>
      <w:footerReference w:type="even" r:id="rId16"/>
      <w:footerReference w:type="default" r:id="rId17"/>
      <w:pgSz w:w="11906" w:h="16838" w:code="9"/>
      <w:pgMar w:top="1134" w:right="1418" w:bottom="1134" w:left="1418" w:header="737" w:footer="737" w:gutter="0"/>
      <w:pgNumType w:start="1"/>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D6480A" w14:textId="77777777" w:rsidR="00070F80" w:rsidRDefault="00070F80">
      <w:pPr>
        <w:spacing w:after="0" w:line="240" w:lineRule="auto"/>
      </w:pPr>
      <w:r>
        <w:separator/>
      </w:r>
    </w:p>
  </w:endnote>
  <w:endnote w:type="continuationSeparator" w:id="0">
    <w:p w14:paraId="1A68595F" w14:textId="77777777" w:rsidR="00070F80" w:rsidRDefault="00070F80">
      <w:pPr>
        <w:spacing w:after="0" w:line="240" w:lineRule="auto"/>
      </w:pPr>
      <w:r>
        <w:continuationSeparator/>
      </w:r>
    </w:p>
  </w:endnote>
  <w:endnote w:type="continuationNotice" w:id="1">
    <w:p w14:paraId="1F1B7AF7" w14:textId="77777777" w:rsidR="00070F80" w:rsidRDefault="00070F8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BA"/>
    <w:family w:val="swiss"/>
    <w:pitch w:val="variable"/>
    <w:sig w:usb0="E4002EFF" w:usb1="C000E47F" w:usb2="00000009" w:usb3="00000000" w:csb0="000001FF" w:csb1="00000000"/>
  </w:font>
  <w:font w:name="Consolas">
    <w:panose1 w:val="020B0609020204030204"/>
    <w:charset w:val="BA"/>
    <w:family w:val="modern"/>
    <w:pitch w:val="fixed"/>
    <w:sig w:usb0="E00006FF" w:usb1="0000FCFF" w:usb2="00000001" w:usb3="00000000" w:csb0="0000019F" w:csb1="00000000"/>
  </w:font>
  <w:font w:name="TimesNewRoman">
    <w:altName w:val="MS Gothic"/>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94B660" w14:textId="77777777" w:rsidR="00633659" w:rsidRDefault="00633659" w:rsidP="0021048B">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3</w:t>
    </w:r>
    <w:r>
      <w:rPr>
        <w:rStyle w:val="Puslapionumeris"/>
      </w:rPr>
      <w:fldChar w:fldCharType="end"/>
    </w:r>
  </w:p>
  <w:p w14:paraId="6F94B661" w14:textId="77777777" w:rsidR="00633659" w:rsidRDefault="00633659" w:rsidP="0021048B">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94B662" w14:textId="2513CF9E" w:rsidR="00633659" w:rsidRPr="00C73506" w:rsidRDefault="00633659">
    <w:pPr>
      <w:pStyle w:val="Porat"/>
      <w:jc w:val="center"/>
      <w:rPr>
        <w:sz w:val="22"/>
        <w:szCs w:val="22"/>
      </w:rPr>
    </w:pPr>
    <w:r w:rsidRPr="00C73506">
      <w:rPr>
        <w:sz w:val="22"/>
        <w:szCs w:val="22"/>
      </w:rPr>
      <w:fldChar w:fldCharType="begin"/>
    </w:r>
    <w:r w:rsidRPr="00C73506">
      <w:rPr>
        <w:sz w:val="22"/>
        <w:szCs w:val="22"/>
      </w:rPr>
      <w:instrText xml:space="preserve"> PAGE   \* MERGEFORMAT </w:instrText>
    </w:r>
    <w:r w:rsidRPr="00C73506">
      <w:rPr>
        <w:sz w:val="22"/>
        <w:szCs w:val="22"/>
      </w:rPr>
      <w:fldChar w:fldCharType="separate"/>
    </w:r>
    <w:r w:rsidR="001C7E5F">
      <w:rPr>
        <w:noProof/>
        <w:sz w:val="22"/>
        <w:szCs w:val="22"/>
      </w:rPr>
      <w:t>4</w:t>
    </w:r>
    <w:r w:rsidR="001C7E5F">
      <w:rPr>
        <w:noProof/>
        <w:sz w:val="22"/>
        <w:szCs w:val="22"/>
      </w:rPr>
      <w:t>3</w:t>
    </w:r>
    <w:r w:rsidRPr="00C73506">
      <w:rPr>
        <w:noProof/>
        <w:sz w:val="22"/>
        <w:szCs w:val="22"/>
      </w:rPr>
      <w:fldChar w:fldCharType="end"/>
    </w:r>
  </w:p>
  <w:p w14:paraId="6F94B663" w14:textId="77777777" w:rsidR="00633659" w:rsidRDefault="00633659" w:rsidP="0021048B">
    <w:pPr>
      <w:pStyle w:val="Pora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3E50B7" w14:textId="77777777" w:rsidR="00070F80" w:rsidRDefault="00070F80">
      <w:pPr>
        <w:spacing w:after="0" w:line="240" w:lineRule="auto"/>
      </w:pPr>
      <w:r>
        <w:separator/>
      </w:r>
    </w:p>
  </w:footnote>
  <w:footnote w:type="continuationSeparator" w:id="0">
    <w:p w14:paraId="4C886909" w14:textId="77777777" w:rsidR="00070F80" w:rsidRDefault="00070F80">
      <w:pPr>
        <w:spacing w:after="0" w:line="240" w:lineRule="auto"/>
      </w:pPr>
      <w:r>
        <w:continuationSeparator/>
      </w:r>
    </w:p>
  </w:footnote>
  <w:footnote w:type="continuationNotice" w:id="1">
    <w:p w14:paraId="3067C4F4" w14:textId="77777777" w:rsidR="00070F80" w:rsidRDefault="00070F8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4F514B" w14:textId="77777777" w:rsidR="00633659" w:rsidRDefault="00633659">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3B2725D"/>
    <w:multiLevelType w:val="hybridMultilevel"/>
    <w:tmpl w:val="4954A46E"/>
    <w:lvl w:ilvl="0" w:tplc="FFFFFFFF">
      <w:start w:val="1"/>
      <w:numFmt w:val="bullet"/>
      <w:lvlText w:val="-"/>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CA1C53"/>
    <w:multiLevelType w:val="hybridMultilevel"/>
    <w:tmpl w:val="BC8CD780"/>
    <w:lvl w:ilvl="0" w:tplc="176CD680">
      <w:start w:val="1"/>
      <w:numFmt w:val="bullet"/>
      <w:lvlText w:val=""/>
      <w:lvlJc w:val="left"/>
      <w:pPr>
        <w:tabs>
          <w:tab w:val="num" w:pos="567"/>
        </w:tabs>
        <w:ind w:left="567" w:hanging="567"/>
      </w:pPr>
      <w:rPr>
        <w:rFonts w:ascii="Symbol"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0F6E97"/>
    <w:multiLevelType w:val="hybridMultilevel"/>
    <w:tmpl w:val="A752A3F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081A0E72"/>
    <w:multiLevelType w:val="hybridMultilevel"/>
    <w:tmpl w:val="1E5AABE8"/>
    <w:lvl w:ilvl="0" w:tplc="5DB8E628">
      <w:start w:val="1"/>
      <w:numFmt w:val="bullet"/>
      <w:lvlText w:val=""/>
      <w:lvlJc w:val="left"/>
      <w:pPr>
        <w:tabs>
          <w:tab w:val="num" w:pos="567"/>
        </w:tabs>
        <w:ind w:left="567" w:hanging="567"/>
      </w:pPr>
      <w:rPr>
        <w:rFonts w:ascii="Symbol" w:hAnsi="Symbol" w:cs="Times New Roman" w:hint="default"/>
      </w:rPr>
    </w:lvl>
    <w:lvl w:ilvl="1" w:tplc="2E76DB88">
      <w:start w:val="1"/>
      <w:numFmt w:val="bullet"/>
      <w:lvlText w:val=""/>
      <w:lvlJc w:val="left"/>
      <w:pPr>
        <w:tabs>
          <w:tab w:val="num" w:pos="1287"/>
        </w:tabs>
        <w:ind w:left="1287" w:hanging="567"/>
      </w:pPr>
      <w:rPr>
        <w:rFonts w:ascii="Symbol" w:hAnsi="Symbol" w:cs="Times New Roman"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15:restartNumberingAfterBreak="0">
    <w:nsid w:val="0AD13518"/>
    <w:multiLevelType w:val="hybridMultilevel"/>
    <w:tmpl w:val="32B6C914"/>
    <w:lvl w:ilvl="0" w:tplc="08090001">
      <w:start w:val="1"/>
      <w:numFmt w:val="bullet"/>
      <w:lvlText w:val=""/>
      <w:lvlJc w:val="left"/>
      <w:pPr>
        <w:ind w:left="1004" w:hanging="360"/>
      </w:pPr>
      <w:rPr>
        <w:rFonts w:ascii="Symbol" w:hAnsi="Symbol"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D1D4D6A"/>
    <w:multiLevelType w:val="hybridMultilevel"/>
    <w:tmpl w:val="5CC697C8"/>
    <w:lvl w:ilvl="0" w:tplc="04270001">
      <w:start w:val="1"/>
      <w:numFmt w:val="bullet"/>
      <w:lvlText w:val=""/>
      <w:lvlJc w:val="left"/>
      <w:pPr>
        <w:ind w:left="885" w:hanging="360"/>
      </w:pPr>
      <w:rPr>
        <w:rFonts w:ascii="Symbol" w:hAnsi="Symbol" w:hint="default"/>
      </w:rPr>
    </w:lvl>
    <w:lvl w:ilvl="1" w:tplc="04270003" w:tentative="1">
      <w:start w:val="1"/>
      <w:numFmt w:val="bullet"/>
      <w:lvlText w:val="o"/>
      <w:lvlJc w:val="left"/>
      <w:pPr>
        <w:ind w:left="1605" w:hanging="360"/>
      </w:pPr>
      <w:rPr>
        <w:rFonts w:ascii="Courier New" w:hAnsi="Courier New" w:cs="Courier New" w:hint="default"/>
      </w:rPr>
    </w:lvl>
    <w:lvl w:ilvl="2" w:tplc="04270005" w:tentative="1">
      <w:start w:val="1"/>
      <w:numFmt w:val="bullet"/>
      <w:lvlText w:val=""/>
      <w:lvlJc w:val="left"/>
      <w:pPr>
        <w:ind w:left="2325" w:hanging="360"/>
      </w:pPr>
      <w:rPr>
        <w:rFonts w:ascii="Wingdings" w:hAnsi="Wingdings" w:hint="default"/>
      </w:rPr>
    </w:lvl>
    <w:lvl w:ilvl="3" w:tplc="04270001" w:tentative="1">
      <w:start w:val="1"/>
      <w:numFmt w:val="bullet"/>
      <w:lvlText w:val=""/>
      <w:lvlJc w:val="left"/>
      <w:pPr>
        <w:ind w:left="3045" w:hanging="360"/>
      </w:pPr>
      <w:rPr>
        <w:rFonts w:ascii="Symbol" w:hAnsi="Symbol" w:hint="default"/>
      </w:rPr>
    </w:lvl>
    <w:lvl w:ilvl="4" w:tplc="04270003" w:tentative="1">
      <w:start w:val="1"/>
      <w:numFmt w:val="bullet"/>
      <w:lvlText w:val="o"/>
      <w:lvlJc w:val="left"/>
      <w:pPr>
        <w:ind w:left="3765" w:hanging="360"/>
      </w:pPr>
      <w:rPr>
        <w:rFonts w:ascii="Courier New" w:hAnsi="Courier New" w:cs="Courier New" w:hint="default"/>
      </w:rPr>
    </w:lvl>
    <w:lvl w:ilvl="5" w:tplc="04270005" w:tentative="1">
      <w:start w:val="1"/>
      <w:numFmt w:val="bullet"/>
      <w:lvlText w:val=""/>
      <w:lvlJc w:val="left"/>
      <w:pPr>
        <w:ind w:left="4485" w:hanging="360"/>
      </w:pPr>
      <w:rPr>
        <w:rFonts w:ascii="Wingdings" w:hAnsi="Wingdings" w:hint="default"/>
      </w:rPr>
    </w:lvl>
    <w:lvl w:ilvl="6" w:tplc="04270001" w:tentative="1">
      <w:start w:val="1"/>
      <w:numFmt w:val="bullet"/>
      <w:lvlText w:val=""/>
      <w:lvlJc w:val="left"/>
      <w:pPr>
        <w:ind w:left="5205" w:hanging="360"/>
      </w:pPr>
      <w:rPr>
        <w:rFonts w:ascii="Symbol" w:hAnsi="Symbol" w:hint="default"/>
      </w:rPr>
    </w:lvl>
    <w:lvl w:ilvl="7" w:tplc="04270003" w:tentative="1">
      <w:start w:val="1"/>
      <w:numFmt w:val="bullet"/>
      <w:lvlText w:val="o"/>
      <w:lvlJc w:val="left"/>
      <w:pPr>
        <w:ind w:left="5925" w:hanging="360"/>
      </w:pPr>
      <w:rPr>
        <w:rFonts w:ascii="Courier New" w:hAnsi="Courier New" w:cs="Courier New" w:hint="default"/>
      </w:rPr>
    </w:lvl>
    <w:lvl w:ilvl="8" w:tplc="04270005" w:tentative="1">
      <w:start w:val="1"/>
      <w:numFmt w:val="bullet"/>
      <w:lvlText w:val=""/>
      <w:lvlJc w:val="left"/>
      <w:pPr>
        <w:ind w:left="6645" w:hanging="360"/>
      </w:pPr>
      <w:rPr>
        <w:rFonts w:ascii="Wingdings" w:hAnsi="Wingdings" w:hint="default"/>
      </w:rPr>
    </w:lvl>
  </w:abstractNum>
  <w:abstractNum w:abstractNumId="7" w15:restartNumberingAfterBreak="0">
    <w:nsid w:val="1542319A"/>
    <w:multiLevelType w:val="hybridMultilevel"/>
    <w:tmpl w:val="20B2AE6E"/>
    <w:lvl w:ilvl="0" w:tplc="08090001">
      <w:start w:val="1"/>
      <w:numFmt w:val="bullet"/>
      <w:lvlText w:val=""/>
      <w:lvlJc w:val="left"/>
      <w:pPr>
        <w:ind w:left="360" w:hanging="360"/>
      </w:pPr>
      <w:rPr>
        <w:rFonts w:ascii="Symbol" w:hAnsi="Symbol" w:cs="Times New Roman"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cs="Times New Roman" w:hint="default"/>
      </w:rPr>
    </w:lvl>
    <w:lvl w:ilvl="3" w:tplc="08090001">
      <w:start w:val="1"/>
      <w:numFmt w:val="bullet"/>
      <w:lvlText w:val=""/>
      <w:lvlJc w:val="left"/>
      <w:pPr>
        <w:ind w:left="2520" w:hanging="360"/>
      </w:pPr>
      <w:rPr>
        <w:rFonts w:ascii="Symbol" w:hAnsi="Symbol" w:cs="Times New Roman"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cs="Times New Roman" w:hint="default"/>
      </w:rPr>
    </w:lvl>
    <w:lvl w:ilvl="6" w:tplc="08090001">
      <w:start w:val="1"/>
      <w:numFmt w:val="bullet"/>
      <w:lvlText w:val=""/>
      <w:lvlJc w:val="left"/>
      <w:pPr>
        <w:ind w:left="4680" w:hanging="360"/>
      </w:pPr>
      <w:rPr>
        <w:rFonts w:ascii="Symbol" w:hAnsi="Symbol" w:cs="Times New Roman"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cs="Times New Roman" w:hint="default"/>
      </w:rPr>
    </w:lvl>
  </w:abstractNum>
  <w:abstractNum w:abstractNumId="8" w15:restartNumberingAfterBreak="0">
    <w:nsid w:val="16724744"/>
    <w:multiLevelType w:val="hybridMultilevel"/>
    <w:tmpl w:val="91A87AD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190F0AAD"/>
    <w:multiLevelType w:val="hybridMultilevel"/>
    <w:tmpl w:val="A0C069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AC36B40"/>
    <w:multiLevelType w:val="hybridMultilevel"/>
    <w:tmpl w:val="AE86BDD8"/>
    <w:lvl w:ilvl="0" w:tplc="5DB8E628">
      <w:start w:val="1"/>
      <w:numFmt w:val="bullet"/>
      <w:lvlText w:val=""/>
      <w:lvlJc w:val="left"/>
      <w:pPr>
        <w:tabs>
          <w:tab w:val="num" w:pos="567"/>
        </w:tabs>
        <w:ind w:left="567" w:hanging="567"/>
      </w:pPr>
      <w:rPr>
        <w:rFonts w:ascii="Symbol" w:hAnsi="Symbol"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0C02229"/>
    <w:multiLevelType w:val="hybridMultilevel"/>
    <w:tmpl w:val="61545D4A"/>
    <w:lvl w:ilvl="0" w:tplc="ABC2DFFE">
      <w:start w:val="1"/>
      <w:numFmt w:val="bullet"/>
      <w:lvlText w:val=""/>
      <w:lvlJc w:val="left"/>
      <w:pPr>
        <w:tabs>
          <w:tab w:val="num" w:pos="601"/>
        </w:tabs>
        <w:ind w:left="601" w:hanging="567"/>
      </w:pPr>
      <w:rPr>
        <w:rFonts w:ascii="Symbol" w:hAnsi="Symbol" w:cs="Times New Roman" w:hint="default"/>
      </w:rPr>
    </w:lvl>
    <w:lvl w:ilvl="1" w:tplc="04090003" w:tentative="1">
      <w:start w:val="1"/>
      <w:numFmt w:val="bullet"/>
      <w:lvlText w:val="o"/>
      <w:lvlJc w:val="left"/>
      <w:pPr>
        <w:tabs>
          <w:tab w:val="num" w:pos="1474"/>
        </w:tabs>
        <w:ind w:left="1474" w:hanging="360"/>
      </w:pPr>
      <w:rPr>
        <w:rFonts w:ascii="Courier New" w:hAnsi="Courier New" w:hint="default"/>
      </w:rPr>
    </w:lvl>
    <w:lvl w:ilvl="2" w:tplc="04090005" w:tentative="1">
      <w:start w:val="1"/>
      <w:numFmt w:val="bullet"/>
      <w:lvlText w:val=""/>
      <w:lvlJc w:val="left"/>
      <w:pPr>
        <w:tabs>
          <w:tab w:val="num" w:pos="2194"/>
        </w:tabs>
        <w:ind w:left="2194" w:hanging="360"/>
      </w:pPr>
      <w:rPr>
        <w:rFonts w:ascii="Wingdings" w:hAnsi="Wingdings" w:hint="default"/>
      </w:rPr>
    </w:lvl>
    <w:lvl w:ilvl="3" w:tplc="04090001" w:tentative="1">
      <w:start w:val="1"/>
      <w:numFmt w:val="bullet"/>
      <w:lvlText w:val=""/>
      <w:lvlJc w:val="left"/>
      <w:pPr>
        <w:tabs>
          <w:tab w:val="num" w:pos="2914"/>
        </w:tabs>
        <w:ind w:left="2914" w:hanging="360"/>
      </w:pPr>
      <w:rPr>
        <w:rFonts w:ascii="Symbol" w:hAnsi="Symbol" w:hint="default"/>
      </w:rPr>
    </w:lvl>
    <w:lvl w:ilvl="4" w:tplc="04090003" w:tentative="1">
      <w:start w:val="1"/>
      <w:numFmt w:val="bullet"/>
      <w:lvlText w:val="o"/>
      <w:lvlJc w:val="left"/>
      <w:pPr>
        <w:tabs>
          <w:tab w:val="num" w:pos="3634"/>
        </w:tabs>
        <w:ind w:left="3634" w:hanging="360"/>
      </w:pPr>
      <w:rPr>
        <w:rFonts w:ascii="Courier New" w:hAnsi="Courier New" w:hint="default"/>
      </w:rPr>
    </w:lvl>
    <w:lvl w:ilvl="5" w:tplc="04090005" w:tentative="1">
      <w:start w:val="1"/>
      <w:numFmt w:val="bullet"/>
      <w:lvlText w:val=""/>
      <w:lvlJc w:val="left"/>
      <w:pPr>
        <w:tabs>
          <w:tab w:val="num" w:pos="4354"/>
        </w:tabs>
        <w:ind w:left="4354" w:hanging="360"/>
      </w:pPr>
      <w:rPr>
        <w:rFonts w:ascii="Wingdings" w:hAnsi="Wingdings" w:hint="default"/>
      </w:rPr>
    </w:lvl>
    <w:lvl w:ilvl="6" w:tplc="04090001" w:tentative="1">
      <w:start w:val="1"/>
      <w:numFmt w:val="bullet"/>
      <w:lvlText w:val=""/>
      <w:lvlJc w:val="left"/>
      <w:pPr>
        <w:tabs>
          <w:tab w:val="num" w:pos="5074"/>
        </w:tabs>
        <w:ind w:left="5074" w:hanging="360"/>
      </w:pPr>
      <w:rPr>
        <w:rFonts w:ascii="Symbol" w:hAnsi="Symbol" w:hint="default"/>
      </w:rPr>
    </w:lvl>
    <w:lvl w:ilvl="7" w:tplc="04090003" w:tentative="1">
      <w:start w:val="1"/>
      <w:numFmt w:val="bullet"/>
      <w:lvlText w:val="o"/>
      <w:lvlJc w:val="left"/>
      <w:pPr>
        <w:tabs>
          <w:tab w:val="num" w:pos="5794"/>
        </w:tabs>
        <w:ind w:left="5794" w:hanging="360"/>
      </w:pPr>
      <w:rPr>
        <w:rFonts w:ascii="Courier New" w:hAnsi="Courier New" w:hint="default"/>
      </w:rPr>
    </w:lvl>
    <w:lvl w:ilvl="8" w:tplc="04090005" w:tentative="1">
      <w:start w:val="1"/>
      <w:numFmt w:val="bullet"/>
      <w:lvlText w:val=""/>
      <w:lvlJc w:val="left"/>
      <w:pPr>
        <w:tabs>
          <w:tab w:val="num" w:pos="6514"/>
        </w:tabs>
        <w:ind w:left="6514" w:hanging="360"/>
      </w:pPr>
      <w:rPr>
        <w:rFonts w:ascii="Wingdings" w:hAnsi="Wingdings" w:hint="default"/>
      </w:rPr>
    </w:lvl>
  </w:abstractNum>
  <w:abstractNum w:abstractNumId="12" w15:restartNumberingAfterBreak="0">
    <w:nsid w:val="227E7874"/>
    <w:multiLevelType w:val="hybridMultilevel"/>
    <w:tmpl w:val="BCC0CC4C"/>
    <w:lvl w:ilvl="0" w:tplc="D6C863FA">
      <w:numFmt w:val="bullet"/>
      <w:lvlText w:val=""/>
      <w:lvlJc w:val="left"/>
      <w:pPr>
        <w:ind w:left="720" w:hanging="360"/>
      </w:pPr>
      <w:rPr>
        <w:rFonts w:ascii="Symbol" w:eastAsia="Symbol" w:hAnsi="Symbol" w:cs="Symbol" w:hint="default"/>
        <w:spacing w:val="0"/>
        <w:w w:val="100"/>
        <w:lang w:val="en-US" w:eastAsia="en-US" w:bidi="ar-S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8EB6F0D"/>
    <w:multiLevelType w:val="hybridMultilevel"/>
    <w:tmpl w:val="1AEE5BD6"/>
    <w:lvl w:ilvl="0" w:tplc="ABC2DFFE">
      <w:start w:val="1"/>
      <w:numFmt w:val="bullet"/>
      <w:lvlText w:val=""/>
      <w:lvlJc w:val="left"/>
      <w:pPr>
        <w:tabs>
          <w:tab w:val="num" w:pos="567"/>
        </w:tabs>
        <w:ind w:left="567" w:hanging="567"/>
      </w:pPr>
      <w:rPr>
        <w:rFonts w:ascii="Symbol" w:hAnsi="Symbo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Times New Roman" w:hint="default"/>
      </w:rPr>
    </w:lvl>
    <w:lvl w:ilvl="3" w:tplc="04090001">
      <w:start w:val="1"/>
      <w:numFmt w:val="bullet"/>
      <w:lvlText w:val=""/>
      <w:lvlJc w:val="left"/>
      <w:pPr>
        <w:tabs>
          <w:tab w:val="num" w:pos="2880"/>
        </w:tabs>
        <w:ind w:left="2880" w:hanging="360"/>
      </w:pPr>
      <w:rPr>
        <w:rFonts w:ascii="Symbol" w:hAnsi="Symbol"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Times New Roman" w:hint="default"/>
      </w:rPr>
    </w:lvl>
    <w:lvl w:ilvl="6" w:tplc="04090001">
      <w:start w:val="1"/>
      <w:numFmt w:val="bullet"/>
      <w:lvlText w:val=""/>
      <w:lvlJc w:val="left"/>
      <w:pPr>
        <w:tabs>
          <w:tab w:val="num" w:pos="5040"/>
        </w:tabs>
        <w:ind w:left="5040" w:hanging="360"/>
      </w:pPr>
      <w:rPr>
        <w:rFonts w:ascii="Symbol" w:hAnsi="Symbol"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Times New Roman" w:hint="default"/>
      </w:rPr>
    </w:lvl>
  </w:abstractNum>
  <w:abstractNum w:abstractNumId="14" w15:restartNumberingAfterBreak="0">
    <w:nsid w:val="2C9B6D70"/>
    <w:multiLevelType w:val="hybridMultilevel"/>
    <w:tmpl w:val="83E2D502"/>
    <w:lvl w:ilvl="0" w:tplc="5DB8E628">
      <w:start w:val="1"/>
      <w:numFmt w:val="bullet"/>
      <w:lvlText w:val=""/>
      <w:lvlJc w:val="left"/>
      <w:pPr>
        <w:tabs>
          <w:tab w:val="num" w:pos="567"/>
        </w:tabs>
        <w:ind w:left="567" w:hanging="567"/>
      </w:pPr>
      <w:rPr>
        <w:rFonts w:ascii="Symbol" w:hAnsi="Symbol"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0A27EDB"/>
    <w:multiLevelType w:val="hybridMultilevel"/>
    <w:tmpl w:val="187CAB24"/>
    <w:lvl w:ilvl="0" w:tplc="3500C244">
      <w:start w:val="1"/>
      <w:numFmt w:val="bullet"/>
      <w:lvlText w:val=""/>
      <w:lvlJc w:val="left"/>
      <w:pPr>
        <w:tabs>
          <w:tab w:val="num" w:pos="567"/>
        </w:tabs>
        <w:ind w:left="567" w:hanging="567"/>
      </w:pPr>
      <w:rPr>
        <w:rFonts w:ascii="Symbol" w:hAnsi="Symbol"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0F02CEA"/>
    <w:multiLevelType w:val="hybridMultilevel"/>
    <w:tmpl w:val="25B02EFC"/>
    <w:lvl w:ilvl="0" w:tplc="C100AFCE">
      <w:start w:val="1"/>
      <w:numFmt w:val="bullet"/>
      <w:lvlRestart w:val="0"/>
      <w:pStyle w:val="BT-EMEASMCA"/>
      <w:lvlText w:val="-"/>
      <w:lvlJc w:val="left"/>
      <w:pPr>
        <w:tabs>
          <w:tab w:val="num" w:pos="720"/>
        </w:tabs>
        <w:ind w:left="720" w:hanging="363"/>
      </w:pPr>
      <w:rPr>
        <w:rFonts w:ascii="Times New Roman" w:hAnsi="Times New Roman" w:cs="Times New Roman"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2440605"/>
    <w:multiLevelType w:val="hybridMultilevel"/>
    <w:tmpl w:val="C614A002"/>
    <w:lvl w:ilvl="0" w:tplc="2E76DB88">
      <w:start w:val="1"/>
      <w:numFmt w:val="bullet"/>
      <w:lvlText w:val=""/>
      <w:lvlJc w:val="left"/>
      <w:pPr>
        <w:tabs>
          <w:tab w:val="num" w:pos="567"/>
        </w:tabs>
        <w:ind w:left="567" w:hanging="567"/>
      </w:pPr>
      <w:rPr>
        <w:rFonts w:ascii="Symbol" w:hAnsi="Symbol"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5954ED4"/>
    <w:multiLevelType w:val="hybridMultilevel"/>
    <w:tmpl w:val="A6687B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7A0359D"/>
    <w:multiLevelType w:val="hybridMultilevel"/>
    <w:tmpl w:val="08D2AD5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0" w15:restartNumberingAfterBreak="0">
    <w:nsid w:val="3BA158EC"/>
    <w:multiLevelType w:val="hybridMultilevel"/>
    <w:tmpl w:val="55AC06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28E7EE7"/>
    <w:multiLevelType w:val="hybridMultilevel"/>
    <w:tmpl w:val="421EE78A"/>
    <w:lvl w:ilvl="0" w:tplc="24A2BA46">
      <w:start w:val="1"/>
      <w:numFmt w:val="bullet"/>
      <w:lvlText w:val=""/>
      <w:lvlJc w:val="left"/>
      <w:pPr>
        <w:tabs>
          <w:tab w:val="num" w:pos="567"/>
        </w:tabs>
        <w:ind w:left="567" w:hanging="567"/>
      </w:pPr>
      <w:rPr>
        <w:rFonts w:ascii="Symbol" w:hAnsi="Symbol"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5896403"/>
    <w:multiLevelType w:val="hybridMultilevel"/>
    <w:tmpl w:val="311C4D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61377BA"/>
    <w:multiLevelType w:val="hybridMultilevel"/>
    <w:tmpl w:val="C0AAE26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4" w15:restartNumberingAfterBreak="0">
    <w:nsid w:val="49F75E93"/>
    <w:multiLevelType w:val="hybridMultilevel"/>
    <w:tmpl w:val="7744C5D2"/>
    <w:lvl w:ilvl="0" w:tplc="63D43C32">
      <w:start w:val="1"/>
      <w:numFmt w:val="bullet"/>
      <w:lvlText w:val=""/>
      <w:lvlJc w:val="left"/>
      <w:pPr>
        <w:tabs>
          <w:tab w:val="num" w:pos="567"/>
        </w:tabs>
        <w:ind w:left="567" w:hanging="567"/>
      </w:pPr>
      <w:rPr>
        <w:rFonts w:ascii="Symbol" w:hAnsi="Symbo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Times New Roman" w:hint="default"/>
      </w:rPr>
    </w:lvl>
    <w:lvl w:ilvl="3" w:tplc="04090001">
      <w:start w:val="1"/>
      <w:numFmt w:val="bullet"/>
      <w:lvlText w:val=""/>
      <w:lvlJc w:val="left"/>
      <w:pPr>
        <w:tabs>
          <w:tab w:val="num" w:pos="2880"/>
        </w:tabs>
        <w:ind w:left="2880" w:hanging="360"/>
      </w:pPr>
      <w:rPr>
        <w:rFonts w:ascii="Symbol" w:hAnsi="Symbol"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Times New Roman" w:hint="default"/>
      </w:rPr>
    </w:lvl>
    <w:lvl w:ilvl="6" w:tplc="04090001">
      <w:start w:val="1"/>
      <w:numFmt w:val="bullet"/>
      <w:lvlText w:val=""/>
      <w:lvlJc w:val="left"/>
      <w:pPr>
        <w:tabs>
          <w:tab w:val="num" w:pos="5040"/>
        </w:tabs>
        <w:ind w:left="5040" w:hanging="360"/>
      </w:pPr>
      <w:rPr>
        <w:rFonts w:ascii="Symbol" w:hAnsi="Symbol"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Times New Roman" w:hint="default"/>
      </w:rPr>
    </w:lvl>
  </w:abstractNum>
  <w:abstractNum w:abstractNumId="25" w15:restartNumberingAfterBreak="0">
    <w:nsid w:val="56AF32F1"/>
    <w:multiLevelType w:val="hybridMultilevel"/>
    <w:tmpl w:val="6FBE3EE4"/>
    <w:lvl w:ilvl="0" w:tplc="176CD680">
      <w:start w:val="1"/>
      <w:numFmt w:val="bullet"/>
      <w:lvlText w:val=""/>
      <w:lvlJc w:val="left"/>
      <w:pPr>
        <w:tabs>
          <w:tab w:val="num" w:pos="567"/>
        </w:tabs>
        <w:ind w:left="567" w:hanging="567"/>
      </w:pPr>
      <w:rPr>
        <w:rFonts w:ascii="Symbol" w:hAnsi="Symbol"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8B56C73"/>
    <w:multiLevelType w:val="hybridMultilevel"/>
    <w:tmpl w:val="D8A6F2AE"/>
    <w:lvl w:ilvl="0" w:tplc="EF94C522">
      <w:start w:val="2"/>
      <w:numFmt w:val="decimal"/>
      <w:lvlText w:val="%1."/>
      <w:lvlJc w:val="left"/>
      <w:pPr>
        <w:tabs>
          <w:tab w:val="num" w:pos="570"/>
        </w:tabs>
        <w:ind w:left="570" w:hanging="570"/>
      </w:pPr>
      <w:rPr>
        <w:rFonts w:hint="default"/>
      </w:rPr>
    </w:lvl>
    <w:lvl w:ilvl="1" w:tplc="2E76DB88">
      <w:start w:val="1"/>
      <w:numFmt w:val="bullet"/>
      <w:lvlText w:val=""/>
      <w:lvlJc w:val="left"/>
      <w:pPr>
        <w:tabs>
          <w:tab w:val="num" w:pos="567"/>
        </w:tabs>
        <w:ind w:left="567" w:hanging="567"/>
      </w:pPr>
      <w:rPr>
        <w:rFonts w:ascii="Symbol" w:hAnsi="Symbol" w:cs="Times New Roman"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7" w15:restartNumberingAfterBreak="0">
    <w:nsid w:val="5E3D16DC"/>
    <w:multiLevelType w:val="hybridMultilevel"/>
    <w:tmpl w:val="70E2EF48"/>
    <w:lvl w:ilvl="0" w:tplc="ABC2DFFE">
      <w:start w:val="1"/>
      <w:numFmt w:val="bullet"/>
      <w:lvlText w:val=""/>
      <w:lvlJc w:val="left"/>
      <w:pPr>
        <w:tabs>
          <w:tab w:val="num" w:pos="601"/>
        </w:tabs>
        <w:ind w:left="601" w:hanging="567"/>
      </w:pPr>
      <w:rPr>
        <w:rFonts w:ascii="Symbol" w:hAnsi="Symbol" w:cs="Times New Roman" w:hint="default"/>
      </w:rPr>
    </w:lvl>
    <w:lvl w:ilvl="1" w:tplc="04090003" w:tentative="1">
      <w:start w:val="1"/>
      <w:numFmt w:val="bullet"/>
      <w:lvlText w:val="o"/>
      <w:lvlJc w:val="left"/>
      <w:pPr>
        <w:tabs>
          <w:tab w:val="num" w:pos="1474"/>
        </w:tabs>
        <w:ind w:left="1474" w:hanging="360"/>
      </w:pPr>
      <w:rPr>
        <w:rFonts w:ascii="Courier New" w:hAnsi="Courier New" w:hint="default"/>
      </w:rPr>
    </w:lvl>
    <w:lvl w:ilvl="2" w:tplc="04090005" w:tentative="1">
      <w:start w:val="1"/>
      <w:numFmt w:val="bullet"/>
      <w:lvlText w:val=""/>
      <w:lvlJc w:val="left"/>
      <w:pPr>
        <w:tabs>
          <w:tab w:val="num" w:pos="2194"/>
        </w:tabs>
        <w:ind w:left="2194" w:hanging="360"/>
      </w:pPr>
      <w:rPr>
        <w:rFonts w:ascii="Wingdings" w:hAnsi="Wingdings" w:hint="default"/>
      </w:rPr>
    </w:lvl>
    <w:lvl w:ilvl="3" w:tplc="04090001" w:tentative="1">
      <w:start w:val="1"/>
      <w:numFmt w:val="bullet"/>
      <w:lvlText w:val=""/>
      <w:lvlJc w:val="left"/>
      <w:pPr>
        <w:tabs>
          <w:tab w:val="num" w:pos="2914"/>
        </w:tabs>
        <w:ind w:left="2914" w:hanging="360"/>
      </w:pPr>
      <w:rPr>
        <w:rFonts w:ascii="Symbol" w:hAnsi="Symbol" w:hint="default"/>
      </w:rPr>
    </w:lvl>
    <w:lvl w:ilvl="4" w:tplc="04090003" w:tentative="1">
      <w:start w:val="1"/>
      <w:numFmt w:val="bullet"/>
      <w:lvlText w:val="o"/>
      <w:lvlJc w:val="left"/>
      <w:pPr>
        <w:tabs>
          <w:tab w:val="num" w:pos="3634"/>
        </w:tabs>
        <w:ind w:left="3634" w:hanging="360"/>
      </w:pPr>
      <w:rPr>
        <w:rFonts w:ascii="Courier New" w:hAnsi="Courier New" w:hint="default"/>
      </w:rPr>
    </w:lvl>
    <w:lvl w:ilvl="5" w:tplc="04090005" w:tentative="1">
      <w:start w:val="1"/>
      <w:numFmt w:val="bullet"/>
      <w:lvlText w:val=""/>
      <w:lvlJc w:val="left"/>
      <w:pPr>
        <w:tabs>
          <w:tab w:val="num" w:pos="4354"/>
        </w:tabs>
        <w:ind w:left="4354" w:hanging="360"/>
      </w:pPr>
      <w:rPr>
        <w:rFonts w:ascii="Wingdings" w:hAnsi="Wingdings" w:hint="default"/>
      </w:rPr>
    </w:lvl>
    <w:lvl w:ilvl="6" w:tplc="04090001" w:tentative="1">
      <w:start w:val="1"/>
      <w:numFmt w:val="bullet"/>
      <w:lvlText w:val=""/>
      <w:lvlJc w:val="left"/>
      <w:pPr>
        <w:tabs>
          <w:tab w:val="num" w:pos="5074"/>
        </w:tabs>
        <w:ind w:left="5074" w:hanging="360"/>
      </w:pPr>
      <w:rPr>
        <w:rFonts w:ascii="Symbol" w:hAnsi="Symbol" w:hint="default"/>
      </w:rPr>
    </w:lvl>
    <w:lvl w:ilvl="7" w:tplc="04090003" w:tentative="1">
      <w:start w:val="1"/>
      <w:numFmt w:val="bullet"/>
      <w:lvlText w:val="o"/>
      <w:lvlJc w:val="left"/>
      <w:pPr>
        <w:tabs>
          <w:tab w:val="num" w:pos="5794"/>
        </w:tabs>
        <w:ind w:left="5794" w:hanging="360"/>
      </w:pPr>
      <w:rPr>
        <w:rFonts w:ascii="Courier New" w:hAnsi="Courier New" w:hint="default"/>
      </w:rPr>
    </w:lvl>
    <w:lvl w:ilvl="8" w:tplc="04090005" w:tentative="1">
      <w:start w:val="1"/>
      <w:numFmt w:val="bullet"/>
      <w:lvlText w:val=""/>
      <w:lvlJc w:val="left"/>
      <w:pPr>
        <w:tabs>
          <w:tab w:val="num" w:pos="6514"/>
        </w:tabs>
        <w:ind w:left="6514" w:hanging="360"/>
      </w:pPr>
      <w:rPr>
        <w:rFonts w:ascii="Wingdings" w:hAnsi="Wingdings" w:hint="default"/>
      </w:rPr>
    </w:lvl>
  </w:abstractNum>
  <w:abstractNum w:abstractNumId="28" w15:restartNumberingAfterBreak="0">
    <w:nsid w:val="5EC91AD9"/>
    <w:multiLevelType w:val="hybridMultilevel"/>
    <w:tmpl w:val="37FAE0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2F52490"/>
    <w:multiLevelType w:val="hybridMultilevel"/>
    <w:tmpl w:val="C5A4C9DC"/>
    <w:lvl w:ilvl="0" w:tplc="08090001">
      <w:start w:val="1"/>
      <w:numFmt w:val="bullet"/>
      <w:lvlText w:val=""/>
      <w:lvlJc w:val="left"/>
      <w:pPr>
        <w:ind w:left="720" w:hanging="360"/>
      </w:pPr>
      <w:rPr>
        <w:rFonts w:ascii="Symbol" w:hAnsi="Symbol"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Times New Roman" w:hint="default"/>
      </w:rPr>
    </w:lvl>
    <w:lvl w:ilvl="3" w:tplc="08090001">
      <w:start w:val="1"/>
      <w:numFmt w:val="bullet"/>
      <w:lvlText w:val=""/>
      <w:lvlJc w:val="left"/>
      <w:pPr>
        <w:ind w:left="2880" w:hanging="360"/>
      </w:pPr>
      <w:rPr>
        <w:rFonts w:ascii="Symbol" w:hAnsi="Symbol" w:cs="Times New Roman"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Times New Roman" w:hint="default"/>
      </w:rPr>
    </w:lvl>
    <w:lvl w:ilvl="6" w:tplc="08090001">
      <w:start w:val="1"/>
      <w:numFmt w:val="bullet"/>
      <w:lvlText w:val=""/>
      <w:lvlJc w:val="left"/>
      <w:pPr>
        <w:ind w:left="5040" w:hanging="360"/>
      </w:pPr>
      <w:rPr>
        <w:rFonts w:ascii="Symbol" w:hAnsi="Symbol" w:cs="Times New Roman"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Times New Roman" w:hint="default"/>
      </w:rPr>
    </w:lvl>
  </w:abstractNum>
  <w:abstractNum w:abstractNumId="30" w15:restartNumberingAfterBreak="0">
    <w:nsid w:val="63207DD9"/>
    <w:multiLevelType w:val="hybridMultilevel"/>
    <w:tmpl w:val="841215B8"/>
    <w:lvl w:ilvl="0" w:tplc="176CD680">
      <w:start w:val="1"/>
      <w:numFmt w:val="bullet"/>
      <w:lvlText w:val=""/>
      <w:lvlJc w:val="left"/>
      <w:pPr>
        <w:tabs>
          <w:tab w:val="num" w:pos="567"/>
        </w:tabs>
        <w:ind w:left="567" w:hanging="567"/>
      </w:pPr>
      <w:rPr>
        <w:rFonts w:ascii="Symbol"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37A087E"/>
    <w:multiLevelType w:val="hybridMultilevel"/>
    <w:tmpl w:val="FDB46E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3FC7BEC"/>
    <w:multiLevelType w:val="hybridMultilevel"/>
    <w:tmpl w:val="C246AFB8"/>
    <w:lvl w:ilvl="0" w:tplc="ABC2DFFE">
      <w:start w:val="1"/>
      <w:numFmt w:val="bullet"/>
      <w:lvlText w:val=""/>
      <w:lvlJc w:val="left"/>
      <w:pPr>
        <w:tabs>
          <w:tab w:val="num" w:pos="567"/>
        </w:tabs>
        <w:ind w:left="567" w:hanging="567"/>
      </w:pPr>
      <w:rPr>
        <w:rFonts w:ascii="Symbol" w:hAnsi="Symbol" w:cs="Times New Roman" w:hint="default"/>
      </w:rPr>
    </w:lvl>
    <w:lvl w:ilvl="1" w:tplc="04090001">
      <w:start w:val="1"/>
      <w:numFmt w:val="bullet"/>
      <w:lvlText w:val=""/>
      <w:lvlJc w:val="left"/>
      <w:pPr>
        <w:tabs>
          <w:tab w:val="num" w:pos="1440"/>
        </w:tabs>
        <w:ind w:left="1440" w:hanging="360"/>
      </w:pPr>
      <w:rPr>
        <w:rFonts w:ascii="Symbol" w:hAnsi="Symbol" w:cs="Times New Roman" w:hint="default"/>
      </w:rPr>
    </w:lvl>
    <w:lvl w:ilvl="2" w:tplc="04090005">
      <w:start w:val="1"/>
      <w:numFmt w:val="bullet"/>
      <w:lvlText w:val=""/>
      <w:lvlJc w:val="left"/>
      <w:pPr>
        <w:tabs>
          <w:tab w:val="num" w:pos="2160"/>
        </w:tabs>
        <w:ind w:left="2160" w:hanging="360"/>
      </w:pPr>
      <w:rPr>
        <w:rFonts w:ascii="Wingdings" w:hAnsi="Wingdings" w:cs="Times New Roman" w:hint="default"/>
      </w:rPr>
    </w:lvl>
    <w:lvl w:ilvl="3" w:tplc="04090001">
      <w:start w:val="1"/>
      <w:numFmt w:val="bullet"/>
      <w:lvlText w:val=""/>
      <w:lvlJc w:val="left"/>
      <w:pPr>
        <w:tabs>
          <w:tab w:val="num" w:pos="2880"/>
        </w:tabs>
        <w:ind w:left="2880" w:hanging="360"/>
      </w:pPr>
      <w:rPr>
        <w:rFonts w:ascii="Symbol" w:hAnsi="Symbol"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Times New Roman" w:hint="default"/>
      </w:rPr>
    </w:lvl>
    <w:lvl w:ilvl="6" w:tplc="04090001">
      <w:start w:val="1"/>
      <w:numFmt w:val="bullet"/>
      <w:lvlText w:val=""/>
      <w:lvlJc w:val="left"/>
      <w:pPr>
        <w:tabs>
          <w:tab w:val="num" w:pos="5040"/>
        </w:tabs>
        <w:ind w:left="5040" w:hanging="360"/>
      </w:pPr>
      <w:rPr>
        <w:rFonts w:ascii="Symbol" w:hAnsi="Symbol"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Times New Roman" w:hint="default"/>
      </w:rPr>
    </w:lvl>
  </w:abstractNum>
  <w:abstractNum w:abstractNumId="33" w15:restartNumberingAfterBreak="0">
    <w:nsid w:val="6BEF089E"/>
    <w:multiLevelType w:val="hybridMultilevel"/>
    <w:tmpl w:val="8D929EDC"/>
    <w:lvl w:ilvl="0" w:tplc="FFFFFFFF">
      <w:start w:val="1"/>
      <w:numFmt w:val="bullet"/>
      <w:lvlText w:val="-"/>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326595F"/>
    <w:multiLevelType w:val="hybridMultilevel"/>
    <w:tmpl w:val="C41A8A84"/>
    <w:lvl w:ilvl="0" w:tplc="D6C863FA">
      <w:numFmt w:val="bullet"/>
      <w:lvlText w:val=""/>
      <w:lvlJc w:val="left"/>
      <w:pPr>
        <w:ind w:left="720" w:hanging="360"/>
      </w:pPr>
      <w:rPr>
        <w:rFonts w:ascii="Symbol" w:eastAsia="Symbol" w:hAnsi="Symbol" w:cs="Symbol" w:hint="default"/>
        <w:spacing w:val="0"/>
        <w:w w:val="100"/>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50473BE"/>
    <w:multiLevelType w:val="hybridMultilevel"/>
    <w:tmpl w:val="036216F6"/>
    <w:lvl w:ilvl="0" w:tplc="2E76DB88">
      <w:start w:val="1"/>
      <w:numFmt w:val="bullet"/>
      <w:lvlText w:val=""/>
      <w:lvlJc w:val="left"/>
      <w:pPr>
        <w:tabs>
          <w:tab w:val="num" w:pos="567"/>
        </w:tabs>
        <w:ind w:left="567" w:hanging="567"/>
      </w:pPr>
      <w:rPr>
        <w:rFonts w:ascii="Symbol" w:hAnsi="Symbol"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7F54248"/>
    <w:multiLevelType w:val="hybridMultilevel"/>
    <w:tmpl w:val="F6884AD6"/>
    <w:lvl w:ilvl="0" w:tplc="FFFFFFFF">
      <w:start w:val="1"/>
      <w:numFmt w:val="bullet"/>
      <w:lvlText w:val="-"/>
      <w:lvlJc w:val="left"/>
      <w:pPr>
        <w:tabs>
          <w:tab w:val="num" w:pos="570"/>
        </w:tabs>
        <w:ind w:left="570" w:hanging="570"/>
      </w:pPr>
      <w:rPr>
        <w:rFonts w:hint="default"/>
      </w:rPr>
    </w:lvl>
    <w:lvl w:ilvl="1" w:tplc="FFFFFFFF">
      <w:start w:val="1"/>
      <w:numFmt w:val="bullet"/>
      <w:lvlText w:val="-"/>
      <w:lvlJc w:val="left"/>
      <w:pPr>
        <w:tabs>
          <w:tab w:val="num" w:pos="567"/>
        </w:tabs>
        <w:ind w:left="567" w:hanging="567"/>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num w:numId="1" w16cid:durableId="1175220105">
    <w:abstractNumId w:val="16"/>
  </w:num>
  <w:num w:numId="2" w16cid:durableId="1016661764">
    <w:abstractNumId w:val="19"/>
  </w:num>
  <w:num w:numId="3" w16cid:durableId="1451361404">
    <w:abstractNumId w:val="24"/>
  </w:num>
  <w:num w:numId="4" w16cid:durableId="1930963485">
    <w:abstractNumId w:val="4"/>
  </w:num>
  <w:num w:numId="5" w16cid:durableId="836917207">
    <w:abstractNumId w:val="7"/>
  </w:num>
  <w:num w:numId="6" w16cid:durableId="487327361">
    <w:abstractNumId w:val="26"/>
  </w:num>
  <w:num w:numId="7" w16cid:durableId="1570774793">
    <w:abstractNumId w:val="35"/>
  </w:num>
  <w:num w:numId="8" w16cid:durableId="1065566059">
    <w:abstractNumId w:val="17"/>
  </w:num>
  <w:num w:numId="9" w16cid:durableId="1222251341">
    <w:abstractNumId w:val="25"/>
  </w:num>
  <w:num w:numId="10" w16cid:durableId="1277371930">
    <w:abstractNumId w:val="14"/>
  </w:num>
  <w:num w:numId="11" w16cid:durableId="116798909">
    <w:abstractNumId w:val="10"/>
  </w:num>
  <w:num w:numId="12" w16cid:durableId="64033562">
    <w:abstractNumId w:val="21"/>
  </w:num>
  <w:num w:numId="13" w16cid:durableId="605885081">
    <w:abstractNumId w:val="32"/>
  </w:num>
  <w:num w:numId="14" w16cid:durableId="1771004401">
    <w:abstractNumId w:val="13"/>
  </w:num>
  <w:num w:numId="15" w16cid:durableId="1442338838">
    <w:abstractNumId w:val="29"/>
  </w:num>
  <w:num w:numId="16" w16cid:durableId="1973173717">
    <w:abstractNumId w:val="8"/>
  </w:num>
  <w:num w:numId="17" w16cid:durableId="338507176">
    <w:abstractNumId w:val="3"/>
  </w:num>
  <w:num w:numId="18" w16cid:durableId="1767069720">
    <w:abstractNumId w:val="15"/>
  </w:num>
  <w:num w:numId="19" w16cid:durableId="1354720412">
    <w:abstractNumId w:val="5"/>
  </w:num>
  <w:num w:numId="20" w16cid:durableId="867522046">
    <w:abstractNumId w:val="27"/>
  </w:num>
  <w:num w:numId="21" w16cid:durableId="1485394085">
    <w:abstractNumId w:val="11"/>
  </w:num>
  <w:num w:numId="22" w16cid:durableId="1342203488">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3" w16cid:durableId="38601344">
    <w:abstractNumId w:val="28"/>
  </w:num>
  <w:num w:numId="24" w16cid:durableId="393695861">
    <w:abstractNumId w:val="6"/>
  </w:num>
  <w:num w:numId="25" w16cid:durableId="2066374220">
    <w:abstractNumId w:val="20"/>
  </w:num>
  <w:num w:numId="26" w16cid:durableId="348986847">
    <w:abstractNumId w:val="22"/>
  </w:num>
  <w:num w:numId="27" w16cid:durableId="445513814">
    <w:abstractNumId w:val="36"/>
  </w:num>
  <w:num w:numId="28" w16cid:durableId="2135826571">
    <w:abstractNumId w:val="9"/>
  </w:num>
  <w:num w:numId="29" w16cid:durableId="1602638293">
    <w:abstractNumId w:val="18"/>
  </w:num>
  <w:num w:numId="30" w16cid:durableId="822311976">
    <w:abstractNumId w:val="33"/>
  </w:num>
  <w:num w:numId="31" w16cid:durableId="1701054531">
    <w:abstractNumId w:val="1"/>
  </w:num>
  <w:num w:numId="32" w16cid:durableId="2019579218">
    <w:abstractNumId w:val="31"/>
  </w:num>
  <w:num w:numId="33" w16cid:durableId="656998612">
    <w:abstractNumId w:val="2"/>
  </w:num>
  <w:num w:numId="34" w16cid:durableId="1008562485">
    <w:abstractNumId w:val="30"/>
  </w:num>
  <w:num w:numId="35" w16cid:durableId="2007853016">
    <w:abstractNumId w:val="12"/>
  </w:num>
  <w:num w:numId="36" w16cid:durableId="1696492877">
    <w:abstractNumId w:val="34"/>
  </w:num>
  <w:num w:numId="37" w16cid:durableId="30651232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DateAndTime/>
  <w:proofState w:spelling="clean" w:grammar="clean"/>
  <w:defaultTabStop w:val="720"/>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7756"/>
    <w:rsid w:val="000103EA"/>
    <w:rsid w:val="000144F2"/>
    <w:rsid w:val="00015CF2"/>
    <w:rsid w:val="000177EA"/>
    <w:rsid w:val="000218E4"/>
    <w:rsid w:val="0003704F"/>
    <w:rsid w:val="00041EB0"/>
    <w:rsid w:val="0004271E"/>
    <w:rsid w:val="000538EA"/>
    <w:rsid w:val="00054A9D"/>
    <w:rsid w:val="0005745F"/>
    <w:rsid w:val="00060009"/>
    <w:rsid w:val="00064F96"/>
    <w:rsid w:val="000663A5"/>
    <w:rsid w:val="00070F80"/>
    <w:rsid w:val="00071F31"/>
    <w:rsid w:val="00073805"/>
    <w:rsid w:val="000738F7"/>
    <w:rsid w:val="000759EE"/>
    <w:rsid w:val="0009637C"/>
    <w:rsid w:val="00097B95"/>
    <w:rsid w:val="000A009F"/>
    <w:rsid w:val="000A4059"/>
    <w:rsid w:val="000B22C3"/>
    <w:rsid w:val="000C1EE8"/>
    <w:rsid w:val="000C59A0"/>
    <w:rsid w:val="000C6D60"/>
    <w:rsid w:val="000D1610"/>
    <w:rsid w:val="000E2D37"/>
    <w:rsid w:val="000F6429"/>
    <w:rsid w:val="000F70A1"/>
    <w:rsid w:val="00113C7C"/>
    <w:rsid w:val="00114472"/>
    <w:rsid w:val="0011528B"/>
    <w:rsid w:val="00121448"/>
    <w:rsid w:val="001222D9"/>
    <w:rsid w:val="00142968"/>
    <w:rsid w:val="00145706"/>
    <w:rsid w:val="00155B64"/>
    <w:rsid w:val="00166A9D"/>
    <w:rsid w:val="001739BD"/>
    <w:rsid w:val="00182177"/>
    <w:rsid w:val="00186FAA"/>
    <w:rsid w:val="00187DA4"/>
    <w:rsid w:val="0019392E"/>
    <w:rsid w:val="00194847"/>
    <w:rsid w:val="001952BE"/>
    <w:rsid w:val="00196F93"/>
    <w:rsid w:val="001B4F10"/>
    <w:rsid w:val="001B7549"/>
    <w:rsid w:val="001C7836"/>
    <w:rsid w:val="001C7E5F"/>
    <w:rsid w:val="001D6EEE"/>
    <w:rsid w:val="001E0B7E"/>
    <w:rsid w:val="001E3801"/>
    <w:rsid w:val="001F23A0"/>
    <w:rsid w:val="0021048B"/>
    <w:rsid w:val="0021190D"/>
    <w:rsid w:val="002344DF"/>
    <w:rsid w:val="00236288"/>
    <w:rsid w:val="00247B71"/>
    <w:rsid w:val="002563CE"/>
    <w:rsid w:val="0027033A"/>
    <w:rsid w:val="00287B2C"/>
    <w:rsid w:val="00291510"/>
    <w:rsid w:val="002949A3"/>
    <w:rsid w:val="002A0899"/>
    <w:rsid w:val="002A20A7"/>
    <w:rsid w:val="002A6FEC"/>
    <w:rsid w:val="002B5971"/>
    <w:rsid w:val="002B5AC9"/>
    <w:rsid w:val="002C2347"/>
    <w:rsid w:val="002D51E9"/>
    <w:rsid w:val="002E073F"/>
    <w:rsid w:val="002F23F8"/>
    <w:rsid w:val="002F49EF"/>
    <w:rsid w:val="002F53CA"/>
    <w:rsid w:val="00300AE2"/>
    <w:rsid w:val="00301552"/>
    <w:rsid w:val="00304B18"/>
    <w:rsid w:val="00307BB3"/>
    <w:rsid w:val="003153CD"/>
    <w:rsid w:val="003175B4"/>
    <w:rsid w:val="00331383"/>
    <w:rsid w:val="00336959"/>
    <w:rsid w:val="00341C13"/>
    <w:rsid w:val="0035333D"/>
    <w:rsid w:val="00356FF6"/>
    <w:rsid w:val="0037250B"/>
    <w:rsid w:val="003762AD"/>
    <w:rsid w:val="00386F03"/>
    <w:rsid w:val="003909DF"/>
    <w:rsid w:val="003975AD"/>
    <w:rsid w:val="003A020B"/>
    <w:rsid w:val="003A478E"/>
    <w:rsid w:val="003A5BCA"/>
    <w:rsid w:val="003C703D"/>
    <w:rsid w:val="003D0863"/>
    <w:rsid w:val="003D145E"/>
    <w:rsid w:val="003E260F"/>
    <w:rsid w:val="003F4D32"/>
    <w:rsid w:val="004006BA"/>
    <w:rsid w:val="004045B8"/>
    <w:rsid w:val="00432750"/>
    <w:rsid w:val="00433702"/>
    <w:rsid w:val="004343BC"/>
    <w:rsid w:val="0043519A"/>
    <w:rsid w:val="00447739"/>
    <w:rsid w:val="004534B0"/>
    <w:rsid w:val="00460089"/>
    <w:rsid w:val="004634EA"/>
    <w:rsid w:val="004849F1"/>
    <w:rsid w:val="0049028B"/>
    <w:rsid w:val="00494F81"/>
    <w:rsid w:val="004A6357"/>
    <w:rsid w:val="004B33AE"/>
    <w:rsid w:val="004C00EB"/>
    <w:rsid w:val="004C11EA"/>
    <w:rsid w:val="004C41B9"/>
    <w:rsid w:val="004C6108"/>
    <w:rsid w:val="004D6182"/>
    <w:rsid w:val="004F4669"/>
    <w:rsid w:val="004F79E4"/>
    <w:rsid w:val="00507F26"/>
    <w:rsid w:val="005257DD"/>
    <w:rsid w:val="00533CC0"/>
    <w:rsid w:val="00543CA6"/>
    <w:rsid w:val="00544F08"/>
    <w:rsid w:val="00545993"/>
    <w:rsid w:val="00550FEB"/>
    <w:rsid w:val="00551A77"/>
    <w:rsid w:val="00553848"/>
    <w:rsid w:val="005629E7"/>
    <w:rsid w:val="00562B31"/>
    <w:rsid w:val="00562BF1"/>
    <w:rsid w:val="0056337D"/>
    <w:rsid w:val="00564A00"/>
    <w:rsid w:val="0056591B"/>
    <w:rsid w:val="005747E5"/>
    <w:rsid w:val="00574ABB"/>
    <w:rsid w:val="00574BFE"/>
    <w:rsid w:val="0058338A"/>
    <w:rsid w:val="00593B5A"/>
    <w:rsid w:val="00595D2D"/>
    <w:rsid w:val="005A27D4"/>
    <w:rsid w:val="005A2F14"/>
    <w:rsid w:val="005A3897"/>
    <w:rsid w:val="005B1304"/>
    <w:rsid w:val="005B1DA0"/>
    <w:rsid w:val="005B2E2B"/>
    <w:rsid w:val="005C4455"/>
    <w:rsid w:val="005C740E"/>
    <w:rsid w:val="005D2C00"/>
    <w:rsid w:val="005D4539"/>
    <w:rsid w:val="005E3CE0"/>
    <w:rsid w:val="005E441B"/>
    <w:rsid w:val="005F7F9B"/>
    <w:rsid w:val="006052F9"/>
    <w:rsid w:val="00614338"/>
    <w:rsid w:val="00615D50"/>
    <w:rsid w:val="00615D8C"/>
    <w:rsid w:val="00622009"/>
    <w:rsid w:val="00633659"/>
    <w:rsid w:val="0063588E"/>
    <w:rsid w:val="006458EC"/>
    <w:rsid w:val="00652D97"/>
    <w:rsid w:val="00654443"/>
    <w:rsid w:val="006557FE"/>
    <w:rsid w:val="0065733F"/>
    <w:rsid w:val="00672E07"/>
    <w:rsid w:val="00680279"/>
    <w:rsid w:val="0068038A"/>
    <w:rsid w:val="0068294D"/>
    <w:rsid w:val="00685524"/>
    <w:rsid w:val="00694A4D"/>
    <w:rsid w:val="006962B5"/>
    <w:rsid w:val="006A05A7"/>
    <w:rsid w:val="006B2871"/>
    <w:rsid w:val="006B6248"/>
    <w:rsid w:val="006C2219"/>
    <w:rsid w:val="006D20A8"/>
    <w:rsid w:val="006E0C94"/>
    <w:rsid w:val="006E0F91"/>
    <w:rsid w:val="006E1F37"/>
    <w:rsid w:val="006E7036"/>
    <w:rsid w:val="006F4877"/>
    <w:rsid w:val="00701890"/>
    <w:rsid w:val="0070346B"/>
    <w:rsid w:val="00707554"/>
    <w:rsid w:val="007153C7"/>
    <w:rsid w:val="007161C6"/>
    <w:rsid w:val="00716213"/>
    <w:rsid w:val="007227C1"/>
    <w:rsid w:val="00726E42"/>
    <w:rsid w:val="00745B75"/>
    <w:rsid w:val="00752B33"/>
    <w:rsid w:val="0075420A"/>
    <w:rsid w:val="0075460E"/>
    <w:rsid w:val="007617B9"/>
    <w:rsid w:val="00767726"/>
    <w:rsid w:val="007742C0"/>
    <w:rsid w:val="0078665B"/>
    <w:rsid w:val="007879E1"/>
    <w:rsid w:val="007913CA"/>
    <w:rsid w:val="00792F88"/>
    <w:rsid w:val="00797756"/>
    <w:rsid w:val="007A0DF0"/>
    <w:rsid w:val="007A3DE6"/>
    <w:rsid w:val="007A4362"/>
    <w:rsid w:val="007C79AF"/>
    <w:rsid w:val="007C7DAA"/>
    <w:rsid w:val="007D28E8"/>
    <w:rsid w:val="007D73CB"/>
    <w:rsid w:val="007E2B61"/>
    <w:rsid w:val="007F1C9E"/>
    <w:rsid w:val="007F5491"/>
    <w:rsid w:val="0080412C"/>
    <w:rsid w:val="00806703"/>
    <w:rsid w:val="00816ED4"/>
    <w:rsid w:val="00827A8F"/>
    <w:rsid w:val="00835111"/>
    <w:rsid w:val="008429EF"/>
    <w:rsid w:val="00842B5E"/>
    <w:rsid w:val="00843F61"/>
    <w:rsid w:val="008528F2"/>
    <w:rsid w:val="00856F09"/>
    <w:rsid w:val="0086742B"/>
    <w:rsid w:val="008748A4"/>
    <w:rsid w:val="00874C82"/>
    <w:rsid w:val="00876D54"/>
    <w:rsid w:val="008810A5"/>
    <w:rsid w:val="0088786F"/>
    <w:rsid w:val="0089061E"/>
    <w:rsid w:val="00892B36"/>
    <w:rsid w:val="008A18A4"/>
    <w:rsid w:val="008A2BF7"/>
    <w:rsid w:val="008A7AE0"/>
    <w:rsid w:val="008C0508"/>
    <w:rsid w:val="008C26E1"/>
    <w:rsid w:val="008D255B"/>
    <w:rsid w:val="0090137A"/>
    <w:rsid w:val="00910112"/>
    <w:rsid w:val="00964115"/>
    <w:rsid w:val="0097043D"/>
    <w:rsid w:val="0098131F"/>
    <w:rsid w:val="00981DE5"/>
    <w:rsid w:val="009901F4"/>
    <w:rsid w:val="00990B93"/>
    <w:rsid w:val="009935DE"/>
    <w:rsid w:val="009C5A30"/>
    <w:rsid w:val="009C70D8"/>
    <w:rsid w:val="009D2C8A"/>
    <w:rsid w:val="009D71A1"/>
    <w:rsid w:val="009E1711"/>
    <w:rsid w:val="009E51FC"/>
    <w:rsid w:val="00A03AB2"/>
    <w:rsid w:val="00A160DF"/>
    <w:rsid w:val="00A271FE"/>
    <w:rsid w:val="00A3400F"/>
    <w:rsid w:val="00A41A12"/>
    <w:rsid w:val="00A42DEC"/>
    <w:rsid w:val="00A475AC"/>
    <w:rsid w:val="00A50EF9"/>
    <w:rsid w:val="00A51CEF"/>
    <w:rsid w:val="00A54014"/>
    <w:rsid w:val="00A56788"/>
    <w:rsid w:val="00A647D2"/>
    <w:rsid w:val="00A732A9"/>
    <w:rsid w:val="00A73430"/>
    <w:rsid w:val="00A74274"/>
    <w:rsid w:val="00A836BE"/>
    <w:rsid w:val="00A9016E"/>
    <w:rsid w:val="00A96C84"/>
    <w:rsid w:val="00AA5A89"/>
    <w:rsid w:val="00AB21E9"/>
    <w:rsid w:val="00AB529E"/>
    <w:rsid w:val="00AB5833"/>
    <w:rsid w:val="00AC75BE"/>
    <w:rsid w:val="00AD51C0"/>
    <w:rsid w:val="00AD650E"/>
    <w:rsid w:val="00AE5B93"/>
    <w:rsid w:val="00AF4233"/>
    <w:rsid w:val="00AF5685"/>
    <w:rsid w:val="00B0228D"/>
    <w:rsid w:val="00B02A19"/>
    <w:rsid w:val="00B229B9"/>
    <w:rsid w:val="00B24DD7"/>
    <w:rsid w:val="00B3407A"/>
    <w:rsid w:val="00B40669"/>
    <w:rsid w:val="00B438AE"/>
    <w:rsid w:val="00B50226"/>
    <w:rsid w:val="00B52E4B"/>
    <w:rsid w:val="00B57743"/>
    <w:rsid w:val="00B655B3"/>
    <w:rsid w:val="00B672E5"/>
    <w:rsid w:val="00B67E23"/>
    <w:rsid w:val="00B70654"/>
    <w:rsid w:val="00B71F09"/>
    <w:rsid w:val="00B8412E"/>
    <w:rsid w:val="00B875DB"/>
    <w:rsid w:val="00B908EC"/>
    <w:rsid w:val="00BA6A12"/>
    <w:rsid w:val="00BB162B"/>
    <w:rsid w:val="00BB6568"/>
    <w:rsid w:val="00BC7F9F"/>
    <w:rsid w:val="00BD6828"/>
    <w:rsid w:val="00C112D0"/>
    <w:rsid w:val="00C22F21"/>
    <w:rsid w:val="00C25136"/>
    <w:rsid w:val="00C27FF4"/>
    <w:rsid w:val="00C35738"/>
    <w:rsid w:val="00C35FAC"/>
    <w:rsid w:val="00C63146"/>
    <w:rsid w:val="00C64705"/>
    <w:rsid w:val="00C64E78"/>
    <w:rsid w:val="00C670FA"/>
    <w:rsid w:val="00C7187F"/>
    <w:rsid w:val="00C71DA4"/>
    <w:rsid w:val="00C74FAB"/>
    <w:rsid w:val="00C758E9"/>
    <w:rsid w:val="00C80D82"/>
    <w:rsid w:val="00C822F2"/>
    <w:rsid w:val="00C83E63"/>
    <w:rsid w:val="00C84834"/>
    <w:rsid w:val="00C93AC7"/>
    <w:rsid w:val="00C9749F"/>
    <w:rsid w:val="00CA5215"/>
    <w:rsid w:val="00CA617A"/>
    <w:rsid w:val="00CA6BA2"/>
    <w:rsid w:val="00CB2535"/>
    <w:rsid w:val="00CB469D"/>
    <w:rsid w:val="00CB50E7"/>
    <w:rsid w:val="00CB7213"/>
    <w:rsid w:val="00CC1BAD"/>
    <w:rsid w:val="00CC3C97"/>
    <w:rsid w:val="00CC64C7"/>
    <w:rsid w:val="00CD1DF5"/>
    <w:rsid w:val="00CD2DCD"/>
    <w:rsid w:val="00CE152D"/>
    <w:rsid w:val="00CE2B34"/>
    <w:rsid w:val="00CE5010"/>
    <w:rsid w:val="00CF2C93"/>
    <w:rsid w:val="00CF41AA"/>
    <w:rsid w:val="00CF7327"/>
    <w:rsid w:val="00D065FB"/>
    <w:rsid w:val="00D16B67"/>
    <w:rsid w:val="00D21622"/>
    <w:rsid w:val="00D218F5"/>
    <w:rsid w:val="00D226D0"/>
    <w:rsid w:val="00D253A7"/>
    <w:rsid w:val="00D2728A"/>
    <w:rsid w:val="00D40666"/>
    <w:rsid w:val="00D63642"/>
    <w:rsid w:val="00D705E2"/>
    <w:rsid w:val="00D742A6"/>
    <w:rsid w:val="00D80D9A"/>
    <w:rsid w:val="00D82B63"/>
    <w:rsid w:val="00DB31F7"/>
    <w:rsid w:val="00DC2723"/>
    <w:rsid w:val="00DC435D"/>
    <w:rsid w:val="00DD4BA8"/>
    <w:rsid w:val="00DD56F4"/>
    <w:rsid w:val="00DF6A5A"/>
    <w:rsid w:val="00DF78A6"/>
    <w:rsid w:val="00E04EEB"/>
    <w:rsid w:val="00E156D2"/>
    <w:rsid w:val="00E16A2A"/>
    <w:rsid w:val="00E22214"/>
    <w:rsid w:val="00E222AE"/>
    <w:rsid w:val="00E253AF"/>
    <w:rsid w:val="00E26063"/>
    <w:rsid w:val="00E30C12"/>
    <w:rsid w:val="00E325CF"/>
    <w:rsid w:val="00E353B7"/>
    <w:rsid w:val="00E368FA"/>
    <w:rsid w:val="00E41E30"/>
    <w:rsid w:val="00E42E3B"/>
    <w:rsid w:val="00E60FE9"/>
    <w:rsid w:val="00E64664"/>
    <w:rsid w:val="00E73105"/>
    <w:rsid w:val="00E73A90"/>
    <w:rsid w:val="00E81A0E"/>
    <w:rsid w:val="00ED11D4"/>
    <w:rsid w:val="00ED5D23"/>
    <w:rsid w:val="00ED7D21"/>
    <w:rsid w:val="00EE2487"/>
    <w:rsid w:val="00EE7217"/>
    <w:rsid w:val="00EF28B5"/>
    <w:rsid w:val="00F07DDF"/>
    <w:rsid w:val="00F12079"/>
    <w:rsid w:val="00F142D3"/>
    <w:rsid w:val="00F2035B"/>
    <w:rsid w:val="00F210F9"/>
    <w:rsid w:val="00F22974"/>
    <w:rsid w:val="00F30F98"/>
    <w:rsid w:val="00F30FB8"/>
    <w:rsid w:val="00F35FAF"/>
    <w:rsid w:val="00F46D16"/>
    <w:rsid w:val="00F6278E"/>
    <w:rsid w:val="00F65FC1"/>
    <w:rsid w:val="00F71664"/>
    <w:rsid w:val="00F72825"/>
    <w:rsid w:val="00F747C8"/>
    <w:rsid w:val="00F80BEA"/>
    <w:rsid w:val="00F86A1A"/>
    <w:rsid w:val="00F9089A"/>
    <w:rsid w:val="00F95FBC"/>
    <w:rsid w:val="00FA01B1"/>
    <w:rsid w:val="00FA2987"/>
    <w:rsid w:val="00FB5650"/>
    <w:rsid w:val="00FC39A8"/>
    <w:rsid w:val="00FC4717"/>
    <w:rsid w:val="00FD3047"/>
    <w:rsid w:val="00FE76FE"/>
    <w:rsid w:val="22B8113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94AFA8"/>
  <w15:docId w15:val="{73C872D7-D292-4367-AD70-CF28FA53CA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1" w:unhideWhenUsed="1" w:qFormat="1"/>
    <w:lsdException w:name="heading 5" w:semiHidden="1" w:uiPriority="1"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3D145E"/>
  </w:style>
  <w:style w:type="paragraph" w:styleId="Antrat1">
    <w:name w:val="heading 1"/>
    <w:basedOn w:val="prastasis"/>
    <w:next w:val="prastasis"/>
    <w:link w:val="Antrat1Diagrama"/>
    <w:qFormat/>
    <w:rsid w:val="00797756"/>
    <w:pPr>
      <w:spacing w:after="240" w:line="240" w:lineRule="auto"/>
      <w:outlineLvl w:val="0"/>
    </w:pPr>
    <w:rPr>
      <w:rFonts w:ascii="Times New Roman" w:eastAsia="Times New Roman" w:hAnsi="Times New Roman" w:cs="Times New Roman"/>
      <w:sz w:val="32"/>
      <w:szCs w:val="24"/>
      <w:lang w:val="lt-LT"/>
    </w:rPr>
  </w:style>
  <w:style w:type="paragraph" w:styleId="Antrat2">
    <w:name w:val="heading 2"/>
    <w:basedOn w:val="prastasis"/>
    <w:next w:val="prastasis"/>
    <w:link w:val="Antrat2Diagrama"/>
    <w:qFormat/>
    <w:rsid w:val="00797756"/>
    <w:pPr>
      <w:spacing w:after="120" w:line="240" w:lineRule="auto"/>
      <w:outlineLvl w:val="1"/>
    </w:pPr>
    <w:rPr>
      <w:rFonts w:ascii="Times New Roman" w:eastAsia="Times New Roman" w:hAnsi="Times New Roman" w:cs="Times New Roman"/>
      <w:bCs/>
      <w:sz w:val="28"/>
      <w:szCs w:val="26"/>
      <w:lang w:val="lt-LT"/>
    </w:rPr>
  </w:style>
  <w:style w:type="paragraph" w:styleId="Antrat3">
    <w:name w:val="heading 3"/>
    <w:basedOn w:val="prastasis"/>
    <w:next w:val="prastasis"/>
    <w:link w:val="Antrat3Diagrama"/>
    <w:qFormat/>
    <w:rsid w:val="00797756"/>
    <w:pPr>
      <w:spacing w:after="120" w:line="240" w:lineRule="auto"/>
      <w:outlineLvl w:val="2"/>
    </w:pPr>
    <w:rPr>
      <w:rFonts w:ascii="Times New Roman" w:eastAsia="Times New Roman" w:hAnsi="Times New Roman" w:cs="Times New Roman"/>
      <w:bCs/>
      <w:sz w:val="24"/>
      <w:szCs w:val="24"/>
      <w:lang w:val="lt-LT"/>
    </w:rPr>
  </w:style>
  <w:style w:type="paragraph" w:styleId="Antrat4">
    <w:name w:val="heading 4"/>
    <w:basedOn w:val="prastasis"/>
    <w:next w:val="prastasis"/>
    <w:link w:val="Antrat4Diagrama"/>
    <w:uiPriority w:val="1"/>
    <w:qFormat/>
    <w:rsid w:val="00797756"/>
    <w:pPr>
      <w:spacing w:after="0" w:line="240" w:lineRule="auto"/>
      <w:outlineLvl w:val="3"/>
    </w:pPr>
    <w:rPr>
      <w:rFonts w:ascii="Times New Roman" w:eastAsia="Times New Roman" w:hAnsi="Times New Roman" w:cs="Times New Roman"/>
      <w:bCs/>
      <w:iCs/>
      <w:sz w:val="24"/>
      <w:szCs w:val="24"/>
      <w:lang w:val="lt-LT"/>
    </w:rPr>
  </w:style>
  <w:style w:type="paragraph" w:styleId="Antrat5">
    <w:name w:val="heading 5"/>
    <w:basedOn w:val="prastasis"/>
    <w:next w:val="prastasis"/>
    <w:link w:val="Antrat5Diagrama"/>
    <w:uiPriority w:val="1"/>
    <w:qFormat/>
    <w:rsid w:val="00797756"/>
    <w:pPr>
      <w:spacing w:after="0" w:line="240" w:lineRule="auto"/>
      <w:outlineLvl w:val="4"/>
    </w:pPr>
    <w:rPr>
      <w:rFonts w:ascii="Times New Roman" w:eastAsia="Times New Roman" w:hAnsi="Times New Roman" w:cs="Times New Roman"/>
      <w:i/>
      <w:sz w:val="24"/>
      <w:szCs w:val="24"/>
      <w:lang w:val="lt-LT"/>
    </w:rPr>
  </w:style>
  <w:style w:type="paragraph" w:styleId="Antrat6">
    <w:name w:val="heading 6"/>
    <w:basedOn w:val="prastasis"/>
    <w:next w:val="prastasis"/>
    <w:link w:val="Antrat6Diagrama"/>
    <w:qFormat/>
    <w:rsid w:val="00797756"/>
    <w:pPr>
      <w:spacing w:after="0" w:line="240" w:lineRule="auto"/>
      <w:outlineLvl w:val="5"/>
    </w:pPr>
    <w:rPr>
      <w:rFonts w:ascii="Times New Roman" w:eastAsia="Times New Roman" w:hAnsi="Times New Roman" w:cs="Times New Roman"/>
      <w:i/>
      <w:iCs/>
      <w:sz w:val="24"/>
      <w:szCs w:val="24"/>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A-Heading1">
    <w:name w:val="A-Heading 1"/>
    <w:basedOn w:val="prastasis"/>
    <w:link w:val="A-Heading1Char"/>
    <w:qFormat/>
    <w:rsid w:val="00287B2C"/>
    <w:pPr>
      <w:tabs>
        <w:tab w:val="left" w:pos="567"/>
      </w:tabs>
      <w:spacing w:after="0" w:line="260" w:lineRule="exact"/>
      <w:jc w:val="center"/>
    </w:pPr>
    <w:rPr>
      <w:b/>
    </w:rPr>
  </w:style>
  <w:style w:type="character" w:customStyle="1" w:styleId="A-Heading1Char">
    <w:name w:val="A-Heading 1 Char"/>
    <w:basedOn w:val="Numatytasispastraiposriftas"/>
    <w:link w:val="A-Heading1"/>
    <w:rsid w:val="00287B2C"/>
    <w:rPr>
      <w:b/>
    </w:rPr>
  </w:style>
  <w:style w:type="character" w:customStyle="1" w:styleId="Antrat1Diagrama">
    <w:name w:val="Antraštė 1 Diagrama"/>
    <w:basedOn w:val="Numatytasispastraiposriftas"/>
    <w:link w:val="Antrat1"/>
    <w:rsid w:val="00797756"/>
    <w:rPr>
      <w:rFonts w:ascii="Times New Roman" w:eastAsia="Times New Roman" w:hAnsi="Times New Roman" w:cs="Times New Roman"/>
      <w:sz w:val="32"/>
      <w:szCs w:val="24"/>
      <w:lang w:val="lt-LT"/>
    </w:rPr>
  </w:style>
  <w:style w:type="character" w:customStyle="1" w:styleId="Antrat2Diagrama">
    <w:name w:val="Antraštė 2 Diagrama"/>
    <w:basedOn w:val="Numatytasispastraiposriftas"/>
    <w:link w:val="Antrat2"/>
    <w:rsid w:val="00797756"/>
    <w:rPr>
      <w:rFonts w:ascii="Times New Roman" w:eastAsia="Times New Roman" w:hAnsi="Times New Roman" w:cs="Times New Roman"/>
      <w:bCs/>
      <w:sz w:val="28"/>
      <w:szCs w:val="26"/>
      <w:lang w:val="lt-LT"/>
    </w:rPr>
  </w:style>
  <w:style w:type="character" w:customStyle="1" w:styleId="Antrat3Diagrama">
    <w:name w:val="Antraštė 3 Diagrama"/>
    <w:basedOn w:val="Numatytasispastraiposriftas"/>
    <w:link w:val="Antrat3"/>
    <w:rsid w:val="00797756"/>
    <w:rPr>
      <w:rFonts w:ascii="Times New Roman" w:eastAsia="Times New Roman" w:hAnsi="Times New Roman" w:cs="Times New Roman"/>
      <w:bCs/>
      <w:sz w:val="24"/>
      <w:szCs w:val="24"/>
      <w:lang w:val="lt-LT"/>
    </w:rPr>
  </w:style>
  <w:style w:type="character" w:customStyle="1" w:styleId="Antrat4Diagrama">
    <w:name w:val="Antraštė 4 Diagrama"/>
    <w:basedOn w:val="Numatytasispastraiposriftas"/>
    <w:link w:val="Antrat4"/>
    <w:uiPriority w:val="1"/>
    <w:rsid w:val="00797756"/>
    <w:rPr>
      <w:rFonts w:ascii="Times New Roman" w:eastAsia="Times New Roman" w:hAnsi="Times New Roman" w:cs="Times New Roman"/>
      <w:bCs/>
      <w:iCs/>
      <w:sz w:val="24"/>
      <w:szCs w:val="24"/>
      <w:lang w:val="lt-LT"/>
    </w:rPr>
  </w:style>
  <w:style w:type="character" w:customStyle="1" w:styleId="Antrat5Diagrama">
    <w:name w:val="Antraštė 5 Diagrama"/>
    <w:basedOn w:val="Numatytasispastraiposriftas"/>
    <w:link w:val="Antrat5"/>
    <w:uiPriority w:val="1"/>
    <w:rsid w:val="00797756"/>
    <w:rPr>
      <w:rFonts w:ascii="Times New Roman" w:eastAsia="Times New Roman" w:hAnsi="Times New Roman" w:cs="Times New Roman"/>
      <w:i/>
      <w:sz w:val="24"/>
      <w:szCs w:val="24"/>
      <w:lang w:val="lt-LT"/>
    </w:rPr>
  </w:style>
  <w:style w:type="character" w:customStyle="1" w:styleId="Antrat6Diagrama">
    <w:name w:val="Antraštė 6 Diagrama"/>
    <w:basedOn w:val="Numatytasispastraiposriftas"/>
    <w:link w:val="Antrat6"/>
    <w:rsid w:val="00797756"/>
    <w:rPr>
      <w:rFonts w:ascii="Times New Roman" w:eastAsia="Times New Roman" w:hAnsi="Times New Roman" w:cs="Times New Roman"/>
      <w:i/>
      <w:iCs/>
      <w:sz w:val="24"/>
      <w:szCs w:val="24"/>
      <w:lang w:val="lt-LT"/>
    </w:rPr>
  </w:style>
  <w:style w:type="character" w:styleId="Hipersaitas">
    <w:name w:val="Hyperlink"/>
    <w:rsid w:val="00797756"/>
    <w:rPr>
      <w:color w:val="0000FF"/>
      <w:u w:val="single"/>
    </w:rPr>
  </w:style>
  <w:style w:type="paragraph" w:customStyle="1" w:styleId="PI-1EMEASMCA">
    <w:name w:val="PI-1 EMEA_SMCA"/>
    <w:basedOn w:val="Antrat2"/>
    <w:autoRedefine/>
    <w:rsid w:val="00797756"/>
    <w:pPr>
      <w:tabs>
        <w:tab w:val="left" w:pos="540"/>
        <w:tab w:val="left" w:pos="567"/>
        <w:tab w:val="left" w:pos="900"/>
      </w:tabs>
      <w:spacing w:after="0"/>
      <w:ind w:left="567" w:hanging="567"/>
      <w:jc w:val="both"/>
    </w:pPr>
    <w:rPr>
      <w:b/>
      <w:bCs w:val="0"/>
      <w:sz w:val="22"/>
      <w:szCs w:val="22"/>
    </w:rPr>
  </w:style>
  <w:style w:type="paragraph" w:customStyle="1" w:styleId="PI-1labEMEASMCA">
    <w:name w:val="PI-1_lab EMEA_SMCA"/>
    <w:basedOn w:val="prastasis"/>
    <w:link w:val="PI-1labEMEASMCAChar"/>
    <w:autoRedefine/>
    <w:rsid w:val="00797756"/>
    <w:pPr>
      <w:pBdr>
        <w:top w:val="single" w:sz="4" w:space="1" w:color="auto"/>
        <w:left w:val="single" w:sz="4" w:space="4" w:color="auto"/>
        <w:bottom w:val="single" w:sz="4" w:space="1" w:color="auto"/>
        <w:right w:val="single" w:sz="4" w:space="4" w:color="auto"/>
      </w:pBdr>
      <w:tabs>
        <w:tab w:val="left" w:pos="540"/>
      </w:tabs>
      <w:spacing w:after="0" w:line="240" w:lineRule="auto"/>
    </w:pPr>
    <w:rPr>
      <w:rFonts w:ascii="Times New Roman" w:eastAsia="Times New Roman" w:hAnsi="Times New Roman" w:cs="Times New Roman"/>
      <w:b/>
      <w:noProof/>
      <w:sz w:val="20"/>
      <w:lang w:val="lt-LT" w:eastAsia="lt-LT"/>
    </w:rPr>
  </w:style>
  <w:style w:type="character" w:customStyle="1" w:styleId="PI-1labEMEASMCAChar">
    <w:name w:val="PI-1_lab EMEA_SMCA Char"/>
    <w:link w:val="PI-1labEMEASMCA"/>
    <w:rsid w:val="00797756"/>
    <w:rPr>
      <w:rFonts w:ascii="Times New Roman" w:eastAsia="Times New Roman" w:hAnsi="Times New Roman" w:cs="Times New Roman"/>
      <w:b/>
      <w:noProof/>
      <w:sz w:val="20"/>
      <w:lang w:val="lt-LT" w:eastAsia="lt-LT"/>
    </w:rPr>
  </w:style>
  <w:style w:type="paragraph" w:customStyle="1" w:styleId="PI-2EMEASMCA">
    <w:name w:val="PI-2 EMEA_SMCA"/>
    <w:basedOn w:val="Antrat3"/>
    <w:autoRedefine/>
    <w:rsid w:val="00797756"/>
    <w:pPr>
      <w:keepLines/>
      <w:spacing w:after="0"/>
      <w:ind w:left="540" w:hanging="540"/>
    </w:pPr>
    <w:rPr>
      <w:b/>
      <w:bCs w:val="0"/>
      <w:kern w:val="28"/>
      <w:sz w:val="22"/>
      <w:szCs w:val="22"/>
    </w:rPr>
  </w:style>
  <w:style w:type="paragraph" w:customStyle="1" w:styleId="BTEMEASMCA">
    <w:name w:val="BT EMEA_SMCA"/>
    <w:basedOn w:val="prastasis"/>
    <w:link w:val="BTEMEASMCAChar"/>
    <w:autoRedefine/>
    <w:rsid w:val="00797756"/>
    <w:pPr>
      <w:spacing w:after="0" w:line="240" w:lineRule="auto"/>
      <w:jc w:val="both"/>
    </w:pPr>
    <w:rPr>
      <w:rFonts w:ascii="Times New Roman" w:eastAsia="Times New Roman" w:hAnsi="Times New Roman" w:cs="Times New Roman"/>
      <w:i/>
      <w:noProof/>
      <w:lang w:val="lt-LT" w:eastAsia="lt-LT"/>
    </w:rPr>
  </w:style>
  <w:style w:type="character" w:customStyle="1" w:styleId="BTEMEASMCAChar">
    <w:name w:val="BT EMEA_SMCA Char"/>
    <w:link w:val="BTEMEASMCA"/>
    <w:rsid w:val="00797756"/>
    <w:rPr>
      <w:rFonts w:ascii="Times New Roman" w:eastAsia="Times New Roman" w:hAnsi="Times New Roman" w:cs="Times New Roman"/>
      <w:i/>
      <w:noProof/>
      <w:lang w:val="lt-LT" w:eastAsia="lt-LT"/>
    </w:rPr>
  </w:style>
  <w:style w:type="paragraph" w:customStyle="1" w:styleId="TTEMEASMCA">
    <w:name w:val="TT EMEA_SMCA"/>
    <w:basedOn w:val="Antrat1"/>
    <w:link w:val="TTEMEASMCAChar"/>
    <w:autoRedefine/>
    <w:rsid w:val="00797756"/>
    <w:pPr>
      <w:tabs>
        <w:tab w:val="left" w:pos="567"/>
      </w:tabs>
      <w:spacing w:after="0"/>
      <w:ind w:left="567" w:hanging="567"/>
      <w:jc w:val="center"/>
    </w:pPr>
    <w:rPr>
      <w:caps/>
      <w:sz w:val="20"/>
      <w:lang w:val="en-US" w:eastAsia="lt-LT"/>
    </w:rPr>
  </w:style>
  <w:style w:type="character" w:customStyle="1" w:styleId="TTEMEASMCAChar">
    <w:name w:val="TT EMEA_SMCA Char"/>
    <w:link w:val="TTEMEASMCA"/>
    <w:rsid w:val="00797756"/>
    <w:rPr>
      <w:rFonts w:ascii="Times New Roman" w:eastAsia="Times New Roman" w:hAnsi="Times New Roman" w:cs="Times New Roman"/>
      <w:caps/>
      <w:sz w:val="20"/>
      <w:szCs w:val="24"/>
      <w:lang w:val="en-US" w:eastAsia="lt-LT"/>
    </w:rPr>
  </w:style>
  <w:style w:type="paragraph" w:customStyle="1" w:styleId="BTAnIIEMEASMCA">
    <w:name w:val="BT(AnII) EMEA_SMCA"/>
    <w:basedOn w:val="Debesliotekstas"/>
    <w:autoRedefine/>
    <w:rsid w:val="00797756"/>
    <w:pPr>
      <w:tabs>
        <w:tab w:val="left" w:pos="1701"/>
      </w:tabs>
      <w:ind w:left="1701" w:hanging="567"/>
    </w:pPr>
    <w:rPr>
      <w:rFonts w:ascii="Times New Roman" w:hAnsi="Times New Roman"/>
      <w:b/>
      <w:sz w:val="22"/>
      <w:szCs w:val="22"/>
      <w:lang w:val="en-GB"/>
    </w:rPr>
  </w:style>
  <w:style w:type="paragraph" w:styleId="Debesliotekstas">
    <w:name w:val="Balloon Text"/>
    <w:basedOn w:val="prastasis"/>
    <w:link w:val="DebesliotekstasDiagrama"/>
    <w:semiHidden/>
    <w:rsid w:val="00797756"/>
    <w:pPr>
      <w:spacing w:after="0" w:line="240" w:lineRule="auto"/>
    </w:pPr>
    <w:rPr>
      <w:rFonts w:ascii="Tahoma" w:eastAsia="Times New Roman" w:hAnsi="Tahoma" w:cs="Times New Roman"/>
      <w:sz w:val="16"/>
      <w:szCs w:val="16"/>
      <w:lang w:val="lt-LT" w:eastAsia="lt-LT"/>
    </w:rPr>
  </w:style>
  <w:style w:type="character" w:customStyle="1" w:styleId="DebesliotekstasDiagrama">
    <w:name w:val="Debesėlio tekstas Diagrama"/>
    <w:basedOn w:val="Numatytasispastraiposriftas"/>
    <w:link w:val="Debesliotekstas"/>
    <w:semiHidden/>
    <w:rsid w:val="00797756"/>
    <w:rPr>
      <w:rFonts w:ascii="Tahoma" w:eastAsia="Times New Roman" w:hAnsi="Tahoma" w:cs="Times New Roman"/>
      <w:sz w:val="16"/>
      <w:szCs w:val="16"/>
      <w:lang w:val="lt-LT" w:eastAsia="lt-LT"/>
    </w:rPr>
  </w:style>
  <w:style w:type="paragraph" w:customStyle="1" w:styleId="BT-EMEASMCA">
    <w:name w:val="BT- EMEA_SMCA"/>
    <w:basedOn w:val="BTEMEASMCA"/>
    <w:autoRedefine/>
    <w:rsid w:val="000218E4"/>
    <w:pPr>
      <w:numPr>
        <w:numId w:val="1"/>
      </w:numPr>
      <w:tabs>
        <w:tab w:val="clear" w:pos="720"/>
        <w:tab w:val="num" w:pos="360"/>
      </w:tabs>
      <w:ind w:left="0" w:firstLine="0"/>
    </w:pPr>
    <w:rPr>
      <w:lang w:eastAsia="en-US"/>
    </w:rPr>
  </w:style>
  <w:style w:type="paragraph" w:customStyle="1" w:styleId="BTbEMEASMCA">
    <w:name w:val="BT(b) EMEA_SMCA"/>
    <w:basedOn w:val="BTEMEASMCA"/>
    <w:autoRedefine/>
    <w:rsid w:val="00797756"/>
    <w:rPr>
      <w:b/>
      <w:lang w:eastAsia="en-US"/>
    </w:rPr>
  </w:style>
  <w:style w:type="paragraph" w:customStyle="1" w:styleId="BTbeEMEASMCA">
    <w:name w:val="BT(be) EMEA_SMCA"/>
    <w:basedOn w:val="BTEMEASMCA"/>
    <w:autoRedefine/>
    <w:rsid w:val="00797756"/>
    <w:pPr>
      <w:jc w:val="center"/>
    </w:pPr>
    <w:rPr>
      <w:b/>
      <w:lang w:eastAsia="en-US"/>
    </w:rPr>
  </w:style>
  <w:style w:type="paragraph" w:customStyle="1" w:styleId="BTeEMEASMCA">
    <w:name w:val="BT(e) EMEA_SMCA"/>
    <w:basedOn w:val="BTEMEASMCA"/>
    <w:autoRedefine/>
    <w:rsid w:val="00797756"/>
    <w:pPr>
      <w:jc w:val="center"/>
    </w:pPr>
    <w:rPr>
      <w:lang w:eastAsia="en-US"/>
    </w:rPr>
  </w:style>
  <w:style w:type="paragraph" w:customStyle="1" w:styleId="BTgEMEASMCA">
    <w:name w:val="BT(g) EMEA_SMCA"/>
    <w:basedOn w:val="BTEMEASMCA"/>
    <w:link w:val="BTgEMEASMCAChar"/>
    <w:autoRedefine/>
    <w:rsid w:val="00797756"/>
    <w:rPr>
      <w:i w:val="0"/>
      <w:color w:val="008000"/>
    </w:rPr>
  </w:style>
  <w:style w:type="character" w:customStyle="1" w:styleId="BTgEMEASMCAChar">
    <w:name w:val="BT(g) EMEA_SMCA Char"/>
    <w:link w:val="BTgEMEASMCA"/>
    <w:rsid w:val="00797756"/>
    <w:rPr>
      <w:rFonts w:ascii="Times New Roman" w:eastAsia="Times New Roman" w:hAnsi="Times New Roman" w:cs="Times New Roman"/>
      <w:noProof/>
      <w:color w:val="008000"/>
      <w:lang w:val="lt-LT" w:eastAsia="lt-LT"/>
    </w:rPr>
  </w:style>
  <w:style w:type="character" w:customStyle="1" w:styleId="DokumentostruktraDiagrama">
    <w:name w:val="Dokumento struktūra Diagrama"/>
    <w:link w:val="Dokumentostruktra"/>
    <w:semiHidden/>
    <w:rsid w:val="00797756"/>
    <w:rPr>
      <w:rFonts w:ascii="Tahoma" w:hAnsi="Tahoma" w:cs="Tahoma"/>
      <w:shd w:val="clear" w:color="auto" w:fill="000080"/>
    </w:rPr>
  </w:style>
  <w:style w:type="paragraph" w:styleId="Dokumentostruktra">
    <w:name w:val="Document Map"/>
    <w:basedOn w:val="prastasis"/>
    <w:link w:val="DokumentostruktraDiagrama"/>
    <w:semiHidden/>
    <w:rsid w:val="00797756"/>
    <w:pPr>
      <w:shd w:val="clear" w:color="auto" w:fill="000080"/>
      <w:spacing w:after="0" w:line="240" w:lineRule="auto"/>
    </w:pPr>
    <w:rPr>
      <w:rFonts w:ascii="Tahoma" w:hAnsi="Tahoma" w:cs="Tahoma"/>
    </w:rPr>
  </w:style>
  <w:style w:type="character" w:customStyle="1" w:styleId="DocumentMapChar1">
    <w:name w:val="Document Map Char1"/>
    <w:basedOn w:val="Numatytasispastraiposriftas"/>
    <w:uiPriority w:val="99"/>
    <w:semiHidden/>
    <w:rsid w:val="00797756"/>
    <w:rPr>
      <w:rFonts w:ascii="Segoe UI" w:hAnsi="Segoe UI" w:cs="Segoe UI"/>
      <w:sz w:val="16"/>
      <w:szCs w:val="16"/>
    </w:rPr>
  </w:style>
  <w:style w:type="character" w:customStyle="1" w:styleId="Pagrindiniotekstotrauka2Diagrama">
    <w:name w:val="Pagrindinio teksto įtrauka 2 Diagrama"/>
    <w:link w:val="Pagrindiniotekstotrauka2"/>
    <w:rsid w:val="00797756"/>
    <w:rPr>
      <w:b/>
      <w:bCs/>
      <w:color w:val="0000FF"/>
      <w:lang w:val="en-US"/>
    </w:rPr>
  </w:style>
  <w:style w:type="paragraph" w:styleId="Pagrindiniotekstotrauka2">
    <w:name w:val="Body Text Indent 2"/>
    <w:basedOn w:val="prastasis"/>
    <w:link w:val="Pagrindiniotekstotrauka2Diagrama"/>
    <w:rsid w:val="00797756"/>
    <w:pPr>
      <w:pBdr>
        <w:top w:val="wave" w:sz="6" w:space="0" w:color="auto"/>
        <w:left w:val="wave" w:sz="6" w:space="3" w:color="auto"/>
        <w:bottom w:val="wave" w:sz="6" w:space="1" w:color="auto"/>
        <w:right w:val="wave" w:sz="6" w:space="4" w:color="auto"/>
      </w:pBdr>
      <w:tabs>
        <w:tab w:val="left" w:pos="567"/>
      </w:tabs>
      <w:autoSpaceDE w:val="0"/>
      <w:autoSpaceDN w:val="0"/>
      <w:adjustRightInd w:val="0"/>
      <w:spacing w:after="0" w:line="260" w:lineRule="exact"/>
      <w:ind w:left="1134"/>
      <w:jc w:val="both"/>
    </w:pPr>
    <w:rPr>
      <w:b/>
      <w:bCs/>
      <w:color w:val="0000FF"/>
      <w:lang w:val="en-US"/>
    </w:rPr>
  </w:style>
  <w:style w:type="character" w:customStyle="1" w:styleId="BodyTextIndent2Char1">
    <w:name w:val="Body Text Indent 2 Char1"/>
    <w:basedOn w:val="Numatytasispastraiposriftas"/>
    <w:uiPriority w:val="99"/>
    <w:semiHidden/>
    <w:rsid w:val="00797756"/>
  </w:style>
  <w:style w:type="paragraph" w:styleId="Porat">
    <w:name w:val="footer"/>
    <w:basedOn w:val="prastasis"/>
    <w:link w:val="PoratDiagrama"/>
    <w:rsid w:val="00797756"/>
    <w:pPr>
      <w:tabs>
        <w:tab w:val="center" w:pos="4819"/>
        <w:tab w:val="right" w:pos="9638"/>
      </w:tabs>
      <w:spacing w:after="0" w:line="240" w:lineRule="auto"/>
    </w:pPr>
    <w:rPr>
      <w:rFonts w:ascii="Times New Roman" w:eastAsia="Times New Roman" w:hAnsi="Times New Roman" w:cs="Times New Roman"/>
      <w:sz w:val="24"/>
      <w:szCs w:val="20"/>
      <w:lang w:val="lt-LT" w:eastAsia="lt-LT"/>
    </w:rPr>
  </w:style>
  <w:style w:type="character" w:customStyle="1" w:styleId="PoratDiagrama">
    <w:name w:val="Poraštė Diagrama"/>
    <w:basedOn w:val="Numatytasispastraiposriftas"/>
    <w:link w:val="Porat"/>
    <w:rsid w:val="00797756"/>
    <w:rPr>
      <w:rFonts w:ascii="Times New Roman" w:eastAsia="Times New Roman" w:hAnsi="Times New Roman" w:cs="Times New Roman"/>
      <w:sz w:val="24"/>
      <w:szCs w:val="20"/>
      <w:lang w:val="lt-LT" w:eastAsia="lt-LT"/>
    </w:rPr>
  </w:style>
  <w:style w:type="character" w:styleId="Puslapionumeris">
    <w:name w:val="page number"/>
    <w:rsid w:val="00797756"/>
  </w:style>
  <w:style w:type="character" w:styleId="Emfaz">
    <w:name w:val="Emphasis"/>
    <w:qFormat/>
    <w:rsid w:val="00797756"/>
    <w:rPr>
      <w:i/>
      <w:iCs/>
    </w:rPr>
  </w:style>
  <w:style w:type="paragraph" w:customStyle="1" w:styleId="A-TableText">
    <w:name w:val="A-Table Text"/>
    <w:rsid w:val="00797756"/>
    <w:pPr>
      <w:spacing w:before="60" w:after="60" w:line="240" w:lineRule="auto"/>
    </w:pPr>
    <w:rPr>
      <w:rFonts w:ascii="Times New Roman" w:eastAsia="Times New Roman" w:hAnsi="Times New Roman" w:cs="Times New Roman"/>
    </w:rPr>
  </w:style>
  <w:style w:type="paragraph" w:customStyle="1" w:styleId="A-TableHeader">
    <w:name w:val="A-Table Header"/>
    <w:next w:val="A-TableText"/>
    <w:rsid w:val="00797756"/>
    <w:pPr>
      <w:keepNext/>
      <w:spacing w:before="60" w:after="60" w:line="240" w:lineRule="auto"/>
    </w:pPr>
    <w:rPr>
      <w:rFonts w:ascii="Times New Roman" w:eastAsia="Times New Roman" w:hAnsi="Times New Roman" w:cs="Times New Roman"/>
      <w:b/>
      <w:bCs/>
    </w:rPr>
  </w:style>
  <w:style w:type="paragraph" w:customStyle="1" w:styleId="A-TableTitle">
    <w:name w:val="A-Table Title"/>
    <w:next w:val="prastasis"/>
    <w:rsid w:val="00797756"/>
    <w:pPr>
      <w:keepNext/>
      <w:tabs>
        <w:tab w:val="left" w:pos="1418"/>
      </w:tabs>
      <w:spacing w:after="120" w:line="280" w:lineRule="atLeast"/>
      <w:ind w:left="1411" w:hanging="1411"/>
    </w:pPr>
    <w:rPr>
      <w:rFonts w:ascii="Times New Roman" w:eastAsia="Times New Roman" w:hAnsi="Times New Roman" w:cs="Times New Roman"/>
      <w:b/>
      <w:bCs/>
      <w:sz w:val="24"/>
      <w:szCs w:val="24"/>
    </w:rPr>
  </w:style>
  <w:style w:type="paragraph" w:customStyle="1" w:styleId="Sraopastraipa1">
    <w:name w:val="Sąrašo pastraipa1"/>
    <w:basedOn w:val="prastasis"/>
    <w:qFormat/>
    <w:rsid w:val="00797756"/>
    <w:pPr>
      <w:tabs>
        <w:tab w:val="left" w:pos="567"/>
      </w:tabs>
      <w:spacing w:after="0" w:line="260" w:lineRule="exact"/>
      <w:ind w:left="720"/>
    </w:pPr>
    <w:rPr>
      <w:rFonts w:ascii="Times New Roman" w:eastAsia="Times New Roman" w:hAnsi="Times New Roman" w:cs="Times New Roman"/>
    </w:rPr>
  </w:style>
  <w:style w:type="paragraph" w:styleId="Pagrindinistekstas">
    <w:name w:val="Body Text"/>
    <w:basedOn w:val="prastasis"/>
    <w:link w:val="PagrindinistekstasDiagrama"/>
    <w:rsid w:val="00797756"/>
    <w:pPr>
      <w:spacing w:after="120" w:line="240" w:lineRule="auto"/>
    </w:pPr>
    <w:rPr>
      <w:rFonts w:ascii="Times New Roman" w:eastAsia="Times New Roman" w:hAnsi="Times New Roman" w:cs="Times New Roman"/>
      <w:sz w:val="24"/>
      <w:szCs w:val="20"/>
      <w:lang w:val="lt-LT" w:eastAsia="lt-LT"/>
    </w:rPr>
  </w:style>
  <w:style w:type="character" w:customStyle="1" w:styleId="PagrindinistekstasDiagrama">
    <w:name w:val="Pagrindinis tekstas Diagrama"/>
    <w:basedOn w:val="Numatytasispastraiposriftas"/>
    <w:link w:val="Pagrindinistekstas"/>
    <w:rsid w:val="00797756"/>
    <w:rPr>
      <w:rFonts w:ascii="Times New Roman" w:eastAsia="Times New Roman" w:hAnsi="Times New Roman" w:cs="Times New Roman"/>
      <w:sz w:val="24"/>
      <w:szCs w:val="20"/>
      <w:lang w:val="lt-LT" w:eastAsia="lt-LT"/>
    </w:rPr>
  </w:style>
  <w:style w:type="character" w:customStyle="1" w:styleId="AntratsDiagrama">
    <w:name w:val="Antraštės Diagrama"/>
    <w:link w:val="Antrats"/>
    <w:uiPriority w:val="99"/>
    <w:rsid w:val="00797756"/>
    <w:rPr>
      <w:rFonts w:eastAsia="Times New Roman"/>
      <w:sz w:val="24"/>
    </w:rPr>
  </w:style>
  <w:style w:type="paragraph" w:styleId="Antrats">
    <w:name w:val="header"/>
    <w:basedOn w:val="prastasis"/>
    <w:link w:val="AntratsDiagrama"/>
    <w:uiPriority w:val="99"/>
    <w:unhideWhenUsed/>
    <w:rsid w:val="00797756"/>
    <w:pPr>
      <w:tabs>
        <w:tab w:val="center" w:pos="4819"/>
        <w:tab w:val="right" w:pos="9638"/>
      </w:tabs>
      <w:spacing w:after="0" w:line="240" w:lineRule="auto"/>
    </w:pPr>
    <w:rPr>
      <w:rFonts w:eastAsia="Times New Roman"/>
      <w:sz w:val="24"/>
    </w:rPr>
  </w:style>
  <w:style w:type="character" w:customStyle="1" w:styleId="HeaderChar1">
    <w:name w:val="Header Char1"/>
    <w:basedOn w:val="Numatytasispastraiposriftas"/>
    <w:uiPriority w:val="99"/>
    <w:semiHidden/>
    <w:rsid w:val="00797756"/>
  </w:style>
  <w:style w:type="character" w:customStyle="1" w:styleId="KomentarotekstasDiagrama">
    <w:name w:val="Komentaro tekstas Diagrama"/>
    <w:link w:val="Komentarotekstas"/>
    <w:semiHidden/>
    <w:rsid w:val="00797756"/>
    <w:rPr>
      <w:rFonts w:eastAsia="Times New Roman"/>
    </w:rPr>
  </w:style>
  <w:style w:type="paragraph" w:styleId="Komentarotekstas">
    <w:name w:val="annotation text"/>
    <w:basedOn w:val="prastasis"/>
    <w:link w:val="KomentarotekstasDiagrama"/>
    <w:semiHidden/>
    <w:rsid w:val="00797756"/>
    <w:pPr>
      <w:spacing w:after="0" w:line="240" w:lineRule="auto"/>
    </w:pPr>
    <w:rPr>
      <w:rFonts w:eastAsia="Times New Roman"/>
    </w:rPr>
  </w:style>
  <w:style w:type="character" w:customStyle="1" w:styleId="CommentTextChar1">
    <w:name w:val="Comment Text Char1"/>
    <w:basedOn w:val="Numatytasispastraiposriftas"/>
    <w:uiPriority w:val="99"/>
    <w:semiHidden/>
    <w:rsid w:val="00797756"/>
    <w:rPr>
      <w:sz w:val="20"/>
      <w:szCs w:val="20"/>
    </w:rPr>
  </w:style>
  <w:style w:type="character" w:customStyle="1" w:styleId="KomentarotemaDiagrama">
    <w:name w:val="Komentaro tema Diagrama"/>
    <w:link w:val="Komentarotema"/>
    <w:semiHidden/>
    <w:rsid w:val="00797756"/>
    <w:rPr>
      <w:rFonts w:eastAsia="Times New Roman"/>
      <w:b/>
      <w:bCs/>
      <w:lang w:val="lt-LT"/>
    </w:rPr>
  </w:style>
  <w:style w:type="paragraph" w:styleId="Komentarotema">
    <w:name w:val="annotation subject"/>
    <w:basedOn w:val="Komentarotekstas"/>
    <w:next w:val="Komentarotekstas"/>
    <w:link w:val="KomentarotemaDiagrama"/>
    <w:semiHidden/>
    <w:rsid w:val="00797756"/>
    <w:rPr>
      <w:b/>
      <w:bCs/>
      <w:lang w:val="lt-LT"/>
    </w:rPr>
  </w:style>
  <w:style w:type="character" w:customStyle="1" w:styleId="CommentSubjectChar1">
    <w:name w:val="Comment Subject Char1"/>
    <w:basedOn w:val="CommentTextChar1"/>
    <w:uiPriority w:val="99"/>
    <w:semiHidden/>
    <w:rsid w:val="00797756"/>
    <w:rPr>
      <w:b/>
      <w:bCs/>
      <w:sz w:val="20"/>
      <w:szCs w:val="20"/>
    </w:rPr>
  </w:style>
  <w:style w:type="paragraph" w:styleId="Paprastasistekstas">
    <w:name w:val="Plain Text"/>
    <w:basedOn w:val="prastasis"/>
    <w:link w:val="PaprastasistekstasDiagrama"/>
    <w:uiPriority w:val="99"/>
    <w:unhideWhenUsed/>
    <w:rsid w:val="00797756"/>
    <w:pPr>
      <w:spacing w:after="0" w:line="240" w:lineRule="auto"/>
    </w:pPr>
    <w:rPr>
      <w:rFonts w:ascii="Consolas" w:eastAsia="Times New Roman" w:hAnsi="Consolas" w:cs="Times New Roman"/>
      <w:sz w:val="21"/>
      <w:szCs w:val="21"/>
      <w:lang w:val="lt-LT"/>
    </w:rPr>
  </w:style>
  <w:style w:type="character" w:customStyle="1" w:styleId="PaprastasistekstasDiagrama">
    <w:name w:val="Paprastasis tekstas Diagrama"/>
    <w:basedOn w:val="Numatytasispastraiposriftas"/>
    <w:link w:val="Paprastasistekstas"/>
    <w:uiPriority w:val="99"/>
    <w:rsid w:val="00797756"/>
    <w:rPr>
      <w:rFonts w:ascii="Consolas" w:eastAsia="Times New Roman" w:hAnsi="Consolas" w:cs="Times New Roman"/>
      <w:sz w:val="21"/>
      <w:szCs w:val="21"/>
      <w:lang w:val="lt-LT"/>
    </w:rPr>
  </w:style>
  <w:style w:type="character" w:styleId="Komentaronuoroda">
    <w:name w:val="annotation reference"/>
    <w:semiHidden/>
    <w:rsid w:val="00797756"/>
    <w:rPr>
      <w:sz w:val="16"/>
      <w:szCs w:val="16"/>
    </w:rPr>
  </w:style>
  <w:style w:type="paragraph" w:styleId="Sraopastraipa">
    <w:name w:val="List Paragraph"/>
    <w:basedOn w:val="prastasis"/>
    <w:qFormat/>
    <w:rsid w:val="00797756"/>
    <w:pPr>
      <w:tabs>
        <w:tab w:val="left" w:pos="567"/>
      </w:tabs>
      <w:spacing w:after="0" w:line="260" w:lineRule="exact"/>
      <w:ind w:left="720"/>
    </w:pPr>
    <w:rPr>
      <w:rFonts w:ascii="Times New Roman" w:eastAsia="Times New Roman" w:hAnsi="Times New Roman" w:cs="Times New Roman"/>
    </w:rPr>
  </w:style>
  <w:style w:type="table" w:styleId="Lentelstinklelis">
    <w:name w:val="Table Grid"/>
    <w:basedOn w:val="prastojilentel"/>
    <w:uiPriority w:val="39"/>
    <w:rsid w:val="00797756"/>
    <w:pPr>
      <w:spacing w:after="0" w:line="240" w:lineRule="auto"/>
    </w:pPr>
    <w:rPr>
      <w:rFonts w:ascii="Calibri" w:eastAsia="Calibri" w:hAnsi="Calibri"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taisymai">
    <w:name w:val="Revision"/>
    <w:hidden/>
    <w:uiPriority w:val="99"/>
    <w:semiHidden/>
    <w:rsid w:val="000218E4"/>
    <w:pPr>
      <w:spacing w:after="0" w:line="240" w:lineRule="auto"/>
    </w:pPr>
  </w:style>
  <w:style w:type="table" w:customStyle="1" w:styleId="TableGrid1">
    <w:name w:val="Table Grid1"/>
    <w:basedOn w:val="prastojilentel"/>
    <w:next w:val="Lentelstinklelis"/>
    <w:uiPriority w:val="59"/>
    <w:rsid w:val="001B7549"/>
    <w:pPr>
      <w:spacing w:after="0" w:line="240" w:lineRule="auto"/>
    </w:pPr>
    <w:rPr>
      <w:rFonts w:ascii="Times New Roman" w:eastAsia="Times New Roman" w:hAnsi="Times New Roman" w:cs="Times New Roman"/>
      <w:sz w:val="20"/>
      <w:szCs w:val="20"/>
      <w:lang w:val="lv-LV"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apdorotaspaminjimas">
    <w:name w:val="Unresolved Mention"/>
    <w:basedOn w:val="Numatytasispastraiposriftas"/>
    <w:uiPriority w:val="99"/>
    <w:semiHidden/>
    <w:unhideWhenUsed/>
    <w:rsid w:val="003A020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898602">
      <w:bodyDiv w:val="1"/>
      <w:marLeft w:val="0"/>
      <w:marRight w:val="0"/>
      <w:marTop w:val="0"/>
      <w:marBottom w:val="0"/>
      <w:divBdr>
        <w:top w:val="none" w:sz="0" w:space="0" w:color="auto"/>
        <w:left w:val="none" w:sz="0" w:space="0" w:color="auto"/>
        <w:bottom w:val="none" w:sz="0" w:space="0" w:color="auto"/>
        <w:right w:val="none" w:sz="0" w:space="0" w:color="auto"/>
      </w:divBdr>
    </w:div>
    <w:div w:id="206338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vkt.lrv.lt/lt/"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vvkt.lrv.lt/lt/"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vkt.lrv.lt/lt/"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vkt.lrv.lt/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3f4546c-f6f8-48ea-a8a2-ed4995f0972f">
      <Terms xmlns="http://schemas.microsoft.com/office/infopath/2007/PartnerControls"/>
    </lcf76f155ced4ddcb4097134ff3c332f>
    <TaxCatchAll xmlns="82d6c8fa-9de3-4664-a790-4fc049747599"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7225FB10449F04EB910E96B11F7EB45" ma:contentTypeVersion="7" ma:contentTypeDescription="Create a new document." ma:contentTypeScope="" ma:versionID="c78e15f7794c7eca3374ce4ad8a07d44">
  <xsd:schema xmlns:xsd="http://www.w3.org/2001/XMLSchema" xmlns:xs="http://www.w3.org/2001/XMLSchema" xmlns:p="http://schemas.microsoft.com/office/2006/metadata/properties" xmlns:ns2="23f4546c-f6f8-48ea-a8a2-ed4995f0972f" xmlns:ns3="82d6c8fa-9de3-4664-a790-4fc049747599" targetNamespace="http://schemas.microsoft.com/office/2006/metadata/properties" ma:root="true" ma:fieldsID="178d2ae77cbf9350f90c42adb54e0b9f" ns2:_="" ns3:_="">
    <xsd:import namespace="23f4546c-f6f8-48ea-a8a2-ed4995f0972f"/>
    <xsd:import namespace="82d6c8fa-9de3-4664-a790-4fc04974759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f4546c-f6f8-48ea-a8a2-ed4995f097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2d6c8fa-9de3-4664-a790-4fc04974759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7225FB10449F04EB910E96B11F7EB45" ma:contentTypeVersion="14" ma:contentTypeDescription="Create a new document." ma:contentTypeScope="" ma:versionID="176210bf9c72478b75e22a01a8d902b4">
  <xsd:schema xmlns:xsd="http://www.w3.org/2001/XMLSchema" xmlns:xs="http://www.w3.org/2001/XMLSchema" xmlns:p="http://schemas.microsoft.com/office/2006/metadata/properties" xmlns:ns2="23f4546c-f6f8-48ea-a8a2-ed4995f0972f" xmlns:ns3="82d6c8fa-9de3-4664-a790-4fc049747599" targetNamespace="http://schemas.microsoft.com/office/2006/metadata/properties" ma:root="true" ma:fieldsID="340248b6585e86409da619038582fe4a" ns2:_="" ns3:_="">
    <xsd:import namespace="23f4546c-f6f8-48ea-a8a2-ed4995f0972f"/>
    <xsd:import namespace="82d6c8fa-9de3-4664-a790-4fc04974759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f4546c-f6f8-48ea-a8a2-ed4995f097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b212336-f9ec-4128-b601-0a9484b3977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2d6c8fa-9de3-4664-a790-4fc04974759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7b2044c6-3933-4811-9a6f-34d6d19ab9f1}" ma:internalName="TaxCatchAll" ma:showField="CatchAllData" ma:web="82d6c8fa-9de3-4664-a790-4fc04974759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2FAC18A-B613-4301-B565-B31DCC657C31}">
  <ds:schemaRefs>
    <ds:schemaRef ds:uri="http://schemas.microsoft.com/office/2006/metadata/properties"/>
    <ds:schemaRef ds:uri="http://schemas.microsoft.com/office/infopath/2007/PartnerControls"/>
    <ds:schemaRef ds:uri="23f4546c-f6f8-48ea-a8a2-ed4995f0972f"/>
    <ds:schemaRef ds:uri="82d6c8fa-9de3-4664-a790-4fc049747599"/>
  </ds:schemaRefs>
</ds:datastoreItem>
</file>

<file path=customXml/itemProps2.xml><?xml version="1.0" encoding="utf-8"?>
<ds:datastoreItem xmlns:ds="http://schemas.openxmlformats.org/officeDocument/2006/customXml" ds:itemID="{6730421F-BE53-4D67-AA0F-34D0726AB5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3f4546c-f6f8-48ea-a8a2-ed4995f0972f"/>
    <ds:schemaRef ds:uri="82d6c8fa-9de3-4664-a790-4fc04974759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92431CE-19BD-4C7B-B45E-046ABB59726F}">
  <ds:schemaRefs>
    <ds:schemaRef ds:uri="http://schemas.microsoft.com/sharepoint/v3/contenttype/forms"/>
  </ds:schemaRefs>
</ds:datastoreItem>
</file>

<file path=customXml/itemProps4.xml><?xml version="1.0" encoding="utf-8"?>
<ds:datastoreItem xmlns:ds="http://schemas.openxmlformats.org/officeDocument/2006/customXml" ds:itemID="{9C10B3F6-6EB5-4313-93E9-27574C8725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3f4546c-f6f8-48ea-a8a2-ed4995f0972f"/>
    <ds:schemaRef ds:uri="82d6c8fa-9de3-4664-a790-4fc04974759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47</Pages>
  <Words>67105</Words>
  <Characters>38251</Characters>
  <Application>Microsoft Office Word</Application>
  <DocSecurity>0</DocSecurity>
  <Lines>318</Lines>
  <Paragraphs>210</Paragraphs>
  <ScaleCrop>false</ScaleCrop>
  <HeadingPairs>
    <vt:vector size="6" baseType="variant">
      <vt:variant>
        <vt:lpstr>Title</vt:lpstr>
      </vt:variant>
      <vt:variant>
        <vt:i4>1</vt:i4>
      </vt:variant>
      <vt:variant>
        <vt:lpstr>Pavadinimas</vt:lpstr>
      </vt:variant>
      <vt:variant>
        <vt:i4>1</vt:i4>
      </vt:variant>
      <vt:variant>
        <vt:lpstr>Antraštės</vt:lpstr>
      </vt:variant>
      <vt:variant>
        <vt:i4>33</vt:i4>
      </vt:variant>
    </vt:vector>
  </HeadingPairs>
  <TitlesOfParts>
    <vt:vector size="35" baseType="lpstr">
      <vt:lpstr/>
      <vt:lpstr/>
      <vt:lpstr/>
      <vt:lpstr/>
      <vt:lpstr/>
      <vt:lpstr/>
      <vt:lpstr/>
      <vt:lpstr>III PRIEDAS</vt:lpstr>
      <vt:lpstr>ŽENKLINIMAS IR PAKUOTĖS LAPELIS</vt:lpstr>
      <vt:lpstr/>
      <vt:lpstr>A. ŽENKLINIMAS</vt:lpstr>
      <vt:lpstr/>
      <vt:lpstr/>
      <vt:lpstr/>
      <vt:lpstr/>
      <vt:lpstr/>
      <vt:lpstr/>
      <vt:lpstr/>
      <vt:lpstr/>
      <vt:lpstr/>
      <vt:lpstr/>
      <vt:lpstr/>
      <vt:lpstr/>
      <vt:lpstr/>
      <vt:lpstr/>
      <vt:lpstr/>
      <vt:lpstr/>
      <vt:lpstr/>
      <vt:lpstr/>
      <vt:lpstr/>
      <vt:lpstr/>
      <vt:lpstr/>
      <vt:lpstr/>
      <vt:lpstr/>
      <vt:lpstr>B. PAKUOTĖS LAPELIS</vt:lpstr>
    </vt:vector>
  </TitlesOfParts>
  <Company/>
  <LinksUpToDate>false</LinksUpToDate>
  <CharactersWithSpaces>105146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Audronė Petrikienė</dc:creator>
  <cp:lastModifiedBy>Birutė Valkauskaitė</cp:lastModifiedBy>
  <cp:revision>2</cp:revision>
  <dcterms:created xsi:type="dcterms:W3CDTF">2026-07-29T12:06:00Z</dcterms:created>
  <dcterms:modified xsi:type="dcterms:W3CDTF">2026-07-29T12:06:00Z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0x010100C7225FB10449F04EB910E96B11F7EB45</vt:lpwstr>
  </property>
  <property fmtid="{D5CDD505-2E9C-101B-9397-08002B2CF9AE}" pid="3" name="MediaServiceImageTags">
    <vt:lpwstr/>
  </property>
</Properties>
</file>