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2691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5D3A74A5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2699D454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673740D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638193F" w14:textId="65CF33B1" w:rsidR="00D44D84" w:rsidRPr="00D44D84" w:rsidRDefault="00DE7543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</w:t>
      </w:r>
      <w:r w:rsidR="00D44D84"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712D6FE8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2B184E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506072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590D5D8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68B6E9" w14:textId="0F7ED84D" w:rsidR="00D44D84" w:rsidRPr="006150FA" w:rsidRDefault="00371C29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</w:pPr>
      <w:r w:rsidRPr="006150F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 xml:space="preserve">Silodosina Mylan </w:t>
      </w:r>
      <w:r w:rsidR="00D44D84" w:rsidRPr="006150F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4 mg kietosios kapsulės</w:t>
      </w:r>
    </w:p>
    <w:p w14:paraId="4C3DAA49" w14:textId="53DA9B7A" w:rsidR="00D44D84" w:rsidRPr="006150FA" w:rsidRDefault="00371C29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6150FA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Silodosina Mylan</w:t>
      </w:r>
      <w:r w:rsidR="00D44D84" w:rsidRPr="006150FA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 8 mg kietosios kapsulės</w:t>
      </w:r>
    </w:p>
    <w:p w14:paraId="011C7732" w14:textId="1D58440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44D84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silodozinas</w:t>
      </w:r>
      <w:proofErr w:type="spellEnd"/>
    </w:p>
    <w:p w14:paraId="3C156E10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C3ECC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571D507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063ADF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6150F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Kiekvienoje kietojoje kapsulėje yra 4 mg silodozino.</w:t>
      </w:r>
    </w:p>
    <w:p w14:paraId="0CA4DF15" w14:textId="13E73ACF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50FA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Kiekvienoje kietojoje kapsulėje yra 8 mg silodozino.</w:t>
      </w:r>
    </w:p>
    <w:p w14:paraId="2C0EDECE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8644D3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70B3124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68E76D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832707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47CF6B5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115C50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kietoji kapsulė</w:t>
      </w:r>
    </w:p>
    <w:p w14:paraId="2FC11209" w14:textId="10B11382" w:rsidR="00D44D84" w:rsidRDefault="00D44D84" w:rsidP="00DE7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sl-SI" w:eastAsia="sl-SI"/>
          <w14:ligatures w14:val="none"/>
        </w:rPr>
      </w:pPr>
      <w:r w:rsidRPr="00D44D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sl-SI" w:eastAsia="sl-SI"/>
          <w14:ligatures w14:val="none"/>
        </w:rPr>
        <w:t>30 kietųjų kapsulių</w:t>
      </w:r>
    </w:p>
    <w:p w14:paraId="42B809A9" w14:textId="77777777" w:rsidR="00DE7543" w:rsidRPr="00D44D84" w:rsidRDefault="00DE7543" w:rsidP="00DE7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sl-SI" w:eastAsia="sl-SI"/>
          <w14:ligatures w14:val="none"/>
        </w:rPr>
      </w:pPr>
    </w:p>
    <w:p w14:paraId="1CDDAF06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F904527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5CB9F06A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5BD6AD0E" w14:textId="5B737754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5B9DF68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BC7325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44D8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169A2E88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8AE220" w14:textId="6DBFE737" w:rsid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 w:bidi="bo-CN"/>
          <w14:ligatures w14:val="none"/>
        </w:rPr>
      </w:pPr>
      <w:r w:rsidRPr="00D44D84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 w:bidi="bo-CN"/>
          <w14:ligatures w14:val="none"/>
        </w:rPr>
        <w:t>Laikyti vaikams nepastebimoje ir nepasiekiamoje vietoje.</w:t>
      </w:r>
    </w:p>
    <w:p w14:paraId="03A2FC0D" w14:textId="77777777" w:rsidR="00371C29" w:rsidRPr="00D44D84" w:rsidRDefault="00371C29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11BF16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DCAA8C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44D8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5F87AAED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B53FC7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5CB4E6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44D8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35949BEB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58E75A" w14:textId="311D8E47" w:rsid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&lt;mm/MMMM&gt;</w:t>
      </w:r>
    </w:p>
    <w:p w14:paraId="4BA28372" w14:textId="77777777" w:rsidR="00371C29" w:rsidRPr="00D44D84" w:rsidRDefault="00371C29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B029A1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39FFB2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44D8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75133364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ABEDB4" w14:textId="3BC564A6" w:rsid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:lang w:eastAsia="es-ES"/>
          <w14:ligatures w14:val="none"/>
        </w:rPr>
        <w:t>Laikyti gamintojo pakuotėje, kad vaistas būtų apsaugotas nuo šviesos.</w:t>
      </w:r>
    </w:p>
    <w:p w14:paraId="56B3CD4B" w14:textId="77777777" w:rsidR="00371C29" w:rsidRPr="00D44D84" w:rsidRDefault="00371C29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CAD860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DBA761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44D8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</w:t>
      </w:r>
      <w:r w:rsidRPr="00D44D8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DĖL NESUVARTOTO</w:t>
      </w:r>
      <w:r w:rsidRPr="00D44D8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VAISTINIO PREPARATO AR JO ATLIEKŲ TVARKYMO</w:t>
      </w:r>
      <w:r w:rsidRPr="00D44D84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D44D8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0FB0F92D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53EB06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19E2C4" w14:textId="77777777" w:rsidR="00DE7543" w:rsidRPr="00DE7543" w:rsidRDefault="00DE7543" w:rsidP="00DE7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E754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DE754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41D8147" w14:textId="77777777" w:rsidR="00DE7543" w:rsidRPr="00DE7543" w:rsidRDefault="00DE7543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AF52EE0" w14:textId="77777777" w:rsidR="00DE7543" w:rsidRPr="00DE7543" w:rsidRDefault="00DE7543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E754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B14160D" w14:textId="77777777" w:rsidR="00DE7543" w:rsidRPr="00DE7543" w:rsidRDefault="00DE7543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E754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C9EBFED" w14:textId="77777777" w:rsidR="00DE7543" w:rsidRPr="00DE7543" w:rsidRDefault="00DE7543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E754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1359A59" w14:textId="77777777" w:rsidR="00DE7543" w:rsidRPr="00DE7543" w:rsidRDefault="00DE7543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E754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06F2B76" w14:textId="77777777" w:rsidR="00DE7543" w:rsidRPr="00DE7543" w:rsidRDefault="00DE7543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3E333A0" w14:textId="77777777" w:rsidR="00DE7543" w:rsidRPr="00DE7543" w:rsidRDefault="00DE7543" w:rsidP="00DE7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E754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E754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E4027DD" w14:textId="77777777" w:rsidR="00DE7543" w:rsidRDefault="00DE7543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12BF53D" w14:textId="39C2D098" w:rsidR="00E91674" w:rsidRPr="006150FA" w:rsidRDefault="00E91674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6150F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4 mg</w:t>
      </w:r>
    </w:p>
    <w:p w14:paraId="3E461F9A" w14:textId="4D23F739" w:rsidR="00DE7543" w:rsidRPr="000A4625" w:rsidRDefault="00E91674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6150F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N30 - </w:t>
      </w:r>
      <w:r w:rsidR="00DE7543" w:rsidRPr="006150F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A4625" w:rsidRPr="006150FA">
        <w:rPr>
          <w:rFonts w:asciiTheme="majorBidi" w:hAnsiTheme="majorBidi" w:cstheme="majorBidi"/>
          <w:sz w:val="22"/>
          <w:szCs w:val="22"/>
          <w:highlight w:val="lightGray"/>
        </w:rPr>
        <w:t>25/2823/001</w:t>
      </w:r>
    </w:p>
    <w:p w14:paraId="1AD9C740" w14:textId="77777777" w:rsidR="00E91674" w:rsidRPr="000A4625" w:rsidRDefault="00E91674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</w:p>
    <w:p w14:paraId="18005F6B" w14:textId="51DD7FD7" w:rsidR="00E91674" w:rsidRPr="006150FA" w:rsidRDefault="00E91674" w:rsidP="00DE75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6150F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8mg</w:t>
      </w:r>
    </w:p>
    <w:p w14:paraId="3D6B0F6D" w14:textId="05BED77E" w:rsidR="00E91674" w:rsidRPr="000A4625" w:rsidRDefault="000A4625" w:rsidP="000A46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6150F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6150F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LT/L/</w:t>
      </w:r>
      <w:r w:rsidRPr="006150FA">
        <w:rPr>
          <w:rFonts w:asciiTheme="majorBidi" w:hAnsiTheme="majorBidi" w:cstheme="majorBidi"/>
          <w:sz w:val="22"/>
          <w:szCs w:val="22"/>
        </w:rPr>
        <w:t>25/2824/001</w:t>
      </w:r>
    </w:p>
    <w:p w14:paraId="477A96BF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F5F521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2AC9C15D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959A0D" w14:textId="790B165F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1E43ECB8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DD1C65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44D8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PARDAVIMO (IŠDAVIMO) tvarka</w:t>
      </w:r>
    </w:p>
    <w:p w14:paraId="73972874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A15DD7" w14:textId="6B32D8CC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</w:t>
      </w: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499D5EC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B0B040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D44D8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31666849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BB749D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75786F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F9A2C84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AA96E5" w14:textId="07CB761F" w:rsidR="00D44D84" w:rsidRPr="006150FA" w:rsidRDefault="00371C29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</w:pPr>
      <w:r w:rsidRPr="006150F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 xml:space="preserve">silodosina mylan </w:t>
      </w:r>
      <w:r w:rsidR="00D44D84" w:rsidRPr="006150F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4 mg</w:t>
      </w:r>
    </w:p>
    <w:p w14:paraId="1A704279" w14:textId="314D6893" w:rsidR="00D44D84" w:rsidRPr="00D44D84" w:rsidRDefault="00371C29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  <w:r w:rsidRPr="006150FA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silodosina mylan </w:t>
      </w:r>
      <w:r w:rsidR="00D44D84" w:rsidRPr="006150FA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8 mg</w:t>
      </w:r>
    </w:p>
    <w:p w14:paraId="5FB2D5A6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6ABB3C42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17.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2D BRŪKŠNINIS KODAS</w:t>
      </w:r>
    </w:p>
    <w:p w14:paraId="2C03B2F4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664B24F2" w14:textId="3618AD03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D44D8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2D brūkšninis kodas su nurodytu unikaliu identifikatoriumi.</w:t>
      </w:r>
    </w:p>
    <w:p w14:paraId="6BD53400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</w:p>
    <w:p w14:paraId="6D38C6E7" w14:textId="77777777" w:rsidR="00D44D84" w:rsidRPr="00D44D84" w:rsidRDefault="00D44D84" w:rsidP="00D44D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18.</w:t>
      </w:r>
      <w:r w:rsidRPr="00D44D8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ŽMONĖMS SUPRANTAMI DUOMENYS</w:t>
      </w:r>
    </w:p>
    <w:p w14:paraId="36338321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13A6286" w14:textId="77777777" w:rsidR="00D44D84" w:rsidRPr="00D44D84" w:rsidRDefault="00D44D84" w:rsidP="00D44D8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val="fi-FI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:lang w:val="fi-FI"/>
          <w14:ligatures w14:val="none"/>
        </w:rPr>
        <w:t>PC:</w:t>
      </w:r>
    </w:p>
    <w:p w14:paraId="67E2B134" w14:textId="77777777" w:rsidR="00D44D84" w:rsidRPr="00D44D84" w:rsidRDefault="00D44D84" w:rsidP="00D44D8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SN:</w:t>
      </w:r>
    </w:p>
    <w:p w14:paraId="7EB501E9" w14:textId="77777777" w:rsidR="00D44D84" w:rsidRPr="00D44D84" w:rsidRDefault="00D44D84" w:rsidP="00D44D8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D44D8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en-GB"/>
          <w14:ligatures w14:val="none"/>
        </w:rPr>
        <w:t>NN:</w:t>
      </w:r>
    </w:p>
    <w:p w14:paraId="011748AD" w14:textId="77777777" w:rsidR="00D44D84" w:rsidRPr="00D44D84" w:rsidRDefault="00D44D84" w:rsidP="00D44D8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AB832E" w14:textId="39C1649B" w:rsidR="00AD21FE" w:rsidRPr="00AD21FE" w:rsidRDefault="00AD21FE" w:rsidP="00AD21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Rontis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Hellas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Medical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and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Products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S.A, P.O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Box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3012 Larisa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Area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41004, Larisa,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1D43D59" w14:textId="77777777" w:rsidR="00AD21FE" w:rsidRPr="00AD21FE" w:rsidRDefault="00AD21FE" w:rsidP="00AD21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6425DAB" w14:textId="77777777" w:rsidR="00AD21FE" w:rsidRPr="00AD21FE" w:rsidRDefault="00AD21FE" w:rsidP="00AD21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B1036E5" w14:textId="77777777" w:rsidR="00AD21FE" w:rsidRPr="00AD21FE" w:rsidRDefault="00AD21FE" w:rsidP="00AD21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16DDDD" w14:textId="77777777" w:rsidR="00AD21FE" w:rsidRDefault="00AD21FE" w:rsidP="00AD21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21F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F0D5CFB" w14:textId="77777777" w:rsidR="00713BEF" w:rsidRPr="00AD21FE" w:rsidRDefault="00713BEF" w:rsidP="00AD21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04A25A0" w14:textId="77777777" w:rsidR="00AD21FE" w:rsidRPr="00AD21FE" w:rsidRDefault="00AD21FE" w:rsidP="00AD21F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30EF1D" w14:textId="77777777" w:rsidR="00713BEF" w:rsidRPr="006150FA" w:rsidRDefault="00713BEF" w:rsidP="00713BE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</w:pP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Silodosina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Mylan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4 mg kietos kapsulės</w:t>
      </w:r>
    </w:p>
    <w:p w14:paraId="2851DE1D" w14:textId="1A77B26E" w:rsidR="00713BEF" w:rsidRPr="000F249E" w:rsidRDefault="00713BEF" w:rsidP="00713BE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lastRenderedPageBreak/>
        <w:t xml:space="preserve">Lygiagrečiai importuojamas vaistas nuo referencinio vaisto skiriasi išvaizda: ant referencinio vaisto kapsulės dangtelio yra įspaustas juodas ženklas S 4 mg, ant lygiagrečiai importuojamo vaisto kapsulės dangtelio juodu rašalu išspausdinta „4“; pagalbinėmis medžiagomis: referencinio vaisto kapsulės turinyje yra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karboksimetilkrakmolo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A natrio druska, talkas, lygiagrečiai importuojamo vaisto kapsulės turinyje -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pregelifikuotas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kukurūzų krakmolas,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glicerolio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dibe</w:t>
      </w:r>
      <w:r w:rsidR="00F342E4"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h</w:t>
      </w:r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enatas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(E471), spausdinimo rašale -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propilenglikolis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(E1520), koncentruotas amoniako tirpalas (E527); laikymo sąlygomis: referencinį vaistą laikyti ne aukštesnėje kaip 30 °C temperatūroje, gamintojo pakuotėje, kad vaistas būtų apsaugotas nuo drėgmės, lygiagrečiai importuojamą laikyti gamintojo pakuotėje, kad vaistas būtų apsaugotas nuo šviesos.</w:t>
      </w:r>
    </w:p>
    <w:p w14:paraId="67C2C950" w14:textId="77777777" w:rsidR="00713BEF" w:rsidRPr="000F249E" w:rsidRDefault="00713BEF" w:rsidP="00713BE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36B1E68B" w14:textId="77777777" w:rsidR="00713BEF" w:rsidRPr="006150FA" w:rsidRDefault="00713BEF" w:rsidP="00713BE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Silodosina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Mylan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 mg kietos kapsulės</w:t>
      </w:r>
    </w:p>
    <w:p w14:paraId="5DCDC2FA" w14:textId="7D04D34A" w:rsidR="000E75BE" w:rsidRPr="00713BEF" w:rsidRDefault="00713BEF" w:rsidP="00713BE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ant referencinio vaisto kapsulės dangtelio yra įspaustas juodas ženklas S 8 mg, ant lygiagrečiai importuojamo vaisto kapsulės dangtelio juodu rašalu išspausdinta „8“; pagalbinėmis medžiagomis: referencinio vaisto kapsulės turinyje yra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karboksimetilkrakmolo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 natrio druska, talkas, lygiagrečiai importuojamo vaisto kapsulės turinyje -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kukurūzų krakmolas,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glicerolio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dibe</w:t>
      </w:r>
      <w:r w:rsidR="00F342E4"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h</w:t>
      </w:r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enatas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(E471), spausdinimo rašale - </w:t>
      </w:r>
      <w:proofErr w:type="spellStart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6150F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(E1520), koncentruotas amoniako tirpalas (E527); laikymo sąlygomis: referencinį vaistą laikyti ne aukštesnėje kaip 30 °C temperatūroje, gamintojo pakuotėje, kad vaistas būtų apsaugotas nuo drėgmės, lygiagrečiai importuojamą laikyti gamintojo pakuotėje, kad vaistas būtų apsaugotas nuo šviesos.</w:t>
      </w:r>
    </w:p>
    <w:sectPr w:rsidR="000E75BE" w:rsidRPr="00713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13"/>
    <w:rsid w:val="00090DCA"/>
    <w:rsid w:val="000A160B"/>
    <w:rsid w:val="000A4625"/>
    <w:rsid w:val="000E75BE"/>
    <w:rsid w:val="001D5D7C"/>
    <w:rsid w:val="00371C29"/>
    <w:rsid w:val="006150FA"/>
    <w:rsid w:val="006A3D7F"/>
    <w:rsid w:val="00713BEF"/>
    <w:rsid w:val="00AD21FE"/>
    <w:rsid w:val="00B61671"/>
    <w:rsid w:val="00B96E6C"/>
    <w:rsid w:val="00C32102"/>
    <w:rsid w:val="00D44D84"/>
    <w:rsid w:val="00DE7543"/>
    <w:rsid w:val="00E91674"/>
    <w:rsid w:val="00E94013"/>
    <w:rsid w:val="00F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F306"/>
  <w15:chartTrackingRefBased/>
  <w15:docId w15:val="{001A9736-1140-484E-A25E-B37DC681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9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401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401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40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40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40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40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40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40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401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401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4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2335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2024-12-08T18:27:00Z</dcterms:created>
  <dcterms:modified xsi:type="dcterms:W3CDTF">2025-09-04T08:12:00Z</dcterms:modified>
</cp:coreProperties>
</file>