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D362E" w14:textId="77777777" w:rsidR="00EE5D93" w:rsidRPr="00EE5D93" w:rsidRDefault="00EE5D93" w:rsidP="00EE5D93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bookmarkStart w:id="0" w:name="_Toc129243136"/>
      <w:bookmarkStart w:id="1" w:name="_Toc129243261"/>
    </w:p>
    <w:p w14:paraId="10D47940" w14:textId="77777777" w:rsidR="00EE5D93" w:rsidRPr="00EE5D93" w:rsidRDefault="00EE5D93" w:rsidP="00EE5D93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E5D9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423C4D5D" w14:textId="77777777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EE5D93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br w:type="page"/>
      </w:r>
    </w:p>
    <w:p w14:paraId="1E70BCB5" w14:textId="77777777" w:rsidR="00EE5D93" w:rsidRPr="00EE5D93" w:rsidRDefault="00EE5D93" w:rsidP="00EE5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EE5D9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66043003" w14:textId="77777777" w:rsidR="00EE5D93" w:rsidRPr="00EE5D93" w:rsidRDefault="00EE5D93" w:rsidP="00EE5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49B2CF23" w14:textId="77777777" w:rsidR="00EE5D93" w:rsidRPr="00EE5D93" w:rsidRDefault="00EE5D93" w:rsidP="00EE5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EE5D9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KARTONO DĖŽUTĖ</w:t>
      </w:r>
    </w:p>
    <w:p w14:paraId="6BC148B4" w14:textId="77777777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710F1D2B" w14:textId="77777777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6BDEFD85" w14:textId="77777777" w:rsidR="00EE5D93" w:rsidRPr="00EE5D93" w:rsidRDefault="00EE5D93" w:rsidP="00EE5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EE5D9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1.</w:t>
      </w:r>
      <w:r w:rsidRPr="00EE5D9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VAISTINIO PREPARATO PAVADINIMAS</w:t>
      </w:r>
    </w:p>
    <w:p w14:paraId="64B0BDBE" w14:textId="77777777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6B6C078D" w14:textId="63E76022" w:rsidR="00EE5D93" w:rsidRPr="00EE5D93" w:rsidRDefault="00492FE1" w:rsidP="00EE5D9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92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CLARITROMICINA GENERIS </w:t>
      </w:r>
      <w:r w:rsidR="00EE5D93" w:rsidRPr="00EE5D9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500 mg plėvele dengtos tabletės</w:t>
      </w:r>
    </w:p>
    <w:p w14:paraId="545AFD7C" w14:textId="5DBC3056" w:rsidR="00EE5D93" w:rsidRPr="00EE5D93" w:rsidRDefault="007A72F8" w:rsidP="00EE5D93">
      <w:pPr>
        <w:spacing w:after="0" w:line="240" w:lineRule="auto"/>
        <w:rPr>
          <w:rFonts w:ascii="Times New Roman" w:eastAsia="Times New Roman" w:hAnsi="Times New Roman" w:cs="Times New Roman"/>
          <w:iCs/>
          <w:noProof/>
          <w:kern w:val="0"/>
          <w:sz w:val="22"/>
          <w:szCs w:val="22"/>
          <w:lang w:eastAsia="lt-LT"/>
          <w14:ligatures w14:val="none"/>
        </w:rPr>
      </w:pPr>
      <w:r w:rsidRPr="007A72F8">
        <w:rPr>
          <w:rFonts w:ascii="Times New Roman" w:eastAsia="Times New Roman" w:hAnsi="Times New Roman" w:cs="Times New Roman"/>
          <w:iCs/>
          <w:kern w:val="0"/>
          <w:sz w:val="22"/>
          <w:szCs w:val="22"/>
          <w:lang w:val="lv-LV"/>
          <w14:ligatures w14:val="none"/>
        </w:rPr>
        <w:t>klaritromicinas</w:t>
      </w:r>
    </w:p>
    <w:p w14:paraId="41BB6E4A" w14:textId="77777777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4E82EA78" w14:textId="709E7BAA" w:rsidR="00EE5D93" w:rsidRPr="00EE5D93" w:rsidRDefault="00EE5D93" w:rsidP="00EE5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EE5D9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2.</w:t>
      </w:r>
      <w:r w:rsidRPr="00EE5D9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</w:r>
      <w:r w:rsidR="00FA2D50" w:rsidRPr="00FA2D5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VEIKLIOJI (-IOS) MEDŽIAGA (-OS) IR JOS (-Ų) KIEKIS (-IAI)</w:t>
      </w:r>
    </w:p>
    <w:p w14:paraId="0F69D26A" w14:textId="77777777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E5EEF5B" w14:textId="39690810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E5D9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Vienoje </w:t>
      </w:r>
      <w:r w:rsidRPr="00EE5D93">
        <w:rPr>
          <w:rFonts w:ascii="Times New Roman" w:eastAsia="Times New Roman" w:hAnsi="Times New Roman" w:cs="Times New Roman"/>
          <w:kern w:val="0"/>
          <w14:ligatures w14:val="none"/>
        </w:rPr>
        <w:t xml:space="preserve">plėvele dengtoje </w:t>
      </w:r>
      <w:r w:rsidRPr="00EE5D9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tabletėje yra 500 mg </w:t>
      </w:r>
      <w:proofErr w:type="spellStart"/>
      <w:r w:rsidRPr="00EE5D9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klaritromicino</w:t>
      </w:r>
      <w:proofErr w:type="spellEnd"/>
      <w:r w:rsidRPr="00EE5D9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B112B2F" w14:textId="77777777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1CB27B99" w14:textId="77777777" w:rsidR="00EE5D93" w:rsidRPr="00EE5D93" w:rsidRDefault="00EE5D93" w:rsidP="00EE5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EE5D9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3.</w:t>
      </w:r>
      <w:r w:rsidRPr="00EE5D9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PAGALBINIŲ MEDŽIAGŲ SĄRAŠAS</w:t>
      </w:r>
    </w:p>
    <w:p w14:paraId="566FF7BC" w14:textId="77777777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207FD8AA" w14:textId="77777777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63A7C4C7" w14:textId="77777777" w:rsidR="00EE5D93" w:rsidRPr="00EE5D93" w:rsidRDefault="00EE5D93" w:rsidP="00EE5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EE5D9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4.</w:t>
      </w:r>
      <w:r w:rsidRPr="00EE5D9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FARMACINĖ FORMA IR KIEKIS PAKUOTĖJE</w:t>
      </w:r>
    </w:p>
    <w:p w14:paraId="3634EA06" w14:textId="77777777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54F6408" w14:textId="51101B61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E5D9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16 plėvele dengtų tablečių</w:t>
      </w:r>
    </w:p>
    <w:p w14:paraId="61BD6397" w14:textId="77777777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39A28C25" w14:textId="77777777" w:rsidR="00EE5D93" w:rsidRPr="00EE5D93" w:rsidRDefault="00EE5D93" w:rsidP="00EE5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EE5D9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5.</w:t>
      </w:r>
      <w:r w:rsidRPr="00EE5D9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METODAS IR BŪDAS (-AI)</w:t>
      </w:r>
    </w:p>
    <w:p w14:paraId="2BE73DAF" w14:textId="77777777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37ECF739" w14:textId="77777777" w:rsidR="00E20E00" w:rsidRPr="00EE5D93" w:rsidRDefault="00E20E00" w:rsidP="00E20E0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E5D9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61363F09" w14:textId="77777777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E5D9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523C30C4" w14:textId="77777777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6A27B939" w14:textId="77777777" w:rsidR="00EE5D93" w:rsidRPr="00EE5D93" w:rsidRDefault="00EE5D93" w:rsidP="00EE5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EE5D9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6.</w:t>
      </w:r>
      <w:r w:rsidRPr="00EE5D9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10F9C0BD" w14:textId="77777777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0578CC9E" w14:textId="2437AA83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EE5D93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t>Laikyti vaikams nepastebimoje ir nepasiekiamoje vietoje.</w:t>
      </w:r>
    </w:p>
    <w:p w14:paraId="064E7563" w14:textId="77777777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0AF9FBFC" w14:textId="77777777" w:rsidR="00EE5D93" w:rsidRPr="00EE5D93" w:rsidRDefault="00EE5D93" w:rsidP="00EE5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EE5D9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7.</w:t>
      </w:r>
      <w:r w:rsidRPr="00EE5D9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33449BAF" w14:textId="77777777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6A1557B2" w14:textId="77777777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4FD240AC" w14:textId="77777777" w:rsidR="00EE5D93" w:rsidRPr="00EE5D93" w:rsidRDefault="00EE5D93" w:rsidP="00EE5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EE5D9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8.</w:t>
      </w:r>
      <w:r w:rsidRPr="00EE5D9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TINKAMUMO LAIKAS</w:t>
      </w:r>
    </w:p>
    <w:p w14:paraId="5007EDBC" w14:textId="77777777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5B382AAC" w14:textId="77777777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EE5D93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t>EXP {mm/MMMM}</w:t>
      </w:r>
    </w:p>
    <w:p w14:paraId="14C9FF79" w14:textId="77777777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245A8985" w14:textId="77777777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405A6E83" w14:textId="77777777" w:rsidR="00EE5D93" w:rsidRPr="00EE5D93" w:rsidRDefault="00EE5D93" w:rsidP="00EE5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EE5D9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9.</w:t>
      </w:r>
      <w:r w:rsidRPr="00EE5D9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SPECIALIOS LAIKYMO SĄLYGOS</w:t>
      </w:r>
    </w:p>
    <w:p w14:paraId="684E5E18" w14:textId="77777777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17CBC00" w14:textId="77777777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49451A73" w14:textId="77777777" w:rsidR="00EE5D93" w:rsidRPr="00EE5D93" w:rsidRDefault="00EE5D93" w:rsidP="00EE5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EE5D9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10.</w:t>
      </w:r>
      <w:r w:rsidRPr="00EE5D9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EE5D93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 xml:space="preserve">VAISTINIO PREPARATO AR JO ATLIEKŲ </w:t>
      </w:r>
      <w:r w:rsidRPr="00EE5D9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TVARKYMO (JEI REIKIA)</w:t>
      </w:r>
    </w:p>
    <w:p w14:paraId="7B148E6E" w14:textId="77777777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5EA91E4D" w14:textId="77777777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2E24AEE7" w14:textId="77777777" w:rsidR="006F3CA0" w:rsidRPr="006F3CA0" w:rsidRDefault="006F3CA0" w:rsidP="006F3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F3CA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6F3CA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5056A9B6" w14:textId="77777777" w:rsidR="006F3CA0" w:rsidRPr="006F3CA0" w:rsidRDefault="006F3CA0" w:rsidP="006F3CA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7B98422" w14:textId="77777777" w:rsidR="006F3CA0" w:rsidRPr="006F3CA0" w:rsidRDefault="006F3CA0" w:rsidP="006F3CA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F3CA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130EDE1A" w14:textId="77777777" w:rsidR="006F3CA0" w:rsidRPr="006F3CA0" w:rsidRDefault="006F3CA0" w:rsidP="006F3CA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6F3CA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3C6B4571" w14:textId="77777777" w:rsidR="006F3CA0" w:rsidRPr="006F3CA0" w:rsidRDefault="006F3CA0" w:rsidP="006F3CA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6F3CA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7A53CA27" w14:textId="77777777" w:rsidR="006F3CA0" w:rsidRPr="006F3CA0" w:rsidRDefault="006F3CA0" w:rsidP="006F3CA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F3CA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7B7F2CA8" w14:textId="77777777" w:rsidR="006F3CA0" w:rsidRPr="006F3CA0" w:rsidRDefault="006F3CA0" w:rsidP="006F3CA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8E117D9" w14:textId="77777777" w:rsidR="006F3CA0" w:rsidRPr="006F3CA0" w:rsidRDefault="006F3CA0" w:rsidP="006F3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F3CA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6F3CA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4E5CD28C" w14:textId="77777777" w:rsidR="006F3CA0" w:rsidRPr="006F3CA0" w:rsidRDefault="006F3CA0" w:rsidP="006F3CA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A062238" w14:textId="5928AB16" w:rsidR="006F3CA0" w:rsidRPr="006F3CA0" w:rsidRDefault="00374BC5" w:rsidP="006F3CA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74BC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N16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- </w:t>
      </w:r>
      <w:r w:rsidR="006F3CA0" w:rsidRPr="006F3CA0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Pr="00374BC5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25/2636/001</w:t>
      </w:r>
    </w:p>
    <w:p w14:paraId="2195FD0B" w14:textId="77777777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12194D44" w14:textId="77777777" w:rsidR="00EE5D93" w:rsidRPr="00EE5D93" w:rsidRDefault="00EE5D93" w:rsidP="00EE5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EE5D9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13.</w:t>
      </w:r>
      <w:r w:rsidRPr="00EE5D9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SERIJOS NUMERIS</w:t>
      </w:r>
    </w:p>
    <w:p w14:paraId="6FB5DB01" w14:textId="77777777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2E9FA322" w14:textId="77777777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EE5D93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t>Lot</w:t>
      </w:r>
    </w:p>
    <w:p w14:paraId="3D422D3D" w14:textId="77777777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2ECE477E" w14:textId="77777777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3A996771" w14:textId="77777777" w:rsidR="00EE5D93" w:rsidRPr="00EE5D93" w:rsidRDefault="00EE5D93" w:rsidP="00EE5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EE5D9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14.</w:t>
      </w:r>
      <w:r w:rsidRPr="00EE5D9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PARDAVIMO (IŠDAVIMO) TVARKA</w:t>
      </w:r>
    </w:p>
    <w:p w14:paraId="2A223C82" w14:textId="77777777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5FBC3050" w14:textId="6000834F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EE5D93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t>Receptinis vaistas</w:t>
      </w:r>
    </w:p>
    <w:p w14:paraId="5196665F" w14:textId="77777777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11E22747" w14:textId="77777777" w:rsidR="00EE5D93" w:rsidRPr="00EE5D93" w:rsidRDefault="00EE5D93" w:rsidP="00EE5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EE5D9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15.</w:t>
      </w:r>
      <w:r w:rsidRPr="00EE5D9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INSTRUKCIJA</w:t>
      </w:r>
    </w:p>
    <w:p w14:paraId="2C097D53" w14:textId="77777777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0319AB47" w14:textId="77777777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0ACC7945" w14:textId="77777777" w:rsidR="00EE5D93" w:rsidRPr="00EE5D93" w:rsidRDefault="00EE5D93" w:rsidP="00EE5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EE5D9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16.</w:t>
      </w:r>
      <w:r w:rsidRPr="00EE5D9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INFORMACIJA BRAILIO RAŠTU</w:t>
      </w:r>
    </w:p>
    <w:p w14:paraId="61550191" w14:textId="77777777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06CF1759" w14:textId="388594A2" w:rsidR="00EE5D93" w:rsidRPr="00EE5D93" w:rsidRDefault="00E20E00" w:rsidP="00EE5D9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claritromicina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generis</w:t>
      </w:r>
      <w:proofErr w:type="spellEnd"/>
      <w:r w:rsidR="00EE5D93" w:rsidRPr="00EE5D9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500 mg</w:t>
      </w:r>
    </w:p>
    <w:p w14:paraId="51BF6209" w14:textId="77777777" w:rsidR="00EE5D93" w:rsidRPr="00EE5D93" w:rsidRDefault="00EE5D93" w:rsidP="00EE5D9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3620CFA8" w14:textId="77777777" w:rsidR="00EE5D93" w:rsidRPr="00EE5D93" w:rsidRDefault="00EE5D93" w:rsidP="00EE5D9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noProof/>
          <w:kern w:val="0"/>
          <w:sz w:val="22"/>
          <w:lang w:val="de-DE" w:eastAsia="lt-LT"/>
          <w14:ligatures w14:val="none"/>
        </w:rPr>
      </w:pPr>
      <w:r w:rsidRPr="00EE5D93">
        <w:rPr>
          <w:rFonts w:ascii="Times New Roman" w:eastAsia="Calibri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>17.</w:t>
      </w:r>
      <w:r w:rsidRPr="00EE5D93">
        <w:rPr>
          <w:rFonts w:ascii="Times New Roman" w:eastAsia="Calibri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ab/>
        <w:t>UNIKALUS IDENTIFIKATORIUS – 2D BRŪKŠNINIS KODAS</w:t>
      </w:r>
    </w:p>
    <w:p w14:paraId="23CB3873" w14:textId="77777777" w:rsidR="00EE5D93" w:rsidRPr="00EE5D93" w:rsidRDefault="00EE5D93" w:rsidP="00EE5D93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</w:p>
    <w:p w14:paraId="46415424" w14:textId="77777777" w:rsidR="00EE5D93" w:rsidRPr="00EE5D93" w:rsidRDefault="00EE5D93" w:rsidP="00EE5D93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shd w:val="clear" w:color="auto" w:fill="CCCCCC"/>
          <w:lang w:eastAsia="lt-LT"/>
          <w14:ligatures w14:val="none"/>
        </w:rPr>
      </w:pPr>
      <w:r w:rsidRPr="00EE5D93">
        <w:rPr>
          <w:rFonts w:ascii="Times New Roman" w:eastAsia="Calibri" w:hAnsi="Times New Roman" w:cs="Times New Roman"/>
          <w:noProof/>
          <w:kern w:val="0"/>
          <w:sz w:val="22"/>
          <w:szCs w:val="20"/>
          <w:highlight w:val="lightGray"/>
          <w:lang w:eastAsia="lt-LT"/>
          <w14:ligatures w14:val="none"/>
        </w:rPr>
        <w:t>2D brūkšninis kodas su nurodytu unikaliu identifikatoriumi.</w:t>
      </w:r>
    </w:p>
    <w:p w14:paraId="5345C40A" w14:textId="77777777" w:rsidR="00EE5D93" w:rsidRPr="00EE5D93" w:rsidRDefault="00EE5D93" w:rsidP="00EE5D93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shd w:val="clear" w:color="auto" w:fill="CCCCCC"/>
          <w:lang w:eastAsia="lt-LT"/>
          <w14:ligatures w14:val="none"/>
        </w:rPr>
      </w:pPr>
    </w:p>
    <w:p w14:paraId="367EA11B" w14:textId="77777777" w:rsidR="00EE5D93" w:rsidRPr="00EE5D93" w:rsidRDefault="00EE5D93" w:rsidP="00EE5D93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</w:p>
    <w:p w14:paraId="32F74ABF" w14:textId="77777777" w:rsidR="00EE5D93" w:rsidRPr="00EE5D93" w:rsidRDefault="00EE5D93" w:rsidP="00E20E0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noProof/>
          <w:kern w:val="0"/>
          <w:sz w:val="22"/>
          <w:szCs w:val="20"/>
          <w:lang w:eastAsia="lt-LT"/>
          <w14:ligatures w14:val="none"/>
        </w:rPr>
      </w:pPr>
      <w:r w:rsidRPr="00EE5D93">
        <w:rPr>
          <w:rFonts w:ascii="Times New Roman" w:eastAsia="Calibri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>18.</w:t>
      </w:r>
      <w:r w:rsidRPr="00EE5D93">
        <w:rPr>
          <w:rFonts w:ascii="Times New Roman" w:eastAsia="Calibri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ab/>
        <w:t>UNIKALUS IDENTIFIKATORIUS – ŽMONĖMS SUPRANTAMI DUOMENYS</w:t>
      </w:r>
    </w:p>
    <w:p w14:paraId="53FB553B" w14:textId="77777777" w:rsidR="00EE5D93" w:rsidRPr="00EE5D93" w:rsidRDefault="00EE5D93" w:rsidP="00EE5D93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</w:p>
    <w:p w14:paraId="6C019C16" w14:textId="77777777" w:rsidR="00EE5D93" w:rsidRPr="00EE5D93" w:rsidRDefault="00EE5D93" w:rsidP="00EE5D93">
      <w:pPr>
        <w:spacing w:after="0" w:line="240" w:lineRule="auto"/>
        <w:rPr>
          <w:rFonts w:ascii="Times New Roman" w:eastAsia="Calibri" w:hAnsi="Times New Roman" w:cs="Times New Roman"/>
          <w:color w:val="008000"/>
          <w:kern w:val="0"/>
          <w:sz w:val="22"/>
          <w:szCs w:val="22"/>
          <w:lang w:eastAsia="lt-LT"/>
          <w14:ligatures w14:val="none"/>
        </w:rPr>
      </w:pPr>
      <w:r w:rsidRPr="00EE5D93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>PC: {numeris}</w:t>
      </w:r>
    </w:p>
    <w:p w14:paraId="14CDE82A" w14:textId="77777777" w:rsidR="00EE5D93" w:rsidRPr="00EE5D93" w:rsidRDefault="00EE5D93" w:rsidP="00EE5D9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EE5D93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>SN: {numeris}</w:t>
      </w:r>
    </w:p>
    <w:p w14:paraId="4E91A260" w14:textId="0D25000F" w:rsidR="000E75BE" w:rsidRDefault="00EE5D93" w:rsidP="00037E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EE5D93">
        <w:rPr>
          <w:rFonts w:ascii="Times New Roman" w:eastAsia="Calibri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  <w:t>NN: {numeris}</w:t>
      </w:r>
    </w:p>
    <w:p w14:paraId="4C912902" w14:textId="77777777" w:rsidR="00037E83" w:rsidRDefault="00037E83" w:rsidP="00037E8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D3B0E21" w14:textId="4951B3A5" w:rsidR="00037E83" w:rsidRPr="00037E83" w:rsidRDefault="00037E83" w:rsidP="00037E8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37E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APL </w:t>
      </w:r>
      <w:proofErr w:type="spellStart"/>
      <w:r w:rsidRPr="00037E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Swift</w:t>
      </w:r>
      <w:proofErr w:type="spellEnd"/>
      <w:r w:rsidRPr="00037E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037E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Services</w:t>
      </w:r>
      <w:proofErr w:type="spellEnd"/>
      <w:r w:rsidRPr="00037E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(Malta) </w:t>
      </w:r>
      <w:proofErr w:type="spellStart"/>
      <w:r w:rsidRPr="00037E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Limited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037E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HF26, </w:t>
      </w:r>
      <w:proofErr w:type="spellStart"/>
      <w:r w:rsidRPr="00037E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Hal</w:t>
      </w:r>
      <w:proofErr w:type="spellEnd"/>
      <w:r w:rsidRPr="00037E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037E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</w:t>
      </w:r>
      <w:proofErr w:type="spellEnd"/>
      <w:r w:rsidRPr="00037E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037E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Industrial</w:t>
      </w:r>
      <w:proofErr w:type="spellEnd"/>
      <w:r w:rsidRPr="00037E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037E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Estate</w:t>
      </w:r>
      <w:proofErr w:type="spellEnd"/>
      <w:r w:rsidRPr="00037E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037E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Hal</w:t>
      </w:r>
      <w:proofErr w:type="spellEnd"/>
      <w:r w:rsidRPr="00037E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037E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037E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Birzebbugia</w:t>
      </w:r>
      <w:proofErr w:type="spellEnd"/>
      <w:r w:rsidRPr="00037E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BBG 3000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037E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Malta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D99E5F3" w14:textId="77777777" w:rsidR="00037E83" w:rsidRPr="00037E83" w:rsidRDefault="00037E83" w:rsidP="00037E8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4176C94" w14:textId="77777777" w:rsidR="00037E83" w:rsidRPr="00037E83" w:rsidRDefault="00037E83" w:rsidP="00037E8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37E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037E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037E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037E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037E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037E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037E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037E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037E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037E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037E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037E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037E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037E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037E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31AD2051" w14:textId="77777777" w:rsidR="00037E83" w:rsidRPr="00037E83" w:rsidRDefault="00037E83" w:rsidP="00037E8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9BD7FE4" w14:textId="77777777" w:rsidR="00037E83" w:rsidRPr="00037E83" w:rsidRDefault="00037E83" w:rsidP="00037E8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37E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55E03E12" w14:textId="77777777" w:rsidR="00037E83" w:rsidRPr="00037E83" w:rsidRDefault="00037E83" w:rsidP="00037E8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34445EB" w14:textId="67DF8A0C" w:rsidR="00037E83" w:rsidRPr="00E20E00" w:rsidRDefault="00E20E00" w:rsidP="00E20E00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1B7A69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išvaizda: referencinio vaisto tabletės 9 x 19 mm dydžio, lygiagrečiai importuojamo vaisto tabletės abipus išgaubtos, kurių vienoje pusėje įspausta „D“, o kitoje – „63“, jų dydis yra 18,5 x 8,1 mm; pagalbinėmis medžiagomis: referencinio vaisto tabletės branduolyje yra stearino rūgštis, talkas,</w:t>
      </w:r>
      <w:r w:rsidR="00EC4A2C" w:rsidRPr="00EC4A2C">
        <w:t xml:space="preserve"> </w:t>
      </w:r>
      <w:r w:rsidR="00EC4A2C" w:rsidRPr="00EC4A2C">
        <w:rPr>
          <w:rFonts w:ascii="Times New Roman" w:eastAsia="Aptos" w:hAnsi="Times New Roman" w:cs="Times New Roman"/>
          <w:i/>
          <w:iCs/>
          <w:sz w:val="22"/>
          <w:szCs w:val="22"/>
        </w:rPr>
        <w:t>silicio dioksidas</w:t>
      </w:r>
      <w:r w:rsidR="00EC4A2C">
        <w:rPr>
          <w:rFonts w:ascii="Times New Roman" w:eastAsia="Aptos" w:hAnsi="Times New Roman" w:cs="Times New Roman"/>
          <w:i/>
          <w:iCs/>
          <w:sz w:val="22"/>
          <w:szCs w:val="22"/>
        </w:rPr>
        <w:t>,</w:t>
      </w:r>
      <w:r w:rsidRPr="001B7A6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tabletės plėvelėje - </w:t>
      </w:r>
      <w:proofErr w:type="spellStart"/>
      <w:r w:rsidRPr="001B7A69">
        <w:rPr>
          <w:rFonts w:ascii="Times New Roman" w:eastAsia="Aptos" w:hAnsi="Times New Roman" w:cs="Times New Roman"/>
          <w:i/>
          <w:iCs/>
          <w:sz w:val="22"/>
          <w:szCs w:val="22"/>
        </w:rPr>
        <w:t>sorbitano</w:t>
      </w:r>
      <w:proofErr w:type="spellEnd"/>
      <w:r w:rsidRPr="001B7A6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1B7A69">
        <w:rPr>
          <w:rFonts w:ascii="Times New Roman" w:eastAsia="Aptos" w:hAnsi="Times New Roman" w:cs="Times New Roman"/>
          <w:i/>
          <w:iCs/>
          <w:sz w:val="22"/>
          <w:szCs w:val="22"/>
        </w:rPr>
        <w:t>oleatas</w:t>
      </w:r>
      <w:proofErr w:type="spellEnd"/>
      <w:r w:rsidRPr="001B7A6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1B7A69">
        <w:rPr>
          <w:rFonts w:ascii="Times New Roman" w:eastAsia="Aptos" w:hAnsi="Times New Roman" w:cs="Times New Roman"/>
          <w:i/>
          <w:iCs/>
          <w:sz w:val="22"/>
          <w:szCs w:val="22"/>
        </w:rPr>
        <w:t>chinolino</w:t>
      </w:r>
      <w:proofErr w:type="spellEnd"/>
      <w:r w:rsidRPr="001B7A6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geltonasis (E104), lygiagrečiai importuojamo </w:t>
      </w:r>
      <w:r w:rsidR="00E93F75" w:rsidRPr="00E93F7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tabletės branduolyje yra bevandenis koloidinis silicio dioksidas, tabletės plėvelėje </w:t>
      </w:r>
      <w:r w:rsidRPr="001B7A69">
        <w:rPr>
          <w:rFonts w:ascii="Times New Roman" w:eastAsia="Aptos" w:hAnsi="Times New Roman" w:cs="Times New Roman"/>
          <w:i/>
          <w:iCs/>
          <w:sz w:val="22"/>
          <w:szCs w:val="22"/>
        </w:rPr>
        <w:t>- geltonasis geležies oksidas (E 172).</w:t>
      </w:r>
    </w:p>
    <w:sectPr w:rsidR="00037E83" w:rsidRPr="00E20E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5B"/>
    <w:rsid w:val="00037E83"/>
    <w:rsid w:val="00090DCA"/>
    <w:rsid w:val="000E75BE"/>
    <w:rsid w:val="00114B4B"/>
    <w:rsid w:val="00374BC5"/>
    <w:rsid w:val="00492FE1"/>
    <w:rsid w:val="00494EB7"/>
    <w:rsid w:val="004C555B"/>
    <w:rsid w:val="005924A7"/>
    <w:rsid w:val="006F3CA0"/>
    <w:rsid w:val="0072495A"/>
    <w:rsid w:val="007A72F8"/>
    <w:rsid w:val="00953EA8"/>
    <w:rsid w:val="00E20E00"/>
    <w:rsid w:val="00E93F75"/>
    <w:rsid w:val="00EC4A2C"/>
    <w:rsid w:val="00EE5D93"/>
    <w:rsid w:val="00FA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ACB3"/>
  <w15:chartTrackingRefBased/>
  <w15:docId w15:val="{5FD56054-DF0E-4025-8474-8F4DAE0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C5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5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5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5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5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5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5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5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C5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5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C5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C5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C555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C555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555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555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555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C555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5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5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C5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C5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C5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C555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C555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C555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C5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C555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C55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1523</Words>
  <Characters>869</Characters>
  <Application>Microsoft Office Word</Application>
  <DocSecurity>0</DocSecurity>
  <Lines>7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11</cp:revision>
  <dcterms:created xsi:type="dcterms:W3CDTF">2024-12-15T18:51:00Z</dcterms:created>
  <dcterms:modified xsi:type="dcterms:W3CDTF">2025-06-17T06:36:00Z</dcterms:modified>
</cp:coreProperties>
</file>