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C8C4" w14:textId="77777777" w:rsidR="00431D27" w:rsidRPr="00431D27" w:rsidRDefault="00431D27" w:rsidP="00431D27">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D5CEE1D" w14:textId="77777777" w:rsidR="00431D27" w:rsidRPr="00431D27" w:rsidRDefault="00431D27" w:rsidP="00431D27">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431D27">
        <w:rPr>
          <w:rFonts w:ascii="Times New Roman" w:eastAsia="Times New Roman" w:hAnsi="Times New Roman" w:cs="Times New Roman"/>
          <w:b/>
          <w:kern w:val="28"/>
          <w:sz w:val="22"/>
          <w:szCs w:val="22"/>
          <w:lang w:eastAsia="lt-LT"/>
          <w14:ligatures w14:val="none"/>
        </w:rPr>
        <w:t>B. PAKUOTĖS LAPELIS</w:t>
      </w:r>
    </w:p>
    <w:p w14:paraId="7127CE0F" w14:textId="77777777" w:rsidR="00431D27" w:rsidRPr="00431D27" w:rsidRDefault="00431D27" w:rsidP="00431D27">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431D27">
        <w:rPr>
          <w:rFonts w:ascii="Times New Roman" w:eastAsia="Times New Roman" w:hAnsi="Times New Roman" w:cs="Times New Roman"/>
          <w:b/>
          <w:caps/>
          <w:kern w:val="0"/>
          <w:sz w:val="22"/>
          <w:szCs w:val="22"/>
          <w14:ligatures w14:val="none"/>
        </w:rPr>
        <w:br w:type="page"/>
      </w:r>
      <w:bookmarkStart w:id="0" w:name="_Toc129243138"/>
      <w:bookmarkStart w:id="1" w:name="_Toc129243263"/>
      <w:r w:rsidRPr="00431D27">
        <w:rPr>
          <w:rFonts w:ascii="Times New Roman" w:eastAsia="Times New Roman" w:hAnsi="Times New Roman" w:cs="Times New Roman"/>
          <w:b/>
          <w:kern w:val="0"/>
          <w:sz w:val="22"/>
          <w:szCs w:val="22"/>
          <w14:ligatures w14:val="none"/>
        </w:rPr>
        <w:lastRenderedPageBreak/>
        <w:t>Pakuotės lapelis: informacija pacientui</w:t>
      </w:r>
      <w:bookmarkEnd w:id="0"/>
      <w:bookmarkEnd w:id="1"/>
    </w:p>
    <w:p w14:paraId="1F191BA6" w14:textId="77777777" w:rsidR="00431D27" w:rsidRPr="00431D27" w:rsidRDefault="00431D27" w:rsidP="00431D27">
      <w:pPr>
        <w:spacing w:after="0" w:line="240" w:lineRule="auto"/>
        <w:jc w:val="center"/>
        <w:rPr>
          <w:rFonts w:ascii="Times New Roman" w:eastAsia="Times New Roman" w:hAnsi="Times New Roman" w:cs="Times New Roman"/>
          <w:b/>
          <w:kern w:val="0"/>
          <w:sz w:val="22"/>
          <w:szCs w:val="22"/>
          <w:lang w:eastAsia="lt-LT"/>
          <w14:ligatures w14:val="none"/>
        </w:rPr>
      </w:pPr>
    </w:p>
    <w:p w14:paraId="21466F12" w14:textId="3FA4CFFC" w:rsidR="00431D27" w:rsidRPr="00431D27" w:rsidRDefault="00EE3B00" w:rsidP="00431D27">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ONDANSETRON 8 PCH</w:t>
      </w:r>
      <w:r w:rsidR="00431D27" w:rsidRPr="00431D27">
        <w:rPr>
          <w:rFonts w:ascii="Times New Roman" w:eastAsia="Times New Roman" w:hAnsi="Times New Roman" w:cs="Times New Roman"/>
          <w:b/>
          <w:kern w:val="0"/>
          <w:sz w:val="22"/>
          <w:szCs w:val="22"/>
          <w:lang w:eastAsia="lt-LT"/>
          <w14:ligatures w14:val="none"/>
        </w:rPr>
        <w:t xml:space="preserve"> 8 mg plėvele dengtos tabletės</w:t>
      </w:r>
    </w:p>
    <w:p w14:paraId="261FCF1F" w14:textId="77777777" w:rsidR="00431D27" w:rsidRPr="00431D27" w:rsidRDefault="00431D27" w:rsidP="00431D27">
      <w:pPr>
        <w:spacing w:after="0" w:line="240" w:lineRule="auto"/>
        <w:jc w:val="center"/>
        <w:rPr>
          <w:rFonts w:ascii="Times New Roman" w:eastAsia="Times New Roman" w:hAnsi="Times New Roman" w:cs="Times New Roman"/>
          <w:b/>
          <w:kern w:val="0"/>
          <w:sz w:val="22"/>
          <w:szCs w:val="22"/>
          <w:lang w:eastAsia="lt-LT"/>
          <w14:ligatures w14:val="none"/>
        </w:rPr>
      </w:pPr>
      <w:proofErr w:type="spellStart"/>
      <w:r w:rsidRPr="00431D27">
        <w:rPr>
          <w:rFonts w:ascii="Times New Roman" w:eastAsia="Times New Roman" w:hAnsi="Times New Roman" w:cs="Times New Roman"/>
          <w:kern w:val="0"/>
          <w:sz w:val="22"/>
          <w:szCs w:val="22"/>
          <w:lang w:eastAsia="lt-LT"/>
          <w14:ligatures w14:val="none"/>
        </w:rPr>
        <w:t>ondansetronas</w:t>
      </w:r>
      <w:proofErr w:type="spellEnd"/>
      <w:r w:rsidRPr="00431D27" w:rsidDel="00AE27CB">
        <w:rPr>
          <w:rFonts w:ascii="Times New Roman" w:eastAsia="Times New Roman" w:hAnsi="Times New Roman" w:cs="Times New Roman"/>
          <w:b/>
          <w:kern w:val="0"/>
          <w:sz w:val="22"/>
          <w:szCs w:val="22"/>
          <w:lang w:eastAsia="lt-LT"/>
          <w14:ligatures w14:val="none"/>
        </w:rPr>
        <w:t xml:space="preserve"> </w:t>
      </w:r>
    </w:p>
    <w:p w14:paraId="2D5999FA" w14:textId="77777777" w:rsidR="00431D27" w:rsidRPr="00431D27" w:rsidRDefault="00431D27" w:rsidP="00431D27">
      <w:pPr>
        <w:spacing w:after="0" w:line="240" w:lineRule="auto"/>
        <w:jc w:val="center"/>
        <w:rPr>
          <w:rFonts w:ascii="Times New Roman" w:eastAsia="Times New Roman" w:hAnsi="Times New Roman" w:cs="Times New Roman"/>
          <w:kern w:val="0"/>
          <w:sz w:val="22"/>
          <w:szCs w:val="22"/>
          <w:lang w:eastAsia="lt-LT"/>
          <w14:ligatures w14:val="none"/>
        </w:rPr>
      </w:pPr>
    </w:p>
    <w:p w14:paraId="6174CAC2" w14:textId="77777777" w:rsidR="00431D27" w:rsidRPr="00431D27" w:rsidRDefault="00431D27" w:rsidP="00431D27">
      <w:pPr>
        <w:spacing w:after="0" w:line="240" w:lineRule="auto"/>
        <w:rPr>
          <w:rFonts w:ascii="Times New Roman" w:eastAsia="Times New Roman" w:hAnsi="Times New Roman" w:cs="Times New Roman"/>
          <w:b/>
          <w:kern w:val="0"/>
          <w:sz w:val="22"/>
          <w:szCs w:val="22"/>
          <w14:ligatures w14:val="none"/>
        </w:rPr>
      </w:pPr>
      <w:r w:rsidRPr="00431D27">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5893647E" w14:textId="77777777" w:rsidR="00431D27" w:rsidRPr="00AD6367" w:rsidRDefault="00431D27" w:rsidP="00AD6367">
      <w:pPr>
        <w:pStyle w:val="Sraopastraipa"/>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D6367">
        <w:rPr>
          <w:rFonts w:ascii="Times New Roman" w:eastAsia="Times New Roman" w:hAnsi="Times New Roman" w:cs="Times New Roman"/>
          <w:kern w:val="0"/>
          <w:sz w:val="22"/>
          <w:szCs w:val="22"/>
          <w14:ligatures w14:val="none"/>
        </w:rPr>
        <w:t>Neišmeskite šio lapelio, nes vėl gali prireikti jį perskaityti.</w:t>
      </w:r>
    </w:p>
    <w:p w14:paraId="298324D2" w14:textId="77777777" w:rsidR="00431D27" w:rsidRPr="00AD6367" w:rsidRDefault="00431D27" w:rsidP="00AD6367">
      <w:pPr>
        <w:pStyle w:val="Sraopastraipa"/>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D6367">
        <w:rPr>
          <w:rFonts w:ascii="Times New Roman" w:eastAsia="Times New Roman" w:hAnsi="Times New Roman" w:cs="Times New Roman"/>
          <w:kern w:val="0"/>
          <w:sz w:val="22"/>
          <w:szCs w:val="22"/>
          <w14:ligatures w14:val="none"/>
        </w:rPr>
        <w:t>Jeigu kiltų daugiau klausimų, kreipkitės į gydytoją arba vaistininką.</w:t>
      </w:r>
    </w:p>
    <w:p w14:paraId="2728471C" w14:textId="77777777" w:rsidR="00431D27" w:rsidRPr="00AD6367" w:rsidRDefault="00431D27" w:rsidP="00AD6367">
      <w:pPr>
        <w:pStyle w:val="Sraopastraipa"/>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D6367">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F3CC733" w14:textId="77777777" w:rsidR="00431D27" w:rsidRPr="00AD6367" w:rsidRDefault="00431D27" w:rsidP="00AD6367">
      <w:pPr>
        <w:pStyle w:val="Sraopastraipa"/>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D6367">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69B2DB0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0D8A4E4E"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Apie ką rašoma šiame lapelyje?</w:t>
      </w:r>
    </w:p>
    <w:p w14:paraId="0DEAABE1" w14:textId="1376D520" w:rsidR="00431D27" w:rsidRPr="00431D27" w:rsidRDefault="00431D27" w:rsidP="00431D27">
      <w:pPr>
        <w:numPr>
          <w:ilvl w:val="1"/>
          <w:numId w:val="3"/>
        </w:numPr>
        <w:tabs>
          <w:tab w:val="clear" w:pos="567"/>
        </w:tabs>
        <w:spacing w:after="0" w:line="240" w:lineRule="auto"/>
        <w:ind w:hanging="425"/>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Kas yra </w:t>
      </w:r>
      <w:r w:rsidR="00EE3B00">
        <w:rPr>
          <w:rFonts w:ascii="Times New Roman" w:eastAsia="Times New Roman" w:hAnsi="Times New Roman" w:cs="Times New Roman"/>
          <w:kern w:val="0"/>
          <w:sz w:val="22"/>
          <w:szCs w:val="22"/>
          <w:lang w:eastAsia="lt-LT"/>
          <w14:ligatures w14:val="none"/>
        </w:rPr>
        <w:t>ONDANSETRON 8 PCH</w:t>
      </w:r>
      <w:r w:rsidRPr="00431D27">
        <w:rPr>
          <w:rFonts w:ascii="Times New Roman" w:eastAsia="Times New Roman" w:hAnsi="Times New Roman" w:cs="Times New Roman"/>
          <w:kern w:val="0"/>
          <w:sz w:val="22"/>
          <w:szCs w:val="22"/>
          <w:lang w:eastAsia="lt-LT"/>
          <w14:ligatures w14:val="none"/>
        </w:rPr>
        <w:t xml:space="preserve"> ir kam jis vartojamas</w:t>
      </w:r>
    </w:p>
    <w:p w14:paraId="7ED08A49" w14:textId="7A97374D" w:rsidR="00431D27" w:rsidRPr="00431D27" w:rsidRDefault="00431D27" w:rsidP="00431D27">
      <w:pPr>
        <w:numPr>
          <w:ilvl w:val="1"/>
          <w:numId w:val="3"/>
        </w:numPr>
        <w:tabs>
          <w:tab w:val="clear" w:pos="567"/>
        </w:tabs>
        <w:spacing w:after="0" w:line="240" w:lineRule="auto"/>
        <w:ind w:hanging="425"/>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Kas žinotina prieš vartojant </w:t>
      </w:r>
      <w:r w:rsidR="00EE3B00">
        <w:rPr>
          <w:rFonts w:ascii="Times New Roman" w:eastAsia="Times New Roman" w:hAnsi="Times New Roman" w:cs="Times New Roman"/>
          <w:kern w:val="0"/>
          <w:sz w:val="22"/>
          <w:szCs w:val="22"/>
          <w:lang w:eastAsia="lt-LT"/>
          <w14:ligatures w14:val="none"/>
        </w:rPr>
        <w:t>ONDANSETRON 8 PCH</w:t>
      </w:r>
    </w:p>
    <w:p w14:paraId="21561186" w14:textId="024AFE11" w:rsidR="00431D27" w:rsidRPr="00431D27" w:rsidRDefault="00431D27" w:rsidP="00431D27">
      <w:pPr>
        <w:numPr>
          <w:ilvl w:val="1"/>
          <w:numId w:val="3"/>
        </w:numPr>
        <w:tabs>
          <w:tab w:val="clear" w:pos="567"/>
        </w:tabs>
        <w:spacing w:after="0" w:line="240" w:lineRule="auto"/>
        <w:ind w:hanging="425"/>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Kaip vartoti </w:t>
      </w:r>
      <w:r w:rsidR="00EE3B00">
        <w:rPr>
          <w:rFonts w:ascii="Times New Roman" w:eastAsia="Times New Roman" w:hAnsi="Times New Roman" w:cs="Times New Roman"/>
          <w:kern w:val="0"/>
          <w:sz w:val="22"/>
          <w:szCs w:val="22"/>
          <w:lang w:eastAsia="lt-LT"/>
          <w14:ligatures w14:val="none"/>
        </w:rPr>
        <w:t>ONDANSETRON 8 PCH</w:t>
      </w:r>
    </w:p>
    <w:p w14:paraId="7DEB1705" w14:textId="77777777" w:rsidR="00431D27" w:rsidRPr="00431D27" w:rsidRDefault="00431D27" w:rsidP="00431D27">
      <w:pPr>
        <w:numPr>
          <w:ilvl w:val="1"/>
          <w:numId w:val="3"/>
        </w:numPr>
        <w:tabs>
          <w:tab w:val="clear" w:pos="567"/>
        </w:tabs>
        <w:spacing w:after="0" w:line="240" w:lineRule="auto"/>
        <w:ind w:hanging="425"/>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Galimas šalutinis poveikis</w:t>
      </w:r>
    </w:p>
    <w:p w14:paraId="3EDF16C0" w14:textId="60C739F3" w:rsidR="00431D27" w:rsidRPr="00431D27" w:rsidRDefault="00431D27" w:rsidP="00431D27">
      <w:pPr>
        <w:numPr>
          <w:ilvl w:val="1"/>
          <w:numId w:val="3"/>
        </w:numPr>
        <w:tabs>
          <w:tab w:val="clear" w:pos="567"/>
        </w:tabs>
        <w:spacing w:after="0" w:line="240" w:lineRule="auto"/>
        <w:ind w:hanging="425"/>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Kaip laikyti </w:t>
      </w:r>
      <w:r w:rsidR="00EE3B00">
        <w:rPr>
          <w:rFonts w:ascii="Times New Roman" w:eastAsia="Times New Roman" w:hAnsi="Times New Roman" w:cs="Times New Roman"/>
          <w:kern w:val="0"/>
          <w:sz w:val="22"/>
          <w:szCs w:val="22"/>
          <w:lang w:eastAsia="lt-LT"/>
          <w14:ligatures w14:val="none"/>
        </w:rPr>
        <w:t>ONDANSETRON 8 PCH</w:t>
      </w:r>
      <w:r w:rsidRPr="00431D27">
        <w:rPr>
          <w:rFonts w:ascii="Times New Roman" w:eastAsia="Times New Roman" w:hAnsi="Times New Roman" w:cs="Times New Roman"/>
          <w:kern w:val="0"/>
          <w:sz w:val="22"/>
          <w:szCs w:val="22"/>
          <w:lang w:eastAsia="lt-LT"/>
          <w14:ligatures w14:val="none"/>
        </w:rPr>
        <w:t xml:space="preserve"> </w:t>
      </w:r>
    </w:p>
    <w:p w14:paraId="0F788803" w14:textId="77777777" w:rsidR="00431D27" w:rsidRPr="00431D27" w:rsidRDefault="00431D27" w:rsidP="00431D27">
      <w:pPr>
        <w:numPr>
          <w:ilvl w:val="1"/>
          <w:numId w:val="3"/>
        </w:numPr>
        <w:tabs>
          <w:tab w:val="clear" w:pos="567"/>
        </w:tabs>
        <w:spacing w:after="0" w:line="240" w:lineRule="auto"/>
        <w:ind w:hanging="425"/>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Pakuotės turinys ir kita informacija</w:t>
      </w:r>
    </w:p>
    <w:p w14:paraId="1E06A0C7"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7F52A2EB"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20410D28" w14:textId="69301049" w:rsidR="00431D27" w:rsidRPr="00431D27" w:rsidRDefault="00431D27" w:rsidP="00431D27">
      <w:pPr>
        <w:keepNext/>
        <w:numPr>
          <w:ilvl w:val="0"/>
          <w:numId w:val="5"/>
        </w:numPr>
        <w:spacing w:after="0" w:line="240" w:lineRule="auto"/>
        <w:outlineLvl w:val="1"/>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Kas yra </w:t>
      </w:r>
      <w:r w:rsidR="00EE3B00">
        <w:rPr>
          <w:rFonts w:ascii="Times New Roman" w:eastAsia="Times New Roman" w:hAnsi="Times New Roman" w:cs="Times New Roman"/>
          <w:b/>
          <w:kern w:val="0"/>
          <w:sz w:val="22"/>
          <w:szCs w:val="22"/>
          <w:lang w:eastAsia="lt-LT"/>
          <w14:ligatures w14:val="none"/>
        </w:rPr>
        <w:t>ONDANSETRON 8 PCH</w:t>
      </w:r>
      <w:r w:rsidRPr="00431D27">
        <w:rPr>
          <w:rFonts w:ascii="Times New Roman" w:eastAsia="Times New Roman" w:hAnsi="Times New Roman" w:cs="Times New Roman"/>
          <w:b/>
          <w:kern w:val="0"/>
          <w:sz w:val="22"/>
          <w:szCs w:val="22"/>
          <w:lang w:eastAsia="lt-LT"/>
          <w14:ligatures w14:val="none"/>
        </w:rPr>
        <w:t xml:space="preserve"> ir kam jis vartojamas</w:t>
      </w:r>
    </w:p>
    <w:p w14:paraId="7AA26DB3"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445778BE" w14:textId="017A9CBB" w:rsidR="00431D27" w:rsidRPr="00431D27" w:rsidRDefault="00EE3B00" w:rsidP="00431D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ONDANSETRON 8 PCH</w:t>
      </w:r>
      <w:r w:rsidR="00431D27" w:rsidRPr="00431D27">
        <w:rPr>
          <w:rFonts w:ascii="Times New Roman" w:eastAsia="Times New Roman" w:hAnsi="Times New Roman" w:cs="Times New Roman"/>
          <w:kern w:val="0"/>
          <w:sz w:val="22"/>
          <w:szCs w:val="22"/>
          <w:lang w:eastAsia="lt-LT"/>
          <w14:ligatures w14:val="none"/>
        </w:rPr>
        <w:t xml:space="preserve"> priklauso vaistų nuo vėmimo, vadinamų </w:t>
      </w:r>
      <w:proofErr w:type="spellStart"/>
      <w:r w:rsidR="00431D27" w:rsidRPr="00431D27">
        <w:rPr>
          <w:rFonts w:ascii="Times New Roman" w:eastAsia="Times New Roman" w:hAnsi="Times New Roman" w:cs="Times New Roman"/>
          <w:kern w:val="0"/>
          <w:sz w:val="22"/>
          <w:szCs w:val="22"/>
          <w:lang w:eastAsia="lt-LT"/>
          <w14:ligatures w14:val="none"/>
        </w:rPr>
        <w:t>antiemetikais</w:t>
      </w:r>
      <w:proofErr w:type="spellEnd"/>
      <w:r w:rsidR="00431D27" w:rsidRPr="00431D27">
        <w:rPr>
          <w:rFonts w:ascii="Times New Roman" w:eastAsia="Times New Roman" w:hAnsi="Times New Roman" w:cs="Times New Roman"/>
          <w:kern w:val="0"/>
          <w:sz w:val="22"/>
          <w:szCs w:val="22"/>
          <w:lang w:eastAsia="lt-LT"/>
          <w14:ligatures w14:val="none"/>
        </w:rPr>
        <w:t>, grupei. Jie vartojami pykinimui (šleikštuliui) ir vėmimui išvengti.</w:t>
      </w:r>
    </w:p>
    <w:p w14:paraId="6ABFEFA8" w14:textId="438AB082" w:rsidR="00431D27" w:rsidRPr="00431D27" w:rsidRDefault="00EE3B00" w:rsidP="00431D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ONDANSETRON 8 PCH</w:t>
      </w:r>
      <w:r w:rsidR="00431D27" w:rsidRPr="00431D27">
        <w:rPr>
          <w:rFonts w:ascii="Times New Roman" w:eastAsia="Times New Roman" w:hAnsi="Times New Roman" w:cs="Times New Roman"/>
          <w:kern w:val="0"/>
          <w:sz w:val="22"/>
          <w:szCs w:val="22"/>
          <w:lang w:eastAsia="lt-LT"/>
          <w14:ligatures w14:val="none"/>
        </w:rPr>
        <w:t xml:space="preserve"> yra vartojamas:</w:t>
      </w:r>
    </w:p>
    <w:p w14:paraId="6059E9AE" w14:textId="77777777" w:rsidR="00431D27" w:rsidRPr="00431D27" w:rsidRDefault="00431D27" w:rsidP="00431D27">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pykinimo (šleikštulio) arba vėmimo, sukelto chemoterapijos arba radioterapijos, gydymui suaugusiesiems bei nuo </w:t>
      </w:r>
      <w:r w:rsidRPr="00431D27">
        <w:rPr>
          <w:rFonts w:ascii="Times New Roman" w:eastAsia="Times New Roman" w:hAnsi="Times New Roman" w:cs="Times New Roman"/>
          <w:kern w:val="0"/>
          <w:sz w:val="22"/>
          <w:szCs w:val="20"/>
          <w:lang w:eastAsia="lt-LT"/>
          <w14:ligatures w14:val="none"/>
        </w:rPr>
        <w:t xml:space="preserve">6 </w:t>
      </w:r>
      <w:r w:rsidRPr="00431D27">
        <w:rPr>
          <w:rFonts w:ascii="Times New Roman" w:eastAsia="Times New Roman" w:hAnsi="Times New Roman" w:cs="Times New Roman"/>
          <w:kern w:val="0"/>
          <w:sz w:val="22"/>
          <w:szCs w:val="22"/>
          <w:lang w:eastAsia="lt-LT"/>
          <w14:ligatures w14:val="none"/>
        </w:rPr>
        <w:t xml:space="preserve">mėnesių iki </w:t>
      </w:r>
      <w:r w:rsidRPr="00431D27">
        <w:rPr>
          <w:rFonts w:ascii="Times New Roman" w:eastAsia="Times New Roman" w:hAnsi="Times New Roman" w:cs="Times New Roman"/>
          <w:kern w:val="0"/>
          <w:sz w:val="22"/>
          <w:szCs w:val="20"/>
          <w:lang w:eastAsia="lt-LT"/>
          <w14:ligatures w14:val="none"/>
        </w:rPr>
        <w:t>17 met</w:t>
      </w:r>
      <w:r w:rsidRPr="00431D27">
        <w:rPr>
          <w:rFonts w:ascii="Times New Roman" w:eastAsia="Times New Roman" w:hAnsi="Times New Roman" w:cs="Times New Roman"/>
          <w:kern w:val="0"/>
          <w:sz w:val="22"/>
          <w:szCs w:val="22"/>
          <w:lang w:eastAsia="lt-LT"/>
          <w14:ligatures w14:val="none"/>
        </w:rPr>
        <w:t>ų amžiaus vaikams ir paaugliams.</w:t>
      </w:r>
    </w:p>
    <w:p w14:paraId="74669665" w14:textId="77777777" w:rsidR="00431D27" w:rsidRPr="00431D27" w:rsidRDefault="00431D27" w:rsidP="00431D27">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pykinimui arba vėmimui, galinčiam atsirasti po chirurginių procedūrų, išvengti suaugusiesiems.</w:t>
      </w:r>
    </w:p>
    <w:p w14:paraId="1EA486E5"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28D7CFB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7A49699C" w14:textId="15BA4B3C" w:rsidR="00431D27" w:rsidRPr="00431D27" w:rsidRDefault="00431D27" w:rsidP="00431D27">
      <w:pPr>
        <w:keepNext/>
        <w:numPr>
          <w:ilvl w:val="1"/>
          <w:numId w:val="1"/>
        </w:numPr>
        <w:spacing w:after="0" w:line="240" w:lineRule="auto"/>
        <w:outlineLvl w:val="1"/>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Kas žinotina prieš vartojant </w:t>
      </w:r>
      <w:r w:rsidR="00EE3B00">
        <w:rPr>
          <w:rFonts w:ascii="Times New Roman" w:eastAsia="Times New Roman" w:hAnsi="Times New Roman" w:cs="Times New Roman"/>
          <w:b/>
          <w:kern w:val="0"/>
          <w:sz w:val="22"/>
          <w:szCs w:val="22"/>
          <w:lang w:eastAsia="lt-LT"/>
          <w14:ligatures w14:val="none"/>
        </w:rPr>
        <w:t>ONDANSETRON 8 PCH</w:t>
      </w:r>
    </w:p>
    <w:p w14:paraId="6D6591B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C93DFB0" w14:textId="3B54F766" w:rsidR="00431D27" w:rsidRPr="00431D27" w:rsidRDefault="00EE3B00" w:rsidP="00431D27">
      <w:pPr>
        <w:keepNext/>
        <w:spacing w:after="0" w:line="240" w:lineRule="auto"/>
        <w:ind w:left="540" w:hanging="540"/>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ONDANSETRON 8 PCH</w:t>
      </w:r>
      <w:r w:rsidR="00431D27" w:rsidRPr="00431D27">
        <w:rPr>
          <w:rFonts w:ascii="Times New Roman" w:eastAsia="Times New Roman" w:hAnsi="Times New Roman" w:cs="Times New Roman"/>
          <w:b/>
          <w:kern w:val="0"/>
          <w:sz w:val="22"/>
          <w:szCs w:val="22"/>
          <w:lang w:eastAsia="lt-LT"/>
          <w14:ligatures w14:val="none"/>
        </w:rPr>
        <w:t xml:space="preserve"> vartoti draudžiama:</w:t>
      </w:r>
    </w:p>
    <w:p w14:paraId="7FF9446A" w14:textId="77777777" w:rsidR="00431D27" w:rsidRPr="00431D27" w:rsidRDefault="00431D27" w:rsidP="00431D27">
      <w:pPr>
        <w:numPr>
          <w:ilvl w:val="0"/>
          <w:numId w:val="1"/>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jeigu yra alergija </w:t>
      </w:r>
      <w:proofErr w:type="spellStart"/>
      <w:r w:rsidRPr="00431D27">
        <w:rPr>
          <w:rFonts w:ascii="Times New Roman" w:eastAsia="Times New Roman" w:hAnsi="Times New Roman" w:cs="Times New Roman"/>
          <w:kern w:val="0"/>
          <w:sz w:val="22"/>
          <w:szCs w:val="22"/>
          <w:lang w:eastAsia="lt-LT"/>
          <w14:ligatures w14:val="none"/>
        </w:rPr>
        <w:t>ondansetronui</w:t>
      </w:r>
      <w:proofErr w:type="spellEnd"/>
      <w:r w:rsidRPr="00431D27">
        <w:rPr>
          <w:rFonts w:ascii="Times New Roman" w:eastAsia="Times New Roman" w:hAnsi="Times New Roman" w:cs="Times New Roman"/>
          <w:kern w:val="0"/>
          <w:sz w:val="22"/>
          <w:szCs w:val="22"/>
          <w:lang w:eastAsia="lt-LT"/>
          <w14:ligatures w14:val="none"/>
        </w:rPr>
        <w:t xml:space="preserve"> arba bet kuriai pagalbinei šio vaisto medžiagai (jos išvardytos 6 skyriuje);</w:t>
      </w:r>
    </w:p>
    <w:p w14:paraId="18C2A2DA" w14:textId="77777777" w:rsidR="00431D27" w:rsidRPr="00431D27" w:rsidRDefault="00431D27" w:rsidP="00431D27">
      <w:pPr>
        <w:numPr>
          <w:ilvl w:val="0"/>
          <w:numId w:val="1"/>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jeigu vartojate </w:t>
      </w:r>
      <w:proofErr w:type="spellStart"/>
      <w:r w:rsidRPr="00431D27">
        <w:rPr>
          <w:rFonts w:ascii="Times New Roman" w:eastAsia="Times New Roman" w:hAnsi="Times New Roman" w:cs="Times New Roman"/>
          <w:kern w:val="0"/>
          <w:sz w:val="22"/>
          <w:szCs w:val="22"/>
          <w:lang w:eastAsia="lt-LT"/>
          <w14:ligatures w14:val="none"/>
        </w:rPr>
        <w:t>apomorfiną</w:t>
      </w:r>
      <w:proofErr w:type="spellEnd"/>
      <w:r w:rsidRPr="00431D27">
        <w:rPr>
          <w:rFonts w:ascii="Times New Roman" w:eastAsia="Times New Roman" w:hAnsi="Times New Roman" w:cs="Times New Roman"/>
          <w:kern w:val="0"/>
          <w:sz w:val="22"/>
          <w:szCs w:val="22"/>
          <w:lang w:eastAsia="lt-LT"/>
          <w14:ligatures w14:val="none"/>
        </w:rPr>
        <w:t xml:space="preserve"> (vaistą, skirtą Parkinsono ligai gydyti).</w:t>
      </w:r>
    </w:p>
    <w:p w14:paraId="7DEE40E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383D21E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Negalima vartoti vaikams, </w:t>
      </w:r>
      <w:r w:rsidRPr="00431D27">
        <w:rPr>
          <w:rFonts w:ascii="Times New Roman" w:eastAsia="Calibri" w:hAnsi="Times New Roman" w:cs="Times New Roman"/>
          <w:kern w:val="0"/>
          <w:sz w:val="22"/>
          <w:szCs w:val="22"/>
          <w:lang w:eastAsia="lt-LT"/>
          <w14:ligatures w14:val="none"/>
        </w:rPr>
        <w:t>kurių kūno paviršiaus plotas yra &lt; 0,6 m</w:t>
      </w:r>
      <w:r w:rsidRPr="00431D27">
        <w:rPr>
          <w:rFonts w:ascii="Times New Roman" w:eastAsia="Calibri" w:hAnsi="Times New Roman" w:cs="Times New Roman"/>
          <w:kern w:val="0"/>
          <w:sz w:val="22"/>
          <w:szCs w:val="22"/>
          <w:vertAlign w:val="superscript"/>
          <w:lang w:eastAsia="lt-LT"/>
          <w14:ligatures w14:val="none"/>
        </w:rPr>
        <w:t>2</w:t>
      </w:r>
      <w:r w:rsidRPr="00431D27">
        <w:rPr>
          <w:rFonts w:ascii="Times New Roman" w:eastAsia="Calibri" w:hAnsi="Times New Roman" w:cs="Times New Roman"/>
          <w:kern w:val="0"/>
          <w:sz w:val="22"/>
          <w:szCs w:val="22"/>
          <w:lang w:eastAsia="lt-LT"/>
          <w14:ligatures w14:val="none"/>
        </w:rPr>
        <w:t xml:space="preserve"> arba sveriantiems mažiau </w:t>
      </w:r>
      <w:r w:rsidRPr="00431D27">
        <w:rPr>
          <w:rFonts w:ascii="Times New Roman" w:eastAsia="Calibri" w:hAnsi="Times New Roman" w:cs="Times New Roman"/>
          <w:kern w:val="0"/>
          <w:sz w:val="22"/>
          <w:szCs w:val="20"/>
          <w:lang w:eastAsia="lt-LT"/>
          <w14:ligatures w14:val="none"/>
        </w:rPr>
        <w:t>nei 10</w:t>
      </w:r>
      <w:r w:rsidRPr="00431D27">
        <w:rPr>
          <w:rFonts w:ascii="Times New Roman" w:eastAsia="Calibri" w:hAnsi="Times New Roman" w:cs="Times New Roman"/>
          <w:kern w:val="0"/>
          <w:sz w:val="22"/>
          <w:szCs w:val="22"/>
          <w:lang w:eastAsia="lt-LT"/>
          <w14:ligatures w14:val="none"/>
        </w:rPr>
        <w:t xml:space="preserve"> kg. Šiai pacientų grupei labiau tinkamas dozavimas su mažesniu veikliosios medžiagos kiekiu yra prieinamas.</w:t>
      </w:r>
    </w:p>
    <w:p w14:paraId="1C4B87E5"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8A92D44" w14:textId="77777777" w:rsidR="00431D27" w:rsidRPr="00431D27" w:rsidRDefault="00431D27" w:rsidP="00431D27">
      <w:pPr>
        <w:autoSpaceDE w:val="0"/>
        <w:autoSpaceDN w:val="0"/>
        <w:adjustRightInd w:val="0"/>
        <w:spacing w:after="0" w:line="240" w:lineRule="auto"/>
        <w:rPr>
          <w:rFonts w:ascii="Times New Roman" w:eastAsia="Calibri" w:hAnsi="Times New Roman" w:cs="Times New Roman"/>
          <w:b/>
          <w:color w:val="000000"/>
          <w:kern w:val="0"/>
          <w:sz w:val="22"/>
          <w:szCs w:val="22"/>
          <w:lang w:eastAsia="lt-LT"/>
          <w14:ligatures w14:val="none"/>
        </w:rPr>
      </w:pPr>
      <w:r w:rsidRPr="00431D27">
        <w:rPr>
          <w:rFonts w:ascii="Times New Roman" w:eastAsia="Calibri" w:hAnsi="Times New Roman" w:cs="Times New Roman"/>
          <w:b/>
          <w:bCs/>
          <w:color w:val="000000"/>
          <w:kern w:val="0"/>
          <w:sz w:val="22"/>
          <w:szCs w:val="22"/>
          <w14:ligatures w14:val="none"/>
        </w:rPr>
        <w:t>Įspėjimai ir</w:t>
      </w:r>
      <w:r w:rsidRPr="00431D27">
        <w:rPr>
          <w:rFonts w:ascii="Times New Roman" w:eastAsia="Calibri" w:hAnsi="Times New Roman" w:cs="Times New Roman"/>
          <w:b/>
          <w:color w:val="000000"/>
          <w:kern w:val="0"/>
          <w:sz w:val="22"/>
          <w:szCs w:val="22"/>
          <w:lang w:eastAsia="lt-LT"/>
          <w14:ligatures w14:val="none"/>
        </w:rPr>
        <w:t xml:space="preserve"> atsargumo </w:t>
      </w:r>
      <w:r w:rsidRPr="00431D27">
        <w:rPr>
          <w:rFonts w:ascii="Times New Roman" w:eastAsia="Calibri" w:hAnsi="Times New Roman" w:cs="Times New Roman"/>
          <w:b/>
          <w:bCs/>
          <w:color w:val="000000"/>
          <w:kern w:val="0"/>
          <w:sz w:val="22"/>
          <w:szCs w:val="22"/>
          <w14:ligatures w14:val="none"/>
        </w:rPr>
        <w:t>priemonės</w:t>
      </w:r>
    </w:p>
    <w:p w14:paraId="2D3A51B6" w14:textId="7C40C5DD"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Prieš vartodami </w:t>
      </w:r>
      <w:r w:rsidR="00EE3B00">
        <w:rPr>
          <w:rFonts w:ascii="Times New Roman" w:eastAsia="Times New Roman" w:hAnsi="Times New Roman" w:cs="Times New Roman"/>
          <w:kern w:val="0"/>
          <w:sz w:val="22"/>
          <w:szCs w:val="22"/>
          <w:lang w:eastAsia="lt-LT"/>
          <w14:ligatures w14:val="none"/>
        </w:rPr>
        <w:t>ONDANSETRON 8 PCH</w:t>
      </w:r>
      <w:r w:rsidRPr="00431D27">
        <w:rPr>
          <w:rFonts w:ascii="Times New Roman" w:eastAsia="Times New Roman" w:hAnsi="Times New Roman" w:cs="Times New Roman"/>
          <w:kern w:val="0"/>
          <w:sz w:val="22"/>
          <w:szCs w:val="22"/>
          <w:lang w:eastAsia="lt-LT"/>
          <w14:ligatures w14:val="none"/>
        </w:rPr>
        <w:t xml:space="preserve"> pasakykite gydytojui arba vaistininkui jeigu:</w:t>
      </w:r>
    </w:p>
    <w:p w14:paraId="315D7BF3"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esate alergiškas panašiems į </w:t>
      </w:r>
      <w:proofErr w:type="spellStart"/>
      <w:r w:rsidRPr="00431D27">
        <w:rPr>
          <w:rFonts w:ascii="Times New Roman" w:eastAsia="Times New Roman" w:hAnsi="Times New Roman" w:cs="Times New Roman"/>
          <w:kern w:val="0"/>
          <w:sz w:val="22"/>
          <w:szCs w:val="22"/>
          <w:lang w:eastAsia="lt-LT"/>
          <w14:ligatures w14:val="none"/>
        </w:rPr>
        <w:t>ondansetroną</w:t>
      </w:r>
      <w:proofErr w:type="spellEnd"/>
      <w:r w:rsidRPr="00431D27">
        <w:rPr>
          <w:rFonts w:ascii="Times New Roman" w:eastAsia="Times New Roman" w:hAnsi="Times New Roman" w:cs="Times New Roman"/>
          <w:kern w:val="0"/>
          <w:sz w:val="22"/>
          <w:szCs w:val="22"/>
          <w:lang w:eastAsia="lt-LT"/>
          <w14:ligatures w14:val="none"/>
        </w:rPr>
        <w:t xml:space="preserve"> vaistams (5-HT</w:t>
      </w:r>
      <w:r w:rsidRPr="00431D27">
        <w:rPr>
          <w:rFonts w:ascii="Times New Roman" w:eastAsia="Times New Roman" w:hAnsi="Times New Roman" w:cs="Times New Roman"/>
          <w:kern w:val="0"/>
          <w:sz w:val="22"/>
          <w:szCs w:val="22"/>
          <w:vertAlign w:val="subscript"/>
          <w:lang w:eastAsia="lt-LT"/>
          <w14:ligatures w14:val="none"/>
        </w:rPr>
        <w:t>3</w:t>
      </w:r>
      <w:r w:rsidRPr="00431D27">
        <w:rPr>
          <w:rFonts w:ascii="Times New Roman" w:eastAsia="Times New Roman" w:hAnsi="Times New Roman" w:cs="Times New Roman"/>
          <w:kern w:val="0"/>
          <w:sz w:val="22"/>
          <w:szCs w:val="22"/>
          <w:lang w:eastAsia="lt-LT"/>
          <w14:ligatures w14:val="none"/>
        </w:rPr>
        <w:t>-antagonistai);</w:t>
      </w:r>
    </w:p>
    <w:p w14:paraId="6A68E208"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Jums buvo širdies sutrikimų, pvz., netolygus širdies susitraukimų ritmas (aritmija);</w:t>
      </w:r>
    </w:p>
    <w:p w14:paraId="54B4350E"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sergate kepenų liga;</w:t>
      </w:r>
    </w:p>
    <w:p w14:paraId="2064465C"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užsikimšęs žarnynas arba užkietėję viduriai;</w:t>
      </w:r>
    </w:p>
    <w:p w14:paraId="41EBFCF5"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Jums buvo atlikta žarnyno operacija;</w:t>
      </w:r>
    </w:p>
    <w:p w14:paraId="15540C10"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Jums buvo atlikta adenoidų arba tonzilių operacija;</w:t>
      </w:r>
    </w:p>
    <w:p w14:paraId="545F791C" w14:textId="77777777" w:rsidR="00431D27" w:rsidRPr="00431D27" w:rsidRDefault="00431D27" w:rsidP="00431D27">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Jums nustatyti tokių druskų, kaip natris, kalis arba magnis, kiekio pakitimai kraujyje.</w:t>
      </w:r>
    </w:p>
    <w:p w14:paraId="6DB602F5"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7A9C5E65" w14:textId="2F4118EB"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Kiti vaistai ir </w:t>
      </w:r>
      <w:r w:rsidR="00EE3B00">
        <w:rPr>
          <w:rFonts w:ascii="Times New Roman" w:eastAsia="Times New Roman" w:hAnsi="Times New Roman" w:cs="Times New Roman"/>
          <w:b/>
          <w:kern w:val="0"/>
          <w:sz w:val="22"/>
          <w:szCs w:val="22"/>
          <w:lang w:eastAsia="lt-LT"/>
          <w14:ligatures w14:val="none"/>
        </w:rPr>
        <w:t>ONDANSETRON 8 PCH</w:t>
      </w:r>
    </w:p>
    <w:p w14:paraId="5BDE5063"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gydytojui arba vaistininkui.</w:t>
      </w:r>
    </w:p>
    <w:p w14:paraId="7ABEBE01"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028C169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534C4E64" w14:textId="2A08464A" w:rsidR="00431D27" w:rsidRPr="00431D27" w:rsidRDefault="00EE3B00" w:rsidP="00431D27">
      <w:pPr>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ONDANSETRON 8 PCH</w:t>
      </w:r>
      <w:r w:rsidR="00431D27" w:rsidRPr="00431D27">
        <w:rPr>
          <w:rFonts w:ascii="Times New Roman" w:eastAsia="Times New Roman" w:hAnsi="Times New Roman" w:cs="Times New Roman"/>
          <w:bCs/>
          <w:kern w:val="0"/>
          <w:sz w:val="22"/>
          <w:szCs w:val="22"/>
          <w14:ligatures w14:val="none"/>
        </w:rPr>
        <w:t xml:space="preserve"> keičia kai kurių vaistų veikimą ir šalutinį poveikį:</w:t>
      </w:r>
    </w:p>
    <w:p w14:paraId="31682581"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31D27">
        <w:rPr>
          <w:rFonts w:ascii="Times New Roman" w:eastAsia="Times New Roman" w:hAnsi="Times New Roman" w:cs="Times New Roman"/>
          <w:bCs/>
          <w:kern w:val="0"/>
          <w:sz w:val="22"/>
          <w:szCs w:val="22"/>
          <w14:ligatures w14:val="none"/>
        </w:rPr>
        <w:t>apomorfino</w:t>
      </w:r>
      <w:proofErr w:type="spellEnd"/>
      <w:r w:rsidRPr="00431D27">
        <w:rPr>
          <w:rFonts w:ascii="Times New Roman" w:eastAsia="Times New Roman" w:hAnsi="Times New Roman" w:cs="Times New Roman"/>
          <w:bCs/>
          <w:kern w:val="0"/>
          <w:sz w:val="22"/>
          <w:szCs w:val="22"/>
          <w14:ligatures w14:val="none"/>
        </w:rPr>
        <w:t xml:space="preserve"> (vaisto, vartojamo Parkinsono ligai gydyti). Buvo gauta pranešimų apie didelį kraujospūdžio sumažėjimą bei sąmonės netekimą kai </w:t>
      </w:r>
      <w:proofErr w:type="spellStart"/>
      <w:r w:rsidRPr="00431D27">
        <w:rPr>
          <w:rFonts w:ascii="Times New Roman" w:eastAsia="Times New Roman" w:hAnsi="Times New Roman" w:cs="Times New Roman"/>
          <w:bCs/>
          <w:kern w:val="0"/>
          <w:sz w:val="22"/>
          <w:szCs w:val="22"/>
          <w14:ligatures w14:val="none"/>
        </w:rPr>
        <w:t>ondansetronas</w:t>
      </w:r>
      <w:proofErr w:type="spellEnd"/>
      <w:r w:rsidRPr="00431D27">
        <w:rPr>
          <w:rFonts w:ascii="Times New Roman" w:eastAsia="Times New Roman" w:hAnsi="Times New Roman" w:cs="Times New Roman"/>
          <w:bCs/>
          <w:kern w:val="0"/>
          <w:sz w:val="22"/>
          <w:szCs w:val="22"/>
          <w14:ligatures w14:val="none"/>
        </w:rPr>
        <w:t xml:space="preserve"> buvo vartojamas kartu su </w:t>
      </w:r>
      <w:proofErr w:type="spellStart"/>
      <w:r w:rsidRPr="00431D27">
        <w:rPr>
          <w:rFonts w:ascii="Times New Roman" w:eastAsia="Times New Roman" w:hAnsi="Times New Roman" w:cs="Times New Roman"/>
          <w:bCs/>
          <w:kern w:val="0"/>
          <w:sz w:val="22"/>
          <w:szCs w:val="22"/>
          <w14:ligatures w14:val="none"/>
        </w:rPr>
        <w:t>apomorfinu</w:t>
      </w:r>
      <w:proofErr w:type="spellEnd"/>
      <w:r w:rsidRPr="00431D27">
        <w:rPr>
          <w:rFonts w:ascii="Times New Roman" w:eastAsia="Times New Roman" w:hAnsi="Times New Roman" w:cs="Times New Roman"/>
          <w:bCs/>
          <w:kern w:val="0"/>
          <w:sz w:val="22"/>
          <w:szCs w:val="22"/>
          <w14:ligatures w14:val="none"/>
        </w:rPr>
        <w:t>;</w:t>
      </w:r>
    </w:p>
    <w:p w14:paraId="037381CF"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31D27">
        <w:rPr>
          <w:rFonts w:ascii="Times New Roman" w:eastAsia="Times New Roman" w:hAnsi="Times New Roman" w:cs="Times New Roman"/>
          <w:bCs/>
          <w:kern w:val="0"/>
          <w:sz w:val="22"/>
          <w:szCs w:val="22"/>
          <w14:ligatures w14:val="none"/>
        </w:rPr>
        <w:t>karbamazepino</w:t>
      </w:r>
      <w:proofErr w:type="spellEnd"/>
      <w:r w:rsidRPr="00431D27">
        <w:rPr>
          <w:rFonts w:ascii="Times New Roman" w:eastAsia="Times New Roman" w:hAnsi="Times New Roman" w:cs="Times New Roman"/>
          <w:bCs/>
          <w:kern w:val="0"/>
          <w:sz w:val="22"/>
          <w:szCs w:val="22"/>
          <w14:ligatures w14:val="none"/>
        </w:rPr>
        <w:t xml:space="preserve">, </w:t>
      </w:r>
      <w:proofErr w:type="spellStart"/>
      <w:r w:rsidRPr="00431D27">
        <w:rPr>
          <w:rFonts w:ascii="Times New Roman" w:eastAsia="Times New Roman" w:hAnsi="Times New Roman" w:cs="Times New Roman"/>
          <w:bCs/>
          <w:kern w:val="0"/>
          <w:sz w:val="22"/>
          <w:szCs w:val="22"/>
          <w14:ligatures w14:val="none"/>
        </w:rPr>
        <w:t>fenitoino</w:t>
      </w:r>
      <w:proofErr w:type="spellEnd"/>
      <w:r w:rsidRPr="00431D27">
        <w:rPr>
          <w:rFonts w:ascii="Times New Roman" w:eastAsia="Times New Roman" w:hAnsi="Times New Roman" w:cs="Times New Roman"/>
          <w:bCs/>
          <w:kern w:val="0"/>
          <w:sz w:val="22"/>
          <w:szCs w:val="22"/>
          <w14:ligatures w14:val="none"/>
        </w:rPr>
        <w:t xml:space="preserve"> (vartojamo epilepsijos gydymui);</w:t>
      </w:r>
    </w:p>
    <w:p w14:paraId="0147A1AB"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31D27">
        <w:rPr>
          <w:rFonts w:ascii="Times New Roman" w:eastAsia="Times New Roman" w:hAnsi="Times New Roman" w:cs="Times New Roman"/>
          <w:bCs/>
          <w:kern w:val="0"/>
          <w:sz w:val="22"/>
          <w:szCs w:val="22"/>
          <w14:ligatures w14:val="none"/>
        </w:rPr>
        <w:t>rifampicino</w:t>
      </w:r>
      <w:proofErr w:type="spellEnd"/>
      <w:r w:rsidRPr="00431D27">
        <w:rPr>
          <w:rFonts w:ascii="Times New Roman" w:eastAsia="Times New Roman" w:hAnsi="Times New Roman" w:cs="Times New Roman"/>
          <w:bCs/>
          <w:kern w:val="0"/>
          <w:sz w:val="22"/>
          <w:szCs w:val="22"/>
          <w14:ligatures w14:val="none"/>
        </w:rPr>
        <w:t xml:space="preserve"> (vartojamo tuberkuliozės gydymui);</w:t>
      </w:r>
    </w:p>
    <w:p w14:paraId="3411CAD4"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31D27">
        <w:rPr>
          <w:rFonts w:ascii="Times New Roman" w:eastAsia="Times New Roman" w:hAnsi="Times New Roman" w:cs="Times New Roman"/>
          <w:bCs/>
          <w:kern w:val="0"/>
          <w:sz w:val="22"/>
          <w:szCs w:val="22"/>
          <w14:ligatures w14:val="none"/>
        </w:rPr>
        <w:t>tramadolio</w:t>
      </w:r>
      <w:proofErr w:type="spellEnd"/>
      <w:r w:rsidRPr="00431D27">
        <w:rPr>
          <w:rFonts w:ascii="Times New Roman" w:eastAsia="Times New Roman" w:hAnsi="Times New Roman" w:cs="Times New Roman"/>
          <w:bCs/>
          <w:kern w:val="0"/>
          <w:sz w:val="22"/>
          <w:szCs w:val="22"/>
          <w14:ligatures w14:val="none"/>
        </w:rPr>
        <w:t xml:space="preserve"> (vartojamo vidutinio arba vidutiniškai stipraus skausmo malšinimui);</w:t>
      </w:r>
    </w:p>
    <w:p w14:paraId="299EF937"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r w:rsidRPr="00431D27">
        <w:rPr>
          <w:rFonts w:ascii="Times New Roman" w:eastAsia="Times New Roman" w:hAnsi="Times New Roman" w:cs="Times New Roman"/>
          <w:bCs/>
          <w:kern w:val="0"/>
          <w:sz w:val="22"/>
          <w:szCs w:val="22"/>
          <w14:ligatures w14:val="none"/>
        </w:rPr>
        <w:t>širdį veikiančių vaistų, tokių kaip tam tikri priešvėžiniai vaistai (</w:t>
      </w:r>
      <w:proofErr w:type="spellStart"/>
      <w:r w:rsidRPr="00431D27">
        <w:rPr>
          <w:rFonts w:ascii="Times New Roman" w:eastAsia="Times New Roman" w:hAnsi="Times New Roman" w:cs="Times New Roman"/>
          <w:bCs/>
          <w:kern w:val="0"/>
          <w:sz w:val="22"/>
          <w:szCs w:val="22"/>
          <w14:ligatures w14:val="none"/>
        </w:rPr>
        <w:t>antraciklinai</w:t>
      </w:r>
      <w:proofErr w:type="spellEnd"/>
      <w:r w:rsidRPr="00431D27">
        <w:rPr>
          <w:rFonts w:ascii="Times New Roman" w:eastAsia="Times New Roman" w:hAnsi="Times New Roman" w:cs="Times New Roman"/>
          <w:bCs/>
          <w:kern w:val="0"/>
          <w:sz w:val="22"/>
          <w:szCs w:val="22"/>
          <w14:ligatures w14:val="none"/>
        </w:rPr>
        <w:t xml:space="preserve"> arba </w:t>
      </w:r>
      <w:proofErr w:type="spellStart"/>
      <w:r w:rsidRPr="00431D27">
        <w:rPr>
          <w:rFonts w:ascii="Times New Roman" w:eastAsia="Times New Roman" w:hAnsi="Times New Roman" w:cs="Times New Roman"/>
          <w:bCs/>
          <w:kern w:val="0"/>
          <w:sz w:val="22"/>
          <w:szCs w:val="22"/>
          <w14:ligatures w14:val="none"/>
        </w:rPr>
        <w:t>trastuzumabas</w:t>
      </w:r>
      <w:proofErr w:type="spellEnd"/>
      <w:r w:rsidRPr="00431D27">
        <w:rPr>
          <w:rFonts w:ascii="Times New Roman" w:eastAsia="Times New Roman" w:hAnsi="Times New Roman" w:cs="Times New Roman"/>
          <w:bCs/>
          <w:kern w:val="0"/>
          <w:sz w:val="22"/>
          <w:szCs w:val="22"/>
          <w14:ligatures w14:val="none"/>
        </w:rPr>
        <w:t>) arba vaistų, ilginančių QT intervalą (</w:t>
      </w:r>
      <w:r w:rsidRPr="00431D27">
        <w:rPr>
          <w:rFonts w:ascii="Times New Roman" w:eastAsia="Calibri" w:hAnsi="Times New Roman" w:cs="Times New Roman"/>
          <w:bCs/>
          <w:kern w:val="0"/>
          <w:sz w:val="22"/>
          <w:szCs w:val="22"/>
          <w14:ligatures w14:val="none"/>
        </w:rPr>
        <w:t>kas gali pakeisti EKG sukeliant gyvybei pavojingą nenormalų arba nereguliarų širdies plakimą)</w:t>
      </w:r>
      <w:r w:rsidRPr="00431D27" w:rsidDel="00C77CEF">
        <w:rPr>
          <w:rFonts w:ascii="Times New Roman" w:eastAsia="Times New Roman" w:hAnsi="Times New Roman" w:cs="Times New Roman"/>
          <w:bCs/>
          <w:kern w:val="0"/>
          <w:sz w:val="22"/>
          <w:szCs w:val="22"/>
          <w14:ligatures w14:val="none"/>
        </w:rPr>
        <w:t xml:space="preserve"> </w:t>
      </w:r>
      <w:r w:rsidRPr="00431D27">
        <w:rPr>
          <w:rFonts w:ascii="Times New Roman" w:eastAsia="Times New Roman" w:hAnsi="Times New Roman" w:cs="Times New Roman"/>
          <w:bCs/>
          <w:kern w:val="0"/>
          <w:sz w:val="22"/>
          <w:szCs w:val="22"/>
          <w14:ligatures w14:val="none"/>
        </w:rPr>
        <w:t>;</w:t>
      </w:r>
    </w:p>
    <w:p w14:paraId="52CB7BEC"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r w:rsidRPr="00431D27">
        <w:rPr>
          <w:rFonts w:ascii="Times New Roman" w:eastAsia="Calibri" w:hAnsi="Times New Roman" w:cs="Times New Roman"/>
          <w:bCs/>
          <w:iCs/>
          <w:kern w:val="0"/>
          <w:sz w:val="22"/>
          <w:szCs w:val="22"/>
          <w:lang w:eastAsia="lt-LT"/>
          <w14:ligatures w14:val="none"/>
        </w:rPr>
        <w:t xml:space="preserve">selektyvių </w:t>
      </w:r>
      <w:proofErr w:type="spellStart"/>
      <w:r w:rsidRPr="00431D27">
        <w:rPr>
          <w:rFonts w:ascii="Times New Roman" w:eastAsia="Calibri" w:hAnsi="Times New Roman" w:cs="Times New Roman"/>
          <w:bCs/>
          <w:iCs/>
          <w:kern w:val="0"/>
          <w:sz w:val="22"/>
          <w:szCs w:val="22"/>
          <w:lang w:eastAsia="lt-LT"/>
          <w14:ligatures w14:val="none"/>
        </w:rPr>
        <w:t>serotonino</w:t>
      </w:r>
      <w:proofErr w:type="spellEnd"/>
      <w:r w:rsidRPr="00431D27">
        <w:rPr>
          <w:rFonts w:ascii="Times New Roman" w:eastAsia="Calibri" w:hAnsi="Times New Roman" w:cs="Times New Roman"/>
          <w:bCs/>
          <w:iCs/>
          <w:kern w:val="0"/>
          <w:sz w:val="22"/>
          <w:szCs w:val="22"/>
          <w:lang w:eastAsia="lt-LT"/>
          <w14:ligatures w14:val="none"/>
        </w:rPr>
        <w:t xml:space="preserve"> reabsorbcijos inhibitorių, arba SSRI, depresijos ir/ar nerimo gydymui, tokių kaip </w:t>
      </w:r>
      <w:proofErr w:type="spellStart"/>
      <w:r w:rsidRPr="00431D27">
        <w:rPr>
          <w:rFonts w:ascii="Times New Roman" w:eastAsia="Calibri" w:hAnsi="Times New Roman" w:cs="Times New Roman"/>
          <w:bCs/>
          <w:kern w:val="0"/>
          <w:sz w:val="22"/>
          <w:szCs w:val="22"/>
          <w:lang w:eastAsia="lt-LT"/>
          <w14:ligatures w14:val="none"/>
        </w:rPr>
        <w:t>fluoksetino</w:t>
      </w:r>
      <w:proofErr w:type="spellEnd"/>
      <w:r w:rsidRPr="00431D27">
        <w:rPr>
          <w:rFonts w:ascii="Times New Roman" w:eastAsia="Calibri" w:hAnsi="Times New Roman" w:cs="Times New Roman"/>
          <w:bCs/>
          <w:kern w:val="0"/>
          <w:sz w:val="22"/>
          <w:szCs w:val="22"/>
          <w:lang w:eastAsia="lt-LT"/>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paroksetino</w:t>
      </w:r>
      <w:proofErr w:type="spellEnd"/>
      <w:r w:rsidRPr="00431D27">
        <w:rPr>
          <w:rFonts w:ascii="Times New Roman" w:eastAsia="Calibri" w:hAnsi="Times New Roman" w:cs="Times New Roman"/>
          <w:bCs/>
          <w:kern w:val="0"/>
          <w:sz w:val="22"/>
          <w:szCs w:val="22"/>
          <w:lang w:eastAsia="lt-LT"/>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sertralino</w:t>
      </w:r>
      <w:proofErr w:type="spellEnd"/>
      <w:r w:rsidRPr="00431D27">
        <w:rPr>
          <w:rFonts w:ascii="Times New Roman" w:eastAsia="Calibri" w:hAnsi="Times New Roman" w:cs="Times New Roman"/>
          <w:bCs/>
          <w:kern w:val="0"/>
          <w:sz w:val="22"/>
          <w:szCs w:val="22"/>
          <w:lang w:eastAsia="lt-LT"/>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fluvoksamino</w:t>
      </w:r>
      <w:proofErr w:type="spellEnd"/>
      <w:r w:rsidRPr="00431D27">
        <w:rPr>
          <w:rFonts w:ascii="Times New Roman" w:eastAsia="Calibri" w:hAnsi="Times New Roman" w:cs="Times New Roman"/>
          <w:bCs/>
          <w:kern w:val="0"/>
          <w:sz w:val="22"/>
          <w:szCs w:val="22"/>
          <w:lang w:eastAsia="lt-LT"/>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citalopramo</w:t>
      </w:r>
      <w:proofErr w:type="spellEnd"/>
      <w:r w:rsidRPr="00431D27">
        <w:rPr>
          <w:rFonts w:ascii="Times New Roman" w:eastAsia="Calibri" w:hAnsi="Times New Roman" w:cs="Times New Roman"/>
          <w:bCs/>
          <w:kern w:val="0"/>
          <w:sz w:val="22"/>
          <w:szCs w:val="22"/>
          <w:lang w:eastAsia="lt-LT"/>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escitalopramo</w:t>
      </w:r>
      <w:proofErr w:type="spellEnd"/>
      <w:r w:rsidRPr="00431D27">
        <w:rPr>
          <w:rFonts w:ascii="Times New Roman" w:eastAsia="Calibri" w:hAnsi="Times New Roman" w:cs="Times New Roman"/>
          <w:bCs/>
          <w:kern w:val="0"/>
          <w:sz w:val="22"/>
          <w:szCs w:val="22"/>
          <w:lang w:eastAsia="lt-LT"/>
          <w14:ligatures w14:val="none"/>
        </w:rPr>
        <w:t>;</w:t>
      </w:r>
    </w:p>
    <w:p w14:paraId="635DF31F" w14:textId="77777777" w:rsidR="00431D27" w:rsidRPr="00431D27" w:rsidRDefault="00431D27" w:rsidP="00431D27">
      <w:pPr>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431D27">
        <w:rPr>
          <w:rFonts w:ascii="Times New Roman" w:eastAsia="Calibri" w:hAnsi="Times New Roman" w:cs="Times New Roman"/>
          <w:bCs/>
          <w:kern w:val="0"/>
          <w:sz w:val="22"/>
          <w:szCs w:val="22"/>
          <w:lang w:eastAsia="lt-LT"/>
          <w14:ligatures w14:val="none"/>
        </w:rPr>
        <w:t>serotonino</w:t>
      </w:r>
      <w:proofErr w:type="spellEnd"/>
      <w:r w:rsidRPr="00431D27">
        <w:rPr>
          <w:rFonts w:ascii="Times New Roman" w:eastAsia="Calibri" w:hAnsi="Times New Roman" w:cs="Times New Roman"/>
          <w:bCs/>
          <w:kern w:val="0"/>
          <w:sz w:val="22"/>
          <w:szCs w:val="22"/>
          <w:lang w:eastAsia="lt-LT"/>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noradrenalino</w:t>
      </w:r>
      <w:proofErr w:type="spellEnd"/>
      <w:r w:rsidRPr="00431D27">
        <w:rPr>
          <w:rFonts w:ascii="Times New Roman" w:eastAsia="Calibri" w:hAnsi="Times New Roman" w:cs="Times New Roman"/>
          <w:bCs/>
          <w:kern w:val="0"/>
          <w:sz w:val="22"/>
          <w:szCs w:val="22"/>
          <w:lang w:eastAsia="lt-LT"/>
          <w14:ligatures w14:val="none"/>
        </w:rPr>
        <w:t xml:space="preserve"> reabsorbcijos inhibitorių SNRI </w:t>
      </w:r>
      <w:r w:rsidRPr="00431D27">
        <w:rPr>
          <w:rFonts w:ascii="Times New Roman" w:eastAsia="Calibri" w:hAnsi="Times New Roman" w:cs="Times New Roman"/>
          <w:bCs/>
          <w:iCs/>
          <w:kern w:val="0"/>
          <w:sz w:val="22"/>
          <w:szCs w:val="22"/>
          <w:lang w:eastAsia="lt-LT"/>
          <w14:ligatures w14:val="none"/>
        </w:rPr>
        <w:t xml:space="preserve">depresijos ar nerimo gydymui, tokių kaip </w:t>
      </w:r>
      <w:r w:rsidRPr="00431D27" w:rsidDel="005612B5">
        <w:rPr>
          <w:rFonts w:ascii="Times New Roman" w:eastAsia="Times New Roman" w:hAnsi="Times New Roman" w:cs="Times New Roman"/>
          <w:bCs/>
          <w:kern w:val="0"/>
          <w:sz w:val="22"/>
          <w:szCs w:val="22"/>
          <w14:ligatures w14:val="none"/>
        </w:rPr>
        <w:t xml:space="preserve"> </w:t>
      </w:r>
      <w:proofErr w:type="spellStart"/>
      <w:r w:rsidRPr="00431D27">
        <w:rPr>
          <w:rFonts w:ascii="Times New Roman" w:eastAsia="Calibri" w:hAnsi="Times New Roman" w:cs="Times New Roman"/>
          <w:bCs/>
          <w:kern w:val="0"/>
          <w:sz w:val="22"/>
          <w:szCs w:val="22"/>
          <w:lang w:eastAsia="lt-LT"/>
          <w14:ligatures w14:val="none"/>
        </w:rPr>
        <w:t>venlafaksino</w:t>
      </w:r>
      <w:proofErr w:type="spellEnd"/>
      <w:r w:rsidRPr="00431D27">
        <w:rPr>
          <w:rFonts w:ascii="Times New Roman" w:eastAsia="Calibri" w:hAnsi="Times New Roman" w:cs="Times New Roman"/>
          <w:bCs/>
          <w:kern w:val="0"/>
          <w:sz w:val="22"/>
          <w:szCs w:val="22"/>
          <w:lang w:eastAsia="lt-LT"/>
          <w14:ligatures w14:val="none"/>
        </w:rPr>
        <w:t xml:space="preserve"> ar </w:t>
      </w:r>
      <w:proofErr w:type="spellStart"/>
      <w:r w:rsidRPr="00431D27">
        <w:rPr>
          <w:rFonts w:ascii="Times New Roman" w:eastAsia="Calibri" w:hAnsi="Times New Roman" w:cs="Times New Roman"/>
          <w:bCs/>
          <w:kern w:val="0"/>
          <w:sz w:val="22"/>
          <w:szCs w:val="22"/>
          <w:lang w:eastAsia="lt-LT"/>
          <w14:ligatures w14:val="none"/>
        </w:rPr>
        <w:t>duloksetino</w:t>
      </w:r>
      <w:proofErr w:type="spellEnd"/>
      <w:r w:rsidRPr="00431D27">
        <w:rPr>
          <w:rFonts w:ascii="Times New Roman" w:eastAsia="Times New Roman" w:hAnsi="Times New Roman" w:cs="Times New Roman"/>
          <w:bCs/>
          <w:kern w:val="0"/>
          <w:sz w:val="22"/>
          <w:szCs w:val="22"/>
          <w14:ligatures w14:val="none"/>
        </w:rPr>
        <w:t>.</w:t>
      </w:r>
    </w:p>
    <w:p w14:paraId="2644E174" w14:textId="77777777" w:rsidR="00431D27" w:rsidRPr="00431D27" w:rsidRDefault="00431D27" w:rsidP="00431D27">
      <w:pPr>
        <w:spacing w:after="0" w:line="220" w:lineRule="exact"/>
        <w:rPr>
          <w:rFonts w:ascii="Times New Roman" w:eastAsia="Times New Roman" w:hAnsi="Times New Roman" w:cs="Times New Roman"/>
          <w:bCs/>
          <w:kern w:val="0"/>
          <w:sz w:val="22"/>
          <w:szCs w:val="22"/>
          <w14:ligatures w14:val="none"/>
        </w:rPr>
      </w:pPr>
    </w:p>
    <w:p w14:paraId="3B89D5EA" w14:textId="77777777" w:rsidR="00431D27" w:rsidRPr="00431D27" w:rsidRDefault="00431D27" w:rsidP="00431D27">
      <w:pPr>
        <w:keepNext/>
        <w:spacing w:after="0" w:line="240" w:lineRule="auto"/>
        <w:ind w:left="540" w:hanging="540"/>
        <w:outlineLvl w:val="2"/>
        <w:rPr>
          <w:rFonts w:ascii="Times New Roman" w:eastAsia="Times New Roman" w:hAnsi="Times New Roman" w:cs="Times New Roman"/>
          <w:b/>
          <w:kern w:val="0"/>
          <w:sz w:val="22"/>
          <w:szCs w:val="20"/>
          <w:lang w:eastAsia="lt-LT"/>
          <w14:ligatures w14:val="none"/>
        </w:rPr>
      </w:pPr>
      <w:r w:rsidRPr="00431D27">
        <w:rPr>
          <w:rFonts w:ascii="Times New Roman" w:eastAsia="Times New Roman" w:hAnsi="Times New Roman" w:cs="Times New Roman"/>
          <w:b/>
          <w:kern w:val="0"/>
          <w:sz w:val="22"/>
          <w:szCs w:val="20"/>
          <w:lang w:eastAsia="lt-LT"/>
          <w14:ligatures w14:val="none"/>
        </w:rPr>
        <w:t>Nėštumas ir žindymo laikotarpis</w:t>
      </w:r>
    </w:p>
    <w:p w14:paraId="31E04362" w14:textId="7A442009"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noProof/>
          <w:kern w:val="0"/>
          <w:sz w:val="22"/>
          <w:szCs w:val="22"/>
          <w14:ligatures w14:val="none"/>
        </w:rPr>
        <w:t xml:space="preserve">Nevartokite </w:t>
      </w:r>
      <w:r w:rsidR="00EE3B00">
        <w:rPr>
          <w:rFonts w:ascii="Times New Roman" w:eastAsia="Times New Roman" w:hAnsi="Times New Roman" w:cs="Times New Roman"/>
          <w:noProof/>
          <w:kern w:val="0"/>
          <w:sz w:val="22"/>
          <w:szCs w:val="22"/>
          <w14:ligatures w14:val="none"/>
        </w:rPr>
        <w:t>ONDANSETRON 8 PCH</w:t>
      </w:r>
      <w:r w:rsidRPr="00431D27">
        <w:rPr>
          <w:rFonts w:ascii="Times New Roman" w:eastAsia="Times New Roman" w:hAnsi="Times New Roman" w:cs="Times New Roman"/>
          <w:noProof/>
          <w:kern w:val="0"/>
          <w:sz w:val="22"/>
          <w:szCs w:val="22"/>
          <w14:ligatures w14:val="none"/>
        </w:rPr>
        <w:t xml:space="preserve"> pirmojo nėštumo trimestro metu, nes dėl </w:t>
      </w:r>
      <w:r w:rsidR="00EE3B00">
        <w:rPr>
          <w:rFonts w:ascii="Times New Roman" w:eastAsia="Times New Roman" w:hAnsi="Times New Roman" w:cs="Times New Roman"/>
          <w:noProof/>
          <w:kern w:val="0"/>
          <w:sz w:val="22"/>
          <w:szCs w:val="22"/>
          <w14:ligatures w14:val="none"/>
        </w:rPr>
        <w:t>ONDANSETRON 8 PCH</w:t>
      </w:r>
      <w:r w:rsidRPr="00431D27">
        <w:rPr>
          <w:rFonts w:ascii="Times New Roman" w:eastAsia="Times New Roman" w:hAnsi="Times New Roman" w:cs="Times New Roman"/>
          <w:noProof/>
          <w:kern w:val="0"/>
          <w:sz w:val="22"/>
          <w:szCs w:val="22"/>
          <w14:ligatures w14:val="none"/>
        </w:rPr>
        <w:t xml:space="preserve"> poveikio gali šiek tiek padidėti naujagimio lūpos ir (arba) gomurio nesuaugimo (kiaurymės arba plyšių susidarymo viršutinėje lūpoje ir (arba) gomuryje) rizika. Jeigu jau esate nėščia, manote, kad galbūt esate nėščia, arba planuojate pastoti, prieš vartodama </w:t>
      </w:r>
      <w:r w:rsidR="00EE3B00">
        <w:rPr>
          <w:rFonts w:ascii="Times New Roman" w:eastAsia="Times New Roman" w:hAnsi="Times New Roman" w:cs="Times New Roman"/>
          <w:noProof/>
          <w:kern w:val="0"/>
          <w:sz w:val="22"/>
          <w:szCs w:val="22"/>
          <w14:ligatures w14:val="none"/>
        </w:rPr>
        <w:t>ONDANSETRON 8 PCH</w:t>
      </w:r>
      <w:r w:rsidRPr="00431D27">
        <w:rPr>
          <w:rFonts w:ascii="Times New Roman" w:eastAsia="Times New Roman" w:hAnsi="Times New Roman" w:cs="Times New Roman"/>
          <w:noProof/>
          <w:kern w:val="0"/>
          <w:sz w:val="22"/>
          <w:szCs w:val="22"/>
          <w14:ligatures w14:val="none"/>
        </w:rPr>
        <w:t xml:space="preserve"> pasitarkite su gydytoju arba vaistininku. Jeigu esate vaisinga moteris, Jums gali būti patarta naudoti veiksmingą kontracepcijos metodą.</w:t>
      </w:r>
    </w:p>
    <w:p w14:paraId="0385C41F" w14:textId="3A667730"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kern w:val="0"/>
          <w:sz w:val="22"/>
          <w:szCs w:val="22"/>
          <w14:ligatures w14:val="none"/>
        </w:rPr>
        <w:t xml:space="preserve">Jeigu vartojate </w:t>
      </w:r>
      <w:r w:rsidR="00EE3B00">
        <w:rPr>
          <w:rFonts w:ascii="Times New Roman" w:eastAsia="Times New Roman" w:hAnsi="Times New Roman" w:cs="Times New Roman"/>
          <w:kern w:val="0"/>
          <w:sz w:val="22"/>
          <w:szCs w:val="22"/>
          <w14:ligatures w14:val="none"/>
        </w:rPr>
        <w:t>ONDANSETRON 8 PCH</w:t>
      </w:r>
      <w:r w:rsidRPr="00431D27">
        <w:rPr>
          <w:rFonts w:ascii="Times New Roman" w:eastAsia="Times New Roman" w:hAnsi="Times New Roman" w:cs="Times New Roman"/>
          <w:kern w:val="0"/>
          <w:sz w:val="22"/>
          <w:szCs w:val="22"/>
          <w14:ligatures w14:val="none"/>
        </w:rPr>
        <w:t>, nežindykite kūdikio.</w:t>
      </w:r>
    </w:p>
    <w:p w14:paraId="3DC1919C"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kern w:val="0"/>
          <w:sz w:val="22"/>
          <w:szCs w:val="22"/>
          <w14:ligatures w14:val="none"/>
        </w:rPr>
        <w:t>Todėl, kad nedidelis kiekis patenka į motinos pieną. Pasitarkite su gydytoju.</w:t>
      </w:r>
    </w:p>
    <w:p w14:paraId="45FBD7ED"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9977929"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Vairavimas ir mechanizmų valdymas</w:t>
      </w:r>
    </w:p>
    <w:p w14:paraId="73100078" w14:textId="3577F625" w:rsidR="00431D27" w:rsidRPr="00431D27" w:rsidRDefault="00EE3B00" w:rsidP="00431D27">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ONDANSETRON 8 PCH</w:t>
      </w:r>
      <w:r w:rsidR="00431D27" w:rsidRPr="00431D27">
        <w:rPr>
          <w:rFonts w:ascii="Times New Roman" w:eastAsia="Times New Roman" w:hAnsi="Times New Roman" w:cs="Times New Roman"/>
          <w:kern w:val="0"/>
          <w:sz w:val="22"/>
          <w:szCs w:val="22"/>
          <w14:ligatures w14:val="none"/>
        </w:rPr>
        <w:t xml:space="preserve"> neveikia arba veikia nežymiai Jūsų gebėjimą vairuoti arba valdyti mechanizmus.</w:t>
      </w:r>
    </w:p>
    <w:p w14:paraId="47EEEEFC" w14:textId="77777777" w:rsidR="00431D27" w:rsidRPr="00431D27" w:rsidRDefault="00431D27" w:rsidP="00431D27">
      <w:pPr>
        <w:spacing w:after="0" w:line="240" w:lineRule="auto"/>
        <w:rPr>
          <w:rFonts w:ascii="Times New Roman" w:eastAsia="Times New Roman" w:hAnsi="Times New Roman" w:cs="Times New Roman"/>
          <w:b/>
          <w:kern w:val="0"/>
          <w:sz w:val="22"/>
          <w:szCs w:val="22"/>
          <w14:ligatures w14:val="none"/>
        </w:rPr>
      </w:pPr>
    </w:p>
    <w:p w14:paraId="345308E6" w14:textId="3A92CB38" w:rsidR="00431D27" w:rsidRPr="00431D27" w:rsidRDefault="00EE3B00" w:rsidP="00431D27">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ONDANSETRON 8 PCH</w:t>
      </w:r>
      <w:r w:rsidR="00431D27" w:rsidRPr="00431D27">
        <w:rPr>
          <w:rFonts w:ascii="Times New Roman" w:eastAsia="Times New Roman" w:hAnsi="Times New Roman" w:cs="Times New Roman"/>
          <w:b/>
          <w:kern w:val="0"/>
          <w:sz w:val="22"/>
          <w:szCs w:val="22"/>
          <w14:ligatures w14:val="none"/>
        </w:rPr>
        <w:t xml:space="preserve"> sudėtyje yra laktozės</w:t>
      </w:r>
    </w:p>
    <w:p w14:paraId="708920BD"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57B9F3E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3CF1839" w14:textId="67F80A16" w:rsidR="00431D27" w:rsidRPr="00431D27" w:rsidRDefault="00EE3B00" w:rsidP="00431D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0"/>
          <w:lang w:eastAsia="lt-LT"/>
          <w14:ligatures w14:val="none"/>
        </w:rPr>
        <w:t>ONDANSETRON 8 PCH</w:t>
      </w:r>
      <w:r w:rsidR="00431D27" w:rsidRPr="00431D27">
        <w:rPr>
          <w:rFonts w:ascii="Times New Roman" w:eastAsia="Times New Roman" w:hAnsi="Times New Roman" w:cs="Times New Roman"/>
          <w:b/>
          <w:kern w:val="0"/>
          <w:sz w:val="22"/>
          <w:szCs w:val="20"/>
          <w:lang w:eastAsia="lt-LT"/>
          <w14:ligatures w14:val="none"/>
        </w:rPr>
        <w:t xml:space="preserve"> sudėtyje yra natrio</w:t>
      </w:r>
    </w:p>
    <w:p w14:paraId="0AE10FBD"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Šio vaistinio preparato vienoje plėvele dengtoje tabletėje </w:t>
      </w:r>
      <w:r w:rsidRPr="00431D27">
        <w:rPr>
          <w:rFonts w:ascii="Times New Roman" w:eastAsia="Times New Roman" w:hAnsi="Times New Roman" w:cs="Times New Roman"/>
          <w:color w:val="000000"/>
          <w:kern w:val="0"/>
          <w:sz w:val="22"/>
          <w:szCs w:val="20"/>
          <w:lang w:eastAsia="lt-LT"/>
          <w14:ligatures w14:val="none"/>
        </w:rPr>
        <w:t>yra mažiau kaip 1 </w:t>
      </w:r>
      <w:proofErr w:type="spellStart"/>
      <w:r w:rsidRPr="00431D27">
        <w:rPr>
          <w:rFonts w:ascii="Times New Roman" w:eastAsia="Times New Roman" w:hAnsi="Times New Roman" w:cs="Times New Roman"/>
          <w:color w:val="000000"/>
          <w:kern w:val="0"/>
          <w:sz w:val="22"/>
          <w:szCs w:val="20"/>
          <w:lang w:eastAsia="lt-LT"/>
          <w14:ligatures w14:val="none"/>
        </w:rPr>
        <w:t>mmol</w:t>
      </w:r>
      <w:proofErr w:type="spellEnd"/>
      <w:r w:rsidRPr="00431D27">
        <w:rPr>
          <w:rFonts w:ascii="Times New Roman" w:eastAsia="Times New Roman" w:hAnsi="Times New Roman" w:cs="Times New Roman"/>
          <w:color w:val="000000"/>
          <w:kern w:val="0"/>
          <w:sz w:val="22"/>
          <w:szCs w:val="20"/>
          <w:lang w:eastAsia="lt-LT"/>
          <w14:ligatures w14:val="none"/>
        </w:rPr>
        <w:t xml:space="preserve"> (23 mg) natrio, </w:t>
      </w:r>
      <w:proofErr w:type="spellStart"/>
      <w:r w:rsidRPr="00431D27">
        <w:rPr>
          <w:rFonts w:ascii="Times New Roman" w:eastAsia="Times New Roman" w:hAnsi="Times New Roman" w:cs="Times New Roman"/>
          <w:color w:val="000000"/>
          <w:kern w:val="0"/>
          <w:sz w:val="22"/>
          <w:szCs w:val="20"/>
          <w:lang w:eastAsia="lt-LT"/>
          <w14:ligatures w14:val="none"/>
        </w:rPr>
        <w:t>t.y</w:t>
      </w:r>
      <w:proofErr w:type="spellEnd"/>
      <w:r w:rsidRPr="00431D27">
        <w:rPr>
          <w:rFonts w:ascii="Times New Roman" w:eastAsia="Times New Roman" w:hAnsi="Times New Roman" w:cs="Times New Roman"/>
          <w:color w:val="000000"/>
          <w:kern w:val="0"/>
          <w:sz w:val="22"/>
          <w:szCs w:val="20"/>
          <w:lang w:eastAsia="lt-LT"/>
          <w14:ligatures w14:val="none"/>
        </w:rPr>
        <w:t>. jis beveik neturi reikšmės.</w:t>
      </w:r>
    </w:p>
    <w:p w14:paraId="77256EA5"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7212977D" w14:textId="0DA9DC8B" w:rsidR="00431D27" w:rsidRPr="00431D27" w:rsidRDefault="00431D27" w:rsidP="00431D27">
      <w:pPr>
        <w:keepNext/>
        <w:numPr>
          <w:ilvl w:val="0"/>
          <w:numId w:val="6"/>
        </w:numPr>
        <w:spacing w:after="0" w:line="240" w:lineRule="auto"/>
        <w:outlineLvl w:val="1"/>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Kaip vartoti </w:t>
      </w:r>
      <w:r w:rsidR="00EE3B00">
        <w:rPr>
          <w:rFonts w:ascii="Times New Roman" w:eastAsia="Times New Roman" w:hAnsi="Times New Roman" w:cs="Times New Roman"/>
          <w:b/>
          <w:kern w:val="0"/>
          <w:sz w:val="22"/>
          <w:szCs w:val="22"/>
          <w:lang w:eastAsia="lt-LT"/>
          <w14:ligatures w14:val="none"/>
        </w:rPr>
        <w:t>ONDANSETRON 8 PCH</w:t>
      </w:r>
      <w:r w:rsidRPr="00431D27" w:rsidDel="00C743BF">
        <w:rPr>
          <w:rFonts w:ascii="Times New Roman" w:eastAsia="Times New Roman" w:hAnsi="Times New Roman" w:cs="Times New Roman"/>
          <w:b/>
          <w:kern w:val="0"/>
          <w:sz w:val="22"/>
          <w:szCs w:val="22"/>
          <w:lang w:eastAsia="lt-LT"/>
          <w14:ligatures w14:val="none"/>
        </w:rPr>
        <w:t xml:space="preserve"> </w:t>
      </w:r>
    </w:p>
    <w:p w14:paraId="4E4A97D0"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EAED4B7"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Visada vartokite šį vaistą tiksliai, kaip nurodė gydytojas arba vaistininkas. Jeigu abejojate, kreipkitės į gydytoją arba vaistininką. </w:t>
      </w:r>
    </w:p>
    <w:p w14:paraId="34233544" w14:textId="77777777" w:rsidR="00431D27" w:rsidRPr="00431D27" w:rsidRDefault="00431D27" w:rsidP="00431D27">
      <w:pPr>
        <w:spacing w:after="0" w:line="240" w:lineRule="auto"/>
        <w:ind w:left="567" w:hanging="567"/>
        <w:rPr>
          <w:rFonts w:ascii="Times New Roman" w:eastAsia="Times New Roman" w:hAnsi="Times New Roman" w:cs="Times New Roman"/>
          <w:kern w:val="0"/>
          <w:sz w:val="22"/>
          <w:szCs w:val="22"/>
          <w:lang w:eastAsia="lt-LT"/>
          <w14:ligatures w14:val="none"/>
        </w:rPr>
      </w:pPr>
    </w:p>
    <w:p w14:paraId="45BF41CD"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Rekomenduojama  dozė yra:</w:t>
      </w:r>
    </w:p>
    <w:p w14:paraId="554C35FB"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7BFB63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Šleikštulio ir vėmimo, sukelto chemoterapijos arba radioterapijos, gydymas</w:t>
      </w:r>
    </w:p>
    <w:p w14:paraId="40BE92F5" w14:textId="77777777" w:rsidR="00431D27" w:rsidRPr="00431D27" w:rsidRDefault="00431D27" w:rsidP="00431D27">
      <w:pPr>
        <w:numPr>
          <w:ilvl w:val="0"/>
          <w:numId w:val="10"/>
        </w:numPr>
        <w:spacing w:after="0" w:line="240" w:lineRule="auto"/>
        <w:ind w:left="567" w:hanging="567"/>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Suaugę pacientai (įskaitant senyvus):</w:t>
      </w:r>
    </w:p>
    <w:p w14:paraId="6A188A35"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8 mg dozė, kuri geriama 1–2 valandas prieš chemoterapiją arba radioterapiją. Praėjus 12 valandų geriama kita 8 mg dozė. Praėjus pirmosioms 24 valandoms po chemoterapijos arba radioterapijos ne ilgiau kaip 5 paras galima vartoti 8 mg dviejų kartų per parą dozę.</w:t>
      </w:r>
    </w:p>
    <w:p w14:paraId="4A7AFEDA"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B8FC4BD"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Vartojimas vaikams (vyresniems</w:t>
      </w:r>
      <w:r w:rsidRPr="00431D27" w:rsidDel="0026662D">
        <w:rPr>
          <w:rFonts w:ascii="Times New Roman" w:eastAsia="Times New Roman" w:hAnsi="Times New Roman" w:cs="Times New Roman"/>
          <w:b/>
          <w:kern w:val="0"/>
          <w:sz w:val="22"/>
          <w:szCs w:val="22"/>
          <w:lang w:eastAsia="lt-LT"/>
          <w14:ligatures w14:val="none"/>
        </w:rPr>
        <w:t xml:space="preserve"> </w:t>
      </w:r>
      <w:r w:rsidRPr="00431D27">
        <w:rPr>
          <w:rFonts w:ascii="Times New Roman" w:eastAsia="Times New Roman" w:hAnsi="Times New Roman" w:cs="Times New Roman"/>
          <w:b/>
          <w:kern w:val="0"/>
          <w:sz w:val="22"/>
          <w:szCs w:val="22"/>
          <w:lang w:eastAsia="lt-LT"/>
          <w14:ligatures w14:val="none"/>
        </w:rPr>
        <w:t>negu 6 mėnesiai) ir paaugliams</w:t>
      </w:r>
    </w:p>
    <w:p w14:paraId="057B74CF"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Gydymas gali būti pradėtas vienkartine injekcija į veną 15 minučių prieš chemoterapiją. Po </w:t>
      </w:r>
      <w:proofErr w:type="spellStart"/>
      <w:r w:rsidRPr="00431D27">
        <w:rPr>
          <w:rFonts w:ascii="Times New Roman" w:eastAsia="Times New Roman" w:hAnsi="Times New Roman" w:cs="Times New Roman"/>
          <w:kern w:val="0"/>
          <w:sz w:val="22"/>
          <w:szCs w:val="22"/>
          <w:lang w:eastAsia="lt-LT"/>
          <w14:ligatures w14:val="none"/>
        </w:rPr>
        <w:t>chemotarepijos</w:t>
      </w:r>
      <w:proofErr w:type="spellEnd"/>
      <w:r w:rsidRPr="00431D27">
        <w:rPr>
          <w:rFonts w:ascii="Times New Roman" w:eastAsia="Times New Roman" w:hAnsi="Times New Roman" w:cs="Times New Roman"/>
          <w:kern w:val="0"/>
          <w:sz w:val="22"/>
          <w:szCs w:val="22"/>
          <w:lang w:eastAsia="lt-LT"/>
          <w14:ligatures w14:val="none"/>
        </w:rPr>
        <w:t xml:space="preserve"> ne ilgiau kaip 5 dienas galima skirti tabletes nuo dviejų iki trijų kartų per parą. Tablečių dozė priklausys nuo Jūsų vaiko kūno apimčių ir bus paskaičiuota gydytojo.</w:t>
      </w:r>
      <w:r w:rsidRPr="00431D27" w:rsidDel="00791B22">
        <w:rPr>
          <w:rFonts w:ascii="Times New Roman" w:eastAsia="Times New Roman" w:hAnsi="Times New Roman" w:cs="Times New Roman"/>
          <w:kern w:val="0"/>
          <w:sz w:val="22"/>
          <w:szCs w:val="22"/>
          <w:lang w:eastAsia="lt-LT"/>
          <w14:ligatures w14:val="none"/>
        </w:rPr>
        <w:t xml:space="preserve"> </w:t>
      </w:r>
    </w:p>
    <w:p w14:paraId="6C3CDD4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7601A97B"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lastRenderedPageBreak/>
        <w:t>Pykinimui arba vėmimui, atsiradusiam po chirurginių procedūrų, išvengti:</w:t>
      </w:r>
    </w:p>
    <w:p w14:paraId="38CFD8FB"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Suaugę pacientai (įskaitant senyvus)</w:t>
      </w:r>
    </w:p>
    <w:p w14:paraId="18C3F46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Vieną valandą prieš nejautrą galima vartoti 16 mg dozę.</w:t>
      </w:r>
    </w:p>
    <w:p w14:paraId="3084818B"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Kitoks dozavimas: vieną valandą prieš nejautrą geriama viena 8 mg dozė, kitos dvi 8 mg dozės geriamos</w:t>
      </w:r>
      <w:r w:rsidRPr="00431D27">
        <w:rPr>
          <w:rFonts w:ascii="Times New Roman" w:eastAsia="Times New Roman" w:hAnsi="Times New Roman" w:cs="Times New Roman"/>
          <w:color w:val="FF0000"/>
          <w:kern w:val="0"/>
          <w:sz w:val="22"/>
          <w:szCs w:val="22"/>
          <w:lang w:eastAsia="lt-LT"/>
          <w14:ligatures w14:val="none"/>
        </w:rPr>
        <w:t xml:space="preserve"> </w:t>
      </w:r>
      <w:r w:rsidRPr="00431D27">
        <w:rPr>
          <w:rFonts w:ascii="Times New Roman" w:eastAsia="Times New Roman" w:hAnsi="Times New Roman" w:cs="Times New Roman"/>
          <w:kern w:val="0"/>
          <w:sz w:val="22"/>
          <w:szCs w:val="22"/>
          <w:lang w:eastAsia="lt-LT"/>
          <w14:ligatures w14:val="none"/>
        </w:rPr>
        <w:t>8 valandų intervalais.</w:t>
      </w:r>
    </w:p>
    <w:p w14:paraId="666A6EB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C262552"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b/>
          <w:kern w:val="0"/>
          <w:sz w:val="22"/>
          <w:szCs w:val="22"/>
          <w:u w:val="single"/>
          <w:lang w:eastAsia="lt-LT"/>
          <w14:ligatures w14:val="none"/>
        </w:rPr>
      </w:pPr>
      <w:r w:rsidRPr="00431D27">
        <w:rPr>
          <w:rFonts w:ascii="Times New Roman" w:eastAsia="Times New Roman" w:hAnsi="Times New Roman" w:cs="Times New Roman"/>
          <w:b/>
          <w:kern w:val="0"/>
          <w:sz w:val="22"/>
          <w:szCs w:val="22"/>
          <w:u w:val="single"/>
          <w:lang w:eastAsia="lt-LT"/>
          <w14:ligatures w14:val="none"/>
        </w:rPr>
        <w:t>Vartojimas vaikams (vyresniems</w:t>
      </w:r>
      <w:r w:rsidRPr="00431D27" w:rsidDel="0026662D">
        <w:rPr>
          <w:rFonts w:ascii="Times New Roman" w:eastAsia="Times New Roman" w:hAnsi="Times New Roman" w:cs="Times New Roman"/>
          <w:b/>
          <w:kern w:val="0"/>
          <w:sz w:val="22"/>
          <w:szCs w:val="22"/>
          <w:u w:val="single"/>
          <w:lang w:eastAsia="lt-LT"/>
          <w14:ligatures w14:val="none"/>
        </w:rPr>
        <w:t xml:space="preserve"> </w:t>
      </w:r>
      <w:r w:rsidRPr="00431D27">
        <w:rPr>
          <w:rFonts w:ascii="Times New Roman" w:eastAsia="Times New Roman" w:hAnsi="Times New Roman" w:cs="Times New Roman"/>
          <w:b/>
          <w:kern w:val="0"/>
          <w:sz w:val="22"/>
          <w:szCs w:val="22"/>
          <w:u w:val="single"/>
          <w:lang w:eastAsia="lt-LT"/>
          <w14:ligatures w14:val="none"/>
        </w:rPr>
        <w:t>negu 1 mėnesio) ir paaugliams</w:t>
      </w:r>
    </w:p>
    <w:p w14:paraId="7E726F2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Rekomenduojama </w:t>
      </w:r>
      <w:proofErr w:type="spellStart"/>
      <w:r w:rsidRPr="00431D27">
        <w:rPr>
          <w:rFonts w:ascii="Times New Roman" w:eastAsia="Times New Roman" w:hAnsi="Times New Roman" w:cs="Times New Roman"/>
          <w:kern w:val="0"/>
          <w:sz w:val="22"/>
          <w:szCs w:val="22"/>
          <w:lang w:eastAsia="lt-LT"/>
          <w14:ligatures w14:val="none"/>
        </w:rPr>
        <w:t>ondansetrono</w:t>
      </w:r>
      <w:proofErr w:type="spellEnd"/>
      <w:r w:rsidRPr="00431D27">
        <w:rPr>
          <w:rFonts w:ascii="Times New Roman" w:eastAsia="Times New Roman" w:hAnsi="Times New Roman" w:cs="Times New Roman"/>
          <w:kern w:val="0"/>
          <w:sz w:val="22"/>
          <w:szCs w:val="22"/>
          <w:lang w:eastAsia="lt-LT"/>
          <w14:ligatures w14:val="none"/>
        </w:rPr>
        <w:t xml:space="preserve"> injekcija į veną.</w:t>
      </w:r>
    </w:p>
    <w:p w14:paraId="071F76D4"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5D1E4B1A"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Pacientai, sergantys kepenų ligomis</w:t>
      </w:r>
    </w:p>
    <w:p w14:paraId="6E34051A" w14:textId="77777777" w:rsidR="00431D27" w:rsidRPr="00431D27" w:rsidRDefault="00431D27" w:rsidP="00431D27">
      <w:pPr>
        <w:spacing w:after="0" w:line="240" w:lineRule="auto"/>
        <w:rPr>
          <w:rFonts w:ascii="Times New Roman" w:eastAsia="Times New Roman" w:hAnsi="Times New Roman" w:cs="Times New Roman"/>
          <w:i/>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Bendra paros dozė negali viršyti 8 mg</w:t>
      </w:r>
      <w:r w:rsidRPr="00431D27">
        <w:rPr>
          <w:rFonts w:ascii="Times New Roman" w:eastAsia="Times New Roman" w:hAnsi="Times New Roman" w:cs="Times New Roman"/>
          <w:i/>
          <w:kern w:val="0"/>
          <w:sz w:val="22"/>
          <w:szCs w:val="22"/>
          <w:lang w:eastAsia="lt-LT"/>
          <w14:ligatures w14:val="none"/>
        </w:rPr>
        <w:t>.</w:t>
      </w:r>
    </w:p>
    <w:p w14:paraId="5CB49C6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7E1BD51" w14:textId="38A96CCF"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Išgėrus tablečių, </w:t>
      </w:r>
      <w:r w:rsidR="00EE3B00">
        <w:rPr>
          <w:rFonts w:ascii="Times New Roman" w:eastAsia="Times New Roman" w:hAnsi="Times New Roman" w:cs="Times New Roman"/>
          <w:kern w:val="0"/>
          <w:sz w:val="22"/>
          <w:szCs w:val="22"/>
          <w:lang w:eastAsia="lt-LT"/>
          <w14:ligatures w14:val="none"/>
        </w:rPr>
        <w:t>ONDANSETRON 8 PCH</w:t>
      </w:r>
      <w:r w:rsidRPr="00431D27">
        <w:rPr>
          <w:rFonts w:ascii="Times New Roman" w:eastAsia="Times New Roman" w:hAnsi="Times New Roman" w:cs="Times New Roman"/>
          <w:kern w:val="0"/>
          <w:sz w:val="22"/>
          <w:szCs w:val="22"/>
          <w:lang w:eastAsia="lt-LT"/>
          <w14:ligatures w14:val="none"/>
        </w:rPr>
        <w:t xml:space="preserve"> turi pradėti veikti per 1–2 valandas. Jei dozę išvėmėte nepraėjus valandai, reikia gerti kitą dozę. Priešingu atveju reikia tęsti tablečių vartojimą taip, kaip nurodyta, bet negalima vartoti daugiau negu rekomendavo gydytojas. Jei vis tiek pykina, reikia kreiptis į gydytoją.</w:t>
      </w:r>
    </w:p>
    <w:p w14:paraId="4A289D5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3293FC5"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Vartojimo būdas</w:t>
      </w:r>
    </w:p>
    <w:p w14:paraId="30801347"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Tabletes reikia nuryti sveikas užgeriant vandeniu. Vagelė skirta tik tabletei perlaužti, jeigu ją visą būtų sunku nuryti.</w:t>
      </w:r>
    </w:p>
    <w:p w14:paraId="3C7052CD"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3C254B4E" w14:textId="1FC3A3DF" w:rsidR="00431D27" w:rsidRPr="00431D27" w:rsidRDefault="00431D27" w:rsidP="00431D27">
      <w:pPr>
        <w:keepNext/>
        <w:spacing w:after="0" w:line="240" w:lineRule="auto"/>
        <w:ind w:left="540" w:hanging="540"/>
        <w:outlineLvl w:val="2"/>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Ką daryti pavartojus per didelę </w:t>
      </w:r>
      <w:r w:rsidR="00EE3B00">
        <w:rPr>
          <w:rFonts w:ascii="Times New Roman" w:eastAsia="Times New Roman" w:hAnsi="Times New Roman" w:cs="Times New Roman"/>
          <w:b/>
          <w:kern w:val="0"/>
          <w:sz w:val="22"/>
          <w:szCs w:val="22"/>
          <w:lang w:eastAsia="lt-LT"/>
          <w14:ligatures w14:val="none"/>
        </w:rPr>
        <w:t>ONDANSETRON 8 PCH</w:t>
      </w:r>
      <w:r w:rsidRPr="00431D27">
        <w:rPr>
          <w:rFonts w:ascii="Times New Roman" w:eastAsia="Times New Roman" w:hAnsi="Times New Roman" w:cs="Times New Roman"/>
          <w:b/>
          <w:kern w:val="0"/>
          <w:sz w:val="22"/>
          <w:szCs w:val="22"/>
          <w:lang w:eastAsia="lt-LT"/>
          <w14:ligatures w14:val="none"/>
        </w:rPr>
        <w:t xml:space="preserve"> dozę?</w:t>
      </w:r>
    </w:p>
    <w:p w14:paraId="7DC6B816" w14:textId="412257DF"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Jei Jūs </w:t>
      </w:r>
      <w:r w:rsidRPr="00431D27">
        <w:rPr>
          <w:rFonts w:ascii="Times New Roman" w:eastAsia="Times New Roman" w:hAnsi="Times New Roman" w:cs="Times New Roman"/>
          <w:b/>
          <w:kern w:val="0"/>
          <w:sz w:val="22"/>
          <w:szCs w:val="22"/>
          <w:lang w:eastAsia="lt-LT"/>
          <w14:ligatures w14:val="none"/>
        </w:rPr>
        <w:t>ar Jūsų vaikas</w:t>
      </w:r>
      <w:r w:rsidRPr="00431D27">
        <w:rPr>
          <w:rFonts w:ascii="Times New Roman" w:eastAsia="Times New Roman" w:hAnsi="Times New Roman" w:cs="Times New Roman"/>
          <w:kern w:val="0"/>
          <w:sz w:val="22"/>
          <w:szCs w:val="22"/>
          <w:lang w:eastAsia="lt-LT"/>
          <w14:ligatures w14:val="none"/>
        </w:rPr>
        <w:t xml:space="preserve"> pavartojote per didelę </w:t>
      </w:r>
      <w:r w:rsidR="00EE3B00">
        <w:rPr>
          <w:rFonts w:ascii="Times New Roman" w:eastAsia="Times New Roman" w:hAnsi="Times New Roman" w:cs="Times New Roman"/>
          <w:kern w:val="0"/>
          <w:sz w:val="22"/>
          <w:szCs w:val="22"/>
          <w:lang w:eastAsia="lt-LT"/>
          <w14:ligatures w14:val="none"/>
        </w:rPr>
        <w:t>ONDANSETRON 8 PCH</w:t>
      </w:r>
      <w:r w:rsidRPr="00431D27">
        <w:rPr>
          <w:rFonts w:ascii="Times New Roman" w:eastAsia="Times New Roman" w:hAnsi="Times New Roman" w:cs="Times New Roman"/>
          <w:kern w:val="0"/>
          <w:sz w:val="22"/>
          <w:szCs w:val="22"/>
          <w:lang w:eastAsia="lt-LT"/>
          <w14:ligatures w14:val="none"/>
        </w:rPr>
        <w:t xml:space="preserve"> dozę, nedelsdami kreipkitės į gydytoją arba vykite į artimiausią ligoninę. Pasiimkite su savimi vaisto pakuotę. </w:t>
      </w:r>
    </w:p>
    <w:p w14:paraId="4B913281"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Perdozavus, gali laikinai sutrikti regėjimas, labai užkietėti viduriai, svaigti galva, galite apalpti.</w:t>
      </w:r>
    </w:p>
    <w:p w14:paraId="1C4B6B4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45FA2FE" w14:textId="53516B09" w:rsidR="00431D27" w:rsidRPr="00431D27" w:rsidRDefault="00431D27" w:rsidP="00431D27">
      <w:pPr>
        <w:keepNext/>
        <w:spacing w:after="0" w:line="240" w:lineRule="auto"/>
        <w:ind w:left="540" w:hanging="540"/>
        <w:outlineLvl w:val="2"/>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Pamiršus pavartoti </w:t>
      </w:r>
      <w:r w:rsidR="00EE3B00">
        <w:rPr>
          <w:rFonts w:ascii="Times New Roman" w:eastAsia="Times New Roman" w:hAnsi="Times New Roman" w:cs="Times New Roman"/>
          <w:b/>
          <w:kern w:val="0"/>
          <w:sz w:val="22"/>
          <w:szCs w:val="22"/>
          <w:lang w:eastAsia="lt-LT"/>
          <w14:ligatures w14:val="none"/>
        </w:rPr>
        <w:t>ONDANSETRON 8 PCH</w:t>
      </w:r>
    </w:p>
    <w:p w14:paraId="33FCAB1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Negalima vartoti dvigubos dozės norint kompensuoti praleistą dozę.</w:t>
      </w:r>
    </w:p>
    <w:p w14:paraId="7F3C496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14:paraId="46D8C92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05AA1485" w14:textId="414B1419" w:rsidR="00431D27" w:rsidRPr="00431D27" w:rsidRDefault="00431D27" w:rsidP="00431D27">
      <w:pPr>
        <w:spacing w:after="0" w:line="240" w:lineRule="auto"/>
        <w:ind w:left="567" w:hanging="567"/>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Nutraukus </w:t>
      </w:r>
      <w:r w:rsidR="00EE3B00">
        <w:rPr>
          <w:rFonts w:ascii="Times New Roman" w:eastAsia="Times New Roman" w:hAnsi="Times New Roman" w:cs="Times New Roman"/>
          <w:b/>
          <w:kern w:val="0"/>
          <w:sz w:val="22"/>
          <w:szCs w:val="22"/>
          <w:lang w:eastAsia="lt-LT"/>
          <w14:ligatures w14:val="none"/>
        </w:rPr>
        <w:t>ONDANSETRON 8 PCH</w:t>
      </w:r>
      <w:r w:rsidRPr="00431D27">
        <w:rPr>
          <w:rFonts w:ascii="Times New Roman" w:eastAsia="Times New Roman" w:hAnsi="Times New Roman" w:cs="Times New Roman"/>
          <w:b/>
          <w:kern w:val="0"/>
          <w:sz w:val="22"/>
          <w:szCs w:val="22"/>
          <w:lang w:eastAsia="lt-LT"/>
          <w14:ligatures w14:val="none"/>
        </w:rPr>
        <w:t xml:space="preserve"> vartojimą</w:t>
      </w:r>
    </w:p>
    <w:p w14:paraId="68E1F7FF" w14:textId="77777777" w:rsidR="00431D27" w:rsidRPr="00431D27" w:rsidRDefault="00431D27" w:rsidP="00431D27">
      <w:p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Nenutraukite vaisto vartojimo nepasitarę su gydytoju net jei pasijutote geriau.</w:t>
      </w:r>
    </w:p>
    <w:p w14:paraId="3FF3EEFE" w14:textId="77777777" w:rsidR="00431D27" w:rsidRPr="00431D27" w:rsidRDefault="00431D27" w:rsidP="00431D27">
      <w:pPr>
        <w:spacing w:after="0" w:line="240" w:lineRule="auto"/>
        <w:ind w:left="567" w:hanging="567"/>
        <w:rPr>
          <w:rFonts w:ascii="Times New Roman" w:eastAsia="Times New Roman" w:hAnsi="Times New Roman" w:cs="Times New Roman"/>
          <w:kern w:val="0"/>
          <w:sz w:val="22"/>
          <w:szCs w:val="22"/>
          <w:lang w:eastAsia="lt-LT"/>
          <w14:ligatures w14:val="none"/>
        </w:rPr>
      </w:pPr>
    </w:p>
    <w:p w14:paraId="0C245BB2" w14:textId="77777777" w:rsidR="00431D27" w:rsidRPr="00431D27" w:rsidRDefault="00431D27" w:rsidP="00431D27">
      <w:p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69DE71D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5C2051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4F4A4834" w14:textId="77777777" w:rsidR="00431D27" w:rsidRPr="00431D27" w:rsidRDefault="00431D27" w:rsidP="00431D27">
      <w:pPr>
        <w:keepNext/>
        <w:numPr>
          <w:ilvl w:val="0"/>
          <w:numId w:val="6"/>
        </w:numPr>
        <w:spacing w:after="0" w:line="240" w:lineRule="auto"/>
        <w:outlineLvl w:val="1"/>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Galimas šalutinis poveikis</w:t>
      </w:r>
    </w:p>
    <w:p w14:paraId="6FC0CE9A"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52C2D05F"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16C0B20B" w14:textId="77777777" w:rsidR="00431D27" w:rsidRPr="00431D27" w:rsidRDefault="00431D27" w:rsidP="00431D27">
      <w:pPr>
        <w:spacing w:after="0" w:line="240" w:lineRule="auto"/>
        <w:ind w:left="567" w:hanging="567"/>
        <w:rPr>
          <w:rFonts w:ascii="Times New Roman" w:eastAsia="Times New Roman" w:hAnsi="Times New Roman" w:cs="Times New Roman"/>
          <w:kern w:val="0"/>
          <w:sz w:val="22"/>
          <w:szCs w:val="22"/>
          <w:lang w:eastAsia="lt-LT"/>
          <w14:ligatures w14:val="none"/>
        </w:rPr>
      </w:pPr>
    </w:p>
    <w:p w14:paraId="797B0830"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Jeigu Jums pasireiškė bet kuris iš žemiau išvardintų požymių, nedelsdami kreipkitės į artimiausios ligoninės skubios pagalbos skyrių:</w:t>
      </w:r>
    </w:p>
    <w:p w14:paraId="7FF6227A"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2095AB11"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bCs/>
          <w:kern w:val="0"/>
          <w:sz w:val="22"/>
          <w:szCs w:val="22"/>
          <w:lang w:eastAsia="lt-LT"/>
          <w14:ligatures w14:val="none"/>
        </w:rPr>
        <w:t>Nedažni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w:t>
      </w:r>
      <w:r w:rsidRPr="00431D27">
        <w:rPr>
          <w:rFonts w:ascii="Times New Roman" w:eastAsia="Times New Roman" w:hAnsi="Times New Roman" w:cs="Times New Roman"/>
          <w:b/>
          <w:bCs/>
          <w:kern w:val="0"/>
          <w:sz w:val="22"/>
          <w:szCs w:val="22"/>
          <w:lang w:eastAsia="lt-LT"/>
          <w14:ligatures w14:val="none"/>
        </w:rPr>
        <w:t>kaip</w:t>
      </w:r>
      <w:r w:rsidRPr="00431D27">
        <w:rPr>
          <w:rFonts w:ascii="Times New Roman" w:eastAsia="Times New Roman" w:hAnsi="Times New Roman" w:cs="Times New Roman"/>
          <w:b/>
          <w:kern w:val="0"/>
          <w:sz w:val="22"/>
          <w:szCs w:val="20"/>
          <w:lang w:eastAsia="lt-LT"/>
          <w14:ligatures w14:val="none"/>
        </w:rPr>
        <w:t xml:space="preserve"> 1 iš 100</w:t>
      </w:r>
      <w:r w:rsidRPr="00431D27">
        <w:rPr>
          <w:rFonts w:ascii="Times New Roman" w:eastAsia="Times New Roman" w:hAnsi="Times New Roman" w:cs="Times New Roman"/>
          <w:b/>
          <w:bCs/>
          <w:kern w:val="0"/>
          <w:sz w:val="22"/>
          <w:szCs w:val="22"/>
          <w:lang w:eastAsia="lt-LT"/>
          <w14:ligatures w14:val="none"/>
        </w:rPr>
        <w:t xml:space="preserve"> asmenų):</w:t>
      </w:r>
    </w:p>
    <w:p w14:paraId="28D071AF"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traukuliai</w:t>
      </w:r>
    </w:p>
    <w:p w14:paraId="5FA61D7D"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02C6393A"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bCs/>
          <w:kern w:val="0"/>
          <w:sz w:val="22"/>
          <w:szCs w:val="22"/>
          <w:lang w:eastAsia="lt-LT"/>
          <w14:ligatures w14:val="none"/>
        </w:rPr>
        <w:t>Reti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w:t>
      </w:r>
      <w:r w:rsidRPr="00431D27">
        <w:rPr>
          <w:rFonts w:ascii="Times New Roman" w:eastAsia="Times New Roman" w:hAnsi="Times New Roman" w:cs="Times New Roman"/>
          <w:b/>
          <w:bCs/>
          <w:kern w:val="0"/>
          <w:sz w:val="22"/>
          <w:szCs w:val="22"/>
          <w:lang w:eastAsia="lt-LT"/>
          <w14:ligatures w14:val="none"/>
        </w:rPr>
        <w:t>kaip</w:t>
      </w:r>
      <w:r w:rsidRPr="00431D27">
        <w:rPr>
          <w:rFonts w:ascii="Times New Roman" w:eastAsia="Times New Roman" w:hAnsi="Times New Roman" w:cs="Times New Roman"/>
          <w:b/>
          <w:kern w:val="0"/>
          <w:sz w:val="22"/>
          <w:szCs w:val="20"/>
          <w:lang w:eastAsia="lt-LT"/>
          <w14:ligatures w14:val="none"/>
        </w:rPr>
        <w:t xml:space="preserve"> 1 iš </w:t>
      </w:r>
      <w:r w:rsidRPr="00431D27">
        <w:rPr>
          <w:rFonts w:ascii="Times New Roman" w:eastAsia="Times New Roman" w:hAnsi="Times New Roman" w:cs="Times New Roman"/>
          <w:b/>
          <w:bCs/>
          <w:kern w:val="0"/>
          <w:sz w:val="22"/>
          <w:szCs w:val="22"/>
          <w:lang w:eastAsia="lt-LT"/>
          <w14:ligatures w14:val="none"/>
        </w:rPr>
        <w:t>1 000 asmenų):</w:t>
      </w:r>
    </w:p>
    <w:p w14:paraId="098E205E"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alerginė reakcija, sukelianti veido, lūpų, liežuvio arba gerklės patinimą, pasunkėjusį kvėpavimą arba rijimą, odos bėrimą</w:t>
      </w:r>
    </w:p>
    <w:p w14:paraId="2C7C75C4"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apalpimas</w:t>
      </w:r>
    </w:p>
    <w:p w14:paraId="3DBEB2D7" w14:textId="77777777" w:rsidR="00431D27" w:rsidRPr="00431D27" w:rsidRDefault="00431D27" w:rsidP="00431D27">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širdies ritmo sutrikimai (kartais sukeliantys staigų sąmonės netekimą)</w:t>
      </w:r>
    </w:p>
    <w:p w14:paraId="57DFBA1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3CF397CB"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kern w:val="0"/>
          <w:sz w:val="22"/>
          <w:szCs w:val="20"/>
          <w:lang w:eastAsia="lt-LT"/>
          <w14:ligatures w14:val="none"/>
        </w:rPr>
        <w:t xml:space="preserve">Labai </w:t>
      </w:r>
      <w:r w:rsidRPr="00431D27">
        <w:rPr>
          <w:rFonts w:ascii="Times New Roman" w:eastAsia="Times New Roman" w:hAnsi="Times New Roman" w:cs="Times New Roman"/>
          <w:b/>
          <w:bCs/>
          <w:kern w:val="0"/>
          <w:sz w:val="22"/>
          <w:szCs w:val="22"/>
          <w:lang w:eastAsia="lt-LT"/>
          <w14:ligatures w14:val="none"/>
        </w:rPr>
        <w:t>reti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kaip 1 iš 10 000 </w:t>
      </w:r>
      <w:r w:rsidRPr="00431D27">
        <w:rPr>
          <w:rFonts w:ascii="Times New Roman" w:eastAsia="Times New Roman" w:hAnsi="Times New Roman" w:cs="Times New Roman"/>
          <w:b/>
          <w:bCs/>
          <w:kern w:val="0"/>
          <w:sz w:val="22"/>
          <w:szCs w:val="22"/>
          <w:lang w:eastAsia="lt-LT"/>
          <w14:ligatures w14:val="none"/>
        </w:rPr>
        <w:t>asmenų):</w:t>
      </w:r>
    </w:p>
    <w:p w14:paraId="6813157E" w14:textId="77777777" w:rsidR="00431D27" w:rsidRPr="00431D27" w:rsidRDefault="00431D27" w:rsidP="00431D27">
      <w:pPr>
        <w:numPr>
          <w:ilvl w:val="0"/>
          <w:numId w:val="7"/>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išplitęs bėrimas su pūslėmis ir odos lupimusi ant didžiosios kūno dalies (toksinė epidermio nekrozė).</w:t>
      </w:r>
    </w:p>
    <w:p w14:paraId="3F2C7F4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291CA8D5"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Kitas galimas šalutinis poveikis:</w:t>
      </w:r>
    </w:p>
    <w:p w14:paraId="4B85B085"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2D1C08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kern w:val="0"/>
          <w:sz w:val="22"/>
          <w:szCs w:val="20"/>
          <w:lang w:eastAsia="lt-LT"/>
          <w14:ligatures w14:val="none"/>
        </w:rPr>
        <w:t xml:space="preserve">Labai </w:t>
      </w:r>
      <w:r w:rsidRPr="00431D27">
        <w:rPr>
          <w:rFonts w:ascii="Times New Roman" w:eastAsia="Times New Roman" w:hAnsi="Times New Roman" w:cs="Times New Roman"/>
          <w:b/>
          <w:bCs/>
          <w:kern w:val="0"/>
          <w:sz w:val="22"/>
          <w:szCs w:val="22"/>
          <w:lang w:eastAsia="lt-LT"/>
          <w14:ligatures w14:val="none"/>
        </w:rPr>
        <w:t>dažni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w:t>
      </w:r>
      <w:r w:rsidRPr="00431D27">
        <w:rPr>
          <w:rFonts w:ascii="Times New Roman" w:eastAsia="Times New Roman" w:hAnsi="Times New Roman" w:cs="Times New Roman"/>
          <w:b/>
          <w:bCs/>
          <w:kern w:val="0"/>
          <w:sz w:val="22"/>
          <w:szCs w:val="22"/>
          <w:lang w:eastAsia="lt-LT"/>
          <w14:ligatures w14:val="none"/>
        </w:rPr>
        <w:t>ne rečiau kaip</w:t>
      </w:r>
      <w:r w:rsidRPr="00431D27">
        <w:rPr>
          <w:rFonts w:ascii="Times New Roman" w:eastAsia="Times New Roman" w:hAnsi="Times New Roman" w:cs="Times New Roman"/>
          <w:b/>
          <w:kern w:val="0"/>
          <w:sz w:val="22"/>
          <w:szCs w:val="20"/>
          <w:lang w:eastAsia="lt-LT"/>
          <w14:ligatures w14:val="none"/>
        </w:rPr>
        <w:t xml:space="preserve"> 1 iš 10</w:t>
      </w:r>
      <w:r w:rsidRPr="00431D27">
        <w:rPr>
          <w:rFonts w:ascii="Times New Roman" w:eastAsia="Times New Roman" w:hAnsi="Times New Roman" w:cs="Times New Roman"/>
          <w:b/>
          <w:bCs/>
          <w:kern w:val="0"/>
          <w:sz w:val="22"/>
          <w:szCs w:val="22"/>
          <w:lang w:eastAsia="lt-LT"/>
          <w14:ligatures w14:val="none"/>
        </w:rPr>
        <w:t xml:space="preserve"> asmenų):</w:t>
      </w:r>
    </w:p>
    <w:p w14:paraId="23D499B8" w14:textId="77777777" w:rsidR="00431D27" w:rsidRPr="00431D27" w:rsidRDefault="00431D27" w:rsidP="00431D27">
      <w:pPr>
        <w:numPr>
          <w:ilvl w:val="0"/>
          <w:numId w:val="11"/>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galvos skausmas</w:t>
      </w:r>
    </w:p>
    <w:p w14:paraId="2E1A0009" w14:textId="77777777" w:rsidR="00431D27" w:rsidRPr="00431D27" w:rsidRDefault="00431D27" w:rsidP="00431D27">
      <w:pPr>
        <w:spacing w:after="0" w:line="240" w:lineRule="auto"/>
        <w:ind w:left="720" w:hanging="720"/>
        <w:rPr>
          <w:rFonts w:ascii="Times New Roman" w:eastAsia="Times New Roman" w:hAnsi="Times New Roman" w:cs="Times New Roman"/>
          <w:kern w:val="0"/>
          <w:sz w:val="22"/>
          <w:szCs w:val="22"/>
          <w:lang w:eastAsia="lt-LT"/>
          <w14:ligatures w14:val="none"/>
        </w:rPr>
      </w:pPr>
    </w:p>
    <w:p w14:paraId="36802B18" w14:textId="77777777" w:rsidR="00431D27" w:rsidRPr="00431D27" w:rsidRDefault="00431D27" w:rsidP="00431D27">
      <w:pPr>
        <w:spacing w:after="0" w:line="240" w:lineRule="auto"/>
        <w:ind w:left="720" w:hanging="720"/>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bCs/>
          <w:kern w:val="0"/>
          <w:sz w:val="22"/>
          <w:szCs w:val="22"/>
          <w:lang w:eastAsia="lt-LT"/>
          <w14:ligatures w14:val="none"/>
        </w:rPr>
        <w:t>Dažni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w:t>
      </w:r>
      <w:r w:rsidRPr="00431D27">
        <w:rPr>
          <w:rFonts w:ascii="Times New Roman" w:eastAsia="Times New Roman" w:hAnsi="Times New Roman" w:cs="Times New Roman"/>
          <w:b/>
          <w:bCs/>
          <w:kern w:val="0"/>
          <w:sz w:val="22"/>
          <w:szCs w:val="22"/>
          <w:lang w:eastAsia="lt-LT"/>
          <w14:ligatures w14:val="none"/>
        </w:rPr>
        <w:t>kaip</w:t>
      </w:r>
      <w:r w:rsidRPr="00431D27">
        <w:rPr>
          <w:rFonts w:ascii="Times New Roman" w:eastAsia="Times New Roman" w:hAnsi="Times New Roman" w:cs="Times New Roman"/>
          <w:b/>
          <w:kern w:val="0"/>
          <w:sz w:val="22"/>
          <w:szCs w:val="20"/>
          <w:lang w:eastAsia="lt-LT"/>
          <w14:ligatures w14:val="none"/>
        </w:rPr>
        <w:t xml:space="preserve"> 1 iš 10</w:t>
      </w:r>
      <w:r w:rsidRPr="00431D27">
        <w:rPr>
          <w:rFonts w:ascii="Times New Roman" w:eastAsia="Times New Roman" w:hAnsi="Times New Roman" w:cs="Times New Roman"/>
          <w:b/>
          <w:bCs/>
          <w:kern w:val="0"/>
          <w:sz w:val="22"/>
          <w:szCs w:val="22"/>
          <w:lang w:eastAsia="lt-LT"/>
          <w14:ligatures w14:val="none"/>
        </w:rPr>
        <w:t xml:space="preserve"> asmenų):</w:t>
      </w:r>
    </w:p>
    <w:p w14:paraId="6E01F8AE" w14:textId="77777777" w:rsidR="00431D27" w:rsidRPr="00431D27" w:rsidRDefault="00431D27" w:rsidP="00431D27">
      <w:pPr>
        <w:numPr>
          <w:ilvl w:val="0"/>
          <w:numId w:val="12"/>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šilumos ar karščio pylimo pojūtis</w:t>
      </w:r>
    </w:p>
    <w:p w14:paraId="5CAE178E" w14:textId="77777777" w:rsidR="00431D27" w:rsidRPr="00431D27" w:rsidRDefault="00431D27" w:rsidP="00431D27">
      <w:pPr>
        <w:numPr>
          <w:ilvl w:val="0"/>
          <w:numId w:val="12"/>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vidurių užkietėjimas</w:t>
      </w:r>
    </w:p>
    <w:p w14:paraId="1DCA959A" w14:textId="05B76D50" w:rsidR="00431D27" w:rsidRPr="00431D27" w:rsidRDefault="00431D27" w:rsidP="00431D27">
      <w:pPr>
        <w:numPr>
          <w:ilvl w:val="0"/>
          <w:numId w:val="12"/>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kepenų funkcijos tyrimų rezultatų pokyčiai (jei vartojate </w:t>
      </w:r>
      <w:r w:rsidR="00EE3B00">
        <w:rPr>
          <w:rFonts w:ascii="Times New Roman" w:eastAsia="Times New Roman" w:hAnsi="Times New Roman" w:cs="Times New Roman"/>
          <w:kern w:val="0"/>
          <w:sz w:val="22"/>
          <w:szCs w:val="22"/>
          <w:lang w:eastAsia="lt-LT"/>
          <w14:ligatures w14:val="none"/>
        </w:rPr>
        <w:t>ONDANSETRON 8 PCH</w:t>
      </w:r>
      <w:r w:rsidRPr="00431D27">
        <w:rPr>
          <w:rFonts w:ascii="Times New Roman" w:eastAsia="Times New Roman" w:hAnsi="Times New Roman" w:cs="Times New Roman"/>
          <w:kern w:val="0"/>
          <w:sz w:val="22"/>
          <w:szCs w:val="22"/>
          <w:lang w:eastAsia="lt-LT"/>
          <w14:ligatures w14:val="none"/>
        </w:rPr>
        <w:t xml:space="preserve"> su vaistu, vadinamu </w:t>
      </w:r>
      <w:proofErr w:type="spellStart"/>
      <w:r w:rsidRPr="00431D27">
        <w:rPr>
          <w:rFonts w:ascii="Times New Roman" w:eastAsia="Times New Roman" w:hAnsi="Times New Roman" w:cs="Times New Roman"/>
          <w:kern w:val="0"/>
          <w:sz w:val="22"/>
          <w:szCs w:val="22"/>
          <w:lang w:eastAsia="lt-LT"/>
          <w14:ligatures w14:val="none"/>
        </w:rPr>
        <w:t>cisplatina</w:t>
      </w:r>
      <w:proofErr w:type="spellEnd"/>
      <w:r w:rsidRPr="00431D27">
        <w:rPr>
          <w:rFonts w:ascii="Times New Roman" w:eastAsia="Times New Roman" w:hAnsi="Times New Roman" w:cs="Times New Roman"/>
          <w:kern w:val="0"/>
          <w:sz w:val="22"/>
          <w:szCs w:val="22"/>
          <w:lang w:eastAsia="lt-LT"/>
          <w14:ligatures w14:val="none"/>
        </w:rPr>
        <w:t>; kitu atveju šis šalutinis poveikis yra nedažnas)</w:t>
      </w:r>
    </w:p>
    <w:p w14:paraId="7FDA07D0" w14:textId="77777777" w:rsidR="00431D27" w:rsidRPr="00431D27" w:rsidRDefault="00431D27" w:rsidP="00431D27">
      <w:pPr>
        <w:spacing w:after="0" w:line="240" w:lineRule="auto"/>
        <w:ind w:left="720" w:hanging="720"/>
        <w:rPr>
          <w:rFonts w:ascii="Times New Roman" w:eastAsia="Times New Roman" w:hAnsi="Times New Roman" w:cs="Times New Roman"/>
          <w:kern w:val="0"/>
          <w:sz w:val="22"/>
          <w:szCs w:val="22"/>
          <w:lang w:eastAsia="lt-LT"/>
          <w14:ligatures w14:val="none"/>
        </w:rPr>
      </w:pPr>
    </w:p>
    <w:p w14:paraId="6A6AB2B7" w14:textId="77777777" w:rsidR="00431D27" w:rsidRPr="00431D27" w:rsidRDefault="00431D27" w:rsidP="00431D27">
      <w:pPr>
        <w:spacing w:after="0" w:line="240" w:lineRule="auto"/>
        <w:ind w:left="720" w:hanging="720"/>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bCs/>
          <w:kern w:val="0"/>
          <w:sz w:val="22"/>
          <w:szCs w:val="22"/>
          <w:lang w:eastAsia="lt-LT"/>
          <w14:ligatures w14:val="none"/>
        </w:rPr>
        <w:t>Nedažni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w:t>
      </w:r>
      <w:r w:rsidRPr="00431D27">
        <w:rPr>
          <w:rFonts w:ascii="Times New Roman" w:eastAsia="Times New Roman" w:hAnsi="Times New Roman" w:cs="Times New Roman"/>
          <w:b/>
          <w:bCs/>
          <w:kern w:val="0"/>
          <w:sz w:val="22"/>
          <w:szCs w:val="22"/>
          <w:lang w:eastAsia="lt-LT"/>
          <w14:ligatures w14:val="none"/>
        </w:rPr>
        <w:t>kaip</w:t>
      </w:r>
      <w:r w:rsidRPr="00431D27">
        <w:rPr>
          <w:rFonts w:ascii="Times New Roman" w:eastAsia="Times New Roman" w:hAnsi="Times New Roman" w:cs="Times New Roman"/>
          <w:b/>
          <w:kern w:val="0"/>
          <w:sz w:val="22"/>
          <w:szCs w:val="20"/>
          <w:lang w:eastAsia="lt-LT"/>
          <w14:ligatures w14:val="none"/>
        </w:rPr>
        <w:t xml:space="preserve"> 1 iš 100</w:t>
      </w:r>
      <w:r w:rsidRPr="00431D27">
        <w:rPr>
          <w:rFonts w:ascii="Times New Roman" w:eastAsia="Times New Roman" w:hAnsi="Times New Roman" w:cs="Times New Roman"/>
          <w:b/>
          <w:bCs/>
          <w:kern w:val="0"/>
          <w:sz w:val="22"/>
          <w:szCs w:val="22"/>
          <w:lang w:eastAsia="lt-LT"/>
          <w14:ligatures w14:val="none"/>
        </w:rPr>
        <w:t xml:space="preserve"> asmenų):</w:t>
      </w:r>
    </w:p>
    <w:p w14:paraId="1A5715F0" w14:textId="77777777" w:rsidR="00431D27" w:rsidRPr="00431D27" w:rsidRDefault="00431D27" w:rsidP="00431D27">
      <w:pPr>
        <w:numPr>
          <w:ilvl w:val="0"/>
          <w:numId w:val="13"/>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regėjimo susilpnėjimas ar laikinas jo netekimas, kuris praeina per </w:t>
      </w:r>
      <w:r w:rsidRPr="007F7EA6">
        <w:rPr>
          <w:rFonts w:ascii="Times New Roman" w:eastAsia="Times New Roman" w:hAnsi="Times New Roman" w:cs="Times New Roman"/>
          <w:kern w:val="0"/>
          <w:sz w:val="22"/>
          <w:szCs w:val="22"/>
          <w:lang w:val="pt-BR" w:eastAsia="lt-LT"/>
          <w14:ligatures w14:val="none"/>
        </w:rPr>
        <w:t>20</w:t>
      </w:r>
      <w:r w:rsidRPr="00431D27">
        <w:rPr>
          <w:rFonts w:ascii="Times New Roman" w:eastAsia="Times New Roman" w:hAnsi="Times New Roman" w:cs="Times New Roman"/>
          <w:kern w:val="0"/>
          <w:sz w:val="22"/>
          <w:szCs w:val="22"/>
          <w:lang w:eastAsia="lt-LT"/>
          <w14:ligatures w14:val="none"/>
        </w:rPr>
        <w:t xml:space="preserve"> minučių</w:t>
      </w:r>
    </w:p>
    <w:p w14:paraId="19F14A8B" w14:textId="77777777" w:rsidR="00431D27" w:rsidRPr="00431D27" w:rsidRDefault="00431D27" w:rsidP="00431D27">
      <w:pPr>
        <w:numPr>
          <w:ilvl w:val="0"/>
          <w:numId w:val="13"/>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nenormalūs kūno judesiai ar drebėjimas</w:t>
      </w:r>
    </w:p>
    <w:p w14:paraId="58C56C5E" w14:textId="77777777" w:rsidR="00431D27" w:rsidRPr="00431D27" w:rsidRDefault="00431D27" w:rsidP="00431D27">
      <w:pPr>
        <w:numPr>
          <w:ilvl w:val="0"/>
          <w:numId w:val="13"/>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žagsėjimas</w:t>
      </w:r>
    </w:p>
    <w:p w14:paraId="28DB42FE" w14:textId="77777777" w:rsidR="00431D27" w:rsidRPr="00431D27" w:rsidRDefault="00431D27" w:rsidP="00431D27">
      <w:pPr>
        <w:numPr>
          <w:ilvl w:val="0"/>
          <w:numId w:val="13"/>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žemas kraujospūdis, dėl ko galimas nualpimas arba svaigulys</w:t>
      </w:r>
    </w:p>
    <w:p w14:paraId="7EA5D2E0" w14:textId="77777777" w:rsidR="00431D27" w:rsidRPr="00431D27" w:rsidRDefault="00431D27" w:rsidP="00431D27">
      <w:pPr>
        <w:numPr>
          <w:ilvl w:val="0"/>
          <w:numId w:val="13"/>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širdies susitraukimų ritmo pokyčiai arba skausmas krūtinėje</w:t>
      </w:r>
    </w:p>
    <w:p w14:paraId="3A97DBF4" w14:textId="77777777" w:rsidR="00431D27" w:rsidRPr="00431D27" w:rsidRDefault="00431D27" w:rsidP="00431D27">
      <w:pPr>
        <w:numPr>
          <w:ilvl w:val="0"/>
          <w:numId w:val="13"/>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lėtas širdies ritmas</w:t>
      </w:r>
    </w:p>
    <w:p w14:paraId="6EDDEDCA" w14:textId="77777777" w:rsidR="00431D27" w:rsidRPr="00431D27" w:rsidRDefault="00431D27" w:rsidP="00431D27">
      <w:pPr>
        <w:spacing w:after="0" w:line="240" w:lineRule="auto"/>
        <w:ind w:left="720" w:hanging="720"/>
        <w:rPr>
          <w:rFonts w:ascii="Times New Roman" w:eastAsia="Times New Roman" w:hAnsi="Times New Roman" w:cs="Times New Roman"/>
          <w:kern w:val="0"/>
          <w:sz w:val="22"/>
          <w:szCs w:val="22"/>
          <w:lang w:eastAsia="lt-LT"/>
          <w14:ligatures w14:val="none"/>
        </w:rPr>
      </w:pPr>
    </w:p>
    <w:p w14:paraId="52F84988" w14:textId="77777777" w:rsidR="00431D27" w:rsidRPr="00431D27" w:rsidRDefault="00431D27" w:rsidP="00431D27">
      <w:pPr>
        <w:spacing w:after="0" w:line="240" w:lineRule="auto"/>
        <w:ind w:left="720" w:hanging="720"/>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bCs/>
          <w:kern w:val="0"/>
          <w:sz w:val="22"/>
          <w:szCs w:val="22"/>
          <w:lang w:eastAsia="lt-LT"/>
          <w14:ligatures w14:val="none"/>
        </w:rPr>
        <w:t>Reti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w:t>
      </w:r>
      <w:r w:rsidRPr="00431D27">
        <w:rPr>
          <w:rFonts w:ascii="Times New Roman" w:eastAsia="Times New Roman" w:hAnsi="Times New Roman" w:cs="Times New Roman"/>
          <w:b/>
          <w:bCs/>
          <w:kern w:val="0"/>
          <w:sz w:val="22"/>
          <w:szCs w:val="22"/>
          <w:lang w:eastAsia="lt-LT"/>
          <w14:ligatures w14:val="none"/>
        </w:rPr>
        <w:t>kaip</w:t>
      </w:r>
      <w:r w:rsidRPr="00431D27">
        <w:rPr>
          <w:rFonts w:ascii="Times New Roman" w:eastAsia="Times New Roman" w:hAnsi="Times New Roman" w:cs="Times New Roman"/>
          <w:b/>
          <w:kern w:val="0"/>
          <w:sz w:val="22"/>
          <w:szCs w:val="20"/>
          <w:lang w:eastAsia="lt-LT"/>
          <w14:ligatures w14:val="none"/>
        </w:rPr>
        <w:t xml:space="preserve"> 1 iš </w:t>
      </w:r>
      <w:r w:rsidRPr="00431D27">
        <w:rPr>
          <w:rFonts w:ascii="Times New Roman" w:eastAsia="Times New Roman" w:hAnsi="Times New Roman" w:cs="Times New Roman"/>
          <w:b/>
          <w:bCs/>
          <w:kern w:val="0"/>
          <w:sz w:val="22"/>
          <w:szCs w:val="22"/>
          <w:lang w:eastAsia="lt-LT"/>
          <w14:ligatures w14:val="none"/>
        </w:rPr>
        <w:t>1 000 asmenų):</w:t>
      </w:r>
    </w:p>
    <w:p w14:paraId="1A29B6A8" w14:textId="77777777" w:rsidR="00431D27" w:rsidRPr="00431D27" w:rsidRDefault="00431D27" w:rsidP="00431D27">
      <w:pPr>
        <w:numPr>
          <w:ilvl w:val="0"/>
          <w:numId w:val="14"/>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Galvos svaigimas.</w:t>
      </w:r>
    </w:p>
    <w:p w14:paraId="4D51131D" w14:textId="77777777" w:rsidR="00431D27" w:rsidRPr="00431D27" w:rsidRDefault="00431D27" w:rsidP="00431D27">
      <w:pPr>
        <w:numPr>
          <w:ilvl w:val="0"/>
          <w:numId w:val="14"/>
        </w:numPr>
        <w:spacing w:after="0" w:line="240" w:lineRule="auto"/>
        <w:ind w:left="567" w:hanging="567"/>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Regėjimo sutrikimas (neryškus vaizdas).</w:t>
      </w:r>
    </w:p>
    <w:p w14:paraId="3A570F56"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38F41AE1"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b/>
          <w:kern w:val="0"/>
          <w:sz w:val="22"/>
          <w:szCs w:val="20"/>
          <w:lang w:eastAsia="lt-LT"/>
          <w14:ligatures w14:val="none"/>
        </w:rPr>
        <w:t xml:space="preserve">Labai </w:t>
      </w:r>
      <w:r w:rsidRPr="00431D27">
        <w:rPr>
          <w:rFonts w:ascii="Times New Roman" w:eastAsia="Times New Roman" w:hAnsi="Times New Roman" w:cs="Times New Roman"/>
          <w:b/>
          <w:bCs/>
          <w:kern w:val="0"/>
          <w:sz w:val="22"/>
          <w:szCs w:val="22"/>
          <w:lang w:eastAsia="lt-LT"/>
          <w14:ligatures w14:val="none"/>
        </w:rPr>
        <w:t>reti šalutinio poveikio reiškiniai (</w:t>
      </w:r>
      <w:r w:rsidRPr="00431D27">
        <w:rPr>
          <w:rFonts w:ascii="Times New Roman" w:eastAsia="Times New Roman" w:hAnsi="Times New Roman" w:cs="Times New Roman"/>
          <w:b/>
          <w:kern w:val="0"/>
          <w:sz w:val="22"/>
          <w:szCs w:val="20"/>
          <w:lang w:eastAsia="lt-LT"/>
          <w14:ligatures w14:val="none"/>
        </w:rPr>
        <w:t xml:space="preserve">gali pasireikšti rečiau </w:t>
      </w:r>
      <w:r w:rsidRPr="00431D27">
        <w:rPr>
          <w:rFonts w:ascii="Times New Roman" w:eastAsia="Times New Roman" w:hAnsi="Times New Roman" w:cs="Times New Roman"/>
          <w:b/>
          <w:bCs/>
          <w:kern w:val="0"/>
          <w:sz w:val="22"/>
          <w:szCs w:val="22"/>
          <w:lang w:eastAsia="lt-LT"/>
          <w14:ligatures w14:val="none"/>
        </w:rPr>
        <w:t>kaip</w:t>
      </w:r>
      <w:r w:rsidRPr="00431D27">
        <w:rPr>
          <w:rFonts w:ascii="Times New Roman" w:eastAsia="Times New Roman" w:hAnsi="Times New Roman" w:cs="Times New Roman"/>
          <w:b/>
          <w:kern w:val="0"/>
          <w:sz w:val="22"/>
          <w:szCs w:val="20"/>
          <w:lang w:eastAsia="lt-LT"/>
          <w14:ligatures w14:val="none"/>
        </w:rPr>
        <w:t xml:space="preserve"> 1 iš </w:t>
      </w:r>
      <w:r w:rsidRPr="00431D27">
        <w:rPr>
          <w:rFonts w:ascii="Times New Roman" w:eastAsia="Times New Roman" w:hAnsi="Times New Roman" w:cs="Times New Roman"/>
          <w:b/>
          <w:bCs/>
          <w:kern w:val="0"/>
          <w:sz w:val="22"/>
          <w:szCs w:val="22"/>
          <w:lang w:eastAsia="lt-LT"/>
          <w14:ligatures w14:val="none"/>
        </w:rPr>
        <w:t>10 000 asmenų):</w:t>
      </w:r>
    </w:p>
    <w:p w14:paraId="07B7EBE7" w14:textId="77777777" w:rsidR="00431D27" w:rsidRPr="00431D27" w:rsidRDefault="00431D27" w:rsidP="00431D27">
      <w:pPr>
        <w:numPr>
          <w:ilvl w:val="0"/>
          <w:numId w:val="14"/>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pavartojus į veną - regėjimo sutrikimas arba laikinas regėjimo praradimas, paprastai praeinantis per 20 minučių.</w:t>
      </w:r>
    </w:p>
    <w:p w14:paraId="35E1BF4E"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p>
    <w:p w14:paraId="3074EAA1"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b/>
          <w:noProof/>
          <w:kern w:val="0"/>
          <w:sz w:val="22"/>
          <w:szCs w:val="22"/>
          <w14:ligatures w14:val="none"/>
        </w:rPr>
        <w:t>Dažnis nežinomas (negali būti apskaičiuotas pagal turimus duomenis):</w:t>
      </w:r>
    </w:p>
    <w:p w14:paraId="1059ED6B" w14:textId="77777777" w:rsidR="00431D27" w:rsidRPr="00431D27" w:rsidRDefault="00431D27" w:rsidP="00431D27">
      <w:pPr>
        <w:numPr>
          <w:ilvl w:val="0"/>
          <w:numId w:val="14"/>
        </w:num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kern w:val="0"/>
          <w:sz w:val="22"/>
          <w:szCs w:val="22"/>
          <w14:ligatures w14:val="none"/>
        </w:rPr>
        <w:t>miokardo išemija (</w:t>
      </w:r>
      <w:r w:rsidRPr="00431D27">
        <w:rPr>
          <w:rFonts w:ascii="Times New Roman" w:eastAsia="Times New Roman" w:hAnsi="Times New Roman" w:cs="Times New Roman"/>
          <w:noProof/>
          <w:kern w:val="0"/>
          <w:sz w:val="22"/>
          <w:szCs w:val="22"/>
          <w14:ligatures w14:val="none"/>
        </w:rPr>
        <w:t>požymiai: staigus krūtinės skausmas arba krūtinės ląstos spaudimas).</w:t>
      </w:r>
    </w:p>
    <w:p w14:paraId="64F5EDEC"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p>
    <w:p w14:paraId="49B55E96" w14:textId="77777777" w:rsidR="00431D27" w:rsidRPr="00431D27" w:rsidRDefault="00431D27" w:rsidP="00431D27">
      <w:pPr>
        <w:spacing w:after="0" w:line="240" w:lineRule="auto"/>
        <w:rPr>
          <w:rFonts w:ascii="Times New Roman" w:eastAsia="Times New Roman" w:hAnsi="Times New Roman" w:cs="Times New Roman"/>
          <w:b/>
          <w:kern w:val="0"/>
          <w:sz w:val="22"/>
          <w:szCs w:val="22"/>
          <w14:ligatures w14:val="none"/>
        </w:rPr>
      </w:pPr>
      <w:r w:rsidRPr="00431D27">
        <w:rPr>
          <w:rFonts w:ascii="Times New Roman" w:eastAsia="Times New Roman" w:hAnsi="Times New Roman" w:cs="Times New Roman"/>
          <w:b/>
          <w:kern w:val="0"/>
          <w:sz w:val="22"/>
          <w:szCs w:val="22"/>
          <w14:ligatures w14:val="none"/>
        </w:rPr>
        <w:t>Vaikams ir paaugliams</w:t>
      </w:r>
    </w:p>
    <w:p w14:paraId="4DFA70E4" w14:textId="77777777" w:rsidR="00431D27" w:rsidRPr="00431D27" w:rsidRDefault="00431D27" w:rsidP="00431D27">
      <w:pPr>
        <w:spacing w:after="0" w:line="240" w:lineRule="auto"/>
        <w:rPr>
          <w:rFonts w:ascii="Times New Roman" w:eastAsia="Calibri" w:hAnsi="Times New Roman" w:cs="Times New Roman"/>
          <w:noProof/>
          <w:kern w:val="0"/>
          <w:sz w:val="22"/>
          <w:szCs w:val="22"/>
          <w14:ligatures w14:val="none"/>
        </w:rPr>
      </w:pPr>
      <w:r w:rsidRPr="00431D27">
        <w:rPr>
          <w:rFonts w:ascii="Times New Roman" w:eastAsia="Calibri" w:hAnsi="Times New Roman" w:cs="Times New Roman"/>
          <w:noProof/>
          <w:kern w:val="0"/>
          <w:sz w:val="22"/>
          <w:szCs w:val="22"/>
          <w14:ligatures w14:val="none"/>
        </w:rPr>
        <w:t>Vaikams ir paaugliams pasireiškę nepageidaujami reiškiniai buvo panašūs į pasireiškusius suaugusiems žmonėms.</w:t>
      </w:r>
    </w:p>
    <w:p w14:paraId="1BC9B0D9"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p>
    <w:p w14:paraId="23923C64" w14:textId="77777777" w:rsidR="00431D27" w:rsidRPr="00431D27" w:rsidRDefault="00431D27" w:rsidP="00431D27">
      <w:pPr>
        <w:spacing w:after="0" w:line="240" w:lineRule="auto"/>
        <w:rPr>
          <w:rFonts w:ascii="Times New Roman" w:eastAsia="Times New Roman" w:hAnsi="Times New Roman" w:cs="Times New Roman"/>
          <w:kern w:val="0"/>
          <w:sz w:val="22"/>
          <w:szCs w:val="22"/>
          <w14:ligatures w14:val="none"/>
        </w:rPr>
      </w:pPr>
    </w:p>
    <w:p w14:paraId="3C238DB6" w14:textId="77777777" w:rsidR="00431D27" w:rsidRPr="00431D27" w:rsidRDefault="00431D27" w:rsidP="00431D27">
      <w:pPr>
        <w:spacing w:after="0" w:line="240" w:lineRule="auto"/>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Pranešimas apie šalutinį poveikį</w:t>
      </w:r>
    </w:p>
    <w:p w14:paraId="3B006099" w14:textId="554643EA" w:rsidR="00431D27" w:rsidRPr="00431D27" w:rsidRDefault="00431D27" w:rsidP="00431D27">
      <w:pPr>
        <w:spacing w:after="0" w:line="240" w:lineRule="auto"/>
        <w:ind w:right="-449"/>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8D5E35">
        <w:rPr>
          <w:rFonts w:ascii="Times New Roman" w:eastAsia="Times New Roman" w:hAnsi="Times New Roman" w:cs="Times New Roman"/>
          <w:kern w:val="0"/>
          <w:sz w:val="22"/>
          <w:szCs w:val="22"/>
          <w:lang w:eastAsia="lt-LT"/>
          <w14:ligatures w14:val="none"/>
        </w:rPr>
        <w:t>+370</w:t>
      </w:r>
      <w:r w:rsidRPr="00431D27">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p>
    <w:p w14:paraId="1886B37D"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02A07717"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1055511" w14:textId="660275FD" w:rsidR="00431D27" w:rsidRPr="00431D27" w:rsidRDefault="00431D27" w:rsidP="00431D27">
      <w:pPr>
        <w:keepNext/>
        <w:numPr>
          <w:ilvl w:val="0"/>
          <w:numId w:val="6"/>
        </w:numPr>
        <w:spacing w:after="0" w:line="240" w:lineRule="auto"/>
        <w:outlineLvl w:val="1"/>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t xml:space="preserve">Kaip laikyti </w:t>
      </w:r>
      <w:r w:rsidR="00EE3B00">
        <w:rPr>
          <w:rFonts w:ascii="Times New Roman" w:eastAsia="Times New Roman" w:hAnsi="Times New Roman" w:cs="Times New Roman"/>
          <w:b/>
          <w:kern w:val="0"/>
          <w:sz w:val="22"/>
          <w:szCs w:val="22"/>
          <w:lang w:eastAsia="lt-LT"/>
          <w14:ligatures w14:val="none"/>
        </w:rPr>
        <w:t>ONDANSETRON 8 PCH</w:t>
      </w:r>
    </w:p>
    <w:p w14:paraId="249D515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4246FB48"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3822D039"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2A9AF718"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Ant dėžutės ir lizdinės plokštelės po </w:t>
      </w:r>
      <w:r w:rsidRPr="00431D27">
        <w:rPr>
          <w:rFonts w:ascii="Times New Roman" w:eastAsia="Times New Roman" w:hAnsi="Times New Roman" w:cs="Times New Roman"/>
          <w:kern w:val="0"/>
          <w:sz w:val="22"/>
          <w:szCs w:val="20"/>
          <w:highlight w:val="lightGray"/>
          <w:lang w:eastAsia="lt-LT"/>
          <w14:ligatures w14:val="none"/>
        </w:rPr>
        <w:t>„Tinka iki</w:t>
      </w:r>
      <w:r w:rsidRPr="00431D27">
        <w:rPr>
          <w:rFonts w:ascii="Times New Roman" w:eastAsia="Times New Roman" w:hAnsi="Times New Roman" w:cs="Times New Roman"/>
          <w:kern w:val="0"/>
          <w:sz w:val="22"/>
          <w:szCs w:val="22"/>
          <w:lang w:eastAsia="lt-LT"/>
          <w14:ligatures w14:val="none"/>
        </w:rPr>
        <w:t>/EXP“ nurodytam tinkamumo laikui pasibaigus, šio vaisto vartoti negalima. Vaistas tinkamas vartoti iki paskutinės nurodyto mėnesio dienos.</w:t>
      </w:r>
    </w:p>
    <w:p w14:paraId="16062C23"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05D7FB15" w14:textId="1F100F0B"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Šiam vaisti</w:t>
      </w:r>
      <w:r w:rsidR="008D5E35">
        <w:rPr>
          <w:rFonts w:ascii="Times New Roman" w:eastAsia="Times New Roman" w:hAnsi="Times New Roman" w:cs="Times New Roman"/>
          <w:kern w:val="0"/>
          <w:sz w:val="22"/>
          <w:szCs w:val="22"/>
          <w:lang w:eastAsia="lt-LT"/>
          <w14:ligatures w14:val="none"/>
        </w:rPr>
        <w:t>niam preparatui</w:t>
      </w:r>
      <w:r w:rsidR="00505E72">
        <w:rPr>
          <w:rFonts w:ascii="Times New Roman" w:eastAsia="Times New Roman" w:hAnsi="Times New Roman" w:cs="Times New Roman"/>
          <w:kern w:val="0"/>
          <w:sz w:val="22"/>
          <w:szCs w:val="22"/>
          <w:lang w:eastAsia="lt-LT"/>
          <w14:ligatures w14:val="none"/>
        </w:rPr>
        <w:t xml:space="preserve"> </w:t>
      </w:r>
      <w:r w:rsidRPr="00431D27">
        <w:rPr>
          <w:rFonts w:ascii="Times New Roman" w:eastAsia="Times New Roman" w:hAnsi="Times New Roman" w:cs="Times New Roman"/>
          <w:kern w:val="0"/>
          <w:sz w:val="22"/>
          <w:szCs w:val="22"/>
          <w:lang w:eastAsia="lt-LT"/>
          <w14:ligatures w14:val="none"/>
        </w:rPr>
        <w:t>specialių laikymo sąlygų nereikia.</w:t>
      </w:r>
    </w:p>
    <w:p w14:paraId="49C8093A"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A16E38B"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Vaistų negalima išmesti į kanalizaciją. Kaip išmesti nereikalingus vaistus, klauskite vaistininko. Šios priemonės padės apsaugoti aplinką.</w:t>
      </w:r>
    </w:p>
    <w:p w14:paraId="7B240D6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31242F2C"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5432685A" w14:textId="77777777" w:rsidR="00431D27" w:rsidRPr="00431D27" w:rsidRDefault="00431D27" w:rsidP="00431D27">
      <w:pPr>
        <w:keepNext/>
        <w:numPr>
          <w:ilvl w:val="0"/>
          <w:numId w:val="6"/>
        </w:numPr>
        <w:spacing w:after="0" w:line="240" w:lineRule="auto"/>
        <w:outlineLvl w:val="1"/>
        <w:rPr>
          <w:rFonts w:ascii="Times New Roman" w:eastAsia="Times New Roman" w:hAnsi="Times New Roman" w:cs="Times New Roman"/>
          <w:b/>
          <w:kern w:val="0"/>
          <w:sz w:val="22"/>
          <w:szCs w:val="22"/>
          <w:lang w:eastAsia="lt-LT"/>
          <w14:ligatures w14:val="none"/>
        </w:rPr>
      </w:pPr>
      <w:r w:rsidRPr="00431D27">
        <w:rPr>
          <w:rFonts w:ascii="Times New Roman" w:eastAsia="Times New Roman" w:hAnsi="Times New Roman" w:cs="Times New Roman"/>
          <w:b/>
          <w:kern w:val="0"/>
          <w:sz w:val="22"/>
          <w:szCs w:val="22"/>
          <w:lang w:eastAsia="lt-LT"/>
          <w14:ligatures w14:val="none"/>
        </w:rPr>
        <w:lastRenderedPageBreak/>
        <w:t>Pakuotės turinys ir kita informacija</w:t>
      </w:r>
    </w:p>
    <w:p w14:paraId="2CDA1578"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45766F17" w14:textId="5A54F22E" w:rsidR="00431D27" w:rsidRPr="00431D27" w:rsidRDefault="00EE3B00" w:rsidP="00431D27">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ONDANSETRON 8 PCH</w:t>
      </w:r>
      <w:r w:rsidR="00431D27" w:rsidRPr="00431D27">
        <w:rPr>
          <w:rFonts w:ascii="Times New Roman" w:eastAsia="Times New Roman" w:hAnsi="Times New Roman" w:cs="Times New Roman"/>
          <w:b/>
          <w:bCs/>
          <w:kern w:val="0"/>
          <w:sz w:val="22"/>
          <w:szCs w:val="22"/>
          <w14:ligatures w14:val="none"/>
        </w:rPr>
        <w:t xml:space="preserve"> sudėtis:</w:t>
      </w:r>
    </w:p>
    <w:p w14:paraId="6B909EAB" w14:textId="77777777" w:rsidR="00431D27" w:rsidRPr="00431D27" w:rsidRDefault="00431D27" w:rsidP="00431D27">
      <w:pPr>
        <w:numPr>
          <w:ilvl w:val="0"/>
          <w:numId w:val="4"/>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 xml:space="preserve">Veiklioji medžiaga yra </w:t>
      </w:r>
      <w:proofErr w:type="spellStart"/>
      <w:r w:rsidRPr="00431D27">
        <w:rPr>
          <w:rFonts w:ascii="Times New Roman" w:eastAsia="Times New Roman" w:hAnsi="Times New Roman" w:cs="Times New Roman"/>
          <w:kern w:val="0"/>
          <w:sz w:val="22"/>
          <w:szCs w:val="22"/>
          <w:lang w:eastAsia="lt-LT"/>
          <w14:ligatures w14:val="none"/>
        </w:rPr>
        <w:t>ondansetronas</w:t>
      </w:r>
      <w:proofErr w:type="spellEnd"/>
      <w:r w:rsidRPr="00431D27">
        <w:rPr>
          <w:rFonts w:ascii="Times New Roman" w:eastAsia="Times New Roman" w:hAnsi="Times New Roman" w:cs="Times New Roman"/>
          <w:kern w:val="0"/>
          <w:sz w:val="22"/>
          <w:szCs w:val="22"/>
          <w:lang w:eastAsia="lt-LT"/>
          <w14:ligatures w14:val="none"/>
        </w:rPr>
        <w:t xml:space="preserve">. Kiekvienoje plėvele dengtoje tabletėje yra 8 mg </w:t>
      </w:r>
      <w:proofErr w:type="spellStart"/>
      <w:r w:rsidRPr="00431D27">
        <w:rPr>
          <w:rFonts w:ascii="Times New Roman" w:eastAsia="Times New Roman" w:hAnsi="Times New Roman" w:cs="Times New Roman"/>
          <w:kern w:val="0"/>
          <w:sz w:val="22"/>
          <w:szCs w:val="22"/>
          <w:lang w:eastAsia="lt-LT"/>
          <w14:ligatures w14:val="none"/>
        </w:rPr>
        <w:t>ondansetrono</w:t>
      </w:r>
      <w:proofErr w:type="spellEnd"/>
      <w:r w:rsidRPr="00431D27">
        <w:rPr>
          <w:rFonts w:ascii="Times New Roman" w:eastAsia="Times New Roman" w:hAnsi="Times New Roman" w:cs="Times New Roman"/>
          <w:kern w:val="0"/>
          <w:sz w:val="22"/>
          <w:szCs w:val="22"/>
          <w:lang w:eastAsia="lt-LT"/>
          <w14:ligatures w14:val="none"/>
        </w:rPr>
        <w:t xml:space="preserve"> (</w:t>
      </w:r>
      <w:proofErr w:type="spellStart"/>
      <w:r w:rsidRPr="00431D27">
        <w:rPr>
          <w:rFonts w:ascii="Times New Roman" w:eastAsia="Times New Roman" w:hAnsi="Times New Roman" w:cs="Times New Roman"/>
          <w:kern w:val="0"/>
          <w:sz w:val="22"/>
          <w:szCs w:val="22"/>
          <w:lang w:eastAsia="lt-LT"/>
          <w14:ligatures w14:val="none"/>
        </w:rPr>
        <w:t>ondansetrono</w:t>
      </w:r>
      <w:proofErr w:type="spellEnd"/>
      <w:r w:rsidRPr="00431D27">
        <w:rPr>
          <w:rFonts w:ascii="Times New Roman" w:eastAsia="Times New Roman" w:hAnsi="Times New Roman" w:cs="Times New Roman"/>
          <w:kern w:val="0"/>
          <w:sz w:val="22"/>
          <w:szCs w:val="22"/>
          <w:lang w:eastAsia="lt-LT"/>
          <w14:ligatures w14:val="none"/>
        </w:rPr>
        <w:t xml:space="preserve"> hidrochlorido </w:t>
      </w:r>
      <w:proofErr w:type="spellStart"/>
      <w:r w:rsidRPr="00431D27">
        <w:rPr>
          <w:rFonts w:ascii="Times New Roman" w:eastAsia="Times New Roman" w:hAnsi="Times New Roman" w:cs="Times New Roman"/>
          <w:kern w:val="0"/>
          <w:sz w:val="22"/>
          <w:szCs w:val="22"/>
          <w:lang w:eastAsia="lt-LT"/>
          <w14:ligatures w14:val="none"/>
        </w:rPr>
        <w:t>dihidrato</w:t>
      </w:r>
      <w:proofErr w:type="spellEnd"/>
      <w:r w:rsidRPr="00431D27">
        <w:rPr>
          <w:rFonts w:ascii="Times New Roman" w:eastAsia="Times New Roman" w:hAnsi="Times New Roman" w:cs="Times New Roman"/>
          <w:kern w:val="0"/>
          <w:sz w:val="22"/>
          <w:szCs w:val="22"/>
          <w:lang w:eastAsia="lt-LT"/>
          <w14:ligatures w14:val="none"/>
        </w:rPr>
        <w:t xml:space="preserve"> pavidalu).</w:t>
      </w:r>
    </w:p>
    <w:p w14:paraId="2623F3BE" w14:textId="77777777" w:rsidR="00431D27" w:rsidRPr="00431D27" w:rsidRDefault="00431D27" w:rsidP="00431D27">
      <w:pPr>
        <w:numPr>
          <w:ilvl w:val="0"/>
          <w:numId w:val="4"/>
        </w:numPr>
        <w:spacing w:after="0" w:line="240" w:lineRule="auto"/>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Pagalbinės medžiagos yra:</w:t>
      </w:r>
    </w:p>
    <w:p w14:paraId="4C4A8FF9" w14:textId="77777777" w:rsidR="00431D27" w:rsidRPr="00431D27" w:rsidRDefault="00431D27" w:rsidP="00431D27">
      <w:pPr>
        <w:spacing w:after="0" w:line="240" w:lineRule="auto"/>
        <w:ind w:left="851" w:hanging="284"/>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w:t>
      </w:r>
      <w:r w:rsidRPr="00431D27">
        <w:rPr>
          <w:rFonts w:ascii="Times New Roman" w:eastAsia="Times New Roman" w:hAnsi="Times New Roman" w:cs="Times New Roman"/>
          <w:kern w:val="0"/>
          <w:sz w:val="22"/>
          <w:szCs w:val="22"/>
          <w:lang w:eastAsia="lt-LT"/>
          <w14:ligatures w14:val="none"/>
        </w:rPr>
        <w:tab/>
        <w:t xml:space="preserve">tabletės branduolys: laktozė </w:t>
      </w:r>
      <w:proofErr w:type="spellStart"/>
      <w:r w:rsidRPr="00431D27">
        <w:rPr>
          <w:rFonts w:ascii="Times New Roman" w:eastAsia="Times New Roman" w:hAnsi="Times New Roman" w:cs="Times New Roman"/>
          <w:kern w:val="0"/>
          <w:sz w:val="22"/>
          <w:szCs w:val="22"/>
          <w:lang w:eastAsia="lt-LT"/>
          <w14:ligatures w14:val="none"/>
        </w:rPr>
        <w:t>monohidratas</w:t>
      </w:r>
      <w:proofErr w:type="spellEnd"/>
      <w:r w:rsidRPr="00431D27">
        <w:rPr>
          <w:rFonts w:ascii="Times New Roman" w:eastAsia="Times New Roman" w:hAnsi="Times New Roman" w:cs="Times New Roman"/>
          <w:kern w:val="0"/>
          <w:sz w:val="22"/>
          <w:szCs w:val="22"/>
          <w:lang w:eastAsia="lt-LT"/>
          <w14:ligatures w14:val="none"/>
        </w:rPr>
        <w:t xml:space="preserve">, </w:t>
      </w:r>
      <w:proofErr w:type="spellStart"/>
      <w:r w:rsidRPr="00431D27">
        <w:rPr>
          <w:rFonts w:ascii="Times New Roman" w:eastAsia="Times New Roman" w:hAnsi="Times New Roman" w:cs="Times New Roman"/>
          <w:kern w:val="0"/>
          <w:sz w:val="22"/>
          <w:szCs w:val="22"/>
          <w:lang w:eastAsia="lt-LT"/>
          <w14:ligatures w14:val="none"/>
        </w:rPr>
        <w:t>karboksimetilkrakmolo</w:t>
      </w:r>
      <w:proofErr w:type="spellEnd"/>
      <w:r w:rsidRPr="00431D27">
        <w:rPr>
          <w:rFonts w:ascii="Times New Roman" w:eastAsia="Times New Roman" w:hAnsi="Times New Roman" w:cs="Times New Roman"/>
          <w:kern w:val="0"/>
          <w:sz w:val="22"/>
          <w:szCs w:val="22"/>
          <w:lang w:eastAsia="lt-LT"/>
          <w14:ligatures w14:val="none"/>
        </w:rPr>
        <w:t xml:space="preserve"> A natrio druska, </w:t>
      </w:r>
      <w:proofErr w:type="spellStart"/>
      <w:r w:rsidRPr="00431D27">
        <w:rPr>
          <w:rFonts w:ascii="Times New Roman" w:eastAsia="Times New Roman" w:hAnsi="Times New Roman" w:cs="Times New Roman"/>
          <w:kern w:val="0"/>
          <w:sz w:val="22"/>
          <w:szCs w:val="22"/>
          <w:lang w:eastAsia="lt-LT"/>
          <w14:ligatures w14:val="none"/>
        </w:rPr>
        <w:t>mikrokristalinė</w:t>
      </w:r>
      <w:proofErr w:type="spellEnd"/>
      <w:r w:rsidRPr="00431D27">
        <w:rPr>
          <w:rFonts w:ascii="Times New Roman" w:eastAsia="Times New Roman" w:hAnsi="Times New Roman" w:cs="Times New Roman"/>
          <w:kern w:val="0"/>
          <w:sz w:val="22"/>
          <w:szCs w:val="22"/>
          <w:lang w:eastAsia="lt-LT"/>
          <w14:ligatures w14:val="none"/>
        </w:rPr>
        <w:t xml:space="preserve"> celiuliozė, </w:t>
      </w:r>
      <w:proofErr w:type="spellStart"/>
      <w:r w:rsidRPr="00431D27">
        <w:rPr>
          <w:rFonts w:ascii="Times New Roman" w:eastAsia="Times New Roman" w:hAnsi="Times New Roman" w:cs="Times New Roman"/>
          <w:kern w:val="0"/>
          <w:sz w:val="22"/>
          <w:szCs w:val="22"/>
          <w:lang w:eastAsia="lt-LT"/>
          <w14:ligatures w14:val="none"/>
        </w:rPr>
        <w:t>pregelifikuotas</w:t>
      </w:r>
      <w:proofErr w:type="spellEnd"/>
      <w:r w:rsidRPr="00431D27">
        <w:rPr>
          <w:rFonts w:ascii="Times New Roman" w:eastAsia="Times New Roman" w:hAnsi="Times New Roman" w:cs="Times New Roman"/>
          <w:kern w:val="0"/>
          <w:sz w:val="22"/>
          <w:szCs w:val="22"/>
          <w:lang w:eastAsia="lt-LT"/>
          <w14:ligatures w14:val="none"/>
        </w:rPr>
        <w:t xml:space="preserve"> krakmolas, magnio </w:t>
      </w:r>
      <w:proofErr w:type="spellStart"/>
      <w:r w:rsidRPr="00431D27">
        <w:rPr>
          <w:rFonts w:ascii="Times New Roman" w:eastAsia="Times New Roman" w:hAnsi="Times New Roman" w:cs="Times New Roman"/>
          <w:kern w:val="0"/>
          <w:sz w:val="22"/>
          <w:szCs w:val="22"/>
          <w:lang w:eastAsia="lt-LT"/>
          <w14:ligatures w14:val="none"/>
        </w:rPr>
        <w:t>stearatas</w:t>
      </w:r>
      <w:proofErr w:type="spellEnd"/>
      <w:r w:rsidRPr="00431D27">
        <w:rPr>
          <w:rFonts w:ascii="Times New Roman" w:eastAsia="Times New Roman" w:hAnsi="Times New Roman" w:cs="Times New Roman"/>
          <w:kern w:val="0"/>
          <w:sz w:val="22"/>
          <w:szCs w:val="22"/>
          <w:lang w:eastAsia="lt-LT"/>
          <w14:ligatures w14:val="none"/>
        </w:rPr>
        <w:t>.</w:t>
      </w:r>
    </w:p>
    <w:p w14:paraId="63821607" w14:textId="77777777" w:rsidR="00431D27" w:rsidRPr="00431D27" w:rsidRDefault="00431D27" w:rsidP="00431D27">
      <w:pPr>
        <w:spacing w:after="0" w:line="240" w:lineRule="auto"/>
        <w:ind w:left="851" w:hanging="284"/>
        <w:rPr>
          <w:rFonts w:ascii="Times New Roman" w:eastAsia="Times New Roman" w:hAnsi="Times New Roman" w:cs="Times New Roman"/>
          <w:kern w:val="0"/>
          <w:sz w:val="22"/>
          <w:szCs w:val="22"/>
          <w:lang w:eastAsia="lt-LT"/>
          <w14:ligatures w14:val="none"/>
        </w:rPr>
      </w:pPr>
      <w:r w:rsidRPr="00431D27">
        <w:rPr>
          <w:rFonts w:ascii="Times New Roman" w:eastAsia="Times New Roman" w:hAnsi="Times New Roman" w:cs="Times New Roman"/>
          <w:kern w:val="0"/>
          <w:sz w:val="22"/>
          <w:szCs w:val="22"/>
          <w:lang w:eastAsia="lt-LT"/>
          <w14:ligatures w14:val="none"/>
        </w:rPr>
        <w:t>-</w:t>
      </w:r>
      <w:r w:rsidRPr="00431D27">
        <w:rPr>
          <w:rFonts w:ascii="Times New Roman" w:eastAsia="Times New Roman" w:hAnsi="Times New Roman" w:cs="Times New Roman"/>
          <w:kern w:val="0"/>
          <w:sz w:val="22"/>
          <w:szCs w:val="22"/>
          <w:lang w:eastAsia="lt-LT"/>
          <w14:ligatures w14:val="none"/>
        </w:rPr>
        <w:tab/>
        <w:t xml:space="preserve">tabletės plėvelė: </w:t>
      </w:r>
      <w:proofErr w:type="spellStart"/>
      <w:r w:rsidRPr="00431D27">
        <w:rPr>
          <w:rFonts w:ascii="Times New Roman" w:eastAsia="Times New Roman" w:hAnsi="Times New Roman" w:cs="Times New Roman"/>
          <w:kern w:val="0"/>
          <w:sz w:val="22"/>
          <w:szCs w:val="22"/>
          <w:lang w:eastAsia="lt-LT"/>
          <w14:ligatures w14:val="none"/>
        </w:rPr>
        <w:t>hipromeliozė</w:t>
      </w:r>
      <w:proofErr w:type="spellEnd"/>
      <w:r w:rsidRPr="00431D27">
        <w:rPr>
          <w:rFonts w:ascii="Times New Roman" w:eastAsia="Times New Roman" w:hAnsi="Times New Roman" w:cs="Times New Roman"/>
          <w:kern w:val="0"/>
          <w:sz w:val="22"/>
          <w:szCs w:val="22"/>
          <w:lang w:eastAsia="lt-LT"/>
          <w14:ligatures w14:val="none"/>
        </w:rPr>
        <w:t xml:space="preserve">, titano dioksidas (E171), </w:t>
      </w:r>
      <w:proofErr w:type="spellStart"/>
      <w:r w:rsidRPr="00431D27">
        <w:rPr>
          <w:rFonts w:ascii="Times New Roman" w:eastAsia="Times New Roman" w:hAnsi="Times New Roman" w:cs="Times New Roman"/>
          <w:kern w:val="0"/>
          <w:sz w:val="22"/>
          <w:szCs w:val="22"/>
          <w:lang w:eastAsia="lt-LT"/>
          <w14:ligatures w14:val="none"/>
        </w:rPr>
        <w:t>makrogolis</w:t>
      </w:r>
      <w:proofErr w:type="spellEnd"/>
      <w:r w:rsidRPr="00431D27">
        <w:rPr>
          <w:rFonts w:ascii="Times New Roman" w:eastAsia="Times New Roman" w:hAnsi="Times New Roman" w:cs="Times New Roman"/>
          <w:kern w:val="0"/>
          <w:sz w:val="22"/>
          <w:szCs w:val="22"/>
          <w:lang w:eastAsia="lt-LT"/>
          <w14:ligatures w14:val="none"/>
        </w:rPr>
        <w:t xml:space="preserve"> 400, </w:t>
      </w:r>
      <w:proofErr w:type="spellStart"/>
      <w:r w:rsidRPr="00431D27">
        <w:rPr>
          <w:rFonts w:ascii="Times New Roman" w:eastAsia="Times New Roman" w:hAnsi="Times New Roman" w:cs="Times New Roman"/>
          <w:kern w:val="0"/>
          <w:sz w:val="22"/>
          <w:szCs w:val="22"/>
          <w:lang w:eastAsia="lt-LT"/>
          <w14:ligatures w14:val="none"/>
        </w:rPr>
        <w:t>makrogolis</w:t>
      </w:r>
      <w:proofErr w:type="spellEnd"/>
      <w:r w:rsidRPr="00431D27">
        <w:rPr>
          <w:rFonts w:ascii="Times New Roman" w:eastAsia="Times New Roman" w:hAnsi="Times New Roman" w:cs="Times New Roman"/>
          <w:kern w:val="0"/>
          <w:sz w:val="22"/>
          <w:szCs w:val="22"/>
          <w:lang w:eastAsia="lt-LT"/>
          <w14:ligatures w14:val="none"/>
        </w:rPr>
        <w:t xml:space="preserve"> 6000, geltonasis geležies oksidas (E172).</w:t>
      </w:r>
    </w:p>
    <w:p w14:paraId="1093EAD4"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15A48A27" w14:textId="13DA987F" w:rsidR="00431D27" w:rsidRPr="00431D27" w:rsidRDefault="00EE3B00" w:rsidP="00431D27">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ONDANSETRON 8 PCH</w:t>
      </w:r>
      <w:r w:rsidR="00431D27" w:rsidRPr="00431D27">
        <w:rPr>
          <w:rFonts w:ascii="Times New Roman" w:eastAsia="Times New Roman" w:hAnsi="Times New Roman" w:cs="Times New Roman"/>
          <w:b/>
          <w:bCs/>
          <w:kern w:val="0"/>
          <w:sz w:val="22"/>
          <w:szCs w:val="22"/>
          <w14:ligatures w14:val="none"/>
        </w:rPr>
        <w:t xml:space="preserve"> išvaizda ir kiekis pakuotėje:</w:t>
      </w:r>
    </w:p>
    <w:p w14:paraId="6454CA6A" w14:textId="3A441B56" w:rsidR="00431D27" w:rsidRPr="00431D27" w:rsidRDefault="00EE3B00" w:rsidP="00431D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ONDANSETRON 8 PCH</w:t>
      </w:r>
      <w:r w:rsidR="00431D27" w:rsidRPr="00431D27">
        <w:rPr>
          <w:rFonts w:ascii="Times New Roman" w:eastAsia="Times New Roman" w:hAnsi="Times New Roman" w:cs="Times New Roman"/>
          <w:kern w:val="0"/>
          <w:sz w:val="22"/>
          <w:szCs w:val="22"/>
          <w:lang w:eastAsia="lt-LT"/>
          <w14:ligatures w14:val="none"/>
        </w:rPr>
        <w:t xml:space="preserve"> 8 mg plėvele dengtos tabletės yra geltonos, ovalo formos, dengtos plėvele. Vienoje jų pusėje įspausta „8“, kitoje </w:t>
      </w:r>
      <w:r w:rsidR="00BF1298">
        <w:rPr>
          <w:rFonts w:ascii="Times New Roman" w:eastAsia="Times New Roman" w:hAnsi="Times New Roman" w:cs="Times New Roman"/>
          <w:kern w:val="0"/>
          <w:sz w:val="22"/>
          <w:szCs w:val="22"/>
          <w:lang w:eastAsia="lt-LT"/>
          <w14:ligatures w14:val="none"/>
        </w:rPr>
        <w:t>–</w:t>
      </w:r>
      <w:r w:rsidR="00431D27" w:rsidRPr="00431D27">
        <w:rPr>
          <w:rFonts w:ascii="Times New Roman" w:eastAsia="Times New Roman" w:hAnsi="Times New Roman" w:cs="Times New Roman"/>
          <w:kern w:val="0"/>
          <w:sz w:val="22"/>
          <w:szCs w:val="22"/>
          <w:lang w:eastAsia="lt-LT"/>
          <w14:ligatures w14:val="none"/>
        </w:rPr>
        <w:t xml:space="preserve"> vagelė.</w:t>
      </w:r>
    </w:p>
    <w:p w14:paraId="23E632F4"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40F4D5AF" w14:textId="39787539" w:rsidR="00431D27" w:rsidRPr="00431D27" w:rsidRDefault="00EE3B00" w:rsidP="00431D27">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ONDANSETRON 8 PCH</w:t>
      </w:r>
      <w:r w:rsidR="00431D27" w:rsidRPr="00431D27">
        <w:rPr>
          <w:rFonts w:ascii="Times New Roman" w:eastAsia="Times New Roman" w:hAnsi="Times New Roman" w:cs="Times New Roman"/>
          <w:kern w:val="0"/>
          <w:sz w:val="22"/>
          <w:szCs w:val="22"/>
          <w:lang w:eastAsia="lt-LT"/>
          <w14:ligatures w14:val="none"/>
        </w:rPr>
        <w:t xml:space="preserve"> 8 mg plėvele dengtos tabletės tiekiamos pakuotėmis po 10</w:t>
      </w:r>
      <w:r w:rsidR="009B462E">
        <w:rPr>
          <w:rFonts w:ascii="Times New Roman" w:eastAsia="Times New Roman" w:hAnsi="Times New Roman" w:cs="Times New Roman"/>
          <w:kern w:val="0"/>
          <w:sz w:val="22"/>
          <w:szCs w:val="22"/>
          <w:lang w:eastAsia="lt-LT"/>
          <w14:ligatures w14:val="none"/>
        </w:rPr>
        <w:t xml:space="preserve"> </w:t>
      </w:r>
      <w:r w:rsidR="00431D27" w:rsidRPr="00431D27">
        <w:rPr>
          <w:rFonts w:ascii="Times New Roman" w:eastAsia="Times New Roman" w:hAnsi="Times New Roman" w:cs="Times New Roman"/>
          <w:kern w:val="0"/>
          <w:sz w:val="22"/>
          <w:szCs w:val="22"/>
          <w:lang w:eastAsia="lt-LT"/>
          <w14:ligatures w14:val="none"/>
        </w:rPr>
        <w:t>tablečių.</w:t>
      </w:r>
    </w:p>
    <w:p w14:paraId="0BB6831A"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6D3E9FD9" w14:textId="53D916F4" w:rsidR="006D3D58" w:rsidRDefault="006D3D58" w:rsidP="006D3D58">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6D3D58">
        <w:rPr>
          <w:rFonts w:ascii="Times New Roman" w:eastAsia="Times New Roman" w:hAnsi="Times New Roman" w:cs="Times New Roman"/>
          <w:b/>
          <w:noProof/>
          <w:kern w:val="0"/>
          <w:sz w:val="22"/>
          <w:szCs w:val="22"/>
          <w14:ligatures w14:val="none"/>
        </w:rPr>
        <w:t>Registruotojas eksportuojančioje valstybėje</w:t>
      </w:r>
      <w:r w:rsidR="008D5E35">
        <w:rPr>
          <w:rFonts w:ascii="Times New Roman" w:eastAsia="Times New Roman" w:hAnsi="Times New Roman" w:cs="Times New Roman"/>
          <w:b/>
          <w:noProof/>
          <w:kern w:val="0"/>
          <w:sz w:val="22"/>
          <w:szCs w:val="22"/>
          <w14:ligatures w14:val="none"/>
        </w:rPr>
        <w:t xml:space="preserve"> ir gamintojas</w:t>
      </w:r>
    </w:p>
    <w:p w14:paraId="594DA806" w14:textId="77777777" w:rsidR="008D5E35" w:rsidRDefault="008D5E35" w:rsidP="006D3D58">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4550B0B2" w14:textId="7E13539C" w:rsidR="008D5E35" w:rsidRPr="006D3D58" w:rsidRDefault="008D5E35" w:rsidP="006D3D5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431BAE0"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Pharmachemie</w:t>
      </w:r>
      <w:proofErr w:type="spellEnd"/>
      <w:r w:rsidRPr="006D3D58">
        <w:rPr>
          <w:rFonts w:ascii="Times New Roman" w:eastAsia="Aptos" w:hAnsi="Times New Roman" w:cs="Times New Roman"/>
          <w:bCs/>
          <w:color w:val="000000"/>
          <w:kern w:val="0"/>
          <w:sz w:val="22"/>
          <w:szCs w:val="22"/>
          <w14:ligatures w14:val="none"/>
        </w:rPr>
        <w:t xml:space="preserve"> B.V.</w:t>
      </w:r>
    </w:p>
    <w:p w14:paraId="72DAE768"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Swensweg</w:t>
      </w:r>
      <w:proofErr w:type="spellEnd"/>
      <w:r w:rsidRPr="006D3D58">
        <w:rPr>
          <w:rFonts w:ascii="Times New Roman" w:eastAsia="Aptos" w:hAnsi="Times New Roman" w:cs="Times New Roman"/>
          <w:bCs/>
          <w:color w:val="000000"/>
          <w:kern w:val="0"/>
          <w:sz w:val="22"/>
          <w:szCs w:val="22"/>
          <w14:ligatures w14:val="none"/>
        </w:rPr>
        <w:t xml:space="preserve"> 5</w:t>
      </w:r>
    </w:p>
    <w:p w14:paraId="52EC7E49"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 xml:space="preserve">2031 GA </w:t>
      </w:r>
      <w:proofErr w:type="spellStart"/>
      <w:r w:rsidRPr="006D3D58">
        <w:rPr>
          <w:rFonts w:ascii="Times New Roman" w:eastAsia="Aptos" w:hAnsi="Times New Roman" w:cs="Times New Roman"/>
          <w:bCs/>
          <w:color w:val="000000"/>
          <w:kern w:val="0"/>
          <w:sz w:val="22"/>
          <w:szCs w:val="22"/>
          <w14:ligatures w14:val="none"/>
        </w:rPr>
        <w:t>Haarlem</w:t>
      </w:r>
      <w:proofErr w:type="spellEnd"/>
    </w:p>
    <w:p w14:paraId="168739CE" w14:textId="55B599F3" w:rsid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Nyderlandai</w:t>
      </w:r>
    </w:p>
    <w:p w14:paraId="09771469"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C14284"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D3D58">
        <w:rPr>
          <w:rFonts w:ascii="Times New Roman" w:eastAsia="Aptos" w:hAnsi="Times New Roman" w:cs="Times New Roman"/>
          <w:b/>
          <w:color w:val="000000"/>
          <w:kern w:val="0"/>
          <w:sz w:val="22"/>
          <w:szCs w:val="22"/>
          <w14:ligatures w14:val="none"/>
        </w:rPr>
        <w:t>Gamintojas</w:t>
      </w:r>
    </w:p>
    <w:p w14:paraId="3F341DBA"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Pharmachemie</w:t>
      </w:r>
      <w:proofErr w:type="spellEnd"/>
      <w:r w:rsidRPr="006D3D58">
        <w:rPr>
          <w:rFonts w:ascii="Times New Roman" w:eastAsia="Aptos" w:hAnsi="Times New Roman" w:cs="Times New Roman"/>
          <w:bCs/>
          <w:color w:val="000000"/>
          <w:kern w:val="0"/>
          <w:sz w:val="22"/>
          <w:szCs w:val="22"/>
          <w14:ligatures w14:val="none"/>
        </w:rPr>
        <w:t xml:space="preserve"> B.V.</w:t>
      </w:r>
    </w:p>
    <w:p w14:paraId="4D653812"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Swensweg</w:t>
      </w:r>
      <w:proofErr w:type="spellEnd"/>
      <w:r w:rsidRPr="006D3D58">
        <w:rPr>
          <w:rFonts w:ascii="Times New Roman" w:eastAsia="Aptos" w:hAnsi="Times New Roman" w:cs="Times New Roman"/>
          <w:bCs/>
          <w:color w:val="000000"/>
          <w:kern w:val="0"/>
          <w:sz w:val="22"/>
          <w:szCs w:val="22"/>
          <w14:ligatures w14:val="none"/>
        </w:rPr>
        <w:t xml:space="preserve"> 5</w:t>
      </w:r>
    </w:p>
    <w:p w14:paraId="3F24D9AA"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 xml:space="preserve">2031 GA </w:t>
      </w:r>
      <w:proofErr w:type="spellStart"/>
      <w:r w:rsidRPr="006D3D58">
        <w:rPr>
          <w:rFonts w:ascii="Times New Roman" w:eastAsia="Aptos" w:hAnsi="Times New Roman" w:cs="Times New Roman"/>
          <w:bCs/>
          <w:color w:val="000000"/>
          <w:kern w:val="0"/>
          <w:sz w:val="22"/>
          <w:szCs w:val="22"/>
          <w14:ligatures w14:val="none"/>
        </w:rPr>
        <w:t>Haarlem</w:t>
      </w:r>
      <w:proofErr w:type="spellEnd"/>
    </w:p>
    <w:p w14:paraId="03BF2168"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Nyderlandai</w:t>
      </w:r>
    </w:p>
    <w:p w14:paraId="567153AB"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4A3AC80"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arba</w:t>
      </w:r>
    </w:p>
    <w:p w14:paraId="261D7B20"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4093F2F"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 xml:space="preserve">TEVA </w:t>
      </w:r>
      <w:proofErr w:type="spellStart"/>
      <w:r w:rsidRPr="006D3D58">
        <w:rPr>
          <w:rFonts w:ascii="Times New Roman" w:eastAsia="Aptos" w:hAnsi="Times New Roman" w:cs="Times New Roman"/>
          <w:bCs/>
          <w:color w:val="000000"/>
          <w:kern w:val="0"/>
          <w:sz w:val="22"/>
          <w:szCs w:val="22"/>
          <w14:ligatures w14:val="none"/>
        </w:rPr>
        <w:t>Pharmaceuticals</w:t>
      </w:r>
      <w:proofErr w:type="spellEnd"/>
      <w:r w:rsidRPr="006D3D58">
        <w:rPr>
          <w:rFonts w:ascii="Times New Roman" w:eastAsia="Aptos" w:hAnsi="Times New Roman" w:cs="Times New Roman"/>
          <w:bCs/>
          <w:color w:val="000000"/>
          <w:kern w:val="0"/>
          <w:sz w:val="22"/>
          <w:szCs w:val="22"/>
          <w14:ligatures w14:val="none"/>
        </w:rPr>
        <w:t xml:space="preserve"> Works </w:t>
      </w:r>
      <w:proofErr w:type="spellStart"/>
      <w:r w:rsidRPr="006D3D58">
        <w:rPr>
          <w:rFonts w:ascii="Times New Roman" w:eastAsia="Aptos" w:hAnsi="Times New Roman" w:cs="Times New Roman"/>
          <w:bCs/>
          <w:color w:val="000000"/>
          <w:kern w:val="0"/>
          <w:sz w:val="22"/>
          <w:szCs w:val="22"/>
          <w14:ligatures w14:val="none"/>
        </w:rPr>
        <w:t>Private</w:t>
      </w:r>
      <w:proofErr w:type="spellEnd"/>
      <w:r w:rsidRPr="006D3D58">
        <w:rPr>
          <w:rFonts w:ascii="Times New Roman" w:eastAsia="Aptos" w:hAnsi="Times New Roman" w:cs="Times New Roman"/>
          <w:bCs/>
          <w:color w:val="000000"/>
          <w:kern w:val="0"/>
          <w:sz w:val="22"/>
          <w:szCs w:val="22"/>
          <w14:ligatures w14:val="none"/>
        </w:rPr>
        <w:t xml:space="preserve"> </w:t>
      </w:r>
      <w:proofErr w:type="spellStart"/>
      <w:r w:rsidRPr="006D3D58">
        <w:rPr>
          <w:rFonts w:ascii="Times New Roman" w:eastAsia="Aptos" w:hAnsi="Times New Roman" w:cs="Times New Roman"/>
          <w:bCs/>
          <w:color w:val="000000"/>
          <w:kern w:val="0"/>
          <w:sz w:val="22"/>
          <w:szCs w:val="22"/>
          <w14:ligatures w14:val="none"/>
        </w:rPr>
        <w:t>Limited</w:t>
      </w:r>
      <w:proofErr w:type="spellEnd"/>
      <w:r w:rsidRPr="006D3D58">
        <w:rPr>
          <w:rFonts w:ascii="Times New Roman" w:eastAsia="Aptos" w:hAnsi="Times New Roman" w:cs="Times New Roman"/>
          <w:bCs/>
          <w:color w:val="000000"/>
          <w:kern w:val="0"/>
          <w:sz w:val="22"/>
          <w:szCs w:val="22"/>
          <w14:ligatures w14:val="none"/>
        </w:rPr>
        <w:t xml:space="preserve"> Company</w:t>
      </w:r>
    </w:p>
    <w:p w14:paraId="01C9CFA3"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Pallagi</w:t>
      </w:r>
      <w:proofErr w:type="spellEnd"/>
      <w:r w:rsidRPr="006D3D58">
        <w:rPr>
          <w:rFonts w:ascii="Times New Roman" w:eastAsia="Aptos" w:hAnsi="Times New Roman" w:cs="Times New Roman"/>
          <w:bCs/>
          <w:color w:val="000000"/>
          <w:kern w:val="0"/>
          <w:sz w:val="22"/>
          <w:szCs w:val="22"/>
          <w14:ligatures w14:val="none"/>
        </w:rPr>
        <w:t xml:space="preserve"> </w:t>
      </w:r>
      <w:proofErr w:type="spellStart"/>
      <w:r w:rsidRPr="006D3D58">
        <w:rPr>
          <w:rFonts w:ascii="Times New Roman" w:eastAsia="Aptos" w:hAnsi="Times New Roman" w:cs="Times New Roman"/>
          <w:bCs/>
          <w:color w:val="000000"/>
          <w:kern w:val="0"/>
          <w:sz w:val="22"/>
          <w:szCs w:val="22"/>
          <w14:ligatures w14:val="none"/>
        </w:rPr>
        <w:t>út</w:t>
      </w:r>
      <w:proofErr w:type="spellEnd"/>
      <w:r w:rsidRPr="006D3D58">
        <w:rPr>
          <w:rFonts w:ascii="Times New Roman" w:eastAsia="Aptos" w:hAnsi="Times New Roman" w:cs="Times New Roman"/>
          <w:bCs/>
          <w:color w:val="000000"/>
          <w:kern w:val="0"/>
          <w:sz w:val="22"/>
          <w:szCs w:val="22"/>
          <w14:ligatures w14:val="none"/>
        </w:rPr>
        <w:t xml:space="preserve"> 13</w:t>
      </w:r>
    </w:p>
    <w:p w14:paraId="362F405C"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 xml:space="preserve">4042 </w:t>
      </w:r>
      <w:proofErr w:type="spellStart"/>
      <w:r w:rsidRPr="006D3D58">
        <w:rPr>
          <w:rFonts w:ascii="Times New Roman" w:eastAsia="Aptos" w:hAnsi="Times New Roman" w:cs="Times New Roman"/>
          <w:bCs/>
          <w:color w:val="000000"/>
          <w:kern w:val="0"/>
          <w:sz w:val="22"/>
          <w:szCs w:val="22"/>
          <w14:ligatures w14:val="none"/>
        </w:rPr>
        <w:t>Debrecen</w:t>
      </w:r>
      <w:proofErr w:type="spellEnd"/>
    </w:p>
    <w:p w14:paraId="4DC4E057"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Vengrija</w:t>
      </w:r>
    </w:p>
    <w:p w14:paraId="14DF4F10"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E8CA0A"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arba</w:t>
      </w:r>
    </w:p>
    <w:p w14:paraId="5E9BC86F"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652C42"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Merckle</w:t>
      </w:r>
      <w:proofErr w:type="spellEnd"/>
      <w:r w:rsidRPr="006D3D58">
        <w:rPr>
          <w:rFonts w:ascii="Times New Roman" w:eastAsia="Aptos" w:hAnsi="Times New Roman" w:cs="Times New Roman"/>
          <w:bCs/>
          <w:color w:val="000000"/>
          <w:kern w:val="0"/>
          <w:sz w:val="22"/>
          <w:szCs w:val="22"/>
          <w14:ligatures w14:val="none"/>
        </w:rPr>
        <w:t xml:space="preserve"> </w:t>
      </w:r>
      <w:proofErr w:type="spellStart"/>
      <w:r w:rsidRPr="006D3D58">
        <w:rPr>
          <w:rFonts w:ascii="Times New Roman" w:eastAsia="Aptos" w:hAnsi="Times New Roman" w:cs="Times New Roman"/>
          <w:bCs/>
          <w:color w:val="000000"/>
          <w:kern w:val="0"/>
          <w:sz w:val="22"/>
          <w:szCs w:val="22"/>
          <w14:ligatures w14:val="none"/>
        </w:rPr>
        <w:t>GmbH</w:t>
      </w:r>
      <w:proofErr w:type="spellEnd"/>
    </w:p>
    <w:p w14:paraId="595FA2F6"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D3D58">
        <w:rPr>
          <w:rFonts w:ascii="Times New Roman" w:eastAsia="Aptos" w:hAnsi="Times New Roman" w:cs="Times New Roman"/>
          <w:bCs/>
          <w:color w:val="000000"/>
          <w:kern w:val="0"/>
          <w:sz w:val="22"/>
          <w:szCs w:val="22"/>
          <w14:ligatures w14:val="none"/>
        </w:rPr>
        <w:t>Ludwig-Merckle-Strasse</w:t>
      </w:r>
      <w:proofErr w:type="spellEnd"/>
      <w:r w:rsidRPr="006D3D58">
        <w:rPr>
          <w:rFonts w:ascii="Times New Roman" w:eastAsia="Aptos" w:hAnsi="Times New Roman" w:cs="Times New Roman"/>
          <w:bCs/>
          <w:color w:val="000000"/>
          <w:kern w:val="0"/>
          <w:sz w:val="22"/>
          <w:szCs w:val="22"/>
          <w14:ligatures w14:val="none"/>
        </w:rPr>
        <w:t xml:space="preserve"> 3</w:t>
      </w:r>
    </w:p>
    <w:p w14:paraId="44FBA00B"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D3D58">
        <w:rPr>
          <w:rFonts w:ascii="Times New Roman" w:eastAsia="Aptos" w:hAnsi="Times New Roman" w:cs="Times New Roman"/>
          <w:bCs/>
          <w:color w:val="000000"/>
          <w:kern w:val="0"/>
          <w:sz w:val="22"/>
          <w:szCs w:val="22"/>
          <w14:ligatures w14:val="none"/>
        </w:rPr>
        <w:t xml:space="preserve">89143 </w:t>
      </w:r>
      <w:proofErr w:type="spellStart"/>
      <w:r w:rsidRPr="006D3D58">
        <w:rPr>
          <w:rFonts w:ascii="Times New Roman" w:eastAsia="Aptos" w:hAnsi="Times New Roman" w:cs="Times New Roman"/>
          <w:bCs/>
          <w:color w:val="000000"/>
          <w:kern w:val="0"/>
          <w:sz w:val="22"/>
          <w:szCs w:val="22"/>
          <w14:ligatures w14:val="none"/>
        </w:rPr>
        <w:t>Blaubeuren</w:t>
      </w:r>
      <w:proofErr w:type="spellEnd"/>
    </w:p>
    <w:p w14:paraId="7D21A202" w14:textId="7E061639" w:rsidR="006D3D58" w:rsidRPr="006D3D58" w:rsidRDefault="00BE030A"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Vokietija</w:t>
      </w:r>
    </w:p>
    <w:p w14:paraId="0E5121B0" w14:textId="77777777" w:rsidR="006D3D58" w:rsidRPr="006D3D58" w:rsidRDefault="006D3D58" w:rsidP="006D3D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9861342" w14:textId="77777777" w:rsidR="006D3D58" w:rsidRPr="006D3D58" w:rsidRDefault="006D3D58" w:rsidP="006D3D5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D3D58">
        <w:rPr>
          <w:rFonts w:ascii="Times New Roman" w:eastAsia="Aptos" w:hAnsi="Times New Roman" w:cs="Times New Roman"/>
          <w:b/>
          <w:color w:val="000000"/>
          <w:kern w:val="0"/>
          <w:sz w:val="22"/>
          <w:szCs w:val="22"/>
          <w14:ligatures w14:val="none"/>
        </w:rPr>
        <w:t xml:space="preserve">Lygiagretus importuotojas </w:t>
      </w:r>
      <w:r w:rsidRPr="006D3D58">
        <w:rPr>
          <w:rFonts w:ascii="Times New Roman" w:eastAsia="Aptos" w:hAnsi="Times New Roman" w:cs="Times New Roman"/>
          <w:b/>
          <w:color w:val="000000"/>
          <w:kern w:val="0"/>
          <w:sz w:val="22"/>
          <w:szCs w:val="22"/>
          <w14:ligatures w14:val="none"/>
        </w:rPr>
        <w:br/>
      </w:r>
      <w:r w:rsidRPr="006D3D58">
        <w:rPr>
          <w:rFonts w:ascii="Times New Roman" w:eastAsia="TimesNewRoman" w:hAnsi="Times New Roman" w:cs="Times New Roman"/>
          <w:color w:val="000000"/>
          <w:kern w:val="0"/>
          <w:sz w:val="22"/>
          <w:szCs w:val="22"/>
          <w14:ligatures w14:val="none"/>
        </w:rPr>
        <w:t>UAB „</w:t>
      </w:r>
      <w:proofErr w:type="spellStart"/>
      <w:r w:rsidRPr="006D3D58">
        <w:rPr>
          <w:rFonts w:ascii="Times New Roman" w:eastAsia="TimesNewRoman" w:hAnsi="Times New Roman" w:cs="Times New Roman"/>
          <w:color w:val="000000"/>
          <w:kern w:val="0"/>
          <w:sz w:val="22"/>
          <w:szCs w:val="22"/>
          <w14:ligatures w14:val="none"/>
        </w:rPr>
        <w:t>Niromed</w:t>
      </w:r>
      <w:proofErr w:type="spellEnd"/>
      <w:r w:rsidRPr="006D3D58">
        <w:rPr>
          <w:rFonts w:ascii="Times New Roman" w:eastAsia="TimesNewRoman" w:hAnsi="Times New Roman" w:cs="Times New Roman"/>
          <w:color w:val="000000"/>
          <w:kern w:val="0"/>
          <w:sz w:val="22"/>
          <w:szCs w:val="22"/>
          <w14:ligatures w14:val="none"/>
        </w:rPr>
        <w:t>“</w:t>
      </w:r>
      <w:r w:rsidRPr="006D3D58">
        <w:rPr>
          <w:rFonts w:ascii="Times New Roman" w:eastAsia="Aptos" w:hAnsi="Times New Roman" w:cs="Times New Roman"/>
          <w:b/>
          <w:color w:val="000000"/>
          <w:kern w:val="0"/>
          <w:sz w:val="22"/>
          <w:szCs w:val="22"/>
          <w14:ligatures w14:val="none"/>
        </w:rPr>
        <w:br/>
      </w:r>
      <w:r w:rsidRPr="006D3D58">
        <w:rPr>
          <w:rFonts w:ascii="Times New Roman" w:eastAsia="TimesNewRoman" w:hAnsi="Times New Roman" w:cs="Times New Roman"/>
          <w:color w:val="000000"/>
          <w:kern w:val="0"/>
          <w:sz w:val="22"/>
          <w:szCs w:val="22"/>
          <w14:ligatures w14:val="none"/>
        </w:rPr>
        <w:t>Žirmūnų g. 139A</w:t>
      </w:r>
      <w:r w:rsidRPr="006D3D58">
        <w:rPr>
          <w:rFonts w:ascii="Times New Roman" w:eastAsia="Aptos" w:hAnsi="Times New Roman" w:cs="Times New Roman"/>
          <w:b/>
          <w:color w:val="000000"/>
          <w:kern w:val="0"/>
          <w:sz w:val="22"/>
          <w:szCs w:val="22"/>
          <w14:ligatures w14:val="none"/>
        </w:rPr>
        <w:br/>
      </w:r>
      <w:r w:rsidRPr="006D3D58">
        <w:rPr>
          <w:rFonts w:ascii="Times New Roman" w:eastAsia="TimesNewRoman" w:hAnsi="Times New Roman" w:cs="Times New Roman"/>
          <w:color w:val="000000"/>
          <w:kern w:val="0"/>
          <w:sz w:val="22"/>
          <w:szCs w:val="22"/>
          <w14:ligatures w14:val="none"/>
        </w:rPr>
        <w:t>LT-09120 Vilnius</w:t>
      </w:r>
      <w:r w:rsidRPr="006D3D58">
        <w:rPr>
          <w:rFonts w:ascii="Times New Roman" w:eastAsia="TimesNewRoman" w:hAnsi="Times New Roman" w:cs="Times New Roman"/>
          <w:color w:val="000000"/>
          <w:kern w:val="0"/>
          <w:sz w:val="22"/>
          <w:szCs w:val="22"/>
          <w14:ligatures w14:val="none"/>
        </w:rPr>
        <w:br/>
        <w:t>Lietuva</w:t>
      </w:r>
    </w:p>
    <w:p w14:paraId="079DBF45" w14:textId="77777777" w:rsidR="006D3D58" w:rsidRPr="006D3D58" w:rsidRDefault="006D3D58" w:rsidP="006D3D5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9BF69F2" w14:textId="77777777" w:rsidR="006D3D58" w:rsidRPr="006D3D58" w:rsidRDefault="006D3D58" w:rsidP="006D3D5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D3D58">
        <w:rPr>
          <w:rFonts w:ascii="Times New Roman" w:eastAsia="Times New Roman" w:hAnsi="Times New Roman" w:cs="Times New Roman"/>
          <w:b/>
          <w:bCs/>
          <w:kern w:val="0"/>
          <w:sz w:val="22"/>
          <w:szCs w:val="22"/>
          <w14:ligatures w14:val="none"/>
        </w:rPr>
        <w:t>Perpakavo</w:t>
      </w:r>
    </w:p>
    <w:p w14:paraId="4F504560"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D3D58">
        <w:rPr>
          <w:rFonts w:ascii="Times New Roman" w:eastAsia="TimesNewRoman" w:hAnsi="Times New Roman" w:cs="Times New Roman"/>
          <w:color w:val="000000"/>
          <w:kern w:val="0"/>
          <w:sz w:val="22"/>
          <w:szCs w:val="22"/>
          <w14:ligatures w14:val="none"/>
        </w:rPr>
        <w:t xml:space="preserve">LABOR </w:t>
      </w:r>
      <w:proofErr w:type="spellStart"/>
      <w:r w:rsidRPr="006D3D58">
        <w:rPr>
          <w:rFonts w:ascii="Times New Roman" w:eastAsia="TimesNewRoman" w:hAnsi="Times New Roman" w:cs="Times New Roman"/>
          <w:color w:val="000000"/>
          <w:kern w:val="0"/>
          <w:sz w:val="22"/>
          <w:szCs w:val="22"/>
          <w14:ligatures w14:val="none"/>
        </w:rPr>
        <w:t>Przedsiębiorstwo</w:t>
      </w:r>
      <w:proofErr w:type="spellEnd"/>
      <w:r w:rsidRPr="006D3D58">
        <w:rPr>
          <w:rFonts w:ascii="Times New Roman" w:eastAsia="TimesNewRoman" w:hAnsi="Times New Roman" w:cs="Times New Roman"/>
          <w:color w:val="000000"/>
          <w:kern w:val="0"/>
          <w:sz w:val="22"/>
          <w:szCs w:val="22"/>
          <w14:ligatures w14:val="none"/>
        </w:rPr>
        <w:t xml:space="preserve"> </w:t>
      </w:r>
      <w:proofErr w:type="spellStart"/>
      <w:r w:rsidRPr="006D3D58">
        <w:rPr>
          <w:rFonts w:ascii="Times New Roman" w:eastAsia="TimesNewRoman" w:hAnsi="Times New Roman" w:cs="Times New Roman"/>
          <w:color w:val="000000"/>
          <w:kern w:val="0"/>
          <w:sz w:val="22"/>
          <w:szCs w:val="22"/>
          <w14:ligatures w14:val="none"/>
        </w:rPr>
        <w:t>Farmaceutyczno-Chemiczne</w:t>
      </w:r>
      <w:proofErr w:type="spellEnd"/>
      <w:r w:rsidRPr="006D3D58">
        <w:rPr>
          <w:rFonts w:ascii="Times New Roman" w:eastAsia="TimesNewRoman" w:hAnsi="Times New Roman" w:cs="Times New Roman"/>
          <w:color w:val="000000"/>
          <w:kern w:val="0"/>
          <w:sz w:val="22"/>
          <w:szCs w:val="22"/>
          <w14:ligatures w14:val="none"/>
        </w:rPr>
        <w:t xml:space="preserve"> sp. z </w:t>
      </w:r>
      <w:proofErr w:type="spellStart"/>
      <w:r w:rsidRPr="006D3D58">
        <w:rPr>
          <w:rFonts w:ascii="Times New Roman" w:eastAsia="TimesNewRoman" w:hAnsi="Times New Roman" w:cs="Times New Roman"/>
          <w:color w:val="000000"/>
          <w:kern w:val="0"/>
          <w:sz w:val="22"/>
          <w:szCs w:val="22"/>
          <w14:ligatures w14:val="none"/>
        </w:rPr>
        <w:t>o.o</w:t>
      </w:r>
      <w:proofErr w:type="spellEnd"/>
      <w:r w:rsidRPr="006D3D58">
        <w:rPr>
          <w:rFonts w:ascii="Times New Roman" w:eastAsia="TimesNewRoman" w:hAnsi="Times New Roman" w:cs="Times New Roman"/>
          <w:color w:val="000000"/>
          <w:kern w:val="0"/>
          <w:sz w:val="22"/>
          <w:szCs w:val="22"/>
          <w14:ligatures w14:val="none"/>
        </w:rPr>
        <w:t>.</w:t>
      </w:r>
    </w:p>
    <w:p w14:paraId="55825342"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6D3D58">
        <w:rPr>
          <w:rFonts w:ascii="Times New Roman" w:eastAsia="TimesNewRoman" w:hAnsi="Times New Roman" w:cs="Times New Roman"/>
          <w:color w:val="000000"/>
          <w:kern w:val="0"/>
          <w:sz w:val="22"/>
          <w:szCs w:val="22"/>
          <w14:ligatures w14:val="none"/>
        </w:rPr>
        <w:t>Ul</w:t>
      </w:r>
      <w:proofErr w:type="spellEnd"/>
      <w:r w:rsidRPr="006D3D58">
        <w:rPr>
          <w:rFonts w:ascii="Times New Roman" w:eastAsia="TimesNewRoman" w:hAnsi="Times New Roman" w:cs="Times New Roman"/>
          <w:color w:val="000000"/>
          <w:kern w:val="0"/>
          <w:sz w:val="22"/>
          <w:szCs w:val="22"/>
          <w14:ligatures w14:val="none"/>
        </w:rPr>
        <w:t xml:space="preserve">. </w:t>
      </w:r>
      <w:proofErr w:type="spellStart"/>
      <w:r w:rsidRPr="006D3D58">
        <w:rPr>
          <w:rFonts w:ascii="Times New Roman" w:eastAsia="TimesNewRoman" w:hAnsi="Times New Roman" w:cs="Times New Roman"/>
          <w:color w:val="000000"/>
          <w:kern w:val="0"/>
          <w:sz w:val="22"/>
          <w:szCs w:val="22"/>
          <w14:ligatures w14:val="none"/>
        </w:rPr>
        <w:t>Długosza</w:t>
      </w:r>
      <w:proofErr w:type="spellEnd"/>
      <w:r w:rsidRPr="006D3D58">
        <w:rPr>
          <w:rFonts w:ascii="Times New Roman" w:eastAsia="TimesNewRoman" w:hAnsi="Times New Roman" w:cs="Times New Roman"/>
          <w:color w:val="000000"/>
          <w:kern w:val="0"/>
          <w:sz w:val="22"/>
          <w:szCs w:val="22"/>
          <w14:ligatures w14:val="none"/>
        </w:rPr>
        <w:t xml:space="preserve"> 49,</w:t>
      </w:r>
    </w:p>
    <w:p w14:paraId="03C0ED96"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D3D58">
        <w:rPr>
          <w:rFonts w:ascii="Times New Roman" w:eastAsia="TimesNewRoman" w:hAnsi="Times New Roman" w:cs="Times New Roman"/>
          <w:color w:val="000000"/>
          <w:kern w:val="0"/>
          <w:sz w:val="22"/>
          <w:szCs w:val="22"/>
          <w14:ligatures w14:val="none"/>
        </w:rPr>
        <w:t xml:space="preserve">51-162 </w:t>
      </w:r>
      <w:proofErr w:type="spellStart"/>
      <w:r w:rsidRPr="006D3D58">
        <w:rPr>
          <w:rFonts w:ascii="Times New Roman" w:eastAsia="TimesNewRoman" w:hAnsi="Times New Roman" w:cs="Times New Roman"/>
          <w:color w:val="000000"/>
          <w:kern w:val="0"/>
          <w:sz w:val="22"/>
          <w:szCs w:val="22"/>
          <w14:ligatures w14:val="none"/>
        </w:rPr>
        <w:t>Wrocław</w:t>
      </w:r>
      <w:proofErr w:type="spellEnd"/>
      <w:r w:rsidRPr="006D3D58">
        <w:rPr>
          <w:rFonts w:ascii="Times New Roman" w:eastAsia="TimesNewRoman" w:hAnsi="Times New Roman" w:cs="Times New Roman"/>
          <w:color w:val="000000"/>
          <w:kern w:val="0"/>
          <w:sz w:val="22"/>
          <w:szCs w:val="22"/>
          <w14:ligatures w14:val="none"/>
        </w:rPr>
        <w:t>,</w:t>
      </w:r>
    </w:p>
    <w:p w14:paraId="1B674878"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D3D58">
        <w:rPr>
          <w:rFonts w:ascii="Times New Roman" w:eastAsia="TimesNewRoman" w:hAnsi="Times New Roman" w:cs="Times New Roman"/>
          <w:color w:val="000000"/>
          <w:kern w:val="0"/>
          <w:sz w:val="22"/>
          <w:szCs w:val="22"/>
          <w14:ligatures w14:val="none"/>
        </w:rPr>
        <w:t>Lenkija</w:t>
      </w:r>
    </w:p>
    <w:p w14:paraId="6453E72D"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D8A369"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D3D58">
        <w:rPr>
          <w:rFonts w:ascii="Times New Roman" w:eastAsia="TimesNewRoman" w:hAnsi="Times New Roman" w:cs="Times New Roman"/>
          <w:color w:val="000000"/>
          <w:kern w:val="0"/>
          <w:sz w:val="22"/>
          <w:szCs w:val="22"/>
          <w14:ligatures w14:val="none"/>
        </w:rPr>
        <w:lastRenderedPageBreak/>
        <w:t>arba</w:t>
      </w:r>
    </w:p>
    <w:p w14:paraId="6F01A27F" w14:textId="77777777" w:rsidR="006D3D58" w:rsidRPr="006D3D58" w:rsidRDefault="006D3D58" w:rsidP="006D3D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CC3DA8D" w14:textId="77777777" w:rsidR="006D3D58" w:rsidRPr="006D3D58" w:rsidRDefault="006D3D58" w:rsidP="006D3D5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D3D58">
        <w:rPr>
          <w:rFonts w:ascii="Times New Roman" w:eastAsia="TimesNewRoman" w:hAnsi="Times New Roman" w:cs="Times New Roman"/>
          <w:color w:val="000000"/>
          <w:kern w:val="0"/>
          <w:sz w:val="22"/>
          <w:szCs w:val="22"/>
          <w14:ligatures w14:val="none"/>
        </w:rPr>
        <w:t>UAB „Entafarma“</w:t>
      </w:r>
    </w:p>
    <w:p w14:paraId="70A419BA" w14:textId="77777777" w:rsidR="006D3D58" w:rsidRPr="006D3D58" w:rsidRDefault="006D3D58" w:rsidP="006D3D5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6D3D58">
        <w:rPr>
          <w:rFonts w:ascii="Times New Roman" w:eastAsia="TimesNewRoman" w:hAnsi="Times New Roman" w:cs="Times New Roman"/>
          <w:color w:val="000000"/>
          <w:kern w:val="0"/>
          <w:sz w:val="22"/>
          <w:szCs w:val="22"/>
          <w14:ligatures w14:val="none"/>
        </w:rPr>
        <w:t>Klonėnų</w:t>
      </w:r>
      <w:proofErr w:type="spellEnd"/>
      <w:r w:rsidRPr="006D3D58">
        <w:rPr>
          <w:rFonts w:ascii="Times New Roman" w:eastAsia="TimesNewRoman" w:hAnsi="Times New Roman" w:cs="Times New Roman"/>
          <w:color w:val="000000"/>
          <w:kern w:val="0"/>
          <w:sz w:val="22"/>
          <w:szCs w:val="22"/>
          <w14:ligatures w14:val="none"/>
        </w:rPr>
        <w:t xml:space="preserve"> vs. 1,</w:t>
      </w:r>
    </w:p>
    <w:p w14:paraId="627BF1D9" w14:textId="77777777" w:rsidR="006D3D58" w:rsidRPr="006D3D58" w:rsidRDefault="006D3D58" w:rsidP="006D3D5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D3D58">
        <w:rPr>
          <w:rFonts w:ascii="Times New Roman" w:eastAsia="TimesNewRoman" w:hAnsi="Times New Roman" w:cs="Times New Roman"/>
          <w:color w:val="000000"/>
          <w:kern w:val="0"/>
          <w:sz w:val="22"/>
          <w:szCs w:val="22"/>
          <w14:ligatures w14:val="none"/>
        </w:rPr>
        <w:t>LT-19156 Širvintų r. sav.</w:t>
      </w:r>
    </w:p>
    <w:p w14:paraId="47FA06A5" w14:textId="77777777" w:rsidR="006D3D58" w:rsidRPr="007F7EA6" w:rsidRDefault="006D3D58" w:rsidP="006D3D5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D3D58">
        <w:rPr>
          <w:rFonts w:ascii="Times New Roman" w:eastAsia="TimesNewRoman" w:hAnsi="Times New Roman" w:cs="Times New Roman"/>
          <w:color w:val="000000"/>
          <w:kern w:val="0"/>
          <w:sz w:val="22"/>
          <w:szCs w:val="22"/>
          <w14:ligatures w14:val="none"/>
        </w:rPr>
        <w:t>Lietuva</w:t>
      </w:r>
    </w:p>
    <w:p w14:paraId="1A9467F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449A2B53" w14:textId="75C3594C" w:rsidR="007F7EA6" w:rsidRPr="007F7EA6" w:rsidRDefault="007F7EA6" w:rsidP="007F7EA6">
      <w:pPr>
        <w:spacing w:after="0" w:line="240" w:lineRule="auto"/>
        <w:rPr>
          <w:rFonts w:ascii="Times New Roman" w:eastAsia="Times New Roman" w:hAnsi="Times New Roman" w:cs="Times New Roman"/>
          <w:b/>
          <w:bCs/>
          <w:kern w:val="0"/>
          <w:sz w:val="22"/>
          <w:szCs w:val="22"/>
          <w14:ligatures w14:val="none"/>
        </w:rPr>
      </w:pPr>
      <w:r w:rsidRPr="007F7EA6">
        <w:rPr>
          <w:rFonts w:ascii="Times New Roman" w:eastAsia="Times New Roman" w:hAnsi="Times New Roman" w:cs="Times New Roman"/>
          <w:b/>
          <w:bCs/>
          <w:kern w:val="0"/>
          <w:sz w:val="22"/>
          <w:szCs w:val="22"/>
          <w:lang w:val="sl-SI"/>
          <w14:ligatures w14:val="none"/>
        </w:rPr>
        <w:t>Šis pakuotės lapelis paskutinį kartą peržiūrėtas 2025-0</w:t>
      </w:r>
      <w:r>
        <w:rPr>
          <w:rFonts w:ascii="Times New Roman" w:eastAsia="Times New Roman" w:hAnsi="Times New Roman" w:cs="Times New Roman"/>
          <w:b/>
          <w:bCs/>
          <w:kern w:val="0"/>
          <w:sz w:val="22"/>
          <w:szCs w:val="22"/>
          <w:lang w:val="sl-SI"/>
          <w14:ligatures w14:val="none"/>
        </w:rPr>
        <w:t>6-1</w:t>
      </w:r>
      <w:r w:rsidR="004B4506">
        <w:rPr>
          <w:rFonts w:ascii="Times New Roman" w:eastAsia="Times New Roman" w:hAnsi="Times New Roman" w:cs="Times New Roman"/>
          <w:b/>
          <w:bCs/>
          <w:kern w:val="0"/>
          <w:sz w:val="22"/>
          <w:szCs w:val="22"/>
          <w:lang w:val="sl-SI"/>
          <w14:ligatures w14:val="none"/>
        </w:rPr>
        <w:t>0</w:t>
      </w:r>
    </w:p>
    <w:p w14:paraId="0C2C9E1E" w14:textId="77777777" w:rsidR="00431D27" w:rsidRPr="00431D27" w:rsidRDefault="00431D27" w:rsidP="00431D27">
      <w:pPr>
        <w:spacing w:after="0" w:line="240" w:lineRule="auto"/>
        <w:rPr>
          <w:rFonts w:ascii="Times New Roman" w:eastAsia="Times New Roman" w:hAnsi="Times New Roman" w:cs="Times New Roman"/>
          <w:kern w:val="0"/>
          <w:sz w:val="22"/>
          <w:szCs w:val="22"/>
          <w:lang w:eastAsia="lt-LT"/>
          <w14:ligatures w14:val="none"/>
        </w:rPr>
      </w:pPr>
    </w:p>
    <w:p w14:paraId="7DE5A081" w14:textId="1A9EFE64" w:rsidR="000E75BE" w:rsidRDefault="00431D27" w:rsidP="00431D27">
      <w:pPr>
        <w:spacing w:after="0" w:line="240" w:lineRule="auto"/>
        <w:rPr>
          <w:rFonts w:ascii="Times New Roman" w:eastAsia="Times New Roman" w:hAnsi="Times New Roman" w:cs="Times New Roman"/>
          <w:kern w:val="0"/>
          <w:sz w:val="22"/>
          <w:szCs w:val="22"/>
          <w14:ligatures w14:val="none"/>
        </w:rPr>
      </w:pPr>
      <w:r w:rsidRPr="00431D27">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00357022" w:rsidRPr="000D5B1B">
          <w:rPr>
            <w:rStyle w:val="Hipersaitas"/>
            <w:rFonts w:ascii="Times New Roman" w:eastAsia="Times New Roman" w:hAnsi="Times New Roman" w:cs="Times New Roman"/>
            <w:kern w:val="0"/>
            <w:sz w:val="22"/>
            <w:szCs w:val="22"/>
            <w14:ligatures w14:val="none"/>
          </w:rPr>
          <w:t>https://vvkt.lrv.lt/lt/</w:t>
        </w:r>
      </w:hyperlink>
      <w:r w:rsidRPr="00431D27">
        <w:rPr>
          <w:rFonts w:ascii="Times New Roman" w:eastAsia="Times New Roman" w:hAnsi="Times New Roman" w:cs="Times New Roman"/>
          <w:kern w:val="0"/>
          <w:sz w:val="22"/>
          <w:szCs w:val="22"/>
          <w14:ligatures w14:val="none"/>
        </w:rPr>
        <w:t>.</w:t>
      </w:r>
    </w:p>
    <w:p w14:paraId="13465A93" w14:textId="77777777" w:rsidR="00357022" w:rsidRPr="00431D27" w:rsidRDefault="00357022" w:rsidP="00431D27">
      <w:pPr>
        <w:spacing w:after="0" w:line="240" w:lineRule="auto"/>
        <w:rPr>
          <w:rFonts w:ascii="Times New Roman" w:eastAsia="Times New Roman" w:hAnsi="Times New Roman" w:cs="Times New Roman"/>
          <w:color w:val="0000FF"/>
          <w:kern w:val="0"/>
          <w:sz w:val="22"/>
          <w:szCs w:val="22"/>
          <w:u w:val="single"/>
          <w14:ligatures w14:val="none"/>
        </w:rPr>
      </w:pPr>
    </w:p>
    <w:sectPr w:rsidR="00357022" w:rsidRPr="00431D27" w:rsidSect="00431D27">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A307" w14:textId="77777777" w:rsidR="00352065" w:rsidRDefault="00352065">
      <w:pPr>
        <w:spacing w:after="0" w:line="240" w:lineRule="auto"/>
      </w:pPr>
      <w:r>
        <w:separator/>
      </w:r>
    </w:p>
  </w:endnote>
  <w:endnote w:type="continuationSeparator" w:id="0">
    <w:p w14:paraId="5E7AFDBE" w14:textId="77777777" w:rsidR="00352065" w:rsidRDefault="0035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6563" w14:textId="77777777" w:rsidR="00AD6367" w:rsidRDefault="00AD63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1E24682" w14:textId="77777777" w:rsidR="00AD6367" w:rsidRDefault="00AD636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74FF" w14:textId="53FA820C" w:rsidR="00AD6367" w:rsidRDefault="00AD63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2065">
      <w:rPr>
        <w:rStyle w:val="Puslapionumeris"/>
        <w:noProof/>
      </w:rPr>
      <w:t>1</w:t>
    </w:r>
    <w:r>
      <w:rPr>
        <w:rStyle w:val="Puslapionumeris"/>
      </w:rPr>
      <w:fldChar w:fldCharType="end"/>
    </w:r>
  </w:p>
  <w:p w14:paraId="47621874" w14:textId="77777777" w:rsidR="00AD6367" w:rsidRDefault="00AD636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4956" w14:textId="77777777" w:rsidR="00352065" w:rsidRDefault="00352065">
      <w:pPr>
        <w:spacing w:after="0" w:line="240" w:lineRule="auto"/>
      </w:pPr>
      <w:r>
        <w:separator/>
      </w:r>
    </w:p>
  </w:footnote>
  <w:footnote w:type="continuationSeparator" w:id="0">
    <w:p w14:paraId="32892534" w14:textId="77777777" w:rsidR="00352065" w:rsidRDefault="0035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CB64" w14:textId="77777777" w:rsidR="00AD6367" w:rsidRPr="002C3B05" w:rsidRDefault="00AD6367" w:rsidP="005F71A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7381B"/>
    <w:multiLevelType w:val="hybridMultilevel"/>
    <w:tmpl w:val="58B0B7DA"/>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98987495">
    <w:abstractNumId w:val="13"/>
  </w:num>
  <w:num w:numId="2" w16cid:durableId="1120952365">
    <w:abstractNumId w:val="10"/>
  </w:num>
  <w:num w:numId="3" w16cid:durableId="2030989484">
    <w:abstractNumId w:val="12"/>
  </w:num>
  <w:num w:numId="4" w16cid:durableId="1543399083">
    <w:abstractNumId w:val="6"/>
  </w:num>
  <w:num w:numId="5" w16cid:durableId="774136764">
    <w:abstractNumId w:val="8"/>
  </w:num>
  <w:num w:numId="6" w16cid:durableId="144906243">
    <w:abstractNumId w:val="0"/>
  </w:num>
  <w:num w:numId="7" w16cid:durableId="1698847823">
    <w:abstractNumId w:val="11"/>
  </w:num>
  <w:num w:numId="8" w16cid:durableId="498888137">
    <w:abstractNumId w:val="5"/>
  </w:num>
  <w:num w:numId="9" w16cid:durableId="1942297255">
    <w:abstractNumId w:val="7"/>
  </w:num>
  <w:num w:numId="10" w16cid:durableId="2032947899">
    <w:abstractNumId w:val="4"/>
  </w:num>
  <w:num w:numId="11" w16cid:durableId="1438253396">
    <w:abstractNumId w:val="2"/>
  </w:num>
  <w:num w:numId="12" w16cid:durableId="1812021735">
    <w:abstractNumId w:val="9"/>
  </w:num>
  <w:num w:numId="13" w16cid:durableId="1864130754">
    <w:abstractNumId w:val="1"/>
  </w:num>
  <w:num w:numId="14" w16cid:durableId="286545947">
    <w:abstractNumId w:val="14"/>
  </w:num>
  <w:num w:numId="15" w16cid:durableId="1909534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D3"/>
    <w:rsid w:val="00090DCA"/>
    <w:rsid w:val="000E75BE"/>
    <w:rsid w:val="001570A4"/>
    <w:rsid w:val="001F3D8D"/>
    <w:rsid w:val="00352065"/>
    <w:rsid w:val="00357022"/>
    <w:rsid w:val="0042608D"/>
    <w:rsid w:val="00431D27"/>
    <w:rsid w:val="004B4506"/>
    <w:rsid w:val="004C6331"/>
    <w:rsid w:val="00505E72"/>
    <w:rsid w:val="00520525"/>
    <w:rsid w:val="005231BC"/>
    <w:rsid w:val="006D3D58"/>
    <w:rsid w:val="007F2B94"/>
    <w:rsid w:val="007F7EA6"/>
    <w:rsid w:val="008B4A03"/>
    <w:rsid w:val="008C7E62"/>
    <w:rsid w:val="008D5E35"/>
    <w:rsid w:val="009B462E"/>
    <w:rsid w:val="00AD6367"/>
    <w:rsid w:val="00B32755"/>
    <w:rsid w:val="00BE030A"/>
    <w:rsid w:val="00BF1298"/>
    <w:rsid w:val="00CE4A44"/>
    <w:rsid w:val="00D701D0"/>
    <w:rsid w:val="00DA0D9D"/>
    <w:rsid w:val="00DA4FD3"/>
    <w:rsid w:val="00EE3B00"/>
    <w:rsid w:val="00F20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1DA5"/>
  <w15:chartTrackingRefBased/>
  <w15:docId w15:val="{23FB265E-D70B-4CF1-BC52-7EA5B908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4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4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4F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4F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4F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4F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4F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4F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4F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4F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4F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4F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4F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4F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4F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4F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4F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4F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4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4F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4F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4F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4F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4FD3"/>
    <w:rPr>
      <w:i/>
      <w:iCs/>
      <w:color w:val="404040" w:themeColor="text1" w:themeTint="BF"/>
    </w:rPr>
  </w:style>
  <w:style w:type="paragraph" w:styleId="Sraopastraipa">
    <w:name w:val="List Paragraph"/>
    <w:basedOn w:val="prastasis"/>
    <w:uiPriority w:val="34"/>
    <w:qFormat/>
    <w:rsid w:val="00DA4FD3"/>
    <w:pPr>
      <w:ind w:left="720"/>
      <w:contextualSpacing/>
    </w:pPr>
  </w:style>
  <w:style w:type="character" w:styleId="Rykuspabraukimas">
    <w:name w:val="Intense Emphasis"/>
    <w:basedOn w:val="Numatytasispastraiposriftas"/>
    <w:uiPriority w:val="21"/>
    <w:qFormat/>
    <w:rsid w:val="00DA4FD3"/>
    <w:rPr>
      <w:i/>
      <w:iCs/>
      <w:color w:val="0F4761" w:themeColor="accent1" w:themeShade="BF"/>
    </w:rPr>
  </w:style>
  <w:style w:type="paragraph" w:styleId="Iskirtacitata">
    <w:name w:val="Intense Quote"/>
    <w:basedOn w:val="prastasis"/>
    <w:next w:val="prastasis"/>
    <w:link w:val="IskirtacitataDiagrama"/>
    <w:uiPriority w:val="30"/>
    <w:qFormat/>
    <w:rsid w:val="00DA4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4FD3"/>
    <w:rPr>
      <w:i/>
      <w:iCs/>
      <w:color w:val="0F4761" w:themeColor="accent1" w:themeShade="BF"/>
    </w:rPr>
  </w:style>
  <w:style w:type="character" w:styleId="Rykinuoroda">
    <w:name w:val="Intense Reference"/>
    <w:basedOn w:val="Numatytasispastraiposriftas"/>
    <w:uiPriority w:val="32"/>
    <w:qFormat/>
    <w:rsid w:val="00DA4FD3"/>
    <w:rPr>
      <w:b/>
      <w:bCs/>
      <w:smallCaps/>
      <w:color w:val="0F4761" w:themeColor="accent1" w:themeShade="BF"/>
      <w:spacing w:val="5"/>
    </w:rPr>
  </w:style>
  <w:style w:type="paragraph" w:styleId="Porat">
    <w:name w:val="footer"/>
    <w:basedOn w:val="prastasis"/>
    <w:link w:val="PoratDiagrama"/>
    <w:uiPriority w:val="99"/>
    <w:semiHidden/>
    <w:unhideWhenUsed/>
    <w:rsid w:val="00431D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31D27"/>
  </w:style>
  <w:style w:type="character" w:styleId="Puslapionumeris">
    <w:name w:val="page number"/>
    <w:uiPriority w:val="99"/>
    <w:rsid w:val="00431D27"/>
    <w:rPr>
      <w:rFonts w:cs="Times New Roman"/>
    </w:rPr>
  </w:style>
  <w:style w:type="paragraph" w:styleId="Antrats">
    <w:name w:val="header"/>
    <w:basedOn w:val="prastasis"/>
    <w:link w:val="AntratsDiagrama"/>
    <w:uiPriority w:val="99"/>
    <w:unhideWhenUsed/>
    <w:rsid w:val="00431D27"/>
    <w:pPr>
      <w:tabs>
        <w:tab w:val="center" w:pos="4819"/>
        <w:tab w:val="right" w:pos="9638"/>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AntratsDiagrama">
    <w:name w:val="Antraštės Diagrama"/>
    <w:basedOn w:val="Numatytasispastraiposriftas"/>
    <w:link w:val="Antrats"/>
    <w:uiPriority w:val="99"/>
    <w:rsid w:val="00431D27"/>
    <w:rPr>
      <w:rFonts w:ascii="Times New Roman" w:eastAsia="Times New Roman" w:hAnsi="Times New Roman" w:cs="Times New Roman"/>
      <w:kern w:val="0"/>
      <w:sz w:val="22"/>
      <w:szCs w:val="20"/>
      <w:lang w:eastAsia="lt-LT"/>
      <w14:ligatures w14:val="none"/>
    </w:rPr>
  </w:style>
  <w:style w:type="character" w:styleId="Hipersaitas">
    <w:name w:val="Hyperlink"/>
    <w:basedOn w:val="Numatytasispastraiposriftas"/>
    <w:uiPriority w:val="99"/>
    <w:unhideWhenUsed/>
    <w:rsid w:val="00357022"/>
    <w:rPr>
      <w:color w:val="467886" w:themeColor="hyperlink"/>
      <w:u w:val="single"/>
    </w:rPr>
  </w:style>
  <w:style w:type="character" w:customStyle="1" w:styleId="Neapdorotaspaminjimas1">
    <w:name w:val="Neapdorotas paminėjimas1"/>
    <w:basedOn w:val="Numatytasispastraiposriftas"/>
    <w:uiPriority w:val="99"/>
    <w:semiHidden/>
    <w:unhideWhenUsed/>
    <w:rsid w:val="00357022"/>
    <w:rPr>
      <w:color w:val="605E5C"/>
      <w:shd w:val="clear" w:color="auto" w:fill="E1DFDD"/>
    </w:rPr>
  </w:style>
  <w:style w:type="paragraph" w:styleId="Pataisymai">
    <w:name w:val="Revision"/>
    <w:hidden/>
    <w:uiPriority w:val="99"/>
    <w:semiHidden/>
    <w:rsid w:val="007F2B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0170">
      <w:bodyDiv w:val="1"/>
      <w:marLeft w:val="0"/>
      <w:marRight w:val="0"/>
      <w:marTop w:val="0"/>
      <w:marBottom w:val="0"/>
      <w:divBdr>
        <w:top w:val="none" w:sz="0" w:space="0" w:color="auto"/>
        <w:left w:val="none" w:sz="0" w:space="0" w:color="auto"/>
        <w:bottom w:val="none" w:sz="0" w:space="0" w:color="auto"/>
        <w:right w:val="none" w:sz="0" w:space="0" w:color="auto"/>
      </w:divBdr>
    </w:div>
    <w:div w:id="11093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7950</Words>
  <Characters>4533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6</cp:revision>
  <dcterms:created xsi:type="dcterms:W3CDTF">2025-06-11T11:35:00Z</dcterms:created>
  <dcterms:modified xsi:type="dcterms:W3CDTF">2025-06-11T11:59:00Z</dcterms:modified>
</cp:coreProperties>
</file>