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F5E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C6487EE" w14:textId="77777777" w:rsidR="00586567" w:rsidRPr="00586567" w:rsidRDefault="00586567" w:rsidP="0058656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1"/>
          <w:sz w:val="22"/>
          <w:szCs w:val="22"/>
          <w:lang w:eastAsia="x-none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caps/>
          <w:kern w:val="1"/>
          <w:sz w:val="22"/>
          <w:szCs w:val="22"/>
          <w:lang w:eastAsia="x-none"/>
          <w14:ligatures w14:val="none"/>
        </w:rPr>
        <w:t>A. ŽENKLINIMAS</w:t>
      </w:r>
      <w:r w:rsidRPr="0058656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x-none"/>
          <w14:ligatures w14:val="none"/>
        </w:rPr>
        <w:br w:type="page"/>
      </w:r>
    </w:p>
    <w:p w14:paraId="07BF75D4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5717FA9D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4DF64681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KARTONO DĖŽUTĖ</w:t>
      </w:r>
    </w:p>
    <w:p w14:paraId="7BFBAB29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0E23E1B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2754F2E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96B421F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52D47D42" w14:textId="40E48FBD" w:rsidR="00586567" w:rsidRPr="00586567" w:rsidRDefault="00346D8A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proofErr w:type="spellStart"/>
      <w:r w:rsidRPr="00346D8A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Ketorolac</w:t>
      </w:r>
      <w:proofErr w:type="spellEnd"/>
      <w:r w:rsidRPr="00346D8A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 xml:space="preserve"> EG </w:t>
      </w:r>
      <w:r w:rsidR="00586567"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30 mg/ml injekcinis tirpalas</w:t>
      </w:r>
    </w:p>
    <w:p w14:paraId="7D48C0DB" w14:textId="2E0AB08E" w:rsidR="00586567" w:rsidRPr="00586567" w:rsidRDefault="000E0638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proofErr w:type="spellStart"/>
      <w:r w:rsidRPr="000E0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ketorolakas</w:t>
      </w:r>
      <w:proofErr w:type="spellEnd"/>
      <w:r w:rsidRPr="000E0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E0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trometamolis</w:t>
      </w:r>
      <w:proofErr w:type="spellEnd"/>
    </w:p>
    <w:p w14:paraId="6B1B84DF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19C54DD5" w14:textId="77777777" w:rsidR="00586567" w:rsidRPr="00586567" w:rsidRDefault="00586567" w:rsidP="00586567">
      <w:pPr>
        <w:pBdr>
          <w:top w:val="single" w:sz="4" w:space="3" w:color="000000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4147B0BB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8DDCA87" w14:textId="7B8FB9C9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 xml:space="preserve">1 ml injekcinio tirpalo yra 30 mg </w:t>
      </w:r>
      <w:proofErr w:type="spellStart"/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ketorolako</w:t>
      </w:r>
      <w:proofErr w:type="spellEnd"/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 xml:space="preserve"> </w:t>
      </w:r>
      <w:proofErr w:type="spellStart"/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trometamolio</w:t>
      </w:r>
      <w:proofErr w:type="spellEnd"/>
      <w:r w:rsidR="00FC34F2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.</w:t>
      </w:r>
    </w:p>
    <w:p w14:paraId="3FAF4E45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435A93DE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04E78D95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2C215136" w14:textId="4F76AF3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Pagalbinės medžiagos: natrio chloridas, etanolis (96%), injekcinis vanduo, natrio hidroksidas</w:t>
      </w:r>
      <w:r w:rsidR="00FC34F2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.</w:t>
      </w:r>
    </w:p>
    <w:p w14:paraId="153554F1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3A08709A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70D48F9F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2596B223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x-none" w:eastAsia="lt-LT"/>
          <w14:ligatures w14:val="none"/>
        </w:rPr>
        <w:t>Injekcinis tirpalas</w:t>
      </w:r>
    </w:p>
    <w:p w14:paraId="488C67F2" w14:textId="0C9D04DB" w:rsidR="00586567" w:rsidRPr="00586567" w:rsidRDefault="00FC34F2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3</w:t>
      </w:r>
      <w:r w:rsidR="00586567"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 xml:space="preserve"> ampulės po 1 ml injekcinio tirpalo </w:t>
      </w:r>
    </w:p>
    <w:p w14:paraId="4D7C8EF9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3E85BB0D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2B65BE56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7943B032" w14:textId="66719DC6" w:rsidR="00586567" w:rsidRPr="00586567" w:rsidRDefault="00586567" w:rsidP="0058656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 arba į raumenis</w:t>
      </w:r>
      <w:r w:rsidR="00FC34F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B69FD10" w14:textId="75480195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Prieš vartojimą perskaitykite pakuotės lapelį</w:t>
      </w:r>
      <w:r w:rsidR="00FC34F2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.</w:t>
      </w:r>
    </w:p>
    <w:p w14:paraId="2C1E3FA8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1F7CD8CA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6.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</w:t>
      </w:r>
      <w:r w:rsidRPr="00586567" w:rsidDel="0091090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 xml:space="preserve"> 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VIETOJE</w:t>
      </w:r>
    </w:p>
    <w:p w14:paraId="13957F2C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512996B9" w14:textId="23C19266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Laikyti vaikams nepastebimoje ir nepasiekiamoje vietoje</w:t>
      </w:r>
      <w:r w:rsidR="00FC34F2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.</w:t>
      </w:r>
    </w:p>
    <w:p w14:paraId="438826A0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593EA5C9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7.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536AEBCE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3DB857C4" w14:textId="184E2E1D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Jeigu injekcinis tirpalas yra neskaidrus, jo vartoti negalima</w:t>
      </w:r>
      <w:r w:rsidR="00FC34F2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.</w:t>
      </w:r>
    </w:p>
    <w:p w14:paraId="640BD22B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348A9EE7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8.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44FED13E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7EAE22BE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EXP {MMMM/mm}</w:t>
      </w:r>
    </w:p>
    <w:p w14:paraId="75F9A946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5DFC7E3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9.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750400D7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3423450" w14:textId="39628197" w:rsidR="00586567" w:rsidRPr="00586567" w:rsidRDefault="00B6132E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L</w:t>
      </w:r>
      <w:r w:rsidR="00586567"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 xml:space="preserve">aikyti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gamintojo pakuotėje</w:t>
      </w:r>
      <w:r w:rsidR="00586567"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, kad vaistas būtų apsaugotas nuo šviesos</w:t>
      </w:r>
      <w:r w:rsidR="00FC34F2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.</w:t>
      </w:r>
    </w:p>
    <w:p w14:paraId="70731025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93F447F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10.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586567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TVARKYMO (JEI REIKIA)</w:t>
      </w:r>
    </w:p>
    <w:p w14:paraId="5B3362B9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5D5F41F3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4539C07D" w14:textId="77777777" w:rsidR="00FC34F2" w:rsidRPr="00FC34F2" w:rsidRDefault="00FC34F2" w:rsidP="00FC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C34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FC34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39A4391" w14:textId="77777777" w:rsidR="00FC34F2" w:rsidRPr="00FC34F2" w:rsidRDefault="00FC34F2" w:rsidP="00FC34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1EE871" w14:textId="77777777" w:rsidR="00FC34F2" w:rsidRPr="00FC34F2" w:rsidRDefault="00FC34F2" w:rsidP="00FC34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C34F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CC81DEE" w14:textId="77777777" w:rsidR="00FC34F2" w:rsidRPr="00FC34F2" w:rsidRDefault="00FC34F2" w:rsidP="00FC34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C34F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430F5FF" w14:textId="77777777" w:rsidR="00FC34F2" w:rsidRPr="00FC34F2" w:rsidRDefault="00FC34F2" w:rsidP="00FC34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C34F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55A1CDE" w14:textId="77777777" w:rsidR="00FC34F2" w:rsidRPr="00FC34F2" w:rsidRDefault="00FC34F2" w:rsidP="00FC34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C34F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D123357" w14:textId="77777777" w:rsidR="00FC34F2" w:rsidRPr="00FC34F2" w:rsidRDefault="00FC34F2" w:rsidP="00FC34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E48370C" w14:textId="77777777" w:rsidR="00FC34F2" w:rsidRPr="00FC34F2" w:rsidRDefault="00FC34F2" w:rsidP="00FC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C34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C34F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37481CF" w14:textId="77777777" w:rsidR="00FC34F2" w:rsidRPr="00FC34F2" w:rsidRDefault="00FC34F2" w:rsidP="00FC34F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96F42AF" w14:textId="2B753C8D" w:rsidR="00AB0617" w:rsidRPr="00AB0617" w:rsidRDefault="00FC34F2" w:rsidP="00AB06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C34F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</w:t>
      </w:r>
      <w:r w:rsidR="00AB0617" w:rsidRPr="00AB061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/25/2891/001 </w:t>
      </w:r>
    </w:p>
    <w:p w14:paraId="026E4521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5B5EB723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13.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5BA4A3BD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36CA0E0C" w14:textId="775C0228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Lot {numeris}</w:t>
      </w:r>
    </w:p>
    <w:p w14:paraId="0089B59C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3E08CD95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14.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2C39189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1DCD3D27" w14:textId="1847B96C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Receptinis vaistas</w:t>
      </w:r>
      <w:r w:rsidR="00FC34F2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.</w:t>
      </w:r>
    </w:p>
    <w:p w14:paraId="65AFCD98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246F248D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15.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56D9F104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01FFFE59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54CD5248" w14:textId="77777777" w:rsidR="00586567" w:rsidRPr="00586567" w:rsidRDefault="00586567" w:rsidP="0058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58656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63DA659B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</w:p>
    <w:p w14:paraId="506F51A1" w14:textId="35AA4251" w:rsidR="00586567" w:rsidRPr="00586567" w:rsidRDefault="00C44379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k</w:t>
      </w:r>
      <w:r w:rsidRPr="00C44379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etorolac</w:t>
      </w:r>
      <w:proofErr w:type="spellEnd"/>
      <w:r w:rsidRPr="00C44379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eg</w:t>
      </w:r>
      <w:r w:rsidRPr="00C44379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 xml:space="preserve"> </w:t>
      </w:r>
      <w:r w:rsidR="00586567" w:rsidRPr="00586567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lt-LT"/>
          <w14:ligatures w14:val="none"/>
        </w:rPr>
        <w:t>30 mg/ml</w:t>
      </w:r>
    </w:p>
    <w:p w14:paraId="599B7F4E" w14:textId="77777777" w:rsidR="00586567" w:rsidRPr="00586567" w:rsidRDefault="00586567" w:rsidP="00586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0C0C0"/>
          <w:lang w:val="x-none" w:eastAsia="lt-LT"/>
          <w14:ligatures w14:val="none"/>
        </w:rPr>
      </w:pPr>
    </w:p>
    <w:p w14:paraId="3D6FA9CE" w14:textId="77777777" w:rsidR="00586567" w:rsidRPr="00586567" w:rsidRDefault="00586567" w:rsidP="005865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5865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FD20ED6" w14:textId="77777777" w:rsidR="00586567" w:rsidRPr="00586567" w:rsidRDefault="00586567" w:rsidP="0058656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0C53AC5C" w14:textId="276F8118" w:rsidR="00586567" w:rsidRPr="00586567" w:rsidRDefault="00586567" w:rsidP="0058656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58656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107EFD6" w14:textId="77777777" w:rsidR="00586567" w:rsidRPr="00586567" w:rsidRDefault="00586567" w:rsidP="0058656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288890E0" w14:textId="77777777" w:rsidR="00586567" w:rsidRPr="00586567" w:rsidRDefault="00586567" w:rsidP="005865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5865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5865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A2ABAB1" w14:textId="77777777" w:rsidR="00586567" w:rsidRPr="00586567" w:rsidRDefault="00586567" w:rsidP="0058656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7448EB0E" w14:textId="77777777" w:rsidR="00586567" w:rsidRPr="00586567" w:rsidRDefault="00586567" w:rsidP="0058656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58656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PC: {numeris}</w:t>
      </w:r>
    </w:p>
    <w:p w14:paraId="6252BC2E" w14:textId="4292705C" w:rsidR="000E75BE" w:rsidRDefault="00586567" w:rsidP="0058656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58656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SN: {numeris}</w:t>
      </w:r>
    </w:p>
    <w:p w14:paraId="58864FAF" w14:textId="77777777" w:rsidR="00235424" w:rsidRDefault="00235424" w:rsidP="0058656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E2CB3D" w14:textId="294F7064" w:rsidR="00235424" w:rsidRPr="00235424" w:rsidRDefault="00235424" w:rsidP="000542F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Doppel</w:t>
      </w:r>
      <w:proofErr w:type="spellEnd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Farmaceutici</w:t>
      </w:r>
      <w:proofErr w:type="spellEnd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Volturno</w:t>
      </w:r>
      <w:proofErr w:type="spellEnd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48</w:t>
      </w:r>
      <w:r w:rsid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Quinto</w:t>
      </w:r>
      <w:proofErr w:type="spellEnd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de’ </w:t>
      </w:r>
      <w:proofErr w:type="spellStart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Stampi</w:t>
      </w:r>
      <w:proofErr w:type="spellEnd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Rozzano</w:t>
      </w:r>
      <w:proofErr w:type="spellEnd"/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) </w:t>
      </w:r>
      <w:r w:rsidR="001D710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Milano</w:t>
      </w:r>
      <w:r w:rsid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542FD" w:rsidRP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 w:rsidR="000542F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39BA133" w14:textId="77777777" w:rsidR="00235424" w:rsidRPr="00235424" w:rsidRDefault="00235424" w:rsidP="002354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840AA7" w14:textId="77777777" w:rsidR="00235424" w:rsidRPr="00235424" w:rsidRDefault="00235424" w:rsidP="002354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8997C83" w14:textId="77777777" w:rsidR="00235424" w:rsidRPr="00235424" w:rsidRDefault="00235424" w:rsidP="002354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4A913F" w14:textId="77777777" w:rsidR="00235424" w:rsidRPr="00235424" w:rsidRDefault="00235424" w:rsidP="002354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54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EB2E7B2" w14:textId="77777777" w:rsidR="00235424" w:rsidRPr="00235424" w:rsidRDefault="00235424" w:rsidP="002354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DE8009" w14:textId="4FF22528" w:rsidR="00235424" w:rsidRPr="00B6132E" w:rsidRDefault="00D5011C" w:rsidP="00D5011C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5011C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pagalbinėmis medžiagomis: referencinio vaisto sudėtyje yra vandenilio chlorido rūgštis (pH reguliuoti); laikymo sąlygomis: referencinį vaistą laikyti ne aukštesnėje kaip 25 °C temperatūroje, negalima šaldyti ar užšaldyti; tinkamumo laiku po praskiedimo: referencinį vaistą reikia vartoti nedelsiant; pakuotės dydžiu: referencinio vaisto – N10, lygiagrečiai importuojamo – N3.</w:t>
      </w:r>
    </w:p>
    <w:sectPr w:rsidR="00235424" w:rsidRPr="00B6132E" w:rsidSect="00B6132E">
      <w:pgSz w:w="11906" w:h="16838"/>
      <w:pgMar w:top="1701" w:right="567" w:bottom="198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6A"/>
    <w:rsid w:val="000542FD"/>
    <w:rsid w:val="00090DCA"/>
    <w:rsid w:val="000E0638"/>
    <w:rsid w:val="000E75BE"/>
    <w:rsid w:val="0010300B"/>
    <w:rsid w:val="001D7101"/>
    <w:rsid w:val="00235424"/>
    <w:rsid w:val="00346D8A"/>
    <w:rsid w:val="0041300E"/>
    <w:rsid w:val="004A1B13"/>
    <w:rsid w:val="00586567"/>
    <w:rsid w:val="0063566A"/>
    <w:rsid w:val="00780C38"/>
    <w:rsid w:val="00807C95"/>
    <w:rsid w:val="00851CDE"/>
    <w:rsid w:val="00AB0617"/>
    <w:rsid w:val="00B6132E"/>
    <w:rsid w:val="00C44379"/>
    <w:rsid w:val="00D5011C"/>
    <w:rsid w:val="00FA47C2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9B66"/>
  <w15:chartTrackingRefBased/>
  <w15:docId w15:val="{C38A8521-FF17-49FE-9F9B-138C9A5E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56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56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56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56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56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56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56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56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56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56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5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1570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14</cp:revision>
  <dcterms:created xsi:type="dcterms:W3CDTF">2025-01-18T21:02:00Z</dcterms:created>
  <dcterms:modified xsi:type="dcterms:W3CDTF">2025-10-01T11:11:00Z</dcterms:modified>
</cp:coreProperties>
</file>