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3B80D" w14:textId="77777777" w:rsidR="000B344F" w:rsidRPr="000B344F" w:rsidRDefault="000B344F" w:rsidP="000B344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20E887F1" w14:textId="77777777" w:rsidR="000B344F" w:rsidRPr="000B344F" w:rsidRDefault="000B344F" w:rsidP="000B344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13B3EB64" w14:textId="77777777" w:rsidR="000B344F" w:rsidRPr="000B344F" w:rsidRDefault="000B344F" w:rsidP="000B344F">
      <w:pPr>
        <w:keepNext/>
        <w:tabs>
          <w:tab w:val="left" w:pos="567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napToGrid w:val="0"/>
          <w:kern w:val="0"/>
          <w:sz w:val="22"/>
          <w:szCs w:val="22"/>
          <w:lang w:eastAsia="x-none"/>
          <w14:ligatures w14:val="none"/>
        </w:rPr>
      </w:pPr>
    </w:p>
    <w:p w14:paraId="785A1B34" w14:textId="77777777" w:rsidR="000B344F" w:rsidRPr="000B344F" w:rsidRDefault="000B344F" w:rsidP="000B344F">
      <w:pPr>
        <w:keepNext/>
        <w:tabs>
          <w:tab w:val="left" w:pos="567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:lang w:eastAsia="x-none"/>
          <w14:ligatures w14:val="none"/>
        </w:rPr>
      </w:pPr>
      <w:r w:rsidRPr="000B344F">
        <w:rPr>
          <w:rFonts w:ascii="Times New Roman" w:eastAsia="Times New Roman" w:hAnsi="Times New Roman" w:cs="Times New Roman"/>
          <w:b/>
          <w:bCs/>
          <w:iCs/>
          <w:snapToGrid w:val="0"/>
          <w:kern w:val="0"/>
          <w:sz w:val="22"/>
          <w:szCs w:val="22"/>
          <w:lang w:eastAsia="x-none"/>
          <w14:ligatures w14:val="none"/>
        </w:rPr>
        <w:t>A. ŽENKLINIMAS</w:t>
      </w:r>
    </w:p>
    <w:p w14:paraId="33D2811B" w14:textId="77777777" w:rsidR="000B344F" w:rsidRPr="000B344F" w:rsidRDefault="000B344F" w:rsidP="000B344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  <w:r w:rsidRPr="000B344F"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  <w:br w:type="page"/>
      </w:r>
    </w:p>
    <w:p w14:paraId="2DAFB78F" w14:textId="77777777" w:rsidR="000B344F" w:rsidRPr="000B344F" w:rsidRDefault="000B344F" w:rsidP="000B34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</w:pPr>
      <w:r w:rsidRPr="000B344F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  <w:lastRenderedPageBreak/>
        <w:t>INFORMACIJA ANT IŠORINĖS PAKUOTĖS</w:t>
      </w:r>
    </w:p>
    <w:p w14:paraId="4921BF1E" w14:textId="77777777" w:rsidR="000B344F" w:rsidRPr="000B344F" w:rsidRDefault="000B344F" w:rsidP="000B34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</w:pPr>
    </w:p>
    <w:p w14:paraId="2EADB765" w14:textId="77777777" w:rsidR="000B344F" w:rsidRPr="000B344F" w:rsidRDefault="000B344F" w:rsidP="000B34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</w:pPr>
      <w:r w:rsidRPr="000B344F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  <w:t>KARTONO DĖŽUTĖ</w:t>
      </w:r>
    </w:p>
    <w:p w14:paraId="59615AD5" w14:textId="77777777" w:rsidR="000B344F" w:rsidRPr="000B344F" w:rsidRDefault="000B344F" w:rsidP="000B344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06E67F9D" w14:textId="77777777" w:rsidR="000B344F" w:rsidRPr="000B344F" w:rsidRDefault="000B344F" w:rsidP="000B344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53BA6288" w14:textId="77777777" w:rsidR="000B344F" w:rsidRPr="000B344F" w:rsidRDefault="000B344F" w:rsidP="000B34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  <w:r w:rsidRPr="000B344F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  <w:t>1.</w:t>
      </w:r>
      <w:r w:rsidRPr="000B344F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  <w:tab/>
      </w:r>
      <w:r w:rsidRPr="000B344F">
        <w:rPr>
          <w:rFonts w:ascii="Times New Roman" w:eastAsia="Times New Roman" w:hAnsi="Times New Roman" w:cs="Times New Roman"/>
          <w:b/>
          <w:caps/>
          <w:snapToGrid w:val="0"/>
          <w:kern w:val="0"/>
          <w:sz w:val="22"/>
          <w:szCs w:val="22"/>
          <w14:ligatures w14:val="none"/>
        </w:rPr>
        <w:t>VAISTINIO</w:t>
      </w:r>
      <w:r w:rsidRPr="000B344F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  <w:t xml:space="preserve"> PREPARATO PAVADINIMAS</w:t>
      </w:r>
    </w:p>
    <w:p w14:paraId="3062D399" w14:textId="77777777" w:rsidR="000B344F" w:rsidRPr="000B344F" w:rsidRDefault="000B344F" w:rsidP="000B344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5A5C6667" w14:textId="3925F580" w:rsidR="000B344F" w:rsidRPr="000B344F" w:rsidRDefault="00BD4CD9" w:rsidP="000B344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  <w:proofErr w:type="spellStart"/>
      <w:r w:rsidRPr="00BD4CD9"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  <w:t>Diclofenac</w:t>
      </w:r>
      <w:proofErr w:type="spellEnd"/>
      <w:r w:rsidRPr="00BD4CD9"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  <w:t>/</w:t>
      </w:r>
      <w:proofErr w:type="spellStart"/>
      <w:r w:rsidRPr="00BD4CD9"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  <w:t>Omeprazol</w:t>
      </w:r>
      <w:proofErr w:type="spellEnd"/>
      <w:r w:rsidRPr="00BD4CD9"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  <w:t xml:space="preserve"> </w:t>
      </w:r>
      <w:proofErr w:type="spellStart"/>
      <w:r w:rsidRPr="00BD4CD9"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  <w:t>Aristo</w:t>
      </w:r>
      <w:proofErr w:type="spellEnd"/>
      <w:r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  <w:t xml:space="preserve"> </w:t>
      </w:r>
      <w:r w:rsidR="000B344F" w:rsidRPr="000B344F"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  <w:t>75 mg/20 mg modifikuoto atpalaidavimo kietosios kapsulės</w:t>
      </w:r>
    </w:p>
    <w:p w14:paraId="6D12B95E" w14:textId="3CEB23A5" w:rsidR="000B344F" w:rsidRPr="000B344F" w:rsidRDefault="00D363AC" w:rsidP="000B344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  <w:t>d</w:t>
      </w:r>
      <w:r w:rsidR="000B344F" w:rsidRPr="000B344F"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  <w:t>iklofenako</w:t>
      </w:r>
      <w:proofErr w:type="spellEnd"/>
      <w:r w:rsidR="000B344F" w:rsidRPr="000B344F"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  <w:t xml:space="preserve"> natrio druska/</w:t>
      </w:r>
      <w:proofErr w:type="spellStart"/>
      <w:r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  <w:t>o</w:t>
      </w:r>
      <w:r w:rsidR="000B344F" w:rsidRPr="000B344F"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  <w:t>meprazolas</w:t>
      </w:r>
      <w:proofErr w:type="spellEnd"/>
    </w:p>
    <w:p w14:paraId="025E3E05" w14:textId="77777777" w:rsidR="000B344F" w:rsidRPr="000B344F" w:rsidRDefault="000B344F" w:rsidP="000B344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747DE476" w14:textId="77777777" w:rsidR="000B344F" w:rsidRPr="000B344F" w:rsidRDefault="000B344F" w:rsidP="000B34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</w:pPr>
      <w:r w:rsidRPr="000B344F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  <w:t>2.</w:t>
      </w:r>
      <w:r w:rsidRPr="000B344F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  <w:tab/>
        <w:t>VEIKLIOJI (-IOS) MEDŽIAGA (-OS) IR JOS (-Ų) KIEKIS (-IAI)</w:t>
      </w:r>
    </w:p>
    <w:p w14:paraId="1CB267E0" w14:textId="77777777" w:rsidR="000B344F" w:rsidRPr="000B344F" w:rsidRDefault="000B344F" w:rsidP="000B344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72CCF1DC" w14:textId="71C9CF38" w:rsidR="000B344F" w:rsidRPr="000B344F" w:rsidRDefault="000B344F" w:rsidP="000B344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  <w:r w:rsidRPr="000B344F"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  <w:t xml:space="preserve">Kiekvienoje modifikuoto atpalaidavimo kietojoje kapsulėje yra 75 mg </w:t>
      </w:r>
      <w:proofErr w:type="spellStart"/>
      <w:r w:rsidRPr="000B344F"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  <w:t>diklofenako</w:t>
      </w:r>
      <w:proofErr w:type="spellEnd"/>
      <w:r w:rsidRPr="000B344F"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  <w:t xml:space="preserve"> natrio druskos ir 20 mg </w:t>
      </w:r>
      <w:proofErr w:type="spellStart"/>
      <w:r w:rsidRPr="000B344F"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  <w:t>omeprazolo</w:t>
      </w:r>
      <w:proofErr w:type="spellEnd"/>
      <w:r w:rsidRPr="000B344F"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  <w:t>.</w:t>
      </w:r>
    </w:p>
    <w:p w14:paraId="3B6787AD" w14:textId="77777777" w:rsidR="000B344F" w:rsidRPr="000B344F" w:rsidRDefault="000B344F" w:rsidP="000B344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0DCCC0E8" w14:textId="77777777" w:rsidR="000B344F" w:rsidRPr="000B344F" w:rsidRDefault="000B344F" w:rsidP="000B34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  <w:r w:rsidRPr="000B344F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  <w:t>3.</w:t>
      </w:r>
      <w:r w:rsidRPr="000B344F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  <w:tab/>
        <w:t>PAGALBINIŲ MEDŽIAGŲ SĄRAŠAS</w:t>
      </w:r>
    </w:p>
    <w:p w14:paraId="03113B95" w14:textId="77777777" w:rsidR="000B344F" w:rsidRPr="000B344F" w:rsidRDefault="000B344F" w:rsidP="000B344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4727788D" w14:textId="77777777" w:rsidR="000B344F" w:rsidRPr="000B344F" w:rsidRDefault="000B344F" w:rsidP="000B344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5048A69F" w14:textId="77777777" w:rsidR="000B344F" w:rsidRPr="000B344F" w:rsidRDefault="000B344F" w:rsidP="000B34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  <w:r w:rsidRPr="000B344F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  <w:t>4.</w:t>
      </w:r>
      <w:r w:rsidRPr="000B344F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  <w:tab/>
        <w:t>FARMACINĖ FORMA IR KIEKIS PAKUOTĖJE</w:t>
      </w:r>
    </w:p>
    <w:p w14:paraId="0E2CF3BD" w14:textId="77777777" w:rsidR="000B344F" w:rsidRPr="000B344F" w:rsidRDefault="000B344F" w:rsidP="000B344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6D8F4232" w14:textId="77777777" w:rsidR="000B344F" w:rsidRPr="000B344F" w:rsidRDefault="000B344F" w:rsidP="000B344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  <w:r w:rsidRPr="000B344F"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:highlight w:val="lightGray"/>
          <w14:ligatures w14:val="none"/>
        </w:rPr>
        <w:t>Modifikuoto atpalaidavimo kietoji kapsulė</w:t>
      </w:r>
    </w:p>
    <w:p w14:paraId="2BEB5C45" w14:textId="77777777" w:rsidR="000B344F" w:rsidRPr="000B344F" w:rsidRDefault="000B344F" w:rsidP="000B344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449057AE" w14:textId="77777777" w:rsidR="000B344F" w:rsidRPr="000B344F" w:rsidRDefault="000B344F" w:rsidP="000B344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  <w:r w:rsidRPr="000B344F"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  <w:t>10 modifikuoto atpalaidavimo kietųjų kapsulių</w:t>
      </w:r>
    </w:p>
    <w:p w14:paraId="7080898C" w14:textId="77777777" w:rsidR="000B344F" w:rsidRPr="000B344F" w:rsidRDefault="000B344F" w:rsidP="000B344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:highlight w:val="lightGray"/>
          <w14:ligatures w14:val="none"/>
        </w:rPr>
      </w:pPr>
      <w:r w:rsidRPr="000B344F"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:highlight w:val="lightGray"/>
          <w14:ligatures w14:val="none"/>
        </w:rPr>
        <w:t>20 modifikuoto atpalaidavimo kietųjų kapsulių</w:t>
      </w:r>
    </w:p>
    <w:p w14:paraId="6F643E0B" w14:textId="77777777" w:rsidR="000B344F" w:rsidRPr="000B344F" w:rsidRDefault="000B344F" w:rsidP="000B344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:highlight w:val="lightGray"/>
          <w14:ligatures w14:val="none"/>
        </w:rPr>
      </w:pPr>
      <w:r w:rsidRPr="000B344F"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:highlight w:val="lightGray"/>
          <w14:ligatures w14:val="none"/>
        </w:rPr>
        <w:t>50 modifikuoto atpalaidavimo kietųjų kapsulių</w:t>
      </w:r>
    </w:p>
    <w:p w14:paraId="6F29BFCE" w14:textId="71F09EC2" w:rsidR="000B344F" w:rsidRPr="000B344F" w:rsidRDefault="000B344F" w:rsidP="000B344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:highlight w:val="lightGray"/>
          <w14:ligatures w14:val="none"/>
        </w:rPr>
      </w:pPr>
      <w:r w:rsidRPr="000B344F"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:highlight w:val="lightGray"/>
          <w14:ligatures w14:val="none"/>
        </w:rPr>
        <w:t>100 modifikuoto atpalaidavimo kietųjų kapsulių</w:t>
      </w:r>
    </w:p>
    <w:p w14:paraId="2FB02B90" w14:textId="77777777" w:rsidR="000B344F" w:rsidRPr="000B344F" w:rsidRDefault="000B344F" w:rsidP="000B344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1483F22E" w14:textId="77777777" w:rsidR="000B344F" w:rsidRPr="000B344F" w:rsidRDefault="000B344F" w:rsidP="000B34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  <w:r w:rsidRPr="000B344F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  <w:t>5.</w:t>
      </w:r>
      <w:r w:rsidRPr="000B344F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  <w:tab/>
        <w:t>VARTOJIMO METODAS IR BŪDAS (-AI)</w:t>
      </w:r>
    </w:p>
    <w:p w14:paraId="24EE9166" w14:textId="77777777" w:rsidR="000B344F" w:rsidRPr="000B344F" w:rsidRDefault="000B344F" w:rsidP="000B344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6EDC2C5D" w14:textId="201B506F" w:rsidR="000B344F" w:rsidRPr="000B344F" w:rsidRDefault="000B344F" w:rsidP="000B344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  <w:r w:rsidRPr="000B344F"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  <w:t>Vartoti per burną.</w:t>
      </w:r>
    </w:p>
    <w:p w14:paraId="5CF8AFDD" w14:textId="5F207332" w:rsidR="000B344F" w:rsidRPr="000B344F" w:rsidRDefault="000B344F" w:rsidP="000B344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  <w:r w:rsidRPr="000B344F"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  <w:t>Prieš vartojimą perskaitykite pakuotės lapelį.</w:t>
      </w:r>
    </w:p>
    <w:p w14:paraId="4B7FA952" w14:textId="77777777" w:rsidR="000B344F" w:rsidRPr="000B344F" w:rsidRDefault="000B344F" w:rsidP="000B344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7B8F882D" w14:textId="77777777" w:rsidR="000B344F" w:rsidRPr="000B344F" w:rsidRDefault="000B344F" w:rsidP="000B34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  <w:r w:rsidRPr="000B344F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  <w:t>6.</w:t>
      </w:r>
      <w:r w:rsidRPr="000B344F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  <w:tab/>
        <w:t>SPECIALUS ĮSPĖJIMAS, KAD VAISTINĮ PREPARATĄ BŪTINA LAIKYTI VAIKAMS NEPASTEBIMOJE IR  NEPASIEKIAMOJE VIETOJE</w:t>
      </w:r>
    </w:p>
    <w:p w14:paraId="4C681AF0" w14:textId="77777777" w:rsidR="000B344F" w:rsidRPr="000B344F" w:rsidRDefault="000B344F" w:rsidP="000B344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77A1CD86" w14:textId="43D9BB18" w:rsidR="000B344F" w:rsidRPr="000B344F" w:rsidRDefault="000B344F" w:rsidP="000B344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  <w:r w:rsidRPr="000B344F"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  <w:t>Laikyti vaikams nepastebimoje ir nepasiekiamoje vietoje.</w:t>
      </w:r>
    </w:p>
    <w:p w14:paraId="155694EE" w14:textId="77777777" w:rsidR="000B344F" w:rsidRPr="000B344F" w:rsidRDefault="000B344F" w:rsidP="000B344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359C1CB1" w14:textId="77777777" w:rsidR="000B344F" w:rsidRPr="000B344F" w:rsidRDefault="000B344F" w:rsidP="000B34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  <w:r w:rsidRPr="000B344F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  <w:t>7.</w:t>
      </w:r>
      <w:r w:rsidRPr="000B344F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  <w:tab/>
        <w:t>KITAS (-I) SPECIALUS (-ŪS) ĮSPĖJIMAS (-AI) (JEI REIKIA)</w:t>
      </w:r>
    </w:p>
    <w:p w14:paraId="41058EEA" w14:textId="77777777" w:rsidR="000B344F" w:rsidRPr="000B344F" w:rsidRDefault="000B344F" w:rsidP="000B344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0D486DF8" w14:textId="77777777" w:rsidR="000B344F" w:rsidRPr="000B344F" w:rsidRDefault="000B344F" w:rsidP="000B344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2EAF7718" w14:textId="77777777" w:rsidR="000B344F" w:rsidRPr="000B344F" w:rsidRDefault="000B344F" w:rsidP="000B34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  <w:r w:rsidRPr="000B344F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  <w:t>8.</w:t>
      </w:r>
      <w:r w:rsidRPr="000B344F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  <w:tab/>
        <w:t>TINKAMUMO LAIKAS</w:t>
      </w:r>
    </w:p>
    <w:p w14:paraId="1C78AFCF" w14:textId="77777777" w:rsidR="000B344F" w:rsidRPr="000B344F" w:rsidRDefault="000B344F" w:rsidP="000B344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7DA8CDDE" w14:textId="44B4DBA1" w:rsidR="000B344F" w:rsidRPr="000B344F" w:rsidRDefault="000B344F" w:rsidP="000B344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  <w:r w:rsidRPr="000B344F"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  <w:t>EXP {</w:t>
      </w:r>
      <w:proofErr w:type="spellStart"/>
      <w:r w:rsidRPr="000B344F"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  <w:t>mm.MMMM</w:t>
      </w:r>
      <w:proofErr w:type="spellEnd"/>
      <w:r w:rsidRPr="000B344F"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  <w:t>}</w:t>
      </w:r>
    </w:p>
    <w:p w14:paraId="4FEEBD7A" w14:textId="77777777" w:rsidR="000B344F" w:rsidRPr="000B344F" w:rsidRDefault="000B344F" w:rsidP="000B344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14E7C6AB" w14:textId="77777777" w:rsidR="000B344F" w:rsidRPr="000B344F" w:rsidRDefault="000B344F" w:rsidP="000B344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  <w:r w:rsidRPr="000B344F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  <w:t>9.</w:t>
      </w:r>
      <w:r w:rsidRPr="000B344F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  <w:tab/>
        <w:t>SPECIALIOS LAIKYMO SĄLYGOS</w:t>
      </w:r>
    </w:p>
    <w:p w14:paraId="1ABD3D54" w14:textId="77777777" w:rsidR="000B344F" w:rsidRPr="000B344F" w:rsidRDefault="000B344F" w:rsidP="000B344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6AFA05DA" w14:textId="4608DDFA" w:rsidR="000B344F" w:rsidRDefault="000B344F" w:rsidP="000B344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  <w:r w:rsidRPr="000B344F"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  <w:t>Laikyti ne aukštesnėje kaip 30 °C temperatūroje.</w:t>
      </w:r>
    </w:p>
    <w:p w14:paraId="1C13789C" w14:textId="0093AD75" w:rsidR="00D21240" w:rsidRPr="000B344F" w:rsidRDefault="00D21240" w:rsidP="00D21240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  <w:t>Laikyti gamintojo pakuotėje</w:t>
      </w:r>
      <w:r w:rsidRPr="0056053C"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  <w:t>, kad vaistinis preparatas būtų apsaugotas nuo drėgmės.</w:t>
      </w:r>
    </w:p>
    <w:p w14:paraId="14BF616D" w14:textId="77777777" w:rsidR="000B344F" w:rsidRPr="000B344F" w:rsidRDefault="000B344F" w:rsidP="000B344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0D09555D" w14:textId="77777777" w:rsidR="000B344F" w:rsidRPr="000B344F" w:rsidRDefault="000B344F" w:rsidP="000B34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</w:pPr>
      <w:r w:rsidRPr="000B344F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  <w:t>10.</w:t>
      </w:r>
      <w:r w:rsidRPr="000B344F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  <w:tab/>
        <w:t>SPECIALIOS ATSARGUMO PRIEMONĖS DĖL NESUVARTOTO VAISTINIO PREPARATO AR JO ATLIEKŲ TVARKYMO (JEI REIKIA)</w:t>
      </w:r>
    </w:p>
    <w:p w14:paraId="3A1C7E31" w14:textId="77777777" w:rsidR="000B344F" w:rsidRPr="000B344F" w:rsidRDefault="000B344F" w:rsidP="000B344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7221FA7C" w14:textId="77777777" w:rsidR="000B344F" w:rsidRPr="000B344F" w:rsidRDefault="000B344F" w:rsidP="000B344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628D175F" w14:textId="77777777" w:rsidR="00616AF2" w:rsidRPr="00616AF2" w:rsidRDefault="00616AF2" w:rsidP="00616A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616AF2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11.</w:t>
      </w:r>
      <w:r w:rsidRPr="00616AF2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LYGIAGRETUS IMPORTUOTOJAS</w:t>
      </w:r>
    </w:p>
    <w:p w14:paraId="59C68A4D" w14:textId="77777777" w:rsidR="00616AF2" w:rsidRPr="00616AF2" w:rsidRDefault="00616AF2" w:rsidP="00616AF2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30B4904E" w14:textId="77777777" w:rsidR="00616AF2" w:rsidRPr="00616AF2" w:rsidRDefault="00616AF2" w:rsidP="00616AF2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616AF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UAB „</w:t>
      </w:r>
      <w:proofErr w:type="spellStart"/>
      <w:r w:rsidRPr="00616AF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Niromed</w:t>
      </w:r>
      <w:proofErr w:type="spellEnd"/>
      <w:r w:rsidRPr="00616AF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“</w:t>
      </w:r>
    </w:p>
    <w:p w14:paraId="1A10BC22" w14:textId="77777777" w:rsidR="00616AF2" w:rsidRPr="00616AF2" w:rsidRDefault="00616AF2" w:rsidP="00616AF2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616AF2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Žirmūnų g. 139A</w:t>
      </w:r>
    </w:p>
    <w:p w14:paraId="0F0E15E2" w14:textId="77777777" w:rsidR="00616AF2" w:rsidRPr="00616AF2" w:rsidRDefault="00616AF2" w:rsidP="00616AF2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616AF2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LT-09120 Vilnius</w:t>
      </w:r>
    </w:p>
    <w:p w14:paraId="2A6A350D" w14:textId="77777777" w:rsidR="00616AF2" w:rsidRPr="00616AF2" w:rsidRDefault="00616AF2" w:rsidP="00616AF2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616AF2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Lietuva</w:t>
      </w:r>
    </w:p>
    <w:p w14:paraId="4782052B" w14:textId="77777777" w:rsidR="00616AF2" w:rsidRPr="00616AF2" w:rsidRDefault="00616AF2" w:rsidP="00616AF2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620D2D78" w14:textId="77777777" w:rsidR="00616AF2" w:rsidRPr="00616AF2" w:rsidRDefault="00616AF2" w:rsidP="00616A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616AF2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12.</w:t>
      </w:r>
      <w:r w:rsidRPr="00616AF2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LYGIAGRETAUS IMPORTO LEIDIMO NUMERIS (-IAI)</w:t>
      </w:r>
    </w:p>
    <w:p w14:paraId="2E962F2F" w14:textId="77777777" w:rsidR="00616AF2" w:rsidRPr="00616AF2" w:rsidRDefault="00616AF2" w:rsidP="00616AF2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31C10C38" w14:textId="673D8F23" w:rsidR="000B344F" w:rsidRDefault="008026F2" w:rsidP="000B344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1E7FE4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x-none"/>
          <w14:ligatures w14:val="none"/>
        </w:rPr>
        <w:t>N10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  <w:t xml:space="preserve"> - </w:t>
      </w:r>
      <w:r w:rsidR="003F55B8" w:rsidRPr="003F55B8"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  <w:t>LT/L/25/2805/001</w:t>
      </w:r>
    </w:p>
    <w:p w14:paraId="19F9DB78" w14:textId="0C376341" w:rsidR="008026F2" w:rsidRPr="006A29DD" w:rsidRDefault="008026F2" w:rsidP="000B344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x-none"/>
          <w14:ligatures w14:val="none"/>
        </w:rPr>
      </w:pPr>
      <w:r w:rsidRPr="006A29DD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x-none"/>
          <w14:ligatures w14:val="none"/>
        </w:rPr>
        <w:t xml:space="preserve">N20 - </w:t>
      </w:r>
      <w:r w:rsidR="003F55B8" w:rsidRPr="006A29DD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x-none"/>
          <w14:ligatures w14:val="none"/>
        </w:rPr>
        <w:t>LT/L/25/2805/00</w:t>
      </w:r>
      <w:r w:rsidR="003F55B8" w:rsidRPr="006A29DD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x-none"/>
          <w14:ligatures w14:val="none"/>
        </w:rPr>
        <w:t>2</w:t>
      </w:r>
    </w:p>
    <w:p w14:paraId="32EAF11A" w14:textId="0BAC8D97" w:rsidR="008026F2" w:rsidRPr="006A29DD" w:rsidRDefault="008026F2" w:rsidP="000B344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x-none"/>
          <w14:ligatures w14:val="none"/>
        </w:rPr>
      </w:pPr>
      <w:r w:rsidRPr="006A29DD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x-none"/>
          <w14:ligatures w14:val="none"/>
        </w:rPr>
        <w:t xml:space="preserve">N50 - </w:t>
      </w:r>
      <w:r w:rsidR="003F55B8" w:rsidRPr="006A29DD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x-none"/>
          <w14:ligatures w14:val="none"/>
        </w:rPr>
        <w:t>LT/L/25/2805/00</w:t>
      </w:r>
      <w:r w:rsidR="003F55B8" w:rsidRPr="006A29DD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x-none"/>
          <w14:ligatures w14:val="none"/>
        </w:rPr>
        <w:t>3</w:t>
      </w:r>
    </w:p>
    <w:p w14:paraId="08052070" w14:textId="7E9A89D8" w:rsidR="008026F2" w:rsidRDefault="008026F2" w:rsidP="000B344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6A29DD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x-none"/>
          <w14:ligatures w14:val="none"/>
        </w:rPr>
        <w:t xml:space="preserve">N100 - </w:t>
      </w:r>
      <w:r w:rsidR="003F55B8" w:rsidRPr="006A29DD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x-none"/>
          <w14:ligatures w14:val="none"/>
        </w:rPr>
        <w:t>LT/L/25/2805/00</w:t>
      </w:r>
      <w:r w:rsidR="003F55B8" w:rsidRPr="006A29DD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x-none"/>
          <w14:ligatures w14:val="none"/>
        </w:rPr>
        <w:t>4</w:t>
      </w:r>
    </w:p>
    <w:p w14:paraId="284568C5" w14:textId="77777777" w:rsidR="008026F2" w:rsidRPr="000B344F" w:rsidRDefault="008026F2" w:rsidP="000B344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55FE8055" w14:textId="77777777" w:rsidR="000B344F" w:rsidRPr="000B344F" w:rsidRDefault="000B344F" w:rsidP="000B34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  <w:r w:rsidRPr="000B344F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  <w:t>13.</w:t>
      </w:r>
      <w:r w:rsidRPr="000B344F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  <w:tab/>
        <w:t xml:space="preserve">SERIJOS NUMERIS </w:t>
      </w:r>
    </w:p>
    <w:p w14:paraId="1F8E1B5E" w14:textId="77777777" w:rsidR="000B344F" w:rsidRPr="000B344F" w:rsidRDefault="000B344F" w:rsidP="000B344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437FE090" w14:textId="6A6CC56E" w:rsidR="000B344F" w:rsidRPr="000B344F" w:rsidRDefault="000B344F" w:rsidP="000B344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  <w:r w:rsidRPr="000B344F"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  <w:t>Lot</w:t>
      </w:r>
    </w:p>
    <w:p w14:paraId="1BD6D9C5" w14:textId="77777777" w:rsidR="000B344F" w:rsidRPr="000B344F" w:rsidRDefault="000B344F" w:rsidP="000B344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1C6D0BCC" w14:textId="77777777" w:rsidR="000B344F" w:rsidRPr="000B344F" w:rsidRDefault="000B344F" w:rsidP="000B34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  <w:r w:rsidRPr="000B344F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  <w:t>14.</w:t>
      </w:r>
      <w:r w:rsidRPr="000B344F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  <w:tab/>
        <w:t>PARDAVIMO (IŠDAVIMO) TVARKA</w:t>
      </w:r>
    </w:p>
    <w:p w14:paraId="1E6A518D" w14:textId="77777777" w:rsidR="000B344F" w:rsidRPr="000B344F" w:rsidRDefault="000B344F" w:rsidP="000B344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4B66B3BB" w14:textId="6DD16195" w:rsidR="000B344F" w:rsidRPr="000B344F" w:rsidRDefault="000B344F" w:rsidP="000B344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  <w:r w:rsidRPr="000B344F"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  <w:t>Receptinis vaistas</w:t>
      </w:r>
      <w:r w:rsidR="00616AF2"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  <w:t>.</w:t>
      </w:r>
    </w:p>
    <w:p w14:paraId="3E09F5C2" w14:textId="77777777" w:rsidR="000B344F" w:rsidRPr="000B344F" w:rsidRDefault="000B344F" w:rsidP="000B344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1F25F1BD" w14:textId="77777777" w:rsidR="000B344F" w:rsidRPr="000B344F" w:rsidRDefault="000B344F" w:rsidP="000B344F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  <w:r w:rsidRPr="000B344F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  <w:t>15.</w:t>
      </w:r>
      <w:r w:rsidRPr="000B344F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  <w:tab/>
        <w:t>VARTOJIMO INSTRUKCIJA</w:t>
      </w:r>
    </w:p>
    <w:p w14:paraId="0DB7A679" w14:textId="77777777" w:rsidR="000B344F" w:rsidRPr="000B344F" w:rsidRDefault="000B344F" w:rsidP="000B344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597A1605" w14:textId="77777777" w:rsidR="000B344F" w:rsidRPr="000B344F" w:rsidRDefault="000B344F" w:rsidP="000B344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3BABA225" w14:textId="77777777" w:rsidR="000B344F" w:rsidRPr="000B344F" w:rsidRDefault="000B344F" w:rsidP="000B344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  <w:r w:rsidRPr="000B344F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  <w:t>16.</w:t>
      </w:r>
      <w:r w:rsidRPr="000B344F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  <w:tab/>
        <w:t>INFORMACIJA BRAILIO RAŠTU</w:t>
      </w:r>
    </w:p>
    <w:p w14:paraId="42784799" w14:textId="77777777" w:rsidR="000B344F" w:rsidRPr="000B344F" w:rsidRDefault="000B344F" w:rsidP="000B344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0A657E84" w14:textId="47107211" w:rsidR="000B344F" w:rsidRDefault="00BD4CD9" w:rsidP="000B344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  <w:t>d</w:t>
      </w:r>
      <w:r w:rsidRPr="00BD4CD9"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  <w:t>iclofenac</w:t>
      </w:r>
      <w:proofErr w:type="spellEnd"/>
      <w:r w:rsidRPr="00BD4CD9"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  <w:t>/</w:t>
      </w:r>
      <w:proofErr w:type="spellStart"/>
      <w:r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  <w:t>o</w:t>
      </w:r>
      <w:r w:rsidRPr="00BD4CD9"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  <w:t>meprazol</w:t>
      </w:r>
      <w:proofErr w:type="spellEnd"/>
      <w:r w:rsidRPr="00BD4CD9"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  <w:t>a</w:t>
      </w:r>
      <w:r w:rsidRPr="00BD4CD9"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  <w:t>risto</w:t>
      </w:r>
      <w:proofErr w:type="spellEnd"/>
    </w:p>
    <w:p w14:paraId="6A1A1659" w14:textId="77777777" w:rsidR="00BD4CD9" w:rsidRPr="000B344F" w:rsidRDefault="00BD4CD9" w:rsidP="000B344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72B3526F" w14:textId="77777777" w:rsidR="000B344F" w:rsidRPr="000B344F" w:rsidRDefault="000B344F" w:rsidP="000B344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napToGrid w:val="0"/>
        <w:spacing w:after="0" w:line="240" w:lineRule="auto"/>
        <w:outlineLvl w:val="0"/>
        <w:rPr>
          <w:rFonts w:ascii="Times New Roman" w:eastAsia="Times New Roman" w:hAnsi="Times New Roman" w:cs="Times New Roman"/>
          <w:i/>
          <w:kern w:val="0"/>
          <w:sz w:val="22"/>
          <w:szCs w:val="22"/>
          <w14:ligatures w14:val="none"/>
        </w:rPr>
      </w:pPr>
      <w:r w:rsidRPr="000B344F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17.</w:t>
      </w:r>
      <w:r w:rsidRPr="000B344F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UNIKALUS IDENTIFIKATORIUS – 2D BRŪKŠNINIS KODAS</w:t>
      </w:r>
    </w:p>
    <w:p w14:paraId="646E6D46" w14:textId="77777777" w:rsidR="000B344F" w:rsidRPr="000B344F" w:rsidRDefault="000B344F" w:rsidP="000B344F">
      <w:pPr>
        <w:tabs>
          <w:tab w:val="left" w:pos="1296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12370A6" w14:textId="1CF118AD" w:rsidR="000B344F" w:rsidRPr="000B344F" w:rsidRDefault="000B344F" w:rsidP="00616AF2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0B344F">
        <w:rPr>
          <w:rFonts w:ascii="Times New Roman" w:eastAsia="Times New Roman" w:hAnsi="Times New Roman" w:cs="Times New Roman"/>
          <w:noProof/>
          <w:kern w:val="0"/>
          <w:sz w:val="22"/>
          <w:szCs w:val="20"/>
          <w:highlight w:val="lightGray"/>
          <w:lang w:val="de-DE"/>
          <w14:ligatures w14:val="none"/>
        </w:rPr>
        <w:t>2D brūkšninis kodas su nurodytu unikaliu identifikatoriumi.</w:t>
      </w:r>
    </w:p>
    <w:p w14:paraId="67A55E27" w14:textId="77777777" w:rsidR="000B344F" w:rsidRPr="000B344F" w:rsidRDefault="000B344F" w:rsidP="000B344F">
      <w:pPr>
        <w:tabs>
          <w:tab w:val="left" w:pos="1296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E19F3CE" w14:textId="77777777" w:rsidR="000B344F" w:rsidRPr="000B344F" w:rsidRDefault="000B344F" w:rsidP="000B344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napToGrid w:val="0"/>
        <w:spacing w:after="0" w:line="240" w:lineRule="auto"/>
        <w:outlineLvl w:val="0"/>
        <w:rPr>
          <w:rFonts w:ascii="Times New Roman" w:eastAsia="Times New Roman" w:hAnsi="Times New Roman" w:cs="Times New Roman"/>
          <w:i/>
          <w:kern w:val="0"/>
          <w:sz w:val="22"/>
          <w:szCs w:val="22"/>
          <w14:ligatures w14:val="none"/>
        </w:rPr>
      </w:pPr>
      <w:r w:rsidRPr="000B344F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18.</w:t>
      </w:r>
      <w:r w:rsidRPr="000B344F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UNIKALUS IDENTIFIKATORIUS – ŽMONĖMS SUPRANTAMI DUOMENYS</w:t>
      </w:r>
    </w:p>
    <w:p w14:paraId="54AB066B" w14:textId="77777777" w:rsidR="000B344F" w:rsidRPr="000B344F" w:rsidRDefault="000B344F" w:rsidP="000B344F">
      <w:pPr>
        <w:tabs>
          <w:tab w:val="left" w:pos="1296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02215E1" w14:textId="77777777" w:rsidR="000B344F" w:rsidRPr="000B344F" w:rsidRDefault="000B344F" w:rsidP="000B344F">
      <w:pPr>
        <w:tabs>
          <w:tab w:val="left" w:pos="567"/>
        </w:tabs>
        <w:snapToGrid w:val="0"/>
        <w:spacing w:after="0" w:line="260" w:lineRule="exact"/>
        <w:rPr>
          <w:rFonts w:ascii="Times New Roman" w:eastAsia="Times New Roman" w:hAnsi="Times New Roman" w:cs="Times New Roman"/>
          <w:kern w:val="0"/>
          <w:sz w:val="22"/>
          <w:szCs w:val="22"/>
          <w:lang w:val="en-GB"/>
          <w14:ligatures w14:val="none"/>
        </w:rPr>
      </w:pPr>
      <w:r w:rsidRPr="000B344F">
        <w:rPr>
          <w:rFonts w:ascii="Times New Roman" w:eastAsia="Times New Roman" w:hAnsi="Times New Roman" w:cs="Times New Roman"/>
          <w:kern w:val="0"/>
          <w:sz w:val="22"/>
          <w:szCs w:val="20"/>
          <w:lang w:val="en-GB"/>
          <w14:ligatures w14:val="none"/>
        </w:rPr>
        <w:t>PC:</w:t>
      </w:r>
    </w:p>
    <w:p w14:paraId="76AE3EDD" w14:textId="77777777" w:rsidR="000B344F" w:rsidRPr="000B344F" w:rsidRDefault="000B344F" w:rsidP="000B344F">
      <w:pPr>
        <w:tabs>
          <w:tab w:val="left" w:pos="567"/>
        </w:tabs>
        <w:snapToGrid w:val="0"/>
        <w:spacing w:after="0" w:line="260" w:lineRule="exact"/>
        <w:rPr>
          <w:rFonts w:ascii="Times New Roman" w:eastAsia="Times New Roman" w:hAnsi="Times New Roman" w:cs="Times New Roman"/>
          <w:kern w:val="0"/>
          <w:sz w:val="22"/>
          <w:szCs w:val="22"/>
          <w:lang w:val="en-GB"/>
          <w14:ligatures w14:val="none"/>
        </w:rPr>
      </w:pPr>
      <w:r w:rsidRPr="000B344F">
        <w:rPr>
          <w:rFonts w:ascii="Times New Roman" w:eastAsia="Times New Roman" w:hAnsi="Times New Roman" w:cs="Times New Roman"/>
          <w:kern w:val="0"/>
          <w:sz w:val="22"/>
          <w:szCs w:val="20"/>
          <w:lang w:val="en-GB"/>
          <w14:ligatures w14:val="none"/>
        </w:rPr>
        <w:t>SN:</w:t>
      </w:r>
    </w:p>
    <w:p w14:paraId="1FC0F91F" w14:textId="60DB9CAC" w:rsidR="000E75BE" w:rsidRDefault="000B344F" w:rsidP="00484C1C">
      <w:pPr>
        <w:tabs>
          <w:tab w:val="left" w:pos="567"/>
        </w:tabs>
        <w:snapToGrid w:val="0"/>
        <w:spacing w:after="0" w:line="260" w:lineRule="exact"/>
        <w:rPr>
          <w:rFonts w:ascii="Times New Roman" w:eastAsia="Times New Roman" w:hAnsi="Times New Roman" w:cs="Times New Roman"/>
          <w:kern w:val="0"/>
          <w:sz w:val="22"/>
          <w:szCs w:val="20"/>
          <w:lang w:val="de-DE"/>
          <w14:ligatures w14:val="none"/>
        </w:rPr>
      </w:pPr>
      <w:r w:rsidRPr="000B344F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val="de-DE"/>
          <w14:ligatures w14:val="none"/>
        </w:rPr>
        <w:t>NN:</w:t>
      </w:r>
    </w:p>
    <w:p w14:paraId="46F95822" w14:textId="77777777" w:rsidR="00484C1C" w:rsidRDefault="00484C1C" w:rsidP="00484C1C">
      <w:pPr>
        <w:tabs>
          <w:tab w:val="left" w:pos="567"/>
        </w:tabs>
        <w:snapToGrid w:val="0"/>
        <w:spacing w:after="0" w:line="260" w:lineRule="exact"/>
        <w:rPr>
          <w:rFonts w:ascii="Times New Roman" w:eastAsia="Times New Roman" w:hAnsi="Times New Roman" w:cs="Times New Roman"/>
          <w:kern w:val="0"/>
          <w:sz w:val="22"/>
          <w:szCs w:val="20"/>
          <w:lang w:val="de-DE"/>
          <w14:ligatures w14:val="none"/>
        </w:rPr>
      </w:pPr>
    </w:p>
    <w:p w14:paraId="6EC307B1" w14:textId="199E8A4F" w:rsidR="00484C1C" w:rsidRPr="00484C1C" w:rsidRDefault="00484C1C" w:rsidP="00484C1C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484C1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Gamintojas: </w:t>
      </w:r>
      <w:proofErr w:type="spellStart"/>
      <w:r w:rsidRPr="00484C1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Swiss</w:t>
      </w:r>
      <w:proofErr w:type="spellEnd"/>
      <w:r w:rsidRPr="00484C1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484C1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Caps</w:t>
      </w:r>
      <w:proofErr w:type="spellEnd"/>
      <w:r w:rsidRPr="00484C1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484C1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GmbH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proofErr w:type="spellStart"/>
      <w:r w:rsidRPr="00484C1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Grassingerstraße</w:t>
      </w:r>
      <w:proofErr w:type="spellEnd"/>
      <w:r w:rsidRPr="00484C1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9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484C1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83043 </w:t>
      </w:r>
      <w:proofErr w:type="spellStart"/>
      <w:r w:rsidRPr="00484C1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Bad</w:t>
      </w:r>
      <w:proofErr w:type="spellEnd"/>
      <w:r w:rsidRPr="00484C1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484C1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Aibling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484C1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Vokietija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r w:rsidRPr="00484C1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arba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484C1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Haupt</w:t>
      </w:r>
      <w:proofErr w:type="spellEnd"/>
      <w:r w:rsidRPr="00484C1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Pharma </w:t>
      </w:r>
      <w:proofErr w:type="spellStart"/>
      <w:r w:rsidRPr="00484C1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Amareg</w:t>
      </w:r>
      <w:proofErr w:type="spellEnd"/>
      <w:r w:rsidRPr="00484C1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484C1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GmbH</w:t>
      </w:r>
      <w:proofErr w:type="spellEnd"/>
      <w:r w:rsidR="009C3E2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proofErr w:type="spellStart"/>
      <w:r w:rsidRPr="00484C1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Donaustaufer</w:t>
      </w:r>
      <w:proofErr w:type="spellEnd"/>
      <w:r w:rsidRPr="00484C1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484C1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Straße</w:t>
      </w:r>
      <w:proofErr w:type="spellEnd"/>
      <w:r w:rsidRPr="00484C1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378</w:t>
      </w:r>
      <w:r w:rsidR="009C3E2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484C1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93055 </w:t>
      </w:r>
      <w:proofErr w:type="spellStart"/>
      <w:r w:rsidRPr="00484C1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Regensburg</w:t>
      </w:r>
      <w:proofErr w:type="spellEnd"/>
      <w:r w:rsidR="009C3E2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484C1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Vokietija</w:t>
      </w:r>
      <w:r w:rsidR="009C3E2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.</w:t>
      </w:r>
    </w:p>
    <w:p w14:paraId="4B0B11BA" w14:textId="77777777" w:rsidR="00484C1C" w:rsidRPr="00484C1C" w:rsidRDefault="00484C1C" w:rsidP="00484C1C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02B3F34D" w14:textId="77777777" w:rsidR="00484C1C" w:rsidRPr="00484C1C" w:rsidRDefault="00484C1C" w:rsidP="00484C1C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484C1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Perpakavo: LABOR </w:t>
      </w:r>
      <w:proofErr w:type="spellStart"/>
      <w:r w:rsidRPr="00484C1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Przedsiębiorstwo</w:t>
      </w:r>
      <w:proofErr w:type="spellEnd"/>
      <w:r w:rsidRPr="00484C1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484C1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Farmaceutyczno-Chemiczne</w:t>
      </w:r>
      <w:proofErr w:type="spellEnd"/>
      <w:r w:rsidRPr="00484C1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sp. z </w:t>
      </w:r>
      <w:proofErr w:type="spellStart"/>
      <w:r w:rsidRPr="00484C1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o.o</w:t>
      </w:r>
      <w:proofErr w:type="spellEnd"/>
      <w:r w:rsidRPr="00484C1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., </w:t>
      </w:r>
      <w:proofErr w:type="spellStart"/>
      <w:r w:rsidRPr="00484C1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Ul</w:t>
      </w:r>
      <w:proofErr w:type="spellEnd"/>
      <w:r w:rsidRPr="00484C1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 </w:t>
      </w:r>
      <w:proofErr w:type="spellStart"/>
      <w:r w:rsidRPr="00484C1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Długosza</w:t>
      </w:r>
      <w:proofErr w:type="spellEnd"/>
      <w:r w:rsidRPr="00484C1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49, 51-162 </w:t>
      </w:r>
      <w:proofErr w:type="spellStart"/>
      <w:r w:rsidRPr="00484C1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Wrocław</w:t>
      </w:r>
      <w:proofErr w:type="spellEnd"/>
      <w:r w:rsidRPr="00484C1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Lenkija arba UAB „Entafarma“, </w:t>
      </w:r>
      <w:proofErr w:type="spellStart"/>
      <w:r w:rsidRPr="00484C1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Klonėnų</w:t>
      </w:r>
      <w:proofErr w:type="spellEnd"/>
      <w:r w:rsidRPr="00484C1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vs. 1, LT-19156 Širvintų r. sav., Lietuva.</w:t>
      </w:r>
    </w:p>
    <w:p w14:paraId="4C898592" w14:textId="77777777" w:rsidR="00484C1C" w:rsidRPr="00484C1C" w:rsidRDefault="00484C1C" w:rsidP="00484C1C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52D61F83" w14:textId="77777777" w:rsidR="00484C1C" w:rsidRPr="00484C1C" w:rsidRDefault="00484C1C" w:rsidP="00484C1C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484C1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Perpakavimo serija</w:t>
      </w:r>
    </w:p>
    <w:p w14:paraId="7B83BD87" w14:textId="77777777" w:rsidR="00484C1C" w:rsidRPr="00484C1C" w:rsidRDefault="00484C1C" w:rsidP="00484C1C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13C45A25" w14:textId="56DA323A" w:rsidR="00484C1C" w:rsidRPr="00B341D4" w:rsidRDefault="00B341D4" w:rsidP="00B341D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lt-LT" w:bidi="lt-LT"/>
          <w14:ligatures w14:val="none"/>
        </w:rPr>
      </w:pPr>
      <w:r w:rsidRPr="00320CC7">
        <w:rPr>
          <w:rFonts w:ascii="Times New Roman" w:eastAsia="Aptos" w:hAnsi="Times New Roman" w:cs="Times New Roman"/>
          <w:i/>
          <w:iCs/>
          <w:sz w:val="22"/>
          <w:szCs w:val="22"/>
        </w:rPr>
        <w:t>Lygiagrečiai importuojamas vaistas nuo referencinio vaisto skiriasi išvaizda: referencinio vaisto kapsulės dangtelis yra rožinis, lygiagrečiai importuojamo vaisto kapsulės dangtelis yra raudonai rudas.</w:t>
      </w:r>
    </w:p>
    <w:sectPr w:rsidR="00484C1C" w:rsidRPr="00B341D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FCA"/>
    <w:rsid w:val="00090DCA"/>
    <w:rsid w:val="000B344F"/>
    <w:rsid w:val="000E39F5"/>
    <w:rsid w:val="000E75BE"/>
    <w:rsid w:val="001E7FE4"/>
    <w:rsid w:val="00275487"/>
    <w:rsid w:val="002C26D2"/>
    <w:rsid w:val="003F55B8"/>
    <w:rsid w:val="00484C1C"/>
    <w:rsid w:val="00616AF2"/>
    <w:rsid w:val="006A29DD"/>
    <w:rsid w:val="008026F2"/>
    <w:rsid w:val="00994CC7"/>
    <w:rsid w:val="009C3E2E"/>
    <w:rsid w:val="00B341D4"/>
    <w:rsid w:val="00BD15B9"/>
    <w:rsid w:val="00BD4CD9"/>
    <w:rsid w:val="00C55FCA"/>
    <w:rsid w:val="00C76E9F"/>
    <w:rsid w:val="00D21240"/>
    <w:rsid w:val="00D363AC"/>
    <w:rsid w:val="00D95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BCB62"/>
  <w15:chartTrackingRefBased/>
  <w15:docId w15:val="{6A9E4578-66DD-429D-AE38-B216C0324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55F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55F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55F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55F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55F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55F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55F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55F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55F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55F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55F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55F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55FCA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55FCA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C55FCA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55FCA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55FCA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55FCA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55F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55F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55F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55F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C55F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C55FCA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C55FCA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C55FCA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55F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55FCA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C55FC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1602</Words>
  <Characters>914</Characters>
  <Application>Microsoft Office Word</Application>
  <DocSecurity>0</DocSecurity>
  <Lines>7</Lines>
  <Paragraphs>5</Paragraphs>
  <ScaleCrop>false</ScaleCrop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Leicmonas</dc:creator>
  <cp:keywords/>
  <dc:description/>
  <cp:lastModifiedBy>Gintarė Balčiūnaitytė</cp:lastModifiedBy>
  <cp:revision>17</cp:revision>
  <dcterms:created xsi:type="dcterms:W3CDTF">2025-01-26T19:55:00Z</dcterms:created>
  <dcterms:modified xsi:type="dcterms:W3CDTF">2025-08-29T09:29:00Z</dcterms:modified>
</cp:coreProperties>
</file>