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27CEC" w14:textId="77777777" w:rsidR="00D0730C" w:rsidRPr="00D0730C" w:rsidRDefault="00D0730C" w:rsidP="00D0730C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5BEF697C" w14:textId="77777777" w:rsidR="00D0730C" w:rsidRPr="00D0730C" w:rsidRDefault="00D0730C" w:rsidP="00D0730C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0AAEAEB7" w14:textId="77777777" w:rsidR="00D0730C" w:rsidRPr="00D0730C" w:rsidRDefault="00D0730C" w:rsidP="00D0730C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6A714ED6" w14:textId="77777777" w:rsidR="00D0730C" w:rsidRPr="00D0730C" w:rsidRDefault="00D0730C" w:rsidP="00D0730C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17EA55F7" w14:textId="77777777" w:rsidR="00D0730C" w:rsidRPr="00D0730C" w:rsidRDefault="00D0730C" w:rsidP="00D0730C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D0730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A. ŽENKLINIMAS</w:t>
      </w:r>
    </w:p>
    <w:p w14:paraId="13F09FA1" w14:textId="77777777" w:rsidR="00D0730C" w:rsidRPr="00D0730C" w:rsidRDefault="00D0730C" w:rsidP="00D0730C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D0730C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br w:type="page"/>
      </w:r>
    </w:p>
    <w:p w14:paraId="11288E20" w14:textId="77777777" w:rsidR="00D0730C" w:rsidRPr="00D0730C" w:rsidRDefault="00D0730C" w:rsidP="00D07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</w:pPr>
      <w:r w:rsidRPr="00D0730C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lastRenderedPageBreak/>
        <w:t>INFORMACIJA ANT IŠORINĖS PAKUOTĖS</w:t>
      </w:r>
    </w:p>
    <w:p w14:paraId="5BE122A9" w14:textId="77777777" w:rsidR="00D0730C" w:rsidRPr="00D0730C" w:rsidRDefault="00D0730C" w:rsidP="00D07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</w:pPr>
    </w:p>
    <w:p w14:paraId="66FBA0B5" w14:textId="70DCBAE5" w:rsidR="00D0730C" w:rsidRPr="00D0730C" w:rsidRDefault="00537A31" w:rsidP="00D07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 xml:space="preserve">KARTONO </w:t>
      </w:r>
      <w:r w:rsidR="00D0730C" w:rsidRPr="00D0730C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>DĖŽUTĖ</w:t>
      </w:r>
    </w:p>
    <w:p w14:paraId="5E512E7F" w14:textId="77777777" w:rsidR="00D0730C" w:rsidRPr="00D0730C" w:rsidRDefault="00D0730C" w:rsidP="00D0730C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6B71A9CE" w14:textId="77777777" w:rsidR="00D0730C" w:rsidRPr="00D0730C" w:rsidRDefault="00D0730C" w:rsidP="00D0730C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028C44B7" w14:textId="77777777" w:rsidR="00D0730C" w:rsidRPr="00D0730C" w:rsidRDefault="00D0730C" w:rsidP="00D07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</w:pPr>
      <w:r w:rsidRPr="00D0730C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>1.</w:t>
      </w:r>
      <w:r w:rsidRPr="00D0730C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ab/>
        <w:t>VAISTINIO PREPARATO PAVADINIMAS</w:t>
      </w:r>
    </w:p>
    <w:p w14:paraId="5A34E424" w14:textId="77777777" w:rsidR="00D0730C" w:rsidRPr="00D0730C" w:rsidRDefault="00D0730C" w:rsidP="00D0730C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3A2113BF" w14:textId="509CF65D" w:rsidR="00D0730C" w:rsidRPr="00D0730C" w:rsidRDefault="00D0730C" w:rsidP="00D0730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it-IT"/>
          <w14:ligatures w14:val="none"/>
        </w:rPr>
      </w:pPr>
      <w:r w:rsidRPr="00D0730C">
        <w:rPr>
          <w:rFonts w:ascii="Times New Roman" w:eastAsia="Times New Roman" w:hAnsi="Times New Roman" w:cs="Times New Roman"/>
          <w:kern w:val="0"/>
          <w:sz w:val="22"/>
          <w:szCs w:val="22"/>
          <w:lang w:val="it-IT"/>
          <w14:ligatures w14:val="none"/>
        </w:rPr>
        <w:t xml:space="preserve">Fastum </w:t>
      </w:r>
      <w:r w:rsidRPr="00D0730C"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  <w:t xml:space="preserve">25 </w:t>
      </w:r>
      <w:r w:rsidR="00B73AB0"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  <w:t xml:space="preserve">mg/g </w:t>
      </w:r>
      <w:r w:rsidRPr="00D0730C">
        <w:rPr>
          <w:rFonts w:ascii="Times New Roman" w:eastAsia="Times New Roman" w:hAnsi="Times New Roman" w:cs="Times New Roman"/>
          <w:kern w:val="0"/>
          <w:sz w:val="22"/>
          <w:szCs w:val="22"/>
          <w:lang w:val="it-IT"/>
          <w14:ligatures w14:val="none"/>
        </w:rPr>
        <w:t>gelis</w:t>
      </w:r>
    </w:p>
    <w:p w14:paraId="4E03A0DA" w14:textId="45C7DA00" w:rsidR="00D0730C" w:rsidRDefault="00844CAC" w:rsidP="00D0730C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val="it-IT"/>
          <w14:ligatures w14:val="none"/>
        </w:rPr>
        <w:t>k</w:t>
      </w:r>
      <w:r w:rsidR="00894BC7" w:rsidRPr="00894BC7">
        <w:rPr>
          <w:rFonts w:ascii="Times New Roman" w:eastAsia="Times New Roman" w:hAnsi="Times New Roman" w:cs="Times New Roman"/>
          <w:kern w:val="0"/>
          <w:sz w:val="22"/>
          <w:szCs w:val="22"/>
          <w:lang w:val="it-IT"/>
          <w14:ligatures w14:val="none"/>
        </w:rPr>
        <w:t>etoprofenas</w:t>
      </w:r>
    </w:p>
    <w:p w14:paraId="0241C20B" w14:textId="77777777" w:rsidR="00894BC7" w:rsidRPr="00D0730C" w:rsidRDefault="00894BC7" w:rsidP="00D0730C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7C3EBCDC" w14:textId="51728493" w:rsidR="00D0730C" w:rsidRPr="00D0730C" w:rsidRDefault="00D0730C" w:rsidP="00D07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</w:pPr>
      <w:r w:rsidRPr="00D0730C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>2.</w:t>
      </w:r>
      <w:r w:rsidRPr="00D0730C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ab/>
      </w:r>
      <w:r w:rsidR="00B73AB0" w:rsidRPr="00B73AB0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>VEIKLIOJI (-IOS) MEDŽIAGA (-OS) IR JOS (-Ų) KIEKIS (-IAI)</w:t>
      </w:r>
    </w:p>
    <w:p w14:paraId="0DE032D2" w14:textId="77777777" w:rsidR="00D0730C" w:rsidRPr="00D0730C" w:rsidRDefault="00D0730C" w:rsidP="00D0730C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3F8C1D42" w14:textId="0FF141D1" w:rsidR="00D0730C" w:rsidRPr="00D0730C" w:rsidRDefault="00D0730C" w:rsidP="00343D0C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D0730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1 g gelio yra 25 mg </w:t>
      </w:r>
      <w:proofErr w:type="spellStart"/>
      <w:r w:rsidRPr="00D0730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ketoprofeno</w:t>
      </w:r>
      <w:proofErr w:type="spellEnd"/>
      <w:r w:rsidRPr="00D0730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7D4B3188" w14:textId="77777777" w:rsidR="00D0730C" w:rsidRPr="00D0730C" w:rsidRDefault="00D0730C" w:rsidP="00D0730C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48B83653" w14:textId="77777777" w:rsidR="00D0730C" w:rsidRPr="00D0730C" w:rsidRDefault="00D0730C" w:rsidP="00D07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highlight w:val="lightGray"/>
          <w14:ligatures w14:val="none"/>
        </w:rPr>
      </w:pPr>
      <w:r w:rsidRPr="00D0730C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>3.</w:t>
      </w:r>
      <w:r w:rsidRPr="00D0730C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ab/>
        <w:t>PAGALBINIŲ MEDŽIAGŲ SĄRAŠAS</w:t>
      </w:r>
    </w:p>
    <w:p w14:paraId="5E08FB2C" w14:textId="77777777" w:rsidR="00D0730C" w:rsidRPr="00D0730C" w:rsidRDefault="00D0730C" w:rsidP="00D0730C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1998ABD7" w14:textId="77777777" w:rsidR="00D0730C" w:rsidRPr="00D0730C" w:rsidRDefault="00D0730C" w:rsidP="00D0730C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D0730C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Pagalbinės medžiagos: karbomeras, etanolis</w:t>
      </w:r>
      <w:r w:rsidRPr="00D0730C">
        <w:rPr>
          <w:rFonts w:ascii="Times New Roman" w:eastAsia="Times New Roman" w:hAnsi="Times New Roman" w:cs="Times New Roman"/>
          <w:noProof/>
          <w:kern w:val="0"/>
          <w:sz w:val="16"/>
          <w:szCs w:val="16"/>
          <w14:ligatures w14:val="none"/>
        </w:rPr>
        <w:t xml:space="preserve">, </w:t>
      </w:r>
      <w:r w:rsidRPr="00D0730C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it-IT"/>
          <w14:ligatures w14:val="none"/>
        </w:rPr>
        <w:t>citralis, citronelolis, kumarinas, farnezolis, geraniolis, d-limonenas ir linalolis</w:t>
      </w:r>
      <w:r w:rsidRPr="00D0730C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, trolaminas, išgrynintas vanduo.</w:t>
      </w:r>
    </w:p>
    <w:p w14:paraId="11051D51" w14:textId="77777777" w:rsidR="00D0730C" w:rsidRPr="00D0730C" w:rsidRDefault="00D0730C" w:rsidP="00D0730C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5641C758" w14:textId="77777777" w:rsidR="00343D0C" w:rsidRDefault="00D0730C" w:rsidP="00D0730C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14:ligatures w14:val="none"/>
        </w:rPr>
      </w:pPr>
      <w:r w:rsidRPr="00D0730C">
        <w:rPr>
          <w:rFonts w:ascii="Times New Roman" w:eastAsia="Times New Roman" w:hAnsi="Times New Roman" w:cs="Times New Roman"/>
          <w:noProof/>
          <w:kern w:val="0"/>
          <w:sz w:val="22"/>
          <w14:ligatures w14:val="none"/>
        </w:rPr>
        <w:t xml:space="preserve">Šis vaistas savo sudėtyje turi kvapiųjų medžiagų su alergenais. </w:t>
      </w:r>
    </w:p>
    <w:p w14:paraId="6A884587" w14:textId="65D2E3B9" w:rsidR="00D0730C" w:rsidRPr="00D0730C" w:rsidRDefault="00D0730C" w:rsidP="00D0730C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D0730C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Prieš vartojimą perskaitykite pakuotės lapelį</w:t>
      </w:r>
      <w:r w:rsidRPr="00D0730C">
        <w:rPr>
          <w:rFonts w:ascii="Times New Roman" w:eastAsia="Times New Roman" w:hAnsi="Times New Roman" w:cs="Times New Roman"/>
          <w:noProof/>
          <w:kern w:val="0"/>
          <w:sz w:val="22"/>
          <w14:ligatures w14:val="none"/>
        </w:rPr>
        <w:t>.</w:t>
      </w:r>
    </w:p>
    <w:p w14:paraId="08E02B35" w14:textId="77777777" w:rsidR="00D0730C" w:rsidRPr="00D0730C" w:rsidRDefault="00D0730C" w:rsidP="00D0730C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1AE63798" w14:textId="77777777" w:rsidR="00D0730C" w:rsidRPr="00D0730C" w:rsidRDefault="00D0730C" w:rsidP="00D07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</w:pPr>
      <w:r w:rsidRPr="00D0730C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>4.</w:t>
      </w:r>
      <w:r w:rsidRPr="00D0730C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ab/>
        <w:t>FARMACINĖ FORMA IR KIEKIS PAKUOTĖJE</w:t>
      </w:r>
    </w:p>
    <w:p w14:paraId="0CEF838F" w14:textId="77777777" w:rsidR="00D0730C" w:rsidRPr="00D0730C" w:rsidRDefault="00D0730C" w:rsidP="00D0730C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6E4F0333" w14:textId="7B760F1C" w:rsidR="00D0730C" w:rsidRPr="00D0730C" w:rsidRDefault="00D0730C" w:rsidP="00D0730C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D0730C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Tūbelė su dozatoriumi</w:t>
      </w:r>
      <w:r w:rsidR="00343D0C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 xml:space="preserve">: </w:t>
      </w:r>
      <w:r w:rsidR="00343D0C" w:rsidRPr="00343D0C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120 g gelio</w:t>
      </w:r>
    </w:p>
    <w:p w14:paraId="683AB9C8" w14:textId="77777777" w:rsidR="00D0730C" w:rsidRPr="00D0730C" w:rsidRDefault="00D0730C" w:rsidP="00D0730C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2FF60A0B" w14:textId="77777777" w:rsidR="00D0730C" w:rsidRPr="00D0730C" w:rsidRDefault="00D0730C" w:rsidP="00D07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highlight w:val="lightGray"/>
          <w14:ligatures w14:val="none"/>
        </w:rPr>
      </w:pPr>
      <w:r w:rsidRPr="00D0730C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>5.</w:t>
      </w:r>
      <w:r w:rsidRPr="00D0730C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ab/>
        <w:t>VARTOJIMO METODAS IR BŪDAS (-AI)</w:t>
      </w:r>
    </w:p>
    <w:p w14:paraId="0CEC206A" w14:textId="77777777" w:rsidR="00D0730C" w:rsidRPr="00D0730C" w:rsidRDefault="00D0730C" w:rsidP="00D0730C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59A442DF" w14:textId="77777777" w:rsidR="00D0730C" w:rsidRPr="00D0730C" w:rsidRDefault="00D0730C" w:rsidP="00D0730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fi-FI"/>
          <w14:ligatures w14:val="none"/>
        </w:rPr>
      </w:pPr>
      <w:r w:rsidRPr="00D0730C">
        <w:rPr>
          <w:rFonts w:ascii="Times New Roman" w:eastAsia="Times New Roman" w:hAnsi="Times New Roman" w:cs="Times New Roman"/>
          <w:kern w:val="0"/>
          <w:sz w:val="22"/>
          <w:szCs w:val="22"/>
          <w:lang w:val="fi-FI"/>
          <w14:ligatures w14:val="none"/>
        </w:rPr>
        <w:t>Vartoti ant odos.</w:t>
      </w:r>
    </w:p>
    <w:p w14:paraId="3DF120ED" w14:textId="116E776A" w:rsidR="00D0730C" w:rsidRPr="00D0730C" w:rsidRDefault="00D0730C" w:rsidP="00D0730C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D0730C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Prieš vartojimą perskaitykite pakuotės lapelį.</w:t>
      </w:r>
    </w:p>
    <w:p w14:paraId="66890C65" w14:textId="77777777" w:rsidR="00D0730C" w:rsidRPr="00D0730C" w:rsidRDefault="00D0730C" w:rsidP="00D0730C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32AD78E7" w14:textId="77777777" w:rsidR="00D0730C" w:rsidRPr="00D0730C" w:rsidRDefault="00D0730C" w:rsidP="00D07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</w:pPr>
      <w:r w:rsidRPr="00D0730C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>6.</w:t>
      </w:r>
      <w:r w:rsidRPr="00D0730C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ab/>
        <w:t>SPECIALUS ĮSPĖJIMAS, KAD VAISTINĮ PREPARATĄ BŪTINA LAIKYTI VAIKAMS NEPASTEBIMOJE IR NEPASIEKIAMOJE VIETOJE</w:t>
      </w:r>
    </w:p>
    <w:p w14:paraId="4403F336" w14:textId="77777777" w:rsidR="00D0730C" w:rsidRPr="00D0730C" w:rsidRDefault="00D0730C" w:rsidP="00D0730C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29998DDA" w14:textId="218FCBB3" w:rsidR="00D0730C" w:rsidRPr="00D0730C" w:rsidRDefault="00D0730C" w:rsidP="00D0730C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D0730C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Laikyti vaikams nepastebimoje ir nepasiekiamoje vietoje.</w:t>
      </w:r>
    </w:p>
    <w:p w14:paraId="02E3BD24" w14:textId="77777777" w:rsidR="00D0730C" w:rsidRPr="00D0730C" w:rsidRDefault="00D0730C" w:rsidP="00D0730C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75DBB27E" w14:textId="77777777" w:rsidR="00D0730C" w:rsidRPr="00D0730C" w:rsidRDefault="00D0730C" w:rsidP="00D07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highlight w:val="lightGray"/>
          <w14:ligatures w14:val="none"/>
        </w:rPr>
      </w:pPr>
      <w:r w:rsidRPr="00D0730C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>7.</w:t>
      </w:r>
      <w:r w:rsidRPr="00D0730C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ab/>
        <w:t>KITAS (-I) SPECIALUS (-ŪS) ĮSPĖJIMAS (-AI) (JEI REIKIA)</w:t>
      </w:r>
    </w:p>
    <w:p w14:paraId="085B7042" w14:textId="77777777" w:rsidR="00D0730C" w:rsidRPr="00D0730C" w:rsidRDefault="00D0730C" w:rsidP="00D0730C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36EE4E59" w14:textId="77777777" w:rsidR="00D0730C" w:rsidRPr="00D0730C" w:rsidRDefault="00D0730C" w:rsidP="00D0730C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D0730C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Gydymo metu ir dvi savaites pasibaigus gydymui, vaistu gydytas vietas būtina saugoti nuo saulės (netgi tada, kai yra ūkanota) ir soliariumo UV spindulių.</w:t>
      </w:r>
    </w:p>
    <w:p w14:paraId="6F4072E9" w14:textId="77777777" w:rsidR="00D0730C" w:rsidRPr="00D0730C" w:rsidRDefault="00D0730C" w:rsidP="00D0730C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yellow"/>
          <w14:ligatures w14:val="none"/>
        </w:rPr>
      </w:pPr>
    </w:p>
    <w:p w14:paraId="168558E5" w14:textId="77777777" w:rsidR="00D0730C" w:rsidRPr="00D0730C" w:rsidRDefault="00D0730C" w:rsidP="00D0730C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D0730C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  <w:drawing>
          <wp:inline distT="0" distB="0" distL="0" distR="0" wp14:anchorId="3B52E138" wp14:editId="3AA25D98">
            <wp:extent cx="561975" cy="561975"/>
            <wp:effectExtent l="0" t="0" r="9525" b="9525"/>
            <wp:docPr id="4" name="Picture 4" descr="Paveikslėlis, kuriame yra apskritimas, simbolis, Grafika, iliustracija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Paveikslėlis, kuriame yra apskritimas, simbolis, Grafika, iliustracija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01399" w14:textId="77777777" w:rsidR="00D0730C" w:rsidRPr="00D0730C" w:rsidRDefault="00D0730C" w:rsidP="00D0730C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41EC9638" w14:textId="77777777" w:rsidR="00D0730C" w:rsidRPr="00D0730C" w:rsidRDefault="00D0730C" w:rsidP="00D0730C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2C4BC0AE" w14:textId="77777777" w:rsidR="00D0730C" w:rsidRPr="00D0730C" w:rsidRDefault="00D0730C" w:rsidP="00D07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highlight w:val="lightGray"/>
          <w14:ligatures w14:val="none"/>
        </w:rPr>
      </w:pPr>
      <w:r w:rsidRPr="00D0730C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>8.</w:t>
      </w:r>
      <w:r w:rsidRPr="00D0730C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ab/>
        <w:t>TINKAMUMO LAIKAS</w:t>
      </w:r>
    </w:p>
    <w:p w14:paraId="712BA0FC" w14:textId="77777777" w:rsidR="00D0730C" w:rsidRPr="00D0730C" w:rsidRDefault="00D0730C" w:rsidP="00D0730C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734C6CC2" w14:textId="3F06FDA7" w:rsidR="00D0730C" w:rsidRPr="00D0730C" w:rsidRDefault="00D0730C" w:rsidP="00D0730C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D0730C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EXP {MMMM/mm}</w:t>
      </w:r>
    </w:p>
    <w:p w14:paraId="55F53414" w14:textId="77777777" w:rsidR="00D0730C" w:rsidRPr="00D0730C" w:rsidRDefault="00D0730C" w:rsidP="00D0730C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3ADBC8CB" w14:textId="77777777" w:rsidR="00D0730C" w:rsidRPr="00D0730C" w:rsidRDefault="00D0730C" w:rsidP="00D07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</w:pPr>
      <w:r w:rsidRPr="00D0730C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>9.</w:t>
      </w:r>
      <w:r w:rsidRPr="00D0730C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ab/>
        <w:t>SPECIALIOS LAIKYMO SĄLYGOS</w:t>
      </w:r>
    </w:p>
    <w:p w14:paraId="1CB2F24F" w14:textId="77777777" w:rsidR="00D0730C" w:rsidRPr="00D0730C" w:rsidRDefault="00D0730C" w:rsidP="00D0730C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18067D05" w14:textId="77777777" w:rsidR="00D0730C" w:rsidRPr="00D0730C" w:rsidRDefault="00D0730C" w:rsidP="00D0730C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4BF6E4C2" w14:textId="77777777" w:rsidR="00D0730C" w:rsidRPr="00D0730C" w:rsidRDefault="00D0730C" w:rsidP="00D07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</w:pPr>
      <w:r w:rsidRPr="00D0730C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>10.</w:t>
      </w:r>
      <w:r w:rsidRPr="00D0730C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ab/>
        <w:t>SPECIALIOS ATSARGUMO PRIEMONĖS DĖL NESUVARTOTO VAISTINIO PREPARATO AR JO ATLIEKŲ TVARKYMO (JEI REIKIA)</w:t>
      </w:r>
    </w:p>
    <w:p w14:paraId="59B2CC4E" w14:textId="77777777" w:rsidR="00D0730C" w:rsidRPr="00D0730C" w:rsidRDefault="00D0730C" w:rsidP="00D0730C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3B54A068" w14:textId="77777777" w:rsidR="00D0730C" w:rsidRPr="00D0730C" w:rsidRDefault="00D0730C" w:rsidP="00D0730C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03887E0F" w14:textId="77777777" w:rsidR="0015285E" w:rsidRPr="0015285E" w:rsidRDefault="0015285E" w:rsidP="001528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15285E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15285E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2658B721" w14:textId="77777777" w:rsidR="0015285E" w:rsidRPr="0015285E" w:rsidRDefault="0015285E" w:rsidP="0015285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347630E0" w14:textId="77777777" w:rsidR="0015285E" w:rsidRPr="0015285E" w:rsidRDefault="0015285E" w:rsidP="0015285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15285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353DCA95" w14:textId="77777777" w:rsidR="0015285E" w:rsidRPr="0015285E" w:rsidRDefault="0015285E" w:rsidP="0015285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15285E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1E917B5D" w14:textId="77777777" w:rsidR="0015285E" w:rsidRPr="0015285E" w:rsidRDefault="0015285E" w:rsidP="0015285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15285E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4E367254" w14:textId="77777777" w:rsidR="0015285E" w:rsidRPr="0015285E" w:rsidRDefault="0015285E" w:rsidP="0015285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15285E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19CCEEAA" w14:textId="77777777" w:rsidR="0015285E" w:rsidRPr="0015285E" w:rsidRDefault="0015285E" w:rsidP="0015285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65ECA3AE" w14:textId="77777777" w:rsidR="0015285E" w:rsidRPr="0015285E" w:rsidRDefault="0015285E" w:rsidP="001528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15285E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15285E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425045B1" w14:textId="77777777" w:rsidR="0015285E" w:rsidRPr="0015285E" w:rsidRDefault="0015285E" w:rsidP="0015285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1C8E7E54" w14:textId="6FD9BCDF" w:rsidR="0015285E" w:rsidRPr="007A1FE4" w:rsidRDefault="00047D66" w:rsidP="0015285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0"/>
          <w:lang w:eastAsia="x-none"/>
          <w14:ligatures w14:val="none"/>
        </w:rPr>
      </w:pPr>
      <w:r w:rsidRPr="007A1FE4">
        <w:rPr>
          <w:rFonts w:asciiTheme="majorBidi" w:hAnsiTheme="majorBidi" w:cstheme="majorBidi"/>
          <w:highlight w:val="lightGray"/>
          <w:shd w:val="clear" w:color="auto" w:fill="FFFFFF"/>
        </w:rPr>
        <w:t>120 g (su dozatoriumi) N1</w:t>
      </w:r>
      <w:r w:rsidRPr="007A1FE4">
        <w:rPr>
          <w:rFonts w:asciiTheme="majorBidi" w:eastAsia="Times New Roman" w:hAnsiTheme="majorBidi" w:cstheme="majorBidi"/>
          <w:kern w:val="0"/>
          <w:sz w:val="22"/>
          <w:szCs w:val="20"/>
          <w:lang w:eastAsia="x-none"/>
          <w14:ligatures w14:val="none"/>
        </w:rPr>
        <w:t xml:space="preserve"> - </w:t>
      </w:r>
      <w:r w:rsidR="0015285E" w:rsidRPr="007A1FE4">
        <w:rPr>
          <w:rFonts w:asciiTheme="majorBidi" w:eastAsia="Times New Roman" w:hAnsiTheme="majorBidi" w:cstheme="majorBidi"/>
          <w:kern w:val="0"/>
          <w:sz w:val="22"/>
          <w:szCs w:val="20"/>
          <w:lang w:eastAsia="x-none"/>
          <w14:ligatures w14:val="none"/>
        </w:rPr>
        <w:t>LT/L/</w:t>
      </w:r>
      <w:r w:rsidR="007A1FE4" w:rsidRPr="007A1FE4">
        <w:rPr>
          <w:rFonts w:asciiTheme="majorBidi" w:hAnsiTheme="majorBidi" w:cstheme="majorBidi"/>
        </w:rPr>
        <w:t>25/2793/001</w:t>
      </w:r>
    </w:p>
    <w:p w14:paraId="20A63AE1" w14:textId="77777777" w:rsidR="00D0730C" w:rsidRPr="00D0730C" w:rsidRDefault="00D0730C" w:rsidP="00D0730C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242D7D71" w14:textId="77777777" w:rsidR="00D0730C" w:rsidRPr="00D0730C" w:rsidRDefault="00D0730C" w:rsidP="00D07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</w:pPr>
      <w:r w:rsidRPr="00D0730C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>13.</w:t>
      </w:r>
      <w:r w:rsidRPr="00D0730C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ab/>
        <w:t>SERIJOS NUMERIS</w:t>
      </w:r>
    </w:p>
    <w:p w14:paraId="00321845" w14:textId="77777777" w:rsidR="00D0730C" w:rsidRPr="00D0730C" w:rsidRDefault="00D0730C" w:rsidP="00D0730C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671D9648" w14:textId="3B1FCA19" w:rsidR="00D0730C" w:rsidRPr="00D0730C" w:rsidRDefault="00D0730C" w:rsidP="00D0730C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D0730C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Lot {numeris}</w:t>
      </w:r>
    </w:p>
    <w:p w14:paraId="751B3E17" w14:textId="77777777" w:rsidR="00D0730C" w:rsidRPr="00D0730C" w:rsidRDefault="00D0730C" w:rsidP="00D0730C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3129F4D0" w14:textId="77777777" w:rsidR="00D0730C" w:rsidRPr="00D0730C" w:rsidRDefault="00D0730C" w:rsidP="00D07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</w:pPr>
      <w:r w:rsidRPr="00D0730C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>14.</w:t>
      </w:r>
      <w:r w:rsidRPr="00D0730C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ab/>
        <w:t>PARDAVIMO (IŠDAVIMO) TVARKA</w:t>
      </w:r>
    </w:p>
    <w:p w14:paraId="31A19E2A" w14:textId="77777777" w:rsidR="00D0730C" w:rsidRPr="00D0730C" w:rsidRDefault="00D0730C" w:rsidP="00D0730C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716A8E25" w14:textId="53FE224D" w:rsidR="00D0730C" w:rsidRPr="00D0730C" w:rsidRDefault="00D0730C" w:rsidP="00D0730C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D0730C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Receptinis vaistas.</w:t>
      </w:r>
    </w:p>
    <w:p w14:paraId="1FDC0433" w14:textId="77777777" w:rsidR="00D0730C" w:rsidRPr="00D0730C" w:rsidRDefault="00D0730C" w:rsidP="00D0730C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5699DB96" w14:textId="77777777" w:rsidR="00D0730C" w:rsidRPr="00D0730C" w:rsidRDefault="00D0730C" w:rsidP="00D07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</w:pPr>
      <w:r w:rsidRPr="00D0730C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>15.</w:t>
      </w:r>
      <w:r w:rsidRPr="00D0730C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ab/>
        <w:t>VARTOJIMO INSTRUKCIJA</w:t>
      </w:r>
    </w:p>
    <w:p w14:paraId="6789F922" w14:textId="77777777" w:rsidR="00D0730C" w:rsidRPr="00D0730C" w:rsidRDefault="00D0730C" w:rsidP="00D0730C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33277FEB" w14:textId="77777777" w:rsidR="00D0730C" w:rsidRPr="00D0730C" w:rsidRDefault="00D0730C" w:rsidP="00D0730C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0D6329CC" w14:textId="77777777" w:rsidR="00D0730C" w:rsidRPr="00D0730C" w:rsidRDefault="00D0730C" w:rsidP="00D07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</w:pPr>
      <w:r w:rsidRPr="00D0730C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>16.</w:t>
      </w:r>
      <w:r w:rsidRPr="00D0730C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ab/>
        <w:t>INFORMACIJA BRAILIO RAŠTU</w:t>
      </w:r>
    </w:p>
    <w:p w14:paraId="30473F44" w14:textId="77777777" w:rsidR="00D0730C" w:rsidRPr="00D0730C" w:rsidRDefault="00D0730C" w:rsidP="00D0730C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5FF9E478" w14:textId="0320180E" w:rsidR="00D0730C" w:rsidRPr="00D0730C" w:rsidRDefault="0015285E" w:rsidP="00D0730C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f</w:t>
      </w:r>
      <w:r w:rsidR="00D0730C" w:rsidRPr="00D0730C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astum</w:t>
      </w:r>
      <w:r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 xml:space="preserve"> </w:t>
      </w:r>
      <w:r w:rsidR="00E97AFB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 xml:space="preserve">25 </w:t>
      </w:r>
      <w:r w:rsidR="00882FC7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mg/g</w:t>
      </w:r>
    </w:p>
    <w:p w14:paraId="10BEB87F" w14:textId="77777777" w:rsidR="00D0730C" w:rsidRPr="00D0730C" w:rsidRDefault="00D0730C" w:rsidP="00D0730C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CCCCCC"/>
          <w:lang w:val="de-DE"/>
          <w14:ligatures w14:val="none"/>
        </w:rPr>
      </w:pPr>
    </w:p>
    <w:p w14:paraId="7FB89EFF" w14:textId="77777777" w:rsidR="00D0730C" w:rsidRPr="00D0730C" w:rsidRDefault="00D0730C" w:rsidP="00D0730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noProof/>
          <w:kern w:val="0"/>
          <w:sz w:val="22"/>
          <w:szCs w:val="22"/>
          <w:lang w:val="de-DE"/>
          <w14:ligatures w14:val="none"/>
        </w:rPr>
      </w:pPr>
      <w:r w:rsidRPr="00D0730C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val="de-DE"/>
          <w14:ligatures w14:val="none"/>
        </w:rPr>
        <w:t>17.</w:t>
      </w:r>
      <w:r w:rsidRPr="00D0730C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val="de-DE"/>
          <w14:ligatures w14:val="none"/>
        </w:rPr>
        <w:tab/>
        <w:t>UNIKALUS IDENTIFIKATORIUS – 2D BRŪKŠNINIS KODAS</w:t>
      </w:r>
    </w:p>
    <w:p w14:paraId="68B8AC0C" w14:textId="77777777" w:rsidR="00D0730C" w:rsidRPr="00D0730C" w:rsidRDefault="00D0730C" w:rsidP="00D0730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de-DE"/>
          <w14:ligatures w14:val="none"/>
        </w:rPr>
      </w:pPr>
    </w:p>
    <w:p w14:paraId="03D7243B" w14:textId="32533027" w:rsidR="00D0730C" w:rsidRPr="00D0730C" w:rsidRDefault="00D0730C" w:rsidP="00D0730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de-DE"/>
          <w14:ligatures w14:val="none"/>
        </w:rPr>
      </w:pPr>
      <w:r w:rsidRPr="00D0730C"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lightGray"/>
          <w:lang w:val="de-DE"/>
          <w14:ligatures w14:val="none"/>
        </w:rPr>
        <w:t>2D brūkšninis kodas su nurodytu unikaliu identifikatoriumi.</w:t>
      </w:r>
    </w:p>
    <w:p w14:paraId="6F95B0BD" w14:textId="77777777" w:rsidR="00D0730C" w:rsidRPr="00D0730C" w:rsidRDefault="00D0730C" w:rsidP="00D0730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de-DE"/>
          <w14:ligatures w14:val="none"/>
        </w:rPr>
      </w:pPr>
    </w:p>
    <w:p w14:paraId="5CAA4389" w14:textId="77777777" w:rsidR="00D0730C" w:rsidRPr="00D0730C" w:rsidRDefault="00D0730C" w:rsidP="00D0730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noProof/>
          <w:kern w:val="0"/>
          <w:sz w:val="22"/>
          <w:szCs w:val="22"/>
          <w:lang w:val="de-DE"/>
          <w14:ligatures w14:val="none"/>
        </w:rPr>
      </w:pPr>
      <w:r w:rsidRPr="00D0730C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val="de-DE"/>
          <w14:ligatures w14:val="none"/>
        </w:rPr>
        <w:t>18.</w:t>
      </w:r>
      <w:r w:rsidRPr="00D0730C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val="de-DE"/>
          <w14:ligatures w14:val="none"/>
        </w:rPr>
        <w:tab/>
        <w:t>UNIKALUS IDENTIFIKATORIUS – ŽMONĖMS SUPRANTAMI DUOMENYS</w:t>
      </w:r>
    </w:p>
    <w:p w14:paraId="0AEDC8CC" w14:textId="77777777" w:rsidR="00D0730C" w:rsidRPr="00D0730C" w:rsidRDefault="00D0730C" w:rsidP="00D0730C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de-DE"/>
          <w14:ligatures w14:val="none"/>
        </w:rPr>
      </w:pPr>
    </w:p>
    <w:p w14:paraId="5F3CEE68" w14:textId="77777777" w:rsidR="00D0730C" w:rsidRPr="00D0730C" w:rsidRDefault="00D0730C" w:rsidP="00D0730C">
      <w:pPr>
        <w:spacing w:after="0" w:line="240" w:lineRule="auto"/>
        <w:rPr>
          <w:rFonts w:ascii="Times New Roman" w:eastAsia="Times New Roman" w:hAnsi="Times New Roman" w:cs="Times New Roman"/>
          <w:color w:val="008000"/>
          <w:kern w:val="0"/>
          <w:sz w:val="22"/>
          <w:szCs w:val="22"/>
          <w:lang w:val="de-DE"/>
          <w14:ligatures w14:val="none"/>
        </w:rPr>
      </w:pPr>
      <w:r w:rsidRPr="00D0730C">
        <w:rPr>
          <w:rFonts w:ascii="Times New Roman" w:eastAsia="Times New Roman" w:hAnsi="Times New Roman" w:cs="Times New Roman"/>
          <w:kern w:val="0"/>
          <w:sz w:val="22"/>
          <w:szCs w:val="22"/>
          <w:lang w:val="de-DE"/>
          <w14:ligatures w14:val="none"/>
        </w:rPr>
        <w:t>PC: {</w:t>
      </w:r>
      <w:proofErr w:type="spellStart"/>
      <w:r w:rsidRPr="00D0730C">
        <w:rPr>
          <w:rFonts w:ascii="Times New Roman" w:eastAsia="Times New Roman" w:hAnsi="Times New Roman" w:cs="Times New Roman"/>
          <w:kern w:val="0"/>
          <w:sz w:val="22"/>
          <w:szCs w:val="22"/>
          <w:lang w:val="de-DE"/>
          <w14:ligatures w14:val="none"/>
        </w:rPr>
        <w:t>numeris</w:t>
      </w:r>
      <w:proofErr w:type="spellEnd"/>
      <w:r w:rsidRPr="00D0730C">
        <w:rPr>
          <w:rFonts w:ascii="Times New Roman" w:eastAsia="Times New Roman" w:hAnsi="Times New Roman" w:cs="Times New Roman"/>
          <w:kern w:val="0"/>
          <w:sz w:val="22"/>
          <w:szCs w:val="22"/>
          <w:lang w:val="de-DE"/>
          <w14:ligatures w14:val="none"/>
        </w:rPr>
        <w:t xml:space="preserve">} </w:t>
      </w:r>
    </w:p>
    <w:p w14:paraId="3F9303BE" w14:textId="77777777" w:rsidR="00D0730C" w:rsidRPr="00D0730C" w:rsidRDefault="00D0730C" w:rsidP="00D0730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de-DE"/>
          <w14:ligatures w14:val="none"/>
        </w:rPr>
      </w:pPr>
      <w:r w:rsidRPr="00D0730C">
        <w:rPr>
          <w:rFonts w:ascii="Times New Roman" w:eastAsia="Times New Roman" w:hAnsi="Times New Roman" w:cs="Times New Roman"/>
          <w:kern w:val="0"/>
          <w:sz w:val="22"/>
          <w:szCs w:val="22"/>
          <w:lang w:val="de-DE"/>
          <w14:ligatures w14:val="none"/>
        </w:rPr>
        <w:t>SN: {</w:t>
      </w:r>
      <w:proofErr w:type="spellStart"/>
      <w:r w:rsidRPr="00D0730C">
        <w:rPr>
          <w:rFonts w:ascii="Times New Roman" w:eastAsia="Times New Roman" w:hAnsi="Times New Roman" w:cs="Times New Roman"/>
          <w:kern w:val="0"/>
          <w:sz w:val="22"/>
          <w:szCs w:val="22"/>
          <w:lang w:val="de-DE"/>
          <w14:ligatures w14:val="none"/>
        </w:rPr>
        <w:t>numeris</w:t>
      </w:r>
      <w:proofErr w:type="spellEnd"/>
      <w:r w:rsidRPr="00D0730C">
        <w:rPr>
          <w:rFonts w:ascii="Times New Roman" w:eastAsia="Times New Roman" w:hAnsi="Times New Roman" w:cs="Times New Roman"/>
          <w:kern w:val="0"/>
          <w:sz w:val="22"/>
          <w:szCs w:val="22"/>
          <w:lang w:val="de-DE"/>
          <w14:ligatures w14:val="none"/>
        </w:rPr>
        <w:t xml:space="preserve">} </w:t>
      </w:r>
    </w:p>
    <w:p w14:paraId="06036273" w14:textId="77777777" w:rsidR="00D0730C" w:rsidRPr="00D0730C" w:rsidRDefault="00D0730C" w:rsidP="00D0730C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D0730C">
        <w:rPr>
          <w:rFonts w:ascii="Times New Roman" w:eastAsia="Times New Roman" w:hAnsi="Times New Roman" w:cs="Times New Roman"/>
          <w:noProof/>
          <w:kern w:val="0"/>
          <w:sz w:val="22"/>
          <w:highlight w:val="lightGray"/>
          <w14:ligatures w14:val="none"/>
        </w:rPr>
        <w:t xml:space="preserve">NN: {numeris} </w:t>
      </w:r>
    </w:p>
    <w:p w14:paraId="4AE481C3" w14:textId="77777777" w:rsidR="00D0730C" w:rsidRPr="00D0730C" w:rsidRDefault="00D0730C" w:rsidP="00D0730C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637DEC3C" w14:textId="0E7D0BD0" w:rsidR="007F6F48" w:rsidRPr="007F6F48" w:rsidRDefault="007F6F48" w:rsidP="007F6F48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7F6F4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A. Menarini </w:t>
      </w:r>
      <w:proofErr w:type="spellStart"/>
      <w:r w:rsidRPr="007F6F4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Manufacturing</w:t>
      </w:r>
      <w:proofErr w:type="spellEnd"/>
      <w:r w:rsidRPr="007F6F4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7F6F4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Logistics</w:t>
      </w:r>
      <w:proofErr w:type="spellEnd"/>
      <w:r w:rsidRPr="007F6F4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7F6F4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and</w:t>
      </w:r>
      <w:proofErr w:type="spellEnd"/>
      <w:r w:rsidRPr="007F6F4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7F6F4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Services</w:t>
      </w:r>
      <w:proofErr w:type="spellEnd"/>
      <w:r w:rsidRPr="007F6F4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7F6F4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S.r.l</w:t>
      </w:r>
      <w:proofErr w:type="spellEnd"/>
      <w:r w:rsidRPr="007F6F4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7F6F4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Via </w:t>
      </w:r>
      <w:proofErr w:type="spellStart"/>
      <w:r w:rsidRPr="007F6F4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Sette</w:t>
      </w:r>
      <w:proofErr w:type="spellEnd"/>
      <w:r w:rsidRPr="007F6F4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7F6F4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Santi</w:t>
      </w:r>
      <w:proofErr w:type="spellEnd"/>
      <w:r w:rsidRPr="007F6F4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3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7F6F4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I-50131 </w:t>
      </w:r>
      <w:proofErr w:type="spellStart"/>
      <w:r w:rsidRPr="007F6F4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Firenze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7F6F4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Italija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70DCA3F8" w14:textId="77777777" w:rsidR="007F6F48" w:rsidRPr="007F6F48" w:rsidRDefault="007F6F48" w:rsidP="007F6F48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5B8B49B1" w14:textId="77777777" w:rsidR="007F6F48" w:rsidRPr="007F6F48" w:rsidRDefault="007F6F48" w:rsidP="007F6F48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7F6F4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7F6F4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7F6F4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7F6F4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7F6F4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7F6F4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7F6F4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7F6F4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7F6F4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7F6F4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7F6F4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7F6F4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7F6F4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7F6F4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7F6F4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0996FB06" w14:textId="77777777" w:rsidR="007F6F48" w:rsidRPr="007F6F48" w:rsidRDefault="007F6F48" w:rsidP="007F6F48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028C1FE" w14:textId="77777777" w:rsidR="007F6F48" w:rsidRPr="007F6F48" w:rsidRDefault="007F6F48" w:rsidP="007F6F48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7F6F4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36A6D237" w14:textId="77777777" w:rsidR="007F6F48" w:rsidRPr="007F6F48" w:rsidRDefault="007F6F48" w:rsidP="007F6F48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6AA50456" w14:textId="0E0D0F5C" w:rsidR="00FE081F" w:rsidRDefault="00A9362B" w:rsidP="00A9362B">
      <w:pPr>
        <w:spacing w:line="259" w:lineRule="auto"/>
        <w:rPr>
          <w:rFonts w:ascii="Times New Roman" w:eastAsia="Aptos" w:hAnsi="Times New Roman" w:cs="Times New Roman"/>
          <w:i/>
          <w:iCs/>
          <w:sz w:val="22"/>
          <w:szCs w:val="22"/>
        </w:rPr>
      </w:pPr>
      <w:r w:rsidRPr="002444D6">
        <w:rPr>
          <w:rFonts w:ascii="Times New Roman" w:eastAsia="Aptos" w:hAnsi="Times New Roman" w:cs="Times New Roman"/>
          <w:i/>
          <w:iCs/>
          <w:sz w:val="22"/>
          <w:szCs w:val="22"/>
        </w:rPr>
        <w:t>Lygiagrečiai importuojamas vaistas nuo referencinio vaisto skiriasi pakuotės dydžiu: referencinio vaisto – 100 g N1, lygiagrečiai importuojamo – 120 g N1; tinkamumo laiku po pirmojo atidarymo: lygiagrečiai importuojamą vaistą galima vartoti ne ilgiau kaip 6 mėnesius.</w:t>
      </w:r>
    </w:p>
    <w:p w14:paraId="1611973B" w14:textId="77777777" w:rsidR="00FE081F" w:rsidRPr="00BC651D" w:rsidRDefault="00FE081F" w:rsidP="00FE081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</w:pPr>
      <w:r w:rsidRPr="00BC651D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lastRenderedPageBreak/>
        <w:t>INFORMACIJA ANT VIDINĖS PAKUOTĖS</w:t>
      </w:r>
    </w:p>
    <w:p w14:paraId="3BE3798B" w14:textId="77777777" w:rsidR="00FE081F" w:rsidRPr="00BC651D" w:rsidRDefault="00FE081F" w:rsidP="00FE081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</w:pPr>
    </w:p>
    <w:p w14:paraId="20BA8B6F" w14:textId="77777777" w:rsidR="00FE081F" w:rsidRPr="00BC651D" w:rsidRDefault="00FE081F" w:rsidP="00FE081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2F83F52C" w14:textId="77777777" w:rsidR="00FE081F" w:rsidRPr="00BC651D" w:rsidRDefault="00FE081F" w:rsidP="00FE081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74615646" w14:textId="77777777" w:rsidR="00FE081F" w:rsidRPr="00BC651D" w:rsidRDefault="00FE081F" w:rsidP="00FE0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BC651D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1.</w:t>
      </w:r>
      <w:r w:rsidRPr="00BC651D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BC651D">
        <w:rPr>
          <w:rFonts w:ascii="Times New Roman" w:eastAsia="Times New Roman" w:hAnsi="Times New Roman" w:cs="Times New Roman"/>
          <w:b/>
          <w:caps/>
          <w:noProof/>
          <w:snapToGrid w:val="0"/>
          <w:kern w:val="0"/>
          <w:sz w:val="22"/>
          <w14:ligatures w14:val="none"/>
        </w:rPr>
        <w:t>VAISTINIO</w:t>
      </w:r>
      <w:r w:rsidRPr="00BC651D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 xml:space="preserve"> PREPARATO PAVADINIMAS</w:t>
      </w:r>
    </w:p>
    <w:p w14:paraId="5537AB99" w14:textId="77777777" w:rsidR="00FE081F" w:rsidRPr="00BC651D" w:rsidRDefault="00FE081F" w:rsidP="00FE081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0DC73B3F" w14:textId="77777777" w:rsidR="00391623" w:rsidRPr="00391623" w:rsidRDefault="00391623" w:rsidP="0039162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Cs/>
          <w:noProof/>
          <w:snapToGrid w:val="0"/>
          <w:kern w:val="0"/>
          <w:sz w:val="22"/>
          <w14:ligatures w14:val="none"/>
        </w:rPr>
      </w:pPr>
      <w:r w:rsidRPr="00391623">
        <w:rPr>
          <w:rFonts w:ascii="Times New Roman" w:eastAsia="Times New Roman" w:hAnsi="Times New Roman" w:cs="Times New Roman"/>
          <w:bCs/>
          <w:noProof/>
          <w:snapToGrid w:val="0"/>
          <w:kern w:val="0"/>
          <w:sz w:val="22"/>
          <w14:ligatures w14:val="none"/>
        </w:rPr>
        <w:t>Fastum 25 mg/g gelis</w:t>
      </w:r>
    </w:p>
    <w:p w14:paraId="75DBD443" w14:textId="2F38959D" w:rsidR="00FE081F" w:rsidRPr="00BC651D" w:rsidRDefault="00391623" w:rsidP="0039162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391623">
        <w:rPr>
          <w:rFonts w:ascii="Times New Roman" w:eastAsia="Times New Roman" w:hAnsi="Times New Roman" w:cs="Times New Roman"/>
          <w:bCs/>
          <w:noProof/>
          <w:snapToGrid w:val="0"/>
          <w:kern w:val="0"/>
          <w:sz w:val="22"/>
          <w:highlight w:val="lightGray"/>
          <w14:ligatures w14:val="none"/>
        </w:rPr>
        <w:t>ketoprofenas</w:t>
      </w:r>
    </w:p>
    <w:p w14:paraId="0D6AF332" w14:textId="77777777" w:rsidR="00FE081F" w:rsidRPr="00BC651D" w:rsidRDefault="00FE081F" w:rsidP="00FE081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09"/>
      </w:tblGrid>
      <w:tr w:rsidR="00FE081F" w:rsidRPr="002C1AED" w14:paraId="3EF55CA9" w14:textId="77777777" w:rsidTr="009A2090">
        <w:trPr>
          <w:trHeight w:val="375"/>
        </w:trPr>
        <w:tc>
          <w:tcPr>
            <w:tcW w:w="9209" w:type="dxa"/>
          </w:tcPr>
          <w:p w14:paraId="5B008B85" w14:textId="77777777" w:rsidR="00FE081F" w:rsidRPr="00032370" w:rsidRDefault="00FE081F" w:rsidP="009A2090">
            <w:pPr>
              <w:widowControl w:val="0"/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3237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2.</w:t>
            </w:r>
            <w:r w:rsidRPr="0003237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ab/>
              <w:t>LYGIAGRETUS IMPORTUOTOJAS</w:t>
            </w:r>
          </w:p>
        </w:tc>
      </w:tr>
    </w:tbl>
    <w:p w14:paraId="65F09616" w14:textId="77777777" w:rsidR="00FE081F" w:rsidRPr="00032370" w:rsidRDefault="00FE081F" w:rsidP="00FE081F">
      <w:pPr>
        <w:spacing w:after="0" w:line="240" w:lineRule="auto"/>
        <w:rPr>
          <w:rFonts w:ascii="Times New Roman" w:hAnsi="Times New Roman" w:cs="Times New Roman"/>
          <w:b/>
          <w:sz w:val="22"/>
          <w:szCs w:val="22"/>
        </w:rPr>
      </w:pPr>
    </w:p>
    <w:p w14:paraId="59BAA9E6" w14:textId="77777777" w:rsidR="00FE081F" w:rsidRPr="00032370" w:rsidRDefault="00FE081F" w:rsidP="00FE081F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032370">
        <w:rPr>
          <w:rFonts w:ascii="Times New Roman" w:hAnsi="Times New Roman" w:cs="Times New Roman"/>
          <w:sz w:val="22"/>
          <w:szCs w:val="22"/>
          <w:highlight w:val="lightGray"/>
        </w:rPr>
        <w:t>UAB „Niromed“</w:t>
      </w:r>
    </w:p>
    <w:p w14:paraId="6914C993" w14:textId="77777777" w:rsidR="00FE081F" w:rsidRPr="00032370" w:rsidRDefault="00FE081F" w:rsidP="00FE081F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D85F141" w14:textId="77777777" w:rsidR="00FE081F" w:rsidRPr="00032370" w:rsidRDefault="00FE081F" w:rsidP="00FE081F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W w:w="92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31"/>
      </w:tblGrid>
      <w:tr w:rsidR="00FE081F" w:rsidRPr="002C1AED" w14:paraId="6FA2E77A" w14:textId="77777777" w:rsidTr="009A2090">
        <w:trPr>
          <w:trHeight w:val="434"/>
        </w:trPr>
        <w:tc>
          <w:tcPr>
            <w:tcW w:w="9231" w:type="dxa"/>
          </w:tcPr>
          <w:p w14:paraId="7685372E" w14:textId="77777777" w:rsidR="00FE081F" w:rsidRPr="00032370" w:rsidRDefault="00FE081F" w:rsidP="009A209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3237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3.       </w:t>
            </w:r>
            <w:r w:rsidRPr="00032370">
              <w:rPr>
                <w:rFonts w:ascii="Times New Roman" w:hAnsi="Times New Roman" w:cs="Times New Roman"/>
                <w:b/>
                <w:caps/>
                <w:sz w:val="22"/>
                <w:szCs w:val="22"/>
              </w:rPr>
              <w:t>tinkamumo laikas</w:t>
            </w:r>
          </w:p>
        </w:tc>
      </w:tr>
    </w:tbl>
    <w:p w14:paraId="5797389E" w14:textId="77777777" w:rsidR="00FE081F" w:rsidRPr="00032370" w:rsidRDefault="00FE081F" w:rsidP="00FE081F">
      <w:pPr>
        <w:spacing w:after="0" w:line="240" w:lineRule="auto"/>
        <w:rPr>
          <w:rFonts w:ascii="Times New Roman" w:hAnsi="Times New Roman" w:cs="Times New Roman"/>
          <w:b/>
          <w:sz w:val="22"/>
          <w:szCs w:val="22"/>
        </w:rPr>
      </w:pPr>
    </w:p>
    <w:p w14:paraId="5F63E4A1" w14:textId="77777777" w:rsidR="00FE081F" w:rsidRPr="00032370" w:rsidRDefault="00FE081F" w:rsidP="00FE081F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032370">
        <w:rPr>
          <w:rFonts w:ascii="Times New Roman" w:hAnsi="Times New Roman" w:cs="Times New Roman"/>
          <w:sz w:val="22"/>
          <w:szCs w:val="22"/>
          <w:highlight w:val="lightGray"/>
        </w:rPr>
        <w:t>EXP:</w:t>
      </w:r>
    </w:p>
    <w:p w14:paraId="1646EF86" w14:textId="77777777" w:rsidR="00FE081F" w:rsidRPr="00032370" w:rsidRDefault="00FE081F" w:rsidP="00FE081F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A5FA4E6" w14:textId="77777777" w:rsidR="00FE081F" w:rsidRPr="00032370" w:rsidRDefault="00FE081F" w:rsidP="00FE081F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09"/>
      </w:tblGrid>
      <w:tr w:rsidR="00FE081F" w:rsidRPr="002C1AED" w14:paraId="4B0BAD11" w14:textId="77777777" w:rsidTr="009A2090">
        <w:trPr>
          <w:trHeight w:val="272"/>
        </w:trPr>
        <w:tc>
          <w:tcPr>
            <w:tcW w:w="9209" w:type="dxa"/>
          </w:tcPr>
          <w:p w14:paraId="0245CE65" w14:textId="77777777" w:rsidR="00FE081F" w:rsidRPr="00032370" w:rsidRDefault="00FE081F" w:rsidP="009A209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3237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4.        </w:t>
            </w:r>
            <w:r w:rsidRPr="00032370">
              <w:rPr>
                <w:rFonts w:ascii="Times New Roman" w:hAnsi="Times New Roman" w:cs="Times New Roman"/>
                <w:b/>
                <w:caps/>
                <w:sz w:val="22"/>
                <w:szCs w:val="22"/>
              </w:rPr>
              <w:t>serijos numeris</w:t>
            </w:r>
          </w:p>
        </w:tc>
      </w:tr>
    </w:tbl>
    <w:p w14:paraId="19FB3DBF" w14:textId="77777777" w:rsidR="00FE081F" w:rsidRPr="00032370" w:rsidRDefault="00FE081F" w:rsidP="00FE081F">
      <w:pPr>
        <w:spacing w:after="0" w:line="240" w:lineRule="auto"/>
        <w:ind w:right="113"/>
        <w:rPr>
          <w:rFonts w:ascii="Times New Roman" w:hAnsi="Times New Roman" w:cs="Times New Roman"/>
          <w:sz w:val="22"/>
          <w:szCs w:val="22"/>
        </w:rPr>
      </w:pPr>
    </w:p>
    <w:p w14:paraId="567C8753" w14:textId="77777777" w:rsidR="00FE081F" w:rsidRPr="00032370" w:rsidRDefault="00FE081F" w:rsidP="00FE081F">
      <w:pPr>
        <w:spacing w:after="0" w:line="240" w:lineRule="auto"/>
        <w:ind w:right="113"/>
        <w:rPr>
          <w:rFonts w:ascii="Times New Roman" w:hAnsi="Times New Roman" w:cs="Times New Roman"/>
          <w:sz w:val="22"/>
          <w:szCs w:val="22"/>
        </w:rPr>
      </w:pPr>
      <w:r w:rsidRPr="00032370">
        <w:rPr>
          <w:rFonts w:ascii="Times New Roman" w:hAnsi="Times New Roman" w:cs="Times New Roman"/>
          <w:sz w:val="22"/>
          <w:szCs w:val="22"/>
          <w:highlight w:val="lightGray"/>
        </w:rPr>
        <w:t>Lot:</w:t>
      </w:r>
    </w:p>
    <w:p w14:paraId="02606B2D" w14:textId="77777777" w:rsidR="00FE081F" w:rsidRPr="00032370" w:rsidRDefault="00FE081F" w:rsidP="00FE081F">
      <w:pPr>
        <w:spacing w:after="0" w:line="240" w:lineRule="auto"/>
        <w:ind w:right="113"/>
        <w:rPr>
          <w:rFonts w:ascii="Times New Roman" w:hAnsi="Times New Roman" w:cs="Times New Roman"/>
          <w:sz w:val="22"/>
          <w:szCs w:val="22"/>
        </w:rPr>
      </w:pPr>
    </w:p>
    <w:p w14:paraId="47FC3FAA" w14:textId="77777777" w:rsidR="00FE081F" w:rsidRPr="00032370" w:rsidRDefault="00FE081F" w:rsidP="00FE081F">
      <w:pPr>
        <w:spacing w:after="0" w:line="240" w:lineRule="auto"/>
        <w:ind w:right="113"/>
        <w:rPr>
          <w:rFonts w:ascii="Times New Roman" w:hAnsi="Times New Roman" w:cs="Times New Roman"/>
          <w:sz w:val="22"/>
          <w:szCs w:val="22"/>
        </w:rPr>
      </w:pPr>
    </w:p>
    <w:tbl>
      <w:tblPr>
        <w:tblW w:w="9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96"/>
      </w:tblGrid>
      <w:tr w:rsidR="00FE081F" w:rsidRPr="002C1AED" w14:paraId="6A0C2795" w14:textId="77777777" w:rsidTr="009A2090">
        <w:trPr>
          <w:trHeight w:val="357"/>
        </w:trPr>
        <w:tc>
          <w:tcPr>
            <w:tcW w:w="9196" w:type="dxa"/>
          </w:tcPr>
          <w:p w14:paraId="33233DF1" w14:textId="77777777" w:rsidR="00FE081F" w:rsidRPr="00032370" w:rsidRDefault="00FE081F" w:rsidP="009A209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32370">
              <w:rPr>
                <w:rFonts w:ascii="Times New Roman" w:hAnsi="Times New Roman" w:cs="Times New Roman"/>
                <w:b/>
                <w:sz w:val="22"/>
                <w:szCs w:val="22"/>
              </w:rPr>
              <w:t>5.       KITA</w:t>
            </w:r>
          </w:p>
        </w:tc>
      </w:tr>
    </w:tbl>
    <w:p w14:paraId="6F576195" w14:textId="77777777" w:rsidR="00FE081F" w:rsidRPr="00032370" w:rsidRDefault="00FE081F" w:rsidP="00FE081F">
      <w:pPr>
        <w:spacing w:after="0" w:line="240" w:lineRule="auto"/>
        <w:ind w:right="113"/>
        <w:rPr>
          <w:rFonts w:ascii="Times New Roman" w:hAnsi="Times New Roman" w:cs="Times New Roman"/>
          <w:sz w:val="22"/>
          <w:szCs w:val="22"/>
        </w:rPr>
      </w:pPr>
    </w:p>
    <w:p w14:paraId="064784E6" w14:textId="77777777" w:rsidR="00FE081F" w:rsidRPr="00032370" w:rsidRDefault="00FE081F" w:rsidP="00FE081F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032370">
        <w:rPr>
          <w:rFonts w:ascii="Times New Roman" w:hAnsi="Times New Roman" w:cs="Times New Roman"/>
          <w:sz w:val="22"/>
          <w:szCs w:val="22"/>
        </w:rPr>
        <w:t>Perpakavimo serija</w:t>
      </w:r>
    </w:p>
    <w:p w14:paraId="694819A7" w14:textId="55D2E114" w:rsidR="000E75BE" w:rsidRPr="00FE081F" w:rsidRDefault="000E75BE" w:rsidP="00FE081F">
      <w:pPr>
        <w:rPr>
          <w:rFonts w:ascii="Times New Roman" w:eastAsia="Aptos" w:hAnsi="Times New Roman" w:cs="Times New Roman"/>
          <w:sz w:val="22"/>
          <w:szCs w:val="22"/>
        </w:rPr>
      </w:pPr>
    </w:p>
    <w:sectPr w:rsidR="000E75BE" w:rsidRPr="00FE081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DD9"/>
    <w:rsid w:val="00047D66"/>
    <w:rsid w:val="00090DCA"/>
    <w:rsid w:val="000E75BE"/>
    <w:rsid w:val="00142052"/>
    <w:rsid w:val="0015285E"/>
    <w:rsid w:val="00246DD9"/>
    <w:rsid w:val="00313C05"/>
    <w:rsid w:val="00343D0C"/>
    <w:rsid w:val="00391623"/>
    <w:rsid w:val="00537A31"/>
    <w:rsid w:val="007A1FE4"/>
    <w:rsid w:val="007E669C"/>
    <w:rsid w:val="007F6F48"/>
    <w:rsid w:val="00844CAC"/>
    <w:rsid w:val="00882FC7"/>
    <w:rsid w:val="00894BC7"/>
    <w:rsid w:val="00920824"/>
    <w:rsid w:val="00A9362B"/>
    <w:rsid w:val="00AC1AAC"/>
    <w:rsid w:val="00B73AB0"/>
    <w:rsid w:val="00BB6B0C"/>
    <w:rsid w:val="00BC4F92"/>
    <w:rsid w:val="00D0730C"/>
    <w:rsid w:val="00E25D3B"/>
    <w:rsid w:val="00E97AFB"/>
    <w:rsid w:val="00F729B3"/>
    <w:rsid w:val="00FE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58B8B"/>
  <w15:chartTrackingRefBased/>
  <w15:docId w15:val="{40AC7BDE-383E-4ACD-812B-BADD6EC3A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46D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46D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46D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46D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46D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46D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46D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46D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46D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46D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46D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46D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46DD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46DD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46DD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46DD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46DD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46DD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46D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46D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46D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46D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46D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46DD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46DD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46DD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46D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46DD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46D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1724</Words>
  <Characters>984</Characters>
  <Application>Microsoft Office Word</Application>
  <DocSecurity>0</DocSecurity>
  <Lines>8</Lines>
  <Paragraphs>5</Paragraphs>
  <ScaleCrop>false</ScaleCrop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21</cp:revision>
  <dcterms:created xsi:type="dcterms:W3CDTF">2025-02-02T20:53:00Z</dcterms:created>
  <dcterms:modified xsi:type="dcterms:W3CDTF">2025-08-27T06:53:00Z</dcterms:modified>
</cp:coreProperties>
</file>