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4C2B4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20E3A46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6DE62D4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C8218DD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6009274" w14:textId="77777777" w:rsidR="00A24B7F" w:rsidRPr="00A24B7F" w:rsidRDefault="00A24B7F" w:rsidP="00A24B7F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  <w:r w:rsidRPr="00A24B7F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1EFF4083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35BFBBDC" w14:textId="77777777" w:rsidR="00A24B7F" w:rsidRPr="00A24B7F" w:rsidRDefault="00A24B7F" w:rsidP="00A2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INFORMACIJA ANT IŠORINĖS PAKUOTĖS</w:t>
      </w:r>
    </w:p>
    <w:p w14:paraId="1796B96C" w14:textId="77777777" w:rsidR="00A24B7F" w:rsidRPr="00A24B7F" w:rsidRDefault="00A24B7F" w:rsidP="00A2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C541730" w14:textId="69789764" w:rsidR="00A24B7F" w:rsidRPr="00A24B7F" w:rsidRDefault="00A24B7F" w:rsidP="00A2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110A53B3" w14:textId="65D66962" w:rsidR="00A24B7F" w:rsidRPr="00A24B7F" w:rsidRDefault="00084F4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`</w:t>
      </w:r>
    </w:p>
    <w:p w14:paraId="5439A389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243B0BC" w14:textId="77777777" w:rsidR="00A24B7F" w:rsidRPr="00A24B7F" w:rsidRDefault="00A24B7F" w:rsidP="00A2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39E000B4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F49F7F0" w14:textId="1AA0BC23" w:rsidR="00A24B7F" w:rsidRPr="00A24B7F" w:rsidRDefault="00881D43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81D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Gabapentine</w:t>
      </w:r>
      <w:proofErr w:type="spellEnd"/>
      <w:r w:rsidRPr="00881D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81D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Amarox</w:t>
      </w:r>
      <w:proofErr w:type="spellEnd"/>
      <w:r w:rsidRPr="00881D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A24B7F"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300 mg kietosios kapsulės</w:t>
      </w:r>
    </w:p>
    <w:p w14:paraId="40AAF54D" w14:textId="3B3A505F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gabapentinas</w:t>
      </w:r>
      <w:proofErr w:type="spellEnd"/>
    </w:p>
    <w:p w14:paraId="79916136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94B5771" w14:textId="77777777" w:rsidR="00A24B7F" w:rsidRPr="00A24B7F" w:rsidRDefault="00A24B7F" w:rsidP="00A2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MEDŽIAGA IR JOS KIEKIS</w:t>
      </w:r>
    </w:p>
    <w:p w14:paraId="3A666996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FFBBE94" w14:textId="2000DB95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Kiekvienoje kietojoje kapsulėje yra 300 mg </w:t>
      </w:r>
      <w:proofErr w:type="spellStart"/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gabapentino</w:t>
      </w:r>
      <w:proofErr w:type="spellEnd"/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77CB1E76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65C87E2" w14:textId="77777777" w:rsidR="00A24B7F" w:rsidRPr="00A24B7F" w:rsidRDefault="00A24B7F" w:rsidP="00A2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66D5BC0C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1C1044A" w14:textId="037B89D9" w:rsid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Sudėtyje yra </w:t>
      </w:r>
      <w:r w:rsidR="005F3B6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natrio</w:t>
      </w: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6A177B27" w14:textId="6820A479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21DC7FA8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31A0682" w14:textId="77777777" w:rsidR="00A24B7F" w:rsidRPr="00A24B7F" w:rsidRDefault="00A24B7F" w:rsidP="00A2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38785EBA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color w:val="FF0000"/>
          <w:kern w:val="0"/>
          <w:sz w:val="22"/>
          <w:szCs w:val="22"/>
          <w14:ligatures w14:val="none"/>
        </w:rPr>
      </w:pPr>
    </w:p>
    <w:p w14:paraId="2A5C2098" w14:textId="67A80B46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50 kietųjų kapsulių</w:t>
      </w:r>
    </w:p>
    <w:p w14:paraId="2B5B209E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1FF061E" w14:textId="77777777" w:rsidR="00A24B7F" w:rsidRPr="00A24B7F" w:rsidRDefault="00A24B7F" w:rsidP="00A2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VARTOJIMO METODAS IR BŪDAS </w:t>
      </w:r>
    </w:p>
    <w:p w14:paraId="0F9A99FF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129119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16D90968" w14:textId="1D2BA052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burną. Vartoti tiksliai pagal gydytojo nurodymus.</w:t>
      </w:r>
    </w:p>
    <w:p w14:paraId="1F4A8FD5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A7CA8F0" w14:textId="77777777" w:rsidR="00A24B7F" w:rsidRPr="00A24B7F" w:rsidRDefault="00A24B7F" w:rsidP="00A2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6B69A865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1CD4FD1" w14:textId="2E43CE7E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791C7D02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F4B9D3" w14:textId="77777777" w:rsidR="00A24B7F" w:rsidRPr="00A24B7F" w:rsidRDefault="00A24B7F" w:rsidP="00A2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4B89B67B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D2A7CEC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2076DAE" w14:textId="77777777" w:rsidR="00A24B7F" w:rsidRPr="00A24B7F" w:rsidRDefault="00A24B7F" w:rsidP="00A2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5207A778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08A8FD9" w14:textId="0B6035F6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Tinka iki </w:t>
      </w:r>
    </w:p>
    <w:p w14:paraId="28B7BC4A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BBF30E2" w14:textId="77777777" w:rsidR="00A24B7F" w:rsidRPr="00A24B7F" w:rsidRDefault="00A24B7F" w:rsidP="00A2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137FC77D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9FBD0E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24ADE8" w14:textId="77777777" w:rsidR="00A24B7F" w:rsidRPr="00A24B7F" w:rsidRDefault="00A24B7F" w:rsidP="00A2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1E3085BC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68738B7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28323C1" w14:textId="77777777" w:rsidR="006B5166" w:rsidRPr="006B5166" w:rsidRDefault="006B5166" w:rsidP="006B5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B51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6B51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BFF60DA" w14:textId="77777777" w:rsidR="006B5166" w:rsidRPr="006B5166" w:rsidRDefault="006B5166" w:rsidP="006B51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F337ECF" w14:textId="77777777" w:rsidR="006B5166" w:rsidRPr="006B5166" w:rsidRDefault="006B5166" w:rsidP="006B51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B51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594AF87" w14:textId="77777777" w:rsidR="006B5166" w:rsidRPr="006B5166" w:rsidRDefault="006B5166" w:rsidP="006B51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B516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41EB033" w14:textId="77777777" w:rsidR="006B5166" w:rsidRPr="006B5166" w:rsidRDefault="006B5166" w:rsidP="006B51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B516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85A6C6B" w14:textId="77777777" w:rsidR="006B5166" w:rsidRPr="006B5166" w:rsidRDefault="006B5166" w:rsidP="006B51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B516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FFE212F" w14:textId="77777777" w:rsidR="006B5166" w:rsidRPr="006B5166" w:rsidRDefault="006B5166" w:rsidP="006B51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34BD985" w14:textId="77777777" w:rsidR="006B5166" w:rsidRPr="006B5166" w:rsidRDefault="006B5166" w:rsidP="006B5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B51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6B51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FE4AE29" w14:textId="77777777" w:rsidR="006B5166" w:rsidRPr="006B5166" w:rsidRDefault="006B5166" w:rsidP="006B51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bookmarkStart w:id="2" w:name="_GoBack"/>
    <w:bookmarkEnd w:id="2"/>
    <w:p w14:paraId="32FA5BD9" w14:textId="230E62A9" w:rsidR="006B5166" w:rsidRPr="006B5166" w:rsidRDefault="002F41C8" w:rsidP="006B51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2"/>
            <w:szCs w:val="20"/>
            <w:lang w:eastAsia="x-none"/>
            <w14:ligatures w14:val="none"/>
          </w:rPr>
          <w:alias w:val="Leidimo numeris"/>
          <w:tag w:val="LI_NO"/>
          <w:id w:val="-1249884398"/>
          <w:placeholder>
            <w:docPart w:val="7CB799DADD474FDE9F3D029DC5B7C096"/>
          </w:placeholder>
          <w:text/>
        </w:sdtPr>
        <w:sdtContent>
          <w:r w:rsidRPr="002F41C8">
            <w:rPr>
              <w:rFonts w:ascii="Times New Roman" w:eastAsia="Times New Roman" w:hAnsi="Times New Roman" w:cs="Times New Roman"/>
              <w:kern w:val="0"/>
              <w:sz w:val="22"/>
              <w:szCs w:val="20"/>
              <w:lang w:eastAsia="x-none"/>
              <w14:ligatures w14:val="none"/>
            </w:rPr>
            <w:t>LT/L/25/2877/001</w:t>
          </w:r>
        </w:sdtContent>
      </w:sdt>
    </w:p>
    <w:p w14:paraId="3BB9A105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B630798" w14:textId="77777777" w:rsidR="00A24B7F" w:rsidRPr="00A24B7F" w:rsidRDefault="00A24B7F" w:rsidP="00A2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012736B4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5CF41F" w14:textId="15E496F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Serija</w:t>
      </w:r>
    </w:p>
    <w:p w14:paraId="4F0E5826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45892A0" w14:textId="77777777" w:rsidR="00A24B7F" w:rsidRPr="00A24B7F" w:rsidRDefault="00A24B7F" w:rsidP="00A2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04FE08C1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3641E1F" w14:textId="73913053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</w:t>
      </w:r>
      <w:r w:rsidR="006B516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02E440FD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99DE675" w14:textId="77777777" w:rsidR="00A24B7F" w:rsidRPr="00A24B7F" w:rsidRDefault="00A24B7F" w:rsidP="00A2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099EC0FF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A5E9A5F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A54EB63" w14:textId="77777777" w:rsidR="00A24B7F" w:rsidRPr="00A24B7F" w:rsidRDefault="00A24B7F" w:rsidP="00A2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76D6DC60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532E247" w14:textId="4BCB31CA" w:rsidR="00A24B7F" w:rsidRPr="00A24B7F" w:rsidRDefault="00881D43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</w:t>
      </w:r>
      <w:r w:rsidRPr="00881D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abapentine</w:t>
      </w:r>
      <w:proofErr w:type="spellEnd"/>
      <w:r w:rsidRPr="00881D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</w:t>
      </w:r>
      <w:r w:rsidRPr="00881D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marox</w:t>
      </w:r>
      <w:proofErr w:type="spellEnd"/>
      <w:r w:rsidRPr="00881D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A24B7F"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300 mg</w:t>
      </w:r>
    </w:p>
    <w:p w14:paraId="5C1F7D08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0C816F" w14:textId="77777777" w:rsidR="00A24B7F" w:rsidRPr="00A24B7F" w:rsidRDefault="00A24B7F" w:rsidP="006B516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17.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5DCE5DE2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0569FF6" w14:textId="26C534E1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26438632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80003D" w14:textId="77777777" w:rsidR="00A24B7F" w:rsidRPr="00A24B7F" w:rsidRDefault="00A24B7F" w:rsidP="00A24B7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5495CFFE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2592715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PC: {numeris} </w:t>
      </w:r>
    </w:p>
    <w:p w14:paraId="013D0203" w14:textId="77777777" w:rsidR="00A24B7F" w:rsidRPr="00A24B7F" w:rsidRDefault="00A24B7F" w:rsidP="00A24B7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SN: {numeris} </w:t>
      </w:r>
    </w:p>
    <w:p w14:paraId="6EE0D968" w14:textId="58C1A666" w:rsidR="000E75BE" w:rsidRDefault="00A24B7F" w:rsidP="006B5166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NN: {numeris} </w:t>
      </w:r>
    </w:p>
    <w:p w14:paraId="221E3D99" w14:textId="77777777" w:rsidR="006B5166" w:rsidRDefault="006B5166" w:rsidP="006B5166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C8607A7" w14:textId="2130A2A6" w:rsidR="0093286B" w:rsidRPr="0093286B" w:rsidRDefault="0093286B" w:rsidP="0093286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Pharmadox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Healthcare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Ltd.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KW20A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Kordin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Industrial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Estate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PLA 3000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Paola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Malta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</w:p>
    <w:p w14:paraId="6BFD17DD" w14:textId="100144B5" w:rsidR="0093286B" w:rsidRPr="0093286B" w:rsidRDefault="0093286B" w:rsidP="0093286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Amarox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B.V.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Rouboslaan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2252 TR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Voorschoten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Nyderlandai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7895FDC" w14:textId="77777777" w:rsidR="0093286B" w:rsidRPr="0093286B" w:rsidRDefault="0093286B" w:rsidP="0093286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C2F6E64" w14:textId="77777777" w:rsidR="0093286B" w:rsidRPr="0093286B" w:rsidRDefault="0093286B" w:rsidP="0093286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2AAA248" w14:textId="77777777" w:rsidR="0093286B" w:rsidRPr="0093286B" w:rsidRDefault="0093286B" w:rsidP="0093286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7208796" w14:textId="77777777" w:rsidR="0093286B" w:rsidRPr="0093286B" w:rsidRDefault="0093286B" w:rsidP="0093286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5FE60C1" w14:textId="77777777" w:rsidR="0093286B" w:rsidRPr="0093286B" w:rsidRDefault="0093286B" w:rsidP="0093286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5E0573E" w14:textId="6E3A8267" w:rsidR="006B5166" w:rsidRPr="002871CF" w:rsidRDefault="00874ACE" w:rsidP="00874ACE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874ACE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kapsulės korpusas ir dangtelis – geltonas, lygiagrečiai importuojamas vaistas - balti arba balkšvi granuliuoti milteliai, „1“ dydžio kietos želatinos kapsulės su mėlynos spalvos įspaudu „H“, korpusas su mėlynos spalvos įspaudu „G2“; pagalbinėmis medžiagomis: referencinio vaisto kapsulės turinyje yra laktozė, kapsulės korpuse - geltonasis geležies oksidas (E172), lygiagrečiai importuojamo vaisto kapsulės turinyje yra </w:t>
      </w:r>
      <w:proofErr w:type="spellStart"/>
      <w:r w:rsidRPr="00874ACE">
        <w:rPr>
          <w:rFonts w:ascii="Times New Roman" w:eastAsia="Aptos" w:hAnsi="Times New Roman" w:cs="Times New Roman"/>
          <w:i/>
          <w:iCs/>
          <w:sz w:val="22"/>
          <w:szCs w:val="22"/>
        </w:rPr>
        <w:t>manitolis</w:t>
      </w:r>
      <w:proofErr w:type="spellEnd"/>
      <w:r w:rsidRPr="00874ACE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kapsulės korpuse - natrio </w:t>
      </w:r>
      <w:proofErr w:type="spellStart"/>
      <w:r w:rsidRPr="00874ACE">
        <w:rPr>
          <w:rFonts w:ascii="Times New Roman" w:eastAsia="Aptos" w:hAnsi="Times New Roman" w:cs="Times New Roman"/>
          <w:i/>
          <w:iCs/>
          <w:sz w:val="22"/>
          <w:szCs w:val="22"/>
        </w:rPr>
        <w:t>laurilsulfatas</w:t>
      </w:r>
      <w:proofErr w:type="spellEnd"/>
      <w:r w:rsidRPr="00874ACE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spausdinimo rašale - </w:t>
      </w:r>
      <w:proofErr w:type="spellStart"/>
      <w:r w:rsidRPr="00874ACE">
        <w:rPr>
          <w:rFonts w:ascii="Times New Roman" w:eastAsia="Aptos" w:hAnsi="Times New Roman" w:cs="Times New Roman"/>
          <w:i/>
          <w:iCs/>
          <w:sz w:val="22"/>
          <w:szCs w:val="22"/>
        </w:rPr>
        <w:t>šelakas</w:t>
      </w:r>
      <w:proofErr w:type="spellEnd"/>
      <w:r w:rsidRPr="00874ACE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(E904), </w:t>
      </w:r>
      <w:proofErr w:type="spellStart"/>
      <w:r w:rsidRPr="00874ACE">
        <w:rPr>
          <w:rFonts w:ascii="Times New Roman" w:eastAsia="Aptos" w:hAnsi="Times New Roman" w:cs="Times New Roman"/>
          <w:i/>
          <w:iCs/>
          <w:sz w:val="22"/>
          <w:szCs w:val="22"/>
        </w:rPr>
        <w:t>indigokarmino</w:t>
      </w:r>
      <w:proofErr w:type="spellEnd"/>
      <w:r w:rsidRPr="00874ACE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aliuminio druska (E132); laikymo sąlygomis: referencinį vaistą laikyti ne aukštesnėje kaip 25 °C temperatūroje, gamintojo pakuotėje, lygiagrečiai importuojamam vaistui specialių laikymo sąlygų nereikia.</w:t>
      </w:r>
    </w:p>
    <w:sectPr w:rsidR="006B5166" w:rsidRPr="002871CF" w:rsidSect="00881D43">
      <w:pgSz w:w="11906" w:h="16838"/>
      <w:pgMar w:top="170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D4"/>
    <w:rsid w:val="00084F4F"/>
    <w:rsid w:val="00090DCA"/>
    <w:rsid w:val="000E75BE"/>
    <w:rsid w:val="002871CF"/>
    <w:rsid w:val="002F41C8"/>
    <w:rsid w:val="003A73D4"/>
    <w:rsid w:val="005F3B60"/>
    <w:rsid w:val="0069686A"/>
    <w:rsid w:val="006B5166"/>
    <w:rsid w:val="00874ACE"/>
    <w:rsid w:val="00881D43"/>
    <w:rsid w:val="0093286B"/>
    <w:rsid w:val="00A24B7F"/>
    <w:rsid w:val="00A33645"/>
    <w:rsid w:val="00A42E0F"/>
    <w:rsid w:val="00DF379F"/>
    <w:rsid w:val="00E0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D71D"/>
  <w15:chartTrackingRefBased/>
  <w15:docId w15:val="{E7B12383-FC0A-46A9-9193-1412AFF7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B799DADD474FDE9F3D029DC5B7C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0DB96-12AD-45C1-97F2-E5FFC4FC7FAA}"/>
      </w:docPartPr>
      <w:docPartBody>
        <w:p w:rsidR="00000000" w:rsidRDefault="009C5BF7" w:rsidP="009C5BF7">
          <w:pPr>
            <w:pStyle w:val="7CB799DADD474FDE9F3D029DC5B7C096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F7"/>
    <w:rsid w:val="00791658"/>
    <w:rsid w:val="009C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BF7"/>
    <w:rPr>
      <w:color w:val="808080"/>
    </w:rPr>
  </w:style>
  <w:style w:type="paragraph" w:customStyle="1" w:styleId="7CB799DADD474FDE9F3D029DC5B7C096">
    <w:name w:val="7CB799DADD474FDE9F3D029DC5B7C096"/>
    <w:rsid w:val="009C5B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1733</Words>
  <Characters>988</Characters>
  <Application>Microsoft Office Word</Application>
  <DocSecurity>0</DocSecurity>
  <Lines>8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11</cp:revision>
  <dcterms:created xsi:type="dcterms:W3CDTF">2025-02-05T21:52:00Z</dcterms:created>
  <dcterms:modified xsi:type="dcterms:W3CDTF">2025-09-22T08:31:00Z</dcterms:modified>
</cp:coreProperties>
</file>