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919B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F4BAC52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51E846F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ECB441A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70098F9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CF9684A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722C4F0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BE9EDCD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854974E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03D7043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008ADE2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8036E2C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6A67B3B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BD26778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1D822AF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BB78758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ACFE083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3E4B524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805FEB7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909AE1D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3695D23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C26CFF2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80454A7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304710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C22F3B9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ECE1EA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A3A274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9C0AD2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0" w:name="_Toc129243136"/>
      <w:bookmarkStart w:id="1" w:name="_Toc129243261"/>
    </w:p>
    <w:p w14:paraId="3657C320" w14:textId="77777777" w:rsidR="001B00B3" w:rsidRPr="00021286" w:rsidRDefault="001B00B3" w:rsidP="001B00B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caps/>
          <w:lang w:val="lt-LT" w:eastAsia="en-US"/>
        </w:rPr>
        <w:t>A. ŽENKLINIMAS</w:t>
      </w:r>
      <w:bookmarkEnd w:id="0"/>
      <w:bookmarkEnd w:id="1"/>
    </w:p>
    <w:p w14:paraId="5FE57C3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br w:type="page"/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INFORMACIJA ANT IŠORINĖS PAKUOTĖS </w:t>
      </w:r>
    </w:p>
    <w:p w14:paraId="01DC134B" w14:textId="77777777" w:rsidR="001B00B3" w:rsidRPr="00021286" w:rsidRDefault="001B00B3" w:rsidP="001B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2DCE3A2" w14:textId="77777777" w:rsidR="001B00B3" w:rsidRPr="00021286" w:rsidRDefault="001B00B3" w:rsidP="001B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1F15B152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E405DC0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5942C1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49629BD6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70143A5" w14:textId="77777777" w:rsidR="001B00B3" w:rsidRPr="00021286" w:rsidRDefault="001B00B3" w:rsidP="001B00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plėvele dengtos tabletės</w:t>
      </w:r>
    </w:p>
    <w:p w14:paraId="368D0827" w14:textId="77777777" w:rsidR="001B00B3" w:rsidRPr="00021286" w:rsidRDefault="001B00B3" w:rsidP="001B00B3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Pr="00021286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5B7E99A2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2D8B10C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0CE0F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VEIKLIOJI (-IOS) MEDŽIAGA (-OS) IR JOS (-Ų) KIEKIS (-IAI)</w:t>
      </w:r>
    </w:p>
    <w:p w14:paraId="7F203C9F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2C2A390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Kiekvienoje plėvele dengtoje tabletėje yra 875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021286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rūgšties (kalio druskos pavidalu).</w:t>
      </w:r>
    </w:p>
    <w:p w14:paraId="5009924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A3D3B6F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A1DC70C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2369FA44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3B2D38D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6AA1AF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0BC9B222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C38A0F" w14:textId="77777777" w:rsidR="001B00B3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14 tablečių</w:t>
      </w:r>
    </w:p>
    <w:p w14:paraId="0F9434C6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B942CE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44BF7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 (-AI)</w:t>
      </w:r>
    </w:p>
    <w:p w14:paraId="2972F268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9CA4B03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Vartoti per burną. </w:t>
      </w:r>
    </w:p>
    <w:p w14:paraId="20AC73A8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12DDA50A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C111C2A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72658E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1AAEBA73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C339AA8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22C0E072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C6F3ED8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2CABE9C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KITAS (-I) SPECIALUS (-ŪS) ĮSPĖJIMAS (-AI) (JEI REIKIA)</w:t>
      </w:r>
    </w:p>
    <w:p w14:paraId="26FF2DDB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8EF377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1EEBF4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1E4ED3AC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1B33C4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B71B6">
        <w:rPr>
          <w:rFonts w:ascii="Times New Roman" w:eastAsiaTheme="minorHAnsi" w:hAnsi="Times New Roman" w:cs="Times New Roman"/>
          <w:lang w:val="lt-LT" w:eastAsia="en-US"/>
        </w:rPr>
        <w:t>EXP</w:t>
      </w: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: </w:t>
      </w:r>
      <w:r w:rsidRPr="00702BC3">
        <w:rPr>
          <w:rFonts w:ascii="Times New Roman" w:eastAsiaTheme="minorHAnsi" w:hAnsi="Times New Roman" w:cs="Times New Roman"/>
          <w:highlight w:val="lightGray"/>
          <w:lang w:val="lt-LT" w:eastAsia="en-US"/>
        </w:rPr>
        <w:t>MMMM mm</w:t>
      </w:r>
    </w:p>
    <w:p w14:paraId="1B9DCE9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0ADE9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09B34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6B305B26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925BA44" w14:textId="77777777" w:rsidR="001B00B3" w:rsidRPr="00021286" w:rsidRDefault="001B00B3" w:rsidP="001B00B3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Laikyti ne aukštesnėje kaip 25 °C temperatūroje. </w:t>
      </w:r>
    </w:p>
    <w:p w14:paraId="64CBC847" w14:textId="0E89D168" w:rsidR="001B00B3" w:rsidRPr="00021286" w:rsidRDefault="001B00B3" w:rsidP="001B00B3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Laikyti gamintojo pakuotėje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Pr="00D30149">
        <w:rPr>
          <w:rFonts w:ascii="Times New Roman" w:eastAsiaTheme="minorHAnsi" w:hAnsi="Times New Roman" w:cs="Times New Roman"/>
          <w:lang w:val="lt-LT" w:eastAsia="en-US"/>
        </w:rPr>
        <w:t>kad vaistas būtų apsaugotas nuo drėgmė</w:t>
      </w:r>
      <w:r>
        <w:rPr>
          <w:rFonts w:ascii="Times New Roman" w:eastAsiaTheme="minorHAnsi" w:hAnsi="Times New Roman" w:cs="Times New Roman"/>
          <w:lang w:val="lt-LT" w:eastAsia="en-US"/>
        </w:rPr>
        <w:t xml:space="preserve">s. </w:t>
      </w:r>
    </w:p>
    <w:p w14:paraId="78CF4852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10.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43166DA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E79368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B2D7585" w14:textId="77777777" w:rsidR="001B00B3" w:rsidRPr="00021286" w:rsidRDefault="001B00B3" w:rsidP="001B00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11.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Pr="00021286">
        <w:rPr>
          <w:rFonts w:ascii="Times New Roman" w:eastAsia="Times New Roman" w:hAnsi="Times New Roman" w:cs="Times New Roman"/>
          <w:b/>
          <w:bCs/>
          <w:lang w:val="lt-LT" w:eastAsia="sl-SI"/>
        </w:rPr>
        <w:t>LYGIAGRETUS IMPORTUOTOJAS</w:t>
      </w:r>
    </w:p>
    <w:p w14:paraId="3A0223B1" w14:textId="77777777" w:rsidR="001B00B3" w:rsidRPr="00824370" w:rsidRDefault="001B00B3" w:rsidP="001B00B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6A33CF63" w14:textId="77777777" w:rsidR="001B00B3" w:rsidRPr="00C74164" w:rsidRDefault="001B00B3" w:rsidP="001B00B3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bookmarkStart w:id="2" w:name="_Hlk189825862"/>
      <w:r w:rsidRPr="00C74164">
        <w:rPr>
          <w:rFonts w:ascii="Times New Roman" w:eastAsia="Times New Roman" w:hAnsi="Times New Roman" w:cs="Times New Roman"/>
          <w:bCs/>
          <w:lang w:val="sl-SI"/>
        </w:rPr>
        <w:t>UAB ,,Rx pharma</w:t>
      </w:r>
      <w:r w:rsidRPr="00C74164">
        <w:rPr>
          <w:rFonts w:ascii="Times New Roman" w:eastAsia="Times New Roman" w:hAnsi="Times New Roman" w:cs="Times New Roman"/>
          <w:bCs/>
          <w:lang w:val="cs-CZ"/>
        </w:rPr>
        <w:t>“</w:t>
      </w:r>
    </w:p>
    <w:p w14:paraId="60A7EF3E" w14:textId="77777777" w:rsidR="001B00B3" w:rsidRPr="00C74164" w:rsidRDefault="001B00B3" w:rsidP="001B00B3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Ukmergės g. 369A</w:t>
      </w:r>
    </w:p>
    <w:p w14:paraId="2591F50B" w14:textId="77777777" w:rsidR="001B00B3" w:rsidRPr="00C74164" w:rsidRDefault="001B00B3" w:rsidP="001B00B3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LT-12142 Vilnius</w:t>
      </w:r>
    </w:p>
    <w:p w14:paraId="6B726077" w14:textId="77777777" w:rsidR="001B00B3" w:rsidRPr="00C74164" w:rsidRDefault="001B00B3" w:rsidP="001B00B3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Lietuva</w:t>
      </w:r>
    </w:p>
    <w:bookmarkEnd w:id="2"/>
    <w:p w14:paraId="0CF3B3F4" w14:textId="77777777" w:rsidR="001B00B3" w:rsidRPr="008E7E35" w:rsidRDefault="001B00B3" w:rsidP="001B00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7C4B4412" w14:textId="77777777" w:rsidR="001B00B3" w:rsidRPr="008E7E35" w:rsidRDefault="001B00B3" w:rsidP="001B00B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6E7F5BB9" w14:textId="77777777" w:rsidR="001B00B3" w:rsidRPr="008E7E35" w:rsidRDefault="001B00B3" w:rsidP="001B00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8E7E35">
        <w:rPr>
          <w:rFonts w:ascii="Times New Roman" w:eastAsia="Times New Roman" w:hAnsi="Times New Roman" w:cs="Times New Roman"/>
          <w:b/>
          <w:snapToGrid w:val="0"/>
          <w:lang w:val="lt-LT" w:eastAsia="en-US"/>
        </w:rPr>
        <w:t>12.</w:t>
      </w:r>
      <w:r w:rsidRPr="008E7E35">
        <w:rPr>
          <w:rFonts w:ascii="Times New Roman" w:eastAsia="Times New Roman" w:hAnsi="Times New Roman" w:cs="Times New Roman"/>
          <w:b/>
          <w:snapToGrid w:val="0"/>
          <w:lang w:val="lt-LT" w:eastAsia="en-US"/>
        </w:rPr>
        <w:tab/>
      </w:r>
      <w:r w:rsidRPr="008E7E35">
        <w:rPr>
          <w:rFonts w:ascii="Times New Roman" w:eastAsia="Times New Roman" w:hAnsi="Times New Roman" w:cs="Times New Roman"/>
          <w:b/>
          <w:bCs/>
          <w:lang w:val="lt-LT" w:eastAsia="sl-SI"/>
        </w:rPr>
        <w:t>LYGIAGRETAUS IMPORTO LEIDIMO NUMERIS</w:t>
      </w:r>
    </w:p>
    <w:p w14:paraId="26EECBB5" w14:textId="77777777" w:rsidR="001B00B3" w:rsidRPr="008E7E35" w:rsidRDefault="001B00B3" w:rsidP="001B00B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 w:eastAsia="en-US"/>
        </w:rPr>
      </w:pPr>
    </w:p>
    <w:p w14:paraId="3209B034" w14:textId="61A59157" w:rsidR="001B00B3" w:rsidRPr="00824370" w:rsidRDefault="00824370" w:rsidP="001B00B3">
      <w:pPr>
        <w:spacing w:after="0" w:line="240" w:lineRule="auto"/>
        <w:jc w:val="both"/>
        <w:rPr>
          <w:rFonts w:asciiTheme="majorBidi" w:eastAsia="Times New Roman" w:hAnsiTheme="majorBidi" w:cstheme="majorBidi"/>
          <w:lang w:val="lt-LT" w:eastAsia="sl-SI"/>
        </w:rPr>
      </w:pPr>
      <w:r w:rsidRPr="00824370">
        <w:rPr>
          <w:rFonts w:asciiTheme="majorBidi" w:eastAsia="Times New Roman" w:hAnsiTheme="majorBidi" w:cstheme="majorBidi"/>
          <w:highlight w:val="lightGray"/>
          <w:lang w:val="lt-LT" w:eastAsia="sl-SI"/>
        </w:rPr>
        <w:t>N14</w:t>
      </w:r>
      <w:r w:rsidRPr="00824370">
        <w:rPr>
          <w:rFonts w:asciiTheme="majorBidi" w:eastAsia="Times New Roman" w:hAnsiTheme="majorBidi" w:cstheme="majorBidi"/>
          <w:lang w:val="lt-LT" w:eastAsia="sl-SI"/>
        </w:rPr>
        <w:t xml:space="preserve"> - </w:t>
      </w:r>
      <w:r w:rsidR="001B00B3" w:rsidRPr="00824370">
        <w:rPr>
          <w:rFonts w:asciiTheme="majorBidi" w:eastAsia="Times New Roman" w:hAnsiTheme="majorBidi" w:cstheme="majorBidi"/>
          <w:lang w:val="lt-LT" w:eastAsia="sl-SI"/>
        </w:rPr>
        <w:t>LT/L/</w:t>
      </w:r>
      <w:r w:rsidRPr="00824370">
        <w:rPr>
          <w:rFonts w:asciiTheme="majorBidi" w:hAnsiTheme="majorBidi" w:cstheme="majorBidi"/>
          <w:lang w:val="lt-LT"/>
        </w:rPr>
        <w:t>25/2832/001</w:t>
      </w:r>
    </w:p>
    <w:p w14:paraId="38B97F60" w14:textId="77777777" w:rsidR="001B00B3" w:rsidRPr="00021286" w:rsidRDefault="001B00B3" w:rsidP="001B00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3F586077" w14:textId="77777777" w:rsidR="001B00B3" w:rsidRPr="00021286" w:rsidRDefault="001B00B3" w:rsidP="001B00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sl-SI"/>
        </w:rPr>
      </w:pPr>
    </w:p>
    <w:p w14:paraId="3C797FDC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13.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SERIJOS NUMERIS</w:t>
      </w:r>
    </w:p>
    <w:p w14:paraId="1C2AF177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7E3434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B71B6">
        <w:rPr>
          <w:rFonts w:ascii="Times New Roman" w:eastAsiaTheme="minorHAnsi" w:hAnsi="Times New Roman" w:cs="Times New Roman"/>
          <w:lang w:val="lt-LT" w:eastAsia="en-US"/>
        </w:rPr>
        <w:t>Lot</w:t>
      </w:r>
      <w:r w:rsidRPr="0008259F">
        <w:rPr>
          <w:rFonts w:ascii="Times New Roman" w:eastAsiaTheme="minorHAnsi" w:hAnsi="Times New Roman" w:cs="Times New Roman"/>
          <w:lang w:val="lt-LT" w:eastAsia="en-US"/>
        </w:rPr>
        <w:t>:</w:t>
      </w:r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</w:t>
      </w:r>
    </w:p>
    <w:p w14:paraId="22A57DCB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1D7927D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1B92AA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6AD641A5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8A1587E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21286">
        <w:rPr>
          <w:rFonts w:ascii="Times New Roman" w:eastAsiaTheme="minorHAnsi" w:hAnsi="Times New Roman" w:cs="Times New Roman"/>
          <w:lang w:val="lt-LT" w:eastAsia="en-US"/>
        </w:rPr>
        <w:t>Receptinis vaistas.</w:t>
      </w:r>
    </w:p>
    <w:p w14:paraId="20CCB5DD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8699BD3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8BE4D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2FD7CBC0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4B059F3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C77608B" w14:textId="77777777" w:rsidR="001B00B3" w:rsidRPr="00021286" w:rsidRDefault="001B00B3" w:rsidP="001B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021286">
        <w:rPr>
          <w:rFonts w:ascii="Times New Roman" w:eastAsiaTheme="minorHAnsi" w:hAnsi="Times New Roman" w:cs="Times New Roman"/>
          <w:b/>
          <w:lang w:val="lt-LT" w:eastAsia="en-US"/>
        </w:rPr>
        <w:t>16.</w:t>
      </w:r>
      <w:r w:rsidRPr="00021286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 INFORMACIJA BRAILIO RAŠTU</w:t>
      </w:r>
    </w:p>
    <w:p w14:paraId="0ABFA737" w14:textId="77777777" w:rsidR="001B00B3" w:rsidRPr="00021286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7EA00D" w14:textId="77777777" w:rsidR="001B00B3" w:rsidRPr="00021286" w:rsidRDefault="001B00B3" w:rsidP="001B00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Pr="00021286">
        <w:rPr>
          <w:rFonts w:ascii="Times New Roman" w:eastAsiaTheme="minorHAnsi" w:hAnsi="Times New Roman" w:cs="Times New Roman"/>
          <w:lang w:val="lt-LT" w:eastAsia="en-US"/>
        </w:rPr>
        <w:t>moksiklav</w:t>
      </w:r>
      <w:proofErr w:type="spellEnd"/>
      <w:r w:rsidRPr="00021286">
        <w:rPr>
          <w:rFonts w:ascii="Times New Roman" w:eastAsiaTheme="minorHAnsi" w:hAnsi="Times New Roman" w:cs="Times New Roman"/>
          <w:lang w:val="lt-LT" w:eastAsia="en-US"/>
        </w:rPr>
        <w:t xml:space="preserve"> 875 mg/125 mg tabletės</w:t>
      </w:r>
    </w:p>
    <w:p w14:paraId="15CEFFF9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413EA0A4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1AA57B5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597A52B6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44C3E53C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021286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nurodytu unikaliu identifikatoriumi.</w:t>
      </w:r>
    </w:p>
    <w:p w14:paraId="2A3E15D3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2AD81020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3DEF789D" w14:textId="77777777" w:rsidR="001B00B3" w:rsidRPr="00021286" w:rsidRDefault="001B00B3" w:rsidP="001B00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02128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26F2E279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4EE701B7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PC: {numeris}</w:t>
      </w:r>
    </w:p>
    <w:p w14:paraId="0F39A772" w14:textId="77777777" w:rsidR="001B00B3" w:rsidRPr="00021286" w:rsidRDefault="001B00B3" w:rsidP="001B00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SN: {numeris}</w:t>
      </w:r>
    </w:p>
    <w:p w14:paraId="31D96B59" w14:textId="77777777" w:rsidR="001B00B3" w:rsidRPr="00021286" w:rsidRDefault="001B00B3" w:rsidP="001B00B3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021286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NN: {numeris}</w:t>
      </w:r>
    </w:p>
    <w:p w14:paraId="2E7BDBB0" w14:textId="77777777" w:rsidR="001B00B3" w:rsidRDefault="001B00B3" w:rsidP="001B00B3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</w:p>
    <w:p w14:paraId="5BEBBB46" w14:textId="77777777" w:rsidR="001B00B3" w:rsidRDefault="001B00B3" w:rsidP="001B00B3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</w:p>
    <w:p w14:paraId="40508CAA" w14:textId="77777777" w:rsidR="001B00B3" w:rsidRDefault="001B00B3" w:rsidP="001B00B3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</w:p>
    <w:p w14:paraId="140FC5D7" w14:textId="77777777" w:rsidR="001B00B3" w:rsidRDefault="001B00B3" w:rsidP="001B00B3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</w:p>
    <w:p w14:paraId="18325DDD" w14:textId="6D3136CA" w:rsidR="001B00B3" w:rsidRDefault="001B00B3" w:rsidP="001B00B3">
      <w:pPr>
        <w:spacing w:after="0" w:line="240" w:lineRule="auto"/>
        <w:rPr>
          <w:rFonts w:ascii="Times New Roman" w:hAnsi="Times New Roman" w:cs="Times New Roman"/>
          <w:iCs/>
          <w:lang w:val="lt-LT"/>
        </w:rPr>
      </w:pPr>
      <w:r w:rsidRPr="001B00B3">
        <w:rPr>
          <w:rFonts w:ascii="Times New Roman" w:hAnsi="Times New Roman" w:cs="Times New Roman"/>
          <w:b/>
          <w:bCs/>
          <w:iCs/>
          <w:lang w:val="lt-LT"/>
        </w:rPr>
        <w:lastRenderedPageBreak/>
        <w:t>Gamintojas</w:t>
      </w:r>
    </w:p>
    <w:p w14:paraId="25D11D86" w14:textId="0A837A5D" w:rsidR="001B00B3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Sandoz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GmbH</w:t>
      </w:r>
      <w:proofErr w:type="spellEnd"/>
    </w:p>
    <w:p w14:paraId="23ADF6B9" w14:textId="7551AA66" w:rsidR="001B00B3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Biochemiestraße</w:t>
      </w:r>
      <w:proofErr w:type="spellEnd"/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 10</w:t>
      </w:r>
    </w:p>
    <w:p w14:paraId="62ABCD8D" w14:textId="6E6AB40A" w:rsidR="001B00B3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 xml:space="preserve">6250 </w:t>
      </w:r>
      <w:proofErr w:type="spellStart"/>
      <w:r w:rsidRPr="0008259F">
        <w:rPr>
          <w:rFonts w:ascii="Times New Roman" w:eastAsiaTheme="minorHAnsi" w:hAnsi="Times New Roman" w:cs="Times New Roman"/>
          <w:lang w:val="lt-LT" w:eastAsia="en-US"/>
        </w:rPr>
        <w:t>Kundl</w:t>
      </w:r>
      <w:proofErr w:type="spellEnd"/>
    </w:p>
    <w:p w14:paraId="53E0B75A" w14:textId="5902FCDF" w:rsidR="001B00B3" w:rsidRDefault="001B00B3" w:rsidP="001B00B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08259F">
        <w:rPr>
          <w:rFonts w:ascii="Times New Roman" w:eastAsiaTheme="minorHAnsi" w:hAnsi="Times New Roman" w:cs="Times New Roman"/>
          <w:lang w:val="lt-LT" w:eastAsia="en-US"/>
        </w:rPr>
        <w:t>Austri</w:t>
      </w:r>
      <w:r>
        <w:rPr>
          <w:rFonts w:ascii="Times New Roman" w:eastAsiaTheme="minorHAnsi" w:hAnsi="Times New Roman" w:cs="Times New Roman"/>
          <w:lang w:val="lt-LT" w:eastAsia="en-US"/>
        </w:rPr>
        <w:t>j</w:t>
      </w:r>
      <w:r w:rsidRPr="0008259F">
        <w:rPr>
          <w:rFonts w:ascii="Times New Roman" w:eastAsiaTheme="minorHAnsi" w:hAnsi="Times New Roman" w:cs="Times New Roman"/>
          <w:lang w:val="lt-LT" w:eastAsia="en-US"/>
        </w:rPr>
        <w:t>a</w:t>
      </w:r>
    </w:p>
    <w:p w14:paraId="2A34FF15" w14:textId="77777777" w:rsidR="00BC5A53" w:rsidRDefault="00BC5A53"/>
    <w:sectPr w:rsidR="00BC5A53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E9"/>
    <w:rsid w:val="001B00B3"/>
    <w:rsid w:val="00226618"/>
    <w:rsid w:val="002760CA"/>
    <w:rsid w:val="002A54E9"/>
    <w:rsid w:val="005B1B6B"/>
    <w:rsid w:val="00824370"/>
    <w:rsid w:val="00A27937"/>
    <w:rsid w:val="00B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4DCB"/>
  <w15:chartTrackingRefBased/>
  <w15:docId w15:val="{EC3F8F41-DF54-4C2A-B68A-ECDD7FE6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00B3"/>
    <w:pPr>
      <w:spacing w:after="200" w:line="276" w:lineRule="auto"/>
    </w:pPr>
    <w:rPr>
      <w:rFonts w:eastAsiaTheme="minorEastAsia"/>
      <w:lang w:eastAsia="zh-TW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54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54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54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54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54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54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54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54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54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5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5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5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54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54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54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54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54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54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54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54E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54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5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2A54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5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54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5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3</cp:revision>
  <dcterms:created xsi:type="dcterms:W3CDTF">2025-02-07T11:07:00Z</dcterms:created>
  <dcterms:modified xsi:type="dcterms:W3CDTF">2025-09-12T05:27:00Z</dcterms:modified>
</cp:coreProperties>
</file>