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4162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B81728" w14:textId="77777777" w:rsidR="003005D3" w:rsidRPr="003005D3" w:rsidRDefault="003005D3" w:rsidP="0030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5D291B" w14:textId="77777777" w:rsidR="003005D3" w:rsidRPr="003005D3" w:rsidRDefault="003005D3" w:rsidP="003005D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ŽENKLINIMAS</w:t>
      </w:r>
    </w:p>
    <w:p w14:paraId="45FEC6E7" w14:textId="77777777" w:rsidR="003005D3" w:rsidRPr="003005D3" w:rsidRDefault="003005D3" w:rsidP="0030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215A71" w14:textId="77777777" w:rsidR="003005D3" w:rsidRPr="003005D3" w:rsidRDefault="003005D3" w:rsidP="0030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4C9788AD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3005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IŠORINĖS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pakuotės </w:t>
      </w:r>
    </w:p>
    <w:p w14:paraId="6C6336B4" w14:textId="77777777" w:rsid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679C6" w14:textId="461B8FA5" w:rsidR="003005D3" w:rsidRPr="003005D3" w:rsidRDefault="002D7368" w:rsidP="002D7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D736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KARTONO DĖŽUTĖ</w:t>
      </w:r>
    </w:p>
    <w:p w14:paraId="05EA6771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8F0A9C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96AAC2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3D21B522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EBF54" w14:textId="3CC90FE6" w:rsidR="003005D3" w:rsidRPr="003005D3" w:rsidRDefault="00956A4B" w:rsidP="0030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56A4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Pantoprazol</w:t>
      </w:r>
      <w:proofErr w:type="spellEnd"/>
      <w:r w:rsidRPr="00956A4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56A4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956A4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005D3"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 mg skrandyje neirios tabletės</w:t>
      </w:r>
    </w:p>
    <w:p w14:paraId="7CE86DA1" w14:textId="00988798" w:rsidR="003005D3" w:rsidRPr="003005D3" w:rsidRDefault="00AF6424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3005D3"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antoprazol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7BC2C467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F59AA0" w14:textId="30D339FD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0B2694" w:rsidRPr="000B269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 IR JOS (-Ų)  KIEKIS (-IAI)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5E39EC07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25E5722" w14:textId="7989CBB4" w:rsidR="003005D3" w:rsidRPr="003005D3" w:rsidRDefault="003005D3" w:rsidP="00B8515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20 mg </w:t>
      </w:r>
      <w:proofErr w:type="spellStart"/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pantoprazolo</w:t>
      </w:r>
      <w:proofErr w:type="spellEnd"/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(natrio druskos </w:t>
      </w:r>
      <w:proofErr w:type="spellStart"/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seskvihidrato</w:t>
      </w:r>
      <w:proofErr w:type="spellEnd"/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0841A279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902BDBE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59360E4B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9CF3F25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EB6377E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5F7BE0CC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E6BCE0C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5D3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Skrandyje neiri tabletė</w:t>
      </w:r>
    </w:p>
    <w:p w14:paraId="4B192768" w14:textId="01435A8B" w:rsidR="003005D3" w:rsidRPr="003005D3" w:rsidRDefault="003005D3" w:rsidP="00B8515D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:highlight w:val="darkGray"/>
          <w14:ligatures w14:val="none"/>
        </w:rPr>
      </w:pPr>
      <w:r w:rsidRPr="003005D3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56 skrandyje neiri</w:t>
      </w:r>
      <w:r w:rsid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os</w:t>
      </w:r>
      <w:r w:rsidRPr="003005D3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tabletės</w:t>
      </w:r>
    </w:p>
    <w:p w14:paraId="1F099F0B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F272FCD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2D61BE44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9CCF4AC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V</w:t>
      </w: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artoti per burną</w:t>
      </w:r>
    </w:p>
    <w:p w14:paraId="66D32646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P</w:t>
      </w: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rieš vartojimą perskaitykite pakuotės lapelį.</w:t>
      </w:r>
    </w:p>
    <w:p w14:paraId="67C79AE2" w14:textId="5663916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 visą tabletę. Netraiškyti ir nekramtyti.</w:t>
      </w:r>
    </w:p>
    <w:p w14:paraId="6F8DC7E9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D3B207E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005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KAD</w:t>
      </w:r>
      <w:r w:rsidRPr="003005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VAISTINĮ PREPARATĄ BŪTINA LAIKYTI 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505A5C83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D95AD5" w14:textId="0A1C69EC" w:rsid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C0433F3" w14:textId="77777777" w:rsidR="00956A4B" w:rsidRPr="003005D3" w:rsidRDefault="00956A4B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7E701B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9F5D4D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22CB343B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89F8C6E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BDB3F5D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351A9FBD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6EDE0A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3005D3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/Tinka iki</w:t>
      </w: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{mm/MMMM}</w:t>
      </w:r>
    </w:p>
    <w:p w14:paraId="0D49114F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29B7D9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7EE9DC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6DDE5138" w14:textId="77777777" w:rsidR="003005D3" w:rsidRPr="003005D3" w:rsidRDefault="003005D3" w:rsidP="003005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DD87D4" w14:textId="3D8CCCD0" w:rsidR="003005D3" w:rsidRDefault="003005D3" w:rsidP="003005D3">
      <w:pPr>
        <w:spacing w:after="0" w:line="240" w:lineRule="auto"/>
        <w:ind w:left="567" w:hanging="567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Laikyti ne aukštesnėje kaip </w:t>
      </w:r>
      <w:r w:rsidR="00956A4B" w:rsidRP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25</w:t>
      </w:r>
      <w:r w:rsidRP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</w:t>
      </w:r>
      <w:r w:rsidRP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sym w:font="Symbol" w:char="F0B0"/>
      </w:r>
      <w:r w:rsidRPr="00956A4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C temperatūroje.</w:t>
      </w:r>
    </w:p>
    <w:p w14:paraId="2EF17CAE" w14:textId="77777777" w:rsidR="00956A4B" w:rsidRPr="003005D3" w:rsidRDefault="00956A4B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B0CFB1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1CA6EC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 DĖL NESUVARTOTO V</w:t>
      </w:r>
      <w:r w:rsidRPr="003005D3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AISTINIO PREPARATO AR JO ATLIEKŲ TVARKYMO</w:t>
      </w:r>
      <w:r w:rsidRPr="003005D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023C7B9D" w14:textId="77777777" w:rsid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4681D58" w14:textId="77777777" w:rsidR="00956A4B" w:rsidRPr="003005D3" w:rsidRDefault="00956A4B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55EDB46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0AAC3BE" w14:textId="77777777" w:rsidR="00B8515D" w:rsidRPr="00B8515D" w:rsidRDefault="00B8515D" w:rsidP="00B8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515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B8515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223F737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CFAC62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51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214F64F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515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93A02D9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515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8C29FB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515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9335249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E874AB" w14:textId="77777777" w:rsidR="00B8515D" w:rsidRPr="00B8515D" w:rsidRDefault="00B8515D" w:rsidP="00B8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515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8515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0D075CD" w14:textId="77777777" w:rsidR="00B8515D" w:rsidRPr="00B8515D" w:rsidRDefault="00B8515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843FD5C" w14:textId="612487D7" w:rsidR="00B8515D" w:rsidRPr="0013261D" w:rsidRDefault="0013261D" w:rsidP="00B8515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3261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N56</w:t>
      </w:r>
      <w:r w:rsidRPr="0013261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8515D" w:rsidRPr="0013261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13261D">
        <w:rPr>
          <w:rFonts w:asciiTheme="majorBidi" w:hAnsiTheme="majorBidi" w:cstheme="majorBidi"/>
          <w:sz w:val="22"/>
          <w:szCs w:val="22"/>
        </w:rPr>
        <w:t>25/2745/001</w:t>
      </w:r>
    </w:p>
    <w:p w14:paraId="1B47940C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075479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48405DB4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E04BCC" w14:textId="0B285EA1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3005D3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/Serija</w:t>
      </w:r>
    </w:p>
    <w:p w14:paraId="2BC88E54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08EF5A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19D32A70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CE4521" w14:textId="65905F30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B851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F3ED5B6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996EF9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300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414327B7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57687A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4FF7B8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005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2DF412A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6C8B1A" w14:textId="747B2F6B" w:rsidR="003005D3" w:rsidRPr="003005D3" w:rsidRDefault="0069079F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6907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antoprazol</w:t>
      </w:r>
      <w:proofErr w:type="spellEnd"/>
      <w:r w:rsidRPr="006907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6907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 w:rsidRPr="006907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005D3" w:rsidRPr="00300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 mg</w:t>
      </w:r>
    </w:p>
    <w:p w14:paraId="062155F7" w14:textId="77777777" w:rsidR="003005D3" w:rsidRPr="003005D3" w:rsidRDefault="003005D3" w:rsidP="003005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EB9F53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3005D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354C0EA4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</w:p>
    <w:p w14:paraId="75B15FE5" w14:textId="29F1317D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sv-SE"/>
          <w14:ligatures w14:val="none"/>
        </w:rPr>
      </w:pPr>
      <w:r w:rsidRPr="003005D3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0B8D106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val="sv-SE"/>
          <w14:ligatures w14:val="none"/>
        </w:rPr>
      </w:pPr>
    </w:p>
    <w:p w14:paraId="3D379E55" w14:textId="77777777" w:rsidR="003005D3" w:rsidRPr="003005D3" w:rsidRDefault="003005D3" w:rsidP="003005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val="sv-SE"/>
          <w14:ligatures w14:val="none"/>
        </w:rPr>
      </w:pPr>
      <w:r w:rsidRPr="003005D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sv-SE"/>
          <w14:ligatures w14:val="none"/>
        </w:rPr>
        <w:t>18.</w:t>
      </w:r>
      <w:r w:rsidRPr="003005D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sv-SE"/>
          <w14:ligatures w14:val="none"/>
        </w:rPr>
        <w:tab/>
        <w:t>UNIKALUS IDENTIFIKATORIUS – ŽMONĖMS SUPRANTAMI DUOMENYS</w:t>
      </w:r>
    </w:p>
    <w:p w14:paraId="19C203D7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val="sv-SE"/>
          <w14:ligatures w14:val="none"/>
        </w:rPr>
      </w:pPr>
    </w:p>
    <w:p w14:paraId="431A043B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PC: {numeris}</w:t>
      </w:r>
    </w:p>
    <w:p w14:paraId="58211CF4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005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SN: {numeris}</w:t>
      </w:r>
    </w:p>
    <w:p w14:paraId="0960AE76" w14:textId="77777777" w:rsidR="003005D3" w:rsidRPr="003005D3" w:rsidRDefault="003005D3" w:rsidP="003005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005D3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NN: {numeris}</w:t>
      </w:r>
      <w:r w:rsidRPr="003005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</w:p>
    <w:p w14:paraId="4207C26D" w14:textId="2B56AE58" w:rsidR="000E75BE" w:rsidRDefault="000E75BE" w:rsidP="003005D3"/>
    <w:p w14:paraId="25E231E9" w14:textId="4E1ED41A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8-10, 13435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 (MEDINSA)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Advance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Strade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12-14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1C2E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1A17A7A" w14:textId="77777777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AE49B6C" w14:textId="77777777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F2B56E1" w14:textId="77777777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CB0A4A6" w14:textId="77777777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21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FA91C8A" w14:textId="77777777" w:rsidR="0055217D" w:rsidRPr="0055217D" w:rsidRDefault="0055217D" w:rsidP="005521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C23780" w14:textId="410FB993" w:rsidR="003005D3" w:rsidRPr="0069079F" w:rsidRDefault="006E49E1" w:rsidP="006E49E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4 metai, lygiagrečiai importuojamo – 3 metai; pagalbinėmis medžiagomis: referencinio vaisto tabletės šerdyje yra bazinis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butilintas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metakrilato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Eudragit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E PO), </w:t>
      </w:r>
      <w:proofErr w:type="spellStart"/>
      <w:r w:rsidRPr="00FC6DB7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FC6DB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tabletės dangoje yra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vaisto tabletės šerdyje yra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dangoje yra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natrio karbonatas, polivinilo alkoholis,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sojų </w:t>
      </w:r>
      <w:proofErr w:type="spellStart"/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lecitinas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D57174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D5717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3350</w:t>
      </w:r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laikymo sąlygomis: referenciniam </w:t>
      </w:r>
      <w:r w:rsidRPr="00AD234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vaistiniam preparatui </w:t>
      </w:r>
      <w:r w:rsidRPr="009724CB">
        <w:rPr>
          <w:rFonts w:ascii="Times New Roman" w:eastAsia="Aptos" w:hAnsi="Times New Roman" w:cs="Times New Roman"/>
          <w:i/>
          <w:iCs/>
          <w:sz w:val="22"/>
          <w:szCs w:val="22"/>
        </w:rPr>
        <w:t>specialių laikymo sąlygų nereikia, lygiagrečiai importuojamą laikyti ne aukštesnėje kaip 25 ºC temperatūroje.</w:t>
      </w:r>
    </w:p>
    <w:sectPr w:rsidR="003005D3" w:rsidRPr="006907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1074"/>
    <w:multiLevelType w:val="hybridMultilevel"/>
    <w:tmpl w:val="A54AA8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1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2A"/>
    <w:rsid w:val="00000D2A"/>
    <w:rsid w:val="00090DCA"/>
    <w:rsid w:val="000B2694"/>
    <w:rsid w:val="000E75BE"/>
    <w:rsid w:val="0013261D"/>
    <w:rsid w:val="001C2E78"/>
    <w:rsid w:val="002D7368"/>
    <w:rsid w:val="003005D3"/>
    <w:rsid w:val="003D2FC8"/>
    <w:rsid w:val="0055217D"/>
    <w:rsid w:val="00627FAE"/>
    <w:rsid w:val="0069079F"/>
    <w:rsid w:val="006E49E1"/>
    <w:rsid w:val="00956A4B"/>
    <w:rsid w:val="00A5246B"/>
    <w:rsid w:val="00A93046"/>
    <w:rsid w:val="00A95136"/>
    <w:rsid w:val="00AF6424"/>
    <w:rsid w:val="00B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0876"/>
  <w15:chartTrackingRefBased/>
  <w15:docId w15:val="{23A41C05-CFDA-4AC9-BB69-FDE85E98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0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0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0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0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0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0D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0D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0D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0D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0D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0D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0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0D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0D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0D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0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0D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0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1791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2025-02-13T21:15:00Z</dcterms:created>
  <dcterms:modified xsi:type="dcterms:W3CDTF">2025-08-07T06:50:00Z</dcterms:modified>
</cp:coreProperties>
</file>